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6935" w14:textId="0CF710AF" w:rsidR="00A65B50" w:rsidRPr="00503733" w:rsidRDefault="00B313F2" w:rsidP="7EF9F095">
      <w:pPr>
        <w:pStyle w:val="CentrBoldm"/>
        <w:tabs>
          <w:tab w:val="left" w:pos="5940"/>
          <w:tab w:val="left" w:pos="6120"/>
        </w:tabs>
        <w:jc w:val="right"/>
        <w:rPr>
          <w:rFonts w:ascii="Times New Roman" w:hAnsi="Times New Roman"/>
          <w:b w:val="0"/>
          <w:bCs w:val="0"/>
          <w:sz w:val="24"/>
          <w:szCs w:val="24"/>
          <w:lang w:val="pt-BR"/>
        </w:rPr>
      </w:pPr>
      <w:r>
        <w:rPr>
          <w:rFonts w:ascii="Times New Roman" w:hAnsi="Times New Roman"/>
          <w:b w:val="0"/>
          <w:bCs w:val="0"/>
          <w:sz w:val="24"/>
          <w:szCs w:val="24"/>
          <w:lang w:val="pt-BR"/>
        </w:rPr>
        <w:t>7</w:t>
      </w:r>
      <w:r w:rsidR="1433FC97" w:rsidRPr="00503733">
        <w:rPr>
          <w:rFonts w:ascii="Times New Roman" w:hAnsi="Times New Roman"/>
          <w:b w:val="0"/>
          <w:bCs w:val="0"/>
          <w:sz w:val="24"/>
          <w:szCs w:val="24"/>
          <w:lang w:val="pt-BR"/>
        </w:rPr>
        <w:t xml:space="preserve"> priedas</w:t>
      </w:r>
    </w:p>
    <w:p w14:paraId="2E61C0AA" w14:textId="43A3AB8B" w:rsidR="7EF9F095" w:rsidRDefault="1433FC97" w:rsidP="7EF9F095">
      <w:pPr>
        <w:pStyle w:val="CentrBoldm"/>
        <w:tabs>
          <w:tab w:val="left" w:pos="5940"/>
          <w:tab w:val="left" w:pos="6120"/>
        </w:tabs>
        <w:jc w:val="right"/>
        <w:rPr>
          <w:rFonts w:ascii="Times New Roman" w:hAnsi="Times New Roman"/>
          <w:i/>
          <w:iCs/>
          <w:sz w:val="24"/>
          <w:szCs w:val="24"/>
          <w:lang w:val="lt-LT"/>
        </w:rPr>
      </w:pPr>
      <w:r w:rsidRPr="00B313F2">
        <w:rPr>
          <w:rFonts w:ascii="Times New Roman" w:hAnsi="Times New Roman"/>
          <w:sz w:val="24"/>
          <w:szCs w:val="24"/>
          <w:lang w:val="pt-BR"/>
        </w:rPr>
        <w:t xml:space="preserve"> </w:t>
      </w:r>
      <w:r w:rsidR="00B313F2" w:rsidRPr="00B313F2">
        <w:rPr>
          <w:rFonts w:ascii="Times New Roman" w:hAnsi="Times New Roman"/>
          <w:sz w:val="24"/>
          <w:szCs w:val="24"/>
          <w:lang w:val="pt-BR"/>
        </w:rPr>
        <w:t>ECOCOST Nr. 2714</w:t>
      </w:r>
    </w:p>
    <w:p w14:paraId="1EB06D0A" w14:textId="77777777" w:rsidR="00D71E5E" w:rsidRPr="00124085" w:rsidRDefault="00D71E5E" w:rsidP="00124085">
      <w:pPr>
        <w:pStyle w:val="CentrBoldm"/>
        <w:tabs>
          <w:tab w:val="left" w:pos="5940"/>
          <w:tab w:val="left" w:pos="6120"/>
        </w:tabs>
        <w:rPr>
          <w:rFonts w:ascii="Times New Roman" w:hAnsi="Times New Roman"/>
          <w:sz w:val="24"/>
          <w:szCs w:val="24"/>
          <w:lang w:val="lt-LT"/>
        </w:rPr>
      </w:pPr>
      <w:r w:rsidRPr="00124085">
        <w:rPr>
          <w:rFonts w:ascii="Times New Roman" w:hAnsi="Times New Roman"/>
          <w:sz w:val="24"/>
          <w:szCs w:val="24"/>
          <w:lang w:val="lt-LT"/>
        </w:rPr>
        <w:t>STATYBOS RANGOS SUTARTIS</w:t>
      </w:r>
    </w:p>
    <w:p w14:paraId="7153DFD0" w14:textId="18BC642C" w:rsidR="00D71E5E" w:rsidRPr="00124085" w:rsidRDefault="00D71E5E" w:rsidP="00124085">
      <w:pPr>
        <w:spacing w:after="0" w:line="240" w:lineRule="auto"/>
        <w:jc w:val="center"/>
        <w:outlineLvl w:val="0"/>
        <w:rPr>
          <w:rFonts w:ascii="Times New Roman" w:hAnsi="Times New Roman" w:cs="Times New Roman"/>
          <w:b/>
          <w:bCs/>
          <w:sz w:val="24"/>
          <w:szCs w:val="24"/>
        </w:rPr>
      </w:pPr>
      <w:r w:rsidRPr="00124085">
        <w:rPr>
          <w:rFonts w:ascii="Times New Roman" w:hAnsi="Times New Roman" w:cs="Times New Roman"/>
          <w:b/>
          <w:bCs/>
          <w:sz w:val="24"/>
          <w:szCs w:val="24"/>
        </w:rPr>
        <w:t>SPECIALIOSIOS SĄLYGOS</w:t>
      </w:r>
    </w:p>
    <w:p w14:paraId="7EBF4E72" w14:textId="77777777" w:rsidR="0035041C" w:rsidRPr="00124085" w:rsidRDefault="0035041C" w:rsidP="00124085">
      <w:pPr>
        <w:spacing w:after="0" w:line="240" w:lineRule="auto"/>
        <w:jc w:val="center"/>
        <w:outlineLvl w:val="0"/>
        <w:rPr>
          <w:rFonts w:ascii="Times New Roman" w:hAnsi="Times New Roman" w:cs="Times New Roman"/>
          <w:b/>
          <w:bCs/>
          <w:sz w:val="24"/>
          <w:szCs w:val="24"/>
        </w:rPr>
      </w:pPr>
    </w:p>
    <w:p w14:paraId="6861A3F1" w14:textId="2036CFD7" w:rsidR="0035041C" w:rsidRPr="00124085" w:rsidRDefault="0035041C" w:rsidP="00124085">
      <w:pPr>
        <w:spacing w:after="0" w:line="240" w:lineRule="auto"/>
        <w:jc w:val="center"/>
        <w:outlineLvl w:val="0"/>
        <w:rPr>
          <w:rFonts w:ascii="Times New Roman" w:hAnsi="Times New Roman" w:cs="Times New Roman"/>
          <w:b/>
          <w:bCs/>
          <w:sz w:val="24"/>
          <w:szCs w:val="24"/>
        </w:rPr>
      </w:pPr>
      <w:r w:rsidRPr="00124085">
        <w:rPr>
          <w:rFonts w:ascii="Times New Roman" w:hAnsi="Times New Roman" w:cs="Times New Roman"/>
          <w:b/>
          <w:bCs/>
          <w:sz w:val="24"/>
          <w:szCs w:val="24"/>
        </w:rPr>
        <w:t>202</w:t>
      </w:r>
      <w:r w:rsidR="002862A3" w:rsidRPr="00124085">
        <w:rPr>
          <w:rFonts w:ascii="Times New Roman" w:hAnsi="Times New Roman" w:cs="Times New Roman"/>
          <w:b/>
          <w:bCs/>
          <w:sz w:val="24"/>
          <w:szCs w:val="24"/>
        </w:rPr>
        <w:t>5</w:t>
      </w:r>
      <w:r w:rsidRPr="00124085">
        <w:rPr>
          <w:rFonts w:ascii="Times New Roman" w:hAnsi="Times New Roman" w:cs="Times New Roman"/>
          <w:b/>
          <w:bCs/>
          <w:sz w:val="24"/>
          <w:szCs w:val="24"/>
        </w:rPr>
        <w:t xml:space="preserve"> m.            mėn.    d. Nr. </w:t>
      </w:r>
      <w:r w:rsidR="002862A3" w:rsidRPr="00124085">
        <w:rPr>
          <w:rFonts w:ascii="Times New Roman" w:hAnsi="Times New Roman" w:cs="Times New Roman"/>
          <w:b/>
          <w:bCs/>
          <w:sz w:val="24"/>
          <w:szCs w:val="24"/>
        </w:rPr>
        <w:t>ST</w:t>
      </w:r>
      <w:r w:rsidRPr="00124085">
        <w:rPr>
          <w:rFonts w:ascii="Times New Roman" w:hAnsi="Times New Roman" w:cs="Times New Roman"/>
          <w:b/>
          <w:bCs/>
          <w:sz w:val="24"/>
          <w:szCs w:val="24"/>
        </w:rPr>
        <w:t>-</w:t>
      </w:r>
      <w:r w:rsidR="00F410B9" w:rsidRPr="00124085">
        <w:rPr>
          <w:rFonts w:ascii="Times New Roman" w:hAnsi="Times New Roman" w:cs="Times New Roman"/>
          <w:b/>
          <w:bCs/>
          <w:sz w:val="24"/>
          <w:szCs w:val="24"/>
        </w:rPr>
        <w:t>2</w:t>
      </w:r>
      <w:r w:rsidR="002862A3" w:rsidRPr="00124085">
        <w:rPr>
          <w:rFonts w:ascii="Times New Roman" w:hAnsi="Times New Roman" w:cs="Times New Roman"/>
          <w:b/>
          <w:bCs/>
          <w:sz w:val="24"/>
          <w:szCs w:val="24"/>
        </w:rPr>
        <w:t>5</w:t>
      </w:r>
      <w:r w:rsidR="00F410B9" w:rsidRPr="00124085">
        <w:rPr>
          <w:rFonts w:ascii="Times New Roman" w:hAnsi="Times New Roman" w:cs="Times New Roman"/>
          <w:b/>
          <w:bCs/>
          <w:sz w:val="24"/>
          <w:szCs w:val="24"/>
        </w:rPr>
        <w:t>-</w:t>
      </w:r>
      <w:r w:rsidR="006D5169">
        <w:rPr>
          <w:rFonts w:ascii="Times New Roman" w:hAnsi="Times New Roman" w:cs="Times New Roman"/>
          <w:b/>
          <w:bCs/>
          <w:sz w:val="24"/>
          <w:szCs w:val="24"/>
        </w:rPr>
        <w:t>00</w:t>
      </w:r>
    </w:p>
    <w:p w14:paraId="44FDDB9B" w14:textId="0D2B716D" w:rsidR="0035041C" w:rsidRPr="00124085" w:rsidRDefault="0035041C" w:rsidP="00124085">
      <w:pPr>
        <w:spacing w:after="0" w:line="240" w:lineRule="auto"/>
        <w:jc w:val="center"/>
        <w:outlineLvl w:val="0"/>
        <w:rPr>
          <w:rFonts w:ascii="Times New Roman" w:hAnsi="Times New Roman" w:cs="Times New Roman"/>
          <w:b/>
          <w:bCs/>
          <w:sz w:val="24"/>
          <w:szCs w:val="24"/>
        </w:rPr>
      </w:pPr>
      <w:r w:rsidRPr="00124085">
        <w:rPr>
          <w:rFonts w:ascii="Times New Roman" w:hAnsi="Times New Roman" w:cs="Times New Roman"/>
          <w:b/>
          <w:bCs/>
          <w:sz w:val="24"/>
          <w:szCs w:val="24"/>
        </w:rPr>
        <w:t>Vilnius</w:t>
      </w:r>
    </w:p>
    <w:p w14:paraId="0435E8F0" w14:textId="77777777" w:rsidR="00BD36AC" w:rsidRPr="00124085" w:rsidRDefault="00BD36AC" w:rsidP="00124085">
      <w:pPr>
        <w:spacing w:after="0" w:line="240" w:lineRule="auto"/>
        <w:jc w:val="both"/>
        <w:outlineLvl w:val="0"/>
        <w:rPr>
          <w:rFonts w:ascii="Times New Roman" w:hAnsi="Times New Roman" w:cs="Times New Roman"/>
          <w:b/>
          <w:bCs/>
          <w:sz w:val="24"/>
          <w:szCs w:val="24"/>
        </w:rPr>
      </w:pPr>
    </w:p>
    <w:p w14:paraId="39BE1DD5" w14:textId="665F8E28" w:rsidR="00D71E5E" w:rsidRPr="00124085" w:rsidRDefault="00D71E5E" w:rsidP="00124085">
      <w:pPr>
        <w:spacing w:after="0" w:line="240" w:lineRule="auto"/>
        <w:ind w:left="567" w:firstLine="729"/>
        <w:jc w:val="both"/>
        <w:rPr>
          <w:rFonts w:ascii="Times New Roman" w:hAnsi="Times New Roman" w:cs="Times New Roman"/>
          <w:sz w:val="24"/>
          <w:szCs w:val="24"/>
        </w:rPr>
      </w:pPr>
      <w:r w:rsidRPr="00124085">
        <w:rPr>
          <w:rFonts w:ascii="Times New Roman" w:hAnsi="Times New Roman" w:cs="Times New Roman"/>
          <w:b/>
          <w:bCs/>
          <w:sz w:val="24"/>
          <w:szCs w:val="24"/>
        </w:rPr>
        <w:t>UAB „Grinda“</w:t>
      </w:r>
      <w:r w:rsidRPr="00124085">
        <w:rPr>
          <w:rFonts w:ascii="Times New Roman" w:hAnsi="Times New Roman" w:cs="Times New Roman"/>
          <w:sz w:val="24"/>
          <w:szCs w:val="24"/>
        </w:rPr>
        <w:t>, registruotos buveinės adresas Eigulių g. 32, Vilnius, juridinio asmens kodas 120153047, atstovaujama ...................., veikiančio pagal [</w:t>
      </w:r>
      <w:r w:rsidRPr="00124085">
        <w:rPr>
          <w:rFonts w:ascii="Times New Roman" w:hAnsi="Times New Roman" w:cs="Times New Roman"/>
          <w:i/>
          <w:iCs/>
          <w:sz w:val="24"/>
          <w:szCs w:val="24"/>
        </w:rPr>
        <w:t>atstovavimo pagrindas</w:t>
      </w:r>
      <w:r w:rsidRPr="00124085">
        <w:rPr>
          <w:rFonts w:ascii="Times New Roman" w:hAnsi="Times New Roman" w:cs="Times New Roman"/>
          <w:sz w:val="24"/>
          <w:szCs w:val="24"/>
        </w:rPr>
        <w:t>]</w:t>
      </w:r>
      <w:r w:rsidR="00F410B9" w:rsidRPr="00124085">
        <w:rPr>
          <w:rFonts w:ascii="Times New Roman" w:hAnsi="Times New Roman" w:cs="Times New Roman"/>
          <w:sz w:val="24"/>
          <w:szCs w:val="24"/>
        </w:rPr>
        <w:t xml:space="preserve"> (toliau – </w:t>
      </w:r>
      <w:r w:rsidR="00F410B9" w:rsidRPr="00124085">
        <w:rPr>
          <w:rFonts w:ascii="Times New Roman" w:hAnsi="Times New Roman" w:cs="Times New Roman"/>
          <w:b/>
          <w:bCs/>
          <w:sz w:val="24"/>
          <w:szCs w:val="24"/>
        </w:rPr>
        <w:t>Užsakovas</w:t>
      </w:r>
      <w:r w:rsidR="00F410B9" w:rsidRPr="00124085">
        <w:rPr>
          <w:rFonts w:ascii="Times New Roman" w:hAnsi="Times New Roman" w:cs="Times New Roman"/>
          <w:sz w:val="24"/>
          <w:szCs w:val="24"/>
        </w:rPr>
        <w:t>)</w:t>
      </w:r>
      <w:r w:rsidRPr="00124085">
        <w:rPr>
          <w:rFonts w:ascii="Times New Roman" w:hAnsi="Times New Roman" w:cs="Times New Roman"/>
          <w:sz w:val="24"/>
          <w:szCs w:val="24"/>
        </w:rPr>
        <w:t xml:space="preserve">, </w:t>
      </w:r>
    </w:p>
    <w:p w14:paraId="4D8B442D" w14:textId="77777777" w:rsidR="00D71E5E" w:rsidRPr="00124085" w:rsidRDefault="00D71E5E" w:rsidP="00124085">
      <w:pPr>
        <w:spacing w:after="0" w:line="240" w:lineRule="auto"/>
        <w:ind w:left="567"/>
        <w:jc w:val="both"/>
        <w:rPr>
          <w:rFonts w:ascii="Times New Roman" w:hAnsi="Times New Roman" w:cs="Times New Roman"/>
          <w:sz w:val="24"/>
          <w:szCs w:val="24"/>
        </w:rPr>
      </w:pPr>
      <w:r w:rsidRPr="00124085">
        <w:rPr>
          <w:rFonts w:ascii="Times New Roman" w:hAnsi="Times New Roman" w:cs="Times New Roman"/>
          <w:sz w:val="24"/>
          <w:szCs w:val="24"/>
        </w:rPr>
        <w:t>ir</w:t>
      </w:r>
    </w:p>
    <w:p w14:paraId="2659D6D8" w14:textId="67408AD1" w:rsidR="00D71E5E" w:rsidRPr="001F1380" w:rsidRDefault="00D71E5E" w:rsidP="00B313F2">
      <w:pPr>
        <w:pStyle w:val="Sraopastraipa"/>
        <w:spacing w:after="60"/>
        <w:jc w:val="both"/>
        <w:rPr>
          <w:rFonts w:ascii="Times New Roman" w:hAnsi="Times New Roman" w:cs="Times New Roman"/>
          <w:sz w:val="24"/>
          <w:szCs w:val="24"/>
        </w:rPr>
      </w:pPr>
      <w:r w:rsidRPr="00124085">
        <w:rPr>
          <w:rFonts w:ascii="Times New Roman" w:hAnsi="Times New Roman" w:cs="Times New Roman"/>
          <w:sz w:val="24"/>
          <w:szCs w:val="24"/>
        </w:rPr>
        <w:t>...................., registruotos buveinės adresas ............................, juridinio asmens kodas ......................., atstovaujama [</w:t>
      </w:r>
      <w:r w:rsidRPr="00124085">
        <w:rPr>
          <w:rFonts w:ascii="Times New Roman" w:hAnsi="Times New Roman" w:cs="Times New Roman"/>
          <w:i/>
          <w:iCs/>
          <w:sz w:val="24"/>
          <w:szCs w:val="24"/>
        </w:rPr>
        <w:t xml:space="preserve">pareigos, vardas, </w:t>
      </w:r>
      <w:r w:rsidRPr="001F1380">
        <w:rPr>
          <w:rFonts w:ascii="Times New Roman" w:hAnsi="Times New Roman" w:cs="Times New Roman"/>
          <w:i/>
          <w:iCs/>
          <w:sz w:val="24"/>
          <w:szCs w:val="24"/>
        </w:rPr>
        <w:t>pavardė</w:t>
      </w:r>
      <w:r w:rsidRPr="001F1380">
        <w:rPr>
          <w:rFonts w:ascii="Times New Roman" w:hAnsi="Times New Roman" w:cs="Times New Roman"/>
          <w:sz w:val="24"/>
          <w:szCs w:val="24"/>
        </w:rPr>
        <w:t>], veikiančio pagal [</w:t>
      </w:r>
      <w:r w:rsidRPr="001F1380">
        <w:rPr>
          <w:rFonts w:ascii="Times New Roman" w:hAnsi="Times New Roman" w:cs="Times New Roman"/>
          <w:i/>
          <w:iCs/>
          <w:sz w:val="24"/>
          <w:szCs w:val="24"/>
        </w:rPr>
        <w:t>atstovavimo pagrindas</w:t>
      </w:r>
      <w:r w:rsidRPr="001F1380">
        <w:rPr>
          <w:rFonts w:ascii="Times New Roman" w:hAnsi="Times New Roman" w:cs="Times New Roman"/>
          <w:sz w:val="24"/>
          <w:szCs w:val="24"/>
        </w:rPr>
        <w:t>]</w:t>
      </w:r>
      <w:r w:rsidR="00F410B9" w:rsidRPr="001F1380">
        <w:rPr>
          <w:rFonts w:ascii="Times New Roman" w:hAnsi="Times New Roman" w:cs="Times New Roman"/>
          <w:sz w:val="24"/>
          <w:szCs w:val="24"/>
        </w:rPr>
        <w:t xml:space="preserve"> (toliau – </w:t>
      </w:r>
      <w:r w:rsidR="00F410B9" w:rsidRPr="001F1380">
        <w:rPr>
          <w:rFonts w:ascii="Times New Roman" w:hAnsi="Times New Roman" w:cs="Times New Roman"/>
          <w:b/>
          <w:bCs/>
          <w:sz w:val="24"/>
          <w:szCs w:val="24"/>
        </w:rPr>
        <w:t>Rangovas</w:t>
      </w:r>
      <w:r w:rsidR="00F410B9" w:rsidRPr="001F1380">
        <w:rPr>
          <w:rFonts w:ascii="Times New Roman" w:hAnsi="Times New Roman" w:cs="Times New Roman"/>
          <w:sz w:val="24"/>
          <w:szCs w:val="24"/>
        </w:rPr>
        <w:t>)</w:t>
      </w:r>
      <w:r w:rsidRPr="001F1380">
        <w:rPr>
          <w:rFonts w:ascii="Times New Roman" w:hAnsi="Times New Roman" w:cs="Times New Roman"/>
          <w:sz w:val="24"/>
          <w:szCs w:val="24"/>
        </w:rPr>
        <w:t>,</w:t>
      </w:r>
      <w:r w:rsidR="00F410B9" w:rsidRPr="001F1380">
        <w:rPr>
          <w:rFonts w:ascii="Times New Roman" w:hAnsi="Times New Roman" w:cs="Times New Roman"/>
          <w:sz w:val="24"/>
          <w:szCs w:val="24"/>
        </w:rPr>
        <w:t xml:space="preserve"> </w:t>
      </w:r>
      <w:r w:rsidRPr="001F1380">
        <w:rPr>
          <w:rFonts w:ascii="Times New Roman" w:hAnsi="Times New Roman" w:cs="Times New Roman"/>
          <w:sz w:val="24"/>
          <w:szCs w:val="24"/>
        </w:rPr>
        <w:t xml:space="preserve">toliau kartu šioje statybos rangos sutartyje (toliau – </w:t>
      </w:r>
      <w:r w:rsidRPr="001F1380">
        <w:rPr>
          <w:rFonts w:ascii="Times New Roman" w:hAnsi="Times New Roman" w:cs="Times New Roman"/>
          <w:b/>
          <w:bCs/>
          <w:sz w:val="24"/>
          <w:szCs w:val="24"/>
        </w:rPr>
        <w:t>Sutartis</w:t>
      </w:r>
      <w:r w:rsidRPr="001F1380">
        <w:rPr>
          <w:rFonts w:ascii="Times New Roman" w:hAnsi="Times New Roman" w:cs="Times New Roman"/>
          <w:sz w:val="24"/>
          <w:szCs w:val="24"/>
        </w:rPr>
        <w:t xml:space="preserve">) vadinami </w:t>
      </w:r>
      <w:r w:rsidRPr="001F1380">
        <w:rPr>
          <w:rFonts w:ascii="Times New Roman" w:hAnsi="Times New Roman" w:cs="Times New Roman"/>
          <w:b/>
          <w:bCs/>
          <w:sz w:val="24"/>
          <w:szCs w:val="24"/>
        </w:rPr>
        <w:t>„Šalimis“</w:t>
      </w:r>
      <w:r w:rsidRPr="001F1380">
        <w:rPr>
          <w:rFonts w:ascii="Times New Roman" w:hAnsi="Times New Roman" w:cs="Times New Roman"/>
          <w:sz w:val="24"/>
          <w:szCs w:val="24"/>
        </w:rPr>
        <w:t xml:space="preserve">, o kiekvienas atskirai – </w:t>
      </w:r>
      <w:r w:rsidRPr="001F1380">
        <w:rPr>
          <w:rFonts w:ascii="Times New Roman" w:hAnsi="Times New Roman" w:cs="Times New Roman"/>
          <w:b/>
          <w:bCs/>
          <w:sz w:val="24"/>
          <w:szCs w:val="24"/>
        </w:rPr>
        <w:t>„Šalimi“</w:t>
      </w:r>
      <w:r w:rsidRPr="001F1380">
        <w:rPr>
          <w:rFonts w:ascii="Times New Roman" w:hAnsi="Times New Roman" w:cs="Times New Roman"/>
          <w:sz w:val="24"/>
          <w:szCs w:val="24"/>
        </w:rPr>
        <w:t>, Užsakovo vykdyto pirkim</w:t>
      </w:r>
      <w:r w:rsidR="00820CC3" w:rsidRPr="001F1380">
        <w:rPr>
          <w:rFonts w:ascii="Times New Roman" w:hAnsi="Times New Roman" w:cs="Times New Roman"/>
          <w:sz w:val="24"/>
          <w:szCs w:val="24"/>
        </w:rPr>
        <w:t>o</w:t>
      </w:r>
      <w:r w:rsidRPr="001F1380">
        <w:rPr>
          <w:rFonts w:ascii="Times New Roman" w:hAnsi="Times New Roman" w:cs="Times New Roman"/>
          <w:sz w:val="24"/>
          <w:szCs w:val="24"/>
        </w:rPr>
        <w:t xml:space="preserve"> </w:t>
      </w:r>
      <w:r w:rsidR="00B313F2" w:rsidRPr="001F1380">
        <w:rPr>
          <w:rFonts w:ascii="Times New Roman" w:hAnsi="Times New Roman" w:cs="Times New Roman"/>
          <w:b/>
          <w:bCs/>
          <w:i/>
          <w:iCs/>
          <w:sz w:val="24"/>
          <w:szCs w:val="24"/>
          <w:lang w:eastAsia="ar-SA"/>
        </w:rPr>
        <w:t xml:space="preserve">Nr. 2714. Vilniaus žydų Šnipiškių senųjų kapinių vietos aptvėrimo gabionais darbai </w:t>
      </w:r>
      <w:r w:rsidRPr="001F1380">
        <w:rPr>
          <w:rFonts w:ascii="Times New Roman" w:hAnsi="Times New Roman" w:cs="Times New Roman"/>
          <w:sz w:val="24"/>
          <w:szCs w:val="24"/>
        </w:rPr>
        <w:t xml:space="preserve">(toliau – </w:t>
      </w:r>
      <w:r w:rsidRPr="001F1380">
        <w:rPr>
          <w:rFonts w:ascii="Times New Roman" w:hAnsi="Times New Roman" w:cs="Times New Roman"/>
          <w:b/>
          <w:bCs/>
          <w:sz w:val="24"/>
          <w:szCs w:val="24"/>
        </w:rPr>
        <w:t>Pirkimas</w:t>
      </w:r>
      <w:r w:rsidRPr="001F1380">
        <w:rPr>
          <w:rFonts w:ascii="Times New Roman" w:hAnsi="Times New Roman" w:cs="Times New Roman"/>
          <w:sz w:val="24"/>
          <w:szCs w:val="24"/>
        </w:rPr>
        <w:t xml:space="preserve">) bei Pirkimui Rangovo pateikto pasiūlymo (toliau – </w:t>
      </w:r>
      <w:r w:rsidRPr="001F1380">
        <w:rPr>
          <w:rFonts w:ascii="Times New Roman" w:hAnsi="Times New Roman" w:cs="Times New Roman"/>
          <w:b/>
          <w:bCs/>
          <w:sz w:val="24"/>
          <w:szCs w:val="24"/>
        </w:rPr>
        <w:t>Rangovo pasiūlymas</w:t>
      </w:r>
      <w:r w:rsidRPr="001F1380">
        <w:rPr>
          <w:rFonts w:ascii="Times New Roman" w:hAnsi="Times New Roman" w:cs="Times New Roman"/>
          <w:sz w:val="24"/>
          <w:szCs w:val="24"/>
        </w:rPr>
        <w:t>) pagrindu sudarė šią Sutartį ir susitarė dėl toliau išvardintų sąlygų:</w:t>
      </w:r>
    </w:p>
    <w:p w14:paraId="269C0718" w14:textId="77777777" w:rsidR="00820CC3" w:rsidRPr="001F1380" w:rsidRDefault="00820CC3" w:rsidP="00124085">
      <w:pPr>
        <w:spacing w:after="0" w:line="240" w:lineRule="auto"/>
        <w:jc w:val="both"/>
        <w:rPr>
          <w:rFonts w:ascii="Times New Roman" w:hAnsi="Times New Roman" w:cs="Times New Roman"/>
          <w:sz w:val="24"/>
          <w:szCs w:val="24"/>
        </w:rPr>
      </w:pPr>
    </w:p>
    <w:p w14:paraId="5F93E346" w14:textId="77777777" w:rsidR="00D71E5E" w:rsidRPr="001F1380" w:rsidRDefault="00D71E5E" w:rsidP="00124085">
      <w:pPr>
        <w:pStyle w:val="Sraopastraipa"/>
        <w:numPr>
          <w:ilvl w:val="0"/>
          <w:numId w:val="20"/>
        </w:numPr>
        <w:spacing w:after="0" w:line="240" w:lineRule="auto"/>
        <w:ind w:left="851" w:hanging="284"/>
        <w:contextualSpacing w:val="0"/>
        <w:jc w:val="center"/>
        <w:outlineLvl w:val="0"/>
        <w:rPr>
          <w:rFonts w:ascii="Times New Roman" w:hAnsi="Times New Roman" w:cs="Times New Roman"/>
          <w:b/>
          <w:bCs/>
          <w:sz w:val="24"/>
          <w:szCs w:val="24"/>
        </w:rPr>
      </w:pPr>
      <w:r w:rsidRPr="001F1380">
        <w:rPr>
          <w:rFonts w:ascii="Times New Roman" w:hAnsi="Times New Roman" w:cs="Times New Roman"/>
          <w:b/>
          <w:bCs/>
          <w:sz w:val="24"/>
          <w:szCs w:val="24"/>
        </w:rPr>
        <w:t>SUTARTIES OBJEKTAS</w:t>
      </w:r>
    </w:p>
    <w:p w14:paraId="2F0A2B1A" w14:textId="77777777" w:rsidR="007B0D73" w:rsidRPr="001F1380" w:rsidRDefault="007B0D73" w:rsidP="007B0D73">
      <w:pPr>
        <w:pStyle w:val="Sraopastraipa"/>
        <w:spacing w:after="0" w:line="240" w:lineRule="auto"/>
        <w:ind w:left="851"/>
        <w:contextualSpacing w:val="0"/>
        <w:outlineLvl w:val="0"/>
        <w:rPr>
          <w:rFonts w:ascii="Times New Roman" w:hAnsi="Times New Roman" w:cs="Times New Roman"/>
          <w:b/>
          <w:bCs/>
          <w:sz w:val="24"/>
          <w:szCs w:val="24"/>
        </w:rPr>
      </w:pPr>
    </w:p>
    <w:tbl>
      <w:tblPr>
        <w:tblStyle w:val="Lentelstinklelis"/>
        <w:tblW w:w="4742" w:type="pct"/>
        <w:tblInd w:w="562" w:type="dxa"/>
        <w:tblLook w:val="04A0" w:firstRow="1" w:lastRow="0" w:firstColumn="1" w:lastColumn="0" w:noHBand="0" w:noVBand="1"/>
      </w:tblPr>
      <w:tblGrid>
        <w:gridCol w:w="2954"/>
        <w:gridCol w:w="7253"/>
      </w:tblGrid>
      <w:tr w:rsidR="00D71E5E" w:rsidRPr="001F1380" w14:paraId="3DE42FA4" w14:textId="77777777" w:rsidTr="695E9D11">
        <w:tc>
          <w:tcPr>
            <w:tcW w:w="1447" w:type="pct"/>
          </w:tcPr>
          <w:p w14:paraId="4782E738"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b/>
                <w:bCs/>
                <w:sz w:val="24"/>
                <w:szCs w:val="24"/>
                <w:lang w:val="lt-LT"/>
              </w:rPr>
              <w:t>Sutarties objektas</w:t>
            </w:r>
          </w:p>
        </w:tc>
        <w:tc>
          <w:tcPr>
            <w:tcW w:w="3553" w:type="pct"/>
          </w:tcPr>
          <w:p w14:paraId="03ED33AD" w14:textId="77427898" w:rsidR="002D6AAC" w:rsidRPr="001F1380" w:rsidRDefault="00B313F2" w:rsidP="00124085">
            <w:pPr>
              <w:spacing w:line="20" w:lineRule="atLeast"/>
              <w:contextualSpacing/>
              <w:jc w:val="both"/>
              <w:rPr>
                <w:rFonts w:ascii="Times New Roman" w:hAnsi="Times New Roman" w:cs="Times New Roman"/>
                <w:sz w:val="24"/>
                <w:szCs w:val="24"/>
                <w:lang w:val="lt-LT"/>
              </w:rPr>
            </w:pPr>
            <w:r w:rsidRPr="001F1380">
              <w:rPr>
                <w:rFonts w:ascii="Times New Roman" w:hAnsi="Times New Roman" w:cs="Times New Roman"/>
                <w:b/>
                <w:bCs/>
                <w:i/>
                <w:iCs/>
                <w:sz w:val="24"/>
                <w:szCs w:val="24"/>
                <w:lang w:val="lt-LT" w:eastAsia="ar-SA"/>
              </w:rPr>
              <w:t>Vilniaus žydų Šnipiškių senųjų kapinių vietos aptvėrimo gabionais darbai</w:t>
            </w:r>
            <w:r w:rsidRPr="001F1380">
              <w:rPr>
                <w:rFonts w:ascii="Times New Roman" w:hAnsi="Times New Roman" w:cs="Times New Roman"/>
                <w:sz w:val="24"/>
                <w:szCs w:val="24"/>
                <w:lang w:val="lt-LT"/>
              </w:rPr>
              <w:t xml:space="preserve"> </w:t>
            </w:r>
            <w:r w:rsidR="0025277A" w:rsidRPr="001F1380">
              <w:rPr>
                <w:rFonts w:ascii="Times New Roman" w:hAnsi="Times New Roman" w:cs="Times New Roman"/>
                <w:sz w:val="24"/>
                <w:szCs w:val="24"/>
                <w:lang w:val="lt-LT"/>
              </w:rPr>
              <w:t xml:space="preserve">(toliau – </w:t>
            </w:r>
            <w:r w:rsidR="0025277A" w:rsidRPr="001F1380">
              <w:rPr>
                <w:rFonts w:ascii="Times New Roman" w:hAnsi="Times New Roman" w:cs="Times New Roman"/>
                <w:b/>
                <w:bCs/>
                <w:sz w:val="24"/>
                <w:szCs w:val="24"/>
                <w:lang w:val="lt-LT"/>
              </w:rPr>
              <w:t>Darbai</w:t>
            </w:r>
            <w:r w:rsidR="0025277A" w:rsidRPr="001F1380">
              <w:rPr>
                <w:rFonts w:ascii="Times New Roman" w:hAnsi="Times New Roman" w:cs="Times New Roman"/>
                <w:sz w:val="24"/>
                <w:szCs w:val="24"/>
                <w:lang w:val="lt-LT"/>
              </w:rPr>
              <w:t>)</w:t>
            </w:r>
          </w:p>
        </w:tc>
      </w:tr>
      <w:tr w:rsidR="00D71E5E" w:rsidRPr="001F1380" w14:paraId="05DA9EBB" w14:textId="77777777" w:rsidTr="695E9D11">
        <w:tc>
          <w:tcPr>
            <w:tcW w:w="1447" w:type="pct"/>
          </w:tcPr>
          <w:p w14:paraId="76047E77"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b/>
                <w:bCs/>
                <w:sz w:val="24"/>
                <w:szCs w:val="24"/>
                <w:lang w:val="lt-LT"/>
              </w:rPr>
              <w:t>Darbų atlikimo terminai</w:t>
            </w:r>
          </w:p>
        </w:tc>
        <w:tc>
          <w:tcPr>
            <w:tcW w:w="3553" w:type="pct"/>
          </w:tcPr>
          <w:p w14:paraId="25749DE8" w14:textId="3E936CDC" w:rsidR="00894E21" w:rsidRPr="001F1380" w:rsidRDefault="00B313F2" w:rsidP="00326369">
            <w:pPr>
              <w:tabs>
                <w:tab w:val="left" w:pos="567"/>
              </w:tabs>
              <w:contextualSpacing/>
              <w:jc w:val="both"/>
              <w:rPr>
                <w:rFonts w:ascii="Times New Roman" w:hAnsi="Times New Roman" w:cs="Times New Roman"/>
                <w:sz w:val="24"/>
                <w:szCs w:val="24"/>
                <w:lang w:val="lt-LT"/>
              </w:rPr>
            </w:pPr>
            <w:r w:rsidRPr="001F1380">
              <w:rPr>
                <w:rFonts w:ascii="Times New Roman" w:hAnsi="Times New Roman" w:cs="Times New Roman"/>
                <w:sz w:val="24"/>
                <w:szCs w:val="24"/>
                <w:lang w:val="lt-LT"/>
              </w:rPr>
              <w:t xml:space="preserve">Darbų įvykdymo terminas </w:t>
            </w:r>
            <w:r w:rsidRPr="001F1380">
              <w:rPr>
                <w:rFonts w:ascii="Times New Roman" w:hAnsi="Times New Roman" w:cs="Times New Roman"/>
                <w:color w:val="E40000"/>
                <w:sz w:val="24"/>
                <w:szCs w:val="24"/>
                <w:lang w:val="lt-LT"/>
              </w:rPr>
              <w:t>–</w:t>
            </w:r>
            <w:r w:rsidR="002C5542" w:rsidRPr="001F1380">
              <w:rPr>
                <w:rFonts w:ascii="Times New Roman" w:hAnsi="Times New Roman" w:cs="Times New Roman"/>
                <w:color w:val="E40000"/>
                <w:sz w:val="24"/>
                <w:szCs w:val="24"/>
                <w:lang w:val="lt-LT"/>
              </w:rPr>
              <w:t xml:space="preserve"> </w:t>
            </w:r>
            <w:r w:rsidR="00326369" w:rsidRPr="001F1380">
              <w:rPr>
                <w:rFonts w:ascii="Times New Roman" w:eastAsia="Calibri" w:hAnsi="Times New Roman" w:cs="Times New Roman"/>
                <w:i/>
                <w:iCs/>
                <w:color w:val="ED0000"/>
                <w:sz w:val="24"/>
                <w:szCs w:val="24"/>
                <w:lang w:val="lt-LT"/>
              </w:rPr>
              <w:t xml:space="preserve">/nurodomas laimėtojo pasiūlyme pateiktas terminas/  </w:t>
            </w:r>
            <w:r w:rsidR="00326369" w:rsidRPr="001F1380">
              <w:rPr>
                <w:rFonts w:ascii="Times New Roman" w:eastAsia="Calibri" w:hAnsi="Times New Roman" w:cs="Times New Roman"/>
                <w:sz w:val="24"/>
                <w:szCs w:val="24"/>
                <w:lang w:val="lt-LT"/>
              </w:rPr>
              <w:t>bet ne ilgesnis nei</w:t>
            </w:r>
            <w:r w:rsidR="00326369" w:rsidRPr="001F1380">
              <w:rPr>
                <w:rFonts w:ascii="Times New Roman" w:eastAsia="Calibri" w:hAnsi="Times New Roman" w:cs="Times New Roman"/>
                <w:i/>
                <w:iCs/>
                <w:sz w:val="24"/>
                <w:szCs w:val="24"/>
                <w:lang w:val="lt-LT"/>
              </w:rPr>
              <w:t xml:space="preserve"> </w:t>
            </w:r>
            <w:r w:rsidRPr="001F1380">
              <w:rPr>
                <w:rFonts w:ascii="Times New Roman" w:hAnsi="Times New Roman" w:cs="Times New Roman"/>
                <w:b/>
                <w:bCs/>
                <w:sz w:val="24"/>
                <w:szCs w:val="24"/>
                <w:lang w:val="lt-LT"/>
              </w:rPr>
              <w:t>3 (trys) mėnesiai nuo sutarties įsigaliojimo</w:t>
            </w:r>
          </w:p>
        </w:tc>
      </w:tr>
      <w:tr w:rsidR="00D71E5E" w:rsidRPr="001F1380" w14:paraId="072CA080" w14:textId="77777777" w:rsidTr="695E9D11">
        <w:tc>
          <w:tcPr>
            <w:tcW w:w="1447" w:type="pct"/>
          </w:tcPr>
          <w:p w14:paraId="2F08306B"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b/>
                <w:bCs/>
                <w:sz w:val="24"/>
                <w:szCs w:val="24"/>
                <w:lang w:val="lt-LT"/>
              </w:rPr>
              <w:t xml:space="preserve">Darbų atlikimo vieta </w:t>
            </w:r>
          </w:p>
        </w:tc>
        <w:tc>
          <w:tcPr>
            <w:tcW w:w="3553" w:type="pct"/>
          </w:tcPr>
          <w:p w14:paraId="68365375" w14:textId="3331047C" w:rsidR="00D71E5E" w:rsidRPr="001F1380" w:rsidRDefault="00B313F2" w:rsidP="00124085">
            <w:pPr>
              <w:jc w:val="both"/>
              <w:textAlignment w:val="baseline"/>
              <w:rPr>
                <w:rStyle w:val="Numatytasispastraiposriftas1"/>
                <w:rFonts w:ascii="Times New Roman" w:hAnsi="Times New Roman" w:cs="Times New Roman"/>
                <w:sz w:val="24"/>
                <w:szCs w:val="24"/>
                <w:lang w:val="lt-LT"/>
              </w:rPr>
            </w:pPr>
            <w:r w:rsidRPr="001F1380">
              <w:rPr>
                <w:rFonts w:ascii="Times New Roman" w:hAnsi="Times New Roman" w:cs="Times New Roman"/>
                <w:sz w:val="24"/>
                <w:szCs w:val="24"/>
              </w:rPr>
              <w:t>Rinktinės g. 1, Vilnius</w:t>
            </w:r>
          </w:p>
        </w:tc>
      </w:tr>
      <w:tr w:rsidR="00D71E5E" w:rsidRPr="001F1380" w14:paraId="13FD78FA" w14:textId="77777777" w:rsidTr="695E9D11">
        <w:tc>
          <w:tcPr>
            <w:tcW w:w="1447" w:type="pct"/>
          </w:tcPr>
          <w:p w14:paraId="5615FEAE"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b/>
                <w:bCs/>
                <w:sz w:val="24"/>
                <w:szCs w:val="24"/>
                <w:lang w:val="lt-LT"/>
              </w:rPr>
              <w:t>Taikoma kainodara</w:t>
            </w:r>
          </w:p>
        </w:tc>
        <w:tc>
          <w:tcPr>
            <w:tcW w:w="3553" w:type="pct"/>
          </w:tcPr>
          <w:p w14:paraId="24D82B2F" w14:textId="3217A540"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Style w:val="Numatytasispastraiposriftas1"/>
                <w:rFonts w:ascii="Times New Roman" w:hAnsi="Times New Roman" w:cs="Times New Roman"/>
                <w:sz w:val="24"/>
                <w:szCs w:val="24"/>
                <w:lang w:val="lt-LT"/>
              </w:rPr>
              <w:t>Sutarčiai taikomas f</w:t>
            </w:r>
            <w:r w:rsidRPr="001F1380">
              <w:rPr>
                <w:rFonts w:ascii="Times New Roman" w:hAnsi="Times New Roman" w:cs="Times New Roman"/>
                <w:sz w:val="24"/>
                <w:szCs w:val="24"/>
                <w:lang w:val="lt-LT"/>
              </w:rPr>
              <w:t>iksuotos kainos (už visas Sutartyje nurodytas darbų apimtis sumokama visa Sutarties kaina) kainodar</w:t>
            </w:r>
            <w:r w:rsidR="008E71F3" w:rsidRPr="001F1380">
              <w:rPr>
                <w:rFonts w:ascii="Times New Roman" w:hAnsi="Times New Roman" w:cs="Times New Roman"/>
                <w:sz w:val="24"/>
                <w:szCs w:val="24"/>
                <w:lang w:val="lt-LT"/>
              </w:rPr>
              <w:t>a</w:t>
            </w:r>
          </w:p>
        </w:tc>
      </w:tr>
      <w:tr w:rsidR="00D71E5E" w:rsidRPr="001F1380" w14:paraId="1987E1A5" w14:textId="77777777" w:rsidTr="695E9D11">
        <w:tc>
          <w:tcPr>
            <w:tcW w:w="1447" w:type="pct"/>
          </w:tcPr>
          <w:p w14:paraId="7E16CC8F" w14:textId="0FEE59A5"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b/>
                <w:bCs/>
                <w:sz w:val="24"/>
                <w:szCs w:val="24"/>
                <w:lang w:val="lt-LT"/>
              </w:rPr>
              <w:t>Pradinė Sutarties vertė, Eur be PVM</w:t>
            </w:r>
          </w:p>
        </w:tc>
        <w:tc>
          <w:tcPr>
            <w:tcW w:w="3553" w:type="pct"/>
          </w:tcPr>
          <w:p w14:paraId="4BB27D90"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i/>
                <w:iCs/>
                <w:sz w:val="24"/>
                <w:szCs w:val="24"/>
                <w:lang w:val="lt-LT"/>
              </w:rPr>
              <w:t>(nurodyti Sutarties kainą Eur be PVM skaičiais ir žodžiais)</w:t>
            </w:r>
          </w:p>
        </w:tc>
      </w:tr>
      <w:tr w:rsidR="00D71E5E" w:rsidRPr="001F1380" w14:paraId="6CCBC3BF" w14:textId="77777777" w:rsidTr="695E9D11">
        <w:tc>
          <w:tcPr>
            <w:tcW w:w="1447" w:type="pct"/>
          </w:tcPr>
          <w:p w14:paraId="0CE832BD"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b/>
                <w:bCs/>
                <w:sz w:val="24"/>
                <w:szCs w:val="24"/>
                <w:lang w:val="lt-LT"/>
              </w:rPr>
              <w:t>PVM</w:t>
            </w:r>
          </w:p>
        </w:tc>
        <w:tc>
          <w:tcPr>
            <w:tcW w:w="3553" w:type="pct"/>
          </w:tcPr>
          <w:p w14:paraId="42EF2E30"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i/>
                <w:iCs/>
                <w:sz w:val="24"/>
                <w:szCs w:val="24"/>
                <w:lang w:val="lt-LT"/>
              </w:rPr>
              <w:t>(nurodyti PVM tarifą ir sumą Eur, jei jis Sutarčiai taikomas)</w:t>
            </w:r>
          </w:p>
        </w:tc>
      </w:tr>
      <w:tr w:rsidR="00D71E5E" w:rsidRPr="001F1380" w14:paraId="3385B08D" w14:textId="77777777" w:rsidTr="695E9D11">
        <w:tc>
          <w:tcPr>
            <w:tcW w:w="1447" w:type="pct"/>
          </w:tcPr>
          <w:p w14:paraId="60216E32"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b/>
                <w:bCs/>
                <w:sz w:val="24"/>
                <w:szCs w:val="24"/>
                <w:lang w:val="lt-LT"/>
              </w:rPr>
              <w:t>Pradinė Sutarties vertė, Eur su PVM</w:t>
            </w:r>
          </w:p>
        </w:tc>
        <w:tc>
          <w:tcPr>
            <w:tcW w:w="3553" w:type="pct"/>
          </w:tcPr>
          <w:p w14:paraId="7D8D5F15"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eastAsia="Calibri" w:hAnsi="Times New Roman" w:cs="Times New Roman"/>
                <w:i/>
                <w:iCs/>
                <w:sz w:val="24"/>
                <w:szCs w:val="24"/>
                <w:lang w:val="lt-LT"/>
              </w:rPr>
              <w:t>(nurodyti kainą Eur su PVM)</w:t>
            </w:r>
          </w:p>
        </w:tc>
      </w:tr>
      <w:tr w:rsidR="00D71E5E" w:rsidRPr="00124085" w14:paraId="1780086E" w14:textId="77777777" w:rsidTr="695E9D11">
        <w:tc>
          <w:tcPr>
            <w:tcW w:w="1447" w:type="pct"/>
          </w:tcPr>
          <w:p w14:paraId="2AD2D7E2" w14:textId="77777777" w:rsidR="00D71E5E" w:rsidRPr="001F1380"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b/>
                <w:bCs/>
                <w:sz w:val="24"/>
                <w:szCs w:val="24"/>
                <w:lang w:val="lt-LT"/>
              </w:rPr>
              <w:t>Atsiskaitymo terminai</w:t>
            </w:r>
          </w:p>
        </w:tc>
        <w:tc>
          <w:tcPr>
            <w:tcW w:w="3553" w:type="pct"/>
          </w:tcPr>
          <w:p w14:paraId="75B0B797" w14:textId="07EAEFE3" w:rsidR="00D71E5E" w:rsidRPr="00124085" w:rsidRDefault="00D71E5E" w:rsidP="00124085">
            <w:pPr>
              <w:pStyle w:val="Sraopastraipa"/>
              <w:ind w:left="0"/>
              <w:jc w:val="both"/>
              <w:rPr>
                <w:rFonts w:ascii="Times New Roman" w:hAnsi="Times New Roman" w:cs="Times New Roman"/>
                <w:b/>
                <w:bCs/>
                <w:sz w:val="24"/>
                <w:szCs w:val="24"/>
                <w:lang w:val="lt-LT"/>
              </w:rPr>
            </w:pPr>
            <w:r w:rsidRPr="001F1380">
              <w:rPr>
                <w:rFonts w:ascii="Times New Roman" w:hAnsi="Times New Roman" w:cs="Times New Roman"/>
                <w:sz w:val="24"/>
                <w:szCs w:val="24"/>
                <w:lang w:val="lt-LT"/>
              </w:rPr>
              <w:t xml:space="preserve">Per </w:t>
            </w:r>
            <w:r w:rsidR="00122DCB" w:rsidRPr="001F1380">
              <w:rPr>
                <w:rFonts w:ascii="Times New Roman" w:hAnsi="Times New Roman" w:cs="Times New Roman"/>
                <w:sz w:val="24"/>
                <w:szCs w:val="24"/>
                <w:lang w:val="lt-LT"/>
              </w:rPr>
              <w:t xml:space="preserve">30 </w:t>
            </w:r>
            <w:r w:rsidRPr="001F1380">
              <w:rPr>
                <w:rFonts w:ascii="Times New Roman" w:hAnsi="Times New Roman" w:cs="Times New Roman"/>
                <w:sz w:val="24"/>
                <w:szCs w:val="24"/>
                <w:lang w:val="lt-LT"/>
              </w:rPr>
              <w:t>(</w:t>
            </w:r>
            <w:r w:rsidR="00122DCB" w:rsidRPr="001F1380">
              <w:rPr>
                <w:rFonts w:ascii="Times New Roman" w:hAnsi="Times New Roman" w:cs="Times New Roman"/>
                <w:sz w:val="24"/>
                <w:szCs w:val="24"/>
                <w:lang w:val="lt-LT"/>
              </w:rPr>
              <w:t>trisdešimt</w:t>
            </w:r>
            <w:r w:rsidRPr="001F1380">
              <w:rPr>
                <w:rFonts w:ascii="Times New Roman" w:hAnsi="Times New Roman" w:cs="Times New Roman"/>
                <w:sz w:val="24"/>
                <w:szCs w:val="24"/>
                <w:lang w:val="lt-LT"/>
              </w:rPr>
              <w:t>) dienų Bendrosiose sąlygose nustatyta tvarka</w:t>
            </w:r>
          </w:p>
        </w:tc>
      </w:tr>
      <w:tr w:rsidR="00D71E5E" w:rsidRPr="00D83585" w14:paraId="4422D4A9" w14:textId="77777777" w:rsidTr="695E9D11">
        <w:tc>
          <w:tcPr>
            <w:tcW w:w="1447" w:type="pct"/>
          </w:tcPr>
          <w:p w14:paraId="25D01F15" w14:textId="6AF19C2F"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b/>
                <w:bCs/>
                <w:sz w:val="24"/>
                <w:szCs w:val="24"/>
                <w:lang w:val="lt-LT"/>
              </w:rPr>
              <w:t xml:space="preserve">Tiesioginis atsiskaitymas su </w:t>
            </w:r>
            <w:r w:rsidR="00D620D0" w:rsidRPr="00D83585">
              <w:rPr>
                <w:rFonts w:ascii="Times New Roman" w:hAnsi="Times New Roman" w:cs="Times New Roman"/>
                <w:b/>
                <w:bCs/>
                <w:sz w:val="24"/>
                <w:szCs w:val="24"/>
                <w:lang w:val="lt-LT"/>
              </w:rPr>
              <w:t>Subrangov</w:t>
            </w:r>
            <w:r w:rsidRPr="00D83585">
              <w:rPr>
                <w:rFonts w:ascii="Times New Roman" w:hAnsi="Times New Roman" w:cs="Times New Roman"/>
                <w:b/>
                <w:bCs/>
                <w:sz w:val="24"/>
                <w:szCs w:val="24"/>
                <w:lang w:val="lt-LT"/>
              </w:rPr>
              <w:t>ais</w:t>
            </w:r>
          </w:p>
        </w:tc>
        <w:tc>
          <w:tcPr>
            <w:tcW w:w="3553" w:type="pct"/>
          </w:tcPr>
          <w:p w14:paraId="3C45282B" w14:textId="79D00CB9" w:rsidR="00D71E5E" w:rsidRPr="00D83585" w:rsidRDefault="00D71E5E" w:rsidP="00124085">
            <w:pPr>
              <w:pStyle w:val="Sraopastraipa"/>
              <w:ind w:left="0"/>
              <w:jc w:val="both"/>
              <w:rPr>
                <w:rFonts w:ascii="Times New Roman" w:hAnsi="Times New Roman" w:cs="Times New Roman"/>
                <w:sz w:val="24"/>
                <w:szCs w:val="24"/>
                <w:lang w:val="lt-LT"/>
              </w:rPr>
            </w:pPr>
            <w:r w:rsidRPr="00D83585">
              <w:rPr>
                <w:rFonts w:ascii="Times New Roman" w:hAnsi="Times New Roman" w:cs="Times New Roman"/>
                <w:bCs/>
                <w:sz w:val="24"/>
                <w:szCs w:val="24"/>
                <w:lang w:val="lt-LT"/>
              </w:rPr>
              <w:t>Numatytas Bendrųjų sąlygų 2</w:t>
            </w:r>
            <w:r w:rsidR="00395C65" w:rsidRPr="00D83585">
              <w:rPr>
                <w:rFonts w:ascii="Times New Roman" w:hAnsi="Times New Roman" w:cs="Times New Roman"/>
                <w:bCs/>
                <w:sz w:val="24"/>
                <w:szCs w:val="24"/>
                <w:lang w:val="lt-LT"/>
              </w:rPr>
              <w:t>8</w:t>
            </w:r>
            <w:r w:rsidRPr="00D83585">
              <w:rPr>
                <w:rFonts w:ascii="Times New Roman" w:hAnsi="Times New Roman" w:cs="Times New Roman"/>
                <w:bCs/>
                <w:sz w:val="24"/>
                <w:szCs w:val="24"/>
                <w:lang w:val="lt-LT"/>
              </w:rPr>
              <w:t xml:space="preserve">.1.5 p. </w:t>
            </w:r>
          </w:p>
        </w:tc>
      </w:tr>
      <w:tr w:rsidR="00D71E5E" w:rsidRPr="00D83585" w14:paraId="67169026" w14:textId="77777777" w:rsidTr="695E9D11">
        <w:tc>
          <w:tcPr>
            <w:tcW w:w="1447" w:type="pct"/>
          </w:tcPr>
          <w:p w14:paraId="07452579" w14:textId="77777777"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b/>
                <w:bCs/>
                <w:sz w:val="24"/>
                <w:szCs w:val="24"/>
                <w:lang w:val="lt-LT"/>
              </w:rPr>
              <w:t>Sutarties galiojimo terminas</w:t>
            </w:r>
          </w:p>
        </w:tc>
        <w:tc>
          <w:tcPr>
            <w:tcW w:w="3553" w:type="pct"/>
          </w:tcPr>
          <w:p w14:paraId="0E07038C" w14:textId="578A57AA" w:rsidR="0025277A" w:rsidRPr="00D83585" w:rsidRDefault="00CB1FD0" w:rsidP="00124085">
            <w:pPr>
              <w:pStyle w:val="Sraopastraipa"/>
              <w:ind w:left="0"/>
              <w:jc w:val="both"/>
              <w:rPr>
                <w:rFonts w:ascii="Times New Roman" w:hAnsi="Times New Roman" w:cs="Times New Roman"/>
                <w:sz w:val="24"/>
                <w:szCs w:val="24"/>
                <w:lang w:val="lt-LT"/>
              </w:rPr>
            </w:pPr>
            <w:r w:rsidRPr="00D83585">
              <w:rPr>
                <w:rFonts w:ascii="Times New Roman" w:hAnsi="Times New Roman" w:cs="Times New Roman"/>
                <w:sz w:val="24"/>
                <w:szCs w:val="24"/>
                <w:lang w:val="lt-LT"/>
              </w:rPr>
              <w:t>I</w:t>
            </w:r>
            <w:r w:rsidR="00D71E5E" w:rsidRPr="00D83585">
              <w:rPr>
                <w:rFonts w:ascii="Times New Roman" w:hAnsi="Times New Roman" w:cs="Times New Roman"/>
                <w:sz w:val="24"/>
                <w:szCs w:val="24"/>
                <w:lang w:val="lt-LT"/>
              </w:rPr>
              <w:t>ki visiško Sutarties Šalių prievolių įvykdymo</w:t>
            </w:r>
            <w:r w:rsidR="00FA2CF3" w:rsidRPr="00D83585">
              <w:rPr>
                <w:rFonts w:ascii="Times New Roman" w:hAnsi="Times New Roman" w:cs="Times New Roman"/>
                <w:sz w:val="24"/>
                <w:szCs w:val="24"/>
                <w:lang w:val="lt-LT"/>
              </w:rPr>
              <w:t>, tačiau</w:t>
            </w:r>
            <w:r w:rsidR="006F395E" w:rsidRPr="00D83585">
              <w:rPr>
                <w:rFonts w:ascii="Times New Roman" w:hAnsi="Times New Roman" w:cs="Times New Roman"/>
                <w:sz w:val="24"/>
                <w:szCs w:val="24"/>
                <w:lang w:val="lt-LT"/>
              </w:rPr>
              <w:t xml:space="preserve"> ne ilgiau kaip </w:t>
            </w:r>
          </w:p>
          <w:p w14:paraId="02BB50C7" w14:textId="1F7BB9FC" w:rsidR="005F4318" w:rsidRPr="00D83585" w:rsidRDefault="00B24F3F" w:rsidP="00124085">
            <w:pPr>
              <w:pStyle w:val="Sraopastraipa"/>
              <w:ind w:left="0"/>
              <w:jc w:val="both"/>
              <w:rPr>
                <w:rFonts w:ascii="Times New Roman" w:hAnsi="Times New Roman" w:cs="Times New Roman"/>
                <w:sz w:val="24"/>
                <w:szCs w:val="24"/>
                <w:lang w:val="lt-LT"/>
              </w:rPr>
            </w:pPr>
            <w:r w:rsidRPr="00D83585">
              <w:rPr>
                <w:rFonts w:ascii="Times New Roman" w:hAnsi="Times New Roman" w:cs="Times New Roman"/>
                <w:b/>
                <w:bCs/>
                <w:sz w:val="24"/>
                <w:szCs w:val="24"/>
                <w:lang w:val="lt-LT"/>
              </w:rPr>
              <w:t>4</w:t>
            </w:r>
            <w:r w:rsidR="007A6A91" w:rsidRPr="00D83585">
              <w:rPr>
                <w:rFonts w:ascii="Times New Roman" w:hAnsi="Times New Roman" w:cs="Times New Roman"/>
                <w:b/>
                <w:bCs/>
                <w:sz w:val="24"/>
                <w:szCs w:val="24"/>
                <w:lang w:val="lt-LT"/>
              </w:rPr>
              <w:t xml:space="preserve"> </w:t>
            </w:r>
            <w:r w:rsidR="00E851E6" w:rsidRPr="00D83585">
              <w:rPr>
                <w:rFonts w:ascii="Times New Roman" w:hAnsi="Times New Roman" w:cs="Times New Roman"/>
                <w:b/>
                <w:bCs/>
                <w:sz w:val="24"/>
                <w:szCs w:val="24"/>
                <w:lang w:val="lt-LT"/>
              </w:rPr>
              <w:t>(</w:t>
            </w:r>
            <w:r w:rsidRPr="00D83585">
              <w:rPr>
                <w:rFonts w:ascii="Times New Roman" w:hAnsi="Times New Roman" w:cs="Times New Roman"/>
                <w:b/>
                <w:bCs/>
                <w:sz w:val="24"/>
                <w:szCs w:val="24"/>
                <w:lang w:val="lt-LT"/>
              </w:rPr>
              <w:t>keturi</w:t>
            </w:r>
            <w:r w:rsidR="00E851E6" w:rsidRPr="00D83585">
              <w:rPr>
                <w:rFonts w:ascii="Times New Roman" w:hAnsi="Times New Roman" w:cs="Times New Roman"/>
                <w:b/>
                <w:bCs/>
                <w:sz w:val="24"/>
                <w:szCs w:val="24"/>
                <w:lang w:val="lt-LT"/>
              </w:rPr>
              <w:t xml:space="preserve">) </w:t>
            </w:r>
            <w:r w:rsidR="007A6A91" w:rsidRPr="00D83585">
              <w:rPr>
                <w:rFonts w:ascii="Times New Roman" w:hAnsi="Times New Roman" w:cs="Times New Roman"/>
                <w:b/>
                <w:bCs/>
                <w:sz w:val="24"/>
                <w:szCs w:val="24"/>
                <w:lang w:val="lt-LT"/>
              </w:rPr>
              <w:t>mėn</w:t>
            </w:r>
            <w:r w:rsidR="00E851E6" w:rsidRPr="00D83585">
              <w:rPr>
                <w:rFonts w:ascii="Times New Roman" w:hAnsi="Times New Roman" w:cs="Times New Roman"/>
                <w:b/>
                <w:bCs/>
                <w:sz w:val="24"/>
                <w:szCs w:val="24"/>
                <w:lang w:val="lt-LT"/>
              </w:rPr>
              <w:t>esiai</w:t>
            </w:r>
            <w:r w:rsidR="007A6A91" w:rsidRPr="00D83585">
              <w:rPr>
                <w:rFonts w:ascii="Times New Roman" w:hAnsi="Times New Roman" w:cs="Times New Roman"/>
                <w:color w:val="E40000"/>
                <w:sz w:val="24"/>
                <w:szCs w:val="24"/>
                <w:lang w:val="lt-LT"/>
              </w:rPr>
              <w:t xml:space="preserve"> </w:t>
            </w:r>
            <w:r w:rsidR="00326369" w:rsidRPr="00D83585">
              <w:rPr>
                <w:rFonts w:ascii="Times New Roman" w:hAnsi="Times New Roman" w:cs="Times New Roman"/>
                <w:color w:val="E40000"/>
                <w:sz w:val="24"/>
                <w:szCs w:val="24"/>
                <w:lang w:val="lt-LT"/>
              </w:rPr>
              <w:t xml:space="preserve">/tačiau priklausys nuo laimėtojo pasiūlyto darbų atlikimo termino, gali būti koreguojamas/ </w:t>
            </w:r>
            <w:r w:rsidR="007A6A91" w:rsidRPr="00D83585">
              <w:rPr>
                <w:rFonts w:ascii="Times New Roman" w:hAnsi="Times New Roman" w:cs="Times New Roman"/>
                <w:sz w:val="24"/>
                <w:szCs w:val="24"/>
                <w:lang w:val="lt-LT"/>
              </w:rPr>
              <w:t xml:space="preserve">nuo Sutarties </w:t>
            </w:r>
            <w:r w:rsidR="00055B95" w:rsidRPr="00D83585">
              <w:rPr>
                <w:rFonts w:ascii="Times New Roman" w:hAnsi="Times New Roman" w:cs="Times New Roman"/>
                <w:sz w:val="24"/>
                <w:szCs w:val="24"/>
                <w:lang w:val="lt-LT"/>
              </w:rPr>
              <w:t>įsigaliojimo</w:t>
            </w:r>
            <w:r w:rsidR="00326369" w:rsidRPr="00D83585">
              <w:rPr>
                <w:rFonts w:ascii="Times New Roman" w:hAnsi="Times New Roman" w:cs="Times New Roman"/>
                <w:sz w:val="24"/>
                <w:szCs w:val="24"/>
                <w:lang w:val="lt-LT"/>
              </w:rPr>
              <w:t xml:space="preserve"> /bus </w:t>
            </w:r>
          </w:p>
        </w:tc>
      </w:tr>
      <w:tr w:rsidR="00D71E5E" w:rsidRPr="00D83585" w14:paraId="3816098A" w14:textId="77777777" w:rsidTr="695E9D11">
        <w:tc>
          <w:tcPr>
            <w:tcW w:w="1447" w:type="pct"/>
          </w:tcPr>
          <w:p w14:paraId="67A4E1F0" w14:textId="77777777"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b/>
                <w:bCs/>
                <w:sz w:val="24"/>
                <w:szCs w:val="24"/>
                <w:lang w:val="lt-LT"/>
              </w:rPr>
              <w:t>Garantiniai terminai</w:t>
            </w:r>
          </w:p>
        </w:tc>
        <w:tc>
          <w:tcPr>
            <w:tcW w:w="3553" w:type="pct"/>
          </w:tcPr>
          <w:p w14:paraId="3B7CA6C1" w14:textId="7CE8F23C"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sz w:val="24"/>
                <w:szCs w:val="24"/>
                <w:lang w:val="lt-LT"/>
              </w:rPr>
              <w:t>Numatytas Bendrųjų sąlygų 1</w:t>
            </w:r>
            <w:r w:rsidR="00504EE2" w:rsidRPr="00D83585">
              <w:rPr>
                <w:rFonts w:ascii="Times New Roman" w:hAnsi="Times New Roman" w:cs="Times New Roman"/>
                <w:sz w:val="24"/>
                <w:szCs w:val="24"/>
                <w:lang w:val="lt-LT"/>
              </w:rPr>
              <w:t>8</w:t>
            </w:r>
            <w:r w:rsidRPr="00D83585">
              <w:rPr>
                <w:rFonts w:ascii="Times New Roman" w:hAnsi="Times New Roman" w:cs="Times New Roman"/>
                <w:sz w:val="24"/>
                <w:szCs w:val="24"/>
                <w:lang w:val="lt-LT"/>
              </w:rPr>
              <w:t>.1 p.</w:t>
            </w:r>
          </w:p>
        </w:tc>
      </w:tr>
      <w:tr w:rsidR="00D71E5E" w:rsidRPr="00D83585" w14:paraId="45DEB32E" w14:textId="77777777" w:rsidTr="695E9D11">
        <w:tc>
          <w:tcPr>
            <w:tcW w:w="1447" w:type="pct"/>
          </w:tcPr>
          <w:p w14:paraId="4078BB4A" w14:textId="77777777"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b/>
                <w:bCs/>
                <w:sz w:val="24"/>
                <w:szCs w:val="24"/>
                <w:lang w:val="lt-LT"/>
              </w:rPr>
              <w:t>Sutarties įvykdymo užtikrinimas</w:t>
            </w:r>
          </w:p>
        </w:tc>
        <w:tc>
          <w:tcPr>
            <w:tcW w:w="3553" w:type="pct"/>
          </w:tcPr>
          <w:p w14:paraId="72B5DCA6" w14:textId="0A5BC032" w:rsidR="00D71E5E" w:rsidRPr="00D83585" w:rsidRDefault="00F54897"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b/>
                <w:bCs/>
                <w:sz w:val="24"/>
                <w:szCs w:val="24"/>
                <w:lang w:val="lt-LT"/>
              </w:rPr>
              <w:t>5</w:t>
            </w:r>
            <w:r w:rsidR="00D71E5E" w:rsidRPr="00D83585">
              <w:rPr>
                <w:rFonts w:ascii="Times New Roman" w:hAnsi="Times New Roman" w:cs="Times New Roman"/>
                <w:b/>
                <w:bCs/>
                <w:sz w:val="24"/>
                <w:szCs w:val="24"/>
                <w:lang w:val="lt-LT"/>
              </w:rPr>
              <w:t xml:space="preserve"> </w:t>
            </w:r>
            <w:r w:rsidR="00F81B43" w:rsidRPr="00D83585">
              <w:rPr>
                <w:rFonts w:ascii="Times New Roman" w:hAnsi="Times New Roman" w:cs="Times New Roman"/>
                <w:b/>
                <w:bCs/>
                <w:sz w:val="24"/>
                <w:szCs w:val="24"/>
                <w:lang w:val="lt-LT"/>
              </w:rPr>
              <w:t xml:space="preserve">(penki) </w:t>
            </w:r>
            <w:r w:rsidR="00D71E5E" w:rsidRPr="00D83585">
              <w:rPr>
                <w:rFonts w:ascii="Times New Roman" w:hAnsi="Times New Roman" w:cs="Times New Roman"/>
                <w:b/>
                <w:bCs/>
                <w:sz w:val="24"/>
                <w:szCs w:val="24"/>
                <w:lang w:val="lt-LT"/>
              </w:rPr>
              <w:t>proc</w:t>
            </w:r>
            <w:r w:rsidR="00CF6935" w:rsidRPr="00D83585">
              <w:rPr>
                <w:rFonts w:ascii="Times New Roman" w:hAnsi="Times New Roman" w:cs="Times New Roman"/>
                <w:b/>
                <w:bCs/>
                <w:sz w:val="24"/>
                <w:szCs w:val="24"/>
                <w:lang w:val="lt-LT"/>
              </w:rPr>
              <w:t>entai</w:t>
            </w:r>
            <w:r w:rsidR="00D71E5E" w:rsidRPr="00D83585">
              <w:rPr>
                <w:rFonts w:ascii="Times New Roman" w:hAnsi="Times New Roman" w:cs="Times New Roman"/>
                <w:b/>
                <w:bCs/>
                <w:sz w:val="24"/>
                <w:szCs w:val="24"/>
                <w:lang w:val="lt-LT"/>
              </w:rPr>
              <w:t xml:space="preserve"> </w:t>
            </w:r>
            <w:r w:rsidR="00D71E5E" w:rsidRPr="00D83585">
              <w:rPr>
                <w:rFonts w:ascii="Times New Roman" w:hAnsi="Times New Roman" w:cs="Times New Roman"/>
                <w:sz w:val="24"/>
                <w:szCs w:val="24"/>
                <w:lang w:val="lt-LT"/>
              </w:rPr>
              <w:t>nuo Sutarties kainos be PVM</w:t>
            </w:r>
          </w:p>
        </w:tc>
      </w:tr>
      <w:tr w:rsidR="00D71E5E" w:rsidRPr="00D83585" w14:paraId="7DF74F7E" w14:textId="77777777" w:rsidTr="695E9D11">
        <w:tc>
          <w:tcPr>
            <w:tcW w:w="1447" w:type="pct"/>
          </w:tcPr>
          <w:p w14:paraId="0B8CD4B0" w14:textId="77777777"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b/>
                <w:bCs/>
                <w:sz w:val="24"/>
                <w:szCs w:val="24"/>
                <w:lang w:val="lt-LT"/>
              </w:rPr>
              <w:t>Avansas</w:t>
            </w:r>
          </w:p>
        </w:tc>
        <w:tc>
          <w:tcPr>
            <w:tcW w:w="3553" w:type="pct"/>
          </w:tcPr>
          <w:p w14:paraId="34C829C6" w14:textId="77777777"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sz w:val="24"/>
                <w:szCs w:val="24"/>
                <w:lang w:val="lt-LT"/>
              </w:rPr>
              <w:t>Netaikoma</w:t>
            </w:r>
          </w:p>
        </w:tc>
      </w:tr>
      <w:tr w:rsidR="00D71E5E" w:rsidRPr="00D83585" w14:paraId="234EEF62" w14:textId="77777777" w:rsidTr="695E9D11">
        <w:tc>
          <w:tcPr>
            <w:tcW w:w="1447" w:type="pct"/>
          </w:tcPr>
          <w:p w14:paraId="13B18851" w14:textId="77777777"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b/>
                <w:bCs/>
                <w:sz w:val="24"/>
                <w:szCs w:val="24"/>
                <w:lang w:val="lt-LT"/>
              </w:rPr>
              <w:t>Delspinigių dydis</w:t>
            </w:r>
          </w:p>
        </w:tc>
        <w:tc>
          <w:tcPr>
            <w:tcW w:w="3553" w:type="pct"/>
          </w:tcPr>
          <w:p w14:paraId="1CC74280" w14:textId="33422717" w:rsidR="00D71E5E" w:rsidRPr="00D83585" w:rsidRDefault="00D71E5E"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sz w:val="24"/>
                <w:szCs w:val="24"/>
                <w:lang w:val="lt-LT"/>
              </w:rPr>
              <w:t>0,</w:t>
            </w:r>
            <w:r w:rsidR="00760FCB" w:rsidRPr="00D83585">
              <w:rPr>
                <w:rFonts w:ascii="Times New Roman" w:hAnsi="Times New Roman" w:cs="Times New Roman"/>
                <w:sz w:val="24"/>
                <w:szCs w:val="24"/>
                <w:lang w:val="lt-LT"/>
              </w:rPr>
              <w:t xml:space="preserve">05 </w:t>
            </w:r>
            <w:r w:rsidR="00F81B43" w:rsidRPr="00D83585">
              <w:rPr>
                <w:rFonts w:ascii="Times New Roman" w:hAnsi="Times New Roman" w:cs="Times New Roman"/>
                <w:sz w:val="24"/>
                <w:szCs w:val="24"/>
                <w:lang w:val="lt-LT"/>
              </w:rPr>
              <w:t>(</w:t>
            </w:r>
            <w:r w:rsidR="00760FCB" w:rsidRPr="00D83585">
              <w:rPr>
                <w:rFonts w:ascii="Times New Roman" w:hAnsi="Times New Roman" w:cs="Times New Roman"/>
                <w:sz w:val="24"/>
                <w:szCs w:val="24"/>
                <w:lang w:val="lt-LT"/>
              </w:rPr>
              <w:t xml:space="preserve">penkios </w:t>
            </w:r>
            <w:r w:rsidR="00F81B43" w:rsidRPr="00D83585">
              <w:rPr>
                <w:rFonts w:ascii="Times New Roman" w:hAnsi="Times New Roman" w:cs="Times New Roman"/>
                <w:sz w:val="24"/>
                <w:szCs w:val="24"/>
                <w:lang w:val="lt-LT"/>
              </w:rPr>
              <w:t>šimtosios)</w:t>
            </w:r>
            <w:r w:rsidRPr="00D83585">
              <w:rPr>
                <w:rFonts w:ascii="Times New Roman" w:hAnsi="Times New Roman" w:cs="Times New Roman"/>
                <w:sz w:val="24"/>
                <w:szCs w:val="24"/>
                <w:lang w:val="lt-LT"/>
              </w:rPr>
              <w:t xml:space="preserve"> </w:t>
            </w:r>
            <w:r w:rsidR="00767EAD" w:rsidRPr="00D83585">
              <w:rPr>
                <w:rFonts w:ascii="Times New Roman" w:hAnsi="Times New Roman" w:cs="Times New Roman"/>
                <w:sz w:val="24"/>
                <w:szCs w:val="24"/>
                <w:lang w:val="lt-LT"/>
              </w:rPr>
              <w:t xml:space="preserve">ir 0,5 </w:t>
            </w:r>
            <w:r w:rsidR="00446587" w:rsidRPr="00D83585">
              <w:rPr>
                <w:rFonts w:ascii="Times New Roman" w:hAnsi="Times New Roman" w:cs="Times New Roman"/>
                <w:sz w:val="24"/>
                <w:szCs w:val="24"/>
                <w:lang w:val="lt-LT"/>
              </w:rPr>
              <w:t xml:space="preserve">(penkios dešimtosios) </w:t>
            </w:r>
            <w:r w:rsidRPr="00D83585">
              <w:rPr>
                <w:rFonts w:ascii="Times New Roman" w:hAnsi="Times New Roman" w:cs="Times New Roman"/>
                <w:sz w:val="24"/>
                <w:szCs w:val="24"/>
                <w:lang w:val="lt-LT"/>
              </w:rPr>
              <w:t>proc</w:t>
            </w:r>
            <w:r w:rsidR="00CF6935" w:rsidRPr="00D83585">
              <w:rPr>
                <w:rFonts w:ascii="Times New Roman" w:hAnsi="Times New Roman" w:cs="Times New Roman"/>
                <w:sz w:val="24"/>
                <w:szCs w:val="24"/>
                <w:lang w:val="lt-LT"/>
              </w:rPr>
              <w:t>ento</w:t>
            </w:r>
          </w:p>
        </w:tc>
      </w:tr>
      <w:tr w:rsidR="00A84EE9" w:rsidRPr="00D83585" w14:paraId="7CFDBCEE" w14:textId="77777777" w:rsidTr="695E9D11">
        <w:tc>
          <w:tcPr>
            <w:tcW w:w="1447" w:type="pct"/>
          </w:tcPr>
          <w:p w14:paraId="67045BA2" w14:textId="063FB965" w:rsidR="00A84EE9" w:rsidRPr="00D83585" w:rsidRDefault="000631E3" w:rsidP="00124085">
            <w:pPr>
              <w:pStyle w:val="Sraopastraipa"/>
              <w:ind w:left="0"/>
              <w:jc w:val="both"/>
              <w:rPr>
                <w:rFonts w:ascii="Times New Roman" w:hAnsi="Times New Roman" w:cs="Times New Roman"/>
                <w:b/>
                <w:bCs/>
                <w:sz w:val="24"/>
                <w:szCs w:val="24"/>
                <w:lang w:val="lt-LT"/>
              </w:rPr>
            </w:pPr>
            <w:r w:rsidRPr="00D83585">
              <w:rPr>
                <w:rFonts w:ascii="Times New Roman" w:hAnsi="Times New Roman" w:cs="Times New Roman"/>
                <w:b/>
                <w:bCs/>
                <w:sz w:val="24"/>
                <w:szCs w:val="24"/>
                <w:lang w:val="lt-LT"/>
              </w:rPr>
              <w:t>Sulaikoma suma </w:t>
            </w:r>
          </w:p>
        </w:tc>
        <w:tc>
          <w:tcPr>
            <w:tcW w:w="3553" w:type="pct"/>
          </w:tcPr>
          <w:p w14:paraId="2D3C4A5E" w14:textId="2A30DD40" w:rsidR="00A84EE9" w:rsidRPr="00D83585" w:rsidRDefault="00D56629" w:rsidP="00124085">
            <w:pPr>
              <w:pStyle w:val="Sraopastraipa"/>
              <w:ind w:left="0"/>
              <w:jc w:val="both"/>
              <w:rPr>
                <w:rFonts w:ascii="Times New Roman" w:hAnsi="Times New Roman" w:cs="Times New Roman"/>
                <w:sz w:val="24"/>
                <w:szCs w:val="24"/>
                <w:lang w:val="lt-LT"/>
              </w:rPr>
            </w:pPr>
            <w:r w:rsidRPr="00D83585">
              <w:rPr>
                <w:rFonts w:ascii="Times New Roman" w:hAnsi="Times New Roman" w:cs="Times New Roman"/>
                <w:b/>
                <w:bCs/>
                <w:sz w:val="24"/>
                <w:szCs w:val="24"/>
                <w:lang w:val="lt-LT"/>
              </w:rPr>
              <w:t>10 (dešimt) procentų</w:t>
            </w:r>
            <w:r w:rsidRPr="00D83585">
              <w:rPr>
                <w:rFonts w:ascii="Times New Roman" w:hAnsi="Times New Roman" w:cs="Times New Roman"/>
                <w:sz w:val="24"/>
                <w:szCs w:val="24"/>
                <w:lang w:val="lt-LT"/>
              </w:rPr>
              <w:t xml:space="preserve"> nuo ataskaitiniu laikotarpiu atliktų Darbų vertės (be PVM), nurodytos </w:t>
            </w:r>
            <w:r w:rsidR="00641D2A" w:rsidRPr="00D83585">
              <w:rPr>
                <w:rFonts w:ascii="Times New Roman" w:hAnsi="Times New Roman" w:cs="Times New Roman"/>
                <w:sz w:val="24"/>
                <w:szCs w:val="24"/>
                <w:lang w:val="lt-LT"/>
              </w:rPr>
              <w:t>P</w:t>
            </w:r>
            <w:r w:rsidRPr="00D83585">
              <w:rPr>
                <w:rFonts w:ascii="Times New Roman" w:hAnsi="Times New Roman" w:cs="Times New Roman"/>
                <w:sz w:val="24"/>
                <w:szCs w:val="24"/>
                <w:lang w:val="lt-LT"/>
              </w:rPr>
              <w:t>ažymoje apie atliktų arbų vertę. </w:t>
            </w:r>
          </w:p>
        </w:tc>
      </w:tr>
      <w:tr w:rsidR="003360C6" w:rsidRPr="00D83585" w14:paraId="1BF75A92" w14:textId="77777777" w:rsidTr="695E9D11">
        <w:tc>
          <w:tcPr>
            <w:tcW w:w="1447" w:type="pct"/>
          </w:tcPr>
          <w:p w14:paraId="6B279590" w14:textId="6AB67813" w:rsidR="003360C6" w:rsidRPr="00D83585" w:rsidRDefault="003360C6" w:rsidP="695E9D11">
            <w:pPr>
              <w:pStyle w:val="Sraopastraipa"/>
              <w:ind w:left="0"/>
              <w:jc w:val="both"/>
              <w:rPr>
                <w:rFonts w:ascii="Times New Roman" w:hAnsi="Times New Roman" w:cs="Times New Roman"/>
                <w:b/>
                <w:bCs/>
                <w:sz w:val="24"/>
                <w:szCs w:val="24"/>
                <w:lang w:val="lt-LT"/>
              </w:rPr>
            </w:pPr>
          </w:p>
        </w:tc>
        <w:tc>
          <w:tcPr>
            <w:tcW w:w="3553" w:type="pct"/>
          </w:tcPr>
          <w:p w14:paraId="68A1A301" w14:textId="406F9492" w:rsidR="003360C6" w:rsidRPr="00D83585" w:rsidRDefault="003360C6" w:rsidP="00124085">
            <w:pPr>
              <w:pStyle w:val="Sraopastraipa"/>
              <w:ind w:left="0"/>
              <w:jc w:val="both"/>
              <w:rPr>
                <w:rFonts w:ascii="Times New Roman" w:hAnsi="Times New Roman" w:cs="Times New Roman"/>
                <w:sz w:val="24"/>
                <w:szCs w:val="24"/>
                <w:lang w:val="lt-LT"/>
              </w:rPr>
            </w:pPr>
          </w:p>
        </w:tc>
      </w:tr>
    </w:tbl>
    <w:p w14:paraId="26425600" w14:textId="5E937079" w:rsidR="00D71E5E" w:rsidRPr="00D83585" w:rsidRDefault="00D71E5E" w:rsidP="00124085">
      <w:pPr>
        <w:pStyle w:val="Sraopastraipa"/>
        <w:numPr>
          <w:ilvl w:val="1"/>
          <w:numId w:val="20"/>
        </w:numPr>
        <w:spacing w:after="0" w:line="240" w:lineRule="auto"/>
        <w:ind w:left="567" w:firstLine="0"/>
        <w:jc w:val="both"/>
        <w:rPr>
          <w:rFonts w:ascii="Times New Roman" w:hAnsi="Times New Roman" w:cs="Times New Roman"/>
          <w:sz w:val="24"/>
          <w:szCs w:val="24"/>
        </w:rPr>
      </w:pPr>
      <w:r w:rsidRPr="00D83585">
        <w:rPr>
          <w:rFonts w:ascii="Times New Roman" w:hAnsi="Times New Roman" w:cs="Times New Roman"/>
          <w:sz w:val="24"/>
          <w:szCs w:val="24"/>
        </w:rPr>
        <w:t>Šia Sutartimi Rangovas įsipareigoja per Sutartyje nurodytą Darbų atlikimo terminą</w:t>
      </w:r>
      <w:r w:rsidR="4D8B40C6" w:rsidRPr="00D83585">
        <w:rPr>
          <w:rFonts w:ascii="Times New Roman" w:hAnsi="Times New Roman" w:cs="Times New Roman"/>
          <w:sz w:val="24"/>
          <w:szCs w:val="24"/>
        </w:rPr>
        <w:t xml:space="preserve"> pagal </w:t>
      </w:r>
      <w:r w:rsidR="005B18FB" w:rsidRPr="00D83585">
        <w:rPr>
          <w:rFonts w:ascii="Times New Roman" w:hAnsi="Times New Roman" w:cs="Times New Roman"/>
          <w:sz w:val="24"/>
          <w:szCs w:val="24"/>
        </w:rPr>
        <w:t xml:space="preserve">pirkimo dokumentų reikalavimus </w:t>
      </w:r>
      <w:r w:rsidRPr="00D83585">
        <w:rPr>
          <w:rFonts w:ascii="Times New Roman" w:hAnsi="Times New Roman" w:cs="Times New Roman"/>
          <w:sz w:val="24"/>
          <w:szCs w:val="24"/>
        </w:rPr>
        <w:t xml:space="preserve">įvykdyti </w:t>
      </w:r>
      <w:r w:rsidR="00B313F2" w:rsidRPr="00D83585">
        <w:rPr>
          <w:rFonts w:ascii="Times New Roman" w:hAnsi="Times New Roman" w:cs="Times New Roman"/>
          <w:b/>
          <w:bCs/>
          <w:i/>
          <w:iCs/>
          <w:sz w:val="24"/>
          <w:szCs w:val="24"/>
          <w:lang w:eastAsia="ar-SA"/>
        </w:rPr>
        <w:t xml:space="preserve">Vilniaus žydų Šnipiškių senųjų kapinių vietos aptvėrimo gabionais </w:t>
      </w:r>
      <w:r w:rsidR="00C30B13" w:rsidRPr="00D83585">
        <w:rPr>
          <w:rFonts w:ascii="Times New Roman" w:hAnsi="Times New Roman" w:cs="Times New Roman"/>
          <w:b/>
          <w:bCs/>
          <w:i/>
          <w:iCs/>
          <w:sz w:val="24"/>
          <w:szCs w:val="24"/>
        </w:rPr>
        <w:t>darbus</w:t>
      </w:r>
      <w:r w:rsidRPr="00D83585">
        <w:rPr>
          <w:rFonts w:ascii="Times New Roman" w:hAnsi="Times New Roman" w:cs="Times New Roman"/>
          <w:sz w:val="24"/>
          <w:szCs w:val="24"/>
        </w:rPr>
        <w:t>,</w:t>
      </w:r>
      <w:r w:rsidR="00921294" w:rsidRPr="00D83585">
        <w:rPr>
          <w:rFonts w:ascii="Times New Roman" w:hAnsi="Times New Roman" w:cs="Times New Roman"/>
          <w:sz w:val="24"/>
          <w:szCs w:val="24"/>
        </w:rPr>
        <w:t xml:space="preserve"> </w:t>
      </w:r>
      <w:r w:rsidRPr="00D83585">
        <w:rPr>
          <w:rFonts w:ascii="Times New Roman" w:hAnsi="Times New Roman" w:cs="Times New Roman"/>
          <w:sz w:val="24"/>
          <w:szCs w:val="24"/>
        </w:rPr>
        <w:t>kaip numatyta Sutartyje ir ištaisyti Darbų atlikimo defektus (jei tokių būtų), o Užsakovas įsipareigoja sudaryti Rangovui būtinas sąlygas Darbams atlikti, Sutartyje numatyta tvarka priimti Darbų rezultatą ir sumokėti Rangovui Sutarties kainą.</w:t>
      </w:r>
    </w:p>
    <w:p w14:paraId="75DBAD73" w14:textId="752B3F27" w:rsidR="001059D6" w:rsidRPr="00124085" w:rsidRDefault="00702DF5" w:rsidP="00124085">
      <w:pPr>
        <w:pStyle w:val="Sraopastraipa"/>
        <w:numPr>
          <w:ilvl w:val="1"/>
          <w:numId w:val="20"/>
        </w:numPr>
        <w:spacing w:after="0" w:line="240" w:lineRule="auto"/>
        <w:ind w:left="567" w:firstLine="0"/>
        <w:jc w:val="both"/>
        <w:rPr>
          <w:rFonts w:ascii="Times New Roman" w:hAnsi="Times New Roman" w:cs="Times New Roman"/>
          <w:sz w:val="24"/>
          <w:szCs w:val="24"/>
        </w:rPr>
      </w:pPr>
      <w:r w:rsidRPr="00124085">
        <w:rPr>
          <w:rStyle w:val="ui-provider"/>
          <w:rFonts w:ascii="Times New Roman" w:hAnsi="Times New Roman" w:cs="Times New Roman"/>
          <w:sz w:val="24"/>
          <w:szCs w:val="24"/>
        </w:rPr>
        <w:lastRenderedPageBreak/>
        <w:t>Rangovas Sutarties vykdymo laikotarpiu, Darbams atlikti taikys aplinkos apsaugos vadybos priemones (veiksmingos gyvūnijos ir augalijos apsaugos statybvietėje ir aplink ją užtikrinimas, statybvietėje susidarančių atliekų kiekio mažinimas, skleidžiamo triukšmo mažinimas, efektyvus elektros energijos ir vandens naudojimas), siekiant Lietuvos Respublikos aplinkos ministro 2011 m. birželio 28 d. įsakymu Nr. D1-508 patvirtinto Aplinkos apsaugos kriterijų taikymo, vykdant žaliuosius pirkimus, tvarkos aprašo 4.4.4. punkte nurodytų reikalavimų įgyvendinimo</w:t>
      </w:r>
      <w:r w:rsidR="001059D6" w:rsidRPr="00124085">
        <w:rPr>
          <w:rStyle w:val="ui-provider"/>
          <w:rFonts w:ascii="Times New Roman" w:hAnsi="Times New Roman" w:cs="Times New Roman"/>
          <w:sz w:val="24"/>
          <w:szCs w:val="24"/>
        </w:rPr>
        <w:t>.</w:t>
      </w:r>
    </w:p>
    <w:p w14:paraId="59E9F7D8" w14:textId="77777777" w:rsidR="00D71E5E" w:rsidRPr="00124085" w:rsidRDefault="00D71E5E" w:rsidP="00124085">
      <w:pPr>
        <w:pStyle w:val="Sraopastraipa"/>
        <w:spacing w:after="0" w:line="240" w:lineRule="auto"/>
        <w:ind w:left="851"/>
        <w:jc w:val="both"/>
        <w:rPr>
          <w:rFonts w:ascii="Times New Roman" w:hAnsi="Times New Roman" w:cs="Times New Roman"/>
          <w:sz w:val="24"/>
          <w:szCs w:val="24"/>
        </w:rPr>
      </w:pPr>
    </w:p>
    <w:p w14:paraId="7FD5FBFF" w14:textId="1C8CD262" w:rsidR="00D71E5E" w:rsidRPr="00492AFF" w:rsidRDefault="00D71E5E" w:rsidP="00F42B87">
      <w:pPr>
        <w:pStyle w:val="Sraopastraipa"/>
        <w:numPr>
          <w:ilvl w:val="0"/>
          <w:numId w:val="20"/>
        </w:numPr>
        <w:spacing w:after="0" w:line="240" w:lineRule="auto"/>
        <w:ind w:left="851" w:hanging="851"/>
        <w:contextualSpacing w:val="0"/>
        <w:jc w:val="center"/>
        <w:outlineLvl w:val="0"/>
        <w:rPr>
          <w:rFonts w:ascii="Times New Roman" w:hAnsi="Times New Roman" w:cs="Times New Roman"/>
          <w:b/>
          <w:bCs/>
          <w:sz w:val="24"/>
          <w:szCs w:val="24"/>
        </w:rPr>
      </w:pPr>
      <w:r w:rsidRPr="00492AFF">
        <w:rPr>
          <w:rFonts w:ascii="Times New Roman" w:hAnsi="Times New Roman" w:cs="Times New Roman"/>
          <w:b/>
          <w:bCs/>
          <w:sz w:val="24"/>
          <w:szCs w:val="24"/>
        </w:rPr>
        <w:t>DARBŲ ATLIKIMO TERMINAS</w:t>
      </w:r>
    </w:p>
    <w:p w14:paraId="70E05819" w14:textId="77777777" w:rsidR="007B0D73" w:rsidRPr="00492AFF" w:rsidRDefault="007B0D73" w:rsidP="007B0D73">
      <w:pPr>
        <w:pStyle w:val="Sraopastraipa"/>
        <w:spacing w:after="0" w:line="240" w:lineRule="auto"/>
        <w:ind w:left="851"/>
        <w:contextualSpacing w:val="0"/>
        <w:outlineLvl w:val="0"/>
        <w:rPr>
          <w:rFonts w:ascii="Times New Roman" w:hAnsi="Times New Roman" w:cs="Times New Roman"/>
          <w:b/>
          <w:bCs/>
          <w:sz w:val="24"/>
          <w:szCs w:val="24"/>
        </w:rPr>
      </w:pPr>
    </w:p>
    <w:p w14:paraId="47BB0BFF" w14:textId="1A7A5035" w:rsidR="00F449D4" w:rsidRPr="00492AFF" w:rsidRDefault="00DC4BF3" w:rsidP="00124085">
      <w:pPr>
        <w:pStyle w:val="Sraopastraipa"/>
        <w:numPr>
          <w:ilvl w:val="1"/>
          <w:numId w:val="20"/>
        </w:numPr>
        <w:spacing w:after="0" w:line="240" w:lineRule="auto"/>
        <w:ind w:left="567" w:firstLine="0"/>
        <w:jc w:val="both"/>
        <w:rPr>
          <w:rFonts w:ascii="Times New Roman" w:hAnsi="Times New Roman" w:cs="Times New Roman"/>
          <w:sz w:val="24"/>
          <w:szCs w:val="24"/>
        </w:rPr>
      </w:pPr>
      <w:r w:rsidRPr="00492AFF">
        <w:rPr>
          <w:rFonts w:ascii="Times New Roman" w:hAnsi="Times New Roman" w:cs="Times New Roman"/>
          <w:sz w:val="24"/>
          <w:szCs w:val="24"/>
        </w:rPr>
        <w:t xml:space="preserve">Rangovas privalo vykdyti Darbus laikydamasis Darbų </w:t>
      </w:r>
      <w:r w:rsidR="001B15FE" w:rsidRPr="00492AFF">
        <w:rPr>
          <w:rFonts w:ascii="Times New Roman" w:hAnsi="Times New Roman" w:cs="Times New Roman"/>
          <w:sz w:val="24"/>
          <w:szCs w:val="24"/>
        </w:rPr>
        <w:t xml:space="preserve">atlikimo </w:t>
      </w:r>
      <w:r w:rsidRPr="00492AFF">
        <w:rPr>
          <w:rFonts w:ascii="Times New Roman" w:hAnsi="Times New Roman" w:cs="Times New Roman"/>
          <w:sz w:val="24"/>
          <w:szCs w:val="24"/>
        </w:rPr>
        <w:t>termin</w:t>
      </w:r>
      <w:r w:rsidR="00B313F2" w:rsidRPr="00492AFF">
        <w:rPr>
          <w:rFonts w:ascii="Times New Roman" w:hAnsi="Times New Roman" w:cs="Times New Roman"/>
          <w:sz w:val="24"/>
          <w:szCs w:val="24"/>
        </w:rPr>
        <w:t>o</w:t>
      </w:r>
      <w:r w:rsidRPr="00492AFF">
        <w:rPr>
          <w:rFonts w:ascii="Times New Roman" w:hAnsi="Times New Roman" w:cs="Times New Roman"/>
          <w:sz w:val="24"/>
          <w:szCs w:val="24"/>
        </w:rPr>
        <w:t>, nurodyt</w:t>
      </w:r>
      <w:r w:rsidR="00B313F2" w:rsidRPr="00492AFF">
        <w:rPr>
          <w:rFonts w:ascii="Times New Roman" w:hAnsi="Times New Roman" w:cs="Times New Roman"/>
          <w:sz w:val="24"/>
          <w:szCs w:val="24"/>
        </w:rPr>
        <w:t>o</w:t>
      </w:r>
      <w:r w:rsidRPr="00492AFF">
        <w:rPr>
          <w:rFonts w:ascii="Times New Roman" w:hAnsi="Times New Roman" w:cs="Times New Roman"/>
          <w:sz w:val="24"/>
          <w:szCs w:val="24"/>
        </w:rPr>
        <w:t xml:space="preserve"> </w:t>
      </w:r>
      <w:r w:rsidR="008D6FE6" w:rsidRPr="00492AFF">
        <w:rPr>
          <w:rFonts w:ascii="Times New Roman" w:hAnsi="Times New Roman" w:cs="Times New Roman"/>
          <w:sz w:val="24"/>
          <w:szCs w:val="24"/>
        </w:rPr>
        <w:t xml:space="preserve">Sutarties </w:t>
      </w:r>
      <w:r w:rsidRPr="00492AFF">
        <w:rPr>
          <w:rFonts w:ascii="Times New Roman" w:hAnsi="Times New Roman" w:cs="Times New Roman"/>
          <w:sz w:val="24"/>
          <w:szCs w:val="24"/>
        </w:rPr>
        <w:t>Specialiosiose sąlygose</w:t>
      </w:r>
      <w:r w:rsidR="006013DA">
        <w:rPr>
          <w:rFonts w:ascii="Times New Roman" w:hAnsi="Times New Roman" w:cs="Times New Roman"/>
          <w:sz w:val="24"/>
          <w:szCs w:val="24"/>
        </w:rPr>
        <w:t>.</w:t>
      </w:r>
    </w:p>
    <w:p w14:paraId="48A363A8" w14:textId="77777777" w:rsidR="00815030" w:rsidRPr="00815030" w:rsidRDefault="00B313F2" w:rsidP="00B313F2">
      <w:pPr>
        <w:pStyle w:val="Sraopastraipa"/>
        <w:numPr>
          <w:ilvl w:val="1"/>
          <w:numId w:val="20"/>
        </w:numPr>
        <w:tabs>
          <w:tab w:val="left" w:pos="567"/>
        </w:tabs>
        <w:spacing w:after="0" w:line="240" w:lineRule="auto"/>
        <w:ind w:left="567" w:firstLine="0"/>
        <w:jc w:val="both"/>
        <w:rPr>
          <w:rFonts w:ascii="Times New Roman" w:hAnsi="Times New Roman" w:cs="Times New Roman"/>
          <w:bCs/>
          <w:i/>
          <w:sz w:val="24"/>
          <w:szCs w:val="24"/>
        </w:rPr>
      </w:pPr>
      <w:r w:rsidRPr="00492AFF">
        <w:rPr>
          <w:rFonts w:ascii="Times New Roman" w:hAnsi="Times New Roman" w:cs="Times New Roman"/>
          <w:bCs/>
          <w:iCs/>
          <w:sz w:val="24"/>
          <w:szCs w:val="24"/>
        </w:rPr>
        <w:t xml:space="preserve">Darbai pradedami </w:t>
      </w:r>
      <w:r w:rsidR="00815030">
        <w:rPr>
          <w:rFonts w:ascii="Times New Roman" w:hAnsi="Times New Roman" w:cs="Times New Roman"/>
          <w:bCs/>
          <w:iCs/>
          <w:sz w:val="24"/>
          <w:szCs w:val="24"/>
        </w:rPr>
        <w:t xml:space="preserve">vykdyti </w:t>
      </w:r>
      <w:r w:rsidRPr="00492AFF">
        <w:rPr>
          <w:rFonts w:ascii="Times New Roman" w:hAnsi="Times New Roman" w:cs="Times New Roman"/>
          <w:bCs/>
          <w:iCs/>
          <w:sz w:val="24"/>
          <w:szCs w:val="24"/>
        </w:rPr>
        <w:t xml:space="preserve">Užsakovui  perdavus statybvietę Rangovui. </w:t>
      </w:r>
    </w:p>
    <w:p w14:paraId="23C91419" w14:textId="77777777" w:rsidR="00815030" w:rsidRDefault="00B313F2" w:rsidP="00815030">
      <w:pPr>
        <w:pStyle w:val="Sraopastraipa"/>
        <w:tabs>
          <w:tab w:val="left" w:pos="567"/>
        </w:tabs>
        <w:spacing w:after="0" w:line="240" w:lineRule="auto"/>
        <w:ind w:left="567"/>
        <w:jc w:val="both"/>
        <w:rPr>
          <w:rFonts w:ascii="Times New Roman" w:hAnsi="Times New Roman" w:cs="Times New Roman"/>
          <w:bCs/>
          <w:iCs/>
          <w:sz w:val="24"/>
          <w:szCs w:val="24"/>
        </w:rPr>
      </w:pPr>
      <w:r w:rsidRPr="00492AFF">
        <w:rPr>
          <w:rFonts w:ascii="Times New Roman" w:hAnsi="Times New Roman" w:cs="Times New Roman"/>
          <w:bCs/>
          <w:iCs/>
          <w:sz w:val="24"/>
          <w:szCs w:val="24"/>
        </w:rPr>
        <w:t>Statybvietė perduo</w:t>
      </w:r>
      <w:r w:rsidR="009824F1" w:rsidRPr="00492AFF">
        <w:rPr>
          <w:rFonts w:ascii="Times New Roman" w:hAnsi="Times New Roman" w:cs="Times New Roman"/>
          <w:bCs/>
          <w:iCs/>
          <w:sz w:val="24"/>
          <w:szCs w:val="24"/>
        </w:rPr>
        <w:t xml:space="preserve">dama </w:t>
      </w:r>
      <w:r w:rsidRPr="00492AFF">
        <w:rPr>
          <w:rFonts w:ascii="Times New Roman" w:hAnsi="Times New Roman" w:cs="Times New Roman"/>
          <w:bCs/>
          <w:iCs/>
          <w:sz w:val="24"/>
          <w:szCs w:val="24"/>
        </w:rPr>
        <w:t xml:space="preserve">Rangovui per 5 (penkias) darbo dienas nuo sutarties įsigaliojimo. </w:t>
      </w:r>
    </w:p>
    <w:p w14:paraId="4A0A4A2B" w14:textId="1277E8F0" w:rsidR="00B313F2" w:rsidRPr="00492AFF" w:rsidRDefault="00B313F2" w:rsidP="00815030">
      <w:pPr>
        <w:pStyle w:val="Sraopastraipa"/>
        <w:tabs>
          <w:tab w:val="left" w:pos="567"/>
        </w:tabs>
        <w:spacing w:after="0" w:line="240" w:lineRule="auto"/>
        <w:ind w:left="567"/>
        <w:jc w:val="both"/>
        <w:rPr>
          <w:rFonts w:ascii="Times New Roman" w:hAnsi="Times New Roman" w:cs="Times New Roman"/>
          <w:bCs/>
          <w:i/>
          <w:sz w:val="24"/>
          <w:szCs w:val="24"/>
        </w:rPr>
      </w:pPr>
      <w:r w:rsidRPr="00492AFF">
        <w:rPr>
          <w:rFonts w:ascii="Times New Roman" w:hAnsi="Times New Roman" w:cs="Times New Roman"/>
          <w:bCs/>
          <w:iCs/>
          <w:sz w:val="24"/>
          <w:szCs w:val="24"/>
        </w:rPr>
        <w:t>Rangovas priima statybvietę per 5 (penkias) darbo dienas nuo statybvietės perdavimo (</w:t>
      </w:r>
      <w:r w:rsidR="00481821">
        <w:rPr>
          <w:rFonts w:ascii="Times New Roman" w:hAnsi="Times New Roman" w:cs="Times New Roman"/>
          <w:bCs/>
          <w:iCs/>
          <w:sz w:val="24"/>
          <w:szCs w:val="24"/>
        </w:rPr>
        <w:t xml:space="preserve">statybvietės </w:t>
      </w:r>
      <w:r w:rsidRPr="00492AFF">
        <w:rPr>
          <w:rFonts w:ascii="Times New Roman" w:hAnsi="Times New Roman" w:cs="Times New Roman"/>
          <w:bCs/>
          <w:iCs/>
          <w:sz w:val="24"/>
          <w:szCs w:val="24"/>
        </w:rPr>
        <w:t>p</w:t>
      </w:r>
      <w:r w:rsidR="00780F35">
        <w:rPr>
          <w:rFonts w:ascii="Times New Roman" w:hAnsi="Times New Roman" w:cs="Times New Roman"/>
          <w:bCs/>
          <w:iCs/>
          <w:sz w:val="24"/>
          <w:szCs w:val="24"/>
        </w:rPr>
        <w:t>erdavimo</w:t>
      </w:r>
      <w:r w:rsidRPr="00492AFF">
        <w:rPr>
          <w:rFonts w:ascii="Times New Roman" w:hAnsi="Times New Roman" w:cs="Times New Roman"/>
          <w:bCs/>
          <w:iCs/>
          <w:sz w:val="24"/>
          <w:szCs w:val="24"/>
        </w:rPr>
        <w:t>-</w:t>
      </w:r>
      <w:r w:rsidR="00481821">
        <w:rPr>
          <w:rFonts w:ascii="Times New Roman" w:hAnsi="Times New Roman" w:cs="Times New Roman"/>
          <w:bCs/>
          <w:iCs/>
          <w:sz w:val="24"/>
          <w:szCs w:val="24"/>
        </w:rPr>
        <w:t>priėmimo</w:t>
      </w:r>
      <w:r w:rsidRPr="00492AFF">
        <w:rPr>
          <w:rFonts w:ascii="Times New Roman" w:hAnsi="Times New Roman" w:cs="Times New Roman"/>
          <w:bCs/>
          <w:iCs/>
          <w:sz w:val="24"/>
          <w:szCs w:val="24"/>
        </w:rPr>
        <w:t xml:space="preserve"> akto pasirašymo).</w:t>
      </w:r>
    </w:p>
    <w:p w14:paraId="09936DC6" w14:textId="37A37B4F" w:rsidR="00264D9E" w:rsidRPr="00815030" w:rsidRDefault="002E7B11" w:rsidP="002E7B11">
      <w:pPr>
        <w:pStyle w:val="Sraopastraipa"/>
        <w:tabs>
          <w:tab w:val="left" w:pos="567"/>
        </w:tabs>
        <w:spacing w:before="60" w:after="0" w:line="240" w:lineRule="auto"/>
        <w:ind w:left="567"/>
        <w:jc w:val="both"/>
        <w:rPr>
          <w:rFonts w:ascii="Times New Roman" w:eastAsia="Calibri" w:hAnsi="Times New Roman" w:cs="Times New Roman"/>
          <w:strike/>
          <w:color w:val="000000" w:themeColor="text1"/>
          <w:sz w:val="24"/>
          <w:szCs w:val="24"/>
        </w:rPr>
      </w:pPr>
      <w:bookmarkStart w:id="0" w:name="_Hlk181108384"/>
      <w:r>
        <w:rPr>
          <w:rFonts w:ascii="Times New Roman" w:hAnsi="Times New Roman" w:cs="Times New Roman"/>
          <w:bCs/>
          <w:iCs/>
          <w:sz w:val="24"/>
          <w:szCs w:val="24"/>
        </w:rPr>
        <w:t xml:space="preserve">2.3. </w:t>
      </w:r>
      <w:r w:rsidR="00B313F2" w:rsidRPr="00815030">
        <w:rPr>
          <w:rFonts w:ascii="Times New Roman" w:hAnsi="Times New Roman" w:cs="Times New Roman"/>
          <w:bCs/>
          <w:iCs/>
          <w:sz w:val="24"/>
          <w:szCs w:val="24"/>
        </w:rPr>
        <w:t>Rangovas privalo pradėti vykdyti Darbus ne vėliau nei per 5 (penkias) darbo dienas nuo statybvietės perdavimo</w:t>
      </w:r>
      <w:r w:rsidR="00481821">
        <w:rPr>
          <w:rFonts w:ascii="Times New Roman" w:hAnsi="Times New Roman" w:cs="Times New Roman"/>
          <w:bCs/>
          <w:iCs/>
          <w:sz w:val="24"/>
          <w:szCs w:val="24"/>
        </w:rPr>
        <w:t>-priėmimo</w:t>
      </w:r>
      <w:r w:rsidR="00B313F2" w:rsidRPr="00815030">
        <w:rPr>
          <w:rFonts w:ascii="Times New Roman" w:hAnsi="Times New Roman" w:cs="Times New Roman"/>
          <w:bCs/>
          <w:iCs/>
          <w:sz w:val="24"/>
          <w:szCs w:val="24"/>
        </w:rPr>
        <w:t xml:space="preserve"> akto pasirašymo dienos.</w:t>
      </w:r>
      <w:bookmarkEnd w:id="0"/>
    </w:p>
    <w:p w14:paraId="11348B7B" w14:textId="77777777" w:rsidR="00264D9E" w:rsidRPr="00492AFF" w:rsidRDefault="00264D9E" w:rsidP="00124085">
      <w:pPr>
        <w:spacing w:after="0" w:line="240" w:lineRule="auto"/>
        <w:ind w:left="567"/>
        <w:jc w:val="both"/>
        <w:rPr>
          <w:rFonts w:ascii="Times New Roman" w:hAnsi="Times New Roman" w:cs="Times New Roman"/>
          <w:sz w:val="24"/>
          <w:szCs w:val="24"/>
        </w:rPr>
      </w:pPr>
    </w:p>
    <w:p w14:paraId="18BD2AB2" w14:textId="77777777" w:rsidR="00D71E5E" w:rsidRPr="00492AFF" w:rsidRDefault="00D71E5E" w:rsidP="00F42B87">
      <w:pPr>
        <w:pStyle w:val="Sraopastraipa"/>
        <w:numPr>
          <w:ilvl w:val="0"/>
          <w:numId w:val="20"/>
        </w:numPr>
        <w:spacing w:after="0" w:line="240" w:lineRule="auto"/>
        <w:ind w:left="851" w:hanging="851"/>
        <w:contextualSpacing w:val="0"/>
        <w:jc w:val="center"/>
        <w:outlineLvl w:val="0"/>
        <w:rPr>
          <w:rFonts w:ascii="Times New Roman" w:hAnsi="Times New Roman" w:cs="Times New Roman"/>
          <w:b/>
          <w:bCs/>
          <w:sz w:val="24"/>
          <w:szCs w:val="24"/>
        </w:rPr>
      </w:pPr>
      <w:bookmarkStart w:id="1" w:name="_Ref44966590"/>
      <w:r w:rsidRPr="00492AFF">
        <w:rPr>
          <w:rFonts w:ascii="Times New Roman" w:hAnsi="Times New Roman" w:cs="Times New Roman"/>
          <w:b/>
          <w:bCs/>
          <w:sz w:val="24"/>
          <w:szCs w:val="24"/>
        </w:rPr>
        <w:t>KAINA IR APMOKĖJIMAS</w:t>
      </w:r>
      <w:bookmarkEnd w:id="1"/>
    </w:p>
    <w:p w14:paraId="510C923C" w14:textId="77777777" w:rsidR="007B0D73" w:rsidRPr="00492AFF" w:rsidRDefault="007B0D73" w:rsidP="007B0D73">
      <w:pPr>
        <w:pStyle w:val="Sraopastraipa"/>
        <w:spacing w:after="0" w:line="240" w:lineRule="auto"/>
        <w:ind w:left="851"/>
        <w:contextualSpacing w:val="0"/>
        <w:outlineLvl w:val="0"/>
        <w:rPr>
          <w:rFonts w:ascii="Times New Roman" w:hAnsi="Times New Roman" w:cs="Times New Roman"/>
          <w:b/>
          <w:bCs/>
          <w:sz w:val="24"/>
          <w:szCs w:val="24"/>
        </w:rPr>
      </w:pPr>
    </w:p>
    <w:p w14:paraId="2C1BBB9E" w14:textId="0DFB4C1F" w:rsidR="00D71E5E" w:rsidRPr="00492AFF" w:rsidRDefault="00D71E5E" w:rsidP="00124085">
      <w:pPr>
        <w:pStyle w:val="Sraopastraipa"/>
        <w:numPr>
          <w:ilvl w:val="1"/>
          <w:numId w:val="20"/>
        </w:numPr>
        <w:spacing w:after="0" w:line="240" w:lineRule="auto"/>
        <w:ind w:left="567" w:firstLine="0"/>
        <w:jc w:val="both"/>
        <w:rPr>
          <w:rFonts w:ascii="Times New Roman" w:hAnsi="Times New Roman" w:cs="Times New Roman"/>
          <w:sz w:val="24"/>
          <w:szCs w:val="24"/>
        </w:rPr>
      </w:pPr>
      <w:r w:rsidRPr="00492AFF">
        <w:rPr>
          <w:rFonts w:ascii="Times New Roman" w:hAnsi="Times New Roman" w:cs="Times New Roman"/>
          <w:sz w:val="24"/>
          <w:szCs w:val="24"/>
        </w:rPr>
        <w:t>Sutarčiai taikomas fiksuotos kainos kainodar</w:t>
      </w:r>
      <w:r w:rsidR="009824F1" w:rsidRPr="00492AFF">
        <w:rPr>
          <w:rFonts w:ascii="Times New Roman" w:hAnsi="Times New Roman" w:cs="Times New Roman"/>
          <w:sz w:val="24"/>
          <w:szCs w:val="24"/>
        </w:rPr>
        <w:t>a</w:t>
      </w:r>
      <w:r w:rsidRPr="00492AFF">
        <w:rPr>
          <w:rFonts w:ascii="Times New Roman" w:hAnsi="Times New Roman" w:cs="Times New Roman"/>
          <w:sz w:val="24"/>
          <w:szCs w:val="24"/>
        </w:rPr>
        <w:t>.</w:t>
      </w:r>
    </w:p>
    <w:p w14:paraId="38C47B15" w14:textId="10FB2738" w:rsidR="00907026" w:rsidRPr="00492AFF" w:rsidRDefault="0045501C" w:rsidP="00124085">
      <w:pPr>
        <w:pStyle w:val="Sraopastraipa"/>
        <w:numPr>
          <w:ilvl w:val="1"/>
          <w:numId w:val="20"/>
        </w:numPr>
        <w:spacing w:after="0" w:line="240" w:lineRule="auto"/>
        <w:ind w:left="567" w:firstLine="0"/>
        <w:jc w:val="both"/>
        <w:rPr>
          <w:rFonts w:ascii="Times New Roman" w:hAnsi="Times New Roman" w:cs="Times New Roman"/>
          <w:sz w:val="24"/>
          <w:szCs w:val="24"/>
        </w:rPr>
      </w:pPr>
      <w:r w:rsidRPr="00492AFF">
        <w:rPr>
          <w:rFonts w:ascii="Times New Roman" w:hAnsi="Times New Roman" w:cs="Times New Roman"/>
          <w:sz w:val="24"/>
          <w:szCs w:val="24"/>
        </w:rPr>
        <w:t>Sutarties kaina, mokama Rangovui už tinkamai</w:t>
      </w:r>
      <w:r w:rsidR="003E175E" w:rsidRPr="00492AFF">
        <w:rPr>
          <w:rFonts w:ascii="Times New Roman" w:hAnsi="Times New Roman" w:cs="Times New Roman"/>
          <w:sz w:val="24"/>
          <w:szCs w:val="24"/>
        </w:rPr>
        <w:t>,</w:t>
      </w:r>
      <w:r w:rsidRPr="00492AFF">
        <w:rPr>
          <w:rFonts w:ascii="Times New Roman" w:hAnsi="Times New Roman" w:cs="Times New Roman"/>
          <w:sz w:val="24"/>
          <w:szCs w:val="24"/>
        </w:rPr>
        <w:t xml:space="preserve"> laiku </w:t>
      </w:r>
      <w:r w:rsidR="003E175E" w:rsidRPr="00492AFF">
        <w:rPr>
          <w:rFonts w:ascii="Times New Roman" w:hAnsi="Times New Roman" w:cs="Times New Roman"/>
          <w:sz w:val="24"/>
          <w:szCs w:val="24"/>
        </w:rPr>
        <w:t xml:space="preserve">ir kokybiškai </w:t>
      </w:r>
      <w:r w:rsidRPr="00492AFF">
        <w:rPr>
          <w:rFonts w:ascii="Times New Roman" w:hAnsi="Times New Roman" w:cs="Times New Roman"/>
          <w:sz w:val="24"/>
          <w:szCs w:val="24"/>
        </w:rPr>
        <w:t xml:space="preserve">atliktus Darbus, kurią sudaro </w:t>
      </w:r>
      <w:r w:rsidR="00766D8E" w:rsidRPr="00492AFF">
        <w:rPr>
          <w:rFonts w:ascii="Times New Roman" w:hAnsi="Times New Roman" w:cs="Times New Roman"/>
          <w:sz w:val="24"/>
          <w:szCs w:val="24"/>
        </w:rPr>
        <w:t xml:space="preserve">Pradinė </w:t>
      </w:r>
      <w:r w:rsidRPr="00492AFF">
        <w:rPr>
          <w:rFonts w:ascii="Times New Roman" w:hAnsi="Times New Roman" w:cs="Times New Roman"/>
          <w:sz w:val="24"/>
          <w:szCs w:val="24"/>
        </w:rPr>
        <w:t xml:space="preserve">Sutarties kaina be PVM ir PVM (toliau – </w:t>
      </w:r>
      <w:r w:rsidR="009D079C" w:rsidRPr="00492AFF">
        <w:rPr>
          <w:rFonts w:ascii="Times New Roman" w:hAnsi="Times New Roman" w:cs="Times New Roman"/>
          <w:b/>
          <w:bCs/>
          <w:sz w:val="24"/>
          <w:szCs w:val="24"/>
        </w:rPr>
        <w:t>Pradinė</w:t>
      </w:r>
      <w:r w:rsidRPr="00492AFF">
        <w:rPr>
          <w:rFonts w:ascii="Times New Roman" w:hAnsi="Times New Roman" w:cs="Times New Roman"/>
          <w:b/>
          <w:bCs/>
          <w:sz w:val="24"/>
          <w:szCs w:val="24"/>
        </w:rPr>
        <w:t xml:space="preserve"> Sutarties </w:t>
      </w:r>
      <w:r w:rsidR="009D079C" w:rsidRPr="00492AFF">
        <w:rPr>
          <w:rFonts w:ascii="Times New Roman" w:hAnsi="Times New Roman" w:cs="Times New Roman"/>
          <w:b/>
          <w:bCs/>
          <w:sz w:val="24"/>
          <w:szCs w:val="24"/>
        </w:rPr>
        <w:t>vertė</w:t>
      </w:r>
      <w:r w:rsidRPr="00492AFF">
        <w:rPr>
          <w:rFonts w:ascii="Times New Roman" w:hAnsi="Times New Roman" w:cs="Times New Roman"/>
          <w:sz w:val="24"/>
          <w:szCs w:val="24"/>
        </w:rPr>
        <w:t xml:space="preserve">), nurodyta Sutarties 1 </w:t>
      </w:r>
      <w:r w:rsidR="320840C9" w:rsidRPr="00492AFF">
        <w:rPr>
          <w:rFonts w:ascii="Times New Roman" w:hAnsi="Times New Roman" w:cs="Times New Roman"/>
          <w:sz w:val="24"/>
          <w:szCs w:val="24"/>
        </w:rPr>
        <w:t>s</w:t>
      </w:r>
      <w:r w:rsidRPr="00492AFF">
        <w:rPr>
          <w:rFonts w:ascii="Times New Roman" w:hAnsi="Times New Roman" w:cs="Times New Roman"/>
          <w:sz w:val="24"/>
          <w:szCs w:val="24"/>
        </w:rPr>
        <w:t xml:space="preserve">kyriuje. </w:t>
      </w:r>
      <w:r w:rsidR="00B268D4" w:rsidRPr="00492AFF">
        <w:rPr>
          <w:rFonts w:ascii="Times New Roman" w:hAnsi="Times New Roman" w:cs="Times New Roman"/>
          <w:sz w:val="24"/>
          <w:szCs w:val="24"/>
        </w:rPr>
        <w:t xml:space="preserve">Kainos </w:t>
      </w:r>
      <w:r w:rsidRPr="00492AFF">
        <w:rPr>
          <w:rFonts w:ascii="Times New Roman" w:hAnsi="Times New Roman" w:cs="Times New Roman"/>
          <w:sz w:val="24"/>
          <w:szCs w:val="24"/>
        </w:rPr>
        <w:t>pateikt</w:t>
      </w:r>
      <w:r w:rsidR="00B268D4" w:rsidRPr="00492AFF">
        <w:rPr>
          <w:rFonts w:ascii="Times New Roman" w:hAnsi="Times New Roman" w:cs="Times New Roman"/>
          <w:sz w:val="24"/>
          <w:szCs w:val="24"/>
        </w:rPr>
        <w:t>os</w:t>
      </w:r>
      <w:r w:rsidRPr="00492AFF">
        <w:rPr>
          <w:rFonts w:ascii="Times New Roman" w:hAnsi="Times New Roman" w:cs="Times New Roman"/>
          <w:sz w:val="24"/>
          <w:szCs w:val="24"/>
        </w:rPr>
        <w:t xml:space="preserve"> </w:t>
      </w:r>
      <w:r w:rsidR="009D079C" w:rsidRPr="00492AFF">
        <w:rPr>
          <w:rFonts w:ascii="Times New Roman" w:hAnsi="Times New Roman" w:cs="Times New Roman"/>
          <w:b/>
          <w:bCs/>
          <w:sz w:val="24"/>
          <w:szCs w:val="24"/>
        </w:rPr>
        <w:t>D</w:t>
      </w:r>
      <w:r w:rsidRPr="00492AFF">
        <w:rPr>
          <w:rFonts w:ascii="Times New Roman" w:hAnsi="Times New Roman" w:cs="Times New Roman"/>
          <w:b/>
          <w:bCs/>
          <w:sz w:val="24"/>
          <w:szCs w:val="24"/>
        </w:rPr>
        <w:t xml:space="preserve">arbų </w:t>
      </w:r>
      <w:r w:rsidR="009D079C" w:rsidRPr="00492AFF">
        <w:rPr>
          <w:rFonts w:ascii="Times New Roman" w:hAnsi="Times New Roman" w:cs="Times New Roman"/>
          <w:b/>
          <w:bCs/>
          <w:sz w:val="24"/>
          <w:szCs w:val="24"/>
        </w:rPr>
        <w:t>kainų</w:t>
      </w:r>
      <w:r w:rsidRPr="00492AFF">
        <w:rPr>
          <w:rFonts w:ascii="Times New Roman" w:hAnsi="Times New Roman" w:cs="Times New Roman"/>
          <w:b/>
          <w:bCs/>
          <w:sz w:val="24"/>
          <w:szCs w:val="24"/>
        </w:rPr>
        <w:t xml:space="preserve"> žiniaraštyje</w:t>
      </w:r>
      <w:r w:rsidRPr="00492AFF">
        <w:rPr>
          <w:rFonts w:ascii="Times New Roman" w:hAnsi="Times New Roman" w:cs="Times New Roman"/>
          <w:sz w:val="24"/>
          <w:szCs w:val="24"/>
        </w:rPr>
        <w:t xml:space="preserve"> (</w:t>
      </w:r>
      <w:r w:rsidR="00766D8E" w:rsidRPr="00492AFF">
        <w:rPr>
          <w:rFonts w:ascii="Times New Roman" w:hAnsi="Times New Roman" w:cs="Times New Roman"/>
          <w:sz w:val="24"/>
          <w:szCs w:val="24"/>
        </w:rPr>
        <w:t>p</w:t>
      </w:r>
      <w:r w:rsidRPr="00492AFF">
        <w:rPr>
          <w:rFonts w:ascii="Times New Roman" w:hAnsi="Times New Roman" w:cs="Times New Roman"/>
          <w:sz w:val="24"/>
          <w:szCs w:val="24"/>
        </w:rPr>
        <w:t>riedas</w:t>
      </w:r>
      <w:r w:rsidR="00766D8E" w:rsidRPr="00492AFF">
        <w:rPr>
          <w:rFonts w:ascii="Times New Roman" w:hAnsi="Times New Roman" w:cs="Times New Roman"/>
          <w:sz w:val="24"/>
          <w:szCs w:val="24"/>
        </w:rPr>
        <w:t xml:space="preserve"> Nr. 2</w:t>
      </w:r>
      <w:r w:rsidRPr="00492AFF">
        <w:rPr>
          <w:rFonts w:ascii="Times New Roman" w:hAnsi="Times New Roman" w:cs="Times New Roman"/>
          <w:sz w:val="24"/>
          <w:szCs w:val="24"/>
        </w:rPr>
        <w:t>).</w:t>
      </w:r>
    </w:p>
    <w:p w14:paraId="31199C6C" w14:textId="6D347524" w:rsidR="00B055F5" w:rsidRPr="00492AFF" w:rsidRDefault="00264D9E" w:rsidP="00AE6123">
      <w:pPr>
        <w:pStyle w:val="Sraopastraipa"/>
        <w:numPr>
          <w:ilvl w:val="1"/>
          <w:numId w:val="20"/>
        </w:numPr>
        <w:spacing w:after="0" w:line="240" w:lineRule="auto"/>
        <w:ind w:left="567" w:firstLine="0"/>
        <w:jc w:val="both"/>
        <w:rPr>
          <w:rFonts w:ascii="Times New Roman" w:eastAsia="Calibri" w:hAnsi="Times New Roman" w:cs="Times New Roman"/>
          <w:sz w:val="24"/>
          <w:szCs w:val="24"/>
        </w:rPr>
      </w:pPr>
      <w:r w:rsidRPr="00492AFF">
        <w:rPr>
          <w:rFonts w:ascii="Times New Roman" w:eastAsia="Calibri" w:hAnsi="Times New Roman" w:cs="Times New Roman"/>
          <w:sz w:val="24"/>
          <w:szCs w:val="24"/>
        </w:rPr>
        <w:t xml:space="preserve">Užsakovas sumoka Rangovui už </w:t>
      </w:r>
      <w:r w:rsidR="005D3A8C" w:rsidRPr="00492AFF">
        <w:rPr>
          <w:rFonts w:ascii="Times New Roman" w:eastAsia="Calibri" w:hAnsi="Times New Roman" w:cs="Times New Roman"/>
          <w:sz w:val="24"/>
          <w:szCs w:val="24"/>
        </w:rPr>
        <w:t>tinkama</w:t>
      </w:r>
      <w:r w:rsidR="00A370D0" w:rsidRPr="00492AFF">
        <w:rPr>
          <w:rFonts w:ascii="Times New Roman" w:eastAsia="Calibri" w:hAnsi="Times New Roman" w:cs="Times New Roman"/>
          <w:sz w:val="24"/>
          <w:szCs w:val="24"/>
        </w:rPr>
        <w:t>i</w:t>
      </w:r>
      <w:r w:rsidR="00F97FFC">
        <w:rPr>
          <w:rFonts w:ascii="Times New Roman" w:eastAsia="Calibri" w:hAnsi="Times New Roman" w:cs="Times New Roman"/>
          <w:sz w:val="24"/>
          <w:szCs w:val="24"/>
        </w:rPr>
        <w:t>,</w:t>
      </w:r>
      <w:r w:rsidR="00A370D0" w:rsidRPr="00492AFF">
        <w:rPr>
          <w:rFonts w:ascii="Times New Roman" w:eastAsia="Calibri" w:hAnsi="Times New Roman" w:cs="Times New Roman"/>
          <w:sz w:val="24"/>
          <w:szCs w:val="24"/>
        </w:rPr>
        <w:t xml:space="preserve"> laiku ir </w:t>
      </w:r>
      <w:r w:rsidRPr="00492AFF">
        <w:rPr>
          <w:rFonts w:ascii="Times New Roman" w:eastAsia="Calibri" w:hAnsi="Times New Roman" w:cs="Times New Roman"/>
          <w:sz w:val="24"/>
          <w:szCs w:val="24"/>
        </w:rPr>
        <w:t>kokybišk</w:t>
      </w:r>
      <w:r w:rsidR="007B3289" w:rsidRPr="00492AFF">
        <w:rPr>
          <w:rFonts w:ascii="Times New Roman" w:eastAsia="Calibri" w:hAnsi="Times New Roman" w:cs="Times New Roman"/>
          <w:sz w:val="24"/>
          <w:szCs w:val="24"/>
        </w:rPr>
        <w:t>ai</w:t>
      </w:r>
      <w:r w:rsidRPr="00492AFF">
        <w:rPr>
          <w:rFonts w:ascii="Times New Roman" w:eastAsia="Calibri" w:hAnsi="Times New Roman" w:cs="Times New Roman"/>
          <w:sz w:val="24"/>
          <w:szCs w:val="24"/>
        </w:rPr>
        <w:t xml:space="preserve"> </w:t>
      </w:r>
      <w:r w:rsidR="008B6CE3" w:rsidRPr="00492AFF">
        <w:rPr>
          <w:rFonts w:ascii="Times New Roman" w:eastAsia="Calibri" w:hAnsi="Times New Roman" w:cs="Times New Roman"/>
          <w:sz w:val="24"/>
          <w:szCs w:val="24"/>
        </w:rPr>
        <w:t xml:space="preserve">atliktus </w:t>
      </w:r>
      <w:r w:rsidR="00306108" w:rsidRPr="00492AFF">
        <w:rPr>
          <w:rFonts w:ascii="Times New Roman" w:eastAsia="Calibri" w:hAnsi="Times New Roman" w:cs="Times New Roman"/>
          <w:sz w:val="24"/>
          <w:szCs w:val="24"/>
        </w:rPr>
        <w:t>D</w:t>
      </w:r>
      <w:r w:rsidRPr="00492AFF">
        <w:rPr>
          <w:rFonts w:ascii="Times New Roman" w:eastAsia="Calibri" w:hAnsi="Times New Roman" w:cs="Times New Roman"/>
          <w:sz w:val="24"/>
          <w:szCs w:val="24"/>
        </w:rPr>
        <w:t>arbus</w:t>
      </w:r>
      <w:r w:rsidR="00CA5B81" w:rsidRPr="00492AFF">
        <w:rPr>
          <w:rFonts w:ascii="Times New Roman" w:eastAsia="Calibri" w:hAnsi="Times New Roman" w:cs="Times New Roman"/>
          <w:sz w:val="24"/>
          <w:szCs w:val="24"/>
        </w:rPr>
        <w:t xml:space="preserve"> </w:t>
      </w:r>
      <w:r w:rsidR="002B39D8" w:rsidRPr="00492AFF">
        <w:rPr>
          <w:rFonts w:ascii="Times New Roman" w:eastAsia="Calibri" w:hAnsi="Times New Roman" w:cs="Times New Roman"/>
          <w:sz w:val="24"/>
          <w:szCs w:val="24"/>
        </w:rPr>
        <w:t xml:space="preserve">pagal </w:t>
      </w:r>
      <w:r w:rsidR="00F97FFC">
        <w:rPr>
          <w:rFonts w:ascii="Times New Roman" w:eastAsia="Calibri" w:hAnsi="Times New Roman" w:cs="Times New Roman"/>
          <w:sz w:val="24"/>
          <w:szCs w:val="24"/>
        </w:rPr>
        <w:t>D</w:t>
      </w:r>
      <w:r w:rsidR="002B39D8" w:rsidRPr="00492AFF">
        <w:rPr>
          <w:rFonts w:ascii="Times New Roman" w:eastAsia="Calibri" w:hAnsi="Times New Roman" w:cs="Times New Roman"/>
          <w:sz w:val="24"/>
          <w:szCs w:val="24"/>
        </w:rPr>
        <w:t>ar</w:t>
      </w:r>
      <w:r w:rsidR="003D63BC" w:rsidRPr="00492AFF">
        <w:rPr>
          <w:rFonts w:ascii="Times New Roman" w:eastAsia="Calibri" w:hAnsi="Times New Roman" w:cs="Times New Roman"/>
          <w:sz w:val="24"/>
          <w:szCs w:val="24"/>
        </w:rPr>
        <w:t xml:space="preserve">bų </w:t>
      </w:r>
      <w:r w:rsidR="00F97FFC">
        <w:rPr>
          <w:rFonts w:ascii="Times New Roman" w:eastAsia="Calibri" w:hAnsi="Times New Roman" w:cs="Times New Roman"/>
          <w:sz w:val="24"/>
          <w:szCs w:val="24"/>
        </w:rPr>
        <w:t xml:space="preserve">kainų </w:t>
      </w:r>
      <w:r w:rsidR="003D63BC" w:rsidRPr="00492AFF">
        <w:rPr>
          <w:rFonts w:ascii="Times New Roman" w:eastAsia="Calibri" w:hAnsi="Times New Roman" w:cs="Times New Roman"/>
          <w:sz w:val="24"/>
          <w:szCs w:val="24"/>
        </w:rPr>
        <w:t>žiniaraštį</w:t>
      </w:r>
      <w:r w:rsidR="00CA5B81" w:rsidRPr="00492AFF">
        <w:rPr>
          <w:rFonts w:ascii="Times New Roman" w:eastAsia="Calibri" w:hAnsi="Times New Roman" w:cs="Times New Roman"/>
          <w:sz w:val="24"/>
          <w:szCs w:val="24"/>
        </w:rPr>
        <w:t xml:space="preserve"> </w:t>
      </w:r>
      <w:r w:rsidRPr="00492AFF">
        <w:rPr>
          <w:rFonts w:ascii="Times New Roman" w:eastAsia="Calibri" w:hAnsi="Times New Roman" w:cs="Times New Roman"/>
          <w:sz w:val="24"/>
          <w:szCs w:val="24"/>
        </w:rPr>
        <w:t xml:space="preserve">per 30 (trisdešimt) kalendorinių dienų nuo </w:t>
      </w:r>
      <w:r w:rsidR="00306108" w:rsidRPr="00492AFF">
        <w:rPr>
          <w:rFonts w:ascii="Times New Roman" w:eastAsia="Calibri" w:hAnsi="Times New Roman" w:cs="Times New Roman"/>
          <w:sz w:val="24"/>
          <w:szCs w:val="24"/>
        </w:rPr>
        <w:t>PVM sąskaitos faktūros</w:t>
      </w:r>
      <w:r w:rsidR="007A6E3E" w:rsidRPr="00492AFF">
        <w:rPr>
          <w:rFonts w:ascii="Times New Roman" w:eastAsia="Calibri" w:hAnsi="Times New Roman" w:cs="Times New Roman"/>
          <w:sz w:val="24"/>
          <w:szCs w:val="24"/>
        </w:rPr>
        <w:t xml:space="preserve"> ir </w:t>
      </w:r>
      <w:r w:rsidR="00672BE0" w:rsidRPr="00492AFF">
        <w:rPr>
          <w:rFonts w:ascii="Times New Roman" w:eastAsia="Calibri" w:hAnsi="Times New Roman" w:cs="Times New Roman"/>
          <w:sz w:val="24"/>
          <w:szCs w:val="24"/>
        </w:rPr>
        <w:t xml:space="preserve">abiejų </w:t>
      </w:r>
      <w:r w:rsidR="00D23504" w:rsidRPr="00492AFF">
        <w:rPr>
          <w:rFonts w:ascii="Times New Roman" w:eastAsia="Calibri" w:hAnsi="Times New Roman" w:cs="Times New Roman"/>
          <w:sz w:val="24"/>
          <w:szCs w:val="24"/>
        </w:rPr>
        <w:t>Šalių pasirašyto</w:t>
      </w:r>
      <w:r w:rsidR="00306108" w:rsidRPr="00492AFF">
        <w:rPr>
          <w:rFonts w:ascii="Times New Roman" w:eastAsia="Calibri" w:hAnsi="Times New Roman" w:cs="Times New Roman"/>
          <w:sz w:val="24"/>
          <w:szCs w:val="24"/>
        </w:rPr>
        <w:t xml:space="preserve"> </w:t>
      </w:r>
      <w:r w:rsidR="00641D2A" w:rsidRPr="00492AFF">
        <w:rPr>
          <w:rFonts w:ascii="Times New Roman" w:eastAsia="Calibri" w:hAnsi="Times New Roman" w:cs="Times New Roman"/>
          <w:sz w:val="24"/>
          <w:szCs w:val="24"/>
        </w:rPr>
        <w:t>A</w:t>
      </w:r>
      <w:r w:rsidRPr="00492AFF">
        <w:rPr>
          <w:rFonts w:ascii="Times New Roman" w:eastAsia="Calibri" w:hAnsi="Times New Roman" w:cs="Times New Roman"/>
          <w:sz w:val="24"/>
          <w:szCs w:val="24"/>
        </w:rPr>
        <w:t>tliktų darbų akto (F2)</w:t>
      </w:r>
      <w:r w:rsidR="00306108" w:rsidRPr="00492AFF">
        <w:rPr>
          <w:rFonts w:ascii="Times New Roman" w:eastAsia="Calibri" w:hAnsi="Times New Roman" w:cs="Times New Roman"/>
          <w:sz w:val="24"/>
          <w:szCs w:val="24"/>
        </w:rPr>
        <w:t xml:space="preserve"> ir</w:t>
      </w:r>
      <w:r w:rsidRPr="00492AFF">
        <w:rPr>
          <w:rFonts w:ascii="Times New Roman" w:eastAsia="Calibri" w:hAnsi="Times New Roman" w:cs="Times New Roman"/>
          <w:sz w:val="24"/>
          <w:szCs w:val="24"/>
        </w:rPr>
        <w:t xml:space="preserve"> </w:t>
      </w:r>
      <w:r w:rsidR="00641D2A" w:rsidRPr="00492AFF">
        <w:rPr>
          <w:rFonts w:ascii="Times New Roman" w:eastAsia="Calibri" w:hAnsi="Times New Roman" w:cs="Times New Roman"/>
          <w:sz w:val="24"/>
          <w:szCs w:val="24"/>
        </w:rPr>
        <w:t>P</w:t>
      </w:r>
      <w:r w:rsidR="00077606" w:rsidRPr="00492AFF">
        <w:rPr>
          <w:rFonts w:ascii="Times New Roman" w:eastAsia="Calibri" w:hAnsi="Times New Roman" w:cs="Times New Roman"/>
          <w:sz w:val="24"/>
          <w:szCs w:val="24"/>
        </w:rPr>
        <w:t>ažym</w:t>
      </w:r>
      <w:r w:rsidR="00E153F0" w:rsidRPr="00492AFF">
        <w:rPr>
          <w:rFonts w:ascii="Times New Roman" w:eastAsia="Calibri" w:hAnsi="Times New Roman" w:cs="Times New Roman"/>
          <w:sz w:val="24"/>
          <w:szCs w:val="24"/>
        </w:rPr>
        <w:t>os</w:t>
      </w:r>
      <w:r w:rsidR="00077606" w:rsidRPr="00492AFF">
        <w:rPr>
          <w:rFonts w:ascii="Times New Roman" w:eastAsia="Calibri" w:hAnsi="Times New Roman" w:cs="Times New Roman"/>
          <w:sz w:val="24"/>
          <w:szCs w:val="24"/>
        </w:rPr>
        <w:t xml:space="preserve"> apie atliktų darbų </w:t>
      </w:r>
      <w:r w:rsidR="00E82624" w:rsidRPr="00492AFF">
        <w:rPr>
          <w:rFonts w:ascii="Times New Roman" w:eastAsia="Calibri" w:hAnsi="Times New Roman" w:cs="Times New Roman"/>
          <w:sz w:val="24"/>
          <w:szCs w:val="24"/>
        </w:rPr>
        <w:t>vertę</w:t>
      </w:r>
      <w:r w:rsidRPr="00492AFF">
        <w:rPr>
          <w:rFonts w:ascii="Times New Roman" w:eastAsia="Calibri" w:hAnsi="Times New Roman" w:cs="Times New Roman"/>
          <w:sz w:val="24"/>
          <w:szCs w:val="24"/>
        </w:rPr>
        <w:t xml:space="preserve"> (F3) (</w:t>
      </w:r>
      <w:r w:rsidR="007421B0" w:rsidRPr="00492AFF">
        <w:rPr>
          <w:rFonts w:ascii="Times New Roman" w:eastAsia="Calibri" w:hAnsi="Times New Roman" w:cs="Times New Roman"/>
          <w:sz w:val="24"/>
          <w:szCs w:val="24"/>
        </w:rPr>
        <w:t xml:space="preserve">priedas Nr. </w:t>
      </w:r>
      <w:r w:rsidRPr="00492AFF">
        <w:rPr>
          <w:rFonts w:ascii="Times New Roman" w:eastAsia="Calibri" w:hAnsi="Times New Roman" w:cs="Times New Roman"/>
          <w:sz w:val="24"/>
          <w:szCs w:val="24"/>
        </w:rPr>
        <w:t xml:space="preserve">3) </w:t>
      </w:r>
      <w:r w:rsidR="00A370D0" w:rsidRPr="00492AFF">
        <w:rPr>
          <w:rFonts w:ascii="Times New Roman" w:eastAsia="Times New Roman" w:hAnsi="Times New Roman" w:cs="Times New Roman"/>
          <w:sz w:val="24"/>
          <w:szCs w:val="24"/>
        </w:rPr>
        <w:t xml:space="preserve">informacinėje sistemoje SABIS </w:t>
      </w:r>
      <w:r w:rsidRPr="00492AFF">
        <w:rPr>
          <w:rFonts w:ascii="Times New Roman" w:eastAsia="Calibri" w:hAnsi="Times New Roman" w:cs="Times New Roman"/>
          <w:sz w:val="24"/>
          <w:szCs w:val="24"/>
        </w:rPr>
        <w:t>gavimo dienos</w:t>
      </w:r>
      <w:r w:rsidR="008B5C2E">
        <w:rPr>
          <w:rFonts w:ascii="Times New Roman" w:eastAsia="Calibri" w:hAnsi="Times New Roman" w:cs="Times New Roman"/>
          <w:sz w:val="24"/>
          <w:szCs w:val="24"/>
        </w:rPr>
        <w:t>.</w:t>
      </w:r>
    </w:p>
    <w:p w14:paraId="121DFC77" w14:textId="77777777" w:rsidR="00B055F5" w:rsidRPr="00492AFF" w:rsidRDefault="000204C0" w:rsidP="00AE6123">
      <w:pPr>
        <w:pStyle w:val="Sraopastraipa"/>
        <w:numPr>
          <w:ilvl w:val="1"/>
          <w:numId w:val="20"/>
        </w:numPr>
        <w:spacing w:after="0" w:line="240" w:lineRule="auto"/>
        <w:ind w:left="567" w:firstLine="0"/>
        <w:jc w:val="both"/>
        <w:rPr>
          <w:rFonts w:ascii="Times New Roman" w:eastAsia="Calibri" w:hAnsi="Times New Roman" w:cs="Times New Roman"/>
          <w:sz w:val="24"/>
          <w:szCs w:val="24"/>
        </w:rPr>
      </w:pPr>
      <w:r w:rsidRPr="00492AFF">
        <w:rPr>
          <w:rFonts w:ascii="Times New Roman" w:eastAsia="Calibri" w:hAnsi="Times New Roman" w:cs="Times New Roman"/>
          <w:sz w:val="24"/>
          <w:szCs w:val="24"/>
        </w:rPr>
        <w:t>Priedo Nr. 3 dokumentus už faktiškai atliktus darbus Rangovas pateikia Užsakovui iki einamojo mėnesio 25 (dvidešimt penktos) kalendorinės dienos.</w:t>
      </w:r>
    </w:p>
    <w:p w14:paraId="5FD2FA58" w14:textId="38BB3277" w:rsidR="00B055F5" w:rsidRPr="00492AFF" w:rsidRDefault="47953EE7" w:rsidP="00AE6123">
      <w:pPr>
        <w:pStyle w:val="Sraopastraipa"/>
        <w:numPr>
          <w:ilvl w:val="1"/>
          <w:numId w:val="20"/>
        </w:numPr>
        <w:spacing w:after="0" w:line="240" w:lineRule="auto"/>
        <w:ind w:left="567" w:firstLine="0"/>
        <w:jc w:val="both"/>
        <w:rPr>
          <w:rFonts w:ascii="Times New Roman" w:eastAsia="Calibri" w:hAnsi="Times New Roman" w:cs="Times New Roman"/>
          <w:sz w:val="24"/>
          <w:szCs w:val="24"/>
        </w:rPr>
      </w:pPr>
      <w:r w:rsidRPr="00492AFF">
        <w:rPr>
          <w:rFonts w:ascii="Times New Roman" w:eastAsia="Calibri" w:hAnsi="Times New Roman" w:cs="Times New Roman"/>
          <w:sz w:val="24"/>
          <w:szCs w:val="24"/>
        </w:rPr>
        <w:t xml:space="preserve">Kartu su </w:t>
      </w:r>
      <w:r w:rsidR="00503733" w:rsidRPr="00492AFF">
        <w:rPr>
          <w:rFonts w:ascii="Times New Roman" w:eastAsia="Calibri" w:hAnsi="Times New Roman" w:cs="Times New Roman"/>
          <w:sz w:val="24"/>
          <w:szCs w:val="24"/>
        </w:rPr>
        <w:t>p</w:t>
      </w:r>
      <w:r w:rsidR="08CBE8B3" w:rsidRPr="00492AFF">
        <w:rPr>
          <w:rFonts w:ascii="Times New Roman" w:eastAsia="Calibri" w:hAnsi="Times New Roman" w:cs="Times New Roman"/>
          <w:sz w:val="24"/>
          <w:szCs w:val="24"/>
        </w:rPr>
        <w:t xml:space="preserve">riedo Nr. 3 </w:t>
      </w:r>
      <w:r w:rsidRPr="00492AFF">
        <w:rPr>
          <w:rFonts w:ascii="Times New Roman" w:eastAsia="Calibri" w:hAnsi="Times New Roman" w:cs="Times New Roman"/>
          <w:sz w:val="24"/>
          <w:szCs w:val="24"/>
        </w:rPr>
        <w:t>dokumentais pateikiami apmokėjimą grindžiantys dokumentai, statybos darbų žurnal</w:t>
      </w:r>
      <w:r w:rsidR="000153AD">
        <w:rPr>
          <w:rFonts w:ascii="Times New Roman" w:eastAsia="Calibri" w:hAnsi="Times New Roman" w:cs="Times New Roman"/>
          <w:sz w:val="24"/>
          <w:szCs w:val="24"/>
        </w:rPr>
        <w:t>as</w:t>
      </w:r>
      <w:r w:rsidRPr="00492AFF">
        <w:rPr>
          <w:rFonts w:ascii="Times New Roman" w:eastAsia="Calibri" w:hAnsi="Times New Roman" w:cs="Times New Roman"/>
          <w:sz w:val="24"/>
          <w:szCs w:val="24"/>
        </w:rPr>
        <w:t>, medžiagų ir gaminių eksploatacinių savybių deklaracij</w:t>
      </w:r>
      <w:r w:rsidR="000153AD">
        <w:rPr>
          <w:rFonts w:ascii="Times New Roman" w:eastAsia="Calibri" w:hAnsi="Times New Roman" w:cs="Times New Roman"/>
          <w:sz w:val="24"/>
          <w:szCs w:val="24"/>
        </w:rPr>
        <w:t>o</w:t>
      </w:r>
      <w:r w:rsidRPr="00492AFF">
        <w:rPr>
          <w:rFonts w:ascii="Times New Roman" w:eastAsia="Calibri" w:hAnsi="Times New Roman" w:cs="Times New Roman"/>
          <w:sz w:val="24"/>
          <w:szCs w:val="24"/>
        </w:rPr>
        <w:t>s.</w:t>
      </w:r>
    </w:p>
    <w:p w14:paraId="60DEB071" w14:textId="452E3813" w:rsidR="00B055F5" w:rsidRPr="00EB3797" w:rsidRDefault="000204C0" w:rsidP="00772033">
      <w:pPr>
        <w:pStyle w:val="Sraopastraipa"/>
        <w:numPr>
          <w:ilvl w:val="1"/>
          <w:numId w:val="20"/>
        </w:numPr>
        <w:spacing w:after="0" w:line="240" w:lineRule="auto"/>
        <w:ind w:left="567" w:firstLine="0"/>
        <w:jc w:val="both"/>
        <w:rPr>
          <w:rFonts w:ascii="Times New Roman" w:eastAsia="Calibri" w:hAnsi="Times New Roman" w:cs="Times New Roman"/>
          <w:color w:val="000000" w:themeColor="text1"/>
          <w:sz w:val="24"/>
          <w:szCs w:val="24"/>
        </w:rPr>
      </w:pPr>
      <w:r w:rsidRPr="00EB3797">
        <w:rPr>
          <w:rFonts w:ascii="Times New Roman" w:eastAsia="Calibri" w:hAnsi="Times New Roman" w:cs="Times New Roman"/>
          <w:color w:val="000000" w:themeColor="text1"/>
          <w:sz w:val="24"/>
          <w:szCs w:val="24"/>
        </w:rPr>
        <w:t xml:space="preserve">Rangovui nepateikus nurodytų dokumentų iki nurodyto termino, </w:t>
      </w:r>
      <w:r w:rsidR="00503733" w:rsidRPr="00EB3797">
        <w:rPr>
          <w:rFonts w:ascii="Times New Roman" w:eastAsia="Calibri" w:hAnsi="Times New Roman" w:cs="Times New Roman"/>
          <w:color w:val="000000" w:themeColor="text1"/>
          <w:sz w:val="24"/>
          <w:szCs w:val="24"/>
        </w:rPr>
        <w:t>p</w:t>
      </w:r>
      <w:r w:rsidR="00F26F2F" w:rsidRPr="00EB3797">
        <w:rPr>
          <w:rFonts w:ascii="Times New Roman" w:eastAsia="Calibri" w:hAnsi="Times New Roman" w:cs="Times New Roman"/>
          <w:color w:val="000000" w:themeColor="text1"/>
          <w:sz w:val="24"/>
          <w:szCs w:val="24"/>
        </w:rPr>
        <w:t xml:space="preserve">riedo Nr. 3 </w:t>
      </w:r>
      <w:r w:rsidRPr="00EB3797">
        <w:rPr>
          <w:rFonts w:ascii="Times New Roman" w:eastAsia="Calibri" w:hAnsi="Times New Roman" w:cs="Times New Roman"/>
          <w:color w:val="000000" w:themeColor="text1"/>
          <w:sz w:val="24"/>
          <w:szCs w:val="24"/>
        </w:rPr>
        <w:t>dokumentai pateikiami iki sekančio mėnesio 25 dienos.</w:t>
      </w:r>
      <w:r w:rsidR="00EB3797">
        <w:rPr>
          <w:rFonts w:ascii="Times New Roman" w:eastAsia="Calibri" w:hAnsi="Times New Roman" w:cs="Times New Roman"/>
          <w:color w:val="000000" w:themeColor="text1"/>
          <w:sz w:val="24"/>
          <w:szCs w:val="24"/>
        </w:rPr>
        <w:t xml:space="preserve"> </w:t>
      </w:r>
      <w:r w:rsidRPr="00EB3797">
        <w:rPr>
          <w:rFonts w:ascii="Times New Roman" w:eastAsia="Calibri" w:hAnsi="Times New Roman" w:cs="Times New Roman"/>
          <w:color w:val="000000" w:themeColor="text1"/>
          <w:sz w:val="24"/>
          <w:szCs w:val="24"/>
        </w:rPr>
        <w:t>Užsakovas suderina arba atmeta su pastabomis nurodytus dokumentus iki einamojo mėnesio paskutinės dienos</w:t>
      </w:r>
      <w:r w:rsidR="00B055F5" w:rsidRPr="00EB3797">
        <w:rPr>
          <w:rFonts w:ascii="Times New Roman" w:eastAsia="Calibri" w:hAnsi="Times New Roman" w:cs="Times New Roman"/>
          <w:color w:val="000000" w:themeColor="text1"/>
          <w:sz w:val="24"/>
          <w:szCs w:val="24"/>
        </w:rPr>
        <w:t xml:space="preserve">. </w:t>
      </w:r>
    </w:p>
    <w:p w14:paraId="24FA04D0" w14:textId="77777777" w:rsidR="00B055F5" w:rsidRPr="00D64A2A" w:rsidRDefault="00D71E5E" w:rsidP="00B055F5">
      <w:pPr>
        <w:pStyle w:val="Sraopastraipa"/>
        <w:numPr>
          <w:ilvl w:val="1"/>
          <w:numId w:val="20"/>
        </w:numPr>
        <w:spacing w:after="0" w:line="240" w:lineRule="auto"/>
        <w:ind w:left="567" w:firstLine="0"/>
        <w:jc w:val="both"/>
        <w:rPr>
          <w:rFonts w:ascii="Times New Roman" w:eastAsia="Calibri" w:hAnsi="Times New Roman" w:cs="Times New Roman"/>
          <w:sz w:val="24"/>
          <w:szCs w:val="24"/>
        </w:rPr>
      </w:pPr>
      <w:r w:rsidRPr="00503733">
        <w:rPr>
          <w:rFonts w:ascii="Times New Roman" w:hAnsi="Times New Roman" w:cs="Times New Roman"/>
          <w:sz w:val="24"/>
          <w:szCs w:val="24"/>
        </w:rPr>
        <w:t>Iš kiekvienos Rangovui mokamos</w:t>
      </w:r>
      <w:r w:rsidRPr="00D64A2A">
        <w:rPr>
          <w:rFonts w:ascii="Times New Roman" w:hAnsi="Times New Roman" w:cs="Times New Roman"/>
          <w:sz w:val="24"/>
          <w:szCs w:val="24"/>
        </w:rPr>
        <w:t xml:space="preserve"> sumos Užsakovas sulaiko 10 (dešimt) proc. mokėtinos sumos. Rangovui pasirašius galutinį </w:t>
      </w:r>
      <w:r w:rsidR="00B16359" w:rsidRPr="00D64A2A">
        <w:rPr>
          <w:rFonts w:ascii="Times New Roman" w:hAnsi="Times New Roman" w:cs="Times New Roman"/>
          <w:sz w:val="24"/>
          <w:szCs w:val="24"/>
        </w:rPr>
        <w:t>D</w:t>
      </w:r>
      <w:r w:rsidRPr="00D64A2A">
        <w:rPr>
          <w:rFonts w:ascii="Times New Roman" w:hAnsi="Times New Roman" w:cs="Times New Roman"/>
          <w:sz w:val="24"/>
          <w:szCs w:val="24"/>
        </w:rPr>
        <w:t>arbų perdavimo</w:t>
      </w:r>
      <w:r w:rsidR="00B16359" w:rsidRPr="00D64A2A">
        <w:rPr>
          <w:rFonts w:ascii="Times New Roman" w:hAnsi="Times New Roman" w:cs="Times New Roman"/>
          <w:sz w:val="24"/>
          <w:szCs w:val="24"/>
        </w:rPr>
        <w:t>-priėmimo</w:t>
      </w:r>
      <w:r w:rsidRPr="00D64A2A">
        <w:rPr>
          <w:rFonts w:ascii="Times New Roman" w:hAnsi="Times New Roman" w:cs="Times New Roman"/>
          <w:sz w:val="24"/>
          <w:szCs w:val="24"/>
        </w:rPr>
        <w:t xml:space="preserve"> aktą bei pateikus garantinio laikotarpio prievolių įvykdymo užtikrinimą, Užsakovas per </w:t>
      </w:r>
      <w:r w:rsidR="002D6CFE" w:rsidRPr="00D64A2A">
        <w:rPr>
          <w:rFonts w:ascii="Times New Roman" w:hAnsi="Times New Roman" w:cs="Times New Roman"/>
          <w:sz w:val="24"/>
          <w:szCs w:val="24"/>
        </w:rPr>
        <w:t>6</w:t>
      </w:r>
      <w:r w:rsidRPr="00D64A2A">
        <w:rPr>
          <w:rFonts w:ascii="Times New Roman" w:hAnsi="Times New Roman" w:cs="Times New Roman"/>
          <w:sz w:val="24"/>
          <w:szCs w:val="24"/>
        </w:rPr>
        <w:t>0 (</w:t>
      </w:r>
      <w:r w:rsidR="002D6CFE" w:rsidRPr="00D64A2A">
        <w:rPr>
          <w:rFonts w:ascii="Times New Roman" w:hAnsi="Times New Roman" w:cs="Times New Roman"/>
          <w:sz w:val="24"/>
          <w:szCs w:val="24"/>
        </w:rPr>
        <w:t>šešiasdešimt</w:t>
      </w:r>
      <w:r w:rsidRPr="00D64A2A">
        <w:rPr>
          <w:rFonts w:ascii="Times New Roman" w:hAnsi="Times New Roman" w:cs="Times New Roman"/>
          <w:sz w:val="24"/>
          <w:szCs w:val="24"/>
        </w:rPr>
        <w:t xml:space="preserve">) kalendorinių dienų, skaičiuojant nuo garantinio laikotarpio prievolių įvykdymo užtikrinimo pateikimo dienos, sulaikytas sumas grąžina Rangovui. Šalys susitaria, kad </w:t>
      </w:r>
      <w:r w:rsidRPr="00D64A2A">
        <w:rPr>
          <w:rFonts w:ascii="Times New Roman" w:eastAsia="Calibri" w:hAnsi="Times New Roman" w:cs="Times New Roman"/>
          <w:sz w:val="24"/>
          <w:szCs w:val="24"/>
        </w:rPr>
        <w:t xml:space="preserve">Rangovui mokėtinų sumų sulaikymas yra Rangovo sutartinių prievolių įvykdymo užtikrinimo būdas, nustatytas Užsakovo interesais, su tikslu užtikrinti Rangovui priskaičiuotų ir jo nesumokėtų netesybų atlyginimą, Rangovo, įskaitant jo pasitelktų </w:t>
      </w:r>
      <w:r w:rsidR="00D620D0" w:rsidRPr="00D64A2A">
        <w:rPr>
          <w:rFonts w:ascii="Times New Roman" w:eastAsia="Calibri" w:hAnsi="Times New Roman" w:cs="Times New Roman"/>
          <w:sz w:val="24"/>
          <w:szCs w:val="24"/>
        </w:rPr>
        <w:t>Subrangov</w:t>
      </w:r>
      <w:r w:rsidRPr="00D64A2A">
        <w:rPr>
          <w:rFonts w:ascii="Times New Roman" w:eastAsia="Calibri" w:hAnsi="Times New Roman" w:cs="Times New Roman"/>
          <w:sz w:val="24"/>
          <w:szCs w:val="24"/>
        </w:rPr>
        <w:t xml:space="preserve">ų, </w:t>
      </w:r>
      <w:r w:rsidR="00D620D0" w:rsidRPr="00D64A2A">
        <w:rPr>
          <w:rFonts w:ascii="Times New Roman" w:eastAsia="Calibri" w:hAnsi="Times New Roman" w:cs="Times New Roman"/>
          <w:sz w:val="24"/>
          <w:szCs w:val="24"/>
        </w:rPr>
        <w:t>Specialist</w:t>
      </w:r>
      <w:r w:rsidRPr="00D64A2A">
        <w:rPr>
          <w:rFonts w:ascii="Times New Roman" w:eastAsia="Calibri" w:hAnsi="Times New Roman" w:cs="Times New Roman"/>
          <w:sz w:val="24"/>
          <w:szCs w:val="24"/>
        </w:rPr>
        <w:t xml:space="preserve">ų, ūkio subjektų, veiksmais ar neveikimu ar (ir) Sutarties nutraukimu dėl Rangovo kaltės, Užsakovui sukeltų nuostolių atlyginimui, Rangovo sutartinių įsipareigojimų nevykdymu ar netinkamu (nekokybiški Darbai, vėlavimas atlikti Darbus, nesilaikymas Sutartyje nurodytų terminų ir (ar) kitų reikalavimų) vykdymu sukeltų nuostolių atlyginimui. Jei sulaikymo sumos neužtenka Užsakovo patirtiems nuostoliams padengti ar sulaikymo suma nesukaupta, Rangovas privalo atlyginti Užsakovo nuostolius visa apimtimi pagal Užsakovo pareikalavimą. </w:t>
      </w:r>
      <w:r w:rsidRPr="00D64A2A">
        <w:rPr>
          <w:rFonts w:ascii="Times New Roman" w:hAnsi="Times New Roman" w:cs="Times New Roman"/>
          <w:sz w:val="24"/>
          <w:szCs w:val="24"/>
        </w:rPr>
        <w:t>Šalys susitaria, kad šis punktas taikomas ir tais atvejais, kai Rangovui mokama už papildomus darbus Sutartyje nustatyta tvarka.</w:t>
      </w:r>
      <w:r w:rsidR="7CCB718D" w:rsidRPr="00D64A2A">
        <w:rPr>
          <w:rFonts w:ascii="Times New Roman" w:hAnsi="Times New Roman" w:cs="Times New Roman"/>
          <w:sz w:val="24"/>
          <w:szCs w:val="24"/>
        </w:rPr>
        <w:t xml:space="preserve"> Tuo atveju, kai </w:t>
      </w:r>
      <w:r w:rsidR="19AEDD89" w:rsidRPr="00D64A2A">
        <w:rPr>
          <w:rFonts w:ascii="Times New Roman" w:hAnsi="Times New Roman" w:cs="Times New Roman"/>
          <w:sz w:val="24"/>
          <w:szCs w:val="24"/>
        </w:rPr>
        <w:t xml:space="preserve">Užsakovo nuostoliai ar Rangovo mokėtinos sumos už sutartinių </w:t>
      </w:r>
      <w:r w:rsidR="5D605FC4" w:rsidRPr="00D64A2A">
        <w:rPr>
          <w:rFonts w:ascii="Times New Roman" w:hAnsi="Times New Roman" w:cs="Times New Roman"/>
          <w:sz w:val="24"/>
          <w:szCs w:val="24"/>
        </w:rPr>
        <w:t>įsipareigojimų nevykdymą yra užtikrintos ir gali būti padengtos</w:t>
      </w:r>
      <w:r w:rsidR="133F9C05" w:rsidRPr="00D64A2A">
        <w:rPr>
          <w:rFonts w:ascii="Times New Roman" w:hAnsi="Times New Roman" w:cs="Times New Roman"/>
          <w:sz w:val="24"/>
          <w:szCs w:val="24"/>
        </w:rPr>
        <w:t xml:space="preserve"> </w:t>
      </w:r>
      <w:r w:rsidR="5D605FC4" w:rsidRPr="00D64A2A">
        <w:rPr>
          <w:rFonts w:ascii="Times New Roman" w:hAnsi="Times New Roman" w:cs="Times New Roman"/>
          <w:sz w:val="24"/>
          <w:szCs w:val="24"/>
        </w:rPr>
        <w:t>sulaik</w:t>
      </w:r>
      <w:r w:rsidR="6181DDB5" w:rsidRPr="00D64A2A">
        <w:rPr>
          <w:rFonts w:ascii="Times New Roman" w:hAnsi="Times New Roman" w:cs="Times New Roman"/>
          <w:sz w:val="24"/>
          <w:szCs w:val="24"/>
        </w:rPr>
        <w:t>ytomis</w:t>
      </w:r>
      <w:r w:rsidR="5D605FC4" w:rsidRPr="00D64A2A">
        <w:rPr>
          <w:rFonts w:ascii="Times New Roman" w:hAnsi="Times New Roman" w:cs="Times New Roman"/>
          <w:sz w:val="24"/>
          <w:szCs w:val="24"/>
        </w:rPr>
        <w:t xml:space="preserve"> sumomis</w:t>
      </w:r>
      <w:r w:rsidR="56332DD1" w:rsidRPr="00D64A2A">
        <w:rPr>
          <w:rFonts w:ascii="Times New Roman" w:hAnsi="Times New Roman" w:cs="Times New Roman"/>
          <w:sz w:val="24"/>
          <w:szCs w:val="24"/>
        </w:rPr>
        <w:t xml:space="preserve"> ar</w:t>
      </w:r>
      <w:r w:rsidR="44E64808" w:rsidRPr="00D64A2A">
        <w:rPr>
          <w:rFonts w:ascii="Times New Roman" w:hAnsi="Times New Roman" w:cs="Times New Roman"/>
          <w:sz w:val="24"/>
          <w:szCs w:val="24"/>
        </w:rPr>
        <w:t xml:space="preserve"> Užsakovo jau gautomis</w:t>
      </w:r>
      <w:r w:rsidR="56332DD1" w:rsidRPr="00D64A2A">
        <w:rPr>
          <w:rFonts w:ascii="Times New Roman" w:hAnsi="Times New Roman" w:cs="Times New Roman"/>
          <w:sz w:val="24"/>
          <w:szCs w:val="24"/>
        </w:rPr>
        <w:t xml:space="preserve"> sumomis realizavus sutarties įvykdymo užtikrinimą</w:t>
      </w:r>
      <w:r w:rsidR="5D036F68" w:rsidRPr="00D64A2A">
        <w:rPr>
          <w:rFonts w:ascii="Times New Roman" w:hAnsi="Times New Roman" w:cs="Times New Roman"/>
          <w:sz w:val="24"/>
          <w:szCs w:val="24"/>
        </w:rPr>
        <w:t xml:space="preserve">, Užsakovo pasirinkimu </w:t>
      </w:r>
      <w:r w:rsidR="7A8535DE" w:rsidRPr="00D64A2A">
        <w:rPr>
          <w:rFonts w:ascii="Times New Roman" w:hAnsi="Times New Roman" w:cs="Times New Roman"/>
          <w:sz w:val="24"/>
          <w:szCs w:val="24"/>
        </w:rPr>
        <w:t>pasinaudojama</w:t>
      </w:r>
      <w:r w:rsidR="5D036F68" w:rsidRPr="00D64A2A">
        <w:rPr>
          <w:rFonts w:ascii="Times New Roman" w:hAnsi="Times New Roman" w:cs="Times New Roman"/>
          <w:sz w:val="24"/>
          <w:szCs w:val="24"/>
        </w:rPr>
        <w:t xml:space="preserve"> vien</w:t>
      </w:r>
      <w:r w:rsidR="4AF48AE1" w:rsidRPr="00D64A2A">
        <w:rPr>
          <w:rFonts w:ascii="Times New Roman" w:hAnsi="Times New Roman" w:cs="Times New Roman"/>
          <w:sz w:val="24"/>
          <w:szCs w:val="24"/>
        </w:rPr>
        <w:t>os</w:t>
      </w:r>
      <w:r w:rsidR="5D036F68" w:rsidRPr="00D64A2A">
        <w:rPr>
          <w:rFonts w:ascii="Times New Roman" w:hAnsi="Times New Roman" w:cs="Times New Roman"/>
          <w:sz w:val="24"/>
          <w:szCs w:val="24"/>
        </w:rPr>
        <w:t xml:space="preserve"> iš</w:t>
      </w:r>
      <w:r w:rsidR="2CEB673E" w:rsidRPr="00D64A2A">
        <w:rPr>
          <w:rFonts w:ascii="Times New Roman" w:hAnsi="Times New Roman" w:cs="Times New Roman"/>
          <w:sz w:val="24"/>
          <w:szCs w:val="24"/>
        </w:rPr>
        <w:t xml:space="preserve"> sutartie</w:t>
      </w:r>
      <w:r w:rsidR="632535FA" w:rsidRPr="00D64A2A">
        <w:rPr>
          <w:rFonts w:ascii="Times New Roman" w:hAnsi="Times New Roman" w:cs="Times New Roman"/>
          <w:sz w:val="24"/>
          <w:szCs w:val="24"/>
        </w:rPr>
        <w:t>s</w:t>
      </w:r>
      <w:r w:rsidR="2CEB673E" w:rsidRPr="00D64A2A">
        <w:rPr>
          <w:rFonts w:ascii="Times New Roman" w:hAnsi="Times New Roman" w:cs="Times New Roman"/>
          <w:sz w:val="24"/>
          <w:szCs w:val="24"/>
        </w:rPr>
        <w:t xml:space="preserve"> įvykdymo</w:t>
      </w:r>
      <w:r w:rsidR="5D036F68" w:rsidRPr="00D64A2A">
        <w:rPr>
          <w:rFonts w:ascii="Times New Roman" w:hAnsi="Times New Roman" w:cs="Times New Roman"/>
          <w:sz w:val="24"/>
          <w:szCs w:val="24"/>
        </w:rPr>
        <w:t xml:space="preserve"> užtikrinimo priemonių</w:t>
      </w:r>
      <w:r w:rsidR="77460D38" w:rsidRPr="00D64A2A">
        <w:rPr>
          <w:rFonts w:ascii="Times New Roman" w:hAnsi="Times New Roman" w:cs="Times New Roman"/>
          <w:sz w:val="24"/>
          <w:szCs w:val="24"/>
        </w:rPr>
        <w:t xml:space="preserve"> sum</w:t>
      </w:r>
      <w:r w:rsidR="75AA3CD7" w:rsidRPr="00D64A2A">
        <w:rPr>
          <w:rFonts w:ascii="Times New Roman" w:hAnsi="Times New Roman" w:cs="Times New Roman"/>
          <w:sz w:val="24"/>
          <w:szCs w:val="24"/>
        </w:rPr>
        <w:t>a</w:t>
      </w:r>
      <w:r w:rsidR="5D036F68" w:rsidRPr="00D64A2A">
        <w:rPr>
          <w:rFonts w:ascii="Times New Roman" w:hAnsi="Times New Roman" w:cs="Times New Roman"/>
          <w:sz w:val="24"/>
          <w:szCs w:val="24"/>
        </w:rPr>
        <w:t xml:space="preserve">, jeigu </w:t>
      </w:r>
      <w:r w:rsidR="14297934" w:rsidRPr="00D64A2A">
        <w:rPr>
          <w:rFonts w:ascii="Times New Roman" w:hAnsi="Times New Roman" w:cs="Times New Roman"/>
          <w:sz w:val="24"/>
          <w:szCs w:val="24"/>
        </w:rPr>
        <w:t>jos</w:t>
      </w:r>
      <w:r w:rsidR="5D036F68" w:rsidRPr="00D64A2A">
        <w:rPr>
          <w:rFonts w:ascii="Times New Roman" w:hAnsi="Times New Roman" w:cs="Times New Roman"/>
          <w:sz w:val="24"/>
          <w:szCs w:val="24"/>
        </w:rPr>
        <w:t xml:space="preserve"> pakanka </w:t>
      </w:r>
      <w:r w:rsidR="2F59E4AF" w:rsidRPr="00D64A2A">
        <w:rPr>
          <w:rFonts w:ascii="Times New Roman" w:hAnsi="Times New Roman" w:cs="Times New Roman"/>
          <w:sz w:val="24"/>
          <w:szCs w:val="24"/>
        </w:rPr>
        <w:t>užsakovo nuostoliams ar Rangovo mokėtino</w:t>
      </w:r>
      <w:r w:rsidR="6267A6CA" w:rsidRPr="00D64A2A">
        <w:rPr>
          <w:rFonts w:ascii="Times New Roman" w:hAnsi="Times New Roman" w:cs="Times New Roman"/>
          <w:sz w:val="24"/>
          <w:szCs w:val="24"/>
        </w:rPr>
        <w:t>ms</w:t>
      </w:r>
      <w:r w:rsidR="2F59E4AF" w:rsidRPr="00D64A2A">
        <w:rPr>
          <w:rFonts w:ascii="Times New Roman" w:hAnsi="Times New Roman" w:cs="Times New Roman"/>
          <w:sz w:val="24"/>
          <w:szCs w:val="24"/>
        </w:rPr>
        <w:t xml:space="preserve"> sumo</w:t>
      </w:r>
      <w:r w:rsidR="14F80CC7" w:rsidRPr="00D64A2A">
        <w:rPr>
          <w:rFonts w:ascii="Times New Roman" w:hAnsi="Times New Roman" w:cs="Times New Roman"/>
          <w:sz w:val="24"/>
          <w:szCs w:val="24"/>
        </w:rPr>
        <w:t>ms</w:t>
      </w:r>
      <w:r w:rsidR="2F59E4AF" w:rsidRPr="00D64A2A">
        <w:rPr>
          <w:rFonts w:ascii="Times New Roman" w:hAnsi="Times New Roman" w:cs="Times New Roman"/>
          <w:sz w:val="24"/>
          <w:szCs w:val="24"/>
        </w:rPr>
        <w:t xml:space="preserve"> už sutartinių įsipareigojimų nevykdymą padengti. </w:t>
      </w:r>
    </w:p>
    <w:p w14:paraId="36AC3190" w14:textId="13B5152C" w:rsidR="00C53E33" w:rsidRPr="00D64A2A" w:rsidRDefault="00D71E5E" w:rsidP="00B055F5">
      <w:pPr>
        <w:pStyle w:val="Sraopastraipa"/>
        <w:numPr>
          <w:ilvl w:val="1"/>
          <w:numId w:val="20"/>
        </w:numPr>
        <w:spacing w:after="0" w:line="240" w:lineRule="auto"/>
        <w:ind w:left="567" w:firstLine="0"/>
        <w:jc w:val="both"/>
        <w:rPr>
          <w:rFonts w:ascii="Times New Roman" w:eastAsia="Calibri" w:hAnsi="Times New Roman" w:cs="Times New Roman"/>
          <w:sz w:val="24"/>
          <w:szCs w:val="24"/>
        </w:rPr>
      </w:pPr>
      <w:r w:rsidRPr="00D64A2A">
        <w:rPr>
          <w:rFonts w:ascii="Times New Roman" w:hAnsi="Times New Roman" w:cs="Times New Roman"/>
          <w:sz w:val="24"/>
          <w:szCs w:val="24"/>
        </w:rPr>
        <w:lastRenderedPageBreak/>
        <w:t xml:space="preserve">Kitos Sutarties </w:t>
      </w:r>
      <w:r w:rsidR="00C53E33" w:rsidRPr="00D64A2A">
        <w:rPr>
          <w:rFonts w:ascii="Times New Roman" w:hAnsi="Times New Roman" w:cs="Times New Roman"/>
          <w:sz w:val="24"/>
          <w:szCs w:val="24"/>
        </w:rPr>
        <w:t>kainos</w:t>
      </w:r>
      <w:r w:rsidRPr="00D64A2A">
        <w:rPr>
          <w:rFonts w:ascii="Times New Roman" w:hAnsi="Times New Roman" w:cs="Times New Roman"/>
          <w:sz w:val="24"/>
          <w:szCs w:val="24"/>
        </w:rPr>
        <w:t xml:space="preserve"> ir mokėjimų nuostatos nustatytos Bendrųjų sąlygų</w:t>
      </w:r>
      <w:r w:rsidR="00C53E33" w:rsidRPr="00D64A2A">
        <w:rPr>
          <w:rFonts w:ascii="Times New Roman" w:hAnsi="Times New Roman" w:cs="Times New Roman"/>
          <w:sz w:val="24"/>
          <w:szCs w:val="24"/>
        </w:rPr>
        <w:t xml:space="preserve"> 4 ir 5 skyriuose.</w:t>
      </w:r>
    </w:p>
    <w:p w14:paraId="165DB031" w14:textId="77777777" w:rsidR="00D71E5E" w:rsidRPr="00124085" w:rsidRDefault="00D71E5E" w:rsidP="00124085">
      <w:pPr>
        <w:pStyle w:val="Sraopastraipa"/>
        <w:spacing w:after="0" w:line="240" w:lineRule="auto"/>
        <w:ind w:left="851"/>
        <w:jc w:val="both"/>
        <w:rPr>
          <w:rFonts w:ascii="Times New Roman" w:hAnsi="Times New Roman" w:cs="Times New Roman"/>
          <w:sz w:val="24"/>
          <w:szCs w:val="24"/>
        </w:rPr>
      </w:pPr>
    </w:p>
    <w:p w14:paraId="201B2C73" w14:textId="18C0C255" w:rsidR="00BD36AC" w:rsidRPr="00BB7739" w:rsidRDefault="00D71E5E" w:rsidP="00B055F5">
      <w:pPr>
        <w:pStyle w:val="Sraopastraipa"/>
        <w:numPr>
          <w:ilvl w:val="0"/>
          <w:numId w:val="54"/>
        </w:numPr>
        <w:spacing w:after="0" w:line="240" w:lineRule="auto"/>
        <w:jc w:val="center"/>
        <w:outlineLvl w:val="0"/>
        <w:rPr>
          <w:rFonts w:ascii="Times New Roman" w:hAnsi="Times New Roman" w:cs="Times New Roman"/>
          <w:b/>
          <w:bCs/>
          <w:snapToGrid w:val="0"/>
          <w:color w:val="000000"/>
          <w:sz w:val="24"/>
          <w:szCs w:val="24"/>
        </w:rPr>
      </w:pPr>
      <w:bookmarkStart w:id="2" w:name="_Ref42429994"/>
      <w:r w:rsidRPr="00124085">
        <w:rPr>
          <w:rFonts w:ascii="Times New Roman" w:hAnsi="Times New Roman" w:cs="Times New Roman"/>
          <w:b/>
          <w:bCs/>
          <w:sz w:val="24"/>
          <w:szCs w:val="24"/>
        </w:rPr>
        <w:t>SUTARTIES ĮVYKDYMO UŽTIKRINIMAS</w:t>
      </w:r>
      <w:bookmarkEnd w:id="2"/>
    </w:p>
    <w:p w14:paraId="776E5FF1" w14:textId="77777777" w:rsidR="00BB7739" w:rsidRPr="007B0D73" w:rsidRDefault="00BB7739" w:rsidP="00BB7739">
      <w:pPr>
        <w:pStyle w:val="Sraopastraipa"/>
        <w:spacing w:after="0" w:line="240" w:lineRule="auto"/>
        <w:ind w:left="360"/>
        <w:outlineLvl w:val="0"/>
        <w:rPr>
          <w:rFonts w:ascii="Times New Roman" w:hAnsi="Times New Roman" w:cs="Times New Roman"/>
          <w:b/>
          <w:bCs/>
          <w:snapToGrid w:val="0"/>
          <w:color w:val="000000"/>
          <w:sz w:val="24"/>
          <w:szCs w:val="24"/>
        </w:rPr>
      </w:pPr>
    </w:p>
    <w:p w14:paraId="269AC49D" w14:textId="45A7CC19" w:rsidR="00D71E5E" w:rsidRDefault="00D71E5E" w:rsidP="00503733">
      <w:pPr>
        <w:pStyle w:val="Sraopastraipa"/>
        <w:numPr>
          <w:ilvl w:val="1"/>
          <w:numId w:val="60"/>
        </w:numPr>
        <w:spacing w:after="0" w:line="240" w:lineRule="auto"/>
        <w:ind w:left="567" w:firstLine="207"/>
        <w:jc w:val="both"/>
        <w:rPr>
          <w:rFonts w:ascii="Times New Roman" w:hAnsi="Times New Roman" w:cs="Times New Roman"/>
          <w:sz w:val="24"/>
          <w:szCs w:val="24"/>
        </w:rPr>
      </w:pPr>
      <w:r w:rsidRPr="00B055F5">
        <w:rPr>
          <w:rFonts w:ascii="Times New Roman" w:hAnsi="Times New Roman" w:cs="Times New Roman"/>
          <w:sz w:val="24"/>
          <w:szCs w:val="24"/>
        </w:rPr>
        <w:fldChar w:fldCharType="begin"/>
      </w:r>
      <w:r w:rsidRPr="00B055F5">
        <w:rPr>
          <w:rFonts w:ascii="Times New Roman" w:hAnsi="Times New Roman" w:cs="Times New Roman"/>
          <w:sz w:val="24"/>
          <w:szCs w:val="24"/>
        </w:rPr>
        <w:instrText xml:space="preserve"> REF _Ref42417546 \r \h  \* MERGEFORMAT </w:instrText>
      </w:r>
      <w:r w:rsidRPr="00B055F5">
        <w:rPr>
          <w:rFonts w:ascii="Times New Roman" w:hAnsi="Times New Roman" w:cs="Times New Roman"/>
          <w:sz w:val="24"/>
          <w:szCs w:val="24"/>
        </w:rPr>
      </w:r>
      <w:r w:rsidRPr="00B055F5">
        <w:rPr>
          <w:rFonts w:ascii="Times New Roman" w:hAnsi="Times New Roman" w:cs="Times New Roman"/>
          <w:sz w:val="24"/>
          <w:szCs w:val="24"/>
        </w:rPr>
        <w:fldChar w:fldCharType="separate"/>
      </w:r>
      <w:r w:rsidRPr="00B055F5">
        <w:rPr>
          <w:rFonts w:ascii="Times New Roman" w:hAnsi="Times New Roman" w:cs="Times New Roman"/>
          <w:sz w:val="24"/>
          <w:szCs w:val="24"/>
        </w:rPr>
        <w:fldChar w:fldCharType="end"/>
      </w:r>
      <w:r w:rsidR="12A150A7" w:rsidRPr="79277951">
        <w:rPr>
          <w:rFonts w:ascii="Times New Roman" w:eastAsia="Times New Roman" w:hAnsi="Times New Roman" w:cs="Times New Roman"/>
          <w:color w:val="000000" w:themeColor="text1"/>
          <w:sz w:val="24"/>
          <w:szCs w:val="24"/>
        </w:rPr>
        <w:t xml:space="preserve">Sutarties prievolių įvykdymo užtikrinimui Rangovas privalo pateikti Lietuvos Respublikoje ar užsienio valstybėje registruoto banko ar kitos kredito įstaigos išduotą Sutarties sąlygų įvykdymo užtikrinimo garantiją, draudimo bendrovės išduotą laidavimo draudimo raštą, </w:t>
      </w:r>
      <w:r w:rsidR="12A150A7" w:rsidRPr="79277951">
        <w:rPr>
          <w:rFonts w:ascii="Times New Roman" w:hAnsi="Times New Roman" w:cs="Times New Roman"/>
          <w:sz w:val="24"/>
          <w:szCs w:val="24"/>
        </w:rPr>
        <w:t>Sutarties įvykdymo užtikrinimo vertė – 5 (penki) procentai Pradinės Sutarties vertės be PVM</w:t>
      </w:r>
      <w:r w:rsidR="002A7B79">
        <w:rPr>
          <w:rFonts w:ascii="Times New Roman" w:hAnsi="Times New Roman" w:cs="Times New Roman"/>
          <w:sz w:val="24"/>
          <w:szCs w:val="24"/>
        </w:rPr>
        <w:t xml:space="preserve">, kuris pateikiamas per </w:t>
      </w:r>
      <w:r w:rsidR="000E5F95">
        <w:rPr>
          <w:rFonts w:ascii="Times New Roman" w:hAnsi="Times New Roman" w:cs="Times New Roman"/>
          <w:sz w:val="24"/>
          <w:szCs w:val="24"/>
        </w:rPr>
        <w:t>10</w:t>
      </w:r>
      <w:r w:rsidR="002A7B79">
        <w:rPr>
          <w:rFonts w:ascii="Times New Roman" w:hAnsi="Times New Roman" w:cs="Times New Roman"/>
          <w:sz w:val="24"/>
          <w:szCs w:val="24"/>
        </w:rPr>
        <w:t xml:space="preserve"> (</w:t>
      </w:r>
      <w:r w:rsidR="000E5F95">
        <w:rPr>
          <w:rFonts w:ascii="Times New Roman" w:hAnsi="Times New Roman" w:cs="Times New Roman"/>
          <w:sz w:val="24"/>
          <w:szCs w:val="24"/>
        </w:rPr>
        <w:t>dešimt</w:t>
      </w:r>
      <w:r w:rsidR="002A7B79">
        <w:rPr>
          <w:rFonts w:ascii="Times New Roman" w:hAnsi="Times New Roman" w:cs="Times New Roman"/>
          <w:sz w:val="24"/>
          <w:szCs w:val="24"/>
        </w:rPr>
        <w:t>) darbo dien</w:t>
      </w:r>
      <w:r w:rsidR="00E50666">
        <w:rPr>
          <w:rFonts w:ascii="Times New Roman" w:hAnsi="Times New Roman" w:cs="Times New Roman"/>
          <w:sz w:val="24"/>
          <w:szCs w:val="24"/>
        </w:rPr>
        <w:t>ų</w:t>
      </w:r>
      <w:r w:rsidR="002A7B79">
        <w:rPr>
          <w:rFonts w:ascii="Times New Roman" w:hAnsi="Times New Roman" w:cs="Times New Roman"/>
          <w:sz w:val="24"/>
          <w:szCs w:val="24"/>
        </w:rPr>
        <w:t xml:space="preserve"> nuo Sutarties pasirašymo dienos.</w:t>
      </w:r>
    </w:p>
    <w:p w14:paraId="1C8FD128" w14:textId="097042C1" w:rsidR="12A150A7" w:rsidRDefault="12A150A7" w:rsidP="00503733">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Sutarties įvykdymo užtikrinimas turi galioti ne trumpiau kaip iki 30 (trisdešimt) kalendorinių dienų, po Sutartyje numatyto, vėliausio Rangovo sutartinio įsipareigojimo įvykdymo termino pabaigos.</w:t>
      </w:r>
    </w:p>
    <w:p w14:paraId="6D8FFF50" w14:textId="7321AD1D" w:rsidR="12A150A7" w:rsidRDefault="12A150A7" w:rsidP="00503733">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Sutarties įvykdymo užtikrinimas yra skirtas visų Rangovo sutartinių įsipareigojimų įvykdymo užtikrinimui, įskaitant, bet neapsiribojant, netesybų mokėjimui užtikrinti. Įgavus teisę pasinaudoti Sutarties įvykdymo užtikrinimu (esant bent vienai iš 4.4 p. numatytų aplinkybių) Užsakovui kreipiantis į garantą / laiduotoją pastarasis iš Užsakovo nereikalauja pateikti jokių papildomų įrodymų ir išmoka visa Sutarties įvykdymo užtikrinime numatytą sumą.</w:t>
      </w:r>
    </w:p>
    <w:p w14:paraId="41C81C0F" w14:textId="68407C85" w:rsidR="12A150A7" w:rsidRDefault="12A150A7" w:rsidP="00503733">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Sutarties įvykdymo užtikrinimu Užsakovas gali pasinaudoti, esant bet kuriai iš žemiau nurodytų aplinkybių:</w:t>
      </w:r>
    </w:p>
    <w:p w14:paraId="34A72658" w14:textId="5080E26B" w:rsidR="12A150A7" w:rsidRDefault="12A150A7" w:rsidP="00503733">
      <w:pPr>
        <w:pStyle w:val="Sraopastraipa"/>
        <w:numPr>
          <w:ilvl w:val="2"/>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Rangovas nevykdo arba netinkamai vykdo savo įsipareigojimus pagal Sutartį;</w:t>
      </w:r>
    </w:p>
    <w:p w14:paraId="76EAD307" w14:textId="744CFB16" w:rsidR="12A150A7" w:rsidRDefault="12A150A7" w:rsidP="00503733">
      <w:pPr>
        <w:pStyle w:val="Sraopastraipa"/>
        <w:numPr>
          <w:ilvl w:val="2"/>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Rangovas, per Užsakovo nustatytą laikotarpį, neįvykdo Užsakovo nurodymo ištaisyti Sutarties vykdymo trūkumus;</w:t>
      </w:r>
    </w:p>
    <w:p w14:paraId="7DD105E4" w14:textId="3F910079" w:rsidR="12A150A7" w:rsidRDefault="12A150A7" w:rsidP="00503733">
      <w:pPr>
        <w:pStyle w:val="Sraopastraipa"/>
        <w:numPr>
          <w:ilvl w:val="2"/>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Sutartis nutraukiama dėl Rangovo kaltės.</w:t>
      </w:r>
    </w:p>
    <w:p w14:paraId="376E5E61" w14:textId="7D4EC406" w:rsidR="12A150A7" w:rsidRDefault="12A150A7" w:rsidP="00503733">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Sutarties įvykdymo užtikrinimui taikoma Lietuvos Respublikos teisė.</w:t>
      </w:r>
    </w:p>
    <w:p w14:paraId="55CB0E87" w14:textId="291AE3CC" w:rsidR="12A150A7" w:rsidRDefault="12A150A7" w:rsidP="00503733">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Jei Rangovas per Sutartyje nurodytą laikotarpį Sutarties įvykdymo užtikrinimo nepateikia, laikoma, kad Sutartis neįsigalioja ir Rangovas atsisakė sudaryti Sutartį.</w:t>
      </w:r>
    </w:p>
    <w:p w14:paraId="535ED376" w14:textId="34B8E54A" w:rsidR="12A150A7" w:rsidRDefault="12A150A7" w:rsidP="00503733">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 xml:space="preserve"> Pratęsus Rangovo sutartinių įsipareigojimų įvykdymo terminą, atitinkamai turi būti pratęstas ir Sutarties įvykdymo užtikrinimo galiojimo terminas. Tokiu atveju, Sutarties įvykdymo užtikrinimo galiojimo terminas pratęsiamas proporcingai, tačiau ne vėliau nei pasibaigia Rangovo sutartinių įsipareigojimų įvykdymo terminas.</w:t>
      </w:r>
    </w:p>
    <w:p w14:paraId="5AB048D4" w14:textId="4A61EC5B" w:rsidR="12A150A7" w:rsidRDefault="12A150A7" w:rsidP="00503733">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79277951">
        <w:rPr>
          <w:rFonts w:ascii="Times New Roman" w:eastAsia="Times New Roman" w:hAnsi="Times New Roman" w:cs="Times New Roman"/>
          <w:color w:val="000000" w:themeColor="text1"/>
          <w:sz w:val="24"/>
          <w:szCs w:val="24"/>
        </w:rPr>
        <w:t>Sutarties įvykdymo užtikrinimas ne vėliau kaip per 5 (penkias) darbo dienas nuo Rangovo rašytinio pareikalavimo pateikimo momento grąžinamas Rangovui, jei jis laiku ir tinkamai įvykdė visus sutartinius įsipareigojimus arba Sutarties įvykdymo užtikrinimas tapo nebereikalingas dėl kitų priežasčių.</w:t>
      </w:r>
    </w:p>
    <w:p w14:paraId="234E667B" w14:textId="77777777" w:rsidR="000016DA" w:rsidRPr="00124085" w:rsidRDefault="000016DA" w:rsidP="00124085">
      <w:pPr>
        <w:spacing w:after="0" w:line="240" w:lineRule="auto"/>
        <w:jc w:val="both"/>
        <w:rPr>
          <w:rFonts w:ascii="Times New Roman" w:hAnsi="Times New Roman" w:cs="Times New Roman"/>
          <w:b/>
          <w:bCs/>
          <w:sz w:val="24"/>
          <w:szCs w:val="24"/>
        </w:rPr>
      </w:pPr>
    </w:p>
    <w:p w14:paraId="741FC03E" w14:textId="600E1298" w:rsidR="00D71E5E" w:rsidRDefault="00D71E5E" w:rsidP="00B055F5">
      <w:pPr>
        <w:pStyle w:val="Sraopastraipa"/>
        <w:numPr>
          <w:ilvl w:val="0"/>
          <w:numId w:val="60"/>
        </w:numPr>
        <w:spacing w:after="0" w:line="240" w:lineRule="auto"/>
        <w:jc w:val="center"/>
        <w:outlineLvl w:val="0"/>
        <w:rPr>
          <w:rFonts w:ascii="Times New Roman" w:hAnsi="Times New Roman" w:cs="Times New Roman"/>
          <w:b/>
          <w:bCs/>
          <w:sz w:val="24"/>
          <w:szCs w:val="24"/>
        </w:rPr>
      </w:pPr>
      <w:r w:rsidRPr="00B055F5">
        <w:rPr>
          <w:rFonts w:ascii="Times New Roman" w:hAnsi="Times New Roman" w:cs="Times New Roman"/>
          <w:b/>
          <w:bCs/>
          <w:sz w:val="24"/>
          <w:szCs w:val="24"/>
        </w:rPr>
        <w:t>GARANTINIO LAIKOTARPIO PRIEVOLIŲ ĮVYKDYMO UŽTIKRINIMAS</w:t>
      </w:r>
    </w:p>
    <w:p w14:paraId="68BC0233" w14:textId="77777777" w:rsidR="00BB7739" w:rsidRPr="00B055F5" w:rsidRDefault="00BB7739" w:rsidP="00BB7739">
      <w:pPr>
        <w:pStyle w:val="Sraopastraipa"/>
        <w:spacing w:after="0" w:line="240" w:lineRule="auto"/>
        <w:ind w:left="360"/>
        <w:outlineLvl w:val="0"/>
        <w:rPr>
          <w:rFonts w:ascii="Times New Roman" w:hAnsi="Times New Roman" w:cs="Times New Roman"/>
          <w:b/>
          <w:bCs/>
          <w:sz w:val="24"/>
          <w:szCs w:val="24"/>
        </w:rPr>
      </w:pPr>
    </w:p>
    <w:p w14:paraId="011EFB85" w14:textId="4D7E88DC" w:rsidR="00D71E5E" w:rsidRPr="00705E8B" w:rsidRDefault="00D71E5E" w:rsidP="00705E8B">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00705E8B">
        <w:rPr>
          <w:rFonts w:ascii="Times New Roman" w:eastAsia="Times New Roman" w:hAnsi="Times New Roman" w:cs="Times New Roman"/>
          <w:color w:val="000000" w:themeColor="text1"/>
          <w:sz w:val="24"/>
          <w:szCs w:val="24"/>
        </w:rPr>
        <w:t xml:space="preserve">Garantinio laikotarpio prievolių užtikrinimas pateikiamas vadovaujantis Bendrųjų sąlygų </w:t>
      </w:r>
      <w:r w:rsidRPr="00705E8B">
        <w:rPr>
          <w:rFonts w:ascii="Times New Roman" w:eastAsia="Times New Roman" w:hAnsi="Times New Roman" w:cs="Times New Roman"/>
          <w:color w:val="000000" w:themeColor="text1"/>
          <w:sz w:val="24"/>
          <w:szCs w:val="24"/>
        </w:rPr>
        <w:fldChar w:fldCharType="begin"/>
      </w:r>
      <w:r w:rsidRPr="00705E8B">
        <w:rPr>
          <w:rFonts w:ascii="Times New Roman" w:eastAsia="Times New Roman" w:hAnsi="Times New Roman" w:cs="Times New Roman"/>
          <w:color w:val="000000" w:themeColor="text1"/>
          <w:sz w:val="24"/>
          <w:szCs w:val="24"/>
        </w:rPr>
        <w:instrText xml:space="preserve"> REF _Ref42417729 \r \h  \* MERGEFORMAT </w:instrText>
      </w:r>
      <w:r w:rsidRPr="00705E8B">
        <w:rPr>
          <w:rFonts w:ascii="Times New Roman" w:eastAsia="Times New Roman" w:hAnsi="Times New Roman" w:cs="Times New Roman"/>
          <w:color w:val="000000" w:themeColor="text1"/>
          <w:sz w:val="24"/>
          <w:szCs w:val="24"/>
        </w:rPr>
      </w:r>
      <w:r w:rsidRPr="00705E8B">
        <w:rPr>
          <w:rFonts w:ascii="Times New Roman" w:eastAsia="Times New Roman" w:hAnsi="Times New Roman" w:cs="Times New Roman"/>
          <w:color w:val="000000" w:themeColor="text1"/>
          <w:sz w:val="24"/>
          <w:szCs w:val="24"/>
        </w:rPr>
        <w:fldChar w:fldCharType="separate"/>
      </w:r>
      <w:r w:rsidR="00424A48" w:rsidRPr="00705E8B">
        <w:rPr>
          <w:rFonts w:ascii="Times New Roman" w:eastAsia="Times New Roman" w:hAnsi="Times New Roman" w:cs="Times New Roman"/>
          <w:color w:val="000000" w:themeColor="text1"/>
          <w:sz w:val="24"/>
          <w:szCs w:val="24"/>
        </w:rPr>
        <w:t>18</w:t>
      </w:r>
      <w:r w:rsidRPr="00705E8B">
        <w:rPr>
          <w:rFonts w:ascii="Times New Roman" w:eastAsia="Times New Roman" w:hAnsi="Times New Roman" w:cs="Times New Roman"/>
          <w:color w:val="000000" w:themeColor="text1"/>
          <w:sz w:val="24"/>
          <w:szCs w:val="24"/>
        </w:rPr>
        <w:fldChar w:fldCharType="end"/>
      </w:r>
      <w:r w:rsidRPr="00705E8B">
        <w:rPr>
          <w:rFonts w:ascii="Times New Roman" w:eastAsia="Times New Roman" w:hAnsi="Times New Roman" w:cs="Times New Roman"/>
          <w:color w:val="000000" w:themeColor="text1"/>
          <w:sz w:val="24"/>
          <w:szCs w:val="24"/>
        </w:rPr>
        <w:t xml:space="preserve"> skyriaus nuostatomis.</w:t>
      </w:r>
    </w:p>
    <w:p w14:paraId="1CA3CD7F" w14:textId="67A2A6E3" w:rsidR="00D71E5E" w:rsidRPr="00705E8B" w:rsidRDefault="00D71E5E" w:rsidP="00705E8B">
      <w:pPr>
        <w:pStyle w:val="Sraopastraipa"/>
        <w:numPr>
          <w:ilvl w:val="1"/>
          <w:numId w:val="60"/>
        </w:numPr>
        <w:spacing w:after="0" w:line="240" w:lineRule="auto"/>
        <w:ind w:left="567" w:firstLine="207"/>
        <w:jc w:val="both"/>
        <w:rPr>
          <w:rFonts w:ascii="Times New Roman" w:eastAsia="Times New Roman" w:hAnsi="Times New Roman" w:cs="Times New Roman"/>
          <w:color w:val="000000" w:themeColor="text1"/>
          <w:sz w:val="24"/>
          <w:szCs w:val="24"/>
        </w:rPr>
      </w:pPr>
      <w:r w:rsidRPr="00705E8B">
        <w:rPr>
          <w:rFonts w:ascii="Times New Roman" w:eastAsia="Times New Roman" w:hAnsi="Times New Roman" w:cs="Times New Roman"/>
          <w:color w:val="000000" w:themeColor="text1"/>
          <w:sz w:val="24"/>
          <w:szCs w:val="24"/>
        </w:rPr>
        <w:t>Garantinio laikotarpio prievolių užtikrinimo vertė – ne mažiau kaip 5 (penki) proc</w:t>
      </w:r>
      <w:r w:rsidR="00E7741B" w:rsidRPr="00705E8B">
        <w:rPr>
          <w:rFonts w:ascii="Times New Roman" w:eastAsia="Times New Roman" w:hAnsi="Times New Roman" w:cs="Times New Roman"/>
          <w:color w:val="000000" w:themeColor="text1"/>
          <w:sz w:val="24"/>
          <w:szCs w:val="24"/>
        </w:rPr>
        <w:t>entai Pradinės</w:t>
      </w:r>
      <w:r w:rsidRPr="00705E8B">
        <w:rPr>
          <w:rFonts w:ascii="Times New Roman" w:eastAsia="Times New Roman" w:hAnsi="Times New Roman" w:cs="Times New Roman"/>
          <w:color w:val="000000" w:themeColor="text1"/>
          <w:sz w:val="24"/>
          <w:szCs w:val="24"/>
        </w:rPr>
        <w:t xml:space="preserve"> Sutarties </w:t>
      </w:r>
      <w:r w:rsidR="00E7741B" w:rsidRPr="00705E8B">
        <w:rPr>
          <w:rFonts w:ascii="Times New Roman" w:eastAsia="Times New Roman" w:hAnsi="Times New Roman" w:cs="Times New Roman"/>
          <w:color w:val="000000" w:themeColor="text1"/>
          <w:sz w:val="24"/>
          <w:szCs w:val="24"/>
        </w:rPr>
        <w:t>vertės</w:t>
      </w:r>
      <w:r w:rsidRPr="00705E8B">
        <w:rPr>
          <w:rFonts w:ascii="Times New Roman" w:eastAsia="Times New Roman" w:hAnsi="Times New Roman" w:cs="Times New Roman"/>
          <w:color w:val="000000" w:themeColor="text1"/>
          <w:sz w:val="24"/>
          <w:szCs w:val="24"/>
        </w:rPr>
        <w:t xml:space="preserve"> </w:t>
      </w:r>
      <w:r w:rsidR="008A7727" w:rsidRPr="00705E8B">
        <w:rPr>
          <w:rFonts w:ascii="Times New Roman" w:eastAsia="Times New Roman" w:hAnsi="Times New Roman" w:cs="Times New Roman"/>
          <w:color w:val="000000" w:themeColor="text1"/>
          <w:sz w:val="24"/>
          <w:szCs w:val="24"/>
        </w:rPr>
        <w:t>be</w:t>
      </w:r>
      <w:r w:rsidRPr="00705E8B">
        <w:rPr>
          <w:rFonts w:ascii="Times New Roman" w:eastAsia="Times New Roman" w:hAnsi="Times New Roman" w:cs="Times New Roman"/>
          <w:color w:val="000000" w:themeColor="text1"/>
          <w:sz w:val="24"/>
          <w:szCs w:val="24"/>
        </w:rPr>
        <w:t xml:space="preserve"> PVM.</w:t>
      </w:r>
    </w:p>
    <w:p w14:paraId="530F531C" w14:textId="77777777" w:rsidR="00D71E5E" w:rsidRPr="00124085" w:rsidRDefault="00D71E5E" w:rsidP="00124085">
      <w:pPr>
        <w:pStyle w:val="Sraopastraipa"/>
        <w:spacing w:after="0" w:line="240" w:lineRule="auto"/>
        <w:ind w:left="851"/>
        <w:jc w:val="both"/>
        <w:rPr>
          <w:rFonts w:ascii="Times New Roman" w:hAnsi="Times New Roman" w:cs="Times New Roman"/>
          <w:sz w:val="24"/>
          <w:szCs w:val="24"/>
        </w:rPr>
      </w:pPr>
    </w:p>
    <w:p w14:paraId="0DF43394" w14:textId="1CA19746" w:rsidR="00D71E5E" w:rsidRDefault="00D71E5E" w:rsidP="00B055F5">
      <w:pPr>
        <w:pStyle w:val="Sraopastraipa"/>
        <w:numPr>
          <w:ilvl w:val="0"/>
          <w:numId w:val="60"/>
        </w:numPr>
        <w:spacing w:after="0" w:line="240" w:lineRule="auto"/>
        <w:ind w:left="851" w:hanging="851"/>
        <w:contextualSpacing w:val="0"/>
        <w:jc w:val="center"/>
        <w:outlineLvl w:val="0"/>
        <w:rPr>
          <w:rFonts w:ascii="Times New Roman" w:hAnsi="Times New Roman" w:cs="Times New Roman"/>
          <w:b/>
          <w:bCs/>
          <w:sz w:val="24"/>
          <w:szCs w:val="24"/>
        </w:rPr>
      </w:pPr>
      <w:r w:rsidRPr="00124085">
        <w:rPr>
          <w:rFonts w:ascii="Times New Roman" w:hAnsi="Times New Roman" w:cs="Times New Roman"/>
          <w:b/>
          <w:bCs/>
          <w:sz w:val="24"/>
          <w:szCs w:val="24"/>
        </w:rPr>
        <w:t>RANGOVO CIVILINĖS ATSAKOMYBĖS DRAUDIMAS</w:t>
      </w:r>
    </w:p>
    <w:p w14:paraId="39D3F090" w14:textId="77777777" w:rsidR="007B0D73" w:rsidRPr="00124085" w:rsidRDefault="007B0D73" w:rsidP="007B0D73">
      <w:pPr>
        <w:pStyle w:val="Sraopastraipa"/>
        <w:spacing w:after="0" w:line="240" w:lineRule="auto"/>
        <w:ind w:left="851"/>
        <w:contextualSpacing w:val="0"/>
        <w:outlineLvl w:val="0"/>
        <w:rPr>
          <w:rFonts w:ascii="Times New Roman" w:hAnsi="Times New Roman" w:cs="Times New Roman"/>
          <w:b/>
          <w:bCs/>
          <w:sz w:val="24"/>
          <w:szCs w:val="24"/>
        </w:rPr>
      </w:pPr>
    </w:p>
    <w:p w14:paraId="610D6094" w14:textId="570D4E80" w:rsidR="0029061E" w:rsidRPr="00124085" w:rsidRDefault="00D71E5E" w:rsidP="00B055F5">
      <w:pPr>
        <w:pStyle w:val="Sraopastraipa"/>
        <w:numPr>
          <w:ilvl w:val="1"/>
          <w:numId w:val="60"/>
        </w:numPr>
        <w:spacing w:after="0" w:line="240" w:lineRule="auto"/>
        <w:ind w:left="567" w:firstLine="0"/>
        <w:jc w:val="both"/>
        <w:rPr>
          <w:rFonts w:ascii="Times New Roman" w:hAnsi="Times New Roman" w:cs="Times New Roman"/>
          <w:sz w:val="24"/>
          <w:szCs w:val="24"/>
        </w:rPr>
      </w:pPr>
      <w:bookmarkStart w:id="3" w:name="_Ref42417799"/>
      <w:r w:rsidRPr="00124085">
        <w:rPr>
          <w:rFonts w:ascii="Times New Roman" w:hAnsi="Times New Roman" w:cs="Times New Roman"/>
          <w:sz w:val="24"/>
          <w:szCs w:val="24"/>
        </w:rPr>
        <w:t xml:space="preserve">Rangovas privalo apdrausti savo civilinę atsakomybę pagal šiame Specialių sąlygų skyriuje ir Bendrųjų sąlygų </w:t>
      </w:r>
      <w:r w:rsidRPr="00124085">
        <w:rPr>
          <w:rFonts w:ascii="Times New Roman" w:hAnsi="Times New Roman" w:cs="Times New Roman"/>
          <w:sz w:val="24"/>
          <w:szCs w:val="24"/>
        </w:rPr>
        <w:fldChar w:fldCharType="begin"/>
      </w:r>
      <w:r w:rsidRPr="00124085">
        <w:rPr>
          <w:rFonts w:ascii="Times New Roman" w:hAnsi="Times New Roman" w:cs="Times New Roman"/>
          <w:sz w:val="24"/>
          <w:szCs w:val="24"/>
        </w:rPr>
        <w:instrText xml:space="preserve"> REF _Ref44965703 \r \h  \* MERGEFORMAT </w:instrText>
      </w:r>
      <w:r w:rsidRPr="00124085">
        <w:rPr>
          <w:rFonts w:ascii="Times New Roman" w:hAnsi="Times New Roman" w:cs="Times New Roman"/>
          <w:sz w:val="24"/>
          <w:szCs w:val="24"/>
        </w:rPr>
      </w:r>
      <w:r w:rsidRPr="00124085">
        <w:rPr>
          <w:rFonts w:ascii="Times New Roman" w:hAnsi="Times New Roman" w:cs="Times New Roman"/>
          <w:sz w:val="24"/>
          <w:szCs w:val="24"/>
        </w:rPr>
        <w:fldChar w:fldCharType="separate"/>
      </w:r>
      <w:r w:rsidR="00424A48" w:rsidRPr="00124085">
        <w:rPr>
          <w:rFonts w:ascii="Times New Roman" w:hAnsi="Times New Roman" w:cs="Times New Roman"/>
          <w:sz w:val="24"/>
          <w:szCs w:val="24"/>
        </w:rPr>
        <w:t>15</w:t>
      </w:r>
      <w:r w:rsidRPr="00124085">
        <w:rPr>
          <w:rFonts w:ascii="Times New Roman" w:hAnsi="Times New Roman" w:cs="Times New Roman"/>
          <w:sz w:val="24"/>
          <w:szCs w:val="24"/>
        </w:rPr>
        <w:fldChar w:fldCharType="end"/>
      </w:r>
      <w:r w:rsidRPr="00124085">
        <w:rPr>
          <w:rFonts w:ascii="Times New Roman" w:hAnsi="Times New Roman" w:cs="Times New Roman"/>
          <w:sz w:val="24"/>
          <w:szCs w:val="24"/>
        </w:rPr>
        <w:t xml:space="preserve"> skyriuje nustatytus reikalavimus bei per </w:t>
      </w:r>
      <w:r w:rsidR="00125E6E" w:rsidRPr="00124085">
        <w:rPr>
          <w:rFonts w:ascii="Times New Roman" w:hAnsi="Times New Roman" w:cs="Times New Roman"/>
          <w:sz w:val="24"/>
          <w:szCs w:val="24"/>
        </w:rPr>
        <w:t>5</w:t>
      </w:r>
      <w:r w:rsidRPr="00124085">
        <w:rPr>
          <w:rFonts w:ascii="Times New Roman" w:hAnsi="Times New Roman" w:cs="Times New Roman"/>
          <w:sz w:val="24"/>
          <w:szCs w:val="24"/>
        </w:rPr>
        <w:t xml:space="preserve"> (</w:t>
      </w:r>
      <w:r w:rsidR="00125E6E" w:rsidRPr="00124085">
        <w:rPr>
          <w:rFonts w:ascii="Times New Roman" w:hAnsi="Times New Roman" w:cs="Times New Roman"/>
          <w:sz w:val="24"/>
          <w:szCs w:val="24"/>
        </w:rPr>
        <w:t>penkias</w:t>
      </w:r>
      <w:r w:rsidRPr="00124085">
        <w:rPr>
          <w:rFonts w:ascii="Times New Roman" w:hAnsi="Times New Roman" w:cs="Times New Roman"/>
          <w:sz w:val="24"/>
          <w:szCs w:val="24"/>
        </w:rPr>
        <w:t xml:space="preserve">) </w:t>
      </w:r>
      <w:r w:rsidR="00125E6E" w:rsidRPr="00124085">
        <w:rPr>
          <w:rFonts w:ascii="Times New Roman" w:hAnsi="Times New Roman" w:cs="Times New Roman"/>
          <w:sz w:val="24"/>
          <w:szCs w:val="24"/>
        </w:rPr>
        <w:t xml:space="preserve">darbo </w:t>
      </w:r>
      <w:r w:rsidRPr="00124085">
        <w:rPr>
          <w:rFonts w:ascii="Times New Roman" w:hAnsi="Times New Roman" w:cs="Times New Roman"/>
          <w:sz w:val="24"/>
          <w:szCs w:val="24"/>
        </w:rPr>
        <w:t>dien</w:t>
      </w:r>
      <w:r w:rsidR="00125E6E" w:rsidRPr="00124085">
        <w:rPr>
          <w:rFonts w:ascii="Times New Roman" w:hAnsi="Times New Roman" w:cs="Times New Roman"/>
          <w:sz w:val="24"/>
          <w:szCs w:val="24"/>
        </w:rPr>
        <w:t>as p</w:t>
      </w:r>
      <w:r w:rsidRPr="00124085">
        <w:rPr>
          <w:rFonts w:ascii="Times New Roman" w:hAnsi="Times New Roman" w:cs="Times New Roman"/>
          <w:sz w:val="24"/>
          <w:szCs w:val="24"/>
        </w:rPr>
        <w:t xml:space="preserve">o Sutarties </w:t>
      </w:r>
      <w:r w:rsidR="00125E6E" w:rsidRPr="00124085">
        <w:rPr>
          <w:rFonts w:ascii="Times New Roman" w:hAnsi="Times New Roman" w:cs="Times New Roman"/>
          <w:sz w:val="24"/>
          <w:szCs w:val="24"/>
        </w:rPr>
        <w:t xml:space="preserve">sudarymo </w:t>
      </w:r>
      <w:r w:rsidR="003C699E" w:rsidRPr="00124085">
        <w:rPr>
          <w:rFonts w:ascii="Times New Roman" w:hAnsi="Times New Roman" w:cs="Times New Roman"/>
          <w:sz w:val="24"/>
          <w:szCs w:val="24"/>
        </w:rPr>
        <w:t xml:space="preserve">ir </w:t>
      </w:r>
      <w:r w:rsidRPr="00124085">
        <w:rPr>
          <w:rFonts w:ascii="Times New Roman" w:hAnsi="Times New Roman" w:cs="Times New Roman"/>
          <w:sz w:val="24"/>
          <w:szCs w:val="24"/>
        </w:rPr>
        <w:t xml:space="preserve">pateikti Užsakovui civilinės atsakomybės draudimo faktą patvirtinančius dokumentus numatytus Bendrųjų sąlygų </w:t>
      </w:r>
      <w:r w:rsidRPr="00124085">
        <w:rPr>
          <w:rFonts w:ascii="Times New Roman" w:hAnsi="Times New Roman" w:cs="Times New Roman"/>
          <w:sz w:val="24"/>
          <w:szCs w:val="24"/>
        </w:rPr>
        <w:fldChar w:fldCharType="begin"/>
      </w:r>
      <w:r w:rsidRPr="00124085">
        <w:rPr>
          <w:rFonts w:ascii="Times New Roman" w:hAnsi="Times New Roman" w:cs="Times New Roman"/>
          <w:sz w:val="24"/>
          <w:szCs w:val="24"/>
        </w:rPr>
        <w:instrText xml:space="preserve"> REF _Ref42417638 \r \h  \* MERGEFORMAT </w:instrText>
      </w:r>
      <w:r w:rsidRPr="00124085">
        <w:rPr>
          <w:rFonts w:ascii="Times New Roman" w:hAnsi="Times New Roman" w:cs="Times New Roman"/>
          <w:sz w:val="24"/>
          <w:szCs w:val="24"/>
        </w:rPr>
      </w:r>
      <w:r w:rsidRPr="00124085">
        <w:rPr>
          <w:rFonts w:ascii="Times New Roman" w:hAnsi="Times New Roman" w:cs="Times New Roman"/>
          <w:sz w:val="24"/>
          <w:szCs w:val="24"/>
        </w:rPr>
        <w:fldChar w:fldCharType="separate"/>
      </w:r>
      <w:r w:rsidR="00424A48" w:rsidRPr="00124085">
        <w:rPr>
          <w:rFonts w:ascii="Times New Roman" w:hAnsi="Times New Roman" w:cs="Times New Roman"/>
          <w:sz w:val="24"/>
          <w:szCs w:val="24"/>
        </w:rPr>
        <w:t>15.2</w:t>
      </w:r>
      <w:r w:rsidRPr="00124085">
        <w:rPr>
          <w:rFonts w:ascii="Times New Roman" w:hAnsi="Times New Roman" w:cs="Times New Roman"/>
          <w:sz w:val="24"/>
          <w:szCs w:val="24"/>
        </w:rPr>
        <w:fldChar w:fldCharType="end"/>
      </w:r>
      <w:r w:rsidRPr="00124085">
        <w:rPr>
          <w:rFonts w:ascii="Times New Roman" w:hAnsi="Times New Roman" w:cs="Times New Roman"/>
          <w:sz w:val="24"/>
          <w:szCs w:val="24"/>
        </w:rPr>
        <w:t xml:space="preserve"> punkte.</w:t>
      </w:r>
      <w:bookmarkEnd w:id="3"/>
    </w:p>
    <w:p w14:paraId="6633854C" w14:textId="77777777" w:rsidR="0029061E" w:rsidRPr="00124085" w:rsidRDefault="00D71E5E" w:rsidP="00B055F5">
      <w:pPr>
        <w:pStyle w:val="Sraopastraipa"/>
        <w:numPr>
          <w:ilvl w:val="1"/>
          <w:numId w:val="60"/>
        </w:numPr>
        <w:spacing w:after="0" w:line="240" w:lineRule="auto"/>
        <w:ind w:left="567" w:firstLine="0"/>
        <w:jc w:val="both"/>
        <w:rPr>
          <w:rFonts w:ascii="Times New Roman" w:hAnsi="Times New Roman" w:cs="Times New Roman"/>
          <w:sz w:val="24"/>
          <w:szCs w:val="24"/>
        </w:rPr>
      </w:pPr>
      <w:r w:rsidRPr="00124085">
        <w:rPr>
          <w:rFonts w:ascii="Times New Roman" w:hAnsi="Times New Roman" w:cs="Times New Roman"/>
          <w:sz w:val="24"/>
          <w:szCs w:val="24"/>
        </w:rPr>
        <w:t xml:space="preserve">Civilinės atsakomybės draudimo apsaugos terminas turi apimti laikotarpį nuo apdraustų darbų pradžios bei negali būti trumpesnis nei </w:t>
      </w:r>
      <w:r w:rsidR="0029061E" w:rsidRPr="00124085">
        <w:rPr>
          <w:rFonts w:ascii="Times New Roman" w:hAnsi="Times New Roman" w:cs="Times New Roman"/>
          <w:sz w:val="24"/>
          <w:szCs w:val="24"/>
        </w:rPr>
        <w:t>2 (</w:t>
      </w:r>
      <w:r w:rsidRPr="00124085">
        <w:rPr>
          <w:rFonts w:ascii="Times New Roman" w:hAnsi="Times New Roman" w:cs="Times New Roman"/>
          <w:sz w:val="24"/>
          <w:szCs w:val="24"/>
        </w:rPr>
        <w:t>dveji</w:t>
      </w:r>
      <w:r w:rsidR="0029061E" w:rsidRPr="00124085">
        <w:rPr>
          <w:rFonts w:ascii="Times New Roman" w:hAnsi="Times New Roman" w:cs="Times New Roman"/>
          <w:sz w:val="24"/>
          <w:szCs w:val="24"/>
        </w:rPr>
        <w:t>)</w:t>
      </w:r>
      <w:r w:rsidRPr="00124085">
        <w:rPr>
          <w:rFonts w:ascii="Times New Roman" w:hAnsi="Times New Roman" w:cs="Times New Roman"/>
          <w:sz w:val="24"/>
          <w:szCs w:val="24"/>
        </w:rPr>
        <w:t xml:space="preserve"> metai nuo darbų rezultato atidavimo naudoti dienos.</w:t>
      </w:r>
    </w:p>
    <w:p w14:paraId="2E17379A" w14:textId="34895EA4" w:rsidR="0029061E" w:rsidRPr="00124085" w:rsidRDefault="00D71E5E" w:rsidP="00B055F5">
      <w:pPr>
        <w:pStyle w:val="Sraopastraipa"/>
        <w:numPr>
          <w:ilvl w:val="1"/>
          <w:numId w:val="60"/>
        </w:numPr>
        <w:spacing w:after="0" w:line="240" w:lineRule="auto"/>
        <w:ind w:left="567" w:firstLine="0"/>
        <w:jc w:val="both"/>
        <w:rPr>
          <w:rFonts w:ascii="Times New Roman" w:hAnsi="Times New Roman" w:cs="Times New Roman"/>
          <w:sz w:val="24"/>
          <w:szCs w:val="24"/>
        </w:rPr>
      </w:pPr>
      <w:r w:rsidRPr="00124085">
        <w:rPr>
          <w:rFonts w:ascii="Times New Roman" w:hAnsi="Times New Roman" w:cs="Times New Roman"/>
          <w:sz w:val="24"/>
          <w:szCs w:val="24"/>
        </w:rPr>
        <w:t xml:space="preserve">Minimali </w:t>
      </w:r>
      <w:r w:rsidR="6C1DAA44" w:rsidRPr="00124085">
        <w:rPr>
          <w:rFonts w:ascii="Times New Roman" w:hAnsi="Times New Roman" w:cs="Times New Roman"/>
          <w:sz w:val="24"/>
          <w:szCs w:val="24"/>
        </w:rPr>
        <w:t xml:space="preserve">veiklos </w:t>
      </w:r>
      <w:r w:rsidRPr="00124085">
        <w:rPr>
          <w:rFonts w:ascii="Times New Roman" w:hAnsi="Times New Roman" w:cs="Times New Roman"/>
          <w:sz w:val="24"/>
          <w:szCs w:val="24"/>
        </w:rPr>
        <w:t>civilinės atsakomybės draudimo suma negali būti mažesnė nei 43 400 Eur (keturiasdešimt trys tūkstančiai keturi šimtai eurų) vienam draudžiamajam įvykiui.</w:t>
      </w:r>
    </w:p>
    <w:p w14:paraId="691918C6" w14:textId="169CE11B" w:rsidR="00656A49" w:rsidRDefault="00D71E5E" w:rsidP="00B055F5">
      <w:pPr>
        <w:pStyle w:val="Sraopastraipa"/>
        <w:numPr>
          <w:ilvl w:val="1"/>
          <w:numId w:val="60"/>
        </w:numPr>
        <w:spacing w:after="0" w:line="240" w:lineRule="auto"/>
        <w:ind w:left="567" w:firstLine="0"/>
        <w:jc w:val="both"/>
        <w:rPr>
          <w:rFonts w:ascii="Times New Roman" w:hAnsi="Times New Roman" w:cs="Times New Roman"/>
          <w:sz w:val="24"/>
          <w:szCs w:val="24"/>
        </w:rPr>
      </w:pPr>
      <w:r w:rsidRPr="00124085">
        <w:rPr>
          <w:rFonts w:ascii="Times New Roman" w:hAnsi="Times New Roman" w:cs="Times New Roman"/>
          <w:sz w:val="24"/>
          <w:szCs w:val="24"/>
        </w:rPr>
        <w:t>Civilinės atsakomybės draudimo išmokos limitas dėl neturtinės žalos, kilusios kaip pasekmė žalos trečiojo asmens sveikatai ar gyvybei ne mažesnė kaip 30 000 Eur (trisdešimt tūkstančių eurų).</w:t>
      </w:r>
    </w:p>
    <w:p w14:paraId="2692E9E3" w14:textId="77777777" w:rsidR="000B56E6" w:rsidRPr="00124085" w:rsidRDefault="000B56E6" w:rsidP="000B56E6">
      <w:pPr>
        <w:pStyle w:val="Sraopastraipa"/>
        <w:spacing w:after="0" w:line="240" w:lineRule="auto"/>
        <w:ind w:left="567"/>
        <w:jc w:val="both"/>
        <w:rPr>
          <w:rFonts w:ascii="Times New Roman" w:hAnsi="Times New Roman" w:cs="Times New Roman"/>
          <w:sz w:val="24"/>
          <w:szCs w:val="24"/>
        </w:rPr>
      </w:pPr>
    </w:p>
    <w:p w14:paraId="6B36296A" w14:textId="77777777" w:rsidR="00D71E5E" w:rsidRPr="007B0D73" w:rsidRDefault="00D71E5E" w:rsidP="00B055F5">
      <w:pPr>
        <w:pStyle w:val="Sraopastraipa"/>
        <w:numPr>
          <w:ilvl w:val="0"/>
          <w:numId w:val="60"/>
        </w:numPr>
        <w:spacing w:after="0" w:line="240" w:lineRule="auto"/>
        <w:ind w:left="851" w:hanging="851"/>
        <w:contextualSpacing w:val="0"/>
        <w:jc w:val="center"/>
        <w:outlineLvl w:val="0"/>
        <w:rPr>
          <w:rFonts w:ascii="Times New Roman" w:hAnsi="Times New Roman" w:cs="Times New Roman"/>
          <w:b/>
          <w:snapToGrid w:val="0"/>
          <w:color w:val="000000"/>
          <w:sz w:val="24"/>
          <w:szCs w:val="24"/>
        </w:rPr>
      </w:pPr>
      <w:bookmarkStart w:id="4" w:name="_Ref24318531"/>
      <w:r w:rsidRPr="00124085">
        <w:rPr>
          <w:rFonts w:ascii="Times New Roman" w:hAnsi="Times New Roman" w:cs="Times New Roman"/>
          <w:b/>
          <w:bCs/>
          <w:sz w:val="24"/>
          <w:szCs w:val="24"/>
        </w:rPr>
        <w:lastRenderedPageBreak/>
        <w:t>NETESYBOS</w:t>
      </w:r>
      <w:bookmarkEnd w:id="4"/>
    </w:p>
    <w:p w14:paraId="7F8931FA" w14:textId="77777777" w:rsidR="007B0D73" w:rsidRPr="00124085" w:rsidRDefault="007B0D73" w:rsidP="007B0D73">
      <w:pPr>
        <w:pStyle w:val="Sraopastraipa"/>
        <w:spacing w:after="0" w:line="240" w:lineRule="auto"/>
        <w:ind w:left="851"/>
        <w:contextualSpacing w:val="0"/>
        <w:outlineLvl w:val="0"/>
        <w:rPr>
          <w:rFonts w:ascii="Times New Roman" w:hAnsi="Times New Roman" w:cs="Times New Roman"/>
          <w:b/>
          <w:snapToGrid w:val="0"/>
          <w:color w:val="000000"/>
          <w:sz w:val="24"/>
          <w:szCs w:val="24"/>
        </w:rPr>
      </w:pPr>
    </w:p>
    <w:p w14:paraId="17DFC28B" w14:textId="0198A38A" w:rsidR="00D71E5E" w:rsidRPr="000B56E6" w:rsidRDefault="00914973" w:rsidP="00462B5F">
      <w:pPr>
        <w:pStyle w:val="Sraopastraipa"/>
        <w:numPr>
          <w:ilvl w:val="1"/>
          <w:numId w:val="5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1E5E" w:rsidRPr="000B56E6">
        <w:rPr>
          <w:rFonts w:ascii="Times New Roman" w:hAnsi="Times New Roman" w:cs="Times New Roman"/>
          <w:sz w:val="24"/>
          <w:szCs w:val="24"/>
        </w:rPr>
        <w:t>Netesybos Užsakovui už netinkamą Sutarties vykdymą:</w:t>
      </w:r>
    </w:p>
    <w:p w14:paraId="20CEEE0F" w14:textId="6AAD266A" w:rsidR="00D71E5E" w:rsidRPr="00BB7739" w:rsidRDefault="00D71E5E" w:rsidP="00462B5F">
      <w:pPr>
        <w:pStyle w:val="Sraopastraipa"/>
        <w:numPr>
          <w:ilvl w:val="2"/>
          <w:numId w:val="55"/>
        </w:numPr>
        <w:spacing w:after="0" w:line="240" w:lineRule="auto"/>
        <w:ind w:left="567" w:firstLine="0"/>
        <w:jc w:val="both"/>
        <w:rPr>
          <w:rFonts w:ascii="Times New Roman" w:hAnsi="Times New Roman" w:cs="Times New Roman"/>
          <w:sz w:val="24"/>
          <w:szCs w:val="24"/>
        </w:rPr>
      </w:pPr>
      <w:r w:rsidRPr="000B56E6">
        <w:rPr>
          <w:rFonts w:ascii="Times New Roman" w:hAnsi="Times New Roman" w:cs="Times New Roman"/>
          <w:sz w:val="24"/>
          <w:szCs w:val="24"/>
        </w:rPr>
        <w:t>Užsakovui praleidus mokėjimo terminą, Rangovas gali reikalauti 0,</w:t>
      </w:r>
      <w:r w:rsidR="00760FCB" w:rsidRPr="000B56E6">
        <w:rPr>
          <w:rFonts w:ascii="Times New Roman" w:hAnsi="Times New Roman" w:cs="Times New Roman"/>
          <w:sz w:val="24"/>
          <w:szCs w:val="24"/>
        </w:rPr>
        <w:t xml:space="preserve">05 </w:t>
      </w:r>
      <w:r w:rsidR="0093359B" w:rsidRPr="000B56E6">
        <w:rPr>
          <w:rFonts w:ascii="Times New Roman" w:hAnsi="Times New Roman" w:cs="Times New Roman"/>
          <w:sz w:val="24"/>
          <w:szCs w:val="24"/>
        </w:rPr>
        <w:t>(</w:t>
      </w:r>
      <w:r w:rsidR="00760FCB" w:rsidRPr="000B56E6">
        <w:rPr>
          <w:rFonts w:ascii="Times New Roman" w:hAnsi="Times New Roman" w:cs="Times New Roman"/>
          <w:sz w:val="24"/>
          <w:szCs w:val="24"/>
        </w:rPr>
        <w:t xml:space="preserve">penkių </w:t>
      </w:r>
      <w:r w:rsidR="00D358B9" w:rsidRPr="000B56E6">
        <w:rPr>
          <w:rFonts w:ascii="Times New Roman" w:hAnsi="Times New Roman" w:cs="Times New Roman"/>
          <w:sz w:val="24"/>
          <w:szCs w:val="24"/>
        </w:rPr>
        <w:t>šimt</w:t>
      </w:r>
      <w:r w:rsidR="00AD5716" w:rsidRPr="000B56E6">
        <w:rPr>
          <w:rFonts w:ascii="Times New Roman" w:hAnsi="Times New Roman" w:cs="Times New Roman"/>
          <w:sz w:val="24"/>
          <w:szCs w:val="24"/>
        </w:rPr>
        <w:t>ųjų</w:t>
      </w:r>
      <w:r w:rsidR="00D358B9" w:rsidRPr="000B56E6">
        <w:rPr>
          <w:rFonts w:ascii="Times New Roman" w:hAnsi="Times New Roman" w:cs="Times New Roman"/>
          <w:sz w:val="24"/>
          <w:szCs w:val="24"/>
        </w:rPr>
        <w:t xml:space="preserve">) </w:t>
      </w:r>
      <w:r w:rsidRPr="000B56E6">
        <w:rPr>
          <w:rFonts w:ascii="Times New Roman" w:hAnsi="Times New Roman" w:cs="Times New Roman"/>
          <w:sz w:val="24"/>
          <w:szCs w:val="24"/>
        </w:rPr>
        <w:t>proc</w:t>
      </w:r>
      <w:r w:rsidR="00C04E47" w:rsidRPr="000B56E6">
        <w:rPr>
          <w:rFonts w:ascii="Times New Roman" w:hAnsi="Times New Roman" w:cs="Times New Roman"/>
          <w:sz w:val="24"/>
          <w:szCs w:val="24"/>
        </w:rPr>
        <w:t>ent</w:t>
      </w:r>
      <w:r w:rsidR="005025E3" w:rsidRPr="000B56E6">
        <w:rPr>
          <w:rFonts w:ascii="Times New Roman" w:hAnsi="Times New Roman" w:cs="Times New Roman"/>
          <w:sz w:val="24"/>
          <w:szCs w:val="24"/>
        </w:rPr>
        <w:t>o</w:t>
      </w:r>
      <w:r w:rsidRPr="000B56E6">
        <w:rPr>
          <w:rFonts w:ascii="Times New Roman" w:hAnsi="Times New Roman" w:cs="Times New Roman"/>
          <w:sz w:val="24"/>
          <w:szCs w:val="24"/>
        </w:rPr>
        <w:t xml:space="preserve"> dydžio delspinigių už kiekvieną uždelstą dieną, skaičiuojant nuo vėluojamos sumokėti sumos be PVM. Maksimali delspinigių </w:t>
      </w:r>
      <w:r w:rsidRPr="00BB7739">
        <w:rPr>
          <w:rFonts w:ascii="Times New Roman" w:hAnsi="Times New Roman" w:cs="Times New Roman"/>
          <w:sz w:val="24"/>
          <w:szCs w:val="24"/>
        </w:rPr>
        <w:t xml:space="preserve">suma </w:t>
      </w:r>
      <w:r w:rsidR="00C819F9" w:rsidRPr="00BB7739">
        <w:rPr>
          <w:rFonts w:ascii="Times New Roman" w:hAnsi="Times New Roman" w:cs="Times New Roman"/>
          <w:sz w:val="24"/>
          <w:szCs w:val="24"/>
        </w:rPr>
        <w:t>negali būti didesnė</w:t>
      </w:r>
      <w:r w:rsidR="005D768F" w:rsidRPr="00BB7739">
        <w:rPr>
          <w:rFonts w:ascii="Times New Roman" w:hAnsi="Times New Roman" w:cs="Times New Roman"/>
          <w:sz w:val="24"/>
          <w:szCs w:val="24"/>
        </w:rPr>
        <w:t xml:space="preserve"> nei</w:t>
      </w:r>
      <w:r w:rsidRPr="00BB7739">
        <w:rPr>
          <w:rFonts w:ascii="Times New Roman" w:hAnsi="Times New Roman" w:cs="Times New Roman"/>
          <w:sz w:val="24"/>
          <w:szCs w:val="24"/>
        </w:rPr>
        <w:t xml:space="preserve"> 20 (dvidešimt) pro</w:t>
      </w:r>
      <w:r w:rsidR="00D358B9" w:rsidRPr="00BB7739">
        <w:rPr>
          <w:rFonts w:ascii="Times New Roman" w:hAnsi="Times New Roman" w:cs="Times New Roman"/>
          <w:sz w:val="24"/>
          <w:szCs w:val="24"/>
        </w:rPr>
        <w:t>c</w:t>
      </w:r>
      <w:r w:rsidR="00BB0024" w:rsidRPr="00BB7739">
        <w:rPr>
          <w:rFonts w:ascii="Times New Roman" w:hAnsi="Times New Roman" w:cs="Times New Roman"/>
          <w:sz w:val="24"/>
          <w:szCs w:val="24"/>
        </w:rPr>
        <w:t>entų</w:t>
      </w:r>
      <w:r w:rsidRPr="00BB7739">
        <w:rPr>
          <w:rFonts w:ascii="Times New Roman" w:hAnsi="Times New Roman" w:cs="Times New Roman"/>
          <w:sz w:val="24"/>
          <w:szCs w:val="24"/>
        </w:rPr>
        <w:t xml:space="preserve"> </w:t>
      </w:r>
      <w:r w:rsidR="00171273" w:rsidRPr="00BB7739">
        <w:rPr>
          <w:rFonts w:ascii="Times New Roman" w:hAnsi="Times New Roman" w:cs="Times New Roman"/>
          <w:sz w:val="24"/>
          <w:szCs w:val="24"/>
        </w:rPr>
        <w:t>Pradinės</w:t>
      </w:r>
      <w:r w:rsidRPr="00BB7739">
        <w:rPr>
          <w:rFonts w:ascii="Times New Roman" w:hAnsi="Times New Roman" w:cs="Times New Roman"/>
          <w:sz w:val="24"/>
          <w:szCs w:val="24"/>
        </w:rPr>
        <w:t xml:space="preserve"> Sutarties </w:t>
      </w:r>
      <w:r w:rsidR="001A0ED3" w:rsidRPr="00BB7739">
        <w:rPr>
          <w:rFonts w:ascii="Times New Roman" w:hAnsi="Times New Roman" w:cs="Times New Roman"/>
          <w:sz w:val="24"/>
          <w:szCs w:val="24"/>
        </w:rPr>
        <w:t>vertės</w:t>
      </w:r>
      <w:r w:rsidRPr="00BB7739">
        <w:rPr>
          <w:rFonts w:ascii="Times New Roman" w:hAnsi="Times New Roman" w:cs="Times New Roman"/>
          <w:sz w:val="24"/>
          <w:szCs w:val="24"/>
        </w:rPr>
        <w:t xml:space="preserve"> be PVM.</w:t>
      </w:r>
      <w:r w:rsidR="00D85CE5" w:rsidRPr="00BB7739">
        <w:rPr>
          <w:rFonts w:ascii="Times New Roman" w:hAnsi="Times New Roman" w:cs="Times New Roman"/>
          <w:sz w:val="24"/>
          <w:szCs w:val="24"/>
        </w:rPr>
        <w:t xml:space="preserve"> </w:t>
      </w:r>
      <w:r w:rsidRPr="00BB7739">
        <w:rPr>
          <w:rFonts w:ascii="Times New Roman" w:hAnsi="Times New Roman" w:cs="Times New Roman"/>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3D8F8818" w14:textId="77777777" w:rsidR="00D71E5E" w:rsidRPr="00BB7739" w:rsidRDefault="00D71E5E" w:rsidP="00462B5F">
      <w:pPr>
        <w:pStyle w:val="Sraopastraipa"/>
        <w:numPr>
          <w:ilvl w:val="1"/>
          <w:numId w:val="55"/>
        </w:numPr>
        <w:spacing w:after="0" w:line="240" w:lineRule="auto"/>
        <w:ind w:left="567" w:firstLine="0"/>
        <w:contextualSpacing w:val="0"/>
        <w:jc w:val="both"/>
        <w:rPr>
          <w:rFonts w:ascii="Times New Roman" w:hAnsi="Times New Roman" w:cs="Times New Roman"/>
          <w:sz w:val="24"/>
          <w:szCs w:val="24"/>
        </w:rPr>
      </w:pPr>
      <w:r w:rsidRPr="00BB7739">
        <w:rPr>
          <w:rFonts w:ascii="Times New Roman" w:hAnsi="Times New Roman" w:cs="Times New Roman"/>
          <w:sz w:val="24"/>
          <w:szCs w:val="24"/>
        </w:rPr>
        <w:t>Netesybos Rangovui už netinkamą Sutarties vykdymą:</w:t>
      </w:r>
    </w:p>
    <w:p w14:paraId="4664E7F8" w14:textId="6E6494FC" w:rsidR="00D71E5E" w:rsidRPr="00BB7739" w:rsidRDefault="00D71E5E" w:rsidP="00462B5F">
      <w:pPr>
        <w:pStyle w:val="Sraopastraipa"/>
        <w:numPr>
          <w:ilvl w:val="2"/>
          <w:numId w:val="55"/>
        </w:numPr>
        <w:spacing w:after="0" w:line="240" w:lineRule="auto"/>
        <w:ind w:left="567" w:firstLine="0"/>
        <w:jc w:val="both"/>
        <w:rPr>
          <w:rFonts w:ascii="Times New Roman" w:eastAsia="Calibri" w:hAnsi="Times New Roman" w:cs="Times New Roman"/>
          <w:color w:val="000000"/>
          <w:sz w:val="24"/>
          <w:szCs w:val="24"/>
        </w:rPr>
      </w:pPr>
      <w:r w:rsidRPr="00BB7739">
        <w:rPr>
          <w:rFonts w:ascii="Times New Roman" w:hAnsi="Times New Roman" w:cs="Times New Roman"/>
          <w:sz w:val="24"/>
          <w:szCs w:val="24"/>
        </w:rPr>
        <w:t xml:space="preserve">už Sutartyje </w:t>
      </w:r>
      <w:r w:rsidRPr="00E748FE">
        <w:rPr>
          <w:rFonts w:ascii="Times New Roman" w:hAnsi="Times New Roman" w:cs="Times New Roman"/>
          <w:sz w:val="24"/>
          <w:szCs w:val="24"/>
        </w:rPr>
        <w:t xml:space="preserve">draudimo </w:t>
      </w:r>
      <w:r w:rsidR="004D07F0" w:rsidRPr="00E748FE">
        <w:rPr>
          <w:rFonts w:ascii="Times New Roman" w:hAnsi="Times New Roman" w:cs="Times New Roman"/>
          <w:sz w:val="24"/>
          <w:szCs w:val="24"/>
        </w:rPr>
        <w:t xml:space="preserve">ar kitų </w:t>
      </w:r>
      <w:r w:rsidR="00E748FE" w:rsidRPr="00E748FE">
        <w:rPr>
          <w:rFonts w:ascii="Times New Roman" w:hAnsi="Times New Roman" w:cs="Times New Roman"/>
          <w:sz w:val="24"/>
          <w:szCs w:val="24"/>
        </w:rPr>
        <w:t xml:space="preserve">techninėje specifikacijoje nurodytų </w:t>
      </w:r>
      <w:r w:rsidRPr="00E748FE">
        <w:rPr>
          <w:rFonts w:ascii="Times New Roman" w:hAnsi="Times New Roman" w:cs="Times New Roman"/>
          <w:sz w:val="24"/>
          <w:szCs w:val="24"/>
        </w:rPr>
        <w:t>dokumentų</w:t>
      </w:r>
      <w:r w:rsidRPr="00BB7739">
        <w:rPr>
          <w:rFonts w:ascii="Times New Roman" w:hAnsi="Times New Roman" w:cs="Times New Roman"/>
          <w:sz w:val="24"/>
          <w:szCs w:val="24"/>
        </w:rPr>
        <w:t xml:space="preserve"> pateikimo</w:t>
      </w:r>
      <w:r w:rsidR="00526A5F" w:rsidRPr="00BB7739">
        <w:rPr>
          <w:rFonts w:ascii="Times New Roman" w:hAnsi="Times New Roman" w:cs="Times New Roman"/>
          <w:sz w:val="24"/>
          <w:szCs w:val="24"/>
        </w:rPr>
        <w:t xml:space="preserve"> </w:t>
      </w:r>
      <w:r w:rsidR="00A035FF" w:rsidRPr="00BB7739">
        <w:rPr>
          <w:rFonts w:ascii="Times New Roman" w:hAnsi="Times New Roman" w:cs="Times New Roman"/>
          <w:sz w:val="24"/>
          <w:szCs w:val="24"/>
        </w:rPr>
        <w:t>/ pratęsimo</w:t>
      </w:r>
      <w:r w:rsidR="00C90FDD" w:rsidRPr="00BB7739">
        <w:rPr>
          <w:rFonts w:ascii="Times New Roman" w:hAnsi="Times New Roman" w:cs="Times New Roman"/>
          <w:sz w:val="24"/>
          <w:szCs w:val="24"/>
        </w:rPr>
        <w:t xml:space="preserve"> / </w:t>
      </w:r>
      <w:r w:rsidR="008400CC" w:rsidRPr="00BB7739">
        <w:rPr>
          <w:rFonts w:ascii="Times New Roman" w:hAnsi="Times New Roman" w:cs="Times New Roman"/>
          <w:sz w:val="24"/>
          <w:szCs w:val="24"/>
        </w:rPr>
        <w:t>atnaujinimo</w:t>
      </w:r>
      <w:r w:rsidRPr="00BB7739">
        <w:rPr>
          <w:rFonts w:ascii="Times New Roman" w:hAnsi="Times New Roman" w:cs="Times New Roman"/>
          <w:sz w:val="24"/>
          <w:szCs w:val="24"/>
        </w:rPr>
        <w:t xml:space="preserve"> </w:t>
      </w:r>
      <w:r w:rsidR="00AE442C" w:rsidRPr="00BB7739">
        <w:rPr>
          <w:rFonts w:ascii="Times New Roman" w:hAnsi="Times New Roman" w:cs="Times New Roman"/>
          <w:sz w:val="24"/>
          <w:szCs w:val="24"/>
        </w:rPr>
        <w:t xml:space="preserve">/ ištaisymo </w:t>
      </w:r>
      <w:r w:rsidRPr="00BB7739">
        <w:rPr>
          <w:rFonts w:ascii="Times New Roman" w:hAnsi="Times New Roman" w:cs="Times New Roman"/>
          <w:sz w:val="24"/>
          <w:szCs w:val="24"/>
        </w:rPr>
        <w:t xml:space="preserve">terminų </w:t>
      </w:r>
      <w:r w:rsidRPr="00BB7739">
        <w:rPr>
          <w:rFonts w:ascii="Times New Roman" w:eastAsia="Calibri" w:hAnsi="Times New Roman" w:cs="Times New Roman"/>
          <w:sz w:val="24"/>
          <w:szCs w:val="24"/>
        </w:rPr>
        <w:t xml:space="preserve">nesilaikymą Rangovas įsipareigoja sumokėti </w:t>
      </w:r>
      <w:r w:rsidRPr="00BB7739">
        <w:rPr>
          <w:rFonts w:ascii="Times New Roman" w:eastAsia="Calibri" w:hAnsi="Times New Roman" w:cs="Times New Roman"/>
          <w:color w:val="000000" w:themeColor="text1"/>
          <w:sz w:val="24"/>
          <w:szCs w:val="24"/>
        </w:rPr>
        <w:t>Užsakovui baudą (B</w:t>
      </w:r>
      <w:r w:rsidRPr="00BB7739">
        <w:rPr>
          <w:rFonts w:ascii="Times New Roman" w:eastAsia="Calibri" w:hAnsi="Times New Roman" w:cs="Times New Roman"/>
          <w:color w:val="000000" w:themeColor="text1"/>
          <w:sz w:val="24"/>
          <w:szCs w:val="24"/>
          <w:vertAlign w:val="subscript"/>
        </w:rPr>
        <w:t>d</w:t>
      </w:r>
      <w:r w:rsidRPr="00BB7739">
        <w:rPr>
          <w:rFonts w:ascii="Times New Roman" w:eastAsia="Calibri" w:hAnsi="Times New Roman" w:cs="Times New Roman"/>
          <w:color w:val="000000" w:themeColor="text1"/>
          <w:sz w:val="24"/>
          <w:szCs w:val="24"/>
        </w:rPr>
        <w:t>), kuri apskaičiuojama pagal formulę:</w:t>
      </w:r>
    </w:p>
    <w:p w14:paraId="2823FA79" w14:textId="77777777" w:rsidR="00D71E5E" w:rsidRPr="000B56E6" w:rsidRDefault="00D71E5E" w:rsidP="00462B5F">
      <w:pPr>
        <w:tabs>
          <w:tab w:val="left" w:pos="709"/>
        </w:tabs>
        <w:spacing w:after="0" w:line="240" w:lineRule="auto"/>
        <w:ind w:left="567"/>
        <w:jc w:val="both"/>
        <w:rPr>
          <w:rFonts w:ascii="Times New Roman" w:eastAsia="Calibri" w:hAnsi="Times New Roman" w:cs="Times New Roman"/>
          <w:color w:val="000000"/>
          <w:sz w:val="24"/>
          <w:szCs w:val="24"/>
        </w:rPr>
      </w:pPr>
      <w:r w:rsidRPr="00BB7739">
        <w:rPr>
          <w:rFonts w:ascii="Times New Roman" w:eastAsia="Calibri" w:hAnsi="Times New Roman" w:cs="Times New Roman"/>
          <w:color w:val="000000"/>
          <w:sz w:val="24"/>
          <w:szCs w:val="24"/>
        </w:rPr>
        <w:t>B</w:t>
      </w:r>
      <w:r w:rsidRPr="00BB7739">
        <w:rPr>
          <w:rFonts w:ascii="Times New Roman" w:eastAsia="Calibri" w:hAnsi="Times New Roman" w:cs="Times New Roman"/>
          <w:color w:val="000000"/>
          <w:sz w:val="24"/>
          <w:szCs w:val="24"/>
          <w:vertAlign w:val="subscript"/>
        </w:rPr>
        <w:t>d</w:t>
      </w:r>
      <w:r w:rsidRPr="00BB7739">
        <w:rPr>
          <w:rFonts w:ascii="Times New Roman" w:eastAsia="Calibri" w:hAnsi="Times New Roman" w:cs="Times New Roman"/>
          <w:color w:val="000000"/>
          <w:sz w:val="24"/>
          <w:szCs w:val="24"/>
        </w:rPr>
        <w:t>=B</w:t>
      </w:r>
      <w:r w:rsidRPr="00BB7739">
        <w:rPr>
          <w:rFonts w:ascii="Times New Roman" w:eastAsia="Calibri" w:hAnsi="Times New Roman" w:cs="Times New Roman"/>
          <w:color w:val="000000"/>
          <w:sz w:val="24"/>
          <w:szCs w:val="24"/>
          <w:vertAlign w:val="subscript"/>
        </w:rPr>
        <w:t>v</w:t>
      </w:r>
      <w:r w:rsidRPr="00BB7739">
        <w:rPr>
          <w:rFonts w:ascii="Times New Roman" w:eastAsia="Calibri" w:hAnsi="Times New Roman" w:cs="Times New Roman"/>
          <w:color w:val="000000"/>
          <w:sz w:val="24"/>
          <w:szCs w:val="24"/>
        </w:rPr>
        <w:t xml:space="preserve"> x T</w:t>
      </w:r>
    </w:p>
    <w:p w14:paraId="074CC495" w14:textId="77777777" w:rsidR="00D71E5E" w:rsidRPr="000B56E6" w:rsidRDefault="00D71E5E" w:rsidP="00462B5F">
      <w:pPr>
        <w:tabs>
          <w:tab w:val="left" w:pos="709"/>
        </w:tabs>
        <w:spacing w:after="0" w:line="240" w:lineRule="auto"/>
        <w:ind w:left="567"/>
        <w:jc w:val="both"/>
        <w:rPr>
          <w:rFonts w:ascii="Times New Roman" w:eastAsia="Calibri" w:hAnsi="Times New Roman" w:cs="Times New Roman"/>
          <w:color w:val="000000"/>
          <w:sz w:val="24"/>
          <w:szCs w:val="24"/>
        </w:rPr>
      </w:pPr>
      <w:r w:rsidRPr="000B56E6">
        <w:rPr>
          <w:rFonts w:ascii="Times New Roman" w:eastAsia="Calibri" w:hAnsi="Times New Roman" w:cs="Times New Roman"/>
          <w:color w:val="000000"/>
          <w:sz w:val="24"/>
          <w:szCs w:val="24"/>
        </w:rPr>
        <w:t>kur:</w:t>
      </w:r>
    </w:p>
    <w:p w14:paraId="271E4CB1" w14:textId="2D08E497" w:rsidR="00D71E5E" w:rsidRPr="000B56E6" w:rsidRDefault="00D71E5E" w:rsidP="00462B5F">
      <w:pPr>
        <w:tabs>
          <w:tab w:val="left" w:pos="709"/>
        </w:tabs>
        <w:spacing w:after="0" w:line="240" w:lineRule="auto"/>
        <w:ind w:left="567"/>
        <w:jc w:val="both"/>
        <w:rPr>
          <w:rFonts w:ascii="Times New Roman" w:eastAsia="Calibri" w:hAnsi="Times New Roman" w:cs="Times New Roman"/>
          <w:color w:val="000000"/>
          <w:sz w:val="24"/>
          <w:szCs w:val="24"/>
        </w:rPr>
      </w:pPr>
      <w:r w:rsidRPr="000B56E6">
        <w:rPr>
          <w:rFonts w:ascii="Times New Roman" w:eastAsia="Calibri" w:hAnsi="Times New Roman" w:cs="Times New Roman"/>
          <w:color w:val="000000"/>
          <w:sz w:val="24"/>
          <w:szCs w:val="24"/>
        </w:rPr>
        <w:t>B</w:t>
      </w:r>
      <w:r w:rsidRPr="000B56E6">
        <w:rPr>
          <w:rFonts w:ascii="Times New Roman" w:eastAsia="Calibri" w:hAnsi="Times New Roman" w:cs="Times New Roman"/>
          <w:color w:val="000000"/>
          <w:sz w:val="24"/>
          <w:szCs w:val="24"/>
          <w:vertAlign w:val="subscript"/>
        </w:rPr>
        <w:t>v</w:t>
      </w:r>
      <w:r w:rsidRPr="000B56E6">
        <w:rPr>
          <w:rFonts w:ascii="Times New Roman" w:eastAsia="Calibri" w:hAnsi="Times New Roman" w:cs="Times New Roman"/>
          <w:color w:val="000000"/>
          <w:sz w:val="24"/>
          <w:szCs w:val="24"/>
        </w:rPr>
        <w:t xml:space="preserve"> – 300,00 </w:t>
      </w:r>
      <w:r w:rsidR="007D445B" w:rsidRPr="000B56E6">
        <w:rPr>
          <w:rFonts w:ascii="Times New Roman" w:eastAsia="Calibri" w:hAnsi="Times New Roman" w:cs="Times New Roman"/>
          <w:color w:val="000000"/>
          <w:sz w:val="24"/>
          <w:szCs w:val="24"/>
        </w:rPr>
        <w:t xml:space="preserve">Eur </w:t>
      </w:r>
      <w:r w:rsidRPr="000B56E6">
        <w:rPr>
          <w:rFonts w:ascii="Times New Roman" w:eastAsia="Calibri" w:hAnsi="Times New Roman" w:cs="Times New Roman"/>
          <w:color w:val="000000"/>
          <w:sz w:val="24"/>
          <w:szCs w:val="24"/>
        </w:rPr>
        <w:t>(trys šimtai</w:t>
      </w:r>
      <w:r w:rsidR="007D445B" w:rsidRPr="000B56E6">
        <w:rPr>
          <w:rFonts w:ascii="Times New Roman" w:eastAsia="Calibri" w:hAnsi="Times New Roman" w:cs="Times New Roman"/>
          <w:color w:val="000000"/>
          <w:sz w:val="24"/>
          <w:szCs w:val="24"/>
        </w:rPr>
        <w:t xml:space="preserve"> eurų</w:t>
      </w:r>
      <w:r w:rsidRPr="000B56E6">
        <w:rPr>
          <w:rFonts w:ascii="Times New Roman" w:eastAsia="Calibri" w:hAnsi="Times New Roman" w:cs="Times New Roman"/>
          <w:color w:val="000000"/>
          <w:sz w:val="24"/>
          <w:szCs w:val="24"/>
        </w:rPr>
        <w:t>);</w:t>
      </w:r>
    </w:p>
    <w:p w14:paraId="5070DD7E" w14:textId="2ACE3CA4" w:rsidR="00D71E5E" w:rsidRPr="000B56E6" w:rsidRDefault="00D71E5E" w:rsidP="00462B5F">
      <w:pPr>
        <w:spacing w:after="0" w:line="240" w:lineRule="auto"/>
        <w:ind w:left="567"/>
        <w:jc w:val="both"/>
        <w:rPr>
          <w:rFonts w:ascii="Times New Roman" w:eastAsia="Calibri" w:hAnsi="Times New Roman" w:cs="Times New Roman"/>
          <w:color w:val="000000"/>
          <w:sz w:val="24"/>
          <w:szCs w:val="24"/>
        </w:rPr>
      </w:pPr>
      <w:r w:rsidRPr="000B56E6">
        <w:rPr>
          <w:rFonts w:ascii="Times New Roman" w:eastAsia="Calibri" w:hAnsi="Times New Roman" w:cs="Times New Roman"/>
          <w:color w:val="000000"/>
          <w:sz w:val="24"/>
          <w:szCs w:val="24"/>
        </w:rPr>
        <w:t xml:space="preserve">T – dienų skaičius, kiek vėluojama pateikti </w:t>
      </w:r>
      <w:r w:rsidR="00300BAD" w:rsidRPr="000B56E6">
        <w:rPr>
          <w:rFonts w:ascii="Times New Roman" w:eastAsia="Calibri" w:hAnsi="Times New Roman" w:cs="Times New Roman"/>
          <w:color w:val="000000"/>
          <w:sz w:val="24"/>
          <w:szCs w:val="24"/>
        </w:rPr>
        <w:t>/ pratęsti</w:t>
      </w:r>
      <w:r w:rsidR="00677EF6" w:rsidRPr="000B56E6">
        <w:rPr>
          <w:rFonts w:ascii="Times New Roman" w:eastAsia="Calibri" w:hAnsi="Times New Roman" w:cs="Times New Roman"/>
          <w:color w:val="000000"/>
          <w:sz w:val="24"/>
          <w:szCs w:val="24"/>
        </w:rPr>
        <w:t xml:space="preserve"> / atnaujinti</w:t>
      </w:r>
      <w:r w:rsidR="00A40869" w:rsidRPr="000B56E6">
        <w:rPr>
          <w:rFonts w:ascii="Times New Roman" w:eastAsia="Calibri" w:hAnsi="Times New Roman" w:cs="Times New Roman"/>
          <w:color w:val="000000"/>
          <w:sz w:val="24"/>
          <w:szCs w:val="24"/>
        </w:rPr>
        <w:t xml:space="preserve"> / ištaisyti </w:t>
      </w:r>
      <w:r w:rsidRPr="000B56E6">
        <w:rPr>
          <w:rFonts w:ascii="Times New Roman" w:eastAsia="Calibri" w:hAnsi="Times New Roman" w:cs="Times New Roman"/>
          <w:color w:val="000000"/>
          <w:sz w:val="24"/>
          <w:szCs w:val="24"/>
        </w:rPr>
        <w:t xml:space="preserve">draudimo </w:t>
      </w:r>
      <w:r w:rsidR="003E1978" w:rsidRPr="000B56E6">
        <w:rPr>
          <w:rFonts w:ascii="Times New Roman" w:eastAsia="Calibri" w:hAnsi="Times New Roman" w:cs="Times New Roman"/>
          <w:color w:val="000000"/>
          <w:sz w:val="24"/>
          <w:szCs w:val="24"/>
        </w:rPr>
        <w:t xml:space="preserve">ar kitus </w:t>
      </w:r>
      <w:r w:rsidR="00A40869" w:rsidRPr="000B56E6">
        <w:rPr>
          <w:rFonts w:ascii="Times New Roman" w:eastAsia="Calibri" w:hAnsi="Times New Roman" w:cs="Times New Roman"/>
          <w:color w:val="000000"/>
          <w:sz w:val="24"/>
          <w:szCs w:val="24"/>
        </w:rPr>
        <w:t xml:space="preserve">Sutartyje reikalaujamus </w:t>
      </w:r>
      <w:r w:rsidRPr="000B56E6">
        <w:rPr>
          <w:rFonts w:ascii="Times New Roman" w:eastAsia="Calibri" w:hAnsi="Times New Roman" w:cs="Times New Roman"/>
          <w:color w:val="000000"/>
          <w:sz w:val="24"/>
          <w:szCs w:val="24"/>
        </w:rPr>
        <w:t>dokumentus.</w:t>
      </w:r>
    </w:p>
    <w:p w14:paraId="218C8E2C" w14:textId="4BF9238B" w:rsidR="00D71E5E" w:rsidRPr="004B02D4" w:rsidRDefault="00D71E5E" w:rsidP="00462B5F">
      <w:pPr>
        <w:pStyle w:val="Sraopastraipa"/>
        <w:numPr>
          <w:ilvl w:val="2"/>
          <w:numId w:val="55"/>
        </w:numPr>
        <w:spacing w:after="0" w:line="240" w:lineRule="auto"/>
        <w:ind w:left="567" w:firstLine="0"/>
        <w:jc w:val="both"/>
        <w:rPr>
          <w:rFonts w:ascii="Times New Roman" w:hAnsi="Times New Roman" w:cs="Times New Roman"/>
          <w:sz w:val="24"/>
          <w:szCs w:val="24"/>
        </w:rPr>
      </w:pPr>
      <w:r w:rsidRPr="004B02D4">
        <w:rPr>
          <w:rFonts w:ascii="Times New Roman" w:hAnsi="Times New Roman" w:cs="Times New Roman"/>
          <w:sz w:val="24"/>
          <w:szCs w:val="24"/>
        </w:rPr>
        <w:t xml:space="preserve">Rangovui </w:t>
      </w:r>
      <w:r w:rsidRPr="004B02D4">
        <w:rPr>
          <w:rFonts w:ascii="Times New Roman" w:hAnsi="Times New Roman" w:cs="Times New Roman"/>
          <w:bCs/>
          <w:sz w:val="24"/>
          <w:szCs w:val="24"/>
        </w:rPr>
        <w:t xml:space="preserve">nepradėjus </w:t>
      </w:r>
      <w:r w:rsidR="00E748FE" w:rsidRPr="004B02D4">
        <w:rPr>
          <w:rFonts w:ascii="Times New Roman" w:hAnsi="Times New Roman" w:cs="Times New Roman"/>
          <w:bCs/>
          <w:sz w:val="24"/>
          <w:szCs w:val="24"/>
        </w:rPr>
        <w:t xml:space="preserve">vykdyti </w:t>
      </w:r>
      <w:r w:rsidRPr="004B02D4">
        <w:rPr>
          <w:rFonts w:ascii="Times New Roman" w:hAnsi="Times New Roman" w:cs="Times New Roman"/>
          <w:bCs/>
          <w:sz w:val="24"/>
          <w:szCs w:val="24"/>
        </w:rPr>
        <w:t xml:space="preserve">Darbų </w:t>
      </w:r>
      <w:r w:rsidR="00E748FE" w:rsidRPr="004B02D4">
        <w:rPr>
          <w:rFonts w:ascii="Times New Roman" w:hAnsi="Times New Roman" w:cs="Times New Roman"/>
          <w:bCs/>
          <w:iCs/>
          <w:sz w:val="24"/>
          <w:szCs w:val="24"/>
        </w:rPr>
        <w:t>per 5 (penkias) darbo dienas nuo statybvietės p</w:t>
      </w:r>
      <w:r w:rsidR="00914973">
        <w:rPr>
          <w:rFonts w:ascii="Times New Roman" w:hAnsi="Times New Roman" w:cs="Times New Roman"/>
          <w:bCs/>
          <w:iCs/>
          <w:sz w:val="24"/>
          <w:szCs w:val="24"/>
        </w:rPr>
        <w:t>erdavimo</w:t>
      </w:r>
      <w:r w:rsidR="00E748FE" w:rsidRPr="004B02D4">
        <w:rPr>
          <w:rFonts w:ascii="Times New Roman" w:hAnsi="Times New Roman" w:cs="Times New Roman"/>
          <w:bCs/>
          <w:iCs/>
          <w:sz w:val="24"/>
          <w:szCs w:val="24"/>
        </w:rPr>
        <w:t>–</w:t>
      </w:r>
      <w:r w:rsidR="00914973">
        <w:rPr>
          <w:rFonts w:ascii="Times New Roman" w:hAnsi="Times New Roman" w:cs="Times New Roman"/>
          <w:bCs/>
          <w:iCs/>
          <w:sz w:val="24"/>
          <w:szCs w:val="24"/>
        </w:rPr>
        <w:t>priėm</w:t>
      </w:r>
      <w:r w:rsidR="00140058">
        <w:rPr>
          <w:rFonts w:ascii="Times New Roman" w:hAnsi="Times New Roman" w:cs="Times New Roman"/>
          <w:bCs/>
          <w:iCs/>
          <w:sz w:val="24"/>
          <w:szCs w:val="24"/>
        </w:rPr>
        <w:t>imo</w:t>
      </w:r>
      <w:r w:rsidR="00E748FE" w:rsidRPr="004B02D4">
        <w:rPr>
          <w:rFonts w:ascii="Times New Roman" w:hAnsi="Times New Roman" w:cs="Times New Roman"/>
          <w:bCs/>
          <w:iCs/>
          <w:sz w:val="24"/>
          <w:szCs w:val="24"/>
        </w:rPr>
        <w:t xml:space="preserve"> akto pasirašymo dienos</w:t>
      </w:r>
      <w:r w:rsidRPr="004B02D4">
        <w:rPr>
          <w:rFonts w:ascii="Times New Roman" w:hAnsi="Times New Roman" w:cs="Times New Roman"/>
          <w:sz w:val="24"/>
          <w:szCs w:val="24"/>
        </w:rPr>
        <w:t>, už kiekvieną tokio vėlavimo dieną Rangovas Užsakovui pareikalavus, moka Užsakovui 0,0</w:t>
      </w:r>
      <w:r w:rsidR="00760FCB" w:rsidRPr="004B02D4">
        <w:rPr>
          <w:rFonts w:ascii="Times New Roman" w:hAnsi="Times New Roman" w:cs="Times New Roman"/>
          <w:sz w:val="24"/>
          <w:szCs w:val="24"/>
        </w:rPr>
        <w:t>5</w:t>
      </w:r>
      <w:r w:rsidRPr="004B02D4">
        <w:rPr>
          <w:rFonts w:ascii="Times New Roman" w:hAnsi="Times New Roman" w:cs="Times New Roman"/>
          <w:sz w:val="24"/>
          <w:szCs w:val="24"/>
        </w:rPr>
        <w:t xml:space="preserve"> </w:t>
      </w:r>
      <w:r w:rsidR="00EF47CE" w:rsidRPr="004B02D4">
        <w:rPr>
          <w:rFonts w:ascii="Times New Roman" w:hAnsi="Times New Roman" w:cs="Times New Roman"/>
          <w:sz w:val="24"/>
          <w:szCs w:val="24"/>
        </w:rPr>
        <w:t>(</w:t>
      </w:r>
      <w:r w:rsidR="00760FCB" w:rsidRPr="004B02D4">
        <w:rPr>
          <w:rFonts w:ascii="Times New Roman" w:hAnsi="Times New Roman" w:cs="Times New Roman"/>
          <w:sz w:val="24"/>
          <w:szCs w:val="24"/>
        </w:rPr>
        <w:t xml:space="preserve">penkių </w:t>
      </w:r>
      <w:r w:rsidR="00EF47CE" w:rsidRPr="004B02D4">
        <w:rPr>
          <w:rFonts w:ascii="Times New Roman" w:hAnsi="Times New Roman" w:cs="Times New Roman"/>
          <w:sz w:val="24"/>
          <w:szCs w:val="24"/>
        </w:rPr>
        <w:t>šimt</w:t>
      </w:r>
      <w:r w:rsidR="00AD5716" w:rsidRPr="004B02D4">
        <w:rPr>
          <w:rFonts w:ascii="Times New Roman" w:hAnsi="Times New Roman" w:cs="Times New Roman"/>
          <w:sz w:val="24"/>
          <w:szCs w:val="24"/>
        </w:rPr>
        <w:t>ųjų</w:t>
      </w:r>
      <w:r w:rsidR="00EF47CE" w:rsidRPr="004B02D4">
        <w:rPr>
          <w:rFonts w:ascii="Times New Roman" w:hAnsi="Times New Roman" w:cs="Times New Roman"/>
          <w:sz w:val="24"/>
          <w:szCs w:val="24"/>
        </w:rPr>
        <w:t xml:space="preserve">) </w:t>
      </w:r>
      <w:r w:rsidRPr="004B02D4">
        <w:rPr>
          <w:rFonts w:ascii="Times New Roman" w:hAnsi="Times New Roman" w:cs="Times New Roman"/>
          <w:sz w:val="24"/>
          <w:szCs w:val="24"/>
        </w:rPr>
        <w:t>proc</w:t>
      </w:r>
      <w:r w:rsidR="00B1392C" w:rsidRPr="004B02D4">
        <w:rPr>
          <w:rFonts w:ascii="Times New Roman" w:hAnsi="Times New Roman" w:cs="Times New Roman"/>
          <w:sz w:val="24"/>
          <w:szCs w:val="24"/>
        </w:rPr>
        <w:t>ento</w:t>
      </w:r>
      <w:r w:rsidRPr="000B56E6">
        <w:rPr>
          <w:rFonts w:ascii="Times New Roman" w:hAnsi="Times New Roman" w:cs="Times New Roman"/>
          <w:sz w:val="24"/>
          <w:szCs w:val="24"/>
        </w:rPr>
        <w:t xml:space="preserve"> dydžio delspinigius, skaičiuojant nuo </w:t>
      </w:r>
      <w:r w:rsidR="00B64278" w:rsidRPr="000B56E6">
        <w:rPr>
          <w:rFonts w:ascii="Times New Roman" w:hAnsi="Times New Roman" w:cs="Times New Roman"/>
          <w:sz w:val="24"/>
          <w:szCs w:val="24"/>
        </w:rPr>
        <w:t xml:space="preserve">nepradėtų vykdyti </w:t>
      </w:r>
      <w:r w:rsidRPr="000B56E6">
        <w:rPr>
          <w:rFonts w:ascii="Times New Roman" w:hAnsi="Times New Roman" w:cs="Times New Roman"/>
          <w:sz w:val="24"/>
          <w:szCs w:val="24"/>
        </w:rPr>
        <w:t>Darbų kainos be PVM</w:t>
      </w:r>
      <w:r w:rsidRPr="000B56E6">
        <w:rPr>
          <w:rFonts w:ascii="Times New Roman" w:hAnsi="Times New Roman" w:cs="Times New Roman"/>
          <w:color w:val="242424"/>
          <w:sz w:val="24"/>
          <w:szCs w:val="24"/>
        </w:rPr>
        <w:t xml:space="preserve">, bet ne daugiau kaip 20 </w:t>
      </w:r>
      <w:r w:rsidR="00EF47CE" w:rsidRPr="000B56E6">
        <w:rPr>
          <w:rFonts w:ascii="Times New Roman" w:hAnsi="Times New Roman" w:cs="Times New Roman"/>
          <w:color w:val="242424"/>
          <w:sz w:val="24"/>
          <w:szCs w:val="24"/>
        </w:rPr>
        <w:t>(dvidešimt)</w:t>
      </w:r>
      <w:r w:rsidRPr="000B56E6">
        <w:rPr>
          <w:rFonts w:ascii="Times New Roman" w:hAnsi="Times New Roman" w:cs="Times New Roman"/>
          <w:color w:val="242424"/>
          <w:sz w:val="24"/>
          <w:szCs w:val="24"/>
        </w:rPr>
        <w:t xml:space="preserve"> proc</w:t>
      </w:r>
      <w:r w:rsidR="00B64278" w:rsidRPr="000B56E6">
        <w:rPr>
          <w:rFonts w:ascii="Times New Roman" w:hAnsi="Times New Roman" w:cs="Times New Roman"/>
          <w:color w:val="242424"/>
          <w:sz w:val="24"/>
          <w:szCs w:val="24"/>
        </w:rPr>
        <w:t>entų</w:t>
      </w:r>
      <w:r w:rsidRPr="000B56E6">
        <w:rPr>
          <w:rFonts w:ascii="Times New Roman" w:hAnsi="Times New Roman" w:cs="Times New Roman"/>
          <w:color w:val="242424"/>
          <w:sz w:val="24"/>
          <w:szCs w:val="24"/>
        </w:rPr>
        <w:t xml:space="preserve"> nuo </w:t>
      </w:r>
      <w:r w:rsidR="00A41E45" w:rsidRPr="000B56E6">
        <w:rPr>
          <w:rFonts w:ascii="Times New Roman" w:hAnsi="Times New Roman" w:cs="Times New Roman"/>
          <w:color w:val="242424"/>
          <w:sz w:val="24"/>
          <w:szCs w:val="24"/>
        </w:rPr>
        <w:t>Pradinės</w:t>
      </w:r>
      <w:r w:rsidRPr="000B56E6">
        <w:rPr>
          <w:rFonts w:ascii="Times New Roman" w:hAnsi="Times New Roman" w:cs="Times New Roman"/>
          <w:color w:val="242424"/>
          <w:sz w:val="24"/>
          <w:szCs w:val="24"/>
        </w:rPr>
        <w:t xml:space="preserve"> Sutarties </w:t>
      </w:r>
      <w:r w:rsidR="00A41E45" w:rsidRPr="000B56E6">
        <w:rPr>
          <w:rFonts w:ascii="Times New Roman" w:hAnsi="Times New Roman" w:cs="Times New Roman"/>
          <w:color w:val="242424"/>
          <w:sz w:val="24"/>
          <w:szCs w:val="24"/>
        </w:rPr>
        <w:t>vertės</w:t>
      </w:r>
      <w:r w:rsidRPr="000B56E6">
        <w:rPr>
          <w:rFonts w:ascii="Times New Roman" w:hAnsi="Times New Roman" w:cs="Times New Roman"/>
          <w:color w:val="242424"/>
          <w:sz w:val="24"/>
          <w:szCs w:val="24"/>
        </w:rPr>
        <w:t xml:space="preserve"> be PVM</w:t>
      </w:r>
      <w:r w:rsidRPr="000B56E6">
        <w:rPr>
          <w:rFonts w:ascii="Times New Roman" w:hAnsi="Times New Roman" w:cs="Times New Roman"/>
          <w:sz w:val="24"/>
          <w:szCs w:val="24"/>
        </w:rPr>
        <w:t xml:space="preserve">. Delspinigiai negali būti reikalaujami, jei vėluojama dėl priežasčių, nepriklausančių nuo Rangovo, ar </w:t>
      </w:r>
      <w:r w:rsidRPr="004B02D4">
        <w:rPr>
          <w:rFonts w:ascii="Times New Roman" w:hAnsi="Times New Roman" w:cs="Times New Roman"/>
          <w:sz w:val="24"/>
          <w:szCs w:val="24"/>
        </w:rPr>
        <w:t>priežasčių, kurių Rangovas negalėjo objektyviai numatyti.</w:t>
      </w:r>
    </w:p>
    <w:p w14:paraId="2836ED9A" w14:textId="4594A537" w:rsidR="00D71E5E" w:rsidRPr="00BB7739" w:rsidRDefault="00D71E5E" w:rsidP="00462B5F">
      <w:pPr>
        <w:pStyle w:val="Sraopastraipa"/>
        <w:numPr>
          <w:ilvl w:val="2"/>
          <w:numId w:val="55"/>
        </w:numPr>
        <w:spacing w:after="0" w:line="240" w:lineRule="auto"/>
        <w:ind w:left="567" w:firstLine="0"/>
        <w:jc w:val="both"/>
        <w:rPr>
          <w:rFonts w:ascii="Times New Roman" w:eastAsiaTheme="minorEastAsia" w:hAnsi="Times New Roman" w:cs="Times New Roman"/>
          <w:sz w:val="24"/>
          <w:szCs w:val="24"/>
        </w:rPr>
      </w:pPr>
      <w:r w:rsidRPr="004B02D4">
        <w:rPr>
          <w:rFonts w:ascii="Times New Roman" w:hAnsi="Times New Roman" w:cs="Times New Roman"/>
          <w:sz w:val="24"/>
          <w:szCs w:val="24"/>
        </w:rPr>
        <w:t xml:space="preserve">Jei Rangovas </w:t>
      </w:r>
      <w:r w:rsidRPr="004B02D4">
        <w:rPr>
          <w:rFonts w:ascii="Times New Roman" w:hAnsi="Times New Roman" w:cs="Times New Roman"/>
          <w:bCs/>
          <w:sz w:val="24"/>
          <w:szCs w:val="24"/>
        </w:rPr>
        <w:t>vėluoja atlikti Darbus t.</w:t>
      </w:r>
      <w:r w:rsidRPr="004B02D4">
        <w:rPr>
          <w:rFonts w:ascii="Times New Roman" w:hAnsi="Times New Roman" w:cs="Times New Roman"/>
          <w:sz w:val="24"/>
          <w:szCs w:val="24"/>
        </w:rPr>
        <w:t xml:space="preserve"> y. nesilaiko Sutartyje nustatytų Darbų </w:t>
      </w:r>
      <w:r w:rsidR="00E748FE" w:rsidRPr="004B02D4">
        <w:rPr>
          <w:rFonts w:ascii="Times New Roman" w:hAnsi="Times New Roman" w:cs="Times New Roman"/>
          <w:sz w:val="24"/>
          <w:szCs w:val="24"/>
        </w:rPr>
        <w:t>atlikimo termino</w:t>
      </w:r>
      <w:r w:rsidRPr="004B02D4">
        <w:rPr>
          <w:rFonts w:ascii="Times New Roman" w:hAnsi="Times New Roman" w:cs="Times New Roman"/>
          <w:sz w:val="24"/>
          <w:szCs w:val="24"/>
        </w:rPr>
        <w:t xml:space="preserve">, nuo sekančios dienos pradedami skaičiuoti </w:t>
      </w:r>
      <w:r w:rsidR="00760FCB" w:rsidRPr="004B02D4">
        <w:rPr>
          <w:rFonts w:ascii="Times New Roman" w:hAnsi="Times New Roman" w:cs="Times New Roman"/>
          <w:sz w:val="24"/>
          <w:szCs w:val="24"/>
        </w:rPr>
        <w:t xml:space="preserve">0,05 (penkių šimtųjų) procento dydžio delspinigiai </w:t>
      </w:r>
      <w:r w:rsidRPr="004B02D4">
        <w:rPr>
          <w:rFonts w:ascii="Times New Roman" w:hAnsi="Times New Roman" w:cs="Times New Roman"/>
          <w:sz w:val="24"/>
          <w:szCs w:val="24"/>
        </w:rPr>
        <w:t>nuo</w:t>
      </w:r>
      <w:r w:rsidRPr="004B02D4">
        <w:rPr>
          <w:rFonts w:ascii="Times New Roman" w:hAnsi="Times New Roman" w:cs="Times New Roman"/>
          <w:color w:val="242424"/>
          <w:sz w:val="24"/>
          <w:szCs w:val="24"/>
        </w:rPr>
        <w:t xml:space="preserve"> vėluojamų atlikti Darbų</w:t>
      </w:r>
      <w:r w:rsidR="005571D3" w:rsidRPr="004B02D4">
        <w:rPr>
          <w:rFonts w:ascii="Times New Roman" w:hAnsi="Times New Roman" w:cs="Times New Roman"/>
          <w:color w:val="242424"/>
          <w:sz w:val="24"/>
          <w:szCs w:val="24"/>
        </w:rPr>
        <w:t xml:space="preserve"> </w:t>
      </w:r>
      <w:r w:rsidR="00760FCB" w:rsidRPr="004B02D4">
        <w:rPr>
          <w:rFonts w:ascii="Times New Roman" w:hAnsi="Times New Roman" w:cs="Times New Roman"/>
          <w:color w:val="242424"/>
          <w:sz w:val="24"/>
          <w:szCs w:val="24"/>
        </w:rPr>
        <w:t xml:space="preserve">kainos be PVM, </w:t>
      </w:r>
      <w:r w:rsidRPr="004B02D4">
        <w:rPr>
          <w:rFonts w:ascii="Times New Roman" w:hAnsi="Times New Roman" w:cs="Times New Roman"/>
          <w:color w:val="242424"/>
          <w:sz w:val="24"/>
          <w:szCs w:val="24"/>
        </w:rPr>
        <w:t>už kiekvieną uždelstą kalendorinę</w:t>
      </w:r>
      <w:r w:rsidRPr="00BB7739">
        <w:rPr>
          <w:rFonts w:ascii="Times New Roman" w:hAnsi="Times New Roman" w:cs="Times New Roman"/>
          <w:color w:val="242424"/>
          <w:sz w:val="24"/>
          <w:szCs w:val="24"/>
        </w:rPr>
        <w:t xml:space="preserve"> dieną, bet ne daugiau kaip 20 </w:t>
      </w:r>
      <w:r w:rsidR="00176314" w:rsidRPr="00BB7739">
        <w:rPr>
          <w:rFonts w:ascii="Times New Roman" w:hAnsi="Times New Roman" w:cs="Times New Roman"/>
          <w:color w:val="242424"/>
          <w:sz w:val="24"/>
          <w:szCs w:val="24"/>
        </w:rPr>
        <w:t>(dvidešimt)</w:t>
      </w:r>
      <w:r w:rsidRPr="00BB7739">
        <w:rPr>
          <w:rFonts w:ascii="Times New Roman" w:hAnsi="Times New Roman" w:cs="Times New Roman"/>
          <w:color w:val="242424"/>
          <w:sz w:val="24"/>
          <w:szCs w:val="24"/>
        </w:rPr>
        <w:t xml:space="preserve"> proc</w:t>
      </w:r>
      <w:r w:rsidR="0033760E" w:rsidRPr="00BB7739">
        <w:rPr>
          <w:rFonts w:ascii="Times New Roman" w:hAnsi="Times New Roman" w:cs="Times New Roman"/>
          <w:color w:val="242424"/>
          <w:sz w:val="24"/>
          <w:szCs w:val="24"/>
        </w:rPr>
        <w:t>entų</w:t>
      </w:r>
      <w:r w:rsidRPr="00BB7739">
        <w:rPr>
          <w:rFonts w:ascii="Times New Roman" w:hAnsi="Times New Roman" w:cs="Times New Roman"/>
          <w:color w:val="242424"/>
          <w:sz w:val="24"/>
          <w:szCs w:val="24"/>
        </w:rPr>
        <w:t xml:space="preserve"> nuo </w:t>
      </w:r>
      <w:r w:rsidR="0033760E" w:rsidRPr="00BB7739">
        <w:rPr>
          <w:rFonts w:ascii="Times New Roman" w:hAnsi="Times New Roman" w:cs="Times New Roman"/>
          <w:color w:val="242424"/>
          <w:sz w:val="24"/>
          <w:szCs w:val="24"/>
        </w:rPr>
        <w:t xml:space="preserve">Pradinės </w:t>
      </w:r>
      <w:r w:rsidRPr="00BB7739">
        <w:rPr>
          <w:rFonts w:ascii="Times New Roman" w:hAnsi="Times New Roman" w:cs="Times New Roman"/>
          <w:color w:val="242424"/>
          <w:sz w:val="24"/>
          <w:szCs w:val="24"/>
        </w:rPr>
        <w:t xml:space="preserve">Sutarties </w:t>
      </w:r>
      <w:r w:rsidR="0033760E" w:rsidRPr="00BB7739">
        <w:rPr>
          <w:rFonts w:ascii="Times New Roman" w:hAnsi="Times New Roman" w:cs="Times New Roman"/>
          <w:color w:val="242424"/>
          <w:sz w:val="24"/>
          <w:szCs w:val="24"/>
        </w:rPr>
        <w:t>vertės</w:t>
      </w:r>
      <w:r w:rsidRPr="00BB7739">
        <w:rPr>
          <w:rFonts w:ascii="Times New Roman" w:hAnsi="Times New Roman" w:cs="Times New Roman"/>
          <w:color w:val="242424"/>
          <w:sz w:val="24"/>
          <w:szCs w:val="24"/>
        </w:rPr>
        <w:t xml:space="preserve"> be PVM.</w:t>
      </w:r>
    </w:p>
    <w:p w14:paraId="1B50DA8E" w14:textId="0047BD24" w:rsidR="007B0021" w:rsidRPr="00BB7739" w:rsidRDefault="6FA61E39" w:rsidP="00BF123C">
      <w:pPr>
        <w:spacing w:after="0" w:line="240" w:lineRule="auto"/>
        <w:ind w:left="567"/>
        <w:jc w:val="both"/>
        <w:rPr>
          <w:rFonts w:ascii="Times New Roman" w:hAnsi="Times New Roman" w:cs="Times New Roman"/>
          <w:kern w:val="2"/>
          <w:sz w:val="24"/>
          <w:szCs w:val="24"/>
        </w:rPr>
      </w:pPr>
      <w:r w:rsidRPr="00BB7739">
        <w:rPr>
          <w:rFonts w:ascii="Times New Roman" w:hAnsi="Times New Roman" w:cs="Times New Roman"/>
          <w:sz w:val="24"/>
          <w:szCs w:val="24"/>
        </w:rPr>
        <w:t>7.2.4. J</w:t>
      </w:r>
      <w:r w:rsidRPr="00BB7739">
        <w:rPr>
          <w:rFonts w:ascii="Times New Roman" w:hAnsi="Times New Roman" w:cs="Times New Roman"/>
          <w:kern w:val="2"/>
          <w:sz w:val="24"/>
          <w:szCs w:val="24"/>
        </w:rPr>
        <w:t xml:space="preserve">eigu </w:t>
      </w:r>
      <w:r w:rsidR="293F15B6" w:rsidRPr="00BB7739">
        <w:rPr>
          <w:rFonts w:ascii="Times New Roman" w:hAnsi="Times New Roman" w:cs="Times New Roman"/>
          <w:kern w:val="2"/>
          <w:sz w:val="24"/>
          <w:szCs w:val="24"/>
        </w:rPr>
        <w:t xml:space="preserve">Rangovas </w:t>
      </w:r>
      <w:r w:rsidRPr="00BB7739">
        <w:rPr>
          <w:rFonts w:ascii="Times New Roman" w:hAnsi="Times New Roman" w:cs="Times New Roman"/>
          <w:kern w:val="2"/>
          <w:sz w:val="24"/>
          <w:szCs w:val="24"/>
        </w:rPr>
        <w:t xml:space="preserve">nevykdo įsipareigojimo dėl </w:t>
      </w:r>
      <w:r w:rsidR="008F2DA2" w:rsidRPr="00BB7739">
        <w:rPr>
          <w:rFonts w:ascii="Times New Roman" w:hAnsi="Times New Roman" w:cs="Times New Roman"/>
          <w:kern w:val="2"/>
          <w:sz w:val="24"/>
          <w:szCs w:val="24"/>
        </w:rPr>
        <w:t>D</w:t>
      </w:r>
      <w:r w:rsidRPr="00BB7739">
        <w:rPr>
          <w:rFonts w:ascii="Times New Roman" w:hAnsi="Times New Roman" w:cs="Times New Roman"/>
          <w:kern w:val="2"/>
          <w:sz w:val="24"/>
          <w:szCs w:val="24"/>
        </w:rPr>
        <w:t xml:space="preserve">arbų atlikimo termino, kuris pasiūlymų vertinimo metu pirkimo dokumentuose buvo nustatytas kaip pasiūlymų vertinimo kriterijus ir už kurį </w:t>
      </w:r>
      <w:r w:rsidR="03F9BD1F" w:rsidRPr="00BB7739">
        <w:rPr>
          <w:rFonts w:ascii="Times New Roman" w:hAnsi="Times New Roman" w:cs="Times New Roman"/>
          <w:kern w:val="2"/>
          <w:sz w:val="24"/>
          <w:szCs w:val="24"/>
        </w:rPr>
        <w:t xml:space="preserve"> Rangovui </w:t>
      </w:r>
      <w:r w:rsidRPr="00BB7739">
        <w:rPr>
          <w:rFonts w:ascii="Times New Roman" w:hAnsi="Times New Roman" w:cs="Times New Roman"/>
          <w:kern w:val="2"/>
          <w:sz w:val="24"/>
          <w:szCs w:val="24"/>
        </w:rPr>
        <w:t xml:space="preserve">buvo skiriama reikšmė, kai pasiūlymas vertintas pagal kainos ir kokybės santykius </w:t>
      </w:r>
      <w:r w:rsidRPr="00BB7739">
        <w:rPr>
          <w:rFonts w:ascii="Times New Roman" w:hAnsi="Times New Roman" w:cs="Times New Roman"/>
          <w:b/>
          <w:bCs/>
          <w:kern w:val="2"/>
          <w:sz w:val="24"/>
          <w:szCs w:val="24"/>
        </w:rPr>
        <w:t>ir pateikia</w:t>
      </w:r>
      <w:r w:rsidRPr="00BB7739">
        <w:rPr>
          <w:rFonts w:ascii="Times New Roman" w:hAnsi="Times New Roman" w:cs="Times New Roman"/>
          <w:kern w:val="2"/>
          <w:sz w:val="24"/>
          <w:szCs w:val="24"/>
        </w:rPr>
        <w:t xml:space="preserve"> dokumentus įrodančius, kad termino nesilaiko dėl ne nuo </w:t>
      </w:r>
      <w:r w:rsidR="5D711DFC" w:rsidRPr="00BB7739">
        <w:rPr>
          <w:rFonts w:ascii="Times New Roman" w:hAnsi="Times New Roman" w:cs="Times New Roman"/>
          <w:kern w:val="2"/>
          <w:sz w:val="24"/>
          <w:szCs w:val="24"/>
        </w:rPr>
        <w:t>Rangovo</w:t>
      </w:r>
      <w:r w:rsidRPr="00BB7739">
        <w:rPr>
          <w:rFonts w:ascii="Times New Roman" w:hAnsi="Times New Roman" w:cs="Times New Roman"/>
          <w:kern w:val="2"/>
          <w:sz w:val="24"/>
          <w:szCs w:val="24"/>
        </w:rPr>
        <w:t xml:space="preserve"> priklausančių aplinkybių, </w:t>
      </w:r>
      <w:r w:rsidR="03F9BD1F" w:rsidRPr="00BB7739">
        <w:rPr>
          <w:rFonts w:ascii="Times New Roman" w:hAnsi="Times New Roman" w:cs="Times New Roman"/>
          <w:kern w:val="2"/>
          <w:sz w:val="24"/>
          <w:szCs w:val="24"/>
        </w:rPr>
        <w:t xml:space="preserve">Užsakovas </w:t>
      </w:r>
      <w:r w:rsidRPr="00BB7739">
        <w:rPr>
          <w:rFonts w:ascii="Times New Roman" w:hAnsi="Times New Roman" w:cs="Times New Roman"/>
          <w:kern w:val="2"/>
          <w:sz w:val="24"/>
          <w:szCs w:val="24"/>
        </w:rPr>
        <w:t xml:space="preserve">nuo kitos nei nustatytas terminas dienos </w:t>
      </w:r>
      <w:r w:rsidR="03F9BD1F" w:rsidRPr="00BB7739">
        <w:rPr>
          <w:rFonts w:ascii="Times New Roman" w:hAnsi="Times New Roman" w:cs="Times New Roman"/>
          <w:kern w:val="2"/>
          <w:sz w:val="24"/>
          <w:szCs w:val="24"/>
        </w:rPr>
        <w:t xml:space="preserve">Rangovui </w:t>
      </w:r>
      <w:r w:rsidRPr="00BB7739">
        <w:rPr>
          <w:rFonts w:ascii="Times New Roman" w:hAnsi="Times New Roman" w:cs="Times New Roman"/>
          <w:kern w:val="2"/>
          <w:sz w:val="24"/>
          <w:szCs w:val="24"/>
        </w:rPr>
        <w:t>skaičiuoja</w:t>
      </w:r>
      <w:r w:rsidRPr="00BB7739">
        <w:rPr>
          <w:rFonts w:ascii="Times New Roman" w:hAnsi="Times New Roman" w:cs="Times New Roman"/>
          <w:b/>
          <w:bCs/>
          <w:kern w:val="2"/>
          <w:sz w:val="24"/>
          <w:szCs w:val="24"/>
        </w:rPr>
        <w:t xml:space="preserve"> </w:t>
      </w:r>
      <w:r w:rsidRPr="00BB7739">
        <w:rPr>
          <w:rFonts w:ascii="Times New Roman" w:hAnsi="Times New Roman" w:cs="Times New Roman"/>
          <w:kern w:val="2"/>
          <w:sz w:val="24"/>
          <w:szCs w:val="24"/>
        </w:rPr>
        <w:t>0,5 (penkių dešimtųjų) procento </w:t>
      </w:r>
      <w:r w:rsidR="00DF2742" w:rsidRPr="00BB7739">
        <w:rPr>
          <w:rFonts w:ascii="Times New Roman" w:hAnsi="Times New Roman" w:cs="Times New Roman"/>
          <w:kern w:val="2"/>
          <w:sz w:val="24"/>
          <w:szCs w:val="24"/>
        </w:rPr>
        <w:t xml:space="preserve">dydžio delspinigius už kiekvieną uždelstą dieną </w:t>
      </w:r>
      <w:r w:rsidRPr="00BB7739">
        <w:rPr>
          <w:rFonts w:ascii="Times New Roman" w:hAnsi="Times New Roman" w:cs="Times New Roman"/>
          <w:kern w:val="2"/>
          <w:sz w:val="24"/>
          <w:szCs w:val="24"/>
        </w:rPr>
        <w:t xml:space="preserve">nuo </w:t>
      </w:r>
      <w:r w:rsidR="005F7CFA" w:rsidRPr="00BB7739">
        <w:rPr>
          <w:rFonts w:ascii="Times New Roman" w:hAnsi="Times New Roman" w:cs="Times New Roman"/>
          <w:kern w:val="2"/>
          <w:sz w:val="24"/>
          <w:szCs w:val="24"/>
        </w:rPr>
        <w:t>vėluojamos atlikti Darbų vertės</w:t>
      </w:r>
      <w:r w:rsidR="00DF2742" w:rsidRPr="00BB7739">
        <w:rPr>
          <w:rFonts w:ascii="Times New Roman" w:hAnsi="Times New Roman" w:cs="Times New Roman"/>
          <w:kern w:val="2"/>
          <w:sz w:val="24"/>
          <w:szCs w:val="24"/>
        </w:rPr>
        <w:t xml:space="preserve"> be PVM </w:t>
      </w:r>
      <w:r w:rsidR="005F7CFA" w:rsidRPr="00BB7739">
        <w:rPr>
          <w:rFonts w:ascii="Times New Roman" w:hAnsi="Times New Roman" w:cs="Times New Roman"/>
          <w:kern w:val="2"/>
          <w:sz w:val="24"/>
          <w:szCs w:val="24"/>
        </w:rPr>
        <w:t xml:space="preserve">pagal </w:t>
      </w:r>
      <w:r w:rsidR="00512B75">
        <w:rPr>
          <w:rFonts w:ascii="Times New Roman" w:hAnsi="Times New Roman" w:cs="Times New Roman"/>
          <w:kern w:val="2"/>
          <w:sz w:val="24"/>
          <w:szCs w:val="24"/>
        </w:rPr>
        <w:t>Įkainotų d</w:t>
      </w:r>
      <w:r w:rsidR="007754E4" w:rsidRPr="00BB7739">
        <w:rPr>
          <w:rFonts w:ascii="Times New Roman" w:hAnsi="Times New Roman" w:cs="Times New Roman"/>
          <w:kern w:val="2"/>
          <w:sz w:val="24"/>
          <w:szCs w:val="24"/>
        </w:rPr>
        <w:t>arbų kainų žiniaraštį.</w:t>
      </w:r>
    </w:p>
    <w:p w14:paraId="6C048ECD" w14:textId="2A113936" w:rsidR="003E20C1" w:rsidRPr="00BB7739" w:rsidRDefault="09460955" w:rsidP="79277951">
      <w:pPr>
        <w:spacing w:after="0" w:line="240" w:lineRule="auto"/>
        <w:ind w:left="567"/>
        <w:jc w:val="both"/>
        <w:rPr>
          <w:rFonts w:ascii="Times New Roman" w:hAnsi="Times New Roman" w:cs="Times New Roman"/>
          <w:kern w:val="2"/>
          <w:sz w:val="24"/>
          <w:szCs w:val="24"/>
        </w:rPr>
      </w:pPr>
      <w:r w:rsidRPr="00BB7739">
        <w:rPr>
          <w:rFonts w:ascii="Times New Roman" w:hAnsi="Times New Roman" w:cs="Times New Roman"/>
          <w:kern w:val="2"/>
          <w:sz w:val="24"/>
          <w:szCs w:val="24"/>
        </w:rPr>
        <w:t xml:space="preserve">7.2.5. jeigu </w:t>
      </w:r>
      <w:r w:rsidR="03F9BD1F" w:rsidRPr="00BB7739">
        <w:rPr>
          <w:rFonts w:ascii="Times New Roman" w:hAnsi="Times New Roman" w:cs="Times New Roman"/>
          <w:kern w:val="2"/>
          <w:sz w:val="24"/>
          <w:szCs w:val="24"/>
        </w:rPr>
        <w:t xml:space="preserve">Rangovas </w:t>
      </w:r>
      <w:r w:rsidRPr="00BB7739">
        <w:rPr>
          <w:rFonts w:ascii="Times New Roman" w:hAnsi="Times New Roman" w:cs="Times New Roman"/>
          <w:kern w:val="2"/>
          <w:sz w:val="24"/>
          <w:szCs w:val="24"/>
        </w:rPr>
        <w:t xml:space="preserve">nevykdo įsipareigojimo dėl </w:t>
      </w:r>
      <w:r w:rsidR="00A904F7" w:rsidRPr="00BB7739">
        <w:rPr>
          <w:rFonts w:ascii="Times New Roman" w:hAnsi="Times New Roman" w:cs="Times New Roman"/>
          <w:kern w:val="2"/>
          <w:sz w:val="24"/>
          <w:szCs w:val="24"/>
        </w:rPr>
        <w:t xml:space="preserve">Darbų atlikimo </w:t>
      </w:r>
      <w:r w:rsidRPr="00BB7739">
        <w:rPr>
          <w:rFonts w:ascii="Times New Roman" w:hAnsi="Times New Roman" w:cs="Times New Roman"/>
          <w:kern w:val="2"/>
          <w:sz w:val="24"/>
          <w:szCs w:val="24"/>
        </w:rPr>
        <w:t xml:space="preserve">termino, kuris pasiūlymų vertinimo metu pirkimo dokumentuose buvo nustatytas kaip pasiūlymų vertinimo kriterijus ir už kurį </w:t>
      </w:r>
      <w:r w:rsidR="03F9BD1F" w:rsidRPr="00BB7739">
        <w:rPr>
          <w:rFonts w:ascii="Times New Roman" w:hAnsi="Times New Roman" w:cs="Times New Roman"/>
          <w:kern w:val="2"/>
          <w:sz w:val="24"/>
          <w:szCs w:val="24"/>
        </w:rPr>
        <w:t xml:space="preserve">Rangovui </w:t>
      </w:r>
      <w:r w:rsidRPr="00BB7739">
        <w:rPr>
          <w:rFonts w:ascii="Times New Roman" w:hAnsi="Times New Roman" w:cs="Times New Roman"/>
          <w:kern w:val="2"/>
          <w:sz w:val="24"/>
          <w:szCs w:val="24"/>
        </w:rPr>
        <w:t xml:space="preserve">buvo skiriama reikšmė, kai pasiūlymas vertintas pagal kainos ir kokybės santykius </w:t>
      </w:r>
      <w:r w:rsidRPr="00BB7739">
        <w:rPr>
          <w:rFonts w:ascii="Times New Roman" w:hAnsi="Times New Roman" w:cs="Times New Roman"/>
          <w:b/>
          <w:bCs/>
          <w:kern w:val="2"/>
          <w:sz w:val="24"/>
          <w:szCs w:val="24"/>
        </w:rPr>
        <w:t>ir nepateikia</w:t>
      </w:r>
      <w:r w:rsidRPr="00BB7739">
        <w:rPr>
          <w:rFonts w:ascii="Times New Roman" w:hAnsi="Times New Roman" w:cs="Times New Roman"/>
          <w:kern w:val="2"/>
          <w:sz w:val="24"/>
          <w:szCs w:val="24"/>
        </w:rPr>
        <w:t xml:space="preserve"> dokumentų įrodančių, kad termino nesilaiko dėl ne nuo </w:t>
      </w:r>
      <w:r w:rsidR="5B997C72" w:rsidRPr="00BB7739">
        <w:rPr>
          <w:rFonts w:ascii="Times New Roman" w:hAnsi="Times New Roman" w:cs="Times New Roman"/>
          <w:kern w:val="2"/>
          <w:sz w:val="24"/>
          <w:szCs w:val="24"/>
        </w:rPr>
        <w:t xml:space="preserve">Rangovo </w:t>
      </w:r>
      <w:r w:rsidRPr="00BB7739">
        <w:rPr>
          <w:rFonts w:ascii="Times New Roman" w:hAnsi="Times New Roman" w:cs="Times New Roman"/>
          <w:kern w:val="2"/>
          <w:sz w:val="24"/>
          <w:szCs w:val="24"/>
        </w:rPr>
        <w:t xml:space="preserve">priklausančių aplinkybių, laikoma </w:t>
      </w:r>
      <w:r w:rsidR="293F15B6" w:rsidRPr="00BB7739">
        <w:rPr>
          <w:rFonts w:ascii="Times New Roman" w:hAnsi="Times New Roman" w:cs="Times New Roman"/>
          <w:kern w:val="2"/>
          <w:sz w:val="24"/>
          <w:szCs w:val="24"/>
        </w:rPr>
        <w:t>esminiu Sutarties pažeidimu</w:t>
      </w:r>
      <w:r w:rsidR="2E297D71" w:rsidRPr="00BB7739">
        <w:rPr>
          <w:rFonts w:ascii="Times New Roman" w:hAnsi="Times New Roman" w:cs="Times New Roman"/>
          <w:kern w:val="2"/>
          <w:sz w:val="24"/>
          <w:szCs w:val="24"/>
        </w:rPr>
        <w:t>.</w:t>
      </w:r>
    </w:p>
    <w:p w14:paraId="5E45E896" w14:textId="4BB742DF" w:rsidR="00D71E5E" w:rsidRPr="00BB7739" w:rsidRDefault="00D71E5E" w:rsidP="002A796C">
      <w:pPr>
        <w:pStyle w:val="Sraopastraipa"/>
        <w:numPr>
          <w:ilvl w:val="2"/>
          <w:numId w:val="56"/>
        </w:numPr>
        <w:spacing w:after="0" w:line="240" w:lineRule="auto"/>
        <w:ind w:left="567" w:firstLine="0"/>
        <w:contextualSpacing w:val="0"/>
        <w:jc w:val="both"/>
        <w:rPr>
          <w:rFonts w:ascii="Times New Roman" w:hAnsi="Times New Roman" w:cs="Times New Roman"/>
          <w:sz w:val="24"/>
          <w:szCs w:val="24"/>
        </w:rPr>
      </w:pPr>
      <w:r w:rsidRPr="00BB7739">
        <w:rPr>
          <w:rStyle w:val="normaltextrun"/>
          <w:rFonts w:ascii="Times New Roman" w:hAnsi="Times New Roman" w:cs="Times New Roman"/>
          <w:sz w:val="24"/>
          <w:szCs w:val="24"/>
          <w:shd w:val="clear" w:color="auto" w:fill="FFFFFF"/>
        </w:rPr>
        <w:t>Rangovui nesilaikant Bendrųjų sąlygų ‎</w:t>
      </w:r>
      <w:r w:rsidR="001D19E2" w:rsidRPr="00BB7739">
        <w:rPr>
          <w:rStyle w:val="normaltextrun"/>
          <w:rFonts w:ascii="Times New Roman" w:hAnsi="Times New Roman" w:cs="Times New Roman"/>
          <w:sz w:val="24"/>
          <w:szCs w:val="24"/>
          <w:shd w:val="clear" w:color="auto" w:fill="FFFFFF"/>
        </w:rPr>
        <w:t>11</w:t>
      </w:r>
      <w:r w:rsidRPr="00BB7739">
        <w:rPr>
          <w:rStyle w:val="normaltextrun"/>
          <w:rFonts w:ascii="Times New Roman" w:hAnsi="Times New Roman" w:cs="Times New Roman"/>
          <w:sz w:val="24"/>
          <w:szCs w:val="24"/>
          <w:shd w:val="clear" w:color="auto" w:fill="FFFFFF"/>
        </w:rPr>
        <w:t xml:space="preserve"> skyriuje </w:t>
      </w:r>
      <w:r w:rsidRPr="00BB7739">
        <w:rPr>
          <w:rStyle w:val="normaltextrun"/>
          <w:rFonts w:ascii="Times New Roman" w:hAnsi="Times New Roman" w:cs="Times New Roman"/>
          <w:b/>
          <w:bCs/>
          <w:sz w:val="24"/>
          <w:szCs w:val="24"/>
          <w:shd w:val="clear" w:color="auto" w:fill="FFFFFF"/>
        </w:rPr>
        <w:t>(Sauga Darbų vykdymo metu</w:t>
      </w:r>
      <w:r w:rsidRPr="00BB7739">
        <w:rPr>
          <w:rStyle w:val="normaltextrun"/>
          <w:rFonts w:ascii="Times New Roman" w:hAnsi="Times New Roman" w:cs="Times New Roman"/>
          <w:sz w:val="24"/>
          <w:szCs w:val="24"/>
          <w:shd w:val="clear" w:color="auto" w:fill="FFFFFF"/>
        </w:rPr>
        <w:t xml:space="preserve">) nustatytų reikalavimų, už kiekvieną nustatytą tokių reikalavimų nesilaikymo atvejį Rangovas įsipareigoja Užsakovui sumokėti </w:t>
      </w:r>
      <w:r w:rsidR="002F5C39" w:rsidRPr="00BB7739">
        <w:rPr>
          <w:rStyle w:val="normaltextrun"/>
          <w:rFonts w:ascii="Times New Roman" w:hAnsi="Times New Roman" w:cs="Times New Roman"/>
          <w:sz w:val="24"/>
          <w:szCs w:val="24"/>
          <w:shd w:val="clear" w:color="auto" w:fill="FFFFFF"/>
        </w:rPr>
        <w:t>30</w:t>
      </w:r>
      <w:r w:rsidR="00E2718B" w:rsidRPr="00BB7739">
        <w:rPr>
          <w:rStyle w:val="normaltextrun"/>
          <w:rFonts w:ascii="Times New Roman" w:hAnsi="Times New Roman" w:cs="Times New Roman"/>
          <w:sz w:val="24"/>
          <w:szCs w:val="24"/>
          <w:shd w:val="clear" w:color="auto" w:fill="FFFFFF"/>
        </w:rPr>
        <w:t>0</w:t>
      </w:r>
      <w:r w:rsidR="00137E14" w:rsidRPr="00BB7739">
        <w:rPr>
          <w:rStyle w:val="normaltextrun"/>
          <w:rFonts w:ascii="Times New Roman" w:hAnsi="Times New Roman" w:cs="Times New Roman"/>
          <w:sz w:val="24"/>
          <w:szCs w:val="24"/>
          <w:shd w:val="clear" w:color="auto" w:fill="FFFFFF"/>
        </w:rPr>
        <w:t>,00</w:t>
      </w:r>
      <w:r w:rsidR="002F5C39" w:rsidRPr="00BB7739">
        <w:rPr>
          <w:rStyle w:val="normaltextrun"/>
          <w:rFonts w:ascii="Times New Roman" w:hAnsi="Times New Roman" w:cs="Times New Roman"/>
          <w:sz w:val="24"/>
          <w:szCs w:val="24"/>
          <w:shd w:val="clear" w:color="auto" w:fill="FFFFFF"/>
        </w:rPr>
        <w:t xml:space="preserve"> Eur</w:t>
      </w:r>
      <w:r w:rsidRPr="00BB7739">
        <w:rPr>
          <w:rStyle w:val="normaltextrun"/>
          <w:rFonts w:ascii="Times New Roman" w:hAnsi="Times New Roman" w:cs="Times New Roman"/>
          <w:sz w:val="24"/>
          <w:szCs w:val="24"/>
          <w:shd w:val="clear" w:color="auto" w:fill="FFFFFF"/>
        </w:rPr>
        <w:t xml:space="preserve"> </w:t>
      </w:r>
      <w:r w:rsidR="00894DC2" w:rsidRPr="00BB7739">
        <w:rPr>
          <w:rStyle w:val="normaltextrun"/>
          <w:rFonts w:ascii="Times New Roman" w:hAnsi="Times New Roman" w:cs="Times New Roman"/>
          <w:sz w:val="24"/>
          <w:szCs w:val="24"/>
          <w:shd w:val="clear" w:color="auto" w:fill="FFFFFF"/>
        </w:rPr>
        <w:t>(</w:t>
      </w:r>
      <w:r w:rsidR="002F5C39" w:rsidRPr="00BB7739">
        <w:rPr>
          <w:rStyle w:val="normaltextrun"/>
          <w:rFonts w:ascii="Times New Roman" w:hAnsi="Times New Roman" w:cs="Times New Roman"/>
          <w:sz w:val="24"/>
          <w:szCs w:val="24"/>
          <w:shd w:val="clear" w:color="auto" w:fill="FFFFFF"/>
        </w:rPr>
        <w:t xml:space="preserve">trijų šimtų eurų) </w:t>
      </w:r>
      <w:r w:rsidRPr="00BB7739">
        <w:rPr>
          <w:rStyle w:val="normaltextrun"/>
          <w:rFonts w:ascii="Times New Roman" w:hAnsi="Times New Roman" w:cs="Times New Roman"/>
          <w:sz w:val="24"/>
          <w:szCs w:val="24"/>
          <w:shd w:val="clear" w:color="auto" w:fill="FFFFFF"/>
        </w:rPr>
        <w:t>dydžio baudą.</w:t>
      </w:r>
    </w:p>
    <w:p w14:paraId="3AF8B2CF" w14:textId="65EC16D4" w:rsidR="00D71E5E" w:rsidRPr="004B02D4" w:rsidRDefault="00D71E5E" w:rsidP="00F8359D">
      <w:pPr>
        <w:pStyle w:val="Sraopastraipa"/>
        <w:numPr>
          <w:ilvl w:val="2"/>
          <w:numId w:val="56"/>
        </w:numPr>
        <w:spacing w:after="0" w:line="240" w:lineRule="auto"/>
        <w:ind w:left="567" w:firstLine="0"/>
        <w:contextualSpacing w:val="0"/>
        <w:jc w:val="both"/>
        <w:rPr>
          <w:rStyle w:val="normaltextrun"/>
          <w:rFonts w:ascii="Times New Roman" w:hAnsi="Times New Roman" w:cs="Times New Roman"/>
          <w:sz w:val="24"/>
          <w:szCs w:val="24"/>
        </w:rPr>
      </w:pPr>
      <w:r w:rsidRPr="004B02D4">
        <w:rPr>
          <w:rStyle w:val="normaltextrun"/>
          <w:rFonts w:ascii="Times New Roman" w:hAnsi="Times New Roman" w:cs="Times New Roman"/>
          <w:color w:val="000000"/>
          <w:sz w:val="24"/>
          <w:szCs w:val="24"/>
          <w:shd w:val="clear" w:color="auto" w:fill="FFFFFF"/>
        </w:rPr>
        <w:t xml:space="preserve">Rangovui nesilaikant Bendrųjų sąlygų </w:t>
      </w:r>
      <w:r w:rsidR="00953963" w:rsidRPr="004B02D4">
        <w:rPr>
          <w:rStyle w:val="normaltextrun"/>
          <w:rFonts w:ascii="Times New Roman" w:hAnsi="Times New Roman" w:cs="Times New Roman"/>
          <w:color w:val="000000"/>
          <w:sz w:val="24"/>
          <w:szCs w:val="24"/>
          <w:shd w:val="clear" w:color="auto" w:fill="FFFFFF"/>
        </w:rPr>
        <w:t>8.2.</w:t>
      </w:r>
      <w:r w:rsidRPr="004B02D4">
        <w:rPr>
          <w:rStyle w:val="normaltextrun"/>
          <w:rFonts w:ascii="Times New Roman" w:hAnsi="Times New Roman" w:cs="Times New Roman"/>
          <w:color w:val="000000"/>
          <w:sz w:val="24"/>
          <w:szCs w:val="24"/>
          <w:shd w:val="clear" w:color="auto" w:fill="FFFFFF"/>
        </w:rPr>
        <w:t xml:space="preserve"> punkte nustatytos pareigos (</w:t>
      </w:r>
      <w:r w:rsidRPr="004B02D4">
        <w:rPr>
          <w:rStyle w:val="normaltextrun"/>
          <w:rFonts w:ascii="Times New Roman" w:hAnsi="Times New Roman" w:cs="Times New Roman"/>
          <w:b/>
          <w:bCs/>
          <w:color w:val="000000"/>
          <w:sz w:val="24"/>
          <w:szCs w:val="24"/>
          <w:shd w:val="clear" w:color="auto" w:fill="FFFFFF"/>
        </w:rPr>
        <w:t>statybvietės tvarka</w:t>
      </w:r>
      <w:r w:rsidRPr="004B02D4">
        <w:rPr>
          <w:rStyle w:val="normaltextrun"/>
          <w:rFonts w:ascii="Times New Roman" w:hAnsi="Times New Roman" w:cs="Times New Roman"/>
          <w:color w:val="000000"/>
          <w:sz w:val="24"/>
          <w:szCs w:val="24"/>
          <w:shd w:val="clear" w:color="auto" w:fill="FFFFFF"/>
        </w:rPr>
        <w:t>) nustatytų reikalavimų, už kiekvieną nustatytą tokių reikalavimų nesilaikymo atvejį,</w:t>
      </w:r>
      <w:r w:rsidR="002F5C39" w:rsidRPr="004B02D4">
        <w:rPr>
          <w:rStyle w:val="normaltextrun"/>
          <w:rFonts w:ascii="Times New Roman" w:hAnsi="Times New Roman" w:cs="Times New Roman"/>
          <w:color w:val="000000"/>
          <w:sz w:val="24"/>
          <w:szCs w:val="24"/>
          <w:shd w:val="clear" w:color="auto" w:fill="FFFFFF"/>
        </w:rPr>
        <w:t xml:space="preserve"> </w:t>
      </w:r>
      <w:r w:rsidRPr="004B02D4">
        <w:rPr>
          <w:rStyle w:val="normaltextrun"/>
          <w:rFonts w:ascii="Times New Roman" w:hAnsi="Times New Roman" w:cs="Times New Roman"/>
          <w:color w:val="000000"/>
          <w:sz w:val="24"/>
          <w:szCs w:val="24"/>
          <w:shd w:val="clear" w:color="auto" w:fill="FFFFFF"/>
        </w:rPr>
        <w:t xml:space="preserve">Rangovas įsipareigoja Užsakovui sumokėti </w:t>
      </w:r>
      <w:r w:rsidR="002F5C39" w:rsidRPr="004B02D4">
        <w:rPr>
          <w:rStyle w:val="normaltextrun"/>
          <w:rFonts w:ascii="Times New Roman" w:hAnsi="Times New Roman" w:cs="Times New Roman"/>
          <w:color w:val="000000"/>
          <w:sz w:val="24"/>
          <w:szCs w:val="24"/>
          <w:shd w:val="clear" w:color="auto" w:fill="FFFFFF"/>
        </w:rPr>
        <w:t>1</w:t>
      </w:r>
      <w:r w:rsidR="00137E14" w:rsidRPr="004B02D4">
        <w:rPr>
          <w:rStyle w:val="normaltextrun"/>
          <w:rFonts w:ascii="Times New Roman" w:hAnsi="Times New Roman" w:cs="Times New Roman"/>
          <w:color w:val="000000"/>
          <w:sz w:val="24"/>
          <w:szCs w:val="24"/>
          <w:shd w:val="clear" w:color="auto" w:fill="FFFFFF"/>
        </w:rPr>
        <w:t>50,00</w:t>
      </w:r>
      <w:r w:rsidR="00E17B44" w:rsidRPr="004B02D4">
        <w:rPr>
          <w:rStyle w:val="normaltextrun"/>
          <w:rFonts w:ascii="Times New Roman" w:hAnsi="Times New Roman" w:cs="Times New Roman"/>
          <w:color w:val="000000"/>
          <w:sz w:val="24"/>
          <w:szCs w:val="24"/>
          <w:shd w:val="clear" w:color="auto" w:fill="FFFFFF"/>
        </w:rPr>
        <w:t xml:space="preserve"> </w:t>
      </w:r>
      <w:r w:rsidR="002F5C39" w:rsidRPr="004B02D4">
        <w:rPr>
          <w:rStyle w:val="normaltextrun"/>
          <w:rFonts w:ascii="Times New Roman" w:hAnsi="Times New Roman" w:cs="Times New Roman"/>
          <w:color w:val="000000"/>
          <w:sz w:val="24"/>
          <w:szCs w:val="24"/>
          <w:shd w:val="clear" w:color="auto" w:fill="FFFFFF"/>
        </w:rPr>
        <w:t xml:space="preserve">Eur </w:t>
      </w:r>
      <w:r w:rsidR="00E17B44" w:rsidRPr="004B02D4">
        <w:rPr>
          <w:rStyle w:val="normaltextrun"/>
          <w:rFonts w:ascii="Times New Roman" w:hAnsi="Times New Roman" w:cs="Times New Roman"/>
          <w:color w:val="000000"/>
          <w:sz w:val="24"/>
          <w:szCs w:val="24"/>
          <w:shd w:val="clear" w:color="auto" w:fill="FFFFFF"/>
        </w:rPr>
        <w:t>(</w:t>
      </w:r>
      <w:r w:rsidR="002F5C39" w:rsidRPr="004B02D4">
        <w:rPr>
          <w:rStyle w:val="normaltextrun"/>
          <w:rFonts w:ascii="Times New Roman" w:hAnsi="Times New Roman" w:cs="Times New Roman"/>
          <w:color w:val="000000"/>
          <w:sz w:val="24"/>
          <w:szCs w:val="24"/>
          <w:shd w:val="clear" w:color="auto" w:fill="FFFFFF"/>
        </w:rPr>
        <w:t xml:space="preserve">vieno šimto </w:t>
      </w:r>
      <w:r w:rsidR="00E2718B" w:rsidRPr="004B02D4">
        <w:rPr>
          <w:rStyle w:val="normaltextrun"/>
          <w:rFonts w:ascii="Times New Roman" w:hAnsi="Times New Roman" w:cs="Times New Roman"/>
          <w:color w:val="000000"/>
          <w:sz w:val="24"/>
          <w:szCs w:val="24"/>
          <w:shd w:val="clear" w:color="auto" w:fill="FFFFFF"/>
        </w:rPr>
        <w:t>penkiasdešimt</w:t>
      </w:r>
      <w:r w:rsidR="002F5C39" w:rsidRPr="004B02D4">
        <w:rPr>
          <w:rStyle w:val="normaltextrun"/>
          <w:rFonts w:ascii="Times New Roman" w:hAnsi="Times New Roman" w:cs="Times New Roman"/>
          <w:color w:val="000000"/>
          <w:sz w:val="24"/>
          <w:szCs w:val="24"/>
          <w:shd w:val="clear" w:color="auto" w:fill="FFFFFF"/>
        </w:rPr>
        <w:t xml:space="preserve"> eurų</w:t>
      </w:r>
      <w:r w:rsidR="00E17B44" w:rsidRPr="004B02D4">
        <w:rPr>
          <w:rStyle w:val="normaltextrun"/>
          <w:rFonts w:ascii="Times New Roman" w:hAnsi="Times New Roman" w:cs="Times New Roman"/>
          <w:color w:val="000000"/>
          <w:sz w:val="24"/>
          <w:szCs w:val="24"/>
          <w:shd w:val="clear" w:color="auto" w:fill="FFFFFF"/>
        </w:rPr>
        <w:t>)</w:t>
      </w:r>
      <w:r w:rsidR="002F5C39" w:rsidRPr="004B02D4">
        <w:rPr>
          <w:rStyle w:val="normaltextrun"/>
          <w:rFonts w:ascii="Times New Roman" w:hAnsi="Times New Roman" w:cs="Times New Roman"/>
          <w:color w:val="000000"/>
          <w:sz w:val="24"/>
          <w:szCs w:val="24"/>
          <w:shd w:val="clear" w:color="auto" w:fill="FFFFFF"/>
        </w:rPr>
        <w:t xml:space="preserve"> </w:t>
      </w:r>
      <w:r w:rsidRPr="004B02D4">
        <w:rPr>
          <w:rStyle w:val="normaltextrun"/>
          <w:rFonts w:ascii="Times New Roman" w:hAnsi="Times New Roman" w:cs="Times New Roman"/>
          <w:color w:val="000000"/>
          <w:sz w:val="24"/>
          <w:szCs w:val="24"/>
          <w:shd w:val="clear" w:color="auto" w:fill="FFFFFF"/>
        </w:rPr>
        <w:t>dydžio baudą.</w:t>
      </w:r>
    </w:p>
    <w:p w14:paraId="050D4ED7" w14:textId="1C71460F" w:rsidR="00AD5BAA" w:rsidRPr="000B56E6" w:rsidRDefault="00AD5BAA" w:rsidP="6EAB9F55">
      <w:pPr>
        <w:pStyle w:val="Sraopastraipa"/>
        <w:numPr>
          <w:ilvl w:val="2"/>
          <w:numId w:val="56"/>
        </w:numPr>
        <w:spacing w:after="0" w:line="240" w:lineRule="auto"/>
        <w:ind w:left="567" w:firstLine="0"/>
        <w:jc w:val="both"/>
        <w:rPr>
          <w:rFonts w:ascii="Times New Roman" w:hAnsi="Times New Roman" w:cs="Times New Roman"/>
          <w:sz w:val="24"/>
          <w:szCs w:val="24"/>
        </w:rPr>
      </w:pPr>
      <w:r w:rsidRPr="004B02D4">
        <w:rPr>
          <w:rFonts w:ascii="Times New Roman" w:hAnsi="Times New Roman" w:cs="Times New Roman"/>
          <w:sz w:val="24"/>
          <w:szCs w:val="24"/>
        </w:rPr>
        <w:t>Rangovui nesilaikant Bendrųjų sąlygų 8.2.3 punkte nustatyto reikalavimo</w:t>
      </w:r>
      <w:r w:rsidR="009F7D38" w:rsidRPr="004B02D4">
        <w:rPr>
          <w:rFonts w:ascii="Times New Roman" w:hAnsi="Times New Roman" w:cs="Times New Roman"/>
          <w:sz w:val="24"/>
          <w:szCs w:val="24"/>
        </w:rPr>
        <w:t xml:space="preserve"> </w:t>
      </w:r>
      <w:r w:rsidRPr="004B02D4">
        <w:rPr>
          <w:rFonts w:ascii="Times New Roman" w:hAnsi="Times New Roman" w:cs="Times New Roman"/>
          <w:sz w:val="24"/>
          <w:szCs w:val="24"/>
        </w:rPr>
        <w:t>(</w:t>
      </w:r>
      <w:r w:rsidRPr="004B02D4">
        <w:rPr>
          <w:rFonts w:ascii="Times New Roman" w:hAnsi="Times New Roman" w:cs="Times New Roman"/>
          <w:b/>
          <w:bCs/>
          <w:sz w:val="24"/>
          <w:szCs w:val="24"/>
        </w:rPr>
        <w:t>statybos</w:t>
      </w:r>
      <w:r w:rsidRPr="6EAB9F55">
        <w:rPr>
          <w:rFonts w:ascii="Times New Roman" w:hAnsi="Times New Roman" w:cs="Times New Roman"/>
          <w:b/>
          <w:bCs/>
          <w:sz w:val="24"/>
          <w:szCs w:val="24"/>
        </w:rPr>
        <w:t xml:space="preserve"> žurnalo pildym</w:t>
      </w:r>
      <w:r w:rsidR="00923306" w:rsidRPr="6EAB9F55">
        <w:rPr>
          <w:rFonts w:ascii="Times New Roman" w:hAnsi="Times New Roman" w:cs="Times New Roman"/>
          <w:b/>
          <w:bCs/>
          <w:sz w:val="24"/>
          <w:szCs w:val="24"/>
        </w:rPr>
        <w:t>as</w:t>
      </w:r>
      <w:r w:rsidRPr="6EAB9F55">
        <w:rPr>
          <w:rFonts w:ascii="Times New Roman" w:hAnsi="Times New Roman" w:cs="Times New Roman"/>
          <w:sz w:val="24"/>
          <w:szCs w:val="24"/>
        </w:rPr>
        <w:t>), Rangovas įsipareigoja Užsakovui sumokėti 100,00 Eur (vieno šimto eurų) dydžio baudą už kiekvieną nustatytą tokių reikalavimų nesilaikymo atvejį.</w:t>
      </w:r>
    </w:p>
    <w:p w14:paraId="5CA890CA" w14:textId="77777777" w:rsidR="00A36B3F" w:rsidRPr="000B56E6" w:rsidRDefault="00A9715F" w:rsidP="00A36B3F">
      <w:pPr>
        <w:pStyle w:val="Sraopastraipa"/>
        <w:numPr>
          <w:ilvl w:val="2"/>
          <w:numId w:val="56"/>
        </w:numPr>
        <w:spacing w:after="0" w:line="240" w:lineRule="auto"/>
        <w:ind w:left="567" w:firstLine="0"/>
        <w:jc w:val="both"/>
        <w:rPr>
          <w:rFonts w:ascii="Times New Roman" w:hAnsi="Times New Roman" w:cs="Times New Roman"/>
          <w:sz w:val="24"/>
          <w:szCs w:val="24"/>
        </w:rPr>
      </w:pPr>
      <w:r w:rsidRPr="000B56E6">
        <w:rPr>
          <w:rFonts w:ascii="Times New Roman" w:hAnsi="Times New Roman" w:cs="Times New Roman"/>
          <w:sz w:val="24"/>
          <w:szCs w:val="24"/>
        </w:rPr>
        <w:t xml:space="preserve">Už </w:t>
      </w:r>
      <w:r w:rsidRPr="000B56E6">
        <w:rPr>
          <w:rFonts w:ascii="Times New Roman" w:hAnsi="Times New Roman" w:cs="Times New Roman"/>
          <w:b/>
          <w:bCs/>
          <w:sz w:val="24"/>
          <w:szCs w:val="24"/>
        </w:rPr>
        <w:t>vėlavimą pašalinti defektus</w:t>
      </w:r>
      <w:r w:rsidRPr="000B56E6">
        <w:rPr>
          <w:rFonts w:ascii="Times New Roman" w:hAnsi="Times New Roman" w:cs="Times New Roman"/>
          <w:sz w:val="24"/>
          <w:szCs w:val="24"/>
        </w:rPr>
        <w:t xml:space="preserve">, Užsakovas turi teisę reikalauti Rangovo sumokėti </w:t>
      </w:r>
      <w:r w:rsidR="000D4E0A" w:rsidRPr="000B56E6">
        <w:rPr>
          <w:rFonts w:ascii="Times New Roman" w:hAnsi="Times New Roman" w:cs="Times New Roman"/>
          <w:sz w:val="24"/>
          <w:szCs w:val="24"/>
        </w:rPr>
        <w:t xml:space="preserve">100,00 Eur (vieno šimto eurų) </w:t>
      </w:r>
      <w:r w:rsidRPr="000B56E6">
        <w:rPr>
          <w:rFonts w:ascii="Times New Roman" w:hAnsi="Times New Roman" w:cs="Times New Roman"/>
          <w:sz w:val="24"/>
          <w:szCs w:val="24"/>
        </w:rPr>
        <w:t>dydžio baudą</w:t>
      </w:r>
      <w:r w:rsidR="00A36B3F">
        <w:rPr>
          <w:rFonts w:ascii="Times New Roman" w:hAnsi="Times New Roman" w:cs="Times New Roman"/>
          <w:sz w:val="24"/>
          <w:szCs w:val="24"/>
        </w:rPr>
        <w:t xml:space="preserve"> </w:t>
      </w:r>
      <w:r w:rsidR="00A36B3F" w:rsidRPr="6EAB9F55">
        <w:rPr>
          <w:rFonts w:ascii="Times New Roman" w:hAnsi="Times New Roman" w:cs="Times New Roman"/>
          <w:sz w:val="24"/>
          <w:szCs w:val="24"/>
        </w:rPr>
        <w:t>už kiekvieną nustatytą tokių reikalavimų nesilaikymo atvejį.</w:t>
      </w:r>
    </w:p>
    <w:p w14:paraId="4D125B03" w14:textId="427ED5A1" w:rsidR="00657CB5" w:rsidRPr="000B56E6" w:rsidRDefault="00D361F0" w:rsidP="00F8359D">
      <w:pPr>
        <w:pStyle w:val="Sraopastraipa"/>
        <w:numPr>
          <w:ilvl w:val="2"/>
          <w:numId w:val="56"/>
        </w:numPr>
        <w:spacing w:after="0" w:line="240" w:lineRule="auto"/>
        <w:ind w:left="567" w:firstLine="0"/>
        <w:jc w:val="both"/>
        <w:rPr>
          <w:rFonts w:ascii="Times New Roman" w:hAnsi="Times New Roman" w:cs="Times New Roman"/>
          <w:sz w:val="24"/>
          <w:szCs w:val="24"/>
        </w:rPr>
      </w:pPr>
      <w:r w:rsidRPr="000B56E6">
        <w:rPr>
          <w:rFonts w:ascii="Times New Roman" w:hAnsi="Times New Roman" w:cs="Times New Roman"/>
          <w:sz w:val="24"/>
          <w:szCs w:val="24"/>
        </w:rPr>
        <w:t>Rangovas privalo sumokėti Užsakovui netesybas už Darbų vėlavimą per 15 (penkiolika) dienų nuo Užsakovo pareikalavimo. Užsakovas turi teisę išskaityti netesybas iš Rangovui mokėtinų sumų</w:t>
      </w:r>
      <w:r w:rsidR="00D71E5E" w:rsidRPr="000B56E6">
        <w:rPr>
          <w:rFonts w:ascii="Times New Roman" w:hAnsi="Times New Roman" w:cs="Times New Roman"/>
          <w:sz w:val="24"/>
          <w:szCs w:val="24"/>
        </w:rPr>
        <w:t>.</w:t>
      </w:r>
    </w:p>
    <w:p w14:paraId="2145E327" w14:textId="77777777" w:rsidR="002A796C" w:rsidRDefault="002A796C" w:rsidP="00124085">
      <w:pPr>
        <w:pStyle w:val="Sraopastraipa"/>
        <w:spacing w:after="0" w:line="240" w:lineRule="auto"/>
        <w:ind w:left="851"/>
        <w:contextualSpacing w:val="0"/>
        <w:jc w:val="both"/>
        <w:rPr>
          <w:rFonts w:ascii="Times New Roman" w:hAnsi="Times New Roman" w:cs="Times New Roman"/>
          <w:sz w:val="24"/>
          <w:szCs w:val="24"/>
        </w:rPr>
      </w:pPr>
    </w:p>
    <w:p w14:paraId="63F108B8" w14:textId="1D82486C" w:rsidR="00BD36AC" w:rsidRDefault="00D71E5E" w:rsidP="00F8359D">
      <w:pPr>
        <w:pStyle w:val="Sraopastraipa"/>
        <w:numPr>
          <w:ilvl w:val="0"/>
          <w:numId w:val="56"/>
        </w:numPr>
        <w:spacing w:after="0" w:line="240" w:lineRule="auto"/>
        <w:ind w:left="851" w:hanging="851"/>
        <w:contextualSpacing w:val="0"/>
        <w:jc w:val="center"/>
        <w:outlineLvl w:val="0"/>
        <w:rPr>
          <w:rFonts w:ascii="Times New Roman" w:hAnsi="Times New Roman" w:cs="Times New Roman"/>
          <w:b/>
          <w:bCs/>
          <w:sz w:val="24"/>
          <w:szCs w:val="24"/>
        </w:rPr>
      </w:pPr>
      <w:r w:rsidRPr="00124085">
        <w:rPr>
          <w:rFonts w:ascii="Times New Roman" w:hAnsi="Times New Roman" w:cs="Times New Roman"/>
          <w:b/>
          <w:bCs/>
          <w:sz w:val="24"/>
          <w:szCs w:val="24"/>
        </w:rPr>
        <w:lastRenderedPageBreak/>
        <w:t>UŽ SUTARTIES VYDKYMĄ ATSAKINGI ASMENYS</w:t>
      </w:r>
    </w:p>
    <w:p w14:paraId="772A62EB" w14:textId="77777777" w:rsidR="002A796C" w:rsidRPr="00124085" w:rsidRDefault="002A796C" w:rsidP="002A796C">
      <w:pPr>
        <w:pStyle w:val="Sraopastraipa"/>
        <w:spacing w:after="0" w:line="240" w:lineRule="auto"/>
        <w:ind w:left="851"/>
        <w:contextualSpacing w:val="0"/>
        <w:outlineLvl w:val="0"/>
        <w:rPr>
          <w:rFonts w:ascii="Times New Roman" w:hAnsi="Times New Roman" w:cs="Times New Roman"/>
          <w:b/>
          <w:bCs/>
          <w:sz w:val="24"/>
          <w:szCs w:val="24"/>
        </w:rPr>
      </w:pPr>
    </w:p>
    <w:p w14:paraId="3DD165AA" w14:textId="651B924A" w:rsidR="00D71E5E" w:rsidRPr="00AA68B3" w:rsidRDefault="008A2C33" w:rsidP="008A2C33">
      <w:pPr>
        <w:pStyle w:val="Sraopastraipa"/>
        <w:numPr>
          <w:ilvl w:val="1"/>
          <w:numId w:val="61"/>
        </w:numPr>
        <w:spacing w:after="0" w:line="240" w:lineRule="auto"/>
        <w:ind w:hanging="76"/>
        <w:jc w:val="both"/>
        <w:rPr>
          <w:rFonts w:ascii="Times New Roman" w:hAnsi="Times New Roman" w:cs="Times New Roman"/>
          <w:sz w:val="24"/>
          <w:szCs w:val="24"/>
        </w:rPr>
      </w:pPr>
      <w:r>
        <w:rPr>
          <w:rFonts w:ascii="Times New Roman" w:hAnsi="Times New Roman" w:cs="Times New Roman"/>
          <w:sz w:val="24"/>
          <w:szCs w:val="24"/>
        </w:rPr>
        <w:t xml:space="preserve"> </w:t>
      </w:r>
      <w:r w:rsidR="00D71E5E" w:rsidRPr="00AA68B3">
        <w:rPr>
          <w:rFonts w:ascii="Times New Roman" w:hAnsi="Times New Roman" w:cs="Times New Roman"/>
          <w:sz w:val="24"/>
          <w:szCs w:val="24"/>
        </w:rPr>
        <w:t>Už Sutarties vykdymą atsakingi Šalių asmenys:</w:t>
      </w:r>
    </w:p>
    <w:tbl>
      <w:tblPr>
        <w:tblW w:w="48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4325"/>
        <w:gridCol w:w="4253"/>
      </w:tblGrid>
      <w:tr w:rsidR="00D71E5E" w:rsidRPr="00124085" w14:paraId="421D5C23" w14:textId="77777777" w:rsidTr="0035041C">
        <w:tc>
          <w:tcPr>
            <w:tcW w:w="855" w:type="pct"/>
            <w:tcBorders>
              <w:top w:val="single" w:sz="4" w:space="0" w:color="auto"/>
              <w:left w:val="single" w:sz="4" w:space="0" w:color="auto"/>
              <w:bottom w:val="single" w:sz="4" w:space="0" w:color="auto"/>
              <w:right w:val="single" w:sz="4" w:space="0" w:color="auto"/>
            </w:tcBorders>
          </w:tcPr>
          <w:p w14:paraId="2535ED85" w14:textId="77777777" w:rsidR="00D71E5E" w:rsidRPr="00124085" w:rsidRDefault="00D71E5E" w:rsidP="00124085">
            <w:pPr>
              <w:tabs>
                <w:tab w:val="right" w:leader="dot" w:pos="9628"/>
              </w:tabs>
              <w:suppressAutoHyphens/>
              <w:spacing w:after="0" w:line="240" w:lineRule="auto"/>
              <w:jc w:val="both"/>
              <w:rPr>
                <w:rFonts w:ascii="Times New Roman" w:hAnsi="Times New Roman" w:cs="Times New Roman"/>
                <w:b/>
                <w:caps/>
                <w:sz w:val="24"/>
                <w:szCs w:val="24"/>
                <w:lang w:eastAsia="ar-SA"/>
              </w:rPr>
            </w:pPr>
          </w:p>
        </w:tc>
        <w:tc>
          <w:tcPr>
            <w:tcW w:w="2090" w:type="pct"/>
            <w:tcBorders>
              <w:top w:val="single" w:sz="4" w:space="0" w:color="auto"/>
              <w:left w:val="single" w:sz="4" w:space="0" w:color="auto"/>
              <w:bottom w:val="single" w:sz="4" w:space="0" w:color="auto"/>
              <w:right w:val="single" w:sz="4" w:space="0" w:color="auto"/>
            </w:tcBorders>
          </w:tcPr>
          <w:p w14:paraId="20E5DB17" w14:textId="5A2150FD" w:rsidR="00D71E5E" w:rsidRPr="004619C3" w:rsidRDefault="00D71E5E" w:rsidP="00124085">
            <w:pPr>
              <w:tabs>
                <w:tab w:val="right" w:leader="dot" w:pos="9628"/>
              </w:tabs>
              <w:suppressAutoHyphens/>
              <w:spacing w:after="0" w:line="240" w:lineRule="auto"/>
              <w:jc w:val="both"/>
              <w:rPr>
                <w:rFonts w:ascii="Times New Roman" w:hAnsi="Times New Roman" w:cs="Times New Roman"/>
                <w:bCs/>
                <w:caps/>
                <w:sz w:val="18"/>
                <w:szCs w:val="18"/>
                <w:lang w:eastAsia="ar-SA"/>
              </w:rPr>
            </w:pPr>
            <w:r w:rsidRPr="004619C3">
              <w:rPr>
                <w:rFonts w:ascii="Times New Roman" w:hAnsi="Times New Roman" w:cs="Times New Roman"/>
                <w:bCs/>
                <w:sz w:val="18"/>
                <w:szCs w:val="18"/>
              </w:rPr>
              <w:t xml:space="preserve">Už Sutarties vykdymą, Darbų perdavimo-priėmimo aktų pasirašymą ir PVM sąskaitų faktūrų per informacinę sistemą </w:t>
            </w:r>
            <w:r w:rsidR="006169E1" w:rsidRPr="004619C3">
              <w:rPr>
                <w:rFonts w:ascii="Times New Roman" w:hAnsi="Times New Roman" w:cs="Times New Roman"/>
                <w:bCs/>
                <w:sz w:val="18"/>
                <w:szCs w:val="18"/>
              </w:rPr>
              <w:t>SABIS</w:t>
            </w:r>
            <w:r w:rsidRPr="004619C3">
              <w:rPr>
                <w:rFonts w:ascii="Times New Roman" w:hAnsi="Times New Roman" w:cs="Times New Roman"/>
                <w:bCs/>
                <w:sz w:val="18"/>
                <w:szCs w:val="18"/>
              </w:rPr>
              <w:t xml:space="preserve"> priėmimą atsakingas </w:t>
            </w:r>
            <w:r w:rsidRPr="004619C3">
              <w:rPr>
                <w:rFonts w:ascii="Times New Roman" w:hAnsi="Times New Roman" w:cs="Times New Roman"/>
                <w:b/>
                <w:sz w:val="18"/>
                <w:szCs w:val="18"/>
              </w:rPr>
              <w:t>Užsakovo</w:t>
            </w:r>
            <w:r w:rsidRPr="004619C3">
              <w:rPr>
                <w:rFonts w:ascii="Times New Roman" w:hAnsi="Times New Roman" w:cs="Times New Roman"/>
                <w:bCs/>
                <w:sz w:val="18"/>
                <w:szCs w:val="18"/>
              </w:rPr>
              <w:t xml:space="preserve"> asmuo</w:t>
            </w:r>
          </w:p>
        </w:tc>
        <w:tc>
          <w:tcPr>
            <w:tcW w:w="2055" w:type="pct"/>
            <w:tcBorders>
              <w:top w:val="single" w:sz="4" w:space="0" w:color="auto"/>
              <w:left w:val="single" w:sz="4" w:space="0" w:color="auto"/>
              <w:bottom w:val="single" w:sz="4" w:space="0" w:color="auto"/>
              <w:right w:val="single" w:sz="4" w:space="0" w:color="auto"/>
            </w:tcBorders>
          </w:tcPr>
          <w:p w14:paraId="2D12B7AE" w14:textId="77777777" w:rsidR="00D71E5E" w:rsidRPr="004619C3" w:rsidRDefault="00D71E5E" w:rsidP="00124085">
            <w:pPr>
              <w:tabs>
                <w:tab w:val="right" w:leader="dot" w:pos="9628"/>
              </w:tabs>
              <w:suppressAutoHyphens/>
              <w:spacing w:after="0" w:line="240" w:lineRule="auto"/>
              <w:jc w:val="both"/>
              <w:rPr>
                <w:rFonts w:ascii="Times New Roman" w:hAnsi="Times New Roman" w:cs="Times New Roman"/>
                <w:b/>
                <w:caps/>
                <w:sz w:val="18"/>
                <w:szCs w:val="18"/>
                <w:lang w:eastAsia="ar-SA"/>
              </w:rPr>
            </w:pPr>
            <w:r w:rsidRPr="004619C3">
              <w:rPr>
                <w:rFonts w:ascii="Times New Roman" w:hAnsi="Times New Roman" w:cs="Times New Roman"/>
                <w:bCs/>
                <w:sz w:val="18"/>
                <w:szCs w:val="18"/>
              </w:rPr>
              <w:t xml:space="preserve">Už Sutarties vykdymą, Darbų perdavimo-priėmimo aktų pasirašymą ir PVM sąskaitų faktūrų pateikimą atsakingas </w:t>
            </w:r>
            <w:r w:rsidRPr="004619C3">
              <w:rPr>
                <w:rFonts w:ascii="Times New Roman" w:hAnsi="Times New Roman" w:cs="Times New Roman"/>
                <w:b/>
                <w:sz w:val="18"/>
                <w:szCs w:val="18"/>
              </w:rPr>
              <w:t>Rangovo</w:t>
            </w:r>
            <w:r w:rsidRPr="004619C3">
              <w:rPr>
                <w:rFonts w:ascii="Times New Roman" w:hAnsi="Times New Roman" w:cs="Times New Roman"/>
                <w:bCs/>
                <w:sz w:val="18"/>
                <w:szCs w:val="18"/>
              </w:rPr>
              <w:t xml:space="preserve"> asmuo</w:t>
            </w:r>
          </w:p>
        </w:tc>
      </w:tr>
      <w:tr w:rsidR="00D71E5E" w:rsidRPr="00124085" w14:paraId="11737863" w14:textId="77777777" w:rsidTr="0035041C">
        <w:tc>
          <w:tcPr>
            <w:tcW w:w="855" w:type="pct"/>
            <w:tcBorders>
              <w:top w:val="single" w:sz="4" w:space="0" w:color="auto"/>
              <w:left w:val="single" w:sz="4" w:space="0" w:color="auto"/>
              <w:bottom w:val="single" w:sz="4" w:space="0" w:color="auto"/>
              <w:right w:val="single" w:sz="4" w:space="0" w:color="auto"/>
            </w:tcBorders>
          </w:tcPr>
          <w:p w14:paraId="7B6480F4" w14:textId="77777777" w:rsidR="00D71E5E" w:rsidRPr="00124085" w:rsidRDefault="00D71E5E" w:rsidP="00124085">
            <w:pPr>
              <w:tabs>
                <w:tab w:val="right" w:leader="dot" w:pos="9628"/>
              </w:tabs>
              <w:suppressAutoHyphens/>
              <w:spacing w:after="0" w:line="240" w:lineRule="auto"/>
              <w:jc w:val="both"/>
              <w:rPr>
                <w:rFonts w:ascii="Times New Roman" w:hAnsi="Times New Roman" w:cs="Times New Roman"/>
                <w:caps/>
                <w:sz w:val="24"/>
                <w:szCs w:val="24"/>
                <w:lang w:eastAsia="ar-SA"/>
              </w:rPr>
            </w:pPr>
            <w:r w:rsidRPr="00124085">
              <w:rPr>
                <w:rFonts w:ascii="Times New Roman" w:hAnsi="Times New Roman" w:cs="Times New Roman"/>
                <w:sz w:val="24"/>
                <w:szCs w:val="24"/>
              </w:rPr>
              <w:t>Vardas, pavardė</w:t>
            </w:r>
          </w:p>
        </w:tc>
        <w:tc>
          <w:tcPr>
            <w:tcW w:w="2090" w:type="pct"/>
            <w:tcBorders>
              <w:top w:val="single" w:sz="4" w:space="0" w:color="auto"/>
              <w:left w:val="single" w:sz="4" w:space="0" w:color="auto"/>
              <w:bottom w:val="single" w:sz="4" w:space="0" w:color="auto"/>
              <w:right w:val="single" w:sz="4" w:space="0" w:color="auto"/>
            </w:tcBorders>
          </w:tcPr>
          <w:p w14:paraId="59B41377" w14:textId="77777777" w:rsidR="00D71E5E" w:rsidRPr="00124085" w:rsidRDefault="00D71E5E" w:rsidP="00124085">
            <w:pPr>
              <w:spacing w:after="0" w:line="240" w:lineRule="auto"/>
              <w:jc w:val="both"/>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C5B9BC3" w14:textId="77777777" w:rsidR="00D71E5E" w:rsidRPr="00124085" w:rsidRDefault="00D71E5E" w:rsidP="00124085">
            <w:pPr>
              <w:spacing w:after="0" w:line="240" w:lineRule="auto"/>
              <w:jc w:val="both"/>
              <w:rPr>
                <w:rFonts w:ascii="Times New Roman" w:hAnsi="Times New Roman" w:cs="Times New Roman"/>
                <w:i/>
                <w:sz w:val="24"/>
                <w:szCs w:val="24"/>
              </w:rPr>
            </w:pPr>
          </w:p>
        </w:tc>
      </w:tr>
      <w:tr w:rsidR="00D71E5E" w:rsidRPr="00124085" w14:paraId="35975971" w14:textId="77777777" w:rsidTr="0035041C">
        <w:tc>
          <w:tcPr>
            <w:tcW w:w="855" w:type="pct"/>
            <w:tcBorders>
              <w:top w:val="single" w:sz="4" w:space="0" w:color="auto"/>
              <w:left w:val="single" w:sz="4" w:space="0" w:color="auto"/>
              <w:bottom w:val="single" w:sz="4" w:space="0" w:color="auto"/>
              <w:right w:val="single" w:sz="4" w:space="0" w:color="auto"/>
            </w:tcBorders>
          </w:tcPr>
          <w:p w14:paraId="11780A7C" w14:textId="77777777" w:rsidR="00D71E5E" w:rsidRPr="00124085" w:rsidRDefault="00D71E5E" w:rsidP="00124085">
            <w:pPr>
              <w:tabs>
                <w:tab w:val="right" w:leader="dot" w:pos="9628"/>
              </w:tabs>
              <w:suppressAutoHyphens/>
              <w:spacing w:after="0" w:line="240" w:lineRule="auto"/>
              <w:jc w:val="both"/>
              <w:rPr>
                <w:rFonts w:ascii="Times New Roman" w:hAnsi="Times New Roman" w:cs="Times New Roman"/>
                <w:caps/>
                <w:sz w:val="24"/>
                <w:szCs w:val="24"/>
                <w:lang w:eastAsia="ar-SA"/>
              </w:rPr>
            </w:pPr>
            <w:r w:rsidRPr="00124085">
              <w:rPr>
                <w:rFonts w:ascii="Times New Roman" w:hAnsi="Times New Roman" w:cs="Times New Roman"/>
                <w:sz w:val="24"/>
                <w:szCs w:val="24"/>
              </w:rPr>
              <w:t>Telefonas</w:t>
            </w:r>
          </w:p>
        </w:tc>
        <w:tc>
          <w:tcPr>
            <w:tcW w:w="2090" w:type="pct"/>
            <w:tcBorders>
              <w:top w:val="single" w:sz="4" w:space="0" w:color="auto"/>
              <w:left w:val="single" w:sz="4" w:space="0" w:color="auto"/>
              <w:bottom w:val="single" w:sz="4" w:space="0" w:color="auto"/>
              <w:right w:val="single" w:sz="4" w:space="0" w:color="auto"/>
            </w:tcBorders>
          </w:tcPr>
          <w:p w14:paraId="4536E6DA" w14:textId="77777777" w:rsidR="00D71E5E" w:rsidRPr="00124085" w:rsidRDefault="00D71E5E" w:rsidP="00124085">
            <w:pPr>
              <w:spacing w:after="0" w:line="240" w:lineRule="auto"/>
              <w:jc w:val="both"/>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6430EB0" w14:textId="77777777" w:rsidR="00D71E5E" w:rsidRPr="00124085" w:rsidRDefault="00D71E5E" w:rsidP="00124085">
            <w:pPr>
              <w:spacing w:after="0" w:line="240" w:lineRule="auto"/>
              <w:jc w:val="both"/>
              <w:rPr>
                <w:rFonts w:ascii="Times New Roman" w:hAnsi="Times New Roman" w:cs="Times New Roman"/>
                <w:i/>
                <w:sz w:val="24"/>
                <w:szCs w:val="24"/>
              </w:rPr>
            </w:pPr>
          </w:p>
        </w:tc>
      </w:tr>
      <w:tr w:rsidR="00D71E5E" w:rsidRPr="00124085" w14:paraId="1D6207C4" w14:textId="77777777" w:rsidTr="0035041C">
        <w:tc>
          <w:tcPr>
            <w:tcW w:w="855" w:type="pct"/>
            <w:tcBorders>
              <w:top w:val="single" w:sz="4" w:space="0" w:color="auto"/>
              <w:left w:val="single" w:sz="4" w:space="0" w:color="auto"/>
              <w:bottom w:val="single" w:sz="4" w:space="0" w:color="auto"/>
              <w:right w:val="single" w:sz="4" w:space="0" w:color="auto"/>
            </w:tcBorders>
          </w:tcPr>
          <w:p w14:paraId="0A4F2649" w14:textId="50C372F4" w:rsidR="00D71E5E" w:rsidRPr="00124085" w:rsidRDefault="00D71E5E" w:rsidP="00124085">
            <w:pPr>
              <w:tabs>
                <w:tab w:val="right" w:leader="dot" w:pos="9628"/>
              </w:tabs>
              <w:suppressAutoHyphens/>
              <w:spacing w:after="0" w:line="240" w:lineRule="auto"/>
              <w:jc w:val="both"/>
              <w:rPr>
                <w:rFonts w:ascii="Times New Roman" w:hAnsi="Times New Roman" w:cs="Times New Roman"/>
                <w:caps/>
                <w:sz w:val="24"/>
                <w:szCs w:val="24"/>
                <w:lang w:eastAsia="ar-SA"/>
              </w:rPr>
            </w:pPr>
            <w:r w:rsidRPr="00124085">
              <w:rPr>
                <w:rFonts w:ascii="Times New Roman" w:hAnsi="Times New Roman" w:cs="Times New Roman"/>
                <w:sz w:val="24"/>
                <w:szCs w:val="24"/>
              </w:rPr>
              <w:t xml:space="preserve">El. </w:t>
            </w:r>
            <w:r w:rsidR="006824EF" w:rsidRPr="00124085">
              <w:rPr>
                <w:rFonts w:ascii="Times New Roman" w:hAnsi="Times New Roman" w:cs="Times New Roman"/>
                <w:sz w:val="24"/>
                <w:szCs w:val="24"/>
              </w:rPr>
              <w:t>p</w:t>
            </w:r>
            <w:r w:rsidRPr="00124085">
              <w:rPr>
                <w:rFonts w:ascii="Times New Roman" w:hAnsi="Times New Roman" w:cs="Times New Roman"/>
                <w:sz w:val="24"/>
                <w:szCs w:val="24"/>
              </w:rPr>
              <w:t>aštas</w:t>
            </w:r>
          </w:p>
        </w:tc>
        <w:tc>
          <w:tcPr>
            <w:tcW w:w="2090" w:type="pct"/>
            <w:tcBorders>
              <w:top w:val="single" w:sz="4" w:space="0" w:color="auto"/>
              <w:left w:val="single" w:sz="4" w:space="0" w:color="auto"/>
              <w:bottom w:val="single" w:sz="4" w:space="0" w:color="auto"/>
              <w:right w:val="single" w:sz="4" w:space="0" w:color="auto"/>
            </w:tcBorders>
          </w:tcPr>
          <w:p w14:paraId="197C7705" w14:textId="77777777" w:rsidR="00D71E5E" w:rsidRPr="00124085" w:rsidRDefault="00D71E5E" w:rsidP="00124085">
            <w:pPr>
              <w:spacing w:after="0" w:line="240" w:lineRule="auto"/>
              <w:jc w:val="both"/>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56EEACA5" w14:textId="77777777" w:rsidR="00D71E5E" w:rsidRPr="00124085" w:rsidRDefault="00D71E5E" w:rsidP="00124085">
            <w:pPr>
              <w:spacing w:after="0" w:line="240" w:lineRule="auto"/>
              <w:jc w:val="both"/>
              <w:rPr>
                <w:rFonts w:ascii="Times New Roman" w:hAnsi="Times New Roman" w:cs="Times New Roman"/>
                <w:i/>
                <w:sz w:val="24"/>
                <w:szCs w:val="24"/>
              </w:rPr>
            </w:pPr>
          </w:p>
        </w:tc>
      </w:tr>
    </w:tbl>
    <w:p w14:paraId="54D0AB2A" w14:textId="77777777" w:rsidR="00D71E5E" w:rsidRPr="00124085" w:rsidRDefault="00D71E5E" w:rsidP="00AA68B3">
      <w:pPr>
        <w:pStyle w:val="Sraopastraipa"/>
        <w:numPr>
          <w:ilvl w:val="1"/>
          <w:numId w:val="61"/>
        </w:numPr>
        <w:spacing w:after="0" w:line="240" w:lineRule="auto"/>
        <w:ind w:left="426" w:firstLine="141"/>
        <w:jc w:val="both"/>
        <w:rPr>
          <w:rFonts w:ascii="Times New Roman" w:hAnsi="Times New Roman" w:cs="Times New Roman"/>
          <w:sz w:val="24"/>
          <w:szCs w:val="24"/>
        </w:rPr>
      </w:pPr>
      <w:r w:rsidRPr="00124085">
        <w:rPr>
          <w:rFonts w:ascii="Times New Roman" w:hAnsi="Times New Roman" w:cs="Times New Roman"/>
          <w:sz w:val="24"/>
          <w:szCs w:val="24"/>
        </w:rPr>
        <w:t>Pasikeitus už Sutarties vykdymą atsakingam asmeniui Šalis informuoja kitą Šalį ir atskiras Sutarties pakeitimas ar atskiras įgaliojimų įforminimas dėl šios priežasties nėra atliekamas.</w:t>
      </w:r>
    </w:p>
    <w:p w14:paraId="4834BB33" w14:textId="03CF8CDE" w:rsidR="00805F64" w:rsidRPr="00124085" w:rsidRDefault="00805F64" w:rsidP="00AA68B3">
      <w:pPr>
        <w:pStyle w:val="Sraopastraipa"/>
        <w:numPr>
          <w:ilvl w:val="1"/>
          <w:numId w:val="61"/>
        </w:numPr>
        <w:spacing w:after="0" w:line="240" w:lineRule="auto"/>
        <w:ind w:left="426" w:firstLine="141"/>
        <w:jc w:val="both"/>
        <w:rPr>
          <w:rFonts w:ascii="Times New Roman" w:hAnsi="Times New Roman" w:cs="Times New Roman"/>
          <w:sz w:val="24"/>
          <w:szCs w:val="24"/>
        </w:rPr>
      </w:pPr>
      <w:r w:rsidRPr="00124085">
        <w:rPr>
          <w:rFonts w:ascii="Times New Roman" w:hAnsi="Times New Roman" w:cs="Times New Roman"/>
          <w:sz w:val="24"/>
          <w:szCs w:val="24"/>
        </w:rPr>
        <w:t xml:space="preserve"> </w:t>
      </w:r>
      <w:r w:rsidR="0092777D" w:rsidRPr="00124085">
        <w:rPr>
          <w:rFonts w:ascii="Times New Roman" w:hAnsi="Times New Roman" w:cs="Times New Roman"/>
          <w:sz w:val="24"/>
          <w:szCs w:val="24"/>
        </w:rPr>
        <w:t xml:space="preserve">Užsakovo atstovas, atsakingas už Sutarties ir jos pakeitimų paskelbimą – </w:t>
      </w:r>
      <w:r w:rsidR="0005208C" w:rsidRPr="00124085">
        <w:rPr>
          <w:rFonts w:ascii="Times New Roman" w:hAnsi="Times New Roman" w:cs="Times New Roman"/>
          <w:i/>
          <w:iCs/>
          <w:sz w:val="24"/>
          <w:szCs w:val="24"/>
        </w:rPr>
        <w:t>________</w:t>
      </w:r>
    </w:p>
    <w:p w14:paraId="6443569A" w14:textId="77777777" w:rsidR="00D71E5E" w:rsidRPr="00124085" w:rsidRDefault="00D71E5E" w:rsidP="00124085">
      <w:pPr>
        <w:pStyle w:val="Sraopastraipa"/>
        <w:spacing w:after="0" w:line="240" w:lineRule="auto"/>
        <w:ind w:left="851"/>
        <w:jc w:val="both"/>
        <w:rPr>
          <w:rFonts w:ascii="Times New Roman" w:hAnsi="Times New Roman" w:cs="Times New Roman"/>
          <w:sz w:val="24"/>
          <w:szCs w:val="24"/>
        </w:rPr>
      </w:pPr>
    </w:p>
    <w:p w14:paraId="065E44D0" w14:textId="1C333B80" w:rsidR="00D71E5E" w:rsidRDefault="00D620D0" w:rsidP="00AA68B3">
      <w:pPr>
        <w:pStyle w:val="Sraopastraipa"/>
        <w:numPr>
          <w:ilvl w:val="0"/>
          <w:numId w:val="61"/>
        </w:numPr>
        <w:spacing w:after="0" w:line="240" w:lineRule="auto"/>
        <w:ind w:left="851" w:hanging="851"/>
        <w:contextualSpacing w:val="0"/>
        <w:jc w:val="center"/>
        <w:outlineLvl w:val="0"/>
        <w:rPr>
          <w:rFonts w:ascii="Times New Roman" w:hAnsi="Times New Roman" w:cs="Times New Roman"/>
          <w:b/>
          <w:bCs/>
          <w:sz w:val="24"/>
          <w:szCs w:val="24"/>
        </w:rPr>
      </w:pPr>
      <w:r w:rsidRPr="00124085">
        <w:rPr>
          <w:rFonts w:ascii="Times New Roman" w:hAnsi="Times New Roman" w:cs="Times New Roman"/>
          <w:b/>
          <w:bCs/>
          <w:sz w:val="24"/>
          <w:szCs w:val="24"/>
        </w:rPr>
        <w:t>SUBRANGOV</w:t>
      </w:r>
      <w:r w:rsidR="00D71E5E" w:rsidRPr="00124085">
        <w:rPr>
          <w:rFonts w:ascii="Times New Roman" w:hAnsi="Times New Roman" w:cs="Times New Roman"/>
          <w:b/>
          <w:bCs/>
          <w:sz w:val="24"/>
          <w:szCs w:val="24"/>
        </w:rPr>
        <w:t>AI</w:t>
      </w:r>
    </w:p>
    <w:p w14:paraId="4D8D109B" w14:textId="77777777" w:rsidR="00377615" w:rsidRPr="00124085" w:rsidRDefault="00377615" w:rsidP="00377615">
      <w:pPr>
        <w:pStyle w:val="Sraopastraipa"/>
        <w:spacing w:after="0" w:line="240" w:lineRule="auto"/>
        <w:ind w:left="851"/>
        <w:contextualSpacing w:val="0"/>
        <w:outlineLvl w:val="0"/>
        <w:rPr>
          <w:rFonts w:ascii="Times New Roman" w:hAnsi="Times New Roman" w:cs="Times New Roman"/>
          <w:b/>
          <w:bCs/>
          <w:sz w:val="24"/>
          <w:szCs w:val="24"/>
        </w:rPr>
      </w:pPr>
    </w:p>
    <w:p w14:paraId="6982A47F" w14:textId="5978D7BF" w:rsidR="00D71E5E" w:rsidRPr="00901692" w:rsidRDefault="00D71E5E" w:rsidP="00AA68B3">
      <w:pPr>
        <w:pStyle w:val="Sraopastraipa"/>
        <w:numPr>
          <w:ilvl w:val="2"/>
          <w:numId w:val="61"/>
        </w:numPr>
        <w:spacing w:after="0" w:line="240" w:lineRule="auto"/>
        <w:jc w:val="both"/>
        <w:rPr>
          <w:rFonts w:ascii="Times New Roman" w:hAnsi="Times New Roman" w:cs="Times New Roman"/>
          <w:sz w:val="24"/>
          <w:szCs w:val="24"/>
        </w:rPr>
      </w:pPr>
      <w:r w:rsidRPr="00901692">
        <w:rPr>
          <w:rFonts w:ascii="Times New Roman" w:hAnsi="Times New Roman" w:cs="Times New Roman"/>
          <w:sz w:val="24"/>
          <w:szCs w:val="24"/>
        </w:rPr>
        <w:t xml:space="preserve">Rangovas Sutarčiai vykdyti nepasitelks </w:t>
      </w:r>
      <w:r w:rsidR="00D620D0" w:rsidRPr="00901692">
        <w:rPr>
          <w:rFonts w:ascii="Times New Roman" w:hAnsi="Times New Roman" w:cs="Times New Roman"/>
          <w:sz w:val="24"/>
          <w:szCs w:val="24"/>
        </w:rPr>
        <w:t>Subrangov</w:t>
      </w:r>
      <w:r w:rsidRPr="00901692">
        <w:rPr>
          <w:rFonts w:ascii="Times New Roman" w:hAnsi="Times New Roman" w:cs="Times New Roman"/>
          <w:sz w:val="24"/>
          <w:szCs w:val="24"/>
        </w:rPr>
        <w:t xml:space="preserve">ų / Rangovas Sutarčiai vykdyti pasitelkia šiuos </w:t>
      </w:r>
      <w:r w:rsidR="00D620D0" w:rsidRPr="00901692">
        <w:rPr>
          <w:rFonts w:ascii="Times New Roman" w:hAnsi="Times New Roman" w:cs="Times New Roman"/>
          <w:sz w:val="24"/>
          <w:szCs w:val="24"/>
        </w:rPr>
        <w:t>Subrangov</w:t>
      </w:r>
      <w:r w:rsidRPr="00901692">
        <w:rPr>
          <w:rFonts w:ascii="Times New Roman" w:hAnsi="Times New Roman" w:cs="Times New Roman"/>
          <w:sz w:val="24"/>
          <w:szCs w:val="24"/>
        </w:rPr>
        <w:t>us:</w:t>
      </w:r>
    </w:p>
    <w:p w14:paraId="53ED7A2C" w14:textId="51FAEDD2" w:rsidR="00D71E5E" w:rsidRPr="00901692" w:rsidRDefault="00D620D0" w:rsidP="00AA68B3">
      <w:pPr>
        <w:pStyle w:val="Sraopastraipa"/>
        <w:numPr>
          <w:ilvl w:val="2"/>
          <w:numId w:val="61"/>
        </w:numPr>
        <w:spacing w:after="0" w:line="240" w:lineRule="auto"/>
        <w:ind w:left="851" w:hanging="284"/>
        <w:jc w:val="both"/>
        <w:rPr>
          <w:rFonts w:ascii="Times New Roman" w:hAnsi="Times New Roman" w:cs="Times New Roman"/>
          <w:sz w:val="24"/>
          <w:szCs w:val="24"/>
        </w:rPr>
      </w:pPr>
      <w:r w:rsidRPr="00901692">
        <w:rPr>
          <w:rFonts w:ascii="Times New Roman" w:hAnsi="Times New Roman" w:cs="Times New Roman"/>
          <w:sz w:val="24"/>
          <w:szCs w:val="24"/>
        </w:rPr>
        <w:t>Subrangov</w:t>
      </w:r>
      <w:r w:rsidR="00D71E5E" w:rsidRPr="00901692">
        <w:rPr>
          <w:rFonts w:ascii="Times New Roman" w:hAnsi="Times New Roman" w:cs="Times New Roman"/>
          <w:sz w:val="24"/>
          <w:szCs w:val="24"/>
        </w:rPr>
        <w:t>as 1 – x darbams atlikti;</w:t>
      </w:r>
    </w:p>
    <w:p w14:paraId="5874C240" w14:textId="7F29B01B" w:rsidR="00D71E5E" w:rsidRPr="00901692" w:rsidRDefault="00D620D0" w:rsidP="00AA68B3">
      <w:pPr>
        <w:pStyle w:val="Sraopastraipa"/>
        <w:numPr>
          <w:ilvl w:val="2"/>
          <w:numId w:val="61"/>
        </w:numPr>
        <w:spacing w:after="0" w:line="240" w:lineRule="auto"/>
        <w:ind w:left="851" w:hanging="284"/>
        <w:jc w:val="both"/>
        <w:rPr>
          <w:rFonts w:ascii="Times New Roman" w:hAnsi="Times New Roman" w:cs="Times New Roman"/>
          <w:sz w:val="24"/>
          <w:szCs w:val="24"/>
        </w:rPr>
      </w:pPr>
      <w:r w:rsidRPr="00901692">
        <w:rPr>
          <w:rFonts w:ascii="Times New Roman" w:hAnsi="Times New Roman" w:cs="Times New Roman"/>
          <w:sz w:val="24"/>
          <w:szCs w:val="24"/>
        </w:rPr>
        <w:t>Subrangov</w:t>
      </w:r>
      <w:r w:rsidR="00D71E5E" w:rsidRPr="00901692">
        <w:rPr>
          <w:rFonts w:ascii="Times New Roman" w:hAnsi="Times New Roman" w:cs="Times New Roman"/>
          <w:sz w:val="24"/>
          <w:szCs w:val="24"/>
        </w:rPr>
        <w:t>as 2 – y darbams atlikti;</w:t>
      </w:r>
    </w:p>
    <w:p w14:paraId="124CEA0B" w14:textId="679D863B" w:rsidR="00D71E5E" w:rsidRPr="00901692" w:rsidRDefault="00D620D0" w:rsidP="00AA68B3">
      <w:pPr>
        <w:pStyle w:val="Sraopastraipa"/>
        <w:numPr>
          <w:ilvl w:val="2"/>
          <w:numId w:val="61"/>
        </w:numPr>
        <w:spacing w:after="0" w:line="240" w:lineRule="auto"/>
        <w:ind w:left="851" w:hanging="284"/>
        <w:jc w:val="both"/>
        <w:rPr>
          <w:rFonts w:ascii="Times New Roman" w:hAnsi="Times New Roman" w:cs="Times New Roman"/>
          <w:sz w:val="24"/>
          <w:szCs w:val="24"/>
        </w:rPr>
      </w:pPr>
      <w:r w:rsidRPr="00901692">
        <w:rPr>
          <w:rFonts w:ascii="Times New Roman" w:hAnsi="Times New Roman" w:cs="Times New Roman"/>
          <w:sz w:val="24"/>
          <w:szCs w:val="24"/>
        </w:rPr>
        <w:t>Subrangov</w:t>
      </w:r>
      <w:r w:rsidR="00D71E5E" w:rsidRPr="00901692">
        <w:rPr>
          <w:rFonts w:ascii="Times New Roman" w:hAnsi="Times New Roman" w:cs="Times New Roman"/>
          <w:sz w:val="24"/>
          <w:szCs w:val="24"/>
        </w:rPr>
        <w:t>as x – z darbams atlikti;</w:t>
      </w:r>
    </w:p>
    <w:p w14:paraId="52123413" w14:textId="281413CB" w:rsidR="00BB7739" w:rsidRPr="00124085" w:rsidRDefault="00D620D0" w:rsidP="00AA68B3">
      <w:pPr>
        <w:pStyle w:val="Sraopastraipa"/>
        <w:numPr>
          <w:ilvl w:val="1"/>
          <w:numId w:val="61"/>
        </w:numPr>
        <w:spacing w:after="0" w:line="240" w:lineRule="auto"/>
        <w:ind w:left="567" w:firstLine="0"/>
        <w:jc w:val="both"/>
        <w:rPr>
          <w:rFonts w:ascii="Times New Roman" w:hAnsi="Times New Roman" w:cs="Times New Roman"/>
          <w:sz w:val="24"/>
          <w:szCs w:val="24"/>
        </w:rPr>
      </w:pPr>
      <w:r w:rsidRPr="00901692">
        <w:rPr>
          <w:rFonts w:ascii="Times New Roman" w:hAnsi="Times New Roman" w:cs="Times New Roman"/>
          <w:sz w:val="24"/>
          <w:szCs w:val="24"/>
        </w:rPr>
        <w:t>Subrangov</w:t>
      </w:r>
      <w:r w:rsidR="00D71E5E" w:rsidRPr="00901692">
        <w:rPr>
          <w:rFonts w:ascii="Times New Roman" w:hAnsi="Times New Roman" w:cs="Times New Roman"/>
          <w:sz w:val="24"/>
          <w:szCs w:val="24"/>
        </w:rPr>
        <w:t>ų</w:t>
      </w:r>
      <w:r w:rsidR="00D71E5E" w:rsidRPr="6EAB9F55">
        <w:rPr>
          <w:rFonts w:ascii="Times New Roman" w:hAnsi="Times New Roman" w:cs="Times New Roman"/>
          <w:sz w:val="24"/>
          <w:szCs w:val="24"/>
        </w:rPr>
        <w:t xml:space="preserve"> keitimo tvarka nustatyta Bendrųjų sąlygų 2</w:t>
      </w:r>
      <w:r w:rsidR="00FB1C87" w:rsidRPr="6EAB9F55">
        <w:rPr>
          <w:rFonts w:ascii="Times New Roman" w:hAnsi="Times New Roman" w:cs="Times New Roman"/>
          <w:sz w:val="24"/>
          <w:szCs w:val="24"/>
        </w:rPr>
        <w:t>8</w:t>
      </w:r>
      <w:r w:rsidR="00D71E5E" w:rsidRPr="6EAB9F55">
        <w:rPr>
          <w:rFonts w:ascii="Times New Roman" w:hAnsi="Times New Roman" w:cs="Times New Roman"/>
          <w:sz w:val="24"/>
          <w:szCs w:val="24"/>
        </w:rPr>
        <w:t xml:space="preserve"> skyriuje.</w:t>
      </w:r>
    </w:p>
    <w:p w14:paraId="4F185276" w14:textId="77777777" w:rsidR="00D71E5E" w:rsidRPr="00124085" w:rsidRDefault="00D71E5E" w:rsidP="00124085">
      <w:pPr>
        <w:pStyle w:val="Sraopastraipa"/>
        <w:spacing w:after="0" w:line="240" w:lineRule="auto"/>
        <w:ind w:left="851"/>
        <w:jc w:val="both"/>
        <w:rPr>
          <w:rFonts w:ascii="Times New Roman" w:hAnsi="Times New Roman" w:cs="Times New Roman"/>
          <w:sz w:val="24"/>
          <w:szCs w:val="24"/>
        </w:rPr>
      </w:pPr>
    </w:p>
    <w:p w14:paraId="73206835" w14:textId="77777777" w:rsidR="00D71E5E" w:rsidRDefault="00D71E5E" w:rsidP="00AA68B3">
      <w:pPr>
        <w:pStyle w:val="Sraopastraipa"/>
        <w:numPr>
          <w:ilvl w:val="0"/>
          <w:numId w:val="61"/>
        </w:numPr>
        <w:spacing w:after="0" w:line="240" w:lineRule="auto"/>
        <w:ind w:left="851" w:hanging="851"/>
        <w:contextualSpacing w:val="0"/>
        <w:jc w:val="center"/>
        <w:outlineLvl w:val="0"/>
        <w:rPr>
          <w:rFonts w:ascii="Times New Roman" w:hAnsi="Times New Roman" w:cs="Times New Roman"/>
          <w:b/>
          <w:bCs/>
          <w:sz w:val="24"/>
          <w:szCs w:val="24"/>
        </w:rPr>
      </w:pPr>
      <w:r w:rsidRPr="00124085">
        <w:rPr>
          <w:rFonts w:ascii="Times New Roman" w:hAnsi="Times New Roman" w:cs="Times New Roman"/>
          <w:b/>
          <w:bCs/>
          <w:sz w:val="24"/>
          <w:szCs w:val="24"/>
        </w:rPr>
        <w:t>KONTAKTAI</w:t>
      </w:r>
    </w:p>
    <w:p w14:paraId="49A363E4" w14:textId="77777777" w:rsidR="00377615" w:rsidRPr="00124085" w:rsidRDefault="00377615" w:rsidP="00377615">
      <w:pPr>
        <w:pStyle w:val="Sraopastraipa"/>
        <w:spacing w:after="0" w:line="240" w:lineRule="auto"/>
        <w:ind w:left="851"/>
        <w:contextualSpacing w:val="0"/>
        <w:outlineLvl w:val="0"/>
        <w:rPr>
          <w:rFonts w:ascii="Times New Roman" w:hAnsi="Times New Roman" w:cs="Times New Roman"/>
          <w:b/>
          <w:bCs/>
          <w:sz w:val="24"/>
          <w:szCs w:val="24"/>
        </w:rPr>
      </w:pPr>
    </w:p>
    <w:p w14:paraId="3D4AB64F" w14:textId="77777777" w:rsidR="00D71E5E" w:rsidRPr="00124085" w:rsidRDefault="00D71E5E" w:rsidP="00AA68B3">
      <w:pPr>
        <w:pStyle w:val="Sraopastraipa"/>
        <w:numPr>
          <w:ilvl w:val="1"/>
          <w:numId w:val="61"/>
        </w:numPr>
        <w:spacing w:after="0" w:line="240" w:lineRule="auto"/>
        <w:ind w:left="567" w:firstLine="0"/>
        <w:jc w:val="both"/>
        <w:rPr>
          <w:rFonts w:ascii="Times New Roman" w:hAnsi="Times New Roman" w:cs="Times New Roman"/>
          <w:sz w:val="24"/>
          <w:szCs w:val="24"/>
        </w:rPr>
      </w:pPr>
      <w:r w:rsidRPr="00124085">
        <w:rPr>
          <w:rFonts w:ascii="Times New Roman" w:hAnsi="Times New Roman" w:cs="Times New Roman"/>
          <w:color w:val="000000"/>
          <w:sz w:val="24"/>
          <w:szCs w:val="24"/>
        </w:rPr>
        <w:t xml:space="preserve">Visi </w:t>
      </w:r>
      <w:r w:rsidRPr="00124085">
        <w:rPr>
          <w:rFonts w:ascii="Times New Roman" w:hAnsi="Times New Roman" w:cs="Times New Roman"/>
          <w:sz w:val="24"/>
          <w:szCs w:val="24"/>
        </w:rPr>
        <w:t>pranešimai</w:t>
      </w:r>
      <w:r w:rsidRPr="00124085">
        <w:rPr>
          <w:rFonts w:ascii="Times New Roman" w:hAnsi="Times New Roman" w:cs="Times New Roman"/>
          <w:color w:val="000000"/>
          <w:sz w:val="24"/>
          <w:szCs w:val="24"/>
        </w:rPr>
        <w:t xml:space="preserve">, </w:t>
      </w:r>
      <w:r w:rsidRPr="00124085">
        <w:rPr>
          <w:rFonts w:ascii="Times New Roman" w:hAnsi="Times New Roman" w:cs="Times New Roman"/>
          <w:sz w:val="24"/>
          <w:szCs w:val="24"/>
        </w:rPr>
        <w:t>sutikimai</w:t>
      </w:r>
      <w:r w:rsidRPr="00124085">
        <w:rPr>
          <w:rFonts w:ascii="Times New Roman" w:hAnsi="Times New Roman" w:cs="Times New Roman"/>
          <w:color w:val="000000"/>
          <w:sz w:val="24"/>
          <w:szCs w:val="24"/>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124085">
        <w:rPr>
          <w:rFonts w:ascii="Times New Roman" w:hAnsi="Times New Roman" w:cs="Times New Roman"/>
          <w:sz w:val="24"/>
          <w:szCs w:val="24"/>
        </w:rPr>
        <w:t xml:space="preserve"> Sutarties Specialiųjų Sąlygų 12 skyriuje nurodytais adresais. </w:t>
      </w:r>
    </w:p>
    <w:p w14:paraId="7640D4AE" w14:textId="77777777" w:rsidR="00D71E5E" w:rsidRPr="00124085" w:rsidRDefault="00D71E5E" w:rsidP="00AA68B3">
      <w:pPr>
        <w:pStyle w:val="Sraopastraipa"/>
        <w:numPr>
          <w:ilvl w:val="1"/>
          <w:numId w:val="61"/>
        </w:numPr>
        <w:spacing w:after="0" w:line="240" w:lineRule="auto"/>
        <w:ind w:left="567" w:firstLine="0"/>
        <w:jc w:val="both"/>
        <w:rPr>
          <w:rFonts w:ascii="Times New Roman" w:hAnsi="Times New Roman" w:cs="Times New Roman"/>
          <w:sz w:val="24"/>
          <w:szCs w:val="24"/>
        </w:rPr>
      </w:pPr>
      <w:r w:rsidRPr="00124085">
        <w:rPr>
          <w:rFonts w:ascii="Times New Roman" w:hAnsi="Times New Roman" w:cs="Times New Roman"/>
          <w:sz w:val="24"/>
          <w:szCs w:val="24"/>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02C0B34" w14:textId="77777777" w:rsidR="00D71E5E" w:rsidRPr="00124085" w:rsidRDefault="00D71E5E" w:rsidP="00124085">
      <w:pPr>
        <w:pStyle w:val="Sraopastraipa"/>
        <w:spacing w:after="0" w:line="240" w:lineRule="auto"/>
        <w:ind w:left="792"/>
        <w:jc w:val="both"/>
        <w:rPr>
          <w:rFonts w:ascii="Times New Roman" w:hAnsi="Times New Roman" w:cs="Times New Roman"/>
          <w:sz w:val="24"/>
          <w:szCs w:val="24"/>
        </w:rPr>
      </w:pPr>
    </w:p>
    <w:p w14:paraId="24B68443" w14:textId="77777777" w:rsidR="00D71E5E" w:rsidRPr="0080752B" w:rsidRDefault="00D71E5E" w:rsidP="00AA68B3">
      <w:pPr>
        <w:pStyle w:val="Sraopastraipa"/>
        <w:numPr>
          <w:ilvl w:val="0"/>
          <w:numId w:val="61"/>
        </w:numPr>
        <w:spacing w:after="0" w:line="240" w:lineRule="auto"/>
        <w:ind w:left="851" w:hanging="851"/>
        <w:jc w:val="center"/>
        <w:outlineLvl w:val="0"/>
        <w:rPr>
          <w:rFonts w:ascii="Times New Roman" w:hAnsi="Times New Roman" w:cs="Times New Roman"/>
          <w:b/>
          <w:bCs/>
          <w:sz w:val="24"/>
          <w:szCs w:val="24"/>
        </w:rPr>
      </w:pPr>
      <w:r w:rsidRPr="0080752B">
        <w:rPr>
          <w:rFonts w:ascii="Times New Roman" w:eastAsia="Calibri" w:hAnsi="Times New Roman" w:cs="Times New Roman"/>
          <w:b/>
          <w:bCs/>
          <w:sz w:val="24"/>
          <w:szCs w:val="24"/>
        </w:rPr>
        <w:t>SUTARTIES PRIEDAI</w:t>
      </w:r>
    </w:p>
    <w:p w14:paraId="45ED4CE0" w14:textId="77777777" w:rsidR="00377615" w:rsidRPr="0080752B" w:rsidRDefault="00377615" w:rsidP="00377615">
      <w:pPr>
        <w:pStyle w:val="Sraopastraipa"/>
        <w:spacing w:after="0" w:line="240" w:lineRule="auto"/>
        <w:ind w:left="851"/>
        <w:outlineLvl w:val="0"/>
        <w:rPr>
          <w:rFonts w:ascii="Times New Roman" w:hAnsi="Times New Roman" w:cs="Times New Roman"/>
          <w:b/>
          <w:bCs/>
          <w:sz w:val="24"/>
          <w:szCs w:val="24"/>
        </w:rPr>
      </w:pPr>
    </w:p>
    <w:p w14:paraId="08FCC4ED" w14:textId="77777777" w:rsidR="00D71E5E" w:rsidRPr="001B1C00" w:rsidRDefault="00D71E5E" w:rsidP="00AA68B3">
      <w:pPr>
        <w:pStyle w:val="Sraopastraipa"/>
        <w:numPr>
          <w:ilvl w:val="1"/>
          <w:numId w:val="61"/>
        </w:numPr>
        <w:spacing w:after="0" w:line="240" w:lineRule="auto"/>
        <w:ind w:left="851" w:hanging="284"/>
        <w:jc w:val="both"/>
        <w:rPr>
          <w:rFonts w:ascii="Times New Roman" w:hAnsi="Times New Roman" w:cs="Times New Roman"/>
          <w:sz w:val="24"/>
          <w:szCs w:val="24"/>
        </w:rPr>
      </w:pPr>
      <w:r w:rsidRPr="001B1C00">
        <w:rPr>
          <w:rFonts w:ascii="Times New Roman" w:hAnsi="Times New Roman" w:cs="Times New Roman"/>
          <w:sz w:val="24"/>
          <w:szCs w:val="24"/>
        </w:rPr>
        <w:t xml:space="preserve">Priedas Nr. 1 – </w:t>
      </w:r>
      <w:bookmarkStart w:id="5" w:name="_Hlk82700611"/>
      <w:r w:rsidRPr="001B1C00">
        <w:rPr>
          <w:rFonts w:ascii="Times New Roman" w:hAnsi="Times New Roman" w:cs="Times New Roman"/>
          <w:sz w:val="24"/>
          <w:szCs w:val="24"/>
        </w:rPr>
        <w:t>Techninė specifikacija;</w:t>
      </w:r>
      <w:bookmarkEnd w:id="5"/>
    </w:p>
    <w:p w14:paraId="641B6F9E" w14:textId="0D6269CA" w:rsidR="00D71E5E" w:rsidRPr="001B1C00" w:rsidRDefault="00D71E5E" w:rsidP="00AA68B3">
      <w:pPr>
        <w:pStyle w:val="Sraopastraipa"/>
        <w:numPr>
          <w:ilvl w:val="1"/>
          <w:numId w:val="61"/>
        </w:numPr>
        <w:spacing w:after="0" w:line="240" w:lineRule="auto"/>
        <w:ind w:left="851" w:hanging="284"/>
        <w:jc w:val="both"/>
        <w:rPr>
          <w:rFonts w:ascii="Times New Roman" w:hAnsi="Times New Roman" w:cs="Times New Roman"/>
          <w:sz w:val="24"/>
          <w:szCs w:val="24"/>
        </w:rPr>
      </w:pPr>
      <w:r w:rsidRPr="001B1C00">
        <w:rPr>
          <w:rFonts w:ascii="Times New Roman" w:hAnsi="Times New Roman" w:cs="Times New Roman"/>
          <w:sz w:val="24"/>
          <w:szCs w:val="24"/>
        </w:rPr>
        <w:t xml:space="preserve">Priedas Nr. 2 – </w:t>
      </w:r>
      <w:r w:rsidR="00140058" w:rsidRPr="001B1C00">
        <w:rPr>
          <w:rFonts w:ascii="Times New Roman" w:hAnsi="Times New Roman" w:cs="Times New Roman"/>
          <w:sz w:val="24"/>
          <w:szCs w:val="24"/>
        </w:rPr>
        <w:t>D</w:t>
      </w:r>
      <w:r w:rsidR="00F54897" w:rsidRPr="001B1C00">
        <w:rPr>
          <w:rFonts w:ascii="Times New Roman" w:hAnsi="Times New Roman" w:cs="Times New Roman"/>
          <w:sz w:val="24"/>
          <w:szCs w:val="24"/>
        </w:rPr>
        <w:t xml:space="preserve">arbų </w:t>
      </w:r>
      <w:r w:rsidR="00140058" w:rsidRPr="001B1C00">
        <w:rPr>
          <w:rFonts w:ascii="Times New Roman" w:hAnsi="Times New Roman" w:cs="Times New Roman"/>
          <w:sz w:val="24"/>
          <w:szCs w:val="24"/>
        </w:rPr>
        <w:t xml:space="preserve">kainų </w:t>
      </w:r>
      <w:r w:rsidR="00F54897" w:rsidRPr="001B1C00">
        <w:rPr>
          <w:rFonts w:ascii="Times New Roman" w:hAnsi="Times New Roman" w:cs="Times New Roman"/>
          <w:sz w:val="24"/>
          <w:szCs w:val="24"/>
        </w:rPr>
        <w:t>žiniaraštis;</w:t>
      </w:r>
    </w:p>
    <w:p w14:paraId="11F98AC1" w14:textId="1381177E" w:rsidR="00264D9E" w:rsidRPr="001B1C00" w:rsidRDefault="00264D9E" w:rsidP="00AA68B3">
      <w:pPr>
        <w:pStyle w:val="Sraopastraipa"/>
        <w:numPr>
          <w:ilvl w:val="1"/>
          <w:numId w:val="61"/>
        </w:numPr>
        <w:spacing w:after="0" w:line="240" w:lineRule="auto"/>
        <w:ind w:left="851" w:hanging="284"/>
        <w:jc w:val="both"/>
        <w:rPr>
          <w:rFonts w:ascii="Times New Roman" w:hAnsi="Times New Roman" w:cs="Times New Roman"/>
          <w:sz w:val="24"/>
          <w:szCs w:val="24"/>
        </w:rPr>
      </w:pPr>
      <w:r w:rsidRPr="001B1C00">
        <w:rPr>
          <w:rFonts w:ascii="Times New Roman" w:hAnsi="Times New Roman" w:cs="Times New Roman"/>
          <w:sz w:val="24"/>
          <w:szCs w:val="24"/>
        </w:rPr>
        <w:t>Priedas Nr. 3</w:t>
      </w:r>
      <w:r w:rsidR="000A6407" w:rsidRPr="001B1C00">
        <w:rPr>
          <w:rFonts w:ascii="Times New Roman" w:hAnsi="Times New Roman" w:cs="Times New Roman"/>
          <w:sz w:val="24"/>
          <w:szCs w:val="24"/>
        </w:rPr>
        <w:t xml:space="preserve"> </w:t>
      </w:r>
      <w:r w:rsidR="0043298D" w:rsidRPr="001B1C00">
        <w:rPr>
          <w:rFonts w:ascii="Times New Roman" w:hAnsi="Times New Roman" w:cs="Times New Roman"/>
          <w:sz w:val="24"/>
          <w:szCs w:val="24"/>
        </w:rPr>
        <w:t>–</w:t>
      </w:r>
      <w:r w:rsidR="000A6407" w:rsidRPr="001B1C00">
        <w:rPr>
          <w:rFonts w:ascii="Times New Roman" w:hAnsi="Times New Roman" w:cs="Times New Roman"/>
          <w:sz w:val="24"/>
          <w:szCs w:val="24"/>
        </w:rPr>
        <w:t xml:space="preserve"> </w:t>
      </w:r>
      <w:r w:rsidR="0043298D" w:rsidRPr="001B1C00">
        <w:rPr>
          <w:rFonts w:ascii="Times New Roman" w:eastAsia="Calibri" w:hAnsi="Times New Roman" w:cs="Times New Roman"/>
          <w:color w:val="000000" w:themeColor="text1"/>
          <w:sz w:val="24"/>
          <w:szCs w:val="24"/>
        </w:rPr>
        <w:t>A</w:t>
      </w:r>
      <w:r w:rsidR="000A6407" w:rsidRPr="001B1C00">
        <w:rPr>
          <w:rFonts w:ascii="Times New Roman" w:eastAsia="Calibri" w:hAnsi="Times New Roman" w:cs="Times New Roman"/>
          <w:color w:val="000000" w:themeColor="text1"/>
          <w:sz w:val="24"/>
          <w:szCs w:val="24"/>
        </w:rPr>
        <w:t xml:space="preserve">tliktų darbų akto (F2) ir </w:t>
      </w:r>
      <w:r w:rsidR="00DB2545" w:rsidRPr="001B1C00">
        <w:rPr>
          <w:rFonts w:ascii="Times New Roman" w:eastAsia="Calibri" w:hAnsi="Times New Roman" w:cs="Times New Roman"/>
          <w:color w:val="000000" w:themeColor="text1"/>
          <w:sz w:val="24"/>
          <w:szCs w:val="24"/>
        </w:rPr>
        <w:t>P</w:t>
      </w:r>
      <w:r w:rsidR="000A6407" w:rsidRPr="001B1C00">
        <w:rPr>
          <w:rFonts w:ascii="Times New Roman" w:eastAsia="Calibri" w:hAnsi="Times New Roman" w:cs="Times New Roman"/>
          <w:color w:val="000000" w:themeColor="text1"/>
          <w:sz w:val="24"/>
          <w:szCs w:val="24"/>
        </w:rPr>
        <w:t>ažymos apie atliktų darbų vertę (F3)</w:t>
      </w:r>
      <w:r w:rsidR="00E73873" w:rsidRPr="001B1C00">
        <w:rPr>
          <w:rFonts w:ascii="Times New Roman" w:eastAsia="Calibri" w:hAnsi="Times New Roman" w:cs="Times New Roman"/>
          <w:color w:val="000000" w:themeColor="text1"/>
          <w:sz w:val="24"/>
          <w:szCs w:val="24"/>
        </w:rPr>
        <w:t xml:space="preserve"> formos</w:t>
      </w:r>
      <w:r w:rsidR="00140058" w:rsidRPr="001B1C00">
        <w:rPr>
          <w:rFonts w:ascii="Times New Roman" w:eastAsia="Calibri" w:hAnsi="Times New Roman" w:cs="Times New Roman"/>
          <w:color w:val="000000" w:themeColor="text1"/>
          <w:sz w:val="24"/>
          <w:szCs w:val="24"/>
        </w:rPr>
        <w:t>;</w:t>
      </w:r>
    </w:p>
    <w:p w14:paraId="0B95F118" w14:textId="1C48E5D0" w:rsidR="00D71E5E" w:rsidRPr="001B1C00" w:rsidRDefault="215DC924" w:rsidP="00AA68B3">
      <w:pPr>
        <w:pStyle w:val="Sraopastraipa"/>
        <w:numPr>
          <w:ilvl w:val="1"/>
          <w:numId w:val="61"/>
        </w:numPr>
        <w:spacing w:after="0" w:line="240" w:lineRule="auto"/>
        <w:ind w:left="567" w:firstLine="0"/>
        <w:jc w:val="both"/>
        <w:rPr>
          <w:rFonts w:ascii="Times New Roman" w:hAnsi="Times New Roman" w:cs="Times New Roman"/>
        </w:rPr>
      </w:pPr>
      <w:r w:rsidRPr="001B1C00">
        <w:rPr>
          <w:rFonts w:ascii="Times New Roman" w:hAnsi="Times New Roman" w:cs="Times New Roman"/>
          <w:sz w:val="24"/>
          <w:szCs w:val="24"/>
        </w:rPr>
        <w:t>Priedas Nr. 4</w:t>
      </w:r>
      <w:r w:rsidR="7FB42CA9" w:rsidRPr="001B1C00">
        <w:rPr>
          <w:rFonts w:ascii="Times New Roman" w:hAnsi="Times New Roman" w:cs="Times New Roman"/>
          <w:sz w:val="24"/>
          <w:szCs w:val="24"/>
        </w:rPr>
        <w:t xml:space="preserve"> – </w:t>
      </w:r>
      <w:r w:rsidR="00D71E5E" w:rsidRPr="001B1C00">
        <w:rPr>
          <w:rFonts w:ascii="Times New Roman" w:hAnsi="Times New Roman" w:cs="Times New Roman"/>
          <w:sz w:val="24"/>
          <w:szCs w:val="24"/>
        </w:rPr>
        <w:t xml:space="preserve">Pirkimo dokumentai ir jų paaiškinimai </w:t>
      </w:r>
      <w:r w:rsidR="00D71E5E" w:rsidRPr="001B1C00">
        <w:rPr>
          <w:rFonts w:ascii="Times New Roman" w:eastAsia="Calibri" w:hAnsi="Times New Roman" w:cs="Times New Roman"/>
          <w:sz w:val="24"/>
          <w:szCs w:val="24"/>
        </w:rPr>
        <w:t xml:space="preserve"> (prie Sutarties atskirai nepridedami, o saugomas CVP IS priemonėmis);</w:t>
      </w:r>
    </w:p>
    <w:p w14:paraId="124EE064" w14:textId="068B75AE" w:rsidR="00D71E5E" w:rsidRPr="001B1C00" w:rsidRDefault="00D71E5E" w:rsidP="00AA68B3">
      <w:pPr>
        <w:pStyle w:val="Sraopastraipa"/>
        <w:numPr>
          <w:ilvl w:val="1"/>
          <w:numId w:val="61"/>
        </w:numPr>
        <w:spacing w:after="0" w:line="240" w:lineRule="auto"/>
        <w:ind w:left="567" w:firstLine="0"/>
        <w:jc w:val="both"/>
        <w:rPr>
          <w:rFonts w:ascii="Times New Roman" w:hAnsi="Times New Roman" w:cs="Times New Roman"/>
          <w:sz w:val="24"/>
          <w:szCs w:val="24"/>
        </w:rPr>
      </w:pPr>
      <w:r w:rsidRPr="001B1C00">
        <w:rPr>
          <w:rFonts w:ascii="Times New Roman" w:hAnsi="Times New Roman" w:cs="Times New Roman"/>
          <w:sz w:val="24"/>
          <w:szCs w:val="24"/>
        </w:rPr>
        <w:t xml:space="preserve">Priedas Nr. </w:t>
      </w:r>
      <w:r w:rsidR="5BAD5DE7" w:rsidRPr="001B1C00">
        <w:rPr>
          <w:rFonts w:ascii="Times New Roman" w:hAnsi="Times New Roman" w:cs="Times New Roman"/>
          <w:sz w:val="24"/>
          <w:szCs w:val="24"/>
        </w:rPr>
        <w:t>5</w:t>
      </w:r>
      <w:r w:rsidRPr="001B1C00">
        <w:rPr>
          <w:rFonts w:ascii="Times New Roman" w:hAnsi="Times New Roman" w:cs="Times New Roman"/>
          <w:sz w:val="24"/>
          <w:szCs w:val="24"/>
        </w:rPr>
        <w:t xml:space="preserve"> – Rangovo pasiūlymas ir jo paaiškinimai (</w:t>
      </w:r>
      <w:r w:rsidRPr="001B1C00">
        <w:rPr>
          <w:rFonts w:ascii="Times New Roman" w:eastAsia="Calibri" w:hAnsi="Times New Roman" w:cs="Times New Roman"/>
          <w:sz w:val="24"/>
          <w:szCs w:val="24"/>
        </w:rPr>
        <w:t>prie Sutarties atskirai nepridedamas, o saugomas CVP IS priemonėmis);</w:t>
      </w:r>
    </w:p>
    <w:p w14:paraId="7703186B" w14:textId="5D8FE640" w:rsidR="00D71E5E" w:rsidRPr="001B1C00" w:rsidRDefault="00D71E5E" w:rsidP="00AA68B3">
      <w:pPr>
        <w:pStyle w:val="Sraopastraipa"/>
        <w:numPr>
          <w:ilvl w:val="1"/>
          <w:numId w:val="61"/>
        </w:numPr>
        <w:spacing w:after="0" w:line="240" w:lineRule="auto"/>
        <w:ind w:left="567" w:firstLine="0"/>
        <w:jc w:val="both"/>
        <w:rPr>
          <w:rFonts w:ascii="Times New Roman" w:hAnsi="Times New Roman" w:cs="Times New Roman"/>
          <w:sz w:val="24"/>
          <w:szCs w:val="24"/>
        </w:rPr>
      </w:pPr>
      <w:r w:rsidRPr="001B1C00">
        <w:rPr>
          <w:rFonts w:ascii="Times New Roman" w:hAnsi="Times New Roman" w:cs="Times New Roman"/>
          <w:sz w:val="24"/>
          <w:szCs w:val="24"/>
        </w:rPr>
        <w:t xml:space="preserve">Priedas Nr. </w:t>
      </w:r>
      <w:r w:rsidR="31196992" w:rsidRPr="001B1C00">
        <w:rPr>
          <w:rFonts w:ascii="Times New Roman" w:hAnsi="Times New Roman" w:cs="Times New Roman"/>
          <w:sz w:val="24"/>
          <w:szCs w:val="24"/>
        </w:rPr>
        <w:t>6</w:t>
      </w:r>
      <w:r w:rsidRPr="001B1C00">
        <w:rPr>
          <w:rFonts w:ascii="Times New Roman" w:hAnsi="Times New Roman" w:cs="Times New Roman"/>
          <w:sz w:val="24"/>
          <w:szCs w:val="24"/>
        </w:rPr>
        <w:t xml:space="preserve"> – Sutarties įvykdymo užtikrinimo garantija </w:t>
      </w:r>
      <w:r w:rsidRPr="001B1C00">
        <w:rPr>
          <w:rFonts w:ascii="Times New Roman" w:eastAsia="Calibri" w:hAnsi="Times New Roman" w:cs="Times New Roman"/>
          <w:sz w:val="24"/>
          <w:szCs w:val="24"/>
        </w:rPr>
        <w:t>(pateikiama po Sutarties pasirašymo;</w:t>
      </w:r>
      <w:r w:rsidRPr="001B1C00">
        <w:rPr>
          <w:rFonts w:ascii="Times New Roman" w:hAnsi="Times New Roman" w:cs="Times New Roman"/>
          <w:sz w:val="24"/>
          <w:szCs w:val="24"/>
        </w:rPr>
        <w:t xml:space="preserve"> originalas saugomas Užsakovo Viešųjų pirkimų skyriuje)</w:t>
      </w:r>
      <w:r w:rsidR="00BF19C4" w:rsidRPr="001B1C00">
        <w:rPr>
          <w:rFonts w:ascii="Times New Roman" w:hAnsi="Times New Roman" w:cs="Times New Roman"/>
          <w:sz w:val="24"/>
          <w:szCs w:val="24"/>
        </w:rPr>
        <w:t>;</w:t>
      </w:r>
    </w:p>
    <w:p w14:paraId="277D08A5" w14:textId="4EC77D55" w:rsidR="00F1284D" w:rsidRPr="001B1C00" w:rsidRDefault="00D71E5E" w:rsidP="00AA68B3">
      <w:pPr>
        <w:pStyle w:val="Sraopastraipa"/>
        <w:numPr>
          <w:ilvl w:val="1"/>
          <w:numId w:val="61"/>
        </w:numPr>
        <w:spacing w:after="0" w:line="240" w:lineRule="auto"/>
        <w:ind w:left="567" w:firstLine="0"/>
        <w:jc w:val="both"/>
        <w:rPr>
          <w:rFonts w:ascii="Times New Roman" w:hAnsi="Times New Roman" w:cs="Times New Roman"/>
          <w:sz w:val="24"/>
          <w:szCs w:val="24"/>
        </w:rPr>
      </w:pPr>
      <w:r w:rsidRPr="001B1C00">
        <w:rPr>
          <w:rFonts w:ascii="Times New Roman" w:hAnsi="Times New Roman" w:cs="Times New Roman"/>
          <w:sz w:val="24"/>
          <w:szCs w:val="24"/>
        </w:rPr>
        <w:t xml:space="preserve">Priedas Nr. </w:t>
      </w:r>
      <w:r w:rsidR="4EB8E04F" w:rsidRPr="001B1C00">
        <w:rPr>
          <w:rFonts w:ascii="Times New Roman" w:hAnsi="Times New Roman" w:cs="Times New Roman"/>
          <w:sz w:val="24"/>
          <w:szCs w:val="24"/>
        </w:rPr>
        <w:t>7</w:t>
      </w:r>
      <w:r w:rsidRPr="001B1C00">
        <w:rPr>
          <w:rFonts w:ascii="Times New Roman" w:hAnsi="Times New Roman" w:cs="Times New Roman"/>
          <w:sz w:val="24"/>
          <w:szCs w:val="24"/>
        </w:rPr>
        <w:t xml:space="preserve"> – Rangovo draudimo liudijimas(-ai) (polisas(-ai)) (pateikiamas(-i) po Sutarties pasirašymo; originalas(-ai) saugomas(-i) pas Specialiųjų sąlygų </w:t>
      </w:r>
      <w:r w:rsidR="00953963" w:rsidRPr="001B1C00">
        <w:rPr>
          <w:rFonts w:ascii="Times New Roman" w:hAnsi="Times New Roman" w:cs="Times New Roman"/>
          <w:sz w:val="24"/>
          <w:szCs w:val="24"/>
        </w:rPr>
        <w:t xml:space="preserve">8.1. </w:t>
      </w:r>
      <w:r w:rsidRPr="001B1C00">
        <w:rPr>
          <w:rFonts w:ascii="Times New Roman" w:hAnsi="Times New Roman" w:cs="Times New Roman"/>
          <w:sz w:val="24"/>
          <w:szCs w:val="24"/>
        </w:rPr>
        <w:t>punkte nurodytą Užsakovo asmenį)</w:t>
      </w:r>
      <w:r w:rsidR="00F1284D" w:rsidRPr="001B1C00">
        <w:rPr>
          <w:rFonts w:ascii="Times New Roman" w:hAnsi="Times New Roman" w:cs="Times New Roman"/>
          <w:sz w:val="24"/>
          <w:szCs w:val="24"/>
        </w:rPr>
        <w:t>.</w:t>
      </w:r>
    </w:p>
    <w:p w14:paraId="4B7AA98A" w14:textId="5A6EFD96" w:rsidR="00212F41" w:rsidRPr="001B1C00" w:rsidRDefault="00380806" w:rsidP="00AA68B3">
      <w:pPr>
        <w:pStyle w:val="Sraopastraipa"/>
        <w:numPr>
          <w:ilvl w:val="1"/>
          <w:numId w:val="61"/>
        </w:numPr>
        <w:spacing w:after="0" w:line="240" w:lineRule="auto"/>
        <w:ind w:left="567" w:firstLine="0"/>
        <w:jc w:val="both"/>
        <w:rPr>
          <w:rFonts w:ascii="Times New Roman" w:hAnsi="Times New Roman" w:cs="Times New Roman"/>
          <w:sz w:val="24"/>
          <w:szCs w:val="24"/>
        </w:rPr>
      </w:pPr>
      <w:r w:rsidRPr="001B1C00">
        <w:rPr>
          <w:rFonts w:ascii="Times New Roman" w:hAnsi="Times New Roman" w:cs="Times New Roman"/>
          <w:sz w:val="24"/>
          <w:szCs w:val="24"/>
        </w:rPr>
        <w:t xml:space="preserve">Priedas Nr. </w:t>
      </w:r>
      <w:r w:rsidR="1F7CDA27" w:rsidRPr="001B1C00">
        <w:rPr>
          <w:rFonts w:ascii="Times New Roman" w:hAnsi="Times New Roman" w:cs="Times New Roman"/>
          <w:sz w:val="24"/>
          <w:szCs w:val="24"/>
        </w:rPr>
        <w:t>8</w:t>
      </w:r>
      <w:r w:rsidRPr="001B1C00">
        <w:rPr>
          <w:rFonts w:ascii="Times New Roman" w:hAnsi="Times New Roman" w:cs="Times New Roman"/>
          <w:sz w:val="24"/>
          <w:szCs w:val="24"/>
        </w:rPr>
        <w:t xml:space="preserve"> </w:t>
      </w:r>
      <w:r w:rsidR="00BF7A0D" w:rsidRPr="001B1C00">
        <w:rPr>
          <w:rFonts w:ascii="Times New Roman" w:hAnsi="Times New Roman" w:cs="Times New Roman"/>
          <w:sz w:val="24"/>
          <w:szCs w:val="24"/>
        </w:rPr>
        <w:t>– Statybvietės perdavimo-priėmimo aktas</w:t>
      </w:r>
      <w:r w:rsidR="00140058" w:rsidRPr="001B1C00">
        <w:rPr>
          <w:rFonts w:ascii="Times New Roman" w:hAnsi="Times New Roman" w:cs="Times New Roman"/>
          <w:sz w:val="24"/>
          <w:szCs w:val="24"/>
        </w:rPr>
        <w:t>;</w:t>
      </w:r>
    </w:p>
    <w:p w14:paraId="3BF0E204" w14:textId="6F0341E6" w:rsidR="00BF7A0D" w:rsidRPr="0080752B" w:rsidRDefault="00BF7A0D" w:rsidP="00AA68B3">
      <w:pPr>
        <w:pStyle w:val="Sraopastraipa"/>
        <w:numPr>
          <w:ilvl w:val="1"/>
          <w:numId w:val="61"/>
        </w:numPr>
        <w:spacing w:after="0" w:line="240" w:lineRule="auto"/>
        <w:ind w:left="567" w:firstLine="0"/>
        <w:jc w:val="both"/>
        <w:rPr>
          <w:rFonts w:ascii="Times New Roman" w:hAnsi="Times New Roman" w:cs="Times New Roman"/>
          <w:sz w:val="24"/>
          <w:szCs w:val="24"/>
        </w:rPr>
      </w:pPr>
      <w:r w:rsidRPr="0080752B">
        <w:rPr>
          <w:rFonts w:ascii="Times New Roman" w:hAnsi="Times New Roman" w:cs="Times New Roman"/>
          <w:sz w:val="24"/>
          <w:szCs w:val="24"/>
        </w:rPr>
        <w:t xml:space="preserve">Priedas Nr. </w:t>
      </w:r>
      <w:r w:rsidR="1F7CDA27" w:rsidRPr="0080752B">
        <w:rPr>
          <w:rFonts w:ascii="Times New Roman" w:hAnsi="Times New Roman" w:cs="Times New Roman"/>
          <w:sz w:val="24"/>
          <w:szCs w:val="24"/>
        </w:rPr>
        <w:t>9</w:t>
      </w:r>
      <w:r w:rsidRPr="0080752B">
        <w:rPr>
          <w:rFonts w:ascii="Times New Roman" w:hAnsi="Times New Roman" w:cs="Times New Roman"/>
          <w:sz w:val="24"/>
          <w:szCs w:val="24"/>
        </w:rPr>
        <w:t xml:space="preserve"> – Darbų perdavimo-priėmimo aktas</w:t>
      </w:r>
      <w:r w:rsidR="00140058">
        <w:rPr>
          <w:rFonts w:ascii="Times New Roman" w:hAnsi="Times New Roman" w:cs="Times New Roman"/>
          <w:sz w:val="24"/>
          <w:szCs w:val="24"/>
        </w:rPr>
        <w:t>.</w:t>
      </w:r>
    </w:p>
    <w:p w14:paraId="37AA61D0" w14:textId="77777777" w:rsidR="00D71E5E" w:rsidRPr="00124085" w:rsidRDefault="00D71E5E" w:rsidP="00124085">
      <w:pPr>
        <w:spacing w:after="0" w:line="240" w:lineRule="auto"/>
        <w:jc w:val="both"/>
        <w:rPr>
          <w:rFonts w:ascii="Times New Roman" w:hAnsi="Times New Roman" w:cs="Times New Roman"/>
          <w:b/>
          <w:sz w:val="24"/>
          <w:szCs w:val="24"/>
        </w:rPr>
      </w:pPr>
    </w:p>
    <w:p w14:paraId="1E774134" w14:textId="77777777" w:rsidR="00D71E5E" w:rsidRDefault="00D71E5E" w:rsidP="00AA68B3">
      <w:pPr>
        <w:pStyle w:val="Sraopastraipa"/>
        <w:numPr>
          <w:ilvl w:val="0"/>
          <w:numId w:val="61"/>
        </w:numPr>
        <w:spacing w:after="0" w:line="240" w:lineRule="auto"/>
        <w:ind w:left="851" w:hanging="851"/>
        <w:contextualSpacing w:val="0"/>
        <w:jc w:val="center"/>
        <w:outlineLvl w:val="0"/>
        <w:rPr>
          <w:rFonts w:ascii="Times New Roman" w:hAnsi="Times New Roman" w:cs="Times New Roman"/>
          <w:b/>
          <w:bCs/>
          <w:sz w:val="24"/>
          <w:szCs w:val="24"/>
        </w:rPr>
      </w:pPr>
      <w:bookmarkStart w:id="6" w:name="_Ref44964652"/>
      <w:r w:rsidRPr="00124085">
        <w:rPr>
          <w:rFonts w:ascii="Times New Roman" w:hAnsi="Times New Roman" w:cs="Times New Roman"/>
          <w:b/>
          <w:bCs/>
          <w:sz w:val="24"/>
          <w:szCs w:val="24"/>
        </w:rPr>
        <w:t>ŠALIŲ REKVIZITAI</w:t>
      </w:r>
      <w:bookmarkEnd w:id="6"/>
    </w:p>
    <w:p w14:paraId="561D8143" w14:textId="77777777" w:rsidR="00F42B87" w:rsidRPr="00124085" w:rsidRDefault="00F42B87" w:rsidP="00F10F7D"/>
    <w:tbl>
      <w:tblPr>
        <w:tblW w:w="4802" w:type="pct"/>
        <w:jc w:val="center"/>
        <w:tblLook w:val="01E0" w:firstRow="1" w:lastRow="1" w:firstColumn="1" w:lastColumn="1" w:noHBand="0" w:noVBand="0"/>
      </w:tblPr>
      <w:tblGrid>
        <w:gridCol w:w="4819"/>
        <w:gridCol w:w="5526"/>
      </w:tblGrid>
      <w:tr w:rsidR="00D71E5E" w:rsidRPr="00124085" w14:paraId="7481FC5D" w14:textId="77777777" w:rsidTr="00F10F7D">
        <w:trPr>
          <w:jc w:val="center"/>
        </w:trPr>
        <w:tc>
          <w:tcPr>
            <w:tcW w:w="2329" w:type="pct"/>
          </w:tcPr>
          <w:p w14:paraId="600D3D28" w14:textId="47260644" w:rsidR="00D71E5E" w:rsidRPr="00124085" w:rsidRDefault="00D71E5E" w:rsidP="00124085">
            <w:pPr>
              <w:spacing w:after="0" w:line="240" w:lineRule="auto"/>
              <w:jc w:val="both"/>
              <w:rPr>
                <w:rFonts w:ascii="Times New Roman" w:hAnsi="Times New Roman" w:cs="Times New Roman"/>
                <w:b/>
                <w:bCs/>
                <w:sz w:val="24"/>
                <w:szCs w:val="24"/>
              </w:rPr>
            </w:pPr>
            <w:r w:rsidRPr="00124085">
              <w:rPr>
                <w:rFonts w:ascii="Times New Roman" w:hAnsi="Times New Roman" w:cs="Times New Roman"/>
                <w:b/>
                <w:bCs/>
                <w:sz w:val="24"/>
                <w:szCs w:val="24"/>
              </w:rPr>
              <w:t>UŽSAKOVAS</w:t>
            </w:r>
          </w:p>
        </w:tc>
        <w:tc>
          <w:tcPr>
            <w:tcW w:w="2671" w:type="pct"/>
          </w:tcPr>
          <w:p w14:paraId="76F01C7E" w14:textId="77777777" w:rsidR="00D71E5E" w:rsidRPr="00124085" w:rsidRDefault="00D71E5E" w:rsidP="00124085">
            <w:pPr>
              <w:spacing w:after="0" w:line="240" w:lineRule="auto"/>
              <w:jc w:val="both"/>
              <w:rPr>
                <w:rFonts w:ascii="Times New Roman" w:hAnsi="Times New Roman" w:cs="Times New Roman"/>
                <w:b/>
                <w:bCs/>
                <w:sz w:val="24"/>
                <w:szCs w:val="24"/>
              </w:rPr>
            </w:pPr>
            <w:r w:rsidRPr="00124085">
              <w:rPr>
                <w:rFonts w:ascii="Times New Roman" w:hAnsi="Times New Roman" w:cs="Times New Roman"/>
                <w:b/>
                <w:bCs/>
                <w:sz w:val="24"/>
                <w:szCs w:val="24"/>
              </w:rPr>
              <w:t>RANGOVAS</w:t>
            </w:r>
          </w:p>
        </w:tc>
      </w:tr>
      <w:tr w:rsidR="00D71E5E" w:rsidRPr="00124085" w14:paraId="4DC45B0C" w14:textId="77777777" w:rsidTr="00F10F7D">
        <w:trPr>
          <w:trHeight w:val="2595"/>
          <w:jc w:val="center"/>
        </w:trPr>
        <w:tc>
          <w:tcPr>
            <w:tcW w:w="2329" w:type="pct"/>
          </w:tcPr>
          <w:p w14:paraId="39BB7FE2" w14:textId="77777777" w:rsidR="00D71E5E" w:rsidRPr="00124085" w:rsidRDefault="00D71E5E" w:rsidP="00124085">
            <w:pPr>
              <w:pStyle w:val="Sraopastraipa"/>
              <w:spacing w:after="0" w:line="240" w:lineRule="auto"/>
              <w:ind w:left="0"/>
              <w:contextualSpacing w:val="0"/>
              <w:jc w:val="both"/>
              <w:rPr>
                <w:rFonts w:ascii="Times New Roman" w:hAnsi="Times New Roman" w:cs="Times New Roman"/>
                <w:b/>
                <w:sz w:val="24"/>
                <w:szCs w:val="24"/>
              </w:rPr>
            </w:pPr>
            <w:r w:rsidRPr="00124085">
              <w:rPr>
                <w:rFonts w:ascii="Times New Roman" w:hAnsi="Times New Roman" w:cs="Times New Roman"/>
                <w:b/>
                <w:sz w:val="24"/>
                <w:szCs w:val="24"/>
              </w:rPr>
              <w:lastRenderedPageBreak/>
              <w:t>UAB „Grinda“</w:t>
            </w:r>
          </w:p>
          <w:p w14:paraId="6925E3EE" w14:textId="4E94226F" w:rsidR="00D71E5E" w:rsidRPr="00124085" w:rsidRDefault="00D71E5E" w:rsidP="00124085">
            <w:pPr>
              <w:spacing w:after="0" w:line="240" w:lineRule="auto"/>
              <w:jc w:val="both"/>
              <w:rPr>
                <w:rFonts w:ascii="Times New Roman" w:hAnsi="Times New Roman" w:cs="Times New Roman"/>
                <w:sz w:val="24"/>
                <w:szCs w:val="24"/>
              </w:rPr>
            </w:pPr>
            <w:r w:rsidRPr="00124085">
              <w:rPr>
                <w:rFonts w:ascii="Times New Roman" w:hAnsi="Times New Roman" w:cs="Times New Roman"/>
                <w:sz w:val="24"/>
                <w:szCs w:val="24"/>
              </w:rPr>
              <w:t xml:space="preserve">Eigulių g. 32, Vilnius </w:t>
            </w:r>
          </w:p>
          <w:p w14:paraId="445D26A0" w14:textId="77777777" w:rsidR="00B523A2" w:rsidRPr="00124085" w:rsidRDefault="00D71E5E" w:rsidP="00124085">
            <w:pPr>
              <w:tabs>
                <w:tab w:val="left" w:pos="3060"/>
              </w:tabs>
              <w:suppressAutoHyphens/>
              <w:autoSpaceDN w:val="0"/>
              <w:spacing w:after="0" w:line="240" w:lineRule="auto"/>
              <w:jc w:val="both"/>
              <w:rPr>
                <w:rFonts w:ascii="Times New Roman" w:hAnsi="Times New Roman" w:cs="Times New Roman"/>
                <w:position w:val="-6"/>
                <w:sz w:val="24"/>
                <w:szCs w:val="24"/>
              </w:rPr>
            </w:pPr>
            <w:r w:rsidRPr="00124085">
              <w:rPr>
                <w:rFonts w:ascii="Times New Roman" w:hAnsi="Times New Roman" w:cs="Times New Roman"/>
                <w:position w:val="-6"/>
                <w:sz w:val="24"/>
                <w:szCs w:val="24"/>
              </w:rPr>
              <w:t>Juridinio asmens kodas 120153047</w:t>
            </w:r>
          </w:p>
          <w:p w14:paraId="170203FB" w14:textId="77777777" w:rsidR="00D71E5E" w:rsidRPr="00124085" w:rsidRDefault="00D71E5E" w:rsidP="00124085">
            <w:pPr>
              <w:shd w:val="clear" w:color="auto" w:fill="FFFFFF" w:themeFill="background1"/>
              <w:tabs>
                <w:tab w:val="left" w:pos="3060"/>
              </w:tabs>
              <w:suppressAutoHyphens/>
              <w:autoSpaceDN w:val="0"/>
              <w:spacing w:after="0" w:line="240" w:lineRule="auto"/>
              <w:jc w:val="both"/>
              <w:rPr>
                <w:rFonts w:ascii="Times New Roman" w:hAnsi="Times New Roman" w:cs="Times New Roman"/>
                <w:sz w:val="24"/>
                <w:szCs w:val="24"/>
              </w:rPr>
            </w:pPr>
            <w:r w:rsidRPr="00124085">
              <w:rPr>
                <w:rFonts w:ascii="Times New Roman" w:hAnsi="Times New Roman" w:cs="Times New Roman"/>
                <w:position w:val="-6"/>
                <w:sz w:val="24"/>
                <w:szCs w:val="24"/>
              </w:rPr>
              <w:t>PVM mokėtojo kodas LT201530410</w:t>
            </w:r>
          </w:p>
          <w:p w14:paraId="5670D319" w14:textId="77777777" w:rsidR="00B523A2" w:rsidRPr="00124085" w:rsidRDefault="00B523A2" w:rsidP="00124085">
            <w:pPr>
              <w:shd w:val="clear" w:color="auto" w:fill="FFFFFF" w:themeFill="background1"/>
              <w:tabs>
                <w:tab w:val="left" w:pos="3060"/>
              </w:tabs>
              <w:suppressAutoHyphens/>
              <w:autoSpaceDN w:val="0"/>
              <w:spacing w:after="0" w:line="240" w:lineRule="auto"/>
              <w:jc w:val="both"/>
              <w:rPr>
                <w:rFonts w:ascii="Times New Roman" w:hAnsi="Times New Roman" w:cs="Times New Roman"/>
                <w:bCs/>
                <w:iCs/>
                <w:sz w:val="24"/>
                <w:szCs w:val="24"/>
              </w:rPr>
            </w:pPr>
            <w:r w:rsidRPr="00124085">
              <w:rPr>
                <w:rFonts w:ascii="Times New Roman" w:hAnsi="Times New Roman" w:cs="Times New Roman"/>
                <w:bCs/>
                <w:iCs/>
                <w:sz w:val="24"/>
                <w:szCs w:val="24"/>
              </w:rPr>
              <w:t>AB Šiaulių bankas</w:t>
            </w:r>
          </w:p>
          <w:p w14:paraId="613468C8" w14:textId="77777777" w:rsidR="00D71E5E" w:rsidRPr="00124085" w:rsidRDefault="00D71E5E" w:rsidP="00124085">
            <w:pPr>
              <w:shd w:val="clear" w:color="auto" w:fill="FFFFFF" w:themeFill="background1"/>
              <w:tabs>
                <w:tab w:val="left" w:pos="3060"/>
              </w:tabs>
              <w:suppressAutoHyphens/>
              <w:autoSpaceDN w:val="0"/>
              <w:spacing w:after="0" w:line="240" w:lineRule="auto"/>
              <w:jc w:val="both"/>
              <w:rPr>
                <w:rFonts w:ascii="Times New Roman" w:hAnsi="Times New Roman" w:cs="Times New Roman"/>
                <w:position w:val="-6"/>
                <w:sz w:val="24"/>
                <w:szCs w:val="24"/>
              </w:rPr>
            </w:pPr>
            <w:r w:rsidRPr="00124085">
              <w:rPr>
                <w:rFonts w:ascii="Times New Roman" w:hAnsi="Times New Roman" w:cs="Times New Roman"/>
                <w:position w:val="-6"/>
                <w:sz w:val="24"/>
                <w:szCs w:val="24"/>
              </w:rPr>
              <w:t>A.</w:t>
            </w:r>
            <w:r w:rsidRPr="00124085">
              <w:rPr>
                <w:rFonts w:ascii="Times New Roman" w:hAnsi="Times New Roman" w:cs="Times New Roman"/>
                <w:bCs/>
                <w:iCs/>
                <w:position w:val="-6"/>
                <w:sz w:val="24"/>
                <w:szCs w:val="24"/>
                <w:lang w:eastAsia="ar-SA"/>
              </w:rPr>
              <w:t> </w:t>
            </w:r>
            <w:r w:rsidRPr="00124085">
              <w:rPr>
                <w:rFonts w:ascii="Times New Roman" w:hAnsi="Times New Roman" w:cs="Times New Roman"/>
                <w:position w:val="-6"/>
                <w:sz w:val="24"/>
                <w:szCs w:val="24"/>
              </w:rPr>
              <w:t>s. Nr.</w:t>
            </w:r>
            <w:r w:rsidRPr="00124085">
              <w:rPr>
                <w:rFonts w:ascii="Times New Roman" w:hAnsi="Times New Roman" w:cs="Times New Roman"/>
                <w:sz w:val="24"/>
                <w:szCs w:val="24"/>
              </w:rPr>
              <w:t xml:space="preserve"> </w:t>
            </w:r>
            <w:r w:rsidRPr="00124085">
              <w:rPr>
                <w:rFonts w:ascii="Times New Roman" w:hAnsi="Times New Roman" w:cs="Times New Roman"/>
                <w:bCs/>
                <w:iCs/>
                <w:position w:val="-6"/>
                <w:sz w:val="24"/>
                <w:szCs w:val="24"/>
                <w:lang w:eastAsia="ar-SA"/>
              </w:rPr>
              <w:t>LT76 7180 3000 1046 7627</w:t>
            </w:r>
          </w:p>
          <w:p w14:paraId="46311A33" w14:textId="04ECC902" w:rsidR="00B523A2" w:rsidRPr="00124085" w:rsidRDefault="00B523A2" w:rsidP="00124085">
            <w:pPr>
              <w:shd w:val="clear" w:color="auto" w:fill="FFFFFF" w:themeFill="background1"/>
              <w:tabs>
                <w:tab w:val="left" w:pos="3060"/>
              </w:tabs>
              <w:suppressAutoHyphens/>
              <w:autoSpaceDN w:val="0"/>
              <w:spacing w:after="0" w:line="240" w:lineRule="auto"/>
              <w:jc w:val="both"/>
              <w:rPr>
                <w:rFonts w:ascii="Times New Roman" w:hAnsi="Times New Roman" w:cs="Times New Roman"/>
                <w:sz w:val="24"/>
                <w:szCs w:val="24"/>
              </w:rPr>
            </w:pPr>
            <w:r w:rsidRPr="00124085">
              <w:rPr>
                <w:rFonts w:ascii="Times New Roman" w:hAnsi="Times New Roman" w:cs="Times New Roman"/>
                <w:position w:val="-6"/>
                <w:sz w:val="24"/>
                <w:szCs w:val="24"/>
              </w:rPr>
              <w:t>Tel</w:t>
            </w:r>
            <w:r w:rsidRPr="00124085">
              <w:rPr>
                <w:rFonts w:ascii="Times New Roman" w:hAnsi="Times New Roman" w:cs="Times New Roman"/>
                <w:bCs/>
                <w:iCs/>
                <w:position w:val="-6"/>
                <w:sz w:val="24"/>
                <w:szCs w:val="24"/>
                <w:lang w:eastAsia="ar-SA"/>
              </w:rPr>
              <w:t>.</w:t>
            </w:r>
            <w:r w:rsidRPr="00124085">
              <w:rPr>
                <w:rFonts w:ascii="Times New Roman" w:hAnsi="Times New Roman" w:cs="Times New Roman"/>
                <w:position w:val="-6"/>
                <w:sz w:val="24"/>
                <w:szCs w:val="24"/>
              </w:rPr>
              <w:t xml:space="preserve"> +370 </w:t>
            </w:r>
            <w:r w:rsidRPr="00124085">
              <w:rPr>
                <w:rFonts w:ascii="Times New Roman" w:hAnsi="Times New Roman" w:cs="Times New Roman"/>
                <w:bCs/>
                <w:iCs/>
                <w:position w:val="-6"/>
                <w:sz w:val="24"/>
                <w:szCs w:val="24"/>
                <w:lang w:eastAsia="ar-SA"/>
              </w:rPr>
              <w:t>5</w:t>
            </w:r>
            <w:r w:rsidR="00A60EAD" w:rsidRPr="00124085">
              <w:rPr>
                <w:rFonts w:ascii="Times New Roman" w:hAnsi="Times New Roman" w:cs="Times New Roman"/>
                <w:bCs/>
                <w:iCs/>
                <w:position w:val="-6"/>
                <w:sz w:val="24"/>
                <w:szCs w:val="24"/>
                <w:lang w:eastAsia="ar-SA"/>
              </w:rPr>
              <w:t xml:space="preserve"> </w:t>
            </w:r>
            <w:r w:rsidRPr="00124085">
              <w:rPr>
                <w:rFonts w:ascii="Times New Roman" w:hAnsi="Times New Roman" w:cs="Times New Roman"/>
                <w:bCs/>
                <w:iCs/>
                <w:position w:val="-6"/>
                <w:sz w:val="24"/>
                <w:szCs w:val="24"/>
                <w:lang w:eastAsia="ar-SA"/>
              </w:rPr>
              <w:t>2152089</w:t>
            </w:r>
          </w:p>
          <w:p w14:paraId="64C6EA98" w14:textId="77777777" w:rsidR="00B523A2" w:rsidRPr="00124085" w:rsidRDefault="00B523A2" w:rsidP="00124085">
            <w:pPr>
              <w:shd w:val="clear" w:color="auto" w:fill="FFFFFF" w:themeFill="background1"/>
              <w:tabs>
                <w:tab w:val="left" w:pos="3060"/>
              </w:tabs>
              <w:suppressAutoHyphens/>
              <w:autoSpaceDN w:val="0"/>
              <w:spacing w:after="0" w:line="240" w:lineRule="auto"/>
              <w:jc w:val="both"/>
              <w:rPr>
                <w:rFonts w:ascii="Times New Roman" w:hAnsi="Times New Roman" w:cs="Times New Roman"/>
                <w:sz w:val="24"/>
                <w:szCs w:val="24"/>
              </w:rPr>
            </w:pPr>
            <w:r w:rsidRPr="00124085">
              <w:rPr>
                <w:rFonts w:ascii="Times New Roman" w:hAnsi="Times New Roman" w:cs="Times New Roman"/>
                <w:position w:val="-6"/>
                <w:sz w:val="24"/>
                <w:szCs w:val="24"/>
                <w:lang w:eastAsia="ar-SA"/>
              </w:rPr>
              <w:t>El. p. info@grinda.lt</w:t>
            </w:r>
          </w:p>
          <w:p w14:paraId="004FC8A4" w14:textId="77777777" w:rsidR="00D71E5E" w:rsidRPr="00124085" w:rsidRDefault="00D71E5E" w:rsidP="00124085">
            <w:pPr>
              <w:spacing w:after="0" w:line="240" w:lineRule="auto"/>
              <w:jc w:val="both"/>
              <w:rPr>
                <w:rFonts w:ascii="Times New Roman" w:hAnsi="Times New Roman" w:cs="Times New Roman"/>
                <w:sz w:val="24"/>
                <w:szCs w:val="24"/>
              </w:rPr>
            </w:pPr>
          </w:p>
        </w:tc>
        <w:tc>
          <w:tcPr>
            <w:tcW w:w="2671" w:type="pct"/>
          </w:tcPr>
          <w:p w14:paraId="0FD0ED8F" w14:textId="77777777" w:rsidR="00D71E5E" w:rsidRPr="00124085" w:rsidRDefault="00D71E5E" w:rsidP="00124085">
            <w:pPr>
              <w:spacing w:after="0" w:line="240" w:lineRule="auto"/>
              <w:jc w:val="both"/>
              <w:rPr>
                <w:rFonts w:ascii="Times New Roman" w:hAnsi="Times New Roman" w:cs="Times New Roman"/>
                <w:b/>
                <w:sz w:val="24"/>
                <w:szCs w:val="24"/>
              </w:rPr>
            </w:pPr>
            <w:r w:rsidRPr="00124085">
              <w:rPr>
                <w:rFonts w:ascii="Times New Roman" w:hAnsi="Times New Roman" w:cs="Times New Roman"/>
                <w:b/>
                <w:sz w:val="24"/>
                <w:szCs w:val="24"/>
              </w:rPr>
              <w:t>...........</w:t>
            </w:r>
          </w:p>
          <w:p w14:paraId="5D364058" w14:textId="77777777" w:rsidR="00D71E5E" w:rsidRPr="00124085" w:rsidRDefault="00D71E5E" w:rsidP="00124085">
            <w:pPr>
              <w:spacing w:after="0" w:line="240" w:lineRule="auto"/>
              <w:jc w:val="both"/>
              <w:rPr>
                <w:rFonts w:ascii="Times New Roman" w:hAnsi="Times New Roman" w:cs="Times New Roman"/>
                <w:bCs/>
                <w:sz w:val="24"/>
                <w:szCs w:val="24"/>
              </w:rPr>
            </w:pPr>
            <w:r w:rsidRPr="00124085">
              <w:rPr>
                <w:rFonts w:ascii="Times New Roman" w:hAnsi="Times New Roman" w:cs="Times New Roman"/>
                <w:bCs/>
                <w:sz w:val="24"/>
                <w:szCs w:val="24"/>
              </w:rPr>
              <w:t>Adresas</w:t>
            </w:r>
          </w:p>
          <w:p w14:paraId="054F5D6D" w14:textId="79931C79" w:rsidR="00D71E5E" w:rsidRPr="00124085" w:rsidRDefault="00D71E5E" w:rsidP="00124085">
            <w:pPr>
              <w:spacing w:after="0" w:line="240" w:lineRule="auto"/>
              <w:jc w:val="both"/>
              <w:rPr>
                <w:rFonts w:ascii="Times New Roman" w:hAnsi="Times New Roman" w:cs="Times New Roman"/>
                <w:bCs/>
                <w:sz w:val="24"/>
                <w:szCs w:val="24"/>
              </w:rPr>
            </w:pPr>
            <w:r w:rsidRPr="00124085">
              <w:rPr>
                <w:rFonts w:ascii="Times New Roman" w:hAnsi="Times New Roman" w:cs="Times New Roman"/>
                <w:bCs/>
                <w:sz w:val="24"/>
                <w:szCs w:val="24"/>
              </w:rPr>
              <w:t>Juridinio asmens kodas</w:t>
            </w:r>
          </w:p>
          <w:p w14:paraId="50BFC20A" w14:textId="3C5D876D" w:rsidR="00D71E5E" w:rsidRPr="00124085" w:rsidRDefault="00D71E5E" w:rsidP="00124085">
            <w:pPr>
              <w:spacing w:after="0" w:line="240" w:lineRule="auto"/>
              <w:jc w:val="both"/>
              <w:rPr>
                <w:rFonts w:ascii="Times New Roman" w:hAnsi="Times New Roman" w:cs="Times New Roman"/>
                <w:bCs/>
                <w:sz w:val="24"/>
                <w:szCs w:val="24"/>
              </w:rPr>
            </w:pPr>
            <w:r w:rsidRPr="00124085">
              <w:rPr>
                <w:rFonts w:ascii="Times New Roman" w:hAnsi="Times New Roman" w:cs="Times New Roman"/>
                <w:bCs/>
                <w:sz w:val="24"/>
                <w:szCs w:val="24"/>
              </w:rPr>
              <w:t>PMV mokėtojo kodas</w:t>
            </w:r>
          </w:p>
          <w:p w14:paraId="6D10B404" w14:textId="77777777" w:rsidR="009805B9" w:rsidRPr="00124085" w:rsidRDefault="009805B9" w:rsidP="009805B9">
            <w:pPr>
              <w:spacing w:after="0" w:line="240" w:lineRule="auto"/>
              <w:jc w:val="both"/>
              <w:rPr>
                <w:rFonts w:ascii="Times New Roman" w:hAnsi="Times New Roman" w:cs="Times New Roman"/>
                <w:bCs/>
                <w:sz w:val="24"/>
                <w:szCs w:val="24"/>
              </w:rPr>
            </w:pPr>
            <w:r w:rsidRPr="00124085">
              <w:rPr>
                <w:rFonts w:ascii="Times New Roman" w:hAnsi="Times New Roman" w:cs="Times New Roman"/>
                <w:bCs/>
                <w:sz w:val="24"/>
                <w:szCs w:val="24"/>
              </w:rPr>
              <w:t>Banko pavadinimas</w:t>
            </w:r>
          </w:p>
          <w:p w14:paraId="46D90031" w14:textId="77777777" w:rsidR="00D71E5E" w:rsidRPr="00124085" w:rsidRDefault="00D71E5E" w:rsidP="00124085">
            <w:pPr>
              <w:spacing w:after="0" w:line="240" w:lineRule="auto"/>
              <w:jc w:val="both"/>
              <w:rPr>
                <w:rFonts w:ascii="Times New Roman" w:hAnsi="Times New Roman" w:cs="Times New Roman"/>
                <w:bCs/>
                <w:sz w:val="24"/>
                <w:szCs w:val="24"/>
              </w:rPr>
            </w:pPr>
            <w:r w:rsidRPr="00124085">
              <w:rPr>
                <w:rFonts w:ascii="Times New Roman" w:hAnsi="Times New Roman" w:cs="Times New Roman"/>
                <w:bCs/>
                <w:sz w:val="24"/>
                <w:szCs w:val="24"/>
              </w:rPr>
              <w:t>A. s. Nr.</w:t>
            </w:r>
          </w:p>
          <w:p w14:paraId="2F99E9D5" w14:textId="78A1ED3C" w:rsidR="00D71E5E" w:rsidRDefault="00F10F7D" w:rsidP="00F10F7D">
            <w:pPr>
              <w:spacing w:after="0" w:line="240" w:lineRule="auto"/>
              <w:jc w:val="both"/>
              <w:rPr>
                <w:rFonts w:ascii="Times New Roman" w:hAnsi="Times New Roman" w:cs="Times New Roman"/>
                <w:bCs/>
                <w:sz w:val="24"/>
                <w:szCs w:val="24"/>
              </w:rPr>
            </w:pPr>
            <w:r w:rsidRPr="00F10F7D">
              <w:rPr>
                <w:rFonts w:ascii="Times New Roman" w:hAnsi="Times New Roman" w:cs="Times New Roman"/>
                <w:bCs/>
                <w:sz w:val="24"/>
                <w:szCs w:val="24"/>
              </w:rPr>
              <w:t>Tel.</w:t>
            </w:r>
          </w:p>
          <w:p w14:paraId="13A5769F" w14:textId="1BC53E2A" w:rsidR="00F10F7D" w:rsidRPr="00F10F7D" w:rsidRDefault="00F10F7D" w:rsidP="00F10F7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El. p.</w:t>
            </w:r>
          </w:p>
        </w:tc>
      </w:tr>
      <w:tr w:rsidR="00D71E5E" w:rsidRPr="00124085" w14:paraId="6E622B63" w14:textId="77777777" w:rsidTr="00F10F7D">
        <w:trPr>
          <w:trHeight w:val="293"/>
          <w:jc w:val="center"/>
        </w:trPr>
        <w:tc>
          <w:tcPr>
            <w:tcW w:w="2329" w:type="pct"/>
          </w:tcPr>
          <w:p w14:paraId="00E5B86D" w14:textId="77777777" w:rsidR="00D71E5E" w:rsidRPr="00124085" w:rsidRDefault="00D71E5E" w:rsidP="00124085">
            <w:pPr>
              <w:pStyle w:val="Sraopastraipa"/>
              <w:spacing w:after="0" w:line="240" w:lineRule="auto"/>
              <w:ind w:left="0"/>
              <w:contextualSpacing w:val="0"/>
              <w:jc w:val="both"/>
              <w:rPr>
                <w:rFonts w:ascii="Times New Roman" w:hAnsi="Times New Roman" w:cs="Times New Roman"/>
                <w:sz w:val="24"/>
                <w:szCs w:val="24"/>
              </w:rPr>
            </w:pPr>
            <w:r w:rsidRPr="00124085">
              <w:rPr>
                <w:rFonts w:ascii="Times New Roman" w:hAnsi="Times New Roman" w:cs="Times New Roman"/>
                <w:sz w:val="24"/>
                <w:szCs w:val="24"/>
              </w:rPr>
              <w:t>Pareigos</w:t>
            </w:r>
          </w:p>
          <w:p w14:paraId="07E0D1A4" w14:textId="77777777" w:rsidR="00D71E5E" w:rsidRPr="00124085" w:rsidRDefault="00D71E5E" w:rsidP="00124085">
            <w:pPr>
              <w:pStyle w:val="Sraopastraipa"/>
              <w:spacing w:after="0" w:line="240" w:lineRule="auto"/>
              <w:ind w:left="0"/>
              <w:jc w:val="both"/>
              <w:rPr>
                <w:rFonts w:ascii="Times New Roman" w:hAnsi="Times New Roman" w:cs="Times New Roman"/>
                <w:b/>
                <w:sz w:val="24"/>
                <w:szCs w:val="24"/>
              </w:rPr>
            </w:pPr>
            <w:r w:rsidRPr="00124085">
              <w:rPr>
                <w:rFonts w:ascii="Times New Roman" w:hAnsi="Times New Roman" w:cs="Times New Roman"/>
                <w:sz w:val="24"/>
                <w:szCs w:val="24"/>
              </w:rPr>
              <w:t>Vardas, pavardė</w:t>
            </w:r>
          </w:p>
        </w:tc>
        <w:tc>
          <w:tcPr>
            <w:tcW w:w="2671" w:type="pct"/>
          </w:tcPr>
          <w:p w14:paraId="56D74237" w14:textId="77777777" w:rsidR="00D71E5E" w:rsidRPr="00124085" w:rsidRDefault="00D71E5E" w:rsidP="00124085">
            <w:pPr>
              <w:pStyle w:val="Sraopastraipa"/>
              <w:spacing w:after="0" w:line="240" w:lineRule="auto"/>
              <w:ind w:left="0"/>
              <w:contextualSpacing w:val="0"/>
              <w:jc w:val="both"/>
              <w:rPr>
                <w:rFonts w:ascii="Times New Roman" w:hAnsi="Times New Roman" w:cs="Times New Roman"/>
                <w:sz w:val="24"/>
                <w:szCs w:val="24"/>
              </w:rPr>
            </w:pPr>
            <w:r w:rsidRPr="00124085">
              <w:rPr>
                <w:rFonts w:ascii="Times New Roman" w:hAnsi="Times New Roman" w:cs="Times New Roman"/>
                <w:sz w:val="24"/>
                <w:szCs w:val="24"/>
              </w:rPr>
              <w:t>Pareigos</w:t>
            </w:r>
          </w:p>
          <w:p w14:paraId="1B1421D2" w14:textId="77777777" w:rsidR="00D71E5E" w:rsidRPr="00124085" w:rsidRDefault="00D71E5E" w:rsidP="00124085">
            <w:pPr>
              <w:pStyle w:val="Sraopastraipa"/>
              <w:spacing w:after="0" w:line="240" w:lineRule="auto"/>
              <w:ind w:left="0"/>
              <w:jc w:val="both"/>
              <w:rPr>
                <w:rFonts w:ascii="Times New Roman" w:hAnsi="Times New Roman" w:cs="Times New Roman"/>
                <w:b/>
                <w:sz w:val="24"/>
                <w:szCs w:val="24"/>
              </w:rPr>
            </w:pPr>
            <w:r w:rsidRPr="00124085">
              <w:rPr>
                <w:rFonts w:ascii="Times New Roman" w:hAnsi="Times New Roman" w:cs="Times New Roman"/>
                <w:sz w:val="24"/>
                <w:szCs w:val="24"/>
              </w:rPr>
              <w:t>Vardas, pavardė</w:t>
            </w:r>
          </w:p>
        </w:tc>
      </w:tr>
    </w:tbl>
    <w:p w14:paraId="47275459" w14:textId="77777777" w:rsidR="00D71E5E" w:rsidRPr="00124085" w:rsidRDefault="00D71E5E" w:rsidP="00124085">
      <w:pPr>
        <w:spacing w:after="0" w:line="240" w:lineRule="auto"/>
        <w:jc w:val="both"/>
        <w:rPr>
          <w:rFonts w:ascii="Times New Roman" w:hAnsi="Times New Roman" w:cs="Times New Roman"/>
          <w:b/>
          <w:bCs/>
          <w:sz w:val="24"/>
          <w:szCs w:val="24"/>
        </w:rPr>
      </w:pPr>
    </w:p>
    <w:p w14:paraId="72663275" w14:textId="77777777" w:rsidR="00D71E5E" w:rsidRPr="00124085" w:rsidRDefault="00D71E5E" w:rsidP="00124085">
      <w:pPr>
        <w:suppressAutoHyphens/>
        <w:autoSpaceDN w:val="0"/>
        <w:spacing w:after="0" w:line="240" w:lineRule="auto"/>
        <w:jc w:val="both"/>
        <w:textAlignment w:val="baseline"/>
        <w:rPr>
          <w:rFonts w:ascii="Times New Roman" w:eastAsia="Times New Roman" w:hAnsi="Times New Roman" w:cs="Times New Roman"/>
          <w:b/>
          <w:sz w:val="24"/>
          <w:szCs w:val="24"/>
        </w:rPr>
        <w:sectPr w:rsidR="00D71E5E" w:rsidRPr="00124085" w:rsidSect="006D6578">
          <w:headerReference w:type="default" r:id="rId11"/>
          <w:footerReference w:type="even" r:id="rId12"/>
          <w:footerReference w:type="default" r:id="rId13"/>
          <w:headerReference w:type="first" r:id="rId14"/>
          <w:footerReference w:type="first" r:id="rId15"/>
          <w:pgSz w:w="11906" w:h="16838"/>
          <w:pgMar w:top="851" w:right="567" w:bottom="567" w:left="567" w:header="567" w:footer="567" w:gutter="0"/>
          <w:pgNumType w:start="1"/>
          <w:cols w:space="1296"/>
          <w:titlePg/>
          <w:docGrid w:linePitch="326"/>
        </w:sectPr>
      </w:pPr>
    </w:p>
    <w:p w14:paraId="0FBC2555" w14:textId="4C4D4682" w:rsidR="00D71E5E" w:rsidRPr="00124085" w:rsidRDefault="00D71E5E" w:rsidP="00EB161B">
      <w:pPr>
        <w:suppressAutoHyphens/>
        <w:autoSpaceDN w:val="0"/>
        <w:spacing w:after="0" w:line="240" w:lineRule="auto"/>
        <w:jc w:val="center"/>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sz w:val="24"/>
          <w:szCs w:val="24"/>
        </w:rPr>
        <w:lastRenderedPageBreak/>
        <w:t>STATYBOS RANGOS SUTARTIS</w:t>
      </w:r>
    </w:p>
    <w:p w14:paraId="3FF0EE2B" w14:textId="77777777" w:rsidR="00D71E5E" w:rsidRPr="00124085" w:rsidRDefault="00D71E5E" w:rsidP="00EB161B">
      <w:pPr>
        <w:suppressAutoHyphens/>
        <w:autoSpaceDN w:val="0"/>
        <w:spacing w:after="0" w:line="240" w:lineRule="auto"/>
        <w:jc w:val="center"/>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BENDROSIOS SĄLYGOS</w:t>
      </w:r>
    </w:p>
    <w:p w14:paraId="18EDBB9E" w14:textId="77777777" w:rsidR="00D71E5E" w:rsidRPr="00124085" w:rsidRDefault="00D71E5E" w:rsidP="00124085">
      <w:pPr>
        <w:tabs>
          <w:tab w:val="left" w:pos="36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BCB7DFB" w14:textId="6DF5EC87" w:rsidR="00EF4AAB" w:rsidRPr="00124085" w:rsidRDefault="00D71E5E" w:rsidP="00EB161B">
      <w:pPr>
        <w:numPr>
          <w:ilvl w:val="0"/>
          <w:numId w:val="2"/>
        </w:numPr>
        <w:tabs>
          <w:tab w:val="clear" w:pos="567"/>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SĄVOKOS</w:t>
      </w:r>
    </w:p>
    <w:p w14:paraId="542542F2" w14:textId="0043CE57" w:rsidR="00EF4AAB" w:rsidRPr="00124085" w:rsidRDefault="00EF4AAB" w:rsidP="00124085">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Šioje Sutartyje didžiąja raide rašomos pagrindinės sąvokos turi žemiau nurodytas reikšmes</w:t>
      </w:r>
      <w:r w:rsidR="00350777" w:rsidRPr="00124085">
        <w:rPr>
          <w:rFonts w:ascii="Times New Roman" w:hAnsi="Times New Roman" w:cs="Times New Roman"/>
          <w:sz w:val="24"/>
          <w:szCs w:val="24"/>
        </w:rPr>
        <w:t>:</w:t>
      </w:r>
    </w:p>
    <w:p w14:paraId="4A948908"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Atliktų darbų aktas</w:t>
      </w:r>
      <w:r w:rsidRPr="00124085">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3F59D8A4"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Darbai</w:t>
      </w:r>
      <w:r w:rsidRPr="00124085">
        <w:rPr>
          <w:rFonts w:ascii="Times New Roman" w:hAnsi="Times New Roman" w:cs="Times New Roman"/>
          <w:sz w:val="24"/>
          <w:szCs w:val="24"/>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3D034CC8"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Darbų dokumentai </w:t>
      </w:r>
      <w:r w:rsidRPr="00124085">
        <w:rPr>
          <w:rFonts w:ascii="Times New Roman" w:hAnsi="Times New Roman" w:cs="Times New Roman"/>
          <w:sz w:val="24"/>
          <w:szCs w:val="24"/>
        </w:rPr>
        <w:t>– Užsakovo dokumentai ir Rangovo dokumentai kartu;</w:t>
      </w:r>
    </w:p>
    <w:p w14:paraId="42A55F0F"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Darbų perdavimo-priėmimo aktas </w:t>
      </w:r>
      <w:r w:rsidRPr="00124085">
        <w:rPr>
          <w:rFonts w:ascii="Times New Roman" w:hAnsi="Times New Roman" w:cs="Times New Roman"/>
          <w:sz w:val="24"/>
          <w:szCs w:val="24"/>
        </w:rPr>
        <w:t>– dokumentas,</w:t>
      </w:r>
      <w:r w:rsidRPr="00124085">
        <w:rPr>
          <w:rFonts w:ascii="Times New Roman" w:hAnsi="Times New Roman" w:cs="Times New Roman"/>
          <w:b/>
          <w:sz w:val="24"/>
          <w:szCs w:val="24"/>
        </w:rPr>
        <w:t xml:space="preserve"> </w:t>
      </w:r>
      <w:r w:rsidRPr="00124085">
        <w:rPr>
          <w:rFonts w:ascii="Times New Roman" w:hAnsi="Times New Roman" w:cs="Times New Roman"/>
          <w:sz w:val="24"/>
          <w:szCs w:val="24"/>
        </w:rPr>
        <w:t>kuriuo Rangovas perduoda, o Užsakovas priima užbaigtus Darbus ir kuriuo Šalys patvirtina, kad Darbai yra užbaigti. Jeigu Sutartyje yra įvardytos Dalys, Darbų perdavimo-priėmimo aktas yra sudaromas dėl kiekvienos Dalies atskirai;</w:t>
      </w:r>
    </w:p>
    <w:p w14:paraId="3C70468B" w14:textId="53DBEEDB" w:rsidR="004C0384" w:rsidRPr="00EB161B" w:rsidRDefault="00A919A7" w:rsidP="00EB161B">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Darbų pradžia</w:t>
      </w:r>
      <w:r w:rsidRPr="00124085">
        <w:rPr>
          <w:rFonts w:ascii="Times New Roman" w:eastAsia="Times New Roman" w:hAnsi="Times New Roman" w:cs="Times New Roman"/>
          <w:sz w:val="24"/>
          <w:szCs w:val="24"/>
        </w:rPr>
        <w:t xml:space="preserve"> – Pirkimo dokumentuose nurodyta Darbų vykdymo pradžia. Jeigu nenurodyta kitaip Specialiosiose sąlygose, Darbų pradžia laikoma pirma diena po Sutarties įsigaliojimo datos;</w:t>
      </w:r>
    </w:p>
    <w:p w14:paraId="7B63DC1C" w14:textId="77777777" w:rsidR="00A919A7" w:rsidRPr="00153F82"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Darbų terminai </w:t>
      </w:r>
      <w:r w:rsidRPr="00124085">
        <w:rPr>
          <w:rFonts w:ascii="Times New Roman" w:hAnsi="Times New Roman" w:cs="Times New Roman"/>
          <w:bCs/>
          <w:sz w:val="24"/>
          <w:szCs w:val="24"/>
        </w:rPr>
        <w:t xml:space="preserve">– </w:t>
      </w:r>
      <w:r w:rsidRPr="00124085">
        <w:rPr>
          <w:rFonts w:ascii="Times New Roman" w:hAnsi="Times New Roman" w:cs="Times New Roman"/>
          <w:sz w:val="24"/>
          <w:szCs w:val="24"/>
        </w:rPr>
        <w:t>Galutinis</w:t>
      </w:r>
      <w:r w:rsidRPr="00124085">
        <w:rPr>
          <w:rFonts w:ascii="Times New Roman" w:hAnsi="Times New Roman" w:cs="Times New Roman"/>
          <w:bCs/>
          <w:sz w:val="24"/>
          <w:szCs w:val="24"/>
        </w:rPr>
        <w:t xml:space="preserve"> terminas ir Etapų terminai kartu (jeigu Sutartyje yra įvardyti Etapai)</w:t>
      </w:r>
      <w:r w:rsidRPr="00124085">
        <w:rPr>
          <w:rFonts w:ascii="Times New Roman" w:hAnsi="Times New Roman" w:cs="Times New Roman"/>
          <w:sz w:val="24"/>
          <w:szCs w:val="24"/>
        </w:rPr>
        <w:t>);</w:t>
      </w:r>
    </w:p>
    <w:p w14:paraId="3EB681EF" w14:textId="306A0DBD" w:rsidR="00F01B36" w:rsidRPr="00153F82" w:rsidRDefault="00F01B36" w:rsidP="00153F82">
      <w:pPr>
        <w:pStyle w:val="Sraopastraipa"/>
        <w:numPr>
          <w:ilvl w:val="1"/>
          <w:numId w:val="2"/>
        </w:numPr>
        <w:rPr>
          <w:rFonts w:ascii="Times New Roman" w:eastAsia="Times New Roman" w:hAnsi="Times New Roman" w:cs="Times New Roman"/>
          <w:sz w:val="24"/>
          <w:szCs w:val="24"/>
        </w:rPr>
      </w:pPr>
      <w:r w:rsidRPr="00153F82">
        <w:rPr>
          <w:rFonts w:ascii="Times New Roman" w:eastAsia="Times New Roman" w:hAnsi="Times New Roman" w:cs="Times New Roman"/>
          <w:b/>
          <w:bCs/>
          <w:sz w:val="24"/>
          <w:szCs w:val="24"/>
        </w:rPr>
        <w:t xml:space="preserve">Etapas </w:t>
      </w:r>
      <w:r w:rsidRPr="00F01B36">
        <w:rPr>
          <w:rFonts w:ascii="Times New Roman" w:eastAsia="Times New Roman" w:hAnsi="Times New Roman" w:cs="Times New Roman"/>
          <w:sz w:val="24"/>
          <w:szCs w:val="24"/>
        </w:rPr>
        <w:t>– funkciniu ir organizaciniu požiūriu tarpusavyje susiję Darbai, apibrėžti Sutartyje kaip atskiras etapas, kurie turi būti atlikti iki tam etapui nustatyto termino pabaigos. Sutarties sąlygos dėl Etapų yra taikomos, tik jeigu Etapai yra įvardyti Užsakovo užduotyje ir (arba) Specialiosiose sąlygose.</w:t>
      </w:r>
    </w:p>
    <w:p w14:paraId="41001250"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Etapo terminas </w:t>
      </w:r>
      <w:r w:rsidRPr="00124085">
        <w:rPr>
          <w:rFonts w:ascii="Times New Roman" w:hAnsi="Times New Roman" w:cs="Times New Roman"/>
          <w:sz w:val="24"/>
          <w:szCs w:val="24"/>
        </w:rPr>
        <w:t>– Specialiosiose sąlygose nustatytas terminas, iki kurio pabaigos Rangovas turi užbaigti atitinkamą Etapą (jeigu Sutartyje yra įvardyti Etapai). Specialiosiose sąlygose apibrėžiama kiekvieno Etapo termino pradžia ir pabaiga arba tik pabaiga;</w:t>
      </w:r>
    </w:p>
    <w:p w14:paraId="3ACB4F85"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b/>
          <w:bCs/>
          <w:color w:val="000000"/>
          <w:sz w:val="24"/>
          <w:szCs w:val="24"/>
        </w:rPr>
        <w:t>Europos elektroninių sąskaitų faktūrų standartas</w:t>
      </w:r>
      <w:r w:rsidRPr="00124085">
        <w:rPr>
          <w:rFonts w:ascii="Times New Roman" w:eastAsia="Calibri" w:hAnsi="Times New Roman" w:cs="Times New Roman"/>
          <w:color w:val="000000"/>
          <w:sz w:val="24"/>
          <w:szCs w:val="24"/>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124085">
        <w:rPr>
          <w:rFonts w:ascii="Times New Roman" w:eastAsia="Times New Roman" w:hAnsi="Times New Roman" w:cs="Times New Roman"/>
          <w:sz w:val="24"/>
          <w:szCs w:val="24"/>
        </w:rPr>
        <w:t>;</w:t>
      </w:r>
    </w:p>
    <w:p w14:paraId="24B66D98"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Galutinis terminas </w:t>
      </w:r>
      <w:r w:rsidRPr="00124085">
        <w:rPr>
          <w:rFonts w:ascii="Times New Roman" w:hAnsi="Times New Roman" w:cs="Times New Roman"/>
          <w:sz w:val="24"/>
          <w:szCs w:val="24"/>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0597369D"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Garantinis terminas</w:t>
      </w:r>
      <w:r w:rsidRPr="00124085">
        <w:rPr>
          <w:rFonts w:ascii="Times New Roman" w:hAnsi="Times New Roman" w:cs="Times New Roman"/>
          <w:sz w:val="24"/>
          <w:szCs w:val="24"/>
        </w:rPr>
        <w:t xml:space="preserve"> – Specialiosiose sąlygose nurodytas terminas, skaičiuojamas nuo visų Darbų (Dalies) priėmimo dienos (neįskaitytinai);</w:t>
      </w:r>
    </w:p>
    <w:p w14:paraId="1516E913"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Grafikas </w:t>
      </w:r>
      <w:r w:rsidRPr="00124085">
        <w:rPr>
          <w:rFonts w:ascii="Times New Roman" w:hAnsi="Times New Roman" w:cs="Times New Roman"/>
          <w:sz w:val="24"/>
          <w:szCs w:val="24"/>
        </w:rPr>
        <w:t>– per Specialiosiose sąlygose nustatytą terminą Rangovo parengtas ir Užsakovui pateiktas Darbų vykdymo tvarkaraštis, kuriame turi būti numatytas Darbų vykdymo eiliškumas ir tarpusavio priklausomybė, laikantis Galutinio termino (Dalių Galutinių terminų) ir Etapų terminų;</w:t>
      </w:r>
    </w:p>
    <w:p w14:paraId="2AF82EAF" w14:textId="0ECB6CAF" w:rsidR="00A919A7" w:rsidRPr="00124085" w:rsidRDefault="009E21A6"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sz w:val="24"/>
          <w:szCs w:val="24"/>
        </w:rPr>
        <w:t xml:space="preserve">Sąskaitų administravimo bendroji informacinė sistema </w:t>
      </w:r>
      <w:r w:rsidR="00BB2967" w:rsidRPr="00124085">
        <w:rPr>
          <w:rFonts w:ascii="Times New Roman" w:eastAsia="Times New Roman" w:hAnsi="Times New Roman" w:cs="Times New Roman"/>
          <w:b/>
          <w:sz w:val="24"/>
          <w:szCs w:val="24"/>
        </w:rPr>
        <w:t>SABIS</w:t>
      </w:r>
      <w:r w:rsidR="00A919A7" w:rsidRPr="00124085">
        <w:rPr>
          <w:rFonts w:ascii="Times New Roman" w:eastAsia="Times New Roman" w:hAnsi="Times New Roman" w:cs="Times New Roman"/>
          <w:sz w:val="24"/>
          <w:szCs w:val="24"/>
        </w:rPr>
        <w:t xml:space="preserve"> – </w:t>
      </w:r>
      <w:r w:rsidR="00191B00" w:rsidRPr="00124085">
        <w:rPr>
          <w:rFonts w:ascii="Times New Roman" w:eastAsia="Times New Roman" w:hAnsi="Times New Roman" w:cs="Times New Roman"/>
          <w:sz w:val="24"/>
          <w:szCs w:val="24"/>
        </w:rPr>
        <w:t xml:space="preserve">Europos elektroninių sąskaitų faktūrų standartą atitinkanti Sąskaitų administravimo bendroji informacinė sistema, </w:t>
      </w:r>
      <w:r w:rsidR="00A919A7" w:rsidRPr="00124085">
        <w:rPr>
          <w:rFonts w:ascii="Times New Roman" w:eastAsia="Times New Roman" w:hAnsi="Times New Roman" w:cs="Times New Roman"/>
          <w:sz w:val="24"/>
          <w:szCs w:val="24"/>
        </w:rPr>
        <w:t xml:space="preserve">skirta informacinių technologijų priemonėmis parengti, pateikti ir išsaugoti sąskaitas už įsigyjamas prekes, paslaugas ir darbus, taip pat gauti informaciją apie pateiktų sąskaitų apmokėjimą (elektroninės paslaugos </w:t>
      </w:r>
      <w:r w:rsidR="00D81B4E" w:rsidRPr="00124085">
        <w:rPr>
          <w:rFonts w:ascii="Times New Roman" w:eastAsia="Times New Roman" w:hAnsi="Times New Roman" w:cs="Times New Roman"/>
          <w:sz w:val="24"/>
          <w:szCs w:val="24"/>
        </w:rPr>
        <w:t>SABIS</w:t>
      </w:r>
      <w:r w:rsidR="00A919A7" w:rsidRPr="00124085">
        <w:rPr>
          <w:rFonts w:ascii="Times New Roman" w:eastAsia="Times New Roman" w:hAnsi="Times New Roman" w:cs="Times New Roman"/>
          <w:sz w:val="24"/>
          <w:szCs w:val="24"/>
        </w:rPr>
        <w:t xml:space="preserve"> svetainė pasiekiama adresu </w:t>
      </w:r>
      <w:hyperlink r:id="rId16" w:history="1">
        <w:r w:rsidR="006E765A" w:rsidRPr="00124085">
          <w:rPr>
            <w:rStyle w:val="Hipersaitas"/>
            <w:rFonts w:ascii="Times New Roman" w:hAnsi="Times New Roman" w:cs="Times New Roman"/>
            <w:sz w:val="24"/>
            <w:szCs w:val="24"/>
          </w:rPr>
          <w:t>https://sabis.nbfc.lt/</w:t>
        </w:r>
      </w:hyperlink>
      <w:r w:rsidR="00A919A7" w:rsidRPr="00124085">
        <w:rPr>
          <w:rFonts w:ascii="Times New Roman" w:eastAsia="Times New Roman" w:hAnsi="Times New Roman" w:cs="Times New Roman"/>
          <w:sz w:val="24"/>
          <w:szCs w:val="24"/>
        </w:rPr>
        <w:t>);</w:t>
      </w:r>
    </w:p>
    <w:p w14:paraId="0E23AC92"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Įranga</w:t>
      </w:r>
      <w:r w:rsidRPr="00124085">
        <w:rPr>
          <w:rFonts w:ascii="Times New Roman" w:eastAsia="Times New Roman" w:hAnsi="Times New Roman" w:cs="Times New Roman"/>
          <w:sz w:val="24"/>
          <w:szCs w:val="24"/>
        </w:rPr>
        <w:t xml:space="preserve"> – prietaisai ir mechanizmai, sudarantys Darbus ar jų dalį;</w:t>
      </w:r>
    </w:p>
    <w:p w14:paraId="09A00AF9"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Įrenginiai </w:t>
      </w:r>
      <w:r w:rsidRPr="00124085">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BD1B332"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Įstatymai</w:t>
      </w:r>
      <w:r w:rsidRPr="00124085">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p w14:paraId="16D45C9C"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lastRenderedPageBreak/>
        <w:t>Išlaidos</w:t>
      </w:r>
      <w:r w:rsidRPr="00124085">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BF17F2C"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Medžiagos</w:t>
      </w:r>
      <w:r w:rsidRPr="00124085">
        <w:rPr>
          <w:rFonts w:ascii="Times New Roman" w:eastAsia="Times New Roman" w:hAnsi="Times New Roman" w:cs="Times New Roman"/>
          <w:sz w:val="24"/>
          <w:szCs w:val="24"/>
        </w:rPr>
        <w:t xml:space="preserve"> – visa tai, kas turi sudaryti Darbus ar jų dalį (išskyrus Įrangą).</w:t>
      </w:r>
    </w:p>
    <w:p w14:paraId="2AA8A529"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Nurodymas</w:t>
      </w:r>
      <w:r w:rsidRPr="00124085">
        <w:rPr>
          <w:rFonts w:ascii="Times New Roman" w:eastAsia="Times New Roman" w:hAnsi="Times New Roman" w:cs="Times New Roman"/>
          <w:sz w:val="24"/>
          <w:szCs w:val="24"/>
        </w:rPr>
        <w:t xml:space="preserve"> – bet koks raštiškas arba žodinis (vėliau patvirtintas raštiškai) nurodymas, kurį dėl Sutarties vykdymo Rangovui duoda Užsakovas arba jo atstovas</w:t>
      </w:r>
      <w:r w:rsidRPr="00124085">
        <w:rPr>
          <w:rFonts w:ascii="Times New Roman" w:hAnsi="Times New Roman" w:cs="Times New Roman"/>
          <w:bCs/>
          <w:sz w:val="24"/>
          <w:szCs w:val="24"/>
        </w:rPr>
        <w:t>;</w:t>
      </w:r>
    </w:p>
    <w:p w14:paraId="22D4D835"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Objektas</w:t>
      </w:r>
      <w:r w:rsidRPr="00124085">
        <w:rPr>
          <w:rFonts w:ascii="Times New Roman" w:hAnsi="Times New Roman" w:cs="Times New Roman"/>
          <w:sz w:val="24"/>
          <w:szCs w:val="24"/>
        </w:rPr>
        <w:t xml:space="preserve"> – statinys (-iai), jo dalis arba statinių kompleksas, dėl kurio (-ių) statybos, rekonstravimo, remonto arba griovimo Šalys sudaro Sutartį;</w:t>
      </w:r>
    </w:p>
    <w:p w14:paraId="5A773993"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Papildomi darbai</w:t>
      </w:r>
      <w:r w:rsidRPr="00124085">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2AE8B1D1"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Pažyma apie atliktų darbų vertę</w:t>
      </w:r>
      <w:r w:rsidRPr="00124085">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124085" w:rsidDel="00FE5C65">
        <w:rPr>
          <w:rStyle w:val="Komentaronuoroda"/>
          <w:rFonts w:ascii="Times New Roman" w:hAnsi="Times New Roman" w:cs="Times New Roman"/>
          <w:sz w:val="24"/>
          <w:szCs w:val="24"/>
        </w:rPr>
        <w:t xml:space="preserve"> </w:t>
      </w:r>
    </w:p>
    <w:p w14:paraId="3BFA6A9B"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PĮ </w:t>
      </w:r>
      <w:r w:rsidRPr="00124085">
        <w:rPr>
          <w:rFonts w:ascii="Times New Roman" w:hAnsi="Times New Roman" w:cs="Times New Roman"/>
          <w:sz w:val="24"/>
          <w:szCs w:val="24"/>
        </w:rPr>
        <w:t>– Lietuvos</w:t>
      </w:r>
      <w:r w:rsidRPr="00124085">
        <w:rPr>
          <w:rFonts w:ascii="Times New Roman" w:hAnsi="Times New Roman" w:cs="Times New Roman"/>
          <w:color w:val="000000"/>
          <w:sz w:val="24"/>
          <w:szCs w:val="24"/>
        </w:rPr>
        <w:t xml:space="preserve"> Respublikos pirkimų, atliekamų vandentvarkos, energetikos, transporto ar pašto paslaugų srities perkančiųjų subjektų, įstatymas;</w:t>
      </w:r>
    </w:p>
    <w:p w14:paraId="10D88152" w14:textId="74FDA0D2"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Pradinė sutarties vertė </w:t>
      </w:r>
      <w:r w:rsidRPr="00124085">
        <w:rPr>
          <w:rFonts w:ascii="Times New Roman" w:hAnsi="Times New Roman" w:cs="Times New Roman"/>
          <w:sz w:val="24"/>
          <w:szCs w:val="24"/>
        </w:rPr>
        <w:t>– Specialiosiose sąlygose nurodyta</w:t>
      </w:r>
      <w:r w:rsidRPr="00124085">
        <w:rPr>
          <w:rFonts w:ascii="Times New Roman" w:hAnsi="Times New Roman" w:cs="Times New Roman"/>
          <w:b/>
          <w:sz w:val="24"/>
          <w:szCs w:val="24"/>
        </w:rPr>
        <w:t xml:space="preserve"> </w:t>
      </w:r>
      <w:r w:rsidRPr="00124085">
        <w:rPr>
          <w:rFonts w:ascii="Times New Roman" w:hAnsi="Times New Roman" w:cs="Times New Roman"/>
          <w:sz w:val="24"/>
          <w:szCs w:val="24"/>
        </w:rPr>
        <w:t>Sutarties vertė (be PVM), neatsižvelgiant į Sutarties pakeitimus po jos sudarymo;</w:t>
      </w:r>
      <w:r w:rsidRPr="00124085">
        <w:rPr>
          <w:rFonts w:ascii="Times New Roman" w:hAnsi="Times New Roman" w:cs="Times New Roman"/>
          <w:b/>
          <w:sz w:val="24"/>
          <w:szCs w:val="24"/>
        </w:rPr>
        <w:t xml:space="preserve"> </w:t>
      </w:r>
    </w:p>
    <w:p w14:paraId="62459FBF" w14:textId="0837280C" w:rsidR="0065220A" w:rsidRPr="00153F82" w:rsidRDefault="008B45B5" w:rsidP="00153F82">
      <w:pPr>
        <w:pStyle w:val="Sraopastraipa"/>
        <w:numPr>
          <w:ilvl w:val="1"/>
          <w:numId w:val="2"/>
        </w:numPr>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Prekės – Statybos produktai, Įrenginiai ir Priemonės kartu, arba bet kurie iš jų atskirai, priklausomai nuo konkrečios Sutarties sąlygos konteksto;</w:t>
      </w:r>
    </w:p>
    <w:p w14:paraId="7A9F811A"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Priemonės </w:t>
      </w:r>
      <w:r w:rsidRPr="00124085">
        <w:rPr>
          <w:rFonts w:ascii="Times New Roman" w:hAnsi="Times New Roman" w:cs="Times New Roman"/>
          <w:sz w:val="24"/>
          <w:szCs w:val="24"/>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5428C1F9"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 xml:space="preserve">Projektas – </w:t>
      </w:r>
      <w:r w:rsidRPr="00124085">
        <w:rPr>
          <w:rFonts w:ascii="Times New Roman" w:eastAsia="Times New Roman" w:hAnsi="Times New Roman" w:cs="Times New Roman"/>
          <w:bCs/>
          <w:sz w:val="24"/>
          <w:szCs w:val="24"/>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pridėta kaip Specialiųjų sąlygų priedai</w:t>
      </w:r>
      <w:r w:rsidRPr="00124085">
        <w:rPr>
          <w:rFonts w:ascii="Times New Roman" w:eastAsia="Times New Roman" w:hAnsi="Times New Roman" w:cs="Times New Roman"/>
          <w:sz w:val="24"/>
          <w:szCs w:val="24"/>
        </w:rPr>
        <w:t>;</w:t>
      </w:r>
    </w:p>
    <w:p w14:paraId="3AA64D4A"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Rangovas</w:t>
      </w:r>
      <w:r w:rsidRPr="00124085">
        <w:rPr>
          <w:rFonts w:ascii="Times New Roman" w:hAnsi="Times New Roman" w:cs="Times New Roman"/>
          <w:sz w:val="24"/>
          <w:szCs w:val="24"/>
        </w:rPr>
        <w:t xml:space="preserve"> – asmuo arba asmenys, kurie Specialiosiose sąlygose yra įvardyti kaip Rangovas, ir jų teisių perėmėjai;</w:t>
      </w:r>
    </w:p>
    <w:p w14:paraId="48BABACC"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Rangovo pasiūlymas </w:t>
      </w:r>
      <w:r w:rsidRPr="00124085">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E9D104E" w14:textId="7A53204B"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Rangovo personalas</w:t>
      </w:r>
      <w:r w:rsidRPr="00124085">
        <w:rPr>
          <w:rFonts w:ascii="Times New Roman" w:hAnsi="Times New Roman" w:cs="Times New Roman"/>
          <w:sz w:val="24"/>
          <w:szCs w:val="24"/>
        </w:rPr>
        <w:t xml:space="preserve"> – Rangovo atstovas, </w:t>
      </w:r>
      <w:r w:rsidR="00D620D0" w:rsidRPr="00124085">
        <w:rPr>
          <w:rFonts w:ascii="Times New Roman" w:hAnsi="Times New Roman" w:cs="Times New Roman"/>
          <w:sz w:val="24"/>
          <w:szCs w:val="24"/>
        </w:rPr>
        <w:t>Specialist</w:t>
      </w:r>
      <w:r w:rsidRPr="00124085">
        <w:rPr>
          <w:rFonts w:ascii="Times New Roman" w:hAnsi="Times New Roman" w:cs="Times New Roman"/>
          <w:sz w:val="24"/>
          <w:szCs w:val="24"/>
        </w:rPr>
        <w:t xml:space="preserve">ai, kiti Rangovo ir </w:t>
      </w:r>
      <w:r w:rsidR="00D620D0" w:rsidRPr="00124085">
        <w:rPr>
          <w:rFonts w:ascii="Times New Roman" w:hAnsi="Times New Roman" w:cs="Times New Roman"/>
          <w:sz w:val="24"/>
          <w:szCs w:val="24"/>
        </w:rPr>
        <w:t>Subrangov</w:t>
      </w:r>
      <w:r w:rsidRPr="00124085">
        <w:rPr>
          <w:rFonts w:ascii="Times New Roman" w:hAnsi="Times New Roman" w:cs="Times New Roman"/>
          <w:sz w:val="24"/>
          <w:szCs w:val="24"/>
        </w:rPr>
        <w:t xml:space="preserve">ų darbuotojai, taip pat kiti Rangovo arba </w:t>
      </w:r>
      <w:r w:rsidR="00D620D0" w:rsidRPr="00124085">
        <w:rPr>
          <w:rFonts w:ascii="Times New Roman" w:hAnsi="Times New Roman" w:cs="Times New Roman"/>
          <w:sz w:val="24"/>
          <w:szCs w:val="24"/>
        </w:rPr>
        <w:t>Subrangov</w:t>
      </w:r>
      <w:r w:rsidRPr="00124085">
        <w:rPr>
          <w:rFonts w:ascii="Times New Roman" w:hAnsi="Times New Roman" w:cs="Times New Roman"/>
          <w:sz w:val="24"/>
          <w:szCs w:val="24"/>
        </w:rPr>
        <w:t>ų pasitelkti fiziniai asmenys, kurie tiesiogiai dalyvauja atliekant Darbus ir įgyvendinant kitas Rangovo teises bei pareigas pagal Sutartį;</w:t>
      </w:r>
    </w:p>
    <w:p w14:paraId="2A876544" w14:textId="574E45F8" w:rsidR="00A919A7" w:rsidRPr="00124085" w:rsidRDefault="00D620D0"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Specialist</w:t>
      </w:r>
      <w:r w:rsidR="00A919A7" w:rsidRPr="00124085">
        <w:rPr>
          <w:rFonts w:ascii="Times New Roman" w:hAnsi="Times New Roman" w:cs="Times New Roman"/>
          <w:b/>
          <w:sz w:val="24"/>
          <w:szCs w:val="24"/>
        </w:rPr>
        <w:t xml:space="preserve">as </w:t>
      </w:r>
      <w:r w:rsidR="00A919A7" w:rsidRPr="00124085">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2744AEE2" w14:textId="2AA3E198"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 xml:space="preserve">Statybą leidžiantis dokumentas – </w:t>
      </w:r>
      <w:r w:rsidRPr="00124085">
        <w:rPr>
          <w:rFonts w:ascii="Times New Roman" w:eastAsia="Times New Roman" w:hAnsi="Times New Roman" w:cs="Times New Roman"/>
          <w:bCs/>
          <w:sz w:val="24"/>
          <w:szCs w:val="24"/>
        </w:rPr>
        <w:t>Projekto pagrindu išduotas statybą leidžiantis dokumentas, pridėtas prie Specialiųjų sąlygų kaip priedas, kurio pagrindu Rangovas turi vykdyti Darbus</w:t>
      </w:r>
      <w:r w:rsidR="00081C9D">
        <w:rPr>
          <w:rFonts w:ascii="Times New Roman" w:eastAsia="Times New Roman" w:hAnsi="Times New Roman" w:cs="Times New Roman"/>
          <w:bCs/>
          <w:sz w:val="24"/>
          <w:szCs w:val="24"/>
        </w:rPr>
        <w:t xml:space="preserve"> (netaikoma)</w:t>
      </w:r>
      <w:r w:rsidRPr="00E153F0">
        <w:rPr>
          <w:rFonts w:ascii="Times New Roman" w:eastAsia="Times New Roman" w:hAnsi="Times New Roman" w:cs="Times New Roman"/>
          <w:bCs/>
          <w:sz w:val="24"/>
          <w:szCs w:val="24"/>
        </w:rPr>
        <w:t>.</w:t>
      </w:r>
    </w:p>
    <w:p w14:paraId="407A847D"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Statybos produktai </w:t>
      </w:r>
      <w:r w:rsidRPr="00124085">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Statybos darbai ir kurie yra skirti sudaryti arba sudaro Objekto sudėtinę dalį (išskyrus Įrenginius ir Priemones);</w:t>
      </w:r>
    </w:p>
    <w:p w14:paraId="37398B0C" w14:textId="4B8BACEC"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lastRenderedPageBreak/>
        <w:t>Statybos užbaigimas</w:t>
      </w:r>
      <w:r w:rsidRPr="00124085">
        <w:rPr>
          <w:rFonts w:ascii="Times New Roman" w:hAnsi="Times New Roman" w:cs="Times New Roman"/>
          <w:sz w:val="24"/>
          <w:szCs w:val="24"/>
        </w:rPr>
        <w:t xml:space="preserve"> – tai statybos užbaigimo procedūros, vykdomos pagal Įstatymuose numatytas taisykles</w:t>
      </w:r>
      <w:r w:rsidR="00F54897" w:rsidRPr="00124085">
        <w:rPr>
          <w:rFonts w:ascii="Times New Roman" w:hAnsi="Times New Roman" w:cs="Times New Roman"/>
          <w:sz w:val="24"/>
          <w:szCs w:val="24"/>
        </w:rPr>
        <w:t>.</w:t>
      </w:r>
    </w:p>
    <w:p w14:paraId="4C6E6EB7"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 xml:space="preserve">Statinys – </w:t>
      </w:r>
      <w:r w:rsidRPr="00124085">
        <w:rPr>
          <w:rFonts w:ascii="Times New Roman" w:eastAsia="Times New Roman" w:hAnsi="Times New Roman" w:cs="Times New Roman"/>
          <w:bCs/>
          <w:sz w:val="24"/>
          <w:szCs w:val="24"/>
        </w:rPr>
        <w:t>Užsakovo Užduotyje ir (ar) Specialiosiose sąlygose nurodytas objektas, kurio statybos, rekonstrukcijos, remonto ar griovimo darbus Rangovas įsipareigoja atlikti pagal Sutartį.</w:t>
      </w:r>
    </w:p>
    <w:p w14:paraId="439A4CCE" w14:textId="0340642D"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Subjektas, kurio pajėgumais remiasi Rangovas </w:t>
      </w:r>
      <w:r w:rsidRPr="00124085">
        <w:rPr>
          <w:rFonts w:ascii="Times New Roman" w:hAnsi="Times New Roman" w:cs="Times New Roman"/>
          <w:sz w:val="24"/>
          <w:szCs w:val="24"/>
        </w:rPr>
        <w:t xml:space="preserve">– ūkio subjektas, kurio pajėgumais rėmėsi Rangovas tam, kad atitiktų Pirkimo dokumentuose nustatytus kvalifikacijos reikalavimus. Subjektas, kurio pajėgumais remiasi Rangovas ir kuris tiesiogiai prisideda prie Sutarties vykdymo (veikia kaip </w:t>
      </w:r>
      <w:r w:rsidR="00D620D0" w:rsidRPr="00124085">
        <w:rPr>
          <w:rFonts w:ascii="Times New Roman" w:hAnsi="Times New Roman" w:cs="Times New Roman"/>
          <w:sz w:val="24"/>
          <w:szCs w:val="24"/>
        </w:rPr>
        <w:t>Subrangov</w:t>
      </w:r>
      <w:r w:rsidRPr="00124085">
        <w:rPr>
          <w:rFonts w:ascii="Times New Roman" w:hAnsi="Times New Roman" w:cs="Times New Roman"/>
          <w:sz w:val="24"/>
          <w:szCs w:val="24"/>
        </w:rPr>
        <w:t xml:space="preserve">as), tuo pačiu yra ir </w:t>
      </w:r>
      <w:r w:rsidR="00D620D0" w:rsidRPr="00124085">
        <w:rPr>
          <w:rFonts w:ascii="Times New Roman" w:hAnsi="Times New Roman" w:cs="Times New Roman"/>
          <w:sz w:val="24"/>
          <w:szCs w:val="24"/>
        </w:rPr>
        <w:t>Subrangov</w:t>
      </w:r>
      <w:r w:rsidRPr="00124085">
        <w:rPr>
          <w:rFonts w:ascii="Times New Roman" w:hAnsi="Times New Roman" w:cs="Times New Roman"/>
          <w:sz w:val="24"/>
          <w:szCs w:val="24"/>
        </w:rPr>
        <w:t>as;</w:t>
      </w:r>
    </w:p>
    <w:p w14:paraId="11814B03" w14:textId="48AF24B0" w:rsidR="00A919A7" w:rsidRPr="00124085" w:rsidRDefault="00D620D0"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Subrangov</w:t>
      </w:r>
      <w:r w:rsidR="00A919A7" w:rsidRPr="00124085">
        <w:rPr>
          <w:rFonts w:ascii="Times New Roman" w:hAnsi="Times New Roman" w:cs="Times New Roman"/>
          <w:b/>
          <w:sz w:val="24"/>
          <w:szCs w:val="24"/>
        </w:rPr>
        <w:t xml:space="preserve">as </w:t>
      </w:r>
      <w:r w:rsidR="00A919A7" w:rsidRPr="00124085">
        <w:rPr>
          <w:rFonts w:ascii="Times New Roman" w:hAnsi="Times New Roman" w:cs="Times New Roman"/>
          <w:sz w:val="24"/>
          <w:szCs w:val="24"/>
        </w:rPr>
        <w:t>– asmuo,</w:t>
      </w:r>
      <w:r w:rsidR="00A919A7" w:rsidRPr="00124085">
        <w:rPr>
          <w:rFonts w:ascii="Times New Roman" w:hAnsi="Times New Roman" w:cs="Times New Roman"/>
          <w:b/>
          <w:sz w:val="24"/>
          <w:szCs w:val="24"/>
        </w:rPr>
        <w:t xml:space="preserve"> </w:t>
      </w:r>
      <w:r w:rsidR="00A919A7" w:rsidRPr="00124085">
        <w:rPr>
          <w:rFonts w:ascii="Times New Roman" w:hAnsi="Times New Roman" w:cs="Times New Roman"/>
          <w:sz w:val="24"/>
          <w:szCs w:val="24"/>
        </w:rPr>
        <w:t xml:space="preserve">kurį Rangovas numato pasitelkti arba pasitelkia atlikti Darbus, perduodamas jam dalį Sutarties vykdymo, įskaitant </w:t>
      </w:r>
      <w:r w:rsidRPr="00124085">
        <w:rPr>
          <w:rFonts w:ascii="Times New Roman" w:hAnsi="Times New Roman" w:cs="Times New Roman"/>
          <w:sz w:val="24"/>
          <w:szCs w:val="24"/>
        </w:rPr>
        <w:t>Subrangov</w:t>
      </w:r>
      <w:r w:rsidR="00A919A7" w:rsidRPr="00124085">
        <w:rPr>
          <w:rFonts w:ascii="Times New Roman" w:hAnsi="Times New Roman" w:cs="Times New Roman"/>
          <w:sz w:val="24"/>
          <w:szCs w:val="24"/>
        </w:rPr>
        <w:t xml:space="preserve">ų </w:t>
      </w:r>
      <w:r w:rsidRPr="00124085">
        <w:rPr>
          <w:rFonts w:ascii="Times New Roman" w:hAnsi="Times New Roman" w:cs="Times New Roman"/>
          <w:sz w:val="24"/>
          <w:szCs w:val="24"/>
        </w:rPr>
        <w:t>Subrangov</w:t>
      </w:r>
      <w:r w:rsidR="00A919A7" w:rsidRPr="00124085">
        <w:rPr>
          <w:rFonts w:ascii="Times New Roman" w:hAnsi="Times New Roman" w:cs="Times New Roman"/>
          <w:sz w:val="24"/>
          <w:szCs w:val="24"/>
        </w:rPr>
        <w:t xml:space="preserve">us. Statybos produktų ir Įrenginių tiekėjai, kurie pagal Sutartį atlieka Statybos produktų įrengimo ar Įrenginių montavimo darbus, taip pat yra </w:t>
      </w:r>
      <w:r w:rsidRPr="00124085">
        <w:rPr>
          <w:rFonts w:ascii="Times New Roman" w:hAnsi="Times New Roman" w:cs="Times New Roman"/>
          <w:sz w:val="24"/>
          <w:szCs w:val="24"/>
        </w:rPr>
        <w:t>Subrangov</w:t>
      </w:r>
      <w:r w:rsidR="00A919A7" w:rsidRPr="00124085">
        <w:rPr>
          <w:rFonts w:ascii="Times New Roman" w:hAnsi="Times New Roman" w:cs="Times New Roman"/>
          <w:sz w:val="24"/>
          <w:szCs w:val="24"/>
        </w:rPr>
        <w:t>ai pagal Sutartį;</w:t>
      </w:r>
    </w:p>
    <w:p w14:paraId="28277334" w14:textId="6329EBA6"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Sulaikoma suma</w:t>
      </w:r>
      <w:r w:rsidRPr="00124085">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7B65D0"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Susitarimas </w:t>
      </w:r>
      <w:r w:rsidRPr="00124085">
        <w:rPr>
          <w:rFonts w:ascii="Times New Roman" w:hAnsi="Times New Roman" w:cs="Times New Roman"/>
          <w:sz w:val="24"/>
          <w:szCs w:val="24"/>
        </w:rPr>
        <w:t>– tai dokumentas, pavadintas „Susitarimu“, kurį Šalys sudaro keisdamos Sutarties sąlygas;</w:t>
      </w:r>
    </w:p>
    <w:p w14:paraId="410F8456"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Sutarties kaina</w:t>
      </w:r>
      <w:r w:rsidRPr="00124085">
        <w:rPr>
          <w:rFonts w:ascii="Times New Roman" w:hAnsi="Times New Roman" w:cs="Times New Roman"/>
          <w:sz w:val="24"/>
          <w:szCs w:val="24"/>
        </w:rPr>
        <w:t xml:space="preserve"> – pagal Sutartį Rangovui mokėtina galutinė bendra suma;</w:t>
      </w:r>
    </w:p>
    <w:p w14:paraId="0B54AE63"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 xml:space="preserve">Sutartis – </w:t>
      </w:r>
      <w:r w:rsidRPr="00124085">
        <w:rPr>
          <w:rFonts w:ascii="Times New Roman" w:eastAsia="Times New Roman" w:hAnsi="Times New Roman" w:cs="Times New Roman"/>
          <w:sz w:val="24"/>
          <w:szCs w:val="24"/>
        </w:rPr>
        <w:t>Sutarties Bendrosios sąlygos, Specialiosios sąlygos ir visi jų priedai.</w:t>
      </w:r>
    </w:p>
    <w:p w14:paraId="4AB2C8F5"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Šalis</w:t>
      </w:r>
      <w:r w:rsidRPr="00124085">
        <w:rPr>
          <w:rFonts w:ascii="Times New Roman" w:hAnsi="Times New Roman" w:cs="Times New Roman"/>
          <w:sz w:val="24"/>
          <w:szCs w:val="24"/>
        </w:rPr>
        <w:t xml:space="preserve"> – Užsakovas arba Rangovas, kiekvienas atskirai, priklausomai nuo konteksto;</w:t>
      </w:r>
    </w:p>
    <w:p w14:paraId="47D4334C"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Šalys</w:t>
      </w:r>
      <w:r w:rsidRPr="00124085">
        <w:rPr>
          <w:rFonts w:ascii="Times New Roman" w:hAnsi="Times New Roman" w:cs="Times New Roman"/>
          <w:sz w:val="24"/>
          <w:szCs w:val="24"/>
        </w:rPr>
        <w:t xml:space="preserve"> – Užsakovas ir Rangovas kartu;</w:t>
      </w:r>
    </w:p>
    <w:p w14:paraId="32C0D1B6"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sz w:val="24"/>
          <w:szCs w:val="24"/>
        </w:rPr>
        <w:t>Techninė specifikacija –</w:t>
      </w:r>
      <w:r w:rsidRPr="00124085">
        <w:rPr>
          <w:rFonts w:ascii="Times New Roman" w:eastAsia="Times New Roman" w:hAnsi="Times New Roman" w:cs="Times New Roman"/>
          <w:sz w:val="24"/>
          <w:szCs w:val="24"/>
        </w:rPr>
        <w:t xml:space="preserve"> Užsakovo parengtas dokumentas</w:t>
      </w:r>
      <w:r w:rsidRPr="00124085">
        <w:rPr>
          <w:rFonts w:ascii="Times New Roman" w:eastAsia="Times New Roman" w:hAnsi="Times New Roman" w:cs="Times New Roman"/>
          <w:color w:val="000000"/>
          <w:sz w:val="24"/>
          <w:szCs w:val="24"/>
        </w:rPr>
        <w:t xml:space="preserve">, </w:t>
      </w:r>
      <w:r w:rsidRPr="00124085">
        <w:rPr>
          <w:rFonts w:ascii="Times New Roman" w:eastAsia="Times New Roman" w:hAnsi="Times New Roman" w:cs="Times New Roman"/>
          <w:sz w:val="24"/>
          <w:szCs w:val="24"/>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2A3A0A8F" w14:textId="0AB6573B"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Užsakovas</w:t>
      </w:r>
      <w:r w:rsidRPr="00124085">
        <w:rPr>
          <w:rFonts w:ascii="Times New Roman" w:hAnsi="Times New Roman" w:cs="Times New Roman"/>
          <w:sz w:val="24"/>
          <w:szCs w:val="24"/>
        </w:rPr>
        <w:t xml:space="preserve"> – asmuo, Specialiosiose sąlygose yra įvardytas kaip Užsakovas, ir jo teisių perėmėjai;</w:t>
      </w:r>
    </w:p>
    <w:p w14:paraId="0FB3E8D1" w14:textId="33AFC0E4"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Užsakovo dokumentai </w:t>
      </w:r>
      <w:r w:rsidRPr="00124085">
        <w:rPr>
          <w:rFonts w:ascii="Times New Roman" w:hAnsi="Times New Roman" w:cs="Times New Roman"/>
          <w:sz w:val="24"/>
          <w:szCs w:val="24"/>
        </w:rPr>
        <w:t>– Statinio projektas, procedūrų, leidimų, sutikimų ir kiti dokumentai, taip pat visa kita Užsakovo turima ir Rangovui pateikta informacija ir dokumentai apie statybvietę ir Darbus;</w:t>
      </w:r>
    </w:p>
    <w:p w14:paraId="03F75DBD"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Užsakovo personalas </w:t>
      </w:r>
      <w:r w:rsidRPr="00124085">
        <w:rPr>
          <w:rFonts w:ascii="Times New Roman" w:hAnsi="Times New Roman" w:cs="Times New Roman"/>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43D3DDE6" w14:textId="55BF2B13"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Užsakovo užduotis </w:t>
      </w:r>
      <w:r w:rsidRPr="00124085">
        <w:rPr>
          <w:rFonts w:ascii="Times New Roman" w:hAnsi="Times New Roman" w:cs="Times New Roman"/>
          <w:sz w:val="24"/>
          <w:szCs w:val="24"/>
        </w:rPr>
        <w:t xml:space="preserve">– dokumentas, kuris vadinasi „Užsakovo užduotis“ arba “Techninė specifikacija”, kuriame pateikta techninių ir kitų reikalavimų visuma ir kuris yra vienas iš Sutarties priedų. </w:t>
      </w:r>
    </w:p>
    <w:p w14:paraId="31F489E9"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Valdžios institucijos</w:t>
      </w:r>
      <w:r w:rsidRPr="00124085">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D5B82D1" w14:textId="77777777" w:rsidR="00A919A7" w:rsidRPr="00124085" w:rsidRDefault="00A919A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b/>
          <w:sz w:val="24"/>
          <w:szCs w:val="24"/>
        </w:rPr>
        <w:t xml:space="preserve">VPĮ </w:t>
      </w:r>
      <w:r w:rsidRPr="00124085">
        <w:rPr>
          <w:rFonts w:ascii="Times New Roman" w:hAnsi="Times New Roman" w:cs="Times New Roman"/>
          <w:sz w:val="24"/>
          <w:szCs w:val="24"/>
        </w:rPr>
        <w:t>– Lietuvos</w:t>
      </w:r>
      <w:r w:rsidRPr="00124085">
        <w:rPr>
          <w:rFonts w:ascii="Times New Roman" w:hAnsi="Times New Roman" w:cs="Times New Roman"/>
          <w:color w:val="000000"/>
          <w:sz w:val="24"/>
          <w:szCs w:val="24"/>
        </w:rPr>
        <w:t xml:space="preserve"> Respublikos viešųjų pirkimų įstatymas;</w:t>
      </w:r>
    </w:p>
    <w:p w14:paraId="39D42D9F" w14:textId="1E5E93FD" w:rsidR="001833DB" w:rsidRPr="00124085" w:rsidRDefault="00EF4AAB"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Sutartyje neapibrėžtos sąvokos suprantamos ir aiškinamos taip, kaip jas apibrėžia Įstatymai, galiojantys Sutarties sudarymo metu.</w:t>
      </w:r>
    </w:p>
    <w:p w14:paraId="2D600F7A" w14:textId="77777777" w:rsidR="001833DB" w:rsidRPr="00124085" w:rsidRDefault="001833DB" w:rsidP="00124085">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089BF7A1" w14:textId="52D5CED4" w:rsidR="001833DB" w:rsidRPr="00124085" w:rsidRDefault="001833DB"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 xml:space="preserve">  SUTARTIES AIŠKINIMAS</w:t>
      </w:r>
    </w:p>
    <w:p w14:paraId="1E50CC31" w14:textId="6F9EA895" w:rsidR="00D22CE3" w:rsidRPr="00124085" w:rsidRDefault="00D22CE3"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Šalių pasirašytos Sutarties Specialiosios sąlygos kartu su Sutarties Bendrosiomis sąlygomis ir Sutarties specialiosiose sąlygose nurodytais Sutarties priedais sudaro Sutartį tarp Užsakovo ir Rangovo. Sutarties Bendrosiose sąlygose nurodytos alternatyvios nuostatos (su prierašu „</w:t>
      </w:r>
      <w:r w:rsidRPr="00124085">
        <w:rPr>
          <w:rFonts w:ascii="Times New Roman" w:hAnsi="Times New Roman" w:cs="Times New Roman"/>
          <w:i/>
          <w:iCs/>
          <w:sz w:val="24"/>
          <w:szCs w:val="24"/>
        </w:rPr>
        <w:t xml:space="preserve">jei taikoma“, „jei tokių būtų“, „jei tokių yra“ </w:t>
      </w:r>
      <w:r w:rsidRPr="00124085">
        <w:rPr>
          <w:rFonts w:ascii="Times New Roman" w:hAnsi="Times New Roman" w:cs="Times New Roman"/>
          <w:sz w:val="24"/>
          <w:szCs w:val="24"/>
        </w:rPr>
        <w:t>ar pan</w:t>
      </w:r>
      <w:r w:rsidRPr="00124085">
        <w:rPr>
          <w:rFonts w:ascii="Times New Roman" w:hAnsi="Times New Roman" w:cs="Times New Roman"/>
          <w:i/>
          <w:iCs/>
          <w:sz w:val="24"/>
          <w:szCs w:val="24"/>
        </w:rPr>
        <w:t>.</w:t>
      </w:r>
      <w:r w:rsidRPr="00124085">
        <w:rPr>
          <w:rFonts w:ascii="Times New Roman" w:hAnsi="Times New Roman" w:cs="Times New Roman"/>
          <w:sz w:val="24"/>
          <w:szCs w:val="24"/>
        </w:rPr>
        <w:t xml:space="preserve">) taikomos tik tokiu atveju, jeigu jos detalizuoja, paaiškina Specialiosiose sąlygose ar Specialiųjų sąlygų prieduose įtvirtintas nuostatas, taip pat jeigu jų taikymas būtinas atsižvelgiant į galiojantį teisinį reguliavimą, susijusį su Sutarties dalyku. </w:t>
      </w:r>
    </w:p>
    <w:p w14:paraId="16AE2216" w14:textId="28E2C29D" w:rsidR="00B84747" w:rsidRPr="00124085" w:rsidRDefault="001833DB"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E2E2AEB" w14:textId="77777777" w:rsidR="00B84747" w:rsidRPr="00124085" w:rsidRDefault="001833DB"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lastRenderedPageBreak/>
        <w:t xml:space="preserve">Specialiosios sąlygos turi viršenybę Bendrųjų sąlygų atžvilgiu; Sutarties sąlygos turi viršenybę priedų atžvilgiu; </w:t>
      </w:r>
    </w:p>
    <w:p w14:paraId="7D7EBAF1" w14:textId="339FA29D" w:rsidR="00B84747" w:rsidRPr="00124085" w:rsidRDefault="001833DB"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priedai, išvardyti Specialiosiose sąlygose pateiktame sąraše aukščiau, turi viršenybę virš žemiau išvardytų priedų.</w:t>
      </w:r>
    </w:p>
    <w:p w14:paraId="74DD8E65" w14:textId="77777777" w:rsidR="00B84747" w:rsidRPr="00124085" w:rsidRDefault="001833DB"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Tuo atveju, kai Šalių Susitarimu yra keičiama Sutarties sąlyga arba priedas, naujai sutartoji Sutarties sąlyga ar naujai sutartos priedo nuostatos turi viršenybę virš pakeistųjų.</w:t>
      </w:r>
    </w:p>
    <w:p w14:paraId="54990604" w14:textId="77777777" w:rsidR="00D22CE3" w:rsidRPr="00124085" w:rsidRDefault="001833DB"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Jeigu Šalys susitaria dėl Sutarties sąlygų arba priedo papildymo nauja sąlyga, neatitikimo ar neaiškumo atveju tokia sąlyga turi viršenybę atitinkamai virš kitų Sutarties sąlygų arba kitų to priedo nuostatų.</w:t>
      </w:r>
    </w:p>
    <w:p w14:paraId="299A1AB8" w14:textId="77777777" w:rsidR="00D22CE3" w:rsidRPr="00124085" w:rsidRDefault="00D22CE3"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Sutartyje, kur reikalauja kontekstas, žodžiai pateikti vienaskaita, gali turėti ir daugiskaitos prasmę, ir atvirkščiai.</w:t>
      </w:r>
    </w:p>
    <w:p w14:paraId="537D7ED5" w14:textId="77777777" w:rsidR="00D22CE3" w:rsidRPr="00124085" w:rsidRDefault="00D22CE3"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Darbų atlikimo trukmė ir kiti terminai yra skaičiuojami kalendorinėmis dienomis ir kalendoriniais mėnesiais, jei Sutartyje nenurodyta kitaip.</w:t>
      </w:r>
    </w:p>
    <w:p w14:paraId="54E2496D" w14:textId="05CA020F" w:rsidR="00D22CE3" w:rsidRPr="00124085" w:rsidRDefault="00D22CE3"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Kai tam tikra reikšmė yra skirtinga tarp nurodytų skaičiais ir žodžiais, vadovaujamasi žodine reikšme. </w:t>
      </w:r>
    </w:p>
    <w:p w14:paraId="4EB951E2" w14:textId="77777777" w:rsidR="00B84747" w:rsidRPr="00124085" w:rsidRDefault="00B84747" w:rsidP="00124085">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173333E2" w14:textId="77777777" w:rsidR="00B84747" w:rsidRPr="00124085" w:rsidRDefault="00B84747" w:rsidP="00124085">
      <w:pPr>
        <w:pStyle w:val="Sraopastraipa"/>
        <w:numPr>
          <w:ilvl w:val="0"/>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SUTARTIES OBJEKTAS</w:t>
      </w:r>
    </w:p>
    <w:p w14:paraId="14DA7A3E" w14:textId="77777777" w:rsidR="00B84747" w:rsidRPr="00124085" w:rsidRDefault="00B84747"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Rangovas įsipareigoja, vadovaudamasis Sutarties sąlygomis ir Įstatymų reikalavimais, savo rizika per Darbų terminus atlikti ir užbaigti Darbus, perduoti atliktus Darbus Užsakovui ir pašalinti visus jų defektus, taip pat įvykdyti kitus Sutarties reikalavimus už Užsakovo mokamą atlygį.</w:t>
      </w:r>
    </w:p>
    <w:p w14:paraId="6BA8CC39" w14:textId="2189C6DA" w:rsidR="00B84747" w:rsidRPr="00124085" w:rsidRDefault="00B84747"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 Nė viena iš Sutarties sąlygų nereiškia ir negali būti aiškinama kaip Rangovo atsisakymas Įstatymuose numatytų savo teisių ir garantijų dėl atlyginimo už Darbus gavimo, </w:t>
      </w:r>
      <w:r w:rsidR="00771585" w:rsidRPr="00124085">
        <w:rPr>
          <w:rFonts w:ascii="Times New Roman" w:hAnsi="Times New Roman" w:cs="Times New Roman"/>
          <w:sz w:val="24"/>
          <w:szCs w:val="24"/>
        </w:rPr>
        <w:t>D</w:t>
      </w:r>
      <w:r w:rsidRPr="00124085">
        <w:rPr>
          <w:rFonts w:ascii="Times New Roman" w:hAnsi="Times New Roman" w:cs="Times New Roman"/>
          <w:sz w:val="24"/>
          <w:szCs w:val="24"/>
        </w:rPr>
        <w:t>arbų perdavimo ar Darbų terminų pratęsimo.</w:t>
      </w:r>
    </w:p>
    <w:p w14:paraId="7391556B" w14:textId="18068068" w:rsidR="00785519" w:rsidRPr="00153F82" w:rsidRDefault="00B84747"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Rangovas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6E131F17" w14:textId="77777777" w:rsidR="003D120F" w:rsidRPr="003D120F" w:rsidRDefault="003D120F" w:rsidP="003D120F">
      <w:pPr>
        <w:pStyle w:val="Sraopastraipa"/>
        <w:numPr>
          <w:ilvl w:val="1"/>
          <w:numId w:val="2"/>
        </w:numPr>
        <w:rPr>
          <w:rFonts w:ascii="Times New Roman" w:eastAsia="Times New Roman" w:hAnsi="Times New Roman" w:cs="Times New Roman"/>
          <w:sz w:val="24"/>
          <w:szCs w:val="24"/>
        </w:rPr>
      </w:pPr>
      <w:r w:rsidRPr="003D120F">
        <w:rPr>
          <w:rFonts w:ascii="Times New Roman" w:eastAsia="Times New Roman" w:hAnsi="Times New Roman" w:cs="Times New Roman"/>
          <w:sz w:val="24"/>
          <w:szCs w:val="24"/>
        </w:rPr>
        <w:t>Defektas reiškia Statybos produkto, Įrenginio arba Darbų ydą trūkumą, taisytiną dalyką, įskaitant atvejus, kai kažko yra per mažai arbai visai nėra.</w:t>
      </w:r>
    </w:p>
    <w:p w14:paraId="4C78CEF3" w14:textId="77777777" w:rsidR="00111094" w:rsidRPr="00124085" w:rsidRDefault="00111094" w:rsidP="00124085">
      <w:pPr>
        <w:pStyle w:val="Sraopastraipa"/>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p>
    <w:p w14:paraId="3EBEA69D" w14:textId="29B590EF" w:rsidR="001E630A" w:rsidRPr="00124085" w:rsidRDefault="00785519" w:rsidP="00124085">
      <w:pPr>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124085">
        <w:rPr>
          <w:rFonts w:ascii="Times New Roman" w:hAnsi="Times New Roman" w:cs="Times New Roman"/>
          <w:b/>
          <w:sz w:val="24"/>
          <w:szCs w:val="24"/>
        </w:rPr>
        <w:t>SUTARTIES KAINA</w:t>
      </w:r>
    </w:p>
    <w:p w14:paraId="4B90A684" w14:textId="77777777" w:rsidR="007A5008" w:rsidRPr="00124085" w:rsidRDefault="000D1063"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Sutarčiai taikomas Sutarties kainos apskaičiavimo būdas nurodytas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(aktualia redakcija). </w:t>
      </w:r>
    </w:p>
    <w:p w14:paraId="5142D086" w14:textId="52C6E1B6" w:rsidR="007A5008" w:rsidRPr="00124085" w:rsidRDefault="00AD429C"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Į</w:t>
      </w:r>
      <w:r w:rsidR="006C679C" w:rsidRPr="00124085">
        <w:rPr>
          <w:rFonts w:ascii="Times New Roman" w:eastAsia="Times New Roman" w:hAnsi="Times New Roman" w:cs="Times New Roman"/>
          <w:sz w:val="24"/>
          <w:szCs w:val="24"/>
        </w:rPr>
        <w:t xml:space="preserve"> S</w:t>
      </w:r>
      <w:r w:rsidRPr="00124085">
        <w:rPr>
          <w:rFonts w:ascii="Times New Roman" w:eastAsia="Times New Roman" w:hAnsi="Times New Roman" w:cs="Times New Roman"/>
          <w:sz w:val="24"/>
          <w:szCs w:val="24"/>
        </w:rPr>
        <w:t xml:space="preserve">utarties </w:t>
      </w:r>
      <w:r w:rsidR="00A42666" w:rsidRPr="00124085">
        <w:rPr>
          <w:rFonts w:ascii="Times New Roman" w:eastAsia="Times New Roman" w:hAnsi="Times New Roman" w:cs="Times New Roman"/>
          <w:sz w:val="24"/>
          <w:szCs w:val="24"/>
        </w:rPr>
        <w:t>kainą</w:t>
      </w:r>
      <w:r w:rsidR="00D13AC1" w:rsidRPr="00124085">
        <w:rPr>
          <w:rFonts w:ascii="Times New Roman" w:eastAsia="Times New Roman" w:hAnsi="Times New Roman" w:cs="Times New Roman"/>
          <w:sz w:val="24"/>
          <w:szCs w:val="24"/>
        </w:rPr>
        <w:t xml:space="preserve"> (fiksuotą įkainį arba fiksuotą kainą) </w:t>
      </w:r>
      <w:r w:rsidRPr="00124085">
        <w:rPr>
          <w:rFonts w:ascii="Times New Roman" w:eastAsia="Times New Roman" w:hAnsi="Times New Roman" w:cs="Times New Roman"/>
          <w:sz w:val="24"/>
          <w:szCs w:val="24"/>
        </w:rPr>
        <w:t xml:space="preserve">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04EAE258" w14:textId="0E90A9A2" w:rsidR="006655A3" w:rsidRPr="00124085" w:rsidRDefault="006655A3"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Laikoma, kad </w:t>
      </w:r>
      <w:r w:rsidR="00F56B44">
        <w:rPr>
          <w:rFonts w:ascii="Times New Roman" w:eastAsia="Times New Roman" w:hAnsi="Times New Roman" w:cs="Times New Roman"/>
          <w:sz w:val="24"/>
          <w:szCs w:val="24"/>
        </w:rPr>
        <w:t xml:space="preserve">Statybos produkto ar </w:t>
      </w:r>
      <w:r w:rsidRPr="00124085">
        <w:rPr>
          <w:rFonts w:ascii="Times New Roman" w:eastAsia="Times New Roman" w:hAnsi="Times New Roman" w:cs="Times New Roman"/>
          <w:sz w:val="24"/>
          <w:szCs w:val="24"/>
        </w:rPr>
        <w:t>Įrenginio kaina pagal Sutartį apima visus</w:t>
      </w:r>
      <w:r w:rsidR="00F56B44">
        <w:rPr>
          <w:rFonts w:ascii="Times New Roman" w:eastAsia="Times New Roman" w:hAnsi="Times New Roman" w:cs="Times New Roman"/>
          <w:sz w:val="24"/>
          <w:szCs w:val="24"/>
        </w:rPr>
        <w:t xml:space="preserve"> Statybos produkto ar </w:t>
      </w:r>
      <w:r w:rsidR="00AE44D4"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Įrenginio eksporto ir importo procedūrų atlikimo, muitų ir importo mokesčių sumokėjimo, transportavimo, pristatymo į statybvietę, iškrovimo bei sandėliavimo kaštus.</w:t>
      </w:r>
    </w:p>
    <w:p w14:paraId="6319DD02" w14:textId="77777777" w:rsidR="007A5008" w:rsidRPr="00124085" w:rsidRDefault="00AD429C"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49513489" w14:textId="77777777" w:rsidR="007A5008" w:rsidRPr="00124085" w:rsidRDefault="00AD429C"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w:t>
      </w:r>
      <w:r w:rsidRPr="00124085">
        <w:rPr>
          <w:rFonts w:ascii="Times New Roman" w:eastAsia="Times New Roman" w:hAnsi="Times New Roman" w:cs="Times New Roman"/>
          <w:sz w:val="24"/>
          <w:szCs w:val="24"/>
        </w:rPr>
        <w:lastRenderedPageBreak/>
        <w:t xml:space="preserve">darbai ir / arba medžiagos, tai betarpiškai su Sutarties vykdymu susiję darbai ir / arba medžiagos, be kurių Sutarties tinkamas įvykdymas tampa neįmanomas (ši nuostata taikoma Fiksuotos kainos sutartims). </w:t>
      </w:r>
    </w:p>
    <w:p w14:paraId="0CC09F66" w14:textId="77777777" w:rsidR="007A5008" w:rsidRPr="00124085" w:rsidRDefault="00AD429C"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bookmarkStart w:id="7" w:name="_Ref42419857"/>
    </w:p>
    <w:p w14:paraId="2109A5B5" w14:textId="2AE7B567" w:rsidR="007A5008" w:rsidRPr="00124085" w:rsidRDefault="00AD429C"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pilnai prisiima Darbų pabrangimo bei medžiagų kainų kilimo riziką ir patvirtina, kad yra tai įvertinęs, pateikdamas savo pasiūlymą pirkimui, išskyrus atvejus, kai, vadovaujantis Sutarties Bendrųjų sąlygų </w:t>
      </w:r>
      <w:r w:rsidR="000A07DB" w:rsidRPr="00124085">
        <w:rPr>
          <w:rFonts w:ascii="Times New Roman" w:eastAsia="Times New Roman" w:hAnsi="Times New Roman" w:cs="Times New Roman"/>
          <w:sz w:val="24"/>
          <w:szCs w:val="24"/>
        </w:rPr>
        <w:t>4.7.</w:t>
      </w:r>
      <w:r w:rsidRPr="00124085">
        <w:rPr>
          <w:rFonts w:ascii="Times New Roman" w:eastAsia="Times New Roman" w:hAnsi="Times New Roman" w:cs="Times New Roman"/>
          <w:sz w:val="24"/>
          <w:szCs w:val="24"/>
        </w:rPr>
        <w:t xml:space="preserve"> p</w:t>
      </w:r>
      <w:r w:rsidR="000A07DB" w:rsidRPr="00124085">
        <w:rPr>
          <w:rFonts w:ascii="Times New Roman" w:eastAsia="Times New Roman" w:hAnsi="Times New Roman" w:cs="Times New Roman"/>
          <w:sz w:val="24"/>
          <w:szCs w:val="24"/>
        </w:rPr>
        <w:t>unktu</w:t>
      </w:r>
      <w:r w:rsidRPr="00124085">
        <w:rPr>
          <w:rFonts w:ascii="Times New Roman" w:eastAsia="Times New Roman" w:hAnsi="Times New Roman" w:cs="Times New Roman"/>
          <w:sz w:val="24"/>
          <w:szCs w:val="24"/>
        </w:rPr>
        <w:t>, Sutarties kaina yra perskaičiuojama.</w:t>
      </w:r>
      <w:bookmarkStart w:id="8" w:name="_Ref42419834"/>
      <w:bookmarkEnd w:id="7"/>
    </w:p>
    <w:p w14:paraId="56A72C4F" w14:textId="72EDDC07" w:rsidR="00AD429C" w:rsidRPr="00124085" w:rsidRDefault="00AD429C"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Sutarties, kurios trukmė kartu su numatytu Sutarties pratęsimu yra ilgesnė nei 1 (vieneri) metai, o kaina yra apskaičiuota fiksuotos kainos ar įkainio </w:t>
      </w:r>
      <w:r w:rsidR="00702DF5" w:rsidRPr="00124085">
        <w:rPr>
          <w:rFonts w:ascii="Times New Roman" w:eastAsia="Times New Roman" w:hAnsi="Times New Roman" w:cs="Times New Roman"/>
          <w:sz w:val="24"/>
          <w:szCs w:val="24"/>
        </w:rPr>
        <w:t xml:space="preserve">kainos apskaičiavimo </w:t>
      </w:r>
      <w:r w:rsidRPr="00124085">
        <w:rPr>
          <w:rFonts w:ascii="Times New Roman" w:eastAsia="Times New Roman" w:hAnsi="Times New Roman" w:cs="Times New Roman"/>
          <w:sz w:val="24"/>
          <w:szCs w:val="24"/>
        </w:rPr>
        <w:t>būdu, kaina gali būti perskaičiuojama kiekvienais metais, esant visoms šioms sąlygoms:</w:t>
      </w:r>
      <w:bookmarkEnd w:id="8"/>
    </w:p>
    <w:p w14:paraId="665BADA9" w14:textId="24B8CC37" w:rsidR="00AD429C" w:rsidRPr="00124085" w:rsidRDefault="00AD429C"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9" w:name="_Ref44964321"/>
      <w:r w:rsidRPr="00124085">
        <w:rPr>
          <w:rFonts w:ascii="Times New Roman" w:eastAsia="Times New Roman" w:hAnsi="Times New Roman" w:cs="Times New Roman"/>
          <w:sz w:val="24"/>
          <w:szCs w:val="24"/>
        </w:rPr>
        <w:t xml:space="preserve">jeigu </w:t>
      </w:r>
      <w:r w:rsidR="00702DF5" w:rsidRPr="00124085">
        <w:rPr>
          <w:rFonts w:ascii="Times New Roman" w:eastAsia="Times New Roman" w:hAnsi="Times New Roman" w:cs="Times New Roman"/>
          <w:sz w:val="24"/>
          <w:szCs w:val="24"/>
        </w:rPr>
        <w:t>Valstybės duomenų agentūros</w:t>
      </w:r>
      <w:r w:rsidRPr="00124085">
        <w:rPr>
          <w:rFonts w:ascii="Times New Roman" w:eastAsia="Times New Roman" w:hAnsi="Times New Roman" w:cs="Times New Roman"/>
          <w:sz w:val="24"/>
          <w:szCs w:val="24"/>
        </w:rPr>
        <w:t xml:space="preserve"> skelbiamais duomenimis </w:t>
      </w:r>
      <w:r w:rsidR="002A5E57" w:rsidRPr="00124085">
        <w:rPr>
          <w:rFonts w:ascii="Times New Roman" w:eastAsia="Times New Roman" w:hAnsi="Times New Roman" w:cs="Times New Roman"/>
          <w:sz w:val="24"/>
          <w:szCs w:val="24"/>
        </w:rPr>
        <w:t xml:space="preserve">6 </w:t>
      </w:r>
      <w:r w:rsidRPr="00124085">
        <w:rPr>
          <w:rFonts w:ascii="Times New Roman" w:eastAsia="Times New Roman" w:hAnsi="Times New Roman" w:cs="Times New Roman"/>
          <w:sz w:val="24"/>
          <w:szCs w:val="24"/>
        </w:rPr>
        <w:t>(</w:t>
      </w:r>
      <w:r w:rsidR="002A5E57" w:rsidRPr="00124085">
        <w:rPr>
          <w:rFonts w:ascii="Times New Roman" w:eastAsia="Times New Roman" w:hAnsi="Times New Roman" w:cs="Times New Roman"/>
          <w:iCs/>
          <w:sz w:val="24"/>
          <w:szCs w:val="24"/>
        </w:rPr>
        <w:t>šešių</w:t>
      </w:r>
      <w:r w:rsidRPr="00124085">
        <w:rPr>
          <w:rFonts w:ascii="Times New Roman" w:eastAsia="Times New Roman" w:hAnsi="Times New Roman" w:cs="Times New Roman"/>
          <w:sz w:val="24"/>
          <w:szCs w:val="24"/>
        </w:rPr>
        <w:t>) mėnesių prieš kainų perskaičiavimą Statybos sąnaudų elementų kainų indekso (SSKI) (</w:t>
      </w:r>
      <w:r w:rsidRPr="00124085">
        <w:rPr>
          <w:rFonts w:ascii="Times New Roman" w:hAnsi="Times New Roman" w:cs="Times New Roman"/>
          <w:sz w:val="24"/>
          <w:szCs w:val="24"/>
        </w:rPr>
        <w:t xml:space="preserve">naudojami duomenys iš lentelės eilutės „Visi statiniai“; </w:t>
      </w:r>
      <w:hyperlink r:id="rId17" w:anchor="/" w:history="1">
        <w:r w:rsidRPr="00124085">
          <w:rPr>
            <w:rStyle w:val="Hipersaitas"/>
            <w:rFonts w:ascii="Times New Roman" w:hAnsi="Times New Roman" w:cs="Times New Roman"/>
            <w:sz w:val="24"/>
            <w:szCs w:val="24"/>
          </w:rPr>
          <w:t>https://osp.stat.gov.lt/statistiniu-rodikliu-analize?indicator=S7R234#/</w:t>
        </w:r>
      </w:hyperlink>
      <w:r w:rsidRPr="00124085">
        <w:rPr>
          <w:rFonts w:ascii="Times New Roman" w:hAnsi="Times New Roman" w:cs="Times New Roman"/>
          <w:sz w:val="24"/>
          <w:szCs w:val="24"/>
        </w:rPr>
        <w:t xml:space="preserve">) </w:t>
      </w:r>
      <w:r w:rsidRPr="00124085">
        <w:rPr>
          <w:rFonts w:ascii="Times New Roman" w:eastAsia="Times New Roman" w:hAnsi="Times New Roman" w:cs="Times New Roman"/>
          <w:sz w:val="24"/>
          <w:szCs w:val="24"/>
        </w:rPr>
        <w:t>pokytis yra didesnis kaip 5 (</w:t>
      </w:r>
      <w:r w:rsidRPr="00124085">
        <w:rPr>
          <w:rFonts w:ascii="Times New Roman" w:eastAsia="Times New Roman" w:hAnsi="Times New Roman" w:cs="Times New Roman"/>
          <w:iCs/>
          <w:sz w:val="24"/>
          <w:szCs w:val="24"/>
        </w:rPr>
        <w:t>penki</w:t>
      </w:r>
      <w:r w:rsidRPr="00124085">
        <w:rPr>
          <w:rFonts w:ascii="Times New Roman" w:eastAsia="Times New Roman" w:hAnsi="Times New Roman" w:cs="Times New Roman"/>
          <w:sz w:val="24"/>
          <w:szCs w:val="24"/>
        </w:rPr>
        <w:t>) proc.;</w:t>
      </w:r>
      <w:bookmarkEnd w:id="9"/>
    </w:p>
    <w:p w14:paraId="662219DD" w14:textId="01B5C9CA" w:rsidR="00AD429C" w:rsidRPr="00124085" w:rsidRDefault="00AD429C"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jeigu ankstesniais, nei kainos perskaičiavimo, Sutarties vykdymo metais Rangovas tinkamai vykdė savo sutartinius įsipareigojimus</w:t>
      </w:r>
      <w:r w:rsidR="00DA5091" w:rsidRPr="00124085">
        <w:rPr>
          <w:rFonts w:ascii="Times New Roman" w:eastAsia="Times New Roman" w:hAnsi="Times New Roman" w:cs="Times New Roman"/>
          <w:sz w:val="24"/>
          <w:szCs w:val="24"/>
        </w:rPr>
        <w:t>;</w:t>
      </w:r>
    </w:p>
    <w:p w14:paraId="45471B96" w14:textId="6F17ED6E" w:rsidR="00AD429C" w:rsidRPr="00124085" w:rsidRDefault="00AD429C"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Sutarties kaina perskaičiuojama kas </w:t>
      </w:r>
      <w:r w:rsidR="00C03673" w:rsidRPr="00124085">
        <w:rPr>
          <w:rFonts w:ascii="Times New Roman" w:eastAsia="Times New Roman" w:hAnsi="Times New Roman" w:cs="Times New Roman"/>
          <w:sz w:val="24"/>
          <w:szCs w:val="24"/>
        </w:rPr>
        <w:t xml:space="preserve">6 </w:t>
      </w:r>
      <w:r w:rsidRPr="00124085">
        <w:rPr>
          <w:rFonts w:ascii="Times New Roman" w:eastAsia="Times New Roman" w:hAnsi="Times New Roman" w:cs="Times New Roman"/>
          <w:sz w:val="24"/>
          <w:szCs w:val="24"/>
        </w:rPr>
        <w:t>(</w:t>
      </w:r>
      <w:r w:rsidR="00C03673" w:rsidRPr="00124085">
        <w:rPr>
          <w:rFonts w:ascii="Times New Roman" w:eastAsia="Times New Roman" w:hAnsi="Times New Roman" w:cs="Times New Roman"/>
          <w:sz w:val="24"/>
          <w:szCs w:val="24"/>
        </w:rPr>
        <w:t>šeši</w:t>
      </w:r>
      <w:r w:rsidRPr="00124085">
        <w:rPr>
          <w:rFonts w:ascii="Times New Roman" w:eastAsia="Times New Roman" w:hAnsi="Times New Roman" w:cs="Times New Roman"/>
          <w:sz w:val="24"/>
          <w:szCs w:val="24"/>
        </w:rPr>
        <w:t>) mėnesi</w:t>
      </w:r>
      <w:r w:rsidR="00C03673" w:rsidRPr="00124085">
        <w:rPr>
          <w:rFonts w:ascii="Times New Roman" w:eastAsia="Times New Roman" w:hAnsi="Times New Roman" w:cs="Times New Roman"/>
          <w:sz w:val="24"/>
          <w:szCs w:val="24"/>
        </w:rPr>
        <w:t>ai</w:t>
      </w:r>
      <w:r w:rsidRPr="00124085">
        <w:rPr>
          <w:rFonts w:ascii="Times New Roman" w:eastAsia="Times New Roman" w:hAnsi="Times New Roman" w:cs="Times New Roman"/>
          <w:sz w:val="24"/>
          <w:szCs w:val="24"/>
        </w:rPr>
        <w:t xml:space="preserve"> po Sutarties pasirašymo iki Sutarties vykdymo pabaigos.</w:t>
      </w:r>
    </w:p>
    <w:p w14:paraId="53FA1D56" w14:textId="77777777" w:rsidR="00AD429C" w:rsidRPr="00124085" w:rsidRDefault="00AD429C"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0" w:name="_Ref42419880"/>
      <w:r w:rsidRPr="00124085">
        <w:rPr>
          <w:rFonts w:ascii="Times New Roman" w:eastAsia="Times New Roman" w:hAnsi="Times New Roman" w:cs="Times New Roman"/>
          <w:sz w:val="24"/>
          <w:szCs w:val="24"/>
        </w:rPr>
        <w:t>Sutarties kaina be PVM perskaičiuojama pagal formulę:</w:t>
      </w:r>
      <w:bookmarkEnd w:id="10"/>
    </w:p>
    <w:p w14:paraId="00B9F45D" w14:textId="38E200A1" w:rsidR="00AD429C" w:rsidRPr="00124085" w:rsidRDefault="00AD429C" w:rsidP="00EB161B">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ind w:left="709"/>
        <w:jc w:val="center"/>
        <w:rPr>
          <w:rFonts w:ascii="Times New Roman" w:hAnsi="Times New Roman" w:cs="Times New Roman"/>
          <w:iCs/>
          <w:sz w:val="24"/>
          <w:szCs w:val="24"/>
        </w:rPr>
      </w:pPr>
      <w:r w:rsidRPr="00124085">
        <w:rPr>
          <w:rFonts w:ascii="Times New Roman" w:hAnsi="Times New Roman" w:cs="Times New Roman"/>
          <w:iCs/>
          <w:sz w:val="24"/>
          <w:szCs w:val="24"/>
        </w:rPr>
        <w:t>SK=D</w:t>
      </w:r>
      <w:r w:rsidRPr="00124085">
        <w:rPr>
          <w:rFonts w:ascii="Times New Roman" w:hAnsi="Times New Roman" w:cs="Times New Roman"/>
          <w:iCs/>
          <w:sz w:val="24"/>
          <w:szCs w:val="24"/>
          <w:vertAlign w:val="subscript"/>
        </w:rPr>
        <w:t>1</w:t>
      </w:r>
      <w:r w:rsidRPr="00124085">
        <w:rPr>
          <w:rFonts w:ascii="Times New Roman" w:hAnsi="Times New Roman" w:cs="Times New Roman"/>
          <w:iCs/>
          <w:sz w:val="24"/>
          <w:szCs w:val="24"/>
        </w:rPr>
        <w:t>+D</w:t>
      </w:r>
      <w:r w:rsidRPr="00124085">
        <w:rPr>
          <w:rFonts w:ascii="Times New Roman" w:hAnsi="Times New Roman" w:cs="Times New Roman"/>
          <w:iCs/>
          <w:sz w:val="24"/>
          <w:szCs w:val="24"/>
          <w:vertAlign w:val="subscript"/>
        </w:rPr>
        <w:t>2</w:t>
      </w:r>
      <w:r w:rsidRPr="00124085">
        <w:rPr>
          <w:rFonts w:ascii="Times New Roman" w:hAnsi="Times New Roman" w:cs="Times New Roman"/>
          <w:iCs/>
          <w:sz w:val="24"/>
          <w:szCs w:val="24"/>
        </w:rPr>
        <w:t>+D</w:t>
      </w:r>
      <w:r w:rsidRPr="00124085">
        <w:rPr>
          <w:rFonts w:ascii="Times New Roman" w:hAnsi="Times New Roman" w:cs="Times New Roman"/>
          <w:iCs/>
          <w:sz w:val="24"/>
          <w:szCs w:val="24"/>
          <w:vertAlign w:val="subscript"/>
        </w:rPr>
        <w:t>3</w:t>
      </w:r>
      <w:r w:rsidRPr="00124085">
        <w:rPr>
          <w:rFonts w:ascii="Times New Roman" w:hAnsi="Times New Roman" w:cs="Times New Roman"/>
          <w:iCs/>
          <w:sz w:val="24"/>
          <w:szCs w:val="24"/>
        </w:rPr>
        <w:t>+...+D</w:t>
      </w:r>
      <w:r w:rsidRPr="00124085">
        <w:rPr>
          <w:rFonts w:ascii="Times New Roman" w:hAnsi="Times New Roman" w:cs="Times New Roman"/>
          <w:iCs/>
          <w:sz w:val="24"/>
          <w:szCs w:val="24"/>
          <w:vertAlign w:val="subscript"/>
        </w:rPr>
        <w:t>n</w:t>
      </w:r>
      <w:r w:rsidRPr="00124085">
        <w:rPr>
          <w:rFonts w:ascii="Times New Roman" w:hAnsi="Times New Roman" w:cs="Times New Roman"/>
          <w:iCs/>
          <w:sz w:val="24"/>
          <w:szCs w:val="24"/>
        </w:rPr>
        <w:t>,</w:t>
      </w:r>
    </w:p>
    <w:p w14:paraId="78E04409" w14:textId="375D7CD1" w:rsidR="00AD429C" w:rsidRPr="00124085" w:rsidRDefault="00AD429C" w:rsidP="00124085">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0" w:line="240" w:lineRule="auto"/>
        <w:ind w:left="510"/>
        <w:jc w:val="both"/>
        <w:rPr>
          <w:rFonts w:ascii="Times New Roman" w:hAnsi="Times New Roman" w:cs="Times New Roman"/>
          <w:sz w:val="24"/>
          <w:szCs w:val="24"/>
        </w:rPr>
      </w:pPr>
    </w:p>
    <w:p w14:paraId="4E9F0C93" w14:textId="56D6E8E3" w:rsidR="00AD429C" w:rsidRPr="00124085" w:rsidRDefault="00AD429C" w:rsidP="00124085">
      <w:pPr>
        <w:tabs>
          <w:tab w:val="left" w:pos="5529"/>
        </w:tabs>
        <w:spacing w:after="0" w:line="240" w:lineRule="auto"/>
        <w:ind w:left="709"/>
        <w:jc w:val="both"/>
        <w:rPr>
          <w:rFonts w:ascii="Times New Roman" w:hAnsi="Times New Roman" w:cs="Times New Roman"/>
          <w:sz w:val="24"/>
          <w:szCs w:val="24"/>
        </w:rPr>
      </w:pPr>
      <w:r w:rsidRPr="00124085">
        <w:rPr>
          <w:rFonts w:ascii="Times New Roman" w:hAnsi="Times New Roman" w:cs="Times New Roman"/>
          <w:iCs/>
          <w:sz w:val="24"/>
          <w:szCs w:val="24"/>
        </w:rPr>
        <w:t>SK</w:t>
      </w:r>
      <w:r w:rsidR="00CE03A2" w:rsidRPr="00124085">
        <w:rPr>
          <w:rFonts w:ascii="Times New Roman" w:hAnsi="Times New Roman" w:cs="Times New Roman"/>
          <w:iCs/>
          <w:sz w:val="24"/>
          <w:szCs w:val="24"/>
        </w:rPr>
        <w:t xml:space="preserve"> –</w:t>
      </w:r>
      <w:r w:rsidRPr="00124085">
        <w:rPr>
          <w:rFonts w:ascii="Times New Roman" w:hAnsi="Times New Roman" w:cs="Times New Roman"/>
          <w:iCs/>
          <w:sz w:val="24"/>
          <w:szCs w:val="24"/>
        </w:rPr>
        <w:t xml:space="preserve"> p</w:t>
      </w:r>
      <w:r w:rsidRPr="00124085">
        <w:rPr>
          <w:rFonts w:ascii="Times New Roman" w:hAnsi="Times New Roman" w:cs="Times New Roman"/>
          <w:sz w:val="24"/>
          <w:szCs w:val="24"/>
        </w:rPr>
        <w:t>erskaičiuota Sutarties kaina;</w:t>
      </w:r>
    </w:p>
    <w:p w14:paraId="46B239CB" w14:textId="03199C2F" w:rsidR="00AD429C" w:rsidRPr="00124085" w:rsidRDefault="00AD429C" w:rsidP="00124085">
      <w:pPr>
        <w:tabs>
          <w:tab w:val="left" w:pos="5529"/>
        </w:tabs>
        <w:spacing w:after="0" w:line="240" w:lineRule="auto"/>
        <w:ind w:left="709"/>
        <w:jc w:val="both"/>
        <w:rPr>
          <w:rFonts w:ascii="Times New Roman" w:hAnsi="Times New Roman" w:cs="Times New Roman"/>
          <w:sz w:val="24"/>
          <w:szCs w:val="24"/>
        </w:rPr>
      </w:pPr>
      <w:r w:rsidRPr="00124085">
        <w:rPr>
          <w:rFonts w:ascii="Times New Roman" w:hAnsi="Times New Roman" w:cs="Times New Roman"/>
          <w:iCs/>
          <w:sz w:val="24"/>
          <w:szCs w:val="24"/>
        </w:rPr>
        <w:t>D</w:t>
      </w:r>
      <w:r w:rsidRPr="00124085">
        <w:rPr>
          <w:rFonts w:ascii="Times New Roman" w:hAnsi="Times New Roman" w:cs="Times New Roman"/>
          <w:iCs/>
          <w:sz w:val="24"/>
          <w:szCs w:val="24"/>
          <w:vertAlign w:val="subscript"/>
        </w:rPr>
        <w:t>1</w:t>
      </w:r>
      <w:r w:rsidR="00CE03A2" w:rsidRPr="00124085">
        <w:rPr>
          <w:rFonts w:ascii="Times New Roman" w:hAnsi="Times New Roman" w:cs="Times New Roman"/>
          <w:iCs/>
          <w:sz w:val="24"/>
          <w:szCs w:val="24"/>
          <w:vertAlign w:val="subscript"/>
        </w:rPr>
        <w:t xml:space="preserve"> </w:t>
      </w:r>
      <w:r w:rsidR="00CE03A2" w:rsidRPr="00124085">
        <w:rPr>
          <w:rFonts w:ascii="Times New Roman" w:hAnsi="Times New Roman" w:cs="Times New Roman"/>
          <w:iCs/>
          <w:sz w:val="24"/>
          <w:szCs w:val="24"/>
        </w:rPr>
        <w:t>–</w:t>
      </w:r>
      <w:r w:rsidRPr="00124085">
        <w:rPr>
          <w:rFonts w:ascii="Times New Roman" w:hAnsi="Times New Roman" w:cs="Times New Roman"/>
          <w:sz w:val="24"/>
          <w:szCs w:val="24"/>
        </w:rPr>
        <w:t xml:space="preserve"> neperskaičiuojama per pirmuosius </w:t>
      </w:r>
      <w:r w:rsidR="00D21755" w:rsidRPr="00124085">
        <w:rPr>
          <w:rFonts w:ascii="Times New Roman" w:hAnsi="Times New Roman" w:cs="Times New Roman"/>
          <w:sz w:val="24"/>
          <w:szCs w:val="24"/>
        </w:rPr>
        <w:t>6</w:t>
      </w:r>
      <w:r w:rsidRPr="00124085">
        <w:rPr>
          <w:rFonts w:ascii="Times New Roman" w:hAnsi="Times New Roman" w:cs="Times New Roman"/>
          <w:sz w:val="24"/>
          <w:szCs w:val="24"/>
        </w:rPr>
        <w:t xml:space="preserve"> </w:t>
      </w:r>
      <w:r w:rsidRPr="00124085">
        <w:rPr>
          <w:rFonts w:ascii="Times New Roman" w:hAnsi="Times New Roman" w:cs="Times New Roman"/>
          <w:i/>
          <w:sz w:val="24"/>
          <w:szCs w:val="24"/>
        </w:rPr>
        <w:t>(</w:t>
      </w:r>
      <w:r w:rsidR="00D21755" w:rsidRPr="00124085">
        <w:rPr>
          <w:rFonts w:ascii="Times New Roman" w:hAnsi="Times New Roman" w:cs="Times New Roman"/>
          <w:i/>
          <w:sz w:val="24"/>
          <w:szCs w:val="24"/>
        </w:rPr>
        <w:t>šeši</w:t>
      </w:r>
      <w:r w:rsidR="008A5216" w:rsidRPr="00124085">
        <w:rPr>
          <w:rFonts w:ascii="Times New Roman" w:hAnsi="Times New Roman" w:cs="Times New Roman"/>
          <w:i/>
          <w:sz w:val="24"/>
          <w:szCs w:val="24"/>
        </w:rPr>
        <w:t>ų</w:t>
      </w:r>
      <w:r w:rsidRPr="00124085">
        <w:rPr>
          <w:rFonts w:ascii="Times New Roman" w:hAnsi="Times New Roman" w:cs="Times New Roman"/>
          <w:i/>
          <w:sz w:val="24"/>
          <w:szCs w:val="24"/>
        </w:rPr>
        <w:t>)</w:t>
      </w:r>
      <w:r w:rsidRPr="00124085">
        <w:rPr>
          <w:rFonts w:ascii="Times New Roman" w:hAnsi="Times New Roman" w:cs="Times New Roman"/>
          <w:sz w:val="24"/>
          <w:szCs w:val="24"/>
        </w:rPr>
        <w:t xml:space="preserve"> sutarties vykdymo mėnesių aktuojamų darbų kaina; </w:t>
      </w:r>
    </w:p>
    <w:p w14:paraId="3E600B25" w14:textId="72CA1B10" w:rsidR="00AD429C" w:rsidRPr="00124085" w:rsidRDefault="00AD429C" w:rsidP="00124085">
      <w:pPr>
        <w:tabs>
          <w:tab w:val="left" w:pos="5529"/>
        </w:tabs>
        <w:spacing w:after="0" w:line="240" w:lineRule="auto"/>
        <w:ind w:left="709"/>
        <w:jc w:val="both"/>
        <w:rPr>
          <w:rFonts w:ascii="Times New Roman" w:hAnsi="Times New Roman" w:cs="Times New Roman"/>
          <w:iCs/>
          <w:sz w:val="24"/>
          <w:szCs w:val="24"/>
        </w:rPr>
      </w:pPr>
      <w:r w:rsidRPr="00124085">
        <w:rPr>
          <w:rFonts w:ascii="Times New Roman" w:hAnsi="Times New Roman" w:cs="Times New Roman"/>
          <w:iCs/>
          <w:sz w:val="24"/>
          <w:szCs w:val="24"/>
        </w:rPr>
        <w:t>D</w:t>
      </w:r>
      <w:r w:rsidRPr="00124085">
        <w:rPr>
          <w:rFonts w:ascii="Times New Roman" w:hAnsi="Times New Roman" w:cs="Times New Roman"/>
          <w:iCs/>
          <w:sz w:val="24"/>
          <w:szCs w:val="24"/>
          <w:vertAlign w:val="subscript"/>
        </w:rPr>
        <w:t>2</w:t>
      </w:r>
      <w:r w:rsidRPr="00124085">
        <w:rPr>
          <w:rFonts w:ascii="Times New Roman" w:hAnsi="Times New Roman" w:cs="Times New Roman"/>
          <w:iCs/>
          <w:sz w:val="24"/>
          <w:szCs w:val="24"/>
        </w:rPr>
        <w:t>, D</w:t>
      </w:r>
      <w:r w:rsidRPr="00124085">
        <w:rPr>
          <w:rFonts w:ascii="Times New Roman" w:hAnsi="Times New Roman" w:cs="Times New Roman"/>
          <w:iCs/>
          <w:sz w:val="24"/>
          <w:szCs w:val="24"/>
          <w:vertAlign w:val="subscript"/>
        </w:rPr>
        <w:t>3</w:t>
      </w:r>
      <w:r w:rsidRPr="00124085">
        <w:rPr>
          <w:rFonts w:ascii="Times New Roman" w:hAnsi="Times New Roman" w:cs="Times New Roman"/>
          <w:iCs/>
          <w:sz w:val="24"/>
          <w:szCs w:val="24"/>
        </w:rPr>
        <w:t>, D</w:t>
      </w:r>
      <w:r w:rsidRPr="00124085">
        <w:rPr>
          <w:rFonts w:ascii="Times New Roman" w:hAnsi="Times New Roman" w:cs="Times New Roman"/>
          <w:iCs/>
          <w:sz w:val="24"/>
          <w:szCs w:val="24"/>
          <w:vertAlign w:val="subscript"/>
        </w:rPr>
        <w:t>n</w:t>
      </w:r>
      <w:r w:rsidR="00CE03A2" w:rsidRPr="00124085">
        <w:rPr>
          <w:rFonts w:ascii="Times New Roman" w:hAnsi="Times New Roman" w:cs="Times New Roman"/>
          <w:iCs/>
          <w:sz w:val="24"/>
          <w:szCs w:val="24"/>
          <w:vertAlign w:val="subscript"/>
        </w:rPr>
        <w:t xml:space="preserve"> </w:t>
      </w:r>
      <w:r w:rsidR="00CE03A2" w:rsidRPr="00124085">
        <w:rPr>
          <w:rFonts w:ascii="Times New Roman" w:hAnsi="Times New Roman" w:cs="Times New Roman"/>
          <w:iCs/>
          <w:sz w:val="24"/>
          <w:szCs w:val="24"/>
        </w:rPr>
        <w:t>–</w:t>
      </w:r>
      <w:r w:rsidRPr="00124085">
        <w:rPr>
          <w:rFonts w:ascii="Times New Roman" w:hAnsi="Times New Roman" w:cs="Times New Roman"/>
          <w:iCs/>
          <w:sz w:val="24"/>
          <w:szCs w:val="24"/>
        </w:rPr>
        <w:t xml:space="preserve"> antraisiais, trečiaisiais ir t.t. Sutarties vykdymo metais aktuojamų darbų kaina, kuri apskaičiuojama taip:</w:t>
      </w:r>
    </w:p>
    <w:p w14:paraId="05986196" w14:textId="77777777" w:rsidR="00AD429C" w:rsidRPr="00124085" w:rsidRDefault="00AD429C" w:rsidP="00124085">
      <w:pPr>
        <w:tabs>
          <w:tab w:val="left" w:pos="5529"/>
        </w:tabs>
        <w:spacing w:after="0" w:line="240" w:lineRule="auto"/>
        <w:ind w:left="709"/>
        <w:jc w:val="both"/>
        <w:rPr>
          <w:rFonts w:ascii="Times New Roman" w:hAnsi="Times New Roman" w:cs="Times New Roman"/>
          <w:iCs/>
          <w:sz w:val="24"/>
          <w:szCs w:val="24"/>
        </w:rPr>
      </w:pPr>
      <w:r w:rsidRPr="00124085">
        <w:rPr>
          <w:rFonts w:ascii="Times New Roman" w:hAnsi="Times New Roman" w:cs="Times New Roman"/>
          <w:iCs/>
          <w:sz w:val="24"/>
          <w:szCs w:val="24"/>
        </w:rPr>
        <w:t>D</w:t>
      </w:r>
      <w:r w:rsidRPr="00124085">
        <w:rPr>
          <w:rFonts w:ascii="Times New Roman" w:hAnsi="Times New Roman" w:cs="Times New Roman"/>
          <w:iCs/>
          <w:sz w:val="24"/>
          <w:szCs w:val="24"/>
          <w:vertAlign w:val="subscript"/>
        </w:rPr>
        <w:t>n</w:t>
      </w:r>
      <w:r w:rsidRPr="00124085">
        <w:rPr>
          <w:rFonts w:ascii="Times New Roman" w:hAnsi="Times New Roman" w:cs="Times New Roman"/>
          <w:iCs/>
          <w:sz w:val="24"/>
          <w:szCs w:val="24"/>
        </w:rPr>
        <w:t>=D x K</w:t>
      </w:r>
      <w:r w:rsidRPr="00124085">
        <w:rPr>
          <w:rFonts w:ascii="Times New Roman" w:hAnsi="Times New Roman" w:cs="Times New Roman"/>
          <w:iCs/>
          <w:sz w:val="24"/>
          <w:szCs w:val="24"/>
          <w:vertAlign w:val="subscript"/>
        </w:rPr>
        <w:t>n</w:t>
      </w:r>
      <w:r w:rsidRPr="00124085">
        <w:rPr>
          <w:rFonts w:ascii="Times New Roman" w:hAnsi="Times New Roman" w:cs="Times New Roman"/>
          <w:iCs/>
          <w:sz w:val="24"/>
          <w:szCs w:val="24"/>
        </w:rPr>
        <w:t>,</w:t>
      </w:r>
    </w:p>
    <w:p w14:paraId="41E4747C" w14:textId="3FCF5054" w:rsidR="00AD429C" w:rsidRPr="00124085" w:rsidRDefault="00AD429C" w:rsidP="00124085">
      <w:pPr>
        <w:tabs>
          <w:tab w:val="left" w:pos="5529"/>
        </w:tabs>
        <w:spacing w:after="0" w:line="240" w:lineRule="auto"/>
        <w:ind w:firstLine="1296"/>
        <w:jc w:val="both"/>
        <w:rPr>
          <w:rFonts w:ascii="Times New Roman" w:hAnsi="Times New Roman" w:cs="Times New Roman"/>
          <w:iCs/>
          <w:sz w:val="24"/>
          <w:szCs w:val="24"/>
        </w:rPr>
      </w:pPr>
    </w:p>
    <w:p w14:paraId="74558D57" w14:textId="39A4CB40" w:rsidR="00AD429C" w:rsidRPr="00124085" w:rsidRDefault="00AD429C" w:rsidP="00124085">
      <w:pPr>
        <w:tabs>
          <w:tab w:val="left" w:pos="5529"/>
        </w:tabs>
        <w:spacing w:after="0" w:line="240" w:lineRule="auto"/>
        <w:ind w:left="709"/>
        <w:jc w:val="both"/>
        <w:rPr>
          <w:rFonts w:ascii="Times New Roman" w:hAnsi="Times New Roman" w:cs="Times New Roman"/>
          <w:sz w:val="24"/>
          <w:szCs w:val="24"/>
        </w:rPr>
      </w:pPr>
      <w:r w:rsidRPr="00124085">
        <w:rPr>
          <w:rFonts w:ascii="Times New Roman" w:hAnsi="Times New Roman" w:cs="Times New Roman"/>
          <w:iCs/>
          <w:sz w:val="24"/>
          <w:szCs w:val="24"/>
        </w:rPr>
        <w:t>D</w:t>
      </w:r>
      <w:r w:rsidRPr="00124085">
        <w:rPr>
          <w:rFonts w:ascii="Times New Roman" w:hAnsi="Times New Roman" w:cs="Times New Roman"/>
          <w:iCs/>
          <w:sz w:val="24"/>
          <w:szCs w:val="24"/>
          <w:vertAlign w:val="subscript"/>
        </w:rPr>
        <w:t>n</w:t>
      </w:r>
      <w:r w:rsidRPr="00124085">
        <w:rPr>
          <w:rFonts w:ascii="Times New Roman" w:hAnsi="Times New Roman" w:cs="Times New Roman"/>
          <w:iCs/>
          <w:sz w:val="24"/>
          <w:szCs w:val="24"/>
        </w:rPr>
        <w:t xml:space="preserve"> </w:t>
      </w:r>
      <w:r w:rsidR="00CE03A2" w:rsidRPr="00124085">
        <w:rPr>
          <w:rFonts w:ascii="Times New Roman" w:hAnsi="Times New Roman" w:cs="Times New Roman"/>
          <w:iCs/>
          <w:sz w:val="24"/>
          <w:szCs w:val="24"/>
        </w:rPr>
        <w:t>–</w:t>
      </w:r>
      <w:r w:rsidRPr="00124085">
        <w:rPr>
          <w:rFonts w:ascii="Times New Roman" w:hAnsi="Times New Roman" w:cs="Times New Roman"/>
          <w:iCs/>
          <w:sz w:val="24"/>
          <w:szCs w:val="24"/>
        </w:rPr>
        <w:t xml:space="preserve"> atitinkamais sutarties vykdymo </w:t>
      </w:r>
      <w:r w:rsidR="008A5216" w:rsidRPr="00124085">
        <w:rPr>
          <w:rFonts w:ascii="Times New Roman" w:hAnsi="Times New Roman" w:cs="Times New Roman"/>
          <w:iCs/>
          <w:sz w:val="24"/>
          <w:szCs w:val="24"/>
        </w:rPr>
        <w:t>6</w:t>
      </w:r>
      <w:r w:rsidRPr="00124085">
        <w:rPr>
          <w:rFonts w:ascii="Times New Roman" w:hAnsi="Times New Roman" w:cs="Times New Roman"/>
          <w:iCs/>
          <w:sz w:val="24"/>
          <w:szCs w:val="24"/>
        </w:rPr>
        <w:t xml:space="preserve"> </w:t>
      </w:r>
      <w:r w:rsidRPr="00124085">
        <w:rPr>
          <w:rFonts w:ascii="Times New Roman" w:hAnsi="Times New Roman" w:cs="Times New Roman"/>
          <w:i/>
          <w:iCs/>
          <w:sz w:val="24"/>
          <w:szCs w:val="24"/>
        </w:rPr>
        <w:t>(</w:t>
      </w:r>
      <w:r w:rsidR="008A5216" w:rsidRPr="00124085">
        <w:rPr>
          <w:rFonts w:ascii="Times New Roman" w:hAnsi="Times New Roman" w:cs="Times New Roman"/>
          <w:i/>
          <w:iCs/>
          <w:sz w:val="24"/>
          <w:szCs w:val="24"/>
        </w:rPr>
        <w:t>šešių</w:t>
      </w:r>
      <w:r w:rsidRPr="00124085">
        <w:rPr>
          <w:rFonts w:ascii="Times New Roman" w:hAnsi="Times New Roman" w:cs="Times New Roman"/>
          <w:i/>
          <w:iCs/>
          <w:sz w:val="24"/>
          <w:szCs w:val="24"/>
        </w:rPr>
        <w:t>)</w:t>
      </w:r>
      <w:r w:rsidRPr="00124085">
        <w:rPr>
          <w:rFonts w:ascii="Times New Roman" w:hAnsi="Times New Roman" w:cs="Times New Roman"/>
          <w:iCs/>
          <w:sz w:val="24"/>
          <w:szCs w:val="24"/>
        </w:rPr>
        <w:t xml:space="preserve"> Sutarties vykdymo mėnesių laikotarpiu aktuojama darbų kaina, apskaičiuota</w:t>
      </w:r>
      <w:r w:rsidRPr="00124085">
        <w:rPr>
          <w:rFonts w:ascii="Times New Roman" w:hAnsi="Times New Roman" w:cs="Times New Roman"/>
          <w:sz w:val="24"/>
          <w:szCs w:val="24"/>
        </w:rPr>
        <w:t xml:space="preserve"> pagal </w:t>
      </w:r>
      <w:r w:rsidRPr="00124085">
        <w:rPr>
          <w:rFonts w:ascii="Times New Roman" w:hAnsi="Times New Roman" w:cs="Times New Roman"/>
          <w:iCs/>
          <w:sz w:val="24"/>
          <w:szCs w:val="24"/>
        </w:rPr>
        <w:t>Sutartyje nurodytus įkainius</w:t>
      </w:r>
      <w:r w:rsidRPr="00124085">
        <w:rPr>
          <w:rFonts w:ascii="Times New Roman" w:hAnsi="Times New Roman" w:cs="Times New Roman"/>
          <w:sz w:val="24"/>
          <w:szCs w:val="24"/>
        </w:rPr>
        <w:t>;</w:t>
      </w:r>
    </w:p>
    <w:p w14:paraId="111C29B6" w14:textId="3652576C" w:rsidR="00AD429C" w:rsidRPr="00124085" w:rsidRDefault="00AD429C" w:rsidP="00124085">
      <w:pPr>
        <w:tabs>
          <w:tab w:val="left" w:pos="5529"/>
        </w:tabs>
        <w:spacing w:after="0" w:line="240" w:lineRule="auto"/>
        <w:ind w:left="709"/>
        <w:jc w:val="both"/>
        <w:rPr>
          <w:rFonts w:ascii="Times New Roman" w:hAnsi="Times New Roman" w:cs="Times New Roman"/>
          <w:sz w:val="24"/>
          <w:szCs w:val="24"/>
        </w:rPr>
      </w:pPr>
      <w:r w:rsidRPr="00124085">
        <w:rPr>
          <w:rFonts w:ascii="Times New Roman" w:hAnsi="Times New Roman" w:cs="Times New Roman"/>
          <w:sz w:val="24"/>
          <w:szCs w:val="24"/>
        </w:rPr>
        <w:t>K</w:t>
      </w:r>
      <w:r w:rsidRPr="00124085">
        <w:rPr>
          <w:rFonts w:ascii="Times New Roman" w:hAnsi="Times New Roman" w:cs="Times New Roman"/>
          <w:iCs/>
          <w:sz w:val="24"/>
          <w:szCs w:val="24"/>
          <w:vertAlign w:val="subscript"/>
        </w:rPr>
        <w:t>n</w:t>
      </w:r>
      <w:r w:rsidRPr="00124085">
        <w:rPr>
          <w:rFonts w:ascii="Times New Roman" w:hAnsi="Times New Roman" w:cs="Times New Roman"/>
          <w:sz w:val="24"/>
          <w:szCs w:val="24"/>
        </w:rPr>
        <w:t xml:space="preserve"> </w:t>
      </w:r>
      <w:r w:rsidR="00CE03A2" w:rsidRPr="00124085">
        <w:rPr>
          <w:rFonts w:ascii="Times New Roman" w:hAnsi="Times New Roman" w:cs="Times New Roman"/>
          <w:sz w:val="24"/>
          <w:szCs w:val="24"/>
        </w:rPr>
        <w:t>–</w:t>
      </w:r>
      <w:r w:rsidRPr="00124085">
        <w:rPr>
          <w:rFonts w:ascii="Times New Roman" w:hAnsi="Times New Roman" w:cs="Times New Roman"/>
          <w:sz w:val="24"/>
          <w:szCs w:val="24"/>
        </w:rPr>
        <w:t xml:space="preserve"> perskaičiavimo koeficientas, apskaičiuojamas pagal formulę:</w:t>
      </w:r>
    </w:p>
    <w:p w14:paraId="0078DC33" w14:textId="77777777" w:rsidR="00AD429C" w:rsidRPr="00124085" w:rsidRDefault="00AD429C" w:rsidP="00EB161B">
      <w:pPr>
        <w:tabs>
          <w:tab w:val="left" w:pos="5529"/>
        </w:tabs>
        <w:spacing w:after="0" w:line="240" w:lineRule="auto"/>
        <w:ind w:left="709"/>
        <w:jc w:val="center"/>
        <w:rPr>
          <w:rFonts w:ascii="Times New Roman" w:hAnsi="Times New Roman" w:cs="Times New Roman"/>
          <w:sz w:val="24"/>
          <w:szCs w:val="24"/>
        </w:rPr>
      </w:pPr>
      <w:r w:rsidRPr="00124085">
        <w:rPr>
          <w:rFonts w:ascii="Times New Roman" w:hAnsi="Times New Roman" w:cs="Times New Roman"/>
          <w:iCs/>
          <w:sz w:val="24"/>
          <w:szCs w:val="24"/>
        </w:rPr>
        <w:t>K</w:t>
      </w:r>
      <w:r w:rsidRPr="00124085">
        <w:rPr>
          <w:rFonts w:ascii="Times New Roman" w:hAnsi="Times New Roman" w:cs="Times New Roman"/>
          <w:iCs/>
          <w:sz w:val="24"/>
          <w:szCs w:val="24"/>
          <w:vertAlign w:val="subscript"/>
        </w:rPr>
        <w:t xml:space="preserve">n </w:t>
      </w:r>
      <w:r w:rsidRPr="00124085">
        <w:rPr>
          <w:rFonts w:ascii="Times New Roman" w:hAnsi="Times New Roman" w:cs="Times New Roman"/>
          <w:iCs/>
          <w:sz w:val="24"/>
          <w:szCs w:val="24"/>
        </w:rPr>
        <w:t xml:space="preserve">= ( </w:t>
      </w:r>
      <w:r w:rsidRPr="00124085">
        <w:rPr>
          <w:rFonts w:ascii="Times New Roman" w:hAnsi="Times New Roman" w:cs="Times New Roman"/>
          <w:sz w:val="24"/>
          <w:szCs w:val="24"/>
        </w:rPr>
        <w:t>1 +  A</w:t>
      </w:r>
      <w:r w:rsidRPr="00124085">
        <w:rPr>
          <w:rFonts w:ascii="Times New Roman" w:hAnsi="Times New Roman" w:cs="Times New Roman"/>
          <w:iCs/>
          <w:sz w:val="24"/>
          <w:szCs w:val="24"/>
          <w:vertAlign w:val="subscript"/>
        </w:rPr>
        <w:t>n-1</w:t>
      </w:r>
      <w:r w:rsidRPr="00124085">
        <w:rPr>
          <w:rFonts w:ascii="Times New Roman" w:hAnsi="Times New Roman" w:cs="Times New Roman"/>
          <w:sz w:val="24"/>
          <w:szCs w:val="24"/>
        </w:rPr>
        <w:t xml:space="preserve"> / 100 ) * K</w:t>
      </w:r>
      <w:r w:rsidRPr="00124085">
        <w:rPr>
          <w:rFonts w:ascii="Times New Roman" w:hAnsi="Times New Roman" w:cs="Times New Roman"/>
          <w:sz w:val="24"/>
          <w:szCs w:val="24"/>
          <w:vertAlign w:val="subscript"/>
        </w:rPr>
        <w:t>n-1</w:t>
      </w:r>
    </w:p>
    <w:p w14:paraId="37A44308" w14:textId="14DC949A" w:rsidR="00AD429C" w:rsidRPr="00124085" w:rsidRDefault="00AD429C" w:rsidP="00124085">
      <w:pPr>
        <w:tabs>
          <w:tab w:val="left" w:pos="1276"/>
        </w:tabs>
        <w:adjustRightInd w:val="0"/>
        <w:spacing w:after="0" w:line="240" w:lineRule="auto"/>
        <w:ind w:firstLine="539"/>
        <w:jc w:val="both"/>
        <w:rPr>
          <w:rFonts w:ascii="Times New Roman" w:hAnsi="Times New Roman" w:cs="Times New Roman"/>
          <w:sz w:val="24"/>
          <w:szCs w:val="24"/>
        </w:rPr>
      </w:pPr>
    </w:p>
    <w:p w14:paraId="33AC4DB8" w14:textId="77777777" w:rsidR="00AD429C" w:rsidRPr="00124085" w:rsidRDefault="00AD429C" w:rsidP="00124085">
      <w:pPr>
        <w:tabs>
          <w:tab w:val="left" w:pos="5529"/>
        </w:tabs>
        <w:adjustRightInd w:val="0"/>
        <w:spacing w:after="0" w:line="240" w:lineRule="auto"/>
        <w:ind w:left="709"/>
        <w:jc w:val="both"/>
        <w:rPr>
          <w:rFonts w:ascii="Times New Roman" w:hAnsi="Times New Roman" w:cs="Times New Roman"/>
          <w:sz w:val="24"/>
          <w:szCs w:val="24"/>
        </w:rPr>
      </w:pPr>
      <w:r w:rsidRPr="00124085">
        <w:rPr>
          <w:rFonts w:ascii="Times New Roman" w:hAnsi="Times New Roman" w:cs="Times New Roman"/>
          <w:sz w:val="24"/>
          <w:szCs w:val="24"/>
        </w:rPr>
        <w:t xml:space="preserve"> A</w:t>
      </w:r>
      <w:r w:rsidRPr="00124085">
        <w:rPr>
          <w:rFonts w:ascii="Times New Roman" w:hAnsi="Times New Roman" w:cs="Times New Roman"/>
          <w:iCs/>
          <w:sz w:val="24"/>
          <w:szCs w:val="24"/>
          <w:vertAlign w:val="subscript"/>
        </w:rPr>
        <w:t>n-1</w:t>
      </w:r>
      <w:r w:rsidRPr="00124085">
        <w:rPr>
          <w:rFonts w:ascii="Times New Roman" w:hAnsi="Times New Roman" w:cs="Times New Roman"/>
          <w:sz w:val="24"/>
          <w:szCs w:val="24"/>
        </w:rPr>
        <w:t xml:space="preserve"> – 12 </w:t>
      </w:r>
      <w:r w:rsidRPr="00124085">
        <w:rPr>
          <w:rFonts w:ascii="Times New Roman" w:hAnsi="Times New Roman" w:cs="Times New Roman"/>
          <w:iCs/>
          <w:sz w:val="24"/>
          <w:szCs w:val="24"/>
        </w:rPr>
        <w:t>(dvylikos) mėnesių</w:t>
      </w:r>
      <w:r w:rsidRPr="00124085">
        <w:rPr>
          <w:rFonts w:ascii="Times New Roman" w:hAnsi="Times New Roman" w:cs="Times New Roman"/>
          <w:sz w:val="24"/>
          <w:szCs w:val="24"/>
        </w:rPr>
        <w:t xml:space="preserve">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742E598B" w14:textId="77777777" w:rsidR="00AD429C" w:rsidRPr="00124085" w:rsidRDefault="00AD429C" w:rsidP="00124085">
      <w:pPr>
        <w:tabs>
          <w:tab w:val="left" w:pos="5529"/>
        </w:tabs>
        <w:adjustRightInd w:val="0"/>
        <w:spacing w:after="0" w:line="240" w:lineRule="auto"/>
        <w:ind w:left="709"/>
        <w:jc w:val="both"/>
        <w:rPr>
          <w:rFonts w:ascii="Times New Roman" w:hAnsi="Times New Roman" w:cs="Times New Roman"/>
          <w:sz w:val="24"/>
          <w:szCs w:val="24"/>
        </w:rPr>
      </w:pPr>
      <w:r w:rsidRPr="00124085">
        <w:rPr>
          <w:rFonts w:ascii="Times New Roman" w:hAnsi="Times New Roman" w:cs="Times New Roman"/>
          <w:sz w:val="24"/>
          <w:szCs w:val="24"/>
        </w:rPr>
        <w:t xml:space="preserve">Atsižvelgiant į tai, kad Lietuvos statistikos departamentas metais „n“ skelbia ankstesnių metų „n-1“ duomenis, koeficiento </w:t>
      </w:r>
      <w:r w:rsidRPr="00124085">
        <w:rPr>
          <w:rFonts w:ascii="Times New Roman" w:hAnsi="Times New Roman" w:cs="Times New Roman"/>
          <w:iCs/>
          <w:sz w:val="24"/>
          <w:szCs w:val="24"/>
        </w:rPr>
        <w:t>K</w:t>
      </w:r>
      <w:r w:rsidRPr="00124085">
        <w:rPr>
          <w:rFonts w:ascii="Times New Roman" w:hAnsi="Times New Roman" w:cs="Times New Roman"/>
          <w:iCs/>
          <w:sz w:val="24"/>
          <w:szCs w:val="24"/>
          <w:vertAlign w:val="subscript"/>
        </w:rPr>
        <w:t>n</w:t>
      </w:r>
      <w:r w:rsidRPr="00124085">
        <w:rPr>
          <w:rFonts w:ascii="Times New Roman" w:hAnsi="Times New Roman" w:cs="Times New Roman"/>
          <w:iCs/>
          <w:sz w:val="24"/>
          <w:szCs w:val="24"/>
        </w:rPr>
        <w:t xml:space="preserve"> apskaičiavimui naudojami </w:t>
      </w:r>
      <w:r w:rsidRPr="00124085">
        <w:rPr>
          <w:rFonts w:ascii="Times New Roman" w:hAnsi="Times New Roman" w:cs="Times New Roman"/>
          <w:sz w:val="24"/>
          <w:szCs w:val="24"/>
        </w:rPr>
        <w:t>A</w:t>
      </w:r>
      <w:r w:rsidRPr="00124085">
        <w:rPr>
          <w:rFonts w:ascii="Times New Roman" w:hAnsi="Times New Roman" w:cs="Times New Roman"/>
          <w:iCs/>
          <w:sz w:val="24"/>
          <w:szCs w:val="24"/>
          <w:vertAlign w:val="subscript"/>
        </w:rPr>
        <w:t>n-1</w:t>
      </w:r>
      <w:r w:rsidRPr="00124085">
        <w:rPr>
          <w:rFonts w:ascii="Times New Roman" w:hAnsi="Times New Roman" w:cs="Times New Roman"/>
          <w:iCs/>
          <w:sz w:val="24"/>
          <w:szCs w:val="24"/>
        </w:rPr>
        <w:t xml:space="preserve"> duomenys.</w:t>
      </w:r>
    </w:p>
    <w:p w14:paraId="312E1133" w14:textId="65B68B89" w:rsidR="00AD429C" w:rsidRPr="00124085" w:rsidRDefault="00AD429C" w:rsidP="00124085">
      <w:pPr>
        <w:tabs>
          <w:tab w:val="left" w:pos="5529"/>
        </w:tabs>
        <w:adjustRightInd w:val="0"/>
        <w:spacing w:after="0" w:line="240" w:lineRule="auto"/>
        <w:ind w:left="709"/>
        <w:jc w:val="both"/>
        <w:rPr>
          <w:rFonts w:ascii="Times New Roman" w:hAnsi="Times New Roman" w:cs="Times New Roman"/>
          <w:sz w:val="24"/>
          <w:szCs w:val="24"/>
        </w:rPr>
      </w:pPr>
      <w:r w:rsidRPr="00124085">
        <w:rPr>
          <w:rFonts w:ascii="Times New Roman" w:hAnsi="Times New Roman" w:cs="Times New Roman"/>
          <w:sz w:val="24"/>
          <w:szCs w:val="24"/>
        </w:rPr>
        <w:t xml:space="preserve">Vadovaujantis </w:t>
      </w:r>
      <w:r w:rsidRPr="00124085">
        <w:rPr>
          <w:rFonts w:ascii="Times New Roman" w:hAnsi="Times New Roman" w:cs="Times New Roman"/>
          <w:sz w:val="24"/>
          <w:szCs w:val="24"/>
        </w:rPr>
        <w:fldChar w:fldCharType="begin"/>
      </w:r>
      <w:r w:rsidRPr="00124085">
        <w:rPr>
          <w:rFonts w:ascii="Times New Roman" w:hAnsi="Times New Roman" w:cs="Times New Roman"/>
          <w:sz w:val="24"/>
          <w:szCs w:val="24"/>
        </w:rPr>
        <w:instrText xml:space="preserve"> REF _Ref44964321 \r \h  \* MERGEFORMAT </w:instrText>
      </w:r>
      <w:r w:rsidRPr="00124085">
        <w:rPr>
          <w:rFonts w:ascii="Times New Roman" w:hAnsi="Times New Roman" w:cs="Times New Roman"/>
          <w:sz w:val="24"/>
          <w:szCs w:val="24"/>
        </w:rPr>
      </w:r>
      <w:r w:rsidRPr="00124085">
        <w:rPr>
          <w:rFonts w:ascii="Times New Roman" w:hAnsi="Times New Roman" w:cs="Times New Roman"/>
          <w:sz w:val="24"/>
          <w:szCs w:val="24"/>
        </w:rPr>
        <w:fldChar w:fldCharType="separate"/>
      </w:r>
      <w:r w:rsidR="00424A48" w:rsidRPr="00124085">
        <w:rPr>
          <w:rFonts w:ascii="Times New Roman" w:hAnsi="Times New Roman" w:cs="Times New Roman"/>
          <w:sz w:val="24"/>
          <w:szCs w:val="24"/>
        </w:rPr>
        <w:t>4.7.1</w:t>
      </w:r>
      <w:r w:rsidRPr="00124085">
        <w:rPr>
          <w:rFonts w:ascii="Times New Roman" w:hAnsi="Times New Roman" w:cs="Times New Roman"/>
          <w:sz w:val="24"/>
          <w:szCs w:val="24"/>
        </w:rPr>
        <w:fldChar w:fldCharType="end"/>
      </w:r>
      <w:r w:rsidRPr="00124085">
        <w:rPr>
          <w:rFonts w:ascii="Times New Roman" w:hAnsi="Times New Roman" w:cs="Times New Roman"/>
          <w:sz w:val="24"/>
          <w:szCs w:val="24"/>
        </w:rPr>
        <w:t xml:space="preserve"> papunkčiu, tuo atveju, kai yra tenkinamos abi žemiau nurodytos sąlygos, t. y.:</w:t>
      </w:r>
    </w:p>
    <w:p w14:paraId="4F5693FD" w14:textId="77777777" w:rsidR="00AD429C" w:rsidRPr="00124085" w:rsidRDefault="00AD429C" w:rsidP="00124085">
      <w:pPr>
        <w:tabs>
          <w:tab w:val="left" w:pos="5529"/>
        </w:tabs>
        <w:adjustRightInd w:val="0"/>
        <w:spacing w:after="0" w:line="240" w:lineRule="auto"/>
        <w:ind w:left="709"/>
        <w:jc w:val="both"/>
        <w:rPr>
          <w:rFonts w:ascii="Times New Roman" w:hAnsi="Times New Roman" w:cs="Times New Roman"/>
          <w:sz w:val="24"/>
          <w:szCs w:val="24"/>
        </w:rPr>
      </w:pPr>
      <w:r w:rsidRPr="00124085">
        <w:rPr>
          <w:rFonts w:ascii="Times New Roman" w:hAnsi="Times New Roman" w:cs="Times New Roman"/>
          <w:iCs/>
          <w:sz w:val="24"/>
          <w:szCs w:val="24"/>
        </w:rPr>
        <w:t xml:space="preserve">(i) </w:t>
      </w:r>
      <w:r w:rsidRPr="00124085">
        <w:rPr>
          <w:rFonts w:ascii="Times New Roman" w:hAnsi="Times New Roman" w:cs="Times New Roman"/>
          <w:sz w:val="24"/>
          <w:szCs w:val="24"/>
        </w:rPr>
        <w:t>A</w:t>
      </w:r>
      <w:r w:rsidRPr="00124085">
        <w:rPr>
          <w:rFonts w:ascii="Times New Roman" w:hAnsi="Times New Roman" w:cs="Times New Roman"/>
          <w:iCs/>
          <w:sz w:val="24"/>
          <w:szCs w:val="24"/>
          <w:vertAlign w:val="subscript"/>
        </w:rPr>
        <w:t>n-1</w:t>
      </w:r>
      <w:r w:rsidRPr="00124085">
        <w:rPr>
          <w:rFonts w:ascii="Times New Roman" w:hAnsi="Times New Roman" w:cs="Times New Roman"/>
          <w:sz w:val="24"/>
          <w:szCs w:val="24"/>
        </w:rPr>
        <w:t xml:space="preserve"> ≥ -5 ir</w:t>
      </w:r>
    </w:p>
    <w:p w14:paraId="47782F2B" w14:textId="77777777" w:rsidR="00AD429C" w:rsidRPr="00124085" w:rsidRDefault="00AD429C" w:rsidP="00124085">
      <w:pPr>
        <w:tabs>
          <w:tab w:val="left" w:pos="5529"/>
        </w:tabs>
        <w:adjustRightInd w:val="0"/>
        <w:spacing w:after="0" w:line="240" w:lineRule="auto"/>
        <w:ind w:left="709"/>
        <w:jc w:val="both"/>
        <w:rPr>
          <w:rFonts w:ascii="Times New Roman" w:hAnsi="Times New Roman" w:cs="Times New Roman"/>
          <w:sz w:val="24"/>
          <w:szCs w:val="24"/>
        </w:rPr>
      </w:pPr>
      <w:r w:rsidRPr="00124085">
        <w:rPr>
          <w:rFonts w:ascii="Times New Roman" w:hAnsi="Times New Roman" w:cs="Times New Roman"/>
          <w:iCs/>
          <w:sz w:val="24"/>
          <w:szCs w:val="24"/>
        </w:rPr>
        <w:t xml:space="preserve">(ii) </w:t>
      </w:r>
      <w:r w:rsidRPr="00124085">
        <w:rPr>
          <w:rFonts w:ascii="Times New Roman" w:hAnsi="Times New Roman" w:cs="Times New Roman"/>
          <w:sz w:val="24"/>
          <w:szCs w:val="24"/>
        </w:rPr>
        <w:t>A</w:t>
      </w:r>
      <w:r w:rsidRPr="00124085">
        <w:rPr>
          <w:rFonts w:ascii="Times New Roman" w:hAnsi="Times New Roman" w:cs="Times New Roman"/>
          <w:iCs/>
          <w:sz w:val="24"/>
          <w:szCs w:val="24"/>
          <w:vertAlign w:val="subscript"/>
        </w:rPr>
        <w:t>n-1</w:t>
      </w:r>
      <w:r w:rsidRPr="00124085">
        <w:rPr>
          <w:rFonts w:ascii="Times New Roman" w:hAnsi="Times New Roman" w:cs="Times New Roman"/>
          <w:sz w:val="24"/>
          <w:szCs w:val="24"/>
        </w:rPr>
        <w:t xml:space="preserve"> ≤ 5,</w:t>
      </w:r>
    </w:p>
    <w:p w14:paraId="68B671CA" w14:textId="77777777" w:rsidR="00AD429C" w:rsidRPr="00124085" w:rsidRDefault="00AD429C" w:rsidP="00124085">
      <w:pPr>
        <w:tabs>
          <w:tab w:val="left" w:pos="5529"/>
        </w:tabs>
        <w:adjustRightInd w:val="0"/>
        <w:spacing w:after="0" w:line="240" w:lineRule="auto"/>
        <w:ind w:left="709"/>
        <w:jc w:val="both"/>
        <w:rPr>
          <w:rFonts w:ascii="Times New Roman" w:hAnsi="Times New Roman" w:cs="Times New Roman"/>
          <w:sz w:val="24"/>
          <w:szCs w:val="24"/>
        </w:rPr>
      </w:pPr>
      <w:r w:rsidRPr="00124085">
        <w:rPr>
          <w:rFonts w:ascii="Times New Roman" w:hAnsi="Times New Roman" w:cs="Times New Roman"/>
          <w:sz w:val="24"/>
          <w:szCs w:val="24"/>
        </w:rPr>
        <w:t>tuomet A</w:t>
      </w:r>
      <w:r w:rsidRPr="00124085">
        <w:rPr>
          <w:rFonts w:ascii="Times New Roman" w:hAnsi="Times New Roman" w:cs="Times New Roman"/>
          <w:sz w:val="24"/>
          <w:szCs w:val="24"/>
          <w:vertAlign w:val="subscript"/>
        </w:rPr>
        <w:t>n-1</w:t>
      </w:r>
      <w:r w:rsidRPr="00124085">
        <w:rPr>
          <w:rFonts w:ascii="Times New Roman" w:hAnsi="Times New Roman" w:cs="Times New Roman"/>
          <w:sz w:val="24"/>
          <w:szCs w:val="24"/>
        </w:rPr>
        <w:t xml:space="preserve"> yra prilyginamas nuliui: A</w:t>
      </w:r>
      <w:r w:rsidRPr="00124085">
        <w:rPr>
          <w:rFonts w:ascii="Times New Roman" w:hAnsi="Times New Roman" w:cs="Times New Roman"/>
          <w:sz w:val="24"/>
          <w:szCs w:val="24"/>
          <w:vertAlign w:val="subscript"/>
        </w:rPr>
        <w:t>n-1</w:t>
      </w:r>
      <w:r w:rsidRPr="00124085">
        <w:rPr>
          <w:rFonts w:ascii="Times New Roman" w:hAnsi="Times New Roman" w:cs="Times New Roman"/>
          <w:sz w:val="24"/>
          <w:szCs w:val="24"/>
        </w:rPr>
        <w:t xml:space="preserve"> = 0. </w:t>
      </w:r>
    </w:p>
    <w:p w14:paraId="3A38452C" w14:textId="77777777" w:rsidR="00AD429C" w:rsidRPr="00124085" w:rsidRDefault="00AD429C" w:rsidP="00124085">
      <w:pPr>
        <w:tabs>
          <w:tab w:val="left" w:pos="5529"/>
        </w:tabs>
        <w:adjustRightInd w:val="0"/>
        <w:spacing w:after="0" w:line="240" w:lineRule="auto"/>
        <w:ind w:left="709"/>
        <w:jc w:val="both"/>
        <w:rPr>
          <w:rFonts w:ascii="Times New Roman" w:hAnsi="Times New Roman" w:cs="Times New Roman"/>
          <w:sz w:val="24"/>
          <w:szCs w:val="24"/>
        </w:rPr>
      </w:pPr>
      <w:r w:rsidRPr="00124085">
        <w:rPr>
          <w:rFonts w:ascii="Times New Roman" w:hAnsi="Times New Roman" w:cs="Times New Roman"/>
          <w:sz w:val="24"/>
          <w:szCs w:val="24"/>
        </w:rPr>
        <w:t>K</w:t>
      </w:r>
      <w:r w:rsidRPr="00124085">
        <w:rPr>
          <w:rFonts w:ascii="Times New Roman" w:hAnsi="Times New Roman" w:cs="Times New Roman"/>
          <w:sz w:val="24"/>
          <w:szCs w:val="24"/>
          <w:vertAlign w:val="subscript"/>
        </w:rPr>
        <w:t>n-1</w:t>
      </w:r>
      <w:r w:rsidRPr="00124085">
        <w:rPr>
          <w:rFonts w:ascii="Times New Roman" w:hAnsi="Times New Roman" w:cs="Times New Roman"/>
          <w:sz w:val="24"/>
          <w:szCs w:val="24"/>
        </w:rPr>
        <w:t xml:space="preserve"> – ankstesnių metų perskaičiavimo koeficientas, kuris pirmaisiais aktuojamų darbų metais visada yra lygus 1 (K</w:t>
      </w:r>
      <w:r w:rsidRPr="00124085">
        <w:rPr>
          <w:rFonts w:ascii="Times New Roman" w:hAnsi="Times New Roman" w:cs="Times New Roman"/>
          <w:sz w:val="24"/>
          <w:szCs w:val="24"/>
          <w:vertAlign w:val="subscript"/>
        </w:rPr>
        <w:t xml:space="preserve">1 </w:t>
      </w:r>
      <w:r w:rsidRPr="00124085">
        <w:rPr>
          <w:rFonts w:ascii="Times New Roman" w:hAnsi="Times New Roman" w:cs="Times New Roman"/>
          <w:sz w:val="24"/>
          <w:szCs w:val="24"/>
        </w:rPr>
        <w:t>= 1).</w:t>
      </w:r>
    </w:p>
    <w:p w14:paraId="1BC28D51" w14:textId="77777777" w:rsidR="00AD429C" w:rsidRPr="00124085" w:rsidRDefault="00AD429C" w:rsidP="00124085">
      <w:pPr>
        <w:tabs>
          <w:tab w:val="left" w:pos="993"/>
        </w:tabs>
        <w:suppressAutoHyphens/>
        <w:autoSpaceDN w:val="0"/>
        <w:spacing w:after="0" w:line="240" w:lineRule="auto"/>
        <w:ind w:left="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w:t>
      </w:r>
      <w:r w:rsidRPr="00124085">
        <w:rPr>
          <w:rFonts w:ascii="Times New Roman" w:eastAsia="Times New Roman" w:hAnsi="Times New Roman" w:cs="Times New Roman"/>
          <w:sz w:val="24"/>
          <w:szCs w:val="24"/>
        </w:rPr>
        <w:lastRenderedPageBreak/>
        <w:t>kainos perskaičiavimą pagrindžiančius dokumentus, perskaičiavimo koeficiento reikšmės skaičiavimą pagrindžiančius dokumentus.</w:t>
      </w:r>
    </w:p>
    <w:p w14:paraId="11B41839" w14:textId="77777777" w:rsidR="00AD429C" w:rsidRPr="00124085" w:rsidRDefault="00AD429C"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511F43C" w14:textId="3B7D09D4" w:rsidR="00AD429C" w:rsidRPr="00124085" w:rsidRDefault="00AD429C"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pagal Rangovo pasiūlyme Darbų k</w:t>
      </w:r>
      <w:r w:rsidR="0088488A" w:rsidRPr="00124085">
        <w:rPr>
          <w:rFonts w:ascii="Times New Roman" w:eastAsia="Times New Roman" w:hAnsi="Times New Roman" w:cs="Times New Roman"/>
          <w:sz w:val="24"/>
          <w:szCs w:val="24"/>
        </w:rPr>
        <w:t>ainų</w:t>
      </w:r>
      <w:r w:rsidRPr="00124085">
        <w:rPr>
          <w:rFonts w:ascii="Times New Roman" w:eastAsia="Times New Roman" w:hAnsi="Times New Roman" w:cs="Times New Roman"/>
          <w:sz w:val="24"/>
          <w:szCs w:val="24"/>
        </w:rPr>
        <w:t xml:space="preserve"> žiniaraščiuose nurodytus įkainius, o jei tokių įkainių nėra;</w:t>
      </w:r>
    </w:p>
    <w:p w14:paraId="5CD37E1B" w14:textId="66C18F0D" w:rsidR="00AD429C" w:rsidRPr="00124085" w:rsidRDefault="00AD429C"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pagal Rangovo pasiūlyme Darbų k</w:t>
      </w:r>
      <w:r w:rsidR="00C43255" w:rsidRPr="00124085">
        <w:rPr>
          <w:rFonts w:ascii="Times New Roman" w:eastAsia="Times New Roman" w:hAnsi="Times New Roman" w:cs="Times New Roman"/>
          <w:sz w:val="24"/>
          <w:szCs w:val="24"/>
        </w:rPr>
        <w:t>ainų</w:t>
      </w:r>
      <w:r w:rsidRPr="00124085">
        <w:rPr>
          <w:rFonts w:ascii="Times New Roman" w:eastAsia="Times New Roman" w:hAnsi="Times New Roman" w:cs="Times New Roman"/>
          <w:sz w:val="24"/>
          <w:szCs w:val="24"/>
        </w:rPr>
        <w:t xml:space="preserve"> žiniaraščiuose nurodytus įkainius, jei įmanoma, išskaičiuoti kainos dalį iš Sutartyje numatyto įkainio, o jei tokių įkainių nėra;</w:t>
      </w:r>
    </w:p>
    <w:p w14:paraId="3899C99F" w14:textId="212F56B9" w:rsidR="00AD429C" w:rsidRPr="00124085" w:rsidRDefault="00AD429C"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7ED89D3E" w14:textId="77777777" w:rsidR="00AD429C" w:rsidRPr="00124085" w:rsidRDefault="00AD429C"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3D75F438" w14:textId="486664CD" w:rsidR="00AD429C" w:rsidRPr="00124085" w:rsidRDefault="00AD429C"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2A9C84BA" w14:textId="77777777" w:rsidR="00E57547" w:rsidRPr="00124085" w:rsidRDefault="00E57547" w:rsidP="00124085">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BD27680" w14:textId="77777777" w:rsidR="00E57547" w:rsidRPr="00124085" w:rsidRDefault="00E57547" w:rsidP="00124085">
      <w:pPr>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bookmarkStart w:id="11" w:name="_Ref42460521"/>
      <w:r w:rsidRPr="00124085">
        <w:rPr>
          <w:rFonts w:ascii="Times New Roman" w:eastAsia="Times New Roman" w:hAnsi="Times New Roman" w:cs="Times New Roman"/>
          <w:b/>
          <w:bCs/>
          <w:sz w:val="24"/>
          <w:szCs w:val="24"/>
        </w:rPr>
        <w:t>MOKĖJIMAI</w:t>
      </w:r>
      <w:bookmarkEnd w:id="11"/>
    </w:p>
    <w:p w14:paraId="287554D3" w14:textId="77777777" w:rsidR="00A453E9" w:rsidRPr="00153F82" w:rsidRDefault="00A453E9"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A453E9">
        <w:rPr>
          <w:rFonts w:ascii="Times New Roman" w:eastAsia="Times New Roman" w:hAnsi="Times New Roman" w:cs="Times New Roman"/>
          <w:sz w:val="24"/>
          <w:szCs w:val="24"/>
        </w:rPr>
        <w:t>Apmokėjimai vykdomi nacionaline ar kita valiuta, kuria leidžiami atsiskaitymai Lietuvos Respublikoje.</w:t>
      </w:r>
      <w:r w:rsidRPr="00153F82">
        <w:rPr>
          <w:rFonts w:ascii="Times New Roman" w:eastAsia="Times New Roman" w:hAnsi="Times New Roman" w:cs="Times New Roman"/>
          <w:sz w:val="24"/>
          <w:szCs w:val="24"/>
          <w:lang w:val="pt-BR"/>
        </w:rPr>
        <w:t> </w:t>
      </w:r>
    </w:p>
    <w:p w14:paraId="3843ED35" w14:textId="77777777"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Užsakovas už atliktus Darbus Rangovui atsiskaito mokėjimo pavedimu į Specialiosiose sąlygose Rangovo rekvizituose nurodytą arba kitą Rangovo raštu nurodytą banko sąskaitą, jeigu Rangovas yra perleidęs trečiajam asmeniui (finansuotojui) savo piniginį reikalavimą, kylantį iš Sutarties, ir apie tai pranešęs Užsakovui. </w:t>
      </w:r>
    </w:p>
    <w:p w14:paraId="20EFD9D4" w14:textId="2180F390"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 xml:space="preserve">Rangovas privalo iki kiekvieno kalendorinio mėnesio 25 dienos pateikti patvirtinti ataskaitinio laikotarpio </w:t>
      </w:r>
      <w:r w:rsidR="006E2187"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 xml:space="preserve">tliktų darbų aktą ir </w:t>
      </w:r>
      <w:r w:rsidR="006E2187"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ažymą apie atliktų darbų vertę ir pasirašytą Rangovo atstovo. Ataskaitinis laikotarpis yra mėnuo nuo praėjusio kalendorinio mėnesio 25 dienos iki einamojo kalendorinio mėnesio 24 dienos (įskaitytinai).</w:t>
      </w:r>
    </w:p>
    <w:p w14:paraId="2C84701C" w14:textId="6B0CAAF5"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Jeigu Rangovui buvo išmokėtas avansas, kiekvienoje pažymoje apie atliktų darbų vertę Rangovas privalo iš ataskaitiniu laikotarpiu atliktų Darbų vertės (be PVM) atimti Specialiosiose sąlygose nurodyto dydžio avanso išskaitą.</w:t>
      </w:r>
    </w:p>
    <w:p w14:paraId="6FCDB0B2" w14:textId="60077C6D"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Jeigu Specialiosiose sąlygose yra nurodytas Sulaikomos sumos procentas, kiekvienoje Pažymoje apie atliktų darbų vertę Rangovas privalo iš ataskaitiniu laikotarpiu atliktų Darbų vertės (be PVM) atimti Specialiosiose sąlygose nurodyto dydžio Sulaikomą sumą.</w:t>
      </w:r>
    </w:p>
    <w:p w14:paraId="4100844A" w14:textId="4EBF02C9"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 xml:space="preserve">Po to, kai Užsakovas gauna </w:t>
      </w:r>
      <w:r w:rsidR="006E2187"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 xml:space="preserve">tliktų darbų aktą ir </w:t>
      </w:r>
      <w:r w:rsidR="006E2187"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ažymą apie atliktų darbų vertę, Užsakovas privalo per 5 (penkias) darbo dienas juos pasirašyti ir grąžinti Rangovui arba pateikti Rangovui rašytinį motyvuotą nepritarimą pateiktiems dokumentams ar jų daliai.</w:t>
      </w:r>
    </w:p>
    <w:p w14:paraId="4BDFECD0" w14:textId="67E31DE2"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 xml:space="preserve">Rangovas, gavęs Užsakovo nepritarimą daliai </w:t>
      </w:r>
      <w:r w:rsidR="006E2187"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 xml:space="preserve">tliktų darbų akto ir </w:t>
      </w:r>
      <w:r w:rsidR="006E2187"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 xml:space="preserve">ažymos apie atliktų darbų vertę, gali arba (a) pataisyti </w:t>
      </w:r>
      <w:r w:rsidR="006E2187"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 xml:space="preserve">tliktų darbų aktą ir </w:t>
      </w:r>
      <w:r w:rsidR="006E2187"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 xml:space="preserve">ažymą apie atliktų darbų vertę pagal Užsakovo pastabas ir iš naujo pateikti patvirtinimui, arba (b) pateikti Užsakovui </w:t>
      </w:r>
      <w:r w:rsidR="006E2187"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 xml:space="preserve">tliktų darbų aktą ir </w:t>
      </w:r>
      <w:r w:rsidR="006E2187"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 xml:space="preserve">ažymą apie atliktų darbų vertę tai daliai, su kuria Užsakovas sutinka, o likusią dalį įtraukti į vėlesnį </w:t>
      </w:r>
      <w:r w:rsidR="006E2187"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tliktų darbų aktą. </w:t>
      </w:r>
    </w:p>
    <w:p w14:paraId="688CD0E9" w14:textId="7CFF2033"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 xml:space="preserve">Po to, kai Rangovas gauna Užsakovo pasirašytus </w:t>
      </w:r>
      <w:r w:rsidR="006E2187"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 xml:space="preserve">tliktų darbų aktą ir </w:t>
      </w:r>
      <w:r w:rsidR="006E2187"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 xml:space="preserve">ažymą apie atliktų darbų vertę, Rangovas privalo per 2 (dvi) darbo dienas nurodytu būdu pateikti Užsakovui PVM sąskaitą faktūrą mokėtinai sumai, nurodytai </w:t>
      </w:r>
      <w:r w:rsidR="006E2187"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ažymoje apie atliktų darbų vertę.</w:t>
      </w:r>
    </w:p>
    <w:p w14:paraId="7D376351" w14:textId="65B5CBD3"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lastRenderedPageBreak/>
        <w:t xml:space="preserve">Mokėjimai yra vykdomi per 30 (trisdešimt) kalendorinių dienų po PVM sąskaitos faktūros, </w:t>
      </w:r>
      <w:r w:rsidR="006E2187"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 xml:space="preserve">tliktų darbų akto ir </w:t>
      </w:r>
      <w:r w:rsidR="006E2187"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ažymos apie atlikt</w:t>
      </w:r>
      <w:r w:rsidR="006E2187" w:rsidRPr="00124085">
        <w:rPr>
          <w:rFonts w:ascii="Times New Roman" w:eastAsia="Times New Roman" w:hAnsi="Times New Roman" w:cs="Times New Roman"/>
          <w:sz w:val="24"/>
          <w:szCs w:val="24"/>
        </w:rPr>
        <w:t>ų</w:t>
      </w:r>
      <w:r w:rsidRPr="00A453E9">
        <w:rPr>
          <w:rFonts w:ascii="Times New Roman" w:eastAsia="Times New Roman" w:hAnsi="Times New Roman" w:cs="Times New Roman"/>
          <w:sz w:val="24"/>
          <w:szCs w:val="24"/>
        </w:rPr>
        <w:t xml:space="preserve"> darb</w:t>
      </w:r>
      <w:r w:rsidR="006E2187" w:rsidRPr="00124085">
        <w:rPr>
          <w:rFonts w:ascii="Times New Roman" w:eastAsia="Times New Roman" w:hAnsi="Times New Roman" w:cs="Times New Roman"/>
          <w:sz w:val="24"/>
          <w:szCs w:val="24"/>
        </w:rPr>
        <w:t>ų vertę</w:t>
      </w:r>
      <w:r w:rsidRPr="00A453E9">
        <w:rPr>
          <w:rFonts w:ascii="Times New Roman" w:eastAsia="Times New Roman" w:hAnsi="Times New Roman" w:cs="Times New Roman"/>
          <w:sz w:val="24"/>
          <w:szCs w:val="24"/>
        </w:rPr>
        <w:t xml:space="preserve"> priėmimo informacin</w:t>
      </w:r>
      <w:r w:rsidR="006E2187" w:rsidRPr="00124085">
        <w:rPr>
          <w:rFonts w:ascii="Times New Roman" w:eastAsia="Times New Roman" w:hAnsi="Times New Roman" w:cs="Times New Roman"/>
          <w:sz w:val="24"/>
          <w:szCs w:val="24"/>
        </w:rPr>
        <w:t>ėje</w:t>
      </w:r>
      <w:r w:rsidRPr="00A453E9">
        <w:rPr>
          <w:rFonts w:ascii="Times New Roman" w:eastAsia="Times New Roman" w:hAnsi="Times New Roman" w:cs="Times New Roman"/>
          <w:sz w:val="24"/>
          <w:szCs w:val="24"/>
        </w:rPr>
        <w:t xml:space="preserve"> sistem</w:t>
      </w:r>
      <w:r w:rsidR="006E2187" w:rsidRPr="00124085">
        <w:rPr>
          <w:rFonts w:ascii="Times New Roman" w:eastAsia="Times New Roman" w:hAnsi="Times New Roman" w:cs="Times New Roman"/>
          <w:sz w:val="24"/>
          <w:szCs w:val="24"/>
        </w:rPr>
        <w:t>oje</w:t>
      </w:r>
      <w:r w:rsidRPr="00A453E9">
        <w:rPr>
          <w:rFonts w:ascii="Times New Roman" w:eastAsia="Times New Roman" w:hAnsi="Times New Roman" w:cs="Times New Roman"/>
          <w:sz w:val="24"/>
          <w:szCs w:val="24"/>
        </w:rPr>
        <w:t xml:space="preserve"> SABIS dienos. Užsakovas neturi prievolės apmokėti Rangovo PVM sąskaitą faktūrą, jeigu aukščiau aprašyta tvarka nėra patvirtintas </w:t>
      </w:r>
      <w:r w:rsidR="00FB32E3"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 xml:space="preserve">tliktų darbų aktas ir jo pagrindu parengtoji </w:t>
      </w:r>
      <w:r w:rsidR="00FB32E3" w:rsidRPr="00124085">
        <w:rPr>
          <w:rFonts w:ascii="Times New Roman" w:eastAsia="Times New Roman" w:hAnsi="Times New Roman" w:cs="Times New Roman"/>
          <w:sz w:val="24"/>
          <w:szCs w:val="24"/>
        </w:rPr>
        <w:t>P</w:t>
      </w:r>
      <w:r w:rsidRPr="00A453E9">
        <w:rPr>
          <w:rFonts w:ascii="Times New Roman" w:eastAsia="Times New Roman" w:hAnsi="Times New Roman" w:cs="Times New Roman"/>
          <w:sz w:val="24"/>
          <w:szCs w:val="24"/>
        </w:rPr>
        <w:t>ažyma apie atliktų darbų vertę.</w:t>
      </w:r>
    </w:p>
    <w:p w14:paraId="50EA111D" w14:textId="5E34E41D" w:rsidR="00A453E9" w:rsidRPr="00124085"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 xml:space="preserve">Atliktų darbų aktas yra skirtas įvertinti per ataskaitinį laikotarpį atliktų Darbų vertę atsiskaitymo tikslais ir jo sudarymas nereiškia, kad Užsakovas priėmė Darbus. Todėl Rangovas neturi teisės vienašališkai sudaryti </w:t>
      </w:r>
      <w:r w:rsidR="00A467F8" w:rsidRPr="00124085">
        <w:rPr>
          <w:rFonts w:ascii="Times New Roman" w:eastAsia="Times New Roman" w:hAnsi="Times New Roman" w:cs="Times New Roman"/>
          <w:sz w:val="24"/>
          <w:szCs w:val="24"/>
        </w:rPr>
        <w:t>A</w:t>
      </w:r>
      <w:r w:rsidRPr="00A453E9">
        <w:rPr>
          <w:rFonts w:ascii="Times New Roman" w:eastAsia="Times New Roman" w:hAnsi="Times New Roman" w:cs="Times New Roman"/>
          <w:sz w:val="24"/>
          <w:szCs w:val="24"/>
        </w:rPr>
        <w:t>tliktų darbų akto.</w:t>
      </w:r>
    </w:p>
    <w:p w14:paraId="1E2B5C57" w14:textId="53ACDBD4" w:rsidR="00A2528A" w:rsidRPr="00A453E9" w:rsidRDefault="00A2528A"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3E9F5496" w14:textId="77777777"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SABIS priemonėmis. Rangovo išrašoma PVM sąskaita faktūra privalo atitikti Lietuvos Respublikos įstatymų reikalavimus. Be to, Rangovo išrašomoje PVM sąskaitoje faktūroje papildomai privalo būti nurodyta Sutarties ir atliktų darbų akto numeris ir data (jeigu suteiktas, nurodomas konkretaus projekto kodas ir pavadinimas) bei Šalių atsakingų asmenų kontaktai. </w:t>
      </w:r>
    </w:p>
    <w:p w14:paraId="017CCA2D" w14:textId="77777777"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Jei PVM sumai, išskirtai Rangovo pateiktoje Užsakovui PVM sąskaitoje 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 faktūros. </w:t>
      </w:r>
    </w:p>
    <w:p w14:paraId="2B64BEFF" w14:textId="77777777"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Tuo atveju, jei Rangovo pateikta PVM sąskaita faktūra neatitinka Bendrųjų sąlygų 5.11 punkto reikalavimų, Užsakovas tokią PVM sąskaitą faktūrą grąžina tikslinti Rangovui. </w:t>
      </w:r>
    </w:p>
    <w:p w14:paraId="52FFFB47" w14:textId="77777777"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Jeigu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SABIS svetainę. Jeigu avansinio (išankstinio) mokėjimo Rangovas atsisako raštu, avanso grąžinimo užtikrinimas nereikalingas. </w:t>
      </w:r>
    </w:p>
    <w:p w14:paraId="4157B270" w14:textId="77777777" w:rsidR="00A453E9" w:rsidRPr="00A453E9" w:rsidRDefault="00A453E9" w:rsidP="00124085">
      <w:pPr>
        <w:numPr>
          <w:ilvl w:val="1"/>
          <w:numId w:val="2"/>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A453E9">
        <w:rPr>
          <w:rFonts w:ascii="Times New Roman" w:eastAsia="Times New Roman" w:hAnsi="Times New Roman" w:cs="Times New Roman"/>
          <w:sz w:val="24"/>
          <w:szCs w:val="24"/>
        </w:rPr>
        <w:t>Galutinis atsiskaitymas su Rangovu įvyksta, kai yra įvykdytos visos sąlygos, kada Darbai yra laikomi užbaigtais ir nustatyta tvarka yra sudarytas Darbų perdavimo–priėmimo aktas ir yra pašalinti visi defektai.</w:t>
      </w:r>
    </w:p>
    <w:p w14:paraId="3C650274" w14:textId="0087EE14" w:rsidR="00785519" w:rsidRPr="00124085" w:rsidRDefault="00785519" w:rsidP="00124085">
      <w:pPr>
        <w:spacing w:after="0" w:line="240" w:lineRule="auto"/>
        <w:jc w:val="both"/>
        <w:rPr>
          <w:rFonts w:ascii="Times New Roman" w:eastAsia="Times New Roman" w:hAnsi="Times New Roman" w:cs="Times New Roman"/>
          <w:b/>
          <w:bCs/>
          <w:sz w:val="24"/>
          <w:szCs w:val="24"/>
        </w:rPr>
      </w:pPr>
    </w:p>
    <w:p w14:paraId="66F7700F" w14:textId="5EA1EFEB" w:rsidR="00116AB9" w:rsidRPr="00124085" w:rsidRDefault="00116AB9" w:rsidP="00124085">
      <w:pPr>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AVANSINIO MOKĖJIMO UŽTIKRINIMAS (</w:t>
      </w:r>
      <w:r w:rsidR="1E6F4D6D" w:rsidRPr="00124085">
        <w:rPr>
          <w:rFonts w:ascii="Times New Roman" w:eastAsia="Times New Roman" w:hAnsi="Times New Roman" w:cs="Times New Roman"/>
          <w:b/>
          <w:bCs/>
          <w:i/>
          <w:iCs/>
          <w:sz w:val="24"/>
          <w:szCs w:val="24"/>
        </w:rPr>
        <w:t>jei taikoma</w:t>
      </w:r>
      <w:r w:rsidRPr="00124085">
        <w:rPr>
          <w:rFonts w:ascii="Times New Roman" w:eastAsia="Times New Roman" w:hAnsi="Times New Roman" w:cs="Times New Roman"/>
          <w:b/>
          <w:bCs/>
          <w:sz w:val="24"/>
          <w:szCs w:val="24"/>
        </w:rPr>
        <w:t>)</w:t>
      </w:r>
    </w:p>
    <w:p w14:paraId="3D92DAAC" w14:textId="310316FF" w:rsidR="00116AB9" w:rsidRPr="00124085" w:rsidRDefault="00116AB9"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Avansinio mokėjimo užtikrinimo dydis yra numatytas Specialiosiose sąlygose.</w:t>
      </w:r>
    </w:p>
    <w:p w14:paraId="45DBCF8D" w14:textId="77777777" w:rsidR="00116AB9" w:rsidRPr="00124085" w:rsidRDefault="00116AB9"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Avansinis mokėjimas gali būti užtikrintas pirmo pareikalavimo banko garantija / draudimo bendrovės ar kredito unijos laidavimo draudimo raštu.</w:t>
      </w:r>
    </w:p>
    <w:p w14:paraId="1CB6309D" w14:textId="049BD90C" w:rsidR="00116AB9" w:rsidRPr="00124085" w:rsidRDefault="00116AB9"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 xml:space="preserve">Avansinio mokėjimo užtikrinimo dokumentams </w:t>
      </w:r>
      <w:r w:rsidRPr="00124085">
        <w:rPr>
          <w:rFonts w:ascii="Times New Roman" w:eastAsia="Times New Roman" w:hAnsi="Times New Roman" w:cs="Times New Roman"/>
          <w:bCs/>
          <w:i/>
          <w:iCs/>
          <w:sz w:val="24"/>
          <w:szCs w:val="24"/>
        </w:rPr>
        <w:t>mutatis mutandis</w:t>
      </w:r>
      <w:r w:rsidRPr="00124085">
        <w:rPr>
          <w:rFonts w:ascii="Times New Roman" w:eastAsia="Times New Roman" w:hAnsi="Times New Roman" w:cs="Times New Roman"/>
          <w:bCs/>
          <w:sz w:val="24"/>
          <w:szCs w:val="24"/>
        </w:rPr>
        <w:t xml:space="preserve"> taikomos Bendrųjų sąlygų </w:t>
      </w:r>
      <w:r w:rsidR="00D620D0" w:rsidRPr="00124085">
        <w:rPr>
          <w:rFonts w:ascii="Times New Roman" w:eastAsia="Times New Roman" w:hAnsi="Times New Roman" w:cs="Times New Roman"/>
          <w:bCs/>
          <w:sz w:val="24"/>
          <w:szCs w:val="24"/>
        </w:rPr>
        <w:t>16</w:t>
      </w:r>
      <w:r w:rsidRPr="00124085">
        <w:rPr>
          <w:rFonts w:ascii="Times New Roman" w:eastAsia="Times New Roman" w:hAnsi="Times New Roman" w:cs="Times New Roman"/>
          <w:bCs/>
          <w:sz w:val="24"/>
          <w:szCs w:val="24"/>
        </w:rPr>
        <w:t xml:space="preserve"> skyriaus nuostatos.</w:t>
      </w:r>
    </w:p>
    <w:p w14:paraId="79C52332" w14:textId="77777777" w:rsidR="00116AB9" w:rsidRPr="00124085" w:rsidRDefault="00116AB9" w:rsidP="00124085">
      <w:pPr>
        <w:spacing w:after="0" w:line="240" w:lineRule="auto"/>
        <w:jc w:val="both"/>
        <w:rPr>
          <w:rFonts w:ascii="Times New Roman" w:eastAsia="Times New Roman" w:hAnsi="Times New Roman" w:cs="Times New Roman"/>
          <w:b/>
          <w:bCs/>
          <w:sz w:val="24"/>
          <w:szCs w:val="24"/>
        </w:rPr>
      </w:pPr>
    </w:p>
    <w:p w14:paraId="10407B6F" w14:textId="57C21527" w:rsidR="001833DB" w:rsidRPr="00124085" w:rsidRDefault="001833DB" w:rsidP="00124085">
      <w:pPr>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 xml:space="preserve">ŠALIŲ PAREIŠKIMAI </w:t>
      </w:r>
    </w:p>
    <w:p w14:paraId="490EB60C"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2" w:name="_Ref42420060"/>
      <w:r w:rsidRPr="00124085">
        <w:rPr>
          <w:rFonts w:ascii="Times New Roman" w:eastAsia="Times New Roman" w:hAnsi="Times New Roman" w:cs="Times New Roman"/>
          <w:sz w:val="24"/>
          <w:szCs w:val="24"/>
        </w:rPr>
        <w:t>Šalys pareiškia ir garantuoja, kad:</w:t>
      </w:r>
      <w:bookmarkEnd w:id="12"/>
      <w:r w:rsidRPr="00124085">
        <w:rPr>
          <w:rFonts w:ascii="Times New Roman" w:eastAsia="Times New Roman" w:hAnsi="Times New Roman" w:cs="Times New Roman"/>
          <w:sz w:val="24"/>
          <w:szCs w:val="24"/>
        </w:rPr>
        <w:t xml:space="preserve"> </w:t>
      </w:r>
    </w:p>
    <w:p w14:paraId="546AB9DB"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Sutartį sudarė turėdamos tikslą realizuoti jos nuostatas bei galėdamos realiai įvykdyti Sutartyje nurodytus įsipareigojimus nurodyta Darbų apimtimi ir terminais;</w:t>
      </w:r>
    </w:p>
    <w:p w14:paraId="1D68FC0C"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Sutartį sudarė nepažeisdamos ir neturėdamos tikslo pažeisti Lietuvos Respublikos teisės aktų bei Šalių veiklą reglamentuojančių dokumentų bei sutartinių įsipareigojimų;</w:t>
      </w:r>
    </w:p>
    <w:p w14:paraId="5F9A2B01"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3" w:name="_Ref44964795"/>
      <w:r w:rsidRPr="00124085">
        <w:rPr>
          <w:rFonts w:ascii="Times New Roman" w:eastAsia="Times New Roman" w:hAnsi="Times New Roman" w:cs="Times New Roman"/>
          <w:sz w:val="24"/>
          <w:szCs w:val="24"/>
        </w:rPr>
        <w:lastRenderedPageBreak/>
        <w:t>jos yra mokios, jų veikla nėra apribota, joms neiškelta arba nėra numatoma iškelti bylos dėl restruktūrizavimo ar likvidavimo, jos nėra sustabdžiusios ar apribojusios savo veiklos, joms nėra iškeltos bankroto bylos;</w:t>
      </w:r>
      <w:bookmarkEnd w:id="13"/>
    </w:p>
    <w:p w14:paraId="3870AC9E"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59AE86A"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4" w:name="_Ref42420070"/>
      <w:r w:rsidRPr="00124085">
        <w:rPr>
          <w:rFonts w:ascii="Times New Roman" w:eastAsia="Times New Roman" w:hAnsi="Times New Roman" w:cs="Times New Roman"/>
          <w:sz w:val="24"/>
          <w:szCs w:val="24"/>
        </w:rPr>
        <w:t>Rangovas pareiškia ir garantuoja, kad:</w:t>
      </w:r>
      <w:bookmarkEnd w:id="14"/>
      <w:r w:rsidRPr="00124085">
        <w:rPr>
          <w:rFonts w:ascii="Times New Roman" w:eastAsia="Times New Roman" w:hAnsi="Times New Roman" w:cs="Times New Roman"/>
          <w:sz w:val="24"/>
          <w:szCs w:val="24"/>
        </w:rPr>
        <w:t xml:space="preserve"> </w:t>
      </w:r>
    </w:p>
    <w:p w14:paraId="32D2FB22"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2F90BE9"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5" w:name="_Ref44964805"/>
      <w:r w:rsidRPr="00124085">
        <w:rPr>
          <w:rFonts w:ascii="Times New Roman" w:eastAsia="Times New Roman" w:hAnsi="Times New Roman" w:cs="Times New Roman"/>
          <w:sz w:val="24"/>
          <w:szCs w:val="24"/>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5"/>
    </w:p>
    <w:p w14:paraId="074ACB34"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jis turi visas technines, intelektualines, fizines bei bet kokias kitas galimybes ir savybes, reikalingas ir leidžiančias jam deramai vykdyti Sutarties sąlygas, bei užtikrinti aukščiausią atliekamų Darbų kokybę;</w:t>
      </w:r>
    </w:p>
    <w:p w14:paraId="5B625066"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6" w:name="_Ref44964812"/>
      <w:r w:rsidRPr="00124085">
        <w:rPr>
          <w:rFonts w:ascii="Times New Roman" w:eastAsia="Times New Roman" w:hAnsi="Times New Roman" w:cs="Times New Roman"/>
          <w:sz w:val="24"/>
          <w:szCs w:val="24"/>
        </w:rPr>
        <w:t>jis neturi įsiskolinimų ar įsipareigojimų tretiesiems asmenims, kurie kliudytų tinkamai vykdyti Sutartimi prisiimtus įsipareigojimus, ir įsipareigoja neprisiimti tokių įsipareigojimų visu Sutarties galiojimo laikotarpiu;</w:t>
      </w:r>
      <w:bookmarkEnd w:id="16"/>
    </w:p>
    <w:p w14:paraId="65B32FF8"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264431E9" w14:textId="6774B582"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Pasikeitus aplinkybėms, nurodytoms Sutarties Bendrųjų sąlygų </w:t>
      </w:r>
      <w:r w:rsidRPr="00124085">
        <w:rPr>
          <w:rFonts w:ascii="Times New Roman" w:eastAsia="Times New Roman" w:hAnsi="Times New Roman" w:cs="Times New Roman"/>
          <w:sz w:val="24"/>
          <w:szCs w:val="24"/>
        </w:rPr>
        <w:fldChar w:fldCharType="begin"/>
      </w:r>
      <w:r w:rsidRPr="00124085">
        <w:rPr>
          <w:rFonts w:ascii="Times New Roman" w:eastAsia="Times New Roman" w:hAnsi="Times New Roman" w:cs="Times New Roman"/>
          <w:sz w:val="24"/>
          <w:szCs w:val="24"/>
        </w:rPr>
        <w:instrText xml:space="preserve"> REF _Ref44964795 \r \h  \* MERGEFORMAT </w:instrText>
      </w:r>
      <w:r w:rsidRPr="00124085">
        <w:rPr>
          <w:rFonts w:ascii="Times New Roman" w:eastAsia="Times New Roman" w:hAnsi="Times New Roman" w:cs="Times New Roman"/>
          <w:sz w:val="24"/>
          <w:szCs w:val="24"/>
        </w:rPr>
      </w:r>
      <w:r w:rsidRPr="00124085">
        <w:rPr>
          <w:rFonts w:ascii="Times New Roman" w:eastAsia="Times New Roman" w:hAnsi="Times New Roman" w:cs="Times New Roman"/>
          <w:sz w:val="24"/>
          <w:szCs w:val="24"/>
        </w:rPr>
        <w:fldChar w:fldCharType="separate"/>
      </w:r>
      <w:r w:rsidR="00424A48" w:rsidRPr="00124085">
        <w:rPr>
          <w:rFonts w:ascii="Times New Roman" w:eastAsia="Times New Roman" w:hAnsi="Times New Roman" w:cs="Times New Roman"/>
          <w:sz w:val="24"/>
          <w:szCs w:val="24"/>
        </w:rPr>
        <w:t>7.1.3</w:t>
      </w:r>
      <w:r w:rsidRPr="00124085">
        <w:rPr>
          <w:rFonts w:ascii="Times New Roman" w:eastAsia="Times New Roman" w:hAnsi="Times New Roman" w:cs="Times New Roman"/>
          <w:sz w:val="24"/>
          <w:szCs w:val="24"/>
        </w:rPr>
        <w:fldChar w:fldCharType="end"/>
      </w:r>
      <w:r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fldChar w:fldCharType="begin"/>
      </w:r>
      <w:r w:rsidRPr="00124085">
        <w:rPr>
          <w:rFonts w:ascii="Times New Roman" w:eastAsia="Times New Roman" w:hAnsi="Times New Roman" w:cs="Times New Roman"/>
          <w:sz w:val="24"/>
          <w:szCs w:val="24"/>
        </w:rPr>
        <w:instrText xml:space="preserve"> REF _Ref44964805 \r \h  \* MERGEFORMAT </w:instrText>
      </w:r>
      <w:r w:rsidRPr="00124085">
        <w:rPr>
          <w:rFonts w:ascii="Times New Roman" w:eastAsia="Times New Roman" w:hAnsi="Times New Roman" w:cs="Times New Roman"/>
          <w:sz w:val="24"/>
          <w:szCs w:val="24"/>
        </w:rPr>
      </w:r>
      <w:r w:rsidRPr="00124085">
        <w:rPr>
          <w:rFonts w:ascii="Times New Roman" w:eastAsia="Times New Roman" w:hAnsi="Times New Roman" w:cs="Times New Roman"/>
          <w:sz w:val="24"/>
          <w:szCs w:val="24"/>
        </w:rPr>
        <w:fldChar w:fldCharType="separate"/>
      </w:r>
      <w:r w:rsidR="00424A48" w:rsidRPr="00124085">
        <w:rPr>
          <w:rFonts w:ascii="Times New Roman" w:eastAsia="Times New Roman" w:hAnsi="Times New Roman" w:cs="Times New Roman"/>
          <w:sz w:val="24"/>
          <w:szCs w:val="24"/>
        </w:rPr>
        <w:t>7.2.2</w:t>
      </w:r>
      <w:r w:rsidRPr="00124085">
        <w:rPr>
          <w:rFonts w:ascii="Times New Roman" w:eastAsia="Times New Roman" w:hAnsi="Times New Roman" w:cs="Times New Roman"/>
          <w:sz w:val="24"/>
          <w:szCs w:val="24"/>
        </w:rPr>
        <w:fldChar w:fldCharType="end"/>
      </w:r>
      <w:r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fldChar w:fldCharType="begin"/>
      </w:r>
      <w:r w:rsidRPr="00124085">
        <w:rPr>
          <w:rFonts w:ascii="Times New Roman" w:eastAsia="Times New Roman" w:hAnsi="Times New Roman" w:cs="Times New Roman"/>
          <w:sz w:val="24"/>
          <w:szCs w:val="24"/>
        </w:rPr>
        <w:instrText xml:space="preserve"> REF _Ref44964812 \r \h  \* MERGEFORMAT </w:instrText>
      </w:r>
      <w:r w:rsidRPr="00124085">
        <w:rPr>
          <w:rFonts w:ascii="Times New Roman" w:eastAsia="Times New Roman" w:hAnsi="Times New Roman" w:cs="Times New Roman"/>
          <w:sz w:val="24"/>
          <w:szCs w:val="24"/>
        </w:rPr>
      </w:r>
      <w:r w:rsidRPr="00124085">
        <w:rPr>
          <w:rFonts w:ascii="Times New Roman" w:eastAsia="Times New Roman" w:hAnsi="Times New Roman" w:cs="Times New Roman"/>
          <w:sz w:val="24"/>
          <w:szCs w:val="24"/>
        </w:rPr>
        <w:fldChar w:fldCharType="separate"/>
      </w:r>
      <w:r w:rsidR="00424A48" w:rsidRPr="00124085">
        <w:rPr>
          <w:rFonts w:ascii="Times New Roman" w:eastAsia="Times New Roman" w:hAnsi="Times New Roman" w:cs="Times New Roman"/>
          <w:sz w:val="24"/>
          <w:szCs w:val="24"/>
        </w:rPr>
        <w:t>7.2.4</w:t>
      </w:r>
      <w:r w:rsidRPr="00124085">
        <w:rPr>
          <w:rFonts w:ascii="Times New Roman" w:eastAsia="Times New Roman" w:hAnsi="Times New Roman" w:cs="Times New Roman"/>
          <w:sz w:val="24"/>
          <w:szCs w:val="24"/>
        </w:rPr>
        <w:fldChar w:fldCharType="end"/>
      </w:r>
      <w:r w:rsidRPr="00124085">
        <w:rPr>
          <w:rFonts w:ascii="Times New Roman" w:eastAsia="Times New Roman" w:hAnsi="Times New Roman" w:cs="Times New Roman"/>
          <w:sz w:val="24"/>
          <w:szCs w:val="24"/>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20E662DD" w14:textId="77281F59" w:rsidR="0064422B"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Šalys pareiškia ir garantuoja, kad kiekvienas Sutarties </w:t>
      </w:r>
      <w:r w:rsidRPr="00124085">
        <w:rPr>
          <w:rFonts w:ascii="Times New Roman" w:eastAsia="Times New Roman" w:hAnsi="Times New Roman" w:cs="Times New Roman"/>
          <w:sz w:val="24"/>
          <w:szCs w:val="24"/>
        </w:rPr>
        <w:fldChar w:fldCharType="begin"/>
      </w:r>
      <w:r w:rsidRPr="00124085">
        <w:rPr>
          <w:rFonts w:ascii="Times New Roman" w:eastAsia="Times New Roman" w:hAnsi="Times New Roman" w:cs="Times New Roman"/>
          <w:sz w:val="24"/>
          <w:szCs w:val="24"/>
        </w:rPr>
        <w:instrText xml:space="preserve"> REF _Ref42420060 \r \h  \* MERGEFORMAT </w:instrText>
      </w:r>
      <w:r w:rsidRPr="00124085">
        <w:rPr>
          <w:rFonts w:ascii="Times New Roman" w:eastAsia="Times New Roman" w:hAnsi="Times New Roman" w:cs="Times New Roman"/>
          <w:sz w:val="24"/>
          <w:szCs w:val="24"/>
        </w:rPr>
      </w:r>
      <w:r w:rsidRPr="00124085">
        <w:rPr>
          <w:rFonts w:ascii="Times New Roman" w:eastAsia="Times New Roman" w:hAnsi="Times New Roman" w:cs="Times New Roman"/>
          <w:sz w:val="24"/>
          <w:szCs w:val="24"/>
        </w:rPr>
        <w:fldChar w:fldCharType="separate"/>
      </w:r>
      <w:r w:rsidR="00424A48" w:rsidRPr="00124085">
        <w:rPr>
          <w:rFonts w:ascii="Times New Roman" w:eastAsia="Times New Roman" w:hAnsi="Times New Roman" w:cs="Times New Roman"/>
          <w:sz w:val="24"/>
          <w:szCs w:val="24"/>
        </w:rPr>
        <w:t>7.1</w:t>
      </w:r>
      <w:r w:rsidRPr="00124085">
        <w:rPr>
          <w:rFonts w:ascii="Times New Roman" w:eastAsia="Times New Roman" w:hAnsi="Times New Roman" w:cs="Times New Roman"/>
          <w:sz w:val="24"/>
          <w:szCs w:val="24"/>
        </w:rPr>
        <w:fldChar w:fldCharType="end"/>
      </w:r>
      <w:r w:rsidRPr="00124085">
        <w:rPr>
          <w:rFonts w:ascii="Times New Roman" w:eastAsia="Times New Roman" w:hAnsi="Times New Roman" w:cs="Times New Roman"/>
          <w:sz w:val="24"/>
          <w:szCs w:val="24"/>
        </w:rPr>
        <w:t xml:space="preserve"> – </w:t>
      </w:r>
      <w:r w:rsidRPr="00124085">
        <w:rPr>
          <w:rFonts w:ascii="Times New Roman" w:eastAsia="Times New Roman" w:hAnsi="Times New Roman" w:cs="Times New Roman"/>
          <w:sz w:val="24"/>
          <w:szCs w:val="24"/>
        </w:rPr>
        <w:fldChar w:fldCharType="begin"/>
      </w:r>
      <w:r w:rsidRPr="00124085">
        <w:rPr>
          <w:rFonts w:ascii="Times New Roman" w:eastAsia="Times New Roman" w:hAnsi="Times New Roman" w:cs="Times New Roman"/>
          <w:sz w:val="24"/>
          <w:szCs w:val="24"/>
        </w:rPr>
        <w:instrText xml:space="preserve"> REF _Ref42420070 \r \h  \* MERGEFORMAT </w:instrText>
      </w:r>
      <w:r w:rsidRPr="00124085">
        <w:rPr>
          <w:rFonts w:ascii="Times New Roman" w:eastAsia="Times New Roman" w:hAnsi="Times New Roman" w:cs="Times New Roman"/>
          <w:sz w:val="24"/>
          <w:szCs w:val="24"/>
        </w:rPr>
      </w:r>
      <w:r w:rsidRPr="00124085">
        <w:rPr>
          <w:rFonts w:ascii="Times New Roman" w:eastAsia="Times New Roman" w:hAnsi="Times New Roman" w:cs="Times New Roman"/>
          <w:sz w:val="24"/>
          <w:szCs w:val="24"/>
        </w:rPr>
        <w:fldChar w:fldCharType="separate"/>
      </w:r>
      <w:r w:rsidR="00424A48" w:rsidRPr="00124085">
        <w:rPr>
          <w:rFonts w:ascii="Times New Roman" w:eastAsia="Times New Roman" w:hAnsi="Times New Roman" w:cs="Times New Roman"/>
          <w:sz w:val="24"/>
          <w:szCs w:val="24"/>
        </w:rPr>
        <w:t>7.2</w:t>
      </w:r>
      <w:r w:rsidRPr="00124085">
        <w:rPr>
          <w:rFonts w:ascii="Times New Roman" w:eastAsia="Times New Roman" w:hAnsi="Times New Roman" w:cs="Times New Roman"/>
          <w:sz w:val="24"/>
          <w:szCs w:val="24"/>
        </w:rPr>
        <w:fldChar w:fldCharType="end"/>
      </w:r>
      <w:r w:rsidRPr="00124085">
        <w:rPr>
          <w:rFonts w:ascii="Times New Roman" w:eastAsia="Times New Roman" w:hAnsi="Times New Roman" w:cs="Times New Roman"/>
          <w:sz w:val="24"/>
          <w:szCs w:val="24"/>
        </w:rPr>
        <w:t xml:space="preserve"> punktuose nurodytų pareiškimų Sutarties sudarymo dieną yra tikras ir teisingas.</w:t>
      </w:r>
    </w:p>
    <w:p w14:paraId="542655E3" w14:textId="77777777" w:rsidR="00D71E5E" w:rsidRPr="00124085" w:rsidRDefault="00D71E5E" w:rsidP="00124085">
      <w:pPr>
        <w:suppressAutoHyphens/>
        <w:autoSpaceDN w:val="0"/>
        <w:spacing w:after="0" w:line="240" w:lineRule="auto"/>
        <w:jc w:val="both"/>
        <w:textAlignment w:val="baseline"/>
        <w:rPr>
          <w:rFonts w:ascii="Times New Roman" w:eastAsia="Times New Roman" w:hAnsi="Times New Roman" w:cs="Times New Roman"/>
          <w:sz w:val="24"/>
          <w:szCs w:val="24"/>
        </w:rPr>
      </w:pPr>
    </w:p>
    <w:p w14:paraId="5DB9C73F"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RANGOVO TEISĖS IR PAREIGOS</w:t>
      </w:r>
    </w:p>
    <w:p w14:paraId="3B1D974D"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turi teisę:</w:t>
      </w:r>
    </w:p>
    <w:p w14:paraId="79422F86" w14:textId="17CF10C9"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įrengti statybvietėje visus laikinus statinius, kurie reikalingi Darbams atlikti ir </w:t>
      </w:r>
      <w:r w:rsidR="00580DE5" w:rsidRPr="00124085">
        <w:rPr>
          <w:rFonts w:ascii="Times New Roman" w:eastAsia="Times New Roman" w:hAnsi="Times New Roman" w:cs="Times New Roman"/>
          <w:sz w:val="24"/>
          <w:szCs w:val="24"/>
        </w:rPr>
        <w:t>M</w:t>
      </w:r>
      <w:r w:rsidRPr="00124085">
        <w:rPr>
          <w:rFonts w:ascii="Times New Roman" w:eastAsia="Times New Roman" w:hAnsi="Times New Roman" w:cs="Times New Roman"/>
          <w:sz w:val="24"/>
          <w:szCs w:val="24"/>
        </w:rPr>
        <w:t>edžiagoms</w:t>
      </w:r>
      <w:r w:rsidR="00580DE5" w:rsidRPr="00124085">
        <w:rPr>
          <w:rFonts w:ascii="Times New Roman" w:eastAsia="Times New Roman" w:hAnsi="Times New Roman" w:cs="Times New Roman"/>
          <w:sz w:val="24"/>
          <w:szCs w:val="24"/>
        </w:rPr>
        <w:t xml:space="preserve"> bei Įrangai</w:t>
      </w:r>
      <w:r w:rsidRPr="00124085">
        <w:rPr>
          <w:rFonts w:ascii="Times New Roman" w:eastAsia="Times New Roman" w:hAnsi="Times New Roman" w:cs="Times New Roman"/>
          <w:sz w:val="24"/>
          <w:szCs w:val="24"/>
        </w:rPr>
        <w:t xml:space="preserve"> saugoti;</w:t>
      </w:r>
    </w:p>
    <w:p w14:paraId="7B261D9D" w14:textId="6CB771E8"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laikydamasis saugos bei visų kitų norminių ir Užsakovo priimtų norminių dokumentų reikalavimų, patekti į statybvietę, iškrauti, priimti ir sandėliuoti Darbams reikalingas medžiagas, gaminius, įrengimus, komplektuojamąsias detales ir techniką</w:t>
      </w:r>
      <w:r w:rsidR="00580DE5" w:rsidRPr="00124085">
        <w:rPr>
          <w:rFonts w:ascii="Times New Roman" w:eastAsia="Times New Roman" w:hAnsi="Times New Roman" w:cs="Times New Roman"/>
          <w:sz w:val="24"/>
          <w:szCs w:val="24"/>
        </w:rPr>
        <w:t>;</w:t>
      </w:r>
    </w:p>
    <w:p w14:paraId="004B0CA5"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gauti visą informaciją, reikalingą vykdyti Sutartį;</w:t>
      </w:r>
    </w:p>
    <w:p w14:paraId="5A30CC1D" w14:textId="5E78D9A5"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gauti Sutartyje numatytą atlyginimą už tinkamai ir laiku atliktus Darbus.</w:t>
      </w:r>
    </w:p>
    <w:p w14:paraId="1D135AE4"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įsipareigoja:</w:t>
      </w:r>
    </w:p>
    <w:p w14:paraId="0A92A357" w14:textId="484D700E"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įrengti ir eksploatuoti statybvietę taip, kaip tai numato Darboviečių įrengimo statybvietėje nuostatai, patvirtinti Lietuvos Respublikos socialinės apsaugos ir darbo ministro ir Lietuvos Respublikos aplinkos ministro įsakymu Nr. A1-22/D1-34</w:t>
      </w:r>
      <w:r w:rsidR="00580DE5" w:rsidRPr="00124085">
        <w:rPr>
          <w:rFonts w:ascii="Times New Roman" w:eastAsia="Times New Roman" w:hAnsi="Times New Roman" w:cs="Times New Roman"/>
          <w:sz w:val="24"/>
          <w:szCs w:val="24"/>
        </w:rPr>
        <w:t xml:space="preserve"> (aktuali redakcija)</w:t>
      </w:r>
    </w:p>
    <w:p w14:paraId="3690F129" w14:textId="7458AF2A"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prieš pradėdamas atlikti Darbus, gauti visus Darbams atlikti reikiamus leidimus, sutikimus, pažymas, pažymėjimus, licencijas ir suderinimus – tiek iš Užsakovo, tiek iš trečiųjų asmenų bei institucijų ir įstaigų</w:t>
      </w:r>
      <w:r w:rsidR="001942F9"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 xml:space="preserve">(įskaitant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w:t>
      </w:r>
    </w:p>
    <w:p w14:paraId="69C890A0" w14:textId="1BCC7C64"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teisės aktų</w:t>
      </w:r>
      <w:r w:rsidR="00321927" w:rsidRPr="00124085">
        <w:rPr>
          <w:rFonts w:ascii="Times New Roman" w:eastAsia="Times New Roman" w:hAnsi="Times New Roman" w:cs="Times New Roman"/>
          <w:sz w:val="24"/>
          <w:szCs w:val="24"/>
        </w:rPr>
        <w:t xml:space="preserve"> tv</w:t>
      </w:r>
      <w:r w:rsidR="00031B5D" w:rsidRPr="00124085">
        <w:rPr>
          <w:rFonts w:ascii="Times New Roman" w:eastAsia="Times New Roman" w:hAnsi="Times New Roman" w:cs="Times New Roman"/>
          <w:sz w:val="24"/>
          <w:szCs w:val="24"/>
        </w:rPr>
        <w:t>a</w:t>
      </w:r>
      <w:r w:rsidR="00321927" w:rsidRPr="00124085">
        <w:rPr>
          <w:rFonts w:ascii="Times New Roman" w:eastAsia="Times New Roman" w:hAnsi="Times New Roman" w:cs="Times New Roman"/>
          <w:sz w:val="24"/>
          <w:szCs w:val="24"/>
        </w:rPr>
        <w:t>rka</w:t>
      </w:r>
      <w:r w:rsidRPr="00124085">
        <w:rPr>
          <w:rFonts w:ascii="Times New Roman" w:eastAsia="Times New Roman" w:hAnsi="Times New Roman" w:cs="Times New Roman"/>
          <w:sz w:val="24"/>
          <w:szCs w:val="24"/>
        </w:rPr>
        <w:t xml:space="preserve"> nustatyta pildyti</w:t>
      </w:r>
      <w:r w:rsidR="00774854"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statybos darbų žurnalą;</w:t>
      </w:r>
    </w:p>
    <w:p w14:paraId="4E613040" w14:textId="29E64DB1"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kai tam tikrus Darbus atlieka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ai, Rangovas įsipareigoja jiems sudaryti sąlygas pildyti statybos darbų žurnalą, kad Rangovai galėtų fiksuoti atliktus Darbus kaip to reikalauja teisės aktai;</w:t>
      </w:r>
    </w:p>
    <w:p w14:paraId="0184F732"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lastRenderedPageBreak/>
        <w:t>matomoje vietoje įrengti stendą su informacija apie vykdomus Darbus ir pakabinti išankstinį pranešimą apie Darbų pradžią;</w:t>
      </w:r>
    </w:p>
    <w:p w14:paraId="650BFAE0" w14:textId="5499CA84"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iki Darbų pradžios </w:t>
      </w:r>
      <w:r w:rsidR="002C583F" w:rsidRPr="00124085">
        <w:rPr>
          <w:rFonts w:ascii="Times New Roman" w:eastAsia="Times New Roman" w:hAnsi="Times New Roman" w:cs="Times New Roman"/>
          <w:sz w:val="24"/>
          <w:szCs w:val="24"/>
        </w:rPr>
        <w:t xml:space="preserve">suderinti su objektų valdytojais statybvietės aptvėrimo schemas ir jas </w:t>
      </w:r>
      <w:r w:rsidRPr="00124085">
        <w:rPr>
          <w:rFonts w:ascii="Times New Roman" w:eastAsia="Times New Roman" w:hAnsi="Times New Roman" w:cs="Times New Roman"/>
          <w:sz w:val="24"/>
          <w:szCs w:val="24"/>
        </w:rPr>
        <w:t>aptverti pagal teisės aktuose numatytus reikalavimus;</w:t>
      </w:r>
    </w:p>
    <w:p w14:paraId="17A448AF" w14:textId="2AFAFFE6"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vykdydamas Darbus garantuoti ir atsakyti už Darbų saugą, priešgaisrinę, ekologinę ir gamtos apsaugą bei darbo higieną </w:t>
      </w:r>
      <w:r w:rsidR="008300FC">
        <w:rPr>
          <w:rFonts w:ascii="Times New Roman" w:eastAsia="Times New Roman" w:hAnsi="Times New Roman" w:cs="Times New Roman"/>
          <w:sz w:val="24"/>
          <w:szCs w:val="24"/>
        </w:rPr>
        <w:t>statybvietėje</w:t>
      </w:r>
      <w:r w:rsidRPr="00124085">
        <w:rPr>
          <w:rFonts w:ascii="Times New Roman" w:eastAsia="Times New Roman" w:hAnsi="Times New Roman" w:cs="Times New Roman"/>
          <w:sz w:val="24"/>
          <w:szCs w:val="24"/>
        </w:rPr>
        <w:t>, taip pat greta esančios aplinkos apsaugą ir greta dirbančių bei judančių žmonių apsaugą nuo Darbų sukeliamų pavojų, o taip pat nepažeisti trečiųjų asmenų interesų;</w:t>
      </w:r>
    </w:p>
    <w:p w14:paraId="14851055"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53B9DF9" w14:textId="5999A161"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Darbus atlikti pagal </w:t>
      </w:r>
      <w:r w:rsidR="00A830AB"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 xml:space="preserve">rafiką, kuris turi būti suderintas su Užsakovu </w:t>
      </w:r>
      <w:r w:rsidR="00A830AB" w:rsidRPr="00124085">
        <w:rPr>
          <w:rFonts w:ascii="Times New Roman" w:eastAsia="Times New Roman" w:hAnsi="Times New Roman" w:cs="Times New Roman"/>
          <w:sz w:val="24"/>
          <w:szCs w:val="24"/>
        </w:rPr>
        <w:t>per Specialiosio</w:t>
      </w:r>
      <w:r w:rsidR="009B5BB6" w:rsidRPr="00124085">
        <w:rPr>
          <w:rFonts w:ascii="Times New Roman" w:eastAsia="Times New Roman" w:hAnsi="Times New Roman" w:cs="Times New Roman"/>
          <w:sz w:val="24"/>
          <w:szCs w:val="24"/>
        </w:rPr>
        <w:t>se sąlygose numatytą terminą</w:t>
      </w:r>
      <w:r w:rsidRPr="00124085">
        <w:rPr>
          <w:rFonts w:ascii="Times New Roman" w:eastAsia="Times New Roman" w:hAnsi="Times New Roman" w:cs="Times New Roman"/>
          <w:sz w:val="24"/>
          <w:szCs w:val="24"/>
        </w:rPr>
        <w:t xml:space="preserve">. Jeigu dalies Darbų arba kitų Rangovo prievolių, numatytų šioje Sutartyje, atlikimo terminai nėra apibrėžti </w:t>
      </w:r>
      <w:r w:rsidR="009B5BB6"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 xml:space="preserve">rafike, juos Rangovas privalo vykdyti tokiais terminais, kad būtų laiku įvykdyti </w:t>
      </w:r>
      <w:r w:rsidR="009B5BB6"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 xml:space="preserve">rafike numatyti Darbai. Užsakovui nustačius bet kokį vėlavimą pagal </w:t>
      </w:r>
      <w:r w:rsidR="009B5BB6"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 xml:space="preserve">rafiką ir Rangovui nelikvidavus tokio vėlavimo per 5 (penkias) darbo dienas, Užsakovas turi teisę pareikalauti Rangovo, o pastarasis privalo savo rizika, be jokio papildomo užmokesčio, iki bus tinkamai likviduotas nustatytas atsilikimas nuo </w:t>
      </w:r>
      <w:r w:rsidR="00BD1A6C"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 xml:space="preserve">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us). Šiame punkte numatytų priemonių įgyvendinimas neatleidžia Rangovo nuo kitų prievolių pagal Sutartį vykdymo (tame tarpe netesybų mokėjimo, garantinių įsipareigojimų, Darbų kokybės užtikrinimo, nuostolių atlyginimo ir kt</w:t>
      </w:r>
      <w:bookmarkStart w:id="17" w:name="_Ref343692819"/>
      <w:bookmarkStart w:id="18" w:name="_Ref131223269"/>
      <w:r w:rsidRPr="00124085">
        <w:rPr>
          <w:rFonts w:ascii="Times New Roman" w:eastAsia="Times New Roman" w:hAnsi="Times New Roman" w:cs="Times New Roman"/>
          <w:sz w:val="24"/>
          <w:szCs w:val="24"/>
        </w:rPr>
        <w:t>.)</w:t>
      </w:r>
      <w:bookmarkEnd w:id="17"/>
      <w:r w:rsidRPr="00124085">
        <w:rPr>
          <w:rFonts w:ascii="Times New Roman" w:eastAsia="Times New Roman" w:hAnsi="Times New Roman" w:cs="Times New Roman"/>
          <w:sz w:val="24"/>
          <w:szCs w:val="24"/>
        </w:rPr>
        <w:t>;</w:t>
      </w:r>
      <w:bookmarkStart w:id="19" w:name="_Ref343692820"/>
    </w:p>
    <w:p w14:paraId="5B281014" w14:textId="5D79F6A4"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užtikrinti, kad visu Sutarties galiojimo laikotarpiu </w:t>
      </w:r>
      <w:r w:rsidR="00E00F63"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rafike numatytomis darbo dienomis sutartinius įsipareigojimus nepertraukiamai vykdytų pakankamai Rangovo kvalifikuotų darbuotojų</w:t>
      </w:r>
      <w:bookmarkEnd w:id="18"/>
      <w:r w:rsidRPr="00124085">
        <w:rPr>
          <w:rFonts w:ascii="Times New Roman" w:eastAsia="Times New Roman" w:hAnsi="Times New Roman" w:cs="Times New Roman"/>
          <w:sz w:val="24"/>
          <w:szCs w:val="24"/>
        </w:rPr>
        <w:t xml:space="preserve">; </w:t>
      </w:r>
      <w:bookmarkEnd w:id="19"/>
    </w:p>
    <w:p w14:paraId="2AFDB911" w14:textId="23A471E2"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Rangovui nesuteikiama neribota teisė naudotis statybviete.</w:t>
      </w:r>
    </w:p>
    <w:p w14:paraId="62B186EF"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F925CC9" w14:textId="4276DF9C"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iš anksto, bet ne vėliau, kaip prieš 2</w:t>
      </w:r>
      <w:r w:rsidR="001E34D1" w:rsidRPr="00124085">
        <w:rPr>
          <w:rFonts w:ascii="Times New Roman" w:eastAsia="Times New Roman" w:hAnsi="Times New Roman" w:cs="Times New Roman"/>
          <w:sz w:val="24"/>
          <w:szCs w:val="24"/>
        </w:rPr>
        <w:t xml:space="preserve"> (dvi) </w:t>
      </w:r>
      <w:r w:rsidRPr="00124085">
        <w:rPr>
          <w:rFonts w:ascii="Times New Roman" w:eastAsia="Times New Roman" w:hAnsi="Times New Roman" w:cs="Times New Roman"/>
          <w:sz w:val="24"/>
          <w:szCs w:val="24"/>
        </w:rPr>
        <w:t xml:space="preserve">darbo dienas, raštu informuoti Užsakovą apie statybvietėje dirbsiančius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 xml:space="preserve">us. Tokiu atveju, Rangovas tampa generaliniu rangovu ir atsako Užsakovui už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 xml:space="preserve">ų prievolių neįvykdymą ar netinkamą įvykdymą bei atlygina Užsakovo nuostolius, kuriuos padarė vykdydami Sutartį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ai;</w:t>
      </w:r>
    </w:p>
    <w:p w14:paraId="3CFE5C51" w14:textId="0CEC0FE3"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Darbus organizuoti taip, kad jų atlikimas netrikdytų normalaus </w:t>
      </w:r>
      <w:r w:rsidR="002C583F" w:rsidRPr="00124085">
        <w:rPr>
          <w:rFonts w:ascii="Times New Roman" w:eastAsia="Times New Roman" w:hAnsi="Times New Roman" w:cs="Times New Roman"/>
          <w:sz w:val="24"/>
          <w:szCs w:val="24"/>
        </w:rPr>
        <w:t>įstaigų</w:t>
      </w:r>
      <w:r w:rsidRPr="00124085">
        <w:rPr>
          <w:rFonts w:ascii="Times New Roman" w:eastAsia="Times New Roman" w:hAnsi="Times New Roman" w:cs="Times New Roman"/>
          <w:sz w:val="24"/>
          <w:szCs w:val="24"/>
        </w:rPr>
        <w:t xml:space="preserve"> darbo;</w:t>
      </w:r>
    </w:p>
    <w:p w14:paraId="05286C57"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Darbus atlikti pagal Rangovui pateiktą Techninę specifikaciją ir Lietuvos Respublikos teisės aktuose nurodytus reikalavimus;</w:t>
      </w:r>
    </w:p>
    <w:p w14:paraId="7AD10212" w14:textId="4AFBA4B1"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nedelsiant, bet ne vėliau kaip per 5 (penkias) darbo dienas nuo atitinkamos informacijos gavimo dienos, raštu informuoti Užsakovą apie pastebėtas klaidas, netikslumus arba defektus Užsakovo reikalavimuose (dokumentacijoje) bei Nurodymuose ir pateikti siūlymus kaip jų išvengti ar ištaisyti;</w:t>
      </w:r>
    </w:p>
    <w:p w14:paraId="3F495CC8"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savo sąskaita, užsisakyti ir atsivežti visas Medžiagas ir Įrangą, reikalingus Sutartyje numatytų Darbų atlikimui;</w:t>
      </w:r>
    </w:p>
    <w:p w14:paraId="7C794263" w14:textId="461C058E"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w:t>
      </w:r>
      <w:r w:rsidR="00DC0824"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rafike nustatytų terminų;</w:t>
      </w:r>
    </w:p>
    <w:p w14:paraId="52F4D915" w14:textId="5F6A2E56"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Darbų vykdymui naudoti Medžiagas ir Įr</w:t>
      </w:r>
      <w:r w:rsidR="001E34D1" w:rsidRPr="00124085">
        <w:rPr>
          <w:rFonts w:ascii="Times New Roman" w:eastAsia="Times New Roman" w:hAnsi="Times New Roman" w:cs="Times New Roman"/>
          <w:sz w:val="24"/>
          <w:szCs w:val="24"/>
        </w:rPr>
        <w:t>angą</w:t>
      </w:r>
      <w:r w:rsidRPr="00124085">
        <w:rPr>
          <w:rFonts w:ascii="Times New Roman" w:eastAsia="Times New Roman" w:hAnsi="Times New Roman" w:cs="Times New Roman"/>
          <w:sz w:val="24"/>
          <w:szCs w:val="24"/>
        </w:rPr>
        <w:t xml:space="preserve">, atitinkančius Techninėje specifikacijoje (projektinėje dokumentacijoje) ir Lietuvos Respublikos teisės aktuose jiems nustatytus reikalavimus; </w:t>
      </w:r>
    </w:p>
    <w:p w14:paraId="1638E40E" w14:textId="7A37DB24"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Užsakovui nurodžius, atidengti konstrukcijas, atlikti konstrukcijų ir kitus bandymus. Jei po to paaiškėja, kad Darbai neatitinka galiojančių statybos normų ir reikalavimų ir / arba Techninės specifikacijos (dokumentacijos), visas su tuo susijusias išlaidas (tarp jų ir išlaidas, susijusias su atitinkamų defektų šalinimu) apmoka Rangovas;</w:t>
      </w:r>
    </w:p>
    <w:p w14:paraId="1F91B65E"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savo sąskaita ištaisyti Darbus, kurie dėl Rangovo kaltės yra netinkamai įvykdyti ir neatitinkantys Sutarties sąlygų (įskaitant Sutarties priedus) reikalavimų;</w:t>
      </w:r>
    </w:p>
    <w:p w14:paraId="340E005A" w14:textId="4BDEE3F2"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lastRenderedPageBreak/>
        <w:t xml:space="preserve">naudoti statybvietę tik pagal paskirtį, garantuoti teisėtą bei saugų darbą, priešgaisrinę ir aplinkos apsaugą bei darbo higieną statybvietėje, savo darbo zonoje, taip pat gretimos aplinkos apsaugą ir greta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8304C1F" w14:textId="40DB9C19"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iki galutinio atliktų Darbų perdavimo Užsakovui, Rangovas atsako už statybvietės, </w:t>
      </w:r>
      <w:r w:rsidR="004E2B4E" w:rsidRPr="00124085">
        <w:rPr>
          <w:rFonts w:ascii="Times New Roman" w:eastAsia="Times New Roman" w:hAnsi="Times New Roman" w:cs="Times New Roman"/>
          <w:sz w:val="24"/>
          <w:szCs w:val="24"/>
        </w:rPr>
        <w:t xml:space="preserve">Įrangos, </w:t>
      </w:r>
      <w:r w:rsidRPr="00124085">
        <w:rPr>
          <w:rFonts w:ascii="Times New Roman" w:eastAsia="Times New Roman" w:hAnsi="Times New Roman" w:cs="Times New Roman"/>
          <w:sz w:val="24"/>
          <w:szCs w:val="24"/>
        </w:rPr>
        <w:t>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FE5096C" w14:textId="57025EB1"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0" w:name="_Ref45005196"/>
      <w:r w:rsidRPr="00124085">
        <w:rPr>
          <w:rFonts w:ascii="Times New Roman" w:eastAsia="Times New Roman" w:hAnsi="Times New Roman" w:cs="Times New Roman"/>
          <w:sz w:val="24"/>
          <w:szCs w:val="24"/>
        </w:rPr>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perdavimo</w:t>
      </w:r>
      <w:r w:rsidR="004E2B4E" w:rsidRPr="00124085">
        <w:rPr>
          <w:rFonts w:ascii="Times New Roman" w:eastAsia="Times New Roman" w:hAnsi="Times New Roman" w:cs="Times New Roman"/>
          <w:sz w:val="24"/>
          <w:szCs w:val="24"/>
        </w:rPr>
        <w:t>-priėmimo</w:t>
      </w:r>
      <w:r w:rsidRPr="00124085">
        <w:rPr>
          <w:rFonts w:ascii="Times New Roman" w:eastAsia="Times New Roman" w:hAnsi="Times New Roman" w:cs="Times New Roman"/>
          <w:sz w:val="24"/>
          <w:szCs w:val="24"/>
        </w:rPr>
        <w:t xml:space="preserve"> akto pasirašymo, savo lėšomis sutvarkyti Statinio aplinką, pašalinti savo Darbų atliekas bei statybos šiukšles, išgabenti nepanaudotas Medžiagas, Įrengimus, pašalinti techniką, sutvarkyti bei atstatyti Darbų metu suardytas vietas bei greta esančius Rangovo naudotus statinius / </w:t>
      </w:r>
      <w:r w:rsidR="004E2B4E" w:rsidRPr="00124085">
        <w:rPr>
          <w:rFonts w:ascii="Times New Roman" w:eastAsia="Times New Roman" w:hAnsi="Times New Roman" w:cs="Times New Roman"/>
          <w:sz w:val="24"/>
          <w:szCs w:val="24"/>
        </w:rPr>
        <w:t>O</w:t>
      </w:r>
      <w:r w:rsidRPr="00124085">
        <w:rPr>
          <w:rFonts w:ascii="Times New Roman" w:eastAsia="Times New Roman" w:hAnsi="Times New Roman" w:cs="Times New Roman"/>
          <w:sz w:val="24"/>
          <w:szCs w:val="24"/>
        </w:rPr>
        <w:t>bjektus;</w:t>
      </w:r>
      <w:bookmarkEnd w:id="20"/>
    </w:p>
    <w:p w14:paraId="60A724A3" w14:textId="501E3F8B"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tinkamai bendradarbiauti su Užsakovu, </w:t>
      </w:r>
      <w:r w:rsidR="002C583F" w:rsidRPr="00124085">
        <w:rPr>
          <w:rFonts w:ascii="Times New Roman" w:eastAsia="Times New Roman" w:hAnsi="Times New Roman" w:cs="Times New Roman"/>
          <w:sz w:val="24"/>
          <w:szCs w:val="24"/>
        </w:rPr>
        <w:t xml:space="preserve">įstaigų administracija, </w:t>
      </w:r>
      <w:r w:rsidRPr="00124085">
        <w:rPr>
          <w:rFonts w:ascii="Times New Roman" w:eastAsia="Times New Roman" w:hAnsi="Times New Roman" w:cs="Times New Roman"/>
          <w:sz w:val="24"/>
          <w:szCs w:val="24"/>
        </w:rPr>
        <w:t>jo</w:t>
      </w:r>
      <w:r w:rsidR="002C583F" w:rsidRPr="00124085">
        <w:rPr>
          <w:rFonts w:ascii="Times New Roman" w:eastAsia="Times New Roman" w:hAnsi="Times New Roman" w:cs="Times New Roman"/>
          <w:sz w:val="24"/>
          <w:szCs w:val="24"/>
        </w:rPr>
        <w:t>s</w:t>
      </w:r>
      <w:r w:rsidRPr="00124085">
        <w:rPr>
          <w:rFonts w:ascii="Times New Roman" w:eastAsia="Times New Roman" w:hAnsi="Times New Roman" w:cs="Times New Roman"/>
          <w:sz w:val="24"/>
          <w:szCs w:val="24"/>
        </w:rPr>
        <w:t xml:space="preserve"> atstovais, kitais Užsakovo ar trečiųjų asmenų paskirtais rangovais ar šių rangovų pasitelktais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ais, , projekto vykdymo priežiūros vadovu ir kitais proceso dalyviais;</w:t>
      </w:r>
    </w:p>
    <w:p w14:paraId="07356818" w14:textId="3378A38B"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savo rizika iškrauti, pagal gamintojo laikymo sąlygas sandėliuoti ir saugoti į objektą pateiktas visas Darbams reikalingas medžiagas, priemones, gaminius, dirbinius, įrenginius, komplektuojančias detales, techniką;</w:t>
      </w:r>
    </w:p>
    <w:p w14:paraId="26E72342" w14:textId="7184081B"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dalyvauti Užsakovo</w:t>
      </w:r>
      <w:r w:rsidR="00CF3396"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w:t>
      </w:r>
      <w:r w:rsidR="00CF3396"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0C4059D8"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vykdyti visus teisėtus ir neprieštaraujančius Sutarties nuostatoms Užsakovo Nurodymus;</w:t>
      </w:r>
    </w:p>
    <w:p w14:paraId="3498A955"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nenaudoti Užsakovo paslaugų ženklų ar pavadinimo jokioje reklamoje, leidiniuose ar kitur be išankstinio raštiško Užsakovo sutikimo;</w:t>
      </w:r>
    </w:p>
    <w:p w14:paraId="5FA502AF"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užtikrinti, kad Užsakovas arba kitas jo raštu įgaliotas asmuo, turėtų priėjimą prie visų vykdomų Darbų ir suteikti jam visas galimybes apžiūrėti atliekamus Darbus, patikrinti ir išbandyti visas naudojamas medžiagas;</w:t>
      </w:r>
    </w:p>
    <w:p w14:paraId="5864E77D"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211802D" w14:textId="58A8FE93"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sudaryti reikiamas sąlygas, kad Darbų priežiūros funkciją vykdantys asmenys galėtų tinkamai atlikti paslėptų Darbų kokybės kontrolę, t. y. Rangovas privalo informuoti Užsakovą prieš 2 (dvi) darbo dienas iki paslėptų </w:t>
      </w:r>
      <w:r w:rsidR="00E168AE">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 xml:space="preserve">arbų vykdymo pradžios. Šalys susitaria, kad Darbai, kurie paslepia (uždengia) kitus (jau atliktus) Darbus, gali būti vykdomi, tik jeigu paslepiami (uždengiami) Darbai nustatyta tvarka yra priduoti </w:t>
      </w:r>
      <w:r w:rsidR="00427191">
        <w:rPr>
          <w:rFonts w:ascii="Times New Roman" w:eastAsia="Times New Roman" w:hAnsi="Times New Roman" w:cs="Times New Roman"/>
          <w:sz w:val="24"/>
          <w:szCs w:val="24"/>
        </w:rPr>
        <w:t>Užsakovui</w:t>
      </w:r>
      <w:r w:rsidRPr="00124085">
        <w:rPr>
          <w:rFonts w:ascii="Times New Roman" w:eastAsia="Times New Roman" w:hAnsi="Times New Roman" w:cs="Times New Roman"/>
          <w:sz w:val="24"/>
          <w:szCs w:val="24"/>
        </w:rPr>
        <w:t xml:space="preserve"> ir yra Sutartyje nustatyta tvarka perduoti Užsakovui, prieš tai padarius atitinkamų Darbų išpildomąją nuotrauką ir kitą išpildomąją dokumentaciją;</w:t>
      </w:r>
    </w:p>
    <w:p w14:paraId="12BB153C" w14:textId="707B23FC" w:rsidR="00D71E5E" w:rsidRPr="00E748FE" w:rsidRDefault="00D71E5E" w:rsidP="001F1380">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748FE">
        <w:rPr>
          <w:rFonts w:ascii="Times New Roman" w:eastAsia="Times New Roman" w:hAnsi="Times New Roman" w:cs="Times New Roman"/>
          <w:sz w:val="24"/>
          <w:szCs w:val="24"/>
        </w:rPr>
        <w:t>savo lėšomis ir rizika iki galutinio Darbų perdavimo</w:t>
      </w:r>
      <w:r w:rsidR="002C583F" w:rsidRPr="00E748FE">
        <w:rPr>
          <w:rFonts w:ascii="Times New Roman" w:eastAsia="Times New Roman" w:hAnsi="Times New Roman" w:cs="Times New Roman"/>
          <w:sz w:val="24"/>
          <w:szCs w:val="24"/>
        </w:rPr>
        <w:t xml:space="preserve">, </w:t>
      </w:r>
      <w:r w:rsidRPr="00E748FE">
        <w:rPr>
          <w:rFonts w:ascii="Times New Roman" w:eastAsia="Times New Roman" w:hAnsi="Times New Roman" w:cs="Times New Roman"/>
          <w:sz w:val="24"/>
          <w:szCs w:val="24"/>
        </w:rPr>
        <w:t xml:space="preserve">dalyvaujant Užsakovui, , esant reikalui – kompetentingos </w:t>
      </w:r>
      <w:r w:rsidR="001E34D1" w:rsidRPr="00E748FE">
        <w:rPr>
          <w:rFonts w:ascii="Times New Roman" w:eastAsia="Times New Roman" w:hAnsi="Times New Roman" w:cs="Times New Roman"/>
          <w:sz w:val="24"/>
          <w:szCs w:val="24"/>
        </w:rPr>
        <w:t>V</w:t>
      </w:r>
      <w:r w:rsidRPr="00E748FE">
        <w:rPr>
          <w:rFonts w:ascii="Times New Roman" w:eastAsia="Times New Roman" w:hAnsi="Times New Roman" w:cs="Times New Roman"/>
          <w:sz w:val="24"/>
          <w:szCs w:val="24"/>
        </w:rPr>
        <w:t xml:space="preserve">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w:t>
      </w:r>
      <w:r w:rsidR="00D8042B" w:rsidRPr="00E748FE">
        <w:rPr>
          <w:rFonts w:ascii="Times New Roman" w:eastAsia="Times New Roman" w:hAnsi="Times New Roman" w:cs="Times New Roman"/>
          <w:sz w:val="24"/>
          <w:szCs w:val="24"/>
        </w:rPr>
        <w:t>Užsakovo užduotyje</w:t>
      </w:r>
      <w:r w:rsidRPr="00E748FE">
        <w:rPr>
          <w:rFonts w:ascii="Times New Roman" w:eastAsia="Times New Roman" w:hAnsi="Times New Roman" w:cs="Times New Roman"/>
          <w:sz w:val="24"/>
          <w:szCs w:val="24"/>
        </w:rPr>
        <w:t xml:space="preserve">, Darbų dokumentuose ar Sutarties prieduose iškeltiems </w:t>
      </w:r>
      <w:r w:rsidRPr="00E748FE">
        <w:rPr>
          <w:rFonts w:ascii="Times New Roman" w:eastAsia="Times New Roman" w:hAnsi="Times New Roman" w:cs="Times New Roman"/>
          <w:sz w:val="24"/>
          <w:szCs w:val="24"/>
        </w:rPr>
        <w:lastRenderedPageBreak/>
        <w:t xml:space="preserve">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w:t>
      </w:r>
      <w:r w:rsidR="00661713" w:rsidRPr="00E748FE">
        <w:rPr>
          <w:rFonts w:ascii="Times New Roman" w:eastAsia="Times New Roman" w:hAnsi="Times New Roman" w:cs="Times New Roman"/>
          <w:sz w:val="24"/>
          <w:szCs w:val="24"/>
        </w:rPr>
        <w:t>Užsakovo užduotyje</w:t>
      </w:r>
      <w:r w:rsidRPr="00E748FE">
        <w:rPr>
          <w:rFonts w:ascii="Times New Roman" w:eastAsia="Times New Roman" w:hAnsi="Times New Roman" w:cs="Times New Roman"/>
          <w:sz w:val="24"/>
          <w:szCs w:val="24"/>
        </w:rPr>
        <w:t>, Darbų dokumentuose ar Sutarties prieduose iškeltiems reikalavimams, Rangovas įsipareigoja ištaisyti nustatytus trūkumus ir padengti Užsakovo patirtas išlaidas, susijusias su nepriklausomos ekspertizės samdymu;</w:t>
      </w:r>
    </w:p>
    <w:p w14:paraId="34D86D59" w14:textId="2D374E9C"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užtikrinti, kad Sutarties vykdymo metu Rangovo ir jo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 xml:space="preserve">ų  tiekiamos prekės, paslaugos ar darbai nekels grėsmės nacionaliniam saugumui (taikoma, kai Sutarties objektas, susijęs su  nacionaliniu saugumu); </w:t>
      </w:r>
    </w:p>
    <w:p w14:paraId="6DE7CE57"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nedelsiant informuoti Užsakovą apie Sutarties galiojimo metu atsiradusias aplinkybes, dėl kurių Sutartis gali neatitikti nacionalinio saugumo interesų (taikoma, kai Sutarties objektas, susijęs su  nacionaliniu saugumu);</w:t>
      </w:r>
    </w:p>
    <w:p w14:paraId="70E3C5BB" w14:textId="2E8C6BCD"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vadovaujantis galiojančiais teisės aktais</w:t>
      </w:r>
      <w:r w:rsidR="009C3D2D" w:rsidRPr="00124085">
        <w:rPr>
          <w:rFonts w:ascii="Times New Roman" w:eastAsia="Times New Roman" w:hAnsi="Times New Roman" w:cs="Times New Roman"/>
          <w:sz w:val="24"/>
          <w:szCs w:val="24"/>
        </w:rPr>
        <w:t>;</w:t>
      </w:r>
    </w:p>
    <w:p w14:paraId="5EC21BA7" w14:textId="6EBFFE84" w:rsidR="00702DF5" w:rsidRPr="00124085" w:rsidRDefault="00702DF5"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atitikti techninio ir profesinio pajėgumo reikalavimus bei kitus tiekėjų kvalifikacijai Pirkimo dokumentuose nustatytus ir Sutarties tinkamam vykdymui būtinus reikalavimus (įskaitant ir Sutarties Specialiųjų sąlygų 1.2 p. nustatytas aplinkos apsaugos vadybos priemones).</w:t>
      </w:r>
    </w:p>
    <w:p w14:paraId="6D2586F3" w14:textId="77777777" w:rsidR="00D71E5E" w:rsidRPr="00124085" w:rsidRDefault="00D71E5E" w:rsidP="00124085">
      <w:pPr>
        <w:numPr>
          <w:ilvl w:val="1"/>
          <w:numId w:val="2"/>
        </w:numPr>
        <w:tabs>
          <w:tab w:val="left" w:pos="993"/>
        </w:tabs>
        <w:spacing w:after="0" w:line="240" w:lineRule="auto"/>
        <w:jc w:val="both"/>
        <w:rPr>
          <w:rFonts w:ascii="Times New Roman" w:hAnsi="Times New Roman" w:cs="Times New Roman"/>
          <w:sz w:val="24"/>
          <w:szCs w:val="24"/>
        </w:rPr>
      </w:pPr>
      <w:r w:rsidRPr="00124085">
        <w:rPr>
          <w:rFonts w:ascii="Times New Roman" w:hAnsi="Times New Roman" w:cs="Times New Roman"/>
          <w:sz w:val="24"/>
          <w:szCs w:val="24"/>
        </w:rPr>
        <w:t>Rangovas turi ir kitas šioje Sutartyje ir Lietuvos Respublikoje galiojančiuose teisės aktuose numatytas teises ir pareigas.</w:t>
      </w:r>
    </w:p>
    <w:p w14:paraId="53B70765" w14:textId="77777777" w:rsidR="00D71E5E" w:rsidRPr="00124085" w:rsidRDefault="00D71E5E" w:rsidP="00124085">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2FA395EB"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UŽSAKOVO TEISĖS IR PAREIGOS</w:t>
      </w:r>
    </w:p>
    <w:p w14:paraId="31BB2540"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Užsakovas turi teisę:</w:t>
      </w:r>
    </w:p>
    <w:p w14:paraId="7390C9A9" w14:textId="6B54E15A"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bet kuriuo Sutarties vykdymo momentu kontroliuoti ir prižiūrėti atliekamų Darbų eigą ir kokybę, </w:t>
      </w:r>
      <w:r w:rsidR="00DC0824"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 xml:space="preserve">rafiko laikymąsi, patikrinti medžiagų, naudojamų Darbams, kokybę nuo Darbų pradžios iki visiško </w:t>
      </w:r>
      <w:r w:rsidR="0052232B" w:rsidRPr="00124085">
        <w:rPr>
          <w:rFonts w:ascii="Times New Roman" w:eastAsia="Times New Roman" w:hAnsi="Times New Roman" w:cs="Times New Roman"/>
          <w:sz w:val="24"/>
          <w:szCs w:val="24"/>
        </w:rPr>
        <w:t>O</w:t>
      </w:r>
      <w:r w:rsidRPr="00124085">
        <w:rPr>
          <w:rFonts w:ascii="Times New Roman" w:eastAsia="Times New Roman" w:hAnsi="Times New Roman" w:cs="Times New Roman"/>
          <w:sz w:val="24"/>
          <w:szCs w:val="24"/>
        </w:rPr>
        <w:t xml:space="preserve">bjekto </w:t>
      </w:r>
      <w:r w:rsidR="0052232B" w:rsidRPr="00124085">
        <w:rPr>
          <w:rFonts w:ascii="Times New Roman" w:eastAsia="Times New Roman" w:hAnsi="Times New Roman" w:cs="Times New Roman"/>
          <w:sz w:val="24"/>
          <w:szCs w:val="24"/>
        </w:rPr>
        <w:t>Darbų</w:t>
      </w:r>
      <w:r w:rsidRPr="00124085">
        <w:rPr>
          <w:rFonts w:ascii="Times New Roman" w:eastAsia="Times New Roman" w:hAnsi="Times New Roman" w:cs="Times New Roman"/>
          <w:sz w:val="24"/>
          <w:szCs w:val="24"/>
        </w:rPr>
        <w:t xml:space="preserve"> užbaigimo. Jeigu Rangovas nukrypsta nuo techninės užduoties ar projekto, nesilaiko nustatytų statybos normų ir taisyklių arba kitų prisiimtų įsipareigojimų, Užsakovas turi teisę pasinaudoti Bendrųjų sąlygų </w:t>
      </w:r>
      <w:r w:rsidR="001E34D1" w:rsidRPr="00124085">
        <w:rPr>
          <w:rFonts w:ascii="Times New Roman" w:eastAsia="Times New Roman" w:hAnsi="Times New Roman" w:cs="Times New Roman"/>
          <w:sz w:val="24"/>
          <w:szCs w:val="24"/>
        </w:rPr>
        <w:t xml:space="preserve">13 </w:t>
      </w:r>
      <w:r w:rsidRPr="00124085">
        <w:rPr>
          <w:rFonts w:ascii="Times New Roman" w:eastAsia="Times New Roman" w:hAnsi="Times New Roman" w:cs="Times New Roman"/>
          <w:sz w:val="24"/>
          <w:szCs w:val="24"/>
        </w:rPr>
        <w:t>skyriuje nurodytomis teisėmis. Užsakovo atstovas, atliekantis Darbų priežiūrą, leidžia arba neleidžia atidaryti kelius eismui po eismo pertraukos, kurios metu Darbus atliko Rangovas ir nustato leistiną traukinių važiavimo greitį po eismo pertraukos;</w:t>
      </w:r>
    </w:p>
    <w:p w14:paraId="14954831"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teikti Rangovui pastabas, pasiūlymus, pageidavimus bei Nurodymus dėl Darbų atlikimo tvarkos;</w:t>
      </w:r>
    </w:p>
    <w:p w14:paraId="3DFF3394"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kviesti nepriklausomus ekspertus atliktų Darbų kokybei įvertinti, kurių išvados Šalims turėtų privalomą reikšmę;</w:t>
      </w:r>
    </w:p>
    <w:p w14:paraId="026A7BF4"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išskaityti Rangovui priskaičiuotas netesybas iš Rangovui mokėtinų sumų;</w:t>
      </w:r>
    </w:p>
    <w:p w14:paraId="4A21E22F"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laikantis Sutartyje nustatytos tvarkos, derinti bei teikti pastabas Rangovo parengtai projektinei dokumentacijai;</w:t>
      </w:r>
    </w:p>
    <w:p w14:paraId="10EEF4CE"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sulaikyti pagal Sutartį privalomus atlikti mokėjimus Rangovui, jeigu:</w:t>
      </w:r>
    </w:p>
    <w:p w14:paraId="3A323124" w14:textId="77777777" w:rsidR="00D71E5E" w:rsidRPr="00124085" w:rsidRDefault="00D71E5E" w:rsidP="00124085">
      <w:pPr>
        <w:numPr>
          <w:ilvl w:val="3"/>
          <w:numId w:val="2"/>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Rangovo atlikti Darbai turi trūkumų/defektų. Šiuo atveju sulaikoma suma lygi Darbų, turinčių defektų/trūkumų, vertei; mokėjimas sulaikomas iki Darbų trūkumų/defektų tinkamo pašalinimo;</w:t>
      </w:r>
    </w:p>
    <w:p w14:paraId="329415A9" w14:textId="444288C0" w:rsidR="00D71E5E" w:rsidRPr="00124085" w:rsidRDefault="00D71E5E" w:rsidP="00124085">
      <w:pPr>
        <w:numPr>
          <w:ilvl w:val="3"/>
          <w:numId w:val="2"/>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nesilaiko Sutartyje (</w:t>
      </w:r>
      <w:r w:rsidR="00DC0824"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rafike) nurodytų terminų; mokėjimas sulaikomas iki atsilikimo nuo nustatytų terminų pašalinimo.</w:t>
      </w:r>
    </w:p>
    <w:p w14:paraId="760FB73A" w14:textId="3C6905F5" w:rsidR="00D71E5E" w:rsidRPr="00124085" w:rsidRDefault="00D71E5E" w:rsidP="00124085">
      <w:pPr>
        <w:pStyle w:val="Sraopastraipa"/>
        <w:numPr>
          <w:ilvl w:val="1"/>
          <w:numId w:val="2"/>
        </w:numPr>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 </w:t>
      </w:r>
      <w:r w:rsidRPr="00124085">
        <w:rPr>
          <w:rFonts w:ascii="Times New Roman" w:hAnsi="Times New Roman" w:cs="Times New Roman"/>
          <w:sz w:val="24"/>
          <w:szCs w:val="24"/>
        </w:rPr>
        <w:t xml:space="preserve">bet kuriuo Sutarties vykdymo metu pareikalauti Rangovo pateikti pagrindžiančius dokumentus dėl Rangovo, jo pasitelktų ar ketinamų pasitelkti </w:t>
      </w:r>
      <w:r w:rsidR="00D620D0" w:rsidRPr="00124085">
        <w:rPr>
          <w:rFonts w:ascii="Times New Roman" w:hAnsi="Times New Roman" w:cs="Times New Roman"/>
          <w:sz w:val="24"/>
          <w:szCs w:val="24"/>
        </w:rPr>
        <w:t>Subrangov</w:t>
      </w:r>
      <w:r w:rsidRPr="00124085">
        <w:rPr>
          <w:rFonts w:ascii="Times New Roman" w:hAnsi="Times New Roman" w:cs="Times New Roman"/>
          <w:sz w:val="24"/>
          <w:szCs w:val="24"/>
        </w:rPr>
        <w:t xml:space="preserve">ų, ūkio subjektų, kurių pajėgumais remiamasi ar (ir) siūlomų prekių (įskaitant jų sudedamąsias dalis), Medžiagų, Įrangos, teikiamų paslaugų atitikties </w:t>
      </w:r>
      <w:r w:rsidR="001E34D1" w:rsidRPr="00124085">
        <w:rPr>
          <w:rFonts w:ascii="Times New Roman" w:hAnsi="Times New Roman" w:cs="Times New Roman"/>
          <w:sz w:val="24"/>
          <w:szCs w:val="24"/>
        </w:rPr>
        <w:t>VPĮ</w:t>
      </w:r>
      <w:r w:rsidRPr="00124085">
        <w:rPr>
          <w:rFonts w:ascii="Times New Roman" w:hAnsi="Times New Roman" w:cs="Times New Roman"/>
          <w:sz w:val="24"/>
          <w:szCs w:val="24"/>
        </w:rPr>
        <w:t xml:space="preserve"> 45 straipsnio 2</w:t>
      </w:r>
      <w:r w:rsidRPr="00124085">
        <w:rPr>
          <w:rFonts w:ascii="Times New Roman" w:hAnsi="Times New Roman" w:cs="Times New Roman"/>
          <w:sz w:val="24"/>
          <w:szCs w:val="24"/>
          <w:vertAlign w:val="superscript"/>
        </w:rPr>
        <w:t>1</w:t>
      </w:r>
      <w:r w:rsidRPr="00124085">
        <w:rPr>
          <w:rFonts w:ascii="Times New Roman" w:hAnsi="Times New Roman" w:cs="Times New Roman"/>
          <w:sz w:val="24"/>
          <w:szCs w:val="24"/>
        </w:rPr>
        <w:t xml:space="preserve"> dalies nuostatoms. Rangovui per Užsakovo nustatytą laiką nepateiktus Užsakovo nurodytos informacijos, Užsakovas turi teisę nutraukti Sutartį joje nustatyta tvarka. </w:t>
      </w:r>
      <w:r w:rsidRPr="00124085">
        <w:rPr>
          <w:rStyle w:val="normaltextrun"/>
          <w:rFonts w:ascii="Times New Roman" w:hAnsi="Times New Roman" w:cs="Times New Roman"/>
          <w:sz w:val="24"/>
          <w:szCs w:val="24"/>
          <w:shd w:val="clear" w:color="auto" w:fill="FFFFFF"/>
        </w:rPr>
        <w:t xml:space="preserve">Užsakovas neleidžia pasitelkti </w:t>
      </w:r>
      <w:r w:rsidR="00D620D0" w:rsidRPr="00124085">
        <w:rPr>
          <w:rStyle w:val="normaltextrun"/>
          <w:rFonts w:ascii="Times New Roman" w:hAnsi="Times New Roman" w:cs="Times New Roman"/>
          <w:sz w:val="24"/>
          <w:szCs w:val="24"/>
          <w:shd w:val="clear" w:color="auto" w:fill="FFFFFF"/>
        </w:rPr>
        <w:t>Subrangov</w:t>
      </w:r>
      <w:r w:rsidRPr="00124085">
        <w:rPr>
          <w:rStyle w:val="normaltextrun"/>
          <w:rFonts w:ascii="Times New Roman" w:hAnsi="Times New Roman" w:cs="Times New Roman"/>
          <w:sz w:val="24"/>
          <w:szCs w:val="24"/>
          <w:shd w:val="clear" w:color="auto" w:fill="FFFFFF"/>
        </w:rPr>
        <w:t xml:space="preserve">o ir (ar) reikalauja atsisakyti </w:t>
      </w:r>
      <w:r w:rsidR="00D620D0" w:rsidRPr="00124085">
        <w:rPr>
          <w:rStyle w:val="normaltextrun"/>
          <w:rFonts w:ascii="Times New Roman" w:hAnsi="Times New Roman" w:cs="Times New Roman"/>
          <w:sz w:val="24"/>
          <w:szCs w:val="24"/>
          <w:shd w:val="clear" w:color="auto" w:fill="FFFFFF"/>
        </w:rPr>
        <w:t>Subrangov</w:t>
      </w:r>
      <w:r w:rsidRPr="00124085">
        <w:rPr>
          <w:rStyle w:val="normaltextrun"/>
          <w:rFonts w:ascii="Times New Roman" w:hAnsi="Times New Roman" w:cs="Times New Roman"/>
          <w:sz w:val="24"/>
          <w:szCs w:val="24"/>
          <w:shd w:val="clear" w:color="auto" w:fill="FFFFFF"/>
        </w:rPr>
        <w:t xml:space="preserve">o ar bet kokio kito pasitelkto asmens, jei būtų nustatyta, kad dėl pasitelkto ar ketinamo pasitelkti </w:t>
      </w:r>
      <w:r w:rsidR="00D620D0" w:rsidRPr="00124085">
        <w:rPr>
          <w:rStyle w:val="normaltextrun"/>
          <w:rFonts w:ascii="Times New Roman" w:hAnsi="Times New Roman" w:cs="Times New Roman"/>
          <w:sz w:val="24"/>
          <w:szCs w:val="24"/>
          <w:shd w:val="clear" w:color="auto" w:fill="FFFFFF"/>
        </w:rPr>
        <w:t>Subrangov</w:t>
      </w:r>
      <w:r w:rsidRPr="00124085">
        <w:rPr>
          <w:rStyle w:val="normaltextrun"/>
          <w:rFonts w:ascii="Times New Roman" w:hAnsi="Times New Roman" w:cs="Times New Roman"/>
          <w:sz w:val="24"/>
          <w:szCs w:val="24"/>
          <w:shd w:val="clear" w:color="auto" w:fill="FFFFFF"/>
        </w:rPr>
        <w:t xml:space="preserve">o ar bet kokio kito pasitelkto asmens Sutartis neatitinka nacionalinio saugumo interesų ir (ar) </w:t>
      </w:r>
      <w:r w:rsidR="001E34D1" w:rsidRPr="00124085">
        <w:rPr>
          <w:rFonts w:ascii="Times New Roman" w:hAnsi="Times New Roman" w:cs="Times New Roman"/>
          <w:sz w:val="24"/>
          <w:szCs w:val="24"/>
        </w:rPr>
        <w:t>VPĮ</w:t>
      </w:r>
      <w:r w:rsidRPr="00124085">
        <w:rPr>
          <w:rStyle w:val="normaltextrun"/>
          <w:rFonts w:ascii="Times New Roman" w:hAnsi="Times New Roman" w:cs="Times New Roman"/>
          <w:sz w:val="24"/>
          <w:szCs w:val="24"/>
          <w:shd w:val="clear" w:color="auto" w:fill="FFFFFF"/>
        </w:rPr>
        <w:t xml:space="preserve"> nuostatų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3F52D2C"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lastRenderedPageBreak/>
        <w:t>Užsakovas įsipareigoja:</w:t>
      </w:r>
    </w:p>
    <w:p w14:paraId="548DD464" w14:textId="2DBBD855"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bendradarbiauti bei pateikti Rangovui visą jo turim</w:t>
      </w:r>
      <w:r w:rsidR="004224F7" w:rsidRPr="00124085">
        <w:rPr>
          <w:rFonts w:ascii="Times New Roman" w:eastAsia="Times New Roman" w:hAnsi="Times New Roman" w:cs="Times New Roman"/>
          <w:sz w:val="24"/>
          <w:szCs w:val="24"/>
        </w:rPr>
        <w:t xml:space="preserve">ą </w:t>
      </w:r>
      <w:r w:rsidRPr="00124085">
        <w:rPr>
          <w:rFonts w:ascii="Times New Roman" w:eastAsia="Times New Roman" w:hAnsi="Times New Roman" w:cs="Times New Roman"/>
          <w:sz w:val="24"/>
          <w:szCs w:val="24"/>
        </w:rPr>
        <w:t>informaciją, būtiną tinkamam Sutarties įgyvendinimui;</w:t>
      </w:r>
    </w:p>
    <w:p w14:paraId="6019F570" w14:textId="1A66FD6A"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užtikrinti statybos techninę priežiūrą pagal galiojančių Lietuvos Respublikos teisės aktų reikalavimus. Iki Darbų vykdymo pradžios techniniu prižiūrėtoju skiriamas </w:t>
      </w:r>
      <w:r w:rsidR="004224F7" w:rsidRPr="00124085">
        <w:rPr>
          <w:rFonts w:ascii="Times New Roman" w:eastAsia="Times New Roman" w:hAnsi="Times New Roman" w:cs="Times New Roman"/>
          <w:sz w:val="24"/>
          <w:szCs w:val="24"/>
        </w:rPr>
        <w:t xml:space="preserve">inžinerinį išsilavinimą </w:t>
      </w:r>
      <w:r w:rsidRPr="00124085">
        <w:rPr>
          <w:rFonts w:ascii="Times New Roman" w:eastAsia="Times New Roman" w:hAnsi="Times New Roman" w:cs="Times New Roman"/>
          <w:sz w:val="24"/>
          <w:szCs w:val="24"/>
        </w:rPr>
        <w:t>turintis Užsakovo darbuotojas arba įmonės, teikiančios darbų techninės priežiūros paslaugas, darbuotojas;</w:t>
      </w:r>
    </w:p>
    <w:p w14:paraId="5EE9C637"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Sutartyje nustatyta tvarka priimti pagal Sutartį tinkamai atliktus Darbus;</w:t>
      </w:r>
    </w:p>
    <w:p w14:paraId="496627D6"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Sutartyje nustatyta tvarka sumokėti Rangovui Sutartyje nurodytą kainą už tinkamai atliktus ir perduotus Darbus;</w:t>
      </w:r>
    </w:p>
    <w:p w14:paraId="6F13203F"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pastebėjus ir užfiksavus raštu Darbų defektus, nedelsiant pranešti apie tai Rangovui;</w:t>
      </w:r>
    </w:p>
    <w:p w14:paraId="7723A4D4" w14:textId="77777777" w:rsidR="00D71E5E" w:rsidRPr="00124085" w:rsidRDefault="00D71E5E" w:rsidP="00124085">
      <w:pPr>
        <w:numPr>
          <w:ilvl w:val="1"/>
          <w:numId w:val="2"/>
        </w:numPr>
        <w:tabs>
          <w:tab w:val="left" w:pos="993"/>
        </w:tabs>
        <w:spacing w:after="0" w:line="240" w:lineRule="auto"/>
        <w:jc w:val="both"/>
        <w:rPr>
          <w:rFonts w:ascii="Times New Roman" w:hAnsi="Times New Roman" w:cs="Times New Roman"/>
          <w:sz w:val="24"/>
          <w:szCs w:val="24"/>
        </w:rPr>
      </w:pPr>
      <w:r w:rsidRPr="00124085">
        <w:rPr>
          <w:rFonts w:ascii="Times New Roman" w:hAnsi="Times New Roman" w:cs="Times New Roman"/>
          <w:sz w:val="24"/>
          <w:szCs w:val="24"/>
        </w:rPr>
        <w:t>Užsakovas turi ir kitas šioje Sutartyje ir Lietuvos Respublikoje galiojančiuose teisės aktuose numatytas teises ir pareigas.</w:t>
      </w:r>
    </w:p>
    <w:p w14:paraId="2D775E8A" w14:textId="77777777" w:rsidR="00D71E5E" w:rsidRPr="00124085" w:rsidRDefault="00D71E5E" w:rsidP="00124085">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772A1FB" w14:textId="3131081F"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DARBŲ EIGA, ĮR</w:t>
      </w:r>
      <w:r w:rsidR="00BD0E22" w:rsidRPr="00124085">
        <w:rPr>
          <w:rFonts w:ascii="Times New Roman" w:eastAsia="Times New Roman" w:hAnsi="Times New Roman" w:cs="Times New Roman"/>
          <w:b/>
          <w:bCs/>
          <w:sz w:val="24"/>
          <w:szCs w:val="24"/>
        </w:rPr>
        <w:t>ANGA</w:t>
      </w:r>
      <w:r w:rsidRPr="00124085">
        <w:rPr>
          <w:rFonts w:ascii="Times New Roman" w:eastAsia="Times New Roman" w:hAnsi="Times New Roman" w:cs="Times New Roman"/>
          <w:b/>
          <w:bCs/>
          <w:sz w:val="24"/>
          <w:szCs w:val="24"/>
        </w:rPr>
        <w:t xml:space="preserve"> IR MEDŽIAGOS</w:t>
      </w:r>
    </w:p>
    <w:p w14:paraId="63BD0FD2" w14:textId="7C147863"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pats organizuoja ir apmoka už visą darbo jėgą, paslaugas, </w:t>
      </w:r>
      <w:r w:rsidR="00BD0E22" w:rsidRPr="00124085">
        <w:rPr>
          <w:rFonts w:ascii="Times New Roman" w:eastAsia="Times New Roman" w:hAnsi="Times New Roman" w:cs="Times New Roman"/>
          <w:sz w:val="24"/>
          <w:szCs w:val="24"/>
        </w:rPr>
        <w:t>M</w:t>
      </w:r>
      <w:r w:rsidRPr="00124085">
        <w:rPr>
          <w:rFonts w:ascii="Times New Roman" w:eastAsia="Times New Roman" w:hAnsi="Times New Roman" w:cs="Times New Roman"/>
          <w:sz w:val="24"/>
          <w:szCs w:val="24"/>
        </w:rPr>
        <w:t xml:space="preserve">edžiagas, </w:t>
      </w:r>
      <w:r w:rsidR="00BD0E22" w:rsidRPr="00124085">
        <w:rPr>
          <w:rFonts w:ascii="Times New Roman" w:eastAsia="Times New Roman" w:hAnsi="Times New Roman" w:cs="Times New Roman"/>
          <w:sz w:val="24"/>
          <w:szCs w:val="24"/>
        </w:rPr>
        <w:t>Į</w:t>
      </w:r>
      <w:r w:rsidRPr="00124085">
        <w:rPr>
          <w:rFonts w:ascii="Times New Roman" w:eastAsia="Times New Roman" w:hAnsi="Times New Roman" w:cs="Times New Roman"/>
          <w:sz w:val="24"/>
          <w:szCs w:val="24"/>
        </w:rPr>
        <w:t>rangą, įrankius ir mechanizmus, naudojamus šioje Sutartyje numatytiems Darbams atlikti.</w:t>
      </w:r>
    </w:p>
    <w:p w14:paraId="6714CBDF" w14:textId="2A48275E"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Darbams atlikti panaudotos </w:t>
      </w:r>
      <w:r w:rsidR="00BD0E22" w:rsidRPr="00124085">
        <w:rPr>
          <w:rFonts w:ascii="Times New Roman" w:eastAsia="Times New Roman" w:hAnsi="Times New Roman" w:cs="Times New Roman"/>
          <w:sz w:val="24"/>
          <w:szCs w:val="24"/>
        </w:rPr>
        <w:t>M</w:t>
      </w:r>
      <w:r w:rsidRPr="00124085">
        <w:rPr>
          <w:rFonts w:ascii="Times New Roman" w:eastAsia="Times New Roman" w:hAnsi="Times New Roman" w:cs="Times New Roman"/>
          <w:sz w:val="24"/>
          <w:szCs w:val="24"/>
        </w:rPr>
        <w:t xml:space="preserve">edžiagos, </w:t>
      </w:r>
      <w:r w:rsidR="00BD0E22" w:rsidRPr="00124085">
        <w:rPr>
          <w:rFonts w:ascii="Times New Roman" w:eastAsia="Times New Roman" w:hAnsi="Times New Roman" w:cs="Times New Roman"/>
          <w:sz w:val="24"/>
          <w:szCs w:val="24"/>
        </w:rPr>
        <w:t>Į</w:t>
      </w:r>
      <w:r w:rsidRPr="00124085">
        <w:rPr>
          <w:rFonts w:ascii="Times New Roman" w:eastAsia="Times New Roman" w:hAnsi="Times New Roman" w:cs="Times New Roman"/>
          <w:sz w:val="24"/>
          <w:szCs w:val="24"/>
        </w:rPr>
        <w:t>rang</w:t>
      </w:r>
      <w:r w:rsidR="00BD0E22" w:rsidRPr="00124085">
        <w:rPr>
          <w:rFonts w:ascii="Times New Roman" w:eastAsia="Times New Roman" w:hAnsi="Times New Roman" w:cs="Times New Roman"/>
          <w:sz w:val="24"/>
          <w:szCs w:val="24"/>
        </w:rPr>
        <w:t>a</w:t>
      </w:r>
      <w:r w:rsidRPr="00124085">
        <w:rPr>
          <w:rFonts w:ascii="Times New Roman" w:eastAsia="Times New Roman" w:hAnsi="Times New Roman" w:cs="Times New Roman"/>
          <w:sz w:val="24"/>
          <w:szCs w:val="24"/>
        </w:rPr>
        <w:t xml:space="preserve">, detalės ir kitos konstrukcijos tampa </w:t>
      </w:r>
      <w:r w:rsidR="0052232B" w:rsidRPr="00124085">
        <w:rPr>
          <w:rFonts w:ascii="Times New Roman" w:eastAsia="Times New Roman" w:hAnsi="Times New Roman" w:cs="Times New Roman"/>
          <w:sz w:val="24"/>
          <w:szCs w:val="24"/>
        </w:rPr>
        <w:t>O</w:t>
      </w:r>
      <w:r w:rsidR="004224F7" w:rsidRPr="00124085">
        <w:rPr>
          <w:rFonts w:ascii="Times New Roman" w:eastAsia="Times New Roman" w:hAnsi="Times New Roman" w:cs="Times New Roman"/>
          <w:sz w:val="24"/>
          <w:szCs w:val="24"/>
        </w:rPr>
        <w:t xml:space="preserve">bjekto savininko </w:t>
      </w:r>
      <w:r w:rsidRPr="00124085">
        <w:rPr>
          <w:rFonts w:ascii="Times New Roman" w:eastAsia="Times New Roman" w:hAnsi="Times New Roman" w:cs="Times New Roman"/>
          <w:sz w:val="24"/>
          <w:szCs w:val="24"/>
        </w:rPr>
        <w:t xml:space="preserve">nuosavybe, kuri neturi būti apsunkinta (neįkeista ir niekaip kitaip suvaržyta). Darbams atlikti panaudotos </w:t>
      </w:r>
      <w:r w:rsidR="00BD0E22" w:rsidRPr="00124085">
        <w:rPr>
          <w:rFonts w:ascii="Times New Roman" w:eastAsia="Times New Roman" w:hAnsi="Times New Roman" w:cs="Times New Roman"/>
          <w:sz w:val="24"/>
          <w:szCs w:val="24"/>
        </w:rPr>
        <w:t>M</w:t>
      </w:r>
      <w:r w:rsidRPr="00124085">
        <w:rPr>
          <w:rFonts w:ascii="Times New Roman" w:eastAsia="Times New Roman" w:hAnsi="Times New Roman" w:cs="Times New Roman"/>
          <w:sz w:val="24"/>
          <w:szCs w:val="24"/>
        </w:rPr>
        <w:t xml:space="preserve">edžiagos, </w:t>
      </w:r>
      <w:r w:rsidR="00BD0E22" w:rsidRPr="00124085">
        <w:rPr>
          <w:rFonts w:ascii="Times New Roman" w:eastAsia="Times New Roman" w:hAnsi="Times New Roman" w:cs="Times New Roman"/>
          <w:sz w:val="24"/>
          <w:szCs w:val="24"/>
        </w:rPr>
        <w:t>Į</w:t>
      </w:r>
      <w:r w:rsidRPr="00124085">
        <w:rPr>
          <w:rFonts w:ascii="Times New Roman" w:eastAsia="Times New Roman" w:hAnsi="Times New Roman" w:cs="Times New Roman"/>
          <w:sz w:val="24"/>
          <w:szCs w:val="24"/>
        </w:rPr>
        <w:t>rang</w:t>
      </w:r>
      <w:r w:rsidR="00BD0E22" w:rsidRPr="00124085">
        <w:rPr>
          <w:rFonts w:ascii="Times New Roman" w:eastAsia="Times New Roman" w:hAnsi="Times New Roman" w:cs="Times New Roman"/>
          <w:sz w:val="24"/>
          <w:szCs w:val="24"/>
        </w:rPr>
        <w:t>a</w:t>
      </w:r>
      <w:r w:rsidRPr="00124085">
        <w:rPr>
          <w:rFonts w:ascii="Times New Roman" w:eastAsia="Times New Roman" w:hAnsi="Times New Roman" w:cs="Times New Roman"/>
          <w:sz w:val="24"/>
          <w:szCs w:val="24"/>
        </w:rPr>
        <w:t xml:space="preserve">, detalės ir kitos konstrukcijos taps </w:t>
      </w:r>
      <w:r w:rsidR="0052232B" w:rsidRPr="00124085">
        <w:rPr>
          <w:rFonts w:ascii="Times New Roman" w:eastAsia="Times New Roman" w:hAnsi="Times New Roman" w:cs="Times New Roman"/>
          <w:sz w:val="24"/>
          <w:szCs w:val="24"/>
        </w:rPr>
        <w:t>O</w:t>
      </w:r>
      <w:r w:rsidR="004224F7" w:rsidRPr="00124085">
        <w:rPr>
          <w:rFonts w:ascii="Times New Roman" w:eastAsia="Times New Roman" w:hAnsi="Times New Roman" w:cs="Times New Roman"/>
          <w:sz w:val="24"/>
          <w:szCs w:val="24"/>
        </w:rPr>
        <w:t xml:space="preserve">bjekto savininko </w:t>
      </w:r>
      <w:r w:rsidRPr="00124085">
        <w:rPr>
          <w:rFonts w:ascii="Times New Roman" w:eastAsia="Times New Roman" w:hAnsi="Times New Roman" w:cs="Times New Roman"/>
          <w:sz w:val="24"/>
          <w:szCs w:val="24"/>
        </w:rPr>
        <w:t>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23DE0906" w14:textId="613B533D"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yra atsakingas už pasitelkiamų asmenų atvežimą į Darb</w:t>
      </w:r>
      <w:r w:rsidR="00BD0E22" w:rsidRPr="00124085">
        <w:rPr>
          <w:rFonts w:ascii="Times New Roman" w:eastAsia="Times New Roman" w:hAnsi="Times New Roman" w:cs="Times New Roman"/>
          <w:sz w:val="24"/>
          <w:szCs w:val="24"/>
        </w:rPr>
        <w:t>ų</w:t>
      </w:r>
      <w:r w:rsidRPr="00124085">
        <w:rPr>
          <w:rFonts w:ascii="Times New Roman" w:eastAsia="Times New Roman" w:hAnsi="Times New Roman" w:cs="Times New Roman"/>
          <w:sz w:val="24"/>
          <w:szCs w:val="24"/>
        </w:rPr>
        <w:t xml:space="preserve"> vietą ir išvežimą iš jos, už jų apgyvendinimą, išlaikymą, darbuotojų saugą ir sveikatą.</w:t>
      </w:r>
    </w:p>
    <w:p w14:paraId="180CEAF2" w14:textId="76A58B6A"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Naudojamos medžiagos turi būti naujos, kokybiškos ir atitikti Lietuvos Respublikos teisės ir normatyvinių aktų reikalavimus, taikomus tokios rūšies medžiagoms, turi turėti visus reikiamus sertifikatus ir / ar licencijas, atitikties deklaracijas.</w:t>
      </w:r>
    </w:p>
    <w:p w14:paraId="429E0F7E" w14:textId="79EE239A"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Visa Rangovo naudojama Darbams atlikti </w:t>
      </w:r>
      <w:r w:rsidR="00BD0E22" w:rsidRPr="00124085">
        <w:rPr>
          <w:rFonts w:ascii="Times New Roman" w:eastAsia="Times New Roman" w:hAnsi="Times New Roman" w:cs="Times New Roman"/>
          <w:sz w:val="24"/>
          <w:szCs w:val="24"/>
        </w:rPr>
        <w:t>Į</w:t>
      </w:r>
      <w:r w:rsidRPr="00124085">
        <w:rPr>
          <w:rFonts w:ascii="Times New Roman" w:eastAsia="Times New Roman" w:hAnsi="Times New Roman" w:cs="Times New Roman"/>
          <w:sz w:val="24"/>
          <w:szCs w:val="24"/>
        </w:rPr>
        <w:t xml:space="preserve">ranga, </w:t>
      </w:r>
      <w:r w:rsidR="00BD0E22" w:rsidRPr="00124085">
        <w:rPr>
          <w:rFonts w:ascii="Times New Roman" w:eastAsia="Times New Roman" w:hAnsi="Times New Roman" w:cs="Times New Roman"/>
          <w:sz w:val="24"/>
          <w:szCs w:val="24"/>
        </w:rPr>
        <w:t>Į</w:t>
      </w:r>
      <w:r w:rsidRPr="00124085">
        <w:rPr>
          <w:rFonts w:ascii="Times New Roman" w:eastAsia="Times New Roman" w:hAnsi="Times New Roman" w:cs="Times New Roman"/>
          <w:sz w:val="24"/>
          <w:szCs w:val="24"/>
        </w:rPr>
        <w:t>rengimai ir mechanizmai privalo atitikti galiojančių Lietuvos Respublikos teisės aktų reikalavimus.</w:t>
      </w:r>
    </w:p>
    <w:p w14:paraId="72C3B3FF" w14:textId="453A695D" w:rsidR="004A278B" w:rsidRPr="00124085" w:rsidRDefault="004A278B"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w:t>
      </w:r>
    </w:p>
    <w:p w14:paraId="47A43F33" w14:textId="7F742597" w:rsidR="00A50FE1" w:rsidRPr="00124085" w:rsidRDefault="009A29EB"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Jeigu Rangovas pagal Užsakovo užduotį</w:t>
      </w:r>
      <w:r w:rsidR="00550FA4" w:rsidRPr="00124085">
        <w:rPr>
          <w:rFonts w:ascii="Times New Roman" w:eastAsia="Times New Roman" w:hAnsi="Times New Roman" w:cs="Times New Roman"/>
          <w:sz w:val="24"/>
          <w:szCs w:val="24"/>
        </w:rPr>
        <w:t xml:space="preserve"> arba Įstatymų reikalavimus</w:t>
      </w:r>
      <w:r w:rsidRPr="00124085">
        <w:rPr>
          <w:rFonts w:ascii="Times New Roman" w:eastAsia="Times New Roman" w:hAnsi="Times New Roman" w:cs="Times New Roman"/>
          <w:sz w:val="24"/>
          <w:szCs w:val="24"/>
        </w:rPr>
        <w:t xml:space="preserve">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w:t>
      </w:r>
      <w:r w:rsidR="008A2B25" w:rsidRPr="00124085">
        <w:rPr>
          <w:rFonts w:ascii="Times New Roman" w:eastAsia="Times New Roman" w:hAnsi="Times New Roman" w:cs="Times New Roman"/>
          <w:sz w:val="24"/>
          <w:szCs w:val="24"/>
        </w:rPr>
        <w:t xml:space="preserve"> D</w:t>
      </w:r>
      <w:r w:rsidRPr="00124085">
        <w:rPr>
          <w:rFonts w:ascii="Times New Roman" w:eastAsia="Times New Roman" w:hAnsi="Times New Roman" w:cs="Times New Roman"/>
          <w:sz w:val="24"/>
          <w:szCs w:val="24"/>
        </w:rPr>
        <w:t>arbų rezultatus ir Įrenginius, taip pat esant reikalui išardyti ir iš naujo surinkti, suderinti ir paleisti Įrenginius.</w:t>
      </w:r>
    </w:p>
    <w:p w14:paraId="37D095A1" w14:textId="7D5664E5" w:rsidR="007E40C5" w:rsidRPr="00124085" w:rsidRDefault="007E40C5"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privalo perduoti Užsakovui naudojimo instrukcijas Darbų perdavimo momentu.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6355E976" w14:textId="3928D3D0" w:rsidR="006D2906" w:rsidRPr="00124085" w:rsidRDefault="006D2906" w:rsidP="00124085">
      <w:pPr>
        <w:numPr>
          <w:ilvl w:val="1"/>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Jeigu gaunami neigiami bandymų rezultatai, Rangovas privalo ištaisyti Darbų, Įrenginių ar Objekto defektus, perdaryti bet kokius Įstatymų ar Sutarties neatitinkančius </w:t>
      </w:r>
      <w:r w:rsidR="008E31D3" w:rsidRPr="00124085">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arbus, pakeisti naujais Įrengini</w:t>
      </w:r>
      <w:r w:rsidR="008E31D3" w:rsidRPr="00124085">
        <w:rPr>
          <w:rFonts w:ascii="Times New Roman" w:eastAsia="Times New Roman" w:hAnsi="Times New Roman" w:cs="Times New Roman"/>
          <w:sz w:val="24"/>
          <w:szCs w:val="24"/>
        </w:rPr>
        <w:t>ai</w:t>
      </w:r>
      <w:r w:rsidRPr="00124085">
        <w:rPr>
          <w:rFonts w:ascii="Times New Roman" w:eastAsia="Times New Roman" w:hAnsi="Times New Roman" w:cs="Times New Roman"/>
          <w:sz w:val="24"/>
          <w:szCs w:val="24"/>
        </w:rPr>
        <w:t>s, kurie neatitinka Sutarties ar Įstatymų reikalavimų, atlikti reikiamus paleidimo-derinimo darbus ir pakartoti bandymus.</w:t>
      </w:r>
    </w:p>
    <w:p w14:paraId="6F5EFD25" w14:textId="1ED949A4" w:rsidR="006D2906" w:rsidRDefault="006D2906" w:rsidP="00665289">
      <w:pPr>
        <w:numPr>
          <w:ilvl w:val="1"/>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privalo leisti Užsakovui arba Užsakovo nurodytiems tretiesiems asmenims iš anksto su Rangovu suderintu laiku atlikti bandymus, taip pat Užsakovo prašymu ir suteikti Rangovo turimus instrumentus, prietaisus, įrenginius, kitas priemones ir darbuotojus, kurių gali reikėti tokiems bandymams atlikti.</w:t>
      </w:r>
    </w:p>
    <w:p w14:paraId="018E168B" w14:textId="461A2CF9" w:rsidR="006B494A" w:rsidRPr="006B494A" w:rsidRDefault="006B494A" w:rsidP="006B494A">
      <w:pPr>
        <w:numPr>
          <w:ilvl w:val="1"/>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6B494A">
        <w:rPr>
          <w:rFonts w:ascii="Times New Roman" w:eastAsia="Times New Roman" w:hAnsi="Times New Roman" w:cs="Times New Roman"/>
          <w:sz w:val="24"/>
          <w:szCs w:val="24"/>
        </w:rPr>
        <w:t xml:space="preserve">Rangovas  privalo sudaryti galimybes Užsakovo personalui apžiūrėti, fotografuoti, filmuoti ir kitaip fiksuoti, tikrinti, matuoti ir išbandyti Statybos produktus, Įrenginius (jų dalis) bei </w:t>
      </w:r>
      <w:r>
        <w:rPr>
          <w:rFonts w:ascii="Times New Roman" w:eastAsia="Times New Roman" w:hAnsi="Times New Roman" w:cs="Times New Roman"/>
          <w:sz w:val="24"/>
          <w:szCs w:val="24"/>
        </w:rPr>
        <w:t>D</w:t>
      </w:r>
      <w:r w:rsidRPr="006B494A">
        <w:rPr>
          <w:rFonts w:ascii="Times New Roman" w:eastAsia="Times New Roman" w:hAnsi="Times New Roman" w:cs="Times New Roman"/>
          <w:sz w:val="24"/>
          <w:szCs w:val="24"/>
        </w:rPr>
        <w:t xml:space="preserve">arbų kokybę jų </w:t>
      </w:r>
      <w:r w:rsidRPr="006B494A">
        <w:rPr>
          <w:rFonts w:ascii="Times New Roman" w:eastAsia="Times New Roman" w:hAnsi="Times New Roman" w:cs="Times New Roman"/>
          <w:sz w:val="24"/>
          <w:szCs w:val="24"/>
        </w:rPr>
        <w:lastRenderedPageBreak/>
        <w:t xml:space="preserve">gamybos (kiek tai nepažeidžia gamintojų teisių ir interesų) ar </w:t>
      </w:r>
      <w:r w:rsidR="00762E35">
        <w:rPr>
          <w:rFonts w:ascii="Times New Roman" w:eastAsia="Times New Roman" w:hAnsi="Times New Roman" w:cs="Times New Roman"/>
          <w:sz w:val="24"/>
          <w:szCs w:val="24"/>
        </w:rPr>
        <w:t>Darbų</w:t>
      </w:r>
      <w:r w:rsidRPr="006B494A">
        <w:rPr>
          <w:rFonts w:ascii="Times New Roman" w:eastAsia="Times New Roman" w:hAnsi="Times New Roman" w:cs="Times New Roman"/>
          <w:sz w:val="24"/>
          <w:szCs w:val="24"/>
        </w:rPr>
        <w:t xml:space="preserve"> metu, tuo tikslu suteikti Užsakovo personalui priėjimą, leidimus, darbų saugos priemones, instrumentus ir kitas reikiamas priemones bei tinkamos kvalifikacijos darbininkus kiekvieną kartą, kai jų reikia siekiant patikrinti, kad </w:t>
      </w:r>
      <w:r w:rsidR="00762E35">
        <w:rPr>
          <w:rFonts w:ascii="Times New Roman" w:eastAsia="Times New Roman" w:hAnsi="Times New Roman" w:cs="Times New Roman"/>
          <w:sz w:val="24"/>
          <w:szCs w:val="24"/>
        </w:rPr>
        <w:t>D</w:t>
      </w:r>
      <w:r w:rsidRPr="006B494A">
        <w:rPr>
          <w:rFonts w:ascii="Times New Roman" w:eastAsia="Times New Roman" w:hAnsi="Times New Roman" w:cs="Times New Roman"/>
          <w:sz w:val="24"/>
          <w:szCs w:val="24"/>
        </w:rPr>
        <w:t xml:space="preserve">arbai vykdomi laikantis Sutarties ir Įstatymų reikalavimų. </w:t>
      </w:r>
    </w:p>
    <w:p w14:paraId="4AB66B44" w14:textId="1C82384A" w:rsidR="00DD19B5" w:rsidRDefault="006B494A" w:rsidP="000306EF">
      <w:pPr>
        <w:numPr>
          <w:ilvl w:val="1"/>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6B494A">
        <w:rPr>
          <w:rFonts w:ascii="Times New Roman" w:eastAsia="Times New Roman" w:hAnsi="Times New Roman" w:cs="Times New Roman"/>
          <w:sz w:val="24"/>
          <w:szCs w:val="24"/>
        </w:rPr>
        <w:t>Užsakovas,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Statybos darbus ar veiksmus.</w:t>
      </w:r>
    </w:p>
    <w:p w14:paraId="71E7A1F0" w14:textId="0F5812D6" w:rsidR="008F3A31" w:rsidRDefault="004B1E27" w:rsidP="007B0D73">
      <w:pPr>
        <w:pStyle w:val="Sraopastraipa"/>
        <w:numPr>
          <w:ilvl w:val="1"/>
          <w:numId w:val="2"/>
        </w:numPr>
        <w:jc w:val="both"/>
        <w:rPr>
          <w:rFonts w:ascii="Times New Roman" w:eastAsia="Times New Roman" w:hAnsi="Times New Roman" w:cs="Times New Roman"/>
          <w:sz w:val="24"/>
          <w:szCs w:val="24"/>
        </w:rPr>
      </w:pPr>
      <w:r w:rsidRPr="004B1E27">
        <w:rPr>
          <w:rFonts w:ascii="Times New Roman" w:eastAsia="Times New Roman" w:hAnsi="Times New Roman" w:cs="Times New Roman"/>
          <w:sz w:val="24"/>
          <w:szCs w:val="24"/>
        </w:rPr>
        <w:t xml:space="preserve">Jeigu  Užsakovo užduotyje yra įvardyti pagrindiniai </w:t>
      </w:r>
      <w:r w:rsidR="002B5DCB">
        <w:rPr>
          <w:rFonts w:ascii="Times New Roman" w:eastAsia="Times New Roman" w:hAnsi="Times New Roman" w:cs="Times New Roman"/>
          <w:sz w:val="24"/>
          <w:szCs w:val="24"/>
        </w:rPr>
        <w:t xml:space="preserve">Statybos produktai ar </w:t>
      </w:r>
      <w:r w:rsidRPr="004B1E27">
        <w:rPr>
          <w:rFonts w:ascii="Times New Roman" w:eastAsia="Times New Roman" w:hAnsi="Times New Roman" w:cs="Times New Roman"/>
          <w:sz w:val="24"/>
          <w:szCs w:val="24"/>
        </w:rPr>
        <w:t xml:space="preserve">Įrenginiai, Rangovas privalo suderinti su Užsakovu jų pavyzdžius prieš užsakydamas ar nupirkdamas tokius </w:t>
      </w:r>
      <w:r w:rsidR="002B5DCB">
        <w:rPr>
          <w:rFonts w:ascii="Times New Roman" w:eastAsia="Times New Roman" w:hAnsi="Times New Roman" w:cs="Times New Roman"/>
          <w:sz w:val="24"/>
          <w:szCs w:val="24"/>
        </w:rPr>
        <w:t xml:space="preserve">Statybos produktus ar </w:t>
      </w:r>
      <w:r w:rsidRPr="004B1E27">
        <w:rPr>
          <w:rFonts w:ascii="Times New Roman" w:eastAsia="Times New Roman" w:hAnsi="Times New Roman" w:cs="Times New Roman"/>
          <w:sz w:val="24"/>
          <w:szCs w:val="24"/>
        </w:rPr>
        <w:t xml:space="preserve">Įrenginius, išskyrus tuos atvejus, kai konkretūs </w:t>
      </w:r>
      <w:r w:rsidR="002B5DCB">
        <w:rPr>
          <w:rFonts w:ascii="Times New Roman" w:eastAsia="Times New Roman" w:hAnsi="Times New Roman" w:cs="Times New Roman"/>
          <w:sz w:val="24"/>
          <w:szCs w:val="24"/>
        </w:rPr>
        <w:t xml:space="preserve">Statybos produktai ar </w:t>
      </w:r>
      <w:r w:rsidRPr="004B1E27">
        <w:rPr>
          <w:rFonts w:ascii="Times New Roman" w:eastAsia="Times New Roman" w:hAnsi="Times New Roman" w:cs="Times New Roman"/>
          <w:sz w:val="24"/>
          <w:szCs w:val="24"/>
        </w:rPr>
        <w:t>Įrenginiai yra nurodyti Rangovo pasiūlyme arba yra gaminami unikalūs</w:t>
      </w:r>
      <w:r w:rsidR="00F3167D">
        <w:rPr>
          <w:rFonts w:ascii="Times New Roman" w:eastAsia="Times New Roman" w:hAnsi="Times New Roman" w:cs="Times New Roman"/>
          <w:sz w:val="24"/>
          <w:szCs w:val="24"/>
        </w:rPr>
        <w:t xml:space="preserve"> Statybos produktai ar</w:t>
      </w:r>
      <w:r w:rsidRPr="004B1E27">
        <w:rPr>
          <w:rFonts w:ascii="Times New Roman" w:eastAsia="Times New Roman" w:hAnsi="Times New Roman" w:cs="Times New Roman"/>
          <w:sz w:val="24"/>
          <w:szCs w:val="24"/>
        </w:rPr>
        <w:t xml:space="preserve"> Įrenginiai </w:t>
      </w:r>
      <w:r w:rsidR="00AB2FCE">
        <w:rPr>
          <w:rFonts w:ascii="Times New Roman" w:eastAsia="Times New Roman" w:hAnsi="Times New Roman" w:cs="Times New Roman"/>
          <w:sz w:val="24"/>
          <w:szCs w:val="24"/>
        </w:rPr>
        <w:t>D</w:t>
      </w:r>
      <w:r w:rsidRPr="004B1E27">
        <w:rPr>
          <w:rFonts w:ascii="Times New Roman" w:eastAsia="Times New Roman" w:hAnsi="Times New Roman" w:cs="Times New Roman"/>
          <w:sz w:val="24"/>
          <w:szCs w:val="24"/>
        </w:rPr>
        <w:t xml:space="preserve">arbų vykdymui. </w:t>
      </w:r>
    </w:p>
    <w:p w14:paraId="19EB9A98" w14:textId="6CDA9229" w:rsidR="004B1E27" w:rsidRDefault="008F3A31" w:rsidP="007B0D73">
      <w:pPr>
        <w:pStyle w:val="Sraopastraipa"/>
        <w:numPr>
          <w:ilvl w:val="1"/>
          <w:numId w:val="2"/>
        </w:numPr>
        <w:jc w:val="both"/>
        <w:rPr>
          <w:rFonts w:ascii="Times New Roman" w:eastAsia="Times New Roman" w:hAnsi="Times New Roman" w:cs="Times New Roman"/>
          <w:sz w:val="24"/>
          <w:szCs w:val="24"/>
        </w:rPr>
      </w:pPr>
      <w:r w:rsidRPr="00153F82">
        <w:rPr>
          <w:rFonts w:ascii="Times New Roman" w:eastAsia="Times New Roman" w:hAnsi="Times New Roman" w:cs="Times New Roman"/>
          <w:sz w:val="24"/>
          <w:szCs w:val="24"/>
        </w:rPr>
        <w:t xml:space="preserve">Iki to momento, kai Rangovas privalo perleisti </w:t>
      </w:r>
      <w:r w:rsidR="00F3167D">
        <w:rPr>
          <w:rFonts w:ascii="Times New Roman" w:eastAsia="Times New Roman" w:hAnsi="Times New Roman" w:cs="Times New Roman"/>
          <w:sz w:val="24"/>
          <w:szCs w:val="24"/>
        </w:rPr>
        <w:t>Statybos produkt</w:t>
      </w:r>
      <w:r w:rsidR="004C1E5F">
        <w:rPr>
          <w:rFonts w:ascii="Times New Roman" w:eastAsia="Times New Roman" w:hAnsi="Times New Roman" w:cs="Times New Roman"/>
          <w:sz w:val="24"/>
          <w:szCs w:val="24"/>
        </w:rPr>
        <w:t xml:space="preserve">us ar </w:t>
      </w:r>
      <w:r w:rsidRPr="00153F82">
        <w:rPr>
          <w:rFonts w:ascii="Times New Roman" w:eastAsia="Times New Roman" w:hAnsi="Times New Roman" w:cs="Times New Roman"/>
          <w:sz w:val="24"/>
          <w:szCs w:val="24"/>
        </w:rPr>
        <w:t xml:space="preserve">Įrenginius ar kitus daiktus Užsakovo nuosavybėn, Rangovas privalo įgyti nesuvaržytą ir neapribotą asmeninę nuosavybės teisę į tuos </w:t>
      </w:r>
      <w:r w:rsidR="004C1E5F">
        <w:rPr>
          <w:rFonts w:ascii="Times New Roman" w:eastAsia="Times New Roman" w:hAnsi="Times New Roman" w:cs="Times New Roman"/>
          <w:sz w:val="24"/>
          <w:szCs w:val="24"/>
        </w:rPr>
        <w:t xml:space="preserve">Statybos produktus ar </w:t>
      </w:r>
      <w:r w:rsidRPr="00153F82">
        <w:rPr>
          <w:rFonts w:ascii="Times New Roman" w:eastAsia="Times New Roman" w:hAnsi="Times New Roman" w:cs="Times New Roman"/>
          <w:sz w:val="24"/>
          <w:szCs w:val="24"/>
        </w:rPr>
        <w:t xml:space="preserve">Įrenginius ar kitus daiktus. Rangovas privalo garantuoti Užsakovui, kad jokie tretieji asmenys neturi jokių teisių ar pretenzijų į </w:t>
      </w:r>
      <w:r w:rsidR="004C1E5F">
        <w:rPr>
          <w:rFonts w:ascii="Times New Roman" w:eastAsia="Times New Roman" w:hAnsi="Times New Roman" w:cs="Times New Roman"/>
          <w:sz w:val="24"/>
          <w:szCs w:val="24"/>
        </w:rPr>
        <w:t xml:space="preserve">Statybos produktus ar </w:t>
      </w:r>
      <w:r w:rsidRPr="00153F82">
        <w:rPr>
          <w:rFonts w:ascii="Times New Roman" w:eastAsia="Times New Roman" w:hAnsi="Times New Roman" w:cs="Times New Roman"/>
          <w:sz w:val="24"/>
          <w:szCs w:val="24"/>
        </w:rPr>
        <w:t>Įrenginius ar kitus daiktus, Užsakovui perleidžiama nuosavybės teisė į</w:t>
      </w:r>
      <w:r w:rsidR="00B7511D">
        <w:rPr>
          <w:rFonts w:ascii="Times New Roman" w:eastAsia="Times New Roman" w:hAnsi="Times New Roman" w:cs="Times New Roman"/>
          <w:sz w:val="24"/>
          <w:szCs w:val="24"/>
        </w:rPr>
        <w:t xml:space="preserve"> </w:t>
      </w:r>
      <w:r w:rsidR="004C1E5F">
        <w:rPr>
          <w:rFonts w:ascii="Times New Roman" w:eastAsia="Times New Roman" w:hAnsi="Times New Roman" w:cs="Times New Roman"/>
          <w:sz w:val="24"/>
          <w:szCs w:val="24"/>
        </w:rPr>
        <w:t>Statybos produktus ar</w:t>
      </w:r>
      <w:r w:rsidRPr="00153F82">
        <w:rPr>
          <w:rFonts w:ascii="Times New Roman" w:eastAsia="Times New Roman" w:hAnsi="Times New Roman" w:cs="Times New Roman"/>
          <w:sz w:val="24"/>
          <w:szCs w:val="24"/>
        </w:rPr>
        <w:t xml:space="preserve"> Įrenginius ar kitus daiktus yra neatimta ir neapribota.</w:t>
      </w:r>
    </w:p>
    <w:p w14:paraId="16850173" w14:textId="35B23EBD" w:rsidR="00A420F1" w:rsidRPr="00153F82" w:rsidRDefault="00E97F5E" w:rsidP="007B0D73">
      <w:pPr>
        <w:pStyle w:val="Sraopastraipa"/>
        <w:numPr>
          <w:ilvl w:val="1"/>
          <w:numId w:val="2"/>
        </w:numPr>
        <w:jc w:val="both"/>
        <w:rPr>
          <w:rFonts w:ascii="Times New Roman" w:eastAsia="Times New Roman" w:hAnsi="Times New Roman" w:cs="Times New Roman"/>
          <w:sz w:val="24"/>
          <w:szCs w:val="24"/>
        </w:rPr>
      </w:pPr>
      <w:r w:rsidRPr="00E97F5E">
        <w:rPr>
          <w:rFonts w:ascii="Times New Roman" w:eastAsia="Times New Roman" w:hAnsi="Times New Roman" w:cs="Times New Roman"/>
          <w:sz w:val="24"/>
          <w:szCs w:val="24"/>
        </w:rP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r w:rsidR="004C1E5F">
        <w:rPr>
          <w:rFonts w:ascii="Times New Roman" w:eastAsia="Times New Roman" w:hAnsi="Times New Roman" w:cs="Times New Roman"/>
          <w:sz w:val="24"/>
          <w:szCs w:val="24"/>
        </w:rPr>
        <w:t>.</w:t>
      </w:r>
    </w:p>
    <w:p w14:paraId="44C53CD9" w14:textId="77777777" w:rsidR="00D71E5E" w:rsidRPr="00124085" w:rsidRDefault="00D71E5E" w:rsidP="00124085">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DBC3622"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color w:val="000000"/>
          <w:sz w:val="24"/>
          <w:szCs w:val="24"/>
        </w:rPr>
      </w:pPr>
      <w:bookmarkStart w:id="21" w:name="_Ref42457452"/>
      <w:bookmarkStart w:id="22" w:name="_Hlk22630181"/>
      <w:r w:rsidRPr="00124085">
        <w:rPr>
          <w:rFonts w:ascii="Times New Roman" w:eastAsia="Times New Roman" w:hAnsi="Times New Roman" w:cs="Times New Roman"/>
          <w:b/>
          <w:bCs/>
          <w:sz w:val="24"/>
          <w:szCs w:val="24"/>
        </w:rPr>
        <w:t>SAUGA</w:t>
      </w:r>
      <w:r w:rsidRPr="00124085">
        <w:rPr>
          <w:rFonts w:ascii="Times New Roman" w:eastAsia="Times New Roman" w:hAnsi="Times New Roman" w:cs="Times New Roman"/>
          <w:b/>
          <w:bCs/>
          <w:color w:val="000000"/>
          <w:sz w:val="24"/>
          <w:szCs w:val="24"/>
        </w:rPr>
        <w:t xml:space="preserve"> DARBŲ VYKDYMO METU</w:t>
      </w:r>
      <w:bookmarkEnd w:id="21"/>
    </w:p>
    <w:p w14:paraId="1875A65F"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w:t>
      </w:r>
      <w:r w:rsidRPr="00124085">
        <w:rPr>
          <w:rFonts w:ascii="Times New Roman" w:eastAsia="Times New Roman" w:hAnsi="Times New Roman" w:cs="Times New Roman"/>
          <w:color w:val="000000"/>
          <w:sz w:val="24"/>
          <w:szCs w:val="24"/>
        </w:rPr>
        <w:t xml:space="preserve"> užtikrina, kad Rangovo darbuotojai ir pasitelkiami asmenys, atlikdami Sutartyje numatytus Darbus:</w:t>
      </w:r>
      <w:r w:rsidRPr="00124085" w:rsidDel="0093755D">
        <w:rPr>
          <w:rFonts w:ascii="Times New Roman" w:eastAsia="Times New Roman" w:hAnsi="Times New Roman" w:cs="Times New Roman"/>
          <w:color w:val="000000"/>
          <w:sz w:val="24"/>
          <w:szCs w:val="24"/>
        </w:rPr>
        <w:t xml:space="preserve"> </w:t>
      </w:r>
    </w:p>
    <w:p w14:paraId="747C5330" w14:textId="2BD77C2A"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vykdys darbuotojų saugos ir sveikatos, eismo saugos, priešgaisrinės ir civilinės saugos, aplinkosaugos, elektrosaugos teisės aktų reikalavimus, kad darbai bus atliekami teisėtai bei saugiai;</w:t>
      </w:r>
    </w:p>
    <w:p w14:paraId="6EE83490" w14:textId="5C105AAF"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būtų aprūpinti kolektyvinėmis (jeigu yra poreikis)</w:t>
      </w:r>
      <w:r w:rsidRPr="00124085">
        <w:rPr>
          <w:rFonts w:ascii="Times New Roman" w:hAnsi="Times New Roman" w:cs="Times New Roman"/>
          <w:sz w:val="24"/>
          <w:szCs w:val="24"/>
        </w:rPr>
        <w:t xml:space="preserve"> ir asmeninėmis apsaugos priemonėmis (vykdant darbus autotransporto judėjimo zonoje, kranų darbo zonoje </w:t>
      </w:r>
      <w:r w:rsidR="00D620D0" w:rsidRPr="00124085">
        <w:rPr>
          <w:rFonts w:ascii="Times New Roman" w:hAnsi="Times New Roman" w:cs="Times New Roman"/>
          <w:sz w:val="24"/>
          <w:szCs w:val="24"/>
        </w:rPr>
        <w:t>-</w:t>
      </w:r>
      <w:r w:rsidRPr="00124085">
        <w:rPr>
          <w:rFonts w:ascii="Times New Roman" w:hAnsi="Times New Roman" w:cs="Times New Roman"/>
          <w:sz w:val="24"/>
          <w:szCs w:val="24"/>
        </w:rPr>
        <w:t xml:space="preserve">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124085">
        <w:rPr>
          <w:rFonts w:ascii="Times New Roman" w:eastAsia="Times New Roman" w:hAnsi="Times New Roman" w:cs="Times New Roman"/>
          <w:sz w:val="24"/>
          <w:szCs w:val="24"/>
        </w:rPr>
        <w:t>;</w:t>
      </w:r>
    </w:p>
    <w:p w14:paraId="5D356AF4" w14:textId="1D46C46C" w:rsidR="00D71E5E" w:rsidRPr="00124085" w:rsidRDefault="004224F7"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Objekto </w:t>
      </w:r>
      <w:r w:rsidR="00D71E5E" w:rsidRPr="00124085">
        <w:rPr>
          <w:rFonts w:ascii="Times New Roman" w:eastAsia="Times New Roman" w:hAnsi="Times New Roman" w:cs="Times New Roman"/>
          <w:sz w:val="24"/>
          <w:szCs w:val="24"/>
        </w:rPr>
        <w:t>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D620D0" w:rsidRPr="00124085">
        <w:rPr>
          <w:rFonts w:ascii="Times New Roman" w:eastAsia="Times New Roman" w:hAnsi="Times New Roman" w:cs="Times New Roman"/>
          <w:sz w:val="24"/>
          <w:szCs w:val="24"/>
        </w:rPr>
        <w:t>;</w:t>
      </w:r>
    </w:p>
    <w:p w14:paraId="6554E92E" w14:textId="06595223"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Palaikys tvarką ir švarą </w:t>
      </w:r>
      <w:r w:rsidRPr="00124085">
        <w:rPr>
          <w:rFonts w:ascii="Times New Roman" w:hAnsi="Times New Roman" w:cs="Times New Roman"/>
          <w:sz w:val="24"/>
          <w:szCs w:val="24"/>
        </w:rPr>
        <w:t xml:space="preserve">darbo zonoje, tinkamai sandėliuos </w:t>
      </w:r>
      <w:r w:rsidR="008B7DDA" w:rsidRPr="00124085">
        <w:rPr>
          <w:rFonts w:ascii="Times New Roman" w:hAnsi="Times New Roman" w:cs="Times New Roman"/>
          <w:sz w:val="24"/>
          <w:szCs w:val="24"/>
        </w:rPr>
        <w:t>M</w:t>
      </w:r>
      <w:r w:rsidRPr="00124085">
        <w:rPr>
          <w:rFonts w:ascii="Times New Roman" w:hAnsi="Times New Roman" w:cs="Times New Roman"/>
          <w:sz w:val="24"/>
          <w:szCs w:val="24"/>
        </w:rPr>
        <w:t xml:space="preserve">edžiagas, </w:t>
      </w:r>
      <w:r w:rsidR="008B7DDA" w:rsidRPr="00124085">
        <w:rPr>
          <w:rFonts w:ascii="Times New Roman" w:hAnsi="Times New Roman" w:cs="Times New Roman"/>
          <w:sz w:val="24"/>
          <w:szCs w:val="24"/>
        </w:rPr>
        <w:t>Į</w:t>
      </w:r>
      <w:r w:rsidRPr="00124085">
        <w:rPr>
          <w:rFonts w:ascii="Times New Roman" w:hAnsi="Times New Roman" w:cs="Times New Roman"/>
          <w:sz w:val="24"/>
          <w:szCs w:val="24"/>
        </w:rPr>
        <w:t>renginius, nepaliks jų be priežiūros;</w:t>
      </w:r>
    </w:p>
    <w:p w14:paraId="0582820D"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Tinkamai tvarkys susidarančias atliekas, jas rūšiuos į tam skirtus konteinerius ir laiku perduos atliekų tvarkytojams;</w:t>
      </w:r>
    </w:p>
    <w:p w14:paraId="7AC3D541"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Vykdys kompetentingų Užsakovo </w:t>
      </w:r>
      <w:r w:rsidRPr="00124085">
        <w:rPr>
          <w:rFonts w:ascii="Times New Roman" w:eastAsia="Calibri" w:hAnsi="Times New Roman" w:cs="Times New Roman"/>
          <w:sz w:val="24"/>
          <w:szCs w:val="24"/>
        </w:rPr>
        <w:t>atstovų teisėtus nurodymus darbuotojų saugos ir sveikatos klausimais;</w:t>
      </w:r>
    </w:p>
    <w:p w14:paraId="45D92915"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lastRenderedPageBreak/>
        <w:t xml:space="preserve">Darbų atlikimo pavojingas zonas, </w:t>
      </w:r>
      <w:r w:rsidRPr="00124085">
        <w:rPr>
          <w:rFonts w:ascii="Times New Roman" w:hAnsi="Times New Roman" w:cs="Times New Roman"/>
          <w:sz w:val="24"/>
          <w:szCs w:val="24"/>
          <w:lang w:eastAsia="lt-LT"/>
        </w:rPr>
        <w:t>kuriose gali veikti (atsirasti) pavojingi ir/arba kenksmingi veiksniai, aptvers signaliniais aptvarais ir paženklins saugos ir sveikatos apsaugos ženklais arba kitaip aiškiai pažymės, kad į jas nepatektų pašaliniai asmenys.</w:t>
      </w:r>
    </w:p>
    <w:p w14:paraId="3709D7E1" w14:textId="5D3DE669"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kai Darbus pagal Sutartį vykdo daugiau negu vieno darbdavio (rangovo,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 xml:space="preserve">o) darbuotojai, prieš pradedant vykdyti Darbus paskiria asmenį, darbdavių veiklai saugos ir sveikatos srityje koordinuoti arba darbuotojų saugos ir sveikatos koordinatorių, koordinuojantį Rangovo ir/ar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w:t>
      </w:r>
      <w:r w:rsidRPr="00124085" w:rsidDel="00CB764B">
        <w:rPr>
          <w:rFonts w:ascii="Times New Roman" w:eastAsia="Times New Roman" w:hAnsi="Times New Roman" w:cs="Times New Roman"/>
          <w:sz w:val="24"/>
          <w:szCs w:val="24"/>
        </w:rPr>
        <w:t xml:space="preserve"> </w:t>
      </w:r>
    </w:p>
    <w:p w14:paraId="0FABB6FF"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124085" w:rsidDel="00CB764B">
        <w:rPr>
          <w:rFonts w:ascii="Times New Roman" w:eastAsia="Times New Roman" w:hAnsi="Times New Roman" w:cs="Times New Roman"/>
          <w:sz w:val="24"/>
          <w:szCs w:val="24"/>
        </w:rPr>
        <w:t xml:space="preserve"> </w:t>
      </w:r>
    </w:p>
    <w:p w14:paraId="49980976"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Sutarties vykdymo metu privalo organizuoti ir užtikrinti savo transporto priemonių ir kitų judančių mechanizmų saugų judėjimą </w:t>
      </w:r>
      <w:r w:rsidRPr="00124085">
        <w:rPr>
          <w:rFonts w:ascii="Times New Roman" w:hAnsi="Times New Roman" w:cs="Times New Roman"/>
          <w:bCs/>
          <w:sz w:val="24"/>
          <w:szCs w:val="24"/>
        </w:rPr>
        <w:t>Užsakovo teritorijoje, transporto priemonių eismas organizuojamas pagal atitinkamos transporto rūšies eismo taisykles. Už savo ir nuomojamų, visų rūšių transporto priemonių saugaus eismo organizavimą Užsakovo teritorijoje atsako Rangovas;</w:t>
      </w:r>
      <w:r w:rsidRPr="00124085" w:rsidDel="00CB764B">
        <w:rPr>
          <w:rFonts w:ascii="Times New Roman" w:eastAsia="Times New Roman" w:hAnsi="Times New Roman" w:cs="Times New Roman"/>
          <w:sz w:val="24"/>
          <w:szCs w:val="24"/>
        </w:rPr>
        <w:t xml:space="preserve"> </w:t>
      </w:r>
    </w:p>
    <w:p w14:paraId="3BC6C6AD" w14:textId="4F6DDC4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užtikrina, kad visi įrankiai, mechanizmai, pastoliai, kopėčios, pakėlimo įrengimai, elektriniai ir mechaniniai įrankiai, prietaisai ir kt. darbo priemonės būtų tvarkingos, naudojamos laikantis saugios eksploatacijos taisyklių bei laikomi saugioje vietoje</w:t>
      </w:r>
      <w:r w:rsidR="00BF1695" w:rsidRPr="00124085">
        <w:rPr>
          <w:rFonts w:ascii="Times New Roman" w:eastAsia="Times New Roman" w:hAnsi="Times New Roman" w:cs="Times New Roman"/>
          <w:sz w:val="24"/>
          <w:szCs w:val="24"/>
        </w:rPr>
        <w:t>.</w:t>
      </w:r>
    </w:p>
    <w:p w14:paraId="53C0AFD1" w14:textId="1AFE287B"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negali palikti neužbaigto arba dalinai užbaigto darbo nesaugiose sąlygose, kurios galėtų pakenkti saugiam darb</w:t>
      </w:r>
      <w:r w:rsidR="009F32C2" w:rsidRPr="00124085">
        <w:rPr>
          <w:rFonts w:ascii="Times New Roman" w:eastAsia="Times New Roman" w:hAnsi="Times New Roman" w:cs="Times New Roman"/>
          <w:sz w:val="24"/>
          <w:szCs w:val="24"/>
        </w:rPr>
        <w:t xml:space="preserve">ų atlikimui, </w:t>
      </w:r>
      <w:r w:rsidRPr="00124085">
        <w:rPr>
          <w:rFonts w:ascii="Times New Roman" w:eastAsia="Times New Roman" w:hAnsi="Times New Roman" w:cs="Times New Roman"/>
          <w:sz w:val="24"/>
          <w:szCs w:val="24"/>
        </w:rPr>
        <w:t>sugadinti įrengimus ar sukelti pavojų žmonių sveikatai ar gyvybei.</w:t>
      </w:r>
      <w:r w:rsidRPr="00124085" w:rsidDel="00CB764B">
        <w:rPr>
          <w:rFonts w:ascii="Times New Roman" w:eastAsia="Times New Roman" w:hAnsi="Times New Roman" w:cs="Times New Roman"/>
          <w:sz w:val="24"/>
          <w:szCs w:val="24"/>
        </w:rPr>
        <w:t xml:space="preserve"> </w:t>
      </w:r>
    </w:p>
    <w:p w14:paraId="2225BE05" w14:textId="0EEB9ADE"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privalo nutraukti vykdomus Darbus, jeigu susidarė situacija kelianti grėsmę žmonių saugai ir sveikatai. Darbai taip pat privalo būti sustabdyti, kai gamtinės sąlygos kliudo saugiai juos atlikti. </w:t>
      </w:r>
    </w:p>
    <w:p w14:paraId="1CF7782C" w14:textId="4BC2DD16"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turi nedelsiant pranešti Užsakovui</w:t>
      </w:r>
      <w:r w:rsidR="007F2B84" w:rsidRPr="00124085">
        <w:rPr>
          <w:rFonts w:ascii="Times New Roman" w:eastAsia="Times New Roman" w:hAnsi="Times New Roman" w:cs="Times New Roman"/>
          <w:sz w:val="24"/>
          <w:szCs w:val="24"/>
        </w:rPr>
        <w:t xml:space="preserve"> (info@grinda.lt)</w:t>
      </w:r>
      <w:r w:rsidRPr="00124085">
        <w:rPr>
          <w:rFonts w:ascii="Times New Roman" w:eastAsia="Times New Roman" w:hAnsi="Times New Roman" w:cs="Times New Roman"/>
          <w:sz w:val="24"/>
          <w:szCs w:val="24"/>
        </w:rPr>
        <w:t xml:space="preserve"> apie bet kokį nelaimingą įvykį, sužeidimą arba incidentą, apie žalą, daromą ar padarytą Užsakovo ar Rangovo darbuotojams, samdomiems asmenims ar turtui.</w:t>
      </w:r>
      <w:r w:rsidRPr="00124085" w:rsidDel="006B2B73">
        <w:rPr>
          <w:rFonts w:ascii="Times New Roman" w:eastAsia="Times New Roman" w:hAnsi="Times New Roman" w:cs="Times New Roman"/>
          <w:sz w:val="24"/>
          <w:szCs w:val="24"/>
        </w:rPr>
        <w:t xml:space="preserve"> </w:t>
      </w:r>
    </w:p>
    <w:p w14:paraId="5CC9E5DB" w14:textId="5E088366"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w:t>
      </w:r>
      <w:r w:rsidR="009F32C2" w:rsidRPr="00124085">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 xml:space="preserve">arbų ar jų dalies vykdymą. Vykdomi </w:t>
      </w:r>
      <w:r w:rsidR="009F32C2" w:rsidRPr="00124085">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arbai sustabdomi iki tol, kol Rangovas neužtikrins žmonių sveikatos, darbuotojų saugos ir aplinkos ar turto saugumo. Pašalinęs priežastis Rangovas privalo raštu kreiptis į Užsakovą, prašydamas leidimo pratęsti Darbų vykdymą.</w:t>
      </w:r>
      <w:r w:rsidRPr="00124085" w:rsidDel="006B2B73">
        <w:rPr>
          <w:rFonts w:ascii="Times New Roman" w:eastAsia="Times New Roman" w:hAnsi="Times New Roman" w:cs="Times New Roman"/>
          <w:sz w:val="24"/>
          <w:szCs w:val="24"/>
        </w:rPr>
        <w:t xml:space="preserve"> </w:t>
      </w:r>
    </w:p>
    <w:p w14:paraId="30FE6C1B" w14:textId="3EEA29BE" w:rsidR="004224F7" w:rsidRPr="00124085" w:rsidRDefault="00D71E5E" w:rsidP="00124085">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w:t>
      </w:r>
      <w:r w:rsidRPr="00124085" w:rsidDel="006B2B73">
        <w:rPr>
          <w:rFonts w:ascii="Times New Roman" w:eastAsia="Times New Roman" w:hAnsi="Times New Roman" w:cs="Times New Roman"/>
          <w:sz w:val="24"/>
          <w:szCs w:val="24"/>
        </w:rPr>
        <w:t xml:space="preserve"> </w:t>
      </w:r>
    </w:p>
    <w:p w14:paraId="46A6DDA0" w14:textId="77777777" w:rsidR="00D71E5E" w:rsidRPr="00124085" w:rsidRDefault="00D71E5E" w:rsidP="00124085">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
          <w:bCs/>
          <w:sz w:val="24"/>
          <w:szCs w:val="24"/>
        </w:rPr>
      </w:pPr>
    </w:p>
    <w:p w14:paraId="0A911B2B"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bookmarkStart w:id="23" w:name="_Ref42460649"/>
      <w:bookmarkEnd w:id="22"/>
      <w:r w:rsidRPr="00124085">
        <w:rPr>
          <w:rFonts w:ascii="Times New Roman" w:eastAsia="Times New Roman" w:hAnsi="Times New Roman" w:cs="Times New Roman"/>
          <w:b/>
          <w:bCs/>
          <w:sz w:val="24"/>
          <w:szCs w:val="24"/>
        </w:rPr>
        <w:t>DARBŲ PERDAVIMAS IR PRIĖMIMAS</w:t>
      </w:r>
      <w:bookmarkEnd w:id="23"/>
    </w:p>
    <w:p w14:paraId="4642181A" w14:textId="77777777" w:rsidR="00B12492" w:rsidRPr="00124085" w:rsidRDefault="00690AA9"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Darbai laikomi užbaigtais tuomet, kai yra įvykdytos visos šios sąlygos:</w:t>
      </w:r>
    </w:p>
    <w:p w14:paraId="13D9AFDA" w14:textId="40FE8B02" w:rsidR="00B12492" w:rsidRPr="00124085" w:rsidRDefault="00B12492" w:rsidP="00124085">
      <w:pPr>
        <w:numPr>
          <w:ilvl w:val="2"/>
          <w:numId w:val="2"/>
        </w:numPr>
        <w:tabs>
          <w:tab w:val="num" w:pos="1134"/>
        </w:tabs>
        <w:suppressAutoHyphens/>
        <w:autoSpaceDE w:val="0"/>
        <w:autoSpaceDN w:val="0"/>
        <w:spacing w:after="0" w:line="240" w:lineRule="auto"/>
        <w:ind w:left="1418"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atliko ir užbaigė visus Darbus pagal Sutarties ir Įstatymų reikalavimus</w:t>
      </w:r>
      <w:r w:rsidR="002B3B1D" w:rsidRPr="00124085">
        <w:rPr>
          <w:rFonts w:ascii="Times New Roman" w:eastAsia="Times New Roman" w:hAnsi="Times New Roman" w:cs="Times New Roman"/>
          <w:sz w:val="24"/>
          <w:szCs w:val="24"/>
        </w:rPr>
        <w:t>, pašalino visus nustatytus defektus</w:t>
      </w:r>
      <w:r w:rsidRPr="00124085">
        <w:rPr>
          <w:rFonts w:ascii="Times New Roman" w:eastAsia="Times New Roman" w:hAnsi="Times New Roman" w:cs="Times New Roman"/>
          <w:sz w:val="24"/>
          <w:szCs w:val="24"/>
        </w:rPr>
        <w:t>, Rangovas pateikė Užsakovui visus Atliktų darbų aktus ir Užsakovas patvirtino visus Atliktų darbų aktus;</w:t>
      </w:r>
    </w:p>
    <w:p w14:paraId="75EDD78E" w14:textId="35947360" w:rsidR="006A647D" w:rsidRPr="00124085" w:rsidRDefault="006A647D" w:rsidP="00124085">
      <w:pPr>
        <w:numPr>
          <w:ilvl w:val="2"/>
          <w:numId w:val="2"/>
        </w:numPr>
        <w:suppressAutoHyphens/>
        <w:autoSpaceDE w:val="0"/>
        <w:autoSpaceDN w:val="0"/>
        <w:spacing w:after="0" w:line="240" w:lineRule="auto"/>
        <w:ind w:left="1418"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pateikė Užsakovui</w:t>
      </w:r>
      <w:r w:rsidR="00E55618" w:rsidRPr="00124085">
        <w:rPr>
          <w:rFonts w:ascii="Times New Roman" w:eastAsia="Times New Roman" w:hAnsi="Times New Roman" w:cs="Times New Roman"/>
          <w:sz w:val="24"/>
          <w:szCs w:val="24"/>
        </w:rPr>
        <w:t xml:space="preserve"> užpild</w:t>
      </w:r>
      <w:r w:rsidR="009B0886" w:rsidRPr="00124085">
        <w:rPr>
          <w:rFonts w:ascii="Times New Roman" w:eastAsia="Times New Roman" w:hAnsi="Times New Roman" w:cs="Times New Roman"/>
          <w:sz w:val="24"/>
          <w:szCs w:val="24"/>
        </w:rPr>
        <w:t>yt</w:t>
      </w:r>
      <w:r w:rsidR="00CA339B" w:rsidRPr="00124085">
        <w:rPr>
          <w:rFonts w:ascii="Times New Roman" w:eastAsia="Times New Roman" w:hAnsi="Times New Roman" w:cs="Times New Roman"/>
          <w:sz w:val="24"/>
          <w:szCs w:val="24"/>
        </w:rPr>
        <w:t>us</w:t>
      </w:r>
      <w:r w:rsidR="00E55618" w:rsidRPr="00124085">
        <w:rPr>
          <w:rFonts w:ascii="Times New Roman" w:eastAsia="Times New Roman" w:hAnsi="Times New Roman" w:cs="Times New Roman"/>
          <w:sz w:val="24"/>
          <w:szCs w:val="24"/>
        </w:rPr>
        <w:t xml:space="preserve"> statybos darbų žurnalus.</w:t>
      </w:r>
    </w:p>
    <w:p w14:paraId="0D7142ED" w14:textId="27A3CCF5" w:rsidR="00B12492" w:rsidRPr="00124085" w:rsidRDefault="000E760E" w:rsidP="00124085">
      <w:pPr>
        <w:numPr>
          <w:ilvl w:val="2"/>
          <w:numId w:val="2"/>
        </w:numPr>
        <w:tabs>
          <w:tab w:val="num" w:pos="1134"/>
        </w:tabs>
        <w:suppressAutoHyphens/>
        <w:autoSpaceDE w:val="0"/>
        <w:autoSpaceDN w:val="0"/>
        <w:spacing w:after="0" w:line="240" w:lineRule="auto"/>
        <w:ind w:left="1418"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pateikė Užsakovui Medžiagų ir Įrengimų sertifikatus, </w:t>
      </w:r>
      <w:r w:rsidR="00BF372F" w:rsidRPr="00124085">
        <w:rPr>
          <w:rFonts w:ascii="Times New Roman" w:eastAsia="Times New Roman" w:hAnsi="Times New Roman" w:cs="Times New Roman"/>
          <w:sz w:val="24"/>
          <w:szCs w:val="24"/>
        </w:rPr>
        <w:t>atitikties deklaracijas</w:t>
      </w:r>
      <w:r w:rsidR="00830657" w:rsidRPr="00124085">
        <w:rPr>
          <w:rFonts w:ascii="Times New Roman" w:eastAsia="Times New Roman" w:hAnsi="Times New Roman" w:cs="Times New Roman"/>
          <w:sz w:val="24"/>
          <w:szCs w:val="24"/>
        </w:rPr>
        <w:t>, visas naudojimo instrukcijas (jeigu jų reikalaujama Užsakovo užduotyje);</w:t>
      </w:r>
    </w:p>
    <w:p w14:paraId="63BE4B32" w14:textId="6404A3BE" w:rsidR="00FF6185" w:rsidRPr="00124085" w:rsidRDefault="00FF6185" w:rsidP="00124085">
      <w:pPr>
        <w:numPr>
          <w:ilvl w:val="2"/>
          <w:numId w:val="2"/>
        </w:numPr>
        <w:tabs>
          <w:tab w:val="num" w:pos="1134"/>
        </w:tabs>
        <w:suppressAutoHyphens/>
        <w:autoSpaceDE w:val="0"/>
        <w:autoSpaceDN w:val="0"/>
        <w:spacing w:after="0" w:line="240" w:lineRule="auto"/>
        <w:ind w:left="1418"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buvo atlikti visi Užsakovo užduotyje, Rangovo pasiūlyme ir Įstatymuose numatyti </w:t>
      </w:r>
      <w:r w:rsidR="009617F4" w:rsidRPr="00124085">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arbų, Objekto, jo sudėtinių dalių ir Įrenginių bandymai, kurie turi būti atlikti iki Darbų perdavimo, ir buvo pasiekti teigiami bandymų rezultatai, taip pat Rangovas perdavė Užsakovui Rangovo atliktų bandymų rezultatų protokolus, įrodančius teigiamus bandymų;</w:t>
      </w:r>
    </w:p>
    <w:p w14:paraId="170DDFEE" w14:textId="77E55FEA" w:rsidR="00830657" w:rsidRPr="00124085" w:rsidRDefault="00086A9B" w:rsidP="00124085">
      <w:pPr>
        <w:numPr>
          <w:ilvl w:val="2"/>
          <w:numId w:val="2"/>
        </w:numPr>
        <w:tabs>
          <w:tab w:val="num" w:pos="1134"/>
        </w:tabs>
        <w:suppressAutoHyphens/>
        <w:autoSpaceDE w:val="0"/>
        <w:autoSpaceDN w:val="0"/>
        <w:spacing w:after="0" w:line="240" w:lineRule="auto"/>
        <w:ind w:left="1418"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buvo atlikti visi Užsakovo užduotyje, Rangovo pasiūlyme ir Įstatymuose numatyti Darbų, Objekto, jo sudėtinių dalių kontroliniai matavimai ir gauti teigiami rezultatai ir Rangovas perdavė Užsakovui atliktų kontrolinių matavimų atlikimą ir teigiamus rezultatus įrodančius dokumentus;</w:t>
      </w:r>
    </w:p>
    <w:p w14:paraId="5F68CCFA" w14:textId="77777777" w:rsidR="006A423D" w:rsidRPr="00124085" w:rsidRDefault="006A423D" w:rsidP="00124085">
      <w:pPr>
        <w:numPr>
          <w:ilvl w:val="2"/>
          <w:numId w:val="2"/>
        </w:numPr>
        <w:suppressAutoHyphens/>
        <w:autoSpaceDE w:val="0"/>
        <w:autoSpaceDN w:val="0"/>
        <w:spacing w:after="0" w:line="240" w:lineRule="auto"/>
        <w:ind w:left="1418"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lastRenderedPageBreak/>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galutinį Subrangovų sąrašą ir pan.;</w:t>
      </w:r>
    </w:p>
    <w:p w14:paraId="7637FD18" w14:textId="71CFACDC" w:rsidR="006A423D" w:rsidRPr="00124085" w:rsidRDefault="00D74333" w:rsidP="00124085">
      <w:pPr>
        <w:numPr>
          <w:ilvl w:val="2"/>
          <w:numId w:val="2"/>
        </w:numPr>
        <w:suppressAutoHyphens/>
        <w:autoSpaceDE w:val="0"/>
        <w:autoSpaceDN w:val="0"/>
        <w:spacing w:after="0" w:line="240" w:lineRule="auto"/>
        <w:ind w:left="1418"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pateikė Užsakovui nurodytą Garantinių įsipareigojimų įvykdymo užtikrinimą</w:t>
      </w:r>
      <w:r w:rsidR="00650EF7" w:rsidRPr="00124085">
        <w:rPr>
          <w:rFonts w:ascii="Times New Roman" w:eastAsia="Times New Roman" w:hAnsi="Times New Roman" w:cs="Times New Roman"/>
          <w:sz w:val="24"/>
          <w:szCs w:val="24"/>
        </w:rPr>
        <w:t>;</w:t>
      </w:r>
    </w:p>
    <w:p w14:paraId="020C80D8" w14:textId="658DAB22" w:rsidR="004E257D" w:rsidRPr="00124085" w:rsidRDefault="00650EF7" w:rsidP="00124085">
      <w:pPr>
        <w:numPr>
          <w:ilvl w:val="2"/>
          <w:numId w:val="2"/>
        </w:numPr>
        <w:suppressAutoHyphens/>
        <w:autoSpaceDE w:val="0"/>
        <w:autoSpaceDN w:val="0"/>
        <w:spacing w:after="0" w:line="240" w:lineRule="auto"/>
        <w:ind w:left="1418"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įvykdė kitas sąlygas, numatytas Įstatymuose, Užsakovo užduotyje, Rangovo pasiūlyme, kurios turi būti įvykdytos tam, kad būtų laikoma, jog Darbai yra užbaigti, ir pateikė Užsakovui tą įrodančius dokumentus.</w:t>
      </w:r>
    </w:p>
    <w:p w14:paraId="3837CBA1" w14:textId="77777777" w:rsidR="00C917E8" w:rsidRPr="00124085" w:rsidRDefault="00C917E8" w:rsidP="00124085">
      <w:pPr>
        <w:numPr>
          <w:ilvl w:val="1"/>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užbaigęs Darbus, privalo juos perduoti Užsakovui, o Užsakovas privalo juos priimti. </w:t>
      </w:r>
    </w:p>
    <w:p w14:paraId="2A34ED3B" w14:textId="302D6149" w:rsidR="00F71B74" w:rsidRPr="00124085" w:rsidRDefault="00C917E8" w:rsidP="00124085">
      <w:pPr>
        <w:numPr>
          <w:ilvl w:val="1"/>
          <w:numId w:val="2"/>
        </w:num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Kiekvienos </w:t>
      </w:r>
      <w:r w:rsidR="00EA1DE9" w:rsidRPr="00124085">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 xml:space="preserve">alies Darbų užbaigimui ir priėmimui taikoma tokia pati tvarka, kaip visų </w:t>
      </w:r>
      <w:r w:rsidR="0052232B" w:rsidRPr="00124085">
        <w:rPr>
          <w:rFonts w:ascii="Times New Roman" w:eastAsia="Times New Roman" w:hAnsi="Times New Roman" w:cs="Times New Roman"/>
          <w:sz w:val="24"/>
          <w:szCs w:val="24"/>
        </w:rPr>
        <w:t xml:space="preserve">Objekto </w:t>
      </w:r>
      <w:r w:rsidRPr="00124085">
        <w:rPr>
          <w:rFonts w:ascii="Times New Roman" w:eastAsia="Times New Roman" w:hAnsi="Times New Roman" w:cs="Times New Roman"/>
          <w:sz w:val="24"/>
          <w:szCs w:val="24"/>
        </w:rPr>
        <w:t>Darbų užbaigimui ir priėmimui.</w:t>
      </w:r>
    </w:p>
    <w:p w14:paraId="2B0EC8AE" w14:textId="6FF96D65" w:rsidR="00D20186" w:rsidRPr="00124085" w:rsidRDefault="00EF2A1C" w:rsidP="00124085">
      <w:pPr>
        <w:numPr>
          <w:ilvl w:val="1"/>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užbaigęs Darbus, privalo pateikti prašymą</w:t>
      </w:r>
      <w:r w:rsidR="00296D85"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 xml:space="preserve">Užsakovui priimti Darbus ir pateikti Užsakovui visus </w:t>
      </w:r>
      <w:r w:rsidR="005F52BF" w:rsidRPr="00124085">
        <w:rPr>
          <w:rFonts w:ascii="Times New Roman" w:eastAsia="Times New Roman" w:hAnsi="Times New Roman" w:cs="Times New Roman"/>
          <w:sz w:val="24"/>
          <w:szCs w:val="24"/>
        </w:rPr>
        <w:t>12</w:t>
      </w:r>
      <w:r w:rsidRPr="00124085">
        <w:rPr>
          <w:rFonts w:ascii="Times New Roman" w:eastAsia="Times New Roman" w:hAnsi="Times New Roman" w:cs="Times New Roman"/>
          <w:sz w:val="24"/>
          <w:szCs w:val="24"/>
        </w:rPr>
        <w:t>.1.1 punkte nurodytus dokumentus.</w:t>
      </w:r>
    </w:p>
    <w:p w14:paraId="2627958E" w14:textId="5239F127" w:rsidR="00F54FA4" w:rsidRPr="00124085" w:rsidRDefault="00F54FA4" w:rsidP="00124085">
      <w:pPr>
        <w:numPr>
          <w:ilvl w:val="1"/>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Užsakovas per </w:t>
      </w:r>
      <w:r w:rsidR="00296D85" w:rsidRPr="00124085">
        <w:rPr>
          <w:rFonts w:ascii="Times New Roman" w:eastAsia="Times New Roman" w:hAnsi="Times New Roman" w:cs="Times New Roman"/>
          <w:sz w:val="24"/>
          <w:szCs w:val="24"/>
        </w:rPr>
        <w:t>5</w:t>
      </w:r>
      <w:r w:rsidRPr="00124085">
        <w:rPr>
          <w:rFonts w:ascii="Times New Roman" w:eastAsia="Times New Roman" w:hAnsi="Times New Roman" w:cs="Times New Roman"/>
          <w:sz w:val="24"/>
          <w:szCs w:val="24"/>
        </w:rPr>
        <w:t xml:space="preserve"> (penkias) darbo dien</w:t>
      </w:r>
      <w:r w:rsidR="00A60E2E" w:rsidRPr="00124085">
        <w:rPr>
          <w:rFonts w:ascii="Times New Roman" w:eastAsia="Times New Roman" w:hAnsi="Times New Roman" w:cs="Times New Roman"/>
          <w:sz w:val="24"/>
          <w:szCs w:val="24"/>
        </w:rPr>
        <w:t>as</w:t>
      </w:r>
      <w:r w:rsidRPr="00124085">
        <w:rPr>
          <w:rFonts w:ascii="Times New Roman" w:eastAsia="Times New Roman" w:hAnsi="Times New Roman" w:cs="Times New Roman"/>
          <w:sz w:val="24"/>
          <w:szCs w:val="24"/>
        </w:rPr>
        <w:t xml:space="preserve"> (arba per Užsakovo užduotyje nurodytą kitokį terminą) po Rangovo prašymo gavimo privalo peržiūrėti gautus dokumentus, patikrinti Darbus ir: </w:t>
      </w:r>
    </w:p>
    <w:p w14:paraId="57A1316A" w14:textId="77777777" w:rsidR="00F54FA4" w:rsidRPr="00124085" w:rsidRDefault="00F54FA4" w:rsidP="00124085">
      <w:pPr>
        <w:numPr>
          <w:ilvl w:val="2"/>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priimti Darbus, pasirašydamas Darbų perdavimo-priėmimo aktą; arba</w:t>
      </w:r>
    </w:p>
    <w:p w14:paraId="5DF19EA0" w14:textId="7B1F7DAA" w:rsidR="00F54FA4" w:rsidRPr="00124085" w:rsidRDefault="00F54FA4" w:rsidP="00124085">
      <w:pPr>
        <w:numPr>
          <w:ilvl w:val="2"/>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priimti Darbus su išlygomis, pasirašydamas Darbų perdavimo-priėmimo aktą ir Darbų patikrinimo metu sudarytą defektų aktą, kuriame Užsakovas privalo nurodyti per Darbų priėmimą pastebėtus Objekto, </w:t>
      </w:r>
      <w:r w:rsidR="00DD0E89" w:rsidRPr="00124085">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arbų, Statybos produktų, Įrenginių, Rangovo dokumentų defektus (Defektų aktas); arba</w:t>
      </w:r>
    </w:p>
    <w:p w14:paraId="195F4847" w14:textId="59A6D82C" w:rsidR="00F54FA4" w:rsidRPr="00124085" w:rsidRDefault="00F54FA4" w:rsidP="00124085">
      <w:pPr>
        <w:numPr>
          <w:ilvl w:val="2"/>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atsisakyti priimti Darbus ir pateikti (arba išsiųsti) rašytinę motyvuotą pretenziją Rangovui dėl netinkamo Darbų įvykdymo ir (arba) nebaigtų Darbų</w:t>
      </w:r>
      <w:r w:rsidR="00623568" w:rsidRPr="00124085">
        <w:rPr>
          <w:rFonts w:ascii="Times New Roman" w:eastAsia="Times New Roman" w:hAnsi="Times New Roman" w:cs="Times New Roman"/>
          <w:sz w:val="24"/>
          <w:szCs w:val="24"/>
        </w:rPr>
        <w:t>;</w:t>
      </w:r>
    </w:p>
    <w:p w14:paraId="11B7348B" w14:textId="77F73C36" w:rsidR="00623568" w:rsidRPr="00124085" w:rsidRDefault="00623568" w:rsidP="00124085">
      <w:pPr>
        <w:numPr>
          <w:ilvl w:val="2"/>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Šalys susitaria, kad atsisakymo pasirašyti Rangovo pateiktą Darbų perdavimo-priėmimo aktą pagrindai</w:t>
      </w:r>
      <w:r w:rsidRPr="00124085">
        <w:rPr>
          <w:rFonts w:ascii="Times New Roman" w:eastAsia="Times New Roman" w:hAnsi="Times New Roman" w:cs="Times New Roman"/>
          <w:i/>
          <w:iCs/>
          <w:sz w:val="24"/>
          <w:szCs w:val="24"/>
        </w:rPr>
        <w:t xml:space="preserve"> inter alia </w:t>
      </w:r>
      <w:r w:rsidRPr="00124085">
        <w:rPr>
          <w:rFonts w:ascii="Times New Roman" w:eastAsia="Times New Roman" w:hAnsi="Times New Roman" w:cs="Times New Roman"/>
          <w:sz w:val="24"/>
          <w:szCs w:val="24"/>
        </w:rPr>
        <w:t>yra ir šios aplinkybės: Rangovas tinkamai neužpildė statybos darbų žurnalo, nepateikė reikiamų sertifikatų, eksploatacinių savybių deklaracijas ir/ar kitų dokumentų.</w:t>
      </w:r>
    </w:p>
    <w:p w14:paraId="63C10A71" w14:textId="2095DAEE" w:rsidR="00D54331" w:rsidRPr="00124085" w:rsidRDefault="00D54331" w:rsidP="00124085">
      <w:pPr>
        <w:pStyle w:val="Sraopastraipa"/>
        <w:numPr>
          <w:ilvl w:val="1"/>
          <w:numId w:val="2"/>
        </w:numPr>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Darbų perdavimo-priėmimo akte turi būti nurodoma data, kada Rangovas faktiškai užbaigė Darbus, tai yra, kai Rangovas pateikė Užsakovui visus 12.1.1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 </w:t>
      </w:r>
    </w:p>
    <w:p w14:paraId="01180723" w14:textId="77777777" w:rsidR="00897BC3" w:rsidRPr="00124085" w:rsidRDefault="00897BC3" w:rsidP="00124085">
      <w:pPr>
        <w:pStyle w:val="Sraopastraipa"/>
        <w:numPr>
          <w:ilvl w:val="1"/>
          <w:numId w:val="2"/>
        </w:numPr>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5786B386" w14:textId="7D2EB654" w:rsidR="0071177D" w:rsidRPr="00124085" w:rsidRDefault="0071177D" w:rsidP="00124085">
      <w:pPr>
        <w:pStyle w:val="Sraopastraipa"/>
        <w:numPr>
          <w:ilvl w:val="1"/>
          <w:numId w:val="2"/>
        </w:numPr>
        <w:spacing w:after="0"/>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privalo pašalinti defektus per Užsakovo nurodytus protingus technologiškai pagrįstus terminus. Jeigu Rangovas praleidžia defektų pašalinimo terminus, taikomas </w:t>
      </w:r>
      <w:r w:rsidR="00C878BA" w:rsidRPr="00124085">
        <w:rPr>
          <w:rFonts w:ascii="Times New Roman" w:eastAsia="Times New Roman" w:hAnsi="Times New Roman" w:cs="Times New Roman"/>
          <w:sz w:val="24"/>
          <w:szCs w:val="24"/>
        </w:rPr>
        <w:t>Specialio</w:t>
      </w:r>
      <w:r w:rsidR="006E6366" w:rsidRPr="00124085">
        <w:rPr>
          <w:rFonts w:ascii="Times New Roman" w:eastAsia="Times New Roman" w:hAnsi="Times New Roman" w:cs="Times New Roman"/>
          <w:sz w:val="24"/>
          <w:szCs w:val="24"/>
        </w:rPr>
        <w:t>siose sąlygose numatyt</w:t>
      </w:r>
      <w:r w:rsidR="003B026F" w:rsidRPr="00124085">
        <w:rPr>
          <w:rFonts w:ascii="Times New Roman" w:eastAsia="Times New Roman" w:hAnsi="Times New Roman" w:cs="Times New Roman"/>
          <w:sz w:val="24"/>
          <w:szCs w:val="24"/>
        </w:rPr>
        <w:t>a bauda.</w:t>
      </w:r>
    </w:p>
    <w:p w14:paraId="20F02583" w14:textId="5518EF7E" w:rsidR="00256BF7" w:rsidRPr="00124085" w:rsidRDefault="008E0A9E" w:rsidP="00124085">
      <w:pPr>
        <w:numPr>
          <w:ilvl w:val="1"/>
          <w:numId w:val="2"/>
        </w:numPr>
        <w:tabs>
          <w:tab w:val="clear" w:pos="709"/>
          <w:tab w:val="num" w:pos="851"/>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Užsakovui p</w:t>
      </w:r>
      <w:r w:rsidR="00256BF7" w:rsidRPr="00124085">
        <w:rPr>
          <w:rFonts w:ascii="Times New Roman" w:eastAsia="Times New Roman" w:hAnsi="Times New Roman" w:cs="Times New Roman"/>
          <w:sz w:val="24"/>
          <w:szCs w:val="24"/>
        </w:rPr>
        <w:t xml:space="preserve">riimant Darbus </w:t>
      </w:r>
      <w:r w:rsidR="00846469" w:rsidRPr="00124085">
        <w:rPr>
          <w:rFonts w:ascii="Times New Roman" w:eastAsia="Times New Roman" w:hAnsi="Times New Roman" w:cs="Times New Roman"/>
          <w:sz w:val="24"/>
          <w:szCs w:val="24"/>
        </w:rPr>
        <w:t>dalimis</w:t>
      </w:r>
      <w:r w:rsidR="00256BF7" w:rsidRPr="00124085">
        <w:rPr>
          <w:rFonts w:ascii="Times New Roman" w:eastAsia="Times New Roman" w:hAnsi="Times New Roman" w:cs="Times New Roman"/>
          <w:sz w:val="24"/>
          <w:szCs w:val="24"/>
        </w:rPr>
        <w:t xml:space="preserve">, Užsakovas turi teisę pareikšti Rangovui reikalavimą dėl defektų pašalinimo ir vėliau, iki galutinio </w:t>
      </w:r>
      <w:r w:rsidR="00846469" w:rsidRPr="00124085">
        <w:rPr>
          <w:rFonts w:ascii="Times New Roman" w:eastAsia="Times New Roman" w:hAnsi="Times New Roman" w:cs="Times New Roman"/>
          <w:sz w:val="24"/>
          <w:szCs w:val="24"/>
        </w:rPr>
        <w:t>Darbų perdavimo-priėmimo</w:t>
      </w:r>
      <w:r w:rsidR="00256BF7" w:rsidRPr="00124085">
        <w:rPr>
          <w:rFonts w:ascii="Times New Roman" w:eastAsia="Times New Roman" w:hAnsi="Times New Roman" w:cs="Times New Roman"/>
          <w:sz w:val="24"/>
          <w:szCs w:val="24"/>
        </w:rPr>
        <w:t xml:space="preserve"> akto pasirašymo.</w:t>
      </w:r>
    </w:p>
    <w:p w14:paraId="40D45FD0" w14:textId="77777777" w:rsidR="00D71E5E" w:rsidRPr="00124085" w:rsidRDefault="00D71E5E" w:rsidP="00124085">
      <w:pPr>
        <w:numPr>
          <w:ilvl w:val="1"/>
          <w:numId w:val="2"/>
        </w:numPr>
        <w:tabs>
          <w:tab w:val="clear" w:pos="709"/>
          <w:tab w:val="num" w:pos="851"/>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Užsakovas, priimdamas Darbus, sprendžia, ar Darbai buvo padaryti pagal šios Sutarties sąlygas ir ar atitinka Užsakovo reikalavimus.</w:t>
      </w:r>
    </w:p>
    <w:p w14:paraId="2E6C7E70" w14:textId="5841CDC1" w:rsidR="00D71E5E" w:rsidRPr="00124085" w:rsidRDefault="00D71E5E" w:rsidP="00124085">
      <w:pPr>
        <w:numPr>
          <w:ilvl w:val="1"/>
          <w:numId w:val="2"/>
        </w:numPr>
        <w:tabs>
          <w:tab w:val="clear" w:pos="709"/>
          <w:tab w:val="num" w:pos="851"/>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Šalys susitaria, kad Darbų ar jų dalies, </w:t>
      </w:r>
      <w:r w:rsidR="001C6367" w:rsidRPr="00124085">
        <w:rPr>
          <w:rFonts w:ascii="Times New Roman" w:eastAsia="Times New Roman" w:hAnsi="Times New Roman" w:cs="Times New Roman"/>
          <w:sz w:val="24"/>
          <w:szCs w:val="24"/>
        </w:rPr>
        <w:t>E</w:t>
      </w:r>
      <w:r w:rsidRPr="00124085">
        <w:rPr>
          <w:rFonts w:ascii="Times New Roman" w:eastAsia="Times New Roman" w:hAnsi="Times New Roman" w:cs="Times New Roman"/>
          <w:sz w:val="24"/>
          <w:szCs w:val="24"/>
        </w:rPr>
        <w:t>tapo atlikimo terminai yra esminė Sutarties sąlyga.</w:t>
      </w:r>
    </w:p>
    <w:p w14:paraId="133B5A4B" w14:textId="403D67C8" w:rsidR="00D71E5E" w:rsidRPr="00124085" w:rsidRDefault="00D71E5E" w:rsidP="00124085">
      <w:pPr>
        <w:numPr>
          <w:ilvl w:val="1"/>
          <w:numId w:val="2"/>
        </w:numPr>
        <w:tabs>
          <w:tab w:val="clear" w:pos="709"/>
          <w:tab w:val="num" w:pos="851"/>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Nei tarpinių, nei galutinio Darbų perdavimo–priėmimo akto pasirašymas neturi įtakos Rangovo atsakomybei už Darbų rezultato tinkamumą.</w:t>
      </w:r>
    </w:p>
    <w:p w14:paraId="6703AD49" w14:textId="06F1D96E" w:rsidR="00D71E5E" w:rsidRDefault="00D71E5E" w:rsidP="00124085">
      <w:pPr>
        <w:numPr>
          <w:ilvl w:val="1"/>
          <w:numId w:val="2"/>
        </w:numPr>
        <w:tabs>
          <w:tab w:val="clear" w:pos="709"/>
          <w:tab w:val="num" w:pos="851"/>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Darbų atsitiktinio žuvimo ir sugedimo rizika pereina Užsakovui Šalims pasirašius galutinį </w:t>
      </w:r>
      <w:r w:rsidR="001C6367" w:rsidRPr="00124085">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arbų perdavimo–priėmimo aktą.</w:t>
      </w:r>
    </w:p>
    <w:p w14:paraId="0E7FF047" w14:textId="3632EDBB" w:rsidR="00D74564" w:rsidRPr="00124085" w:rsidRDefault="00D74564" w:rsidP="00124085">
      <w:pPr>
        <w:numPr>
          <w:ilvl w:val="1"/>
          <w:numId w:val="2"/>
        </w:numPr>
        <w:tabs>
          <w:tab w:val="clear" w:pos="709"/>
          <w:tab w:val="num" w:pos="851"/>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D74564">
        <w:rPr>
          <w:rFonts w:ascii="Times New Roman" w:eastAsia="Times New Roman" w:hAnsi="Times New Roman" w:cs="Times New Roman"/>
          <w:sz w:val="24"/>
          <w:szCs w:val="24"/>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5BB04FD4" w14:textId="15F36557" w:rsidR="004C62CE" w:rsidRPr="00124085" w:rsidRDefault="004C62CE" w:rsidP="00124085">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28A137B7"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lastRenderedPageBreak/>
        <w:t>DARBŲ KOKYBĖ IR DEFEKTŲ ŠALINIMO TVARKA</w:t>
      </w:r>
    </w:p>
    <w:p w14:paraId="4BE31DCE"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Jeigu Užsakovas iki galutinio Darbų perdavimo-priėmimo akto pasirašymo dienos, bet kuriuo metu pastebi, kad atlikti Darbai turi defektų ar kokybės trūkumų, ar yra atliekami </w:t>
      </w:r>
      <w:r w:rsidRPr="00124085">
        <w:rPr>
          <w:rFonts w:ascii="Times New Roman" w:eastAsia="Times New Roman" w:hAnsi="Times New Roman" w:cs="Times New Roman"/>
          <w:bCs/>
          <w:sz w:val="24"/>
          <w:szCs w:val="24"/>
        </w:rPr>
        <w:t>pažeidžiant šioje Sutartyje numatytas sąlygas,</w:t>
      </w:r>
      <w:r w:rsidRPr="00124085">
        <w:rPr>
          <w:rFonts w:ascii="Times New Roman" w:eastAsia="Times New Roman" w:hAnsi="Times New Roman" w:cs="Times New Roman"/>
          <w:sz w:val="24"/>
          <w:szCs w:val="24"/>
        </w:rPr>
        <w:t xml:space="preserve"> jis bet kuriuo metu gali raštu pareikalauti, kad Rangovas:</w:t>
      </w:r>
    </w:p>
    <w:p w14:paraId="62FB35C2"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nedelsiant sustabdytų ir (ar) nutrauktų Darbų atlikimą;</w:t>
      </w:r>
    </w:p>
    <w:p w14:paraId="5A4A5015"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pašalintų šiuos trūkumus per nurodytą laiko tarpą;</w:t>
      </w:r>
    </w:p>
    <w:p w14:paraId="6FEF1216"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neatlygintinai pakeistų nekokybiškas Medžiagas, Įrangą;</w:t>
      </w:r>
    </w:p>
    <w:p w14:paraId="4195DBBD"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neatlygintinai pagerintų atliekamų Darbų kokybę;</w:t>
      </w:r>
    </w:p>
    <w:p w14:paraId="2D1BC458"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neatlygintinai ištaisytų netinkamai atliktus Darbus.</w:t>
      </w:r>
    </w:p>
    <w:p w14:paraId="1D481FEA" w14:textId="1E377B0E"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4" w:name="_Ref44966066"/>
      <w:r w:rsidRPr="00124085">
        <w:rPr>
          <w:rFonts w:ascii="Times New Roman" w:eastAsia="Times New Roman" w:hAnsi="Times New Roman" w:cs="Times New Roman"/>
          <w:sz w:val="24"/>
          <w:szCs w:val="24"/>
        </w:rPr>
        <w:t xml:space="preserve">Pastebėjus atliktų </w:t>
      </w:r>
      <w:r w:rsidR="00234547" w:rsidRPr="00124085">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4"/>
    </w:p>
    <w:p w14:paraId="72FD1378"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1E0DD06"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A8C27E3"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Pastebėtų Darbų trūkumų ar defektų šalinimas neprailgina Sutarties įvykdymo terminų.</w:t>
      </w:r>
    </w:p>
    <w:p w14:paraId="4DE32148"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D809DA0" w14:textId="77777777" w:rsidR="00D71E5E" w:rsidRPr="00124085" w:rsidRDefault="00D71E5E" w:rsidP="00124085">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A2BCE20" w14:textId="227535A2"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sz w:val="24"/>
          <w:szCs w:val="24"/>
        </w:rPr>
      </w:pPr>
      <w:bookmarkStart w:id="25" w:name="_Ref42417546"/>
      <w:r w:rsidRPr="79277951">
        <w:rPr>
          <w:rFonts w:ascii="Times New Roman" w:eastAsia="Times New Roman" w:hAnsi="Times New Roman" w:cs="Times New Roman"/>
          <w:b/>
          <w:bCs/>
          <w:sz w:val="24"/>
          <w:szCs w:val="24"/>
        </w:rPr>
        <w:t xml:space="preserve">SUTARTIES ĮVYKDYMO UŽTIKRINIMAS </w:t>
      </w:r>
      <w:bookmarkEnd w:id="25"/>
    </w:p>
    <w:p w14:paraId="2D8F9B03" w14:textId="45A3D81F"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Sutarties įvykdymo užtikrinimo dydis ir pateikimo terminas nustatytas Specialiosiose sąlygose.</w:t>
      </w:r>
    </w:p>
    <w:p w14:paraId="793A7F74" w14:textId="1C1B84A0"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124085">
        <w:rPr>
          <w:rFonts w:ascii="Times New Roman" w:hAnsi="Times New Roman" w:cs="Times New Roman"/>
          <w:sz w:val="24"/>
          <w:szCs w:val="24"/>
        </w:rPr>
        <w:t>Rangovas privalo per Specialiosiose sąlygose nurodytą terminą pateikti Užsakovui Specialiosiose sąlygose nurodytos rūšies Sutarties įvykdymo užtikrinimą, atitinkantį Sutarties Bendrųjų sąlygų 1</w:t>
      </w:r>
      <w:r w:rsidR="00CC4CB0" w:rsidRPr="00124085">
        <w:rPr>
          <w:rFonts w:ascii="Times New Roman" w:hAnsi="Times New Roman" w:cs="Times New Roman"/>
          <w:sz w:val="24"/>
          <w:szCs w:val="24"/>
        </w:rPr>
        <w:t>4</w:t>
      </w:r>
      <w:r w:rsidRPr="00124085">
        <w:rPr>
          <w:rFonts w:ascii="Times New Roman" w:hAnsi="Times New Roman" w:cs="Times New Roman"/>
          <w:sz w:val="24"/>
          <w:szCs w:val="24"/>
        </w:rPr>
        <w:t xml:space="preserve"> skyriuje (Sutarties įvykdymo užtikrinimas) nurodytas sąlygas. Jeigu Specialiosiose sąlygose yra nurodyti kelių rūšių Sutarties įvykdymo užtikrinimai (sutarties įvykdymo užtikrinimo pateikimo būdai), Rangovas privalo pasirinkti vieną iš jų, jeigu Specialiosiose sąlygose nenurodyta kitaip.</w:t>
      </w:r>
    </w:p>
    <w:p w14:paraId="54387C47"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124085">
        <w:rPr>
          <w:rFonts w:ascii="Times New Roman" w:eastAsia="Times New Roman" w:hAnsi="Times New Roman" w:cs="Times New Roman"/>
          <w:sz w:val="24"/>
          <w:szCs w:val="24"/>
        </w:rPr>
        <w:t>Sutarties įvykdymo užtikrinimas yra skirtas visų Rangovo sutartinių įsipareigojimų įvykdymui bei nuostolių atlyginimui užtikrinti, įskaitant, bet neapsiribojant netesybų mokėjimui užtikrinti.</w:t>
      </w:r>
    </w:p>
    <w:p w14:paraId="16048271"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Sutarties įvykdymo užtikrinimo sąlygos:</w:t>
      </w:r>
    </w:p>
    <w:p w14:paraId="7587F6C9" w14:textId="1A307243" w:rsidR="003A1533"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Lietuvos Respublikoje ar užsienyje registruoto banko pirmo pareikalavimo banko garantija turi būti išduota Užsakovo naudai, lietuvių arba anglų kalba (toliau – banko garantija). </w:t>
      </w:r>
    </w:p>
    <w:p w14:paraId="10DD7ADF" w14:textId="77777777" w:rsidR="003A1533"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Banko garantijos turinys privalo atitikti Sutarties sąlygas.</w:t>
      </w:r>
      <w:r w:rsidR="003A1533" w:rsidRPr="00124085">
        <w:rPr>
          <w:rFonts w:ascii="Times New Roman" w:eastAsia="Times New Roman" w:hAnsi="Times New Roman" w:cs="Times New Roman"/>
          <w:sz w:val="24"/>
          <w:szCs w:val="24"/>
        </w:rPr>
        <w:t xml:space="preserve"> </w:t>
      </w:r>
      <w:r w:rsidRPr="00124085">
        <w:rPr>
          <w:rFonts w:ascii="Times New Roman" w:eastAsia="Calibri" w:hAnsi="Times New Roman" w:cs="Times New Roman"/>
          <w:iCs/>
          <w:sz w:val="24"/>
          <w:szCs w:val="24"/>
        </w:rPr>
        <w:t>Banko garantija turi būti neatšaukiama ir besąlyginė.</w:t>
      </w:r>
      <w:r w:rsidR="003A1533" w:rsidRPr="00124085">
        <w:rPr>
          <w:rFonts w:ascii="Times New Roman" w:eastAsia="Calibri" w:hAnsi="Times New Roman" w:cs="Times New Roman"/>
          <w:iCs/>
          <w:sz w:val="24"/>
          <w:szCs w:val="24"/>
        </w:rPr>
        <w:t xml:space="preserve"> </w:t>
      </w:r>
    </w:p>
    <w:p w14:paraId="0EAF3647" w14:textId="796D0EDE" w:rsidR="003A1533"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sz w:val="24"/>
          <w:szCs w:val="24"/>
        </w:rPr>
        <w:t xml:space="preserve">Užsakovui teikiamas banko garantijos originalas, kuris turi būti pasirašytas jį išdavusio subjekto kvalifikuotu elektroniniu parašu, atitinkančiu </w:t>
      </w:r>
      <w:r w:rsidR="003A1533" w:rsidRPr="00124085">
        <w:rPr>
          <w:rFonts w:ascii="Times New Roman" w:hAnsi="Times New Roman" w:cs="Times New Roman"/>
          <w:sz w:val="24"/>
          <w:szCs w:val="24"/>
        </w:rPr>
        <w:t>VPĮ</w:t>
      </w:r>
      <w:r w:rsidRPr="00124085">
        <w:rPr>
          <w:rFonts w:ascii="Times New Roman" w:eastAsia="Calibri" w:hAnsi="Times New Roman" w:cs="Times New Roman"/>
          <w:sz w:val="24"/>
          <w:szCs w:val="24"/>
        </w:rPr>
        <w:t xml:space="preserve">  22 straipsnio 11 dalies 2 ir 3 punktuose, </w:t>
      </w:r>
      <w:r w:rsidR="003A1533" w:rsidRPr="00124085">
        <w:rPr>
          <w:rFonts w:ascii="Times New Roman" w:hAnsi="Times New Roman" w:cs="Times New Roman"/>
          <w:color w:val="000000" w:themeColor="text1"/>
          <w:sz w:val="24"/>
          <w:szCs w:val="24"/>
        </w:rPr>
        <w:t>PĮ</w:t>
      </w:r>
      <w:r w:rsidRPr="00124085">
        <w:rPr>
          <w:rFonts w:ascii="Times New Roman" w:eastAsia="Calibri" w:hAnsi="Times New Roman" w:cs="Times New Roman"/>
          <w:sz w:val="24"/>
          <w:szCs w:val="24"/>
        </w:rPr>
        <w:t xml:space="preserve"> 34 straipsnio 11 dalies 2 ir 3 punktuose (arba juos pakeisiančiuose) nustatytus reikalavimus. </w:t>
      </w:r>
      <w:r w:rsidRPr="00124085">
        <w:rPr>
          <w:rFonts w:ascii="Times New Roman" w:eastAsia="Times New Roman" w:hAnsi="Times New Roman" w:cs="Times New Roman"/>
          <w:sz w:val="24"/>
          <w:szCs w:val="24"/>
        </w:rPr>
        <w:t xml:space="preserve">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w:t>
      </w:r>
      <w:r w:rsidRPr="00124085">
        <w:rPr>
          <w:rFonts w:ascii="Times New Roman" w:eastAsia="Times New Roman" w:hAnsi="Times New Roman" w:cs="Times New Roman"/>
          <w:sz w:val="24"/>
          <w:szCs w:val="24"/>
        </w:rPr>
        <w:lastRenderedPageBreak/>
        <w:t>tekstui.</w:t>
      </w:r>
      <w:r w:rsidR="003A1533" w:rsidRPr="00124085">
        <w:rPr>
          <w:rFonts w:ascii="Times New Roman" w:eastAsia="Times New Roman" w:hAnsi="Times New Roman" w:cs="Times New Roman"/>
          <w:sz w:val="24"/>
          <w:szCs w:val="24"/>
        </w:rPr>
        <w:t xml:space="preserve"> </w:t>
      </w:r>
      <w:r w:rsidRPr="00124085">
        <w:rPr>
          <w:rFonts w:ascii="Times New Roman" w:hAnsi="Times New Roman" w:cs="Times New Roman"/>
          <w:sz w:val="24"/>
          <w:szCs w:val="24"/>
        </w:rPr>
        <w:t>Kartu pateikiama apmokėjimą patvirtinančio dokumento, įrodančio, kad įmoka už išduotą banko garantiją yra sumokėta, kopija.</w:t>
      </w:r>
      <w:r w:rsidR="0069563D" w:rsidRPr="00124085">
        <w:rPr>
          <w:rFonts w:ascii="Times New Roman" w:eastAsia="Times New Roman" w:hAnsi="Times New Roman" w:cs="Times New Roman"/>
          <w:sz w:val="24"/>
          <w:szCs w:val="24"/>
        </w:rPr>
        <w:t xml:space="preserve"> </w:t>
      </w:r>
      <w:r w:rsidRPr="00124085">
        <w:rPr>
          <w:rFonts w:ascii="Times New Roman" w:hAnsi="Times New Roman" w:cs="Times New Roman"/>
          <w:sz w:val="24"/>
          <w:szCs w:val="24"/>
        </w:rPr>
        <w:t>Išduotai banko garantijai turi būti taikom</w:t>
      </w:r>
      <w:r w:rsidR="00363D20" w:rsidRPr="00124085">
        <w:rPr>
          <w:rFonts w:ascii="Times New Roman" w:hAnsi="Times New Roman" w:cs="Times New Roman"/>
          <w:sz w:val="24"/>
          <w:szCs w:val="24"/>
        </w:rPr>
        <w:t>i</w:t>
      </w:r>
      <w:r w:rsidRPr="00124085">
        <w:rPr>
          <w:rFonts w:ascii="Times New Roman" w:hAnsi="Times New Roman" w:cs="Times New Roman"/>
          <w:sz w:val="24"/>
          <w:szCs w:val="24"/>
        </w:rPr>
        <w:t xml:space="preserve"> Lietuvos Respublikos </w:t>
      </w:r>
      <w:r w:rsidR="00363D20" w:rsidRPr="00124085">
        <w:rPr>
          <w:rFonts w:ascii="Times New Roman" w:hAnsi="Times New Roman" w:cs="Times New Roman"/>
          <w:sz w:val="24"/>
          <w:szCs w:val="24"/>
        </w:rPr>
        <w:t>įstatymai</w:t>
      </w:r>
      <w:r w:rsidR="00AC7406" w:rsidRPr="00124085">
        <w:rPr>
          <w:rFonts w:ascii="Times New Roman" w:hAnsi="Times New Roman" w:cs="Times New Roman"/>
          <w:sz w:val="24"/>
          <w:szCs w:val="24"/>
        </w:rPr>
        <w:t xml:space="preserve"> arba </w:t>
      </w:r>
      <w:r w:rsidR="006325B7" w:rsidRPr="00124085">
        <w:rPr>
          <w:rFonts w:ascii="Times New Roman" w:hAnsi="Times New Roman" w:cs="Times New Roman"/>
          <w:sz w:val="24"/>
          <w:szCs w:val="24"/>
        </w:rPr>
        <w:t>Bendrosios</w:t>
      </w:r>
      <w:r w:rsidR="00732B75" w:rsidRPr="00124085">
        <w:rPr>
          <w:rFonts w:ascii="Times New Roman" w:hAnsi="Times New Roman" w:cs="Times New Roman"/>
          <w:sz w:val="24"/>
          <w:szCs w:val="24"/>
        </w:rPr>
        <w:t xml:space="preserve"> garantijų pagal</w:t>
      </w:r>
      <w:r w:rsidR="002031F0" w:rsidRPr="00124085">
        <w:rPr>
          <w:rFonts w:ascii="Times New Roman" w:hAnsi="Times New Roman" w:cs="Times New Roman"/>
          <w:sz w:val="24"/>
          <w:szCs w:val="24"/>
        </w:rPr>
        <w:t xml:space="preserve"> pirmą pareikalavimą</w:t>
      </w:r>
      <w:r w:rsidR="00772044" w:rsidRPr="00124085">
        <w:rPr>
          <w:rFonts w:ascii="Times New Roman" w:hAnsi="Times New Roman" w:cs="Times New Roman"/>
          <w:sz w:val="24"/>
          <w:szCs w:val="24"/>
        </w:rPr>
        <w:t xml:space="preserve"> taisyklės</w:t>
      </w:r>
      <w:r w:rsidR="00380170" w:rsidRPr="00124085">
        <w:rPr>
          <w:rFonts w:ascii="Times New Roman" w:hAnsi="Times New Roman" w:cs="Times New Roman"/>
          <w:sz w:val="24"/>
          <w:szCs w:val="24"/>
        </w:rPr>
        <w:t xml:space="preserve"> (</w:t>
      </w:r>
      <w:r w:rsidRPr="00124085">
        <w:rPr>
          <w:rFonts w:ascii="Times New Roman" w:hAnsi="Times New Roman" w:cs="Times New Roman"/>
          <w:sz w:val="24"/>
          <w:szCs w:val="24"/>
        </w:rPr>
        <w:t xml:space="preserve">Uniform </w:t>
      </w:r>
      <w:r w:rsidR="00380170" w:rsidRPr="00124085">
        <w:rPr>
          <w:rFonts w:ascii="Times New Roman" w:hAnsi="Times New Roman" w:cs="Times New Roman"/>
          <w:sz w:val="24"/>
          <w:szCs w:val="24"/>
        </w:rPr>
        <w:t>R</w:t>
      </w:r>
      <w:r w:rsidRPr="00124085">
        <w:rPr>
          <w:rFonts w:ascii="Times New Roman" w:hAnsi="Times New Roman" w:cs="Times New Roman"/>
          <w:sz w:val="24"/>
          <w:szCs w:val="24"/>
        </w:rPr>
        <w:t xml:space="preserve">ules for </w:t>
      </w:r>
      <w:r w:rsidR="00380170" w:rsidRPr="00124085">
        <w:rPr>
          <w:rFonts w:ascii="Times New Roman" w:hAnsi="Times New Roman" w:cs="Times New Roman"/>
          <w:sz w:val="24"/>
          <w:szCs w:val="24"/>
        </w:rPr>
        <w:t>D</w:t>
      </w:r>
      <w:r w:rsidRPr="00124085">
        <w:rPr>
          <w:rFonts w:ascii="Times New Roman" w:hAnsi="Times New Roman" w:cs="Times New Roman"/>
          <w:sz w:val="24"/>
          <w:szCs w:val="24"/>
        </w:rPr>
        <w:t xml:space="preserve">emand </w:t>
      </w:r>
      <w:r w:rsidR="00380170" w:rsidRPr="00124085">
        <w:rPr>
          <w:rFonts w:ascii="Times New Roman" w:hAnsi="Times New Roman" w:cs="Times New Roman"/>
          <w:sz w:val="24"/>
          <w:szCs w:val="24"/>
        </w:rPr>
        <w:t>G</w:t>
      </w:r>
      <w:r w:rsidRPr="00124085">
        <w:rPr>
          <w:rFonts w:ascii="Times New Roman" w:hAnsi="Times New Roman" w:cs="Times New Roman"/>
          <w:sz w:val="24"/>
          <w:szCs w:val="24"/>
        </w:rPr>
        <w:t>uarantees</w:t>
      </w:r>
      <w:r w:rsidR="00803560" w:rsidRPr="00124085">
        <w:rPr>
          <w:rFonts w:ascii="Times New Roman" w:hAnsi="Times New Roman" w:cs="Times New Roman"/>
          <w:sz w:val="24"/>
          <w:szCs w:val="24"/>
        </w:rPr>
        <w:t xml:space="preserve">, URDG, ICC </w:t>
      </w:r>
      <w:r w:rsidR="00694F16" w:rsidRPr="00124085">
        <w:rPr>
          <w:rFonts w:ascii="Times New Roman" w:hAnsi="Times New Roman" w:cs="Times New Roman"/>
          <w:sz w:val="24"/>
          <w:szCs w:val="24"/>
        </w:rPr>
        <w:t>Publicition No</w:t>
      </w:r>
      <w:r w:rsidRPr="00124085">
        <w:rPr>
          <w:rFonts w:ascii="Times New Roman" w:hAnsi="Times New Roman" w:cs="Times New Roman"/>
          <w:sz w:val="24"/>
          <w:szCs w:val="24"/>
        </w:rPr>
        <w:t>. 758</w:t>
      </w:r>
      <w:r w:rsidR="00AF2A5A" w:rsidRPr="00124085">
        <w:rPr>
          <w:rFonts w:ascii="Times New Roman" w:hAnsi="Times New Roman" w:cs="Times New Roman"/>
          <w:sz w:val="24"/>
          <w:szCs w:val="24"/>
        </w:rPr>
        <w:t>, 2010 m. redakcija</w:t>
      </w:r>
      <w:r w:rsidRPr="00124085">
        <w:rPr>
          <w:rFonts w:ascii="Times New Roman" w:hAnsi="Times New Roman" w:cs="Times New Roman"/>
          <w:sz w:val="24"/>
          <w:szCs w:val="24"/>
        </w:rPr>
        <w:t>).</w:t>
      </w:r>
    </w:p>
    <w:p w14:paraId="1A655E5B" w14:textId="77777777" w:rsidR="003A1533"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iCs/>
          <w:sz w:val="24"/>
          <w:szCs w:val="24"/>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124085">
        <w:rPr>
          <w:rFonts w:ascii="Times New Roman" w:hAnsi="Times New Roman" w:cs="Times New Roman"/>
          <w:sz w:val="24"/>
          <w:szCs w:val="24"/>
        </w:rPr>
        <w:t>Lietuvos Respublikoje ar kitoje Europos Sąjungos valstybėje narėje ar Europos Ekonominės Erdvės (EEE) valstybėje neregistruoto tarptautinio banko</w:t>
      </w:r>
      <w:r w:rsidRPr="00124085">
        <w:rPr>
          <w:rFonts w:ascii="Times New Roman" w:hAnsi="Times New Roman" w:cs="Times New Roman"/>
          <w:b/>
          <w:sz w:val="24"/>
          <w:szCs w:val="24"/>
        </w:rPr>
        <w:t xml:space="preserve"> </w:t>
      </w:r>
      <w:r w:rsidRPr="00124085">
        <w:rPr>
          <w:rFonts w:ascii="Times New Roman" w:hAnsi="Times New Roman" w:cs="Times New Roman"/>
          <w:sz w:val="24"/>
          <w:szCs w:val="24"/>
        </w:rPr>
        <w:t xml:space="preserve">garantija, toks tarptautinis bankas turi turėti ne žemesnį, nei toliau Sutartyje nurodytą tarptautinės reitingų agentūros patvirtintą investicinio lygio reitingą. Nurodytą </w:t>
      </w:r>
      <w:r w:rsidRPr="00124085">
        <w:rPr>
          <w:rFonts w:ascii="Times New Roman" w:eastAsia="Times New Roman" w:hAnsi="Times New Roman" w:cs="Times New Roman"/>
          <w:sz w:val="24"/>
          <w:szCs w:val="24"/>
        </w:rPr>
        <w:t>reitingą turi atitikti  pats bankas, kuris išdavė garantiją.</w:t>
      </w:r>
    </w:p>
    <w:p w14:paraId="4B42C390" w14:textId="77777777" w:rsidR="003A1533"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Jeigu dėl šalies rizikos specifikos tarptautinės reitingų agentūros tiekėjo šalies institucijoms nesuteikia tarptautinio kredito reitingo, tačiau suteikia nacionalinį kredito reitingą (angl. national scale credit rating), Rangovas gali pateikti garantiją iš kredito institucijos, turinčios ne žemesnį nei A klasės nacionalinį kredito reitingą pagal „Standart &amp; Poor‘s“, „Moody’s“ ar „Fitch Ratings“ agentūras</w:t>
      </w:r>
      <w:r w:rsidRPr="00124085">
        <w:rPr>
          <w:rFonts w:ascii="Times New Roman" w:eastAsia="Segoe UI" w:hAnsi="Times New Roman" w:cs="Times New Roman"/>
          <w:color w:val="242424"/>
          <w:sz w:val="24"/>
          <w:szCs w:val="24"/>
        </w:rPr>
        <w:t>.</w:t>
      </w:r>
    </w:p>
    <w:p w14:paraId="2C1B2000" w14:textId="77777777" w:rsidR="003A1533"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iCs/>
          <w:sz w:val="24"/>
          <w:szCs w:val="24"/>
        </w:rPr>
        <w:t>Bankui, išduodančiam banko garantiją, garantijos išdavimo dieną taikomas ne mažesnis kaip kredito agentūrų „Fitch Ratings“ ar „Standart &amp; Poor‘s“ „BBB“ arba agentūros „Moody‘s“ suteiktas „Baa2“ ilgalaikio investicinio lygio reitingas arba A.M. Best suteiktas „BBB+“ ilgalaikio investicinio lygio reitingas.</w:t>
      </w:r>
    </w:p>
    <w:p w14:paraId="64C649B2" w14:textId="77777777" w:rsidR="003A1533"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iCs/>
          <w:sz w:val="24"/>
          <w:szCs w:val="24"/>
        </w:rPr>
        <w:t xml:space="preserve">Užsakovui pareikalavus, Rangovas privalo pateikti atitinkamą dokumentą, įrodantį, kad banko garantiją išdavęs bankas turi atitinkamus Sutartyje nurodytus reitingus garantijos pateikimo dienai. </w:t>
      </w:r>
    </w:p>
    <w:p w14:paraId="061323D9" w14:textId="78656450"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Į banko garantijos tekstą turi būti įtraukta nuostata, kad šalių ginčai sprendžiami Lietuvos Respublikos teisės aktų nustatyta tvarka, Lietuvos Respublikos teismuose.</w:t>
      </w:r>
    </w:p>
    <w:p w14:paraId="7227500C" w14:textId="77777777" w:rsidR="003A1533"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Draudimo bendrovės ar kredito unijos laidavimo draudimo raštas turi būti išduotas Užsakovo naudai, lietuvių arba anglų kalba (toliau – laidavimo draudimo raštas). Laidavimo draudimo rašto turinys privalo atitikti šios Sutarties sąlygas.                                                                                                               </w:t>
      </w:r>
    </w:p>
    <w:p w14:paraId="324DFF96" w14:textId="77777777" w:rsidR="003A1533"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Laidavimo draudimo raštas turi būti neatšaukiamas ir besąlyginis.</w:t>
      </w:r>
    </w:p>
    <w:p w14:paraId="189D1AE1" w14:textId="77777777" w:rsidR="003A1533"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Užsakovui teikiamas laidavimo draudimo rašto originalas, kuris turi būti pasirašytas jį išdavusio subjekto kvalifikuotu elektroniniu parašu, atitinkančiu </w:t>
      </w:r>
      <w:r w:rsidR="003A1533" w:rsidRPr="00124085">
        <w:rPr>
          <w:rFonts w:ascii="Times New Roman" w:eastAsia="Times New Roman" w:hAnsi="Times New Roman" w:cs="Times New Roman"/>
          <w:sz w:val="24"/>
          <w:szCs w:val="24"/>
        </w:rPr>
        <w:t>VPĮ</w:t>
      </w:r>
      <w:r w:rsidRPr="00124085">
        <w:rPr>
          <w:rFonts w:ascii="Times New Roman" w:eastAsia="Times New Roman" w:hAnsi="Times New Roman" w:cs="Times New Roman"/>
          <w:sz w:val="24"/>
          <w:szCs w:val="24"/>
        </w:rPr>
        <w:t xml:space="preserve">  22 straipsnio 11 dalies 2 ir 3 punktuose, </w:t>
      </w:r>
      <w:r w:rsidR="003A1533" w:rsidRPr="00124085">
        <w:rPr>
          <w:rFonts w:ascii="Times New Roman" w:eastAsia="Times New Roman" w:hAnsi="Times New Roman" w:cs="Times New Roman"/>
          <w:sz w:val="24"/>
          <w:szCs w:val="24"/>
        </w:rPr>
        <w:t>PĮ</w:t>
      </w:r>
      <w:r w:rsidRPr="00124085">
        <w:rPr>
          <w:rFonts w:ascii="Times New Roman" w:eastAsia="Times New Roman" w:hAnsi="Times New Roman" w:cs="Times New Roman"/>
          <w:sz w:val="24"/>
          <w:szCs w:val="24"/>
        </w:rPr>
        <w:t xml:space="preserve">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Kartu pateikiama apmokėjimą patvirtinančio dokumento, įrodančio, kad įmoka už išduotą laidavimo draudimo raštą yra sumokėta, kopija.</w:t>
      </w:r>
    </w:p>
    <w:p w14:paraId="77278EFF" w14:textId="58AF49B3" w:rsidR="003A1533"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Išduotam laidavimo draudimo raštui turi būti taikom</w:t>
      </w:r>
      <w:r w:rsidR="005634F8" w:rsidRPr="00124085">
        <w:rPr>
          <w:rFonts w:ascii="Times New Roman" w:eastAsia="Times New Roman" w:hAnsi="Times New Roman" w:cs="Times New Roman"/>
          <w:sz w:val="24"/>
          <w:szCs w:val="24"/>
        </w:rPr>
        <w:t>i</w:t>
      </w:r>
      <w:r w:rsidRPr="00124085">
        <w:rPr>
          <w:rFonts w:ascii="Times New Roman" w:eastAsia="Times New Roman" w:hAnsi="Times New Roman" w:cs="Times New Roman"/>
          <w:sz w:val="24"/>
          <w:szCs w:val="24"/>
        </w:rPr>
        <w:t xml:space="preserve"> Lietuvos Respublikos </w:t>
      </w:r>
      <w:r w:rsidR="000F1D2B" w:rsidRPr="00124085">
        <w:rPr>
          <w:rFonts w:ascii="Times New Roman" w:eastAsia="Times New Roman" w:hAnsi="Times New Roman" w:cs="Times New Roman"/>
          <w:sz w:val="24"/>
          <w:szCs w:val="24"/>
        </w:rPr>
        <w:t>įstatymai</w:t>
      </w:r>
      <w:r w:rsidRPr="00124085">
        <w:rPr>
          <w:rFonts w:ascii="Times New Roman" w:eastAsia="Times New Roman" w:hAnsi="Times New Roman" w:cs="Times New Roman"/>
          <w:sz w:val="24"/>
          <w:szCs w:val="24"/>
        </w:rPr>
        <w:t>.</w:t>
      </w:r>
    </w:p>
    <w:p w14:paraId="1F0B3AB4" w14:textId="77777777" w:rsidR="00465906"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Draudimo bendrovei arba kredito unijai turi būti suteiktas ne žemesnis, nei šioje Sutartyje nurodytas tarptautinės reitingų agentūros patvirtintas investicinio lygio reitingas.</w:t>
      </w:r>
      <w:r w:rsidR="003A1533"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C89E9CD" w14:textId="77777777" w:rsidR="00465906"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Draudimo bendrovei ar kredito unijai, išduodančiai laidavimo draudimo raštą,  laidavimo draudimo rašto išdavimo dieną taikomas ne mažesnis kaip kredito agentūrų „Fitch Ratings“ ar „Standart &amp; Poor‘s“ „BBB“ arba agentūros „Moody‘s“ suteiktas „Baa2“ ilgalaikio investicinio lygio reitingas arba A.M. Best suteiktas „BBB+“ ilgalaikio investicinio lygio reitingas.</w:t>
      </w:r>
    </w:p>
    <w:p w14:paraId="585CFC67" w14:textId="77777777" w:rsidR="00465906"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Calibri" w:hAnsi="Times New Roman" w:cs="Times New Roman"/>
          <w:iCs/>
          <w:sz w:val="24"/>
          <w:szCs w:val="24"/>
        </w:rPr>
        <w:t>Užsakovui pareikalavus, Rangovas privalo pateikti atitinkamą dokumentą, įrodantį, kad laidavimo draudimo raštą išdavusi draudimo bendrovė ar kredito unija turi atitinkamus Sutartyje nurodytus reitingus laidavimo draudimo rašto pateikimo dienai.</w:t>
      </w:r>
    </w:p>
    <w:p w14:paraId="5392469E" w14:textId="77777777" w:rsidR="00465906"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Į laidavimo draudimo rašto tekstą turi būti įtraukta nuostata, kad šalių ginčai sprendžiami Lietuvos Respublikos teisės aktų nustatyta tvarka, Lietuvos Respublikos teismuose.</w:t>
      </w:r>
    </w:p>
    <w:p w14:paraId="6F6D5CD8" w14:textId="77777777" w:rsidR="00465906" w:rsidRPr="00124085" w:rsidRDefault="00D71E5E" w:rsidP="00124085">
      <w:pPr>
        <w:numPr>
          <w:ilvl w:val="2"/>
          <w:numId w:val="2"/>
        </w:numPr>
        <w:tabs>
          <w:tab w:val="left" w:pos="1134"/>
        </w:tabs>
        <w:spacing w:after="0" w:line="240" w:lineRule="auto"/>
        <w:ind w:left="709"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Laidavimo draudimo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w:t>
      </w:r>
      <w:r w:rsidRPr="00124085">
        <w:rPr>
          <w:rFonts w:ascii="Times New Roman" w:eastAsia="Times New Roman" w:hAnsi="Times New Roman" w:cs="Times New Roman"/>
          <w:sz w:val="24"/>
          <w:szCs w:val="24"/>
        </w:rPr>
        <w:lastRenderedPageBreak/>
        <w:t>netiesioginių nuostolių atlyginimui užtikrinti, įskaitant, bet neapsiribojant palūkanų, delspinigių, baudų ar kito pobūdžio kompensacijų mokėjimui užtikrinti. Sudaromoje laidavimo draudimo sutartyje turi būti numatyta:</w:t>
      </w:r>
    </w:p>
    <w:p w14:paraId="274A618B" w14:textId="77777777" w:rsidR="00465906" w:rsidRPr="00124085" w:rsidRDefault="00D71E5E" w:rsidP="00124085">
      <w:pPr>
        <w:pStyle w:val="Sraopastraipa"/>
        <w:numPr>
          <w:ilvl w:val="3"/>
          <w:numId w:val="2"/>
        </w:numPr>
        <w:tabs>
          <w:tab w:val="left" w:pos="1134"/>
        </w:tabs>
        <w:spacing w:after="0" w:line="240" w:lineRule="auto"/>
        <w:ind w:left="648"/>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Užsakovas turi būti paskirtas neatšaukiamu naudos gavėju;</w:t>
      </w:r>
    </w:p>
    <w:p w14:paraId="5BE082E8" w14:textId="77777777" w:rsidR="00465906" w:rsidRPr="00124085" w:rsidRDefault="00D71E5E" w:rsidP="00124085">
      <w:pPr>
        <w:pStyle w:val="Sraopastraipa"/>
        <w:numPr>
          <w:ilvl w:val="3"/>
          <w:numId w:val="2"/>
        </w:numPr>
        <w:tabs>
          <w:tab w:val="left" w:pos="1134"/>
        </w:tabs>
        <w:spacing w:after="0" w:line="240" w:lineRule="auto"/>
        <w:ind w:left="648"/>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0C09039" w14:textId="77777777" w:rsidR="00465906" w:rsidRPr="00124085" w:rsidRDefault="00D71E5E" w:rsidP="00124085">
      <w:pPr>
        <w:pStyle w:val="Sraopastraipa"/>
        <w:numPr>
          <w:ilvl w:val="3"/>
          <w:numId w:val="2"/>
        </w:numPr>
        <w:tabs>
          <w:tab w:val="left" w:pos="1134"/>
        </w:tabs>
        <w:spacing w:after="0" w:line="240" w:lineRule="auto"/>
        <w:ind w:left="648"/>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F383FEE" w14:textId="77777777" w:rsidR="00465906" w:rsidRPr="00124085" w:rsidRDefault="00D71E5E" w:rsidP="00124085">
      <w:pPr>
        <w:pStyle w:val="Sraopastraipa"/>
        <w:numPr>
          <w:ilvl w:val="3"/>
          <w:numId w:val="2"/>
        </w:numPr>
        <w:tabs>
          <w:tab w:val="left" w:pos="1134"/>
        </w:tabs>
        <w:spacing w:after="0" w:line="240" w:lineRule="auto"/>
        <w:ind w:left="648"/>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0A0BC9D" w14:textId="77777777" w:rsidR="00465906" w:rsidRPr="00124085" w:rsidRDefault="00D71E5E" w:rsidP="00124085">
      <w:pPr>
        <w:pStyle w:val="Sraopastraipa"/>
        <w:numPr>
          <w:ilvl w:val="3"/>
          <w:numId w:val="2"/>
        </w:numPr>
        <w:tabs>
          <w:tab w:val="left" w:pos="1134"/>
        </w:tabs>
        <w:spacing w:after="0" w:line="240" w:lineRule="auto"/>
        <w:ind w:left="648"/>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7A6A8193" w14:textId="450C36D7" w:rsidR="00D71E5E" w:rsidRPr="00124085" w:rsidRDefault="00D71E5E" w:rsidP="00124085">
      <w:pPr>
        <w:pStyle w:val="Sraopastraipa"/>
        <w:numPr>
          <w:ilvl w:val="3"/>
          <w:numId w:val="2"/>
        </w:numPr>
        <w:tabs>
          <w:tab w:val="left" w:pos="1134"/>
        </w:tabs>
        <w:spacing w:after="0" w:line="240" w:lineRule="auto"/>
        <w:ind w:left="648"/>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2767E432" w14:textId="19A8CDCE"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color w:val="000000" w:themeColor="text1"/>
          <w:sz w:val="24"/>
          <w:szCs w:val="24"/>
        </w:rPr>
        <w:t xml:space="preserve">į </w:t>
      </w:r>
      <w:r w:rsidRPr="00124085">
        <w:rPr>
          <w:rFonts w:ascii="Times New Roman" w:eastAsia="Times New Roman" w:hAnsi="Times New Roman" w:cs="Times New Roman"/>
          <w:sz w:val="24"/>
          <w:szCs w:val="24"/>
        </w:rPr>
        <w:t>Užsakovo</w:t>
      </w:r>
      <w:r w:rsidRPr="00124085">
        <w:rPr>
          <w:rFonts w:ascii="Times New Roman" w:hAnsi="Times New Roman" w:cs="Times New Roman"/>
          <w:color w:val="000000" w:themeColor="text1"/>
          <w:sz w:val="24"/>
          <w:szCs w:val="24"/>
        </w:rPr>
        <w:t xml:space="preserve"> sąskaitą pervestu atitinkamo dydžio piniginiu užstatu</w:t>
      </w:r>
      <w:r w:rsidRPr="00124085">
        <w:rPr>
          <w:rFonts w:ascii="Times New Roman" w:hAnsi="Times New Roman" w:cs="Times New Roman"/>
          <w:i/>
          <w:iCs/>
          <w:color w:val="000000" w:themeColor="text1"/>
          <w:sz w:val="24"/>
          <w:szCs w:val="24"/>
        </w:rPr>
        <w:t>.</w:t>
      </w:r>
      <w:r w:rsidRPr="00124085">
        <w:rPr>
          <w:rFonts w:ascii="Times New Roman" w:hAnsi="Times New Roman" w:cs="Times New Roman"/>
          <w:color w:val="000000" w:themeColor="text1"/>
          <w:sz w:val="24"/>
          <w:szCs w:val="24"/>
        </w:rPr>
        <w:t xml:space="preserve"> </w:t>
      </w:r>
      <w:r w:rsidRPr="00124085">
        <w:rPr>
          <w:rFonts w:ascii="Times New Roman" w:hAnsi="Times New Roman" w:cs="Times New Roman"/>
          <w:iCs/>
          <w:sz w:val="24"/>
          <w:szCs w:val="24"/>
        </w:rPr>
        <w:t>Šiuo būdu pateiktas Sutarties įvykdymo užtikrinimas laikomas suteiktu nuo atitinkamo dydžio piniginių lėšų įskaitymo Užsakovo sąskaitoje momento.</w:t>
      </w:r>
      <w:r w:rsidR="00B94159"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7AA1CF1"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iCs/>
          <w:sz w:val="24"/>
          <w:szCs w:val="24"/>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34252E08" w14:textId="27A8A9F2"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Sutarties įvykdymo užtikrinim</w:t>
      </w:r>
      <w:r w:rsidR="00AE1EE6" w:rsidRPr="00124085">
        <w:rPr>
          <w:rFonts w:ascii="Times New Roman" w:eastAsia="Times New Roman" w:hAnsi="Times New Roman" w:cs="Times New Roman"/>
          <w:sz w:val="24"/>
          <w:szCs w:val="24"/>
        </w:rPr>
        <w:t>e</w:t>
      </w:r>
      <w:r w:rsidR="00F24E7D" w:rsidRPr="00124085">
        <w:rPr>
          <w:rFonts w:ascii="Times New Roman" w:eastAsia="Times New Roman" w:hAnsi="Times New Roman" w:cs="Times New Roman"/>
          <w:sz w:val="24"/>
          <w:szCs w:val="24"/>
        </w:rPr>
        <w:t xml:space="preserve"> jo</w:t>
      </w:r>
      <w:r w:rsidRPr="00124085">
        <w:rPr>
          <w:rFonts w:ascii="Times New Roman" w:eastAsia="Times New Roman" w:hAnsi="Times New Roman" w:cs="Times New Roman"/>
          <w:sz w:val="24"/>
          <w:szCs w:val="24"/>
        </w:rPr>
        <w:t xml:space="preserve"> galiojimo terminas privalo būti ne trumpesnis kaip</w:t>
      </w:r>
      <w:r w:rsidR="00BE3155" w:rsidRPr="00124085">
        <w:rPr>
          <w:rFonts w:ascii="Times New Roman" w:eastAsia="Times New Roman" w:hAnsi="Times New Roman" w:cs="Times New Roman"/>
          <w:sz w:val="24"/>
          <w:szCs w:val="24"/>
        </w:rPr>
        <w:t xml:space="preserve"> 30 (trisdešimt) dienų po numatomos vi</w:t>
      </w:r>
      <w:r w:rsidR="00C53B2B" w:rsidRPr="00124085">
        <w:rPr>
          <w:rFonts w:ascii="Times New Roman" w:eastAsia="Times New Roman" w:hAnsi="Times New Roman" w:cs="Times New Roman"/>
          <w:sz w:val="24"/>
          <w:szCs w:val="24"/>
        </w:rPr>
        <w:t>s</w:t>
      </w:r>
      <w:r w:rsidR="00656A1C" w:rsidRPr="00124085">
        <w:rPr>
          <w:rFonts w:ascii="Times New Roman" w:eastAsia="Times New Roman" w:hAnsi="Times New Roman" w:cs="Times New Roman"/>
          <w:sz w:val="24"/>
          <w:szCs w:val="24"/>
        </w:rPr>
        <w:t xml:space="preserve">ų Darbų (paskutiniosios dalies) </w:t>
      </w:r>
      <w:r w:rsidR="0079482D" w:rsidRPr="00124085">
        <w:rPr>
          <w:rFonts w:ascii="Times New Roman" w:eastAsia="Times New Roman" w:hAnsi="Times New Roman" w:cs="Times New Roman"/>
          <w:sz w:val="24"/>
          <w:szCs w:val="24"/>
        </w:rPr>
        <w:t>g</w:t>
      </w:r>
      <w:r w:rsidR="004D5ECF" w:rsidRPr="00124085">
        <w:rPr>
          <w:rFonts w:ascii="Times New Roman" w:eastAsia="Times New Roman" w:hAnsi="Times New Roman" w:cs="Times New Roman"/>
          <w:sz w:val="24"/>
          <w:szCs w:val="24"/>
        </w:rPr>
        <w:t xml:space="preserve">alutinio </w:t>
      </w:r>
      <w:r w:rsidR="0079482D" w:rsidRPr="00124085">
        <w:rPr>
          <w:rFonts w:ascii="Times New Roman" w:eastAsia="Times New Roman" w:hAnsi="Times New Roman" w:cs="Times New Roman"/>
          <w:sz w:val="24"/>
          <w:szCs w:val="24"/>
        </w:rPr>
        <w:t>D</w:t>
      </w:r>
      <w:r w:rsidR="00656A1C" w:rsidRPr="00124085">
        <w:rPr>
          <w:rFonts w:ascii="Times New Roman" w:eastAsia="Times New Roman" w:hAnsi="Times New Roman" w:cs="Times New Roman"/>
          <w:sz w:val="24"/>
          <w:szCs w:val="24"/>
        </w:rPr>
        <w:t>arbų perdavimo</w:t>
      </w:r>
      <w:r w:rsidR="00370F1B" w:rsidRPr="00124085">
        <w:rPr>
          <w:rFonts w:ascii="Times New Roman" w:eastAsia="Times New Roman" w:hAnsi="Times New Roman" w:cs="Times New Roman"/>
          <w:sz w:val="24"/>
          <w:szCs w:val="24"/>
        </w:rPr>
        <w:t>-priėmimo akto</w:t>
      </w:r>
      <w:r w:rsidR="000E343C" w:rsidRPr="00124085">
        <w:rPr>
          <w:rFonts w:ascii="Times New Roman" w:eastAsia="Times New Roman" w:hAnsi="Times New Roman" w:cs="Times New Roman"/>
          <w:sz w:val="24"/>
          <w:szCs w:val="24"/>
        </w:rPr>
        <w:t xml:space="preserve"> sudarymo dienos</w:t>
      </w:r>
      <w:r w:rsidR="00DD2E25" w:rsidRPr="00124085">
        <w:rPr>
          <w:rFonts w:ascii="Times New Roman" w:eastAsia="Times New Roman" w:hAnsi="Times New Roman" w:cs="Times New Roman"/>
          <w:sz w:val="24"/>
          <w:szCs w:val="24"/>
        </w:rPr>
        <w:t>. Rangovas privalo užtikrinti, kad Sutarties įvykdymo užtikrinimas galiotų ir būtų teisiškai įvykdomas nuo jo išdavimo dienos iki tol, kol sueis 30 (t</w:t>
      </w:r>
      <w:r w:rsidR="00EC0038" w:rsidRPr="00124085">
        <w:rPr>
          <w:rFonts w:ascii="Times New Roman" w:eastAsia="Times New Roman" w:hAnsi="Times New Roman" w:cs="Times New Roman"/>
          <w:sz w:val="24"/>
          <w:szCs w:val="24"/>
        </w:rPr>
        <w:t>risdešimt)</w:t>
      </w:r>
      <w:r w:rsidR="00DD2E25" w:rsidRPr="00124085">
        <w:rPr>
          <w:rFonts w:ascii="Times New Roman" w:eastAsia="Times New Roman" w:hAnsi="Times New Roman" w:cs="Times New Roman"/>
          <w:sz w:val="24"/>
          <w:szCs w:val="24"/>
        </w:rPr>
        <w:t xml:space="preserve"> dienų terminas po to, kai užbaigus visus Darbus bus sudarytas </w:t>
      </w:r>
      <w:r w:rsidR="0079482D" w:rsidRPr="00124085">
        <w:rPr>
          <w:rFonts w:ascii="Times New Roman" w:eastAsia="Times New Roman" w:hAnsi="Times New Roman" w:cs="Times New Roman"/>
          <w:sz w:val="24"/>
          <w:szCs w:val="24"/>
        </w:rPr>
        <w:t>g</w:t>
      </w:r>
      <w:r w:rsidR="00EC0038" w:rsidRPr="00124085">
        <w:rPr>
          <w:rFonts w:ascii="Times New Roman" w:eastAsia="Times New Roman" w:hAnsi="Times New Roman" w:cs="Times New Roman"/>
          <w:sz w:val="24"/>
          <w:szCs w:val="24"/>
        </w:rPr>
        <w:t xml:space="preserve">alutinis </w:t>
      </w:r>
      <w:r w:rsidR="0079482D" w:rsidRPr="00124085">
        <w:rPr>
          <w:rFonts w:ascii="Times New Roman" w:eastAsia="Times New Roman" w:hAnsi="Times New Roman" w:cs="Times New Roman"/>
          <w:sz w:val="24"/>
          <w:szCs w:val="24"/>
        </w:rPr>
        <w:t>D</w:t>
      </w:r>
      <w:r w:rsidR="00DD2E25" w:rsidRPr="00124085">
        <w:rPr>
          <w:rFonts w:ascii="Times New Roman" w:eastAsia="Times New Roman" w:hAnsi="Times New Roman" w:cs="Times New Roman"/>
          <w:sz w:val="24"/>
          <w:szCs w:val="24"/>
        </w:rPr>
        <w:t>arbų perdavimo-priėmimo aktas</w:t>
      </w:r>
      <w:r w:rsidRPr="00124085">
        <w:rPr>
          <w:rFonts w:ascii="Times New Roman" w:eastAsia="Times New Roman" w:hAnsi="Times New Roman" w:cs="Times New Roman"/>
          <w:sz w:val="24"/>
          <w:szCs w:val="24"/>
        </w:rPr>
        <w:t>.</w:t>
      </w:r>
    </w:p>
    <w:p w14:paraId="1163B2A4" w14:textId="7BEC22B0"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Pateikus tinkamą Sutarties įvykdymo užtikrinimą, Rangovui per 10 (dešimt) kalendorinių dienų bus grąžintas pasiūlymo galiojimo užtikrinimas (jeigu toks buvo pateiktas) arba užskaitytas Rangovo Sutarties įvykdymo užtikrinimo dalimi, jei bus tokia galimybė pagal Specialiosiose sąlygose numatytą Sutarties įvykdymo užtikrinimo pateikimo rūšį/būdą ir Rangovo prašymas.</w:t>
      </w:r>
    </w:p>
    <w:p w14:paraId="38C8E6DD" w14:textId="6172F4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Jeigu sudarius Sutartį Rangovas Sutartyje nustatyta tvarka nepateikia Sutarties sąlygas atitinkančio Sutarties įvykdymo užtikrinimo per Specialiųjų sąlygų </w:t>
      </w:r>
      <w:r w:rsidRPr="00124085">
        <w:rPr>
          <w:rFonts w:ascii="Times New Roman" w:eastAsia="Times New Roman" w:hAnsi="Times New Roman" w:cs="Times New Roman"/>
          <w:sz w:val="24"/>
          <w:szCs w:val="24"/>
        </w:rPr>
        <w:fldChar w:fldCharType="begin"/>
      </w:r>
      <w:r w:rsidRPr="00124085">
        <w:rPr>
          <w:rFonts w:ascii="Times New Roman" w:eastAsia="Times New Roman" w:hAnsi="Times New Roman" w:cs="Times New Roman"/>
          <w:sz w:val="24"/>
          <w:szCs w:val="24"/>
        </w:rPr>
        <w:instrText xml:space="preserve"> REF _Ref42429994 \r \h  \* MERGEFORMAT </w:instrText>
      </w:r>
      <w:r w:rsidRPr="00124085">
        <w:rPr>
          <w:rFonts w:ascii="Times New Roman" w:eastAsia="Times New Roman" w:hAnsi="Times New Roman" w:cs="Times New Roman"/>
          <w:sz w:val="24"/>
          <w:szCs w:val="24"/>
        </w:rPr>
      </w:r>
      <w:r w:rsidRPr="00124085">
        <w:rPr>
          <w:rFonts w:ascii="Times New Roman" w:eastAsia="Times New Roman" w:hAnsi="Times New Roman" w:cs="Times New Roman"/>
          <w:sz w:val="24"/>
          <w:szCs w:val="24"/>
        </w:rPr>
        <w:fldChar w:fldCharType="separate"/>
      </w:r>
      <w:r w:rsidR="00424A48" w:rsidRPr="00124085">
        <w:rPr>
          <w:rFonts w:ascii="Times New Roman" w:eastAsia="Times New Roman" w:hAnsi="Times New Roman" w:cs="Times New Roman"/>
          <w:sz w:val="24"/>
          <w:szCs w:val="24"/>
        </w:rPr>
        <w:t>4</w:t>
      </w:r>
      <w:r w:rsidRPr="00124085">
        <w:rPr>
          <w:rFonts w:ascii="Times New Roman" w:eastAsia="Times New Roman" w:hAnsi="Times New Roman" w:cs="Times New Roman"/>
          <w:sz w:val="24"/>
          <w:szCs w:val="24"/>
        </w:rPr>
        <w:fldChar w:fldCharType="end"/>
      </w:r>
      <w:r w:rsidRPr="00124085">
        <w:rPr>
          <w:rFonts w:ascii="Times New Roman" w:eastAsia="Times New Roman" w:hAnsi="Times New Roman" w:cs="Times New Roman"/>
          <w:sz w:val="24"/>
          <w:szCs w:val="24"/>
        </w:rPr>
        <w:t xml:space="preserve"> skyriuje nurodytą terminą, Sutartis laikoma nesudaryta, o Užsakovas įgyja teisę pasinaudoti pasiūlymo galiojimo užtikrinimu patirtų išlaidų ir nuostolių kompensavimui. </w:t>
      </w:r>
    </w:p>
    <w:p w14:paraId="0E4D8959"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Užsakovui arba Rangovui gavus informaciją, jog bankas, išdavęs garantija arba draudimo bendrovė ar kredito unija išdavusi laidavimo draudimo raštą nebeatitinka Sutartyje keliamų reikalavimų, Rangovas įsipareigoja per 10 (dešimt) kalendorinių dienų nuo Užsakovo reikalavimo pateikti banko garantiją arba laidavimo draudimo raštą, atitinkančius Sutartyje nustatytus reikalavimus. Rangovui  to nepadarius, Rangovas laikytinas iš esmės pažeidusiu Sutartį ir Užsakovas įgyja teisę vienašališkai nutraukti Sutartį bei reikalauti visų nuostolių atlyginimo.</w:t>
      </w:r>
    </w:p>
    <w:p w14:paraId="4F9AE5BC" w14:textId="24DE1AFF"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lastRenderedPageBreak/>
        <w:t>Jei Sutarties galiojimas pratęsiamas, atitinkamai tam laikotarpiui Sutarties vykdymas privalo būti užtikrintas, kaip nurodyta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046C454D"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124085">
        <w:rPr>
          <w:rFonts w:ascii="Times New Roman" w:eastAsia="Times New Roman" w:hAnsi="Times New Roman" w:cs="Times New Roman"/>
          <w:sz w:val="24"/>
          <w:szCs w:val="24"/>
        </w:rPr>
        <w:t>Užsakovas gali pasinaudoti Sutarties įvykdymo užtikrinimu esant bet kuriai iš žemiau nurodytų aplinkybių:</w:t>
      </w:r>
    </w:p>
    <w:p w14:paraId="48AB52F2" w14:textId="77777777" w:rsidR="00D71E5E" w:rsidRPr="00124085" w:rsidRDefault="00D71E5E" w:rsidP="00124085">
      <w:pPr>
        <w:numPr>
          <w:ilvl w:val="2"/>
          <w:numId w:val="2"/>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124085">
        <w:rPr>
          <w:rFonts w:ascii="Times New Roman" w:eastAsia="Times New Roman" w:hAnsi="Times New Roman" w:cs="Times New Roman"/>
          <w:sz w:val="24"/>
          <w:szCs w:val="24"/>
        </w:rPr>
        <w:t>Rangovas nevykdo savo įsipareigojimų pagal Sutartį arba juos vykdo netinkamai;</w:t>
      </w:r>
    </w:p>
    <w:p w14:paraId="6F99DBB0" w14:textId="77777777" w:rsidR="00D71E5E" w:rsidRPr="00124085" w:rsidRDefault="00D71E5E" w:rsidP="00124085">
      <w:pPr>
        <w:numPr>
          <w:ilvl w:val="2"/>
          <w:numId w:val="2"/>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124085">
        <w:rPr>
          <w:rFonts w:ascii="Times New Roman" w:eastAsia="Times New Roman" w:hAnsi="Times New Roman" w:cs="Times New Roman"/>
          <w:sz w:val="24"/>
          <w:szCs w:val="24"/>
        </w:rPr>
        <w:t>Rangovas laiku nevykdo Užsakovo nurodymo ištaisyti Darbų trūkumus;</w:t>
      </w:r>
    </w:p>
    <w:p w14:paraId="7C8DDD9A" w14:textId="52352861" w:rsidR="00D71E5E" w:rsidRPr="00124085" w:rsidRDefault="00D71E5E" w:rsidP="00124085">
      <w:pPr>
        <w:numPr>
          <w:ilvl w:val="2"/>
          <w:numId w:val="2"/>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124085">
        <w:rPr>
          <w:rFonts w:ascii="Times New Roman" w:eastAsia="Times New Roman" w:hAnsi="Times New Roman" w:cs="Times New Roman"/>
          <w:sz w:val="24"/>
          <w:szCs w:val="24"/>
        </w:rPr>
        <w:t xml:space="preserve">jei dėl bet kokių Rangovo veiksmų ar neveikimo Užsakovas patyrė nuostolius </w:t>
      </w:r>
      <w:r w:rsidRPr="00124085">
        <w:rPr>
          <w:rFonts w:ascii="Times New Roman" w:hAnsi="Times New Roman" w:cs="Times New Roman"/>
          <w:sz w:val="24"/>
          <w:szCs w:val="24"/>
        </w:rPr>
        <w:t>(įskaitant, bet neapribojant papildomas išlaidas, negautas pajamas ar kitus tiesioginius ir netiesioginius nuostolius</w:t>
      </w:r>
      <w:r w:rsidR="00A47432" w:rsidRPr="00124085">
        <w:rPr>
          <w:rFonts w:ascii="Times New Roman" w:hAnsi="Times New Roman" w:cs="Times New Roman"/>
          <w:sz w:val="24"/>
          <w:szCs w:val="24"/>
        </w:rPr>
        <w:t>.</w:t>
      </w:r>
      <w:r w:rsidR="005F3201" w:rsidRPr="00124085">
        <w:rPr>
          <w:rFonts w:ascii="Times New Roman" w:hAnsi="Times New Roman" w:cs="Times New Roman"/>
          <w:sz w:val="24"/>
          <w:szCs w:val="24"/>
        </w:rPr>
        <w:t>)</w:t>
      </w:r>
      <w:r w:rsidRPr="00124085">
        <w:rPr>
          <w:rFonts w:ascii="Times New Roman" w:hAnsi="Times New Roman" w:cs="Times New Roman"/>
          <w:sz w:val="24"/>
          <w:szCs w:val="24"/>
        </w:rPr>
        <w:t xml:space="preserve">, </w:t>
      </w:r>
    </w:p>
    <w:p w14:paraId="697B6816"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124085">
        <w:rPr>
          <w:rFonts w:ascii="Times New Roman" w:eastAsia="Calibri" w:hAnsi="Times New Roman" w:cs="Times New Roman"/>
          <w:color w:val="000000" w:themeColor="text1"/>
          <w:sz w:val="24"/>
          <w:szCs w:val="24"/>
        </w:rPr>
        <w:t>Prieš pateikdamas reikalavimą sumokėti pagal Sutarties įvykdymo užtikrinimą, Užsakovas įspėja apie tai Rangovą, nurodydamas, dėl kokio pažeidimo pateikia šį reikalavimą.</w:t>
      </w:r>
    </w:p>
    <w:p w14:paraId="3E54F9AC" w14:textId="55A6A03E"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124085">
        <w:rPr>
          <w:rFonts w:ascii="Times New Roman" w:eastAsia="Times New Roman" w:hAnsi="Times New Roman" w:cs="Times New Roman"/>
          <w:sz w:val="24"/>
          <w:szCs w:val="24"/>
        </w:rPr>
        <w:t xml:space="preserve">Sutarties Bendrųjų sąlygų </w:t>
      </w:r>
      <w:r w:rsidR="00D84977" w:rsidRPr="00124085">
        <w:rPr>
          <w:rFonts w:ascii="Times New Roman" w:eastAsia="Times New Roman" w:hAnsi="Times New Roman" w:cs="Times New Roman"/>
          <w:sz w:val="24"/>
          <w:szCs w:val="24"/>
        </w:rPr>
        <w:t xml:space="preserve">14.4.18. </w:t>
      </w:r>
      <w:r w:rsidRPr="00124085">
        <w:rPr>
          <w:rFonts w:ascii="Times New Roman" w:eastAsia="Times New Roman" w:hAnsi="Times New Roman" w:cs="Times New Roman"/>
          <w:sz w:val="24"/>
          <w:szCs w:val="24"/>
        </w:rPr>
        <w:t xml:space="preserve">punkte nurodytu būdu pateiktas Sutarties įvykdymo užtikrinimas yra grąžinamas praėjus 10 (dešimt) kalendorinių dienų po </w:t>
      </w:r>
      <w:r w:rsidR="007F1B70" w:rsidRPr="00124085">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alutinio Darbų perdavimo–priėmimo akto pasirašymo dienos, garantinio laikotarpio prievolių užtikrinimo pateikimo Užsakovui.</w:t>
      </w:r>
    </w:p>
    <w:p w14:paraId="2479E4D7" w14:textId="77777777" w:rsidR="00D71E5E" w:rsidRPr="00124085" w:rsidRDefault="00D71E5E" w:rsidP="00124085">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34CC8CB"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bookmarkStart w:id="26" w:name="_Ref44965703"/>
      <w:r w:rsidRPr="00124085">
        <w:rPr>
          <w:rFonts w:ascii="Times New Roman" w:eastAsia="Times New Roman" w:hAnsi="Times New Roman" w:cs="Times New Roman"/>
          <w:b/>
          <w:bCs/>
          <w:sz w:val="24"/>
          <w:szCs w:val="24"/>
        </w:rPr>
        <w:t>DRAUDIMAS</w:t>
      </w:r>
      <w:bookmarkEnd w:id="26"/>
    </w:p>
    <w:p w14:paraId="63C018E4" w14:textId="22C1019A"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Visų Rangovo sudaromų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Pr="00124085">
        <w:rPr>
          <w:rFonts w:ascii="Times New Roman" w:eastAsia="Times New Roman" w:hAnsi="Times New Roman" w:cs="Times New Roman"/>
          <w:i/>
          <w:iCs/>
          <w:sz w:val="24"/>
          <w:szCs w:val="24"/>
        </w:rPr>
        <w:t>ab initio</w:t>
      </w:r>
      <w:r w:rsidRPr="00124085">
        <w:rPr>
          <w:rFonts w:ascii="Times New Roman" w:eastAsia="Times New Roman" w:hAnsi="Times New Roman" w:cs="Times New Roman"/>
          <w:sz w:val="24"/>
          <w:szCs w:val="24"/>
        </w:rPr>
        <w:t>.</w:t>
      </w:r>
    </w:p>
    <w:p w14:paraId="5B87DA7D"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7" w:name="_Ref42417638"/>
      <w:r w:rsidRPr="00124085">
        <w:rPr>
          <w:rFonts w:ascii="Times New Roman" w:eastAsia="Times New Roman" w:hAnsi="Times New Roman" w:cs="Times New Roman"/>
          <w:sz w:val="24"/>
          <w:szCs w:val="24"/>
        </w:rPr>
        <w:t>Rangovas privalo pateikti Užsakovui civilinės atsakomybės draudimo(-ų) liudijimo(-ų) (poliso(-ų)) ir mokestinio(-ų) pavedimo(-ų), patvirtinančio(-ių) draudimo(-ų) įmokos(-ų) ar jos(-ų) dalies(-ių) sumokėjimą, patvirtintas kopijas.</w:t>
      </w:r>
      <w:bookmarkEnd w:id="27"/>
    </w:p>
    <w:p w14:paraId="05D5CA53"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75BF8E9E"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 draudimo įmoka yra mokama dalimis, po kiekvieno draudimo liudijime nurodyto draudimo įmokos sumokėjimo termino dienos, Rangovas privalo Užsakovui pateikti jos sumokėjimą patvirtinančio dokumento patvirtintą kopiją.</w:t>
      </w:r>
    </w:p>
    <w:p w14:paraId="37FCF850" w14:textId="15196044"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Jeigu Rangovas veikia jungtinės veiklos (partnerystės) pagrindu ir/ar samdo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 xml:space="preserve">us, tai visi kiti partneriai ir/ar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ai turi būti įvardinti kaip papildomi apdraustieji pateiktame draudimo liudijime (polise) arba pateikti savo vardu sudarytus draudimo liudijimus (polisus) ne mažesne draudimo apimtimi nei nurodyta Sutartyje.</w:t>
      </w:r>
    </w:p>
    <w:p w14:paraId="7ECEF7D1"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505F633"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30C2E44F"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FBD861D" w14:textId="77777777" w:rsidR="00D71E5E" w:rsidRPr="00124085" w:rsidRDefault="00D71E5E" w:rsidP="00124085">
      <w:pPr>
        <w:numPr>
          <w:ilvl w:val="1"/>
          <w:numId w:val="2"/>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w:t>
      </w:r>
      <w:r w:rsidRPr="00124085">
        <w:rPr>
          <w:rFonts w:ascii="Times New Roman" w:eastAsia="Times New Roman" w:hAnsi="Times New Roman" w:cs="Times New Roman"/>
          <w:sz w:val="24"/>
          <w:szCs w:val="24"/>
        </w:rPr>
        <w:lastRenderedPageBreak/>
        <w:t>kokius nuostolius arba žalą, kuriuos pagal Draudimo sutartį būtų turėjusi atlyginti draudimo įmonė, privalo atlyginti Rangovas.</w:t>
      </w:r>
    </w:p>
    <w:p w14:paraId="2585C0D3" w14:textId="77777777" w:rsidR="00861882"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per visą Draudimo sutarčių apsaugos galiojimo laikotarpį, nedelsdamas, t. y. per 1 (vieną) darbo dieną, kai to pareikalauja Užsakovas, turi pateikti įrodymus, patvirtinančius draudimo apsaugos galiojimą ir reguliarų draudimo įmokų mokėjimą</w:t>
      </w:r>
      <w:r w:rsidRPr="00124085">
        <w:rPr>
          <w:rFonts w:ascii="Times New Roman" w:eastAsia="Batang" w:hAnsi="Times New Roman" w:cs="Times New Roman"/>
          <w:sz w:val="24"/>
          <w:szCs w:val="24"/>
        </w:rPr>
        <w:t>.</w:t>
      </w:r>
    </w:p>
    <w:p w14:paraId="6D382EED" w14:textId="7A31F7B5" w:rsidR="00D71E5E" w:rsidRPr="00124085" w:rsidRDefault="00D71E5E" w:rsidP="00124085">
      <w:pPr>
        <w:spacing w:after="0" w:line="240" w:lineRule="auto"/>
        <w:jc w:val="both"/>
        <w:rPr>
          <w:rFonts w:ascii="Times New Roman" w:hAnsi="Times New Roman" w:cs="Times New Roman"/>
          <w:sz w:val="24"/>
          <w:szCs w:val="24"/>
        </w:rPr>
      </w:pPr>
    </w:p>
    <w:p w14:paraId="1F6D368E"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ŠALIŲ ATSAKOMYBĖ</w:t>
      </w:r>
    </w:p>
    <w:p w14:paraId="3BD2B430"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color w:val="000000"/>
          <w:sz w:val="24"/>
          <w:szCs w:val="24"/>
        </w:rPr>
        <w:t xml:space="preserve">Šalių </w:t>
      </w:r>
      <w:r w:rsidRPr="00124085">
        <w:rPr>
          <w:rFonts w:ascii="Times New Roman" w:eastAsia="Times New Roman" w:hAnsi="Times New Roman" w:cs="Times New Roman"/>
          <w:sz w:val="24"/>
          <w:szCs w:val="24"/>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2FFCD0" w14:textId="7285F4D6" w:rsidR="00384DD2"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Konkretūs netesybų Šalims dydžiai nustatyti Specialiųjų sąlygų </w:t>
      </w:r>
      <w:r w:rsidRPr="00124085">
        <w:rPr>
          <w:rFonts w:ascii="Times New Roman" w:eastAsia="Times New Roman" w:hAnsi="Times New Roman" w:cs="Times New Roman"/>
          <w:sz w:val="24"/>
          <w:szCs w:val="24"/>
        </w:rPr>
        <w:fldChar w:fldCharType="begin"/>
      </w:r>
      <w:r w:rsidRPr="00124085">
        <w:rPr>
          <w:rFonts w:ascii="Times New Roman" w:eastAsia="Times New Roman" w:hAnsi="Times New Roman" w:cs="Times New Roman"/>
          <w:sz w:val="24"/>
          <w:szCs w:val="24"/>
        </w:rPr>
        <w:instrText xml:space="preserve"> REF _Ref24318531 \r \h  \* MERGEFORMAT </w:instrText>
      </w:r>
      <w:r w:rsidRPr="00124085">
        <w:rPr>
          <w:rFonts w:ascii="Times New Roman" w:eastAsia="Times New Roman" w:hAnsi="Times New Roman" w:cs="Times New Roman"/>
          <w:sz w:val="24"/>
          <w:szCs w:val="24"/>
        </w:rPr>
      </w:r>
      <w:r w:rsidRPr="00124085">
        <w:rPr>
          <w:rFonts w:ascii="Times New Roman" w:eastAsia="Times New Roman" w:hAnsi="Times New Roman" w:cs="Times New Roman"/>
          <w:sz w:val="24"/>
          <w:szCs w:val="24"/>
        </w:rPr>
        <w:fldChar w:fldCharType="separate"/>
      </w:r>
      <w:r w:rsidR="00424A48" w:rsidRPr="00124085">
        <w:rPr>
          <w:rFonts w:ascii="Times New Roman" w:eastAsia="Times New Roman" w:hAnsi="Times New Roman" w:cs="Times New Roman"/>
          <w:sz w:val="24"/>
          <w:szCs w:val="24"/>
        </w:rPr>
        <w:t>7</w:t>
      </w:r>
      <w:r w:rsidRPr="00124085">
        <w:rPr>
          <w:rFonts w:ascii="Times New Roman" w:eastAsia="Times New Roman" w:hAnsi="Times New Roman" w:cs="Times New Roman"/>
          <w:sz w:val="24"/>
          <w:szCs w:val="24"/>
        </w:rPr>
        <w:fldChar w:fldCharType="end"/>
      </w:r>
      <w:r w:rsidRPr="00124085">
        <w:rPr>
          <w:rFonts w:ascii="Times New Roman" w:eastAsia="Times New Roman" w:hAnsi="Times New Roman" w:cs="Times New Roman"/>
          <w:sz w:val="24"/>
          <w:szCs w:val="24"/>
        </w:rPr>
        <w:t xml:space="preserve"> skyriuje.</w:t>
      </w:r>
      <w:r w:rsidR="00384DD2" w:rsidRPr="00124085">
        <w:rPr>
          <w:rFonts w:ascii="Times New Roman" w:eastAsia="Times New Roman" w:hAnsi="Times New Roman" w:cs="Times New Roman"/>
          <w:sz w:val="24"/>
          <w:szCs w:val="24"/>
        </w:rPr>
        <w:t xml:space="preserve"> </w:t>
      </w:r>
      <w:r w:rsidR="00384DD2" w:rsidRPr="00124085">
        <w:rPr>
          <w:rFonts w:ascii="Times New Roman" w:hAnsi="Times New Roman" w:cs="Times New Roman"/>
          <w:sz w:val="24"/>
          <w:szCs w:val="24"/>
        </w:rPr>
        <w:t>Netesybų už vėlavimą ar pareigų pagal Sutartį pažeidimą sumokėjimas neatleidžia Šalies nuo Sutartyje numatytų jos pareigų vykdymo.</w:t>
      </w:r>
    </w:p>
    <w:p w14:paraId="48A24BE7" w14:textId="77777777" w:rsidR="00384DD2" w:rsidRPr="00124085" w:rsidRDefault="00384DD2"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3A27D634" w14:textId="77777777" w:rsidR="00384DD2" w:rsidRPr="00124085" w:rsidRDefault="00384DD2"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7711425E" w14:textId="34F4958A" w:rsidR="00384DD2" w:rsidRPr="00124085" w:rsidRDefault="00384DD2"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Šioje Sutartyje numatytos teisių gynybos priemonės neapriboja Šalių teisės pasinaudoti kitomis teisėtomis teisių gynybos priemonėmis.</w:t>
      </w:r>
    </w:p>
    <w:p w14:paraId="3BB146DB" w14:textId="3DDF34BB"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Užsakovas neatlygina </w:t>
      </w:r>
      <w:r w:rsidR="00384DD2" w:rsidRPr="00124085">
        <w:rPr>
          <w:rFonts w:ascii="Times New Roman" w:eastAsia="Times New Roman" w:hAnsi="Times New Roman" w:cs="Times New Roman"/>
          <w:sz w:val="24"/>
          <w:szCs w:val="24"/>
        </w:rPr>
        <w:t>Rangovo</w:t>
      </w:r>
      <w:r w:rsidRPr="00124085">
        <w:rPr>
          <w:rFonts w:ascii="Times New Roman" w:eastAsia="Times New Roman" w:hAnsi="Times New Roman" w:cs="Times New Roman"/>
          <w:sz w:val="24"/>
          <w:szCs w:val="24"/>
        </w:rPr>
        <w:t xml:space="preserve"> patirtų nuostolių, atsiradusių dėl Sutarties vykdymo sustabdymo.</w:t>
      </w:r>
    </w:p>
    <w:p w14:paraId="166CC7DC" w14:textId="77777777" w:rsidR="00384DD2"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Užsakovo atsakomybė</w:t>
      </w:r>
      <w:r w:rsidRPr="00124085">
        <w:rPr>
          <w:rFonts w:ascii="Times New Roman" w:eastAsia="Calibri" w:hAnsi="Times New Roman" w:cs="Times New Roman"/>
          <w:color w:val="000000"/>
          <w:sz w:val="24"/>
          <w:szCs w:val="24"/>
        </w:rPr>
        <w:t xml:space="preserve"> </w:t>
      </w:r>
      <w:r w:rsidR="00384DD2" w:rsidRPr="00124085">
        <w:rPr>
          <w:rFonts w:ascii="Times New Roman" w:eastAsia="Calibri" w:hAnsi="Times New Roman" w:cs="Times New Roman"/>
          <w:color w:val="000000"/>
          <w:sz w:val="24"/>
          <w:szCs w:val="24"/>
        </w:rPr>
        <w:t>Rangovui</w:t>
      </w:r>
      <w:r w:rsidRPr="00124085">
        <w:rPr>
          <w:rFonts w:ascii="Times New Roman" w:eastAsia="Calibri" w:hAnsi="Times New Roman" w:cs="Times New Roman"/>
          <w:color w:val="000000"/>
          <w:sz w:val="24"/>
          <w:szCs w:val="24"/>
        </w:rPr>
        <w:t xml:space="preserve"> yra ribojama tiesioginiais nuostoliais ir negali viršyti </w:t>
      </w:r>
      <w:r w:rsidR="00384DD2" w:rsidRPr="00124085">
        <w:rPr>
          <w:rFonts w:ascii="Times New Roman" w:eastAsia="Calibri" w:hAnsi="Times New Roman" w:cs="Times New Roman"/>
          <w:color w:val="000000"/>
          <w:sz w:val="24"/>
          <w:szCs w:val="24"/>
        </w:rPr>
        <w:t>S</w:t>
      </w:r>
      <w:r w:rsidRPr="00124085">
        <w:rPr>
          <w:rFonts w:ascii="Times New Roman" w:eastAsia="Calibri" w:hAnsi="Times New Roman" w:cs="Times New Roman"/>
          <w:color w:val="000000"/>
          <w:sz w:val="24"/>
          <w:szCs w:val="24"/>
        </w:rPr>
        <w:t>utarties kainos.</w:t>
      </w:r>
    </w:p>
    <w:p w14:paraId="3D082C0F" w14:textId="15755FF5" w:rsidR="00384DD2" w:rsidRPr="00124085" w:rsidRDefault="00384DD2"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494056" w14:textId="02EC4463"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3604F2" w14:textId="483945A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visais atvejais atsako už Darbų, numatytų šioje Sutartyje, atlikimo metu jo pasitelktų asmenų bei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ų padarytus nuostolius ar žalą, nepriklausomai nuo to ar tokie nuostoliai ar žala būtų padaryta Užsakovui, jo darbuotojams ar bet kokiems tretiesiems asmenims ir jų turtui.</w:t>
      </w:r>
    </w:p>
    <w:p w14:paraId="7068B2B8"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B9D31E1" w14:textId="6809FB56"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 Rangovas, atlikdamas Darbus pagal Sutartį, nesilaiko galiojančių teisės aktų reikalavimų ir dėl to </w:t>
      </w:r>
      <w:r w:rsidR="00DC4A3F" w:rsidRPr="00124085">
        <w:rPr>
          <w:rFonts w:ascii="Times New Roman" w:eastAsia="Times New Roman" w:hAnsi="Times New Roman" w:cs="Times New Roman"/>
          <w:sz w:val="24"/>
          <w:szCs w:val="24"/>
        </w:rPr>
        <w:t>Valdžios</w:t>
      </w:r>
      <w:r w:rsidRPr="00124085">
        <w:rPr>
          <w:rFonts w:ascii="Times New Roman" w:eastAsia="Times New Roman" w:hAnsi="Times New Roman" w:cs="Times New Roman"/>
          <w:sz w:val="24"/>
          <w:szCs w:val="24"/>
        </w:rPr>
        <w:t xml:space="preserve"> institucijos pritaiko baudas ar kitas sankcijas Užsakovui, Rangovas įsipareigoja atlyginti Užsakovui visus pastarojo dėl to patirtus tiesioginius ir netiesioginius nuostolius ar žalą bei papildomas išlaidas.</w:t>
      </w:r>
    </w:p>
    <w:p w14:paraId="3FED8442" w14:textId="77777777" w:rsidR="00384DD2" w:rsidRPr="00124085" w:rsidRDefault="00D71E5E" w:rsidP="00124085">
      <w:pPr>
        <w:numPr>
          <w:ilvl w:val="1"/>
          <w:numId w:val="2"/>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Delspinigių sumokėjimas neatleidžia Sutarties šalių nuo pareigos vykdyti šioje Sutartyje prisiimtus įsipareigojimus.</w:t>
      </w:r>
    </w:p>
    <w:p w14:paraId="1FD74129" w14:textId="15708EA5" w:rsidR="00384DD2" w:rsidRPr="00124085" w:rsidRDefault="00384DD2" w:rsidP="00124085">
      <w:pPr>
        <w:numPr>
          <w:ilvl w:val="1"/>
          <w:numId w:val="2"/>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r w:rsidR="00DC4A3F" w:rsidRPr="00124085">
        <w:rPr>
          <w:rFonts w:ascii="Times New Roman" w:hAnsi="Times New Roman" w:cs="Times New Roman"/>
          <w:sz w:val="24"/>
          <w:szCs w:val="24"/>
        </w:rPr>
        <w:t xml:space="preserve"> bei delspinigius</w:t>
      </w:r>
      <w:r w:rsidRPr="00124085">
        <w:rPr>
          <w:rFonts w:ascii="Times New Roman" w:hAnsi="Times New Roman" w:cs="Times New Roman"/>
          <w:sz w:val="24"/>
          <w:szCs w:val="24"/>
        </w:rPr>
        <w:t xml:space="preserve">. </w:t>
      </w:r>
    </w:p>
    <w:p w14:paraId="57494838" w14:textId="77777777" w:rsidR="00D71E5E" w:rsidRPr="00124085" w:rsidRDefault="00D71E5E" w:rsidP="00124085">
      <w:pPr>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1646403" w14:textId="6A916816"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INTELEKTINĖS NUOSAVYBĖS TEISĖS</w:t>
      </w:r>
    </w:p>
    <w:p w14:paraId="06AEBD5D" w14:textId="67531431" w:rsidR="000F5D28"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lastRenderedPageBreak/>
        <w:t>Visi rezultatai ir su jais susijusios teisės, įgytos vykdant Sutartį, įskaitant autorines ir kitas intelektinės nuosavybės teises, yra Užsakovo nuosavybė nuo jų atsiradimo momento.</w:t>
      </w:r>
    </w:p>
    <w:p w14:paraId="76187BBF" w14:textId="77777777" w:rsidR="000F5D28" w:rsidRPr="00124085" w:rsidRDefault="000F5D28"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r w:rsidRPr="00124085">
        <w:rPr>
          <w:rFonts w:ascii="Times New Roman" w:eastAsia="Times New Roman" w:hAnsi="Times New Roman" w:cs="Times New Roman"/>
          <w:sz w:val="24"/>
          <w:szCs w:val="24"/>
        </w:rPr>
        <w:t xml:space="preserve"> </w:t>
      </w:r>
      <w:r w:rsidR="00D71E5E" w:rsidRPr="00124085">
        <w:rPr>
          <w:rFonts w:ascii="Times New Roman" w:eastAsia="Times New Roman" w:hAnsi="Times New Roman" w:cs="Times New Roman"/>
          <w:sz w:val="24"/>
          <w:szCs w:val="24"/>
        </w:rPr>
        <w:t>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437FECA2" w14:textId="77777777" w:rsidR="000F5D28" w:rsidRPr="00124085" w:rsidRDefault="000F5D28"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5BEA0CC6" w14:textId="77777777" w:rsidR="000F5D28" w:rsidRPr="00124085" w:rsidRDefault="000F5D28"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bookmarkStart w:id="28" w:name="_3q5sasy" w:colFirst="0" w:colLast="0"/>
      <w:bookmarkEnd w:id="28"/>
      <w:r w:rsidRPr="00124085">
        <w:rPr>
          <w:rFonts w:ascii="Times New Roman" w:hAnsi="Times New Roman" w:cs="Times New Roman"/>
          <w:sz w:val="24"/>
          <w:szCs w:val="24"/>
        </w:rPr>
        <w:t>.</w:t>
      </w:r>
    </w:p>
    <w:p w14:paraId="5D18E546" w14:textId="77777777" w:rsidR="000F5D28" w:rsidRPr="00124085" w:rsidRDefault="000F5D28"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Laikoma, kad Rangovas, sudarydamas Sutartį, suteikia Užsakovui ir bet kuriam Objekto valdytojui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sukurtus arba panaudotus vykdant Sutartį,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(Licencija). </w:t>
      </w:r>
    </w:p>
    <w:p w14:paraId="4ED77973" w14:textId="77777777" w:rsidR="000F5D28" w:rsidRPr="00124085" w:rsidRDefault="000F5D28"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29" w:name="_25b2l0r" w:colFirst="0" w:colLast="0"/>
      <w:bookmarkEnd w:id="29"/>
    </w:p>
    <w:p w14:paraId="47C4F901" w14:textId="0A04A45E" w:rsidR="000F5D28" w:rsidRPr="00124085" w:rsidRDefault="000F5D28"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p>
    <w:p w14:paraId="3C00238B" w14:textId="3036F796" w:rsidR="000F5D28" w:rsidRPr="00124085" w:rsidRDefault="000F5D28"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862551" w14:textId="77777777" w:rsidR="000F5D28" w:rsidRPr="00124085" w:rsidRDefault="000F5D28" w:rsidP="00124085">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D903E5E"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bookmarkStart w:id="30" w:name="_Ref42417729"/>
      <w:r w:rsidRPr="00124085">
        <w:rPr>
          <w:rFonts w:ascii="Times New Roman" w:eastAsia="Times New Roman" w:hAnsi="Times New Roman" w:cs="Times New Roman"/>
          <w:b/>
          <w:bCs/>
          <w:sz w:val="24"/>
          <w:szCs w:val="24"/>
        </w:rPr>
        <w:t>GARANTIJOS</w:t>
      </w:r>
      <w:bookmarkEnd w:id="30"/>
    </w:p>
    <w:p w14:paraId="01B57E3C" w14:textId="181C0D39"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Visiems atliktiems Darbams Rangovas suteikia ilgiausią atitinkamiems Darbams,</w:t>
      </w:r>
      <w:r w:rsidR="00B97191">
        <w:rPr>
          <w:rFonts w:ascii="Times New Roman" w:eastAsia="Times New Roman" w:hAnsi="Times New Roman" w:cs="Times New Roman"/>
          <w:sz w:val="24"/>
          <w:szCs w:val="24"/>
        </w:rPr>
        <w:t xml:space="preserve"> Statybos</w:t>
      </w:r>
      <w:r w:rsidRPr="00124085">
        <w:rPr>
          <w:rFonts w:ascii="Times New Roman" w:eastAsia="Times New Roman" w:hAnsi="Times New Roman" w:cs="Times New Roman"/>
          <w:sz w:val="24"/>
          <w:szCs w:val="24"/>
        </w:rPr>
        <w:t xml:space="preserve">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r w:rsidR="0013387F" w:rsidRPr="00124085">
        <w:rPr>
          <w:rFonts w:ascii="Times New Roman" w:eastAsia="Times New Roman" w:hAnsi="Times New Roman" w:cs="Times New Roman"/>
          <w:sz w:val="24"/>
          <w:szCs w:val="24"/>
        </w:rPr>
        <w:t xml:space="preserve"> </w:t>
      </w:r>
      <w:r w:rsidR="00FF1D35" w:rsidRPr="00124085">
        <w:rPr>
          <w:rFonts w:ascii="Times New Roman" w:eastAsia="Times New Roman" w:hAnsi="Times New Roman" w:cs="Times New Roman"/>
          <w:sz w:val="24"/>
          <w:szCs w:val="24"/>
        </w:rPr>
        <w:t xml:space="preserve">Tikslūs garantiniai terminai nurodyti Rangovo pasiūlyme. </w:t>
      </w:r>
      <w:r w:rsidRPr="00124085">
        <w:rPr>
          <w:rFonts w:ascii="Times New Roman" w:eastAsia="Times New Roman" w:hAnsi="Times New Roman" w:cs="Times New Roman"/>
          <w:sz w:val="24"/>
          <w:szCs w:val="24"/>
        </w:rPr>
        <w:t>Rangovas už Statinio sugriuvimą ar per garantinį terminą nustatytus defektus atsako įstatymų nustatyta tvarka.</w:t>
      </w:r>
    </w:p>
    <w:p w14:paraId="2AB86E5C" w14:textId="60251559"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garantuoja, kad jo atlikti Darbai atitiks </w:t>
      </w:r>
      <w:r w:rsidR="004E24A2">
        <w:rPr>
          <w:rFonts w:ascii="Times New Roman" w:eastAsia="Times New Roman" w:hAnsi="Times New Roman" w:cs="Times New Roman"/>
          <w:sz w:val="24"/>
          <w:szCs w:val="24"/>
        </w:rPr>
        <w:t>T</w:t>
      </w:r>
      <w:r w:rsidRPr="00124085">
        <w:rPr>
          <w:rFonts w:ascii="Times New Roman" w:eastAsia="Times New Roman" w:hAnsi="Times New Roman" w:cs="Times New Roman"/>
          <w:sz w:val="24"/>
          <w:szCs w:val="24"/>
        </w:rPr>
        <w:t>echninėje specifikacijoje numatytas savybes, normatyvinių statybos dokumentų ir kitų teisės aktų reikalavimus, jie bus atlikti be klaidų, kurios panaikintų ar sumažintų atliktų Darbų vertę.</w:t>
      </w:r>
    </w:p>
    <w:p w14:paraId="006E797F" w14:textId="21D6C0DD"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 vėliau kaip per 5</w:t>
      </w:r>
      <w:r w:rsidR="0006598D" w:rsidRPr="00124085">
        <w:rPr>
          <w:rFonts w:ascii="Times New Roman" w:eastAsia="Times New Roman" w:hAnsi="Times New Roman" w:cs="Times New Roman"/>
          <w:sz w:val="24"/>
          <w:szCs w:val="24"/>
        </w:rPr>
        <w:t xml:space="preserve"> (penkias)</w:t>
      </w:r>
      <w:r w:rsidRPr="00124085">
        <w:rPr>
          <w:rFonts w:ascii="Times New Roman" w:eastAsia="Times New Roman" w:hAnsi="Times New Roman" w:cs="Times New Roman"/>
          <w:sz w:val="24"/>
          <w:szCs w:val="24"/>
        </w:rPr>
        <w:t xml:space="preserve"> darbo dien</w:t>
      </w:r>
      <w:r w:rsidR="0006598D" w:rsidRPr="00124085">
        <w:rPr>
          <w:rFonts w:ascii="Times New Roman" w:eastAsia="Times New Roman" w:hAnsi="Times New Roman" w:cs="Times New Roman"/>
          <w:sz w:val="24"/>
          <w:szCs w:val="24"/>
        </w:rPr>
        <w:t>a</w:t>
      </w:r>
      <w:r w:rsidRPr="00124085">
        <w:rPr>
          <w:rFonts w:ascii="Times New Roman" w:eastAsia="Times New Roman" w:hAnsi="Times New Roman" w:cs="Times New Roman"/>
          <w:sz w:val="24"/>
          <w:szCs w:val="24"/>
        </w:rPr>
        <w:t xml:space="preserve">s iki planuojamo Rangovo kreipimosi dėl </w:t>
      </w:r>
      <w:r w:rsidR="00DD6E6B" w:rsidRPr="00124085">
        <w:rPr>
          <w:rFonts w:ascii="Times New Roman" w:eastAsia="Times New Roman" w:hAnsi="Times New Roman" w:cs="Times New Roman"/>
          <w:sz w:val="24"/>
          <w:szCs w:val="24"/>
        </w:rPr>
        <w:t xml:space="preserve">galutinio </w:t>
      </w:r>
      <w:r w:rsidR="00A03331" w:rsidRPr="00124085">
        <w:rPr>
          <w:rFonts w:ascii="Times New Roman" w:eastAsia="Times New Roman" w:hAnsi="Times New Roman" w:cs="Times New Roman"/>
          <w:sz w:val="24"/>
          <w:szCs w:val="24"/>
        </w:rPr>
        <w:t>Darbų perdavimo</w:t>
      </w:r>
      <w:r w:rsidR="00406F3E" w:rsidRPr="00124085">
        <w:rPr>
          <w:rFonts w:ascii="Times New Roman" w:eastAsia="Times New Roman" w:hAnsi="Times New Roman" w:cs="Times New Roman"/>
          <w:sz w:val="24"/>
          <w:szCs w:val="24"/>
        </w:rPr>
        <w:noBreakHyphen/>
      </w:r>
      <w:r w:rsidR="002815D4" w:rsidRPr="00124085">
        <w:rPr>
          <w:rFonts w:ascii="Times New Roman" w:eastAsia="Times New Roman" w:hAnsi="Times New Roman" w:cs="Times New Roman"/>
          <w:sz w:val="24"/>
          <w:szCs w:val="24"/>
        </w:rPr>
        <w:t xml:space="preserve">priėmimo </w:t>
      </w:r>
      <w:r w:rsidR="00406F3E" w:rsidRPr="00124085">
        <w:rPr>
          <w:rFonts w:ascii="Times New Roman" w:eastAsia="Times New Roman" w:hAnsi="Times New Roman" w:cs="Times New Roman"/>
          <w:sz w:val="24"/>
          <w:szCs w:val="24"/>
        </w:rPr>
        <w:softHyphen/>
      </w:r>
      <w:r w:rsidR="00DD6E6B" w:rsidRPr="00124085">
        <w:rPr>
          <w:rFonts w:ascii="Times New Roman" w:eastAsia="Times New Roman" w:hAnsi="Times New Roman" w:cs="Times New Roman"/>
          <w:sz w:val="24"/>
          <w:szCs w:val="24"/>
        </w:rPr>
        <w:t xml:space="preserve">akto pasirašymo </w:t>
      </w:r>
      <w:r w:rsidRPr="00124085">
        <w:rPr>
          <w:rFonts w:ascii="Times New Roman" w:eastAsia="Times New Roman" w:hAnsi="Times New Roman" w:cs="Times New Roman"/>
          <w:sz w:val="24"/>
          <w:szCs w:val="24"/>
        </w:rPr>
        <w:t xml:space="preserve">Rangovas privalo pateikti Užsakovui Rangovo garantinio </w:t>
      </w:r>
      <w:r w:rsidRPr="00124085">
        <w:rPr>
          <w:rFonts w:ascii="Times New Roman" w:eastAsia="Times New Roman" w:hAnsi="Times New Roman" w:cs="Times New Roman"/>
          <w:sz w:val="24"/>
          <w:szCs w:val="24"/>
        </w:rPr>
        <w:lastRenderedPageBreak/>
        <w:t xml:space="preserve">laikotarpio prievolių įvykdymo užtikrinimą, kuris Rangovo nemokumo ar bankroto atveju turi užtikrinti dėl Rangovo (ar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2937BEDA" w14:textId="35C166B0"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Garantinio laikotarpio prievolių įvykdymo užtikrinimo suma turi būti ne mažesnė kaip 5 (penki) procentai Sutarties kainos be PVM ir turi galioti ne trumpiau kaip 3 (tris) metus skaičiuojant nuo galutinio</w:t>
      </w:r>
      <w:r w:rsidRPr="00124085">
        <w:rPr>
          <w:rFonts w:ascii="Times New Roman" w:eastAsia="Times New Roman" w:hAnsi="Times New Roman" w:cs="Times New Roman"/>
          <w:iCs/>
          <w:sz w:val="24"/>
          <w:szCs w:val="24"/>
        </w:rPr>
        <w:t xml:space="preserve"> Darbų priėmimo–perdavimo akto pasirašymo. Garantinio laikotarpio prievolių įvykdymas gali būti užtikrinamas: </w:t>
      </w:r>
    </w:p>
    <w:p w14:paraId="5AA17023" w14:textId="28302B15" w:rsidR="00D71E5E" w:rsidRPr="00124085" w:rsidRDefault="00D71E5E" w:rsidP="00153F82">
      <w:pPr>
        <w:numPr>
          <w:ilvl w:val="2"/>
          <w:numId w:val="2"/>
        </w:numPr>
        <w:tabs>
          <w:tab w:val="left" w:pos="1134"/>
        </w:tabs>
        <w:suppressAutoHyphens/>
        <w:autoSpaceDE w:val="0"/>
        <w:autoSpaceDN w:val="0"/>
        <w:spacing w:after="0" w:line="240" w:lineRule="auto"/>
        <w:ind w:left="709" w:firstLine="0"/>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Lietuvos Respublikoje ar užsienyje registruoto banko pirmo pareikalavimo banko garantija, išduota Užsakovo naudai, lietuvių arba anglų kalba bei atitinkančia Bendrųjų sąlygų </w:t>
      </w:r>
      <w:r w:rsidR="00452357" w:rsidRPr="00124085">
        <w:rPr>
          <w:rFonts w:ascii="Times New Roman" w:hAnsi="Times New Roman" w:cs="Times New Roman"/>
          <w:color w:val="000000"/>
          <w:sz w:val="24"/>
          <w:szCs w:val="24"/>
        </w:rPr>
        <w:t xml:space="preserve">14.4 punkto </w:t>
      </w:r>
      <w:r w:rsidRPr="00124085">
        <w:rPr>
          <w:rFonts w:ascii="Times New Roman" w:hAnsi="Times New Roman" w:cs="Times New Roman"/>
          <w:color w:val="000000"/>
          <w:sz w:val="24"/>
          <w:szCs w:val="24"/>
        </w:rPr>
        <w:t>reikalavimus;</w:t>
      </w:r>
    </w:p>
    <w:p w14:paraId="7E57C3DE" w14:textId="301EB373" w:rsidR="00D71E5E" w:rsidRPr="00124085" w:rsidRDefault="00D71E5E" w:rsidP="00153F82">
      <w:pPr>
        <w:numPr>
          <w:ilvl w:val="2"/>
          <w:numId w:val="2"/>
        </w:numPr>
        <w:tabs>
          <w:tab w:val="left" w:pos="1134"/>
        </w:tabs>
        <w:suppressAutoHyphens/>
        <w:autoSpaceDE w:val="0"/>
        <w:autoSpaceDN w:val="0"/>
        <w:spacing w:after="0" w:line="240" w:lineRule="auto"/>
        <w:ind w:left="709" w:firstLine="0"/>
        <w:jc w:val="both"/>
        <w:textAlignment w:val="baseline"/>
        <w:rPr>
          <w:rFonts w:ascii="Times New Roman" w:hAnsi="Times New Roman" w:cs="Times New Roman"/>
          <w:color w:val="000000"/>
          <w:sz w:val="24"/>
          <w:szCs w:val="24"/>
        </w:rPr>
      </w:pPr>
      <w:r w:rsidRPr="00124085">
        <w:rPr>
          <w:rFonts w:ascii="Times New Roman" w:eastAsia="Times New Roman" w:hAnsi="Times New Roman" w:cs="Times New Roman"/>
          <w:sz w:val="24"/>
          <w:szCs w:val="24"/>
        </w:rPr>
        <w:t xml:space="preserve">Draudimo bendrovės ar kredito unijos laidavimu, </w:t>
      </w:r>
      <w:r w:rsidRPr="00124085">
        <w:rPr>
          <w:rFonts w:ascii="Times New Roman" w:hAnsi="Times New Roman" w:cs="Times New Roman"/>
          <w:color w:val="000000"/>
          <w:sz w:val="24"/>
          <w:szCs w:val="24"/>
        </w:rPr>
        <w:t xml:space="preserve">išduotu Užsakovo naudai, lietuvių arba anglų kalba bei atitinkančiu Sutarties Bendrųjų sąlygų </w:t>
      </w:r>
      <w:r w:rsidR="00452357" w:rsidRPr="00124085">
        <w:rPr>
          <w:rFonts w:ascii="Times New Roman" w:hAnsi="Times New Roman" w:cs="Times New Roman"/>
          <w:color w:val="000000"/>
          <w:sz w:val="24"/>
          <w:szCs w:val="24"/>
        </w:rPr>
        <w:t>14 punkto</w:t>
      </w:r>
      <w:r w:rsidRPr="00124085">
        <w:rPr>
          <w:rFonts w:ascii="Times New Roman" w:hAnsi="Times New Roman" w:cs="Times New Roman"/>
          <w:color w:val="000000"/>
          <w:sz w:val="24"/>
          <w:szCs w:val="24"/>
        </w:rPr>
        <w:t xml:space="preserve"> reikalavimus</w:t>
      </w:r>
      <w:r w:rsidRPr="00124085">
        <w:rPr>
          <w:rFonts w:ascii="Times New Roman" w:eastAsia="Times New Roman" w:hAnsi="Times New Roman" w:cs="Times New Roman"/>
          <w:sz w:val="24"/>
          <w:szCs w:val="24"/>
        </w:rPr>
        <w:t>.</w:t>
      </w:r>
    </w:p>
    <w:p w14:paraId="08021962" w14:textId="03FA1E2F"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Garantinio laikotarpio prievolių įvykdymo užtikrinimui, be kita ko, taikomi atitinkami Bendrųjų sąlygų </w:t>
      </w:r>
      <w:r w:rsidRPr="00124085">
        <w:rPr>
          <w:rFonts w:ascii="Times New Roman" w:eastAsia="Times New Roman" w:hAnsi="Times New Roman" w:cs="Times New Roman"/>
          <w:sz w:val="24"/>
          <w:szCs w:val="24"/>
        </w:rPr>
        <w:fldChar w:fldCharType="begin"/>
      </w:r>
      <w:r w:rsidRPr="00124085">
        <w:rPr>
          <w:rFonts w:ascii="Times New Roman" w:eastAsia="Times New Roman" w:hAnsi="Times New Roman" w:cs="Times New Roman"/>
          <w:sz w:val="24"/>
          <w:szCs w:val="24"/>
        </w:rPr>
        <w:instrText xml:space="preserve"> REF _Ref42417546 \r \h  \* MERGEFORMAT </w:instrText>
      </w:r>
      <w:r w:rsidRPr="00124085">
        <w:rPr>
          <w:rFonts w:ascii="Times New Roman" w:eastAsia="Times New Roman" w:hAnsi="Times New Roman" w:cs="Times New Roman"/>
          <w:sz w:val="24"/>
          <w:szCs w:val="24"/>
        </w:rPr>
      </w:r>
      <w:r w:rsidRPr="00124085">
        <w:rPr>
          <w:rFonts w:ascii="Times New Roman" w:eastAsia="Times New Roman" w:hAnsi="Times New Roman" w:cs="Times New Roman"/>
          <w:sz w:val="24"/>
          <w:szCs w:val="24"/>
        </w:rPr>
        <w:fldChar w:fldCharType="separate"/>
      </w:r>
      <w:r w:rsidR="00424A48" w:rsidRPr="00124085">
        <w:rPr>
          <w:rFonts w:ascii="Times New Roman" w:eastAsia="Times New Roman" w:hAnsi="Times New Roman" w:cs="Times New Roman"/>
          <w:sz w:val="24"/>
          <w:szCs w:val="24"/>
        </w:rPr>
        <w:t>14</w:t>
      </w:r>
      <w:r w:rsidRPr="00124085">
        <w:rPr>
          <w:rFonts w:ascii="Times New Roman" w:eastAsia="Times New Roman" w:hAnsi="Times New Roman" w:cs="Times New Roman"/>
          <w:sz w:val="24"/>
          <w:szCs w:val="24"/>
        </w:rPr>
        <w:fldChar w:fldCharType="end"/>
      </w:r>
      <w:r w:rsidRPr="00124085">
        <w:rPr>
          <w:rFonts w:ascii="Times New Roman" w:eastAsia="Times New Roman" w:hAnsi="Times New Roman" w:cs="Times New Roman"/>
          <w:sz w:val="24"/>
          <w:szCs w:val="24"/>
        </w:rPr>
        <w:t xml:space="preserve"> skyriaus reikalavimai. </w:t>
      </w:r>
    </w:p>
    <w:p w14:paraId="53947049"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Garantinio laikotarpio prievolių įvykdymo užtikrinimas grąžinamas Rangovui pasibaigus 3 (trejų) metų statinio garantiniam terminui Rangovui pateikus rašytinį prašymą. </w:t>
      </w:r>
    </w:p>
    <w:p w14:paraId="00A47664" w14:textId="09B0D645"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Rangovas atsako už defektus, nustatytus per </w:t>
      </w:r>
      <w:r w:rsidR="001A7872">
        <w:rPr>
          <w:rFonts w:ascii="Times New Roman" w:eastAsia="Times New Roman" w:hAnsi="Times New Roman" w:cs="Times New Roman"/>
          <w:sz w:val="24"/>
          <w:szCs w:val="24"/>
        </w:rPr>
        <w:t>G</w:t>
      </w:r>
      <w:r w:rsidRPr="00124085">
        <w:rPr>
          <w:rFonts w:ascii="Times New Roman" w:eastAsia="Times New Roman" w:hAnsi="Times New Roman" w:cs="Times New Roman"/>
          <w:sz w:val="24"/>
          <w:szCs w:val="24"/>
        </w:rPr>
        <w:t xml:space="preserve">arantinį terminą, jeigu neįrodo, kad jie atsirado dėl Statinio ar jo dalių normalaus susidėvėjimo, jo netinkamo naudojimo arba dėl Užsakovo ar jo pasamdytų asmenų kitokių kaltų veiksmų. </w:t>
      </w:r>
    </w:p>
    <w:p w14:paraId="405E93F3" w14:textId="2C1C0D88"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Užsakovas, per garantinį laiką </w:t>
      </w:r>
      <w:r w:rsidRPr="005C15DA">
        <w:rPr>
          <w:rFonts w:ascii="Times New Roman" w:eastAsia="Times New Roman" w:hAnsi="Times New Roman" w:cs="Times New Roman"/>
          <w:sz w:val="24"/>
          <w:szCs w:val="24"/>
        </w:rPr>
        <w:t xml:space="preserve">nustatęs </w:t>
      </w:r>
      <w:r w:rsidR="004B3867" w:rsidRPr="005C15DA">
        <w:rPr>
          <w:rFonts w:ascii="Times New Roman" w:eastAsia="Times New Roman" w:hAnsi="Times New Roman" w:cs="Times New Roman"/>
          <w:sz w:val="24"/>
          <w:szCs w:val="24"/>
        </w:rPr>
        <w:t>Darbų</w:t>
      </w:r>
      <w:r w:rsidR="005C15DA" w:rsidRPr="005C15DA">
        <w:rPr>
          <w:rFonts w:ascii="Times New Roman" w:eastAsia="Times New Roman" w:hAnsi="Times New Roman" w:cs="Times New Roman"/>
          <w:sz w:val="24"/>
          <w:szCs w:val="24"/>
        </w:rPr>
        <w:t xml:space="preserve"> </w:t>
      </w:r>
      <w:r w:rsidRPr="005C15DA">
        <w:rPr>
          <w:rFonts w:ascii="Times New Roman" w:eastAsia="Times New Roman" w:hAnsi="Times New Roman" w:cs="Times New Roman"/>
          <w:sz w:val="24"/>
          <w:szCs w:val="24"/>
        </w:rPr>
        <w:t>defektus, privalo pareikšti raštišką pretenziją Rangovui, nurodydamas terminą per kurį pastarasis privalo ištaisyti</w:t>
      </w:r>
      <w:r w:rsidRPr="00124085">
        <w:rPr>
          <w:rFonts w:ascii="Times New Roman" w:eastAsia="Times New Roman" w:hAnsi="Times New Roman" w:cs="Times New Roman"/>
          <w:sz w:val="24"/>
          <w:szCs w:val="24"/>
        </w:rPr>
        <w:t xml:space="preserve"> nurodytus Darbų defektus.</w:t>
      </w:r>
    </w:p>
    <w:p w14:paraId="075E9EE8"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402F01D" w14:textId="56DC459A"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11C3708" w14:textId="77777777" w:rsidR="003764B3" w:rsidRDefault="003764B3" w:rsidP="00124085">
      <w:pPr>
        <w:pStyle w:val="Sraopastraipa"/>
        <w:numPr>
          <w:ilvl w:val="1"/>
          <w:numId w:val="2"/>
        </w:numPr>
        <w:ind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703FFD75" w14:textId="76E5F062" w:rsidR="00860A45" w:rsidRPr="00124085" w:rsidRDefault="00860A45" w:rsidP="00124085">
      <w:pPr>
        <w:pStyle w:val="Sraopastraipa"/>
        <w:numPr>
          <w:ilvl w:val="1"/>
          <w:numId w:val="2"/>
        </w:numPr>
        <w:ind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Sutaisius ar perdarius Darbus ar Objektą arba pakeitus Įrenginį ar jo komplektuojamąją dalį nauja, sutaisytajai ar perdarytai Darbų ar Objekto daliai, naujam Įrenginiui ar jo naujajai daliai taikomas tokios pačios trukmės Garantinis terminas, kuris galiojo defektų turėjusiajai Darbų ar Objekto daliai arba pakeistajam Įrenginiui ar jo komplektuojamajai daliai (Garantinis terminas skaičiuojamas iš naujo tik sutaisytosios, arba perdarytos, arba pakeistosios dalies atžvilgiu).</w:t>
      </w:r>
    </w:p>
    <w:p w14:paraId="61EB6FFB" w14:textId="7ABF9CDA" w:rsidR="00860A45" w:rsidRPr="00124085" w:rsidRDefault="00860A45" w:rsidP="00124085">
      <w:pPr>
        <w:pStyle w:val="Sraopastraipa"/>
        <w:numPr>
          <w:ilvl w:val="1"/>
          <w:numId w:val="2"/>
        </w:numPr>
        <w:ind w:hanging="709"/>
        <w:jc w:val="both"/>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Šalindamas defektus arba keisdamas defektų turinčius </w:t>
      </w:r>
      <w:r w:rsidR="00B97191">
        <w:rPr>
          <w:rFonts w:ascii="Times New Roman" w:eastAsia="Times New Roman" w:hAnsi="Times New Roman" w:cs="Times New Roman"/>
          <w:sz w:val="24"/>
          <w:szCs w:val="24"/>
        </w:rPr>
        <w:t xml:space="preserve">Statybos </w:t>
      </w:r>
      <w:r w:rsidRPr="00124085">
        <w:rPr>
          <w:rFonts w:ascii="Times New Roman" w:eastAsia="Times New Roman" w:hAnsi="Times New Roman" w:cs="Times New Roman"/>
          <w:sz w:val="24"/>
          <w:szCs w:val="24"/>
        </w:rPr>
        <w:t>produktus ar Įrenginius, Rangovas privalo nustatyti ir pašalinti pirminę defekto priežastį, kad tokie defektai nepasikartotų.</w:t>
      </w:r>
    </w:p>
    <w:p w14:paraId="0497C1B0" w14:textId="77777777" w:rsidR="00D71E5E" w:rsidRPr="00124085" w:rsidRDefault="00D71E5E" w:rsidP="00124085">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4CEE361B"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bookmarkStart w:id="31" w:name="_Hlk115912467"/>
      <w:r w:rsidRPr="00124085">
        <w:rPr>
          <w:rFonts w:ascii="Times New Roman" w:eastAsia="Times New Roman" w:hAnsi="Times New Roman" w:cs="Times New Roman"/>
          <w:b/>
          <w:bCs/>
          <w:sz w:val="24"/>
          <w:szCs w:val="24"/>
        </w:rPr>
        <w:t>SUTARTIES GALIOJIMAS</w:t>
      </w:r>
    </w:p>
    <w:p w14:paraId="699E9A59" w14:textId="545B3E1B"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Sutartis laikoma sudaryta įgaliotiems Šalių atstovams pasirašius </w:t>
      </w:r>
      <w:r w:rsidR="00F63AE5" w:rsidRPr="00124085">
        <w:rPr>
          <w:rFonts w:ascii="Times New Roman" w:eastAsia="Times New Roman" w:hAnsi="Times New Roman" w:cs="Times New Roman"/>
          <w:sz w:val="24"/>
          <w:szCs w:val="24"/>
        </w:rPr>
        <w:t>Sutartį</w:t>
      </w:r>
      <w:r w:rsidR="1FA82BF3" w:rsidRPr="00124085">
        <w:rPr>
          <w:rFonts w:ascii="Times New Roman" w:eastAsia="Times New Roman" w:hAnsi="Times New Roman" w:cs="Times New Roman"/>
          <w:sz w:val="24"/>
          <w:szCs w:val="24"/>
        </w:rPr>
        <w:t xml:space="preserve"> ir Rangovui pateik</w:t>
      </w:r>
      <w:r w:rsidR="27C3C40E" w:rsidRPr="00124085">
        <w:rPr>
          <w:rFonts w:ascii="Times New Roman" w:eastAsia="Times New Roman" w:hAnsi="Times New Roman" w:cs="Times New Roman"/>
          <w:sz w:val="24"/>
          <w:szCs w:val="24"/>
        </w:rPr>
        <w:t>us</w:t>
      </w:r>
      <w:r w:rsidR="1FA82BF3" w:rsidRPr="00124085">
        <w:rPr>
          <w:rFonts w:ascii="Times New Roman" w:eastAsia="Times New Roman" w:hAnsi="Times New Roman" w:cs="Times New Roman"/>
          <w:sz w:val="24"/>
          <w:szCs w:val="24"/>
        </w:rPr>
        <w:t xml:space="preserve"> Sutarties įvykdymo užtikrinimą</w:t>
      </w:r>
      <w:r w:rsidRPr="00124085">
        <w:rPr>
          <w:rFonts w:ascii="Times New Roman" w:eastAsia="Times New Roman" w:hAnsi="Times New Roman" w:cs="Times New Roman"/>
          <w:sz w:val="24"/>
          <w:szCs w:val="24"/>
        </w:rPr>
        <w:t>.</w:t>
      </w:r>
    </w:p>
    <w:p w14:paraId="7607C32D" w14:textId="7C7A1B87" w:rsidR="00755F89" w:rsidRPr="00124085" w:rsidRDefault="00755F89"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lastRenderedPageBreak/>
        <w:t>Jeigu Rangovas nepateikia Užsakovui Sutarties įvykdymo užtikrinimo pagal Sutarties sąlygas, laikoma, kad Rangovas nepagrįstai atsisakė Sutarties. Tokiu atveju laikoma, kad kitą dieną po termino Rangovui pateikti Sutarties įvykdymo užtikrinimą</w:t>
      </w:r>
      <w:r w:rsidR="7EFA9E8B" w:rsidRPr="00124085">
        <w:rPr>
          <w:rFonts w:ascii="Times New Roman" w:hAnsi="Times New Roman" w:cs="Times New Roman"/>
          <w:sz w:val="24"/>
          <w:szCs w:val="24"/>
        </w:rPr>
        <w:t xml:space="preserve"> Sutartis laikoma nesudaryta ir</w:t>
      </w:r>
      <w:r w:rsidRPr="00124085">
        <w:rPr>
          <w:rFonts w:ascii="Times New Roman" w:hAnsi="Times New Roman" w:cs="Times New Roman"/>
          <w:sz w:val="24"/>
          <w:szCs w:val="24"/>
        </w:rPr>
        <w:t xml:space="preserve"> Užsakovas įgyja teisę Įstatymų nustatyta tvarka pasiūlyti sudaryti Sutartį kitam tiekėjui ir reikalauti Rangovo atlyginti dėl to kylančius Užsakovo nuostolius bei tuo tikslu pasinaudoti Rangovo pasiūlymo galiojimo užtikrinimu.</w:t>
      </w:r>
    </w:p>
    <w:p w14:paraId="6E446B47" w14:textId="6C68CE34"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1D47C07" w14:textId="77777777" w:rsidR="00D71E5E" w:rsidRPr="00124085" w:rsidRDefault="00D71E5E" w:rsidP="00124085">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FA6EE7C"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SUTARTIES PAKEITIMAI</w:t>
      </w:r>
    </w:p>
    <w:p w14:paraId="5285DC1E" w14:textId="737F084B" w:rsidR="001F78F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bCs/>
          <w:sz w:val="24"/>
          <w:szCs w:val="24"/>
        </w:rPr>
        <w:t xml:space="preserve">Sutartis gali </w:t>
      </w:r>
      <w:r w:rsidRPr="00124085">
        <w:rPr>
          <w:rFonts w:ascii="Times New Roman" w:eastAsia="Times New Roman" w:hAnsi="Times New Roman" w:cs="Times New Roman"/>
          <w:sz w:val="24"/>
          <w:szCs w:val="24"/>
        </w:rPr>
        <w:t xml:space="preserve">būti keičiama </w:t>
      </w:r>
      <w:r w:rsidR="00680F37" w:rsidRPr="00124085">
        <w:rPr>
          <w:rFonts w:ascii="Times New Roman" w:eastAsia="Times New Roman" w:hAnsi="Times New Roman" w:cs="Times New Roman"/>
          <w:sz w:val="24"/>
          <w:szCs w:val="24"/>
        </w:rPr>
        <w:t>Įstatymų</w:t>
      </w:r>
      <w:r w:rsidRPr="00124085">
        <w:rPr>
          <w:rFonts w:ascii="Times New Roman" w:eastAsia="Times New Roman" w:hAnsi="Times New Roman" w:cs="Times New Roman"/>
          <w:sz w:val="24"/>
          <w:szCs w:val="24"/>
        </w:rPr>
        <w:t xml:space="preserve"> </w:t>
      </w:r>
      <w:r w:rsidR="005A0BF3">
        <w:rPr>
          <w:rFonts w:ascii="Times New Roman" w:eastAsia="Times New Roman" w:hAnsi="Times New Roman" w:cs="Times New Roman"/>
          <w:sz w:val="24"/>
          <w:szCs w:val="24"/>
        </w:rPr>
        <w:t>nustatyta</w:t>
      </w:r>
      <w:r w:rsidR="005A0BF3"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tvarka. Sutarties pakeitimai ir papildymai galioja, jeigu jie yra sudaryti raštu ir pasirašyti abiejų Šalių.</w:t>
      </w:r>
      <w:r w:rsidR="001F78FE" w:rsidRPr="00124085">
        <w:rPr>
          <w:rFonts w:ascii="Times New Roman" w:eastAsia="Times New Roman" w:hAnsi="Times New Roman" w:cs="Times New Roman"/>
          <w:sz w:val="24"/>
          <w:szCs w:val="24"/>
        </w:rPr>
        <w:t xml:space="preserve"> </w:t>
      </w:r>
      <w:r w:rsidR="001F78FE" w:rsidRPr="00124085">
        <w:rPr>
          <w:rFonts w:ascii="Times New Roman" w:hAnsi="Times New Roman" w:cs="Times New Roman"/>
          <w:sz w:val="24"/>
          <w:szCs w:val="24"/>
        </w:rPr>
        <w:t>Bet kuriuo atveju Sutarties pakeitimu negali būti iš esmės keičiama Sutartis.</w:t>
      </w:r>
    </w:p>
    <w:p w14:paraId="7D8D0A5F" w14:textId="198C794A"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Kiekvienu atveju, kai paaiškėja (a) Sutartyje ar Įstatymuose numatytos aplinkybės arba (b) naujos aplinkybės, nors Sutartyje ir nenumatytos, tačiau kurių apdairus bei protingas tiekėjas negalėjo numatyti teikdamas pasiūlymą Pirkime ir kurios, Šalies vertinimu, gali trukdyti vykdyti Darbus ir juos užbaigti per Darbų terminus ir (arba) didinti ar mažinti Sutarties kainą, ta Šalis privalo nedelsdama, bet ne vėliau nei per 2</w:t>
      </w:r>
      <w:r w:rsidR="00680F37" w:rsidRPr="00124085">
        <w:rPr>
          <w:rFonts w:ascii="Times New Roman" w:hAnsi="Times New Roman" w:cs="Times New Roman"/>
          <w:sz w:val="24"/>
          <w:szCs w:val="24"/>
        </w:rPr>
        <w:t xml:space="preserve"> (dvi)</w:t>
      </w:r>
      <w:r w:rsidRPr="00124085">
        <w:rPr>
          <w:rFonts w:ascii="Times New Roman" w:hAnsi="Times New Roman" w:cs="Times New Roman"/>
          <w:sz w:val="24"/>
          <w:szCs w:val="24"/>
        </w:rPr>
        <w:t xml:space="preserve"> darbo dienas po sužinojimo apie tokias aplinkybes, įspėti kitą Šalį apie jas ir inicijuoti Susitarimo sudarymą. Tokiu atveju Rangovas privalo:</w:t>
      </w:r>
    </w:p>
    <w:p w14:paraId="6A540739" w14:textId="63333931" w:rsidR="001F78FE" w:rsidRPr="00124085" w:rsidRDefault="001F78FE"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per 15</w:t>
      </w:r>
      <w:r w:rsidR="00E67CA1" w:rsidRPr="00124085">
        <w:rPr>
          <w:rFonts w:ascii="Times New Roman" w:hAnsi="Times New Roman" w:cs="Times New Roman"/>
          <w:sz w:val="24"/>
          <w:szCs w:val="24"/>
        </w:rPr>
        <w:t xml:space="preserve"> (penkiolika)</w:t>
      </w:r>
      <w:r w:rsidRPr="00124085">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p>
    <w:p w14:paraId="2BF0983F" w14:textId="77777777" w:rsidR="001F78FE" w:rsidRPr="00124085" w:rsidRDefault="001F78FE"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vykdyti visus Darbus, kuriuos galima vykdyti; tačiau Rangovas neprivalo imtis jokių Darbų paspartinimo priemonių, kurios sąlygoja papildomas Išlaidas (pvz., didinti darbuotojų ar darbininkų skaičių ir pan.);</w:t>
      </w:r>
    </w:p>
    <w:p w14:paraId="6BAC0D62" w14:textId="77777777" w:rsidR="001F78FE" w:rsidRPr="00124085" w:rsidRDefault="001F78FE"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ne rečiau nei kas mėnesį raštu pateikti Užsakovui informaciją, kaip realiai konkrečios aplinkybės įtakoja Darbų vykdymą ir Darbų terminus arba Rangovo Išlaidas ir (ar) Sutarties kainą;</w:t>
      </w:r>
    </w:p>
    <w:p w14:paraId="56520772" w14:textId="6FDF7C2F" w:rsidR="001F78FE" w:rsidRPr="00124085" w:rsidRDefault="001F78FE"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pasibaigus konkrečių aplinkybių veikimui, pateikti Užsakovui galutinį motyvuotą reikalavimą dėl Darbų terminų pratęsimo ir (arba) Sutarties kainos pakeitimo.</w:t>
      </w:r>
    </w:p>
    <w:p w14:paraId="25A0225C" w14:textId="781FDABF"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Užsakovas, gavęs iš Rangovo informaciją pagal </w:t>
      </w:r>
      <w:r w:rsidR="00C1355F" w:rsidRPr="00124085">
        <w:rPr>
          <w:rFonts w:ascii="Times New Roman" w:hAnsi="Times New Roman" w:cs="Times New Roman"/>
          <w:sz w:val="24"/>
          <w:szCs w:val="24"/>
        </w:rPr>
        <w:t>20.2.1.</w:t>
      </w:r>
      <w:r w:rsidRPr="00124085">
        <w:rPr>
          <w:rFonts w:ascii="Times New Roman" w:hAnsi="Times New Roman" w:cs="Times New Roman"/>
          <w:sz w:val="24"/>
          <w:szCs w:val="24"/>
        </w:rPr>
        <w:t xml:space="preserve"> punktą, privalo per 8</w:t>
      </w:r>
      <w:r w:rsidR="00E67CA1" w:rsidRPr="00124085">
        <w:rPr>
          <w:rFonts w:ascii="Times New Roman" w:hAnsi="Times New Roman" w:cs="Times New Roman"/>
          <w:sz w:val="24"/>
          <w:szCs w:val="24"/>
        </w:rPr>
        <w:t xml:space="preserve"> (aštuonias)</w:t>
      </w:r>
      <w:r w:rsidRPr="00124085">
        <w:rPr>
          <w:rFonts w:ascii="Times New Roman" w:hAnsi="Times New Roman" w:cs="Times New Roman"/>
          <w:sz w:val="24"/>
          <w:szCs w:val="24"/>
        </w:rPr>
        <w:t xml:space="preserve">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p>
    <w:p w14:paraId="0D24B182" w14:textId="2E4CD54F"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Tuo atveju, kai Rangovas įgyja teisę į Darbų terminų pratęsimą ir (arba) Išlaidų ir (ar) Pelno kompensavimą, Užsakovas privalo sudaryti su Rangovu Susitarimą ir jame numatyti atitinkamų Darbų terminų pratęsimą ir (arba) Sutarties kainos padidinimą</w:t>
      </w:r>
      <w:r w:rsidR="00E67CA1" w:rsidRPr="00124085">
        <w:rPr>
          <w:rFonts w:ascii="Times New Roman" w:hAnsi="Times New Roman" w:cs="Times New Roman"/>
          <w:sz w:val="24"/>
          <w:szCs w:val="24"/>
        </w:rPr>
        <w:t>.</w:t>
      </w:r>
    </w:p>
    <w:p w14:paraId="3DFAE3AE" w14:textId="77777777"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Šalys turi teisę sudaryti Susitarimus dėl Papildomų darbų su sąlyga, kad nepažeidžiamos VPĮ 89 straipsnyje ir PĮ 97 straipsnyje nurodytos vertės.</w:t>
      </w:r>
    </w:p>
    <w:p w14:paraId="0A1F3210" w14:textId="77777777"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Rangovas turi teisę vykdyti Papildomus darbus tik po to, kai Šalys dėl jų sudaro Susitarimą. </w:t>
      </w:r>
    </w:p>
    <w:p w14:paraId="0F53907F" w14:textId="77777777"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1097200A" w14:textId="436A7453"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Šalys privalo bendradarbiauti ir siekti sudaryti Susitarimą kaip galima greičiau, bet ne ilgiau nei per 30</w:t>
      </w:r>
      <w:r w:rsidR="00E67CA1" w:rsidRPr="00124085">
        <w:rPr>
          <w:rFonts w:ascii="Times New Roman" w:hAnsi="Times New Roman" w:cs="Times New Roman"/>
          <w:sz w:val="24"/>
          <w:szCs w:val="24"/>
        </w:rPr>
        <w:t xml:space="preserve"> (trisdešimt)</w:t>
      </w:r>
      <w:r w:rsidRPr="00124085">
        <w:rPr>
          <w:rFonts w:ascii="Times New Roman" w:hAnsi="Times New Roman" w:cs="Times New Roman"/>
          <w:sz w:val="24"/>
          <w:szCs w:val="24"/>
        </w:rPr>
        <w:t xml:space="preserve"> darbo dienų nuo Susitarimo inicijavimo (nebent Šalys raštu susitaria dėl ilgesnio termino).</w:t>
      </w:r>
    </w:p>
    <w:p w14:paraId="26857BD7" w14:textId="7C013A20"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Tuo atveju, kai Užsakovas pagal Sutarties sąlygas inicijuoja Susitarimo sudarymą, Rangovo vengimas ar nepagrįstas atsisakymas sudaryti tokį Susitarimą sudaro pagrindą Užsakovui sustabdyti mokėjimus Rangovui iki 3</w:t>
      </w:r>
      <w:r w:rsidR="005B737B">
        <w:rPr>
          <w:rFonts w:ascii="Times New Roman" w:hAnsi="Times New Roman" w:cs="Times New Roman"/>
          <w:sz w:val="24"/>
          <w:szCs w:val="24"/>
        </w:rPr>
        <w:t xml:space="preserve"> (trijų</w:t>
      </w:r>
      <w:r w:rsidR="00B80CE9">
        <w:rPr>
          <w:rFonts w:ascii="Times New Roman" w:hAnsi="Times New Roman" w:cs="Times New Roman"/>
          <w:sz w:val="24"/>
          <w:szCs w:val="24"/>
        </w:rPr>
        <w:t>) procentų</w:t>
      </w:r>
      <w:r w:rsidRPr="00124085">
        <w:rPr>
          <w:rFonts w:ascii="Times New Roman" w:hAnsi="Times New Roman" w:cs="Times New Roman"/>
          <w:sz w:val="24"/>
          <w:szCs w:val="24"/>
        </w:rPr>
        <w:t xml:space="preserve"> nuo Pradinės </w:t>
      </w:r>
      <w:r w:rsidR="001E5CAE">
        <w:rPr>
          <w:rFonts w:ascii="Times New Roman" w:hAnsi="Times New Roman" w:cs="Times New Roman"/>
          <w:sz w:val="24"/>
          <w:szCs w:val="24"/>
        </w:rPr>
        <w:t>S</w:t>
      </w:r>
      <w:r w:rsidRPr="00124085">
        <w:rPr>
          <w:rFonts w:ascii="Times New Roman" w:hAnsi="Times New Roman" w:cs="Times New Roman"/>
          <w:sz w:val="24"/>
          <w:szCs w:val="24"/>
        </w:rPr>
        <w:t xml:space="preserve">utarties vertės. </w:t>
      </w:r>
    </w:p>
    <w:p w14:paraId="085DEC1C" w14:textId="70C090F2" w:rsidR="001F78FE" w:rsidRPr="00124085" w:rsidRDefault="001F78F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lastRenderedPageBreak/>
        <w:t>Susitarimai įsigalioja nuo jų sudarymo. Susitarime Šalys gali numatyti, kad jis taikomas Šalių santykiams, atsiradusiems iki Susitarimo sudarymo. Susitarimą Užsakovas privalo paviešinti VPĮ 33 straipsnyje ar PĮ 46 straipsnyje nustatyta tvarka.</w:t>
      </w:r>
    </w:p>
    <w:p w14:paraId="7515E100" w14:textId="77777777" w:rsidR="00D71E5E" w:rsidRPr="00124085" w:rsidRDefault="00D71E5E" w:rsidP="00124085">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6365C4C5"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sz w:val="24"/>
          <w:szCs w:val="24"/>
        </w:rPr>
      </w:pPr>
      <w:r w:rsidRPr="00124085">
        <w:rPr>
          <w:rFonts w:ascii="Times New Roman" w:eastAsia="Times New Roman" w:hAnsi="Times New Roman" w:cs="Times New Roman"/>
          <w:b/>
          <w:bCs/>
          <w:sz w:val="24"/>
          <w:szCs w:val="24"/>
        </w:rPr>
        <w:t>SUTARTIES VYKDYMO SUSTABDYMAS / PRATĘSIMAS</w:t>
      </w:r>
    </w:p>
    <w:p w14:paraId="523A9880" w14:textId="500AEFB1"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Darbų vykdymo sustabdymas yra atliekamas Užsakovo nurodymu įvertinus gautą Rangovo prašymą, arba Užsakovo iniciatyva. Sutarties vykdymas gali būti sustabdomas tokiais atvejais:</w:t>
      </w:r>
    </w:p>
    <w:p w14:paraId="1F4FF6EA" w14:textId="6781D05C" w:rsidR="00E67CA1" w:rsidRPr="00124085" w:rsidRDefault="00D71E5E" w:rsidP="00153F82">
      <w:pPr>
        <w:numPr>
          <w:ilvl w:val="2"/>
          <w:numId w:val="2"/>
        </w:numPr>
        <w:tabs>
          <w:tab w:val="left" w:pos="1134"/>
        </w:tabs>
        <w:suppressAutoHyphens/>
        <w:autoSpaceDE w:val="0"/>
        <w:autoSpaceDN w:val="0"/>
        <w:spacing w:after="0" w:line="240" w:lineRule="auto"/>
        <w:ind w:left="851" w:firstLine="0"/>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 Darbų ar jų dalies negalima vykdyti pagal atitinkamų teisės aktų reikalavimus dėl hidrometeorologinių sąlygų, kurios nėra nenugalimos jėgos</w:t>
      </w:r>
      <w:r w:rsidR="00F97F67" w:rsidRPr="00124085">
        <w:rPr>
          <w:rFonts w:ascii="Times New Roman" w:eastAsia="Times New Roman" w:hAnsi="Times New Roman" w:cs="Times New Roman"/>
          <w:sz w:val="24"/>
          <w:szCs w:val="24"/>
        </w:rPr>
        <w:t xml:space="preserve"> (</w:t>
      </w:r>
      <w:r w:rsidR="00F97F67" w:rsidRPr="00124085">
        <w:rPr>
          <w:rFonts w:ascii="Times New Roman" w:eastAsia="Times New Roman" w:hAnsi="Times New Roman" w:cs="Times New Roman"/>
          <w:i/>
          <w:iCs/>
          <w:sz w:val="24"/>
          <w:szCs w:val="24"/>
        </w:rPr>
        <w:t>force majeure</w:t>
      </w:r>
      <w:r w:rsidR="00F97F67" w:rsidRPr="00124085">
        <w:rPr>
          <w:rFonts w:ascii="Times New Roman" w:eastAsia="Times New Roman" w:hAnsi="Times New Roman" w:cs="Times New Roman"/>
          <w:sz w:val="24"/>
          <w:szCs w:val="24"/>
        </w:rPr>
        <w:t>)</w:t>
      </w:r>
      <w:r w:rsidRPr="00124085">
        <w:rPr>
          <w:rFonts w:ascii="Times New Roman" w:eastAsia="Times New Roman" w:hAnsi="Times New Roman" w:cs="Times New Roman"/>
          <w:sz w:val="24"/>
          <w:szCs w:val="24"/>
        </w:rPr>
        <w:t xml:space="preserve"> aplinkybės pagal Bendrųjų sąlygų </w:t>
      </w:r>
      <w:r w:rsidR="00F97F67" w:rsidRPr="00124085">
        <w:rPr>
          <w:rFonts w:ascii="Times New Roman" w:eastAsia="Times New Roman" w:hAnsi="Times New Roman" w:cs="Times New Roman"/>
          <w:sz w:val="24"/>
          <w:szCs w:val="24"/>
        </w:rPr>
        <w:t>4</w:t>
      </w:r>
      <w:r w:rsidRPr="00124085">
        <w:rPr>
          <w:rFonts w:ascii="Times New Roman" w:eastAsia="Times New Roman" w:hAnsi="Times New Roman" w:cs="Times New Roman"/>
          <w:sz w:val="24"/>
          <w:szCs w:val="24"/>
        </w:rPr>
        <w:t xml:space="preserve"> skyrių, ir pagal atitinkamuose galiojančiuose teisės aktuose nustatytą darbų technologiją ir seką dėl to yra būtina sustabdyti Darbų vykdymą; </w:t>
      </w:r>
      <w:bookmarkStart w:id="32" w:name="_Ref44959575"/>
    </w:p>
    <w:p w14:paraId="347C680C" w14:textId="77777777" w:rsidR="00E67CA1" w:rsidRPr="00124085" w:rsidRDefault="00D71E5E" w:rsidP="00153F82">
      <w:pPr>
        <w:numPr>
          <w:ilvl w:val="2"/>
          <w:numId w:val="2"/>
        </w:numPr>
        <w:tabs>
          <w:tab w:val="left" w:pos="1134"/>
        </w:tabs>
        <w:suppressAutoHyphens/>
        <w:autoSpaceDE w:val="0"/>
        <w:autoSpaceDN w:val="0"/>
        <w:spacing w:after="0" w:line="240" w:lineRule="auto"/>
        <w:ind w:left="851" w:firstLine="0"/>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ne dėl Rangovo kaltės įvykus avarijai ar iškilus avarijos grėsmei;</w:t>
      </w:r>
      <w:bookmarkEnd w:id="32"/>
    </w:p>
    <w:p w14:paraId="3ECB85C1" w14:textId="561FCB65" w:rsidR="00E67CA1" w:rsidRPr="00124085" w:rsidRDefault="008200E9" w:rsidP="00153F82">
      <w:pPr>
        <w:numPr>
          <w:ilvl w:val="2"/>
          <w:numId w:val="2"/>
        </w:numPr>
        <w:tabs>
          <w:tab w:val="left" w:pos="1134"/>
        </w:tabs>
        <w:suppressAutoHyphens/>
        <w:autoSpaceDE w:val="0"/>
        <w:autoSpaceDN w:val="0"/>
        <w:spacing w:after="0" w:line="240" w:lineRule="auto"/>
        <w:ind w:left="851" w:firstLine="0"/>
        <w:jc w:val="both"/>
        <w:textAlignment w:val="baseline"/>
        <w:rPr>
          <w:rFonts w:ascii="Times New Roman" w:eastAsia="Times New Roman" w:hAnsi="Times New Roman" w:cs="Times New Roman"/>
          <w:sz w:val="24"/>
          <w:szCs w:val="24"/>
        </w:rPr>
      </w:pPr>
      <w:bookmarkStart w:id="33" w:name="_Ref44958749"/>
      <w:r>
        <w:rPr>
          <w:rFonts w:ascii="Times New Roman" w:eastAsia="Times New Roman" w:hAnsi="Times New Roman" w:cs="Times New Roman"/>
          <w:sz w:val="24"/>
          <w:szCs w:val="24"/>
        </w:rPr>
        <w:t>j</w:t>
      </w:r>
      <w:r w:rsidR="00D71E5E" w:rsidRPr="00124085">
        <w:rPr>
          <w:rFonts w:ascii="Times New Roman" w:eastAsia="Times New Roman" w:hAnsi="Times New Roman" w:cs="Times New Roman"/>
          <w:sz w:val="24"/>
          <w:szCs w:val="24"/>
        </w:rPr>
        <w:t>eigu vykdant Darbus, Darbų vykdymo vietoje yra aptinkami archeologiniai radiniai, kaip jie apibrėžti Lietuvos Respublikos Nekilnojamojo kultūros paveldo apsaugos įstatyme;</w:t>
      </w:r>
      <w:bookmarkEnd w:id="33"/>
      <w:r w:rsidR="00D71E5E" w:rsidRPr="00124085">
        <w:rPr>
          <w:rFonts w:ascii="Times New Roman" w:eastAsia="Times New Roman" w:hAnsi="Times New Roman" w:cs="Times New Roman"/>
          <w:sz w:val="24"/>
          <w:szCs w:val="24"/>
        </w:rPr>
        <w:tab/>
      </w:r>
      <w:bookmarkStart w:id="34" w:name="_Ref44959583"/>
    </w:p>
    <w:p w14:paraId="71DDD7D9" w14:textId="7BE29719" w:rsidR="00D71E5E" w:rsidRPr="00124085" w:rsidRDefault="00D71E5E" w:rsidP="00153F82">
      <w:pPr>
        <w:numPr>
          <w:ilvl w:val="2"/>
          <w:numId w:val="2"/>
        </w:numPr>
        <w:tabs>
          <w:tab w:val="left" w:pos="1134"/>
        </w:tabs>
        <w:suppressAutoHyphens/>
        <w:autoSpaceDE w:val="0"/>
        <w:autoSpaceDN w:val="0"/>
        <w:spacing w:after="0" w:line="240" w:lineRule="auto"/>
        <w:ind w:left="851" w:firstLine="0"/>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jeigu atsiranda kitų nuo Šalių nepriklausančių trukdžių arba kliūčių, trukdančių tinkamai vykdyti Sutartį, kurių protingai ir atidžiai veikiančios Sutarties Šalys negalėjo iš anksto numatyti.</w:t>
      </w:r>
      <w:bookmarkEnd w:id="34"/>
    </w:p>
    <w:p w14:paraId="66AE9578" w14:textId="6BD61034" w:rsidR="00D71E5E" w:rsidRPr="00124085" w:rsidRDefault="00E67CA1"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Šiame skyriuje</w:t>
      </w:r>
      <w:r w:rsidR="00D71E5E" w:rsidRPr="00124085">
        <w:rPr>
          <w:rFonts w:ascii="Times New Roman" w:eastAsia="Times New Roman" w:hAnsi="Times New Roman" w:cs="Times New Roman"/>
          <w:sz w:val="24"/>
          <w:szCs w:val="24"/>
        </w:rPr>
        <w:t xml:space="preserve"> nurodytais atvejais Rangovas, norėdamas sustabdyti Darbų vykdymą (nurodydamas, kurio Darbų </w:t>
      </w:r>
      <w:r w:rsidR="008200E9">
        <w:rPr>
          <w:rFonts w:ascii="Times New Roman" w:eastAsia="Times New Roman" w:hAnsi="Times New Roman" w:cs="Times New Roman"/>
          <w:sz w:val="24"/>
          <w:szCs w:val="24"/>
        </w:rPr>
        <w:t>E</w:t>
      </w:r>
      <w:r w:rsidR="00D71E5E" w:rsidRPr="00124085">
        <w:rPr>
          <w:rFonts w:ascii="Times New Roman" w:eastAsia="Times New Roman" w:hAnsi="Times New Roman" w:cs="Times New Roman"/>
          <w:sz w:val="24"/>
          <w:szCs w:val="24"/>
        </w:rPr>
        <w:t>tapo vykdymą prašoma stabdyti), privalo raštu nedelsdamas, bet ne vėliau kaip per 4 (keturias) darbo dienas, kreiptis į Užsakovą, pateikdamas atitinkamų aplinkybių egzistavimo įrodymus. Užsakovui sutikus, Darbai gali būti sustabdomi tik atitinkamų aplinkybių egzistavimo laikotarpiui, ir jas pašalinus Rangovas privalo nedelsiant atnaujinti Darbų vykdymą apie tai informuojant Užsakov</w:t>
      </w:r>
      <w:r w:rsidR="00E41C62">
        <w:rPr>
          <w:rFonts w:ascii="Times New Roman" w:eastAsia="Times New Roman" w:hAnsi="Times New Roman" w:cs="Times New Roman"/>
          <w:sz w:val="24"/>
          <w:szCs w:val="24"/>
        </w:rPr>
        <w:t>ą</w:t>
      </w:r>
      <w:r w:rsidR="00D71E5E" w:rsidRPr="00124085">
        <w:rPr>
          <w:rFonts w:ascii="Times New Roman" w:eastAsia="Times New Roman" w:hAnsi="Times New Roman" w:cs="Times New Roman"/>
          <w:sz w:val="24"/>
          <w:szCs w:val="24"/>
        </w:rPr>
        <w:t>.</w:t>
      </w:r>
    </w:p>
    <w:p w14:paraId="52A8FD53" w14:textId="297042B2" w:rsidR="00D71E5E" w:rsidRPr="00124085" w:rsidRDefault="005969A4"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2</w:t>
      </w:r>
      <w:r w:rsidR="00F97F67" w:rsidRPr="00124085">
        <w:rPr>
          <w:rFonts w:ascii="Times New Roman" w:eastAsia="Times New Roman" w:hAnsi="Times New Roman" w:cs="Times New Roman"/>
          <w:sz w:val="24"/>
          <w:szCs w:val="24"/>
        </w:rPr>
        <w:t>1</w:t>
      </w:r>
      <w:r w:rsidRPr="00124085">
        <w:rPr>
          <w:rFonts w:ascii="Times New Roman" w:eastAsia="Times New Roman" w:hAnsi="Times New Roman" w:cs="Times New Roman"/>
          <w:sz w:val="24"/>
          <w:szCs w:val="24"/>
        </w:rPr>
        <w:t>.1.</w:t>
      </w:r>
      <w:r w:rsidR="00017622" w:rsidRPr="00124085">
        <w:rPr>
          <w:rFonts w:ascii="Times New Roman" w:eastAsia="Times New Roman" w:hAnsi="Times New Roman" w:cs="Times New Roman"/>
          <w:sz w:val="24"/>
          <w:szCs w:val="24"/>
        </w:rPr>
        <w:t>3</w:t>
      </w:r>
      <w:r w:rsidRPr="00124085">
        <w:rPr>
          <w:rFonts w:ascii="Times New Roman" w:eastAsia="Times New Roman" w:hAnsi="Times New Roman" w:cs="Times New Roman"/>
          <w:sz w:val="24"/>
          <w:szCs w:val="24"/>
        </w:rPr>
        <w:t>.</w:t>
      </w:r>
      <w:r w:rsidR="00D71E5E" w:rsidRPr="00124085">
        <w:rPr>
          <w:rFonts w:ascii="Times New Roman" w:eastAsia="Times New Roman" w:hAnsi="Times New Roman" w:cs="Times New Roman"/>
          <w:sz w:val="24"/>
          <w:szCs w:val="24"/>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w:t>
      </w:r>
      <w:r w:rsidRPr="00124085">
        <w:rPr>
          <w:rFonts w:ascii="Times New Roman" w:eastAsia="Times New Roman" w:hAnsi="Times New Roman" w:cs="Times New Roman"/>
          <w:sz w:val="24"/>
          <w:szCs w:val="24"/>
        </w:rPr>
        <w:t>V</w:t>
      </w:r>
      <w:r w:rsidR="00D71E5E" w:rsidRPr="00124085">
        <w:rPr>
          <w:rFonts w:ascii="Times New Roman" w:eastAsia="Times New Roman" w:hAnsi="Times New Roman" w:cs="Times New Roman"/>
          <w:sz w:val="24"/>
          <w:szCs w:val="24"/>
        </w:rPr>
        <w:t xml:space="preserve">aldžios institucijas. Jeigu gavus informaciją apie aptiktus archeologinius radinius atsakingos </w:t>
      </w:r>
      <w:r w:rsidRPr="00124085">
        <w:rPr>
          <w:rFonts w:ascii="Times New Roman" w:eastAsia="Times New Roman" w:hAnsi="Times New Roman" w:cs="Times New Roman"/>
          <w:sz w:val="24"/>
          <w:szCs w:val="24"/>
        </w:rPr>
        <w:t>V</w:t>
      </w:r>
      <w:r w:rsidR="00D71E5E" w:rsidRPr="00124085">
        <w:rPr>
          <w:rFonts w:ascii="Times New Roman" w:eastAsia="Times New Roman" w:hAnsi="Times New Roman" w:cs="Times New Roman"/>
          <w:sz w:val="24"/>
          <w:szCs w:val="24"/>
        </w:rPr>
        <w:t xml:space="preserve">aldžios institucijos teisės aktų numatyta tvarka įpareigoja Užsakovą sustabdyti Darbus teritorijos dalyje, kurioje aptikti archeologiniai radiniai, Darbai gali būti sustabdomi tik atitinkamų </w:t>
      </w:r>
      <w:r w:rsidRPr="00124085">
        <w:rPr>
          <w:rFonts w:ascii="Times New Roman" w:eastAsia="Times New Roman" w:hAnsi="Times New Roman" w:cs="Times New Roman"/>
          <w:sz w:val="24"/>
          <w:szCs w:val="24"/>
        </w:rPr>
        <w:t>V</w:t>
      </w:r>
      <w:r w:rsidR="00D71E5E" w:rsidRPr="00124085">
        <w:rPr>
          <w:rFonts w:ascii="Times New Roman" w:eastAsia="Times New Roman" w:hAnsi="Times New Roman" w:cs="Times New Roman"/>
          <w:sz w:val="24"/>
          <w:szCs w:val="24"/>
        </w:rPr>
        <w:t>aldžios institucijų nurodytam laikotarpiui, ir jam pasibaigus Rangovas privalo nedelsiant atnaujinti Darbų vykdymą apie tai informuojant Užsakovo atstovą.</w:t>
      </w:r>
    </w:p>
    <w:p w14:paraId="380B4619" w14:textId="0E388ECF"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privalo nedelsiant, bet ne vėliau kaip per 3 (tris) valandas, sustabdyti Darbų arba jų dalies vykdymą gavęs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238D0AF8" w14:textId="4D3A546A"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Laikotarpis, kurio metu Sutarties vykdymas buvo sustabdytas dėl šiame straipsnyje nurodytų aplinkybių, į Darbų vykdymo terminą neįskaičiuojamas. </w:t>
      </w:r>
    </w:p>
    <w:p w14:paraId="74EA966B" w14:textId="50CBC49F"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5" w:name="_Ref44966407"/>
      <w:r w:rsidRPr="00124085">
        <w:rPr>
          <w:rFonts w:ascii="Times New Roman" w:eastAsia="Times New Roman" w:hAnsi="Times New Roman" w:cs="Times New Roman"/>
          <w:sz w:val="24"/>
          <w:szCs w:val="24"/>
        </w:rPr>
        <w:t xml:space="preserve">Jeigu Sutartis sustabdoma ilgiau nei </w:t>
      </w:r>
      <w:r w:rsidR="00F1661A" w:rsidRPr="00124085">
        <w:rPr>
          <w:rFonts w:ascii="Times New Roman" w:eastAsia="Times New Roman" w:hAnsi="Times New Roman" w:cs="Times New Roman"/>
          <w:sz w:val="24"/>
          <w:szCs w:val="24"/>
        </w:rPr>
        <w:t>60</w:t>
      </w:r>
      <w:r w:rsidRPr="00124085">
        <w:rPr>
          <w:rFonts w:ascii="Times New Roman" w:eastAsia="Times New Roman" w:hAnsi="Times New Roman" w:cs="Times New Roman"/>
          <w:sz w:val="24"/>
          <w:szCs w:val="24"/>
        </w:rPr>
        <w:t xml:space="preserve"> </w:t>
      </w:r>
      <w:r w:rsidR="00E41C62">
        <w:rPr>
          <w:rFonts w:ascii="Times New Roman" w:eastAsia="Times New Roman" w:hAnsi="Times New Roman" w:cs="Times New Roman"/>
          <w:sz w:val="24"/>
          <w:szCs w:val="24"/>
        </w:rPr>
        <w:t xml:space="preserve">(šešiasdešimt) </w:t>
      </w:r>
      <w:r w:rsidRPr="00124085">
        <w:rPr>
          <w:rFonts w:ascii="Times New Roman" w:eastAsia="Times New Roman" w:hAnsi="Times New Roman" w:cs="Times New Roman"/>
          <w:sz w:val="24"/>
          <w:szCs w:val="24"/>
        </w:rPr>
        <w:t>dienų</w:t>
      </w:r>
      <w:r w:rsidR="005969A4"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kiekviena Sutarties Šalis gali vienašališkai nutraukti Sutartį, pranešdama apie tai kitai Šaliai raštu Sutartyje nustatyta tvarka.</w:t>
      </w:r>
      <w:bookmarkEnd w:id="35"/>
    </w:p>
    <w:p w14:paraId="66998E44" w14:textId="3DC71415"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Darbų vykdymo terminas Šalių susitarimu gali būti pratęstas tokiais atvejais:</w:t>
      </w:r>
    </w:p>
    <w:p w14:paraId="3D5FE06D" w14:textId="2E27F983" w:rsidR="005969A4" w:rsidRPr="00124085" w:rsidRDefault="00D71E5E" w:rsidP="002F6DF8">
      <w:pPr>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jei yra nustatoma, jog yra reikalinga atlikti Sutartyje, </w:t>
      </w:r>
      <w:r w:rsidR="00E41C62">
        <w:rPr>
          <w:rFonts w:ascii="Times New Roman" w:eastAsia="Times New Roman" w:hAnsi="Times New Roman" w:cs="Times New Roman"/>
          <w:sz w:val="24"/>
          <w:szCs w:val="24"/>
        </w:rPr>
        <w:t>Užsakovo u</w:t>
      </w:r>
      <w:r w:rsidRPr="00124085">
        <w:rPr>
          <w:rFonts w:ascii="Times New Roman" w:eastAsia="Times New Roman" w:hAnsi="Times New Roman" w:cs="Times New Roman"/>
          <w:sz w:val="24"/>
          <w:szCs w:val="24"/>
        </w:rPr>
        <w:t xml:space="preserve">žduotyje, </w:t>
      </w:r>
      <w:r w:rsidR="00A263FE">
        <w:rPr>
          <w:rFonts w:ascii="Times New Roman" w:eastAsia="Times New Roman" w:hAnsi="Times New Roman" w:cs="Times New Roman"/>
          <w:sz w:val="24"/>
          <w:szCs w:val="24"/>
        </w:rPr>
        <w:t>Darbų kainų žiniaraštyje</w:t>
      </w:r>
      <w:r w:rsidR="00A263FE"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 xml:space="preserve">arba atitinkamuose norminiuose dokumentuose nenumatytus ar </w:t>
      </w:r>
      <w:r w:rsidR="00A263FE">
        <w:rPr>
          <w:rFonts w:ascii="Times New Roman" w:eastAsia="Times New Roman" w:hAnsi="Times New Roman" w:cs="Times New Roman"/>
          <w:sz w:val="24"/>
          <w:szCs w:val="24"/>
        </w:rPr>
        <w:t>P</w:t>
      </w:r>
      <w:r w:rsidRPr="00124085">
        <w:rPr>
          <w:rFonts w:ascii="Times New Roman" w:eastAsia="Times New Roman" w:hAnsi="Times New Roman" w:cs="Times New Roman"/>
          <w:sz w:val="24"/>
          <w:szCs w:val="24"/>
        </w:rPr>
        <w:t xml:space="preserve">apildomus darbus ir, pagal atitinkamuose galiojančiuose teisės aktuose nustatytą </w:t>
      </w:r>
      <w:r w:rsidR="00087BC7">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 xml:space="preserve">arbų technologiją ir seką, dėl tokių papildomų ir (arba) nenumatytų </w:t>
      </w:r>
      <w:r w:rsidR="00A263FE">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 xml:space="preserve">arbų, kurių nebuvo galima objektyviai įvertinti sudarant Sutartį, atlikimo būtina nukelti Darbų atlikimo terminą. Šiuo atveju Darbų atlikimo terminas gali būti pratęstas ne daugiau nei </w:t>
      </w:r>
      <w:r w:rsidR="00966D87">
        <w:rPr>
          <w:rFonts w:ascii="Times New Roman" w:eastAsia="Times New Roman" w:hAnsi="Times New Roman" w:cs="Times New Roman"/>
          <w:sz w:val="24"/>
          <w:szCs w:val="24"/>
        </w:rPr>
        <w:t>1</w:t>
      </w:r>
      <w:r w:rsidRPr="00124085">
        <w:rPr>
          <w:rFonts w:ascii="Times New Roman" w:eastAsia="Times New Roman" w:hAnsi="Times New Roman" w:cs="Times New Roman"/>
          <w:sz w:val="24"/>
          <w:szCs w:val="24"/>
        </w:rPr>
        <w:t xml:space="preserve"> (</w:t>
      </w:r>
      <w:r w:rsidR="00966D87">
        <w:rPr>
          <w:rFonts w:ascii="Times New Roman" w:eastAsia="Times New Roman" w:hAnsi="Times New Roman" w:cs="Times New Roman"/>
          <w:sz w:val="24"/>
          <w:szCs w:val="24"/>
        </w:rPr>
        <w:t>vieną</w:t>
      </w:r>
      <w:r w:rsidRPr="00124085">
        <w:rPr>
          <w:rFonts w:ascii="Times New Roman" w:eastAsia="Times New Roman" w:hAnsi="Times New Roman" w:cs="Times New Roman"/>
          <w:sz w:val="24"/>
          <w:szCs w:val="24"/>
        </w:rPr>
        <w:t>) kart</w:t>
      </w:r>
      <w:r w:rsidR="00966D87">
        <w:rPr>
          <w:rFonts w:ascii="Times New Roman" w:eastAsia="Times New Roman" w:hAnsi="Times New Roman" w:cs="Times New Roman"/>
          <w:sz w:val="24"/>
          <w:szCs w:val="24"/>
        </w:rPr>
        <w:t>ą</w:t>
      </w:r>
      <w:r w:rsidRPr="00124085">
        <w:rPr>
          <w:rFonts w:ascii="Times New Roman" w:eastAsia="Times New Roman" w:hAnsi="Times New Roman" w:cs="Times New Roman"/>
          <w:sz w:val="24"/>
          <w:szCs w:val="24"/>
        </w:rPr>
        <w:t xml:space="preserve"> ne ilgesni</w:t>
      </w:r>
      <w:r w:rsidR="00966D87">
        <w:rPr>
          <w:rFonts w:ascii="Times New Roman" w:eastAsia="Times New Roman" w:hAnsi="Times New Roman" w:cs="Times New Roman"/>
          <w:sz w:val="24"/>
          <w:szCs w:val="24"/>
        </w:rPr>
        <w:t>am</w:t>
      </w:r>
      <w:r w:rsidRPr="00124085">
        <w:rPr>
          <w:rFonts w:ascii="Times New Roman" w:eastAsia="Times New Roman" w:hAnsi="Times New Roman" w:cs="Times New Roman"/>
          <w:sz w:val="24"/>
          <w:szCs w:val="24"/>
        </w:rPr>
        <w:t xml:space="preserve"> nei </w:t>
      </w:r>
      <w:r w:rsidR="00966D87">
        <w:rPr>
          <w:rFonts w:ascii="Times New Roman" w:eastAsia="Times New Roman" w:hAnsi="Times New Roman" w:cs="Times New Roman"/>
          <w:sz w:val="24"/>
          <w:szCs w:val="24"/>
        </w:rPr>
        <w:t>3</w:t>
      </w:r>
      <w:r w:rsidRPr="00124085">
        <w:rPr>
          <w:rFonts w:ascii="Times New Roman" w:eastAsia="Times New Roman" w:hAnsi="Times New Roman" w:cs="Times New Roman"/>
          <w:sz w:val="24"/>
          <w:szCs w:val="24"/>
        </w:rPr>
        <w:t>0 (</w:t>
      </w:r>
      <w:r w:rsidR="00966D87">
        <w:rPr>
          <w:rFonts w:ascii="Times New Roman" w:eastAsia="Times New Roman" w:hAnsi="Times New Roman" w:cs="Times New Roman"/>
          <w:sz w:val="24"/>
          <w:szCs w:val="24"/>
        </w:rPr>
        <w:t>tris</w:t>
      </w:r>
      <w:r w:rsidR="00966D87" w:rsidRPr="00124085">
        <w:rPr>
          <w:rFonts w:ascii="Times New Roman" w:eastAsia="Times New Roman" w:hAnsi="Times New Roman" w:cs="Times New Roman"/>
          <w:sz w:val="24"/>
          <w:szCs w:val="24"/>
        </w:rPr>
        <w:t>dešimties</w:t>
      </w:r>
      <w:r w:rsidRPr="00124085">
        <w:rPr>
          <w:rFonts w:ascii="Times New Roman" w:eastAsia="Times New Roman" w:hAnsi="Times New Roman" w:cs="Times New Roman"/>
          <w:sz w:val="24"/>
          <w:szCs w:val="24"/>
        </w:rPr>
        <w:t>) dienų laikotarpi</w:t>
      </w:r>
      <w:r w:rsidR="00F51938">
        <w:rPr>
          <w:rFonts w:ascii="Times New Roman" w:eastAsia="Times New Roman" w:hAnsi="Times New Roman" w:cs="Times New Roman"/>
          <w:sz w:val="24"/>
          <w:szCs w:val="24"/>
        </w:rPr>
        <w:t>ui</w:t>
      </w:r>
      <w:r w:rsidRPr="00124085">
        <w:rPr>
          <w:rFonts w:ascii="Times New Roman" w:eastAsia="Times New Roman" w:hAnsi="Times New Roman" w:cs="Times New Roman"/>
          <w:sz w:val="24"/>
          <w:szCs w:val="24"/>
        </w:rPr>
        <w:t>;</w:t>
      </w:r>
    </w:p>
    <w:p w14:paraId="3DB0372B" w14:textId="1C7719EA" w:rsidR="00D71E5E" w:rsidRPr="00124085" w:rsidRDefault="00D71E5E" w:rsidP="002F6DF8">
      <w:pPr>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Sutarties vykdymo metu pasikeitus Lietuvos Respublikos teisės aktų nuostatoms, reglamentuojančioms </w:t>
      </w:r>
      <w:r w:rsidR="00D041ED">
        <w:rPr>
          <w:rFonts w:ascii="Times New Roman" w:eastAsia="Times New Roman" w:hAnsi="Times New Roman" w:cs="Times New Roman"/>
          <w:sz w:val="24"/>
          <w:szCs w:val="24"/>
        </w:rPr>
        <w:t>D</w:t>
      </w:r>
      <w:r w:rsidRPr="00124085">
        <w:rPr>
          <w:rFonts w:ascii="Times New Roman" w:eastAsia="Times New Roman" w:hAnsi="Times New Roman" w:cs="Times New Roman"/>
          <w:sz w:val="24"/>
          <w:szCs w:val="24"/>
        </w:rPr>
        <w:t>arbų trukmę, terminus ir (arba) jų priėmimo tvarką. Šiuo atveju Darbų atlikimo</w:t>
      </w:r>
      <w:r w:rsidRPr="00124085">
        <w:rPr>
          <w:rFonts w:ascii="Times New Roman" w:eastAsia="Batang" w:hAnsi="Times New Roman" w:cs="Times New Roman"/>
          <w:sz w:val="24"/>
          <w:szCs w:val="24"/>
        </w:rPr>
        <w:t xml:space="preserve"> pratęsimo terminas nustatomas vadovaujantis naujomis teisės aktų nuostatomis.</w:t>
      </w:r>
    </w:p>
    <w:p w14:paraId="2C413454" w14:textId="77777777" w:rsidR="00D71E5E" w:rsidRPr="00124085" w:rsidRDefault="00D71E5E" w:rsidP="00124085">
      <w:pPr>
        <w:tabs>
          <w:tab w:val="left" w:pos="851"/>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p>
    <w:p w14:paraId="5C814DD6" w14:textId="77777777" w:rsidR="00D71E5E"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SUTARTIES NUTRAUKIMAS</w:t>
      </w:r>
    </w:p>
    <w:p w14:paraId="6793E3FB" w14:textId="13817AC4"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 xml:space="preserve">Sutartis gali būti nutraukiama raštišku Šalių susitarimu arba vienos iš Šalių valia. Susitarime įvardijamos Sutarties nutraukimo priežastys, nutraukimo data ir susitariama dėl apmokėjimo už iki Sutarties </w:t>
      </w:r>
      <w:r w:rsidRPr="00124085">
        <w:rPr>
          <w:rFonts w:ascii="Times New Roman" w:eastAsia="Times New Roman" w:hAnsi="Times New Roman" w:cs="Times New Roman"/>
          <w:bCs/>
          <w:sz w:val="24"/>
          <w:szCs w:val="24"/>
        </w:rPr>
        <w:lastRenderedPageBreak/>
        <w:t>nutraukimo</w:t>
      </w:r>
      <w:r w:rsidR="004E5B3D">
        <w:rPr>
          <w:rFonts w:ascii="Times New Roman" w:eastAsia="Times New Roman" w:hAnsi="Times New Roman" w:cs="Times New Roman"/>
          <w:bCs/>
          <w:sz w:val="24"/>
          <w:szCs w:val="24"/>
        </w:rPr>
        <w:t xml:space="preserve"> tinkamai, laiku ir kokybiškai</w:t>
      </w:r>
      <w:r w:rsidRPr="00124085">
        <w:rPr>
          <w:rFonts w:ascii="Times New Roman" w:eastAsia="Times New Roman" w:hAnsi="Times New Roman" w:cs="Times New Roman"/>
          <w:bCs/>
          <w:sz w:val="24"/>
          <w:szCs w:val="24"/>
        </w:rPr>
        <w:t xml:space="preserve"> atliktus ir priimtus Darbus, taip pat dėl atsakomybės nuostatų taikymo.</w:t>
      </w:r>
    </w:p>
    <w:p w14:paraId="2F9DFAD6"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Užsakovas turi teisę vienašališkai nutraukti Sutartį apie tai įspėjęs Rangovą raštu prieš ne trumpesnį negu 30 (trisdešimties) kalendorinių dienų terminą šiais atvejais:</w:t>
      </w:r>
    </w:p>
    <w:p w14:paraId="65067F94" w14:textId="296A5377" w:rsidR="00FB5CC4" w:rsidRPr="00124085" w:rsidRDefault="00FB5CC4"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sz w:val="24"/>
          <w:szCs w:val="24"/>
        </w:rPr>
        <w:t>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kai tokias sąlygas atitinka Rangovo jungtinės veiklos partneris ar Subjektas, kurio pajėgumais remiasi Rangovas, ir Šalys nesusitaria dėl tokio asmens pakeitimo kitu;</w:t>
      </w:r>
    </w:p>
    <w:p w14:paraId="2F1198E4"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kai keičiasi Rangovo organizacinė struktūra – juridinis statusas, pobūdis ar valdymo struktūra ir tai gali turėti įtakos tinkamam Sutarties įvykdymui;</w:t>
      </w:r>
    </w:p>
    <w:p w14:paraId="51232464"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kai Rangovas, įsiteisėjusiu kompetentingos institucijos ar teismo sprendimu yra pripažintas kaltu dėl profesinio pažeidimo;</w:t>
      </w:r>
    </w:p>
    <w:p w14:paraId="4C37E7B2" w14:textId="5C486651"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kai paaiškėjo, kad Rangovas turėjo būti pašalintas iš Pirkimo procedūros </w:t>
      </w:r>
      <w:r w:rsidRPr="00124085">
        <w:rPr>
          <w:rFonts w:ascii="Times New Roman" w:hAnsi="Times New Roman" w:cs="Times New Roman"/>
          <w:i/>
          <w:iCs/>
          <w:color w:val="000000"/>
          <w:sz w:val="24"/>
          <w:szCs w:val="24"/>
        </w:rPr>
        <w:t>mutatis mutandis</w:t>
      </w:r>
      <w:r w:rsidRPr="00124085">
        <w:rPr>
          <w:rFonts w:ascii="Times New Roman" w:hAnsi="Times New Roman" w:cs="Times New Roman"/>
          <w:color w:val="000000"/>
          <w:sz w:val="24"/>
          <w:szCs w:val="24"/>
        </w:rPr>
        <w:t xml:space="preserve"> taikant </w:t>
      </w:r>
      <w:r w:rsidR="003943A0" w:rsidRPr="00124085">
        <w:rPr>
          <w:rFonts w:ascii="Times New Roman" w:hAnsi="Times New Roman" w:cs="Times New Roman"/>
          <w:color w:val="000000"/>
          <w:sz w:val="24"/>
          <w:szCs w:val="24"/>
        </w:rPr>
        <w:t>VPĮ</w:t>
      </w:r>
      <w:r w:rsidRPr="00124085">
        <w:rPr>
          <w:rFonts w:ascii="Times New Roman" w:hAnsi="Times New Roman" w:cs="Times New Roman"/>
          <w:color w:val="000000"/>
          <w:sz w:val="24"/>
          <w:szCs w:val="24"/>
        </w:rPr>
        <w:t xml:space="preserve"> 46 straipsnio 1 dalį, kuri taikoma kartu su </w:t>
      </w:r>
      <w:r w:rsidR="006352E6" w:rsidRPr="00124085">
        <w:rPr>
          <w:rFonts w:ascii="Times New Roman" w:hAnsi="Times New Roman" w:cs="Times New Roman"/>
          <w:color w:val="000000"/>
          <w:sz w:val="24"/>
          <w:szCs w:val="24"/>
        </w:rPr>
        <w:t>PĮ</w:t>
      </w:r>
      <w:r w:rsidRPr="00124085">
        <w:rPr>
          <w:rFonts w:ascii="Times New Roman" w:hAnsi="Times New Roman" w:cs="Times New Roman"/>
          <w:color w:val="000000"/>
          <w:sz w:val="24"/>
          <w:szCs w:val="24"/>
        </w:rPr>
        <w:t xml:space="preserve"> 59 straipsnio 1 dalimi;</w:t>
      </w:r>
    </w:p>
    <w:p w14:paraId="17C06990"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kai Rangovas sudaro subrangos sutartį neinformavęs Užsakovo;</w:t>
      </w:r>
    </w:p>
    <w:p w14:paraId="4B9E813E" w14:textId="204D9169"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jeigu Rangovas, nepaisydamas Užsakovo raginimo, nepradeda Darbų Sutartyje nurodytu laiku arba nesilaiko Sutarties įvykdymo terminų, t. y. atsilieka nuo </w:t>
      </w:r>
      <w:r w:rsidR="00DC0824" w:rsidRPr="00124085">
        <w:rPr>
          <w:rFonts w:ascii="Times New Roman" w:hAnsi="Times New Roman" w:cs="Times New Roman"/>
          <w:color w:val="000000"/>
          <w:sz w:val="24"/>
          <w:szCs w:val="24"/>
        </w:rPr>
        <w:t>G</w:t>
      </w:r>
      <w:r w:rsidRPr="00124085">
        <w:rPr>
          <w:rFonts w:ascii="Times New Roman" w:hAnsi="Times New Roman" w:cs="Times New Roman"/>
          <w:color w:val="000000"/>
          <w:sz w:val="24"/>
          <w:szCs w:val="24"/>
        </w:rPr>
        <w:t xml:space="preserve">rafiko tarpinių ir / ar </w:t>
      </w:r>
      <w:r w:rsidR="00175336" w:rsidRPr="00124085">
        <w:rPr>
          <w:rFonts w:ascii="Times New Roman" w:hAnsi="Times New Roman" w:cs="Times New Roman"/>
          <w:color w:val="000000"/>
          <w:sz w:val="24"/>
          <w:szCs w:val="24"/>
        </w:rPr>
        <w:t>G</w:t>
      </w:r>
      <w:r w:rsidRPr="00124085">
        <w:rPr>
          <w:rFonts w:ascii="Times New Roman" w:hAnsi="Times New Roman" w:cs="Times New Roman"/>
          <w:color w:val="000000"/>
          <w:sz w:val="24"/>
          <w:szCs w:val="24"/>
        </w:rPr>
        <w:t xml:space="preserve">alutinių terminų bei po Užsakovo įspėjimo dėl </w:t>
      </w:r>
      <w:r w:rsidR="00DC0824" w:rsidRPr="00124085">
        <w:rPr>
          <w:rFonts w:ascii="Times New Roman" w:hAnsi="Times New Roman" w:cs="Times New Roman"/>
          <w:color w:val="000000"/>
          <w:sz w:val="24"/>
          <w:szCs w:val="24"/>
        </w:rPr>
        <w:t>G</w:t>
      </w:r>
      <w:r w:rsidRPr="00124085">
        <w:rPr>
          <w:rFonts w:ascii="Times New Roman" w:hAnsi="Times New Roman" w:cs="Times New Roman"/>
          <w:color w:val="000000"/>
          <w:sz w:val="24"/>
          <w:szCs w:val="24"/>
        </w:rPr>
        <w:t xml:space="preserve">rafiko pažeidimo gavimo Rangovas per Užsakovo nurodytą terminą nepasiekia pagal </w:t>
      </w:r>
      <w:r w:rsidR="00DC0824" w:rsidRPr="00124085">
        <w:rPr>
          <w:rFonts w:ascii="Times New Roman" w:hAnsi="Times New Roman" w:cs="Times New Roman"/>
          <w:color w:val="000000"/>
          <w:sz w:val="24"/>
          <w:szCs w:val="24"/>
        </w:rPr>
        <w:t>Gr</w:t>
      </w:r>
      <w:r w:rsidRPr="00124085">
        <w:rPr>
          <w:rFonts w:ascii="Times New Roman" w:hAnsi="Times New Roman" w:cs="Times New Roman"/>
          <w:color w:val="000000"/>
          <w:sz w:val="24"/>
          <w:szCs w:val="24"/>
        </w:rPr>
        <w:t xml:space="preserve">afiką reikiamo Darbų progreso (su Darbų rezultatais nepasiveja </w:t>
      </w:r>
      <w:r w:rsidR="002F01FD" w:rsidRPr="00124085">
        <w:rPr>
          <w:rFonts w:ascii="Times New Roman" w:hAnsi="Times New Roman" w:cs="Times New Roman"/>
          <w:color w:val="000000"/>
          <w:sz w:val="24"/>
          <w:szCs w:val="24"/>
        </w:rPr>
        <w:t>G</w:t>
      </w:r>
      <w:r w:rsidRPr="00124085">
        <w:rPr>
          <w:rFonts w:ascii="Times New Roman" w:hAnsi="Times New Roman" w:cs="Times New Roman"/>
          <w:color w:val="000000"/>
          <w:sz w:val="24"/>
          <w:szCs w:val="24"/>
        </w:rPr>
        <w:t xml:space="preserve">rafike numatytų tarpinių ir /ar </w:t>
      </w:r>
      <w:r w:rsidR="00175336" w:rsidRPr="00124085">
        <w:rPr>
          <w:rFonts w:ascii="Times New Roman" w:hAnsi="Times New Roman" w:cs="Times New Roman"/>
          <w:color w:val="000000"/>
          <w:sz w:val="24"/>
          <w:szCs w:val="24"/>
        </w:rPr>
        <w:t>G</w:t>
      </w:r>
      <w:r w:rsidRPr="00124085">
        <w:rPr>
          <w:rFonts w:ascii="Times New Roman" w:hAnsi="Times New Roman" w:cs="Times New Roman"/>
          <w:color w:val="000000"/>
          <w:sz w:val="24"/>
          <w:szCs w:val="24"/>
        </w:rPr>
        <w:t xml:space="preserve">alutinių terminų) (išskyrus Bendrųjų sąlygų </w:t>
      </w:r>
      <w:r w:rsidRPr="00124085">
        <w:rPr>
          <w:rFonts w:ascii="Times New Roman" w:hAnsi="Times New Roman" w:cs="Times New Roman"/>
          <w:color w:val="000000"/>
          <w:sz w:val="24"/>
          <w:szCs w:val="24"/>
        </w:rPr>
        <w:fldChar w:fldCharType="begin"/>
      </w:r>
      <w:r w:rsidRPr="00124085">
        <w:rPr>
          <w:rFonts w:ascii="Times New Roman" w:hAnsi="Times New Roman" w:cs="Times New Roman"/>
          <w:color w:val="000000"/>
          <w:sz w:val="24"/>
          <w:szCs w:val="24"/>
        </w:rPr>
        <w:instrText xml:space="preserve"> REF _Ref44966407 \r \h  \* MERGEFORMAT </w:instrText>
      </w:r>
      <w:r w:rsidRPr="00124085">
        <w:rPr>
          <w:rFonts w:ascii="Times New Roman" w:hAnsi="Times New Roman" w:cs="Times New Roman"/>
          <w:color w:val="000000"/>
          <w:sz w:val="24"/>
          <w:szCs w:val="24"/>
        </w:rPr>
      </w:r>
      <w:r w:rsidRPr="00124085">
        <w:rPr>
          <w:rFonts w:ascii="Times New Roman" w:hAnsi="Times New Roman" w:cs="Times New Roman"/>
          <w:color w:val="000000"/>
          <w:sz w:val="24"/>
          <w:szCs w:val="24"/>
        </w:rPr>
        <w:fldChar w:fldCharType="separate"/>
      </w:r>
      <w:r w:rsidR="00424A48" w:rsidRPr="00124085">
        <w:rPr>
          <w:rFonts w:ascii="Times New Roman" w:hAnsi="Times New Roman" w:cs="Times New Roman"/>
          <w:color w:val="000000"/>
          <w:sz w:val="24"/>
          <w:szCs w:val="24"/>
        </w:rPr>
        <w:t>21.6</w:t>
      </w:r>
      <w:r w:rsidRPr="00124085">
        <w:rPr>
          <w:rFonts w:ascii="Times New Roman" w:hAnsi="Times New Roman" w:cs="Times New Roman"/>
          <w:color w:val="000000"/>
          <w:sz w:val="24"/>
          <w:szCs w:val="24"/>
        </w:rPr>
        <w:fldChar w:fldCharType="end"/>
      </w:r>
      <w:r w:rsidRPr="00124085">
        <w:rPr>
          <w:rFonts w:ascii="Times New Roman" w:hAnsi="Times New Roman" w:cs="Times New Roman"/>
          <w:color w:val="000000"/>
          <w:sz w:val="24"/>
          <w:szCs w:val="24"/>
        </w:rPr>
        <w:t xml:space="preserve"> punkte numatytą atvejį);</w:t>
      </w:r>
    </w:p>
    <w:p w14:paraId="1AD10FC0" w14:textId="73AC4550"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Rangovas nesilaiko Sutarties sąlygų dėl Darbų kokybės: naudoja netinkamas </w:t>
      </w:r>
      <w:r w:rsidR="00F97F67" w:rsidRPr="00124085">
        <w:rPr>
          <w:rFonts w:ascii="Times New Roman" w:hAnsi="Times New Roman" w:cs="Times New Roman"/>
          <w:color w:val="000000"/>
          <w:sz w:val="24"/>
          <w:szCs w:val="24"/>
        </w:rPr>
        <w:t>M</w:t>
      </w:r>
      <w:r w:rsidRPr="00124085">
        <w:rPr>
          <w:rFonts w:ascii="Times New Roman" w:hAnsi="Times New Roman" w:cs="Times New Roman"/>
          <w:color w:val="000000"/>
          <w:sz w:val="24"/>
          <w:szCs w:val="24"/>
        </w:rPr>
        <w:t>edžiagas, gaminius ar kitus komponentus, netinkamai atlieka Darbus ir nepaiso Užsakovo Nurodymų pašalinti trūkumus nustatytais terminais ar elgiasi kitaip nei nustatyta Sutartyje;</w:t>
      </w:r>
    </w:p>
    <w:p w14:paraId="615605A0" w14:textId="478286E9"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themeColor="text1"/>
          <w:sz w:val="24"/>
          <w:szCs w:val="24"/>
        </w:rPr>
        <w:t>kai Sutarties įvykdymo užtikrinimą išdavęs subjektas (garantas) negali įvykdyti savo įsipareigojimų ir Rangovas, Užsakovui raštu pareikalavus, per 10 (dešimt) dienų nepateikia naujo</w:t>
      </w:r>
      <w:r w:rsidR="00321BE1">
        <w:rPr>
          <w:rFonts w:ascii="Times New Roman" w:hAnsi="Times New Roman" w:cs="Times New Roman"/>
          <w:color w:val="000000" w:themeColor="text1"/>
          <w:sz w:val="24"/>
          <w:szCs w:val="24"/>
        </w:rPr>
        <w:t xml:space="preserve"> </w:t>
      </w:r>
      <w:r w:rsidRPr="00124085">
        <w:rPr>
          <w:rFonts w:ascii="Times New Roman" w:hAnsi="Times New Roman" w:cs="Times New Roman"/>
          <w:color w:val="000000" w:themeColor="text1"/>
          <w:sz w:val="24"/>
          <w:szCs w:val="24"/>
        </w:rPr>
        <w:t>/</w:t>
      </w:r>
      <w:r w:rsidR="00321BE1">
        <w:rPr>
          <w:rFonts w:ascii="Times New Roman" w:hAnsi="Times New Roman" w:cs="Times New Roman"/>
          <w:color w:val="000000" w:themeColor="text1"/>
          <w:sz w:val="24"/>
          <w:szCs w:val="24"/>
        </w:rPr>
        <w:t xml:space="preserve"> </w:t>
      </w:r>
      <w:r w:rsidRPr="00124085">
        <w:rPr>
          <w:rFonts w:ascii="Times New Roman" w:hAnsi="Times New Roman" w:cs="Times New Roman"/>
          <w:color w:val="000000" w:themeColor="text1"/>
          <w:sz w:val="24"/>
          <w:szCs w:val="24"/>
        </w:rPr>
        <w:t>nepratęsia Sutarties įvykdymo užtikrinimo tokiomis pačiomis sąlygomis kaip Bendrųjų sąlygų 1</w:t>
      </w:r>
      <w:r w:rsidR="005C5F4F" w:rsidRPr="00124085">
        <w:rPr>
          <w:rFonts w:ascii="Times New Roman" w:hAnsi="Times New Roman" w:cs="Times New Roman"/>
          <w:color w:val="000000" w:themeColor="text1"/>
          <w:sz w:val="24"/>
          <w:szCs w:val="24"/>
        </w:rPr>
        <w:t>4</w:t>
      </w:r>
      <w:r w:rsidRPr="00124085">
        <w:rPr>
          <w:rFonts w:ascii="Times New Roman" w:hAnsi="Times New Roman" w:cs="Times New Roman"/>
          <w:color w:val="000000" w:themeColor="text1"/>
          <w:sz w:val="24"/>
          <w:szCs w:val="24"/>
        </w:rPr>
        <w:t xml:space="preserve"> skyriuje;</w:t>
      </w:r>
    </w:p>
    <w:p w14:paraId="3C22B2E7" w14:textId="3B484F8B"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kai Sutartis buvo pakeista pažeidžiant </w:t>
      </w:r>
      <w:r w:rsidR="00535C9C" w:rsidRPr="00124085">
        <w:rPr>
          <w:rFonts w:ascii="Times New Roman" w:hAnsi="Times New Roman" w:cs="Times New Roman"/>
          <w:color w:val="000000"/>
          <w:sz w:val="24"/>
          <w:szCs w:val="24"/>
        </w:rPr>
        <w:t>VPĮ</w:t>
      </w:r>
      <w:r w:rsidRPr="00124085">
        <w:rPr>
          <w:rFonts w:ascii="Times New Roman" w:hAnsi="Times New Roman" w:cs="Times New Roman"/>
          <w:color w:val="000000"/>
          <w:sz w:val="24"/>
          <w:szCs w:val="24"/>
        </w:rPr>
        <w:t xml:space="preserve"> 89 straipsnio arba </w:t>
      </w:r>
      <w:r w:rsidR="00535C9C" w:rsidRPr="00124085">
        <w:rPr>
          <w:rFonts w:ascii="Times New Roman" w:hAnsi="Times New Roman" w:cs="Times New Roman"/>
          <w:color w:val="000000"/>
          <w:sz w:val="24"/>
          <w:szCs w:val="24"/>
        </w:rPr>
        <w:t>PĮ</w:t>
      </w:r>
      <w:r w:rsidRPr="00124085">
        <w:rPr>
          <w:rFonts w:ascii="Times New Roman" w:hAnsi="Times New Roman" w:cs="Times New Roman"/>
          <w:color w:val="000000"/>
          <w:sz w:val="24"/>
          <w:szCs w:val="24"/>
        </w:rPr>
        <w:t xml:space="preserve"> 97 straipsnio nuostatas;</w:t>
      </w:r>
    </w:p>
    <w:p w14:paraId="1A36115A" w14:textId="7777777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24085">
        <w:rPr>
          <w:rFonts w:ascii="Times New Roman" w:hAnsi="Times New Roman" w:cs="Times New Roman"/>
          <w:color w:val="000000"/>
          <w:sz w:val="24"/>
          <w:szCs w:val="24"/>
        </w:rPr>
        <w:footnoteReference w:id="2"/>
      </w:r>
      <w:r w:rsidRPr="00124085">
        <w:rPr>
          <w:rFonts w:ascii="Times New Roman" w:hAnsi="Times New Roman" w:cs="Times New Roman"/>
          <w:color w:val="000000"/>
          <w:sz w:val="24"/>
          <w:szCs w:val="24"/>
        </w:rPr>
        <w:t>;</w:t>
      </w:r>
    </w:p>
    <w:p w14:paraId="27445D79" w14:textId="58801651"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Sutarties Bendrųjų </w:t>
      </w:r>
      <w:r w:rsidRPr="00124085">
        <w:rPr>
          <w:rFonts w:ascii="Times New Roman" w:hAnsi="Times New Roman" w:cs="Times New Roman"/>
          <w:color w:val="000000"/>
          <w:sz w:val="24"/>
          <w:szCs w:val="24"/>
        </w:rPr>
        <w:fldChar w:fldCharType="begin"/>
      </w:r>
      <w:r w:rsidRPr="00124085">
        <w:rPr>
          <w:rFonts w:ascii="Times New Roman" w:hAnsi="Times New Roman" w:cs="Times New Roman"/>
          <w:color w:val="000000"/>
          <w:sz w:val="24"/>
          <w:szCs w:val="24"/>
        </w:rPr>
        <w:instrText xml:space="preserve"> REF _Ref44966407 \r \h  \* MERGEFORMAT </w:instrText>
      </w:r>
      <w:r w:rsidRPr="00124085">
        <w:rPr>
          <w:rFonts w:ascii="Times New Roman" w:hAnsi="Times New Roman" w:cs="Times New Roman"/>
          <w:color w:val="000000"/>
          <w:sz w:val="24"/>
          <w:szCs w:val="24"/>
        </w:rPr>
      </w:r>
      <w:r w:rsidRPr="00124085">
        <w:rPr>
          <w:rFonts w:ascii="Times New Roman" w:hAnsi="Times New Roman" w:cs="Times New Roman"/>
          <w:color w:val="000000"/>
          <w:sz w:val="24"/>
          <w:szCs w:val="24"/>
        </w:rPr>
        <w:fldChar w:fldCharType="separate"/>
      </w:r>
      <w:r w:rsidR="00424A48" w:rsidRPr="00124085">
        <w:rPr>
          <w:rFonts w:ascii="Times New Roman" w:hAnsi="Times New Roman" w:cs="Times New Roman"/>
          <w:color w:val="000000"/>
          <w:sz w:val="24"/>
          <w:szCs w:val="24"/>
        </w:rPr>
        <w:t>21.6</w:t>
      </w:r>
      <w:r w:rsidRPr="00124085">
        <w:rPr>
          <w:rFonts w:ascii="Times New Roman" w:hAnsi="Times New Roman" w:cs="Times New Roman"/>
          <w:color w:val="000000"/>
          <w:sz w:val="24"/>
          <w:szCs w:val="24"/>
        </w:rPr>
        <w:fldChar w:fldCharType="end"/>
      </w:r>
      <w:r w:rsidRPr="00124085">
        <w:rPr>
          <w:rFonts w:ascii="Times New Roman" w:hAnsi="Times New Roman" w:cs="Times New Roman"/>
          <w:color w:val="000000"/>
          <w:sz w:val="24"/>
          <w:szCs w:val="24"/>
        </w:rPr>
        <w:t xml:space="preserve"> punktuose nurodytais atvejais;</w:t>
      </w:r>
    </w:p>
    <w:p w14:paraId="04C2B225" w14:textId="4E9BD621"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kai Rangovas nepagrįstai nesumoka Užsakovui priskaičiuotų netesybų, o Rangovo įsiskolinimas viršija 20 (dvidešimt) proc</w:t>
      </w:r>
      <w:r w:rsidR="00276249">
        <w:rPr>
          <w:rFonts w:ascii="Times New Roman" w:hAnsi="Times New Roman" w:cs="Times New Roman"/>
          <w:color w:val="000000"/>
          <w:sz w:val="24"/>
          <w:szCs w:val="24"/>
        </w:rPr>
        <w:t>entų</w:t>
      </w:r>
      <w:r w:rsidRPr="00124085">
        <w:rPr>
          <w:rFonts w:ascii="Times New Roman" w:hAnsi="Times New Roman" w:cs="Times New Roman"/>
          <w:color w:val="000000"/>
          <w:sz w:val="24"/>
          <w:szCs w:val="24"/>
        </w:rPr>
        <w:t xml:space="preserve"> Sutarties kainos be PVM;</w:t>
      </w:r>
    </w:p>
    <w:p w14:paraId="3C38D7FC" w14:textId="3C30225D" w:rsidR="00D71E5E" w:rsidRPr="00124085" w:rsidRDefault="44703765"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79277951">
        <w:rPr>
          <w:rFonts w:ascii="Tahoma" w:eastAsia="Tahoma" w:hAnsi="Tahoma" w:cs="Tahoma"/>
          <w:color w:val="000000" w:themeColor="text1"/>
        </w:rPr>
        <w:t xml:space="preserve"> esant esminiam Sutarties pažeidimui, kaip tai numatyta Sutartyje ir (ar) LR CK</w:t>
      </w:r>
      <w:r w:rsidR="00D71E5E" w:rsidRPr="79277951">
        <w:rPr>
          <w:rFonts w:ascii="Times New Roman" w:eastAsia="Times New Roman" w:hAnsi="Times New Roman" w:cs="Times New Roman"/>
          <w:sz w:val="24"/>
          <w:szCs w:val="24"/>
        </w:rPr>
        <w:t>;</w:t>
      </w:r>
    </w:p>
    <w:p w14:paraId="6BC2AE45" w14:textId="654F9505"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sz w:val="24"/>
          <w:szCs w:val="24"/>
          <w:lang w:eastAsia="lt-LT"/>
        </w:rPr>
        <w:t xml:space="preserve">jeigu Rangovas per Užsakovo nurodytą terminą nepateikia pagrindžiančių dokumentų dėl Rangovo, jo pasitelktų ar ketinamų pasitelkti </w:t>
      </w:r>
      <w:r w:rsidR="00D620D0" w:rsidRPr="00124085">
        <w:rPr>
          <w:rFonts w:ascii="Times New Roman" w:hAnsi="Times New Roman" w:cs="Times New Roman"/>
          <w:sz w:val="24"/>
          <w:szCs w:val="24"/>
          <w:lang w:eastAsia="lt-LT"/>
        </w:rPr>
        <w:t>Subrangov</w:t>
      </w:r>
      <w:r w:rsidRPr="00124085">
        <w:rPr>
          <w:rFonts w:ascii="Times New Roman" w:hAnsi="Times New Roman" w:cs="Times New Roman"/>
          <w:sz w:val="24"/>
          <w:szCs w:val="24"/>
          <w:lang w:eastAsia="lt-LT"/>
        </w:rPr>
        <w:t xml:space="preserve">ų, ūkio subjektų, kurių pajėgumais remiamasi ar (ir) siūlomų prekių (įskaitant jų sudedamąsias dalis), Medžiagų, Įrangos, teikiamų paslaugų atitikties </w:t>
      </w:r>
      <w:r w:rsidR="00535C9C" w:rsidRPr="00124085">
        <w:rPr>
          <w:rFonts w:ascii="Times New Roman" w:hAnsi="Times New Roman" w:cs="Times New Roman"/>
          <w:color w:val="000000"/>
          <w:sz w:val="24"/>
          <w:szCs w:val="24"/>
        </w:rPr>
        <w:t>VPĮ</w:t>
      </w:r>
      <w:r w:rsidRPr="00124085">
        <w:rPr>
          <w:rFonts w:ascii="Times New Roman" w:hAnsi="Times New Roman" w:cs="Times New Roman"/>
          <w:color w:val="000000"/>
          <w:sz w:val="24"/>
          <w:szCs w:val="24"/>
        </w:rPr>
        <w:t xml:space="preserve"> </w:t>
      </w:r>
      <w:r w:rsidRPr="00124085">
        <w:rPr>
          <w:rFonts w:ascii="Times New Roman" w:hAnsi="Times New Roman" w:cs="Times New Roman"/>
          <w:sz w:val="24"/>
          <w:szCs w:val="24"/>
          <w:lang w:eastAsia="lt-LT"/>
        </w:rPr>
        <w:t xml:space="preserve"> 45 straipsnio 2</w:t>
      </w:r>
      <w:r w:rsidRPr="00124085">
        <w:rPr>
          <w:rFonts w:ascii="Times New Roman" w:hAnsi="Times New Roman" w:cs="Times New Roman"/>
          <w:sz w:val="24"/>
          <w:szCs w:val="24"/>
          <w:vertAlign w:val="superscript"/>
          <w:lang w:eastAsia="lt-LT"/>
        </w:rPr>
        <w:t xml:space="preserve">1 </w:t>
      </w:r>
      <w:r w:rsidRPr="00124085">
        <w:rPr>
          <w:rFonts w:ascii="Times New Roman" w:hAnsi="Times New Roman" w:cs="Times New Roman"/>
          <w:sz w:val="24"/>
          <w:szCs w:val="24"/>
          <w:lang w:eastAsia="lt-LT"/>
        </w:rPr>
        <w:t xml:space="preserve">dalies ar </w:t>
      </w:r>
      <w:r w:rsidRPr="00124085">
        <w:rPr>
          <w:rFonts w:ascii="Times New Roman" w:hAnsi="Times New Roman" w:cs="Times New Roman"/>
          <w:sz w:val="24"/>
          <w:szCs w:val="24"/>
        </w:rPr>
        <w:t xml:space="preserve"> </w:t>
      </w:r>
      <w:r w:rsidR="00535C9C" w:rsidRPr="00124085">
        <w:rPr>
          <w:rFonts w:ascii="Times New Roman" w:hAnsi="Times New Roman" w:cs="Times New Roman"/>
          <w:color w:val="000000"/>
          <w:sz w:val="24"/>
          <w:szCs w:val="24"/>
        </w:rPr>
        <w:t>PĮ</w:t>
      </w:r>
      <w:r w:rsidRPr="00124085">
        <w:rPr>
          <w:rFonts w:ascii="Times New Roman" w:hAnsi="Times New Roman" w:cs="Times New Roman"/>
          <w:sz w:val="24"/>
          <w:szCs w:val="24"/>
          <w:lang w:eastAsia="lt-LT"/>
        </w:rPr>
        <w:t xml:space="preserve"> 58 straipsnio 4</w:t>
      </w:r>
      <w:r w:rsidRPr="00124085">
        <w:rPr>
          <w:rFonts w:ascii="Times New Roman" w:hAnsi="Times New Roman" w:cs="Times New Roman"/>
          <w:sz w:val="24"/>
          <w:szCs w:val="24"/>
          <w:vertAlign w:val="superscript"/>
          <w:lang w:eastAsia="lt-LT"/>
        </w:rPr>
        <w:t>1</w:t>
      </w:r>
      <w:r w:rsidRPr="00124085">
        <w:rPr>
          <w:rFonts w:ascii="Times New Roman" w:hAnsi="Times New Roman" w:cs="Times New Roman"/>
          <w:sz w:val="24"/>
          <w:szCs w:val="24"/>
          <w:lang w:eastAsia="lt-LT"/>
        </w:rPr>
        <w:t xml:space="preserve"> dalies nuostatoms;  </w:t>
      </w:r>
    </w:p>
    <w:p w14:paraId="26A47119" w14:textId="26061C9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124085">
        <w:rPr>
          <w:rFonts w:ascii="Times New Roman" w:eastAsia="Times New Roman" w:hAnsi="Times New Roman" w:cs="Times New Roman"/>
          <w:sz w:val="24"/>
          <w:szCs w:val="24"/>
        </w:rPr>
        <w:t>kitais Sutartyje ir teisės aktuose nurodytais atvejais.</w:t>
      </w:r>
    </w:p>
    <w:p w14:paraId="35C8DC4D" w14:textId="2DDA3D35" w:rsidR="00D71E5E" w:rsidRPr="00124085" w:rsidRDefault="00D71E5E" w:rsidP="00124085">
      <w:pPr>
        <w:numPr>
          <w:ilvl w:val="1"/>
          <w:numId w:val="2"/>
        </w:numPr>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 xml:space="preserve">Rangovas turi teisę vienašališkai nutraukti šią Sutartį apie tai įspėjęs Užsakovą raštu prieš ne trumpesnį negu </w:t>
      </w:r>
      <w:r w:rsidR="004B5D95" w:rsidRPr="00124085">
        <w:rPr>
          <w:rFonts w:ascii="Times New Roman" w:eastAsia="Times New Roman" w:hAnsi="Times New Roman" w:cs="Times New Roman"/>
          <w:bCs/>
          <w:sz w:val="24"/>
          <w:szCs w:val="24"/>
        </w:rPr>
        <w:t>6</w:t>
      </w:r>
      <w:r w:rsidRPr="00124085">
        <w:rPr>
          <w:rFonts w:ascii="Times New Roman" w:eastAsia="Times New Roman" w:hAnsi="Times New Roman" w:cs="Times New Roman"/>
          <w:bCs/>
          <w:sz w:val="24"/>
          <w:szCs w:val="24"/>
        </w:rPr>
        <w:t>0 (</w:t>
      </w:r>
      <w:r w:rsidR="004B5D95" w:rsidRPr="00124085">
        <w:rPr>
          <w:rFonts w:ascii="Times New Roman" w:eastAsia="Times New Roman" w:hAnsi="Times New Roman" w:cs="Times New Roman"/>
          <w:bCs/>
          <w:sz w:val="24"/>
          <w:szCs w:val="24"/>
        </w:rPr>
        <w:t>šešiasdešimties</w:t>
      </w:r>
      <w:r w:rsidRPr="00124085">
        <w:rPr>
          <w:rFonts w:ascii="Times New Roman" w:eastAsia="Times New Roman" w:hAnsi="Times New Roman" w:cs="Times New Roman"/>
          <w:bCs/>
          <w:sz w:val="24"/>
          <w:szCs w:val="24"/>
        </w:rPr>
        <w:t>) kalendorinių dienų terminą šiais atvejais:</w:t>
      </w:r>
    </w:p>
    <w:p w14:paraId="75B856B4" w14:textId="4B728B07" w:rsidR="00D71E5E"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kai Užsakovas nepagrįstai nesumoka Rangovui, o Užsakovo įsiskolinimas viršija 20 (dvidešimt) proc</w:t>
      </w:r>
      <w:r w:rsidR="00073838">
        <w:rPr>
          <w:rFonts w:ascii="Times New Roman" w:hAnsi="Times New Roman" w:cs="Times New Roman"/>
          <w:color w:val="000000"/>
          <w:sz w:val="24"/>
          <w:szCs w:val="24"/>
        </w:rPr>
        <w:t>entų</w:t>
      </w:r>
      <w:r w:rsidRPr="00124085">
        <w:rPr>
          <w:rFonts w:ascii="Times New Roman" w:hAnsi="Times New Roman" w:cs="Times New Roman"/>
          <w:color w:val="000000"/>
          <w:sz w:val="24"/>
          <w:szCs w:val="24"/>
        </w:rPr>
        <w:t xml:space="preserve"> Sutarties kainos be PVM</w:t>
      </w:r>
      <w:r w:rsidR="004B5D95" w:rsidRPr="00124085">
        <w:rPr>
          <w:rFonts w:ascii="Times New Roman" w:hAnsi="Times New Roman" w:cs="Times New Roman"/>
          <w:color w:val="000000"/>
          <w:sz w:val="24"/>
          <w:szCs w:val="24"/>
        </w:rPr>
        <w:t xml:space="preserve"> </w:t>
      </w:r>
      <w:r w:rsidR="004B5D95" w:rsidRPr="00124085">
        <w:rPr>
          <w:rFonts w:ascii="Times New Roman" w:hAnsi="Times New Roman" w:cs="Times New Roman"/>
          <w:sz w:val="24"/>
          <w:szCs w:val="24"/>
        </w:rPr>
        <w:t>ir Užsakovas, gavęs Rangovo įspėjimą, per 60 (šešiasdešimt) dienų nesumoka Rangovui mokėtinų sumų;</w:t>
      </w:r>
    </w:p>
    <w:p w14:paraId="6D037634" w14:textId="38DA8B92" w:rsidR="004B5D95" w:rsidRPr="00124085" w:rsidRDefault="004B5D95"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sz w:val="24"/>
          <w:szCs w:val="24"/>
        </w:rPr>
        <w:lastRenderedPageBreak/>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p>
    <w:p w14:paraId="4D93EAA5" w14:textId="77777777" w:rsidR="000B7BF7" w:rsidRPr="00124085" w:rsidRDefault="00D71E5E"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color w:val="000000"/>
          <w:sz w:val="24"/>
          <w:szCs w:val="24"/>
        </w:rPr>
        <w:t>kitais</w:t>
      </w:r>
      <w:r w:rsidRPr="00124085">
        <w:rPr>
          <w:rFonts w:ascii="Times New Roman" w:eastAsia="Times New Roman" w:hAnsi="Times New Roman" w:cs="Times New Roman"/>
          <w:sz w:val="24"/>
          <w:szCs w:val="24"/>
        </w:rPr>
        <w:t xml:space="preserve"> Sutartyje nurodytais atvejais.</w:t>
      </w:r>
    </w:p>
    <w:p w14:paraId="2ADA2413" w14:textId="09988FFD" w:rsidR="004B5D95" w:rsidRPr="00124085" w:rsidRDefault="004B5D95" w:rsidP="00124085">
      <w:pPr>
        <w:pStyle w:val="Sraopastraipa"/>
        <w:numPr>
          <w:ilvl w:val="1"/>
          <w:numId w:val="2"/>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sz w:val="24"/>
          <w:szCs w:val="24"/>
        </w:rPr>
        <w:t xml:space="preserve">Rangovas privalo iš anksto prieš </w:t>
      </w:r>
      <w:r w:rsidR="00F1661A" w:rsidRPr="00124085">
        <w:rPr>
          <w:rFonts w:ascii="Times New Roman" w:hAnsi="Times New Roman" w:cs="Times New Roman"/>
          <w:sz w:val="24"/>
          <w:szCs w:val="24"/>
        </w:rPr>
        <w:t>3</w:t>
      </w:r>
      <w:r w:rsidRPr="00124085">
        <w:rPr>
          <w:rFonts w:ascii="Times New Roman" w:hAnsi="Times New Roman" w:cs="Times New Roman"/>
          <w:sz w:val="24"/>
          <w:szCs w:val="24"/>
        </w:rPr>
        <w:t xml:space="preserve">0 </w:t>
      </w:r>
      <w:r w:rsidR="00B648FB">
        <w:rPr>
          <w:rFonts w:ascii="Times New Roman" w:hAnsi="Times New Roman" w:cs="Times New Roman"/>
          <w:sz w:val="24"/>
          <w:szCs w:val="24"/>
        </w:rPr>
        <w:t xml:space="preserve">(trisdešimt) </w:t>
      </w:r>
      <w:r w:rsidRPr="00124085">
        <w:rPr>
          <w:rFonts w:ascii="Times New Roman" w:hAnsi="Times New Roman" w:cs="Times New Roman"/>
          <w:sz w:val="24"/>
          <w:szCs w:val="24"/>
        </w:rPr>
        <w:t>dienų įspėti Užsakovą apie Sutarties nutraukimą. Sutartis laikomas nutrauktu kitą dieną įspėjimo termino pabaigos. Jeigu Užsakovas pašalina Sutarties nutraukimo pagrindą per įspėjimo terminą ir apie tai informuoja Rangovą, įspėjimas netenka galios.</w:t>
      </w:r>
    </w:p>
    <w:p w14:paraId="4E53445D"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bookmarkStart w:id="36" w:name="_Ref44966474"/>
      <w:r w:rsidRPr="00124085">
        <w:rPr>
          <w:rFonts w:ascii="Times New Roman" w:eastAsia="Times New Roman" w:hAnsi="Times New Roman" w:cs="Times New Roman"/>
          <w:bCs/>
          <w:sz w:val="24"/>
          <w:szCs w:val="24"/>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36"/>
    </w:p>
    <w:p w14:paraId="6B729081"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Sutarties nutraukimas nepanaikina Užsakovo teisės reikalauti atlyginti visus nuostolius, atsiradusius dėl Sutarties neįvykdymo, bei netesybas.</w:t>
      </w:r>
    </w:p>
    <w:p w14:paraId="251E9435"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Sutarties nutraukimas neatleidžia Sutarties Šalių nuo delspinigių, priskaičiuotų iki Sutarties nutraukimo, mokėjimo.</w:t>
      </w:r>
    </w:p>
    <w:p w14:paraId="21288C19" w14:textId="77777777" w:rsidR="00D71E5E" w:rsidRPr="00124085" w:rsidRDefault="00D71E5E" w:rsidP="00124085">
      <w:pPr>
        <w:pStyle w:val="Sraopastraipa"/>
        <w:numPr>
          <w:ilvl w:val="1"/>
          <w:numId w:val="2"/>
        </w:numPr>
        <w:tabs>
          <w:tab w:val="num" w:pos="993"/>
        </w:tabs>
        <w:spacing w:after="0" w:line="240" w:lineRule="auto"/>
        <w:ind w:hanging="709"/>
        <w:contextualSpacing w:val="0"/>
        <w:jc w:val="both"/>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Jei Sutartis nutraukiama Užsakovo iniciatyva dėl Rangovo kaltės, Rangovas turės atlyginti Užsakovui visus patirtus nuostolius, įskaitant, bet neapsiribojant kainų skirtumą, susidarantį Užsakovui įsigyjant paslaugas iš trečiųjų asmenų.</w:t>
      </w:r>
    </w:p>
    <w:p w14:paraId="59C271B6" w14:textId="3CD896AF" w:rsidR="00B324C0"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124085">
        <w:rPr>
          <w:rFonts w:ascii="Times New Roman" w:eastAsia="Times New Roman" w:hAnsi="Times New Roman" w:cs="Times New Roman"/>
          <w:bCs/>
          <w:sz w:val="24"/>
          <w:szCs w:val="24"/>
        </w:rPr>
        <w:t>Užsakovui arba Rangovui Sutartyje ar teisės aktuose nustatytais pagrindais nutraukus Sutartį, Rangovas nedelsdamas, bet ne vėliau kaip per 3 (tris) darbo dienas, privalo Šalims pasirašant</w:t>
      </w:r>
      <w:r w:rsidR="00E443F8" w:rsidRPr="00124085">
        <w:rPr>
          <w:rFonts w:ascii="Times New Roman" w:eastAsia="Times New Roman" w:hAnsi="Times New Roman" w:cs="Times New Roman"/>
          <w:bCs/>
          <w:sz w:val="24"/>
          <w:szCs w:val="24"/>
        </w:rPr>
        <w:t xml:space="preserve"> </w:t>
      </w:r>
      <w:r w:rsidRPr="00124085">
        <w:rPr>
          <w:rFonts w:ascii="Times New Roman" w:eastAsia="Times New Roman" w:hAnsi="Times New Roman" w:cs="Times New Roman"/>
          <w:bCs/>
          <w:sz w:val="24"/>
          <w:szCs w:val="24"/>
        </w:rPr>
        <w:t xml:space="preserve"> perdavimo</w:t>
      </w:r>
      <w:r w:rsidRPr="00124085">
        <w:rPr>
          <w:rFonts w:ascii="Times New Roman" w:eastAsia="Times New Roman" w:hAnsi="Times New Roman" w:cs="Times New Roman"/>
          <w:sz w:val="24"/>
          <w:szCs w:val="24"/>
        </w:rPr>
        <w:t>–priėmimo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F5372C0" w14:textId="77777777" w:rsidR="00B324C0" w:rsidRPr="00124085" w:rsidRDefault="009C20C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sz w:val="24"/>
          <w:szCs w:val="24"/>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47B9B1C2" w14:textId="77777777" w:rsidR="00B324C0" w:rsidRPr="00124085" w:rsidRDefault="009C20C7"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sz w:val="24"/>
          <w:szCs w:val="24"/>
        </w:rPr>
        <w:t>Nutraukus Sutartį, Rangovas privalo:</w:t>
      </w:r>
    </w:p>
    <w:p w14:paraId="21DF960E" w14:textId="2AAEF13E" w:rsidR="00B324C0" w:rsidRPr="00124085" w:rsidRDefault="009C20C7"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sz w:val="24"/>
          <w:szCs w:val="24"/>
        </w:rPr>
        <w:t xml:space="preserve">ne vėliau nei per 10 </w:t>
      </w:r>
      <w:r w:rsidR="00883A8A">
        <w:rPr>
          <w:rFonts w:ascii="Times New Roman" w:hAnsi="Times New Roman" w:cs="Times New Roman"/>
          <w:sz w:val="24"/>
          <w:szCs w:val="24"/>
        </w:rPr>
        <w:t xml:space="preserve">(dešimt) </w:t>
      </w:r>
      <w:r w:rsidRPr="00124085">
        <w:rPr>
          <w:rFonts w:ascii="Times New Roman" w:hAnsi="Times New Roman" w:cs="Times New Roman"/>
          <w:sz w:val="24"/>
          <w:szCs w:val="24"/>
        </w:rPr>
        <w:t>darbo dienų (arba per ilgesnį Šalių sutartą terminą) pašalinti iš statybvietės visą Rangovo turtą ir atliekas, sutvarkyti Objektą ir statybvietę, grąžinti statybvietę ir perduoti visus Darbų dokumentus Užsakovui, įskaitant nebaigtus Rangovo dokumentus, kurių prašo Užsakovas;</w:t>
      </w:r>
    </w:p>
    <w:p w14:paraId="4ED04978" w14:textId="77777777" w:rsidR="00B324C0" w:rsidRPr="00124085" w:rsidRDefault="009C20C7"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sz w:val="24"/>
          <w:szCs w:val="24"/>
        </w:rPr>
        <w:t xml:space="preserve">perduoti Užsakovui visus statybvietėje esančius ir Sutarties reikalavimus atitinkančius Statybos produktus ir Įrenginius, kurių Rangovas negali panaudoti kituose projektuose; </w:t>
      </w:r>
    </w:p>
    <w:p w14:paraId="0B5FA424" w14:textId="77777777" w:rsidR="00B324C0" w:rsidRPr="00124085" w:rsidRDefault="009C20C7"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sz w:val="24"/>
          <w:szCs w:val="24"/>
        </w:rPr>
        <w:t>grąžinti Užsakovui visus iš jo gautus ir dar nepanaudotus Statybos darbams Statybos produktus ir Įrenginius, o jeigu to padaryti neįmanoma, – atlyginti jų vertę pinigais;</w:t>
      </w:r>
    </w:p>
    <w:p w14:paraId="1268B68C" w14:textId="44891900" w:rsidR="00B324C0" w:rsidRPr="00124085" w:rsidRDefault="009C20C7"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124085">
        <w:rPr>
          <w:rFonts w:ascii="Times New Roman" w:hAnsi="Times New Roman" w:cs="Times New Roman"/>
          <w:sz w:val="24"/>
          <w:szCs w:val="24"/>
        </w:rPr>
        <w:t xml:space="preserve">Rangovas privalo sumokėti Užsakovui Specialiosiose sąlygose nurodyto dydžio baudą už kiekvieną dieną, kurią vėluoja įvykdyti </w:t>
      </w:r>
      <w:r w:rsidR="001D19E2" w:rsidRPr="00124085">
        <w:rPr>
          <w:rFonts w:ascii="Times New Roman" w:hAnsi="Times New Roman" w:cs="Times New Roman"/>
          <w:sz w:val="24"/>
          <w:szCs w:val="24"/>
        </w:rPr>
        <w:t>22.9.</w:t>
      </w:r>
      <w:r w:rsidRPr="00124085">
        <w:rPr>
          <w:rFonts w:ascii="Times New Roman" w:hAnsi="Times New Roman" w:cs="Times New Roman"/>
          <w:sz w:val="24"/>
          <w:szCs w:val="24"/>
        </w:rPr>
        <w:t xml:space="preserve"> punkte nurodytus įsipareigojimus, o Užsakovas turi teisę savo nuožiūra ir Rangovo sąskaita ir rizika pašalinti iš statybvietės viską, kas, Užsakovo nuomone, yra nereikalinga.</w:t>
      </w:r>
    </w:p>
    <w:p w14:paraId="125837C4" w14:textId="0CD4BA82" w:rsidR="009C20C7" w:rsidRPr="006922A6" w:rsidRDefault="067A33E7"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79277951">
        <w:rPr>
          <w:rFonts w:ascii="Times New Roman" w:hAnsi="Times New Roman" w:cs="Times New Roman"/>
          <w:sz w:val="24"/>
          <w:szCs w:val="24"/>
        </w:rPr>
        <w:t xml:space="preserve">Jeigu Sutartis nutraukiama dėl Rangovo kaltės, Rangovas privalo atlyginti Užsakovo nuostolius dėl </w:t>
      </w:r>
      <w:r w:rsidRPr="006922A6">
        <w:rPr>
          <w:rFonts w:ascii="Times New Roman" w:hAnsi="Times New Roman" w:cs="Times New Roman"/>
          <w:sz w:val="24"/>
          <w:szCs w:val="24"/>
        </w:rPr>
        <w:t>Sutarties nutraukimo, įskaitant Darbų pabrangimą.</w:t>
      </w:r>
    </w:p>
    <w:bookmarkEnd w:id="31"/>
    <w:p w14:paraId="3CE71311" w14:textId="76C47734" w:rsidR="3B53A1D0" w:rsidRPr="006922A6" w:rsidRDefault="3B53A1D0" w:rsidP="79277951">
      <w:pPr>
        <w:pStyle w:val="Sraopastraipa"/>
        <w:numPr>
          <w:ilvl w:val="2"/>
          <w:numId w:val="2"/>
        </w:numPr>
        <w:tabs>
          <w:tab w:val="left" w:pos="1134"/>
        </w:tabs>
        <w:spacing w:after="0" w:line="240" w:lineRule="auto"/>
        <w:ind w:left="851"/>
        <w:jc w:val="both"/>
        <w:rPr>
          <w:rFonts w:ascii="Times New Roman" w:hAnsi="Times New Roman" w:cs="Times New Roman"/>
          <w:sz w:val="24"/>
          <w:szCs w:val="24"/>
        </w:rPr>
      </w:pPr>
      <w:r w:rsidRPr="006922A6">
        <w:rPr>
          <w:rFonts w:ascii="Times New Roman" w:eastAsia="Tahoma" w:hAnsi="Times New Roman" w:cs="Times New Roman"/>
          <w:color w:val="000000" w:themeColor="text1"/>
          <w:sz w:val="24"/>
          <w:szCs w:val="24"/>
        </w:rPr>
        <w:t>Nutraukus Sutartį dėl Rangovo padaryto esminio Sutarties pažeidimo, Rangovas privalo sumokėti 10 (dešimties) proc. nuo Pradinės sutarties vertės (be PVM)  dydžio baudą, kuri laikytina minimaliais Užsakovo nuostoliais. Baudos sumokėjimas nesiejamas su visišku Užsakovo patirtų nuostolių atlyginimu ir neatleidžia Rangovo nuo pareigos juos visiškai atlyginti. Užsakovas turi teisę išskaičiuoti baudą iš Rangovui mokėtinų sumų, o jei mokėtinų sumų nėra, Rangovas privalo sumokėti baudą per 5 (penkias) darbo dienas nuo Užsakovo rašytinio pareikalavimo gavimo dienos</w:t>
      </w:r>
      <w:r w:rsidR="76793694" w:rsidRPr="006922A6">
        <w:rPr>
          <w:rFonts w:ascii="Times New Roman" w:eastAsia="Tahoma" w:hAnsi="Times New Roman" w:cs="Times New Roman"/>
          <w:color w:val="000000" w:themeColor="text1"/>
          <w:sz w:val="24"/>
          <w:szCs w:val="24"/>
        </w:rPr>
        <w:t xml:space="preserve">. </w:t>
      </w:r>
      <w:r w:rsidR="76793694" w:rsidRPr="006922A6">
        <w:rPr>
          <w:rFonts w:ascii="Times New Roman" w:hAnsi="Times New Roman" w:cs="Times New Roman"/>
          <w:b/>
          <w:bCs/>
          <w:sz w:val="24"/>
          <w:szCs w:val="24"/>
        </w:rPr>
        <w:t>Sutarties įvykdymo užtikrinimas neįeina į baudą dėl esminio sutarties pažeidimo ir yra taikomas nepriklausomai nuo baudos reikalavimo.</w:t>
      </w:r>
    </w:p>
    <w:p w14:paraId="74C68426" w14:textId="7EC89D03" w:rsidR="009C20C7" w:rsidRPr="006922A6" w:rsidRDefault="009C20C7" w:rsidP="00124085">
      <w:p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E338622" w14:textId="77777777" w:rsidR="00407CFD" w:rsidRPr="00124085" w:rsidRDefault="00407CFD" w:rsidP="00124085">
      <w:pPr>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lastRenderedPageBreak/>
        <w:t>KONFIDENCIALUMO ĮSIPAREIGOJIMAI</w:t>
      </w:r>
    </w:p>
    <w:p w14:paraId="59ADA656" w14:textId="77777777"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7" w:name="_Hlk115905715"/>
      <w:r w:rsidRPr="00124085">
        <w:rPr>
          <w:rFonts w:ascii="Times New Roman" w:eastAsia="Times New Roman" w:hAnsi="Times New Roman" w:cs="Times New Roman"/>
          <w:sz w:val="24"/>
          <w:szCs w:val="24"/>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w:t>
      </w:r>
    </w:p>
    <w:p w14:paraId="75D315DE" w14:textId="77777777"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Šalis turi teisę atskleisti kitos Šalies konfidencialią informaciją šiais atvejais:</w:t>
      </w:r>
    </w:p>
    <w:bookmarkEnd w:id="37"/>
    <w:p w14:paraId="5CFD51C4" w14:textId="77777777" w:rsidR="00407CFD" w:rsidRPr="00124085" w:rsidRDefault="00407CFD" w:rsidP="00124085">
      <w:pPr>
        <w:pStyle w:val="Sraopastraipa"/>
        <w:numPr>
          <w:ilvl w:val="2"/>
          <w:numId w:val="2"/>
        </w:numPr>
        <w:spacing w:after="0" w:line="240" w:lineRule="auto"/>
        <w:ind w:left="851"/>
        <w:jc w:val="both"/>
        <w:rPr>
          <w:rFonts w:ascii="Times New Roman" w:hAnsi="Times New Roman" w:cs="Times New Roman"/>
          <w:sz w:val="24"/>
          <w:szCs w:val="24"/>
        </w:rPr>
      </w:pPr>
      <w:r w:rsidRPr="00124085">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6B7F2" w14:textId="77777777" w:rsidR="00407CFD" w:rsidRPr="00124085" w:rsidRDefault="00407CFD" w:rsidP="00124085">
      <w:pPr>
        <w:pStyle w:val="Sraopastraipa"/>
        <w:numPr>
          <w:ilvl w:val="2"/>
          <w:numId w:val="2"/>
        </w:numPr>
        <w:spacing w:after="0" w:line="240" w:lineRule="auto"/>
        <w:ind w:left="851"/>
        <w:jc w:val="both"/>
        <w:rPr>
          <w:rFonts w:ascii="Times New Roman" w:hAnsi="Times New Roman" w:cs="Times New Roman"/>
          <w:sz w:val="24"/>
          <w:szCs w:val="24"/>
        </w:rPr>
      </w:pPr>
      <w:r w:rsidRPr="00124085">
        <w:rPr>
          <w:rFonts w:ascii="Times New Roman" w:hAnsi="Times New Roman" w:cs="Times New Roman"/>
          <w:sz w:val="24"/>
          <w:szCs w:val="24"/>
        </w:rPr>
        <w:t xml:space="preserve">konfidencialią informaciją yra būtina atskleisti pagal Įstatymų reikalavimus, įskaitant atvejus, kai teisėtai to pareikalauja Valdžios institucija. </w:t>
      </w:r>
    </w:p>
    <w:p w14:paraId="373BC6C3" w14:textId="77777777"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Prieš atskleisdama konfidencialią informaciją, Šalis privalo informuoti kitą Šalį apie būtinybę arba gautą Valdžios institucijos reikalavimą atskleisti konfidencialią informaciją (tiek, kiek tai nedraudžiama pagal Įstatymus) ir imtis protingų priemonių, siekdama užtikrinti atskleistos informacijos konfidencialumą.</w:t>
      </w:r>
    </w:p>
    <w:p w14:paraId="0B44E675" w14:textId="77777777"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Už informacijos pagal Sutartį paskleidimą, kaltoji Šalis, privalo atlyginti kitai Šaliai dėl to atsiradusius nuostolius.</w:t>
      </w:r>
    </w:p>
    <w:p w14:paraId="6D49D225" w14:textId="77777777"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 xml:space="preserve">Konfidencialumo įsipareigojimas galioja neterminuotai, tai yra, ir </w:t>
      </w:r>
      <w:r w:rsidRPr="00124085">
        <w:rPr>
          <w:rFonts w:ascii="Times New Roman" w:hAnsi="Times New Roman" w:cs="Times New Roman"/>
          <w:sz w:val="24"/>
          <w:szCs w:val="24"/>
        </w:rPr>
        <w:t>pasibaigus Sutarčiai.</w:t>
      </w:r>
    </w:p>
    <w:p w14:paraId="440FC5C2" w14:textId="77777777"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Šio įsipareigojimo pažeidimu nebus laikomas viešas informacijos apie Rangovą atskleidimas, jei Rangovas pažeidžia Darbų atlikimo terminus.</w:t>
      </w:r>
    </w:p>
    <w:p w14:paraId="63C42B65" w14:textId="77777777" w:rsidR="00407CFD" w:rsidRPr="00124085" w:rsidRDefault="00407CFD" w:rsidP="00124085">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7C1B8F9" w14:textId="77777777" w:rsidR="00407CFD" w:rsidRPr="00124085" w:rsidRDefault="00407CFD" w:rsidP="00124085">
      <w:pPr>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sz w:val="24"/>
          <w:szCs w:val="24"/>
        </w:rPr>
      </w:pPr>
      <w:bookmarkStart w:id="38" w:name="_Ref44958680"/>
      <w:bookmarkStart w:id="39" w:name="_Hlk115911368"/>
      <w:r w:rsidRPr="00124085">
        <w:rPr>
          <w:rFonts w:ascii="Times New Roman" w:eastAsia="Times New Roman" w:hAnsi="Times New Roman" w:cs="Times New Roman"/>
          <w:b/>
          <w:bCs/>
          <w:sz w:val="24"/>
          <w:szCs w:val="24"/>
        </w:rPr>
        <w:t>NENUGALIMOS JĖGOS APLINKYBĖS (</w:t>
      </w:r>
      <w:r w:rsidRPr="00124085">
        <w:rPr>
          <w:rFonts w:ascii="Times New Roman" w:eastAsia="Times New Roman" w:hAnsi="Times New Roman" w:cs="Times New Roman"/>
          <w:b/>
          <w:bCs/>
          <w:i/>
          <w:sz w:val="24"/>
          <w:szCs w:val="24"/>
        </w:rPr>
        <w:t>FORCE MAJEURE</w:t>
      </w:r>
      <w:r w:rsidRPr="00124085">
        <w:rPr>
          <w:rFonts w:ascii="Times New Roman" w:eastAsia="Times New Roman" w:hAnsi="Times New Roman" w:cs="Times New Roman"/>
          <w:b/>
          <w:bCs/>
          <w:sz w:val="24"/>
          <w:szCs w:val="24"/>
        </w:rPr>
        <w:t>)</w:t>
      </w:r>
      <w:bookmarkEnd w:id="38"/>
    </w:p>
    <w:p w14:paraId="5DE22F40" w14:textId="77777777" w:rsidR="00407CFD" w:rsidRPr="00124085" w:rsidRDefault="00407CFD"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124085">
        <w:rPr>
          <w:rFonts w:ascii="Times New Roman" w:eastAsia="Batang" w:hAnsi="Times New Roman" w:cs="Times New Roman"/>
          <w:i/>
          <w:iCs/>
          <w:sz w:val="24"/>
          <w:szCs w:val="24"/>
        </w:rPr>
        <w:t>force majeure</w:t>
      </w:r>
      <w:r w:rsidRPr="00124085">
        <w:rPr>
          <w:rFonts w:ascii="Times New Roman" w:eastAsia="Batang" w:hAnsi="Times New Roman" w:cs="Times New Roman"/>
          <w:sz w:val="24"/>
          <w:szCs w:val="24"/>
        </w:rPr>
        <w:t>) aplinkybių.</w:t>
      </w:r>
    </w:p>
    <w:p w14:paraId="493BA1C3" w14:textId="77777777" w:rsidR="00407CFD" w:rsidRPr="00124085" w:rsidRDefault="00407CFD"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Šalys nenugalimos jėgos (</w:t>
      </w:r>
      <w:r w:rsidRPr="00124085">
        <w:rPr>
          <w:rFonts w:ascii="Times New Roman" w:eastAsia="Batang" w:hAnsi="Times New Roman" w:cs="Times New Roman"/>
          <w:i/>
          <w:iCs/>
          <w:sz w:val="24"/>
          <w:szCs w:val="24"/>
        </w:rPr>
        <w:t>force majeure</w:t>
      </w:r>
      <w:r w:rsidRPr="00124085">
        <w:rPr>
          <w:rFonts w:ascii="Times New Roman" w:eastAsia="Batang" w:hAnsi="Times New Roman" w:cs="Times New Roman"/>
          <w:sz w:val="24"/>
          <w:szCs w:val="24"/>
        </w:rPr>
        <w:t>) aplinkybes supranta taip, kaip jas reglamentuoja Lietuvos Respublikos civilinio kodekso 6.212 straipsnis ir Lietuvos Respublikos Vyriausybės 1996 m. liepos 15 d. nutarimas Nr. 840 „Dėl atleidimo nuo atsakomybės, esant nenugalimos jėgos (</w:t>
      </w:r>
      <w:r w:rsidRPr="00124085">
        <w:rPr>
          <w:rFonts w:ascii="Times New Roman" w:eastAsia="Batang" w:hAnsi="Times New Roman" w:cs="Times New Roman"/>
          <w:i/>
          <w:iCs/>
          <w:sz w:val="24"/>
          <w:szCs w:val="24"/>
        </w:rPr>
        <w:t>force majeure</w:t>
      </w:r>
      <w:r w:rsidRPr="00124085">
        <w:rPr>
          <w:rFonts w:ascii="Times New Roman" w:eastAsia="Batang" w:hAnsi="Times New Roman" w:cs="Times New Roman"/>
          <w:sz w:val="24"/>
          <w:szCs w:val="24"/>
        </w:rPr>
        <w:t>)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bookmarkEnd w:id="39"/>
    <w:p w14:paraId="0FB984D1" w14:textId="77777777" w:rsidR="00407CFD" w:rsidRPr="00124085" w:rsidRDefault="00407CFD" w:rsidP="00124085">
      <w:pPr>
        <w:pStyle w:val="Sraopastraipa"/>
        <w:numPr>
          <w:ilvl w:val="2"/>
          <w:numId w:val="2"/>
        </w:numPr>
        <w:tabs>
          <w:tab w:val="left" w:pos="1276"/>
        </w:tabs>
        <w:spacing w:after="0" w:line="240" w:lineRule="auto"/>
        <w:ind w:left="851"/>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aplinkybių, kuriomis remiasi Šalis nebuvo sudarant sutartį ir jų atsiradimo nebuvo galima protingai numatyti;</w:t>
      </w:r>
    </w:p>
    <w:p w14:paraId="5B290AA2" w14:textId="77777777" w:rsidR="00407CFD" w:rsidRPr="00124085" w:rsidRDefault="00407CFD" w:rsidP="00124085">
      <w:pPr>
        <w:pStyle w:val="Sraopastraipa"/>
        <w:numPr>
          <w:ilvl w:val="2"/>
          <w:numId w:val="2"/>
        </w:numPr>
        <w:tabs>
          <w:tab w:val="left" w:pos="1276"/>
        </w:tabs>
        <w:spacing w:after="0" w:line="240" w:lineRule="auto"/>
        <w:ind w:left="851"/>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dėl susidariusių aplinkybių Sutarties objektyviai negalima vykdyti;</w:t>
      </w:r>
    </w:p>
    <w:p w14:paraId="5089D858" w14:textId="77777777" w:rsidR="00407CFD" w:rsidRPr="00124085" w:rsidRDefault="00407CFD" w:rsidP="00124085">
      <w:pPr>
        <w:pStyle w:val="Sraopastraipa"/>
        <w:numPr>
          <w:ilvl w:val="2"/>
          <w:numId w:val="2"/>
        </w:numPr>
        <w:tabs>
          <w:tab w:val="left" w:pos="1276"/>
        </w:tabs>
        <w:spacing w:after="0" w:line="240" w:lineRule="auto"/>
        <w:ind w:left="851"/>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Šalis, neįvykdžiusi Sutarties, tų aplinkybių negalėjo kontroliuoti ar negalėjo užkirst joms kelio;</w:t>
      </w:r>
    </w:p>
    <w:p w14:paraId="533D8C99" w14:textId="77777777" w:rsidR="00407CFD" w:rsidRPr="00124085" w:rsidRDefault="00407CFD" w:rsidP="00124085">
      <w:pPr>
        <w:pStyle w:val="Sraopastraipa"/>
        <w:numPr>
          <w:ilvl w:val="2"/>
          <w:numId w:val="2"/>
        </w:numPr>
        <w:tabs>
          <w:tab w:val="left" w:pos="1276"/>
        </w:tabs>
        <w:spacing w:after="0" w:line="240" w:lineRule="auto"/>
        <w:ind w:left="851"/>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Šalis nebuvo prisiėmusi tų aplinkybių ar jų padarinių atsiradimo rizikos.</w:t>
      </w:r>
    </w:p>
    <w:p w14:paraId="7B47A13F" w14:textId="77777777" w:rsidR="00407CFD" w:rsidRPr="00124085" w:rsidRDefault="00407CFD"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Šalis, prašanti ją visiškai ar dalinai atleisti nuo sutartinių įsipareigojimų vykdymo ir / ar sutartinės civilinės atsakomybės nenugalimos jėgos (</w:t>
      </w:r>
      <w:r w:rsidRPr="00124085">
        <w:rPr>
          <w:rFonts w:ascii="Times New Roman" w:eastAsia="Batang" w:hAnsi="Times New Roman" w:cs="Times New Roman"/>
          <w:i/>
          <w:iCs/>
          <w:sz w:val="24"/>
          <w:szCs w:val="24"/>
        </w:rPr>
        <w:t>force majeure</w:t>
      </w:r>
      <w:r w:rsidRPr="00124085">
        <w:rPr>
          <w:rFonts w:ascii="Times New Roman" w:eastAsia="Batang" w:hAnsi="Times New Roman" w:cs="Times New Roman"/>
          <w:sz w:val="24"/>
          <w:szCs w:val="24"/>
        </w:rPr>
        <w:t>) pagrindu, privalo raštu pranešti kitai Šaliai nedelsiant, bet ne vėliau kaip per 5 (penkias) kalendorines dienas nuo tokių aplinkybių / kliūčių, trukdančių tinkamai vykdyti Sutartį, atsiradimo ar paaiškėjimo momento, pateikdama:</w:t>
      </w:r>
    </w:p>
    <w:p w14:paraId="0601DBA9" w14:textId="77777777" w:rsidR="00407CFD" w:rsidRPr="00124085" w:rsidRDefault="00407CFD" w:rsidP="00124085">
      <w:pPr>
        <w:pStyle w:val="Sraopastraipa"/>
        <w:numPr>
          <w:ilvl w:val="2"/>
          <w:numId w:val="2"/>
        </w:numPr>
        <w:tabs>
          <w:tab w:val="left" w:pos="1276"/>
        </w:tabs>
        <w:spacing w:after="0" w:line="240" w:lineRule="auto"/>
        <w:ind w:left="851"/>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05499EB" w14:textId="77777777" w:rsidR="00407CFD" w:rsidRPr="00124085" w:rsidRDefault="00407CFD" w:rsidP="00124085">
      <w:pPr>
        <w:pStyle w:val="Sraopastraipa"/>
        <w:numPr>
          <w:ilvl w:val="2"/>
          <w:numId w:val="2"/>
        </w:numPr>
        <w:tabs>
          <w:tab w:val="left" w:pos="1276"/>
        </w:tabs>
        <w:spacing w:after="0" w:line="240" w:lineRule="auto"/>
        <w:ind w:left="851"/>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preliminarų įsipareigojimų įvykdymo terminą, jei aplinkybės, dėl kurių neįmanoma įvykdyti Sutartį, yra laikinos.</w:t>
      </w:r>
    </w:p>
    <w:p w14:paraId="15B095DC" w14:textId="5338E603" w:rsidR="00AB16F6" w:rsidRPr="00124085" w:rsidRDefault="00AB16F6"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Šaliai per numatytą terminą nepranešus kitai Šaliai apie nenugalimos jėgos aplinkybės atsiradimą bei jos įtaką Sutarties vykdymui, ji privalo atlyginti visus tiesioginius ir netiesioginius nuostolius, atsiradusius dėl Sutarties nevykdymo / netinkamo vykdymo.</w:t>
      </w:r>
    </w:p>
    <w:p w14:paraId="18A196B4" w14:textId="39949F50" w:rsidR="00407CFD" w:rsidRPr="00124085" w:rsidRDefault="00407CFD"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lastRenderedPageBreak/>
        <w:t>Nenugalimos jėgos aplinkybėms tęsiantis ilgiau kaip 3 (tris) mėnesius, bet kuri iš Šalių turi teisę vienašališkai nutraukti šią Sutartį, apie tai raštu įspėjusi kitą Šalį prieš 5 (penkias) kalendorines dienas.</w:t>
      </w:r>
    </w:p>
    <w:p w14:paraId="69D04BE7" w14:textId="77777777" w:rsidR="00407CFD" w:rsidRPr="00124085" w:rsidRDefault="00407CFD"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BDE9566" w14:textId="77777777" w:rsidR="00407CFD" w:rsidRPr="00124085" w:rsidRDefault="00407CFD"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sz w:val="24"/>
          <w:szCs w:val="24"/>
        </w:rPr>
      </w:pPr>
      <w:r w:rsidRPr="00124085">
        <w:rPr>
          <w:rFonts w:ascii="Times New Roman" w:eastAsia="Batang" w:hAnsi="Times New Roman" w:cs="Times New Roman"/>
          <w:sz w:val="24"/>
          <w:szCs w:val="24"/>
        </w:rPr>
        <w:t>Šalims žinoma, jog nustatant nenugalimos jėgos aplinkybių egzistavimą, Prekybos ir pramonės rūmų išduota pažyma, pati savaime materialinių teisinių padarinių nesukuria.</w:t>
      </w:r>
    </w:p>
    <w:p w14:paraId="46EEC38C" w14:textId="77777777" w:rsidR="00407CFD" w:rsidRPr="00124085" w:rsidRDefault="00407CFD"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sz w:val="24"/>
          <w:szCs w:val="24"/>
        </w:rPr>
      </w:pPr>
      <w:r w:rsidRPr="00124085">
        <w:rPr>
          <w:rFonts w:ascii="Times New Roman" w:hAnsi="Times New Roman" w:cs="Times New Roman"/>
          <w:sz w:val="24"/>
          <w:szCs w:val="24"/>
        </w:rPr>
        <w:t>Nenugalima jėga nelaikoma tai, kad Šalis neturi reikiamų finansinių išteklių arba skolininko kontrahentai pažeidžia savo prievoles, arba skolininkas pažeidžia savo prievoles kontrahentams.</w:t>
      </w:r>
    </w:p>
    <w:p w14:paraId="375D7CD1" w14:textId="188A1F57" w:rsidR="002679A1" w:rsidRPr="00124085" w:rsidRDefault="002679A1" w:rsidP="00124085">
      <w:pPr>
        <w:spacing w:after="0" w:line="240" w:lineRule="auto"/>
        <w:jc w:val="both"/>
        <w:rPr>
          <w:rFonts w:ascii="Times New Roman" w:hAnsi="Times New Roman" w:cs="Times New Roman"/>
          <w:sz w:val="24"/>
          <w:szCs w:val="24"/>
        </w:rPr>
      </w:pPr>
    </w:p>
    <w:p w14:paraId="72602FCB" w14:textId="15ED792E" w:rsidR="002679A1" w:rsidRPr="00124085" w:rsidRDefault="002679A1" w:rsidP="00124085">
      <w:pPr>
        <w:pStyle w:val="Antrat1"/>
        <w:widowControl w:val="0"/>
        <w:numPr>
          <w:ilvl w:val="0"/>
          <w:numId w:val="2"/>
        </w:numPr>
        <w:spacing w:before="0" w:after="0"/>
        <w:ind w:left="709" w:hanging="709"/>
        <w:jc w:val="both"/>
        <w:rPr>
          <w:rFonts w:ascii="Times New Roman" w:hAnsi="Times New Roman" w:cs="Times New Roman"/>
          <w:smallCaps/>
          <w:sz w:val="24"/>
          <w:szCs w:val="24"/>
        </w:rPr>
      </w:pPr>
      <w:r w:rsidRPr="00124085">
        <w:rPr>
          <w:rFonts w:ascii="Times New Roman" w:hAnsi="Times New Roman" w:cs="Times New Roman"/>
          <w:sz w:val="24"/>
          <w:szCs w:val="24"/>
        </w:rPr>
        <w:t>Šalių bendradarbiavimas</w:t>
      </w:r>
    </w:p>
    <w:p w14:paraId="1DF7204F" w14:textId="77777777" w:rsidR="00C45091" w:rsidRPr="00124085" w:rsidRDefault="00851743"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b/>
          <w:bCs/>
          <w:sz w:val="24"/>
          <w:szCs w:val="24"/>
        </w:rPr>
      </w:pPr>
      <w:bookmarkStart w:id="40" w:name="_Hlk115910703"/>
      <w:r w:rsidRPr="00124085">
        <w:rPr>
          <w:rFonts w:ascii="Times New Roman" w:hAnsi="Times New Roman" w:cs="Times New Roman"/>
          <w:color w:val="000000"/>
          <w:sz w:val="24"/>
          <w:szCs w:val="24"/>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Sutarti ar sąlygoti jos pažeidimą. </w:t>
      </w:r>
    </w:p>
    <w:p w14:paraId="29810432" w14:textId="77777777" w:rsidR="00C45091" w:rsidRPr="00124085" w:rsidRDefault="00851743"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124085">
        <w:rPr>
          <w:rFonts w:ascii="Times New Roman" w:hAnsi="Times New Roman" w:cs="Times New Roman"/>
          <w:color w:val="000000"/>
          <w:sz w:val="24"/>
          <w:szCs w:val="24"/>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8AFA2BC" w14:textId="77777777" w:rsidR="00C45091" w:rsidRPr="00124085" w:rsidRDefault="00851743"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124085">
        <w:rPr>
          <w:rFonts w:ascii="Times New Roman" w:hAnsi="Times New Roman" w:cs="Times New Roman"/>
          <w:color w:val="000000"/>
          <w:sz w:val="24"/>
          <w:szCs w:val="24"/>
        </w:rPr>
        <w:t>Rangovas įsipareigoja užtikrinti, kad Užsakovo prašymu Rangovo pasitelkti Darbo projekto rengėjai dalyvautų diskusijose su Užsakovo personalu projektavimo, projektinių sprendinių, jų klaidų, defektų taisymo, projektinių sprendinių įgyvendinimo klausimais, taip pat Darbų ar Objekto defektų šalinimo klausimais iki Garantinių terminų pabaigos.</w:t>
      </w:r>
    </w:p>
    <w:p w14:paraId="6C2C12F9" w14:textId="77777777" w:rsidR="00C45091" w:rsidRPr="00124085" w:rsidRDefault="00851743"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124085">
        <w:rPr>
          <w:rFonts w:ascii="Times New Roman" w:hAnsi="Times New Roman" w:cs="Times New Roman"/>
          <w:color w:val="000000"/>
          <w:sz w:val="24"/>
          <w:szCs w:val="24"/>
        </w:rPr>
        <w:t xml:space="preserve">Jeigu Rangovas susiduria su Sutarties vykdymo kliūtimis, jis turi nedelsdamas įspėti Užsakovą apie tokias kliūtis ir imtis visų nuo jo priklausančių protingų priemonių toms kliūtims pašalinti. </w:t>
      </w:r>
    </w:p>
    <w:p w14:paraId="6724C4DB" w14:textId="77777777" w:rsidR="00C45091" w:rsidRPr="00124085" w:rsidRDefault="00851743"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124085">
        <w:rPr>
          <w:rFonts w:ascii="Times New Roman" w:hAnsi="Times New Roman" w:cs="Times New Roman"/>
          <w:sz w:val="24"/>
          <w:szCs w:val="24"/>
        </w:rPr>
        <w:t xml:space="preserve">Kiekviena iš Šalių Sutarties sudarymo metu privalo paskirti savo atstovą, atsakingą už Sutarties vykdymą, ir nurodyti jų kontaktinius duomenis Specialiosiose sąlygose. </w:t>
      </w:r>
    </w:p>
    <w:p w14:paraId="62B1C491" w14:textId="77777777" w:rsidR="00C45091" w:rsidRPr="00124085" w:rsidRDefault="00851743" w:rsidP="00124085">
      <w:pPr>
        <w:pStyle w:val="Sraopastraipa"/>
        <w:numPr>
          <w:ilvl w:val="1"/>
          <w:numId w:val="2"/>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124085">
        <w:rPr>
          <w:rFonts w:ascii="Times New Roman" w:hAnsi="Times New Roman" w:cs="Times New Roman"/>
          <w:sz w:val="24"/>
          <w:szCs w:val="24"/>
        </w:rPr>
        <w:t xml:space="preserve">Laikoma, kad paskirtieji Šalių atstovai yra atsakingi už Sutarties vykdymą, turi Šalių įgaliojimus veikti jų vardu vykdant Sutartį ir priimti visus sprendimus Sutarties vykdymo klausimais, išskyrus Šalies atstovo pakeitimą kitu. </w:t>
      </w:r>
      <w:bookmarkStart w:id="41" w:name="_23ckvvd" w:colFirst="0" w:colLast="0"/>
      <w:bookmarkStart w:id="42" w:name="_ihv636" w:colFirst="0" w:colLast="0"/>
      <w:bookmarkEnd w:id="41"/>
      <w:bookmarkEnd w:id="42"/>
    </w:p>
    <w:p w14:paraId="5CC7A63A" w14:textId="7E351F3E" w:rsidR="00475562" w:rsidRPr="00124085" w:rsidRDefault="00851743" w:rsidP="00124085">
      <w:pPr>
        <w:pStyle w:val="Sraopastraipa"/>
        <w:numPr>
          <w:ilvl w:val="1"/>
          <w:numId w:val="2"/>
        </w:numPr>
        <w:tabs>
          <w:tab w:val="num" w:pos="993"/>
          <w:tab w:val="left" w:pos="1276"/>
        </w:tabs>
        <w:spacing w:after="0" w:line="240" w:lineRule="auto"/>
        <w:ind w:hanging="709"/>
        <w:jc w:val="both"/>
        <w:rPr>
          <w:rFonts w:ascii="Times New Roman" w:eastAsia="Times New Roman" w:hAnsi="Times New Roman" w:cs="Times New Roman"/>
          <w:b/>
          <w:bCs/>
          <w:sz w:val="24"/>
          <w:szCs w:val="24"/>
        </w:rPr>
      </w:pPr>
      <w:r w:rsidRPr="00124085">
        <w:rPr>
          <w:rFonts w:ascii="Times New Roman" w:hAnsi="Times New Roman" w:cs="Times New Roman"/>
          <w:sz w:val="24"/>
          <w:szCs w:val="24"/>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w:t>
      </w:r>
    </w:p>
    <w:p w14:paraId="56FC7752" w14:textId="77777777" w:rsidR="00C45091" w:rsidRPr="00124085" w:rsidRDefault="00C45091" w:rsidP="00124085">
      <w:pPr>
        <w:pStyle w:val="Sraopastraipa"/>
        <w:tabs>
          <w:tab w:val="left" w:pos="1276"/>
        </w:tabs>
        <w:spacing w:after="0" w:line="240" w:lineRule="auto"/>
        <w:ind w:left="709"/>
        <w:jc w:val="both"/>
        <w:rPr>
          <w:rFonts w:ascii="Times New Roman" w:eastAsia="Times New Roman" w:hAnsi="Times New Roman" w:cs="Times New Roman"/>
          <w:b/>
          <w:bCs/>
          <w:sz w:val="24"/>
          <w:szCs w:val="24"/>
        </w:rPr>
      </w:pPr>
    </w:p>
    <w:p w14:paraId="7240E113" w14:textId="77777777" w:rsidR="00475562" w:rsidRPr="00124085" w:rsidRDefault="00475562" w:rsidP="00124085">
      <w:pPr>
        <w:pStyle w:val="Sraopastraipa"/>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124085">
        <w:rPr>
          <w:rFonts w:ascii="Times New Roman" w:hAnsi="Times New Roman" w:cs="Times New Roman"/>
          <w:b/>
          <w:bCs/>
          <w:sz w:val="24"/>
          <w:szCs w:val="24"/>
        </w:rPr>
        <w:t>BENDRAVIMO TVARKA IR KALBA</w:t>
      </w:r>
    </w:p>
    <w:p w14:paraId="3E078638" w14:textId="73C218A0" w:rsidR="00475562" w:rsidRPr="00124085" w:rsidRDefault="00475562"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 xml:space="preserve">Sutarties Šalys susirašinėja lietuvių kalba (jei Sutarties Šalis yra užsienio subjektas, susirašinėjimo dokumentai gali būti papildomai verčiami į užsienio kalbą –anglų kalbą, o Rangovas įsipareigoja atlyginti visas dėl to patirtas Užsakovo išlaidas). Visi pranešimai, kuriuos Šalis gali pateikti pagal Sutartį, bus laikomi galiojančiais ir įteiktais tinkamai, jeigu </w:t>
      </w:r>
      <w:r w:rsidRPr="00124085">
        <w:rPr>
          <w:rFonts w:ascii="Times New Roman" w:hAnsi="Times New Roman" w:cs="Times New Roman"/>
          <w:sz w:val="24"/>
          <w:szCs w:val="24"/>
        </w:rPr>
        <w:t xml:space="preserve">surašyti lietuvių kalba, pasirašyti kvalifikuotu elektroniniu parašu ir išsiųsti kitai Šaliai Šalies ir Šalies atstovo elektroninio pašto adresais </w:t>
      </w:r>
      <w:r w:rsidRPr="00124085">
        <w:rPr>
          <w:rFonts w:ascii="Times New Roman" w:eastAsia="Times New Roman" w:hAnsi="Times New Roman" w:cs="Times New Roman"/>
          <w:bCs/>
          <w:sz w:val="24"/>
          <w:szCs w:val="24"/>
        </w:rPr>
        <w:t>(patvirtinant gavimą)</w:t>
      </w:r>
      <w:r w:rsidRPr="00124085">
        <w:rPr>
          <w:rFonts w:ascii="Times New Roman" w:hAnsi="Times New Roman" w:cs="Times New Roman"/>
          <w:sz w:val="24"/>
          <w:szCs w:val="24"/>
        </w:rPr>
        <w:t>,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1B4F6F9" w14:textId="77777777" w:rsidR="00475562" w:rsidRPr="00124085" w:rsidRDefault="00475562"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Jei</w:t>
      </w:r>
      <w:r w:rsidRPr="00124085">
        <w:rPr>
          <w:rFonts w:ascii="Times New Roman" w:eastAsia="Times New Roman" w:hAnsi="Times New Roman" w:cs="Times New Roman"/>
          <w:sz w:val="24"/>
          <w:szCs w:val="24"/>
        </w:rPr>
        <w:t xml:space="preserve"> pasikeičia Šalies adresas, </w:t>
      </w:r>
      <w:r w:rsidRPr="00124085">
        <w:rPr>
          <w:rFonts w:ascii="Times New Roman" w:eastAsia="Times New Roman" w:hAnsi="Times New Roman" w:cs="Times New Roman"/>
          <w:color w:val="000000"/>
          <w:sz w:val="24"/>
          <w:szCs w:val="24"/>
        </w:rPr>
        <w:t xml:space="preserve">banko sąskaitų rekvizitai, juridinio asmens ar PVM mokėtojo kodai </w:t>
      </w:r>
      <w:r w:rsidRPr="00124085">
        <w:rPr>
          <w:rFonts w:ascii="Times New Roman" w:eastAsia="Times New Roman" w:hAnsi="Times New Roman" w:cs="Times New Roman"/>
          <w:sz w:val="24"/>
          <w:szCs w:val="24"/>
        </w:rPr>
        <w:t xml:space="preserve">ir / ar kiti duomenys, tokia Šalis turi informuoti kitą Šalį pranešdama ne vėliau, kaip </w:t>
      </w:r>
      <w:r w:rsidRPr="00124085">
        <w:rPr>
          <w:rFonts w:ascii="Times New Roman" w:eastAsia="Times New Roman" w:hAnsi="Times New Roman" w:cs="Times New Roman"/>
          <w:color w:val="000000"/>
          <w:sz w:val="24"/>
          <w:szCs w:val="24"/>
        </w:rPr>
        <w:t>per 3 (tris) darbo dienas nuo jų pasikeitimo momento</w:t>
      </w:r>
      <w:r w:rsidRPr="00124085">
        <w:rPr>
          <w:rFonts w:ascii="Times New Roman" w:eastAsia="Times New Roman" w:hAnsi="Times New Roman" w:cs="Times New Roman"/>
          <w:sz w:val="24"/>
          <w:szCs w:val="24"/>
        </w:rPr>
        <w:t xml:space="preserve">. Jei Šalis nesilaiko šių reikalavimų, jai tenka su informacijos apie pasikeitusius duomenis nepateikimu susijusių neigiamų padarinių pasekmės. </w:t>
      </w:r>
    </w:p>
    <w:p w14:paraId="5673861F" w14:textId="7477EAD5" w:rsidR="00475562" w:rsidRPr="00124085" w:rsidRDefault="00475562"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hAnsi="Times New Roman" w:cs="Times New Roman"/>
          <w:sz w:val="24"/>
          <w:szCs w:val="24"/>
        </w:rPr>
        <w:t>Šalys įsipareigoja atsakyti į kitos Šalies pranešimus, prašymus, nurodymus, reikalavimus, pretenzijas ar kitus laiškus, nedelsiant, bet ne vėliau kaip per 5</w:t>
      </w:r>
      <w:r w:rsidR="00C45091" w:rsidRPr="00124085">
        <w:rPr>
          <w:rFonts w:ascii="Times New Roman" w:hAnsi="Times New Roman" w:cs="Times New Roman"/>
          <w:sz w:val="24"/>
          <w:szCs w:val="24"/>
        </w:rPr>
        <w:t xml:space="preserve"> (penkias)</w:t>
      </w:r>
      <w:r w:rsidRPr="00124085">
        <w:rPr>
          <w:rFonts w:ascii="Times New Roman" w:hAnsi="Times New Roman" w:cs="Times New Roman"/>
          <w:sz w:val="24"/>
          <w:szCs w:val="24"/>
        </w:rPr>
        <w:t xml:space="preserve"> darbo dienas nuo dokumento gavimo, jeigu kitur Sutartyje arba pačiame dokumente ar laiške nenurodyta vėlesnė data. Šalis gali pateikti atsakymą </w:t>
      </w:r>
      <w:r w:rsidRPr="00124085">
        <w:rPr>
          <w:rFonts w:ascii="Times New Roman" w:hAnsi="Times New Roman" w:cs="Times New Roman"/>
          <w:sz w:val="24"/>
          <w:szCs w:val="24"/>
        </w:rPr>
        <w:lastRenderedPageBreak/>
        <w:t>per ilgesnį terminą, jeigu toks terminas yra objektyviai reikalingas ir Šalis apie tai informuoja kitą Šalį, nurodydama priežastis, nedelsiant po to, kai gauna dokumentą arba laišką, bet ne vėliau nei per 2</w:t>
      </w:r>
      <w:r w:rsidR="00C45091" w:rsidRPr="00124085">
        <w:rPr>
          <w:rFonts w:ascii="Times New Roman" w:hAnsi="Times New Roman" w:cs="Times New Roman"/>
          <w:sz w:val="24"/>
          <w:szCs w:val="24"/>
        </w:rPr>
        <w:t xml:space="preserve"> (dvi)</w:t>
      </w:r>
      <w:r w:rsidRPr="00124085">
        <w:rPr>
          <w:rFonts w:ascii="Times New Roman" w:hAnsi="Times New Roman" w:cs="Times New Roman"/>
          <w:sz w:val="24"/>
          <w:szCs w:val="24"/>
        </w:rPr>
        <w:t xml:space="preserve"> darbo dienas.</w:t>
      </w:r>
    </w:p>
    <w:p w14:paraId="2CE35A9F" w14:textId="29184394" w:rsidR="00407CFD" w:rsidRPr="00124085" w:rsidRDefault="00407CFD" w:rsidP="00124085">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53939BAE" w14:textId="77777777" w:rsidR="00407CFD" w:rsidRPr="00124085" w:rsidRDefault="00407CFD" w:rsidP="00124085">
      <w:pPr>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124085">
        <w:rPr>
          <w:rFonts w:ascii="Times New Roman" w:hAnsi="Times New Roman" w:cs="Times New Roman"/>
          <w:b/>
          <w:bCs/>
          <w:sz w:val="24"/>
          <w:szCs w:val="24"/>
        </w:rPr>
        <w:t>ASMENS DUOMENŲ APSAUGA</w:t>
      </w:r>
    </w:p>
    <w:p w14:paraId="60C83DC6" w14:textId="43DAF765"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Šalys vykdydamos Sutartį veikia kaip savarankiški duomenų valdytojai. Rinkdamos ir tvarkydamos asmens duomenis, Šalys privalo vadovautis </w:t>
      </w:r>
      <w:r w:rsidRPr="00124085">
        <w:rPr>
          <w:rFonts w:ascii="Times New Roman" w:hAnsi="Times New Roman" w:cs="Times New Roman"/>
          <w:iCs/>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124085">
        <w:rPr>
          <w:rFonts w:ascii="Times New Roman" w:hAnsi="Times New Roman" w:cs="Times New Roman"/>
          <w:sz w:val="24"/>
          <w:szCs w:val="24"/>
        </w:rPr>
        <w:t>ir taikomų Įstatymų reikalavimais ir užtikrinti, kad duomenų subjektai būtų tinkamai informuoti apie jų asmens duomenų tvarkymą.</w:t>
      </w:r>
    </w:p>
    <w:p w14:paraId="7CF6AD6B" w14:textId="1098BCD0"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Šalys vykdydamos Sutartį privalo tinkamai tvarkyti viena kitos atstovų, </w:t>
      </w:r>
      <w:r w:rsidR="00D620D0" w:rsidRPr="00124085">
        <w:rPr>
          <w:rFonts w:ascii="Times New Roman" w:hAnsi="Times New Roman" w:cs="Times New Roman"/>
          <w:sz w:val="24"/>
          <w:szCs w:val="24"/>
        </w:rPr>
        <w:t>Specialist</w:t>
      </w:r>
      <w:r w:rsidRPr="00124085">
        <w:rPr>
          <w:rFonts w:ascii="Times New Roman" w:hAnsi="Times New Roman" w:cs="Times New Roman"/>
          <w:sz w:val="24"/>
          <w:szCs w:val="24"/>
        </w:rPr>
        <w:t xml:space="preserve">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D620D0" w:rsidRPr="00124085">
        <w:rPr>
          <w:rFonts w:ascii="Times New Roman" w:hAnsi="Times New Roman" w:cs="Times New Roman"/>
          <w:sz w:val="24"/>
          <w:szCs w:val="24"/>
        </w:rPr>
        <w:t>Specialist</w:t>
      </w:r>
      <w:r w:rsidRPr="00124085">
        <w:rPr>
          <w:rFonts w:ascii="Times New Roman" w:hAnsi="Times New Roman" w:cs="Times New Roman"/>
          <w:sz w:val="24"/>
          <w:szCs w:val="24"/>
        </w:rPr>
        <w:t>us ir kitą personalą, kurio asmens duomenys bus perduoti kitai Šaliai.</w:t>
      </w:r>
    </w:p>
    <w:p w14:paraId="1E67CF92" w14:textId="0A0F847C"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sz w:val="24"/>
          <w:szCs w:val="24"/>
        </w:rPr>
        <w:t xml:space="preserve">Šalis privalo informuoti kitą Šalį apie bet kokius atstovų, </w:t>
      </w:r>
      <w:r w:rsidR="00D620D0" w:rsidRPr="00124085">
        <w:rPr>
          <w:rFonts w:ascii="Times New Roman" w:hAnsi="Times New Roman" w:cs="Times New Roman"/>
          <w:sz w:val="24"/>
          <w:szCs w:val="24"/>
        </w:rPr>
        <w:t>Specialist</w:t>
      </w:r>
      <w:r w:rsidRPr="00124085">
        <w:rPr>
          <w:rFonts w:ascii="Times New Roman" w:hAnsi="Times New Roman" w:cs="Times New Roman"/>
          <w:sz w:val="24"/>
          <w:szCs w:val="24"/>
        </w:rPr>
        <w:t>ų ir kito personalo bei jų asmens duomenų pasikeitimus, jei šie duomenys buvo perduoti kitai Šaliai.</w:t>
      </w:r>
    </w:p>
    <w:p w14:paraId="0F92C485" w14:textId="1D673D76" w:rsidR="00407CFD" w:rsidRPr="00124085" w:rsidRDefault="00407CFD"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iCs/>
          <w:sz w:val="24"/>
          <w:szCs w:val="24"/>
        </w:rPr>
        <w:t xml:space="preserve">Šalis, nevykdanti ar netinkamai vykdanti </w:t>
      </w:r>
      <w:r w:rsidR="00C45091" w:rsidRPr="00124085">
        <w:rPr>
          <w:rFonts w:ascii="Times New Roman" w:hAnsi="Times New Roman" w:cs="Times New Roman"/>
          <w:iCs/>
          <w:sz w:val="24"/>
          <w:szCs w:val="24"/>
        </w:rPr>
        <w:t>3</w:t>
      </w:r>
      <w:r w:rsidRPr="00124085">
        <w:rPr>
          <w:rFonts w:ascii="Times New Roman" w:hAnsi="Times New Roman" w:cs="Times New Roman"/>
          <w:iCs/>
          <w:sz w:val="24"/>
          <w:szCs w:val="24"/>
        </w:rPr>
        <w:t>5.1. punkte numatytus įsipareigojimus, privalo atlyginti kitai Šaliai dėl to patirtus nuostolius, įskaitant, bet neapsiribojant Valdžios institucijų paskirtas baudas ir / ar kitas pinigines sankcijas.</w:t>
      </w:r>
    </w:p>
    <w:p w14:paraId="1CAD98C2" w14:textId="77777777" w:rsidR="00E17D29" w:rsidRPr="00124085" w:rsidRDefault="00E17D29" w:rsidP="00124085">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6FBF1CF4" w14:textId="77777777" w:rsidR="00E17D29" w:rsidRPr="00124085" w:rsidRDefault="00E17D29" w:rsidP="00124085">
      <w:pPr>
        <w:numPr>
          <w:ilvl w:val="0"/>
          <w:numId w:val="2"/>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SUBRANGA</w:t>
      </w:r>
    </w:p>
    <w:p w14:paraId="11C6A0AC" w14:textId="783797F3" w:rsidR="00E17D29" w:rsidRPr="00124085" w:rsidRDefault="00E17D29"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124085">
        <w:rPr>
          <w:rFonts w:ascii="Times New Roman" w:eastAsia="Times New Roman" w:hAnsi="Times New Roman" w:cs="Times New Roman"/>
          <w:bCs/>
          <w:sz w:val="24"/>
          <w:szCs w:val="24"/>
        </w:rPr>
        <w:t>Vykdant</w:t>
      </w:r>
      <w:r w:rsidRPr="00124085">
        <w:rPr>
          <w:rFonts w:ascii="Times New Roman" w:hAnsi="Times New Roman" w:cs="Times New Roman"/>
          <w:sz w:val="24"/>
          <w:szCs w:val="24"/>
        </w:rPr>
        <w:t xml:space="preserve"> Sutartį taikoma tokia ūkio subjektų, kurių pajėgumais dalyvaudamas </w:t>
      </w:r>
      <w:r w:rsidR="00EB1707">
        <w:rPr>
          <w:rFonts w:ascii="Times New Roman" w:hAnsi="Times New Roman" w:cs="Times New Roman"/>
          <w:sz w:val="24"/>
          <w:szCs w:val="24"/>
        </w:rPr>
        <w:t>P</w:t>
      </w:r>
      <w:r w:rsidRPr="00124085">
        <w:rPr>
          <w:rFonts w:ascii="Times New Roman" w:hAnsi="Times New Roman" w:cs="Times New Roman"/>
          <w:sz w:val="24"/>
          <w:szCs w:val="24"/>
        </w:rPr>
        <w:t xml:space="preserve">irkime rėmėsi Rangovas, kad atitiktų kvalifikacijos reikalavimus, </w:t>
      </w:r>
      <w:r w:rsidR="00D620D0" w:rsidRPr="00124085">
        <w:rPr>
          <w:rFonts w:ascii="Times New Roman" w:hAnsi="Times New Roman" w:cs="Times New Roman"/>
          <w:sz w:val="24"/>
          <w:szCs w:val="24"/>
        </w:rPr>
        <w:t>Specialist</w:t>
      </w:r>
      <w:r w:rsidRPr="00124085">
        <w:rPr>
          <w:rFonts w:ascii="Times New Roman" w:hAnsi="Times New Roman" w:cs="Times New Roman"/>
          <w:sz w:val="24"/>
          <w:szCs w:val="24"/>
        </w:rPr>
        <w:t xml:space="preserve">ų ir (ar) </w:t>
      </w:r>
      <w:r w:rsidR="00D620D0" w:rsidRPr="00124085">
        <w:rPr>
          <w:rFonts w:ascii="Times New Roman" w:hAnsi="Times New Roman" w:cs="Times New Roman"/>
          <w:sz w:val="24"/>
          <w:szCs w:val="24"/>
        </w:rPr>
        <w:t>Subrangov</w:t>
      </w:r>
      <w:r w:rsidRPr="00124085">
        <w:rPr>
          <w:rFonts w:ascii="Times New Roman" w:hAnsi="Times New Roman" w:cs="Times New Roman"/>
          <w:sz w:val="24"/>
          <w:szCs w:val="24"/>
        </w:rPr>
        <w:t>ų, vykdysiančių Sutartį, pasitelkimo ir (ar) keitimo tvarka:</w:t>
      </w:r>
    </w:p>
    <w:p w14:paraId="0C0EACD8" w14:textId="413F527D" w:rsidR="00E17D29" w:rsidRPr="00124085" w:rsidRDefault="00E17D29"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color w:val="000000"/>
          <w:sz w:val="24"/>
          <w:szCs w:val="24"/>
        </w:rPr>
        <w:t>Rangovas</w:t>
      </w:r>
      <w:r w:rsidRPr="00124085">
        <w:rPr>
          <w:rFonts w:ascii="Times New Roman" w:eastAsia="Times New Roman" w:hAnsi="Times New Roman" w:cs="Times New Roman"/>
          <w:sz w:val="24"/>
          <w:szCs w:val="24"/>
        </w:rPr>
        <w:t xml:space="preserve">, vykdydamas Sutartį, negali keisti savo </w:t>
      </w:r>
      <w:r w:rsidR="00EB1707">
        <w:rPr>
          <w:rFonts w:ascii="Times New Roman" w:eastAsia="Times New Roman" w:hAnsi="Times New Roman" w:cs="Times New Roman"/>
          <w:sz w:val="24"/>
          <w:szCs w:val="24"/>
        </w:rPr>
        <w:t xml:space="preserve">Tiekėjo </w:t>
      </w:r>
      <w:r w:rsidRPr="00124085">
        <w:rPr>
          <w:rFonts w:ascii="Times New Roman" w:eastAsia="Times New Roman" w:hAnsi="Times New Roman" w:cs="Times New Roman"/>
          <w:sz w:val="24"/>
          <w:szCs w:val="24"/>
        </w:rPr>
        <w:t xml:space="preserve">pasiūlyme nurodyto ūkio subjekto, kurio pajėgumais rėmėsi, kad atitiktų kvalifikacijos reikalavimus (toliau – ūkio subjektas) ir (ar) savo pasiūlyme nurodyto </w:t>
      </w:r>
      <w:r w:rsidR="00D620D0" w:rsidRPr="00124085">
        <w:rPr>
          <w:rFonts w:ascii="Times New Roman" w:eastAsia="Times New Roman" w:hAnsi="Times New Roman" w:cs="Times New Roman"/>
          <w:sz w:val="24"/>
          <w:szCs w:val="24"/>
        </w:rPr>
        <w:t>Specialist</w:t>
      </w:r>
      <w:r w:rsidRPr="00124085">
        <w:rPr>
          <w:rFonts w:ascii="Times New Roman" w:eastAsia="Times New Roman" w:hAnsi="Times New Roman" w:cs="Times New Roman"/>
          <w:sz w:val="24"/>
          <w:szCs w:val="24"/>
        </w:rPr>
        <w:t xml:space="preserve">o ir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 xml:space="preserve">o  be Užsakovo sutikimo. Keičiamas ūkio subjektas ir (ar) </w:t>
      </w:r>
      <w:r w:rsidR="00D620D0" w:rsidRPr="00124085">
        <w:rPr>
          <w:rFonts w:ascii="Times New Roman" w:eastAsia="Times New Roman" w:hAnsi="Times New Roman" w:cs="Times New Roman"/>
          <w:sz w:val="24"/>
          <w:szCs w:val="24"/>
        </w:rPr>
        <w:t>Specialist</w:t>
      </w:r>
      <w:r w:rsidRPr="00124085">
        <w:rPr>
          <w:rFonts w:ascii="Times New Roman" w:eastAsia="Times New Roman" w:hAnsi="Times New Roman" w:cs="Times New Roman"/>
          <w:sz w:val="24"/>
          <w:szCs w:val="24"/>
        </w:rPr>
        <w:t xml:space="preserve">as turi turėti ne žemesnę nei keliama pirkimo dokumentuose, kvalifikaciją. Rangovo ūkio subjektas, </w:t>
      </w:r>
      <w:r w:rsidR="00D620D0" w:rsidRPr="00124085">
        <w:rPr>
          <w:rFonts w:ascii="Times New Roman" w:eastAsia="Times New Roman" w:hAnsi="Times New Roman" w:cs="Times New Roman"/>
          <w:sz w:val="24"/>
          <w:szCs w:val="24"/>
        </w:rPr>
        <w:t>Subrangov</w:t>
      </w:r>
      <w:r w:rsidRPr="00124085">
        <w:rPr>
          <w:rFonts w:ascii="Times New Roman" w:eastAsia="Times New Roman" w:hAnsi="Times New Roman" w:cs="Times New Roman"/>
          <w:sz w:val="24"/>
          <w:szCs w:val="24"/>
        </w:rPr>
        <w:t xml:space="preserve">as ir (ar) </w:t>
      </w:r>
      <w:r w:rsidR="00D620D0" w:rsidRPr="00124085">
        <w:rPr>
          <w:rFonts w:ascii="Times New Roman" w:eastAsia="Times New Roman" w:hAnsi="Times New Roman" w:cs="Times New Roman"/>
          <w:sz w:val="24"/>
          <w:szCs w:val="24"/>
        </w:rPr>
        <w:t>Specialist</w:t>
      </w:r>
      <w:r w:rsidRPr="00124085">
        <w:rPr>
          <w:rFonts w:ascii="Times New Roman" w:eastAsia="Times New Roman" w:hAnsi="Times New Roman" w:cs="Times New Roman"/>
          <w:sz w:val="24"/>
          <w:szCs w:val="24"/>
        </w:rPr>
        <w:t>as gali būti keičiamas tik šiais atvejais:</w:t>
      </w:r>
    </w:p>
    <w:p w14:paraId="2A09A373" w14:textId="53AD4C92" w:rsidR="00E17D29" w:rsidRPr="00124085" w:rsidRDefault="00E17D29" w:rsidP="00124085">
      <w:pPr>
        <w:numPr>
          <w:ilvl w:val="3"/>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eastAsia="Times New Roman" w:hAnsi="Times New Roman" w:cs="Times New Roman"/>
          <w:sz w:val="24"/>
          <w:szCs w:val="24"/>
        </w:rPr>
        <w:t xml:space="preserve">kai </w:t>
      </w:r>
      <w:r w:rsidRPr="00124085">
        <w:rPr>
          <w:rFonts w:ascii="Times New Roman" w:hAnsi="Times New Roman" w:cs="Times New Roman"/>
          <w:color w:val="000000"/>
          <w:sz w:val="24"/>
          <w:szCs w:val="24"/>
        </w:rPr>
        <w:t xml:space="preserve">Rangovo ūkio subjektas,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as bankrutuoja ar susidaro analogiška situacija;</w:t>
      </w:r>
    </w:p>
    <w:p w14:paraId="279F6081" w14:textId="7B90875A" w:rsidR="00E17D29" w:rsidRPr="00124085" w:rsidRDefault="00E17D29" w:rsidP="00124085">
      <w:pPr>
        <w:numPr>
          <w:ilvl w:val="3"/>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kai Rangovo ūkio subjektas,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as ir (ar) </w:t>
      </w:r>
      <w:r w:rsidR="00D620D0" w:rsidRPr="00124085">
        <w:rPr>
          <w:rFonts w:ascii="Times New Roman" w:hAnsi="Times New Roman" w:cs="Times New Roman"/>
          <w:color w:val="000000"/>
          <w:sz w:val="24"/>
          <w:szCs w:val="24"/>
        </w:rPr>
        <w:t>Specialist</w:t>
      </w:r>
      <w:r w:rsidRPr="00124085">
        <w:rPr>
          <w:rFonts w:ascii="Times New Roman" w:hAnsi="Times New Roman" w:cs="Times New Roman"/>
          <w:color w:val="000000"/>
          <w:sz w:val="24"/>
          <w:szCs w:val="24"/>
        </w:rPr>
        <w:t xml:space="preserve">as dėl objektyvių priežasčių (pavyzdžiui, ūkio subjektui,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ui ir (ar) </w:t>
      </w:r>
      <w:r w:rsidR="00D620D0" w:rsidRPr="00124085">
        <w:rPr>
          <w:rFonts w:ascii="Times New Roman" w:hAnsi="Times New Roman" w:cs="Times New Roman"/>
          <w:color w:val="000000"/>
          <w:sz w:val="24"/>
          <w:szCs w:val="24"/>
        </w:rPr>
        <w:t>Specialist</w:t>
      </w:r>
      <w:r w:rsidRPr="00124085">
        <w:rPr>
          <w:rFonts w:ascii="Times New Roman" w:hAnsi="Times New Roman" w:cs="Times New Roman"/>
          <w:color w:val="000000"/>
          <w:sz w:val="24"/>
          <w:szCs w:val="24"/>
        </w:rPr>
        <w:t xml:space="preserve">ui atsisakius dalyvauti Sutarties vykdyme, susirgus, susižeidus, nutrūkus teisiniams santykiams su Rangovu, ūkio subjekto,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o ir (ar) </w:t>
      </w:r>
      <w:r w:rsidR="00D620D0" w:rsidRPr="00124085">
        <w:rPr>
          <w:rFonts w:ascii="Times New Roman" w:hAnsi="Times New Roman" w:cs="Times New Roman"/>
          <w:color w:val="000000"/>
          <w:sz w:val="24"/>
          <w:szCs w:val="24"/>
        </w:rPr>
        <w:t>Specialist</w:t>
      </w:r>
      <w:r w:rsidRPr="00124085">
        <w:rPr>
          <w:rFonts w:ascii="Times New Roman" w:hAnsi="Times New Roman" w:cs="Times New Roman"/>
          <w:color w:val="000000"/>
          <w:sz w:val="24"/>
          <w:szCs w:val="24"/>
        </w:rPr>
        <w:t>o negebėjimas vykdyti sutartinius įsipareigojimus ir pan.) nebegali dalyvauti Sutarties vykdyme;</w:t>
      </w:r>
    </w:p>
    <w:p w14:paraId="2845FB86" w14:textId="53A330FE" w:rsidR="00E17D29" w:rsidRPr="00124085" w:rsidRDefault="00E17D29" w:rsidP="00124085">
      <w:pPr>
        <w:numPr>
          <w:ilvl w:val="3"/>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eastAsia="Times New Roman" w:hAnsi="Times New Roman" w:cs="Times New Roman"/>
          <w:sz w:val="24"/>
          <w:szCs w:val="24"/>
        </w:rPr>
        <w:t xml:space="preserve">kai </w:t>
      </w:r>
      <w:r w:rsidRPr="00124085">
        <w:rPr>
          <w:rFonts w:ascii="Times New Roman" w:hAnsi="Times New Roman" w:cs="Times New Roman"/>
          <w:sz w:val="24"/>
          <w:szCs w:val="24"/>
        </w:rPr>
        <w:t xml:space="preserve">Rangovo ūkio subjektas ir (ar) </w:t>
      </w:r>
      <w:r w:rsidR="00D620D0" w:rsidRPr="00124085">
        <w:rPr>
          <w:rFonts w:ascii="Times New Roman" w:hAnsi="Times New Roman" w:cs="Times New Roman"/>
          <w:sz w:val="24"/>
          <w:szCs w:val="24"/>
        </w:rPr>
        <w:t>Specialist</w:t>
      </w:r>
      <w:r w:rsidRPr="00124085">
        <w:rPr>
          <w:rFonts w:ascii="Times New Roman" w:hAnsi="Times New Roman" w:cs="Times New Roman"/>
          <w:sz w:val="24"/>
          <w:szCs w:val="24"/>
        </w:rPr>
        <w:t xml:space="preserve">as neatitinka </w:t>
      </w:r>
      <w:r w:rsidR="006560B9" w:rsidRPr="00124085">
        <w:rPr>
          <w:rFonts w:ascii="Times New Roman" w:hAnsi="Times New Roman" w:cs="Times New Roman"/>
          <w:color w:val="000000"/>
          <w:sz w:val="24"/>
          <w:szCs w:val="24"/>
        </w:rPr>
        <w:t>VPĮ</w:t>
      </w:r>
      <w:r w:rsidRPr="00124085">
        <w:rPr>
          <w:rFonts w:ascii="Times New Roman" w:hAnsi="Times New Roman" w:cs="Times New Roman"/>
          <w:color w:val="000000"/>
          <w:sz w:val="24"/>
          <w:szCs w:val="24"/>
        </w:rPr>
        <w:t xml:space="preserve"> </w:t>
      </w:r>
      <w:r w:rsidRPr="00124085">
        <w:rPr>
          <w:rFonts w:ascii="Times New Roman" w:hAnsi="Times New Roman" w:cs="Times New Roman"/>
          <w:sz w:val="24"/>
          <w:szCs w:val="24"/>
        </w:rPr>
        <w:t xml:space="preserve"> ar </w:t>
      </w:r>
      <w:r w:rsidR="006560B9" w:rsidRPr="00124085">
        <w:rPr>
          <w:rFonts w:ascii="Times New Roman" w:hAnsi="Times New Roman" w:cs="Times New Roman"/>
          <w:color w:val="000000"/>
          <w:sz w:val="24"/>
          <w:szCs w:val="24"/>
        </w:rPr>
        <w:t>PĮ</w:t>
      </w:r>
      <w:r w:rsidRPr="00124085">
        <w:rPr>
          <w:rFonts w:ascii="Times New Roman" w:hAnsi="Times New Roman" w:cs="Times New Roman"/>
          <w:sz w:val="24"/>
          <w:szCs w:val="24"/>
        </w:rPr>
        <w:t xml:space="preserve"> nuostatų, kelia grėsmę nacionaliniam saugumui, jam taikomos tarptautinės sankcijo</w:t>
      </w:r>
      <w:r w:rsidR="006560B9" w:rsidRPr="00124085">
        <w:rPr>
          <w:rFonts w:ascii="Times New Roman" w:hAnsi="Times New Roman" w:cs="Times New Roman"/>
          <w:sz w:val="24"/>
          <w:szCs w:val="24"/>
        </w:rPr>
        <w:t>s</w:t>
      </w:r>
      <w:r w:rsidRPr="00124085">
        <w:rPr>
          <w:rFonts w:ascii="Times New Roman" w:hAnsi="Times New Roman" w:cs="Times New Roman"/>
          <w:sz w:val="24"/>
          <w:szCs w:val="24"/>
        </w:rPr>
        <w:t xml:space="preserve">, kaip tai apibrėžta </w:t>
      </w:r>
      <w:r w:rsidR="006560B9" w:rsidRPr="00124085">
        <w:rPr>
          <w:rFonts w:ascii="Times New Roman" w:hAnsi="Times New Roman" w:cs="Times New Roman"/>
          <w:sz w:val="24"/>
          <w:szCs w:val="24"/>
        </w:rPr>
        <w:t>Lietuvos Respublikos tarptautinių s</w:t>
      </w:r>
      <w:r w:rsidRPr="00124085">
        <w:rPr>
          <w:rFonts w:ascii="Times New Roman" w:hAnsi="Times New Roman" w:cs="Times New Roman"/>
          <w:sz w:val="24"/>
          <w:szCs w:val="24"/>
        </w:rPr>
        <w:t xml:space="preserve">ankcijų įgyvendinimo įstatyme ar (ir) yra kiti teisės aktuose nustatyti pagrindai, reikalaujantys pakeitimo. </w:t>
      </w:r>
    </w:p>
    <w:p w14:paraId="1FCF022C" w14:textId="52BA558B" w:rsidR="00E17D29" w:rsidRPr="00124085" w:rsidRDefault="00E17D29" w:rsidP="00124085">
      <w:pPr>
        <w:pStyle w:val="Pagrindinistekstas"/>
        <w:numPr>
          <w:ilvl w:val="2"/>
          <w:numId w:val="2"/>
        </w:numPr>
        <w:tabs>
          <w:tab w:val="left" w:pos="2127"/>
          <w:tab w:val="left" w:pos="3119"/>
        </w:tabs>
        <w:suppressAutoHyphens w:val="0"/>
        <w:autoSpaceDE/>
        <w:autoSpaceDN/>
        <w:ind w:left="851"/>
        <w:textAlignment w:val="auto"/>
        <w:rPr>
          <w:rFonts w:ascii="Times New Roman" w:hAnsi="Times New Roman"/>
          <w:sz w:val="24"/>
          <w:szCs w:val="24"/>
          <w:lang w:val="lt-LT"/>
        </w:rPr>
      </w:pPr>
      <w:r w:rsidRPr="00124085">
        <w:rPr>
          <w:rFonts w:ascii="Times New Roman" w:hAnsi="Times New Roman"/>
          <w:color w:val="000000"/>
          <w:sz w:val="24"/>
          <w:szCs w:val="24"/>
          <w:lang w:val="lt-LT"/>
        </w:rPr>
        <w:t>Rangovas</w:t>
      </w:r>
      <w:r w:rsidRPr="00124085">
        <w:rPr>
          <w:rFonts w:ascii="Times New Roman" w:hAnsi="Times New Roman"/>
          <w:sz w:val="24"/>
          <w:szCs w:val="24"/>
          <w:lang w:val="lt-LT"/>
        </w:rPr>
        <w:t xml:space="preserve">, siekdamas pakeisti ūkio subjektą, </w:t>
      </w:r>
      <w:r w:rsidR="00D620D0" w:rsidRPr="00124085">
        <w:rPr>
          <w:rFonts w:ascii="Times New Roman" w:hAnsi="Times New Roman"/>
          <w:sz w:val="24"/>
          <w:szCs w:val="24"/>
          <w:lang w:val="lt-LT"/>
        </w:rPr>
        <w:t>Subrangov</w:t>
      </w:r>
      <w:r w:rsidRPr="00124085">
        <w:rPr>
          <w:rFonts w:ascii="Times New Roman" w:hAnsi="Times New Roman"/>
          <w:sz w:val="24"/>
          <w:szCs w:val="24"/>
          <w:lang w:val="lt-LT"/>
        </w:rPr>
        <w:t xml:space="preserve">ą ir (ar) </w:t>
      </w:r>
      <w:r w:rsidR="00D620D0" w:rsidRPr="00124085">
        <w:rPr>
          <w:rFonts w:ascii="Times New Roman" w:hAnsi="Times New Roman"/>
          <w:sz w:val="24"/>
          <w:szCs w:val="24"/>
          <w:lang w:val="lt-LT"/>
        </w:rPr>
        <w:t>Specialist</w:t>
      </w:r>
      <w:r w:rsidRPr="00124085">
        <w:rPr>
          <w:rFonts w:ascii="Times New Roman" w:hAnsi="Times New Roman"/>
          <w:sz w:val="24"/>
          <w:szCs w:val="24"/>
          <w:lang w:val="lt-LT"/>
        </w:rPr>
        <w:t xml:space="preserve">ą, turi raštu informuoti Užsakovą ne vėliau kaip prieš 3 (tris) darbo dienas ir gauti Užsakovo raštišką sutikimą. Kartu su motyvuotu prašymu pakeisti ūkio subjektą, </w:t>
      </w:r>
      <w:r w:rsidR="00D620D0" w:rsidRPr="00124085">
        <w:rPr>
          <w:rFonts w:ascii="Times New Roman" w:hAnsi="Times New Roman"/>
          <w:sz w:val="24"/>
          <w:szCs w:val="24"/>
          <w:lang w:val="lt-LT"/>
        </w:rPr>
        <w:t>Specialist</w:t>
      </w:r>
      <w:r w:rsidRPr="00124085">
        <w:rPr>
          <w:rFonts w:ascii="Times New Roman" w:hAnsi="Times New Roman"/>
          <w:sz w:val="24"/>
          <w:szCs w:val="24"/>
          <w:lang w:val="lt-LT"/>
        </w:rPr>
        <w:t xml:space="preserve">ą Rangovas turi pateikti dokumentus, kurie įrodo, kad siūlomas ūkio subjektas, </w:t>
      </w:r>
      <w:r w:rsidR="00D620D0" w:rsidRPr="00124085">
        <w:rPr>
          <w:rFonts w:ascii="Times New Roman" w:hAnsi="Times New Roman"/>
          <w:sz w:val="24"/>
          <w:szCs w:val="24"/>
          <w:lang w:val="lt-LT"/>
        </w:rPr>
        <w:t>Specialist</w:t>
      </w:r>
      <w:r w:rsidRPr="00124085">
        <w:rPr>
          <w:rFonts w:ascii="Times New Roman" w:hAnsi="Times New Roman"/>
          <w:sz w:val="24"/>
          <w:szCs w:val="24"/>
          <w:lang w:val="lt-LT"/>
        </w:rPr>
        <w:t xml:space="preserve">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620D0" w:rsidRPr="00124085">
        <w:rPr>
          <w:rFonts w:ascii="Times New Roman" w:hAnsi="Times New Roman"/>
          <w:sz w:val="24"/>
          <w:szCs w:val="24"/>
          <w:lang w:val="lt-LT"/>
        </w:rPr>
        <w:t>Specialist</w:t>
      </w:r>
      <w:r w:rsidRPr="00124085">
        <w:rPr>
          <w:rFonts w:ascii="Times New Roman" w:hAnsi="Times New Roman"/>
          <w:sz w:val="24"/>
          <w:szCs w:val="24"/>
          <w:lang w:val="lt-LT"/>
        </w:rPr>
        <w:t xml:space="preserve">o kvalifikacijos atitiktį prašymo pakeisti esamą ūkio subjektą, </w:t>
      </w:r>
      <w:r w:rsidR="00D620D0" w:rsidRPr="00124085">
        <w:rPr>
          <w:rFonts w:ascii="Times New Roman" w:hAnsi="Times New Roman"/>
          <w:sz w:val="24"/>
          <w:szCs w:val="24"/>
          <w:lang w:val="lt-LT"/>
        </w:rPr>
        <w:t>Specialist</w:t>
      </w:r>
      <w:r w:rsidRPr="00124085">
        <w:rPr>
          <w:rFonts w:ascii="Times New Roman" w:hAnsi="Times New Roman"/>
          <w:sz w:val="24"/>
          <w:szCs w:val="24"/>
          <w:lang w:val="lt-LT"/>
        </w:rPr>
        <w:t xml:space="preserve">ą pateikimo dienai. Laikoma, kad pašalinimo pagrindų nebuvimą patvirtinantys dokumentai yra tinkami, jeigu jie yra išduoti ne vėliau ne prieš 30 (trisdešimt) kalendorinių dienų iki Rangovo prašymo pakeisti esamą ūkio subjektą, </w:t>
      </w:r>
      <w:r w:rsidR="00D620D0" w:rsidRPr="00124085">
        <w:rPr>
          <w:rFonts w:ascii="Times New Roman" w:hAnsi="Times New Roman"/>
          <w:sz w:val="24"/>
          <w:szCs w:val="24"/>
          <w:lang w:val="lt-LT"/>
        </w:rPr>
        <w:t>Specialist</w:t>
      </w:r>
      <w:r w:rsidRPr="00124085">
        <w:rPr>
          <w:rFonts w:ascii="Times New Roman" w:hAnsi="Times New Roman"/>
          <w:sz w:val="24"/>
          <w:szCs w:val="24"/>
          <w:lang w:val="lt-LT"/>
        </w:rPr>
        <w:t>ą pateikimo dienos.</w:t>
      </w:r>
      <w:r w:rsidR="006560B9" w:rsidRPr="00124085">
        <w:rPr>
          <w:rFonts w:ascii="Times New Roman" w:hAnsi="Times New Roman"/>
          <w:sz w:val="24"/>
          <w:szCs w:val="24"/>
          <w:lang w:val="lt-LT"/>
        </w:rPr>
        <w:t xml:space="preserve"> </w:t>
      </w:r>
      <w:r w:rsidRPr="00124085">
        <w:rPr>
          <w:rFonts w:ascii="Times New Roman" w:hAnsi="Times New Roman"/>
          <w:sz w:val="24"/>
          <w:szCs w:val="24"/>
          <w:lang w:val="lt-LT"/>
        </w:rPr>
        <w:t xml:space="preserve">Užsakovui sutikus su ūkio subjekto, </w:t>
      </w:r>
      <w:r w:rsidR="00D620D0" w:rsidRPr="00124085">
        <w:rPr>
          <w:rFonts w:ascii="Times New Roman" w:hAnsi="Times New Roman"/>
          <w:sz w:val="24"/>
          <w:szCs w:val="24"/>
          <w:lang w:val="lt-LT"/>
        </w:rPr>
        <w:t>Subrangov</w:t>
      </w:r>
      <w:r w:rsidRPr="00124085">
        <w:rPr>
          <w:rFonts w:ascii="Times New Roman" w:hAnsi="Times New Roman"/>
          <w:sz w:val="24"/>
          <w:szCs w:val="24"/>
          <w:lang w:val="lt-LT"/>
        </w:rPr>
        <w:t xml:space="preserve">o ir (ar) </w:t>
      </w:r>
      <w:r w:rsidR="00D620D0" w:rsidRPr="00124085">
        <w:rPr>
          <w:rFonts w:ascii="Times New Roman" w:hAnsi="Times New Roman"/>
          <w:sz w:val="24"/>
          <w:szCs w:val="24"/>
          <w:lang w:val="lt-LT"/>
        </w:rPr>
        <w:t>Specialist</w:t>
      </w:r>
      <w:r w:rsidRPr="00124085">
        <w:rPr>
          <w:rFonts w:ascii="Times New Roman" w:hAnsi="Times New Roman"/>
          <w:sz w:val="24"/>
          <w:szCs w:val="24"/>
          <w:lang w:val="lt-LT"/>
        </w:rPr>
        <w:t xml:space="preserve">o pakeitimu, Užsakovas kartu su Rangovu raštu sudaro susitarimą dėl ūkio subjekto ir (ar) </w:t>
      </w:r>
      <w:r w:rsidR="00D620D0" w:rsidRPr="00124085">
        <w:rPr>
          <w:rFonts w:ascii="Times New Roman" w:hAnsi="Times New Roman"/>
          <w:sz w:val="24"/>
          <w:szCs w:val="24"/>
          <w:lang w:val="lt-LT"/>
        </w:rPr>
        <w:t>Specialist</w:t>
      </w:r>
      <w:r w:rsidRPr="00124085">
        <w:rPr>
          <w:rFonts w:ascii="Times New Roman" w:hAnsi="Times New Roman"/>
          <w:sz w:val="24"/>
          <w:szCs w:val="24"/>
          <w:lang w:val="lt-LT"/>
        </w:rPr>
        <w:t xml:space="preserve">o pakeitimo, kurį pasirašo Šalys. Šis susitarimas yra neatskiriama Sutarties dalis. Užsakovas neleidžia pasitelkti </w:t>
      </w:r>
      <w:r w:rsidR="00D620D0" w:rsidRPr="00124085">
        <w:rPr>
          <w:rFonts w:ascii="Times New Roman" w:hAnsi="Times New Roman"/>
          <w:sz w:val="24"/>
          <w:szCs w:val="24"/>
          <w:lang w:val="lt-LT"/>
        </w:rPr>
        <w:lastRenderedPageBreak/>
        <w:t>Subrangov</w:t>
      </w:r>
      <w:r w:rsidRPr="00124085">
        <w:rPr>
          <w:rFonts w:ascii="Times New Roman" w:hAnsi="Times New Roman"/>
          <w:sz w:val="24"/>
          <w:szCs w:val="24"/>
          <w:lang w:val="lt-LT"/>
        </w:rPr>
        <w:t xml:space="preserve">o ir (ar) reikalauja atsisakyti </w:t>
      </w:r>
      <w:r w:rsidR="00D620D0" w:rsidRPr="00124085">
        <w:rPr>
          <w:rFonts w:ascii="Times New Roman" w:hAnsi="Times New Roman"/>
          <w:sz w:val="24"/>
          <w:szCs w:val="24"/>
          <w:lang w:val="lt-LT"/>
        </w:rPr>
        <w:t>Subrangov</w:t>
      </w:r>
      <w:r w:rsidRPr="00124085">
        <w:rPr>
          <w:rFonts w:ascii="Times New Roman" w:hAnsi="Times New Roman"/>
          <w:sz w:val="24"/>
          <w:szCs w:val="24"/>
          <w:lang w:val="lt-LT"/>
        </w:rPr>
        <w:t xml:space="preserve">o ar bet kokio kito pasitelkto asmens, jei būtų nustatyta, kad dėl pasitelkto ar ketinamo pasitelkti </w:t>
      </w:r>
      <w:r w:rsidR="00D620D0" w:rsidRPr="00124085">
        <w:rPr>
          <w:rFonts w:ascii="Times New Roman" w:hAnsi="Times New Roman"/>
          <w:sz w:val="24"/>
          <w:szCs w:val="24"/>
          <w:lang w:val="lt-LT"/>
        </w:rPr>
        <w:t>Subrangov</w:t>
      </w:r>
      <w:r w:rsidRPr="00124085">
        <w:rPr>
          <w:rFonts w:ascii="Times New Roman" w:hAnsi="Times New Roman"/>
          <w:sz w:val="24"/>
          <w:szCs w:val="24"/>
          <w:lang w:val="lt-LT"/>
        </w:rPr>
        <w:t xml:space="preserve">o ar bet kokio kito pasitelkto asmens Sutartis neatitinka nacionalinio saugumo interesų ir (ar) </w:t>
      </w:r>
      <w:r w:rsidR="006560B9" w:rsidRPr="00124085">
        <w:rPr>
          <w:rFonts w:ascii="Times New Roman" w:hAnsi="Times New Roman"/>
          <w:color w:val="000000"/>
          <w:sz w:val="24"/>
          <w:szCs w:val="24"/>
          <w:lang w:val="lt-LT"/>
        </w:rPr>
        <w:t>VPĮ</w:t>
      </w:r>
      <w:r w:rsidRPr="00124085">
        <w:rPr>
          <w:rFonts w:ascii="Times New Roman" w:hAnsi="Times New Roman"/>
          <w:sz w:val="24"/>
          <w:szCs w:val="24"/>
          <w:lang w:val="lt-LT"/>
        </w:rPr>
        <w:t xml:space="preserve"> ar </w:t>
      </w:r>
      <w:r w:rsidR="006560B9" w:rsidRPr="00124085">
        <w:rPr>
          <w:rFonts w:ascii="Times New Roman" w:hAnsi="Times New Roman"/>
          <w:color w:val="000000"/>
          <w:sz w:val="24"/>
          <w:szCs w:val="24"/>
          <w:lang w:val="lt-LT"/>
        </w:rPr>
        <w:t>PĮ</w:t>
      </w:r>
      <w:r w:rsidRPr="00124085">
        <w:rPr>
          <w:rFonts w:ascii="Times New Roman" w:hAnsi="Times New Roman"/>
          <w:sz w:val="24"/>
          <w:szCs w:val="24"/>
          <w:lang w:val="lt-LT"/>
        </w:rPr>
        <w:t xml:space="preserve"> nuostatų ir (ar) Sutarties vykdymas prieštaraus Lietuvos Respublikoje įgyvendinamoms privalomoms tarptautinėms sankcijoms, kaip tai apibrėžta </w:t>
      </w:r>
      <w:r w:rsidR="006560B9" w:rsidRPr="00124085">
        <w:rPr>
          <w:rFonts w:ascii="Times New Roman" w:hAnsi="Times New Roman"/>
          <w:sz w:val="24"/>
          <w:szCs w:val="24"/>
          <w:lang w:val="lt-LT"/>
        </w:rPr>
        <w:t xml:space="preserve">Lietuvos Respublikos tarptautinių sankcijų įgyvendinimo įstatyme </w:t>
      </w:r>
      <w:r w:rsidRPr="00124085">
        <w:rPr>
          <w:rFonts w:ascii="Times New Roman" w:hAnsi="Times New Roman"/>
          <w:sz w:val="24"/>
          <w:szCs w:val="24"/>
          <w:lang w:val="lt-LT"/>
        </w:rPr>
        <w:t>ir kituose tarptautiniuose, Europos Sąjungos ir Lietuvos Respublikos teisės aktuose (bent vienai iš taikomų sankcijų)</w:t>
      </w:r>
      <w:r w:rsidR="00395C65" w:rsidRPr="00124085">
        <w:rPr>
          <w:rFonts w:ascii="Times New Roman" w:hAnsi="Times New Roman"/>
          <w:sz w:val="24"/>
          <w:szCs w:val="24"/>
          <w:lang w:val="lt-LT"/>
        </w:rPr>
        <w:t>.</w:t>
      </w:r>
    </w:p>
    <w:p w14:paraId="63931831" w14:textId="3F333A38" w:rsidR="00E17D29" w:rsidRPr="00124085" w:rsidRDefault="00E17D29"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Rangovas, norėdamas pasitelkti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us, kurie nėra ūkio subjektai, ne vėliau negu Sutartis pradedama vykdyti, Užsakovui turi pranešti tuo metu žinomų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ų pavadinimus, kontaktinius duomenis ir jų atstovus, taip pat privalo informuoti apie minėtos informacijos pasikeitimus visu Sutarties vykdymo metu bei apie naujus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us, kuriuos Rangovas ketina pasitelkti vėliau.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ai negali dalyvauti Sutarties vykdyme apie tai iš anksto nepranešus Užsakovui.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ai gali būti pasitelkiami tik toms Sutarties dalims, kurioms savo pasiūlyme Rangovas numatė pasitelkti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 xml:space="preserve">us, išskyrus atvejus, kai Rangovas pagrindžia, kad nenumatytai Sutarties daliai pasitelkti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ą būtina siekiant užtikrinti tinkamą Sutarties vykdymą.</w:t>
      </w:r>
    </w:p>
    <w:p w14:paraId="1D13F136" w14:textId="4E6EDF3D" w:rsidR="00E17D29" w:rsidRPr="00124085" w:rsidRDefault="00E17D29"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124085">
        <w:rPr>
          <w:rFonts w:ascii="Times New Roman" w:hAnsi="Times New Roman" w:cs="Times New Roman"/>
          <w:color w:val="000000"/>
          <w:sz w:val="24"/>
          <w:szCs w:val="24"/>
        </w:rPr>
        <w:t xml:space="preserve">Užsakovas netikrins </w:t>
      </w:r>
      <w:r w:rsidR="00D620D0" w:rsidRPr="00124085">
        <w:rPr>
          <w:rFonts w:ascii="Times New Roman" w:hAnsi="Times New Roman" w:cs="Times New Roman"/>
          <w:color w:val="000000"/>
          <w:sz w:val="24"/>
          <w:szCs w:val="24"/>
        </w:rPr>
        <w:t>Subrangov</w:t>
      </w:r>
      <w:r w:rsidRPr="00124085">
        <w:rPr>
          <w:rFonts w:ascii="Times New Roman" w:hAnsi="Times New Roman" w:cs="Times New Roman"/>
          <w:color w:val="000000"/>
          <w:sz w:val="24"/>
          <w:szCs w:val="24"/>
        </w:rPr>
        <w:t>ų, kurie nėra ūkio subjektai, kvalifikacijos.</w:t>
      </w:r>
    </w:p>
    <w:p w14:paraId="21195D31" w14:textId="619CD08C" w:rsidR="00E17D29" w:rsidRPr="00124085" w:rsidRDefault="00D620D0" w:rsidP="00124085">
      <w:pPr>
        <w:numPr>
          <w:ilvl w:val="2"/>
          <w:numId w:val="2"/>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124085">
        <w:rPr>
          <w:rFonts w:ascii="Times New Roman" w:hAnsi="Times New Roman" w:cs="Times New Roman"/>
          <w:color w:val="000000"/>
          <w:sz w:val="24"/>
          <w:szCs w:val="24"/>
        </w:rPr>
        <w:t>Subrangov</w:t>
      </w:r>
      <w:r w:rsidR="00E17D29" w:rsidRPr="00124085">
        <w:rPr>
          <w:rFonts w:ascii="Times New Roman" w:hAnsi="Times New Roman" w:cs="Times New Roman"/>
          <w:color w:val="000000"/>
          <w:sz w:val="24"/>
          <w:szCs w:val="24"/>
        </w:rPr>
        <w:t xml:space="preserve">ams pageidaujant, Užsakovas su jais atsiskaitys tiesiogiai. Apie šią galimybę Užsakovas </w:t>
      </w:r>
      <w:r w:rsidRPr="00124085">
        <w:rPr>
          <w:rFonts w:ascii="Times New Roman" w:hAnsi="Times New Roman" w:cs="Times New Roman"/>
          <w:color w:val="000000"/>
          <w:sz w:val="24"/>
          <w:szCs w:val="24"/>
        </w:rPr>
        <w:t>Subrangov</w:t>
      </w:r>
      <w:r w:rsidR="00E17D29" w:rsidRPr="00124085">
        <w:rPr>
          <w:rFonts w:ascii="Times New Roman" w:hAnsi="Times New Roman" w:cs="Times New Roman"/>
          <w:color w:val="000000"/>
          <w:sz w:val="24"/>
          <w:szCs w:val="24"/>
        </w:rPr>
        <w:t>ą informuos atskiru pranešimu per 3 (tris) darbo dienas nuo informacijos iš Rangovo apie pasitelkiamą</w:t>
      </w:r>
      <w:r w:rsidR="00E17D29" w:rsidRPr="00124085">
        <w:rPr>
          <w:rFonts w:ascii="Times New Roman" w:eastAsia="Times New Roman" w:hAnsi="Times New Roman" w:cs="Times New Roman"/>
          <w:sz w:val="24"/>
          <w:szCs w:val="24"/>
        </w:rPr>
        <w:t xml:space="preserve"> </w:t>
      </w:r>
      <w:r w:rsidRPr="00124085">
        <w:rPr>
          <w:rFonts w:ascii="Times New Roman" w:eastAsia="Times New Roman" w:hAnsi="Times New Roman" w:cs="Times New Roman"/>
          <w:sz w:val="24"/>
          <w:szCs w:val="24"/>
        </w:rPr>
        <w:t>Subrangov</w:t>
      </w:r>
      <w:r w:rsidR="00E17D29" w:rsidRPr="00124085">
        <w:rPr>
          <w:rFonts w:ascii="Times New Roman" w:eastAsia="Times New Roman" w:hAnsi="Times New Roman" w:cs="Times New Roman"/>
          <w:sz w:val="24"/>
          <w:szCs w:val="24"/>
        </w:rPr>
        <w:t xml:space="preserve">ą gavimo dienos. Norėdamas pasinaudoti tiesioginio atsiskaitymo galimybe, </w:t>
      </w:r>
      <w:r w:rsidRPr="00124085">
        <w:rPr>
          <w:rFonts w:ascii="Times New Roman" w:eastAsia="Times New Roman" w:hAnsi="Times New Roman" w:cs="Times New Roman"/>
          <w:sz w:val="24"/>
          <w:szCs w:val="24"/>
        </w:rPr>
        <w:t>Subrangov</w:t>
      </w:r>
      <w:r w:rsidR="00E17D29" w:rsidRPr="00124085">
        <w:rPr>
          <w:rFonts w:ascii="Times New Roman" w:eastAsia="Times New Roman" w:hAnsi="Times New Roman" w:cs="Times New Roman"/>
          <w:sz w:val="24"/>
          <w:szCs w:val="24"/>
        </w:rPr>
        <w:t xml:space="preserve">as turi apie tai raštu ne vėliau kaip per 2 (dvi) darbo dienas informuoti Užsakovą. Tokiu atveju su Užsakovu, Rangovu ir </w:t>
      </w:r>
      <w:r w:rsidRPr="00124085">
        <w:rPr>
          <w:rFonts w:ascii="Times New Roman" w:eastAsia="Times New Roman" w:hAnsi="Times New Roman" w:cs="Times New Roman"/>
          <w:sz w:val="24"/>
          <w:szCs w:val="24"/>
        </w:rPr>
        <w:t>Subrangov</w:t>
      </w:r>
      <w:r w:rsidR="00E17D29" w:rsidRPr="00124085">
        <w:rPr>
          <w:rFonts w:ascii="Times New Roman" w:eastAsia="Times New Roman" w:hAnsi="Times New Roman" w:cs="Times New Roman"/>
          <w:sz w:val="24"/>
          <w:szCs w:val="24"/>
        </w:rPr>
        <w:t xml:space="preserve">u bus sudaroma trišalė sutartis, kurioje pateikiama tiesioginio atsiskaitymo su </w:t>
      </w:r>
      <w:r w:rsidRPr="00124085">
        <w:rPr>
          <w:rFonts w:ascii="Times New Roman" w:eastAsia="Times New Roman" w:hAnsi="Times New Roman" w:cs="Times New Roman"/>
          <w:sz w:val="24"/>
          <w:szCs w:val="24"/>
        </w:rPr>
        <w:t>Subrangov</w:t>
      </w:r>
      <w:r w:rsidR="00E17D29" w:rsidRPr="00124085">
        <w:rPr>
          <w:rFonts w:ascii="Times New Roman" w:eastAsia="Times New Roman" w:hAnsi="Times New Roman" w:cs="Times New Roman"/>
          <w:sz w:val="24"/>
          <w:szCs w:val="24"/>
        </w:rPr>
        <w:t xml:space="preserve">u tvarka, įskaitant teisę Rangovui prieštarauti nepagrįstiems mokėjimams. Trišalės sutarties dėl tiesioginio atsiskaitymo su </w:t>
      </w:r>
      <w:r w:rsidRPr="00124085">
        <w:rPr>
          <w:rFonts w:ascii="Times New Roman" w:eastAsia="Times New Roman" w:hAnsi="Times New Roman" w:cs="Times New Roman"/>
          <w:sz w:val="24"/>
          <w:szCs w:val="24"/>
        </w:rPr>
        <w:t>Subrangov</w:t>
      </w:r>
      <w:r w:rsidR="00E17D29" w:rsidRPr="00124085">
        <w:rPr>
          <w:rFonts w:ascii="Times New Roman" w:eastAsia="Times New Roman" w:hAnsi="Times New Roman" w:cs="Times New Roman"/>
          <w:sz w:val="24"/>
          <w:szCs w:val="24"/>
        </w:rPr>
        <w:t>u pasirašymas nekeičia Rangovo atsakomybės dėl Sutarties įvykdymo</w:t>
      </w:r>
    </w:p>
    <w:p w14:paraId="6C6056A6" w14:textId="46E8FF43" w:rsidR="00F64890" w:rsidRPr="00124085" w:rsidRDefault="00F64890" w:rsidP="00124085">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12F49385" w14:textId="77777777" w:rsidR="00F64890" w:rsidRPr="00124085" w:rsidRDefault="00F64890" w:rsidP="00124085">
      <w:pPr>
        <w:pStyle w:val="Sraopastraipa"/>
        <w:numPr>
          <w:ilvl w:val="0"/>
          <w:numId w:val="2"/>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
          <w:bCs/>
          <w:sz w:val="24"/>
          <w:szCs w:val="24"/>
        </w:rPr>
        <w:t>GINČŲ NAGRINĖJIMO TVARKA</w:t>
      </w:r>
    </w:p>
    <w:p w14:paraId="4BCC141B" w14:textId="77777777" w:rsidR="00F64890" w:rsidRPr="00124085" w:rsidRDefault="00F64890" w:rsidP="00124085">
      <w:pPr>
        <w:pStyle w:val="Sraopastraipa"/>
        <w:numPr>
          <w:ilvl w:val="1"/>
          <w:numId w:val="2"/>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124085">
        <w:rPr>
          <w:rFonts w:ascii="Times New Roman" w:hAnsi="Times New Roman" w:cs="Times New Roman"/>
          <w:sz w:val="24"/>
          <w:szCs w:val="24"/>
        </w:rPr>
        <w:t>Sutarties sudarymui, vykdymui ir aiškinimui taikoma Lietuvos Respublikos teisė.</w:t>
      </w:r>
    </w:p>
    <w:p w14:paraId="6F2C31E3" w14:textId="77777777" w:rsidR="00F64890" w:rsidRPr="00124085" w:rsidRDefault="00F64890" w:rsidP="00124085">
      <w:pPr>
        <w:pStyle w:val="Sraopastraipa"/>
        <w:numPr>
          <w:ilvl w:val="1"/>
          <w:numId w:val="2"/>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124085">
        <w:rPr>
          <w:rFonts w:ascii="Times New Roman" w:hAnsi="Times New Roman" w:cs="Times New Roman"/>
          <w:sz w:val="24"/>
          <w:szCs w:val="24"/>
        </w:rPr>
        <w:t>Bet kokie ginčai, nesutarimai ar reikalavimai, kylantys iš Sutarties arba susiję su Sutartimi, jos pažeidimu, nutraukimu ar galiojimu, sprendžiami derybomis</w:t>
      </w:r>
      <w:r w:rsidRPr="00124085">
        <w:rPr>
          <w:rFonts w:ascii="Times New Roman" w:eastAsia="Times New Roman" w:hAnsi="Times New Roman" w:cs="Times New Roman"/>
          <w:bCs/>
          <w:sz w:val="24"/>
          <w:szCs w:val="24"/>
        </w:rPr>
        <w:t>. Jeigu Šalių nesutarimo per 30 (trisdešimt) kalendorinių dien</w:t>
      </w:r>
      <w:r w:rsidRPr="00124085">
        <w:rPr>
          <w:rFonts w:ascii="Times New Roman" w:eastAsia="Times New Roman" w:hAnsi="Times New Roman" w:cs="Times New Roman"/>
          <w:sz w:val="24"/>
          <w:szCs w:val="24"/>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w:t>
      </w:r>
    </w:p>
    <w:p w14:paraId="0D82C8C1" w14:textId="77777777" w:rsidR="00F64890" w:rsidRPr="00124085" w:rsidRDefault="00F64890" w:rsidP="00124085">
      <w:pPr>
        <w:pStyle w:val="Sraopastraipa"/>
        <w:numPr>
          <w:ilvl w:val="1"/>
          <w:numId w:val="2"/>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124085">
        <w:rPr>
          <w:rFonts w:ascii="Times New Roman" w:hAnsi="Times New Roman" w:cs="Times New Roman"/>
          <w:sz w:val="24"/>
          <w:szCs w:val="24"/>
        </w:rPr>
        <w:t>Kilę ginčai nesudaro pagrindo Šalims atsisakyti vykdyti savo prievoles pagal Sutartį arba sustabdyti jų vykdymą.</w:t>
      </w:r>
    </w:p>
    <w:p w14:paraId="6542EC3B" w14:textId="77777777" w:rsidR="00D71E5E" w:rsidRPr="00124085" w:rsidRDefault="00D71E5E" w:rsidP="00124085">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rPr>
      </w:pPr>
    </w:p>
    <w:p w14:paraId="555029A1" w14:textId="683D4D05" w:rsidR="00F84979" w:rsidRPr="00124085" w:rsidRDefault="00D71E5E" w:rsidP="00124085">
      <w:pPr>
        <w:numPr>
          <w:ilvl w:val="0"/>
          <w:numId w:val="2"/>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124085">
        <w:rPr>
          <w:rFonts w:ascii="Times New Roman" w:eastAsia="Times New Roman" w:hAnsi="Times New Roman" w:cs="Times New Roman"/>
          <w:b/>
          <w:bCs/>
          <w:sz w:val="24"/>
          <w:szCs w:val="24"/>
        </w:rPr>
        <w:t>BAIGIAMOSIOS NUOSTATOS</w:t>
      </w:r>
    </w:p>
    <w:p w14:paraId="02C639EB"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 xml:space="preserve">Nė viena Šalis neturi teisės perleisti visų arba dalies teisių ir pareigų pagal Sutartį jokiai trečiajai šaliai be išankstinio raštiško kitos Šalies sutikimo, išskyrus: </w:t>
      </w:r>
    </w:p>
    <w:p w14:paraId="09424BEC" w14:textId="06483BE8" w:rsidR="00B324C0" w:rsidRPr="00124085" w:rsidRDefault="00D71E5E"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 xml:space="preserve">Bendrųjų sąlygų </w:t>
      </w:r>
      <w:r w:rsidR="0091547C" w:rsidRPr="00124085">
        <w:rPr>
          <w:rFonts w:ascii="Times New Roman" w:eastAsia="Times New Roman" w:hAnsi="Times New Roman" w:cs="Times New Roman"/>
          <w:bCs/>
          <w:sz w:val="24"/>
          <w:szCs w:val="24"/>
        </w:rPr>
        <w:t xml:space="preserve">30.3. – 30.6. </w:t>
      </w:r>
      <w:r w:rsidRPr="00124085">
        <w:rPr>
          <w:rFonts w:ascii="Times New Roman" w:eastAsia="Times New Roman" w:hAnsi="Times New Roman" w:cs="Times New Roman"/>
          <w:bCs/>
          <w:sz w:val="24"/>
          <w:szCs w:val="24"/>
        </w:rPr>
        <w:t>punkt</w:t>
      </w:r>
      <w:r w:rsidR="0091547C" w:rsidRPr="00124085">
        <w:rPr>
          <w:rFonts w:ascii="Times New Roman" w:eastAsia="Times New Roman" w:hAnsi="Times New Roman" w:cs="Times New Roman"/>
          <w:bCs/>
          <w:sz w:val="24"/>
          <w:szCs w:val="24"/>
        </w:rPr>
        <w:t>uose</w:t>
      </w:r>
      <w:r w:rsidRPr="00124085">
        <w:rPr>
          <w:rFonts w:ascii="Times New Roman" w:eastAsia="Times New Roman" w:hAnsi="Times New Roman" w:cs="Times New Roman"/>
          <w:bCs/>
          <w:sz w:val="24"/>
          <w:szCs w:val="24"/>
        </w:rPr>
        <w:t xml:space="preserve"> numatytus atvejus;</w:t>
      </w:r>
    </w:p>
    <w:p w14:paraId="2778DD72" w14:textId="00745089" w:rsidR="00D71E5E" w:rsidRPr="00124085" w:rsidRDefault="00D71E5E" w:rsidP="00124085">
      <w:pPr>
        <w:pStyle w:val="Sraopastraipa"/>
        <w:numPr>
          <w:ilvl w:val="2"/>
          <w:numId w:val="2"/>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62D41C85" w14:textId="77777777"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Times New Roman" w:hAnsi="Times New Roman" w:cs="Times New Roman"/>
          <w:sz w:val="24"/>
          <w:szCs w:val="24"/>
        </w:rPr>
        <w:t>Rangovas privalo būti įsiregistravęs arba įsiregistruoti PVM mokėtoju Lietuvos Respublikoje ir ne vėliau kaip per 14 (keturiolika) darbo dienų po Sutarties pasirašymo pateikti Užsakovui</w:t>
      </w:r>
      <w:r w:rsidRPr="00124085">
        <w:rPr>
          <w:rFonts w:ascii="Times New Roman" w:eastAsia="Times New Roman" w:hAnsi="Times New Roman" w:cs="Times New Roman"/>
          <w:color w:val="000000"/>
          <w:sz w:val="24"/>
          <w:szCs w:val="24"/>
        </w:rPr>
        <w:t xml:space="preserve"> PVM registraciją patvirtinantį dokumentą. Užsakovas neatlygina išlaidų, susijusių su Rangovo pareiga registruotis PVM mokėtoju Lietuvos Respublikoje, taip pat kitų susijusių išlaidų.</w:t>
      </w:r>
    </w:p>
    <w:p w14:paraId="55E35807" w14:textId="77777777" w:rsidR="007648E0"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3" w:name="_Ref44966553"/>
      <w:r w:rsidRPr="00124085">
        <w:rPr>
          <w:rFonts w:ascii="Times New Roman" w:eastAsia="Times New Roman" w:hAnsi="Times New Roman" w:cs="Times New Roman"/>
          <w:bCs/>
          <w:sz w:val="24"/>
          <w:szCs w:val="24"/>
        </w:rPr>
        <w:t>Rangovas patvirtina, kad jis neprieštarauja Užsakovo reorganizavimui, atskyrimui, pertvarkymui ar įmonės perdavimui, jos vykdomos veiklos (verslo) arba jos dalies perdavimui kitu teisiniu pagrindu (įskaitant, bet neapsiribojant, turto,  įmonės, vykdomos veiklos (verslo) arba jos dalies įnešimui į trečiųjų asmenų</w:t>
      </w:r>
      <w:r w:rsidRPr="00124085">
        <w:rPr>
          <w:rFonts w:ascii="Times New Roman" w:eastAsia="Calibri" w:hAnsi="Times New Roman" w:cs="Times New Roman"/>
          <w:sz w:val="24"/>
          <w:szCs w:val="24"/>
        </w:rPr>
        <w:t xml:space="preserve"> įstatinį kapitalą)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3"/>
    </w:p>
    <w:p w14:paraId="3628CA2A" w14:textId="77777777" w:rsidR="007648E0"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sz w:val="24"/>
          <w:szCs w:val="24"/>
        </w:rPr>
        <w:lastRenderedPageBreak/>
        <w:t>Tais atvejais, kai bus numatyta, jog šioje Sutartyje nustatyti Darbai yra reikalingi tiek Užsakovui, tiek ir / ar pagal  Sutartį teises ir pareigas ar jų dalį įgijusiam ūkio subjektui, šioje Sutartyje numatytus įsipareigojimus Rangovas vykdys pagal poreikį tiek Užsakovo, tiek pagal Sutartį teises ir pareigas ar jų dalį įgijusio ūkio subjekto atžvilgiu.</w:t>
      </w:r>
    </w:p>
    <w:p w14:paraId="0AF67D6B" w14:textId="77777777" w:rsidR="007648E0"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51F8008" w14:textId="42247056"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sz w:val="24"/>
          <w:szCs w:val="24"/>
        </w:rPr>
        <w:t>Sutartyje numatytas prievoles perima bei Sutartį toliau vykdo pagal Užsakovo teisių ir pareigų perėmėjas, nekeičiant esminių Sutarties sąlygų, pagal Užsakovo ir (ar) pagal Sutartį teises ir pareigas ar jų dalį įgijusio ūkio subjekto statusui (viešuosius) pirkimus reglamentuojančių teisės aktų reikalavimų prasme) taikytiną teisę.</w:t>
      </w:r>
    </w:p>
    <w:p w14:paraId="2D240D6E" w14:textId="0F092F93" w:rsidR="0065671B"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sz w:val="24"/>
          <w:szCs w:val="24"/>
        </w:rPr>
        <w:t xml:space="preserve">Jei </w:t>
      </w:r>
      <w:r w:rsidRPr="00124085">
        <w:rPr>
          <w:rFonts w:ascii="Times New Roman" w:eastAsia="Times New Roman" w:hAnsi="Times New Roman" w:cs="Times New Roman"/>
          <w:bCs/>
          <w:sz w:val="24"/>
          <w:szCs w:val="24"/>
        </w:rPr>
        <w:t>Rangovas</w:t>
      </w:r>
      <w:r w:rsidRPr="00124085">
        <w:rPr>
          <w:rFonts w:ascii="Times New Roman" w:eastAsia="Calibri" w:hAnsi="Times New Roman" w:cs="Times New Roman"/>
          <w:sz w:val="24"/>
          <w:szCs w:val="24"/>
        </w:rPr>
        <w:t xml:space="preserve">, vykdydamas Sutartį, nesilaiko galiojančių teisės aktų reikalavimų ir dėl to </w:t>
      </w:r>
      <w:r w:rsidR="007648E0" w:rsidRPr="00124085">
        <w:rPr>
          <w:rFonts w:ascii="Times New Roman" w:eastAsia="Calibri" w:hAnsi="Times New Roman" w:cs="Times New Roman"/>
          <w:sz w:val="24"/>
          <w:szCs w:val="24"/>
        </w:rPr>
        <w:t>Valdžios</w:t>
      </w:r>
      <w:r w:rsidRPr="00124085">
        <w:rPr>
          <w:rFonts w:ascii="Times New Roman" w:eastAsia="Calibri" w:hAnsi="Times New Roman" w:cs="Times New Roman"/>
          <w:sz w:val="24"/>
          <w:szCs w:val="24"/>
        </w:rPr>
        <w:t xml:space="preserve">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5A1999F" w14:textId="63778B18"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124085">
        <w:rPr>
          <w:rFonts w:ascii="Times New Roman" w:eastAsia="Calibri" w:hAnsi="Times New Roman" w:cs="Times New Roman"/>
          <w:sz w:val="24"/>
          <w:szCs w:val="24"/>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w:t>
      </w:r>
      <w:r w:rsidR="007648E0" w:rsidRPr="00124085">
        <w:rPr>
          <w:rFonts w:ascii="Times New Roman" w:eastAsia="Calibri" w:hAnsi="Times New Roman" w:cs="Times New Roman"/>
          <w:sz w:val="24"/>
          <w:szCs w:val="24"/>
        </w:rPr>
        <w:t>kainos</w:t>
      </w:r>
      <w:r w:rsidRPr="00124085">
        <w:rPr>
          <w:rFonts w:ascii="Times New Roman" w:eastAsia="Calibri" w:hAnsi="Times New Roman" w:cs="Times New Roman"/>
          <w:sz w:val="24"/>
          <w:szCs w:val="24"/>
        </w:rPr>
        <w:t xml:space="preserve"> dydžio baudą.</w:t>
      </w:r>
    </w:p>
    <w:p w14:paraId="638F3290" w14:textId="3DC94844" w:rsidR="00D71E5E" w:rsidRPr="00124085" w:rsidRDefault="00D71E5E" w:rsidP="00124085">
      <w:pPr>
        <w:numPr>
          <w:ilvl w:val="1"/>
          <w:numId w:val="2"/>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124085">
        <w:rPr>
          <w:rFonts w:ascii="Times New Roman" w:eastAsia="Times New Roman" w:hAnsi="Times New Roman" w:cs="Times New Roman"/>
          <w:bCs/>
          <w:sz w:val="24"/>
          <w:szCs w:val="24"/>
        </w:rPr>
        <w:t xml:space="preserve">Visus kitus klausimus, kurie neaptarti Sutartyje, reguliuoja </w:t>
      </w:r>
      <w:r w:rsidR="00BB4832" w:rsidRPr="00124085">
        <w:rPr>
          <w:rFonts w:ascii="Times New Roman" w:eastAsia="Times New Roman" w:hAnsi="Times New Roman" w:cs="Times New Roman"/>
          <w:bCs/>
          <w:sz w:val="24"/>
          <w:szCs w:val="24"/>
        </w:rPr>
        <w:t>Įstatymai</w:t>
      </w:r>
      <w:r w:rsidRPr="00124085">
        <w:rPr>
          <w:rFonts w:ascii="Times New Roman" w:eastAsia="Times New Roman" w:hAnsi="Times New Roman" w:cs="Times New Roman"/>
          <w:bCs/>
          <w:sz w:val="24"/>
          <w:szCs w:val="24"/>
        </w:rPr>
        <w:t>.</w:t>
      </w:r>
    </w:p>
    <w:p w14:paraId="0793BB4C" w14:textId="68C6D6AA" w:rsidR="00D71E5E" w:rsidRPr="00124085" w:rsidRDefault="00D71E5E" w:rsidP="00124085">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Cs/>
          <w:sz w:val="24"/>
          <w:szCs w:val="24"/>
        </w:rPr>
      </w:pPr>
    </w:p>
    <w:p w14:paraId="0B24428F" w14:textId="77777777" w:rsidR="00D71E5E" w:rsidRPr="00124085" w:rsidRDefault="00D71E5E" w:rsidP="00153F82">
      <w:pPr>
        <w:suppressAutoHyphens/>
        <w:autoSpaceDN w:val="0"/>
        <w:spacing w:after="0" w:line="240" w:lineRule="auto"/>
        <w:jc w:val="center"/>
        <w:textAlignment w:val="baseline"/>
        <w:rPr>
          <w:rFonts w:ascii="Times New Roman" w:eastAsia="Times New Roman" w:hAnsi="Times New Roman" w:cs="Times New Roman"/>
          <w:sz w:val="24"/>
          <w:szCs w:val="24"/>
          <w:u w:val="single"/>
        </w:rPr>
      </w:pPr>
      <w:r w:rsidRPr="00124085">
        <w:rPr>
          <w:rFonts w:ascii="Times New Roman" w:eastAsia="Times New Roman" w:hAnsi="Times New Roman" w:cs="Times New Roman"/>
          <w:sz w:val="24"/>
          <w:szCs w:val="24"/>
          <w:u w:val="single"/>
        </w:rPr>
        <w:t>________________________</w:t>
      </w:r>
    </w:p>
    <w:p w14:paraId="091A319B" w14:textId="77777777" w:rsidR="00D71E5E" w:rsidRPr="00124085" w:rsidRDefault="00D71E5E" w:rsidP="00124085">
      <w:pPr>
        <w:pStyle w:val="prastasiniatinklio"/>
        <w:spacing w:before="0" w:beforeAutospacing="0" w:after="0" w:afterAutospacing="0"/>
        <w:jc w:val="both"/>
        <w:rPr>
          <w:color w:val="000000"/>
          <w:u w:val="single"/>
          <w:lang w:val="lt-LT"/>
        </w:rPr>
      </w:pPr>
    </w:p>
    <w:p w14:paraId="4CEDCFFD" w14:textId="77777777" w:rsidR="00D71E5E" w:rsidRPr="00124085" w:rsidRDefault="00D71E5E" w:rsidP="00124085">
      <w:pPr>
        <w:spacing w:after="0" w:line="240" w:lineRule="auto"/>
        <w:jc w:val="both"/>
        <w:rPr>
          <w:rFonts w:ascii="Times New Roman" w:hAnsi="Times New Roman" w:cs="Times New Roman"/>
          <w:sz w:val="24"/>
          <w:szCs w:val="24"/>
          <w:u w:val="single"/>
        </w:rPr>
      </w:pPr>
    </w:p>
    <w:bookmarkEnd w:id="40"/>
    <w:p w14:paraId="681AD6DB" w14:textId="77777777" w:rsidR="001378C7" w:rsidRPr="00124085" w:rsidRDefault="001378C7" w:rsidP="00124085">
      <w:pPr>
        <w:spacing w:after="0" w:line="240" w:lineRule="auto"/>
        <w:jc w:val="both"/>
        <w:rPr>
          <w:rFonts w:ascii="Times New Roman" w:hAnsi="Times New Roman" w:cs="Times New Roman"/>
          <w:sz w:val="24"/>
          <w:szCs w:val="24"/>
        </w:rPr>
      </w:pPr>
    </w:p>
    <w:sectPr w:rsidR="001378C7" w:rsidRPr="00124085">
      <w:pgSz w:w="11906" w:h="16838"/>
      <w:pgMar w:top="85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0088" w14:textId="77777777" w:rsidR="00DA3DAB" w:rsidRPr="00E153F0" w:rsidRDefault="00DA3DAB" w:rsidP="00D71E5E">
      <w:pPr>
        <w:spacing w:after="0" w:line="240" w:lineRule="auto"/>
      </w:pPr>
      <w:r w:rsidRPr="00E153F0">
        <w:separator/>
      </w:r>
    </w:p>
  </w:endnote>
  <w:endnote w:type="continuationSeparator" w:id="0">
    <w:p w14:paraId="35D8C65D" w14:textId="77777777" w:rsidR="00DA3DAB" w:rsidRPr="00E153F0" w:rsidRDefault="00DA3DAB" w:rsidP="00D71E5E">
      <w:pPr>
        <w:spacing w:after="0" w:line="240" w:lineRule="auto"/>
      </w:pPr>
      <w:r w:rsidRPr="00E153F0">
        <w:continuationSeparator/>
      </w:r>
    </w:p>
  </w:endnote>
  <w:endnote w:type="continuationNotice" w:id="1">
    <w:p w14:paraId="79B83F8D" w14:textId="77777777" w:rsidR="00DA3DAB" w:rsidRPr="00E153F0" w:rsidRDefault="00DA3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4A35" w14:textId="7ACABCB2" w:rsidR="008A4A5C" w:rsidRDefault="008A4A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E3E0" w14:textId="77777777" w:rsidR="00665289" w:rsidRPr="00B22875" w:rsidRDefault="00665289" w:rsidP="00665289">
    <w:pPr>
      <w:pStyle w:val="Porat"/>
      <w:jc w:val="center"/>
      <w:rPr>
        <w:rFonts w:ascii="Times New Roman" w:hAnsi="Times New Roman" w:cs="Times New Roman"/>
        <w:sz w:val="20"/>
        <w:szCs w:val="20"/>
      </w:rPr>
    </w:pPr>
  </w:p>
  <w:sdt>
    <w:sdtPr>
      <w:rPr>
        <w:rFonts w:ascii="Times New Roman" w:hAnsi="Times New Roman" w:cs="Times New Roman"/>
        <w:sz w:val="20"/>
        <w:szCs w:val="20"/>
      </w:rPr>
      <w:id w:val="-797145561"/>
      <w:docPartObj>
        <w:docPartGallery w:val="Page Numbers (Bottom of Page)"/>
        <w:docPartUnique/>
      </w:docPartObj>
    </w:sdtPr>
    <w:sdtEndPr/>
    <w:sdtContent>
      <w:p w14:paraId="0D58FF39" w14:textId="43A9D23A" w:rsidR="00D71E5E" w:rsidRPr="00B22875" w:rsidRDefault="00B22875" w:rsidP="00665289">
        <w:pPr>
          <w:pStyle w:val="Porat"/>
          <w:jc w:val="center"/>
          <w:rPr>
            <w:rFonts w:ascii="Times New Roman" w:hAnsi="Times New Roman" w:cs="Times New Roman"/>
            <w:sz w:val="20"/>
            <w:szCs w:val="20"/>
          </w:rPr>
        </w:pPr>
        <w:r w:rsidRPr="004A2A69">
          <w:rPr>
            <w:rFonts w:ascii="Times New Roman" w:hAnsi="Times New Roman" w:cs="Times New Roman"/>
          </w:rPr>
          <w:fldChar w:fldCharType="begin"/>
        </w:r>
        <w:r w:rsidRPr="004A2A69">
          <w:rPr>
            <w:rFonts w:ascii="Times New Roman" w:hAnsi="Times New Roman" w:cs="Times New Roman"/>
          </w:rPr>
          <w:instrText xml:space="preserve"> PAGE  \* Arabic  \* MERGEFORMAT </w:instrText>
        </w:r>
        <w:r w:rsidRPr="004A2A69">
          <w:rPr>
            <w:rFonts w:ascii="Times New Roman" w:hAnsi="Times New Roman" w:cs="Times New Roman"/>
          </w:rPr>
          <w:fldChar w:fldCharType="separate"/>
        </w:r>
        <w:r w:rsidRPr="004A2A69">
          <w:rPr>
            <w:rFonts w:ascii="Times New Roman" w:hAnsi="Times New Roman" w:cs="Times New Roman"/>
            <w:noProof/>
          </w:rPr>
          <w:t>1</w:t>
        </w:r>
        <w:r w:rsidRPr="004A2A69">
          <w:rPr>
            <w:rFonts w:ascii="Times New Roman" w:hAnsi="Times New Roman" w:cs="Times New Roman"/>
          </w:rPr>
          <w:fldChar w:fldCharType="end"/>
        </w:r>
        <w:r w:rsidRPr="004A2A69">
          <w:rPr>
            <w:rFonts w:ascii="Times New Roman" w:hAnsi="Times New Roman" w:cs="Times New Roman"/>
          </w:rPr>
          <w:t xml:space="preserve"> / </w:t>
        </w:r>
        <w:r w:rsidRPr="004A2A69">
          <w:rPr>
            <w:rFonts w:ascii="Times New Roman" w:hAnsi="Times New Roman" w:cs="Times New Roman"/>
          </w:rPr>
          <w:fldChar w:fldCharType="begin"/>
        </w:r>
        <w:r w:rsidRPr="004A2A69">
          <w:rPr>
            <w:rFonts w:ascii="Times New Roman" w:hAnsi="Times New Roman" w:cs="Times New Roman"/>
          </w:rPr>
          <w:instrText xml:space="preserve"> NUMPAGES  \* Arabic  \* MERGEFORMAT </w:instrText>
        </w:r>
        <w:r w:rsidRPr="004A2A69">
          <w:rPr>
            <w:rFonts w:ascii="Times New Roman" w:hAnsi="Times New Roman" w:cs="Times New Roman"/>
          </w:rPr>
          <w:fldChar w:fldCharType="separate"/>
        </w:r>
        <w:r w:rsidRPr="004A2A69">
          <w:rPr>
            <w:rFonts w:ascii="Times New Roman" w:hAnsi="Times New Roman" w:cs="Times New Roman"/>
            <w:noProof/>
          </w:rPr>
          <w:t>2</w:t>
        </w:r>
        <w:r w:rsidRPr="004A2A6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EF29" w14:textId="77777777" w:rsidR="00D71E5E" w:rsidRPr="00E153F0" w:rsidRDefault="00D71E5E">
    <w:pPr>
      <w:pStyle w:val="Porat"/>
      <w:jc w:val="right"/>
    </w:pPr>
  </w:p>
  <w:p w14:paraId="513BAB5F" w14:textId="77777777" w:rsidR="00D71E5E" w:rsidRPr="00E153F0" w:rsidRDefault="00D71E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B88F" w14:textId="77777777" w:rsidR="00DA3DAB" w:rsidRPr="00E153F0" w:rsidRDefault="00DA3DAB" w:rsidP="00D71E5E">
      <w:pPr>
        <w:spacing w:after="0" w:line="240" w:lineRule="auto"/>
      </w:pPr>
      <w:r w:rsidRPr="00E153F0">
        <w:separator/>
      </w:r>
    </w:p>
  </w:footnote>
  <w:footnote w:type="continuationSeparator" w:id="0">
    <w:p w14:paraId="0A854B93" w14:textId="77777777" w:rsidR="00DA3DAB" w:rsidRPr="00E153F0" w:rsidRDefault="00DA3DAB" w:rsidP="00D71E5E">
      <w:pPr>
        <w:spacing w:after="0" w:line="240" w:lineRule="auto"/>
      </w:pPr>
      <w:r w:rsidRPr="00E153F0">
        <w:continuationSeparator/>
      </w:r>
    </w:p>
  </w:footnote>
  <w:footnote w:type="continuationNotice" w:id="1">
    <w:p w14:paraId="3E2FC141" w14:textId="77777777" w:rsidR="00DA3DAB" w:rsidRPr="00E153F0" w:rsidRDefault="00DA3DAB">
      <w:pPr>
        <w:spacing w:after="0" w:line="240" w:lineRule="auto"/>
      </w:pPr>
    </w:p>
  </w:footnote>
  <w:footnote w:id="2">
    <w:p w14:paraId="314A537B" w14:textId="77777777" w:rsidR="00D71E5E" w:rsidRPr="00E153F0" w:rsidRDefault="00D71E5E" w:rsidP="00535C9C">
      <w:pPr>
        <w:spacing w:after="0"/>
        <w:jc w:val="both"/>
        <w:rPr>
          <w:rFonts w:ascii="Times New Roman" w:hAnsi="Times New Roman" w:cs="Times New Roman"/>
          <w:sz w:val="20"/>
          <w:szCs w:val="20"/>
        </w:rPr>
      </w:pPr>
      <w:r w:rsidRPr="00E153F0">
        <w:rPr>
          <w:rStyle w:val="Puslapioinaosnuoroda"/>
          <w:rFonts w:ascii="Times New Roman" w:hAnsi="Times New Roman" w:cs="Times New Roman"/>
          <w:sz w:val="20"/>
          <w:szCs w:val="20"/>
        </w:rPr>
        <w:footnoteRef/>
      </w:r>
      <w:r w:rsidRPr="00E153F0">
        <w:rPr>
          <w:rFonts w:ascii="Times New Roman" w:hAnsi="Times New Roman" w:cs="Times New Roman"/>
          <w:b/>
          <w:sz w:val="20"/>
          <w:szCs w:val="20"/>
        </w:rPr>
        <w:t xml:space="preserve"> </w:t>
      </w:r>
      <w:hyperlink r:id="rId1" w:history="1">
        <w:r w:rsidRPr="00E153F0">
          <w:rPr>
            <w:rStyle w:val="Hipersaitas"/>
            <w:rFonts w:ascii="Times New Roman" w:hAnsi="Times New Roman" w:cs="Times New Roman"/>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p w14:paraId="0B716BA1" w14:textId="77777777" w:rsidR="00D71E5E" w:rsidRDefault="00D71E5E" w:rsidP="00D71E5E">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04EC" w14:textId="77777777" w:rsidR="00D71E5E" w:rsidRPr="00E153F0" w:rsidRDefault="00D71E5E">
    <w:pPr>
      <w:pStyle w:val="Antrats"/>
      <w:jc w:val="center"/>
    </w:pPr>
  </w:p>
  <w:p w14:paraId="2CEAC44D" w14:textId="77777777" w:rsidR="00D71E5E" w:rsidRPr="00E153F0" w:rsidRDefault="00D71E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618" w14:textId="77777777" w:rsidR="00D71E5E" w:rsidRPr="00E153F0" w:rsidRDefault="00D71E5E">
    <w:pPr>
      <w:pStyle w:val="Antrats"/>
      <w:jc w:val="center"/>
    </w:pPr>
  </w:p>
  <w:p w14:paraId="093FED29" w14:textId="77777777" w:rsidR="00D71E5E" w:rsidRPr="00E153F0" w:rsidRDefault="00D71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B4"/>
    <w:multiLevelType w:val="multilevel"/>
    <w:tmpl w:val="63F8A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83312"/>
    <w:multiLevelType w:val="multilevel"/>
    <w:tmpl w:val="04CC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F781E"/>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ADC3DCE"/>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D855B1B"/>
    <w:multiLevelType w:val="multilevel"/>
    <w:tmpl w:val="DE5870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6"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40B8F"/>
    <w:multiLevelType w:val="hybridMultilevel"/>
    <w:tmpl w:val="2EE45B9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958764D"/>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B53035E"/>
    <w:multiLevelType w:val="multilevel"/>
    <w:tmpl w:val="961415E4"/>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hint="default"/>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B3D72"/>
    <w:multiLevelType w:val="multilevel"/>
    <w:tmpl w:val="DD42B50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1C659B8"/>
    <w:multiLevelType w:val="multilevel"/>
    <w:tmpl w:val="504A98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4254E5"/>
    <w:multiLevelType w:val="multilevel"/>
    <w:tmpl w:val="3EDCE7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2AA37F18"/>
    <w:multiLevelType w:val="hybridMultilevel"/>
    <w:tmpl w:val="A9C44364"/>
    <w:lvl w:ilvl="0" w:tplc="A8DEF378">
      <w:start w:val="1"/>
      <w:numFmt w:val="bullet"/>
      <w:lvlText w:val=""/>
      <w:lvlJc w:val="left"/>
      <w:pPr>
        <w:ind w:left="717" w:hanging="360"/>
      </w:pPr>
      <w:rPr>
        <w:rFonts w:ascii="Symbol" w:hAnsi="Symbol" w:hint="default"/>
      </w:rPr>
    </w:lvl>
    <w:lvl w:ilvl="1" w:tplc="EF5E81A8">
      <w:start w:val="1"/>
      <w:numFmt w:val="bullet"/>
      <w:lvlText w:val="o"/>
      <w:lvlJc w:val="left"/>
      <w:pPr>
        <w:ind w:left="1437" w:hanging="360"/>
      </w:pPr>
      <w:rPr>
        <w:rFonts w:ascii="Courier New" w:hAnsi="Courier New" w:hint="default"/>
      </w:rPr>
    </w:lvl>
    <w:lvl w:ilvl="2" w:tplc="98CC71DE">
      <w:start w:val="1"/>
      <w:numFmt w:val="bullet"/>
      <w:lvlText w:val=""/>
      <w:lvlJc w:val="left"/>
      <w:pPr>
        <w:ind w:left="2157" w:hanging="360"/>
      </w:pPr>
      <w:rPr>
        <w:rFonts w:ascii="Wingdings" w:hAnsi="Wingdings" w:hint="default"/>
      </w:rPr>
    </w:lvl>
    <w:lvl w:ilvl="3" w:tplc="C0260324">
      <w:start w:val="1"/>
      <w:numFmt w:val="bullet"/>
      <w:lvlText w:val=""/>
      <w:lvlJc w:val="left"/>
      <w:pPr>
        <w:ind w:left="2877" w:hanging="360"/>
      </w:pPr>
      <w:rPr>
        <w:rFonts w:ascii="Symbol" w:hAnsi="Symbol" w:hint="default"/>
      </w:rPr>
    </w:lvl>
    <w:lvl w:ilvl="4" w:tplc="CD0CD84A">
      <w:start w:val="1"/>
      <w:numFmt w:val="bullet"/>
      <w:lvlText w:val="o"/>
      <w:lvlJc w:val="left"/>
      <w:pPr>
        <w:ind w:left="3597" w:hanging="360"/>
      </w:pPr>
      <w:rPr>
        <w:rFonts w:ascii="Courier New" w:hAnsi="Courier New" w:hint="default"/>
      </w:rPr>
    </w:lvl>
    <w:lvl w:ilvl="5" w:tplc="2AC4E7EC">
      <w:start w:val="1"/>
      <w:numFmt w:val="bullet"/>
      <w:lvlText w:val=""/>
      <w:lvlJc w:val="left"/>
      <w:pPr>
        <w:ind w:left="4317" w:hanging="360"/>
      </w:pPr>
      <w:rPr>
        <w:rFonts w:ascii="Wingdings" w:hAnsi="Wingdings" w:hint="default"/>
      </w:rPr>
    </w:lvl>
    <w:lvl w:ilvl="6" w:tplc="D3088522">
      <w:start w:val="1"/>
      <w:numFmt w:val="bullet"/>
      <w:lvlText w:val=""/>
      <w:lvlJc w:val="left"/>
      <w:pPr>
        <w:ind w:left="5037" w:hanging="360"/>
      </w:pPr>
      <w:rPr>
        <w:rFonts w:ascii="Symbol" w:hAnsi="Symbol" w:hint="default"/>
      </w:rPr>
    </w:lvl>
    <w:lvl w:ilvl="7" w:tplc="C9CE6996">
      <w:start w:val="1"/>
      <w:numFmt w:val="bullet"/>
      <w:lvlText w:val="o"/>
      <w:lvlJc w:val="left"/>
      <w:pPr>
        <w:ind w:left="5757" w:hanging="360"/>
      </w:pPr>
      <w:rPr>
        <w:rFonts w:ascii="Courier New" w:hAnsi="Courier New" w:hint="default"/>
      </w:rPr>
    </w:lvl>
    <w:lvl w:ilvl="8" w:tplc="3B467354">
      <w:start w:val="1"/>
      <w:numFmt w:val="bullet"/>
      <w:lvlText w:val=""/>
      <w:lvlJc w:val="left"/>
      <w:pPr>
        <w:ind w:left="6477" w:hanging="360"/>
      </w:pPr>
      <w:rPr>
        <w:rFonts w:ascii="Wingdings" w:hAnsi="Wingdings" w:hint="default"/>
      </w:rPr>
    </w:lvl>
  </w:abstractNum>
  <w:abstractNum w:abstractNumId="19" w15:restartNumberingAfterBreak="0">
    <w:nsid w:val="2BD41737"/>
    <w:multiLevelType w:val="multilevel"/>
    <w:tmpl w:val="90A46DD4"/>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4" w15:restartNumberingAfterBreak="0">
    <w:nsid w:val="2E147553"/>
    <w:multiLevelType w:val="multilevel"/>
    <w:tmpl w:val="9B7A33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E8CBB4E"/>
    <w:multiLevelType w:val="hybridMultilevel"/>
    <w:tmpl w:val="1A1C1AFA"/>
    <w:lvl w:ilvl="0" w:tplc="4C4A4122">
      <w:start w:val="1"/>
      <w:numFmt w:val="bullet"/>
      <w:lvlText w:val=""/>
      <w:lvlJc w:val="left"/>
      <w:pPr>
        <w:ind w:left="717" w:hanging="360"/>
      </w:pPr>
      <w:rPr>
        <w:rFonts w:ascii="Symbol" w:hAnsi="Symbol" w:hint="default"/>
      </w:rPr>
    </w:lvl>
    <w:lvl w:ilvl="1" w:tplc="1D525C30">
      <w:start w:val="1"/>
      <w:numFmt w:val="bullet"/>
      <w:lvlText w:val="o"/>
      <w:lvlJc w:val="left"/>
      <w:pPr>
        <w:ind w:left="1437" w:hanging="360"/>
      </w:pPr>
      <w:rPr>
        <w:rFonts w:ascii="Courier New" w:hAnsi="Courier New" w:hint="default"/>
      </w:rPr>
    </w:lvl>
    <w:lvl w:ilvl="2" w:tplc="3A065448">
      <w:start w:val="1"/>
      <w:numFmt w:val="bullet"/>
      <w:lvlText w:val=""/>
      <w:lvlJc w:val="left"/>
      <w:pPr>
        <w:ind w:left="2157" w:hanging="360"/>
      </w:pPr>
      <w:rPr>
        <w:rFonts w:ascii="Wingdings" w:hAnsi="Wingdings" w:hint="default"/>
      </w:rPr>
    </w:lvl>
    <w:lvl w:ilvl="3" w:tplc="ACA48F90">
      <w:start w:val="1"/>
      <w:numFmt w:val="bullet"/>
      <w:lvlText w:val=""/>
      <w:lvlJc w:val="left"/>
      <w:pPr>
        <w:ind w:left="2877" w:hanging="360"/>
      </w:pPr>
      <w:rPr>
        <w:rFonts w:ascii="Symbol" w:hAnsi="Symbol" w:hint="default"/>
      </w:rPr>
    </w:lvl>
    <w:lvl w:ilvl="4" w:tplc="2946CE22">
      <w:start w:val="1"/>
      <w:numFmt w:val="bullet"/>
      <w:lvlText w:val="o"/>
      <w:lvlJc w:val="left"/>
      <w:pPr>
        <w:ind w:left="3597" w:hanging="360"/>
      </w:pPr>
      <w:rPr>
        <w:rFonts w:ascii="Courier New" w:hAnsi="Courier New" w:hint="default"/>
      </w:rPr>
    </w:lvl>
    <w:lvl w:ilvl="5" w:tplc="7FCC11E2">
      <w:start w:val="1"/>
      <w:numFmt w:val="bullet"/>
      <w:lvlText w:val=""/>
      <w:lvlJc w:val="left"/>
      <w:pPr>
        <w:ind w:left="4317" w:hanging="360"/>
      </w:pPr>
      <w:rPr>
        <w:rFonts w:ascii="Wingdings" w:hAnsi="Wingdings" w:hint="default"/>
      </w:rPr>
    </w:lvl>
    <w:lvl w:ilvl="6" w:tplc="9044FC6A">
      <w:start w:val="1"/>
      <w:numFmt w:val="bullet"/>
      <w:lvlText w:val=""/>
      <w:lvlJc w:val="left"/>
      <w:pPr>
        <w:ind w:left="5037" w:hanging="360"/>
      </w:pPr>
      <w:rPr>
        <w:rFonts w:ascii="Symbol" w:hAnsi="Symbol" w:hint="default"/>
      </w:rPr>
    </w:lvl>
    <w:lvl w:ilvl="7" w:tplc="0C206A74">
      <w:start w:val="1"/>
      <w:numFmt w:val="bullet"/>
      <w:lvlText w:val="o"/>
      <w:lvlJc w:val="left"/>
      <w:pPr>
        <w:ind w:left="5757" w:hanging="360"/>
      </w:pPr>
      <w:rPr>
        <w:rFonts w:ascii="Courier New" w:hAnsi="Courier New" w:hint="default"/>
      </w:rPr>
    </w:lvl>
    <w:lvl w:ilvl="8" w:tplc="680ADB0A">
      <w:start w:val="1"/>
      <w:numFmt w:val="bullet"/>
      <w:lvlText w:val=""/>
      <w:lvlJc w:val="left"/>
      <w:pPr>
        <w:ind w:left="6477" w:hanging="360"/>
      </w:pPr>
      <w:rPr>
        <w:rFonts w:ascii="Wingdings" w:hAnsi="Wingdings" w:hint="default"/>
      </w:rPr>
    </w:lvl>
  </w:abstractNum>
  <w:abstractNum w:abstractNumId="27"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2EE12B0E"/>
    <w:multiLevelType w:val="multilevel"/>
    <w:tmpl w:val="C1CE96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8E2BD5"/>
    <w:multiLevelType w:val="multilevel"/>
    <w:tmpl w:val="B05C2A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793897"/>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3E3547A9"/>
    <w:multiLevelType w:val="multilevel"/>
    <w:tmpl w:val="A2981D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B44D30"/>
    <w:multiLevelType w:val="multilevel"/>
    <w:tmpl w:val="C3B47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412B85"/>
    <w:multiLevelType w:val="hybridMultilevel"/>
    <w:tmpl w:val="9250AD9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43F710CB"/>
    <w:multiLevelType w:val="multilevel"/>
    <w:tmpl w:val="B94AE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954C22"/>
    <w:multiLevelType w:val="multilevel"/>
    <w:tmpl w:val="0C125398"/>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5DF4B66"/>
    <w:multiLevelType w:val="multilevel"/>
    <w:tmpl w:val="81B8F3B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46B12CF6"/>
    <w:multiLevelType w:val="multilevel"/>
    <w:tmpl w:val="3266EF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7D247B"/>
    <w:multiLevelType w:val="multilevel"/>
    <w:tmpl w:val="5EB6C5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574A36"/>
    <w:multiLevelType w:val="multilevel"/>
    <w:tmpl w:val="6478B2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B2E5ED3"/>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51AD2F80"/>
    <w:multiLevelType w:val="multilevel"/>
    <w:tmpl w:val="EEA8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E73F8E"/>
    <w:multiLevelType w:val="multilevel"/>
    <w:tmpl w:val="43FA47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D1C565E"/>
    <w:multiLevelType w:val="multilevel"/>
    <w:tmpl w:val="E5D6E0C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DBE7F0B"/>
    <w:multiLevelType w:val="multilevel"/>
    <w:tmpl w:val="364421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FF74F0"/>
    <w:multiLevelType w:val="multilevel"/>
    <w:tmpl w:val="E932CB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206E57"/>
    <w:multiLevelType w:val="multilevel"/>
    <w:tmpl w:val="560435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5"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722F3BCF"/>
    <w:multiLevelType w:val="multilevel"/>
    <w:tmpl w:val="20E41900"/>
    <w:lvl w:ilvl="0">
      <w:start w:val="3"/>
      <w:numFmt w:val="none"/>
      <w:lvlText w:val="4."/>
      <w:lvlJc w:val="left"/>
      <w:pPr>
        <w:ind w:left="360" w:hanging="360"/>
      </w:pPr>
      <w:rPr>
        <w:rFonts w:hint="default"/>
      </w:rPr>
    </w:lvl>
    <w:lvl w:ilvl="1">
      <w:start w:val="6"/>
      <w:numFmt w:val="decimal"/>
      <w:lvlText w:val="4%1.1."/>
      <w:lvlJc w:val="left"/>
      <w:pPr>
        <w:ind w:left="360" w:hanging="360"/>
      </w:pPr>
      <w:rPr>
        <w:rFonts w:hint="default"/>
      </w:rPr>
    </w:lvl>
    <w:lvl w:ilvl="2">
      <w:start w:val="1"/>
      <w:numFmt w:val="decimal"/>
      <w:lvlText w:val="4%1.%3.1."/>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5F1F43"/>
    <w:multiLevelType w:val="hybridMultilevel"/>
    <w:tmpl w:val="26BEA4A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8" w15:restartNumberingAfterBreak="0">
    <w:nsid w:val="7AFF6604"/>
    <w:multiLevelType w:val="multilevel"/>
    <w:tmpl w:val="E474F784"/>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15:restartNumberingAfterBreak="0">
    <w:nsid w:val="7F02345B"/>
    <w:multiLevelType w:val="multilevel"/>
    <w:tmpl w:val="49D845E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1561"/>
        </w:tabs>
        <w:ind w:left="1561" w:hanging="851"/>
      </w:pPr>
      <w:rPr>
        <w:rFonts w:ascii="Times New Roman" w:hAnsi="Times New Roman" w:cs="Times New Roman" w:hint="default"/>
        <w:b w:val="0"/>
        <w:bCs w:val="0"/>
        <w:sz w:val="24"/>
        <w:szCs w:val="24"/>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7F23352D"/>
    <w:multiLevelType w:val="multilevel"/>
    <w:tmpl w:val="9BF0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6133564">
    <w:abstractNumId w:val="46"/>
  </w:num>
  <w:num w:numId="2" w16cid:durableId="1850485927">
    <w:abstractNumId w:val="59"/>
  </w:num>
  <w:num w:numId="3" w16cid:durableId="844396506">
    <w:abstractNumId w:val="13"/>
  </w:num>
  <w:num w:numId="4" w16cid:durableId="69154317">
    <w:abstractNumId w:val="55"/>
  </w:num>
  <w:num w:numId="5" w16cid:durableId="1732775276">
    <w:abstractNumId w:val="11"/>
  </w:num>
  <w:num w:numId="6" w16cid:durableId="1818719669">
    <w:abstractNumId w:val="47"/>
  </w:num>
  <w:num w:numId="7" w16cid:durableId="932250386">
    <w:abstractNumId w:val="53"/>
  </w:num>
  <w:num w:numId="8" w16cid:durableId="1699970050">
    <w:abstractNumId w:val="52"/>
  </w:num>
  <w:num w:numId="9" w16cid:durableId="1780685148">
    <w:abstractNumId w:val="20"/>
  </w:num>
  <w:num w:numId="10" w16cid:durableId="62342161">
    <w:abstractNumId w:val="17"/>
  </w:num>
  <w:num w:numId="11" w16cid:durableId="2116363700">
    <w:abstractNumId w:val="12"/>
  </w:num>
  <w:num w:numId="12" w16cid:durableId="1300496404">
    <w:abstractNumId w:val="25"/>
  </w:num>
  <w:num w:numId="13" w16cid:durableId="413867767">
    <w:abstractNumId w:val="54"/>
  </w:num>
  <w:num w:numId="14" w16cid:durableId="1293244557">
    <w:abstractNumId w:val="16"/>
  </w:num>
  <w:num w:numId="15" w16cid:durableId="630675828">
    <w:abstractNumId w:val="30"/>
  </w:num>
  <w:num w:numId="16" w16cid:durableId="1923250645">
    <w:abstractNumId w:val="43"/>
  </w:num>
  <w:num w:numId="17" w16cid:durableId="302539000">
    <w:abstractNumId w:val="22"/>
  </w:num>
  <w:num w:numId="18" w16cid:durableId="1741753183">
    <w:abstractNumId w:val="27"/>
  </w:num>
  <w:num w:numId="19" w16cid:durableId="407652462">
    <w:abstractNumId w:val="29"/>
  </w:num>
  <w:num w:numId="20" w16cid:durableId="1277442312">
    <w:abstractNumId w:val="9"/>
  </w:num>
  <w:num w:numId="21" w16cid:durableId="41328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041707">
    <w:abstractNumId w:val="6"/>
  </w:num>
  <w:num w:numId="23" w16cid:durableId="791291766">
    <w:abstractNumId w:val="23"/>
  </w:num>
  <w:num w:numId="24" w16cid:durableId="1636449429">
    <w:abstractNumId w:val="60"/>
  </w:num>
  <w:num w:numId="25" w16cid:durableId="1313368486">
    <w:abstractNumId w:val="45"/>
  </w:num>
  <w:num w:numId="26" w16cid:durableId="1659579064">
    <w:abstractNumId w:val="34"/>
  </w:num>
  <w:num w:numId="27" w16cid:durableId="1372224007">
    <w:abstractNumId w:val="21"/>
  </w:num>
  <w:num w:numId="28" w16cid:durableId="2031492793">
    <w:abstractNumId w:val="2"/>
  </w:num>
  <w:num w:numId="29" w16cid:durableId="1099108867">
    <w:abstractNumId w:val="32"/>
  </w:num>
  <w:num w:numId="30" w16cid:durableId="1218736048">
    <w:abstractNumId w:val="8"/>
  </w:num>
  <w:num w:numId="31" w16cid:durableId="1189031502">
    <w:abstractNumId w:val="3"/>
  </w:num>
  <w:num w:numId="32" w16cid:durableId="358748460">
    <w:abstractNumId w:val="44"/>
  </w:num>
  <w:num w:numId="33" w16cid:durableId="2119130659">
    <w:abstractNumId w:val="39"/>
  </w:num>
  <w:num w:numId="34" w16cid:durableId="1742824421">
    <w:abstractNumId w:val="48"/>
  </w:num>
  <w:num w:numId="35" w16cid:durableId="390810782">
    <w:abstractNumId w:val="26"/>
  </w:num>
  <w:num w:numId="36" w16cid:durableId="1064647113">
    <w:abstractNumId w:val="18"/>
  </w:num>
  <w:num w:numId="37" w16cid:durableId="1230461915">
    <w:abstractNumId w:val="10"/>
  </w:num>
  <w:num w:numId="38" w16cid:durableId="897666703">
    <w:abstractNumId w:val="1"/>
  </w:num>
  <w:num w:numId="39" w16cid:durableId="1909457713">
    <w:abstractNumId w:val="0"/>
  </w:num>
  <w:num w:numId="40" w16cid:durableId="1494637607">
    <w:abstractNumId w:val="49"/>
  </w:num>
  <w:num w:numId="41" w16cid:durableId="1857035104">
    <w:abstractNumId w:val="36"/>
  </w:num>
  <w:num w:numId="42" w16cid:durableId="501554025">
    <w:abstractNumId w:val="40"/>
  </w:num>
  <w:num w:numId="43" w16cid:durableId="994838228">
    <w:abstractNumId w:val="14"/>
  </w:num>
  <w:num w:numId="44" w16cid:durableId="1811508361">
    <w:abstractNumId w:val="4"/>
  </w:num>
  <w:num w:numId="45" w16cid:durableId="1535342096">
    <w:abstractNumId w:val="15"/>
  </w:num>
  <w:num w:numId="46" w16cid:durableId="979650895">
    <w:abstractNumId w:val="33"/>
  </w:num>
  <w:num w:numId="47" w16cid:durableId="1763605002">
    <w:abstractNumId w:val="42"/>
  </w:num>
  <w:num w:numId="48" w16cid:durableId="935331205">
    <w:abstractNumId w:val="41"/>
  </w:num>
  <w:num w:numId="49" w16cid:durableId="229662032">
    <w:abstractNumId w:val="24"/>
  </w:num>
  <w:num w:numId="50" w16cid:durableId="160506620">
    <w:abstractNumId w:val="28"/>
  </w:num>
  <w:num w:numId="51" w16cid:durableId="471144994">
    <w:abstractNumId w:val="31"/>
  </w:num>
  <w:num w:numId="52" w16cid:durableId="1395936309">
    <w:abstractNumId w:val="50"/>
  </w:num>
  <w:num w:numId="53" w16cid:durableId="952050579">
    <w:abstractNumId w:val="37"/>
  </w:num>
  <w:num w:numId="54" w16cid:durableId="2098938279">
    <w:abstractNumId w:val="56"/>
  </w:num>
  <w:num w:numId="55" w16cid:durableId="1232229009">
    <w:abstractNumId w:val="38"/>
  </w:num>
  <w:num w:numId="56" w16cid:durableId="1902208747">
    <w:abstractNumId w:val="19"/>
  </w:num>
  <w:num w:numId="57" w16cid:durableId="1671910429">
    <w:abstractNumId w:val="7"/>
  </w:num>
  <w:num w:numId="58" w16cid:durableId="39474301">
    <w:abstractNumId w:val="57"/>
  </w:num>
  <w:num w:numId="59" w16cid:durableId="60956224">
    <w:abstractNumId w:val="35"/>
  </w:num>
  <w:num w:numId="60" w16cid:durableId="1512526352">
    <w:abstractNumId w:val="51"/>
  </w:num>
  <w:num w:numId="61" w16cid:durableId="206071900">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E"/>
    <w:rsid w:val="00000343"/>
    <w:rsid w:val="00001550"/>
    <w:rsid w:val="000016DA"/>
    <w:rsid w:val="000019E3"/>
    <w:rsid w:val="0000246D"/>
    <w:rsid w:val="00003B91"/>
    <w:rsid w:val="00003F39"/>
    <w:rsid w:val="00004A49"/>
    <w:rsid w:val="0000649F"/>
    <w:rsid w:val="0001170F"/>
    <w:rsid w:val="00011DC3"/>
    <w:rsid w:val="00012A06"/>
    <w:rsid w:val="00012D23"/>
    <w:rsid w:val="000153AD"/>
    <w:rsid w:val="00015821"/>
    <w:rsid w:val="00017622"/>
    <w:rsid w:val="00017AB1"/>
    <w:rsid w:val="000204C0"/>
    <w:rsid w:val="000219BD"/>
    <w:rsid w:val="000223D2"/>
    <w:rsid w:val="00022434"/>
    <w:rsid w:val="00027449"/>
    <w:rsid w:val="00027BAB"/>
    <w:rsid w:val="000306EF"/>
    <w:rsid w:val="00031B5D"/>
    <w:rsid w:val="00032DE3"/>
    <w:rsid w:val="000332A0"/>
    <w:rsid w:val="00036D74"/>
    <w:rsid w:val="00037210"/>
    <w:rsid w:val="0003B12C"/>
    <w:rsid w:val="00042C7F"/>
    <w:rsid w:val="00046DFB"/>
    <w:rsid w:val="000473D5"/>
    <w:rsid w:val="000474B7"/>
    <w:rsid w:val="00051170"/>
    <w:rsid w:val="0005208C"/>
    <w:rsid w:val="00052478"/>
    <w:rsid w:val="00055B95"/>
    <w:rsid w:val="00061C41"/>
    <w:rsid w:val="000631E3"/>
    <w:rsid w:val="00064EA7"/>
    <w:rsid w:val="00065205"/>
    <w:rsid w:val="0006598D"/>
    <w:rsid w:val="0007081F"/>
    <w:rsid w:val="00070EBC"/>
    <w:rsid w:val="00073689"/>
    <w:rsid w:val="00073773"/>
    <w:rsid w:val="00073838"/>
    <w:rsid w:val="00077606"/>
    <w:rsid w:val="0008025D"/>
    <w:rsid w:val="00080CD2"/>
    <w:rsid w:val="00081310"/>
    <w:rsid w:val="00081C9D"/>
    <w:rsid w:val="0008494B"/>
    <w:rsid w:val="00084F09"/>
    <w:rsid w:val="00085A70"/>
    <w:rsid w:val="00085FDB"/>
    <w:rsid w:val="00086663"/>
    <w:rsid w:val="00086A9B"/>
    <w:rsid w:val="00086DF1"/>
    <w:rsid w:val="00087BC7"/>
    <w:rsid w:val="00090CBA"/>
    <w:rsid w:val="000954BA"/>
    <w:rsid w:val="000969CE"/>
    <w:rsid w:val="0009718C"/>
    <w:rsid w:val="0009752A"/>
    <w:rsid w:val="000A07DB"/>
    <w:rsid w:val="000A27F5"/>
    <w:rsid w:val="000A3A55"/>
    <w:rsid w:val="000A4100"/>
    <w:rsid w:val="000A488F"/>
    <w:rsid w:val="000A5379"/>
    <w:rsid w:val="000A6407"/>
    <w:rsid w:val="000A6B91"/>
    <w:rsid w:val="000A77FD"/>
    <w:rsid w:val="000B045B"/>
    <w:rsid w:val="000B189B"/>
    <w:rsid w:val="000B2540"/>
    <w:rsid w:val="000B37E5"/>
    <w:rsid w:val="000B3894"/>
    <w:rsid w:val="000B56E6"/>
    <w:rsid w:val="000B576E"/>
    <w:rsid w:val="000B7768"/>
    <w:rsid w:val="000B7BF7"/>
    <w:rsid w:val="000B7DAF"/>
    <w:rsid w:val="000C0E0B"/>
    <w:rsid w:val="000C15C2"/>
    <w:rsid w:val="000C1970"/>
    <w:rsid w:val="000D0535"/>
    <w:rsid w:val="000D1063"/>
    <w:rsid w:val="000D3912"/>
    <w:rsid w:val="000D3F97"/>
    <w:rsid w:val="000D4E0A"/>
    <w:rsid w:val="000E2A64"/>
    <w:rsid w:val="000E343C"/>
    <w:rsid w:val="000E34DC"/>
    <w:rsid w:val="000E36B5"/>
    <w:rsid w:val="000E5F95"/>
    <w:rsid w:val="000E760E"/>
    <w:rsid w:val="000F06F3"/>
    <w:rsid w:val="000F1D2B"/>
    <w:rsid w:val="000F2CDE"/>
    <w:rsid w:val="000F3561"/>
    <w:rsid w:val="000F5D28"/>
    <w:rsid w:val="000F75CD"/>
    <w:rsid w:val="00100C6C"/>
    <w:rsid w:val="00101037"/>
    <w:rsid w:val="0010246B"/>
    <w:rsid w:val="00102CF5"/>
    <w:rsid w:val="00104A36"/>
    <w:rsid w:val="00104E5F"/>
    <w:rsid w:val="001059D6"/>
    <w:rsid w:val="00106081"/>
    <w:rsid w:val="001073AC"/>
    <w:rsid w:val="00110547"/>
    <w:rsid w:val="0011087A"/>
    <w:rsid w:val="00111094"/>
    <w:rsid w:val="00111B8C"/>
    <w:rsid w:val="00111D91"/>
    <w:rsid w:val="001128FA"/>
    <w:rsid w:val="001138E1"/>
    <w:rsid w:val="00114273"/>
    <w:rsid w:val="001161C0"/>
    <w:rsid w:val="00116219"/>
    <w:rsid w:val="00116AB9"/>
    <w:rsid w:val="00117051"/>
    <w:rsid w:val="0012013B"/>
    <w:rsid w:val="00122DCB"/>
    <w:rsid w:val="001234DD"/>
    <w:rsid w:val="00124085"/>
    <w:rsid w:val="001256A4"/>
    <w:rsid w:val="00125C98"/>
    <w:rsid w:val="00125E6E"/>
    <w:rsid w:val="00127663"/>
    <w:rsid w:val="001277B7"/>
    <w:rsid w:val="00131119"/>
    <w:rsid w:val="001315E6"/>
    <w:rsid w:val="0013387F"/>
    <w:rsid w:val="00133A12"/>
    <w:rsid w:val="00134C48"/>
    <w:rsid w:val="00135F9B"/>
    <w:rsid w:val="001378C7"/>
    <w:rsid w:val="00137E14"/>
    <w:rsid w:val="00140058"/>
    <w:rsid w:val="00141365"/>
    <w:rsid w:val="00142141"/>
    <w:rsid w:val="00142CD5"/>
    <w:rsid w:val="00143EEF"/>
    <w:rsid w:val="00144734"/>
    <w:rsid w:val="001516BD"/>
    <w:rsid w:val="00152F4E"/>
    <w:rsid w:val="0015340A"/>
    <w:rsid w:val="00153F82"/>
    <w:rsid w:val="0015402C"/>
    <w:rsid w:val="00156509"/>
    <w:rsid w:val="001568A6"/>
    <w:rsid w:val="0015692D"/>
    <w:rsid w:val="00161F6A"/>
    <w:rsid w:val="0016226B"/>
    <w:rsid w:val="00162612"/>
    <w:rsid w:val="00162721"/>
    <w:rsid w:val="0016276B"/>
    <w:rsid w:val="00162A22"/>
    <w:rsid w:val="00163FCE"/>
    <w:rsid w:val="00167135"/>
    <w:rsid w:val="001700B2"/>
    <w:rsid w:val="001700E4"/>
    <w:rsid w:val="00171273"/>
    <w:rsid w:val="00171644"/>
    <w:rsid w:val="001737BA"/>
    <w:rsid w:val="00173924"/>
    <w:rsid w:val="00173BD7"/>
    <w:rsid w:val="00175160"/>
    <w:rsid w:val="00175336"/>
    <w:rsid w:val="00176314"/>
    <w:rsid w:val="00176D05"/>
    <w:rsid w:val="00182982"/>
    <w:rsid w:val="001833DB"/>
    <w:rsid w:val="00184473"/>
    <w:rsid w:val="00184ADA"/>
    <w:rsid w:val="00191B00"/>
    <w:rsid w:val="00192279"/>
    <w:rsid w:val="001942F9"/>
    <w:rsid w:val="00195806"/>
    <w:rsid w:val="001A0248"/>
    <w:rsid w:val="001A0ED3"/>
    <w:rsid w:val="001A0F14"/>
    <w:rsid w:val="001A1164"/>
    <w:rsid w:val="001A1AE1"/>
    <w:rsid w:val="001A2B84"/>
    <w:rsid w:val="001A46D5"/>
    <w:rsid w:val="001A6234"/>
    <w:rsid w:val="001A6BCD"/>
    <w:rsid w:val="001A7872"/>
    <w:rsid w:val="001B048B"/>
    <w:rsid w:val="001B1586"/>
    <w:rsid w:val="001B15FE"/>
    <w:rsid w:val="001B1C00"/>
    <w:rsid w:val="001B3F87"/>
    <w:rsid w:val="001B4E87"/>
    <w:rsid w:val="001B57C8"/>
    <w:rsid w:val="001B60FF"/>
    <w:rsid w:val="001B7A50"/>
    <w:rsid w:val="001C0557"/>
    <w:rsid w:val="001C0653"/>
    <w:rsid w:val="001C5469"/>
    <w:rsid w:val="001C6367"/>
    <w:rsid w:val="001C6B02"/>
    <w:rsid w:val="001D19E2"/>
    <w:rsid w:val="001D1EDC"/>
    <w:rsid w:val="001D381B"/>
    <w:rsid w:val="001D3975"/>
    <w:rsid w:val="001D3F28"/>
    <w:rsid w:val="001D7156"/>
    <w:rsid w:val="001D799E"/>
    <w:rsid w:val="001E0AD1"/>
    <w:rsid w:val="001E1EFC"/>
    <w:rsid w:val="001E34D1"/>
    <w:rsid w:val="001E41AC"/>
    <w:rsid w:val="001E495A"/>
    <w:rsid w:val="001E5CAE"/>
    <w:rsid w:val="001E5D7D"/>
    <w:rsid w:val="001E630A"/>
    <w:rsid w:val="001E6A6F"/>
    <w:rsid w:val="001E792B"/>
    <w:rsid w:val="001F03E0"/>
    <w:rsid w:val="001F1380"/>
    <w:rsid w:val="001F13ED"/>
    <w:rsid w:val="001F14F3"/>
    <w:rsid w:val="001F1785"/>
    <w:rsid w:val="001F238D"/>
    <w:rsid w:val="001F24AC"/>
    <w:rsid w:val="001F52EA"/>
    <w:rsid w:val="001F53C8"/>
    <w:rsid w:val="001F59A6"/>
    <w:rsid w:val="001F63E1"/>
    <w:rsid w:val="001F78FE"/>
    <w:rsid w:val="00200304"/>
    <w:rsid w:val="00200493"/>
    <w:rsid w:val="00200BD5"/>
    <w:rsid w:val="00200E36"/>
    <w:rsid w:val="00201F41"/>
    <w:rsid w:val="002024F2"/>
    <w:rsid w:val="002031F0"/>
    <w:rsid w:val="00206C09"/>
    <w:rsid w:val="00207096"/>
    <w:rsid w:val="002076AC"/>
    <w:rsid w:val="00212F41"/>
    <w:rsid w:val="0021309C"/>
    <w:rsid w:val="0021381C"/>
    <w:rsid w:val="00213860"/>
    <w:rsid w:val="00214DCF"/>
    <w:rsid w:val="00214F76"/>
    <w:rsid w:val="00217BDB"/>
    <w:rsid w:val="00221670"/>
    <w:rsid w:val="0022234E"/>
    <w:rsid w:val="00223231"/>
    <w:rsid w:val="00223DA4"/>
    <w:rsid w:val="002250CF"/>
    <w:rsid w:val="00225923"/>
    <w:rsid w:val="002273E8"/>
    <w:rsid w:val="00227A27"/>
    <w:rsid w:val="00227F9D"/>
    <w:rsid w:val="002301AA"/>
    <w:rsid w:val="00231CDA"/>
    <w:rsid w:val="002334A1"/>
    <w:rsid w:val="00234547"/>
    <w:rsid w:val="00235A72"/>
    <w:rsid w:val="00235EF5"/>
    <w:rsid w:val="00241A65"/>
    <w:rsid w:val="002425C8"/>
    <w:rsid w:val="00242BBA"/>
    <w:rsid w:val="002438A3"/>
    <w:rsid w:val="00245DBA"/>
    <w:rsid w:val="00245E71"/>
    <w:rsid w:val="0025277A"/>
    <w:rsid w:val="0025329A"/>
    <w:rsid w:val="00255310"/>
    <w:rsid w:val="00256AA2"/>
    <w:rsid w:val="00256BF7"/>
    <w:rsid w:val="00260971"/>
    <w:rsid w:val="00260CD7"/>
    <w:rsid w:val="002610ED"/>
    <w:rsid w:val="0026114C"/>
    <w:rsid w:val="0026126B"/>
    <w:rsid w:val="002613B3"/>
    <w:rsid w:val="002616BE"/>
    <w:rsid w:val="00261F29"/>
    <w:rsid w:val="002639AA"/>
    <w:rsid w:val="00264D9E"/>
    <w:rsid w:val="002663B6"/>
    <w:rsid w:val="002679A1"/>
    <w:rsid w:val="002719B8"/>
    <w:rsid w:val="00272780"/>
    <w:rsid w:val="002749CE"/>
    <w:rsid w:val="00276249"/>
    <w:rsid w:val="002815D4"/>
    <w:rsid w:val="00281EC5"/>
    <w:rsid w:val="0028278E"/>
    <w:rsid w:val="0028286D"/>
    <w:rsid w:val="002838CC"/>
    <w:rsid w:val="0028454F"/>
    <w:rsid w:val="00284B71"/>
    <w:rsid w:val="002862A3"/>
    <w:rsid w:val="002876B8"/>
    <w:rsid w:val="00287C85"/>
    <w:rsid w:val="00290272"/>
    <w:rsid w:val="0029031D"/>
    <w:rsid w:val="0029061E"/>
    <w:rsid w:val="0029267D"/>
    <w:rsid w:val="00294649"/>
    <w:rsid w:val="00294CAB"/>
    <w:rsid w:val="00296187"/>
    <w:rsid w:val="00296D85"/>
    <w:rsid w:val="00296E35"/>
    <w:rsid w:val="00297CC1"/>
    <w:rsid w:val="002A3500"/>
    <w:rsid w:val="002A3509"/>
    <w:rsid w:val="002A412B"/>
    <w:rsid w:val="002A46DF"/>
    <w:rsid w:val="002A49ED"/>
    <w:rsid w:val="002A4AE9"/>
    <w:rsid w:val="002A4CD3"/>
    <w:rsid w:val="002A5E57"/>
    <w:rsid w:val="002A696A"/>
    <w:rsid w:val="002A6C12"/>
    <w:rsid w:val="002A796C"/>
    <w:rsid w:val="002A7B79"/>
    <w:rsid w:val="002B39D8"/>
    <w:rsid w:val="002B3B1D"/>
    <w:rsid w:val="002B3FB6"/>
    <w:rsid w:val="002B41B9"/>
    <w:rsid w:val="002B4BFB"/>
    <w:rsid w:val="002B5DCB"/>
    <w:rsid w:val="002C1EE8"/>
    <w:rsid w:val="002C303A"/>
    <w:rsid w:val="002C3CC2"/>
    <w:rsid w:val="002C5542"/>
    <w:rsid w:val="002C583F"/>
    <w:rsid w:val="002C6126"/>
    <w:rsid w:val="002C64CA"/>
    <w:rsid w:val="002C7125"/>
    <w:rsid w:val="002D0CC2"/>
    <w:rsid w:val="002D23C8"/>
    <w:rsid w:val="002D3923"/>
    <w:rsid w:val="002D6AAC"/>
    <w:rsid w:val="002D6CFE"/>
    <w:rsid w:val="002D70FA"/>
    <w:rsid w:val="002D7E40"/>
    <w:rsid w:val="002E145F"/>
    <w:rsid w:val="002E1AF9"/>
    <w:rsid w:val="002E2806"/>
    <w:rsid w:val="002E2813"/>
    <w:rsid w:val="002E2E15"/>
    <w:rsid w:val="002E3A3B"/>
    <w:rsid w:val="002E4461"/>
    <w:rsid w:val="002E5E1B"/>
    <w:rsid w:val="002E7B11"/>
    <w:rsid w:val="002F01FD"/>
    <w:rsid w:val="002F06F8"/>
    <w:rsid w:val="002F09E8"/>
    <w:rsid w:val="002F1DD2"/>
    <w:rsid w:val="002F2171"/>
    <w:rsid w:val="002F2654"/>
    <w:rsid w:val="002F30AF"/>
    <w:rsid w:val="002F5C39"/>
    <w:rsid w:val="002F69F0"/>
    <w:rsid w:val="002F6DF8"/>
    <w:rsid w:val="00300BAD"/>
    <w:rsid w:val="00301499"/>
    <w:rsid w:val="00301D57"/>
    <w:rsid w:val="00302030"/>
    <w:rsid w:val="00306108"/>
    <w:rsid w:val="0030671B"/>
    <w:rsid w:val="00307A91"/>
    <w:rsid w:val="0031127C"/>
    <w:rsid w:val="00311AB5"/>
    <w:rsid w:val="00312AE4"/>
    <w:rsid w:val="00312C4F"/>
    <w:rsid w:val="003133B2"/>
    <w:rsid w:val="00315DB3"/>
    <w:rsid w:val="00317E46"/>
    <w:rsid w:val="00321927"/>
    <w:rsid w:val="00321BE1"/>
    <w:rsid w:val="00322B3E"/>
    <w:rsid w:val="00323C80"/>
    <w:rsid w:val="003241AD"/>
    <w:rsid w:val="00324690"/>
    <w:rsid w:val="00326369"/>
    <w:rsid w:val="00330BB5"/>
    <w:rsid w:val="0033187E"/>
    <w:rsid w:val="003342C9"/>
    <w:rsid w:val="00335B13"/>
    <w:rsid w:val="003360C6"/>
    <w:rsid w:val="00336E69"/>
    <w:rsid w:val="0033760E"/>
    <w:rsid w:val="00344B68"/>
    <w:rsid w:val="00345C9E"/>
    <w:rsid w:val="00345F84"/>
    <w:rsid w:val="00346AAC"/>
    <w:rsid w:val="00346D39"/>
    <w:rsid w:val="00350121"/>
    <w:rsid w:val="0035041C"/>
    <w:rsid w:val="00350777"/>
    <w:rsid w:val="003507FC"/>
    <w:rsid w:val="00351756"/>
    <w:rsid w:val="0035325B"/>
    <w:rsid w:val="00353707"/>
    <w:rsid w:val="00354791"/>
    <w:rsid w:val="00354E9F"/>
    <w:rsid w:val="003555F5"/>
    <w:rsid w:val="0035700F"/>
    <w:rsid w:val="00360D21"/>
    <w:rsid w:val="00362440"/>
    <w:rsid w:val="00363AB9"/>
    <w:rsid w:val="00363D20"/>
    <w:rsid w:val="00364D5E"/>
    <w:rsid w:val="003651AA"/>
    <w:rsid w:val="00365504"/>
    <w:rsid w:val="003675E3"/>
    <w:rsid w:val="00370F1B"/>
    <w:rsid w:val="003731E9"/>
    <w:rsid w:val="003741E1"/>
    <w:rsid w:val="0037494C"/>
    <w:rsid w:val="0037504E"/>
    <w:rsid w:val="00375338"/>
    <w:rsid w:val="003764B3"/>
    <w:rsid w:val="00377615"/>
    <w:rsid w:val="00377620"/>
    <w:rsid w:val="00377658"/>
    <w:rsid w:val="003778DB"/>
    <w:rsid w:val="0038009C"/>
    <w:rsid w:val="00380170"/>
    <w:rsid w:val="00380806"/>
    <w:rsid w:val="00382644"/>
    <w:rsid w:val="00384DD2"/>
    <w:rsid w:val="00386087"/>
    <w:rsid w:val="003936D7"/>
    <w:rsid w:val="003943A0"/>
    <w:rsid w:val="00395C65"/>
    <w:rsid w:val="003A1501"/>
    <w:rsid w:val="003A1533"/>
    <w:rsid w:val="003A4574"/>
    <w:rsid w:val="003A4D28"/>
    <w:rsid w:val="003A777F"/>
    <w:rsid w:val="003A7832"/>
    <w:rsid w:val="003A7DF3"/>
    <w:rsid w:val="003B026F"/>
    <w:rsid w:val="003B05AF"/>
    <w:rsid w:val="003B097F"/>
    <w:rsid w:val="003B2316"/>
    <w:rsid w:val="003B277E"/>
    <w:rsid w:val="003B4E30"/>
    <w:rsid w:val="003B6210"/>
    <w:rsid w:val="003B6638"/>
    <w:rsid w:val="003B6D29"/>
    <w:rsid w:val="003B746A"/>
    <w:rsid w:val="003C08CC"/>
    <w:rsid w:val="003C1F30"/>
    <w:rsid w:val="003C2F05"/>
    <w:rsid w:val="003C3214"/>
    <w:rsid w:val="003C35DE"/>
    <w:rsid w:val="003C575A"/>
    <w:rsid w:val="003C6872"/>
    <w:rsid w:val="003C699E"/>
    <w:rsid w:val="003C7DFC"/>
    <w:rsid w:val="003D120F"/>
    <w:rsid w:val="003D1C67"/>
    <w:rsid w:val="003D1F3A"/>
    <w:rsid w:val="003D419B"/>
    <w:rsid w:val="003D448E"/>
    <w:rsid w:val="003D49B6"/>
    <w:rsid w:val="003D63BC"/>
    <w:rsid w:val="003D6417"/>
    <w:rsid w:val="003D7FC7"/>
    <w:rsid w:val="003E07A2"/>
    <w:rsid w:val="003E175E"/>
    <w:rsid w:val="003E1978"/>
    <w:rsid w:val="003E20C1"/>
    <w:rsid w:val="003E75B4"/>
    <w:rsid w:val="003E7910"/>
    <w:rsid w:val="003F1B27"/>
    <w:rsid w:val="003F1DA4"/>
    <w:rsid w:val="003F3C01"/>
    <w:rsid w:val="003F6D88"/>
    <w:rsid w:val="00400F3B"/>
    <w:rsid w:val="0040151E"/>
    <w:rsid w:val="004033EF"/>
    <w:rsid w:val="00403979"/>
    <w:rsid w:val="00404C90"/>
    <w:rsid w:val="00404E5E"/>
    <w:rsid w:val="0040619F"/>
    <w:rsid w:val="00406647"/>
    <w:rsid w:val="00406F3E"/>
    <w:rsid w:val="00406F80"/>
    <w:rsid w:val="00407CFD"/>
    <w:rsid w:val="00410830"/>
    <w:rsid w:val="00412464"/>
    <w:rsid w:val="00412EDF"/>
    <w:rsid w:val="00413FFB"/>
    <w:rsid w:val="00416472"/>
    <w:rsid w:val="0042041D"/>
    <w:rsid w:val="00420F6A"/>
    <w:rsid w:val="004218AA"/>
    <w:rsid w:val="004224F7"/>
    <w:rsid w:val="00422AB6"/>
    <w:rsid w:val="00422BB7"/>
    <w:rsid w:val="004245BF"/>
    <w:rsid w:val="0042472B"/>
    <w:rsid w:val="00424A48"/>
    <w:rsid w:val="00427191"/>
    <w:rsid w:val="004301BD"/>
    <w:rsid w:val="004307FF"/>
    <w:rsid w:val="0043298D"/>
    <w:rsid w:val="0043444F"/>
    <w:rsid w:val="004349E4"/>
    <w:rsid w:val="00435DA0"/>
    <w:rsid w:val="004368E6"/>
    <w:rsid w:val="00441766"/>
    <w:rsid w:val="004439D2"/>
    <w:rsid w:val="004464EC"/>
    <w:rsid w:val="00446587"/>
    <w:rsid w:val="004468DD"/>
    <w:rsid w:val="00452357"/>
    <w:rsid w:val="0045395A"/>
    <w:rsid w:val="00454098"/>
    <w:rsid w:val="0045501C"/>
    <w:rsid w:val="00457B1B"/>
    <w:rsid w:val="004619C3"/>
    <w:rsid w:val="0046221E"/>
    <w:rsid w:val="004626C7"/>
    <w:rsid w:val="0046297C"/>
    <w:rsid w:val="00462B5F"/>
    <w:rsid w:val="00462E2B"/>
    <w:rsid w:val="00465906"/>
    <w:rsid w:val="00466A75"/>
    <w:rsid w:val="00474592"/>
    <w:rsid w:val="00474E3B"/>
    <w:rsid w:val="00475562"/>
    <w:rsid w:val="00477791"/>
    <w:rsid w:val="00480BEE"/>
    <w:rsid w:val="00480CE9"/>
    <w:rsid w:val="00481821"/>
    <w:rsid w:val="00481ACB"/>
    <w:rsid w:val="00483EF6"/>
    <w:rsid w:val="004873AC"/>
    <w:rsid w:val="00490A29"/>
    <w:rsid w:val="00492AFF"/>
    <w:rsid w:val="00493C8B"/>
    <w:rsid w:val="00495CC1"/>
    <w:rsid w:val="00495D4E"/>
    <w:rsid w:val="004961AA"/>
    <w:rsid w:val="00496DB3"/>
    <w:rsid w:val="004A02FC"/>
    <w:rsid w:val="004A278B"/>
    <w:rsid w:val="004A2A69"/>
    <w:rsid w:val="004A35A3"/>
    <w:rsid w:val="004A3782"/>
    <w:rsid w:val="004A39CD"/>
    <w:rsid w:val="004A5C49"/>
    <w:rsid w:val="004A6377"/>
    <w:rsid w:val="004A7645"/>
    <w:rsid w:val="004A79E2"/>
    <w:rsid w:val="004B02D4"/>
    <w:rsid w:val="004B0740"/>
    <w:rsid w:val="004B188E"/>
    <w:rsid w:val="004B1E27"/>
    <w:rsid w:val="004B2B5C"/>
    <w:rsid w:val="004B3867"/>
    <w:rsid w:val="004B4E56"/>
    <w:rsid w:val="004B5246"/>
    <w:rsid w:val="004B5D95"/>
    <w:rsid w:val="004B635C"/>
    <w:rsid w:val="004C0384"/>
    <w:rsid w:val="004C0644"/>
    <w:rsid w:val="004C0DEA"/>
    <w:rsid w:val="004C1E5F"/>
    <w:rsid w:val="004C3357"/>
    <w:rsid w:val="004C347B"/>
    <w:rsid w:val="004C369B"/>
    <w:rsid w:val="004C3FC7"/>
    <w:rsid w:val="004C4BF7"/>
    <w:rsid w:val="004C5412"/>
    <w:rsid w:val="004C55EE"/>
    <w:rsid w:val="004C58A7"/>
    <w:rsid w:val="004C62CE"/>
    <w:rsid w:val="004C6CC2"/>
    <w:rsid w:val="004C760E"/>
    <w:rsid w:val="004C7716"/>
    <w:rsid w:val="004D07F0"/>
    <w:rsid w:val="004D084E"/>
    <w:rsid w:val="004D0D74"/>
    <w:rsid w:val="004D2460"/>
    <w:rsid w:val="004D2BF7"/>
    <w:rsid w:val="004D5543"/>
    <w:rsid w:val="004D5ECF"/>
    <w:rsid w:val="004D623B"/>
    <w:rsid w:val="004E24A2"/>
    <w:rsid w:val="004E257D"/>
    <w:rsid w:val="004E2B4E"/>
    <w:rsid w:val="004E2B4F"/>
    <w:rsid w:val="004E56B3"/>
    <w:rsid w:val="004E5AEB"/>
    <w:rsid w:val="004E5B3D"/>
    <w:rsid w:val="004E67AD"/>
    <w:rsid w:val="004E6A98"/>
    <w:rsid w:val="004E7FB8"/>
    <w:rsid w:val="004F1797"/>
    <w:rsid w:val="004F2828"/>
    <w:rsid w:val="004F2D9C"/>
    <w:rsid w:val="004F3BBB"/>
    <w:rsid w:val="004F4DD9"/>
    <w:rsid w:val="004F6621"/>
    <w:rsid w:val="005025E3"/>
    <w:rsid w:val="00503733"/>
    <w:rsid w:val="00503888"/>
    <w:rsid w:val="00504EE2"/>
    <w:rsid w:val="00504F48"/>
    <w:rsid w:val="005068D3"/>
    <w:rsid w:val="0050770A"/>
    <w:rsid w:val="0051063D"/>
    <w:rsid w:val="00512484"/>
    <w:rsid w:val="00512B75"/>
    <w:rsid w:val="00513CA8"/>
    <w:rsid w:val="00514A3D"/>
    <w:rsid w:val="00515DA5"/>
    <w:rsid w:val="005170FC"/>
    <w:rsid w:val="00521F8E"/>
    <w:rsid w:val="0052232B"/>
    <w:rsid w:val="00524CCA"/>
    <w:rsid w:val="0052567D"/>
    <w:rsid w:val="00525F01"/>
    <w:rsid w:val="005266A5"/>
    <w:rsid w:val="00526A5F"/>
    <w:rsid w:val="00526BE2"/>
    <w:rsid w:val="00532935"/>
    <w:rsid w:val="005350A7"/>
    <w:rsid w:val="00535C9C"/>
    <w:rsid w:val="0053690A"/>
    <w:rsid w:val="005404BF"/>
    <w:rsid w:val="00540D8C"/>
    <w:rsid w:val="00541510"/>
    <w:rsid w:val="00542193"/>
    <w:rsid w:val="00542F63"/>
    <w:rsid w:val="00543691"/>
    <w:rsid w:val="005440D4"/>
    <w:rsid w:val="005444F8"/>
    <w:rsid w:val="00544AD4"/>
    <w:rsid w:val="00550228"/>
    <w:rsid w:val="00550FA4"/>
    <w:rsid w:val="0055152C"/>
    <w:rsid w:val="00551D4D"/>
    <w:rsid w:val="0055232E"/>
    <w:rsid w:val="00553746"/>
    <w:rsid w:val="00554DAF"/>
    <w:rsid w:val="005571D3"/>
    <w:rsid w:val="005634F8"/>
    <w:rsid w:val="005639CB"/>
    <w:rsid w:val="0056569C"/>
    <w:rsid w:val="00565F25"/>
    <w:rsid w:val="00567311"/>
    <w:rsid w:val="005674AD"/>
    <w:rsid w:val="0057078A"/>
    <w:rsid w:val="00570EC2"/>
    <w:rsid w:val="00570F69"/>
    <w:rsid w:val="0057118D"/>
    <w:rsid w:val="00574EAD"/>
    <w:rsid w:val="005763D0"/>
    <w:rsid w:val="005763DF"/>
    <w:rsid w:val="00580DE5"/>
    <w:rsid w:val="00581B94"/>
    <w:rsid w:val="00582FF8"/>
    <w:rsid w:val="00583D94"/>
    <w:rsid w:val="00583DBD"/>
    <w:rsid w:val="00584F1C"/>
    <w:rsid w:val="00585741"/>
    <w:rsid w:val="00586211"/>
    <w:rsid w:val="00587614"/>
    <w:rsid w:val="00593968"/>
    <w:rsid w:val="00594194"/>
    <w:rsid w:val="005969A4"/>
    <w:rsid w:val="005A0BF3"/>
    <w:rsid w:val="005A1F33"/>
    <w:rsid w:val="005A252C"/>
    <w:rsid w:val="005A619B"/>
    <w:rsid w:val="005A6D93"/>
    <w:rsid w:val="005B02F7"/>
    <w:rsid w:val="005B18FB"/>
    <w:rsid w:val="005B20C8"/>
    <w:rsid w:val="005B2F6F"/>
    <w:rsid w:val="005B4237"/>
    <w:rsid w:val="005B543B"/>
    <w:rsid w:val="005B5F6D"/>
    <w:rsid w:val="005B737B"/>
    <w:rsid w:val="005C12AC"/>
    <w:rsid w:val="005C15DA"/>
    <w:rsid w:val="005C5F4F"/>
    <w:rsid w:val="005C64CB"/>
    <w:rsid w:val="005D009A"/>
    <w:rsid w:val="005D3A8C"/>
    <w:rsid w:val="005D3EDD"/>
    <w:rsid w:val="005D6CB5"/>
    <w:rsid w:val="005D6FE5"/>
    <w:rsid w:val="005D768F"/>
    <w:rsid w:val="005D7ECF"/>
    <w:rsid w:val="005E29DA"/>
    <w:rsid w:val="005E309B"/>
    <w:rsid w:val="005E37F7"/>
    <w:rsid w:val="005E5A08"/>
    <w:rsid w:val="005E5AA7"/>
    <w:rsid w:val="005E609A"/>
    <w:rsid w:val="005E6B66"/>
    <w:rsid w:val="005E7D31"/>
    <w:rsid w:val="005F06D7"/>
    <w:rsid w:val="005F2CDE"/>
    <w:rsid w:val="005F3201"/>
    <w:rsid w:val="005F3607"/>
    <w:rsid w:val="005F3E79"/>
    <w:rsid w:val="005F4318"/>
    <w:rsid w:val="005F4E2D"/>
    <w:rsid w:val="005F52BF"/>
    <w:rsid w:val="005F5DED"/>
    <w:rsid w:val="005F6499"/>
    <w:rsid w:val="005F7395"/>
    <w:rsid w:val="005F7CFA"/>
    <w:rsid w:val="0060049B"/>
    <w:rsid w:val="006013DA"/>
    <w:rsid w:val="00601C83"/>
    <w:rsid w:val="00601DDF"/>
    <w:rsid w:val="0060478E"/>
    <w:rsid w:val="00606413"/>
    <w:rsid w:val="00607832"/>
    <w:rsid w:val="0061106E"/>
    <w:rsid w:val="0061226E"/>
    <w:rsid w:val="00612B3C"/>
    <w:rsid w:val="00612B5A"/>
    <w:rsid w:val="00613E4D"/>
    <w:rsid w:val="006169E1"/>
    <w:rsid w:val="00620DA4"/>
    <w:rsid w:val="00623568"/>
    <w:rsid w:val="0062392E"/>
    <w:rsid w:val="00623DB7"/>
    <w:rsid w:val="00624DF7"/>
    <w:rsid w:val="00625614"/>
    <w:rsid w:val="00625895"/>
    <w:rsid w:val="0063019B"/>
    <w:rsid w:val="00630B97"/>
    <w:rsid w:val="00631452"/>
    <w:rsid w:val="00631574"/>
    <w:rsid w:val="00631C04"/>
    <w:rsid w:val="006325B7"/>
    <w:rsid w:val="0063365A"/>
    <w:rsid w:val="00633D7F"/>
    <w:rsid w:val="00633FDD"/>
    <w:rsid w:val="006340BC"/>
    <w:rsid w:val="00634FB0"/>
    <w:rsid w:val="006352E6"/>
    <w:rsid w:val="006355D9"/>
    <w:rsid w:val="00635C45"/>
    <w:rsid w:val="006367D5"/>
    <w:rsid w:val="00641737"/>
    <w:rsid w:val="00641AF5"/>
    <w:rsid w:val="00641BA3"/>
    <w:rsid w:val="00641D2A"/>
    <w:rsid w:val="00642B53"/>
    <w:rsid w:val="0064422B"/>
    <w:rsid w:val="006443E8"/>
    <w:rsid w:val="00646E18"/>
    <w:rsid w:val="00646FCD"/>
    <w:rsid w:val="0064761B"/>
    <w:rsid w:val="00647A10"/>
    <w:rsid w:val="00650A74"/>
    <w:rsid w:val="00650EF7"/>
    <w:rsid w:val="0065220A"/>
    <w:rsid w:val="006534D4"/>
    <w:rsid w:val="00654157"/>
    <w:rsid w:val="00655782"/>
    <w:rsid w:val="006560B9"/>
    <w:rsid w:val="0065671B"/>
    <w:rsid w:val="00656A1C"/>
    <w:rsid w:val="00656A49"/>
    <w:rsid w:val="00657CB5"/>
    <w:rsid w:val="00660B6E"/>
    <w:rsid w:val="00661713"/>
    <w:rsid w:val="00661990"/>
    <w:rsid w:val="00661CAB"/>
    <w:rsid w:val="0066238E"/>
    <w:rsid w:val="00663A2D"/>
    <w:rsid w:val="00663C8E"/>
    <w:rsid w:val="00664AAC"/>
    <w:rsid w:val="00664FA2"/>
    <w:rsid w:val="00665289"/>
    <w:rsid w:val="006655A3"/>
    <w:rsid w:val="0066614C"/>
    <w:rsid w:val="00666E1F"/>
    <w:rsid w:val="00670A20"/>
    <w:rsid w:val="00670D50"/>
    <w:rsid w:val="00672B91"/>
    <w:rsid w:val="00672BE0"/>
    <w:rsid w:val="006736C9"/>
    <w:rsid w:val="00675B82"/>
    <w:rsid w:val="00676152"/>
    <w:rsid w:val="006775C5"/>
    <w:rsid w:val="00677704"/>
    <w:rsid w:val="00677EF6"/>
    <w:rsid w:val="00680F37"/>
    <w:rsid w:val="00681D7A"/>
    <w:rsid w:val="006824EF"/>
    <w:rsid w:val="00683B7B"/>
    <w:rsid w:val="00684B19"/>
    <w:rsid w:val="00685ADD"/>
    <w:rsid w:val="006860FE"/>
    <w:rsid w:val="00690981"/>
    <w:rsid w:val="00690AA9"/>
    <w:rsid w:val="006911DE"/>
    <w:rsid w:val="00691590"/>
    <w:rsid w:val="00691B18"/>
    <w:rsid w:val="006922A6"/>
    <w:rsid w:val="00693C74"/>
    <w:rsid w:val="00693EE3"/>
    <w:rsid w:val="00694949"/>
    <w:rsid w:val="00694F16"/>
    <w:rsid w:val="0069563D"/>
    <w:rsid w:val="006956F1"/>
    <w:rsid w:val="006965FC"/>
    <w:rsid w:val="006A0E59"/>
    <w:rsid w:val="006A1B47"/>
    <w:rsid w:val="006A2035"/>
    <w:rsid w:val="006A423D"/>
    <w:rsid w:val="006A4ACE"/>
    <w:rsid w:val="006A4B64"/>
    <w:rsid w:val="006A4C7E"/>
    <w:rsid w:val="006A512D"/>
    <w:rsid w:val="006A515D"/>
    <w:rsid w:val="006A647D"/>
    <w:rsid w:val="006B2286"/>
    <w:rsid w:val="006B24F9"/>
    <w:rsid w:val="006B4681"/>
    <w:rsid w:val="006B494A"/>
    <w:rsid w:val="006C05FA"/>
    <w:rsid w:val="006C2856"/>
    <w:rsid w:val="006C45A3"/>
    <w:rsid w:val="006C5020"/>
    <w:rsid w:val="006C679C"/>
    <w:rsid w:val="006D01BA"/>
    <w:rsid w:val="006D1B68"/>
    <w:rsid w:val="006D2865"/>
    <w:rsid w:val="006D2906"/>
    <w:rsid w:val="006D3FF3"/>
    <w:rsid w:val="006D4753"/>
    <w:rsid w:val="006D5169"/>
    <w:rsid w:val="006D5B6F"/>
    <w:rsid w:val="006D6578"/>
    <w:rsid w:val="006D6DB1"/>
    <w:rsid w:val="006E0414"/>
    <w:rsid w:val="006E1453"/>
    <w:rsid w:val="006E2187"/>
    <w:rsid w:val="006E40AA"/>
    <w:rsid w:val="006E4341"/>
    <w:rsid w:val="006E4AEA"/>
    <w:rsid w:val="006E6366"/>
    <w:rsid w:val="006E6959"/>
    <w:rsid w:val="006E696F"/>
    <w:rsid w:val="006E765A"/>
    <w:rsid w:val="006E7E13"/>
    <w:rsid w:val="006F226C"/>
    <w:rsid w:val="006F37C3"/>
    <w:rsid w:val="006F395E"/>
    <w:rsid w:val="006F5463"/>
    <w:rsid w:val="006F5974"/>
    <w:rsid w:val="006F60F1"/>
    <w:rsid w:val="007013D2"/>
    <w:rsid w:val="00702991"/>
    <w:rsid w:val="00702DF5"/>
    <w:rsid w:val="0070396E"/>
    <w:rsid w:val="00705E8B"/>
    <w:rsid w:val="00706D9D"/>
    <w:rsid w:val="00710AD1"/>
    <w:rsid w:val="00710AE1"/>
    <w:rsid w:val="0071177D"/>
    <w:rsid w:val="00713032"/>
    <w:rsid w:val="007134AD"/>
    <w:rsid w:val="00714669"/>
    <w:rsid w:val="007202AF"/>
    <w:rsid w:val="00722DC6"/>
    <w:rsid w:val="0072622E"/>
    <w:rsid w:val="007271AD"/>
    <w:rsid w:val="00727D91"/>
    <w:rsid w:val="007318AC"/>
    <w:rsid w:val="00731ED6"/>
    <w:rsid w:val="007325CD"/>
    <w:rsid w:val="00732B75"/>
    <w:rsid w:val="0073335C"/>
    <w:rsid w:val="00733B92"/>
    <w:rsid w:val="007377BE"/>
    <w:rsid w:val="00737C46"/>
    <w:rsid w:val="00737DEC"/>
    <w:rsid w:val="00741AA7"/>
    <w:rsid w:val="007421B0"/>
    <w:rsid w:val="00743192"/>
    <w:rsid w:val="00743366"/>
    <w:rsid w:val="007505DA"/>
    <w:rsid w:val="007513D8"/>
    <w:rsid w:val="00752427"/>
    <w:rsid w:val="00752903"/>
    <w:rsid w:val="0075305D"/>
    <w:rsid w:val="00754146"/>
    <w:rsid w:val="00755F89"/>
    <w:rsid w:val="0075652C"/>
    <w:rsid w:val="00757592"/>
    <w:rsid w:val="007576E0"/>
    <w:rsid w:val="00757D6F"/>
    <w:rsid w:val="00760FCB"/>
    <w:rsid w:val="00761090"/>
    <w:rsid w:val="007615FE"/>
    <w:rsid w:val="00761AFD"/>
    <w:rsid w:val="007620DD"/>
    <w:rsid w:val="00762E35"/>
    <w:rsid w:val="007635C6"/>
    <w:rsid w:val="007648E0"/>
    <w:rsid w:val="00764CC2"/>
    <w:rsid w:val="0076615F"/>
    <w:rsid w:val="00766D8E"/>
    <w:rsid w:val="007675E2"/>
    <w:rsid w:val="00767EAD"/>
    <w:rsid w:val="007704FD"/>
    <w:rsid w:val="007706FB"/>
    <w:rsid w:val="00771585"/>
    <w:rsid w:val="00771611"/>
    <w:rsid w:val="00771DAB"/>
    <w:rsid w:val="00772044"/>
    <w:rsid w:val="007722B4"/>
    <w:rsid w:val="0077325F"/>
    <w:rsid w:val="00774854"/>
    <w:rsid w:val="00774BF7"/>
    <w:rsid w:val="00774C90"/>
    <w:rsid w:val="00774CD9"/>
    <w:rsid w:val="007754E4"/>
    <w:rsid w:val="007765CB"/>
    <w:rsid w:val="00776EE4"/>
    <w:rsid w:val="00780F35"/>
    <w:rsid w:val="0078182C"/>
    <w:rsid w:val="00781DB1"/>
    <w:rsid w:val="00784C3D"/>
    <w:rsid w:val="00785519"/>
    <w:rsid w:val="00790CF1"/>
    <w:rsid w:val="007911A0"/>
    <w:rsid w:val="00793CBF"/>
    <w:rsid w:val="00794530"/>
    <w:rsid w:val="0079482D"/>
    <w:rsid w:val="00795074"/>
    <w:rsid w:val="007A28E0"/>
    <w:rsid w:val="007A2A07"/>
    <w:rsid w:val="007A3B19"/>
    <w:rsid w:val="007A5008"/>
    <w:rsid w:val="007A6A91"/>
    <w:rsid w:val="007A6E3E"/>
    <w:rsid w:val="007A78A1"/>
    <w:rsid w:val="007A79F5"/>
    <w:rsid w:val="007B0021"/>
    <w:rsid w:val="007B090A"/>
    <w:rsid w:val="007B0D73"/>
    <w:rsid w:val="007B114F"/>
    <w:rsid w:val="007B3289"/>
    <w:rsid w:val="007B4F8D"/>
    <w:rsid w:val="007B6715"/>
    <w:rsid w:val="007B6FBE"/>
    <w:rsid w:val="007C3986"/>
    <w:rsid w:val="007C3E79"/>
    <w:rsid w:val="007C4E98"/>
    <w:rsid w:val="007C5EC7"/>
    <w:rsid w:val="007C61F5"/>
    <w:rsid w:val="007D0870"/>
    <w:rsid w:val="007D16C6"/>
    <w:rsid w:val="007D1C6B"/>
    <w:rsid w:val="007D445B"/>
    <w:rsid w:val="007D457C"/>
    <w:rsid w:val="007D5F90"/>
    <w:rsid w:val="007D6064"/>
    <w:rsid w:val="007D69A5"/>
    <w:rsid w:val="007D6E06"/>
    <w:rsid w:val="007D7584"/>
    <w:rsid w:val="007D7F42"/>
    <w:rsid w:val="007E3EA6"/>
    <w:rsid w:val="007E40C5"/>
    <w:rsid w:val="007E561C"/>
    <w:rsid w:val="007E5940"/>
    <w:rsid w:val="007E65A9"/>
    <w:rsid w:val="007E7F83"/>
    <w:rsid w:val="007F0166"/>
    <w:rsid w:val="007F05C5"/>
    <w:rsid w:val="007F06F5"/>
    <w:rsid w:val="007F127C"/>
    <w:rsid w:val="007F1B70"/>
    <w:rsid w:val="007F2B84"/>
    <w:rsid w:val="007F4A7B"/>
    <w:rsid w:val="007F5FBF"/>
    <w:rsid w:val="007F7D17"/>
    <w:rsid w:val="0080285D"/>
    <w:rsid w:val="00803560"/>
    <w:rsid w:val="00804416"/>
    <w:rsid w:val="00805E68"/>
    <w:rsid w:val="00805F64"/>
    <w:rsid w:val="00806199"/>
    <w:rsid w:val="0080752B"/>
    <w:rsid w:val="008076DA"/>
    <w:rsid w:val="00807BF9"/>
    <w:rsid w:val="0081082C"/>
    <w:rsid w:val="00810DB4"/>
    <w:rsid w:val="00810DE4"/>
    <w:rsid w:val="008116C0"/>
    <w:rsid w:val="00813512"/>
    <w:rsid w:val="008139EB"/>
    <w:rsid w:val="00814DC9"/>
    <w:rsid w:val="00815030"/>
    <w:rsid w:val="008163B9"/>
    <w:rsid w:val="008168FD"/>
    <w:rsid w:val="008200E9"/>
    <w:rsid w:val="00820CC3"/>
    <w:rsid w:val="00821498"/>
    <w:rsid w:val="00821DD0"/>
    <w:rsid w:val="00826C11"/>
    <w:rsid w:val="00827401"/>
    <w:rsid w:val="008300FC"/>
    <w:rsid w:val="00830657"/>
    <w:rsid w:val="00830EC5"/>
    <w:rsid w:val="008312AC"/>
    <w:rsid w:val="008313DD"/>
    <w:rsid w:val="00832BEE"/>
    <w:rsid w:val="0083363A"/>
    <w:rsid w:val="00835192"/>
    <w:rsid w:val="008400CC"/>
    <w:rsid w:val="0084191D"/>
    <w:rsid w:val="00842025"/>
    <w:rsid w:val="0084217F"/>
    <w:rsid w:val="00842FBC"/>
    <w:rsid w:val="00843124"/>
    <w:rsid w:val="00843E14"/>
    <w:rsid w:val="0084597C"/>
    <w:rsid w:val="00846469"/>
    <w:rsid w:val="00846CA4"/>
    <w:rsid w:val="00847652"/>
    <w:rsid w:val="008478C3"/>
    <w:rsid w:val="00850290"/>
    <w:rsid w:val="0085039E"/>
    <w:rsid w:val="00850A30"/>
    <w:rsid w:val="00850A7F"/>
    <w:rsid w:val="00851743"/>
    <w:rsid w:val="0085431A"/>
    <w:rsid w:val="00855711"/>
    <w:rsid w:val="00856A9D"/>
    <w:rsid w:val="00857DD4"/>
    <w:rsid w:val="00860A45"/>
    <w:rsid w:val="00861882"/>
    <w:rsid w:val="00863441"/>
    <w:rsid w:val="00865316"/>
    <w:rsid w:val="00865E44"/>
    <w:rsid w:val="00866480"/>
    <w:rsid w:val="00872B0F"/>
    <w:rsid w:val="00874ECE"/>
    <w:rsid w:val="0087576C"/>
    <w:rsid w:val="008764E5"/>
    <w:rsid w:val="00876E8F"/>
    <w:rsid w:val="008774A6"/>
    <w:rsid w:val="00880C5A"/>
    <w:rsid w:val="00882FEA"/>
    <w:rsid w:val="00883A8A"/>
    <w:rsid w:val="00883B8A"/>
    <w:rsid w:val="0088455B"/>
    <w:rsid w:val="0088488A"/>
    <w:rsid w:val="00884C54"/>
    <w:rsid w:val="008854B9"/>
    <w:rsid w:val="00886672"/>
    <w:rsid w:val="00886DA9"/>
    <w:rsid w:val="00886FEE"/>
    <w:rsid w:val="00887C07"/>
    <w:rsid w:val="00892F95"/>
    <w:rsid w:val="00894DC2"/>
    <w:rsid w:val="00894E21"/>
    <w:rsid w:val="00896D41"/>
    <w:rsid w:val="00897A9F"/>
    <w:rsid w:val="00897BBC"/>
    <w:rsid w:val="00897BC3"/>
    <w:rsid w:val="00897F87"/>
    <w:rsid w:val="008A2B25"/>
    <w:rsid w:val="008A2C33"/>
    <w:rsid w:val="008A2F84"/>
    <w:rsid w:val="008A430C"/>
    <w:rsid w:val="008A47C3"/>
    <w:rsid w:val="008A4A5C"/>
    <w:rsid w:val="008A5216"/>
    <w:rsid w:val="008A55AA"/>
    <w:rsid w:val="008A6C01"/>
    <w:rsid w:val="008A74FB"/>
    <w:rsid w:val="008A7727"/>
    <w:rsid w:val="008A7F98"/>
    <w:rsid w:val="008B0147"/>
    <w:rsid w:val="008B2AF6"/>
    <w:rsid w:val="008B2D13"/>
    <w:rsid w:val="008B45B5"/>
    <w:rsid w:val="008B4E16"/>
    <w:rsid w:val="008B4ED8"/>
    <w:rsid w:val="008B5C2E"/>
    <w:rsid w:val="008B6CE3"/>
    <w:rsid w:val="008B73EB"/>
    <w:rsid w:val="008B7B65"/>
    <w:rsid w:val="008B7DDA"/>
    <w:rsid w:val="008C29D7"/>
    <w:rsid w:val="008C29EB"/>
    <w:rsid w:val="008C3A90"/>
    <w:rsid w:val="008C5BE4"/>
    <w:rsid w:val="008C6001"/>
    <w:rsid w:val="008C77EE"/>
    <w:rsid w:val="008C7F7A"/>
    <w:rsid w:val="008D03BA"/>
    <w:rsid w:val="008D04E2"/>
    <w:rsid w:val="008D2285"/>
    <w:rsid w:val="008D543F"/>
    <w:rsid w:val="008D649F"/>
    <w:rsid w:val="008D6FE6"/>
    <w:rsid w:val="008D71FA"/>
    <w:rsid w:val="008D7A59"/>
    <w:rsid w:val="008E0A9E"/>
    <w:rsid w:val="008E2736"/>
    <w:rsid w:val="008E31D3"/>
    <w:rsid w:val="008E457E"/>
    <w:rsid w:val="008E4BAD"/>
    <w:rsid w:val="008E71F3"/>
    <w:rsid w:val="008F04B6"/>
    <w:rsid w:val="008F189A"/>
    <w:rsid w:val="008F2282"/>
    <w:rsid w:val="008F2DA2"/>
    <w:rsid w:val="008F3A31"/>
    <w:rsid w:val="008F3AC3"/>
    <w:rsid w:val="008F42D4"/>
    <w:rsid w:val="008F434F"/>
    <w:rsid w:val="008F4481"/>
    <w:rsid w:val="008F4A3E"/>
    <w:rsid w:val="008F4D70"/>
    <w:rsid w:val="008F76EC"/>
    <w:rsid w:val="008F7A08"/>
    <w:rsid w:val="008F7C69"/>
    <w:rsid w:val="008F9A7C"/>
    <w:rsid w:val="00901692"/>
    <w:rsid w:val="00902C06"/>
    <w:rsid w:val="0090334D"/>
    <w:rsid w:val="009043D4"/>
    <w:rsid w:val="0090442F"/>
    <w:rsid w:val="009051CB"/>
    <w:rsid w:val="00907026"/>
    <w:rsid w:val="009105DA"/>
    <w:rsid w:val="00910998"/>
    <w:rsid w:val="009117B0"/>
    <w:rsid w:val="009135BB"/>
    <w:rsid w:val="00914973"/>
    <w:rsid w:val="00914F9E"/>
    <w:rsid w:val="00915137"/>
    <w:rsid w:val="0091547C"/>
    <w:rsid w:val="009169F1"/>
    <w:rsid w:val="00917FC7"/>
    <w:rsid w:val="00921294"/>
    <w:rsid w:val="0092242A"/>
    <w:rsid w:val="00922752"/>
    <w:rsid w:val="00923306"/>
    <w:rsid w:val="00923323"/>
    <w:rsid w:val="009245B0"/>
    <w:rsid w:val="0092777D"/>
    <w:rsid w:val="00927A80"/>
    <w:rsid w:val="00931062"/>
    <w:rsid w:val="00931730"/>
    <w:rsid w:val="009321F4"/>
    <w:rsid w:val="009328F2"/>
    <w:rsid w:val="0093359B"/>
    <w:rsid w:val="00935ADF"/>
    <w:rsid w:val="00936547"/>
    <w:rsid w:val="0093667E"/>
    <w:rsid w:val="009426D8"/>
    <w:rsid w:val="00942897"/>
    <w:rsid w:val="00943246"/>
    <w:rsid w:val="00945968"/>
    <w:rsid w:val="00945D7B"/>
    <w:rsid w:val="009462FC"/>
    <w:rsid w:val="009507A8"/>
    <w:rsid w:val="00951528"/>
    <w:rsid w:val="00952615"/>
    <w:rsid w:val="00953723"/>
    <w:rsid w:val="00953963"/>
    <w:rsid w:val="009566BD"/>
    <w:rsid w:val="00957794"/>
    <w:rsid w:val="00960855"/>
    <w:rsid w:val="009609B9"/>
    <w:rsid w:val="009617F4"/>
    <w:rsid w:val="00965070"/>
    <w:rsid w:val="00966BD4"/>
    <w:rsid w:val="00966D87"/>
    <w:rsid w:val="00971775"/>
    <w:rsid w:val="00971B3F"/>
    <w:rsid w:val="00971EEF"/>
    <w:rsid w:val="00974A50"/>
    <w:rsid w:val="0097561E"/>
    <w:rsid w:val="00976150"/>
    <w:rsid w:val="009770B9"/>
    <w:rsid w:val="009805B9"/>
    <w:rsid w:val="009824F1"/>
    <w:rsid w:val="00982FC7"/>
    <w:rsid w:val="00983BD3"/>
    <w:rsid w:val="00983D74"/>
    <w:rsid w:val="00985543"/>
    <w:rsid w:val="00992502"/>
    <w:rsid w:val="00993F1F"/>
    <w:rsid w:val="009A08B6"/>
    <w:rsid w:val="009A0C1C"/>
    <w:rsid w:val="009A2030"/>
    <w:rsid w:val="009A29EB"/>
    <w:rsid w:val="009A3E14"/>
    <w:rsid w:val="009A5A83"/>
    <w:rsid w:val="009A5D84"/>
    <w:rsid w:val="009A60B7"/>
    <w:rsid w:val="009A6AB8"/>
    <w:rsid w:val="009B03EE"/>
    <w:rsid w:val="009B053C"/>
    <w:rsid w:val="009B0886"/>
    <w:rsid w:val="009B25C0"/>
    <w:rsid w:val="009B5BB6"/>
    <w:rsid w:val="009B6061"/>
    <w:rsid w:val="009B6C24"/>
    <w:rsid w:val="009B7E17"/>
    <w:rsid w:val="009C0A26"/>
    <w:rsid w:val="009C20C7"/>
    <w:rsid w:val="009C3A5D"/>
    <w:rsid w:val="009C3D2D"/>
    <w:rsid w:val="009C3DD3"/>
    <w:rsid w:val="009C3FE1"/>
    <w:rsid w:val="009C4530"/>
    <w:rsid w:val="009C68A6"/>
    <w:rsid w:val="009C7912"/>
    <w:rsid w:val="009D079C"/>
    <w:rsid w:val="009D0F71"/>
    <w:rsid w:val="009D4CA9"/>
    <w:rsid w:val="009D53E6"/>
    <w:rsid w:val="009D6075"/>
    <w:rsid w:val="009D733B"/>
    <w:rsid w:val="009E21A6"/>
    <w:rsid w:val="009E2B4A"/>
    <w:rsid w:val="009E2D72"/>
    <w:rsid w:val="009E41F7"/>
    <w:rsid w:val="009E4E0D"/>
    <w:rsid w:val="009E6704"/>
    <w:rsid w:val="009F0090"/>
    <w:rsid w:val="009F0E1C"/>
    <w:rsid w:val="009F1112"/>
    <w:rsid w:val="009F305F"/>
    <w:rsid w:val="009F32C2"/>
    <w:rsid w:val="009F40DF"/>
    <w:rsid w:val="009F46AF"/>
    <w:rsid w:val="009F523B"/>
    <w:rsid w:val="009F5428"/>
    <w:rsid w:val="009F5BD0"/>
    <w:rsid w:val="009F7C5E"/>
    <w:rsid w:val="009F7D38"/>
    <w:rsid w:val="009F7FE4"/>
    <w:rsid w:val="00A02E50"/>
    <w:rsid w:val="00A03331"/>
    <w:rsid w:val="00A035FF"/>
    <w:rsid w:val="00A04103"/>
    <w:rsid w:val="00A0546B"/>
    <w:rsid w:val="00A11937"/>
    <w:rsid w:val="00A11FF6"/>
    <w:rsid w:val="00A12E2F"/>
    <w:rsid w:val="00A170ED"/>
    <w:rsid w:val="00A2036A"/>
    <w:rsid w:val="00A212B8"/>
    <w:rsid w:val="00A213EC"/>
    <w:rsid w:val="00A234A7"/>
    <w:rsid w:val="00A244E5"/>
    <w:rsid w:val="00A2528A"/>
    <w:rsid w:val="00A259F1"/>
    <w:rsid w:val="00A263FE"/>
    <w:rsid w:val="00A27262"/>
    <w:rsid w:val="00A30986"/>
    <w:rsid w:val="00A31507"/>
    <w:rsid w:val="00A33B5E"/>
    <w:rsid w:val="00A353CF"/>
    <w:rsid w:val="00A3623D"/>
    <w:rsid w:val="00A36B3F"/>
    <w:rsid w:val="00A370D0"/>
    <w:rsid w:val="00A3758F"/>
    <w:rsid w:val="00A404CD"/>
    <w:rsid w:val="00A40869"/>
    <w:rsid w:val="00A41E45"/>
    <w:rsid w:val="00A420F1"/>
    <w:rsid w:val="00A42666"/>
    <w:rsid w:val="00A42C58"/>
    <w:rsid w:val="00A42F76"/>
    <w:rsid w:val="00A4472F"/>
    <w:rsid w:val="00A453E9"/>
    <w:rsid w:val="00A467F8"/>
    <w:rsid w:val="00A47432"/>
    <w:rsid w:val="00A4776E"/>
    <w:rsid w:val="00A50FE1"/>
    <w:rsid w:val="00A537F4"/>
    <w:rsid w:val="00A540BC"/>
    <w:rsid w:val="00A54EE8"/>
    <w:rsid w:val="00A55368"/>
    <w:rsid w:val="00A56615"/>
    <w:rsid w:val="00A56854"/>
    <w:rsid w:val="00A60845"/>
    <w:rsid w:val="00A60E2E"/>
    <w:rsid w:val="00A60E9A"/>
    <w:rsid w:val="00A60EAD"/>
    <w:rsid w:val="00A64754"/>
    <w:rsid w:val="00A64B27"/>
    <w:rsid w:val="00A64B93"/>
    <w:rsid w:val="00A65638"/>
    <w:rsid w:val="00A65B50"/>
    <w:rsid w:val="00A7181F"/>
    <w:rsid w:val="00A72B7D"/>
    <w:rsid w:val="00A738FB"/>
    <w:rsid w:val="00A73E4E"/>
    <w:rsid w:val="00A744B4"/>
    <w:rsid w:val="00A74DBB"/>
    <w:rsid w:val="00A7530F"/>
    <w:rsid w:val="00A75642"/>
    <w:rsid w:val="00A81094"/>
    <w:rsid w:val="00A82EC0"/>
    <w:rsid w:val="00A830AB"/>
    <w:rsid w:val="00A83565"/>
    <w:rsid w:val="00A84EE9"/>
    <w:rsid w:val="00A855F3"/>
    <w:rsid w:val="00A8573F"/>
    <w:rsid w:val="00A869E1"/>
    <w:rsid w:val="00A86B94"/>
    <w:rsid w:val="00A904F7"/>
    <w:rsid w:val="00A919A7"/>
    <w:rsid w:val="00A935E9"/>
    <w:rsid w:val="00A93A1B"/>
    <w:rsid w:val="00A93CB8"/>
    <w:rsid w:val="00A94C98"/>
    <w:rsid w:val="00A9523E"/>
    <w:rsid w:val="00A95E31"/>
    <w:rsid w:val="00A96004"/>
    <w:rsid w:val="00A96C30"/>
    <w:rsid w:val="00A9715F"/>
    <w:rsid w:val="00A97E04"/>
    <w:rsid w:val="00AA0482"/>
    <w:rsid w:val="00AA68B3"/>
    <w:rsid w:val="00AA7F49"/>
    <w:rsid w:val="00AB024C"/>
    <w:rsid w:val="00AB16F6"/>
    <w:rsid w:val="00AB2FCE"/>
    <w:rsid w:val="00AB3150"/>
    <w:rsid w:val="00AB38D0"/>
    <w:rsid w:val="00AB3DD1"/>
    <w:rsid w:val="00AB6C78"/>
    <w:rsid w:val="00AC05A9"/>
    <w:rsid w:val="00AC1DFE"/>
    <w:rsid w:val="00AC26C2"/>
    <w:rsid w:val="00AC3D26"/>
    <w:rsid w:val="00AC4EA2"/>
    <w:rsid w:val="00AC7406"/>
    <w:rsid w:val="00AC784D"/>
    <w:rsid w:val="00AD04FB"/>
    <w:rsid w:val="00AD3947"/>
    <w:rsid w:val="00AD429C"/>
    <w:rsid w:val="00AD5494"/>
    <w:rsid w:val="00AD5716"/>
    <w:rsid w:val="00AD5BAA"/>
    <w:rsid w:val="00AE1EE6"/>
    <w:rsid w:val="00AE2A72"/>
    <w:rsid w:val="00AE33C2"/>
    <w:rsid w:val="00AE366F"/>
    <w:rsid w:val="00AE442C"/>
    <w:rsid w:val="00AE44D4"/>
    <w:rsid w:val="00AE6093"/>
    <w:rsid w:val="00AE6123"/>
    <w:rsid w:val="00AE7287"/>
    <w:rsid w:val="00AF2A5A"/>
    <w:rsid w:val="00AF2AF1"/>
    <w:rsid w:val="00AF72EF"/>
    <w:rsid w:val="00AF7701"/>
    <w:rsid w:val="00B01CA4"/>
    <w:rsid w:val="00B0530A"/>
    <w:rsid w:val="00B055F5"/>
    <w:rsid w:val="00B062C3"/>
    <w:rsid w:val="00B06DE1"/>
    <w:rsid w:val="00B07252"/>
    <w:rsid w:val="00B1085C"/>
    <w:rsid w:val="00B11D42"/>
    <w:rsid w:val="00B12492"/>
    <w:rsid w:val="00B1392C"/>
    <w:rsid w:val="00B13C66"/>
    <w:rsid w:val="00B14C6C"/>
    <w:rsid w:val="00B15142"/>
    <w:rsid w:val="00B16359"/>
    <w:rsid w:val="00B163AC"/>
    <w:rsid w:val="00B16879"/>
    <w:rsid w:val="00B178A0"/>
    <w:rsid w:val="00B17A9C"/>
    <w:rsid w:val="00B17AFB"/>
    <w:rsid w:val="00B2078C"/>
    <w:rsid w:val="00B210EF"/>
    <w:rsid w:val="00B2156B"/>
    <w:rsid w:val="00B220A5"/>
    <w:rsid w:val="00B22875"/>
    <w:rsid w:val="00B24F3F"/>
    <w:rsid w:val="00B26496"/>
    <w:rsid w:val="00B2671F"/>
    <w:rsid w:val="00B268D4"/>
    <w:rsid w:val="00B313F2"/>
    <w:rsid w:val="00B31B57"/>
    <w:rsid w:val="00B32448"/>
    <w:rsid w:val="00B324C0"/>
    <w:rsid w:val="00B33D9D"/>
    <w:rsid w:val="00B35DC0"/>
    <w:rsid w:val="00B37A7F"/>
    <w:rsid w:val="00B4049A"/>
    <w:rsid w:val="00B41C4F"/>
    <w:rsid w:val="00B42718"/>
    <w:rsid w:val="00B42821"/>
    <w:rsid w:val="00B42B8F"/>
    <w:rsid w:val="00B4467F"/>
    <w:rsid w:val="00B448D9"/>
    <w:rsid w:val="00B44D97"/>
    <w:rsid w:val="00B45627"/>
    <w:rsid w:val="00B47A21"/>
    <w:rsid w:val="00B511EA"/>
    <w:rsid w:val="00B523A2"/>
    <w:rsid w:val="00B529F6"/>
    <w:rsid w:val="00B52C78"/>
    <w:rsid w:val="00B544D3"/>
    <w:rsid w:val="00B550E0"/>
    <w:rsid w:val="00B60DBA"/>
    <w:rsid w:val="00B61525"/>
    <w:rsid w:val="00B637CC"/>
    <w:rsid w:val="00B64278"/>
    <w:rsid w:val="00B648FB"/>
    <w:rsid w:val="00B65246"/>
    <w:rsid w:val="00B6538E"/>
    <w:rsid w:val="00B655D5"/>
    <w:rsid w:val="00B65EB0"/>
    <w:rsid w:val="00B6651B"/>
    <w:rsid w:val="00B667C7"/>
    <w:rsid w:val="00B70DE8"/>
    <w:rsid w:val="00B71211"/>
    <w:rsid w:val="00B720B3"/>
    <w:rsid w:val="00B73571"/>
    <w:rsid w:val="00B73AE5"/>
    <w:rsid w:val="00B74787"/>
    <w:rsid w:val="00B7511D"/>
    <w:rsid w:val="00B80C76"/>
    <w:rsid w:val="00B80CE9"/>
    <w:rsid w:val="00B80FFC"/>
    <w:rsid w:val="00B836A1"/>
    <w:rsid w:val="00B84051"/>
    <w:rsid w:val="00B84747"/>
    <w:rsid w:val="00B849A6"/>
    <w:rsid w:val="00B900DC"/>
    <w:rsid w:val="00B93742"/>
    <w:rsid w:val="00B94159"/>
    <w:rsid w:val="00B957C3"/>
    <w:rsid w:val="00B95CDC"/>
    <w:rsid w:val="00B97191"/>
    <w:rsid w:val="00BA315F"/>
    <w:rsid w:val="00BA4239"/>
    <w:rsid w:val="00BA54CE"/>
    <w:rsid w:val="00BA60CB"/>
    <w:rsid w:val="00BA6B46"/>
    <w:rsid w:val="00BB0024"/>
    <w:rsid w:val="00BB0EFD"/>
    <w:rsid w:val="00BB2511"/>
    <w:rsid w:val="00BB2967"/>
    <w:rsid w:val="00BB2DAC"/>
    <w:rsid w:val="00BB3487"/>
    <w:rsid w:val="00BB3B33"/>
    <w:rsid w:val="00BB4832"/>
    <w:rsid w:val="00BB7739"/>
    <w:rsid w:val="00BC00E5"/>
    <w:rsid w:val="00BC0158"/>
    <w:rsid w:val="00BC318C"/>
    <w:rsid w:val="00BC402E"/>
    <w:rsid w:val="00BC68C8"/>
    <w:rsid w:val="00BC7A2A"/>
    <w:rsid w:val="00BD0E22"/>
    <w:rsid w:val="00BD142A"/>
    <w:rsid w:val="00BD1A6C"/>
    <w:rsid w:val="00BD3087"/>
    <w:rsid w:val="00BD36AC"/>
    <w:rsid w:val="00BD3A18"/>
    <w:rsid w:val="00BD5119"/>
    <w:rsid w:val="00BD512E"/>
    <w:rsid w:val="00BD584D"/>
    <w:rsid w:val="00BD58EB"/>
    <w:rsid w:val="00BD5B4E"/>
    <w:rsid w:val="00BD747B"/>
    <w:rsid w:val="00BE214C"/>
    <w:rsid w:val="00BE3155"/>
    <w:rsid w:val="00BE3308"/>
    <w:rsid w:val="00BE723B"/>
    <w:rsid w:val="00BF11D6"/>
    <w:rsid w:val="00BF123C"/>
    <w:rsid w:val="00BF1695"/>
    <w:rsid w:val="00BF19C4"/>
    <w:rsid w:val="00BF1ABE"/>
    <w:rsid w:val="00BF1E0D"/>
    <w:rsid w:val="00BF2112"/>
    <w:rsid w:val="00BF2126"/>
    <w:rsid w:val="00BF372F"/>
    <w:rsid w:val="00BF3D9E"/>
    <w:rsid w:val="00BF6428"/>
    <w:rsid w:val="00BF7A0D"/>
    <w:rsid w:val="00C0080D"/>
    <w:rsid w:val="00C03673"/>
    <w:rsid w:val="00C04C7F"/>
    <w:rsid w:val="00C04E47"/>
    <w:rsid w:val="00C05756"/>
    <w:rsid w:val="00C07D38"/>
    <w:rsid w:val="00C1118A"/>
    <w:rsid w:val="00C1184C"/>
    <w:rsid w:val="00C133B0"/>
    <w:rsid w:val="00C1355F"/>
    <w:rsid w:val="00C14610"/>
    <w:rsid w:val="00C14669"/>
    <w:rsid w:val="00C156C4"/>
    <w:rsid w:val="00C15EA1"/>
    <w:rsid w:val="00C17410"/>
    <w:rsid w:val="00C20C8D"/>
    <w:rsid w:val="00C20F1D"/>
    <w:rsid w:val="00C30B13"/>
    <w:rsid w:val="00C31BA3"/>
    <w:rsid w:val="00C32B31"/>
    <w:rsid w:val="00C332E0"/>
    <w:rsid w:val="00C35FE6"/>
    <w:rsid w:val="00C36063"/>
    <w:rsid w:val="00C43255"/>
    <w:rsid w:val="00C43A26"/>
    <w:rsid w:val="00C4455A"/>
    <w:rsid w:val="00C44D34"/>
    <w:rsid w:val="00C45030"/>
    <w:rsid w:val="00C45091"/>
    <w:rsid w:val="00C454F9"/>
    <w:rsid w:val="00C46831"/>
    <w:rsid w:val="00C51A5D"/>
    <w:rsid w:val="00C53747"/>
    <w:rsid w:val="00C53B2B"/>
    <w:rsid w:val="00C53E33"/>
    <w:rsid w:val="00C54208"/>
    <w:rsid w:val="00C55603"/>
    <w:rsid w:val="00C560BC"/>
    <w:rsid w:val="00C57736"/>
    <w:rsid w:val="00C608DB"/>
    <w:rsid w:val="00C60A56"/>
    <w:rsid w:val="00C62CCF"/>
    <w:rsid w:val="00C63707"/>
    <w:rsid w:val="00C63CD0"/>
    <w:rsid w:val="00C74F91"/>
    <w:rsid w:val="00C74FFD"/>
    <w:rsid w:val="00C775CD"/>
    <w:rsid w:val="00C77BC8"/>
    <w:rsid w:val="00C8129F"/>
    <w:rsid w:val="00C819F9"/>
    <w:rsid w:val="00C81F17"/>
    <w:rsid w:val="00C82FBA"/>
    <w:rsid w:val="00C84805"/>
    <w:rsid w:val="00C84D4A"/>
    <w:rsid w:val="00C85731"/>
    <w:rsid w:val="00C878BA"/>
    <w:rsid w:val="00C87A0E"/>
    <w:rsid w:val="00C87E92"/>
    <w:rsid w:val="00C87F24"/>
    <w:rsid w:val="00C90EF1"/>
    <w:rsid w:val="00C90FDD"/>
    <w:rsid w:val="00C914A9"/>
    <w:rsid w:val="00C917E8"/>
    <w:rsid w:val="00C94C07"/>
    <w:rsid w:val="00C9663C"/>
    <w:rsid w:val="00CA054C"/>
    <w:rsid w:val="00CA2640"/>
    <w:rsid w:val="00CA2776"/>
    <w:rsid w:val="00CA319D"/>
    <w:rsid w:val="00CA339B"/>
    <w:rsid w:val="00CA4644"/>
    <w:rsid w:val="00CA5B81"/>
    <w:rsid w:val="00CA5CD3"/>
    <w:rsid w:val="00CA787D"/>
    <w:rsid w:val="00CB0777"/>
    <w:rsid w:val="00CB0D23"/>
    <w:rsid w:val="00CB1996"/>
    <w:rsid w:val="00CB1FD0"/>
    <w:rsid w:val="00CB3EEB"/>
    <w:rsid w:val="00CB4C52"/>
    <w:rsid w:val="00CB552C"/>
    <w:rsid w:val="00CB78FB"/>
    <w:rsid w:val="00CC1810"/>
    <w:rsid w:val="00CC4CB0"/>
    <w:rsid w:val="00CC5652"/>
    <w:rsid w:val="00CC6008"/>
    <w:rsid w:val="00CC6BDF"/>
    <w:rsid w:val="00CD0944"/>
    <w:rsid w:val="00CD0D26"/>
    <w:rsid w:val="00CD3D99"/>
    <w:rsid w:val="00CD66D1"/>
    <w:rsid w:val="00CD6BA8"/>
    <w:rsid w:val="00CD7BC4"/>
    <w:rsid w:val="00CE03A2"/>
    <w:rsid w:val="00CE0FEC"/>
    <w:rsid w:val="00CE4AF1"/>
    <w:rsid w:val="00CE74B7"/>
    <w:rsid w:val="00CE7733"/>
    <w:rsid w:val="00CF12C4"/>
    <w:rsid w:val="00CF3396"/>
    <w:rsid w:val="00CF3476"/>
    <w:rsid w:val="00CF637C"/>
    <w:rsid w:val="00CF6935"/>
    <w:rsid w:val="00D00CB4"/>
    <w:rsid w:val="00D0345F"/>
    <w:rsid w:val="00D03531"/>
    <w:rsid w:val="00D03682"/>
    <w:rsid w:val="00D03FC9"/>
    <w:rsid w:val="00D041ED"/>
    <w:rsid w:val="00D04295"/>
    <w:rsid w:val="00D07278"/>
    <w:rsid w:val="00D07287"/>
    <w:rsid w:val="00D11D56"/>
    <w:rsid w:val="00D125E1"/>
    <w:rsid w:val="00D1375B"/>
    <w:rsid w:val="00D13AC1"/>
    <w:rsid w:val="00D14EDE"/>
    <w:rsid w:val="00D16665"/>
    <w:rsid w:val="00D176B9"/>
    <w:rsid w:val="00D17B03"/>
    <w:rsid w:val="00D20186"/>
    <w:rsid w:val="00D21755"/>
    <w:rsid w:val="00D2226E"/>
    <w:rsid w:val="00D22CE3"/>
    <w:rsid w:val="00D22D1F"/>
    <w:rsid w:val="00D23504"/>
    <w:rsid w:val="00D25CE6"/>
    <w:rsid w:val="00D27A53"/>
    <w:rsid w:val="00D34A5D"/>
    <w:rsid w:val="00D358B9"/>
    <w:rsid w:val="00D361F0"/>
    <w:rsid w:val="00D37370"/>
    <w:rsid w:val="00D40110"/>
    <w:rsid w:val="00D40D79"/>
    <w:rsid w:val="00D4379A"/>
    <w:rsid w:val="00D444B0"/>
    <w:rsid w:val="00D44AD2"/>
    <w:rsid w:val="00D450F7"/>
    <w:rsid w:val="00D4637C"/>
    <w:rsid w:val="00D47101"/>
    <w:rsid w:val="00D47CAE"/>
    <w:rsid w:val="00D50BA4"/>
    <w:rsid w:val="00D50E10"/>
    <w:rsid w:val="00D5348E"/>
    <w:rsid w:val="00D53C75"/>
    <w:rsid w:val="00D53FEE"/>
    <w:rsid w:val="00D54331"/>
    <w:rsid w:val="00D55C88"/>
    <w:rsid w:val="00D56342"/>
    <w:rsid w:val="00D56629"/>
    <w:rsid w:val="00D610D1"/>
    <w:rsid w:val="00D620D0"/>
    <w:rsid w:val="00D64A2A"/>
    <w:rsid w:val="00D706EB"/>
    <w:rsid w:val="00D71E5E"/>
    <w:rsid w:val="00D726F9"/>
    <w:rsid w:val="00D736A8"/>
    <w:rsid w:val="00D73B64"/>
    <w:rsid w:val="00D74333"/>
    <w:rsid w:val="00D74423"/>
    <w:rsid w:val="00D74564"/>
    <w:rsid w:val="00D74907"/>
    <w:rsid w:val="00D7556C"/>
    <w:rsid w:val="00D77937"/>
    <w:rsid w:val="00D8042B"/>
    <w:rsid w:val="00D81B4E"/>
    <w:rsid w:val="00D83585"/>
    <w:rsid w:val="00D84977"/>
    <w:rsid w:val="00D84B6C"/>
    <w:rsid w:val="00D85CE5"/>
    <w:rsid w:val="00D8617B"/>
    <w:rsid w:val="00D90455"/>
    <w:rsid w:val="00D9070F"/>
    <w:rsid w:val="00D9107F"/>
    <w:rsid w:val="00D92522"/>
    <w:rsid w:val="00D93092"/>
    <w:rsid w:val="00D936DA"/>
    <w:rsid w:val="00D93941"/>
    <w:rsid w:val="00D93D5A"/>
    <w:rsid w:val="00D94B38"/>
    <w:rsid w:val="00D96485"/>
    <w:rsid w:val="00D9762B"/>
    <w:rsid w:val="00D97C59"/>
    <w:rsid w:val="00D97FD1"/>
    <w:rsid w:val="00DA149F"/>
    <w:rsid w:val="00DA2528"/>
    <w:rsid w:val="00DA2E53"/>
    <w:rsid w:val="00DA35C1"/>
    <w:rsid w:val="00DA399F"/>
    <w:rsid w:val="00DA3DAB"/>
    <w:rsid w:val="00DA5091"/>
    <w:rsid w:val="00DA7743"/>
    <w:rsid w:val="00DB1FA8"/>
    <w:rsid w:val="00DB2545"/>
    <w:rsid w:val="00DB2DB6"/>
    <w:rsid w:val="00DB4BEC"/>
    <w:rsid w:val="00DB5673"/>
    <w:rsid w:val="00DB6F48"/>
    <w:rsid w:val="00DC0824"/>
    <w:rsid w:val="00DC0D87"/>
    <w:rsid w:val="00DC0DE9"/>
    <w:rsid w:val="00DC0F68"/>
    <w:rsid w:val="00DC1C7D"/>
    <w:rsid w:val="00DC43BF"/>
    <w:rsid w:val="00DC4A3F"/>
    <w:rsid w:val="00DC4BF3"/>
    <w:rsid w:val="00DC4F81"/>
    <w:rsid w:val="00DC5741"/>
    <w:rsid w:val="00DC6D3C"/>
    <w:rsid w:val="00DC7540"/>
    <w:rsid w:val="00DC7DA7"/>
    <w:rsid w:val="00DD0D87"/>
    <w:rsid w:val="00DD0E89"/>
    <w:rsid w:val="00DD19B5"/>
    <w:rsid w:val="00DD2507"/>
    <w:rsid w:val="00DD2E25"/>
    <w:rsid w:val="00DD5E71"/>
    <w:rsid w:val="00DD68E5"/>
    <w:rsid w:val="00DD6E6B"/>
    <w:rsid w:val="00DD7B0E"/>
    <w:rsid w:val="00DE2019"/>
    <w:rsid w:val="00DE2C8C"/>
    <w:rsid w:val="00DE55BF"/>
    <w:rsid w:val="00DE55C3"/>
    <w:rsid w:val="00DE5E8B"/>
    <w:rsid w:val="00DE7EA1"/>
    <w:rsid w:val="00DF2742"/>
    <w:rsid w:val="00DF2928"/>
    <w:rsid w:val="00DF365F"/>
    <w:rsid w:val="00DF4929"/>
    <w:rsid w:val="00DF53C9"/>
    <w:rsid w:val="00DF5FF1"/>
    <w:rsid w:val="00DF6171"/>
    <w:rsid w:val="00DF70A7"/>
    <w:rsid w:val="00DF7EDC"/>
    <w:rsid w:val="00E00E38"/>
    <w:rsid w:val="00E00F63"/>
    <w:rsid w:val="00E01FC2"/>
    <w:rsid w:val="00E02AE8"/>
    <w:rsid w:val="00E04BF3"/>
    <w:rsid w:val="00E1058A"/>
    <w:rsid w:val="00E1065A"/>
    <w:rsid w:val="00E126BD"/>
    <w:rsid w:val="00E12773"/>
    <w:rsid w:val="00E12A00"/>
    <w:rsid w:val="00E153F0"/>
    <w:rsid w:val="00E168AE"/>
    <w:rsid w:val="00E1716F"/>
    <w:rsid w:val="00E17B44"/>
    <w:rsid w:val="00E17D29"/>
    <w:rsid w:val="00E23DB1"/>
    <w:rsid w:val="00E23FC4"/>
    <w:rsid w:val="00E241CC"/>
    <w:rsid w:val="00E24891"/>
    <w:rsid w:val="00E24C28"/>
    <w:rsid w:val="00E26AA9"/>
    <w:rsid w:val="00E2718B"/>
    <w:rsid w:val="00E277E7"/>
    <w:rsid w:val="00E32DFA"/>
    <w:rsid w:val="00E342C8"/>
    <w:rsid w:val="00E34D7F"/>
    <w:rsid w:val="00E364AB"/>
    <w:rsid w:val="00E37B3C"/>
    <w:rsid w:val="00E41C62"/>
    <w:rsid w:val="00E4224B"/>
    <w:rsid w:val="00E42F69"/>
    <w:rsid w:val="00E43D16"/>
    <w:rsid w:val="00E443F8"/>
    <w:rsid w:val="00E44403"/>
    <w:rsid w:val="00E50666"/>
    <w:rsid w:val="00E51BE3"/>
    <w:rsid w:val="00E51FAE"/>
    <w:rsid w:val="00E52B2D"/>
    <w:rsid w:val="00E54BA6"/>
    <w:rsid w:val="00E554FB"/>
    <w:rsid w:val="00E55618"/>
    <w:rsid w:val="00E5571A"/>
    <w:rsid w:val="00E55737"/>
    <w:rsid w:val="00E56B2E"/>
    <w:rsid w:val="00E5731C"/>
    <w:rsid w:val="00E57547"/>
    <w:rsid w:val="00E62E5B"/>
    <w:rsid w:val="00E65DE2"/>
    <w:rsid w:val="00E66240"/>
    <w:rsid w:val="00E66B0C"/>
    <w:rsid w:val="00E67CA1"/>
    <w:rsid w:val="00E67EC8"/>
    <w:rsid w:val="00E7382B"/>
    <w:rsid w:val="00E73873"/>
    <w:rsid w:val="00E73D7C"/>
    <w:rsid w:val="00E73DF5"/>
    <w:rsid w:val="00E748FE"/>
    <w:rsid w:val="00E7741B"/>
    <w:rsid w:val="00E80549"/>
    <w:rsid w:val="00E8074A"/>
    <w:rsid w:val="00E82624"/>
    <w:rsid w:val="00E84066"/>
    <w:rsid w:val="00E840E4"/>
    <w:rsid w:val="00E84DBB"/>
    <w:rsid w:val="00E851E6"/>
    <w:rsid w:val="00E85E91"/>
    <w:rsid w:val="00E875F9"/>
    <w:rsid w:val="00E90C71"/>
    <w:rsid w:val="00E94259"/>
    <w:rsid w:val="00E94E54"/>
    <w:rsid w:val="00E96BAF"/>
    <w:rsid w:val="00E97457"/>
    <w:rsid w:val="00E97C0A"/>
    <w:rsid w:val="00E97F5E"/>
    <w:rsid w:val="00EA1DE9"/>
    <w:rsid w:val="00EA20CD"/>
    <w:rsid w:val="00EA255C"/>
    <w:rsid w:val="00EA2ACF"/>
    <w:rsid w:val="00EA3013"/>
    <w:rsid w:val="00EA3B77"/>
    <w:rsid w:val="00EA43E1"/>
    <w:rsid w:val="00EA6839"/>
    <w:rsid w:val="00EB161B"/>
    <w:rsid w:val="00EB1707"/>
    <w:rsid w:val="00EB3045"/>
    <w:rsid w:val="00EB3621"/>
    <w:rsid w:val="00EB3797"/>
    <w:rsid w:val="00EB3A1F"/>
    <w:rsid w:val="00EB567D"/>
    <w:rsid w:val="00EB622E"/>
    <w:rsid w:val="00EB636F"/>
    <w:rsid w:val="00EB6E12"/>
    <w:rsid w:val="00EB747D"/>
    <w:rsid w:val="00EB7818"/>
    <w:rsid w:val="00EC0038"/>
    <w:rsid w:val="00EC1EBE"/>
    <w:rsid w:val="00EC1F93"/>
    <w:rsid w:val="00EC20D6"/>
    <w:rsid w:val="00EC398D"/>
    <w:rsid w:val="00EC4E94"/>
    <w:rsid w:val="00EC5DE7"/>
    <w:rsid w:val="00EC7B34"/>
    <w:rsid w:val="00ED0BF8"/>
    <w:rsid w:val="00ED1FBD"/>
    <w:rsid w:val="00ED2EF4"/>
    <w:rsid w:val="00ED3226"/>
    <w:rsid w:val="00ED37C9"/>
    <w:rsid w:val="00ED4E8E"/>
    <w:rsid w:val="00ED5164"/>
    <w:rsid w:val="00ED572E"/>
    <w:rsid w:val="00ED6335"/>
    <w:rsid w:val="00ED6CD5"/>
    <w:rsid w:val="00EE3094"/>
    <w:rsid w:val="00EE3525"/>
    <w:rsid w:val="00EE5206"/>
    <w:rsid w:val="00EE7ABA"/>
    <w:rsid w:val="00EE7CFA"/>
    <w:rsid w:val="00EE7E08"/>
    <w:rsid w:val="00EE7ED9"/>
    <w:rsid w:val="00EF0AFD"/>
    <w:rsid w:val="00EF1391"/>
    <w:rsid w:val="00EF1F2C"/>
    <w:rsid w:val="00EF2A1C"/>
    <w:rsid w:val="00EF47CE"/>
    <w:rsid w:val="00EF4AAB"/>
    <w:rsid w:val="00EF552B"/>
    <w:rsid w:val="00EF6881"/>
    <w:rsid w:val="00F01B36"/>
    <w:rsid w:val="00F0490C"/>
    <w:rsid w:val="00F06B42"/>
    <w:rsid w:val="00F07108"/>
    <w:rsid w:val="00F1094F"/>
    <w:rsid w:val="00F10F7D"/>
    <w:rsid w:val="00F1284D"/>
    <w:rsid w:val="00F14691"/>
    <w:rsid w:val="00F15053"/>
    <w:rsid w:val="00F1661A"/>
    <w:rsid w:val="00F1677A"/>
    <w:rsid w:val="00F1710E"/>
    <w:rsid w:val="00F2143A"/>
    <w:rsid w:val="00F231D4"/>
    <w:rsid w:val="00F2495B"/>
    <w:rsid w:val="00F24E7D"/>
    <w:rsid w:val="00F25D93"/>
    <w:rsid w:val="00F261A0"/>
    <w:rsid w:val="00F26F2F"/>
    <w:rsid w:val="00F310AC"/>
    <w:rsid w:val="00F3167D"/>
    <w:rsid w:val="00F410B9"/>
    <w:rsid w:val="00F414E3"/>
    <w:rsid w:val="00F41AD4"/>
    <w:rsid w:val="00F425D5"/>
    <w:rsid w:val="00F42B87"/>
    <w:rsid w:val="00F42F23"/>
    <w:rsid w:val="00F430BF"/>
    <w:rsid w:val="00F449D4"/>
    <w:rsid w:val="00F50C2A"/>
    <w:rsid w:val="00F51938"/>
    <w:rsid w:val="00F5237B"/>
    <w:rsid w:val="00F5285C"/>
    <w:rsid w:val="00F541B5"/>
    <w:rsid w:val="00F54897"/>
    <w:rsid w:val="00F54FA4"/>
    <w:rsid w:val="00F56B44"/>
    <w:rsid w:val="00F60638"/>
    <w:rsid w:val="00F61345"/>
    <w:rsid w:val="00F62E48"/>
    <w:rsid w:val="00F63479"/>
    <w:rsid w:val="00F63788"/>
    <w:rsid w:val="00F63AE5"/>
    <w:rsid w:val="00F64890"/>
    <w:rsid w:val="00F64FB1"/>
    <w:rsid w:val="00F65B82"/>
    <w:rsid w:val="00F6695C"/>
    <w:rsid w:val="00F66B92"/>
    <w:rsid w:val="00F66C33"/>
    <w:rsid w:val="00F67CC8"/>
    <w:rsid w:val="00F701CF"/>
    <w:rsid w:val="00F7172F"/>
    <w:rsid w:val="00F71B74"/>
    <w:rsid w:val="00F72EBE"/>
    <w:rsid w:val="00F737DC"/>
    <w:rsid w:val="00F759B1"/>
    <w:rsid w:val="00F76929"/>
    <w:rsid w:val="00F81B43"/>
    <w:rsid w:val="00F8294A"/>
    <w:rsid w:val="00F82C1A"/>
    <w:rsid w:val="00F8359D"/>
    <w:rsid w:val="00F83A5B"/>
    <w:rsid w:val="00F83A86"/>
    <w:rsid w:val="00F8452A"/>
    <w:rsid w:val="00F84979"/>
    <w:rsid w:val="00F86B85"/>
    <w:rsid w:val="00F877B2"/>
    <w:rsid w:val="00F90896"/>
    <w:rsid w:val="00F91D35"/>
    <w:rsid w:val="00F95830"/>
    <w:rsid w:val="00F96BDC"/>
    <w:rsid w:val="00F97226"/>
    <w:rsid w:val="00F97807"/>
    <w:rsid w:val="00F97F67"/>
    <w:rsid w:val="00F97FFC"/>
    <w:rsid w:val="00FA19ED"/>
    <w:rsid w:val="00FA24DA"/>
    <w:rsid w:val="00FA2CF3"/>
    <w:rsid w:val="00FA598F"/>
    <w:rsid w:val="00FA70A2"/>
    <w:rsid w:val="00FA7927"/>
    <w:rsid w:val="00FA7D5E"/>
    <w:rsid w:val="00FB0A91"/>
    <w:rsid w:val="00FB16BB"/>
    <w:rsid w:val="00FB1C87"/>
    <w:rsid w:val="00FB2E35"/>
    <w:rsid w:val="00FB32E3"/>
    <w:rsid w:val="00FB435E"/>
    <w:rsid w:val="00FB5534"/>
    <w:rsid w:val="00FB5670"/>
    <w:rsid w:val="00FB5ABF"/>
    <w:rsid w:val="00FB5CC4"/>
    <w:rsid w:val="00FC0229"/>
    <w:rsid w:val="00FC0A2B"/>
    <w:rsid w:val="00FC0C0B"/>
    <w:rsid w:val="00FC1938"/>
    <w:rsid w:val="00FC4773"/>
    <w:rsid w:val="00FC48D8"/>
    <w:rsid w:val="00FC4D1C"/>
    <w:rsid w:val="00FC639C"/>
    <w:rsid w:val="00FC68FF"/>
    <w:rsid w:val="00FD045E"/>
    <w:rsid w:val="00FD0BF4"/>
    <w:rsid w:val="00FD44FC"/>
    <w:rsid w:val="00FD5398"/>
    <w:rsid w:val="00FD6800"/>
    <w:rsid w:val="00FD6DCD"/>
    <w:rsid w:val="00FE1091"/>
    <w:rsid w:val="00FE189F"/>
    <w:rsid w:val="00FE2061"/>
    <w:rsid w:val="00FE632D"/>
    <w:rsid w:val="00FE7CC9"/>
    <w:rsid w:val="00FE7E4B"/>
    <w:rsid w:val="00FF1D35"/>
    <w:rsid w:val="00FF24FC"/>
    <w:rsid w:val="00FF6185"/>
    <w:rsid w:val="00FF68CA"/>
    <w:rsid w:val="00FF6A76"/>
    <w:rsid w:val="013C5BEE"/>
    <w:rsid w:val="018C4632"/>
    <w:rsid w:val="01B17171"/>
    <w:rsid w:val="0212BD41"/>
    <w:rsid w:val="02451C22"/>
    <w:rsid w:val="0272087C"/>
    <w:rsid w:val="03310958"/>
    <w:rsid w:val="036DB789"/>
    <w:rsid w:val="039FAEE7"/>
    <w:rsid w:val="03F9BD1F"/>
    <w:rsid w:val="06665E2F"/>
    <w:rsid w:val="067A33E7"/>
    <w:rsid w:val="06B0719F"/>
    <w:rsid w:val="0771DA89"/>
    <w:rsid w:val="07CE29A2"/>
    <w:rsid w:val="084E5F7D"/>
    <w:rsid w:val="084FA946"/>
    <w:rsid w:val="08CBE8B3"/>
    <w:rsid w:val="09460955"/>
    <w:rsid w:val="0990C8B4"/>
    <w:rsid w:val="0A048365"/>
    <w:rsid w:val="0A2A810E"/>
    <w:rsid w:val="0A391F3F"/>
    <w:rsid w:val="0AE461C6"/>
    <w:rsid w:val="0BDAF05A"/>
    <w:rsid w:val="0BF6A8C3"/>
    <w:rsid w:val="0C06043C"/>
    <w:rsid w:val="0C202C57"/>
    <w:rsid w:val="0C77CADB"/>
    <w:rsid w:val="0C9D9700"/>
    <w:rsid w:val="0C9FE90F"/>
    <w:rsid w:val="0CC61016"/>
    <w:rsid w:val="0D301C2B"/>
    <w:rsid w:val="0D3F4029"/>
    <w:rsid w:val="0D5F3F92"/>
    <w:rsid w:val="0D7072C6"/>
    <w:rsid w:val="0E139B3C"/>
    <w:rsid w:val="0EDB973C"/>
    <w:rsid w:val="0EEDE64A"/>
    <w:rsid w:val="0FE3E0FD"/>
    <w:rsid w:val="0FFD0A0F"/>
    <w:rsid w:val="1024F3C1"/>
    <w:rsid w:val="106AC2FB"/>
    <w:rsid w:val="11211392"/>
    <w:rsid w:val="1183C0F6"/>
    <w:rsid w:val="11BC7B18"/>
    <w:rsid w:val="11F504E0"/>
    <w:rsid w:val="128A5D7D"/>
    <w:rsid w:val="12A150A7"/>
    <w:rsid w:val="12AF5D3A"/>
    <w:rsid w:val="12B7F9A6"/>
    <w:rsid w:val="12BEE959"/>
    <w:rsid w:val="132E9415"/>
    <w:rsid w:val="133F9C05"/>
    <w:rsid w:val="1375A1E8"/>
    <w:rsid w:val="138D27E2"/>
    <w:rsid w:val="14297934"/>
    <w:rsid w:val="1433FC97"/>
    <w:rsid w:val="14F80CC7"/>
    <w:rsid w:val="1501DBF8"/>
    <w:rsid w:val="1539D1DE"/>
    <w:rsid w:val="1556CDB2"/>
    <w:rsid w:val="1587A03D"/>
    <w:rsid w:val="1590DD6B"/>
    <w:rsid w:val="15A434A5"/>
    <w:rsid w:val="15AB72FC"/>
    <w:rsid w:val="162D2E7C"/>
    <w:rsid w:val="18599DD9"/>
    <w:rsid w:val="185D3002"/>
    <w:rsid w:val="1899D2F6"/>
    <w:rsid w:val="18D0F2B1"/>
    <w:rsid w:val="18F0F3E1"/>
    <w:rsid w:val="1909E402"/>
    <w:rsid w:val="1995B52C"/>
    <w:rsid w:val="19AEDD89"/>
    <w:rsid w:val="1A17D31D"/>
    <w:rsid w:val="1A2D212D"/>
    <w:rsid w:val="1AC7611F"/>
    <w:rsid w:val="1B366009"/>
    <w:rsid w:val="1B7BF85B"/>
    <w:rsid w:val="1C593E83"/>
    <w:rsid w:val="1C932EC3"/>
    <w:rsid w:val="1CF80758"/>
    <w:rsid w:val="1E69DD7E"/>
    <w:rsid w:val="1E6F4D6D"/>
    <w:rsid w:val="1E9ACE7E"/>
    <w:rsid w:val="1F1DF754"/>
    <w:rsid w:val="1F67850D"/>
    <w:rsid w:val="1F7CDA27"/>
    <w:rsid w:val="1FA82BF3"/>
    <w:rsid w:val="20AE13E0"/>
    <w:rsid w:val="20D5034D"/>
    <w:rsid w:val="215DC924"/>
    <w:rsid w:val="219A80C5"/>
    <w:rsid w:val="22651FDA"/>
    <w:rsid w:val="226B8BD6"/>
    <w:rsid w:val="22819A69"/>
    <w:rsid w:val="23E4808F"/>
    <w:rsid w:val="243A5EB8"/>
    <w:rsid w:val="26AED32A"/>
    <w:rsid w:val="26BF15B5"/>
    <w:rsid w:val="27C3C40E"/>
    <w:rsid w:val="2840CCEE"/>
    <w:rsid w:val="287964EB"/>
    <w:rsid w:val="293F15B6"/>
    <w:rsid w:val="2A559985"/>
    <w:rsid w:val="2BE8A869"/>
    <w:rsid w:val="2CEB673E"/>
    <w:rsid w:val="2D949082"/>
    <w:rsid w:val="2DF1E558"/>
    <w:rsid w:val="2DFFC630"/>
    <w:rsid w:val="2E1D8119"/>
    <w:rsid w:val="2E297D71"/>
    <w:rsid w:val="2E384E3F"/>
    <w:rsid w:val="2EA0111E"/>
    <w:rsid w:val="2F38317D"/>
    <w:rsid w:val="2F59E4AF"/>
    <w:rsid w:val="2F8DB5B9"/>
    <w:rsid w:val="30CF529B"/>
    <w:rsid w:val="30DDA42E"/>
    <w:rsid w:val="310EDD6D"/>
    <w:rsid w:val="31196992"/>
    <w:rsid w:val="31401DF3"/>
    <w:rsid w:val="320840C9"/>
    <w:rsid w:val="3324C69B"/>
    <w:rsid w:val="3337EAE4"/>
    <w:rsid w:val="33AB40A3"/>
    <w:rsid w:val="33C2D2B1"/>
    <w:rsid w:val="340DC9EA"/>
    <w:rsid w:val="34739B68"/>
    <w:rsid w:val="350C3467"/>
    <w:rsid w:val="3563FBC3"/>
    <w:rsid w:val="35FD8A23"/>
    <w:rsid w:val="3628A11E"/>
    <w:rsid w:val="363B20F5"/>
    <w:rsid w:val="363D2E36"/>
    <w:rsid w:val="368C10AF"/>
    <w:rsid w:val="37937DB4"/>
    <w:rsid w:val="37AE3602"/>
    <w:rsid w:val="380FF2C6"/>
    <w:rsid w:val="3810B12C"/>
    <w:rsid w:val="384D4844"/>
    <w:rsid w:val="38C7AE5D"/>
    <w:rsid w:val="3912B9F6"/>
    <w:rsid w:val="3997A1F2"/>
    <w:rsid w:val="3B53A1D0"/>
    <w:rsid w:val="3B65BAA7"/>
    <w:rsid w:val="3BBFD562"/>
    <w:rsid w:val="3C49906F"/>
    <w:rsid w:val="3C817DF6"/>
    <w:rsid w:val="3CECD853"/>
    <w:rsid w:val="3CFE12CB"/>
    <w:rsid w:val="3D1FDD32"/>
    <w:rsid w:val="3D7716F5"/>
    <w:rsid w:val="3D806F5D"/>
    <w:rsid w:val="3DBA29B6"/>
    <w:rsid w:val="3EE89458"/>
    <w:rsid w:val="3FE8B648"/>
    <w:rsid w:val="40339FCD"/>
    <w:rsid w:val="40AB6A60"/>
    <w:rsid w:val="40CB8A64"/>
    <w:rsid w:val="4113A988"/>
    <w:rsid w:val="418F28D4"/>
    <w:rsid w:val="42F5E45E"/>
    <w:rsid w:val="439121C3"/>
    <w:rsid w:val="43D2D255"/>
    <w:rsid w:val="44703765"/>
    <w:rsid w:val="44E64808"/>
    <w:rsid w:val="44ED2E44"/>
    <w:rsid w:val="45075AB3"/>
    <w:rsid w:val="45166F97"/>
    <w:rsid w:val="4616040F"/>
    <w:rsid w:val="473A02C7"/>
    <w:rsid w:val="475393A7"/>
    <w:rsid w:val="47953EE7"/>
    <w:rsid w:val="47BF386C"/>
    <w:rsid w:val="47D131C7"/>
    <w:rsid w:val="4869A26C"/>
    <w:rsid w:val="493DD3C9"/>
    <w:rsid w:val="49DFDC8B"/>
    <w:rsid w:val="4A348FBD"/>
    <w:rsid w:val="4AF48AE1"/>
    <w:rsid w:val="4BF758E4"/>
    <w:rsid w:val="4C99CA1E"/>
    <w:rsid w:val="4D8B40C6"/>
    <w:rsid w:val="4DAEF313"/>
    <w:rsid w:val="4DDDBAB4"/>
    <w:rsid w:val="4DF24968"/>
    <w:rsid w:val="4E578749"/>
    <w:rsid w:val="4E7D78DE"/>
    <w:rsid w:val="4EB8E04F"/>
    <w:rsid w:val="4FD3C6BF"/>
    <w:rsid w:val="4FFFC45D"/>
    <w:rsid w:val="50115A78"/>
    <w:rsid w:val="51558F52"/>
    <w:rsid w:val="521362B2"/>
    <w:rsid w:val="537CF834"/>
    <w:rsid w:val="53826F17"/>
    <w:rsid w:val="53EDA0F5"/>
    <w:rsid w:val="542D253D"/>
    <w:rsid w:val="55772939"/>
    <w:rsid w:val="55C46527"/>
    <w:rsid w:val="56332DD1"/>
    <w:rsid w:val="564B5A70"/>
    <w:rsid w:val="56776D7A"/>
    <w:rsid w:val="56C02512"/>
    <w:rsid w:val="56E9A79C"/>
    <w:rsid w:val="570A98F9"/>
    <w:rsid w:val="589B5FE4"/>
    <w:rsid w:val="58B59489"/>
    <w:rsid w:val="58E459EF"/>
    <w:rsid w:val="591FB1E2"/>
    <w:rsid w:val="594B1BFA"/>
    <w:rsid w:val="59561E0B"/>
    <w:rsid w:val="597B9C87"/>
    <w:rsid w:val="598E4467"/>
    <w:rsid w:val="5A14BC8A"/>
    <w:rsid w:val="5A6F0370"/>
    <w:rsid w:val="5ACF1FBA"/>
    <w:rsid w:val="5B60C143"/>
    <w:rsid w:val="5B997C72"/>
    <w:rsid w:val="5BAD5DE7"/>
    <w:rsid w:val="5C7F2B91"/>
    <w:rsid w:val="5CB00224"/>
    <w:rsid w:val="5D036F68"/>
    <w:rsid w:val="5D605FC4"/>
    <w:rsid w:val="5D711DFC"/>
    <w:rsid w:val="5DCCA387"/>
    <w:rsid w:val="5E617FB9"/>
    <w:rsid w:val="5E78F73F"/>
    <w:rsid w:val="5EB2FD04"/>
    <w:rsid w:val="60D4AA29"/>
    <w:rsid w:val="60F44650"/>
    <w:rsid w:val="610A90AE"/>
    <w:rsid w:val="6160AAEE"/>
    <w:rsid w:val="6181DDB5"/>
    <w:rsid w:val="6267A6CA"/>
    <w:rsid w:val="626BAA87"/>
    <w:rsid w:val="62E177F3"/>
    <w:rsid w:val="62ED3ACA"/>
    <w:rsid w:val="632535FA"/>
    <w:rsid w:val="6333B643"/>
    <w:rsid w:val="638C502B"/>
    <w:rsid w:val="6511308D"/>
    <w:rsid w:val="6672678C"/>
    <w:rsid w:val="66F4A58B"/>
    <w:rsid w:val="6757A80F"/>
    <w:rsid w:val="676B91ED"/>
    <w:rsid w:val="678AE169"/>
    <w:rsid w:val="67925AF6"/>
    <w:rsid w:val="695E9D11"/>
    <w:rsid w:val="69E21BE4"/>
    <w:rsid w:val="6C08FF56"/>
    <w:rsid w:val="6C1DAA44"/>
    <w:rsid w:val="6C4237E1"/>
    <w:rsid w:val="6E83B64F"/>
    <w:rsid w:val="6EAB9F55"/>
    <w:rsid w:val="6ED35E7A"/>
    <w:rsid w:val="6EE62A53"/>
    <w:rsid w:val="6F1B9472"/>
    <w:rsid w:val="6F85C8B0"/>
    <w:rsid w:val="6FA61E39"/>
    <w:rsid w:val="702C9B47"/>
    <w:rsid w:val="702FC5E2"/>
    <w:rsid w:val="70825F74"/>
    <w:rsid w:val="70E30DB7"/>
    <w:rsid w:val="710E65BF"/>
    <w:rsid w:val="71B4159E"/>
    <w:rsid w:val="72249C23"/>
    <w:rsid w:val="72435B14"/>
    <w:rsid w:val="73AFB7D3"/>
    <w:rsid w:val="7420C323"/>
    <w:rsid w:val="74511A77"/>
    <w:rsid w:val="75167E27"/>
    <w:rsid w:val="75484233"/>
    <w:rsid w:val="754B828D"/>
    <w:rsid w:val="75505FEC"/>
    <w:rsid w:val="75AA3CD7"/>
    <w:rsid w:val="766DA4B7"/>
    <w:rsid w:val="76793694"/>
    <w:rsid w:val="7732BB49"/>
    <w:rsid w:val="77460D38"/>
    <w:rsid w:val="78CFA6D3"/>
    <w:rsid w:val="78E41B50"/>
    <w:rsid w:val="78EEF05E"/>
    <w:rsid w:val="7924ADC3"/>
    <w:rsid w:val="79277951"/>
    <w:rsid w:val="7972B974"/>
    <w:rsid w:val="79B2D418"/>
    <w:rsid w:val="7A0CE9DD"/>
    <w:rsid w:val="7A2600B6"/>
    <w:rsid w:val="7A8535DE"/>
    <w:rsid w:val="7AC5808D"/>
    <w:rsid w:val="7B0C2E64"/>
    <w:rsid w:val="7CCB718D"/>
    <w:rsid w:val="7D444A79"/>
    <w:rsid w:val="7DB39D73"/>
    <w:rsid w:val="7E968A36"/>
    <w:rsid w:val="7EC31C1A"/>
    <w:rsid w:val="7EF9F095"/>
    <w:rsid w:val="7EFA9E8B"/>
    <w:rsid w:val="7F458810"/>
    <w:rsid w:val="7F9FDBA7"/>
    <w:rsid w:val="7FB42CA9"/>
    <w:rsid w:val="7FEF4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6B4A"/>
  <w15:docId w15:val="{0921C726-6694-4321-948F-2FD11D16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E5E"/>
  </w:style>
  <w:style w:type="paragraph" w:styleId="Antrat1">
    <w:name w:val="heading 1"/>
    <w:basedOn w:val="prastasis"/>
    <w:next w:val="prastasis"/>
    <w:link w:val="Antrat1Diagrama"/>
    <w:uiPriority w:val="9"/>
    <w:qFormat/>
    <w:rsid w:val="000F5D28"/>
    <w:pPr>
      <w:keepNext/>
      <w:keepLines/>
      <w:numPr>
        <w:numId w:val="33"/>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0F5D28"/>
    <w:pPr>
      <w:keepNext/>
      <w:keepLines/>
      <w:numPr>
        <w:ilvl w:val="1"/>
        <w:numId w:val="33"/>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0F5D28"/>
    <w:pPr>
      <w:keepNext/>
      <w:keepLines/>
      <w:numPr>
        <w:ilvl w:val="2"/>
        <w:numId w:val="33"/>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1E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1E5E"/>
  </w:style>
  <w:style w:type="paragraph" w:styleId="Porat">
    <w:name w:val="footer"/>
    <w:aliases w:val="Apatinis kolontitulas"/>
    <w:basedOn w:val="prastasis"/>
    <w:link w:val="PoratDiagrama"/>
    <w:uiPriority w:val="99"/>
    <w:unhideWhenUsed/>
    <w:rsid w:val="00D71E5E"/>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D71E5E"/>
  </w:style>
  <w:style w:type="character" w:styleId="Hipersaitas">
    <w:name w:val="Hyperlink"/>
    <w:rsid w:val="00D71E5E"/>
    <w:rPr>
      <w:color w:val="0000FF"/>
      <w:u w:val="single"/>
    </w:rPr>
  </w:style>
  <w:style w:type="paragraph" w:styleId="Puslapioinaostekstas">
    <w:name w:val="footnote text"/>
    <w:basedOn w:val="prastasis"/>
    <w:link w:val="PuslapioinaostekstasDiagrama"/>
    <w:rsid w:val="00D71E5E"/>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rsid w:val="00D71E5E"/>
    <w:rPr>
      <w:rFonts w:ascii="Calibri" w:eastAsia="Calibri" w:hAnsi="Calibri" w:cs="Times New Roman"/>
      <w:sz w:val="20"/>
      <w:szCs w:val="20"/>
    </w:rPr>
  </w:style>
  <w:style w:type="character" w:styleId="Puslapioinaosnuoroda">
    <w:name w:val="footnote reference"/>
    <w:rsid w:val="00D71E5E"/>
    <w:rPr>
      <w:position w:val="0"/>
      <w:vertAlign w:val="superscript"/>
    </w:rPr>
  </w:style>
  <w:style w:type="character" w:styleId="Komentaronuoroda">
    <w:name w:val="annotation reference"/>
    <w:basedOn w:val="Numatytasispastraiposriftas"/>
    <w:uiPriority w:val="99"/>
    <w:unhideWhenUsed/>
    <w:rsid w:val="00D71E5E"/>
    <w:rPr>
      <w:sz w:val="16"/>
      <w:szCs w:val="16"/>
    </w:rPr>
  </w:style>
  <w:style w:type="paragraph" w:styleId="Komentarotekstas">
    <w:name w:val="annotation text"/>
    <w:basedOn w:val="prastasis"/>
    <w:link w:val="KomentarotekstasDiagrama"/>
    <w:unhideWhenUsed/>
    <w:rsid w:val="00D71E5E"/>
    <w:pPr>
      <w:spacing w:line="240" w:lineRule="auto"/>
    </w:pPr>
    <w:rPr>
      <w:sz w:val="20"/>
      <w:szCs w:val="20"/>
    </w:rPr>
  </w:style>
  <w:style w:type="character" w:customStyle="1" w:styleId="KomentarotekstasDiagrama">
    <w:name w:val="Komentaro tekstas Diagrama"/>
    <w:basedOn w:val="Numatytasispastraiposriftas"/>
    <w:link w:val="Komentarotekstas"/>
    <w:rsid w:val="00D71E5E"/>
    <w:rPr>
      <w:sz w:val="20"/>
      <w:szCs w:val="20"/>
    </w:rPr>
  </w:style>
  <w:style w:type="paragraph" w:styleId="Komentarotema">
    <w:name w:val="annotation subject"/>
    <w:basedOn w:val="Komentarotekstas"/>
    <w:next w:val="Komentarotekstas"/>
    <w:link w:val="KomentarotemaDiagrama"/>
    <w:uiPriority w:val="99"/>
    <w:semiHidden/>
    <w:unhideWhenUsed/>
    <w:rsid w:val="00D71E5E"/>
    <w:rPr>
      <w:b/>
      <w:bCs/>
    </w:rPr>
  </w:style>
  <w:style w:type="character" w:customStyle="1" w:styleId="KomentarotemaDiagrama">
    <w:name w:val="Komentaro tema Diagrama"/>
    <w:basedOn w:val="KomentarotekstasDiagrama"/>
    <w:link w:val="Komentarotema"/>
    <w:uiPriority w:val="99"/>
    <w:semiHidden/>
    <w:rsid w:val="00D71E5E"/>
    <w:rPr>
      <w:b/>
      <w:bCs/>
      <w:sz w:val="20"/>
      <w:szCs w:val="20"/>
    </w:rPr>
  </w:style>
  <w:style w:type="paragraph" w:styleId="Debesliotekstas">
    <w:name w:val="Balloon Text"/>
    <w:basedOn w:val="prastasis"/>
    <w:link w:val="DebesliotekstasDiagrama"/>
    <w:uiPriority w:val="99"/>
    <w:semiHidden/>
    <w:unhideWhenUsed/>
    <w:rsid w:val="00D71E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E5E"/>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ist not in Tab"/>
    <w:basedOn w:val="prastasis"/>
    <w:link w:val="SraopastraipaDiagrama"/>
    <w:uiPriority w:val="34"/>
    <w:qFormat/>
    <w:rsid w:val="00D71E5E"/>
    <w:pPr>
      <w:ind w:left="720"/>
      <w:contextualSpacing/>
    </w:pPr>
  </w:style>
  <w:style w:type="character" w:customStyle="1" w:styleId="UnresolvedMention1">
    <w:name w:val="Unresolved Mention1"/>
    <w:basedOn w:val="Numatytasispastraiposriftas"/>
    <w:uiPriority w:val="99"/>
    <w:unhideWhenUsed/>
    <w:rsid w:val="00D71E5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1E5E"/>
  </w:style>
  <w:style w:type="paragraph" w:styleId="Pataisymai">
    <w:name w:val="Revision"/>
    <w:hidden/>
    <w:uiPriority w:val="99"/>
    <w:semiHidden/>
    <w:rsid w:val="00D71E5E"/>
    <w:pPr>
      <w:spacing w:after="0" w:line="240" w:lineRule="auto"/>
    </w:pPr>
  </w:style>
  <w:style w:type="table" w:styleId="Lentelstinklelis">
    <w:name w:val="Table Grid"/>
    <w:basedOn w:val="prastojilentel"/>
    <w:uiPriority w:val="39"/>
    <w:rsid w:val="00D71E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D71E5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D71E5E"/>
    <w:rPr>
      <w:color w:val="954F72" w:themeColor="followedHyperlink"/>
      <w:u w:val="single"/>
    </w:rPr>
  </w:style>
  <w:style w:type="paragraph" w:styleId="Pagrindinistekstas">
    <w:name w:val="Body Text"/>
    <w:link w:val="PagrindinistekstasDiagrama"/>
    <w:rsid w:val="00D71E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D71E5E"/>
    <w:rPr>
      <w:rFonts w:ascii="TimesLT" w:eastAsia="Times New Roman" w:hAnsi="TimesLT" w:cs="Times New Roman"/>
      <w:sz w:val="20"/>
      <w:szCs w:val="20"/>
      <w:lang w:val="en-US"/>
    </w:rPr>
  </w:style>
  <w:style w:type="paragraph" w:styleId="prastasiniatinklio">
    <w:name w:val="Normal (Web)"/>
    <w:basedOn w:val="prastasis"/>
    <w:uiPriority w:val="99"/>
    <w:unhideWhenUsed/>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D71E5E"/>
  </w:style>
  <w:style w:type="character" w:customStyle="1" w:styleId="eop">
    <w:name w:val="eop"/>
    <w:basedOn w:val="Numatytasispastraiposriftas"/>
    <w:rsid w:val="00D71E5E"/>
  </w:style>
  <w:style w:type="paragraph" w:customStyle="1" w:styleId="paragraph">
    <w:name w:val="paragraph"/>
    <w:basedOn w:val="prastasis"/>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Numatytasispastraiposriftas"/>
    <w:rsid w:val="00D71E5E"/>
  </w:style>
  <w:style w:type="character" w:customStyle="1" w:styleId="Mention1">
    <w:name w:val="Mention1"/>
    <w:basedOn w:val="Numatytasispastraiposriftas"/>
    <w:uiPriority w:val="99"/>
    <w:unhideWhenUsed/>
    <w:rsid w:val="00D71E5E"/>
    <w:rPr>
      <w:color w:val="2B579A"/>
      <w:shd w:val="clear" w:color="auto" w:fill="E1DFDD"/>
    </w:rPr>
  </w:style>
  <w:style w:type="character" w:customStyle="1" w:styleId="Numatytasispastraiposriftas1">
    <w:name w:val="Numatytasis pastraipos šriftas1"/>
    <w:rsid w:val="00D71E5E"/>
  </w:style>
  <w:style w:type="character" w:customStyle="1" w:styleId="Antrat1Diagrama">
    <w:name w:val="Antraštė 1 Diagrama"/>
    <w:basedOn w:val="Numatytasispastraiposriftas"/>
    <w:link w:val="Antrat1"/>
    <w:uiPriority w:val="9"/>
    <w:rsid w:val="000F5D28"/>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0F5D28"/>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0F5D28"/>
    <w:rPr>
      <w:rFonts w:ascii="Arial" w:eastAsia="Arial" w:hAnsi="Arial" w:cs="Arial"/>
      <w:color w:val="000000"/>
      <w:sz w:val="18"/>
      <w:szCs w:val="18"/>
      <w:u w:val="single"/>
    </w:rPr>
  </w:style>
  <w:style w:type="character" w:styleId="Paminjimas">
    <w:name w:val="Mention"/>
    <w:basedOn w:val="Numatytasispastraiposriftas"/>
    <w:uiPriority w:val="99"/>
    <w:unhideWhenUsed/>
    <w:rsid w:val="00D03FC9"/>
    <w:rPr>
      <w:color w:val="2B579A"/>
      <w:shd w:val="clear" w:color="auto" w:fill="E1DFDD"/>
    </w:rPr>
  </w:style>
  <w:style w:type="character" w:customStyle="1" w:styleId="ui-provider">
    <w:name w:val="ui-provider"/>
    <w:basedOn w:val="Numatytasispastraiposriftas"/>
    <w:rsid w:val="001059D6"/>
  </w:style>
  <w:style w:type="paragraph" w:styleId="Betarp">
    <w:name w:val="No Spacing"/>
    <w:link w:val="BetarpDiagrama"/>
    <w:uiPriority w:val="1"/>
    <w:qFormat/>
    <w:rsid w:val="00EC7B34"/>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C7B34"/>
    <w:rPr>
      <w:rFonts w:eastAsiaTheme="minorEastAsia"/>
      <w:sz w:val="21"/>
      <w:szCs w:val="21"/>
      <w:lang w:eastAsia="lt-LT"/>
    </w:rPr>
  </w:style>
  <w:style w:type="character" w:styleId="Neapdorotaspaminjimas">
    <w:name w:val="Unresolved Mention"/>
    <w:basedOn w:val="Numatytasispastraiposriftas"/>
    <w:uiPriority w:val="99"/>
    <w:semiHidden/>
    <w:unhideWhenUsed/>
    <w:rsid w:val="006E765A"/>
    <w:rPr>
      <w:color w:val="605E5C"/>
      <w:shd w:val="clear" w:color="auto" w:fill="E1DFDD"/>
    </w:rPr>
  </w:style>
  <w:style w:type="paragraph" w:customStyle="1" w:styleId="Default">
    <w:name w:val="Default"/>
    <w:rsid w:val="002862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9979">
      <w:bodyDiv w:val="1"/>
      <w:marLeft w:val="0"/>
      <w:marRight w:val="0"/>
      <w:marTop w:val="0"/>
      <w:marBottom w:val="0"/>
      <w:divBdr>
        <w:top w:val="none" w:sz="0" w:space="0" w:color="auto"/>
        <w:left w:val="none" w:sz="0" w:space="0" w:color="auto"/>
        <w:bottom w:val="none" w:sz="0" w:space="0" w:color="auto"/>
        <w:right w:val="none" w:sz="0" w:space="0" w:color="auto"/>
      </w:divBdr>
      <w:divsChild>
        <w:div w:id="9915026">
          <w:marLeft w:val="0"/>
          <w:marRight w:val="0"/>
          <w:marTop w:val="0"/>
          <w:marBottom w:val="0"/>
          <w:divBdr>
            <w:top w:val="none" w:sz="0" w:space="0" w:color="auto"/>
            <w:left w:val="none" w:sz="0" w:space="0" w:color="auto"/>
            <w:bottom w:val="none" w:sz="0" w:space="0" w:color="auto"/>
            <w:right w:val="none" w:sz="0" w:space="0" w:color="auto"/>
          </w:divBdr>
        </w:div>
        <w:div w:id="304242208">
          <w:marLeft w:val="0"/>
          <w:marRight w:val="0"/>
          <w:marTop w:val="0"/>
          <w:marBottom w:val="0"/>
          <w:divBdr>
            <w:top w:val="none" w:sz="0" w:space="0" w:color="auto"/>
            <w:left w:val="none" w:sz="0" w:space="0" w:color="auto"/>
            <w:bottom w:val="none" w:sz="0" w:space="0" w:color="auto"/>
            <w:right w:val="none" w:sz="0" w:space="0" w:color="auto"/>
          </w:divBdr>
        </w:div>
        <w:div w:id="399980044">
          <w:marLeft w:val="0"/>
          <w:marRight w:val="0"/>
          <w:marTop w:val="0"/>
          <w:marBottom w:val="0"/>
          <w:divBdr>
            <w:top w:val="none" w:sz="0" w:space="0" w:color="auto"/>
            <w:left w:val="none" w:sz="0" w:space="0" w:color="auto"/>
            <w:bottom w:val="none" w:sz="0" w:space="0" w:color="auto"/>
            <w:right w:val="none" w:sz="0" w:space="0" w:color="auto"/>
          </w:divBdr>
        </w:div>
        <w:div w:id="552158620">
          <w:marLeft w:val="0"/>
          <w:marRight w:val="0"/>
          <w:marTop w:val="0"/>
          <w:marBottom w:val="0"/>
          <w:divBdr>
            <w:top w:val="none" w:sz="0" w:space="0" w:color="auto"/>
            <w:left w:val="none" w:sz="0" w:space="0" w:color="auto"/>
            <w:bottom w:val="none" w:sz="0" w:space="0" w:color="auto"/>
            <w:right w:val="none" w:sz="0" w:space="0" w:color="auto"/>
          </w:divBdr>
        </w:div>
        <w:div w:id="622928145">
          <w:marLeft w:val="0"/>
          <w:marRight w:val="0"/>
          <w:marTop w:val="0"/>
          <w:marBottom w:val="0"/>
          <w:divBdr>
            <w:top w:val="none" w:sz="0" w:space="0" w:color="auto"/>
            <w:left w:val="none" w:sz="0" w:space="0" w:color="auto"/>
            <w:bottom w:val="none" w:sz="0" w:space="0" w:color="auto"/>
            <w:right w:val="none" w:sz="0" w:space="0" w:color="auto"/>
          </w:divBdr>
        </w:div>
        <w:div w:id="632291949">
          <w:marLeft w:val="0"/>
          <w:marRight w:val="0"/>
          <w:marTop w:val="0"/>
          <w:marBottom w:val="0"/>
          <w:divBdr>
            <w:top w:val="none" w:sz="0" w:space="0" w:color="auto"/>
            <w:left w:val="none" w:sz="0" w:space="0" w:color="auto"/>
            <w:bottom w:val="none" w:sz="0" w:space="0" w:color="auto"/>
            <w:right w:val="none" w:sz="0" w:space="0" w:color="auto"/>
          </w:divBdr>
        </w:div>
        <w:div w:id="827137021">
          <w:marLeft w:val="0"/>
          <w:marRight w:val="0"/>
          <w:marTop w:val="0"/>
          <w:marBottom w:val="0"/>
          <w:divBdr>
            <w:top w:val="none" w:sz="0" w:space="0" w:color="auto"/>
            <w:left w:val="none" w:sz="0" w:space="0" w:color="auto"/>
            <w:bottom w:val="none" w:sz="0" w:space="0" w:color="auto"/>
            <w:right w:val="none" w:sz="0" w:space="0" w:color="auto"/>
          </w:divBdr>
        </w:div>
        <w:div w:id="851070941">
          <w:marLeft w:val="0"/>
          <w:marRight w:val="0"/>
          <w:marTop w:val="0"/>
          <w:marBottom w:val="0"/>
          <w:divBdr>
            <w:top w:val="none" w:sz="0" w:space="0" w:color="auto"/>
            <w:left w:val="none" w:sz="0" w:space="0" w:color="auto"/>
            <w:bottom w:val="none" w:sz="0" w:space="0" w:color="auto"/>
            <w:right w:val="none" w:sz="0" w:space="0" w:color="auto"/>
          </w:divBdr>
        </w:div>
        <w:div w:id="998121079">
          <w:marLeft w:val="0"/>
          <w:marRight w:val="0"/>
          <w:marTop w:val="0"/>
          <w:marBottom w:val="0"/>
          <w:divBdr>
            <w:top w:val="none" w:sz="0" w:space="0" w:color="auto"/>
            <w:left w:val="none" w:sz="0" w:space="0" w:color="auto"/>
            <w:bottom w:val="none" w:sz="0" w:space="0" w:color="auto"/>
            <w:right w:val="none" w:sz="0" w:space="0" w:color="auto"/>
          </w:divBdr>
        </w:div>
        <w:div w:id="1069575986">
          <w:marLeft w:val="0"/>
          <w:marRight w:val="0"/>
          <w:marTop w:val="0"/>
          <w:marBottom w:val="0"/>
          <w:divBdr>
            <w:top w:val="none" w:sz="0" w:space="0" w:color="auto"/>
            <w:left w:val="none" w:sz="0" w:space="0" w:color="auto"/>
            <w:bottom w:val="none" w:sz="0" w:space="0" w:color="auto"/>
            <w:right w:val="none" w:sz="0" w:space="0" w:color="auto"/>
          </w:divBdr>
        </w:div>
        <w:div w:id="1129935169">
          <w:marLeft w:val="0"/>
          <w:marRight w:val="0"/>
          <w:marTop w:val="0"/>
          <w:marBottom w:val="0"/>
          <w:divBdr>
            <w:top w:val="none" w:sz="0" w:space="0" w:color="auto"/>
            <w:left w:val="none" w:sz="0" w:space="0" w:color="auto"/>
            <w:bottom w:val="none" w:sz="0" w:space="0" w:color="auto"/>
            <w:right w:val="none" w:sz="0" w:space="0" w:color="auto"/>
          </w:divBdr>
        </w:div>
        <w:div w:id="1299648906">
          <w:marLeft w:val="0"/>
          <w:marRight w:val="0"/>
          <w:marTop w:val="0"/>
          <w:marBottom w:val="0"/>
          <w:divBdr>
            <w:top w:val="none" w:sz="0" w:space="0" w:color="auto"/>
            <w:left w:val="none" w:sz="0" w:space="0" w:color="auto"/>
            <w:bottom w:val="none" w:sz="0" w:space="0" w:color="auto"/>
            <w:right w:val="none" w:sz="0" w:space="0" w:color="auto"/>
          </w:divBdr>
        </w:div>
        <w:div w:id="1324357977">
          <w:marLeft w:val="0"/>
          <w:marRight w:val="0"/>
          <w:marTop w:val="0"/>
          <w:marBottom w:val="0"/>
          <w:divBdr>
            <w:top w:val="none" w:sz="0" w:space="0" w:color="auto"/>
            <w:left w:val="none" w:sz="0" w:space="0" w:color="auto"/>
            <w:bottom w:val="none" w:sz="0" w:space="0" w:color="auto"/>
            <w:right w:val="none" w:sz="0" w:space="0" w:color="auto"/>
          </w:divBdr>
        </w:div>
        <w:div w:id="1762407501">
          <w:marLeft w:val="0"/>
          <w:marRight w:val="0"/>
          <w:marTop w:val="0"/>
          <w:marBottom w:val="0"/>
          <w:divBdr>
            <w:top w:val="none" w:sz="0" w:space="0" w:color="auto"/>
            <w:left w:val="none" w:sz="0" w:space="0" w:color="auto"/>
            <w:bottom w:val="none" w:sz="0" w:space="0" w:color="auto"/>
            <w:right w:val="none" w:sz="0" w:space="0" w:color="auto"/>
          </w:divBdr>
        </w:div>
        <w:div w:id="1935161334">
          <w:marLeft w:val="0"/>
          <w:marRight w:val="0"/>
          <w:marTop w:val="0"/>
          <w:marBottom w:val="0"/>
          <w:divBdr>
            <w:top w:val="none" w:sz="0" w:space="0" w:color="auto"/>
            <w:left w:val="none" w:sz="0" w:space="0" w:color="auto"/>
            <w:bottom w:val="none" w:sz="0" w:space="0" w:color="auto"/>
            <w:right w:val="none" w:sz="0" w:space="0" w:color="auto"/>
          </w:divBdr>
        </w:div>
      </w:divsChild>
    </w:div>
    <w:div w:id="555167562">
      <w:bodyDiv w:val="1"/>
      <w:marLeft w:val="0"/>
      <w:marRight w:val="0"/>
      <w:marTop w:val="0"/>
      <w:marBottom w:val="0"/>
      <w:divBdr>
        <w:top w:val="none" w:sz="0" w:space="0" w:color="auto"/>
        <w:left w:val="none" w:sz="0" w:space="0" w:color="auto"/>
        <w:bottom w:val="none" w:sz="0" w:space="0" w:color="auto"/>
        <w:right w:val="none" w:sz="0" w:space="0" w:color="auto"/>
      </w:divBdr>
    </w:div>
    <w:div w:id="1640261758">
      <w:bodyDiv w:val="1"/>
      <w:marLeft w:val="0"/>
      <w:marRight w:val="0"/>
      <w:marTop w:val="0"/>
      <w:marBottom w:val="0"/>
      <w:divBdr>
        <w:top w:val="none" w:sz="0" w:space="0" w:color="auto"/>
        <w:left w:val="none" w:sz="0" w:space="0" w:color="auto"/>
        <w:bottom w:val="none" w:sz="0" w:space="0" w:color="auto"/>
        <w:right w:val="none" w:sz="0" w:space="0" w:color="auto"/>
      </w:divBdr>
      <w:divsChild>
        <w:div w:id="544025750">
          <w:marLeft w:val="0"/>
          <w:marRight w:val="0"/>
          <w:marTop w:val="0"/>
          <w:marBottom w:val="0"/>
          <w:divBdr>
            <w:top w:val="none" w:sz="0" w:space="0" w:color="auto"/>
            <w:left w:val="none" w:sz="0" w:space="0" w:color="auto"/>
            <w:bottom w:val="none" w:sz="0" w:space="0" w:color="auto"/>
            <w:right w:val="none" w:sz="0" w:space="0" w:color="auto"/>
          </w:divBdr>
          <w:divsChild>
            <w:div w:id="1447039982">
              <w:marLeft w:val="0"/>
              <w:marRight w:val="0"/>
              <w:marTop w:val="0"/>
              <w:marBottom w:val="0"/>
              <w:divBdr>
                <w:top w:val="none" w:sz="0" w:space="0" w:color="auto"/>
                <w:left w:val="none" w:sz="0" w:space="0" w:color="auto"/>
                <w:bottom w:val="none" w:sz="0" w:space="0" w:color="auto"/>
                <w:right w:val="none" w:sz="0" w:space="0" w:color="auto"/>
              </w:divBdr>
            </w:div>
          </w:divsChild>
        </w:div>
        <w:div w:id="2089761925">
          <w:marLeft w:val="0"/>
          <w:marRight w:val="0"/>
          <w:marTop w:val="0"/>
          <w:marBottom w:val="0"/>
          <w:divBdr>
            <w:top w:val="none" w:sz="0" w:space="0" w:color="auto"/>
            <w:left w:val="none" w:sz="0" w:space="0" w:color="auto"/>
            <w:bottom w:val="none" w:sz="0" w:space="0" w:color="auto"/>
            <w:right w:val="none" w:sz="0" w:space="0" w:color="auto"/>
          </w:divBdr>
          <w:divsChild>
            <w:div w:id="167702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76855">
      <w:bodyDiv w:val="1"/>
      <w:marLeft w:val="0"/>
      <w:marRight w:val="0"/>
      <w:marTop w:val="0"/>
      <w:marBottom w:val="0"/>
      <w:divBdr>
        <w:top w:val="none" w:sz="0" w:space="0" w:color="auto"/>
        <w:left w:val="none" w:sz="0" w:space="0" w:color="auto"/>
        <w:bottom w:val="none" w:sz="0" w:space="0" w:color="auto"/>
        <w:right w:val="none" w:sz="0" w:space="0" w:color="auto"/>
      </w:divBdr>
      <w:divsChild>
        <w:div w:id="166988947">
          <w:marLeft w:val="0"/>
          <w:marRight w:val="0"/>
          <w:marTop w:val="0"/>
          <w:marBottom w:val="0"/>
          <w:divBdr>
            <w:top w:val="none" w:sz="0" w:space="0" w:color="auto"/>
            <w:left w:val="none" w:sz="0" w:space="0" w:color="auto"/>
            <w:bottom w:val="none" w:sz="0" w:space="0" w:color="auto"/>
            <w:right w:val="none" w:sz="0" w:space="0" w:color="auto"/>
          </w:divBdr>
        </w:div>
        <w:div w:id="231622553">
          <w:marLeft w:val="0"/>
          <w:marRight w:val="0"/>
          <w:marTop w:val="0"/>
          <w:marBottom w:val="0"/>
          <w:divBdr>
            <w:top w:val="none" w:sz="0" w:space="0" w:color="auto"/>
            <w:left w:val="none" w:sz="0" w:space="0" w:color="auto"/>
            <w:bottom w:val="none" w:sz="0" w:space="0" w:color="auto"/>
            <w:right w:val="none" w:sz="0" w:space="0" w:color="auto"/>
          </w:divBdr>
        </w:div>
        <w:div w:id="325398448">
          <w:marLeft w:val="0"/>
          <w:marRight w:val="0"/>
          <w:marTop w:val="0"/>
          <w:marBottom w:val="0"/>
          <w:divBdr>
            <w:top w:val="none" w:sz="0" w:space="0" w:color="auto"/>
            <w:left w:val="none" w:sz="0" w:space="0" w:color="auto"/>
            <w:bottom w:val="none" w:sz="0" w:space="0" w:color="auto"/>
            <w:right w:val="none" w:sz="0" w:space="0" w:color="auto"/>
          </w:divBdr>
        </w:div>
        <w:div w:id="341780144">
          <w:marLeft w:val="0"/>
          <w:marRight w:val="0"/>
          <w:marTop w:val="0"/>
          <w:marBottom w:val="0"/>
          <w:divBdr>
            <w:top w:val="none" w:sz="0" w:space="0" w:color="auto"/>
            <w:left w:val="none" w:sz="0" w:space="0" w:color="auto"/>
            <w:bottom w:val="none" w:sz="0" w:space="0" w:color="auto"/>
            <w:right w:val="none" w:sz="0" w:space="0" w:color="auto"/>
          </w:divBdr>
        </w:div>
        <w:div w:id="410397413">
          <w:marLeft w:val="0"/>
          <w:marRight w:val="0"/>
          <w:marTop w:val="0"/>
          <w:marBottom w:val="0"/>
          <w:divBdr>
            <w:top w:val="none" w:sz="0" w:space="0" w:color="auto"/>
            <w:left w:val="none" w:sz="0" w:space="0" w:color="auto"/>
            <w:bottom w:val="none" w:sz="0" w:space="0" w:color="auto"/>
            <w:right w:val="none" w:sz="0" w:space="0" w:color="auto"/>
          </w:divBdr>
        </w:div>
        <w:div w:id="503128488">
          <w:marLeft w:val="0"/>
          <w:marRight w:val="0"/>
          <w:marTop w:val="0"/>
          <w:marBottom w:val="0"/>
          <w:divBdr>
            <w:top w:val="none" w:sz="0" w:space="0" w:color="auto"/>
            <w:left w:val="none" w:sz="0" w:space="0" w:color="auto"/>
            <w:bottom w:val="none" w:sz="0" w:space="0" w:color="auto"/>
            <w:right w:val="none" w:sz="0" w:space="0" w:color="auto"/>
          </w:divBdr>
        </w:div>
        <w:div w:id="531068173">
          <w:marLeft w:val="0"/>
          <w:marRight w:val="0"/>
          <w:marTop w:val="0"/>
          <w:marBottom w:val="0"/>
          <w:divBdr>
            <w:top w:val="none" w:sz="0" w:space="0" w:color="auto"/>
            <w:left w:val="none" w:sz="0" w:space="0" w:color="auto"/>
            <w:bottom w:val="none" w:sz="0" w:space="0" w:color="auto"/>
            <w:right w:val="none" w:sz="0" w:space="0" w:color="auto"/>
          </w:divBdr>
        </w:div>
        <w:div w:id="598219332">
          <w:marLeft w:val="0"/>
          <w:marRight w:val="0"/>
          <w:marTop w:val="0"/>
          <w:marBottom w:val="0"/>
          <w:divBdr>
            <w:top w:val="none" w:sz="0" w:space="0" w:color="auto"/>
            <w:left w:val="none" w:sz="0" w:space="0" w:color="auto"/>
            <w:bottom w:val="none" w:sz="0" w:space="0" w:color="auto"/>
            <w:right w:val="none" w:sz="0" w:space="0" w:color="auto"/>
          </w:divBdr>
        </w:div>
        <w:div w:id="638153011">
          <w:marLeft w:val="0"/>
          <w:marRight w:val="0"/>
          <w:marTop w:val="0"/>
          <w:marBottom w:val="0"/>
          <w:divBdr>
            <w:top w:val="none" w:sz="0" w:space="0" w:color="auto"/>
            <w:left w:val="none" w:sz="0" w:space="0" w:color="auto"/>
            <w:bottom w:val="none" w:sz="0" w:space="0" w:color="auto"/>
            <w:right w:val="none" w:sz="0" w:space="0" w:color="auto"/>
          </w:divBdr>
        </w:div>
        <w:div w:id="822505914">
          <w:marLeft w:val="0"/>
          <w:marRight w:val="0"/>
          <w:marTop w:val="0"/>
          <w:marBottom w:val="0"/>
          <w:divBdr>
            <w:top w:val="none" w:sz="0" w:space="0" w:color="auto"/>
            <w:left w:val="none" w:sz="0" w:space="0" w:color="auto"/>
            <w:bottom w:val="none" w:sz="0" w:space="0" w:color="auto"/>
            <w:right w:val="none" w:sz="0" w:space="0" w:color="auto"/>
          </w:divBdr>
        </w:div>
        <w:div w:id="826625629">
          <w:marLeft w:val="0"/>
          <w:marRight w:val="0"/>
          <w:marTop w:val="0"/>
          <w:marBottom w:val="0"/>
          <w:divBdr>
            <w:top w:val="none" w:sz="0" w:space="0" w:color="auto"/>
            <w:left w:val="none" w:sz="0" w:space="0" w:color="auto"/>
            <w:bottom w:val="none" w:sz="0" w:space="0" w:color="auto"/>
            <w:right w:val="none" w:sz="0" w:space="0" w:color="auto"/>
          </w:divBdr>
        </w:div>
        <w:div w:id="1213887858">
          <w:marLeft w:val="0"/>
          <w:marRight w:val="0"/>
          <w:marTop w:val="0"/>
          <w:marBottom w:val="0"/>
          <w:divBdr>
            <w:top w:val="none" w:sz="0" w:space="0" w:color="auto"/>
            <w:left w:val="none" w:sz="0" w:space="0" w:color="auto"/>
            <w:bottom w:val="none" w:sz="0" w:space="0" w:color="auto"/>
            <w:right w:val="none" w:sz="0" w:space="0" w:color="auto"/>
          </w:divBdr>
        </w:div>
        <w:div w:id="1382637430">
          <w:marLeft w:val="0"/>
          <w:marRight w:val="0"/>
          <w:marTop w:val="0"/>
          <w:marBottom w:val="0"/>
          <w:divBdr>
            <w:top w:val="none" w:sz="0" w:space="0" w:color="auto"/>
            <w:left w:val="none" w:sz="0" w:space="0" w:color="auto"/>
            <w:bottom w:val="none" w:sz="0" w:space="0" w:color="auto"/>
            <w:right w:val="none" w:sz="0" w:space="0" w:color="auto"/>
          </w:divBdr>
        </w:div>
        <w:div w:id="1553152495">
          <w:marLeft w:val="0"/>
          <w:marRight w:val="0"/>
          <w:marTop w:val="0"/>
          <w:marBottom w:val="0"/>
          <w:divBdr>
            <w:top w:val="none" w:sz="0" w:space="0" w:color="auto"/>
            <w:left w:val="none" w:sz="0" w:space="0" w:color="auto"/>
            <w:bottom w:val="none" w:sz="0" w:space="0" w:color="auto"/>
            <w:right w:val="none" w:sz="0" w:space="0" w:color="auto"/>
          </w:divBdr>
        </w:div>
        <w:div w:id="1867021556">
          <w:marLeft w:val="0"/>
          <w:marRight w:val="0"/>
          <w:marTop w:val="0"/>
          <w:marBottom w:val="0"/>
          <w:divBdr>
            <w:top w:val="none" w:sz="0" w:space="0" w:color="auto"/>
            <w:left w:val="none" w:sz="0" w:space="0" w:color="auto"/>
            <w:bottom w:val="none" w:sz="0" w:space="0" w:color="auto"/>
            <w:right w:val="none" w:sz="0" w:space="0" w:color="auto"/>
          </w:divBdr>
        </w:div>
      </w:divsChild>
    </w:div>
    <w:div w:id="1663391399">
      <w:bodyDiv w:val="1"/>
      <w:marLeft w:val="0"/>
      <w:marRight w:val="0"/>
      <w:marTop w:val="0"/>
      <w:marBottom w:val="0"/>
      <w:divBdr>
        <w:top w:val="none" w:sz="0" w:space="0" w:color="auto"/>
        <w:left w:val="none" w:sz="0" w:space="0" w:color="auto"/>
        <w:bottom w:val="none" w:sz="0" w:space="0" w:color="auto"/>
        <w:right w:val="none" w:sz="0" w:space="0" w:color="auto"/>
      </w:divBdr>
    </w:div>
    <w:div w:id="2133788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sp.stat.gov.lt/statistiniu-rodikliu-analize?indicator=S7R234" TargetMode="Externa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B3173DDD3DC840807D17FB333D2AA0" ma:contentTypeVersion="2" ma:contentTypeDescription="Kurkite naują dokumentą." ma:contentTypeScope="" ma:versionID="1ca207951ce2f13b219c7872ed363b1d">
  <xsd:schema xmlns:xsd="http://www.w3.org/2001/XMLSchema" xmlns:xs="http://www.w3.org/2001/XMLSchema" xmlns:p="http://schemas.microsoft.com/office/2006/metadata/properties" xmlns:ns2="4a708223-e5de-4d00-8d49-286ccfef0b17" targetNamespace="http://schemas.microsoft.com/office/2006/metadata/properties" ma:root="true" ma:fieldsID="f5ab51a696ec334e9bc6239cb7b6b7c0" ns2:_="">
    <xsd:import namespace="4a708223-e5de-4d00-8d49-286ccfef0b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08223-e5de-4d00-8d49-286ccfef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F0514-9782-4B58-BAA9-D8D6DEED03C4}">
  <ds:schemaRefs>
    <ds:schemaRef ds:uri="http://schemas.microsoft.com/sharepoint/v3/contenttype/forms"/>
  </ds:schemaRefs>
</ds:datastoreItem>
</file>

<file path=customXml/itemProps2.xml><?xml version="1.0" encoding="utf-8"?>
<ds:datastoreItem xmlns:ds="http://schemas.openxmlformats.org/officeDocument/2006/customXml" ds:itemID="{17009152-4D0C-0744-B86F-32FE2AE66FB8}">
  <ds:schemaRefs>
    <ds:schemaRef ds:uri="http://schemas.openxmlformats.org/officeDocument/2006/bibliography"/>
  </ds:schemaRefs>
</ds:datastoreItem>
</file>

<file path=customXml/itemProps3.xml><?xml version="1.0" encoding="utf-8"?>
<ds:datastoreItem xmlns:ds="http://schemas.openxmlformats.org/officeDocument/2006/customXml" ds:itemID="{DD903B3B-5EB7-47A2-9B8F-5F963C28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08223-e5de-4d00-8d49-286ccfef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16722-738A-430A-B2EB-2507640B99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97752</Words>
  <Characters>55720</Characters>
  <Application>Microsoft Office Word</Application>
  <DocSecurity>0</DocSecurity>
  <Lines>464</Lines>
  <Paragraphs>306</Paragraphs>
  <ScaleCrop>false</ScaleCrop>
  <Company/>
  <LinksUpToDate>false</LinksUpToDate>
  <CharactersWithSpaces>153166</CharactersWithSpaces>
  <SharedDoc>false</SharedDoc>
  <HLinks>
    <vt:vector size="18" baseType="variant">
      <vt:variant>
        <vt:i4>589858</vt:i4>
      </vt:variant>
      <vt:variant>
        <vt:i4>15</vt:i4>
      </vt:variant>
      <vt:variant>
        <vt:i4>0</vt:i4>
      </vt:variant>
      <vt:variant>
        <vt:i4>5</vt:i4>
      </vt:variant>
      <vt:variant>
        <vt:lpwstr>https://osp.stat.gov.lt/statistiniu-rodikliu-analize?indicator=S7R234</vt:lpwstr>
      </vt:variant>
      <vt:variant>
        <vt:lpwstr>/</vt:lpwstr>
      </vt:variant>
      <vt:variant>
        <vt:i4>7667824</vt:i4>
      </vt:variant>
      <vt:variant>
        <vt:i4>12</vt:i4>
      </vt:variant>
      <vt:variant>
        <vt:i4>0</vt:i4>
      </vt:variant>
      <vt:variant>
        <vt:i4>5</vt:i4>
      </vt:variant>
      <vt:variant>
        <vt:lpwstr>https://sabis.nbfc.lt/</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Anželita Pajaujienė</cp:lastModifiedBy>
  <cp:revision>3</cp:revision>
  <cp:lastPrinted>2023-08-04T16:01:00Z</cp:lastPrinted>
  <dcterms:created xsi:type="dcterms:W3CDTF">2025-03-18T07:20:00Z</dcterms:created>
  <dcterms:modified xsi:type="dcterms:W3CDTF">2025-03-18T07:20:00Z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0x01010051B3173DDD3DC840807D17FB333D2AA0</vt:lpwstr>
  </property>
</Properties>
</file>