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6125" w14:textId="77777777" w:rsidR="008358AA" w:rsidRPr="00861445"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3E8A00" w14:textId="11F2576F" w:rsidR="008358AA"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49063D">
        <w:rPr>
          <w:rFonts w:eastAsia="Calibri"/>
          <w:sz w:val="22"/>
          <w:szCs w:val="22"/>
          <w:bdr w:val="none" w:sz="0" w:space="0" w:color="auto" w:frame="1"/>
          <w:lang w:val="lt-LT"/>
        </w:rPr>
        <w:t>202</w:t>
      </w:r>
      <w:r w:rsidR="00E5491C">
        <w:rPr>
          <w:rFonts w:eastAsia="Calibri"/>
          <w:sz w:val="22"/>
          <w:szCs w:val="22"/>
          <w:bdr w:val="none" w:sz="0" w:space="0" w:color="auto" w:frame="1"/>
          <w:lang w:val="lt-LT"/>
        </w:rPr>
        <w:t>5</w:t>
      </w:r>
      <w:r w:rsidR="006F511B">
        <w:rPr>
          <w:rFonts w:eastAsia="Calibri"/>
          <w:sz w:val="22"/>
          <w:szCs w:val="22"/>
          <w:bdr w:val="none" w:sz="0" w:space="0" w:color="auto" w:frame="1"/>
          <w:lang w:val="lt-LT"/>
        </w:rPr>
        <w:t xml:space="preserve"> m.</w:t>
      </w:r>
      <w:r w:rsidR="00A129A4">
        <w:rPr>
          <w:rFonts w:eastAsia="Calibri"/>
          <w:sz w:val="22"/>
          <w:szCs w:val="22"/>
          <w:bdr w:val="none" w:sz="0" w:space="0" w:color="auto" w:frame="1"/>
          <w:lang w:val="lt-LT"/>
        </w:rPr>
        <w:t xml:space="preserve"> </w:t>
      </w:r>
      <w:r w:rsidR="00E5491C">
        <w:rPr>
          <w:rFonts w:eastAsia="Calibri"/>
          <w:sz w:val="22"/>
          <w:szCs w:val="22"/>
          <w:bdr w:val="none" w:sz="0" w:space="0" w:color="auto" w:frame="1"/>
          <w:lang w:val="lt-LT"/>
        </w:rPr>
        <w:t xml:space="preserve">kovo </w:t>
      </w:r>
      <w:r w:rsidR="001A15F5">
        <w:rPr>
          <w:rFonts w:eastAsia="Calibri"/>
          <w:sz w:val="22"/>
          <w:szCs w:val="22"/>
          <w:bdr w:val="none" w:sz="0" w:space="0" w:color="auto" w:frame="1"/>
          <w:lang w:val="lt-LT"/>
        </w:rPr>
        <w:t>1</w:t>
      </w:r>
      <w:r w:rsidR="008F60FA">
        <w:rPr>
          <w:rFonts w:eastAsia="Calibri"/>
          <w:sz w:val="22"/>
          <w:szCs w:val="22"/>
          <w:bdr w:val="none" w:sz="0" w:space="0" w:color="auto" w:frame="1"/>
          <w:lang w:val="lt-LT"/>
        </w:rPr>
        <w:t>7</w:t>
      </w:r>
      <w:r w:rsidR="008E6A64">
        <w:rPr>
          <w:rFonts w:eastAsia="Calibri"/>
          <w:sz w:val="22"/>
          <w:szCs w:val="22"/>
          <w:bdr w:val="none" w:sz="0" w:space="0" w:color="auto" w:frame="1"/>
          <w:lang w:val="lt-LT"/>
        </w:rPr>
        <w:t xml:space="preserve"> </w:t>
      </w:r>
      <w:r w:rsidR="0049063D">
        <w:rPr>
          <w:rFonts w:eastAsia="Calibri"/>
          <w:sz w:val="22"/>
          <w:szCs w:val="22"/>
          <w:bdr w:val="none" w:sz="0" w:space="0" w:color="auto" w:frame="1"/>
          <w:lang w:val="lt-LT"/>
        </w:rPr>
        <w:t>d. protokolu Nr. 2</w:t>
      </w:r>
      <w:r w:rsidR="00E5491C">
        <w:rPr>
          <w:rFonts w:eastAsia="Calibri"/>
          <w:sz w:val="22"/>
          <w:szCs w:val="22"/>
          <w:bdr w:val="none" w:sz="0" w:space="0" w:color="auto" w:frame="1"/>
          <w:lang w:val="lt-LT"/>
        </w:rPr>
        <w:t>5</w:t>
      </w:r>
      <w:r w:rsidR="006C30F5">
        <w:rPr>
          <w:rFonts w:eastAsia="Calibri"/>
          <w:sz w:val="22"/>
          <w:szCs w:val="22"/>
          <w:bdr w:val="none" w:sz="0" w:space="0" w:color="auto" w:frame="1"/>
          <w:lang w:val="lt-LT"/>
        </w:rPr>
        <w:t>VPK-</w:t>
      </w:r>
      <w:r w:rsidR="001A15F5">
        <w:rPr>
          <w:rFonts w:eastAsia="Calibri"/>
          <w:sz w:val="22"/>
          <w:szCs w:val="22"/>
          <w:bdr w:val="none" w:sz="0" w:space="0" w:color="auto" w:frame="1"/>
          <w:lang w:val="lt-LT"/>
        </w:rPr>
        <w:t>7</w:t>
      </w:r>
      <w:r w:rsidR="008F60FA">
        <w:rPr>
          <w:rFonts w:eastAsia="Calibri"/>
          <w:sz w:val="22"/>
          <w:szCs w:val="22"/>
          <w:bdr w:val="none" w:sz="0" w:space="0" w:color="auto" w:frame="1"/>
          <w:lang w:val="lt-LT"/>
        </w:rPr>
        <w:t>90</w:t>
      </w:r>
    </w:p>
    <w:p w14:paraId="0E6B1AD5" w14:textId="77777777" w:rsidR="005364E2" w:rsidRPr="00E52C9C" w:rsidRDefault="005364E2" w:rsidP="001B79FF">
      <w:pPr>
        <w:pStyle w:val="Body2"/>
        <w:rPr>
          <w:lang w:val="lt-LT"/>
        </w:rPr>
      </w:pPr>
    </w:p>
    <w:p w14:paraId="3DF1254F" w14:textId="77777777" w:rsidR="009C5D91" w:rsidRPr="00E52C9C" w:rsidRDefault="00776ADC"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67312FEC" w14:textId="77777777" w:rsidR="009C5D91" w:rsidRPr="00E52C9C" w:rsidRDefault="006D6A2E"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0776541C" w14:textId="05D1BA91" w:rsidR="00E27D4B" w:rsidRDefault="004C48AE" w:rsidP="00E27D4B">
      <w:pPr>
        <w:pStyle w:val="Body2"/>
        <w:jc w:val="center"/>
        <w:rPr>
          <w:rFonts w:eastAsia="Times New Roman" w:cs="Times New Roman"/>
          <w:b/>
          <w:color w:val="auto"/>
          <w:sz w:val="24"/>
          <w:szCs w:val="24"/>
          <w:lang w:val="lt-LT"/>
        </w:rPr>
      </w:pPr>
      <w:r w:rsidRPr="004C48AE">
        <w:rPr>
          <w:rFonts w:eastAsia="Times New Roman" w:cs="Times New Roman"/>
          <w:b/>
          <w:color w:val="auto"/>
          <w:sz w:val="24"/>
          <w:szCs w:val="24"/>
          <w:lang w:val="lt-LT"/>
        </w:rPr>
        <w:t xml:space="preserve">VIENKARTINĖS MEDICINOS PAGALBOS PRIEMONĖS IR TIRPALAI  KRAUJO CENTRE IR GYDOMŲJŲ AFEREZIŲ SK. ATLIEKAMOMS PROCEDŪROMS </w:t>
      </w:r>
      <w:r w:rsidR="00557729">
        <w:rPr>
          <w:rFonts w:eastAsia="Times New Roman" w:cs="Times New Roman"/>
          <w:b/>
          <w:color w:val="auto"/>
          <w:sz w:val="24"/>
          <w:szCs w:val="24"/>
          <w:lang w:val="lt-LT"/>
        </w:rPr>
        <w:t>(</w:t>
      </w:r>
      <w:r>
        <w:rPr>
          <w:rFonts w:eastAsia="Times New Roman" w:cs="Times New Roman"/>
          <w:b/>
          <w:color w:val="auto"/>
          <w:sz w:val="24"/>
          <w:szCs w:val="24"/>
          <w:lang w:val="lt-LT"/>
        </w:rPr>
        <w:t>9821</w:t>
      </w:r>
      <w:r w:rsidR="00557729">
        <w:rPr>
          <w:rFonts w:eastAsia="Times New Roman" w:cs="Times New Roman"/>
          <w:b/>
          <w:color w:val="auto"/>
          <w:sz w:val="24"/>
          <w:szCs w:val="24"/>
          <w:lang w:val="lt-LT"/>
        </w:rPr>
        <w:t>)</w:t>
      </w:r>
    </w:p>
    <w:p w14:paraId="24669E35" w14:textId="77777777" w:rsidR="00557729" w:rsidRDefault="00557729" w:rsidP="00E27D4B">
      <w:pPr>
        <w:pStyle w:val="Body2"/>
        <w:jc w:val="center"/>
        <w:rPr>
          <w:rFonts w:eastAsia="Times New Roman" w:cs="Times New Roman"/>
          <w:b/>
          <w:color w:val="auto"/>
          <w:sz w:val="24"/>
          <w:szCs w:val="24"/>
          <w:lang w:val="lt-LT"/>
        </w:rPr>
      </w:pPr>
    </w:p>
    <w:p w14:paraId="5250DA3A" w14:textId="198092DF" w:rsidR="008A2423" w:rsidRDefault="004D35E3" w:rsidP="001B79FF">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E52C9C">
        <w:rPr>
          <w:color w:val="000000" w:themeColor="text1"/>
        </w:rPr>
        <w:t xml:space="preserve">VšĮ Vilniaus universiteto ligoninė Santaros klinikos (toliau - </w:t>
      </w:r>
      <w:r w:rsidR="006D4DF7" w:rsidRPr="00E52C9C">
        <w:rPr>
          <w:color w:val="000000" w:themeColor="text1"/>
        </w:rPr>
        <w:t>PO</w:t>
      </w:r>
      <w:r w:rsidR="00F63F6A" w:rsidRPr="00E52C9C">
        <w:rPr>
          <w:color w:val="000000" w:themeColor="text1"/>
        </w:rPr>
        <w:t>), vykdydama viešąjį pirkimą numato įsigyti</w:t>
      </w:r>
      <w:r w:rsidR="0096591D">
        <w:rPr>
          <w:color w:val="000000" w:themeColor="text1"/>
          <w:lang w:val="lt-LT"/>
        </w:rPr>
        <w:t xml:space="preserve"> </w:t>
      </w:r>
      <w:r w:rsidR="004C48AE">
        <w:rPr>
          <w:color w:val="000000" w:themeColor="text1"/>
          <w:lang w:val="lt-LT"/>
        </w:rPr>
        <w:t>v</w:t>
      </w:r>
      <w:r w:rsidR="004C48AE" w:rsidRPr="004C48AE">
        <w:rPr>
          <w:color w:val="000000" w:themeColor="text1"/>
          <w:lang w:val="lt-LT"/>
        </w:rPr>
        <w:t>ienkartin</w:t>
      </w:r>
      <w:r w:rsidR="004C48AE">
        <w:rPr>
          <w:color w:val="000000" w:themeColor="text1"/>
          <w:lang w:val="lt-LT"/>
        </w:rPr>
        <w:t>e</w:t>
      </w:r>
      <w:r w:rsidR="004C48AE" w:rsidRPr="004C48AE">
        <w:rPr>
          <w:color w:val="000000" w:themeColor="text1"/>
          <w:lang w:val="lt-LT"/>
        </w:rPr>
        <w:t>s medicinos pagalbos priemon</w:t>
      </w:r>
      <w:r w:rsidR="004C48AE">
        <w:rPr>
          <w:color w:val="000000" w:themeColor="text1"/>
          <w:lang w:val="lt-LT"/>
        </w:rPr>
        <w:t>e</w:t>
      </w:r>
      <w:r w:rsidR="004C48AE" w:rsidRPr="004C48AE">
        <w:rPr>
          <w:color w:val="000000" w:themeColor="text1"/>
          <w:lang w:val="lt-LT"/>
        </w:rPr>
        <w:t>s ir tirpal</w:t>
      </w:r>
      <w:r w:rsidR="004C48AE">
        <w:rPr>
          <w:color w:val="000000" w:themeColor="text1"/>
          <w:lang w:val="lt-LT"/>
        </w:rPr>
        <w:t>us</w:t>
      </w:r>
      <w:r w:rsidR="004C48AE" w:rsidRPr="004C48AE">
        <w:rPr>
          <w:color w:val="000000" w:themeColor="text1"/>
          <w:lang w:val="lt-LT"/>
        </w:rPr>
        <w:t xml:space="preserve"> Kraujo centre ir Gydomųjų aferezių sk. atliekamoms procedūroms </w:t>
      </w:r>
      <w:r w:rsidR="002F44F6">
        <w:rPr>
          <w:color w:val="000000" w:themeColor="text1"/>
          <w:lang w:val="lt-LT"/>
        </w:rPr>
        <w:t>(toliau – prekės)</w:t>
      </w:r>
      <w:r w:rsidR="008A2423">
        <w:rPr>
          <w:color w:val="000000" w:themeColor="text1"/>
          <w:lang w:val="lt-LT"/>
        </w:rPr>
        <w:t>.</w:t>
      </w:r>
    </w:p>
    <w:p w14:paraId="02D0BD37" w14:textId="244BB0F9" w:rsidR="009C5D91" w:rsidRPr="00E52C9C" w:rsidRDefault="004D35E3" w:rsidP="001B79FF">
      <w:pPr>
        <w:pStyle w:val="Body2"/>
        <w:rPr>
          <w:color w:val="000000" w:themeColor="text1"/>
          <w:lang w:val="lt-LT"/>
        </w:rPr>
      </w:pPr>
      <w:r w:rsidRPr="00E52C9C">
        <w:rPr>
          <w:color w:val="000000" w:themeColor="text1"/>
          <w:lang w:val="lt-LT"/>
        </w:rPr>
        <w:tab/>
        <w:t xml:space="preserve">2. </w:t>
      </w:r>
      <w:r w:rsidR="006D4DF7" w:rsidRPr="00E52C9C">
        <w:rPr>
          <w:color w:val="000000" w:themeColor="text1"/>
          <w:lang w:val="lt-LT"/>
        </w:rPr>
        <w:t xml:space="preserve">PO vykdo </w:t>
      </w:r>
      <w:r w:rsidR="00594CB6">
        <w:rPr>
          <w:color w:val="auto"/>
          <w:lang w:val="lt-LT"/>
        </w:rPr>
        <w:t>tarptautinį</w:t>
      </w:r>
      <w:r w:rsidRPr="00E52C9C">
        <w:rPr>
          <w:color w:val="000000" w:themeColor="text1"/>
          <w:lang w:val="lt-LT"/>
        </w:rPr>
        <w:t xml:space="preserve"> pirkim</w:t>
      </w:r>
      <w:r w:rsidR="007D4B46" w:rsidRPr="00E52C9C">
        <w:rPr>
          <w:color w:val="000000" w:themeColor="text1"/>
          <w:lang w:val="lt-LT"/>
        </w:rPr>
        <w:t>ą</w:t>
      </w:r>
      <w:r w:rsidR="00647B73">
        <w:rPr>
          <w:color w:val="000000" w:themeColor="text1"/>
          <w:lang w:val="lt-LT"/>
        </w:rPr>
        <w:t xml:space="preserve"> atviro konkurso būdu.</w:t>
      </w:r>
    </w:p>
    <w:p w14:paraId="1CF787CD" w14:textId="77777777" w:rsidR="009C5D91"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3</w:t>
      </w:r>
      <w:r w:rsidRPr="00E52C9C">
        <w:rPr>
          <w:color w:val="000000" w:themeColor="text1"/>
          <w:lang w:val="lt-LT"/>
        </w:rPr>
        <w:t xml:space="preserve">. </w:t>
      </w:r>
      <w:r w:rsidR="007D4B46" w:rsidRPr="00E52C9C">
        <w:rPr>
          <w:color w:val="000000" w:themeColor="text1"/>
          <w:lang w:val="lt-LT"/>
        </w:rPr>
        <w:t>I</w:t>
      </w:r>
      <w:r w:rsidRPr="00E52C9C">
        <w:rPr>
          <w:color w:val="000000" w:themeColor="text1"/>
          <w:lang w:val="lt-LT"/>
        </w:rPr>
        <w:t>šankstinis skelbimas apie pirkimą</w:t>
      </w:r>
      <w:r w:rsidR="00116B0B" w:rsidRPr="00E52C9C">
        <w:rPr>
          <w:color w:val="000000" w:themeColor="text1"/>
          <w:lang w:val="lt-LT"/>
        </w:rPr>
        <w:t xml:space="preserve"> nebuvo</w:t>
      </w:r>
      <w:r w:rsidR="007D4B46" w:rsidRPr="00E52C9C">
        <w:rPr>
          <w:color w:val="000000" w:themeColor="text1"/>
          <w:lang w:val="lt-LT"/>
        </w:rPr>
        <w:t xml:space="preserve"> paskelbtas.</w:t>
      </w:r>
    </w:p>
    <w:p w14:paraId="5F218C61" w14:textId="2C1D83E6" w:rsidR="009C5D91" w:rsidRPr="00E52C9C" w:rsidRDefault="004D35E3" w:rsidP="001B79FF">
      <w:pPr>
        <w:pStyle w:val="Body2"/>
        <w:rPr>
          <w:color w:val="000000" w:themeColor="text1"/>
          <w:lang w:val="lt-LT"/>
        </w:rPr>
      </w:pPr>
      <w:r w:rsidRPr="00E52C9C">
        <w:rPr>
          <w:color w:val="000000" w:themeColor="text1"/>
          <w:lang w:val="lt-LT"/>
        </w:rPr>
        <w:tab/>
      </w:r>
      <w:r w:rsidR="007D4B46" w:rsidRPr="00E52C9C">
        <w:rPr>
          <w:color w:val="000000" w:themeColor="text1"/>
          <w:lang w:val="lt-LT"/>
        </w:rPr>
        <w:t>4</w:t>
      </w:r>
      <w:r w:rsidRPr="00E52C9C">
        <w:rPr>
          <w:color w:val="000000" w:themeColor="text1"/>
          <w:lang w:val="lt-LT"/>
        </w:rPr>
        <w:t>. Tiesioginį ryšį su tiekėjais įgaliotas palaikyti perkančiosios organizacijos atstovas</w:t>
      </w:r>
      <w:r w:rsidR="00116B0B" w:rsidRPr="00E52C9C">
        <w:rPr>
          <w:color w:val="000000" w:themeColor="text1"/>
          <w:lang w:val="lt-LT"/>
        </w:rPr>
        <w:t>:</w:t>
      </w:r>
      <w:r w:rsidR="007D4B46" w:rsidRPr="00E52C9C">
        <w:rPr>
          <w:color w:val="000000" w:themeColor="text1"/>
          <w:lang w:val="lt-LT"/>
        </w:rPr>
        <w:t xml:space="preserve"> </w:t>
      </w:r>
      <w:r w:rsidR="00116B0B" w:rsidRPr="00E52C9C">
        <w:rPr>
          <w:color w:val="000000" w:themeColor="text1"/>
          <w:lang w:val="lt-LT"/>
        </w:rPr>
        <w:t xml:space="preserve">Inga Šimonė, vyresnioji viešųjų pirkimų specialistė, tel. +370 52501332, el. p. inga.simone@santa.lt, Santariškių g. </w:t>
      </w:r>
      <w:r w:rsidR="00557729">
        <w:rPr>
          <w:color w:val="000000" w:themeColor="text1"/>
          <w:lang w:val="lt-LT"/>
        </w:rPr>
        <w:t>4</w:t>
      </w:r>
      <w:r w:rsidR="00116B0B" w:rsidRPr="00E52C9C">
        <w:rPr>
          <w:color w:val="000000" w:themeColor="text1"/>
          <w:lang w:val="lt-LT"/>
        </w:rPr>
        <w:t>, LT-08</w:t>
      </w:r>
      <w:r w:rsidR="00557729">
        <w:rPr>
          <w:color w:val="000000" w:themeColor="text1"/>
          <w:lang w:val="lt-LT"/>
        </w:rPr>
        <w:t>406</w:t>
      </w:r>
      <w:r w:rsidR="00116B0B" w:rsidRPr="00E52C9C">
        <w:rPr>
          <w:color w:val="000000" w:themeColor="text1"/>
          <w:lang w:val="lt-LT"/>
        </w:rPr>
        <w:t xml:space="preserve"> Vilnius.  </w:t>
      </w:r>
    </w:p>
    <w:p w14:paraId="3C6FEBF4" w14:textId="2D29773A" w:rsidR="00FA2AD0" w:rsidRDefault="004D35E3" w:rsidP="00FA2AD0">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B343C9">
        <w:rPr>
          <w:color w:val="000000" w:themeColor="text1"/>
          <w:lang w:val="lt-LT"/>
        </w:rPr>
        <w:t xml:space="preserve">jektas yra </w:t>
      </w:r>
      <w:r w:rsidR="004C48AE">
        <w:rPr>
          <w:color w:val="000000" w:themeColor="text1"/>
          <w:lang w:val="lt-LT"/>
        </w:rPr>
        <w:t>v</w:t>
      </w:r>
      <w:r w:rsidR="004C48AE" w:rsidRPr="004C48AE">
        <w:rPr>
          <w:color w:val="000000" w:themeColor="text1"/>
          <w:lang w:val="lt-LT"/>
        </w:rPr>
        <w:t>ienkartinės medicinos pagalbos priemonės ir tirpalai</w:t>
      </w:r>
      <w:r w:rsidR="004C48AE">
        <w:rPr>
          <w:color w:val="000000" w:themeColor="text1"/>
          <w:lang w:val="lt-LT"/>
        </w:rPr>
        <w:t>.</w:t>
      </w:r>
    </w:p>
    <w:p w14:paraId="43E37285" w14:textId="7AA7D2F6" w:rsidR="00E55A24" w:rsidRDefault="00B00ADE" w:rsidP="00FA2AD0">
      <w:pPr>
        <w:pStyle w:val="Body2"/>
        <w:ind w:firstLine="720"/>
        <w:rPr>
          <w:color w:val="000000" w:themeColor="text1"/>
          <w:lang w:val="lt-LT"/>
        </w:rPr>
      </w:pPr>
      <w:r w:rsidRPr="004B2CB5">
        <w:rPr>
          <w:color w:val="000000" w:themeColor="text1"/>
          <w:lang w:val="lt-LT"/>
        </w:rPr>
        <w:t>6</w:t>
      </w:r>
      <w:r w:rsidR="00E87DAD" w:rsidRPr="004B2CB5">
        <w:rPr>
          <w:color w:val="000000" w:themeColor="text1"/>
          <w:lang w:val="lt-LT"/>
        </w:rPr>
        <w:t xml:space="preserve">. </w:t>
      </w:r>
      <w:r w:rsidR="001B79FF" w:rsidRPr="004B2CB5">
        <w:rPr>
          <w:color w:val="000000" w:themeColor="text1"/>
          <w:lang w:val="lt-LT"/>
        </w:rPr>
        <w:t>Pirkimas</w:t>
      </w:r>
      <w:r w:rsidR="006F511B" w:rsidRPr="004B2CB5">
        <w:rPr>
          <w:color w:val="000000" w:themeColor="text1"/>
          <w:lang w:val="lt-LT"/>
        </w:rPr>
        <w:t xml:space="preserve"> </w:t>
      </w:r>
      <w:r w:rsidR="00CF78B3">
        <w:rPr>
          <w:color w:val="000000" w:themeColor="text1"/>
          <w:lang w:val="lt-LT"/>
        </w:rPr>
        <w:t xml:space="preserve">skaidomas į </w:t>
      </w:r>
      <w:r w:rsidR="004C48AE">
        <w:rPr>
          <w:color w:val="000000" w:themeColor="text1"/>
          <w:lang w:val="lt-LT"/>
        </w:rPr>
        <w:t>6</w:t>
      </w:r>
      <w:r w:rsidR="00557729">
        <w:rPr>
          <w:color w:val="000000" w:themeColor="text1"/>
          <w:lang w:val="lt-LT"/>
        </w:rPr>
        <w:t xml:space="preserve"> </w:t>
      </w:r>
      <w:r w:rsidR="00CF78B3">
        <w:rPr>
          <w:color w:val="000000" w:themeColor="text1"/>
          <w:lang w:val="lt-LT"/>
        </w:rPr>
        <w:t>dali</w:t>
      </w:r>
      <w:r w:rsidR="00FA2AD0">
        <w:rPr>
          <w:color w:val="000000" w:themeColor="text1"/>
          <w:lang w:val="lt-LT"/>
        </w:rPr>
        <w:t>s</w:t>
      </w:r>
      <w:r w:rsidR="00CF78B3">
        <w:rPr>
          <w:color w:val="000000" w:themeColor="text1"/>
          <w:lang w:val="lt-LT"/>
        </w:rPr>
        <w:t>.</w:t>
      </w:r>
    </w:p>
    <w:p w14:paraId="32BDFCC6" w14:textId="120560CC" w:rsidR="009C5D91" w:rsidRPr="00E52C9C" w:rsidRDefault="00B00ADE" w:rsidP="001B79FF">
      <w:pPr>
        <w:pStyle w:val="Body2"/>
        <w:ind w:firstLine="720"/>
        <w:rPr>
          <w:color w:val="000000" w:themeColor="text1"/>
          <w:lang w:val="lt-LT"/>
        </w:rPr>
      </w:pPr>
      <w:r w:rsidRPr="00E52C9C">
        <w:rPr>
          <w:color w:val="000000" w:themeColor="text1"/>
          <w:lang w:val="lt-LT"/>
        </w:rPr>
        <w:t xml:space="preserve">7. </w:t>
      </w:r>
      <w:r w:rsidR="0096591D" w:rsidRPr="0096591D">
        <w:rPr>
          <w:color w:val="000000" w:themeColor="text1"/>
          <w:lang w:val="lt-LT"/>
        </w:rPr>
        <w:t>Reikalavimai pirkimo objektui nurodyti SPS 1 priede „Techninė specifikacija</w:t>
      </w:r>
      <w:r w:rsidR="005D0049">
        <w:rPr>
          <w:color w:val="000000" w:themeColor="text1"/>
          <w:lang w:val="lt-LT"/>
        </w:rPr>
        <w:t xml:space="preserve"> ir įkainiai</w:t>
      </w:r>
      <w:r w:rsidR="0096591D" w:rsidRPr="0096591D">
        <w:rPr>
          <w:color w:val="000000" w:themeColor="text1"/>
          <w:lang w:val="lt-LT"/>
        </w:rPr>
        <w:t>“ ir SPS 2 priede „Viešojo pirki</w:t>
      </w:r>
      <w:r w:rsidR="00B64CCC">
        <w:rPr>
          <w:color w:val="000000" w:themeColor="text1"/>
          <w:lang w:val="lt-LT"/>
        </w:rPr>
        <w:t>mo sutarties projektas“.</w:t>
      </w:r>
      <w:r w:rsidR="005D0049" w:rsidRPr="005D0049">
        <w:t xml:space="preserve"> </w:t>
      </w:r>
    </w:p>
    <w:p w14:paraId="3D96F9F1" w14:textId="5E2BDB49" w:rsidR="00116B0B" w:rsidRPr="00E52C9C" w:rsidRDefault="004D35E3" w:rsidP="001B79FF">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116B0B" w:rsidRPr="00E52C9C">
        <w:rPr>
          <w:color w:val="000000" w:themeColor="text1"/>
          <w:lang w:val="lt-LT"/>
        </w:rPr>
        <w:t>VšĮ Vilniaus universiteto ligoninė Santaros klin</w:t>
      </w:r>
      <w:r w:rsidR="005D0049">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63FF6D5D" w14:textId="77777777" w:rsidR="009C5D91" w:rsidRPr="00E52C9C" w:rsidRDefault="00116B0B" w:rsidP="001B79FF">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59136851" w14:textId="77777777" w:rsidR="009C5D91" w:rsidRPr="00E52C9C" w:rsidRDefault="004D35E3" w:rsidP="001B79FF">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895DBF8" w14:textId="77777777" w:rsidR="002C4556" w:rsidRPr="00E52C9C" w:rsidRDefault="004D35E3" w:rsidP="001B79FF">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08248C31" w14:textId="77777777" w:rsidR="002C4556" w:rsidRPr="00E52C9C" w:rsidRDefault="007756DF" w:rsidP="001B79FF">
      <w:pPr>
        <w:pStyle w:val="Body2"/>
        <w:ind w:firstLine="720"/>
        <w:rPr>
          <w:color w:val="000000" w:themeColor="text1"/>
          <w:lang w:val="lt-LT"/>
        </w:rPr>
      </w:pPr>
      <w:r w:rsidRPr="00E52C9C">
        <w:rPr>
          <w:color w:val="000000" w:themeColor="text1"/>
          <w:lang w:val="lt-LT"/>
        </w:rPr>
        <w:t>Netaikoma.</w:t>
      </w:r>
    </w:p>
    <w:p w14:paraId="7D22F822" w14:textId="77777777" w:rsidR="00DD671A" w:rsidRPr="00E52C9C" w:rsidRDefault="002C4556" w:rsidP="001B79FF">
      <w:pPr>
        <w:pStyle w:val="Body2"/>
        <w:ind w:firstLine="720"/>
        <w:rPr>
          <w:color w:val="000000" w:themeColor="text1"/>
          <w:lang w:val="lt-LT"/>
        </w:rPr>
      </w:pPr>
      <w:r w:rsidRPr="00E52C9C">
        <w:rPr>
          <w:color w:val="000000" w:themeColor="text1"/>
          <w:lang w:val="lt-LT"/>
        </w:rPr>
        <w:t>12. Kitų atrankos reikalavimų tiekėjams nenustatoma.</w:t>
      </w:r>
    </w:p>
    <w:p w14:paraId="32B0B658" w14:textId="501182E3" w:rsidR="00954EF0" w:rsidRPr="00B740A2" w:rsidRDefault="00DD671A" w:rsidP="001B79FF">
      <w:pPr>
        <w:pStyle w:val="Body2"/>
        <w:rPr>
          <w:color w:val="000000" w:themeColor="text1"/>
          <w:lang w:val="lt-LT"/>
        </w:rPr>
      </w:pPr>
      <w:r w:rsidRPr="00E52C9C">
        <w:rPr>
          <w:color w:val="000000" w:themeColor="text1"/>
          <w:lang w:val="lt-LT"/>
        </w:rPr>
        <w:tab/>
        <w:t>13. Pasiūlymo galiojimo užtikrinimas nereikalaujamas.</w:t>
      </w:r>
    </w:p>
    <w:p w14:paraId="792004F3" w14:textId="77777777" w:rsidR="00737DB3" w:rsidRPr="00737DB3" w:rsidRDefault="00737DB3" w:rsidP="00737DB3">
      <w:pPr>
        <w:pStyle w:val="Body2"/>
        <w:ind w:firstLine="720"/>
        <w:rPr>
          <w:color w:val="000000" w:themeColor="text1"/>
          <w:lang w:val="lt-LT"/>
        </w:rPr>
      </w:pPr>
      <w:r w:rsidRPr="00737DB3">
        <w:rPr>
          <w:color w:val="000000" w:themeColor="text1"/>
          <w:lang w:val="lt-LT"/>
        </w:rPr>
        <w:t>14. Pirkime kaip prekių egzistavimo bei kokybės charakteristikų įrodymo gali būti reikalaujama  ne vėliau kaip per 7 darbo dienas nuo PO prašymo gavimo dienos neatlygintinai pateikti pirkimo objekto pavyzdžių, kurių PO pareikalaus pasiūlymų vertinimo metu. Tiekėjo prašymu pavyzdžių pateikimo terminas galės būti pratęstas vieną kartą ne ilgiau kaip 3 d. d.</w:t>
      </w:r>
    </w:p>
    <w:p w14:paraId="5C6ADBB5" w14:textId="77777777" w:rsidR="00737DB3" w:rsidRPr="00737DB3" w:rsidRDefault="00737DB3" w:rsidP="00737DB3">
      <w:pPr>
        <w:pStyle w:val="Body2"/>
        <w:ind w:firstLine="720"/>
        <w:rPr>
          <w:color w:val="000000" w:themeColor="text1"/>
          <w:lang w:val="lt-LT"/>
        </w:rPr>
      </w:pPr>
      <w:r w:rsidRPr="00737DB3">
        <w:rPr>
          <w:color w:val="000000" w:themeColor="text1"/>
          <w:lang w:val="lt-LT"/>
        </w:rPr>
        <w:t>Laiku nepristačius prekių pavyzdžių, tiekėjų pasiūlymai bus atmetami.</w:t>
      </w:r>
    </w:p>
    <w:p w14:paraId="0A7B8B4B" w14:textId="63263350" w:rsidR="00737DB3" w:rsidRPr="00737DB3" w:rsidRDefault="00737DB3" w:rsidP="00737DB3">
      <w:pPr>
        <w:pStyle w:val="Body2"/>
        <w:ind w:firstLine="720"/>
        <w:rPr>
          <w:color w:val="000000" w:themeColor="text1"/>
          <w:lang w:val="lt-LT"/>
        </w:rPr>
      </w:pPr>
      <w:r w:rsidRPr="00737DB3">
        <w:rPr>
          <w:color w:val="000000" w:themeColor="text1"/>
          <w:lang w:val="lt-LT"/>
        </w:rPr>
        <w:t xml:space="preserve">Pavyzdžius pristatyti į VšĮ Vilniaus universiteto ligoninės Santaros klinikų Viešųjų pirkimų skyriaus </w:t>
      </w:r>
      <w:r w:rsidR="00557729">
        <w:rPr>
          <w:color w:val="000000" w:themeColor="text1"/>
          <w:lang w:val="lt-LT"/>
        </w:rPr>
        <w:t>470</w:t>
      </w:r>
      <w:r w:rsidRPr="00737DB3">
        <w:rPr>
          <w:color w:val="000000" w:themeColor="text1"/>
          <w:lang w:val="lt-LT"/>
        </w:rPr>
        <w:t xml:space="preserve"> kab.,</w:t>
      </w:r>
      <w:r w:rsidR="00557729">
        <w:rPr>
          <w:color w:val="000000" w:themeColor="text1"/>
          <w:lang w:val="lt-LT"/>
        </w:rPr>
        <w:t xml:space="preserve"> Santariškių g. 4, LT-08407 Vilnius,</w:t>
      </w:r>
      <w:r w:rsidRPr="00737DB3">
        <w:rPr>
          <w:color w:val="000000" w:themeColor="text1"/>
          <w:lang w:val="lt-LT"/>
        </w:rPr>
        <w:t xml:space="preserve"> Ingai Šimonei, darbo dienomis nuo 7.</w:t>
      </w:r>
      <w:r w:rsidR="00557729">
        <w:rPr>
          <w:color w:val="000000" w:themeColor="text1"/>
          <w:lang w:val="lt-LT"/>
        </w:rPr>
        <w:t>0</w:t>
      </w:r>
      <w:r w:rsidRPr="00737DB3">
        <w:rPr>
          <w:color w:val="000000" w:themeColor="text1"/>
          <w:lang w:val="lt-LT"/>
        </w:rPr>
        <w:t>0 iki 1</w:t>
      </w:r>
      <w:r w:rsidR="00557729">
        <w:rPr>
          <w:color w:val="000000" w:themeColor="text1"/>
          <w:lang w:val="lt-LT"/>
        </w:rPr>
        <w:t>5</w:t>
      </w:r>
      <w:r w:rsidRPr="00737DB3">
        <w:rPr>
          <w:color w:val="000000" w:themeColor="text1"/>
          <w:lang w:val="lt-LT"/>
        </w:rPr>
        <w:t>.</w:t>
      </w:r>
      <w:r w:rsidR="00557729">
        <w:rPr>
          <w:color w:val="000000" w:themeColor="text1"/>
          <w:lang w:val="lt-LT"/>
        </w:rPr>
        <w:t>00</w:t>
      </w:r>
      <w:r w:rsidRPr="00737DB3">
        <w:rPr>
          <w:color w:val="000000" w:themeColor="text1"/>
          <w:lang w:val="lt-LT"/>
        </w:rPr>
        <w:t xml:space="preserve"> val.</w:t>
      </w:r>
    </w:p>
    <w:p w14:paraId="3950EDDF" w14:textId="77777777" w:rsidR="00737DB3" w:rsidRDefault="00737DB3" w:rsidP="00737DB3">
      <w:pPr>
        <w:pStyle w:val="Body2"/>
        <w:ind w:firstLine="720"/>
        <w:rPr>
          <w:color w:val="000000" w:themeColor="text1"/>
          <w:lang w:val="lt-LT"/>
        </w:rPr>
      </w:pPr>
      <w:r w:rsidRPr="00737DB3">
        <w:rPr>
          <w:color w:val="000000" w:themeColor="text1"/>
          <w:lang w:val="lt-LT"/>
        </w:rPr>
        <w:t>Laimėjusio tiekėjo, su kuriuo bus sudaryta pirkimo sutartis, pateikti prekių pavyzdžiai gali būti negrąžinami ir būti naudojami kaip etalonai, priimant pagal pirkimo sutartį tiekiamas prekes.</w:t>
      </w:r>
    </w:p>
    <w:p w14:paraId="37BBDB69" w14:textId="70C24413" w:rsidR="00E60B1D" w:rsidRPr="00E52C9C" w:rsidRDefault="00E60B1D" w:rsidP="00737DB3">
      <w:pPr>
        <w:pStyle w:val="Body2"/>
        <w:ind w:firstLine="720"/>
        <w:rPr>
          <w:color w:val="000000" w:themeColor="text1"/>
          <w:lang w:val="lt-LT"/>
        </w:rPr>
      </w:pPr>
      <w:r w:rsidRPr="005E25A5">
        <w:rPr>
          <w:color w:val="000000" w:themeColor="text1"/>
          <w:lang w:val="lt-LT"/>
        </w:rPr>
        <w:t>15. PO atsako į CVPIS prašymą dėl pirkimo dokumentų, jei prašymas yra pateiktas likus 9 kalendorinėms</w:t>
      </w:r>
      <w:r w:rsidRPr="00E52C9C">
        <w:rPr>
          <w:color w:val="000000" w:themeColor="text1"/>
          <w:lang w:val="lt-LT"/>
        </w:rPr>
        <w:t xml:space="preserve"> dienoms iki pasiūlymų pateikimo termino pabaigos.</w:t>
      </w:r>
    </w:p>
    <w:p w14:paraId="3CDD23A3" w14:textId="77777777" w:rsidR="00E60B1D" w:rsidRDefault="00E60B1D" w:rsidP="001B79FF">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Pr>
          <w:color w:val="auto"/>
          <w:lang w:val="lt-LT"/>
        </w:rPr>
        <w:t>6</w:t>
      </w:r>
      <w:r w:rsidRPr="00E52C9C">
        <w:rPr>
          <w:color w:val="000000" w:themeColor="text1"/>
          <w:lang w:val="lt-LT"/>
        </w:rPr>
        <w:t xml:space="preserve"> kalendorinėms dienoms iki pasiūlymų pateikimo termino pa</w:t>
      </w:r>
      <w:r>
        <w:rPr>
          <w:color w:val="000000" w:themeColor="text1"/>
          <w:lang w:val="lt-LT"/>
        </w:rPr>
        <w:t>baigos, jei jų paprašyta laiku.</w:t>
      </w:r>
    </w:p>
    <w:p w14:paraId="1C74EF38" w14:textId="58EF5B40" w:rsidR="00412D71" w:rsidRPr="00E52C9C" w:rsidRDefault="00DD671A" w:rsidP="00E27D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720"/>
        <w:jc w:val="both"/>
        <w:rPr>
          <w:color w:val="000000" w:themeColor="text1"/>
          <w:lang w:val="lt-LT"/>
        </w:rPr>
      </w:pPr>
      <w:r w:rsidRPr="00E52C9C">
        <w:rPr>
          <w:color w:val="000000" w:themeColor="text1"/>
          <w:lang w:val="lt-LT"/>
        </w:rPr>
        <w:t>17. PO rengti susitikimų su tiekėjais  neketina.</w:t>
      </w:r>
    </w:p>
    <w:p w14:paraId="3E73F9F6" w14:textId="4B8B713C" w:rsidR="00CF78B3" w:rsidRPr="00FA2ECF" w:rsidRDefault="00CF78B3" w:rsidP="00CF78B3">
      <w:pPr>
        <w:pStyle w:val="Body2"/>
        <w:ind w:firstLine="720"/>
        <w:rPr>
          <w:b/>
          <w:color w:val="000000" w:themeColor="text1"/>
          <w:lang w:val="lt-LT"/>
        </w:rPr>
      </w:pPr>
      <w:r>
        <w:rPr>
          <w:color w:val="000000" w:themeColor="text1"/>
          <w:lang w:val="lt-LT"/>
        </w:rPr>
        <w:t xml:space="preserve">18. PO </w:t>
      </w:r>
      <w:r w:rsidRPr="00E52C9C">
        <w:rPr>
          <w:color w:val="000000" w:themeColor="text1"/>
          <w:lang w:val="lt-LT"/>
        </w:rPr>
        <w:t xml:space="preserve">ekonomiškai naudingiausią pasiūlymą išrenka pagal mažiausią kainą. </w:t>
      </w:r>
      <w:r w:rsidRPr="00FA2ECF">
        <w:rPr>
          <w:b/>
          <w:color w:val="000000" w:themeColor="text1"/>
          <w:lang w:val="lt-LT"/>
        </w:rPr>
        <w:t>Maksimali pasi</w:t>
      </w:r>
      <w:r>
        <w:rPr>
          <w:b/>
          <w:color w:val="000000" w:themeColor="text1"/>
          <w:lang w:val="lt-LT"/>
        </w:rPr>
        <w:t>ūlymo (vertinamoji) kaina</w:t>
      </w:r>
      <w:r w:rsidRPr="00FA2ECF">
        <w:rPr>
          <w:b/>
          <w:color w:val="000000" w:themeColor="text1"/>
          <w:lang w:val="lt-LT"/>
        </w:rPr>
        <w:t>, kurią viršijus pasiūlymas bus atmetamas kiekvienai pirkimo daliai yra tokia:</w:t>
      </w:r>
    </w:p>
    <w:tbl>
      <w:tblPr>
        <w:tblpPr w:leftFromText="180" w:rightFromText="180" w:vertAnchor="text" w:tblpY="1"/>
        <w:tblOverlap w:val="never"/>
        <w:tblW w:w="9634" w:type="dxa"/>
        <w:tblLook w:val="04A0" w:firstRow="1" w:lastRow="0" w:firstColumn="1" w:lastColumn="0" w:noHBand="0" w:noVBand="1"/>
      </w:tblPr>
      <w:tblGrid>
        <w:gridCol w:w="2664"/>
        <w:gridCol w:w="3568"/>
        <w:gridCol w:w="3402"/>
      </w:tblGrid>
      <w:tr w:rsidR="00CF78B3" w:rsidRPr="00FA2ECF" w14:paraId="28AC12C6" w14:textId="77777777" w:rsidTr="00CF78B3">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92A69" w14:textId="77777777" w:rsidR="00CF78B3" w:rsidRPr="00FA2ECF" w:rsidRDefault="00CF78B3" w:rsidP="00CF78B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4BECC207" w14:textId="77777777" w:rsidR="00CF78B3" w:rsidRPr="00FA2ECF" w:rsidRDefault="00CF78B3" w:rsidP="00CF78B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91B8F">
              <w:rPr>
                <w:rFonts w:ascii="Times New Roman1" w:eastAsia="Times New Roman" w:hAnsi="Times New Roman1"/>
                <w:color w:val="000000"/>
                <w:sz w:val="22"/>
                <w:szCs w:val="22"/>
                <w:bdr w:val="none" w:sz="0" w:space="0" w:color="auto"/>
                <w:lang w:val="lt-LT" w:eastAsia="lt-LT"/>
              </w:rPr>
              <w:t xml:space="preserve">Maksimali </w:t>
            </w:r>
            <w:r>
              <w:rPr>
                <w:rFonts w:ascii="Times New Roman1" w:eastAsia="Times New Roman" w:hAnsi="Times New Roman1"/>
                <w:color w:val="000000"/>
                <w:sz w:val="22"/>
                <w:szCs w:val="22"/>
                <w:bdr w:val="none" w:sz="0" w:space="0" w:color="auto"/>
                <w:lang w:val="lt-LT" w:eastAsia="lt-LT"/>
              </w:rPr>
              <w:t>pasiūlymo (vertinamoji) kaina be</w:t>
            </w:r>
            <w:r w:rsidRPr="00891B8F">
              <w:rPr>
                <w:rFonts w:ascii="Times New Roman1" w:eastAsia="Times New Roman" w:hAnsi="Times New Roman1"/>
                <w:color w:val="000000"/>
                <w:sz w:val="22"/>
                <w:szCs w:val="22"/>
                <w:bdr w:val="none" w:sz="0" w:space="0" w:color="auto"/>
                <w:lang w:val="lt-LT" w:eastAsia="lt-LT"/>
              </w:rPr>
              <w:t xml:space="preserve"> PVM, Eur</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C761D" w14:textId="77777777" w:rsidR="00CF78B3" w:rsidRPr="00FA2ECF" w:rsidRDefault="00CF78B3" w:rsidP="00CF78B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FA2ECF">
              <w:rPr>
                <w:rFonts w:ascii="Times New Roman1" w:eastAsia="Times New Roman" w:hAnsi="Times New Roman1"/>
                <w:color w:val="000000"/>
                <w:sz w:val="22"/>
                <w:szCs w:val="22"/>
                <w:bdr w:val="none" w:sz="0" w:space="0" w:color="auto"/>
                <w:lang w:val="lt-LT" w:eastAsia="lt-LT"/>
              </w:rPr>
              <w:t>Maksimali pasiūlymo (vertinamoji) kaina su PVM, Eur</w:t>
            </w:r>
          </w:p>
        </w:tc>
      </w:tr>
      <w:tr w:rsidR="00AC4817" w:rsidRPr="00FA2ECF" w14:paraId="1F8218C1" w14:textId="77777777" w:rsidTr="00727BC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90068" w14:textId="77777777" w:rsidR="00AC4817" w:rsidRPr="00FA2ECF" w:rsidRDefault="00AC4817" w:rsidP="00AC48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FA2ECF">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2D7184C0" w14:textId="7762253A" w:rsidR="00AC4817" w:rsidRDefault="004C48AE" w:rsidP="00AC4817">
            <w:pPr>
              <w:jc w:val="center"/>
              <w:rPr>
                <w:sz w:val="22"/>
                <w:szCs w:val="22"/>
                <w:lang w:val="lt-LT" w:eastAsia="lt-LT"/>
              </w:rPr>
            </w:pPr>
            <w:r>
              <w:rPr>
                <w:sz w:val="22"/>
                <w:szCs w:val="22"/>
                <w:lang w:val="lt-LT" w:eastAsia="lt-LT"/>
              </w:rPr>
              <w:t>64173,91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E9409" w14:textId="1FB14FC1" w:rsidR="00AC4817" w:rsidRPr="00AC4817" w:rsidRDefault="004C48AE" w:rsidP="00AC4817">
            <w:pPr>
              <w:jc w:val="center"/>
              <w:rPr>
                <w:sz w:val="22"/>
                <w:szCs w:val="22"/>
                <w:lang w:val="lt-LT" w:eastAsia="lt-LT"/>
              </w:rPr>
            </w:pPr>
            <w:r>
              <w:rPr>
                <w:sz w:val="22"/>
                <w:szCs w:val="22"/>
                <w:lang w:val="lt-LT" w:eastAsia="lt-LT"/>
              </w:rPr>
              <w:t>77650,43</w:t>
            </w:r>
          </w:p>
        </w:tc>
      </w:tr>
      <w:tr w:rsidR="00AC4817" w:rsidRPr="00FA2ECF" w14:paraId="55750D3C" w14:textId="77777777" w:rsidTr="00727BC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C64C6" w14:textId="77777777" w:rsidR="00AC4817" w:rsidRPr="00FA2ECF" w:rsidRDefault="00AC4817" w:rsidP="00AC48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2</w:t>
            </w:r>
          </w:p>
        </w:tc>
        <w:tc>
          <w:tcPr>
            <w:tcW w:w="3568" w:type="dxa"/>
            <w:tcBorders>
              <w:top w:val="nil"/>
              <w:left w:val="single" w:sz="4" w:space="0" w:color="auto"/>
              <w:bottom w:val="single" w:sz="4" w:space="0" w:color="auto"/>
              <w:right w:val="single" w:sz="4" w:space="0" w:color="auto"/>
            </w:tcBorders>
          </w:tcPr>
          <w:p w14:paraId="59B2F6C4" w14:textId="50655514" w:rsidR="00AC4817" w:rsidRDefault="004C48AE" w:rsidP="00AC4817">
            <w:pPr>
              <w:jc w:val="center"/>
              <w:rPr>
                <w:sz w:val="22"/>
                <w:szCs w:val="22"/>
              </w:rPr>
            </w:pPr>
            <w:r>
              <w:rPr>
                <w:sz w:val="22"/>
                <w:szCs w:val="22"/>
              </w:rPr>
              <w:t>28000,00</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41B19A30" w14:textId="65C10C28" w:rsidR="00AC4817" w:rsidRPr="00AC4817" w:rsidRDefault="004C48AE" w:rsidP="00AC4817">
            <w:pPr>
              <w:jc w:val="center"/>
              <w:rPr>
                <w:sz w:val="22"/>
                <w:szCs w:val="22"/>
              </w:rPr>
            </w:pPr>
            <w:r>
              <w:rPr>
                <w:sz w:val="22"/>
                <w:szCs w:val="22"/>
              </w:rPr>
              <w:t>29400,00</w:t>
            </w:r>
          </w:p>
        </w:tc>
      </w:tr>
      <w:tr w:rsidR="00FA2AD0" w:rsidRPr="00FA2ECF" w14:paraId="6EF1D842" w14:textId="77777777" w:rsidTr="002D5B0B">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9A2EC" w14:textId="77777777" w:rsidR="00FA2AD0" w:rsidRPr="00FA2ECF" w:rsidRDefault="00FA2AD0" w:rsidP="00FA2A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lastRenderedPageBreak/>
              <w:t>3</w:t>
            </w:r>
          </w:p>
        </w:tc>
        <w:tc>
          <w:tcPr>
            <w:tcW w:w="3568" w:type="dxa"/>
            <w:tcBorders>
              <w:top w:val="single" w:sz="4" w:space="0" w:color="auto"/>
              <w:left w:val="single" w:sz="4" w:space="0" w:color="auto"/>
              <w:bottom w:val="single" w:sz="4" w:space="0" w:color="auto"/>
              <w:right w:val="single" w:sz="4" w:space="0" w:color="auto"/>
            </w:tcBorders>
          </w:tcPr>
          <w:p w14:paraId="693BEF54" w14:textId="25964F57" w:rsidR="00FA2AD0" w:rsidRDefault="004C48AE" w:rsidP="00FA2AD0">
            <w:pPr>
              <w:jc w:val="center"/>
              <w:rPr>
                <w:sz w:val="22"/>
                <w:szCs w:val="22"/>
              </w:rPr>
            </w:pPr>
            <w:r>
              <w:rPr>
                <w:sz w:val="22"/>
                <w:szCs w:val="22"/>
              </w:rPr>
              <w:t>120000,00</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3B59612D" w14:textId="4044B973" w:rsidR="00FA2AD0" w:rsidRPr="00AC4817" w:rsidRDefault="004C48AE" w:rsidP="00FA2AD0">
            <w:pPr>
              <w:jc w:val="center"/>
              <w:rPr>
                <w:sz w:val="22"/>
                <w:szCs w:val="22"/>
              </w:rPr>
            </w:pPr>
            <w:r>
              <w:rPr>
                <w:sz w:val="22"/>
                <w:szCs w:val="22"/>
              </w:rPr>
              <w:t>126000,00</w:t>
            </w:r>
          </w:p>
        </w:tc>
      </w:tr>
      <w:tr w:rsidR="00FA2AD0" w:rsidRPr="00FA2ECF" w14:paraId="3C9292E8" w14:textId="77777777" w:rsidTr="006B32F5">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23ECE" w14:textId="77777777" w:rsidR="00FA2AD0" w:rsidRDefault="00FA2AD0" w:rsidP="00FA2A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3568" w:type="dxa"/>
            <w:tcBorders>
              <w:top w:val="single" w:sz="4" w:space="0" w:color="auto"/>
              <w:left w:val="single" w:sz="4" w:space="0" w:color="auto"/>
              <w:bottom w:val="single" w:sz="4" w:space="0" w:color="auto"/>
              <w:right w:val="single" w:sz="4" w:space="0" w:color="auto"/>
            </w:tcBorders>
          </w:tcPr>
          <w:p w14:paraId="24305528" w14:textId="1D00C6B8" w:rsidR="00FA2AD0" w:rsidRDefault="004C48AE" w:rsidP="00FA2AD0">
            <w:pPr>
              <w:jc w:val="center"/>
              <w:rPr>
                <w:sz w:val="22"/>
                <w:szCs w:val="22"/>
              </w:rPr>
            </w:pPr>
            <w:r>
              <w:rPr>
                <w:sz w:val="22"/>
                <w:szCs w:val="22"/>
              </w:rPr>
              <w:t>15000,00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F9DB8" w14:textId="6E1AEC4A" w:rsidR="00FA2AD0" w:rsidRPr="00AC4817" w:rsidRDefault="004C48AE" w:rsidP="00FA2AD0">
            <w:pPr>
              <w:jc w:val="center"/>
              <w:rPr>
                <w:sz w:val="22"/>
                <w:szCs w:val="22"/>
              </w:rPr>
            </w:pPr>
            <w:r>
              <w:rPr>
                <w:sz w:val="22"/>
                <w:szCs w:val="22"/>
              </w:rPr>
              <w:t>15750,00</w:t>
            </w:r>
          </w:p>
        </w:tc>
      </w:tr>
      <w:tr w:rsidR="00FA2AD0" w:rsidRPr="00FA2ECF" w14:paraId="12F435AF" w14:textId="77777777" w:rsidTr="00727BC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9E2" w14:textId="77777777" w:rsidR="00FA2AD0" w:rsidRDefault="00FA2AD0" w:rsidP="00FA2A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3568" w:type="dxa"/>
            <w:tcBorders>
              <w:top w:val="single" w:sz="4" w:space="0" w:color="auto"/>
              <w:left w:val="single" w:sz="4" w:space="0" w:color="auto"/>
              <w:bottom w:val="single" w:sz="4" w:space="0" w:color="auto"/>
              <w:right w:val="single" w:sz="4" w:space="0" w:color="auto"/>
            </w:tcBorders>
          </w:tcPr>
          <w:p w14:paraId="3D8E5782" w14:textId="7CF6288D" w:rsidR="00FA2AD0" w:rsidRDefault="004C48AE" w:rsidP="00FA2AD0">
            <w:pPr>
              <w:jc w:val="center"/>
              <w:rPr>
                <w:sz w:val="22"/>
                <w:szCs w:val="22"/>
              </w:rPr>
            </w:pPr>
            <w:r>
              <w:rPr>
                <w:sz w:val="22"/>
                <w:szCs w:val="22"/>
              </w:rPr>
              <w:t>190848,00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FD8FE" w14:textId="578CE5B4" w:rsidR="00FA2AD0" w:rsidRPr="00AC4817" w:rsidRDefault="004C48AE" w:rsidP="00FA2AD0">
            <w:pPr>
              <w:jc w:val="center"/>
              <w:rPr>
                <w:sz w:val="22"/>
                <w:szCs w:val="22"/>
              </w:rPr>
            </w:pPr>
            <w:r>
              <w:rPr>
                <w:sz w:val="22"/>
                <w:szCs w:val="22"/>
              </w:rPr>
              <w:t>200390,40</w:t>
            </w:r>
          </w:p>
        </w:tc>
      </w:tr>
      <w:tr w:rsidR="00FA2AD0" w:rsidRPr="00FA2ECF" w14:paraId="1CDF31A3" w14:textId="77777777" w:rsidTr="00727BCC">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30E6" w14:textId="77777777" w:rsidR="00FA2AD0" w:rsidRDefault="00FA2AD0" w:rsidP="00FA2AD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6</w:t>
            </w:r>
          </w:p>
        </w:tc>
        <w:tc>
          <w:tcPr>
            <w:tcW w:w="3568" w:type="dxa"/>
            <w:tcBorders>
              <w:top w:val="single" w:sz="4" w:space="0" w:color="auto"/>
              <w:left w:val="single" w:sz="4" w:space="0" w:color="auto"/>
              <w:bottom w:val="single" w:sz="4" w:space="0" w:color="auto"/>
              <w:right w:val="single" w:sz="4" w:space="0" w:color="auto"/>
            </w:tcBorders>
          </w:tcPr>
          <w:p w14:paraId="77ACB57A" w14:textId="0AE4F373" w:rsidR="00FA2AD0" w:rsidRDefault="004C48AE" w:rsidP="00FA2AD0">
            <w:pPr>
              <w:jc w:val="center"/>
              <w:rPr>
                <w:sz w:val="22"/>
                <w:szCs w:val="22"/>
              </w:rPr>
            </w:pPr>
            <w:r>
              <w:rPr>
                <w:sz w:val="22"/>
                <w:szCs w:val="22"/>
              </w:rPr>
              <w:t>10400,00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B05ED" w14:textId="6B802E95" w:rsidR="00FA2AD0" w:rsidRPr="00AC4817" w:rsidRDefault="004C48AE" w:rsidP="00FA2AD0">
            <w:pPr>
              <w:jc w:val="center"/>
              <w:rPr>
                <w:sz w:val="22"/>
                <w:szCs w:val="22"/>
              </w:rPr>
            </w:pPr>
            <w:r>
              <w:rPr>
                <w:sz w:val="22"/>
                <w:szCs w:val="22"/>
              </w:rPr>
              <w:t>12584,00</w:t>
            </w:r>
          </w:p>
        </w:tc>
      </w:tr>
    </w:tbl>
    <w:p w14:paraId="66A11A7C" w14:textId="7729CCB7" w:rsidR="00557729" w:rsidRPr="00B64CCC" w:rsidRDefault="00557729" w:rsidP="00557729">
      <w:pPr>
        <w:pStyle w:val="Body2"/>
        <w:ind w:firstLine="720"/>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845B86">
        <w:rPr>
          <w:i/>
          <w:color w:val="000000" w:themeColor="text1"/>
          <w:lang w:val="lt-LT"/>
        </w:rPr>
        <w:t>vadovaujantis Pridėtinės vertės mokesčio  įstatymo 19 str. 4 d. nuostatomis</w:t>
      </w:r>
      <w:r>
        <w:rPr>
          <w:i/>
          <w:color w:val="000000" w:themeColor="text1"/>
          <w:lang w:val="lt-LT"/>
        </w:rPr>
        <w:t xml:space="preserve">, </w:t>
      </w:r>
      <w:r w:rsidRPr="00627213">
        <w:rPr>
          <w:i/>
          <w:color w:val="000000" w:themeColor="text1"/>
          <w:u w:val="single"/>
          <w:lang w:val="lt-LT"/>
        </w:rPr>
        <w:t xml:space="preserve">PO kaina </w:t>
      </w:r>
      <w:r w:rsidR="004C48AE">
        <w:rPr>
          <w:i/>
          <w:color w:val="000000" w:themeColor="text1"/>
          <w:u w:val="single"/>
          <w:lang w:val="lt-LT"/>
        </w:rPr>
        <w:t>2 – 5 pirkimo dalyse</w:t>
      </w:r>
      <w:r>
        <w:rPr>
          <w:i/>
          <w:color w:val="000000" w:themeColor="text1"/>
          <w:u w:val="single"/>
          <w:lang w:val="lt-LT"/>
        </w:rPr>
        <w:t xml:space="preserve"> suplanuota taikant 5% PVM tarif</w:t>
      </w:r>
      <w:r w:rsidR="004C48AE">
        <w:rPr>
          <w:i/>
          <w:color w:val="000000" w:themeColor="text1"/>
          <w:u w:val="single"/>
          <w:lang w:val="lt-LT"/>
        </w:rPr>
        <w:t>;</w:t>
      </w:r>
      <w:r>
        <w:rPr>
          <w:i/>
          <w:color w:val="000000" w:themeColor="text1"/>
          <w:u w:val="single"/>
          <w:lang w:val="lt-LT"/>
        </w:rPr>
        <w:t>,</w:t>
      </w:r>
      <w:r w:rsidR="004C48AE">
        <w:rPr>
          <w:i/>
          <w:color w:val="000000" w:themeColor="text1"/>
          <w:u w:val="single"/>
          <w:lang w:val="lt-LT"/>
        </w:rPr>
        <w:t xml:space="preserve"> likusiose dalyse – taikant 21</w:t>
      </w:r>
      <w:r w:rsidR="004C48AE">
        <w:rPr>
          <w:i/>
          <w:color w:val="000000" w:themeColor="text1"/>
          <w:u w:val="single"/>
        </w:rPr>
        <w:t>% PVM tarif</w:t>
      </w:r>
      <w:r w:rsidR="004C48AE">
        <w:rPr>
          <w:i/>
          <w:color w:val="000000" w:themeColor="text1"/>
          <w:u w:val="single"/>
          <w:lang w:val="lt-LT"/>
        </w:rPr>
        <w:t>ą.</w:t>
      </w:r>
      <w:r>
        <w:rPr>
          <w:i/>
          <w:color w:val="000000" w:themeColor="text1"/>
          <w:u w:val="single"/>
          <w:lang w:val="lt-LT"/>
        </w:rPr>
        <w:t xml:space="preserve">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Pr="000B5681">
        <w:t xml:space="preserve"> </w:t>
      </w:r>
      <w:r w:rsidRPr="000B5681">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49BCC6D1" w14:textId="5F3399FD" w:rsidR="00DD671A" w:rsidRPr="00E52C9C" w:rsidRDefault="00DD671A" w:rsidP="001B79FF">
      <w:pPr>
        <w:pStyle w:val="Body2"/>
        <w:ind w:firstLine="720"/>
        <w:rPr>
          <w:color w:val="000000" w:themeColor="text1"/>
          <w:lang w:val="lt-LT"/>
        </w:rPr>
      </w:pPr>
      <w:r w:rsidRPr="00E52C9C">
        <w:rPr>
          <w:color w:val="000000" w:themeColor="text1"/>
          <w:lang w:val="lt-LT"/>
        </w:rPr>
        <w:t>19. Elektroninis aukcionas pirkime nebus rengiamas.</w:t>
      </w:r>
    </w:p>
    <w:p w14:paraId="6A242946" w14:textId="77777777" w:rsidR="006F122D" w:rsidRDefault="00DD671A" w:rsidP="001B79FF">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18BD59A0" w14:textId="78278A66" w:rsidR="00EA0C1C" w:rsidRDefault="00EA0C1C" w:rsidP="00EA0C1C">
      <w:pPr>
        <w:pStyle w:val="NormalWeb"/>
        <w:spacing w:before="0" w:beforeAutospacing="0" w:after="0" w:afterAutospacing="0"/>
        <w:ind w:firstLine="720"/>
        <w:jc w:val="both"/>
        <w:rPr>
          <w:color w:val="000000"/>
          <w:sz w:val="22"/>
          <w:szCs w:val="22"/>
        </w:rPr>
      </w:pPr>
      <w:r>
        <w:rPr>
          <w:color w:val="000000"/>
          <w:sz w:val="22"/>
          <w:szCs w:val="22"/>
        </w:rPr>
        <w:t xml:space="preserve">21. </w:t>
      </w:r>
      <w:r w:rsidRPr="00C429A4">
        <w:rPr>
          <w:color w:val="000000"/>
          <w:sz w:val="22"/>
          <w:szCs w:val="22"/>
        </w:rPr>
        <w:t>Įsigyti prekių naudojantis Centrinės perkančiosios organizacijos  (toliau – CPO LT) elektroniniu katalogu galimybės nėra, nes prekių CPO  LT elektroniniame kataloge nesiūloma.</w:t>
      </w:r>
    </w:p>
    <w:p w14:paraId="07D6B7D5" w14:textId="5C0636C1" w:rsidR="00737DB3" w:rsidRDefault="00737DB3" w:rsidP="00737DB3">
      <w:pPr>
        <w:pStyle w:val="NormalWeb"/>
        <w:spacing w:before="0" w:beforeAutospacing="0" w:after="0" w:afterAutospacing="0"/>
        <w:ind w:firstLine="720"/>
        <w:jc w:val="both"/>
        <w:rPr>
          <w:color w:val="000000"/>
          <w:sz w:val="22"/>
          <w:szCs w:val="22"/>
        </w:rPr>
      </w:pPr>
      <w:r>
        <w:rPr>
          <w:color w:val="000000"/>
          <w:sz w:val="22"/>
          <w:szCs w:val="22"/>
        </w:rPr>
        <w:t xml:space="preserve">22. </w:t>
      </w:r>
      <w:r w:rsidRPr="0017145F">
        <w:rPr>
          <w:color w:val="000000"/>
          <w:sz w:val="22"/>
          <w:szCs w:val="22"/>
        </w:rPr>
        <w:t xml:space="preserve">Šiame pirkime taikomi aplinkos apsaugos kriterijai (žaliųjų pirkimų reikalavimai). Aplinkos apsaugos kriterijai nustatyti pagal </w:t>
      </w:r>
      <w:r w:rsidR="006C110B" w:rsidRPr="006C110B">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17145F">
        <w:rPr>
          <w:color w:val="000000"/>
          <w:sz w:val="22"/>
          <w:szCs w:val="22"/>
        </w:rPr>
        <w:t xml:space="preserve"> </w:t>
      </w:r>
      <w:r>
        <w:rPr>
          <w:color w:val="000000"/>
          <w:sz w:val="22"/>
          <w:szCs w:val="22"/>
        </w:rPr>
        <w:t>4.4.4.1. papunktį</w:t>
      </w:r>
      <w:r w:rsidRPr="0017145F">
        <w:rPr>
          <w:color w:val="000000"/>
          <w:sz w:val="22"/>
          <w:szCs w:val="22"/>
        </w:rPr>
        <w:t xml:space="preserve">. Aplinkos apsaugos kriterijai nustatyti pirkimo sąlygų </w:t>
      </w:r>
      <w:r>
        <w:rPr>
          <w:color w:val="000000"/>
          <w:sz w:val="22"/>
          <w:szCs w:val="22"/>
        </w:rPr>
        <w:t xml:space="preserve">viešojo pirkimo – pardavimo </w:t>
      </w:r>
      <w:r w:rsidRPr="0017145F">
        <w:rPr>
          <w:color w:val="000000"/>
          <w:sz w:val="22"/>
          <w:szCs w:val="22"/>
        </w:rPr>
        <w:t>sutarties projek</w:t>
      </w:r>
      <w:r>
        <w:rPr>
          <w:color w:val="000000"/>
          <w:sz w:val="22"/>
          <w:szCs w:val="22"/>
        </w:rPr>
        <w:t>te kaip tiekėjo įsipareigojimas.</w:t>
      </w:r>
    </w:p>
    <w:p w14:paraId="44EC7061" w14:textId="795AC002" w:rsidR="00737DB3" w:rsidRPr="009124B3" w:rsidRDefault="00737DB3" w:rsidP="00737DB3">
      <w:pPr>
        <w:pStyle w:val="NormalWeb"/>
        <w:spacing w:before="0" w:beforeAutospacing="0" w:after="0" w:afterAutospacing="0"/>
        <w:ind w:firstLine="720"/>
        <w:jc w:val="both"/>
        <w:rPr>
          <w:color w:val="000000"/>
          <w:sz w:val="22"/>
          <w:szCs w:val="22"/>
        </w:rPr>
      </w:pPr>
      <w:r w:rsidRPr="00AC4817">
        <w:rPr>
          <w:color w:val="000000"/>
          <w:sz w:val="22"/>
          <w:szCs w:val="22"/>
        </w:rPr>
        <w:t xml:space="preserve">23. </w:t>
      </w:r>
      <w:r w:rsidR="009124B3" w:rsidRPr="00AC4817">
        <w:rPr>
          <w:color w:val="000000"/>
          <w:sz w:val="22"/>
          <w:szCs w:val="22"/>
        </w:rPr>
        <w:t>Dėl šio pirkimo buvo vykdoma</w:t>
      </w:r>
      <w:r w:rsidRPr="00AC4817">
        <w:rPr>
          <w:color w:val="000000"/>
          <w:sz w:val="22"/>
          <w:szCs w:val="22"/>
        </w:rPr>
        <w:t xml:space="preserve"> ri</w:t>
      </w:r>
      <w:r w:rsidR="009124B3" w:rsidRPr="00AC4817">
        <w:rPr>
          <w:color w:val="000000"/>
          <w:sz w:val="22"/>
          <w:szCs w:val="22"/>
        </w:rPr>
        <w:t>nk</w:t>
      </w:r>
      <w:r w:rsidR="00AC4817" w:rsidRPr="00AC4817">
        <w:rPr>
          <w:color w:val="000000"/>
          <w:sz w:val="22"/>
          <w:szCs w:val="22"/>
        </w:rPr>
        <w:t xml:space="preserve">os konsultacija, skelbta </w:t>
      </w:r>
      <w:r w:rsidR="00AC4817" w:rsidRPr="00510AD8">
        <w:rPr>
          <w:color w:val="000000"/>
          <w:sz w:val="22"/>
          <w:szCs w:val="22"/>
        </w:rPr>
        <w:t>202</w:t>
      </w:r>
      <w:r w:rsidR="00557729" w:rsidRPr="00510AD8">
        <w:rPr>
          <w:color w:val="000000"/>
          <w:sz w:val="22"/>
          <w:szCs w:val="22"/>
        </w:rPr>
        <w:t>5</w:t>
      </w:r>
      <w:r w:rsidR="00AC4817" w:rsidRPr="00510AD8">
        <w:rPr>
          <w:color w:val="000000"/>
          <w:sz w:val="22"/>
          <w:szCs w:val="22"/>
        </w:rPr>
        <w:t>-0</w:t>
      </w:r>
      <w:r w:rsidR="00510AD8" w:rsidRPr="00510AD8">
        <w:rPr>
          <w:color w:val="000000"/>
          <w:sz w:val="22"/>
          <w:szCs w:val="22"/>
        </w:rPr>
        <w:t>1</w:t>
      </w:r>
      <w:r w:rsidR="00AC4817" w:rsidRPr="00510AD8">
        <w:rPr>
          <w:color w:val="000000"/>
          <w:sz w:val="22"/>
          <w:szCs w:val="22"/>
        </w:rPr>
        <w:t>-</w:t>
      </w:r>
      <w:r w:rsidR="00510AD8" w:rsidRPr="00510AD8">
        <w:rPr>
          <w:color w:val="000000"/>
          <w:sz w:val="22"/>
          <w:szCs w:val="22"/>
        </w:rPr>
        <w:t>31</w:t>
      </w:r>
      <w:r w:rsidRPr="00AC4817">
        <w:rPr>
          <w:color w:val="000000"/>
          <w:sz w:val="22"/>
          <w:szCs w:val="22"/>
        </w:rPr>
        <w:t xml:space="preserve"> CVP I</w:t>
      </w:r>
      <w:r w:rsidR="00AC4817" w:rsidRPr="00AC4817">
        <w:rPr>
          <w:color w:val="000000"/>
          <w:sz w:val="22"/>
          <w:szCs w:val="22"/>
        </w:rPr>
        <w:t xml:space="preserve">S priemonėmis, CVP IS Nr. </w:t>
      </w:r>
      <w:r w:rsidR="00FB17E3" w:rsidRPr="00FB17E3">
        <w:rPr>
          <w:color w:val="000000"/>
          <w:sz w:val="22"/>
          <w:szCs w:val="22"/>
        </w:rPr>
        <w:t>999799</w:t>
      </w:r>
      <w:r w:rsidR="00557729">
        <w:rPr>
          <w:color w:val="000000"/>
          <w:sz w:val="22"/>
          <w:szCs w:val="22"/>
        </w:rPr>
        <w:t>.</w:t>
      </w:r>
      <w:r w:rsidR="009124B3" w:rsidRPr="00AC4817">
        <w:rPr>
          <w:color w:val="000000"/>
          <w:sz w:val="22"/>
          <w:szCs w:val="22"/>
        </w:rPr>
        <w:t xml:space="preserve"> </w:t>
      </w:r>
      <w:r w:rsidR="004B1B2A" w:rsidRPr="004B1B2A">
        <w:rPr>
          <w:color w:val="000000"/>
          <w:sz w:val="22"/>
          <w:szCs w:val="22"/>
        </w:rPr>
        <w:t>Rinkos konsultacijos dalyvis laikomas padėjusiu pasirengti pirkimui ir apie tai teikdamas pasiūlymą privalo nurodyti Europos bendrajame viešųjų pirkimų dokumente.</w:t>
      </w:r>
    </w:p>
    <w:p w14:paraId="08504B1C" w14:textId="77777777" w:rsidR="00ED6168" w:rsidRPr="00ED6168" w:rsidRDefault="00ED6168" w:rsidP="001B79FF">
      <w:pPr>
        <w:pStyle w:val="NormalWeb"/>
        <w:spacing w:before="0" w:beforeAutospacing="0" w:after="40" w:afterAutospacing="0"/>
        <w:ind w:firstLine="720"/>
        <w:jc w:val="both"/>
        <w:rPr>
          <w:color w:val="000000"/>
          <w:sz w:val="22"/>
          <w:szCs w:val="22"/>
        </w:rPr>
      </w:pPr>
      <w:r w:rsidRPr="00ED6168">
        <w:rPr>
          <w:color w:val="000000"/>
          <w:sz w:val="22"/>
          <w:szCs w:val="22"/>
        </w:rPr>
        <w:t>SPS priedai:</w:t>
      </w:r>
    </w:p>
    <w:p w14:paraId="0B5E1B23" w14:textId="3E1A22D7" w:rsidR="00ED6168" w:rsidRPr="00ED6168" w:rsidRDefault="00ED6168" w:rsidP="001B79FF">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004B1B2A">
        <w:rPr>
          <w:color w:val="000000"/>
          <w:sz w:val="22"/>
          <w:szCs w:val="22"/>
        </w:rPr>
        <w:t xml:space="preserve"> ir įkainiai</w:t>
      </w:r>
      <w:r>
        <w:rPr>
          <w:color w:val="000000"/>
          <w:sz w:val="22"/>
          <w:szCs w:val="22"/>
        </w:rPr>
        <w:t>“</w:t>
      </w:r>
      <w:r w:rsidRPr="00ED6168">
        <w:rPr>
          <w:color w:val="000000"/>
          <w:sz w:val="22"/>
          <w:szCs w:val="22"/>
        </w:rPr>
        <w:t>.</w:t>
      </w:r>
    </w:p>
    <w:p w14:paraId="3443B667" w14:textId="77777777" w:rsidR="00ED6168" w:rsidRPr="00ED6168" w:rsidRDefault="00ED6168" w:rsidP="001B79FF">
      <w:pPr>
        <w:pStyle w:val="NormalWeb"/>
        <w:spacing w:before="0" w:beforeAutospacing="0" w:after="40" w:afterAutospacing="0"/>
        <w:ind w:firstLine="720"/>
        <w:jc w:val="both"/>
        <w:rPr>
          <w:color w:val="000000"/>
          <w:sz w:val="22"/>
          <w:szCs w:val="22"/>
        </w:rPr>
      </w:pPr>
      <w:r w:rsidRPr="00ED6168">
        <w:rPr>
          <w:color w:val="000000"/>
          <w:sz w:val="22"/>
          <w:szCs w:val="22"/>
        </w:rPr>
        <w:t>2. „Viešojo pirkimo-pardavimo sutarties projektas“.</w:t>
      </w:r>
    </w:p>
    <w:p w14:paraId="24B95919" w14:textId="77777777" w:rsidR="00ED6168" w:rsidRPr="00ED6168" w:rsidRDefault="00ED6168" w:rsidP="001B79FF">
      <w:pPr>
        <w:pStyle w:val="NormalWeb"/>
        <w:spacing w:before="0" w:beforeAutospacing="0" w:after="40" w:afterAutospacing="0"/>
        <w:ind w:firstLine="720"/>
        <w:jc w:val="both"/>
        <w:rPr>
          <w:color w:val="000000"/>
          <w:sz w:val="22"/>
          <w:szCs w:val="22"/>
        </w:rPr>
      </w:pPr>
      <w:r>
        <w:rPr>
          <w:color w:val="000000"/>
          <w:sz w:val="22"/>
          <w:szCs w:val="22"/>
        </w:rPr>
        <w:t>3. „</w:t>
      </w:r>
      <w:r w:rsidRPr="00ED6168">
        <w:rPr>
          <w:color w:val="000000"/>
          <w:sz w:val="22"/>
          <w:szCs w:val="22"/>
        </w:rPr>
        <w:t>EBVPD failas/šablonas“.</w:t>
      </w:r>
    </w:p>
    <w:p w14:paraId="759BD917" w14:textId="0BB76C79" w:rsidR="00ED6168" w:rsidRDefault="00ED6168" w:rsidP="001B79FF">
      <w:pPr>
        <w:pStyle w:val="NormalWeb"/>
        <w:spacing w:before="0" w:beforeAutospacing="0" w:after="40" w:afterAutospacing="0"/>
        <w:ind w:firstLine="720"/>
        <w:jc w:val="both"/>
        <w:rPr>
          <w:color w:val="000000"/>
          <w:sz w:val="22"/>
          <w:szCs w:val="22"/>
        </w:rPr>
      </w:pPr>
      <w:r>
        <w:rPr>
          <w:color w:val="000000"/>
          <w:sz w:val="22"/>
          <w:szCs w:val="22"/>
        </w:rPr>
        <w:t xml:space="preserve">4. </w:t>
      </w:r>
      <w:r w:rsidR="004B1B2A">
        <w:rPr>
          <w:color w:val="000000"/>
          <w:sz w:val="22"/>
          <w:szCs w:val="22"/>
        </w:rPr>
        <w:t xml:space="preserve"> </w:t>
      </w:r>
      <w:r>
        <w:rPr>
          <w:color w:val="000000"/>
          <w:sz w:val="22"/>
          <w:szCs w:val="22"/>
        </w:rPr>
        <w:t>„</w:t>
      </w:r>
      <w:r w:rsidR="00CF78B3">
        <w:rPr>
          <w:color w:val="000000"/>
          <w:sz w:val="22"/>
          <w:szCs w:val="22"/>
        </w:rPr>
        <w:t>Pasiūlymo forma”.</w:t>
      </w:r>
    </w:p>
    <w:sectPr w:rsidR="00ED6168" w:rsidSect="006B41D8">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D05F" w14:textId="77777777" w:rsidR="008F3A09" w:rsidRDefault="008F3A09">
      <w:r>
        <w:separator/>
      </w:r>
    </w:p>
  </w:endnote>
  <w:endnote w:type="continuationSeparator" w:id="0">
    <w:p w14:paraId="7D1515B2" w14:textId="77777777" w:rsidR="008F3A09" w:rsidRDefault="008F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5AA396A8" w14:textId="77777777" w:rsidR="0085744B" w:rsidRDefault="0085744B">
        <w:pPr>
          <w:pStyle w:val="Footer"/>
          <w:jc w:val="center"/>
        </w:pPr>
        <w:r>
          <w:fldChar w:fldCharType="begin"/>
        </w:r>
        <w:r>
          <w:instrText xml:space="preserve"> PAGE   \* MERGEFORMAT </w:instrText>
        </w:r>
        <w:r>
          <w:fldChar w:fldCharType="separate"/>
        </w:r>
        <w:r w:rsidR="00B62923">
          <w:rPr>
            <w:noProof/>
          </w:rPr>
          <w:t>2</w:t>
        </w:r>
        <w:r>
          <w:rPr>
            <w:noProof/>
          </w:rPr>
          <w:fldChar w:fldCharType="end"/>
        </w:r>
      </w:p>
    </w:sdtContent>
  </w:sdt>
  <w:p w14:paraId="50D7A4A4"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60AC" w14:textId="77777777" w:rsidR="008F3A09" w:rsidRDefault="008F3A09">
      <w:r>
        <w:separator/>
      </w:r>
    </w:p>
  </w:footnote>
  <w:footnote w:type="continuationSeparator" w:id="0">
    <w:p w14:paraId="1818DAB7" w14:textId="77777777" w:rsidR="008F3A09" w:rsidRDefault="008F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519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470"/>
    <w:rsid w:val="0000681C"/>
    <w:rsid w:val="00012D86"/>
    <w:rsid w:val="00025453"/>
    <w:rsid w:val="000308BA"/>
    <w:rsid w:val="00030ADC"/>
    <w:rsid w:val="0003166E"/>
    <w:rsid w:val="00031CEC"/>
    <w:rsid w:val="00033DF7"/>
    <w:rsid w:val="00051BA7"/>
    <w:rsid w:val="00065B4E"/>
    <w:rsid w:val="000660B1"/>
    <w:rsid w:val="00074556"/>
    <w:rsid w:val="0008148D"/>
    <w:rsid w:val="00087437"/>
    <w:rsid w:val="000A1EF7"/>
    <w:rsid w:val="000B050F"/>
    <w:rsid w:val="000B6A56"/>
    <w:rsid w:val="000C085F"/>
    <w:rsid w:val="000D0227"/>
    <w:rsid w:val="000E4515"/>
    <w:rsid w:val="000E7F2C"/>
    <w:rsid w:val="000F7576"/>
    <w:rsid w:val="000F7EA2"/>
    <w:rsid w:val="00113E1C"/>
    <w:rsid w:val="001149E4"/>
    <w:rsid w:val="00114B95"/>
    <w:rsid w:val="00116B0B"/>
    <w:rsid w:val="00116D6F"/>
    <w:rsid w:val="00133E2B"/>
    <w:rsid w:val="001406FD"/>
    <w:rsid w:val="00155826"/>
    <w:rsid w:val="001577FC"/>
    <w:rsid w:val="00165E46"/>
    <w:rsid w:val="001912A2"/>
    <w:rsid w:val="001A15F5"/>
    <w:rsid w:val="001B2510"/>
    <w:rsid w:val="001B6713"/>
    <w:rsid w:val="001B79FF"/>
    <w:rsid w:val="001C74BA"/>
    <w:rsid w:val="001C795D"/>
    <w:rsid w:val="001E2919"/>
    <w:rsid w:val="001E44BB"/>
    <w:rsid w:val="001F5A47"/>
    <w:rsid w:val="0020073A"/>
    <w:rsid w:val="002136F9"/>
    <w:rsid w:val="00214BEF"/>
    <w:rsid w:val="0022150C"/>
    <w:rsid w:val="0023717A"/>
    <w:rsid w:val="002436CE"/>
    <w:rsid w:val="002468B6"/>
    <w:rsid w:val="002535B5"/>
    <w:rsid w:val="00256216"/>
    <w:rsid w:val="002713AB"/>
    <w:rsid w:val="0027244C"/>
    <w:rsid w:val="00276BF3"/>
    <w:rsid w:val="00277CC1"/>
    <w:rsid w:val="00287403"/>
    <w:rsid w:val="00297CA5"/>
    <w:rsid w:val="002A03B5"/>
    <w:rsid w:val="002B6108"/>
    <w:rsid w:val="002B7BE9"/>
    <w:rsid w:val="002C4556"/>
    <w:rsid w:val="002D0B86"/>
    <w:rsid w:val="002D0FA2"/>
    <w:rsid w:val="002F44F6"/>
    <w:rsid w:val="00301934"/>
    <w:rsid w:val="00314035"/>
    <w:rsid w:val="00331E8A"/>
    <w:rsid w:val="00342DF3"/>
    <w:rsid w:val="00353EBE"/>
    <w:rsid w:val="00357350"/>
    <w:rsid w:val="0037386C"/>
    <w:rsid w:val="0037771B"/>
    <w:rsid w:val="00377BDB"/>
    <w:rsid w:val="00382B06"/>
    <w:rsid w:val="003837EB"/>
    <w:rsid w:val="003B5053"/>
    <w:rsid w:val="003C51C0"/>
    <w:rsid w:val="003C7703"/>
    <w:rsid w:val="003D0444"/>
    <w:rsid w:val="003D3571"/>
    <w:rsid w:val="003D64DD"/>
    <w:rsid w:val="003E4E2D"/>
    <w:rsid w:val="003E5822"/>
    <w:rsid w:val="003F0DF9"/>
    <w:rsid w:val="003F1878"/>
    <w:rsid w:val="003F37D5"/>
    <w:rsid w:val="003F7207"/>
    <w:rsid w:val="0040367A"/>
    <w:rsid w:val="00412D71"/>
    <w:rsid w:val="00417E46"/>
    <w:rsid w:val="004208D8"/>
    <w:rsid w:val="004245A8"/>
    <w:rsid w:val="00434FED"/>
    <w:rsid w:val="00436EF7"/>
    <w:rsid w:val="00437DD4"/>
    <w:rsid w:val="00446FA4"/>
    <w:rsid w:val="0045220C"/>
    <w:rsid w:val="00452801"/>
    <w:rsid w:val="004631F1"/>
    <w:rsid w:val="0047632E"/>
    <w:rsid w:val="0048623D"/>
    <w:rsid w:val="0049063D"/>
    <w:rsid w:val="004A663B"/>
    <w:rsid w:val="004B1B2A"/>
    <w:rsid w:val="004B2CB5"/>
    <w:rsid w:val="004B7C0A"/>
    <w:rsid w:val="004C48AE"/>
    <w:rsid w:val="004D35E3"/>
    <w:rsid w:val="004D79E0"/>
    <w:rsid w:val="004F4283"/>
    <w:rsid w:val="004F5AF3"/>
    <w:rsid w:val="0051031E"/>
    <w:rsid w:val="00510AD8"/>
    <w:rsid w:val="00510D83"/>
    <w:rsid w:val="0052361B"/>
    <w:rsid w:val="005346BF"/>
    <w:rsid w:val="005364E2"/>
    <w:rsid w:val="00537719"/>
    <w:rsid w:val="00545904"/>
    <w:rsid w:val="005575B0"/>
    <w:rsid w:val="00557729"/>
    <w:rsid w:val="005643D9"/>
    <w:rsid w:val="00571B4C"/>
    <w:rsid w:val="00572AEE"/>
    <w:rsid w:val="00580C72"/>
    <w:rsid w:val="00580F1C"/>
    <w:rsid w:val="00586074"/>
    <w:rsid w:val="0058621E"/>
    <w:rsid w:val="00587F97"/>
    <w:rsid w:val="00594CB6"/>
    <w:rsid w:val="00595819"/>
    <w:rsid w:val="005A3C10"/>
    <w:rsid w:val="005A7AE2"/>
    <w:rsid w:val="005B1B4D"/>
    <w:rsid w:val="005B2D66"/>
    <w:rsid w:val="005B3FDA"/>
    <w:rsid w:val="005C583C"/>
    <w:rsid w:val="005D0049"/>
    <w:rsid w:val="005D00E3"/>
    <w:rsid w:val="005E25A5"/>
    <w:rsid w:val="00601889"/>
    <w:rsid w:val="00607EE9"/>
    <w:rsid w:val="006107FC"/>
    <w:rsid w:val="0061763E"/>
    <w:rsid w:val="0062279F"/>
    <w:rsid w:val="006273B3"/>
    <w:rsid w:val="00632ED3"/>
    <w:rsid w:val="00632EEB"/>
    <w:rsid w:val="00632F9A"/>
    <w:rsid w:val="00647B73"/>
    <w:rsid w:val="00661473"/>
    <w:rsid w:val="00666C29"/>
    <w:rsid w:val="006806AC"/>
    <w:rsid w:val="00680F7A"/>
    <w:rsid w:val="0068254C"/>
    <w:rsid w:val="006952B2"/>
    <w:rsid w:val="006B41D8"/>
    <w:rsid w:val="006B439F"/>
    <w:rsid w:val="006C06A7"/>
    <w:rsid w:val="006C110B"/>
    <w:rsid w:val="006C30F5"/>
    <w:rsid w:val="006D4DF7"/>
    <w:rsid w:val="006D6A2E"/>
    <w:rsid w:val="006E4D01"/>
    <w:rsid w:val="006F122D"/>
    <w:rsid w:val="006F3CB8"/>
    <w:rsid w:val="006F511B"/>
    <w:rsid w:val="006F7E9C"/>
    <w:rsid w:val="00703F29"/>
    <w:rsid w:val="007074B0"/>
    <w:rsid w:val="00715DF6"/>
    <w:rsid w:val="007236BF"/>
    <w:rsid w:val="0072690F"/>
    <w:rsid w:val="00731490"/>
    <w:rsid w:val="00737DB3"/>
    <w:rsid w:val="0075098C"/>
    <w:rsid w:val="0077003E"/>
    <w:rsid w:val="007756DF"/>
    <w:rsid w:val="00776ADC"/>
    <w:rsid w:val="00784153"/>
    <w:rsid w:val="007926DD"/>
    <w:rsid w:val="007B3EAF"/>
    <w:rsid w:val="007D4B46"/>
    <w:rsid w:val="007D4D48"/>
    <w:rsid w:val="007E6427"/>
    <w:rsid w:val="008358AA"/>
    <w:rsid w:val="00842F98"/>
    <w:rsid w:val="00843F68"/>
    <w:rsid w:val="00844C99"/>
    <w:rsid w:val="0085744B"/>
    <w:rsid w:val="00857EE6"/>
    <w:rsid w:val="00861445"/>
    <w:rsid w:val="00876D11"/>
    <w:rsid w:val="0088254A"/>
    <w:rsid w:val="00886469"/>
    <w:rsid w:val="008A11CF"/>
    <w:rsid w:val="008A2423"/>
    <w:rsid w:val="008A3844"/>
    <w:rsid w:val="008B3D56"/>
    <w:rsid w:val="008C0C5B"/>
    <w:rsid w:val="008D713B"/>
    <w:rsid w:val="008D7AF7"/>
    <w:rsid w:val="008E21AD"/>
    <w:rsid w:val="008E4CA7"/>
    <w:rsid w:val="008E6A64"/>
    <w:rsid w:val="008F3A09"/>
    <w:rsid w:val="008F60FA"/>
    <w:rsid w:val="009054BD"/>
    <w:rsid w:val="00907C5F"/>
    <w:rsid w:val="009124B3"/>
    <w:rsid w:val="009256CE"/>
    <w:rsid w:val="00954664"/>
    <w:rsid w:val="00954EF0"/>
    <w:rsid w:val="009616FD"/>
    <w:rsid w:val="0096591D"/>
    <w:rsid w:val="00970B38"/>
    <w:rsid w:val="009737D9"/>
    <w:rsid w:val="009761EC"/>
    <w:rsid w:val="009B20DB"/>
    <w:rsid w:val="009B7B84"/>
    <w:rsid w:val="009C1BB8"/>
    <w:rsid w:val="009C3350"/>
    <w:rsid w:val="009C36FE"/>
    <w:rsid w:val="009C5D91"/>
    <w:rsid w:val="009C6CCB"/>
    <w:rsid w:val="009D2630"/>
    <w:rsid w:val="009D28EB"/>
    <w:rsid w:val="009D602E"/>
    <w:rsid w:val="009D7616"/>
    <w:rsid w:val="009E3181"/>
    <w:rsid w:val="00A129A4"/>
    <w:rsid w:val="00A135D5"/>
    <w:rsid w:val="00A53945"/>
    <w:rsid w:val="00A57580"/>
    <w:rsid w:val="00A71EB8"/>
    <w:rsid w:val="00A80C16"/>
    <w:rsid w:val="00A86B80"/>
    <w:rsid w:val="00AA3517"/>
    <w:rsid w:val="00AB23F0"/>
    <w:rsid w:val="00AC4817"/>
    <w:rsid w:val="00AC4912"/>
    <w:rsid w:val="00AE5E0E"/>
    <w:rsid w:val="00AF09A3"/>
    <w:rsid w:val="00AF26A6"/>
    <w:rsid w:val="00AF5BBF"/>
    <w:rsid w:val="00B00ADE"/>
    <w:rsid w:val="00B05487"/>
    <w:rsid w:val="00B21050"/>
    <w:rsid w:val="00B23666"/>
    <w:rsid w:val="00B25BDB"/>
    <w:rsid w:val="00B343C9"/>
    <w:rsid w:val="00B367C8"/>
    <w:rsid w:val="00B423B8"/>
    <w:rsid w:val="00B62923"/>
    <w:rsid w:val="00B64CCC"/>
    <w:rsid w:val="00B657D2"/>
    <w:rsid w:val="00B65B18"/>
    <w:rsid w:val="00B72716"/>
    <w:rsid w:val="00B72BF0"/>
    <w:rsid w:val="00B740A2"/>
    <w:rsid w:val="00B822BC"/>
    <w:rsid w:val="00BA2C80"/>
    <w:rsid w:val="00BC3AFF"/>
    <w:rsid w:val="00BD0585"/>
    <w:rsid w:val="00BD0B3D"/>
    <w:rsid w:val="00BD622F"/>
    <w:rsid w:val="00BE0A8E"/>
    <w:rsid w:val="00BE5828"/>
    <w:rsid w:val="00C242B8"/>
    <w:rsid w:val="00C476B8"/>
    <w:rsid w:val="00C72A77"/>
    <w:rsid w:val="00C86A09"/>
    <w:rsid w:val="00C9529E"/>
    <w:rsid w:val="00CA406C"/>
    <w:rsid w:val="00CB2544"/>
    <w:rsid w:val="00CB28FA"/>
    <w:rsid w:val="00CB38F8"/>
    <w:rsid w:val="00CC1951"/>
    <w:rsid w:val="00CD7763"/>
    <w:rsid w:val="00CE1224"/>
    <w:rsid w:val="00CE4E42"/>
    <w:rsid w:val="00CE5603"/>
    <w:rsid w:val="00CE7261"/>
    <w:rsid w:val="00CF205C"/>
    <w:rsid w:val="00CF2A74"/>
    <w:rsid w:val="00CF4FC1"/>
    <w:rsid w:val="00CF78B3"/>
    <w:rsid w:val="00D02676"/>
    <w:rsid w:val="00D12336"/>
    <w:rsid w:val="00D13425"/>
    <w:rsid w:val="00D23B51"/>
    <w:rsid w:val="00D40C39"/>
    <w:rsid w:val="00D659D6"/>
    <w:rsid w:val="00D80CBE"/>
    <w:rsid w:val="00D825C9"/>
    <w:rsid w:val="00D8458F"/>
    <w:rsid w:val="00D85394"/>
    <w:rsid w:val="00DA779F"/>
    <w:rsid w:val="00DB4EB3"/>
    <w:rsid w:val="00DC25B6"/>
    <w:rsid w:val="00DC4D44"/>
    <w:rsid w:val="00DD1514"/>
    <w:rsid w:val="00DD2355"/>
    <w:rsid w:val="00DD2784"/>
    <w:rsid w:val="00DD50CD"/>
    <w:rsid w:val="00DD671A"/>
    <w:rsid w:val="00DE2CEF"/>
    <w:rsid w:val="00DE7505"/>
    <w:rsid w:val="00DF6731"/>
    <w:rsid w:val="00DF7FD0"/>
    <w:rsid w:val="00E066E0"/>
    <w:rsid w:val="00E17092"/>
    <w:rsid w:val="00E24FCE"/>
    <w:rsid w:val="00E2538F"/>
    <w:rsid w:val="00E27D4B"/>
    <w:rsid w:val="00E31F46"/>
    <w:rsid w:val="00E35881"/>
    <w:rsid w:val="00E44B57"/>
    <w:rsid w:val="00E47006"/>
    <w:rsid w:val="00E52C9C"/>
    <w:rsid w:val="00E532B2"/>
    <w:rsid w:val="00E5491C"/>
    <w:rsid w:val="00E55A24"/>
    <w:rsid w:val="00E60B1D"/>
    <w:rsid w:val="00E62263"/>
    <w:rsid w:val="00E85857"/>
    <w:rsid w:val="00E87DAD"/>
    <w:rsid w:val="00EA0C1C"/>
    <w:rsid w:val="00EB1182"/>
    <w:rsid w:val="00EB239D"/>
    <w:rsid w:val="00EC0522"/>
    <w:rsid w:val="00EC07F0"/>
    <w:rsid w:val="00EC28FA"/>
    <w:rsid w:val="00EC30A6"/>
    <w:rsid w:val="00ED2D6B"/>
    <w:rsid w:val="00ED6168"/>
    <w:rsid w:val="00EF1E8D"/>
    <w:rsid w:val="00F039D7"/>
    <w:rsid w:val="00F03ED8"/>
    <w:rsid w:val="00F100B2"/>
    <w:rsid w:val="00F114E6"/>
    <w:rsid w:val="00F30977"/>
    <w:rsid w:val="00F410A7"/>
    <w:rsid w:val="00F4795D"/>
    <w:rsid w:val="00F51DFB"/>
    <w:rsid w:val="00F63E59"/>
    <w:rsid w:val="00F63F6A"/>
    <w:rsid w:val="00F706DA"/>
    <w:rsid w:val="00F85655"/>
    <w:rsid w:val="00F92941"/>
    <w:rsid w:val="00F97EED"/>
    <w:rsid w:val="00FA2AD0"/>
    <w:rsid w:val="00FA4DCD"/>
    <w:rsid w:val="00FA5975"/>
    <w:rsid w:val="00FB17E3"/>
    <w:rsid w:val="00FC49B9"/>
    <w:rsid w:val="00FD21D8"/>
    <w:rsid w:val="00FD4126"/>
    <w:rsid w:val="00FE0FA1"/>
    <w:rsid w:val="00FE4EE5"/>
    <w:rsid w:val="00FF37A9"/>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61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423"/>
    <w:rPr>
      <w:sz w:val="16"/>
      <w:szCs w:val="16"/>
    </w:rPr>
  </w:style>
  <w:style w:type="paragraph" w:styleId="CommentText">
    <w:name w:val="annotation text"/>
    <w:basedOn w:val="Normal"/>
    <w:link w:val="CommentTextChar"/>
    <w:uiPriority w:val="99"/>
    <w:semiHidden/>
    <w:unhideWhenUsed/>
    <w:rsid w:val="008A2423"/>
    <w:rPr>
      <w:sz w:val="20"/>
      <w:szCs w:val="20"/>
    </w:rPr>
  </w:style>
  <w:style w:type="character" w:customStyle="1" w:styleId="CommentTextChar">
    <w:name w:val="Comment Text Char"/>
    <w:basedOn w:val="DefaultParagraphFont"/>
    <w:link w:val="CommentText"/>
    <w:uiPriority w:val="99"/>
    <w:semiHidden/>
    <w:rsid w:val="008A2423"/>
    <w:rPr>
      <w:lang w:val="en-US" w:eastAsia="en-US"/>
    </w:rPr>
  </w:style>
  <w:style w:type="paragraph" w:styleId="CommentSubject">
    <w:name w:val="annotation subject"/>
    <w:basedOn w:val="CommentText"/>
    <w:next w:val="CommentText"/>
    <w:link w:val="CommentSubjectChar"/>
    <w:uiPriority w:val="99"/>
    <w:semiHidden/>
    <w:unhideWhenUsed/>
    <w:rsid w:val="008A2423"/>
    <w:rPr>
      <w:b/>
      <w:bCs/>
    </w:rPr>
  </w:style>
  <w:style w:type="character" w:customStyle="1" w:styleId="CommentSubjectChar">
    <w:name w:val="Comment Subject Char"/>
    <w:basedOn w:val="CommentTextChar"/>
    <w:link w:val="CommentSubject"/>
    <w:uiPriority w:val="99"/>
    <w:semiHidden/>
    <w:rsid w:val="008A2423"/>
    <w:rPr>
      <w:b/>
      <w:bCs/>
      <w:lang w:val="en-US" w:eastAsia="en-US"/>
    </w:rPr>
  </w:style>
  <w:style w:type="paragraph" w:styleId="BalloonText">
    <w:name w:val="Balloon Text"/>
    <w:basedOn w:val="Normal"/>
    <w:link w:val="BalloonTextChar"/>
    <w:uiPriority w:val="99"/>
    <w:semiHidden/>
    <w:unhideWhenUsed/>
    <w:rsid w:val="008A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2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92985147">
      <w:bodyDiv w:val="1"/>
      <w:marLeft w:val="0"/>
      <w:marRight w:val="0"/>
      <w:marTop w:val="0"/>
      <w:marBottom w:val="0"/>
      <w:divBdr>
        <w:top w:val="none" w:sz="0" w:space="0" w:color="auto"/>
        <w:left w:val="none" w:sz="0" w:space="0" w:color="auto"/>
        <w:bottom w:val="none" w:sz="0" w:space="0" w:color="auto"/>
        <w:right w:val="none" w:sz="0" w:space="0" w:color="auto"/>
      </w:divBdr>
    </w:div>
    <w:div w:id="1558663778">
      <w:bodyDiv w:val="1"/>
      <w:marLeft w:val="0"/>
      <w:marRight w:val="0"/>
      <w:marTop w:val="0"/>
      <w:marBottom w:val="0"/>
      <w:divBdr>
        <w:top w:val="none" w:sz="0" w:space="0" w:color="auto"/>
        <w:left w:val="none" w:sz="0" w:space="0" w:color="auto"/>
        <w:bottom w:val="none" w:sz="0" w:space="0" w:color="auto"/>
        <w:right w:val="none" w:sz="0" w:space="0" w:color="auto"/>
      </w:divBdr>
      <w:divsChild>
        <w:div w:id="1643926379">
          <w:marLeft w:val="0"/>
          <w:marRight w:val="0"/>
          <w:marTop w:val="0"/>
          <w:marBottom w:val="0"/>
          <w:divBdr>
            <w:top w:val="none" w:sz="0" w:space="0" w:color="auto"/>
            <w:left w:val="none" w:sz="0" w:space="0" w:color="auto"/>
            <w:bottom w:val="none" w:sz="0" w:space="0" w:color="auto"/>
            <w:right w:val="none" w:sz="0" w:space="0" w:color="auto"/>
          </w:divBdr>
        </w:div>
        <w:div w:id="1229922422">
          <w:marLeft w:val="0"/>
          <w:marRight w:val="0"/>
          <w:marTop w:val="0"/>
          <w:marBottom w:val="0"/>
          <w:divBdr>
            <w:top w:val="none" w:sz="0" w:space="0" w:color="auto"/>
            <w:left w:val="none" w:sz="0" w:space="0" w:color="auto"/>
            <w:bottom w:val="none" w:sz="0" w:space="0" w:color="auto"/>
            <w:right w:val="none" w:sz="0" w:space="0" w:color="auto"/>
          </w:divBdr>
        </w:div>
        <w:div w:id="1501769792">
          <w:marLeft w:val="0"/>
          <w:marRight w:val="0"/>
          <w:marTop w:val="0"/>
          <w:marBottom w:val="0"/>
          <w:divBdr>
            <w:top w:val="none" w:sz="0" w:space="0" w:color="auto"/>
            <w:left w:val="none" w:sz="0" w:space="0" w:color="auto"/>
            <w:bottom w:val="none" w:sz="0" w:space="0" w:color="auto"/>
            <w:right w:val="none" w:sz="0" w:space="0" w:color="auto"/>
          </w:divBdr>
        </w:div>
        <w:div w:id="682320368">
          <w:marLeft w:val="0"/>
          <w:marRight w:val="0"/>
          <w:marTop w:val="0"/>
          <w:marBottom w:val="0"/>
          <w:divBdr>
            <w:top w:val="none" w:sz="0" w:space="0" w:color="auto"/>
            <w:left w:val="none" w:sz="0" w:space="0" w:color="auto"/>
            <w:bottom w:val="none" w:sz="0" w:space="0" w:color="auto"/>
            <w:right w:val="none" w:sz="0" w:space="0" w:color="auto"/>
          </w:divBdr>
        </w:div>
      </w:divsChild>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F2E5-A071-4D5F-AB9C-A28ECF61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3519</Words>
  <Characters>2007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9</cp:revision>
  <dcterms:created xsi:type="dcterms:W3CDTF">2025-03-06T14:05:00Z</dcterms:created>
  <dcterms:modified xsi:type="dcterms:W3CDTF">2025-03-17T11:45:00Z</dcterms:modified>
</cp:coreProperties>
</file>