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6326804" w14:textId="1B5E9579" w:rsidR="00FC78EB" w:rsidRPr="001D6E05" w:rsidRDefault="00C477B3" w:rsidP="00C477B3">
      <w:pPr>
        <w:spacing w:after="40"/>
        <w:jc w:val="right"/>
        <w:rPr>
          <w:rFonts w:eastAsia="Calibri"/>
          <w:sz w:val="20"/>
          <w:szCs w:val="20"/>
        </w:rPr>
      </w:pPr>
      <w:bookmarkStart w:id="0" w:name="_GoBack"/>
      <w:bookmarkEnd w:id="0"/>
      <w:r>
        <w:rPr>
          <w:sz w:val="20"/>
          <w:szCs w:val="20"/>
          <w:lang w:eastAsia="lt-LT"/>
        </w:rPr>
        <w:t xml:space="preserve">SPS 4 </w:t>
      </w:r>
      <w:proofErr w:type="spellStart"/>
      <w:r>
        <w:rPr>
          <w:sz w:val="20"/>
          <w:szCs w:val="20"/>
          <w:lang w:eastAsia="lt-LT"/>
        </w:rPr>
        <w:t>priedas</w:t>
      </w:r>
      <w:proofErr w:type="spellEnd"/>
    </w:p>
    <w:p w14:paraId="3632680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Herbas arba prekių ženklas</w:t>
      </w:r>
    </w:p>
    <w:p w14:paraId="3632680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p>
    <w:p w14:paraId="3632680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(Tiekėjo pavadinimas)</w:t>
      </w:r>
    </w:p>
    <w:p w14:paraId="3632680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bdr w:val="none" w:sz="0" w:space="0" w:color="auto"/>
          <w:lang w:val="lt-LT"/>
        </w:rPr>
      </w:pPr>
      <w:r w:rsidRPr="004F271F">
        <w:rPr>
          <w:rFonts w:eastAsia="Calibri"/>
          <w:sz w:val="20"/>
          <w:szCs w:val="20"/>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26809" w14:textId="77777777" w:rsidR="004F271F" w:rsidRPr="004F271F" w:rsidRDefault="004F271F" w:rsidP="001004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r w:rsidRPr="004F271F">
        <w:rPr>
          <w:rFonts w:eastAsia="Calibri"/>
          <w:sz w:val="22"/>
          <w:szCs w:val="22"/>
          <w:bdr w:val="none" w:sz="0" w:space="0" w:color="auto"/>
          <w:lang w:val="lt-LT"/>
        </w:rPr>
        <w:t>__________________________(Adresatas (perkančioji organizacija))</w:t>
      </w:r>
    </w:p>
    <w:p w14:paraId="3632680A" w14:textId="77777777" w:rsidR="00A04C8A" w:rsidRDefault="00A04C8A" w:rsidP="00BD1A1B">
      <w:pPr>
        <w:pBdr>
          <w:bar w:val="none" w:sz="0" w:color="auto"/>
        </w:pBdr>
        <w:jc w:val="center"/>
        <w:rPr>
          <w:rFonts w:eastAsia="Calibri"/>
          <w:b/>
          <w:sz w:val="22"/>
          <w:szCs w:val="22"/>
          <w:bdr w:val="none" w:sz="0" w:space="0" w:color="auto"/>
          <w:lang w:val="lt-LT"/>
        </w:rPr>
      </w:pPr>
    </w:p>
    <w:p w14:paraId="3632680B" w14:textId="77777777" w:rsidR="00401775" w:rsidRPr="00075943" w:rsidRDefault="00075943" w:rsidP="0065772B">
      <w:pPr>
        <w:pBdr>
          <w:bar w:val="none" w:sz="0" w:color="auto"/>
        </w:pBdr>
        <w:jc w:val="center"/>
        <w:rPr>
          <w:rFonts w:eastAsia="Calibri"/>
          <w:b/>
          <w:sz w:val="22"/>
          <w:szCs w:val="22"/>
          <w:bdr w:val="none" w:sz="0" w:space="0" w:color="auto"/>
          <w:lang w:val="lt-LT"/>
        </w:rPr>
      </w:pPr>
      <w:r w:rsidRPr="00075943">
        <w:rPr>
          <w:rFonts w:eastAsia="Calibri"/>
          <w:b/>
          <w:sz w:val="22"/>
          <w:szCs w:val="22"/>
          <w:bdr w:val="none" w:sz="0" w:space="0" w:color="auto"/>
          <w:lang w:val="lt-LT"/>
        </w:rPr>
        <w:t xml:space="preserve">PASIŪLYMAS PIRKIMUI </w:t>
      </w:r>
    </w:p>
    <w:p w14:paraId="3632680C" w14:textId="1A46FB5F" w:rsidR="004F271F" w:rsidRPr="00075943" w:rsidRDefault="00904D50" w:rsidP="00904D50">
      <w:pPr>
        <w:pStyle w:val="HTMLPreformatted"/>
        <w:shd w:val="clear" w:color="auto" w:fill="FFFFFF"/>
        <w:ind w:firstLine="15"/>
        <w:jc w:val="center"/>
        <w:rPr>
          <w:rFonts w:ascii="Times New Roman" w:hAnsi="Times New Roman" w:cs="Times New Roman"/>
          <w:b/>
          <w:sz w:val="22"/>
          <w:szCs w:val="22"/>
        </w:rPr>
      </w:pPr>
      <w:r w:rsidRPr="00075943">
        <w:rPr>
          <w:rFonts w:ascii="Times New Roman" w:hAnsi="Times New Roman" w:cs="Times New Roman"/>
          <w:b/>
          <w:sz w:val="22"/>
          <w:szCs w:val="22"/>
        </w:rPr>
        <w:t>„</w:t>
      </w:r>
      <w:r w:rsidRPr="00904D50">
        <w:rPr>
          <w:rFonts w:ascii="Times New Roman" w:hAnsi="Times New Roman" w:cs="Times New Roman"/>
          <w:b/>
          <w:sz w:val="22"/>
          <w:szCs w:val="22"/>
        </w:rPr>
        <w:t>VŠĮ VILNIAUS UNIVERSITETO LIGONINĖS SANTAROS KLINIKŲ DRUSKININKŲ „</w:t>
      </w:r>
      <w:proofErr w:type="gramStart"/>
      <w:r w:rsidRPr="00904D50">
        <w:rPr>
          <w:rFonts w:ascii="Times New Roman" w:hAnsi="Times New Roman" w:cs="Times New Roman"/>
          <w:b/>
          <w:sz w:val="22"/>
          <w:szCs w:val="22"/>
        </w:rPr>
        <w:t>SAULUTĖ“ VAIKŲ</w:t>
      </w:r>
      <w:proofErr w:type="gramEnd"/>
      <w:r>
        <w:rPr>
          <w:rFonts w:ascii="Times New Roman" w:hAnsi="Times New Roman" w:cs="Times New Roman"/>
          <w:b/>
          <w:sz w:val="22"/>
          <w:szCs w:val="22"/>
        </w:rPr>
        <w:t xml:space="preserve"> </w:t>
      </w:r>
      <w:r w:rsidRPr="00904D50">
        <w:rPr>
          <w:rFonts w:ascii="Times New Roman" w:hAnsi="Times New Roman" w:cs="Times New Roman"/>
          <w:b/>
          <w:sz w:val="22"/>
          <w:szCs w:val="22"/>
        </w:rPr>
        <w:t>AMBULATORINĖS ANKSTYVOSIOS REABILITACIJOS SKYRIAUS REMONTO DARBAI</w:t>
      </w:r>
      <w:r>
        <w:rPr>
          <w:rFonts w:ascii="Times New Roman" w:hAnsi="Times New Roman" w:cs="Times New Roman"/>
          <w:b/>
          <w:sz w:val="22"/>
          <w:szCs w:val="22"/>
        </w:rPr>
        <w:t>, 10033</w:t>
      </w:r>
      <w:r w:rsidRPr="00075943">
        <w:rPr>
          <w:rFonts w:ascii="Times New Roman" w:eastAsia="Times New Roman" w:hAnsi="Times New Roman" w:cs="Times New Roman"/>
          <w:b/>
          <w:color w:val="000000"/>
          <w:sz w:val="22"/>
          <w:szCs w:val="22"/>
          <w:lang w:val="lt-LT" w:eastAsia="lt-LT"/>
        </w:rPr>
        <w:t>“</w:t>
      </w:r>
    </w:p>
    <w:p w14:paraId="3632680D" w14:textId="77777777" w:rsidR="00291280" w:rsidRPr="004F271F" w:rsidRDefault="00060412" w:rsidP="00403C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Pr>
          <w:rFonts w:eastAsia="Calibri"/>
          <w:b/>
          <w:bCs/>
          <w:sz w:val="22"/>
          <w:szCs w:val="22"/>
          <w:bdr w:val="none" w:sz="0" w:space="0" w:color="auto"/>
          <w:lang w:val="lt-LT"/>
        </w:rPr>
        <w:t>(CVPIS NR</w:t>
      </w:r>
      <w:r w:rsidR="00291280">
        <w:rPr>
          <w:rFonts w:eastAsia="Calibri"/>
          <w:b/>
          <w:bCs/>
          <w:sz w:val="22"/>
          <w:szCs w:val="22"/>
          <w:bdr w:val="none" w:sz="0" w:space="0" w:color="auto"/>
          <w:lang w:val="lt-LT"/>
        </w:rPr>
        <w:t>......)</w:t>
      </w:r>
    </w:p>
    <w:p w14:paraId="3632680E"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sz w:val="22"/>
          <w:szCs w:val="22"/>
          <w:bdr w:val="none" w:sz="0" w:space="0" w:color="auto"/>
          <w:lang w:val="lt-LT"/>
        </w:rPr>
      </w:pPr>
    </w:p>
    <w:p w14:paraId="3632680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
          <w:bCs/>
          <w:color w:val="000000"/>
          <w:sz w:val="22"/>
          <w:szCs w:val="22"/>
          <w:bdr w:val="none" w:sz="0" w:space="0" w:color="auto"/>
          <w:lang w:val="lt-LT"/>
        </w:rPr>
      </w:pPr>
      <w:r w:rsidRPr="004F271F">
        <w:rPr>
          <w:rFonts w:eastAsia="Calibri"/>
          <w:sz w:val="22"/>
          <w:szCs w:val="22"/>
          <w:bdr w:val="none" w:sz="0" w:space="0" w:color="auto"/>
          <w:lang w:val="lt-LT"/>
        </w:rPr>
        <w:t>_____________</w:t>
      </w:r>
      <w:r w:rsidRPr="004F271F">
        <w:rPr>
          <w:rFonts w:eastAsia="Calibri"/>
          <w:b/>
          <w:bCs/>
          <w:color w:val="000000"/>
          <w:sz w:val="22"/>
          <w:szCs w:val="22"/>
          <w:bdr w:val="none" w:sz="0" w:space="0" w:color="auto"/>
          <w:lang w:val="lt-LT"/>
        </w:rPr>
        <w:t xml:space="preserve"> </w:t>
      </w:r>
      <w:r w:rsidRPr="004F271F">
        <w:rPr>
          <w:rFonts w:eastAsia="Calibri"/>
          <w:sz w:val="22"/>
          <w:szCs w:val="22"/>
          <w:bdr w:val="none" w:sz="0" w:space="0" w:color="auto"/>
          <w:lang w:val="lt-LT"/>
        </w:rPr>
        <w:t>Nr.______</w:t>
      </w:r>
    </w:p>
    <w:p w14:paraId="3632681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(Data)</w:t>
      </w:r>
    </w:p>
    <w:p w14:paraId="3632681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_____________</w:t>
      </w:r>
    </w:p>
    <w:p w14:paraId="3632681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(Sudarymo 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4F271F" w:rsidRPr="004F271F" w14:paraId="36326816" w14:textId="77777777" w:rsidTr="00100445">
        <w:tc>
          <w:tcPr>
            <w:tcW w:w="5068" w:type="dxa"/>
            <w:tcBorders>
              <w:top w:val="single" w:sz="4" w:space="0" w:color="auto"/>
              <w:left w:val="single" w:sz="4" w:space="0" w:color="auto"/>
              <w:bottom w:val="single" w:sz="4" w:space="0" w:color="auto"/>
              <w:right w:val="single" w:sz="4" w:space="0" w:color="auto"/>
            </w:tcBorders>
          </w:tcPr>
          <w:p w14:paraId="3632681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 xml:space="preserve">Tiekėjo pavadinimas </w:t>
            </w:r>
            <w:r w:rsidRPr="004F271F">
              <w:rPr>
                <w:rFonts w:eastAsia="Calibri"/>
                <w:i/>
                <w:sz w:val="22"/>
                <w:szCs w:val="22"/>
                <w:bdr w:val="none" w:sz="0" w:space="0" w:color="auto"/>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14:paraId="3632681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1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19" w14:textId="77777777" w:rsidTr="00100445">
        <w:trPr>
          <w:trHeight w:val="431"/>
        </w:trPr>
        <w:tc>
          <w:tcPr>
            <w:tcW w:w="5068" w:type="dxa"/>
            <w:tcBorders>
              <w:top w:val="single" w:sz="4" w:space="0" w:color="auto"/>
              <w:left w:val="single" w:sz="4" w:space="0" w:color="auto"/>
              <w:bottom w:val="single" w:sz="4" w:space="0" w:color="auto"/>
              <w:right w:val="single" w:sz="4" w:space="0" w:color="auto"/>
            </w:tcBorders>
          </w:tcPr>
          <w:p w14:paraId="3632681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Tiekėjo įmonės kodas</w:t>
            </w:r>
          </w:p>
        </w:tc>
        <w:tc>
          <w:tcPr>
            <w:tcW w:w="4817" w:type="dxa"/>
            <w:tcBorders>
              <w:top w:val="single" w:sz="4" w:space="0" w:color="auto"/>
              <w:left w:val="single" w:sz="4" w:space="0" w:color="auto"/>
              <w:bottom w:val="single" w:sz="4" w:space="0" w:color="auto"/>
              <w:right w:val="single" w:sz="4" w:space="0" w:color="auto"/>
            </w:tcBorders>
          </w:tcPr>
          <w:p w14:paraId="3632681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1D" w14:textId="77777777" w:rsidTr="00100445">
        <w:tc>
          <w:tcPr>
            <w:tcW w:w="5068" w:type="dxa"/>
            <w:tcBorders>
              <w:top w:val="single" w:sz="4" w:space="0" w:color="auto"/>
              <w:left w:val="single" w:sz="4" w:space="0" w:color="auto"/>
              <w:bottom w:val="single" w:sz="4" w:space="0" w:color="auto"/>
              <w:right w:val="single" w:sz="4" w:space="0" w:color="auto"/>
            </w:tcBorders>
          </w:tcPr>
          <w:p w14:paraId="3632681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 xml:space="preserve">Tiekėjo adresas </w:t>
            </w:r>
            <w:r w:rsidRPr="004F271F">
              <w:rPr>
                <w:rFonts w:eastAsia="Calibri"/>
                <w:i/>
                <w:sz w:val="22"/>
                <w:szCs w:val="22"/>
                <w:bdr w:val="none" w:sz="0" w:space="0" w:color="auto"/>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14:paraId="3632681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1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21" w14:textId="77777777" w:rsidTr="00100445">
        <w:tc>
          <w:tcPr>
            <w:tcW w:w="5068" w:type="dxa"/>
            <w:tcBorders>
              <w:top w:val="single" w:sz="4" w:space="0" w:color="auto"/>
              <w:left w:val="single" w:sz="4" w:space="0" w:color="auto"/>
              <w:bottom w:val="single" w:sz="4" w:space="0" w:color="auto"/>
              <w:right w:val="single" w:sz="4" w:space="0" w:color="auto"/>
            </w:tcBorders>
          </w:tcPr>
          <w:p w14:paraId="3632681E"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14:paraId="3632681F"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2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25" w14:textId="77777777" w:rsidTr="00100445">
        <w:tc>
          <w:tcPr>
            <w:tcW w:w="5068" w:type="dxa"/>
            <w:tcBorders>
              <w:top w:val="single" w:sz="4" w:space="0" w:color="auto"/>
              <w:left w:val="single" w:sz="4" w:space="0" w:color="auto"/>
              <w:bottom w:val="single" w:sz="4" w:space="0" w:color="auto"/>
              <w:right w:val="single" w:sz="4" w:space="0" w:color="auto"/>
            </w:tcBorders>
          </w:tcPr>
          <w:p w14:paraId="3632682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14:paraId="36326823"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2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29" w14:textId="77777777" w:rsidTr="00100445">
        <w:tc>
          <w:tcPr>
            <w:tcW w:w="5068" w:type="dxa"/>
            <w:tcBorders>
              <w:top w:val="single" w:sz="4" w:space="0" w:color="auto"/>
              <w:left w:val="single" w:sz="4" w:space="0" w:color="auto"/>
              <w:bottom w:val="single" w:sz="4" w:space="0" w:color="auto"/>
              <w:right w:val="single" w:sz="4" w:space="0" w:color="auto"/>
            </w:tcBorders>
          </w:tcPr>
          <w:p w14:paraId="3632682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Fakso numeris</w:t>
            </w:r>
          </w:p>
        </w:tc>
        <w:tc>
          <w:tcPr>
            <w:tcW w:w="4817" w:type="dxa"/>
            <w:tcBorders>
              <w:top w:val="single" w:sz="4" w:space="0" w:color="auto"/>
              <w:left w:val="single" w:sz="4" w:space="0" w:color="auto"/>
              <w:bottom w:val="single" w:sz="4" w:space="0" w:color="auto"/>
              <w:right w:val="single" w:sz="4" w:space="0" w:color="auto"/>
            </w:tcBorders>
          </w:tcPr>
          <w:p w14:paraId="3632682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2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3632682D" w14:textId="77777777" w:rsidTr="00100445">
        <w:tc>
          <w:tcPr>
            <w:tcW w:w="5068" w:type="dxa"/>
            <w:tcBorders>
              <w:top w:val="single" w:sz="4" w:space="0" w:color="auto"/>
              <w:left w:val="single" w:sz="4" w:space="0" w:color="auto"/>
              <w:bottom w:val="single" w:sz="4" w:space="0" w:color="auto"/>
              <w:right w:val="single" w:sz="4" w:space="0" w:color="auto"/>
            </w:tcBorders>
          </w:tcPr>
          <w:p w14:paraId="3632682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14:paraId="3632682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2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bl>
    <w:p w14:paraId="3632682E" w14:textId="77777777" w:rsidR="004F271F" w:rsidRPr="007F06D4"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p>
    <w:p w14:paraId="3632682F" w14:textId="77777777" w:rsidR="00D03048" w:rsidRPr="00F55425" w:rsidRDefault="00D03048" w:rsidP="00D03048">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jc w:val="both"/>
        <w:rPr>
          <w:sz w:val="22"/>
          <w:szCs w:val="22"/>
          <w:lang w:val="lt-LT" w:eastAsia="lt-LT"/>
        </w:rPr>
      </w:pPr>
      <w:proofErr w:type="spellStart"/>
      <w:r w:rsidRPr="007F06D4">
        <w:rPr>
          <w:sz w:val="22"/>
          <w:szCs w:val="22"/>
        </w:rPr>
        <w:t>Šiuo</w:t>
      </w:r>
      <w:proofErr w:type="spellEnd"/>
      <w:r w:rsidRPr="007F06D4">
        <w:rPr>
          <w:sz w:val="22"/>
          <w:szCs w:val="22"/>
        </w:rPr>
        <w:t xml:space="preserve"> </w:t>
      </w:r>
      <w:proofErr w:type="spellStart"/>
      <w:r w:rsidRPr="00F55425">
        <w:rPr>
          <w:sz w:val="22"/>
          <w:szCs w:val="22"/>
        </w:rPr>
        <w:t>pasiūlymu</w:t>
      </w:r>
      <w:proofErr w:type="spellEnd"/>
      <w:r w:rsidRPr="00F55425">
        <w:rPr>
          <w:sz w:val="22"/>
          <w:szCs w:val="22"/>
        </w:rPr>
        <w:t xml:space="preserve"> </w:t>
      </w:r>
      <w:proofErr w:type="spellStart"/>
      <w:r w:rsidRPr="00F55425">
        <w:rPr>
          <w:sz w:val="22"/>
          <w:szCs w:val="22"/>
        </w:rPr>
        <w:t>pažymime</w:t>
      </w:r>
      <w:proofErr w:type="spellEnd"/>
      <w:r w:rsidRPr="00F55425">
        <w:rPr>
          <w:sz w:val="22"/>
          <w:szCs w:val="22"/>
        </w:rPr>
        <w:t xml:space="preserve">, </w:t>
      </w:r>
      <w:proofErr w:type="spellStart"/>
      <w:r w:rsidRPr="00F55425">
        <w:rPr>
          <w:sz w:val="22"/>
          <w:szCs w:val="22"/>
        </w:rPr>
        <w:t>kad</w:t>
      </w:r>
      <w:proofErr w:type="spellEnd"/>
      <w:r w:rsidRPr="00F55425">
        <w:rPr>
          <w:sz w:val="22"/>
          <w:szCs w:val="22"/>
        </w:rPr>
        <w:t xml:space="preserve"> </w:t>
      </w:r>
      <w:proofErr w:type="spellStart"/>
      <w:r w:rsidRPr="00F55425">
        <w:rPr>
          <w:sz w:val="22"/>
          <w:szCs w:val="22"/>
        </w:rPr>
        <w:t>sutinkame</w:t>
      </w:r>
      <w:proofErr w:type="spellEnd"/>
      <w:r w:rsidRPr="00F55425">
        <w:rPr>
          <w:sz w:val="22"/>
          <w:szCs w:val="22"/>
        </w:rPr>
        <w:t xml:space="preserve"> </w:t>
      </w:r>
      <w:proofErr w:type="spellStart"/>
      <w:r w:rsidRPr="00F55425">
        <w:rPr>
          <w:sz w:val="22"/>
          <w:szCs w:val="22"/>
        </w:rPr>
        <w:t>su</w:t>
      </w:r>
      <w:proofErr w:type="spellEnd"/>
      <w:r w:rsidRPr="00F55425">
        <w:rPr>
          <w:sz w:val="22"/>
          <w:szCs w:val="22"/>
        </w:rPr>
        <w:t xml:space="preserve"> </w:t>
      </w:r>
      <w:proofErr w:type="spellStart"/>
      <w:r w:rsidRPr="00F55425">
        <w:rPr>
          <w:sz w:val="22"/>
          <w:szCs w:val="22"/>
        </w:rPr>
        <w:t>visomis</w:t>
      </w:r>
      <w:proofErr w:type="spellEnd"/>
      <w:r w:rsidRPr="00F55425">
        <w:rPr>
          <w:sz w:val="22"/>
          <w:szCs w:val="22"/>
        </w:rPr>
        <w:t xml:space="preserve"> </w:t>
      </w:r>
      <w:proofErr w:type="spellStart"/>
      <w:r w:rsidRPr="00F55425">
        <w:rPr>
          <w:sz w:val="22"/>
          <w:szCs w:val="22"/>
        </w:rPr>
        <w:t>pirkimo</w:t>
      </w:r>
      <w:proofErr w:type="spellEnd"/>
      <w:r w:rsidRPr="00F55425">
        <w:rPr>
          <w:sz w:val="22"/>
          <w:szCs w:val="22"/>
        </w:rPr>
        <w:t xml:space="preserve"> </w:t>
      </w:r>
      <w:proofErr w:type="spellStart"/>
      <w:r w:rsidRPr="00F55425">
        <w:rPr>
          <w:sz w:val="22"/>
          <w:szCs w:val="22"/>
        </w:rPr>
        <w:t>sąlygomis</w:t>
      </w:r>
      <w:proofErr w:type="spellEnd"/>
      <w:r w:rsidRPr="00F55425">
        <w:rPr>
          <w:sz w:val="22"/>
          <w:szCs w:val="22"/>
        </w:rPr>
        <w:t xml:space="preserve">, </w:t>
      </w:r>
      <w:proofErr w:type="spellStart"/>
      <w:r w:rsidRPr="00F55425">
        <w:rPr>
          <w:sz w:val="22"/>
          <w:szCs w:val="22"/>
        </w:rPr>
        <w:t>nustatytomis</w:t>
      </w:r>
      <w:proofErr w:type="spellEnd"/>
      <w:r w:rsidRPr="00F55425">
        <w:rPr>
          <w:sz w:val="22"/>
          <w:szCs w:val="22"/>
        </w:rPr>
        <w:t>:</w:t>
      </w:r>
    </w:p>
    <w:p w14:paraId="36326830" w14:textId="77777777" w:rsidR="00D03048" w:rsidRPr="00F55425" w:rsidRDefault="00725BA3" w:rsidP="00D03048">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roofErr w:type="spellStart"/>
      <w:r w:rsidRPr="00F55425">
        <w:rPr>
          <w:sz w:val="22"/>
          <w:szCs w:val="22"/>
        </w:rPr>
        <w:t>Supaprastinto</w:t>
      </w:r>
      <w:proofErr w:type="spellEnd"/>
      <w:r w:rsidRPr="00F55425">
        <w:rPr>
          <w:sz w:val="22"/>
          <w:szCs w:val="22"/>
        </w:rPr>
        <w:t xml:space="preserve"> </w:t>
      </w:r>
      <w:proofErr w:type="spellStart"/>
      <w:r w:rsidR="00D03048" w:rsidRPr="00F55425">
        <w:rPr>
          <w:sz w:val="22"/>
          <w:szCs w:val="22"/>
        </w:rPr>
        <w:t>atviro</w:t>
      </w:r>
      <w:proofErr w:type="spellEnd"/>
      <w:r w:rsidR="00D03048" w:rsidRPr="00F55425">
        <w:rPr>
          <w:sz w:val="22"/>
          <w:szCs w:val="22"/>
        </w:rPr>
        <w:t xml:space="preserve"> </w:t>
      </w:r>
      <w:proofErr w:type="spellStart"/>
      <w:r w:rsidR="00D03048" w:rsidRPr="00F55425">
        <w:rPr>
          <w:sz w:val="22"/>
          <w:szCs w:val="22"/>
        </w:rPr>
        <w:t>konkurso</w:t>
      </w:r>
      <w:proofErr w:type="spellEnd"/>
      <w:r w:rsidR="00D03048" w:rsidRPr="00F55425">
        <w:rPr>
          <w:sz w:val="22"/>
          <w:szCs w:val="22"/>
        </w:rPr>
        <w:t xml:space="preserve"> </w:t>
      </w:r>
      <w:proofErr w:type="spellStart"/>
      <w:r w:rsidR="00D03048" w:rsidRPr="00F55425">
        <w:rPr>
          <w:sz w:val="22"/>
          <w:szCs w:val="22"/>
        </w:rPr>
        <w:t>skelbime</w:t>
      </w:r>
      <w:proofErr w:type="spellEnd"/>
      <w:r w:rsidR="00D03048" w:rsidRPr="00F55425">
        <w:rPr>
          <w:sz w:val="22"/>
          <w:szCs w:val="22"/>
        </w:rPr>
        <w:t xml:space="preserve">, </w:t>
      </w:r>
      <w:proofErr w:type="spellStart"/>
      <w:r w:rsidR="00D03048" w:rsidRPr="00F55425">
        <w:rPr>
          <w:sz w:val="22"/>
          <w:szCs w:val="22"/>
        </w:rPr>
        <w:t>paskelbtame</w:t>
      </w:r>
      <w:proofErr w:type="spellEnd"/>
      <w:r w:rsidR="00D03048" w:rsidRPr="00F55425">
        <w:rPr>
          <w:sz w:val="22"/>
          <w:szCs w:val="22"/>
        </w:rPr>
        <w:t xml:space="preserve"> </w:t>
      </w:r>
      <w:proofErr w:type="spellStart"/>
      <w:r w:rsidR="00D03048" w:rsidRPr="00F55425">
        <w:rPr>
          <w:sz w:val="22"/>
          <w:szCs w:val="22"/>
        </w:rPr>
        <w:t>Viešųjų</w:t>
      </w:r>
      <w:proofErr w:type="spellEnd"/>
      <w:r w:rsidR="00D03048" w:rsidRPr="00F55425">
        <w:rPr>
          <w:sz w:val="22"/>
          <w:szCs w:val="22"/>
        </w:rPr>
        <w:t xml:space="preserve"> </w:t>
      </w:r>
      <w:proofErr w:type="spellStart"/>
      <w:r w:rsidR="00D03048" w:rsidRPr="00F55425">
        <w:rPr>
          <w:sz w:val="22"/>
          <w:szCs w:val="22"/>
        </w:rPr>
        <w:t>pirkimų</w:t>
      </w:r>
      <w:proofErr w:type="spellEnd"/>
      <w:r w:rsidR="00D03048" w:rsidRPr="00F55425">
        <w:rPr>
          <w:sz w:val="22"/>
          <w:szCs w:val="22"/>
        </w:rPr>
        <w:t xml:space="preserve"> </w:t>
      </w:r>
      <w:proofErr w:type="spellStart"/>
      <w:r w:rsidR="00D03048" w:rsidRPr="00F55425">
        <w:rPr>
          <w:sz w:val="22"/>
          <w:szCs w:val="22"/>
        </w:rPr>
        <w:t>įstatymo</w:t>
      </w:r>
      <w:proofErr w:type="spellEnd"/>
      <w:r w:rsidR="00D03048" w:rsidRPr="00F55425">
        <w:rPr>
          <w:sz w:val="22"/>
          <w:szCs w:val="22"/>
        </w:rPr>
        <w:t xml:space="preserve"> </w:t>
      </w:r>
      <w:proofErr w:type="spellStart"/>
      <w:r w:rsidR="00D03048" w:rsidRPr="00F55425">
        <w:rPr>
          <w:sz w:val="22"/>
          <w:szCs w:val="22"/>
        </w:rPr>
        <w:t>nustatyta</w:t>
      </w:r>
      <w:proofErr w:type="spellEnd"/>
      <w:r w:rsidR="00D03048" w:rsidRPr="00F55425">
        <w:rPr>
          <w:sz w:val="22"/>
          <w:szCs w:val="22"/>
        </w:rPr>
        <w:t xml:space="preserve"> </w:t>
      </w:r>
      <w:proofErr w:type="spellStart"/>
      <w:r w:rsidR="00D03048" w:rsidRPr="00F55425">
        <w:rPr>
          <w:sz w:val="22"/>
          <w:szCs w:val="22"/>
        </w:rPr>
        <w:t>tvarka</w:t>
      </w:r>
      <w:proofErr w:type="spellEnd"/>
      <w:r w:rsidR="00D03048" w:rsidRPr="00F55425">
        <w:rPr>
          <w:sz w:val="22"/>
          <w:szCs w:val="22"/>
        </w:rPr>
        <w:t>,</w:t>
      </w:r>
    </w:p>
    <w:p w14:paraId="36326831" w14:textId="77777777" w:rsidR="00D03048" w:rsidRPr="00F55425" w:rsidRDefault="00725BA3" w:rsidP="00D03048">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roofErr w:type="spellStart"/>
      <w:r w:rsidRPr="00F55425">
        <w:rPr>
          <w:sz w:val="22"/>
          <w:szCs w:val="22"/>
        </w:rPr>
        <w:t>Supaprastinto</w:t>
      </w:r>
      <w:proofErr w:type="spellEnd"/>
      <w:r w:rsidRPr="00F55425">
        <w:rPr>
          <w:sz w:val="22"/>
          <w:szCs w:val="22"/>
        </w:rPr>
        <w:t xml:space="preserve"> </w:t>
      </w:r>
      <w:proofErr w:type="spellStart"/>
      <w:r w:rsidR="00D03048" w:rsidRPr="00F55425">
        <w:rPr>
          <w:sz w:val="22"/>
          <w:szCs w:val="22"/>
        </w:rPr>
        <w:t>atviro</w:t>
      </w:r>
      <w:proofErr w:type="spellEnd"/>
      <w:r w:rsidR="00D03048" w:rsidRPr="00F55425">
        <w:rPr>
          <w:sz w:val="22"/>
          <w:szCs w:val="22"/>
        </w:rPr>
        <w:t xml:space="preserve"> </w:t>
      </w:r>
      <w:proofErr w:type="spellStart"/>
      <w:r w:rsidR="00D03048" w:rsidRPr="00F55425">
        <w:rPr>
          <w:sz w:val="22"/>
          <w:szCs w:val="22"/>
        </w:rPr>
        <w:t>konkurso</w:t>
      </w:r>
      <w:proofErr w:type="spellEnd"/>
      <w:r w:rsidR="00D03048" w:rsidRPr="00F55425">
        <w:rPr>
          <w:sz w:val="22"/>
          <w:szCs w:val="22"/>
        </w:rPr>
        <w:t xml:space="preserve"> </w:t>
      </w:r>
      <w:proofErr w:type="spellStart"/>
      <w:r w:rsidR="00D03048" w:rsidRPr="00F55425">
        <w:rPr>
          <w:sz w:val="22"/>
          <w:szCs w:val="22"/>
        </w:rPr>
        <w:t>pirkimo</w:t>
      </w:r>
      <w:proofErr w:type="spellEnd"/>
      <w:r w:rsidR="00D03048" w:rsidRPr="00F55425">
        <w:rPr>
          <w:sz w:val="22"/>
          <w:szCs w:val="22"/>
        </w:rPr>
        <w:t xml:space="preserve"> </w:t>
      </w:r>
      <w:proofErr w:type="spellStart"/>
      <w:r w:rsidR="00D03048" w:rsidRPr="00F55425">
        <w:rPr>
          <w:sz w:val="22"/>
          <w:szCs w:val="22"/>
        </w:rPr>
        <w:t>dokumentuose</w:t>
      </w:r>
      <w:proofErr w:type="spellEnd"/>
      <w:r w:rsidR="00D03048" w:rsidRPr="00F55425">
        <w:rPr>
          <w:sz w:val="22"/>
          <w:szCs w:val="22"/>
        </w:rPr>
        <w:t>,</w:t>
      </w:r>
    </w:p>
    <w:p w14:paraId="36326832" w14:textId="77777777" w:rsidR="00D03048" w:rsidRPr="00F55425" w:rsidRDefault="00D03048" w:rsidP="00D03048">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roofErr w:type="spellStart"/>
      <w:r w:rsidRPr="00F55425">
        <w:rPr>
          <w:sz w:val="22"/>
          <w:szCs w:val="22"/>
        </w:rPr>
        <w:t>kituose</w:t>
      </w:r>
      <w:proofErr w:type="spellEnd"/>
      <w:r w:rsidRPr="00F55425">
        <w:rPr>
          <w:sz w:val="22"/>
          <w:szCs w:val="22"/>
        </w:rPr>
        <w:t xml:space="preserve"> </w:t>
      </w:r>
      <w:proofErr w:type="spellStart"/>
      <w:r w:rsidRPr="00F55425">
        <w:rPr>
          <w:sz w:val="22"/>
          <w:szCs w:val="22"/>
        </w:rPr>
        <w:t>pirkimo</w:t>
      </w:r>
      <w:proofErr w:type="spellEnd"/>
      <w:r w:rsidRPr="00F55425">
        <w:rPr>
          <w:sz w:val="22"/>
          <w:szCs w:val="22"/>
        </w:rPr>
        <w:t xml:space="preserve"> </w:t>
      </w:r>
      <w:proofErr w:type="spellStart"/>
      <w:r w:rsidRPr="00F55425">
        <w:rPr>
          <w:sz w:val="22"/>
          <w:szCs w:val="22"/>
        </w:rPr>
        <w:t>dokumentuose</w:t>
      </w:r>
      <w:proofErr w:type="spellEnd"/>
      <w:r w:rsidRPr="00F55425">
        <w:rPr>
          <w:sz w:val="22"/>
          <w:szCs w:val="22"/>
        </w:rPr>
        <w:t>.</w:t>
      </w:r>
    </w:p>
    <w:p w14:paraId="36326833" w14:textId="77777777" w:rsidR="00D03048" w:rsidRPr="00F55425" w:rsidRDefault="00D03048" w:rsidP="00D03048">
      <w:pPr>
        <w:spacing w:line="276" w:lineRule="auto"/>
        <w:ind w:firstLine="720"/>
        <w:jc w:val="both"/>
        <w:rPr>
          <w:sz w:val="22"/>
          <w:szCs w:val="22"/>
        </w:rPr>
      </w:pPr>
      <w:r w:rsidRPr="00F55425">
        <w:rPr>
          <w:sz w:val="22"/>
          <w:szCs w:val="22"/>
        </w:rPr>
        <w:t xml:space="preserve">2. </w:t>
      </w:r>
      <w:proofErr w:type="spellStart"/>
      <w:r w:rsidRPr="00F55425">
        <w:rPr>
          <w:sz w:val="22"/>
          <w:szCs w:val="22"/>
          <w:lang w:eastAsia="ar-SA"/>
        </w:rPr>
        <w:t>Pasiūlymas</w:t>
      </w:r>
      <w:proofErr w:type="spellEnd"/>
      <w:r w:rsidRPr="00F55425">
        <w:rPr>
          <w:sz w:val="22"/>
          <w:szCs w:val="22"/>
          <w:lang w:eastAsia="ar-SA"/>
        </w:rPr>
        <w:t xml:space="preserve"> </w:t>
      </w:r>
      <w:proofErr w:type="spellStart"/>
      <w:r w:rsidRPr="00F55425">
        <w:rPr>
          <w:sz w:val="22"/>
          <w:szCs w:val="22"/>
          <w:lang w:eastAsia="ar-SA"/>
        </w:rPr>
        <w:t>galioja</w:t>
      </w:r>
      <w:proofErr w:type="spellEnd"/>
      <w:r w:rsidRPr="00F55425">
        <w:rPr>
          <w:sz w:val="22"/>
          <w:szCs w:val="22"/>
          <w:lang w:eastAsia="ar-SA"/>
        </w:rPr>
        <w:t xml:space="preserve"> 90 </w:t>
      </w:r>
      <w:proofErr w:type="spellStart"/>
      <w:r w:rsidRPr="00F55425">
        <w:rPr>
          <w:sz w:val="22"/>
          <w:szCs w:val="22"/>
          <w:lang w:eastAsia="ar-SA"/>
        </w:rPr>
        <w:t>kalendorinių</w:t>
      </w:r>
      <w:proofErr w:type="spellEnd"/>
      <w:r w:rsidRPr="00F55425">
        <w:rPr>
          <w:sz w:val="22"/>
          <w:szCs w:val="22"/>
          <w:lang w:eastAsia="ar-SA"/>
        </w:rPr>
        <w:t xml:space="preserve"> </w:t>
      </w:r>
      <w:proofErr w:type="spellStart"/>
      <w:r w:rsidRPr="00F55425">
        <w:rPr>
          <w:sz w:val="22"/>
          <w:szCs w:val="22"/>
          <w:lang w:eastAsia="ar-SA"/>
        </w:rPr>
        <w:t>dienų</w:t>
      </w:r>
      <w:proofErr w:type="spellEnd"/>
      <w:r w:rsidRPr="00F55425">
        <w:rPr>
          <w:sz w:val="22"/>
          <w:szCs w:val="22"/>
          <w:lang w:eastAsia="ar-SA"/>
        </w:rPr>
        <w:t xml:space="preserve"> </w:t>
      </w:r>
      <w:proofErr w:type="spellStart"/>
      <w:r w:rsidRPr="00F55425">
        <w:rPr>
          <w:sz w:val="22"/>
          <w:szCs w:val="22"/>
          <w:lang w:eastAsia="ar-SA"/>
        </w:rPr>
        <w:t>nuo</w:t>
      </w:r>
      <w:proofErr w:type="spellEnd"/>
      <w:r w:rsidRPr="00F55425">
        <w:rPr>
          <w:sz w:val="22"/>
          <w:szCs w:val="22"/>
          <w:lang w:eastAsia="ar-SA"/>
        </w:rPr>
        <w:t xml:space="preserve"> </w:t>
      </w:r>
      <w:proofErr w:type="spellStart"/>
      <w:r w:rsidRPr="00F55425">
        <w:rPr>
          <w:sz w:val="22"/>
          <w:szCs w:val="22"/>
          <w:lang w:eastAsia="ar-SA"/>
        </w:rPr>
        <w:t>pasiūlymų</w:t>
      </w:r>
      <w:proofErr w:type="spellEnd"/>
      <w:r w:rsidRPr="00F55425">
        <w:rPr>
          <w:sz w:val="22"/>
          <w:szCs w:val="22"/>
          <w:lang w:eastAsia="ar-SA"/>
        </w:rPr>
        <w:t xml:space="preserve"> </w:t>
      </w:r>
      <w:proofErr w:type="spellStart"/>
      <w:r w:rsidRPr="00F55425">
        <w:rPr>
          <w:sz w:val="22"/>
          <w:szCs w:val="22"/>
          <w:lang w:eastAsia="ar-SA"/>
        </w:rPr>
        <w:t>pateikimo</w:t>
      </w:r>
      <w:proofErr w:type="spellEnd"/>
      <w:r w:rsidRPr="00F55425">
        <w:rPr>
          <w:sz w:val="22"/>
          <w:szCs w:val="22"/>
          <w:lang w:eastAsia="ar-SA"/>
        </w:rPr>
        <w:t xml:space="preserve"> </w:t>
      </w:r>
      <w:proofErr w:type="spellStart"/>
      <w:r w:rsidRPr="00F55425">
        <w:rPr>
          <w:sz w:val="22"/>
          <w:szCs w:val="22"/>
          <w:lang w:eastAsia="ar-SA"/>
        </w:rPr>
        <w:t>termino</w:t>
      </w:r>
      <w:proofErr w:type="spellEnd"/>
      <w:r w:rsidRPr="00F55425">
        <w:rPr>
          <w:sz w:val="22"/>
          <w:szCs w:val="22"/>
          <w:lang w:eastAsia="ar-SA"/>
        </w:rPr>
        <w:t xml:space="preserve"> </w:t>
      </w:r>
      <w:proofErr w:type="spellStart"/>
      <w:r w:rsidRPr="00F55425">
        <w:rPr>
          <w:sz w:val="22"/>
          <w:szCs w:val="22"/>
          <w:lang w:eastAsia="ar-SA"/>
        </w:rPr>
        <w:t>pabaigos</w:t>
      </w:r>
      <w:proofErr w:type="spellEnd"/>
      <w:r w:rsidRPr="00F55425">
        <w:rPr>
          <w:sz w:val="22"/>
          <w:szCs w:val="22"/>
          <w:lang w:eastAsia="ar-SA"/>
        </w:rPr>
        <w:t>.</w:t>
      </w:r>
    </w:p>
    <w:p w14:paraId="36326834" w14:textId="77777777" w:rsidR="00D03048" w:rsidRPr="00F55425" w:rsidRDefault="00D03048" w:rsidP="00D03048">
      <w:pPr>
        <w:ind w:firstLine="709"/>
        <w:jc w:val="both"/>
        <w:rPr>
          <w:sz w:val="22"/>
          <w:szCs w:val="22"/>
        </w:rPr>
      </w:pPr>
      <w:r w:rsidRPr="00F55425">
        <w:rPr>
          <w:spacing w:val="-4"/>
          <w:sz w:val="22"/>
          <w:szCs w:val="22"/>
        </w:rPr>
        <w:t xml:space="preserve">3. </w:t>
      </w:r>
      <w:proofErr w:type="spellStart"/>
      <w:r w:rsidR="00F55425" w:rsidRPr="00F55425">
        <w:rPr>
          <w:sz w:val="22"/>
          <w:szCs w:val="22"/>
        </w:rPr>
        <w:t>Patvirtiname</w:t>
      </w:r>
      <w:proofErr w:type="spellEnd"/>
      <w:r w:rsidR="00F55425" w:rsidRPr="00F55425">
        <w:rPr>
          <w:sz w:val="22"/>
          <w:szCs w:val="22"/>
        </w:rPr>
        <w:t xml:space="preserve">, </w:t>
      </w:r>
      <w:proofErr w:type="spellStart"/>
      <w:r w:rsidR="00F55425" w:rsidRPr="00F55425">
        <w:rPr>
          <w:sz w:val="22"/>
          <w:szCs w:val="22"/>
        </w:rPr>
        <w:t>kad</w:t>
      </w:r>
      <w:proofErr w:type="spellEnd"/>
      <w:r w:rsidR="00F55425" w:rsidRPr="00F55425">
        <w:rPr>
          <w:sz w:val="22"/>
          <w:szCs w:val="22"/>
        </w:rPr>
        <w:t xml:space="preserve"> </w:t>
      </w:r>
      <w:proofErr w:type="spellStart"/>
      <w:r w:rsidR="00F55425" w:rsidRPr="00F55425">
        <w:rPr>
          <w:sz w:val="22"/>
          <w:szCs w:val="22"/>
        </w:rPr>
        <w:t>dokumentų</w:t>
      </w:r>
      <w:proofErr w:type="spellEnd"/>
      <w:r w:rsidR="00F55425" w:rsidRPr="00F55425">
        <w:rPr>
          <w:sz w:val="22"/>
          <w:szCs w:val="22"/>
        </w:rPr>
        <w:t xml:space="preserve"> </w:t>
      </w:r>
      <w:proofErr w:type="spellStart"/>
      <w:r w:rsidR="00F55425" w:rsidRPr="00F55425">
        <w:rPr>
          <w:sz w:val="22"/>
          <w:szCs w:val="22"/>
        </w:rPr>
        <w:t>skaitmeninės</w:t>
      </w:r>
      <w:proofErr w:type="spellEnd"/>
      <w:r w:rsidR="00F55425" w:rsidRPr="00F55425">
        <w:rPr>
          <w:sz w:val="22"/>
          <w:szCs w:val="22"/>
        </w:rPr>
        <w:t xml:space="preserve"> </w:t>
      </w:r>
      <w:proofErr w:type="spellStart"/>
      <w:r w:rsidR="00F55425" w:rsidRPr="00F55425">
        <w:rPr>
          <w:sz w:val="22"/>
          <w:szCs w:val="22"/>
        </w:rPr>
        <w:t>kopijos</w:t>
      </w:r>
      <w:proofErr w:type="spellEnd"/>
      <w:r w:rsidR="00F55425" w:rsidRPr="00F55425">
        <w:rPr>
          <w:sz w:val="22"/>
          <w:szCs w:val="22"/>
        </w:rPr>
        <w:t xml:space="preserve"> </w:t>
      </w:r>
      <w:proofErr w:type="spellStart"/>
      <w:r w:rsidR="00F55425" w:rsidRPr="00F55425">
        <w:rPr>
          <w:sz w:val="22"/>
          <w:szCs w:val="22"/>
        </w:rPr>
        <w:t>ir</w:t>
      </w:r>
      <w:proofErr w:type="spellEnd"/>
      <w:r w:rsidR="00F55425" w:rsidRPr="00F55425">
        <w:rPr>
          <w:sz w:val="22"/>
          <w:szCs w:val="22"/>
        </w:rPr>
        <w:t xml:space="preserve"> </w:t>
      </w:r>
      <w:proofErr w:type="spellStart"/>
      <w:r w:rsidR="00F55425" w:rsidRPr="00F55425">
        <w:rPr>
          <w:sz w:val="22"/>
          <w:szCs w:val="22"/>
        </w:rPr>
        <w:t>elektroninėmis</w:t>
      </w:r>
      <w:proofErr w:type="spellEnd"/>
      <w:r w:rsidR="00F55425" w:rsidRPr="00F55425">
        <w:rPr>
          <w:sz w:val="22"/>
          <w:szCs w:val="22"/>
        </w:rPr>
        <w:t xml:space="preserve"> </w:t>
      </w:r>
      <w:proofErr w:type="spellStart"/>
      <w:r w:rsidR="00F55425" w:rsidRPr="00F55425">
        <w:rPr>
          <w:sz w:val="22"/>
          <w:szCs w:val="22"/>
        </w:rPr>
        <w:t>priemonėmis</w:t>
      </w:r>
      <w:proofErr w:type="spellEnd"/>
      <w:r w:rsidR="00F55425" w:rsidRPr="00F55425">
        <w:rPr>
          <w:sz w:val="22"/>
          <w:szCs w:val="22"/>
        </w:rPr>
        <w:t xml:space="preserve"> </w:t>
      </w:r>
      <w:proofErr w:type="spellStart"/>
      <w:r w:rsidR="00F55425" w:rsidRPr="00F55425">
        <w:rPr>
          <w:sz w:val="22"/>
          <w:szCs w:val="22"/>
        </w:rPr>
        <w:t>pateikti</w:t>
      </w:r>
      <w:proofErr w:type="spellEnd"/>
      <w:r w:rsidR="00F55425" w:rsidRPr="00F55425">
        <w:rPr>
          <w:sz w:val="22"/>
          <w:szCs w:val="22"/>
        </w:rPr>
        <w:t xml:space="preserve"> </w:t>
      </w:r>
      <w:proofErr w:type="spellStart"/>
      <w:r w:rsidR="00F55425" w:rsidRPr="00F55425">
        <w:rPr>
          <w:sz w:val="22"/>
          <w:szCs w:val="22"/>
        </w:rPr>
        <w:t>duomenys</w:t>
      </w:r>
      <w:proofErr w:type="spellEnd"/>
      <w:r w:rsidR="00F55425" w:rsidRPr="00F55425">
        <w:rPr>
          <w:sz w:val="22"/>
          <w:szCs w:val="22"/>
        </w:rPr>
        <w:t xml:space="preserve"> </w:t>
      </w:r>
      <w:proofErr w:type="spellStart"/>
      <w:r w:rsidR="00F55425" w:rsidRPr="00F55425">
        <w:rPr>
          <w:sz w:val="22"/>
          <w:szCs w:val="22"/>
        </w:rPr>
        <w:t>yra</w:t>
      </w:r>
      <w:proofErr w:type="spellEnd"/>
      <w:r w:rsidR="00F55425" w:rsidRPr="00F55425">
        <w:rPr>
          <w:sz w:val="22"/>
          <w:szCs w:val="22"/>
        </w:rPr>
        <w:t xml:space="preserve"> </w:t>
      </w:r>
      <w:proofErr w:type="spellStart"/>
      <w:r w:rsidR="00F55425" w:rsidRPr="00F55425">
        <w:rPr>
          <w:sz w:val="22"/>
          <w:szCs w:val="22"/>
        </w:rPr>
        <w:t>tikri</w:t>
      </w:r>
      <w:proofErr w:type="spellEnd"/>
      <w:r w:rsidR="00F55425" w:rsidRPr="00F55425">
        <w:rPr>
          <w:sz w:val="22"/>
          <w:szCs w:val="22"/>
        </w:rPr>
        <w:t>.</w:t>
      </w:r>
      <w:r w:rsidRPr="00F55425">
        <w:rPr>
          <w:sz w:val="22"/>
          <w:szCs w:val="22"/>
        </w:rPr>
        <w:t xml:space="preserve"> </w:t>
      </w:r>
    </w:p>
    <w:p w14:paraId="36326835" w14:textId="77777777" w:rsidR="004F271F" w:rsidRPr="00F55425"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36326836" w14:textId="77777777" w:rsidR="00451AB3" w:rsidRDefault="00F55425" w:rsidP="00451AB3">
      <w:pPr>
        <w:jc w:val="both"/>
        <w:rPr>
          <w:color w:val="000000"/>
          <w:sz w:val="22"/>
          <w:szCs w:val="22"/>
          <w:lang w:val="lt-LT" w:eastAsia="ar-SA"/>
        </w:rPr>
      </w:pPr>
      <w:bookmarkStart w:id="1" w:name="_Hlk154556996"/>
      <w:r w:rsidRPr="00F55425">
        <w:rPr>
          <w:color w:val="000000"/>
          <w:sz w:val="22"/>
          <w:szCs w:val="22"/>
          <w:lang w:val="lt-LT" w:eastAsia="ar-SA"/>
        </w:rPr>
        <w:t>Siūlom</w:t>
      </w:r>
      <w:r w:rsidR="00D50308">
        <w:rPr>
          <w:color w:val="000000"/>
          <w:sz w:val="22"/>
          <w:szCs w:val="22"/>
          <w:lang w:val="lt-LT" w:eastAsia="ar-SA"/>
        </w:rPr>
        <w:t>i</w:t>
      </w:r>
      <w:r w:rsidR="00715E51">
        <w:rPr>
          <w:color w:val="000000"/>
          <w:sz w:val="22"/>
          <w:szCs w:val="22"/>
          <w:lang w:val="lt-LT" w:eastAsia="ar-SA"/>
        </w:rPr>
        <w:t xml:space="preserve"> </w:t>
      </w:r>
      <w:r w:rsidR="00DF1957">
        <w:rPr>
          <w:color w:val="000000"/>
          <w:sz w:val="22"/>
          <w:szCs w:val="22"/>
          <w:lang w:val="lt-LT" w:eastAsia="ar-SA"/>
        </w:rPr>
        <w:t>darbai visiškai atitinka pirkimo dokumentuose nurodytus reikalavimus</w:t>
      </w:r>
      <w:r w:rsidRPr="00F55425">
        <w:rPr>
          <w:color w:val="000000"/>
          <w:sz w:val="22"/>
          <w:szCs w:val="22"/>
          <w:lang w:val="lt-LT" w:eastAsia="ar-SA"/>
        </w:rPr>
        <w:t xml:space="preserve">: </w:t>
      </w:r>
    </w:p>
    <w:p w14:paraId="36326837" w14:textId="77777777" w:rsidR="00D50308" w:rsidRPr="00F55425" w:rsidRDefault="00D50308" w:rsidP="00D5030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36326838" w14:textId="77777777" w:rsidR="00D50308" w:rsidRDefault="00D50308" w:rsidP="00D50308">
      <w:pPr>
        <w:jc w:val="both"/>
        <w:rPr>
          <w:rFonts w:eastAsia="Calibri"/>
          <w:b/>
          <w:sz w:val="22"/>
          <w:szCs w:val="22"/>
          <w:bdr w:val="none" w:sz="0" w:space="0" w:color="auto"/>
          <w:lang w:val="lt-LT"/>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274"/>
        <w:gridCol w:w="1417"/>
        <w:gridCol w:w="1134"/>
        <w:gridCol w:w="1701"/>
      </w:tblGrid>
      <w:tr w:rsidR="00D50308" w:rsidRPr="004F271F" w14:paraId="3632683E" w14:textId="77777777" w:rsidTr="001D180B">
        <w:tc>
          <w:tcPr>
            <w:tcW w:w="568" w:type="dxa"/>
            <w:tcBorders>
              <w:top w:val="single" w:sz="4" w:space="0" w:color="auto"/>
              <w:left w:val="single" w:sz="4" w:space="0" w:color="auto"/>
              <w:bottom w:val="single" w:sz="4" w:space="0" w:color="auto"/>
              <w:right w:val="single" w:sz="4" w:space="0" w:color="auto"/>
            </w:tcBorders>
            <w:vAlign w:val="center"/>
          </w:tcPr>
          <w:p w14:paraId="36326839"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Eil. Nr.</w:t>
            </w:r>
          </w:p>
        </w:tc>
        <w:tc>
          <w:tcPr>
            <w:tcW w:w="5274" w:type="dxa"/>
            <w:tcBorders>
              <w:top w:val="single" w:sz="4" w:space="0" w:color="auto"/>
              <w:left w:val="single" w:sz="4" w:space="0" w:color="auto"/>
              <w:bottom w:val="single" w:sz="4" w:space="0" w:color="auto"/>
              <w:right w:val="single" w:sz="4" w:space="0" w:color="auto"/>
            </w:tcBorders>
            <w:vAlign w:val="center"/>
          </w:tcPr>
          <w:p w14:paraId="3632683A"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Darbų</w:t>
            </w:r>
            <w:r w:rsidRPr="004F271F">
              <w:rPr>
                <w:rFonts w:eastAsia="Calibri"/>
                <w:sz w:val="22"/>
                <w:szCs w:val="22"/>
                <w:bdr w:val="none" w:sz="0" w:space="0" w:color="auto"/>
                <w:lang w:val="lt-LT"/>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3632683B"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Kaina be PVM, EUR</w:t>
            </w:r>
          </w:p>
        </w:tc>
        <w:tc>
          <w:tcPr>
            <w:tcW w:w="1134" w:type="dxa"/>
            <w:tcBorders>
              <w:top w:val="single" w:sz="4" w:space="0" w:color="auto"/>
              <w:left w:val="single" w:sz="4" w:space="0" w:color="auto"/>
              <w:bottom w:val="single" w:sz="4" w:space="0" w:color="auto"/>
              <w:right w:val="single" w:sz="4" w:space="0" w:color="auto"/>
            </w:tcBorders>
            <w:vAlign w:val="center"/>
          </w:tcPr>
          <w:p w14:paraId="3632683C"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 xml:space="preserve">PVM (21 </w:t>
            </w:r>
            <w:r w:rsidRPr="004F271F">
              <w:rPr>
                <w:rFonts w:eastAsia="Calibri"/>
                <w:sz w:val="22"/>
                <w:szCs w:val="22"/>
                <w:bdr w:val="none" w:sz="0" w:space="0" w:color="auto"/>
              </w:rPr>
              <w:t xml:space="preserve">%) </w:t>
            </w:r>
            <w:r w:rsidRPr="004F271F">
              <w:rPr>
                <w:rFonts w:eastAsia="Calibri"/>
                <w:sz w:val="22"/>
                <w:szCs w:val="22"/>
                <w:bdr w:val="none" w:sz="0" w:space="0" w:color="auto"/>
                <w:lang w:val="lt-LT"/>
              </w:rPr>
              <w:t>suma, EUR</w:t>
            </w:r>
          </w:p>
        </w:tc>
        <w:tc>
          <w:tcPr>
            <w:tcW w:w="1701" w:type="dxa"/>
            <w:tcBorders>
              <w:top w:val="single" w:sz="4" w:space="0" w:color="auto"/>
              <w:left w:val="single" w:sz="4" w:space="0" w:color="auto"/>
              <w:bottom w:val="single" w:sz="4" w:space="0" w:color="auto"/>
              <w:right w:val="single" w:sz="4" w:space="0" w:color="auto"/>
            </w:tcBorders>
          </w:tcPr>
          <w:p w14:paraId="3632683D"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rPr>
            </w:pPr>
            <w:r w:rsidRPr="004F271F">
              <w:rPr>
                <w:rFonts w:eastAsia="Calibri"/>
                <w:sz w:val="22"/>
                <w:szCs w:val="22"/>
                <w:bdr w:val="none" w:sz="0" w:space="0" w:color="auto"/>
                <w:lang w:val="lt-LT"/>
              </w:rPr>
              <w:t xml:space="preserve">Kaina su 21 </w:t>
            </w:r>
            <w:r w:rsidRPr="004F271F">
              <w:rPr>
                <w:rFonts w:eastAsia="Calibri"/>
                <w:sz w:val="22"/>
                <w:szCs w:val="22"/>
                <w:bdr w:val="none" w:sz="0" w:space="0" w:color="auto"/>
              </w:rPr>
              <w:t>% PVM, EUR</w:t>
            </w:r>
          </w:p>
        </w:tc>
      </w:tr>
      <w:tr w:rsidR="00D50308" w:rsidRPr="004F271F" w14:paraId="36326844" w14:textId="77777777" w:rsidTr="001D180B">
        <w:tc>
          <w:tcPr>
            <w:tcW w:w="568" w:type="dxa"/>
            <w:tcBorders>
              <w:top w:val="single" w:sz="4" w:space="0" w:color="auto"/>
              <w:left w:val="single" w:sz="4" w:space="0" w:color="auto"/>
              <w:bottom w:val="single" w:sz="4" w:space="0" w:color="auto"/>
              <w:right w:val="single" w:sz="4" w:space="0" w:color="auto"/>
            </w:tcBorders>
          </w:tcPr>
          <w:p w14:paraId="3632683F"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A</w:t>
            </w:r>
          </w:p>
        </w:tc>
        <w:tc>
          <w:tcPr>
            <w:tcW w:w="5274" w:type="dxa"/>
            <w:tcBorders>
              <w:top w:val="single" w:sz="4" w:space="0" w:color="auto"/>
              <w:left w:val="single" w:sz="4" w:space="0" w:color="auto"/>
              <w:bottom w:val="single" w:sz="4" w:space="0" w:color="auto"/>
              <w:right w:val="single" w:sz="4" w:space="0" w:color="auto"/>
            </w:tcBorders>
          </w:tcPr>
          <w:p w14:paraId="36326840"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B</w:t>
            </w:r>
          </w:p>
        </w:tc>
        <w:tc>
          <w:tcPr>
            <w:tcW w:w="1417" w:type="dxa"/>
            <w:tcBorders>
              <w:top w:val="single" w:sz="4" w:space="0" w:color="auto"/>
              <w:left w:val="single" w:sz="4" w:space="0" w:color="auto"/>
              <w:bottom w:val="single" w:sz="4" w:space="0" w:color="auto"/>
              <w:right w:val="single" w:sz="4" w:space="0" w:color="auto"/>
            </w:tcBorders>
          </w:tcPr>
          <w:p w14:paraId="36326841"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C</w:t>
            </w:r>
          </w:p>
        </w:tc>
        <w:tc>
          <w:tcPr>
            <w:tcW w:w="1134" w:type="dxa"/>
            <w:tcBorders>
              <w:top w:val="single" w:sz="4" w:space="0" w:color="auto"/>
              <w:left w:val="single" w:sz="4" w:space="0" w:color="auto"/>
              <w:bottom w:val="single" w:sz="4" w:space="0" w:color="auto"/>
              <w:right w:val="single" w:sz="4" w:space="0" w:color="auto"/>
            </w:tcBorders>
          </w:tcPr>
          <w:p w14:paraId="36326842"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D</w:t>
            </w:r>
          </w:p>
        </w:tc>
        <w:tc>
          <w:tcPr>
            <w:tcW w:w="1701" w:type="dxa"/>
            <w:tcBorders>
              <w:top w:val="single" w:sz="4" w:space="0" w:color="auto"/>
              <w:left w:val="single" w:sz="4" w:space="0" w:color="auto"/>
              <w:bottom w:val="single" w:sz="4" w:space="0" w:color="auto"/>
              <w:right w:val="single" w:sz="4" w:space="0" w:color="auto"/>
            </w:tcBorders>
          </w:tcPr>
          <w:p w14:paraId="36326843"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E</w:t>
            </w:r>
          </w:p>
        </w:tc>
      </w:tr>
      <w:tr w:rsidR="00D50308" w:rsidRPr="004F271F" w14:paraId="3632684A" w14:textId="77777777" w:rsidTr="001D180B">
        <w:trPr>
          <w:trHeight w:val="359"/>
        </w:trPr>
        <w:tc>
          <w:tcPr>
            <w:tcW w:w="568" w:type="dxa"/>
            <w:tcBorders>
              <w:top w:val="single" w:sz="4" w:space="0" w:color="auto"/>
              <w:left w:val="single" w:sz="4" w:space="0" w:color="auto"/>
              <w:bottom w:val="single" w:sz="4" w:space="0" w:color="auto"/>
              <w:right w:val="single" w:sz="4" w:space="0" w:color="auto"/>
            </w:tcBorders>
          </w:tcPr>
          <w:p w14:paraId="36326845"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1</w:t>
            </w:r>
          </w:p>
        </w:tc>
        <w:tc>
          <w:tcPr>
            <w:tcW w:w="5274" w:type="dxa"/>
            <w:tcBorders>
              <w:top w:val="single" w:sz="4" w:space="0" w:color="auto"/>
              <w:left w:val="single" w:sz="4" w:space="0" w:color="auto"/>
              <w:bottom w:val="single" w:sz="4" w:space="0" w:color="auto"/>
              <w:right w:val="single" w:sz="4" w:space="0" w:color="auto"/>
            </w:tcBorders>
          </w:tcPr>
          <w:p w14:paraId="36326846" w14:textId="436E725B" w:rsidR="00D50308" w:rsidRPr="000F07D2" w:rsidRDefault="00904D50" w:rsidP="00904D50">
            <w:pPr>
              <w:rPr>
                <w:rFonts w:eastAsia="Calibri"/>
                <w:sz w:val="22"/>
                <w:szCs w:val="22"/>
                <w:bdr w:val="none" w:sz="0" w:space="0" w:color="auto"/>
                <w:lang w:val="lt-LT"/>
              </w:rPr>
            </w:pPr>
            <w:r w:rsidRPr="00904D50">
              <w:rPr>
                <w:rFonts w:eastAsia="Calibri"/>
                <w:sz w:val="22"/>
                <w:szCs w:val="22"/>
                <w:bdr w:val="none" w:sz="0" w:space="0" w:color="auto"/>
                <w:lang w:val="lt-LT"/>
              </w:rPr>
              <w:t>VšĮ Vilniaus universiteto ligoninės Santaros klinikų Druskininkų „Saulutė“ vaikų</w:t>
            </w:r>
            <w:r>
              <w:rPr>
                <w:rFonts w:eastAsia="Calibri"/>
                <w:sz w:val="22"/>
                <w:szCs w:val="22"/>
                <w:bdr w:val="none" w:sz="0" w:space="0" w:color="auto"/>
                <w:lang w:val="lt-LT"/>
              </w:rPr>
              <w:t xml:space="preserve"> </w:t>
            </w:r>
            <w:r w:rsidRPr="00904D50">
              <w:rPr>
                <w:rFonts w:eastAsia="Calibri"/>
                <w:sz w:val="22"/>
                <w:szCs w:val="22"/>
                <w:bdr w:val="none" w:sz="0" w:space="0" w:color="auto"/>
                <w:lang w:val="lt-LT"/>
              </w:rPr>
              <w:t>ambulatorinės ankstyvosios reabilitacijos skyriaus remonto darbai</w:t>
            </w:r>
          </w:p>
        </w:tc>
        <w:tc>
          <w:tcPr>
            <w:tcW w:w="1417" w:type="dxa"/>
            <w:tcBorders>
              <w:top w:val="single" w:sz="4" w:space="0" w:color="auto"/>
              <w:left w:val="single" w:sz="4" w:space="0" w:color="auto"/>
              <w:bottom w:val="single" w:sz="4" w:space="0" w:color="auto"/>
              <w:right w:val="single" w:sz="4" w:space="0" w:color="auto"/>
            </w:tcBorders>
            <w:vAlign w:val="center"/>
          </w:tcPr>
          <w:p w14:paraId="36326847"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36326848"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6326849"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r w:rsidR="00D50308" w:rsidRPr="004F271F" w14:paraId="3632684E" w14:textId="77777777" w:rsidTr="001D180B">
        <w:tc>
          <w:tcPr>
            <w:tcW w:w="568" w:type="dxa"/>
            <w:tcBorders>
              <w:top w:val="single" w:sz="4" w:space="0" w:color="auto"/>
              <w:left w:val="single" w:sz="4" w:space="0" w:color="auto"/>
              <w:bottom w:val="single" w:sz="4" w:space="0" w:color="auto"/>
              <w:right w:val="single" w:sz="4" w:space="0" w:color="auto"/>
            </w:tcBorders>
          </w:tcPr>
          <w:p w14:paraId="3632684B"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tc>
        <w:tc>
          <w:tcPr>
            <w:tcW w:w="7825" w:type="dxa"/>
            <w:gridSpan w:val="3"/>
            <w:tcBorders>
              <w:top w:val="single" w:sz="4" w:space="0" w:color="auto"/>
              <w:left w:val="single" w:sz="4" w:space="0" w:color="auto"/>
              <w:bottom w:val="single" w:sz="4" w:space="0" w:color="auto"/>
              <w:right w:val="single" w:sz="4" w:space="0" w:color="auto"/>
            </w:tcBorders>
          </w:tcPr>
          <w:p w14:paraId="3632684C"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4F271F">
              <w:rPr>
                <w:rFonts w:eastAsia="Calibri"/>
                <w:b/>
                <w:sz w:val="22"/>
                <w:szCs w:val="22"/>
                <w:bdr w:val="none" w:sz="0" w:space="0" w:color="auto"/>
                <w:lang w:val="lt-LT"/>
              </w:rPr>
              <w:t>Bendra pasiūlymo kaina:</w:t>
            </w:r>
          </w:p>
        </w:tc>
        <w:tc>
          <w:tcPr>
            <w:tcW w:w="1701" w:type="dxa"/>
            <w:tcBorders>
              <w:top w:val="single" w:sz="4" w:space="0" w:color="auto"/>
              <w:left w:val="single" w:sz="4" w:space="0" w:color="auto"/>
              <w:bottom w:val="single" w:sz="4" w:space="0" w:color="auto"/>
              <w:right w:val="single" w:sz="4" w:space="0" w:color="auto"/>
            </w:tcBorders>
            <w:vAlign w:val="center"/>
          </w:tcPr>
          <w:p w14:paraId="3632684D" w14:textId="77777777" w:rsidR="00D50308" w:rsidRPr="004F271F" w:rsidRDefault="00D50308" w:rsidP="001D180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bl>
    <w:p w14:paraId="3632684F" w14:textId="77777777" w:rsidR="00D50308" w:rsidRPr="004F271F" w:rsidRDefault="00D50308" w:rsidP="00D5030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4820"/>
        <w:gridCol w:w="5069"/>
      </w:tblGrid>
      <w:tr w:rsidR="004F271F" w:rsidRPr="00E63D1D" w14:paraId="36326852" w14:textId="77777777" w:rsidTr="00C35526">
        <w:tc>
          <w:tcPr>
            <w:tcW w:w="4820" w:type="dxa"/>
            <w:tcBorders>
              <w:top w:val="nil"/>
              <w:bottom w:val="nil"/>
              <w:right w:val="nil"/>
            </w:tcBorders>
          </w:tcPr>
          <w:bookmarkEnd w:id="1"/>
          <w:p w14:paraId="36326850" w14:textId="77777777" w:rsidR="004F271F" w:rsidRPr="00E63D1D" w:rsidRDefault="004F271F" w:rsidP="00F5542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E63D1D">
              <w:rPr>
                <w:rFonts w:eastAsia="Times New Roman"/>
                <w:b/>
                <w:sz w:val="22"/>
                <w:szCs w:val="22"/>
                <w:bdr w:val="none" w:sz="0" w:space="0" w:color="auto"/>
                <w:lang w:val="lt-LT"/>
              </w:rPr>
              <w:t xml:space="preserve">Bendra pasiūlymo kaina su </w:t>
            </w:r>
            <w:r w:rsidR="00F55425" w:rsidRPr="00E63D1D">
              <w:rPr>
                <w:rFonts w:eastAsia="Times New Roman"/>
                <w:b/>
                <w:sz w:val="22"/>
                <w:szCs w:val="22"/>
                <w:bdr w:val="none" w:sz="0" w:space="0" w:color="auto"/>
                <w:lang w:val="lt-LT"/>
              </w:rPr>
              <w:t>....</w:t>
            </w:r>
            <w:r w:rsidRPr="00E63D1D">
              <w:rPr>
                <w:rFonts w:eastAsia="Times New Roman"/>
                <w:b/>
                <w:sz w:val="22"/>
                <w:szCs w:val="22"/>
                <w:bdr w:val="none" w:sz="0" w:space="0" w:color="auto"/>
                <w:lang w:val="lt-LT"/>
              </w:rPr>
              <w:t xml:space="preserve"> proc. PVM –</w:t>
            </w:r>
          </w:p>
        </w:tc>
        <w:tc>
          <w:tcPr>
            <w:tcW w:w="5069" w:type="dxa"/>
            <w:tcBorders>
              <w:left w:val="nil"/>
            </w:tcBorders>
          </w:tcPr>
          <w:p w14:paraId="36326851" w14:textId="77777777" w:rsidR="004F271F" w:rsidRPr="00E63D1D" w:rsidRDefault="004F271F" w:rsidP="00E63D1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E63D1D">
              <w:rPr>
                <w:rFonts w:eastAsia="Times New Roman"/>
                <w:b/>
                <w:sz w:val="22"/>
                <w:szCs w:val="22"/>
                <w:bdr w:val="none" w:sz="0" w:space="0" w:color="auto"/>
                <w:lang w:val="lt-LT"/>
              </w:rPr>
              <w:t xml:space="preserve">  EUR</w:t>
            </w:r>
            <w:r w:rsidR="006A6FE1" w:rsidRPr="00E63D1D">
              <w:rPr>
                <w:rFonts w:eastAsia="Times New Roman"/>
                <w:b/>
                <w:sz w:val="22"/>
                <w:szCs w:val="22"/>
                <w:bdr w:val="none" w:sz="0" w:space="0" w:color="auto"/>
                <w:lang w:val="lt-LT"/>
              </w:rPr>
              <w:t xml:space="preserve"> </w:t>
            </w:r>
            <w:r w:rsidR="00E63D1D" w:rsidRPr="00E63D1D">
              <w:rPr>
                <w:rFonts w:eastAsia="Times New Roman"/>
                <w:b/>
                <w:sz w:val="22"/>
                <w:szCs w:val="22"/>
                <w:bdr w:val="none" w:sz="0" w:space="0" w:color="auto"/>
                <w:lang w:val="lt-LT"/>
              </w:rPr>
              <w:t xml:space="preserve">....... </w:t>
            </w:r>
            <w:r w:rsidR="00E63D1D" w:rsidRPr="00E63D1D">
              <w:rPr>
                <w:rFonts w:eastAsia="Times New Roman"/>
                <w:i/>
                <w:sz w:val="22"/>
                <w:szCs w:val="22"/>
                <w:bdr w:val="none" w:sz="0" w:space="0" w:color="auto"/>
                <w:lang w:val="lt-LT"/>
              </w:rPr>
              <w:t>([nurodyti kainą žodžiais</w:t>
            </w:r>
            <w:r w:rsidR="00E63D1D" w:rsidRPr="00E63D1D">
              <w:rPr>
                <w:rFonts w:eastAsia="Times New Roman"/>
                <w:b/>
                <w:sz w:val="22"/>
                <w:szCs w:val="22"/>
                <w:bdr w:val="none" w:sz="0" w:space="0" w:color="auto"/>
                <w:lang w:val="lt-LT"/>
              </w:rPr>
              <w:t>])</w:t>
            </w:r>
          </w:p>
        </w:tc>
      </w:tr>
    </w:tbl>
    <w:p w14:paraId="36326853" w14:textId="77777777" w:rsidR="004F271F" w:rsidRPr="00E63D1D"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36326854" w14:textId="77777777" w:rsidR="004F271F" w:rsidRPr="007F06D4"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E63D1D">
        <w:rPr>
          <w:rFonts w:eastAsia="Calibri"/>
          <w:sz w:val="22"/>
          <w:szCs w:val="22"/>
          <w:bdr w:val="none" w:sz="0" w:space="0" w:color="auto"/>
          <w:lang w:val="lt-LT"/>
        </w:rPr>
        <w:lastRenderedPageBreak/>
        <w:t>Į šią sumą įeina visos išlaidos ir visi mokesčiai, taip pat ir PVM, kuris</w:t>
      </w:r>
      <w:r w:rsidRPr="007F06D4">
        <w:rPr>
          <w:rFonts w:eastAsia="Calibri"/>
          <w:sz w:val="22"/>
          <w:szCs w:val="22"/>
          <w:bdr w:val="none" w:sz="0" w:space="0" w:color="auto"/>
          <w:lang w:val="lt-LT"/>
        </w:rPr>
        <w:t xml:space="preserve"> sudaro _____ EUR.</w:t>
      </w:r>
    </w:p>
    <w:p w14:paraId="36326855" w14:textId="77777777" w:rsidR="00404157" w:rsidRPr="007F06D4" w:rsidRDefault="00404157" w:rsidP="004041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36326856" w14:textId="77777777" w:rsidR="00161BDE" w:rsidRPr="00161BDE" w:rsidRDefault="00161BDE"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olor w:val="FF0000"/>
          <w:sz w:val="22"/>
          <w:szCs w:val="22"/>
          <w:bdr w:val="none" w:sz="0" w:space="0" w:color="auto"/>
          <w:lang w:val="lt-LT"/>
        </w:rPr>
      </w:pPr>
    </w:p>
    <w:p w14:paraId="36326857" w14:textId="77777777" w:rsidR="004F271F" w:rsidRPr="006366E4"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6366E4">
        <w:rPr>
          <w:rFonts w:eastAsia="Calibri"/>
          <w:sz w:val="22"/>
          <w:szCs w:val="22"/>
          <w:bdr w:val="none" w:sz="0" w:space="0" w:color="auto"/>
          <w:lang w:val="lt-LT"/>
        </w:rPr>
        <w:t>Tais atvejais, kai pagal galiojančius teisės aktus tiekėjui nereikia mokėti PVM, jis nurodo priežastis ir teisinį pagrindą, dėl kurių PVM nemokamas:</w:t>
      </w:r>
    </w:p>
    <w:p w14:paraId="36326858" w14:textId="77777777" w:rsid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6366E4">
        <w:rPr>
          <w:rFonts w:eastAsia="Calibri"/>
          <w:sz w:val="22"/>
          <w:szCs w:val="22"/>
          <w:bdr w:val="none" w:sz="0" w:space="0" w:color="auto"/>
          <w:lang w:val="lt-LT"/>
        </w:rPr>
        <w:t>________________________________________________________________________________________________________________________________________________________</w:t>
      </w:r>
      <w:r w:rsidR="006366E4">
        <w:rPr>
          <w:rFonts w:eastAsia="Calibri"/>
          <w:sz w:val="22"/>
          <w:szCs w:val="22"/>
          <w:bdr w:val="none" w:sz="0" w:space="0" w:color="auto"/>
          <w:lang w:val="lt-LT"/>
        </w:rPr>
        <w:t>____________</w:t>
      </w:r>
      <w:r w:rsidRPr="006366E4">
        <w:rPr>
          <w:rFonts w:eastAsia="Calibri"/>
          <w:sz w:val="22"/>
          <w:szCs w:val="22"/>
          <w:bdr w:val="none" w:sz="0" w:space="0" w:color="auto"/>
          <w:lang w:val="lt-LT"/>
        </w:rPr>
        <w:t>_______.</w:t>
      </w:r>
    </w:p>
    <w:p w14:paraId="36326859" w14:textId="77777777" w:rsidR="006366E4" w:rsidRDefault="006366E4" w:rsidP="006366E4">
      <w:pPr>
        <w:ind w:right="-314" w:firstLine="567"/>
        <w:jc w:val="both"/>
        <w:rPr>
          <w:b/>
          <w:i/>
          <w:sz w:val="22"/>
          <w:szCs w:val="22"/>
        </w:rPr>
      </w:pPr>
    </w:p>
    <w:p w14:paraId="3632685A" w14:textId="77777777" w:rsidR="006366E4" w:rsidRPr="00605367" w:rsidRDefault="006366E4" w:rsidP="006366E4">
      <w:pPr>
        <w:ind w:right="-314" w:firstLine="567"/>
        <w:jc w:val="both"/>
        <w:rPr>
          <w:b/>
          <w:sz w:val="22"/>
          <w:szCs w:val="22"/>
        </w:rPr>
      </w:pPr>
      <w:proofErr w:type="spellStart"/>
      <w:r w:rsidRPr="00605367">
        <w:rPr>
          <w:b/>
          <w:i/>
          <w:sz w:val="22"/>
          <w:szCs w:val="22"/>
        </w:rPr>
        <w:t>Pastabos</w:t>
      </w:r>
      <w:proofErr w:type="spellEnd"/>
      <w:r w:rsidRPr="00605367">
        <w:rPr>
          <w:b/>
          <w:i/>
          <w:sz w:val="22"/>
          <w:szCs w:val="22"/>
        </w:rPr>
        <w:t>:</w:t>
      </w:r>
      <w:r w:rsidRPr="00605367">
        <w:rPr>
          <w:b/>
          <w:sz w:val="22"/>
          <w:szCs w:val="22"/>
        </w:rPr>
        <w:t xml:space="preserve"> </w:t>
      </w:r>
    </w:p>
    <w:p w14:paraId="3632685B" w14:textId="3094D688" w:rsidR="00605367" w:rsidRPr="001F5245" w:rsidRDefault="00605367" w:rsidP="00605367">
      <w:pPr>
        <w:ind w:right="-314" w:firstLine="567"/>
        <w:jc w:val="both"/>
        <w:rPr>
          <w:b/>
          <w:i/>
          <w:sz w:val="22"/>
          <w:szCs w:val="22"/>
          <w:u w:val="single"/>
        </w:rPr>
      </w:pPr>
      <w:r w:rsidRPr="00605367">
        <w:rPr>
          <w:b/>
          <w:sz w:val="22"/>
          <w:szCs w:val="22"/>
        </w:rPr>
        <w:t xml:space="preserve">- </w:t>
      </w:r>
      <w:proofErr w:type="spellStart"/>
      <w:r w:rsidRPr="001F5245">
        <w:rPr>
          <w:sz w:val="22"/>
          <w:szCs w:val="22"/>
        </w:rPr>
        <w:t>Tiekėjai</w:t>
      </w:r>
      <w:proofErr w:type="spellEnd"/>
      <w:r w:rsidRPr="001F5245">
        <w:rPr>
          <w:sz w:val="22"/>
          <w:szCs w:val="22"/>
        </w:rPr>
        <w:t xml:space="preserve"> </w:t>
      </w:r>
      <w:proofErr w:type="spellStart"/>
      <w:r w:rsidRPr="001F5245">
        <w:rPr>
          <w:sz w:val="22"/>
          <w:szCs w:val="22"/>
          <w:u w:val="single"/>
        </w:rPr>
        <w:t>kartu</w:t>
      </w:r>
      <w:proofErr w:type="spellEnd"/>
      <w:r w:rsidRPr="001F5245">
        <w:rPr>
          <w:sz w:val="22"/>
          <w:szCs w:val="22"/>
          <w:u w:val="single"/>
        </w:rPr>
        <w:t xml:space="preserve"> </w:t>
      </w:r>
      <w:proofErr w:type="spellStart"/>
      <w:r w:rsidRPr="001F5245">
        <w:rPr>
          <w:sz w:val="22"/>
          <w:szCs w:val="22"/>
          <w:u w:val="single"/>
        </w:rPr>
        <w:t>su</w:t>
      </w:r>
      <w:proofErr w:type="spellEnd"/>
      <w:r w:rsidRPr="001F5245">
        <w:rPr>
          <w:sz w:val="22"/>
          <w:szCs w:val="22"/>
          <w:u w:val="single"/>
        </w:rPr>
        <w:t xml:space="preserve"> </w:t>
      </w:r>
      <w:proofErr w:type="spellStart"/>
      <w:r w:rsidRPr="001F5245">
        <w:rPr>
          <w:sz w:val="22"/>
          <w:szCs w:val="22"/>
          <w:u w:val="single"/>
        </w:rPr>
        <w:t>pasiūlymu</w:t>
      </w:r>
      <w:proofErr w:type="spellEnd"/>
      <w:r w:rsidRPr="001F5245">
        <w:rPr>
          <w:sz w:val="22"/>
          <w:szCs w:val="22"/>
          <w:u w:val="single"/>
        </w:rPr>
        <w:t xml:space="preserve"> </w:t>
      </w:r>
      <w:proofErr w:type="spellStart"/>
      <w:r w:rsidRPr="001F5245">
        <w:rPr>
          <w:sz w:val="22"/>
          <w:szCs w:val="22"/>
          <w:u w:val="single"/>
        </w:rPr>
        <w:t>privalo</w:t>
      </w:r>
      <w:proofErr w:type="spellEnd"/>
      <w:r w:rsidRPr="001F5245">
        <w:rPr>
          <w:sz w:val="22"/>
          <w:szCs w:val="22"/>
          <w:u w:val="single"/>
        </w:rPr>
        <w:t xml:space="preserve"> </w:t>
      </w:r>
      <w:proofErr w:type="spellStart"/>
      <w:r w:rsidRPr="001F5245">
        <w:rPr>
          <w:sz w:val="22"/>
          <w:szCs w:val="22"/>
          <w:u w:val="single"/>
        </w:rPr>
        <w:t>pateikti</w:t>
      </w:r>
      <w:proofErr w:type="spellEnd"/>
      <w:r w:rsidRPr="001F5245">
        <w:rPr>
          <w:sz w:val="22"/>
          <w:szCs w:val="22"/>
          <w:u w:val="single"/>
        </w:rPr>
        <w:t xml:space="preserve"> </w:t>
      </w:r>
      <w:proofErr w:type="spellStart"/>
      <w:r w:rsidRPr="001F5245">
        <w:rPr>
          <w:sz w:val="22"/>
          <w:szCs w:val="22"/>
        </w:rPr>
        <w:t>užpildytą</w:t>
      </w:r>
      <w:proofErr w:type="spellEnd"/>
      <w:r w:rsidRPr="001F5245">
        <w:rPr>
          <w:sz w:val="22"/>
          <w:szCs w:val="22"/>
        </w:rPr>
        <w:t xml:space="preserve"> </w:t>
      </w:r>
      <w:proofErr w:type="spellStart"/>
      <w:r w:rsidRPr="001F5245">
        <w:rPr>
          <w:sz w:val="22"/>
          <w:szCs w:val="22"/>
        </w:rPr>
        <w:t>bei</w:t>
      </w:r>
      <w:proofErr w:type="spellEnd"/>
      <w:r w:rsidRPr="001F5245">
        <w:rPr>
          <w:sz w:val="22"/>
          <w:szCs w:val="22"/>
        </w:rPr>
        <w:t xml:space="preserve"> </w:t>
      </w:r>
      <w:proofErr w:type="spellStart"/>
      <w:r w:rsidRPr="001F5245">
        <w:rPr>
          <w:sz w:val="22"/>
          <w:szCs w:val="22"/>
        </w:rPr>
        <w:t>tinkamai</w:t>
      </w:r>
      <w:proofErr w:type="spellEnd"/>
      <w:r w:rsidRPr="001F5245">
        <w:rPr>
          <w:sz w:val="22"/>
          <w:szCs w:val="22"/>
        </w:rPr>
        <w:t xml:space="preserve"> </w:t>
      </w:r>
      <w:proofErr w:type="spellStart"/>
      <w:r w:rsidRPr="001F5245">
        <w:rPr>
          <w:sz w:val="22"/>
          <w:szCs w:val="22"/>
        </w:rPr>
        <w:t>pasirašytą</w:t>
      </w:r>
      <w:proofErr w:type="spellEnd"/>
      <w:r w:rsidRPr="001F5245">
        <w:rPr>
          <w:sz w:val="22"/>
          <w:szCs w:val="22"/>
        </w:rPr>
        <w:t xml:space="preserve"> “</w:t>
      </w:r>
      <w:proofErr w:type="spellStart"/>
      <w:r w:rsidR="00413511">
        <w:rPr>
          <w:b/>
          <w:sz w:val="22"/>
          <w:szCs w:val="22"/>
        </w:rPr>
        <w:t>Darbų</w:t>
      </w:r>
      <w:proofErr w:type="spellEnd"/>
      <w:r w:rsidR="00413511">
        <w:rPr>
          <w:b/>
          <w:sz w:val="22"/>
          <w:szCs w:val="22"/>
        </w:rPr>
        <w:t xml:space="preserve"> </w:t>
      </w:r>
      <w:proofErr w:type="spellStart"/>
      <w:r w:rsidR="00413511">
        <w:rPr>
          <w:b/>
          <w:sz w:val="22"/>
          <w:szCs w:val="22"/>
        </w:rPr>
        <w:t>kainų</w:t>
      </w:r>
      <w:proofErr w:type="spellEnd"/>
      <w:r w:rsidR="00413511">
        <w:rPr>
          <w:b/>
          <w:sz w:val="22"/>
          <w:szCs w:val="22"/>
        </w:rPr>
        <w:t xml:space="preserve"> </w:t>
      </w:r>
      <w:proofErr w:type="spellStart"/>
      <w:r w:rsidR="00413511">
        <w:rPr>
          <w:b/>
          <w:sz w:val="22"/>
          <w:szCs w:val="22"/>
        </w:rPr>
        <w:t>žiniaraštis</w:t>
      </w:r>
      <w:proofErr w:type="spellEnd"/>
      <w:r w:rsidRPr="001F5245">
        <w:rPr>
          <w:b/>
          <w:sz w:val="22"/>
          <w:szCs w:val="22"/>
        </w:rPr>
        <w:t>”,</w:t>
      </w:r>
      <w:r w:rsidRPr="001F5245">
        <w:rPr>
          <w:sz w:val="22"/>
          <w:szCs w:val="22"/>
        </w:rPr>
        <w:t xml:space="preserve"> </w:t>
      </w:r>
      <w:proofErr w:type="spellStart"/>
      <w:r w:rsidRPr="001F5245">
        <w:rPr>
          <w:i/>
          <w:sz w:val="22"/>
          <w:szCs w:val="22"/>
          <w:u w:val="single"/>
        </w:rPr>
        <w:t>prisegant</w:t>
      </w:r>
      <w:proofErr w:type="spellEnd"/>
      <w:r w:rsidRPr="001F5245">
        <w:rPr>
          <w:i/>
          <w:sz w:val="22"/>
          <w:szCs w:val="22"/>
          <w:u w:val="single"/>
        </w:rPr>
        <w:t xml:space="preserve"> </w:t>
      </w:r>
      <w:r w:rsidRPr="001F5245">
        <w:rPr>
          <w:b/>
          <w:i/>
          <w:sz w:val="22"/>
          <w:szCs w:val="22"/>
          <w:u w:val="single"/>
        </w:rPr>
        <w:t xml:space="preserve">Microsoft Excel </w:t>
      </w:r>
      <w:proofErr w:type="spellStart"/>
      <w:r w:rsidRPr="001F5245">
        <w:rPr>
          <w:b/>
          <w:i/>
          <w:sz w:val="22"/>
          <w:szCs w:val="22"/>
          <w:u w:val="single"/>
        </w:rPr>
        <w:t>formate</w:t>
      </w:r>
      <w:proofErr w:type="spellEnd"/>
      <w:r w:rsidRPr="001F5245">
        <w:rPr>
          <w:b/>
          <w:i/>
          <w:sz w:val="22"/>
          <w:szCs w:val="22"/>
          <w:u w:val="single"/>
        </w:rPr>
        <w:t xml:space="preserve">. </w:t>
      </w:r>
    </w:p>
    <w:p w14:paraId="3632685C" w14:textId="77777777" w:rsidR="006366E4" w:rsidRPr="001F5245" w:rsidRDefault="006366E4" w:rsidP="00715E51">
      <w:pPr>
        <w:ind w:right="-314" w:firstLine="567"/>
        <w:jc w:val="both"/>
        <w:rPr>
          <w:rFonts w:eastAsia="Times New Roman"/>
          <w:sz w:val="22"/>
          <w:szCs w:val="22"/>
          <w:bdr w:val="none" w:sz="0" w:space="0" w:color="auto"/>
          <w:lang w:val="lt-LT"/>
        </w:rPr>
      </w:pPr>
      <w:r w:rsidRPr="001F5245">
        <w:rPr>
          <w:sz w:val="22"/>
          <w:szCs w:val="22"/>
        </w:rPr>
        <w:t xml:space="preserve">- </w:t>
      </w:r>
      <w:r w:rsidRPr="001F5245">
        <w:rPr>
          <w:rFonts w:eastAsia="Times New Roman"/>
          <w:sz w:val="22"/>
          <w:szCs w:val="22"/>
          <w:bdr w:val="none" w:sz="0" w:space="0" w:color="auto"/>
          <w:lang w:val="lt-LT"/>
        </w:rPr>
        <w:t>Visos kainos turi būti nurodomos dviejų skaičių po kablelio tikslumu.</w:t>
      </w:r>
    </w:p>
    <w:p w14:paraId="3632685D" w14:textId="77777777" w:rsidR="006366E4" w:rsidRPr="001F5245" w:rsidRDefault="006366E4" w:rsidP="00045051">
      <w:pPr>
        <w:widowControl w:val="0"/>
        <w:ind w:firstLine="567"/>
        <w:jc w:val="both"/>
        <w:rPr>
          <w:sz w:val="22"/>
          <w:szCs w:val="22"/>
          <w:lang w:val="fi-FI"/>
        </w:rPr>
      </w:pPr>
      <w:r w:rsidRPr="001F5245">
        <w:rPr>
          <w:rFonts w:eastAsia="Times New Roman"/>
          <w:sz w:val="22"/>
          <w:szCs w:val="22"/>
          <w:bdr w:val="none" w:sz="0" w:space="0" w:color="auto"/>
          <w:lang w:val="lt-LT"/>
        </w:rPr>
        <w:t xml:space="preserve">- </w:t>
      </w:r>
      <w:r w:rsidRPr="001F5245">
        <w:rPr>
          <w:i/>
          <w:sz w:val="22"/>
          <w:szCs w:val="22"/>
          <w:lang w:val="fi-FI"/>
        </w:rPr>
        <w:t xml:space="preserve"> </w:t>
      </w:r>
      <w:r w:rsidRPr="001F5245">
        <w:rPr>
          <w:sz w:val="22"/>
          <w:szCs w:val="22"/>
          <w:lang w:val="fi-FI"/>
        </w:rPr>
        <w:t>Pasiūlymo kaina turi atitikti pa</w:t>
      </w:r>
      <w:r w:rsidR="00045051" w:rsidRPr="001F5245">
        <w:rPr>
          <w:sz w:val="22"/>
          <w:szCs w:val="22"/>
          <w:lang w:val="fi-FI"/>
        </w:rPr>
        <w:t>teiktų jos sudėtinių dalių sumą.</w:t>
      </w:r>
    </w:p>
    <w:p w14:paraId="3632685E" w14:textId="77777777" w:rsidR="001F5245" w:rsidRDefault="001F5245" w:rsidP="001F5245">
      <w:pPr>
        <w:tabs>
          <w:tab w:val="left" w:leader="underscore" w:pos="6293"/>
          <w:tab w:val="left" w:leader="underscore" w:pos="8453"/>
        </w:tabs>
        <w:ind w:firstLine="567"/>
        <w:jc w:val="both"/>
        <w:rPr>
          <w:rStyle w:val="Lentelsuraas2"/>
          <w:bCs/>
        </w:rPr>
      </w:pPr>
    </w:p>
    <w:p w14:paraId="3632685F" w14:textId="77777777" w:rsidR="00793E63" w:rsidRDefault="00B75549" w:rsidP="001F5245">
      <w:pPr>
        <w:tabs>
          <w:tab w:val="left" w:leader="underscore" w:pos="6293"/>
          <w:tab w:val="left" w:leader="underscore" w:pos="8453"/>
        </w:tabs>
        <w:ind w:firstLine="567"/>
        <w:jc w:val="both"/>
      </w:pPr>
      <w:proofErr w:type="spellStart"/>
      <w:r w:rsidRPr="001F5245">
        <w:rPr>
          <w:rStyle w:val="Lentelsuraas2"/>
          <w:bCs/>
        </w:rPr>
        <w:t>P</w:t>
      </w:r>
      <w:r w:rsidR="00793E63" w:rsidRPr="001F5245">
        <w:rPr>
          <w:rStyle w:val="Lentelsuraas2"/>
          <w:bCs/>
        </w:rPr>
        <w:t>atvirtiname</w:t>
      </w:r>
      <w:proofErr w:type="spellEnd"/>
      <w:r w:rsidR="00793E63" w:rsidRPr="001F5245">
        <w:rPr>
          <w:rStyle w:val="Lentelsuraas2"/>
          <w:bCs/>
        </w:rPr>
        <w:t xml:space="preserve">, </w:t>
      </w:r>
      <w:proofErr w:type="spellStart"/>
      <w:r w:rsidR="00793E63" w:rsidRPr="001F5245">
        <w:rPr>
          <w:rStyle w:val="Lentelsuraas2"/>
          <w:bCs/>
        </w:rPr>
        <w:t>kad</w:t>
      </w:r>
      <w:proofErr w:type="spellEnd"/>
      <w:r w:rsidR="00793E63" w:rsidRPr="001F5245">
        <w:rPr>
          <w:rStyle w:val="Lentelsuraas2"/>
          <w:bCs/>
        </w:rPr>
        <w:t xml:space="preserve"> visa </w:t>
      </w:r>
      <w:proofErr w:type="spellStart"/>
      <w:r w:rsidR="00793E63">
        <w:rPr>
          <w:rStyle w:val="Lentelsuraas2"/>
          <w:bCs/>
        </w:rPr>
        <w:t>pasiūlyme</w:t>
      </w:r>
      <w:proofErr w:type="spellEnd"/>
      <w:r w:rsidR="00793E63">
        <w:rPr>
          <w:rStyle w:val="Lentelsuraas2"/>
          <w:bCs/>
        </w:rPr>
        <w:t xml:space="preserve"> </w:t>
      </w:r>
      <w:proofErr w:type="spellStart"/>
      <w:r w:rsidR="00793E63">
        <w:rPr>
          <w:rStyle w:val="Lentelsuraas2"/>
          <w:bCs/>
        </w:rPr>
        <w:t>pateikta</w:t>
      </w:r>
      <w:proofErr w:type="spellEnd"/>
      <w:r w:rsidR="00793E63">
        <w:rPr>
          <w:rStyle w:val="Lentelsuraas2"/>
          <w:bCs/>
        </w:rPr>
        <w:t xml:space="preserve"> </w:t>
      </w:r>
      <w:proofErr w:type="spellStart"/>
      <w:r w:rsidR="00793E63">
        <w:rPr>
          <w:rStyle w:val="Lentelsuraas2"/>
          <w:bCs/>
        </w:rPr>
        <w:t>informacija</w:t>
      </w:r>
      <w:proofErr w:type="spellEnd"/>
      <w:r w:rsidR="00793E63">
        <w:rPr>
          <w:rStyle w:val="Lentelsuraas2"/>
          <w:bCs/>
        </w:rPr>
        <w:t xml:space="preserve"> </w:t>
      </w:r>
      <w:proofErr w:type="spellStart"/>
      <w:r w:rsidR="00793E63">
        <w:rPr>
          <w:rStyle w:val="Lentelsuraas2"/>
          <w:bCs/>
        </w:rPr>
        <w:t>yra</w:t>
      </w:r>
      <w:proofErr w:type="spellEnd"/>
      <w:r w:rsidR="00793E63">
        <w:rPr>
          <w:rStyle w:val="Lentelsuraas2"/>
          <w:bCs/>
        </w:rPr>
        <w:t xml:space="preserve"> </w:t>
      </w:r>
      <w:proofErr w:type="spellStart"/>
      <w:r w:rsidR="00793E63">
        <w:rPr>
          <w:rStyle w:val="Lentelsuraas2"/>
          <w:bCs/>
        </w:rPr>
        <w:t>teisinga</w:t>
      </w:r>
      <w:proofErr w:type="spellEnd"/>
      <w:r w:rsidR="00793E63">
        <w:rPr>
          <w:rStyle w:val="Lentelsuraas2"/>
          <w:bCs/>
        </w:rPr>
        <w:t xml:space="preserve">, </w:t>
      </w:r>
      <w:proofErr w:type="spellStart"/>
      <w:r w:rsidR="00793E63">
        <w:rPr>
          <w:rStyle w:val="Lentelsuraas2"/>
          <w:bCs/>
        </w:rPr>
        <w:t>atitinka</w:t>
      </w:r>
      <w:proofErr w:type="spellEnd"/>
      <w:r w:rsidR="00793E63">
        <w:rPr>
          <w:rStyle w:val="Lentelsuraas2"/>
          <w:bCs/>
        </w:rPr>
        <w:t xml:space="preserve"> </w:t>
      </w:r>
      <w:proofErr w:type="spellStart"/>
      <w:r w:rsidR="00793E63">
        <w:rPr>
          <w:rStyle w:val="Lentelsuraas2"/>
          <w:bCs/>
        </w:rPr>
        <w:t>tikrovę</w:t>
      </w:r>
      <w:proofErr w:type="spellEnd"/>
      <w:r w:rsidR="00793E63">
        <w:rPr>
          <w:rStyle w:val="Lentelsuraas2"/>
          <w:bCs/>
        </w:rPr>
        <w:t xml:space="preserve"> </w:t>
      </w:r>
      <w:proofErr w:type="spellStart"/>
      <w:r w:rsidR="00793E63">
        <w:rPr>
          <w:rStyle w:val="Lentelsuraas2"/>
          <w:bCs/>
        </w:rPr>
        <w:t>ir</w:t>
      </w:r>
      <w:proofErr w:type="spellEnd"/>
      <w:r w:rsidR="00793E63">
        <w:rPr>
          <w:rStyle w:val="Lentelsuraas2"/>
          <w:bCs/>
        </w:rPr>
        <w:t xml:space="preserve"> </w:t>
      </w:r>
      <w:proofErr w:type="spellStart"/>
      <w:r w:rsidR="00793E63">
        <w:rPr>
          <w:rStyle w:val="Lentelsuraas2"/>
          <w:bCs/>
        </w:rPr>
        <w:t>apima</w:t>
      </w:r>
      <w:proofErr w:type="spellEnd"/>
      <w:r w:rsidR="00793E63">
        <w:rPr>
          <w:rStyle w:val="Lentelsuraas2"/>
          <w:bCs/>
        </w:rPr>
        <w:t xml:space="preserve"> </w:t>
      </w:r>
      <w:proofErr w:type="spellStart"/>
      <w:r w:rsidR="00793E63">
        <w:rPr>
          <w:rStyle w:val="Lentelsuraas2"/>
          <w:bCs/>
        </w:rPr>
        <w:t>viską</w:t>
      </w:r>
      <w:proofErr w:type="spellEnd"/>
      <w:r w:rsidR="00793E63">
        <w:rPr>
          <w:rStyle w:val="Lentelsuraas2"/>
          <w:bCs/>
        </w:rPr>
        <w:t xml:space="preserve">, ko </w:t>
      </w:r>
      <w:proofErr w:type="spellStart"/>
      <w:r w:rsidR="00793E63">
        <w:rPr>
          <w:rStyle w:val="Lentelsuraas2"/>
          <w:bCs/>
        </w:rPr>
        <w:t>reikia</w:t>
      </w:r>
      <w:proofErr w:type="spellEnd"/>
      <w:r w:rsidR="00793E63">
        <w:rPr>
          <w:rStyle w:val="Lentelsuraas2"/>
          <w:bCs/>
        </w:rPr>
        <w:t xml:space="preserve"> </w:t>
      </w:r>
      <w:proofErr w:type="spellStart"/>
      <w:r w:rsidR="00793E63">
        <w:rPr>
          <w:rStyle w:val="Lentelsuraas2"/>
          <w:bCs/>
        </w:rPr>
        <w:t>visiškam</w:t>
      </w:r>
      <w:proofErr w:type="spellEnd"/>
      <w:r w:rsidR="00793E63">
        <w:rPr>
          <w:rStyle w:val="Lentelsuraas2"/>
          <w:bCs/>
        </w:rPr>
        <w:t xml:space="preserve"> </w:t>
      </w:r>
      <w:proofErr w:type="spellStart"/>
      <w:r w:rsidR="00793E63">
        <w:rPr>
          <w:rStyle w:val="Lentelsuraas2"/>
          <w:bCs/>
        </w:rPr>
        <w:t>ir</w:t>
      </w:r>
      <w:proofErr w:type="spellEnd"/>
      <w:r w:rsidR="00793E63">
        <w:rPr>
          <w:rStyle w:val="Lentelsuraas2"/>
          <w:bCs/>
        </w:rPr>
        <w:t xml:space="preserve"> </w:t>
      </w:r>
      <w:proofErr w:type="spellStart"/>
      <w:r w:rsidR="00793E63">
        <w:rPr>
          <w:rStyle w:val="Lentelsuraas2"/>
          <w:bCs/>
        </w:rPr>
        <w:t>tinkamam</w:t>
      </w:r>
      <w:proofErr w:type="spellEnd"/>
      <w:r w:rsidR="00793E63">
        <w:rPr>
          <w:rStyle w:val="Lentelsuraas2"/>
          <w:bCs/>
        </w:rPr>
        <w:t xml:space="preserve"> </w:t>
      </w:r>
      <w:proofErr w:type="spellStart"/>
      <w:r w:rsidR="00793E63">
        <w:rPr>
          <w:rStyle w:val="Lentelsuraas2"/>
          <w:bCs/>
        </w:rPr>
        <w:t>sutarties</w:t>
      </w:r>
      <w:proofErr w:type="spellEnd"/>
      <w:r w:rsidR="00793E63">
        <w:rPr>
          <w:rStyle w:val="Lentelsuraas2"/>
          <w:bCs/>
        </w:rPr>
        <w:t xml:space="preserve"> </w:t>
      </w:r>
      <w:proofErr w:type="spellStart"/>
      <w:r w:rsidR="00793E63">
        <w:rPr>
          <w:rStyle w:val="Lentelsuraas2"/>
          <w:bCs/>
        </w:rPr>
        <w:t>vykdymui</w:t>
      </w:r>
      <w:proofErr w:type="spellEnd"/>
      <w:r w:rsidR="00793E63">
        <w:rPr>
          <w:rStyle w:val="Lentelsuraas2"/>
          <w:bCs/>
        </w:rPr>
        <w:t>.</w:t>
      </w:r>
    </w:p>
    <w:p w14:paraId="36326860" w14:textId="77777777" w:rsidR="0032736C" w:rsidRDefault="0032736C" w:rsidP="0032736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color w:val="000000"/>
          <w:spacing w:val="-4"/>
          <w:sz w:val="22"/>
          <w:szCs w:val="22"/>
          <w:bdr w:val="none" w:sz="0" w:space="0" w:color="auto"/>
          <w:lang w:val="lt-LT"/>
        </w:rPr>
      </w:pPr>
    </w:p>
    <w:p w14:paraId="36326861" w14:textId="77777777" w:rsidR="00837824" w:rsidRDefault="00837824" w:rsidP="00B34C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i/>
          <w:sz w:val="22"/>
          <w:szCs w:val="22"/>
          <w:lang w:eastAsia="lt-LT"/>
        </w:rPr>
      </w:pPr>
      <w:proofErr w:type="spellStart"/>
      <w:r>
        <w:rPr>
          <w:rFonts w:eastAsia="Calibri"/>
          <w:bCs/>
          <w:i/>
          <w:sz w:val="22"/>
          <w:szCs w:val="22"/>
          <w:lang w:eastAsia="lt-LT"/>
        </w:rPr>
        <w:t>Lentelė</w:t>
      </w:r>
      <w:proofErr w:type="spellEnd"/>
      <w:r>
        <w:rPr>
          <w:rFonts w:eastAsia="Calibri"/>
          <w:bCs/>
          <w:i/>
          <w:sz w:val="22"/>
          <w:szCs w:val="22"/>
          <w:lang w:eastAsia="lt-LT"/>
        </w:rPr>
        <w:t xml:space="preserve"> Nr. 1. </w:t>
      </w:r>
      <w:r w:rsidRPr="004F271F">
        <w:rPr>
          <w:rFonts w:eastAsia="Times New Roman"/>
          <w:i/>
          <w:color w:val="000000"/>
          <w:spacing w:val="-4"/>
          <w:sz w:val="22"/>
          <w:szCs w:val="22"/>
          <w:bdr w:val="none" w:sz="0" w:space="0" w:color="auto"/>
          <w:lang w:val="lt-LT"/>
        </w:rPr>
        <w:t>Pildoma, jei tiekėjas ketina pasitelkti subrangovą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 subtiekėją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sidRPr="004F271F">
        <w:rPr>
          <w:rFonts w:eastAsia="Times New Roman"/>
          <w:i/>
          <w:strike/>
          <w:color w:val="000000"/>
          <w:spacing w:val="-4"/>
          <w:sz w:val="22"/>
          <w:szCs w:val="22"/>
          <w:bdr w:val="none" w:sz="0" w:space="0" w:color="auto"/>
          <w:lang w:val="lt-LT"/>
        </w:rPr>
        <w:t>,</w:t>
      </w:r>
      <w:r w:rsidRPr="004F271F">
        <w:rPr>
          <w:rFonts w:eastAsia="Times New Roman"/>
          <w:i/>
          <w:color w:val="000000"/>
          <w:spacing w:val="-4"/>
          <w:sz w:val="22"/>
          <w:szCs w:val="22"/>
          <w:bdr w:val="none" w:sz="0" w:space="0" w:color="auto"/>
          <w:lang w:val="lt-LT"/>
        </w:rPr>
        <w:t xml:space="preserve"> ar subteikėją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Pr>
          <w:rFonts w:eastAsia="Times New Roman"/>
          <w:i/>
          <w:color w:val="000000"/>
          <w:spacing w:val="-4"/>
          <w:sz w:val="22"/>
          <w:szCs w:val="22"/>
          <w:bdr w:val="none" w:sz="0" w:space="0" w:color="auto"/>
          <w:lang w:val="lt-LT"/>
        </w:rPr>
        <w:t xml:space="preserve"> ir (ar) kitus ūkio subjektus, kurių pajėgumais (kvalifikacija) remsis</w:t>
      </w:r>
      <w:r w:rsidR="00B34C39">
        <w:rPr>
          <w:rFonts w:eastAsia="Times New Roman"/>
          <w:i/>
          <w:color w:val="000000"/>
          <w:spacing w:val="-4"/>
          <w:sz w:val="22"/>
          <w:szCs w:val="22"/>
          <w:bdr w:val="none" w:sz="0" w:space="0" w:color="auto"/>
          <w:lang w:val="lt-LT"/>
        </w:rPr>
        <w:t>:</w:t>
      </w:r>
    </w:p>
    <w:tbl>
      <w:tblPr>
        <w:tblStyle w:val="Lentelstinklelis21"/>
        <w:tblW w:w="9628" w:type="dxa"/>
        <w:tblLook w:val="04A0" w:firstRow="1" w:lastRow="0" w:firstColumn="1" w:lastColumn="0" w:noHBand="0" w:noVBand="1"/>
      </w:tblPr>
      <w:tblGrid>
        <w:gridCol w:w="598"/>
        <w:gridCol w:w="1669"/>
        <w:gridCol w:w="2264"/>
        <w:gridCol w:w="2694"/>
        <w:gridCol w:w="2403"/>
      </w:tblGrid>
      <w:tr w:rsidR="00C75725" w:rsidRPr="00C75725" w14:paraId="36326869" w14:textId="77777777" w:rsidTr="00FA5635">
        <w:tc>
          <w:tcPr>
            <w:tcW w:w="598" w:type="dxa"/>
          </w:tcPr>
          <w:p w14:paraId="36326862" w14:textId="77777777" w:rsidR="00837824" w:rsidRPr="00C75725" w:rsidRDefault="00837824" w:rsidP="00FA5635">
            <w:pPr>
              <w:suppressAutoHyphens/>
              <w:jc w:val="both"/>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Eil. Nr.</w:t>
            </w:r>
          </w:p>
        </w:tc>
        <w:tc>
          <w:tcPr>
            <w:tcW w:w="1669" w:type="dxa"/>
          </w:tcPr>
          <w:p w14:paraId="36326863" w14:textId="77777777" w:rsidR="00837824" w:rsidRPr="00C75725" w:rsidRDefault="00B34C39" w:rsidP="00FA5635">
            <w:pPr>
              <w:suppressAutoHyphens/>
              <w:jc w:val="center"/>
              <w:rPr>
                <w:rFonts w:ascii="Times New Roman" w:eastAsia="Helvetica Neue UltraLight" w:hAnsi="Times New Roman" w:cs="Times New Roman"/>
                <w:bCs/>
                <w:sz w:val="22"/>
                <w:szCs w:val="22"/>
                <w:lang w:eastAsia="zh-CN"/>
              </w:rPr>
            </w:pPr>
            <w:proofErr w:type="spellStart"/>
            <w:r w:rsidRPr="00C75725">
              <w:rPr>
                <w:rFonts w:ascii="Times New Roman" w:eastAsia="Helvetica Neue UltraLight" w:hAnsi="Times New Roman" w:cs="Times New Roman"/>
                <w:bCs/>
                <w:sz w:val="22"/>
                <w:szCs w:val="22"/>
                <w:lang w:eastAsia="zh-CN"/>
              </w:rPr>
              <w:t>Ūkio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subjekto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pavadinimas</w:t>
            </w:r>
            <w:proofErr w:type="spellEnd"/>
          </w:p>
        </w:tc>
        <w:tc>
          <w:tcPr>
            <w:tcW w:w="2264" w:type="dxa"/>
          </w:tcPr>
          <w:p w14:paraId="36326864"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Nuoroda</w:t>
            </w:r>
            <w:proofErr w:type="spellEnd"/>
            <w:r w:rsidRPr="00C75725">
              <w:rPr>
                <w:rFonts w:ascii="Times New Roman" w:eastAsia="Helvetica Neue UltraLight" w:hAnsi="Times New Roman" w:cs="Times New Roman"/>
                <w:sz w:val="22"/>
                <w:szCs w:val="22"/>
                <w:lang w:eastAsia="zh-CN"/>
              </w:rPr>
              <w:t xml:space="preserve"> į </w:t>
            </w:r>
            <w:proofErr w:type="spellStart"/>
            <w:r w:rsidRPr="00C75725">
              <w:rPr>
                <w:rFonts w:ascii="Times New Roman" w:eastAsia="Helvetica Neue UltraLight" w:hAnsi="Times New Roman" w:cs="Times New Roman"/>
                <w:sz w:val="22"/>
                <w:szCs w:val="22"/>
                <w:lang w:eastAsia="zh-CN"/>
              </w:rPr>
              <w:t>tikslų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sąlygų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kvalifikacijos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reikalavimą</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kuriam</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atitikti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remiamasi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šio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pajėgumais</w:t>
            </w:r>
            <w:proofErr w:type="spellEnd"/>
          </w:p>
        </w:tc>
        <w:tc>
          <w:tcPr>
            <w:tcW w:w="2694" w:type="dxa"/>
          </w:tcPr>
          <w:p w14:paraId="36326865"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objekto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dalies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perduodamos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vykdyti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subjektui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aprašymas</w:t>
            </w:r>
            <w:proofErr w:type="spellEnd"/>
            <w:r w:rsidRPr="00C75725">
              <w:rPr>
                <w:rFonts w:ascii="Times New Roman" w:eastAsia="Helvetica Neue UltraLight" w:hAnsi="Times New Roman" w:cs="Times New Roman"/>
                <w:sz w:val="22"/>
                <w:szCs w:val="22"/>
                <w:lang w:eastAsia="zh-CN"/>
              </w:rPr>
              <w:t xml:space="preserve"> </w:t>
            </w:r>
          </w:p>
        </w:tc>
        <w:tc>
          <w:tcPr>
            <w:tcW w:w="2403" w:type="dxa"/>
          </w:tcPr>
          <w:p w14:paraId="36326866" w14:textId="77777777" w:rsidR="00C75725" w:rsidRPr="00C75725" w:rsidRDefault="00C75725" w:rsidP="00C75725">
            <w:pPr>
              <w:tabs>
                <w:tab w:val="left" w:pos="1800"/>
              </w:tabs>
              <w:jc w:val="center"/>
              <w:rPr>
                <w:rFonts w:ascii="Times New Roman" w:eastAsia="Times New Roman" w:hAnsi="Times New Roman" w:cs="Times New Roman"/>
                <w:sz w:val="22"/>
                <w:szCs w:val="22"/>
                <w:lang w:val="lt-LT"/>
              </w:rPr>
            </w:pPr>
            <w:r w:rsidRPr="00C75725">
              <w:rPr>
                <w:rFonts w:ascii="Times New Roman" w:eastAsia="Times New Roman" w:hAnsi="Times New Roman" w:cs="Times New Roman"/>
                <w:sz w:val="22"/>
                <w:szCs w:val="22"/>
                <w:lang w:val="lt-LT"/>
              </w:rPr>
              <w:t xml:space="preserve">Ūkio subjektui perduodamų įsipareigojamų apimtis </w:t>
            </w:r>
          </w:p>
          <w:p w14:paraId="36326867" w14:textId="77777777" w:rsidR="00C75725" w:rsidRPr="00C75725" w:rsidRDefault="00C75725" w:rsidP="00C75725">
            <w:pPr>
              <w:tabs>
                <w:tab w:val="left" w:pos="1800"/>
              </w:tabs>
              <w:jc w:val="center"/>
              <w:rPr>
                <w:rFonts w:ascii="Times New Roman" w:eastAsia="Times New Roman" w:hAnsi="Times New Roman" w:cs="Times New Roman"/>
                <w:b/>
                <w:sz w:val="22"/>
                <w:szCs w:val="22"/>
                <w:lang w:val="lt-LT"/>
              </w:rPr>
            </w:pPr>
            <w:r w:rsidRPr="00C75725">
              <w:rPr>
                <w:rFonts w:ascii="Times New Roman" w:eastAsia="Times New Roman" w:hAnsi="Times New Roman" w:cs="Times New Roman"/>
                <w:b/>
                <w:sz w:val="22"/>
                <w:szCs w:val="22"/>
                <w:lang w:val="lt-LT"/>
              </w:rPr>
              <w:t>(Eur arba %)</w:t>
            </w:r>
          </w:p>
          <w:p w14:paraId="36326868"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nuo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pasiūlymo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kainos</w:t>
            </w:r>
            <w:proofErr w:type="spellEnd"/>
            <w:r w:rsidRPr="00C75725">
              <w:rPr>
                <w:rFonts w:ascii="Times New Roman" w:eastAsia="Helvetica Neue UltraLight" w:hAnsi="Times New Roman" w:cs="Times New Roman"/>
                <w:sz w:val="22"/>
                <w:szCs w:val="22"/>
                <w:lang w:eastAsia="zh-CN"/>
              </w:rPr>
              <w:t xml:space="preserve"> Eur be PVM)</w:t>
            </w:r>
          </w:p>
        </w:tc>
      </w:tr>
      <w:tr w:rsidR="00C75725" w:rsidRPr="00C75725" w14:paraId="3632686F" w14:textId="77777777" w:rsidTr="00FA5635">
        <w:tc>
          <w:tcPr>
            <w:tcW w:w="598" w:type="dxa"/>
          </w:tcPr>
          <w:p w14:paraId="3632686A"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1.</w:t>
            </w:r>
          </w:p>
        </w:tc>
        <w:tc>
          <w:tcPr>
            <w:tcW w:w="1669" w:type="dxa"/>
          </w:tcPr>
          <w:p w14:paraId="3632686B"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3632686C"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3632686D"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3632686E"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36326875" w14:textId="77777777" w:rsidTr="00FA5635">
        <w:tc>
          <w:tcPr>
            <w:tcW w:w="598" w:type="dxa"/>
          </w:tcPr>
          <w:p w14:paraId="36326870"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2.</w:t>
            </w:r>
          </w:p>
        </w:tc>
        <w:tc>
          <w:tcPr>
            <w:tcW w:w="1669" w:type="dxa"/>
          </w:tcPr>
          <w:p w14:paraId="36326871"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36326872"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36326873"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36326874"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3632687B" w14:textId="77777777" w:rsidTr="00FA5635">
        <w:tc>
          <w:tcPr>
            <w:tcW w:w="598" w:type="dxa"/>
          </w:tcPr>
          <w:p w14:paraId="36326876"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3.</w:t>
            </w:r>
          </w:p>
        </w:tc>
        <w:tc>
          <w:tcPr>
            <w:tcW w:w="1669" w:type="dxa"/>
          </w:tcPr>
          <w:p w14:paraId="36326877"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36326878"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36326879"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3632687A"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bl>
    <w:p w14:paraId="3632687C" w14:textId="77777777" w:rsidR="00837824" w:rsidRPr="00C75725" w:rsidRDefault="00837824" w:rsidP="00837824">
      <w:pPr>
        <w:spacing w:line="240" w:lineRule="exact"/>
        <w:ind w:firstLine="720"/>
        <w:jc w:val="both"/>
        <w:rPr>
          <w:sz w:val="20"/>
          <w:szCs w:val="20"/>
        </w:rPr>
      </w:pPr>
      <w:r w:rsidRPr="00C75725">
        <w:rPr>
          <w:sz w:val="20"/>
          <w:szCs w:val="20"/>
        </w:rPr>
        <w:t xml:space="preserve"> </w:t>
      </w:r>
    </w:p>
    <w:p w14:paraId="3632687D" w14:textId="77777777" w:rsidR="00837824" w:rsidRPr="00C75725" w:rsidRDefault="00837824" w:rsidP="00837824">
      <w:pPr>
        <w:widowControl w:val="0"/>
        <w:autoSpaceDE w:val="0"/>
        <w:autoSpaceDN w:val="0"/>
        <w:adjustRightInd w:val="0"/>
        <w:spacing w:after="120"/>
        <w:jc w:val="both"/>
        <w:rPr>
          <w:i/>
          <w:sz w:val="22"/>
          <w:szCs w:val="22"/>
        </w:rPr>
      </w:pPr>
      <w:proofErr w:type="spellStart"/>
      <w:r w:rsidRPr="00C75725">
        <w:rPr>
          <w:rFonts w:eastAsia="Calibri"/>
          <w:bCs/>
          <w:i/>
          <w:sz w:val="22"/>
          <w:szCs w:val="22"/>
          <w:lang w:eastAsia="lt-LT"/>
        </w:rPr>
        <w:t>Lentelė</w:t>
      </w:r>
      <w:proofErr w:type="spellEnd"/>
      <w:r w:rsidRPr="00C75725">
        <w:rPr>
          <w:rFonts w:eastAsia="Calibri"/>
          <w:bCs/>
          <w:i/>
          <w:sz w:val="22"/>
          <w:szCs w:val="22"/>
          <w:lang w:eastAsia="lt-LT"/>
        </w:rPr>
        <w:t xml:space="preserve"> Nr. 2. </w:t>
      </w:r>
      <w:r w:rsidRPr="00C75725">
        <w:rPr>
          <w:rFonts w:eastAsia="Times New Roman"/>
          <w:i/>
          <w:spacing w:val="-4"/>
          <w:sz w:val="22"/>
          <w:szCs w:val="22"/>
          <w:bdr w:val="none" w:sz="0" w:space="0" w:color="auto"/>
          <w:lang w:val="lt-LT"/>
        </w:rPr>
        <w:t xml:space="preserve">Pildoma, jei tiekėjas ketina pasitelkti </w:t>
      </w:r>
      <w:proofErr w:type="spellStart"/>
      <w:r w:rsidRPr="00C75725">
        <w:rPr>
          <w:bCs/>
          <w:i/>
          <w:sz w:val="22"/>
          <w:szCs w:val="22"/>
        </w:rPr>
        <w:t>subrangovus</w:t>
      </w:r>
      <w:proofErr w:type="spellEnd"/>
      <w:r w:rsidRPr="00C75725">
        <w:rPr>
          <w:bCs/>
          <w:i/>
          <w:sz w:val="22"/>
          <w:szCs w:val="22"/>
        </w:rPr>
        <w:t xml:space="preserve">, </w:t>
      </w:r>
      <w:proofErr w:type="spellStart"/>
      <w:r w:rsidRPr="00C75725">
        <w:rPr>
          <w:bCs/>
          <w:i/>
          <w:sz w:val="22"/>
          <w:szCs w:val="22"/>
        </w:rPr>
        <w:t>kurių</w:t>
      </w:r>
      <w:proofErr w:type="spellEnd"/>
      <w:r w:rsidRPr="00C75725">
        <w:rPr>
          <w:bCs/>
          <w:i/>
          <w:sz w:val="22"/>
          <w:szCs w:val="22"/>
        </w:rPr>
        <w:t xml:space="preserve"> </w:t>
      </w:r>
      <w:proofErr w:type="spellStart"/>
      <w:r w:rsidRPr="00C75725">
        <w:rPr>
          <w:bCs/>
          <w:i/>
          <w:sz w:val="22"/>
          <w:szCs w:val="22"/>
        </w:rPr>
        <w:t>pajėgumais</w:t>
      </w:r>
      <w:proofErr w:type="spellEnd"/>
      <w:r w:rsidRPr="00C75725">
        <w:rPr>
          <w:bCs/>
          <w:i/>
          <w:sz w:val="22"/>
          <w:szCs w:val="22"/>
        </w:rPr>
        <w:t xml:space="preserve"> </w:t>
      </w:r>
      <w:proofErr w:type="spellStart"/>
      <w:r w:rsidRPr="00C75725">
        <w:rPr>
          <w:bCs/>
          <w:i/>
          <w:sz w:val="22"/>
          <w:szCs w:val="22"/>
        </w:rPr>
        <w:t>nesiremia</w:t>
      </w:r>
      <w:proofErr w:type="spellEnd"/>
      <w:r w:rsidRPr="00C75725">
        <w:rPr>
          <w: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3118"/>
        <w:gridCol w:w="3544"/>
      </w:tblGrid>
      <w:tr w:rsidR="00C75725" w:rsidRPr="00C75725" w14:paraId="36326884" w14:textId="77777777" w:rsidTr="00C76A4A">
        <w:tc>
          <w:tcPr>
            <w:tcW w:w="704" w:type="dxa"/>
          </w:tcPr>
          <w:p w14:paraId="3632687E" w14:textId="77777777" w:rsidR="00837824" w:rsidRPr="00C75725" w:rsidRDefault="00837824" w:rsidP="00FA5635">
            <w:pPr>
              <w:tabs>
                <w:tab w:val="left" w:pos="0"/>
              </w:tabs>
              <w:ind w:left="57" w:right="-3" w:hanging="57"/>
              <w:jc w:val="center"/>
              <w:rPr>
                <w:sz w:val="22"/>
                <w:szCs w:val="22"/>
              </w:rPr>
            </w:pPr>
            <w:r w:rsidRPr="00C75725">
              <w:rPr>
                <w:sz w:val="22"/>
                <w:szCs w:val="22"/>
              </w:rPr>
              <w:t>Eil. Nr.</w:t>
            </w:r>
          </w:p>
        </w:tc>
        <w:tc>
          <w:tcPr>
            <w:tcW w:w="2410" w:type="dxa"/>
          </w:tcPr>
          <w:p w14:paraId="3632687F" w14:textId="77777777" w:rsidR="00837824" w:rsidRPr="00C75725" w:rsidRDefault="004D7C2F" w:rsidP="004D7C2F">
            <w:pPr>
              <w:ind w:left="57"/>
              <w:rPr>
                <w:sz w:val="22"/>
                <w:szCs w:val="22"/>
              </w:rPr>
            </w:pPr>
            <w:proofErr w:type="spellStart"/>
            <w:r>
              <w:rPr>
                <w:sz w:val="22"/>
                <w:szCs w:val="22"/>
              </w:rPr>
              <w:t>Subrangovo</w:t>
            </w:r>
            <w:proofErr w:type="spellEnd"/>
            <w:r>
              <w:rPr>
                <w:sz w:val="22"/>
                <w:szCs w:val="22"/>
              </w:rPr>
              <w:t xml:space="preserve"> </w:t>
            </w:r>
            <w:proofErr w:type="spellStart"/>
            <w:r>
              <w:rPr>
                <w:sz w:val="22"/>
                <w:szCs w:val="22"/>
              </w:rPr>
              <w:t>pavadinimas</w:t>
            </w:r>
            <w:proofErr w:type="spellEnd"/>
          </w:p>
        </w:tc>
        <w:tc>
          <w:tcPr>
            <w:tcW w:w="3118" w:type="dxa"/>
          </w:tcPr>
          <w:p w14:paraId="36326880" w14:textId="77777777" w:rsidR="00837824" w:rsidRPr="00C75725" w:rsidRDefault="00837824" w:rsidP="00C44B13">
            <w:pPr>
              <w:rPr>
                <w:sz w:val="22"/>
                <w:szCs w:val="22"/>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numatomi</w:t>
            </w:r>
            <w:proofErr w:type="spellEnd"/>
            <w:r w:rsidRPr="00C75725">
              <w:rPr>
                <w:sz w:val="22"/>
                <w:szCs w:val="22"/>
              </w:rPr>
              <w:t xml:space="preserve"> </w:t>
            </w:r>
            <w:proofErr w:type="spellStart"/>
            <w:r w:rsidRPr="00C75725">
              <w:rPr>
                <w:sz w:val="22"/>
                <w:szCs w:val="22"/>
              </w:rPr>
              <w:t>perduoti</w:t>
            </w:r>
            <w:proofErr w:type="spellEnd"/>
            <w:r w:rsidRPr="00C75725">
              <w:rPr>
                <w:sz w:val="22"/>
                <w:szCs w:val="22"/>
              </w:rPr>
              <w:t xml:space="preserve"> </w:t>
            </w:r>
            <w:proofErr w:type="spellStart"/>
            <w:r w:rsidRPr="00C75725">
              <w:rPr>
                <w:sz w:val="22"/>
                <w:szCs w:val="22"/>
              </w:rPr>
              <w:t>darbai</w:t>
            </w:r>
            <w:proofErr w:type="spellEnd"/>
            <w:r w:rsidRPr="00C75725">
              <w:rPr>
                <w:sz w:val="22"/>
                <w:szCs w:val="22"/>
              </w:rPr>
              <w:t>/</w:t>
            </w:r>
            <w:proofErr w:type="spellStart"/>
            <w:r w:rsidRPr="00C75725">
              <w:rPr>
                <w:sz w:val="22"/>
                <w:szCs w:val="22"/>
              </w:rPr>
              <w:t>paslaugos</w:t>
            </w:r>
            <w:proofErr w:type="spellEnd"/>
            <w:r w:rsidRPr="00C75725">
              <w:rPr>
                <w:sz w:val="22"/>
                <w:szCs w:val="22"/>
              </w:rPr>
              <w:t xml:space="preserve"> (</w:t>
            </w:r>
            <w:proofErr w:type="spellStart"/>
            <w:r w:rsidRPr="00C75725">
              <w:rPr>
                <w:i/>
                <w:sz w:val="22"/>
                <w:szCs w:val="22"/>
              </w:rPr>
              <w:t>įvardinti</w:t>
            </w:r>
            <w:proofErr w:type="spellEnd"/>
            <w:r w:rsidRPr="00C75725">
              <w:rPr>
                <w:i/>
                <w:sz w:val="22"/>
                <w:szCs w:val="22"/>
              </w:rPr>
              <w:t xml:space="preserve"> </w:t>
            </w:r>
            <w:proofErr w:type="spellStart"/>
            <w:r w:rsidRPr="00C75725">
              <w:rPr>
                <w:i/>
                <w:sz w:val="22"/>
                <w:szCs w:val="22"/>
              </w:rPr>
              <w:t>konkrečius</w:t>
            </w:r>
            <w:proofErr w:type="spellEnd"/>
            <w:r w:rsidRPr="00C75725">
              <w:rPr>
                <w:i/>
                <w:sz w:val="22"/>
                <w:szCs w:val="22"/>
              </w:rPr>
              <w:t xml:space="preserve"> </w:t>
            </w:r>
            <w:proofErr w:type="spellStart"/>
            <w:r w:rsidRPr="00C75725">
              <w:rPr>
                <w:i/>
                <w:sz w:val="22"/>
                <w:szCs w:val="22"/>
              </w:rPr>
              <w:t>darbus</w:t>
            </w:r>
            <w:proofErr w:type="spellEnd"/>
            <w:r w:rsidRPr="00C75725">
              <w:rPr>
                <w:i/>
                <w:sz w:val="22"/>
                <w:szCs w:val="22"/>
              </w:rPr>
              <w:t>/</w:t>
            </w:r>
            <w:proofErr w:type="spellStart"/>
            <w:r w:rsidRPr="00C75725">
              <w:rPr>
                <w:i/>
                <w:sz w:val="22"/>
                <w:szCs w:val="22"/>
              </w:rPr>
              <w:t>paslaugas</w:t>
            </w:r>
            <w:proofErr w:type="spellEnd"/>
            <w:r w:rsidR="00C44B13">
              <w:rPr>
                <w:sz w:val="22"/>
                <w:szCs w:val="22"/>
              </w:rPr>
              <w:t>)</w:t>
            </w:r>
          </w:p>
        </w:tc>
        <w:tc>
          <w:tcPr>
            <w:tcW w:w="3544" w:type="dxa"/>
          </w:tcPr>
          <w:p w14:paraId="36326881" w14:textId="77777777" w:rsidR="00C75725" w:rsidRPr="00C75725" w:rsidRDefault="00837824"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perduodama</w:t>
            </w:r>
            <w:proofErr w:type="spellEnd"/>
            <w:r w:rsidRPr="00C75725">
              <w:rPr>
                <w:sz w:val="22"/>
                <w:szCs w:val="22"/>
              </w:rPr>
              <w:t xml:space="preserve"> </w:t>
            </w:r>
            <w:r w:rsidR="00C75725" w:rsidRPr="00C75725">
              <w:rPr>
                <w:rFonts w:eastAsia="Times New Roman"/>
                <w:sz w:val="22"/>
                <w:szCs w:val="22"/>
                <w:bdr w:val="none" w:sz="0" w:space="0" w:color="auto"/>
                <w:lang w:val="lt-LT"/>
              </w:rPr>
              <w:t xml:space="preserve">įsipareigojamų apimtis </w:t>
            </w:r>
          </w:p>
          <w:p w14:paraId="36326882" w14:textId="77777777" w:rsidR="00C75725" w:rsidRPr="00C75725" w:rsidRDefault="00C75725"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b/>
                <w:sz w:val="22"/>
                <w:szCs w:val="22"/>
                <w:bdr w:val="none" w:sz="0" w:space="0" w:color="auto"/>
                <w:lang w:val="lt-LT"/>
              </w:rPr>
            </w:pPr>
            <w:r w:rsidRPr="00C75725">
              <w:rPr>
                <w:rFonts w:eastAsia="Times New Roman"/>
                <w:b/>
                <w:sz w:val="22"/>
                <w:szCs w:val="22"/>
                <w:bdr w:val="none" w:sz="0" w:space="0" w:color="auto"/>
                <w:lang w:val="lt-LT"/>
              </w:rPr>
              <w:t>(Eur arba %)</w:t>
            </w:r>
          </w:p>
          <w:p w14:paraId="36326883" w14:textId="77777777" w:rsidR="00837824" w:rsidRPr="00C75725" w:rsidRDefault="00C75725" w:rsidP="00C75725">
            <w:pPr>
              <w:rPr>
                <w:sz w:val="22"/>
                <w:szCs w:val="22"/>
              </w:rPr>
            </w:pPr>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nuo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pasiūlymo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kainos</w:t>
            </w:r>
            <w:proofErr w:type="spellEnd"/>
            <w:r w:rsidRPr="00C75725">
              <w:rPr>
                <w:rFonts w:eastAsia="Helvetica Neue UltraLight"/>
                <w:sz w:val="22"/>
                <w:szCs w:val="22"/>
                <w:lang w:eastAsia="zh-CN"/>
              </w:rPr>
              <w:t xml:space="preserve"> Eur be PVM)</w:t>
            </w:r>
          </w:p>
        </w:tc>
      </w:tr>
      <w:tr w:rsidR="00C94340" w:rsidRPr="00C75725" w14:paraId="36326889" w14:textId="77777777" w:rsidTr="00C76A4A">
        <w:tc>
          <w:tcPr>
            <w:tcW w:w="704" w:type="dxa"/>
          </w:tcPr>
          <w:p w14:paraId="36326885" w14:textId="77777777" w:rsidR="00C94340" w:rsidRPr="00C75725" w:rsidRDefault="00C94340" w:rsidP="00FA5635">
            <w:pPr>
              <w:spacing w:line="360" w:lineRule="atLeast"/>
              <w:ind w:left="57" w:firstLine="652"/>
              <w:jc w:val="both"/>
            </w:pPr>
          </w:p>
        </w:tc>
        <w:tc>
          <w:tcPr>
            <w:tcW w:w="2410" w:type="dxa"/>
          </w:tcPr>
          <w:p w14:paraId="36326886" w14:textId="77777777" w:rsidR="00C94340" w:rsidRPr="00C75725" w:rsidRDefault="00C94340" w:rsidP="00FA5635">
            <w:pPr>
              <w:spacing w:line="360" w:lineRule="atLeast"/>
              <w:ind w:left="57" w:firstLine="652"/>
              <w:jc w:val="both"/>
            </w:pPr>
          </w:p>
        </w:tc>
        <w:tc>
          <w:tcPr>
            <w:tcW w:w="3118" w:type="dxa"/>
          </w:tcPr>
          <w:p w14:paraId="36326887" w14:textId="77777777" w:rsidR="00C94340" w:rsidRPr="00C75725" w:rsidRDefault="00C94340" w:rsidP="00FA5635">
            <w:pPr>
              <w:spacing w:line="360" w:lineRule="atLeast"/>
              <w:ind w:left="57" w:firstLine="652"/>
              <w:jc w:val="both"/>
            </w:pPr>
          </w:p>
        </w:tc>
        <w:tc>
          <w:tcPr>
            <w:tcW w:w="3544" w:type="dxa"/>
          </w:tcPr>
          <w:p w14:paraId="36326888" w14:textId="77777777" w:rsidR="00C94340" w:rsidRPr="00C75725" w:rsidRDefault="00C94340" w:rsidP="00FA5635">
            <w:pPr>
              <w:spacing w:line="360" w:lineRule="atLeast"/>
              <w:ind w:left="57" w:firstLine="652"/>
              <w:jc w:val="both"/>
            </w:pPr>
          </w:p>
        </w:tc>
      </w:tr>
      <w:tr w:rsidR="00C94340" w:rsidRPr="00A62AD2" w14:paraId="3632688E" w14:textId="77777777" w:rsidTr="00C76A4A">
        <w:tc>
          <w:tcPr>
            <w:tcW w:w="704" w:type="dxa"/>
          </w:tcPr>
          <w:p w14:paraId="3632688A" w14:textId="77777777" w:rsidR="00C94340" w:rsidRPr="00C75725" w:rsidRDefault="00C94340" w:rsidP="00FA5635">
            <w:pPr>
              <w:spacing w:line="360" w:lineRule="atLeast"/>
              <w:ind w:left="57" w:firstLine="652"/>
              <w:jc w:val="both"/>
            </w:pPr>
          </w:p>
        </w:tc>
        <w:tc>
          <w:tcPr>
            <w:tcW w:w="2410" w:type="dxa"/>
          </w:tcPr>
          <w:p w14:paraId="3632688B" w14:textId="77777777" w:rsidR="00C94340" w:rsidRPr="00C75725" w:rsidRDefault="00C94340" w:rsidP="00FA5635">
            <w:pPr>
              <w:spacing w:line="360" w:lineRule="atLeast"/>
              <w:ind w:left="57" w:firstLine="652"/>
              <w:jc w:val="both"/>
            </w:pPr>
          </w:p>
        </w:tc>
        <w:tc>
          <w:tcPr>
            <w:tcW w:w="3118" w:type="dxa"/>
          </w:tcPr>
          <w:p w14:paraId="3632688C" w14:textId="77777777" w:rsidR="00C94340" w:rsidRPr="00C75725" w:rsidRDefault="00C94340" w:rsidP="00FA5635">
            <w:pPr>
              <w:spacing w:line="360" w:lineRule="atLeast"/>
              <w:ind w:left="57" w:firstLine="652"/>
              <w:jc w:val="both"/>
            </w:pPr>
          </w:p>
        </w:tc>
        <w:tc>
          <w:tcPr>
            <w:tcW w:w="3544" w:type="dxa"/>
          </w:tcPr>
          <w:p w14:paraId="3632688D" w14:textId="77777777" w:rsidR="00C94340" w:rsidRPr="00C75725" w:rsidRDefault="00C94340" w:rsidP="00FA5635">
            <w:pPr>
              <w:spacing w:line="360" w:lineRule="atLeast"/>
              <w:ind w:left="57" w:firstLine="652"/>
              <w:jc w:val="both"/>
            </w:pPr>
          </w:p>
        </w:tc>
      </w:tr>
    </w:tbl>
    <w:p w14:paraId="3632688F" w14:textId="77777777" w:rsidR="00837824" w:rsidRDefault="00837824" w:rsidP="00837824">
      <w:pPr>
        <w:widowControl w:val="0"/>
        <w:autoSpaceDE w:val="0"/>
        <w:autoSpaceDN w:val="0"/>
        <w:adjustRightInd w:val="0"/>
        <w:spacing w:after="120"/>
        <w:jc w:val="both"/>
        <w:rPr>
          <w:rFonts w:eastAsia="Calibri"/>
          <w:bCs/>
          <w:i/>
          <w:sz w:val="22"/>
          <w:szCs w:val="22"/>
          <w:lang w:eastAsia="lt-LT"/>
        </w:rPr>
      </w:pPr>
    </w:p>
    <w:p w14:paraId="36326890" w14:textId="77777777" w:rsidR="00837824" w:rsidRPr="00C13316" w:rsidRDefault="00837824" w:rsidP="00837824">
      <w:pPr>
        <w:widowControl w:val="0"/>
        <w:autoSpaceDE w:val="0"/>
        <w:autoSpaceDN w:val="0"/>
        <w:adjustRightInd w:val="0"/>
        <w:spacing w:after="120"/>
        <w:jc w:val="both"/>
        <w:rPr>
          <w:rFonts w:eastAsia="Calibri"/>
          <w:bCs/>
          <w:i/>
          <w:sz w:val="22"/>
          <w:szCs w:val="22"/>
          <w:lang w:eastAsia="lt-LT"/>
        </w:rPr>
      </w:pPr>
      <w:proofErr w:type="spellStart"/>
      <w:r w:rsidRPr="00C13316">
        <w:rPr>
          <w:rFonts w:eastAsia="Calibri"/>
          <w:bCs/>
          <w:i/>
          <w:sz w:val="22"/>
          <w:szCs w:val="22"/>
          <w:lang w:eastAsia="lt-LT"/>
        </w:rPr>
        <w:t>Lentelė</w:t>
      </w:r>
      <w:proofErr w:type="spellEnd"/>
      <w:r w:rsidRPr="00C13316">
        <w:rPr>
          <w:rFonts w:eastAsia="Calibri"/>
          <w:bCs/>
          <w:i/>
          <w:sz w:val="22"/>
          <w:szCs w:val="22"/>
          <w:lang w:eastAsia="lt-LT"/>
        </w:rPr>
        <w:t xml:space="preserve"> Nr. 3.</w:t>
      </w:r>
      <w:r w:rsidRPr="00C13316">
        <w:rPr>
          <w:rFonts w:eastAsia="Times New Roman"/>
          <w:i/>
          <w:color w:val="000000"/>
          <w:spacing w:val="-4"/>
          <w:sz w:val="22"/>
          <w:szCs w:val="22"/>
          <w:bdr w:val="none" w:sz="0" w:space="0" w:color="auto"/>
          <w:lang w:val="lt-LT"/>
        </w:rPr>
        <w:t xml:space="preserve"> Pildoma, jei tiekėjas ketina pasitelkti </w:t>
      </w:r>
      <w:proofErr w:type="spellStart"/>
      <w:r w:rsidRPr="00C13316">
        <w:rPr>
          <w:bCs/>
          <w:i/>
          <w:sz w:val="22"/>
          <w:szCs w:val="22"/>
        </w:rPr>
        <w:t>specialistus</w:t>
      </w:r>
      <w:proofErr w:type="spellEnd"/>
      <w:r w:rsidRPr="00C13316">
        <w:rPr>
          <w:bCs/>
          <w:i/>
          <w:sz w:val="22"/>
          <w:szCs w:val="22"/>
        </w:rPr>
        <w:t xml:space="preserve">, </w:t>
      </w:r>
      <w:proofErr w:type="spellStart"/>
      <w:r w:rsidRPr="00C13316">
        <w:rPr>
          <w:bCs/>
          <w:i/>
          <w:sz w:val="22"/>
          <w:szCs w:val="22"/>
        </w:rPr>
        <w:t>kuriuos</w:t>
      </w:r>
      <w:proofErr w:type="spellEnd"/>
      <w:r w:rsidRPr="00C13316">
        <w:rPr>
          <w:bCs/>
          <w:i/>
          <w:sz w:val="22"/>
          <w:szCs w:val="22"/>
        </w:rPr>
        <w:t xml:space="preserve"> </w:t>
      </w:r>
      <w:proofErr w:type="spellStart"/>
      <w:r w:rsidRPr="00C13316">
        <w:rPr>
          <w:bCs/>
          <w:i/>
          <w:sz w:val="22"/>
          <w:szCs w:val="22"/>
        </w:rPr>
        <w:t>ketina</w:t>
      </w:r>
      <w:proofErr w:type="spellEnd"/>
      <w:r w:rsidRPr="00C13316">
        <w:rPr>
          <w:bCs/>
          <w:i/>
          <w:sz w:val="22"/>
          <w:szCs w:val="22"/>
        </w:rPr>
        <w:t xml:space="preserve"> </w:t>
      </w:r>
      <w:proofErr w:type="spellStart"/>
      <w:r w:rsidRPr="00C13316">
        <w:rPr>
          <w:bCs/>
          <w:i/>
          <w:sz w:val="22"/>
          <w:szCs w:val="22"/>
        </w:rPr>
        <w:t>įdarbinti</w:t>
      </w:r>
      <w:proofErr w:type="spellEnd"/>
      <w:r w:rsidRPr="00C13316">
        <w:rPr>
          <w:bCs/>
          <w:i/>
          <w:sz w:val="22"/>
          <w:szCs w:val="22"/>
        </w:rPr>
        <w:t xml:space="preserve"> (</w:t>
      </w:r>
      <w:proofErr w:type="spellStart"/>
      <w:r w:rsidRPr="00C13316">
        <w:rPr>
          <w:bCs/>
          <w:i/>
          <w:sz w:val="22"/>
          <w:szCs w:val="22"/>
        </w:rPr>
        <w:t>toliau</w:t>
      </w:r>
      <w:proofErr w:type="spellEnd"/>
      <w:r w:rsidRPr="00C13316">
        <w:rPr>
          <w:bCs/>
          <w:i/>
          <w:sz w:val="22"/>
          <w:szCs w:val="22"/>
        </w:rPr>
        <w:t xml:space="preserve"> - </w:t>
      </w:r>
      <w:proofErr w:type="spellStart"/>
      <w:r w:rsidRPr="00C13316">
        <w:rPr>
          <w:bCs/>
          <w:i/>
          <w:sz w:val="22"/>
          <w:szCs w:val="22"/>
        </w:rPr>
        <w:t>kvazisubrangovas</w:t>
      </w:r>
      <w:proofErr w:type="spellEnd"/>
      <w:r w:rsidRPr="00C13316">
        <w:rPr>
          <w:bCs/>
          <w:i/>
          <w:sz w:val="22"/>
          <w:szCs w:val="22"/>
        </w:rPr>
        <w:t xml:space="preserve">) </w:t>
      </w:r>
      <w:r w:rsidRPr="00C13316">
        <w:rPr>
          <w:i/>
          <w:sz w:val="22"/>
          <w:szCs w:val="22"/>
        </w:rPr>
        <w:t>**:</w:t>
      </w:r>
    </w:p>
    <w:tbl>
      <w:tblPr>
        <w:tblW w:w="98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A0" w:firstRow="1" w:lastRow="0" w:firstColumn="1" w:lastColumn="0" w:noHBand="0" w:noVBand="0"/>
      </w:tblPr>
      <w:tblGrid>
        <w:gridCol w:w="560"/>
        <w:gridCol w:w="2410"/>
        <w:gridCol w:w="3260"/>
        <w:gridCol w:w="3623"/>
        <w:gridCol w:w="6"/>
      </w:tblGrid>
      <w:tr w:rsidR="00837824" w:rsidRPr="00C13316" w14:paraId="36326894" w14:textId="77777777" w:rsidTr="00FA5635">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6326891" w14:textId="77777777" w:rsidR="00837824" w:rsidRPr="00C13316" w:rsidRDefault="00837824" w:rsidP="00FA5635">
            <w:pPr>
              <w:jc w:val="both"/>
              <w:rPr>
                <w:rFonts w:eastAsia="Calibri"/>
                <w:sz w:val="22"/>
                <w:szCs w:val="22"/>
              </w:rPr>
            </w:pPr>
            <w:r w:rsidRPr="00C13316">
              <w:rPr>
                <w:rFonts w:eastAsia="Calibri"/>
                <w:sz w:val="22"/>
                <w:szCs w:val="22"/>
              </w:rPr>
              <w:t>Eil. Nr.</w:t>
            </w:r>
          </w:p>
          <w:p w14:paraId="36326892" w14:textId="77777777" w:rsidR="00837824" w:rsidRPr="00C13316" w:rsidRDefault="00837824" w:rsidP="00FA5635">
            <w:pPr>
              <w:jc w:val="both"/>
              <w:rPr>
                <w:rFonts w:eastAsia="Calibri"/>
                <w:sz w:val="22"/>
                <w:szCs w:val="22"/>
              </w:rPr>
            </w:pPr>
          </w:p>
        </w:tc>
        <w:tc>
          <w:tcPr>
            <w:tcW w:w="92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6326893" w14:textId="77777777" w:rsidR="00837824" w:rsidRPr="00C13316" w:rsidRDefault="00837824" w:rsidP="00FA5635">
            <w:pPr>
              <w:jc w:val="center"/>
              <w:rPr>
                <w:rFonts w:eastAsia="Calibri"/>
                <w:bCs/>
                <w:sz w:val="22"/>
                <w:szCs w:val="22"/>
                <w:lang w:eastAsia="lt-LT"/>
              </w:rPr>
            </w:pPr>
            <w:proofErr w:type="spellStart"/>
            <w:r w:rsidRPr="00C13316">
              <w:rPr>
                <w:bCs/>
                <w:sz w:val="22"/>
                <w:szCs w:val="22"/>
              </w:rPr>
              <w:t>Kvazisubrangovai</w:t>
            </w:r>
            <w:proofErr w:type="spellEnd"/>
          </w:p>
        </w:tc>
      </w:tr>
      <w:tr w:rsidR="00837824" w:rsidRPr="00C13316" w14:paraId="36326899" w14:textId="77777777" w:rsidTr="00837824">
        <w:trPr>
          <w:gridAfter w:val="1"/>
          <w:wAfter w:w="6" w:type="dxa"/>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6326895" w14:textId="77777777" w:rsidR="00837824" w:rsidRPr="00C13316" w:rsidRDefault="00837824" w:rsidP="00FA5635">
            <w:pPr>
              <w:jc w:val="both"/>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6326896" w14:textId="77777777" w:rsidR="00837824" w:rsidRPr="00C13316" w:rsidRDefault="00837824" w:rsidP="00FA5635">
            <w:pPr>
              <w:shd w:val="clear" w:color="auto" w:fill="FFFFFF" w:themeFill="background1"/>
              <w:jc w:val="center"/>
              <w:rPr>
                <w:rFonts w:eastAsia="Calibri"/>
                <w:sz w:val="22"/>
                <w:szCs w:val="22"/>
              </w:rPr>
            </w:pPr>
            <w:proofErr w:type="spellStart"/>
            <w:r w:rsidRPr="00C13316">
              <w:rPr>
                <w:rFonts w:eastAsia="Calibri"/>
                <w:sz w:val="22"/>
                <w:szCs w:val="22"/>
              </w:rPr>
              <w:t>Vardas</w:t>
            </w:r>
            <w:proofErr w:type="spellEnd"/>
            <w:r w:rsidRPr="00C13316">
              <w:rPr>
                <w:rFonts w:eastAsia="Calibri"/>
                <w:sz w:val="22"/>
                <w:szCs w:val="22"/>
              </w:rPr>
              <w:t xml:space="preserve"> </w:t>
            </w:r>
            <w:proofErr w:type="spellStart"/>
            <w:r w:rsidRPr="00C13316">
              <w:rPr>
                <w:rFonts w:eastAsia="Calibri"/>
                <w:sz w:val="22"/>
                <w:szCs w:val="22"/>
              </w:rPr>
              <w:t>ir</w:t>
            </w:r>
            <w:proofErr w:type="spellEnd"/>
            <w:r w:rsidRPr="00C13316">
              <w:rPr>
                <w:rFonts w:eastAsia="Calibri"/>
                <w:sz w:val="22"/>
                <w:szCs w:val="22"/>
              </w:rPr>
              <w:t xml:space="preserve"> </w:t>
            </w:r>
            <w:proofErr w:type="spellStart"/>
            <w:r w:rsidRPr="00C13316">
              <w:rPr>
                <w:rFonts w:eastAsia="Calibri"/>
                <w:sz w:val="22"/>
                <w:szCs w:val="22"/>
              </w:rPr>
              <w:t>pavardė</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6326897" w14:textId="77777777" w:rsidR="00837824" w:rsidRPr="00C13316" w:rsidRDefault="00837824" w:rsidP="00FA5635">
            <w:pPr>
              <w:jc w:val="center"/>
              <w:rPr>
                <w:rFonts w:eastAsia="Calibri"/>
                <w:sz w:val="22"/>
                <w:szCs w:val="22"/>
              </w:rPr>
            </w:pPr>
            <w:proofErr w:type="spellStart"/>
            <w:r w:rsidRPr="00C13316">
              <w:rPr>
                <w:rFonts w:eastAsia="Calibri"/>
                <w:sz w:val="22"/>
                <w:szCs w:val="22"/>
              </w:rPr>
              <w:t>Kokiems</w:t>
            </w:r>
            <w:proofErr w:type="spellEnd"/>
            <w:r w:rsidRPr="00C13316">
              <w:rPr>
                <w:rFonts w:eastAsia="Calibri"/>
                <w:sz w:val="22"/>
                <w:szCs w:val="22"/>
              </w:rPr>
              <w:t xml:space="preserve"> </w:t>
            </w:r>
            <w:proofErr w:type="spellStart"/>
            <w:r w:rsidRPr="00C13316">
              <w:rPr>
                <w:rFonts w:eastAsia="Calibri"/>
                <w:sz w:val="22"/>
                <w:szCs w:val="22"/>
              </w:rPr>
              <w:t>sutartiniams</w:t>
            </w:r>
            <w:proofErr w:type="spellEnd"/>
            <w:r w:rsidRPr="00C13316">
              <w:rPr>
                <w:rFonts w:eastAsia="Calibri"/>
                <w:sz w:val="22"/>
                <w:szCs w:val="22"/>
              </w:rPr>
              <w:t xml:space="preserve"> </w:t>
            </w:r>
            <w:proofErr w:type="spellStart"/>
            <w:r w:rsidRPr="00C13316">
              <w:rPr>
                <w:rFonts w:eastAsia="Calibri"/>
                <w:sz w:val="22"/>
                <w:szCs w:val="22"/>
              </w:rPr>
              <w:t>įsipareigojimams</w:t>
            </w:r>
            <w:proofErr w:type="spellEnd"/>
            <w:r w:rsidRPr="00C13316">
              <w:rPr>
                <w:rFonts w:eastAsia="Calibri"/>
                <w:sz w:val="22"/>
                <w:szCs w:val="22"/>
              </w:rPr>
              <w:t xml:space="preserve"> </w:t>
            </w:r>
            <w:proofErr w:type="spellStart"/>
            <w:r w:rsidRPr="00C13316">
              <w:rPr>
                <w:rFonts w:eastAsia="Calibri"/>
                <w:sz w:val="22"/>
                <w:szCs w:val="22"/>
              </w:rPr>
              <w:t>pasitelkiamas</w:t>
            </w:r>
            <w:proofErr w:type="spellEnd"/>
            <w:r w:rsidRPr="00C13316">
              <w:rPr>
                <w:rFonts w:eastAsia="Calibri"/>
                <w:sz w:val="22"/>
                <w:szCs w:val="22"/>
              </w:rPr>
              <w:t xml:space="preserve"> </w:t>
            </w:r>
            <w:proofErr w:type="spellStart"/>
            <w:r w:rsidRPr="00C13316">
              <w:rPr>
                <w:rFonts w:eastAsia="Calibri"/>
                <w:sz w:val="22"/>
                <w:szCs w:val="22"/>
              </w:rPr>
              <w:t>specialistas</w:t>
            </w:r>
            <w:proofErr w:type="spellEnd"/>
          </w:p>
        </w:tc>
        <w:tc>
          <w:tcPr>
            <w:tcW w:w="3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26898" w14:textId="77777777" w:rsidR="00837824" w:rsidRPr="00C13316" w:rsidRDefault="00837824" w:rsidP="00FA5635">
            <w:pPr>
              <w:jc w:val="center"/>
              <w:rPr>
                <w:rFonts w:eastAsia="Calibri"/>
                <w:sz w:val="22"/>
                <w:szCs w:val="22"/>
              </w:rPr>
            </w:pPr>
            <w:proofErr w:type="spellStart"/>
            <w:r w:rsidRPr="00C13316">
              <w:rPr>
                <w:rFonts w:eastAsia="Calibri"/>
                <w:sz w:val="22"/>
                <w:szCs w:val="22"/>
              </w:rPr>
              <w:t>Kokioje</w:t>
            </w:r>
            <w:proofErr w:type="spellEnd"/>
            <w:r w:rsidRPr="00C13316">
              <w:rPr>
                <w:rFonts w:eastAsia="Calibri"/>
                <w:sz w:val="22"/>
                <w:szCs w:val="22"/>
              </w:rPr>
              <w:t xml:space="preserve"> </w:t>
            </w:r>
            <w:proofErr w:type="spellStart"/>
            <w:r w:rsidRPr="00C13316">
              <w:rPr>
                <w:rFonts w:eastAsia="Calibri"/>
                <w:sz w:val="22"/>
                <w:szCs w:val="22"/>
              </w:rPr>
              <w:t>įmonėje</w:t>
            </w:r>
            <w:proofErr w:type="spellEnd"/>
            <w:r w:rsidRPr="00C13316">
              <w:rPr>
                <w:rFonts w:eastAsia="Calibri"/>
                <w:sz w:val="22"/>
                <w:szCs w:val="22"/>
              </w:rPr>
              <w:t xml:space="preserve"> (</w:t>
            </w:r>
            <w:proofErr w:type="spellStart"/>
            <w:r w:rsidRPr="00C13316">
              <w:rPr>
                <w:rFonts w:eastAsia="Calibri"/>
                <w:sz w:val="22"/>
                <w:szCs w:val="22"/>
              </w:rPr>
              <w:t>Tiekėjo</w:t>
            </w:r>
            <w:proofErr w:type="spellEnd"/>
            <w:r w:rsidRPr="00C13316">
              <w:rPr>
                <w:rFonts w:eastAsia="Calibri"/>
                <w:sz w:val="22"/>
                <w:szCs w:val="22"/>
              </w:rPr>
              <w:t xml:space="preserve"> </w:t>
            </w:r>
            <w:proofErr w:type="spellStart"/>
            <w:r w:rsidRPr="00C13316">
              <w:rPr>
                <w:rFonts w:eastAsia="Calibri"/>
                <w:sz w:val="22"/>
                <w:szCs w:val="22"/>
              </w:rPr>
              <w:t>ar</w:t>
            </w:r>
            <w:proofErr w:type="spellEnd"/>
            <w:r w:rsidRPr="00C13316">
              <w:rPr>
                <w:rFonts w:eastAsia="Calibri"/>
                <w:sz w:val="22"/>
                <w:szCs w:val="22"/>
              </w:rPr>
              <w:t xml:space="preserve"> </w:t>
            </w:r>
            <w:proofErr w:type="spellStart"/>
            <w:r w:rsidRPr="00C13316">
              <w:rPr>
                <w:rFonts w:eastAsia="Calibri"/>
                <w:sz w:val="22"/>
                <w:szCs w:val="22"/>
              </w:rPr>
              <w:t>subtiekėjo</w:t>
            </w:r>
            <w:proofErr w:type="spellEnd"/>
            <w:r w:rsidRPr="00C13316">
              <w:rPr>
                <w:rFonts w:eastAsia="Calibri"/>
                <w:sz w:val="22"/>
                <w:szCs w:val="22"/>
              </w:rPr>
              <w:t xml:space="preserve">) bus </w:t>
            </w:r>
            <w:proofErr w:type="spellStart"/>
            <w:r w:rsidRPr="00C13316">
              <w:rPr>
                <w:rFonts w:eastAsia="Calibri"/>
                <w:sz w:val="22"/>
                <w:szCs w:val="22"/>
              </w:rPr>
              <w:t>įdarbintas</w:t>
            </w:r>
            <w:proofErr w:type="spellEnd"/>
            <w:r w:rsidRPr="00C13316">
              <w:rPr>
                <w:rFonts w:eastAsia="Calibri"/>
                <w:sz w:val="22"/>
                <w:szCs w:val="22"/>
              </w:rPr>
              <w:t xml:space="preserve"> </w:t>
            </w:r>
            <w:proofErr w:type="spellStart"/>
            <w:r w:rsidRPr="00C13316">
              <w:rPr>
                <w:rFonts w:eastAsia="Calibri"/>
                <w:sz w:val="22"/>
                <w:szCs w:val="22"/>
              </w:rPr>
              <w:t>šis</w:t>
            </w:r>
            <w:proofErr w:type="spellEnd"/>
            <w:r w:rsidRPr="00C13316">
              <w:rPr>
                <w:rFonts w:eastAsia="Calibri"/>
                <w:sz w:val="22"/>
                <w:szCs w:val="22"/>
              </w:rPr>
              <w:t xml:space="preserve"> </w:t>
            </w:r>
            <w:proofErr w:type="spellStart"/>
            <w:r w:rsidRPr="00C13316">
              <w:rPr>
                <w:rFonts w:eastAsia="Calibri"/>
                <w:sz w:val="22"/>
                <w:szCs w:val="22"/>
              </w:rPr>
              <w:t>specialistas</w:t>
            </w:r>
            <w:proofErr w:type="spellEnd"/>
            <w:r w:rsidRPr="00C13316">
              <w:rPr>
                <w:rFonts w:eastAsia="Calibri"/>
                <w:sz w:val="22"/>
                <w:szCs w:val="22"/>
              </w:rPr>
              <w:t xml:space="preserve"> </w:t>
            </w:r>
            <w:proofErr w:type="spellStart"/>
            <w:r w:rsidRPr="00C13316">
              <w:rPr>
                <w:rFonts w:eastAsia="Calibri"/>
                <w:sz w:val="22"/>
                <w:szCs w:val="22"/>
              </w:rPr>
              <w:t>sutarties</w:t>
            </w:r>
            <w:proofErr w:type="spellEnd"/>
            <w:r w:rsidRPr="00C13316">
              <w:rPr>
                <w:rFonts w:eastAsia="Calibri"/>
                <w:sz w:val="22"/>
                <w:szCs w:val="22"/>
              </w:rPr>
              <w:t xml:space="preserve"> </w:t>
            </w:r>
            <w:proofErr w:type="spellStart"/>
            <w:r w:rsidRPr="00C13316">
              <w:rPr>
                <w:rFonts w:eastAsia="Calibri"/>
                <w:sz w:val="22"/>
                <w:szCs w:val="22"/>
              </w:rPr>
              <w:t>laimėjimo</w:t>
            </w:r>
            <w:proofErr w:type="spellEnd"/>
            <w:r w:rsidRPr="00C13316">
              <w:rPr>
                <w:rFonts w:eastAsia="Calibri"/>
                <w:sz w:val="22"/>
                <w:szCs w:val="22"/>
              </w:rPr>
              <w:t xml:space="preserve"> </w:t>
            </w:r>
            <w:proofErr w:type="spellStart"/>
            <w:r w:rsidRPr="00C13316">
              <w:rPr>
                <w:rFonts w:eastAsia="Calibri"/>
                <w:sz w:val="22"/>
                <w:szCs w:val="22"/>
              </w:rPr>
              <w:t>atveju</w:t>
            </w:r>
            <w:proofErr w:type="spellEnd"/>
            <w:r w:rsidRPr="00C13316">
              <w:rPr>
                <w:rFonts w:eastAsia="Calibri"/>
                <w:color w:val="FF0000"/>
                <w:sz w:val="22"/>
                <w:szCs w:val="22"/>
              </w:rPr>
              <w:t>**</w:t>
            </w:r>
          </w:p>
        </w:tc>
      </w:tr>
      <w:tr w:rsidR="00837824" w:rsidRPr="00C13316" w14:paraId="3632689E" w14:textId="77777777" w:rsidTr="00837824">
        <w:trPr>
          <w:gridAfter w:val="1"/>
          <w:wAfter w:w="6" w:type="dxa"/>
          <w:trHeight w:val="1"/>
        </w:trPr>
        <w:tc>
          <w:tcPr>
            <w:tcW w:w="560" w:type="dxa"/>
            <w:tcBorders>
              <w:top w:val="single" w:sz="4" w:space="0" w:color="auto"/>
            </w:tcBorders>
            <w:shd w:val="clear" w:color="auto" w:fill="FFFFFF" w:themeFill="background1"/>
            <w:tcMar>
              <w:left w:w="108" w:type="dxa"/>
              <w:right w:w="108" w:type="dxa"/>
            </w:tcMar>
          </w:tcPr>
          <w:p w14:paraId="3632689A" w14:textId="77777777" w:rsidR="00837824" w:rsidRPr="00C13316" w:rsidRDefault="00837824" w:rsidP="00FA5635">
            <w:pPr>
              <w:jc w:val="both"/>
              <w:rPr>
                <w:rFonts w:eastAsia="Calibri"/>
                <w:sz w:val="22"/>
                <w:szCs w:val="22"/>
              </w:rPr>
            </w:pPr>
            <w:r w:rsidRPr="00C13316">
              <w:rPr>
                <w:rFonts w:eastAsia="Calibri"/>
                <w:sz w:val="22"/>
                <w:szCs w:val="22"/>
              </w:rPr>
              <w:t>1.</w:t>
            </w:r>
          </w:p>
        </w:tc>
        <w:tc>
          <w:tcPr>
            <w:tcW w:w="2410" w:type="dxa"/>
            <w:tcBorders>
              <w:top w:val="single" w:sz="4" w:space="0" w:color="auto"/>
            </w:tcBorders>
            <w:shd w:val="clear" w:color="auto" w:fill="FFFFFF" w:themeFill="background1"/>
            <w:tcMar>
              <w:left w:w="108" w:type="dxa"/>
              <w:right w:w="108" w:type="dxa"/>
            </w:tcMar>
          </w:tcPr>
          <w:p w14:paraId="3632689B" w14:textId="77777777" w:rsidR="00837824" w:rsidRPr="00C13316" w:rsidRDefault="00837824" w:rsidP="00FA5635">
            <w:pPr>
              <w:jc w:val="both"/>
              <w:rPr>
                <w:rFonts w:eastAsia="Calibri"/>
                <w:sz w:val="22"/>
                <w:szCs w:val="22"/>
              </w:rPr>
            </w:pPr>
            <w:r w:rsidRPr="00C13316">
              <w:rPr>
                <w:rFonts w:eastAsia="Calibri"/>
                <w:sz w:val="22"/>
                <w:szCs w:val="22"/>
              </w:rPr>
              <w:t xml:space="preserve">(.....) </w:t>
            </w:r>
            <w:r w:rsidRPr="00C13316">
              <w:rPr>
                <w:rFonts w:eastAsia="Calibri"/>
                <w:i/>
                <w:sz w:val="22"/>
                <w:szCs w:val="22"/>
              </w:rPr>
              <w:t>(</w:t>
            </w:r>
            <w:proofErr w:type="spellStart"/>
            <w:r w:rsidRPr="00C13316">
              <w:rPr>
                <w:rFonts w:eastAsia="Calibri"/>
                <w:i/>
                <w:sz w:val="22"/>
                <w:szCs w:val="22"/>
              </w:rPr>
              <w:t>lentelė</w:t>
            </w:r>
            <w:proofErr w:type="spellEnd"/>
            <w:r w:rsidRPr="00C13316">
              <w:rPr>
                <w:rFonts w:eastAsia="Calibri"/>
                <w:i/>
                <w:sz w:val="22"/>
                <w:szCs w:val="22"/>
              </w:rPr>
              <w:t xml:space="preserve"> </w:t>
            </w:r>
            <w:proofErr w:type="spellStart"/>
            <w:r w:rsidRPr="00C13316">
              <w:rPr>
                <w:rFonts w:eastAsia="Calibri"/>
                <w:i/>
                <w:sz w:val="22"/>
                <w:szCs w:val="22"/>
              </w:rPr>
              <w:t>pildoma</w:t>
            </w:r>
            <w:proofErr w:type="spellEnd"/>
            <w:r w:rsidRPr="00C13316">
              <w:rPr>
                <w:rFonts w:eastAsia="Calibri"/>
                <w:i/>
                <w:sz w:val="22"/>
                <w:szCs w:val="22"/>
              </w:rPr>
              <w:t xml:space="preserve"> </w:t>
            </w:r>
            <w:proofErr w:type="spellStart"/>
            <w:r w:rsidRPr="00C13316">
              <w:rPr>
                <w:rFonts w:eastAsia="Calibri"/>
                <w:i/>
                <w:sz w:val="22"/>
                <w:szCs w:val="22"/>
              </w:rPr>
              <w:t>toliau</w:t>
            </w:r>
            <w:proofErr w:type="spellEnd"/>
            <w:r w:rsidRPr="00C13316">
              <w:rPr>
                <w:rFonts w:eastAsia="Calibri"/>
                <w:i/>
                <w:sz w:val="22"/>
                <w:szCs w:val="22"/>
              </w:rPr>
              <w:t xml:space="preserve">, </w:t>
            </w:r>
            <w:proofErr w:type="spellStart"/>
            <w:r w:rsidRPr="00C13316">
              <w:rPr>
                <w:rFonts w:eastAsia="Calibri"/>
                <w:i/>
                <w:sz w:val="22"/>
                <w:szCs w:val="22"/>
              </w:rPr>
              <w:t>jei</w:t>
            </w:r>
            <w:proofErr w:type="spellEnd"/>
            <w:r w:rsidRPr="00C13316">
              <w:rPr>
                <w:rFonts w:eastAsia="Calibri"/>
                <w:i/>
                <w:sz w:val="22"/>
                <w:szCs w:val="22"/>
              </w:rPr>
              <w:t xml:space="preserve"> </w:t>
            </w:r>
            <w:proofErr w:type="spellStart"/>
            <w:r w:rsidRPr="00C13316">
              <w:rPr>
                <w:rFonts w:eastAsia="Calibri"/>
                <w:i/>
                <w:sz w:val="22"/>
                <w:szCs w:val="22"/>
              </w:rPr>
              <w:t>pasitelkiami</w:t>
            </w:r>
            <w:proofErr w:type="spellEnd"/>
            <w:r w:rsidRPr="00C13316">
              <w:rPr>
                <w:rFonts w:eastAsia="Calibri"/>
                <w:i/>
                <w:sz w:val="22"/>
                <w:szCs w:val="22"/>
              </w:rPr>
              <w:t xml:space="preserve"> </w:t>
            </w:r>
            <w:proofErr w:type="spellStart"/>
            <w:r w:rsidRPr="00C13316">
              <w:rPr>
                <w:rFonts w:eastAsia="Calibri"/>
                <w:i/>
                <w:sz w:val="22"/>
                <w:szCs w:val="22"/>
              </w:rPr>
              <w:t>specialistai</w:t>
            </w:r>
            <w:proofErr w:type="spellEnd"/>
            <w:r w:rsidRPr="00C13316">
              <w:rPr>
                <w:rFonts w:eastAsia="Calibri"/>
                <w:i/>
                <w:sz w:val="22"/>
                <w:szCs w:val="22"/>
              </w:rPr>
              <w:t>)</w:t>
            </w:r>
          </w:p>
        </w:tc>
        <w:tc>
          <w:tcPr>
            <w:tcW w:w="3260" w:type="dxa"/>
            <w:tcBorders>
              <w:top w:val="single" w:sz="4" w:space="0" w:color="auto"/>
            </w:tcBorders>
            <w:shd w:val="clear" w:color="auto" w:fill="FFFFFF" w:themeFill="background1"/>
            <w:tcMar>
              <w:left w:w="108" w:type="dxa"/>
              <w:right w:w="108" w:type="dxa"/>
            </w:tcMar>
          </w:tcPr>
          <w:p w14:paraId="3632689C" w14:textId="77777777" w:rsidR="00837824" w:rsidRPr="00C13316" w:rsidRDefault="00837824" w:rsidP="00FA5635">
            <w:pPr>
              <w:jc w:val="both"/>
              <w:rPr>
                <w:rFonts w:eastAsia="Calibri"/>
                <w:sz w:val="22"/>
                <w:szCs w:val="22"/>
              </w:rPr>
            </w:pPr>
          </w:p>
        </w:tc>
        <w:tc>
          <w:tcPr>
            <w:tcW w:w="3623" w:type="dxa"/>
            <w:tcBorders>
              <w:top w:val="single" w:sz="4" w:space="0" w:color="auto"/>
            </w:tcBorders>
            <w:shd w:val="clear" w:color="auto" w:fill="FFFFFF" w:themeFill="background1"/>
          </w:tcPr>
          <w:p w14:paraId="3632689D" w14:textId="77777777" w:rsidR="00837824" w:rsidRPr="00C13316" w:rsidRDefault="00837824" w:rsidP="00FA5635">
            <w:pPr>
              <w:jc w:val="both"/>
              <w:rPr>
                <w:rFonts w:eastAsia="Calibri"/>
                <w:sz w:val="22"/>
                <w:szCs w:val="22"/>
              </w:rPr>
            </w:pPr>
          </w:p>
        </w:tc>
      </w:tr>
      <w:tr w:rsidR="00837824" w:rsidRPr="00C13316" w14:paraId="363268A3" w14:textId="77777777" w:rsidTr="00837824">
        <w:trPr>
          <w:gridAfter w:val="1"/>
          <w:wAfter w:w="6" w:type="dxa"/>
          <w:trHeight w:val="1"/>
        </w:trPr>
        <w:tc>
          <w:tcPr>
            <w:tcW w:w="560" w:type="dxa"/>
            <w:shd w:val="clear" w:color="auto" w:fill="FFFFFF" w:themeFill="background1"/>
            <w:tcMar>
              <w:left w:w="108" w:type="dxa"/>
              <w:right w:w="108" w:type="dxa"/>
            </w:tcMar>
          </w:tcPr>
          <w:p w14:paraId="3632689F" w14:textId="77777777" w:rsidR="00837824" w:rsidRPr="00C13316" w:rsidRDefault="00837824" w:rsidP="00FA5635">
            <w:pPr>
              <w:jc w:val="both"/>
              <w:rPr>
                <w:rFonts w:eastAsia="Calibri"/>
                <w:sz w:val="22"/>
                <w:szCs w:val="22"/>
              </w:rPr>
            </w:pPr>
            <w:r w:rsidRPr="00C13316">
              <w:rPr>
                <w:rFonts w:eastAsia="Calibri"/>
                <w:sz w:val="22"/>
                <w:szCs w:val="22"/>
              </w:rPr>
              <w:t>2.</w:t>
            </w:r>
          </w:p>
        </w:tc>
        <w:tc>
          <w:tcPr>
            <w:tcW w:w="2410" w:type="dxa"/>
            <w:shd w:val="clear" w:color="auto" w:fill="FFFFFF" w:themeFill="background1"/>
            <w:tcMar>
              <w:left w:w="108" w:type="dxa"/>
              <w:right w:w="108" w:type="dxa"/>
            </w:tcMar>
          </w:tcPr>
          <w:p w14:paraId="363268A0" w14:textId="77777777" w:rsidR="00837824" w:rsidRPr="00C13316" w:rsidRDefault="00837824" w:rsidP="00FA5635">
            <w:pPr>
              <w:jc w:val="both"/>
              <w:rPr>
                <w:rFonts w:eastAsia="Calibri"/>
                <w:sz w:val="22"/>
                <w:szCs w:val="22"/>
              </w:rPr>
            </w:pPr>
          </w:p>
        </w:tc>
        <w:tc>
          <w:tcPr>
            <w:tcW w:w="3260" w:type="dxa"/>
            <w:shd w:val="clear" w:color="auto" w:fill="FFFFFF" w:themeFill="background1"/>
            <w:tcMar>
              <w:left w:w="108" w:type="dxa"/>
              <w:right w:w="108" w:type="dxa"/>
            </w:tcMar>
          </w:tcPr>
          <w:p w14:paraId="363268A1" w14:textId="77777777" w:rsidR="00837824" w:rsidRPr="00C13316" w:rsidRDefault="00837824" w:rsidP="00FA5635">
            <w:pPr>
              <w:jc w:val="both"/>
              <w:rPr>
                <w:rFonts w:eastAsia="Calibri"/>
                <w:sz w:val="22"/>
                <w:szCs w:val="22"/>
              </w:rPr>
            </w:pPr>
          </w:p>
        </w:tc>
        <w:tc>
          <w:tcPr>
            <w:tcW w:w="3623" w:type="dxa"/>
            <w:shd w:val="clear" w:color="auto" w:fill="FFFFFF" w:themeFill="background1"/>
          </w:tcPr>
          <w:p w14:paraId="363268A2" w14:textId="77777777" w:rsidR="00837824" w:rsidRPr="00C13316" w:rsidRDefault="00837824" w:rsidP="00FA5635">
            <w:pPr>
              <w:jc w:val="both"/>
              <w:rPr>
                <w:rFonts w:eastAsia="Calibri"/>
                <w:sz w:val="22"/>
                <w:szCs w:val="22"/>
              </w:rPr>
            </w:pPr>
          </w:p>
        </w:tc>
      </w:tr>
    </w:tbl>
    <w:p w14:paraId="363268A4" w14:textId="77777777" w:rsidR="00837824" w:rsidRPr="00045051" w:rsidRDefault="00837824" w:rsidP="00837824">
      <w:pPr>
        <w:widowControl w:val="0"/>
        <w:autoSpaceDE w:val="0"/>
        <w:autoSpaceDN w:val="0"/>
        <w:adjustRightInd w:val="0"/>
        <w:ind w:firstLine="450"/>
        <w:contextualSpacing/>
        <w:jc w:val="both"/>
        <w:rPr>
          <w:rFonts w:eastAsia="Calibri"/>
          <w:i/>
          <w:sz w:val="22"/>
          <w:szCs w:val="22"/>
        </w:rPr>
      </w:pPr>
      <w:r w:rsidRPr="00C13316">
        <w:rPr>
          <w:rFonts w:eastAsia="Calibri"/>
          <w:bCs/>
          <w:i/>
          <w:sz w:val="22"/>
          <w:szCs w:val="22"/>
          <w:lang w:eastAsia="lt-LT"/>
        </w:rPr>
        <w:t>**</w:t>
      </w:r>
      <w:proofErr w:type="spellStart"/>
      <w:r w:rsidRPr="00C13316">
        <w:rPr>
          <w:rFonts w:eastAsia="Calibri"/>
          <w:i/>
          <w:sz w:val="22"/>
          <w:szCs w:val="22"/>
        </w:rPr>
        <w:t>Jei</w:t>
      </w:r>
      <w:proofErr w:type="spellEnd"/>
      <w:r w:rsidRPr="00C13316">
        <w:rPr>
          <w:rFonts w:eastAsia="Calibri"/>
          <w:i/>
          <w:sz w:val="22"/>
          <w:szCs w:val="22"/>
        </w:rPr>
        <w:t xml:space="preserve"> </w:t>
      </w:r>
      <w:proofErr w:type="spellStart"/>
      <w:r w:rsidRPr="00C13316">
        <w:rPr>
          <w:rFonts w:eastAsia="Calibri"/>
          <w:i/>
          <w:sz w:val="22"/>
          <w:szCs w:val="22"/>
        </w:rPr>
        <w:t>specialistas</w:t>
      </w:r>
      <w:proofErr w:type="spellEnd"/>
      <w:r w:rsidRPr="00C13316">
        <w:rPr>
          <w:rFonts w:eastAsia="Calibri"/>
          <w:i/>
          <w:sz w:val="22"/>
          <w:szCs w:val="22"/>
        </w:rPr>
        <w:t xml:space="preserve"> bus </w:t>
      </w:r>
      <w:proofErr w:type="spellStart"/>
      <w:r w:rsidRPr="00C13316">
        <w:rPr>
          <w:rFonts w:eastAsia="Calibri"/>
          <w:i/>
          <w:sz w:val="22"/>
          <w:szCs w:val="22"/>
        </w:rPr>
        <w:t>įdarbintas</w:t>
      </w:r>
      <w:proofErr w:type="spellEnd"/>
      <w:r w:rsidRPr="00C13316">
        <w:rPr>
          <w:rFonts w:eastAsia="Calibri"/>
          <w:i/>
          <w:sz w:val="22"/>
          <w:szCs w:val="22"/>
        </w:rPr>
        <w:t xml:space="preserve"> </w:t>
      </w:r>
      <w:proofErr w:type="spellStart"/>
      <w:r w:rsidRPr="00C13316">
        <w:rPr>
          <w:rFonts w:eastAsia="Calibri"/>
          <w:i/>
          <w:sz w:val="22"/>
          <w:szCs w:val="22"/>
        </w:rPr>
        <w:t>subtiekėjo</w:t>
      </w:r>
      <w:proofErr w:type="spellEnd"/>
      <w:r w:rsidRPr="00C13316">
        <w:rPr>
          <w:rFonts w:eastAsia="Calibri"/>
          <w:i/>
          <w:sz w:val="22"/>
          <w:szCs w:val="22"/>
        </w:rPr>
        <w:t xml:space="preserve"> </w:t>
      </w:r>
      <w:proofErr w:type="spellStart"/>
      <w:r w:rsidRPr="00C13316">
        <w:rPr>
          <w:rFonts w:eastAsia="Calibri"/>
          <w:i/>
          <w:sz w:val="22"/>
          <w:szCs w:val="22"/>
        </w:rPr>
        <w:t>įmonėje</w:t>
      </w:r>
      <w:proofErr w:type="spellEnd"/>
      <w:r w:rsidRPr="00C13316">
        <w:rPr>
          <w:rFonts w:eastAsia="Calibri"/>
          <w:i/>
          <w:sz w:val="22"/>
          <w:szCs w:val="22"/>
        </w:rPr>
        <w:t xml:space="preserve">, o </w:t>
      </w:r>
      <w:proofErr w:type="spellStart"/>
      <w:r w:rsidRPr="00C13316">
        <w:rPr>
          <w:rFonts w:eastAsia="Calibri"/>
          <w:i/>
          <w:sz w:val="22"/>
          <w:szCs w:val="22"/>
        </w:rPr>
        <w:t>Tiekėjas</w:t>
      </w:r>
      <w:proofErr w:type="spellEnd"/>
      <w:r w:rsidRPr="00C13316">
        <w:rPr>
          <w:rFonts w:eastAsia="Calibri"/>
          <w:i/>
          <w:sz w:val="22"/>
          <w:szCs w:val="22"/>
        </w:rPr>
        <w:t xml:space="preserve"> </w:t>
      </w:r>
      <w:proofErr w:type="spellStart"/>
      <w:r w:rsidRPr="00C13316">
        <w:rPr>
          <w:rFonts w:eastAsia="Calibri"/>
          <w:i/>
          <w:sz w:val="22"/>
          <w:szCs w:val="22"/>
        </w:rPr>
        <w:t>nurodo</w:t>
      </w:r>
      <w:proofErr w:type="spellEnd"/>
      <w:r w:rsidRPr="00C13316">
        <w:rPr>
          <w:rFonts w:eastAsia="Calibri"/>
          <w:i/>
          <w:sz w:val="22"/>
          <w:szCs w:val="22"/>
        </w:rPr>
        <w:t xml:space="preserve"> </w:t>
      </w:r>
      <w:proofErr w:type="spellStart"/>
      <w:r w:rsidRPr="00C13316">
        <w:rPr>
          <w:rFonts w:eastAsia="Calibri"/>
          <w:i/>
          <w:sz w:val="22"/>
          <w:szCs w:val="22"/>
        </w:rPr>
        <w:t>kelis</w:t>
      </w:r>
      <w:proofErr w:type="spellEnd"/>
      <w:r w:rsidRPr="00C13316">
        <w:rPr>
          <w:rFonts w:eastAsia="Calibri"/>
          <w:i/>
          <w:sz w:val="22"/>
          <w:szCs w:val="22"/>
        </w:rPr>
        <w:t xml:space="preserve"> </w:t>
      </w:r>
      <w:proofErr w:type="spellStart"/>
      <w:r w:rsidRPr="00C13316">
        <w:rPr>
          <w:rFonts w:eastAsia="Calibri"/>
          <w:i/>
          <w:sz w:val="22"/>
          <w:szCs w:val="22"/>
        </w:rPr>
        <w:t>planuojamus</w:t>
      </w:r>
      <w:proofErr w:type="spellEnd"/>
      <w:r w:rsidRPr="00C13316">
        <w:rPr>
          <w:rFonts w:eastAsia="Calibri"/>
          <w:i/>
          <w:sz w:val="22"/>
          <w:szCs w:val="22"/>
        </w:rPr>
        <w:t xml:space="preserve"> </w:t>
      </w:r>
      <w:proofErr w:type="spellStart"/>
      <w:r w:rsidRPr="00C13316">
        <w:rPr>
          <w:rFonts w:eastAsia="Calibri"/>
          <w:i/>
          <w:sz w:val="22"/>
          <w:szCs w:val="22"/>
        </w:rPr>
        <w:t>pasitelkti</w:t>
      </w:r>
      <w:proofErr w:type="spellEnd"/>
      <w:r w:rsidRPr="00C13316">
        <w:rPr>
          <w:rFonts w:eastAsia="Calibri"/>
          <w:i/>
          <w:sz w:val="22"/>
          <w:szCs w:val="22"/>
        </w:rPr>
        <w:t xml:space="preserve"> </w:t>
      </w:r>
      <w:proofErr w:type="spellStart"/>
      <w:r w:rsidRPr="00C13316">
        <w:rPr>
          <w:rFonts w:eastAsia="Calibri"/>
          <w:i/>
          <w:sz w:val="22"/>
          <w:szCs w:val="22"/>
        </w:rPr>
        <w:t>subtiekėj</w:t>
      </w:r>
      <w:r w:rsidR="00B34C39" w:rsidRPr="00C13316">
        <w:rPr>
          <w:rFonts w:eastAsia="Calibri"/>
          <w:i/>
          <w:sz w:val="22"/>
          <w:szCs w:val="22"/>
        </w:rPr>
        <w:t>u</w:t>
      </w:r>
      <w:r w:rsidRPr="00C13316">
        <w:rPr>
          <w:rFonts w:eastAsia="Calibri"/>
          <w:i/>
          <w:sz w:val="22"/>
          <w:szCs w:val="22"/>
        </w:rPr>
        <w:t>s</w:t>
      </w:r>
      <w:proofErr w:type="spellEnd"/>
      <w:r w:rsidRPr="00C13316">
        <w:rPr>
          <w:rFonts w:eastAsia="Calibri"/>
          <w:i/>
          <w:sz w:val="22"/>
          <w:szCs w:val="22"/>
        </w:rPr>
        <w:t xml:space="preserve"> – </w:t>
      </w:r>
      <w:proofErr w:type="spellStart"/>
      <w:r w:rsidRPr="00C13316">
        <w:rPr>
          <w:rFonts w:eastAsia="Calibri"/>
          <w:i/>
          <w:sz w:val="22"/>
          <w:szCs w:val="22"/>
        </w:rPr>
        <w:t>nurodoma</w:t>
      </w:r>
      <w:proofErr w:type="spellEnd"/>
      <w:r w:rsidRPr="00C13316">
        <w:rPr>
          <w:rFonts w:eastAsia="Calibri"/>
          <w:i/>
          <w:sz w:val="22"/>
          <w:szCs w:val="22"/>
        </w:rPr>
        <w:t xml:space="preserve"> </w:t>
      </w:r>
      <w:proofErr w:type="spellStart"/>
      <w:r w:rsidRPr="00C13316">
        <w:rPr>
          <w:rFonts w:eastAsia="Calibri"/>
          <w:i/>
          <w:sz w:val="22"/>
          <w:szCs w:val="22"/>
        </w:rPr>
        <w:t>kurio</w:t>
      </w:r>
      <w:proofErr w:type="spellEnd"/>
      <w:r w:rsidRPr="00C13316">
        <w:rPr>
          <w:rFonts w:eastAsia="Calibri"/>
          <w:i/>
          <w:sz w:val="22"/>
          <w:szCs w:val="22"/>
        </w:rPr>
        <w:t xml:space="preserve"> </w:t>
      </w:r>
      <w:proofErr w:type="spellStart"/>
      <w:r w:rsidRPr="00045051">
        <w:rPr>
          <w:rFonts w:eastAsia="Calibri"/>
          <w:i/>
          <w:sz w:val="22"/>
          <w:szCs w:val="22"/>
        </w:rPr>
        <w:t>konkrečiai</w:t>
      </w:r>
      <w:proofErr w:type="spellEnd"/>
      <w:r w:rsidRPr="00045051">
        <w:rPr>
          <w:rFonts w:eastAsia="Calibri"/>
          <w:i/>
          <w:sz w:val="22"/>
          <w:szCs w:val="22"/>
        </w:rPr>
        <w:t xml:space="preserve"> </w:t>
      </w:r>
      <w:proofErr w:type="spellStart"/>
      <w:r w:rsidRPr="00045051">
        <w:rPr>
          <w:rFonts w:eastAsia="Calibri"/>
          <w:i/>
          <w:sz w:val="22"/>
          <w:szCs w:val="22"/>
        </w:rPr>
        <w:t>subtiekėjo</w:t>
      </w:r>
      <w:proofErr w:type="spellEnd"/>
      <w:r w:rsidRPr="00045051">
        <w:rPr>
          <w:rFonts w:eastAsia="Calibri"/>
          <w:i/>
          <w:sz w:val="22"/>
          <w:szCs w:val="22"/>
        </w:rPr>
        <w:t xml:space="preserve"> </w:t>
      </w:r>
      <w:proofErr w:type="spellStart"/>
      <w:r w:rsidRPr="00045051">
        <w:rPr>
          <w:rFonts w:eastAsia="Calibri"/>
          <w:i/>
          <w:sz w:val="22"/>
          <w:szCs w:val="22"/>
        </w:rPr>
        <w:t>įmonėje</w:t>
      </w:r>
      <w:proofErr w:type="spellEnd"/>
      <w:r w:rsidRPr="00045051">
        <w:rPr>
          <w:rFonts w:eastAsia="Calibri"/>
          <w:i/>
          <w:sz w:val="22"/>
          <w:szCs w:val="22"/>
        </w:rPr>
        <w:t xml:space="preserve"> bus </w:t>
      </w:r>
      <w:proofErr w:type="spellStart"/>
      <w:r w:rsidRPr="00045051">
        <w:rPr>
          <w:rFonts w:eastAsia="Calibri"/>
          <w:i/>
          <w:sz w:val="22"/>
          <w:szCs w:val="22"/>
        </w:rPr>
        <w:t>įdarbintas</w:t>
      </w:r>
      <w:proofErr w:type="spellEnd"/>
      <w:r w:rsidRPr="00045051">
        <w:rPr>
          <w:rFonts w:eastAsia="Calibri"/>
          <w:i/>
          <w:sz w:val="22"/>
          <w:szCs w:val="22"/>
        </w:rPr>
        <w:t xml:space="preserve"> </w:t>
      </w:r>
      <w:proofErr w:type="spellStart"/>
      <w:r w:rsidRPr="00045051">
        <w:rPr>
          <w:rFonts w:eastAsia="Calibri"/>
          <w:i/>
          <w:sz w:val="22"/>
          <w:szCs w:val="22"/>
        </w:rPr>
        <w:t>specialistas</w:t>
      </w:r>
      <w:proofErr w:type="spellEnd"/>
      <w:r w:rsidRPr="00045051">
        <w:rPr>
          <w:rFonts w:eastAsia="Calibri"/>
          <w:i/>
          <w:sz w:val="22"/>
          <w:szCs w:val="22"/>
        </w:rPr>
        <w:t xml:space="preserve"> </w:t>
      </w:r>
      <w:proofErr w:type="spellStart"/>
      <w:r w:rsidRPr="00045051">
        <w:rPr>
          <w:rFonts w:eastAsia="Calibri"/>
          <w:i/>
          <w:sz w:val="22"/>
          <w:szCs w:val="22"/>
        </w:rPr>
        <w:t>sutarties</w:t>
      </w:r>
      <w:proofErr w:type="spellEnd"/>
      <w:r w:rsidRPr="00045051">
        <w:rPr>
          <w:rFonts w:eastAsia="Calibri"/>
          <w:i/>
          <w:sz w:val="22"/>
          <w:szCs w:val="22"/>
        </w:rPr>
        <w:t xml:space="preserve"> </w:t>
      </w:r>
      <w:proofErr w:type="spellStart"/>
      <w:r w:rsidRPr="00045051">
        <w:rPr>
          <w:rFonts w:eastAsia="Calibri"/>
          <w:i/>
          <w:sz w:val="22"/>
          <w:szCs w:val="22"/>
        </w:rPr>
        <w:t>laimėjimo</w:t>
      </w:r>
      <w:proofErr w:type="spellEnd"/>
      <w:r w:rsidRPr="00045051">
        <w:rPr>
          <w:rFonts w:eastAsia="Calibri"/>
          <w:i/>
          <w:sz w:val="22"/>
          <w:szCs w:val="22"/>
        </w:rPr>
        <w:t xml:space="preserve"> </w:t>
      </w:r>
      <w:proofErr w:type="spellStart"/>
      <w:r w:rsidRPr="00045051">
        <w:rPr>
          <w:rFonts w:eastAsia="Calibri"/>
          <w:i/>
          <w:sz w:val="22"/>
          <w:szCs w:val="22"/>
        </w:rPr>
        <w:t>atveju</w:t>
      </w:r>
      <w:proofErr w:type="spellEnd"/>
      <w:r w:rsidRPr="00045051">
        <w:rPr>
          <w:rFonts w:eastAsia="Calibri"/>
          <w:i/>
          <w:sz w:val="22"/>
          <w:szCs w:val="22"/>
        </w:rPr>
        <w:t>.</w:t>
      </w:r>
    </w:p>
    <w:p w14:paraId="363268A5" w14:textId="77777777" w:rsidR="00C76A4A" w:rsidRPr="00045051" w:rsidRDefault="00C76A4A"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363268A6" w14:textId="77777777" w:rsidR="004F271F" w:rsidRPr="00045051"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045051">
        <w:rPr>
          <w:rFonts w:eastAsia="Calibri"/>
          <w:sz w:val="22"/>
          <w:szCs w:val="22"/>
          <w:bdr w:val="none" w:sz="0" w:space="0" w:color="auto"/>
          <w:lang w:val="lt-LT"/>
        </w:rPr>
        <w:t>Kartu su pasiūlymu pateikiami šie dokumentai</w:t>
      </w:r>
      <w:r w:rsidR="00C06F63" w:rsidRPr="00045051">
        <w:rPr>
          <w:rFonts w:eastAsia="Calibri"/>
          <w:sz w:val="22"/>
          <w:szCs w:val="22"/>
          <w:bdr w:val="none" w:sz="0" w:space="0" w:color="auto"/>
          <w:lang w:val="lt-LT"/>
        </w:rPr>
        <w:t>:</w:t>
      </w:r>
      <w:r w:rsidRPr="00045051">
        <w:rPr>
          <w:rFonts w:eastAsia="Calibri"/>
          <w:sz w:val="22"/>
          <w:szCs w:val="22"/>
          <w:bdr w:val="none" w:sz="0" w:space="0" w:color="auto"/>
          <w:lang w:val="lt-LT"/>
        </w:rPr>
        <w:t xml:space="preserve"> </w:t>
      </w:r>
    </w:p>
    <w:p w14:paraId="363268A7" w14:textId="77777777" w:rsidR="004F271F" w:rsidRPr="00045051" w:rsidRDefault="009A4DF7"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roofErr w:type="spellStart"/>
      <w:r w:rsidRPr="00045051">
        <w:rPr>
          <w:rFonts w:eastAsia="Calibri"/>
          <w:bCs/>
          <w:i/>
          <w:sz w:val="22"/>
          <w:szCs w:val="22"/>
          <w:bdr w:val="none" w:sz="0" w:space="0" w:color="auto"/>
        </w:rPr>
        <w:lastRenderedPageBreak/>
        <w:t>Lentelė</w:t>
      </w:r>
      <w:proofErr w:type="spellEnd"/>
      <w:r w:rsidRPr="00045051">
        <w:rPr>
          <w:rFonts w:eastAsia="Calibri"/>
          <w:bCs/>
          <w:i/>
          <w:sz w:val="22"/>
          <w:szCs w:val="22"/>
          <w:bdr w:val="none" w:sz="0" w:space="0" w:color="auto"/>
        </w:rPr>
        <w:t xml:space="preserve"> Nr. </w:t>
      </w:r>
      <w:r w:rsidR="00837824" w:rsidRPr="00045051">
        <w:rPr>
          <w:rFonts w:eastAsia="Calibri"/>
          <w:i/>
          <w:sz w:val="22"/>
          <w:szCs w:val="22"/>
          <w:bdr w:val="none" w:sz="0" w:space="0" w:color="auto"/>
          <w:lang w:val="lt-LT"/>
        </w:rPr>
        <w:t>4</w:t>
      </w:r>
    </w:p>
    <w:p w14:paraId="363268A8" w14:textId="77777777" w:rsidR="00F55425" w:rsidRPr="00045051" w:rsidRDefault="00F55425"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2551"/>
        <w:gridCol w:w="2126"/>
      </w:tblGrid>
      <w:tr w:rsidR="00045051" w:rsidRPr="00045051" w14:paraId="363268B0" w14:textId="77777777" w:rsidTr="00522A9A">
        <w:tc>
          <w:tcPr>
            <w:tcW w:w="567" w:type="dxa"/>
          </w:tcPr>
          <w:p w14:paraId="363268A9" w14:textId="77777777" w:rsidR="00522A9A" w:rsidRPr="00045051" w:rsidRDefault="00522A9A" w:rsidP="00EC38AB">
            <w:pPr>
              <w:ind w:right="-290"/>
              <w:rPr>
                <w:sz w:val="22"/>
                <w:szCs w:val="22"/>
              </w:rPr>
            </w:pPr>
            <w:r w:rsidRPr="00045051">
              <w:rPr>
                <w:sz w:val="22"/>
                <w:szCs w:val="22"/>
              </w:rPr>
              <w:t xml:space="preserve">Eil. </w:t>
            </w:r>
          </w:p>
          <w:p w14:paraId="363268AA" w14:textId="77777777" w:rsidR="00522A9A" w:rsidRPr="00045051" w:rsidRDefault="00522A9A" w:rsidP="00EC38AB">
            <w:pPr>
              <w:ind w:right="-252"/>
              <w:rPr>
                <w:sz w:val="22"/>
                <w:szCs w:val="22"/>
              </w:rPr>
            </w:pPr>
            <w:r w:rsidRPr="00045051">
              <w:rPr>
                <w:sz w:val="22"/>
                <w:szCs w:val="22"/>
              </w:rPr>
              <w:t>Nr.</w:t>
            </w:r>
          </w:p>
        </w:tc>
        <w:tc>
          <w:tcPr>
            <w:tcW w:w="4253" w:type="dxa"/>
          </w:tcPr>
          <w:p w14:paraId="363268AB" w14:textId="77777777" w:rsidR="00522A9A" w:rsidRPr="00045051" w:rsidRDefault="00522A9A" w:rsidP="00E304BB">
            <w:pPr>
              <w:ind w:right="-314"/>
              <w:jc w:val="center"/>
              <w:rPr>
                <w:sz w:val="22"/>
                <w:szCs w:val="22"/>
              </w:rPr>
            </w:pPr>
            <w:proofErr w:type="spellStart"/>
            <w:r w:rsidRPr="00045051">
              <w:rPr>
                <w:sz w:val="22"/>
                <w:szCs w:val="22"/>
              </w:rPr>
              <w:t>Pateikto</w:t>
            </w:r>
            <w:proofErr w:type="spellEnd"/>
            <w:r w:rsidRPr="00045051">
              <w:rPr>
                <w:sz w:val="22"/>
                <w:szCs w:val="22"/>
              </w:rPr>
              <w:t xml:space="preserve"> </w:t>
            </w: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pavadinimas</w:t>
            </w:r>
            <w:proofErr w:type="spellEnd"/>
          </w:p>
        </w:tc>
        <w:tc>
          <w:tcPr>
            <w:tcW w:w="2551" w:type="dxa"/>
          </w:tcPr>
          <w:p w14:paraId="363268AC" w14:textId="77777777" w:rsidR="00522A9A" w:rsidRPr="00045051" w:rsidRDefault="00522A9A" w:rsidP="00E304BB">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puslapių</w:t>
            </w:r>
            <w:proofErr w:type="spellEnd"/>
          </w:p>
          <w:p w14:paraId="363268AD" w14:textId="77777777" w:rsidR="00522A9A" w:rsidRPr="00045051" w:rsidRDefault="00522A9A" w:rsidP="00E304BB">
            <w:pPr>
              <w:ind w:right="-314"/>
              <w:jc w:val="center"/>
              <w:rPr>
                <w:sz w:val="22"/>
                <w:szCs w:val="22"/>
              </w:rPr>
            </w:pPr>
            <w:proofErr w:type="spellStart"/>
            <w:r w:rsidRPr="00045051">
              <w:rPr>
                <w:sz w:val="22"/>
                <w:szCs w:val="22"/>
              </w:rPr>
              <w:t>skaičius</w:t>
            </w:r>
            <w:proofErr w:type="spellEnd"/>
          </w:p>
        </w:tc>
        <w:tc>
          <w:tcPr>
            <w:tcW w:w="2126" w:type="dxa"/>
          </w:tcPr>
          <w:p w14:paraId="363268AE" w14:textId="77777777" w:rsidR="00522A9A" w:rsidRPr="00045051" w:rsidRDefault="00522A9A" w:rsidP="00E304BB">
            <w:pPr>
              <w:ind w:right="-314"/>
              <w:jc w:val="center"/>
              <w:rPr>
                <w:sz w:val="22"/>
                <w:szCs w:val="22"/>
              </w:rPr>
            </w:pPr>
            <w:proofErr w:type="spellStart"/>
            <w:r w:rsidRPr="00045051">
              <w:rPr>
                <w:sz w:val="22"/>
                <w:szCs w:val="22"/>
              </w:rPr>
              <w:t>Dokumento</w:t>
            </w:r>
            <w:proofErr w:type="spellEnd"/>
            <w:r w:rsidRPr="00045051">
              <w:rPr>
                <w:sz w:val="22"/>
                <w:szCs w:val="22"/>
              </w:rPr>
              <w:t xml:space="preserve"> </w:t>
            </w:r>
            <w:proofErr w:type="spellStart"/>
            <w:r w:rsidRPr="00045051">
              <w:rPr>
                <w:sz w:val="22"/>
                <w:szCs w:val="22"/>
              </w:rPr>
              <w:t>konfidencialumas</w:t>
            </w:r>
            <w:proofErr w:type="spellEnd"/>
          </w:p>
          <w:p w14:paraId="363268AF" w14:textId="77777777" w:rsidR="00522A9A" w:rsidRPr="00045051" w:rsidRDefault="00522A9A" w:rsidP="00E304BB">
            <w:pPr>
              <w:ind w:right="-314"/>
              <w:jc w:val="center"/>
              <w:rPr>
                <w:sz w:val="22"/>
                <w:szCs w:val="22"/>
              </w:rPr>
            </w:pPr>
            <w:r w:rsidRPr="00045051">
              <w:rPr>
                <w:i/>
                <w:sz w:val="22"/>
                <w:szCs w:val="22"/>
              </w:rPr>
              <w:t>(</w:t>
            </w:r>
            <w:proofErr w:type="spellStart"/>
            <w:r w:rsidRPr="00045051">
              <w:rPr>
                <w:i/>
                <w:sz w:val="22"/>
                <w:szCs w:val="22"/>
              </w:rPr>
              <w:t>taip</w:t>
            </w:r>
            <w:proofErr w:type="spellEnd"/>
            <w:r w:rsidRPr="00045051">
              <w:rPr>
                <w:i/>
                <w:sz w:val="22"/>
                <w:szCs w:val="22"/>
              </w:rPr>
              <w:t xml:space="preserve"> / ne)</w:t>
            </w:r>
          </w:p>
        </w:tc>
      </w:tr>
      <w:tr w:rsidR="00045051" w:rsidRPr="00045051" w14:paraId="363268B5" w14:textId="77777777" w:rsidTr="00257B05">
        <w:trPr>
          <w:trHeight w:val="415"/>
        </w:trPr>
        <w:tc>
          <w:tcPr>
            <w:tcW w:w="567" w:type="dxa"/>
          </w:tcPr>
          <w:p w14:paraId="363268B1" w14:textId="77777777" w:rsidR="00522A9A" w:rsidRPr="00045051" w:rsidRDefault="00522A9A" w:rsidP="00EC38AB">
            <w:pPr>
              <w:ind w:right="-314"/>
              <w:rPr>
                <w:sz w:val="22"/>
                <w:szCs w:val="22"/>
              </w:rPr>
            </w:pPr>
            <w:r w:rsidRPr="00045051">
              <w:rPr>
                <w:sz w:val="22"/>
                <w:szCs w:val="22"/>
              </w:rPr>
              <w:t>1</w:t>
            </w:r>
          </w:p>
        </w:tc>
        <w:tc>
          <w:tcPr>
            <w:tcW w:w="4253" w:type="dxa"/>
          </w:tcPr>
          <w:p w14:paraId="363268B2" w14:textId="77777777" w:rsidR="00522A9A" w:rsidRPr="00045051" w:rsidRDefault="00522A9A" w:rsidP="00E304BB">
            <w:pPr>
              <w:ind w:right="312"/>
              <w:rPr>
                <w:sz w:val="22"/>
                <w:szCs w:val="22"/>
              </w:rPr>
            </w:pPr>
            <w:proofErr w:type="spellStart"/>
            <w:r w:rsidRPr="00045051">
              <w:rPr>
                <w:i/>
                <w:iCs/>
                <w:sz w:val="18"/>
                <w:szCs w:val="18"/>
              </w:rPr>
              <w:t>nurodomi</w:t>
            </w:r>
            <w:proofErr w:type="spellEnd"/>
            <w:r w:rsidRPr="00045051">
              <w:rPr>
                <w:i/>
                <w:iCs/>
                <w:sz w:val="18"/>
                <w:szCs w:val="18"/>
              </w:rPr>
              <w:t xml:space="preserve"> </w:t>
            </w:r>
            <w:proofErr w:type="spellStart"/>
            <w:r w:rsidRPr="00045051">
              <w:rPr>
                <w:i/>
                <w:iCs/>
                <w:sz w:val="18"/>
                <w:szCs w:val="18"/>
              </w:rPr>
              <w:t>kiti</w:t>
            </w:r>
            <w:proofErr w:type="spellEnd"/>
            <w:r w:rsidRPr="00045051">
              <w:rPr>
                <w:i/>
                <w:iCs/>
                <w:sz w:val="18"/>
                <w:szCs w:val="18"/>
              </w:rPr>
              <w:t xml:space="preserve"> </w:t>
            </w:r>
            <w:proofErr w:type="spellStart"/>
            <w:r w:rsidRPr="00045051">
              <w:rPr>
                <w:i/>
                <w:iCs/>
                <w:sz w:val="18"/>
                <w:szCs w:val="18"/>
              </w:rPr>
              <w:t>pateikiami</w:t>
            </w:r>
            <w:proofErr w:type="spellEnd"/>
            <w:r w:rsidRPr="00045051">
              <w:rPr>
                <w:i/>
                <w:iCs/>
                <w:sz w:val="18"/>
                <w:szCs w:val="18"/>
              </w:rPr>
              <w:t xml:space="preserve"> </w:t>
            </w:r>
            <w:proofErr w:type="spellStart"/>
            <w:r w:rsidRPr="00045051">
              <w:rPr>
                <w:i/>
                <w:iCs/>
                <w:sz w:val="18"/>
                <w:szCs w:val="18"/>
              </w:rPr>
              <w:t>dokumentai</w:t>
            </w:r>
            <w:proofErr w:type="spellEnd"/>
          </w:p>
        </w:tc>
        <w:tc>
          <w:tcPr>
            <w:tcW w:w="2551" w:type="dxa"/>
          </w:tcPr>
          <w:p w14:paraId="363268B3" w14:textId="77777777" w:rsidR="00522A9A" w:rsidRPr="00045051" w:rsidRDefault="00522A9A" w:rsidP="00E304BB">
            <w:pPr>
              <w:ind w:right="-314"/>
              <w:jc w:val="both"/>
              <w:rPr>
                <w:sz w:val="22"/>
                <w:szCs w:val="22"/>
              </w:rPr>
            </w:pPr>
          </w:p>
        </w:tc>
        <w:tc>
          <w:tcPr>
            <w:tcW w:w="2126" w:type="dxa"/>
          </w:tcPr>
          <w:p w14:paraId="363268B4" w14:textId="77777777" w:rsidR="00522A9A" w:rsidRPr="00045051" w:rsidRDefault="00522A9A" w:rsidP="00E304BB">
            <w:pPr>
              <w:ind w:right="-314"/>
              <w:jc w:val="both"/>
              <w:rPr>
                <w:sz w:val="22"/>
                <w:szCs w:val="22"/>
              </w:rPr>
            </w:pPr>
          </w:p>
        </w:tc>
      </w:tr>
      <w:tr w:rsidR="00045051" w:rsidRPr="00045051" w14:paraId="363268BA" w14:textId="77777777" w:rsidTr="00522A9A">
        <w:trPr>
          <w:trHeight w:val="451"/>
        </w:trPr>
        <w:tc>
          <w:tcPr>
            <w:tcW w:w="567" w:type="dxa"/>
          </w:tcPr>
          <w:p w14:paraId="363268B6" w14:textId="77777777" w:rsidR="00522A9A" w:rsidRPr="00045051" w:rsidRDefault="00522A9A" w:rsidP="00EC38AB">
            <w:pPr>
              <w:ind w:right="-314"/>
              <w:rPr>
                <w:sz w:val="22"/>
                <w:szCs w:val="22"/>
              </w:rPr>
            </w:pPr>
            <w:r w:rsidRPr="00045051">
              <w:rPr>
                <w:sz w:val="22"/>
                <w:szCs w:val="22"/>
              </w:rPr>
              <w:t>2</w:t>
            </w:r>
          </w:p>
        </w:tc>
        <w:tc>
          <w:tcPr>
            <w:tcW w:w="4253" w:type="dxa"/>
          </w:tcPr>
          <w:p w14:paraId="363268B7" w14:textId="77777777" w:rsidR="00522A9A" w:rsidRPr="00045051" w:rsidRDefault="00522A9A" w:rsidP="00E304BB">
            <w:pPr>
              <w:ind w:right="312"/>
              <w:rPr>
                <w:sz w:val="22"/>
                <w:szCs w:val="22"/>
              </w:rPr>
            </w:pPr>
          </w:p>
        </w:tc>
        <w:tc>
          <w:tcPr>
            <w:tcW w:w="2551" w:type="dxa"/>
          </w:tcPr>
          <w:p w14:paraId="363268B8" w14:textId="77777777" w:rsidR="00522A9A" w:rsidRPr="00045051" w:rsidRDefault="00522A9A" w:rsidP="00E304BB">
            <w:pPr>
              <w:ind w:right="-314"/>
              <w:jc w:val="both"/>
              <w:rPr>
                <w:sz w:val="22"/>
                <w:szCs w:val="22"/>
              </w:rPr>
            </w:pPr>
          </w:p>
        </w:tc>
        <w:tc>
          <w:tcPr>
            <w:tcW w:w="2126" w:type="dxa"/>
          </w:tcPr>
          <w:p w14:paraId="363268B9" w14:textId="77777777" w:rsidR="00522A9A" w:rsidRPr="00045051" w:rsidRDefault="00522A9A" w:rsidP="00E304BB">
            <w:pPr>
              <w:ind w:right="-314"/>
              <w:jc w:val="both"/>
              <w:rPr>
                <w:sz w:val="22"/>
                <w:szCs w:val="22"/>
              </w:rPr>
            </w:pPr>
          </w:p>
        </w:tc>
      </w:tr>
      <w:tr w:rsidR="00522A9A" w:rsidRPr="00045051" w14:paraId="363268BF" w14:textId="77777777" w:rsidTr="00EC38AB">
        <w:trPr>
          <w:trHeight w:val="383"/>
        </w:trPr>
        <w:tc>
          <w:tcPr>
            <w:tcW w:w="567" w:type="dxa"/>
          </w:tcPr>
          <w:p w14:paraId="363268BB" w14:textId="77777777" w:rsidR="00522A9A" w:rsidRPr="00045051" w:rsidRDefault="00522A9A" w:rsidP="00EC38AB">
            <w:pPr>
              <w:ind w:right="-314"/>
              <w:rPr>
                <w:color w:val="000000"/>
                <w:sz w:val="22"/>
                <w:szCs w:val="22"/>
              </w:rPr>
            </w:pPr>
            <w:r w:rsidRPr="00045051">
              <w:rPr>
                <w:color w:val="000000"/>
                <w:sz w:val="22"/>
                <w:szCs w:val="22"/>
              </w:rPr>
              <w:t>3</w:t>
            </w:r>
          </w:p>
        </w:tc>
        <w:tc>
          <w:tcPr>
            <w:tcW w:w="4253" w:type="dxa"/>
          </w:tcPr>
          <w:p w14:paraId="363268BC" w14:textId="77777777" w:rsidR="00522A9A" w:rsidRPr="00045051" w:rsidRDefault="00522A9A" w:rsidP="00E304BB">
            <w:pPr>
              <w:tabs>
                <w:tab w:val="left" w:pos="1296"/>
                <w:tab w:val="center" w:pos="4153"/>
                <w:tab w:val="right" w:pos="8306"/>
              </w:tabs>
              <w:overflowPunct w:val="0"/>
              <w:autoSpaceDE w:val="0"/>
              <w:autoSpaceDN w:val="0"/>
              <w:adjustRightInd w:val="0"/>
              <w:ind w:right="-314"/>
              <w:textAlignment w:val="baseline"/>
              <w:rPr>
                <w:sz w:val="22"/>
                <w:szCs w:val="22"/>
              </w:rPr>
            </w:pPr>
          </w:p>
        </w:tc>
        <w:tc>
          <w:tcPr>
            <w:tcW w:w="2551" w:type="dxa"/>
          </w:tcPr>
          <w:p w14:paraId="363268BD" w14:textId="77777777" w:rsidR="00522A9A" w:rsidRPr="00045051" w:rsidRDefault="00522A9A" w:rsidP="00E304BB">
            <w:pPr>
              <w:ind w:right="-314"/>
              <w:jc w:val="both"/>
              <w:rPr>
                <w:color w:val="000000"/>
                <w:sz w:val="22"/>
                <w:szCs w:val="22"/>
              </w:rPr>
            </w:pPr>
          </w:p>
        </w:tc>
        <w:tc>
          <w:tcPr>
            <w:tcW w:w="2126" w:type="dxa"/>
          </w:tcPr>
          <w:p w14:paraId="363268BE" w14:textId="77777777" w:rsidR="00522A9A" w:rsidRPr="00045051" w:rsidRDefault="00522A9A" w:rsidP="00E304BB">
            <w:pPr>
              <w:ind w:right="-314"/>
              <w:jc w:val="both"/>
              <w:rPr>
                <w:color w:val="000000"/>
                <w:sz w:val="22"/>
                <w:szCs w:val="22"/>
              </w:rPr>
            </w:pPr>
          </w:p>
        </w:tc>
      </w:tr>
      <w:tr w:rsidR="00522A9A" w:rsidRPr="00045051" w14:paraId="363268C4" w14:textId="77777777" w:rsidTr="00EC38AB">
        <w:trPr>
          <w:trHeight w:val="416"/>
        </w:trPr>
        <w:tc>
          <w:tcPr>
            <w:tcW w:w="567" w:type="dxa"/>
          </w:tcPr>
          <w:p w14:paraId="363268C0" w14:textId="77777777" w:rsidR="00522A9A" w:rsidRPr="00045051" w:rsidRDefault="00522A9A" w:rsidP="00EC38AB">
            <w:pPr>
              <w:ind w:right="-314"/>
              <w:rPr>
                <w:color w:val="000000"/>
                <w:sz w:val="22"/>
                <w:szCs w:val="22"/>
              </w:rPr>
            </w:pPr>
            <w:r w:rsidRPr="00045051">
              <w:rPr>
                <w:color w:val="000000"/>
                <w:sz w:val="22"/>
                <w:szCs w:val="22"/>
              </w:rPr>
              <w:t>4</w:t>
            </w:r>
          </w:p>
        </w:tc>
        <w:tc>
          <w:tcPr>
            <w:tcW w:w="4253" w:type="dxa"/>
          </w:tcPr>
          <w:p w14:paraId="363268C1" w14:textId="77777777" w:rsidR="00522A9A" w:rsidRPr="00045051" w:rsidRDefault="00522A9A" w:rsidP="00E304B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Pr>
          <w:p w14:paraId="363268C2" w14:textId="77777777" w:rsidR="00522A9A" w:rsidRPr="00045051" w:rsidRDefault="00522A9A" w:rsidP="00E304BB">
            <w:pPr>
              <w:ind w:right="-314"/>
              <w:jc w:val="both"/>
              <w:rPr>
                <w:color w:val="000000"/>
                <w:sz w:val="22"/>
                <w:szCs w:val="22"/>
              </w:rPr>
            </w:pPr>
          </w:p>
        </w:tc>
        <w:tc>
          <w:tcPr>
            <w:tcW w:w="2126" w:type="dxa"/>
          </w:tcPr>
          <w:p w14:paraId="363268C3" w14:textId="77777777" w:rsidR="00522A9A" w:rsidRPr="00045051" w:rsidRDefault="00522A9A" w:rsidP="00E304BB">
            <w:pPr>
              <w:ind w:right="-314"/>
              <w:jc w:val="both"/>
              <w:rPr>
                <w:color w:val="000000"/>
                <w:sz w:val="22"/>
                <w:szCs w:val="22"/>
              </w:rPr>
            </w:pPr>
          </w:p>
        </w:tc>
      </w:tr>
      <w:tr w:rsidR="00522A9A" w:rsidRPr="002C6547" w14:paraId="363268C9" w14:textId="77777777" w:rsidTr="00EC38AB">
        <w:trPr>
          <w:trHeight w:val="407"/>
        </w:trPr>
        <w:tc>
          <w:tcPr>
            <w:tcW w:w="567" w:type="dxa"/>
          </w:tcPr>
          <w:p w14:paraId="363268C5" w14:textId="77777777" w:rsidR="00522A9A" w:rsidRPr="00045051" w:rsidRDefault="00EC38AB" w:rsidP="00EC38AB">
            <w:pPr>
              <w:ind w:right="-314"/>
              <w:jc w:val="both"/>
              <w:rPr>
                <w:color w:val="000000"/>
                <w:sz w:val="22"/>
                <w:szCs w:val="22"/>
              </w:rPr>
            </w:pPr>
            <w:r w:rsidRPr="00045051">
              <w:rPr>
                <w:color w:val="000000"/>
                <w:sz w:val="22"/>
                <w:szCs w:val="22"/>
              </w:rPr>
              <w:t>5</w:t>
            </w:r>
          </w:p>
        </w:tc>
        <w:tc>
          <w:tcPr>
            <w:tcW w:w="4253" w:type="dxa"/>
          </w:tcPr>
          <w:p w14:paraId="363268C6" w14:textId="77777777" w:rsidR="00522A9A" w:rsidRPr="00045051" w:rsidRDefault="00522A9A" w:rsidP="00EC38A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Pr>
          <w:p w14:paraId="363268C7" w14:textId="77777777" w:rsidR="00522A9A" w:rsidRPr="00045051" w:rsidRDefault="00522A9A" w:rsidP="00E304BB">
            <w:pPr>
              <w:ind w:right="-314"/>
              <w:jc w:val="both"/>
              <w:rPr>
                <w:color w:val="000000"/>
                <w:sz w:val="22"/>
                <w:szCs w:val="22"/>
              </w:rPr>
            </w:pPr>
          </w:p>
        </w:tc>
        <w:tc>
          <w:tcPr>
            <w:tcW w:w="2126" w:type="dxa"/>
          </w:tcPr>
          <w:p w14:paraId="363268C8" w14:textId="77777777" w:rsidR="00522A9A" w:rsidRPr="00045051" w:rsidRDefault="00522A9A" w:rsidP="00E304BB">
            <w:pPr>
              <w:ind w:right="-314"/>
              <w:jc w:val="both"/>
              <w:rPr>
                <w:color w:val="000000"/>
                <w:sz w:val="22"/>
                <w:szCs w:val="22"/>
              </w:rPr>
            </w:pPr>
          </w:p>
        </w:tc>
      </w:tr>
    </w:tbl>
    <w:p w14:paraId="363268CA" w14:textId="77777777" w:rsidR="00DF099B" w:rsidRDefault="00DF099B" w:rsidP="00DF099B">
      <w:pPr>
        <w:spacing w:before="120"/>
        <w:ind w:firstLine="851"/>
        <w:jc w:val="both"/>
        <w:rPr>
          <w:lang w:eastAsia="lt-LT"/>
        </w:rPr>
      </w:pPr>
      <w:proofErr w:type="spellStart"/>
      <w:r w:rsidRPr="00045051">
        <w:rPr>
          <w:b/>
          <w:sz w:val="22"/>
          <w:szCs w:val="22"/>
        </w:rPr>
        <w:t>Pastaba</w:t>
      </w:r>
      <w:proofErr w:type="spellEnd"/>
      <w:r w:rsidRPr="00045051">
        <w:rPr>
          <w:sz w:val="22"/>
          <w:szCs w:val="22"/>
        </w:rPr>
        <w:t xml:space="preserve">. </w:t>
      </w:r>
      <w:proofErr w:type="spellStart"/>
      <w:r>
        <w:rPr>
          <w:lang w:eastAsia="lt-LT"/>
        </w:rPr>
        <w:t>Tiekėjui</w:t>
      </w:r>
      <w:proofErr w:type="spellEnd"/>
      <w:r>
        <w:rPr>
          <w:lang w:eastAsia="lt-LT"/>
        </w:rPr>
        <w:t xml:space="preserve"> </w:t>
      </w:r>
      <w:proofErr w:type="spellStart"/>
      <w:r>
        <w:rPr>
          <w:lang w:eastAsia="lt-LT"/>
        </w:rPr>
        <w:t>nenurodžius</w:t>
      </w:r>
      <w:proofErr w:type="spellEnd"/>
      <w:r>
        <w:rPr>
          <w:lang w:eastAsia="lt-LT"/>
        </w:rPr>
        <w:t xml:space="preserve">, </w:t>
      </w:r>
      <w:proofErr w:type="spellStart"/>
      <w:r>
        <w:rPr>
          <w:lang w:eastAsia="lt-LT"/>
        </w:rPr>
        <w:t>kokia</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laikoma</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konfidencialios</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pasiūlyme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tiekėjas</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nurodyti</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pasiūlymo</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kad</w:t>
      </w:r>
      <w:proofErr w:type="spellEnd"/>
      <w:r>
        <w:rPr>
          <w:lang w:eastAsia="lt-LT"/>
        </w:rPr>
        <w:t xml:space="preserve"> visas </w:t>
      </w:r>
      <w:proofErr w:type="spellStart"/>
      <w:r>
        <w:rPr>
          <w:lang w:eastAsia="lt-LT"/>
        </w:rPr>
        <w:t>pasiūlymas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konfidencialus</w:t>
      </w:r>
      <w:proofErr w:type="spellEnd"/>
      <w:r>
        <w:rPr>
          <w:lang w:eastAsia="lt-LT"/>
        </w:rPr>
        <w:t>.</w:t>
      </w:r>
    </w:p>
    <w:p w14:paraId="363268CB" w14:textId="77777777" w:rsidR="00663EE8" w:rsidRDefault="00663EE8" w:rsidP="00DF099B">
      <w:pPr>
        <w:ind w:firstLine="720"/>
        <w:jc w:val="both"/>
        <w:rPr>
          <w:b/>
          <w:bCs/>
          <w:i/>
          <w:iCs/>
          <w:lang w:eastAsia="lt-LT"/>
        </w:rPr>
      </w:pPr>
    </w:p>
    <w:p w14:paraId="363268CC" w14:textId="77777777" w:rsidR="00DF099B" w:rsidRDefault="00DF099B" w:rsidP="00DF099B">
      <w:pPr>
        <w:ind w:firstLine="720"/>
        <w:jc w:val="both"/>
        <w:rPr>
          <w:b/>
          <w:bCs/>
          <w:i/>
          <w:iCs/>
          <w:lang w:eastAsia="lt-LT"/>
        </w:rPr>
      </w:pPr>
      <w:proofErr w:type="spellStart"/>
      <w:r>
        <w:rPr>
          <w:b/>
          <w:bCs/>
          <w:i/>
          <w:iCs/>
          <w:lang w:eastAsia="lt-LT"/>
        </w:rPr>
        <w:t>Atkreipiame</w:t>
      </w:r>
      <w:proofErr w:type="spellEnd"/>
      <w:r>
        <w:rPr>
          <w:b/>
          <w:bCs/>
          <w:i/>
          <w:iCs/>
          <w:lang w:eastAsia="lt-LT"/>
        </w:rPr>
        <w:t xml:space="preserve"> </w:t>
      </w:r>
      <w:proofErr w:type="spellStart"/>
      <w:r>
        <w:rPr>
          <w:b/>
          <w:bCs/>
          <w:i/>
          <w:iCs/>
          <w:lang w:eastAsia="lt-LT"/>
        </w:rPr>
        <w:t>dėmesį</w:t>
      </w:r>
      <w:proofErr w:type="spellEnd"/>
      <w:r>
        <w:rPr>
          <w:b/>
          <w:bCs/>
          <w:i/>
          <w:iCs/>
          <w:lang w:eastAsia="lt-LT"/>
        </w:rPr>
        <w:t xml:space="preserve">, </w:t>
      </w:r>
      <w:proofErr w:type="spellStart"/>
      <w:r>
        <w:rPr>
          <w:b/>
          <w:bCs/>
          <w:i/>
          <w:iCs/>
          <w:lang w:eastAsia="lt-LT"/>
        </w:rPr>
        <w:t>kad</w:t>
      </w:r>
      <w:proofErr w:type="spellEnd"/>
      <w:r>
        <w:rPr>
          <w:b/>
          <w:bCs/>
          <w:i/>
          <w:iCs/>
          <w:lang w:eastAsia="lt-LT"/>
        </w:rPr>
        <w:t xml:space="preserve"> </w:t>
      </w:r>
      <w:proofErr w:type="spellStart"/>
      <w:r>
        <w:rPr>
          <w:b/>
          <w:bCs/>
          <w:i/>
          <w:iCs/>
          <w:lang w:eastAsia="lt-LT"/>
        </w:rPr>
        <w:t>pagal</w:t>
      </w:r>
      <w:proofErr w:type="spellEnd"/>
      <w:r>
        <w:rPr>
          <w:b/>
          <w:bCs/>
          <w:i/>
          <w:iCs/>
          <w:lang w:eastAsia="lt-LT"/>
        </w:rPr>
        <w:t xml:space="preserve"> VPĮ 86 str. 9 d. </w:t>
      </w:r>
      <w:proofErr w:type="spellStart"/>
      <w:r>
        <w:rPr>
          <w:b/>
          <w:bCs/>
          <w:i/>
          <w:iCs/>
          <w:lang w:eastAsia="lt-LT"/>
        </w:rPr>
        <w:t>Perkančioji</w:t>
      </w:r>
      <w:proofErr w:type="spellEnd"/>
      <w:r>
        <w:rPr>
          <w:b/>
          <w:bCs/>
          <w:i/>
          <w:iCs/>
          <w:lang w:eastAsia="lt-LT"/>
        </w:rPr>
        <w:t xml:space="preserve"> </w:t>
      </w:r>
      <w:proofErr w:type="spellStart"/>
      <w:r>
        <w:rPr>
          <w:b/>
          <w:bCs/>
          <w:i/>
          <w:iCs/>
          <w:lang w:eastAsia="lt-LT"/>
        </w:rPr>
        <w:t>organizacija</w:t>
      </w:r>
      <w:proofErr w:type="spellEnd"/>
      <w:r>
        <w:rPr>
          <w:b/>
          <w:bCs/>
          <w:i/>
          <w:iCs/>
          <w:lang w:eastAsia="lt-LT"/>
        </w:rPr>
        <w:t xml:space="preserve"> </w:t>
      </w:r>
      <w:proofErr w:type="spellStart"/>
      <w:r>
        <w:rPr>
          <w:b/>
          <w:bCs/>
          <w:i/>
          <w:iCs/>
          <w:lang w:eastAsia="lt-LT"/>
        </w:rPr>
        <w:t>laimėjusio</w:t>
      </w:r>
      <w:proofErr w:type="spellEnd"/>
      <w:r>
        <w:rPr>
          <w:b/>
          <w:bCs/>
          <w:i/>
          <w:iCs/>
          <w:lang w:eastAsia="lt-LT"/>
        </w:rPr>
        <w:t xml:space="preserve"> </w:t>
      </w:r>
      <w:proofErr w:type="spellStart"/>
      <w:r>
        <w:rPr>
          <w:b/>
          <w:bCs/>
          <w:i/>
          <w:iCs/>
          <w:lang w:eastAsia="lt-LT"/>
        </w:rPr>
        <w:t>dalyvio</w:t>
      </w:r>
      <w:proofErr w:type="spellEnd"/>
      <w:r>
        <w:rPr>
          <w:b/>
          <w:bCs/>
          <w:i/>
          <w:iCs/>
          <w:lang w:eastAsia="lt-LT"/>
        </w:rPr>
        <w:t xml:space="preserve"> </w:t>
      </w:r>
      <w:proofErr w:type="spellStart"/>
      <w:r>
        <w:rPr>
          <w:b/>
          <w:bCs/>
          <w:i/>
          <w:iCs/>
          <w:lang w:eastAsia="lt-LT"/>
        </w:rPr>
        <w:t>pasiūlymą</w:t>
      </w:r>
      <w:proofErr w:type="spellEnd"/>
      <w:r>
        <w:rPr>
          <w:b/>
          <w:bCs/>
          <w:i/>
          <w:iCs/>
          <w:lang w:eastAsia="lt-LT"/>
        </w:rPr>
        <w:t xml:space="preserve">, </w:t>
      </w:r>
      <w:proofErr w:type="spellStart"/>
      <w:r>
        <w:rPr>
          <w:b/>
          <w:bCs/>
          <w:i/>
          <w:iCs/>
          <w:lang w:eastAsia="lt-LT"/>
        </w:rPr>
        <w:t>sudarytą</w:t>
      </w:r>
      <w:proofErr w:type="spellEnd"/>
      <w:r>
        <w:rPr>
          <w:b/>
          <w:bCs/>
          <w:i/>
          <w:iCs/>
          <w:lang w:eastAsia="lt-LT"/>
        </w:rPr>
        <w:t xml:space="preserve"> </w:t>
      </w:r>
      <w:proofErr w:type="spellStart"/>
      <w:r>
        <w:rPr>
          <w:b/>
          <w:bCs/>
          <w:i/>
          <w:iCs/>
          <w:lang w:eastAsia="lt-LT"/>
        </w:rPr>
        <w:t>pirkimo</w:t>
      </w:r>
      <w:proofErr w:type="spellEnd"/>
      <w:r>
        <w:rPr>
          <w:b/>
          <w:bCs/>
          <w:i/>
          <w:iCs/>
          <w:lang w:eastAsia="lt-LT"/>
        </w:rPr>
        <w:t xml:space="preserve"> </w:t>
      </w:r>
      <w:proofErr w:type="spellStart"/>
      <w:r>
        <w:rPr>
          <w:b/>
          <w:bCs/>
          <w:i/>
          <w:iCs/>
          <w:lang w:eastAsia="lt-LT"/>
        </w:rPr>
        <w:t>sutartį</w:t>
      </w:r>
      <w:proofErr w:type="spellEnd"/>
      <w:r>
        <w:rPr>
          <w:b/>
          <w:bCs/>
          <w:i/>
          <w:iCs/>
          <w:lang w:eastAsia="lt-LT"/>
        </w:rPr>
        <w:t xml:space="preserve"> </w:t>
      </w:r>
      <w:proofErr w:type="spellStart"/>
      <w:r>
        <w:rPr>
          <w:b/>
          <w:bCs/>
          <w:i/>
          <w:iCs/>
          <w:lang w:eastAsia="lt-LT"/>
        </w:rPr>
        <w:t>ir</w:t>
      </w:r>
      <w:proofErr w:type="spellEnd"/>
      <w:r>
        <w:rPr>
          <w:b/>
          <w:bCs/>
          <w:i/>
          <w:iCs/>
          <w:lang w:eastAsia="lt-LT"/>
        </w:rPr>
        <w:t xml:space="preserve"> </w:t>
      </w:r>
      <w:proofErr w:type="spellStart"/>
      <w:r>
        <w:rPr>
          <w:b/>
          <w:bCs/>
          <w:i/>
          <w:iCs/>
          <w:lang w:eastAsia="lt-LT"/>
        </w:rPr>
        <w:t>pirkimo</w:t>
      </w:r>
      <w:proofErr w:type="spellEnd"/>
      <w:r>
        <w:rPr>
          <w:b/>
          <w:bCs/>
          <w:i/>
          <w:iCs/>
          <w:lang w:eastAsia="lt-LT"/>
        </w:rPr>
        <w:t xml:space="preserve"> </w:t>
      </w:r>
      <w:proofErr w:type="spellStart"/>
      <w:r>
        <w:rPr>
          <w:b/>
          <w:bCs/>
          <w:i/>
          <w:iCs/>
          <w:lang w:eastAsia="lt-LT"/>
        </w:rPr>
        <w:t>sutarties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pakeitimus</w:t>
      </w:r>
      <w:proofErr w:type="spellEnd"/>
      <w:r>
        <w:rPr>
          <w:b/>
          <w:bCs/>
          <w:i/>
          <w:iCs/>
          <w:lang w:eastAsia="lt-LT"/>
        </w:rPr>
        <w:t xml:space="preserve">, </w:t>
      </w:r>
      <w:proofErr w:type="spellStart"/>
      <w:r>
        <w:rPr>
          <w:b/>
          <w:bCs/>
          <w:i/>
          <w:iCs/>
          <w:lang w:eastAsia="lt-LT"/>
        </w:rPr>
        <w:t>išskyrus</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kurios</w:t>
      </w:r>
      <w:proofErr w:type="spellEnd"/>
      <w:r>
        <w:rPr>
          <w:b/>
          <w:bCs/>
          <w:i/>
          <w:iCs/>
          <w:lang w:eastAsia="lt-LT"/>
        </w:rPr>
        <w:t xml:space="preserve"> </w:t>
      </w:r>
      <w:proofErr w:type="spellStart"/>
      <w:r>
        <w:rPr>
          <w:b/>
          <w:bCs/>
          <w:i/>
          <w:iCs/>
          <w:lang w:eastAsia="lt-LT"/>
        </w:rPr>
        <w:t>atskleidimas</w:t>
      </w:r>
      <w:proofErr w:type="spellEnd"/>
      <w:r>
        <w:rPr>
          <w:b/>
          <w:bCs/>
          <w:i/>
          <w:iCs/>
          <w:lang w:eastAsia="lt-LT"/>
        </w:rPr>
        <w:t xml:space="preserve"> </w:t>
      </w:r>
      <w:proofErr w:type="spellStart"/>
      <w:r>
        <w:rPr>
          <w:b/>
          <w:bCs/>
          <w:i/>
          <w:iCs/>
          <w:lang w:eastAsia="lt-LT"/>
        </w:rPr>
        <w:t>prieštarautų</w:t>
      </w:r>
      <w:proofErr w:type="spellEnd"/>
      <w:r>
        <w:rPr>
          <w:b/>
          <w:bCs/>
          <w:i/>
          <w:iCs/>
          <w:lang w:eastAsia="lt-LT"/>
        </w:rPr>
        <w:t xml:space="preserve"> </w:t>
      </w:r>
      <w:proofErr w:type="spellStart"/>
      <w:r>
        <w:rPr>
          <w:b/>
          <w:bCs/>
          <w:i/>
          <w:iCs/>
          <w:lang w:eastAsia="lt-LT"/>
        </w:rPr>
        <w:t>teisės</w:t>
      </w:r>
      <w:proofErr w:type="spellEnd"/>
      <w:r>
        <w:rPr>
          <w:b/>
          <w:bCs/>
          <w:i/>
          <w:iCs/>
          <w:lang w:eastAsia="lt-LT"/>
        </w:rPr>
        <w:t xml:space="preserve"> </w:t>
      </w:r>
      <w:proofErr w:type="spellStart"/>
      <w:r>
        <w:rPr>
          <w:b/>
          <w:bCs/>
          <w:i/>
          <w:iCs/>
          <w:lang w:eastAsia="lt-LT"/>
        </w:rPr>
        <w:t>aktams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teisėtiems</w:t>
      </w:r>
      <w:proofErr w:type="spellEnd"/>
      <w:r>
        <w:rPr>
          <w:b/>
          <w:bCs/>
          <w:i/>
          <w:iCs/>
          <w:lang w:eastAsia="lt-LT"/>
        </w:rPr>
        <w:t xml:space="preserve"> </w:t>
      </w:r>
      <w:proofErr w:type="spellStart"/>
      <w:r>
        <w:rPr>
          <w:b/>
          <w:bCs/>
          <w:i/>
          <w:iCs/>
          <w:lang w:eastAsia="lt-LT"/>
        </w:rPr>
        <w:t>tiekėjų</w:t>
      </w:r>
      <w:proofErr w:type="spellEnd"/>
      <w:r>
        <w:rPr>
          <w:b/>
          <w:bCs/>
          <w:i/>
          <w:iCs/>
          <w:lang w:eastAsia="lt-LT"/>
        </w:rPr>
        <w:t xml:space="preserve"> </w:t>
      </w:r>
      <w:proofErr w:type="spellStart"/>
      <w:r>
        <w:rPr>
          <w:b/>
          <w:bCs/>
          <w:i/>
          <w:iCs/>
          <w:lang w:eastAsia="lt-LT"/>
        </w:rPr>
        <w:t>komerciniams</w:t>
      </w:r>
      <w:proofErr w:type="spellEnd"/>
      <w:r>
        <w:rPr>
          <w:b/>
          <w:bCs/>
          <w:i/>
          <w:iCs/>
          <w:lang w:eastAsia="lt-LT"/>
        </w:rPr>
        <w:t xml:space="preserve"> </w:t>
      </w:r>
      <w:proofErr w:type="spellStart"/>
      <w:r>
        <w:rPr>
          <w:b/>
          <w:bCs/>
          <w:i/>
          <w:iCs/>
          <w:lang w:eastAsia="lt-LT"/>
        </w:rPr>
        <w:t>interesams</w:t>
      </w:r>
      <w:proofErr w:type="spellEnd"/>
      <w:r>
        <w:rPr>
          <w:b/>
          <w:bCs/>
          <w:i/>
          <w:iCs/>
          <w:lang w:eastAsia="lt-LT"/>
        </w:rPr>
        <w:t xml:space="preserve"> </w:t>
      </w:r>
      <w:proofErr w:type="spellStart"/>
      <w:r>
        <w:rPr>
          <w:b/>
          <w:bCs/>
          <w:i/>
          <w:iCs/>
          <w:lang w:eastAsia="lt-LT"/>
        </w:rPr>
        <w:t>arba</w:t>
      </w:r>
      <w:proofErr w:type="spellEnd"/>
      <w:r>
        <w:rPr>
          <w:b/>
          <w:bCs/>
          <w:i/>
          <w:iCs/>
          <w:lang w:eastAsia="lt-LT"/>
        </w:rPr>
        <w:t xml:space="preserve"> </w:t>
      </w:r>
      <w:proofErr w:type="spellStart"/>
      <w:r>
        <w:rPr>
          <w:b/>
          <w:bCs/>
          <w:i/>
          <w:iCs/>
          <w:lang w:eastAsia="lt-LT"/>
        </w:rPr>
        <w:t>trukdytų</w:t>
      </w:r>
      <w:proofErr w:type="spellEnd"/>
      <w:r>
        <w:rPr>
          <w:b/>
          <w:bCs/>
          <w:i/>
          <w:iCs/>
          <w:lang w:eastAsia="lt-LT"/>
        </w:rPr>
        <w:t xml:space="preserve"> </w:t>
      </w:r>
      <w:proofErr w:type="spellStart"/>
      <w:r>
        <w:rPr>
          <w:b/>
          <w:bCs/>
          <w:i/>
          <w:iCs/>
          <w:lang w:eastAsia="lt-LT"/>
        </w:rPr>
        <w:t>laisvai</w:t>
      </w:r>
      <w:proofErr w:type="spellEnd"/>
      <w:r>
        <w:rPr>
          <w:b/>
          <w:bCs/>
          <w:i/>
          <w:iCs/>
          <w:lang w:eastAsia="lt-LT"/>
        </w:rPr>
        <w:t xml:space="preserve"> </w:t>
      </w:r>
      <w:proofErr w:type="spellStart"/>
      <w:r>
        <w:rPr>
          <w:b/>
          <w:bCs/>
          <w:i/>
          <w:iCs/>
          <w:lang w:eastAsia="lt-LT"/>
        </w:rPr>
        <w:t>konkuruoti</w:t>
      </w:r>
      <w:proofErr w:type="spellEnd"/>
      <w:r>
        <w:rPr>
          <w:b/>
          <w:bCs/>
          <w:i/>
          <w:iCs/>
          <w:lang w:eastAsia="lt-LT"/>
        </w:rPr>
        <w:t xml:space="preserve"> </w:t>
      </w:r>
      <w:proofErr w:type="spellStart"/>
      <w:r>
        <w:rPr>
          <w:b/>
          <w:bCs/>
          <w:i/>
          <w:iCs/>
          <w:lang w:eastAsia="lt-LT"/>
        </w:rPr>
        <w:t>tarpusavyje</w:t>
      </w:r>
      <w:proofErr w:type="spellEnd"/>
      <w:r>
        <w:rPr>
          <w:b/>
          <w:bCs/>
          <w:i/>
          <w:iCs/>
          <w:lang w:eastAsia="lt-LT"/>
        </w:rPr>
        <w:t xml:space="preserve">, ne </w:t>
      </w:r>
      <w:proofErr w:type="spellStart"/>
      <w:r>
        <w:rPr>
          <w:b/>
          <w:bCs/>
          <w:i/>
          <w:iCs/>
          <w:lang w:eastAsia="lt-LT"/>
        </w:rPr>
        <w:t>vėliau</w:t>
      </w:r>
      <w:proofErr w:type="spellEnd"/>
      <w:r>
        <w:rPr>
          <w:b/>
          <w:bCs/>
          <w:i/>
          <w:iCs/>
          <w:lang w:eastAsia="lt-LT"/>
        </w:rPr>
        <w:t xml:space="preserve"> </w:t>
      </w:r>
      <w:proofErr w:type="spellStart"/>
      <w:r>
        <w:rPr>
          <w:b/>
          <w:bCs/>
          <w:i/>
          <w:iCs/>
          <w:lang w:eastAsia="lt-LT"/>
        </w:rPr>
        <w:t>kaip</w:t>
      </w:r>
      <w:proofErr w:type="spellEnd"/>
      <w:r>
        <w:rPr>
          <w:b/>
          <w:bCs/>
          <w:i/>
          <w:iCs/>
          <w:lang w:eastAsia="lt-LT"/>
        </w:rPr>
        <w:t xml:space="preserve"> per 15 </w:t>
      </w:r>
      <w:proofErr w:type="spellStart"/>
      <w:r>
        <w:rPr>
          <w:b/>
          <w:bCs/>
          <w:i/>
          <w:iCs/>
          <w:lang w:eastAsia="lt-LT"/>
        </w:rPr>
        <w:t>dienų</w:t>
      </w:r>
      <w:proofErr w:type="spellEnd"/>
      <w:r>
        <w:rPr>
          <w:b/>
          <w:bCs/>
          <w:i/>
          <w:iCs/>
          <w:lang w:eastAsia="lt-LT"/>
        </w:rPr>
        <w:t xml:space="preserve"> </w:t>
      </w:r>
      <w:proofErr w:type="spellStart"/>
      <w:r>
        <w:rPr>
          <w:b/>
          <w:bCs/>
          <w:i/>
          <w:iCs/>
          <w:lang w:eastAsia="lt-LT"/>
        </w:rPr>
        <w:t>nuo</w:t>
      </w:r>
      <w:proofErr w:type="spellEnd"/>
      <w:r>
        <w:rPr>
          <w:b/>
          <w:bCs/>
          <w:i/>
          <w:iCs/>
          <w:lang w:eastAsia="lt-LT"/>
        </w:rPr>
        <w:t xml:space="preserve"> </w:t>
      </w:r>
      <w:proofErr w:type="spellStart"/>
      <w:r>
        <w:rPr>
          <w:b/>
          <w:bCs/>
          <w:i/>
          <w:iCs/>
          <w:lang w:eastAsia="lt-LT"/>
        </w:rPr>
        <w:t>pirkimo</w:t>
      </w:r>
      <w:proofErr w:type="spellEnd"/>
      <w:r>
        <w:rPr>
          <w:b/>
          <w:bCs/>
          <w:i/>
          <w:iCs/>
          <w:lang w:eastAsia="lt-LT"/>
        </w:rPr>
        <w:t xml:space="preserve"> </w:t>
      </w:r>
      <w:proofErr w:type="spellStart"/>
      <w:r>
        <w:rPr>
          <w:b/>
          <w:bCs/>
          <w:i/>
          <w:iCs/>
          <w:lang w:eastAsia="lt-LT"/>
        </w:rPr>
        <w:t>sutarties</w:t>
      </w:r>
      <w:proofErr w:type="spellEnd"/>
      <w:r>
        <w:rPr>
          <w:b/>
          <w:bCs/>
          <w:i/>
          <w:iCs/>
          <w:lang w:eastAsia="lt-LT"/>
        </w:rPr>
        <w:t xml:space="preserve"> </w:t>
      </w:r>
      <w:proofErr w:type="spellStart"/>
      <w:r>
        <w:rPr>
          <w:b/>
          <w:bCs/>
          <w:i/>
          <w:iCs/>
          <w:lang w:eastAsia="lt-LT"/>
        </w:rPr>
        <w:t>sudarymo</w:t>
      </w:r>
      <w:proofErr w:type="spellEnd"/>
      <w:r>
        <w:rPr>
          <w:b/>
          <w:bCs/>
          <w:i/>
          <w:iCs/>
          <w:lang w:eastAsia="lt-LT"/>
        </w:rPr>
        <w:t xml:space="preserve"> </w:t>
      </w:r>
      <w:proofErr w:type="spellStart"/>
      <w:r>
        <w:rPr>
          <w:b/>
          <w:bCs/>
          <w:i/>
          <w:iCs/>
          <w:lang w:eastAsia="lt-LT"/>
        </w:rPr>
        <w:t>ar</w:t>
      </w:r>
      <w:proofErr w:type="spellEnd"/>
      <w:r>
        <w:rPr>
          <w:b/>
          <w:bCs/>
          <w:i/>
          <w:iCs/>
          <w:lang w:eastAsia="lt-LT"/>
        </w:rPr>
        <w:t xml:space="preserve"> </w:t>
      </w:r>
      <w:proofErr w:type="spellStart"/>
      <w:r>
        <w:rPr>
          <w:b/>
          <w:bCs/>
          <w:i/>
          <w:iCs/>
          <w:lang w:eastAsia="lt-LT"/>
        </w:rPr>
        <w:t>jos</w:t>
      </w:r>
      <w:proofErr w:type="spellEnd"/>
      <w:r>
        <w:rPr>
          <w:b/>
          <w:bCs/>
          <w:i/>
          <w:iCs/>
          <w:lang w:eastAsia="lt-LT"/>
        </w:rPr>
        <w:t xml:space="preserve"> </w:t>
      </w:r>
      <w:proofErr w:type="spellStart"/>
      <w:r>
        <w:rPr>
          <w:b/>
          <w:bCs/>
          <w:i/>
          <w:iCs/>
          <w:lang w:eastAsia="lt-LT"/>
        </w:rPr>
        <w:t>sąlygų</w:t>
      </w:r>
      <w:proofErr w:type="spellEnd"/>
      <w:r>
        <w:rPr>
          <w:b/>
          <w:bCs/>
          <w:i/>
          <w:iCs/>
          <w:lang w:eastAsia="lt-LT"/>
        </w:rPr>
        <w:t xml:space="preserve"> </w:t>
      </w:r>
      <w:proofErr w:type="spellStart"/>
      <w:r>
        <w:rPr>
          <w:b/>
          <w:bCs/>
          <w:i/>
          <w:iCs/>
          <w:lang w:eastAsia="lt-LT"/>
        </w:rPr>
        <w:t>pakeitimo</w:t>
      </w:r>
      <w:proofErr w:type="spellEnd"/>
      <w:r>
        <w:rPr>
          <w:b/>
          <w:bCs/>
          <w:i/>
          <w:iCs/>
          <w:lang w:eastAsia="lt-LT"/>
        </w:rPr>
        <w:t xml:space="preserve"> </w:t>
      </w:r>
      <w:proofErr w:type="spellStart"/>
      <w:r>
        <w:rPr>
          <w:b/>
          <w:bCs/>
          <w:i/>
          <w:iCs/>
          <w:lang w:eastAsia="lt-LT"/>
        </w:rPr>
        <w:t>turi</w:t>
      </w:r>
      <w:proofErr w:type="spellEnd"/>
      <w:r>
        <w:rPr>
          <w:b/>
          <w:bCs/>
          <w:i/>
          <w:iCs/>
          <w:lang w:eastAsia="lt-LT"/>
        </w:rPr>
        <w:t xml:space="preserve"> </w:t>
      </w:r>
      <w:proofErr w:type="spellStart"/>
      <w:r>
        <w:rPr>
          <w:b/>
          <w:bCs/>
          <w:i/>
          <w:iCs/>
          <w:lang w:eastAsia="lt-LT"/>
        </w:rPr>
        <w:t>paskelbti</w:t>
      </w:r>
      <w:proofErr w:type="spellEnd"/>
      <w:r>
        <w:rPr>
          <w:b/>
          <w:bCs/>
          <w:i/>
          <w:iCs/>
          <w:lang w:eastAsia="lt-LT"/>
        </w:rPr>
        <w:t xml:space="preserve"> </w:t>
      </w:r>
      <w:proofErr w:type="spellStart"/>
      <w:r>
        <w:rPr>
          <w:b/>
          <w:bCs/>
          <w:i/>
          <w:iCs/>
          <w:lang w:eastAsia="lt-LT"/>
        </w:rPr>
        <w:t>Centrinėje</w:t>
      </w:r>
      <w:proofErr w:type="spellEnd"/>
      <w:r>
        <w:rPr>
          <w:b/>
          <w:bCs/>
          <w:i/>
          <w:iCs/>
          <w:lang w:eastAsia="lt-LT"/>
        </w:rPr>
        <w:t xml:space="preserve"> </w:t>
      </w:r>
      <w:proofErr w:type="spellStart"/>
      <w:r>
        <w:rPr>
          <w:b/>
          <w:bCs/>
          <w:i/>
          <w:iCs/>
          <w:lang w:eastAsia="lt-LT"/>
        </w:rPr>
        <w:t>viešųjų</w:t>
      </w:r>
      <w:proofErr w:type="spellEnd"/>
      <w:r>
        <w:rPr>
          <w:b/>
          <w:bCs/>
          <w:i/>
          <w:iCs/>
          <w:lang w:eastAsia="lt-LT"/>
        </w:rPr>
        <w:t xml:space="preserve"> </w:t>
      </w:r>
      <w:proofErr w:type="spellStart"/>
      <w:r>
        <w:rPr>
          <w:b/>
          <w:bCs/>
          <w:i/>
          <w:iCs/>
          <w:lang w:eastAsia="lt-LT"/>
        </w:rPr>
        <w:t>pirkimų</w:t>
      </w:r>
      <w:proofErr w:type="spellEnd"/>
      <w:r>
        <w:rPr>
          <w:b/>
          <w:bCs/>
          <w:i/>
          <w:iCs/>
          <w:lang w:eastAsia="lt-LT"/>
        </w:rPr>
        <w:t xml:space="preserve"> </w:t>
      </w:r>
      <w:proofErr w:type="spellStart"/>
      <w:r>
        <w:rPr>
          <w:b/>
          <w:bCs/>
          <w:i/>
          <w:iCs/>
          <w:lang w:eastAsia="lt-LT"/>
        </w:rPr>
        <w:t>informacinėje</w:t>
      </w:r>
      <w:proofErr w:type="spellEnd"/>
      <w:r>
        <w:rPr>
          <w:b/>
          <w:bCs/>
          <w:i/>
          <w:iCs/>
          <w:lang w:eastAsia="lt-LT"/>
        </w:rPr>
        <w:t xml:space="preserve"> </w:t>
      </w:r>
      <w:proofErr w:type="spellStart"/>
      <w:r>
        <w:rPr>
          <w:b/>
          <w:bCs/>
          <w:i/>
          <w:iCs/>
          <w:lang w:eastAsia="lt-LT"/>
        </w:rPr>
        <w:t>sistemoje</w:t>
      </w:r>
      <w:proofErr w:type="spellEnd"/>
      <w:r>
        <w:rPr>
          <w:b/>
          <w:bCs/>
          <w:i/>
          <w:iCs/>
          <w:lang w:eastAsia="lt-LT"/>
        </w:rPr>
        <w:t xml:space="preserve">. </w:t>
      </w:r>
      <w:proofErr w:type="spellStart"/>
      <w:r>
        <w:rPr>
          <w:b/>
          <w:bCs/>
          <w:i/>
          <w:iCs/>
          <w:lang w:eastAsia="lt-LT"/>
        </w:rPr>
        <w:t>Prašome</w:t>
      </w:r>
      <w:proofErr w:type="spellEnd"/>
      <w:r>
        <w:rPr>
          <w:b/>
          <w:bCs/>
          <w:i/>
          <w:iCs/>
          <w:lang w:eastAsia="lt-LT"/>
        </w:rPr>
        <w:t xml:space="preserve"> </w:t>
      </w:r>
      <w:proofErr w:type="spellStart"/>
      <w:r>
        <w:rPr>
          <w:b/>
          <w:bCs/>
          <w:i/>
          <w:iCs/>
          <w:lang w:eastAsia="lt-LT"/>
        </w:rPr>
        <w:t>konfidencialią</w:t>
      </w:r>
      <w:proofErr w:type="spellEnd"/>
      <w:r>
        <w:rPr>
          <w:b/>
          <w:bCs/>
          <w:i/>
          <w:iCs/>
          <w:lang w:eastAsia="lt-LT"/>
        </w:rPr>
        <w:t xml:space="preserve"> </w:t>
      </w:r>
      <w:proofErr w:type="spellStart"/>
      <w:r>
        <w:rPr>
          <w:b/>
          <w:bCs/>
          <w:i/>
          <w:iCs/>
          <w:lang w:eastAsia="lt-LT"/>
        </w:rPr>
        <w:t>informaciją</w:t>
      </w:r>
      <w:proofErr w:type="spellEnd"/>
      <w:r>
        <w:rPr>
          <w:b/>
          <w:bCs/>
          <w:i/>
          <w:iCs/>
          <w:lang w:eastAsia="lt-LT"/>
        </w:rPr>
        <w:t xml:space="preserve"> </w:t>
      </w:r>
      <w:proofErr w:type="spellStart"/>
      <w:r>
        <w:rPr>
          <w:b/>
          <w:bCs/>
          <w:i/>
          <w:iCs/>
          <w:lang w:eastAsia="lt-LT"/>
        </w:rPr>
        <w:t>nurodyti</w:t>
      </w:r>
      <w:proofErr w:type="spellEnd"/>
      <w:r>
        <w:rPr>
          <w:b/>
          <w:bCs/>
          <w:i/>
          <w:iCs/>
          <w:lang w:eastAsia="lt-LT"/>
        </w:rPr>
        <w:t xml:space="preserve"> </w:t>
      </w:r>
      <w:proofErr w:type="spellStart"/>
      <w:r>
        <w:rPr>
          <w:b/>
          <w:bCs/>
          <w:i/>
          <w:iCs/>
          <w:lang w:eastAsia="lt-LT"/>
        </w:rPr>
        <w:t>aiškiai</w:t>
      </w:r>
      <w:proofErr w:type="spellEnd"/>
      <w:r>
        <w:rPr>
          <w:b/>
          <w:bCs/>
          <w:i/>
          <w:iCs/>
          <w:lang w:eastAsia="lt-LT"/>
        </w:rPr>
        <w:t xml:space="preserve">, </w:t>
      </w:r>
      <w:proofErr w:type="spellStart"/>
      <w:r>
        <w:rPr>
          <w:b/>
          <w:bCs/>
          <w:i/>
          <w:iCs/>
          <w:lang w:eastAsia="lt-LT"/>
        </w:rPr>
        <w:t>pagrįstai</w:t>
      </w:r>
      <w:proofErr w:type="spellEnd"/>
      <w:r>
        <w:rPr>
          <w:b/>
          <w:bCs/>
          <w:i/>
          <w:iCs/>
          <w:lang w:eastAsia="lt-LT"/>
        </w:rPr>
        <w:t xml:space="preserve">, </w:t>
      </w:r>
      <w:proofErr w:type="spellStart"/>
      <w:r>
        <w:rPr>
          <w:b/>
          <w:bCs/>
          <w:i/>
          <w:iCs/>
          <w:lang w:eastAsia="lt-LT"/>
        </w:rPr>
        <w:t>pageidaujama</w:t>
      </w:r>
      <w:proofErr w:type="spellEnd"/>
      <w:r>
        <w:rPr>
          <w:b/>
          <w:bCs/>
          <w:i/>
          <w:iCs/>
          <w:lang w:eastAsia="lt-LT"/>
        </w:rPr>
        <w:t xml:space="preserve"> </w:t>
      </w:r>
      <w:proofErr w:type="spellStart"/>
      <w:r>
        <w:rPr>
          <w:b/>
          <w:bCs/>
          <w:i/>
          <w:iCs/>
          <w:lang w:eastAsia="lt-LT"/>
        </w:rPr>
        <w:t>atskiru</w:t>
      </w:r>
      <w:proofErr w:type="spellEnd"/>
      <w:r>
        <w:rPr>
          <w:b/>
          <w:bCs/>
          <w:i/>
          <w:iCs/>
          <w:lang w:eastAsia="lt-LT"/>
        </w:rPr>
        <w:t xml:space="preserve"> (-</w:t>
      </w:r>
      <w:proofErr w:type="spellStart"/>
      <w:r>
        <w:rPr>
          <w:b/>
          <w:bCs/>
          <w:i/>
          <w:iCs/>
          <w:lang w:eastAsia="lt-LT"/>
        </w:rPr>
        <w:t>ais</w:t>
      </w:r>
      <w:proofErr w:type="spellEnd"/>
      <w:r>
        <w:rPr>
          <w:b/>
          <w:bCs/>
          <w:i/>
          <w:iCs/>
          <w:lang w:eastAsia="lt-LT"/>
        </w:rPr>
        <w:t xml:space="preserve">) </w:t>
      </w:r>
      <w:proofErr w:type="spellStart"/>
      <w:r>
        <w:rPr>
          <w:b/>
          <w:bCs/>
          <w:i/>
          <w:iCs/>
          <w:lang w:eastAsia="lt-LT"/>
        </w:rPr>
        <w:t>dokumentu</w:t>
      </w:r>
      <w:proofErr w:type="spellEnd"/>
      <w:r>
        <w:rPr>
          <w:b/>
          <w:bCs/>
          <w:i/>
          <w:iCs/>
          <w:lang w:eastAsia="lt-LT"/>
        </w:rPr>
        <w:t xml:space="preserve"> (-</w:t>
      </w:r>
      <w:proofErr w:type="spellStart"/>
      <w:r>
        <w:rPr>
          <w:b/>
          <w:bCs/>
          <w:i/>
          <w:iCs/>
          <w:lang w:eastAsia="lt-LT"/>
        </w:rPr>
        <w:t>ais</w:t>
      </w:r>
      <w:proofErr w:type="spellEnd"/>
      <w:r>
        <w:rPr>
          <w:b/>
          <w:bCs/>
          <w:i/>
          <w:iCs/>
          <w:lang w:eastAsia="lt-LT"/>
        </w:rPr>
        <w:t>).</w:t>
      </w:r>
    </w:p>
    <w:p w14:paraId="363268CD" w14:textId="77777777" w:rsidR="00DF099B" w:rsidRDefault="00DF099B" w:rsidP="00DF099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Pr>
          <w:rFonts w:eastAsia="Lucida Sans Unicode"/>
          <w:color w:val="000000"/>
          <w:kern w:val="3"/>
          <w:lang w:eastAsia="hi-IN" w:bidi="hi-IN"/>
        </w:rPr>
        <w:tab/>
      </w:r>
    </w:p>
    <w:p w14:paraId="363268CE" w14:textId="77777777" w:rsidR="00DF099B" w:rsidRDefault="00DF099B" w:rsidP="00DF099B">
      <w:pPr>
        <w:spacing w:after="720"/>
        <w:ind w:firstLine="567"/>
        <w:jc w:val="both"/>
      </w:pPr>
      <w:proofErr w:type="spellStart"/>
      <w:r w:rsidRPr="00045051">
        <w:rPr>
          <w:b/>
          <w:sz w:val="22"/>
          <w:szCs w:val="22"/>
        </w:rPr>
        <w:t>Pastaba</w:t>
      </w:r>
      <w:proofErr w:type="spellEnd"/>
      <w:r w:rsidRPr="00045051">
        <w:rPr>
          <w:sz w:val="22"/>
          <w:szCs w:val="22"/>
        </w:rPr>
        <w:t xml:space="preserve">. </w:t>
      </w:r>
      <w:proofErr w:type="spellStart"/>
      <w:r>
        <w:t>Jeigu</w:t>
      </w:r>
      <w:proofErr w:type="spellEnd"/>
      <w:r>
        <w:t xml:space="preserve"> </w:t>
      </w:r>
      <w:proofErr w:type="spellStart"/>
      <w:r>
        <w:t>pasiūlymas</w:t>
      </w:r>
      <w:proofErr w:type="spellEnd"/>
      <w:r>
        <w:t xml:space="preserve"> </w:t>
      </w:r>
      <w:proofErr w:type="spellStart"/>
      <w:r>
        <w:t>pasirašomas</w:t>
      </w:r>
      <w:proofErr w:type="spellEnd"/>
      <w:r>
        <w:t xml:space="preserve"> </w:t>
      </w:r>
      <w:proofErr w:type="spellStart"/>
      <w:r>
        <w:t>tiekėjo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rPr>
          <w:b/>
          <w:u w:val="single"/>
        </w:rPr>
        <w:t>turi</w:t>
      </w:r>
      <w:proofErr w:type="spellEnd"/>
      <w:r>
        <w:rPr>
          <w:b/>
          <w:u w:val="single"/>
        </w:rPr>
        <w:t xml:space="preserve"> </w:t>
      </w:r>
      <w:proofErr w:type="spellStart"/>
      <w:r>
        <w:rPr>
          <w:b/>
          <w:u w:val="single"/>
        </w:rPr>
        <w:t>būti</w:t>
      </w:r>
      <w:proofErr w:type="spellEnd"/>
      <w:r>
        <w:rPr>
          <w:b/>
          <w:u w:val="single"/>
        </w:rPr>
        <w:t xml:space="preserve"> </w:t>
      </w:r>
      <w:proofErr w:type="spellStart"/>
      <w:r>
        <w:rPr>
          <w:b/>
          <w:u w:val="single"/>
        </w:rPr>
        <w:t>pateiktas</w:t>
      </w:r>
      <w:proofErr w:type="spellEnd"/>
      <w:r>
        <w:rPr>
          <w:b/>
          <w:u w:val="single"/>
        </w:rPr>
        <w:t xml:space="preserve"> </w:t>
      </w:r>
      <w:proofErr w:type="spellStart"/>
      <w:r>
        <w:rPr>
          <w:b/>
          <w:u w:val="single"/>
        </w:rPr>
        <w:t>įgaliojimas</w:t>
      </w:r>
      <w:proofErr w:type="spellEnd"/>
      <w:r>
        <w:rPr>
          <w:b/>
        </w:rPr>
        <w:t xml:space="preserve"> (</w:t>
      </w:r>
      <w:proofErr w:type="spellStart"/>
      <w:r>
        <w:rPr>
          <w:b/>
        </w:rPr>
        <w:t>originalas</w:t>
      </w:r>
      <w:proofErr w:type="spellEnd"/>
      <w:r>
        <w:rPr>
          <w:b/>
        </w:rPr>
        <w:t xml:space="preserve"> </w:t>
      </w:r>
      <w:proofErr w:type="spellStart"/>
      <w:r>
        <w:rPr>
          <w:b/>
        </w:rPr>
        <w:t>arba</w:t>
      </w:r>
      <w:proofErr w:type="spellEnd"/>
      <w:r>
        <w:rPr>
          <w:b/>
        </w:rPr>
        <w:t xml:space="preserve"> </w:t>
      </w:r>
      <w:proofErr w:type="spellStart"/>
      <w:r>
        <w:rPr>
          <w:b/>
        </w:rPr>
        <w:t>tinkamai</w:t>
      </w:r>
      <w:proofErr w:type="spellEnd"/>
      <w:r>
        <w:rPr>
          <w:b/>
        </w:rPr>
        <w:t xml:space="preserve"> </w:t>
      </w:r>
      <w:proofErr w:type="spellStart"/>
      <w:r>
        <w:rPr>
          <w:b/>
        </w:rPr>
        <w:t>patvirtinta</w:t>
      </w:r>
      <w:proofErr w:type="spellEnd"/>
      <w:r>
        <w:rPr>
          <w:b/>
        </w:rPr>
        <w:t xml:space="preserve"> </w:t>
      </w:r>
      <w:proofErr w:type="spellStart"/>
      <w:r>
        <w:rPr>
          <w:b/>
        </w:rPr>
        <w:t>kopija</w:t>
      </w:r>
      <w:proofErr w:type="spellEnd"/>
      <w:r>
        <w:rPr>
          <w:b/>
        </w:rPr>
        <w:t xml:space="preserve">) </w:t>
      </w:r>
      <w:proofErr w:type="spellStart"/>
      <w:r>
        <w:t>asmeniui</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ir</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susijusius</w:t>
      </w:r>
      <w:proofErr w:type="spellEnd"/>
      <w:r>
        <w:t xml:space="preserve"> </w:t>
      </w:r>
      <w:proofErr w:type="spellStart"/>
      <w:r>
        <w:t>dokumentus</w:t>
      </w:r>
      <w:proofErr w:type="spellEnd"/>
      <w:r>
        <w:t>).</w:t>
      </w:r>
    </w:p>
    <w:tbl>
      <w:tblPr>
        <w:tblW w:w="9828" w:type="dxa"/>
        <w:tblLayout w:type="fixed"/>
        <w:tblLook w:val="01E0" w:firstRow="1" w:lastRow="1" w:firstColumn="1" w:lastColumn="1" w:noHBand="0" w:noVBand="0"/>
      </w:tblPr>
      <w:tblGrid>
        <w:gridCol w:w="3225"/>
        <w:gridCol w:w="57"/>
        <w:gridCol w:w="604"/>
        <w:gridCol w:w="1984"/>
        <w:gridCol w:w="701"/>
        <w:gridCol w:w="2609"/>
        <w:gridCol w:w="648"/>
      </w:tblGrid>
      <w:tr w:rsidR="00045051" w:rsidRPr="00045051" w14:paraId="363268D4" w14:textId="77777777" w:rsidTr="00522A9A">
        <w:tc>
          <w:tcPr>
            <w:tcW w:w="3225" w:type="dxa"/>
          </w:tcPr>
          <w:p w14:paraId="363268CF" w14:textId="77777777" w:rsidR="004F271F" w:rsidRPr="00045051"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D0" w14:textId="77777777" w:rsidR="00522A9A" w:rsidRPr="00045051" w:rsidRDefault="00522A9A"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D1" w14:textId="77777777" w:rsidR="00522A9A" w:rsidRPr="00045051" w:rsidRDefault="00522A9A"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D2" w14:textId="77777777" w:rsidR="00522A9A" w:rsidRPr="00045051" w:rsidRDefault="00522A9A"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6603" w:type="dxa"/>
            <w:gridSpan w:val="6"/>
          </w:tcPr>
          <w:p w14:paraId="363268D3" w14:textId="77777777" w:rsidR="004F271F" w:rsidRPr="00045051"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2"/>
                <w:szCs w:val="22"/>
                <w:bdr w:val="none" w:sz="0" w:space="0" w:color="auto"/>
                <w:lang w:val="lt-LT"/>
              </w:rPr>
            </w:pPr>
          </w:p>
        </w:tc>
      </w:tr>
      <w:tr w:rsidR="004F271F" w:rsidRPr="004F271F" w14:paraId="363268DB" w14:textId="77777777" w:rsidTr="00522A9A">
        <w:trPr>
          <w:trHeight w:val="186"/>
        </w:trPr>
        <w:tc>
          <w:tcPr>
            <w:tcW w:w="3282" w:type="dxa"/>
            <w:gridSpan w:val="2"/>
            <w:tcBorders>
              <w:top w:val="single" w:sz="4" w:space="0" w:color="auto"/>
              <w:left w:val="nil"/>
              <w:bottom w:val="nil"/>
              <w:right w:val="nil"/>
            </w:tcBorders>
          </w:tcPr>
          <w:p w14:paraId="363268D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position w:val="6"/>
                <w:sz w:val="22"/>
                <w:szCs w:val="22"/>
                <w:bdr w:val="none" w:sz="0" w:space="0" w:color="auto"/>
                <w:lang w:val="lt-LT"/>
              </w:rPr>
            </w:pPr>
            <w:r w:rsidRPr="004F271F">
              <w:rPr>
                <w:rFonts w:eastAsia="Times New Roman"/>
                <w:position w:val="6"/>
                <w:sz w:val="22"/>
                <w:szCs w:val="22"/>
                <w:bdr w:val="none" w:sz="0" w:space="0" w:color="auto"/>
                <w:lang w:val="lt-LT"/>
              </w:rPr>
              <w:t>(Tiekėjo arba jo įgalioto asmens pareigų pavadinimas*)</w:t>
            </w:r>
          </w:p>
        </w:tc>
        <w:tc>
          <w:tcPr>
            <w:tcW w:w="604" w:type="dxa"/>
          </w:tcPr>
          <w:p w14:paraId="363268D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1984" w:type="dxa"/>
            <w:tcBorders>
              <w:top w:val="single" w:sz="4" w:space="0" w:color="auto"/>
              <w:left w:val="nil"/>
              <w:bottom w:val="nil"/>
              <w:right w:val="nil"/>
            </w:tcBorders>
          </w:tcPr>
          <w:p w14:paraId="363268D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(Parašas*)</w:t>
            </w:r>
            <w:r w:rsidRPr="004F271F">
              <w:rPr>
                <w:rFonts w:eastAsia="Calibri"/>
                <w:i/>
                <w:sz w:val="22"/>
                <w:szCs w:val="22"/>
                <w:bdr w:val="none" w:sz="0" w:space="0" w:color="auto"/>
                <w:lang w:val="lt-LT"/>
              </w:rPr>
              <w:t xml:space="preserve"> </w:t>
            </w:r>
          </w:p>
        </w:tc>
        <w:tc>
          <w:tcPr>
            <w:tcW w:w="701" w:type="dxa"/>
          </w:tcPr>
          <w:p w14:paraId="363268D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2609" w:type="dxa"/>
            <w:tcBorders>
              <w:top w:val="single" w:sz="4" w:space="0" w:color="auto"/>
              <w:left w:val="nil"/>
              <w:bottom w:val="nil"/>
              <w:right w:val="nil"/>
            </w:tcBorders>
          </w:tcPr>
          <w:p w14:paraId="363268D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(Vardas ir pavardė*)</w:t>
            </w:r>
            <w:r w:rsidRPr="004F271F">
              <w:rPr>
                <w:rFonts w:eastAsia="Calibri"/>
                <w:i/>
                <w:sz w:val="22"/>
                <w:szCs w:val="22"/>
                <w:bdr w:val="none" w:sz="0" w:space="0" w:color="auto"/>
                <w:lang w:val="lt-LT"/>
              </w:rPr>
              <w:t xml:space="preserve"> </w:t>
            </w:r>
          </w:p>
        </w:tc>
        <w:tc>
          <w:tcPr>
            <w:tcW w:w="648" w:type="dxa"/>
          </w:tcPr>
          <w:p w14:paraId="363268D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r>
    </w:tbl>
    <w:p w14:paraId="363268DC" w14:textId="77777777" w:rsidR="004F271F" w:rsidRPr="004F271F" w:rsidRDefault="004F271F" w:rsidP="004437E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363268DD"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sz w:val="20"/>
          <w:szCs w:val="20"/>
          <w:bdr w:val="none" w:sz="0" w:space="0" w:color="auto"/>
          <w:lang w:val="lt-LT"/>
        </w:rPr>
      </w:pPr>
    </w:p>
    <w:sectPr w:rsidR="004F271F" w:rsidRPr="004F271F" w:rsidSect="00B03F40">
      <w:headerReference w:type="even" r:id="rId11"/>
      <w:headerReference w:type="default" r:id="rId12"/>
      <w:footerReference w:type="even" r:id="rId13"/>
      <w:footerReference w:type="default" r:id="rId14"/>
      <w:headerReference w:type="first" r:id="rId15"/>
      <w:footerReference w:type="first" r:id="rId16"/>
      <w:pgSz w:w="11900" w:h="16840" w:code="9"/>
      <w:pgMar w:top="1134" w:right="703"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736C4" w14:textId="77777777" w:rsidR="007049BB" w:rsidRDefault="007049BB">
      <w:r>
        <w:separator/>
      </w:r>
    </w:p>
  </w:endnote>
  <w:endnote w:type="continuationSeparator" w:id="0">
    <w:p w14:paraId="26BBDE6C" w14:textId="77777777" w:rsidR="007049BB" w:rsidRDefault="0070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4" w14:textId="77777777" w:rsidR="007A012E" w:rsidRDefault="007A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5" w14:textId="77777777" w:rsidR="00FE2E12" w:rsidRDefault="00FE2E12" w:rsidP="00100445">
    <w:pPr>
      <w:pStyle w:val="HeaderFooter"/>
      <w:tabs>
        <w:tab w:val="clear" w:pos="9020"/>
        <w:tab w:val="center" w:pos="4750"/>
        <w:tab w:val="right" w:pos="9500"/>
      </w:tabs>
      <w:jc w:val="right"/>
    </w:pPr>
    <w:r>
      <w:rPr>
        <w:rFonts w:ascii="Times New Roman" w:eastAsia="Times New Roman" w:hAnsi="Times New Roman" w:cs="Times New Roman"/>
      </w:rPr>
      <w:t xml:space="preserve">       </w:t>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38E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38E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p w14:paraId="363268E6" w14:textId="77777777" w:rsidR="00FE2E12" w:rsidRDefault="00FE2E12" w:rsidP="0010044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8" w14:textId="77777777" w:rsidR="007A012E" w:rsidRDefault="007A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819D6" w14:textId="77777777" w:rsidR="007049BB" w:rsidRDefault="007049BB">
      <w:r>
        <w:separator/>
      </w:r>
    </w:p>
  </w:footnote>
  <w:footnote w:type="continuationSeparator" w:id="0">
    <w:p w14:paraId="1D234706" w14:textId="77777777" w:rsidR="007049BB" w:rsidRDefault="0070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2" w14:textId="77777777" w:rsidR="007A012E" w:rsidRDefault="007A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3" w14:textId="77777777" w:rsidR="00FE2E12" w:rsidRDefault="00FE2E12">
    <w:r>
      <w:rPr>
        <w:noProof/>
        <w:lang w:val="lt-LT" w:eastAsia="lt-LT"/>
      </w:rPr>
      <mc:AlternateContent>
        <mc:Choice Requires="wps">
          <w:drawing>
            <wp:anchor distT="152400" distB="152400" distL="152400" distR="152400" simplePos="0" relativeHeight="251658240" behindDoc="1" locked="0" layoutInCell="1" allowOverlap="1" wp14:anchorId="363268E9" wp14:editId="363268E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8E59C90"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68E7" w14:textId="77777777" w:rsidR="007A012E" w:rsidRDefault="007A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284"/>
    <w:multiLevelType w:val="hybridMultilevel"/>
    <w:tmpl w:val="0D6683A8"/>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A41A7A"/>
    <w:multiLevelType w:val="hybridMultilevel"/>
    <w:tmpl w:val="D608A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E41"/>
    <w:multiLevelType w:val="multilevel"/>
    <w:tmpl w:val="01B49D96"/>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EE1887"/>
    <w:multiLevelType w:val="hybridMultilevel"/>
    <w:tmpl w:val="6C8A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63047"/>
    <w:multiLevelType w:val="hybridMultilevel"/>
    <w:tmpl w:val="72442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0FA020C9"/>
    <w:multiLevelType w:val="hybridMultilevel"/>
    <w:tmpl w:val="E35275E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B36135"/>
    <w:multiLevelType w:val="hybridMultilevel"/>
    <w:tmpl w:val="DC4CE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C97B8A"/>
    <w:multiLevelType w:val="hybridMultilevel"/>
    <w:tmpl w:val="48C4E30E"/>
    <w:lvl w:ilvl="0" w:tplc="1A1AA7B0">
      <w:start w:val="1"/>
      <w:numFmt w:val="decimal"/>
      <w:lvlText w:val="%1."/>
      <w:lvlJc w:val="left"/>
      <w:pPr>
        <w:ind w:left="1353"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6B01235"/>
    <w:multiLevelType w:val="multilevel"/>
    <w:tmpl w:val="1B6C4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8E53A99"/>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922625F"/>
    <w:multiLevelType w:val="hybridMultilevel"/>
    <w:tmpl w:val="255A48D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F9E3058"/>
    <w:multiLevelType w:val="multilevel"/>
    <w:tmpl w:val="8734385A"/>
    <w:lvl w:ilvl="0">
      <w:numFmt w:val="bullet"/>
      <w:lvlText w:val="•"/>
      <w:lvlJc w:val="left"/>
      <w:pPr>
        <w:ind w:left="720" w:hanging="360"/>
      </w:pPr>
      <w:rPr>
        <w:rFonts w:ascii="TimesNewRoman" w:eastAsia="Calibri" w:hAnsi="TimesNewRoman" w:cs="TimesNewRoman" w:hint="default"/>
      </w:rPr>
    </w:lvl>
    <w:lvl w:ilvl="1">
      <w:start w:val="16"/>
      <w:numFmt w:val="decimal"/>
      <w:lvlText w:val="%2"/>
      <w:lvlJc w:val="left"/>
      <w:pPr>
        <w:ind w:left="1440" w:hanging="360"/>
      </w:pPr>
      <w:rPr>
        <w:rFonts w:eastAsia="Times New Roman" w:hint="default"/>
        <w: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2026006F"/>
    <w:multiLevelType w:val="hybridMultilevel"/>
    <w:tmpl w:val="6E76FEC2"/>
    <w:lvl w:ilvl="0" w:tplc="A18AD8B6">
      <w:start w:val="1"/>
      <w:numFmt w:val="lowerLetter"/>
      <w:lvlText w:val="(%1)"/>
      <w:lvlJc w:val="left"/>
      <w:pPr>
        <w:ind w:left="1035" w:hanging="6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2581025E"/>
    <w:multiLevelType w:val="hybridMultilevel"/>
    <w:tmpl w:val="493E22A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4" w15:restartNumberingAfterBreak="0">
    <w:nsid w:val="28CD72F8"/>
    <w:multiLevelType w:val="hybridMultilevel"/>
    <w:tmpl w:val="33D6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0403F86"/>
    <w:multiLevelType w:val="hybridMultilevel"/>
    <w:tmpl w:val="68E2066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263776"/>
    <w:multiLevelType w:val="hybridMultilevel"/>
    <w:tmpl w:val="BAFA9A2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27F7C01"/>
    <w:multiLevelType w:val="hybridMultilevel"/>
    <w:tmpl w:val="9BB4C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506F0C"/>
    <w:multiLevelType w:val="hybridMultilevel"/>
    <w:tmpl w:val="B4C0CE1A"/>
    <w:lvl w:ilvl="0" w:tplc="62CE14C2">
      <w:start w:val="17"/>
      <w:numFmt w:val="decimal"/>
      <w:lvlText w:val="%1"/>
      <w:lvlJc w:val="left"/>
      <w:pPr>
        <w:ind w:left="1211"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hint="default"/>
      </w:rPr>
    </w:lvl>
    <w:lvl w:ilvl="1">
      <w:start w:val="1"/>
      <w:numFmt w:val="decimal"/>
      <w:pStyle w:val="bodynum"/>
      <w:lvlText w:val="%1.%2."/>
      <w:lvlJc w:val="left"/>
      <w:pPr>
        <w:tabs>
          <w:tab w:val="num" w:pos="720"/>
        </w:tabs>
      </w:pPr>
      <w:rPr>
        <w:rFonts w:cs="Times New Roman" w:hint="default"/>
      </w:rPr>
    </w:lvl>
    <w:lvl w:ilvl="2">
      <w:start w:val="1"/>
      <w:numFmt w:val="decimal"/>
      <w:pStyle w:val="Skyrius2"/>
      <w:lvlText w:val="%1.%2.%3."/>
      <w:lvlJc w:val="left"/>
      <w:pPr>
        <w:tabs>
          <w:tab w:val="num" w:pos="1440"/>
        </w:tabs>
        <w:ind w:left="1224" w:hanging="504"/>
      </w:pPr>
      <w:rPr>
        <w:rFonts w:cs="Times New Roman" w:hint="default"/>
      </w:rPr>
    </w:lvl>
    <w:lvl w:ilvl="3">
      <w:start w:val="1"/>
      <w:numFmt w:val="decimal"/>
      <w:pStyle w:val="Skyrius3"/>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EEF116C"/>
    <w:multiLevelType w:val="hybridMultilevel"/>
    <w:tmpl w:val="2C7281BC"/>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B22027"/>
    <w:multiLevelType w:val="hybridMultilevel"/>
    <w:tmpl w:val="61B838C4"/>
    <w:lvl w:ilvl="0" w:tplc="87C2B472">
      <w:start w:val="1"/>
      <w:numFmt w:val="decimal"/>
      <w:lvlText w:val="%1."/>
      <w:lvlJc w:val="left"/>
      <w:pPr>
        <w:ind w:left="5322" w:hanging="360"/>
      </w:pPr>
    </w:lvl>
    <w:lvl w:ilvl="1" w:tplc="42A4212A">
      <w:start w:val="1"/>
      <w:numFmt w:val="lowerLetter"/>
      <w:lvlText w:val="%2."/>
      <w:lvlJc w:val="left"/>
      <w:pPr>
        <w:tabs>
          <w:tab w:val="num" w:pos="6042"/>
        </w:tabs>
        <w:ind w:left="6042" w:hanging="360"/>
      </w:pPr>
    </w:lvl>
    <w:lvl w:ilvl="2" w:tplc="0427001B">
      <w:start w:val="1"/>
      <w:numFmt w:val="lowerRoman"/>
      <w:lvlText w:val="%3."/>
      <w:lvlJc w:val="right"/>
      <w:pPr>
        <w:ind w:left="6762" w:hanging="180"/>
      </w:pPr>
    </w:lvl>
    <w:lvl w:ilvl="3" w:tplc="0427000F">
      <w:start w:val="1"/>
      <w:numFmt w:val="decimal"/>
      <w:lvlText w:val="%4."/>
      <w:lvlJc w:val="left"/>
      <w:pPr>
        <w:ind w:left="7482" w:hanging="360"/>
      </w:pPr>
    </w:lvl>
    <w:lvl w:ilvl="4" w:tplc="04270019">
      <w:start w:val="1"/>
      <w:numFmt w:val="lowerLetter"/>
      <w:lvlText w:val="%5."/>
      <w:lvlJc w:val="left"/>
      <w:pPr>
        <w:ind w:left="8202" w:hanging="360"/>
      </w:pPr>
    </w:lvl>
    <w:lvl w:ilvl="5" w:tplc="0427001B">
      <w:start w:val="1"/>
      <w:numFmt w:val="lowerRoman"/>
      <w:lvlText w:val="%6."/>
      <w:lvlJc w:val="right"/>
      <w:pPr>
        <w:ind w:left="8922" w:hanging="180"/>
      </w:pPr>
    </w:lvl>
    <w:lvl w:ilvl="6" w:tplc="0427000F">
      <w:start w:val="1"/>
      <w:numFmt w:val="decimal"/>
      <w:lvlText w:val="%7."/>
      <w:lvlJc w:val="left"/>
      <w:pPr>
        <w:ind w:left="9642" w:hanging="360"/>
      </w:pPr>
    </w:lvl>
    <w:lvl w:ilvl="7" w:tplc="04270019">
      <w:start w:val="1"/>
      <w:numFmt w:val="lowerLetter"/>
      <w:lvlText w:val="%8."/>
      <w:lvlJc w:val="left"/>
      <w:pPr>
        <w:ind w:left="10362" w:hanging="360"/>
      </w:pPr>
    </w:lvl>
    <w:lvl w:ilvl="8" w:tplc="0427001B">
      <w:start w:val="1"/>
      <w:numFmt w:val="lowerRoman"/>
      <w:lvlText w:val="%9."/>
      <w:lvlJc w:val="right"/>
      <w:pPr>
        <w:ind w:left="11082" w:hanging="180"/>
      </w:pPr>
    </w:lvl>
  </w:abstractNum>
  <w:abstractNum w:abstractNumId="38" w15:restartNumberingAfterBreak="0">
    <w:nsid w:val="414B2AFE"/>
    <w:multiLevelType w:val="hybridMultilevel"/>
    <w:tmpl w:val="FF4C8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95A47B6"/>
    <w:multiLevelType w:val="hybridMultilevel"/>
    <w:tmpl w:val="AA0AABB2"/>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9F29B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4B39035E"/>
    <w:multiLevelType w:val="hybridMultilevel"/>
    <w:tmpl w:val="9BD8337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C2571"/>
    <w:multiLevelType w:val="hybridMultilevel"/>
    <w:tmpl w:val="39E44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B895751"/>
    <w:multiLevelType w:val="multilevel"/>
    <w:tmpl w:val="FB966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4600EAC"/>
    <w:multiLevelType w:val="multilevel"/>
    <w:tmpl w:val="83F6F062"/>
    <w:lvl w:ilvl="0">
      <w:numFmt w:val="bullet"/>
      <w:lvlText w:val="•"/>
      <w:lvlJc w:val="left"/>
      <w:pPr>
        <w:ind w:left="1495" w:hanging="360"/>
      </w:pPr>
      <w:rPr>
        <w:rFonts w:ascii="TimesNewRoman" w:eastAsia="Calibri" w:hAnsi="TimesNewRoman" w:cs="TimesNewRoman" w:hint="default"/>
      </w:rPr>
    </w:lvl>
    <w:lvl w:ilvl="1">
      <w:start w:val="18"/>
      <w:numFmt w:val="decimal"/>
      <w:lvlText w:val="%2"/>
      <w:lvlJc w:val="left"/>
      <w:pPr>
        <w:ind w:left="2215" w:hanging="360"/>
      </w:pPr>
      <w:rPr>
        <w:rFonts w:hint="default"/>
        <w:b/>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6B463034"/>
    <w:multiLevelType w:val="hybridMultilevel"/>
    <w:tmpl w:val="F2C40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0" w15:restartNumberingAfterBreak="0">
    <w:nsid w:val="71662E8B"/>
    <w:multiLevelType w:val="hybridMultilevel"/>
    <w:tmpl w:val="273ED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794A6FA4"/>
    <w:multiLevelType w:val="hybridMultilevel"/>
    <w:tmpl w:val="4658E9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7EE326ED"/>
    <w:multiLevelType w:val="hybridMultilevel"/>
    <w:tmpl w:val="36745C7A"/>
    <w:styleLink w:val="Styl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8"/>
  </w:num>
  <w:num w:numId="5">
    <w:abstractNumId w:val="39"/>
  </w:num>
  <w:num w:numId="6">
    <w:abstractNumId w:val="5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5"/>
  </w:num>
  <w:num w:numId="10">
    <w:abstractNumId w:val="5"/>
  </w:num>
  <w:num w:numId="11">
    <w:abstractNumId w:val="35"/>
  </w:num>
  <w:num w:numId="12">
    <w:abstractNumId w:val="18"/>
  </w:num>
  <w:num w:numId="13">
    <w:abstractNumId w:val="45"/>
  </w:num>
  <w:num w:numId="14">
    <w:abstractNumId w:val="29"/>
  </w:num>
  <w:num w:numId="15">
    <w:abstractNumId w:val="12"/>
  </w:num>
  <w:num w:numId="16">
    <w:abstractNumId w:val="47"/>
  </w:num>
  <w:num w:numId="17">
    <w:abstractNumId w:val="55"/>
  </w:num>
  <w:num w:numId="18">
    <w:abstractNumId w:val="59"/>
  </w:num>
  <w:num w:numId="19">
    <w:abstractNumId w:val="64"/>
  </w:num>
  <w:num w:numId="20">
    <w:abstractNumId w:val="31"/>
  </w:num>
  <w:num w:numId="21">
    <w:abstractNumId w:val="40"/>
  </w:num>
  <w:num w:numId="22">
    <w:abstractNumId w:val="2"/>
  </w:num>
  <w:num w:numId="23">
    <w:abstractNumId w:val="48"/>
  </w:num>
  <w:num w:numId="24">
    <w:abstractNumId w:val="21"/>
  </w:num>
  <w:num w:numId="25">
    <w:abstractNumId w:val="13"/>
  </w:num>
  <w:num w:numId="26">
    <w:abstractNumId w:val="63"/>
  </w:num>
  <w:num w:numId="27">
    <w:abstractNumId w:val="1"/>
  </w:num>
  <w:num w:numId="28">
    <w:abstractNumId w:val="67"/>
  </w:num>
  <w:num w:numId="29">
    <w:abstractNumId w:val="49"/>
  </w:num>
  <w:num w:numId="30">
    <w:abstractNumId w:val="46"/>
  </w:num>
  <w:num w:numId="31">
    <w:abstractNumId w:val="57"/>
  </w:num>
  <w:num w:numId="32">
    <w:abstractNumId w:val="33"/>
  </w:num>
  <w:num w:numId="33">
    <w:abstractNumId w:val="9"/>
  </w:num>
  <w:num w:numId="34">
    <w:abstractNumId w:val="61"/>
  </w:num>
  <w:num w:numId="35">
    <w:abstractNumId w:val="58"/>
  </w:num>
  <w:num w:numId="36">
    <w:abstractNumId w:val="41"/>
  </w:num>
  <w:num w:numId="37">
    <w:abstractNumId w:val="50"/>
  </w:num>
  <w:num w:numId="38">
    <w:abstractNumId w:val="17"/>
  </w:num>
  <w:num w:numId="39">
    <w:abstractNumId w:val="62"/>
  </w:num>
  <w:num w:numId="40">
    <w:abstractNumId w:val="16"/>
  </w:num>
  <w:num w:numId="41">
    <w:abstractNumId w:val="28"/>
  </w:num>
  <w:num w:numId="42">
    <w:abstractNumId w:val="53"/>
  </w:num>
  <w:num w:numId="43">
    <w:abstractNumId w:val="25"/>
  </w:num>
  <w:num w:numId="44">
    <w:abstractNumId w:val="3"/>
  </w:num>
  <w:num w:numId="45">
    <w:abstractNumId w:val="23"/>
  </w:num>
  <w:num w:numId="46">
    <w:abstractNumId w:val="11"/>
  </w:num>
  <w:num w:numId="47">
    <w:abstractNumId w:val="24"/>
  </w:num>
  <w:num w:numId="48">
    <w:abstractNumId w:val="30"/>
  </w:num>
  <w:num w:numId="49">
    <w:abstractNumId w:val="65"/>
  </w:num>
  <w:num w:numId="50">
    <w:abstractNumId w:val="6"/>
  </w:num>
  <w:num w:numId="51">
    <w:abstractNumId w:val="14"/>
  </w:num>
  <w:num w:numId="52">
    <w:abstractNumId w:val="54"/>
  </w:num>
  <w:num w:numId="53">
    <w:abstractNumId w:val="19"/>
  </w:num>
  <w:num w:numId="54">
    <w:abstractNumId w:val="36"/>
  </w:num>
  <w:num w:numId="55">
    <w:abstractNumId w:val="22"/>
  </w:num>
  <w:num w:numId="56">
    <w:abstractNumId w:val="42"/>
  </w:num>
  <w:num w:numId="57">
    <w:abstractNumId w:val="27"/>
  </w:num>
  <w:num w:numId="58">
    <w:abstractNumId w:val="44"/>
  </w:num>
  <w:num w:numId="59">
    <w:abstractNumId w:val="8"/>
  </w:num>
  <w:num w:numId="60">
    <w:abstractNumId w:val="0"/>
  </w:num>
  <w:num w:numId="61">
    <w:abstractNumId w:val="51"/>
  </w:num>
  <w:num w:numId="62">
    <w:abstractNumId w:val="60"/>
  </w:num>
  <w:num w:numId="63">
    <w:abstractNumId w:val="56"/>
  </w:num>
  <w:num w:numId="64">
    <w:abstractNumId w:val="4"/>
  </w:num>
  <w:num w:numId="65">
    <w:abstractNumId w:val="38"/>
  </w:num>
  <w:num w:numId="66">
    <w:abstractNumId w:val="32"/>
  </w:num>
  <w:num w:numId="67">
    <w:abstractNumId w:val="10"/>
  </w:num>
  <w:num w:numId="68">
    <w:abstractNumId w:val="7"/>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20D9A"/>
    <w:rsid w:val="00025453"/>
    <w:rsid w:val="00026124"/>
    <w:rsid w:val="00026711"/>
    <w:rsid w:val="0003120A"/>
    <w:rsid w:val="00035A55"/>
    <w:rsid w:val="00045051"/>
    <w:rsid w:val="00060412"/>
    <w:rsid w:val="00065B7B"/>
    <w:rsid w:val="00067A94"/>
    <w:rsid w:val="0007387E"/>
    <w:rsid w:val="00075943"/>
    <w:rsid w:val="00077575"/>
    <w:rsid w:val="00082FB3"/>
    <w:rsid w:val="000858AA"/>
    <w:rsid w:val="000A3692"/>
    <w:rsid w:val="000C4771"/>
    <w:rsid w:val="000D0227"/>
    <w:rsid w:val="000D2BCD"/>
    <w:rsid w:val="000D5BBA"/>
    <w:rsid w:val="000E4515"/>
    <w:rsid w:val="000E722F"/>
    <w:rsid w:val="000E7FE6"/>
    <w:rsid w:val="000F0815"/>
    <w:rsid w:val="000F47F0"/>
    <w:rsid w:val="000F5064"/>
    <w:rsid w:val="00100264"/>
    <w:rsid w:val="00100445"/>
    <w:rsid w:val="00101522"/>
    <w:rsid w:val="0010658F"/>
    <w:rsid w:val="001077CD"/>
    <w:rsid w:val="00121CA5"/>
    <w:rsid w:val="00131379"/>
    <w:rsid w:val="00134C32"/>
    <w:rsid w:val="00145FF2"/>
    <w:rsid w:val="0014691A"/>
    <w:rsid w:val="00146CE4"/>
    <w:rsid w:val="00151485"/>
    <w:rsid w:val="00153356"/>
    <w:rsid w:val="001555DE"/>
    <w:rsid w:val="00156E04"/>
    <w:rsid w:val="00161BDE"/>
    <w:rsid w:val="00164C94"/>
    <w:rsid w:val="00171693"/>
    <w:rsid w:val="0018741A"/>
    <w:rsid w:val="001940F1"/>
    <w:rsid w:val="001A28B4"/>
    <w:rsid w:val="001C2B46"/>
    <w:rsid w:val="001C42DC"/>
    <w:rsid w:val="001C6DAD"/>
    <w:rsid w:val="001C74BA"/>
    <w:rsid w:val="001D5525"/>
    <w:rsid w:val="001D6E05"/>
    <w:rsid w:val="001E1AED"/>
    <w:rsid w:val="001E4BA0"/>
    <w:rsid w:val="001E69CE"/>
    <w:rsid w:val="001F34A1"/>
    <w:rsid w:val="001F5245"/>
    <w:rsid w:val="001F5A47"/>
    <w:rsid w:val="0020073A"/>
    <w:rsid w:val="00203E4E"/>
    <w:rsid w:val="002049EC"/>
    <w:rsid w:val="00206A56"/>
    <w:rsid w:val="00211945"/>
    <w:rsid w:val="0022150C"/>
    <w:rsid w:val="002250A1"/>
    <w:rsid w:val="00227324"/>
    <w:rsid w:val="002324B7"/>
    <w:rsid w:val="00236F62"/>
    <w:rsid w:val="0024322A"/>
    <w:rsid w:val="0024755F"/>
    <w:rsid w:val="00251A5C"/>
    <w:rsid w:val="00257B05"/>
    <w:rsid w:val="00257B15"/>
    <w:rsid w:val="00274895"/>
    <w:rsid w:val="002802CA"/>
    <w:rsid w:val="002821BD"/>
    <w:rsid w:val="002860C5"/>
    <w:rsid w:val="00291280"/>
    <w:rsid w:val="002915A0"/>
    <w:rsid w:val="0029290C"/>
    <w:rsid w:val="00294CDD"/>
    <w:rsid w:val="002A3B14"/>
    <w:rsid w:val="002A51B2"/>
    <w:rsid w:val="002A62FF"/>
    <w:rsid w:val="002A6A59"/>
    <w:rsid w:val="002B1D71"/>
    <w:rsid w:val="002C4556"/>
    <w:rsid w:val="002C6547"/>
    <w:rsid w:val="002D025A"/>
    <w:rsid w:val="002D0C63"/>
    <w:rsid w:val="002D0FA2"/>
    <w:rsid w:val="002D1247"/>
    <w:rsid w:val="002D3777"/>
    <w:rsid w:val="002E0877"/>
    <w:rsid w:val="002E7588"/>
    <w:rsid w:val="002F3622"/>
    <w:rsid w:val="00302154"/>
    <w:rsid w:val="00312827"/>
    <w:rsid w:val="0031327B"/>
    <w:rsid w:val="00314035"/>
    <w:rsid w:val="00315D32"/>
    <w:rsid w:val="00316EEF"/>
    <w:rsid w:val="00317496"/>
    <w:rsid w:val="00323A0C"/>
    <w:rsid w:val="00324C56"/>
    <w:rsid w:val="00325903"/>
    <w:rsid w:val="0032736C"/>
    <w:rsid w:val="003307AE"/>
    <w:rsid w:val="0033173A"/>
    <w:rsid w:val="00332051"/>
    <w:rsid w:val="00335B5E"/>
    <w:rsid w:val="003524FA"/>
    <w:rsid w:val="00354E3E"/>
    <w:rsid w:val="00357350"/>
    <w:rsid w:val="003642B0"/>
    <w:rsid w:val="00370568"/>
    <w:rsid w:val="00373A64"/>
    <w:rsid w:val="0038278D"/>
    <w:rsid w:val="00382B06"/>
    <w:rsid w:val="00390E31"/>
    <w:rsid w:val="003A54E9"/>
    <w:rsid w:val="003A7090"/>
    <w:rsid w:val="003B1C8E"/>
    <w:rsid w:val="003B59CD"/>
    <w:rsid w:val="003B7419"/>
    <w:rsid w:val="003C3351"/>
    <w:rsid w:val="003C371B"/>
    <w:rsid w:val="003C7703"/>
    <w:rsid w:val="003D2B65"/>
    <w:rsid w:val="003E20DA"/>
    <w:rsid w:val="003F5AAC"/>
    <w:rsid w:val="00401775"/>
    <w:rsid w:val="00403CE9"/>
    <w:rsid w:val="00404157"/>
    <w:rsid w:val="0041005F"/>
    <w:rsid w:val="00413511"/>
    <w:rsid w:val="004159A7"/>
    <w:rsid w:val="00416147"/>
    <w:rsid w:val="00416744"/>
    <w:rsid w:val="00424C0D"/>
    <w:rsid w:val="004347E5"/>
    <w:rsid w:val="004437E0"/>
    <w:rsid w:val="00451AB3"/>
    <w:rsid w:val="0045220C"/>
    <w:rsid w:val="0046773F"/>
    <w:rsid w:val="00480B3D"/>
    <w:rsid w:val="00481BF7"/>
    <w:rsid w:val="00483C75"/>
    <w:rsid w:val="004968AC"/>
    <w:rsid w:val="004A30B9"/>
    <w:rsid w:val="004A4EBD"/>
    <w:rsid w:val="004B5765"/>
    <w:rsid w:val="004B5ED1"/>
    <w:rsid w:val="004B7C0A"/>
    <w:rsid w:val="004C0399"/>
    <w:rsid w:val="004C2D0F"/>
    <w:rsid w:val="004D2261"/>
    <w:rsid w:val="004D29D6"/>
    <w:rsid w:val="004D35E3"/>
    <w:rsid w:val="004D5409"/>
    <w:rsid w:val="004D7C2F"/>
    <w:rsid w:val="004E109D"/>
    <w:rsid w:val="004E26B7"/>
    <w:rsid w:val="004E49BC"/>
    <w:rsid w:val="004E5F05"/>
    <w:rsid w:val="004F271F"/>
    <w:rsid w:val="004F4B79"/>
    <w:rsid w:val="00500AB6"/>
    <w:rsid w:val="00505527"/>
    <w:rsid w:val="00505A9A"/>
    <w:rsid w:val="00506DA4"/>
    <w:rsid w:val="00511BD2"/>
    <w:rsid w:val="005122BB"/>
    <w:rsid w:val="005179F0"/>
    <w:rsid w:val="00517D79"/>
    <w:rsid w:val="00522A9A"/>
    <w:rsid w:val="00526840"/>
    <w:rsid w:val="005300A3"/>
    <w:rsid w:val="00533AD0"/>
    <w:rsid w:val="00547B8F"/>
    <w:rsid w:val="005666F4"/>
    <w:rsid w:val="00571F04"/>
    <w:rsid w:val="00576FDE"/>
    <w:rsid w:val="00577592"/>
    <w:rsid w:val="00581787"/>
    <w:rsid w:val="005819CA"/>
    <w:rsid w:val="00595304"/>
    <w:rsid w:val="005A0EB8"/>
    <w:rsid w:val="005A2B7E"/>
    <w:rsid w:val="005C0283"/>
    <w:rsid w:val="005C5608"/>
    <w:rsid w:val="005C583C"/>
    <w:rsid w:val="005C6D5C"/>
    <w:rsid w:val="005D4DBA"/>
    <w:rsid w:val="005D69C8"/>
    <w:rsid w:val="005F10B6"/>
    <w:rsid w:val="005F7709"/>
    <w:rsid w:val="006024E1"/>
    <w:rsid w:val="00603341"/>
    <w:rsid w:val="00603C9C"/>
    <w:rsid w:val="00605367"/>
    <w:rsid w:val="00632F9A"/>
    <w:rsid w:val="006366E4"/>
    <w:rsid w:val="006518FD"/>
    <w:rsid w:val="0065772B"/>
    <w:rsid w:val="00661F5A"/>
    <w:rsid w:val="00663EE8"/>
    <w:rsid w:val="00672BE2"/>
    <w:rsid w:val="00675FCB"/>
    <w:rsid w:val="006809D9"/>
    <w:rsid w:val="00682FA9"/>
    <w:rsid w:val="00685A1F"/>
    <w:rsid w:val="00686EE7"/>
    <w:rsid w:val="00695492"/>
    <w:rsid w:val="006A6FE1"/>
    <w:rsid w:val="006B24BD"/>
    <w:rsid w:val="006B7950"/>
    <w:rsid w:val="006B7E78"/>
    <w:rsid w:val="006D4DF7"/>
    <w:rsid w:val="006D6A2E"/>
    <w:rsid w:val="006E07A0"/>
    <w:rsid w:val="006F3821"/>
    <w:rsid w:val="006F4ED1"/>
    <w:rsid w:val="00701A7A"/>
    <w:rsid w:val="007049BB"/>
    <w:rsid w:val="00705752"/>
    <w:rsid w:val="00710B1F"/>
    <w:rsid w:val="00710D2C"/>
    <w:rsid w:val="00714C41"/>
    <w:rsid w:val="00715E51"/>
    <w:rsid w:val="007236BF"/>
    <w:rsid w:val="00725BA3"/>
    <w:rsid w:val="007311F2"/>
    <w:rsid w:val="0073174C"/>
    <w:rsid w:val="00744774"/>
    <w:rsid w:val="007449C6"/>
    <w:rsid w:val="007513E7"/>
    <w:rsid w:val="007568C1"/>
    <w:rsid w:val="00760612"/>
    <w:rsid w:val="0076118A"/>
    <w:rsid w:val="0077172C"/>
    <w:rsid w:val="00772251"/>
    <w:rsid w:val="00775DED"/>
    <w:rsid w:val="00775F37"/>
    <w:rsid w:val="00782C30"/>
    <w:rsid w:val="00784ECD"/>
    <w:rsid w:val="007926DD"/>
    <w:rsid w:val="00793038"/>
    <w:rsid w:val="00793E63"/>
    <w:rsid w:val="00795D73"/>
    <w:rsid w:val="00797557"/>
    <w:rsid w:val="007A012E"/>
    <w:rsid w:val="007A6D74"/>
    <w:rsid w:val="007B26F8"/>
    <w:rsid w:val="007B4A26"/>
    <w:rsid w:val="007D4B46"/>
    <w:rsid w:val="007D7503"/>
    <w:rsid w:val="007E33DE"/>
    <w:rsid w:val="007E5461"/>
    <w:rsid w:val="007E7A41"/>
    <w:rsid w:val="007F06D4"/>
    <w:rsid w:val="007F6419"/>
    <w:rsid w:val="00800EEB"/>
    <w:rsid w:val="00806DB0"/>
    <w:rsid w:val="00811D49"/>
    <w:rsid w:val="008157FC"/>
    <w:rsid w:val="008305DC"/>
    <w:rsid w:val="00836DD7"/>
    <w:rsid w:val="00837824"/>
    <w:rsid w:val="008475D3"/>
    <w:rsid w:val="00847A78"/>
    <w:rsid w:val="008526C7"/>
    <w:rsid w:val="008530D1"/>
    <w:rsid w:val="0085404C"/>
    <w:rsid w:val="00854E14"/>
    <w:rsid w:val="008575BD"/>
    <w:rsid w:val="008602BB"/>
    <w:rsid w:val="00860A41"/>
    <w:rsid w:val="00865C8A"/>
    <w:rsid w:val="0087117E"/>
    <w:rsid w:val="008718B3"/>
    <w:rsid w:val="008915D0"/>
    <w:rsid w:val="00891EA7"/>
    <w:rsid w:val="00893993"/>
    <w:rsid w:val="008A6EA2"/>
    <w:rsid w:val="008A706B"/>
    <w:rsid w:val="008B3D56"/>
    <w:rsid w:val="008B63C9"/>
    <w:rsid w:val="008C6E9A"/>
    <w:rsid w:val="008D031C"/>
    <w:rsid w:val="008D6B88"/>
    <w:rsid w:val="008E748E"/>
    <w:rsid w:val="008F557F"/>
    <w:rsid w:val="00904D50"/>
    <w:rsid w:val="0090748E"/>
    <w:rsid w:val="00915752"/>
    <w:rsid w:val="0093087D"/>
    <w:rsid w:val="00932E47"/>
    <w:rsid w:val="00934E34"/>
    <w:rsid w:val="009556E1"/>
    <w:rsid w:val="00961016"/>
    <w:rsid w:val="00964C28"/>
    <w:rsid w:val="009656F8"/>
    <w:rsid w:val="0097329B"/>
    <w:rsid w:val="00980294"/>
    <w:rsid w:val="00982D11"/>
    <w:rsid w:val="0098320A"/>
    <w:rsid w:val="009A05B7"/>
    <w:rsid w:val="009A4DF7"/>
    <w:rsid w:val="009A7F2D"/>
    <w:rsid w:val="009B2729"/>
    <w:rsid w:val="009C2380"/>
    <w:rsid w:val="009C3350"/>
    <w:rsid w:val="009C5D91"/>
    <w:rsid w:val="009C6CCB"/>
    <w:rsid w:val="009D2630"/>
    <w:rsid w:val="009E7F67"/>
    <w:rsid w:val="009F1110"/>
    <w:rsid w:val="009F2CE1"/>
    <w:rsid w:val="009F4AB8"/>
    <w:rsid w:val="009F7696"/>
    <w:rsid w:val="00A01C1E"/>
    <w:rsid w:val="00A04C8A"/>
    <w:rsid w:val="00A1293C"/>
    <w:rsid w:val="00A21F81"/>
    <w:rsid w:val="00A25859"/>
    <w:rsid w:val="00A35198"/>
    <w:rsid w:val="00A46714"/>
    <w:rsid w:val="00A476D8"/>
    <w:rsid w:val="00A5185E"/>
    <w:rsid w:val="00A52D48"/>
    <w:rsid w:val="00A631EC"/>
    <w:rsid w:val="00A64D2E"/>
    <w:rsid w:val="00A71EB8"/>
    <w:rsid w:val="00A7529C"/>
    <w:rsid w:val="00A75BF3"/>
    <w:rsid w:val="00A81C03"/>
    <w:rsid w:val="00A82876"/>
    <w:rsid w:val="00A85AA3"/>
    <w:rsid w:val="00A90AA9"/>
    <w:rsid w:val="00AA1EE2"/>
    <w:rsid w:val="00AB0CFB"/>
    <w:rsid w:val="00AB425E"/>
    <w:rsid w:val="00AB61E4"/>
    <w:rsid w:val="00AB6CBE"/>
    <w:rsid w:val="00AC7501"/>
    <w:rsid w:val="00AD1812"/>
    <w:rsid w:val="00AD2B84"/>
    <w:rsid w:val="00AD5DCE"/>
    <w:rsid w:val="00AE36D3"/>
    <w:rsid w:val="00B00ADE"/>
    <w:rsid w:val="00B03F40"/>
    <w:rsid w:val="00B2228A"/>
    <w:rsid w:val="00B24F83"/>
    <w:rsid w:val="00B2663C"/>
    <w:rsid w:val="00B34C39"/>
    <w:rsid w:val="00B34EE6"/>
    <w:rsid w:val="00B4196A"/>
    <w:rsid w:val="00B533CF"/>
    <w:rsid w:val="00B556E7"/>
    <w:rsid w:val="00B66A9F"/>
    <w:rsid w:val="00B7001D"/>
    <w:rsid w:val="00B73AA0"/>
    <w:rsid w:val="00B75549"/>
    <w:rsid w:val="00B86636"/>
    <w:rsid w:val="00B920BE"/>
    <w:rsid w:val="00BA0020"/>
    <w:rsid w:val="00BA75CC"/>
    <w:rsid w:val="00BC2762"/>
    <w:rsid w:val="00BC3AFF"/>
    <w:rsid w:val="00BC46E9"/>
    <w:rsid w:val="00BC6A99"/>
    <w:rsid w:val="00BD0AE0"/>
    <w:rsid w:val="00BD0B3D"/>
    <w:rsid w:val="00BD0E6D"/>
    <w:rsid w:val="00BD1A1B"/>
    <w:rsid w:val="00BD20B7"/>
    <w:rsid w:val="00BE5823"/>
    <w:rsid w:val="00BE7D8B"/>
    <w:rsid w:val="00BF6CB9"/>
    <w:rsid w:val="00BF6D5B"/>
    <w:rsid w:val="00BF77E4"/>
    <w:rsid w:val="00C01106"/>
    <w:rsid w:val="00C026E4"/>
    <w:rsid w:val="00C043BC"/>
    <w:rsid w:val="00C06F63"/>
    <w:rsid w:val="00C116CB"/>
    <w:rsid w:val="00C13316"/>
    <w:rsid w:val="00C15E8F"/>
    <w:rsid w:val="00C20291"/>
    <w:rsid w:val="00C2035F"/>
    <w:rsid w:val="00C26FEF"/>
    <w:rsid w:val="00C35526"/>
    <w:rsid w:val="00C36601"/>
    <w:rsid w:val="00C44B13"/>
    <w:rsid w:val="00C477B3"/>
    <w:rsid w:val="00C51CB9"/>
    <w:rsid w:val="00C65288"/>
    <w:rsid w:val="00C66E4F"/>
    <w:rsid w:val="00C6775D"/>
    <w:rsid w:val="00C72667"/>
    <w:rsid w:val="00C737AE"/>
    <w:rsid w:val="00C74D2A"/>
    <w:rsid w:val="00C75725"/>
    <w:rsid w:val="00C76A4A"/>
    <w:rsid w:val="00C931E8"/>
    <w:rsid w:val="00C94340"/>
    <w:rsid w:val="00C978FC"/>
    <w:rsid w:val="00CA22A9"/>
    <w:rsid w:val="00CA406C"/>
    <w:rsid w:val="00CB0B7F"/>
    <w:rsid w:val="00CB1159"/>
    <w:rsid w:val="00CB2CA0"/>
    <w:rsid w:val="00CB31D2"/>
    <w:rsid w:val="00CC0778"/>
    <w:rsid w:val="00CC2BD1"/>
    <w:rsid w:val="00CC5EE7"/>
    <w:rsid w:val="00CE4E42"/>
    <w:rsid w:val="00CF205C"/>
    <w:rsid w:val="00CF5222"/>
    <w:rsid w:val="00CF52D7"/>
    <w:rsid w:val="00CF6944"/>
    <w:rsid w:val="00D01AD7"/>
    <w:rsid w:val="00D03048"/>
    <w:rsid w:val="00D05C1F"/>
    <w:rsid w:val="00D15990"/>
    <w:rsid w:val="00D15FE1"/>
    <w:rsid w:val="00D27AE1"/>
    <w:rsid w:val="00D31697"/>
    <w:rsid w:val="00D37622"/>
    <w:rsid w:val="00D50308"/>
    <w:rsid w:val="00D50FAF"/>
    <w:rsid w:val="00D5230C"/>
    <w:rsid w:val="00D527AA"/>
    <w:rsid w:val="00D653C2"/>
    <w:rsid w:val="00D71C14"/>
    <w:rsid w:val="00D81C3A"/>
    <w:rsid w:val="00D86A27"/>
    <w:rsid w:val="00D9016E"/>
    <w:rsid w:val="00D902A9"/>
    <w:rsid w:val="00D937AA"/>
    <w:rsid w:val="00DA51B8"/>
    <w:rsid w:val="00DA7E39"/>
    <w:rsid w:val="00DB1286"/>
    <w:rsid w:val="00DB3B1E"/>
    <w:rsid w:val="00DB4067"/>
    <w:rsid w:val="00DB4A87"/>
    <w:rsid w:val="00DB5C69"/>
    <w:rsid w:val="00DB6F4E"/>
    <w:rsid w:val="00DC0840"/>
    <w:rsid w:val="00DC2E45"/>
    <w:rsid w:val="00DC32F2"/>
    <w:rsid w:val="00DC39F4"/>
    <w:rsid w:val="00DC6645"/>
    <w:rsid w:val="00DD024C"/>
    <w:rsid w:val="00DD38E2"/>
    <w:rsid w:val="00DD7E41"/>
    <w:rsid w:val="00DF099B"/>
    <w:rsid w:val="00DF0DC3"/>
    <w:rsid w:val="00DF1957"/>
    <w:rsid w:val="00DF583D"/>
    <w:rsid w:val="00DF7FD0"/>
    <w:rsid w:val="00E0201E"/>
    <w:rsid w:val="00E025A9"/>
    <w:rsid w:val="00E12D5D"/>
    <w:rsid w:val="00E14CB7"/>
    <w:rsid w:val="00E22382"/>
    <w:rsid w:val="00E2755C"/>
    <w:rsid w:val="00E4434A"/>
    <w:rsid w:val="00E477F7"/>
    <w:rsid w:val="00E51F5E"/>
    <w:rsid w:val="00E51FFE"/>
    <w:rsid w:val="00E63D1D"/>
    <w:rsid w:val="00E640F9"/>
    <w:rsid w:val="00E715BE"/>
    <w:rsid w:val="00E732EE"/>
    <w:rsid w:val="00E7579E"/>
    <w:rsid w:val="00E76DE5"/>
    <w:rsid w:val="00E778BB"/>
    <w:rsid w:val="00E810FC"/>
    <w:rsid w:val="00E87DAD"/>
    <w:rsid w:val="00E9037D"/>
    <w:rsid w:val="00EA1D18"/>
    <w:rsid w:val="00EB007F"/>
    <w:rsid w:val="00EB023B"/>
    <w:rsid w:val="00EB0B9D"/>
    <w:rsid w:val="00EB1182"/>
    <w:rsid w:val="00EB3109"/>
    <w:rsid w:val="00EC2B3E"/>
    <w:rsid w:val="00EC3483"/>
    <w:rsid w:val="00EC38AB"/>
    <w:rsid w:val="00EC6BC1"/>
    <w:rsid w:val="00ED00FB"/>
    <w:rsid w:val="00ED31D5"/>
    <w:rsid w:val="00ED67B4"/>
    <w:rsid w:val="00ED6A78"/>
    <w:rsid w:val="00EE0CE5"/>
    <w:rsid w:val="00EE474C"/>
    <w:rsid w:val="00EF095A"/>
    <w:rsid w:val="00EF2A61"/>
    <w:rsid w:val="00EF4B56"/>
    <w:rsid w:val="00F11DB4"/>
    <w:rsid w:val="00F155F2"/>
    <w:rsid w:val="00F15690"/>
    <w:rsid w:val="00F17FB9"/>
    <w:rsid w:val="00F239BD"/>
    <w:rsid w:val="00F24182"/>
    <w:rsid w:val="00F30869"/>
    <w:rsid w:val="00F33111"/>
    <w:rsid w:val="00F373F4"/>
    <w:rsid w:val="00F46AA1"/>
    <w:rsid w:val="00F55425"/>
    <w:rsid w:val="00F61145"/>
    <w:rsid w:val="00F63F6A"/>
    <w:rsid w:val="00F656D3"/>
    <w:rsid w:val="00F72345"/>
    <w:rsid w:val="00F86841"/>
    <w:rsid w:val="00F918B3"/>
    <w:rsid w:val="00F919A6"/>
    <w:rsid w:val="00F9497C"/>
    <w:rsid w:val="00F95A69"/>
    <w:rsid w:val="00FA5A21"/>
    <w:rsid w:val="00FB0FFD"/>
    <w:rsid w:val="00FB239A"/>
    <w:rsid w:val="00FB3E0B"/>
    <w:rsid w:val="00FC78EB"/>
    <w:rsid w:val="00FD0863"/>
    <w:rsid w:val="00FE2E12"/>
    <w:rsid w:val="00FE5B89"/>
    <w:rsid w:val="00FF0452"/>
    <w:rsid w:val="00FF222A"/>
    <w:rsid w:val="00FF279A"/>
    <w:rsid w:val="00FF3413"/>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6804"/>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aliases w:val="Appendix"/>
    <w:basedOn w:val="Normal"/>
    <w:next w:val="Normal"/>
    <w:link w:val="Heading1Char"/>
    <w:qFormat/>
    <w:rsid w:val="00067A9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unhideWhenUsed/>
    <w:qFormat/>
    <w:rsid w:val="00067A9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rPr>
  </w:style>
  <w:style w:type="paragraph" w:styleId="Heading3">
    <w:name w:val="heading 3"/>
    <w:aliases w:val="Section Header3,Sub-Clause Paragraph,Char14"/>
    <w:basedOn w:val="Normal"/>
    <w:next w:val="Normal"/>
    <w:link w:val="Heading3Char"/>
    <w:unhideWhenUsed/>
    <w:qFormat/>
    <w:rsid w:val="00067A9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rPr>
  </w:style>
  <w:style w:type="paragraph" w:styleId="Heading4">
    <w:name w:val="heading 4"/>
    <w:aliases w:val="Heading 4 Char Char Char Char,Sub-Clause Sub-paragraph, Sub-Clause Sub-paragraph"/>
    <w:basedOn w:val="Normal"/>
    <w:next w:val="Normal"/>
    <w:link w:val="Heading4Char"/>
    <w:unhideWhenUsed/>
    <w:qFormat/>
    <w:rsid w:val="00067A9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3"/>
    </w:pPr>
    <w:rPr>
      <w:rFonts w:eastAsia="Times New Roman"/>
      <w:b/>
      <w:sz w:val="44"/>
      <w:szCs w:val="20"/>
      <w:bdr w:val="none" w:sz="0" w:space="0" w:color="auto"/>
      <w:lang w:val="lt-LT"/>
    </w:rPr>
  </w:style>
  <w:style w:type="paragraph" w:styleId="Heading5">
    <w:name w:val="heading 5"/>
    <w:basedOn w:val="Normal"/>
    <w:next w:val="Normal"/>
    <w:link w:val="Heading5Char"/>
    <w:unhideWhenUsed/>
    <w:qFormat/>
    <w:rsid w:val="00067A9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rPr>
  </w:style>
  <w:style w:type="paragraph" w:styleId="Heading6">
    <w:name w:val="heading 6"/>
    <w:basedOn w:val="Normal"/>
    <w:next w:val="Normal"/>
    <w:link w:val="Heading6Char"/>
    <w:unhideWhenUsed/>
    <w:qFormat/>
    <w:rsid w:val="00067A9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rPr>
  </w:style>
  <w:style w:type="paragraph" w:styleId="Heading7">
    <w:name w:val="heading 7"/>
    <w:basedOn w:val="Normal"/>
    <w:next w:val="Normal"/>
    <w:link w:val="Heading7Char"/>
    <w:unhideWhenUsed/>
    <w:qFormat/>
    <w:rsid w:val="00067A9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rPr>
  </w:style>
  <w:style w:type="paragraph" w:styleId="Heading8">
    <w:name w:val="heading 8"/>
    <w:basedOn w:val="Normal"/>
    <w:next w:val="Normal"/>
    <w:link w:val="Heading8Char"/>
    <w:unhideWhenUsed/>
    <w:qFormat/>
    <w:rsid w:val="00067A9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rPr>
  </w:style>
  <w:style w:type="paragraph" w:styleId="Heading9">
    <w:name w:val="heading 9"/>
    <w:basedOn w:val="Normal"/>
    <w:next w:val="Normal"/>
    <w:link w:val="Heading9Char"/>
    <w:unhideWhenUsed/>
    <w:qFormat/>
    <w:rsid w:val="00067A9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nhideWhenUsed/>
    <w:rsid w:val="0045220C"/>
    <w:pPr>
      <w:tabs>
        <w:tab w:val="center" w:pos="4819"/>
        <w:tab w:val="right" w:pos="9638"/>
      </w:tabs>
    </w:pPr>
  </w:style>
  <w:style w:type="character" w:customStyle="1" w:styleId="HeaderChar">
    <w:name w:val="Header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D1247"/>
    <w:rPr>
      <w:rFonts w:ascii="Helvetica Neue UltraLight" w:hAnsi="Helvetica Neue UltraLight" w:cs="Arial Unicode MS"/>
      <w:color w:val="000000"/>
      <w:spacing w:val="16"/>
      <w:sz w:val="56"/>
      <w:szCs w:val="56"/>
      <w:lang w:val="en-US"/>
    </w:rPr>
  </w:style>
  <w:style w:type="table" w:customStyle="1" w:styleId="TableGrid2">
    <w:name w:val="Table Grid2"/>
    <w:basedOn w:val="TableNormal"/>
    <w:next w:val="TableGrid"/>
    <w:uiPriority w:val="39"/>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C5E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17D79"/>
    <w:rPr>
      <w:rFonts w:ascii="Segoe UI" w:hAnsi="Segoe UI" w:cs="Segoe UI"/>
      <w:sz w:val="18"/>
      <w:szCs w:val="18"/>
    </w:rPr>
  </w:style>
  <w:style w:type="character" w:customStyle="1" w:styleId="BalloonTextChar">
    <w:name w:val="Balloon Text Char"/>
    <w:basedOn w:val="DefaultParagraphFont"/>
    <w:link w:val="BalloonText"/>
    <w:semiHidden/>
    <w:rsid w:val="00517D79"/>
    <w:rPr>
      <w:rFonts w:ascii="Segoe UI" w:hAnsi="Segoe UI" w:cs="Segoe UI"/>
      <w:sz w:val="18"/>
      <w:szCs w:val="18"/>
      <w:lang w:val="en-US" w:eastAsia="en-US"/>
    </w:rPr>
  </w:style>
  <w:style w:type="character" w:customStyle="1" w:styleId="Heading1Char">
    <w:name w:val="Heading 1 Char"/>
    <w:aliases w:val="Appendix Char"/>
    <w:basedOn w:val="DefaultParagraphFont"/>
    <w:link w:val="Heading1"/>
    <w:rsid w:val="00067A94"/>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067A94"/>
    <w:rPr>
      <w:rFonts w:eastAsia="Times New Roman"/>
      <w:sz w:val="24"/>
      <w:bdr w:val="none" w:sz="0" w:space="0" w:color="auto"/>
      <w:lang w:eastAsia="en-US"/>
    </w:rPr>
  </w:style>
  <w:style w:type="character" w:customStyle="1" w:styleId="Heading3Char">
    <w:name w:val="Heading 3 Char"/>
    <w:aliases w:val="Section Header3 Char,Sub-Clause Paragraph Char,Char14 Char"/>
    <w:basedOn w:val="DefaultParagraphFont"/>
    <w:link w:val="Heading3"/>
    <w:rsid w:val="00067A94"/>
    <w:rPr>
      <w:rFonts w:eastAsia="Times New Roman"/>
      <w:sz w:val="24"/>
      <w:bdr w:val="none" w:sz="0" w:space="0" w:color="auto"/>
      <w:lang w:eastAsia="en-US"/>
    </w:rPr>
  </w:style>
  <w:style w:type="character" w:customStyle="1" w:styleId="Heading4Char">
    <w:name w:val="Heading 4 Char"/>
    <w:aliases w:val="Heading 4 Char Char Char Char Char,Sub-Clause Sub-paragraph Char, Sub-Clause Sub-paragraph Char"/>
    <w:basedOn w:val="DefaultParagraphFont"/>
    <w:link w:val="Heading4"/>
    <w:rsid w:val="00067A94"/>
    <w:rPr>
      <w:rFonts w:eastAsia="Times New Roman"/>
      <w:b/>
      <w:sz w:val="44"/>
      <w:bdr w:val="none" w:sz="0" w:space="0" w:color="auto"/>
      <w:lang w:eastAsia="en-US"/>
    </w:rPr>
  </w:style>
  <w:style w:type="character" w:customStyle="1" w:styleId="Heading5Char">
    <w:name w:val="Heading 5 Char"/>
    <w:basedOn w:val="DefaultParagraphFont"/>
    <w:link w:val="Heading5"/>
    <w:rsid w:val="00067A94"/>
    <w:rPr>
      <w:rFonts w:eastAsia="Times New Roman"/>
      <w:b/>
      <w:sz w:val="40"/>
      <w:bdr w:val="none" w:sz="0" w:space="0" w:color="auto"/>
      <w:lang w:eastAsia="en-US"/>
    </w:rPr>
  </w:style>
  <w:style w:type="character" w:customStyle="1" w:styleId="Heading6Char">
    <w:name w:val="Heading 6 Char"/>
    <w:basedOn w:val="DefaultParagraphFont"/>
    <w:link w:val="Heading6"/>
    <w:rsid w:val="00067A94"/>
    <w:rPr>
      <w:rFonts w:eastAsia="Times New Roman"/>
      <w:b/>
      <w:sz w:val="36"/>
      <w:bdr w:val="none" w:sz="0" w:space="0" w:color="auto"/>
      <w:lang w:eastAsia="en-US"/>
    </w:rPr>
  </w:style>
  <w:style w:type="character" w:customStyle="1" w:styleId="Heading7Char">
    <w:name w:val="Heading 7 Char"/>
    <w:basedOn w:val="DefaultParagraphFont"/>
    <w:link w:val="Heading7"/>
    <w:rsid w:val="00067A94"/>
    <w:rPr>
      <w:rFonts w:eastAsia="Times New Roman"/>
      <w:sz w:val="48"/>
      <w:bdr w:val="none" w:sz="0" w:space="0" w:color="auto"/>
      <w:lang w:eastAsia="en-US"/>
    </w:rPr>
  </w:style>
  <w:style w:type="character" w:customStyle="1" w:styleId="Heading8Char">
    <w:name w:val="Heading 8 Char"/>
    <w:basedOn w:val="DefaultParagraphFont"/>
    <w:link w:val="Heading8"/>
    <w:rsid w:val="00067A94"/>
    <w:rPr>
      <w:rFonts w:eastAsia="Times New Roman"/>
      <w:b/>
      <w:sz w:val="18"/>
      <w:bdr w:val="none" w:sz="0" w:space="0" w:color="auto"/>
      <w:lang w:eastAsia="en-US"/>
    </w:rPr>
  </w:style>
  <w:style w:type="character" w:customStyle="1" w:styleId="Heading9Char">
    <w:name w:val="Heading 9 Char"/>
    <w:basedOn w:val="DefaultParagraphFont"/>
    <w:link w:val="Heading9"/>
    <w:rsid w:val="00067A94"/>
    <w:rPr>
      <w:rFonts w:eastAsia="Times New Roman"/>
      <w:sz w:val="40"/>
      <w:bdr w:val="none" w:sz="0" w:space="0" w:color="auto"/>
      <w:lang w:eastAsia="en-US"/>
    </w:rPr>
  </w:style>
  <w:style w:type="numbering" w:customStyle="1" w:styleId="NoList1">
    <w:name w:val="No List1"/>
    <w:next w:val="NoList"/>
    <w:uiPriority w:val="99"/>
    <w:semiHidden/>
    <w:unhideWhenUsed/>
    <w:rsid w:val="00067A94"/>
  </w:style>
  <w:style w:type="character" w:customStyle="1" w:styleId="FollowedHyperlink1">
    <w:name w:val="FollowedHyperlink1"/>
    <w:basedOn w:val="DefaultParagraphFont"/>
    <w:uiPriority w:val="99"/>
    <w:semiHidden/>
    <w:unhideWhenUsed/>
    <w:rsid w:val="00067A94"/>
    <w:rPr>
      <w:color w:val="954F72"/>
      <w:u w:val="single"/>
    </w:rPr>
  </w:style>
  <w:style w:type="character" w:customStyle="1" w:styleId="Heading1Char1">
    <w:name w:val="Heading 1 Char1"/>
    <w:aliases w:val="Appendix Char1"/>
    <w:basedOn w:val="DefaultParagraphFont"/>
    <w:rsid w:val="00067A94"/>
    <w:rPr>
      <w:rFonts w:ascii="Calibri Light" w:eastAsia="Times New Roman" w:hAnsi="Calibri Light" w:cs="Times New Roman"/>
      <w:color w:val="2E74B5"/>
      <w:sz w:val="32"/>
      <w:szCs w:val="32"/>
      <w:lang w:eastAsia="en-US"/>
    </w:rPr>
  </w:style>
  <w:style w:type="character" w:customStyle="1" w:styleId="Heading2Char1">
    <w:name w:val="Heading 2 Char1"/>
    <w:aliases w:val="Title Header2 Char1"/>
    <w:basedOn w:val="DefaultParagraphFont"/>
    <w:semiHidden/>
    <w:rsid w:val="00067A94"/>
    <w:rPr>
      <w:rFonts w:ascii="Calibri Light" w:eastAsia="Times New Roman" w:hAnsi="Calibri Light" w:cs="Times New Roman"/>
      <w:color w:val="2E74B5"/>
      <w:sz w:val="26"/>
      <w:szCs w:val="26"/>
      <w:lang w:eastAsia="en-US"/>
    </w:rPr>
  </w:style>
  <w:style w:type="character" w:customStyle="1" w:styleId="Heading3Char1">
    <w:name w:val="Heading 3 Char1"/>
    <w:aliases w:val="Section Header3 Char1,Sub-Clause Paragraph Char1"/>
    <w:basedOn w:val="DefaultParagraphFont"/>
    <w:semiHidden/>
    <w:rsid w:val="00067A94"/>
    <w:rPr>
      <w:rFonts w:ascii="Calibri Light" w:eastAsia="Times New Roman" w:hAnsi="Calibri Light" w:cs="Times New Roman"/>
      <w:color w:val="1F4D78"/>
      <w:sz w:val="24"/>
      <w:szCs w:val="24"/>
      <w:lang w:eastAsia="en-US"/>
    </w:rPr>
  </w:style>
  <w:style w:type="character" w:customStyle="1" w:styleId="Heading4Char1">
    <w:name w:val="Heading 4 Char1"/>
    <w:aliases w:val="Heading 4 Char Char Char Char Char1,Sub-Clause Sub-paragraph Char1"/>
    <w:basedOn w:val="DefaultParagraphFont"/>
    <w:semiHidden/>
    <w:rsid w:val="00067A94"/>
    <w:rPr>
      <w:rFonts w:ascii="Calibri Light" w:eastAsia="Times New Roman" w:hAnsi="Calibri Light" w:cs="Times New Roman"/>
      <w:i/>
      <w:iCs/>
      <w:color w:val="2E74B5"/>
      <w:sz w:val="22"/>
      <w:szCs w:val="22"/>
      <w:lang w:eastAsia="en-US"/>
    </w:rPr>
  </w:style>
  <w:style w:type="character" w:styleId="Strong">
    <w:name w:val="Strong"/>
    <w:uiPriority w:val="22"/>
    <w:qFormat/>
    <w:rsid w:val="00067A94"/>
    <w:rPr>
      <w:rFonts w:ascii="Times New Roman" w:hAnsi="Times New Roman" w:cs="Times New Roman" w:hint="default"/>
      <w:b/>
      <w:bCs/>
    </w:rPr>
  </w:style>
  <w:style w:type="paragraph" w:styleId="FootnoteText">
    <w:name w:val="footnote text"/>
    <w:basedOn w:val="Normal"/>
    <w:link w:val="FootnoteText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0"/>
      <w:szCs w:val="20"/>
      <w:bdr w:val="none" w:sz="0" w:space="0" w:color="auto"/>
      <w:lang w:val="lt-LT"/>
    </w:rPr>
  </w:style>
  <w:style w:type="character" w:customStyle="1" w:styleId="FootnoteTextChar">
    <w:name w:val="Footnote Text Char"/>
    <w:basedOn w:val="DefaultParagraphFont"/>
    <w:link w:val="FootnoteText"/>
    <w:semiHidden/>
    <w:rsid w:val="00067A94"/>
    <w:rPr>
      <w:rFonts w:ascii="Calibri" w:eastAsia="Times New Roman" w:hAnsi="Calibri"/>
      <w:bdr w:val="none" w:sz="0" w:space="0" w:color="auto"/>
      <w:lang w:eastAsia="en-US"/>
    </w:rPr>
  </w:style>
  <w:style w:type="paragraph" w:styleId="CommentText">
    <w:name w:val="annotation text"/>
    <w:basedOn w:val="Normal"/>
    <w:link w:val="CommentTextChar1"/>
    <w:uiPriority w:val="99"/>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rPr>
  </w:style>
  <w:style w:type="character" w:customStyle="1" w:styleId="CommentTextChar">
    <w:name w:val="Comment Text Char"/>
    <w:basedOn w:val="DefaultParagraphFont"/>
    <w:uiPriority w:val="99"/>
    <w:rsid w:val="00067A94"/>
    <w:rPr>
      <w:lang w:val="en-US" w:eastAsia="en-US"/>
    </w:rPr>
  </w:style>
  <w:style w:type="paragraph" w:styleId="List">
    <w:name w:val="List"/>
    <w:basedOn w:val="Normal"/>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283" w:hanging="283"/>
      <w:contextualSpacing/>
    </w:pPr>
    <w:rPr>
      <w:rFonts w:ascii="Calibri" w:eastAsia="Times New Roman" w:hAnsi="Calibri"/>
      <w:sz w:val="22"/>
      <w:szCs w:val="22"/>
      <w:bdr w:val="none" w:sz="0" w:space="0" w:color="auto"/>
      <w:lang w:val="lt-LT"/>
    </w:rPr>
  </w:style>
  <w:style w:type="paragraph" w:styleId="BodyText">
    <w:name w:val="Body Text"/>
    <w:basedOn w:val="Normal"/>
    <w:link w:val="BodyTex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character" w:customStyle="1" w:styleId="BodyTextChar">
    <w:name w:val="Body Text Char"/>
    <w:basedOn w:val="DefaultParagraphFont"/>
    <w:link w:val="BodyText"/>
    <w:rsid w:val="00067A94"/>
    <w:rPr>
      <w:rFonts w:ascii="Calibri" w:eastAsia="Times New Roman" w:hAnsi="Calibri"/>
      <w:sz w:val="22"/>
      <w:szCs w:val="22"/>
      <w:bdr w:val="none" w:sz="0" w:space="0" w:color="auto"/>
    </w:rPr>
  </w:style>
  <w:style w:type="paragraph" w:styleId="BodyTextIndent">
    <w:name w:val="Body Text Indent"/>
    <w:basedOn w:val="Normal"/>
    <w:link w:val="BodyTextInden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ind w:left="283"/>
    </w:pPr>
    <w:rPr>
      <w:rFonts w:ascii="Calibri" w:eastAsia="Times New Roman" w:hAnsi="Calibri"/>
      <w:sz w:val="22"/>
      <w:szCs w:val="22"/>
      <w:bdr w:val="none" w:sz="0" w:space="0" w:color="auto"/>
      <w:lang w:val="lt-LT"/>
    </w:rPr>
  </w:style>
  <w:style w:type="character" w:customStyle="1" w:styleId="BodyTextIndentChar">
    <w:name w:val="Body Text Indent Char"/>
    <w:basedOn w:val="DefaultParagraphFont"/>
    <w:link w:val="BodyTextIndent"/>
    <w:semiHidden/>
    <w:rsid w:val="00067A94"/>
    <w:rPr>
      <w:rFonts w:ascii="Calibri" w:eastAsia="Times New Roman" w:hAnsi="Calibri"/>
      <w:sz w:val="22"/>
      <w:szCs w:val="22"/>
      <w:bdr w:val="none" w:sz="0" w:space="0" w:color="auto"/>
      <w:lang w:eastAsia="en-US"/>
    </w:rPr>
  </w:style>
  <w:style w:type="paragraph" w:styleId="BodyText2">
    <w:name w:val="Body Text 2"/>
    <w:basedOn w:val="Normal"/>
    <w:link w:val="BodyText2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line="480" w:lineRule="auto"/>
    </w:pPr>
    <w:rPr>
      <w:rFonts w:ascii="Calibri" w:eastAsia="Times New Roman" w:hAnsi="Calibri"/>
      <w:sz w:val="22"/>
      <w:szCs w:val="22"/>
      <w:bdr w:val="none" w:sz="0" w:space="0" w:color="auto"/>
      <w:lang w:val="lt-LT"/>
    </w:rPr>
  </w:style>
  <w:style w:type="character" w:customStyle="1" w:styleId="BodyText2Char">
    <w:name w:val="Body Text 2 Char"/>
    <w:basedOn w:val="DefaultParagraphFont"/>
    <w:link w:val="BodyText2"/>
    <w:rsid w:val="00067A94"/>
    <w:rPr>
      <w:rFonts w:ascii="Calibri" w:eastAsia="Times New Roman" w:hAnsi="Calibri"/>
      <w:sz w:val="22"/>
      <w:szCs w:val="22"/>
      <w:bdr w:val="none" w:sz="0" w:space="0" w:color="auto"/>
      <w:lang w:eastAsia="en-US"/>
    </w:rPr>
  </w:style>
  <w:style w:type="paragraph" w:styleId="DocumentMap">
    <w:name w:val="Document Map"/>
    <w:basedOn w:val="Normal"/>
    <w:link w:val="DocumentMap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N w:val="0"/>
    </w:pPr>
    <w:rPr>
      <w:rFonts w:ascii="Tahoma" w:eastAsia="Times New Roman" w:hAnsi="Tahoma" w:cs="Tahoma"/>
      <w:sz w:val="20"/>
      <w:szCs w:val="20"/>
      <w:bdr w:val="none" w:sz="0" w:space="0" w:color="auto"/>
      <w:lang w:val="lt-LT"/>
    </w:rPr>
  </w:style>
  <w:style w:type="character" w:customStyle="1" w:styleId="DocumentMapChar">
    <w:name w:val="Document Map Char"/>
    <w:basedOn w:val="DefaultParagraphFont"/>
    <w:link w:val="DocumentMap"/>
    <w:semiHidden/>
    <w:rsid w:val="00067A94"/>
    <w:rPr>
      <w:rFonts w:ascii="Tahoma" w:eastAsia="Times New Roman" w:hAnsi="Tahoma" w:cs="Tahoma"/>
      <w:bdr w:val="none" w:sz="0" w:space="0" w:color="auto"/>
      <w:shd w:val="clear" w:color="auto" w:fill="000080"/>
      <w:lang w:eastAsia="en-US"/>
    </w:rPr>
  </w:style>
  <w:style w:type="paragraph" w:styleId="CommentSubject">
    <w:name w:val="annotation subject"/>
    <w:basedOn w:val="CommentText"/>
    <w:next w:val="CommentText"/>
    <w:link w:val="CommentSubjectChar"/>
    <w:unhideWhenUsed/>
    <w:rsid w:val="00067A94"/>
    <w:pPr>
      <w:spacing w:after="200" w:line="276" w:lineRule="auto"/>
    </w:pPr>
    <w:rPr>
      <w:rFonts w:ascii="Calibri" w:hAnsi="Calibri"/>
      <w:b/>
      <w:bCs/>
    </w:rPr>
  </w:style>
  <w:style w:type="character" w:customStyle="1" w:styleId="CommentSubjectChar">
    <w:name w:val="Comment Subject Char"/>
    <w:basedOn w:val="CommentTextChar"/>
    <w:link w:val="CommentSubject"/>
    <w:rsid w:val="00067A94"/>
    <w:rPr>
      <w:rFonts w:ascii="Calibri" w:eastAsia="Times New Roman" w:hAnsi="Calibri"/>
      <w:b/>
      <w:bCs/>
      <w:bdr w:val="none" w:sz="0" w:space="0" w:color="auto"/>
      <w:lang w:val="en-US" w:eastAsia="en-US"/>
    </w:rPr>
  </w:style>
  <w:style w:type="paragraph" w:styleId="Revision">
    <w:name w:val="Revision"/>
    <w:uiPriority w:val="99"/>
    <w:semiHidden/>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eastAsia="en-US"/>
    </w:rPr>
  </w:style>
  <w:style w:type="paragraph" w:styleId="ListParagraph">
    <w:name w:val="List Paragraph"/>
    <w:basedOn w:val="Normal"/>
    <w:uiPriority w:val="34"/>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56" w:lineRule="auto"/>
      <w:ind w:left="720"/>
      <w:contextualSpacing/>
    </w:pPr>
    <w:rPr>
      <w:rFonts w:ascii="Calibri" w:eastAsia="Calibri" w:hAnsi="Calibri"/>
      <w:sz w:val="22"/>
      <w:szCs w:val="22"/>
      <w:bdr w:val="none" w:sz="0" w:space="0" w:color="auto"/>
      <w:lang w:val="lt-LT"/>
    </w:rPr>
  </w:style>
  <w:style w:type="paragraph" w:customStyle="1" w:styleId="Sraopastraipa">
    <w:name w:val="Sąrašo pastraipa"/>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720"/>
      <w:contextualSpacing/>
    </w:pPr>
    <w:rPr>
      <w:rFonts w:ascii="Calibri" w:eastAsia="Times New Roman" w:hAnsi="Calibri"/>
      <w:sz w:val="22"/>
      <w:szCs w:val="22"/>
      <w:bdr w:val="none" w:sz="0" w:space="0" w:color="auto"/>
      <w:lang w:val="lt-LT"/>
    </w:rPr>
  </w:style>
  <w:style w:type="paragraph" w:customStyle="1" w:styleId="bodytext0">
    <w:name w:val="bodytext"/>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paragraph" w:customStyle="1" w:styleId="Stilius1">
    <w:name w:val="Stilius1"/>
    <w:basedOn w:val="Normal"/>
    <w:autoRedefine/>
    <w:qFormat/>
    <w:rsid w:val="00067A94"/>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40" w:after="240"/>
      <w:ind w:left="181" w:firstLine="0"/>
      <w:jc w:val="center"/>
    </w:pPr>
    <w:rPr>
      <w:rFonts w:eastAsia="Times New Roman"/>
      <w:b/>
      <w:sz w:val="22"/>
      <w:szCs w:val="22"/>
      <w:bdr w:val="none" w:sz="0" w:space="0" w:color="auto"/>
      <w:lang w:val="lt-LT"/>
    </w:rPr>
  </w:style>
  <w:style w:type="paragraph" w:customStyle="1" w:styleId="Stilius2">
    <w:name w:val="Stilius2"/>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val="lt-LT"/>
    </w:rPr>
  </w:style>
  <w:style w:type="paragraph" w:customStyle="1" w:styleId="Stilius3">
    <w:name w:val="Stilius3"/>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jc w:val="both"/>
    </w:pPr>
    <w:rPr>
      <w:rFonts w:eastAsia="Times New Roman"/>
      <w:sz w:val="22"/>
      <w:szCs w:val="22"/>
      <w:bdr w:val="none" w:sz="0" w:space="0" w:color="auto"/>
      <w:lang w:val="lt-LT"/>
    </w:rPr>
  </w:style>
  <w:style w:type="paragraph" w:customStyle="1" w:styleId="Stilius4">
    <w:name w:val="Stilius4"/>
    <w:basedOn w:val="Normal"/>
    <w:rsid w:val="00067A94"/>
    <w:pPr>
      <w:numPr>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ind w:hanging="578"/>
    </w:pPr>
    <w:rPr>
      <w:rFonts w:eastAsia="Times New Roman"/>
      <w:sz w:val="22"/>
      <w:szCs w:val="22"/>
      <w:bdr w:val="none" w:sz="0" w:space="0" w:color="auto"/>
      <w:lang w:val="lt-LT"/>
    </w:rPr>
  </w:style>
  <w:style w:type="paragraph" w:customStyle="1" w:styleId="Stilius5">
    <w:name w:val="Stilius5"/>
    <w:basedOn w:val="Stilius2"/>
    <w:qFormat/>
    <w:rsid w:val="00067A94"/>
    <w:pPr>
      <w:jc w:val="center"/>
    </w:pPr>
    <w:rPr>
      <w:rFonts w:ascii="Times New Roman" w:hAnsi="Times New Roman"/>
      <w:b/>
      <w:sz w:val="28"/>
      <w:szCs w:val="28"/>
    </w:rPr>
  </w:style>
  <w:style w:type="paragraph" w:customStyle="1" w:styleId="Bodytxt">
    <w:name w:val="Bodytxt"/>
    <w:basedOn w:val="Normal"/>
    <w:rsid w:val="00067A94"/>
    <w:pPr>
      <w:keepNext/>
      <w:pBdr>
        <w:top w:val="none" w:sz="0" w:space="0" w:color="auto"/>
        <w:left w:val="none" w:sz="0" w:space="0" w:color="auto"/>
        <w:bottom w:val="none" w:sz="0" w:space="0" w:color="auto"/>
        <w:right w:val="none" w:sz="0" w:space="0" w:color="auto"/>
        <w:between w:val="none" w:sz="0" w:space="0" w:color="auto"/>
        <w:bar w:val="none" w:sz="0" w:color="auto"/>
      </w:pBdr>
      <w:autoSpaceDN w:val="0"/>
      <w:jc w:val="both"/>
    </w:pPr>
    <w:rPr>
      <w:rFonts w:eastAsia="Times New Roman"/>
      <w:sz w:val="22"/>
      <w:szCs w:val="22"/>
      <w:bdr w:val="none" w:sz="0" w:space="0" w:color="auto"/>
      <w:lang w:val="lt-LT" w:eastAsia="fi-FI"/>
    </w:rPr>
  </w:style>
  <w:style w:type="paragraph" w:customStyle="1" w:styleId="Head21">
    <w:name w:val="Head 2.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pPr>
    <w:rPr>
      <w:rFonts w:eastAsia="Times New Roman"/>
      <w:b/>
      <w:sz w:val="28"/>
      <w:szCs w:val="20"/>
      <w:bdr w:val="none" w:sz="0" w:space="0" w:color="auto"/>
    </w:rPr>
  </w:style>
  <w:style w:type="paragraph" w:customStyle="1" w:styleId="DiagramaCharCharDiagramaCharCharChar">
    <w:name w:val="Diagrama Char Char Diagrama Char Char Char"/>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40" w:lineRule="exact"/>
    </w:pPr>
    <w:rPr>
      <w:rFonts w:ascii="Tahoma" w:eastAsia="Times New Roman" w:hAnsi="Tahoma"/>
      <w:sz w:val="20"/>
      <w:szCs w:val="20"/>
      <w:bdr w:val="none" w:sz="0" w:space="0" w:color="auto"/>
    </w:rPr>
  </w:style>
  <w:style w:type="paragraph" w:customStyle="1" w:styleId="CentrBold">
    <w:name w:val="CentrBold"/>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caps/>
      <w:bdr w:val="none" w:sz="0" w:space="0" w:color="auto"/>
      <w:lang w:val="en-US" w:eastAsia="en-US"/>
    </w:rPr>
  </w:style>
  <w:style w:type="paragraph" w:customStyle="1" w:styleId="BodyText1">
    <w:name w:val="Body Text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7" w:lineRule="auto"/>
      <w:ind w:firstLine="312"/>
      <w:jc w:val="both"/>
    </w:pPr>
    <w:rPr>
      <w:rFonts w:eastAsia="Times New Roman"/>
      <w:color w:val="000000"/>
      <w:sz w:val="20"/>
      <w:szCs w:val="20"/>
      <w:bdr w:val="none" w:sz="0" w:space="0" w:color="auto"/>
      <w:lang w:val="lt-LT"/>
    </w:rPr>
  </w:style>
  <w:style w:type="paragraph" w:customStyle="1" w:styleId="oddl-nadpis">
    <w:name w:val="oddíl-nadpis"/>
    <w:basedOn w:val="Normal"/>
    <w:rsid w:val="00067A94"/>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N w:val="0"/>
      <w:snapToGrid w:val="0"/>
      <w:spacing w:before="240" w:line="240" w:lineRule="exact"/>
    </w:pPr>
    <w:rPr>
      <w:rFonts w:ascii="Arial" w:eastAsia="Times New Roman" w:hAnsi="Arial"/>
      <w:b/>
      <w:szCs w:val="20"/>
      <w:bdr w:val="none" w:sz="0" w:space="0" w:color="auto"/>
      <w:lang w:val="cs-CZ"/>
    </w:rPr>
  </w:style>
  <w:style w:type="paragraph" w:customStyle="1" w:styleId="Default">
    <w:name w:val="Default"/>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jtip">
    <w:name w:val="tajtip"/>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50"/>
    </w:pPr>
    <w:rPr>
      <w:rFonts w:eastAsia="Times New Roman"/>
      <w:bdr w:val="none" w:sz="0" w:space="0" w:color="auto"/>
      <w:lang w:val="lt-LT" w:eastAsia="lt-LT"/>
    </w:rPr>
  </w:style>
  <w:style w:type="character" w:styleId="FootnoteReference">
    <w:name w:val="footnote reference"/>
    <w:semiHidden/>
    <w:unhideWhenUsed/>
    <w:rsid w:val="00067A94"/>
    <w:rPr>
      <w:rFonts w:ascii="Times New Roman" w:hAnsi="Times New Roman" w:cs="Times New Roman" w:hint="default"/>
      <w:vertAlign w:val="superscript"/>
    </w:rPr>
  </w:style>
  <w:style w:type="character" w:styleId="CommentReference">
    <w:name w:val="annotation reference"/>
    <w:uiPriority w:val="99"/>
    <w:unhideWhenUsed/>
    <w:rsid w:val="00067A94"/>
    <w:rPr>
      <w:rFonts w:ascii="Times New Roman" w:hAnsi="Times New Roman" w:cs="Times New Roman" w:hint="default"/>
      <w:sz w:val="16"/>
      <w:szCs w:val="16"/>
    </w:rPr>
  </w:style>
  <w:style w:type="character" w:customStyle="1" w:styleId="Stilius1Diagrama">
    <w:name w:val="Stilius1 Diagrama"/>
    <w:locked/>
    <w:rsid w:val="00067A94"/>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067A94"/>
    <w:rPr>
      <w:rFonts w:ascii="Times New Roman" w:hAnsi="Times New Roman" w:cs="Times New Roman" w:hint="default"/>
    </w:rPr>
  </w:style>
  <w:style w:type="character" w:customStyle="1" w:styleId="Stilius3Diagrama">
    <w:name w:val="Stilius3 Diagrama"/>
    <w:locked/>
    <w:rsid w:val="00067A94"/>
    <w:rPr>
      <w:rFonts w:ascii="Times New Roman" w:hAnsi="Times New Roman" w:cs="Times New Roman" w:hint="default"/>
    </w:rPr>
  </w:style>
  <w:style w:type="character" w:customStyle="1" w:styleId="Stilius4Diagrama">
    <w:name w:val="Stilius4 Diagrama"/>
    <w:locked/>
    <w:rsid w:val="00067A94"/>
    <w:rPr>
      <w:rFonts w:ascii="Times New Roman" w:hAnsi="Times New Roman" w:cs="Times New Roman" w:hint="default"/>
      <w:sz w:val="22"/>
      <w:szCs w:val="22"/>
      <w:lang w:val="x-none" w:eastAsia="en-US"/>
    </w:rPr>
  </w:style>
  <w:style w:type="character" w:customStyle="1" w:styleId="Stilius5Diagrama">
    <w:name w:val="Stilius5 Diagrama"/>
    <w:locked/>
    <w:rsid w:val="00067A94"/>
    <w:rPr>
      <w:rFonts w:ascii="Times New Roman" w:hAnsi="Times New Roman" w:cs="Times New Roman" w:hint="default"/>
      <w:b/>
      <w:bCs w:val="0"/>
      <w:sz w:val="28"/>
      <w:szCs w:val="28"/>
      <w:lang w:val="x-none" w:eastAsia="en-US"/>
    </w:rPr>
  </w:style>
  <w:style w:type="character" w:customStyle="1" w:styleId="CommentTextChar1">
    <w:name w:val="Comment Text Char1"/>
    <w:link w:val="CommentText"/>
    <w:semiHidden/>
    <w:locked/>
    <w:rsid w:val="00067A94"/>
    <w:rPr>
      <w:rFonts w:eastAsia="Times New Roman"/>
      <w:bdr w:val="none" w:sz="0" w:space="0" w:color="auto"/>
      <w:lang w:eastAsia="en-US"/>
    </w:rPr>
  </w:style>
  <w:style w:type="character" w:customStyle="1" w:styleId="CharChar6">
    <w:name w:val="Char Char6"/>
    <w:semiHidden/>
    <w:locked/>
    <w:rsid w:val="00067A94"/>
    <w:rPr>
      <w:rFonts w:ascii="Times New Roman" w:hAnsi="Times New Roman" w:cs="Times New Roman" w:hint="default"/>
      <w:lang w:val="x-none" w:eastAsia="en-US"/>
    </w:rPr>
  </w:style>
  <w:style w:type="numbering" w:customStyle="1" w:styleId="Style1">
    <w:name w:val="Style1"/>
    <w:uiPriority w:val="99"/>
    <w:rsid w:val="00067A94"/>
    <w:pPr>
      <w:numPr>
        <w:numId w:val="5"/>
      </w:numPr>
    </w:pPr>
  </w:style>
  <w:style w:type="character" w:styleId="FollowedHyperlink">
    <w:name w:val="FollowedHyperlink"/>
    <w:basedOn w:val="DefaultParagraphFont"/>
    <w:unhideWhenUsed/>
    <w:rsid w:val="00067A94"/>
    <w:rPr>
      <w:color w:val="FF00FF" w:themeColor="followedHyperlink"/>
      <w:u w:val="single"/>
    </w:rPr>
  </w:style>
  <w:style w:type="numbering" w:styleId="111111">
    <w:name w:val="Outline List 2"/>
    <w:basedOn w:val="NoList"/>
    <w:semiHidden/>
    <w:unhideWhenUsed/>
    <w:rsid w:val="00FC78EB"/>
    <w:pPr>
      <w:numPr>
        <w:numId w:val="8"/>
      </w:numPr>
    </w:pPr>
  </w:style>
  <w:style w:type="numbering" w:customStyle="1" w:styleId="1111111">
    <w:name w:val="1 / 1.1 / 1.1.11"/>
    <w:basedOn w:val="NoList"/>
    <w:next w:val="111111"/>
    <w:semiHidden/>
    <w:unhideWhenUsed/>
    <w:rsid w:val="00FC78EB"/>
  </w:style>
  <w:style w:type="numbering" w:customStyle="1" w:styleId="NoList2">
    <w:name w:val="No List2"/>
    <w:next w:val="NoList"/>
    <w:semiHidden/>
    <w:rsid w:val="00DC0840"/>
  </w:style>
  <w:style w:type="character" w:customStyle="1" w:styleId="BodyTextIndent3Char">
    <w:name w:val="Body Text Indent 3 Char"/>
    <w:link w:val="BodyTextIndent3"/>
    <w:semiHidden/>
    <w:locked/>
    <w:rsid w:val="00DC0840"/>
  </w:style>
  <w:style w:type="paragraph" w:styleId="BodyTextIndent3">
    <w:name w:val="Body Text Indent 3"/>
    <w:basedOn w:val="Normal"/>
    <w:link w:val="BodyTextIndent3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sz w:val="20"/>
      <w:szCs w:val="20"/>
      <w:lang w:val="lt-LT" w:eastAsia="lt-LT"/>
    </w:rPr>
  </w:style>
  <w:style w:type="character" w:customStyle="1" w:styleId="BodyTextIndent3Char1">
    <w:name w:val="Body Text Indent 3 Char1"/>
    <w:basedOn w:val="DefaultParagraphFont"/>
    <w:semiHidden/>
    <w:rsid w:val="00DC0840"/>
    <w:rPr>
      <w:sz w:val="16"/>
      <w:szCs w:val="16"/>
      <w:lang w:val="en-US" w:eastAsia="en-US"/>
    </w:rPr>
  </w:style>
  <w:style w:type="character" w:customStyle="1" w:styleId="PlainTextChar">
    <w:name w:val="Plain Text Char"/>
    <w:link w:val="PlainText"/>
    <w:semiHidden/>
    <w:locked/>
    <w:rsid w:val="00DC0840"/>
    <w:rPr>
      <w:rFonts w:ascii="Courier New" w:hAnsi="Courier New"/>
    </w:rPr>
  </w:style>
  <w:style w:type="paragraph" w:styleId="PlainText">
    <w:name w:val="Plain Text"/>
    <w:basedOn w:val="Normal"/>
    <w:link w:val="Plain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lainTextChar1">
    <w:name w:val="Plain Text Char1"/>
    <w:basedOn w:val="DefaultParagraphFont"/>
    <w:semiHidden/>
    <w:rsid w:val="00DC0840"/>
    <w:rPr>
      <w:rFonts w:ascii="Consolas" w:hAnsi="Consolas" w:cs="Consolas"/>
      <w:sz w:val="21"/>
      <w:szCs w:val="21"/>
      <w:lang w:val="en-US" w:eastAsia="en-US"/>
    </w:rPr>
  </w:style>
  <w:style w:type="character" w:customStyle="1" w:styleId="CommentSubjectChar1">
    <w:name w:val="Comment Subject Char1"/>
    <w:semiHidden/>
    <w:locked/>
    <w:rsid w:val="00DC0840"/>
    <w:rPr>
      <w:b/>
      <w:bCs/>
      <w:lang w:val="lt-LT" w:eastAsia="en-US" w:bidi="ar-SA"/>
    </w:rPr>
  </w:style>
  <w:style w:type="paragraph" w:customStyle="1" w:styleId="Patvirtinta">
    <w:name w:val="Patvirtinta"/>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Calibri" w:hAnsi="TimesLT"/>
      <w:bdr w:val="none" w:sz="0" w:space="0" w:color="auto"/>
      <w:lang w:val="en-US" w:eastAsia="en-US"/>
    </w:rPr>
  </w:style>
  <w:style w:type="paragraph" w:customStyle="1" w:styleId="BodyText20">
    <w:name w:val="Body Text2"/>
    <w:rsid w:val="00DC0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Calibri" w:hAnsi="TimesLT"/>
      <w:bdr w:val="none" w:sz="0" w:space="0" w:color="auto"/>
      <w:lang w:val="en-US" w:eastAsia="en-US"/>
    </w:rPr>
  </w:style>
  <w:style w:type="paragraph" w:customStyle="1" w:styleId="CentrBoldm">
    <w:name w:val="CentrBoldm"/>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b/>
      <w:bCs/>
      <w:sz w:val="20"/>
      <w:bdr w:val="none" w:sz="0" w:space="0" w:color="auto"/>
    </w:rPr>
  </w:style>
  <w:style w:type="paragraph" w:customStyle="1" w:styleId="MAZAS">
    <w:name w:val="MAZAS"/>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color w:val="000000"/>
      <w:sz w:val="8"/>
      <w:szCs w:val="8"/>
      <w:bdr w:val="none" w:sz="0" w:space="0" w:color="auto"/>
      <w:lang w:val="en-US" w:eastAsia="en-US"/>
    </w:rPr>
  </w:style>
  <w:style w:type="character" w:customStyle="1" w:styleId="BalloonTextChar1">
    <w:name w:val="Balloon Text Char1"/>
    <w:semiHidden/>
    <w:locked/>
    <w:rsid w:val="00DC0840"/>
    <w:rPr>
      <w:rFonts w:ascii="Tahoma" w:eastAsia="Times New Roman" w:hAnsi="Tahoma" w:cs="Tahoma"/>
      <w:sz w:val="16"/>
      <w:szCs w:val="16"/>
    </w:rPr>
  </w:style>
  <w:style w:type="paragraph" w:customStyle="1" w:styleId="linija">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styleId="BodyTextIndent2">
    <w:name w:val="Body Text Indent 2"/>
    <w:basedOn w:val="Normal"/>
    <w:link w:val="BodyTextIndent2Char"/>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Cs w:val="22"/>
      <w:bdr w:val="none" w:sz="0" w:space="0" w:color="auto"/>
      <w:lang w:val="lt-LT"/>
    </w:rPr>
  </w:style>
  <w:style w:type="character" w:customStyle="1" w:styleId="BodyTextIndent2Char">
    <w:name w:val="Body Text Indent 2 Char"/>
    <w:basedOn w:val="DefaultParagraphFont"/>
    <w:link w:val="BodyTextIndent2"/>
    <w:rsid w:val="00DC0840"/>
    <w:rPr>
      <w:rFonts w:eastAsia="Times New Roman"/>
      <w:sz w:val="24"/>
      <w:szCs w:val="22"/>
      <w:bdr w:val="none" w:sz="0" w:space="0" w:color="auto"/>
      <w:lang w:eastAsia="en-US"/>
    </w:rPr>
  </w:style>
  <w:style w:type="character" w:styleId="PageNumber">
    <w:name w:val="page number"/>
    <w:rsid w:val="00DC0840"/>
    <w:rPr>
      <w:rFonts w:cs="Times New Roman"/>
    </w:rPr>
  </w:style>
  <w:style w:type="paragraph" w:styleId="TOAHeading">
    <w:name w:val="toa heading"/>
    <w:basedOn w:val="Normal"/>
    <w:next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Calibri"/>
      <w:szCs w:val="20"/>
      <w:bdr w:val="none" w:sz="0" w:space="0" w:color="auto"/>
    </w:rPr>
  </w:style>
  <w:style w:type="character" w:customStyle="1" w:styleId="NormalWebChar">
    <w:name w:val="Normal (Web) Char"/>
    <w:link w:val="NormalWeb"/>
    <w:locked/>
    <w:rsid w:val="00DC0840"/>
    <w:rPr>
      <w:rFonts w:eastAsia="Times New Roman"/>
      <w:sz w:val="24"/>
      <w:szCs w:val="24"/>
      <w:bdr w:val="none" w:sz="0" w:space="0" w:color="auto"/>
    </w:rPr>
  </w:style>
  <w:style w:type="paragraph" w:customStyle="1" w:styleId="text-3mezera">
    <w:name w:val="text - 3 mezera"/>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exact"/>
      <w:jc w:val="both"/>
    </w:pPr>
    <w:rPr>
      <w:rFonts w:ascii="Arial" w:eastAsia="Calibri" w:hAnsi="Arial"/>
      <w:sz w:val="22"/>
      <w:szCs w:val="20"/>
      <w:bdr w:val="none" w:sz="0" w:space="0" w:color="auto"/>
      <w:lang w:val="cs-CZ"/>
    </w:rPr>
  </w:style>
  <w:style w:type="paragraph" w:customStyle="1" w:styleId="x">
    <w:name w:val="x"/>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bdr w:val="none" w:sz="0" w:space="0" w:color="auto"/>
    </w:rPr>
  </w:style>
  <w:style w:type="paragraph" w:customStyle="1" w:styleId="BankNormal">
    <w:name w:val="BankNormal"/>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Calibri"/>
      <w:szCs w:val="20"/>
      <w:bdr w:val="none" w:sz="0" w:space="0" w:color="auto"/>
    </w:rPr>
  </w:style>
  <w:style w:type="character" w:customStyle="1" w:styleId="fname">
    <w:name w:val="fname"/>
    <w:rsid w:val="00DC0840"/>
    <w:rPr>
      <w:rFonts w:cs="Times New Roman"/>
    </w:rPr>
  </w:style>
  <w:style w:type="paragraph" w:customStyle="1" w:styleId="normaltableau">
    <w:name w:val="normal_tableau"/>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Calibri" w:hAnsi="Optima"/>
      <w:sz w:val="22"/>
      <w:szCs w:val="20"/>
      <w:bdr w:val="none" w:sz="0" w:space="0" w:color="auto"/>
      <w:lang w:val="en-GB"/>
    </w:rPr>
  </w:style>
  <w:style w:type="table" w:customStyle="1" w:styleId="TableGrid1">
    <w:name w:val="Table Grid1"/>
    <w:basedOn w:val="TableNormal"/>
    <w:next w:val="TableGrid"/>
    <w:uiPriority w:val="59"/>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Calibri"/>
      <w:bdr w:val="none" w:sz="0" w:space="0" w:color="auto"/>
      <w:lang w:val="lt-LT" w:eastAsia="lt-LT"/>
    </w:rPr>
  </w:style>
  <w:style w:type="paragraph" w:customStyle="1" w:styleId="Linija0">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sz w:val="12"/>
      <w:szCs w:val="12"/>
      <w:bdr w:val="none" w:sz="0" w:space="0" w:color="auto"/>
    </w:rPr>
  </w:style>
  <w:style w:type="paragraph" w:customStyle="1" w:styleId="StyleBoldJustifiedChar">
    <w:name w:val="Style Bold Justified Char"/>
    <w:basedOn w:val="Normal"/>
    <w:link w:val="StyleBoldJustifiedChar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character" w:customStyle="1" w:styleId="StyleBoldJustifiedCharChar">
    <w:name w:val="Style Bold Justified Char Char"/>
    <w:link w:val="StyleBoldJustifiedChar"/>
    <w:locked/>
    <w:rsid w:val="00DC0840"/>
    <w:rPr>
      <w:rFonts w:eastAsia="Calibri"/>
      <w:bCs/>
      <w:sz w:val="24"/>
      <w:bdr w:val="none" w:sz="0" w:space="0" w:color="auto"/>
      <w:lang w:val="en-GB" w:eastAsia="en-US"/>
    </w:rPr>
  </w:style>
  <w:style w:type="paragraph" w:customStyle="1" w:styleId="pavadinimas">
    <w:name w:val="pavadin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rPr>
  </w:style>
  <w:style w:type="paragraph" w:styleId="TOC1">
    <w:name w:val="toc 1"/>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eastAsia="Times New Roman"/>
      <w:b/>
      <w:bCs/>
      <w:caps/>
      <w:sz w:val="20"/>
      <w:szCs w:val="20"/>
      <w:bdr w:val="none" w:sz="0" w:space="0" w:color="auto"/>
      <w:lang w:val="lt-LT"/>
    </w:rPr>
  </w:style>
  <w:style w:type="paragraph" w:styleId="TOC2">
    <w:name w:val="toc 2"/>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40"/>
    </w:pPr>
    <w:rPr>
      <w:rFonts w:eastAsia="Times New Roman"/>
      <w:smallCaps/>
      <w:sz w:val="20"/>
      <w:szCs w:val="20"/>
      <w:bdr w:val="none" w:sz="0" w:space="0" w:color="auto"/>
      <w:lang w:val="lt-LT"/>
    </w:rPr>
  </w:style>
  <w:style w:type="paragraph" w:styleId="TOC3">
    <w:name w:val="toc 3"/>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80"/>
    </w:pPr>
    <w:rPr>
      <w:rFonts w:eastAsia="Times New Roman"/>
      <w:i/>
      <w:iCs/>
      <w:sz w:val="20"/>
      <w:szCs w:val="20"/>
      <w:bdr w:val="none" w:sz="0" w:space="0" w:color="auto"/>
      <w:lang w:val="lt-LT"/>
    </w:rPr>
  </w:style>
  <w:style w:type="paragraph" w:styleId="TOC4">
    <w:name w:val="toc 4"/>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pPr>
    <w:rPr>
      <w:rFonts w:eastAsia="Times New Roman"/>
      <w:sz w:val="18"/>
      <w:szCs w:val="18"/>
      <w:bdr w:val="none" w:sz="0" w:space="0" w:color="auto"/>
      <w:lang w:val="lt-LT"/>
    </w:rPr>
  </w:style>
  <w:style w:type="paragraph" w:styleId="TOC5">
    <w:name w:val="toc 5"/>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60"/>
    </w:pPr>
    <w:rPr>
      <w:rFonts w:eastAsia="Times New Roman"/>
      <w:sz w:val="18"/>
      <w:szCs w:val="18"/>
      <w:bdr w:val="none" w:sz="0" w:space="0" w:color="auto"/>
      <w:lang w:val="lt-LT"/>
    </w:rPr>
  </w:style>
  <w:style w:type="paragraph" w:styleId="TOC6">
    <w:name w:val="toc 6"/>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00"/>
    </w:pPr>
    <w:rPr>
      <w:rFonts w:eastAsia="Times New Roman"/>
      <w:sz w:val="18"/>
      <w:szCs w:val="18"/>
      <w:bdr w:val="none" w:sz="0" w:space="0" w:color="auto"/>
      <w:lang w:val="lt-LT"/>
    </w:rPr>
  </w:style>
  <w:style w:type="paragraph" w:styleId="TOC7">
    <w:name w:val="toc 7"/>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pPr>
    <w:rPr>
      <w:rFonts w:eastAsia="Times New Roman"/>
      <w:sz w:val="18"/>
      <w:szCs w:val="18"/>
      <w:bdr w:val="none" w:sz="0" w:space="0" w:color="auto"/>
      <w:lang w:val="lt-LT"/>
    </w:rPr>
  </w:style>
  <w:style w:type="paragraph" w:styleId="TOC8">
    <w:name w:val="toc 8"/>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80"/>
    </w:pPr>
    <w:rPr>
      <w:rFonts w:eastAsia="Times New Roman"/>
      <w:sz w:val="18"/>
      <w:szCs w:val="18"/>
      <w:bdr w:val="none" w:sz="0" w:space="0" w:color="auto"/>
      <w:lang w:val="lt-LT"/>
    </w:rPr>
  </w:style>
  <w:style w:type="paragraph" w:styleId="TOC9">
    <w:name w:val="toc 9"/>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920"/>
    </w:pPr>
    <w:rPr>
      <w:rFonts w:eastAsia="Times New Roman"/>
      <w:sz w:val="18"/>
      <w:szCs w:val="18"/>
      <w:bdr w:val="none" w:sz="0" w:space="0" w:color="auto"/>
      <w:lang w:val="lt-LT"/>
    </w:rPr>
  </w:style>
  <w:style w:type="paragraph" w:customStyle="1" w:styleId="Sraopastraipa1">
    <w:name w:val="Sąrašo pastraipa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96"/>
    </w:pPr>
    <w:rPr>
      <w:rFonts w:eastAsia="Times New Roman"/>
      <w:szCs w:val="22"/>
      <w:bdr w:val="none" w:sz="0" w:space="0" w:color="auto"/>
      <w:lang w:val="lt-LT"/>
    </w:rPr>
  </w:style>
  <w:style w:type="character" w:customStyle="1" w:styleId="DiagramaDiagrama15">
    <w:name w:val="Diagrama Diagrama15"/>
    <w:semiHidden/>
    <w:rsid w:val="00DC0840"/>
    <w:rPr>
      <w:rFonts w:eastAsia="Times New Roman" w:cs="Times New Roman"/>
      <w:sz w:val="20"/>
      <w:szCs w:val="20"/>
      <w:lang w:val="x-none" w:eastAsia="lt-LT"/>
    </w:rPr>
  </w:style>
  <w:style w:type="paragraph" w:customStyle="1" w:styleId="Point1">
    <w:name w:val="Point 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Calibri"/>
      <w:szCs w:val="20"/>
      <w:bdr w:val="none" w:sz="0" w:space="0" w:color="auto"/>
      <w:lang w:val="en-GB" w:eastAsia="lt-LT"/>
    </w:rPr>
  </w:style>
  <w:style w:type="paragraph" w:customStyle="1" w:styleId="ZDG">
    <w:name w:val="Z_DG"/>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sz w:val="16"/>
      <w:szCs w:val="20"/>
      <w:bdr w:val="none" w:sz="0" w:space="0" w:color="auto"/>
      <w:lang w:val="fr-FR"/>
    </w:rPr>
  </w:style>
  <w:style w:type="paragraph" w:customStyle="1" w:styleId="Rub1">
    <w:name w:val="Rub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Calibri"/>
      <w:b/>
      <w:smallCaps/>
      <w:sz w:val="20"/>
      <w:szCs w:val="20"/>
      <w:bdr w:val="none" w:sz="0" w:space="0" w:color="auto"/>
      <w:lang w:val="en-GB"/>
    </w:rPr>
  </w:style>
  <w:style w:type="paragraph" w:customStyle="1" w:styleId="Rub2">
    <w:name w:val="Rub2"/>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Calibri"/>
      <w:smallCaps/>
      <w:sz w:val="20"/>
      <w:szCs w:val="20"/>
      <w:bdr w:val="none" w:sz="0" w:space="0" w:color="auto"/>
      <w:lang w:val="en-GB"/>
    </w:rPr>
  </w:style>
  <w:style w:type="paragraph" w:customStyle="1" w:styleId="Rub3">
    <w:name w:val="Rub3"/>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Calibri"/>
      <w:b/>
      <w:i/>
      <w:sz w:val="20"/>
      <w:szCs w:val="20"/>
      <w:bdr w:val="none" w:sz="0" w:space="0" w:color="auto"/>
      <w:lang w:val="en-GB"/>
    </w:rPr>
  </w:style>
  <w:style w:type="paragraph" w:customStyle="1" w:styleId="Rub4">
    <w:name w:val="Rub4"/>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Pr>
      <w:rFonts w:eastAsia="Calibri"/>
      <w:b/>
      <w:i/>
      <w:sz w:val="20"/>
      <w:szCs w:val="20"/>
      <w:bdr w:val="none" w:sz="0" w:space="0" w:color="auto"/>
      <w:lang w:val="en-GB"/>
    </w:rPr>
  </w:style>
  <w:style w:type="character" w:customStyle="1" w:styleId="Rub2Char">
    <w:name w:val="Rub2 Char"/>
    <w:rsid w:val="00DC0840"/>
    <w:rPr>
      <w:rFonts w:eastAsia="Times New Roman" w:cs="Times New Roman"/>
      <w:smallCaps/>
      <w:lang w:val="en-GB" w:eastAsia="en-US"/>
    </w:rPr>
  </w:style>
  <w:style w:type="paragraph" w:styleId="EndnoteText">
    <w:name w:val="endnote text"/>
    <w:aliases w:val="Char"/>
    <w:basedOn w:val="Normal"/>
    <w:link w:val="Endnote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20"/>
      <w:szCs w:val="20"/>
      <w:bdr w:val="none" w:sz="0" w:space="0" w:color="auto"/>
      <w:lang w:val="lt-LT"/>
    </w:rPr>
  </w:style>
  <w:style w:type="character" w:customStyle="1" w:styleId="EndnoteTextChar">
    <w:name w:val="Endnote Text Char"/>
    <w:aliases w:val="Char Char"/>
    <w:basedOn w:val="DefaultParagraphFont"/>
    <w:link w:val="EndnoteText"/>
    <w:semiHidden/>
    <w:rsid w:val="00DC0840"/>
    <w:rPr>
      <w:rFonts w:eastAsia="Times New Roman"/>
      <w:bdr w:val="none" w:sz="0" w:space="0" w:color="auto"/>
      <w:lang w:eastAsia="en-US"/>
    </w:rPr>
  </w:style>
  <w:style w:type="character" w:styleId="EndnoteReference">
    <w:name w:val="endnote reference"/>
    <w:semiHidden/>
    <w:rsid w:val="00DC0840"/>
    <w:rPr>
      <w:rFonts w:cs="Times New Roman"/>
      <w:vertAlign w:val="superscript"/>
    </w:rPr>
  </w:style>
  <w:style w:type="paragraph" w:customStyle="1" w:styleId="tabulka">
    <w:name w:val="tabulka"/>
    <w:basedOn w:val="text-3mezera"/>
    <w:rsid w:val="00DC0840"/>
    <w:pPr>
      <w:spacing w:before="120"/>
      <w:jc w:val="center"/>
    </w:pPr>
    <w:rPr>
      <w:sz w:val="20"/>
    </w:rPr>
  </w:style>
  <w:style w:type="paragraph" w:customStyle="1" w:styleId="text">
    <w:name w:val="text"/>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Calibri" w:hAnsi="Arial"/>
      <w:sz w:val="24"/>
      <w:bdr w:val="none" w:sz="0" w:space="0" w:color="auto"/>
      <w:lang w:val="cs-CZ" w:eastAsia="en-US"/>
    </w:rPr>
  </w:style>
  <w:style w:type="paragraph" w:customStyle="1" w:styleId="Section">
    <w:name w:val="Section"/>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Calibri" w:hAnsi="Arial"/>
      <w:b/>
      <w:sz w:val="32"/>
      <w:szCs w:val="20"/>
      <w:bdr w:val="none" w:sz="0" w:space="0" w:color="auto"/>
      <w:lang w:val="cs-CZ"/>
    </w:rPr>
  </w:style>
  <w:style w:type="paragraph" w:customStyle="1" w:styleId="pavadinimas1">
    <w:name w:val="pavadinimas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lang w:val="en-GB"/>
    </w:rPr>
  </w:style>
  <w:style w:type="paragraph" w:customStyle="1" w:styleId="CLIENT">
    <w:name w:val="CLIENT"/>
    <w:basedOn w:val="Normal"/>
    <w:rsid w:val="00DC0840"/>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Calibri"/>
      <w:b/>
      <w:bCs/>
      <w:caps/>
      <w:bdr w:val="none" w:sz="0" w:space="0" w:color="auto"/>
      <w:lang w:val="lt-LT" w:eastAsia="fi-FI"/>
    </w:rPr>
  </w:style>
  <w:style w:type="paragraph" w:customStyle="1" w:styleId="Rimas">
    <w:name w:val="R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pacing w:before="60" w:after="60"/>
      <w:ind w:left="902" w:hanging="902"/>
      <w:jc w:val="both"/>
    </w:pPr>
    <w:rPr>
      <w:rFonts w:ascii="Arial" w:eastAsia="Calibri" w:hAnsi="Arial" w:cs="Arial"/>
      <w:bdr w:val="none" w:sz="0" w:space="0" w:color="auto"/>
      <w:lang w:val="lt-LT" w:eastAsia="fi-FI"/>
    </w:rPr>
  </w:style>
  <w:style w:type="paragraph" w:customStyle="1" w:styleId="Hyperlink1">
    <w:name w:val="Hyperlink1"/>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bdr w:val="none" w:sz="0" w:space="0" w:color="auto"/>
      <w:lang w:val="en-US" w:eastAsia="en-US"/>
    </w:rPr>
  </w:style>
  <w:style w:type="paragraph" w:customStyle="1" w:styleId="StyleBoldJustified">
    <w:name w:val="Style Bold Justified"/>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paragraph" w:styleId="BodyText3">
    <w:name w:val="Body Text 3"/>
    <w:basedOn w:val="Normal"/>
    <w:link w:val="BodyText3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Cs w:val="20"/>
      <w:bdr w:val="none" w:sz="0" w:space="0" w:color="auto"/>
      <w:lang w:val="lt-LT"/>
    </w:rPr>
  </w:style>
  <w:style w:type="character" w:customStyle="1" w:styleId="BodyText3Char">
    <w:name w:val="Body Text 3 Char"/>
    <w:basedOn w:val="DefaultParagraphFont"/>
    <w:link w:val="BodyText3"/>
    <w:rsid w:val="00DC0840"/>
    <w:rPr>
      <w:rFonts w:eastAsia="Calibri"/>
      <w:sz w:val="24"/>
      <w:bdr w:val="none" w:sz="0" w:space="0" w:color="auto"/>
      <w:lang w:eastAsia="en-US"/>
    </w:rPr>
  </w:style>
  <w:style w:type="paragraph" w:customStyle="1" w:styleId="Document1">
    <w:name w:val="Document 1"/>
    <w:rsid w:val="00DC0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Calibri"/>
      <w:bdr w:val="none" w:sz="0" w:space="0" w:color="auto"/>
      <w:lang w:val="en-US" w:eastAsia="en-US"/>
    </w:rPr>
  </w:style>
  <w:style w:type="paragraph" w:customStyle="1" w:styleId="FR1">
    <w:name w:val="FR1"/>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i/>
      <w:iCs/>
      <w:sz w:val="18"/>
      <w:szCs w:val="18"/>
      <w:bdr w:val="none" w:sz="0" w:space="0" w:color="auto"/>
      <w:lang w:val="en-US" w:eastAsia="en-US"/>
    </w:rPr>
  </w:style>
  <w:style w:type="paragraph" w:customStyle="1" w:styleId="Sub-ClauseText">
    <w:name w:val="Sub-Clause Text"/>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Calibri"/>
      <w:spacing w:val="-4"/>
      <w:szCs w:val="20"/>
      <w:bdr w:val="none" w:sz="0" w:space="0" w:color="auto"/>
    </w:rPr>
  </w:style>
  <w:style w:type="paragraph" w:customStyle="1" w:styleId="FR2">
    <w:name w:val="FR2"/>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Calibri" w:hAnsi="Arial" w:cs="Arial"/>
      <w:i/>
      <w:iCs/>
      <w:sz w:val="18"/>
      <w:szCs w:val="18"/>
      <w:bdr w:val="none" w:sz="0" w:space="0" w:color="auto"/>
      <w:lang w:val="en-US" w:eastAsia="en-US"/>
    </w:rPr>
  </w:style>
  <w:style w:type="paragraph" w:styleId="HTMLAddress">
    <w:name w:val="HTML Address"/>
    <w:basedOn w:val="Normal"/>
    <w:link w:val="HTMLAddressChar"/>
    <w:rsid w:val="00DC0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Calibri"/>
      <w:i/>
      <w:szCs w:val="20"/>
      <w:bdr w:val="none" w:sz="0" w:space="0" w:color="auto"/>
    </w:rPr>
  </w:style>
  <w:style w:type="character" w:customStyle="1" w:styleId="HTMLAddressChar">
    <w:name w:val="HTML Address Char"/>
    <w:basedOn w:val="DefaultParagraphFont"/>
    <w:link w:val="HTMLAddress"/>
    <w:rsid w:val="00DC0840"/>
    <w:rPr>
      <w:rFonts w:eastAsia="Calibri"/>
      <w:i/>
      <w:sz w:val="24"/>
      <w:bdr w:val="none" w:sz="0" w:space="0" w:color="auto"/>
      <w:lang w:val="en-US" w:eastAsia="en-US"/>
    </w:rPr>
  </w:style>
  <w:style w:type="paragraph" w:styleId="HTMLPreformatted">
    <w:name w:val="HTML Preformatted"/>
    <w:basedOn w:val="Normal"/>
    <w:link w:val="HTMLPreformattedChar"/>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PreformattedChar">
    <w:name w:val="HTML Preformatted Char"/>
    <w:basedOn w:val="DefaultParagraphFont"/>
    <w:link w:val="HTMLPreformatted"/>
    <w:rsid w:val="00DC0840"/>
    <w:rPr>
      <w:rFonts w:ascii="Courier New" w:eastAsia="Calibri" w:hAnsi="Courier New" w:cs="Courier New"/>
      <w:bdr w:val="none" w:sz="0" w:space="0" w:color="auto"/>
      <w:lang w:val="en-US" w:eastAsia="en-US"/>
    </w:rPr>
  </w:style>
  <w:style w:type="paragraph" w:customStyle="1" w:styleId="Skyrius">
    <w:name w:val="Skyrius"/>
    <w:basedOn w:val="Normal"/>
    <w:rsid w:val="00DC0840"/>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
      <w:bCs/>
      <w:smallCaps/>
      <w:noProof/>
      <w:sz w:val="28"/>
      <w:bdr w:val="none" w:sz="0" w:space="0" w:color="auto"/>
      <w:lang w:val="lt-LT"/>
    </w:rPr>
  </w:style>
  <w:style w:type="paragraph" w:customStyle="1" w:styleId="Skyrius2">
    <w:name w:val="Skyrius2"/>
    <w:basedOn w:val="Normal"/>
    <w:rsid w:val="00DC0840"/>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20"/>
      <w:ind w:left="792" w:hanging="245"/>
    </w:pPr>
    <w:rPr>
      <w:rFonts w:eastAsia="Calibri"/>
      <w:bCs/>
      <w:u w:val="single"/>
      <w:bdr w:val="none" w:sz="0" w:space="0" w:color="auto"/>
      <w:lang w:val="lt-LT"/>
    </w:rPr>
  </w:style>
  <w:style w:type="paragraph" w:customStyle="1" w:styleId="Skyrius3">
    <w:name w:val="Skyrius3"/>
    <w:basedOn w:val="Skyrius2"/>
    <w:rsid w:val="00DC0840"/>
    <w:pPr>
      <w:numPr>
        <w:ilvl w:val="3"/>
      </w:numPr>
      <w:tabs>
        <w:tab w:val="clear" w:pos="2160"/>
      </w:tabs>
      <w:ind w:left="792" w:hanging="245"/>
    </w:pPr>
  </w:style>
  <w:style w:type="paragraph" w:customStyle="1" w:styleId="bodynum">
    <w:name w:val="bodynum"/>
    <w:basedOn w:val="Normal"/>
    <w:rsid w:val="00DC0840"/>
    <w:pPr>
      <w:keepLines/>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rPr>
  </w:style>
  <w:style w:type="table" w:customStyle="1" w:styleId="TableNormal1">
    <w:name w:val="Table Normal1"/>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character" w:customStyle="1" w:styleId="apple-style-span">
    <w:name w:val="apple-style-span"/>
    <w:rsid w:val="00DC0840"/>
    <w:rPr>
      <w:rFonts w:cs="Times New Roman"/>
    </w:rPr>
  </w:style>
  <w:style w:type="table" w:customStyle="1" w:styleId="TableNormal2">
    <w:name w:val="Table Normal2"/>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numbering" w:customStyle="1" w:styleId="Style11">
    <w:name w:val="Style11"/>
    <w:rsid w:val="00DC0840"/>
    <w:pPr>
      <w:numPr>
        <w:numId w:val="10"/>
      </w:numPr>
    </w:pPr>
  </w:style>
  <w:style w:type="numbering" w:styleId="1ai">
    <w:name w:val="Outline List 1"/>
    <w:basedOn w:val="NoList"/>
    <w:rsid w:val="00DC0840"/>
    <w:pPr>
      <w:numPr>
        <w:numId w:val="9"/>
      </w:numPr>
    </w:pPr>
  </w:style>
  <w:style w:type="paragraph" w:customStyle="1" w:styleId="Char">
    <w:name w:val="Char"/>
    <w:basedOn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NoList3">
    <w:name w:val="No List3"/>
    <w:next w:val="NoList"/>
    <w:uiPriority w:val="99"/>
    <w:semiHidden/>
    <w:unhideWhenUsed/>
    <w:rsid w:val="009F4AB8"/>
  </w:style>
  <w:style w:type="numbering" w:customStyle="1" w:styleId="Style12">
    <w:name w:val="Style12"/>
    <w:uiPriority w:val="99"/>
    <w:rsid w:val="009F4AB8"/>
    <w:pPr>
      <w:numPr>
        <w:numId w:val="4"/>
      </w:numPr>
    </w:pPr>
  </w:style>
  <w:style w:type="numbering" w:customStyle="1" w:styleId="NoList4">
    <w:name w:val="No List4"/>
    <w:next w:val="NoList"/>
    <w:semiHidden/>
    <w:rsid w:val="001D5525"/>
  </w:style>
  <w:style w:type="paragraph" w:customStyle="1" w:styleId="Char0">
    <w:name w:val="Char"/>
    <w:basedOn w:val="Normal"/>
    <w:semiHidden/>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ListParagraph1">
    <w:name w:val="List Paragraph1"/>
    <w:basedOn w:val="Normal"/>
    <w:next w:val="ListParagraph"/>
    <w:uiPriority w:val="34"/>
    <w:qFormat/>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Style1Char">
    <w:name w:val="Style1 Char"/>
    <w:rsid w:val="001D5525"/>
    <w:rPr>
      <w:rFonts w:eastAsia="Calibri"/>
      <w:b/>
      <w:bCs/>
      <w:spacing w:val="-3"/>
      <w:sz w:val="24"/>
      <w:szCs w:val="24"/>
    </w:rPr>
  </w:style>
  <w:style w:type="paragraph" w:styleId="NoSpacing">
    <w:name w:val="No Spacing"/>
    <w:uiPriority w:val="1"/>
    <w:qFormat/>
    <w:rsid w:val="001D55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numbering" w:customStyle="1" w:styleId="NoList5">
    <w:name w:val="No List5"/>
    <w:next w:val="NoList"/>
    <w:semiHidden/>
    <w:rsid w:val="00131379"/>
  </w:style>
  <w:style w:type="paragraph" w:customStyle="1" w:styleId="Char1">
    <w:name w:val="Char"/>
    <w:basedOn w:val="Normal"/>
    <w:semiHidden/>
    <w:rsid w:val="0013137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Char2">
    <w:name w:val="Char"/>
    <w:basedOn w:val="Normal"/>
    <w:semiHidden/>
    <w:rsid w:val="00685A1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table" w:customStyle="1" w:styleId="Lentelstinklelis21">
    <w:name w:val="Lentelės tinklelis21"/>
    <w:basedOn w:val="TableNormal"/>
    <w:next w:val="TableGrid"/>
    <w:uiPriority w:val="59"/>
    <w:rsid w:val="00837824"/>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DefaultParagraphFont"/>
    <w:rsid w:val="00793E63"/>
    <w:rPr>
      <w:rFonts w:ascii="Times New Roman" w:hAnsi="Times New Roman" w:cs="Times New Roman" w:hint="default"/>
      <w:spacing w:val="0"/>
      <w:sz w:val="22"/>
      <w:szCs w:val="22"/>
    </w:rPr>
  </w:style>
  <w:style w:type="paragraph" w:customStyle="1" w:styleId="Char3">
    <w:name w:val="Char"/>
    <w:basedOn w:val="Normal"/>
    <w:semiHidden/>
    <w:rsid w:val="001F524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6686">
      <w:bodyDiv w:val="1"/>
      <w:marLeft w:val="0"/>
      <w:marRight w:val="0"/>
      <w:marTop w:val="0"/>
      <w:marBottom w:val="0"/>
      <w:divBdr>
        <w:top w:val="none" w:sz="0" w:space="0" w:color="auto"/>
        <w:left w:val="none" w:sz="0" w:space="0" w:color="auto"/>
        <w:bottom w:val="none" w:sz="0" w:space="0" w:color="auto"/>
        <w:right w:val="none" w:sz="0" w:space="0" w:color="auto"/>
      </w:divBdr>
    </w:div>
    <w:div w:id="177013177">
      <w:bodyDiv w:val="1"/>
      <w:marLeft w:val="0"/>
      <w:marRight w:val="0"/>
      <w:marTop w:val="0"/>
      <w:marBottom w:val="0"/>
      <w:divBdr>
        <w:top w:val="none" w:sz="0" w:space="0" w:color="auto"/>
        <w:left w:val="none" w:sz="0" w:space="0" w:color="auto"/>
        <w:bottom w:val="none" w:sz="0" w:space="0" w:color="auto"/>
        <w:right w:val="none" w:sz="0" w:space="0" w:color="auto"/>
      </w:divBdr>
    </w:div>
    <w:div w:id="234508132">
      <w:bodyDiv w:val="1"/>
      <w:marLeft w:val="0"/>
      <w:marRight w:val="0"/>
      <w:marTop w:val="0"/>
      <w:marBottom w:val="0"/>
      <w:divBdr>
        <w:top w:val="none" w:sz="0" w:space="0" w:color="auto"/>
        <w:left w:val="none" w:sz="0" w:space="0" w:color="auto"/>
        <w:bottom w:val="none" w:sz="0" w:space="0" w:color="auto"/>
        <w:right w:val="none" w:sz="0" w:space="0" w:color="auto"/>
      </w:divBdr>
    </w:div>
    <w:div w:id="331182984">
      <w:bodyDiv w:val="1"/>
      <w:marLeft w:val="0"/>
      <w:marRight w:val="0"/>
      <w:marTop w:val="0"/>
      <w:marBottom w:val="0"/>
      <w:divBdr>
        <w:top w:val="none" w:sz="0" w:space="0" w:color="auto"/>
        <w:left w:val="none" w:sz="0" w:space="0" w:color="auto"/>
        <w:bottom w:val="none" w:sz="0" w:space="0" w:color="auto"/>
        <w:right w:val="none" w:sz="0" w:space="0" w:color="auto"/>
      </w:divBdr>
    </w:div>
    <w:div w:id="64790460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2183383">
      <w:bodyDiv w:val="1"/>
      <w:marLeft w:val="0"/>
      <w:marRight w:val="0"/>
      <w:marTop w:val="0"/>
      <w:marBottom w:val="0"/>
      <w:divBdr>
        <w:top w:val="none" w:sz="0" w:space="0" w:color="auto"/>
        <w:left w:val="none" w:sz="0" w:space="0" w:color="auto"/>
        <w:bottom w:val="none" w:sz="0" w:space="0" w:color="auto"/>
        <w:right w:val="none" w:sz="0" w:space="0" w:color="auto"/>
      </w:divBdr>
    </w:div>
    <w:div w:id="987367779">
      <w:bodyDiv w:val="1"/>
      <w:marLeft w:val="0"/>
      <w:marRight w:val="0"/>
      <w:marTop w:val="0"/>
      <w:marBottom w:val="0"/>
      <w:divBdr>
        <w:top w:val="none" w:sz="0" w:space="0" w:color="auto"/>
        <w:left w:val="none" w:sz="0" w:space="0" w:color="auto"/>
        <w:bottom w:val="none" w:sz="0" w:space="0" w:color="auto"/>
        <w:right w:val="none" w:sz="0" w:space="0" w:color="auto"/>
      </w:divBdr>
    </w:div>
    <w:div w:id="1128745253">
      <w:bodyDiv w:val="1"/>
      <w:marLeft w:val="0"/>
      <w:marRight w:val="0"/>
      <w:marTop w:val="0"/>
      <w:marBottom w:val="0"/>
      <w:divBdr>
        <w:top w:val="none" w:sz="0" w:space="0" w:color="auto"/>
        <w:left w:val="none" w:sz="0" w:space="0" w:color="auto"/>
        <w:bottom w:val="none" w:sz="0" w:space="0" w:color="auto"/>
        <w:right w:val="none" w:sz="0" w:space="0" w:color="auto"/>
      </w:divBdr>
    </w:div>
    <w:div w:id="1340154874">
      <w:bodyDiv w:val="1"/>
      <w:marLeft w:val="0"/>
      <w:marRight w:val="0"/>
      <w:marTop w:val="0"/>
      <w:marBottom w:val="0"/>
      <w:divBdr>
        <w:top w:val="none" w:sz="0" w:space="0" w:color="auto"/>
        <w:left w:val="none" w:sz="0" w:space="0" w:color="auto"/>
        <w:bottom w:val="none" w:sz="0" w:space="0" w:color="auto"/>
        <w:right w:val="none" w:sz="0" w:space="0" w:color="auto"/>
      </w:divBdr>
    </w:div>
    <w:div w:id="1429541257">
      <w:bodyDiv w:val="1"/>
      <w:marLeft w:val="0"/>
      <w:marRight w:val="0"/>
      <w:marTop w:val="0"/>
      <w:marBottom w:val="0"/>
      <w:divBdr>
        <w:top w:val="none" w:sz="0" w:space="0" w:color="auto"/>
        <w:left w:val="none" w:sz="0" w:space="0" w:color="auto"/>
        <w:bottom w:val="none" w:sz="0" w:space="0" w:color="auto"/>
        <w:right w:val="none" w:sz="0" w:space="0" w:color="auto"/>
      </w:divBdr>
    </w:div>
    <w:div w:id="160268413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777855">
      <w:bodyDiv w:val="1"/>
      <w:marLeft w:val="0"/>
      <w:marRight w:val="0"/>
      <w:marTop w:val="0"/>
      <w:marBottom w:val="0"/>
      <w:divBdr>
        <w:top w:val="none" w:sz="0" w:space="0" w:color="auto"/>
        <w:left w:val="none" w:sz="0" w:space="0" w:color="auto"/>
        <w:bottom w:val="none" w:sz="0" w:space="0" w:color="auto"/>
        <w:right w:val="none" w:sz="0" w:space="0" w:color="auto"/>
      </w:divBdr>
    </w:div>
    <w:div w:id="1883982288">
      <w:bodyDiv w:val="1"/>
      <w:marLeft w:val="0"/>
      <w:marRight w:val="0"/>
      <w:marTop w:val="0"/>
      <w:marBottom w:val="0"/>
      <w:divBdr>
        <w:top w:val="none" w:sz="0" w:space="0" w:color="auto"/>
        <w:left w:val="none" w:sz="0" w:space="0" w:color="auto"/>
        <w:bottom w:val="none" w:sz="0" w:space="0" w:color="auto"/>
        <w:right w:val="none" w:sz="0" w:space="0" w:color="auto"/>
      </w:divBdr>
    </w:div>
    <w:div w:id="208792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475F-0D1A-423E-9603-5388939BFD04}">
  <ds:schemaRefs>
    <ds:schemaRef ds:uri="http://schemas.microsoft.com/sharepoint/v3/contenttype/forms"/>
  </ds:schemaRefs>
</ds:datastoreItem>
</file>

<file path=customXml/itemProps2.xml><?xml version="1.0" encoding="utf-8"?>
<ds:datastoreItem xmlns:ds="http://schemas.openxmlformats.org/officeDocument/2006/customXml" ds:itemID="{75872EE9-C302-4CB7-A917-C50470CA076E}">
  <ds:schemaRefs>
    <ds:schemaRef ds:uri="http://purl.org/dc/terms/"/>
    <ds:schemaRef ds:uri="http://purl.org/dc/elements/1.1/"/>
    <ds:schemaRef ds:uri="5bae7d12-13eb-4134-a1d8-2ddc8d2534e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923A47-CFCE-4356-B6FF-BD609FDFF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6F8CA-F1EB-4C4A-B0EC-6C14A8AD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3583</Words>
  <Characters>2043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Sidaravičienė</cp:lastModifiedBy>
  <cp:revision>2</cp:revision>
  <cp:lastPrinted>2019-06-28T11:32:00Z</cp:lastPrinted>
  <dcterms:created xsi:type="dcterms:W3CDTF">2025-03-14T07:07:00Z</dcterms:created>
  <dcterms:modified xsi:type="dcterms:W3CDTF">2025-03-14T07:07:00Z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