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F7B" w14:textId="77777777" w:rsidR="00927D51" w:rsidRPr="002814ED"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2814ED">
        <w:rPr>
          <w:rFonts w:ascii="Verdana" w:eastAsia="Calibri" w:hAnsi="Verdana" w:cstheme="minorHAnsi"/>
          <w:color w:val="auto"/>
          <w:sz w:val="20"/>
          <w:szCs w:val="20"/>
        </w:rPr>
        <w:t>Pirkimo sąlygų 7 priedas „Pasiūlymų vertinimo kriterijai ir sąlygos“</w:t>
      </w:r>
      <w:bookmarkEnd w:id="0"/>
      <w:bookmarkEnd w:id="1"/>
      <w:bookmarkEnd w:id="2"/>
    </w:p>
    <w:p w14:paraId="0B28A2C2" w14:textId="77777777" w:rsidR="00927D51" w:rsidRPr="002814ED" w:rsidRDefault="00927D51" w:rsidP="00927D51">
      <w:pPr>
        <w:jc w:val="center"/>
        <w:rPr>
          <w:rFonts w:ascii="Verdana" w:hAnsi="Verdana"/>
          <w:b/>
          <w:sz w:val="20"/>
          <w:szCs w:val="20"/>
        </w:rPr>
      </w:pPr>
    </w:p>
    <w:p w14:paraId="30F8B47C" w14:textId="77777777" w:rsidR="00927D51" w:rsidRPr="002814ED" w:rsidRDefault="00927D51" w:rsidP="00927D51">
      <w:pPr>
        <w:pStyle w:val="Subtitle"/>
        <w:jc w:val="center"/>
        <w:rPr>
          <w:rFonts w:ascii="Verdana" w:hAnsi="Verdana" w:cstheme="minorHAnsi"/>
          <w:bCs/>
          <w:smallCaps/>
          <w:sz w:val="20"/>
          <w:szCs w:val="20"/>
        </w:rPr>
      </w:pPr>
      <w:r w:rsidRPr="002814ED">
        <w:rPr>
          <w:rFonts w:ascii="Verdana" w:hAnsi="Verdana"/>
          <w:sz w:val="20"/>
          <w:szCs w:val="20"/>
        </w:rPr>
        <w:t>PASIŪLYMŲ VERTINIMO KRITERIJAI ir Sąlygos</w:t>
      </w:r>
    </w:p>
    <w:p w14:paraId="5030C1E0" w14:textId="77777777" w:rsidR="00927D51" w:rsidRPr="002814ED" w:rsidRDefault="00927D51" w:rsidP="00927D51">
      <w:pPr>
        <w:spacing w:line="240" w:lineRule="auto"/>
        <w:ind w:left="7314"/>
        <w:rPr>
          <w:rFonts w:ascii="Verdana" w:hAnsi="Verdana" w:cs="Arial"/>
          <w:sz w:val="20"/>
          <w:szCs w:val="20"/>
        </w:rPr>
      </w:pPr>
    </w:p>
    <w:p w14:paraId="55C8D2EC"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14509429"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2814ED">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2814ED">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509600" w14:textId="3D66612B" w:rsidR="00927D51" w:rsidRDefault="00927D51" w:rsidP="00927D51">
      <w:pPr>
        <w:rPr>
          <w:rFonts w:ascii="Verdana" w:eastAsia="Times New Roman" w:hAnsi="Verdana" w:cstheme="minorHAnsi"/>
          <w:color w:val="FF0000"/>
          <w:sz w:val="20"/>
          <w:szCs w:val="20"/>
          <w:lang w:eastAsia="en-US"/>
        </w:rPr>
      </w:pPr>
    </w:p>
    <w:sectPr w:rsidR="00927D51" w:rsidSect="00403014">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09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1DA3"/>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07D5"/>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0" ma:contentTypeDescription="Kurkite naują dokumentą." ma:contentTypeScope="" ma:versionID="1c80d7d26678d88996b96e0b736315b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6811DA8-9ACF-40CB-99F5-166CFD123D51}"/>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830</Words>
  <Characters>474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19</cp:revision>
  <dcterms:created xsi:type="dcterms:W3CDTF">2023-05-23T12:39:00Z</dcterms:created>
  <dcterms:modified xsi:type="dcterms:W3CDTF">2025-03-14T08:38:00Z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