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5DC6B" w14:textId="77777777" w:rsidR="0027081B" w:rsidRDefault="00F3181E" w:rsidP="00F3181E">
      <w:pPr>
        <w:spacing w:after="120" w:line="20" w:lineRule="atLeast"/>
        <w:contextualSpacing/>
        <w:jc w:val="center"/>
        <w:rPr>
          <w:rFonts w:ascii="Calibri Light" w:hAnsi="Calibri Light" w:cs="Calibri Light"/>
          <w:b/>
          <w:bCs/>
          <w:sz w:val="24"/>
          <w:szCs w:val="24"/>
        </w:rPr>
      </w:pPr>
      <w:r w:rsidRPr="00076BA7">
        <w:rPr>
          <w:rFonts w:ascii="Calibri Light" w:hAnsi="Calibri Light" w:cs="Calibri Light"/>
          <w:noProof/>
        </w:rPr>
        <w:drawing>
          <wp:anchor distT="0" distB="0" distL="114300" distR="114300" simplePos="0" relativeHeight="251659264" behindDoc="0" locked="0" layoutInCell="1" allowOverlap="1" wp14:anchorId="689B2ACA" wp14:editId="4A1793D1">
            <wp:simplePos x="0" y="0"/>
            <wp:positionH relativeFrom="margin">
              <wp:posOffset>1825625</wp:posOffset>
            </wp:positionH>
            <wp:positionV relativeFrom="margin">
              <wp:posOffset>-454787</wp:posOffset>
            </wp:positionV>
            <wp:extent cx="2315210" cy="1289050"/>
            <wp:effectExtent l="0" t="0" r="0" b="0"/>
            <wp:wrapSquare wrapText="bothSides"/>
            <wp:docPr id="3"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5210" cy="128905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Calibri Light" w:hAnsi="Calibri Light" w:cs="Calibri Light"/>
          <w:b/>
          <w:bCs/>
          <w:sz w:val="24"/>
          <w:szCs w:val="24"/>
        </w:rPr>
        <w:id w:val="-808551268"/>
        <w:docPartObj>
          <w:docPartGallery w:val="Cover Pages"/>
          <w:docPartUnique/>
        </w:docPartObj>
      </w:sdtPr>
      <w:sdtEndPr>
        <w:rPr>
          <w:b w:val="0"/>
          <w:bCs w:val="0"/>
          <w:sz w:val="21"/>
          <w:szCs w:val="21"/>
        </w:rPr>
      </w:sdtEndPr>
      <w:sdtContent>
        <w:p w14:paraId="0CE733B5" w14:textId="7DF7F242" w:rsidR="00C32E53" w:rsidRPr="00076BA7" w:rsidRDefault="00C32E53" w:rsidP="0027081B">
          <w:pPr>
            <w:spacing w:after="120" w:line="20" w:lineRule="atLeast"/>
            <w:contextualSpacing/>
            <w:rPr>
              <w:rFonts w:ascii="Calibri Light" w:hAnsi="Calibri Light" w:cs="Calibri Light"/>
              <w:color w:val="00B050"/>
              <w:sz w:val="24"/>
              <w:szCs w:val="24"/>
            </w:rPr>
          </w:pPr>
        </w:p>
        <w:p w14:paraId="46315E48" w14:textId="65EE9542" w:rsidR="00C32E53" w:rsidRPr="00076BA7" w:rsidRDefault="00C32E53" w:rsidP="004E4612">
          <w:pPr>
            <w:spacing w:after="120" w:line="20" w:lineRule="atLeast"/>
            <w:contextualSpacing/>
            <w:jc w:val="center"/>
            <w:rPr>
              <w:rFonts w:ascii="Calibri Light" w:hAnsi="Calibri Light" w:cs="Calibri Light"/>
              <w:color w:val="00B050"/>
              <w:sz w:val="24"/>
              <w:szCs w:val="24"/>
            </w:rPr>
          </w:pPr>
        </w:p>
        <w:p w14:paraId="4B92F888" w14:textId="62A247AF" w:rsidR="00C32E53" w:rsidRPr="00076BA7" w:rsidRDefault="00EB164F" w:rsidP="00DE7037">
          <w:pPr>
            <w:tabs>
              <w:tab w:val="left" w:pos="870"/>
            </w:tabs>
            <w:spacing w:after="120" w:line="20" w:lineRule="atLeast"/>
            <w:contextualSpacing/>
            <w:rPr>
              <w:rFonts w:ascii="Calibri Light" w:hAnsi="Calibri Light" w:cs="Calibri Light"/>
              <w:color w:val="00B050"/>
              <w:sz w:val="24"/>
              <w:szCs w:val="24"/>
            </w:rPr>
          </w:pPr>
          <w:r w:rsidRPr="00076BA7">
            <w:rPr>
              <w:rFonts w:ascii="Calibri Light" w:hAnsi="Calibri Light" w:cs="Calibri Light"/>
              <w:color w:val="00B050"/>
              <w:sz w:val="24"/>
              <w:szCs w:val="24"/>
            </w:rPr>
            <w:tab/>
          </w:r>
        </w:p>
        <w:p w14:paraId="47B8E29B" w14:textId="1ADA2B87" w:rsidR="00D526C8" w:rsidRPr="00076BA7" w:rsidRDefault="00D526C8" w:rsidP="004E4612">
          <w:pPr>
            <w:spacing w:after="120" w:line="20" w:lineRule="atLeast"/>
            <w:contextualSpacing/>
            <w:jc w:val="center"/>
            <w:rPr>
              <w:rFonts w:ascii="Calibri Light" w:hAnsi="Calibri Light" w:cs="Calibri Light"/>
              <w:sz w:val="24"/>
              <w:szCs w:val="24"/>
            </w:rPr>
          </w:pPr>
        </w:p>
        <w:p w14:paraId="3EC49E01" w14:textId="7FA2180A" w:rsidR="00D526C8" w:rsidRPr="00076BA7" w:rsidRDefault="00D526C8" w:rsidP="004E4612">
          <w:pPr>
            <w:spacing w:after="120" w:line="20" w:lineRule="atLeast"/>
            <w:ind w:left="5245"/>
            <w:contextualSpacing/>
            <w:rPr>
              <w:rFonts w:ascii="Calibri Light" w:hAnsi="Calibri Light" w:cs="Calibri Light"/>
              <w:sz w:val="24"/>
              <w:szCs w:val="24"/>
            </w:rPr>
          </w:pPr>
          <w:r w:rsidRPr="00076BA7">
            <w:rPr>
              <w:rFonts w:ascii="Calibri Light" w:hAnsi="Calibri Light" w:cs="Calibri Light"/>
              <w:sz w:val="24"/>
              <w:szCs w:val="24"/>
            </w:rPr>
            <w:t xml:space="preserve">PATVIRTINTA </w:t>
          </w:r>
        </w:p>
        <w:p w14:paraId="54DCAA0C" w14:textId="0D739ADF" w:rsidR="00D53BF4" w:rsidRPr="00076BA7" w:rsidRDefault="00F3181E" w:rsidP="004E4612">
          <w:pPr>
            <w:spacing w:after="120" w:line="20" w:lineRule="atLeast"/>
            <w:ind w:left="5245"/>
            <w:contextualSpacing/>
            <w:rPr>
              <w:rFonts w:ascii="Calibri Light" w:hAnsi="Calibri Light" w:cs="Calibri Light"/>
              <w:sz w:val="24"/>
              <w:szCs w:val="24"/>
            </w:rPr>
          </w:pPr>
          <w:r w:rsidRPr="00076BA7">
            <w:rPr>
              <w:rFonts w:ascii="Calibri Light" w:hAnsi="Calibri Light" w:cs="Calibri Light"/>
              <w:sz w:val="24"/>
              <w:szCs w:val="24"/>
            </w:rPr>
            <w:t>202</w:t>
          </w:r>
          <w:r w:rsidR="009157AD">
            <w:rPr>
              <w:rFonts w:ascii="Calibri Light" w:hAnsi="Calibri Light" w:cs="Calibri Light"/>
              <w:sz w:val="24"/>
              <w:szCs w:val="24"/>
            </w:rPr>
            <w:t>5-11</w:t>
          </w:r>
          <w:r w:rsidRPr="00076BA7">
            <w:rPr>
              <w:rFonts w:ascii="Calibri Light" w:hAnsi="Calibri Light" w:cs="Calibri Light"/>
              <w:sz w:val="24"/>
              <w:szCs w:val="24"/>
            </w:rPr>
            <w:t>-0</w:t>
          </w:r>
          <w:r w:rsidR="003A5DDA">
            <w:rPr>
              <w:rFonts w:ascii="Calibri Light" w:hAnsi="Calibri Light" w:cs="Calibri Light"/>
              <w:sz w:val="24"/>
              <w:szCs w:val="24"/>
            </w:rPr>
            <w:t>6</w:t>
          </w:r>
          <w:r w:rsidRPr="00076BA7">
            <w:rPr>
              <w:rFonts w:ascii="Calibri Light" w:hAnsi="Calibri Light" w:cs="Calibri Light"/>
              <w:sz w:val="24"/>
              <w:szCs w:val="24"/>
            </w:rPr>
            <w:t xml:space="preserve"> viešojo pirkimo komisijos posėdžio protokolu Nr.1</w:t>
          </w:r>
        </w:p>
        <w:p w14:paraId="47EF0C37" w14:textId="19126F9D" w:rsidR="00D526C8" w:rsidRPr="00076BA7" w:rsidRDefault="00D526C8" w:rsidP="004E4612">
          <w:pPr>
            <w:spacing w:after="120" w:line="20" w:lineRule="atLeast"/>
            <w:contextualSpacing/>
            <w:jc w:val="center"/>
            <w:rPr>
              <w:rFonts w:ascii="Calibri Light" w:hAnsi="Calibri Light" w:cs="Calibri Light"/>
              <w:sz w:val="24"/>
              <w:szCs w:val="24"/>
            </w:rPr>
          </w:pPr>
        </w:p>
        <w:p w14:paraId="2F3A4564" w14:textId="77777777" w:rsidR="00F3181E" w:rsidRPr="00076BA7" w:rsidRDefault="00F3181E" w:rsidP="004E4612">
          <w:pPr>
            <w:spacing w:after="120" w:line="20" w:lineRule="atLeast"/>
            <w:contextualSpacing/>
            <w:jc w:val="center"/>
            <w:rPr>
              <w:rFonts w:ascii="Calibri Light" w:hAnsi="Calibri Light" w:cs="Calibri Light"/>
              <w:sz w:val="24"/>
              <w:szCs w:val="24"/>
            </w:rPr>
          </w:pPr>
        </w:p>
        <w:p w14:paraId="264140DC" w14:textId="77777777" w:rsidR="00F3181E" w:rsidRPr="00076BA7" w:rsidRDefault="00F3181E" w:rsidP="004E4612">
          <w:pPr>
            <w:spacing w:after="120" w:line="20" w:lineRule="atLeast"/>
            <w:contextualSpacing/>
            <w:jc w:val="center"/>
            <w:rPr>
              <w:rFonts w:ascii="Calibri Light" w:hAnsi="Calibri Light" w:cs="Calibri Light"/>
              <w:sz w:val="24"/>
              <w:szCs w:val="24"/>
            </w:rPr>
          </w:pPr>
        </w:p>
        <w:p w14:paraId="3D41D829" w14:textId="77777777" w:rsidR="00F3181E" w:rsidRPr="00076BA7" w:rsidRDefault="00F3181E" w:rsidP="004E4612">
          <w:pPr>
            <w:spacing w:after="120" w:line="20" w:lineRule="atLeast"/>
            <w:contextualSpacing/>
            <w:jc w:val="center"/>
            <w:rPr>
              <w:rFonts w:ascii="Calibri Light" w:hAnsi="Calibri Light" w:cs="Calibri Light"/>
              <w:sz w:val="24"/>
              <w:szCs w:val="24"/>
            </w:rPr>
          </w:pPr>
        </w:p>
        <w:p w14:paraId="1D335B66" w14:textId="11AE235D" w:rsidR="00F3181E" w:rsidRPr="009157AD" w:rsidRDefault="007A130B" w:rsidP="004E4612">
          <w:pPr>
            <w:spacing w:after="120" w:line="20" w:lineRule="atLeast"/>
            <w:contextualSpacing/>
            <w:jc w:val="center"/>
            <w:rPr>
              <w:rFonts w:ascii="Calibri Light" w:hAnsi="Calibri Light" w:cs="Calibri Light"/>
              <w:b/>
              <w:bCs/>
              <w:sz w:val="28"/>
              <w:szCs w:val="28"/>
            </w:rPr>
          </w:pPr>
          <w:r w:rsidRPr="009157AD">
            <w:rPr>
              <w:rFonts w:ascii="Calibri Light" w:hAnsi="Calibri Light" w:cs="Calibri Light"/>
              <w:b/>
              <w:bCs/>
              <w:sz w:val="28"/>
              <w:szCs w:val="28"/>
            </w:rPr>
            <w:t xml:space="preserve">TARPTAUTINIO </w:t>
          </w:r>
          <w:r w:rsidR="00D526C8" w:rsidRPr="009157AD">
            <w:rPr>
              <w:rFonts w:ascii="Calibri Light" w:hAnsi="Calibri Light" w:cs="Calibri Light"/>
              <w:b/>
              <w:bCs/>
              <w:sz w:val="28"/>
              <w:szCs w:val="28"/>
            </w:rPr>
            <w:t>VIEŠOJO PIRKIMO</w:t>
          </w:r>
        </w:p>
        <w:p w14:paraId="1D1BF965" w14:textId="0379E40F" w:rsidR="00D526C8" w:rsidRPr="009157AD" w:rsidRDefault="00D526C8" w:rsidP="004E4612">
          <w:pPr>
            <w:spacing w:after="120" w:line="20" w:lineRule="atLeast"/>
            <w:contextualSpacing/>
            <w:jc w:val="center"/>
            <w:rPr>
              <w:rFonts w:ascii="Calibri Light" w:hAnsi="Calibri Light" w:cs="Calibri Light"/>
              <w:b/>
              <w:bCs/>
              <w:sz w:val="28"/>
              <w:szCs w:val="28"/>
            </w:rPr>
          </w:pPr>
          <w:r w:rsidRPr="009157AD">
            <w:rPr>
              <w:rFonts w:ascii="Calibri Light" w:hAnsi="Calibri Light" w:cs="Calibri Light"/>
              <w:b/>
              <w:bCs/>
              <w:sz w:val="28"/>
              <w:szCs w:val="28"/>
            </w:rPr>
            <w:t xml:space="preserve"> „</w:t>
          </w:r>
          <w:r w:rsidR="009157AD" w:rsidRPr="009157AD">
            <w:rPr>
              <w:rFonts w:ascii="Calibri Light" w:hAnsi="Calibri Light" w:cs="Calibri Light"/>
              <w:b/>
              <w:bCs/>
              <w:sz w:val="28"/>
              <w:szCs w:val="28"/>
            </w:rPr>
            <w:t>MATAVIMO PRIETAISAI (ĮVADINIAI VANDENS SKAITIKLIAI)“</w:t>
          </w:r>
        </w:p>
        <w:p w14:paraId="18ACC6AD" w14:textId="4BAFA922" w:rsidR="00D526C8" w:rsidRPr="009157AD" w:rsidRDefault="00D526C8" w:rsidP="004E4612">
          <w:pPr>
            <w:spacing w:after="120" w:line="20" w:lineRule="atLeast"/>
            <w:contextualSpacing/>
            <w:jc w:val="center"/>
            <w:rPr>
              <w:rFonts w:ascii="Calibri Light" w:hAnsi="Calibri Light" w:cs="Calibri Light"/>
              <w:b/>
              <w:bCs/>
              <w:sz w:val="28"/>
              <w:szCs w:val="28"/>
            </w:rPr>
          </w:pPr>
          <w:r w:rsidRPr="009157AD">
            <w:rPr>
              <w:rFonts w:ascii="Calibri Light" w:hAnsi="Calibri Light" w:cs="Calibri Light"/>
              <w:b/>
              <w:bCs/>
              <w:sz w:val="28"/>
              <w:szCs w:val="28"/>
            </w:rPr>
            <w:t xml:space="preserve">ATVIRO KONKURSO </w:t>
          </w:r>
          <w:r w:rsidR="00EB164F" w:rsidRPr="009157AD">
            <w:rPr>
              <w:rFonts w:ascii="Calibri Light" w:hAnsi="Calibri Light" w:cs="Calibri Light"/>
              <w:b/>
              <w:bCs/>
              <w:sz w:val="28"/>
              <w:szCs w:val="28"/>
            </w:rPr>
            <w:t xml:space="preserve">SPECIALIOSIOS </w:t>
          </w:r>
          <w:r w:rsidRPr="009157AD">
            <w:rPr>
              <w:rFonts w:ascii="Calibri Light" w:hAnsi="Calibri Light" w:cs="Calibri Light"/>
              <w:b/>
              <w:bCs/>
              <w:sz w:val="28"/>
              <w:szCs w:val="28"/>
            </w:rPr>
            <w:t>SĄLYGOS</w:t>
          </w:r>
        </w:p>
        <w:p w14:paraId="0FC90D8B" w14:textId="77777777" w:rsidR="00D526C8" w:rsidRPr="00076BA7" w:rsidRDefault="00D526C8" w:rsidP="0048654D">
          <w:pPr>
            <w:spacing w:after="120" w:line="20" w:lineRule="atLeast"/>
            <w:contextualSpacing/>
            <w:rPr>
              <w:rFonts w:ascii="Calibri Light" w:hAnsi="Calibri Light" w:cs="Calibri Light"/>
              <w:sz w:val="28"/>
              <w:szCs w:val="28"/>
            </w:rPr>
          </w:pPr>
        </w:p>
        <w:p w14:paraId="517C01D9" w14:textId="77777777" w:rsidR="001C24BC" w:rsidRPr="00076BA7" w:rsidRDefault="005F13F0" w:rsidP="004E4612">
          <w:pPr>
            <w:spacing w:after="120" w:line="20" w:lineRule="atLeast"/>
            <w:contextualSpacing/>
            <w:rPr>
              <w:rFonts w:ascii="Calibri Light" w:hAnsi="Calibri Light" w:cs="Calibri Light"/>
            </w:rPr>
          </w:pPr>
          <w:r w:rsidRPr="00076BA7">
            <w:rPr>
              <w:rFonts w:ascii="Calibri Light" w:hAnsi="Calibri Light" w:cs="Calibri Light"/>
            </w:rPr>
            <w:br w:type="page"/>
          </w:r>
        </w:p>
        <w:sdt>
          <w:sdtPr>
            <w:rPr>
              <w:rFonts w:ascii="Calibri Light" w:eastAsiaTheme="minorEastAsia" w:hAnsi="Calibri Light" w:cs="Calibri Light"/>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76BA7" w:rsidRDefault="001C24BC" w:rsidP="004E4612">
              <w:pPr>
                <w:pStyle w:val="Turinioantrat"/>
                <w:spacing w:before="0" w:line="20" w:lineRule="atLeast"/>
                <w:ind w:left="432" w:hanging="432"/>
                <w:contextualSpacing/>
                <w:rPr>
                  <w:rFonts w:ascii="Calibri Light" w:hAnsi="Calibri Light" w:cs="Calibri Light"/>
                </w:rPr>
              </w:pPr>
              <w:r w:rsidRPr="00076BA7">
                <w:rPr>
                  <w:rFonts w:ascii="Calibri Light" w:hAnsi="Calibri Light" w:cs="Calibri Light"/>
                </w:rPr>
                <w:t>TURINYS</w:t>
              </w:r>
            </w:p>
            <w:p w14:paraId="71EAF0A5" w14:textId="1A1F4700" w:rsidR="00D923DB" w:rsidRDefault="001C24BC">
              <w:pPr>
                <w:pStyle w:val="Turinys1"/>
                <w:rPr>
                  <w:noProof/>
                  <w:kern w:val="2"/>
                  <w:sz w:val="22"/>
                  <w:szCs w:val="22"/>
                  <w14:ligatures w14:val="standardContextual"/>
                </w:rPr>
              </w:pPr>
              <w:r w:rsidRPr="00076BA7">
                <w:rPr>
                  <w:rFonts w:ascii="Calibri Light" w:hAnsi="Calibri Light" w:cs="Calibri Light"/>
                  <w:color w:val="2B579A"/>
                  <w:shd w:val="clear" w:color="auto" w:fill="E6E6E6"/>
                </w:rPr>
                <w:fldChar w:fldCharType="begin"/>
              </w:r>
              <w:r w:rsidRPr="00076BA7">
                <w:rPr>
                  <w:rFonts w:ascii="Calibri Light" w:hAnsi="Calibri Light" w:cs="Calibri Light"/>
                </w:rPr>
                <w:instrText xml:space="preserve"> TOC \o "1-3" \h \z \u </w:instrText>
              </w:r>
              <w:r w:rsidRPr="00076BA7">
                <w:rPr>
                  <w:rFonts w:ascii="Calibri Light" w:hAnsi="Calibri Light" w:cs="Calibri Light"/>
                  <w:color w:val="2B579A"/>
                  <w:shd w:val="clear" w:color="auto" w:fill="E6E6E6"/>
                </w:rPr>
                <w:fldChar w:fldCharType="separate"/>
              </w:r>
              <w:hyperlink w:anchor="_Toc150256723" w:history="1">
                <w:r w:rsidR="00D923DB" w:rsidRPr="00E1567F">
                  <w:rPr>
                    <w:rStyle w:val="Hipersaitas"/>
                    <w:rFonts w:ascii="Calibri Light" w:hAnsi="Calibri Light" w:cs="Calibri Light"/>
                    <w:noProof/>
                  </w:rPr>
                  <w:t>1.</w:t>
                </w:r>
                <w:r w:rsidR="00D923DB">
                  <w:rPr>
                    <w:noProof/>
                    <w:kern w:val="2"/>
                    <w:sz w:val="22"/>
                    <w:szCs w:val="22"/>
                    <w14:ligatures w14:val="standardContextual"/>
                  </w:rPr>
                  <w:tab/>
                </w:r>
                <w:r w:rsidR="00D923DB" w:rsidRPr="00E1567F">
                  <w:rPr>
                    <w:rStyle w:val="Hipersaitas"/>
                    <w:rFonts w:ascii="Calibri Light" w:hAnsi="Calibri Light" w:cs="Calibri Light"/>
                    <w:noProof/>
                  </w:rPr>
                  <w:t>Bendra informacija</w:t>
                </w:r>
                <w:r w:rsidR="00D923DB">
                  <w:rPr>
                    <w:noProof/>
                    <w:webHidden/>
                  </w:rPr>
                  <w:tab/>
                </w:r>
                <w:r w:rsidR="00D923DB">
                  <w:rPr>
                    <w:noProof/>
                    <w:webHidden/>
                  </w:rPr>
                  <w:fldChar w:fldCharType="begin"/>
                </w:r>
                <w:r w:rsidR="00D923DB">
                  <w:rPr>
                    <w:noProof/>
                    <w:webHidden/>
                  </w:rPr>
                  <w:instrText xml:space="preserve"> PAGEREF _Toc150256723 \h </w:instrText>
                </w:r>
                <w:r w:rsidR="00D923DB">
                  <w:rPr>
                    <w:noProof/>
                    <w:webHidden/>
                  </w:rPr>
                </w:r>
                <w:r w:rsidR="00D923DB">
                  <w:rPr>
                    <w:noProof/>
                    <w:webHidden/>
                  </w:rPr>
                  <w:fldChar w:fldCharType="separate"/>
                </w:r>
                <w:r w:rsidR="00D923DB">
                  <w:rPr>
                    <w:noProof/>
                    <w:webHidden/>
                  </w:rPr>
                  <w:t>2</w:t>
                </w:r>
                <w:r w:rsidR="00D923DB">
                  <w:rPr>
                    <w:noProof/>
                    <w:webHidden/>
                  </w:rPr>
                  <w:fldChar w:fldCharType="end"/>
                </w:r>
              </w:hyperlink>
            </w:p>
            <w:p w14:paraId="5D1ED6BC" w14:textId="3E67D569" w:rsidR="00D923DB" w:rsidRDefault="00D923DB">
              <w:pPr>
                <w:pStyle w:val="Turinys1"/>
                <w:rPr>
                  <w:noProof/>
                  <w:kern w:val="2"/>
                  <w:sz w:val="22"/>
                  <w:szCs w:val="22"/>
                  <w14:ligatures w14:val="standardContextual"/>
                </w:rPr>
              </w:pPr>
              <w:hyperlink w:anchor="_Toc150256724" w:history="1">
                <w:r w:rsidRPr="00E1567F">
                  <w:rPr>
                    <w:rStyle w:val="Hipersaitas"/>
                    <w:rFonts w:ascii="Calibri Light" w:hAnsi="Calibri Light" w:cs="Calibri Light"/>
                    <w:noProof/>
                  </w:rPr>
                  <w:t>2. Pirkimo objektas</w:t>
                </w:r>
                <w:r>
                  <w:rPr>
                    <w:noProof/>
                    <w:webHidden/>
                  </w:rPr>
                  <w:tab/>
                </w:r>
                <w:r>
                  <w:rPr>
                    <w:noProof/>
                    <w:webHidden/>
                  </w:rPr>
                  <w:fldChar w:fldCharType="begin"/>
                </w:r>
                <w:r>
                  <w:rPr>
                    <w:noProof/>
                    <w:webHidden/>
                  </w:rPr>
                  <w:instrText xml:space="preserve"> PAGEREF _Toc150256724 \h </w:instrText>
                </w:r>
                <w:r>
                  <w:rPr>
                    <w:noProof/>
                    <w:webHidden/>
                  </w:rPr>
                </w:r>
                <w:r>
                  <w:rPr>
                    <w:noProof/>
                    <w:webHidden/>
                  </w:rPr>
                  <w:fldChar w:fldCharType="separate"/>
                </w:r>
                <w:r>
                  <w:rPr>
                    <w:noProof/>
                    <w:webHidden/>
                  </w:rPr>
                  <w:t>2</w:t>
                </w:r>
                <w:r>
                  <w:rPr>
                    <w:noProof/>
                    <w:webHidden/>
                  </w:rPr>
                  <w:fldChar w:fldCharType="end"/>
                </w:r>
              </w:hyperlink>
            </w:p>
            <w:p w14:paraId="0320E09D" w14:textId="6CA0BB6F" w:rsidR="00D923DB" w:rsidRDefault="00D923DB">
              <w:pPr>
                <w:pStyle w:val="Turinys1"/>
                <w:rPr>
                  <w:noProof/>
                  <w:kern w:val="2"/>
                  <w:sz w:val="22"/>
                  <w:szCs w:val="22"/>
                  <w14:ligatures w14:val="standardContextual"/>
                </w:rPr>
              </w:pPr>
              <w:hyperlink w:anchor="_Toc150256725" w:history="1">
                <w:r w:rsidRPr="00E1567F">
                  <w:rPr>
                    <w:rStyle w:val="Hipersaitas"/>
                    <w:rFonts w:ascii="Calibri Light" w:hAnsi="Calibri Light" w:cs="Calibri Light"/>
                    <w:noProof/>
                  </w:rPr>
                  <w:t>3. Susitikimai su tiekėjais ir objekto apžiūra</w:t>
                </w:r>
                <w:r>
                  <w:rPr>
                    <w:noProof/>
                    <w:webHidden/>
                  </w:rPr>
                  <w:tab/>
                </w:r>
                <w:r>
                  <w:rPr>
                    <w:noProof/>
                    <w:webHidden/>
                  </w:rPr>
                  <w:fldChar w:fldCharType="begin"/>
                </w:r>
                <w:r>
                  <w:rPr>
                    <w:noProof/>
                    <w:webHidden/>
                  </w:rPr>
                  <w:instrText xml:space="preserve"> PAGEREF _Toc150256725 \h </w:instrText>
                </w:r>
                <w:r>
                  <w:rPr>
                    <w:noProof/>
                    <w:webHidden/>
                  </w:rPr>
                </w:r>
                <w:r>
                  <w:rPr>
                    <w:noProof/>
                    <w:webHidden/>
                  </w:rPr>
                  <w:fldChar w:fldCharType="separate"/>
                </w:r>
                <w:r>
                  <w:rPr>
                    <w:noProof/>
                    <w:webHidden/>
                  </w:rPr>
                  <w:t>2</w:t>
                </w:r>
                <w:r>
                  <w:rPr>
                    <w:noProof/>
                    <w:webHidden/>
                  </w:rPr>
                  <w:fldChar w:fldCharType="end"/>
                </w:r>
              </w:hyperlink>
            </w:p>
            <w:p w14:paraId="1F55933F" w14:textId="57494F45" w:rsidR="00D923DB" w:rsidRDefault="00D923DB">
              <w:pPr>
                <w:pStyle w:val="Turinys1"/>
                <w:rPr>
                  <w:noProof/>
                  <w:kern w:val="2"/>
                  <w:sz w:val="22"/>
                  <w:szCs w:val="22"/>
                  <w14:ligatures w14:val="standardContextual"/>
                </w:rPr>
              </w:pPr>
              <w:hyperlink w:anchor="_Toc150256726" w:history="1">
                <w:r w:rsidRPr="00E1567F">
                  <w:rPr>
                    <w:rStyle w:val="Hipersaitas"/>
                    <w:rFonts w:ascii="Calibri Light" w:hAnsi="Calibri Light" w:cs="Calibri Light"/>
                    <w:noProof/>
                  </w:rPr>
                  <w:t>4. Tiekėjų pašalinimo pagrindai ir kvalifikacijos reikalavimai</w:t>
                </w:r>
                <w:r>
                  <w:rPr>
                    <w:noProof/>
                    <w:webHidden/>
                  </w:rPr>
                  <w:tab/>
                </w:r>
                <w:r>
                  <w:rPr>
                    <w:noProof/>
                    <w:webHidden/>
                  </w:rPr>
                  <w:fldChar w:fldCharType="begin"/>
                </w:r>
                <w:r>
                  <w:rPr>
                    <w:noProof/>
                    <w:webHidden/>
                  </w:rPr>
                  <w:instrText xml:space="preserve"> PAGEREF _Toc150256726 \h </w:instrText>
                </w:r>
                <w:r>
                  <w:rPr>
                    <w:noProof/>
                    <w:webHidden/>
                  </w:rPr>
                </w:r>
                <w:r>
                  <w:rPr>
                    <w:noProof/>
                    <w:webHidden/>
                  </w:rPr>
                  <w:fldChar w:fldCharType="separate"/>
                </w:r>
                <w:r>
                  <w:rPr>
                    <w:noProof/>
                    <w:webHidden/>
                  </w:rPr>
                  <w:t>3</w:t>
                </w:r>
                <w:r>
                  <w:rPr>
                    <w:noProof/>
                    <w:webHidden/>
                  </w:rPr>
                  <w:fldChar w:fldCharType="end"/>
                </w:r>
              </w:hyperlink>
            </w:p>
            <w:p w14:paraId="30FE91CF" w14:textId="3AAB472D" w:rsidR="00D923DB" w:rsidRDefault="00D923DB">
              <w:pPr>
                <w:pStyle w:val="Turinys1"/>
                <w:rPr>
                  <w:noProof/>
                  <w:kern w:val="2"/>
                  <w:sz w:val="22"/>
                  <w:szCs w:val="22"/>
                  <w14:ligatures w14:val="standardContextual"/>
                </w:rPr>
              </w:pPr>
              <w:hyperlink w:anchor="_Toc150256727" w:history="1">
                <w:r w:rsidRPr="00E1567F">
                  <w:rPr>
                    <w:rStyle w:val="Hipersaitas"/>
                    <w:rFonts w:ascii="Calibri Light" w:hAnsi="Calibri Light" w:cs="Calibri Light"/>
                    <w:noProof/>
                  </w:rPr>
                  <w:t>5.Reikalavimai, susiję su nacionaliniu saugumu</w:t>
                </w:r>
                <w:r>
                  <w:rPr>
                    <w:noProof/>
                    <w:webHidden/>
                  </w:rPr>
                  <w:tab/>
                </w:r>
                <w:r>
                  <w:rPr>
                    <w:noProof/>
                    <w:webHidden/>
                  </w:rPr>
                  <w:fldChar w:fldCharType="begin"/>
                </w:r>
                <w:r>
                  <w:rPr>
                    <w:noProof/>
                    <w:webHidden/>
                  </w:rPr>
                  <w:instrText xml:space="preserve"> PAGEREF _Toc150256727 \h </w:instrText>
                </w:r>
                <w:r>
                  <w:rPr>
                    <w:noProof/>
                    <w:webHidden/>
                  </w:rPr>
                </w:r>
                <w:r>
                  <w:rPr>
                    <w:noProof/>
                    <w:webHidden/>
                  </w:rPr>
                  <w:fldChar w:fldCharType="separate"/>
                </w:r>
                <w:r>
                  <w:rPr>
                    <w:noProof/>
                    <w:webHidden/>
                  </w:rPr>
                  <w:t>3</w:t>
                </w:r>
                <w:r>
                  <w:rPr>
                    <w:noProof/>
                    <w:webHidden/>
                  </w:rPr>
                  <w:fldChar w:fldCharType="end"/>
                </w:r>
              </w:hyperlink>
            </w:p>
            <w:p w14:paraId="312C8C57" w14:textId="05AF51FE" w:rsidR="00D923DB" w:rsidRDefault="00D923DB">
              <w:pPr>
                <w:pStyle w:val="Turinys1"/>
                <w:rPr>
                  <w:noProof/>
                  <w:kern w:val="2"/>
                  <w:sz w:val="22"/>
                  <w:szCs w:val="22"/>
                  <w14:ligatures w14:val="standardContextual"/>
                </w:rPr>
              </w:pPr>
              <w:hyperlink w:anchor="_Toc150256728" w:history="1">
                <w:r w:rsidRPr="00E1567F">
                  <w:rPr>
                    <w:rStyle w:val="Hipersaitas"/>
                    <w:rFonts w:ascii="Calibri Light" w:hAnsi="Calibri Light" w:cs="Calibri Light"/>
                    <w:noProof/>
                  </w:rPr>
                  <w:t>6. Specialieji reikalavimai pasiūlymų rengimui ir pateikimui</w:t>
                </w:r>
                <w:r>
                  <w:rPr>
                    <w:noProof/>
                    <w:webHidden/>
                  </w:rPr>
                  <w:tab/>
                </w:r>
                <w:r>
                  <w:rPr>
                    <w:noProof/>
                    <w:webHidden/>
                  </w:rPr>
                  <w:fldChar w:fldCharType="begin"/>
                </w:r>
                <w:r>
                  <w:rPr>
                    <w:noProof/>
                    <w:webHidden/>
                  </w:rPr>
                  <w:instrText xml:space="preserve"> PAGEREF _Toc150256728 \h </w:instrText>
                </w:r>
                <w:r>
                  <w:rPr>
                    <w:noProof/>
                    <w:webHidden/>
                  </w:rPr>
                </w:r>
                <w:r>
                  <w:rPr>
                    <w:noProof/>
                    <w:webHidden/>
                  </w:rPr>
                  <w:fldChar w:fldCharType="separate"/>
                </w:r>
                <w:r>
                  <w:rPr>
                    <w:noProof/>
                    <w:webHidden/>
                  </w:rPr>
                  <w:t>4</w:t>
                </w:r>
                <w:r>
                  <w:rPr>
                    <w:noProof/>
                    <w:webHidden/>
                  </w:rPr>
                  <w:fldChar w:fldCharType="end"/>
                </w:r>
              </w:hyperlink>
            </w:p>
            <w:p w14:paraId="1510ACCA" w14:textId="327114C5" w:rsidR="00D923DB" w:rsidRDefault="00D923DB">
              <w:pPr>
                <w:pStyle w:val="Turinys1"/>
                <w:rPr>
                  <w:noProof/>
                  <w:kern w:val="2"/>
                  <w:sz w:val="22"/>
                  <w:szCs w:val="22"/>
                  <w14:ligatures w14:val="standardContextual"/>
                </w:rPr>
              </w:pPr>
              <w:hyperlink w:anchor="_Toc150256729" w:history="1">
                <w:r w:rsidRPr="00E1567F">
                  <w:rPr>
                    <w:rStyle w:val="Hipersaitas"/>
                    <w:rFonts w:ascii="Calibri Light" w:eastAsia="Calibri" w:hAnsi="Calibri Light" w:cs="Calibri Light"/>
                    <w:noProof/>
                  </w:rPr>
                  <w:t>7.</w:t>
                </w:r>
                <w:r>
                  <w:rPr>
                    <w:noProof/>
                    <w:kern w:val="2"/>
                    <w:sz w:val="22"/>
                    <w:szCs w:val="22"/>
                    <w14:ligatures w14:val="standardContextual"/>
                  </w:rPr>
                  <w:tab/>
                </w:r>
                <w:r w:rsidRPr="00E1567F">
                  <w:rPr>
                    <w:rStyle w:val="Hipersaitas"/>
                    <w:rFonts w:ascii="Calibri Light" w:hAnsi="Calibri Light" w:cs="Calibri Light"/>
                    <w:noProof/>
                  </w:rPr>
                  <w:t>Pasiūlymo galiojimo užtikrinimas</w:t>
                </w:r>
                <w:r>
                  <w:rPr>
                    <w:noProof/>
                    <w:webHidden/>
                  </w:rPr>
                  <w:tab/>
                </w:r>
                <w:r>
                  <w:rPr>
                    <w:noProof/>
                    <w:webHidden/>
                  </w:rPr>
                  <w:fldChar w:fldCharType="begin"/>
                </w:r>
                <w:r>
                  <w:rPr>
                    <w:noProof/>
                    <w:webHidden/>
                  </w:rPr>
                  <w:instrText xml:space="preserve"> PAGEREF _Toc150256729 \h </w:instrText>
                </w:r>
                <w:r>
                  <w:rPr>
                    <w:noProof/>
                    <w:webHidden/>
                  </w:rPr>
                </w:r>
                <w:r>
                  <w:rPr>
                    <w:noProof/>
                    <w:webHidden/>
                  </w:rPr>
                  <w:fldChar w:fldCharType="separate"/>
                </w:r>
                <w:r>
                  <w:rPr>
                    <w:noProof/>
                    <w:webHidden/>
                  </w:rPr>
                  <w:t>6</w:t>
                </w:r>
                <w:r>
                  <w:rPr>
                    <w:noProof/>
                    <w:webHidden/>
                  </w:rPr>
                  <w:fldChar w:fldCharType="end"/>
                </w:r>
              </w:hyperlink>
            </w:p>
            <w:p w14:paraId="3BC18A4A" w14:textId="1CE6422E" w:rsidR="00D923DB" w:rsidRDefault="00D923DB">
              <w:pPr>
                <w:pStyle w:val="Turinys1"/>
                <w:rPr>
                  <w:noProof/>
                  <w:kern w:val="2"/>
                  <w:sz w:val="22"/>
                  <w:szCs w:val="22"/>
                  <w14:ligatures w14:val="standardContextual"/>
                </w:rPr>
              </w:pPr>
              <w:hyperlink w:anchor="_Toc150256730" w:history="1">
                <w:r w:rsidRPr="00E1567F">
                  <w:rPr>
                    <w:rStyle w:val="Hipersaitas"/>
                    <w:rFonts w:ascii="Calibri Light" w:hAnsi="Calibri Light" w:cs="Calibri Light"/>
                    <w:noProof/>
                  </w:rPr>
                  <w:t>8.</w:t>
                </w:r>
                <w:r>
                  <w:rPr>
                    <w:noProof/>
                    <w:kern w:val="2"/>
                    <w:sz w:val="22"/>
                    <w:szCs w:val="22"/>
                    <w14:ligatures w14:val="standardContextual"/>
                  </w:rPr>
                  <w:tab/>
                </w:r>
                <w:r w:rsidRPr="00E1567F">
                  <w:rPr>
                    <w:rStyle w:val="Hipersaitas"/>
                    <w:rFonts w:ascii="Calibri Light" w:hAnsi="Calibri Light" w:cs="Calibri Light"/>
                    <w:noProof/>
                  </w:rPr>
                  <w:t>Elektroninis aukcionas</w:t>
                </w:r>
                <w:r>
                  <w:rPr>
                    <w:noProof/>
                    <w:webHidden/>
                  </w:rPr>
                  <w:tab/>
                </w:r>
                <w:r>
                  <w:rPr>
                    <w:noProof/>
                    <w:webHidden/>
                  </w:rPr>
                  <w:fldChar w:fldCharType="begin"/>
                </w:r>
                <w:r>
                  <w:rPr>
                    <w:noProof/>
                    <w:webHidden/>
                  </w:rPr>
                  <w:instrText xml:space="preserve"> PAGEREF _Toc150256730 \h </w:instrText>
                </w:r>
                <w:r>
                  <w:rPr>
                    <w:noProof/>
                    <w:webHidden/>
                  </w:rPr>
                </w:r>
                <w:r>
                  <w:rPr>
                    <w:noProof/>
                    <w:webHidden/>
                  </w:rPr>
                  <w:fldChar w:fldCharType="separate"/>
                </w:r>
                <w:r>
                  <w:rPr>
                    <w:noProof/>
                    <w:webHidden/>
                  </w:rPr>
                  <w:t>7</w:t>
                </w:r>
                <w:r>
                  <w:rPr>
                    <w:noProof/>
                    <w:webHidden/>
                  </w:rPr>
                  <w:fldChar w:fldCharType="end"/>
                </w:r>
              </w:hyperlink>
            </w:p>
            <w:p w14:paraId="0AE3089C" w14:textId="7AF922CC" w:rsidR="00D923DB" w:rsidRDefault="00D923DB">
              <w:pPr>
                <w:pStyle w:val="Turinys1"/>
                <w:rPr>
                  <w:noProof/>
                  <w:kern w:val="2"/>
                  <w:sz w:val="22"/>
                  <w:szCs w:val="22"/>
                  <w14:ligatures w14:val="standardContextual"/>
                </w:rPr>
              </w:pPr>
              <w:hyperlink w:anchor="_Toc150256731" w:history="1">
                <w:r w:rsidRPr="00E1567F">
                  <w:rPr>
                    <w:rStyle w:val="Hipersaitas"/>
                    <w:rFonts w:ascii="Calibri Light" w:hAnsi="Calibri Light" w:cs="Calibri Light"/>
                    <w:noProof/>
                  </w:rPr>
                  <w:t>9.</w:t>
                </w:r>
                <w:r>
                  <w:rPr>
                    <w:noProof/>
                    <w:kern w:val="2"/>
                    <w:sz w:val="22"/>
                    <w:szCs w:val="22"/>
                    <w14:ligatures w14:val="standardContextual"/>
                  </w:rPr>
                  <w:tab/>
                </w:r>
                <w:r w:rsidRPr="00E1567F">
                  <w:rPr>
                    <w:rStyle w:val="Hipersaitas"/>
                    <w:rFonts w:ascii="Calibri Light" w:hAnsi="Calibri Light" w:cs="Calibri Light"/>
                    <w:noProof/>
                  </w:rPr>
                  <w:t>Pasiūlymų vertinimas</w:t>
                </w:r>
                <w:r>
                  <w:rPr>
                    <w:noProof/>
                    <w:webHidden/>
                  </w:rPr>
                  <w:tab/>
                </w:r>
                <w:r>
                  <w:rPr>
                    <w:noProof/>
                    <w:webHidden/>
                  </w:rPr>
                  <w:fldChar w:fldCharType="begin"/>
                </w:r>
                <w:r>
                  <w:rPr>
                    <w:noProof/>
                    <w:webHidden/>
                  </w:rPr>
                  <w:instrText xml:space="preserve"> PAGEREF _Toc150256731 \h </w:instrText>
                </w:r>
                <w:r>
                  <w:rPr>
                    <w:noProof/>
                    <w:webHidden/>
                  </w:rPr>
                </w:r>
                <w:r>
                  <w:rPr>
                    <w:noProof/>
                    <w:webHidden/>
                  </w:rPr>
                  <w:fldChar w:fldCharType="separate"/>
                </w:r>
                <w:r>
                  <w:rPr>
                    <w:noProof/>
                    <w:webHidden/>
                  </w:rPr>
                  <w:t>8</w:t>
                </w:r>
                <w:r>
                  <w:rPr>
                    <w:noProof/>
                    <w:webHidden/>
                  </w:rPr>
                  <w:fldChar w:fldCharType="end"/>
                </w:r>
              </w:hyperlink>
            </w:p>
            <w:p w14:paraId="42CE0657" w14:textId="395EF9AC" w:rsidR="00D923DB" w:rsidRDefault="00D923DB">
              <w:pPr>
                <w:pStyle w:val="Turinys1"/>
                <w:rPr>
                  <w:noProof/>
                  <w:kern w:val="2"/>
                  <w:sz w:val="22"/>
                  <w:szCs w:val="22"/>
                  <w14:ligatures w14:val="standardContextual"/>
                </w:rPr>
              </w:pPr>
              <w:hyperlink w:anchor="_Toc150256732" w:history="1">
                <w:r w:rsidRPr="00E1567F">
                  <w:rPr>
                    <w:rStyle w:val="Hipersaitas"/>
                    <w:rFonts w:ascii="Calibri Light" w:eastAsia="Calibri" w:hAnsi="Calibri Light" w:cs="Calibri Light"/>
                    <w:noProof/>
                  </w:rPr>
                  <w:t>10.</w:t>
                </w:r>
                <w:r>
                  <w:rPr>
                    <w:noProof/>
                    <w:kern w:val="2"/>
                    <w:sz w:val="22"/>
                    <w:szCs w:val="22"/>
                    <w14:ligatures w14:val="standardContextual"/>
                  </w:rPr>
                  <w:tab/>
                </w:r>
                <w:r w:rsidRPr="00E1567F">
                  <w:rPr>
                    <w:rStyle w:val="Hipersaitas"/>
                    <w:rFonts w:ascii="Calibri Light" w:hAnsi="Calibri Light" w:cs="Calibri Light"/>
                    <w:noProof/>
                  </w:rPr>
                  <w:t>Sutarties sudarymas</w:t>
                </w:r>
                <w:r>
                  <w:rPr>
                    <w:noProof/>
                    <w:webHidden/>
                  </w:rPr>
                  <w:tab/>
                </w:r>
                <w:r>
                  <w:rPr>
                    <w:noProof/>
                    <w:webHidden/>
                  </w:rPr>
                  <w:fldChar w:fldCharType="begin"/>
                </w:r>
                <w:r>
                  <w:rPr>
                    <w:noProof/>
                    <w:webHidden/>
                  </w:rPr>
                  <w:instrText xml:space="preserve"> PAGEREF _Toc150256732 \h </w:instrText>
                </w:r>
                <w:r>
                  <w:rPr>
                    <w:noProof/>
                    <w:webHidden/>
                  </w:rPr>
                </w:r>
                <w:r>
                  <w:rPr>
                    <w:noProof/>
                    <w:webHidden/>
                  </w:rPr>
                  <w:fldChar w:fldCharType="separate"/>
                </w:r>
                <w:r>
                  <w:rPr>
                    <w:noProof/>
                    <w:webHidden/>
                  </w:rPr>
                  <w:t>9</w:t>
                </w:r>
                <w:r>
                  <w:rPr>
                    <w:noProof/>
                    <w:webHidden/>
                  </w:rPr>
                  <w:fldChar w:fldCharType="end"/>
                </w:r>
              </w:hyperlink>
            </w:p>
            <w:p w14:paraId="74D5FDE3" w14:textId="2878C7A1" w:rsidR="00D923DB" w:rsidRDefault="00D923DB">
              <w:pPr>
                <w:pStyle w:val="Turinys1"/>
                <w:rPr>
                  <w:noProof/>
                </w:rPr>
              </w:pPr>
              <w:hyperlink w:anchor="_Toc150256733" w:history="1">
                <w:r w:rsidRPr="00E1567F">
                  <w:rPr>
                    <w:rStyle w:val="Hipersaitas"/>
                    <w:rFonts w:ascii="Calibri Light" w:hAnsi="Calibri Light" w:cs="Calibri Light"/>
                    <w:noProof/>
                  </w:rPr>
                  <w:t>11.</w:t>
                </w:r>
                <w:r>
                  <w:rPr>
                    <w:noProof/>
                    <w:kern w:val="2"/>
                    <w:sz w:val="22"/>
                    <w:szCs w:val="22"/>
                    <w14:ligatures w14:val="standardContextual"/>
                  </w:rPr>
                  <w:tab/>
                </w:r>
                <w:r w:rsidRPr="00E1567F">
                  <w:rPr>
                    <w:rStyle w:val="Hipersaitas"/>
                    <w:rFonts w:ascii="Calibri Light" w:hAnsi="Calibri Light" w:cs="Calibri Light"/>
                    <w:noProof/>
                  </w:rPr>
                  <w:t>Kitos sąlygos</w:t>
                </w:r>
                <w:r>
                  <w:rPr>
                    <w:noProof/>
                    <w:webHidden/>
                  </w:rPr>
                  <w:tab/>
                </w:r>
                <w:r>
                  <w:rPr>
                    <w:noProof/>
                    <w:webHidden/>
                  </w:rPr>
                  <w:fldChar w:fldCharType="begin"/>
                </w:r>
                <w:r>
                  <w:rPr>
                    <w:noProof/>
                    <w:webHidden/>
                  </w:rPr>
                  <w:instrText xml:space="preserve"> PAGEREF _Toc150256733 \h </w:instrText>
                </w:r>
                <w:r>
                  <w:rPr>
                    <w:noProof/>
                    <w:webHidden/>
                  </w:rPr>
                </w:r>
                <w:r>
                  <w:rPr>
                    <w:noProof/>
                    <w:webHidden/>
                  </w:rPr>
                  <w:fldChar w:fldCharType="separate"/>
                </w:r>
                <w:r>
                  <w:rPr>
                    <w:noProof/>
                    <w:webHidden/>
                  </w:rPr>
                  <w:t>10</w:t>
                </w:r>
                <w:r>
                  <w:rPr>
                    <w:noProof/>
                    <w:webHidden/>
                  </w:rPr>
                  <w:fldChar w:fldCharType="end"/>
                </w:r>
              </w:hyperlink>
            </w:p>
            <w:p w14:paraId="7F2CD4E0" w14:textId="721B0E50" w:rsidR="006228E0" w:rsidRPr="006228E0" w:rsidRDefault="006228E0" w:rsidP="006228E0">
              <w:r>
                <w:t xml:space="preserve">  </w:t>
              </w:r>
            </w:p>
            <w:p w14:paraId="0DDC40AE" w14:textId="5079D5D7" w:rsidR="001C24BC" w:rsidRPr="00076BA7" w:rsidRDefault="001C24BC" w:rsidP="004E4612">
              <w:pPr>
                <w:spacing w:after="120" w:line="20" w:lineRule="atLeast"/>
                <w:contextualSpacing/>
                <w:rPr>
                  <w:rFonts w:ascii="Calibri Light" w:hAnsi="Calibri Light" w:cs="Calibri Light"/>
                </w:rPr>
              </w:pPr>
              <w:r w:rsidRPr="00076BA7">
                <w:rPr>
                  <w:rFonts w:ascii="Calibri Light" w:hAnsi="Calibri Light" w:cs="Calibri Light"/>
                  <w:b/>
                  <w:bCs/>
                  <w:color w:val="2B579A"/>
                  <w:shd w:val="clear" w:color="auto" w:fill="E6E6E6"/>
                </w:rPr>
                <w:fldChar w:fldCharType="end"/>
              </w:r>
            </w:p>
          </w:sdtContent>
        </w:sdt>
        <w:p w14:paraId="73CCB438" w14:textId="0E813B55" w:rsidR="005F13F0" w:rsidRPr="00076BA7" w:rsidRDefault="001C24BC" w:rsidP="004E4612">
          <w:pPr>
            <w:spacing w:after="120" w:line="20" w:lineRule="atLeast"/>
            <w:contextualSpacing/>
            <w:rPr>
              <w:rFonts w:ascii="Calibri Light" w:hAnsi="Calibri Light" w:cs="Calibri Light"/>
            </w:rPr>
          </w:pPr>
          <w:r w:rsidRPr="00076BA7">
            <w:rPr>
              <w:rFonts w:ascii="Calibri Light" w:hAnsi="Calibri Light" w:cs="Calibri Light"/>
            </w:rPr>
            <w:br w:type="page"/>
          </w:r>
        </w:p>
      </w:sdtContent>
    </w:sdt>
    <w:p w14:paraId="7DBFF88B" w14:textId="0FE73970" w:rsidR="002415C7" w:rsidRPr="00E73092" w:rsidRDefault="00263B34" w:rsidP="00457163">
      <w:pPr>
        <w:pStyle w:val="Antrat1"/>
        <w:numPr>
          <w:ilvl w:val="0"/>
          <w:numId w:val="1"/>
        </w:numPr>
        <w:spacing w:line="20" w:lineRule="atLeast"/>
        <w:ind w:left="567" w:hanging="567"/>
        <w:contextualSpacing/>
        <w:rPr>
          <w:rFonts w:ascii="Calibri Light" w:hAnsi="Calibri Light" w:cs="Calibri Light"/>
          <w:sz w:val="28"/>
          <w:szCs w:val="28"/>
        </w:rPr>
      </w:pPr>
      <w:bookmarkStart w:id="0" w:name="_Toc150256723"/>
      <w:bookmarkStart w:id="1" w:name="_Toc335201954"/>
      <w:bookmarkStart w:id="2" w:name="_Toc147739116"/>
      <w:r w:rsidRPr="00E73092">
        <w:rPr>
          <w:rFonts w:ascii="Calibri Light" w:hAnsi="Calibri Light" w:cs="Calibri Light"/>
          <w:sz w:val="28"/>
          <w:szCs w:val="28"/>
        </w:rPr>
        <w:lastRenderedPageBreak/>
        <w:t>Bendra informacija</w:t>
      </w:r>
      <w:bookmarkEnd w:id="0"/>
    </w:p>
    <w:p w14:paraId="20B4CC80" w14:textId="24DE7C70" w:rsidR="008272CE" w:rsidRPr="000E2C36" w:rsidRDefault="00923A57" w:rsidP="005325E2">
      <w:pPr>
        <w:pStyle w:val="Sraopastraipa"/>
        <w:numPr>
          <w:ilvl w:val="1"/>
          <w:numId w:val="1"/>
        </w:numPr>
        <w:tabs>
          <w:tab w:val="left" w:pos="1134"/>
        </w:tabs>
        <w:spacing w:after="0" w:line="240" w:lineRule="auto"/>
        <w:ind w:left="0" w:firstLine="709"/>
        <w:jc w:val="both"/>
        <w:rPr>
          <w:rFonts w:ascii="Calibri Light" w:hAnsi="Calibri Light" w:cs="Calibri Light"/>
          <w:sz w:val="22"/>
          <w:szCs w:val="22"/>
        </w:rPr>
      </w:pPr>
      <w:r w:rsidRPr="000E2C36">
        <w:rPr>
          <w:rFonts w:ascii="Calibri Light" w:hAnsi="Calibri Light" w:cs="Calibri Light"/>
          <w:sz w:val="22"/>
          <w:szCs w:val="22"/>
        </w:rPr>
        <w:t>Perkantysis</w:t>
      </w:r>
      <w:r w:rsidR="00F3181E" w:rsidRPr="000E2C36">
        <w:rPr>
          <w:rFonts w:ascii="Calibri Light" w:hAnsi="Calibri Light" w:cs="Calibri Light"/>
          <w:sz w:val="22"/>
          <w:szCs w:val="22"/>
        </w:rPr>
        <w:t xml:space="preserve"> subjektas</w:t>
      </w:r>
      <w:r w:rsidR="00C81702" w:rsidRPr="000E2C36">
        <w:rPr>
          <w:rFonts w:ascii="Calibri Light" w:hAnsi="Calibri Light" w:cs="Calibri Light"/>
          <w:sz w:val="22"/>
          <w:szCs w:val="22"/>
        </w:rPr>
        <w:t xml:space="preserve"> </w:t>
      </w:r>
      <w:r w:rsidR="008272CE" w:rsidRPr="000E2C36">
        <w:rPr>
          <w:rFonts w:ascii="Calibri Light" w:hAnsi="Calibri Light" w:cs="Calibri Light"/>
          <w:sz w:val="22"/>
          <w:szCs w:val="22"/>
        </w:rPr>
        <w:t>–</w:t>
      </w:r>
      <w:r w:rsidR="000372F4" w:rsidRPr="000E2C36">
        <w:rPr>
          <w:rFonts w:ascii="Calibri Light" w:hAnsi="Calibri Light" w:cs="Calibri Light"/>
          <w:sz w:val="22"/>
          <w:szCs w:val="22"/>
        </w:rPr>
        <w:t xml:space="preserve"> </w:t>
      </w:r>
      <w:r w:rsidR="00F3181E" w:rsidRPr="000E2C36">
        <w:rPr>
          <w:rFonts w:ascii="Calibri Light" w:hAnsi="Calibri Light" w:cs="Calibri Light"/>
          <w:sz w:val="22"/>
          <w:szCs w:val="22"/>
        </w:rPr>
        <w:t>AB „</w:t>
      </w:r>
      <w:smartTag w:uri="urn:schemas-tilde-lv/tildestengine" w:element="firmas">
        <w:r w:rsidR="00F3181E" w:rsidRPr="000E2C36">
          <w:rPr>
            <w:rFonts w:ascii="Calibri Light" w:hAnsi="Calibri Light" w:cs="Calibri Light"/>
            <w:sz w:val="22"/>
            <w:szCs w:val="22"/>
          </w:rPr>
          <w:t>Klaipėdos vanduo</w:t>
        </w:r>
      </w:smartTag>
      <w:r w:rsidR="00F3181E" w:rsidRPr="000E2C36">
        <w:rPr>
          <w:rFonts w:ascii="Calibri Light" w:hAnsi="Calibri Light" w:cs="Calibri Light"/>
          <w:sz w:val="22"/>
          <w:szCs w:val="22"/>
        </w:rPr>
        <w:t xml:space="preserve">“, Ryšininkų g. 11, LT-91116 Klaipėda, įmonės kodas 140089260, tel. </w:t>
      </w:r>
      <w:r w:rsidR="00D828A0" w:rsidRPr="000E2C36">
        <w:rPr>
          <w:rFonts w:ascii="Calibri Light" w:hAnsi="Calibri Light" w:cs="Calibri Light"/>
          <w:sz w:val="22"/>
          <w:szCs w:val="22"/>
        </w:rPr>
        <w:t xml:space="preserve">+370 </w:t>
      </w:r>
      <w:r w:rsidR="00F3181E" w:rsidRPr="000E2C36">
        <w:rPr>
          <w:rFonts w:ascii="Calibri Light" w:hAnsi="Calibri Light" w:cs="Calibri Light"/>
          <w:sz w:val="22"/>
          <w:szCs w:val="22"/>
        </w:rPr>
        <w:t xml:space="preserve">46 466171, (toliau - PS). </w:t>
      </w:r>
    </w:p>
    <w:p w14:paraId="7AF50450" w14:textId="06515B78" w:rsidR="00892977" w:rsidRPr="000E2C36" w:rsidRDefault="007D6857" w:rsidP="005325E2">
      <w:pPr>
        <w:pStyle w:val="Sraopastraipa"/>
        <w:numPr>
          <w:ilvl w:val="1"/>
          <w:numId w:val="1"/>
        </w:numPr>
        <w:tabs>
          <w:tab w:val="left" w:pos="1134"/>
        </w:tabs>
        <w:spacing w:after="0" w:line="240" w:lineRule="auto"/>
        <w:ind w:left="0" w:firstLine="709"/>
        <w:jc w:val="both"/>
        <w:rPr>
          <w:rFonts w:ascii="Calibri Light" w:eastAsia="Calibri" w:hAnsi="Calibri Light" w:cs="Calibri Light"/>
          <w:sz w:val="22"/>
          <w:szCs w:val="22"/>
        </w:rPr>
      </w:pPr>
      <w:r w:rsidRPr="000E2C36">
        <w:rPr>
          <w:rFonts w:ascii="Calibri Light" w:hAnsi="Calibri Light" w:cs="Calibri Light"/>
          <w:color w:val="000000" w:themeColor="text1"/>
          <w:sz w:val="22"/>
          <w:szCs w:val="22"/>
        </w:rPr>
        <w:t>Pirkimas</w:t>
      </w:r>
      <w:r w:rsidR="00B37854" w:rsidRPr="000E2C36">
        <w:rPr>
          <w:rFonts w:ascii="Calibri Light" w:hAnsi="Calibri Light" w:cs="Calibri Light"/>
          <w:color w:val="000000" w:themeColor="text1"/>
          <w:sz w:val="22"/>
          <w:szCs w:val="22"/>
        </w:rPr>
        <w:t xml:space="preserve"> neatlieka</w:t>
      </w:r>
      <w:r w:rsidRPr="000E2C36">
        <w:rPr>
          <w:rFonts w:ascii="Calibri Light" w:hAnsi="Calibri Light" w:cs="Calibri Light"/>
          <w:color w:val="000000" w:themeColor="text1"/>
          <w:sz w:val="22"/>
          <w:szCs w:val="22"/>
        </w:rPr>
        <w:t>mas</w:t>
      </w:r>
      <w:r w:rsidR="00B37854" w:rsidRPr="000E2C36">
        <w:rPr>
          <w:rFonts w:ascii="Calibri Light" w:hAnsi="Calibri Light" w:cs="Calibri Light"/>
          <w:color w:val="000000" w:themeColor="text1"/>
          <w:sz w:val="22"/>
          <w:szCs w:val="22"/>
        </w:rPr>
        <w:t xml:space="preserve"> </w:t>
      </w:r>
      <w:r w:rsidR="002F5F8E" w:rsidRPr="000E2C36">
        <w:rPr>
          <w:rFonts w:ascii="Calibri Light" w:hAnsi="Calibri Light" w:cs="Calibri Light"/>
          <w:color w:val="000000" w:themeColor="text1"/>
          <w:sz w:val="22"/>
          <w:szCs w:val="22"/>
        </w:rPr>
        <w:t>naudojantis centralizuotų pirkimų katalogu</w:t>
      </w:r>
      <w:r w:rsidRPr="000E2C36">
        <w:rPr>
          <w:rFonts w:ascii="Calibri Light" w:hAnsi="Calibri Light" w:cs="Calibri Light"/>
          <w:color w:val="000000" w:themeColor="text1"/>
          <w:sz w:val="22"/>
          <w:szCs w:val="22"/>
        </w:rPr>
        <w:t>, nes</w:t>
      </w:r>
      <w:r w:rsidR="009157AD">
        <w:rPr>
          <w:rFonts w:ascii="Calibri Light" w:hAnsi="Calibri Light" w:cs="Calibri Light"/>
          <w:color w:val="000000" w:themeColor="text1"/>
          <w:sz w:val="22"/>
          <w:szCs w:val="22"/>
        </w:rPr>
        <w:t xml:space="preserve"> CPO kataloge nėra tokių prekių</w:t>
      </w:r>
      <w:r w:rsidR="008C5F5E" w:rsidRPr="000E2C36">
        <w:rPr>
          <w:rFonts w:ascii="Calibri Light" w:hAnsi="Calibri Light" w:cs="Calibri Light"/>
          <w:color w:val="000000" w:themeColor="text1"/>
          <w:sz w:val="22"/>
          <w:szCs w:val="22"/>
        </w:rPr>
        <w:t xml:space="preserve">. </w:t>
      </w:r>
      <w:r w:rsidR="002F5F8E" w:rsidRPr="000E2C36">
        <w:rPr>
          <w:rFonts w:ascii="Calibri Light" w:hAnsi="Calibri Light" w:cs="Calibri Light"/>
          <w:color w:val="000000" w:themeColor="text1"/>
          <w:sz w:val="22"/>
          <w:szCs w:val="22"/>
        </w:rPr>
        <w:t xml:space="preserve"> </w:t>
      </w:r>
    </w:p>
    <w:p w14:paraId="40E418EA" w14:textId="77777777" w:rsidR="00892977" w:rsidRPr="000E2C36" w:rsidRDefault="00F3181E" w:rsidP="005325E2">
      <w:pPr>
        <w:pStyle w:val="Sraopastraipa"/>
        <w:numPr>
          <w:ilvl w:val="1"/>
          <w:numId w:val="1"/>
        </w:numPr>
        <w:tabs>
          <w:tab w:val="left" w:pos="1134"/>
        </w:tabs>
        <w:spacing w:after="0" w:line="240" w:lineRule="auto"/>
        <w:ind w:left="0" w:firstLine="709"/>
        <w:jc w:val="both"/>
        <w:rPr>
          <w:rFonts w:ascii="Calibri Light" w:eastAsia="Calibri" w:hAnsi="Calibri Light" w:cs="Calibri Light"/>
          <w:sz w:val="22"/>
          <w:szCs w:val="22"/>
        </w:rPr>
      </w:pPr>
      <w:r w:rsidRPr="000E2C36">
        <w:rPr>
          <w:rFonts w:ascii="Calibri Light" w:eastAsia="Times New Roman" w:hAnsi="Calibri Light" w:cs="Calibri Light"/>
          <w:sz w:val="22"/>
          <w:szCs w:val="22"/>
        </w:rPr>
        <w:t>PS</w:t>
      </w:r>
      <w:r w:rsidR="00AA23FB" w:rsidRPr="000E2C36">
        <w:rPr>
          <w:rFonts w:ascii="Calibri Light" w:eastAsia="Times New Roman" w:hAnsi="Calibri Light" w:cs="Calibri Light"/>
          <w:sz w:val="22"/>
          <w:szCs w:val="22"/>
        </w:rPr>
        <w:t xml:space="preserve"> nerezervuoja teisės dalyvauti pirkime.</w:t>
      </w:r>
    </w:p>
    <w:p w14:paraId="1C5E459F" w14:textId="77777777" w:rsidR="00892977" w:rsidRPr="000E2C36" w:rsidRDefault="00E32C8E" w:rsidP="005325E2">
      <w:pPr>
        <w:pStyle w:val="Sraopastraipa"/>
        <w:numPr>
          <w:ilvl w:val="1"/>
          <w:numId w:val="1"/>
        </w:numPr>
        <w:tabs>
          <w:tab w:val="left" w:pos="1134"/>
        </w:tabs>
        <w:spacing w:after="0" w:line="240" w:lineRule="auto"/>
        <w:ind w:left="0" w:firstLine="709"/>
        <w:jc w:val="both"/>
        <w:rPr>
          <w:rFonts w:ascii="Calibri Light" w:eastAsia="Calibri" w:hAnsi="Calibri Light" w:cs="Calibri Light"/>
          <w:sz w:val="22"/>
          <w:szCs w:val="22"/>
        </w:rPr>
      </w:pPr>
      <w:r w:rsidRPr="000E2C36">
        <w:rPr>
          <w:rFonts w:ascii="Calibri Light" w:hAnsi="Calibri Light" w:cs="Calibri Light"/>
          <w:sz w:val="22"/>
          <w:szCs w:val="22"/>
        </w:rPr>
        <w:t xml:space="preserve">Stebėtojai dalyvauti </w:t>
      </w:r>
      <w:r w:rsidR="008A3C98" w:rsidRPr="000E2C36">
        <w:rPr>
          <w:rFonts w:ascii="Calibri Light" w:hAnsi="Calibri Light" w:cs="Calibri Light"/>
          <w:sz w:val="22"/>
          <w:szCs w:val="22"/>
        </w:rPr>
        <w:t>K</w:t>
      </w:r>
      <w:r w:rsidRPr="000E2C36">
        <w:rPr>
          <w:rFonts w:ascii="Calibri Light" w:hAnsi="Calibri Light" w:cs="Calibri Light"/>
          <w:sz w:val="22"/>
          <w:szCs w:val="22"/>
        </w:rPr>
        <w:t>omisijos posėdžiuose nėra kviečiami</w:t>
      </w:r>
      <w:r w:rsidR="00892977" w:rsidRPr="000E2C36">
        <w:rPr>
          <w:rFonts w:ascii="Calibri Light" w:hAnsi="Calibri Light" w:cs="Calibri Light"/>
          <w:sz w:val="22"/>
          <w:szCs w:val="22"/>
        </w:rPr>
        <w:t>.</w:t>
      </w:r>
    </w:p>
    <w:p w14:paraId="42F2050A" w14:textId="3DFAC7AB" w:rsidR="003E19FE" w:rsidRPr="009157AD" w:rsidRDefault="003E19FE" w:rsidP="009157AD">
      <w:pPr>
        <w:pStyle w:val="Sraopastraipa"/>
        <w:numPr>
          <w:ilvl w:val="1"/>
          <w:numId w:val="1"/>
        </w:numPr>
        <w:tabs>
          <w:tab w:val="left" w:pos="1134"/>
        </w:tabs>
        <w:spacing w:after="0" w:line="20" w:lineRule="atLeast"/>
        <w:ind w:left="0" w:firstLine="709"/>
        <w:jc w:val="both"/>
        <w:rPr>
          <w:rFonts w:ascii="Calibri Light" w:eastAsia="Calibri" w:hAnsi="Calibri Light" w:cs="Calibri Light"/>
          <w:sz w:val="22"/>
          <w:szCs w:val="22"/>
        </w:rPr>
      </w:pPr>
      <w:r w:rsidRPr="003E19FE">
        <w:rPr>
          <w:rFonts w:ascii="Calibri Light" w:hAnsi="Calibri Light" w:cs="Calibri Light"/>
          <w:sz w:val="22"/>
          <w:szCs w:val="22"/>
        </w:rPr>
        <w:t>Atliekamas žaliasis pirkimas. Pirkimas vykdomas vadovaujantis Lietuvos Respublikos aplinkos ministro 2011 m. birželio 28 d. įsakymo Nr. D1-508 „Dėl Aplinkos apsaugos kriterijų taikymo, vykdant žaliuosius pirkimus, tvarkos aprašo patvirtinimo</w:t>
      </w:r>
      <w:r w:rsidRPr="00D3628D">
        <w:rPr>
          <w:rFonts w:ascii="Calibri Light" w:hAnsi="Calibri Light" w:cs="Calibri Light"/>
          <w:sz w:val="22"/>
          <w:szCs w:val="22"/>
        </w:rPr>
        <w:t>“</w:t>
      </w:r>
      <w:r w:rsidRPr="00D3628D">
        <w:rPr>
          <w:rFonts w:ascii="Calibri Light" w:hAnsi="Calibri Light" w:cs="Calibri Light"/>
          <w:color w:val="00B050"/>
          <w:sz w:val="22"/>
          <w:szCs w:val="22"/>
        </w:rPr>
        <w:t xml:space="preserve"> </w:t>
      </w:r>
      <w:r w:rsidR="009157AD" w:rsidRPr="5015A9F4">
        <w:rPr>
          <w:rFonts w:ascii="Calibri Light" w:hAnsi="Calibri Light" w:cs="Calibri Light"/>
          <w:sz w:val="22"/>
          <w:szCs w:val="22"/>
        </w:rPr>
        <w:t>4.4.4.5 punktu. Aplinkos apsaugos kriterijai nustatyti techninėje specifikacijoje, pirkimo sąlygų 2 priede.</w:t>
      </w:r>
    </w:p>
    <w:p w14:paraId="5DCFDFDC" w14:textId="5ADC0FCC" w:rsidR="00892977" w:rsidRPr="000E2C36" w:rsidRDefault="00E32C8E" w:rsidP="005325E2">
      <w:pPr>
        <w:pStyle w:val="Sraopastraipa"/>
        <w:numPr>
          <w:ilvl w:val="1"/>
          <w:numId w:val="1"/>
        </w:numPr>
        <w:tabs>
          <w:tab w:val="left" w:pos="1134"/>
        </w:tabs>
        <w:spacing w:after="0" w:line="240" w:lineRule="auto"/>
        <w:ind w:left="0" w:firstLine="709"/>
        <w:jc w:val="both"/>
        <w:rPr>
          <w:rFonts w:ascii="Calibri Light" w:eastAsia="Calibri" w:hAnsi="Calibri Light" w:cs="Calibri Light"/>
          <w:sz w:val="22"/>
          <w:szCs w:val="22"/>
        </w:rPr>
      </w:pPr>
      <w:r w:rsidRPr="000E2C36">
        <w:rPr>
          <w:rFonts w:ascii="Calibri Light" w:eastAsia="Arial" w:hAnsi="Calibri Light" w:cs="Calibri Light"/>
          <w:sz w:val="22"/>
          <w:szCs w:val="22"/>
        </w:rPr>
        <w:t xml:space="preserve">Išankstinis skelbimas apie </w:t>
      </w:r>
      <w:r w:rsidR="007A68AD" w:rsidRPr="000E2C36">
        <w:rPr>
          <w:rFonts w:ascii="Calibri Light" w:eastAsia="Arial" w:hAnsi="Calibri Light" w:cs="Calibri Light"/>
          <w:sz w:val="22"/>
          <w:szCs w:val="22"/>
        </w:rPr>
        <w:t>p</w:t>
      </w:r>
      <w:r w:rsidRPr="000E2C36">
        <w:rPr>
          <w:rFonts w:ascii="Calibri Light" w:eastAsia="Arial" w:hAnsi="Calibri Light" w:cs="Calibri Light"/>
          <w:sz w:val="22"/>
          <w:szCs w:val="22"/>
        </w:rPr>
        <w:t>irkimą nebuvo paskelbtas</w:t>
      </w:r>
      <w:r w:rsidR="00892977" w:rsidRPr="000E2C36">
        <w:rPr>
          <w:rFonts w:ascii="Calibri Light" w:eastAsia="Arial" w:hAnsi="Calibri Light" w:cs="Calibri Light"/>
          <w:sz w:val="22"/>
          <w:szCs w:val="22"/>
        </w:rPr>
        <w:t>.</w:t>
      </w:r>
      <w:r w:rsidRPr="000E2C36">
        <w:rPr>
          <w:rFonts w:ascii="Calibri Light" w:eastAsia="Arial" w:hAnsi="Calibri Light" w:cs="Calibri Light"/>
          <w:sz w:val="22"/>
          <w:szCs w:val="22"/>
        </w:rPr>
        <w:t xml:space="preserve"> </w:t>
      </w:r>
    </w:p>
    <w:p w14:paraId="5591FB79" w14:textId="77777777" w:rsidR="00892977" w:rsidRPr="000E2C36" w:rsidRDefault="00015FC9" w:rsidP="005325E2">
      <w:pPr>
        <w:pStyle w:val="Sraopastraipa"/>
        <w:numPr>
          <w:ilvl w:val="1"/>
          <w:numId w:val="1"/>
        </w:numPr>
        <w:tabs>
          <w:tab w:val="left" w:pos="1134"/>
        </w:tabs>
        <w:spacing w:after="0" w:line="240" w:lineRule="auto"/>
        <w:ind w:left="0" w:firstLine="709"/>
        <w:jc w:val="both"/>
        <w:rPr>
          <w:rFonts w:ascii="Calibri Light" w:eastAsia="Calibri" w:hAnsi="Calibri Light" w:cs="Calibri Light"/>
          <w:sz w:val="22"/>
          <w:szCs w:val="22"/>
        </w:rPr>
      </w:pPr>
      <w:r w:rsidRPr="000E2C36">
        <w:rPr>
          <w:rFonts w:ascii="Calibri Light" w:hAnsi="Calibri Light" w:cs="Calibri Light"/>
          <w:sz w:val="22"/>
          <w:szCs w:val="22"/>
          <w:lang w:eastAsia="en-US"/>
        </w:rPr>
        <w:t>P</w:t>
      </w:r>
      <w:r w:rsidR="00E32C8E" w:rsidRPr="000E2C36">
        <w:rPr>
          <w:rFonts w:ascii="Calibri Light" w:hAnsi="Calibri Light" w:cs="Calibri Light"/>
          <w:sz w:val="22"/>
          <w:szCs w:val="22"/>
          <w:lang w:eastAsia="en-US"/>
        </w:rPr>
        <w:t xml:space="preserve">irkime </w:t>
      </w:r>
      <w:r w:rsidR="00E32C8E" w:rsidRPr="000E2C36">
        <w:rPr>
          <w:rFonts w:ascii="Calibri Light" w:hAnsi="Calibri Light" w:cs="Calibri Light"/>
          <w:sz w:val="22"/>
          <w:szCs w:val="22"/>
        </w:rPr>
        <w:t xml:space="preserve"> </w:t>
      </w:r>
      <w:r w:rsidR="00F3181E" w:rsidRPr="000E2C36">
        <w:rPr>
          <w:rFonts w:ascii="Calibri Light" w:hAnsi="Calibri Light" w:cs="Calibri Light"/>
          <w:sz w:val="22"/>
          <w:szCs w:val="22"/>
        </w:rPr>
        <w:t>PS</w:t>
      </w:r>
      <w:r w:rsidR="00E32C8E" w:rsidRPr="000E2C36">
        <w:rPr>
          <w:rFonts w:ascii="Calibri Light" w:hAnsi="Calibri Light" w:cs="Calibri Light"/>
          <w:sz w:val="22"/>
          <w:szCs w:val="22"/>
          <w:lang w:eastAsia="en-US"/>
        </w:rPr>
        <w:t xml:space="preserve"> nenumato skelbti pranešimo dėl savanoriško </w:t>
      </w:r>
      <w:proofErr w:type="spellStart"/>
      <w:r w:rsidR="00E32C8E" w:rsidRPr="000E2C36">
        <w:rPr>
          <w:rFonts w:ascii="Calibri Light" w:hAnsi="Calibri Light" w:cs="Calibri Light"/>
          <w:i/>
          <w:iCs/>
          <w:sz w:val="22"/>
          <w:szCs w:val="22"/>
          <w:lang w:eastAsia="en-US"/>
        </w:rPr>
        <w:t>ex</w:t>
      </w:r>
      <w:proofErr w:type="spellEnd"/>
      <w:r w:rsidR="00E32C8E" w:rsidRPr="000E2C36">
        <w:rPr>
          <w:rFonts w:ascii="Calibri Light" w:hAnsi="Calibri Light" w:cs="Calibri Light"/>
          <w:i/>
          <w:iCs/>
          <w:sz w:val="22"/>
          <w:szCs w:val="22"/>
          <w:lang w:eastAsia="en-US"/>
        </w:rPr>
        <w:t xml:space="preserve"> ante</w:t>
      </w:r>
      <w:r w:rsidR="00E32C8E" w:rsidRPr="000E2C36">
        <w:rPr>
          <w:rFonts w:ascii="Calibri Light" w:hAnsi="Calibri Light" w:cs="Calibri Light"/>
          <w:sz w:val="22"/>
          <w:szCs w:val="22"/>
          <w:lang w:eastAsia="en-US"/>
        </w:rPr>
        <w:t xml:space="preserve"> skaidrumo.</w:t>
      </w:r>
    </w:p>
    <w:p w14:paraId="4A348E29" w14:textId="77777777" w:rsidR="00892977" w:rsidRPr="005325E2" w:rsidRDefault="007466F8" w:rsidP="005325E2">
      <w:pPr>
        <w:pStyle w:val="Sraopastraipa"/>
        <w:numPr>
          <w:ilvl w:val="1"/>
          <w:numId w:val="1"/>
        </w:numPr>
        <w:tabs>
          <w:tab w:val="left" w:pos="1134"/>
        </w:tabs>
        <w:spacing w:after="0" w:line="240" w:lineRule="auto"/>
        <w:ind w:left="0" w:firstLine="709"/>
        <w:jc w:val="both"/>
        <w:rPr>
          <w:rFonts w:ascii="Calibri Light" w:eastAsia="Calibri" w:hAnsi="Calibri Light" w:cs="Calibri Light"/>
          <w:sz w:val="22"/>
          <w:szCs w:val="22"/>
        </w:rPr>
      </w:pPr>
      <w:r w:rsidRPr="000E2C36">
        <w:rPr>
          <w:rFonts w:ascii="Calibri Light" w:hAnsi="Calibri Light" w:cs="Calibri Light"/>
          <w:sz w:val="22"/>
          <w:szCs w:val="22"/>
        </w:rPr>
        <w:t>Pirkime neleidžia</w:t>
      </w:r>
      <w:r w:rsidR="00216820" w:rsidRPr="000E2C36">
        <w:rPr>
          <w:rFonts w:ascii="Calibri Light" w:hAnsi="Calibri Light" w:cs="Calibri Light"/>
          <w:sz w:val="22"/>
          <w:szCs w:val="22"/>
        </w:rPr>
        <w:t>ma</w:t>
      </w:r>
      <w:r w:rsidRPr="000E2C36">
        <w:rPr>
          <w:rFonts w:ascii="Calibri Light" w:hAnsi="Calibri Light" w:cs="Calibri Light"/>
          <w:sz w:val="22"/>
          <w:szCs w:val="22"/>
        </w:rPr>
        <w:t xml:space="preserve"> pateikti alternatyvių </w:t>
      </w:r>
      <w:r w:rsidR="00D27E76" w:rsidRPr="000E2C36">
        <w:rPr>
          <w:rFonts w:ascii="Calibri Light" w:hAnsi="Calibri Light" w:cs="Calibri Light"/>
          <w:sz w:val="22"/>
          <w:szCs w:val="22"/>
        </w:rPr>
        <w:t>p</w:t>
      </w:r>
      <w:r w:rsidRPr="000E2C36">
        <w:rPr>
          <w:rFonts w:ascii="Calibri Light" w:hAnsi="Calibri Light" w:cs="Calibri Light"/>
          <w:sz w:val="22"/>
          <w:szCs w:val="22"/>
        </w:rPr>
        <w:t xml:space="preserve">asiūlymų. </w:t>
      </w:r>
    </w:p>
    <w:p w14:paraId="004BBB10" w14:textId="30261F2C" w:rsidR="003E19FE" w:rsidRPr="009157AD" w:rsidRDefault="003E19FE" w:rsidP="005325E2">
      <w:pPr>
        <w:pStyle w:val="Sraopastraipa"/>
        <w:numPr>
          <w:ilvl w:val="1"/>
          <w:numId w:val="1"/>
        </w:numPr>
        <w:tabs>
          <w:tab w:val="left" w:pos="1134"/>
        </w:tabs>
        <w:spacing w:after="0" w:line="240" w:lineRule="auto"/>
        <w:ind w:left="0" w:firstLine="709"/>
        <w:jc w:val="both"/>
        <w:rPr>
          <w:rFonts w:asciiTheme="majorHAnsi" w:eastAsia="Calibri" w:hAnsiTheme="majorHAnsi" w:cstheme="majorHAnsi"/>
          <w:sz w:val="22"/>
          <w:szCs w:val="22"/>
        </w:rPr>
      </w:pPr>
      <w:r w:rsidRPr="009157AD">
        <w:rPr>
          <w:rFonts w:asciiTheme="majorHAnsi" w:eastAsia="Times New Roman" w:hAnsiTheme="majorHAnsi" w:cstheme="majorHAnsi"/>
          <w:sz w:val="22"/>
          <w:szCs w:val="22"/>
        </w:rPr>
        <w:t xml:space="preserve">Jeigu Pirkimo metu bus atliekama patikra Nacionaliniam saugumui užtikrinti svarbių objektų apsaugos įstatyme nustatyta tvarka, </w:t>
      </w:r>
      <w:r w:rsidRPr="009157AD">
        <w:rPr>
          <w:rFonts w:asciiTheme="majorHAnsi" w:hAnsiTheme="majorHAnsi" w:cstheme="majorHAnsi"/>
          <w:sz w:val="22"/>
          <w:szCs w:val="22"/>
        </w:rPr>
        <w:t xml:space="preserve">dalyvis turės pateikti tokiai patikrai atlikti reikalingus dokumentus. </w:t>
      </w:r>
    </w:p>
    <w:p w14:paraId="0C002F05" w14:textId="57BEB50D" w:rsidR="00E32C8E" w:rsidRPr="000E2C36" w:rsidRDefault="00E32C8E" w:rsidP="005325E2">
      <w:pPr>
        <w:pStyle w:val="Sraopastraipa"/>
        <w:numPr>
          <w:ilvl w:val="1"/>
          <w:numId w:val="1"/>
        </w:numPr>
        <w:tabs>
          <w:tab w:val="left" w:pos="1134"/>
        </w:tabs>
        <w:spacing w:after="0" w:line="240" w:lineRule="auto"/>
        <w:ind w:left="0" w:firstLine="709"/>
        <w:jc w:val="both"/>
        <w:rPr>
          <w:rFonts w:ascii="Calibri Light" w:eastAsia="Calibri" w:hAnsi="Calibri Light" w:cs="Calibri Light"/>
          <w:sz w:val="22"/>
          <w:szCs w:val="22"/>
        </w:rPr>
      </w:pPr>
      <w:r w:rsidRPr="000E2C36">
        <w:rPr>
          <w:rFonts w:ascii="Calibri Light" w:eastAsia="Arial" w:hAnsi="Calibri Light" w:cs="Calibri Light"/>
          <w:color w:val="333333"/>
          <w:sz w:val="22"/>
          <w:szCs w:val="22"/>
        </w:rPr>
        <w:t xml:space="preserve">Bendrosios </w:t>
      </w:r>
      <w:r w:rsidR="007E5F55" w:rsidRPr="000E2C36">
        <w:rPr>
          <w:rFonts w:ascii="Calibri Light" w:eastAsia="Arial" w:hAnsi="Calibri Light" w:cs="Calibri Light"/>
          <w:color w:val="333333"/>
          <w:sz w:val="22"/>
          <w:szCs w:val="22"/>
        </w:rPr>
        <w:t xml:space="preserve">pirkimo </w:t>
      </w:r>
      <w:r w:rsidRPr="000E2C36">
        <w:rPr>
          <w:rFonts w:ascii="Calibri Light" w:eastAsia="Arial" w:hAnsi="Calibri Light" w:cs="Calibri Light"/>
          <w:color w:val="333333"/>
          <w:sz w:val="22"/>
          <w:szCs w:val="22"/>
        </w:rPr>
        <w:t>sąlygos yra neatskiriama ši</w:t>
      </w:r>
      <w:r w:rsidR="00C07F25" w:rsidRPr="000E2C36">
        <w:rPr>
          <w:rFonts w:ascii="Calibri Light" w:eastAsia="Arial" w:hAnsi="Calibri Light" w:cs="Calibri Light"/>
          <w:color w:val="333333"/>
          <w:sz w:val="22"/>
          <w:szCs w:val="22"/>
        </w:rPr>
        <w:t>ų</w:t>
      </w:r>
      <w:r w:rsidRPr="000E2C36">
        <w:rPr>
          <w:rFonts w:ascii="Calibri Light" w:eastAsia="Arial" w:hAnsi="Calibri Light" w:cs="Calibri Light"/>
          <w:color w:val="333333"/>
          <w:sz w:val="22"/>
          <w:szCs w:val="22"/>
        </w:rPr>
        <w:t xml:space="preserve"> </w:t>
      </w:r>
      <w:r w:rsidR="00F4541C" w:rsidRPr="000E2C36">
        <w:rPr>
          <w:rFonts w:ascii="Calibri Light" w:eastAsia="Arial" w:hAnsi="Calibri Light" w:cs="Calibri Light"/>
          <w:color w:val="333333"/>
          <w:sz w:val="22"/>
          <w:szCs w:val="22"/>
        </w:rPr>
        <w:t>p</w:t>
      </w:r>
      <w:r w:rsidRPr="000E2C36">
        <w:rPr>
          <w:rFonts w:ascii="Calibri Light" w:eastAsia="Arial" w:hAnsi="Calibri Light" w:cs="Calibri Light"/>
          <w:color w:val="333333"/>
          <w:sz w:val="22"/>
          <w:szCs w:val="22"/>
        </w:rPr>
        <w:t>irkimo sąlygų dalis.</w:t>
      </w:r>
    </w:p>
    <w:p w14:paraId="5DEDEBC7" w14:textId="1ED44FB6" w:rsidR="00B41C66" w:rsidRPr="00076BA7" w:rsidRDefault="00507DC9" w:rsidP="00717DCC">
      <w:pPr>
        <w:pStyle w:val="Antrat1"/>
        <w:spacing w:line="20" w:lineRule="atLeast"/>
        <w:contextualSpacing/>
        <w:rPr>
          <w:rFonts w:ascii="Calibri Light" w:hAnsi="Calibri Light" w:cs="Calibri Light"/>
        </w:rPr>
      </w:pPr>
      <w:bookmarkStart w:id="3" w:name="_Ref39426332"/>
      <w:bookmarkStart w:id="4" w:name="_Ref39426338"/>
      <w:bookmarkStart w:id="5" w:name="_Toc150256724"/>
      <w:bookmarkEnd w:id="1"/>
      <w:r w:rsidRPr="00E73092">
        <w:rPr>
          <w:rFonts w:ascii="Calibri Light" w:hAnsi="Calibri Light" w:cs="Calibri Light"/>
          <w:sz w:val="28"/>
          <w:szCs w:val="28"/>
        </w:rPr>
        <w:t xml:space="preserve">2. </w:t>
      </w:r>
      <w:r w:rsidR="00B41C66" w:rsidRPr="00E73092">
        <w:rPr>
          <w:rFonts w:ascii="Calibri Light" w:hAnsi="Calibri Light" w:cs="Calibri Light"/>
          <w:sz w:val="28"/>
          <w:szCs w:val="28"/>
        </w:rPr>
        <w:t>Pirkimo objektas</w:t>
      </w:r>
      <w:bookmarkEnd w:id="3"/>
      <w:bookmarkEnd w:id="4"/>
      <w:bookmarkEnd w:id="5"/>
    </w:p>
    <w:p w14:paraId="6BFFD7C5" w14:textId="0D9DDAED" w:rsidR="00B41C66" w:rsidRPr="000E2C36" w:rsidRDefault="00F3181E" w:rsidP="00892977">
      <w:pPr>
        <w:pStyle w:val="Betarp"/>
        <w:numPr>
          <w:ilvl w:val="1"/>
          <w:numId w:val="6"/>
        </w:numPr>
        <w:tabs>
          <w:tab w:val="left" w:pos="1134"/>
        </w:tabs>
        <w:spacing w:after="120"/>
        <w:ind w:left="0" w:firstLine="709"/>
        <w:contextualSpacing/>
        <w:jc w:val="both"/>
        <w:rPr>
          <w:rFonts w:ascii="Calibri Light" w:hAnsi="Calibri Light" w:cs="Calibri Light"/>
          <w:color w:val="FF0000"/>
          <w:sz w:val="22"/>
          <w:szCs w:val="22"/>
        </w:rPr>
      </w:pPr>
      <w:r w:rsidRPr="000E2C36">
        <w:rPr>
          <w:rFonts w:ascii="Calibri Light" w:eastAsia="Calibri" w:hAnsi="Calibri Light" w:cs="Calibri Light"/>
          <w:color w:val="000000" w:themeColor="text1"/>
          <w:sz w:val="22"/>
          <w:szCs w:val="22"/>
        </w:rPr>
        <w:t>PS</w:t>
      </w:r>
      <w:r w:rsidR="00B41C66" w:rsidRPr="000E2C36">
        <w:rPr>
          <w:rFonts w:ascii="Calibri Light" w:eastAsia="Calibri" w:hAnsi="Calibri Light" w:cs="Calibri Light"/>
          <w:color w:val="000000" w:themeColor="text1"/>
          <w:sz w:val="22"/>
          <w:szCs w:val="22"/>
        </w:rPr>
        <w:t xml:space="preserve"> numato įsigyti</w:t>
      </w:r>
      <w:r w:rsidR="009157AD">
        <w:rPr>
          <w:rFonts w:ascii="Calibri Light" w:eastAsia="Calibri" w:hAnsi="Calibri Light" w:cs="Calibri Light"/>
          <w:color w:val="000000" w:themeColor="text1"/>
          <w:sz w:val="22"/>
          <w:szCs w:val="22"/>
        </w:rPr>
        <w:t>: į</w:t>
      </w:r>
      <w:r w:rsidR="009157AD" w:rsidRPr="00AB494E">
        <w:rPr>
          <w:rFonts w:ascii="Calibri Light" w:hAnsi="Calibri Light" w:cs="Calibri Light"/>
          <w:bCs/>
        </w:rPr>
        <w:t>vadin</w:t>
      </w:r>
      <w:r w:rsidR="009157AD">
        <w:rPr>
          <w:rFonts w:ascii="Calibri Light" w:hAnsi="Calibri Light" w:cs="Calibri Light"/>
          <w:bCs/>
        </w:rPr>
        <w:t>ius</w:t>
      </w:r>
      <w:r w:rsidR="009157AD" w:rsidRPr="00AB494E">
        <w:rPr>
          <w:rFonts w:ascii="Calibri Light" w:hAnsi="Calibri Light" w:cs="Calibri Light"/>
          <w:bCs/>
        </w:rPr>
        <w:t xml:space="preserve"> karšto ir šalto vandens apskaitos prietais</w:t>
      </w:r>
      <w:r w:rsidR="009157AD">
        <w:rPr>
          <w:rFonts w:ascii="Calibri Light" w:hAnsi="Calibri Light" w:cs="Calibri Light"/>
          <w:bCs/>
        </w:rPr>
        <w:t>us</w:t>
      </w:r>
      <w:r w:rsidR="009157AD" w:rsidRPr="00AB494E">
        <w:rPr>
          <w:rFonts w:ascii="Calibri Light" w:hAnsi="Calibri Light" w:cs="Calibri Light"/>
          <w:bCs/>
        </w:rPr>
        <w:t xml:space="preserve"> su nuotoliniu duomenų nuskaitymu</w:t>
      </w:r>
      <w:r w:rsidR="00B41C66" w:rsidRPr="000E2C36">
        <w:rPr>
          <w:rFonts w:ascii="Calibri Light" w:eastAsia="Calibri" w:hAnsi="Calibri Light" w:cs="Calibri Light"/>
          <w:color w:val="00B050"/>
          <w:sz w:val="22"/>
          <w:szCs w:val="22"/>
        </w:rPr>
        <w:t>.</w:t>
      </w:r>
      <w:r w:rsidR="00B41C66" w:rsidRPr="000E2C36">
        <w:rPr>
          <w:rFonts w:ascii="Calibri Light" w:hAnsi="Calibri Light" w:cs="Calibri Light"/>
          <w:sz w:val="22"/>
          <w:szCs w:val="22"/>
        </w:rPr>
        <w:t xml:space="preserve"> </w:t>
      </w:r>
      <w:r w:rsidR="00BB6CB9" w:rsidRPr="000E2C36">
        <w:rPr>
          <w:rFonts w:ascii="Calibri Light" w:hAnsi="Calibri Light" w:cs="Calibri Light"/>
          <w:sz w:val="22"/>
          <w:szCs w:val="22"/>
        </w:rPr>
        <w:t xml:space="preserve">BVPŽ </w:t>
      </w:r>
      <w:r w:rsidR="00BB6CB9" w:rsidRPr="009157AD">
        <w:rPr>
          <w:rFonts w:ascii="Calibri Light" w:hAnsi="Calibri Light" w:cs="Calibri Light"/>
          <w:sz w:val="22"/>
          <w:szCs w:val="22"/>
        </w:rPr>
        <w:t xml:space="preserve">kodas - </w:t>
      </w:r>
      <w:r w:rsidR="009157AD" w:rsidRPr="009157AD">
        <w:rPr>
          <w:rFonts w:ascii="Calibri Light" w:hAnsi="Calibri Light" w:cs="Calibri Light"/>
          <w:sz w:val="22"/>
          <w:szCs w:val="22"/>
        </w:rPr>
        <w:t>38421100-3 (Vandens skaitikliai)</w:t>
      </w:r>
      <w:r w:rsidR="00BB6CB9" w:rsidRPr="009157AD">
        <w:rPr>
          <w:rFonts w:ascii="Calibri Light" w:hAnsi="Calibri Light" w:cs="Calibri Light"/>
          <w:sz w:val="22"/>
          <w:szCs w:val="22"/>
        </w:rPr>
        <w:t xml:space="preserve">. </w:t>
      </w:r>
      <w:r w:rsidR="00B41C66" w:rsidRPr="009157AD">
        <w:rPr>
          <w:rFonts w:ascii="Calibri Light" w:hAnsi="Calibri Light" w:cs="Calibri Light"/>
          <w:sz w:val="22"/>
          <w:szCs w:val="22"/>
        </w:rPr>
        <w:t>Reikalav</w:t>
      </w:r>
      <w:r w:rsidR="00B41C66" w:rsidRPr="000E2C36">
        <w:rPr>
          <w:rFonts w:ascii="Calibri Light" w:hAnsi="Calibri Light" w:cs="Calibri Light"/>
          <w:sz w:val="22"/>
          <w:szCs w:val="22"/>
        </w:rPr>
        <w:t xml:space="preserve">imai pirkimo objektui nustatyti </w:t>
      </w:r>
      <w:r w:rsidR="00704310" w:rsidRPr="000E2C36">
        <w:rPr>
          <w:rFonts w:ascii="Calibri Light" w:hAnsi="Calibri Light" w:cs="Calibri Light"/>
          <w:sz w:val="22"/>
          <w:szCs w:val="22"/>
        </w:rPr>
        <w:t>s</w:t>
      </w:r>
      <w:r w:rsidR="00444CAF" w:rsidRPr="000E2C36">
        <w:rPr>
          <w:rFonts w:ascii="Calibri Light" w:hAnsi="Calibri Light" w:cs="Calibri Light"/>
          <w:sz w:val="22"/>
          <w:szCs w:val="22"/>
        </w:rPr>
        <w:t xml:space="preserve">pecialiųjų </w:t>
      </w:r>
      <w:r w:rsidR="00CE7209" w:rsidRPr="000E2C36">
        <w:rPr>
          <w:rFonts w:ascii="Calibri Light" w:hAnsi="Calibri Light" w:cs="Calibri Light"/>
          <w:sz w:val="22"/>
          <w:szCs w:val="22"/>
        </w:rPr>
        <w:t xml:space="preserve">pirkimo </w:t>
      </w:r>
      <w:r w:rsidR="00444CAF" w:rsidRPr="000E2C36">
        <w:rPr>
          <w:rFonts w:ascii="Calibri Light" w:hAnsi="Calibri Light" w:cs="Calibri Light"/>
          <w:sz w:val="22"/>
          <w:szCs w:val="22"/>
        </w:rPr>
        <w:t xml:space="preserve">sąlygų </w:t>
      </w:r>
      <w:r w:rsidR="006D2B1E" w:rsidRPr="000E2C36">
        <w:rPr>
          <w:rFonts w:ascii="Calibri Light" w:hAnsi="Calibri Light" w:cs="Calibri Light"/>
          <w:sz w:val="22"/>
          <w:szCs w:val="22"/>
        </w:rPr>
        <w:t>2</w:t>
      </w:r>
      <w:r w:rsidR="00FA7D78" w:rsidRPr="000E2C36">
        <w:rPr>
          <w:rFonts w:ascii="Calibri Light" w:hAnsi="Calibri Light" w:cs="Calibri Light"/>
          <w:color w:val="00B050"/>
          <w:sz w:val="22"/>
          <w:szCs w:val="22"/>
        </w:rPr>
        <w:t xml:space="preserve"> </w:t>
      </w:r>
      <w:r w:rsidR="00444CAF" w:rsidRPr="000E2C36">
        <w:rPr>
          <w:rFonts w:ascii="Calibri Light" w:hAnsi="Calibri Light" w:cs="Calibri Light"/>
          <w:sz w:val="22"/>
          <w:szCs w:val="22"/>
        </w:rPr>
        <w:t>priede</w:t>
      </w:r>
      <w:r w:rsidR="00B41C66" w:rsidRPr="000E2C36">
        <w:rPr>
          <w:rFonts w:ascii="Calibri Light" w:hAnsi="Calibri Light" w:cs="Calibri Light"/>
          <w:sz w:val="22"/>
          <w:szCs w:val="22"/>
        </w:rPr>
        <w:t>.</w:t>
      </w:r>
    </w:p>
    <w:p w14:paraId="72FB8A80" w14:textId="77777777" w:rsidR="004622FB" w:rsidRPr="009157AD" w:rsidRDefault="00B41C66" w:rsidP="009157AD">
      <w:pPr>
        <w:pStyle w:val="Betarp"/>
        <w:numPr>
          <w:ilvl w:val="1"/>
          <w:numId w:val="6"/>
        </w:numPr>
        <w:tabs>
          <w:tab w:val="left" w:pos="1134"/>
        </w:tabs>
        <w:spacing w:after="120"/>
        <w:ind w:left="0" w:firstLine="709"/>
        <w:contextualSpacing/>
        <w:jc w:val="both"/>
        <w:rPr>
          <w:rFonts w:ascii="Calibri Light" w:hAnsi="Calibri Light" w:cs="Calibri Light"/>
          <w:color w:val="FF0000"/>
          <w:sz w:val="22"/>
          <w:szCs w:val="22"/>
        </w:rPr>
      </w:pPr>
      <w:r w:rsidRPr="009157AD">
        <w:rPr>
          <w:rFonts w:ascii="Calibri Light" w:hAnsi="Calibri Light" w:cs="Calibri Light"/>
          <w:sz w:val="22"/>
          <w:szCs w:val="22"/>
        </w:rPr>
        <w:t xml:space="preserve">Pirkimo objektas į dalis neskaidomas. </w:t>
      </w:r>
      <w:r w:rsidR="007554D6" w:rsidRPr="009157AD">
        <w:rPr>
          <w:rFonts w:ascii="Calibri Light" w:hAnsi="Calibri Light" w:cs="Calibri Light"/>
          <w:sz w:val="22"/>
          <w:szCs w:val="22"/>
        </w:rPr>
        <w:t xml:space="preserve">Pirkimo apimtys, reikalavimai ir techninė specifikacija apibrėžti </w:t>
      </w:r>
      <w:r w:rsidR="007204DB" w:rsidRPr="009157AD">
        <w:rPr>
          <w:rFonts w:ascii="Calibri Light" w:hAnsi="Calibri Light" w:cs="Calibri Light"/>
          <w:sz w:val="22"/>
          <w:szCs w:val="22"/>
        </w:rPr>
        <w:t xml:space="preserve">specialiųjų </w:t>
      </w:r>
      <w:r w:rsidR="007554D6" w:rsidRPr="009157AD">
        <w:rPr>
          <w:rFonts w:ascii="Calibri Light" w:hAnsi="Calibri Light" w:cs="Calibri Light"/>
          <w:sz w:val="22"/>
          <w:szCs w:val="22"/>
        </w:rPr>
        <w:t xml:space="preserve">pirkimo sąlygų </w:t>
      </w:r>
      <w:r w:rsidR="00892977" w:rsidRPr="009157AD">
        <w:rPr>
          <w:rFonts w:ascii="Calibri Light" w:hAnsi="Calibri Light" w:cs="Calibri Light"/>
          <w:sz w:val="22"/>
          <w:szCs w:val="22"/>
        </w:rPr>
        <w:t>2</w:t>
      </w:r>
      <w:r w:rsidR="007554D6" w:rsidRPr="009157AD">
        <w:rPr>
          <w:rFonts w:ascii="Calibri Light" w:hAnsi="Calibri Light" w:cs="Calibri Light"/>
          <w:sz w:val="22"/>
          <w:szCs w:val="22"/>
        </w:rPr>
        <w:t xml:space="preserve"> priede.</w:t>
      </w:r>
      <w:r w:rsidR="007554D6" w:rsidRPr="009157AD">
        <w:rPr>
          <w:rFonts w:ascii="Calibri Light" w:hAnsi="Calibri Light" w:cs="Calibri Light"/>
          <w:color w:val="00B050"/>
          <w:sz w:val="22"/>
          <w:szCs w:val="22"/>
        </w:rPr>
        <w:t xml:space="preserve"> </w:t>
      </w:r>
    </w:p>
    <w:p w14:paraId="44603B07" w14:textId="77777777" w:rsidR="00C9433C" w:rsidRPr="00C9433C" w:rsidRDefault="00C9433C" w:rsidP="00C9433C">
      <w:pPr>
        <w:pStyle w:val="Sraopastraipa"/>
        <w:numPr>
          <w:ilvl w:val="0"/>
          <w:numId w:val="30"/>
        </w:numPr>
        <w:tabs>
          <w:tab w:val="left" w:pos="1134"/>
        </w:tabs>
        <w:spacing w:after="0" w:line="240" w:lineRule="auto"/>
        <w:jc w:val="both"/>
        <w:rPr>
          <w:rFonts w:ascii="Calibri Light" w:hAnsi="Calibri Light" w:cs="Calibri Light"/>
          <w:vanish/>
          <w:sz w:val="22"/>
          <w:szCs w:val="22"/>
        </w:rPr>
      </w:pPr>
    </w:p>
    <w:p w14:paraId="41468CCE" w14:textId="77777777" w:rsidR="00C9433C" w:rsidRPr="00C9433C" w:rsidRDefault="00C9433C" w:rsidP="00C9433C">
      <w:pPr>
        <w:pStyle w:val="Sraopastraipa"/>
        <w:numPr>
          <w:ilvl w:val="1"/>
          <w:numId w:val="30"/>
        </w:numPr>
        <w:tabs>
          <w:tab w:val="left" w:pos="1134"/>
        </w:tabs>
        <w:spacing w:after="0" w:line="240" w:lineRule="auto"/>
        <w:jc w:val="both"/>
        <w:rPr>
          <w:rFonts w:ascii="Calibri Light" w:hAnsi="Calibri Light" w:cs="Calibri Light"/>
          <w:vanish/>
          <w:sz w:val="22"/>
          <w:szCs w:val="22"/>
        </w:rPr>
      </w:pPr>
    </w:p>
    <w:p w14:paraId="41FE782C" w14:textId="77777777" w:rsidR="00C9433C" w:rsidRPr="00C9433C" w:rsidRDefault="00C9433C" w:rsidP="00C9433C">
      <w:pPr>
        <w:pStyle w:val="Sraopastraipa"/>
        <w:numPr>
          <w:ilvl w:val="1"/>
          <w:numId w:val="30"/>
        </w:numPr>
        <w:tabs>
          <w:tab w:val="left" w:pos="1134"/>
        </w:tabs>
        <w:spacing w:after="0" w:line="240" w:lineRule="auto"/>
        <w:jc w:val="both"/>
        <w:rPr>
          <w:rFonts w:ascii="Calibri Light" w:hAnsi="Calibri Light" w:cs="Calibri Light"/>
          <w:vanish/>
          <w:sz w:val="22"/>
          <w:szCs w:val="22"/>
        </w:rPr>
      </w:pPr>
    </w:p>
    <w:p w14:paraId="3976F6DA" w14:textId="4A949AAB" w:rsidR="00892977" w:rsidRPr="000E2C36" w:rsidRDefault="00892977" w:rsidP="00C9433C">
      <w:pPr>
        <w:pStyle w:val="Sraopastraipa"/>
        <w:numPr>
          <w:ilvl w:val="1"/>
          <w:numId w:val="30"/>
        </w:numPr>
        <w:tabs>
          <w:tab w:val="left" w:pos="1134"/>
        </w:tabs>
        <w:spacing w:after="0" w:line="240" w:lineRule="auto"/>
        <w:ind w:left="0" w:firstLine="709"/>
        <w:jc w:val="both"/>
        <w:rPr>
          <w:rFonts w:ascii="Calibri Light" w:hAnsi="Calibri Light" w:cs="Calibri Light"/>
          <w:color w:val="00B050"/>
          <w:sz w:val="22"/>
          <w:szCs w:val="22"/>
        </w:rPr>
      </w:pPr>
      <w:r w:rsidRPr="000E2C36">
        <w:rPr>
          <w:rFonts w:ascii="Calibri Light" w:hAnsi="Calibri Light" w:cs="Calibri Light"/>
          <w:sz w:val="22"/>
          <w:szCs w:val="22"/>
        </w:rPr>
        <w:t>J</w:t>
      </w:r>
      <w:r w:rsidR="00E53E12" w:rsidRPr="000E2C36">
        <w:rPr>
          <w:rFonts w:ascii="Calibri Light" w:hAnsi="Calibri Light" w:cs="Calibri Light"/>
          <w:sz w:val="22"/>
          <w:szCs w:val="22"/>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E2C36">
        <w:rPr>
          <w:rFonts w:ascii="Calibri Light" w:hAnsi="Calibri Light" w:cs="Calibri Light"/>
          <w:sz w:val="22"/>
          <w:szCs w:val="22"/>
        </w:rPr>
        <w:t xml:space="preserve">turi būti </w:t>
      </w:r>
      <w:r w:rsidR="00AE7624" w:rsidRPr="000E2C36">
        <w:rPr>
          <w:rFonts w:ascii="Calibri Light" w:hAnsi="Calibri Light" w:cs="Calibri Light"/>
          <w:sz w:val="22"/>
          <w:szCs w:val="22"/>
        </w:rPr>
        <w:t xml:space="preserve">laikoma, kad kiekviena tokia nuoroda yra pateikta su žodžiais „arba lygiavertis“. </w:t>
      </w:r>
    </w:p>
    <w:p w14:paraId="3031DC86" w14:textId="4730E2BB" w:rsidR="00004521" w:rsidRPr="000E2C36" w:rsidRDefault="00004521" w:rsidP="00892977">
      <w:pPr>
        <w:pStyle w:val="Sraopastraipa"/>
        <w:numPr>
          <w:ilvl w:val="1"/>
          <w:numId w:val="30"/>
        </w:numPr>
        <w:tabs>
          <w:tab w:val="left" w:pos="1134"/>
        </w:tabs>
        <w:spacing w:after="0" w:line="240" w:lineRule="auto"/>
        <w:ind w:left="0" w:firstLine="709"/>
        <w:jc w:val="both"/>
        <w:rPr>
          <w:rFonts w:ascii="Calibri Light" w:hAnsi="Calibri Light" w:cs="Calibri Light"/>
          <w:color w:val="00B050"/>
          <w:sz w:val="22"/>
          <w:szCs w:val="22"/>
        </w:rPr>
      </w:pPr>
      <w:r w:rsidRPr="000E2C36">
        <w:rPr>
          <w:rFonts w:ascii="Calibri Light" w:hAnsi="Calibri Light" w:cs="Calibri Light"/>
          <w:sz w:val="22"/>
          <w:szCs w:val="22"/>
        </w:rPr>
        <w:t>Jeigu apibūdinant pirkimo objektą techninėje specifikacijoje nurodytas standartas</w:t>
      </w:r>
      <w:r w:rsidR="00245655" w:rsidRPr="000E2C36">
        <w:rPr>
          <w:rFonts w:ascii="Calibri Light" w:hAnsi="Calibri Light" w:cs="Calibri Light"/>
          <w:sz w:val="22"/>
          <w:szCs w:val="22"/>
        </w:rPr>
        <w:t xml:space="preserve">, </w:t>
      </w:r>
      <w:r w:rsidR="00245655" w:rsidRPr="000E2C36">
        <w:rPr>
          <w:rFonts w:ascii="Calibri Light" w:hAnsi="Calibri Light" w:cs="Calibri Light"/>
          <w:color w:val="000000"/>
          <w:sz w:val="22"/>
          <w:szCs w:val="22"/>
        </w:rPr>
        <w:t>techninis liudijimas ar bendrosios techninės specifikacijos</w:t>
      </w:r>
      <w:r w:rsidR="00046522" w:rsidRPr="000E2C36">
        <w:rPr>
          <w:rFonts w:ascii="Calibri Light" w:hAnsi="Calibri Light" w:cs="Calibri Light"/>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E2C36">
        <w:rPr>
          <w:rFonts w:ascii="Calibri Light" w:hAnsi="Calibri Light" w:cs="Calibri Light"/>
          <w:color w:val="000000"/>
          <w:sz w:val="22"/>
          <w:szCs w:val="22"/>
        </w:rPr>
        <w:t xml:space="preserve">, </w:t>
      </w:r>
      <w:r w:rsidR="00245655" w:rsidRPr="000E2C36">
        <w:rPr>
          <w:rFonts w:ascii="Calibri Light" w:hAnsi="Calibri Light" w:cs="Calibri Light"/>
          <w:sz w:val="22"/>
          <w:szCs w:val="22"/>
        </w:rPr>
        <w:t xml:space="preserve">turi būti laikoma, kad kiekviena tokia nuoroda yra pateikta su žodžiais „arba lygiavertis“. </w:t>
      </w:r>
    </w:p>
    <w:p w14:paraId="7B478B03" w14:textId="61CA0F5A" w:rsidR="00D22226" w:rsidRPr="00E73092" w:rsidRDefault="00202323" w:rsidP="00202323">
      <w:pPr>
        <w:pStyle w:val="Antrat1"/>
        <w:spacing w:line="20" w:lineRule="atLeast"/>
        <w:contextualSpacing/>
        <w:rPr>
          <w:rFonts w:ascii="Calibri Light" w:hAnsi="Calibri Light" w:cs="Calibri Light"/>
          <w:sz w:val="28"/>
          <w:szCs w:val="28"/>
        </w:rPr>
      </w:pPr>
      <w:bookmarkStart w:id="6" w:name="_Toc150256725"/>
      <w:r w:rsidRPr="00E73092">
        <w:rPr>
          <w:rFonts w:ascii="Calibri Light" w:hAnsi="Calibri Light" w:cs="Calibri Light"/>
          <w:sz w:val="28"/>
          <w:szCs w:val="28"/>
        </w:rPr>
        <w:t>3.</w:t>
      </w:r>
      <w:r w:rsidR="00D24970" w:rsidRPr="00E73092">
        <w:rPr>
          <w:rFonts w:ascii="Calibri Light" w:hAnsi="Calibri Light" w:cs="Calibri Light"/>
          <w:sz w:val="28"/>
          <w:szCs w:val="28"/>
        </w:rPr>
        <w:t xml:space="preserve"> </w:t>
      </w:r>
      <w:bookmarkStart w:id="7" w:name="_Ref39427921"/>
      <w:bookmarkStart w:id="8" w:name="_Ref39427927"/>
      <w:bookmarkStart w:id="9" w:name="_Ref39740354"/>
      <w:r w:rsidR="00D22226" w:rsidRPr="00E73092">
        <w:rPr>
          <w:rFonts w:ascii="Calibri Light" w:hAnsi="Calibri Light" w:cs="Calibri Light"/>
          <w:sz w:val="28"/>
          <w:szCs w:val="28"/>
        </w:rPr>
        <w:t>Susitikimai su tiekėjais</w:t>
      </w:r>
      <w:bookmarkEnd w:id="7"/>
      <w:bookmarkEnd w:id="8"/>
      <w:r w:rsidR="003B6924" w:rsidRPr="00E73092">
        <w:rPr>
          <w:rFonts w:ascii="Calibri Light" w:hAnsi="Calibri Light" w:cs="Calibri Light"/>
          <w:sz w:val="28"/>
          <w:szCs w:val="28"/>
        </w:rPr>
        <w:t xml:space="preserve"> ir objekto apžiūra</w:t>
      </w:r>
      <w:bookmarkEnd w:id="9"/>
      <w:bookmarkEnd w:id="6"/>
    </w:p>
    <w:p w14:paraId="2479C895" w14:textId="77777777" w:rsidR="006928DB" w:rsidRPr="005900EB" w:rsidRDefault="00F3181E" w:rsidP="006928DB">
      <w:pPr>
        <w:pStyle w:val="Sraopastraipa"/>
        <w:numPr>
          <w:ilvl w:val="1"/>
          <w:numId w:val="31"/>
        </w:numPr>
        <w:spacing w:after="0"/>
        <w:ind w:left="0" w:firstLine="709"/>
        <w:jc w:val="both"/>
        <w:rPr>
          <w:rFonts w:ascii="Calibri Light" w:hAnsi="Calibri Light" w:cs="Calibri Light"/>
          <w:sz w:val="22"/>
          <w:szCs w:val="22"/>
        </w:rPr>
      </w:pPr>
      <w:r w:rsidRPr="005900EB">
        <w:rPr>
          <w:rFonts w:ascii="Calibri Light" w:hAnsi="Calibri Light" w:cs="Calibri Light"/>
          <w:sz w:val="22"/>
          <w:szCs w:val="22"/>
        </w:rPr>
        <w:t>PS</w:t>
      </w:r>
      <w:r w:rsidR="00B176FD" w:rsidRPr="005900EB">
        <w:rPr>
          <w:rFonts w:ascii="Calibri Light" w:hAnsi="Calibri Light" w:cs="Calibri Light"/>
          <w:sz w:val="22"/>
          <w:szCs w:val="22"/>
        </w:rPr>
        <w:t xml:space="preserve"> nerengs susitikimo su tiekėjais dėl pirkimo </w:t>
      </w:r>
      <w:r w:rsidR="004257A5" w:rsidRPr="005900EB">
        <w:rPr>
          <w:rFonts w:ascii="Calibri Light" w:hAnsi="Calibri Light" w:cs="Calibri Light"/>
          <w:sz w:val="22"/>
          <w:szCs w:val="22"/>
        </w:rPr>
        <w:t>sąlyg</w:t>
      </w:r>
      <w:r w:rsidR="00B176FD" w:rsidRPr="005900EB">
        <w:rPr>
          <w:rFonts w:ascii="Calibri Light" w:hAnsi="Calibri Light" w:cs="Calibri Light"/>
          <w:sz w:val="22"/>
          <w:szCs w:val="22"/>
        </w:rPr>
        <w:t>ų</w:t>
      </w:r>
      <w:r w:rsidR="00946722" w:rsidRPr="005900EB">
        <w:rPr>
          <w:rFonts w:ascii="Calibri Light" w:hAnsi="Calibri Light" w:cs="Calibri Light"/>
          <w:sz w:val="22"/>
          <w:szCs w:val="22"/>
        </w:rPr>
        <w:t xml:space="preserve"> paaiškinimo</w:t>
      </w:r>
      <w:r w:rsidR="00B176FD" w:rsidRPr="005900EB">
        <w:rPr>
          <w:rFonts w:ascii="Calibri Light" w:hAnsi="Calibri Light" w:cs="Calibri Light"/>
          <w:sz w:val="22"/>
          <w:szCs w:val="22"/>
        </w:rPr>
        <w:t>.</w:t>
      </w:r>
      <w:r w:rsidR="006928DB" w:rsidRPr="005900EB">
        <w:rPr>
          <w:rFonts w:ascii="Calibri Light" w:hAnsi="Calibri Light" w:cs="Calibri Light"/>
          <w:sz w:val="22"/>
          <w:szCs w:val="22"/>
        </w:rPr>
        <w:t xml:space="preserve"> </w:t>
      </w:r>
    </w:p>
    <w:p w14:paraId="1017A56C" w14:textId="77777777" w:rsidR="006928DB" w:rsidRPr="005900EB" w:rsidRDefault="006928DB" w:rsidP="006928DB">
      <w:pPr>
        <w:pStyle w:val="Sraopastraipa"/>
        <w:numPr>
          <w:ilvl w:val="0"/>
          <w:numId w:val="32"/>
        </w:numPr>
        <w:spacing w:after="0"/>
        <w:ind w:left="0" w:firstLine="709"/>
        <w:jc w:val="both"/>
        <w:rPr>
          <w:rFonts w:ascii="Calibri Light" w:hAnsi="Calibri Light" w:cs="Calibri Light"/>
          <w:vanish/>
          <w:sz w:val="22"/>
          <w:szCs w:val="22"/>
        </w:rPr>
      </w:pPr>
    </w:p>
    <w:p w14:paraId="465C0CB5" w14:textId="345B8447" w:rsidR="005900EB" w:rsidRPr="009157AD" w:rsidRDefault="005900EB" w:rsidP="009157AD">
      <w:pPr>
        <w:pStyle w:val="Sraopastraipa"/>
        <w:numPr>
          <w:ilvl w:val="1"/>
          <w:numId w:val="32"/>
        </w:numPr>
        <w:spacing w:after="0"/>
        <w:ind w:left="0" w:firstLine="709"/>
        <w:jc w:val="both"/>
        <w:rPr>
          <w:rFonts w:ascii="Calibri Light" w:hAnsi="Calibri Light" w:cs="Calibri Light"/>
          <w:sz w:val="22"/>
          <w:szCs w:val="22"/>
        </w:rPr>
      </w:pPr>
      <w:r w:rsidRPr="009157AD">
        <w:rPr>
          <w:rFonts w:ascii="Calibri Light" w:eastAsiaTheme="minorHAnsi" w:hAnsi="Calibri Light" w:cs="Calibri Light"/>
          <w:sz w:val="22"/>
          <w:szCs w:val="22"/>
          <w:lang w:eastAsia="en-US"/>
        </w:rPr>
        <w:t>PS</w:t>
      </w:r>
      <w:r w:rsidRPr="009157AD">
        <w:rPr>
          <w:rFonts w:ascii="Calibri Light" w:hAnsi="Calibri Light" w:cs="Calibri Light"/>
          <w:sz w:val="22"/>
          <w:szCs w:val="22"/>
        </w:rPr>
        <w:t xml:space="preserve"> nerengs objekto apžiūros.</w:t>
      </w:r>
    </w:p>
    <w:p w14:paraId="6443D2FF" w14:textId="040A41C9" w:rsidR="00C94B9F" w:rsidRPr="00E73092" w:rsidRDefault="00AD57B1" w:rsidP="00AD57B1">
      <w:pPr>
        <w:pStyle w:val="Antrat1"/>
        <w:spacing w:line="20" w:lineRule="atLeast"/>
        <w:contextualSpacing/>
        <w:rPr>
          <w:rFonts w:ascii="Calibri Light" w:hAnsi="Calibri Light" w:cs="Calibri Light"/>
          <w:sz w:val="28"/>
          <w:szCs w:val="28"/>
        </w:rPr>
      </w:pPr>
      <w:bookmarkStart w:id="10" w:name="_Ref39473754"/>
      <w:bookmarkStart w:id="11" w:name="_Ref39473761"/>
      <w:bookmarkStart w:id="12" w:name="_Ref39474188"/>
      <w:bookmarkStart w:id="13" w:name="_Toc150256726"/>
      <w:r w:rsidRPr="00E73092">
        <w:rPr>
          <w:rFonts w:ascii="Calibri Light" w:hAnsi="Calibri Light" w:cs="Calibri Light"/>
          <w:sz w:val="28"/>
          <w:szCs w:val="28"/>
        </w:rPr>
        <w:lastRenderedPageBreak/>
        <w:t xml:space="preserve">4. </w:t>
      </w:r>
      <w:r w:rsidR="00173ACB" w:rsidRPr="00E73092">
        <w:rPr>
          <w:rFonts w:ascii="Calibri Light" w:hAnsi="Calibri Light" w:cs="Calibri Light"/>
          <w:sz w:val="28"/>
          <w:szCs w:val="28"/>
        </w:rPr>
        <w:t>Tiekėjų pašalinimo pagrindai</w:t>
      </w:r>
      <w:bookmarkEnd w:id="10"/>
      <w:bookmarkEnd w:id="11"/>
      <w:bookmarkEnd w:id="12"/>
      <w:r w:rsidR="00975F1F" w:rsidRPr="00E73092">
        <w:rPr>
          <w:rFonts w:ascii="Calibri Light" w:hAnsi="Calibri Light" w:cs="Calibri Light"/>
          <w:sz w:val="28"/>
          <w:szCs w:val="28"/>
        </w:rPr>
        <w:t xml:space="preserve"> ir kvalifikacijos reikalavimai</w:t>
      </w:r>
      <w:bookmarkEnd w:id="13"/>
    </w:p>
    <w:p w14:paraId="70A4D9D0" w14:textId="77777777" w:rsidR="008D4E8E" w:rsidRPr="005900EB" w:rsidRDefault="002C5249" w:rsidP="008D4E8E">
      <w:pPr>
        <w:pStyle w:val="Sraopastraipa"/>
        <w:numPr>
          <w:ilvl w:val="0"/>
          <w:numId w:val="34"/>
        </w:numPr>
        <w:tabs>
          <w:tab w:val="left" w:pos="1134"/>
          <w:tab w:val="left" w:pos="1276"/>
        </w:tabs>
        <w:spacing w:after="120" w:line="20" w:lineRule="atLeast"/>
        <w:ind w:left="0" w:firstLine="709"/>
        <w:jc w:val="both"/>
        <w:rPr>
          <w:rFonts w:ascii="Calibri Light" w:hAnsi="Calibri Light" w:cs="Calibri Light"/>
          <w:sz w:val="22"/>
          <w:szCs w:val="22"/>
        </w:rPr>
      </w:pPr>
      <w:r w:rsidRPr="005900EB">
        <w:rPr>
          <w:rFonts w:ascii="Calibri Light" w:hAnsi="Calibri Light" w:cs="Calibri Light"/>
          <w:sz w:val="22"/>
          <w:szCs w:val="22"/>
        </w:rPr>
        <w:t>Reikalavimai dėl tiekėjo ir</w:t>
      </w:r>
      <w:bookmarkStart w:id="14" w:name="_Hlk41039660"/>
      <w:r w:rsidR="00942379" w:rsidRPr="005900EB">
        <w:rPr>
          <w:rFonts w:ascii="Calibri Light" w:hAnsi="Calibri Light" w:cs="Calibri Light"/>
          <w:sz w:val="22"/>
          <w:szCs w:val="22"/>
        </w:rPr>
        <w:t xml:space="preserve"> </w:t>
      </w:r>
      <w:r w:rsidRPr="005900EB">
        <w:rPr>
          <w:rFonts w:ascii="Calibri Light" w:hAnsi="Calibri Light" w:cs="Calibri Light"/>
          <w:sz w:val="22"/>
          <w:szCs w:val="22"/>
        </w:rPr>
        <w:t>subtiekėjų</w:t>
      </w:r>
      <w:r w:rsidR="00942379" w:rsidRPr="005900EB">
        <w:rPr>
          <w:rFonts w:ascii="Calibri Light" w:hAnsi="Calibri Light" w:cs="Calibri Light"/>
          <w:sz w:val="22"/>
          <w:szCs w:val="22"/>
        </w:rPr>
        <w:t xml:space="preserve"> (jei taikoma)</w:t>
      </w:r>
      <w:r w:rsidR="00953F2B" w:rsidRPr="005900EB">
        <w:rPr>
          <w:rFonts w:ascii="Calibri Light" w:hAnsi="Calibri Light" w:cs="Calibri Light"/>
          <w:sz w:val="22"/>
          <w:szCs w:val="22"/>
        </w:rPr>
        <w:t xml:space="preserve">, </w:t>
      </w:r>
      <w:r w:rsidR="007F34C7" w:rsidRPr="005900EB">
        <w:rPr>
          <w:rFonts w:ascii="Calibri Light" w:hAnsi="Calibri Light" w:cs="Calibri Light"/>
          <w:sz w:val="22"/>
          <w:szCs w:val="22"/>
        </w:rPr>
        <w:t>ūkio subjektų, kurių pajėgumais tiekėjas remiasi,</w:t>
      </w:r>
      <w:r w:rsidRPr="005900EB">
        <w:rPr>
          <w:rFonts w:ascii="Calibri Light" w:hAnsi="Calibri Light" w:cs="Calibri Light"/>
          <w:sz w:val="22"/>
          <w:szCs w:val="22"/>
        </w:rPr>
        <w:t xml:space="preserve"> </w:t>
      </w:r>
      <w:bookmarkEnd w:id="14"/>
      <w:r w:rsidRPr="005900EB">
        <w:rPr>
          <w:rFonts w:ascii="Calibri Light" w:hAnsi="Calibri Light" w:cs="Calibri Light"/>
          <w:sz w:val="22"/>
          <w:szCs w:val="22"/>
        </w:rPr>
        <w:t xml:space="preserve">pašalinimo pagrindų nebuvimo bei jų nebuvimą patvirtinantys dokumentai nurodyti </w:t>
      </w:r>
      <w:r w:rsidR="006A737F" w:rsidRPr="005900EB">
        <w:rPr>
          <w:rFonts w:ascii="Calibri Light" w:hAnsi="Calibri Light" w:cs="Calibri Light"/>
          <w:sz w:val="22"/>
          <w:szCs w:val="22"/>
        </w:rPr>
        <w:t xml:space="preserve">specialiųjų </w:t>
      </w:r>
      <w:r w:rsidR="006A737F" w:rsidRPr="005900EB">
        <w:rPr>
          <w:rFonts w:ascii="Calibri Light" w:eastAsia="Calibri" w:hAnsi="Calibri Light" w:cs="Calibri Light"/>
          <w:sz w:val="22"/>
          <w:szCs w:val="22"/>
        </w:rPr>
        <w:t>p</w:t>
      </w:r>
      <w:r w:rsidR="00551FA7" w:rsidRPr="005900EB">
        <w:rPr>
          <w:rFonts w:ascii="Calibri Light" w:eastAsia="Calibri" w:hAnsi="Calibri Light" w:cs="Calibri Light"/>
          <w:sz w:val="22"/>
          <w:szCs w:val="22"/>
        </w:rPr>
        <w:t xml:space="preserve">irkimo </w:t>
      </w:r>
      <w:r w:rsidR="006773B6" w:rsidRPr="005900EB">
        <w:rPr>
          <w:rFonts w:ascii="Calibri Light" w:eastAsia="Calibri" w:hAnsi="Calibri Light" w:cs="Calibri Light"/>
          <w:sz w:val="22"/>
          <w:szCs w:val="22"/>
        </w:rPr>
        <w:t xml:space="preserve">sąlygų </w:t>
      </w:r>
      <w:r w:rsidR="003A4DB3" w:rsidRPr="005900EB">
        <w:rPr>
          <w:rFonts w:ascii="Calibri Light" w:hAnsi="Calibri Light" w:cs="Calibri Light"/>
          <w:sz w:val="22"/>
          <w:szCs w:val="22"/>
        </w:rPr>
        <w:t>3</w:t>
      </w:r>
      <w:r w:rsidR="00984B02" w:rsidRPr="005900EB">
        <w:rPr>
          <w:rFonts w:ascii="Calibri Light" w:hAnsi="Calibri Light" w:cs="Calibri Light"/>
          <w:sz w:val="22"/>
          <w:szCs w:val="22"/>
        </w:rPr>
        <w:t xml:space="preserve">  </w:t>
      </w:r>
      <w:r w:rsidR="006773B6" w:rsidRPr="005900EB">
        <w:rPr>
          <w:rFonts w:ascii="Calibri Light" w:eastAsia="Calibri" w:hAnsi="Calibri Light" w:cs="Calibri Light"/>
          <w:sz w:val="22"/>
          <w:szCs w:val="22"/>
        </w:rPr>
        <w:t>priede</w:t>
      </w:r>
      <w:r w:rsidRPr="005900EB">
        <w:rPr>
          <w:rFonts w:ascii="Calibri Light" w:hAnsi="Calibri Light" w:cs="Calibri Light"/>
          <w:sz w:val="22"/>
          <w:szCs w:val="22"/>
        </w:rPr>
        <w:t xml:space="preserve">. </w:t>
      </w:r>
    </w:p>
    <w:p w14:paraId="580AC3CF" w14:textId="77777777" w:rsidR="009157AD" w:rsidRDefault="008D4E8E" w:rsidP="009157AD">
      <w:pPr>
        <w:tabs>
          <w:tab w:val="left" w:pos="1134"/>
          <w:tab w:val="left" w:pos="1276"/>
        </w:tabs>
        <w:spacing w:after="120" w:line="20" w:lineRule="atLeast"/>
        <w:ind w:firstLine="709"/>
        <w:jc w:val="both"/>
        <w:rPr>
          <w:rFonts w:ascii="Calibri Light" w:hAnsi="Calibri Light" w:cs="Calibri Light"/>
          <w:sz w:val="22"/>
          <w:szCs w:val="22"/>
        </w:rPr>
      </w:pPr>
      <w:r w:rsidRPr="005900EB">
        <w:rPr>
          <w:rFonts w:ascii="Calibri Light" w:hAnsi="Calibri Light" w:cs="Calibri Light"/>
          <w:sz w:val="22"/>
          <w:szCs w:val="22"/>
        </w:rPr>
        <w:t xml:space="preserve">4.2. </w:t>
      </w:r>
      <w:r w:rsidR="00A6625B" w:rsidRPr="009157AD">
        <w:rPr>
          <w:rFonts w:ascii="Calibri Light" w:hAnsi="Calibri Light" w:cs="Calibri Light"/>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9157AD">
        <w:rPr>
          <w:rFonts w:ascii="Calibri Light" w:hAnsi="Calibri Light" w:cs="Calibri Light"/>
          <w:sz w:val="22"/>
          <w:szCs w:val="22"/>
        </w:rPr>
        <w:t>specialiųjų p</w:t>
      </w:r>
      <w:r w:rsidR="00551FA7" w:rsidRPr="009157AD">
        <w:rPr>
          <w:rFonts w:ascii="Calibri Light" w:hAnsi="Calibri Light" w:cs="Calibri Light"/>
          <w:sz w:val="22"/>
          <w:szCs w:val="22"/>
        </w:rPr>
        <w:t xml:space="preserve">irkimo </w:t>
      </w:r>
      <w:r w:rsidR="00A6625B" w:rsidRPr="009157AD">
        <w:rPr>
          <w:rFonts w:ascii="Calibri Light" w:hAnsi="Calibri Light" w:cs="Calibri Light"/>
          <w:sz w:val="22"/>
          <w:szCs w:val="22"/>
        </w:rPr>
        <w:t xml:space="preserve">sąlygų </w:t>
      </w:r>
      <w:r w:rsidR="003A4DB3" w:rsidRPr="009157AD">
        <w:rPr>
          <w:rFonts w:ascii="Calibri Light" w:hAnsi="Calibri Light" w:cs="Calibri Light"/>
          <w:sz w:val="22"/>
          <w:szCs w:val="22"/>
        </w:rPr>
        <w:t xml:space="preserve">4 </w:t>
      </w:r>
      <w:r w:rsidR="00A6625B" w:rsidRPr="009157AD">
        <w:rPr>
          <w:rFonts w:ascii="Calibri Light" w:hAnsi="Calibri Light" w:cs="Calibri Light"/>
          <w:sz w:val="22"/>
          <w:szCs w:val="22"/>
        </w:rPr>
        <w:t xml:space="preserve">priede. </w:t>
      </w:r>
    </w:p>
    <w:p w14:paraId="6DE3EB88" w14:textId="46149E40" w:rsidR="00D25AAC" w:rsidRPr="009157AD" w:rsidRDefault="009157AD" w:rsidP="009157AD">
      <w:pPr>
        <w:tabs>
          <w:tab w:val="left" w:pos="1134"/>
          <w:tab w:val="left" w:pos="1276"/>
        </w:tabs>
        <w:spacing w:after="120" w:line="20" w:lineRule="atLeast"/>
        <w:ind w:firstLine="709"/>
        <w:jc w:val="both"/>
        <w:rPr>
          <w:rFonts w:ascii="Calibri Light" w:hAnsi="Calibri Light" w:cs="Calibri Light"/>
          <w:sz w:val="22"/>
          <w:szCs w:val="22"/>
        </w:rPr>
      </w:pPr>
      <w:r>
        <w:rPr>
          <w:rFonts w:ascii="Calibri Light" w:hAnsi="Calibri Light" w:cs="Calibri Light"/>
          <w:sz w:val="22"/>
          <w:szCs w:val="22"/>
        </w:rPr>
        <w:t xml:space="preserve">4.3. </w:t>
      </w:r>
      <w:r w:rsidR="00D25AAC" w:rsidRPr="006F3576">
        <w:rPr>
          <w:rFonts w:asciiTheme="majorHAnsi" w:hAnsiTheme="majorHAnsi" w:cstheme="majorHAnsi"/>
        </w:rPr>
        <w:t xml:space="preserve">Pašalinimo </w:t>
      </w:r>
      <w:bookmarkStart w:id="15" w:name="_Hlk169595258"/>
      <w:r w:rsidR="00D25AAC" w:rsidRPr="006F3576">
        <w:rPr>
          <w:rFonts w:asciiTheme="majorHAnsi" w:hAnsiTheme="majorHAnsi" w:cstheme="majorHAnsi"/>
        </w:rPr>
        <w:t>pagrindų nebuvimą ir kvalifikacijos atitiktį patvirtinančius dokumentus</w:t>
      </w:r>
      <w:bookmarkEnd w:id="15"/>
      <w:r w:rsidR="00D25AAC" w:rsidRPr="006F3576">
        <w:rPr>
          <w:rFonts w:asciiTheme="majorHAnsi" w:hAnsiTheme="majorHAnsi" w:cstheme="majorHAnsi"/>
        </w:rPr>
        <w:t>, pagal Perkančiojo subjekto prašymą, privalės pateikti galimas pirkimo laimėtojas. Perkantysis subjektas siekdamas pirkimo procedūrų optimizavimo, nepažeidžiant lygiateisiškumo principu, siekiant įsitikinti tiekėjo atitiktimi pirkimo sąlygų reikalavimams, turi teisę bet kuriuo pirkimo procedūrų metu, iki galimo pirkimo laimėtojo nustatymo, paprašyti pateikti visus ar dalį pašalinimo pagrindų nebuvimą ir kvalifikacijos atitiktį patvirtinančius dokumentus. Tiekėjas tokį Perkančiojo subjekto prašymą privalomai turi vykdyti.</w:t>
      </w:r>
    </w:p>
    <w:p w14:paraId="6B2DD4AE" w14:textId="77777777" w:rsidR="00D25AAC" w:rsidRPr="005900EB" w:rsidRDefault="00D25AAC" w:rsidP="008D4E8E">
      <w:pPr>
        <w:tabs>
          <w:tab w:val="left" w:pos="1134"/>
          <w:tab w:val="left" w:pos="1276"/>
        </w:tabs>
        <w:spacing w:after="120" w:line="20" w:lineRule="atLeast"/>
        <w:ind w:firstLine="709"/>
        <w:jc w:val="both"/>
        <w:rPr>
          <w:rFonts w:ascii="Calibri Light" w:hAnsi="Calibri Light" w:cs="Calibri Light"/>
          <w:sz w:val="22"/>
          <w:szCs w:val="22"/>
        </w:rPr>
      </w:pPr>
    </w:p>
    <w:p w14:paraId="69D62E2B" w14:textId="7F94BB77" w:rsidR="00A000BE" w:rsidRPr="00E73092" w:rsidRDefault="00D24970" w:rsidP="0037632B">
      <w:pPr>
        <w:pStyle w:val="Antrat1"/>
        <w:tabs>
          <w:tab w:val="left" w:pos="567"/>
        </w:tabs>
        <w:spacing w:after="0"/>
        <w:contextualSpacing/>
        <w:jc w:val="both"/>
        <w:rPr>
          <w:rFonts w:ascii="Calibri Light" w:hAnsi="Calibri Light" w:cs="Calibri Light"/>
          <w:sz w:val="28"/>
          <w:szCs w:val="28"/>
        </w:rPr>
      </w:pPr>
      <w:bookmarkStart w:id="16" w:name="_Toc150256727"/>
      <w:r w:rsidRPr="00E73092">
        <w:rPr>
          <w:rFonts w:ascii="Calibri Light" w:hAnsi="Calibri Light" w:cs="Calibri Light"/>
          <w:sz w:val="28"/>
          <w:szCs w:val="28"/>
        </w:rPr>
        <w:t>5</w:t>
      </w:r>
      <w:r w:rsidR="001E3D5A" w:rsidRPr="00E73092">
        <w:rPr>
          <w:rFonts w:ascii="Calibri Light" w:hAnsi="Calibri Light" w:cs="Calibri Light"/>
          <w:sz w:val="28"/>
          <w:szCs w:val="28"/>
        </w:rPr>
        <w:t>.</w:t>
      </w:r>
      <w:r w:rsidR="009743D3" w:rsidRPr="00E73092">
        <w:rPr>
          <w:rFonts w:ascii="Calibri Light" w:hAnsi="Calibri Light" w:cs="Calibri Light"/>
          <w:sz w:val="28"/>
          <w:szCs w:val="28"/>
        </w:rPr>
        <w:t>Reikalavimai, susiję su nacionaliniu saugumu</w:t>
      </w:r>
      <w:bookmarkEnd w:id="16"/>
      <w:r w:rsidR="009743D3" w:rsidRPr="00E73092">
        <w:rPr>
          <w:rFonts w:ascii="Calibri Light" w:hAnsi="Calibri Light" w:cs="Calibri Light"/>
          <w:sz w:val="28"/>
          <w:szCs w:val="28"/>
        </w:rPr>
        <w:t xml:space="preserve"> </w:t>
      </w:r>
    </w:p>
    <w:p w14:paraId="6392F4B4" w14:textId="2C7D58D6" w:rsidR="000937F2" w:rsidRPr="00C86BF2" w:rsidRDefault="00DF3DDF" w:rsidP="000937F2">
      <w:pPr>
        <w:pStyle w:val="Sraopastraipa"/>
        <w:numPr>
          <w:ilvl w:val="0"/>
          <w:numId w:val="39"/>
        </w:numPr>
        <w:tabs>
          <w:tab w:val="left" w:pos="993"/>
        </w:tabs>
        <w:spacing w:after="0" w:line="240" w:lineRule="auto"/>
        <w:ind w:left="0" w:firstLine="709"/>
        <w:jc w:val="both"/>
        <w:rPr>
          <w:rFonts w:ascii="Calibri Light" w:hAnsi="Calibri Light" w:cs="Calibri Light"/>
          <w:sz w:val="22"/>
          <w:szCs w:val="22"/>
        </w:rPr>
      </w:pPr>
      <w:r w:rsidRPr="00C86BF2">
        <w:rPr>
          <w:rFonts w:ascii="Calibri Light" w:hAnsi="Calibri Light" w:cs="Calibri Light"/>
          <w:sz w:val="22"/>
          <w:szCs w:val="22"/>
        </w:rPr>
        <w:t xml:space="preserve">Pirkimui taikomos Reglamento nuostatos. </w:t>
      </w:r>
      <w:r w:rsidR="00FD6EE2" w:rsidRPr="00C86BF2">
        <w:rPr>
          <w:rFonts w:ascii="Calibri Light" w:hAnsi="Calibri Light" w:cs="Calibri Light"/>
          <w:sz w:val="22"/>
          <w:szCs w:val="22"/>
        </w:rPr>
        <w:t xml:space="preserve">Kartu su </w:t>
      </w:r>
      <w:r w:rsidR="00E3566E" w:rsidRPr="00C86BF2">
        <w:rPr>
          <w:rFonts w:ascii="Calibri Light" w:hAnsi="Calibri Light" w:cs="Calibri Light"/>
          <w:sz w:val="22"/>
          <w:szCs w:val="22"/>
        </w:rPr>
        <w:t>p</w:t>
      </w:r>
      <w:r w:rsidR="00FD6EE2" w:rsidRPr="00C86BF2">
        <w:rPr>
          <w:rFonts w:ascii="Calibri Light" w:hAnsi="Calibri Light" w:cs="Calibri Light"/>
          <w:sz w:val="22"/>
          <w:szCs w:val="22"/>
        </w:rPr>
        <w:t>asiūlymu tiekėjas turi pateikti</w:t>
      </w:r>
      <w:r w:rsidR="00B96756" w:rsidRPr="00C86BF2">
        <w:rPr>
          <w:rFonts w:ascii="Calibri Light" w:hAnsi="Calibri Light" w:cs="Calibri Light"/>
          <w:sz w:val="22"/>
          <w:szCs w:val="22"/>
        </w:rPr>
        <w:t xml:space="preserve"> </w:t>
      </w:r>
      <w:r w:rsidR="00B24708" w:rsidRPr="00C86BF2">
        <w:rPr>
          <w:rFonts w:ascii="Calibri Light" w:hAnsi="Calibri Light" w:cs="Calibri Light"/>
          <w:sz w:val="22"/>
          <w:szCs w:val="22"/>
        </w:rPr>
        <w:t xml:space="preserve">užpildytą </w:t>
      </w:r>
      <w:r w:rsidR="0063163D" w:rsidRPr="00C86BF2">
        <w:rPr>
          <w:rFonts w:ascii="Calibri Light" w:hAnsi="Calibri Light" w:cs="Calibri Light"/>
          <w:sz w:val="22"/>
          <w:szCs w:val="22"/>
        </w:rPr>
        <w:t>deklaracij</w:t>
      </w:r>
      <w:r w:rsidR="00FD6EE2" w:rsidRPr="00C86BF2">
        <w:rPr>
          <w:rFonts w:ascii="Calibri Light" w:hAnsi="Calibri Light" w:cs="Calibri Light"/>
          <w:sz w:val="22"/>
          <w:szCs w:val="22"/>
        </w:rPr>
        <w:t>ą</w:t>
      </w:r>
      <w:r w:rsidR="0063163D" w:rsidRPr="00C86BF2">
        <w:rPr>
          <w:rFonts w:ascii="Calibri Light" w:hAnsi="Calibri Light" w:cs="Calibri Light"/>
          <w:sz w:val="22"/>
          <w:szCs w:val="22"/>
        </w:rPr>
        <w:t xml:space="preserve"> </w:t>
      </w:r>
      <w:r w:rsidR="00FD6EE2" w:rsidRPr="00C86BF2">
        <w:rPr>
          <w:rFonts w:ascii="Calibri Light" w:hAnsi="Calibri Light" w:cs="Calibri Light"/>
          <w:sz w:val="22"/>
          <w:szCs w:val="22"/>
        </w:rPr>
        <w:t xml:space="preserve">dėl </w:t>
      </w:r>
      <w:r w:rsidR="0078453C" w:rsidRPr="00C86BF2">
        <w:rPr>
          <w:rFonts w:ascii="Calibri Light" w:hAnsi="Calibri Light" w:cs="Calibri Light"/>
          <w:sz w:val="22"/>
          <w:szCs w:val="22"/>
        </w:rPr>
        <w:t>(ne)atitikties Reglamento nuostatoms</w:t>
      </w:r>
      <w:r w:rsidR="0063163D" w:rsidRPr="00C86BF2">
        <w:rPr>
          <w:rFonts w:ascii="Calibri Light" w:hAnsi="Calibri Light" w:cs="Calibri Light"/>
          <w:sz w:val="22"/>
          <w:szCs w:val="22"/>
        </w:rPr>
        <w:t xml:space="preserve">, kuri pateikta </w:t>
      </w:r>
      <w:r w:rsidR="006A737F" w:rsidRPr="00C86BF2">
        <w:rPr>
          <w:rFonts w:ascii="Calibri Light" w:hAnsi="Calibri Light" w:cs="Calibri Light"/>
          <w:sz w:val="22"/>
          <w:szCs w:val="22"/>
        </w:rPr>
        <w:t>specialiųjų p</w:t>
      </w:r>
      <w:r w:rsidR="00551FA7" w:rsidRPr="00C86BF2">
        <w:rPr>
          <w:rFonts w:ascii="Calibri Light" w:hAnsi="Calibri Light" w:cs="Calibri Light"/>
          <w:sz w:val="22"/>
          <w:szCs w:val="22"/>
        </w:rPr>
        <w:t xml:space="preserve">irkimo </w:t>
      </w:r>
      <w:r w:rsidR="0063163D" w:rsidRPr="00C86BF2">
        <w:rPr>
          <w:rFonts w:ascii="Calibri Light" w:hAnsi="Calibri Light" w:cs="Calibri Light"/>
          <w:sz w:val="22"/>
          <w:szCs w:val="22"/>
        </w:rPr>
        <w:t>sąlygų</w:t>
      </w:r>
      <w:r w:rsidR="00CC2EEF" w:rsidRPr="00C86BF2">
        <w:rPr>
          <w:rFonts w:ascii="Calibri Light" w:hAnsi="Calibri Light" w:cs="Calibri Light"/>
          <w:sz w:val="22"/>
          <w:szCs w:val="22"/>
        </w:rPr>
        <w:t xml:space="preserve"> 10</w:t>
      </w:r>
      <w:r w:rsidR="007A15EC" w:rsidRPr="00C86BF2">
        <w:rPr>
          <w:rFonts w:ascii="Calibri Light" w:hAnsi="Calibri Light" w:cs="Calibri Light"/>
          <w:sz w:val="22"/>
          <w:szCs w:val="22"/>
        </w:rPr>
        <w:t xml:space="preserve"> priede</w:t>
      </w:r>
      <w:r w:rsidR="00B24708" w:rsidRPr="00C86BF2">
        <w:rPr>
          <w:rFonts w:ascii="Calibri Light" w:hAnsi="Calibri Light" w:cs="Calibri Light"/>
          <w:sz w:val="22"/>
          <w:szCs w:val="22"/>
        </w:rPr>
        <w:t>.</w:t>
      </w:r>
      <w:r w:rsidR="00B852B7" w:rsidRPr="00C86BF2">
        <w:rPr>
          <w:rFonts w:ascii="Calibri Light" w:hAnsi="Calibri Light" w:cs="Calibri Light"/>
          <w:sz w:val="22"/>
          <w:szCs w:val="22"/>
        </w:rPr>
        <w:t xml:space="preserve"> Kilus abejonių dėl </w:t>
      </w:r>
      <w:r w:rsidR="007349E0" w:rsidRPr="00C86BF2">
        <w:rPr>
          <w:rFonts w:ascii="Calibri Light" w:hAnsi="Calibri Light" w:cs="Calibri Light"/>
          <w:sz w:val="22"/>
          <w:szCs w:val="22"/>
        </w:rPr>
        <w:t>tiekėjo (ne)atitikties Reglamento nuostatoms</w:t>
      </w:r>
      <w:r w:rsidR="0012639E" w:rsidRPr="00C86BF2">
        <w:rPr>
          <w:rFonts w:ascii="Calibri Light" w:hAnsi="Calibri Light" w:cs="Calibri Light"/>
          <w:sz w:val="22"/>
          <w:szCs w:val="22"/>
        </w:rPr>
        <w:t xml:space="preserve">, </w:t>
      </w:r>
      <w:r w:rsidR="00BB6CB9" w:rsidRPr="00C86BF2">
        <w:rPr>
          <w:rFonts w:ascii="Calibri Light" w:hAnsi="Calibri Light" w:cs="Calibri Light"/>
          <w:sz w:val="22"/>
          <w:szCs w:val="22"/>
        </w:rPr>
        <w:t>PS</w:t>
      </w:r>
      <w:r w:rsidR="0012639E" w:rsidRPr="00C86BF2">
        <w:rPr>
          <w:rFonts w:ascii="Calibri Light" w:hAnsi="Calibri Light" w:cs="Calibri Light"/>
          <w:sz w:val="22"/>
          <w:szCs w:val="22"/>
        </w:rPr>
        <w:t xml:space="preserve"> </w:t>
      </w:r>
      <w:r w:rsidR="006D5E06" w:rsidRPr="00C86BF2">
        <w:rPr>
          <w:rFonts w:ascii="Calibri Light" w:hAnsi="Calibri Light" w:cs="Calibri Light"/>
          <w:sz w:val="22"/>
          <w:szCs w:val="22"/>
        </w:rPr>
        <w:t xml:space="preserve">iš galimo laimėtojo </w:t>
      </w:r>
      <w:r w:rsidR="0012639E" w:rsidRPr="00C86BF2">
        <w:rPr>
          <w:rFonts w:ascii="Calibri Light" w:hAnsi="Calibri Light" w:cs="Calibri Light"/>
          <w:sz w:val="22"/>
          <w:szCs w:val="22"/>
        </w:rPr>
        <w:t xml:space="preserve">prašys pateikti </w:t>
      </w:r>
      <w:r w:rsidR="007349E0" w:rsidRPr="00C86BF2">
        <w:rPr>
          <w:rFonts w:ascii="Calibri Light" w:hAnsi="Calibri Light" w:cs="Calibri Light"/>
          <w:sz w:val="22"/>
          <w:szCs w:val="22"/>
        </w:rPr>
        <w:t>dokumentus, įrodančius deklaracijoje pateiktų duomenų teisingumą.</w:t>
      </w:r>
    </w:p>
    <w:p w14:paraId="5BB24A36" w14:textId="77777777" w:rsidR="000937F2" w:rsidRPr="00C86BF2" w:rsidRDefault="000937F2" w:rsidP="000937F2">
      <w:pPr>
        <w:pStyle w:val="Sraopastraipa"/>
        <w:numPr>
          <w:ilvl w:val="0"/>
          <w:numId w:val="39"/>
        </w:numPr>
        <w:tabs>
          <w:tab w:val="left" w:pos="993"/>
        </w:tabs>
        <w:spacing w:after="0" w:line="240" w:lineRule="auto"/>
        <w:ind w:left="0" w:firstLine="709"/>
        <w:jc w:val="both"/>
        <w:rPr>
          <w:rFonts w:ascii="Calibri Light" w:hAnsi="Calibri Light" w:cs="Calibri Light"/>
          <w:vanish/>
          <w:sz w:val="22"/>
          <w:szCs w:val="22"/>
        </w:rPr>
      </w:pPr>
    </w:p>
    <w:p w14:paraId="639C7B7C" w14:textId="77777777" w:rsidR="000937F2" w:rsidRPr="00C86BF2" w:rsidRDefault="000937F2" w:rsidP="000937F2">
      <w:pPr>
        <w:pStyle w:val="Sraopastraipa"/>
        <w:numPr>
          <w:ilvl w:val="0"/>
          <w:numId w:val="39"/>
        </w:numPr>
        <w:tabs>
          <w:tab w:val="left" w:pos="993"/>
        </w:tabs>
        <w:spacing w:after="0" w:line="240" w:lineRule="auto"/>
        <w:ind w:left="0" w:firstLine="709"/>
        <w:jc w:val="both"/>
        <w:rPr>
          <w:rFonts w:ascii="Calibri Light" w:hAnsi="Calibri Light" w:cs="Calibri Light"/>
          <w:vanish/>
          <w:sz w:val="22"/>
          <w:szCs w:val="22"/>
        </w:rPr>
      </w:pPr>
    </w:p>
    <w:p w14:paraId="231A8DCF" w14:textId="77777777" w:rsidR="000937F2" w:rsidRPr="00C86BF2" w:rsidRDefault="000937F2" w:rsidP="000937F2">
      <w:pPr>
        <w:pStyle w:val="Sraopastraipa"/>
        <w:numPr>
          <w:ilvl w:val="0"/>
          <w:numId w:val="39"/>
        </w:numPr>
        <w:tabs>
          <w:tab w:val="left" w:pos="993"/>
        </w:tabs>
        <w:spacing w:after="0" w:line="240" w:lineRule="auto"/>
        <w:ind w:left="0" w:firstLine="709"/>
        <w:jc w:val="both"/>
        <w:rPr>
          <w:rFonts w:ascii="Calibri Light" w:hAnsi="Calibri Light" w:cs="Calibri Light"/>
          <w:vanish/>
          <w:sz w:val="22"/>
          <w:szCs w:val="22"/>
        </w:rPr>
      </w:pPr>
    </w:p>
    <w:p w14:paraId="57B42434" w14:textId="77777777" w:rsidR="000937F2" w:rsidRPr="00C86BF2" w:rsidRDefault="000937F2" w:rsidP="000937F2">
      <w:pPr>
        <w:pStyle w:val="Sraopastraipa"/>
        <w:numPr>
          <w:ilvl w:val="0"/>
          <w:numId w:val="39"/>
        </w:numPr>
        <w:tabs>
          <w:tab w:val="left" w:pos="993"/>
        </w:tabs>
        <w:spacing w:after="0" w:line="240" w:lineRule="auto"/>
        <w:ind w:left="0" w:firstLine="709"/>
        <w:jc w:val="both"/>
        <w:rPr>
          <w:rFonts w:ascii="Calibri Light" w:hAnsi="Calibri Light" w:cs="Calibri Light"/>
          <w:vanish/>
          <w:sz w:val="22"/>
          <w:szCs w:val="22"/>
        </w:rPr>
      </w:pPr>
    </w:p>
    <w:p w14:paraId="3AED599F" w14:textId="77777777" w:rsidR="000937F2" w:rsidRPr="00C86BF2" w:rsidRDefault="000937F2" w:rsidP="000937F2">
      <w:pPr>
        <w:pStyle w:val="Sraopastraipa"/>
        <w:numPr>
          <w:ilvl w:val="1"/>
          <w:numId w:val="39"/>
        </w:numPr>
        <w:tabs>
          <w:tab w:val="left" w:pos="993"/>
        </w:tabs>
        <w:spacing w:after="0" w:line="240" w:lineRule="auto"/>
        <w:ind w:left="0" w:firstLine="709"/>
        <w:jc w:val="both"/>
        <w:rPr>
          <w:rFonts w:ascii="Calibri Light" w:hAnsi="Calibri Light" w:cs="Calibri Light"/>
          <w:vanish/>
          <w:sz w:val="22"/>
          <w:szCs w:val="22"/>
        </w:rPr>
      </w:pPr>
    </w:p>
    <w:p w14:paraId="48AD5F2F" w14:textId="77777777" w:rsidR="000937F2" w:rsidRPr="00C86BF2" w:rsidRDefault="000E4E0B" w:rsidP="000937F2">
      <w:pPr>
        <w:pStyle w:val="Sraopastraipa"/>
        <w:numPr>
          <w:ilvl w:val="1"/>
          <w:numId w:val="39"/>
        </w:numPr>
        <w:tabs>
          <w:tab w:val="left" w:pos="993"/>
        </w:tabs>
        <w:spacing w:after="0" w:line="240" w:lineRule="auto"/>
        <w:ind w:left="0" w:firstLine="709"/>
        <w:jc w:val="both"/>
        <w:rPr>
          <w:rFonts w:ascii="Calibri Light" w:hAnsi="Calibri Light" w:cs="Calibri Light"/>
          <w:sz w:val="22"/>
          <w:szCs w:val="22"/>
        </w:rPr>
      </w:pPr>
      <w:r w:rsidRPr="00C86BF2">
        <w:rPr>
          <w:rFonts w:ascii="Calibri Light" w:hAnsi="Calibri Light" w:cs="Calibri Light"/>
          <w:sz w:val="22"/>
          <w:szCs w:val="22"/>
        </w:rPr>
        <w:t>PS</w:t>
      </w:r>
      <w:r w:rsidR="00CF14EB" w:rsidRPr="00C86BF2">
        <w:rPr>
          <w:rFonts w:ascii="Calibri Light" w:hAnsi="Calibri Light" w:cs="Calibri Light"/>
          <w:sz w:val="22"/>
          <w:szCs w:val="22"/>
        </w:rPr>
        <w:t xml:space="preserve"> nustačius</w:t>
      </w:r>
      <w:r w:rsidR="00C727CF" w:rsidRPr="00C86BF2">
        <w:rPr>
          <w:rFonts w:ascii="Calibri Light" w:hAnsi="Calibri Light" w:cs="Calibri Light"/>
          <w:sz w:val="22"/>
          <w:szCs w:val="22"/>
        </w:rPr>
        <w:t>i</w:t>
      </w:r>
      <w:r w:rsidR="00CF14EB" w:rsidRPr="00C86BF2">
        <w:rPr>
          <w:rFonts w:ascii="Calibri Light" w:hAnsi="Calibri Light" w:cs="Calibri Light"/>
          <w:sz w:val="22"/>
          <w:szCs w:val="22"/>
        </w:rPr>
        <w:t xml:space="preserve">, kad tiekėjo pasitelktas subtiekėjas </w:t>
      </w:r>
      <w:r w:rsidR="009763B1" w:rsidRPr="00C86BF2">
        <w:rPr>
          <w:rFonts w:ascii="Calibri Light" w:hAnsi="Calibri Light" w:cs="Calibri Light"/>
          <w:sz w:val="22"/>
          <w:szCs w:val="22"/>
        </w:rPr>
        <w:t xml:space="preserve">ar ūkio subjektas, kurio pajėgumais remiamasi, </w:t>
      </w:r>
      <w:r w:rsidR="00BA05C9" w:rsidRPr="00C86BF2">
        <w:rPr>
          <w:rFonts w:ascii="Calibri Light" w:hAnsi="Calibri Light" w:cs="Calibri Light"/>
          <w:sz w:val="22"/>
          <w:szCs w:val="22"/>
        </w:rPr>
        <w:t>tenkin</w:t>
      </w:r>
      <w:r w:rsidR="00CF14EB" w:rsidRPr="00C86BF2">
        <w:rPr>
          <w:rFonts w:ascii="Calibri Light" w:hAnsi="Calibri Light" w:cs="Calibri Light"/>
          <w:sz w:val="22"/>
          <w:szCs w:val="22"/>
        </w:rPr>
        <w:t xml:space="preserve">a </w:t>
      </w:r>
      <w:r w:rsidR="00DA1B9B" w:rsidRPr="00C86BF2">
        <w:rPr>
          <w:rFonts w:ascii="Calibri Light" w:hAnsi="Calibri Light" w:cs="Calibri Light"/>
          <w:sz w:val="22"/>
          <w:szCs w:val="22"/>
        </w:rPr>
        <w:t xml:space="preserve">Reglamento </w:t>
      </w:r>
      <w:r w:rsidR="00A4619E" w:rsidRPr="00C86BF2">
        <w:rPr>
          <w:rFonts w:ascii="Calibri Light" w:hAnsi="Calibri Light" w:cs="Calibri Light"/>
          <w:sz w:val="22"/>
          <w:szCs w:val="22"/>
        </w:rPr>
        <w:t xml:space="preserve">5 k straipsnyje </w:t>
      </w:r>
      <w:r w:rsidR="00A109FD" w:rsidRPr="00C86BF2">
        <w:rPr>
          <w:rFonts w:ascii="Calibri Light" w:hAnsi="Calibri Light" w:cs="Calibri Light"/>
          <w:sz w:val="22"/>
          <w:szCs w:val="22"/>
        </w:rPr>
        <w:t xml:space="preserve">nustatytus </w:t>
      </w:r>
      <w:r w:rsidR="00BA05C9" w:rsidRPr="00C86BF2">
        <w:rPr>
          <w:rFonts w:ascii="Calibri Light" w:hAnsi="Calibri Light" w:cs="Calibri Light"/>
          <w:sz w:val="22"/>
          <w:szCs w:val="22"/>
        </w:rPr>
        <w:t>ribojimus</w:t>
      </w:r>
      <w:r w:rsidR="00A109FD" w:rsidRPr="00C86BF2">
        <w:rPr>
          <w:rFonts w:ascii="Calibri Light" w:hAnsi="Calibri Light" w:cs="Calibri Light"/>
          <w:sz w:val="22"/>
          <w:szCs w:val="22"/>
        </w:rPr>
        <w:t xml:space="preserve">, </w:t>
      </w:r>
      <w:r w:rsidR="00BA05C9" w:rsidRPr="00C86BF2">
        <w:rPr>
          <w:rFonts w:ascii="Calibri Light" w:hAnsi="Calibri Light" w:cs="Calibri Light"/>
          <w:sz w:val="22"/>
          <w:szCs w:val="22"/>
        </w:rPr>
        <w:t>reikalaus tiekėjo</w:t>
      </w:r>
      <w:r w:rsidR="00A109FD" w:rsidRPr="00C86BF2">
        <w:rPr>
          <w:rFonts w:ascii="Calibri Light" w:hAnsi="Calibri Light" w:cs="Calibri Light"/>
          <w:sz w:val="22"/>
          <w:szCs w:val="22"/>
        </w:rPr>
        <w:t xml:space="preserve"> juos pakeisti kitais, </w:t>
      </w:r>
      <w:r w:rsidR="00B42273" w:rsidRPr="00C86BF2">
        <w:rPr>
          <w:rFonts w:ascii="Calibri Light" w:hAnsi="Calibri Light" w:cs="Calibri Light"/>
          <w:sz w:val="22"/>
          <w:szCs w:val="22"/>
        </w:rPr>
        <w:t>p</w:t>
      </w:r>
      <w:r w:rsidR="00A109FD" w:rsidRPr="00C86BF2">
        <w:rPr>
          <w:rFonts w:ascii="Calibri Light" w:hAnsi="Calibri Light" w:cs="Calibri Light"/>
          <w:sz w:val="22"/>
          <w:szCs w:val="22"/>
        </w:rPr>
        <w:t>irkimo sąlygų reikalavimus atitinkančiais</w:t>
      </w:r>
      <w:r w:rsidR="00BA05C9" w:rsidRPr="00C86BF2">
        <w:rPr>
          <w:rFonts w:ascii="Calibri Light" w:hAnsi="Calibri Light" w:cs="Calibri Light"/>
          <w:sz w:val="22"/>
          <w:szCs w:val="22"/>
        </w:rPr>
        <w:t>,</w:t>
      </w:r>
      <w:r w:rsidR="00A109FD" w:rsidRPr="00C86BF2">
        <w:rPr>
          <w:rFonts w:ascii="Calibri Light" w:hAnsi="Calibri Light" w:cs="Calibri Light"/>
          <w:sz w:val="22"/>
          <w:szCs w:val="22"/>
        </w:rPr>
        <w:t xml:space="preserve"> subjektais. </w:t>
      </w:r>
    </w:p>
    <w:p w14:paraId="1CA0A6BA" w14:textId="5280C852" w:rsidR="000937F2" w:rsidRPr="006251BE" w:rsidRDefault="000E4E0B" w:rsidP="000937F2">
      <w:pPr>
        <w:pStyle w:val="Sraopastraipa"/>
        <w:numPr>
          <w:ilvl w:val="1"/>
          <w:numId w:val="39"/>
        </w:numPr>
        <w:tabs>
          <w:tab w:val="left" w:pos="993"/>
        </w:tabs>
        <w:spacing w:after="0" w:line="240" w:lineRule="auto"/>
        <w:ind w:left="0" w:firstLine="709"/>
        <w:jc w:val="both"/>
        <w:rPr>
          <w:rFonts w:ascii="Calibri Light" w:hAnsi="Calibri Light" w:cs="Calibri Light"/>
          <w:color w:val="4472C4" w:themeColor="accent1"/>
          <w:sz w:val="22"/>
          <w:szCs w:val="22"/>
        </w:rPr>
      </w:pPr>
      <w:r w:rsidRPr="00C86BF2">
        <w:rPr>
          <w:rFonts w:ascii="Calibri Light" w:hAnsi="Calibri Light" w:cs="Calibri Light"/>
          <w:iCs/>
          <w:sz w:val="22"/>
          <w:szCs w:val="22"/>
        </w:rPr>
        <w:t>PS</w:t>
      </w:r>
      <w:r w:rsidR="0025176F" w:rsidRPr="00C86BF2">
        <w:rPr>
          <w:rFonts w:ascii="Calibri Light" w:hAnsi="Calibri Light" w:cs="Calibri Light"/>
          <w:iCs/>
          <w:sz w:val="22"/>
          <w:szCs w:val="22"/>
        </w:rPr>
        <w:t xml:space="preserve"> </w:t>
      </w:r>
      <w:r w:rsidR="00A75148" w:rsidRPr="00C86BF2">
        <w:rPr>
          <w:rFonts w:ascii="Calibri Light" w:hAnsi="Calibri Light" w:cs="Calibri Light"/>
          <w:iCs/>
          <w:sz w:val="22"/>
          <w:szCs w:val="22"/>
        </w:rPr>
        <w:t xml:space="preserve">atmes tiekėjo </w:t>
      </w:r>
      <w:r w:rsidR="00B42273" w:rsidRPr="00C86BF2">
        <w:rPr>
          <w:rFonts w:ascii="Calibri Light" w:hAnsi="Calibri Light" w:cs="Calibri Light"/>
          <w:iCs/>
          <w:sz w:val="22"/>
          <w:szCs w:val="22"/>
        </w:rPr>
        <w:t>p</w:t>
      </w:r>
      <w:r w:rsidR="00A75148" w:rsidRPr="00C86BF2">
        <w:rPr>
          <w:rFonts w:ascii="Calibri Light" w:hAnsi="Calibri Light" w:cs="Calibri Light"/>
          <w:iCs/>
          <w:sz w:val="22"/>
          <w:szCs w:val="22"/>
        </w:rPr>
        <w:t>asiūlymą,</w:t>
      </w:r>
      <w:r w:rsidR="005669CC" w:rsidRPr="00C86BF2">
        <w:rPr>
          <w:rFonts w:ascii="Calibri Light" w:hAnsi="Calibri Light" w:cs="Calibri Light"/>
          <w:iCs/>
          <w:sz w:val="22"/>
          <w:szCs w:val="22"/>
        </w:rPr>
        <w:t xml:space="preserve"> </w:t>
      </w:r>
      <w:r w:rsidR="0093261C" w:rsidRPr="00C86BF2">
        <w:rPr>
          <w:rFonts w:ascii="Calibri Light" w:hAnsi="Calibri Light" w:cs="Calibri Light"/>
          <w:iCs/>
          <w:sz w:val="22"/>
          <w:szCs w:val="22"/>
        </w:rPr>
        <w:t xml:space="preserve">jei </w:t>
      </w:r>
      <w:r w:rsidR="001A0B73" w:rsidRPr="000E2C36">
        <w:rPr>
          <w:rFonts w:ascii="Calibri Light" w:hAnsi="Calibri Light" w:cs="Calibri Light"/>
          <w:iCs/>
          <w:sz w:val="22"/>
          <w:szCs w:val="22"/>
        </w:rPr>
        <w:t>bus tenkinam</w:t>
      </w:r>
      <w:r w:rsidR="00E9667A" w:rsidRPr="000E2C36">
        <w:rPr>
          <w:rFonts w:ascii="Calibri Light" w:hAnsi="Calibri Light" w:cs="Calibri Light"/>
          <w:iCs/>
          <w:sz w:val="22"/>
          <w:szCs w:val="22"/>
        </w:rPr>
        <w:t>a</w:t>
      </w:r>
      <w:r w:rsidR="001A0B73" w:rsidRPr="000E2C36">
        <w:rPr>
          <w:rFonts w:ascii="Calibri Light" w:hAnsi="Calibri Light" w:cs="Calibri Light"/>
          <w:iCs/>
          <w:sz w:val="22"/>
          <w:szCs w:val="22"/>
        </w:rPr>
        <w:t xml:space="preserve"> </w:t>
      </w:r>
      <w:r w:rsidR="00E9667A" w:rsidRPr="000E2C36">
        <w:rPr>
          <w:rFonts w:ascii="Calibri Light" w:hAnsi="Calibri Light" w:cs="Calibri Light"/>
          <w:iCs/>
          <w:sz w:val="22"/>
          <w:szCs w:val="22"/>
        </w:rPr>
        <w:t>bent viena</w:t>
      </w:r>
      <w:r w:rsidR="0093261C" w:rsidRPr="000E2C36">
        <w:rPr>
          <w:rFonts w:ascii="Calibri Light" w:hAnsi="Calibri Light" w:cs="Calibri Light"/>
          <w:iCs/>
          <w:sz w:val="22"/>
          <w:szCs w:val="22"/>
        </w:rPr>
        <w:t xml:space="preserve"> </w:t>
      </w:r>
      <w:r w:rsidR="00CD46A4" w:rsidRPr="000E2C36">
        <w:rPr>
          <w:rFonts w:ascii="Calibri Light" w:hAnsi="Calibri Light" w:cs="Calibri Light"/>
          <w:iCs/>
          <w:sz w:val="22"/>
          <w:szCs w:val="22"/>
        </w:rPr>
        <w:t>PĮ 58 str. 4</w:t>
      </w:r>
      <w:r w:rsidR="00CD46A4" w:rsidRPr="000E2C36">
        <w:rPr>
          <w:rFonts w:ascii="Calibri Light" w:hAnsi="Calibri Light" w:cs="Calibri Light"/>
          <w:iCs/>
          <w:sz w:val="22"/>
          <w:szCs w:val="22"/>
          <w:vertAlign w:val="superscript"/>
        </w:rPr>
        <w:t>1</w:t>
      </w:r>
      <w:r w:rsidR="00CD46A4" w:rsidRPr="000E2C36">
        <w:rPr>
          <w:rFonts w:ascii="Calibri Light" w:hAnsi="Calibri Light" w:cs="Calibri Light"/>
          <w:iCs/>
          <w:sz w:val="22"/>
          <w:szCs w:val="22"/>
        </w:rPr>
        <w:t xml:space="preserve"> </w:t>
      </w:r>
      <w:r w:rsidR="001A0B73" w:rsidRPr="000E2C36">
        <w:rPr>
          <w:rFonts w:ascii="Calibri Light" w:hAnsi="Calibri Light" w:cs="Calibri Light"/>
          <w:iCs/>
          <w:sz w:val="22"/>
          <w:szCs w:val="22"/>
        </w:rPr>
        <w:t>dalies 1-</w:t>
      </w:r>
      <w:r w:rsidR="005C03D1">
        <w:rPr>
          <w:rFonts w:ascii="Calibri Light" w:hAnsi="Calibri Light" w:cs="Calibri Light"/>
          <w:iCs/>
          <w:sz w:val="22"/>
          <w:szCs w:val="22"/>
        </w:rPr>
        <w:t>6</w:t>
      </w:r>
      <w:r w:rsidR="001A0B73" w:rsidRPr="000E2C36">
        <w:rPr>
          <w:rFonts w:ascii="Calibri Light" w:hAnsi="Calibri Light" w:cs="Calibri Light"/>
          <w:iCs/>
          <w:sz w:val="22"/>
          <w:szCs w:val="22"/>
        </w:rPr>
        <w:t xml:space="preserve"> punktuose nurodyt</w:t>
      </w:r>
      <w:r w:rsidR="00E9667A" w:rsidRPr="000E2C36">
        <w:rPr>
          <w:rFonts w:ascii="Calibri Light" w:hAnsi="Calibri Light" w:cs="Calibri Light"/>
          <w:iCs/>
          <w:sz w:val="22"/>
          <w:szCs w:val="22"/>
        </w:rPr>
        <w:t>ų</w:t>
      </w:r>
      <w:r w:rsidR="001A0B73" w:rsidRPr="000E2C36">
        <w:rPr>
          <w:rFonts w:ascii="Calibri Light" w:hAnsi="Calibri Light" w:cs="Calibri Light"/>
          <w:iCs/>
          <w:sz w:val="22"/>
          <w:szCs w:val="22"/>
        </w:rPr>
        <w:t xml:space="preserve"> sąlyg</w:t>
      </w:r>
      <w:r w:rsidR="00E9667A" w:rsidRPr="000E2C36">
        <w:rPr>
          <w:rFonts w:ascii="Calibri Light" w:hAnsi="Calibri Light" w:cs="Calibri Light"/>
          <w:iCs/>
          <w:sz w:val="22"/>
          <w:szCs w:val="22"/>
        </w:rPr>
        <w:t>ų</w:t>
      </w:r>
      <w:r w:rsidR="001A0B73" w:rsidRPr="000E2C36">
        <w:rPr>
          <w:rFonts w:ascii="Calibri Light" w:hAnsi="Calibri Light" w:cs="Calibri Light"/>
          <w:iCs/>
          <w:sz w:val="22"/>
          <w:szCs w:val="22"/>
        </w:rPr>
        <w:t xml:space="preserve">. </w:t>
      </w:r>
      <w:r w:rsidR="00A75148" w:rsidRPr="000E2C36">
        <w:rPr>
          <w:rFonts w:ascii="Calibri Light" w:hAnsi="Calibri Light" w:cs="Calibri Light"/>
          <w:iCs/>
          <w:sz w:val="22"/>
          <w:szCs w:val="22"/>
        </w:rPr>
        <w:t xml:space="preserve"> </w:t>
      </w:r>
      <w:r w:rsidR="00E3468A" w:rsidRPr="000E2C36">
        <w:rPr>
          <w:rFonts w:ascii="Calibri Light" w:hAnsi="Calibri Light" w:cs="Calibri Light"/>
          <w:iCs/>
          <w:sz w:val="22"/>
          <w:szCs w:val="22"/>
        </w:rPr>
        <w:t>Atitiktį Tiekėjas deklaruoja užpildydamas pasiūlymo formą.</w:t>
      </w:r>
    </w:p>
    <w:p w14:paraId="461C3595" w14:textId="77777777" w:rsidR="000937F2" w:rsidRPr="000E2C36" w:rsidRDefault="000E4E0B" w:rsidP="000937F2">
      <w:pPr>
        <w:pStyle w:val="Sraopastraipa"/>
        <w:numPr>
          <w:ilvl w:val="1"/>
          <w:numId w:val="39"/>
        </w:numPr>
        <w:tabs>
          <w:tab w:val="left" w:pos="993"/>
        </w:tabs>
        <w:spacing w:after="0" w:line="240" w:lineRule="auto"/>
        <w:ind w:left="0" w:firstLine="709"/>
        <w:jc w:val="both"/>
        <w:rPr>
          <w:rFonts w:ascii="Calibri Light" w:hAnsi="Calibri Light" w:cs="Calibri Light"/>
          <w:color w:val="4472C4" w:themeColor="accent1"/>
          <w:sz w:val="22"/>
          <w:szCs w:val="22"/>
        </w:rPr>
      </w:pPr>
      <w:r w:rsidRPr="000E2C36">
        <w:rPr>
          <w:rFonts w:ascii="Calibri Light" w:hAnsi="Calibri Light" w:cs="Calibri Light"/>
          <w:sz w:val="22"/>
          <w:szCs w:val="22"/>
        </w:rPr>
        <w:t>PS</w:t>
      </w:r>
      <w:r w:rsidR="00456A2D" w:rsidRPr="000E2C36">
        <w:rPr>
          <w:rFonts w:ascii="Calibri Light" w:hAnsi="Calibri Light" w:cs="Calibri Light"/>
          <w:sz w:val="22"/>
          <w:szCs w:val="22"/>
        </w:rPr>
        <w:t xml:space="preserve"> kilus abejonių </w:t>
      </w:r>
      <w:r w:rsidR="00DD5EB4" w:rsidRPr="000E2C36">
        <w:rPr>
          <w:rFonts w:ascii="Calibri Light" w:hAnsi="Calibri Light" w:cs="Calibri Light"/>
          <w:sz w:val="22"/>
          <w:szCs w:val="22"/>
        </w:rPr>
        <w:t>dėl tiekėjo deklaracijoje</w:t>
      </w:r>
      <w:r w:rsidR="00E3468A" w:rsidRPr="000E2C36">
        <w:rPr>
          <w:rFonts w:ascii="Calibri Light" w:hAnsi="Calibri Light" w:cs="Calibri Light"/>
          <w:sz w:val="22"/>
          <w:szCs w:val="22"/>
        </w:rPr>
        <w:t xml:space="preserve"> (pasiūlymo formoje)</w:t>
      </w:r>
      <w:r w:rsidR="00DD5EB4" w:rsidRPr="000E2C36">
        <w:rPr>
          <w:rFonts w:ascii="Calibri Light" w:hAnsi="Calibri Light" w:cs="Calibri Light"/>
          <w:sz w:val="22"/>
          <w:szCs w:val="22"/>
        </w:rPr>
        <w:t xml:space="preserve"> </w:t>
      </w:r>
      <w:r w:rsidR="00EC5275" w:rsidRPr="000E2C36">
        <w:rPr>
          <w:rFonts w:ascii="Calibri Light" w:hAnsi="Calibri Light" w:cs="Calibri Light"/>
          <w:sz w:val="22"/>
          <w:szCs w:val="22"/>
        </w:rPr>
        <w:t>nurodytos informacijos</w:t>
      </w:r>
      <w:r w:rsidR="00046DDC" w:rsidRPr="000E2C36">
        <w:rPr>
          <w:rFonts w:ascii="Calibri Light" w:hAnsi="Calibri Light" w:cs="Calibri Light"/>
          <w:sz w:val="22"/>
          <w:szCs w:val="22"/>
        </w:rPr>
        <w:t xml:space="preserve"> teisingumo, </w:t>
      </w:r>
      <w:r w:rsidR="0003281A" w:rsidRPr="000E2C36">
        <w:rPr>
          <w:rFonts w:ascii="Calibri Light" w:hAnsi="Calibri Light" w:cs="Calibri Light"/>
          <w:sz w:val="22"/>
          <w:szCs w:val="22"/>
        </w:rPr>
        <w:t xml:space="preserve">ji prašys </w:t>
      </w:r>
      <w:r w:rsidR="00D03F7E" w:rsidRPr="000E2C36">
        <w:rPr>
          <w:rFonts w:ascii="Calibri Light" w:hAnsi="Calibri Light" w:cs="Calibri Light"/>
          <w:sz w:val="22"/>
          <w:szCs w:val="22"/>
        </w:rPr>
        <w:t xml:space="preserve">ekonomiškai naudingiausią  pasiūlymą pateikusio tiekėjo </w:t>
      </w:r>
      <w:r w:rsidR="007E0B96" w:rsidRPr="000E2C36">
        <w:rPr>
          <w:rFonts w:ascii="Calibri Light" w:hAnsi="Calibri Light" w:cs="Calibri Light"/>
          <w:sz w:val="22"/>
          <w:szCs w:val="22"/>
        </w:rPr>
        <w:t xml:space="preserve">pateikti </w:t>
      </w:r>
      <w:r w:rsidR="00A343F4" w:rsidRPr="000E2C36">
        <w:rPr>
          <w:rFonts w:ascii="Calibri Light" w:hAnsi="Calibri Light" w:cs="Calibri Light"/>
          <w:sz w:val="22"/>
          <w:szCs w:val="22"/>
        </w:rPr>
        <w:t xml:space="preserve">šioje deklaracijoje </w:t>
      </w:r>
      <w:r w:rsidR="007E0B96" w:rsidRPr="000E2C36">
        <w:rPr>
          <w:rFonts w:ascii="Calibri Light" w:hAnsi="Calibri Light" w:cs="Calibri Light"/>
          <w:sz w:val="22"/>
          <w:szCs w:val="22"/>
        </w:rPr>
        <w:t>nurodytą inf</w:t>
      </w:r>
      <w:r w:rsidR="00A343F4" w:rsidRPr="000E2C36">
        <w:rPr>
          <w:rFonts w:ascii="Calibri Light" w:hAnsi="Calibri Light" w:cs="Calibri Light"/>
          <w:sz w:val="22"/>
          <w:szCs w:val="22"/>
        </w:rPr>
        <w:t>ormaciją</w:t>
      </w:r>
      <w:r w:rsidR="007E0B96" w:rsidRPr="000E2C36">
        <w:rPr>
          <w:rFonts w:ascii="Calibri Light" w:hAnsi="Calibri Light" w:cs="Calibri Light"/>
          <w:sz w:val="22"/>
          <w:szCs w:val="22"/>
        </w:rPr>
        <w:t xml:space="preserve"> patvirtinančius, </w:t>
      </w:r>
      <w:r w:rsidR="00B2239D" w:rsidRPr="000E2C36">
        <w:rPr>
          <w:rFonts w:ascii="Calibri Light" w:hAnsi="Calibri Light" w:cs="Calibri Light"/>
          <w:sz w:val="22"/>
          <w:szCs w:val="22"/>
        </w:rPr>
        <w:t xml:space="preserve">VPĮ </w:t>
      </w:r>
      <w:r w:rsidR="004C1141" w:rsidRPr="000E2C36">
        <w:rPr>
          <w:rFonts w:ascii="Calibri Light" w:hAnsi="Calibri Light" w:cs="Calibri Light"/>
          <w:sz w:val="22"/>
          <w:szCs w:val="22"/>
        </w:rPr>
        <w:t xml:space="preserve">51 straipsnio 12 dalyje </w:t>
      </w:r>
      <w:r w:rsidR="007E0B96" w:rsidRPr="000E2C36">
        <w:rPr>
          <w:rFonts w:ascii="Calibri Light" w:hAnsi="Calibri Light" w:cs="Calibri Light"/>
          <w:sz w:val="22"/>
          <w:szCs w:val="22"/>
        </w:rPr>
        <w:t>nurodytus</w:t>
      </w:r>
      <w:r w:rsidR="00BF2B58" w:rsidRPr="000E2C36">
        <w:rPr>
          <w:rFonts w:ascii="Calibri Light" w:hAnsi="Calibri Light" w:cs="Calibri Light"/>
          <w:sz w:val="22"/>
          <w:szCs w:val="22"/>
        </w:rPr>
        <w:t xml:space="preserve"> ar kitus </w:t>
      </w:r>
      <w:r w:rsidR="00A80043" w:rsidRPr="000E2C36">
        <w:rPr>
          <w:rFonts w:ascii="Calibri Light" w:hAnsi="Calibri Light" w:cs="Calibri Light"/>
          <w:sz w:val="22"/>
          <w:szCs w:val="22"/>
        </w:rPr>
        <w:t>PS</w:t>
      </w:r>
      <w:r w:rsidR="00BF2B58" w:rsidRPr="000E2C36">
        <w:rPr>
          <w:rFonts w:ascii="Calibri Light" w:hAnsi="Calibri Light" w:cs="Calibri Light"/>
          <w:sz w:val="22"/>
          <w:szCs w:val="22"/>
        </w:rPr>
        <w:t xml:space="preserve"> priimtinus </w:t>
      </w:r>
      <w:r w:rsidR="00537A4A" w:rsidRPr="000E2C36">
        <w:rPr>
          <w:rFonts w:ascii="Calibri Light" w:hAnsi="Calibri Light" w:cs="Calibri Light"/>
          <w:sz w:val="22"/>
          <w:szCs w:val="22"/>
        </w:rPr>
        <w:t>dokumentus</w:t>
      </w:r>
      <w:r w:rsidR="00BF2B58" w:rsidRPr="000E2C36">
        <w:rPr>
          <w:rFonts w:ascii="Calibri Light" w:hAnsi="Calibri Light" w:cs="Calibri Light"/>
          <w:sz w:val="22"/>
          <w:szCs w:val="22"/>
        </w:rPr>
        <w:t>.</w:t>
      </w:r>
      <w:r w:rsidR="00537A4A" w:rsidRPr="000E2C36">
        <w:rPr>
          <w:rFonts w:ascii="Calibri Light" w:hAnsi="Calibri Light" w:cs="Calibri Light"/>
          <w:sz w:val="22"/>
          <w:szCs w:val="22"/>
        </w:rPr>
        <w:t xml:space="preserve"> </w:t>
      </w:r>
      <w:r w:rsidR="00476119" w:rsidRPr="000E2C36">
        <w:rPr>
          <w:rFonts w:ascii="Calibri Light" w:hAnsi="Calibri Light" w:cs="Calibri Light"/>
          <w:sz w:val="22"/>
          <w:szCs w:val="22"/>
        </w:rPr>
        <w:t xml:space="preserve">Tokių dokumentų </w:t>
      </w:r>
      <w:r w:rsidRPr="000E2C36">
        <w:rPr>
          <w:rFonts w:ascii="Calibri Light" w:hAnsi="Calibri Light" w:cs="Calibri Light"/>
          <w:sz w:val="22"/>
          <w:szCs w:val="22"/>
        </w:rPr>
        <w:t>PS</w:t>
      </w:r>
      <w:r w:rsidR="00476119" w:rsidRPr="000E2C36">
        <w:rPr>
          <w:rFonts w:ascii="Calibri Light" w:hAnsi="Calibri Light" w:cs="Calibri Light"/>
          <w:sz w:val="22"/>
          <w:szCs w:val="22"/>
        </w:rPr>
        <w:t xml:space="preserve"> gali prašyti bet </w:t>
      </w:r>
      <w:r w:rsidR="00344F46" w:rsidRPr="000E2C36">
        <w:rPr>
          <w:rFonts w:ascii="Calibri Light" w:hAnsi="Calibri Light" w:cs="Calibri Light"/>
          <w:sz w:val="22"/>
          <w:szCs w:val="22"/>
        </w:rPr>
        <w:t xml:space="preserve">kuriuo pirkimo procedūros metu siekdama užtikrinti tinkamą </w:t>
      </w:r>
      <w:r w:rsidR="00F11188" w:rsidRPr="000E2C36">
        <w:rPr>
          <w:rFonts w:ascii="Calibri Light" w:hAnsi="Calibri Light" w:cs="Calibri Light"/>
          <w:sz w:val="22"/>
          <w:szCs w:val="22"/>
        </w:rPr>
        <w:t>p</w:t>
      </w:r>
      <w:r w:rsidR="00344F46" w:rsidRPr="000E2C36">
        <w:rPr>
          <w:rFonts w:ascii="Calibri Light" w:hAnsi="Calibri Light" w:cs="Calibri Light"/>
          <w:sz w:val="22"/>
          <w:szCs w:val="22"/>
        </w:rPr>
        <w:t>irkimo procedūros atlikimą.</w:t>
      </w:r>
    </w:p>
    <w:p w14:paraId="4CF616FE" w14:textId="77777777" w:rsidR="000937F2" w:rsidRPr="000E2C36" w:rsidRDefault="000E4E0B" w:rsidP="000937F2">
      <w:pPr>
        <w:pStyle w:val="Sraopastraipa"/>
        <w:numPr>
          <w:ilvl w:val="1"/>
          <w:numId w:val="39"/>
        </w:numPr>
        <w:tabs>
          <w:tab w:val="left" w:pos="993"/>
        </w:tabs>
        <w:spacing w:after="0" w:line="240" w:lineRule="auto"/>
        <w:ind w:left="0" w:firstLine="709"/>
        <w:jc w:val="both"/>
        <w:rPr>
          <w:rFonts w:ascii="Calibri Light" w:hAnsi="Calibri Light" w:cs="Calibri Light"/>
          <w:color w:val="4472C4" w:themeColor="accent1"/>
          <w:sz w:val="22"/>
          <w:szCs w:val="22"/>
        </w:rPr>
      </w:pPr>
      <w:r w:rsidRPr="000E2C36">
        <w:rPr>
          <w:rFonts w:ascii="Calibri Light" w:hAnsi="Calibri Light" w:cs="Calibri Light"/>
          <w:sz w:val="22"/>
          <w:szCs w:val="22"/>
        </w:rPr>
        <w:t>PS</w:t>
      </w:r>
      <w:r w:rsidR="0062770C" w:rsidRPr="000E2C36">
        <w:rPr>
          <w:rFonts w:ascii="Calibri Light" w:hAnsi="Calibri Light" w:cs="Calibri Light"/>
          <w:sz w:val="22"/>
          <w:szCs w:val="22"/>
        </w:rPr>
        <w:t>,</w:t>
      </w:r>
      <w:r w:rsidR="00145B8E" w:rsidRPr="000E2C36">
        <w:rPr>
          <w:rFonts w:ascii="Calibri Light" w:hAnsi="Calibri Light" w:cs="Calibri Light"/>
          <w:sz w:val="22"/>
          <w:szCs w:val="22"/>
        </w:rPr>
        <w:t xml:space="preserve"> įvertin</w:t>
      </w:r>
      <w:r w:rsidR="00BE2699" w:rsidRPr="000E2C36">
        <w:rPr>
          <w:rFonts w:ascii="Calibri Light" w:hAnsi="Calibri Light" w:cs="Calibri Light"/>
          <w:sz w:val="22"/>
          <w:szCs w:val="22"/>
        </w:rPr>
        <w:t xml:space="preserve">usi visus galinčius kelti grėsmę nacionalinio saugumo interesams rizikos veiksnius </w:t>
      </w:r>
      <w:r w:rsidR="007F6C5E" w:rsidRPr="000E2C36">
        <w:rPr>
          <w:rFonts w:ascii="Calibri Light" w:hAnsi="Calibri Light" w:cs="Calibri Light"/>
          <w:sz w:val="22"/>
          <w:szCs w:val="22"/>
        </w:rPr>
        <w:t>numato</w:t>
      </w:r>
      <w:r w:rsidR="00BE2699" w:rsidRPr="000E2C36">
        <w:rPr>
          <w:rFonts w:ascii="Calibri Light" w:hAnsi="Calibri Light" w:cs="Calibri Light"/>
          <w:sz w:val="22"/>
          <w:szCs w:val="22"/>
        </w:rPr>
        <w:t xml:space="preserve">, kad šiame pirkime </w:t>
      </w:r>
      <w:r w:rsidR="00314A80" w:rsidRPr="000E2C36">
        <w:rPr>
          <w:rFonts w:ascii="Calibri Light" w:hAnsi="Calibri Light" w:cs="Calibri Light"/>
          <w:sz w:val="22"/>
          <w:szCs w:val="22"/>
        </w:rPr>
        <w:t xml:space="preserve">negali </w:t>
      </w:r>
      <w:r w:rsidR="00DF6558" w:rsidRPr="000E2C36">
        <w:rPr>
          <w:rFonts w:ascii="Calibri Light" w:hAnsi="Calibri Light" w:cs="Calibri Light"/>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CD46A4" w:rsidRPr="000E2C36">
        <w:rPr>
          <w:rFonts w:ascii="Calibri Light" w:hAnsi="Calibri Light" w:cs="Calibri Light"/>
          <w:i/>
          <w:iCs/>
          <w:sz w:val="22"/>
          <w:szCs w:val="22"/>
        </w:rPr>
        <w:t xml:space="preserve">PĮ 29 str. 5 </w:t>
      </w:r>
      <w:r w:rsidR="00DF6558" w:rsidRPr="000E2C36">
        <w:rPr>
          <w:rFonts w:ascii="Calibri Light" w:hAnsi="Calibri Light" w:cs="Calibri Light"/>
          <w:sz w:val="22"/>
          <w:szCs w:val="22"/>
        </w:rPr>
        <w:t>dalyje nurodytus tarptautinius susitarimus.</w:t>
      </w:r>
    </w:p>
    <w:p w14:paraId="4D4F16E3" w14:textId="79579B62" w:rsidR="00701577" w:rsidRPr="000E2C36" w:rsidRDefault="00BD65B2" w:rsidP="000937F2">
      <w:pPr>
        <w:spacing w:after="0" w:line="240" w:lineRule="auto"/>
        <w:ind w:firstLine="709"/>
        <w:jc w:val="both"/>
        <w:rPr>
          <w:rFonts w:ascii="Calibri Light" w:hAnsi="Calibri Light" w:cs="Calibri Light"/>
          <w:i/>
          <w:iCs/>
          <w:sz w:val="22"/>
          <w:szCs w:val="22"/>
          <w:shd w:val="clear" w:color="auto" w:fill="FFFFFF"/>
        </w:rPr>
      </w:pPr>
      <w:r w:rsidRPr="000E2C36">
        <w:rPr>
          <w:rFonts w:ascii="Calibri Light" w:hAnsi="Calibri Light" w:cs="Calibri Light"/>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0E2C36">
        <w:rPr>
          <w:rFonts w:ascii="Calibri Light" w:hAnsi="Calibri Light" w:cs="Calibri Light"/>
          <w:i/>
          <w:iCs/>
          <w:sz w:val="22"/>
          <w:szCs w:val="22"/>
          <w:shd w:val="clear" w:color="auto" w:fill="FFFFFF"/>
        </w:rPr>
        <w:t>nurodytas reikalavimas nėra taikomas</w:t>
      </w:r>
      <w:r w:rsidRPr="000E2C36">
        <w:rPr>
          <w:rFonts w:ascii="Calibri Light" w:hAnsi="Calibri Light" w:cs="Calibri Light"/>
          <w:i/>
          <w:iCs/>
          <w:sz w:val="22"/>
          <w:szCs w:val="22"/>
          <w:shd w:val="clear" w:color="auto" w:fill="FFFFFF"/>
        </w:rPr>
        <w:t>.</w:t>
      </w:r>
    </w:p>
    <w:p w14:paraId="4BEDE7AF" w14:textId="457E0FAE" w:rsidR="00AF62E6" w:rsidRPr="00E73092" w:rsidRDefault="00245E8F" w:rsidP="00142AB7">
      <w:pPr>
        <w:pStyle w:val="Antrat1"/>
        <w:spacing w:line="20" w:lineRule="atLeast"/>
        <w:contextualSpacing/>
        <w:rPr>
          <w:rFonts w:ascii="Calibri Light" w:hAnsi="Calibri Light" w:cs="Calibri Light"/>
          <w:sz w:val="28"/>
          <w:szCs w:val="28"/>
        </w:rPr>
      </w:pPr>
      <w:bookmarkStart w:id="17" w:name="_Ref39666794"/>
      <w:bookmarkStart w:id="18" w:name="_Ref39666796"/>
      <w:bookmarkStart w:id="19" w:name="_Toc150256728"/>
      <w:r w:rsidRPr="00E73092">
        <w:rPr>
          <w:rFonts w:ascii="Calibri Light" w:hAnsi="Calibri Light" w:cs="Calibri Light"/>
          <w:sz w:val="28"/>
          <w:szCs w:val="28"/>
        </w:rPr>
        <w:t>6</w:t>
      </w:r>
      <w:r w:rsidR="0005396D" w:rsidRPr="00E73092">
        <w:rPr>
          <w:rFonts w:ascii="Calibri Light" w:hAnsi="Calibri Light" w:cs="Calibri Light"/>
          <w:sz w:val="28"/>
          <w:szCs w:val="28"/>
        </w:rPr>
        <w:t xml:space="preserve">. </w:t>
      </w:r>
      <w:r w:rsidR="00220588" w:rsidRPr="00E73092">
        <w:rPr>
          <w:rFonts w:ascii="Calibri Light" w:hAnsi="Calibri Light" w:cs="Calibri Light"/>
          <w:sz w:val="28"/>
          <w:szCs w:val="28"/>
        </w:rPr>
        <w:t>Specialieji r</w:t>
      </w:r>
      <w:r w:rsidR="00DF58E2" w:rsidRPr="00E73092">
        <w:rPr>
          <w:rFonts w:ascii="Calibri Light" w:hAnsi="Calibri Light" w:cs="Calibri Light"/>
          <w:sz w:val="28"/>
          <w:szCs w:val="28"/>
        </w:rPr>
        <w:t>eikalavimai pasiūlymų rengimui ir pateikimui</w:t>
      </w:r>
      <w:bookmarkEnd w:id="17"/>
      <w:bookmarkEnd w:id="18"/>
      <w:bookmarkEnd w:id="19"/>
    </w:p>
    <w:p w14:paraId="79071605" w14:textId="1C9D037C" w:rsidR="001A3712" w:rsidRPr="00D55D0D" w:rsidRDefault="001A3712" w:rsidP="00D55D0D">
      <w:pPr>
        <w:tabs>
          <w:tab w:val="left" w:pos="1560"/>
        </w:tabs>
        <w:spacing w:after="0" w:line="20" w:lineRule="atLeast"/>
        <w:ind w:firstLine="709"/>
        <w:jc w:val="both"/>
        <w:rPr>
          <w:rFonts w:ascii="Calibri Light" w:hAnsi="Calibri Light" w:cs="Calibri Light"/>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End w:id="20"/>
      <w:bookmarkEnd w:id="21"/>
      <w:bookmarkEnd w:id="22"/>
      <w:bookmarkEnd w:id="23"/>
      <w:bookmarkEnd w:id="24"/>
      <w:r w:rsidRPr="000E2C36">
        <w:rPr>
          <w:rFonts w:ascii="Calibri Light" w:hAnsi="Calibri Light" w:cs="Calibri Light"/>
          <w:sz w:val="22"/>
          <w:szCs w:val="22"/>
        </w:rPr>
        <w:t>6.1. Tiekėjo pasiūlymą sudaro CVP IS pateikiamų ir žemiau nurodytų dokumentų visuma:</w:t>
      </w:r>
    </w:p>
    <w:p w14:paraId="1FE4C058" w14:textId="77777777" w:rsidR="001A3712" w:rsidRPr="000E2C36" w:rsidRDefault="001A3712" w:rsidP="002B41DA">
      <w:pPr>
        <w:pStyle w:val="Sraopastraipa"/>
        <w:numPr>
          <w:ilvl w:val="2"/>
          <w:numId w:val="9"/>
        </w:numPr>
        <w:tabs>
          <w:tab w:val="left" w:pos="1276"/>
        </w:tabs>
        <w:spacing w:after="0" w:line="240" w:lineRule="auto"/>
        <w:ind w:left="0" w:firstLine="709"/>
        <w:jc w:val="both"/>
        <w:rPr>
          <w:rFonts w:ascii="Calibri Light" w:hAnsi="Calibri Light" w:cs="Calibri Light"/>
          <w:sz w:val="22"/>
          <w:szCs w:val="22"/>
          <w:u w:val="single"/>
        </w:rPr>
      </w:pPr>
      <w:r w:rsidRPr="000E2C36">
        <w:rPr>
          <w:rFonts w:ascii="Calibri Light" w:hAnsi="Calibri Light" w:cs="Calibri Light"/>
          <w:sz w:val="22"/>
          <w:szCs w:val="22"/>
        </w:rPr>
        <w:t xml:space="preserve">tiekėjo pasirašytas pasiūlymas, parengtas pagal specialiųjų pirkimo sąlygų </w:t>
      </w:r>
      <w:r w:rsidRPr="000E2C36">
        <w:rPr>
          <w:rFonts w:ascii="Calibri Light" w:hAnsi="Calibri Light" w:cs="Calibri Light"/>
          <w:sz w:val="22"/>
          <w:szCs w:val="22"/>
          <w:shd w:val="clear" w:color="auto" w:fill="FFFFFF"/>
        </w:rPr>
        <w:t xml:space="preserve">6 </w:t>
      </w:r>
      <w:r w:rsidRPr="000E2C36">
        <w:rPr>
          <w:rFonts w:ascii="Calibri Light" w:hAnsi="Calibri Light" w:cs="Calibri Light"/>
          <w:sz w:val="22"/>
          <w:szCs w:val="22"/>
        </w:rPr>
        <w:t>priede pateiktą pasiūlymo formą.</w:t>
      </w:r>
    </w:p>
    <w:p w14:paraId="25B3B3A2" w14:textId="77777777" w:rsidR="001A3712" w:rsidRPr="000E2C36" w:rsidRDefault="001A3712" w:rsidP="002B41DA">
      <w:pPr>
        <w:pStyle w:val="Sraopastraipa"/>
        <w:numPr>
          <w:ilvl w:val="2"/>
          <w:numId w:val="9"/>
        </w:numPr>
        <w:tabs>
          <w:tab w:val="left" w:pos="1276"/>
        </w:tabs>
        <w:spacing w:after="0" w:line="240" w:lineRule="auto"/>
        <w:ind w:left="0" w:firstLine="709"/>
        <w:jc w:val="both"/>
        <w:rPr>
          <w:rFonts w:ascii="Calibri Light" w:hAnsi="Calibri Light" w:cs="Calibri Light"/>
          <w:sz w:val="22"/>
          <w:szCs w:val="22"/>
          <w:u w:val="single"/>
        </w:rPr>
      </w:pPr>
      <w:r w:rsidRPr="000E2C36">
        <w:rPr>
          <w:rFonts w:ascii="Calibri Light" w:hAnsi="Calibri Light" w:cs="Calibri Light"/>
          <w:sz w:val="22"/>
          <w:szCs w:val="22"/>
        </w:rPr>
        <w:lastRenderedPageBreak/>
        <w:t>užpildytas EBVPD (specialiųjų pirkimo sąlygų 5 priedas). Pasirašydamas pasiūlymą, tiekėjas patvirtina ir EBVPD tikrumą;</w:t>
      </w:r>
    </w:p>
    <w:p w14:paraId="79FF0226" w14:textId="77777777" w:rsidR="001A3712" w:rsidRPr="000E2C36" w:rsidRDefault="001A3712" w:rsidP="002B41DA">
      <w:pPr>
        <w:pStyle w:val="Sraopastraipa"/>
        <w:numPr>
          <w:ilvl w:val="2"/>
          <w:numId w:val="9"/>
        </w:numPr>
        <w:tabs>
          <w:tab w:val="left" w:pos="1276"/>
        </w:tabs>
        <w:spacing w:after="0" w:line="240" w:lineRule="auto"/>
        <w:ind w:left="0" w:firstLine="709"/>
        <w:jc w:val="both"/>
        <w:rPr>
          <w:rFonts w:ascii="Calibri Light" w:hAnsi="Calibri Light" w:cs="Calibri Light"/>
          <w:sz w:val="22"/>
          <w:szCs w:val="22"/>
          <w:u w:val="single"/>
        </w:rPr>
      </w:pPr>
      <w:r w:rsidRPr="000E2C36">
        <w:rPr>
          <w:rFonts w:ascii="Calibri Light" w:hAnsi="Calibri Light" w:cs="Calibri Light"/>
          <w:sz w:val="22"/>
          <w:szCs w:val="22"/>
        </w:rPr>
        <w:t>jungtinės veiklos sutarties kopija (jeigu pirkime dalyvauja ūkio subjektų grupė jungtinės veiklos sutarties pagrindu);</w:t>
      </w:r>
    </w:p>
    <w:p w14:paraId="470263C4" w14:textId="77777777" w:rsidR="001A3712" w:rsidRPr="000E2C36" w:rsidRDefault="001A3712" w:rsidP="002B41DA">
      <w:pPr>
        <w:pStyle w:val="Sraopastraipa"/>
        <w:numPr>
          <w:ilvl w:val="2"/>
          <w:numId w:val="9"/>
        </w:numPr>
        <w:tabs>
          <w:tab w:val="left" w:pos="1276"/>
        </w:tabs>
        <w:spacing w:after="0" w:line="240" w:lineRule="auto"/>
        <w:ind w:left="0" w:firstLine="709"/>
        <w:jc w:val="both"/>
        <w:rPr>
          <w:rFonts w:ascii="Calibri Light" w:hAnsi="Calibri Light" w:cs="Calibri Light"/>
          <w:sz w:val="22"/>
          <w:szCs w:val="22"/>
          <w:u w:val="single"/>
        </w:rPr>
      </w:pPr>
      <w:r w:rsidRPr="000E2C36">
        <w:rPr>
          <w:rFonts w:ascii="Calibri Light" w:hAnsi="Calibri Light" w:cs="Calibri Light"/>
          <w:sz w:val="22"/>
          <w:szCs w:val="22"/>
        </w:rPr>
        <w:t>dokumentas, patvirtinantis, kad asmuo, kuris pasirašė pasiūlymą (jei jis ne tiekėjo vadovas), turėjo teisę jį pasirašyti;</w:t>
      </w:r>
    </w:p>
    <w:p w14:paraId="41BA28B3" w14:textId="77777777" w:rsidR="001A3712" w:rsidRPr="000E2C36" w:rsidRDefault="001A3712" w:rsidP="002B41DA">
      <w:pPr>
        <w:pStyle w:val="Sraopastraipa"/>
        <w:numPr>
          <w:ilvl w:val="2"/>
          <w:numId w:val="9"/>
        </w:numPr>
        <w:tabs>
          <w:tab w:val="left" w:pos="1276"/>
          <w:tab w:val="left" w:pos="1560"/>
        </w:tabs>
        <w:spacing w:after="0" w:line="240" w:lineRule="auto"/>
        <w:ind w:left="0" w:firstLine="709"/>
        <w:jc w:val="both"/>
        <w:rPr>
          <w:rFonts w:ascii="Calibri Light" w:hAnsi="Calibri Light" w:cs="Calibri Light"/>
          <w:sz w:val="22"/>
          <w:szCs w:val="22"/>
          <w:u w:val="single"/>
        </w:rPr>
      </w:pPr>
      <w:r w:rsidRPr="000E2C36">
        <w:rPr>
          <w:rFonts w:ascii="Calibri Light" w:hAnsi="Calibri Light" w:cs="Calibri Light"/>
          <w:sz w:val="22"/>
          <w:szCs w:val="22"/>
        </w:rPr>
        <w:t>pasiūlymo galiojimą užtikrinantis dokumentas (jeigu reikalaujama);</w:t>
      </w:r>
    </w:p>
    <w:p w14:paraId="1DB83458" w14:textId="77777777" w:rsidR="001A3712" w:rsidRPr="000E2C36" w:rsidRDefault="001A3712" w:rsidP="002B41DA">
      <w:pPr>
        <w:pStyle w:val="Sraopastraipa"/>
        <w:numPr>
          <w:ilvl w:val="2"/>
          <w:numId w:val="9"/>
        </w:numPr>
        <w:tabs>
          <w:tab w:val="left" w:pos="1276"/>
        </w:tabs>
        <w:spacing w:after="0" w:line="240" w:lineRule="auto"/>
        <w:ind w:left="0" w:firstLine="709"/>
        <w:jc w:val="both"/>
        <w:rPr>
          <w:rFonts w:ascii="Calibri Light" w:hAnsi="Calibri Light" w:cs="Calibri Light"/>
          <w:sz w:val="22"/>
          <w:szCs w:val="22"/>
          <w:u w:val="single"/>
        </w:rPr>
      </w:pPr>
      <w:r w:rsidRPr="000E2C36">
        <w:rPr>
          <w:rFonts w:ascii="Calibri Light" w:hAnsi="Calibri Light" w:cs="Calibri Light"/>
          <w:sz w:val="22"/>
          <w:szCs w:val="22"/>
        </w:rPr>
        <w:t>jei tiekėjas pasitelkia ūkio subjektus, kurių pajėgumais remiasi, – įrodymai, kad šie ištekliai bus prieinami per visą sutartinių įsipareigojimų vykdymo laikotarpį;</w:t>
      </w:r>
    </w:p>
    <w:p w14:paraId="3EBCDB3A" w14:textId="77777777" w:rsidR="001A3712" w:rsidRPr="000E2C36" w:rsidRDefault="001A3712" w:rsidP="002B41DA">
      <w:pPr>
        <w:pStyle w:val="Sraopastraipa"/>
        <w:numPr>
          <w:ilvl w:val="2"/>
          <w:numId w:val="9"/>
        </w:numPr>
        <w:tabs>
          <w:tab w:val="left" w:pos="1276"/>
        </w:tabs>
        <w:spacing w:after="0" w:line="240" w:lineRule="auto"/>
        <w:ind w:left="0" w:firstLine="709"/>
        <w:jc w:val="both"/>
        <w:rPr>
          <w:rFonts w:ascii="Calibri Light" w:hAnsi="Calibri Light" w:cs="Calibri Light"/>
          <w:sz w:val="22"/>
          <w:szCs w:val="22"/>
          <w:u w:val="single"/>
        </w:rPr>
      </w:pPr>
      <w:r w:rsidRPr="000E2C36">
        <w:rPr>
          <w:rFonts w:ascii="Calibri Light" w:hAnsi="Calibri Light" w:cs="Calibri Light"/>
          <w:sz w:val="22"/>
          <w:szCs w:val="22"/>
        </w:rPr>
        <w:t xml:space="preserve"> jei tiekėjas pasitelkia subtiekėjus, subtiekėjo deklaracija ar kitas dokumentas, patvirtinantis jo sutikimą būti subtiekėju pirkime;</w:t>
      </w:r>
    </w:p>
    <w:p w14:paraId="6E330FF1" w14:textId="77777777" w:rsidR="001A3712" w:rsidRPr="000E2C36" w:rsidRDefault="001A3712" w:rsidP="002B41DA">
      <w:pPr>
        <w:pStyle w:val="Sraopastraipa"/>
        <w:numPr>
          <w:ilvl w:val="2"/>
          <w:numId w:val="9"/>
        </w:numPr>
        <w:tabs>
          <w:tab w:val="left" w:pos="1276"/>
        </w:tabs>
        <w:spacing w:after="0" w:line="240" w:lineRule="auto"/>
        <w:ind w:left="0" w:firstLine="709"/>
        <w:jc w:val="both"/>
        <w:rPr>
          <w:rFonts w:ascii="Calibri Light" w:hAnsi="Calibri Light" w:cs="Calibri Light"/>
          <w:sz w:val="22"/>
          <w:szCs w:val="22"/>
          <w:u w:val="single"/>
        </w:rPr>
      </w:pPr>
      <w:r w:rsidRPr="000E2C36">
        <w:rPr>
          <w:rFonts w:ascii="Calibri Light" w:hAnsi="Calibri Light" w:cs="Calibri Light"/>
          <w:sz w:val="22"/>
          <w:szCs w:val="22"/>
        </w:rPr>
        <w:t xml:space="preserve">dokumentai, patvirtinantys, kad ūkio subjektas, kurio pajėgumais tiekėjas remiasi, atsižvelgdamas į specialiųjų pirkimo </w:t>
      </w:r>
      <w:r w:rsidRPr="00E92F83">
        <w:rPr>
          <w:rFonts w:ascii="Calibri Light" w:hAnsi="Calibri Light" w:cs="Calibri Light"/>
          <w:sz w:val="22"/>
          <w:szCs w:val="22"/>
        </w:rPr>
        <w:t xml:space="preserve">sąlygų 4 </w:t>
      </w:r>
      <w:r w:rsidRPr="000E2C36">
        <w:rPr>
          <w:rFonts w:ascii="Calibri Light" w:hAnsi="Calibri Light" w:cs="Calibri Light"/>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PS kelia tokius kvalifikacijos reikalavimus ir reikalauja prisiimti solidarią atsakomybę);</w:t>
      </w:r>
      <w:r w:rsidRPr="000E2C36">
        <w:rPr>
          <w:rFonts w:ascii="Calibri Light" w:hAnsi="Calibri Light" w:cs="Calibri Light"/>
          <w:i/>
          <w:iCs/>
          <w:color w:val="FF0000"/>
          <w:sz w:val="22"/>
          <w:szCs w:val="22"/>
        </w:rPr>
        <w:t xml:space="preserve"> </w:t>
      </w:r>
    </w:p>
    <w:p w14:paraId="230F2E78" w14:textId="63BC9807" w:rsidR="003A5DDA" w:rsidRDefault="00E92F83" w:rsidP="003A5DDA">
      <w:pPr>
        <w:pStyle w:val="Sraopastraipa"/>
        <w:numPr>
          <w:ilvl w:val="2"/>
          <w:numId w:val="9"/>
        </w:numPr>
        <w:tabs>
          <w:tab w:val="left" w:pos="1276"/>
        </w:tabs>
        <w:spacing w:after="0" w:line="240" w:lineRule="auto"/>
        <w:ind w:left="0" w:firstLine="709"/>
        <w:jc w:val="both"/>
        <w:rPr>
          <w:rFonts w:ascii="Calibri Light" w:hAnsi="Calibri Light" w:cs="Calibri Light"/>
          <w:sz w:val="22"/>
          <w:szCs w:val="22"/>
        </w:rPr>
      </w:pPr>
      <w:r w:rsidRPr="00F72F7C">
        <w:rPr>
          <w:rFonts w:ascii="Calibri Light" w:hAnsi="Calibri Light" w:cs="Calibri Light"/>
          <w:sz w:val="22"/>
          <w:szCs w:val="22"/>
        </w:rPr>
        <w:t>Ekonominio naudingumo balų suteikimui pagrįsti reikalingi dokumentai.</w:t>
      </w:r>
    </w:p>
    <w:p w14:paraId="75C202CD" w14:textId="499D609F" w:rsidR="003A5DDA" w:rsidRPr="003A5DDA" w:rsidRDefault="003A5DDA" w:rsidP="003A5DDA">
      <w:pPr>
        <w:pStyle w:val="Sraopastraipa"/>
        <w:numPr>
          <w:ilvl w:val="2"/>
          <w:numId w:val="9"/>
        </w:numPr>
        <w:tabs>
          <w:tab w:val="left" w:pos="1276"/>
        </w:tabs>
        <w:spacing w:after="0" w:line="240" w:lineRule="auto"/>
        <w:ind w:left="0" w:firstLine="709"/>
        <w:jc w:val="both"/>
        <w:rPr>
          <w:rFonts w:ascii="Calibri Light" w:hAnsi="Calibri Light" w:cs="Calibri Light"/>
          <w:sz w:val="22"/>
          <w:szCs w:val="22"/>
        </w:rPr>
      </w:pPr>
      <w:r>
        <w:rPr>
          <w:rFonts w:ascii="Calibri Light" w:hAnsi="Calibri Light" w:cs="Calibri Light"/>
          <w:sz w:val="22"/>
          <w:szCs w:val="22"/>
        </w:rPr>
        <w:t>Techninių parametrų atitikties lentelė.</w:t>
      </w:r>
    </w:p>
    <w:p w14:paraId="14158A18" w14:textId="72020676" w:rsidR="002B41DA" w:rsidRPr="00E92F83" w:rsidRDefault="001A3712" w:rsidP="00E92F83">
      <w:pPr>
        <w:pStyle w:val="Sraopastraipa"/>
        <w:numPr>
          <w:ilvl w:val="1"/>
          <w:numId w:val="9"/>
        </w:numPr>
        <w:tabs>
          <w:tab w:val="left" w:pos="1134"/>
        </w:tabs>
        <w:spacing w:after="0" w:line="240" w:lineRule="auto"/>
        <w:jc w:val="both"/>
        <w:rPr>
          <w:rFonts w:ascii="Calibri Light" w:eastAsia="Calibri" w:hAnsi="Calibri Light" w:cs="Calibri Light"/>
          <w:i/>
          <w:sz w:val="22"/>
          <w:szCs w:val="22"/>
        </w:rPr>
      </w:pPr>
      <w:r w:rsidRPr="00E92F83">
        <w:rPr>
          <w:rFonts w:ascii="Calibri Light" w:eastAsia="Calibri" w:hAnsi="Calibri Light" w:cs="Calibri Light"/>
          <w:sz w:val="22"/>
          <w:szCs w:val="22"/>
        </w:rPr>
        <w:t xml:space="preserve">Pasiūlymas gali būti pasirašytas fiziniu parašu arba kvalifikuotu elektroniniu parašu. Jeigu tiekėjas dokumentus tvirtina naudodamas elektroninį, o ne fizinį parašą, elektroninis parašas turi atitikti PĮ 34 straipsnio 11 dalies 2 ir 3 punktuose nustatytus reikalavimus. </w:t>
      </w:r>
      <w:r w:rsidRPr="00E92F83">
        <w:rPr>
          <w:rFonts w:ascii="Calibri Light" w:hAnsi="Calibri Light" w:cs="Calibri Light"/>
          <w:sz w:val="22"/>
          <w:szCs w:val="22"/>
        </w:rPr>
        <w:t>Perkanči</w:t>
      </w:r>
      <w:r w:rsidR="00483EAB" w:rsidRPr="00E92F83">
        <w:rPr>
          <w:rFonts w:ascii="Calibri Light" w:hAnsi="Calibri Light" w:cs="Calibri Light"/>
          <w:sz w:val="22"/>
          <w:szCs w:val="22"/>
        </w:rPr>
        <w:t xml:space="preserve">ajam subjektui </w:t>
      </w:r>
      <w:r w:rsidRPr="00E92F83">
        <w:rPr>
          <w:rFonts w:ascii="Calibri Light" w:hAnsi="Calibri Light" w:cs="Calibri Light"/>
          <w:sz w:val="22"/>
          <w:szCs w:val="22"/>
        </w:rPr>
        <w:t>kilus abejonių dėl dokumentų tikrumo, ji turi teisę reikalauti pateikti dokumentų originalus.</w:t>
      </w:r>
      <w:r w:rsidRPr="00E92F83">
        <w:rPr>
          <w:rFonts w:ascii="Calibri Light" w:eastAsia="Calibri" w:hAnsi="Calibri Light" w:cs="Calibri Light"/>
          <w:sz w:val="22"/>
          <w:szCs w:val="22"/>
        </w:rPr>
        <w:t xml:space="preserve"> Gali būti:</w:t>
      </w:r>
    </w:p>
    <w:p w14:paraId="2678B555" w14:textId="77777777" w:rsidR="002B41DA" w:rsidRPr="000E2C36" w:rsidRDefault="001A3712" w:rsidP="00E92F83">
      <w:pPr>
        <w:pStyle w:val="Sraopastraipa"/>
        <w:numPr>
          <w:ilvl w:val="2"/>
          <w:numId w:val="9"/>
        </w:numPr>
        <w:tabs>
          <w:tab w:val="left" w:pos="1276"/>
        </w:tabs>
        <w:spacing w:after="0" w:line="240" w:lineRule="auto"/>
        <w:ind w:left="0" w:firstLine="709"/>
        <w:jc w:val="both"/>
        <w:rPr>
          <w:rFonts w:ascii="Calibri Light" w:eastAsia="Calibri" w:hAnsi="Calibri Light" w:cs="Calibri Light"/>
          <w:i/>
          <w:sz w:val="22"/>
          <w:szCs w:val="22"/>
        </w:rPr>
      </w:pPr>
      <w:r w:rsidRPr="000E2C36">
        <w:rPr>
          <w:rFonts w:ascii="Calibri Light" w:eastAsia="Calibri" w:hAnsi="Calibri Light" w:cs="Calibri Light"/>
          <w:iCs/>
          <w:sz w:val="22"/>
          <w:szCs w:val="22"/>
        </w:rPr>
        <w:t>pateikiami kvalifikuotu elektroniniu parašu pasirašyti elektroninėmis priemonėmis suformuoti dokumentai;</w:t>
      </w:r>
    </w:p>
    <w:p w14:paraId="565F4600" w14:textId="77777777" w:rsidR="002B41DA" w:rsidRPr="000E2C36" w:rsidRDefault="001A3712" w:rsidP="00E92F83">
      <w:pPr>
        <w:pStyle w:val="Sraopastraipa"/>
        <w:numPr>
          <w:ilvl w:val="2"/>
          <w:numId w:val="9"/>
        </w:numPr>
        <w:tabs>
          <w:tab w:val="left" w:pos="1276"/>
        </w:tabs>
        <w:spacing w:after="0" w:line="240" w:lineRule="auto"/>
        <w:ind w:left="0" w:firstLine="709"/>
        <w:jc w:val="both"/>
        <w:rPr>
          <w:rFonts w:ascii="Calibri Light" w:eastAsia="Calibri" w:hAnsi="Calibri Light" w:cs="Calibri Light"/>
          <w:i/>
          <w:sz w:val="22"/>
          <w:szCs w:val="22"/>
        </w:rPr>
      </w:pPr>
      <w:r w:rsidRPr="000E2C36">
        <w:rPr>
          <w:rFonts w:ascii="Calibri Light" w:eastAsia="Calibri" w:hAnsi="Calibri Light" w:cs="Calibri Light"/>
          <w:iCs/>
          <w:sz w:val="22"/>
          <w:szCs w:val="22"/>
        </w:rPr>
        <w:t>skaitmeninės dokumentų kopijos (fiziniu parašu tvirtinami dokumentai turi būti pateikiami pasirašyti ir nuskenuoti).</w:t>
      </w:r>
    </w:p>
    <w:p w14:paraId="5D02BEAF" w14:textId="37FCC385" w:rsidR="008322B9" w:rsidRPr="000E2C36" w:rsidRDefault="001A3712" w:rsidP="00E92F83">
      <w:pPr>
        <w:pStyle w:val="Sraopastraipa"/>
        <w:numPr>
          <w:ilvl w:val="1"/>
          <w:numId w:val="9"/>
        </w:numPr>
        <w:tabs>
          <w:tab w:val="left" w:pos="1134"/>
        </w:tabs>
        <w:spacing w:after="0" w:line="240" w:lineRule="auto"/>
        <w:ind w:left="0" w:firstLine="709"/>
        <w:jc w:val="both"/>
        <w:rPr>
          <w:rFonts w:ascii="Calibri Light" w:eastAsia="Calibri" w:hAnsi="Calibri Light" w:cs="Calibri Light"/>
          <w:i/>
          <w:sz w:val="22"/>
          <w:szCs w:val="22"/>
        </w:rPr>
      </w:pPr>
      <w:r w:rsidRPr="000E2C36">
        <w:rPr>
          <w:rFonts w:ascii="Calibri Light" w:hAnsi="Calibri Light" w:cs="Calibri Light"/>
          <w:sz w:val="22"/>
          <w:szCs w:val="22"/>
        </w:rPr>
        <w:t xml:space="preserve">Pasiūlymas turi būti </w:t>
      </w:r>
      <w:r w:rsidRPr="00E92F83">
        <w:rPr>
          <w:rFonts w:ascii="Calibri Light" w:hAnsi="Calibri Light" w:cs="Calibri Light"/>
          <w:sz w:val="22"/>
          <w:szCs w:val="22"/>
        </w:rPr>
        <w:t>parengtas lietuvių</w:t>
      </w:r>
      <w:r w:rsidR="00E92F83" w:rsidRPr="00E92F83">
        <w:rPr>
          <w:rFonts w:ascii="Calibri Light" w:hAnsi="Calibri Light" w:cs="Calibri Light"/>
          <w:sz w:val="22"/>
          <w:szCs w:val="22"/>
        </w:rPr>
        <w:t xml:space="preserve"> kalba</w:t>
      </w:r>
      <w:r w:rsidRPr="000E2C36">
        <w:rPr>
          <w:rFonts w:ascii="Calibri Light" w:hAnsi="Calibri Light" w:cs="Calibri Light"/>
          <w:color w:val="7030A0"/>
          <w:sz w:val="22"/>
          <w:szCs w:val="22"/>
        </w:rPr>
        <w:t xml:space="preserve">. </w:t>
      </w:r>
      <w:r w:rsidRPr="000E2C36">
        <w:rPr>
          <w:rFonts w:ascii="Calibri Light" w:eastAsia="Arial" w:hAnsi="Calibri Light" w:cs="Calibri Light"/>
          <w:sz w:val="22"/>
          <w:szCs w:val="22"/>
        </w:rPr>
        <w:t xml:space="preserve">Jei kurie nors su pasiūlymu teikiami dokumentai parengti ne ta kalba, kuria reikalaujama, turi būti pateiktas tikslus vertimas į reikalaujamą kalbą. </w:t>
      </w:r>
      <w:r w:rsidRPr="000E2C36">
        <w:rPr>
          <w:rFonts w:ascii="Calibri Light" w:hAnsi="Calibri Light" w:cs="Calibri Light"/>
          <w:sz w:val="22"/>
          <w:szCs w:val="22"/>
        </w:rPr>
        <w:t>Perkančiaja</w:t>
      </w:r>
      <w:r w:rsidR="00483EAB" w:rsidRPr="000E2C36">
        <w:rPr>
          <w:rFonts w:ascii="Calibri Light" w:hAnsi="Calibri Light" w:cs="Calibri Light"/>
          <w:sz w:val="22"/>
          <w:szCs w:val="22"/>
        </w:rPr>
        <w:t xml:space="preserve">m subjektui </w:t>
      </w:r>
      <w:r w:rsidRPr="000E2C36">
        <w:rPr>
          <w:rFonts w:ascii="Calibri Light" w:hAnsi="Calibri Light" w:cs="Calibri Light"/>
          <w:sz w:val="22"/>
          <w:szCs w:val="22"/>
        </w:rPr>
        <w:t>turint įtarimų dėl pasiūlyme pateikto dokumento vertimo kokybės ir (ar) jo atitikties dokumento originalo turiniui, PS reikalauja</w:t>
      </w:r>
      <w:r w:rsidR="008322B9" w:rsidRPr="000E2C36">
        <w:rPr>
          <w:rFonts w:ascii="Calibri Light" w:hAnsi="Calibri Light" w:cs="Calibri Light"/>
          <w:sz w:val="22"/>
          <w:szCs w:val="22"/>
        </w:rPr>
        <w:t xml:space="preserve"> pateikti</w:t>
      </w:r>
      <w:r w:rsidRPr="000E2C36">
        <w:rPr>
          <w:rFonts w:ascii="Calibri Light" w:hAnsi="Calibri Light" w:cs="Calibri Light"/>
          <w:sz w:val="22"/>
          <w:szCs w:val="22"/>
        </w:rPr>
        <w:t xml:space="preserve"> </w:t>
      </w:r>
      <w:bookmarkStart w:id="27" w:name="_Hlk150263542"/>
      <w:r w:rsidR="008322B9" w:rsidRPr="000E2C36">
        <w:rPr>
          <w:rFonts w:asciiTheme="majorHAnsi" w:hAnsiTheme="majorHAnsi" w:cstheme="majorHAnsi"/>
          <w:sz w:val="22"/>
          <w:szCs w:val="22"/>
        </w:rPr>
        <w:t>vertimą, patvirtintą vertėjo parašu ir vertimo biuro anspaudu arba tiekėjo vadovo arba jo įgalioto asmens parašu</w:t>
      </w:r>
      <w:r w:rsidR="008322B9" w:rsidRPr="000E2C36">
        <w:rPr>
          <w:rFonts w:ascii="Calibri Light" w:hAnsi="Calibri Light" w:cs="Calibri Light"/>
          <w:sz w:val="22"/>
          <w:szCs w:val="22"/>
        </w:rPr>
        <w:t>.</w:t>
      </w:r>
      <w:bookmarkEnd w:id="27"/>
    </w:p>
    <w:p w14:paraId="68225854" w14:textId="3C22BF81" w:rsidR="00F871C1" w:rsidRPr="00F871C1" w:rsidRDefault="001A3712" w:rsidP="00E92F83">
      <w:pPr>
        <w:pStyle w:val="Sraopastraipa"/>
        <w:numPr>
          <w:ilvl w:val="1"/>
          <w:numId w:val="9"/>
        </w:numPr>
        <w:tabs>
          <w:tab w:val="left" w:pos="1134"/>
        </w:tabs>
        <w:spacing w:after="0" w:line="240" w:lineRule="auto"/>
        <w:ind w:left="0" w:firstLine="709"/>
        <w:jc w:val="both"/>
        <w:rPr>
          <w:rFonts w:ascii="Calibri Light" w:eastAsia="Calibri" w:hAnsi="Calibri Light" w:cs="Calibri Light"/>
          <w:i/>
          <w:sz w:val="22"/>
          <w:szCs w:val="22"/>
        </w:rPr>
      </w:pPr>
      <w:bookmarkStart w:id="28" w:name="_Hlk150862517"/>
      <w:r w:rsidRPr="000E2C36">
        <w:rPr>
          <w:rFonts w:ascii="Calibri Light" w:eastAsia="Arial" w:hAnsi="Calibri Light" w:cs="Calibri Light"/>
          <w:sz w:val="22"/>
          <w:szCs w:val="22"/>
        </w:rPr>
        <w:t xml:space="preserve">Bendra pasiūlymo kaina (sąnaudos) be PVM  turi būti nurodoma dviejų skaičių po kablelio tikslumu. Šią kainą sudarančios kainos sudedamosios dalys ar įkainiai </w:t>
      </w:r>
      <w:r w:rsidR="00F871C1">
        <w:rPr>
          <w:rFonts w:ascii="Calibri Light" w:eastAsia="Arial" w:hAnsi="Calibri Light" w:cs="Calibri Light"/>
          <w:sz w:val="22"/>
          <w:szCs w:val="22"/>
        </w:rPr>
        <w:t xml:space="preserve">taip pat </w:t>
      </w:r>
      <w:r w:rsidR="00F871C1" w:rsidRPr="000E2C36">
        <w:rPr>
          <w:rFonts w:ascii="Calibri Light" w:eastAsia="Arial" w:hAnsi="Calibri Light" w:cs="Calibri Light"/>
          <w:sz w:val="22"/>
          <w:szCs w:val="22"/>
        </w:rPr>
        <w:t>turi būti nurodom</w:t>
      </w:r>
      <w:r w:rsidR="00F871C1">
        <w:rPr>
          <w:rFonts w:ascii="Calibri Light" w:eastAsia="Arial" w:hAnsi="Calibri Light" w:cs="Calibri Light"/>
          <w:sz w:val="22"/>
          <w:szCs w:val="22"/>
        </w:rPr>
        <w:t>i</w:t>
      </w:r>
      <w:r w:rsidR="00F871C1" w:rsidRPr="000E2C36">
        <w:rPr>
          <w:rFonts w:ascii="Calibri Light" w:eastAsia="Arial" w:hAnsi="Calibri Light" w:cs="Calibri Light"/>
          <w:sz w:val="22"/>
          <w:szCs w:val="22"/>
        </w:rPr>
        <w:t xml:space="preserve"> dviejų skaičių po kablelio tikslumu</w:t>
      </w:r>
      <w:r w:rsidRPr="000E2C36">
        <w:rPr>
          <w:rFonts w:ascii="Calibri Light" w:eastAsia="Arial" w:hAnsi="Calibri Light" w:cs="Calibri Light"/>
          <w:sz w:val="22"/>
          <w:szCs w:val="22"/>
        </w:rPr>
        <w:t xml:space="preserve">. </w:t>
      </w:r>
    </w:p>
    <w:bookmarkEnd w:id="28"/>
    <w:p w14:paraId="63660B29" w14:textId="48A77266" w:rsidR="001A3712" w:rsidRPr="000E2C36" w:rsidRDefault="001A3712" w:rsidP="00E92F83">
      <w:pPr>
        <w:pStyle w:val="Sraopastraipa"/>
        <w:numPr>
          <w:ilvl w:val="1"/>
          <w:numId w:val="9"/>
        </w:numPr>
        <w:tabs>
          <w:tab w:val="left" w:pos="1134"/>
        </w:tabs>
        <w:spacing w:after="0" w:line="240" w:lineRule="auto"/>
        <w:ind w:left="0" w:firstLine="709"/>
        <w:jc w:val="both"/>
        <w:rPr>
          <w:rFonts w:ascii="Calibri Light" w:eastAsia="Calibri" w:hAnsi="Calibri Light" w:cs="Calibri Light"/>
          <w:i/>
          <w:sz w:val="22"/>
          <w:szCs w:val="22"/>
        </w:rPr>
      </w:pPr>
      <w:r w:rsidRPr="000E2C36">
        <w:rPr>
          <w:rFonts w:ascii="Calibri Light" w:eastAsia="Arial" w:hAnsi="Calibri Light" w:cs="Calibri Light"/>
          <w:sz w:val="22"/>
          <w:szCs w:val="22"/>
        </w:rPr>
        <w:t xml:space="preserve">Tiekėjų pasiūlymuose nurodytos kainos bus vertinamos </w:t>
      </w:r>
      <w:r w:rsidRPr="000E2C36">
        <w:rPr>
          <w:rFonts w:ascii="Calibri Light" w:hAnsi="Calibri Light" w:cs="Calibri Light"/>
          <w:sz w:val="22"/>
          <w:szCs w:val="22"/>
        </w:rPr>
        <w:t>ir lyginamos be PVM</w:t>
      </w:r>
    </w:p>
    <w:p w14:paraId="31E267F4" w14:textId="11793737" w:rsidR="003863FC" w:rsidRPr="00E92F83" w:rsidRDefault="00EE1C85" w:rsidP="00E92F83">
      <w:pPr>
        <w:pStyle w:val="Antrat1"/>
        <w:numPr>
          <w:ilvl w:val="0"/>
          <w:numId w:val="10"/>
        </w:numPr>
        <w:tabs>
          <w:tab w:val="left" w:pos="709"/>
        </w:tabs>
        <w:rPr>
          <w:rFonts w:ascii="Calibri Light" w:hAnsi="Calibri Light" w:cs="Calibri Light"/>
          <w:sz w:val="28"/>
          <w:szCs w:val="28"/>
        </w:rPr>
      </w:pPr>
      <w:bookmarkStart w:id="29" w:name="_Toc150256729"/>
      <w:r w:rsidRPr="00E73092">
        <w:rPr>
          <w:rFonts w:ascii="Calibri Light" w:hAnsi="Calibri Light" w:cs="Calibri Light"/>
          <w:sz w:val="28"/>
          <w:szCs w:val="28"/>
        </w:rPr>
        <w:t>Pasiūlymo galiojimo užtikrinimas</w:t>
      </w:r>
      <w:bookmarkStart w:id="30" w:name="_Ref39658218"/>
      <w:bookmarkStart w:id="31" w:name="_Ref39658226"/>
      <w:bookmarkStart w:id="32" w:name="_Ref39658248"/>
      <w:bookmarkStart w:id="33" w:name="_Ref39658251"/>
      <w:bookmarkStart w:id="34" w:name="_Ref39485250"/>
      <w:bookmarkStart w:id="35" w:name="_Ref39485258"/>
      <w:bookmarkEnd w:id="25"/>
      <w:bookmarkEnd w:id="26"/>
      <w:bookmarkEnd w:id="29"/>
    </w:p>
    <w:p w14:paraId="0849CD20" w14:textId="7248069A" w:rsidR="0000729F" w:rsidRPr="00880CA4" w:rsidRDefault="003863FC" w:rsidP="00F93382">
      <w:pPr>
        <w:pStyle w:val="Sraopastraipa"/>
        <w:numPr>
          <w:ilvl w:val="0"/>
          <w:numId w:val="43"/>
        </w:numPr>
        <w:spacing w:after="0" w:line="240" w:lineRule="auto"/>
        <w:ind w:left="0" w:firstLine="709"/>
        <w:jc w:val="both"/>
        <w:rPr>
          <w:rFonts w:ascii="Calibri Light" w:eastAsia="Calibri" w:hAnsi="Calibri Light" w:cs="Calibri Light"/>
          <w:i/>
          <w:iCs/>
          <w:color w:val="7030A0"/>
          <w:sz w:val="22"/>
          <w:szCs w:val="22"/>
        </w:rPr>
      </w:pPr>
      <w:r w:rsidRPr="00880CA4">
        <w:rPr>
          <w:rFonts w:ascii="Calibri Light" w:eastAsia="Calibri" w:hAnsi="Calibri Light" w:cs="Calibri Light"/>
          <w:sz w:val="22"/>
          <w:szCs w:val="22"/>
        </w:rPr>
        <w:t>PS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896F1C7" w14:textId="4E6A4836" w:rsidR="00983C50" w:rsidRPr="00E73092" w:rsidRDefault="00040C0F" w:rsidP="00E92F83">
      <w:pPr>
        <w:pStyle w:val="Antrat1"/>
        <w:numPr>
          <w:ilvl w:val="0"/>
          <w:numId w:val="9"/>
        </w:numPr>
        <w:tabs>
          <w:tab w:val="left" w:pos="709"/>
        </w:tabs>
        <w:spacing w:line="20" w:lineRule="atLeast"/>
        <w:contextualSpacing/>
        <w:rPr>
          <w:rFonts w:ascii="Calibri Light" w:hAnsi="Calibri Light" w:cs="Calibri Light"/>
          <w:sz w:val="28"/>
          <w:szCs w:val="28"/>
        </w:rPr>
      </w:pPr>
      <w:bookmarkStart w:id="36" w:name="_Toc150256730"/>
      <w:r w:rsidRPr="00E73092">
        <w:rPr>
          <w:rFonts w:ascii="Calibri Light" w:hAnsi="Calibri Light" w:cs="Calibri Light"/>
          <w:sz w:val="28"/>
          <w:szCs w:val="28"/>
        </w:rPr>
        <w:t>Elektroninis aukcionas</w:t>
      </w:r>
      <w:bookmarkEnd w:id="30"/>
      <w:bookmarkEnd w:id="31"/>
      <w:bookmarkEnd w:id="32"/>
      <w:bookmarkEnd w:id="33"/>
      <w:bookmarkEnd w:id="36"/>
    </w:p>
    <w:p w14:paraId="6D2EBEB4" w14:textId="41A9D4D9" w:rsidR="00983C50" w:rsidRPr="00983C50" w:rsidRDefault="00BB6CB9" w:rsidP="00983C50">
      <w:pPr>
        <w:pStyle w:val="Sraopastraipa"/>
        <w:numPr>
          <w:ilvl w:val="1"/>
          <w:numId w:val="46"/>
        </w:numPr>
        <w:tabs>
          <w:tab w:val="left" w:pos="1134"/>
        </w:tabs>
        <w:spacing w:after="0" w:line="240" w:lineRule="auto"/>
        <w:ind w:left="0" w:firstLine="652"/>
        <w:jc w:val="both"/>
        <w:rPr>
          <w:rFonts w:ascii="Calibri Light" w:hAnsi="Calibri Light" w:cs="Calibri Light"/>
          <w:sz w:val="22"/>
          <w:szCs w:val="22"/>
        </w:rPr>
      </w:pPr>
      <w:r w:rsidRPr="00983C50">
        <w:rPr>
          <w:rFonts w:ascii="Calibri Light" w:hAnsi="Calibri Light" w:cs="Calibri Light"/>
          <w:sz w:val="22"/>
          <w:szCs w:val="22"/>
        </w:rPr>
        <w:t>PS</w:t>
      </w:r>
      <w:r w:rsidR="00040C0F" w:rsidRPr="00983C50">
        <w:rPr>
          <w:rFonts w:ascii="Calibri Light" w:hAnsi="Calibri Light" w:cs="Calibri Light"/>
          <w:sz w:val="22"/>
          <w:szCs w:val="22"/>
        </w:rPr>
        <w:t xml:space="preserve"> pirkime netaikys elektroninio aukciono.</w:t>
      </w:r>
      <w:r w:rsidR="00983C50" w:rsidRPr="00983C50">
        <w:rPr>
          <w:rFonts w:ascii="Calibri Light" w:hAnsi="Calibri Light" w:cs="Calibri Light"/>
          <w:sz w:val="22"/>
          <w:szCs w:val="22"/>
        </w:rPr>
        <w:t xml:space="preserve"> </w:t>
      </w:r>
    </w:p>
    <w:p w14:paraId="14CBD3AD" w14:textId="23B8A7AF" w:rsidR="009D0DC5" w:rsidRPr="00E73092" w:rsidRDefault="00EA001C" w:rsidP="00E92F83">
      <w:pPr>
        <w:pStyle w:val="Antrat1"/>
        <w:numPr>
          <w:ilvl w:val="0"/>
          <w:numId w:val="9"/>
        </w:numPr>
        <w:tabs>
          <w:tab w:val="left" w:pos="709"/>
          <w:tab w:val="left" w:pos="1134"/>
        </w:tabs>
        <w:spacing w:line="20" w:lineRule="atLeast"/>
        <w:contextualSpacing/>
        <w:jc w:val="both"/>
        <w:rPr>
          <w:rFonts w:ascii="Calibri Light" w:hAnsi="Calibri Light" w:cs="Calibri Light"/>
          <w:sz w:val="28"/>
          <w:szCs w:val="28"/>
        </w:rPr>
      </w:pPr>
      <w:bookmarkStart w:id="37" w:name="_Ref39667303"/>
      <w:bookmarkStart w:id="38" w:name="_Ref39667308"/>
      <w:bookmarkStart w:id="39" w:name="_Toc150256731"/>
      <w:r w:rsidRPr="00E73092">
        <w:rPr>
          <w:rFonts w:ascii="Calibri Light" w:hAnsi="Calibri Light" w:cs="Calibri Light"/>
          <w:sz w:val="28"/>
          <w:szCs w:val="28"/>
        </w:rPr>
        <w:lastRenderedPageBreak/>
        <w:t>P</w:t>
      </w:r>
      <w:r w:rsidR="00014A61" w:rsidRPr="00E73092">
        <w:rPr>
          <w:rFonts w:ascii="Calibri Light" w:hAnsi="Calibri Light" w:cs="Calibri Light"/>
          <w:sz w:val="28"/>
          <w:szCs w:val="28"/>
        </w:rPr>
        <w:t>asiūlymų vertinimas</w:t>
      </w:r>
      <w:bookmarkEnd w:id="34"/>
      <w:bookmarkEnd w:id="35"/>
      <w:bookmarkEnd w:id="37"/>
      <w:bookmarkEnd w:id="38"/>
      <w:bookmarkEnd w:id="39"/>
    </w:p>
    <w:p w14:paraId="2E78F4AE" w14:textId="77777777" w:rsidR="00B505F2" w:rsidRDefault="002D470F" w:rsidP="00B505F2">
      <w:pPr>
        <w:spacing w:after="0" w:line="240" w:lineRule="auto"/>
        <w:ind w:firstLine="709"/>
        <w:jc w:val="both"/>
        <w:rPr>
          <w:rFonts w:ascii="Calibri Light" w:eastAsia="Calibri" w:hAnsi="Calibri Light" w:cs="Calibri Light"/>
          <w:sz w:val="22"/>
          <w:szCs w:val="22"/>
        </w:rPr>
      </w:pPr>
      <w:r w:rsidRPr="000E2C36">
        <w:rPr>
          <w:rFonts w:ascii="Calibri Light" w:hAnsi="Calibri Light" w:cs="Calibri Light"/>
          <w:sz w:val="22"/>
          <w:szCs w:val="22"/>
        </w:rPr>
        <w:t xml:space="preserve">9.1. </w:t>
      </w:r>
      <w:r w:rsidR="00BB6CB9" w:rsidRPr="000E2C36">
        <w:rPr>
          <w:rFonts w:ascii="Calibri Light" w:eastAsia="Calibri" w:hAnsi="Calibri Light" w:cs="Calibri Light"/>
          <w:sz w:val="22"/>
          <w:szCs w:val="22"/>
        </w:rPr>
        <w:t>PS</w:t>
      </w:r>
      <w:r w:rsidR="004E71CB" w:rsidRPr="000E2C36">
        <w:rPr>
          <w:rFonts w:ascii="Calibri Light" w:eastAsia="Calibri" w:hAnsi="Calibri Light" w:cs="Calibri Light"/>
          <w:sz w:val="22"/>
          <w:szCs w:val="22"/>
        </w:rPr>
        <w:t xml:space="preserve"> ekonomiškai naudingiausią pasiūlymą išrenka pagal </w:t>
      </w:r>
      <w:r w:rsidR="00003A3F" w:rsidRPr="000E2C36">
        <w:rPr>
          <w:rFonts w:ascii="Calibri Light" w:eastAsia="Calibri" w:hAnsi="Calibri Light" w:cs="Calibri Light"/>
          <w:sz w:val="22"/>
          <w:szCs w:val="22"/>
        </w:rPr>
        <w:t>kainos ir kokybės santykį. Duomenys, kuriuos savo pasiūlyme turi pateikti tiekėjas, vertinimo kriterijai ir tvarka, pagal kuria vertinami tiekėjo pateikti duomenys, pateikiama</w:t>
      </w:r>
      <w:r w:rsidR="004E71CB" w:rsidRPr="000E2C36">
        <w:rPr>
          <w:rFonts w:ascii="Calibri Light" w:eastAsia="Calibri" w:hAnsi="Calibri Light" w:cs="Calibri Light"/>
          <w:sz w:val="22"/>
          <w:szCs w:val="22"/>
        </w:rPr>
        <w:t xml:space="preserve"> </w:t>
      </w:r>
      <w:r w:rsidR="00CE14DF" w:rsidRPr="000E2C36">
        <w:rPr>
          <w:rFonts w:ascii="Calibri Light" w:eastAsia="Calibri" w:hAnsi="Calibri Light" w:cs="Calibri Light"/>
          <w:sz w:val="22"/>
          <w:szCs w:val="22"/>
        </w:rPr>
        <w:t>specialiųjų p</w:t>
      </w:r>
      <w:r w:rsidR="00551FA7" w:rsidRPr="000E2C36">
        <w:rPr>
          <w:rFonts w:ascii="Calibri Light" w:eastAsia="Calibri" w:hAnsi="Calibri Light" w:cs="Calibri Light"/>
          <w:sz w:val="22"/>
          <w:szCs w:val="22"/>
        </w:rPr>
        <w:t xml:space="preserve">irkimo </w:t>
      </w:r>
      <w:r w:rsidR="00913029" w:rsidRPr="000E2C36">
        <w:rPr>
          <w:rFonts w:ascii="Calibri Light" w:eastAsia="Calibri" w:hAnsi="Calibri Light" w:cs="Calibri Light"/>
          <w:sz w:val="22"/>
          <w:szCs w:val="22"/>
        </w:rPr>
        <w:t>sąlygų</w:t>
      </w:r>
      <w:r w:rsidR="00090235" w:rsidRPr="000E2C36">
        <w:rPr>
          <w:rFonts w:ascii="Calibri Light" w:eastAsia="Calibri" w:hAnsi="Calibri Light" w:cs="Calibri Light"/>
          <w:sz w:val="22"/>
          <w:szCs w:val="22"/>
        </w:rPr>
        <w:t xml:space="preserve"> </w:t>
      </w:r>
      <w:r w:rsidR="00CB3824" w:rsidRPr="000E2C36">
        <w:rPr>
          <w:rFonts w:ascii="Calibri Light" w:eastAsia="Calibri" w:hAnsi="Calibri Light" w:cs="Calibri Light"/>
          <w:sz w:val="22"/>
          <w:szCs w:val="22"/>
        </w:rPr>
        <w:t xml:space="preserve">7 </w:t>
      </w:r>
      <w:r w:rsidR="00913029" w:rsidRPr="000E2C36">
        <w:rPr>
          <w:rFonts w:ascii="Calibri Light" w:eastAsia="Calibri" w:hAnsi="Calibri Light" w:cs="Calibri Light"/>
          <w:sz w:val="22"/>
          <w:szCs w:val="22"/>
        </w:rPr>
        <w:t>priede</w:t>
      </w:r>
      <w:r w:rsidR="00090235" w:rsidRPr="000E2C36">
        <w:rPr>
          <w:rFonts w:ascii="Calibri Light" w:eastAsia="Calibri" w:hAnsi="Calibri Light" w:cs="Calibri Light"/>
          <w:sz w:val="22"/>
          <w:szCs w:val="22"/>
        </w:rPr>
        <w:t>.</w:t>
      </w:r>
      <w:r w:rsidR="00CE14DF" w:rsidRPr="000E2C36">
        <w:rPr>
          <w:rFonts w:ascii="Calibri Light" w:eastAsia="Calibri" w:hAnsi="Calibri Light" w:cs="Calibri Light"/>
          <w:sz w:val="22"/>
          <w:szCs w:val="22"/>
        </w:rPr>
        <w:t xml:space="preserve"> </w:t>
      </w:r>
    </w:p>
    <w:p w14:paraId="102136D3" w14:textId="2F051D3A" w:rsidR="00D734C6" w:rsidRPr="000E2C36" w:rsidRDefault="00B505F2" w:rsidP="00B505F2">
      <w:pPr>
        <w:spacing w:after="0" w:line="240" w:lineRule="auto"/>
        <w:ind w:firstLine="709"/>
        <w:jc w:val="both"/>
        <w:rPr>
          <w:rFonts w:ascii="Calibri Light" w:eastAsiaTheme="minorHAnsi" w:hAnsi="Calibri Light" w:cs="Calibri Light"/>
          <w:bCs/>
          <w:iCs/>
          <w:sz w:val="22"/>
          <w:szCs w:val="22"/>
        </w:rPr>
      </w:pPr>
      <w:r>
        <w:rPr>
          <w:rFonts w:ascii="Calibri Light" w:hAnsi="Calibri Light" w:cs="Calibri Light"/>
          <w:color w:val="000000" w:themeColor="text1"/>
          <w:sz w:val="22"/>
          <w:szCs w:val="22"/>
        </w:rPr>
        <w:t xml:space="preserve">9.2. </w:t>
      </w:r>
      <w:r w:rsidR="00D734C6" w:rsidRPr="000E2C36">
        <w:rPr>
          <w:rFonts w:ascii="Calibri Light" w:hAnsi="Calibri Light" w:cs="Calibri Light"/>
          <w:color w:val="000000" w:themeColor="text1"/>
          <w:sz w:val="22"/>
          <w:szCs w:val="22"/>
        </w:rPr>
        <w:t xml:space="preserve">Laimėjusiu </w:t>
      </w:r>
      <w:r w:rsidR="005D7D8C" w:rsidRPr="000E2C36">
        <w:rPr>
          <w:rFonts w:ascii="Calibri Light" w:hAnsi="Calibri Light" w:cs="Calibri Light"/>
          <w:color w:val="000000" w:themeColor="text1"/>
          <w:sz w:val="22"/>
          <w:szCs w:val="22"/>
        </w:rPr>
        <w:t>pasiūlymu</w:t>
      </w:r>
      <w:r w:rsidR="00D734C6" w:rsidRPr="000E2C36">
        <w:rPr>
          <w:rFonts w:ascii="Calibri Light" w:hAnsi="Calibri Light" w:cs="Calibri Light"/>
          <w:color w:val="000000" w:themeColor="text1"/>
          <w:sz w:val="22"/>
          <w:szCs w:val="22"/>
        </w:rPr>
        <w:t xml:space="preserve"> galės būti pripažintas tik 1 (vienas) </w:t>
      </w:r>
      <w:r w:rsidR="005D7D8C" w:rsidRPr="000E2C36">
        <w:rPr>
          <w:rFonts w:ascii="Calibri Light" w:hAnsi="Calibri Light" w:cs="Calibri Light"/>
          <w:color w:val="000000" w:themeColor="text1"/>
          <w:sz w:val="22"/>
          <w:szCs w:val="22"/>
        </w:rPr>
        <w:t>ekonomiškai naudingiausias pasiūlymas, esantis pasiūlymų eilės pirmojoje vietoje</w:t>
      </w:r>
      <w:r w:rsidR="00D734C6" w:rsidRPr="000E2C36">
        <w:rPr>
          <w:rFonts w:ascii="Calibri Light" w:hAnsi="Calibri Light" w:cs="Calibri Light"/>
          <w:color w:val="000000" w:themeColor="text1"/>
          <w:sz w:val="22"/>
          <w:szCs w:val="22"/>
        </w:rPr>
        <w:t xml:space="preserve">. </w:t>
      </w:r>
    </w:p>
    <w:p w14:paraId="678C44CA" w14:textId="714F87FB" w:rsidR="00FE7908" w:rsidRPr="00E73092" w:rsidRDefault="00FE7908" w:rsidP="002A55EF">
      <w:pPr>
        <w:pStyle w:val="Antrat1"/>
        <w:numPr>
          <w:ilvl w:val="0"/>
          <w:numId w:val="23"/>
        </w:numPr>
        <w:tabs>
          <w:tab w:val="left" w:pos="567"/>
        </w:tabs>
        <w:spacing w:line="20" w:lineRule="atLeast"/>
        <w:contextualSpacing/>
        <w:rPr>
          <w:rFonts w:ascii="Calibri Light" w:hAnsi="Calibri Light" w:cs="Calibri Light"/>
          <w:sz w:val="28"/>
          <w:szCs w:val="28"/>
        </w:rPr>
      </w:pPr>
      <w:bookmarkStart w:id="40" w:name="_Ref39425999"/>
      <w:bookmarkStart w:id="41" w:name="_Ref39426005"/>
      <w:bookmarkStart w:id="42" w:name="_Toc150256732"/>
      <w:r w:rsidRPr="00E73092">
        <w:rPr>
          <w:rFonts w:ascii="Calibri Light" w:hAnsi="Calibri Light" w:cs="Calibri Light"/>
          <w:sz w:val="28"/>
          <w:szCs w:val="28"/>
        </w:rPr>
        <w:t>S</w:t>
      </w:r>
      <w:r w:rsidR="00281735" w:rsidRPr="00E73092">
        <w:rPr>
          <w:rFonts w:ascii="Calibri Light" w:hAnsi="Calibri Light" w:cs="Calibri Light"/>
          <w:sz w:val="28"/>
          <w:szCs w:val="28"/>
        </w:rPr>
        <w:t>utarties sudarymas</w:t>
      </w:r>
      <w:bookmarkEnd w:id="40"/>
      <w:bookmarkEnd w:id="41"/>
      <w:bookmarkEnd w:id="42"/>
    </w:p>
    <w:p w14:paraId="27CAEFF7" w14:textId="0AB609F8" w:rsidR="00F57665" w:rsidRPr="00B505F2" w:rsidRDefault="00F57665" w:rsidP="00B505F2">
      <w:pPr>
        <w:pStyle w:val="Sraopastraipa"/>
        <w:numPr>
          <w:ilvl w:val="1"/>
          <w:numId w:val="15"/>
        </w:numPr>
        <w:spacing w:after="0" w:line="240" w:lineRule="auto"/>
        <w:ind w:left="0" w:firstLine="709"/>
        <w:jc w:val="both"/>
        <w:rPr>
          <w:rFonts w:ascii="Calibri Light" w:hAnsi="Calibri Light" w:cs="Calibri Light"/>
          <w:color w:val="000000" w:themeColor="text1"/>
          <w:sz w:val="22"/>
          <w:szCs w:val="22"/>
        </w:rPr>
      </w:pPr>
      <w:r w:rsidRPr="00B505F2">
        <w:rPr>
          <w:rFonts w:ascii="Calibri Light" w:hAnsi="Calibri Light" w:cs="Calibri Light"/>
          <w:color w:val="000000" w:themeColor="text1"/>
          <w:sz w:val="22"/>
          <w:szCs w:val="22"/>
        </w:rPr>
        <w:t>Ši pirkimo procedūra atliekama siekiant sudaryti sutartį</w:t>
      </w:r>
      <w:r w:rsidR="009A7D11" w:rsidRPr="00B505F2">
        <w:rPr>
          <w:rFonts w:ascii="Calibri Light" w:hAnsi="Calibri Light" w:cs="Calibri Light"/>
          <w:color w:val="000000" w:themeColor="text1"/>
          <w:sz w:val="22"/>
          <w:szCs w:val="22"/>
        </w:rPr>
        <w:t xml:space="preserve"> su tiekėju, kurio pasiūlymas</w:t>
      </w:r>
      <w:r w:rsidR="007B12FF" w:rsidRPr="00B505F2">
        <w:rPr>
          <w:rFonts w:ascii="Calibri Light" w:hAnsi="Calibri Light" w:cs="Calibri Light"/>
          <w:color w:val="000000" w:themeColor="text1"/>
          <w:sz w:val="22"/>
          <w:szCs w:val="22"/>
        </w:rPr>
        <w:t xml:space="preserve">, vadovaujantis </w:t>
      </w:r>
      <w:r w:rsidR="008F4194" w:rsidRPr="00B505F2">
        <w:rPr>
          <w:rFonts w:ascii="Calibri Light" w:hAnsi="Calibri Light" w:cs="Calibri Light"/>
          <w:color w:val="000000" w:themeColor="text1"/>
          <w:sz w:val="22"/>
          <w:szCs w:val="22"/>
        </w:rPr>
        <w:t>p</w:t>
      </w:r>
      <w:r w:rsidR="007B12FF" w:rsidRPr="00B505F2">
        <w:rPr>
          <w:rFonts w:ascii="Calibri Light" w:hAnsi="Calibri Light" w:cs="Calibri Light"/>
          <w:color w:val="000000" w:themeColor="text1"/>
          <w:sz w:val="22"/>
          <w:szCs w:val="22"/>
        </w:rPr>
        <w:t xml:space="preserve">irkimo </w:t>
      </w:r>
      <w:r w:rsidR="00207E40" w:rsidRPr="00B505F2">
        <w:rPr>
          <w:rFonts w:ascii="Calibri Light" w:hAnsi="Calibri Light" w:cs="Calibri Light"/>
          <w:color w:val="000000" w:themeColor="text1"/>
          <w:sz w:val="22"/>
          <w:szCs w:val="22"/>
        </w:rPr>
        <w:t>sąlygose</w:t>
      </w:r>
      <w:r w:rsidR="007B12FF" w:rsidRPr="00B505F2">
        <w:rPr>
          <w:rFonts w:ascii="Calibri Light" w:hAnsi="Calibri Light" w:cs="Calibri Light"/>
          <w:color w:val="0070C0"/>
          <w:sz w:val="22"/>
          <w:szCs w:val="22"/>
        </w:rPr>
        <w:t xml:space="preserve"> </w:t>
      </w:r>
      <w:r w:rsidR="007B12FF" w:rsidRPr="00B505F2">
        <w:rPr>
          <w:rFonts w:ascii="Calibri Light" w:hAnsi="Calibri Light" w:cs="Calibri Light"/>
          <w:color w:val="000000" w:themeColor="text1"/>
          <w:sz w:val="22"/>
          <w:szCs w:val="22"/>
        </w:rPr>
        <w:t>nustatyta tvarka</w:t>
      </w:r>
      <w:r w:rsidR="0023505D" w:rsidRPr="00B505F2">
        <w:rPr>
          <w:rFonts w:ascii="Calibri Light" w:hAnsi="Calibri Light" w:cs="Calibri Light"/>
          <w:color w:val="000000" w:themeColor="text1"/>
          <w:sz w:val="22"/>
          <w:szCs w:val="22"/>
        </w:rPr>
        <w:t>,</w:t>
      </w:r>
      <w:r w:rsidR="009A7D11" w:rsidRPr="00B505F2">
        <w:rPr>
          <w:rFonts w:ascii="Calibri Light" w:hAnsi="Calibri Light" w:cs="Calibri Light"/>
          <w:color w:val="000000" w:themeColor="text1"/>
          <w:sz w:val="22"/>
          <w:szCs w:val="22"/>
        </w:rPr>
        <w:t xml:space="preserve"> bus pripažintas laimėjęs</w:t>
      </w:r>
      <w:r w:rsidR="008933BC" w:rsidRPr="00B505F2">
        <w:rPr>
          <w:rFonts w:ascii="Calibri Light" w:hAnsi="Calibri Light" w:cs="Calibri Light"/>
          <w:color w:val="000000" w:themeColor="text1"/>
          <w:sz w:val="22"/>
          <w:szCs w:val="22"/>
        </w:rPr>
        <w:t>, o jei pirkimas skaidomas į dalis – su tiekėjais, kurių pasiūlymai bus pripažinti laimėję</w:t>
      </w:r>
      <w:r w:rsidR="00F065D6" w:rsidRPr="00B505F2">
        <w:rPr>
          <w:rFonts w:ascii="Calibri Light" w:hAnsi="Calibri Light" w:cs="Calibri Light"/>
          <w:color w:val="000000" w:themeColor="text1"/>
          <w:sz w:val="22"/>
          <w:szCs w:val="22"/>
        </w:rPr>
        <w:t xml:space="preserve">. </w:t>
      </w:r>
      <w:r w:rsidR="004B2DE4" w:rsidRPr="00B505F2">
        <w:rPr>
          <w:rFonts w:ascii="Calibri Light" w:hAnsi="Calibri Light" w:cs="Calibri Light"/>
          <w:sz w:val="22"/>
          <w:szCs w:val="22"/>
        </w:rPr>
        <w:t xml:space="preserve">Sutarties sąlygos pateikiamos </w:t>
      </w:r>
      <w:r w:rsidR="007A5D9C" w:rsidRPr="00B505F2">
        <w:rPr>
          <w:rFonts w:ascii="Calibri Light" w:hAnsi="Calibri Light" w:cs="Calibri Light"/>
          <w:sz w:val="22"/>
          <w:szCs w:val="22"/>
        </w:rPr>
        <w:t>P</w:t>
      </w:r>
      <w:r w:rsidR="00551FA7" w:rsidRPr="00B505F2">
        <w:rPr>
          <w:rFonts w:ascii="Calibri Light" w:hAnsi="Calibri Light" w:cs="Calibri Light"/>
          <w:sz w:val="22"/>
          <w:szCs w:val="22"/>
        </w:rPr>
        <w:t xml:space="preserve">irkimo </w:t>
      </w:r>
      <w:r w:rsidR="00D86901" w:rsidRPr="00B505F2">
        <w:rPr>
          <w:rFonts w:ascii="Calibri Light" w:hAnsi="Calibri Light" w:cs="Calibri Light"/>
          <w:sz w:val="22"/>
          <w:szCs w:val="22"/>
        </w:rPr>
        <w:t xml:space="preserve">sąlygų </w:t>
      </w:r>
      <w:r w:rsidR="00983C50" w:rsidRPr="00B505F2">
        <w:rPr>
          <w:rFonts w:ascii="Calibri Light" w:hAnsi="Calibri Light" w:cs="Calibri Light"/>
          <w:sz w:val="22"/>
          <w:szCs w:val="22"/>
        </w:rPr>
        <w:t>8</w:t>
      </w:r>
      <w:r w:rsidR="003E5DD9" w:rsidRPr="00B505F2">
        <w:rPr>
          <w:rFonts w:ascii="Calibri Light" w:hAnsi="Calibri Light" w:cs="Calibri Light"/>
          <w:sz w:val="22"/>
          <w:szCs w:val="22"/>
        </w:rPr>
        <w:t xml:space="preserve"> </w:t>
      </w:r>
      <w:r w:rsidR="00D86901" w:rsidRPr="00B505F2">
        <w:rPr>
          <w:rFonts w:ascii="Calibri Light" w:hAnsi="Calibri Light" w:cs="Calibri Light"/>
          <w:sz w:val="22"/>
          <w:szCs w:val="22"/>
        </w:rPr>
        <w:t>priede „Sutarties projektas“</w:t>
      </w:r>
      <w:r w:rsidR="004B2DE4" w:rsidRPr="00B505F2">
        <w:rPr>
          <w:rFonts w:ascii="Calibri Light" w:hAnsi="Calibri Light" w:cs="Calibri Light"/>
          <w:sz w:val="22"/>
          <w:szCs w:val="22"/>
        </w:rPr>
        <w:t>.</w:t>
      </w:r>
    </w:p>
    <w:bookmarkEnd w:id="2"/>
    <w:p w14:paraId="196C4C56" w14:textId="4F9AE5C6" w:rsidR="006228E0" w:rsidRDefault="006228E0" w:rsidP="006228E0">
      <w:pPr>
        <w:pStyle w:val="Antrat1"/>
        <w:rPr>
          <w:sz w:val="28"/>
          <w:szCs w:val="28"/>
        </w:rPr>
      </w:pPr>
      <w:r w:rsidRPr="006228E0">
        <w:rPr>
          <w:sz w:val="28"/>
          <w:szCs w:val="28"/>
        </w:rPr>
        <w:t>Priedai:</w:t>
      </w:r>
    </w:p>
    <w:p w14:paraId="01A482C0" w14:textId="21B849E3" w:rsidR="006228E0" w:rsidRPr="00B505F2" w:rsidRDefault="006228E0" w:rsidP="006228E0">
      <w:pPr>
        <w:pStyle w:val="Sraopastraipa"/>
        <w:numPr>
          <w:ilvl w:val="0"/>
          <w:numId w:val="49"/>
        </w:numPr>
        <w:rPr>
          <w:rFonts w:asciiTheme="majorHAnsi" w:hAnsiTheme="majorHAnsi" w:cstheme="majorHAnsi"/>
        </w:rPr>
      </w:pPr>
      <w:r w:rsidRPr="00B505F2">
        <w:rPr>
          <w:rFonts w:asciiTheme="majorHAnsi" w:hAnsiTheme="majorHAnsi" w:cstheme="majorHAnsi"/>
        </w:rPr>
        <w:t>Terminai;</w:t>
      </w:r>
    </w:p>
    <w:p w14:paraId="69261881" w14:textId="47521C16" w:rsidR="006228E0" w:rsidRPr="00B505F2" w:rsidRDefault="006228E0" w:rsidP="006228E0">
      <w:pPr>
        <w:pStyle w:val="Sraopastraipa"/>
        <w:numPr>
          <w:ilvl w:val="0"/>
          <w:numId w:val="49"/>
        </w:numPr>
        <w:rPr>
          <w:rFonts w:asciiTheme="majorHAnsi" w:hAnsiTheme="majorHAnsi" w:cstheme="majorHAnsi"/>
        </w:rPr>
      </w:pPr>
      <w:r w:rsidRPr="00B505F2">
        <w:rPr>
          <w:rFonts w:asciiTheme="majorHAnsi" w:hAnsiTheme="majorHAnsi" w:cstheme="majorHAnsi"/>
        </w:rPr>
        <w:t>Techninė specifikacija;</w:t>
      </w:r>
    </w:p>
    <w:p w14:paraId="57308F9C" w14:textId="47AA4D89" w:rsidR="006228E0" w:rsidRPr="00B505F2" w:rsidRDefault="006228E0" w:rsidP="006228E0">
      <w:pPr>
        <w:pStyle w:val="Sraopastraipa"/>
        <w:numPr>
          <w:ilvl w:val="0"/>
          <w:numId w:val="49"/>
        </w:numPr>
        <w:rPr>
          <w:rFonts w:asciiTheme="majorHAnsi" w:hAnsiTheme="majorHAnsi" w:cstheme="majorHAnsi"/>
        </w:rPr>
      </w:pPr>
      <w:r w:rsidRPr="00B505F2">
        <w:rPr>
          <w:rFonts w:asciiTheme="majorHAnsi" w:hAnsiTheme="majorHAnsi" w:cstheme="majorHAnsi"/>
        </w:rPr>
        <w:t>Pašalinimo pagrindai;</w:t>
      </w:r>
    </w:p>
    <w:p w14:paraId="6002C445" w14:textId="3E83EE0C" w:rsidR="006228E0" w:rsidRPr="00B505F2" w:rsidRDefault="006228E0" w:rsidP="006228E0">
      <w:pPr>
        <w:pStyle w:val="Sraopastraipa"/>
        <w:numPr>
          <w:ilvl w:val="0"/>
          <w:numId w:val="49"/>
        </w:numPr>
        <w:rPr>
          <w:rFonts w:asciiTheme="majorHAnsi" w:hAnsiTheme="majorHAnsi" w:cstheme="majorHAnsi"/>
        </w:rPr>
      </w:pPr>
      <w:r w:rsidRPr="00B505F2">
        <w:rPr>
          <w:rFonts w:asciiTheme="majorHAnsi" w:hAnsiTheme="majorHAnsi" w:cstheme="majorHAnsi"/>
        </w:rPr>
        <w:t>Kvalifikacijos reikalavimai;</w:t>
      </w:r>
    </w:p>
    <w:p w14:paraId="2C81693E" w14:textId="55D3E8F3" w:rsidR="006228E0" w:rsidRPr="00B505F2" w:rsidRDefault="006228E0" w:rsidP="006228E0">
      <w:pPr>
        <w:pStyle w:val="Sraopastraipa"/>
        <w:numPr>
          <w:ilvl w:val="0"/>
          <w:numId w:val="49"/>
        </w:numPr>
        <w:rPr>
          <w:rFonts w:asciiTheme="majorHAnsi" w:hAnsiTheme="majorHAnsi" w:cstheme="majorHAnsi"/>
        </w:rPr>
      </w:pPr>
      <w:r w:rsidRPr="00B505F2">
        <w:rPr>
          <w:rFonts w:asciiTheme="majorHAnsi" w:hAnsiTheme="majorHAnsi" w:cstheme="majorHAnsi"/>
        </w:rPr>
        <w:t>EBVPD;</w:t>
      </w:r>
    </w:p>
    <w:p w14:paraId="3C86CC3D" w14:textId="61322460" w:rsidR="006228E0" w:rsidRPr="00B505F2" w:rsidRDefault="006228E0" w:rsidP="006228E0">
      <w:pPr>
        <w:pStyle w:val="Sraopastraipa"/>
        <w:numPr>
          <w:ilvl w:val="0"/>
          <w:numId w:val="49"/>
        </w:numPr>
        <w:rPr>
          <w:rFonts w:asciiTheme="majorHAnsi" w:hAnsiTheme="majorHAnsi" w:cstheme="majorHAnsi"/>
        </w:rPr>
      </w:pPr>
      <w:r w:rsidRPr="00B505F2">
        <w:rPr>
          <w:rFonts w:asciiTheme="majorHAnsi" w:hAnsiTheme="majorHAnsi" w:cstheme="majorHAnsi"/>
        </w:rPr>
        <w:t>Pasiūlymo forma;</w:t>
      </w:r>
    </w:p>
    <w:p w14:paraId="32B5EDD2" w14:textId="7B69FA9F" w:rsidR="006228E0" w:rsidRPr="00B505F2" w:rsidRDefault="006228E0" w:rsidP="006228E0">
      <w:pPr>
        <w:pStyle w:val="Sraopastraipa"/>
        <w:numPr>
          <w:ilvl w:val="0"/>
          <w:numId w:val="49"/>
        </w:numPr>
        <w:rPr>
          <w:rFonts w:asciiTheme="majorHAnsi" w:hAnsiTheme="majorHAnsi" w:cstheme="majorHAnsi"/>
        </w:rPr>
      </w:pPr>
      <w:r w:rsidRPr="00B505F2">
        <w:rPr>
          <w:rFonts w:asciiTheme="majorHAnsi" w:hAnsiTheme="majorHAnsi" w:cstheme="majorHAnsi"/>
        </w:rPr>
        <w:t>Pasiūlymo vertinimo kriterijai;</w:t>
      </w:r>
    </w:p>
    <w:p w14:paraId="157B6B35" w14:textId="29417886" w:rsidR="006228E0" w:rsidRPr="00B505F2" w:rsidRDefault="006228E0" w:rsidP="006228E0">
      <w:pPr>
        <w:pStyle w:val="Sraopastraipa"/>
        <w:numPr>
          <w:ilvl w:val="0"/>
          <w:numId w:val="49"/>
        </w:numPr>
        <w:rPr>
          <w:rFonts w:asciiTheme="majorHAnsi" w:hAnsiTheme="majorHAnsi" w:cstheme="majorHAnsi"/>
        </w:rPr>
      </w:pPr>
      <w:r w:rsidRPr="00B505F2">
        <w:rPr>
          <w:rFonts w:asciiTheme="majorHAnsi" w:hAnsiTheme="majorHAnsi" w:cstheme="majorHAnsi"/>
        </w:rPr>
        <w:t>Sutarties projektas;</w:t>
      </w:r>
    </w:p>
    <w:p w14:paraId="223097A6" w14:textId="46265E1F" w:rsidR="006228E0" w:rsidRPr="00B505F2" w:rsidRDefault="006228E0" w:rsidP="006228E0">
      <w:pPr>
        <w:pStyle w:val="Sraopastraipa"/>
        <w:numPr>
          <w:ilvl w:val="0"/>
          <w:numId w:val="49"/>
        </w:numPr>
        <w:rPr>
          <w:rFonts w:asciiTheme="majorHAnsi" w:hAnsiTheme="majorHAnsi" w:cstheme="majorHAnsi"/>
        </w:rPr>
      </w:pPr>
      <w:r w:rsidRPr="00B505F2">
        <w:rPr>
          <w:rFonts w:asciiTheme="majorHAnsi" w:hAnsiTheme="majorHAnsi" w:cstheme="majorHAnsi"/>
        </w:rPr>
        <w:t>Tiekėjo deklaracija;</w:t>
      </w:r>
    </w:p>
    <w:p w14:paraId="134462B0" w14:textId="1203CA86" w:rsidR="006228E0" w:rsidRPr="00B505F2" w:rsidRDefault="006228E0" w:rsidP="006228E0">
      <w:pPr>
        <w:pStyle w:val="Sraopastraipa"/>
        <w:numPr>
          <w:ilvl w:val="0"/>
          <w:numId w:val="49"/>
        </w:numPr>
        <w:rPr>
          <w:rFonts w:asciiTheme="majorHAnsi" w:hAnsiTheme="majorHAnsi" w:cstheme="majorHAnsi"/>
        </w:rPr>
      </w:pPr>
      <w:r w:rsidRPr="00B505F2">
        <w:rPr>
          <w:rFonts w:asciiTheme="majorHAnsi" w:hAnsiTheme="majorHAnsi" w:cstheme="majorHAnsi"/>
        </w:rPr>
        <w:t>Tiekėjo deklaracija (fiziniam asmeniui)</w:t>
      </w:r>
    </w:p>
    <w:p w14:paraId="2826B120" w14:textId="714246A2" w:rsidR="008D704D" w:rsidRPr="00076BA7" w:rsidRDefault="008D704D" w:rsidP="003A4DB3">
      <w:pPr>
        <w:jc w:val="both"/>
        <w:rPr>
          <w:rFonts w:ascii="Calibri Light" w:eastAsia="Calibri" w:hAnsi="Calibri Light" w:cs="Calibri Light"/>
          <w:color w:val="0070C0"/>
        </w:rPr>
      </w:pPr>
    </w:p>
    <w:sectPr w:rsidR="008D704D" w:rsidRPr="00076BA7" w:rsidSect="00D923DB">
      <w:footerReference w:type="default" r:id="rId1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6B684" w14:textId="77777777" w:rsidR="00C22DB1" w:rsidRDefault="00C22DB1" w:rsidP="00D05666">
      <w:r>
        <w:separator/>
      </w:r>
    </w:p>
  </w:endnote>
  <w:endnote w:type="continuationSeparator" w:id="0">
    <w:p w14:paraId="5A649C39" w14:textId="77777777" w:rsidR="00C22DB1" w:rsidRDefault="00C22DB1" w:rsidP="00D05666">
      <w:r>
        <w:continuationSeparator/>
      </w:r>
    </w:p>
  </w:endnote>
  <w:endnote w:type="continuationNotice" w:id="1">
    <w:p w14:paraId="436536F8" w14:textId="77777777" w:rsidR="00C22DB1" w:rsidRDefault="00C22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155228"/>
      <w:docPartObj>
        <w:docPartGallery w:val="Page Numbers (Bottom of Page)"/>
        <w:docPartUnique/>
      </w:docPartObj>
    </w:sdtPr>
    <w:sdtEndPr/>
    <w:sdtContent>
      <w:p w14:paraId="6A5299C9" w14:textId="19DB3489" w:rsidR="00D923DB" w:rsidRDefault="00D923DB">
        <w:pPr>
          <w:pStyle w:val="Porat"/>
          <w:jc w:val="right"/>
        </w:pPr>
        <w:r>
          <w:fldChar w:fldCharType="begin"/>
        </w:r>
        <w:r>
          <w:instrText>PAGE   \* MERGEFORMAT</w:instrText>
        </w:r>
        <w:r>
          <w:fldChar w:fldCharType="separate"/>
        </w:r>
        <w:r>
          <w:t>2</w:t>
        </w:r>
        <w:r>
          <w:fldChar w:fldCharType="end"/>
        </w:r>
      </w:p>
    </w:sdtContent>
  </w:sdt>
  <w:p w14:paraId="4EA0FC9C" w14:textId="77777777" w:rsidR="00D923DB" w:rsidRDefault="00D923D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63CC0" w14:textId="77777777" w:rsidR="00C22DB1" w:rsidRDefault="00C22DB1" w:rsidP="00D05666">
      <w:r>
        <w:separator/>
      </w:r>
    </w:p>
  </w:footnote>
  <w:footnote w:type="continuationSeparator" w:id="0">
    <w:p w14:paraId="7F78DD4F" w14:textId="77777777" w:rsidR="00C22DB1" w:rsidRDefault="00C22DB1" w:rsidP="00D05666">
      <w:r>
        <w:continuationSeparator/>
      </w:r>
    </w:p>
  </w:footnote>
  <w:footnote w:type="continuationNotice" w:id="1">
    <w:p w14:paraId="56ABB6CD" w14:textId="77777777" w:rsidR="00C22DB1" w:rsidRDefault="00C22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552081"/>
    <w:multiLevelType w:val="multilevel"/>
    <w:tmpl w:val="9BEC56C2"/>
    <w:lvl w:ilvl="0">
      <w:start w:val="1"/>
      <w:numFmt w:val="none"/>
      <w:lvlText w:val="5.1."/>
      <w:lvlJc w:val="left"/>
      <w:pPr>
        <w:ind w:left="360" w:hanging="360"/>
      </w:pPr>
      <w:rPr>
        <w:rFonts w:hint="default"/>
        <w:color w:val="auto"/>
      </w:rPr>
    </w:lvl>
    <w:lvl w:ilvl="1">
      <w:start w:val="1"/>
      <w:numFmt w:val="decimal"/>
      <w:lvlText w:val="5.%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4" w15:restartNumberingAfterBreak="0">
    <w:nsid w:val="0AE51720"/>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 w15:restartNumberingAfterBreak="0">
    <w:nsid w:val="0F1C488E"/>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5ED4E4D"/>
    <w:multiLevelType w:val="multilevel"/>
    <w:tmpl w:val="0CB284A0"/>
    <w:lvl w:ilvl="0">
      <w:start w:val="7"/>
      <w:numFmt w:val="none"/>
      <w:lvlText w:val="7.1."/>
      <w:lvlJc w:val="left"/>
      <w:pPr>
        <w:ind w:left="504" w:hanging="504"/>
      </w:pPr>
      <w:rPr>
        <w:rFonts w:eastAsia="Calibri" w:hint="default"/>
        <w:b w:val="0"/>
        <w:bCs w:val="0"/>
        <w:i w:val="0"/>
        <w:iCs w:val="0"/>
        <w:color w:val="auto"/>
        <w:u w:val="none"/>
      </w:rPr>
    </w:lvl>
    <w:lvl w:ilvl="1">
      <w:start w:val="3"/>
      <w:numFmt w:val="none"/>
      <w:lvlRestart w:val="0"/>
      <w:lvlText w:val="7.3."/>
      <w:lvlJc w:val="left"/>
      <w:pPr>
        <w:ind w:left="504" w:hanging="504"/>
      </w:pPr>
      <w:rPr>
        <w:rFonts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7%2.2.%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174B47DF"/>
    <w:multiLevelType w:val="multilevel"/>
    <w:tmpl w:val="BDDEA388"/>
    <w:lvl w:ilvl="0">
      <w:start w:val="7"/>
      <w:numFmt w:val="decimal"/>
      <w:lvlText w:val="%1."/>
      <w:lvlJc w:val="left"/>
      <w:pPr>
        <w:ind w:left="360" w:hanging="360"/>
      </w:pPr>
      <w:rPr>
        <w:rFonts w:hint="default"/>
        <w:color w:val="2E74B5" w:themeColor="accent5" w:themeShade="BF"/>
      </w:rPr>
    </w:lvl>
    <w:lvl w:ilvl="1">
      <w:start w:val="4"/>
      <w:numFmt w:val="decimal"/>
      <w:lvlText w:val="%1.%2."/>
      <w:lvlJc w:val="left"/>
      <w:pPr>
        <w:ind w:left="864" w:hanging="360"/>
      </w:pPr>
      <w:rPr>
        <w:rFonts w:hint="default"/>
        <w:color w:val="auto"/>
      </w:rPr>
    </w:lvl>
    <w:lvl w:ilvl="2">
      <w:start w:val="1"/>
      <w:numFmt w:val="decimal"/>
      <w:lvlText w:val="%1.%2.%3."/>
      <w:lvlJc w:val="left"/>
      <w:pPr>
        <w:ind w:left="1728" w:hanging="720"/>
      </w:pPr>
      <w:rPr>
        <w:rFonts w:hint="default"/>
        <w:color w:val="auto"/>
      </w:rPr>
    </w:lvl>
    <w:lvl w:ilvl="3">
      <w:start w:val="1"/>
      <w:numFmt w:val="decimal"/>
      <w:lvlText w:val="%1.%2.%3.%4."/>
      <w:lvlJc w:val="left"/>
      <w:pPr>
        <w:ind w:left="2232" w:hanging="720"/>
      </w:pPr>
      <w:rPr>
        <w:rFonts w:hint="default"/>
        <w:color w:val="auto"/>
      </w:rPr>
    </w:lvl>
    <w:lvl w:ilvl="4">
      <w:start w:val="1"/>
      <w:numFmt w:val="decimal"/>
      <w:lvlText w:val="%1.%2.%3.%4.%5."/>
      <w:lvlJc w:val="left"/>
      <w:pPr>
        <w:ind w:left="3096" w:hanging="1080"/>
      </w:pPr>
      <w:rPr>
        <w:rFonts w:hint="default"/>
        <w:color w:val="auto"/>
      </w:rPr>
    </w:lvl>
    <w:lvl w:ilvl="5">
      <w:start w:val="1"/>
      <w:numFmt w:val="decimal"/>
      <w:lvlText w:val="%1.%2.%3.%4.%5.%6."/>
      <w:lvlJc w:val="left"/>
      <w:pPr>
        <w:ind w:left="3600" w:hanging="1080"/>
      </w:pPr>
      <w:rPr>
        <w:rFonts w:hint="default"/>
        <w:color w:val="auto"/>
      </w:rPr>
    </w:lvl>
    <w:lvl w:ilvl="6">
      <w:start w:val="1"/>
      <w:numFmt w:val="decimal"/>
      <w:lvlText w:val="%1.%2.%3.%4.%5.%6.%7."/>
      <w:lvlJc w:val="left"/>
      <w:pPr>
        <w:ind w:left="4464" w:hanging="1440"/>
      </w:pPr>
      <w:rPr>
        <w:rFonts w:hint="default"/>
        <w:color w:val="auto"/>
      </w:rPr>
    </w:lvl>
    <w:lvl w:ilvl="7">
      <w:start w:val="1"/>
      <w:numFmt w:val="decimal"/>
      <w:lvlText w:val="%1.%2.%3.%4.%5.%6.%7.%8."/>
      <w:lvlJc w:val="left"/>
      <w:pPr>
        <w:ind w:left="4968" w:hanging="1440"/>
      </w:pPr>
      <w:rPr>
        <w:rFonts w:hint="default"/>
        <w:color w:val="auto"/>
      </w:rPr>
    </w:lvl>
    <w:lvl w:ilvl="8">
      <w:start w:val="1"/>
      <w:numFmt w:val="decimal"/>
      <w:lvlText w:val="%1.%2.%3.%4.%5.%6.%7.%8.%9."/>
      <w:lvlJc w:val="left"/>
      <w:pPr>
        <w:ind w:left="5472" w:hanging="1440"/>
      </w:pPr>
      <w:rPr>
        <w:rFonts w:hint="default"/>
        <w:color w:val="auto"/>
      </w:rPr>
    </w:lvl>
  </w:abstractNum>
  <w:abstractNum w:abstractNumId="9" w15:restartNumberingAfterBreak="0">
    <w:nsid w:val="18F639AF"/>
    <w:multiLevelType w:val="multilevel"/>
    <w:tmpl w:val="1BD2B846"/>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921"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24DD6168"/>
    <w:multiLevelType w:val="multilevel"/>
    <w:tmpl w:val="B37AFC1A"/>
    <w:lvl w:ilvl="0">
      <w:start w:val="1"/>
      <w:numFmt w:val="none"/>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6DE4A27"/>
    <w:multiLevelType w:val="hybridMultilevel"/>
    <w:tmpl w:val="ED46461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B370514"/>
    <w:multiLevelType w:val="multilevel"/>
    <w:tmpl w:val="8DDEFC5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none"/>
      <w:isLgl/>
      <w:lvlText w:val="8.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EF10F0F"/>
    <w:multiLevelType w:val="hybridMultilevel"/>
    <w:tmpl w:val="DE52B03A"/>
    <w:lvl w:ilvl="0" w:tplc="351613C0">
      <w:start w:val="1"/>
      <w:numFmt w:val="decimal"/>
      <w:lvlText w:val="%1."/>
      <w:lvlJc w:val="left"/>
      <w:pPr>
        <w:ind w:left="2400" w:hanging="360"/>
      </w:pPr>
    </w:lvl>
    <w:lvl w:ilvl="1" w:tplc="24BA695E">
      <w:start w:val="1"/>
      <w:numFmt w:val="decimal"/>
      <w:lvlText w:val="%2."/>
      <w:lvlJc w:val="left"/>
      <w:pPr>
        <w:ind w:left="2400" w:hanging="360"/>
      </w:pPr>
    </w:lvl>
    <w:lvl w:ilvl="2" w:tplc="9E50F402">
      <w:start w:val="1"/>
      <w:numFmt w:val="decimal"/>
      <w:lvlText w:val="%3."/>
      <w:lvlJc w:val="left"/>
      <w:pPr>
        <w:ind w:left="2400" w:hanging="360"/>
      </w:pPr>
    </w:lvl>
    <w:lvl w:ilvl="3" w:tplc="AF3E63D6">
      <w:start w:val="1"/>
      <w:numFmt w:val="decimal"/>
      <w:lvlText w:val="%4."/>
      <w:lvlJc w:val="left"/>
      <w:pPr>
        <w:ind w:left="2400" w:hanging="360"/>
      </w:pPr>
    </w:lvl>
    <w:lvl w:ilvl="4" w:tplc="74E4B332">
      <w:start w:val="1"/>
      <w:numFmt w:val="decimal"/>
      <w:lvlText w:val="%5."/>
      <w:lvlJc w:val="left"/>
      <w:pPr>
        <w:ind w:left="2400" w:hanging="360"/>
      </w:pPr>
    </w:lvl>
    <w:lvl w:ilvl="5" w:tplc="F5AC805C">
      <w:start w:val="1"/>
      <w:numFmt w:val="decimal"/>
      <w:lvlText w:val="%6."/>
      <w:lvlJc w:val="left"/>
      <w:pPr>
        <w:ind w:left="2400" w:hanging="360"/>
      </w:pPr>
    </w:lvl>
    <w:lvl w:ilvl="6" w:tplc="A644F2A2">
      <w:start w:val="1"/>
      <w:numFmt w:val="decimal"/>
      <w:lvlText w:val="%7."/>
      <w:lvlJc w:val="left"/>
      <w:pPr>
        <w:ind w:left="2400" w:hanging="360"/>
      </w:pPr>
    </w:lvl>
    <w:lvl w:ilvl="7" w:tplc="B486F8E0">
      <w:start w:val="1"/>
      <w:numFmt w:val="decimal"/>
      <w:lvlText w:val="%8."/>
      <w:lvlJc w:val="left"/>
      <w:pPr>
        <w:ind w:left="2400" w:hanging="360"/>
      </w:pPr>
    </w:lvl>
    <w:lvl w:ilvl="8" w:tplc="425AC3BC">
      <w:start w:val="1"/>
      <w:numFmt w:val="decimal"/>
      <w:lvlText w:val="%9."/>
      <w:lvlJc w:val="left"/>
      <w:pPr>
        <w:ind w:left="2400" w:hanging="360"/>
      </w:pPr>
    </w:lvl>
  </w:abstractNum>
  <w:abstractNum w:abstractNumId="14" w15:restartNumberingAfterBreak="0">
    <w:nsid w:val="2F411186"/>
    <w:multiLevelType w:val="multilevel"/>
    <w:tmpl w:val="19A2E49E"/>
    <w:lvl w:ilvl="0">
      <w:start w:val="1"/>
      <w:numFmt w:val="decimal"/>
      <w:lvlText w:val="%1."/>
      <w:lvlJc w:val="left"/>
      <w:pPr>
        <w:ind w:left="360" w:hanging="360"/>
      </w:pPr>
      <w:rPr>
        <w:rFonts w:hint="default"/>
        <w:b w:val="0"/>
        <w:bCs w:val="0"/>
      </w:rPr>
    </w:lvl>
    <w:lvl w:ilvl="1">
      <w:start w:val="1"/>
      <w:numFmt w:val="decimal"/>
      <w:lvlText w:val="%1.%2."/>
      <w:lvlJc w:val="left"/>
      <w:pPr>
        <w:ind w:left="6031"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BB040F"/>
    <w:multiLevelType w:val="hybridMultilevel"/>
    <w:tmpl w:val="AAB2DA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7D357EA"/>
    <w:multiLevelType w:val="hybridMultilevel"/>
    <w:tmpl w:val="CB668052"/>
    <w:lvl w:ilvl="0" w:tplc="3CAA9236">
      <w:start w:val="1"/>
      <w:numFmt w:val="decimal"/>
      <w:lvlText w:val="%1."/>
      <w:lvlJc w:val="left"/>
      <w:pPr>
        <w:ind w:left="2400" w:hanging="360"/>
      </w:pPr>
    </w:lvl>
    <w:lvl w:ilvl="1" w:tplc="8EC008EE">
      <w:start w:val="1"/>
      <w:numFmt w:val="decimal"/>
      <w:lvlText w:val="%2."/>
      <w:lvlJc w:val="left"/>
      <w:pPr>
        <w:ind w:left="2400" w:hanging="360"/>
      </w:pPr>
    </w:lvl>
    <w:lvl w:ilvl="2" w:tplc="0D76BFE6">
      <w:start w:val="1"/>
      <w:numFmt w:val="decimal"/>
      <w:lvlText w:val="%3."/>
      <w:lvlJc w:val="left"/>
      <w:pPr>
        <w:ind w:left="2400" w:hanging="360"/>
      </w:pPr>
    </w:lvl>
    <w:lvl w:ilvl="3" w:tplc="57606F60">
      <w:start w:val="1"/>
      <w:numFmt w:val="decimal"/>
      <w:lvlText w:val="%4."/>
      <w:lvlJc w:val="left"/>
      <w:pPr>
        <w:ind w:left="2400" w:hanging="360"/>
      </w:pPr>
    </w:lvl>
    <w:lvl w:ilvl="4" w:tplc="343E9DC2">
      <w:start w:val="1"/>
      <w:numFmt w:val="decimal"/>
      <w:lvlText w:val="%5."/>
      <w:lvlJc w:val="left"/>
      <w:pPr>
        <w:ind w:left="2400" w:hanging="360"/>
      </w:pPr>
    </w:lvl>
    <w:lvl w:ilvl="5" w:tplc="9DFAFE10">
      <w:start w:val="1"/>
      <w:numFmt w:val="decimal"/>
      <w:lvlText w:val="%6."/>
      <w:lvlJc w:val="left"/>
      <w:pPr>
        <w:ind w:left="2400" w:hanging="360"/>
      </w:pPr>
    </w:lvl>
    <w:lvl w:ilvl="6" w:tplc="4A003922">
      <w:start w:val="1"/>
      <w:numFmt w:val="decimal"/>
      <w:lvlText w:val="%7."/>
      <w:lvlJc w:val="left"/>
      <w:pPr>
        <w:ind w:left="2400" w:hanging="360"/>
      </w:pPr>
    </w:lvl>
    <w:lvl w:ilvl="7" w:tplc="54C0BB5C">
      <w:start w:val="1"/>
      <w:numFmt w:val="decimal"/>
      <w:lvlText w:val="%8."/>
      <w:lvlJc w:val="left"/>
      <w:pPr>
        <w:ind w:left="2400" w:hanging="360"/>
      </w:pPr>
    </w:lvl>
    <w:lvl w:ilvl="8" w:tplc="705032B4">
      <w:start w:val="1"/>
      <w:numFmt w:val="decimal"/>
      <w:lvlText w:val="%9."/>
      <w:lvlJc w:val="left"/>
      <w:pPr>
        <w:ind w:left="2400" w:hanging="360"/>
      </w:pPr>
    </w:lvl>
  </w:abstractNum>
  <w:abstractNum w:abstractNumId="18" w15:restartNumberingAfterBreak="0">
    <w:nsid w:val="3A2728A8"/>
    <w:multiLevelType w:val="multilevel"/>
    <w:tmpl w:val="95A67DFE"/>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4813AE"/>
    <w:multiLevelType w:val="multilevel"/>
    <w:tmpl w:val="FC8AC76E"/>
    <w:lvl w:ilvl="0">
      <w:start w:val="1"/>
      <w:numFmt w:val="none"/>
      <w:isLgl/>
      <w:lvlText w:val="7.1."/>
      <w:lvlJc w:val="left"/>
      <w:pPr>
        <w:ind w:left="1224" w:hanging="360"/>
      </w:pPr>
      <w:rPr>
        <w:rFonts w:hint="default"/>
      </w:rPr>
    </w:lvl>
    <w:lvl w:ilvl="1">
      <w:start w:val="1"/>
      <w:numFmt w:val="lowerLetter"/>
      <w:lvlText w:val="%2."/>
      <w:lvlJc w:val="left"/>
      <w:pPr>
        <w:ind w:left="1944" w:hanging="360"/>
      </w:pPr>
      <w:rPr>
        <w:rFonts w:hint="default"/>
      </w:rPr>
    </w:lvl>
    <w:lvl w:ilvl="2">
      <w:start w:val="1"/>
      <w:numFmt w:val="lowerRoman"/>
      <w:lvlText w:val="%3."/>
      <w:lvlJc w:val="right"/>
      <w:pPr>
        <w:ind w:left="2664" w:hanging="180"/>
      </w:pPr>
      <w:rPr>
        <w:rFonts w:hint="default"/>
      </w:rPr>
    </w:lvl>
    <w:lvl w:ilvl="3">
      <w:start w:val="1"/>
      <w:numFmt w:val="decimal"/>
      <w:lvlText w:val="%4."/>
      <w:lvlJc w:val="left"/>
      <w:pPr>
        <w:ind w:left="3384" w:hanging="360"/>
      </w:pPr>
      <w:rPr>
        <w:rFonts w:hint="default"/>
      </w:rPr>
    </w:lvl>
    <w:lvl w:ilvl="4">
      <w:start w:val="1"/>
      <w:numFmt w:val="lowerLetter"/>
      <w:lvlText w:val="%5."/>
      <w:lvlJc w:val="left"/>
      <w:pPr>
        <w:ind w:left="4104" w:hanging="360"/>
      </w:pPr>
      <w:rPr>
        <w:rFonts w:hint="default"/>
      </w:rPr>
    </w:lvl>
    <w:lvl w:ilvl="5">
      <w:start w:val="1"/>
      <w:numFmt w:val="lowerRoman"/>
      <w:lvlText w:val="%6."/>
      <w:lvlJc w:val="right"/>
      <w:pPr>
        <w:ind w:left="4824" w:hanging="180"/>
      </w:pPr>
      <w:rPr>
        <w:rFonts w:hint="default"/>
      </w:rPr>
    </w:lvl>
    <w:lvl w:ilvl="6">
      <w:start w:val="1"/>
      <w:numFmt w:val="decimal"/>
      <w:lvlText w:val="%7."/>
      <w:lvlJc w:val="left"/>
      <w:pPr>
        <w:ind w:left="5544" w:hanging="360"/>
      </w:pPr>
      <w:rPr>
        <w:rFonts w:hint="default"/>
      </w:rPr>
    </w:lvl>
    <w:lvl w:ilvl="7">
      <w:start w:val="1"/>
      <w:numFmt w:val="lowerLetter"/>
      <w:lvlText w:val="%8."/>
      <w:lvlJc w:val="left"/>
      <w:pPr>
        <w:ind w:left="6264" w:hanging="360"/>
      </w:pPr>
      <w:rPr>
        <w:rFonts w:hint="default"/>
      </w:rPr>
    </w:lvl>
    <w:lvl w:ilvl="8">
      <w:start w:val="1"/>
      <w:numFmt w:val="lowerRoman"/>
      <w:lvlText w:val="%9."/>
      <w:lvlJc w:val="right"/>
      <w:pPr>
        <w:ind w:left="6984" w:hanging="180"/>
      </w:pPr>
      <w:rPr>
        <w:rFonts w:hint="default"/>
      </w:rPr>
    </w:lvl>
  </w:abstractNum>
  <w:abstractNum w:abstractNumId="20" w15:restartNumberingAfterBreak="0">
    <w:nsid w:val="3EA449B4"/>
    <w:multiLevelType w:val="multilevel"/>
    <w:tmpl w:val="B37AFC1A"/>
    <w:lvl w:ilvl="0">
      <w:start w:val="1"/>
      <w:numFmt w:val="none"/>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166E7D"/>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4C4E03"/>
    <w:multiLevelType w:val="multilevel"/>
    <w:tmpl w:val="B37AFC1A"/>
    <w:lvl w:ilvl="0">
      <w:start w:val="1"/>
      <w:numFmt w:val="none"/>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1BD3098"/>
    <w:multiLevelType w:val="multilevel"/>
    <w:tmpl w:val="0D3E646C"/>
    <w:lvl w:ilvl="0">
      <w:start w:val="3"/>
      <w:numFmt w:val="decimal"/>
      <w:lvlText w:val="%1."/>
      <w:lvlJc w:val="left"/>
      <w:pPr>
        <w:ind w:left="360" w:hanging="360"/>
      </w:pPr>
      <w:rPr>
        <w:rFonts w:eastAsia="Calibri" w:hint="default"/>
        <w:color w:val="00B050"/>
      </w:rPr>
    </w:lvl>
    <w:lvl w:ilvl="1">
      <w:start w:val="2"/>
      <w:numFmt w:val="decimal"/>
      <w:lvlText w:val="%1.1."/>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37F165B"/>
    <w:multiLevelType w:val="multilevel"/>
    <w:tmpl w:val="2DD844C8"/>
    <w:lvl w:ilvl="0">
      <w:start w:val="7"/>
      <w:numFmt w:val="none"/>
      <w:lvlText w:val="7.2."/>
      <w:lvlJc w:val="left"/>
      <w:pPr>
        <w:ind w:left="504" w:hanging="504"/>
      </w:pPr>
      <w:rPr>
        <w:rFonts w:eastAsia="Calibri" w:hint="default"/>
        <w:b w:val="0"/>
        <w:bCs w:val="0"/>
        <w:i w:val="0"/>
        <w:iCs w:val="0"/>
        <w:color w:val="auto"/>
        <w:u w:val="none"/>
      </w:rPr>
    </w:lvl>
    <w:lvl w:ilvl="1">
      <w:start w:val="3"/>
      <w:numFmt w:val="none"/>
      <w:lvlRestart w:val="0"/>
      <w:lvlText w:val="7.3."/>
      <w:lvlJc w:val="left"/>
      <w:pPr>
        <w:ind w:left="504" w:hanging="504"/>
      </w:pPr>
      <w:rPr>
        <w:rFonts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7%2.2.%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462B2BA9"/>
    <w:multiLevelType w:val="hybridMultilevel"/>
    <w:tmpl w:val="4210EE14"/>
    <w:lvl w:ilvl="0" w:tplc="30C68254">
      <w:start w:val="1"/>
      <w:numFmt w:val="decimal"/>
      <w:lvlText w:val="%1."/>
      <w:lvlJc w:val="left"/>
      <w:pPr>
        <w:ind w:left="2400" w:hanging="360"/>
      </w:pPr>
    </w:lvl>
    <w:lvl w:ilvl="1" w:tplc="745E99BE">
      <w:start w:val="1"/>
      <w:numFmt w:val="decimal"/>
      <w:lvlText w:val="%2."/>
      <w:lvlJc w:val="left"/>
      <w:pPr>
        <w:ind w:left="2400" w:hanging="360"/>
      </w:pPr>
    </w:lvl>
    <w:lvl w:ilvl="2" w:tplc="928A54DC">
      <w:start w:val="1"/>
      <w:numFmt w:val="decimal"/>
      <w:lvlText w:val="%3."/>
      <w:lvlJc w:val="left"/>
      <w:pPr>
        <w:ind w:left="2400" w:hanging="360"/>
      </w:pPr>
    </w:lvl>
    <w:lvl w:ilvl="3" w:tplc="CDF6F0F2">
      <w:start w:val="1"/>
      <w:numFmt w:val="decimal"/>
      <w:lvlText w:val="%4."/>
      <w:lvlJc w:val="left"/>
      <w:pPr>
        <w:ind w:left="2400" w:hanging="360"/>
      </w:pPr>
    </w:lvl>
    <w:lvl w:ilvl="4" w:tplc="3580019A">
      <w:start w:val="1"/>
      <w:numFmt w:val="decimal"/>
      <w:lvlText w:val="%5."/>
      <w:lvlJc w:val="left"/>
      <w:pPr>
        <w:ind w:left="2400" w:hanging="360"/>
      </w:pPr>
    </w:lvl>
    <w:lvl w:ilvl="5" w:tplc="F3989668">
      <w:start w:val="1"/>
      <w:numFmt w:val="decimal"/>
      <w:lvlText w:val="%6."/>
      <w:lvlJc w:val="left"/>
      <w:pPr>
        <w:ind w:left="2400" w:hanging="360"/>
      </w:pPr>
    </w:lvl>
    <w:lvl w:ilvl="6" w:tplc="7714B23E">
      <w:start w:val="1"/>
      <w:numFmt w:val="decimal"/>
      <w:lvlText w:val="%7."/>
      <w:lvlJc w:val="left"/>
      <w:pPr>
        <w:ind w:left="2400" w:hanging="360"/>
      </w:pPr>
    </w:lvl>
    <w:lvl w:ilvl="7" w:tplc="64021860">
      <w:start w:val="1"/>
      <w:numFmt w:val="decimal"/>
      <w:lvlText w:val="%8."/>
      <w:lvlJc w:val="left"/>
      <w:pPr>
        <w:ind w:left="2400" w:hanging="360"/>
      </w:pPr>
    </w:lvl>
    <w:lvl w:ilvl="8" w:tplc="9A10C6E8">
      <w:start w:val="1"/>
      <w:numFmt w:val="decimal"/>
      <w:lvlText w:val="%9."/>
      <w:lvlJc w:val="left"/>
      <w:pPr>
        <w:ind w:left="2400" w:hanging="360"/>
      </w:pPr>
    </w:lvl>
  </w:abstractNum>
  <w:abstractNum w:abstractNumId="27" w15:restartNumberingAfterBreak="0">
    <w:nsid w:val="496C7CB2"/>
    <w:multiLevelType w:val="multilevel"/>
    <w:tmpl w:val="5E4885C2"/>
    <w:lvl w:ilvl="0">
      <w:start w:val="7"/>
      <w:numFmt w:val="none"/>
      <w:lvlText w:val="8."/>
      <w:lvlJc w:val="left"/>
      <w:pPr>
        <w:ind w:left="504" w:hanging="504"/>
      </w:pPr>
      <w:rPr>
        <w:rFonts w:eastAsia="Calibri" w:hint="default"/>
        <w:b w:val="0"/>
        <w:bCs w:val="0"/>
        <w:u w:val="none"/>
      </w:rPr>
    </w:lvl>
    <w:lvl w:ilvl="1">
      <w:start w:val="3"/>
      <w:numFmt w:val="none"/>
      <w:lvlRestart w:val="0"/>
      <w:isLgl/>
      <w:lvlText w:val="7.3."/>
      <w:lvlJc w:val="left"/>
      <w:pPr>
        <w:ind w:left="504" w:hanging="504"/>
      </w:pPr>
      <w:rPr>
        <w:rFonts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7%2.2.%4."/>
      <w:lvlJc w:val="left"/>
      <w:pPr>
        <w:ind w:left="2850" w:hanging="720"/>
      </w:pPr>
      <w:rPr>
        <w:rFonts w:eastAsia="Calibri" w:hint="default"/>
        <w:i w:val="0"/>
        <w:iCs w:val="0"/>
        <w:color w:val="auto"/>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9" w15:restartNumberingAfterBreak="0">
    <w:nsid w:val="4DBD191E"/>
    <w:multiLevelType w:val="multilevel"/>
    <w:tmpl w:val="261207EC"/>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4E5B4850"/>
    <w:multiLevelType w:val="multilevel"/>
    <w:tmpl w:val="E2186466"/>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none"/>
      <w:isLgl/>
      <w:lvlText w:val="8.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277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894651F"/>
    <w:multiLevelType w:val="multilevel"/>
    <w:tmpl w:val="055E300C"/>
    <w:lvl w:ilvl="0">
      <w:start w:val="3"/>
      <w:numFmt w:val="decimal"/>
      <w:lvlText w:val="%1."/>
      <w:lvlJc w:val="left"/>
      <w:pPr>
        <w:ind w:left="360" w:hanging="360"/>
      </w:pPr>
      <w:rPr>
        <w:rFonts w:eastAsia="Calibri" w:hint="default"/>
        <w:color w:val="00B050"/>
      </w:rPr>
    </w:lvl>
    <w:lvl w:ilvl="1">
      <w:start w:val="2"/>
      <w:numFmt w:val="none"/>
      <w:lvlText w:val="3.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4" w15:restartNumberingAfterBreak="0">
    <w:nsid w:val="5C1F552A"/>
    <w:multiLevelType w:val="multilevel"/>
    <w:tmpl w:val="0EC291F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E232D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0537C4"/>
    <w:multiLevelType w:val="multilevel"/>
    <w:tmpl w:val="AF3AD34E"/>
    <w:lvl w:ilvl="0">
      <w:start w:val="1"/>
      <w:numFmt w:val="none"/>
      <w:isLgl/>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6F8046CA"/>
    <w:multiLevelType w:val="hybridMultilevel"/>
    <w:tmpl w:val="76ECA1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46F1239"/>
    <w:multiLevelType w:val="multilevel"/>
    <w:tmpl w:val="DF94B7C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9" w15:restartNumberingAfterBreak="0">
    <w:nsid w:val="747A38CE"/>
    <w:multiLevelType w:val="multilevel"/>
    <w:tmpl w:val="830031A0"/>
    <w:lvl w:ilvl="0">
      <w:start w:val="7"/>
      <w:numFmt w:val="none"/>
      <w:lvlText w:val="7."/>
      <w:lvlJc w:val="left"/>
      <w:pPr>
        <w:ind w:left="504" w:hanging="504"/>
      </w:pPr>
      <w:rPr>
        <w:rFonts w:eastAsia="Calibri" w:hint="default"/>
        <w:b w:val="0"/>
        <w:bCs w:val="0"/>
        <w:u w:val="none"/>
      </w:rPr>
    </w:lvl>
    <w:lvl w:ilvl="1">
      <w:start w:val="3"/>
      <w:numFmt w:val="none"/>
      <w:lvlRestart w:val="0"/>
      <w:lvlText w:val="7.3."/>
      <w:lvlJc w:val="left"/>
      <w:pPr>
        <w:ind w:left="504" w:hanging="504"/>
      </w:pPr>
      <w:rPr>
        <w:rFonts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7%2.2.%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0" w15:restartNumberingAfterBreak="0">
    <w:nsid w:val="751F74E3"/>
    <w:multiLevelType w:val="multilevel"/>
    <w:tmpl w:val="4D5C360C"/>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none"/>
      <w:isLgl/>
      <w:lvlText w:val="8.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7BF20B4"/>
    <w:multiLevelType w:val="hybridMultilevel"/>
    <w:tmpl w:val="850A651E"/>
    <w:lvl w:ilvl="0" w:tplc="8C8C62FA">
      <w:start w:val="1"/>
      <w:numFmt w:val="decimal"/>
      <w:lvlText w:val="%1."/>
      <w:lvlJc w:val="left"/>
      <w:pPr>
        <w:ind w:left="2400" w:hanging="360"/>
      </w:pPr>
    </w:lvl>
    <w:lvl w:ilvl="1" w:tplc="896EB326">
      <w:start w:val="1"/>
      <w:numFmt w:val="decimal"/>
      <w:lvlText w:val="%2."/>
      <w:lvlJc w:val="left"/>
      <w:pPr>
        <w:ind w:left="2400" w:hanging="360"/>
      </w:pPr>
    </w:lvl>
    <w:lvl w:ilvl="2" w:tplc="311C8B14">
      <w:start w:val="1"/>
      <w:numFmt w:val="decimal"/>
      <w:lvlText w:val="%3."/>
      <w:lvlJc w:val="left"/>
      <w:pPr>
        <w:ind w:left="2400" w:hanging="360"/>
      </w:pPr>
    </w:lvl>
    <w:lvl w:ilvl="3" w:tplc="1BCCE81A">
      <w:start w:val="1"/>
      <w:numFmt w:val="decimal"/>
      <w:lvlText w:val="%4."/>
      <w:lvlJc w:val="left"/>
      <w:pPr>
        <w:ind w:left="2400" w:hanging="360"/>
      </w:pPr>
    </w:lvl>
    <w:lvl w:ilvl="4" w:tplc="F0C8D9E4">
      <w:start w:val="1"/>
      <w:numFmt w:val="decimal"/>
      <w:lvlText w:val="%5."/>
      <w:lvlJc w:val="left"/>
      <w:pPr>
        <w:ind w:left="2400" w:hanging="360"/>
      </w:pPr>
    </w:lvl>
    <w:lvl w:ilvl="5" w:tplc="ACD28C4E">
      <w:start w:val="1"/>
      <w:numFmt w:val="decimal"/>
      <w:lvlText w:val="%6."/>
      <w:lvlJc w:val="left"/>
      <w:pPr>
        <w:ind w:left="2400" w:hanging="360"/>
      </w:pPr>
    </w:lvl>
    <w:lvl w:ilvl="6" w:tplc="32BA8798">
      <w:start w:val="1"/>
      <w:numFmt w:val="decimal"/>
      <w:lvlText w:val="%7."/>
      <w:lvlJc w:val="left"/>
      <w:pPr>
        <w:ind w:left="2400" w:hanging="360"/>
      </w:pPr>
    </w:lvl>
    <w:lvl w:ilvl="7" w:tplc="395CDAA0">
      <w:start w:val="1"/>
      <w:numFmt w:val="decimal"/>
      <w:lvlText w:val="%8."/>
      <w:lvlJc w:val="left"/>
      <w:pPr>
        <w:ind w:left="2400" w:hanging="360"/>
      </w:pPr>
    </w:lvl>
    <w:lvl w:ilvl="8" w:tplc="ECEEEE24">
      <w:start w:val="1"/>
      <w:numFmt w:val="decimal"/>
      <w:lvlText w:val="%9."/>
      <w:lvlJc w:val="left"/>
      <w:pPr>
        <w:ind w:left="2400" w:hanging="360"/>
      </w:pPr>
    </w:lvl>
  </w:abstractNum>
  <w:abstractNum w:abstractNumId="5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3" w15:restartNumberingAfterBreak="0">
    <w:nsid w:val="7FF231EA"/>
    <w:multiLevelType w:val="hybridMultilevel"/>
    <w:tmpl w:val="523090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4"/>
  </w:num>
  <w:num w:numId="2" w16cid:durableId="207184103">
    <w:abstractNumId w:val="6"/>
  </w:num>
  <w:num w:numId="3" w16cid:durableId="1528367431">
    <w:abstractNumId w:val="37"/>
  </w:num>
  <w:num w:numId="4" w16cid:durableId="1865055254">
    <w:abstractNumId w:val="45"/>
  </w:num>
  <w:num w:numId="5" w16cid:durableId="1484615006">
    <w:abstractNumId w:val="42"/>
  </w:num>
  <w:num w:numId="6" w16cid:durableId="607934237">
    <w:abstractNumId w:val="32"/>
  </w:num>
  <w:num w:numId="7" w16cid:durableId="408162091">
    <w:abstractNumId w:val="52"/>
  </w:num>
  <w:num w:numId="8" w16cid:durableId="12269543">
    <w:abstractNumId w:val="48"/>
  </w:num>
  <w:num w:numId="9" w16cid:durableId="749809940">
    <w:abstractNumId w:val="1"/>
  </w:num>
  <w:num w:numId="10" w16cid:durableId="412043720">
    <w:abstractNumId w:val="49"/>
  </w:num>
  <w:num w:numId="11" w16cid:durableId="1996449446">
    <w:abstractNumId w:val="46"/>
  </w:num>
  <w:num w:numId="12" w16cid:durableId="1482305889">
    <w:abstractNumId w:val="41"/>
  </w:num>
  <w:num w:numId="13" w16cid:durableId="32313854">
    <w:abstractNumId w:val="24"/>
  </w:num>
  <w:num w:numId="14" w16cid:durableId="1318921492">
    <w:abstractNumId w:val="31"/>
  </w:num>
  <w:num w:numId="15" w16cid:durableId="1864435576">
    <w:abstractNumId w:val="44"/>
  </w:num>
  <w:num w:numId="16" w16cid:durableId="632713381">
    <w:abstractNumId w:val="16"/>
  </w:num>
  <w:num w:numId="17" w16cid:durableId="908003526">
    <w:abstractNumId w:val="40"/>
  </w:num>
  <w:num w:numId="18" w16cid:durableId="899094921">
    <w:abstractNumId w:val="36"/>
  </w:num>
  <w:num w:numId="19" w16cid:durableId="1300502556">
    <w:abstractNumId w:val="38"/>
  </w:num>
  <w:num w:numId="20" w16cid:durableId="799080699">
    <w:abstractNumId w:val="43"/>
  </w:num>
  <w:num w:numId="21" w16cid:durableId="984163811">
    <w:abstractNumId w:val="0"/>
  </w:num>
  <w:num w:numId="22" w16cid:durableId="894975807">
    <w:abstractNumId w:val="28"/>
  </w:num>
  <w:num w:numId="23" w16cid:durableId="695619077">
    <w:abstractNumId w:val="29"/>
  </w:num>
  <w:num w:numId="24" w16cid:durableId="1441998333">
    <w:abstractNumId w:val="11"/>
  </w:num>
  <w:num w:numId="25" w16cid:durableId="962884603">
    <w:abstractNumId w:val="15"/>
  </w:num>
  <w:num w:numId="26" w16cid:durableId="1278609481">
    <w:abstractNumId w:val="53"/>
  </w:num>
  <w:num w:numId="27" w16cid:durableId="1818914201">
    <w:abstractNumId w:val="35"/>
  </w:num>
  <w:num w:numId="28" w16cid:durableId="1055349540">
    <w:abstractNumId w:val="18"/>
  </w:num>
  <w:num w:numId="29" w16cid:durableId="684600169">
    <w:abstractNumId w:val="5"/>
  </w:num>
  <w:num w:numId="30" w16cid:durableId="1356736985">
    <w:abstractNumId w:val="4"/>
  </w:num>
  <w:num w:numId="31" w16cid:durableId="484588195">
    <w:abstractNumId w:val="23"/>
  </w:num>
  <w:num w:numId="32" w16cid:durableId="741029451">
    <w:abstractNumId w:val="33"/>
  </w:num>
  <w:num w:numId="33" w16cid:durableId="1056660077">
    <w:abstractNumId w:val="21"/>
  </w:num>
  <w:num w:numId="34" w16cid:durableId="1426266137">
    <w:abstractNumId w:val="20"/>
  </w:num>
  <w:num w:numId="35" w16cid:durableId="229460764">
    <w:abstractNumId w:val="10"/>
  </w:num>
  <w:num w:numId="36" w16cid:durableId="90514419">
    <w:abstractNumId w:val="22"/>
  </w:num>
  <w:num w:numId="37" w16cid:durableId="648752971">
    <w:abstractNumId w:val="39"/>
  </w:num>
  <w:num w:numId="38" w16cid:durableId="136537096">
    <w:abstractNumId w:val="34"/>
  </w:num>
  <w:num w:numId="39" w16cid:durableId="1261765558">
    <w:abstractNumId w:val="2"/>
  </w:num>
  <w:num w:numId="40" w16cid:durableId="1744646958">
    <w:abstractNumId w:val="9"/>
  </w:num>
  <w:num w:numId="41" w16cid:durableId="2108113705">
    <w:abstractNumId w:val="19"/>
  </w:num>
  <w:num w:numId="42" w16cid:durableId="2042238037">
    <w:abstractNumId w:val="27"/>
  </w:num>
  <w:num w:numId="43" w16cid:durableId="1955626166">
    <w:abstractNumId w:val="7"/>
  </w:num>
  <w:num w:numId="44" w16cid:durableId="1207449727">
    <w:abstractNumId w:val="25"/>
  </w:num>
  <w:num w:numId="45" w16cid:durableId="1954434994">
    <w:abstractNumId w:val="8"/>
  </w:num>
  <w:num w:numId="46" w16cid:durableId="812212805">
    <w:abstractNumId w:val="12"/>
  </w:num>
  <w:num w:numId="47" w16cid:durableId="1680614733">
    <w:abstractNumId w:val="30"/>
  </w:num>
  <w:num w:numId="48" w16cid:durableId="33238196">
    <w:abstractNumId w:val="50"/>
  </w:num>
  <w:num w:numId="49" w16cid:durableId="1560630505">
    <w:abstractNumId w:val="47"/>
  </w:num>
  <w:num w:numId="50" w16cid:durableId="1380327627">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25871828">
    <w:abstractNumId w:val="17"/>
  </w:num>
  <w:num w:numId="52" w16cid:durableId="1001195773">
    <w:abstractNumId w:val="51"/>
  </w:num>
  <w:num w:numId="53" w16cid:durableId="860170650">
    <w:abstractNumId w:val="26"/>
  </w:num>
  <w:num w:numId="54" w16cid:durableId="980305380">
    <w:abstractNumId w:val="13"/>
  </w:num>
  <w:num w:numId="55" w16cid:durableId="1221290643">
    <w:abstractNumId w:val="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29F"/>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928"/>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36"/>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BA7"/>
    <w:rsid w:val="00076FB7"/>
    <w:rsid w:val="00077583"/>
    <w:rsid w:val="000775B4"/>
    <w:rsid w:val="00080396"/>
    <w:rsid w:val="00080DFD"/>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7F2"/>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526B"/>
    <w:rsid w:val="000B5E84"/>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C36"/>
    <w:rsid w:val="000E2FD9"/>
    <w:rsid w:val="000E301B"/>
    <w:rsid w:val="000E31D4"/>
    <w:rsid w:val="000E3448"/>
    <w:rsid w:val="000E37BD"/>
    <w:rsid w:val="000E3E3A"/>
    <w:rsid w:val="000E430C"/>
    <w:rsid w:val="000E458D"/>
    <w:rsid w:val="000E4BE5"/>
    <w:rsid w:val="000E4E0B"/>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1D7"/>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E17"/>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579D"/>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CAA"/>
    <w:rsid w:val="00173E9D"/>
    <w:rsid w:val="001741F9"/>
    <w:rsid w:val="00174A4C"/>
    <w:rsid w:val="00174EE0"/>
    <w:rsid w:val="0017506F"/>
    <w:rsid w:val="0017533E"/>
    <w:rsid w:val="001767C6"/>
    <w:rsid w:val="00176FD3"/>
    <w:rsid w:val="00177EC6"/>
    <w:rsid w:val="001801B7"/>
    <w:rsid w:val="00180340"/>
    <w:rsid w:val="00180466"/>
    <w:rsid w:val="00181168"/>
    <w:rsid w:val="00181511"/>
    <w:rsid w:val="00182729"/>
    <w:rsid w:val="00182CBF"/>
    <w:rsid w:val="00182E25"/>
    <w:rsid w:val="00182E78"/>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4A2A"/>
    <w:rsid w:val="001954F1"/>
    <w:rsid w:val="00195572"/>
    <w:rsid w:val="0019597B"/>
    <w:rsid w:val="00195AE1"/>
    <w:rsid w:val="00195BD8"/>
    <w:rsid w:val="00195C8A"/>
    <w:rsid w:val="00195CF3"/>
    <w:rsid w:val="00196FAF"/>
    <w:rsid w:val="0019749C"/>
    <w:rsid w:val="00197943"/>
    <w:rsid w:val="00197EF6"/>
    <w:rsid w:val="001A0B73"/>
    <w:rsid w:val="001A0DF2"/>
    <w:rsid w:val="001A18C1"/>
    <w:rsid w:val="001A1DD2"/>
    <w:rsid w:val="001A1EE8"/>
    <w:rsid w:val="001A2163"/>
    <w:rsid w:val="001A225E"/>
    <w:rsid w:val="001A25FD"/>
    <w:rsid w:val="001A2693"/>
    <w:rsid w:val="001A2E70"/>
    <w:rsid w:val="001A3712"/>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8ED"/>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1AE"/>
    <w:rsid w:val="001E250F"/>
    <w:rsid w:val="001E2BC5"/>
    <w:rsid w:val="001E3801"/>
    <w:rsid w:val="001E3D5A"/>
    <w:rsid w:val="001E4891"/>
    <w:rsid w:val="001E4C29"/>
    <w:rsid w:val="001E4DB2"/>
    <w:rsid w:val="001E5701"/>
    <w:rsid w:val="001E61DF"/>
    <w:rsid w:val="001E729B"/>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A77"/>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55"/>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0F86"/>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8E9"/>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81B"/>
    <w:rsid w:val="002713FB"/>
    <w:rsid w:val="00271411"/>
    <w:rsid w:val="002716D8"/>
    <w:rsid w:val="00271C5D"/>
    <w:rsid w:val="00272038"/>
    <w:rsid w:val="002721E5"/>
    <w:rsid w:val="0027236E"/>
    <w:rsid w:val="00272857"/>
    <w:rsid w:val="0027399D"/>
    <w:rsid w:val="00273F59"/>
    <w:rsid w:val="00274C8A"/>
    <w:rsid w:val="00274E50"/>
    <w:rsid w:val="002750DD"/>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B30"/>
    <w:rsid w:val="002A1EB6"/>
    <w:rsid w:val="002A25D9"/>
    <w:rsid w:val="002A3B3E"/>
    <w:rsid w:val="002A3C89"/>
    <w:rsid w:val="002A43AA"/>
    <w:rsid w:val="002A4AC9"/>
    <w:rsid w:val="002A5143"/>
    <w:rsid w:val="002A55EF"/>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1DA"/>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CB8"/>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65F"/>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5A4"/>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15C"/>
    <w:rsid w:val="00354AB4"/>
    <w:rsid w:val="00355501"/>
    <w:rsid w:val="00355743"/>
    <w:rsid w:val="00355846"/>
    <w:rsid w:val="003559E0"/>
    <w:rsid w:val="00356A9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98C"/>
    <w:rsid w:val="00373245"/>
    <w:rsid w:val="00373C97"/>
    <w:rsid w:val="003741D5"/>
    <w:rsid w:val="00374529"/>
    <w:rsid w:val="00374650"/>
    <w:rsid w:val="00374A04"/>
    <w:rsid w:val="00375417"/>
    <w:rsid w:val="0037545E"/>
    <w:rsid w:val="003754D9"/>
    <w:rsid w:val="003754FA"/>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3FC"/>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DB3"/>
    <w:rsid w:val="003A5DD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5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3E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9FE"/>
    <w:rsid w:val="003E1D80"/>
    <w:rsid w:val="003E2280"/>
    <w:rsid w:val="003E23F7"/>
    <w:rsid w:val="003E2796"/>
    <w:rsid w:val="003E4314"/>
    <w:rsid w:val="003E436D"/>
    <w:rsid w:val="003E4AC7"/>
    <w:rsid w:val="003E4DB9"/>
    <w:rsid w:val="003E51C1"/>
    <w:rsid w:val="003E5DD9"/>
    <w:rsid w:val="003E6626"/>
    <w:rsid w:val="003E664F"/>
    <w:rsid w:val="003E713F"/>
    <w:rsid w:val="003E7F39"/>
    <w:rsid w:val="003F084C"/>
    <w:rsid w:val="003F092C"/>
    <w:rsid w:val="003F0DA7"/>
    <w:rsid w:val="003F0DB9"/>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5"/>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87"/>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4BC1"/>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CCC"/>
    <w:rsid w:val="00436201"/>
    <w:rsid w:val="004375A5"/>
    <w:rsid w:val="00437883"/>
    <w:rsid w:val="00441140"/>
    <w:rsid w:val="00441581"/>
    <w:rsid w:val="004417E5"/>
    <w:rsid w:val="00442E06"/>
    <w:rsid w:val="00442F8D"/>
    <w:rsid w:val="004432C7"/>
    <w:rsid w:val="004434CC"/>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FB"/>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1D"/>
    <w:rsid w:val="00472910"/>
    <w:rsid w:val="00472F7A"/>
    <w:rsid w:val="00472F8C"/>
    <w:rsid w:val="0047399D"/>
    <w:rsid w:val="00473DA9"/>
    <w:rsid w:val="00474427"/>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AB"/>
    <w:rsid w:val="004847DE"/>
    <w:rsid w:val="00484906"/>
    <w:rsid w:val="00484E76"/>
    <w:rsid w:val="0048587E"/>
    <w:rsid w:val="00485E23"/>
    <w:rsid w:val="0048654D"/>
    <w:rsid w:val="004867B9"/>
    <w:rsid w:val="00486B0D"/>
    <w:rsid w:val="00486DCD"/>
    <w:rsid w:val="004873D5"/>
    <w:rsid w:val="004905CE"/>
    <w:rsid w:val="004909FF"/>
    <w:rsid w:val="004923AA"/>
    <w:rsid w:val="0049289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B24"/>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7EE"/>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2B1"/>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AFE"/>
    <w:rsid w:val="004F6FEF"/>
    <w:rsid w:val="004F7943"/>
    <w:rsid w:val="005002B8"/>
    <w:rsid w:val="005006B2"/>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B30"/>
    <w:rsid w:val="005321FB"/>
    <w:rsid w:val="0053254A"/>
    <w:rsid w:val="005325E2"/>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1FF8"/>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7A0"/>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0EB"/>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3D1"/>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B2B"/>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73A"/>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8E0"/>
    <w:rsid w:val="00623F37"/>
    <w:rsid w:val="00623F56"/>
    <w:rsid w:val="006242E9"/>
    <w:rsid w:val="006250F6"/>
    <w:rsid w:val="006251BE"/>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4F7"/>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F9B"/>
    <w:rsid w:val="00681CB7"/>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8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B33"/>
    <w:rsid w:val="006C749B"/>
    <w:rsid w:val="006C7941"/>
    <w:rsid w:val="006D0A3A"/>
    <w:rsid w:val="006D0D4C"/>
    <w:rsid w:val="006D0EC0"/>
    <w:rsid w:val="006D1119"/>
    <w:rsid w:val="006D224F"/>
    <w:rsid w:val="006D2363"/>
    <w:rsid w:val="006D2B1E"/>
    <w:rsid w:val="006D2D16"/>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23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00CA"/>
    <w:rsid w:val="00771A43"/>
    <w:rsid w:val="00771D7A"/>
    <w:rsid w:val="00771EC8"/>
    <w:rsid w:val="007720C2"/>
    <w:rsid w:val="00772335"/>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6EA"/>
    <w:rsid w:val="007E50FE"/>
    <w:rsid w:val="007E5F3B"/>
    <w:rsid w:val="007E5F55"/>
    <w:rsid w:val="007E625C"/>
    <w:rsid w:val="007E680A"/>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E3B"/>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715"/>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2B9"/>
    <w:rsid w:val="0083270B"/>
    <w:rsid w:val="0083310A"/>
    <w:rsid w:val="008335C6"/>
    <w:rsid w:val="00833AB8"/>
    <w:rsid w:val="00834CBF"/>
    <w:rsid w:val="00835378"/>
    <w:rsid w:val="008358C9"/>
    <w:rsid w:val="00835AA5"/>
    <w:rsid w:val="00836AC1"/>
    <w:rsid w:val="00837056"/>
    <w:rsid w:val="008409D4"/>
    <w:rsid w:val="00840BEE"/>
    <w:rsid w:val="008412F1"/>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5D4"/>
    <w:rsid w:val="00875609"/>
    <w:rsid w:val="00875E60"/>
    <w:rsid w:val="00876B29"/>
    <w:rsid w:val="00876B6A"/>
    <w:rsid w:val="00876F48"/>
    <w:rsid w:val="00877A5D"/>
    <w:rsid w:val="008802B8"/>
    <w:rsid w:val="00880930"/>
    <w:rsid w:val="00880CA4"/>
    <w:rsid w:val="00881064"/>
    <w:rsid w:val="00881B1D"/>
    <w:rsid w:val="0088228F"/>
    <w:rsid w:val="00882826"/>
    <w:rsid w:val="00882956"/>
    <w:rsid w:val="008834C6"/>
    <w:rsid w:val="00884B13"/>
    <w:rsid w:val="00884D1B"/>
    <w:rsid w:val="0088536D"/>
    <w:rsid w:val="008877C1"/>
    <w:rsid w:val="00887B5D"/>
    <w:rsid w:val="008919DA"/>
    <w:rsid w:val="00891A20"/>
    <w:rsid w:val="00892977"/>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8B6"/>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925"/>
    <w:rsid w:val="008C0A0F"/>
    <w:rsid w:val="008C0CD5"/>
    <w:rsid w:val="008C1D31"/>
    <w:rsid w:val="008C1E31"/>
    <w:rsid w:val="008C230B"/>
    <w:rsid w:val="008C23CE"/>
    <w:rsid w:val="008C2A3F"/>
    <w:rsid w:val="008C39ED"/>
    <w:rsid w:val="008C3D60"/>
    <w:rsid w:val="008C3FB4"/>
    <w:rsid w:val="008C4071"/>
    <w:rsid w:val="008C450D"/>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E8E"/>
    <w:rsid w:val="008D6DD2"/>
    <w:rsid w:val="008D6F67"/>
    <w:rsid w:val="008D6FCC"/>
    <w:rsid w:val="008D704D"/>
    <w:rsid w:val="008E02DE"/>
    <w:rsid w:val="008E0E04"/>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09D"/>
    <w:rsid w:val="009079D3"/>
    <w:rsid w:val="00910C39"/>
    <w:rsid w:val="00911B90"/>
    <w:rsid w:val="00911C54"/>
    <w:rsid w:val="009122A7"/>
    <w:rsid w:val="00912795"/>
    <w:rsid w:val="00913029"/>
    <w:rsid w:val="00913EE3"/>
    <w:rsid w:val="009142CB"/>
    <w:rsid w:val="00914D3F"/>
    <w:rsid w:val="009152F5"/>
    <w:rsid w:val="0091557F"/>
    <w:rsid w:val="009157AD"/>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3A57"/>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3C50"/>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3"/>
    <w:rsid w:val="009D0C3F"/>
    <w:rsid w:val="009D0DC5"/>
    <w:rsid w:val="009D1038"/>
    <w:rsid w:val="009D184C"/>
    <w:rsid w:val="009D2F13"/>
    <w:rsid w:val="009D2F4F"/>
    <w:rsid w:val="009D3D17"/>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22F"/>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FD4"/>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8DB"/>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043"/>
    <w:rsid w:val="00A8071F"/>
    <w:rsid w:val="00A80C02"/>
    <w:rsid w:val="00A80D01"/>
    <w:rsid w:val="00A81620"/>
    <w:rsid w:val="00A81AA2"/>
    <w:rsid w:val="00A81B5E"/>
    <w:rsid w:val="00A81FB7"/>
    <w:rsid w:val="00A8207E"/>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B22"/>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BC4"/>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3AD"/>
    <w:rsid w:val="00AF1430"/>
    <w:rsid w:val="00AF176A"/>
    <w:rsid w:val="00AF17A1"/>
    <w:rsid w:val="00AF1844"/>
    <w:rsid w:val="00AF19EE"/>
    <w:rsid w:val="00AF220D"/>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57"/>
    <w:rsid w:val="00B03CE0"/>
    <w:rsid w:val="00B05A03"/>
    <w:rsid w:val="00B06A47"/>
    <w:rsid w:val="00B06EA0"/>
    <w:rsid w:val="00B07665"/>
    <w:rsid w:val="00B1096B"/>
    <w:rsid w:val="00B1123C"/>
    <w:rsid w:val="00B11EBF"/>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684"/>
    <w:rsid w:val="00B44939"/>
    <w:rsid w:val="00B44C07"/>
    <w:rsid w:val="00B44DAE"/>
    <w:rsid w:val="00B4694C"/>
    <w:rsid w:val="00B4698A"/>
    <w:rsid w:val="00B46BD1"/>
    <w:rsid w:val="00B46C90"/>
    <w:rsid w:val="00B47415"/>
    <w:rsid w:val="00B47535"/>
    <w:rsid w:val="00B477F1"/>
    <w:rsid w:val="00B4792F"/>
    <w:rsid w:val="00B47C05"/>
    <w:rsid w:val="00B505F2"/>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B96"/>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40"/>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40E"/>
    <w:rsid w:val="00B84D7D"/>
    <w:rsid w:val="00B852B7"/>
    <w:rsid w:val="00B856FF"/>
    <w:rsid w:val="00B85888"/>
    <w:rsid w:val="00B85D0A"/>
    <w:rsid w:val="00B85D18"/>
    <w:rsid w:val="00B8671F"/>
    <w:rsid w:val="00B86CBC"/>
    <w:rsid w:val="00B87FE9"/>
    <w:rsid w:val="00B90C59"/>
    <w:rsid w:val="00B9137D"/>
    <w:rsid w:val="00B91FB8"/>
    <w:rsid w:val="00B9241A"/>
    <w:rsid w:val="00B937E7"/>
    <w:rsid w:val="00B93866"/>
    <w:rsid w:val="00B93A46"/>
    <w:rsid w:val="00B944B8"/>
    <w:rsid w:val="00B946B2"/>
    <w:rsid w:val="00B95A24"/>
    <w:rsid w:val="00B961B1"/>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D1D"/>
    <w:rsid w:val="00BA6EE1"/>
    <w:rsid w:val="00BA733E"/>
    <w:rsid w:val="00BA74D7"/>
    <w:rsid w:val="00BB0514"/>
    <w:rsid w:val="00BB0FC8"/>
    <w:rsid w:val="00BB174C"/>
    <w:rsid w:val="00BB1ED5"/>
    <w:rsid w:val="00BB22B8"/>
    <w:rsid w:val="00BB2F46"/>
    <w:rsid w:val="00BB3B0E"/>
    <w:rsid w:val="00BB410E"/>
    <w:rsid w:val="00BB45B4"/>
    <w:rsid w:val="00BB45DF"/>
    <w:rsid w:val="00BB4852"/>
    <w:rsid w:val="00BB4A57"/>
    <w:rsid w:val="00BB4FB3"/>
    <w:rsid w:val="00BB5270"/>
    <w:rsid w:val="00BB536B"/>
    <w:rsid w:val="00BB54F0"/>
    <w:rsid w:val="00BB6B79"/>
    <w:rsid w:val="00BB6CB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F98"/>
    <w:rsid w:val="00BD22D9"/>
    <w:rsid w:val="00BD3C64"/>
    <w:rsid w:val="00BD41D7"/>
    <w:rsid w:val="00BD4544"/>
    <w:rsid w:val="00BD584D"/>
    <w:rsid w:val="00BD65B2"/>
    <w:rsid w:val="00BD7C43"/>
    <w:rsid w:val="00BE0114"/>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6E8E"/>
    <w:rsid w:val="00BF73B5"/>
    <w:rsid w:val="00BF780E"/>
    <w:rsid w:val="00C001E2"/>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2DB1"/>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416"/>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702"/>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BF2"/>
    <w:rsid w:val="00C87941"/>
    <w:rsid w:val="00C87AB8"/>
    <w:rsid w:val="00C87B0E"/>
    <w:rsid w:val="00C87E49"/>
    <w:rsid w:val="00C906F5"/>
    <w:rsid w:val="00C90917"/>
    <w:rsid w:val="00C90E94"/>
    <w:rsid w:val="00C91381"/>
    <w:rsid w:val="00C91D8B"/>
    <w:rsid w:val="00C924CD"/>
    <w:rsid w:val="00C93240"/>
    <w:rsid w:val="00C940CA"/>
    <w:rsid w:val="00C9427A"/>
    <w:rsid w:val="00C9433C"/>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824"/>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EEF"/>
    <w:rsid w:val="00CC3078"/>
    <w:rsid w:val="00CC3925"/>
    <w:rsid w:val="00CC396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A4"/>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1A4"/>
    <w:rsid w:val="00CF06D5"/>
    <w:rsid w:val="00CF06DE"/>
    <w:rsid w:val="00CF0E17"/>
    <w:rsid w:val="00CF14EB"/>
    <w:rsid w:val="00CF1D58"/>
    <w:rsid w:val="00CF1F79"/>
    <w:rsid w:val="00CF2677"/>
    <w:rsid w:val="00CF2CB6"/>
    <w:rsid w:val="00CF49FD"/>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5AAC"/>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28D"/>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2B5"/>
    <w:rsid w:val="00D53BF4"/>
    <w:rsid w:val="00D5428E"/>
    <w:rsid w:val="00D54741"/>
    <w:rsid w:val="00D551E2"/>
    <w:rsid w:val="00D55D0D"/>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FD9"/>
    <w:rsid w:val="00D734C6"/>
    <w:rsid w:val="00D73765"/>
    <w:rsid w:val="00D7377C"/>
    <w:rsid w:val="00D740D9"/>
    <w:rsid w:val="00D74236"/>
    <w:rsid w:val="00D75062"/>
    <w:rsid w:val="00D76CA3"/>
    <w:rsid w:val="00D77078"/>
    <w:rsid w:val="00D77C78"/>
    <w:rsid w:val="00D8046D"/>
    <w:rsid w:val="00D80CDF"/>
    <w:rsid w:val="00D8178E"/>
    <w:rsid w:val="00D820FC"/>
    <w:rsid w:val="00D828A0"/>
    <w:rsid w:val="00D83945"/>
    <w:rsid w:val="00D840DA"/>
    <w:rsid w:val="00D84542"/>
    <w:rsid w:val="00D8625D"/>
    <w:rsid w:val="00D86901"/>
    <w:rsid w:val="00D86A7B"/>
    <w:rsid w:val="00D8792F"/>
    <w:rsid w:val="00D8795A"/>
    <w:rsid w:val="00D90B3E"/>
    <w:rsid w:val="00D90C01"/>
    <w:rsid w:val="00D91242"/>
    <w:rsid w:val="00D91789"/>
    <w:rsid w:val="00D92083"/>
    <w:rsid w:val="00D923DB"/>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D93"/>
    <w:rsid w:val="00DA43B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3BF"/>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6EAB"/>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D2F"/>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68A"/>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C4C"/>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00"/>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092"/>
    <w:rsid w:val="00E75068"/>
    <w:rsid w:val="00E76292"/>
    <w:rsid w:val="00E76434"/>
    <w:rsid w:val="00E76A3A"/>
    <w:rsid w:val="00E77D11"/>
    <w:rsid w:val="00E80EDE"/>
    <w:rsid w:val="00E81505"/>
    <w:rsid w:val="00E81709"/>
    <w:rsid w:val="00E81834"/>
    <w:rsid w:val="00E81CD8"/>
    <w:rsid w:val="00E81D97"/>
    <w:rsid w:val="00E81E81"/>
    <w:rsid w:val="00E8279E"/>
    <w:rsid w:val="00E829DA"/>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F83"/>
    <w:rsid w:val="00E93148"/>
    <w:rsid w:val="00E934C8"/>
    <w:rsid w:val="00E93534"/>
    <w:rsid w:val="00E93F89"/>
    <w:rsid w:val="00E941C9"/>
    <w:rsid w:val="00E94274"/>
    <w:rsid w:val="00E9431B"/>
    <w:rsid w:val="00E9470E"/>
    <w:rsid w:val="00E957CD"/>
    <w:rsid w:val="00E95964"/>
    <w:rsid w:val="00E959F1"/>
    <w:rsid w:val="00E95F7F"/>
    <w:rsid w:val="00E96322"/>
    <w:rsid w:val="00E96378"/>
    <w:rsid w:val="00E9667A"/>
    <w:rsid w:val="00E96E22"/>
    <w:rsid w:val="00E97228"/>
    <w:rsid w:val="00E97C7F"/>
    <w:rsid w:val="00EA001C"/>
    <w:rsid w:val="00EA0CD1"/>
    <w:rsid w:val="00EA100E"/>
    <w:rsid w:val="00EA141A"/>
    <w:rsid w:val="00EA1790"/>
    <w:rsid w:val="00EA256A"/>
    <w:rsid w:val="00EA3935"/>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8CB"/>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C48"/>
    <w:rsid w:val="00F10EB1"/>
    <w:rsid w:val="00F11188"/>
    <w:rsid w:val="00F1174E"/>
    <w:rsid w:val="00F126A8"/>
    <w:rsid w:val="00F12C00"/>
    <w:rsid w:val="00F1334C"/>
    <w:rsid w:val="00F133E3"/>
    <w:rsid w:val="00F13921"/>
    <w:rsid w:val="00F166A2"/>
    <w:rsid w:val="00F170D1"/>
    <w:rsid w:val="00F1760A"/>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31A"/>
    <w:rsid w:val="00F3181E"/>
    <w:rsid w:val="00F31B00"/>
    <w:rsid w:val="00F32018"/>
    <w:rsid w:val="00F32DE5"/>
    <w:rsid w:val="00F332DC"/>
    <w:rsid w:val="00F33516"/>
    <w:rsid w:val="00F33628"/>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ABB"/>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1B9"/>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21A"/>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B0B"/>
    <w:rsid w:val="00F86F43"/>
    <w:rsid w:val="00F871C1"/>
    <w:rsid w:val="00F87CD9"/>
    <w:rsid w:val="00F87DF1"/>
    <w:rsid w:val="00F9024D"/>
    <w:rsid w:val="00F914B7"/>
    <w:rsid w:val="00F929A5"/>
    <w:rsid w:val="00F929B7"/>
    <w:rsid w:val="00F9327D"/>
    <w:rsid w:val="00F93382"/>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06"/>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CA6"/>
    <w:rsid w:val="00FE6998"/>
    <w:rsid w:val="00FE7908"/>
    <w:rsid w:val="00FF0550"/>
    <w:rsid w:val="00FF0594"/>
    <w:rsid w:val="00FF05F7"/>
    <w:rsid w:val="00FF0683"/>
    <w:rsid w:val="00FF074B"/>
    <w:rsid w:val="00FF0E01"/>
    <w:rsid w:val="00FF1017"/>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206A77"/>
    <w:pPr>
      <w:keepNext/>
      <w:keepLines/>
      <w:pBdr>
        <w:bottom w:val="single" w:sz="4" w:space="2" w:color="4472C4" w:themeColor="accent1"/>
      </w:pBdr>
      <w:spacing w:before="360" w:after="120" w:line="240" w:lineRule="auto"/>
      <w:outlineLvl w:val="0"/>
    </w:pPr>
    <w:rPr>
      <w:rFonts w:asciiTheme="majorHAnsi" w:eastAsiaTheme="majorEastAsia" w:hAnsiTheme="majorHAnsi" w:cstheme="majorBidi"/>
      <w:color w:val="4472C4" w:themeColor="accent1"/>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6A77"/>
    <w:rPr>
      <w:rFonts w:asciiTheme="majorHAnsi" w:eastAsiaTheme="majorEastAsia" w:hAnsiTheme="majorHAnsi" w:cstheme="majorBidi"/>
      <w:color w:val="4472C4" w:themeColor="accent1"/>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43B4"/>
    <w:pPr>
      <w:tabs>
        <w:tab w:val="left" w:pos="142"/>
        <w:tab w:val="left" w:pos="660"/>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as1">
    <w:name w:val="Punktas 1"/>
    <w:basedOn w:val="prastasis"/>
    <w:autoRedefine/>
    <w:rsid w:val="00DB63BF"/>
    <w:pPr>
      <w:spacing w:after="0" w:line="240" w:lineRule="auto"/>
      <w:jc w:val="both"/>
    </w:pPr>
    <w:rPr>
      <w:rFonts w:asciiTheme="majorHAnsi" w:eastAsia="Calibri" w:hAnsiTheme="majorHAnsi" w:cstheme="majorHAnsi"/>
      <w:bCs/>
      <w:sz w:val="22"/>
      <w:szCs w:val="22"/>
      <w:lang w:eastAsia="en-US"/>
    </w:rPr>
  </w:style>
  <w:style w:type="paragraph" w:customStyle="1" w:styleId="FootnoteText1">
    <w:name w:val="Footnote Text1"/>
    <w:basedOn w:val="prastasis"/>
    <w:next w:val="Puslapioinaostekstas"/>
    <w:uiPriority w:val="99"/>
    <w:unhideWhenUsed/>
    <w:rsid w:val="00F3131A"/>
    <w:pPr>
      <w:spacing w:after="0" w:line="240" w:lineRule="auto"/>
    </w:pPr>
    <w:rPr>
      <w:rFonts w:eastAsia="Yu Minch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5156033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996158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6</Pages>
  <Words>1575</Words>
  <Characters>10304</Characters>
  <Application>Microsoft Office Word</Application>
  <DocSecurity>0</DocSecurity>
  <Lines>606</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Mėlynienė</cp:lastModifiedBy>
  <cp:revision>24</cp:revision>
  <dcterms:created xsi:type="dcterms:W3CDTF">2024-07-22T07:01:00Z</dcterms:created>
  <dcterms:modified xsi:type="dcterms:W3CDTF">2025-11-10T14:00:00Z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