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CB5E" w14:textId="77777777" w:rsidR="00443054" w:rsidRDefault="00C60EF5" w:rsidP="00443054">
      <w:pPr>
        <w:pStyle w:val="Antrat1"/>
        <w:spacing w:before="0" w:line="240" w:lineRule="auto"/>
        <w:rPr>
          <w:rFonts w:eastAsia="Calibri"/>
        </w:rPr>
      </w:pPr>
      <w:bookmarkStart w:id="0" w:name="_Ref38291223"/>
      <w:bookmarkStart w:id="1" w:name="_Ref38291334"/>
      <w:bookmarkStart w:id="2" w:name="_Ref38533412"/>
      <w:bookmarkStart w:id="3" w:name="_Toc144112201"/>
      <w:bookmarkStart w:id="4" w:name="_Hlk152673518"/>
      <w:r w:rsidRPr="00076BA7">
        <w:rPr>
          <w:rFonts w:eastAsia="Calibri"/>
        </w:rPr>
        <w:t>Pirkimo sąlygų 4 priedas „Tiekėjų kvalifikacijos reikalavimai</w:t>
      </w:r>
    </w:p>
    <w:p w14:paraId="255D3C6D" w14:textId="2503FCCB" w:rsidR="00C60EF5" w:rsidRPr="00076BA7" w:rsidRDefault="00C60EF5" w:rsidP="00443054">
      <w:pPr>
        <w:pStyle w:val="Antrat1"/>
        <w:spacing w:before="0" w:line="240" w:lineRule="auto"/>
        <w:rPr>
          <w:rFonts w:eastAsia="Calibri"/>
        </w:rPr>
      </w:pPr>
      <w:r w:rsidRPr="00076BA7">
        <w:rPr>
          <w:rFonts w:eastAsia="Calibri"/>
        </w:rPr>
        <w:t xml:space="preserve"> ir reikalaujami kokybės bei aplinkos apsaugos vadybos sistemų standartai“</w:t>
      </w:r>
      <w:bookmarkEnd w:id="0"/>
      <w:bookmarkEnd w:id="1"/>
      <w:bookmarkEnd w:id="2"/>
      <w:bookmarkEnd w:id="3"/>
    </w:p>
    <w:p w14:paraId="04E3E8EF" w14:textId="77777777" w:rsidR="00C60EF5" w:rsidRPr="00076BA7" w:rsidRDefault="00C60EF5" w:rsidP="00C60EF5">
      <w:pPr>
        <w:rPr>
          <w:rFonts w:ascii="Calibri Light" w:hAnsi="Calibri Light" w:cs="Calibri Light"/>
          <w:b/>
          <w:bCs/>
          <w:smallCaps/>
          <w:sz w:val="22"/>
          <w:szCs w:val="22"/>
        </w:rPr>
      </w:pPr>
    </w:p>
    <w:p w14:paraId="366BC94E" w14:textId="77777777" w:rsidR="00C60EF5" w:rsidRPr="006A7DFC" w:rsidRDefault="00C60EF5" w:rsidP="00C60EF5">
      <w:pPr>
        <w:pStyle w:val="Paantrat"/>
        <w:spacing w:line="240" w:lineRule="auto"/>
        <w:jc w:val="center"/>
        <w:rPr>
          <w:rFonts w:ascii="Calibri Light" w:hAnsi="Calibri Light" w:cs="Calibri Light"/>
          <w:smallCaps/>
          <w:sz w:val="22"/>
          <w:szCs w:val="22"/>
        </w:rPr>
      </w:pPr>
      <w:r w:rsidRPr="006A7DFC">
        <w:rPr>
          <w:rFonts w:ascii="Calibri Light" w:hAnsi="Calibri Light" w:cs="Calibri Light"/>
          <w:smallCaps/>
          <w:sz w:val="22"/>
          <w:szCs w:val="22"/>
        </w:rPr>
        <w:t xml:space="preserve">TIEKĖJŲ KVALIFIKACIJOS REIKALAVIMAI IR REIKALAVIMAI LAIKYTIS </w:t>
      </w:r>
      <w:r w:rsidRPr="006A7DFC">
        <w:rPr>
          <w:rFonts w:ascii="Calibri Light" w:hAnsi="Calibri Light" w:cs="Calibri Light"/>
          <w:sz w:val="22"/>
          <w:szCs w:val="22"/>
          <w:lang w:eastAsia="en-US"/>
        </w:rPr>
        <w:t>KOKYBĖS VADYBOS SISTEMOS IR (ARBA) APLINKOS APSAUGOS VADYBOS SISTEMOS STANDARTŲ</w:t>
      </w:r>
    </w:p>
    <w:p w14:paraId="55E0ADCD" w14:textId="77777777" w:rsidR="00C60EF5" w:rsidRPr="00A6009E" w:rsidRDefault="00C60EF5" w:rsidP="00A6009E">
      <w:pPr>
        <w:pStyle w:val="Sraopastraipa"/>
        <w:numPr>
          <w:ilvl w:val="0"/>
          <w:numId w:val="1"/>
        </w:numPr>
        <w:spacing w:after="0" w:line="20" w:lineRule="atLeast"/>
        <w:ind w:left="0" w:firstLine="567"/>
        <w:jc w:val="both"/>
        <w:rPr>
          <w:rFonts w:ascii="Calibri Light" w:hAnsi="Calibri Light" w:cs="Calibri Light"/>
        </w:rPr>
      </w:pPr>
      <w:r w:rsidRPr="00A6009E">
        <w:rPr>
          <w:rFonts w:ascii="Calibri Light" w:hAnsi="Calibri Light" w:cs="Calibri Light"/>
        </w:rPr>
        <w:t xml:space="preserve">Tiekėjo kvalifikacija turi atitikti šiame priede nustatytus reikalavimus kvalifikacijai. </w:t>
      </w:r>
    </w:p>
    <w:p w14:paraId="59C44CFA" w14:textId="1B98A45F" w:rsidR="00560207" w:rsidRDefault="00560207" w:rsidP="00560207">
      <w:pPr>
        <w:spacing w:before="60" w:after="60" w:line="256" w:lineRule="auto"/>
        <w:rPr>
          <w:rFonts w:ascii="Calibri Light" w:eastAsiaTheme="minorHAnsi" w:hAnsi="Calibri Light" w:cs="Calibri Light"/>
          <w:b/>
          <w:bCs/>
          <w:sz w:val="22"/>
          <w:szCs w:val="22"/>
        </w:rPr>
      </w:pPr>
      <w:r w:rsidRPr="006A7DFC">
        <w:rPr>
          <w:rFonts w:ascii="Calibri Light" w:eastAsiaTheme="minorHAnsi" w:hAnsi="Calibri Light" w:cs="Calibri Light"/>
          <w:b/>
          <w:bCs/>
          <w:sz w:val="22"/>
          <w:szCs w:val="22"/>
        </w:rPr>
        <w:t>Tiekėjų kvalifikacijos reikalavimai</w:t>
      </w:r>
    </w:p>
    <w:p w14:paraId="1154CC61" w14:textId="77777777" w:rsidR="00560207" w:rsidRDefault="00560207" w:rsidP="00560207">
      <w:pPr>
        <w:spacing w:before="60" w:after="60" w:line="256" w:lineRule="auto"/>
        <w:rPr>
          <w:rFonts w:ascii="Calibri Light" w:eastAsiaTheme="minorHAnsi" w:hAnsi="Calibri Light" w:cs="Calibri Light"/>
          <w:b/>
          <w:bCs/>
          <w:sz w:val="22"/>
          <w:szCs w:val="22"/>
        </w:rPr>
      </w:pPr>
    </w:p>
    <w:tbl>
      <w:tblPr>
        <w:tblStyle w:val="TableGrid3"/>
        <w:tblpPr w:leftFromText="180" w:rightFromText="180" w:vertAnchor="page" w:horzAnchor="margin" w:tblpY="3607"/>
        <w:tblW w:w="5000" w:type="pct"/>
        <w:tblLook w:val="04A0" w:firstRow="1" w:lastRow="0" w:firstColumn="1" w:lastColumn="0" w:noHBand="0" w:noVBand="1"/>
      </w:tblPr>
      <w:tblGrid>
        <w:gridCol w:w="690"/>
        <w:gridCol w:w="2976"/>
        <w:gridCol w:w="2975"/>
        <w:gridCol w:w="2975"/>
        <w:gridCol w:w="13"/>
      </w:tblGrid>
      <w:tr w:rsidR="00A6009E" w:rsidRPr="006A7DFC" w14:paraId="19D5B07B" w14:textId="77777777" w:rsidTr="00A6009E">
        <w:trPr>
          <w:gridAfter w:val="1"/>
          <w:wAfter w:w="7" w:type="pct"/>
          <w:cantSplit/>
          <w:tblHeader/>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1A540E" w14:textId="77777777" w:rsidR="00A6009E" w:rsidRPr="006A7DFC" w:rsidRDefault="00A6009E" w:rsidP="00A6009E">
            <w:pPr>
              <w:spacing w:before="60" w:after="60" w:line="256" w:lineRule="auto"/>
              <w:jc w:val="center"/>
              <w:rPr>
                <w:rFonts w:ascii="Calibri Light" w:hAnsi="Calibri Light" w:cs="Calibri Light"/>
                <w:b/>
                <w:bCs/>
                <w:sz w:val="22"/>
                <w:szCs w:val="22"/>
              </w:rPr>
            </w:pPr>
            <w:r w:rsidRPr="006A7DFC">
              <w:rPr>
                <w:rFonts w:ascii="Calibri Light" w:eastAsiaTheme="minorHAnsi" w:hAnsi="Calibri Light" w:cs="Calibri Light"/>
                <w:b/>
                <w:bCs/>
                <w:sz w:val="22"/>
                <w:szCs w:val="22"/>
              </w:rPr>
              <w:t>Eil. Nr.</w:t>
            </w:r>
          </w:p>
        </w:tc>
        <w:tc>
          <w:tcPr>
            <w:tcW w:w="15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317A022" w14:textId="77777777" w:rsidR="00A6009E" w:rsidRPr="006A7DFC" w:rsidRDefault="00A6009E" w:rsidP="00A6009E">
            <w:pPr>
              <w:spacing w:before="60" w:after="60" w:line="256" w:lineRule="auto"/>
              <w:jc w:val="center"/>
              <w:rPr>
                <w:rFonts w:ascii="Calibri Light" w:hAnsi="Calibri Light" w:cs="Calibri Light"/>
                <w:b/>
                <w:bCs/>
                <w:sz w:val="22"/>
                <w:szCs w:val="22"/>
              </w:rPr>
            </w:pPr>
            <w:r w:rsidRPr="006A7DFC">
              <w:rPr>
                <w:rFonts w:ascii="Calibri Light" w:hAnsi="Calibri Light" w:cs="Calibri Light"/>
                <w:b/>
                <w:bCs/>
                <w:color w:val="000000"/>
                <w:sz w:val="22"/>
                <w:szCs w:val="22"/>
              </w:rPr>
              <w:t>Kvalifikacijos reikalavimas</w:t>
            </w:r>
            <w:r w:rsidRPr="006A7DFC">
              <w:rPr>
                <w:rStyle w:val="Puslapioinaosnuoroda"/>
                <w:rFonts w:ascii="Calibri Light" w:hAnsi="Calibri Light" w:cs="Calibri Light"/>
                <w:b/>
                <w:bCs/>
                <w:color w:val="000000"/>
                <w:sz w:val="22"/>
                <w:szCs w:val="22"/>
              </w:rPr>
              <w:footnoteReference w:id="1"/>
            </w:r>
          </w:p>
        </w:tc>
        <w:tc>
          <w:tcPr>
            <w:tcW w:w="154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C672CB7" w14:textId="77777777" w:rsidR="00A6009E" w:rsidRPr="006A7DFC" w:rsidRDefault="00A6009E" w:rsidP="00A6009E">
            <w:pPr>
              <w:autoSpaceDE w:val="0"/>
              <w:autoSpaceDN w:val="0"/>
              <w:adjustRightInd w:val="0"/>
              <w:jc w:val="center"/>
              <w:rPr>
                <w:rFonts w:ascii="Calibri Light" w:hAnsi="Calibri Light" w:cs="Calibri Light"/>
                <w:b/>
                <w:bCs/>
                <w:color w:val="000000"/>
                <w:sz w:val="22"/>
                <w:szCs w:val="22"/>
              </w:rPr>
            </w:pPr>
            <w:r w:rsidRPr="006A7DFC">
              <w:rPr>
                <w:rFonts w:ascii="Calibri Light" w:hAnsi="Calibri Light" w:cs="Calibri Light"/>
                <w:b/>
                <w:bCs/>
                <w:color w:val="000000"/>
                <w:sz w:val="22"/>
                <w:szCs w:val="22"/>
              </w:rPr>
              <w:t>Atitiktį reikalavimui įrodantys  dokumentai</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D2B45B1" w14:textId="77777777" w:rsidR="00A6009E" w:rsidRDefault="00A6009E" w:rsidP="00A6009E">
            <w:pPr>
              <w:autoSpaceDE w:val="0"/>
              <w:autoSpaceDN w:val="0"/>
              <w:adjustRightInd w:val="0"/>
              <w:jc w:val="center"/>
              <w:rPr>
                <w:rFonts w:ascii="Calibri Light" w:hAnsi="Calibri Light" w:cs="Calibri Light"/>
                <w:b/>
                <w:bCs/>
                <w:color w:val="000000"/>
                <w:sz w:val="22"/>
                <w:szCs w:val="22"/>
              </w:rPr>
            </w:pPr>
          </w:p>
          <w:p w14:paraId="701D6FA3" w14:textId="77777777" w:rsidR="00A6009E" w:rsidRPr="006A7DFC" w:rsidRDefault="00A6009E" w:rsidP="00A6009E">
            <w:pPr>
              <w:autoSpaceDE w:val="0"/>
              <w:autoSpaceDN w:val="0"/>
              <w:adjustRightInd w:val="0"/>
              <w:jc w:val="center"/>
              <w:rPr>
                <w:rFonts w:ascii="Calibri Light" w:hAnsi="Calibri Light" w:cs="Calibri Light"/>
                <w:b/>
                <w:bCs/>
                <w:color w:val="000000"/>
                <w:sz w:val="22"/>
                <w:szCs w:val="22"/>
              </w:rPr>
            </w:pPr>
            <w:r w:rsidRPr="006A7DFC">
              <w:rPr>
                <w:rFonts w:ascii="Calibri Light" w:hAnsi="Calibri Light" w:cs="Calibri Light"/>
                <w:b/>
                <w:bCs/>
                <w:color w:val="000000"/>
                <w:sz w:val="22"/>
                <w:szCs w:val="22"/>
              </w:rPr>
              <w:t>Subjektas, kuris turi atitikti reikalavimą</w:t>
            </w:r>
          </w:p>
          <w:p w14:paraId="3450C656" w14:textId="77777777" w:rsidR="00A6009E" w:rsidRPr="006A7DFC" w:rsidRDefault="00A6009E" w:rsidP="00A6009E">
            <w:pPr>
              <w:autoSpaceDE w:val="0"/>
              <w:autoSpaceDN w:val="0"/>
              <w:adjustRightInd w:val="0"/>
              <w:jc w:val="center"/>
              <w:rPr>
                <w:rFonts w:ascii="Calibri Light" w:hAnsi="Calibri Light" w:cs="Calibri Light"/>
                <w:b/>
                <w:bCs/>
                <w:color w:val="000000"/>
                <w:sz w:val="22"/>
                <w:szCs w:val="22"/>
              </w:rPr>
            </w:pPr>
          </w:p>
        </w:tc>
      </w:tr>
      <w:tr w:rsidR="00A6009E" w:rsidRPr="006A7DFC" w14:paraId="30C7899C" w14:textId="77777777" w:rsidTr="00A6009E">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00CFD" w14:textId="77777777" w:rsidR="00A6009E" w:rsidRPr="006A7DFC" w:rsidRDefault="00A6009E" w:rsidP="00A6009E">
            <w:pPr>
              <w:pStyle w:val="Sraopastraipa"/>
              <w:numPr>
                <w:ilvl w:val="0"/>
                <w:numId w:val="2"/>
              </w:numPr>
              <w:spacing w:before="60" w:after="60" w:line="257" w:lineRule="auto"/>
              <w:ind w:left="357" w:hanging="357"/>
              <w:rPr>
                <w:rFonts w:ascii="Calibri Light" w:hAnsi="Calibri Light" w:cs="Calibri Light"/>
              </w:rPr>
            </w:pPr>
          </w:p>
        </w:tc>
        <w:tc>
          <w:tcPr>
            <w:tcW w:w="464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F297D" w14:textId="77777777" w:rsidR="00A6009E" w:rsidRPr="006A7DFC" w:rsidRDefault="00A6009E" w:rsidP="00A6009E">
            <w:pPr>
              <w:autoSpaceDE w:val="0"/>
              <w:autoSpaceDN w:val="0"/>
              <w:adjustRightInd w:val="0"/>
              <w:jc w:val="center"/>
              <w:rPr>
                <w:rFonts w:ascii="Calibri Light" w:hAnsi="Calibri Light" w:cs="Calibri Light"/>
                <w:b/>
                <w:bCs/>
                <w:color w:val="000000"/>
                <w:sz w:val="22"/>
                <w:szCs w:val="22"/>
              </w:rPr>
            </w:pPr>
            <w:r w:rsidRPr="006A7DFC">
              <w:rPr>
                <w:rFonts w:ascii="Calibri Light" w:hAnsi="Calibri Light" w:cs="Calibri Light"/>
                <w:b/>
                <w:bCs/>
                <w:color w:val="000000"/>
                <w:sz w:val="22"/>
                <w:szCs w:val="22"/>
              </w:rPr>
              <w:t>Techninis ir profesinis pajėgumas</w:t>
            </w:r>
          </w:p>
        </w:tc>
      </w:tr>
      <w:tr w:rsidR="00A6009E" w:rsidRPr="006A7DFC" w14:paraId="58BDC366" w14:textId="77777777" w:rsidTr="00A6009E">
        <w:trPr>
          <w:gridAfter w:val="1"/>
          <w:wAfter w:w="7" w:type="pct"/>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70068" w14:textId="77777777" w:rsidR="00A6009E" w:rsidRPr="006A7DFC" w:rsidRDefault="00A6009E" w:rsidP="00A6009E">
            <w:pPr>
              <w:pStyle w:val="Sraopastraipa"/>
              <w:numPr>
                <w:ilvl w:val="1"/>
                <w:numId w:val="2"/>
              </w:numPr>
              <w:spacing w:before="60" w:after="60" w:line="257" w:lineRule="auto"/>
              <w:ind w:left="357" w:hanging="357"/>
              <w:jc w:val="right"/>
              <w:rPr>
                <w:rFonts w:ascii="Calibri Light" w:hAnsi="Calibri Light" w:cs="Calibri Light"/>
              </w:rPr>
            </w:pPr>
          </w:p>
        </w:tc>
        <w:tc>
          <w:tcPr>
            <w:tcW w:w="1545" w:type="pct"/>
            <w:tcBorders>
              <w:top w:val="single" w:sz="4" w:space="0" w:color="000000" w:themeColor="text1"/>
              <w:left w:val="single" w:sz="4" w:space="0" w:color="000000" w:themeColor="text1"/>
              <w:bottom w:val="single" w:sz="4" w:space="0" w:color="000000" w:themeColor="text1"/>
              <w:right w:val="single" w:sz="4" w:space="0" w:color="auto"/>
            </w:tcBorders>
          </w:tcPr>
          <w:p w14:paraId="2BD794B6" w14:textId="77777777" w:rsidR="00A6009E" w:rsidRDefault="00A6009E" w:rsidP="00A6009E">
            <w:pPr>
              <w:autoSpaceDE w:val="0"/>
              <w:autoSpaceDN w:val="0"/>
              <w:adjustRightInd w:val="0"/>
              <w:rPr>
                <w:rFonts w:ascii="Calibri Light" w:hAnsi="Calibri Light" w:cs="Calibri Light"/>
                <w:color w:val="000000"/>
                <w:sz w:val="22"/>
                <w:szCs w:val="22"/>
              </w:rPr>
            </w:pPr>
            <w:r w:rsidRPr="003C5F67">
              <w:rPr>
                <w:rFonts w:ascii="Calibri Light" w:hAnsi="Calibri Light" w:cs="Calibri Light"/>
                <w:color w:val="000000"/>
                <w:sz w:val="22"/>
                <w:szCs w:val="22"/>
              </w:rPr>
              <w:t xml:space="preserve">Tiekėjas per paskutinius 3 metus iki pasiūlymų pateikimo termino pabaigos yra įvykdęs ar vykdo bent vieną ar daugiau su pirkimo objektu susijusių prekių (vandentiekio ir/ar kanalizacijos medžiagų (vamzdynų jungiamosios </w:t>
            </w:r>
          </w:p>
          <w:p w14:paraId="0870D892" w14:textId="77777777" w:rsidR="00A6009E" w:rsidRDefault="00A6009E" w:rsidP="00A6009E">
            <w:pPr>
              <w:autoSpaceDE w:val="0"/>
              <w:autoSpaceDN w:val="0"/>
              <w:adjustRightInd w:val="0"/>
              <w:rPr>
                <w:rFonts w:ascii="Calibri Light" w:hAnsi="Calibri Light" w:cs="Calibri Light"/>
                <w:color w:val="000000"/>
                <w:sz w:val="22"/>
                <w:szCs w:val="22"/>
              </w:rPr>
            </w:pPr>
            <w:r w:rsidRPr="003C5F67">
              <w:rPr>
                <w:rFonts w:ascii="Calibri Light" w:hAnsi="Calibri Light" w:cs="Calibri Light"/>
                <w:color w:val="000000"/>
                <w:sz w:val="22"/>
                <w:szCs w:val="22"/>
              </w:rPr>
              <w:t xml:space="preserve">dalys ir jų elementai, </w:t>
            </w:r>
          </w:p>
          <w:p w14:paraId="6C311355" w14:textId="77777777" w:rsidR="00A6009E" w:rsidRPr="003E5356" w:rsidRDefault="00A6009E" w:rsidP="00A6009E">
            <w:pPr>
              <w:autoSpaceDE w:val="0"/>
              <w:autoSpaceDN w:val="0"/>
              <w:adjustRightInd w:val="0"/>
              <w:rPr>
                <w:rFonts w:ascii="Calibri Light" w:hAnsi="Calibri Light" w:cs="Calibri Light"/>
                <w:color w:val="000000"/>
                <w:sz w:val="22"/>
                <w:szCs w:val="22"/>
              </w:rPr>
            </w:pPr>
            <w:r w:rsidRPr="003C5F67">
              <w:rPr>
                <w:rFonts w:ascii="Calibri Light" w:hAnsi="Calibri Light" w:cs="Calibri Light"/>
                <w:color w:val="000000"/>
                <w:sz w:val="22"/>
                <w:szCs w:val="22"/>
              </w:rPr>
              <w:t xml:space="preserve">uždaromoji armatūra) tiekimo </w:t>
            </w:r>
            <w:r w:rsidRPr="003E5356">
              <w:rPr>
                <w:rFonts w:ascii="Calibri Light" w:hAnsi="Calibri Light" w:cs="Calibri Light"/>
                <w:color w:val="000000"/>
                <w:sz w:val="22"/>
                <w:szCs w:val="22"/>
              </w:rPr>
              <w:t xml:space="preserve">sutartį (ar jos dalį), kurios suma yra ne mažesnė kaip </w:t>
            </w:r>
            <w:r w:rsidRPr="00A6009E">
              <w:rPr>
                <w:rFonts w:ascii="Calibri Light" w:hAnsi="Calibri Light" w:cs="Calibri Light"/>
                <w:color w:val="000000"/>
                <w:sz w:val="22"/>
                <w:szCs w:val="22"/>
                <w:highlight w:val="yellow"/>
              </w:rPr>
              <w:t>35 000,00</w:t>
            </w:r>
            <w:r w:rsidRPr="003E5356">
              <w:rPr>
                <w:rFonts w:ascii="Calibri Light" w:hAnsi="Calibri Light" w:cs="Calibri Light"/>
                <w:color w:val="000000"/>
                <w:sz w:val="22"/>
                <w:szCs w:val="22"/>
              </w:rPr>
              <w:t xml:space="preserve"> eurų be PVM.</w:t>
            </w:r>
          </w:p>
          <w:p w14:paraId="31BF89DC" w14:textId="77777777" w:rsidR="00A6009E" w:rsidRPr="006A7DFC" w:rsidRDefault="00A6009E" w:rsidP="00A6009E">
            <w:pPr>
              <w:autoSpaceDE w:val="0"/>
              <w:autoSpaceDN w:val="0"/>
              <w:adjustRightInd w:val="0"/>
              <w:rPr>
                <w:rFonts w:ascii="Calibri Light" w:hAnsi="Calibri Light" w:cs="Calibri Light"/>
                <w:color w:val="000000"/>
                <w:sz w:val="22"/>
                <w:szCs w:val="22"/>
              </w:rPr>
            </w:pPr>
            <w:r w:rsidRPr="003E5356">
              <w:rPr>
                <w:rFonts w:ascii="Calibri Light" w:hAnsi="Calibri Light" w:cs="Calibri Light"/>
                <w:color w:val="000000"/>
                <w:sz w:val="22"/>
                <w:szCs w:val="22"/>
              </w:rPr>
              <w:t>Jei tiekėjas teikia informaciją apie vykdomą (-</w:t>
            </w:r>
            <w:proofErr w:type="spellStart"/>
            <w:r w:rsidRPr="003E5356">
              <w:rPr>
                <w:rFonts w:ascii="Calibri Light" w:hAnsi="Calibri Light" w:cs="Calibri Light"/>
                <w:color w:val="000000"/>
                <w:sz w:val="22"/>
                <w:szCs w:val="22"/>
              </w:rPr>
              <w:t>as</w:t>
            </w:r>
            <w:proofErr w:type="spellEnd"/>
            <w:r w:rsidRPr="003E5356">
              <w:rPr>
                <w:rFonts w:ascii="Calibri Light" w:hAnsi="Calibri Light" w:cs="Calibri Light"/>
                <w:color w:val="000000"/>
                <w:sz w:val="22"/>
                <w:szCs w:val="22"/>
              </w:rPr>
              <w:t>) sutartį (-</w:t>
            </w:r>
            <w:proofErr w:type="spellStart"/>
            <w:r w:rsidRPr="003E5356">
              <w:rPr>
                <w:rFonts w:ascii="Calibri Light" w:hAnsi="Calibri Light" w:cs="Calibri Light"/>
                <w:color w:val="000000"/>
                <w:sz w:val="22"/>
                <w:szCs w:val="22"/>
              </w:rPr>
              <w:t>is</w:t>
            </w:r>
            <w:proofErr w:type="spellEnd"/>
            <w:r w:rsidRPr="003E5356">
              <w:rPr>
                <w:rFonts w:ascii="Calibri Light" w:hAnsi="Calibri Light" w:cs="Calibri Light"/>
                <w:color w:val="000000"/>
                <w:sz w:val="22"/>
                <w:szCs w:val="22"/>
              </w:rPr>
              <w:t>), laikoma, kad jo patirtis atitinka keliamą reikalavimą, jei vykdomos (-ų) sutarties (-</w:t>
            </w:r>
            <w:proofErr w:type="spellStart"/>
            <w:r w:rsidRPr="003E5356">
              <w:rPr>
                <w:rFonts w:ascii="Calibri Light" w:hAnsi="Calibri Light" w:cs="Calibri Light"/>
                <w:color w:val="000000"/>
                <w:sz w:val="22"/>
                <w:szCs w:val="22"/>
              </w:rPr>
              <w:t>ių</w:t>
            </w:r>
            <w:proofErr w:type="spellEnd"/>
            <w:r w:rsidRPr="003E5356">
              <w:rPr>
                <w:rFonts w:ascii="Calibri Light" w:hAnsi="Calibri Light" w:cs="Calibri Light"/>
                <w:color w:val="000000"/>
                <w:sz w:val="22"/>
                <w:szCs w:val="22"/>
              </w:rPr>
              <w:t>) įvykdyta dalis pasiūlymų pateikimo dienai yra ne mažesnė nei 35 000,00 Eur be PVM</w:t>
            </w:r>
          </w:p>
        </w:tc>
        <w:tc>
          <w:tcPr>
            <w:tcW w:w="1545" w:type="pct"/>
            <w:tcBorders>
              <w:top w:val="single" w:sz="4" w:space="0" w:color="000000" w:themeColor="text1"/>
              <w:left w:val="single" w:sz="4" w:space="0" w:color="auto"/>
              <w:bottom w:val="single" w:sz="4" w:space="0" w:color="000000" w:themeColor="text1"/>
              <w:right w:val="single" w:sz="4" w:space="0" w:color="000000" w:themeColor="text1"/>
            </w:tcBorders>
          </w:tcPr>
          <w:p w14:paraId="1C1878A4" w14:textId="77777777" w:rsidR="00A6009E" w:rsidRPr="003C5F67" w:rsidRDefault="00A6009E" w:rsidP="00A6009E">
            <w:pPr>
              <w:spacing w:line="256" w:lineRule="auto"/>
              <w:rPr>
                <w:rFonts w:ascii="Calibri Light" w:eastAsia="Times New Roman" w:hAnsi="Calibri Light" w:cs="Calibri Light"/>
                <w:sz w:val="22"/>
                <w:szCs w:val="22"/>
                <w:u w:val="single"/>
                <w:lang w:eastAsia="en-US"/>
              </w:rPr>
            </w:pPr>
            <w:r w:rsidRPr="003C5F67">
              <w:rPr>
                <w:rFonts w:ascii="Calibri Light" w:eastAsia="Times New Roman" w:hAnsi="Calibri Light" w:cs="Calibri Light"/>
                <w:sz w:val="22"/>
                <w:szCs w:val="22"/>
                <w:lang w:eastAsia="en-US"/>
              </w:rPr>
              <w:t>1. Įvykdytų (vykdomų) su pirkimo objektu susijusių prekių tiekimo sutarčių</w:t>
            </w:r>
            <w:r w:rsidRPr="003C5F67">
              <w:rPr>
                <w:rFonts w:ascii="Calibri Light" w:eastAsia="Times New Roman" w:hAnsi="Calibri Light" w:cs="Calibri Light"/>
                <w:sz w:val="22"/>
                <w:szCs w:val="22"/>
                <w:u w:val="single"/>
                <w:lang w:eastAsia="en-US"/>
              </w:rPr>
              <w:t xml:space="preserve"> sąrašas;</w:t>
            </w:r>
          </w:p>
          <w:p w14:paraId="71D8FC7F" w14:textId="77777777" w:rsidR="00A6009E" w:rsidRPr="003C5F67" w:rsidRDefault="00A6009E" w:rsidP="00A6009E">
            <w:pPr>
              <w:spacing w:line="256" w:lineRule="auto"/>
              <w:rPr>
                <w:rFonts w:ascii="Calibri Light" w:eastAsia="Times New Roman" w:hAnsi="Calibri Light" w:cs="Calibri Light"/>
                <w:sz w:val="22"/>
                <w:szCs w:val="22"/>
                <w:lang w:eastAsia="en-US"/>
              </w:rPr>
            </w:pPr>
            <w:r w:rsidRPr="003C5F67">
              <w:rPr>
                <w:rFonts w:ascii="Calibri Light" w:eastAsia="Times New Roman" w:hAnsi="Calibri Light" w:cs="Calibri Light"/>
                <w:sz w:val="22"/>
                <w:szCs w:val="22"/>
                <w:lang w:eastAsia="en-US"/>
              </w:rPr>
              <w:t xml:space="preserve">2. Įrodymui apie </w:t>
            </w:r>
            <w:r w:rsidRPr="003C5F67">
              <w:rPr>
                <w:rFonts w:ascii="Calibri Light" w:eastAsia="Times New Roman" w:hAnsi="Calibri Light" w:cs="Calibri Light"/>
                <w:sz w:val="22"/>
                <w:szCs w:val="22"/>
                <w:u w:val="single"/>
                <w:lang w:eastAsia="en-US"/>
              </w:rPr>
              <w:t>įvykdytas (tinkamai vykdomas) sutartis</w:t>
            </w:r>
            <w:r w:rsidRPr="003C5F67">
              <w:rPr>
                <w:rFonts w:ascii="Calibri Light" w:eastAsia="Times New Roman" w:hAnsi="Calibri Light" w:cs="Calibri Light"/>
                <w:sz w:val="22"/>
                <w:szCs w:val="22"/>
                <w:lang w:eastAsia="en-US"/>
              </w:rPr>
              <w:t xml:space="preserve"> Tiekėjai pateikia </w:t>
            </w:r>
            <w:r w:rsidRPr="003C5F67">
              <w:rPr>
                <w:rFonts w:ascii="Calibri Light" w:eastAsia="Times New Roman" w:hAnsi="Calibri Light" w:cs="Calibri Light"/>
                <w:sz w:val="22"/>
                <w:szCs w:val="22"/>
                <w:u w:val="single"/>
                <w:lang w:eastAsia="en-US"/>
              </w:rPr>
              <w:t>Prekių gavėjų</w:t>
            </w:r>
            <w:r w:rsidRPr="003C5F67">
              <w:rPr>
                <w:rFonts w:ascii="Calibri Light" w:eastAsia="Times New Roman" w:hAnsi="Calibri Light" w:cs="Calibri Light"/>
                <w:sz w:val="22"/>
                <w:szCs w:val="22"/>
                <w:lang w:eastAsia="en-US"/>
              </w:rPr>
              <w:t xml:space="preserve"> (tiek viešųjų, tiek privačiųjų) </w:t>
            </w:r>
            <w:r w:rsidRPr="003C5F67">
              <w:rPr>
                <w:rFonts w:ascii="Calibri Light" w:eastAsia="Times New Roman" w:hAnsi="Calibri Light" w:cs="Calibri Light"/>
                <w:sz w:val="22"/>
                <w:szCs w:val="22"/>
                <w:u w:val="single"/>
                <w:lang w:eastAsia="en-US"/>
              </w:rPr>
              <w:t>pažymas</w:t>
            </w:r>
            <w:r w:rsidRPr="003C5F67">
              <w:rPr>
                <w:rFonts w:ascii="Calibri Light" w:eastAsia="Times New Roman" w:hAnsi="Calibri Light" w:cs="Calibri Light"/>
                <w:sz w:val="22"/>
                <w:szCs w:val="22"/>
                <w:lang w:eastAsia="en-US"/>
              </w:rPr>
              <w:t xml:space="preserve"> arba kitus lygiaverčius dokumentus, apie tai, kad Prekių tiekimo sutartis įvykdyta (vykdoma) tinkamai.</w:t>
            </w:r>
          </w:p>
          <w:p w14:paraId="2C5B9AEF" w14:textId="77777777" w:rsidR="00A6009E" w:rsidRPr="003C5F67" w:rsidRDefault="00A6009E" w:rsidP="00A6009E">
            <w:pPr>
              <w:spacing w:line="256" w:lineRule="auto"/>
              <w:rPr>
                <w:rFonts w:ascii="Calibri Light" w:eastAsia="Times New Roman" w:hAnsi="Calibri Light" w:cs="Calibri Light"/>
                <w:sz w:val="22"/>
                <w:szCs w:val="22"/>
                <w:lang w:eastAsia="en-US"/>
              </w:rPr>
            </w:pPr>
            <w:r w:rsidRPr="003C5F67">
              <w:rPr>
                <w:rFonts w:ascii="Calibri Light" w:eastAsia="Times New Roman" w:hAnsi="Calibri Light" w:cs="Calibri Light"/>
                <w:sz w:val="22"/>
                <w:szCs w:val="22"/>
                <w:lang w:eastAsia="en-US"/>
              </w:rPr>
              <w:t>Dokumentuose turi būti nurodyta kokios Prekės buvo/yra tiekiamos, sutarties vertė (be PVM), įvykdytos sutarties dalies vertė (be PVM), sutarties sudarymo/įvykdymo data ir informacija, kad Prekių tiekimo sutartis įvykdyta/vykdoma tinkamai.</w:t>
            </w:r>
          </w:p>
          <w:p w14:paraId="515393F9" w14:textId="77777777" w:rsidR="00A6009E" w:rsidRPr="006A7DFC" w:rsidRDefault="00A6009E" w:rsidP="00A6009E">
            <w:pPr>
              <w:autoSpaceDE w:val="0"/>
              <w:autoSpaceDN w:val="0"/>
              <w:adjustRightInd w:val="0"/>
              <w:rPr>
                <w:rFonts w:ascii="Calibri Light" w:hAnsi="Calibri Light" w:cs="Calibri Light"/>
                <w:color w:val="000000"/>
                <w:sz w:val="22"/>
                <w:szCs w:val="22"/>
              </w:rPr>
            </w:pPr>
            <w:r w:rsidRPr="003C5F67">
              <w:rPr>
                <w:rFonts w:ascii="Calibri Light" w:eastAsia="Calibri" w:hAnsi="Calibri Light" w:cs="Calibri Light"/>
                <w:sz w:val="22"/>
                <w:szCs w:val="22"/>
                <w:lang w:eastAsia="en-US"/>
              </w:rPr>
              <w:t>Jei nėra galimybės gauti Prekių gavėjo pažymos, pateikiama tiekėjo deklaracija, kurioje nurodomos pagrįstos priežastys, kodėl tiekėjas negali pateikti Prekių gavėjo pažymos, ir deklaruoti, kad Prekių tiekimo sutartis įvykdyta/vykdoma tinkamai.</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0866F" w14:textId="77777777" w:rsidR="00A6009E" w:rsidRPr="003C5F67" w:rsidRDefault="00A6009E" w:rsidP="00A6009E">
            <w:pPr>
              <w:pStyle w:val="Sraopastraipa"/>
              <w:tabs>
                <w:tab w:val="left" w:pos="851"/>
              </w:tabs>
              <w:spacing w:line="240" w:lineRule="auto"/>
              <w:ind w:left="0"/>
              <w:rPr>
                <w:rFonts w:ascii="Calibri Light" w:hAnsi="Calibri Light" w:cs="Calibri Light"/>
              </w:rPr>
            </w:pPr>
            <w:r w:rsidRPr="003C5F67">
              <w:rPr>
                <w:rFonts w:ascii="Calibri Light" w:hAnsi="Calibri Light" w:cs="Calibri Light"/>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8121509" w14:textId="77777777" w:rsidR="00A6009E" w:rsidRPr="006A7DFC" w:rsidRDefault="00A6009E" w:rsidP="00A6009E">
            <w:pPr>
              <w:autoSpaceDE w:val="0"/>
              <w:autoSpaceDN w:val="0"/>
              <w:adjustRightInd w:val="0"/>
              <w:rPr>
                <w:rFonts w:ascii="Calibri Light" w:hAnsi="Calibri Light" w:cs="Calibri Light"/>
                <w:color w:val="000000"/>
                <w:sz w:val="22"/>
                <w:szCs w:val="22"/>
              </w:rPr>
            </w:pPr>
          </w:p>
        </w:tc>
      </w:tr>
    </w:tbl>
    <w:p w14:paraId="1E67A73F" w14:textId="77777777" w:rsidR="00560207" w:rsidRPr="006A7DFC" w:rsidRDefault="00560207" w:rsidP="00560207">
      <w:pPr>
        <w:spacing w:before="60" w:after="60" w:line="256" w:lineRule="auto"/>
        <w:rPr>
          <w:rFonts w:ascii="Calibri Light" w:eastAsiaTheme="minorHAnsi" w:hAnsi="Calibri Light" w:cs="Calibri Light"/>
          <w:b/>
          <w:bCs/>
          <w:sz w:val="22"/>
          <w:szCs w:val="22"/>
        </w:rPr>
        <w:sectPr w:rsidR="00560207" w:rsidRPr="006A7DFC" w:rsidSect="00946E5F">
          <w:type w:val="continuous"/>
          <w:pgSz w:w="11907" w:h="16840" w:code="9"/>
          <w:pgMar w:top="1134" w:right="567" w:bottom="1134" w:left="1701" w:header="720" w:footer="720" w:gutter="0"/>
          <w:pgNumType w:start="21"/>
          <w:cols w:space="720"/>
          <w:titlePg/>
          <w:docGrid w:linePitch="360"/>
        </w:sectPr>
      </w:pPr>
    </w:p>
    <w:p w14:paraId="6ECF4C71" w14:textId="5216C925" w:rsidR="00560207" w:rsidRDefault="00560207" w:rsidP="00560207">
      <w:pPr>
        <w:tabs>
          <w:tab w:val="left" w:pos="4274"/>
        </w:tabs>
        <w:rPr>
          <w:rFonts w:ascii="Calibri Light" w:eastAsiaTheme="minorHAnsi" w:hAnsi="Calibri Light" w:cs="Calibri Light"/>
          <w:b/>
          <w:bCs/>
          <w:sz w:val="22"/>
          <w:szCs w:val="22"/>
        </w:rPr>
      </w:pPr>
    </w:p>
    <w:p w14:paraId="1DDDDFAB" w14:textId="77777777" w:rsidR="00560207" w:rsidRPr="006A7DFC" w:rsidRDefault="00560207" w:rsidP="00560207">
      <w:pPr>
        <w:tabs>
          <w:tab w:val="left" w:pos="720"/>
        </w:tabs>
        <w:spacing w:after="0" w:line="240" w:lineRule="auto"/>
        <w:rPr>
          <w:rFonts w:ascii="Calibri Light" w:eastAsia="Calibri" w:hAnsi="Calibri Light" w:cs="Calibri Light"/>
          <w:b/>
          <w:bCs/>
          <w:sz w:val="22"/>
          <w:szCs w:val="22"/>
          <w:lang w:eastAsia="en-US"/>
        </w:rPr>
      </w:pPr>
      <w:r w:rsidRPr="006A7DFC">
        <w:rPr>
          <w:rFonts w:ascii="Calibri Light" w:eastAsia="Calibri" w:hAnsi="Calibri Light" w:cs="Calibri Light"/>
          <w:b/>
          <w:bCs/>
          <w:sz w:val="22"/>
          <w:szCs w:val="22"/>
          <w:lang w:eastAsia="en-US"/>
        </w:rPr>
        <w:t>Tiekėjams keliami reikalavimai dėl kokybės vadybos sistemos ir (ar) aplinkos apsaugos vadybos sistemos standartų reikalavimai</w:t>
      </w:r>
    </w:p>
    <w:p w14:paraId="63DA6C2D" w14:textId="77777777" w:rsidR="00560207" w:rsidRPr="006A7DFC" w:rsidRDefault="00560207" w:rsidP="00560207">
      <w:pPr>
        <w:tabs>
          <w:tab w:val="left" w:pos="720"/>
        </w:tabs>
        <w:spacing w:after="0" w:line="240" w:lineRule="auto"/>
        <w:ind w:firstLine="567"/>
        <w:jc w:val="both"/>
        <w:rPr>
          <w:rFonts w:ascii="Calibri Light" w:eastAsia="Calibri" w:hAnsi="Calibri Light" w:cs="Calibri Light"/>
          <w:i/>
          <w:iCs/>
          <w:color w:val="7030A0"/>
          <w:sz w:val="22"/>
          <w:szCs w:val="22"/>
          <w:lang w:eastAsia="en-US"/>
        </w:rPr>
      </w:pPr>
    </w:p>
    <w:p w14:paraId="4D74D802" w14:textId="77777777" w:rsidR="00560207" w:rsidRPr="006A7DFC" w:rsidRDefault="00560207" w:rsidP="00560207">
      <w:pPr>
        <w:tabs>
          <w:tab w:val="left" w:pos="720"/>
        </w:tabs>
        <w:spacing w:after="0" w:line="240" w:lineRule="auto"/>
        <w:ind w:firstLine="567"/>
        <w:jc w:val="both"/>
        <w:rPr>
          <w:rFonts w:ascii="Calibri Light" w:eastAsia="Calibri" w:hAnsi="Calibri Light" w:cs="Calibri Light"/>
          <w:i/>
          <w:iCs/>
          <w:color w:val="7030A0"/>
          <w:sz w:val="22"/>
          <w:szCs w:val="22"/>
          <w:lang w:eastAsia="en-US"/>
        </w:rPr>
      </w:pPr>
      <w:r w:rsidRPr="006A7DFC">
        <w:rPr>
          <w:rFonts w:ascii="Calibri Light" w:eastAsia="Calibri" w:hAnsi="Calibri Light" w:cs="Calibri Light"/>
          <w:i/>
          <w:iCs/>
          <w:color w:val="7030A0"/>
          <w:sz w:val="22"/>
          <w:szCs w:val="22"/>
          <w:lang w:eastAsia="en-US"/>
        </w:rPr>
        <w:t>PS gali reikalauti, kad tiekėjas pateiktų nepriklausomos įstaigos išduotą sertifikatą, patvirtinantį, kad jis laikosi tam tikrų kokybės vadybos sistemos standartų, įskaitant ir prieinamumo neįgaliesiems standartus ir (ar)</w:t>
      </w:r>
      <w:r w:rsidRPr="006A7DFC">
        <w:rPr>
          <w:rFonts w:ascii="Calibri Light" w:hAnsi="Calibri Light" w:cs="Calibri Light"/>
          <w:sz w:val="22"/>
          <w:szCs w:val="22"/>
        </w:rPr>
        <w:t xml:space="preserve"> </w:t>
      </w:r>
      <w:r w:rsidRPr="006A7DFC">
        <w:rPr>
          <w:rFonts w:ascii="Calibri Light" w:eastAsia="Calibri" w:hAnsi="Calibri Light" w:cs="Calibri Light"/>
          <w:i/>
          <w:iCs/>
          <w:color w:val="7030A0"/>
          <w:sz w:val="22"/>
          <w:szCs w:val="22"/>
          <w:lang w:eastAsia="en-US"/>
        </w:rPr>
        <w:t>aplinkos apsaugos vadybos sistemos standartų. (Žr. PĮ 60 str.)</w:t>
      </w:r>
    </w:p>
    <w:p w14:paraId="168FA084" w14:textId="77777777" w:rsidR="00560207" w:rsidRPr="006A7DFC" w:rsidRDefault="00560207" w:rsidP="00560207">
      <w:pPr>
        <w:spacing w:after="0" w:line="20" w:lineRule="atLeast"/>
        <w:ind w:firstLine="567"/>
        <w:jc w:val="both"/>
        <w:rPr>
          <w:rFonts w:ascii="Calibri Light" w:eastAsiaTheme="minorHAnsi" w:hAnsi="Calibri Light" w:cs="Calibri Light"/>
          <w:sz w:val="22"/>
          <w:szCs w:val="22"/>
        </w:rPr>
      </w:pPr>
      <w:r w:rsidRPr="006A7DFC">
        <w:rPr>
          <w:rFonts w:ascii="Calibri Light" w:eastAsiaTheme="minorHAnsi" w:hAnsi="Calibri Light" w:cs="Calibri Light"/>
          <w:sz w:val="22"/>
          <w:szCs w:val="22"/>
        </w:rPr>
        <w:t>1.</w:t>
      </w:r>
    </w:p>
    <w:p w14:paraId="1F0DAEFD" w14:textId="77777777" w:rsidR="00560207" w:rsidRPr="006A7DFC" w:rsidRDefault="00560207" w:rsidP="00560207">
      <w:pPr>
        <w:spacing w:after="0" w:line="20" w:lineRule="atLeast"/>
        <w:jc w:val="both"/>
        <w:rPr>
          <w:rFonts w:ascii="Calibri Light" w:eastAsiaTheme="minorHAnsi" w:hAnsi="Calibri Light" w:cs="Calibri Light"/>
          <w:sz w:val="22"/>
          <w:szCs w:val="22"/>
        </w:rPr>
      </w:pPr>
      <w:r w:rsidRPr="006A7DFC">
        <w:rPr>
          <w:rFonts w:ascii="Calibri Light" w:eastAsia="Calibri" w:hAnsi="Calibri Light" w:cs="Calibri Light"/>
          <w:i/>
          <w:iCs/>
          <w:color w:val="FF0000"/>
          <w:sz w:val="22"/>
          <w:szCs w:val="22"/>
          <w:lang w:eastAsia="en-US"/>
        </w:rPr>
        <w:t xml:space="preserve">Jei nenustatomi </w:t>
      </w:r>
      <w:bookmarkStart w:id="5" w:name="_Hlk505779629"/>
      <w:r w:rsidRPr="006A7DFC">
        <w:rPr>
          <w:rFonts w:ascii="Calibri Light" w:eastAsia="Calibri" w:hAnsi="Calibri Light" w:cs="Calibri Light"/>
          <w:i/>
          <w:iCs/>
          <w:color w:val="FF0000"/>
          <w:sz w:val="22"/>
          <w:szCs w:val="22"/>
          <w:lang w:eastAsia="en-US"/>
        </w:rPr>
        <w:t>reikalavimai laikytis kokybės vadybos sistemos ir (arba) aplinkos apsaugos vadybos sistemos standart</w:t>
      </w:r>
      <w:bookmarkEnd w:id="5"/>
      <w:r w:rsidRPr="006A7DFC">
        <w:rPr>
          <w:rFonts w:ascii="Calibri Light" w:eastAsia="Calibri" w:hAnsi="Calibri Light" w:cs="Calibri Light"/>
          <w:i/>
          <w:iCs/>
          <w:color w:val="FF0000"/>
          <w:sz w:val="22"/>
          <w:szCs w:val="22"/>
          <w:lang w:eastAsia="en-US"/>
        </w:rPr>
        <w:t xml:space="preserve">ų, tačiau yra nustatyti </w:t>
      </w:r>
      <w:r w:rsidRPr="006A7DFC">
        <w:rPr>
          <w:rFonts w:ascii="Calibri Light" w:eastAsiaTheme="minorHAnsi" w:hAnsi="Calibri Light" w:cs="Calibri Light"/>
          <w:i/>
          <w:color w:val="FF0000"/>
          <w:sz w:val="22"/>
          <w:szCs w:val="22"/>
          <w:lang w:eastAsia="en-US"/>
        </w:rPr>
        <w:t>tiekėjo kvalifikacijos reikalavimai</w:t>
      </w:r>
      <w:r w:rsidRPr="006A7DFC">
        <w:rPr>
          <w:rFonts w:ascii="Calibri Light" w:eastAsia="Calibri" w:hAnsi="Calibri Light" w:cs="Calibri Light"/>
          <w:i/>
          <w:iCs/>
          <w:color w:val="FF0000"/>
          <w:sz w:val="22"/>
          <w:szCs w:val="22"/>
          <w:lang w:eastAsia="en-US"/>
        </w:rPr>
        <w:t>:</w:t>
      </w:r>
    </w:p>
    <w:p w14:paraId="6AFEDAE0" w14:textId="77777777" w:rsidR="00560207" w:rsidRPr="006A7DFC" w:rsidRDefault="00560207" w:rsidP="00560207">
      <w:pPr>
        <w:pStyle w:val="Sraopastraipa"/>
        <w:spacing w:after="0" w:line="20" w:lineRule="atLeast"/>
        <w:ind w:left="0" w:firstLine="567"/>
        <w:jc w:val="both"/>
        <w:rPr>
          <w:rFonts w:ascii="Calibri Light" w:hAnsi="Calibri Light" w:cs="Calibri Light"/>
        </w:rPr>
      </w:pPr>
      <w:r w:rsidRPr="006A7DFC">
        <w:rPr>
          <w:rFonts w:ascii="Calibri Light" w:eastAsia="Calibri" w:hAnsi="Calibri Light" w:cs="Calibri Light"/>
        </w:rPr>
        <w:t xml:space="preserve">PS nereikalauja, kad tiekėjai laikytųsi </w:t>
      </w:r>
      <w:r w:rsidRPr="006A7DFC">
        <w:rPr>
          <w:rFonts w:ascii="Calibri Light" w:eastAsia="Calibri" w:hAnsi="Calibri Light" w:cs="Calibri Light"/>
          <w:color w:val="00B050"/>
        </w:rPr>
        <w:t>k</w:t>
      </w:r>
      <w:r w:rsidRPr="006A7DFC">
        <w:rPr>
          <w:rFonts w:ascii="Calibri Light" w:eastAsia="Calibri" w:hAnsi="Calibri Light" w:cs="Calibri Light"/>
          <w:iCs/>
          <w:color w:val="00B050"/>
        </w:rPr>
        <w:t>okybės vadybos sistemos</w:t>
      </w:r>
      <w:r w:rsidRPr="006A7DFC">
        <w:rPr>
          <w:rFonts w:ascii="Calibri Light" w:eastAsia="Calibri" w:hAnsi="Calibri Light" w:cs="Calibri Light"/>
          <w:iCs/>
        </w:rPr>
        <w:t xml:space="preserve"> </w:t>
      </w:r>
      <w:r w:rsidRPr="006A7DFC">
        <w:rPr>
          <w:rFonts w:ascii="Calibri Light" w:eastAsia="Calibri" w:hAnsi="Calibri Light" w:cs="Calibri Light"/>
          <w:iCs/>
          <w:color w:val="00B050"/>
        </w:rPr>
        <w:t xml:space="preserve">ir (arba) aplinkos apsaugos vadybos sistemos </w:t>
      </w:r>
      <w:r w:rsidRPr="006A7DFC">
        <w:rPr>
          <w:rFonts w:ascii="Calibri Light" w:eastAsia="Calibri" w:hAnsi="Calibri Light" w:cs="Calibri Light"/>
          <w:iCs/>
        </w:rPr>
        <w:t>standartų.</w:t>
      </w:r>
    </w:p>
    <w:p w14:paraId="4E1FC1B4" w14:textId="77777777" w:rsidR="00560207" w:rsidRPr="006A7DFC" w:rsidRDefault="00560207" w:rsidP="00560207">
      <w:pPr>
        <w:tabs>
          <w:tab w:val="left" w:pos="720"/>
        </w:tabs>
        <w:spacing w:after="0" w:line="240" w:lineRule="auto"/>
        <w:jc w:val="both"/>
        <w:rPr>
          <w:rFonts w:ascii="Calibri Light" w:eastAsiaTheme="minorHAnsi" w:hAnsi="Calibri Light" w:cs="Calibri Light"/>
          <w:sz w:val="22"/>
          <w:szCs w:val="22"/>
          <w:lang w:eastAsia="en-US"/>
        </w:rPr>
      </w:pPr>
      <w:r w:rsidRPr="006A7DFC">
        <w:rPr>
          <w:rFonts w:ascii="Calibri Light" w:eastAsia="Calibri" w:hAnsi="Calibri Light" w:cs="Calibri Light"/>
          <w:i/>
          <w:iCs/>
          <w:color w:val="FF0000"/>
          <w:sz w:val="22"/>
          <w:szCs w:val="22"/>
          <w:lang w:eastAsia="en-US"/>
        </w:rPr>
        <w:t xml:space="preserve">Jei yra nustatomi reikalavimai laikytis kokybės </w:t>
      </w:r>
      <w:r w:rsidRPr="006A7DFC">
        <w:rPr>
          <w:rFonts w:ascii="Calibri Light" w:eastAsia="Calibri" w:hAnsi="Calibri Light" w:cs="Calibri Light"/>
          <w:color w:val="FF0000"/>
          <w:sz w:val="22"/>
          <w:szCs w:val="22"/>
          <w:lang w:eastAsia="en-US"/>
        </w:rPr>
        <w:t>vadybos</w:t>
      </w:r>
      <w:r w:rsidRPr="006A7DFC">
        <w:rPr>
          <w:rFonts w:ascii="Calibri Light" w:eastAsia="Calibri" w:hAnsi="Calibri Light" w:cs="Calibri Light"/>
          <w:i/>
          <w:iCs/>
          <w:color w:val="FF0000"/>
          <w:sz w:val="22"/>
          <w:szCs w:val="22"/>
          <w:lang w:eastAsia="en-US"/>
        </w:rPr>
        <w:t xml:space="preserve"> sistemos ir (arba) aplinkos apsaugos vadybos sistemos standartų:</w:t>
      </w:r>
    </w:p>
    <w:p w14:paraId="3356F9D2" w14:textId="77777777" w:rsidR="00560207" w:rsidRPr="006A7DFC" w:rsidRDefault="00560207" w:rsidP="00560207">
      <w:pPr>
        <w:pStyle w:val="Sraopastraipa"/>
        <w:spacing w:after="0" w:line="240" w:lineRule="auto"/>
        <w:ind w:left="0" w:firstLine="567"/>
        <w:jc w:val="both"/>
        <w:rPr>
          <w:rFonts w:ascii="Calibri Light" w:eastAsia="Calibri" w:hAnsi="Calibri Light" w:cs="Calibri Light"/>
        </w:rPr>
      </w:pPr>
      <w:r w:rsidRPr="006A7DFC">
        <w:rPr>
          <w:rFonts w:ascii="Calibri Light" w:eastAsia="Calibri" w:hAnsi="Calibri Light" w:cs="Calibri Light"/>
        </w:rPr>
        <w:t>Tiekėjai turi atitikti šiame priede nustatytus reikalavimus</w:t>
      </w:r>
      <w:r w:rsidRPr="006A7DFC">
        <w:rPr>
          <w:rFonts w:ascii="Calibri Light" w:hAnsi="Calibri Light" w:cs="Calibri Light"/>
        </w:rPr>
        <w:t xml:space="preserve"> dėl </w:t>
      </w:r>
      <w:r w:rsidRPr="006A7DFC">
        <w:rPr>
          <w:rFonts w:ascii="Calibri Light" w:eastAsia="Calibri" w:hAnsi="Calibri Light" w:cs="Calibri Light"/>
          <w:color w:val="00B050"/>
        </w:rPr>
        <w:t>k</w:t>
      </w:r>
      <w:r w:rsidRPr="006A7DFC">
        <w:rPr>
          <w:rFonts w:ascii="Calibri Light" w:eastAsia="Calibri" w:hAnsi="Calibri Light" w:cs="Calibri Light"/>
          <w:iCs/>
          <w:color w:val="00B050"/>
        </w:rPr>
        <w:t>okybės vadybos sistemos</w:t>
      </w:r>
      <w:r w:rsidRPr="006A7DFC">
        <w:rPr>
          <w:rFonts w:ascii="Calibri Light" w:eastAsia="Calibri" w:hAnsi="Calibri Light" w:cs="Calibri Light"/>
          <w:iCs/>
        </w:rPr>
        <w:t xml:space="preserve"> </w:t>
      </w:r>
      <w:r w:rsidRPr="006A7DFC">
        <w:rPr>
          <w:rFonts w:ascii="Calibri Light" w:eastAsia="Calibri" w:hAnsi="Calibri Light" w:cs="Calibri Light"/>
          <w:iCs/>
          <w:color w:val="00B050"/>
        </w:rPr>
        <w:t xml:space="preserve">ir (arba) aplinkos apsaugos vadybos sistemos </w:t>
      </w:r>
      <w:r w:rsidRPr="006A7DFC">
        <w:rPr>
          <w:rFonts w:ascii="Calibri Light" w:eastAsia="Calibri" w:hAnsi="Calibri Light" w:cs="Calibri Light"/>
          <w:iCs/>
        </w:rPr>
        <w:t>standartų</w:t>
      </w:r>
      <w:r w:rsidRPr="006A7DFC">
        <w:rPr>
          <w:rFonts w:ascii="Calibri Light" w:hAnsi="Calibri Light" w:cs="Calibri Light"/>
        </w:rPr>
        <w:t xml:space="preserve"> laikymosi.</w:t>
      </w:r>
    </w:p>
    <w:p w14:paraId="2ABAC88E" w14:textId="77777777" w:rsidR="00560207" w:rsidRPr="006A7DFC" w:rsidRDefault="00560207" w:rsidP="00560207">
      <w:pPr>
        <w:pStyle w:val="Sraopastraipa"/>
        <w:tabs>
          <w:tab w:val="left" w:pos="851"/>
        </w:tabs>
        <w:spacing w:after="0" w:line="240" w:lineRule="auto"/>
        <w:ind w:left="0" w:firstLine="567"/>
        <w:jc w:val="both"/>
        <w:rPr>
          <w:rFonts w:ascii="Calibri Light" w:eastAsia="Calibri" w:hAnsi="Calibri Light" w:cs="Calibri Light"/>
          <w:color w:val="00B050"/>
        </w:rPr>
      </w:pPr>
      <w:r w:rsidRPr="006A7DFC">
        <w:rPr>
          <w:rFonts w:ascii="Calibri Light" w:hAnsi="Calibri Light" w:cs="Calibri Light"/>
          <w:i/>
          <w:iCs/>
          <w:color w:val="7030A0"/>
        </w:rPr>
        <w:t>Nurodoma, kaip šiuos reikalavimus turi atitikti ūkio subjektų grupė, veikianti pagal jungtinės veiklos sutartį ARBA aprašoma prie kiekvieno reikalavimo atskirai. (Žr. lentelę žemiau).</w:t>
      </w:r>
      <w:r w:rsidRPr="006A7DFC">
        <w:rPr>
          <w:rFonts w:ascii="Calibri Light" w:hAnsi="Calibri Light" w:cs="Calibri Light"/>
          <w:color w:val="7030A0"/>
        </w:rPr>
        <w:t xml:space="preserve"> </w:t>
      </w:r>
    </w:p>
    <w:p w14:paraId="5AACAC34" w14:textId="77777777" w:rsidR="00560207" w:rsidRPr="006A7DFC" w:rsidRDefault="00560207" w:rsidP="00560207">
      <w:pPr>
        <w:tabs>
          <w:tab w:val="left" w:pos="709"/>
        </w:tabs>
        <w:spacing w:after="0" w:line="240" w:lineRule="auto"/>
        <w:ind w:firstLine="567"/>
        <w:jc w:val="right"/>
        <w:rPr>
          <w:rFonts w:ascii="Calibri Light" w:eastAsiaTheme="minorHAnsi" w:hAnsi="Calibri Light" w:cs="Calibri Light"/>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560207" w:rsidRPr="006A7DFC" w14:paraId="6DD1FFF2" w14:textId="77777777" w:rsidTr="00560207">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571EB5" w14:textId="77777777" w:rsidR="00560207" w:rsidRPr="006A7DFC" w:rsidRDefault="00560207" w:rsidP="002E7070">
            <w:pPr>
              <w:spacing w:before="60" w:after="60" w:line="256" w:lineRule="auto"/>
              <w:rPr>
                <w:rFonts w:ascii="Calibri Light" w:hAnsi="Calibri Light" w:cs="Calibri Light"/>
                <w:b/>
                <w:bCs/>
                <w:sz w:val="22"/>
                <w:szCs w:val="22"/>
              </w:rPr>
            </w:pPr>
            <w:r w:rsidRPr="006A7DFC">
              <w:rPr>
                <w:rFonts w:ascii="Calibri Light" w:eastAsiaTheme="minorHAnsi" w:hAnsi="Calibri Light" w:cs="Calibri Light"/>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41DB1A" w14:textId="77777777" w:rsidR="00560207" w:rsidRPr="006A7DFC" w:rsidRDefault="00560207" w:rsidP="002E7070">
            <w:pPr>
              <w:spacing w:before="60" w:after="60" w:line="256" w:lineRule="auto"/>
              <w:jc w:val="center"/>
              <w:rPr>
                <w:rFonts w:ascii="Calibri Light" w:eastAsiaTheme="minorHAnsi" w:hAnsi="Calibri Light" w:cs="Calibri Light"/>
                <w:b/>
                <w:bCs/>
                <w:sz w:val="22"/>
                <w:szCs w:val="22"/>
              </w:rPr>
            </w:pPr>
            <w:r w:rsidRPr="006A7DFC">
              <w:rPr>
                <w:rFonts w:ascii="Calibri Light" w:hAnsi="Calibri Light" w:cs="Calibri Light"/>
                <w:b/>
                <w:bCs/>
                <w:color w:val="000000"/>
                <w:sz w:val="22"/>
                <w:szCs w:val="22"/>
              </w:rPr>
              <w:t xml:space="preserve">Reikalavimas </w:t>
            </w:r>
            <w:r w:rsidRPr="006A7DFC">
              <w:rPr>
                <w:rFonts w:ascii="Calibri Light" w:eastAsiaTheme="minorHAnsi" w:hAnsi="Calibri Light" w:cs="Calibri Light"/>
                <w:b/>
                <w:bCs/>
                <w:sz w:val="22"/>
                <w:szCs w:val="22"/>
                <w:lang w:eastAsia="en-US"/>
              </w:rPr>
              <w:t xml:space="preserve">dėl </w:t>
            </w:r>
            <w:r w:rsidRPr="006A7DFC">
              <w:rPr>
                <w:rFonts w:ascii="Calibri Light" w:eastAsia="Calibri" w:hAnsi="Calibri Light" w:cs="Calibri Light"/>
                <w:b/>
                <w:bCs/>
                <w:color w:val="00B050"/>
                <w:sz w:val="22"/>
                <w:szCs w:val="22"/>
                <w:lang w:eastAsia="en-US"/>
              </w:rPr>
              <w:t>k</w:t>
            </w:r>
            <w:r w:rsidRPr="006A7DFC">
              <w:rPr>
                <w:rFonts w:ascii="Calibri Light" w:eastAsia="Calibri" w:hAnsi="Calibri Light" w:cs="Calibri Light"/>
                <w:b/>
                <w:bCs/>
                <w:iCs/>
                <w:color w:val="00B050"/>
                <w:sz w:val="22"/>
                <w:szCs w:val="22"/>
                <w:lang w:eastAsia="en-US"/>
              </w:rPr>
              <w:t>okybės vadybos sistemos</w:t>
            </w:r>
            <w:r w:rsidRPr="006A7DFC">
              <w:rPr>
                <w:rFonts w:ascii="Calibri Light" w:eastAsia="Calibri" w:hAnsi="Calibri Light" w:cs="Calibri Light"/>
                <w:b/>
                <w:bCs/>
                <w:iCs/>
                <w:sz w:val="22"/>
                <w:szCs w:val="22"/>
                <w:lang w:eastAsia="en-US"/>
              </w:rPr>
              <w:t xml:space="preserve"> </w:t>
            </w:r>
            <w:r w:rsidRPr="006A7DFC">
              <w:rPr>
                <w:rFonts w:ascii="Calibri Light" w:eastAsia="Calibri" w:hAnsi="Calibri Light" w:cs="Calibri Light"/>
                <w:b/>
                <w:bCs/>
                <w:iCs/>
                <w:color w:val="00B050"/>
                <w:sz w:val="22"/>
                <w:szCs w:val="22"/>
                <w:lang w:eastAsia="en-US"/>
              </w:rPr>
              <w:t xml:space="preserve">ir (arba) aplinkos apsaugos vadybos sistemos </w:t>
            </w:r>
            <w:r w:rsidRPr="006A7DFC">
              <w:rPr>
                <w:rFonts w:ascii="Calibri Light" w:eastAsia="Calibri" w:hAnsi="Calibri Light" w:cs="Calibri Light"/>
                <w:b/>
                <w:bCs/>
                <w:iCs/>
                <w:sz w:val="22"/>
                <w:szCs w:val="22"/>
                <w:lang w:eastAsia="en-US"/>
              </w:rPr>
              <w:t>standartų</w:t>
            </w:r>
            <w:r w:rsidRPr="006A7DFC">
              <w:rPr>
                <w:rFonts w:ascii="Calibri Light" w:eastAsiaTheme="minorHAnsi" w:hAnsi="Calibri Light" w:cs="Calibri Light"/>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7F23A7" w14:textId="77777777" w:rsidR="00560207" w:rsidRPr="006A7DFC" w:rsidRDefault="00560207" w:rsidP="002E7070">
            <w:pPr>
              <w:autoSpaceDE w:val="0"/>
              <w:autoSpaceDN w:val="0"/>
              <w:adjustRightInd w:val="0"/>
              <w:jc w:val="center"/>
              <w:rPr>
                <w:rFonts w:ascii="Calibri Light" w:hAnsi="Calibri Light" w:cs="Calibri Light"/>
                <w:b/>
                <w:bCs/>
                <w:color w:val="000000"/>
                <w:sz w:val="22"/>
                <w:szCs w:val="22"/>
              </w:rPr>
            </w:pPr>
            <w:r w:rsidRPr="006A7DFC">
              <w:rPr>
                <w:rFonts w:ascii="Calibri Light" w:hAnsi="Calibri Light" w:cs="Calibri Light"/>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8781C8" w14:textId="77777777" w:rsidR="00560207" w:rsidRPr="006A7DFC" w:rsidRDefault="00560207" w:rsidP="002E7070">
            <w:pPr>
              <w:autoSpaceDE w:val="0"/>
              <w:autoSpaceDN w:val="0"/>
              <w:adjustRightInd w:val="0"/>
              <w:jc w:val="center"/>
              <w:rPr>
                <w:rFonts w:ascii="Calibri Light" w:hAnsi="Calibri Light" w:cs="Calibri Light"/>
                <w:b/>
                <w:bCs/>
                <w:color w:val="000000"/>
                <w:sz w:val="22"/>
                <w:szCs w:val="22"/>
              </w:rPr>
            </w:pPr>
            <w:r w:rsidRPr="006A7DFC">
              <w:rPr>
                <w:rFonts w:ascii="Calibri Light" w:hAnsi="Calibri Light" w:cs="Calibri Light"/>
                <w:b/>
                <w:bCs/>
                <w:color w:val="000000"/>
                <w:sz w:val="22"/>
                <w:szCs w:val="22"/>
              </w:rPr>
              <w:t>Subjektas, kuris turi atitikti reikalavimą</w:t>
            </w:r>
          </w:p>
          <w:p w14:paraId="7C8AA467" w14:textId="77777777" w:rsidR="00560207" w:rsidRPr="006A7DFC" w:rsidRDefault="00560207" w:rsidP="002E7070">
            <w:pPr>
              <w:autoSpaceDE w:val="0"/>
              <w:autoSpaceDN w:val="0"/>
              <w:adjustRightInd w:val="0"/>
              <w:jc w:val="center"/>
              <w:rPr>
                <w:rFonts w:ascii="Calibri Light" w:hAnsi="Calibri Light" w:cs="Calibri Light"/>
                <w:b/>
                <w:bCs/>
                <w:color w:val="000000"/>
                <w:sz w:val="22"/>
                <w:szCs w:val="22"/>
              </w:rPr>
            </w:pPr>
            <w:r w:rsidRPr="006A7DFC">
              <w:rPr>
                <w:rFonts w:ascii="Calibri Light" w:eastAsiaTheme="minorHAnsi" w:hAnsi="Calibri Light" w:cs="Calibri Light"/>
                <w:color w:val="7030A0"/>
                <w:sz w:val="22"/>
                <w:szCs w:val="22"/>
                <w:lang w:eastAsia="en-US"/>
              </w:rPr>
              <w:t>[</w:t>
            </w:r>
            <w:r w:rsidRPr="006A7DFC">
              <w:rPr>
                <w:rFonts w:ascii="Calibri Light" w:hAnsi="Calibri Light" w:cs="Calibri Light"/>
                <w:i/>
                <w:iCs/>
                <w:color w:val="7030A0"/>
                <w:sz w:val="22"/>
                <w:szCs w:val="22"/>
              </w:rPr>
              <w:t>aprašoma prie kiekvieno reikalavimo atskirai]</w:t>
            </w:r>
          </w:p>
        </w:tc>
      </w:tr>
      <w:tr w:rsidR="00560207" w:rsidRPr="006A7DFC" w14:paraId="391CDF6C" w14:textId="77777777" w:rsidTr="00560207">
        <w:tc>
          <w:tcPr>
            <w:tcW w:w="695" w:type="dxa"/>
            <w:tcBorders>
              <w:top w:val="single" w:sz="4" w:space="0" w:color="000000"/>
              <w:left w:val="single" w:sz="4" w:space="0" w:color="000000"/>
              <w:bottom w:val="single" w:sz="4" w:space="0" w:color="000000"/>
              <w:right w:val="single" w:sz="4" w:space="0" w:color="000000"/>
            </w:tcBorders>
          </w:tcPr>
          <w:p w14:paraId="2C54E2EC" w14:textId="77777777" w:rsidR="00560207" w:rsidRPr="006A7DFC" w:rsidRDefault="00560207" w:rsidP="002E7070">
            <w:pPr>
              <w:spacing w:before="60" w:after="60" w:line="256" w:lineRule="auto"/>
              <w:jc w:val="center"/>
              <w:rPr>
                <w:rFonts w:ascii="Calibri Light" w:eastAsiaTheme="minorHAnsi" w:hAnsi="Calibri Light" w:cs="Calibri Light"/>
                <w:b/>
                <w:bCs/>
                <w:sz w:val="22"/>
                <w:szCs w:val="22"/>
              </w:rPr>
            </w:pPr>
            <w:r w:rsidRPr="006A7DFC">
              <w:rPr>
                <w:rFonts w:ascii="Calibri Light" w:eastAsiaTheme="minorHAnsi" w:hAnsi="Calibri Light" w:cs="Calibri Light"/>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F9242E3" w14:textId="77777777" w:rsidR="00560207" w:rsidRPr="006A7DFC" w:rsidRDefault="00560207" w:rsidP="002E7070">
            <w:pPr>
              <w:autoSpaceDE w:val="0"/>
              <w:autoSpaceDN w:val="0"/>
              <w:adjustRightInd w:val="0"/>
              <w:rPr>
                <w:rFonts w:ascii="Calibri Light" w:hAnsi="Calibri Light" w:cs="Calibri Light"/>
                <w:b/>
                <w:bCs/>
                <w:color w:val="000000"/>
                <w:sz w:val="22"/>
                <w:szCs w:val="22"/>
              </w:rPr>
            </w:pPr>
            <w:r w:rsidRPr="006A7DFC">
              <w:rPr>
                <w:rFonts w:ascii="Calibri Light" w:hAnsi="Calibri Light" w:cs="Calibri Light"/>
                <w:b/>
                <w:bCs/>
                <w:color w:val="000000"/>
                <w:sz w:val="22"/>
                <w:szCs w:val="22"/>
              </w:rPr>
              <w:t>Kokybės vadybos sistemos taikymas</w:t>
            </w:r>
          </w:p>
        </w:tc>
      </w:tr>
      <w:tr w:rsidR="00560207" w:rsidRPr="006A7DFC" w14:paraId="1CE05154" w14:textId="77777777" w:rsidTr="00560207">
        <w:tc>
          <w:tcPr>
            <w:tcW w:w="695" w:type="dxa"/>
            <w:tcBorders>
              <w:top w:val="single" w:sz="4" w:space="0" w:color="000000"/>
              <w:left w:val="single" w:sz="4" w:space="0" w:color="000000"/>
              <w:bottom w:val="single" w:sz="4" w:space="0" w:color="000000"/>
              <w:right w:val="single" w:sz="4" w:space="0" w:color="000000"/>
            </w:tcBorders>
          </w:tcPr>
          <w:p w14:paraId="23B40DB9" w14:textId="77777777" w:rsidR="00560207" w:rsidRPr="006A7DFC" w:rsidRDefault="00560207" w:rsidP="002E7070">
            <w:pPr>
              <w:spacing w:before="60" w:after="60" w:line="256" w:lineRule="auto"/>
              <w:jc w:val="center"/>
              <w:rPr>
                <w:rFonts w:ascii="Calibri Light" w:eastAsiaTheme="minorHAnsi" w:hAnsi="Calibri Light" w:cs="Calibri Light"/>
                <w:sz w:val="22"/>
                <w:szCs w:val="22"/>
              </w:rPr>
            </w:pPr>
            <w:r w:rsidRPr="006A7DFC">
              <w:rPr>
                <w:rFonts w:ascii="Calibri Light" w:eastAsiaTheme="minorHAnsi" w:hAnsi="Calibri Light" w:cs="Calibri Light"/>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4D7F43BB" w14:textId="77777777" w:rsidR="00560207" w:rsidRPr="006A7DFC" w:rsidRDefault="00560207" w:rsidP="002E7070">
            <w:pPr>
              <w:autoSpaceDE w:val="0"/>
              <w:autoSpaceDN w:val="0"/>
              <w:adjustRightInd w:val="0"/>
              <w:rPr>
                <w:rFonts w:ascii="Calibri Light" w:hAnsi="Calibri Light" w:cs="Calibri Light"/>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6562863" w14:textId="77777777" w:rsidR="00560207" w:rsidRPr="006A7DFC" w:rsidRDefault="00560207" w:rsidP="002E7070">
            <w:pPr>
              <w:autoSpaceDE w:val="0"/>
              <w:autoSpaceDN w:val="0"/>
              <w:adjustRightInd w:val="0"/>
              <w:rPr>
                <w:rFonts w:ascii="Calibri Light" w:hAnsi="Calibri Light" w:cs="Calibri Light"/>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5258346E" w14:textId="77777777" w:rsidR="00560207" w:rsidRPr="006A7DFC" w:rsidRDefault="00560207" w:rsidP="002E7070">
            <w:pPr>
              <w:autoSpaceDE w:val="0"/>
              <w:autoSpaceDN w:val="0"/>
              <w:adjustRightInd w:val="0"/>
              <w:rPr>
                <w:rFonts w:ascii="Calibri Light" w:hAnsi="Calibri Light" w:cs="Calibri Light"/>
                <w:color w:val="000000"/>
                <w:sz w:val="22"/>
                <w:szCs w:val="22"/>
              </w:rPr>
            </w:pPr>
          </w:p>
        </w:tc>
      </w:tr>
      <w:tr w:rsidR="00560207" w:rsidRPr="006A7DFC" w14:paraId="5F47E445" w14:textId="77777777" w:rsidTr="00560207">
        <w:tc>
          <w:tcPr>
            <w:tcW w:w="695" w:type="dxa"/>
            <w:tcBorders>
              <w:top w:val="single" w:sz="4" w:space="0" w:color="000000"/>
              <w:left w:val="single" w:sz="4" w:space="0" w:color="000000"/>
              <w:bottom w:val="single" w:sz="4" w:space="0" w:color="000000"/>
              <w:right w:val="single" w:sz="4" w:space="0" w:color="000000"/>
            </w:tcBorders>
          </w:tcPr>
          <w:p w14:paraId="649CD689" w14:textId="77777777" w:rsidR="00560207" w:rsidRPr="006A7DFC" w:rsidRDefault="00560207" w:rsidP="002E7070">
            <w:pPr>
              <w:spacing w:before="60" w:after="60" w:line="256" w:lineRule="auto"/>
              <w:jc w:val="center"/>
              <w:rPr>
                <w:rFonts w:ascii="Calibri Light" w:eastAsiaTheme="minorHAnsi" w:hAnsi="Calibri Light" w:cs="Calibri Light"/>
                <w:b/>
                <w:bCs/>
                <w:sz w:val="22"/>
                <w:szCs w:val="22"/>
              </w:rPr>
            </w:pPr>
            <w:r w:rsidRPr="006A7DFC">
              <w:rPr>
                <w:rFonts w:ascii="Calibri Light" w:eastAsiaTheme="minorHAnsi" w:hAnsi="Calibri Light" w:cs="Calibri Light"/>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6FDF297F" w14:textId="77777777" w:rsidR="00560207" w:rsidRPr="006A7DFC" w:rsidRDefault="00560207" w:rsidP="002E7070">
            <w:pPr>
              <w:autoSpaceDE w:val="0"/>
              <w:autoSpaceDN w:val="0"/>
              <w:adjustRightInd w:val="0"/>
              <w:rPr>
                <w:rFonts w:ascii="Calibri Light" w:hAnsi="Calibri Light" w:cs="Calibri Light"/>
                <w:b/>
                <w:bCs/>
                <w:color w:val="000000"/>
                <w:sz w:val="22"/>
                <w:szCs w:val="22"/>
              </w:rPr>
            </w:pPr>
            <w:r w:rsidRPr="006A7DFC">
              <w:rPr>
                <w:rFonts w:ascii="Calibri Light" w:hAnsi="Calibri Light" w:cs="Calibri Light"/>
                <w:b/>
                <w:bCs/>
                <w:color w:val="000000"/>
                <w:sz w:val="22"/>
                <w:szCs w:val="22"/>
              </w:rPr>
              <w:t>Aplinkos apsaugos vadybos sistemos taikymas</w:t>
            </w:r>
          </w:p>
        </w:tc>
      </w:tr>
      <w:tr w:rsidR="00560207" w:rsidRPr="006A7DFC" w14:paraId="39FEE62C" w14:textId="77777777" w:rsidTr="00560207">
        <w:tc>
          <w:tcPr>
            <w:tcW w:w="695" w:type="dxa"/>
            <w:tcBorders>
              <w:top w:val="single" w:sz="4" w:space="0" w:color="000000"/>
              <w:left w:val="single" w:sz="4" w:space="0" w:color="000000"/>
              <w:bottom w:val="single" w:sz="4" w:space="0" w:color="000000"/>
              <w:right w:val="single" w:sz="4" w:space="0" w:color="000000"/>
            </w:tcBorders>
          </w:tcPr>
          <w:p w14:paraId="640D2413" w14:textId="77777777" w:rsidR="00560207" w:rsidRPr="006A7DFC" w:rsidRDefault="00560207" w:rsidP="002E7070">
            <w:pPr>
              <w:spacing w:before="60" w:after="60" w:line="256" w:lineRule="auto"/>
              <w:jc w:val="center"/>
              <w:rPr>
                <w:rFonts w:ascii="Calibri Light" w:eastAsiaTheme="minorHAnsi" w:hAnsi="Calibri Light" w:cs="Calibri Light"/>
                <w:sz w:val="22"/>
                <w:szCs w:val="22"/>
              </w:rPr>
            </w:pPr>
            <w:r w:rsidRPr="006A7DFC">
              <w:rPr>
                <w:rFonts w:ascii="Calibri Light" w:eastAsiaTheme="minorHAnsi" w:hAnsi="Calibri Light" w:cs="Calibri Light"/>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672DD427" w14:textId="77777777" w:rsidR="00560207" w:rsidRPr="006A7DFC" w:rsidRDefault="00560207" w:rsidP="002E7070">
            <w:pPr>
              <w:autoSpaceDE w:val="0"/>
              <w:autoSpaceDN w:val="0"/>
              <w:adjustRightInd w:val="0"/>
              <w:jc w:val="both"/>
              <w:rPr>
                <w:rFonts w:ascii="Calibri Light" w:hAnsi="Calibri Light" w:cs="Calibri Light"/>
                <w:color w:val="000000"/>
                <w:sz w:val="22"/>
                <w:szCs w:val="22"/>
              </w:rPr>
            </w:pPr>
            <w:r w:rsidRPr="006A7DFC">
              <w:rPr>
                <w:rFonts w:ascii="Calibri Light" w:hAnsi="Calibri Light" w:cs="Calibri Light"/>
                <w:color w:val="00B050"/>
                <w:sz w:val="22"/>
                <w:szCs w:val="22"/>
              </w:rPr>
              <w:t xml:space="preserve">Perkamoms paslaugoms / darbams [PS nurodo kokioms konkrečioms paslaugoms / kokiems konkretiems darbams] </w:t>
            </w:r>
            <w:r w:rsidRPr="006A7DFC">
              <w:rPr>
                <w:rFonts w:ascii="Calibri Light" w:hAnsi="Calibri Light" w:cs="Calibri Light"/>
                <w:color w:val="000000"/>
                <w:sz w:val="22"/>
                <w:szCs w:val="22"/>
              </w:rPr>
              <w:t xml:space="preserve">tiekėjas taiko Europos Sąjungos aplinkos apsaugos vadybos ir audito sistemą (angl. </w:t>
            </w:r>
            <w:proofErr w:type="spellStart"/>
            <w:r w:rsidRPr="006A7DFC">
              <w:rPr>
                <w:rFonts w:ascii="Calibri Light" w:hAnsi="Calibri Light" w:cs="Calibri Light"/>
                <w:color w:val="000000"/>
                <w:sz w:val="22"/>
                <w:szCs w:val="22"/>
              </w:rPr>
              <w:t>Eco</w:t>
            </w:r>
            <w:proofErr w:type="spellEnd"/>
            <w:r w:rsidRPr="006A7DFC">
              <w:rPr>
                <w:rFonts w:ascii="Calibri Light" w:hAnsi="Calibri Light" w:cs="Calibri Light"/>
                <w:color w:val="000000"/>
                <w:sz w:val="22"/>
                <w:szCs w:val="22"/>
              </w:rPr>
              <w:t>–</w:t>
            </w:r>
            <w:proofErr w:type="spellStart"/>
            <w:r w:rsidRPr="006A7DFC">
              <w:rPr>
                <w:rFonts w:ascii="Calibri Light" w:hAnsi="Calibri Light" w:cs="Calibri Light"/>
                <w:color w:val="000000"/>
                <w:sz w:val="22"/>
                <w:szCs w:val="22"/>
              </w:rPr>
              <w:t>Management</w:t>
            </w:r>
            <w:proofErr w:type="spellEnd"/>
            <w:r w:rsidRPr="006A7DFC">
              <w:rPr>
                <w:rFonts w:ascii="Calibri Light" w:hAnsi="Calibri Light" w:cs="Calibri Light"/>
                <w:color w:val="000000"/>
                <w:sz w:val="22"/>
                <w:szCs w:val="22"/>
              </w:rPr>
              <w:t xml:space="preserve"> </w:t>
            </w:r>
            <w:proofErr w:type="spellStart"/>
            <w:r w:rsidRPr="006A7DFC">
              <w:rPr>
                <w:rFonts w:ascii="Calibri Light" w:hAnsi="Calibri Light" w:cs="Calibri Light"/>
                <w:color w:val="000000"/>
                <w:sz w:val="22"/>
                <w:szCs w:val="22"/>
              </w:rPr>
              <w:t>and</w:t>
            </w:r>
            <w:proofErr w:type="spellEnd"/>
            <w:r w:rsidRPr="006A7DFC">
              <w:rPr>
                <w:rFonts w:ascii="Calibri Light" w:hAnsi="Calibri Light" w:cs="Calibri Light"/>
                <w:color w:val="000000"/>
                <w:sz w:val="22"/>
                <w:szCs w:val="22"/>
              </w:rPr>
              <w:t xml:space="preserve"> </w:t>
            </w:r>
            <w:proofErr w:type="spellStart"/>
            <w:r w:rsidRPr="006A7DFC">
              <w:rPr>
                <w:rFonts w:ascii="Calibri Light" w:hAnsi="Calibri Light" w:cs="Calibri Light"/>
                <w:color w:val="000000"/>
                <w:sz w:val="22"/>
                <w:szCs w:val="22"/>
              </w:rPr>
              <w:t>Audit</w:t>
            </w:r>
            <w:proofErr w:type="spellEnd"/>
            <w:r w:rsidRPr="006A7DFC">
              <w:rPr>
                <w:rFonts w:ascii="Calibri Light" w:hAnsi="Calibri Light" w:cs="Calibri Light"/>
                <w:color w:val="000000"/>
                <w:sz w:val="22"/>
                <w:szCs w:val="22"/>
              </w:rPr>
              <w:t xml:space="preserve"> </w:t>
            </w:r>
            <w:proofErr w:type="spellStart"/>
            <w:r w:rsidRPr="006A7DFC">
              <w:rPr>
                <w:rFonts w:ascii="Calibri Light" w:hAnsi="Calibri Light" w:cs="Calibri Light"/>
                <w:color w:val="000000"/>
                <w:sz w:val="22"/>
                <w:szCs w:val="22"/>
              </w:rPr>
              <w:t>Scheme</w:t>
            </w:r>
            <w:proofErr w:type="spellEnd"/>
            <w:r w:rsidRPr="006A7DFC">
              <w:rPr>
                <w:rFonts w:ascii="Calibri Light" w:hAnsi="Calibri Light" w:cs="Calibri Light"/>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6430C18B" w14:textId="77777777" w:rsidR="00560207" w:rsidRPr="006A7DFC" w:rsidRDefault="00560207" w:rsidP="002E7070">
            <w:pPr>
              <w:autoSpaceDE w:val="0"/>
              <w:autoSpaceDN w:val="0"/>
              <w:adjustRightInd w:val="0"/>
              <w:jc w:val="both"/>
              <w:rPr>
                <w:rFonts w:ascii="Calibri Light" w:hAnsi="Calibri Light" w:cs="Calibri Light"/>
                <w:color w:val="000000"/>
                <w:sz w:val="22"/>
                <w:szCs w:val="22"/>
              </w:rPr>
            </w:pPr>
            <w:r w:rsidRPr="006A7DFC">
              <w:rPr>
                <w:rFonts w:ascii="Calibri Light" w:hAnsi="Calibri Light" w:cs="Calibri Light"/>
                <w:color w:val="000000"/>
                <w:sz w:val="22"/>
                <w:szCs w:val="22"/>
              </w:rPr>
              <w:t xml:space="preserve">Nepriklausomos įstaigos išduoto </w:t>
            </w:r>
            <w:r w:rsidRPr="006A7DFC">
              <w:rPr>
                <w:rFonts w:ascii="Calibri Light" w:hAnsi="Calibri Light" w:cs="Calibri Light"/>
                <w:color w:val="000000"/>
                <w:sz w:val="22"/>
                <w:szCs w:val="22"/>
                <w:u w:val="single"/>
              </w:rPr>
              <w:t>galiojančio</w:t>
            </w:r>
            <w:r w:rsidRPr="006A7DFC">
              <w:rPr>
                <w:rFonts w:ascii="Calibri Light" w:hAnsi="Calibri Light" w:cs="Calibri Light"/>
                <w:color w:val="000000"/>
                <w:sz w:val="22"/>
                <w:szCs w:val="22"/>
              </w:rPr>
              <w:t xml:space="preserve"> sertifikato, patvirtinančio, kad tiekėjas laikosi reikalaujamos aplinkos apsaugos vadybos sistemos standartų, skaitmeninė kopija.</w:t>
            </w:r>
          </w:p>
          <w:p w14:paraId="3D7DE87C" w14:textId="77777777" w:rsidR="00560207" w:rsidRPr="006A7DFC" w:rsidRDefault="00560207" w:rsidP="002E7070">
            <w:pPr>
              <w:autoSpaceDE w:val="0"/>
              <w:autoSpaceDN w:val="0"/>
              <w:adjustRightInd w:val="0"/>
              <w:jc w:val="both"/>
              <w:rPr>
                <w:rFonts w:ascii="Calibri Light" w:hAnsi="Calibri Light" w:cs="Calibri Light"/>
                <w:color w:val="000000"/>
                <w:sz w:val="22"/>
                <w:szCs w:val="22"/>
              </w:rPr>
            </w:pPr>
          </w:p>
          <w:p w14:paraId="224CA19C" w14:textId="77777777" w:rsidR="00560207" w:rsidRPr="006A7DFC" w:rsidRDefault="00560207" w:rsidP="002E7070">
            <w:pPr>
              <w:autoSpaceDE w:val="0"/>
              <w:autoSpaceDN w:val="0"/>
              <w:adjustRightInd w:val="0"/>
              <w:jc w:val="both"/>
              <w:rPr>
                <w:rFonts w:ascii="Calibri Light" w:hAnsi="Calibri Light" w:cs="Calibri Light"/>
                <w:color w:val="000000"/>
                <w:sz w:val="22"/>
                <w:szCs w:val="22"/>
              </w:rPr>
            </w:pPr>
            <w:r w:rsidRPr="006A7DFC">
              <w:rPr>
                <w:rFonts w:ascii="Calibri Light" w:hAnsi="Calibri Light" w:cs="Calibri Light"/>
                <w:color w:val="000000"/>
                <w:sz w:val="22"/>
                <w:szCs w:val="22"/>
              </w:rPr>
              <w:t>PS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0E098DD" w14:textId="77777777" w:rsidR="00560207" w:rsidRPr="006A7DFC" w:rsidRDefault="00560207" w:rsidP="002E7070">
            <w:pPr>
              <w:autoSpaceDE w:val="0"/>
              <w:autoSpaceDN w:val="0"/>
              <w:adjustRightInd w:val="0"/>
              <w:jc w:val="both"/>
              <w:rPr>
                <w:rFonts w:ascii="Calibri Light" w:hAnsi="Calibri Light" w:cs="Calibri Light"/>
                <w:color w:val="000000"/>
                <w:sz w:val="22"/>
                <w:szCs w:val="22"/>
              </w:rPr>
            </w:pPr>
          </w:p>
          <w:p w14:paraId="73554327" w14:textId="77777777" w:rsidR="00560207" w:rsidRPr="006A7DFC" w:rsidRDefault="00560207" w:rsidP="002E7070">
            <w:pPr>
              <w:autoSpaceDE w:val="0"/>
              <w:autoSpaceDN w:val="0"/>
              <w:adjustRightInd w:val="0"/>
              <w:jc w:val="both"/>
              <w:rPr>
                <w:rFonts w:ascii="Calibri Light" w:hAnsi="Calibri Light" w:cs="Calibri Light"/>
                <w:color w:val="000000"/>
                <w:sz w:val="22"/>
                <w:szCs w:val="22"/>
              </w:rPr>
            </w:pPr>
            <w:r w:rsidRPr="006A7DFC">
              <w:rPr>
                <w:rFonts w:ascii="Calibri Light" w:hAnsi="Calibri Light" w:cs="Calibri Light"/>
                <w:i/>
                <w:iCs/>
                <w:color w:val="FF0000"/>
                <w:sz w:val="22"/>
                <w:szCs w:val="22"/>
              </w:rPr>
              <w:t>Jei PS atlieka supaprastintą pirkimą ar įsigyja PĮ 3 priede nurodytas socialines ir kitas specialiąsias paslaugas, papildomai nurodo:</w:t>
            </w:r>
            <w:r w:rsidRPr="006A7DFC">
              <w:rPr>
                <w:rFonts w:ascii="Calibri Light" w:hAnsi="Calibri Light" w:cs="Calibri Light"/>
                <w:color w:val="FF0000"/>
                <w:sz w:val="22"/>
                <w:szCs w:val="22"/>
              </w:rPr>
              <w:t xml:space="preserve"> </w:t>
            </w:r>
            <w:r w:rsidRPr="006A7DFC">
              <w:rPr>
                <w:rFonts w:ascii="Calibri Light" w:hAnsi="Calibri Light" w:cs="Calibri Light"/>
                <w:sz w:val="22"/>
                <w:szCs w:val="22"/>
              </w:rPr>
              <w:t>PS</w:t>
            </w:r>
            <w:r w:rsidRPr="006A7DFC">
              <w:rPr>
                <w:rFonts w:ascii="Calibri Light" w:hAnsi="Calibri Light" w:cs="Calibri Light"/>
                <w:color w:val="000000"/>
                <w:sz w:val="22"/>
                <w:szCs w:val="22"/>
              </w:rPr>
              <w:t xml:space="preserve"> priima </w:t>
            </w:r>
            <w:r w:rsidRPr="006A7DFC">
              <w:rPr>
                <w:rFonts w:ascii="Calibri Light" w:hAnsi="Calibri Light" w:cs="Calibri Light"/>
                <w:color w:val="000000"/>
                <w:sz w:val="22"/>
                <w:szCs w:val="22"/>
              </w:rPr>
              <w:lastRenderedPageBreak/>
              <w:t>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28FE2C86" w14:textId="77777777" w:rsidR="00560207" w:rsidRPr="006A7DFC" w:rsidRDefault="00560207" w:rsidP="002E7070">
            <w:pPr>
              <w:autoSpaceDE w:val="0"/>
              <w:autoSpaceDN w:val="0"/>
              <w:adjustRightInd w:val="0"/>
              <w:rPr>
                <w:rFonts w:ascii="Calibri Light" w:hAnsi="Calibri Light" w:cs="Calibri Light"/>
                <w:color w:val="000000"/>
                <w:sz w:val="22"/>
                <w:szCs w:val="22"/>
              </w:rPr>
            </w:pPr>
          </w:p>
        </w:tc>
      </w:tr>
      <w:bookmarkEnd w:id="4"/>
    </w:tbl>
    <w:p w14:paraId="224825FE" w14:textId="6010D1C8" w:rsidR="00C60EF5" w:rsidRPr="006A7DFC" w:rsidRDefault="00C60EF5" w:rsidP="00560207">
      <w:pPr>
        <w:spacing w:after="0" w:line="240" w:lineRule="auto"/>
        <w:rPr>
          <w:rFonts w:ascii="Calibri Light" w:hAnsi="Calibri Light" w:cs="Calibri Light"/>
          <w:b/>
          <w:bCs/>
          <w:smallCaps/>
          <w:sz w:val="22"/>
          <w:szCs w:val="22"/>
        </w:rPr>
      </w:pPr>
    </w:p>
    <w:sectPr w:rsidR="00C60EF5" w:rsidRPr="006A7DFC" w:rsidSect="00C60EF5">
      <w:footerReference w:type="first" r:id="rId8"/>
      <w:pgSz w:w="11906" w:h="16838"/>
      <w:pgMar w:top="567" w:right="720"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F761" w14:textId="77777777" w:rsidR="00C11084" w:rsidRDefault="00C11084" w:rsidP="00C60EF5">
      <w:pPr>
        <w:spacing w:after="0" w:line="240" w:lineRule="auto"/>
      </w:pPr>
      <w:r>
        <w:separator/>
      </w:r>
    </w:p>
  </w:endnote>
  <w:endnote w:type="continuationSeparator" w:id="0">
    <w:p w14:paraId="549B5795" w14:textId="77777777" w:rsidR="00C11084" w:rsidRDefault="00C11084" w:rsidP="00C6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0EB6" w14:textId="77777777" w:rsidR="00C60EF5" w:rsidRDefault="00C60E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81D9" w14:textId="77777777" w:rsidR="00C11084" w:rsidRDefault="00C11084" w:rsidP="00C60EF5">
      <w:pPr>
        <w:spacing w:after="0" w:line="240" w:lineRule="auto"/>
      </w:pPr>
      <w:r>
        <w:separator/>
      </w:r>
    </w:p>
  </w:footnote>
  <w:footnote w:type="continuationSeparator" w:id="0">
    <w:p w14:paraId="63F42640" w14:textId="77777777" w:rsidR="00C11084" w:rsidRDefault="00C11084" w:rsidP="00C60EF5">
      <w:pPr>
        <w:spacing w:after="0" w:line="240" w:lineRule="auto"/>
      </w:pPr>
      <w:r>
        <w:continuationSeparator/>
      </w:r>
    </w:p>
  </w:footnote>
  <w:footnote w:id="1">
    <w:p w14:paraId="02FE04B0" w14:textId="77777777" w:rsidR="00A6009E" w:rsidRDefault="00A6009E" w:rsidP="00A6009E">
      <w:pPr>
        <w:pStyle w:val="Puslapioinaostekstas"/>
        <w:tabs>
          <w:tab w:val="left" w:pos="9639"/>
        </w:tabs>
        <w:spacing w:after="0" w:line="240" w:lineRule="auto"/>
        <w:ind w:right="193"/>
      </w:pPr>
      <w:r>
        <w:rPr>
          <w:rStyle w:val="Puslapioinaosnuoroda"/>
        </w:rPr>
        <w:footnoteRef/>
      </w:r>
      <w:r>
        <w:t xml:space="preserve"> </w:t>
      </w:r>
      <w:r>
        <w:rPr>
          <w:rFonts w:cstheme="minorHAnsi"/>
          <w:sz w:val="21"/>
          <w:szCs w:val="21"/>
        </w:rPr>
        <w:t>PS</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606853D" w14:textId="77777777" w:rsidR="00A6009E" w:rsidRDefault="00A6009E" w:rsidP="00A6009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7345584">
    <w:abstractNumId w:val="0"/>
  </w:num>
  <w:num w:numId="2" w16cid:durableId="80624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F5"/>
    <w:rsid w:val="002B11BB"/>
    <w:rsid w:val="00443054"/>
    <w:rsid w:val="00560207"/>
    <w:rsid w:val="006A7DFC"/>
    <w:rsid w:val="00946E5F"/>
    <w:rsid w:val="009C42D8"/>
    <w:rsid w:val="00A6009E"/>
    <w:rsid w:val="00C11084"/>
    <w:rsid w:val="00C60EF5"/>
    <w:rsid w:val="00EC6832"/>
    <w:rsid w:val="00F25D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2BD"/>
  <w15:chartTrackingRefBased/>
  <w15:docId w15:val="{B869B5EE-8249-43CF-A274-F9CA001A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E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3054"/>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60EF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60EF5"/>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C60EF5"/>
    <w:rPr>
      <w:strike w:val="0"/>
      <w:dstrike w:val="0"/>
      <w:color w:val="auto"/>
      <w:u w:val="none"/>
      <w:effect w:val="none"/>
    </w:rPr>
  </w:style>
  <w:style w:type="paragraph" w:styleId="Puslapioinaostekstas">
    <w:name w:val="footnote text"/>
    <w:basedOn w:val="prastasis"/>
    <w:link w:val="PuslapioinaostekstasDiagrama"/>
    <w:uiPriority w:val="99"/>
    <w:unhideWhenUsed/>
    <w:rsid w:val="00C60EF5"/>
    <w:rPr>
      <w:sz w:val="20"/>
      <w:szCs w:val="20"/>
    </w:rPr>
  </w:style>
  <w:style w:type="character" w:customStyle="1" w:styleId="PuslapioinaostekstasDiagrama">
    <w:name w:val="Puslapio išnašos tekstas Diagrama"/>
    <w:basedOn w:val="Numatytasispastraiposriftas"/>
    <w:link w:val="Puslapioinaostekstas"/>
    <w:uiPriority w:val="99"/>
    <w:rsid w:val="00C60EF5"/>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C60EF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60EF5"/>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0EF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0EF5"/>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0EF5"/>
    <w:rPr>
      <w:vertAlign w:val="superscript"/>
    </w:rPr>
  </w:style>
  <w:style w:type="paragraph" w:styleId="Porat">
    <w:name w:val="footer"/>
    <w:basedOn w:val="prastasis"/>
    <w:link w:val="PoratDiagrama"/>
    <w:uiPriority w:val="99"/>
    <w:unhideWhenUsed/>
    <w:rsid w:val="00C60EF5"/>
    <w:pPr>
      <w:tabs>
        <w:tab w:val="center" w:pos="4513"/>
        <w:tab w:val="right" w:pos="9026"/>
      </w:tabs>
    </w:pPr>
  </w:style>
  <w:style w:type="character" w:customStyle="1" w:styleId="PoratDiagrama">
    <w:name w:val="Poraštė Diagrama"/>
    <w:basedOn w:val="Numatytasispastraiposriftas"/>
    <w:link w:val="Porat"/>
    <w:uiPriority w:val="99"/>
    <w:rsid w:val="00C60EF5"/>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C60E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6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43054"/>
    <w:rPr>
      <w:rFonts w:asciiTheme="majorHAnsi" w:eastAsiaTheme="majorEastAsia" w:hAnsiTheme="majorHAnsi" w:cstheme="majorBidi"/>
      <w:color w:val="2F5496" w:themeColor="accent1" w:themeShade="BF"/>
      <w:kern w:val="0"/>
      <w:sz w:val="24"/>
      <w:szCs w:val="3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6A0E-F886-4A29-8E7E-F2242EA1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677</Words>
  <Characters>4823</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9</cp:revision>
  <dcterms:created xsi:type="dcterms:W3CDTF">2023-09-21T06:46:00Z</dcterms:created>
  <dcterms:modified xsi:type="dcterms:W3CDTF">2025-11-04T09:41:00Z</dcterms:modified>
</cp:coreProperties>
</file>