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5C658" w14:textId="260B8FF3" w:rsidR="00A91D02" w:rsidRPr="00820602" w:rsidRDefault="00A91D02" w:rsidP="00820602">
      <w:pPr>
        <w:spacing w:after="0" w:line="240" w:lineRule="auto"/>
        <w:ind w:left="-540" w:right="-540"/>
        <w:jc w:val="center"/>
        <w:rPr>
          <w:rFonts w:ascii="Arial" w:eastAsia="Times New Roman" w:hAnsi="Arial" w:cs="Arial"/>
          <w:sz w:val="20"/>
          <w:szCs w:val="20"/>
          <w:lang w:eastAsia="lt-LT"/>
        </w:rPr>
      </w:pPr>
      <w:r w:rsidRPr="00820602">
        <w:rPr>
          <w:rFonts w:ascii="Arial" w:eastAsia="Times New Roman" w:hAnsi="Arial" w:cs="Arial"/>
          <w:b/>
          <w:bCs/>
          <w:color w:val="000000"/>
          <w:sz w:val="20"/>
          <w:szCs w:val="20"/>
          <w:lang w:eastAsia="lt-LT"/>
        </w:rPr>
        <w:t>TIEKĖJŲ KVALIFIKACIJOS REIKALAVIMAI</w:t>
      </w:r>
    </w:p>
    <w:p w14:paraId="6E7BEAA2" w14:textId="77777777" w:rsidR="00A91D02" w:rsidRPr="00954D94" w:rsidRDefault="00A91D02" w:rsidP="00A91D02">
      <w:pPr>
        <w:spacing w:before="240" w:after="240" w:line="240" w:lineRule="auto"/>
        <w:ind w:left="-540" w:right="-540"/>
        <w:rPr>
          <w:rFonts w:ascii="Arial" w:eastAsia="Times New Roman" w:hAnsi="Arial" w:cs="Arial"/>
          <w:sz w:val="20"/>
          <w:szCs w:val="20"/>
          <w:lang w:eastAsia="lt-LT"/>
        </w:rPr>
      </w:pPr>
      <w:r w:rsidRPr="00954D94">
        <w:rPr>
          <w:rFonts w:ascii="Arial" w:eastAsia="Times New Roman" w:hAnsi="Arial" w:cs="Arial"/>
          <w:color w:val="000000"/>
          <w:sz w:val="20"/>
          <w:szCs w:val="20"/>
          <w:lang w:eastAsia="lt-LT"/>
        </w:rPr>
        <w:t> </w:t>
      </w:r>
    </w:p>
    <w:p w14:paraId="5F199D6E" w14:textId="77777777" w:rsidR="00820602" w:rsidRPr="00820602" w:rsidRDefault="00820602" w:rsidP="00820602">
      <w:pPr>
        <w:numPr>
          <w:ilvl w:val="0"/>
          <w:numId w:val="3"/>
        </w:numPr>
        <w:tabs>
          <w:tab w:val="left" w:pos="567"/>
          <w:tab w:val="left" w:pos="1134"/>
        </w:tabs>
        <w:spacing w:after="0" w:line="256" w:lineRule="auto"/>
        <w:ind w:left="0" w:firstLine="567"/>
        <w:contextualSpacing/>
        <w:jc w:val="both"/>
        <w:rPr>
          <w:rFonts w:ascii="Arial" w:eastAsia="Calibri" w:hAnsi="Arial" w:cs="Arial"/>
          <w:lang w:eastAsia="lt-LT"/>
        </w:rPr>
      </w:pPr>
      <w:r w:rsidRPr="00820602">
        <w:rPr>
          <w:rFonts w:ascii="Arial" w:eastAsia="Calibri" w:hAnsi="Arial" w:cs="Arial"/>
        </w:rPr>
        <w:t>Tiekėjo kvalifikacija turi atitikti šiame priede nustatytus reikalavimus kvalifikacijai.</w:t>
      </w:r>
      <w:r w:rsidRPr="00820602">
        <w:rPr>
          <w:rFonts w:ascii="Arial" w:eastAsia="Calibri" w:hAnsi="Arial" w:cs="Arial"/>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p>
    <w:p w14:paraId="74B97F8B" w14:textId="77777777" w:rsidR="00820602" w:rsidRPr="00820602" w:rsidRDefault="00820602" w:rsidP="00820602">
      <w:pPr>
        <w:numPr>
          <w:ilvl w:val="0"/>
          <w:numId w:val="3"/>
        </w:numPr>
        <w:tabs>
          <w:tab w:val="left" w:pos="1134"/>
        </w:tabs>
        <w:spacing w:after="0" w:line="257" w:lineRule="auto"/>
        <w:ind w:left="0" w:firstLine="567"/>
        <w:contextualSpacing/>
        <w:jc w:val="both"/>
        <w:rPr>
          <w:rFonts w:ascii="Arial" w:eastAsia="Calibri" w:hAnsi="Arial" w:cs="Arial"/>
          <w:lang w:eastAsia="lt-LT"/>
        </w:rPr>
      </w:pPr>
      <w:r w:rsidRPr="00820602">
        <w:rPr>
          <w:rFonts w:ascii="Arial" w:eastAsia="Calibri" w:hAnsi="Arial" w:cs="Arial"/>
          <w:lang w:eastAsia="lt-LT"/>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0B5EE319" w14:textId="77777777" w:rsidR="00820602" w:rsidRPr="00820602" w:rsidRDefault="00820602" w:rsidP="00820602">
      <w:pPr>
        <w:numPr>
          <w:ilvl w:val="0"/>
          <w:numId w:val="3"/>
        </w:numPr>
        <w:spacing w:after="0" w:line="240" w:lineRule="auto"/>
        <w:ind w:left="0" w:firstLine="567"/>
        <w:contextualSpacing/>
        <w:jc w:val="both"/>
        <w:rPr>
          <w:rFonts w:ascii="Arial" w:eastAsia="Times New Roman" w:hAnsi="Arial" w:cs="Arial"/>
        </w:rPr>
      </w:pPr>
      <w:r w:rsidRPr="00820602">
        <w:rPr>
          <w:rFonts w:ascii="Arial" w:eastAsia="Times New Roman" w:hAnsi="Arial" w:cs="Arial"/>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523AE343" w14:textId="77777777" w:rsidR="00820602" w:rsidRPr="00820602" w:rsidRDefault="00820602" w:rsidP="00820602">
      <w:pPr>
        <w:numPr>
          <w:ilvl w:val="0"/>
          <w:numId w:val="3"/>
        </w:numPr>
        <w:spacing w:after="0" w:line="240" w:lineRule="auto"/>
        <w:ind w:left="0" w:firstLine="567"/>
        <w:contextualSpacing/>
        <w:jc w:val="both"/>
        <w:rPr>
          <w:rFonts w:ascii="Arial" w:eastAsia="Times New Roman" w:hAnsi="Arial" w:cs="Arial"/>
        </w:rPr>
      </w:pPr>
      <w:r w:rsidRPr="00820602">
        <w:rPr>
          <w:rFonts w:ascii="Arial" w:eastAsia="Times New Roman" w:hAnsi="Arial" w:cs="Arial"/>
        </w:rPr>
        <w:t>Jeigu tiekėjas teikia lygiaverčius dokumentus, tai teikiamų dokumentų lygiavertiškumą turi įrodyti pats tiekėjas.</w:t>
      </w:r>
    </w:p>
    <w:p w14:paraId="382D6F7C" w14:textId="77777777" w:rsidR="00820602" w:rsidRPr="00820602" w:rsidRDefault="00820602" w:rsidP="00820602">
      <w:pPr>
        <w:numPr>
          <w:ilvl w:val="0"/>
          <w:numId w:val="3"/>
        </w:numPr>
        <w:tabs>
          <w:tab w:val="left" w:pos="1134"/>
        </w:tabs>
        <w:spacing w:after="0" w:line="256" w:lineRule="auto"/>
        <w:ind w:hanging="153"/>
        <w:contextualSpacing/>
        <w:jc w:val="both"/>
        <w:rPr>
          <w:rFonts w:ascii="Arial" w:eastAsia="Times New Roman" w:hAnsi="Arial" w:cs="Arial"/>
          <w:b/>
          <w:bCs/>
          <w:lang w:eastAsia="lt-LT"/>
        </w:rPr>
      </w:pPr>
      <w:r w:rsidRPr="00820602">
        <w:rPr>
          <w:rFonts w:ascii="Arial" w:eastAsia="Times New Roman" w:hAnsi="Arial" w:cs="Arial"/>
          <w:b/>
          <w:bCs/>
          <w:color w:val="000000" w:themeColor="text1"/>
          <w:lang w:eastAsia="lt-LT"/>
        </w:rPr>
        <w:t xml:space="preserve">Šiame pirkime keliami tokie </w:t>
      </w:r>
      <w:r w:rsidRPr="00820602">
        <w:rPr>
          <w:rFonts w:ascii="Arial" w:eastAsia="Times New Roman" w:hAnsi="Arial" w:cs="Arial"/>
          <w:b/>
          <w:bCs/>
          <w:lang w:eastAsia="lt-LT"/>
        </w:rPr>
        <w:t>kvalifikaciniai reikalavimai:</w:t>
      </w:r>
    </w:p>
    <w:p w14:paraId="2DDF1E45" w14:textId="6B46A585" w:rsidR="00A91D02" w:rsidRPr="0087055F" w:rsidRDefault="0087055F" w:rsidP="0087055F">
      <w:pPr>
        <w:spacing w:before="240" w:after="240" w:line="240" w:lineRule="auto"/>
        <w:jc w:val="right"/>
        <w:rPr>
          <w:rFonts w:ascii="Arial" w:eastAsia="Calibri" w:hAnsi="Arial" w:cs="Arial"/>
          <w:color w:val="000000" w:themeColor="text1"/>
          <w:sz w:val="20"/>
          <w:szCs w:val="20"/>
        </w:rPr>
      </w:pPr>
      <w:r w:rsidRPr="0087055F">
        <w:rPr>
          <w:rFonts w:ascii="Arial" w:eastAsia="Calibri" w:hAnsi="Arial" w:cs="Arial"/>
          <w:color w:val="000000" w:themeColor="text1"/>
          <w:sz w:val="20"/>
          <w:szCs w:val="20"/>
        </w:rPr>
        <w:t xml:space="preserve">Lentelė Nr.1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7"/>
        <w:gridCol w:w="3814"/>
        <w:gridCol w:w="5319"/>
      </w:tblGrid>
      <w:tr w:rsidR="160B6E56" w14:paraId="726EC7F6" w14:textId="77777777" w:rsidTr="0A0BE98D">
        <w:trPr>
          <w:trHeight w:val="300"/>
        </w:trPr>
        <w:tc>
          <w:tcPr>
            <w:tcW w:w="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left w:w="90" w:type="dxa"/>
              <w:right w:w="90" w:type="dxa"/>
            </w:tcMar>
          </w:tcPr>
          <w:p w14:paraId="62CD0C59" w14:textId="34A400F3" w:rsidR="160B6E56" w:rsidRDefault="160B6E56" w:rsidP="160B6E56">
            <w:pPr>
              <w:ind w:left="-540" w:right="-540"/>
              <w:jc w:val="both"/>
              <w:rPr>
                <w:rFonts w:ascii="Arial" w:eastAsia="Arial" w:hAnsi="Arial" w:cs="Arial"/>
                <w:color w:val="000000" w:themeColor="text1"/>
                <w:sz w:val="20"/>
                <w:szCs w:val="20"/>
              </w:rPr>
            </w:pPr>
            <w:r w:rsidRPr="160B6E56">
              <w:rPr>
                <w:rFonts w:ascii="Arial" w:eastAsia="Arial" w:hAnsi="Arial" w:cs="Arial"/>
                <w:color w:val="000000" w:themeColor="text1"/>
                <w:sz w:val="20"/>
                <w:szCs w:val="20"/>
              </w:rPr>
              <w:t>Eil.</w:t>
            </w:r>
          </w:p>
          <w:p w14:paraId="2717F1CA" w14:textId="7499BBE0" w:rsidR="160B6E56" w:rsidRDefault="160B6E56" w:rsidP="160B6E56">
            <w:pPr>
              <w:ind w:left="-540" w:right="-540"/>
              <w:jc w:val="both"/>
              <w:rPr>
                <w:rFonts w:ascii="Arial" w:eastAsia="Arial" w:hAnsi="Arial" w:cs="Arial"/>
                <w:color w:val="000000" w:themeColor="text1"/>
                <w:sz w:val="20"/>
                <w:szCs w:val="20"/>
              </w:rPr>
            </w:pPr>
            <w:r w:rsidRPr="160B6E56">
              <w:rPr>
                <w:rFonts w:ascii="Arial" w:eastAsia="Arial" w:hAnsi="Arial" w:cs="Arial"/>
                <w:color w:val="000000" w:themeColor="text1"/>
                <w:sz w:val="20"/>
                <w:szCs w:val="20"/>
              </w:rPr>
              <w:t>Nr.</w:t>
            </w:r>
          </w:p>
        </w:tc>
        <w:tc>
          <w:tcPr>
            <w:tcW w:w="38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5E5E5"/>
            <w:tcMar>
              <w:left w:w="90" w:type="dxa"/>
              <w:right w:w="90" w:type="dxa"/>
            </w:tcMar>
          </w:tcPr>
          <w:p w14:paraId="6882C9D1" w14:textId="5D1080C3" w:rsidR="160B6E56" w:rsidRDefault="160B6E56" w:rsidP="160B6E56">
            <w:pPr>
              <w:ind w:left="-540" w:right="-540"/>
              <w:jc w:val="center"/>
              <w:rPr>
                <w:rFonts w:ascii="Arial" w:eastAsia="Arial" w:hAnsi="Arial" w:cs="Arial"/>
                <w:color w:val="000000" w:themeColor="text1"/>
                <w:sz w:val="20"/>
                <w:szCs w:val="20"/>
              </w:rPr>
            </w:pPr>
            <w:r w:rsidRPr="160B6E56">
              <w:rPr>
                <w:rFonts w:ascii="Arial" w:eastAsia="Arial" w:hAnsi="Arial" w:cs="Arial"/>
                <w:b/>
                <w:bCs/>
                <w:color w:val="000000" w:themeColor="text1"/>
                <w:sz w:val="20"/>
                <w:szCs w:val="20"/>
              </w:rPr>
              <w:t>Kvalifikacijos reikalavimai</w:t>
            </w:r>
          </w:p>
        </w:tc>
        <w:tc>
          <w:tcPr>
            <w:tcW w:w="5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5E5E5"/>
            <w:tcMar>
              <w:left w:w="90" w:type="dxa"/>
              <w:right w:w="90" w:type="dxa"/>
            </w:tcMar>
          </w:tcPr>
          <w:p w14:paraId="2B2F9D7A" w14:textId="3BF50175" w:rsidR="160B6E56" w:rsidRDefault="00145A14" w:rsidP="160B6E56">
            <w:pPr>
              <w:jc w:val="center"/>
              <w:rPr>
                <w:rFonts w:ascii="Arial" w:eastAsia="Arial" w:hAnsi="Arial" w:cs="Arial"/>
                <w:color w:val="000000" w:themeColor="text1"/>
                <w:sz w:val="20"/>
                <w:szCs w:val="20"/>
              </w:rPr>
            </w:pPr>
            <w:r w:rsidRPr="00145A14">
              <w:rPr>
                <w:rFonts w:ascii="Arial" w:eastAsia="Arial" w:hAnsi="Arial" w:cs="Arial"/>
                <w:b/>
                <w:bCs/>
                <w:color w:val="000000" w:themeColor="text1"/>
                <w:sz w:val="20"/>
                <w:szCs w:val="20"/>
              </w:rPr>
              <w:t>Dokumentai ir informacija, kuriuos turi pateikti tiekėjai, siekiantys įrodyti, kad jų kvalifikacija atitinka keliamus reikalavimus</w:t>
            </w:r>
          </w:p>
        </w:tc>
      </w:tr>
      <w:tr w:rsidR="160B6E56" w14:paraId="6D5B7D6C" w14:textId="77777777" w:rsidTr="0A0BE98D">
        <w:trPr>
          <w:trHeight w:val="300"/>
        </w:trPr>
        <w:tc>
          <w:tcPr>
            <w:tcW w:w="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left w:w="90" w:type="dxa"/>
              <w:right w:w="90" w:type="dxa"/>
            </w:tcMar>
          </w:tcPr>
          <w:p w14:paraId="765FEE4D" w14:textId="6070150F" w:rsidR="160B6E56" w:rsidRDefault="160B6E56" w:rsidP="160B6E56">
            <w:pPr>
              <w:ind w:left="-540" w:right="-540"/>
              <w:jc w:val="center"/>
              <w:rPr>
                <w:rFonts w:ascii="Arial" w:eastAsia="Arial" w:hAnsi="Arial" w:cs="Arial"/>
                <w:color w:val="000000" w:themeColor="text1"/>
                <w:sz w:val="20"/>
                <w:szCs w:val="20"/>
              </w:rPr>
            </w:pPr>
            <w:r w:rsidRPr="160B6E56">
              <w:rPr>
                <w:rFonts w:ascii="Arial" w:eastAsia="Arial" w:hAnsi="Arial" w:cs="Arial"/>
                <w:b/>
                <w:bCs/>
                <w:color w:val="000000" w:themeColor="text1"/>
                <w:sz w:val="20"/>
                <w:szCs w:val="20"/>
              </w:rPr>
              <w:t>1</w:t>
            </w:r>
          </w:p>
        </w:tc>
        <w:tc>
          <w:tcPr>
            <w:tcW w:w="38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left w:w="90" w:type="dxa"/>
              <w:right w:w="90" w:type="dxa"/>
            </w:tcMar>
          </w:tcPr>
          <w:p w14:paraId="2CEB19B1" w14:textId="3729DDF6" w:rsidR="160B6E56" w:rsidRDefault="160B6E56" w:rsidP="160B6E56">
            <w:pPr>
              <w:ind w:left="-540" w:right="-540"/>
              <w:jc w:val="center"/>
              <w:rPr>
                <w:rFonts w:ascii="Arial" w:eastAsia="Arial" w:hAnsi="Arial" w:cs="Arial"/>
                <w:color w:val="000000" w:themeColor="text1"/>
                <w:sz w:val="20"/>
                <w:szCs w:val="20"/>
              </w:rPr>
            </w:pPr>
            <w:r w:rsidRPr="160B6E56">
              <w:rPr>
                <w:rFonts w:ascii="Arial" w:eastAsia="Arial" w:hAnsi="Arial" w:cs="Arial"/>
                <w:b/>
                <w:bCs/>
                <w:color w:val="000000" w:themeColor="text1"/>
                <w:sz w:val="20"/>
                <w:szCs w:val="20"/>
              </w:rPr>
              <w:t>2</w:t>
            </w:r>
          </w:p>
        </w:tc>
        <w:tc>
          <w:tcPr>
            <w:tcW w:w="5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left w:w="90" w:type="dxa"/>
              <w:right w:w="90" w:type="dxa"/>
            </w:tcMar>
          </w:tcPr>
          <w:p w14:paraId="59DBD45C" w14:textId="6D7FFEF7" w:rsidR="160B6E56" w:rsidRDefault="160B6E56" w:rsidP="160B6E56">
            <w:pPr>
              <w:ind w:left="-540" w:right="-540"/>
              <w:jc w:val="center"/>
              <w:rPr>
                <w:rFonts w:ascii="Arial" w:eastAsia="Arial" w:hAnsi="Arial" w:cs="Arial"/>
                <w:color w:val="000000" w:themeColor="text1"/>
                <w:sz w:val="20"/>
                <w:szCs w:val="20"/>
              </w:rPr>
            </w:pPr>
            <w:r w:rsidRPr="160B6E56">
              <w:rPr>
                <w:rFonts w:ascii="Arial" w:eastAsia="Arial" w:hAnsi="Arial" w:cs="Arial"/>
                <w:b/>
                <w:bCs/>
                <w:color w:val="000000" w:themeColor="text1"/>
                <w:sz w:val="20"/>
                <w:szCs w:val="20"/>
              </w:rPr>
              <w:t>3</w:t>
            </w:r>
          </w:p>
        </w:tc>
      </w:tr>
      <w:tr w:rsidR="160B6E56" w14:paraId="0B2EF129" w14:textId="77777777" w:rsidTr="0A0BE98D">
        <w:trPr>
          <w:trHeight w:val="300"/>
        </w:trPr>
        <w:tc>
          <w:tcPr>
            <w:tcW w:w="4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EC2D28" w14:textId="72430621" w:rsidR="160B6E56" w:rsidRDefault="160B6E56" w:rsidP="160B6E56">
            <w:pPr>
              <w:ind w:left="-540" w:right="-540"/>
              <w:jc w:val="center"/>
              <w:rPr>
                <w:rFonts w:ascii="Arial" w:eastAsia="Arial" w:hAnsi="Arial" w:cs="Arial"/>
                <w:sz w:val="20"/>
                <w:szCs w:val="20"/>
              </w:rPr>
            </w:pPr>
            <w:r w:rsidRPr="160B6E56">
              <w:rPr>
                <w:rFonts w:ascii="Arial" w:eastAsia="Arial" w:hAnsi="Arial" w:cs="Arial"/>
                <w:sz w:val="20"/>
                <w:szCs w:val="20"/>
              </w:rPr>
              <w:t>1.</w:t>
            </w:r>
          </w:p>
        </w:tc>
        <w:tc>
          <w:tcPr>
            <w:tcW w:w="3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7A4ED8B" w14:textId="36031C1B" w:rsidR="160B6E56" w:rsidRPr="00145A14" w:rsidRDefault="160B6E56" w:rsidP="00145A14">
            <w:pPr>
              <w:ind w:right="165"/>
              <w:jc w:val="both"/>
              <w:rPr>
                <w:rFonts w:ascii="Arial" w:eastAsia="Arial" w:hAnsi="Arial" w:cs="Arial"/>
                <w:color w:val="000000" w:themeColor="text1"/>
                <w:sz w:val="20"/>
                <w:szCs w:val="20"/>
              </w:rPr>
            </w:pPr>
            <w:r w:rsidRPr="00145A14">
              <w:rPr>
                <w:rFonts w:ascii="Arial" w:eastAsia="Arial" w:hAnsi="Arial" w:cs="Arial"/>
                <w:color w:val="000000" w:themeColor="text1"/>
                <w:sz w:val="20"/>
                <w:szCs w:val="20"/>
              </w:rPr>
              <w:t xml:space="preserve">Tiekėjas per pastaruosius 3 metus arba per laiką nuo tiekėjo įregistravimo dienos (jei tiekėjas vykdo veiklą mažiau nei 3 metus) turi būti suteikęs </w:t>
            </w:r>
            <w:r w:rsidRPr="00145A14">
              <w:rPr>
                <w:rFonts w:ascii="Arial" w:eastAsia="Arial" w:hAnsi="Arial" w:cs="Arial"/>
                <w:b/>
                <w:bCs/>
                <w:color w:val="000000" w:themeColor="text1"/>
                <w:sz w:val="20"/>
                <w:szCs w:val="20"/>
              </w:rPr>
              <w:t xml:space="preserve">3D lazerinio skenavimo ir (ar) </w:t>
            </w:r>
            <w:r w:rsidRPr="00145A14">
              <w:rPr>
                <w:rFonts w:ascii="Arial" w:eastAsia="Arial" w:hAnsi="Arial" w:cs="Arial"/>
                <w:b/>
                <w:bCs/>
                <w:strike/>
                <w:color w:val="D13438"/>
                <w:sz w:val="20"/>
                <w:szCs w:val="20"/>
              </w:rPr>
              <w:t xml:space="preserve"> </w:t>
            </w:r>
            <w:proofErr w:type="spellStart"/>
            <w:r w:rsidRPr="00145A14">
              <w:rPr>
                <w:rFonts w:ascii="Arial" w:eastAsia="Arial" w:hAnsi="Arial" w:cs="Arial"/>
                <w:b/>
                <w:bCs/>
                <w:color w:val="000000" w:themeColor="text1"/>
                <w:sz w:val="20"/>
                <w:szCs w:val="20"/>
              </w:rPr>
              <w:t>fotogrametrinių</w:t>
            </w:r>
            <w:proofErr w:type="spellEnd"/>
            <w:r w:rsidRPr="00145A14">
              <w:rPr>
                <w:rFonts w:ascii="Arial" w:eastAsia="Arial" w:hAnsi="Arial" w:cs="Arial"/>
                <w:b/>
                <w:bCs/>
                <w:color w:val="000000" w:themeColor="text1"/>
                <w:sz w:val="20"/>
                <w:szCs w:val="20"/>
              </w:rPr>
              <w:t xml:space="preserve"> matavimų, </w:t>
            </w:r>
            <w:r w:rsidRPr="00145A14">
              <w:rPr>
                <w:rFonts w:ascii="Arial" w:eastAsia="Arial" w:hAnsi="Arial" w:cs="Arial"/>
                <w:color w:val="000000" w:themeColor="text1"/>
                <w:sz w:val="20"/>
                <w:szCs w:val="20"/>
              </w:rPr>
              <w:t xml:space="preserve">kurių bendra vertė turi būti ne mažesnė </w:t>
            </w:r>
            <w:r w:rsidR="00145A14" w:rsidRPr="00145A14">
              <w:rPr>
                <w:rFonts w:ascii="Arial" w:eastAsia="Arial" w:hAnsi="Arial" w:cs="Arial"/>
                <w:color w:val="000000" w:themeColor="text1"/>
                <w:sz w:val="20"/>
                <w:szCs w:val="20"/>
              </w:rPr>
              <w:t xml:space="preserve">nei </w:t>
            </w:r>
            <w:r w:rsidRPr="00145A14">
              <w:rPr>
                <w:rFonts w:ascii="Arial" w:eastAsia="Arial" w:hAnsi="Arial" w:cs="Arial"/>
                <w:sz w:val="20"/>
                <w:szCs w:val="20"/>
              </w:rPr>
              <w:t xml:space="preserve">200 000,00 </w:t>
            </w:r>
            <w:proofErr w:type="spellStart"/>
            <w:r w:rsidRPr="00145A14">
              <w:rPr>
                <w:rFonts w:ascii="Arial" w:eastAsia="Arial" w:hAnsi="Arial" w:cs="Arial"/>
                <w:sz w:val="20"/>
                <w:szCs w:val="20"/>
              </w:rPr>
              <w:t>Eur</w:t>
            </w:r>
            <w:proofErr w:type="spellEnd"/>
            <w:r w:rsidRPr="00145A14">
              <w:rPr>
                <w:rFonts w:ascii="Arial" w:eastAsia="Arial" w:hAnsi="Arial" w:cs="Arial"/>
                <w:sz w:val="20"/>
                <w:szCs w:val="20"/>
              </w:rPr>
              <w:t xml:space="preserve"> be PVM.</w:t>
            </w:r>
            <w:r w:rsidRPr="00145A14">
              <w:rPr>
                <w:rFonts w:ascii="Arial" w:eastAsia="Arial" w:hAnsi="Arial" w:cs="Arial"/>
                <w:strike/>
                <w:sz w:val="20"/>
                <w:szCs w:val="20"/>
              </w:rPr>
              <w:t xml:space="preserve"> </w:t>
            </w:r>
          </w:p>
          <w:p w14:paraId="45D714E1" w14:textId="2CA30E2E" w:rsidR="160B6E56" w:rsidRPr="00145A14" w:rsidRDefault="00145A14" w:rsidP="160B6E56">
            <w:pPr>
              <w:ind w:right="165" w:firstLine="450"/>
              <w:jc w:val="both"/>
              <w:rPr>
                <w:rFonts w:ascii="Arial" w:hAnsi="Arial" w:cs="Arial"/>
                <w:sz w:val="20"/>
                <w:szCs w:val="20"/>
              </w:rPr>
            </w:pPr>
            <w:r w:rsidRPr="00145A14">
              <w:rPr>
                <w:rFonts w:ascii="Arial" w:hAnsi="Arial" w:cs="Arial"/>
                <w:sz w:val="20"/>
                <w:szCs w:val="20"/>
              </w:rPr>
              <w:t>Tiekėjas kvalifikaciją gali grįsti ir nebaigta sutartimi, tačiau jos apimtyje turi būti suteiktos ir užsakovo priimtos informacinės sistemos ir (ar) registro sukūrimo ir (ar) modernizavimo paslaugos. Tiekėjui nedraudžiama remtis projektu (sutartimi), kurį (-</w:t>
            </w:r>
            <w:proofErr w:type="spellStart"/>
            <w:r w:rsidRPr="00145A14">
              <w:rPr>
                <w:rFonts w:ascii="Arial" w:hAnsi="Arial" w:cs="Arial"/>
                <w:sz w:val="20"/>
                <w:szCs w:val="20"/>
              </w:rPr>
              <w:t>ią</w:t>
            </w:r>
            <w:proofErr w:type="spellEnd"/>
            <w:r w:rsidRPr="00145A14">
              <w:rPr>
                <w:rFonts w:ascii="Arial" w:hAnsi="Arial" w:cs="Arial"/>
                <w:sz w:val="20"/>
                <w:szCs w:val="20"/>
              </w:rPr>
              <w:t>) tiekėjas vykdė ne vienas, bet kartu su kitais ūkio subjektais, tačiau tokiu atveju turi būti vertinami būtent konkretaus tiekėjo, dalyvaujančio viešajame pirkime, suteiktos paslaugos, jų apimtis, vertė, o ne visas vykdytos sutarties objektas.</w:t>
            </w:r>
          </w:p>
        </w:tc>
        <w:tc>
          <w:tcPr>
            <w:tcW w:w="53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AB24E5" w14:textId="77777777" w:rsidR="160B6E56" w:rsidRDefault="160B6E56" w:rsidP="160B6E56">
            <w:pPr>
              <w:ind w:left="90" w:right="90"/>
              <w:jc w:val="both"/>
              <w:rPr>
                <w:rFonts w:ascii="Arial" w:eastAsia="Arial" w:hAnsi="Arial" w:cs="Arial"/>
                <w:color w:val="000000" w:themeColor="text1"/>
                <w:sz w:val="20"/>
                <w:szCs w:val="20"/>
              </w:rPr>
            </w:pPr>
            <w:r w:rsidRPr="160B6E56">
              <w:rPr>
                <w:rFonts w:ascii="Arial" w:eastAsia="Arial" w:hAnsi="Arial" w:cs="Arial"/>
                <w:color w:val="000000" w:themeColor="text1"/>
                <w:sz w:val="20"/>
                <w:szCs w:val="20"/>
              </w:rPr>
              <w:t>Tiekėjo suteiktų paslaugų sąrašas (parengtas pagal kvalifikacijos reikalavimų 1 priede pateiktą formą ir nurodyta visa joje reikalaujama informacija).</w:t>
            </w:r>
          </w:p>
          <w:p w14:paraId="1E37C88B" w14:textId="77777777" w:rsidR="00145A14" w:rsidRDefault="00145A14" w:rsidP="160B6E56">
            <w:pPr>
              <w:ind w:left="90" w:right="90"/>
              <w:jc w:val="both"/>
              <w:rPr>
                <w:rFonts w:ascii="Arial" w:eastAsia="Arial" w:hAnsi="Arial" w:cs="Arial"/>
                <w:color w:val="000000" w:themeColor="text1"/>
                <w:sz w:val="20"/>
                <w:szCs w:val="20"/>
              </w:rPr>
            </w:pPr>
          </w:p>
          <w:p w14:paraId="7725C3A0" w14:textId="0E97E79B" w:rsidR="00145A14" w:rsidRPr="00145A14" w:rsidRDefault="00145A14" w:rsidP="160B6E56">
            <w:pPr>
              <w:ind w:left="90" w:right="90"/>
              <w:jc w:val="both"/>
              <w:rPr>
                <w:rFonts w:ascii="Arial" w:eastAsia="Arial" w:hAnsi="Arial" w:cs="Arial"/>
                <w:i/>
                <w:color w:val="000000" w:themeColor="text1"/>
                <w:sz w:val="20"/>
                <w:szCs w:val="20"/>
              </w:rPr>
            </w:pPr>
            <w:r w:rsidRPr="00145A14">
              <w:rPr>
                <w:rFonts w:ascii="Arial" w:eastAsia="Arial" w:hAnsi="Arial" w:cs="Arial"/>
                <w:i/>
                <w:color w:val="000000" w:themeColor="text1"/>
                <w:sz w:val="20"/>
                <w:szCs w:val="20"/>
              </w:rPr>
              <w:t>Perkančioji organizacija pasilieka teisę be išankstinio įspėjimo susisiekti su nurodytu užsakovo atstovu ir pareikalauti sutarčių, techninių specifikacijų ar kitų papildomų dokumentų, įrodančių atitiktų kvalifikacijos reikalavimams.</w:t>
            </w:r>
          </w:p>
        </w:tc>
      </w:tr>
      <w:tr w:rsidR="160B6E56" w14:paraId="4A2EB259" w14:textId="77777777" w:rsidTr="0A0BE98D">
        <w:trPr>
          <w:trHeight w:val="300"/>
        </w:trPr>
        <w:tc>
          <w:tcPr>
            <w:tcW w:w="4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5E9157" w14:textId="25E43450" w:rsidR="160B6E56" w:rsidRDefault="160B6E56" w:rsidP="160B6E56">
            <w:pPr>
              <w:ind w:left="-540" w:right="-540"/>
              <w:jc w:val="center"/>
              <w:rPr>
                <w:rFonts w:ascii="Arial" w:eastAsia="Arial" w:hAnsi="Arial" w:cs="Arial"/>
                <w:color w:val="000000" w:themeColor="text1"/>
                <w:sz w:val="20"/>
                <w:szCs w:val="20"/>
              </w:rPr>
            </w:pPr>
            <w:r w:rsidRPr="160B6E56">
              <w:rPr>
                <w:rFonts w:ascii="Arial" w:eastAsia="Arial" w:hAnsi="Arial" w:cs="Arial"/>
                <w:color w:val="000000" w:themeColor="text1"/>
                <w:sz w:val="20"/>
                <w:szCs w:val="20"/>
              </w:rPr>
              <w:t>2.</w:t>
            </w:r>
          </w:p>
        </w:tc>
        <w:tc>
          <w:tcPr>
            <w:tcW w:w="3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AAB76C" w14:textId="415A1B1A" w:rsidR="160B6E56" w:rsidRDefault="160B6E56" w:rsidP="160B6E56">
            <w:pPr>
              <w:ind w:right="75"/>
              <w:jc w:val="both"/>
              <w:rPr>
                <w:rFonts w:ascii="Arial" w:eastAsia="Arial" w:hAnsi="Arial" w:cs="Arial"/>
                <w:color w:val="000000" w:themeColor="text1"/>
                <w:sz w:val="20"/>
                <w:szCs w:val="20"/>
              </w:rPr>
            </w:pPr>
            <w:r w:rsidRPr="160B6E56">
              <w:rPr>
                <w:rFonts w:ascii="Arial" w:eastAsia="Arial" w:hAnsi="Arial" w:cs="Arial"/>
                <w:color w:val="000000" w:themeColor="text1"/>
                <w:sz w:val="20"/>
                <w:szCs w:val="20"/>
              </w:rPr>
              <w:t xml:space="preserve">Tiekėjas turi turėti šiuos specialistus, galinčius suteikti reikalaujamas paslaugas. Vieno asmens siūlyti į daugiau nei dvi pozicijas negalima, išskyrus Projekto vadovo poziciją, į kurią siūlomas asmuo negali būti siūlomas į </w:t>
            </w:r>
            <w:r w:rsidRPr="160B6E56">
              <w:rPr>
                <w:rFonts w:ascii="Arial" w:eastAsia="Arial" w:hAnsi="Arial" w:cs="Arial"/>
                <w:color w:val="000000" w:themeColor="text1"/>
                <w:sz w:val="20"/>
                <w:szCs w:val="20"/>
              </w:rPr>
              <w:lastRenderedPageBreak/>
              <w:t xml:space="preserve">kitas pozicijas, t. y., daugiau nei vieną poziciją. </w:t>
            </w:r>
          </w:p>
          <w:p w14:paraId="36C93D7F" w14:textId="3C5EF81B" w:rsidR="160B6E56" w:rsidRDefault="160B6E56" w:rsidP="160B6E56">
            <w:pPr>
              <w:ind w:right="75"/>
              <w:jc w:val="both"/>
              <w:rPr>
                <w:rFonts w:ascii="Arial" w:eastAsia="Arial" w:hAnsi="Arial" w:cs="Arial"/>
                <w:color w:val="000000" w:themeColor="text1"/>
                <w:sz w:val="20"/>
                <w:szCs w:val="20"/>
              </w:rPr>
            </w:pPr>
            <w:r w:rsidRPr="160B6E56">
              <w:rPr>
                <w:rFonts w:ascii="Arial" w:eastAsia="Arial" w:hAnsi="Arial" w:cs="Arial"/>
                <w:color w:val="000000" w:themeColor="text1"/>
                <w:sz w:val="20"/>
                <w:szCs w:val="20"/>
              </w:rPr>
              <w:t>Tiekėjo siūlomi specialistai turi atitikti šiuos reikalavimus:</w:t>
            </w:r>
          </w:p>
        </w:tc>
        <w:tc>
          <w:tcPr>
            <w:tcW w:w="53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73472F" w14:textId="4F6BC65E" w:rsidR="160B6E56" w:rsidRDefault="160B6E56" w:rsidP="160B6E56">
            <w:pPr>
              <w:ind w:right="90"/>
              <w:jc w:val="both"/>
              <w:rPr>
                <w:rFonts w:ascii="Arial" w:eastAsia="Arial" w:hAnsi="Arial" w:cs="Arial"/>
                <w:color w:val="000000" w:themeColor="text1"/>
                <w:sz w:val="20"/>
                <w:szCs w:val="20"/>
              </w:rPr>
            </w:pPr>
            <w:r w:rsidRPr="160B6E56">
              <w:rPr>
                <w:rFonts w:ascii="Arial" w:eastAsia="Arial" w:hAnsi="Arial" w:cs="Arial"/>
                <w:color w:val="000000" w:themeColor="text1"/>
                <w:sz w:val="20"/>
                <w:szCs w:val="20"/>
              </w:rPr>
              <w:lastRenderedPageBreak/>
              <w:t>Tiekėjo patvirtintas specialistų, atsakingų už sutarties vykdymą, sąrašas parengtas pagal kvalifikacijos reikalavimų 2 priede pateiktą formą (nurodyti vardą, pavardę ir siūlomą pareigybę projekte).</w:t>
            </w:r>
            <w:r w:rsidR="00145A14">
              <w:t xml:space="preserve"> </w:t>
            </w:r>
            <w:r w:rsidR="00145A14" w:rsidRPr="00145A14">
              <w:rPr>
                <w:rFonts w:ascii="Arial" w:eastAsia="Arial" w:hAnsi="Arial" w:cs="Arial"/>
                <w:color w:val="000000" w:themeColor="text1"/>
                <w:sz w:val="20"/>
                <w:szCs w:val="20"/>
              </w:rPr>
              <w:t xml:space="preserve">Jei siūlomi specialistai nėra tiekėjo darbuotojai, o juos ketinama įdarbinti arba pasitelkti kitais pagrindais – kartu su pasiūlymu turi būti pateiktas abiejų šalių pasirašytas </w:t>
            </w:r>
            <w:r w:rsidR="00145A14" w:rsidRPr="00145A14">
              <w:rPr>
                <w:rFonts w:ascii="Arial" w:eastAsia="Arial" w:hAnsi="Arial" w:cs="Arial"/>
                <w:color w:val="000000" w:themeColor="text1"/>
                <w:sz w:val="20"/>
                <w:szCs w:val="20"/>
              </w:rPr>
              <w:lastRenderedPageBreak/>
              <w:t>patvirtinantis ketinimų protokolas / preliminarioji sutartis ar kitas lygiavertis įrodymas.</w:t>
            </w:r>
          </w:p>
        </w:tc>
      </w:tr>
      <w:tr w:rsidR="160B6E56" w14:paraId="591FE430" w14:textId="77777777" w:rsidTr="0A0BE98D">
        <w:trPr>
          <w:trHeight w:val="300"/>
        </w:trPr>
        <w:tc>
          <w:tcPr>
            <w:tcW w:w="4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B64070" w14:textId="1A7C2FAE" w:rsidR="160B6E56" w:rsidRDefault="160B6E56" w:rsidP="160B6E56">
            <w:pPr>
              <w:ind w:left="-540" w:right="-540"/>
              <w:jc w:val="center"/>
              <w:rPr>
                <w:rFonts w:ascii="Arial" w:eastAsia="Arial" w:hAnsi="Arial" w:cs="Arial"/>
                <w:color w:val="000000" w:themeColor="text1"/>
                <w:sz w:val="20"/>
                <w:szCs w:val="20"/>
              </w:rPr>
            </w:pPr>
            <w:r w:rsidRPr="160B6E56">
              <w:rPr>
                <w:rFonts w:ascii="Arial" w:eastAsia="Arial" w:hAnsi="Arial" w:cs="Arial"/>
                <w:color w:val="000000" w:themeColor="text1"/>
                <w:sz w:val="20"/>
                <w:szCs w:val="20"/>
              </w:rPr>
              <w:lastRenderedPageBreak/>
              <w:t>2.1.</w:t>
            </w:r>
          </w:p>
        </w:tc>
        <w:tc>
          <w:tcPr>
            <w:tcW w:w="3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85BE6B" w14:textId="68264AAF" w:rsidR="160B6E56" w:rsidRDefault="160B6E56" w:rsidP="160B6E56">
            <w:pPr>
              <w:ind w:right="75"/>
              <w:jc w:val="both"/>
              <w:rPr>
                <w:rFonts w:ascii="Arial" w:eastAsia="Arial" w:hAnsi="Arial" w:cs="Arial"/>
                <w:color w:val="000000" w:themeColor="text1"/>
                <w:sz w:val="20"/>
                <w:szCs w:val="20"/>
              </w:rPr>
            </w:pPr>
            <w:r w:rsidRPr="160B6E56">
              <w:rPr>
                <w:rFonts w:ascii="Arial" w:eastAsia="Arial" w:hAnsi="Arial" w:cs="Arial"/>
                <w:b/>
                <w:bCs/>
                <w:color w:val="000000" w:themeColor="text1"/>
                <w:sz w:val="20"/>
                <w:szCs w:val="20"/>
              </w:rPr>
              <w:t>Projekto vadovas:</w:t>
            </w:r>
          </w:p>
          <w:p w14:paraId="2CD505AC" w14:textId="677E0706" w:rsidR="160B6E56" w:rsidRDefault="160B6E56" w:rsidP="18F1DCEE">
            <w:pPr>
              <w:ind w:right="75"/>
              <w:jc w:val="both"/>
              <w:rPr>
                <w:rFonts w:ascii="Arial" w:eastAsia="Arial" w:hAnsi="Arial" w:cs="Arial"/>
                <w:color w:val="000000" w:themeColor="text1"/>
                <w:sz w:val="20"/>
                <w:szCs w:val="20"/>
              </w:rPr>
            </w:pPr>
            <w:r w:rsidRPr="18F1DCEE">
              <w:rPr>
                <w:rFonts w:ascii="Arial" w:eastAsia="Arial" w:hAnsi="Arial" w:cs="Arial"/>
                <w:color w:val="000000" w:themeColor="text1"/>
                <w:sz w:val="20"/>
                <w:szCs w:val="20"/>
              </w:rPr>
              <w:t xml:space="preserve">per pastaruosius 5 metus privalo turėti ne mažesnę kaip 2 metų projektų vadovo patirtį 3D </w:t>
            </w:r>
            <w:r w:rsidRPr="18F1DCEE">
              <w:rPr>
                <w:rFonts w:ascii="Arial" w:eastAsia="Arial" w:hAnsi="Arial" w:cs="Arial"/>
                <w:b/>
                <w:bCs/>
                <w:color w:val="000000" w:themeColor="text1"/>
                <w:sz w:val="20"/>
                <w:szCs w:val="20"/>
              </w:rPr>
              <w:t>lazerinio skenavimo</w:t>
            </w:r>
            <w:r w:rsidRPr="18F1DCEE">
              <w:rPr>
                <w:rFonts w:ascii="Arial" w:eastAsia="Arial" w:hAnsi="Arial" w:cs="Arial"/>
                <w:color w:val="000000" w:themeColor="text1"/>
                <w:sz w:val="20"/>
                <w:szCs w:val="20"/>
              </w:rPr>
              <w:t xml:space="preserve"> ir (ar)  </w:t>
            </w:r>
            <w:proofErr w:type="spellStart"/>
            <w:r w:rsidRPr="18F1DCEE">
              <w:rPr>
                <w:rFonts w:ascii="Arial" w:eastAsia="Arial" w:hAnsi="Arial" w:cs="Arial"/>
                <w:b/>
                <w:bCs/>
                <w:color w:val="000000" w:themeColor="text1"/>
                <w:sz w:val="20"/>
                <w:szCs w:val="20"/>
              </w:rPr>
              <w:t>fotogrametrinių</w:t>
            </w:r>
            <w:proofErr w:type="spellEnd"/>
            <w:r w:rsidRPr="18F1DCEE">
              <w:rPr>
                <w:rFonts w:ascii="Arial" w:eastAsia="Arial" w:hAnsi="Arial" w:cs="Arial"/>
                <w:b/>
                <w:bCs/>
                <w:color w:val="000000" w:themeColor="text1"/>
                <w:sz w:val="20"/>
                <w:szCs w:val="20"/>
              </w:rPr>
              <w:t xml:space="preserve"> matavimų </w:t>
            </w:r>
            <w:r w:rsidRPr="18F1DCEE">
              <w:rPr>
                <w:rFonts w:ascii="Arial" w:eastAsia="Arial" w:hAnsi="Arial" w:cs="Arial"/>
                <w:color w:val="000000" w:themeColor="text1"/>
                <w:sz w:val="20"/>
                <w:szCs w:val="20"/>
              </w:rPr>
              <w:t>srityje.</w:t>
            </w:r>
          </w:p>
        </w:tc>
        <w:tc>
          <w:tcPr>
            <w:tcW w:w="53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DDFB68" w14:textId="77E36EB0" w:rsidR="160B6E56" w:rsidRDefault="337A1CAA" w:rsidP="0A0BE98D">
            <w:pPr>
              <w:jc w:val="both"/>
              <w:rPr>
                <w:rFonts w:ascii="Arial" w:eastAsia="Arial" w:hAnsi="Arial" w:cs="Arial"/>
                <w:color w:val="000000" w:themeColor="text1"/>
                <w:sz w:val="20"/>
                <w:szCs w:val="20"/>
              </w:rPr>
            </w:pPr>
            <w:r w:rsidRPr="0A0BE98D">
              <w:rPr>
                <w:rFonts w:ascii="Arial" w:eastAsia="Arial" w:hAnsi="Arial" w:cs="Arial"/>
                <w:color w:val="000000" w:themeColor="text1"/>
                <w:sz w:val="20"/>
                <w:szCs w:val="20"/>
              </w:rPr>
              <w:t xml:space="preserve">Tiekėjo siūlomo specialisto gyvenimo aprašymas (CV) (parengtas pagal kvalifikacijos reikalavimų </w:t>
            </w:r>
            <w:r w:rsidRPr="00145A14">
              <w:rPr>
                <w:rFonts w:ascii="Arial" w:eastAsia="Arial" w:hAnsi="Arial" w:cs="Arial"/>
                <w:sz w:val="20"/>
                <w:szCs w:val="20"/>
              </w:rPr>
              <w:t xml:space="preserve">3 priede pateiktą formą), </w:t>
            </w:r>
            <w:r w:rsidRPr="0A0BE98D">
              <w:rPr>
                <w:rFonts w:ascii="Arial" w:eastAsia="Arial" w:hAnsi="Arial" w:cs="Arial"/>
                <w:color w:val="000000" w:themeColor="text1"/>
                <w:sz w:val="20"/>
                <w:szCs w:val="20"/>
              </w:rPr>
              <w:t>kuriame turi būti pateikta informacija apie siūlomo specialisto atitikimą reikalaujamiems kriterijams. Perkančioji organizacija turi teisę paprašyti darbo patirtį įrodančių dokumentų. Deklaruojant darbo patirtį, nurodomas darbovietės (-</w:t>
            </w:r>
            <w:proofErr w:type="spellStart"/>
            <w:r w:rsidRPr="0A0BE98D">
              <w:rPr>
                <w:rFonts w:ascii="Arial" w:eastAsia="Arial" w:hAnsi="Arial" w:cs="Arial"/>
                <w:color w:val="000000" w:themeColor="text1"/>
                <w:sz w:val="20"/>
                <w:szCs w:val="20"/>
              </w:rPr>
              <w:t>čių</w:t>
            </w:r>
            <w:proofErr w:type="spellEnd"/>
            <w:r w:rsidRPr="0A0BE98D">
              <w:rPr>
                <w:rFonts w:ascii="Arial" w:eastAsia="Arial" w:hAnsi="Arial" w:cs="Arial"/>
                <w:color w:val="000000" w:themeColor="text1"/>
                <w:sz w:val="20"/>
                <w:szCs w:val="20"/>
              </w:rPr>
              <w:t>) pavadinimas, pareigos, darbo pobūdis - (atliktos/atliekamos) darbo funkcijos pagal darbo sutartį ir/ar funkcijos atliktos projekte (-</w:t>
            </w:r>
            <w:proofErr w:type="spellStart"/>
            <w:r w:rsidRPr="0A0BE98D">
              <w:rPr>
                <w:rFonts w:ascii="Arial" w:eastAsia="Arial" w:hAnsi="Arial" w:cs="Arial"/>
                <w:color w:val="000000" w:themeColor="text1"/>
                <w:sz w:val="20"/>
                <w:szCs w:val="20"/>
              </w:rPr>
              <w:t>uose</w:t>
            </w:r>
            <w:proofErr w:type="spellEnd"/>
            <w:r w:rsidRPr="0A0BE98D">
              <w:rPr>
                <w:rFonts w:ascii="Arial" w:eastAsia="Arial" w:hAnsi="Arial" w:cs="Arial"/>
                <w:color w:val="000000" w:themeColor="text1"/>
                <w:sz w:val="20"/>
                <w:szCs w:val="20"/>
              </w:rPr>
              <w:t>), nurodoma darbo patirties (atliktų funkcijų) trukmė (nurodant metus, mėnesį), teiktų paslaugų pavadinimas, trumpas aprašymas.</w:t>
            </w:r>
          </w:p>
        </w:tc>
      </w:tr>
      <w:tr w:rsidR="160B6E56" w14:paraId="179FD00A" w14:textId="77777777" w:rsidTr="0A0BE98D">
        <w:trPr>
          <w:trHeight w:val="300"/>
        </w:trPr>
        <w:tc>
          <w:tcPr>
            <w:tcW w:w="4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B82D98" w14:textId="503C89A8" w:rsidR="160B6E56" w:rsidRDefault="160B6E56" w:rsidP="160B6E56">
            <w:pPr>
              <w:ind w:left="-540" w:right="-540"/>
              <w:jc w:val="center"/>
              <w:rPr>
                <w:rFonts w:ascii="Arial" w:eastAsia="Arial" w:hAnsi="Arial" w:cs="Arial"/>
                <w:color w:val="000000" w:themeColor="text1"/>
                <w:sz w:val="20"/>
                <w:szCs w:val="20"/>
              </w:rPr>
            </w:pPr>
            <w:r w:rsidRPr="160B6E56">
              <w:rPr>
                <w:rFonts w:ascii="Arial" w:eastAsia="Arial" w:hAnsi="Arial" w:cs="Arial"/>
                <w:color w:val="000000" w:themeColor="text1"/>
                <w:sz w:val="20"/>
                <w:szCs w:val="20"/>
              </w:rPr>
              <w:t>2.2.</w:t>
            </w:r>
          </w:p>
        </w:tc>
        <w:tc>
          <w:tcPr>
            <w:tcW w:w="3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BF19085" w14:textId="5E2FBE61" w:rsidR="160B6E56" w:rsidRDefault="160B6E56" w:rsidP="160B6E56">
            <w:pPr>
              <w:ind w:right="75"/>
              <w:jc w:val="both"/>
              <w:rPr>
                <w:rFonts w:ascii="Arial" w:eastAsia="Arial" w:hAnsi="Arial" w:cs="Arial"/>
                <w:sz w:val="20"/>
                <w:szCs w:val="20"/>
              </w:rPr>
            </w:pPr>
            <w:proofErr w:type="spellStart"/>
            <w:r w:rsidRPr="160B6E56">
              <w:rPr>
                <w:rFonts w:ascii="Arial" w:eastAsia="Arial" w:hAnsi="Arial" w:cs="Arial"/>
                <w:b/>
                <w:bCs/>
                <w:sz w:val="20"/>
                <w:szCs w:val="20"/>
              </w:rPr>
              <w:t>Fotogrametrijos-aerokartografavimo</w:t>
            </w:r>
            <w:proofErr w:type="spellEnd"/>
            <w:r w:rsidRPr="160B6E56">
              <w:rPr>
                <w:rFonts w:ascii="Arial" w:eastAsia="Arial" w:hAnsi="Arial" w:cs="Arial"/>
                <w:b/>
                <w:bCs/>
                <w:sz w:val="20"/>
                <w:szCs w:val="20"/>
              </w:rPr>
              <w:t xml:space="preserve"> specialistas:</w:t>
            </w:r>
            <w:r w:rsidRPr="160B6E56">
              <w:rPr>
                <w:rFonts w:ascii="Arial" w:eastAsia="Arial" w:hAnsi="Arial" w:cs="Arial"/>
                <w:sz w:val="20"/>
                <w:szCs w:val="20"/>
              </w:rPr>
              <w:t xml:space="preserve"> </w:t>
            </w:r>
          </w:p>
          <w:p w14:paraId="09FB520C" w14:textId="2E275DBA" w:rsidR="160B6E56" w:rsidRDefault="337A1CAA" w:rsidP="4AE33A7A">
            <w:pPr>
              <w:ind w:right="75"/>
              <w:jc w:val="both"/>
              <w:rPr>
                <w:rFonts w:ascii="Arial" w:eastAsia="Arial" w:hAnsi="Arial" w:cs="Arial"/>
                <w:sz w:val="20"/>
                <w:szCs w:val="20"/>
              </w:rPr>
            </w:pPr>
            <w:r w:rsidRPr="4AE33A7A">
              <w:rPr>
                <w:rFonts w:ascii="Arial" w:eastAsia="Arial" w:hAnsi="Arial" w:cs="Arial"/>
                <w:sz w:val="20"/>
                <w:szCs w:val="20"/>
              </w:rPr>
              <w:t xml:space="preserve">per pastaruosius 5 metus privalo turėti ne trumpesnę kaip 2 metų darbo patirtį </w:t>
            </w:r>
            <w:proofErr w:type="spellStart"/>
            <w:r w:rsidRPr="4AE33A7A">
              <w:rPr>
                <w:rFonts w:ascii="Arial" w:eastAsia="Arial" w:hAnsi="Arial" w:cs="Arial"/>
                <w:sz w:val="20"/>
                <w:szCs w:val="20"/>
              </w:rPr>
              <w:t>fotogrametrijos</w:t>
            </w:r>
            <w:proofErr w:type="spellEnd"/>
            <w:r w:rsidRPr="4AE33A7A">
              <w:rPr>
                <w:rFonts w:ascii="Arial" w:eastAsia="Arial" w:hAnsi="Arial" w:cs="Arial"/>
                <w:sz w:val="20"/>
                <w:szCs w:val="20"/>
              </w:rPr>
              <w:t xml:space="preserve"> ir (ar) </w:t>
            </w:r>
            <w:proofErr w:type="spellStart"/>
            <w:r w:rsidRPr="4AE33A7A">
              <w:rPr>
                <w:rFonts w:ascii="Arial" w:eastAsia="Arial" w:hAnsi="Arial" w:cs="Arial"/>
                <w:sz w:val="20"/>
                <w:szCs w:val="20"/>
              </w:rPr>
              <w:t>aerokartografavimo</w:t>
            </w:r>
            <w:proofErr w:type="spellEnd"/>
            <w:r w:rsidRPr="4AE33A7A">
              <w:rPr>
                <w:rFonts w:ascii="Arial" w:eastAsia="Arial" w:hAnsi="Arial" w:cs="Arial"/>
                <w:sz w:val="20"/>
                <w:szCs w:val="20"/>
              </w:rPr>
              <w:t xml:space="preserve"> paslaugų srityje.</w:t>
            </w:r>
          </w:p>
        </w:tc>
        <w:tc>
          <w:tcPr>
            <w:tcW w:w="53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610747" w14:textId="439D4341" w:rsidR="160B6E56" w:rsidRDefault="5CB2DE64" w:rsidP="0A0BE98D">
            <w:pPr>
              <w:jc w:val="both"/>
              <w:rPr>
                <w:rFonts w:ascii="Arial" w:eastAsia="Arial" w:hAnsi="Arial" w:cs="Arial"/>
                <w:color w:val="000000" w:themeColor="text1"/>
                <w:sz w:val="20"/>
                <w:szCs w:val="20"/>
              </w:rPr>
            </w:pPr>
            <w:r w:rsidRPr="0A0BE98D">
              <w:rPr>
                <w:rFonts w:ascii="Arial" w:eastAsia="Arial" w:hAnsi="Arial" w:cs="Arial"/>
                <w:color w:val="000000" w:themeColor="text1"/>
                <w:sz w:val="20"/>
                <w:szCs w:val="20"/>
              </w:rPr>
              <w:t>Tiekėjo siūlomo specia</w:t>
            </w:r>
            <w:r w:rsidRPr="00145A14">
              <w:rPr>
                <w:rFonts w:ascii="Arial" w:eastAsia="Arial" w:hAnsi="Arial" w:cs="Arial"/>
                <w:sz w:val="20"/>
                <w:szCs w:val="20"/>
              </w:rPr>
              <w:t xml:space="preserve">listo gyvenimo aprašymas (CV) (parengtas pagal kvalifikacijos reikalavimų 3 priede pateiktą formą), </w:t>
            </w:r>
            <w:r w:rsidRPr="0A0BE98D">
              <w:rPr>
                <w:rFonts w:ascii="Arial" w:eastAsia="Arial" w:hAnsi="Arial" w:cs="Arial"/>
                <w:color w:val="000000" w:themeColor="text1"/>
                <w:sz w:val="20"/>
                <w:szCs w:val="20"/>
              </w:rPr>
              <w:t>kuriame turi būti pateikta informacija apie siūlomo specialisto atitikimą reikalaujamiems kriterijams. Perkančioji organizacija turi teisę paprašyti darbo patirtį įrodančių dokumentų. Deklaruojant darbo patirtį, nurodomas darbovietės (-</w:t>
            </w:r>
            <w:proofErr w:type="spellStart"/>
            <w:r w:rsidRPr="0A0BE98D">
              <w:rPr>
                <w:rFonts w:ascii="Arial" w:eastAsia="Arial" w:hAnsi="Arial" w:cs="Arial"/>
                <w:color w:val="000000" w:themeColor="text1"/>
                <w:sz w:val="20"/>
                <w:szCs w:val="20"/>
              </w:rPr>
              <w:t>čių</w:t>
            </w:r>
            <w:proofErr w:type="spellEnd"/>
            <w:r w:rsidRPr="0A0BE98D">
              <w:rPr>
                <w:rFonts w:ascii="Arial" w:eastAsia="Arial" w:hAnsi="Arial" w:cs="Arial"/>
                <w:color w:val="000000" w:themeColor="text1"/>
                <w:sz w:val="20"/>
                <w:szCs w:val="20"/>
              </w:rPr>
              <w:t>) pavadinimas, pareigos, darbo pobūdis - (atliktos/atliekamos) darbo funkcijos pagal darbo sutartį ir/ar funkcijos atliktos projekte (-</w:t>
            </w:r>
            <w:proofErr w:type="spellStart"/>
            <w:r w:rsidRPr="0A0BE98D">
              <w:rPr>
                <w:rFonts w:ascii="Arial" w:eastAsia="Arial" w:hAnsi="Arial" w:cs="Arial"/>
                <w:color w:val="000000" w:themeColor="text1"/>
                <w:sz w:val="20"/>
                <w:szCs w:val="20"/>
              </w:rPr>
              <w:t>uose</w:t>
            </w:r>
            <w:proofErr w:type="spellEnd"/>
            <w:r w:rsidRPr="0A0BE98D">
              <w:rPr>
                <w:rFonts w:ascii="Arial" w:eastAsia="Arial" w:hAnsi="Arial" w:cs="Arial"/>
                <w:color w:val="000000" w:themeColor="text1"/>
                <w:sz w:val="20"/>
                <w:szCs w:val="20"/>
              </w:rPr>
              <w:t>), nurodoma darbo patirties (atliktų funkcijų) trukmė (nurodant metus, mėnesį), teiktų paslaugų pavadinimas, trumpas aprašymas.</w:t>
            </w:r>
          </w:p>
        </w:tc>
      </w:tr>
      <w:tr w:rsidR="160B6E56" w14:paraId="7F445E63" w14:textId="77777777" w:rsidTr="0A0BE98D">
        <w:trPr>
          <w:trHeight w:val="300"/>
        </w:trPr>
        <w:tc>
          <w:tcPr>
            <w:tcW w:w="4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AE5134" w14:textId="2E15EADF" w:rsidR="160B6E56" w:rsidRDefault="160B6E56" w:rsidP="160B6E56">
            <w:pPr>
              <w:ind w:left="-540" w:right="-540"/>
              <w:jc w:val="center"/>
              <w:rPr>
                <w:rFonts w:ascii="Arial" w:eastAsia="Arial" w:hAnsi="Arial" w:cs="Arial"/>
                <w:color w:val="000000" w:themeColor="text1"/>
                <w:sz w:val="20"/>
                <w:szCs w:val="20"/>
              </w:rPr>
            </w:pPr>
            <w:r w:rsidRPr="160B6E56">
              <w:rPr>
                <w:rFonts w:ascii="Arial" w:eastAsia="Arial" w:hAnsi="Arial" w:cs="Arial"/>
                <w:color w:val="000000" w:themeColor="text1"/>
                <w:sz w:val="20"/>
                <w:szCs w:val="20"/>
              </w:rPr>
              <w:t>2.3.</w:t>
            </w:r>
          </w:p>
        </w:tc>
        <w:tc>
          <w:tcPr>
            <w:tcW w:w="3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207CC6" w14:textId="7C5B3733" w:rsidR="160B6E56" w:rsidRDefault="160B6E56" w:rsidP="160B6E56">
            <w:pPr>
              <w:ind w:right="74"/>
              <w:jc w:val="both"/>
              <w:rPr>
                <w:rFonts w:ascii="Arial" w:eastAsia="Arial" w:hAnsi="Arial" w:cs="Arial"/>
                <w:sz w:val="20"/>
                <w:szCs w:val="20"/>
              </w:rPr>
            </w:pPr>
            <w:r w:rsidRPr="160B6E56">
              <w:rPr>
                <w:rFonts w:ascii="Arial" w:eastAsia="Arial" w:hAnsi="Arial" w:cs="Arial"/>
                <w:sz w:val="20"/>
                <w:szCs w:val="20"/>
              </w:rPr>
              <w:t>3D skenavimo</w:t>
            </w:r>
            <w:r w:rsidRPr="160B6E56">
              <w:rPr>
                <w:rFonts w:ascii="Arial" w:eastAsia="Arial" w:hAnsi="Arial" w:cs="Arial"/>
                <w:b/>
                <w:bCs/>
                <w:sz w:val="20"/>
                <w:szCs w:val="20"/>
              </w:rPr>
              <w:t xml:space="preserve"> specialistas, atsakingas už lazerinio skenavimo darbus:</w:t>
            </w:r>
          </w:p>
          <w:p w14:paraId="3A73B9D3" w14:textId="62C82A87" w:rsidR="160B6E56" w:rsidRDefault="160B6E56" w:rsidP="160B6E56">
            <w:pPr>
              <w:ind w:right="75"/>
              <w:jc w:val="both"/>
              <w:rPr>
                <w:rFonts w:ascii="Arial" w:eastAsia="Arial" w:hAnsi="Arial" w:cs="Arial"/>
                <w:sz w:val="20"/>
                <w:szCs w:val="20"/>
              </w:rPr>
            </w:pPr>
            <w:r w:rsidRPr="160B6E56">
              <w:rPr>
                <w:rFonts w:ascii="Arial" w:eastAsia="Arial" w:hAnsi="Arial" w:cs="Arial"/>
                <w:sz w:val="20"/>
                <w:szCs w:val="20"/>
              </w:rPr>
              <w:t>- per pastaruosius 5 metus privalo turėti ne trumpesnę kaip 2 metų darbo patirtį  lazerinio skenavimo paslaugų srityje. </w:t>
            </w:r>
          </w:p>
        </w:tc>
        <w:tc>
          <w:tcPr>
            <w:tcW w:w="53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AE85827" w14:textId="4669FAD9" w:rsidR="160B6E56" w:rsidRDefault="5CB2DE64" w:rsidP="0A0BE98D">
            <w:pPr>
              <w:jc w:val="both"/>
              <w:rPr>
                <w:rFonts w:ascii="Arial" w:eastAsia="Arial" w:hAnsi="Arial" w:cs="Arial"/>
                <w:color w:val="000000" w:themeColor="text1"/>
                <w:sz w:val="20"/>
                <w:szCs w:val="20"/>
              </w:rPr>
            </w:pPr>
            <w:r w:rsidRPr="0A0BE98D">
              <w:rPr>
                <w:rFonts w:ascii="Arial" w:eastAsia="Arial" w:hAnsi="Arial" w:cs="Arial"/>
                <w:color w:val="000000" w:themeColor="text1"/>
                <w:sz w:val="20"/>
                <w:szCs w:val="20"/>
              </w:rPr>
              <w:t xml:space="preserve">Tiekėjo siūlomo specialisto gyvenimo aprašymas (CV) (parengtas pagal kvalifikacijos reikalavimų </w:t>
            </w:r>
            <w:r w:rsidRPr="00F141CD">
              <w:rPr>
                <w:rFonts w:ascii="Arial" w:eastAsia="Arial" w:hAnsi="Arial" w:cs="Arial"/>
                <w:sz w:val="20"/>
                <w:szCs w:val="20"/>
              </w:rPr>
              <w:t xml:space="preserve">3 priede pateiktą formą), kuriame turi būti pateikta informacija apie siūlomo specialisto atitikimą reikalaujamiems kriterijams. Perkančioji organizacija turi teisę paprašyti darbo </w:t>
            </w:r>
            <w:r w:rsidRPr="0A0BE98D">
              <w:rPr>
                <w:rFonts w:ascii="Arial" w:eastAsia="Arial" w:hAnsi="Arial" w:cs="Arial"/>
                <w:color w:val="000000" w:themeColor="text1"/>
                <w:sz w:val="20"/>
                <w:szCs w:val="20"/>
              </w:rPr>
              <w:t>patirtį įrodančių dokumentų. Deklaruojant darbo patirtį, nurodomas darbovietės (-</w:t>
            </w:r>
            <w:proofErr w:type="spellStart"/>
            <w:r w:rsidRPr="0A0BE98D">
              <w:rPr>
                <w:rFonts w:ascii="Arial" w:eastAsia="Arial" w:hAnsi="Arial" w:cs="Arial"/>
                <w:color w:val="000000" w:themeColor="text1"/>
                <w:sz w:val="20"/>
                <w:szCs w:val="20"/>
              </w:rPr>
              <w:t>čių</w:t>
            </w:r>
            <w:proofErr w:type="spellEnd"/>
            <w:r w:rsidRPr="0A0BE98D">
              <w:rPr>
                <w:rFonts w:ascii="Arial" w:eastAsia="Arial" w:hAnsi="Arial" w:cs="Arial"/>
                <w:color w:val="000000" w:themeColor="text1"/>
                <w:sz w:val="20"/>
                <w:szCs w:val="20"/>
              </w:rPr>
              <w:t>) pavadinimas, pareigos, darbo pobūdis - (atliktos/atliekamos) darbo funkcijos pagal darbo sutartį ir/ar funkcijos atliktos projekte (-</w:t>
            </w:r>
            <w:proofErr w:type="spellStart"/>
            <w:r w:rsidRPr="0A0BE98D">
              <w:rPr>
                <w:rFonts w:ascii="Arial" w:eastAsia="Arial" w:hAnsi="Arial" w:cs="Arial"/>
                <w:color w:val="000000" w:themeColor="text1"/>
                <w:sz w:val="20"/>
                <w:szCs w:val="20"/>
              </w:rPr>
              <w:t>uose</w:t>
            </w:r>
            <w:proofErr w:type="spellEnd"/>
            <w:r w:rsidRPr="0A0BE98D">
              <w:rPr>
                <w:rFonts w:ascii="Arial" w:eastAsia="Arial" w:hAnsi="Arial" w:cs="Arial"/>
                <w:color w:val="000000" w:themeColor="text1"/>
                <w:sz w:val="20"/>
                <w:szCs w:val="20"/>
              </w:rPr>
              <w:t>), nurodoma darbo patirties (atliktų funkcijų) trukmė (nurodant metus, mėnesį), teiktų paslaugų pavadinimas, trumpas aprašymas.</w:t>
            </w:r>
          </w:p>
        </w:tc>
      </w:tr>
      <w:tr w:rsidR="160B6E56" w14:paraId="61A05513" w14:textId="77777777" w:rsidTr="0A0BE98D">
        <w:trPr>
          <w:trHeight w:val="300"/>
        </w:trPr>
        <w:tc>
          <w:tcPr>
            <w:tcW w:w="49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1E2D77" w14:textId="04AF80EC" w:rsidR="160B6E56" w:rsidRDefault="160B6E56" w:rsidP="160B6E56">
            <w:pPr>
              <w:ind w:left="-540" w:right="-540"/>
              <w:jc w:val="center"/>
              <w:rPr>
                <w:rFonts w:ascii="Arial" w:eastAsia="Arial" w:hAnsi="Arial" w:cs="Arial"/>
                <w:color w:val="000000" w:themeColor="text1"/>
                <w:sz w:val="20"/>
                <w:szCs w:val="20"/>
              </w:rPr>
            </w:pPr>
            <w:r w:rsidRPr="160B6E56">
              <w:rPr>
                <w:rFonts w:ascii="Arial" w:eastAsia="Arial" w:hAnsi="Arial" w:cs="Arial"/>
                <w:color w:val="000000" w:themeColor="text1"/>
                <w:sz w:val="20"/>
                <w:szCs w:val="20"/>
              </w:rPr>
              <w:t>2.4.</w:t>
            </w:r>
          </w:p>
        </w:tc>
        <w:tc>
          <w:tcPr>
            <w:tcW w:w="38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18CBEE" w14:textId="0F86CAFC" w:rsidR="160B6E56" w:rsidRPr="00AD7438" w:rsidRDefault="160B6E56" w:rsidP="18F1DCEE">
            <w:pPr>
              <w:ind w:right="74"/>
              <w:jc w:val="both"/>
              <w:rPr>
                <w:rFonts w:ascii="Arial" w:eastAsia="Arial" w:hAnsi="Arial" w:cs="Arial"/>
                <w:sz w:val="20"/>
                <w:szCs w:val="20"/>
              </w:rPr>
            </w:pPr>
            <w:r w:rsidRPr="00AD7438">
              <w:rPr>
                <w:rFonts w:ascii="Arial" w:eastAsia="Arial" w:hAnsi="Arial" w:cs="Arial"/>
                <w:b/>
                <w:bCs/>
                <w:sz w:val="20"/>
                <w:szCs w:val="20"/>
              </w:rPr>
              <w:t>3D</w:t>
            </w:r>
            <w:r w:rsidRPr="00AD7438">
              <w:rPr>
                <w:rFonts w:ascii="Arial" w:eastAsia="Arial" w:hAnsi="Arial" w:cs="Arial"/>
                <w:sz w:val="20"/>
                <w:szCs w:val="20"/>
              </w:rPr>
              <w:t xml:space="preserve"> </w:t>
            </w:r>
            <w:r w:rsidRPr="00AD7438">
              <w:rPr>
                <w:rFonts w:ascii="Arial" w:eastAsia="Arial" w:hAnsi="Arial" w:cs="Arial"/>
                <w:b/>
                <w:bCs/>
                <w:sz w:val="20"/>
                <w:szCs w:val="20"/>
              </w:rPr>
              <w:t>BIM modeliuotojas-braižytojas</w:t>
            </w:r>
            <w:r w:rsidRPr="00AD7438">
              <w:rPr>
                <w:rFonts w:ascii="Arial" w:eastAsia="Arial" w:hAnsi="Arial" w:cs="Arial"/>
                <w:sz w:val="20"/>
                <w:szCs w:val="20"/>
              </w:rPr>
              <w:t>(</w:t>
            </w:r>
            <w:r w:rsidRPr="00AD7438">
              <w:rPr>
                <w:rFonts w:ascii="Arial" w:eastAsia="Arial" w:hAnsi="Arial" w:cs="Arial"/>
                <w:sz w:val="20"/>
                <w:szCs w:val="20"/>
                <w:lang w:val="en-US"/>
              </w:rPr>
              <w:t>3D scan to BIM, CAD):</w:t>
            </w:r>
          </w:p>
          <w:p w14:paraId="60F807FC" w14:textId="2CA02F95" w:rsidR="160B6E56" w:rsidRPr="00AD7438" w:rsidRDefault="160B6E56" w:rsidP="160B6E56">
            <w:pPr>
              <w:ind w:right="74"/>
              <w:jc w:val="both"/>
              <w:rPr>
                <w:rFonts w:ascii="Arial" w:eastAsia="Arial" w:hAnsi="Arial" w:cs="Arial"/>
                <w:sz w:val="20"/>
                <w:szCs w:val="20"/>
              </w:rPr>
            </w:pPr>
            <w:r w:rsidRPr="00AD7438">
              <w:rPr>
                <w:rFonts w:ascii="Arial" w:eastAsia="Arial" w:hAnsi="Arial" w:cs="Arial"/>
                <w:sz w:val="20"/>
                <w:szCs w:val="20"/>
              </w:rPr>
              <w:t xml:space="preserve">per pastaruosius 5 metus privalo turėti ne trumpesnę kaip 2 metų darbo patirtį  3D duomenų apdorojimo srityje gaminant 3D </w:t>
            </w:r>
            <w:proofErr w:type="spellStart"/>
            <w:r w:rsidRPr="00AD7438">
              <w:rPr>
                <w:rFonts w:ascii="Arial" w:eastAsia="Arial" w:hAnsi="Arial" w:cs="Arial"/>
                <w:sz w:val="20"/>
                <w:szCs w:val="20"/>
              </w:rPr>
              <w:t>solid</w:t>
            </w:r>
            <w:proofErr w:type="spellEnd"/>
            <w:r w:rsidRPr="00AD7438">
              <w:rPr>
                <w:rFonts w:ascii="Arial" w:eastAsia="Arial" w:hAnsi="Arial" w:cs="Arial"/>
                <w:sz w:val="20"/>
                <w:szCs w:val="20"/>
              </w:rPr>
              <w:t xml:space="preserve"> modelius, CAD ir (ar) BIM modeliavime iš skenuotų ar </w:t>
            </w:r>
            <w:proofErr w:type="spellStart"/>
            <w:r w:rsidRPr="00AD7438">
              <w:rPr>
                <w:rFonts w:ascii="Arial" w:eastAsia="Arial" w:hAnsi="Arial" w:cs="Arial"/>
                <w:sz w:val="20"/>
                <w:szCs w:val="20"/>
              </w:rPr>
              <w:t>fotogrametriškai</w:t>
            </w:r>
            <w:proofErr w:type="spellEnd"/>
            <w:r w:rsidRPr="00AD7438">
              <w:rPr>
                <w:rFonts w:ascii="Arial" w:eastAsia="Arial" w:hAnsi="Arial" w:cs="Arial"/>
                <w:sz w:val="20"/>
                <w:szCs w:val="20"/>
              </w:rPr>
              <w:t xml:space="preserve"> gautų duomenų.</w:t>
            </w:r>
          </w:p>
        </w:tc>
        <w:tc>
          <w:tcPr>
            <w:tcW w:w="531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14BC4A" w14:textId="6874CA77" w:rsidR="160B6E56" w:rsidRDefault="5CB2DE64" w:rsidP="0A0BE98D">
            <w:pPr>
              <w:jc w:val="both"/>
              <w:rPr>
                <w:rFonts w:ascii="Arial" w:eastAsia="Arial" w:hAnsi="Arial" w:cs="Arial"/>
                <w:color w:val="000000" w:themeColor="text1"/>
                <w:sz w:val="20"/>
                <w:szCs w:val="20"/>
              </w:rPr>
            </w:pPr>
            <w:r w:rsidRPr="0A0BE98D">
              <w:rPr>
                <w:rFonts w:ascii="Arial" w:eastAsia="Arial" w:hAnsi="Arial" w:cs="Arial"/>
                <w:color w:val="000000" w:themeColor="text1"/>
                <w:sz w:val="20"/>
                <w:szCs w:val="20"/>
              </w:rPr>
              <w:t xml:space="preserve">Tiekėjo siūlomo specialisto gyvenimo aprašymas (CV) (parengtas pagal kvalifikacijos reikalavimų </w:t>
            </w:r>
            <w:r w:rsidRPr="00F141CD">
              <w:rPr>
                <w:rFonts w:ascii="Arial" w:eastAsia="Arial" w:hAnsi="Arial" w:cs="Arial"/>
                <w:sz w:val="20"/>
                <w:szCs w:val="20"/>
              </w:rPr>
              <w:t>3 priede pateiktą formą), kuriame turi būti pateikta informacija apie siūlomo specialisto atitikimą reikalaujamiems kriterijams. Perkančioji organizacija turi teisę paprašyti darbo patirtį įrodančių dokumentų. Deklaruo</w:t>
            </w:r>
            <w:r w:rsidRPr="0A0BE98D">
              <w:rPr>
                <w:rFonts w:ascii="Arial" w:eastAsia="Arial" w:hAnsi="Arial" w:cs="Arial"/>
                <w:color w:val="000000" w:themeColor="text1"/>
                <w:sz w:val="20"/>
                <w:szCs w:val="20"/>
              </w:rPr>
              <w:t>jant darbo p</w:t>
            </w:r>
            <w:bookmarkStart w:id="0" w:name="_GoBack"/>
            <w:bookmarkEnd w:id="0"/>
            <w:r w:rsidRPr="0A0BE98D">
              <w:rPr>
                <w:rFonts w:ascii="Arial" w:eastAsia="Arial" w:hAnsi="Arial" w:cs="Arial"/>
                <w:color w:val="000000" w:themeColor="text1"/>
                <w:sz w:val="20"/>
                <w:szCs w:val="20"/>
              </w:rPr>
              <w:t>atirtį, nurodomas darbovietės (-</w:t>
            </w:r>
            <w:proofErr w:type="spellStart"/>
            <w:r w:rsidRPr="0A0BE98D">
              <w:rPr>
                <w:rFonts w:ascii="Arial" w:eastAsia="Arial" w:hAnsi="Arial" w:cs="Arial"/>
                <w:color w:val="000000" w:themeColor="text1"/>
                <w:sz w:val="20"/>
                <w:szCs w:val="20"/>
              </w:rPr>
              <w:t>čių</w:t>
            </w:r>
            <w:proofErr w:type="spellEnd"/>
            <w:r w:rsidRPr="0A0BE98D">
              <w:rPr>
                <w:rFonts w:ascii="Arial" w:eastAsia="Arial" w:hAnsi="Arial" w:cs="Arial"/>
                <w:color w:val="000000" w:themeColor="text1"/>
                <w:sz w:val="20"/>
                <w:szCs w:val="20"/>
              </w:rPr>
              <w:t>) pavadinimas, pareigos, darbo pobūdis - (atliktos/atliekamos) darbo funkcijos pagal darbo sutartį ir/ar funkcijos atliktos projekte (-</w:t>
            </w:r>
            <w:proofErr w:type="spellStart"/>
            <w:r w:rsidRPr="0A0BE98D">
              <w:rPr>
                <w:rFonts w:ascii="Arial" w:eastAsia="Arial" w:hAnsi="Arial" w:cs="Arial"/>
                <w:color w:val="000000" w:themeColor="text1"/>
                <w:sz w:val="20"/>
                <w:szCs w:val="20"/>
              </w:rPr>
              <w:t>uose</w:t>
            </w:r>
            <w:proofErr w:type="spellEnd"/>
            <w:r w:rsidRPr="0A0BE98D">
              <w:rPr>
                <w:rFonts w:ascii="Arial" w:eastAsia="Arial" w:hAnsi="Arial" w:cs="Arial"/>
                <w:color w:val="000000" w:themeColor="text1"/>
                <w:sz w:val="20"/>
                <w:szCs w:val="20"/>
              </w:rPr>
              <w:t>), nurodoma darbo patirties (atliktų funkcijų) trukmė (nurodant metus, mėnesį), teiktų paslaugų pavadinimas, trumpas aprašymas.</w:t>
            </w:r>
          </w:p>
        </w:tc>
      </w:tr>
    </w:tbl>
    <w:p w14:paraId="3F191E50" w14:textId="754D97CE" w:rsidR="00A91D02" w:rsidRPr="00954D94" w:rsidRDefault="00A91D02" w:rsidP="160B6E56">
      <w:pPr>
        <w:spacing w:before="240" w:after="240" w:line="240" w:lineRule="auto"/>
        <w:rPr>
          <w:rFonts w:ascii="Calibri" w:eastAsia="Calibri" w:hAnsi="Calibri" w:cs="Calibri"/>
          <w:color w:val="000000" w:themeColor="text1"/>
          <w:sz w:val="24"/>
          <w:szCs w:val="24"/>
        </w:rPr>
      </w:pPr>
    </w:p>
    <w:p w14:paraId="15A03B54" w14:textId="5C68778A" w:rsidR="00A91D02" w:rsidRPr="00954D94" w:rsidRDefault="00A91D02" w:rsidP="160B6E56">
      <w:pPr>
        <w:spacing w:before="240" w:after="240" w:line="240" w:lineRule="auto"/>
        <w:ind w:left="-540" w:right="140"/>
        <w:jc w:val="both"/>
        <w:rPr>
          <w:rFonts w:ascii="Arial" w:eastAsia="Times New Roman" w:hAnsi="Arial" w:cs="Arial"/>
          <w:color w:val="000000" w:themeColor="text1"/>
          <w:sz w:val="20"/>
          <w:szCs w:val="20"/>
          <w:lang w:eastAsia="lt-LT"/>
        </w:rPr>
      </w:pPr>
    </w:p>
    <w:p w14:paraId="13D89D4A" w14:textId="14CE37A5" w:rsidR="00A91D02" w:rsidRPr="00954D94" w:rsidRDefault="00391355" w:rsidP="160B6E56">
      <w:pPr>
        <w:spacing w:before="240" w:after="240" w:line="240" w:lineRule="auto"/>
        <w:ind w:left="-540" w:right="140"/>
        <w:jc w:val="both"/>
        <w:rPr>
          <w:rFonts w:ascii="Arial" w:eastAsia="Times New Roman" w:hAnsi="Arial" w:cs="Arial"/>
          <w:sz w:val="20"/>
          <w:szCs w:val="20"/>
          <w:lang w:eastAsia="lt-LT"/>
        </w:rPr>
      </w:pPr>
      <w:r w:rsidRPr="160B6E56">
        <w:rPr>
          <w:rFonts w:ascii="Arial" w:eastAsia="Times New Roman" w:hAnsi="Arial" w:cs="Arial"/>
          <w:color w:val="000000" w:themeColor="text1"/>
          <w:sz w:val="20"/>
          <w:szCs w:val="20"/>
          <w:lang w:eastAsia="lt-LT"/>
        </w:rPr>
        <w:t xml:space="preserve">Tiekėjas kvalifikacijos reikalavimams pagrįsti gali remtis ūkio subjektų grupės narių (jei pasiūlymą teikia ūkio subjektų grupė) ir / ar ūkio subjektų, kurių </w:t>
      </w:r>
      <w:proofErr w:type="spellStart"/>
      <w:r w:rsidRPr="160B6E56">
        <w:rPr>
          <w:rFonts w:ascii="Arial" w:eastAsia="Times New Roman" w:hAnsi="Arial" w:cs="Arial"/>
          <w:color w:val="000000" w:themeColor="text1"/>
          <w:sz w:val="20"/>
          <w:szCs w:val="20"/>
          <w:lang w:eastAsia="lt-LT"/>
        </w:rPr>
        <w:t>pajėgumais</w:t>
      </w:r>
      <w:proofErr w:type="spellEnd"/>
      <w:r w:rsidRPr="160B6E56">
        <w:rPr>
          <w:rFonts w:ascii="Arial" w:eastAsia="Times New Roman" w:hAnsi="Arial" w:cs="Arial"/>
          <w:color w:val="000000" w:themeColor="text1"/>
          <w:sz w:val="20"/>
          <w:szCs w:val="20"/>
          <w:lang w:eastAsia="lt-LT"/>
        </w:rPr>
        <w:t xml:space="preserve"> remiasi, </w:t>
      </w:r>
      <w:proofErr w:type="spellStart"/>
      <w:r w:rsidRPr="160B6E56">
        <w:rPr>
          <w:rFonts w:ascii="Arial" w:eastAsia="Times New Roman" w:hAnsi="Arial" w:cs="Arial"/>
          <w:color w:val="000000" w:themeColor="text1"/>
          <w:sz w:val="20"/>
          <w:szCs w:val="20"/>
          <w:lang w:eastAsia="lt-LT"/>
        </w:rPr>
        <w:t>pajėgumais</w:t>
      </w:r>
      <w:proofErr w:type="spellEnd"/>
      <w:r w:rsidRPr="160B6E56">
        <w:rPr>
          <w:rFonts w:ascii="Arial" w:eastAsia="Times New Roman" w:hAnsi="Arial" w:cs="Arial"/>
          <w:color w:val="000000" w:themeColor="text1"/>
          <w:sz w:val="20"/>
          <w:szCs w:val="20"/>
          <w:lang w:eastAsia="lt-LT"/>
        </w:rPr>
        <w:t>, tik tuo atveju, jei šie ūkio subjektai faktiškai teiks paslaugas pagal sutartį. Jei Tiekėjas planuoja remtis ūkio subjektų (subtiekėjų)</w:t>
      </w:r>
      <w:r w:rsidR="00A91D02" w:rsidRPr="160B6E56">
        <w:rPr>
          <w:rFonts w:ascii="Arial" w:eastAsia="Times New Roman" w:hAnsi="Arial" w:cs="Arial"/>
          <w:color w:val="000000" w:themeColor="text1"/>
          <w:sz w:val="20"/>
          <w:szCs w:val="20"/>
          <w:lang w:eastAsia="lt-LT"/>
        </w:rPr>
        <w:t xml:space="preserve"> kvalifikacija, šie </w:t>
      </w:r>
      <w:r w:rsidRPr="160B6E56">
        <w:rPr>
          <w:rFonts w:ascii="Arial" w:eastAsia="Times New Roman" w:hAnsi="Arial" w:cs="Arial"/>
          <w:color w:val="000000" w:themeColor="text1"/>
          <w:sz w:val="20"/>
          <w:szCs w:val="20"/>
          <w:lang w:eastAsia="lt-LT"/>
        </w:rPr>
        <w:t>ūkio subjektai (s</w:t>
      </w:r>
      <w:r w:rsidR="00A91D02" w:rsidRPr="160B6E56">
        <w:rPr>
          <w:rFonts w:ascii="Arial" w:eastAsia="Times New Roman" w:hAnsi="Arial" w:cs="Arial"/>
          <w:color w:val="000000" w:themeColor="text1"/>
          <w:sz w:val="20"/>
          <w:szCs w:val="20"/>
          <w:lang w:eastAsia="lt-LT"/>
        </w:rPr>
        <w:t>ub</w:t>
      </w:r>
      <w:r w:rsidRPr="160B6E56">
        <w:rPr>
          <w:rFonts w:ascii="Arial" w:eastAsia="Times New Roman" w:hAnsi="Arial" w:cs="Arial"/>
          <w:color w:val="000000" w:themeColor="text1"/>
          <w:sz w:val="20"/>
          <w:szCs w:val="20"/>
          <w:lang w:eastAsia="lt-LT"/>
        </w:rPr>
        <w:t>tiekėja</w:t>
      </w:r>
      <w:r w:rsidR="00A91D02" w:rsidRPr="160B6E56">
        <w:rPr>
          <w:rFonts w:ascii="Arial" w:eastAsia="Times New Roman" w:hAnsi="Arial" w:cs="Arial"/>
          <w:color w:val="000000" w:themeColor="text1"/>
          <w:sz w:val="20"/>
          <w:szCs w:val="20"/>
          <w:lang w:eastAsia="lt-LT"/>
        </w:rPr>
        <w:t>i</w:t>
      </w:r>
      <w:r w:rsidRPr="160B6E56">
        <w:rPr>
          <w:rFonts w:ascii="Arial" w:eastAsia="Times New Roman" w:hAnsi="Arial" w:cs="Arial"/>
          <w:color w:val="000000" w:themeColor="text1"/>
          <w:sz w:val="20"/>
          <w:szCs w:val="20"/>
          <w:lang w:eastAsia="lt-LT"/>
        </w:rPr>
        <w:t>)</w:t>
      </w:r>
      <w:r w:rsidR="00A91D02" w:rsidRPr="160B6E56">
        <w:rPr>
          <w:rFonts w:ascii="Arial" w:eastAsia="Times New Roman" w:hAnsi="Arial" w:cs="Arial"/>
          <w:color w:val="000000" w:themeColor="text1"/>
          <w:sz w:val="20"/>
          <w:szCs w:val="20"/>
          <w:lang w:eastAsia="lt-LT"/>
        </w:rPr>
        <w:t xml:space="preserve"> turi būti nurodyti </w:t>
      </w:r>
      <w:r w:rsidRPr="160B6E56">
        <w:rPr>
          <w:rFonts w:ascii="Arial" w:eastAsia="Times New Roman" w:hAnsi="Arial" w:cs="Arial"/>
          <w:color w:val="000000" w:themeColor="text1"/>
          <w:sz w:val="20"/>
          <w:szCs w:val="20"/>
          <w:lang w:eastAsia="lt-LT"/>
        </w:rPr>
        <w:t>Pasiūlymo formoje</w:t>
      </w:r>
      <w:r w:rsidR="00A91D02" w:rsidRPr="160B6E56">
        <w:rPr>
          <w:rFonts w:ascii="Arial" w:eastAsia="Times New Roman" w:hAnsi="Arial" w:cs="Arial"/>
          <w:color w:val="000000" w:themeColor="text1"/>
          <w:sz w:val="20"/>
          <w:szCs w:val="20"/>
          <w:lang w:eastAsia="lt-LT"/>
        </w:rPr>
        <w:t xml:space="preserve">. Tiekėjas įsipareigoja patikrinti visus </w:t>
      </w:r>
      <w:r w:rsidRPr="160B6E56">
        <w:rPr>
          <w:rFonts w:ascii="Arial" w:eastAsia="Times New Roman" w:hAnsi="Arial" w:cs="Arial"/>
          <w:color w:val="000000" w:themeColor="text1"/>
          <w:sz w:val="20"/>
          <w:szCs w:val="20"/>
          <w:lang w:eastAsia="lt-LT"/>
        </w:rPr>
        <w:t>s</w:t>
      </w:r>
      <w:r w:rsidR="00A91D02" w:rsidRPr="160B6E56">
        <w:rPr>
          <w:rFonts w:ascii="Arial" w:eastAsia="Times New Roman" w:hAnsi="Arial" w:cs="Arial"/>
          <w:color w:val="000000" w:themeColor="text1"/>
          <w:sz w:val="20"/>
          <w:szCs w:val="20"/>
          <w:lang w:eastAsia="lt-LT"/>
        </w:rPr>
        <w:t>ub</w:t>
      </w:r>
      <w:r w:rsidRPr="160B6E56">
        <w:rPr>
          <w:rFonts w:ascii="Arial" w:eastAsia="Times New Roman" w:hAnsi="Arial" w:cs="Arial"/>
          <w:color w:val="000000" w:themeColor="text1"/>
          <w:sz w:val="20"/>
          <w:szCs w:val="20"/>
          <w:lang w:eastAsia="lt-LT"/>
        </w:rPr>
        <w:t>tiekėjus</w:t>
      </w:r>
      <w:r w:rsidR="00A91D02" w:rsidRPr="160B6E56">
        <w:rPr>
          <w:rFonts w:ascii="Arial" w:eastAsia="Times New Roman" w:hAnsi="Arial" w:cs="Arial"/>
          <w:color w:val="000000" w:themeColor="text1"/>
          <w:sz w:val="20"/>
          <w:szCs w:val="20"/>
          <w:lang w:eastAsia="lt-LT"/>
        </w:rPr>
        <w:t xml:space="preserve"> ir jų kvalifikaciją. Sutarties vykdymo metu </w:t>
      </w:r>
      <w:r w:rsidRPr="160B6E56">
        <w:rPr>
          <w:rFonts w:ascii="Arial" w:eastAsia="Times New Roman" w:hAnsi="Arial" w:cs="Arial"/>
          <w:color w:val="000000" w:themeColor="text1"/>
          <w:sz w:val="20"/>
          <w:szCs w:val="20"/>
          <w:lang w:eastAsia="lt-LT"/>
        </w:rPr>
        <w:t>l</w:t>
      </w:r>
      <w:r w:rsidR="00A91D02" w:rsidRPr="160B6E56">
        <w:rPr>
          <w:rFonts w:ascii="Arial" w:eastAsia="Times New Roman" w:hAnsi="Arial" w:cs="Arial"/>
          <w:color w:val="000000" w:themeColor="text1"/>
          <w:sz w:val="20"/>
          <w:szCs w:val="20"/>
          <w:lang w:eastAsia="lt-LT"/>
        </w:rPr>
        <w:t xml:space="preserve">aimėjęs </w:t>
      </w:r>
      <w:r w:rsidRPr="160B6E56">
        <w:rPr>
          <w:rFonts w:ascii="Arial" w:eastAsia="Times New Roman" w:hAnsi="Arial" w:cs="Arial"/>
          <w:color w:val="000000" w:themeColor="text1"/>
          <w:sz w:val="20"/>
          <w:szCs w:val="20"/>
          <w:lang w:eastAsia="lt-LT"/>
        </w:rPr>
        <w:t>t</w:t>
      </w:r>
      <w:r w:rsidR="00A91D02" w:rsidRPr="160B6E56">
        <w:rPr>
          <w:rFonts w:ascii="Arial" w:eastAsia="Times New Roman" w:hAnsi="Arial" w:cs="Arial"/>
          <w:color w:val="000000" w:themeColor="text1"/>
          <w:sz w:val="20"/>
          <w:szCs w:val="20"/>
          <w:lang w:eastAsia="lt-LT"/>
        </w:rPr>
        <w:t xml:space="preserve">iekėjas galės keisti </w:t>
      </w:r>
      <w:r w:rsidRPr="160B6E56">
        <w:rPr>
          <w:rFonts w:ascii="Arial" w:eastAsia="Times New Roman" w:hAnsi="Arial" w:cs="Arial"/>
          <w:color w:val="000000" w:themeColor="text1"/>
          <w:sz w:val="20"/>
          <w:szCs w:val="20"/>
          <w:lang w:eastAsia="lt-LT"/>
        </w:rPr>
        <w:t>pasiūlymo formoje nurodytus pasitelktus ūkio subjektus (s</w:t>
      </w:r>
      <w:r w:rsidR="00A91D02" w:rsidRPr="160B6E56">
        <w:rPr>
          <w:rFonts w:ascii="Arial" w:eastAsia="Times New Roman" w:hAnsi="Arial" w:cs="Arial"/>
          <w:color w:val="000000" w:themeColor="text1"/>
          <w:sz w:val="20"/>
          <w:szCs w:val="20"/>
          <w:lang w:eastAsia="lt-LT"/>
        </w:rPr>
        <w:t>ub</w:t>
      </w:r>
      <w:r w:rsidRPr="160B6E56">
        <w:rPr>
          <w:rFonts w:ascii="Arial" w:eastAsia="Times New Roman" w:hAnsi="Arial" w:cs="Arial"/>
          <w:color w:val="000000" w:themeColor="text1"/>
          <w:sz w:val="20"/>
          <w:szCs w:val="20"/>
          <w:lang w:eastAsia="lt-LT"/>
        </w:rPr>
        <w:t>tiekėju</w:t>
      </w:r>
      <w:r w:rsidR="00A91D02" w:rsidRPr="160B6E56">
        <w:rPr>
          <w:rFonts w:ascii="Arial" w:eastAsia="Times New Roman" w:hAnsi="Arial" w:cs="Arial"/>
          <w:color w:val="000000" w:themeColor="text1"/>
          <w:sz w:val="20"/>
          <w:szCs w:val="20"/>
          <w:lang w:eastAsia="lt-LT"/>
        </w:rPr>
        <w:t>s</w:t>
      </w:r>
      <w:r w:rsidRPr="160B6E56">
        <w:rPr>
          <w:rFonts w:ascii="Arial" w:eastAsia="Times New Roman" w:hAnsi="Arial" w:cs="Arial"/>
          <w:color w:val="000000" w:themeColor="text1"/>
          <w:sz w:val="20"/>
          <w:szCs w:val="20"/>
          <w:lang w:eastAsia="lt-LT"/>
        </w:rPr>
        <w:t>)</w:t>
      </w:r>
      <w:r w:rsidR="00A91D02" w:rsidRPr="160B6E56">
        <w:rPr>
          <w:rFonts w:ascii="Arial" w:eastAsia="Times New Roman" w:hAnsi="Arial" w:cs="Arial"/>
          <w:color w:val="000000" w:themeColor="text1"/>
          <w:sz w:val="20"/>
          <w:szCs w:val="20"/>
          <w:lang w:eastAsia="lt-LT"/>
        </w:rPr>
        <w:t xml:space="preserve"> jei pateiks dokumentus, įrodančius </w:t>
      </w:r>
      <w:r w:rsidRPr="160B6E56">
        <w:rPr>
          <w:rFonts w:ascii="Arial" w:eastAsia="Times New Roman" w:hAnsi="Arial" w:cs="Arial"/>
          <w:color w:val="000000" w:themeColor="text1"/>
          <w:sz w:val="20"/>
          <w:szCs w:val="20"/>
          <w:lang w:eastAsia="lt-LT"/>
        </w:rPr>
        <w:t>ūkio subjekto (subtiekėjo)</w:t>
      </w:r>
      <w:r w:rsidR="00A91D02" w:rsidRPr="160B6E56">
        <w:rPr>
          <w:rFonts w:ascii="Arial" w:eastAsia="Times New Roman" w:hAnsi="Arial" w:cs="Arial"/>
          <w:color w:val="000000" w:themeColor="text1"/>
          <w:sz w:val="20"/>
          <w:szCs w:val="20"/>
          <w:lang w:eastAsia="lt-LT"/>
        </w:rPr>
        <w:t xml:space="preserve"> kvalifikaciją, atitinkančią Pirkimo sąlygų reikalavimus ir gavęs Pirkėjo leidimą keisti </w:t>
      </w:r>
      <w:r w:rsidRPr="160B6E56">
        <w:rPr>
          <w:rFonts w:ascii="Arial" w:eastAsia="Times New Roman" w:hAnsi="Arial" w:cs="Arial"/>
          <w:color w:val="000000" w:themeColor="text1"/>
          <w:sz w:val="20"/>
          <w:szCs w:val="20"/>
          <w:lang w:eastAsia="lt-LT"/>
        </w:rPr>
        <w:t>ūkio subjektus (subtiekėjus)</w:t>
      </w:r>
      <w:r w:rsidR="00A91D02" w:rsidRPr="160B6E56">
        <w:rPr>
          <w:rFonts w:ascii="Arial" w:eastAsia="Times New Roman" w:hAnsi="Arial" w:cs="Arial"/>
          <w:color w:val="000000" w:themeColor="text1"/>
          <w:sz w:val="20"/>
          <w:szCs w:val="20"/>
          <w:lang w:eastAsia="lt-LT"/>
        </w:rPr>
        <w:t xml:space="preserve"> Sutartyje numatyta tvarka. Pirkėjas ir (ar) jo įgalioti asmenys turi teisę patikrinti visus </w:t>
      </w:r>
      <w:r w:rsidRPr="160B6E56">
        <w:rPr>
          <w:rFonts w:ascii="Arial" w:eastAsia="Times New Roman" w:hAnsi="Arial" w:cs="Arial"/>
          <w:color w:val="000000" w:themeColor="text1"/>
          <w:sz w:val="20"/>
          <w:szCs w:val="20"/>
          <w:lang w:eastAsia="lt-LT"/>
        </w:rPr>
        <w:t>ūkio subjektus (s</w:t>
      </w:r>
      <w:r w:rsidR="00A91D02" w:rsidRPr="160B6E56">
        <w:rPr>
          <w:rFonts w:ascii="Arial" w:eastAsia="Times New Roman" w:hAnsi="Arial" w:cs="Arial"/>
          <w:color w:val="000000" w:themeColor="text1"/>
          <w:sz w:val="20"/>
          <w:szCs w:val="20"/>
          <w:lang w:eastAsia="lt-LT"/>
        </w:rPr>
        <w:t>ub</w:t>
      </w:r>
      <w:r w:rsidRPr="160B6E56">
        <w:rPr>
          <w:rFonts w:ascii="Arial" w:eastAsia="Times New Roman" w:hAnsi="Arial" w:cs="Arial"/>
          <w:color w:val="000000" w:themeColor="text1"/>
          <w:sz w:val="20"/>
          <w:szCs w:val="20"/>
          <w:lang w:eastAsia="lt-LT"/>
        </w:rPr>
        <w:t>tiekėj</w:t>
      </w:r>
      <w:r w:rsidR="00A91D02" w:rsidRPr="160B6E56">
        <w:rPr>
          <w:rFonts w:ascii="Arial" w:eastAsia="Times New Roman" w:hAnsi="Arial" w:cs="Arial"/>
          <w:color w:val="000000" w:themeColor="text1"/>
          <w:sz w:val="20"/>
          <w:szCs w:val="20"/>
          <w:lang w:eastAsia="lt-LT"/>
        </w:rPr>
        <w:t>us</w:t>
      </w:r>
      <w:r w:rsidRPr="160B6E56">
        <w:rPr>
          <w:rFonts w:ascii="Arial" w:eastAsia="Times New Roman" w:hAnsi="Arial" w:cs="Arial"/>
          <w:color w:val="000000" w:themeColor="text1"/>
          <w:sz w:val="20"/>
          <w:szCs w:val="20"/>
          <w:lang w:eastAsia="lt-LT"/>
        </w:rPr>
        <w:t>)</w:t>
      </w:r>
      <w:r w:rsidR="00A91D02" w:rsidRPr="160B6E56">
        <w:rPr>
          <w:rFonts w:ascii="Arial" w:eastAsia="Times New Roman" w:hAnsi="Arial" w:cs="Arial"/>
          <w:color w:val="000000" w:themeColor="text1"/>
          <w:sz w:val="20"/>
          <w:szCs w:val="20"/>
          <w:lang w:eastAsia="lt-LT"/>
        </w:rPr>
        <w:t xml:space="preserve"> ir jų </w:t>
      </w:r>
      <w:proofErr w:type="spellStart"/>
      <w:r w:rsidR="00A91D02" w:rsidRPr="160B6E56">
        <w:rPr>
          <w:rFonts w:ascii="Arial" w:eastAsia="Times New Roman" w:hAnsi="Arial" w:cs="Arial"/>
          <w:color w:val="000000" w:themeColor="text1"/>
          <w:sz w:val="20"/>
          <w:szCs w:val="20"/>
          <w:lang w:eastAsia="lt-LT"/>
        </w:rPr>
        <w:t>pajėgumus</w:t>
      </w:r>
      <w:proofErr w:type="spellEnd"/>
      <w:r w:rsidR="00A91D02" w:rsidRPr="160B6E56">
        <w:rPr>
          <w:rFonts w:ascii="Arial" w:eastAsia="Times New Roman" w:hAnsi="Arial" w:cs="Arial"/>
          <w:color w:val="000000" w:themeColor="text1"/>
          <w:sz w:val="20"/>
          <w:szCs w:val="20"/>
          <w:lang w:eastAsia="lt-LT"/>
        </w:rPr>
        <w:t xml:space="preserve"> įvykdyti sutartinius įsipareigojimus. Bet kokiu atveju, </w:t>
      </w:r>
      <w:r w:rsidRPr="160B6E56">
        <w:rPr>
          <w:rFonts w:ascii="Arial" w:eastAsia="Times New Roman" w:hAnsi="Arial" w:cs="Arial"/>
          <w:color w:val="000000" w:themeColor="text1"/>
          <w:sz w:val="20"/>
          <w:szCs w:val="20"/>
          <w:lang w:eastAsia="lt-LT"/>
        </w:rPr>
        <w:t>l</w:t>
      </w:r>
      <w:r w:rsidR="00A91D02" w:rsidRPr="160B6E56">
        <w:rPr>
          <w:rFonts w:ascii="Arial" w:eastAsia="Times New Roman" w:hAnsi="Arial" w:cs="Arial"/>
          <w:color w:val="000000" w:themeColor="text1"/>
          <w:sz w:val="20"/>
          <w:szCs w:val="20"/>
          <w:lang w:eastAsia="lt-LT"/>
        </w:rPr>
        <w:t xml:space="preserve">aimėjęs </w:t>
      </w:r>
      <w:r w:rsidRPr="160B6E56">
        <w:rPr>
          <w:rFonts w:ascii="Arial" w:eastAsia="Times New Roman" w:hAnsi="Arial" w:cs="Arial"/>
          <w:color w:val="000000" w:themeColor="text1"/>
          <w:sz w:val="20"/>
          <w:szCs w:val="20"/>
          <w:lang w:eastAsia="lt-LT"/>
        </w:rPr>
        <w:t>t</w:t>
      </w:r>
      <w:r w:rsidR="00A91D02" w:rsidRPr="160B6E56">
        <w:rPr>
          <w:rFonts w:ascii="Arial" w:eastAsia="Times New Roman" w:hAnsi="Arial" w:cs="Arial"/>
          <w:color w:val="000000" w:themeColor="text1"/>
          <w:sz w:val="20"/>
          <w:szCs w:val="20"/>
          <w:lang w:eastAsia="lt-LT"/>
        </w:rPr>
        <w:t xml:space="preserve">iekėjas atsako už visą Sutarties įvykdymą, įskaitant tuos įsipareigojimus, kurie perduoti </w:t>
      </w:r>
      <w:r w:rsidR="00595448" w:rsidRPr="160B6E56">
        <w:rPr>
          <w:rFonts w:ascii="Arial" w:eastAsia="Times New Roman" w:hAnsi="Arial" w:cs="Arial"/>
          <w:color w:val="000000" w:themeColor="text1"/>
          <w:sz w:val="20"/>
          <w:szCs w:val="20"/>
          <w:lang w:eastAsia="lt-LT"/>
        </w:rPr>
        <w:t>pasitelktiems ūkio subjektams (s</w:t>
      </w:r>
      <w:r w:rsidR="00A91D02" w:rsidRPr="160B6E56">
        <w:rPr>
          <w:rFonts w:ascii="Arial" w:eastAsia="Times New Roman" w:hAnsi="Arial" w:cs="Arial"/>
          <w:color w:val="000000" w:themeColor="text1"/>
          <w:sz w:val="20"/>
          <w:szCs w:val="20"/>
          <w:lang w:eastAsia="lt-LT"/>
        </w:rPr>
        <w:t>ub</w:t>
      </w:r>
      <w:r w:rsidR="00595448" w:rsidRPr="160B6E56">
        <w:rPr>
          <w:rFonts w:ascii="Arial" w:eastAsia="Times New Roman" w:hAnsi="Arial" w:cs="Arial"/>
          <w:color w:val="000000" w:themeColor="text1"/>
          <w:sz w:val="20"/>
          <w:szCs w:val="20"/>
          <w:lang w:eastAsia="lt-LT"/>
        </w:rPr>
        <w:t>tiekėja</w:t>
      </w:r>
      <w:r w:rsidR="00A91D02" w:rsidRPr="160B6E56">
        <w:rPr>
          <w:rFonts w:ascii="Arial" w:eastAsia="Times New Roman" w:hAnsi="Arial" w:cs="Arial"/>
          <w:color w:val="000000" w:themeColor="text1"/>
          <w:sz w:val="20"/>
          <w:szCs w:val="20"/>
          <w:lang w:eastAsia="lt-LT"/>
        </w:rPr>
        <w:t>ms</w:t>
      </w:r>
      <w:r w:rsidR="00595448" w:rsidRPr="160B6E56">
        <w:rPr>
          <w:rFonts w:ascii="Arial" w:eastAsia="Times New Roman" w:hAnsi="Arial" w:cs="Arial"/>
          <w:color w:val="000000" w:themeColor="text1"/>
          <w:sz w:val="20"/>
          <w:szCs w:val="20"/>
          <w:lang w:eastAsia="lt-LT"/>
        </w:rPr>
        <w:t>)</w:t>
      </w:r>
      <w:r w:rsidR="00A91D02" w:rsidRPr="160B6E56">
        <w:rPr>
          <w:rFonts w:ascii="Arial" w:eastAsia="Times New Roman" w:hAnsi="Arial" w:cs="Arial"/>
          <w:color w:val="000000" w:themeColor="text1"/>
          <w:sz w:val="20"/>
          <w:szCs w:val="20"/>
          <w:lang w:eastAsia="lt-LT"/>
        </w:rPr>
        <w:t>, ir iš to atsiradusius nuostolius.</w:t>
      </w:r>
    </w:p>
    <w:p w14:paraId="26CD1129" w14:textId="3CED8C4E" w:rsidR="006F79FD" w:rsidRPr="001047E0" w:rsidRDefault="006F79FD" w:rsidP="001047E0">
      <w:pPr>
        <w:pStyle w:val="Sraopastraipa"/>
        <w:numPr>
          <w:ilvl w:val="0"/>
          <w:numId w:val="1"/>
        </w:numPr>
        <w:spacing w:after="0" w:line="240" w:lineRule="auto"/>
        <w:jc w:val="center"/>
        <w:textAlignment w:val="baseline"/>
        <w:rPr>
          <w:rFonts w:ascii="Arial" w:eastAsia="Times New Roman" w:hAnsi="Arial" w:cs="Arial"/>
          <w:sz w:val="20"/>
          <w:szCs w:val="20"/>
          <w:lang w:eastAsia="lt-LT"/>
        </w:rPr>
      </w:pPr>
      <w:r w:rsidRPr="001047E0">
        <w:rPr>
          <w:rFonts w:ascii="Arial" w:eastAsia="Times New Roman" w:hAnsi="Arial" w:cs="Arial"/>
          <w:b/>
          <w:bCs/>
          <w:sz w:val="20"/>
          <w:szCs w:val="20"/>
          <w:lang w:eastAsia="lt-LT"/>
        </w:rPr>
        <w:t>REIKALAUJAMI KOKYBĖS VADYBOS SISTE</w:t>
      </w:r>
      <w:r w:rsidR="006B60D0" w:rsidRPr="001047E0">
        <w:rPr>
          <w:rFonts w:ascii="Arial" w:eastAsia="Times New Roman" w:hAnsi="Arial" w:cs="Arial"/>
          <w:b/>
          <w:bCs/>
          <w:sz w:val="20"/>
          <w:szCs w:val="20"/>
          <w:lang w:eastAsia="lt-LT"/>
        </w:rPr>
        <w:t xml:space="preserve">MOS IR (ARBA) APLINKOS </w:t>
      </w:r>
      <w:r w:rsidRPr="001047E0">
        <w:rPr>
          <w:rFonts w:ascii="Arial" w:eastAsia="Times New Roman" w:hAnsi="Arial" w:cs="Arial"/>
          <w:b/>
          <w:bCs/>
          <w:sz w:val="20"/>
          <w:szCs w:val="20"/>
          <w:lang w:eastAsia="lt-LT"/>
        </w:rPr>
        <w:t>SISTEMOS STANDARTAI</w:t>
      </w:r>
      <w:r w:rsidRPr="001047E0">
        <w:rPr>
          <w:rFonts w:ascii="Arial" w:eastAsia="Times New Roman" w:hAnsi="Arial" w:cs="Arial"/>
          <w:sz w:val="20"/>
          <w:szCs w:val="20"/>
          <w:lang w:eastAsia="lt-LT"/>
        </w:rPr>
        <w:t> </w:t>
      </w:r>
    </w:p>
    <w:p w14:paraId="1654592B" w14:textId="0F4A3753" w:rsidR="001047E0" w:rsidRDefault="001047E0" w:rsidP="001047E0">
      <w:pPr>
        <w:spacing w:after="0" w:line="240" w:lineRule="auto"/>
        <w:jc w:val="center"/>
        <w:textAlignment w:val="baseline"/>
        <w:rPr>
          <w:rFonts w:ascii="Arial" w:eastAsia="Times New Roman" w:hAnsi="Arial" w:cs="Arial"/>
          <w:sz w:val="20"/>
          <w:szCs w:val="20"/>
          <w:lang w:eastAsia="lt-LT"/>
        </w:rPr>
      </w:pPr>
    </w:p>
    <w:p w14:paraId="2D391F61" w14:textId="325CCCD4" w:rsidR="001047E0" w:rsidRPr="001047E0" w:rsidRDefault="001047E0" w:rsidP="001047E0">
      <w:pPr>
        <w:pStyle w:val="Sraopastraipa"/>
        <w:numPr>
          <w:ilvl w:val="1"/>
          <w:numId w:val="1"/>
        </w:numPr>
        <w:spacing w:after="0" w:line="240" w:lineRule="auto"/>
        <w:ind w:left="-567" w:firstLine="141"/>
        <w:jc w:val="both"/>
        <w:textAlignment w:val="baseline"/>
        <w:rPr>
          <w:rFonts w:ascii="Arial" w:eastAsia="Times New Roman" w:hAnsi="Arial" w:cs="Arial"/>
          <w:sz w:val="20"/>
          <w:szCs w:val="20"/>
          <w:lang w:eastAsia="lt-LT"/>
        </w:rPr>
      </w:pPr>
      <w:r w:rsidRPr="001047E0">
        <w:rPr>
          <w:rFonts w:ascii="Arial" w:eastAsia="Times New Roman" w:hAnsi="Arial" w:cs="Arial"/>
          <w:sz w:val="20"/>
          <w:szCs w:val="20"/>
          <w:lang w:eastAsia="lt-LT"/>
        </w:rPr>
        <w:t>Tiekėjai turi atitikti šiame priede nustatytus reikalavimus dėl kokybės vadybos sistemos standartų laikymosi.</w:t>
      </w:r>
    </w:p>
    <w:p w14:paraId="24181C4D" w14:textId="77777777" w:rsidR="006F79FD" w:rsidRPr="00954D94" w:rsidRDefault="006F79FD" w:rsidP="006F79FD">
      <w:pPr>
        <w:spacing w:after="0" w:line="240" w:lineRule="auto"/>
        <w:jc w:val="center"/>
        <w:textAlignment w:val="baseline"/>
        <w:rPr>
          <w:rFonts w:ascii="Arial" w:eastAsia="Times New Roman" w:hAnsi="Arial" w:cs="Arial"/>
          <w:sz w:val="20"/>
          <w:szCs w:val="20"/>
          <w:lang w:eastAsia="lt-LT"/>
        </w:rPr>
      </w:pPr>
      <w:r w:rsidRPr="00954D94">
        <w:rPr>
          <w:rFonts w:ascii="Arial" w:eastAsia="Times New Roman" w:hAnsi="Arial" w:cs="Arial"/>
          <w:sz w:val="20"/>
          <w:szCs w:val="20"/>
          <w:lang w:eastAsia="lt-LT"/>
        </w:rPr>
        <w:t> </w:t>
      </w:r>
    </w:p>
    <w:p w14:paraId="4C02779C" w14:textId="77777777" w:rsidR="006F79FD" w:rsidRPr="00954D94" w:rsidRDefault="006F79FD" w:rsidP="006F79FD">
      <w:pPr>
        <w:spacing w:after="0" w:line="240" w:lineRule="auto"/>
        <w:jc w:val="right"/>
        <w:textAlignment w:val="baseline"/>
        <w:rPr>
          <w:rFonts w:ascii="Arial" w:eastAsia="Times New Roman" w:hAnsi="Arial" w:cs="Arial"/>
          <w:sz w:val="20"/>
          <w:szCs w:val="20"/>
          <w:lang w:eastAsia="lt-LT"/>
        </w:rPr>
      </w:pPr>
      <w:r w:rsidRPr="00954D94">
        <w:rPr>
          <w:rFonts w:ascii="Arial" w:eastAsia="Times New Roman" w:hAnsi="Arial" w:cs="Arial"/>
          <w:b/>
          <w:bCs/>
          <w:sz w:val="20"/>
          <w:szCs w:val="20"/>
          <w:lang w:eastAsia="lt-LT"/>
        </w:rPr>
        <w:t>Lentelė Nr. 2</w:t>
      </w:r>
      <w:r w:rsidRPr="00954D94">
        <w:rPr>
          <w:rFonts w:ascii="Arial" w:eastAsia="Times New Roman" w:hAnsi="Arial" w:cs="Arial"/>
          <w:sz w:val="20"/>
          <w:szCs w:val="20"/>
          <w:lang w:eastAsia="lt-LT"/>
        </w:rPr>
        <w:t> </w:t>
      </w:r>
    </w:p>
    <w:tbl>
      <w:tblPr>
        <w:tblW w:w="1019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4536"/>
        <w:gridCol w:w="5087"/>
      </w:tblGrid>
      <w:tr w:rsidR="006F79FD" w:rsidRPr="00954D94" w14:paraId="3B58AB53" w14:textId="77777777" w:rsidTr="707127A8">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B37A02" w14:textId="77777777" w:rsidR="006F79FD" w:rsidRPr="00954D94" w:rsidRDefault="006F79FD" w:rsidP="006F79FD">
            <w:pPr>
              <w:spacing w:after="0" w:line="240" w:lineRule="auto"/>
              <w:textAlignment w:val="baseline"/>
              <w:rPr>
                <w:rFonts w:ascii="Arial" w:eastAsia="Times New Roman" w:hAnsi="Arial" w:cs="Arial"/>
                <w:sz w:val="20"/>
                <w:szCs w:val="20"/>
                <w:lang w:eastAsia="lt-LT"/>
              </w:rPr>
            </w:pPr>
            <w:r w:rsidRPr="00954D94">
              <w:rPr>
                <w:rFonts w:ascii="Arial" w:eastAsia="Times New Roman" w:hAnsi="Arial" w:cs="Arial"/>
                <w:b/>
                <w:bCs/>
                <w:sz w:val="20"/>
                <w:szCs w:val="20"/>
                <w:lang w:eastAsia="lt-LT"/>
              </w:rPr>
              <w:t>Eil. Nr.</w:t>
            </w:r>
            <w:r w:rsidRPr="00954D94">
              <w:rPr>
                <w:rFonts w:ascii="Arial" w:eastAsia="Times New Roman" w:hAnsi="Arial" w:cs="Arial"/>
                <w:sz w:val="20"/>
                <w:szCs w:val="20"/>
                <w:lang w:eastAsia="lt-LT"/>
              </w:rPr>
              <w:t> </w:t>
            </w: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C6C81" w14:textId="77777777" w:rsidR="006F79FD" w:rsidRPr="00954D94" w:rsidRDefault="006F79FD" w:rsidP="006F79FD">
            <w:pPr>
              <w:spacing w:after="0" w:line="240" w:lineRule="auto"/>
              <w:jc w:val="center"/>
              <w:textAlignment w:val="baseline"/>
              <w:rPr>
                <w:rFonts w:ascii="Arial" w:eastAsia="Times New Roman" w:hAnsi="Arial" w:cs="Arial"/>
                <w:sz w:val="20"/>
                <w:szCs w:val="20"/>
                <w:lang w:eastAsia="lt-LT"/>
              </w:rPr>
            </w:pPr>
            <w:r w:rsidRPr="00954D94">
              <w:rPr>
                <w:rFonts w:ascii="Arial" w:eastAsia="Times New Roman" w:hAnsi="Arial" w:cs="Arial"/>
                <w:b/>
                <w:bCs/>
                <w:sz w:val="20"/>
                <w:szCs w:val="20"/>
                <w:lang w:eastAsia="lt-LT"/>
              </w:rPr>
              <w:t>Reikalavimai</w:t>
            </w:r>
            <w:r w:rsidRPr="00954D94">
              <w:rPr>
                <w:rFonts w:ascii="Arial" w:eastAsia="Times New Roman" w:hAnsi="Arial" w:cs="Arial"/>
                <w:sz w:val="20"/>
                <w:szCs w:val="20"/>
                <w:lang w:eastAsia="lt-LT"/>
              </w:rPr>
              <w:t> </w:t>
            </w:r>
          </w:p>
        </w:tc>
        <w:tc>
          <w:tcPr>
            <w:tcW w:w="50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B592B" w14:textId="77777777" w:rsidR="006F79FD" w:rsidRPr="00954D94" w:rsidRDefault="006F79FD" w:rsidP="006F79FD">
            <w:pPr>
              <w:spacing w:after="0" w:line="240" w:lineRule="auto"/>
              <w:jc w:val="center"/>
              <w:textAlignment w:val="baseline"/>
              <w:rPr>
                <w:rFonts w:ascii="Arial" w:eastAsia="Times New Roman" w:hAnsi="Arial" w:cs="Arial"/>
                <w:sz w:val="20"/>
                <w:szCs w:val="20"/>
                <w:lang w:eastAsia="lt-LT"/>
              </w:rPr>
            </w:pPr>
            <w:r w:rsidRPr="00954D94">
              <w:rPr>
                <w:rFonts w:ascii="Arial" w:eastAsia="Times New Roman" w:hAnsi="Arial" w:cs="Arial"/>
                <w:b/>
                <w:bCs/>
                <w:sz w:val="20"/>
                <w:szCs w:val="20"/>
                <w:lang w:eastAsia="lt-LT"/>
              </w:rPr>
              <w:t>Patvirtinančių dokumentų sąrašas</w:t>
            </w:r>
            <w:r w:rsidRPr="00954D94">
              <w:rPr>
                <w:rFonts w:ascii="Arial" w:eastAsia="Times New Roman" w:hAnsi="Arial" w:cs="Arial"/>
                <w:sz w:val="20"/>
                <w:szCs w:val="20"/>
                <w:lang w:eastAsia="lt-LT"/>
              </w:rPr>
              <w:t> </w:t>
            </w:r>
          </w:p>
        </w:tc>
      </w:tr>
      <w:tr w:rsidR="001047E0" w:rsidRPr="00954D94" w14:paraId="74CED3B9" w14:textId="77777777" w:rsidTr="707127A8">
        <w:trPr>
          <w:trHeight w:val="300"/>
        </w:trPr>
        <w:tc>
          <w:tcPr>
            <w:tcW w:w="10190" w:type="dxa"/>
            <w:gridSpan w:val="3"/>
            <w:tcBorders>
              <w:top w:val="single" w:sz="6" w:space="0" w:color="auto"/>
              <w:left w:val="single" w:sz="6" w:space="0" w:color="auto"/>
              <w:bottom w:val="single" w:sz="6" w:space="0" w:color="auto"/>
              <w:right w:val="single" w:sz="6" w:space="0" w:color="auto"/>
            </w:tcBorders>
            <w:shd w:val="clear" w:color="auto" w:fill="auto"/>
          </w:tcPr>
          <w:p w14:paraId="1A7AD1C9" w14:textId="70EA459A" w:rsidR="001047E0" w:rsidRPr="00954D94" w:rsidRDefault="001047E0" w:rsidP="00595448">
            <w:pPr>
              <w:spacing w:after="0" w:line="240" w:lineRule="auto"/>
              <w:ind w:left="57" w:right="57"/>
              <w:jc w:val="both"/>
              <w:textAlignment w:val="baseline"/>
              <w:rPr>
                <w:rFonts w:ascii="Arial" w:eastAsia="Times New Roman" w:hAnsi="Arial" w:cs="Arial"/>
                <w:color w:val="000000"/>
                <w:sz w:val="20"/>
                <w:szCs w:val="20"/>
                <w:lang w:eastAsia="lt-LT"/>
              </w:rPr>
            </w:pPr>
            <w:r w:rsidRPr="4AE33A7A">
              <w:rPr>
                <w:rFonts w:ascii="Arial" w:eastAsia="Times New Roman" w:hAnsi="Arial" w:cs="Arial"/>
                <w:color w:val="000000" w:themeColor="text1"/>
                <w:sz w:val="20"/>
                <w:szCs w:val="20"/>
                <w:lang w:eastAsia="lt-LT"/>
              </w:rPr>
              <w:t>Kokybės vadybos sistemos taikymas</w:t>
            </w:r>
          </w:p>
        </w:tc>
      </w:tr>
      <w:tr w:rsidR="006F79FD" w:rsidRPr="00954D94" w14:paraId="6C5F0FAE" w14:textId="77777777" w:rsidTr="707127A8">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53B16DC9" w14:textId="77777777" w:rsidR="006F79FD" w:rsidRPr="00954D94" w:rsidRDefault="006F79FD" w:rsidP="006F79FD">
            <w:pPr>
              <w:spacing w:after="0" w:line="240" w:lineRule="auto"/>
              <w:textAlignment w:val="baseline"/>
              <w:rPr>
                <w:rFonts w:ascii="Arial" w:eastAsia="Times New Roman" w:hAnsi="Arial" w:cs="Arial"/>
                <w:sz w:val="20"/>
                <w:szCs w:val="20"/>
                <w:lang w:eastAsia="lt-LT"/>
              </w:rPr>
            </w:pPr>
            <w:r w:rsidRPr="00954D94">
              <w:rPr>
                <w:rFonts w:ascii="Arial" w:eastAsia="Times New Roman" w:hAnsi="Arial" w:cs="Arial"/>
                <w:sz w:val="20"/>
                <w:szCs w:val="20"/>
                <w:lang w:eastAsia="lt-LT"/>
              </w:rPr>
              <w:t>1. 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309238F2" w14:textId="78702F95" w:rsidR="006B60D0" w:rsidRDefault="00EB3A3A" w:rsidP="00595448">
            <w:pPr>
              <w:spacing w:after="0" w:line="240" w:lineRule="auto"/>
              <w:ind w:left="57" w:right="57"/>
              <w:jc w:val="both"/>
              <w:textAlignment w:val="baseline"/>
              <w:rPr>
                <w:rFonts w:ascii="Arial" w:eastAsia="Times New Roman" w:hAnsi="Arial" w:cs="Arial"/>
                <w:color w:val="000000"/>
                <w:sz w:val="20"/>
                <w:szCs w:val="20"/>
                <w:lang w:eastAsia="lt-LT"/>
              </w:rPr>
            </w:pPr>
            <w:r w:rsidRPr="00954D94">
              <w:rPr>
                <w:rFonts w:ascii="Arial" w:eastAsia="Times New Roman" w:hAnsi="Arial" w:cs="Arial"/>
                <w:color w:val="000000"/>
                <w:sz w:val="20"/>
                <w:szCs w:val="20"/>
                <w:lang w:eastAsia="lt-LT"/>
              </w:rPr>
              <w:t xml:space="preserve">Tiekėjas turi turėti įsidiegęs ISO 9001 (arba LST EN ISO 9001) kokybės vadybos standartą tokiose sertifikavimo srityse: 3D lazerinio skenavimo ir (ar) </w:t>
            </w:r>
            <w:proofErr w:type="spellStart"/>
            <w:r w:rsidRPr="00954D94">
              <w:rPr>
                <w:rFonts w:ascii="Arial" w:eastAsia="Times New Roman" w:hAnsi="Arial" w:cs="Arial"/>
                <w:color w:val="000000"/>
                <w:sz w:val="20"/>
                <w:szCs w:val="20"/>
                <w:lang w:eastAsia="lt-LT"/>
              </w:rPr>
              <w:t>fotogrametrijos</w:t>
            </w:r>
            <w:proofErr w:type="spellEnd"/>
            <w:r w:rsidRPr="00954D94">
              <w:rPr>
                <w:rFonts w:ascii="Arial" w:eastAsia="Times New Roman" w:hAnsi="Arial" w:cs="Arial"/>
                <w:color w:val="000000"/>
                <w:sz w:val="20"/>
                <w:szCs w:val="20"/>
                <w:lang w:eastAsia="lt-LT"/>
              </w:rPr>
              <w:t>, ir (ar) statinių dokumentacijos (SCAN2BIM / SCAN2CAD), ir (ar) BIM dokumentacijos tvarkymas, ir (ar) lazerinio skenavimo duomenų tvarkymas, ir (ar) erdvinių duomenų kūrimas arba lygiavertę kokybės vadybos sistemą.</w:t>
            </w:r>
          </w:p>
          <w:p w14:paraId="13616EF3" w14:textId="1BEA2D3B" w:rsidR="001047E0" w:rsidRDefault="001047E0" w:rsidP="00595448">
            <w:pPr>
              <w:spacing w:after="0" w:line="240" w:lineRule="auto"/>
              <w:ind w:left="57" w:right="57"/>
              <w:jc w:val="both"/>
              <w:textAlignment w:val="baseline"/>
              <w:rPr>
                <w:rFonts w:ascii="Arial" w:eastAsia="Times New Roman" w:hAnsi="Arial" w:cs="Arial"/>
                <w:color w:val="000000"/>
                <w:sz w:val="20"/>
                <w:szCs w:val="20"/>
                <w:lang w:eastAsia="lt-LT"/>
              </w:rPr>
            </w:pPr>
          </w:p>
          <w:p w14:paraId="01D5F8D2" w14:textId="08B72F3D" w:rsidR="001047E0" w:rsidRDefault="001047E0" w:rsidP="00595448">
            <w:pPr>
              <w:spacing w:after="0" w:line="240" w:lineRule="auto"/>
              <w:ind w:left="57" w:right="57"/>
              <w:jc w:val="both"/>
              <w:textAlignment w:val="baseline"/>
              <w:rPr>
                <w:rFonts w:ascii="Arial" w:eastAsia="Times New Roman" w:hAnsi="Arial" w:cs="Arial"/>
                <w:color w:val="000000"/>
                <w:sz w:val="20"/>
                <w:szCs w:val="20"/>
                <w:lang w:eastAsia="lt-LT"/>
              </w:rPr>
            </w:pPr>
          </w:p>
          <w:p w14:paraId="769BEB4F" w14:textId="77777777" w:rsidR="001047E0" w:rsidRPr="00954D94" w:rsidRDefault="001047E0" w:rsidP="00595448">
            <w:pPr>
              <w:spacing w:after="0" w:line="240" w:lineRule="auto"/>
              <w:ind w:left="57" w:right="57"/>
              <w:jc w:val="both"/>
              <w:textAlignment w:val="baseline"/>
              <w:rPr>
                <w:rFonts w:ascii="Arial" w:eastAsia="Times New Roman" w:hAnsi="Arial" w:cs="Arial"/>
                <w:color w:val="000000"/>
                <w:sz w:val="20"/>
                <w:szCs w:val="20"/>
                <w:lang w:eastAsia="lt-LT"/>
              </w:rPr>
            </w:pPr>
          </w:p>
          <w:p w14:paraId="58CDA1AB" w14:textId="61BD0482" w:rsidR="006B60D0" w:rsidRPr="00954D94" w:rsidRDefault="001047E0" w:rsidP="006438DA">
            <w:pPr>
              <w:spacing w:after="0" w:line="240" w:lineRule="auto"/>
              <w:ind w:left="57" w:right="57"/>
              <w:jc w:val="both"/>
              <w:textAlignment w:val="baseline"/>
              <w:rPr>
                <w:rFonts w:ascii="Arial" w:eastAsia="Times New Roman" w:hAnsi="Arial" w:cs="Arial"/>
                <w:sz w:val="20"/>
                <w:szCs w:val="20"/>
                <w:lang w:eastAsia="lt-LT"/>
              </w:rPr>
            </w:pPr>
            <w:r w:rsidRPr="707127A8">
              <w:rPr>
                <w:rFonts w:ascii="Arial" w:eastAsia="Times New Roman" w:hAnsi="Arial" w:cs="Arial"/>
                <w:b/>
                <w:bCs/>
                <w:sz w:val="20"/>
                <w:szCs w:val="20"/>
                <w:lang w:eastAsia="lt-LT"/>
              </w:rPr>
              <w:t>Pastaba:</w:t>
            </w:r>
            <w:r w:rsidRPr="707127A8">
              <w:rPr>
                <w:rFonts w:ascii="Arial" w:eastAsia="Times New Roman" w:hAnsi="Arial" w:cs="Arial"/>
                <w:sz w:val="20"/>
                <w:szCs w:val="20"/>
                <w:lang w:eastAsia="lt-LT"/>
              </w:rPr>
              <w:t xml:space="preserve"> Šį reikalavimą turi atitikti Tiekėjas</w:t>
            </w:r>
            <w:r w:rsidR="077FC1D8" w:rsidRPr="707127A8">
              <w:rPr>
                <w:rFonts w:ascii="Arial" w:eastAsia="Times New Roman" w:hAnsi="Arial" w:cs="Arial"/>
                <w:sz w:val="20"/>
                <w:szCs w:val="20"/>
                <w:lang w:eastAsia="lt-LT"/>
              </w:rPr>
              <w:t xml:space="preserve"> </w:t>
            </w:r>
            <w:r w:rsidR="27381100" w:rsidRPr="707127A8">
              <w:rPr>
                <w:rFonts w:ascii="Arial" w:eastAsia="Times New Roman" w:hAnsi="Arial" w:cs="Arial"/>
                <w:sz w:val="20"/>
                <w:szCs w:val="20"/>
                <w:lang w:eastAsia="lt-LT"/>
              </w:rPr>
              <w:t>ir</w:t>
            </w:r>
            <w:r w:rsidR="6C60460A" w:rsidRPr="707127A8">
              <w:rPr>
                <w:rFonts w:ascii="Arial" w:eastAsia="Times New Roman" w:hAnsi="Arial" w:cs="Arial"/>
                <w:sz w:val="20"/>
                <w:szCs w:val="20"/>
                <w:lang w:eastAsia="lt-LT"/>
              </w:rPr>
              <w:t xml:space="preserve"> kiekvienas</w:t>
            </w:r>
            <w:r w:rsidRPr="707127A8">
              <w:rPr>
                <w:rFonts w:ascii="Arial" w:eastAsia="Times New Roman" w:hAnsi="Arial" w:cs="Arial"/>
                <w:sz w:val="20"/>
                <w:szCs w:val="20"/>
                <w:lang w:eastAsia="lt-LT"/>
              </w:rPr>
              <w:t xml:space="preserve"> ūkio subjektų grupės narys (jei pasiūlymą teikia ūkio subjektų grupė)</w:t>
            </w:r>
            <w:r w:rsidR="4C93CF9D" w:rsidRPr="707127A8">
              <w:rPr>
                <w:rFonts w:ascii="Arial" w:eastAsia="Times New Roman" w:hAnsi="Arial" w:cs="Arial"/>
                <w:sz w:val="20"/>
                <w:szCs w:val="20"/>
                <w:lang w:eastAsia="lt-LT"/>
              </w:rPr>
              <w:t>.</w:t>
            </w:r>
            <w:r w:rsidRPr="707127A8">
              <w:rPr>
                <w:rFonts w:ascii="Arial" w:eastAsia="Times New Roman" w:hAnsi="Arial" w:cs="Arial"/>
                <w:sz w:val="20"/>
                <w:szCs w:val="20"/>
                <w:lang w:eastAsia="lt-LT"/>
              </w:rPr>
              <w:t xml:space="preserve">  </w:t>
            </w:r>
          </w:p>
        </w:tc>
        <w:tc>
          <w:tcPr>
            <w:tcW w:w="5087" w:type="dxa"/>
            <w:tcBorders>
              <w:top w:val="single" w:sz="6" w:space="0" w:color="auto"/>
              <w:left w:val="single" w:sz="6" w:space="0" w:color="auto"/>
              <w:bottom w:val="single" w:sz="6" w:space="0" w:color="auto"/>
              <w:right w:val="single" w:sz="6" w:space="0" w:color="auto"/>
            </w:tcBorders>
            <w:shd w:val="clear" w:color="auto" w:fill="auto"/>
            <w:hideMark/>
          </w:tcPr>
          <w:p w14:paraId="56537824" w14:textId="77777777" w:rsidR="006B60D0" w:rsidRPr="00954D94" w:rsidRDefault="006F79FD" w:rsidP="00595448">
            <w:pPr>
              <w:spacing w:after="0" w:line="240" w:lineRule="auto"/>
              <w:ind w:left="57" w:right="57"/>
              <w:jc w:val="both"/>
              <w:textAlignment w:val="baseline"/>
              <w:rPr>
                <w:rFonts w:ascii="Arial" w:eastAsia="Times New Roman" w:hAnsi="Arial" w:cs="Arial"/>
                <w:color w:val="000000"/>
                <w:sz w:val="20"/>
                <w:szCs w:val="20"/>
                <w:lang w:eastAsia="lt-LT"/>
              </w:rPr>
            </w:pPr>
            <w:r w:rsidRPr="00954D94">
              <w:rPr>
                <w:rFonts w:ascii="Arial" w:eastAsia="Times New Roman" w:hAnsi="Arial" w:cs="Arial"/>
                <w:color w:val="000000"/>
                <w:sz w:val="20"/>
                <w:szCs w:val="20"/>
                <w:lang w:eastAsia="lt-LT"/>
              </w:rPr>
              <w:t>Nepriklausomos įstaigos išduoto galiojančio sertifikato ar lygiaverčių dokumentų kopijos, patvirtinančios, kad tiekėjas laikosi kokybės vadybos sistemos</w:t>
            </w:r>
            <w:r w:rsidR="006B60D0" w:rsidRPr="00954D94">
              <w:rPr>
                <w:rFonts w:ascii="Arial" w:eastAsia="Times New Roman" w:hAnsi="Arial" w:cs="Arial"/>
                <w:color w:val="000000"/>
                <w:sz w:val="20"/>
                <w:szCs w:val="20"/>
                <w:lang w:eastAsia="lt-LT"/>
              </w:rPr>
              <w:t xml:space="preserve"> ISO 9001 arba lygiavertės kokybės vadybos sistemos standartų (lygiaverčiu standartu laikomas toks standartas, kurio reikalavimai visiškai atitinka arba viršija ISO 9001 standarto reikalavimus)</w:t>
            </w:r>
            <w:r w:rsidRPr="00954D94">
              <w:rPr>
                <w:rFonts w:ascii="Arial" w:eastAsia="Times New Roman" w:hAnsi="Arial" w:cs="Arial"/>
                <w:color w:val="000000"/>
                <w:sz w:val="20"/>
                <w:szCs w:val="20"/>
                <w:lang w:eastAsia="lt-LT"/>
              </w:rPr>
              <w:t xml:space="preserve"> </w:t>
            </w:r>
            <w:r w:rsidR="006B60D0" w:rsidRPr="00954D94">
              <w:rPr>
                <w:rFonts w:ascii="Arial" w:eastAsia="Times New Roman" w:hAnsi="Arial" w:cs="Arial"/>
                <w:color w:val="000000"/>
                <w:sz w:val="20"/>
                <w:szCs w:val="20"/>
                <w:lang w:eastAsia="lt-LT"/>
              </w:rPr>
              <w:t xml:space="preserve">3D Lazerinio skenavimo ir (ar) </w:t>
            </w:r>
            <w:proofErr w:type="spellStart"/>
            <w:r w:rsidR="006B60D0" w:rsidRPr="00954D94">
              <w:rPr>
                <w:rFonts w:ascii="Arial" w:eastAsia="Times New Roman" w:hAnsi="Arial" w:cs="Arial"/>
                <w:color w:val="000000"/>
                <w:sz w:val="20"/>
                <w:szCs w:val="20"/>
                <w:lang w:eastAsia="lt-LT"/>
              </w:rPr>
              <w:t>fotogrametrijos</w:t>
            </w:r>
            <w:proofErr w:type="spellEnd"/>
            <w:r w:rsidR="006B60D0" w:rsidRPr="00954D94">
              <w:rPr>
                <w:rFonts w:ascii="Arial" w:eastAsia="Times New Roman" w:hAnsi="Arial" w:cs="Arial"/>
                <w:color w:val="000000"/>
                <w:sz w:val="20"/>
                <w:szCs w:val="20"/>
                <w:lang w:eastAsia="lt-LT"/>
              </w:rPr>
              <w:t>, ir (ar) statinių dokumentacijos (SCAN2BIM / SCAN2CAD) parengimo srityje</w:t>
            </w:r>
            <w:r w:rsidRPr="00954D94">
              <w:rPr>
                <w:rFonts w:ascii="Arial" w:eastAsia="Times New Roman" w:hAnsi="Arial" w:cs="Arial"/>
                <w:color w:val="000000"/>
                <w:sz w:val="20"/>
                <w:szCs w:val="20"/>
                <w:lang w:eastAsia="lt-LT"/>
              </w:rPr>
              <w:t xml:space="preserve">. </w:t>
            </w:r>
          </w:p>
          <w:p w14:paraId="5718C589" w14:textId="44E47A17" w:rsidR="006B60D0" w:rsidRPr="00954D94" w:rsidRDefault="006F79FD" w:rsidP="00595448">
            <w:pPr>
              <w:spacing w:after="0" w:line="240" w:lineRule="auto"/>
              <w:ind w:left="57" w:right="57"/>
              <w:jc w:val="both"/>
              <w:textAlignment w:val="baseline"/>
              <w:rPr>
                <w:rFonts w:ascii="Arial" w:eastAsia="Times New Roman" w:hAnsi="Arial" w:cs="Arial"/>
                <w:sz w:val="20"/>
                <w:szCs w:val="20"/>
                <w:lang w:eastAsia="lt-LT"/>
              </w:rPr>
            </w:pPr>
            <w:r w:rsidRPr="00954D94">
              <w:rPr>
                <w:rFonts w:ascii="Arial" w:eastAsia="Times New Roman" w:hAnsi="Arial" w:cs="Arial"/>
                <w:color w:val="000000"/>
                <w:sz w:val="20"/>
                <w:szCs w:val="20"/>
                <w:lang w:eastAsia="lt-LT"/>
              </w:rPr>
              <w:t>Dokumentas turi galioti ne trumpiau nei nuo pasiūlymo pateikimo termino pabaigos ir galioti per visą sutarties galiojimo laikotarpį.</w:t>
            </w:r>
            <w:r w:rsidRPr="00954D94">
              <w:rPr>
                <w:rFonts w:ascii="Arial" w:eastAsia="Times New Roman" w:hAnsi="Arial" w:cs="Arial"/>
                <w:sz w:val="20"/>
                <w:szCs w:val="20"/>
                <w:lang w:eastAsia="lt-LT"/>
              </w:rPr>
              <w:t xml:space="preserve"> Jei tiekėjo turimas sertifikato galiojimas baigiasi iki sutarties galiojimo pabaigos, tiekėjas privalo pratęsti turimą sertifikatą (įsigyti naują) ir pateikti jį perkančiajai organizacijai.</w:t>
            </w:r>
          </w:p>
        </w:tc>
      </w:tr>
    </w:tbl>
    <w:p w14:paraId="15E96A2B" w14:textId="5C83587A" w:rsidR="006F79FD" w:rsidRPr="00954D94" w:rsidRDefault="006F79FD" w:rsidP="006F79FD">
      <w:pPr>
        <w:spacing w:after="0" w:line="240" w:lineRule="auto"/>
        <w:jc w:val="center"/>
        <w:textAlignment w:val="baseline"/>
        <w:rPr>
          <w:rFonts w:ascii="Arial" w:eastAsia="Times New Roman" w:hAnsi="Arial" w:cs="Arial"/>
          <w:color w:val="000000"/>
          <w:sz w:val="20"/>
          <w:szCs w:val="20"/>
          <w:lang w:eastAsia="lt-LT"/>
        </w:rPr>
      </w:pPr>
      <w:r w:rsidRPr="00954D94">
        <w:rPr>
          <w:rFonts w:ascii="Arial" w:eastAsia="Times New Roman" w:hAnsi="Arial" w:cs="Arial"/>
          <w:color w:val="000000"/>
          <w:sz w:val="20"/>
          <w:szCs w:val="20"/>
          <w:lang w:eastAsia="lt-LT"/>
        </w:rPr>
        <w:t> </w:t>
      </w:r>
    </w:p>
    <w:p w14:paraId="369AB316" w14:textId="77777777" w:rsidR="006F79FD" w:rsidRPr="00954D94" w:rsidRDefault="006F79FD" w:rsidP="006F79FD">
      <w:pPr>
        <w:spacing w:after="0" w:line="240" w:lineRule="auto"/>
        <w:textAlignment w:val="baseline"/>
        <w:rPr>
          <w:rFonts w:ascii="Arial" w:eastAsia="Times New Roman" w:hAnsi="Arial" w:cs="Arial"/>
          <w:sz w:val="20"/>
          <w:szCs w:val="20"/>
          <w:lang w:eastAsia="lt-LT"/>
        </w:rPr>
      </w:pPr>
      <w:r w:rsidRPr="00954D94">
        <w:rPr>
          <w:rFonts w:ascii="Arial" w:eastAsia="Times New Roman" w:hAnsi="Arial" w:cs="Arial"/>
          <w:b/>
          <w:bCs/>
          <w:color w:val="000000"/>
          <w:sz w:val="20"/>
          <w:szCs w:val="20"/>
          <w:lang w:eastAsia="lt-LT"/>
        </w:rPr>
        <w:t>Pastaba:</w:t>
      </w:r>
      <w:r w:rsidRPr="00954D94">
        <w:rPr>
          <w:rFonts w:ascii="Arial" w:eastAsia="Times New Roman" w:hAnsi="Arial" w:cs="Arial"/>
          <w:color w:val="000000"/>
          <w:sz w:val="20"/>
          <w:szCs w:val="20"/>
          <w:lang w:eastAsia="lt-LT"/>
        </w:rPr>
        <w:t> </w:t>
      </w:r>
    </w:p>
    <w:p w14:paraId="67D5270F" w14:textId="77777777" w:rsidR="006F79FD" w:rsidRPr="00954D94" w:rsidRDefault="006F79FD" w:rsidP="006F79FD">
      <w:pPr>
        <w:spacing w:after="0" w:line="240" w:lineRule="auto"/>
        <w:jc w:val="both"/>
        <w:textAlignment w:val="baseline"/>
        <w:rPr>
          <w:rFonts w:ascii="Arial" w:eastAsia="Times New Roman" w:hAnsi="Arial" w:cs="Arial"/>
          <w:sz w:val="20"/>
          <w:szCs w:val="20"/>
          <w:lang w:eastAsia="lt-LT"/>
        </w:rPr>
      </w:pPr>
      <w:r w:rsidRPr="00954D94">
        <w:rPr>
          <w:rFonts w:ascii="Arial" w:eastAsia="Times New Roman" w:hAnsi="Arial" w:cs="Arial"/>
          <w:color w:val="000000"/>
          <w:sz w:val="20"/>
          <w:szCs w:val="20"/>
          <w:lang w:eastAsia="lt-LT"/>
        </w:rPr>
        <w:t>Atitiktis kokybės vadybos sistemos ir (arba) aplinkos apsaugos vadybos sistemos standartų reikalavimams, turi būti įgyta iki Pasiūlymų pateikimo termino pabaigos. </w:t>
      </w:r>
    </w:p>
    <w:p w14:paraId="77486301" w14:textId="77777777" w:rsidR="006F79FD" w:rsidRPr="006F79FD" w:rsidRDefault="006F79FD" w:rsidP="006F79FD">
      <w:pPr>
        <w:spacing w:after="0" w:line="240" w:lineRule="auto"/>
        <w:jc w:val="center"/>
        <w:textAlignment w:val="baseline"/>
        <w:rPr>
          <w:rFonts w:ascii="Times New Roman" w:eastAsia="Times New Roman" w:hAnsi="Times New Roman" w:cs="Times New Roman"/>
          <w:sz w:val="24"/>
          <w:szCs w:val="24"/>
          <w:lang w:eastAsia="lt-LT"/>
        </w:rPr>
      </w:pPr>
      <w:r w:rsidRPr="006B60D0">
        <w:rPr>
          <w:rFonts w:ascii="Times New Roman" w:eastAsia="Times New Roman" w:hAnsi="Times New Roman" w:cs="Times New Roman"/>
          <w:sz w:val="24"/>
          <w:szCs w:val="24"/>
          <w:lang w:eastAsia="lt-LT"/>
        </w:rPr>
        <w:t> </w:t>
      </w:r>
    </w:p>
    <w:p w14:paraId="59E28D9C" w14:textId="77777777" w:rsidR="007A6F45" w:rsidRDefault="007A6F45" w:rsidP="0087055F">
      <w:pPr>
        <w:jc w:val="center"/>
        <w:rPr>
          <w:rFonts w:ascii="Times New Roman" w:eastAsia="Times New Roman" w:hAnsi="Times New Roman" w:cs="Times New Roman"/>
          <w:sz w:val="24"/>
          <w:szCs w:val="24"/>
          <w:lang w:eastAsia="lt-LT"/>
        </w:rPr>
      </w:pPr>
    </w:p>
    <w:sectPr w:rsidR="007A6F45">
      <w:headerReference w:type="default" r:id="rId10"/>
      <w:pgSz w:w="11906" w:h="16838"/>
      <w:pgMar w:top="1701" w:right="567" w:bottom="1134" w:left="1701"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BDAF37" w16cex:dateUtc="2024-11-26T12:00:55.995Z"/>
</w16cex:commentsExtensible>
</file>

<file path=word/commentsIds.xml><?xml version="1.0" encoding="utf-8"?>
<w16cid:commentsIds xmlns:mc="http://schemas.openxmlformats.org/markup-compatibility/2006" xmlns:w16cid="http://schemas.microsoft.com/office/word/2016/wordml/cid" mc:Ignorable="w16cid">
  <w16cid:commentId w16cid:paraId="07B7285B" w16cid:durableId="03BDAF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E1213" w14:textId="77777777" w:rsidR="006E493D" w:rsidRDefault="006E493D" w:rsidP="006F79FD">
      <w:pPr>
        <w:spacing w:after="0" w:line="240" w:lineRule="auto"/>
      </w:pPr>
      <w:r>
        <w:separator/>
      </w:r>
    </w:p>
  </w:endnote>
  <w:endnote w:type="continuationSeparator" w:id="0">
    <w:p w14:paraId="00CCE91F" w14:textId="77777777" w:rsidR="006E493D" w:rsidRDefault="006E493D" w:rsidP="006F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2A65C" w14:textId="77777777" w:rsidR="006E493D" w:rsidRDefault="006E493D" w:rsidP="006F79FD">
      <w:pPr>
        <w:spacing w:after="0" w:line="240" w:lineRule="auto"/>
      </w:pPr>
      <w:r>
        <w:separator/>
      </w:r>
    </w:p>
  </w:footnote>
  <w:footnote w:type="continuationSeparator" w:id="0">
    <w:p w14:paraId="1C44A531" w14:textId="77777777" w:rsidR="006E493D" w:rsidRDefault="006E493D" w:rsidP="006F7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D14F" w14:textId="77777777" w:rsidR="00AC3182" w:rsidRPr="00AC3182" w:rsidRDefault="00796907" w:rsidP="006F79FD">
    <w:pPr>
      <w:pStyle w:val="Antrats"/>
      <w:jc w:val="right"/>
      <w:rPr>
        <w:rFonts w:ascii="Arial" w:hAnsi="Arial" w:cs="Arial"/>
      </w:rPr>
    </w:pPr>
    <w:r w:rsidRPr="00AC3182">
      <w:rPr>
        <w:rFonts w:ascii="Arial" w:hAnsi="Arial" w:cs="Arial"/>
      </w:rPr>
      <w:t>6</w:t>
    </w:r>
    <w:r w:rsidR="00371289" w:rsidRPr="00AC3182">
      <w:rPr>
        <w:rFonts w:ascii="Arial" w:hAnsi="Arial" w:cs="Arial"/>
      </w:rPr>
      <w:t xml:space="preserve">  </w:t>
    </w:r>
    <w:r w:rsidR="006F79FD" w:rsidRPr="00AC3182">
      <w:rPr>
        <w:rFonts w:ascii="Arial" w:hAnsi="Arial" w:cs="Arial"/>
      </w:rPr>
      <w:t>priedas „</w:t>
    </w:r>
    <w:r w:rsidR="00AC3182" w:rsidRPr="00AC3182">
      <w:rPr>
        <w:rFonts w:ascii="Arial" w:hAnsi="Arial" w:cs="Arial"/>
      </w:rPr>
      <w:t xml:space="preserve">Tiekėjų kvalifikacijos reikalavimai ir reikalaujami </w:t>
    </w:r>
  </w:p>
  <w:p w14:paraId="4CA0CDEA" w14:textId="6B35D8B1" w:rsidR="006F79FD" w:rsidRPr="00AC3182" w:rsidRDefault="00AC3182" w:rsidP="006F79FD">
    <w:pPr>
      <w:pStyle w:val="Antrats"/>
      <w:jc w:val="right"/>
      <w:rPr>
        <w:rFonts w:ascii="Arial" w:hAnsi="Arial" w:cs="Arial"/>
      </w:rPr>
    </w:pPr>
    <w:r w:rsidRPr="00AC3182">
      <w:rPr>
        <w:rFonts w:ascii="Arial" w:hAnsi="Arial" w:cs="Arial"/>
      </w:rPr>
      <w:t>kokybės bei aplinkos apsaugos vadybos sistemų standartai</w:t>
    </w:r>
    <w:r w:rsidR="006F79FD" w:rsidRPr="00AC3182">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D63A6"/>
    <w:multiLevelType w:val="multilevel"/>
    <w:tmpl w:val="87D43F96"/>
    <w:lvl w:ilvl="0">
      <w:start w:val="1"/>
      <w:numFmt w:val="decimal"/>
      <w:lvlText w:val="%1."/>
      <w:lvlJc w:val="left"/>
      <w:pPr>
        <w:ind w:left="-180" w:hanging="360"/>
      </w:pPr>
      <w:rPr>
        <w:rFonts w:hint="default"/>
        <w:b/>
        <w:color w:val="000000"/>
        <w:sz w:val="22"/>
      </w:rPr>
    </w:lvl>
    <w:lvl w:ilvl="1">
      <w:start w:val="1"/>
      <w:numFmt w:val="decimal"/>
      <w:isLgl/>
      <w:lvlText w:val="%1.%2."/>
      <w:lvlJc w:val="left"/>
      <w:pPr>
        <w:ind w:left="-180" w:hanging="360"/>
      </w:pPr>
      <w:rPr>
        <w:rFonts w:hint="default"/>
      </w:rPr>
    </w:lvl>
    <w:lvl w:ilvl="2">
      <w:start w:val="1"/>
      <w:numFmt w:val="decimal"/>
      <w:isLgl/>
      <w:lvlText w:val="%1.%2.%3."/>
      <w:lvlJc w:val="left"/>
      <w:pPr>
        <w:ind w:left="180" w:hanging="720"/>
      </w:pPr>
      <w:rPr>
        <w:rFonts w:hint="default"/>
      </w:rPr>
    </w:lvl>
    <w:lvl w:ilvl="3">
      <w:start w:val="1"/>
      <w:numFmt w:val="decimal"/>
      <w:isLgl/>
      <w:lvlText w:val="%1.%2.%3.%4."/>
      <w:lvlJc w:val="left"/>
      <w:pPr>
        <w:ind w:left="180" w:hanging="720"/>
      </w:pPr>
      <w:rPr>
        <w:rFonts w:hint="default"/>
      </w:rPr>
    </w:lvl>
    <w:lvl w:ilvl="4">
      <w:start w:val="1"/>
      <w:numFmt w:val="decimal"/>
      <w:isLgl/>
      <w:lvlText w:val="%1.%2.%3.%4.%5."/>
      <w:lvlJc w:val="left"/>
      <w:pPr>
        <w:ind w:left="540" w:hanging="1080"/>
      </w:pPr>
      <w:rPr>
        <w:rFonts w:hint="default"/>
      </w:rPr>
    </w:lvl>
    <w:lvl w:ilvl="5">
      <w:start w:val="1"/>
      <w:numFmt w:val="decimal"/>
      <w:isLgl/>
      <w:lvlText w:val="%1.%2.%3.%4.%5.%6."/>
      <w:lvlJc w:val="left"/>
      <w:pPr>
        <w:ind w:left="540" w:hanging="1080"/>
      </w:pPr>
      <w:rPr>
        <w:rFonts w:hint="default"/>
      </w:rPr>
    </w:lvl>
    <w:lvl w:ilvl="6">
      <w:start w:val="1"/>
      <w:numFmt w:val="decimal"/>
      <w:isLgl/>
      <w:lvlText w:val="%1.%2.%3.%4.%5.%6.%7."/>
      <w:lvlJc w:val="left"/>
      <w:pPr>
        <w:ind w:left="900" w:hanging="1440"/>
      </w:pPr>
      <w:rPr>
        <w:rFonts w:hint="default"/>
      </w:rPr>
    </w:lvl>
    <w:lvl w:ilvl="7">
      <w:start w:val="1"/>
      <w:numFmt w:val="decimal"/>
      <w:isLgl/>
      <w:lvlText w:val="%1.%2.%3.%4.%5.%6.%7.%8."/>
      <w:lvlJc w:val="left"/>
      <w:pPr>
        <w:ind w:left="900" w:hanging="1440"/>
      </w:pPr>
      <w:rPr>
        <w:rFonts w:hint="default"/>
      </w:rPr>
    </w:lvl>
    <w:lvl w:ilvl="8">
      <w:start w:val="1"/>
      <w:numFmt w:val="decimal"/>
      <w:isLgl/>
      <w:lvlText w:val="%1.%2.%3.%4.%5.%6.%7.%8.%9."/>
      <w:lvlJc w:val="left"/>
      <w:pPr>
        <w:ind w:left="1260" w:hanging="1800"/>
      </w:pPr>
      <w:rPr>
        <w:rFonts w:hint="default"/>
      </w:rPr>
    </w:lvl>
  </w:abstractNum>
  <w:abstractNum w:abstractNumId="1" w15:restartNumberingAfterBreak="0">
    <w:nsid w:val="5B3E1937"/>
    <w:multiLevelType w:val="hybridMultilevel"/>
    <w:tmpl w:val="84D8B112"/>
    <w:lvl w:ilvl="0" w:tplc="A704BD6C">
      <w:start w:val="1"/>
      <w:numFmt w:val="decimal"/>
      <w:lvlText w:val="%1)"/>
      <w:lvlJc w:val="left"/>
      <w:pPr>
        <w:ind w:left="450" w:hanging="360"/>
      </w:pPr>
      <w:rPr>
        <w:rFonts w:hint="default"/>
        <w:color w:val="000000" w:themeColor="text1"/>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2"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E0"/>
    <w:rsid w:val="000A5043"/>
    <w:rsid w:val="000F77C6"/>
    <w:rsid w:val="001047E0"/>
    <w:rsid w:val="00145A14"/>
    <w:rsid w:val="001B3591"/>
    <w:rsid w:val="001F5010"/>
    <w:rsid w:val="002522AC"/>
    <w:rsid w:val="002E43E0"/>
    <w:rsid w:val="00301E8E"/>
    <w:rsid w:val="00371289"/>
    <w:rsid w:val="00391355"/>
    <w:rsid w:val="004D7CE0"/>
    <w:rsid w:val="004E72F2"/>
    <w:rsid w:val="00595448"/>
    <w:rsid w:val="00641F44"/>
    <w:rsid w:val="006438DA"/>
    <w:rsid w:val="006A51C3"/>
    <w:rsid w:val="006B60D0"/>
    <w:rsid w:val="006E493D"/>
    <w:rsid w:val="006F01CE"/>
    <w:rsid w:val="006F0E45"/>
    <w:rsid w:val="006F35A9"/>
    <w:rsid w:val="006F79FD"/>
    <w:rsid w:val="00796907"/>
    <w:rsid w:val="007A6F45"/>
    <w:rsid w:val="00820602"/>
    <w:rsid w:val="008223C7"/>
    <w:rsid w:val="0087055F"/>
    <w:rsid w:val="008B5F6A"/>
    <w:rsid w:val="00954D94"/>
    <w:rsid w:val="009F0F1C"/>
    <w:rsid w:val="00A91D02"/>
    <w:rsid w:val="00AB4BBF"/>
    <w:rsid w:val="00AC3182"/>
    <w:rsid w:val="00AD7438"/>
    <w:rsid w:val="00C63FA9"/>
    <w:rsid w:val="00CA666B"/>
    <w:rsid w:val="00CE1ABA"/>
    <w:rsid w:val="00D06FB7"/>
    <w:rsid w:val="00EB3A3A"/>
    <w:rsid w:val="00EC4E53"/>
    <w:rsid w:val="00EE730D"/>
    <w:rsid w:val="00F141CD"/>
    <w:rsid w:val="00F30964"/>
    <w:rsid w:val="00F71730"/>
    <w:rsid w:val="00F71E59"/>
    <w:rsid w:val="040319E9"/>
    <w:rsid w:val="0486D7CA"/>
    <w:rsid w:val="05BABE8B"/>
    <w:rsid w:val="07531500"/>
    <w:rsid w:val="077FC1D8"/>
    <w:rsid w:val="08738FB3"/>
    <w:rsid w:val="0A0BE98D"/>
    <w:rsid w:val="11351FAD"/>
    <w:rsid w:val="11D9DE0D"/>
    <w:rsid w:val="160B6E56"/>
    <w:rsid w:val="18F1DCEE"/>
    <w:rsid w:val="1A82EDD0"/>
    <w:rsid w:val="1B246CF1"/>
    <w:rsid w:val="1E15129E"/>
    <w:rsid w:val="1FF0C820"/>
    <w:rsid w:val="216E76A8"/>
    <w:rsid w:val="231A77F9"/>
    <w:rsid w:val="27381100"/>
    <w:rsid w:val="27B7907D"/>
    <w:rsid w:val="2A39759B"/>
    <w:rsid w:val="2CD0001E"/>
    <w:rsid w:val="2D8298CD"/>
    <w:rsid w:val="2FB45C09"/>
    <w:rsid w:val="337A1CAA"/>
    <w:rsid w:val="34AD61B2"/>
    <w:rsid w:val="3CADCA69"/>
    <w:rsid w:val="3CD1879A"/>
    <w:rsid w:val="3D61211E"/>
    <w:rsid w:val="40BB6AC0"/>
    <w:rsid w:val="486D32EA"/>
    <w:rsid w:val="4AE33A7A"/>
    <w:rsid w:val="4B0AC334"/>
    <w:rsid w:val="4B8482EF"/>
    <w:rsid w:val="4C93CF9D"/>
    <w:rsid w:val="50DA4D5E"/>
    <w:rsid w:val="51C780E6"/>
    <w:rsid w:val="565ACAB9"/>
    <w:rsid w:val="58CD6D95"/>
    <w:rsid w:val="5C095352"/>
    <w:rsid w:val="5C508C1A"/>
    <w:rsid w:val="5CB2DE64"/>
    <w:rsid w:val="642A6D0E"/>
    <w:rsid w:val="644EBD13"/>
    <w:rsid w:val="687EC20D"/>
    <w:rsid w:val="69DCD313"/>
    <w:rsid w:val="6C60460A"/>
    <w:rsid w:val="6F601B7F"/>
    <w:rsid w:val="707127A8"/>
    <w:rsid w:val="7091E0D7"/>
    <w:rsid w:val="71890836"/>
    <w:rsid w:val="72F5EE3F"/>
    <w:rsid w:val="78A1345F"/>
    <w:rsid w:val="7D011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D9E4"/>
  <w15:chartTrackingRefBased/>
  <w15:docId w15:val="{4D744EED-F1F8-4E45-8CC0-83C10019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uiPriority w:val="9"/>
    <w:qFormat/>
    <w:rsid w:val="160B6E56"/>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A91D0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tab-span">
    <w:name w:val="apple-tab-span"/>
    <w:basedOn w:val="Numatytasispastraiposriftas"/>
    <w:rsid w:val="00A91D02"/>
  </w:style>
  <w:style w:type="paragraph" w:styleId="Antrats">
    <w:name w:val="header"/>
    <w:basedOn w:val="prastasis"/>
    <w:link w:val="AntratsDiagrama"/>
    <w:uiPriority w:val="99"/>
    <w:unhideWhenUsed/>
    <w:rsid w:val="006F79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F79FD"/>
  </w:style>
  <w:style w:type="paragraph" w:styleId="Porat">
    <w:name w:val="footer"/>
    <w:basedOn w:val="prastasis"/>
    <w:link w:val="PoratDiagrama"/>
    <w:uiPriority w:val="99"/>
    <w:unhideWhenUsed/>
    <w:rsid w:val="006F79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79FD"/>
  </w:style>
  <w:style w:type="paragraph" w:customStyle="1" w:styleId="paragraph">
    <w:name w:val="paragraph"/>
    <w:basedOn w:val="prastasis"/>
    <w:rsid w:val="006F79F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F79FD"/>
  </w:style>
  <w:style w:type="character" w:customStyle="1" w:styleId="eop">
    <w:name w:val="eop"/>
    <w:basedOn w:val="Numatytasispastraiposriftas"/>
    <w:rsid w:val="006F79FD"/>
  </w:style>
  <w:style w:type="paragraph" w:styleId="Sraopastraipa">
    <w:name w:val="List Paragraph"/>
    <w:basedOn w:val="prastasis"/>
    <w:uiPriority w:val="34"/>
    <w:qFormat/>
    <w:rsid w:val="006F79FD"/>
    <w:pPr>
      <w:ind w:left="720"/>
      <w:contextualSpacing/>
    </w:pPr>
  </w:style>
  <w:style w:type="paragraph" w:customStyle="1" w:styleId="TableParagraph">
    <w:name w:val="Table Paragraph"/>
    <w:basedOn w:val="prastasis"/>
    <w:uiPriority w:val="1"/>
    <w:qFormat/>
    <w:rsid w:val="00D06FB7"/>
    <w:pPr>
      <w:widowControl w:val="0"/>
      <w:autoSpaceDE w:val="0"/>
      <w:autoSpaceDN w:val="0"/>
      <w:spacing w:after="0" w:line="240" w:lineRule="auto"/>
    </w:pPr>
    <w:rPr>
      <w:rFonts w:ascii="Times New Roman" w:eastAsia="Times New Roman" w:hAnsi="Times New Roman" w:cs="Times New Roman"/>
      <w:lang w:val="en-US"/>
    </w:rPr>
  </w:style>
  <w:style w:type="paragraph" w:styleId="Puslapioinaostekstas">
    <w:name w:val="footnote text"/>
    <w:aliases w:val=" Char"/>
    <w:basedOn w:val="prastasis"/>
    <w:link w:val="PuslapioinaostekstasDiagrama"/>
    <w:rsid w:val="00D06FB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
    <w:basedOn w:val="Numatytasispastraiposriftas"/>
    <w:link w:val="Puslapioinaostekstas"/>
    <w:rsid w:val="00D06FB7"/>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rsid w:val="00D06FB7"/>
    <w:rPr>
      <w:vertAlign w:val="superscript"/>
    </w:rPr>
  </w:style>
  <w:style w:type="table" w:styleId="Lentelstinklelis">
    <w:name w:val="Table Grid"/>
    <w:aliases w:val="Smart Text Table"/>
    <w:basedOn w:val="prastojilentel"/>
    <w:uiPriority w:val="39"/>
    <w:rsid w:val="00D06FB7"/>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1F44"/>
    <w:pPr>
      <w:autoSpaceDE w:val="0"/>
      <w:autoSpaceDN w:val="0"/>
      <w:adjustRightInd w:val="0"/>
      <w:spacing w:after="0" w:line="240" w:lineRule="auto"/>
    </w:pPr>
    <w:rPr>
      <w:rFonts w:ascii="Arial" w:hAnsi="Arial" w:cs="Arial"/>
      <w:color w:val="000000"/>
      <w:sz w:val="24"/>
      <w:szCs w:val="24"/>
    </w:rPr>
  </w:style>
  <w:style w:type="paragraph" w:customStyle="1" w:styleId="CLIENT">
    <w:name w:val="CLIENT"/>
    <w:basedOn w:val="prastasis"/>
    <w:rsid w:val="00641F44"/>
    <w:pPr>
      <w:keepNext/>
      <w:suppressAutoHyphens/>
      <w:autoSpaceDN w:val="0"/>
      <w:spacing w:before="60" w:after="60" w:line="240" w:lineRule="auto"/>
      <w:jc w:val="both"/>
      <w:textAlignment w:val="baseline"/>
    </w:pPr>
    <w:rPr>
      <w:rFonts w:ascii="Times New Roman" w:eastAsia="Times New Roman" w:hAnsi="Times New Roman" w:cs="Times New Roman"/>
      <w:b/>
      <w:bCs/>
      <w:caps/>
      <w:kern w:val="3"/>
      <w:sz w:val="24"/>
      <w:szCs w:val="24"/>
      <w:lang w:eastAsia="fi-FI"/>
    </w:rPr>
  </w:style>
  <w:style w:type="character" w:styleId="Komentaronuoroda">
    <w:name w:val="annotation reference"/>
    <w:basedOn w:val="Numatytasispastraiposriftas"/>
    <w:uiPriority w:val="99"/>
    <w:semiHidden/>
    <w:unhideWhenUsed/>
    <w:rsid w:val="001047E0"/>
    <w:rPr>
      <w:sz w:val="16"/>
      <w:szCs w:val="16"/>
    </w:rPr>
  </w:style>
  <w:style w:type="paragraph" w:styleId="Komentarotekstas">
    <w:name w:val="annotation text"/>
    <w:basedOn w:val="prastasis"/>
    <w:link w:val="KomentarotekstasDiagrama"/>
    <w:uiPriority w:val="99"/>
    <w:semiHidden/>
    <w:unhideWhenUsed/>
    <w:rsid w:val="001047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47E0"/>
    <w:rPr>
      <w:sz w:val="20"/>
      <w:szCs w:val="20"/>
    </w:rPr>
  </w:style>
  <w:style w:type="paragraph" w:styleId="Komentarotema">
    <w:name w:val="annotation subject"/>
    <w:basedOn w:val="Komentarotekstas"/>
    <w:next w:val="Komentarotekstas"/>
    <w:link w:val="KomentarotemaDiagrama"/>
    <w:uiPriority w:val="99"/>
    <w:semiHidden/>
    <w:unhideWhenUsed/>
    <w:rsid w:val="001047E0"/>
    <w:rPr>
      <w:b/>
      <w:bCs/>
    </w:rPr>
  </w:style>
  <w:style w:type="character" w:customStyle="1" w:styleId="KomentarotemaDiagrama">
    <w:name w:val="Komentaro tema Diagrama"/>
    <w:basedOn w:val="KomentarotekstasDiagrama"/>
    <w:link w:val="Komentarotema"/>
    <w:uiPriority w:val="99"/>
    <w:semiHidden/>
    <w:rsid w:val="001047E0"/>
    <w:rPr>
      <w:b/>
      <w:bCs/>
      <w:sz w:val="20"/>
      <w:szCs w:val="20"/>
    </w:rPr>
  </w:style>
  <w:style w:type="paragraph" w:styleId="Debesliotekstas">
    <w:name w:val="Balloon Text"/>
    <w:basedOn w:val="prastasis"/>
    <w:link w:val="DebesliotekstasDiagrama"/>
    <w:uiPriority w:val="99"/>
    <w:semiHidden/>
    <w:unhideWhenUsed/>
    <w:rsid w:val="001047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47E0"/>
    <w:rPr>
      <w:rFonts w:ascii="Segoe UI" w:hAnsi="Segoe UI" w:cs="Segoe UI"/>
      <w:sz w:val="18"/>
      <w:szCs w:val="18"/>
    </w:rPr>
  </w:style>
</w:styles>
</file>

<file path=word/tasks.xml><?xml version="1.0" encoding="utf-8"?>
<t:Tasks xmlns:t="http://schemas.microsoft.com/office/tasks/2019/documenttasks" xmlns:oel="http://schemas.microsoft.com/office/2019/extlst">
  <t:Task id="{3234A93D-5FA9-4333-9810-011224B5752A}">
    <t:Anchor>
      <t:Comment id="62762807"/>
    </t:Anchor>
    <t:History>
      <t:Event id="{3792E352-AC76-4AD8-A8E8-F7C19473C87A}" time="2024-11-26T12:00:56.038Z">
        <t:Attribution userId="S::donatas.kubilius@lnb.lt::4cb20a0f-f1c2-4d64-ba23-ae7e426afe20" userProvider="AD" userName="Donatas Kubilius"/>
        <t:Anchor>
          <t:Comment id="62762807"/>
        </t:Anchor>
        <t:Create/>
      </t:Event>
      <t:Event id="{719E4D9B-DFD5-4B4A-B859-DCC9BDAF0454}" time="2024-11-26T12:00:56.038Z">
        <t:Attribution userId="S::donatas.kubilius@lnb.lt::4cb20a0f-f1c2-4d64-ba23-ae7e426afe20" userProvider="AD" userName="Donatas Kubilius"/>
        <t:Anchor>
          <t:Comment id="62762807"/>
        </t:Anchor>
        <t:Assign userId="S::Vilma.Rozenbergaite@lnb.lt::f98cb989-e17f-4b9c-84dd-ef17f962a29d" userProvider="AD" userName="Vilma Rozenbergaitė"/>
      </t:Event>
      <t:Event id="{95900DDE-D1B8-4395-9E89-7F99B1520A46}" time="2024-11-26T12:00:56.038Z">
        <t:Attribution userId="S::donatas.kubilius@lnb.lt::4cb20a0f-f1c2-4d64-ba23-ae7e426afe20" userProvider="AD" userName="Donatas Kubilius"/>
        <t:Anchor>
          <t:Comment id="62762807"/>
        </t:Anchor>
        <t:SetTitle title="@Vilma Rozenbergaitė reiktų patikslinti šitą sumą? Mano galva galime palikti ir tokią."/>
      </t:Event>
    </t:History>
  </t:Task>
  <t:Task id="{834C54A9-E37C-453D-BDC4-23CE52AB07B8}">
    <t:Anchor>
      <t:Comment id="1266846107"/>
    </t:Anchor>
    <t:History>
      <t:Event id="{42FF5B44-9ACE-4F1B-9AC5-42992E08BD7B}" time="2024-11-27T13:42:22.381Z">
        <t:Attribution userId="S::vaiva.biliukeviciene@lnb.lt::ab51a868-f589-4d38-a53e-208ad0708773" userProvider="AD" userName="Vaiva Biliukevičienė"/>
        <t:Anchor>
          <t:Comment id="1730334012"/>
        </t:Anchor>
        <t:Create/>
      </t:Event>
      <t:Event id="{63BD4DF6-D5DF-493E-A36E-DAC7BE0EC59C}" time="2024-11-27T13:42:22.381Z">
        <t:Attribution userId="S::vaiva.biliukeviciene@lnb.lt::ab51a868-f589-4d38-a53e-208ad0708773" userProvider="AD" userName="Vaiva Biliukevičienė"/>
        <t:Anchor>
          <t:Comment id="1730334012"/>
        </t:Anchor>
        <t:Assign userId="S::Vilma.Rozenbergaite@lnb.lt::f98cb989-e17f-4b9c-84dd-ef17f962a29d" userProvider="AD" userName="Vilma Rozenbergaitė"/>
      </t:Event>
      <t:Event id="{F2F8084A-4DCC-407F-A9CB-45CBD11A1B40}" time="2024-11-27T13:42:22.381Z">
        <t:Attribution userId="S::vaiva.biliukeviciene@lnb.lt::ab51a868-f589-4d38-a53e-208ad0708773" userProvider="AD" userName="Vaiva Biliukevičienė"/>
        <t:Anchor>
          <t:Comment id="1730334012"/>
        </t:Anchor>
        <t:SetTitle title="Dar pakalbėjau su Vilma, ji sakė, kad čia VPT taip liepė rašyti. @Vilma Rozenbergaitė , @Rima Račkauskienė gal galite patikslinti?"/>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95469">
      <w:bodyDiv w:val="1"/>
      <w:marLeft w:val="0"/>
      <w:marRight w:val="0"/>
      <w:marTop w:val="0"/>
      <w:marBottom w:val="0"/>
      <w:divBdr>
        <w:top w:val="none" w:sz="0" w:space="0" w:color="auto"/>
        <w:left w:val="none" w:sz="0" w:space="0" w:color="auto"/>
        <w:bottom w:val="none" w:sz="0" w:space="0" w:color="auto"/>
        <w:right w:val="none" w:sz="0" w:space="0" w:color="auto"/>
      </w:divBdr>
      <w:divsChild>
        <w:div w:id="840896719">
          <w:marLeft w:val="0"/>
          <w:marRight w:val="0"/>
          <w:marTop w:val="0"/>
          <w:marBottom w:val="0"/>
          <w:divBdr>
            <w:top w:val="none" w:sz="0" w:space="0" w:color="auto"/>
            <w:left w:val="none" w:sz="0" w:space="0" w:color="auto"/>
            <w:bottom w:val="none" w:sz="0" w:space="0" w:color="auto"/>
            <w:right w:val="none" w:sz="0" w:space="0" w:color="auto"/>
          </w:divBdr>
        </w:div>
        <w:div w:id="1370452902">
          <w:marLeft w:val="0"/>
          <w:marRight w:val="0"/>
          <w:marTop w:val="0"/>
          <w:marBottom w:val="0"/>
          <w:divBdr>
            <w:top w:val="none" w:sz="0" w:space="0" w:color="auto"/>
            <w:left w:val="none" w:sz="0" w:space="0" w:color="auto"/>
            <w:bottom w:val="none" w:sz="0" w:space="0" w:color="auto"/>
            <w:right w:val="none" w:sz="0" w:space="0" w:color="auto"/>
          </w:divBdr>
        </w:div>
        <w:div w:id="1692729842">
          <w:marLeft w:val="0"/>
          <w:marRight w:val="0"/>
          <w:marTop w:val="0"/>
          <w:marBottom w:val="0"/>
          <w:divBdr>
            <w:top w:val="none" w:sz="0" w:space="0" w:color="auto"/>
            <w:left w:val="none" w:sz="0" w:space="0" w:color="auto"/>
            <w:bottom w:val="none" w:sz="0" w:space="0" w:color="auto"/>
            <w:right w:val="none" w:sz="0" w:space="0" w:color="auto"/>
          </w:divBdr>
        </w:div>
        <w:div w:id="1893077672">
          <w:marLeft w:val="0"/>
          <w:marRight w:val="0"/>
          <w:marTop w:val="0"/>
          <w:marBottom w:val="0"/>
          <w:divBdr>
            <w:top w:val="none" w:sz="0" w:space="0" w:color="auto"/>
            <w:left w:val="none" w:sz="0" w:space="0" w:color="auto"/>
            <w:bottom w:val="none" w:sz="0" w:space="0" w:color="auto"/>
            <w:right w:val="none" w:sz="0" w:space="0" w:color="auto"/>
          </w:divBdr>
          <w:divsChild>
            <w:div w:id="422651629">
              <w:marLeft w:val="-75"/>
              <w:marRight w:val="0"/>
              <w:marTop w:val="30"/>
              <w:marBottom w:val="30"/>
              <w:divBdr>
                <w:top w:val="none" w:sz="0" w:space="0" w:color="auto"/>
                <w:left w:val="none" w:sz="0" w:space="0" w:color="auto"/>
                <w:bottom w:val="none" w:sz="0" w:space="0" w:color="auto"/>
                <w:right w:val="none" w:sz="0" w:space="0" w:color="auto"/>
              </w:divBdr>
              <w:divsChild>
                <w:div w:id="191042000">
                  <w:marLeft w:val="0"/>
                  <w:marRight w:val="0"/>
                  <w:marTop w:val="0"/>
                  <w:marBottom w:val="0"/>
                  <w:divBdr>
                    <w:top w:val="none" w:sz="0" w:space="0" w:color="auto"/>
                    <w:left w:val="none" w:sz="0" w:space="0" w:color="auto"/>
                    <w:bottom w:val="none" w:sz="0" w:space="0" w:color="auto"/>
                    <w:right w:val="none" w:sz="0" w:space="0" w:color="auto"/>
                  </w:divBdr>
                  <w:divsChild>
                    <w:div w:id="865219331">
                      <w:marLeft w:val="0"/>
                      <w:marRight w:val="0"/>
                      <w:marTop w:val="0"/>
                      <w:marBottom w:val="0"/>
                      <w:divBdr>
                        <w:top w:val="none" w:sz="0" w:space="0" w:color="auto"/>
                        <w:left w:val="none" w:sz="0" w:space="0" w:color="auto"/>
                        <w:bottom w:val="none" w:sz="0" w:space="0" w:color="auto"/>
                        <w:right w:val="none" w:sz="0" w:space="0" w:color="auto"/>
                      </w:divBdr>
                    </w:div>
                  </w:divsChild>
                </w:div>
                <w:div w:id="1152335970">
                  <w:marLeft w:val="0"/>
                  <w:marRight w:val="0"/>
                  <w:marTop w:val="0"/>
                  <w:marBottom w:val="0"/>
                  <w:divBdr>
                    <w:top w:val="none" w:sz="0" w:space="0" w:color="auto"/>
                    <w:left w:val="none" w:sz="0" w:space="0" w:color="auto"/>
                    <w:bottom w:val="none" w:sz="0" w:space="0" w:color="auto"/>
                    <w:right w:val="none" w:sz="0" w:space="0" w:color="auto"/>
                  </w:divBdr>
                  <w:divsChild>
                    <w:div w:id="1555196830">
                      <w:marLeft w:val="0"/>
                      <w:marRight w:val="0"/>
                      <w:marTop w:val="0"/>
                      <w:marBottom w:val="0"/>
                      <w:divBdr>
                        <w:top w:val="none" w:sz="0" w:space="0" w:color="auto"/>
                        <w:left w:val="none" w:sz="0" w:space="0" w:color="auto"/>
                        <w:bottom w:val="none" w:sz="0" w:space="0" w:color="auto"/>
                        <w:right w:val="none" w:sz="0" w:space="0" w:color="auto"/>
                      </w:divBdr>
                    </w:div>
                  </w:divsChild>
                </w:div>
                <w:div w:id="1170946540">
                  <w:marLeft w:val="0"/>
                  <w:marRight w:val="0"/>
                  <w:marTop w:val="0"/>
                  <w:marBottom w:val="0"/>
                  <w:divBdr>
                    <w:top w:val="none" w:sz="0" w:space="0" w:color="auto"/>
                    <w:left w:val="none" w:sz="0" w:space="0" w:color="auto"/>
                    <w:bottom w:val="none" w:sz="0" w:space="0" w:color="auto"/>
                    <w:right w:val="none" w:sz="0" w:space="0" w:color="auto"/>
                  </w:divBdr>
                  <w:divsChild>
                    <w:div w:id="21444053">
                      <w:marLeft w:val="0"/>
                      <w:marRight w:val="0"/>
                      <w:marTop w:val="0"/>
                      <w:marBottom w:val="0"/>
                      <w:divBdr>
                        <w:top w:val="none" w:sz="0" w:space="0" w:color="auto"/>
                        <w:left w:val="none" w:sz="0" w:space="0" w:color="auto"/>
                        <w:bottom w:val="none" w:sz="0" w:space="0" w:color="auto"/>
                        <w:right w:val="none" w:sz="0" w:space="0" w:color="auto"/>
                      </w:divBdr>
                    </w:div>
                  </w:divsChild>
                </w:div>
                <w:div w:id="1399984611">
                  <w:marLeft w:val="0"/>
                  <w:marRight w:val="0"/>
                  <w:marTop w:val="0"/>
                  <w:marBottom w:val="0"/>
                  <w:divBdr>
                    <w:top w:val="none" w:sz="0" w:space="0" w:color="auto"/>
                    <w:left w:val="none" w:sz="0" w:space="0" w:color="auto"/>
                    <w:bottom w:val="none" w:sz="0" w:space="0" w:color="auto"/>
                    <w:right w:val="none" w:sz="0" w:space="0" w:color="auto"/>
                  </w:divBdr>
                  <w:divsChild>
                    <w:div w:id="889997729">
                      <w:marLeft w:val="0"/>
                      <w:marRight w:val="0"/>
                      <w:marTop w:val="0"/>
                      <w:marBottom w:val="0"/>
                      <w:divBdr>
                        <w:top w:val="none" w:sz="0" w:space="0" w:color="auto"/>
                        <w:left w:val="none" w:sz="0" w:space="0" w:color="auto"/>
                        <w:bottom w:val="none" w:sz="0" w:space="0" w:color="auto"/>
                        <w:right w:val="none" w:sz="0" w:space="0" w:color="auto"/>
                      </w:divBdr>
                    </w:div>
                  </w:divsChild>
                </w:div>
                <w:div w:id="1305430092">
                  <w:marLeft w:val="0"/>
                  <w:marRight w:val="0"/>
                  <w:marTop w:val="0"/>
                  <w:marBottom w:val="0"/>
                  <w:divBdr>
                    <w:top w:val="none" w:sz="0" w:space="0" w:color="auto"/>
                    <w:left w:val="none" w:sz="0" w:space="0" w:color="auto"/>
                    <w:bottom w:val="none" w:sz="0" w:space="0" w:color="auto"/>
                    <w:right w:val="none" w:sz="0" w:space="0" w:color="auto"/>
                  </w:divBdr>
                  <w:divsChild>
                    <w:div w:id="1230309595">
                      <w:marLeft w:val="0"/>
                      <w:marRight w:val="0"/>
                      <w:marTop w:val="0"/>
                      <w:marBottom w:val="0"/>
                      <w:divBdr>
                        <w:top w:val="none" w:sz="0" w:space="0" w:color="auto"/>
                        <w:left w:val="none" w:sz="0" w:space="0" w:color="auto"/>
                        <w:bottom w:val="none" w:sz="0" w:space="0" w:color="auto"/>
                        <w:right w:val="none" w:sz="0" w:space="0" w:color="auto"/>
                      </w:divBdr>
                    </w:div>
                  </w:divsChild>
                </w:div>
                <w:div w:id="535655103">
                  <w:marLeft w:val="0"/>
                  <w:marRight w:val="0"/>
                  <w:marTop w:val="0"/>
                  <w:marBottom w:val="0"/>
                  <w:divBdr>
                    <w:top w:val="none" w:sz="0" w:space="0" w:color="auto"/>
                    <w:left w:val="none" w:sz="0" w:space="0" w:color="auto"/>
                    <w:bottom w:val="none" w:sz="0" w:space="0" w:color="auto"/>
                    <w:right w:val="none" w:sz="0" w:space="0" w:color="auto"/>
                  </w:divBdr>
                  <w:divsChild>
                    <w:div w:id="458114306">
                      <w:marLeft w:val="0"/>
                      <w:marRight w:val="0"/>
                      <w:marTop w:val="0"/>
                      <w:marBottom w:val="0"/>
                      <w:divBdr>
                        <w:top w:val="none" w:sz="0" w:space="0" w:color="auto"/>
                        <w:left w:val="none" w:sz="0" w:space="0" w:color="auto"/>
                        <w:bottom w:val="none" w:sz="0" w:space="0" w:color="auto"/>
                        <w:right w:val="none" w:sz="0" w:space="0" w:color="auto"/>
                      </w:divBdr>
                    </w:div>
                    <w:div w:id="21315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51312">
          <w:marLeft w:val="0"/>
          <w:marRight w:val="0"/>
          <w:marTop w:val="0"/>
          <w:marBottom w:val="0"/>
          <w:divBdr>
            <w:top w:val="none" w:sz="0" w:space="0" w:color="auto"/>
            <w:left w:val="none" w:sz="0" w:space="0" w:color="auto"/>
            <w:bottom w:val="none" w:sz="0" w:space="0" w:color="auto"/>
            <w:right w:val="none" w:sz="0" w:space="0" w:color="auto"/>
          </w:divBdr>
        </w:div>
        <w:div w:id="2024937719">
          <w:marLeft w:val="0"/>
          <w:marRight w:val="0"/>
          <w:marTop w:val="0"/>
          <w:marBottom w:val="0"/>
          <w:divBdr>
            <w:top w:val="none" w:sz="0" w:space="0" w:color="auto"/>
            <w:left w:val="none" w:sz="0" w:space="0" w:color="auto"/>
            <w:bottom w:val="none" w:sz="0" w:space="0" w:color="auto"/>
            <w:right w:val="none" w:sz="0" w:space="0" w:color="auto"/>
          </w:divBdr>
        </w:div>
        <w:div w:id="1289581050">
          <w:marLeft w:val="0"/>
          <w:marRight w:val="0"/>
          <w:marTop w:val="0"/>
          <w:marBottom w:val="0"/>
          <w:divBdr>
            <w:top w:val="none" w:sz="0" w:space="0" w:color="auto"/>
            <w:left w:val="none" w:sz="0" w:space="0" w:color="auto"/>
            <w:bottom w:val="none" w:sz="0" w:space="0" w:color="auto"/>
            <w:right w:val="none" w:sz="0" w:space="0" w:color="auto"/>
          </w:divBdr>
        </w:div>
        <w:div w:id="920991415">
          <w:marLeft w:val="0"/>
          <w:marRight w:val="0"/>
          <w:marTop w:val="0"/>
          <w:marBottom w:val="0"/>
          <w:divBdr>
            <w:top w:val="none" w:sz="0" w:space="0" w:color="auto"/>
            <w:left w:val="none" w:sz="0" w:space="0" w:color="auto"/>
            <w:bottom w:val="none" w:sz="0" w:space="0" w:color="auto"/>
            <w:right w:val="none" w:sz="0" w:space="0" w:color="auto"/>
          </w:divBdr>
        </w:div>
      </w:divsChild>
    </w:div>
    <w:div w:id="1411730029">
      <w:bodyDiv w:val="1"/>
      <w:marLeft w:val="0"/>
      <w:marRight w:val="0"/>
      <w:marTop w:val="0"/>
      <w:marBottom w:val="0"/>
      <w:divBdr>
        <w:top w:val="none" w:sz="0" w:space="0" w:color="auto"/>
        <w:left w:val="none" w:sz="0" w:space="0" w:color="auto"/>
        <w:bottom w:val="none" w:sz="0" w:space="0" w:color="auto"/>
        <w:right w:val="none" w:sz="0" w:space="0" w:color="auto"/>
      </w:divBdr>
    </w:div>
    <w:div w:id="1514302501">
      <w:bodyDiv w:val="1"/>
      <w:marLeft w:val="0"/>
      <w:marRight w:val="0"/>
      <w:marTop w:val="0"/>
      <w:marBottom w:val="0"/>
      <w:divBdr>
        <w:top w:val="none" w:sz="0" w:space="0" w:color="auto"/>
        <w:left w:val="none" w:sz="0" w:space="0" w:color="auto"/>
        <w:bottom w:val="none" w:sz="0" w:space="0" w:color="auto"/>
        <w:right w:val="none" w:sz="0" w:space="0" w:color="auto"/>
      </w:divBdr>
      <w:divsChild>
        <w:div w:id="1115559840">
          <w:marLeft w:val="-79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bc771167d23d4140" Type="http://schemas.microsoft.com/office/2019/05/relationships/documenttasks" Target="tasks.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c07a3c2cdef047c1" Type="http://schemas.microsoft.com/office/2016/09/relationships/commentsIds" Target="commentsIds.xml"/><Relationship Id="R12ceabed04b14d4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76141f-3a00-4487-b705-59e2d2d53e66" xsi:nil="true"/>
    <lcf76f155ced4ddcb4097134ff3c332f xmlns="0fe04bdd-c87f-44f7-95c7-5dc3788655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6CFD849D021E14FA47FA16DFF9CE341" ma:contentTypeVersion="15" ma:contentTypeDescription="Kurkite naują dokumentą." ma:contentTypeScope="" ma:versionID="2acef9fee9cc707e8c75e03f4b6dbdde">
  <xsd:schema xmlns:xsd="http://www.w3.org/2001/XMLSchema" xmlns:xs="http://www.w3.org/2001/XMLSchema" xmlns:p="http://schemas.microsoft.com/office/2006/metadata/properties" xmlns:ns2="0fe04bdd-c87f-44f7-95c7-5dc378865590" xmlns:ns3="6376141f-3a00-4487-b705-59e2d2d53e66" targetNamespace="http://schemas.microsoft.com/office/2006/metadata/properties" ma:root="true" ma:fieldsID="ea7929011cf702ad50ca44678eb99bf6" ns2:_="" ns3:_="">
    <xsd:import namespace="0fe04bdd-c87f-44f7-95c7-5dc378865590"/>
    <xsd:import namespace="6376141f-3a00-4487-b705-59e2d2d53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4bdd-c87f-44f7-95c7-5dc378865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ae6f2b58-c12a-4b99-9321-0224c76a9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6141f-3a00-4487-b705-59e2d2d53e6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691aeca6-d566-41f1-bef5-a853fb4e80d1}" ma:internalName="TaxCatchAll" ma:showField="CatchAllData" ma:web="6376141f-3a00-4487-b705-59e2d2d53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7C597-E0D4-4B49-8C15-1DF525ABF50A}">
  <ds:schemaRefs>
    <ds:schemaRef ds:uri="http://schemas.microsoft.com/office/2006/metadata/properties"/>
    <ds:schemaRef ds:uri="http://schemas.microsoft.com/office/infopath/2007/PartnerControls"/>
    <ds:schemaRef ds:uri="6376141f-3a00-4487-b705-59e2d2d53e66"/>
    <ds:schemaRef ds:uri="0fe04bdd-c87f-44f7-95c7-5dc378865590"/>
  </ds:schemaRefs>
</ds:datastoreItem>
</file>

<file path=customXml/itemProps2.xml><?xml version="1.0" encoding="utf-8"?>
<ds:datastoreItem xmlns:ds="http://schemas.openxmlformats.org/officeDocument/2006/customXml" ds:itemID="{AB0F2800-E895-4B27-9CF7-D0CD691D6C86}">
  <ds:schemaRefs>
    <ds:schemaRef ds:uri="http://schemas.microsoft.com/sharepoint/v3/contenttype/forms"/>
  </ds:schemaRefs>
</ds:datastoreItem>
</file>

<file path=customXml/itemProps3.xml><?xml version="1.0" encoding="utf-8"?>
<ds:datastoreItem xmlns:ds="http://schemas.openxmlformats.org/officeDocument/2006/customXml" ds:itemID="{06836E34-C3CD-4CA2-811A-27B622FE1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4bdd-c87f-44f7-95c7-5dc378865590"/>
    <ds:schemaRef ds:uri="6376141f-3a00-4487-b705-59e2d2d53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6080</Words>
  <Characters>3467</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2024-06-13T04:45:00Z</dcterms:created>
  <dcterms:modified xsi:type="dcterms:W3CDTF">2024-12-13T09:22:00Z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0x01010086CFD849D021E14FA47FA16DFF9CE341</vt:lpwstr>
  </property>
  <property fmtid="{D5CDD505-2E9C-101B-9397-08002B2CF9AE}" pid="3" name="MediaServiceImageTags">
    <vt:lpwstr/>
  </property>
</Properties>
</file>