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DE73" w14:textId="7BDECA1A" w:rsidR="00A821F8" w:rsidRPr="00D13A6D" w:rsidRDefault="00A821F8" w:rsidP="00D01217">
      <w:pPr>
        <w:tabs>
          <w:tab w:val="left" w:pos="851"/>
          <w:tab w:val="left" w:pos="8640"/>
        </w:tabs>
        <w:jc w:val="right"/>
        <w:rPr>
          <w:rFonts w:eastAsia="Calibri" w:cs="Tahoma"/>
          <w:sz w:val="20"/>
        </w:rPr>
      </w:pPr>
      <w:r w:rsidRPr="00D13A6D">
        <w:rPr>
          <w:rFonts w:eastAsia="Calibri" w:cs="Tahoma"/>
          <w:sz w:val="20"/>
        </w:rPr>
        <w:tab/>
      </w:r>
      <w:r w:rsidR="00863B65" w:rsidRPr="00863B65">
        <w:rPr>
          <w:rFonts w:eastAsia="Calibri" w:cs="Tahoma"/>
          <w:color w:val="0070C0"/>
          <w:sz w:val="20"/>
        </w:rPr>
        <w:t xml:space="preserve">Pirkimo sąlygų </w:t>
      </w:r>
      <w:r w:rsidR="00D01217">
        <w:rPr>
          <w:rFonts w:eastAsia="Calibri" w:cs="Tahoma"/>
          <w:color w:val="0070C0"/>
          <w:sz w:val="20"/>
        </w:rPr>
        <w:t>2</w:t>
      </w:r>
      <w:r w:rsidR="00863B65" w:rsidRPr="00863B65">
        <w:rPr>
          <w:rFonts w:eastAsia="Calibri" w:cs="Tahoma"/>
          <w:color w:val="0070C0"/>
          <w:sz w:val="20"/>
        </w:rPr>
        <w:t xml:space="preserve"> priedas „</w:t>
      </w:r>
      <w:r w:rsidR="00D01217">
        <w:rPr>
          <w:rFonts w:eastAsia="Calibri" w:cs="Tahoma"/>
          <w:color w:val="0070C0"/>
          <w:sz w:val="20"/>
        </w:rPr>
        <w:t xml:space="preserve">Techninė specifikacija“ </w:t>
      </w:r>
    </w:p>
    <w:p w14:paraId="48A05AAC" w14:textId="1C97805B" w:rsidR="005325FC" w:rsidRDefault="00A821F8" w:rsidP="005325FC">
      <w:pPr>
        <w:tabs>
          <w:tab w:val="left" w:pos="851"/>
        </w:tabs>
        <w:jc w:val="center"/>
        <w:rPr>
          <w:rFonts w:eastAsia="Calibri" w:cs="Tahoma"/>
          <w:sz w:val="20"/>
        </w:rPr>
      </w:pPr>
      <w:r w:rsidRPr="00D13A6D">
        <w:rPr>
          <w:rFonts w:eastAsia="Calibri" w:cs="Tahoma"/>
          <w:sz w:val="20"/>
        </w:rPr>
        <w:tab/>
      </w:r>
      <w:r w:rsidRPr="00D13A6D">
        <w:rPr>
          <w:rFonts w:eastAsia="Calibri" w:cs="Tahoma"/>
          <w:sz w:val="20"/>
        </w:rPr>
        <w:tab/>
      </w:r>
      <w:r w:rsidRPr="00D13A6D">
        <w:rPr>
          <w:rFonts w:eastAsia="Calibri" w:cs="Tahoma"/>
          <w:sz w:val="20"/>
        </w:rPr>
        <w:tab/>
      </w:r>
      <w:r w:rsidRPr="00D13A6D">
        <w:rPr>
          <w:rFonts w:eastAsia="Calibri" w:cs="Tahoma"/>
          <w:sz w:val="20"/>
        </w:rPr>
        <w:tab/>
      </w:r>
      <w:r w:rsidRPr="00D13A6D">
        <w:rPr>
          <w:rFonts w:eastAsia="Calibri" w:cs="Tahoma"/>
          <w:sz w:val="20"/>
        </w:rPr>
        <w:tab/>
      </w:r>
      <w:r w:rsidRPr="00D13A6D">
        <w:rPr>
          <w:rFonts w:eastAsia="Calibri" w:cs="Tahoma"/>
          <w:sz w:val="20"/>
        </w:rPr>
        <w:tab/>
        <w:t xml:space="preserve">   </w:t>
      </w:r>
    </w:p>
    <w:p w14:paraId="2C3FD108" w14:textId="77777777" w:rsidR="005325FC" w:rsidRPr="005325FC" w:rsidRDefault="005325FC" w:rsidP="005325FC">
      <w:pPr>
        <w:tabs>
          <w:tab w:val="left" w:pos="851"/>
        </w:tabs>
        <w:jc w:val="center"/>
        <w:rPr>
          <w:rFonts w:eastAsia="Calibri" w:cs="Tahoma"/>
          <w:sz w:val="20"/>
        </w:rPr>
      </w:pPr>
    </w:p>
    <w:p w14:paraId="1EA2D5D4" w14:textId="6F54B7DA" w:rsidR="00F73321" w:rsidRPr="005311AE" w:rsidRDefault="00F8516D" w:rsidP="00141EDD">
      <w:pPr>
        <w:pStyle w:val="Bodytext20"/>
        <w:jc w:val="center"/>
        <w:rPr>
          <w:rFonts w:asciiTheme="minorHAnsi" w:hAnsiTheme="minorHAnsi" w:cstheme="minorHAnsi"/>
          <w:b/>
          <w:bCs/>
          <w:sz w:val="20"/>
          <w:szCs w:val="20"/>
        </w:rPr>
      </w:pPr>
      <w:r>
        <w:rPr>
          <w:rFonts w:asciiTheme="minorHAnsi" w:hAnsiTheme="minorHAnsi" w:cstheme="minorHAnsi"/>
          <w:b/>
          <w:bCs/>
          <w:sz w:val="20"/>
          <w:szCs w:val="20"/>
        </w:rPr>
        <w:t>AUK</w:t>
      </w:r>
      <w:r w:rsidR="00C20220">
        <w:rPr>
          <w:rFonts w:asciiTheme="minorHAnsi" w:hAnsiTheme="minorHAnsi" w:cstheme="minorHAnsi"/>
          <w:b/>
          <w:bCs/>
          <w:sz w:val="20"/>
          <w:szCs w:val="20"/>
        </w:rPr>
        <w:t>Š</w:t>
      </w:r>
      <w:r>
        <w:rPr>
          <w:rFonts w:asciiTheme="minorHAnsi" w:hAnsiTheme="minorHAnsi" w:cstheme="minorHAnsi"/>
          <w:b/>
          <w:bCs/>
          <w:sz w:val="20"/>
          <w:szCs w:val="20"/>
        </w:rPr>
        <w:t xml:space="preserve">TO LYGIO TARPTAUTINIŲ </w:t>
      </w:r>
      <w:r w:rsidR="00F73321" w:rsidRPr="005311AE">
        <w:rPr>
          <w:rFonts w:asciiTheme="minorHAnsi" w:hAnsiTheme="minorHAnsi" w:cstheme="minorHAnsi"/>
          <w:b/>
          <w:bCs/>
          <w:sz w:val="20"/>
          <w:szCs w:val="20"/>
        </w:rPr>
        <w:t>RENGINIŲ ORGANIZAVIMO IR APTARNAVIMO PASLAUGŲ PIRKIMO</w:t>
      </w:r>
    </w:p>
    <w:p w14:paraId="67F1D6CB" w14:textId="25A60208" w:rsidR="00F73321" w:rsidRPr="005311AE" w:rsidRDefault="00F73321" w:rsidP="00141EDD">
      <w:pPr>
        <w:pStyle w:val="Bodytext20"/>
        <w:shd w:val="clear" w:color="auto" w:fill="auto"/>
        <w:spacing w:after="0" w:line="240" w:lineRule="auto"/>
        <w:jc w:val="center"/>
        <w:rPr>
          <w:rFonts w:asciiTheme="minorHAnsi" w:hAnsiTheme="minorHAnsi" w:cstheme="minorHAnsi"/>
          <w:b/>
          <w:bCs/>
          <w:sz w:val="20"/>
          <w:szCs w:val="20"/>
        </w:rPr>
      </w:pPr>
      <w:r w:rsidRPr="005311AE">
        <w:rPr>
          <w:rFonts w:asciiTheme="minorHAnsi" w:hAnsiTheme="minorHAnsi" w:cstheme="minorHAnsi"/>
          <w:b/>
          <w:bCs/>
          <w:sz w:val="20"/>
          <w:szCs w:val="20"/>
        </w:rPr>
        <w:t>TECHNINĖ SPECIFIKACIJA</w:t>
      </w:r>
    </w:p>
    <w:p w14:paraId="1BC84DED" w14:textId="77777777" w:rsidR="00A821F8" w:rsidRPr="005311AE" w:rsidRDefault="00A821F8" w:rsidP="00596A1C">
      <w:pPr>
        <w:shd w:val="clear" w:color="auto" w:fill="FFFFFF"/>
        <w:tabs>
          <w:tab w:val="left" w:pos="851"/>
        </w:tabs>
        <w:spacing w:after="200"/>
        <w:outlineLvl w:val="1"/>
        <w:rPr>
          <w:rFonts w:asciiTheme="minorHAnsi" w:eastAsia="Calibri" w:hAnsiTheme="minorHAnsi" w:cs="Tahoma"/>
          <w:b/>
          <w:sz w:val="20"/>
        </w:rPr>
      </w:pPr>
    </w:p>
    <w:p w14:paraId="608000E6" w14:textId="5E93E122" w:rsidR="0075166F" w:rsidRPr="005311AE" w:rsidRDefault="0075166F" w:rsidP="00596A1C">
      <w:pPr>
        <w:ind w:left="3600"/>
        <w:rPr>
          <w:rFonts w:asciiTheme="minorHAnsi" w:hAnsiTheme="minorHAnsi"/>
          <w:b/>
          <w:bCs/>
          <w:sz w:val="20"/>
        </w:rPr>
      </w:pPr>
      <w:r w:rsidRPr="005311AE">
        <w:rPr>
          <w:rFonts w:asciiTheme="minorHAnsi" w:hAnsiTheme="minorHAnsi"/>
          <w:b/>
          <w:bCs/>
          <w:sz w:val="20"/>
        </w:rPr>
        <w:t>I. SĄVOKOS</w:t>
      </w:r>
    </w:p>
    <w:p w14:paraId="3A1C1DC5" w14:textId="77777777" w:rsidR="0075166F" w:rsidRPr="005311AE" w:rsidRDefault="0075166F" w:rsidP="00157CD4">
      <w:pPr>
        <w:ind w:left="3600"/>
        <w:rPr>
          <w:rFonts w:asciiTheme="minorHAnsi" w:hAnsiTheme="minorHAnsi"/>
          <w:b/>
          <w:bCs/>
          <w:sz w:val="20"/>
        </w:rPr>
      </w:pPr>
    </w:p>
    <w:p w14:paraId="0B0FEFCB" w14:textId="28E3F0E0" w:rsidR="008162D7" w:rsidRPr="00002ACF" w:rsidRDefault="4A109BD8" w:rsidP="6630E3B8">
      <w:pPr>
        <w:pStyle w:val="Sraopastraipa"/>
        <w:numPr>
          <w:ilvl w:val="1"/>
          <w:numId w:val="2"/>
        </w:numPr>
        <w:ind w:left="0" w:firstLine="0"/>
        <w:rPr>
          <w:rFonts w:asciiTheme="minorHAnsi" w:hAnsiTheme="minorHAnsi"/>
          <w:b/>
          <w:bCs/>
          <w:sz w:val="20"/>
        </w:rPr>
      </w:pPr>
      <w:bookmarkStart w:id="0" w:name="_Hlk173919244"/>
      <w:r w:rsidRPr="00002ACF">
        <w:rPr>
          <w:rFonts w:asciiTheme="minorHAnsi" w:hAnsiTheme="minorHAnsi"/>
          <w:b/>
          <w:bCs/>
          <w:sz w:val="20"/>
        </w:rPr>
        <w:t>Aukšto lygio tarptautini</w:t>
      </w:r>
      <w:r w:rsidR="3731B270" w:rsidRPr="00002ACF">
        <w:rPr>
          <w:rFonts w:asciiTheme="minorHAnsi" w:hAnsiTheme="minorHAnsi"/>
          <w:b/>
          <w:bCs/>
          <w:sz w:val="20"/>
        </w:rPr>
        <w:t>s</w:t>
      </w:r>
      <w:r w:rsidRPr="00002ACF">
        <w:rPr>
          <w:rFonts w:asciiTheme="minorHAnsi" w:hAnsiTheme="minorHAnsi"/>
          <w:b/>
          <w:bCs/>
          <w:sz w:val="20"/>
        </w:rPr>
        <w:t xml:space="preserve"> rengin</w:t>
      </w:r>
      <w:r w:rsidR="3731B270" w:rsidRPr="00002ACF">
        <w:rPr>
          <w:rFonts w:asciiTheme="minorHAnsi" w:hAnsiTheme="minorHAnsi"/>
          <w:b/>
          <w:bCs/>
          <w:sz w:val="20"/>
        </w:rPr>
        <w:t xml:space="preserve">ys </w:t>
      </w:r>
      <w:r w:rsidR="2059BB2D" w:rsidRPr="00002ACF">
        <w:rPr>
          <w:rFonts w:asciiTheme="minorHAnsi" w:hAnsiTheme="minorHAnsi"/>
          <w:sz w:val="20"/>
        </w:rPr>
        <w:t>–</w:t>
      </w:r>
      <w:r w:rsidRPr="00002ACF">
        <w:rPr>
          <w:rFonts w:asciiTheme="minorHAnsi" w:hAnsiTheme="minorHAnsi"/>
          <w:b/>
          <w:bCs/>
          <w:sz w:val="20"/>
        </w:rPr>
        <w:t xml:space="preserve"> </w:t>
      </w:r>
      <w:r w:rsidR="7C629BD4" w:rsidRPr="00002ACF">
        <w:rPr>
          <w:rFonts w:asciiTheme="minorHAnsi" w:hAnsiTheme="minorHAnsi"/>
          <w:sz w:val="20"/>
        </w:rPr>
        <w:t xml:space="preserve">tarptautinis </w:t>
      </w:r>
      <w:r w:rsidR="7C629BD4" w:rsidRPr="00002ACF">
        <w:rPr>
          <w:rFonts w:eastAsia="Verdana" w:cs="Verdana"/>
          <w:sz w:val="20"/>
        </w:rPr>
        <w:t>renginys, kuriame dalyv</w:t>
      </w:r>
      <w:r w:rsidR="588DBA16" w:rsidRPr="00002ACF">
        <w:rPr>
          <w:rFonts w:eastAsia="Verdana" w:cs="Verdana"/>
          <w:sz w:val="20"/>
        </w:rPr>
        <w:t>auja</w:t>
      </w:r>
      <w:r w:rsidR="7C629BD4" w:rsidRPr="00002ACF">
        <w:rPr>
          <w:rFonts w:eastAsia="Verdana" w:cs="Verdana"/>
          <w:sz w:val="20"/>
        </w:rPr>
        <w:t xml:space="preserve"> ne mažiau kaip dviejų šalių ir/arba valstybinių ir tarptautinių institucijų aukščiausio lygio vadovai ir/arba kiti oficialūs atstovai,  kuriam  taikomi tarnybinio tarptautinio protokolo standartai.</w:t>
      </w:r>
    </w:p>
    <w:p w14:paraId="6D5D7E86" w14:textId="1EF3CD46" w:rsidR="003C5DD1" w:rsidRPr="00002ACF" w:rsidRDefault="7C629BD4" w:rsidP="0F31A784">
      <w:pPr>
        <w:pStyle w:val="Sraopastraipa"/>
        <w:numPr>
          <w:ilvl w:val="1"/>
          <w:numId w:val="2"/>
        </w:numPr>
        <w:ind w:left="0" w:firstLine="0"/>
        <w:rPr>
          <w:rFonts w:asciiTheme="minorHAnsi" w:hAnsiTheme="minorHAnsi"/>
          <w:b/>
          <w:bCs/>
          <w:sz w:val="20"/>
        </w:rPr>
      </w:pPr>
      <w:r w:rsidRPr="00002ACF">
        <w:rPr>
          <w:rFonts w:asciiTheme="minorHAnsi" w:hAnsiTheme="minorHAnsi"/>
          <w:b/>
          <w:bCs/>
          <w:sz w:val="20"/>
        </w:rPr>
        <w:t xml:space="preserve">Didelio masto renginys </w:t>
      </w:r>
      <w:r w:rsidR="00D13597" w:rsidRPr="00002ACF">
        <w:rPr>
          <w:rFonts w:asciiTheme="minorHAnsi" w:hAnsiTheme="minorHAnsi"/>
          <w:sz w:val="20"/>
        </w:rPr>
        <w:t>–</w:t>
      </w:r>
      <w:r w:rsidRPr="00002ACF">
        <w:rPr>
          <w:rFonts w:asciiTheme="minorHAnsi" w:hAnsiTheme="minorHAnsi"/>
          <w:b/>
          <w:bCs/>
          <w:sz w:val="20"/>
        </w:rPr>
        <w:t xml:space="preserve"> </w:t>
      </w:r>
      <w:r w:rsidRPr="00002ACF">
        <w:rPr>
          <w:rFonts w:eastAsia="Verdana" w:cs="Verdana"/>
          <w:sz w:val="20"/>
        </w:rPr>
        <w:t xml:space="preserve">renginys, </w:t>
      </w:r>
      <w:r w:rsidRPr="00002ACF">
        <w:rPr>
          <w:sz w:val="20"/>
        </w:rPr>
        <w:t>kuriame bendras dalyvių skaičius siek</w:t>
      </w:r>
      <w:r w:rsidR="37F00E57" w:rsidRPr="00002ACF">
        <w:rPr>
          <w:sz w:val="20"/>
        </w:rPr>
        <w:t>ia</w:t>
      </w:r>
      <w:r w:rsidRPr="00002ACF">
        <w:rPr>
          <w:sz w:val="20"/>
        </w:rPr>
        <w:t xml:space="preserve"> nuo </w:t>
      </w:r>
      <w:r w:rsidR="4C53DFD8" w:rsidRPr="00002ACF">
        <w:rPr>
          <w:sz w:val="20"/>
        </w:rPr>
        <w:t>7</w:t>
      </w:r>
      <w:r w:rsidRPr="00002ACF">
        <w:rPr>
          <w:sz w:val="20"/>
        </w:rPr>
        <w:t>00.</w:t>
      </w:r>
    </w:p>
    <w:p w14:paraId="29AF57FD" w14:textId="16676472" w:rsidR="0075166F" w:rsidRPr="00002ACF" w:rsidRDefault="5036B124" w:rsidP="6630E3B8">
      <w:pPr>
        <w:pStyle w:val="Sraopastraipa"/>
        <w:numPr>
          <w:ilvl w:val="1"/>
          <w:numId w:val="2"/>
        </w:numPr>
        <w:ind w:left="0" w:firstLine="0"/>
        <w:rPr>
          <w:rFonts w:asciiTheme="minorHAnsi" w:hAnsiTheme="minorHAnsi"/>
          <w:b/>
          <w:bCs/>
          <w:sz w:val="20"/>
        </w:rPr>
      </w:pPr>
      <w:r w:rsidRPr="00002ACF">
        <w:rPr>
          <w:rFonts w:asciiTheme="minorHAnsi" w:hAnsiTheme="minorHAnsi"/>
          <w:b/>
          <w:bCs/>
          <w:sz w:val="20"/>
        </w:rPr>
        <w:t xml:space="preserve">Perkančioji organizacija </w:t>
      </w:r>
      <w:r w:rsidRPr="00002ACF">
        <w:rPr>
          <w:rFonts w:asciiTheme="minorHAnsi" w:hAnsiTheme="minorHAnsi"/>
          <w:sz w:val="20"/>
        </w:rPr>
        <w:t>–</w:t>
      </w:r>
      <w:r w:rsidRPr="00002ACF">
        <w:rPr>
          <w:rFonts w:asciiTheme="minorHAnsi" w:hAnsiTheme="minorHAnsi"/>
          <w:b/>
          <w:bCs/>
          <w:sz w:val="20"/>
        </w:rPr>
        <w:t xml:space="preserve"> </w:t>
      </w:r>
      <w:r w:rsidRPr="00002ACF">
        <w:rPr>
          <w:rFonts w:asciiTheme="minorHAnsi" w:hAnsiTheme="minorHAnsi"/>
          <w:sz w:val="20"/>
        </w:rPr>
        <w:t>V</w:t>
      </w:r>
      <w:r w:rsidR="1F8C3414" w:rsidRPr="00002ACF">
        <w:rPr>
          <w:rFonts w:asciiTheme="minorHAnsi" w:hAnsiTheme="minorHAnsi"/>
          <w:sz w:val="20"/>
        </w:rPr>
        <w:t>ie</w:t>
      </w:r>
      <w:r w:rsidRPr="00002ACF">
        <w:rPr>
          <w:rFonts w:asciiTheme="minorHAnsi" w:hAnsiTheme="minorHAnsi"/>
          <w:sz w:val="20"/>
        </w:rPr>
        <w:t>š</w:t>
      </w:r>
      <w:r w:rsidR="7AB6CCE2" w:rsidRPr="00002ACF">
        <w:rPr>
          <w:rFonts w:asciiTheme="minorHAnsi" w:hAnsiTheme="minorHAnsi"/>
          <w:sz w:val="20"/>
        </w:rPr>
        <w:t>oji įstaiga</w:t>
      </w:r>
      <w:r w:rsidRPr="00002ACF">
        <w:rPr>
          <w:rFonts w:asciiTheme="minorHAnsi" w:hAnsiTheme="minorHAnsi"/>
          <w:sz w:val="20"/>
        </w:rPr>
        <w:t xml:space="preserve"> </w:t>
      </w:r>
      <w:r w:rsidR="703FFB55" w:rsidRPr="00002ACF">
        <w:rPr>
          <w:rFonts w:asciiTheme="minorHAnsi" w:hAnsiTheme="minorHAnsi"/>
          <w:sz w:val="20"/>
        </w:rPr>
        <w:t xml:space="preserve">Inovacijų agentūra </w:t>
      </w:r>
      <w:r w:rsidRPr="00002ACF">
        <w:rPr>
          <w:rFonts w:asciiTheme="minorHAnsi" w:hAnsiTheme="minorHAnsi"/>
          <w:sz w:val="20"/>
        </w:rPr>
        <w:t xml:space="preserve">– </w:t>
      </w:r>
      <w:r w:rsidR="703FFB55" w:rsidRPr="00002ACF">
        <w:rPr>
          <w:rFonts w:asciiTheme="minorHAnsi" w:eastAsia="Calibri" w:hAnsiTheme="minorHAnsi" w:cs="Tahoma"/>
          <w:sz w:val="20"/>
        </w:rPr>
        <w:t>už Lietuvos verslo inovacijų, verslumo ir eksporto skatinimą atsakinga organizacija Lietuvoje</w:t>
      </w:r>
      <w:r w:rsidR="1950A68D" w:rsidRPr="00002ACF">
        <w:rPr>
          <w:rFonts w:asciiTheme="minorHAnsi" w:eastAsia="Calibri" w:hAnsiTheme="minorHAnsi" w:cs="Tahoma"/>
          <w:sz w:val="20"/>
        </w:rPr>
        <w:t xml:space="preserve">. </w:t>
      </w:r>
      <w:r w:rsidR="703FFB55" w:rsidRPr="00002ACF">
        <w:rPr>
          <w:rFonts w:asciiTheme="minorHAnsi" w:eastAsia="Calibri" w:hAnsiTheme="minorHAnsi" w:cs="Tahoma"/>
          <w:sz w:val="20"/>
        </w:rPr>
        <w:t xml:space="preserve"> </w:t>
      </w:r>
    </w:p>
    <w:p w14:paraId="1B226C8E" w14:textId="3009A54D" w:rsidR="0075166F" w:rsidRPr="00002ACF" w:rsidRDefault="0075166F" w:rsidP="002960BB">
      <w:pPr>
        <w:pStyle w:val="Sraopastraipa"/>
        <w:numPr>
          <w:ilvl w:val="1"/>
          <w:numId w:val="2"/>
        </w:numPr>
        <w:rPr>
          <w:rFonts w:asciiTheme="minorHAnsi" w:hAnsiTheme="minorHAnsi"/>
          <w:b/>
          <w:bCs/>
          <w:sz w:val="20"/>
        </w:rPr>
      </w:pPr>
      <w:bookmarkStart w:id="1" w:name="_Hlk173918610"/>
      <w:bookmarkStart w:id="2" w:name="_Hlk173918209"/>
      <w:r w:rsidRPr="00002ACF">
        <w:rPr>
          <w:rFonts w:asciiTheme="minorHAnsi" w:hAnsiTheme="minorHAnsi"/>
          <w:b/>
          <w:bCs/>
          <w:sz w:val="20"/>
        </w:rPr>
        <w:t xml:space="preserve">Paslaugos </w:t>
      </w:r>
      <w:r w:rsidRPr="00002ACF">
        <w:rPr>
          <w:rFonts w:asciiTheme="minorHAnsi" w:hAnsiTheme="minorHAnsi"/>
          <w:sz w:val="20"/>
        </w:rPr>
        <w:t xml:space="preserve">– </w:t>
      </w:r>
      <w:r w:rsidR="00307B7B" w:rsidRPr="00002ACF">
        <w:rPr>
          <w:rFonts w:asciiTheme="minorHAnsi" w:hAnsiTheme="minorHAnsi"/>
          <w:sz w:val="20"/>
        </w:rPr>
        <w:t>R</w:t>
      </w:r>
      <w:r w:rsidRPr="00002ACF">
        <w:rPr>
          <w:rFonts w:asciiTheme="minorHAnsi" w:hAnsiTheme="minorHAnsi"/>
          <w:sz w:val="20"/>
        </w:rPr>
        <w:t>enginių organizavimo ir aptarnavimo paslaugos.</w:t>
      </w:r>
      <w:r w:rsidRPr="00002ACF">
        <w:rPr>
          <w:rFonts w:asciiTheme="minorHAnsi" w:hAnsiTheme="minorHAnsi"/>
          <w:b/>
          <w:bCs/>
          <w:sz w:val="20"/>
        </w:rPr>
        <w:t xml:space="preserve"> </w:t>
      </w:r>
      <w:bookmarkEnd w:id="1"/>
    </w:p>
    <w:bookmarkEnd w:id="0"/>
    <w:bookmarkEnd w:id="2"/>
    <w:p w14:paraId="49D7191D" w14:textId="12AB4C6B" w:rsidR="0075166F" w:rsidRPr="00002ACF" w:rsidRDefault="0075166F" w:rsidP="0A8AAC1F">
      <w:pPr>
        <w:tabs>
          <w:tab w:val="left" w:pos="851"/>
          <w:tab w:val="left" w:pos="993"/>
        </w:tabs>
        <w:overflowPunct w:val="0"/>
        <w:spacing w:after="200"/>
        <w:jc w:val="center"/>
        <w:textAlignment w:val="baseline"/>
        <w:rPr>
          <w:rFonts w:asciiTheme="minorHAnsi" w:eastAsia="Calibri" w:hAnsiTheme="minorHAnsi" w:cs="Tahoma"/>
          <w:b/>
          <w:bCs/>
          <w:sz w:val="20"/>
          <w:lang w:eastAsia="lt-LT"/>
        </w:rPr>
      </w:pPr>
    </w:p>
    <w:p w14:paraId="36041D97" w14:textId="77777777" w:rsidR="00A3574D" w:rsidRPr="00002ACF" w:rsidRDefault="7A3AABAC" w:rsidP="0A8AAC1F">
      <w:pPr>
        <w:tabs>
          <w:tab w:val="left" w:pos="851"/>
          <w:tab w:val="left" w:pos="993"/>
        </w:tabs>
        <w:overflowPunct w:val="0"/>
        <w:spacing w:after="200"/>
        <w:jc w:val="center"/>
        <w:textAlignment w:val="baseline"/>
        <w:rPr>
          <w:rFonts w:asciiTheme="minorHAnsi" w:eastAsia="Calibri" w:hAnsiTheme="minorHAnsi" w:cs="Tahoma"/>
          <w:b/>
          <w:bCs/>
          <w:sz w:val="20"/>
        </w:rPr>
      </w:pPr>
      <w:r w:rsidRPr="00002ACF">
        <w:rPr>
          <w:rFonts w:asciiTheme="minorHAnsi" w:eastAsia="Calibri" w:hAnsiTheme="minorHAnsi" w:cs="Tahoma"/>
          <w:b/>
          <w:bCs/>
          <w:sz w:val="20"/>
          <w:lang w:eastAsia="lt-LT"/>
        </w:rPr>
        <w:t xml:space="preserve">II. </w:t>
      </w:r>
      <w:r w:rsidR="2B25D252" w:rsidRPr="00002ACF">
        <w:rPr>
          <w:rFonts w:asciiTheme="minorHAnsi" w:eastAsia="Calibri" w:hAnsiTheme="minorHAnsi" w:cs="Tahoma"/>
          <w:b/>
          <w:bCs/>
          <w:sz w:val="20"/>
          <w:lang w:eastAsia="lt-LT"/>
        </w:rPr>
        <w:t>BENDROJI DALIS</w:t>
      </w:r>
    </w:p>
    <w:p w14:paraId="1D111872" w14:textId="3A0E0608" w:rsidR="00492F7A" w:rsidRPr="00002ACF" w:rsidRDefault="1731A4C5" w:rsidP="6630E3B8">
      <w:pPr>
        <w:pStyle w:val="Sraopastraipa"/>
        <w:tabs>
          <w:tab w:val="left" w:pos="851"/>
          <w:tab w:val="left" w:pos="993"/>
        </w:tabs>
        <w:overflowPunct w:val="0"/>
        <w:spacing w:after="200"/>
        <w:ind w:left="0"/>
        <w:textAlignment w:val="baseline"/>
        <w:rPr>
          <w:rFonts w:asciiTheme="minorHAnsi" w:eastAsia="Calibri" w:hAnsiTheme="minorHAnsi" w:cs="Tahoma"/>
          <w:sz w:val="20"/>
        </w:rPr>
      </w:pPr>
      <w:r w:rsidRPr="00002ACF">
        <w:rPr>
          <w:rFonts w:asciiTheme="minorHAnsi" w:eastAsia="Calibri" w:hAnsiTheme="minorHAnsi" w:cs="Tahoma"/>
          <w:sz w:val="20"/>
        </w:rPr>
        <w:t xml:space="preserve">2.1. </w:t>
      </w:r>
      <w:r w:rsidR="75E06FB5" w:rsidRPr="00002ACF">
        <w:rPr>
          <w:rFonts w:asciiTheme="minorHAnsi" w:eastAsia="Calibri" w:hAnsiTheme="minorHAnsi" w:cs="Tahoma"/>
          <w:sz w:val="20"/>
        </w:rPr>
        <w:t>Perkančioji organizacija</w:t>
      </w:r>
      <w:r w:rsidR="3740B164" w:rsidRPr="00002ACF">
        <w:rPr>
          <w:rFonts w:asciiTheme="minorHAnsi" w:eastAsia="Calibri" w:hAnsiTheme="minorHAnsi" w:cs="Tahoma"/>
          <w:sz w:val="20"/>
        </w:rPr>
        <w:t>,</w:t>
      </w:r>
      <w:r w:rsidR="2525BF10" w:rsidRPr="00002ACF">
        <w:rPr>
          <w:rFonts w:asciiTheme="minorHAnsi" w:eastAsia="Calibri" w:hAnsiTheme="minorHAnsi" w:cs="Tahoma"/>
          <w:sz w:val="20"/>
        </w:rPr>
        <w:t xml:space="preserve"> </w:t>
      </w:r>
      <w:r w:rsidR="5C49C6FA" w:rsidRPr="00002ACF">
        <w:rPr>
          <w:rFonts w:asciiTheme="minorHAnsi" w:eastAsia="Calibri" w:hAnsiTheme="minorHAnsi" w:cs="Tahoma"/>
          <w:sz w:val="20"/>
        </w:rPr>
        <w:t>įgyvendin</w:t>
      </w:r>
      <w:r w:rsidR="57EE4B05" w:rsidRPr="00002ACF">
        <w:rPr>
          <w:rFonts w:asciiTheme="minorHAnsi" w:eastAsia="Calibri" w:hAnsiTheme="minorHAnsi" w:cs="Tahoma"/>
          <w:sz w:val="20"/>
        </w:rPr>
        <w:t>d</w:t>
      </w:r>
      <w:r w:rsidR="5C49C6FA" w:rsidRPr="00002ACF">
        <w:rPr>
          <w:rFonts w:asciiTheme="minorHAnsi" w:eastAsia="Calibri" w:hAnsiTheme="minorHAnsi" w:cs="Tahoma"/>
          <w:sz w:val="20"/>
        </w:rPr>
        <w:t>ama jai pavestas funkcijas</w:t>
      </w:r>
      <w:r w:rsidR="47F63C31" w:rsidRPr="00002ACF">
        <w:rPr>
          <w:rFonts w:asciiTheme="minorHAnsi" w:eastAsia="Calibri" w:hAnsiTheme="minorHAnsi" w:cs="Tahoma"/>
          <w:sz w:val="20"/>
        </w:rPr>
        <w:t xml:space="preserve">, </w:t>
      </w:r>
      <w:r w:rsidR="18D8FBD8" w:rsidRPr="00002ACF">
        <w:rPr>
          <w:rFonts w:asciiTheme="minorHAnsi" w:eastAsia="Calibri" w:hAnsiTheme="minorHAnsi" w:cs="Tahoma"/>
          <w:sz w:val="20"/>
        </w:rPr>
        <w:t>re</w:t>
      </w:r>
      <w:r w:rsidR="1FB6B11C" w:rsidRPr="00002ACF">
        <w:rPr>
          <w:rFonts w:asciiTheme="minorHAnsi" w:eastAsia="Calibri" w:hAnsiTheme="minorHAnsi" w:cs="Tahoma"/>
          <w:sz w:val="20"/>
        </w:rPr>
        <w:t xml:space="preserve">guliariai </w:t>
      </w:r>
      <w:r w:rsidR="47F63C31" w:rsidRPr="00002ACF">
        <w:rPr>
          <w:rFonts w:asciiTheme="minorHAnsi" w:eastAsia="Calibri" w:hAnsiTheme="minorHAnsi" w:cs="Tahoma"/>
          <w:sz w:val="20"/>
        </w:rPr>
        <w:t xml:space="preserve">organizuoja aukšto </w:t>
      </w:r>
      <w:r w:rsidR="2D6B0965" w:rsidRPr="00002ACF">
        <w:rPr>
          <w:rFonts w:asciiTheme="minorHAnsi" w:eastAsia="Calibri" w:hAnsiTheme="minorHAnsi" w:cs="Tahoma"/>
          <w:sz w:val="20"/>
        </w:rPr>
        <w:t xml:space="preserve">lygio </w:t>
      </w:r>
      <w:r w:rsidR="5E412709" w:rsidRPr="00002ACF">
        <w:rPr>
          <w:rFonts w:asciiTheme="minorHAnsi" w:eastAsia="Calibri" w:hAnsiTheme="minorHAnsi" w:cs="Tahoma"/>
          <w:sz w:val="20"/>
        </w:rPr>
        <w:t xml:space="preserve">tarptautinius </w:t>
      </w:r>
      <w:r w:rsidR="7C629BD4" w:rsidRPr="00002ACF">
        <w:rPr>
          <w:rFonts w:asciiTheme="minorHAnsi" w:eastAsia="Calibri" w:hAnsiTheme="minorHAnsi" w:cs="Tahoma"/>
          <w:sz w:val="20"/>
        </w:rPr>
        <w:t xml:space="preserve">didelio masto </w:t>
      </w:r>
      <w:r w:rsidR="2D6B0965" w:rsidRPr="00002ACF">
        <w:rPr>
          <w:rFonts w:asciiTheme="minorHAnsi" w:eastAsia="Calibri" w:hAnsiTheme="minorHAnsi" w:cs="Tahoma"/>
          <w:sz w:val="20"/>
        </w:rPr>
        <w:t>renginius</w:t>
      </w:r>
      <w:r w:rsidR="5E412709" w:rsidRPr="00002ACF">
        <w:rPr>
          <w:rFonts w:asciiTheme="minorHAnsi" w:eastAsia="Calibri" w:hAnsiTheme="minorHAnsi" w:cs="Tahoma"/>
          <w:sz w:val="20"/>
        </w:rPr>
        <w:t xml:space="preserve"> (toliau – </w:t>
      </w:r>
      <w:r w:rsidR="0C7E3A7C" w:rsidRPr="00002ACF">
        <w:rPr>
          <w:rFonts w:asciiTheme="minorHAnsi" w:eastAsia="Calibri" w:hAnsiTheme="minorHAnsi" w:cs="Tahoma"/>
          <w:sz w:val="20"/>
        </w:rPr>
        <w:t xml:space="preserve">Renginys arba </w:t>
      </w:r>
      <w:r w:rsidR="5E412709" w:rsidRPr="00002ACF">
        <w:rPr>
          <w:rFonts w:asciiTheme="minorHAnsi" w:eastAsia="Calibri" w:hAnsiTheme="minorHAnsi" w:cs="Tahoma"/>
          <w:sz w:val="20"/>
        </w:rPr>
        <w:t>Rengini</w:t>
      </w:r>
      <w:r w:rsidR="3F3780F1" w:rsidRPr="00002ACF">
        <w:rPr>
          <w:rFonts w:asciiTheme="minorHAnsi" w:eastAsia="Calibri" w:hAnsiTheme="minorHAnsi" w:cs="Tahoma"/>
          <w:sz w:val="20"/>
        </w:rPr>
        <w:t>ai</w:t>
      </w:r>
      <w:r w:rsidR="5E412709" w:rsidRPr="00002ACF">
        <w:rPr>
          <w:rFonts w:asciiTheme="minorHAnsi" w:eastAsia="Calibri" w:hAnsiTheme="minorHAnsi" w:cs="Tahoma"/>
          <w:sz w:val="20"/>
        </w:rPr>
        <w:t>)</w:t>
      </w:r>
      <w:r w:rsidR="6ADC0B59" w:rsidRPr="00002ACF">
        <w:rPr>
          <w:rFonts w:asciiTheme="minorHAnsi" w:eastAsia="Calibri" w:hAnsiTheme="minorHAnsi" w:cs="Tahoma"/>
          <w:sz w:val="20"/>
        </w:rPr>
        <w:t xml:space="preserve"> ir turi poreikį </w:t>
      </w:r>
      <w:r w:rsidR="4636D295" w:rsidRPr="00002ACF">
        <w:rPr>
          <w:rFonts w:asciiTheme="minorHAnsi" w:eastAsia="Calibri" w:hAnsiTheme="minorHAnsi" w:cs="Tahoma"/>
          <w:sz w:val="20"/>
        </w:rPr>
        <w:t xml:space="preserve">įsigyti </w:t>
      </w:r>
      <w:r w:rsidR="736BDA90" w:rsidRPr="00002ACF">
        <w:rPr>
          <w:rFonts w:asciiTheme="minorHAnsi" w:eastAsia="Calibri" w:hAnsiTheme="minorHAnsi" w:cs="Tahoma"/>
          <w:sz w:val="20"/>
        </w:rPr>
        <w:t>Renginių organizavimo ir aptarnavim</w:t>
      </w:r>
      <w:r w:rsidR="72C7E0F8" w:rsidRPr="00002ACF">
        <w:rPr>
          <w:rFonts w:asciiTheme="minorHAnsi" w:eastAsia="Calibri" w:hAnsiTheme="minorHAnsi" w:cs="Tahoma"/>
          <w:sz w:val="20"/>
        </w:rPr>
        <w:t xml:space="preserve">o paslaugas </w:t>
      </w:r>
      <w:r w:rsidR="4636D295" w:rsidRPr="00002ACF">
        <w:rPr>
          <w:rFonts w:asciiTheme="minorHAnsi" w:eastAsia="Calibri" w:hAnsiTheme="minorHAnsi" w:cs="Tahoma"/>
          <w:sz w:val="20"/>
        </w:rPr>
        <w:t xml:space="preserve">(toliau – pirkimo objektas ar </w:t>
      </w:r>
      <w:r w:rsidR="003617D4" w:rsidRPr="00002ACF">
        <w:rPr>
          <w:rFonts w:asciiTheme="minorHAnsi" w:eastAsia="Calibri" w:hAnsiTheme="minorHAnsi" w:cs="Tahoma"/>
          <w:sz w:val="20"/>
        </w:rPr>
        <w:t>p</w:t>
      </w:r>
      <w:r w:rsidR="4636D295" w:rsidRPr="00002ACF">
        <w:rPr>
          <w:rFonts w:asciiTheme="minorHAnsi" w:eastAsia="Calibri" w:hAnsiTheme="minorHAnsi" w:cs="Tahoma"/>
          <w:sz w:val="20"/>
        </w:rPr>
        <w:t>aslaugos)</w:t>
      </w:r>
      <w:r w:rsidR="7C629BD4" w:rsidRPr="00002ACF">
        <w:rPr>
          <w:rFonts w:asciiTheme="minorHAnsi" w:eastAsia="Calibri" w:hAnsiTheme="minorHAnsi" w:cs="Tahoma"/>
          <w:sz w:val="20"/>
        </w:rPr>
        <w:t xml:space="preserve"> Lietuvoje</w:t>
      </w:r>
      <w:r w:rsidR="7E5BAE9C" w:rsidRPr="00002ACF">
        <w:rPr>
          <w:rFonts w:asciiTheme="minorHAnsi" w:eastAsia="Calibri" w:hAnsiTheme="minorHAnsi" w:cs="Tahoma"/>
          <w:sz w:val="20"/>
        </w:rPr>
        <w:t>.</w:t>
      </w:r>
    </w:p>
    <w:p w14:paraId="5193E2D1" w14:textId="093B4997" w:rsidR="00492F7A" w:rsidRPr="00002ACF" w:rsidRDefault="7BFF0E10" w:rsidP="6630E3B8">
      <w:pPr>
        <w:pStyle w:val="Sraopastraipa"/>
        <w:numPr>
          <w:ilvl w:val="1"/>
          <w:numId w:val="13"/>
        </w:numPr>
        <w:tabs>
          <w:tab w:val="left" w:pos="851"/>
          <w:tab w:val="left" w:pos="993"/>
        </w:tabs>
        <w:overflowPunct w:val="0"/>
        <w:spacing w:after="200"/>
        <w:ind w:left="0" w:firstLine="0"/>
        <w:textAlignment w:val="baseline"/>
        <w:rPr>
          <w:rFonts w:asciiTheme="minorHAnsi" w:eastAsia="Calibri" w:hAnsiTheme="minorHAnsi" w:cs="Tahoma"/>
          <w:sz w:val="20"/>
        </w:rPr>
      </w:pPr>
      <w:r w:rsidRPr="00002ACF">
        <w:rPr>
          <w:rFonts w:asciiTheme="minorHAnsi" w:eastAsia="Calibri" w:hAnsiTheme="minorHAnsi" w:cs="Tahoma"/>
          <w:sz w:val="20"/>
        </w:rPr>
        <w:t>Tiekėjas tur</w:t>
      </w:r>
      <w:r w:rsidR="49FBA55E" w:rsidRPr="00002ACF">
        <w:rPr>
          <w:rFonts w:asciiTheme="minorHAnsi" w:eastAsia="Calibri" w:hAnsiTheme="minorHAnsi" w:cs="Tahoma"/>
          <w:sz w:val="20"/>
        </w:rPr>
        <w:t>ės</w:t>
      </w:r>
      <w:r w:rsidRPr="00002ACF">
        <w:rPr>
          <w:rFonts w:asciiTheme="minorHAnsi" w:eastAsia="Calibri" w:hAnsiTheme="minorHAnsi" w:cs="Tahoma"/>
          <w:sz w:val="20"/>
        </w:rPr>
        <w:t xml:space="preserve"> pagal </w:t>
      </w:r>
      <w:r w:rsidR="49FBA55E" w:rsidRPr="00002ACF">
        <w:rPr>
          <w:rFonts w:asciiTheme="minorHAnsi" w:eastAsia="Calibri" w:hAnsiTheme="minorHAnsi" w:cs="Tahoma"/>
          <w:sz w:val="20"/>
        </w:rPr>
        <w:t>P</w:t>
      </w:r>
      <w:r w:rsidRPr="00002ACF">
        <w:rPr>
          <w:rFonts w:asciiTheme="minorHAnsi" w:eastAsia="Calibri" w:hAnsiTheme="minorHAnsi" w:cs="Tahoma"/>
          <w:sz w:val="20"/>
        </w:rPr>
        <w:t xml:space="preserve">erkančiosios organizacijos poreikį (užsakymą, užsakymus) organizuoti, koordinuoti ir užtikrinti visų būtinų </w:t>
      </w:r>
      <w:r w:rsidR="32DA4C6A" w:rsidRPr="00002ACF">
        <w:rPr>
          <w:rFonts w:asciiTheme="minorHAnsi" w:eastAsia="Calibri" w:hAnsiTheme="minorHAnsi" w:cs="Tahoma"/>
          <w:sz w:val="20"/>
        </w:rPr>
        <w:t>paslaugų</w:t>
      </w:r>
      <w:r w:rsidRPr="00002ACF">
        <w:rPr>
          <w:rFonts w:asciiTheme="minorHAnsi" w:eastAsia="Calibri" w:hAnsiTheme="minorHAnsi" w:cs="Tahoma"/>
          <w:sz w:val="20"/>
        </w:rPr>
        <w:t>, nustatytų šioje techninėje specifikacijoje, užsakymą, paiešką, įgyvendinimą.</w:t>
      </w:r>
    </w:p>
    <w:p w14:paraId="651BFEAC" w14:textId="50E3EAE4" w:rsidR="00492F7A" w:rsidRPr="00863B65" w:rsidRDefault="2499B299" w:rsidP="134B8D49">
      <w:pPr>
        <w:pStyle w:val="Sraopastraipa"/>
        <w:numPr>
          <w:ilvl w:val="1"/>
          <w:numId w:val="13"/>
        </w:numPr>
        <w:tabs>
          <w:tab w:val="left" w:pos="851"/>
          <w:tab w:val="left" w:pos="993"/>
        </w:tabs>
        <w:overflowPunct w:val="0"/>
        <w:spacing w:after="200"/>
        <w:ind w:left="0" w:firstLine="0"/>
        <w:textAlignment w:val="baseline"/>
        <w:rPr>
          <w:rFonts w:asciiTheme="minorHAnsi" w:hAnsiTheme="minorHAnsi"/>
          <w:color w:val="000000" w:themeColor="text1"/>
          <w:sz w:val="20"/>
          <w:u w:val="single"/>
          <w:lang w:eastAsia="lt-LT"/>
        </w:rPr>
      </w:pPr>
      <w:r w:rsidRPr="00863B65">
        <w:rPr>
          <w:rFonts w:asciiTheme="minorHAnsi" w:hAnsiTheme="minorHAnsi"/>
          <w:color w:val="000000" w:themeColor="text1"/>
          <w:sz w:val="20"/>
          <w:u w:val="single"/>
          <w:lang w:eastAsia="lt-LT"/>
        </w:rPr>
        <w:t>Perkančioji organizacija sutarties galiojimo laikotarpi</w:t>
      </w:r>
      <w:r w:rsidR="67FB302A" w:rsidRPr="00863B65">
        <w:rPr>
          <w:rFonts w:asciiTheme="minorHAnsi" w:hAnsiTheme="minorHAnsi"/>
          <w:color w:val="000000" w:themeColor="text1"/>
          <w:sz w:val="20"/>
          <w:u w:val="single"/>
          <w:lang w:eastAsia="lt-LT"/>
        </w:rPr>
        <w:t>u</w:t>
      </w:r>
      <w:r w:rsidRPr="00863B65">
        <w:rPr>
          <w:rFonts w:asciiTheme="minorHAnsi" w:hAnsiTheme="minorHAnsi"/>
          <w:color w:val="000000" w:themeColor="text1"/>
          <w:sz w:val="20"/>
          <w:u w:val="single"/>
          <w:lang w:eastAsia="lt-LT"/>
        </w:rPr>
        <w:t xml:space="preserve"> preliminariai planuoja organizuoti</w:t>
      </w:r>
      <w:r w:rsidR="229B7E4D" w:rsidRPr="00863B65">
        <w:rPr>
          <w:rFonts w:asciiTheme="minorHAnsi" w:hAnsiTheme="minorHAnsi"/>
          <w:color w:val="000000" w:themeColor="text1"/>
          <w:sz w:val="20"/>
          <w:u w:val="single"/>
          <w:lang w:eastAsia="lt-LT"/>
        </w:rPr>
        <w:t xml:space="preserve"> </w:t>
      </w:r>
      <w:r w:rsidRPr="00863B65">
        <w:rPr>
          <w:rFonts w:asciiTheme="minorHAnsi" w:hAnsiTheme="minorHAnsi"/>
          <w:color w:val="000000" w:themeColor="text1"/>
          <w:sz w:val="20"/>
          <w:u w:val="single"/>
          <w:lang w:eastAsia="lt-LT"/>
        </w:rPr>
        <w:t>7 (septynis) Renginius</w:t>
      </w:r>
      <w:r w:rsidR="0998A9FD" w:rsidRPr="00863B65">
        <w:rPr>
          <w:rFonts w:asciiTheme="minorHAnsi" w:hAnsiTheme="minorHAnsi"/>
          <w:color w:val="000000" w:themeColor="text1"/>
          <w:sz w:val="20"/>
          <w:u w:val="single"/>
          <w:lang w:eastAsia="lt-LT"/>
        </w:rPr>
        <w:t>.</w:t>
      </w:r>
      <w:r w:rsidR="136BEFF1" w:rsidRPr="00863B65">
        <w:rPr>
          <w:rFonts w:asciiTheme="minorHAnsi" w:hAnsiTheme="minorHAnsi"/>
          <w:color w:val="000000" w:themeColor="text1"/>
          <w:sz w:val="20"/>
          <w:u w:val="single"/>
          <w:lang w:eastAsia="lt-LT"/>
        </w:rPr>
        <w:t xml:space="preserve"> Perkančioji organizacija įsipareigoja įsigyti 3 Renginius sutarties įgyvendinimo metu.</w:t>
      </w:r>
    </w:p>
    <w:p w14:paraId="388BC679" w14:textId="3C10F35C" w:rsidR="00492F7A" w:rsidRPr="00002ACF" w:rsidRDefault="2E62E032" w:rsidP="61EDDCE7">
      <w:pPr>
        <w:pStyle w:val="Sraopastraipa"/>
        <w:numPr>
          <w:ilvl w:val="1"/>
          <w:numId w:val="13"/>
        </w:numPr>
        <w:tabs>
          <w:tab w:val="left" w:pos="851"/>
          <w:tab w:val="left" w:pos="993"/>
        </w:tabs>
        <w:overflowPunct w:val="0"/>
        <w:spacing w:after="200"/>
        <w:ind w:left="0" w:firstLine="0"/>
        <w:textAlignment w:val="baseline"/>
        <w:rPr>
          <w:rFonts w:asciiTheme="minorHAnsi" w:eastAsia="Calibri" w:hAnsiTheme="minorHAnsi" w:cs="Tahoma"/>
          <w:sz w:val="20"/>
        </w:rPr>
      </w:pPr>
      <w:r w:rsidRPr="00002ACF">
        <w:rPr>
          <w:rFonts w:asciiTheme="minorHAnsi" w:hAnsiTheme="minorHAnsi"/>
          <w:color w:val="000000" w:themeColor="text1"/>
          <w:sz w:val="20"/>
          <w:lang w:eastAsia="lt-LT"/>
        </w:rPr>
        <w:t>Renginių kiekiai, nurodyti paslaugų techninės specifikacijos 2.3 punkte, yra preliminarūs ir gali būti keičiami bei užsakomi priklausomai nuo Perkančiosios organizacijos porei</w:t>
      </w:r>
      <w:r w:rsidRPr="00002ACF">
        <w:rPr>
          <w:rFonts w:asciiTheme="minorHAnsi" w:hAnsiTheme="minorHAnsi"/>
          <w:sz w:val="20"/>
          <w:lang w:eastAsia="lt-LT"/>
        </w:rPr>
        <w:t>kio.</w:t>
      </w:r>
    </w:p>
    <w:p w14:paraId="611A95A2" w14:textId="4EFC6D3B" w:rsidR="00492F7A" w:rsidRPr="00002ACF" w:rsidRDefault="00FB4701" w:rsidP="278FA371">
      <w:pPr>
        <w:pStyle w:val="Sraopastraipa"/>
        <w:numPr>
          <w:ilvl w:val="1"/>
          <w:numId w:val="13"/>
        </w:numPr>
        <w:tabs>
          <w:tab w:val="left" w:pos="851"/>
          <w:tab w:val="left" w:pos="993"/>
        </w:tabs>
        <w:overflowPunct w:val="0"/>
        <w:spacing w:after="200"/>
        <w:ind w:left="0" w:firstLine="0"/>
        <w:textAlignment w:val="baseline"/>
        <w:rPr>
          <w:rFonts w:asciiTheme="minorHAnsi" w:eastAsia="Calibri" w:hAnsiTheme="minorHAnsi" w:cs="Tahoma"/>
          <w:sz w:val="20"/>
        </w:rPr>
      </w:pPr>
      <w:r w:rsidRPr="00002ACF">
        <w:rPr>
          <w:rFonts w:asciiTheme="minorHAnsi" w:hAnsiTheme="minorHAnsi"/>
          <w:sz w:val="20"/>
          <w:lang w:eastAsia="lt-LT"/>
        </w:rPr>
        <w:t xml:space="preserve">Maksimali lėšų suma, kurią planuojama per 36 (trisdešimt šešis) mėnesius (maksimalų paslaugų teikimo terminą) skirti paslaugų įsigijimui, yra </w:t>
      </w:r>
      <w:r w:rsidR="4749D385" w:rsidRPr="00002ACF">
        <w:rPr>
          <w:rFonts w:asciiTheme="minorHAnsi" w:hAnsiTheme="minorHAnsi"/>
          <w:sz w:val="20"/>
          <w:lang w:eastAsia="lt-LT"/>
        </w:rPr>
        <w:t>2 000 000</w:t>
      </w:r>
      <w:r w:rsidR="7D08FDBB" w:rsidRPr="00002ACF">
        <w:rPr>
          <w:rFonts w:asciiTheme="minorHAnsi" w:hAnsiTheme="minorHAnsi"/>
          <w:sz w:val="20"/>
          <w:lang w:eastAsia="lt-LT"/>
        </w:rPr>
        <w:t>,00</w:t>
      </w:r>
      <w:r w:rsidR="003617D4" w:rsidRPr="00002ACF">
        <w:rPr>
          <w:rFonts w:asciiTheme="minorHAnsi" w:hAnsiTheme="minorHAnsi"/>
          <w:sz w:val="20"/>
          <w:lang w:eastAsia="lt-LT"/>
        </w:rPr>
        <w:t xml:space="preserve"> </w:t>
      </w:r>
      <w:r w:rsidR="006A4642" w:rsidRPr="00002ACF">
        <w:rPr>
          <w:rFonts w:asciiTheme="minorHAnsi" w:hAnsiTheme="minorHAnsi"/>
          <w:sz w:val="20"/>
          <w:lang w:eastAsia="lt-LT"/>
        </w:rPr>
        <w:t>Eur</w:t>
      </w:r>
      <w:r w:rsidRPr="00002ACF">
        <w:rPr>
          <w:rFonts w:asciiTheme="minorHAnsi" w:hAnsiTheme="minorHAnsi"/>
          <w:sz w:val="20"/>
          <w:lang w:eastAsia="lt-LT"/>
        </w:rPr>
        <w:t xml:space="preserve"> </w:t>
      </w:r>
      <w:r w:rsidR="00FF6925" w:rsidRPr="00002ACF">
        <w:rPr>
          <w:rFonts w:asciiTheme="minorHAnsi" w:hAnsiTheme="minorHAnsi"/>
          <w:sz w:val="20"/>
          <w:lang w:eastAsia="lt-LT"/>
        </w:rPr>
        <w:t xml:space="preserve">be </w:t>
      </w:r>
      <w:r w:rsidRPr="00002ACF">
        <w:rPr>
          <w:rFonts w:asciiTheme="minorHAnsi" w:hAnsiTheme="minorHAnsi"/>
          <w:sz w:val="20"/>
          <w:lang w:eastAsia="lt-LT"/>
        </w:rPr>
        <w:t>pridėtinės vertės mokesči</w:t>
      </w:r>
      <w:r w:rsidR="478ECA04" w:rsidRPr="00002ACF">
        <w:rPr>
          <w:rFonts w:asciiTheme="minorHAnsi" w:hAnsiTheme="minorHAnsi"/>
          <w:sz w:val="20"/>
          <w:lang w:eastAsia="lt-LT"/>
        </w:rPr>
        <w:t>o</w:t>
      </w:r>
      <w:r w:rsidRPr="00002ACF">
        <w:rPr>
          <w:rFonts w:asciiTheme="minorHAnsi" w:hAnsiTheme="minorHAnsi"/>
          <w:sz w:val="20"/>
          <w:lang w:eastAsia="lt-LT"/>
        </w:rPr>
        <w:t xml:space="preserve"> </w:t>
      </w:r>
      <w:r w:rsidR="00FF6925" w:rsidRPr="00002ACF">
        <w:rPr>
          <w:rFonts w:asciiTheme="minorHAnsi" w:hAnsiTheme="minorHAnsi"/>
          <w:sz w:val="20"/>
          <w:lang w:eastAsia="lt-LT"/>
        </w:rPr>
        <w:t>(</w:t>
      </w:r>
      <w:r w:rsidR="006A4642" w:rsidRPr="00002ACF">
        <w:rPr>
          <w:rFonts w:asciiTheme="minorHAnsi" w:hAnsiTheme="minorHAnsi"/>
          <w:sz w:val="20"/>
          <w:lang w:eastAsia="lt-LT"/>
        </w:rPr>
        <w:t>2 </w:t>
      </w:r>
      <w:r w:rsidR="2EB576CC" w:rsidRPr="00002ACF">
        <w:rPr>
          <w:rFonts w:asciiTheme="minorHAnsi" w:hAnsiTheme="minorHAnsi"/>
          <w:sz w:val="20"/>
          <w:lang w:eastAsia="lt-LT"/>
        </w:rPr>
        <w:t xml:space="preserve">420 </w:t>
      </w:r>
      <w:r w:rsidR="006A4642" w:rsidRPr="00002ACF">
        <w:rPr>
          <w:rFonts w:asciiTheme="minorHAnsi" w:hAnsiTheme="minorHAnsi"/>
          <w:sz w:val="20"/>
          <w:lang w:eastAsia="lt-LT"/>
        </w:rPr>
        <w:t>000,00</w:t>
      </w:r>
      <w:r w:rsidR="00FF6925" w:rsidRPr="00002ACF">
        <w:rPr>
          <w:rFonts w:asciiTheme="minorHAnsi" w:hAnsiTheme="minorHAnsi"/>
          <w:sz w:val="20"/>
          <w:lang w:eastAsia="lt-LT"/>
        </w:rPr>
        <w:t xml:space="preserve"> </w:t>
      </w:r>
      <w:r w:rsidR="006A4642" w:rsidRPr="00002ACF">
        <w:rPr>
          <w:rFonts w:asciiTheme="minorHAnsi" w:hAnsiTheme="minorHAnsi"/>
          <w:sz w:val="20"/>
          <w:lang w:eastAsia="lt-LT"/>
        </w:rPr>
        <w:t>Eur</w:t>
      </w:r>
      <w:r w:rsidR="00FF6925" w:rsidRPr="00002ACF">
        <w:rPr>
          <w:rFonts w:asciiTheme="minorHAnsi" w:hAnsiTheme="minorHAnsi"/>
          <w:sz w:val="20"/>
          <w:lang w:eastAsia="lt-LT"/>
        </w:rPr>
        <w:t xml:space="preserve"> su </w:t>
      </w:r>
      <w:r w:rsidR="006B2556" w:rsidRPr="00002ACF">
        <w:rPr>
          <w:rFonts w:asciiTheme="minorHAnsi" w:hAnsiTheme="minorHAnsi"/>
          <w:sz w:val="20"/>
          <w:lang w:eastAsia="lt-LT"/>
        </w:rPr>
        <w:t>PVM</w:t>
      </w:r>
      <w:r w:rsidR="00FF6925" w:rsidRPr="00002ACF">
        <w:rPr>
          <w:rFonts w:asciiTheme="minorHAnsi" w:hAnsiTheme="minorHAnsi"/>
          <w:sz w:val="20"/>
          <w:lang w:eastAsia="lt-LT"/>
        </w:rPr>
        <w:t>)</w:t>
      </w:r>
      <w:r w:rsidRPr="00002ACF">
        <w:rPr>
          <w:rFonts w:asciiTheme="minorHAnsi" w:hAnsiTheme="minorHAnsi"/>
          <w:sz w:val="20"/>
          <w:lang w:eastAsia="lt-LT"/>
        </w:rPr>
        <w:t>.</w:t>
      </w:r>
    </w:p>
    <w:p w14:paraId="551D1670" w14:textId="2DFBD1F2" w:rsidR="00D3157E" w:rsidRPr="00002ACF" w:rsidRDefault="6EC276E9" w:rsidP="61EDDCE7">
      <w:pPr>
        <w:pStyle w:val="Sraopastraipa"/>
        <w:numPr>
          <w:ilvl w:val="1"/>
          <w:numId w:val="13"/>
        </w:numPr>
        <w:tabs>
          <w:tab w:val="left" w:pos="851"/>
          <w:tab w:val="left" w:pos="993"/>
        </w:tabs>
        <w:overflowPunct w:val="0"/>
        <w:spacing w:after="200"/>
        <w:ind w:left="0" w:firstLine="0"/>
        <w:textAlignment w:val="baseline"/>
        <w:rPr>
          <w:rFonts w:asciiTheme="minorHAnsi" w:eastAsia="Calibri" w:hAnsiTheme="minorHAnsi" w:cs="Tahoma"/>
          <w:sz w:val="20"/>
        </w:rPr>
      </w:pPr>
      <w:r w:rsidRPr="00002ACF">
        <w:rPr>
          <w:rFonts w:asciiTheme="minorHAnsi" w:eastAsia="Calibri" w:hAnsiTheme="minorHAnsi" w:cs="Tahoma"/>
          <w:sz w:val="20"/>
        </w:rPr>
        <w:t>Renginiai bus organizuojami gyvai, nuotolini</w:t>
      </w:r>
      <w:r w:rsidR="3784F849" w:rsidRPr="00002ACF">
        <w:rPr>
          <w:rFonts w:asciiTheme="minorHAnsi" w:eastAsia="Calibri" w:hAnsiTheme="minorHAnsi" w:cs="Tahoma"/>
          <w:sz w:val="20"/>
        </w:rPr>
        <w:t>u arba hibridiniu būdu. Konkretus renginio organizavimo būdas nurodomas teikiant Renginio užsakymą.</w:t>
      </w:r>
    </w:p>
    <w:p w14:paraId="3764A653" w14:textId="0EADD945" w:rsidR="2766D2AF" w:rsidRPr="00002ACF" w:rsidRDefault="2766D2AF" w:rsidP="0A8AAC1F">
      <w:pPr>
        <w:pStyle w:val="Sraopastraipa"/>
        <w:numPr>
          <w:ilvl w:val="1"/>
          <w:numId w:val="13"/>
        </w:numPr>
        <w:tabs>
          <w:tab w:val="left" w:pos="851"/>
          <w:tab w:val="left" w:pos="993"/>
        </w:tabs>
        <w:spacing w:after="200"/>
        <w:ind w:left="0" w:firstLine="0"/>
        <w:rPr>
          <w:rFonts w:asciiTheme="minorHAnsi" w:eastAsia="Calibri" w:hAnsiTheme="minorHAnsi" w:cs="Tahoma"/>
          <w:sz w:val="20"/>
        </w:rPr>
      </w:pPr>
      <w:r w:rsidRPr="00002ACF">
        <w:rPr>
          <w:rFonts w:asciiTheme="minorHAnsi" w:eastAsia="Calibri" w:hAnsiTheme="minorHAnsi" w:cs="Tahoma"/>
          <w:sz w:val="20"/>
        </w:rPr>
        <w:t xml:space="preserve">Tiekėjas įgyvendindamas Paslaugas privalo laikytis šių aplinkosaugos reikalavimų (žaliųjų reikalavimų): </w:t>
      </w:r>
    </w:p>
    <w:p w14:paraId="43D522F9" w14:textId="77777777" w:rsidR="00863B65" w:rsidRDefault="2766D2AF" w:rsidP="00863B65">
      <w:pPr>
        <w:pStyle w:val="Sraopastraipa"/>
        <w:numPr>
          <w:ilvl w:val="2"/>
          <w:numId w:val="13"/>
        </w:numPr>
        <w:ind w:left="0" w:firstLine="0"/>
        <w:rPr>
          <w:rFonts w:asciiTheme="minorHAnsi" w:eastAsiaTheme="minorEastAsia" w:hAnsiTheme="minorHAnsi" w:cstheme="minorBidi"/>
          <w:sz w:val="20"/>
        </w:rPr>
      </w:pPr>
      <w:r w:rsidRPr="00863B65">
        <w:rPr>
          <w:rFonts w:asciiTheme="minorHAnsi" w:eastAsiaTheme="minorEastAsia" w:hAnsiTheme="minorHAnsi" w:cstheme="minorBidi"/>
          <w:sz w:val="20"/>
        </w:rPr>
        <w:t xml:space="preserve">renginių metu nenaudoti plastikinių vienkartinių indų, vienkartinių muilo ir/ar kitų pakuočių; </w:t>
      </w:r>
    </w:p>
    <w:p w14:paraId="4D370C2D" w14:textId="77777777" w:rsidR="00863B65" w:rsidRDefault="2766D2AF" w:rsidP="00863B65">
      <w:pPr>
        <w:pStyle w:val="Sraopastraipa"/>
        <w:numPr>
          <w:ilvl w:val="2"/>
          <w:numId w:val="13"/>
        </w:numPr>
        <w:ind w:left="0" w:firstLine="0"/>
        <w:rPr>
          <w:rFonts w:asciiTheme="minorHAnsi" w:eastAsiaTheme="minorEastAsia" w:hAnsiTheme="minorHAnsi" w:cstheme="minorBidi"/>
          <w:sz w:val="20"/>
        </w:rPr>
      </w:pPr>
      <w:r w:rsidRPr="00863B65">
        <w:rPr>
          <w:rFonts w:asciiTheme="minorHAnsi" w:eastAsiaTheme="minorEastAsia" w:hAnsiTheme="minorHAnsi" w:cstheme="minorBidi"/>
          <w:sz w:val="20"/>
        </w:rPr>
        <w:t xml:space="preserve">mažinti popieriaus sunaudojimą, atsisakyti nebūtino dokumentų kopijavimo ir spausdinimo (jeigu bus naudojama </w:t>
      </w:r>
      <w:proofErr w:type="spellStart"/>
      <w:r w:rsidRPr="00863B65">
        <w:rPr>
          <w:rFonts w:asciiTheme="minorHAnsi" w:eastAsiaTheme="minorEastAsia" w:hAnsiTheme="minorHAnsi" w:cstheme="minorBidi"/>
          <w:sz w:val="20"/>
        </w:rPr>
        <w:t>dalomoji</w:t>
      </w:r>
      <w:proofErr w:type="spellEnd"/>
      <w:r w:rsidRPr="00863B65">
        <w:rPr>
          <w:rFonts w:asciiTheme="minorHAnsi" w:eastAsiaTheme="minorEastAsia" w:hAnsiTheme="minorHAnsi" w:cstheme="minorBidi"/>
          <w:sz w:val="20"/>
        </w:rPr>
        <w:t xml:space="preserve"> medžiaga, ji gali būti išsiųsta Programos dalyviams elektroniniu paštu prieš renginį arba atspausdinta ant abiejų lapo pusių ir padalinta Programos dalyviams renginio metu), 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w:t>
      </w:r>
      <w:r w:rsidRPr="00863B65">
        <w:rPr>
          <w:rFonts w:asciiTheme="minorHAnsi" w:eastAsiaTheme="minorEastAsia" w:hAnsiTheme="minorHAnsi" w:cstheme="minorBidi"/>
          <w:sz w:val="20"/>
        </w:rPr>
        <w:lastRenderedPageBreak/>
        <w:t xml:space="preserve">organizacijos turi taikyti pirkdamos prekes, paslaugas ar darbus, taikymo tvarkos aprašo patvirtinimo”; </w:t>
      </w:r>
    </w:p>
    <w:p w14:paraId="61FFBD22" w14:textId="77777777" w:rsidR="00863B65" w:rsidRDefault="2766D2AF" w:rsidP="00863B65">
      <w:pPr>
        <w:pStyle w:val="Sraopastraipa"/>
        <w:numPr>
          <w:ilvl w:val="2"/>
          <w:numId w:val="13"/>
        </w:numPr>
        <w:ind w:left="0" w:firstLine="0"/>
        <w:rPr>
          <w:rFonts w:asciiTheme="minorHAnsi" w:eastAsiaTheme="minorEastAsia" w:hAnsiTheme="minorHAnsi" w:cstheme="minorBidi"/>
          <w:sz w:val="20"/>
        </w:rPr>
      </w:pPr>
      <w:r w:rsidRPr="00863B65">
        <w:rPr>
          <w:rFonts w:asciiTheme="minorHAnsi" w:eastAsiaTheme="minorEastAsia" w:hAnsiTheme="minorHAnsi" w:cstheme="minorBidi"/>
          <w:sz w:val="20"/>
        </w:rPr>
        <w:t xml:space="preserve">maitinimo paslaugų teikimui (kavos pertraukų organizavimui) maistas ir gėrimai turi būti pateikiami naudojant daugkartinio naudojimo stalo įrankius, stiklinius ir kitokius indus bei staltieses arba atsinaujinančių išteklių pagrindu pagamintus stalo įrankius, indus bei viešojo maitinimo reikmenis; </w:t>
      </w:r>
    </w:p>
    <w:p w14:paraId="2398C897" w14:textId="58DE44BC" w:rsidR="2766D2AF" w:rsidRPr="00863B65" w:rsidRDefault="2766D2AF" w:rsidP="00863B65">
      <w:pPr>
        <w:pStyle w:val="Sraopastraipa"/>
        <w:numPr>
          <w:ilvl w:val="2"/>
          <w:numId w:val="13"/>
        </w:numPr>
        <w:ind w:left="0" w:firstLine="0"/>
        <w:rPr>
          <w:rFonts w:asciiTheme="minorHAnsi" w:eastAsiaTheme="minorEastAsia" w:hAnsiTheme="minorHAnsi" w:cstheme="minorBidi"/>
          <w:sz w:val="20"/>
        </w:rPr>
      </w:pPr>
      <w:r w:rsidRPr="00863B65">
        <w:rPr>
          <w:rFonts w:asciiTheme="minorHAnsi" w:eastAsiaTheme="minorEastAsia" w:hAnsiTheme="minorHAnsi" w:cstheme="minorBidi"/>
          <w:sz w:val="20"/>
        </w:rPr>
        <w:t xml:space="preserve">susidariusios atliekos (biologiškai skaidžios atliekos, stiklas, popierius, plastikas, metalas ir kt.) turi būti rūšiuojamos ir perduodamos atliekas tvarkančioms įmonėms. </w:t>
      </w:r>
    </w:p>
    <w:p w14:paraId="65B00C66" w14:textId="01030FCC" w:rsidR="2766D2AF" w:rsidRPr="00002ACF" w:rsidRDefault="2766D2AF" w:rsidP="00863B65">
      <w:pPr>
        <w:pStyle w:val="Sraopastraipa"/>
        <w:numPr>
          <w:ilvl w:val="1"/>
          <w:numId w:val="13"/>
        </w:numPr>
        <w:ind w:left="0" w:firstLine="0"/>
        <w:rPr>
          <w:rFonts w:asciiTheme="minorHAnsi" w:eastAsiaTheme="minorEastAsia" w:hAnsiTheme="minorHAnsi" w:cstheme="minorBidi"/>
          <w:sz w:val="20"/>
        </w:rPr>
      </w:pPr>
      <w:r w:rsidRPr="00002ACF">
        <w:rPr>
          <w:rFonts w:asciiTheme="minorHAnsi" w:eastAsiaTheme="minorEastAsia" w:hAnsiTheme="minorHAnsi" w:cstheme="minorBidi"/>
          <w:sz w:val="20"/>
        </w:rPr>
        <w:t xml:space="preserve">Pirkimui taikomi </w:t>
      </w:r>
      <w:r w:rsidRPr="00D01217">
        <w:rPr>
          <w:rFonts w:asciiTheme="minorHAnsi" w:eastAsiaTheme="minorEastAsia" w:hAnsiTheme="minorHAnsi" w:cstheme="minorBidi"/>
          <w:b/>
          <w:bCs/>
          <w:sz w:val="20"/>
        </w:rPr>
        <w:t>aplinkos apsaugos (žalieji) reikalavimai</w:t>
      </w:r>
      <w:r w:rsidRPr="00002ACF">
        <w:rPr>
          <w:rFonts w:asciiTheme="minorHAnsi" w:eastAsiaTheme="minorEastAsia" w:hAnsiTheme="minorHAnsi" w:cstheme="minorBidi"/>
          <w:sz w:val="20"/>
        </w:rPr>
        <w:t>, numatyti Techninėje specifikacijoje ir taikomi tik Sutarties vykdymui. Sutarties vykdymo metu Perkančioji organizacija turi teisę prašyti pateikti atitiktį reikalavimams įrodančių dokumentų</w:t>
      </w:r>
      <w:r w:rsidR="04B39919" w:rsidRPr="00002ACF">
        <w:rPr>
          <w:rFonts w:asciiTheme="minorHAnsi" w:eastAsiaTheme="minorEastAsia" w:hAnsiTheme="minorHAnsi" w:cstheme="minorBidi"/>
          <w:sz w:val="20"/>
        </w:rPr>
        <w:t xml:space="preserve"> (užsakymų kopijos, susirašinėjimas su trečiųjų šalių tiekėjais</w:t>
      </w:r>
      <w:r w:rsidR="2B0DDE4C" w:rsidRPr="00002ACF">
        <w:rPr>
          <w:rFonts w:asciiTheme="minorHAnsi" w:eastAsiaTheme="minorEastAsia" w:hAnsiTheme="minorHAnsi" w:cstheme="minorBidi"/>
          <w:sz w:val="20"/>
        </w:rPr>
        <w:t>)</w:t>
      </w:r>
      <w:r w:rsidRPr="00002ACF">
        <w:rPr>
          <w:rFonts w:asciiTheme="minorHAnsi" w:eastAsiaTheme="minorEastAsia" w:hAnsiTheme="minorHAnsi" w:cstheme="minorBidi"/>
          <w:sz w:val="20"/>
        </w:rPr>
        <w:t xml:space="preserve">. </w:t>
      </w:r>
    </w:p>
    <w:p w14:paraId="24481DCC" w14:textId="77777777" w:rsidR="001A73D5" w:rsidRPr="00002ACF" w:rsidRDefault="001A73D5" w:rsidP="00157CD4">
      <w:pPr>
        <w:pStyle w:val="Bodytext20"/>
        <w:shd w:val="clear" w:color="auto" w:fill="auto"/>
        <w:spacing w:after="0" w:line="240" w:lineRule="auto"/>
        <w:rPr>
          <w:rFonts w:asciiTheme="minorHAnsi" w:hAnsiTheme="minorHAnsi" w:cstheme="minorHAnsi"/>
          <w:sz w:val="20"/>
          <w:szCs w:val="20"/>
        </w:rPr>
      </w:pPr>
    </w:p>
    <w:p w14:paraId="5C758B6B" w14:textId="2E45DD35" w:rsidR="007A0328" w:rsidRPr="00002ACF" w:rsidRDefault="595EEF45" w:rsidP="6630E3B8">
      <w:pPr>
        <w:tabs>
          <w:tab w:val="left" w:pos="720"/>
          <w:tab w:val="left" w:pos="851"/>
          <w:tab w:val="left" w:pos="993"/>
        </w:tabs>
        <w:suppressAutoHyphens/>
        <w:spacing w:after="200"/>
        <w:ind w:left="567"/>
        <w:jc w:val="center"/>
        <w:rPr>
          <w:rFonts w:asciiTheme="minorHAnsi" w:eastAsia="Calibri" w:hAnsiTheme="minorHAnsi" w:cs="Tahoma"/>
          <w:b/>
          <w:bCs/>
          <w:sz w:val="20"/>
        </w:rPr>
      </w:pPr>
      <w:r w:rsidRPr="00002ACF">
        <w:rPr>
          <w:rFonts w:asciiTheme="minorHAnsi" w:eastAsia="Calibri" w:hAnsiTheme="minorHAnsi" w:cs="Tahoma"/>
          <w:b/>
          <w:bCs/>
          <w:sz w:val="20"/>
        </w:rPr>
        <w:t>II</w:t>
      </w:r>
      <w:r w:rsidR="5032235C" w:rsidRPr="00002ACF">
        <w:rPr>
          <w:rFonts w:asciiTheme="minorHAnsi" w:eastAsia="Calibri" w:hAnsiTheme="minorHAnsi" w:cs="Tahoma"/>
          <w:b/>
          <w:bCs/>
          <w:sz w:val="20"/>
        </w:rPr>
        <w:t>I</w:t>
      </w:r>
      <w:r w:rsidRPr="00002ACF">
        <w:rPr>
          <w:rFonts w:asciiTheme="minorHAnsi" w:eastAsia="Calibri" w:hAnsiTheme="minorHAnsi" w:cs="Tahoma"/>
          <w:b/>
          <w:bCs/>
          <w:sz w:val="20"/>
        </w:rPr>
        <w:t xml:space="preserve">. </w:t>
      </w:r>
      <w:r w:rsidR="2CE8751A" w:rsidRPr="00002ACF">
        <w:rPr>
          <w:rFonts w:asciiTheme="minorHAnsi" w:eastAsia="Calibri" w:hAnsiTheme="minorHAnsi" w:cs="Tahoma"/>
          <w:b/>
          <w:bCs/>
          <w:sz w:val="20"/>
        </w:rPr>
        <w:t>P</w:t>
      </w:r>
      <w:r w:rsidR="5032235C" w:rsidRPr="00002ACF">
        <w:rPr>
          <w:rFonts w:asciiTheme="minorHAnsi" w:eastAsia="Calibri" w:hAnsiTheme="minorHAnsi" w:cs="Tahoma"/>
          <w:b/>
          <w:bCs/>
          <w:sz w:val="20"/>
        </w:rPr>
        <w:t>IRKIMO OBJEKTAS</w:t>
      </w:r>
      <w:r w:rsidR="1CD3FCB8" w:rsidRPr="00002ACF">
        <w:rPr>
          <w:rFonts w:asciiTheme="minorHAnsi" w:eastAsia="Calibri" w:hAnsiTheme="minorHAnsi" w:cs="Tahoma"/>
          <w:b/>
          <w:bCs/>
          <w:sz w:val="20"/>
        </w:rPr>
        <w:t xml:space="preserve"> </w:t>
      </w:r>
    </w:p>
    <w:p w14:paraId="54880210" w14:textId="5E98272B" w:rsidR="004708A1" w:rsidRPr="00002ACF" w:rsidRDefault="007527E7" w:rsidP="00AE0251">
      <w:pPr>
        <w:pStyle w:val="Sraopastraipa"/>
        <w:numPr>
          <w:ilvl w:val="1"/>
          <w:numId w:val="14"/>
        </w:numPr>
        <w:tabs>
          <w:tab w:val="left" w:pos="720"/>
          <w:tab w:val="left" w:pos="851"/>
          <w:tab w:val="left" w:pos="993"/>
        </w:tabs>
        <w:suppressAutoHyphens/>
        <w:spacing w:after="200"/>
        <w:ind w:left="0" w:firstLine="0"/>
        <w:rPr>
          <w:rFonts w:asciiTheme="minorHAnsi" w:eastAsia="Calibri" w:hAnsiTheme="minorHAnsi" w:cs="Tahoma"/>
          <w:sz w:val="20"/>
        </w:rPr>
      </w:pPr>
      <w:r w:rsidRPr="00002ACF">
        <w:rPr>
          <w:rFonts w:asciiTheme="minorHAnsi" w:eastAsia="Calibri" w:hAnsiTheme="minorHAnsi" w:cs="Tahoma"/>
          <w:sz w:val="20"/>
        </w:rPr>
        <w:t xml:space="preserve">Pirkimo </w:t>
      </w:r>
      <w:r w:rsidR="00F32F40" w:rsidRPr="00002ACF">
        <w:rPr>
          <w:rFonts w:asciiTheme="minorHAnsi" w:eastAsia="Calibri" w:hAnsiTheme="minorHAnsi" w:cs="Tahoma"/>
          <w:sz w:val="20"/>
        </w:rPr>
        <w:t>objektą sudar</w:t>
      </w:r>
      <w:r w:rsidR="00FC760E" w:rsidRPr="00002ACF">
        <w:rPr>
          <w:rFonts w:asciiTheme="minorHAnsi" w:eastAsia="Calibri" w:hAnsiTheme="minorHAnsi" w:cs="Tahoma"/>
          <w:sz w:val="20"/>
        </w:rPr>
        <w:t>o</w:t>
      </w:r>
      <w:r w:rsidR="00507114" w:rsidRPr="00002ACF">
        <w:rPr>
          <w:rFonts w:asciiTheme="minorHAnsi" w:eastAsia="Calibri" w:hAnsiTheme="minorHAnsi" w:cs="Tahoma"/>
          <w:sz w:val="20"/>
        </w:rPr>
        <w:t xml:space="preserve"> įvairaus pobūdžio ir trukmės </w:t>
      </w:r>
      <w:r w:rsidRPr="00002ACF">
        <w:rPr>
          <w:rFonts w:asciiTheme="minorHAnsi" w:eastAsia="Calibri" w:hAnsiTheme="minorHAnsi" w:cs="Tahoma"/>
          <w:sz w:val="20"/>
        </w:rPr>
        <w:t>R</w:t>
      </w:r>
      <w:r w:rsidR="00507114" w:rsidRPr="00002ACF">
        <w:rPr>
          <w:rFonts w:asciiTheme="minorHAnsi" w:eastAsia="Calibri" w:hAnsiTheme="minorHAnsi" w:cs="Tahoma"/>
          <w:sz w:val="20"/>
        </w:rPr>
        <w:t>enginiai</w:t>
      </w:r>
      <w:r w:rsidR="000F1FA5" w:rsidRPr="00002ACF">
        <w:rPr>
          <w:rFonts w:asciiTheme="minorHAnsi" w:eastAsia="Calibri" w:hAnsiTheme="minorHAnsi" w:cs="Tahoma"/>
          <w:sz w:val="20"/>
        </w:rPr>
        <w:t>. Žemiau pateikiami renginių pavyzdžiai:</w:t>
      </w:r>
    </w:p>
    <w:p w14:paraId="12E9B572" w14:textId="036CB258" w:rsidR="00013943" w:rsidRPr="00002ACF" w:rsidRDefault="00507114" w:rsidP="040993E8">
      <w:pPr>
        <w:pStyle w:val="Sraopastraipa"/>
        <w:numPr>
          <w:ilvl w:val="2"/>
          <w:numId w:val="14"/>
        </w:numPr>
        <w:tabs>
          <w:tab w:val="left" w:pos="720"/>
          <w:tab w:val="left" w:pos="851"/>
          <w:tab w:val="left" w:pos="993"/>
        </w:tabs>
        <w:suppressAutoHyphens/>
        <w:spacing w:after="200"/>
        <w:ind w:left="0" w:firstLine="0"/>
        <w:rPr>
          <w:rFonts w:asciiTheme="minorHAnsi" w:eastAsia="Calibri" w:hAnsiTheme="minorHAnsi" w:cs="Tahoma"/>
          <w:sz w:val="20"/>
        </w:rPr>
      </w:pPr>
      <w:r w:rsidRPr="00002ACF">
        <w:rPr>
          <w:rFonts w:asciiTheme="minorHAnsi" w:eastAsia="Calibri" w:hAnsiTheme="minorHAnsi" w:cs="Tahoma"/>
          <w:sz w:val="20"/>
        </w:rPr>
        <w:t>Tarptautinis forumas Life Sciences Baltics</w:t>
      </w:r>
      <w:r w:rsidR="008B7792" w:rsidRPr="00002ACF">
        <w:rPr>
          <w:rFonts w:asciiTheme="minorHAnsi" w:eastAsia="Calibri" w:hAnsiTheme="minorHAnsi" w:cs="Tahoma"/>
          <w:sz w:val="20"/>
        </w:rPr>
        <w:t xml:space="preserve">, kurį planuojama organizuoti </w:t>
      </w:r>
      <w:r w:rsidR="006A040D" w:rsidRPr="00002ACF">
        <w:rPr>
          <w:rFonts w:asciiTheme="minorHAnsi" w:eastAsia="Calibri" w:hAnsiTheme="minorHAnsi" w:cs="Tahoma"/>
          <w:sz w:val="20"/>
        </w:rPr>
        <w:t>2025 ir 2027 metais</w:t>
      </w:r>
      <w:r w:rsidR="008B7792" w:rsidRPr="00002ACF">
        <w:rPr>
          <w:rFonts w:asciiTheme="minorHAnsi" w:eastAsia="Calibri" w:hAnsiTheme="minorHAnsi" w:cs="Tahoma"/>
          <w:sz w:val="20"/>
        </w:rPr>
        <w:t>. Tai</w:t>
      </w:r>
      <w:r w:rsidR="0007687E" w:rsidRPr="00002ACF">
        <w:rPr>
          <w:rFonts w:asciiTheme="minorHAnsi" w:eastAsia="Calibri" w:hAnsiTheme="minorHAnsi" w:cs="Tahoma"/>
          <w:sz w:val="20"/>
        </w:rPr>
        <w:t xml:space="preserve"> </w:t>
      </w:r>
      <w:r w:rsidRPr="00002ACF">
        <w:rPr>
          <w:rFonts w:asciiTheme="minorHAnsi" w:eastAsia="Calibri" w:hAnsiTheme="minorHAnsi" w:cs="Tahoma"/>
          <w:sz w:val="20"/>
        </w:rPr>
        <w:t>tarptautinio masto gyvybės mokslų renginys, kuriame dalyvau</w:t>
      </w:r>
      <w:r w:rsidR="0057508F" w:rsidRPr="00002ACF">
        <w:rPr>
          <w:rFonts w:asciiTheme="minorHAnsi" w:eastAsia="Calibri" w:hAnsiTheme="minorHAnsi" w:cs="Tahoma"/>
          <w:sz w:val="20"/>
        </w:rPr>
        <w:t>ja</w:t>
      </w:r>
      <w:r w:rsidRPr="00002ACF">
        <w:rPr>
          <w:rFonts w:asciiTheme="minorHAnsi" w:eastAsia="Calibri" w:hAnsiTheme="minorHAnsi" w:cs="Tahoma"/>
          <w:sz w:val="20"/>
        </w:rPr>
        <w:t xml:space="preserve"> gyvybės mokslų sektoriaus ekspertai, mokslininkai, biotechnologijų, farmacijos, medicininės įrangos sektoriuje veikiančios įmonės, įstaigos, universitetai ir tyrimų centrai</w:t>
      </w:r>
      <w:r w:rsidR="00DB51EB" w:rsidRPr="00002ACF">
        <w:rPr>
          <w:rFonts w:asciiTheme="minorHAnsi" w:eastAsia="Calibri" w:hAnsiTheme="minorHAnsi" w:cs="Tahoma"/>
          <w:sz w:val="20"/>
        </w:rPr>
        <w:t xml:space="preserve">, </w:t>
      </w:r>
      <w:r w:rsidR="00860776" w:rsidRPr="00002ACF">
        <w:rPr>
          <w:rFonts w:asciiTheme="minorHAnsi" w:eastAsia="Calibri" w:hAnsiTheme="minorHAnsi" w:cs="Tahoma"/>
          <w:sz w:val="20"/>
        </w:rPr>
        <w:t xml:space="preserve">valstybinių įstaigų bei organizacijų, </w:t>
      </w:r>
      <w:r w:rsidR="00DB51EB" w:rsidRPr="00002ACF">
        <w:rPr>
          <w:rFonts w:asciiTheme="minorHAnsi" w:eastAsia="Calibri" w:hAnsiTheme="minorHAnsi" w:cs="Tahoma"/>
          <w:sz w:val="20"/>
        </w:rPr>
        <w:t>verslo ir mokslo delegacijų</w:t>
      </w:r>
      <w:r w:rsidR="00354CA1" w:rsidRPr="00002ACF">
        <w:rPr>
          <w:rFonts w:asciiTheme="minorHAnsi" w:eastAsia="Calibri" w:hAnsiTheme="minorHAnsi" w:cs="Tahoma"/>
          <w:sz w:val="20"/>
        </w:rPr>
        <w:t xml:space="preserve"> atstovai</w:t>
      </w:r>
      <w:r w:rsidR="00DB51EB" w:rsidRPr="00002ACF">
        <w:rPr>
          <w:rFonts w:asciiTheme="minorHAnsi" w:eastAsia="Calibri" w:hAnsiTheme="minorHAnsi" w:cs="Tahoma"/>
          <w:sz w:val="20"/>
        </w:rPr>
        <w:t xml:space="preserve"> </w:t>
      </w:r>
      <w:r w:rsidR="008B7792" w:rsidRPr="00002ACF">
        <w:rPr>
          <w:rFonts w:asciiTheme="minorHAnsi" w:eastAsia="Calibri" w:hAnsiTheme="minorHAnsi" w:cs="Tahoma"/>
          <w:sz w:val="20"/>
        </w:rPr>
        <w:t xml:space="preserve">iš </w:t>
      </w:r>
      <w:r w:rsidRPr="00002ACF">
        <w:rPr>
          <w:rFonts w:asciiTheme="minorHAnsi" w:eastAsia="Calibri" w:hAnsiTheme="minorHAnsi" w:cs="Tahoma"/>
          <w:sz w:val="20"/>
        </w:rPr>
        <w:t xml:space="preserve">viso pasaulio. </w:t>
      </w:r>
      <w:r w:rsidR="00FD1A05" w:rsidRPr="00002ACF">
        <w:rPr>
          <w:rFonts w:asciiTheme="minorHAnsi" w:eastAsia="Calibri" w:hAnsiTheme="minorHAnsi" w:cs="Tahoma"/>
          <w:sz w:val="20"/>
        </w:rPr>
        <w:t xml:space="preserve">Forumo siekiama skatinti Lietuvos gyvybės mokslų sektoriaus plėtrą ilgalaikėje perspektyvoje atsižvelgiant į šiuos tikslus: a) stiprinti Lietuvos gyvybės mokslų sektoriaus įvaizdį tarptautiniu mastu; b) kurti ir plėsti mokslinių partnerysčių tinklus globaliu mastu; c) skatinti Lietuvos verslo plėtrą ir augimą. </w:t>
      </w:r>
      <w:r w:rsidRPr="00002ACF">
        <w:rPr>
          <w:rFonts w:asciiTheme="minorHAnsi" w:eastAsia="Calibri" w:hAnsiTheme="minorHAnsi" w:cs="Tahoma"/>
          <w:sz w:val="20"/>
        </w:rPr>
        <w:t>Numatomas  renginio dalyvių skaičius</w:t>
      </w:r>
      <w:r w:rsidR="00B05096" w:rsidRPr="00002ACF">
        <w:rPr>
          <w:rFonts w:asciiTheme="minorHAnsi" w:eastAsia="Calibri" w:hAnsiTheme="minorHAnsi" w:cs="Tahoma"/>
          <w:sz w:val="20"/>
        </w:rPr>
        <w:t xml:space="preserve"> </w:t>
      </w:r>
      <w:r w:rsidR="008B7792" w:rsidRPr="00002ACF">
        <w:rPr>
          <w:rFonts w:asciiTheme="minorHAnsi" w:eastAsia="Calibri" w:hAnsiTheme="minorHAnsi" w:cs="Tahoma"/>
          <w:sz w:val="20"/>
        </w:rPr>
        <w:t xml:space="preserve">ne mažiau nei </w:t>
      </w:r>
      <w:r w:rsidRPr="00002ACF">
        <w:rPr>
          <w:rFonts w:asciiTheme="minorHAnsi" w:eastAsia="Calibri" w:hAnsiTheme="minorHAnsi" w:cs="Tahoma"/>
          <w:sz w:val="20"/>
        </w:rPr>
        <w:t>1000 asmenų.</w:t>
      </w:r>
      <w:r w:rsidR="0057508F" w:rsidRPr="00002ACF">
        <w:rPr>
          <w:rFonts w:asciiTheme="minorHAnsi" w:eastAsia="Calibri" w:hAnsiTheme="minorHAnsi" w:cs="Tahoma"/>
          <w:sz w:val="20"/>
        </w:rPr>
        <w:t xml:space="preserve"> </w:t>
      </w:r>
      <w:r w:rsidR="004B0757" w:rsidRPr="00002ACF">
        <w:rPr>
          <w:rFonts w:asciiTheme="minorHAnsi" w:eastAsia="Calibri" w:hAnsiTheme="minorHAnsi" w:cs="Tahoma"/>
          <w:sz w:val="20"/>
        </w:rPr>
        <w:t>Renginys vyks</w:t>
      </w:r>
      <w:r w:rsidR="006E56F9" w:rsidRPr="00002ACF">
        <w:rPr>
          <w:rFonts w:asciiTheme="minorHAnsi" w:eastAsia="Calibri" w:hAnsiTheme="minorHAnsi" w:cs="Tahoma"/>
          <w:sz w:val="20"/>
        </w:rPr>
        <w:t>ta</w:t>
      </w:r>
      <w:r w:rsidR="004B0757" w:rsidRPr="00002ACF">
        <w:rPr>
          <w:rFonts w:asciiTheme="minorHAnsi" w:eastAsia="Calibri" w:hAnsiTheme="minorHAnsi" w:cs="Tahoma"/>
          <w:sz w:val="20"/>
        </w:rPr>
        <w:t xml:space="preserve"> dvi dienas paeiliui.</w:t>
      </w:r>
      <w:r w:rsidR="006362B4" w:rsidRPr="00002ACF">
        <w:rPr>
          <w:rFonts w:asciiTheme="minorHAnsi" w:eastAsia="Calibri" w:hAnsiTheme="minorHAnsi" w:cs="Tahoma"/>
          <w:sz w:val="20"/>
        </w:rPr>
        <w:t xml:space="preserve"> </w:t>
      </w:r>
      <w:r w:rsidR="004B0757" w:rsidRPr="00002ACF">
        <w:rPr>
          <w:rFonts w:asciiTheme="minorHAnsi" w:eastAsia="Calibri" w:hAnsiTheme="minorHAnsi" w:cs="Tahoma"/>
          <w:sz w:val="20"/>
        </w:rPr>
        <w:t>Rengin</w:t>
      </w:r>
      <w:r w:rsidR="006362B4" w:rsidRPr="00002ACF">
        <w:rPr>
          <w:rFonts w:asciiTheme="minorHAnsi" w:eastAsia="Calibri" w:hAnsiTheme="minorHAnsi" w:cs="Tahoma"/>
          <w:sz w:val="20"/>
        </w:rPr>
        <w:t>į sudaro: tarptautinė</w:t>
      </w:r>
      <w:r w:rsidR="004B0757" w:rsidRPr="00002ACF">
        <w:rPr>
          <w:rFonts w:asciiTheme="minorHAnsi" w:eastAsia="Calibri" w:hAnsiTheme="minorHAnsi" w:cs="Tahoma"/>
          <w:sz w:val="20"/>
        </w:rPr>
        <w:t xml:space="preserve"> konferencija, tarptautinė įmonių ir mokslo įstaigų paroda, B2B susitikimai</w:t>
      </w:r>
      <w:r w:rsidR="00CB5891" w:rsidRPr="00002ACF">
        <w:rPr>
          <w:rFonts w:asciiTheme="minorHAnsi" w:eastAsia="Calibri" w:hAnsiTheme="minorHAnsi" w:cs="Tahoma"/>
          <w:sz w:val="20"/>
        </w:rPr>
        <w:t>,</w:t>
      </w:r>
      <w:r w:rsidR="004B0757" w:rsidRPr="00002ACF">
        <w:rPr>
          <w:rFonts w:asciiTheme="minorHAnsi" w:eastAsia="Calibri" w:hAnsiTheme="minorHAnsi" w:cs="Tahoma"/>
          <w:sz w:val="20"/>
        </w:rPr>
        <w:t xml:space="preserve"> </w:t>
      </w:r>
      <w:proofErr w:type="spellStart"/>
      <w:r w:rsidR="004B0757" w:rsidRPr="00002ACF">
        <w:rPr>
          <w:rFonts w:asciiTheme="minorHAnsi" w:eastAsia="Calibri" w:hAnsiTheme="minorHAnsi" w:cs="Tahoma"/>
          <w:sz w:val="20"/>
        </w:rPr>
        <w:t>startuolių</w:t>
      </w:r>
      <w:proofErr w:type="spellEnd"/>
      <w:r w:rsidR="004B0757" w:rsidRPr="00002ACF">
        <w:rPr>
          <w:rFonts w:asciiTheme="minorHAnsi" w:eastAsia="Calibri" w:hAnsiTheme="minorHAnsi" w:cs="Tahoma"/>
          <w:sz w:val="20"/>
        </w:rPr>
        <w:t xml:space="preserve"> </w:t>
      </w:r>
      <w:r w:rsidR="00CB5891" w:rsidRPr="00002ACF">
        <w:rPr>
          <w:rFonts w:asciiTheme="minorHAnsi" w:eastAsia="Calibri" w:hAnsiTheme="minorHAnsi" w:cs="Tahoma"/>
          <w:sz w:val="20"/>
        </w:rPr>
        <w:t xml:space="preserve">konkursas </w:t>
      </w:r>
      <w:r w:rsidR="004B0757" w:rsidRPr="00002ACF">
        <w:rPr>
          <w:rFonts w:asciiTheme="minorHAnsi" w:eastAsia="Calibri" w:hAnsiTheme="minorHAnsi" w:cs="Tahoma"/>
          <w:sz w:val="20"/>
        </w:rPr>
        <w:t>„</w:t>
      </w:r>
      <w:proofErr w:type="spellStart"/>
      <w:r w:rsidR="004B0757" w:rsidRPr="00002ACF">
        <w:rPr>
          <w:rFonts w:asciiTheme="minorHAnsi" w:eastAsia="Calibri" w:hAnsiTheme="minorHAnsi" w:cs="Tahoma"/>
          <w:sz w:val="20"/>
        </w:rPr>
        <w:t>Pitch</w:t>
      </w:r>
      <w:proofErr w:type="spellEnd"/>
      <w:r w:rsidR="004B0757" w:rsidRPr="00002ACF">
        <w:rPr>
          <w:rFonts w:asciiTheme="minorHAnsi" w:eastAsia="Calibri" w:hAnsiTheme="minorHAnsi" w:cs="Tahoma"/>
          <w:sz w:val="20"/>
        </w:rPr>
        <w:t xml:space="preserve"> </w:t>
      </w:r>
      <w:proofErr w:type="spellStart"/>
      <w:r w:rsidR="004B0757" w:rsidRPr="00002ACF">
        <w:rPr>
          <w:rFonts w:asciiTheme="minorHAnsi" w:eastAsia="Calibri" w:hAnsiTheme="minorHAnsi" w:cs="Tahoma"/>
          <w:sz w:val="20"/>
        </w:rPr>
        <w:t>challenge</w:t>
      </w:r>
      <w:proofErr w:type="spellEnd"/>
      <w:r w:rsidR="004B0757" w:rsidRPr="00002ACF">
        <w:rPr>
          <w:rFonts w:asciiTheme="minorHAnsi" w:eastAsia="Calibri" w:hAnsiTheme="minorHAnsi" w:cs="Tahoma"/>
          <w:sz w:val="20"/>
        </w:rPr>
        <w:t>“</w:t>
      </w:r>
      <w:r w:rsidR="00865C83" w:rsidRPr="00002ACF">
        <w:rPr>
          <w:rFonts w:asciiTheme="minorHAnsi" w:eastAsia="Calibri" w:hAnsiTheme="minorHAnsi" w:cs="Tahoma"/>
          <w:sz w:val="20"/>
        </w:rPr>
        <w:t xml:space="preserve">, </w:t>
      </w:r>
      <w:r w:rsidR="00C66400" w:rsidRPr="00002ACF">
        <w:rPr>
          <w:rFonts w:asciiTheme="minorHAnsi" w:eastAsia="Calibri" w:hAnsiTheme="minorHAnsi" w:cs="Tahoma"/>
          <w:sz w:val="20"/>
        </w:rPr>
        <w:t xml:space="preserve">vakariniai </w:t>
      </w:r>
      <w:r w:rsidR="305244BE" w:rsidRPr="00002ACF">
        <w:rPr>
          <w:rFonts w:asciiTheme="minorHAnsi" w:eastAsia="Calibri" w:hAnsiTheme="minorHAnsi" w:cs="Tahoma"/>
          <w:sz w:val="20"/>
        </w:rPr>
        <w:t>tinklaveikos</w:t>
      </w:r>
      <w:r w:rsidR="00C66400" w:rsidRPr="00002ACF">
        <w:rPr>
          <w:rFonts w:asciiTheme="minorHAnsi" w:eastAsia="Calibri" w:hAnsiTheme="minorHAnsi" w:cs="Tahoma"/>
          <w:sz w:val="20"/>
        </w:rPr>
        <w:t xml:space="preserve"> renginiai, </w:t>
      </w:r>
      <w:r w:rsidR="00AB5F5D" w:rsidRPr="00002ACF">
        <w:rPr>
          <w:rFonts w:asciiTheme="minorHAnsi" w:eastAsia="Calibri" w:hAnsiTheme="minorHAnsi" w:cs="Tahoma"/>
          <w:sz w:val="20"/>
        </w:rPr>
        <w:t>užsienio verslo, mokslo ir oficialių įstaigų</w:t>
      </w:r>
      <w:r w:rsidR="00E74FC0" w:rsidRPr="00002ACF">
        <w:rPr>
          <w:rFonts w:asciiTheme="minorHAnsi" w:eastAsia="Calibri" w:hAnsiTheme="minorHAnsi" w:cs="Tahoma"/>
          <w:sz w:val="20"/>
        </w:rPr>
        <w:t xml:space="preserve">, politikų </w:t>
      </w:r>
      <w:r w:rsidR="00AB5F5D" w:rsidRPr="00002ACF">
        <w:rPr>
          <w:rFonts w:asciiTheme="minorHAnsi" w:eastAsia="Calibri" w:hAnsiTheme="minorHAnsi" w:cs="Tahoma"/>
          <w:sz w:val="20"/>
        </w:rPr>
        <w:t>delegacijų vizitai</w:t>
      </w:r>
      <w:r w:rsidR="00E74FC0" w:rsidRPr="00002ACF">
        <w:rPr>
          <w:rFonts w:asciiTheme="minorHAnsi" w:eastAsia="Calibri" w:hAnsiTheme="minorHAnsi" w:cs="Tahoma"/>
          <w:sz w:val="20"/>
        </w:rPr>
        <w:t>, vizitai į mokslo ir studijų institucijas, įmones</w:t>
      </w:r>
      <w:r w:rsidR="000F1FA5" w:rsidRPr="00002ACF">
        <w:rPr>
          <w:rFonts w:asciiTheme="minorHAnsi" w:eastAsia="Calibri" w:hAnsiTheme="minorHAnsi" w:cs="Tahoma"/>
          <w:sz w:val="20"/>
        </w:rPr>
        <w:t xml:space="preserve">. </w:t>
      </w:r>
    </w:p>
    <w:p w14:paraId="02B6538A" w14:textId="240678F7" w:rsidR="00013943" w:rsidRPr="00002ACF" w:rsidRDefault="00B07340" w:rsidP="0F31A784">
      <w:pPr>
        <w:pStyle w:val="Sraopastraipa"/>
        <w:numPr>
          <w:ilvl w:val="2"/>
          <w:numId w:val="14"/>
        </w:numPr>
        <w:tabs>
          <w:tab w:val="left" w:pos="720"/>
          <w:tab w:val="left" w:pos="851"/>
          <w:tab w:val="left" w:pos="993"/>
        </w:tabs>
        <w:suppressAutoHyphens/>
        <w:spacing w:after="200"/>
        <w:ind w:left="0" w:firstLine="0"/>
        <w:rPr>
          <w:rFonts w:asciiTheme="minorHAnsi" w:eastAsia="Calibri" w:hAnsiTheme="minorHAnsi" w:cs="Tahoma"/>
          <w:sz w:val="20"/>
        </w:rPr>
      </w:pPr>
      <w:r w:rsidRPr="00002ACF">
        <w:rPr>
          <w:rFonts w:asciiTheme="minorHAnsi" w:eastAsia="Calibri" w:hAnsiTheme="minorHAnsi" w:cs="Tahoma"/>
          <w:sz w:val="20"/>
        </w:rPr>
        <w:t xml:space="preserve">Baltic </w:t>
      </w:r>
      <w:proofErr w:type="spellStart"/>
      <w:r w:rsidRPr="00002ACF">
        <w:rPr>
          <w:rFonts w:asciiTheme="minorHAnsi" w:eastAsia="Calibri" w:hAnsiTheme="minorHAnsi" w:cs="Tahoma"/>
          <w:sz w:val="20"/>
        </w:rPr>
        <w:t>Miltech</w:t>
      </w:r>
      <w:proofErr w:type="spellEnd"/>
      <w:r w:rsidR="6C4DD4DD" w:rsidRPr="00002ACF">
        <w:rPr>
          <w:rFonts w:asciiTheme="minorHAnsi" w:eastAsia="Calibri" w:hAnsiTheme="minorHAnsi" w:cs="Tahoma"/>
          <w:sz w:val="20"/>
        </w:rPr>
        <w:t xml:space="preserve"> </w:t>
      </w:r>
      <w:proofErr w:type="spellStart"/>
      <w:r w:rsidR="6C4DD4DD" w:rsidRPr="00002ACF">
        <w:rPr>
          <w:rFonts w:asciiTheme="minorHAnsi" w:eastAsia="Calibri" w:hAnsiTheme="minorHAnsi" w:cs="Tahoma"/>
          <w:sz w:val="20"/>
        </w:rPr>
        <w:t>Summit</w:t>
      </w:r>
      <w:proofErr w:type="spellEnd"/>
      <w:r w:rsidR="6C4DD4DD" w:rsidRPr="00002ACF">
        <w:rPr>
          <w:rFonts w:asciiTheme="minorHAnsi" w:eastAsia="Calibri" w:hAnsiTheme="minorHAnsi" w:cs="Tahoma"/>
          <w:sz w:val="20"/>
        </w:rPr>
        <w:t xml:space="preserve"> (toliau – BMS), kurį planuojama organizuoti 2027 metais. </w:t>
      </w:r>
      <w:r w:rsidR="78B3D976" w:rsidRPr="00002ACF">
        <w:rPr>
          <w:rFonts w:asciiTheme="minorHAnsi" w:eastAsia="Calibri" w:hAnsiTheme="minorHAnsi" w:cs="Tahoma"/>
          <w:sz w:val="20"/>
        </w:rPr>
        <w:t xml:space="preserve">Baltic </w:t>
      </w:r>
      <w:proofErr w:type="spellStart"/>
      <w:r w:rsidR="78B3D976" w:rsidRPr="00002ACF">
        <w:rPr>
          <w:rFonts w:asciiTheme="minorHAnsi" w:eastAsia="Calibri" w:hAnsiTheme="minorHAnsi" w:cs="Tahoma"/>
          <w:sz w:val="20"/>
        </w:rPr>
        <w:t>Miltech</w:t>
      </w:r>
      <w:proofErr w:type="spellEnd"/>
      <w:r w:rsidR="78B3D976" w:rsidRPr="00002ACF">
        <w:rPr>
          <w:rFonts w:asciiTheme="minorHAnsi" w:eastAsia="Calibri" w:hAnsiTheme="minorHAnsi" w:cs="Tahoma"/>
          <w:sz w:val="20"/>
        </w:rPr>
        <w:t xml:space="preserve"> </w:t>
      </w:r>
      <w:proofErr w:type="spellStart"/>
      <w:r w:rsidR="78B3D976" w:rsidRPr="00002ACF">
        <w:rPr>
          <w:rFonts w:asciiTheme="minorHAnsi" w:eastAsia="Calibri" w:hAnsiTheme="minorHAnsi" w:cs="Tahoma"/>
          <w:sz w:val="20"/>
        </w:rPr>
        <w:t>Summit</w:t>
      </w:r>
      <w:proofErr w:type="spellEnd"/>
      <w:r w:rsidR="78B3D976" w:rsidRPr="00002ACF">
        <w:rPr>
          <w:rFonts w:asciiTheme="minorHAnsi" w:eastAsia="Calibri" w:hAnsiTheme="minorHAnsi" w:cs="Tahoma"/>
          <w:sz w:val="20"/>
        </w:rPr>
        <w:t xml:space="preserve"> – tarptautinė gynybos ir saugumo sričių ekspertų konferencija, kurios metu atstovai iš Lietuvos ir užsienio gynybos sektoriaus įmonių, investicinių fondų, mokslinių tyrimų centrų, technologinių </w:t>
      </w:r>
      <w:proofErr w:type="spellStart"/>
      <w:r w:rsidR="78B3D976" w:rsidRPr="00002ACF">
        <w:rPr>
          <w:rFonts w:asciiTheme="minorHAnsi" w:eastAsia="Calibri" w:hAnsiTheme="minorHAnsi" w:cs="Tahoma"/>
          <w:sz w:val="20"/>
        </w:rPr>
        <w:t>startuolių</w:t>
      </w:r>
      <w:proofErr w:type="spellEnd"/>
      <w:r w:rsidR="78B3D976" w:rsidRPr="00002ACF">
        <w:rPr>
          <w:rFonts w:asciiTheme="minorHAnsi" w:eastAsia="Calibri" w:hAnsiTheme="minorHAnsi" w:cs="Tahoma"/>
          <w:sz w:val="20"/>
        </w:rPr>
        <w:t>, inovatyvių kompanijų ir Krašto apsaugos institucijų diskutuoja apie pasaulines karinių technologijų vystymosi tendencijas, gynybos ekosistemos vystymą. Konferencija vyksta 1 dieną. Formatas: tarptautinė konferencija, B2B susitikimai,</w:t>
      </w:r>
      <w:r w:rsidR="13A78AAE" w:rsidRPr="00002ACF">
        <w:rPr>
          <w:rFonts w:asciiTheme="minorHAnsi" w:eastAsia="Calibri" w:hAnsiTheme="minorHAnsi" w:cs="Tahoma"/>
          <w:sz w:val="20"/>
        </w:rPr>
        <w:t xml:space="preserve"> du</w:t>
      </w:r>
      <w:r w:rsidR="78B3D976" w:rsidRPr="00002ACF">
        <w:rPr>
          <w:rFonts w:asciiTheme="minorHAnsi" w:eastAsia="Calibri" w:hAnsiTheme="minorHAnsi" w:cs="Tahoma"/>
          <w:sz w:val="20"/>
        </w:rPr>
        <w:t xml:space="preserve"> neformal</w:t>
      </w:r>
      <w:r w:rsidR="7F9F6FE0" w:rsidRPr="00002ACF">
        <w:rPr>
          <w:rFonts w:asciiTheme="minorHAnsi" w:eastAsia="Calibri" w:hAnsiTheme="minorHAnsi" w:cs="Tahoma"/>
          <w:sz w:val="20"/>
        </w:rPr>
        <w:t xml:space="preserve">aus pobūdžio </w:t>
      </w:r>
      <w:r w:rsidR="1410E8AE" w:rsidRPr="00002ACF">
        <w:rPr>
          <w:rFonts w:asciiTheme="minorHAnsi" w:eastAsia="Calibri" w:hAnsiTheme="minorHAnsi" w:cs="Tahoma"/>
          <w:sz w:val="20"/>
        </w:rPr>
        <w:t xml:space="preserve">renginiai dalyviams, gynybos srities </w:t>
      </w:r>
      <w:proofErr w:type="spellStart"/>
      <w:r w:rsidR="1410E8AE" w:rsidRPr="00002ACF">
        <w:rPr>
          <w:rFonts w:asciiTheme="minorHAnsi" w:eastAsia="Calibri" w:hAnsiTheme="minorHAnsi" w:cs="Tahoma"/>
          <w:sz w:val="20"/>
        </w:rPr>
        <w:t>startuolių</w:t>
      </w:r>
      <w:proofErr w:type="spellEnd"/>
      <w:r w:rsidR="1410E8AE" w:rsidRPr="00002ACF">
        <w:rPr>
          <w:rFonts w:asciiTheme="minorHAnsi" w:eastAsia="Calibri" w:hAnsiTheme="minorHAnsi" w:cs="Tahoma"/>
          <w:sz w:val="20"/>
        </w:rPr>
        <w:t xml:space="preserve"> mugė. Preliminarus dalyvių skaičius </w:t>
      </w:r>
      <w:r w:rsidR="008458EE" w:rsidRPr="00002ACF">
        <w:rPr>
          <w:rFonts w:asciiTheme="minorHAnsi" w:hAnsiTheme="minorHAnsi"/>
          <w:sz w:val="20"/>
        </w:rPr>
        <w:t>–</w:t>
      </w:r>
      <w:r w:rsidR="1410E8AE" w:rsidRPr="00002ACF">
        <w:rPr>
          <w:rFonts w:asciiTheme="minorHAnsi" w:eastAsia="Calibri" w:hAnsiTheme="minorHAnsi" w:cs="Tahoma"/>
          <w:sz w:val="20"/>
        </w:rPr>
        <w:t xml:space="preserve"> 700</w:t>
      </w:r>
      <w:r w:rsidR="78B3D976" w:rsidRPr="00002ACF">
        <w:rPr>
          <w:rFonts w:asciiTheme="minorHAnsi" w:eastAsia="Calibri" w:hAnsiTheme="minorHAnsi" w:cs="Tahoma"/>
          <w:sz w:val="20"/>
        </w:rPr>
        <w:t>.</w:t>
      </w:r>
    </w:p>
    <w:p w14:paraId="34F511FA" w14:textId="66893118" w:rsidR="00013943" w:rsidRPr="00002ACF" w:rsidRDefault="00411CB5" w:rsidP="5ACE759D">
      <w:pPr>
        <w:pStyle w:val="Sraopastraipa"/>
        <w:numPr>
          <w:ilvl w:val="2"/>
          <w:numId w:val="14"/>
        </w:numPr>
        <w:tabs>
          <w:tab w:val="left" w:pos="720"/>
          <w:tab w:val="left" w:pos="851"/>
          <w:tab w:val="left" w:pos="993"/>
        </w:tabs>
        <w:suppressAutoHyphens/>
        <w:spacing w:after="200"/>
        <w:ind w:left="0" w:firstLine="0"/>
        <w:rPr>
          <w:rFonts w:eastAsia="Verdana" w:cs="Verdana"/>
          <w:color w:val="000000" w:themeColor="text1"/>
          <w:sz w:val="20"/>
        </w:rPr>
      </w:pPr>
      <w:proofErr w:type="spellStart"/>
      <w:r w:rsidRPr="00002ACF">
        <w:rPr>
          <w:rFonts w:asciiTheme="minorHAnsi" w:eastAsia="Calibri" w:hAnsiTheme="minorHAnsi" w:cs="Tahoma"/>
          <w:sz w:val="20"/>
        </w:rPr>
        <w:t>Startup</w:t>
      </w:r>
      <w:proofErr w:type="spellEnd"/>
      <w:r w:rsidRPr="00002ACF">
        <w:rPr>
          <w:rFonts w:asciiTheme="minorHAnsi" w:eastAsia="Calibri" w:hAnsiTheme="minorHAnsi" w:cs="Tahoma"/>
          <w:sz w:val="20"/>
        </w:rPr>
        <w:t xml:space="preserve"> </w:t>
      </w:r>
      <w:proofErr w:type="spellStart"/>
      <w:r w:rsidRPr="00002ACF">
        <w:rPr>
          <w:rFonts w:asciiTheme="minorHAnsi" w:eastAsia="Calibri" w:hAnsiTheme="minorHAnsi" w:cs="Tahoma"/>
          <w:sz w:val="20"/>
        </w:rPr>
        <w:t>Fair</w:t>
      </w:r>
      <w:proofErr w:type="spellEnd"/>
      <w:r w:rsidR="0BE3C35A" w:rsidRPr="00002ACF">
        <w:rPr>
          <w:rFonts w:asciiTheme="minorHAnsi" w:eastAsia="Calibri" w:hAnsiTheme="minorHAnsi" w:cs="Tahoma"/>
          <w:sz w:val="20"/>
        </w:rPr>
        <w:t>.</w:t>
      </w:r>
      <w:r w:rsidR="42A3EA2E" w:rsidRPr="00002ACF">
        <w:rPr>
          <w:rFonts w:asciiTheme="minorHAnsi" w:eastAsia="Calibri" w:hAnsiTheme="minorHAnsi" w:cs="Tahoma"/>
          <w:sz w:val="20"/>
        </w:rPr>
        <w:t xml:space="preserve"> D</w:t>
      </w:r>
      <w:r w:rsidR="384CEC2C" w:rsidRPr="00002ACF">
        <w:rPr>
          <w:rFonts w:asciiTheme="minorHAnsi" w:eastAsia="Calibri" w:hAnsiTheme="minorHAnsi" w:cs="Tahoma"/>
          <w:sz w:val="20"/>
        </w:rPr>
        <w:t>i</w:t>
      </w:r>
      <w:r w:rsidR="42A3EA2E" w:rsidRPr="00002ACF">
        <w:rPr>
          <w:rFonts w:asciiTheme="minorHAnsi" w:eastAsia="Calibri" w:hAnsiTheme="minorHAnsi" w:cs="Tahoma"/>
          <w:sz w:val="20"/>
        </w:rPr>
        <w:t xml:space="preserve">džiausias </w:t>
      </w:r>
      <w:proofErr w:type="spellStart"/>
      <w:r w:rsidR="42A3EA2E" w:rsidRPr="00002ACF">
        <w:rPr>
          <w:rFonts w:asciiTheme="minorHAnsi" w:eastAsia="Calibri" w:hAnsiTheme="minorHAnsi" w:cs="Tahoma"/>
          <w:sz w:val="20"/>
        </w:rPr>
        <w:t>startuolių</w:t>
      </w:r>
      <w:proofErr w:type="spellEnd"/>
      <w:r w:rsidR="42A3EA2E" w:rsidRPr="00002ACF">
        <w:rPr>
          <w:rFonts w:asciiTheme="minorHAnsi" w:eastAsia="Calibri" w:hAnsiTheme="minorHAnsi" w:cs="Tahoma"/>
          <w:sz w:val="20"/>
        </w:rPr>
        <w:t xml:space="preserve"> ekosistemos renginys Lietuvoje.</w:t>
      </w:r>
      <w:r w:rsidR="000F1FA5" w:rsidRPr="00002ACF">
        <w:rPr>
          <w:rFonts w:asciiTheme="minorHAnsi" w:eastAsia="Calibri" w:hAnsiTheme="minorHAnsi" w:cs="Tahoma"/>
          <w:sz w:val="20"/>
        </w:rPr>
        <w:t xml:space="preserve"> Organizuojamas </w:t>
      </w:r>
      <w:r w:rsidR="000F1FA5" w:rsidRPr="00002ACF">
        <w:rPr>
          <w:rFonts w:asciiTheme="minorHAnsi" w:eastAsia="Calibri" w:hAnsiTheme="minorHAnsi" w:cs="Tahoma"/>
          <w:sz w:val="20"/>
          <w:lang w:val="en-US"/>
        </w:rPr>
        <w:t xml:space="preserve">2025, 2026 </w:t>
      </w:r>
      <w:proofErr w:type="spellStart"/>
      <w:r w:rsidR="000F1FA5" w:rsidRPr="00002ACF">
        <w:rPr>
          <w:rFonts w:asciiTheme="minorHAnsi" w:eastAsia="Calibri" w:hAnsiTheme="minorHAnsi" w:cs="Tahoma"/>
          <w:sz w:val="20"/>
          <w:lang w:val="en-US"/>
        </w:rPr>
        <w:t>ir</w:t>
      </w:r>
      <w:proofErr w:type="spellEnd"/>
      <w:r w:rsidR="000F1FA5" w:rsidRPr="00002ACF">
        <w:rPr>
          <w:rFonts w:asciiTheme="minorHAnsi" w:eastAsia="Calibri" w:hAnsiTheme="minorHAnsi" w:cs="Tahoma"/>
          <w:sz w:val="20"/>
          <w:lang w:val="en-US"/>
        </w:rPr>
        <w:t xml:space="preserve"> 2027 </w:t>
      </w:r>
      <w:proofErr w:type="spellStart"/>
      <w:r w:rsidR="000F1FA5" w:rsidRPr="00002ACF">
        <w:rPr>
          <w:rFonts w:asciiTheme="minorHAnsi" w:eastAsia="Calibri" w:hAnsiTheme="minorHAnsi" w:cs="Tahoma"/>
          <w:sz w:val="20"/>
          <w:lang w:val="en-US"/>
        </w:rPr>
        <w:t>metais</w:t>
      </w:r>
      <w:proofErr w:type="spellEnd"/>
      <w:r w:rsidR="000F1FA5" w:rsidRPr="00002ACF">
        <w:rPr>
          <w:rFonts w:asciiTheme="minorHAnsi" w:eastAsia="Calibri" w:hAnsiTheme="minorHAnsi" w:cs="Tahoma"/>
          <w:sz w:val="20"/>
          <w:lang w:val="en-US"/>
        </w:rPr>
        <w:t>.</w:t>
      </w:r>
      <w:r w:rsidR="42A3EA2E" w:rsidRPr="00002ACF">
        <w:rPr>
          <w:rFonts w:asciiTheme="minorHAnsi" w:eastAsia="Calibri" w:hAnsiTheme="minorHAnsi" w:cs="Tahoma"/>
          <w:sz w:val="20"/>
        </w:rPr>
        <w:t xml:space="preserve"> Renginio tikslas</w:t>
      </w:r>
      <w:r w:rsidR="42CE4B0C" w:rsidRPr="00002ACF">
        <w:rPr>
          <w:rFonts w:asciiTheme="minorHAnsi" w:eastAsia="Calibri" w:hAnsiTheme="minorHAnsi" w:cs="Tahoma"/>
          <w:sz w:val="20"/>
        </w:rPr>
        <w:t>: d</w:t>
      </w:r>
      <w:r w:rsidR="42CE4B0C" w:rsidRPr="00002ACF">
        <w:rPr>
          <w:rFonts w:eastAsia="Verdana" w:cs="Verdana"/>
          <w:color w:val="000000" w:themeColor="text1"/>
          <w:sz w:val="20"/>
        </w:rPr>
        <w:t xml:space="preserve">idinti Lietuvos </w:t>
      </w:r>
      <w:proofErr w:type="spellStart"/>
      <w:r w:rsidR="21AF5547" w:rsidRPr="00002ACF">
        <w:rPr>
          <w:rFonts w:eastAsia="Verdana" w:cs="Verdana"/>
          <w:color w:val="000000" w:themeColor="text1"/>
          <w:sz w:val="20"/>
        </w:rPr>
        <w:t>startuolių</w:t>
      </w:r>
      <w:proofErr w:type="spellEnd"/>
      <w:r w:rsidR="21AF5547" w:rsidRPr="00002ACF">
        <w:rPr>
          <w:rFonts w:eastAsia="Verdana" w:cs="Verdana"/>
          <w:color w:val="000000" w:themeColor="text1"/>
          <w:sz w:val="20"/>
        </w:rPr>
        <w:t xml:space="preserve"> </w:t>
      </w:r>
      <w:r w:rsidR="42CE4B0C" w:rsidRPr="00002ACF">
        <w:rPr>
          <w:rFonts w:eastAsia="Verdana" w:cs="Verdana"/>
          <w:color w:val="000000" w:themeColor="text1"/>
          <w:sz w:val="20"/>
        </w:rPr>
        <w:t xml:space="preserve">ekosistemos </w:t>
      </w:r>
      <w:proofErr w:type="spellStart"/>
      <w:r w:rsidR="42CE4B0C" w:rsidRPr="00002ACF">
        <w:rPr>
          <w:rFonts w:eastAsia="Verdana" w:cs="Verdana"/>
          <w:color w:val="000000" w:themeColor="text1"/>
          <w:sz w:val="20"/>
        </w:rPr>
        <w:t>žinomuną</w:t>
      </w:r>
      <w:proofErr w:type="spellEnd"/>
      <w:r w:rsidR="42CE4B0C" w:rsidRPr="00002ACF">
        <w:rPr>
          <w:rFonts w:eastAsia="Verdana" w:cs="Verdana"/>
          <w:color w:val="000000" w:themeColor="text1"/>
          <w:sz w:val="20"/>
        </w:rPr>
        <w:t xml:space="preserve"> pritraukiant užsienio investuotojų ir </w:t>
      </w:r>
      <w:proofErr w:type="spellStart"/>
      <w:r w:rsidR="42CE4B0C" w:rsidRPr="00002ACF">
        <w:rPr>
          <w:rFonts w:eastAsia="Verdana" w:cs="Verdana"/>
          <w:color w:val="000000" w:themeColor="text1"/>
          <w:sz w:val="20"/>
        </w:rPr>
        <w:t>startuolių</w:t>
      </w:r>
      <w:proofErr w:type="spellEnd"/>
      <w:r w:rsidR="42CE4B0C" w:rsidRPr="00002ACF">
        <w:rPr>
          <w:rFonts w:eastAsia="Verdana" w:cs="Verdana"/>
          <w:color w:val="000000" w:themeColor="text1"/>
          <w:sz w:val="20"/>
        </w:rPr>
        <w:t xml:space="preserve">; skatinti naujų </w:t>
      </w:r>
      <w:proofErr w:type="spellStart"/>
      <w:r w:rsidR="42CE4B0C" w:rsidRPr="00002ACF">
        <w:rPr>
          <w:rFonts w:eastAsia="Verdana" w:cs="Verdana"/>
          <w:color w:val="000000" w:themeColor="text1"/>
          <w:sz w:val="20"/>
        </w:rPr>
        <w:t>startuolių</w:t>
      </w:r>
      <w:proofErr w:type="spellEnd"/>
      <w:r w:rsidR="42CE4B0C" w:rsidRPr="00002ACF">
        <w:rPr>
          <w:rFonts w:eastAsia="Verdana" w:cs="Verdana"/>
          <w:color w:val="000000" w:themeColor="text1"/>
          <w:sz w:val="20"/>
        </w:rPr>
        <w:t xml:space="preserve"> kūrimą Lietuvoje, padėti Lietuvos </w:t>
      </w:r>
      <w:proofErr w:type="spellStart"/>
      <w:r w:rsidR="42CE4B0C" w:rsidRPr="00002ACF">
        <w:rPr>
          <w:rFonts w:eastAsia="Verdana" w:cs="Verdana"/>
          <w:color w:val="000000" w:themeColor="text1"/>
          <w:sz w:val="20"/>
        </w:rPr>
        <w:t>startuoliams</w:t>
      </w:r>
      <w:proofErr w:type="spellEnd"/>
      <w:r w:rsidR="42CE4B0C" w:rsidRPr="00002ACF">
        <w:rPr>
          <w:rFonts w:eastAsia="Verdana" w:cs="Verdana"/>
          <w:color w:val="000000" w:themeColor="text1"/>
          <w:sz w:val="20"/>
        </w:rPr>
        <w:t xml:space="preserve"> augti/vystyti savo verslus, pritraukti investicijas.</w:t>
      </w:r>
      <w:r w:rsidR="48E415CD" w:rsidRPr="00002ACF">
        <w:rPr>
          <w:rFonts w:eastAsia="Verdana" w:cs="Verdana"/>
          <w:color w:val="000000" w:themeColor="text1"/>
          <w:sz w:val="20"/>
        </w:rPr>
        <w:t xml:space="preserve"> </w:t>
      </w:r>
      <w:r w:rsidR="2CB8445D" w:rsidRPr="00002ACF">
        <w:rPr>
          <w:rFonts w:eastAsia="Verdana" w:cs="Verdana"/>
          <w:color w:val="000000" w:themeColor="text1"/>
          <w:sz w:val="20"/>
        </w:rPr>
        <w:t xml:space="preserve">Renginį sudaro: tarptautinė konferencija, </w:t>
      </w:r>
      <w:proofErr w:type="spellStart"/>
      <w:r w:rsidR="2CB8445D" w:rsidRPr="00002ACF">
        <w:rPr>
          <w:rFonts w:eastAsia="Verdana" w:cs="Verdana"/>
          <w:color w:val="000000" w:themeColor="text1"/>
          <w:sz w:val="20"/>
        </w:rPr>
        <w:t>startuolių</w:t>
      </w:r>
      <w:proofErr w:type="spellEnd"/>
      <w:r w:rsidR="2CB8445D" w:rsidRPr="00002ACF">
        <w:rPr>
          <w:rFonts w:eastAsia="Verdana" w:cs="Verdana"/>
          <w:color w:val="000000" w:themeColor="text1"/>
          <w:sz w:val="20"/>
        </w:rPr>
        <w:t xml:space="preserve"> konkursas “</w:t>
      </w:r>
      <w:proofErr w:type="spellStart"/>
      <w:r w:rsidR="2CB8445D" w:rsidRPr="00002ACF">
        <w:rPr>
          <w:rFonts w:eastAsia="Verdana" w:cs="Verdana"/>
          <w:color w:val="000000" w:themeColor="text1"/>
          <w:sz w:val="20"/>
        </w:rPr>
        <w:t>Pitch</w:t>
      </w:r>
      <w:proofErr w:type="spellEnd"/>
      <w:r w:rsidR="2CB8445D" w:rsidRPr="00002ACF">
        <w:rPr>
          <w:rFonts w:eastAsia="Verdana" w:cs="Verdana"/>
          <w:color w:val="000000" w:themeColor="text1"/>
          <w:sz w:val="20"/>
        </w:rPr>
        <w:t xml:space="preserve"> </w:t>
      </w:r>
      <w:proofErr w:type="spellStart"/>
      <w:r w:rsidR="2CB8445D" w:rsidRPr="00002ACF">
        <w:rPr>
          <w:rFonts w:eastAsia="Verdana" w:cs="Verdana"/>
          <w:color w:val="000000" w:themeColor="text1"/>
          <w:sz w:val="20"/>
        </w:rPr>
        <w:t>Battle</w:t>
      </w:r>
      <w:proofErr w:type="spellEnd"/>
      <w:r w:rsidR="2CB8445D" w:rsidRPr="00002ACF">
        <w:rPr>
          <w:rFonts w:eastAsia="Verdana" w:cs="Verdana"/>
          <w:color w:val="000000" w:themeColor="text1"/>
          <w:sz w:val="20"/>
        </w:rPr>
        <w:t>”, B2B susitikimai, vakarinis tinklaveikos renginys</w:t>
      </w:r>
      <w:r w:rsidR="000F1FA5" w:rsidRPr="00002ACF">
        <w:rPr>
          <w:rFonts w:eastAsia="Verdana" w:cs="Verdana"/>
          <w:color w:val="000000" w:themeColor="text1"/>
          <w:sz w:val="20"/>
        </w:rPr>
        <w:t>, investuotojų tinklaveikos renginys</w:t>
      </w:r>
      <w:r w:rsidR="2CB8445D" w:rsidRPr="00002ACF">
        <w:rPr>
          <w:rFonts w:eastAsia="Verdana" w:cs="Verdana"/>
          <w:color w:val="000000" w:themeColor="text1"/>
          <w:sz w:val="20"/>
        </w:rPr>
        <w:t xml:space="preserve">. </w:t>
      </w:r>
      <w:r w:rsidR="000F1FA5" w:rsidRPr="00002ACF">
        <w:rPr>
          <w:rFonts w:eastAsia="Verdana" w:cs="Verdana"/>
          <w:color w:val="000000" w:themeColor="text1"/>
          <w:sz w:val="20"/>
        </w:rPr>
        <w:t xml:space="preserve">Preliminarus dalyvių skaičius ne mažiau kaip </w:t>
      </w:r>
      <w:r w:rsidR="000F1FA5" w:rsidRPr="00002ACF">
        <w:rPr>
          <w:rFonts w:eastAsia="Verdana" w:cs="Verdana"/>
          <w:color w:val="000000" w:themeColor="text1"/>
          <w:sz w:val="20"/>
          <w:lang w:val="en-US"/>
        </w:rPr>
        <w:t xml:space="preserve">800 </w:t>
      </w:r>
      <w:proofErr w:type="spellStart"/>
      <w:r w:rsidR="000F1FA5" w:rsidRPr="00002ACF">
        <w:rPr>
          <w:rFonts w:eastAsia="Verdana" w:cs="Verdana"/>
          <w:color w:val="000000" w:themeColor="text1"/>
          <w:sz w:val="20"/>
          <w:lang w:val="en-US"/>
        </w:rPr>
        <w:t>dalyvi</w:t>
      </w:r>
      <w:proofErr w:type="spellEnd"/>
      <w:r w:rsidR="000F1FA5" w:rsidRPr="00002ACF">
        <w:rPr>
          <w:rFonts w:eastAsia="Verdana" w:cs="Verdana"/>
          <w:color w:val="000000" w:themeColor="text1"/>
          <w:sz w:val="20"/>
        </w:rPr>
        <w:t>ų</w:t>
      </w:r>
      <w:r w:rsidR="008458EE" w:rsidRPr="00002ACF">
        <w:rPr>
          <w:rFonts w:eastAsia="Verdana" w:cs="Verdana"/>
          <w:color w:val="000000" w:themeColor="text1"/>
          <w:sz w:val="20"/>
        </w:rPr>
        <w:t>.</w:t>
      </w:r>
    </w:p>
    <w:p w14:paraId="46F2608B" w14:textId="198ACF3D" w:rsidR="00961E8F" w:rsidRPr="00002ACF" w:rsidRDefault="676CDD6B" w:rsidP="4A9DD929">
      <w:pPr>
        <w:pStyle w:val="Sraopastraipa"/>
        <w:numPr>
          <w:ilvl w:val="2"/>
          <w:numId w:val="14"/>
        </w:numPr>
        <w:tabs>
          <w:tab w:val="left" w:pos="720"/>
          <w:tab w:val="left" w:pos="851"/>
          <w:tab w:val="left" w:pos="993"/>
        </w:tabs>
        <w:suppressAutoHyphens/>
        <w:spacing w:after="200"/>
        <w:ind w:left="0" w:firstLine="0"/>
        <w:rPr>
          <w:rFonts w:eastAsia="Verdana" w:cs="Verdana"/>
          <w:color w:val="000000" w:themeColor="text1"/>
          <w:sz w:val="20"/>
        </w:rPr>
      </w:pPr>
      <w:r w:rsidRPr="00002ACF">
        <w:rPr>
          <w:rFonts w:asciiTheme="minorHAnsi" w:eastAsia="Calibri" w:hAnsiTheme="minorHAnsi" w:cs="Tahoma"/>
          <w:sz w:val="20"/>
        </w:rPr>
        <w:t xml:space="preserve">Kiti šiame punkte nenurodyti Renginiai, atitinkantys didelio masto aukšto lygio tarptautinio renginio </w:t>
      </w:r>
      <w:r w:rsidR="717092C2" w:rsidRPr="00002ACF">
        <w:rPr>
          <w:rFonts w:asciiTheme="minorHAnsi" w:eastAsia="Calibri" w:hAnsiTheme="minorHAnsi" w:cs="Tahoma"/>
          <w:sz w:val="20"/>
        </w:rPr>
        <w:t>reikalavimus</w:t>
      </w:r>
      <w:r w:rsidRPr="00002ACF">
        <w:rPr>
          <w:rFonts w:asciiTheme="minorHAnsi" w:eastAsia="Calibri" w:hAnsiTheme="minorHAnsi" w:cs="Tahoma"/>
          <w:sz w:val="20"/>
        </w:rPr>
        <w:t>.</w:t>
      </w:r>
    </w:p>
    <w:p w14:paraId="2A9CE02D" w14:textId="77777777" w:rsidR="00013943" w:rsidRPr="00002ACF" w:rsidRDefault="00E0657D" w:rsidP="00AE0251">
      <w:pPr>
        <w:pStyle w:val="Sraopastraipa"/>
        <w:numPr>
          <w:ilvl w:val="1"/>
          <w:numId w:val="14"/>
        </w:numPr>
        <w:tabs>
          <w:tab w:val="left" w:pos="720"/>
          <w:tab w:val="left" w:pos="851"/>
          <w:tab w:val="left" w:pos="993"/>
        </w:tabs>
        <w:suppressAutoHyphens/>
        <w:spacing w:after="200"/>
        <w:ind w:left="0" w:firstLine="0"/>
        <w:rPr>
          <w:rFonts w:asciiTheme="minorHAnsi" w:eastAsia="Calibri" w:hAnsiTheme="minorHAnsi" w:cs="Tahoma"/>
          <w:sz w:val="20"/>
        </w:rPr>
      </w:pPr>
      <w:r w:rsidRPr="00002ACF">
        <w:rPr>
          <w:rFonts w:asciiTheme="minorHAnsi" w:eastAsia="Calibri" w:hAnsiTheme="minorHAnsi" w:cs="Tahoma"/>
          <w:sz w:val="20"/>
        </w:rPr>
        <w:t xml:space="preserve">Pirkimo objektų sąrašas nėra baigtinis ir gali kisti atsižvelgiant į atsirandančius naujus </w:t>
      </w:r>
      <w:r w:rsidR="00C648B5" w:rsidRPr="00002ACF">
        <w:rPr>
          <w:rFonts w:asciiTheme="minorHAnsi" w:eastAsia="Calibri" w:hAnsiTheme="minorHAnsi" w:cs="Tahoma"/>
          <w:sz w:val="20"/>
        </w:rPr>
        <w:t xml:space="preserve">Perkančiosios organizacijos </w:t>
      </w:r>
      <w:r w:rsidRPr="00002ACF">
        <w:rPr>
          <w:rFonts w:asciiTheme="minorHAnsi" w:eastAsia="Calibri" w:hAnsiTheme="minorHAnsi" w:cs="Tahoma"/>
          <w:sz w:val="20"/>
        </w:rPr>
        <w:t>Renginių</w:t>
      </w:r>
      <w:r w:rsidR="00E82BF5" w:rsidRPr="00002ACF">
        <w:rPr>
          <w:rFonts w:asciiTheme="minorHAnsi" w:eastAsia="Calibri" w:hAnsiTheme="minorHAnsi" w:cs="Tahoma"/>
          <w:sz w:val="20"/>
        </w:rPr>
        <w:t xml:space="preserve"> organizavimo poreikius.</w:t>
      </w:r>
    </w:p>
    <w:p w14:paraId="3C3ED2EC" w14:textId="15990CBF" w:rsidR="00745205" w:rsidRPr="00002ACF" w:rsidRDefault="00745205" w:rsidP="278FA371">
      <w:pPr>
        <w:pStyle w:val="Sraopastraipa"/>
        <w:numPr>
          <w:ilvl w:val="1"/>
          <w:numId w:val="14"/>
        </w:numPr>
        <w:tabs>
          <w:tab w:val="left" w:pos="720"/>
          <w:tab w:val="left" w:pos="851"/>
          <w:tab w:val="left" w:pos="993"/>
        </w:tabs>
        <w:suppressAutoHyphens/>
        <w:spacing w:after="200"/>
        <w:ind w:left="0" w:firstLine="0"/>
        <w:rPr>
          <w:rFonts w:asciiTheme="minorHAnsi" w:eastAsia="Calibri" w:hAnsiTheme="minorHAnsi" w:cs="Tahoma"/>
          <w:sz w:val="20"/>
        </w:rPr>
      </w:pPr>
      <w:r w:rsidRPr="00002ACF">
        <w:rPr>
          <w:rFonts w:asciiTheme="minorHAnsi" w:eastAsia="Calibri" w:hAnsiTheme="minorHAnsi" w:cs="Tahoma"/>
          <w:sz w:val="20"/>
        </w:rPr>
        <w:t xml:space="preserve">Renginiai organizuojami </w:t>
      </w:r>
      <w:r w:rsidR="003C5DD1" w:rsidRPr="00002ACF">
        <w:rPr>
          <w:rFonts w:asciiTheme="minorHAnsi" w:eastAsia="Calibri" w:hAnsiTheme="minorHAnsi" w:cs="Tahoma"/>
          <w:sz w:val="20"/>
        </w:rPr>
        <w:t>Lietuvoje</w:t>
      </w:r>
      <w:r w:rsidR="006653D4" w:rsidRPr="00002ACF">
        <w:rPr>
          <w:rFonts w:asciiTheme="minorHAnsi" w:eastAsia="Calibri" w:hAnsiTheme="minorHAnsi" w:cs="Tahoma"/>
          <w:sz w:val="20"/>
        </w:rPr>
        <w:t xml:space="preserve">. Renginio </w:t>
      </w:r>
      <w:r w:rsidR="001326A4" w:rsidRPr="00002ACF">
        <w:rPr>
          <w:rFonts w:asciiTheme="minorHAnsi" w:eastAsia="Calibri" w:hAnsiTheme="minorHAnsi" w:cs="Tahoma"/>
          <w:sz w:val="20"/>
        </w:rPr>
        <w:t xml:space="preserve">organizavimo vieta </w:t>
      </w:r>
      <w:r w:rsidR="003C5DD1" w:rsidRPr="00002ACF">
        <w:rPr>
          <w:rFonts w:asciiTheme="minorHAnsi" w:eastAsia="Calibri" w:hAnsiTheme="minorHAnsi" w:cs="Tahoma"/>
          <w:sz w:val="20"/>
        </w:rPr>
        <w:t>tikslinama Renginio užsakyme</w:t>
      </w:r>
      <w:r w:rsidR="001326A4" w:rsidRPr="00002ACF">
        <w:rPr>
          <w:rFonts w:asciiTheme="minorHAnsi" w:eastAsia="Calibri" w:hAnsiTheme="minorHAnsi" w:cs="Tahoma"/>
          <w:sz w:val="20"/>
        </w:rPr>
        <w:t xml:space="preserve">, </w:t>
      </w:r>
      <w:r w:rsidR="003C5DD1" w:rsidRPr="00002ACF">
        <w:rPr>
          <w:rFonts w:asciiTheme="minorHAnsi" w:eastAsia="Calibri" w:hAnsiTheme="minorHAnsi" w:cs="Tahoma"/>
          <w:sz w:val="20"/>
        </w:rPr>
        <w:t xml:space="preserve">įvertinus </w:t>
      </w:r>
      <w:r w:rsidR="00D76B0D" w:rsidRPr="00002ACF">
        <w:rPr>
          <w:rFonts w:asciiTheme="minorHAnsi" w:eastAsia="Calibri" w:hAnsiTheme="minorHAnsi" w:cs="Tahoma"/>
          <w:sz w:val="20"/>
        </w:rPr>
        <w:t>Renginio</w:t>
      </w:r>
      <w:r w:rsidR="00B94C2A" w:rsidRPr="00002ACF">
        <w:rPr>
          <w:rFonts w:asciiTheme="minorHAnsi" w:eastAsia="Calibri" w:hAnsiTheme="minorHAnsi" w:cs="Tahoma"/>
          <w:sz w:val="20"/>
        </w:rPr>
        <w:t xml:space="preserve"> organizavimui reikalingos</w:t>
      </w:r>
      <w:r w:rsidR="00D76B0D" w:rsidRPr="00002ACF">
        <w:rPr>
          <w:rFonts w:asciiTheme="minorHAnsi" w:eastAsia="Calibri" w:hAnsiTheme="minorHAnsi" w:cs="Tahoma"/>
          <w:sz w:val="20"/>
        </w:rPr>
        <w:t xml:space="preserve"> </w:t>
      </w:r>
      <w:r w:rsidR="0097411D" w:rsidRPr="00002ACF">
        <w:rPr>
          <w:rFonts w:asciiTheme="minorHAnsi" w:eastAsia="Calibri" w:hAnsiTheme="minorHAnsi" w:cs="Tahoma"/>
          <w:sz w:val="20"/>
        </w:rPr>
        <w:t xml:space="preserve">vietos </w:t>
      </w:r>
      <w:r w:rsidR="003C5DD1" w:rsidRPr="00002ACF">
        <w:rPr>
          <w:rFonts w:asciiTheme="minorHAnsi" w:eastAsia="Calibri" w:hAnsiTheme="minorHAnsi" w:cs="Tahoma"/>
          <w:sz w:val="20"/>
        </w:rPr>
        <w:t>poreikį.</w:t>
      </w:r>
      <w:r w:rsidR="00E85434" w:rsidRPr="00002ACF">
        <w:rPr>
          <w:rFonts w:asciiTheme="minorHAnsi" w:eastAsia="Calibri" w:hAnsiTheme="minorHAnsi" w:cs="Tahoma"/>
          <w:sz w:val="20"/>
        </w:rPr>
        <w:t xml:space="preserve"> </w:t>
      </w:r>
    </w:p>
    <w:p w14:paraId="798EF39E" w14:textId="036D4E06" w:rsidR="001D2BF8" w:rsidRPr="00002ACF" w:rsidRDefault="00A821F8" w:rsidP="00F33AEC">
      <w:pPr>
        <w:spacing w:after="200"/>
        <w:ind w:left="226"/>
        <w:jc w:val="center"/>
        <w:rPr>
          <w:rFonts w:asciiTheme="minorHAnsi" w:eastAsia="Calibri" w:hAnsiTheme="minorHAnsi" w:cs="Tahoma"/>
          <w:b/>
          <w:bCs/>
          <w:sz w:val="20"/>
        </w:rPr>
      </w:pPr>
      <w:r w:rsidRPr="00002ACF">
        <w:rPr>
          <w:rFonts w:asciiTheme="minorHAnsi" w:eastAsia="Calibri" w:hAnsiTheme="minorHAnsi" w:cs="Tahoma"/>
          <w:b/>
          <w:bCs/>
          <w:sz w:val="20"/>
        </w:rPr>
        <w:t>I</w:t>
      </w:r>
      <w:r w:rsidR="00BA3E6D" w:rsidRPr="00002ACF">
        <w:rPr>
          <w:rFonts w:asciiTheme="minorHAnsi" w:eastAsia="Calibri" w:hAnsiTheme="minorHAnsi" w:cs="Tahoma"/>
          <w:b/>
          <w:bCs/>
          <w:sz w:val="20"/>
        </w:rPr>
        <w:t>V</w:t>
      </w:r>
      <w:r w:rsidRPr="00002ACF">
        <w:rPr>
          <w:rFonts w:asciiTheme="minorHAnsi" w:eastAsia="Calibri" w:hAnsiTheme="minorHAnsi" w:cs="Tahoma"/>
          <w:b/>
          <w:bCs/>
          <w:sz w:val="20"/>
        </w:rPr>
        <w:t>. PASLAUGŲ APIMTYS IR REIKALAVIMAI</w:t>
      </w:r>
    </w:p>
    <w:p w14:paraId="30432C96" w14:textId="07219A32" w:rsidR="00377E6E" w:rsidRPr="00002ACF" w:rsidRDefault="4E5690F1" w:rsidP="6630E3B8">
      <w:pPr>
        <w:pStyle w:val="Sraopastraipa"/>
        <w:numPr>
          <w:ilvl w:val="1"/>
          <w:numId w:val="15"/>
        </w:numPr>
        <w:tabs>
          <w:tab w:val="left" w:pos="720"/>
          <w:tab w:val="left" w:pos="851"/>
          <w:tab w:val="left" w:pos="993"/>
        </w:tabs>
        <w:suppressAutoHyphens/>
        <w:spacing w:after="200"/>
        <w:ind w:left="0" w:firstLine="0"/>
        <w:rPr>
          <w:rFonts w:asciiTheme="minorHAnsi" w:eastAsia="Calibri" w:hAnsiTheme="minorHAnsi" w:cs="Tahoma"/>
          <w:sz w:val="20"/>
        </w:rPr>
      </w:pPr>
      <w:bookmarkStart w:id="3" w:name="_Hlk500340847"/>
      <w:r w:rsidRPr="00002ACF">
        <w:rPr>
          <w:rFonts w:asciiTheme="minorHAnsi" w:hAnsiTheme="minorHAnsi"/>
          <w:color w:val="000000" w:themeColor="text1"/>
          <w:sz w:val="20"/>
          <w:lang w:eastAsia="lt-LT"/>
        </w:rPr>
        <w:lastRenderedPageBreak/>
        <w:t xml:space="preserve">Perkančiajai organizacijai reikalingos </w:t>
      </w:r>
      <w:r w:rsidR="49F4BDD1" w:rsidRPr="00002ACF">
        <w:rPr>
          <w:rFonts w:asciiTheme="minorHAnsi" w:hAnsiTheme="minorHAnsi"/>
          <w:color w:val="000000" w:themeColor="text1"/>
          <w:sz w:val="20"/>
          <w:lang w:eastAsia="lt-LT"/>
        </w:rPr>
        <w:t>R</w:t>
      </w:r>
      <w:r w:rsidRPr="00002ACF">
        <w:rPr>
          <w:rFonts w:asciiTheme="minorHAnsi" w:hAnsiTheme="minorHAnsi"/>
          <w:color w:val="000000" w:themeColor="text1"/>
          <w:sz w:val="20"/>
          <w:lang w:eastAsia="lt-LT"/>
        </w:rPr>
        <w:t>enginių organizavimo ir aptarnavimo paslaugos, atsižvelgiant į konkret</w:t>
      </w:r>
      <w:r w:rsidR="49F4BDD1" w:rsidRPr="00002ACF">
        <w:rPr>
          <w:rFonts w:asciiTheme="minorHAnsi" w:hAnsiTheme="minorHAnsi"/>
          <w:color w:val="000000" w:themeColor="text1"/>
          <w:sz w:val="20"/>
          <w:lang w:eastAsia="lt-LT"/>
        </w:rPr>
        <w:t>aus</w:t>
      </w:r>
      <w:r w:rsidRPr="00002ACF">
        <w:rPr>
          <w:rFonts w:asciiTheme="minorHAnsi" w:hAnsiTheme="minorHAnsi"/>
          <w:color w:val="000000" w:themeColor="text1"/>
          <w:sz w:val="20"/>
          <w:lang w:eastAsia="lt-LT"/>
        </w:rPr>
        <w:t xml:space="preserve"> </w:t>
      </w:r>
      <w:r w:rsidR="49F4BDD1" w:rsidRPr="00002ACF">
        <w:rPr>
          <w:rFonts w:asciiTheme="minorHAnsi" w:hAnsiTheme="minorHAnsi"/>
          <w:color w:val="000000" w:themeColor="text1"/>
          <w:sz w:val="20"/>
          <w:lang w:eastAsia="lt-LT"/>
        </w:rPr>
        <w:t>R</w:t>
      </w:r>
      <w:r w:rsidRPr="00002ACF">
        <w:rPr>
          <w:rFonts w:asciiTheme="minorHAnsi" w:hAnsiTheme="minorHAnsi"/>
          <w:color w:val="000000" w:themeColor="text1"/>
          <w:sz w:val="20"/>
          <w:lang w:eastAsia="lt-LT"/>
        </w:rPr>
        <w:t>engin</w:t>
      </w:r>
      <w:r w:rsidR="49F4BDD1" w:rsidRPr="00002ACF">
        <w:rPr>
          <w:rFonts w:asciiTheme="minorHAnsi" w:hAnsiTheme="minorHAnsi"/>
          <w:color w:val="000000" w:themeColor="text1"/>
          <w:sz w:val="20"/>
          <w:lang w:eastAsia="lt-LT"/>
        </w:rPr>
        <w:t>io pobūdį</w:t>
      </w:r>
      <w:r w:rsidRPr="00002ACF">
        <w:rPr>
          <w:rFonts w:asciiTheme="minorHAnsi" w:hAnsiTheme="minorHAnsi"/>
          <w:color w:val="000000" w:themeColor="text1"/>
          <w:sz w:val="20"/>
          <w:lang w:eastAsia="lt-LT"/>
        </w:rPr>
        <w:t xml:space="preserve">, </w:t>
      </w:r>
      <w:r w:rsidRPr="00002ACF">
        <w:rPr>
          <w:rFonts w:asciiTheme="minorHAnsi" w:hAnsiTheme="minorHAnsi"/>
          <w:color w:val="000000" w:themeColor="text1"/>
          <w:sz w:val="20"/>
          <w:u w:val="single"/>
          <w:lang w:eastAsia="lt-LT"/>
        </w:rPr>
        <w:t xml:space="preserve"> apim</w:t>
      </w:r>
      <w:r w:rsidR="020BA242" w:rsidRPr="00002ACF">
        <w:rPr>
          <w:rFonts w:asciiTheme="minorHAnsi" w:hAnsiTheme="minorHAnsi"/>
          <w:color w:val="000000" w:themeColor="text1"/>
          <w:sz w:val="20"/>
          <w:u w:val="single"/>
          <w:lang w:eastAsia="lt-LT"/>
        </w:rPr>
        <w:t>a</w:t>
      </w:r>
      <w:r w:rsidRPr="00002ACF">
        <w:rPr>
          <w:rFonts w:asciiTheme="minorHAnsi" w:hAnsiTheme="minorHAnsi"/>
          <w:color w:val="000000" w:themeColor="text1"/>
          <w:sz w:val="20"/>
          <w:lang w:eastAsia="lt-LT"/>
        </w:rPr>
        <w:t>:</w:t>
      </w:r>
    </w:p>
    <w:p w14:paraId="66AE9179" w14:textId="6E275DC0" w:rsidR="00A106FD" w:rsidRPr="00002ACF" w:rsidRDefault="00A106FD" w:rsidP="4A9DD929">
      <w:pPr>
        <w:pStyle w:val="Sraopastraipa"/>
        <w:numPr>
          <w:ilvl w:val="2"/>
          <w:numId w:val="15"/>
        </w:numPr>
        <w:rPr>
          <w:rFonts w:asciiTheme="minorHAnsi" w:eastAsia="Calibri" w:hAnsiTheme="minorHAnsi" w:cs="Tahoma"/>
          <w:sz w:val="20"/>
        </w:rPr>
      </w:pPr>
      <w:r w:rsidRPr="00002ACF">
        <w:rPr>
          <w:rFonts w:asciiTheme="minorHAnsi" w:eastAsia="Calibri" w:hAnsiTheme="minorHAnsi" w:cs="Tahoma"/>
          <w:sz w:val="20"/>
        </w:rPr>
        <w:t>Renginio koncepcijos</w:t>
      </w:r>
      <w:r w:rsidR="0065697E" w:rsidRPr="00002ACF">
        <w:rPr>
          <w:rFonts w:asciiTheme="minorHAnsi" w:eastAsia="Calibri" w:hAnsiTheme="minorHAnsi" w:cs="Tahoma"/>
          <w:sz w:val="20"/>
        </w:rPr>
        <w:t xml:space="preserve"> </w:t>
      </w:r>
      <w:r w:rsidRPr="00002ACF">
        <w:rPr>
          <w:rFonts w:asciiTheme="minorHAnsi" w:eastAsia="Calibri" w:hAnsiTheme="minorHAnsi" w:cs="Tahoma"/>
          <w:sz w:val="20"/>
        </w:rPr>
        <w:t>pasiūlym</w:t>
      </w:r>
      <w:r w:rsidR="0065697E" w:rsidRPr="00002ACF">
        <w:rPr>
          <w:rFonts w:asciiTheme="minorHAnsi" w:eastAsia="Calibri" w:hAnsiTheme="minorHAnsi" w:cs="Tahoma"/>
          <w:sz w:val="20"/>
        </w:rPr>
        <w:t>ų</w:t>
      </w:r>
      <w:r w:rsidRPr="00002ACF">
        <w:rPr>
          <w:rFonts w:asciiTheme="minorHAnsi" w:eastAsia="Calibri" w:hAnsiTheme="minorHAnsi" w:cs="Tahoma"/>
          <w:sz w:val="20"/>
        </w:rPr>
        <w:t xml:space="preserve"> teikimo</w:t>
      </w:r>
      <w:r w:rsidR="00961E8F" w:rsidRPr="00002ACF">
        <w:rPr>
          <w:rFonts w:asciiTheme="minorHAnsi" w:eastAsia="Calibri" w:hAnsiTheme="minorHAnsi" w:cs="Tahoma"/>
          <w:sz w:val="20"/>
        </w:rPr>
        <w:t xml:space="preserve">, rinkos kainas atitinkančios sąmatos sudarymo, </w:t>
      </w:r>
      <w:r w:rsidR="006C2BAE" w:rsidRPr="00002ACF">
        <w:rPr>
          <w:rFonts w:asciiTheme="minorHAnsi" w:eastAsia="Calibri" w:hAnsiTheme="minorHAnsi" w:cs="Tahoma"/>
          <w:sz w:val="20"/>
        </w:rPr>
        <w:t xml:space="preserve">koncepcijos ir sąmatos </w:t>
      </w:r>
      <w:r w:rsidR="00961E8F" w:rsidRPr="00002ACF">
        <w:rPr>
          <w:rFonts w:asciiTheme="minorHAnsi" w:eastAsia="Calibri" w:hAnsiTheme="minorHAnsi" w:cs="Tahoma"/>
          <w:sz w:val="20"/>
        </w:rPr>
        <w:t xml:space="preserve">suderinimo su </w:t>
      </w:r>
      <w:r w:rsidR="672FB75F" w:rsidRPr="00002ACF">
        <w:rPr>
          <w:rFonts w:asciiTheme="minorHAnsi" w:eastAsia="Calibri" w:hAnsiTheme="minorHAnsi" w:cs="Tahoma"/>
          <w:sz w:val="20"/>
        </w:rPr>
        <w:t>Perkančiąja</w:t>
      </w:r>
      <w:r w:rsidR="00961E8F" w:rsidRPr="00002ACF">
        <w:rPr>
          <w:rFonts w:asciiTheme="minorHAnsi" w:eastAsia="Calibri" w:hAnsiTheme="minorHAnsi" w:cs="Tahoma"/>
          <w:sz w:val="20"/>
        </w:rPr>
        <w:t xml:space="preserve"> organizacija bei </w:t>
      </w:r>
      <w:r w:rsidR="00E477FE" w:rsidRPr="00002ACF">
        <w:rPr>
          <w:rFonts w:asciiTheme="minorHAnsi" w:eastAsia="Calibri" w:hAnsiTheme="minorHAnsi" w:cs="Tahoma"/>
          <w:sz w:val="20"/>
        </w:rPr>
        <w:t>sub</w:t>
      </w:r>
      <w:r w:rsidR="006C2BAE" w:rsidRPr="00002ACF">
        <w:rPr>
          <w:rFonts w:asciiTheme="minorHAnsi" w:eastAsia="Calibri" w:hAnsiTheme="minorHAnsi" w:cs="Tahoma"/>
          <w:sz w:val="20"/>
        </w:rPr>
        <w:t>t</w:t>
      </w:r>
      <w:r w:rsidR="00961E8F" w:rsidRPr="00002ACF">
        <w:rPr>
          <w:rFonts w:asciiTheme="minorHAnsi" w:eastAsia="Calibri" w:hAnsiTheme="minorHAnsi" w:cs="Tahoma"/>
          <w:sz w:val="20"/>
        </w:rPr>
        <w:t>iekėja</w:t>
      </w:r>
      <w:r w:rsidR="006C2BAE" w:rsidRPr="00002ACF">
        <w:rPr>
          <w:rFonts w:asciiTheme="minorHAnsi" w:eastAsia="Calibri" w:hAnsiTheme="minorHAnsi" w:cs="Tahoma"/>
          <w:sz w:val="20"/>
        </w:rPr>
        <w:t>i</w:t>
      </w:r>
      <w:r w:rsidR="00961E8F" w:rsidRPr="00002ACF">
        <w:rPr>
          <w:rFonts w:asciiTheme="minorHAnsi" w:eastAsia="Calibri" w:hAnsiTheme="minorHAnsi" w:cs="Tahoma"/>
          <w:sz w:val="20"/>
        </w:rPr>
        <w:t>s</w:t>
      </w:r>
      <w:r w:rsidRPr="00002ACF">
        <w:rPr>
          <w:rFonts w:asciiTheme="minorHAnsi" w:eastAsia="Calibri" w:hAnsiTheme="minorHAnsi" w:cs="Tahoma"/>
          <w:sz w:val="20"/>
        </w:rPr>
        <w:t xml:space="preserve"> </w:t>
      </w:r>
      <w:r w:rsidR="006C2BAE" w:rsidRPr="00002ACF">
        <w:rPr>
          <w:rFonts w:asciiTheme="minorHAnsi" w:eastAsia="Calibri" w:hAnsiTheme="minorHAnsi" w:cs="Tahoma"/>
          <w:sz w:val="20"/>
        </w:rPr>
        <w:t xml:space="preserve">paslaugas. </w:t>
      </w:r>
    </w:p>
    <w:p w14:paraId="58247C77" w14:textId="21CFF838" w:rsidR="006C2BAE" w:rsidRDefault="678CBE55" w:rsidP="6630E3B8">
      <w:pPr>
        <w:pStyle w:val="Sraopastraipa"/>
        <w:numPr>
          <w:ilvl w:val="2"/>
          <w:numId w:val="15"/>
        </w:numPr>
        <w:rPr>
          <w:rFonts w:asciiTheme="minorHAnsi" w:eastAsia="Calibri" w:hAnsiTheme="minorHAnsi" w:cs="Tahoma"/>
          <w:sz w:val="20"/>
        </w:rPr>
      </w:pPr>
      <w:r w:rsidRPr="00002ACF">
        <w:rPr>
          <w:rFonts w:asciiTheme="minorHAnsi" w:eastAsia="Calibri" w:hAnsiTheme="minorHAnsi" w:cs="Tahoma"/>
          <w:sz w:val="20"/>
        </w:rPr>
        <w:t xml:space="preserve">Suderintos koncepcijos ir </w:t>
      </w:r>
      <w:r w:rsidR="3B480D83" w:rsidRPr="00002ACF">
        <w:rPr>
          <w:rFonts w:asciiTheme="minorHAnsi" w:eastAsia="Calibri" w:hAnsiTheme="minorHAnsi" w:cs="Tahoma"/>
          <w:sz w:val="20"/>
        </w:rPr>
        <w:t xml:space="preserve">Renginių organizavimo ir aptarnavimo </w:t>
      </w:r>
      <w:r w:rsidRPr="00002ACF">
        <w:rPr>
          <w:rFonts w:asciiTheme="minorHAnsi" w:eastAsia="Calibri" w:hAnsiTheme="minorHAnsi" w:cs="Tahoma"/>
          <w:sz w:val="20"/>
        </w:rPr>
        <w:t>paslaugų įgyvendinimo paslaugas</w:t>
      </w:r>
      <w:r w:rsidR="02586B6D" w:rsidRPr="00002ACF">
        <w:rPr>
          <w:rFonts w:asciiTheme="minorHAnsi" w:eastAsia="Calibri" w:hAnsiTheme="minorHAnsi" w:cs="Tahoma"/>
          <w:sz w:val="20"/>
        </w:rPr>
        <w:t>, įskaitant</w:t>
      </w:r>
      <w:r w:rsidR="02586B6D" w:rsidRPr="6630E3B8">
        <w:rPr>
          <w:rFonts w:asciiTheme="minorHAnsi" w:eastAsia="Calibri" w:hAnsiTheme="minorHAnsi" w:cs="Tahoma"/>
          <w:sz w:val="20"/>
        </w:rPr>
        <w:t xml:space="preserve"> renginio vizualinio identiteto parengimą/adaptavimą</w:t>
      </w:r>
      <w:r w:rsidRPr="6630E3B8">
        <w:rPr>
          <w:rFonts w:asciiTheme="minorHAnsi" w:eastAsia="Calibri" w:hAnsiTheme="minorHAnsi" w:cs="Tahoma"/>
          <w:sz w:val="20"/>
        </w:rPr>
        <w:t>;</w:t>
      </w:r>
    </w:p>
    <w:p w14:paraId="1F0CE211" w14:textId="46CF1F51" w:rsidR="00961E8F" w:rsidRPr="00A106FD" w:rsidRDefault="00961E8F" w:rsidP="00AE0251">
      <w:pPr>
        <w:pStyle w:val="Sraopastraipa"/>
        <w:numPr>
          <w:ilvl w:val="2"/>
          <w:numId w:val="15"/>
        </w:numPr>
        <w:rPr>
          <w:rFonts w:asciiTheme="minorHAnsi" w:eastAsia="Calibri" w:hAnsiTheme="minorHAnsi" w:cs="Tahoma"/>
          <w:sz w:val="20"/>
        </w:rPr>
      </w:pPr>
      <w:r>
        <w:rPr>
          <w:rFonts w:asciiTheme="minorHAnsi" w:eastAsia="Calibri" w:hAnsiTheme="minorHAnsi" w:cs="Tahoma"/>
          <w:sz w:val="20"/>
        </w:rPr>
        <w:t>Renginio organizavimo plano sudarymą bei jo įgyvendinimo paslaugas;</w:t>
      </w:r>
    </w:p>
    <w:p w14:paraId="53D3DC7B" w14:textId="25D007CB" w:rsidR="00FC1A3F" w:rsidRPr="00FC1A3F" w:rsidRDefault="17BF93AF" w:rsidP="61EDDCE7">
      <w:pPr>
        <w:pStyle w:val="Sraopastraipa"/>
        <w:numPr>
          <w:ilvl w:val="2"/>
          <w:numId w:val="15"/>
        </w:numPr>
        <w:rPr>
          <w:rFonts w:asciiTheme="minorHAnsi" w:eastAsia="Calibri" w:hAnsiTheme="minorHAnsi" w:cs="Tahoma"/>
          <w:sz w:val="20"/>
        </w:rPr>
      </w:pPr>
      <w:r w:rsidRPr="61EDDCE7">
        <w:rPr>
          <w:rFonts w:asciiTheme="minorHAnsi" w:eastAsia="Calibri" w:hAnsiTheme="minorHAnsi" w:cs="Tahoma"/>
          <w:sz w:val="20"/>
        </w:rPr>
        <w:t xml:space="preserve">Renginio </w:t>
      </w:r>
      <w:r w:rsidR="00961E8F">
        <w:rPr>
          <w:rFonts w:asciiTheme="minorHAnsi" w:eastAsia="Calibri" w:hAnsiTheme="minorHAnsi" w:cs="Tahoma"/>
          <w:sz w:val="20"/>
        </w:rPr>
        <w:t>turinio dalies</w:t>
      </w:r>
      <w:r w:rsidR="00961E8F" w:rsidRPr="61EDDCE7">
        <w:rPr>
          <w:rFonts w:asciiTheme="minorHAnsi" w:eastAsia="Calibri" w:hAnsiTheme="minorHAnsi" w:cs="Tahoma"/>
          <w:sz w:val="20"/>
        </w:rPr>
        <w:t xml:space="preserve"> </w:t>
      </w:r>
      <w:r w:rsidRPr="61EDDCE7">
        <w:rPr>
          <w:rFonts w:asciiTheme="minorHAnsi" w:eastAsia="Calibri" w:hAnsiTheme="minorHAnsi" w:cs="Tahoma"/>
          <w:sz w:val="20"/>
        </w:rPr>
        <w:t xml:space="preserve">programos </w:t>
      </w:r>
      <w:r w:rsidR="00961E8F">
        <w:rPr>
          <w:rFonts w:asciiTheme="minorHAnsi" w:eastAsia="Calibri" w:hAnsiTheme="minorHAnsi" w:cs="Tahoma"/>
          <w:sz w:val="20"/>
        </w:rPr>
        <w:t>pasiūlymo parengimą, suderinimą su Perkančiąja organizacija</w:t>
      </w:r>
      <w:r w:rsidR="00961E8F" w:rsidRPr="61EDDCE7">
        <w:rPr>
          <w:rFonts w:asciiTheme="minorHAnsi" w:eastAsia="Calibri" w:hAnsiTheme="minorHAnsi" w:cs="Tahoma"/>
          <w:sz w:val="20"/>
        </w:rPr>
        <w:t xml:space="preserve"> </w:t>
      </w:r>
      <w:r w:rsidR="00961E8F">
        <w:rPr>
          <w:rFonts w:asciiTheme="minorHAnsi" w:eastAsia="Calibri" w:hAnsiTheme="minorHAnsi" w:cs="Tahoma"/>
          <w:sz w:val="20"/>
        </w:rPr>
        <w:t>bei turinio dalies įgyvendinimo/</w:t>
      </w:r>
      <w:r w:rsidRPr="61EDDCE7">
        <w:rPr>
          <w:rFonts w:asciiTheme="minorHAnsi" w:eastAsia="Calibri" w:hAnsiTheme="minorHAnsi" w:cs="Tahoma"/>
          <w:sz w:val="20"/>
        </w:rPr>
        <w:t>išpildymo paslaugas;</w:t>
      </w:r>
    </w:p>
    <w:p w14:paraId="6579D126" w14:textId="2A9790BF" w:rsidR="009F783A" w:rsidRPr="009F783A" w:rsidRDefault="00F25CB2" w:rsidP="6630E3B8">
      <w:pPr>
        <w:pStyle w:val="Sraopastraipa"/>
        <w:numPr>
          <w:ilvl w:val="2"/>
          <w:numId w:val="15"/>
        </w:numPr>
        <w:tabs>
          <w:tab w:val="left" w:pos="720"/>
          <w:tab w:val="left" w:pos="851"/>
          <w:tab w:val="left" w:pos="993"/>
        </w:tabs>
        <w:suppressAutoHyphens/>
        <w:spacing w:after="200"/>
        <w:rPr>
          <w:rFonts w:asciiTheme="minorHAnsi" w:eastAsia="Calibri" w:hAnsiTheme="minorHAnsi" w:cs="Tahoma"/>
          <w:sz w:val="20"/>
        </w:rPr>
      </w:pPr>
      <w:r>
        <w:rPr>
          <w:rFonts w:asciiTheme="minorHAnsi" w:eastAsia="Calibri" w:hAnsiTheme="minorHAnsi" w:cs="Tahoma"/>
          <w:sz w:val="20"/>
        </w:rPr>
        <w:t xml:space="preserve"> </w:t>
      </w:r>
      <w:r w:rsidR="60390C9D" w:rsidRPr="6630E3B8">
        <w:rPr>
          <w:rFonts w:asciiTheme="minorHAnsi" w:eastAsia="Calibri" w:hAnsiTheme="minorHAnsi" w:cs="Tahoma"/>
          <w:sz w:val="20"/>
        </w:rPr>
        <w:t xml:space="preserve">Pagal identifikuotą </w:t>
      </w:r>
      <w:r w:rsidR="0D279001" w:rsidRPr="6630E3B8">
        <w:rPr>
          <w:rFonts w:asciiTheme="minorHAnsi" w:eastAsia="Calibri" w:hAnsiTheme="minorHAnsi" w:cs="Tahoma"/>
          <w:sz w:val="20"/>
        </w:rPr>
        <w:t xml:space="preserve">Renginio patalpų nuomos </w:t>
      </w:r>
      <w:r w:rsidR="60390C9D" w:rsidRPr="6630E3B8">
        <w:rPr>
          <w:rFonts w:asciiTheme="minorHAnsi" w:eastAsia="Calibri" w:hAnsiTheme="minorHAnsi" w:cs="Tahoma"/>
          <w:sz w:val="20"/>
        </w:rPr>
        <w:t>poreikį</w:t>
      </w:r>
      <w:r w:rsidR="4AC12221" w:rsidRPr="6630E3B8">
        <w:rPr>
          <w:rFonts w:asciiTheme="minorHAnsi" w:eastAsia="Calibri" w:hAnsiTheme="minorHAnsi" w:cs="Tahoma"/>
          <w:sz w:val="20"/>
        </w:rPr>
        <w:t xml:space="preserve"> būtų inicijuojamos </w:t>
      </w:r>
      <w:r w:rsidR="228FCED4" w:rsidRPr="6630E3B8">
        <w:rPr>
          <w:rFonts w:asciiTheme="minorHAnsi" w:eastAsia="Calibri" w:hAnsiTheme="minorHAnsi" w:cs="Tahoma"/>
          <w:sz w:val="20"/>
        </w:rPr>
        <w:t>R</w:t>
      </w:r>
      <w:r w:rsidR="4E5690F1" w:rsidRPr="6630E3B8">
        <w:rPr>
          <w:rFonts w:asciiTheme="minorHAnsi" w:hAnsiTheme="minorHAnsi"/>
          <w:color w:val="000000" w:themeColor="text1"/>
          <w:sz w:val="20"/>
          <w:lang w:eastAsia="lt-LT"/>
        </w:rPr>
        <w:t xml:space="preserve">enginio </w:t>
      </w:r>
      <w:r w:rsidR="0927D2BF" w:rsidRPr="6630E3B8">
        <w:rPr>
          <w:rFonts w:asciiTheme="minorHAnsi" w:hAnsiTheme="minorHAnsi"/>
          <w:color w:val="000000" w:themeColor="text1"/>
          <w:sz w:val="20"/>
          <w:lang w:eastAsia="lt-LT"/>
        </w:rPr>
        <w:t>patalpų paiešk</w:t>
      </w:r>
      <w:r w:rsidR="676CDD6B" w:rsidRPr="6630E3B8">
        <w:rPr>
          <w:rFonts w:asciiTheme="minorHAnsi" w:hAnsiTheme="minorHAnsi"/>
          <w:color w:val="000000" w:themeColor="text1"/>
          <w:sz w:val="20"/>
          <w:lang w:eastAsia="lt-LT"/>
        </w:rPr>
        <w:t>os</w:t>
      </w:r>
      <w:r w:rsidR="0927D2BF" w:rsidRPr="6630E3B8">
        <w:rPr>
          <w:rFonts w:asciiTheme="minorHAnsi" w:hAnsiTheme="minorHAnsi"/>
          <w:color w:val="000000" w:themeColor="text1"/>
          <w:sz w:val="20"/>
          <w:lang w:eastAsia="lt-LT"/>
        </w:rPr>
        <w:t>, jų suderinim</w:t>
      </w:r>
      <w:r w:rsidR="676CDD6B" w:rsidRPr="6630E3B8">
        <w:rPr>
          <w:rFonts w:asciiTheme="minorHAnsi" w:hAnsiTheme="minorHAnsi"/>
          <w:color w:val="000000" w:themeColor="text1"/>
          <w:sz w:val="20"/>
          <w:lang w:eastAsia="lt-LT"/>
        </w:rPr>
        <w:t>o</w:t>
      </w:r>
      <w:r w:rsidR="0927D2BF" w:rsidRPr="6630E3B8">
        <w:rPr>
          <w:rFonts w:asciiTheme="minorHAnsi" w:hAnsiTheme="minorHAnsi"/>
          <w:color w:val="000000" w:themeColor="text1"/>
          <w:sz w:val="20"/>
          <w:lang w:eastAsia="lt-LT"/>
        </w:rPr>
        <w:t xml:space="preserve"> su Perkančiąja organizacija </w:t>
      </w:r>
      <w:r w:rsidR="099BBF69" w:rsidRPr="6630E3B8">
        <w:rPr>
          <w:rFonts w:asciiTheme="minorHAnsi" w:hAnsiTheme="minorHAnsi"/>
          <w:color w:val="000000" w:themeColor="text1"/>
          <w:sz w:val="20"/>
          <w:lang w:eastAsia="lt-LT"/>
        </w:rPr>
        <w:t xml:space="preserve">ir nuomos </w:t>
      </w:r>
      <w:r w:rsidR="4E5690F1" w:rsidRPr="6630E3B8">
        <w:rPr>
          <w:rFonts w:asciiTheme="minorHAnsi" w:hAnsiTheme="minorHAnsi"/>
          <w:color w:val="000000" w:themeColor="text1"/>
          <w:sz w:val="20"/>
          <w:lang w:eastAsia="lt-LT"/>
        </w:rPr>
        <w:t>paslaugas;</w:t>
      </w:r>
    </w:p>
    <w:p w14:paraId="3265D748" w14:textId="1398AAF5" w:rsidR="008C0AD4" w:rsidRPr="008C0AD4" w:rsidRDefault="00F25CB2" w:rsidP="00AE0251">
      <w:pPr>
        <w:pStyle w:val="Sraopastraipa"/>
        <w:numPr>
          <w:ilvl w:val="2"/>
          <w:numId w:val="15"/>
        </w:numPr>
        <w:tabs>
          <w:tab w:val="left" w:pos="720"/>
          <w:tab w:val="left" w:pos="851"/>
          <w:tab w:val="left" w:pos="993"/>
        </w:tabs>
        <w:suppressAutoHyphens/>
        <w:spacing w:after="200"/>
        <w:rPr>
          <w:rFonts w:asciiTheme="minorHAnsi" w:eastAsia="Calibri" w:hAnsiTheme="minorHAnsi" w:cs="Tahoma"/>
          <w:sz w:val="20"/>
        </w:rPr>
      </w:pPr>
      <w:r>
        <w:rPr>
          <w:rFonts w:asciiTheme="minorHAnsi" w:hAnsiTheme="minorHAnsi"/>
          <w:color w:val="000000" w:themeColor="text1"/>
          <w:sz w:val="20"/>
          <w:lang w:eastAsia="lt-LT"/>
        </w:rPr>
        <w:t xml:space="preserve"> </w:t>
      </w:r>
      <w:r w:rsidR="00AD3C33" w:rsidRPr="009F783A">
        <w:rPr>
          <w:rFonts w:asciiTheme="minorHAnsi" w:hAnsiTheme="minorHAnsi"/>
          <w:color w:val="000000" w:themeColor="text1"/>
          <w:sz w:val="20"/>
          <w:lang w:eastAsia="lt-LT"/>
        </w:rPr>
        <w:t>R</w:t>
      </w:r>
      <w:r w:rsidR="00474DFC" w:rsidRPr="009F783A">
        <w:rPr>
          <w:rFonts w:asciiTheme="minorHAnsi" w:hAnsiTheme="minorHAnsi"/>
          <w:color w:val="000000" w:themeColor="text1"/>
          <w:sz w:val="20"/>
          <w:lang w:eastAsia="lt-LT"/>
        </w:rPr>
        <w:t>enginio vietos apipavidalinimo, scen</w:t>
      </w:r>
      <w:r w:rsidR="009F783A">
        <w:rPr>
          <w:rFonts w:asciiTheme="minorHAnsi" w:hAnsiTheme="minorHAnsi"/>
          <w:color w:val="000000" w:themeColor="text1"/>
          <w:sz w:val="20"/>
          <w:lang w:eastAsia="lt-LT"/>
        </w:rPr>
        <w:t>os (-ų)</w:t>
      </w:r>
      <w:r w:rsidR="00474DFC" w:rsidRPr="009F783A">
        <w:rPr>
          <w:rFonts w:asciiTheme="minorHAnsi" w:hAnsiTheme="minorHAnsi"/>
          <w:color w:val="000000" w:themeColor="text1"/>
          <w:sz w:val="20"/>
          <w:lang w:eastAsia="lt-LT"/>
        </w:rPr>
        <w:t xml:space="preserve"> įrengimo, dekoravimo paslaugas;</w:t>
      </w:r>
    </w:p>
    <w:p w14:paraId="3352AC29" w14:textId="62E33BFD" w:rsidR="008C0AD4" w:rsidRPr="008C0AD4" w:rsidRDefault="00F25CB2" w:rsidP="00AE0251">
      <w:pPr>
        <w:pStyle w:val="Sraopastraipa"/>
        <w:numPr>
          <w:ilvl w:val="2"/>
          <w:numId w:val="15"/>
        </w:numPr>
        <w:tabs>
          <w:tab w:val="left" w:pos="720"/>
          <w:tab w:val="left" w:pos="851"/>
          <w:tab w:val="left" w:pos="993"/>
        </w:tabs>
        <w:suppressAutoHyphens/>
        <w:spacing w:after="200"/>
        <w:rPr>
          <w:rFonts w:asciiTheme="minorHAnsi" w:eastAsia="Calibri" w:hAnsiTheme="minorHAnsi" w:cs="Tahoma"/>
          <w:sz w:val="20"/>
        </w:rPr>
      </w:pPr>
      <w:r>
        <w:rPr>
          <w:rFonts w:asciiTheme="minorHAnsi" w:hAnsiTheme="minorHAnsi"/>
          <w:color w:val="000000" w:themeColor="text1"/>
          <w:sz w:val="20"/>
          <w:lang w:eastAsia="lt-LT"/>
        </w:rPr>
        <w:t xml:space="preserve"> </w:t>
      </w:r>
      <w:r w:rsidR="00AD3C33" w:rsidRPr="008C0AD4">
        <w:rPr>
          <w:rFonts w:asciiTheme="minorHAnsi" w:hAnsiTheme="minorHAnsi"/>
          <w:color w:val="000000" w:themeColor="text1"/>
          <w:sz w:val="20"/>
          <w:lang w:eastAsia="lt-LT"/>
        </w:rPr>
        <w:t>R</w:t>
      </w:r>
      <w:r w:rsidR="00474DFC" w:rsidRPr="008C0AD4">
        <w:rPr>
          <w:rFonts w:asciiTheme="minorHAnsi" w:hAnsiTheme="minorHAnsi"/>
          <w:color w:val="000000" w:themeColor="text1"/>
          <w:sz w:val="20"/>
          <w:lang w:eastAsia="lt-LT"/>
        </w:rPr>
        <w:t>enginio įrangos nuomą ir techninio-organizacinio aptarnavimo bei įgyvendinimo paslaugas;</w:t>
      </w:r>
    </w:p>
    <w:p w14:paraId="0B9A6461" w14:textId="42814196" w:rsidR="007B2D9B" w:rsidRPr="00172D1A" w:rsidRDefault="00F25CB2" w:rsidP="61EDDCE7">
      <w:pPr>
        <w:pStyle w:val="Sraopastraipa"/>
        <w:numPr>
          <w:ilvl w:val="2"/>
          <w:numId w:val="15"/>
        </w:numPr>
        <w:tabs>
          <w:tab w:val="left" w:pos="720"/>
          <w:tab w:val="left" w:pos="851"/>
          <w:tab w:val="left" w:pos="993"/>
        </w:tabs>
        <w:suppressAutoHyphens/>
        <w:spacing w:after="200"/>
        <w:rPr>
          <w:rFonts w:asciiTheme="minorHAnsi" w:eastAsia="Calibri" w:hAnsiTheme="minorHAnsi" w:cs="Tahoma"/>
          <w:sz w:val="20"/>
        </w:rPr>
      </w:pPr>
      <w:r>
        <w:rPr>
          <w:rFonts w:asciiTheme="minorHAnsi" w:hAnsiTheme="minorHAnsi"/>
          <w:color w:val="000000" w:themeColor="text1"/>
          <w:sz w:val="20"/>
          <w:lang w:eastAsia="lt-LT"/>
        </w:rPr>
        <w:t xml:space="preserve"> </w:t>
      </w:r>
      <w:r w:rsidR="59A45EA3" w:rsidRPr="61EDDCE7">
        <w:rPr>
          <w:rFonts w:asciiTheme="minorHAnsi" w:hAnsiTheme="minorHAnsi"/>
          <w:color w:val="000000" w:themeColor="text1"/>
          <w:sz w:val="20"/>
          <w:lang w:eastAsia="lt-LT"/>
        </w:rPr>
        <w:t>R</w:t>
      </w:r>
      <w:r w:rsidR="0E9A6A53" w:rsidRPr="61EDDCE7">
        <w:rPr>
          <w:rFonts w:asciiTheme="minorHAnsi" w:hAnsiTheme="minorHAnsi"/>
          <w:color w:val="000000" w:themeColor="text1"/>
          <w:sz w:val="20"/>
          <w:lang w:eastAsia="lt-LT"/>
        </w:rPr>
        <w:t xml:space="preserve">enginio dalyvių maitinimo </w:t>
      </w:r>
      <w:r w:rsidR="0702A775" w:rsidRPr="61EDDCE7">
        <w:rPr>
          <w:rFonts w:asciiTheme="minorHAnsi" w:hAnsiTheme="minorHAnsi"/>
          <w:color w:val="000000" w:themeColor="text1"/>
          <w:sz w:val="20"/>
          <w:lang w:eastAsia="lt-LT"/>
        </w:rPr>
        <w:t xml:space="preserve">organizavimo </w:t>
      </w:r>
      <w:r w:rsidR="0E9A6A53" w:rsidRPr="61EDDCE7">
        <w:rPr>
          <w:rFonts w:asciiTheme="minorHAnsi" w:hAnsiTheme="minorHAnsi"/>
          <w:color w:val="000000" w:themeColor="text1"/>
          <w:sz w:val="20"/>
          <w:lang w:eastAsia="lt-LT"/>
        </w:rPr>
        <w:t>paslaugas;</w:t>
      </w:r>
    </w:p>
    <w:p w14:paraId="7EDD7AD3" w14:textId="73BDE7D0" w:rsidR="006C2BAE" w:rsidRPr="00172D1A" w:rsidRDefault="00F25CB2" w:rsidP="00172D1A">
      <w:pPr>
        <w:pStyle w:val="Sraopastraipa"/>
        <w:numPr>
          <w:ilvl w:val="2"/>
          <w:numId w:val="15"/>
        </w:numPr>
        <w:tabs>
          <w:tab w:val="left" w:pos="720"/>
          <w:tab w:val="left" w:pos="851"/>
          <w:tab w:val="left" w:pos="993"/>
        </w:tabs>
        <w:rPr>
          <w:rFonts w:asciiTheme="minorHAnsi" w:eastAsia="Calibri" w:hAnsiTheme="minorHAnsi" w:cs="Tahoma"/>
          <w:sz w:val="20"/>
        </w:rPr>
      </w:pPr>
      <w:r>
        <w:rPr>
          <w:rFonts w:asciiTheme="minorHAnsi" w:hAnsiTheme="minorHAnsi"/>
          <w:color w:val="000000" w:themeColor="text1"/>
          <w:sz w:val="20"/>
          <w:lang w:eastAsia="lt-LT"/>
        </w:rPr>
        <w:t xml:space="preserve"> </w:t>
      </w:r>
      <w:r w:rsidR="006C2BAE" w:rsidRPr="61EDDCE7">
        <w:rPr>
          <w:rFonts w:asciiTheme="minorHAnsi" w:hAnsiTheme="minorHAnsi"/>
          <w:color w:val="000000" w:themeColor="text1"/>
          <w:sz w:val="20"/>
          <w:lang w:eastAsia="lt-LT"/>
        </w:rPr>
        <w:t>Lietuvos ir užsienio Renginio pranešėjų, moderatorių, vedėjų paieškos, samdos ir honorarų apmokėjimo paslaugas;</w:t>
      </w:r>
    </w:p>
    <w:p w14:paraId="0728AA55" w14:textId="438EB045" w:rsidR="008C0AD4" w:rsidRDefault="00A32194" w:rsidP="278FA371">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278FA371">
        <w:rPr>
          <w:rFonts w:asciiTheme="minorHAnsi" w:hAnsiTheme="minorHAnsi"/>
          <w:color w:val="000000" w:themeColor="text1"/>
          <w:sz w:val="20"/>
          <w:lang w:eastAsia="lt-LT"/>
        </w:rPr>
        <w:t xml:space="preserve">Lietuvos ir užsienio </w:t>
      </w:r>
      <w:r w:rsidR="008C0AD4" w:rsidRPr="278FA371">
        <w:rPr>
          <w:rFonts w:asciiTheme="minorHAnsi" w:hAnsiTheme="minorHAnsi"/>
          <w:color w:val="000000" w:themeColor="text1"/>
          <w:sz w:val="20"/>
          <w:lang w:eastAsia="lt-LT"/>
        </w:rPr>
        <w:t>Renginio pranešėjų, moderatorių</w:t>
      </w:r>
      <w:r w:rsidR="20BE6C3A" w:rsidRPr="278FA371">
        <w:rPr>
          <w:rFonts w:asciiTheme="minorHAnsi" w:hAnsiTheme="minorHAnsi"/>
          <w:color w:val="000000" w:themeColor="text1"/>
          <w:sz w:val="20"/>
          <w:lang w:eastAsia="lt-LT"/>
        </w:rPr>
        <w:t>,</w:t>
      </w:r>
      <w:r w:rsidR="00961E8F">
        <w:rPr>
          <w:rFonts w:asciiTheme="minorHAnsi" w:hAnsiTheme="minorHAnsi"/>
          <w:color w:val="000000" w:themeColor="text1"/>
          <w:sz w:val="20"/>
          <w:lang w:eastAsia="lt-LT"/>
        </w:rPr>
        <w:t xml:space="preserve"> </w:t>
      </w:r>
      <w:r w:rsidR="20BE6C3A" w:rsidRPr="278FA371">
        <w:rPr>
          <w:rFonts w:asciiTheme="minorHAnsi" w:hAnsiTheme="minorHAnsi"/>
          <w:color w:val="000000" w:themeColor="text1"/>
          <w:sz w:val="20"/>
          <w:lang w:eastAsia="lt-LT"/>
        </w:rPr>
        <w:t>vedėjų</w:t>
      </w:r>
      <w:r w:rsidR="008C0AD4" w:rsidRPr="278FA371">
        <w:rPr>
          <w:rFonts w:asciiTheme="minorHAnsi" w:hAnsiTheme="minorHAnsi"/>
          <w:color w:val="000000" w:themeColor="text1"/>
          <w:sz w:val="20"/>
          <w:lang w:eastAsia="lt-LT"/>
        </w:rPr>
        <w:t xml:space="preserve"> apgyvendinimo paslaugas;</w:t>
      </w:r>
    </w:p>
    <w:p w14:paraId="4A2A7B17" w14:textId="77777777" w:rsidR="00E81193" w:rsidRDefault="00E81193" w:rsidP="00AE0251">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bookmarkStart w:id="4" w:name="_Hlk173921584"/>
      <w:r w:rsidRPr="007B2D9B">
        <w:rPr>
          <w:rFonts w:asciiTheme="minorHAnsi" w:hAnsiTheme="minorHAnsi"/>
          <w:color w:val="000000" w:themeColor="text1"/>
          <w:sz w:val="20"/>
        </w:rPr>
        <w:t xml:space="preserve">Lietuvos ir užsienio </w:t>
      </w:r>
      <w:bookmarkEnd w:id="4"/>
      <w:r>
        <w:rPr>
          <w:rFonts w:asciiTheme="minorHAnsi" w:hAnsiTheme="minorHAnsi"/>
          <w:color w:val="000000" w:themeColor="text1"/>
          <w:sz w:val="20"/>
          <w:lang w:eastAsia="lt-LT"/>
        </w:rPr>
        <w:t>R</w:t>
      </w:r>
      <w:r w:rsidRPr="007B2D9B">
        <w:rPr>
          <w:rFonts w:asciiTheme="minorHAnsi" w:hAnsiTheme="minorHAnsi"/>
          <w:color w:val="000000" w:themeColor="text1"/>
          <w:sz w:val="20"/>
          <w:lang w:eastAsia="lt-LT"/>
        </w:rPr>
        <w:t>enginio pranešėjų, moderatorių, vedėjų kelionių organizavimo paslaugos;</w:t>
      </w:r>
    </w:p>
    <w:p w14:paraId="5BBCE3BD" w14:textId="77777777" w:rsidR="00863B65" w:rsidRDefault="00961E8F" w:rsidP="00863B65">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Pr>
          <w:rFonts w:asciiTheme="minorHAnsi" w:hAnsiTheme="minorHAnsi"/>
          <w:color w:val="000000" w:themeColor="text1"/>
          <w:sz w:val="20"/>
          <w:lang w:eastAsia="lt-LT"/>
        </w:rPr>
        <w:t xml:space="preserve">Renginio </w:t>
      </w:r>
      <w:r w:rsidR="00FF06C2">
        <w:rPr>
          <w:rFonts w:asciiTheme="minorHAnsi" w:hAnsiTheme="minorHAnsi"/>
          <w:color w:val="000000" w:themeColor="text1"/>
          <w:sz w:val="20"/>
          <w:lang w:eastAsia="lt-LT"/>
        </w:rPr>
        <w:t>pranešėjų, moderatorių, vedėjų,</w:t>
      </w:r>
      <w:r w:rsidR="00E81193" w:rsidRPr="00FF06C2">
        <w:rPr>
          <w:rFonts w:asciiTheme="minorHAnsi" w:hAnsiTheme="minorHAnsi"/>
          <w:color w:val="000000" w:themeColor="text1"/>
          <w:sz w:val="20"/>
          <w:lang w:eastAsia="lt-LT"/>
        </w:rPr>
        <w:t xml:space="preserve"> delegacijų logistikos paslaugas;</w:t>
      </w:r>
    </w:p>
    <w:p w14:paraId="33EB1CEC" w14:textId="0148AA60" w:rsidR="006C2BAE" w:rsidRPr="00863B65" w:rsidRDefault="678CBE55" w:rsidP="00863B65">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00863B65">
        <w:rPr>
          <w:rFonts w:asciiTheme="minorHAnsi" w:hAnsiTheme="minorHAnsi"/>
          <w:color w:val="000000" w:themeColor="text1"/>
          <w:sz w:val="20"/>
        </w:rPr>
        <w:t xml:space="preserve">Renginio dalyvių tinklaveikai skirtų Renginio dalių organizavimo paslaugas, kurie gali vykti pagrindinio renginio metu, prieš ar po jo. </w:t>
      </w:r>
    </w:p>
    <w:p w14:paraId="235256E7" w14:textId="180051DB" w:rsidR="002431F1" w:rsidRPr="002431F1" w:rsidRDefault="006C2BAE" w:rsidP="4A9DD929">
      <w:pPr>
        <w:pStyle w:val="Sraopastraipa"/>
        <w:numPr>
          <w:ilvl w:val="2"/>
          <w:numId w:val="15"/>
        </w:numPr>
        <w:rPr>
          <w:rFonts w:asciiTheme="minorHAnsi" w:hAnsiTheme="minorHAnsi"/>
          <w:color w:val="000000" w:themeColor="text1"/>
          <w:sz w:val="20"/>
          <w:lang w:eastAsia="lt-LT"/>
        </w:rPr>
      </w:pPr>
      <w:r w:rsidRPr="4A9DD929">
        <w:rPr>
          <w:rFonts w:asciiTheme="minorHAnsi" w:hAnsiTheme="minorHAnsi"/>
          <w:color w:val="000000" w:themeColor="text1"/>
          <w:sz w:val="20"/>
          <w:lang w:eastAsia="lt-LT"/>
        </w:rPr>
        <w:t xml:space="preserve">Renginio </w:t>
      </w:r>
      <w:r w:rsidR="60F87419" w:rsidRPr="62B19C77">
        <w:rPr>
          <w:rFonts w:asciiTheme="minorHAnsi" w:hAnsiTheme="minorHAnsi"/>
          <w:color w:val="000000" w:themeColor="text1"/>
          <w:sz w:val="20"/>
          <w:lang w:eastAsia="lt-LT"/>
        </w:rPr>
        <w:t>viešinimo</w:t>
      </w:r>
      <w:r w:rsidRPr="4A9DD929">
        <w:rPr>
          <w:rFonts w:asciiTheme="minorHAnsi" w:hAnsiTheme="minorHAnsi"/>
          <w:color w:val="000000" w:themeColor="text1"/>
          <w:sz w:val="20"/>
          <w:lang w:eastAsia="lt-LT"/>
        </w:rPr>
        <w:t>, s</w:t>
      </w:r>
      <w:r w:rsidR="098492AB" w:rsidRPr="4A9DD929">
        <w:rPr>
          <w:rFonts w:asciiTheme="minorHAnsi" w:hAnsiTheme="minorHAnsi"/>
          <w:color w:val="000000" w:themeColor="text1"/>
          <w:sz w:val="20"/>
          <w:lang w:eastAsia="lt-LT"/>
        </w:rPr>
        <w:t xml:space="preserve">paudos, rinkodaros priemonių parengimo ir/ar gamybos </w:t>
      </w:r>
      <w:r w:rsidR="73C87979" w:rsidRPr="4A9DD929">
        <w:rPr>
          <w:rFonts w:asciiTheme="minorHAnsi" w:hAnsiTheme="minorHAnsi"/>
          <w:color w:val="000000" w:themeColor="text1"/>
          <w:sz w:val="20"/>
          <w:lang w:eastAsia="lt-LT"/>
        </w:rPr>
        <w:t>paslaug</w:t>
      </w:r>
      <w:r w:rsidR="402D3166" w:rsidRPr="4A9DD929">
        <w:rPr>
          <w:rFonts w:asciiTheme="minorHAnsi" w:hAnsiTheme="minorHAnsi"/>
          <w:color w:val="000000" w:themeColor="text1"/>
          <w:sz w:val="20"/>
          <w:lang w:eastAsia="lt-LT"/>
        </w:rPr>
        <w:t>a</w:t>
      </w:r>
      <w:r w:rsidR="73C87979" w:rsidRPr="4A9DD929">
        <w:rPr>
          <w:rFonts w:asciiTheme="minorHAnsi" w:hAnsiTheme="minorHAnsi"/>
          <w:color w:val="000000" w:themeColor="text1"/>
          <w:sz w:val="20"/>
          <w:lang w:eastAsia="lt-LT"/>
        </w:rPr>
        <w:t>s;</w:t>
      </w:r>
      <w:r w:rsidR="098492AB" w:rsidRPr="4A9DD929">
        <w:rPr>
          <w:rFonts w:asciiTheme="minorHAnsi" w:hAnsiTheme="minorHAnsi"/>
          <w:color w:val="000000" w:themeColor="text1"/>
          <w:sz w:val="20"/>
          <w:lang w:eastAsia="lt-LT"/>
        </w:rPr>
        <w:t xml:space="preserve"> </w:t>
      </w:r>
    </w:p>
    <w:p w14:paraId="5D9C9E05" w14:textId="77777777" w:rsidR="00D1113F" w:rsidRPr="00172D1A" w:rsidRDefault="008677B3" w:rsidP="00AE0251">
      <w:pPr>
        <w:pStyle w:val="Sraopastraipa"/>
        <w:numPr>
          <w:ilvl w:val="2"/>
          <w:numId w:val="15"/>
        </w:numPr>
        <w:tabs>
          <w:tab w:val="left" w:pos="720"/>
          <w:tab w:val="left" w:pos="851"/>
          <w:tab w:val="left" w:pos="993"/>
        </w:tabs>
        <w:rPr>
          <w:rFonts w:asciiTheme="minorHAnsi" w:hAnsiTheme="minorHAnsi"/>
          <w:sz w:val="20"/>
          <w:lang w:eastAsia="lt-LT"/>
        </w:rPr>
      </w:pPr>
      <w:r w:rsidRPr="00172D1A">
        <w:rPr>
          <w:rFonts w:asciiTheme="minorHAnsi" w:hAnsiTheme="minorHAnsi"/>
          <w:sz w:val="20"/>
        </w:rPr>
        <w:t>R</w:t>
      </w:r>
      <w:r w:rsidR="00474DFC" w:rsidRPr="00172D1A">
        <w:rPr>
          <w:rFonts w:asciiTheme="minorHAnsi" w:hAnsiTheme="minorHAnsi"/>
          <w:sz w:val="20"/>
        </w:rPr>
        <w:t>enginiams reikalingas vertimo paslaugas;</w:t>
      </w:r>
    </w:p>
    <w:p w14:paraId="1CCF2D83" w14:textId="354A8F63" w:rsidR="00D1113F" w:rsidRDefault="1F04154B" w:rsidP="61EDDCE7">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R</w:t>
      </w:r>
      <w:r w:rsidR="0E9A6A53" w:rsidRPr="61EDDCE7">
        <w:rPr>
          <w:rFonts w:asciiTheme="minorHAnsi" w:hAnsiTheme="minorHAnsi"/>
          <w:color w:val="000000" w:themeColor="text1"/>
          <w:sz w:val="20"/>
          <w:lang w:eastAsia="lt-LT"/>
        </w:rPr>
        <w:t>enginio savanorių</w:t>
      </w:r>
      <w:r w:rsidR="10A93DAA" w:rsidRPr="61EDDCE7">
        <w:rPr>
          <w:rFonts w:asciiTheme="minorHAnsi" w:hAnsiTheme="minorHAnsi"/>
          <w:color w:val="000000" w:themeColor="text1"/>
          <w:sz w:val="20"/>
          <w:lang w:eastAsia="lt-LT"/>
        </w:rPr>
        <w:t xml:space="preserve"> ir/arba asistentų pasiruošimo bei</w:t>
      </w:r>
      <w:r w:rsidR="0E9A6A53" w:rsidRPr="61EDDCE7">
        <w:rPr>
          <w:rFonts w:asciiTheme="minorHAnsi" w:hAnsiTheme="minorHAnsi"/>
          <w:color w:val="000000" w:themeColor="text1"/>
          <w:sz w:val="20"/>
          <w:lang w:eastAsia="lt-LT"/>
        </w:rPr>
        <w:t xml:space="preserve"> darbo organizavimo renginio dieną (-</w:t>
      </w:r>
      <w:proofErr w:type="spellStart"/>
      <w:r w:rsidR="0E9A6A53" w:rsidRPr="61EDDCE7">
        <w:rPr>
          <w:rFonts w:asciiTheme="minorHAnsi" w:hAnsiTheme="minorHAnsi"/>
          <w:color w:val="000000" w:themeColor="text1"/>
          <w:sz w:val="20"/>
          <w:lang w:eastAsia="lt-LT"/>
        </w:rPr>
        <w:t>omis</w:t>
      </w:r>
      <w:proofErr w:type="spellEnd"/>
      <w:r w:rsidR="0E9A6A53" w:rsidRPr="61EDDCE7">
        <w:rPr>
          <w:rFonts w:asciiTheme="minorHAnsi" w:hAnsiTheme="minorHAnsi"/>
          <w:color w:val="000000" w:themeColor="text1"/>
          <w:sz w:val="20"/>
          <w:lang w:eastAsia="lt-LT"/>
        </w:rPr>
        <w:t>) paslaugas;</w:t>
      </w:r>
    </w:p>
    <w:p w14:paraId="40A31FFF" w14:textId="77777777" w:rsidR="006E70CF" w:rsidRDefault="00890254" w:rsidP="00AE0251">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00D1113F">
        <w:rPr>
          <w:rFonts w:asciiTheme="minorHAnsi" w:hAnsiTheme="minorHAnsi"/>
          <w:color w:val="000000" w:themeColor="text1"/>
          <w:sz w:val="20"/>
          <w:lang w:eastAsia="lt-LT"/>
        </w:rPr>
        <w:t>R</w:t>
      </w:r>
      <w:r w:rsidR="00474DFC" w:rsidRPr="00D1113F">
        <w:rPr>
          <w:rFonts w:asciiTheme="minorHAnsi" w:hAnsiTheme="minorHAnsi"/>
          <w:color w:val="000000" w:themeColor="text1"/>
          <w:sz w:val="20"/>
          <w:lang w:eastAsia="lt-LT"/>
        </w:rPr>
        <w:t>enginio parodos dalyvių stendų įrengimo organizavimo ir/ar administravimo paslaugos;</w:t>
      </w:r>
    </w:p>
    <w:p w14:paraId="14A49ECF" w14:textId="378971AC" w:rsidR="006E70CF" w:rsidRDefault="00890254" w:rsidP="278FA371">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278FA371">
        <w:rPr>
          <w:rFonts w:asciiTheme="minorHAnsi" w:hAnsiTheme="minorHAnsi"/>
          <w:color w:val="000000" w:themeColor="text1"/>
          <w:sz w:val="20"/>
          <w:lang w:eastAsia="lt-LT"/>
        </w:rPr>
        <w:t>R</w:t>
      </w:r>
      <w:r w:rsidR="00474DFC" w:rsidRPr="278FA371">
        <w:rPr>
          <w:rFonts w:asciiTheme="minorHAnsi" w:hAnsiTheme="minorHAnsi"/>
          <w:color w:val="000000" w:themeColor="text1"/>
          <w:sz w:val="20"/>
          <w:lang w:eastAsia="lt-LT"/>
        </w:rPr>
        <w:t xml:space="preserve">enginio </w:t>
      </w:r>
      <w:r w:rsidR="006E70CF" w:rsidRPr="278FA371">
        <w:rPr>
          <w:rFonts w:asciiTheme="minorHAnsi" w:hAnsiTheme="minorHAnsi"/>
          <w:color w:val="000000" w:themeColor="text1"/>
          <w:sz w:val="20"/>
          <w:lang w:eastAsia="lt-LT"/>
        </w:rPr>
        <w:t xml:space="preserve">fotografavimo ir </w:t>
      </w:r>
      <w:r w:rsidR="00474DFC" w:rsidRPr="278FA371">
        <w:rPr>
          <w:rFonts w:asciiTheme="minorHAnsi" w:hAnsiTheme="minorHAnsi"/>
          <w:color w:val="000000" w:themeColor="text1"/>
          <w:sz w:val="20"/>
          <w:lang w:eastAsia="lt-LT"/>
        </w:rPr>
        <w:t>filmavimo paslaugas</w:t>
      </w:r>
      <w:r w:rsidR="006C2BAE">
        <w:rPr>
          <w:rFonts w:asciiTheme="minorHAnsi" w:hAnsiTheme="minorHAnsi"/>
          <w:color w:val="000000" w:themeColor="text1"/>
          <w:sz w:val="20"/>
          <w:lang w:eastAsia="lt-LT"/>
        </w:rPr>
        <w:t xml:space="preserve"> (įskaitant medžiagos įrašymą į išorines laikmenas)</w:t>
      </w:r>
      <w:r w:rsidR="00474DFC" w:rsidRPr="278FA371">
        <w:rPr>
          <w:rFonts w:asciiTheme="minorHAnsi" w:hAnsiTheme="minorHAnsi"/>
          <w:color w:val="000000" w:themeColor="text1"/>
          <w:sz w:val="20"/>
          <w:lang w:eastAsia="lt-LT"/>
        </w:rPr>
        <w:t>;</w:t>
      </w:r>
    </w:p>
    <w:p w14:paraId="523FCB98" w14:textId="77777777" w:rsidR="006E70CF" w:rsidRDefault="00890254" w:rsidP="00AE0251">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006E70CF">
        <w:rPr>
          <w:rFonts w:asciiTheme="minorHAnsi" w:hAnsiTheme="minorHAnsi"/>
          <w:color w:val="000000" w:themeColor="text1"/>
          <w:sz w:val="20"/>
          <w:lang w:eastAsia="lt-LT"/>
        </w:rPr>
        <w:t>R</w:t>
      </w:r>
      <w:r w:rsidR="00474DFC" w:rsidRPr="006E70CF">
        <w:rPr>
          <w:rFonts w:asciiTheme="minorHAnsi" w:hAnsiTheme="minorHAnsi"/>
          <w:color w:val="000000" w:themeColor="text1"/>
          <w:sz w:val="20"/>
          <w:lang w:eastAsia="lt-LT"/>
        </w:rPr>
        <w:t>enginio transliavimo į pasirinktas platformas paslaugas;</w:t>
      </w:r>
    </w:p>
    <w:p w14:paraId="7FA27BDD" w14:textId="77777777" w:rsidR="006E70CF" w:rsidRDefault="00890254" w:rsidP="00AE0251">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006E70CF">
        <w:rPr>
          <w:rFonts w:asciiTheme="minorHAnsi" w:hAnsiTheme="minorHAnsi"/>
          <w:color w:val="000000" w:themeColor="text1"/>
          <w:sz w:val="20"/>
          <w:lang w:eastAsia="lt-LT"/>
        </w:rPr>
        <w:t>R</w:t>
      </w:r>
      <w:r w:rsidR="00474DFC" w:rsidRPr="006E70CF">
        <w:rPr>
          <w:rFonts w:asciiTheme="minorHAnsi" w:hAnsiTheme="minorHAnsi"/>
          <w:color w:val="000000" w:themeColor="text1"/>
          <w:sz w:val="20"/>
          <w:lang w:eastAsia="lt-LT"/>
        </w:rPr>
        <w:t>enginio apsaugos paslaugas;</w:t>
      </w:r>
    </w:p>
    <w:p w14:paraId="1D3B0C17" w14:textId="08689B61" w:rsidR="006E70CF" w:rsidRDefault="69BA95F2" w:rsidP="61EDDCE7">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V</w:t>
      </w:r>
      <w:r w:rsidR="0E9A6A53" w:rsidRPr="61EDDCE7">
        <w:rPr>
          <w:rFonts w:asciiTheme="minorHAnsi" w:hAnsiTheme="minorHAnsi"/>
          <w:color w:val="000000" w:themeColor="text1"/>
          <w:sz w:val="20"/>
          <w:lang w:eastAsia="lt-LT"/>
        </w:rPr>
        <w:t>alymo paslaugas</w:t>
      </w:r>
      <w:r w:rsidR="56173468" w:rsidRPr="61EDDCE7">
        <w:rPr>
          <w:rFonts w:asciiTheme="minorHAnsi" w:hAnsiTheme="minorHAnsi"/>
          <w:color w:val="000000" w:themeColor="text1"/>
          <w:sz w:val="20"/>
          <w:lang w:eastAsia="lt-LT"/>
        </w:rPr>
        <w:t xml:space="preserve"> Renginyje</w:t>
      </w:r>
      <w:r w:rsidR="0E9A6A53" w:rsidRPr="61EDDCE7">
        <w:rPr>
          <w:rFonts w:asciiTheme="minorHAnsi" w:hAnsiTheme="minorHAnsi"/>
          <w:color w:val="000000" w:themeColor="text1"/>
          <w:sz w:val="20"/>
          <w:lang w:eastAsia="lt-LT"/>
        </w:rPr>
        <w:t>;</w:t>
      </w:r>
    </w:p>
    <w:p w14:paraId="27028CE3" w14:textId="6A457D35" w:rsidR="006E70CF" w:rsidRPr="006E70CF" w:rsidRDefault="00890254" w:rsidP="00AE0251">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62B19C77">
        <w:rPr>
          <w:rFonts w:asciiTheme="minorHAnsi" w:hAnsiTheme="minorHAnsi"/>
          <w:sz w:val="20"/>
          <w:lang w:eastAsia="lt-LT"/>
        </w:rPr>
        <w:t>R</w:t>
      </w:r>
      <w:r w:rsidR="00474DFC" w:rsidRPr="62B19C77">
        <w:rPr>
          <w:rFonts w:asciiTheme="minorHAnsi" w:hAnsiTheme="minorHAnsi"/>
          <w:sz w:val="20"/>
          <w:lang w:eastAsia="lt-LT"/>
        </w:rPr>
        <w:t xml:space="preserve">enginio </w:t>
      </w:r>
      <w:r w:rsidR="00961E8F" w:rsidRPr="62B19C77">
        <w:rPr>
          <w:rFonts w:asciiTheme="minorHAnsi" w:hAnsiTheme="minorHAnsi"/>
          <w:sz w:val="20"/>
          <w:lang w:eastAsia="lt-LT"/>
        </w:rPr>
        <w:t xml:space="preserve">organizavimo nuotoliniu ir/arba hibridiniu </w:t>
      </w:r>
      <w:r w:rsidR="00474DFC" w:rsidRPr="62B19C77">
        <w:rPr>
          <w:rFonts w:asciiTheme="minorHAnsi" w:hAnsiTheme="minorHAnsi"/>
          <w:sz w:val="20"/>
          <w:lang w:eastAsia="lt-LT"/>
        </w:rPr>
        <w:t>būdu paslaugas;</w:t>
      </w:r>
    </w:p>
    <w:p w14:paraId="3E84DD7A" w14:textId="4786098C" w:rsidR="006E70CF" w:rsidRDefault="64E6DD23" w:rsidP="61EDDCE7">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R</w:t>
      </w:r>
      <w:r w:rsidR="0E9A6A53" w:rsidRPr="61EDDCE7">
        <w:rPr>
          <w:rFonts w:asciiTheme="minorHAnsi" w:hAnsiTheme="minorHAnsi"/>
          <w:color w:val="000000" w:themeColor="text1"/>
          <w:sz w:val="20"/>
          <w:lang w:eastAsia="lt-LT"/>
        </w:rPr>
        <w:t xml:space="preserve">enginio platformos (licencijos), skirtos konferencijų ir </w:t>
      </w:r>
      <w:r w:rsidRPr="61EDDCE7">
        <w:rPr>
          <w:rFonts w:asciiTheme="minorHAnsi" w:hAnsiTheme="minorHAnsi"/>
          <w:color w:val="000000" w:themeColor="text1"/>
          <w:sz w:val="20"/>
          <w:lang w:eastAsia="lt-LT"/>
        </w:rPr>
        <w:t>R</w:t>
      </w:r>
      <w:r w:rsidR="0E9A6A53" w:rsidRPr="61EDDCE7">
        <w:rPr>
          <w:rFonts w:asciiTheme="minorHAnsi" w:hAnsiTheme="minorHAnsi"/>
          <w:color w:val="000000" w:themeColor="text1"/>
          <w:sz w:val="20"/>
          <w:lang w:eastAsia="lt-LT"/>
        </w:rPr>
        <w:t>enginių dalyvių registracijoms, dalyvių profiliams sukurti ir B2B susitikimams organizuoti, nuomos paslaugas;</w:t>
      </w:r>
    </w:p>
    <w:p w14:paraId="0179999B" w14:textId="197320E2" w:rsidR="42EC11F7" w:rsidRDefault="44FD408E" w:rsidP="6630E3B8">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6630E3B8">
        <w:rPr>
          <w:rFonts w:asciiTheme="minorHAnsi" w:hAnsiTheme="minorHAnsi"/>
          <w:color w:val="000000" w:themeColor="text1"/>
          <w:sz w:val="20"/>
          <w:lang w:eastAsia="lt-LT"/>
        </w:rPr>
        <w:t>Renginio draudimo paslaugas;</w:t>
      </w:r>
    </w:p>
    <w:p w14:paraId="048F3A2E" w14:textId="72A824A4" w:rsidR="4BCF5317" w:rsidRDefault="2DF576DF" w:rsidP="0F31A784">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0F31A784">
        <w:rPr>
          <w:rFonts w:asciiTheme="minorHAnsi" w:hAnsiTheme="minorHAnsi"/>
          <w:color w:val="000000" w:themeColor="text1"/>
          <w:sz w:val="20"/>
          <w:lang w:eastAsia="lt-LT"/>
        </w:rPr>
        <w:t>Transporto nuomos paslaugos</w:t>
      </w:r>
      <w:r w:rsidR="4100D838" w:rsidRPr="0F31A784">
        <w:rPr>
          <w:rFonts w:asciiTheme="minorHAnsi" w:hAnsiTheme="minorHAnsi"/>
          <w:color w:val="000000" w:themeColor="text1"/>
          <w:sz w:val="20"/>
          <w:lang w:eastAsia="lt-LT"/>
        </w:rPr>
        <w:t>;</w:t>
      </w:r>
    </w:p>
    <w:p w14:paraId="3C5E6F75" w14:textId="0A827E61" w:rsidR="4BCF5317" w:rsidRDefault="4100D838" w:rsidP="0F31A784">
      <w:pPr>
        <w:pStyle w:val="Sraopastraipa"/>
        <w:numPr>
          <w:ilvl w:val="2"/>
          <w:numId w:val="15"/>
        </w:numPr>
        <w:tabs>
          <w:tab w:val="left" w:pos="720"/>
          <w:tab w:val="left" w:pos="851"/>
          <w:tab w:val="left" w:pos="993"/>
        </w:tabs>
        <w:rPr>
          <w:rFonts w:asciiTheme="minorHAnsi" w:hAnsiTheme="minorHAnsi"/>
          <w:color w:val="000000" w:themeColor="text1"/>
          <w:sz w:val="20"/>
          <w:lang w:eastAsia="lt-LT"/>
        </w:rPr>
      </w:pPr>
      <w:r w:rsidRPr="0F31A784">
        <w:rPr>
          <w:rFonts w:asciiTheme="minorHAnsi" w:hAnsiTheme="minorHAnsi"/>
          <w:color w:val="000000" w:themeColor="text1"/>
          <w:sz w:val="20"/>
          <w:lang w:eastAsia="lt-LT"/>
        </w:rPr>
        <w:t>Ir kitos paslaugos, susijusios su Renginio organizavimu</w:t>
      </w:r>
      <w:r w:rsidR="2DF576DF" w:rsidRPr="0F31A784">
        <w:rPr>
          <w:rFonts w:asciiTheme="minorHAnsi" w:hAnsiTheme="minorHAnsi"/>
          <w:color w:val="000000" w:themeColor="text1"/>
          <w:sz w:val="20"/>
          <w:lang w:eastAsia="lt-LT"/>
        </w:rPr>
        <w:t>.</w:t>
      </w:r>
    </w:p>
    <w:bookmarkEnd w:id="3"/>
    <w:p w14:paraId="243F7671" w14:textId="32305490" w:rsidR="00CA5A7E" w:rsidRDefault="091C81B7" w:rsidP="0F31A784">
      <w:pPr>
        <w:pStyle w:val="Sraopastraipa"/>
        <w:tabs>
          <w:tab w:val="left" w:pos="720"/>
          <w:tab w:val="left" w:pos="851"/>
          <w:tab w:val="left" w:pos="993"/>
        </w:tabs>
        <w:ind w:left="0"/>
        <w:rPr>
          <w:rFonts w:asciiTheme="minorHAnsi" w:hAnsiTheme="minorHAnsi"/>
          <w:color w:val="000000" w:themeColor="text1"/>
          <w:sz w:val="20"/>
          <w:lang w:eastAsia="lt-LT"/>
        </w:rPr>
      </w:pPr>
      <w:r w:rsidRPr="0F31A784">
        <w:rPr>
          <w:rFonts w:asciiTheme="minorHAnsi" w:hAnsiTheme="minorHAnsi"/>
          <w:color w:val="000000" w:themeColor="text1"/>
          <w:sz w:val="20"/>
          <w:lang w:eastAsia="lt-LT"/>
        </w:rPr>
        <w:t xml:space="preserve">4.2. </w:t>
      </w:r>
      <w:r w:rsidR="79C58FB4" w:rsidRPr="0F31A784">
        <w:rPr>
          <w:rFonts w:asciiTheme="minorHAnsi" w:hAnsiTheme="minorHAnsi"/>
          <w:color w:val="000000" w:themeColor="text1"/>
          <w:sz w:val="20"/>
          <w:lang w:eastAsia="lt-LT"/>
        </w:rPr>
        <w:t xml:space="preserve">Paslaugos bus užsakomos pagal faktinį poreikį kiekvienam </w:t>
      </w:r>
      <w:r w:rsidR="3288E02B" w:rsidRPr="0F31A784">
        <w:rPr>
          <w:rFonts w:asciiTheme="minorHAnsi" w:hAnsiTheme="minorHAnsi"/>
          <w:color w:val="000000" w:themeColor="text1"/>
          <w:sz w:val="20"/>
          <w:lang w:eastAsia="lt-LT"/>
        </w:rPr>
        <w:t>R</w:t>
      </w:r>
      <w:r w:rsidR="79C58FB4" w:rsidRPr="0F31A784">
        <w:rPr>
          <w:rFonts w:asciiTheme="minorHAnsi" w:hAnsiTheme="minorHAnsi"/>
          <w:color w:val="000000" w:themeColor="text1"/>
          <w:sz w:val="20"/>
          <w:lang w:eastAsia="lt-LT"/>
        </w:rPr>
        <w:t xml:space="preserve">enginiui atskirai, pateikiant </w:t>
      </w:r>
      <w:r w:rsidR="5B844897" w:rsidRPr="0F31A784">
        <w:rPr>
          <w:rFonts w:asciiTheme="minorHAnsi" w:hAnsiTheme="minorHAnsi"/>
          <w:color w:val="000000" w:themeColor="text1"/>
          <w:sz w:val="20"/>
          <w:lang w:eastAsia="lt-LT"/>
        </w:rPr>
        <w:t>Ti</w:t>
      </w:r>
      <w:r w:rsidR="79C58FB4" w:rsidRPr="0F31A784">
        <w:rPr>
          <w:rFonts w:asciiTheme="minorHAnsi" w:hAnsiTheme="minorHAnsi"/>
          <w:color w:val="000000" w:themeColor="text1"/>
          <w:sz w:val="20"/>
          <w:lang w:eastAsia="lt-LT"/>
        </w:rPr>
        <w:t>ekėjui užsakym</w:t>
      </w:r>
      <w:r w:rsidR="3288E02B" w:rsidRPr="0F31A784">
        <w:rPr>
          <w:rFonts w:asciiTheme="minorHAnsi" w:hAnsiTheme="minorHAnsi"/>
          <w:color w:val="000000" w:themeColor="text1"/>
          <w:sz w:val="20"/>
          <w:lang w:eastAsia="lt-LT"/>
        </w:rPr>
        <w:t>ą</w:t>
      </w:r>
      <w:r w:rsidR="79C58FB4" w:rsidRPr="0F31A784">
        <w:rPr>
          <w:rFonts w:asciiTheme="minorHAnsi" w:hAnsiTheme="minorHAnsi"/>
          <w:color w:val="000000" w:themeColor="text1"/>
          <w:sz w:val="20"/>
          <w:lang w:eastAsia="lt-LT"/>
        </w:rPr>
        <w:t>. Perkančioji organizacija neįsipareigoja įsigyti visų išvardintų paslaugų ir už visą nurodytą sutarties vertę. Detali informacija ir reikalavimai apie numatomas įsigyti Paslaugas bus pateikiami kiekvieno konkretaus Paslaugų užsakymo metu.</w:t>
      </w:r>
    </w:p>
    <w:p w14:paraId="4E952370" w14:textId="775201E9" w:rsidR="00CA5A7E" w:rsidRDefault="00C91D99" w:rsidP="0F31A784">
      <w:pPr>
        <w:pStyle w:val="Sraopastraipa"/>
        <w:numPr>
          <w:ilvl w:val="1"/>
          <w:numId w:val="9"/>
        </w:numPr>
        <w:tabs>
          <w:tab w:val="left" w:pos="720"/>
          <w:tab w:val="left" w:pos="851"/>
          <w:tab w:val="left" w:pos="993"/>
        </w:tabs>
        <w:ind w:left="0" w:firstLine="0"/>
        <w:rPr>
          <w:rFonts w:asciiTheme="minorHAnsi" w:hAnsiTheme="minorHAnsi"/>
          <w:color w:val="000000" w:themeColor="text1"/>
          <w:sz w:val="20"/>
          <w:lang w:eastAsia="lt-LT"/>
        </w:rPr>
      </w:pPr>
      <w:r w:rsidRPr="0F31A784">
        <w:rPr>
          <w:rFonts w:asciiTheme="minorHAnsi" w:hAnsiTheme="minorHAnsi"/>
          <w:color w:val="000000" w:themeColor="text1"/>
          <w:sz w:val="20"/>
        </w:rPr>
        <w:t>Tiekėjas</w:t>
      </w:r>
      <w:r w:rsidR="00502DC0" w:rsidRPr="0F31A784">
        <w:rPr>
          <w:rFonts w:asciiTheme="minorHAnsi" w:hAnsiTheme="minorHAnsi"/>
          <w:color w:val="000000" w:themeColor="text1"/>
          <w:sz w:val="20"/>
        </w:rPr>
        <w:t xml:space="preserve"> turi teikti aukščiausios kokybės paslaugas, atitinkančias konkretaus </w:t>
      </w:r>
      <w:r w:rsidR="00F47E93" w:rsidRPr="0F31A784">
        <w:rPr>
          <w:rFonts w:asciiTheme="minorHAnsi" w:hAnsiTheme="minorHAnsi"/>
          <w:color w:val="000000" w:themeColor="text1"/>
          <w:sz w:val="20"/>
        </w:rPr>
        <w:t>R</w:t>
      </w:r>
      <w:r w:rsidR="00502DC0" w:rsidRPr="0F31A784">
        <w:rPr>
          <w:rFonts w:asciiTheme="minorHAnsi" w:hAnsiTheme="minorHAnsi"/>
          <w:color w:val="000000" w:themeColor="text1"/>
          <w:sz w:val="20"/>
        </w:rPr>
        <w:t xml:space="preserve">enginio lygį, pobūdį, specifiką, tinkamai reprezentuojant Lietuvą, jos istoriją ir kultūrą. Renginio metu turi būti naudojama kokybiška ir pažangi organizacinė technika, informacinės technologijos, kita </w:t>
      </w:r>
      <w:r w:rsidR="00502DC0" w:rsidRPr="0F31A784">
        <w:rPr>
          <w:rFonts w:asciiTheme="minorHAnsi" w:hAnsiTheme="minorHAnsi"/>
          <w:color w:val="000000" w:themeColor="text1"/>
          <w:sz w:val="20"/>
        </w:rPr>
        <w:lastRenderedPageBreak/>
        <w:t xml:space="preserve">įranga, konstrukcijos, priemonės ir inventorius, užtikrinama saugi ir sveika aplinka </w:t>
      </w:r>
      <w:r w:rsidR="00A20426" w:rsidRPr="0F31A784">
        <w:rPr>
          <w:rFonts w:asciiTheme="minorHAnsi" w:hAnsiTheme="minorHAnsi"/>
          <w:color w:val="000000" w:themeColor="text1"/>
          <w:sz w:val="20"/>
        </w:rPr>
        <w:t>R</w:t>
      </w:r>
      <w:r w:rsidR="00502DC0" w:rsidRPr="0F31A784">
        <w:rPr>
          <w:rFonts w:asciiTheme="minorHAnsi" w:hAnsiTheme="minorHAnsi"/>
          <w:color w:val="000000" w:themeColor="text1"/>
          <w:sz w:val="20"/>
        </w:rPr>
        <w:t>engini</w:t>
      </w:r>
      <w:r w:rsidR="00A20426" w:rsidRPr="0F31A784">
        <w:rPr>
          <w:rFonts w:asciiTheme="minorHAnsi" w:hAnsiTheme="minorHAnsi"/>
          <w:color w:val="000000" w:themeColor="text1"/>
          <w:sz w:val="20"/>
        </w:rPr>
        <w:t>o</w:t>
      </w:r>
      <w:r w:rsidR="00502DC0" w:rsidRPr="0F31A784">
        <w:rPr>
          <w:rFonts w:asciiTheme="minorHAnsi" w:hAnsiTheme="minorHAnsi"/>
          <w:color w:val="000000" w:themeColor="text1"/>
          <w:sz w:val="20"/>
        </w:rPr>
        <w:t xml:space="preserve"> dalyviams ir organizatoriams.</w:t>
      </w:r>
    </w:p>
    <w:p w14:paraId="075FC10B" w14:textId="77777777" w:rsidR="00CA5A7E" w:rsidRDefault="00C91D99" w:rsidP="00AE0251">
      <w:pPr>
        <w:pStyle w:val="Sraopastraipa"/>
        <w:numPr>
          <w:ilvl w:val="1"/>
          <w:numId w:val="9"/>
        </w:numPr>
        <w:tabs>
          <w:tab w:val="left" w:pos="720"/>
          <w:tab w:val="left" w:pos="851"/>
          <w:tab w:val="left" w:pos="993"/>
        </w:tabs>
        <w:ind w:left="0" w:firstLine="0"/>
        <w:rPr>
          <w:rFonts w:asciiTheme="minorHAnsi" w:hAnsiTheme="minorHAnsi"/>
          <w:color w:val="000000" w:themeColor="text1"/>
          <w:sz w:val="20"/>
          <w:lang w:eastAsia="lt-LT"/>
        </w:rPr>
      </w:pPr>
      <w:r w:rsidRPr="00CA5A7E">
        <w:rPr>
          <w:rFonts w:asciiTheme="minorHAnsi" w:hAnsiTheme="minorHAnsi"/>
          <w:color w:val="000000" w:themeColor="text1"/>
          <w:sz w:val="20"/>
        </w:rPr>
        <w:t>T</w:t>
      </w:r>
      <w:r w:rsidR="00A42D28" w:rsidRPr="00CA5A7E">
        <w:rPr>
          <w:rFonts w:asciiTheme="minorHAnsi" w:hAnsiTheme="minorHAnsi"/>
          <w:color w:val="000000" w:themeColor="text1"/>
          <w:sz w:val="20"/>
        </w:rPr>
        <w:t>i</w:t>
      </w:r>
      <w:r w:rsidR="00502DC0" w:rsidRPr="00CA5A7E">
        <w:rPr>
          <w:rFonts w:asciiTheme="minorHAnsi" w:hAnsiTheme="minorHAnsi"/>
          <w:color w:val="000000" w:themeColor="text1"/>
          <w:sz w:val="20"/>
        </w:rPr>
        <w:t>ekėjas prival</w:t>
      </w:r>
      <w:r w:rsidR="00CA5A7E">
        <w:rPr>
          <w:rFonts w:asciiTheme="minorHAnsi" w:hAnsiTheme="minorHAnsi"/>
          <w:color w:val="000000" w:themeColor="text1"/>
          <w:sz w:val="20"/>
        </w:rPr>
        <w:t>ės</w:t>
      </w:r>
      <w:r w:rsidR="00502DC0" w:rsidRPr="00CA5A7E">
        <w:rPr>
          <w:rFonts w:asciiTheme="minorHAnsi" w:hAnsiTheme="minorHAnsi"/>
          <w:color w:val="000000" w:themeColor="text1"/>
          <w:sz w:val="20"/>
        </w:rPr>
        <w:t xml:space="preserve"> užtikrinti pakankamą personalo skaičių šioje techninėje specifikacijoje nustatytoms </w:t>
      </w:r>
      <w:r w:rsidR="00CA5A7E">
        <w:rPr>
          <w:rFonts w:asciiTheme="minorHAnsi" w:hAnsiTheme="minorHAnsi"/>
          <w:color w:val="000000" w:themeColor="text1"/>
          <w:sz w:val="20"/>
        </w:rPr>
        <w:t>P</w:t>
      </w:r>
      <w:r w:rsidR="00502DC0" w:rsidRPr="00CA5A7E">
        <w:rPr>
          <w:rFonts w:asciiTheme="minorHAnsi" w:hAnsiTheme="minorHAnsi"/>
          <w:color w:val="000000" w:themeColor="text1"/>
          <w:sz w:val="20"/>
        </w:rPr>
        <w:t>aslaugoms teikti laiku ir kokybiškai.</w:t>
      </w:r>
    </w:p>
    <w:p w14:paraId="1BAEC026" w14:textId="77777777" w:rsidR="00AB2E76" w:rsidRDefault="00A42D28" w:rsidP="00AE0251">
      <w:pPr>
        <w:pStyle w:val="Sraopastraipa"/>
        <w:numPr>
          <w:ilvl w:val="1"/>
          <w:numId w:val="9"/>
        </w:numPr>
        <w:tabs>
          <w:tab w:val="left" w:pos="720"/>
          <w:tab w:val="left" w:pos="851"/>
          <w:tab w:val="left" w:pos="993"/>
        </w:tabs>
        <w:ind w:left="0" w:firstLine="0"/>
        <w:rPr>
          <w:rFonts w:asciiTheme="minorHAnsi" w:hAnsiTheme="minorHAnsi"/>
          <w:color w:val="000000" w:themeColor="text1"/>
          <w:sz w:val="20"/>
          <w:lang w:eastAsia="lt-LT"/>
        </w:rPr>
      </w:pPr>
      <w:r w:rsidRPr="56BEEF31">
        <w:rPr>
          <w:rFonts w:asciiTheme="minorHAnsi" w:hAnsiTheme="minorHAnsi"/>
          <w:color w:val="000000" w:themeColor="text1"/>
          <w:sz w:val="20"/>
        </w:rPr>
        <w:t>Ti</w:t>
      </w:r>
      <w:r w:rsidR="00502DC0" w:rsidRPr="56BEEF31">
        <w:rPr>
          <w:rFonts w:asciiTheme="minorHAnsi" w:hAnsiTheme="minorHAnsi"/>
          <w:color w:val="000000" w:themeColor="text1"/>
          <w:sz w:val="20"/>
        </w:rPr>
        <w:t xml:space="preserve">ekėjas, teikdamas </w:t>
      </w:r>
      <w:r w:rsidRPr="56BEEF31">
        <w:rPr>
          <w:rFonts w:asciiTheme="minorHAnsi" w:hAnsiTheme="minorHAnsi"/>
          <w:color w:val="000000" w:themeColor="text1"/>
          <w:sz w:val="20"/>
        </w:rPr>
        <w:t xml:space="preserve">šioje techninėje specifikacijoje numatytas </w:t>
      </w:r>
      <w:r w:rsidR="00142B3B" w:rsidRPr="56BEEF31">
        <w:rPr>
          <w:rFonts w:asciiTheme="minorHAnsi" w:hAnsiTheme="minorHAnsi"/>
          <w:color w:val="000000" w:themeColor="text1"/>
          <w:sz w:val="20"/>
        </w:rPr>
        <w:t>P</w:t>
      </w:r>
      <w:r w:rsidR="00502DC0" w:rsidRPr="56BEEF31">
        <w:rPr>
          <w:rFonts w:asciiTheme="minorHAnsi" w:hAnsiTheme="minorHAnsi"/>
          <w:color w:val="000000" w:themeColor="text1"/>
          <w:sz w:val="20"/>
        </w:rPr>
        <w:t>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10E8F067" w14:textId="050DC852" w:rsidR="00306F98" w:rsidRPr="00306F98" w:rsidRDefault="7055D27A" w:rsidP="0A8AAC1F">
      <w:pPr>
        <w:pStyle w:val="Sraopastraipa"/>
        <w:numPr>
          <w:ilvl w:val="1"/>
          <w:numId w:val="9"/>
        </w:numPr>
        <w:tabs>
          <w:tab w:val="left" w:pos="720"/>
          <w:tab w:val="left" w:pos="851"/>
          <w:tab w:val="left" w:pos="993"/>
        </w:tabs>
        <w:ind w:left="0" w:firstLine="0"/>
        <w:rPr>
          <w:rFonts w:asciiTheme="minorHAnsi" w:hAnsiTheme="minorHAnsi"/>
          <w:color w:val="000000" w:themeColor="text1"/>
          <w:sz w:val="20"/>
          <w:lang w:eastAsia="lt-LT"/>
        </w:rPr>
      </w:pPr>
      <w:r w:rsidRPr="0A8AAC1F">
        <w:rPr>
          <w:rFonts w:asciiTheme="minorHAnsi" w:hAnsiTheme="minorHAnsi"/>
          <w:color w:val="000000" w:themeColor="text1"/>
          <w:sz w:val="20"/>
        </w:rPr>
        <w:t>T</w:t>
      </w:r>
      <w:r w:rsidR="22C955EC" w:rsidRPr="0A8AAC1F">
        <w:rPr>
          <w:rFonts w:asciiTheme="minorHAnsi" w:hAnsiTheme="minorHAnsi"/>
          <w:color w:val="000000" w:themeColor="text1"/>
          <w:sz w:val="20"/>
        </w:rPr>
        <w:t>eikdamas Paslaugas, Tiekėjas privalo</w:t>
      </w:r>
      <w:r w:rsidR="79C58FB4" w:rsidRPr="0A8AAC1F">
        <w:rPr>
          <w:rFonts w:asciiTheme="minorHAnsi" w:hAnsiTheme="minorHAnsi"/>
          <w:color w:val="000000" w:themeColor="text1"/>
          <w:sz w:val="20"/>
        </w:rPr>
        <w:t>:</w:t>
      </w:r>
    </w:p>
    <w:p w14:paraId="71C35BE8" w14:textId="3C1A7287" w:rsidR="00306F98" w:rsidRPr="00306F98" w:rsidRDefault="6C5C53B4" w:rsidP="0A8AAC1F">
      <w:pPr>
        <w:pStyle w:val="Sraopastraipa"/>
        <w:tabs>
          <w:tab w:val="left" w:pos="720"/>
          <w:tab w:val="left" w:pos="851"/>
          <w:tab w:val="left" w:pos="993"/>
        </w:tabs>
        <w:ind w:left="0"/>
        <w:rPr>
          <w:rFonts w:asciiTheme="minorHAnsi" w:hAnsiTheme="minorHAnsi"/>
          <w:color w:val="000000" w:themeColor="text1"/>
          <w:sz w:val="20"/>
          <w:lang w:eastAsia="lt-LT"/>
        </w:rPr>
      </w:pPr>
      <w:r w:rsidRPr="0A8AAC1F">
        <w:rPr>
          <w:rFonts w:asciiTheme="minorHAnsi" w:hAnsiTheme="minorHAnsi"/>
          <w:color w:val="000000" w:themeColor="text1"/>
          <w:sz w:val="20"/>
        </w:rPr>
        <w:t>4.</w:t>
      </w:r>
      <w:r w:rsidR="00863B65">
        <w:rPr>
          <w:rFonts w:asciiTheme="minorHAnsi" w:hAnsiTheme="minorHAnsi"/>
          <w:color w:val="000000" w:themeColor="text1"/>
          <w:sz w:val="20"/>
        </w:rPr>
        <w:t>6</w:t>
      </w:r>
      <w:r w:rsidRPr="0A8AAC1F">
        <w:rPr>
          <w:rFonts w:asciiTheme="minorHAnsi" w:hAnsiTheme="minorHAnsi"/>
          <w:color w:val="000000" w:themeColor="text1"/>
          <w:sz w:val="20"/>
        </w:rPr>
        <w:t xml:space="preserve">.1. </w:t>
      </w:r>
      <w:r w:rsidR="4E3DB42A" w:rsidRPr="0A8AAC1F">
        <w:rPr>
          <w:rFonts w:asciiTheme="minorHAnsi" w:hAnsiTheme="minorHAnsi"/>
          <w:color w:val="000000" w:themeColor="text1"/>
          <w:sz w:val="20"/>
        </w:rPr>
        <w:t xml:space="preserve">siekti racionaliai panaudoti </w:t>
      </w:r>
      <w:r w:rsidR="1C91BF43" w:rsidRPr="0A8AAC1F">
        <w:rPr>
          <w:rFonts w:asciiTheme="minorHAnsi" w:hAnsiTheme="minorHAnsi"/>
          <w:color w:val="000000" w:themeColor="text1"/>
          <w:sz w:val="20"/>
        </w:rPr>
        <w:t>P</w:t>
      </w:r>
      <w:r w:rsidR="79C58FB4" w:rsidRPr="0A8AAC1F">
        <w:rPr>
          <w:rFonts w:asciiTheme="minorHAnsi" w:hAnsiTheme="minorHAnsi"/>
          <w:color w:val="000000" w:themeColor="text1"/>
          <w:sz w:val="20"/>
        </w:rPr>
        <w:t>erkančiosios organizacijos</w:t>
      </w:r>
      <w:r w:rsidR="1C91BF43" w:rsidRPr="0A8AAC1F">
        <w:rPr>
          <w:rFonts w:asciiTheme="minorHAnsi" w:hAnsiTheme="minorHAnsi"/>
          <w:color w:val="000000" w:themeColor="text1"/>
          <w:sz w:val="20"/>
        </w:rPr>
        <w:t xml:space="preserve"> Renginiams numatytas</w:t>
      </w:r>
      <w:r w:rsidR="79C58FB4" w:rsidRPr="0A8AAC1F">
        <w:rPr>
          <w:rFonts w:asciiTheme="minorHAnsi" w:hAnsiTheme="minorHAnsi"/>
          <w:color w:val="000000" w:themeColor="text1"/>
          <w:sz w:val="20"/>
        </w:rPr>
        <w:t xml:space="preserve"> lėš</w:t>
      </w:r>
      <w:r w:rsidR="1C91BF43" w:rsidRPr="0A8AAC1F">
        <w:rPr>
          <w:rFonts w:asciiTheme="minorHAnsi" w:hAnsiTheme="minorHAnsi"/>
          <w:color w:val="000000" w:themeColor="text1"/>
          <w:sz w:val="20"/>
        </w:rPr>
        <w:t>a</w:t>
      </w:r>
      <w:r w:rsidR="79C58FB4" w:rsidRPr="0A8AAC1F">
        <w:rPr>
          <w:rFonts w:asciiTheme="minorHAnsi" w:hAnsiTheme="minorHAnsi"/>
          <w:color w:val="000000" w:themeColor="text1"/>
          <w:sz w:val="20"/>
        </w:rPr>
        <w:t>s;</w:t>
      </w:r>
    </w:p>
    <w:p w14:paraId="20946F4C" w14:textId="218073A6" w:rsidR="00306F98" w:rsidRPr="00306F98" w:rsidRDefault="19F4C491" w:rsidP="0A8AAC1F">
      <w:pPr>
        <w:tabs>
          <w:tab w:val="left" w:pos="720"/>
          <w:tab w:val="left" w:pos="851"/>
          <w:tab w:val="left" w:pos="993"/>
        </w:tabs>
        <w:rPr>
          <w:rFonts w:asciiTheme="minorHAnsi" w:hAnsiTheme="minorHAnsi"/>
          <w:color w:val="000000" w:themeColor="text1"/>
          <w:sz w:val="20"/>
          <w:lang w:eastAsia="lt-LT"/>
        </w:rPr>
      </w:pPr>
      <w:r w:rsidRPr="0A8AAC1F">
        <w:rPr>
          <w:rFonts w:asciiTheme="minorHAnsi" w:hAnsiTheme="minorHAnsi"/>
          <w:color w:val="000000" w:themeColor="text1"/>
          <w:sz w:val="20"/>
        </w:rPr>
        <w:t>4.</w:t>
      </w:r>
      <w:r w:rsidR="00863B65">
        <w:rPr>
          <w:rFonts w:asciiTheme="minorHAnsi" w:hAnsiTheme="minorHAnsi"/>
          <w:color w:val="000000" w:themeColor="text1"/>
          <w:sz w:val="20"/>
        </w:rPr>
        <w:t>6</w:t>
      </w:r>
      <w:r w:rsidRPr="0A8AAC1F">
        <w:rPr>
          <w:rFonts w:asciiTheme="minorHAnsi" w:hAnsiTheme="minorHAnsi"/>
          <w:color w:val="000000" w:themeColor="text1"/>
          <w:sz w:val="20"/>
        </w:rPr>
        <w:t xml:space="preserve">.2. </w:t>
      </w:r>
      <w:r w:rsidR="7FB3334C" w:rsidRPr="0A8AAC1F">
        <w:rPr>
          <w:rFonts w:asciiTheme="minorHAnsi" w:hAnsiTheme="minorHAnsi"/>
          <w:color w:val="000000" w:themeColor="text1"/>
          <w:sz w:val="20"/>
        </w:rPr>
        <w:t xml:space="preserve">pasitelkdamas kitus ūkio subjektus Paslaugų įgyvendinimui, </w:t>
      </w:r>
      <w:r w:rsidR="79C58FB4" w:rsidRPr="0A8AAC1F">
        <w:rPr>
          <w:rFonts w:asciiTheme="minorHAnsi" w:hAnsiTheme="minorHAnsi"/>
          <w:color w:val="000000" w:themeColor="text1"/>
          <w:sz w:val="20"/>
        </w:rPr>
        <w:t>įsitikinti, kad ūkio subjektai turi teisę verstis atitinkama veikla (turi būtinus galiojančius leidimus, licencijas, kitus administracinius dokumentus)</w:t>
      </w:r>
      <w:r w:rsidR="28532141" w:rsidRPr="0A8AAC1F">
        <w:rPr>
          <w:rFonts w:asciiTheme="minorHAnsi" w:hAnsiTheme="minorHAnsi"/>
          <w:color w:val="000000" w:themeColor="text1"/>
          <w:sz w:val="20"/>
        </w:rPr>
        <w:t>;</w:t>
      </w:r>
    </w:p>
    <w:p w14:paraId="4AA2F5E5" w14:textId="0001E72E" w:rsidR="00306F98" w:rsidRPr="00306F98" w:rsidRDefault="23AAA462" w:rsidP="0A8AAC1F">
      <w:pPr>
        <w:tabs>
          <w:tab w:val="left" w:pos="720"/>
          <w:tab w:val="left" w:pos="851"/>
          <w:tab w:val="left" w:pos="993"/>
        </w:tabs>
        <w:rPr>
          <w:rFonts w:asciiTheme="minorHAnsi" w:eastAsia="Calibri" w:hAnsiTheme="minorHAnsi" w:cs="Tahoma"/>
          <w:sz w:val="20"/>
          <w:lang w:eastAsia="lt-LT"/>
        </w:rPr>
      </w:pPr>
      <w:r w:rsidRPr="0A8AAC1F">
        <w:rPr>
          <w:rFonts w:asciiTheme="minorHAnsi" w:eastAsia="Calibri" w:hAnsiTheme="minorHAnsi" w:cs="Tahoma"/>
          <w:sz w:val="20"/>
        </w:rPr>
        <w:t>4.</w:t>
      </w:r>
      <w:r w:rsidR="00863B65">
        <w:rPr>
          <w:rFonts w:asciiTheme="minorHAnsi" w:eastAsia="Calibri" w:hAnsiTheme="minorHAnsi" w:cs="Tahoma"/>
          <w:sz w:val="20"/>
        </w:rPr>
        <w:t>6</w:t>
      </w:r>
      <w:r w:rsidRPr="0A8AAC1F">
        <w:rPr>
          <w:rFonts w:asciiTheme="minorHAnsi" w:eastAsia="Calibri" w:hAnsiTheme="minorHAnsi" w:cs="Tahoma"/>
          <w:sz w:val="20"/>
        </w:rPr>
        <w:t xml:space="preserve">.3. </w:t>
      </w:r>
      <w:r w:rsidR="28532141" w:rsidRPr="0A8AAC1F">
        <w:rPr>
          <w:rFonts w:asciiTheme="minorHAnsi" w:eastAsia="Calibri" w:hAnsiTheme="minorHAnsi" w:cs="Tahoma"/>
          <w:sz w:val="20"/>
        </w:rPr>
        <w:t>Tiekėjas privalo operatyviai informuoti Perkančiąją organizaciją apie įvykius / faktus, turinčius ar galinčius turėti įtakos teikiamų paslaugų kokybei ir tartis dėl tolimesnių veiksmų;</w:t>
      </w:r>
    </w:p>
    <w:p w14:paraId="6020BDEE" w14:textId="1ADD04D9" w:rsidR="00251552" w:rsidRPr="00F93FFA" w:rsidRDefault="73D93432" w:rsidP="00F93FFA">
      <w:pPr>
        <w:tabs>
          <w:tab w:val="left" w:pos="720"/>
          <w:tab w:val="left" w:pos="851"/>
          <w:tab w:val="left" w:pos="993"/>
        </w:tabs>
        <w:rPr>
          <w:rFonts w:asciiTheme="minorHAnsi" w:hAnsiTheme="minorHAnsi"/>
          <w:color w:val="000000" w:themeColor="text1"/>
          <w:sz w:val="20"/>
          <w:lang w:eastAsia="lt-LT"/>
        </w:rPr>
      </w:pPr>
      <w:r w:rsidRPr="00F93FFA">
        <w:rPr>
          <w:rFonts w:asciiTheme="minorHAnsi" w:eastAsia="Calibri" w:hAnsiTheme="minorHAnsi" w:cs="Tahoma"/>
          <w:sz w:val="20"/>
        </w:rPr>
        <w:t>4.</w:t>
      </w:r>
      <w:r w:rsidR="00863B65">
        <w:rPr>
          <w:rFonts w:asciiTheme="minorHAnsi" w:eastAsia="Calibri" w:hAnsiTheme="minorHAnsi" w:cs="Tahoma"/>
          <w:sz w:val="20"/>
        </w:rPr>
        <w:t>6</w:t>
      </w:r>
      <w:r w:rsidRPr="00F93FFA">
        <w:rPr>
          <w:rFonts w:asciiTheme="minorHAnsi" w:eastAsia="Calibri" w:hAnsiTheme="minorHAnsi" w:cs="Tahoma"/>
          <w:sz w:val="20"/>
        </w:rPr>
        <w:t xml:space="preserve">.4. </w:t>
      </w:r>
      <w:r w:rsidR="28532141" w:rsidRPr="00F93FFA">
        <w:rPr>
          <w:rFonts w:asciiTheme="minorHAnsi" w:eastAsia="Calibri" w:hAnsiTheme="minorHAnsi" w:cs="Tahoma"/>
          <w:sz w:val="20"/>
        </w:rPr>
        <w:t>Tiekėjas yra tiesiogiai atsakingas prieš Perkančiąją organizaciją už Paslaugų teikimui pasitelktų subtiekėjų ar trečiųjų asmenų teikiamas paslaugas, jų kokybę ir įsipareigoja atlyginti dėl to Perkančiajai organizacijai kilusius nuostolius;</w:t>
      </w:r>
    </w:p>
    <w:p w14:paraId="3E4543C6" w14:textId="51EA0A4A" w:rsidR="009B514C" w:rsidRPr="00863B65" w:rsidRDefault="273A6CA3" w:rsidP="00863B65">
      <w:pPr>
        <w:tabs>
          <w:tab w:val="left" w:pos="720"/>
          <w:tab w:val="left" w:pos="851"/>
          <w:tab w:val="left" w:pos="993"/>
        </w:tabs>
        <w:rPr>
          <w:rFonts w:asciiTheme="minorHAnsi" w:hAnsiTheme="minorHAnsi"/>
          <w:color w:val="000000" w:themeColor="text1"/>
          <w:sz w:val="20"/>
          <w:lang w:eastAsia="lt-LT"/>
        </w:rPr>
      </w:pPr>
      <w:r w:rsidRPr="00863B65">
        <w:rPr>
          <w:rFonts w:asciiTheme="minorHAnsi" w:eastAsia="Calibri" w:hAnsiTheme="minorHAnsi" w:cs="Tahoma"/>
          <w:sz w:val="20"/>
        </w:rPr>
        <w:t>4.</w:t>
      </w:r>
      <w:r w:rsidR="00863B65">
        <w:rPr>
          <w:rFonts w:asciiTheme="minorHAnsi" w:eastAsia="Calibri" w:hAnsiTheme="minorHAnsi" w:cs="Tahoma"/>
          <w:sz w:val="20"/>
        </w:rPr>
        <w:t>6</w:t>
      </w:r>
      <w:r w:rsidRPr="00863B65">
        <w:rPr>
          <w:rFonts w:asciiTheme="minorHAnsi" w:eastAsia="Calibri" w:hAnsiTheme="minorHAnsi" w:cs="Tahoma"/>
          <w:sz w:val="20"/>
        </w:rPr>
        <w:t xml:space="preserve">.5. </w:t>
      </w:r>
      <w:r w:rsidR="28532141" w:rsidRPr="00863B65">
        <w:rPr>
          <w:rFonts w:asciiTheme="minorHAnsi" w:eastAsia="Calibri" w:hAnsiTheme="minorHAnsi" w:cs="Tahoma"/>
          <w:sz w:val="20"/>
        </w:rPr>
        <w:t>Tiekėjas atsako už kokybišką Perkančiosios organizacijos pateiktame užsakyme nurodytų Paslaugų teikimą pagal suderintus terminus.</w:t>
      </w:r>
      <w:r w:rsidR="15ABDC05" w:rsidRPr="00863B65">
        <w:rPr>
          <w:rFonts w:asciiTheme="minorHAnsi" w:eastAsia="Calibri" w:hAnsiTheme="minorHAnsi" w:cs="Tahoma"/>
          <w:sz w:val="20"/>
        </w:rPr>
        <w:t xml:space="preserve"> </w:t>
      </w:r>
    </w:p>
    <w:p w14:paraId="3180B266" w14:textId="34F375BF" w:rsidR="00A0283B" w:rsidRPr="00990AE0" w:rsidRDefault="26B41B72" w:rsidP="00863B65">
      <w:pPr>
        <w:tabs>
          <w:tab w:val="left" w:pos="851"/>
          <w:tab w:val="left" w:pos="1134"/>
        </w:tabs>
        <w:rPr>
          <w:rFonts w:asciiTheme="minorHAnsi" w:hAnsiTheme="minorHAnsi"/>
          <w:color w:val="000000" w:themeColor="text1"/>
          <w:sz w:val="20"/>
          <w:lang w:eastAsia="lt-LT"/>
        </w:rPr>
      </w:pPr>
      <w:r w:rsidRPr="0A8AAC1F">
        <w:rPr>
          <w:rFonts w:asciiTheme="minorHAnsi" w:eastAsiaTheme="minorEastAsia" w:hAnsiTheme="minorHAnsi"/>
          <w:color w:val="000000" w:themeColor="text1"/>
          <w:sz w:val="20"/>
        </w:rPr>
        <w:t>4.</w:t>
      </w:r>
      <w:r w:rsidR="00863B65">
        <w:rPr>
          <w:rFonts w:asciiTheme="minorHAnsi" w:eastAsiaTheme="minorEastAsia" w:hAnsiTheme="minorHAnsi"/>
          <w:color w:val="000000" w:themeColor="text1"/>
          <w:sz w:val="20"/>
        </w:rPr>
        <w:t>6</w:t>
      </w:r>
      <w:r w:rsidRPr="0A8AAC1F">
        <w:rPr>
          <w:rFonts w:asciiTheme="minorHAnsi" w:eastAsiaTheme="minorEastAsia" w:hAnsiTheme="minorHAnsi"/>
          <w:color w:val="000000" w:themeColor="text1"/>
          <w:sz w:val="20"/>
        </w:rPr>
        <w:t xml:space="preserve">.6. </w:t>
      </w:r>
      <w:r w:rsidR="2743150E" w:rsidRPr="0A8AAC1F">
        <w:rPr>
          <w:rFonts w:asciiTheme="minorHAnsi" w:eastAsiaTheme="minorEastAsia" w:hAnsiTheme="minorHAnsi"/>
          <w:color w:val="000000" w:themeColor="text1"/>
          <w:sz w:val="20"/>
        </w:rPr>
        <w:t>Tiekėjas atsako už su Perkančiąja organizacija nesuderintų paslaugų užsakymą ir negali reikalauti tokių paslaugų apmokėjimo</w:t>
      </w:r>
      <w:r w:rsidR="5DADDAFB" w:rsidRPr="62B19C77">
        <w:rPr>
          <w:rFonts w:asciiTheme="minorHAnsi" w:eastAsiaTheme="minorEastAsia" w:hAnsiTheme="minorHAnsi"/>
          <w:color w:val="000000" w:themeColor="text1"/>
          <w:sz w:val="20"/>
        </w:rPr>
        <w:t>.</w:t>
      </w:r>
    </w:p>
    <w:p w14:paraId="48B64243" w14:textId="66D91156" w:rsidR="00AB3107" w:rsidRPr="00AB3107" w:rsidRDefault="53941E41" w:rsidP="0A8AAC1F">
      <w:pPr>
        <w:pStyle w:val="Sraopastraipa"/>
        <w:numPr>
          <w:ilvl w:val="1"/>
          <w:numId w:val="9"/>
        </w:numPr>
        <w:tabs>
          <w:tab w:val="left" w:pos="720"/>
          <w:tab w:val="left" w:pos="851"/>
          <w:tab w:val="left" w:pos="993"/>
        </w:tabs>
        <w:ind w:left="0" w:firstLine="0"/>
        <w:rPr>
          <w:rFonts w:asciiTheme="minorHAnsi" w:hAnsiTheme="minorHAnsi"/>
          <w:color w:val="000000" w:themeColor="text1"/>
          <w:sz w:val="20"/>
          <w:lang w:eastAsia="lt-LT"/>
        </w:rPr>
      </w:pPr>
      <w:bookmarkStart w:id="5" w:name="_Hlk121492016"/>
      <w:r w:rsidRPr="0A8AAC1F">
        <w:rPr>
          <w:rFonts w:asciiTheme="minorHAnsi" w:eastAsia="Calibri" w:hAnsiTheme="minorHAnsi" w:cs="Tahoma"/>
          <w:sz w:val="20"/>
        </w:rPr>
        <w:t xml:space="preserve">Sutarčiai taikoma </w:t>
      </w:r>
      <w:r w:rsidR="73EB1632" w:rsidRPr="0A8AAC1F">
        <w:rPr>
          <w:rFonts w:asciiTheme="minorHAnsi" w:eastAsia="Calibri" w:hAnsiTheme="minorHAnsi" w:cs="Tahoma"/>
          <w:sz w:val="20"/>
        </w:rPr>
        <w:t>mišri kainodara</w:t>
      </w:r>
      <w:r w:rsidRPr="0A8AAC1F">
        <w:rPr>
          <w:rFonts w:asciiTheme="minorHAnsi" w:eastAsia="Calibri" w:hAnsiTheme="minorHAnsi" w:cs="Tahoma"/>
          <w:sz w:val="20"/>
        </w:rPr>
        <w:t>, kuri susideda iš:</w:t>
      </w:r>
    </w:p>
    <w:p w14:paraId="77AC6E94" w14:textId="3DDDA6A5" w:rsidR="00AB3107" w:rsidRPr="00AB3107" w:rsidRDefault="6258092E" w:rsidP="0F31A784">
      <w:pPr>
        <w:pStyle w:val="Sraopastraipa"/>
        <w:tabs>
          <w:tab w:val="left" w:pos="720"/>
          <w:tab w:val="left" w:pos="851"/>
          <w:tab w:val="left" w:pos="993"/>
        </w:tabs>
        <w:ind w:left="0"/>
        <w:rPr>
          <w:rFonts w:asciiTheme="minorHAnsi" w:hAnsiTheme="minorHAnsi"/>
          <w:color w:val="000000" w:themeColor="text1"/>
          <w:sz w:val="20"/>
          <w:lang w:eastAsia="lt-LT"/>
        </w:rPr>
      </w:pPr>
      <w:bookmarkStart w:id="6" w:name="_Hlk173938066"/>
      <w:r w:rsidRPr="0F31A784">
        <w:rPr>
          <w:rFonts w:asciiTheme="minorHAnsi" w:eastAsia="Calibri" w:hAnsiTheme="minorHAnsi" w:cs="Tahoma"/>
          <w:sz w:val="20"/>
        </w:rPr>
        <w:t>4.</w:t>
      </w:r>
      <w:r w:rsidR="00863B65">
        <w:rPr>
          <w:rFonts w:asciiTheme="minorHAnsi" w:eastAsia="Calibri" w:hAnsiTheme="minorHAnsi" w:cs="Tahoma"/>
          <w:sz w:val="20"/>
        </w:rPr>
        <w:t>7</w:t>
      </w:r>
      <w:r w:rsidRPr="0F31A784">
        <w:rPr>
          <w:rFonts w:asciiTheme="minorHAnsi" w:eastAsia="Calibri" w:hAnsiTheme="minorHAnsi" w:cs="Tahoma"/>
          <w:sz w:val="20"/>
        </w:rPr>
        <w:t xml:space="preserve">.1. </w:t>
      </w:r>
      <w:r w:rsidR="53941E41" w:rsidRPr="0F31A784">
        <w:rPr>
          <w:rFonts w:asciiTheme="minorHAnsi" w:eastAsia="Calibri" w:hAnsiTheme="minorHAnsi" w:cs="Tahoma"/>
          <w:sz w:val="20"/>
        </w:rPr>
        <w:t xml:space="preserve">fiksuotų įkainių už </w:t>
      </w:r>
      <w:r w:rsidR="6F0AE3D6" w:rsidRPr="0F31A784">
        <w:rPr>
          <w:rFonts w:asciiTheme="minorHAnsi" w:eastAsia="Calibri" w:hAnsiTheme="minorHAnsi" w:cs="Tahoma"/>
          <w:sz w:val="20"/>
        </w:rPr>
        <w:t>T</w:t>
      </w:r>
      <w:r w:rsidR="53941E41" w:rsidRPr="0F31A784">
        <w:rPr>
          <w:rFonts w:asciiTheme="minorHAnsi" w:eastAsia="Calibri" w:hAnsiTheme="minorHAnsi" w:cs="Tahoma"/>
          <w:sz w:val="20"/>
        </w:rPr>
        <w:t xml:space="preserve">iekėjo suteiktas pasaugas </w:t>
      </w:r>
      <w:bookmarkEnd w:id="6"/>
      <w:r w:rsidR="53941E41" w:rsidRPr="0F31A784">
        <w:rPr>
          <w:rFonts w:asciiTheme="minorHAnsi" w:eastAsia="Calibri" w:hAnsiTheme="minorHAnsi" w:cs="Tahoma"/>
          <w:sz w:val="20"/>
        </w:rPr>
        <w:t>(</w:t>
      </w:r>
      <w:r w:rsidR="6F0AE3D6" w:rsidRPr="0F31A784">
        <w:rPr>
          <w:rFonts w:asciiTheme="minorHAnsi" w:eastAsia="Calibri" w:hAnsiTheme="minorHAnsi" w:cs="Tahoma"/>
          <w:sz w:val="20"/>
        </w:rPr>
        <w:t>T</w:t>
      </w:r>
      <w:r w:rsidR="53941E41" w:rsidRPr="0F31A784">
        <w:rPr>
          <w:rFonts w:asciiTheme="minorHAnsi" w:eastAsia="Calibri" w:hAnsiTheme="minorHAnsi" w:cs="Tahoma"/>
          <w:sz w:val="20"/>
        </w:rPr>
        <w:t xml:space="preserve">iekėjo pasiūlyme nurodytų komisinių mokesčių procentais už </w:t>
      </w:r>
      <w:r w:rsidR="440F0930" w:rsidRPr="0F31A784">
        <w:rPr>
          <w:rFonts w:asciiTheme="minorHAnsi" w:eastAsia="Calibri" w:hAnsiTheme="minorHAnsi" w:cs="Tahoma"/>
          <w:sz w:val="20"/>
        </w:rPr>
        <w:t>R</w:t>
      </w:r>
      <w:r w:rsidR="53941E41" w:rsidRPr="0F31A784">
        <w:rPr>
          <w:rFonts w:asciiTheme="minorHAnsi" w:eastAsia="Calibri" w:hAnsiTheme="minorHAnsi" w:cs="Tahoma"/>
          <w:sz w:val="20"/>
        </w:rPr>
        <w:t>engini</w:t>
      </w:r>
      <w:r w:rsidR="440F0930" w:rsidRPr="0F31A784">
        <w:rPr>
          <w:rFonts w:asciiTheme="minorHAnsi" w:eastAsia="Calibri" w:hAnsiTheme="minorHAnsi" w:cs="Tahoma"/>
          <w:sz w:val="20"/>
        </w:rPr>
        <w:t>o</w:t>
      </w:r>
      <w:r w:rsidR="53941E41" w:rsidRPr="0F31A784">
        <w:rPr>
          <w:rFonts w:asciiTheme="minorHAnsi" w:eastAsia="Calibri" w:hAnsiTheme="minorHAnsi" w:cs="Tahoma"/>
          <w:sz w:val="20"/>
        </w:rPr>
        <w:t xml:space="preserve"> organizavimo ir aptarnavimo paslaugas), į kuriuos įskaičiuoti visi tiekėjui privalomi mokėti mokesčiai ir kitos su Sutarties įgyvendinimu susijusios išlaidos, įskaitant ir sąskaitų teikimo per </w:t>
      </w:r>
      <w:r w:rsidR="3C443278" w:rsidRPr="0F31A784">
        <w:rPr>
          <w:rFonts w:asciiTheme="minorHAnsi" w:eastAsia="Calibri" w:hAnsiTheme="minorHAnsi" w:cs="Tahoma"/>
          <w:sz w:val="20"/>
        </w:rPr>
        <w:t xml:space="preserve">Perkančiosios organizacijos </w:t>
      </w:r>
      <w:r w:rsidR="53941E41" w:rsidRPr="0F31A784">
        <w:rPr>
          <w:rFonts w:asciiTheme="minorHAnsi" w:eastAsia="Calibri" w:hAnsiTheme="minorHAnsi" w:cs="Tahoma"/>
          <w:sz w:val="20"/>
        </w:rPr>
        <w:t>informacinę sistemą</w:t>
      </w:r>
      <w:r w:rsidR="43516228" w:rsidRPr="0F31A784">
        <w:rPr>
          <w:rFonts w:asciiTheme="minorHAnsi" w:eastAsia="Calibri" w:hAnsiTheme="minorHAnsi" w:cs="Tahoma"/>
          <w:sz w:val="20"/>
        </w:rPr>
        <w:t xml:space="preserve"> </w:t>
      </w:r>
      <w:r w:rsidR="53941E41" w:rsidRPr="0F31A784">
        <w:rPr>
          <w:rFonts w:asciiTheme="minorHAnsi" w:eastAsia="Calibri" w:hAnsiTheme="minorHAnsi" w:cs="Tahoma"/>
          <w:sz w:val="20"/>
        </w:rPr>
        <w:t>mokesčius, išskyrus tas išlaidas, kurios priskiriamos faktiškai patiriamoms išlaidoms.</w:t>
      </w:r>
    </w:p>
    <w:p w14:paraId="4FCE8D25" w14:textId="1DD674B5" w:rsidR="00AB3107" w:rsidRPr="00AB3107" w:rsidRDefault="1C146531" w:rsidP="0F31A784">
      <w:pPr>
        <w:pStyle w:val="Sraopastraipa"/>
        <w:tabs>
          <w:tab w:val="left" w:pos="720"/>
          <w:tab w:val="left" w:pos="851"/>
          <w:tab w:val="left" w:pos="993"/>
        </w:tabs>
        <w:ind w:left="0"/>
        <w:rPr>
          <w:rFonts w:asciiTheme="minorHAnsi" w:hAnsiTheme="minorHAnsi"/>
          <w:color w:val="000000" w:themeColor="text1"/>
          <w:sz w:val="20"/>
          <w:lang w:eastAsia="lt-LT"/>
        </w:rPr>
      </w:pPr>
      <w:r w:rsidRPr="0F31A784">
        <w:rPr>
          <w:rFonts w:asciiTheme="minorHAnsi" w:eastAsia="Calibri" w:hAnsiTheme="minorHAnsi" w:cs="Tahoma"/>
          <w:sz w:val="20"/>
        </w:rPr>
        <w:t>4.</w:t>
      </w:r>
      <w:r w:rsidR="00863B65">
        <w:rPr>
          <w:rFonts w:asciiTheme="minorHAnsi" w:eastAsia="Calibri" w:hAnsiTheme="minorHAnsi" w:cs="Tahoma"/>
          <w:sz w:val="20"/>
        </w:rPr>
        <w:t>7</w:t>
      </w:r>
      <w:r w:rsidRPr="0F31A784">
        <w:rPr>
          <w:rFonts w:asciiTheme="minorHAnsi" w:eastAsia="Calibri" w:hAnsiTheme="minorHAnsi" w:cs="Tahoma"/>
          <w:sz w:val="20"/>
        </w:rPr>
        <w:t xml:space="preserve">.2. </w:t>
      </w:r>
      <w:r w:rsidR="53941E41" w:rsidRPr="0F31A784">
        <w:rPr>
          <w:rFonts w:asciiTheme="minorHAnsi" w:eastAsia="Calibri" w:hAnsiTheme="minorHAnsi" w:cs="Tahoma"/>
          <w:sz w:val="20"/>
        </w:rPr>
        <w:t xml:space="preserve">faktinių išlaidų, tiesiogiai susijusių su </w:t>
      </w:r>
      <w:r w:rsidR="0E2C22ED" w:rsidRPr="0F31A784">
        <w:rPr>
          <w:rFonts w:asciiTheme="minorHAnsi" w:eastAsia="Calibri" w:hAnsiTheme="minorHAnsi" w:cs="Tahoma"/>
          <w:sz w:val="20"/>
        </w:rPr>
        <w:t>S</w:t>
      </w:r>
      <w:r w:rsidR="53941E41" w:rsidRPr="0F31A784">
        <w:rPr>
          <w:rFonts w:asciiTheme="minorHAnsi" w:eastAsia="Calibri" w:hAnsiTheme="minorHAnsi" w:cs="Tahoma"/>
          <w:sz w:val="20"/>
        </w:rPr>
        <w:t xml:space="preserve">utarties vykdymu, kurias faktiškai patiria </w:t>
      </w:r>
      <w:r w:rsidR="6F0AE3D6" w:rsidRPr="0F31A784">
        <w:rPr>
          <w:rFonts w:asciiTheme="minorHAnsi" w:eastAsia="Calibri" w:hAnsiTheme="minorHAnsi" w:cs="Tahoma"/>
          <w:sz w:val="20"/>
        </w:rPr>
        <w:t>T</w:t>
      </w:r>
      <w:r w:rsidR="53941E41" w:rsidRPr="0F31A784">
        <w:rPr>
          <w:rFonts w:asciiTheme="minorHAnsi" w:eastAsia="Calibri" w:hAnsiTheme="minorHAnsi" w:cs="Tahoma"/>
          <w:sz w:val="20"/>
        </w:rPr>
        <w:t xml:space="preserve">iekėjas, organizuodamas </w:t>
      </w:r>
      <w:r w:rsidR="0E2C22ED" w:rsidRPr="0F31A784">
        <w:rPr>
          <w:rFonts w:asciiTheme="minorHAnsi" w:eastAsia="Calibri" w:hAnsiTheme="minorHAnsi" w:cs="Tahoma"/>
          <w:sz w:val="20"/>
        </w:rPr>
        <w:t>R</w:t>
      </w:r>
      <w:r w:rsidR="53941E41" w:rsidRPr="0F31A784">
        <w:rPr>
          <w:rFonts w:asciiTheme="minorHAnsi" w:eastAsia="Calibri" w:hAnsiTheme="minorHAnsi" w:cs="Tahoma"/>
          <w:sz w:val="20"/>
        </w:rPr>
        <w:t xml:space="preserve">enginį. Už faktines išlaidas, tiesiogiai susijusias su sutarties vykdymu, bus apmokama ne didesnėmis nei rinką atitinkančiomis kainomis, </w:t>
      </w:r>
      <w:r w:rsidR="440F0930" w:rsidRPr="0F31A784">
        <w:rPr>
          <w:rFonts w:asciiTheme="minorHAnsi" w:eastAsia="Calibri" w:hAnsiTheme="minorHAnsi" w:cs="Tahoma"/>
          <w:sz w:val="20"/>
        </w:rPr>
        <w:t>T</w:t>
      </w:r>
      <w:r w:rsidR="53941E41" w:rsidRPr="0F31A784">
        <w:rPr>
          <w:rFonts w:asciiTheme="minorHAnsi" w:eastAsia="Calibri" w:hAnsiTheme="minorHAnsi" w:cs="Tahoma"/>
          <w:sz w:val="20"/>
        </w:rPr>
        <w:t>iekėjui pateikus pagrindžiančius dokumentu</w:t>
      </w:r>
      <w:r w:rsidR="04741A2A" w:rsidRPr="0F31A784">
        <w:rPr>
          <w:rFonts w:asciiTheme="minorHAnsi" w:eastAsia="Calibri" w:hAnsiTheme="minorHAnsi" w:cs="Tahoma"/>
          <w:sz w:val="20"/>
        </w:rPr>
        <w:t>s</w:t>
      </w:r>
      <w:r w:rsidR="53941E41" w:rsidRPr="0F31A784">
        <w:rPr>
          <w:rFonts w:asciiTheme="minorHAnsi" w:eastAsia="Calibri" w:hAnsiTheme="minorHAnsi" w:cs="Tahoma"/>
          <w:sz w:val="20"/>
        </w:rPr>
        <w:t xml:space="preserve"> bei atitinkančiomis sudarytą ir su </w:t>
      </w:r>
      <w:r w:rsidR="298970E4" w:rsidRPr="0F31A784">
        <w:rPr>
          <w:rFonts w:asciiTheme="minorHAnsi" w:eastAsia="Calibri" w:hAnsiTheme="minorHAnsi" w:cs="Tahoma"/>
          <w:sz w:val="20"/>
        </w:rPr>
        <w:t>P</w:t>
      </w:r>
      <w:r w:rsidR="53941E41" w:rsidRPr="0F31A784">
        <w:rPr>
          <w:rFonts w:asciiTheme="minorHAnsi" w:eastAsia="Calibri" w:hAnsiTheme="minorHAnsi" w:cs="Tahoma"/>
          <w:sz w:val="20"/>
        </w:rPr>
        <w:t xml:space="preserve">erkančiąja organizacija suderintą </w:t>
      </w:r>
      <w:r w:rsidR="04741A2A" w:rsidRPr="0F31A784">
        <w:rPr>
          <w:rFonts w:asciiTheme="minorHAnsi" w:eastAsia="Calibri" w:hAnsiTheme="minorHAnsi" w:cs="Tahoma"/>
          <w:sz w:val="20"/>
        </w:rPr>
        <w:t>R</w:t>
      </w:r>
      <w:r w:rsidR="53941E41" w:rsidRPr="0F31A784">
        <w:rPr>
          <w:rFonts w:asciiTheme="minorHAnsi" w:eastAsia="Calibri" w:hAnsiTheme="minorHAnsi" w:cs="Tahoma"/>
          <w:sz w:val="20"/>
        </w:rPr>
        <w:t xml:space="preserve">enginio sąmatą. Į faktines išlaidas negali būti įtrauktas </w:t>
      </w:r>
      <w:r w:rsidR="04741A2A" w:rsidRPr="0F31A784">
        <w:rPr>
          <w:rFonts w:asciiTheme="minorHAnsi" w:eastAsia="Calibri" w:hAnsiTheme="minorHAnsi" w:cs="Tahoma"/>
          <w:sz w:val="20"/>
        </w:rPr>
        <w:t>T</w:t>
      </w:r>
      <w:r w:rsidR="53941E41" w:rsidRPr="0F31A784">
        <w:rPr>
          <w:rFonts w:asciiTheme="minorHAnsi" w:eastAsia="Calibri" w:hAnsiTheme="minorHAnsi" w:cs="Tahoma"/>
          <w:sz w:val="20"/>
        </w:rPr>
        <w:t xml:space="preserve">iekėjo pelnas. Sutarties vykdymo metu </w:t>
      </w:r>
      <w:r w:rsidR="04741A2A" w:rsidRPr="0F31A784">
        <w:rPr>
          <w:rFonts w:asciiTheme="minorHAnsi" w:eastAsia="Calibri" w:hAnsiTheme="minorHAnsi" w:cs="Tahoma"/>
          <w:sz w:val="20"/>
        </w:rPr>
        <w:t>T</w:t>
      </w:r>
      <w:r w:rsidR="53941E41" w:rsidRPr="0F31A784">
        <w:rPr>
          <w:rFonts w:asciiTheme="minorHAnsi" w:eastAsia="Calibri" w:hAnsiTheme="minorHAnsi" w:cs="Tahoma"/>
          <w:sz w:val="20"/>
        </w:rPr>
        <w:t xml:space="preserve">iekėjo priimami sprendimai, susiję su faktinėmis išlaidomis, su </w:t>
      </w:r>
      <w:r w:rsidR="04741A2A" w:rsidRPr="0F31A784">
        <w:rPr>
          <w:rFonts w:asciiTheme="minorHAnsi" w:eastAsia="Calibri" w:hAnsiTheme="minorHAnsi" w:cs="Tahoma"/>
          <w:sz w:val="20"/>
        </w:rPr>
        <w:t>P</w:t>
      </w:r>
      <w:r w:rsidR="53941E41" w:rsidRPr="0F31A784">
        <w:rPr>
          <w:rFonts w:asciiTheme="minorHAnsi" w:eastAsia="Calibri" w:hAnsiTheme="minorHAnsi" w:cs="Tahoma"/>
          <w:sz w:val="20"/>
        </w:rPr>
        <w:t xml:space="preserve">erkančiosios organizacijos už </w:t>
      </w:r>
      <w:r w:rsidR="04741A2A" w:rsidRPr="0F31A784">
        <w:rPr>
          <w:rFonts w:asciiTheme="minorHAnsi" w:eastAsia="Calibri" w:hAnsiTheme="minorHAnsi" w:cs="Tahoma"/>
          <w:sz w:val="20"/>
        </w:rPr>
        <w:t>S</w:t>
      </w:r>
      <w:r w:rsidR="53941E41" w:rsidRPr="0F31A784">
        <w:rPr>
          <w:rFonts w:asciiTheme="minorHAnsi" w:eastAsia="Calibri" w:hAnsiTheme="minorHAnsi" w:cs="Tahoma"/>
          <w:sz w:val="20"/>
        </w:rPr>
        <w:t>utarties vykdymą atsakingu darbuotoju turi būti derinami iš anksto.</w:t>
      </w:r>
      <w:r w:rsidR="04741A2A" w:rsidRPr="0F31A784">
        <w:rPr>
          <w:rFonts w:asciiTheme="minorHAnsi" w:eastAsia="Calibri" w:hAnsiTheme="minorHAnsi" w:cs="Tahoma"/>
          <w:sz w:val="20"/>
        </w:rPr>
        <w:t xml:space="preserve"> </w:t>
      </w:r>
      <w:bookmarkStart w:id="7" w:name="_Hlk123899721"/>
      <w:r w:rsidR="4D83FB8E" w:rsidRPr="0F31A784">
        <w:rPr>
          <w:rFonts w:asciiTheme="minorHAnsi" w:eastAsia="Calibri" w:hAnsiTheme="minorHAnsi" w:cs="Tahoma"/>
          <w:sz w:val="20"/>
        </w:rPr>
        <w:t>Perkančiajai organizacijai pareikalavus, Tiekėjas privalės pateikti patirtų išlaidų patvirtinančius dokumentus.</w:t>
      </w:r>
    </w:p>
    <w:p w14:paraId="51797352" w14:textId="77777777" w:rsidR="00DA6790" w:rsidRPr="00DA6790" w:rsidRDefault="006E6BB3" w:rsidP="00AE0251">
      <w:pPr>
        <w:pStyle w:val="Sraopastraipa"/>
        <w:numPr>
          <w:ilvl w:val="1"/>
          <w:numId w:val="9"/>
        </w:numPr>
        <w:tabs>
          <w:tab w:val="left" w:pos="720"/>
          <w:tab w:val="left" w:pos="851"/>
          <w:tab w:val="left" w:pos="993"/>
        </w:tabs>
        <w:ind w:left="0" w:firstLine="0"/>
        <w:rPr>
          <w:rFonts w:asciiTheme="minorHAnsi" w:hAnsiTheme="minorHAnsi"/>
          <w:color w:val="000000" w:themeColor="text1"/>
          <w:sz w:val="20"/>
          <w:lang w:eastAsia="lt-LT"/>
        </w:rPr>
      </w:pPr>
      <w:r w:rsidRPr="00AB3107">
        <w:rPr>
          <w:rFonts w:asciiTheme="minorHAnsi" w:eastAsia="Calibri" w:hAnsiTheme="minorHAnsi" w:cs="Tahoma"/>
          <w:sz w:val="20"/>
        </w:rPr>
        <w:t xml:space="preserve">Kiekvieno Renginio atveju gali būti numatytas </w:t>
      </w:r>
      <w:r w:rsidR="005253D1" w:rsidRPr="00AB3107">
        <w:rPr>
          <w:rFonts w:asciiTheme="minorHAnsi" w:eastAsia="Calibri" w:hAnsiTheme="minorHAnsi" w:cs="Tahoma"/>
          <w:sz w:val="20"/>
        </w:rPr>
        <w:t xml:space="preserve">konkretus skiriamas </w:t>
      </w:r>
      <w:r w:rsidR="003136FD" w:rsidRPr="00AB3107">
        <w:rPr>
          <w:rFonts w:asciiTheme="minorHAnsi" w:eastAsia="Calibri" w:hAnsiTheme="minorHAnsi" w:cs="Tahoma"/>
          <w:sz w:val="20"/>
        </w:rPr>
        <w:t>maks</w:t>
      </w:r>
      <w:r w:rsidR="00230A38" w:rsidRPr="00AB3107">
        <w:rPr>
          <w:rFonts w:asciiTheme="minorHAnsi" w:eastAsia="Calibri" w:hAnsiTheme="minorHAnsi" w:cs="Tahoma"/>
          <w:sz w:val="20"/>
        </w:rPr>
        <w:t>i</w:t>
      </w:r>
      <w:r w:rsidR="003136FD" w:rsidRPr="00AB3107">
        <w:rPr>
          <w:rFonts w:asciiTheme="minorHAnsi" w:eastAsia="Calibri" w:hAnsiTheme="minorHAnsi" w:cs="Tahoma"/>
          <w:sz w:val="20"/>
        </w:rPr>
        <w:t xml:space="preserve">malus </w:t>
      </w:r>
      <w:r w:rsidR="00AB3107">
        <w:rPr>
          <w:rFonts w:asciiTheme="minorHAnsi" w:eastAsia="Calibri" w:hAnsiTheme="minorHAnsi" w:cs="Tahoma"/>
          <w:sz w:val="20"/>
        </w:rPr>
        <w:t xml:space="preserve">Renginio organizavimui </w:t>
      </w:r>
      <w:r w:rsidR="0042356C">
        <w:rPr>
          <w:rFonts w:asciiTheme="minorHAnsi" w:eastAsia="Calibri" w:hAnsiTheme="minorHAnsi" w:cs="Tahoma"/>
          <w:sz w:val="20"/>
        </w:rPr>
        <w:t xml:space="preserve">skirtas </w:t>
      </w:r>
      <w:r w:rsidR="005253D1" w:rsidRPr="00AB3107">
        <w:rPr>
          <w:rFonts w:asciiTheme="minorHAnsi" w:eastAsia="Calibri" w:hAnsiTheme="minorHAnsi" w:cs="Tahoma"/>
          <w:sz w:val="20"/>
        </w:rPr>
        <w:t xml:space="preserve">biudžetas, </w:t>
      </w:r>
      <w:r w:rsidR="007761F1" w:rsidRPr="00AB3107">
        <w:rPr>
          <w:rFonts w:asciiTheme="minorHAnsi" w:eastAsia="Calibri" w:hAnsiTheme="minorHAnsi" w:cs="Tahoma"/>
          <w:sz w:val="20"/>
        </w:rPr>
        <w:t>kur</w:t>
      </w:r>
      <w:r w:rsidR="003136FD" w:rsidRPr="00AB3107">
        <w:rPr>
          <w:rFonts w:asciiTheme="minorHAnsi" w:eastAsia="Calibri" w:hAnsiTheme="minorHAnsi" w:cs="Tahoma"/>
          <w:sz w:val="20"/>
        </w:rPr>
        <w:t>io</w:t>
      </w:r>
      <w:r w:rsidR="007761F1" w:rsidRPr="00AB3107">
        <w:rPr>
          <w:rFonts w:asciiTheme="minorHAnsi" w:eastAsia="Calibri" w:hAnsiTheme="minorHAnsi" w:cs="Tahoma"/>
          <w:sz w:val="20"/>
        </w:rPr>
        <w:t xml:space="preserve"> </w:t>
      </w:r>
      <w:r w:rsidR="007761F1" w:rsidRPr="0042356C">
        <w:rPr>
          <w:rFonts w:asciiTheme="minorHAnsi" w:eastAsia="Calibri" w:hAnsiTheme="minorHAnsi" w:cs="Tahoma"/>
          <w:sz w:val="20"/>
        </w:rPr>
        <w:t>nebus galima viršyti</w:t>
      </w:r>
      <w:bookmarkStart w:id="8" w:name="_Hlk121491852"/>
      <w:bookmarkEnd w:id="5"/>
      <w:bookmarkEnd w:id="7"/>
      <w:r w:rsidR="007761F1" w:rsidRPr="0042356C">
        <w:rPr>
          <w:rFonts w:asciiTheme="minorHAnsi" w:eastAsia="Calibri" w:hAnsiTheme="minorHAnsi" w:cs="Tahoma"/>
          <w:sz w:val="20"/>
        </w:rPr>
        <w:t>.</w:t>
      </w:r>
    </w:p>
    <w:bookmarkEnd w:id="8"/>
    <w:p w14:paraId="0F46B6F8" w14:textId="6CB59E18" w:rsidR="00EF19FF" w:rsidRPr="00172D1A" w:rsidRDefault="00EF19FF" w:rsidP="62B19C77">
      <w:pPr>
        <w:pStyle w:val="Sraopastraipa"/>
        <w:tabs>
          <w:tab w:val="left" w:pos="720"/>
          <w:tab w:val="left" w:pos="851"/>
          <w:tab w:val="left" w:pos="1134"/>
        </w:tabs>
        <w:rPr>
          <w:rFonts w:asciiTheme="minorHAnsi" w:hAnsiTheme="minorHAnsi"/>
          <w:sz w:val="20"/>
          <w:highlight w:val="red"/>
          <w:lang w:eastAsia="lt-LT"/>
        </w:rPr>
      </w:pPr>
    </w:p>
    <w:p w14:paraId="174BF879" w14:textId="77777777" w:rsidR="008745D1" w:rsidRPr="00596A1C" w:rsidRDefault="008745D1" w:rsidP="0042356C">
      <w:pPr>
        <w:tabs>
          <w:tab w:val="left" w:pos="851"/>
          <w:tab w:val="left" w:pos="993"/>
        </w:tabs>
        <w:ind w:right="-334"/>
        <w:rPr>
          <w:rFonts w:asciiTheme="minorHAnsi" w:eastAsia="Calibri" w:hAnsiTheme="minorHAnsi" w:cs="Tahoma"/>
          <w:b/>
          <w:sz w:val="20"/>
        </w:rPr>
      </w:pPr>
    </w:p>
    <w:p w14:paraId="5AAD1EA7" w14:textId="1A221B3C" w:rsidR="00A13ECB" w:rsidRDefault="0C3F765A" w:rsidP="0A8AAC1F">
      <w:pPr>
        <w:tabs>
          <w:tab w:val="left" w:pos="567"/>
          <w:tab w:val="left" w:pos="1134"/>
        </w:tabs>
        <w:ind w:right="-144"/>
        <w:jc w:val="center"/>
        <w:rPr>
          <w:rFonts w:asciiTheme="minorHAnsi" w:hAnsiTheme="minorHAnsi"/>
          <w:b/>
          <w:bCs/>
          <w:color w:val="000000" w:themeColor="text1"/>
          <w:sz w:val="20"/>
        </w:rPr>
      </w:pPr>
      <w:r w:rsidRPr="0A8AAC1F">
        <w:rPr>
          <w:rFonts w:asciiTheme="minorHAnsi" w:hAnsiTheme="minorHAnsi"/>
          <w:b/>
          <w:bCs/>
          <w:color w:val="000000" w:themeColor="text1"/>
          <w:sz w:val="20"/>
        </w:rPr>
        <w:t>V. RENGINIO PLANAVIMO IR APTARNAVIMO PASLAUGOS</w:t>
      </w:r>
    </w:p>
    <w:p w14:paraId="32FFF861" w14:textId="77777777" w:rsidR="00E632FD" w:rsidRPr="00E632FD" w:rsidRDefault="00E632FD" w:rsidP="0A8AAC1F">
      <w:pPr>
        <w:tabs>
          <w:tab w:val="left" w:pos="567"/>
          <w:tab w:val="left" w:pos="1134"/>
        </w:tabs>
        <w:ind w:right="-144"/>
        <w:jc w:val="center"/>
        <w:rPr>
          <w:rFonts w:asciiTheme="minorHAnsi" w:hAnsiTheme="minorHAnsi"/>
          <w:b/>
          <w:bCs/>
          <w:color w:val="000000" w:themeColor="text1"/>
          <w:sz w:val="20"/>
        </w:rPr>
      </w:pPr>
    </w:p>
    <w:p w14:paraId="6FB58AF7" w14:textId="0CB8D56D" w:rsidR="00E632FD" w:rsidRDefault="00481804" w:rsidP="0F31A784">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0F31A784">
        <w:rPr>
          <w:rFonts w:asciiTheme="minorHAnsi" w:hAnsiTheme="minorHAnsi"/>
          <w:color w:val="000000" w:themeColor="text1"/>
          <w:sz w:val="20"/>
          <w:lang w:eastAsia="lt-LT"/>
        </w:rPr>
        <w:t>Visi užsakymai paslaugų tiekėjui pateikiami elektroniniu paštu</w:t>
      </w:r>
      <w:r w:rsidR="00AB6A33" w:rsidRPr="0F31A784">
        <w:rPr>
          <w:rFonts w:asciiTheme="minorHAnsi" w:hAnsiTheme="minorHAnsi"/>
          <w:color w:val="000000" w:themeColor="text1"/>
          <w:sz w:val="20"/>
          <w:lang w:eastAsia="lt-LT"/>
        </w:rPr>
        <w:t xml:space="preserve"> ne mažiau nei 6 (šeši) mėnesiai</w:t>
      </w:r>
      <w:r w:rsidR="00265982" w:rsidRPr="0F31A784">
        <w:rPr>
          <w:rFonts w:asciiTheme="minorHAnsi" w:hAnsiTheme="minorHAnsi"/>
          <w:color w:val="000000" w:themeColor="text1"/>
          <w:sz w:val="20"/>
          <w:lang w:eastAsia="lt-LT"/>
        </w:rPr>
        <w:t xml:space="preserve"> </w:t>
      </w:r>
      <w:r w:rsidRPr="0F31A784">
        <w:rPr>
          <w:rFonts w:asciiTheme="minorHAnsi" w:hAnsiTheme="minorHAnsi"/>
          <w:color w:val="000000" w:themeColor="text1"/>
          <w:sz w:val="20"/>
          <w:lang w:eastAsia="lt-LT"/>
        </w:rPr>
        <w:t>iki planuojamo Renginio datos.</w:t>
      </w:r>
      <w:r w:rsidR="58803096" w:rsidRPr="0F31A784">
        <w:rPr>
          <w:rFonts w:asciiTheme="minorHAnsi" w:hAnsiTheme="minorHAnsi"/>
          <w:color w:val="000000" w:themeColor="text1"/>
          <w:sz w:val="20"/>
          <w:lang w:eastAsia="lt-LT"/>
        </w:rPr>
        <w:t xml:space="preserve"> </w:t>
      </w:r>
      <w:r w:rsidR="21B63FB2" w:rsidRPr="0F31A784">
        <w:rPr>
          <w:rFonts w:asciiTheme="minorHAnsi" w:hAnsiTheme="minorHAnsi"/>
          <w:color w:val="000000" w:themeColor="text1"/>
          <w:sz w:val="20"/>
          <w:lang w:eastAsia="lt-LT"/>
        </w:rPr>
        <w:t>Tiekėjui pritarus, Perkančioji organizacija gali pateikti užsakymą ir per trumpesnį terminą.</w:t>
      </w:r>
    </w:p>
    <w:p w14:paraId="09D91BD2" w14:textId="760926A0" w:rsidR="00E477FE" w:rsidRDefault="02586B6D" w:rsidP="6630E3B8">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6630E3B8">
        <w:rPr>
          <w:rFonts w:asciiTheme="minorHAnsi" w:hAnsiTheme="minorHAnsi"/>
          <w:color w:val="000000" w:themeColor="text1"/>
          <w:sz w:val="20"/>
          <w:lang w:eastAsia="lt-LT"/>
        </w:rPr>
        <w:t xml:space="preserve">Užsakyme paslaugų tiekėjui Perkančioji organizacija pateikia </w:t>
      </w:r>
      <w:r w:rsidRPr="62B19C77">
        <w:rPr>
          <w:rFonts w:asciiTheme="minorHAnsi" w:hAnsiTheme="minorHAnsi"/>
          <w:color w:val="000000" w:themeColor="text1"/>
          <w:sz w:val="20"/>
          <w:lang w:eastAsia="lt-LT"/>
        </w:rPr>
        <w:t>vis</w:t>
      </w:r>
      <w:r w:rsidR="6DF8E567" w:rsidRPr="62B19C77">
        <w:rPr>
          <w:rFonts w:asciiTheme="minorHAnsi" w:hAnsiTheme="minorHAnsi"/>
          <w:color w:val="000000" w:themeColor="text1"/>
          <w:sz w:val="20"/>
          <w:lang w:eastAsia="lt-LT"/>
        </w:rPr>
        <w:t>ą</w:t>
      </w:r>
      <w:r w:rsidRPr="62B19C77">
        <w:rPr>
          <w:rFonts w:asciiTheme="minorHAnsi" w:hAnsiTheme="minorHAnsi"/>
          <w:color w:val="000000" w:themeColor="text1"/>
          <w:sz w:val="20"/>
          <w:lang w:eastAsia="lt-LT"/>
        </w:rPr>
        <w:t xml:space="preserve"> žinom</w:t>
      </w:r>
      <w:r w:rsidR="602ECC95" w:rsidRPr="62B19C77">
        <w:rPr>
          <w:rFonts w:asciiTheme="minorHAnsi" w:hAnsiTheme="minorHAnsi"/>
          <w:color w:val="000000" w:themeColor="text1"/>
          <w:sz w:val="20"/>
          <w:lang w:eastAsia="lt-LT"/>
        </w:rPr>
        <w:t>ą</w:t>
      </w:r>
      <w:r w:rsidRPr="62B19C77">
        <w:rPr>
          <w:rFonts w:asciiTheme="minorHAnsi" w:hAnsiTheme="minorHAnsi"/>
          <w:color w:val="000000" w:themeColor="text1"/>
          <w:sz w:val="20"/>
          <w:lang w:eastAsia="lt-LT"/>
        </w:rPr>
        <w:t xml:space="preserve"> </w:t>
      </w:r>
      <w:r w:rsidR="06A0C69A" w:rsidRPr="62B19C77">
        <w:rPr>
          <w:rFonts w:asciiTheme="minorHAnsi" w:hAnsiTheme="minorHAnsi"/>
          <w:color w:val="000000" w:themeColor="text1"/>
          <w:sz w:val="20"/>
          <w:lang w:eastAsia="lt-LT"/>
        </w:rPr>
        <w:t>informaciją</w:t>
      </w:r>
      <w:r w:rsidRPr="62B19C77">
        <w:rPr>
          <w:rFonts w:asciiTheme="minorHAnsi" w:hAnsiTheme="minorHAnsi"/>
          <w:color w:val="000000" w:themeColor="text1"/>
          <w:sz w:val="20"/>
          <w:lang w:eastAsia="lt-LT"/>
        </w:rPr>
        <w:t>, reikaling</w:t>
      </w:r>
      <w:r w:rsidR="13F06709" w:rsidRPr="62B19C77">
        <w:rPr>
          <w:rFonts w:asciiTheme="minorHAnsi" w:hAnsiTheme="minorHAnsi"/>
          <w:color w:val="000000" w:themeColor="text1"/>
          <w:sz w:val="20"/>
          <w:lang w:eastAsia="lt-LT"/>
        </w:rPr>
        <w:t>ą</w:t>
      </w:r>
      <w:r w:rsidRPr="6630E3B8">
        <w:rPr>
          <w:rFonts w:asciiTheme="minorHAnsi" w:hAnsiTheme="minorHAnsi"/>
          <w:color w:val="000000" w:themeColor="text1"/>
          <w:sz w:val="20"/>
          <w:lang w:eastAsia="lt-LT"/>
        </w:rPr>
        <w:t xml:space="preserve"> paruošti Renginio koncepciją ir sąmatą. Užsakyme pateikiama minimali informacija: renginio data (datos intervalas), renginio trukmė (trukmės intervalas), preliminarus dalyvių </w:t>
      </w:r>
      <w:r w:rsidRPr="6630E3B8">
        <w:rPr>
          <w:rFonts w:asciiTheme="minorHAnsi" w:hAnsiTheme="minorHAnsi"/>
          <w:color w:val="000000" w:themeColor="text1"/>
          <w:sz w:val="20"/>
          <w:lang w:eastAsia="lt-LT"/>
        </w:rPr>
        <w:lastRenderedPageBreak/>
        <w:t xml:space="preserve">skaičius bei dalyvių grupės (jei galima nurodyti Užsakymo pateikimo metu), renginio turinio pageidaujamos temos/užduotis, vizualinės koncepcijos  </w:t>
      </w:r>
    </w:p>
    <w:p w14:paraId="091A1BC1" w14:textId="5DB2757F" w:rsidR="00E25019" w:rsidRDefault="00E25019" w:rsidP="61EDDCE7">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Pr>
          <w:rFonts w:asciiTheme="minorHAnsi" w:hAnsiTheme="minorHAnsi"/>
          <w:color w:val="000000" w:themeColor="text1"/>
          <w:sz w:val="20"/>
          <w:lang w:eastAsia="lt-LT"/>
        </w:rPr>
        <w:t>Gavęs užsakymą Tiekėjas per</w:t>
      </w:r>
      <w:r>
        <w:rPr>
          <w:rFonts w:asciiTheme="minorHAnsi" w:hAnsiTheme="minorHAnsi"/>
          <w:color w:val="000000" w:themeColor="text1"/>
          <w:sz w:val="20"/>
          <w:lang w:val="en-US" w:eastAsia="lt-LT"/>
        </w:rPr>
        <w:t xml:space="preserve"> 14 </w:t>
      </w:r>
      <w:proofErr w:type="spellStart"/>
      <w:r>
        <w:rPr>
          <w:rFonts w:asciiTheme="minorHAnsi" w:hAnsiTheme="minorHAnsi"/>
          <w:color w:val="000000" w:themeColor="text1"/>
          <w:sz w:val="20"/>
          <w:lang w:val="en-US" w:eastAsia="lt-LT"/>
        </w:rPr>
        <w:t>darbo</w:t>
      </w:r>
      <w:proofErr w:type="spellEnd"/>
      <w:r>
        <w:rPr>
          <w:rFonts w:asciiTheme="minorHAnsi" w:hAnsiTheme="minorHAnsi"/>
          <w:color w:val="000000" w:themeColor="text1"/>
          <w:sz w:val="20"/>
          <w:lang w:val="en-US" w:eastAsia="lt-LT"/>
        </w:rPr>
        <w:t xml:space="preserve"> </w:t>
      </w:r>
      <w:proofErr w:type="spellStart"/>
      <w:r>
        <w:rPr>
          <w:rFonts w:asciiTheme="minorHAnsi" w:hAnsiTheme="minorHAnsi"/>
          <w:color w:val="000000" w:themeColor="text1"/>
          <w:sz w:val="20"/>
          <w:lang w:val="en-US" w:eastAsia="lt-LT"/>
        </w:rPr>
        <w:t>dien</w:t>
      </w:r>
      <w:proofErr w:type="spellEnd"/>
      <w:r>
        <w:rPr>
          <w:rFonts w:asciiTheme="minorHAnsi" w:hAnsiTheme="minorHAnsi"/>
          <w:color w:val="000000" w:themeColor="text1"/>
          <w:sz w:val="20"/>
          <w:lang w:eastAsia="lt-LT"/>
        </w:rPr>
        <w:t xml:space="preserve">ų turi pateikti renginio koncepcijos pasiūlymą ir preliminarią sąmatą. </w:t>
      </w:r>
    </w:p>
    <w:p w14:paraId="302BEC77" w14:textId="0A3F9AE0" w:rsidR="00E25019" w:rsidRDefault="765FAD9B" w:rsidP="6630E3B8">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6630E3B8">
        <w:rPr>
          <w:rFonts w:asciiTheme="minorHAnsi" w:hAnsiTheme="minorHAnsi"/>
          <w:color w:val="000000" w:themeColor="text1"/>
          <w:sz w:val="20"/>
          <w:lang w:eastAsia="lt-LT"/>
        </w:rPr>
        <w:t xml:space="preserve">Perkančioji organizacija ne vėliau kaip per </w:t>
      </w:r>
      <w:r w:rsidRPr="6630E3B8">
        <w:rPr>
          <w:rFonts w:asciiTheme="minorHAnsi" w:hAnsiTheme="minorHAnsi"/>
          <w:color w:val="000000" w:themeColor="text1"/>
          <w:sz w:val="20"/>
          <w:lang w:val="en-US" w:eastAsia="lt-LT"/>
        </w:rPr>
        <w:t xml:space="preserve">3 </w:t>
      </w:r>
      <w:proofErr w:type="spellStart"/>
      <w:r w:rsidRPr="6630E3B8">
        <w:rPr>
          <w:rFonts w:asciiTheme="minorHAnsi" w:hAnsiTheme="minorHAnsi"/>
          <w:color w:val="000000" w:themeColor="text1"/>
          <w:sz w:val="20"/>
          <w:lang w:val="en-US" w:eastAsia="lt-LT"/>
        </w:rPr>
        <w:t>darbo</w:t>
      </w:r>
      <w:proofErr w:type="spellEnd"/>
      <w:r w:rsidRPr="6630E3B8">
        <w:rPr>
          <w:rFonts w:asciiTheme="minorHAnsi" w:hAnsiTheme="minorHAnsi"/>
          <w:color w:val="000000" w:themeColor="text1"/>
          <w:sz w:val="20"/>
          <w:lang w:val="en-US" w:eastAsia="lt-LT"/>
        </w:rPr>
        <w:t xml:space="preserve"> </w:t>
      </w:r>
      <w:proofErr w:type="spellStart"/>
      <w:r w:rsidRPr="6630E3B8">
        <w:rPr>
          <w:rFonts w:asciiTheme="minorHAnsi" w:hAnsiTheme="minorHAnsi"/>
          <w:color w:val="000000" w:themeColor="text1"/>
          <w:sz w:val="20"/>
          <w:lang w:val="en-US" w:eastAsia="lt-LT"/>
        </w:rPr>
        <w:t>dienas</w:t>
      </w:r>
      <w:proofErr w:type="spellEnd"/>
      <w:r w:rsidRPr="6630E3B8">
        <w:rPr>
          <w:rFonts w:asciiTheme="minorHAnsi" w:hAnsiTheme="minorHAnsi"/>
          <w:color w:val="000000" w:themeColor="text1"/>
          <w:sz w:val="20"/>
          <w:lang w:val="en-US" w:eastAsia="lt-LT"/>
        </w:rPr>
        <w:t xml:space="preserve"> </w:t>
      </w:r>
      <w:proofErr w:type="spellStart"/>
      <w:r w:rsidRPr="6630E3B8">
        <w:rPr>
          <w:rFonts w:asciiTheme="minorHAnsi" w:hAnsiTheme="minorHAnsi"/>
          <w:color w:val="000000" w:themeColor="text1"/>
          <w:sz w:val="20"/>
          <w:lang w:val="en-US" w:eastAsia="lt-LT"/>
        </w:rPr>
        <w:t>pateikia</w:t>
      </w:r>
      <w:proofErr w:type="spellEnd"/>
      <w:r w:rsidRPr="6630E3B8">
        <w:rPr>
          <w:rFonts w:asciiTheme="minorHAnsi" w:hAnsiTheme="minorHAnsi"/>
          <w:color w:val="000000" w:themeColor="text1"/>
          <w:sz w:val="20"/>
          <w:lang w:val="en-US" w:eastAsia="lt-LT"/>
        </w:rPr>
        <w:t xml:space="preserve"> </w:t>
      </w:r>
      <w:proofErr w:type="spellStart"/>
      <w:r w:rsidRPr="6630E3B8">
        <w:rPr>
          <w:rFonts w:asciiTheme="minorHAnsi" w:hAnsiTheme="minorHAnsi"/>
          <w:color w:val="000000" w:themeColor="text1"/>
          <w:sz w:val="20"/>
          <w:lang w:val="en-US" w:eastAsia="lt-LT"/>
        </w:rPr>
        <w:t>savo</w:t>
      </w:r>
      <w:proofErr w:type="spellEnd"/>
      <w:r w:rsidRPr="6630E3B8">
        <w:rPr>
          <w:rFonts w:asciiTheme="minorHAnsi" w:hAnsiTheme="minorHAnsi"/>
          <w:color w:val="000000" w:themeColor="text1"/>
          <w:sz w:val="20"/>
          <w:lang w:val="en-US" w:eastAsia="lt-LT"/>
        </w:rPr>
        <w:t xml:space="preserve"> </w:t>
      </w:r>
      <w:proofErr w:type="spellStart"/>
      <w:r w:rsidRPr="6630E3B8">
        <w:rPr>
          <w:rFonts w:asciiTheme="minorHAnsi" w:hAnsiTheme="minorHAnsi"/>
          <w:color w:val="000000" w:themeColor="text1"/>
          <w:sz w:val="20"/>
          <w:lang w:val="en-US" w:eastAsia="lt-LT"/>
        </w:rPr>
        <w:t>pastabas</w:t>
      </w:r>
      <w:proofErr w:type="spellEnd"/>
      <w:r w:rsidRPr="6630E3B8">
        <w:rPr>
          <w:rFonts w:asciiTheme="minorHAnsi" w:hAnsiTheme="minorHAnsi"/>
          <w:color w:val="000000" w:themeColor="text1"/>
          <w:sz w:val="20"/>
          <w:lang w:val="en-US" w:eastAsia="lt-LT"/>
        </w:rPr>
        <w:t xml:space="preserve"> d</w:t>
      </w:r>
      <w:proofErr w:type="spellStart"/>
      <w:r w:rsidRPr="6630E3B8">
        <w:rPr>
          <w:rFonts w:asciiTheme="minorHAnsi" w:hAnsiTheme="minorHAnsi"/>
          <w:color w:val="000000" w:themeColor="text1"/>
          <w:sz w:val="20"/>
          <w:lang w:eastAsia="lt-LT"/>
        </w:rPr>
        <w:t>ėl</w:t>
      </w:r>
      <w:proofErr w:type="spellEnd"/>
      <w:r w:rsidRPr="6630E3B8">
        <w:rPr>
          <w:rFonts w:asciiTheme="minorHAnsi" w:hAnsiTheme="minorHAnsi"/>
          <w:color w:val="000000" w:themeColor="text1"/>
          <w:sz w:val="20"/>
          <w:lang w:eastAsia="lt-LT"/>
        </w:rPr>
        <w:t xml:space="preserve"> koncepcijos bei preliminarios sąmatos. Tiekėjas turi imtis visų veiksmų bei priemonių, kad koncepcijos suderinimas įvyktų per kuo trumpesnį laikotarpį, bet ne ilgiau kaip </w:t>
      </w:r>
      <w:r w:rsidRPr="6630E3B8">
        <w:rPr>
          <w:rFonts w:asciiTheme="minorHAnsi" w:hAnsiTheme="minorHAnsi"/>
          <w:color w:val="000000" w:themeColor="text1"/>
          <w:sz w:val="20"/>
          <w:lang w:val="en-US" w:eastAsia="lt-LT"/>
        </w:rPr>
        <w:t xml:space="preserve">28 </w:t>
      </w:r>
      <w:proofErr w:type="spellStart"/>
      <w:r w:rsidR="0BE261D9" w:rsidRPr="6630E3B8">
        <w:rPr>
          <w:rFonts w:asciiTheme="minorHAnsi" w:hAnsiTheme="minorHAnsi"/>
          <w:color w:val="000000" w:themeColor="text1"/>
          <w:sz w:val="20"/>
          <w:lang w:val="en-US" w:eastAsia="lt-LT"/>
        </w:rPr>
        <w:t>darbo</w:t>
      </w:r>
      <w:proofErr w:type="spellEnd"/>
      <w:r w:rsidR="0BE261D9" w:rsidRPr="6630E3B8">
        <w:rPr>
          <w:rFonts w:asciiTheme="minorHAnsi" w:hAnsiTheme="minorHAnsi"/>
          <w:color w:val="000000" w:themeColor="text1"/>
          <w:sz w:val="20"/>
          <w:lang w:val="en-US" w:eastAsia="lt-LT"/>
        </w:rPr>
        <w:t xml:space="preserve"> </w:t>
      </w:r>
      <w:proofErr w:type="spellStart"/>
      <w:r w:rsidRPr="6630E3B8">
        <w:rPr>
          <w:rFonts w:asciiTheme="minorHAnsi" w:hAnsiTheme="minorHAnsi"/>
          <w:color w:val="000000" w:themeColor="text1"/>
          <w:sz w:val="20"/>
          <w:lang w:val="en-US" w:eastAsia="lt-LT"/>
        </w:rPr>
        <w:t>dienos</w:t>
      </w:r>
      <w:proofErr w:type="spellEnd"/>
      <w:r w:rsidRPr="6630E3B8">
        <w:rPr>
          <w:rFonts w:asciiTheme="minorHAnsi" w:hAnsiTheme="minorHAnsi"/>
          <w:color w:val="000000" w:themeColor="text1"/>
          <w:sz w:val="20"/>
          <w:lang w:val="en-US" w:eastAsia="lt-LT"/>
        </w:rPr>
        <w:t xml:space="preserve"> </w:t>
      </w:r>
      <w:proofErr w:type="spellStart"/>
      <w:r w:rsidRPr="6630E3B8">
        <w:rPr>
          <w:rFonts w:asciiTheme="minorHAnsi" w:hAnsiTheme="minorHAnsi"/>
          <w:color w:val="000000" w:themeColor="text1"/>
          <w:sz w:val="20"/>
          <w:lang w:val="en-US" w:eastAsia="lt-LT"/>
        </w:rPr>
        <w:t>nuo</w:t>
      </w:r>
      <w:proofErr w:type="spellEnd"/>
      <w:r w:rsidRPr="6630E3B8">
        <w:rPr>
          <w:rFonts w:asciiTheme="minorHAnsi" w:hAnsiTheme="minorHAnsi"/>
          <w:color w:val="000000" w:themeColor="text1"/>
          <w:sz w:val="20"/>
          <w:lang w:val="en-US" w:eastAsia="lt-LT"/>
        </w:rPr>
        <w:t xml:space="preserve"> U</w:t>
      </w:r>
      <w:proofErr w:type="spellStart"/>
      <w:r w:rsidRPr="6630E3B8">
        <w:rPr>
          <w:rFonts w:asciiTheme="minorHAnsi" w:hAnsiTheme="minorHAnsi"/>
          <w:color w:val="000000" w:themeColor="text1"/>
          <w:sz w:val="20"/>
          <w:lang w:eastAsia="lt-LT"/>
        </w:rPr>
        <w:t>žsakymo</w:t>
      </w:r>
      <w:proofErr w:type="spellEnd"/>
      <w:r w:rsidRPr="6630E3B8">
        <w:rPr>
          <w:rFonts w:asciiTheme="minorHAnsi" w:hAnsiTheme="minorHAnsi"/>
          <w:color w:val="000000" w:themeColor="text1"/>
          <w:sz w:val="20"/>
          <w:lang w:eastAsia="lt-LT"/>
        </w:rPr>
        <w:t xml:space="preserve"> gavimo</w:t>
      </w:r>
      <w:r w:rsidR="0289CD6C" w:rsidRPr="6630E3B8">
        <w:rPr>
          <w:rFonts w:asciiTheme="minorHAnsi" w:hAnsiTheme="minorHAnsi"/>
          <w:color w:val="000000" w:themeColor="text1"/>
          <w:sz w:val="20"/>
          <w:lang w:eastAsia="lt-LT"/>
        </w:rPr>
        <w:t xml:space="preserve"> dienos</w:t>
      </w:r>
      <w:r w:rsidRPr="6630E3B8">
        <w:rPr>
          <w:rFonts w:asciiTheme="minorHAnsi" w:hAnsiTheme="minorHAnsi"/>
          <w:color w:val="000000" w:themeColor="text1"/>
          <w:sz w:val="20"/>
          <w:lang w:eastAsia="lt-LT"/>
        </w:rPr>
        <w:t xml:space="preserve">. </w:t>
      </w:r>
    </w:p>
    <w:p w14:paraId="0D94763A" w14:textId="0E5226EF" w:rsidR="00161306" w:rsidRPr="00E25019" w:rsidRDefault="003175FA" w:rsidP="00E25019">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Pr>
          <w:rFonts w:asciiTheme="minorHAnsi" w:hAnsiTheme="minorHAnsi"/>
          <w:color w:val="000000" w:themeColor="text1"/>
          <w:sz w:val="20"/>
          <w:lang w:eastAsia="lt-LT"/>
        </w:rPr>
        <w:t xml:space="preserve">Per </w:t>
      </w:r>
      <w:r>
        <w:rPr>
          <w:rFonts w:asciiTheme="minorHAnsi" w:hAnsiTheme="minorHAnsi"/>
          <w:color w:val="000000" w:themeColor="text1"/>
          <w:sz w:val="20"/>
          <w:lang w:val="en-US" w:eastAsia="lt-LT"/>
        </w:rPr>
        <w:t>5</w:t>
      </w:r>
      <w:r>
        <w:rPr>
          <w:rFonts w:asciiTheme="minorHAnsi" w:hAnsiTheme="minorHAnsi"/>
          <w:color w:val="000000" w:themeColor="text1"/>
          <w:sz w:val="20"/>
          <w:lang w:eastAsia="lt-LT"/>
        </w:rPr>
        <w:t xml:space="preserve"> darbo dienas, nuo renginio koncepcijos suderinimo, Tiekėjas turi pateikti detalią sąmatą, </w:t>
      </w:r>
      <w:r w:rsidR="39997BCF" w:rsidRPr="00E25019">
        <w:rPr>
          <w:rFonts w:asciiTheme="minorHAnsi" w:hAnsiTheme="minorHAnsi"/>
          <w:color w:val="000000" w:themeColor="text1"/>
          <w:sz w:val="20"/>
          <w:lang w:eastAsia="lt-LT"/>
        </w:rPr>
        <w:t>kurioje būtų nurodyti visi su Renginiu susiję darbai ir reikalingos subtiekėjų paslaugos bei kainos.</w:t>
      </w:r>
      <w:r w:rsidR="3A404D1D" w:rsidRPr="00E25019">
        <w:rPr>
          <w:rFonts w:asciiTheme="minorHAnsi" w:hAnsiTheme="minorHAnsi"/>
          <w:color w:val="000000" w:themeColor="text1"/>
          <w:sz w:val="20"/>
          <w:lang w:eastAsia="lt-LT"/>
        </w:rPr>
        <w:t xml:space="preserve"> </w:t>
      </w:r>
      <w:r w:rsidR="39997BCF" w:rsidRPr="00E25019">
        <w:rPr>
          <w:rFonts w:asciiTheme="minorHAnsi" w:hAnsiTheme="minorHAnsi"/>
          <w:color w:val="000000" w:themeColor="text1"/>
          <w:sz w:val="20"/>
          <w:lang w:eastAsia="lt-LT"/>
        </w:rPr>
        <w:t xml:space="preserve">Į sąmatą turi būti įtraukiamos visos </w:t>
      </w:r>
      <w:r w:rsidR="5D633FDF" w:rsidRPr="00E25019">
        <w:rPr>
          <w:rFonts w:asciiTheme="minorHAnsi" w:hAnsiTheme="minorHAnsi"/>
          <w:color w:val="000000" w:themeColor="text1"/>
          <w:sz w:val="20"/>
          <w:lang w:eastAsia="lt-LT"/>
        </w:rPr>
        <w:t>T</w:t>
      </w:r>
      <w:r w:rsidR="39997BCF" w:rsidRPr="00E25019">
        <w:rPr>
          <w:rFonts w:asciiTheme="minorHAnsi" w:hAnsiTheme="minorHAnsi"/>
          <w:color w:val="000000" w:themeColor="text1"/>
          <w:sz w:val="20"/>
          <w:lang w:eastAsia="lt-LT"/>
        </w:rPr>
        <w:t>iekėjo išlaidos, susijusios su paslaugų teikimu, įskaitant sumas mokėtinas subtiekėjams.</w:t>
      </w:r>
      <w:r w:rsidR="140A131A" w:rsidRPr="00E25019">
        <w:rPr>
          <w:rFonts w:asciiTheme="minorHAnsi" w:hAnsiTheme="minorHAnsi"/>
          <w:color w:val="000000" w:themeColor="text1"/>
          <w:sz w:val="20"/>
          <w:lang w:eastAsia="lt-LT"/>
        </w:rPr>
        <w:t xml:space="preserve"> Perkančioji organizacija peržiūri ir teikia korekcijas arba patvirtina siūlomą sąmatą ne vėliau nei</w:t>
      </w:r>
      <w:r w:rsidR="0C4D8AE9" w:rsidRPr="00E25019">
        <w:rPr>
          <w:rFonts w:asciiTheme="minorHAnsi" w:hAnsiTheme="minorHAnsi"/>
          <w:color w:val="000000" w:themeColor="text1"/>
          <w:sz w:val="20"/>
          <w:lang w:eastAsia="lt-LT"/>
        </w:rPr>
        <w:t xml:space="preserve"> per</w:t>
      </w:r>
      <w:r w:rsidR="140A131A" w:rsidRPr="00E25019">
        <w:rPr>
          <w:rFonts w:asciiTheme="minorHAnsi" w:hAnsiTheme="minorHAnsi"/>
          <w:color w:val="000000" w:themeColor="text1"/>
          <w:sz w:val="20"/>
          <w:lang w:eastAsia="lt-LT"/>
        </w:rPr>
        <w:t xml:space="preserve"> 5 darbo dienas</w:t>
      </w:r>
      <w:r w:rsidR="0C4D8AE9" w:rsidRPr="00E25019">
        <w:rPr>
          <w:rFonts w:asciiTheme="minorHAnsi" w:hAnsiTheme="minorHAnsi"/>
          <w:color w:val="000000" w:themeColor="text1"/>
          <w:sz w:val="20"/>
          <w:lang w:eastAsia="lt-LT"/>
        </w:rPr>
        <w:t xml:space="preserve"> nuo </w:t>
      </w:r>
      <w:r>
        <w:rPr>
          <w:rFonts w:asciiTheme="minorHAnsi" w:hAnsiTheme="minorHAnsi"/>
          <w:color w:val="000000" w:themeColor="text1"/>
          <w:sz w:val="20"/>
          <w:lang w:eastAsia="lt-LT"/>
        </w:rPr>
        <w:t>detalios</w:t>
      </w:r>
      <w:r w:rsidRPr="00E25019">
        <w:rPr>
          <w:rFonts w:asciiTheme="minorHAnsi" w:hAnsiTheme="minorHAnsi"/>
          <w:color w:val="000000" w:themeColor="text1"/>
          <w:sz w:val="20"/>
          <w:lang w:eastAsia="lt-LT"/>
        </w:rPr>
        <w:t xml:space="preserve"> </w:t>
      </w:r>
      <w:r w:rsidR="0C4D8AE9" w:rsidRPr="00E25019">
        <w:rPr>
          <w:rFonts w:asciiTheme="minorHAnsi" w:hAnsiTheme="minorHAnsi"/>
          <w:color w:val="000000" w:themeColor="text1"/>
          <w:sz w:val="20"/>
          <w:lang w:eastAsia="lt-LT"/>
        </w:rPr>
        <w:t>sąmatos gavimo momento</w:t>
      </w:r>
      <w:r w:rsidR="140A131A" w:rsidRPr="00E25019">
        <w:rPr>
          <w:rFonts w:asciiTheme="minorHAnsi" w:hAnsiTheme="minorHAnsi"/>
          <w:color w:val="000000" w:themeColor="text1"/>
          <w:sz w:val="20"/>
          <w:lang w:eastAsia="lt-LT"/>
        </w:rPr>
        <w:t xml:space="preserve">. </w:t>
      </w:r>
      <w:r w:rsidR="5D633FDF" w:rsidRPr="00E25019">
        <w:rPr>
          <w:rFonts w:asciiTheme="minorHAnsi" w:hAnsiTheme="minorHAnsi"/>
          <w:color w:val="000000" w:themeColor="text1"/>
          <w:sz w:val="20"/>
          <w:lang w:eastAsia="lt-LT"/>
        </w:rPr>
        <w:t>Jei teikiami pasiūlymai</w:t>
      </w:r>
      <w:r w:rsidR="2B09F669" w:rsidRPr="00E25019">
        <w:rPr>
          <w:rFonts w:asciiTheme="minorHAnsi" w:hAnsiTheme="minorHAnsi"/>
          <w:color w:val="000000" w:themeColor="text1"/>
          <w:sz w:val="20"/>
          <w:lang w:eastAsia="lt-LT"/>
        </w:rPr>
        <w:t xml:space="preserve">, </w:t>
      </w:r>
      <w:r w:rsidR="140A131A" w:rsidRPr="00E25019">
        <w:rPr>
          <w:rFonts w:asciiTheme="minorHAnsi" w:hAnsiTheme="minorHAnsi"/>
          <w:color w:val="000000" w:themeColor="text1"/>
          <w:sz w:val="20"/>
          <w:lang w:eastAsia="lt-LT"/>
        </w:rPr>
        <w:t>Tiekėjas pagal gautus komentarus, privalo atsižvelgti ir pateikti patikslinta sąmatą ir informaciją ne vėliau nei 5 darbo dienas.</w:t>
      </w:r>
    </w:p>
    <w:p w14:paraId="43AE287E" w14:textId="67A66D2F" w:rsidR="00E25019" w:rsidRPr="003175FA" w:rsidRDefault="3A404D1D" w:rsidP="003175FA">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 xml:space="preserve">Kartu su </w:t>
      </w:r>
      <w:r w:rsidR="003175FA">
        <w:rPr>
          <w:rFonts w:asciiTheme="minorHAnsi" w:hAnsiTheme="minorHAnsi"/>
          <w:color w:val="000000" w:themeColor="text1"/>
          <w:sz w:val="20"/>
          <w:lang w:eastAsia="lt-LT"/>
        </w:rPr>
        <w:t xml:space="preserve">detalia </w:t>
      </w:r>
      <w:r w:rsidRPr="61EDDCE7">
        <w:rPr>
          <w:rFonts w:asciiTheme="minorHAnsi" w:hAnsiTheme="minorHAnsi"/>
          <w:color w:val="000000" w:themeColor="text1"/>
          <w:sz w:val="20"/>
          <w:lang w:eastAsia="lt-LT"/>
        </w:rPr>
        <w:t xml:space="preserve">sąmata pateikiamas </w:t>
      </w:r>
      <w:r w:rsidR="3C57DC90" w:rsidRPr="61EDDCE7">
        <w:rPr>
          <w:rFonts w:asciiTheme="minorHAnsi" w:hAnsiTheme="minorHAnsi"/>
          <w:color w:val="000000" w:themeColor="text1"/>
          <w:sz w:val="20"/>
          <w:lang w:eastAsia="lt-LT"/>
        </w:rPr>
        <w:t xml:space="preserve">preliminarus </w:t>
      </w:r>
      <w:r w:rsidRPr="61EDDCE7">
        <w:rPr>
          <w:rFonts w:asciiTheme="minorHAnsi" w:hAnsiTheme="minorHAnsi"/>
          <w:color w:val="000000" w:themeColor="text1"/>
          <w:sz w:val="20"/>
          <w:lang w:eastAsia="lt-LT"/>
        </w:rPr>
        <w:t>Renginio planavimo ir įgyvendinimo darbų sąrašas su numatytais įvykdymo terminais</w:t>
      </w:r>
      <w:r w:rsidR="556ADD9F" w:rsidRPr="61EDDCE7">
        <w:rPr>
          <w:rFonts w:asciiTheme="minorHAnsi" w:hAnsiTheme="minorHAnsi"/>
          <w:color w:val="000000" w:themeColor="text1"/>
          <w:sz w:val="20"/>
          <w:lang w:eastAsia="lt-LT"/>
        </w:rPr>
        <w:t xml:space="preserve"> (darbų grafikas)</w:t>
      </w:r>
      <w:r w:rsidRPr="61EDDCE7">
        <w:rPr>
          <w:rFonts w:asciiTheme="minorHAnsi" w:hAnsiTheme="minorHAnsi"/>
          <w:color w:val="000000" w:themeColor="text1"/>
          <w:sz w:val="20"/>
          <w:lang w:eastAsia="lt-LT"/>
        </w:rPr>
        <w:t xml:space="preserve">. Perkančioji organizacija turi teisę koreguoti </w:t>
      </w:r>
      <w:r w:rsidR="2EF1A977" w:rsidRPr="61EDDCE7">
        <w:rPr>
          <w:rFonts w:asciiTheme="minorHAnsi" w:hAnsiTheme="minorHAnsi"/>
          <w:color w:val="000000" w:themeColor="text1"/>
          <w:sz w:val="20"/>
          <w:lang w:eastAsia="lt-LT"/>
        </w:rPr>
        <w:t xml:space="preserve">preliminarų </w:t>
      </w:r>
      <w:r w:rsidRPr="61EDDCE7">
        <w:rPr>
          <w:rFonts w:asciiTheme="minorHAnsi" w:hAnsiTheme="minorHAnsi"/>
          <w:color w:val="000000" w:themeColor="text1"/>
          <w:sz w:val="20"/>
          <w:lang w:eastAsia="lt-LT"/>
        </w:rPr>
        <w:t xml:space="preserve">grafiką. Darbų grafikas galutinai suderinamas ir Perkančiosios organizacijos patvirtinamas per </w:t>
      </w:r>
      <w:r w:rsidR="003175FA">
        <w:rPr>
          <w:rFonts w:asciiTheme="minorHAnsi" w:hAnsiTheme="minorHAnsi"/>
          <w:color w:val="000000" w:themeColor="text1"/>
          <w:sz w:val="20"/>
          <w:lang w:eastAsia="lt-LT"/>
        </w:rPr>
        <w:t>5</w:t>
      </w:r>
      <w:r w:rsidRPr="61EDDCE7">
        <w:rPr>
          <w:rFonts w:asciiTheme="minorHAnsi" w:hAnsiTheme="minorHAnsi"/>
          <w:color w:val="000000" w:themeColor="text1"/>
          <w:sz w:val="20"/>
          <w:lang w:eastAsia="lt-LT"/>
        </w:rPr>
        <w:t xml:space="preserve"> darbo dienas</w:t>
      </w:r>
      <w:r w:rsidR="40F550AA" w:rsidRPr="61EDDCE7">
        <w:rPr>
          <w:rFonts w:asciiTheme="minorHAnsi" w:hAnsiTheme="minorHAnsi"/>
          <w:color w:val="000000" w:themeColor="text1"/>
          <w:sz w:val="20"/>
          <w:lang w:eastAsia="lt-LT"/>
        </w:rPr>
        <w:t xml:space="preserve"> nuo </w:t>
      </w:r>
      <w:r w:rsidR="11CE0039" w:rsidRPr="61EDDCE7">
        <w:rPr>
          <w:rFonts w:asciiTheme="minorHAnsi" w:hAnsiTheme="minorHAnsi"/>
          <w:color w:val="000000" w:themeColor="text1"/>
          <w:sz w:val="20"/>
          <w:lang w:eastAsia="lt-LT"/>
        </w:rPr>
        <w:t>grafiko gavimo momento.</w:t>
      </w:r>
      <w:r w:rsidR="00E00F0E">
        <w:rPr>
          <w:rFonts w:asciiTheme="minorHAnsi" w:hAnsiTheme="minorHAnsi"/>
          <w:color w:val="000000" w:themeColor="text1"/>
          <w:sz w:val="20"/>
          <w:lang w:eastAsia="lt-LT"/>
        </w:rPr>
        <w:t xml:space="preserve"> Darbų grafikas gali būti koreguojamas pagal faktines aplinkybes abiejų šalių sutarimu.</w:t>
      </w:r>
    </w:p>
    <w:p w14:paraId="746E7068" w14:textId="77777777" w:rsidR="00AE6456" w:rsidRDefault="00327437" w:rsidP="00AE0251">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00AE6456">
        <w:rPr>
          <w:rFonts w:asciiTheme="minorHAnsi" w:hAnsiTheme="minorHAnsi"/>
          <w:color w:val="000000" w:themeColor="text1"/>
          <w:sz w:val="20"/>
          <w:lang w:eastAsia="lt-LT"/>
        </w:rPr>
        <w:t>Tiekėjas vykdo visų tiesiogiai su Renginiu susijusių paslaugų ir priemonių paiešką, užsakymą, paslaugų vykdymo koordinavimą, paslaugų ir priemonių kokybės kontrolę, atitikimą reprezentaciniams ir tarptautinio protokolo reikalavimams, administravimą ir dokumentacijos tvarkymą.</w:t>
      </w:r>
    </w:p>
    <w:p w14:paraId="3C9C8918" w14:textId="77777777" w:rsidR="004F6BDC" w:rsidRDefault="00432C8F" w:rsidP="00AE0251">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00AE6456">
        <w:rPr>
          <w:rFonts w:asciiTheme="minorHAnsi" w:hAnsiTheme="minorHAnsi"/>
          <w:color w:val="000000" w:themeColor="text1"/>
          <w:sz w:val="20"/>
          <w:lang w:eastAsia="lt-LT"/>
        </w:rPr>
        <w:t>Užsakymo vykdymas gali būti pradedamas tik gavus</w:t>
      </w:r>
      <w:r w:rsidR="00801BCE">
        <w:rPr>
          <w:rFonts w:asciiTheme="minorHAnsi" w:hAnsiTheme="minorHAnsi"/>
          <w:color w:val="000000" w:themeColor="text1"/>
          <w:sz w:val="20"/>
          <w:lang w:eastAsia="lt-LT"/>
        </w:rPr>
        <w:t xml:space="preserve"> </w:t>
      </w:r>
      <w:r w:rsidRPr="00AE6456">
        <w:rPr>
          <w:rFonts w:asciiTheme="minorHAnsi" w:hAnsiTheme="minorHAnsi"/>
          <w:color w:val="000000" w:themeColor="text1"/>
          <w:sz w:val="20"/>
          <w:lang w:eastAsia="lt-LT"/>
        </w:rPr>
        <w:t>Perkančiosios organizacijos patvirtinimą</w:t>
      </w:r>
      <w:r w:rsidR="00E165D0">
        <w:rPr>
          <w:rFonts w:asciiTheme="minorHAnsi" w:hAnsiTheme="minorHAnsi"/>
          <w:color w:val="000000" w:themeColor="text1"/>
          <w:sz w:val="20"/>
          <w:lang w:eastAsia="lt-LT"/>
        </w:rPr>
        <w:t xml:space="preserve"> </w:t>
      </w:r>
      <w:r w:rsidRPr="00AE6456">
        <w:rPr>
          <w:rFonts w:asciiTheme="minorHAnsi" w:hAnsiTheme="minorHAnsi"/>
          <w:color w:val="000000" w:themeColor="text1"/>
          <w:sz w:val="20"/>
          <w:lang w:eastAsia="lt-LT"/>
        </w:rPr>
        <w:t>el. paštu</w:t>
      </w:r>
      <w:r w:rsidR="00E165D0">
        <w:rPr>
          <w:rFonts w:asciiTheme="minorHAnsi" w:hAnsiTheme="minorHAnsi"/>
          <w:color w:val="000000" w:themeColor="text1"/>
          <w:sz w:val="20"/>
          <w:lang w:eastAsia="lt-LT"/>
        </w:rPr>
        <w:t xml:space="preserve">. </w:t>
      </w:r>
      <w:r w:rsidRPr="00AE6456">
        <w:rPr>
          <w:rFonts w:asciiTheme="minorHAnsi" w:hAnsiTheme="minorHAnsi"/>
          <w:color w:val="000000" w:themeColor="text1"/>
          <w:sz w:val="20"/>
          <w:lang w:eastAsia="lt-LT"/>
        </w:rPr>
        <w:t xml:space="preserve">Užsakymo įvykdymui reikalingų prekių ar paslaugų įsigijimo išlaidos iš trečiųjų šalių </w:t>
      </w:r>
      <w:r w:rsidR="005638A5">
        <w:rPr>
          <w:rFonts w:asciiTheme="minorHAnsi" w:hAnsiTheme="minorHAnsi"/>
          <w:color w:val="000000" w:themeColor="text1"/>
          <w:sz w:val="20"/>
          <w:lang w:eastAsia="lt-LT"/>
        </w:rPr>
        <w:t>Tie</w:t>
      </w:r>
      <w:r w:rsidRPr="00AE6456">
        <w:rPr>
          <w:rFonts w:asciiTheme="minorHAnsi" w:hAnsiTheme="minorHAnsi"/>
          <w:color w:val="000000" w:themeColor="text1"/>
          <w:sz w:val="20"/>
          <w:lang w:eastAsia="lt-LT"/>
        </w:rPr>
        <w:t xml:space="preserve">kėjui bus kompensuojamos tik pagal šalių suderintą ir patvirtintą paslaugų atlikimo sąmatą, </w:t>
      </w:r>
      <w:r w:rsidR="0079560B">
        <w:rPr>
          <w:rFonts w:asciiTheme="minorHAnsi" w:hAnsiTheme="minorHAnsi"/>
          <w:color w:val="000000" w:themeColor="text1"/>
          <w:sz w:val="20"/>
          <w:lang w:eastAsia="lt-LT"/>
        </w:rPr>
        <w:t>T</w:t>
      </w:r>
      <w:r w:rsidRPr="00AE6456">
        <w:rPr>
          <w:rFonts w:asciiTheme="minorHAnsi" w:hAnsiTheme="minorHAnsi"/>
          <w:color w:val="000000" w:themeColor="text1"/>
          <w:sz w:val="20"/>
          <w:lang w:eastAsia="lt-LT"/>
        </w:rPr>
        <w:t>i</w:t>
      </w:r>
      <w:r w:rsidR="0079560B">
        <w:rPr>
          <w:rFonts w:asciiTheme="minorHAnsi" w:hAnsiTheme="minorHAnsi"/>
          <w:color w:val="000000" w:themeColor="text1"/>
          <w:sz w:val="20"/>
          <w:lang w:eastAsia="lt-LT"/>
        </w:rPr>
        <w:t>e</w:t>
      </w:r>
      <w:r w:rsidRPr="00AE6456">
        <w:rPr>
          <w:rFonts w:asciiTheme="minorHAnsi" w:hAnsiTheme="minorHAnsi"/>
          <w:color w:val="000000" w:themeColor="text1"/>
          <w:sz w:val="20"/>
          <w:lang w:eastAsia="lt-LT"/>
        </w:rPr>
        <w:t>kėjui pateikus PVM sąskaitų faktūrų kopijas už įsigytas prekes ar paslaugas iš trečiųjų šalių.</w:t>
      </w:r>
    </w:p>
    <w:p w14:paraId="59DAE851" w14:textId="77777777" w:rsidR="00286213" w:rsidRDefault="0080088A" w:rsidP="00AE0251">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004F6BDC">
        <w:rPr>
          <w:rFonts w:asciiTheme="minorHAnsi" w:hAnsiTheme="minorHAnsi"/>
          <w:color w:val="000000" w:themeColor="text1"/>
          <w:sz w:val="20"/>
          <w:lang w:eastAsia="lt-LT"/>
        </w:rPr>
        <w:t xml:space="preserve">Perkančiosios organizacijos prašymu, tiekėjas privalo organizuoti trišales perkančiosios organizacijos, </w:t>
      </w:r>
      <w:r w:rsidR="00286213">
        <w:rPr>
          <w:rFonts w:asciiTheme="minorHAnsi" w:hAnsiTheme="minorHAnsi"/>
          <w:color w:val="000000" w:themeColor="text1"/>
          <w:sz w:val="20"/>
          <w:lang w:eastAsia="lt-LT"/>
        </w:rPr>
        <w:t>T</w:t>
      </w:r>
      <w:r w:rsidRPr="004F6BDC">
        <w:rPr>
          <w:rFonts w:asciiTheme="minorHAnsi" w:hAnsiTheme="minorHAnsi"/>
          <w:color w:val="000000" w:themeColor="text1"/>
          <w:sz w:val="20"/>
          <w:lang w:eastAsia="lt-LT"/>
        </w:rPr>
        <w:t>iekėjo ir subtiekėjų derybas dėl paslaugų teikimo ir (ar) prekių tiekimo sąlygų, kainų, nuolaidų ar paramos taikymo galimybės ir pan.</w:t>
      </w:r>
    </w:p>
    <w:p w14:paraId="70B59DCA" w14:textId="77777777" w:rsidR="0067656C" w:rsidRDefault="007C0E07" w:rsidP="00AE0251">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00286213">
        <w:rPr>
          <w:rFonts w:asciiTheme="minorHAnsi" w:hAnsiTheme="minorHAnsi"/>
          <w:color w:val="000000" w:themeColor="text1"/>
          <w:sz w:val="20"/>
          <w:lang w:eastAsia="lt-LT"/>
        </w:rPr>
        <w:t xml:space="preserve">Perkančioji organizacija </w:t>
      </w:r>
      <w:r w:rsidR="00286213">
        <w:rPr>
          <w:rFonts w:asciiTheme="minorHAnsi" w:hAnsiTheme="minorHAnsi"/>
          <w:color w:val="000000" w:themeColor="text1"/>
          <w:sz w:val="20"/>
          <w:lang w:eastAsia="lt-LT"/>
        </w:rPr>
        <w:t>vykdys</w:t>
      </w:r>
      <w:r w:rsidRPr="00286213">
        <w:rPr>
          <w:rFonts w:asciiTheme="minorHAnsi" w:hAnsiTheme="minorHAnsi"/>
          <w:color w:val="000000" w:themeColor="text1"/>
          <w:sz w:val="20"/>
          <w:lang w:eastAsia="lt-LT"/>
        </w:rPr>
        <w:t xml:space="preserve"> kokybės kontrolę, jai turi būti suteikta galimybė susipažinti su visais subtiekėjais, kurie teiks paslaugas. Jiems neatitikus kokybei keliamų reikalavimų, reprezentacinių ir/ar tarptautinio protokolo reikalavimų, </w:t>
      </w:r>
      <w:r w:rsidR="003F4E14" w:rsidRPr="00286213">
        <w:rPr>
          <w:rFonts w:asciiTheme="minorHAnsi" w:hAnsiTheme="minorHAnsi"/>
          <w:color w:val="000000" w:themeColor="text1"/>
          <w:sz w:val="20"/>
          <w:lang w:eastAsia="lt-LT"/>
        </w:rPr>
        <w:t>P</w:t>
      </w:r>
      <w:r w:rsidRPr="00286213">
        <w:rPr>
          <w:rFonts w:asciiTheme="minorHAnsi" w:hAnsiTheme="minorHAnsi"/>
          <w:color w:val="000000" w:themeColor="text1"/>
          <w:sz w:val="20"/>
          <w:lang w:eastAsia="lt-LT"/>
        </w:rPr>
        <w:t>erkančioji organizacija turi teisę reikalauti pakeisti juos kitais subtiekėjais.</w:t>
      </w:r>
    </w:p>
    <w:p w14:paraId="169ECD3F" w14:textId="01A2C9A4" w:rsidR="00C352C5" w:rsidRDefault="252AB483" w:rsidP="0A8AAC1F">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0A8AAC1F">
        <w:rPr>
          <w:rFonts w:asciiTheme="minorHAnsi" w:hAnsiTheme="minorHAnsi"/>
          <w:color w:val="000000" w:themeColor="text1"/>
          <w:sz w:val="20"/>
          <w:lang w:eastAsia="lt-LT"/>
        </w:rPr>
        <w:t>Jei užsakymo vykdymo metu, Perkančioji organizacija padaro esminių užsakymo pakeitimų ar papildymų</w:t>
      </w:r>
      <w:r w:rsidR="6D6D1A49" w:rsidRPr="0A8AAC1F">
        <w:rPr>
          <w:rFonts w:asciiTheme="minorHAnsi" w:hAnsiTheme="minorHAnsi"/>
          <w:color w:val="000000" w:themeColor="text1"/>
          <w:sz w:val="20"/>
          <w:lang w:eastAsia="lt-LT"/>
        </w:rPr>
        <w:t xml:space="preserve"> (mažina ar didina Paslaugų apimtis)</w:t>
      </w:r>
      <w:r w:rsidRPr="0A8AAC1F">
        <w:rPr>
          <w:rFonts w:asciiTheme="minorHAnsi" w:hAnsiTheme="minorHAnsi"/>
          <w:color w:val="000000" w:themeColor="text1"/>
          <w:sz w:val="20"/>
          <w:lang w:eastAsia="lt-LT"/>
        </w:rPr>
        <w:t>,</w:t>
      </w:r>
      <w:r w:rsidR="5E48AEE7" w:rsidRPr="0A8AAC1F">
        <w:rPr>
          <w:rFonts w:asciiTheme="minorHAnsi" w:hAnsiTheme="minorHAnsi"/>
          <w:color w:val="000000" w:themeColor="text1"/>
          <w:sz w:val="20"/>
          <w:lang w:eastAsia="lt-LT"/>
        </w:rPr>
        <w:t xml:space="preserve"> </w:t>
      </w:r>
      <w:r w:rsidRPr="0A8AAC1F">
        <w:rPr>
          <w:rFonts w:asciiTheme="minorHAnsi" w:hAnsiTheme="minorHAnsi"/>
          <w:color w:val="000000" w:themeColor="text1"/>
          <w:sz w:val="20"/>
          <w:lang w:eastAsia="lt-LT"/>
        </w:rPr>
        <w:t>sąmata gali būti atitinkamai koreguojama.</w:t>
      </w:r>
    </w:p>
    <w:p w14:paraId="230C3B56" w14:textId="22F61AEE" w:rsidR="4830FED2" w:rsidRDefault="4830FED2" w:rsidP="0A8AAC1F">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0A8AAC1F">
        <w:rPr>
          <w:rFonts w:asciiTheme="minorHAnsi" w:hAnsiTheme="minorHAnsi"/>
          <w:color w:val="000000" w:themeColor="text1"/>
          <w:sz w:val="20"/>
        </w:rPr>
        <w:t>Paslaugų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p>
    <w:p w14:paraId="0BCA26C4" w14:textId="43E2A951" w:rsidR="4830FED2" w:rsidRDefault="4830FED2" w:rsidP="0004376A">
      <w:pPr>
        <w:pStyle w:val="Sraopastraipa"/>
        <w:numPr>
          <w:ilvl w:val="1"/>
          <w:numId w:val="10"/>
        </w:numPr>
        <w:tabs>
          <w:tab w:val="left" w:pos="720"/>
          <w:tab w:val="left" w:pos="851"/>
          <w:tab w:val="left" w:pos="993"/>
        </w:tabs>
        <w:ind w:left="0" w:firstLine="0"/>
        <w:rPr>
          <w:rFonts w:asciiTheme="minorHAnsi" w:hAnsiTheme="minorHAnsi"/>
          <w:color w:val="000000" w:themeColor="text1"/>
          <w:sz w:val="20"/>
          <w:lang w:eastAsia="lt-LT"/>
        </w:rPr>
      </w:pPr>
      <w:r w:rsidRPr="0A8AAC1F">
        <w:rPr>
          <w:rFonts w:asciiTheme="minorHAnsi" w:hAnsiTheme="minorHAnsi"/>
          <w:color w:val="000000" w:themeColor="text1"/>
          <w:sz w:val="20"/>
        </w:rPr>
        <w:t>Tiekėjas privalo kaupti bei sisteminti išsamius duomenis apie suteiktas paslaugas pagal suteiktų paslaugų rūšis, renginio vykimo vietą, dalyvių skaičių, apimtis, sumokėtas sumas ir pan., juos teikti Perkančiajai organizacijai paprašius ne vėliau kaip per 5 (penkias) darbo dienas nuo prašymo pateikimo dienos.</w:t>
      </w:r>
    </w:p>
    <w:p w14:paraId="7E02010C" w14:textId="2C7CA2DE" w:rsidR="00E307FC" w:rsidRPr="00724EAA" w:rsidRDefault="47C72D97" w:rsidP="61EDDCE7">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sz w:val="20"/>
        </w:rPr>
        <w:t>Nenumatytas išlaidas, atsiradusias dėl tiekėjo / jo darbuotojų / subtiekėjų kaltės, tiekėjas kompensuoja savo lėšomis.</w:t>
      </w:r>
    </w:p>
    <w:p w14:paraId="5674A2AF" w14:textId="77777777" w:rsidR="00C352C5" w:rsidRDefault="00DE317B" w:rsidP="00AE0251">
      <w:pPr>
        <w:pStyle w:val="Sraopastraipa"/>
        <w:numPr>
          <w:ilvl w:val="1"/>
          <w:numId w:val="10"/>
        </w:numPr>
        <w:tabs>
          <w:tab w:val="left" w:pos="720"/>
          <w:tab w:val="left" w:pos="851"/>
          <w:tab w:val="left" w:pos="1134"/>
        </w:tabs>
        <w:ind w:left="0" w:firstLine="0"/>
        <w:rPr>
          <w:rFonts w:asciiTheme="minorHAnsi" w:hAnsiTheme="minorHAnsi"/>
          <w:color w:val="000000" w:themeColor="text1"/>
          <w:sz w:val="20"/>
          <w:lang w:eastAsia="lt-LT"/>
        </w:rPr>
      </w:pPr>
      <w:r w:rsidRPr="00C352C5">
        <w:rPr>
          <w:rFonts w:asciiTheme="minorHAnsi" w:hAnsiTheme="minorHAnsi"/>
          <w:color w:val="000000" w:themeColor="text1"/>
          <w:sz w:val="20"/>
          <w:lang w:eastAsia="lt-LT"/>
        </w:rPr>
        <w:t xml:space="preserve">Perkančiajai organizacijai pageidaujant, </w:t>
      </w:r>
      <w:r w:rsidR="001C7940" w:rsidRPr="00C352C5">
        <w:rPr>
          <w:rFonts w:asciiTheme="minorHAnsi" w:hAnsiTheme="minorHAnsi"/>
          <w:color w:val="000000" w:themeColor="text1"/>
          <w:sz w:val="20"/>
          <w:lang w:eastAsia="lt-LT"/>
        </w:rPr>
        <w:t>T</w:t>
      </w:r>
      <w:r w:rsidRPr="00C352C5">
        <w:rPr>
          <w:rFonts w:asciiTheme="minorHAnsi" w:hAnsiTheme="minorHAnsi"/>
          <w:color w:val="000000" w:themeColor="text1"/>
          <w:sz w:val="20"/>
          <w:lang w:eastAsia="lt-LT"/>
        </w:rPr>
        <w:t>i</w:t>
      </w:r>
      <w:r w:rsidR="001C7940" w:rsidRPr="00C352C5">
        <w:rPr>
          <w:rFonts w:asciiTheme="minorHAnsi" w:hAnsiTheme="minorHAnsi"/>
          <w:color w:val="000000" w:themeColor="text1"/>
          <w:sz w:val="20"/>
          <w:lang w:eastAsia="lt-LT"/>
        </w:rPr>
        <w:t>e</w:t>
      </w:r>
      <w:r w:rsidRPr="00C352C5">
        <w:rPr>
          <w:rFonts w:asciiTheme="minorHAnsi" w:hAnsiTheme="minorHAnsi"/>
          <w:color w:val="000000" w:themeColor="text1"/>
          <w:sz w:val="20"/>
          <w:lang w:eastAsia="lt-LT"/>
        </w:rPr>
        <w:t>kėjas įsipareigoja, pagal šalių iš anksto suderintą grafiką, Perkančiajai organizacijai teikti (el. paštu) raštiškas ataskaitas apie tarpinius paslaugų teikimo rezultatus. Paslaugos laikomos tinkamai suteiktomis, kai yra įvykdytos šios sąlygos:</w:t>
      </w:r>
    </w:p>
    <w:p w14:paraId="096ADA42" w14:textId="77777777" w:rsidR="00C352C5" w:rsidRPr="00C352C5" w:rsidRDefault="37CCB2F0" w:rsidP="61EDDCE7">
      <w:pPr>
        <w:pStyle w:val="Sraopastraipa"/>
        <w:numPr>
          <w:ilvl w:val="2"/>
          <w:numId w:val="10"/>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lastRenderedPageBreak/>
        <w:t>užsakymas yra laiku ir kokybiškai (turiniu ir forma) įvykdytas užsakyme ir Sutartyje nustatytomis sąlygomis ir tvarka</w:t>
      </w:r>
      <w:r w:rsidR="70484F2F" w:rsidRPr="61EDDCE7">
        <w:rPr>
          <w:rFonts w:asciiTheme="minorHAnsi" w:hAnsiTheme="minorHAnsi"/>
          <w:color w:val="000000" w:themeColor="text1"/>
          <w:sz w:val="20"/>
          <w:lang w:eastAsia="lt-LT"/>
        </w:rPr>
        <w:t xml:space="preserve">, pateikiant </w:t>
      </w:r>
      <w:r w:rsidR="5180DB69" w:rsidRPr="61EDDCE7">
        <w:rPr>
          <w:rFonts w:asciiTheme="minorHAnsi" w:hAnsiTheme="minorHAnsi" w:cs="Arial"/>
          <w:sz w:val="20"/>
        </w:rPr>
        <w:t>Sutarties vykdymo išlaidas patvirtinan</w:t>
      </w:r>
      <w:r w:rsidR="70484F2F" w:rsidRPr="61EDDCE7">
        <w:rPr>
          <w:rFonts w:asciiTheme="minorHAnsi" w:hAnsiTheme="minorHAnsi" w:cs="Arial"/>
          <w:sz w:val="20"/>
        </w:rPr>
        <w:t>čius</w:t>
      </w:r>
      <w:r w:rsidR="5180DB69" w:rsidRPr="61EDDCE7">
        <w:rPr>
          <w:rFonts w:asciiTheme="minorHAnsi" w:hAnsiTheme="minorHAnsi" w:cs="Arial"/>
          <w:sz w:val="20"/>
        </w:rPr>
        <w:t xml:space="preserve"> dokument</w:t>
      </w:r>
      <w:r w:rsidR="70484F2F" w:rsidRPr="61EDDCE7">
        <w:rPr>
          <w:rFonts w:asciiTheme="minorHAnsi" w:hAnsiTheme="minorHAnsi" w:cs="Arial"/>
          <w:sz w:val="20"/>
        </w:rPr>
        <w:t>us;</w:t>
      </w:r>
    </w:p>
    <w:p w14:paraId="3612F442" w14:textId="77777777" w:rsidR="00E1054C" w:rsidRDefault="00E67D5E" w:rsidP="00AE0251">
      <w:pPr>
        <w:pStyle w:val="Sraopastraipa"/>
        <w:numPr>
          <w:ilvl w:val="2"/>
          <w:numId w:val="10"/>
        </w:numPr>
        <w:tabs>
          <w:tab w:val="left" w:pos="720"/>
          <w:tab w:val="left" w:pos="851"/>
          <w:tab w:val="left" w:pos="1134"/>
        </w:tabs>
        <w:ind w:left="0" w:firstLine="0"/>
        <w:rPr>
          <w:rFonts w:asciiTheme="minorHAnsi" w:hAnsiTheme="minorHAnsi"/>
          <w:color w:val="000000" w:themeColor="text1"/>
          <w:sz w:val="20"/>
          <w:lang w:eastAsia="lt-LT"/>
        </w:rPr>
      </w:pPr>
      <w:r w:rsidRPr="00C352C5">
        <w:rPr>
          <w:rFonts w:asciiTheme="minorHAnsi" w:hAnsiTheme="minorHAnsi"/>
          <w:color w:val="000000" w:themeColor="text1"/>
          <w:sz w:val="20"/>
          <w:lang w:eastAsia="lt-LT"/>
        </w:rPr>
        <w:t>Tiekėjas pateikia Perkančiajai organizacijai paslaugų suteikimo perdavimo–priėmimo aktą;</w:t>
      </w:r>
    </w:p>
    <w:p w14:paraId="2C4B1808" w14:textId="3EB694DB" w:rsidR="00E1054C" w:rsidRDefault="67F323EA" w:rsidP="6630E3B8">
      <w:pPr>
        <w:pStyle w:val="Sraopastraipa"/>
        <w:numPr>
          <w:ilvl w:val="2"/>
          <w:numId w:val="10"/>
        </w:numPr>
        <w:tabs>
          <w:tab w:val="left" w:pos="720"/>
          <w:tab w:val="left" w:pos="851"/>
          <w:tab w:val="left" w:pos="1134"/>
        </w:tabs>
        <w:ind w:left="0" w:firstLine="0"/>
        <w:rPr>
          <w:rFonts w:asciiTheme="minorHAnsi" w:hAnsiTheme="minorHAnsi"/>
          <w:color w:val="000000" w:themeColor="text1"/>
          <w:sz w:val="20"/>
          <w:lang w:eastAsia="lt-LT"/>
        </w:rPr>
      </w:pPr>
      <w:r w:rsidRPr="0F31A784">
        <w:rPr>
          <w:rFonts w:asciiTheme="minorHAnsi" w:hAnsiTheme="minorHAnsi"/>
          <w:color w:val="000000" w:themeColor="text1"/>
          <w:sz w:val="20"/>
          <w:lang w:eastAsia="lt-LT"/>
        </w:rPr>
        <w:t>T</w:t>
      </w:r>
      <w:r w:rsidR="6CAF7CE1" w:rsidRPr="0F31A784">
        <w:rPr>
          <w:rFonts w:asciiTheme="minorHAnsi" w:hAnsiTheme="minorHAnsi"/>
          <w:color w:val="000000" w:themeColor="text1"/>
          <w:sz w:val="20"/>
          <w:lang w:eastAsia="lt-LT"/>
        </w:rPr>
        <w:t>i</w:t>
      </w:r>
      <w:r w:rsidRPr="0F31A784">
        <w:rPr>
          <w:rFonts w:asciiTheme="minorHAnsi" w:hAnsiTheme="minorHAnsi"/>
          <w:color w:val="000000" w:themeColor="text1"/>
          <w:sz w:val="20"/>
          <w:lang w:eastAsia="lt-LT"/>
        </w:rPr>
        <w:t>e</w:t>
      </w:r>
      <w:r w:rsidR="6CAF7CE1" w:rsidRPr="0F31A784">
        <w:rPr>
          <w:rFonts w:asciiTheme="minorHAnsi" w:hAnsiTheme="minorHAnsi"/>
          <w:color w:val="000000" w:themeColor="text1"/>
          <w:sz w:val="20"/>
          <w:lang w:eastAsia="lt-LT"/>
        </w:rPr>
        <w:t xml:space="preserve">kėjas pateikia Perkančiajai organizacijai PVM sąskaitas faktūras pagal suderintą paslaugų sąmatą per </w:t>
      </w:r>
      <w:r w:rsidR="58CC5EC7" w:rsidRPr="0F31A784">
        <w:rPr>
          <w:rFonts w:asciiTheme="minorHAnsi" w:hAnsiTheme="minorHAnsi"/>
          <w:color w:val="000000" w:themeColor="text1"/>
          <w:sz w:val="20"/>
          <w:lang w:eastAsia="lt-LT"/>
        </w:rPr>
        <w:t>Perkančiosios organizacijos nurodytą</w:t>
      </w:r>
      <w:r w:rsidR="6CAF7CE1" w:rsidRPr="0F31A784">
        <w:rPr>
          <w:rFonts w:asciiTheme="minorHAnsi" w:hAnsiTheme="minorHAnsi"/>
          <w:color w:val="000000" w:themeColor="text1"/>
          <w:sz w:val="20"/>
          <w:lang w:eastAsia="lt-LT"/>
        </w:rPr>
        <w:t xml:space="preserve"> sistemą</w:t>
      </w:r>
      <w:r w:rsidR="5D3341C3" w:rsidRPr="0F31A784">
        <w:rPr>
          <w:rFonts w:asciiTheme="minorHAnsi" w:hAnsiTheme="minorHAnsi"/>
          <w:color w:val="000000" w:themeColor="text1"/>
          <w:sz w:val="20"/>
          <w:lang w:eastAsia="lt-LT"/>
        </w:rPr>
        <w:t>.</w:t>
      </w:r>
    </w:p>
    <w:p w14:paraId="1869C351" w14:textId="77777777" w:rsidR="00714960" w:rsidRDefault="00714960" w:rsidP="00CC6548">
      <w:pPr>
        <w:tabs>
          <w:tab w:val="left" w:pos="720"/>
          <w:tab w:val="left" w:pos="851"/>
          <w:tab w:val="left" w:pos="1134"/>
        </w:tabs>
        <w:ind w:left="567"/>
        <w:rPr>
          <w:rFonts w:ascii="Times New Roman" w:hAnsi="Times New Roman"/>
          <w:b/>
          <w:color w:val="000000" w:themeColor="text1"/>
          <w:szCs w:val="24"/>
          <w:lang w:eastAsia="lt-LT"/>
        </w:rPr>
      </w:pPr>
    </w:p>
    <w:p w14:paraId="3A9E5E3D" w14:textId="12CF23D6" w:rsidR="0091383D" w:rsidRDefault="21B8CD35" w:rsidP="0F31A784">
      <w:pPr>
        <w:tabs>
          <w:tab w:val="left" w:pos="720"/>
          <w:tab w:val="left" w:pos="851"/>
          <w:tab w:val="left" w:pos="1134"/>
        </w:tabs>
        <w:ind w:left="567"/>
        <w:jc w:val="center"/>
        <w:rPr>
          <w:rFonts w:asciiTheme="minorHAnsi" w:hAnsiTheme="minorHAnsi"/>
          <w:b/>
          <w:bCs/>
          <w:color w:val="000000" w:themeColor="text1"/>
          <w:sz w:val="20"/>
          <w:lang w:eastAsia="lt-LT"/>
        </w:rPr>
      </w:pPr>
      <w:r w:rsidRPr="0F31A784">
        <w:rPr>
          <w:rFonts w:asciiTheme="minorHAnsi" w:hAnsiTheme="minorHAnsi"/>
          <w:b/>
          <w:bCs/>
          <w:color w:val="000000" w:themeColor="text1"/>
          <w:sz w:val="20"/>
          <w:lang w:eastAsia="lt-LT"/>
        </w:rPr>
        <w:t>VI.</w:t>
      </w:r>
      <w:r w:rsidR="38606A37" w:rsidRPr="0F31A784">
        <w:rPr>
          <w:rFonts w:asciiTheme="minorHAnsi" w:hAnsiTheme="minorHAnsi"/>
          <w:b/>
          <w:bCs/>
          <w:color w:val="000000" w:themeColor="text1"/>
          <w:sz w:val="20"/>
          <w:lang w:eastAsia="lt-LT"/>
        </w:rPr>
        <w:t xml:space="preserve"> </w:t>
      </w:r>
      <w:r w:rsidRPr="0F31A784">
        <w:rPr>
          <w:rFonts w:asciiTheme="minorHAnsi" w:hAnsiTheme="minorHAnsi"/>
          <w:b/>
          <w:bCs/>
          <w:color w:val="000000" w:themeColor="text1"/>
          <w:sz w:val="20"/>
          <w:lang w:eastAsia="lt-LT"/>
        </w:rPr>
        <w:t>RENGINIO ORGANIZAVIMO</w:t>
      </w:r>
      <w:r w:rsidR="00C542A4" w:rsidRPr="0F31A784">
        <w:rPr>
          <w:rFonts w:asciiTheme="minorHAnsi" w:hAnsiTheme="minorHAnsi"/>
          <w:b/>
          <w:bCs/>
          <w:color w:val="000000" w:themeColor="text1"/>
          <w:sz w:val="20"/>
          <w:lang w:eastAsia="lt-LT"/>
        </w:rPr>
        <w:t xml:space="preserve"> </w:t>
      </w:r>
      <w:r w:rsidRPr="0F31A784">
        <w:rPr>
          <w:rFonts w:asciiTheme="minorHAnsi" w:hAnsiTheme="minorHAnsi"/>
          <w:b/>
          <w:bCs/>
          <w:color w:val="000000" w:themeColor="text1"/>
          <w:sz w:val="20"/>
          <w:lang w:eastAsia="lt-LT"/>
        </w:rPr>
        <w:t>PASLAUGOS</w:t>
      </w:r>
    </w:p>
    <w:p w14:paraId="2D2780D5" w14:textId="77777777" w:rsidR="00863B65" w:rsidRPr="00CF2447" w:rsidRDefault="00863B65" w:rsidP="0F31A784">
      <w:pPr>
        <w:tabs>
          <w:tab w:val="left" w:pos="720"/>
          <w:tab w:val="left" w:pos="851"/>
          <w:tab w:val="left" w:pos="1134"/>
        </w:tabs>
        <w:ind w:left="567"/>
        <w:jc w:val="center"/>
        <w:rPr>
          <w:rFonts w:asciiTheme="minorHAnsi" w:hAnsiTheme="minorHAnsi"/>
          <w:b/>
          <w:bCs/>
          <w:color w:val="000000" w:themeColor="text1"/>
          <w:sz w:val="20"/>
          <w:lang w:eastAsia="lt-LT"/>
        </w:rPr>
      </w:pPr>
    </w:p>
    <w:p w14:paraId="69EAC2F4" w14:textId="4772BA44" w:rsidR="00714960" w:rsidRPr="00AE4A7A" w:rsidRDefault="00714960" w:rsidP="00AE0251">
      <w:pPr>
        <w:pStyle w:val="Sraopastraipa"/>
        <w:numPr>
          <w:ilvl w:val="1"/>
          <w:numId w:val="11"/>
        </w:numPr>
        <w:tabs>
          <w:tab w:val="left" w:pos="720"/>
          <w:tab w:val="left" w:pos="851"/>
          <w:tab w:val="left" w:pos="1134"/>
        </w:tabs>
        <w:rPr>
          <w:rFonts w:asciiTheme="minorHAnsi" w:hAnsiTheme="minorHAnsi"/>
          <w:bCs/>
          <w:color w:val="000000" w:themeColor="text1"/>
          <w:sz w:val="20"/>
          <w:lang w:eastAsia="lt-LT"/>
        </w:rPr>
      </w:pPr>
      <w:r w:rsidRPr="00AE4A7A">
        <w:rPr>
          <w:rFonts w:asciiTheme="minorHAnsi" w:hAnsiTheme="minorHAnsi"/>
          <w:bCs/>
          <w:color w:val="000000" w:themeColor="text1"/>
          <w:sz w:val="20"/>
          <w:lang w:eastAsia="lt-LT"/>
        </w:rPr>
        <w:t xml:space="preserve">Renginio organizavimo paslaugas </w:t>
      </w:r>
      <w:r w:rsidR="1C59DAD5" w:rsidRPr="5108AC6A">
        <w:rPr>
          <w:rFonts w:asciiTheme="minorHAnsi" w:hAnsiTheme="minorHAnsi"/>
          <w:color w:val="000000" w:themeColor="text1"/>
          <w:sz w:val="20"/>
          <w:lang w:eastAsia="lt-LT"/>
        </w:rPr>
        <w:t xml:space="preserve">pagal poreikį </w:t>
      </w:r>
      <w:r w:rsidRPr="00AE4A7A">
        <w:rPr>
          <w:rFonts w:asciiTheme="minorHAnsi" w:hAnsiTheme="minorHAnsi"/>
          <w:bCs/>
          <w:color w:val="000000" w:themeColor="text1"/>
          <w:sz w:val="20"/>
          <w:lang w:eastAsia="lt-LT"/>
        </w:rPr>
        <w:t xml:space="preserve">sudaro šios dalys: </w:t>
      </w:r>
    </w:p>
    <w:p w14:paraId="67F53951" w14:textId="29039466" w:rsidR="00CA3D49" w:rsidRPr="00117915" w:rsidRDefault="00CA3D49" w:rsidP="00AE0251">
      <w:pPr>
        <w:pStyle w:val="Sraopastraipa"/>
        <w:numPr>
          <w:ilvl w:val="2"/>
          <w:numId w:val="11"/>
        </w:numPr>
        <w:tabs>
          <w:tab w:val="left" w:pos="720"/>
          <w:tab w:val="left" w:pos="851"/>
          <w:tab w:val="left" w:pos="1134"/>
        </w:tabs>
        <w:rPr>
          <w:rFonts w:asciiTheme="minorHAnsi" w:hAnsiTheme="minorHAnsi"/>
          <w:bCs/>
          <w:sz w:val="20"/>
          <w:lang w:eastAsia="lt-LT"/>
        </w:rPr>
      </w:pPr>
      <w:r w:rsidRPr="00117915">
        <w:rPr>
          <w:rFonts w:asciiTheme="minorHAnsi" w:hAnsiTheme="minorHAnsi"/>
          <w:bCs/>
          <w:sz w:val="20"/>
          <w:lang w:eastAsia="lt-LT"/>
        </w:rPr>
        <w:t>Renginio koncepcijos ir programos parengimo</w:t>
      </w:r>
      <w:r w:rsidR="00DD64B4" w:rsidRPr="00117915">
        <w:rPr>
          <w:rFonts w:asciiTheme="minorHAnsi" w:hAnsiTheme="minorHAnsi"/>
          <w:bCs/>
          <w:sz w:val="20"/>
          <w:lang w:eastAsia="lt-LT"/>
        </w:rPr>
        <w:t xml:space="preserve"> </w:t>
      </w:r>
      <w:bookmarkStart w:id="9" w:name="_Hlk173914578"/>
      <w:r w:rsidR="00DD64B4" w:rsidRPr="00117915">
        <w:rPr>
          <w:rFonts w:asciiTheme="minorHAnsi" w:hAnsiTheme="minorHAnsi"/>
          <w:bCs/>
          <w:sz w:val="20"/>
          <w:lang w:eastAsia="lt-LT"/>
        </w:rPr>
        <w:t>bei įgyvendinimo</w:t>
      </w:r>
      <w:r w:rsidRPr="00117915">
        <w:rPr>
          <w:rFonts w:asciiTheme="minorHAnsi" w:hAnsiTheme="minorHAnsi"/>
          <w:bCs/>
          <w:sz w:val="20"/>
          <w:lang w:eastAsia="lt-LT"/>
        </w:rPr>
        <w:t xml:space="preserve"> paslaugos</w:t>
      </w:r>
      <w:bookmarkEnd w:id="9"/>
      <w:r w:rsidRPr="00117915">
        <w:rPr>
          <w:rFonts w:asciiTheme="minorHAnsi" w:hAnsiTheme="minorHAnsi"/>
          <w:bCs/>
          <w:sz w:val="20"/>
          <w:lang w:eastAsia="lt-LT"/>
        </w:rPr>
        <w:t>;</w:t>
      </w:r>
    </w:p>
    <w:p w14:paraId="151D672C" w14:textId="6344F844" w:rsidR="00CF12AD" w:rsidRPr="00CF2447" w:rsidRDefault="00CF12AD" w:rsidP="00AE0251">
      <w:pPr>
        <w:pStyle w:val="Sraopastraipa"/>
        <w:numPr>
          <w:ilvl w:val="2"/>
          <w:numId w:val="11"/>
        </w:numPr>
        <w:tabs>
          <w:tab w:val="left" w:pos="720"/>
          <w:tab w:val="left" w:pos="851"/>
          <w:tab w:val="left" w:pos="1134"/>
        </w:tabs>
        <w:rPr>
          <w:rFonts w:asciiTheme="minorHAnsi" w:hAnsiTheme="minorHAnsi"/>
          <w:bCs/>
          <w:color w:val="000000" w:themeColor="text1"/>
          <w:sz w:val="20"/>
          <w:lang w:eastAsia="lt-LT"/>
        </w:rPr>
      </w:pPr>
      <w:r w:rsidRPr="00CF2447">
        <w:rPr>
          <w:rFonts w:asciiTheme="minorHAnsi" w:hAnsiTheme="minorHAnsi"/>
          <w:bCs/>
          <w:color w:val="000000" w:themeColor="text1"/>
          <w:sz w:val="20"/>
          <w:lang w:eastAsia="lt-LT"/>
        </w:rPr>
        <w:t>Renginio vietos nuomos;</w:t>
      </w:r>
    </w:p>
    <w:p w14:paraId="23A82B13" w14:textId="1F6DA3B4" w:rsidR="00834A16" w:rsidRPr="00CF2447" w:rsidRDefault="00B763F2" w:rsidP="00AE0251">
      <w:pPr>
        <w:pStyle w:val="Sraopastraipa"/>
        <w:numPr>
          <w:ilvl w:val="2"/>
          <w:numId w:val="11"/>
        </w:numPr>
        <w:tabs>
          <w:tab w:val="left" w:pos="720"/>
          <w:tab w:val="left" w:pos="851"/>
          <w:tab w:val="left" w:pos="1134"/>
        </w:tabs>
        <w:rPr>
          <w:rFonts w:asciiTheme="minorHAnsi" w:hAnsiTheme="minorHAnsi"/>
          <w:bCs/>
          <w:color w:val="000000" w:themeColor="text1"/>
          <w:sz w:val="20"/>
          <w:lang w:eastAsia="lt-LT"/>
        </w:rPr>
      </w:pPr>
      <w:r w:rsidRPr="00CF2447">
        <w:rPr>
          <w:rFonts w:asciiTheme="minorHAnsi" w:hAnsiTheme="minorHAnsi"/>
          <w:bCs/>
          <w:color w:val="000000" w:themeColor="text1"/>
          <w:sz w:val="20"/>
          <w:lang w:eastAsia="lt-LT"/>
        </w:rPr>
        <w:t>Renginio techninio įgyvendinimo paslaugos;</w:t>
      </w:r>
    </w:p>
    <w:p w14:paraId="19CD5354" w14:textId="3D618DD7" w:rsidR="00B763F2" w:rsidRPr="00CF2447" w:rsidRDefault="00B763F2" w:rsidP="00AE0251">
      <w:pPr>
        <w:pStyle w:val="Sraopastraipa"/>
        <w:numPr>
          <w:ilvl w:val="2"/>
          <w:numId w:val="11"/>
        </w:numPr>
        <w:tabs>
          <w:tab w:val="left" w:pos="720"/>
          <w:tab w:val="left" w:pos="851"/>
          <w:tab w:val="left" w:pos="1134"/>
        </w:tabs>
        <w:rPr>
          <w:rFonts w:asciiTheme="minorHAnsi" w:hAnsiTheme="minorHAnsi"/>
          <w:bCs/>
          <w:color w:val="000000" w:themeColor="text1"/>
          <w:sz w:val="20"/>
          <w:lang w:eastAsia="lt-LT"/>
        </w:rPr>
      </w:pPr>
      <w:r w:rsidRPr="00CF2447">
        <w:rPr>
          <w:rFonts w:asciiTheme="minorHAnsi" w:hAnsiTheme="minorHAnsi"/>
          <w:bCs/>
          <w:color w:val="000000" w:themeColor="text1"/>
          <w:sz w:val="20"/>
          <w:lang w:eastAsia="lt-LT"/>
        </w:rPr>
        <w:t>Renginio dalyvių maitinimo paslaugos;</w:t>
      </w:r>
    </w:p>
    <w:p w14:paraId="6850F536" w14:textId="49504122" w:rsidR="00CA3D49" w:rsidRPr="00CF2447" w:rsidRDefault="00714960" w:rsidP="00AE0251">
      <w:pPr>
        <w:pStyle w:val="Sraopastraipa"/>
        <w:numPr>
          <w:ilvl w:val="2"/>
          <w:numId w:val="11"/>
        </w:numPr>
        <w:tabs>
          <w:tab w:val="left" w:pos="720"/>
          <w:tab w:val="left" w:pos="851"/>
          <w:tab w:val="left" w:pos="1134"/>
        </w:tabs>
        <w:rPr>
          <w:rFonts w:asciiTheme="minorHAnsi" w:hAnsiTheme="minorHAnsi"/>
          <w:bCs/>
          <w:color w:val="000000" w:themeColor="text1"/>
          <w:sz w:val="20"/>
          <w:lang w:eastAsia="lt-LT"/>
        </w:rPr>
      </w:pPr>
      <w:r w:rsidRPr="00CF2447">
        <w:rPr>
          <w:rFonts w:asciiTheme="minorHAnsi" w:hAnsiTheme="minorHAnsi"/>
          <w:bCs/>
          <w:color w:val="000000" w:themeColor="text1"/>
          <w:sz w:val="20"/>
          <w:lang w:eastAsia="lt-LT"/>
        </w:rPr>
        <w:t xml:space="preserve">Renginio platformos (licencijos), skirtos konferencijų ir </w:t>
      </w:r>
      <w:r w:rsidR="00786146">
        <w:rPr>
          <w:rFonts w:asciiTheme="minorHAnsi" w:hAnsiTheme="minorHAnsi"/>
          <w:bCs/>
          <w:color w:val="000000" w:themeColor="text1"/>
          <w:sz w:val="20"/>
          <w:lang w:eastAsia="lt-LT"/>
        </w:rPr>
        <w:t>Re</w:t>
      </w:r>
      <w:r w:rsidRPr="00CF2447">
        <w:rPr>
          <w:rFonts w:asciiTheme="minorHAnsi" w:hAnsiTheme="minorHAnsi"/>
          <w:bCs/>
          <w:color w:val="000000" w:themeColor="text1"/>
          <w:sz w:val="20"/>
          <w:lang w:eastAsia="lt-LT"/>
        </w:rPr>
        <w:t>ngini</w:t>
      </w:r>
      <w:r w:rsidR="00786146">
        <w:rPr>
          <w:rFonts w:asciiTheme="minorHAnsi" w:hAnsiTheme="minorHAnsi"/>
          <w:bCs/>
          <w:color w:val="000000" w:themeColor="text1"/>
          <w:sz w:val="20"/>
          <w:lang w:eastAsia="lt-LT"/>
        </w:rPr>
        <w:t>o</w:t>
      </w:r>
      <w:r w:rsidRPr="00CF2447">
        <w:rPr>
          <w:rFonts w:asciiTheme="minorHAnsi" w:hAnsiTheme="minorHAnsi"/>
          <w:bCs/>
          <w:color w:val="000000" w:themeColor="text1"/>
          <w:sz w:val="20"/>
          <w:lang w:eastAsia="lt-LT"/>
        </w:rPr>
        <w:t xml:space="preserve"> dalyvių registracijoms, dalyvių profiliams sukurti ir B2B susitikimams organizuoti, nuoma;</w:t>
      </w:r>
    </w:p>
    <w:p w14:paraId="5F6FE8DB" w14:textId="77777777" w:rsidR="00CA3D49" w:rsidRPr="00CF2447" w:rsidRDefault="00714960" w:rsidP="00AE0251">
      <w:pPr>
        <w:pStyle w:val="Sraopastraipa"/>
        <w:numPr>
          <w:ilvl w:val="2"/>
          <w:numId w:val="11"/>
        </w:numPr>
        <w:tabs>
          <w:tab w:val="left" w:pos="720"/>
          <w:tab w:val="left" w:pos="851"/>
          <w:tab w:val="left" w:pos="1134"/>
        </w:tabs>
        <w:rPr>
          <w:rFonts w:asciiTheme="minorHAnsi" w:hAnsiTheme="minorHAnsi"/>
          <w:bCs/>
          <w:color w:val="000000" w:themeColor="text1"/>
          <w:sz w:val="20"/>
          <w:lang w:eastAsia="lt-LT"/>
        </w:rPr>
      </w:pPr>
      <w:r w:rsidRPr="00CF2447">
        <w:rPr>
          <w:rFonts w:asciiTheme="minorHAnsi" w:hAnsiTheme="minorHAnsi"/>
          <w:bCs/>
          <w:color w:val="000000" w:themeColor="text1"/>
          <w:sz w:val="20"/>
          <w:lang w:eastAsia="lt-LT"/>
        </w:rPr>
        <w:t>Renginio</w:t>
      </w:r>
      <w:r w:rsidR="00CF07FF" w:rsidRPr="00CF2447">
        <w:rPr>
          <w:rFonts w:asciiTheme="minorHAnsi" w:hAnsiTheme="minorHAnsi"/>
          <w:bCs/>
          <w:color w:val="000000" w:themeColor="text1"/>
          <w:sz w:val="20"/>
          <w:lang w:eastAsia="lt-LT"/>
        </w:rPr>
        <w:t xml:space="preserve"> pranešėjų, moderatorių, vedėjų paieškos, samdos</w:t>
      </w:r>
      <w:r w:rsidR="00837721" w:rsidRPr="00CF2447">
        <w:rPr>
          <w:rFonts w:asciiTheme="minorHAnsi" w:hAnsiTheme="minorHAnsi"/>
          <w:bCs/>
          <w:color w:val="000000" w:themeColor="text1"/>
          <w:sz w:val="20"/>
          <w:lang w:eastAsia="lt-LT"/>
        </w:rPr>
        <w:t xml:space="preserve">, </w:t>
      </w:r>
      <w:r w:rsidR="00CF07FF" w:rsidRPr="00CF2447">
        <w:rPr>
          <w:rFonts w:asciiTheme="minorHAnsi" w:hAnsiTheme="minorHAnsi"/>
          <w:bCs/>
          <w:color w:val="000000" w:themeColor="text1"/>
          <w:sz w:val="20"/>
          <w:lang w:eastAsia="lt-LT"/>
        </w:rPr>
        <w:t xml:space="preserve">kelionių </w:t>
      </w:r>
      <w:r w:rsidR="00837721" w:rsidRPr="00CF2447">
        <w:rPr>
          <w:rFonts w:asciiTheme="minorHAnsi" w:hAnsiTheme="minorHAnsi"/>
          <w:bCs/>
          <w:color w:val="000000" w:themeColor="text1"/>
          <w:sz w:val="20"/>
          <w:lang w:eastAsia="lt-LT"/>
        </w:rPr>
        <w:t>ir apgyvendinimo paslaugų organizavimas</w:t>
      </w:r>
      <w:r w:rsidRPr="00CF2447">
        <w:rPr>
          <w:rFonts w:asciiTheme="minorHAnsi" w:hAnsiTheme="minorHAnsi"/>
          <w:bCs/>
          <w:color w:val="000000" w:themeColor="text1"/>
          <w:sz w:val="20"/>
          <w:lang w:eastAsia="lt-LT"/>
        </w:rPr>
        <w:t>;</w:t>
      </w:r>
    </w:p>
    <w:p w14:paraId="29CBEA59" w14:textId="5CD432DE" w:rsidR="00AF6461" w:rsidRPr="00CF2447" w:rsidRDefault="00714960" w:rsidP="00AE0251">
      <w:pPr>
        <w:pStyle w:val="Sraopastraipa"/>
        <w:numPr>
          <w:ilvl w:val="2"/>
          <w:numId w:val="11"/>
        </w:numPr>
        <w:tabs>
          <w:tab w:val="left" w:pos="720"/>
          <w:tab w:val="left" w:pos="851"/>
          <w:tab w:val="left" w:pos="1134"/>
        </w:tabs>
        <w:rPr>
          <w:rFonts w:asciiTheme="minorHAnsi" w:hAnsiTheme="minorHAnsi"/>
          <w:bCs/>
          <w:color w:val="000000" w:themeColor="text1"/>
          <w:sz w:val="20"/>
          <w:lang w:eastAsia="lt-LT"/>
        </w:rPr>
      </w:pPr>
      <w:r w:rsidRPr="00CF2447">
        <w:rPr>
          <w:rFonts w:asciiTheme="minorHAnsi" w:hAnsiTheme="minorHAnsi"/>
          <w:bCs/>
          <w:color w:val="000000" w:themeColor="text1"/>
          <w:sz w:val="20"/>
          <w:lang w:eastAsia="lt-LT"/>
        </w:rPr>
        <w:t xml:space="preserve">Parodos stendų </w:t>
      </w:r>
      <w:r w:rsidR="00E44A11" w:rsidRPr="00CF2447">
        <w:rPr>
          <w:rFonts w:asciiTheme="minorHAnsi" w:hAnsiTheme="minorHAnsi"/>
          <w:bCs/>
          <w:color w:val="000000" w:themeColor="text1"/>
          <w:sz w:val="20"/>
          <w:lang w:eastAsia="lt-LT"/>
        </w:rPr>
        <w:t>įrengimo</w:t>
      </w:r>
      <w:r w:rsidRPr="00CF2447">
        <w:rPr>
          <w:rFonts w:asciiTheme="minorHAnsi" w:hAnsiTheme="minorHAnsi"/>
          <w:bCs/>
          <w:color w:val="000000" w:themeColor="text1"/>
          <w:sz w:val="20"/>
          <w:lang w:eastAsia="lt-LT"/>
        </w:rPr>
        <w:t xml:space="preserve"> organizavimas</w:t>
      </w:r>
      <w:r w:rsidR="00CC1C56" w:rsidRPr="00CF2447">
        <w:rPr>
          <w:rFonts w:asciiTheme="minorHAnsi" w:hAnsiTheme="minorHAnsi"/>
          <w:bCs/>
          <w:color w:val="000000" w:themeColor="text1"/>
          <w:sz w:val="20"/>
          <w:lang w:eastAsia="lt-LT"/>
        </w:rPr>
        <w:t xml:space="preserve"> ir</w:t>
      </w:r>
      <w:r w:rsidR="00294921">
        <w:rPr>
          <w:rFonts w:asciiTheme="minorHAnsi" w:hAnsiTheme="minorHAnsi"/>
          <w:bCs/>
          <w:color w:val="000000" w:themeColor="text1"/>
          <w:sz w:val="20"/>
          <w:lang w:eastAsia="lt-LT"/>
        </w:rPr>
        <w:t>/ar</w:t>
      </w:r>
      <w:r w:rsidR="00CC1C56" w:rsidRPr="00CF2447">
        <w:rPr>
          <w:rFonts w:asciiTheme="minorHAnsi" w:hAnsiTheme="minorHAnsi"/>
          <w:bCs/>
          <w:color w:val="000000" w:themeColor="text1"/>
          <w:sz w:val="20"/>
          <w:lang w:eastAsia="lt-LT"/>
        </w:rPr>
        <w:t xml:space="preserve"> koordinavimas</w:t>
      </w:r>
      <w:r w:rsidRPr="00CF2447">
        <w:rPr>
          <w:rFonts w:asciiTheme="minorHAnsi" w:hAnsiTheme="minorHAnsi"/>
          <w:bCs/>
          <w:color w:val="000000" w:themeColor="text1"/>
          <w:sz w:val="20"/>
          <w:lang w:eastAsia="lt-LT"/>
        </w:rPr>
        <w:t>;</w:t>
      </w:r>
    </w:p>
    <w:p w14:paraId="3F0B0B8B" w14:textId="122CA14A" w:rsidR="00FE27C8" w:rsidRPr="00294921" w:rsidRDefault="00FE27C8" w:rsidP="00AE0251">
      <w:pPr>
        <w:pStyle w:val="Sraopastraipa"/>
        <w:numPr>
          <w:ilvl w:val="2"/>
          <w:numId w:val="11"/>
        </w:numPr>
        <w:tabs>
          <w:tab w:val="left" w:pos="720"/>
          <w:tab w:val="left" w:pos="851"/>
          <w:tab w:val="left" w:pos="1134"/>
        </w:tabs>
        <w:rPr>
          <w:rFonts w:asciiTheme="minorHAnsi" w:hAnsiTheme="minorHAnsi"/>
          <w:bCs/>
          <w:sz w:val="20"/>
          <w:lang w:eastAsia="lt-LT"/>
        </w:rPr>
      </w:pPr>
      <w:r w:rsidRPr="00294921">
        <w:rPr>
          <w:rFonts w:asciiTheme="minorHAnsi" w:hAnsiTheme="minorHAnsi"/>
          <w:bCs/>
          <w:sz w:val="20"/>
          <w:lang w:eastAsia="lt-LT"/>
        </w:rPr>
        <w:t>Vakarin</w:t>
      </w:r>
      <w:r w:rsidR="00DA263F" w:rsidRPr="00294921">
        <w:rPr>
          <w:rFonts w:asciiTheme="minorHAnsi" w:hAnsiTheme="minorHAnsi"/>
          <w:bCs/>
          <w:sz w:val="20"/>
          <w:lang w:eastAsia="lt-LT"/>
        </w:rPr>
        <w:t>io (-</w:t>
      </w:r>
      <w:proofErr w:type="spellStart"/>
      <w:r w:rsidR="00DA263F" w:rsidRPr="00294921">
        <w:rPr>
          <w:rFonts w:asciiTheme="minorHAnsi" w:hAnsiTheme="minorHAnsi"/>
          <w:bCs/>
          <w:sz w:val="20"/>
          <w:lang w:eastAsia="lt-LT"/>
        </w:rPr>
        <w:t>ių</w:t>
      </w:r>
      <w:proofErr w:type="spellEnd"/>
      <w:r w:rsidR="00DA263F" w:rsidRPr="00294921">
        <w:rPr>
          <w:rFonts w:asciiTheme="minorHAnsi" w:hAnsiTheme="minorHAnsi"/>
          <w:bCs/>
          <w:sz w:val="20"/>
          <w:lang w:eastAsia="lt-LT"/>
        </w:rPr>
        <w:t>)</w:t>
      </w:r>
      <w:r w:rsidRPr="00294921">
        <w:rPr>
          <w:rFonts w:asciiTheme="minorHAnsi" w:hAnsiTheme="minorHAnsi"/>
          <w:bCs/>
          <w:sz w:val="20"/>
          <w:lang w:eastAsia="lt-LT"/>
        </w:rPr>
        <w:t xml:space="preserve"> tinklaveikos </w:t>
      </w:r>
      <w:r w:rsidR="00DA263F" w:rsidRPr="00294921">
        <w:rPr>
          <w:rFonts w:asciiTheme="minorHAnsi" w:hAnsiTheme="minorHAnsi"/>
          <w:bCs/>
          <w:sz w:val="20"/>
          <w:lang w:eastAsia="lt-LT"/>
        </w:rPr>
        <w:t>Renginio (-</w:t>
      </w:r>
      <w:proofErr w:type="spellStart"/>
      <w:r w:rsidR="00DA263F" w:rsidRPr="00294921">
        <w:rPr>
          <w:rFonts w:asciiTheme="minorHAnsi" w:hAnsiTheme="minorHAnsi"/>
          <w:bCs/>
          <w:sz w:val="20"/>
          <w:lang w:eastAsia="lt-LT"/>
        </w:rPr>
        <w:t>io</w:t>
      </w:r>
      <w:proofErr w:type="spellEnd"/>
      <w:r w:rsidR="00DA263F" w:rsidRPr="00294921">
        <w:rPr>
          <w:rFonts w:asciiTheme="minorHAnsi" w:hAnsiTheme="minorHAnsi"/>
          <w:bCs/>
          <w:sz w:val="20"/>
          <w:lang w:eastAsia="lt-LT"/>
        </w:rPr>
        <w:t>)</w:t>
      </w:r>
      <w:r w:rsidRPr="00294921">
        <w:rPr>
          <w:rFonts w:asciiTheme="minorHAnsi" w:hAnsiTheme="minorHAnsi"/>
          <w:bCs/>
          <w:sz w:val="20"/>
          <w:lang w:eastAsia="lt-LT"/>
        </w:rPr>
        <w:t xml:space="preserve"> organizavimo paslaugos;</w:t>
      </w:r>
    </w:p>
    <w:p w14:paraId="77DEB96E" w14:textId="29D366A7" w:rsidR="00230D8B" w:rsidRDefault="00786146" w:rsidP="00AE0251">
      <w:pPr>
        <w:pStyle w:val="Sraopastraipa"/>
        <w:numPr>
          <w:ilvl w:val="2"/>
          <w:numId w:val="11"/>
        </w:numPr>
        <w:tabs>
          <w:tab w:val="left" w:pos="720"/>
          <w:tab w:val="left" w:pos="851"/>
          <w:tab w:val="left" w:pos="1134"/>
        </w:tabs>
        <w:rPr>
          <w:rFonts w:asciiTheme="minorHAnsi" w:hAnsiTheme="minorHAnsi"/>
          <w:bCs/>
          <w:color w:val="000000" w:themeColor="text1"/>
          <w:sz w:val="20"/>
          <w:lang w:eastAsia="lt-LT"/>
        </w:rPr>
      </w:pPr>
      <w:r>
        <w:rPr>
          <w:rFonts w:asciiTheme="minorHAnsi" w:hAnsiTheme="minorHAnsi"/>
          <w:bCs/>
          <w:color w:val="000000" w:themeColor="text1"/>
          <w:sz w:val="20"/>
          <w:lang w:eastAsia="lt-LT"/>
        </w:rPr>
        <w:t>P</w:t>
      </w:r>
      <w:r w:rsidR="00AC0A8C">
        <w:rPr>
          <w:rFonts w:asciiTheme="minorHAnsi" w:hAnsiTheme="minorHAnsi"/>
          <w:bCs/>
          <w:color w:val="000000" w:themeColor="text1"/>
          <w:sz w:val="20"/>
          <w:lang w:eastAsia="lt-LT"/>
        </w:rPr>
        <w:t>apildomos l</w:t>
      </w:r>
      <w:r w:rsidR="00FF0D39" w:rsidRPr="00CF2447">
        <w:rPr>
          <w:rFonts w:asciiTheme="minorHAnsi" w:hAnsiTheme="minorHAnsi"/>
          <w:bCs/>
          <w:color w:val="000000" w:themeColor="text1"/>
          <w:sz w:val="20"/>
          <w:lang w:eastAsia="lt-LT"/>
        </w:rPr>
        <w:t>ogistikos paslaugos</w:t>
      </w:r>
      <w:r w:rsidR="00AC0A8C">
        <w:rPr>
          <w:rFonts w:asciiTheme="minorHAnsi" w:hAnsiTheme="minorHAnsi"/>
          <w:bCs/>
          <w:color w:val="000000" w:themeColor="text1"/>
          <w:sz w:val="20"/>
          <w:lang w:eastAsia="lt-LT"/>
        </w:rPr>
        <w:t xml:space="preserve"> Renginio dalyviams ir/ar užsienio delegacijų atstovams</w:t>
      </w:r>
      <w:r w:rsidR="00DA263F">
        <w:rPr>
          <w:rFonts w:asciiTheme="minorHAnsi" w:hAnsiTheme="minorHAnsi"/>
          <w:bCs/>
          <w:color w:val="000000" w:themeColor="text1"/>
          <w:sz w:val="20"/>
          <w:lang w:eastAsia="lt-LT"/>
        </w:rPr>
        <w:t>;</w:t>
      </w:r>
    </w:p>
    <w:p w14:paraId="658E65D8" w14:textId="2003E4F1" w:rsidR="000C6549" w:rsidRDefault="00C57EE8" w:rsidP="00AE0251">
      <w:pPr>
        <w:pStyle w:val="Sraopastraipa"/>
        <w:numPr>
          <w:ilvl w:val="2"/>
          <w:numId w:val="11"/>
        </w:numPr>
        <w:tabs>
          <w:tab w:val="left" w:pos="720"/>
          <w:tab w:val="left" w:pos="851"/>
          <w:tab w:val="left" w:pos="1134"/>
        </w:tabs>
        <w:rPr>
          <w:rFonts w:asciiTheme="minorHAnsi" w:hAnsiTheme="minorHAnsi"/>
          <w:bCs/>
          <w:color w:val="000000" w:themeColor="text1"/>
          <w:sz w:val="20"/>
          <w:lang w:eastAsia="lt-LT"/>
        </w:rPr>
      </w:pPr>
      <w:bookmarkStart w:id="10" w:name="_Hlk173926615"/>
      <w:r w:rsidRPr="00230D8B">
        <w:rPr>
          <w:rFonts w:asciiTheme="minorHAnsi" w:hAnsiTheme="minorHAnsi"/>
          <w:bCs/>
          <w:color w:val="000000" w:themeColor="text1"/>
          <w:sz w:val="20"/>
          <w:lang w:eastAsia="lt-LT"/>
        </w:rPr>
        <w:t>Spaudos, rinkodaros</w:t>
      </w:r>
      <w:r w:rsidR="001B64EE" w:rsidRPr="00230D8B">
        <w:rPr>
          <w:rFonts w:asciiTheme="minorHAnsi" w:hAnsiTheme="minorHAnsi"/>
          <w:bCs/>
          <w:color w:val="000000" w:themeColor="text1"/>
          <w:sz w:val="20"/>
          <w:lang w:eastAsia="lt-LT"/>
        </w:rPr>
        <w:t xml:space="preserve"> </w:t>
      </w:r>
      <w:r w:rsidRPr="00230D8B">
        <w:rPr>
          <w:rFonts w:asciiTheme="minorHAnsi" w:hAnsiTheme="minorHAnsi"/>
          <w:bCs/>
          <w:color w:val="000000" w:themeColor="text1"/>
          <w:sz w:val="20"/>
          <w:lang w:eastAsia="lt-LT"/>
        </w:rPr>
        <w:t xml:space="preserve">priemonių </w:t>
      </w:r>
      <w:r w:rsidR="001B64EE" w:rsidRPr="00230D8B">
        <w:rPr>
          <w:rFonts w:asciiTheme="minorHAnsi" w:hAnsiTheme="minorHAnsi"/>
          <w:bCs/>
          <w:color w:val="000000" w:themeColor="text1"/>
          <w:sz w:val="20"/>
          <w:lang w:eastAsia="lt-LT"/>
        </w:rPr>
        <w:t xml:space="preserve">parengimo ir/ar </w:t>
      </w:r>
      <w:r w:rsidRPr="00230D8B">
        <w:rPr>
          <w:rFonts w:asciiTheme="minorHAnsi" w:hAnsiTheme="minorHAnsi"/>
          <w:bCs/>
          <w:color w:val="000000" w:themeColor="text1"/>
          <w:sz w:val="20"/>
          <w:lang w:eastAsia="lt-LT"/>
        </w:rPr>
        <w:t>gamybos darbai.</w:t>
      </w:r>
      <w:bookmarkEnd w:id="10"/>
    </w:p>
    <w:p w14:paraId="7354A801" w14:textId="77777777" w:rsidR="000C6549" w:rsidRPr="000C6549" w:rsidRDefault="000C6549" w:rsidP="000C6549">
      <w:pPr>
        <w:pStyle w:val="Sraopastraipa"/>
        <w:tabs>
          <w:tab w:val="left" w:pos="720"/>
          <w:tab w:val="left" w:pos="851"/>
          <w:tab w:val="left" w:pos="1134"/>
        </w:tabs>
        <w:rPr>
          <w:rFonts w:asciiTheme="minorHAnsi" w:hAnsiTheme="minorHAnsi"/>
          <w:bCs/>
          <w:color w:val="000000" w:themeColor="text1"/>
          <w:sz w:val="20"/>
          <w:lang w:eastAsia="lt-LT"/>
        </w:rPr>
      </w:pPr>
    </w:p>
    <w:p w14:paraId="3BC1B386" w14:textId="6C242D91" w:rsidR="00E621D5" w:rsidRPr="00E621D5" w:rsidRDefault="0046745B" w:rsidP="00AE0251">
      <w:pPr>
        <w:pStyle w:val="Sraopastraipa"/>
        <w:numPr>
          <w:ilvl w:val="1"/>
          <w:numId w:val="12"/>
        </w:numPr>
        <w:tabs>
          <w:tab w:val="left" w:pos="720"/>
          <w:tab w:val="left" w:pos="851"/>
          <w:tab w:val="left" w:pos="1134"/>
        </w:tabs>
        <w:rPr>
          <w:rFonts w:asciiTheme="minorHAnsi" w:hAnsiTheme="minorHAnsi"/>
          <w:bCs/>
          <w:color w:val="000000" w:themeColor="text1"/>
          <w:sz w:val="20"/>
          <w:lang w:eastAsia="lt-LT"/>
        </w:rPr>
      </w:pPr>
      <w:bookmarkStart w:id="11" w:name="_Hlk173927939"/>
      <w:r w:rsidRPr="000C6549">
        <w:rPr>
          <w:rFonts w:asciiTheme="minorHAnsi" w:hAnsiTheme="minorHAnsi"/>
          <w:b/>
          <w:bCs/>
          <w:sz w:val="20"/>
        </w:rPr>
        <w:t>Renginio koncepcijo</w:t>
      </w:r>
      <w:r w:rsidR="009355AF" w:rsidRPr="000C6549">
        <w:rPr>
          <w:rFonts w:asciiTheme="minorHAnsi" w:hAnsiTheme="minorHAnsi"/>
          <w:b/>
          <w:bCs/>
          <w:sz w:val="20"/>
        </w:rPr>
        <w:t>s, programos</w:t>
      </w:r>
      <w:r w:rsidRPr="000C6549">
        <w:rPr>
          <w:rFonts w:asciiTheme="minorHAnsi" w:hAnsiTheme="minorHAnsi"/>
          <w:b/>
          <w:bCs/>
          <w:sz w:val="20"/>
        </w:rPr>
        <w:t xml:space="preserve"> </w:t>
      </w:r>
      <w:r w:rsidR="0091541D" w:rsidRPr="000C6549">
        <w:rPr>
          <w:rFonts w:asciiTheme="minorHAnsi" w:hAnsiTheme="minorHAnsi"/>
          <w:b/>
          <w:bCs/>
          <w:sz w:val="20"/>
        </w:rPr>
        <w:t>pa</w:t>
      </w:r>
      <w:r w:rsidR="006B77F7">
        <w:rPr>
          <w:rFonts w:asciiTheme="minorHAnsi" w:hAnsiTheme="minorHAnsi"/>
          <w:b/>
          <w:bCs/>
          <w:sz w:val="20"/>
        </w:rPr>
        <w:t>r</w:t>
      </w:r>
      <w:r w:rsidR="0091541D" w:rsidRPr="000C6549">
        <w:rPr>
          <w:rFonts w:asciiTheme="minorHAnsi" w:hAnsiTheme="minorHAnsi"/>
          <w:b/>
          <w:bCs/>
          <w:sz w:val="20"/>
        </w:rPr>
        <w:t xml:space="preserve">engimo </w:t>
      </w:r>
      <w:r w:rsidR="009355AF" w:rsidRPr="000C6549">
        <w:rPr>
          <w:rFonts w:asciiTheme="minorHAnsi" w:hAnsiTheme="minorHAnsi"/>
          <w:b/>
          <w:bCs/>
          <w:sz w:val="20"/>
        </w:rPr>
        <w:t>ir įgyvendinimo paslaug</w:t>
      </w:r>
      <w:r w:rsidRPr="000C6549">
        <w:rPr>
          <w:rFonts w:asciiTheme="minorHAnsi" w:hAnsiTheme="minorHAnsi"/>
          <w:b/>
          <w:bCs/>
          <w:sz w:val="20"/>
        </w:rPr>
        <w:t>as apima:</w:t>
      </w:r>
    </w:p>
    <w:bookmarkEnd w:id="11"/>
    <w:p w14:paraId="7747DE89" w14:textId="77777777" w:rsidR="004F3EBF" w:rsidRPr="004F3EBF" w:rsidRDefault="0046745B" w:rsidP="00AE0251">
      <w:pPr>
        <w:pStyle w:val="Sraopastraipa"/>
        <w:numPr>
          <w:ilvl w:val="2"/>
          <w:numId w:val="12"/>
        </w:numPr>
        <w:tabs>
          <w:tab w:val="left" w:pos="720"/>
          <w:tab w:val="left" w:pos="851"/>
          <w:tab w:val="left" w:pos="1134"/>
        </w:tabs>
        <w:ind w:left="0" w:firstLine="0"/>
        <w:rPr>
          <w:rFonts w:asciiTheme="minorHAnsi" w:hAnsiTheme="minorHAnsi"/>
          <w:bCs/>
          <w:color w:val="000000" w:themeColor="text1"/>
          <w:sz w:val="20"/>
          <w:lang w:eastAsia="lt-LT"/>
        </w:rPr>
      </w:pPr>
      <w:r w:rsidRPr="00E621D5">
        <w:rPr>
          <w:rFonts w:asciiTheme="minorHAnsi" w:hAnsiTheme="minorHAnsi"/>
          <w:sz w:val="20"/>
        </w:rPr>
        <w:t>Renginio koncepcijos p</w:t>
      </w:r>
      <w:r w:rsidR="008B690D" w:rsidRPr="00E621D5">
        <w:rPr>
          <w:rFonts w:asciiTheme="minorHAnsi" w:hAnsiTheme="minorHAnsi"/>
          <w:sz w:val="20"/>
        </w:rPr>
        <w:t>asiūlymų parengi</w:t>
      </w:r>
      <w:r w:rsidRPr="00E621D5">
        <w:rPr>
          <w:rFonts w:asciiTheme="minorHAnsi" w:hAnsiTheme="minorHAnsi"/>
          <w:sz w:val="20"/>
        </w:rPr>
        <w:t>mas ir koregavimas pagal Perkančiosios organizacijos išsakytą poreikį</w:t>
      </w:r>
      <w:r w:rsidR="008B690D" w:rsidRPr="00E621D5">
        <w:rPr>
          <w:rFonts w:asciiTheme="minorHAnsi" w:hAnsiTheme="minorHAnsi"/>
          <w:sz w:val="20"/>
        </w:rPr>
        <w:t>.</w:t>
      </w:r>
    </w:p>
    <w:p w14:paraId="2720F9E0" w14:textId="77777777" w:rsidR="004F3EBF" w:rsidRPr="004F3EBF" w:rsidRDefault="0046745B" w:rsidP="00AE0251">
      <w:pPr>
        <w:pStyle w:val="Sraopastraipa"/>
        <w:numPr>
          <w:ilvl w:val="2"/>
          <w:numId w:val="12"/>
        </w:numPr>
        <w:tabs>
          <w:tab w:val="left" w:pos="720"/>
          <w:tab w:val="left" w:pos="851"/>
          <w:tab w:val="left" w:pos="1134"/>
        </w:tabs>
        <w:ind w:left="0" w:firstLine="0"/>
        <w:rPr>
          <w:rFonts w:asciiTheme="minorHAnsi" w:hAnsiTheme="minorHAnsi"/>
          <w:bCs/>
          <w:color w:val="000000" w:themeColor="text1"/>
          <w:sz w:val="20"/>
          <w:lang w:eastAsia="lt-LT"/>
        </w:rPr>
      </w:pPr>
      <w:r w:rsidRPr="004F3EBF">
        <w:rPr>
          <w:rFonts w:asciiTheme="minorHAnsi" w:hAnsiTheme="minorHAnsi"/>
          <w:sz w:val="20"/>
        </w:rPr>
        <w:t>Renginio koncepcijai pasiūlomos ne mažiau kaip dvi alternatyvios idėjos, sudarant sąlygas Perkančiajai organizacijai pasirinkti priimtiniausią, geriausiai strateginį tikslą ir uždavinius atitinkančią koncepciją</w:t>
      </w:r>
      <w:r w:rsidR="008B690D" w:rsidRPr="004F3EBF">
        <w:rPr>
          <w:rFonts w:asciiTheme="minorHAnsi" w:hAnsiTheme="minorHAnsi"/>
          <w:sz w:val="20"/>
        </w:rPr>
        <w:t>.</w:t>
      </w:r>
    </w:p>
    <w:p w14:paraId="0ABD388F" w14:textId="77777777" w:rsidR="00F65084" w:rsidRPr="00F65084" w:rsidRDefault="00AC0BE5" w:rsidP="00AE0251">
      <w:pPr>
        <w:pStyle w:val="Sraopastraipa"/>
        <w:numPr>
          <w:ilvl w:val="2"/>
          <w:numId w:val="12"/>
        </w:numPr>
        <w:tabs>
          <w:tab w:val="left" w:pos="720"/>
          <w:tab w:val="left" w:pos="851"/>
          <w:tab w:val="left" w:pos="1134"/>
        </w:tabs>
        <w:ind w:left="0" w:firstLine="0"/>
        <w:rPr>
          <w:rFonts w:asciiTheme="minorHAnsi" w:hAnsiTheme="minorHAnsi"/>
          <w:bCs/>
          <w:color w:val="000000" w:themeColor="text1"/>
          <w:sz w:val="20"/>
          <w:lang w:eastAsia="lt-LT"/>
        </w:rPr>
      </w:pPr>
      <w:r w:rsidRPr="004F3EBF">
        <w:rPr>
          <w:rFonts w:asciiTheme="minorHAnsi" w:hAnsiTheme="minorHAnsi"/>
          <w:sz w:val="20"/>
        </w:rPr>
        <w:t xml:space="preserve">Tiekėjas </w:t>
      </w:r>
      <w:r w:rsidR="004F3EBF">
        <w:rPr>
          <w:rFonts w:asciiTheme="minorHAnsi" w:hAnsiTheme="minorHAnsi"/>
          <w:sz w:val="20"/>
        </w:rPr>
        <w:t xml:space="preserve">gali būti </w:t>
      </w:r>
      <w:r w:rsidRPr="004F3EBF">
        <w:rPr>
          <w:rFonts w:asciiTheme="minorHAnsi" w:hAnsiTheme="minorHAnsi"/>
          <w:sz w:val="20"/>
        </w:rPr>
        <w:t xml:space="preserve">atsakingas už Renginio programos parengimą (temų, pranešėjų siūlymą) </w:t>
      </w:r>
      <w:r w:rsidR="0057178E" w:rsidRPr="004F3EBF">
        <w:rPr>
          <w:rFonts w:asciiTheme="minorHAnsi" w:hAnsiTheme="minorHAnsi"/>
          <w:sz w:val="20"/>
        </w:rPr>
        <w:t xml:space="preserve">ir </w:t>
      </w:r>
      <w:r w:rsidR="0046745B" w:rsidRPr="004F3EBF">
        <w:rPr>
          <w:rFonts w:asciiTheme="minorHAnsi" w:hAnsiTheme="minorHAnsi"/>
          <w:sz w:val="20"/>
        </w:rPr>
        <w:t>koregavim</w:t>
      </w:r>
      <w:r w:rsidR="00DC7D76">
        <w:rPr>
          <w:rFonts w:asciiTheme="minorHAnsi" w:hAnsiTheme="minorHAnsi"/>
          <w:sz w:val="20"/>
        </w:rPr>
        <w:t>ą</w:t>
      </w:r>
      <w:r w:rsidR="0046745B" w:rsidRPr="004F3EBF">
        <w:rPr>
          <w:rFonts w:asciiTheme="minorHAnsi" w:hAnsiTheme="minorHAnsi"/>
          <w:sz w:val="20"/>
        </w:rPr>
        <w:t xml:space="preserve"> pagal Perkančiosios organizacijos išsakytą poreikį</w:t>
      </w:r>
      <w:r w:rsidR="00DC7D76">
        <w:rPr>
          <w:rFonts w:asciiTheme="minorHAnsi" w:hAnsiTheme="minorHAnsi"/>
          <w:sz w:val="20"/>
        </w:rPr>
        <w:t>. G</w:t>
      </w:r>
      <w:r w:rsidR="0046745B" w:rsidRPr="004F3EBF">
        <w:rPr>
          <w:rFonts w:asciiTheme="minorHAnsi" w:hAnsiTheme="minorHAnsi"/>
          <w:sz w:val="20"/>
        </w:rPr>
        <w:t>alutin</w:t>
      </w:r>
      <w:r w:rsidR="0057178E" w:rsidRPr="004F3EBF">
        <w:rPr>
          <w:rFonts w:asciiTheme="minorHAnsi" w:hAnsiTheme="minorHAnsi"/>
          <w:sz w:val="20"/>
        </w:rPr>
        <w:t>is Renginio programos</w:t>
      </w:r>
      <w:r w:rsidR="00330D8D" w:rsidRPr="004F3EBF">
        <w:rPr>
          <w:rFonts w:asciiTheme="minorHAnsi" w:hAnsiTheme="minorHAnsi"/>
          <w:sz w:val="20"/>
        </w:rPr>
        <w:t xml:space="preserve">, </w:t>
      </w:r>
      <w:r w:rsidR="0057178E" w:rsidRPr="004F3EBF">
        <w:rPr>
          <w:rFonts w:asciiTheme="minorHAnsi" w:hAnsiTheme="minorHAnsi"/>
          <w:sz w:val="20"/>
        </w:rPr>
        <w:t>jos temų</w:t>
      </w:r>
      <w:r w:rsidR="00330D8D" w:rsidRPr="004F3EBF">
        <w:rPr>
          <w:rFonts w:asciiTheme="minorHAnsi" w:hAnsiTheme="minorHAnsi"/>
          <w:sz w:val="20"/>
        </w:rPr>
        <w:t xml:space="preserve"> ir pranešėjų sąrašo</w:t>
      </w:r>
      <w:r w:rsidR="0057178E" w:rsidRPr="004F3EBF">
        <w:rPr>
          <w:rFonts w:asciiTheme="minorHAnsi" w:hAnsiTheme="minorHAnsi"/>
          <w:sz w:val="20"/>
        </w:rPr>
        <w:t xml:space="preserve"> </w:t>
      </w:r>
      <w:r w:rsidR="0046745B" w:rsidRPr="004F3EBF">
        <w:rPr>
          <w:rFonts w:asciiTheme="minorHAnsi" w:hAnsiTheme="minorHAnsi"/>
          <w:sz w:val="20"/>
        </w:rPr>
        <w:t xml:space="preserve">variantas Perkančiosios organizacijos turi būti patvirtintas </w:t>
      </w:r>
      <w:r w:rsidR="0046745B" w:rsidRPr="00E00F0E">
        <w:rPr>
          <w:rFonts w:asciiTheme="minorHAnsi" w:hAnsiTheme="minorHAnsi"/>
          <w:sz w:val="20"/>
        </w:rPr>
        <w:t xml:space="preserve">ne vėliau kaip </w:t>
      </w:r>
      <w:r w:rsidR="000B01CD" w:rsidRPr="00E00F0E">
        <w:rPr>
          <w:rFonts w:asciiTheme="minorHAnsi" w:hAnsiTheme="minorHAnsi"/>
          <w:sz w:val="20"/>
        </w:rPr>
        <w:t>2</w:t>
      </w:r>
      <w:r w:rsidR="009B4133" w:rsidRPr="00E00F0E">
        <w:rPr>
          <w:rFonts w:asciiTheme="minorHAnsi" w:hAnsiTheme="minorHAnsi"/>
          <w:sz w:val="20"/>
        </w:rPr>
        <w:t xml:space="preserve"> mėnesiai</w:t>
      </w:r>
      <w:r w:rsidR="0046745B" w:rsidRPr="004F3EBF">
        <w:rPr>
          <w:rFonts w:asciiTheme="minorHAnsi" w:hAnsiTheme="minorHAnsi"/>
          <w:sz w:val="20"/>
        </w:rPr>
        <w:t xml:space="preserve"> iki numatytos </w:t>
      </w:r>
      <w:r w:rsidR="009B4133" w:rsidRPr="004F3EBF">
        <w:rPr>
          <w:rFonts w:asciiTheme="minorHAnsi" w:hAnsiTheme="minorHAnsi"/>
          <w:sz w:val="20"/>
        </w:rPr>
        <w:t>Re</w:t>
      </w:r>
      <w:r w:rsidR="0046745B" w:rsidRPr="004F3EBF">
        <w:rPr>
          <w:rFonts w:asciiTheme="minorHAnsi" w:hAnsiTheme="minorHAnsi"/>
          <w:sz w:val="20"/>
        </w:rPr>
        <w:t>nginio pradžios arba ne vėliau kaip iki kito su Perkančiąja organizacija raštu suderinto termino</w:t>
      </w:r>
      <w:r w:rsidR="009B4133" w:rsidRPr="004F3EBF">
        <w:rPr>
          <w:rFonts w:asciiTheme="minorHAnsi" w:hAnsiTheme="minorHAnsi"/>
          <w:sz w:val="20"/>
        </w:rPr>
        <w:t>.</w:t>
      </w:r>
      <w:r w:rsidR="00B85D95">
        <w:rPr>
          <w:rFonts w:asciiTheme="minorHAnsi" w:hAnsiTheme="minorHAnsi"/>
          <w:sz w:val="20"/>
        </w:rPr>
        <w:t xml:space="preserve"> </w:t>
      </w:r>
    </w:p>
    <w:p w14:paraId="0BAAFBAC" w14:textId="19266C96" w:rsidR="003526A2" w:rsidRPr="002E0425" w:rsidRDefault="003526A2" w:rsidP="00AE0251">
      <w:pPr>
        <w:pStyle w:val="Sraopastraipa"/>
        <w:numPr>
          <w:ilvl w:val="2"/>
          <w:numId w:val="12"/>
        </w:numPr>
        <w:tabs>
          <w:tab w:val="left" w:pos="720"/>
          <w:tab w:val="left" w:pos="851"/>
          <w:tab w:val="left" w:pos="1134"/>
        </w:tabs>
        <w:ind w:left="0" w:firstLine="0"/>
        <w:rPr>
          <w:rFonts w:asciiTheme="minorHAnsi" w:hAnsiTheme="minorHAnsi"/>
          <w:bCs/>
          <w:color w:val="000000" w:themeColor="text1"/>
          <w:sz w:val="20"/>
          <w:lang w:eastAsia="lt-LT"/>
        </w:rPr>
      </w:pPr>
      <w:r w:rsidRPr="00B85D95">
        <w:rPr>
          <w:rFonts w:asciiTheme="minorHAnsi" w:hAnsiTheme="minorHAnsi"/>
          <w:sz w:val="20"/>
        </w:rPr>
        <w:t xml:space="preserve">Siūloma ir užsakoma </w:t>
      </w:r>
      <w:r w:rsidR="00F24BEE">
        <w:rPr>
          <w:rFonts w:asciiTheme="minorHAnsi" w:hAnsiTheme="minorHAnsi"/>
          <w:sz w:val="20"/>
        </w:rPr>
        <w:t>R</w:t>
      </w:r>
      <w:r w:rsidRPr="00B85D95">
        <w:rPr>
          <w:rFonts w:asciiTheme="minorHAnsi" w:hAnsiTheme="minorHAnsi"/>
          <w:sz w:val="20"/>
        </w:rPr>
        <w:t xml:space="preserve">enginio programa turi atitikti Perkančiosios organizacijos išsakytus poreikius ir komentarus ir atliepti Renginio pagrindinius tikslus, naujausias Renginio tematikos pasaulines tendencijas, originalumo bei kokybės standartus.  </w:t>
      </w:r>
    </w:p>
    <w:p w14:paraId="4C463BB6" w14:textId="4FD5B69C" w:rsidR="002F2A0B" w:rsidRPr="002F2A0B" w:rsidRDefault="00F65084" w:rsidP="00AE0251">
      <w:pPr>
        <w:pStyle w:val="Sraopastraipa"/>
        <w:numPr>
          <w:ilvl w:val="2"/>
          <w:numId w:val="12"/>
        </w:numPr>
        <w:tabs>
          <w:tab w:val="left" w:pos="720"/>
          <w:tab w:val="left" w:pos="851"/>
          <w:tab w:val="left" w:pos="1134"/>
        </w:tabs>
        <w:ind w:left="0" w:firstLine="0"/>
        <w:rPr>
          <w:rFonts w:asciiTheme="minorHAnsi" w:hAnsiTheme="minorHAnsi"/>
          <w:bCs/>
          <w:color w:val="000000" w:themeColor="text1"/>
          <w:sz w:val="20"/>
          <w:lang w:eastAsia="lt-LT"/>
        </w:rPr>
      </w:pPr>
      <w:r w:rsidRPr="0F31A784">
        <w:rPr>
          <w:rFonts w:asciiTheme="minorHAnsi" w:hAnsiTheme="minorHAnsi"/>
          <w:sz w:val="20"/>
        </w:rPr>
        <w:t xml:space="preserve">Perkančioji organizacija gali pateikti pranešėjų ir moderatorių kandidatūrų pasiūlymus arba nurodyti </w:t>
      </w:r>
      <w:r w:rsidR="00805025" w:rsidRPr="0F31A784">
        <w:rPr>
          <w:rFonts w:asciiTheme="minorHAnsi" w:hAnsiTheme="minorHAnsi"/>
          <w:sz w:val="20"/>
        </w:rPr>
        <w:t xml:space="preserve">minimalius </w:t>
      </w:r>
      <w:r w:rsidRPr="0F31A784">
        <w:rPr>
          <w:rFonts w:asciiTheme="minorHAnsi" w:hAnsiTheme="minorHAnsi"/>
          <w:sz w:val="20"/>
        </w:rPr>
        <w:t xml:space="preserve">kvalifikacinius reikalavimus pranešėjams, siekiant padėti geriau identifikuoti Perkančiosios organizacijos lūkesčius. </w:t>
      </w:r>
    </w:p>
    <w:p w14:paraId="58773E52" w14:textId="231F9615" w:rsidR="0F31A784" w:rsidRDefault="0F31A784" w:rsidP="0F31A784">
      <w:pPr>
        <w:pStyle w:val="Sraopastraipa"/>
        <w:tabs>
          <w:tab w:val="left" w:pos="720"/>
          <w:tab w:val="left" w:pos="851"/>
          <w:tab w:val="left" w:pos="1134"/>
        </w:tabs>
        <w:ind w:left="0"/>
        <w:rPr>
          <w:rFonts w:asciiTheme="minorHAnsi" w:hAnsiTheme="minorHAnsi"/>
          <w:color w:val="000000" w:themeColor="text1"/>
          <w:sz w:val="20"/>
          <w:lang w:eastAsia="lt-LT"/>
        </w:rPr>
      </w:pPr>
    </w:p>
    <w:p w14:paraId="27524050" w14:textId="77777777" w:rsidR="00805025" w:rsidRDefault="00253A8D" w:rsidP="00AE0251">
      <w:pPr>
        <w:pStyle w:val="Sraopastraipa"/>
        <w:numPr>
          <w:ilvl w:val="1"/>
          <w:numId w:val="12"/>
        </w:numPr>
        <w:tabs>
          <w:tab w:val="left" w:pos="720"/>
          <w:tab w:val="left" w:pos="851"/>
          <w:tab w:val="left" w:pos="1134"/>
        </w:tabs>
        <w:rPr>
          <w:rFonts w:asciiTheme="minorHAnsi" w:hAnsiTheme="minorHAnsi"/>
          <w:b/>
          <w:color w:val="000000" w:themeColor="text1"/>
          <w:sz w:val="20"/>
          <w:lang w:eastAsia="lt-LT"/>
        </w:rPr>
      </w:pPr>
      <w:r w:rsidRPr="00805025">
        <w:rPr>
          <w:rFonts w:asciiTheme="minorHAnsi" w:hAnsiTheme="minorHAnsi"/>
          <w:b/>
          <w:color w:val="000000" w:themeColor="text1"/>
          <w:sz w:val="20"/>
          <w:lang w:eastAsia="lt-LT"/>
        </w:rPr>
        <w:t>Renginio vietos nuomos paslaug</w:t>
      </w:r>
      <w:r w:rsidR="00C7745C" w:rsidRPr="00805025">
        <w:rPr>
          <w:rFonts w:asciiTheme="minorHAnsi" w:hAnsiTheme="minorHAnsi"/>
          <w:b/>
          <w:color w:val="000000" w:themeColor="text1"/>
          <w:sz w:val="20"/>
          <w:lang w:eastAsia="lt-LT"/>
        </w:rPr>
        <w:t>as apima:</w:t>
      </w:r>
    </w:p>
    <w:p w14:paraId="531E1D18" w14:textId="31A50834" w:rsidR="00D4465B" w:rsidRPr="00D4465B" w:rsidRDefault="55405222" w:rsidP="6630E3B8">
      <w:pPr>
        <w:pStyle w:val="Sraopastraipa"/>
        <w:numPr>
          <w:ilvl w:val="2"/>
          <w:numId w:val="12"/>
        </w:numPr>
        <w:tabs>
          <w:tab w:val="left" w:pos="720"/>
          <w:tab w:val="left" w:pos="851"/>
          <w:tab w:val="left" w:pos="1134"/>
        </w:tabs>
        <w:ind w:left="0" w:firstLine="0"/>
        <w:rPr>
          <w:rFonts w:asciiTheme="minorHAnsi" w:hAnsiTheme="minorHAnsi"/>
          <w:b/>
          <w:bCs/>
          <w:color w:val="000000" w:themeColor="text1"/>
          <w:sz w:val="20"/>
          <w:lang w:eastAsia="lt-LT"/>
        </w:rPr>
      </w:pPr>
      <w:r w:rsidRPr="6630E3B8">
        <w:rPr>
          <w:rFonts w:asciiTheme="minorHAnsi" w:hAnsiTheme="minorHAnsi"/>
          <w:color w:val="000000" w:themeColor="text1"/>
          <w:sz w:val="20"/>
          <w:lang w:eastAsia="lt-LT"/>
        </w:rPr>
        <w:t xml:space="preserve">Renginio vietą (konferencijų ar parodų centro salės, viešbučio salės ir pan.), Perkančioji organizacija užsako pagal poreikį. Tikslesnė informacija apie pageidaujamą </w:t>
      </w:r>
      <w:r w:rsidR="4C40B15C" w:rsidRPr="6630E3B8">
        <w:rPr>
          <w:rFonts w:asciiTheme="minorHAnsi" w:hAnsiTheme="minorHAnsi"/>
          <w:color w:val="000000" w:themeColor="text1"/>
          <w:sz w:val="20"/>
          <w:lang w:eastAsia="lt-LT"/>
        </w:rPr>
        <w:t>R</w:t>
      </w:r>
      <w:r w:rsidRPr="6630E3B8">
        <w:rPr>
          <w:rFonts w:asciiTheme="minorHAnsi" w:hAnsiTheme="minorHAnsi"/>
          <w:color w:val="000000" w:themeColor="text1"/>
          <w:sz w:val="20"/>
          <w:lang w:eastAsia="lt-LT"/>
        </w:rPr>
        <w:t xml:space="preserve">enginio vietą, jai keliamus vietos (geografinės padėties), </w:t>
      </w:r>
      <w:r w:rsidR="6282F36E" w:rsidRPr="6630E3B8">
        <w:rPr>
          <w:rFonts w:asciiTheme="minorHAnsi" w:hAnsiTheme="minorHAnsi"/>
          <w:color w:val="000000" w:themeColor="text1"/>
          <w:sz w:val="20"/>
          <w:lang w:eastAsia="lt-LT"/>
        </w:rPr>
        <w:t>R</w:t>
      </w:r>
      <w:r w:rsidRPr="6630E3B8">
        <w:rPr>
          <w:rFonts w:asciiTheme="minorHAnsi" w:hAnsiTheme="minorHAnsi"/>
          <w:color w:val="000000" w:themeColor="text1"/>
          <w:sz w:val="20"/>
          <w:lang w:eastAsia="lt-LT"/>
        </w:rPr>
        <w:t>enginio vietos paruošimo (pvz., stalų, kėdžių, kito inventoriaus ar įrangos išdėstymo ir pan.), techninius, kokybinius, estetinius ir kitus reikalavimus bus pateikiama Paslaugų užsakymo metu ir suderinta su Tiekėju.</w:t>
      </w:r>
    </w:p>
    <w:p w14:paraId="4B2188B8" w14:textId="77777777" w:rsidR="00AB1E2F" w:rsidRPr="00AB1E2F" w:rsidRDefault="002A7AB8" w:rsidP="00AE0251">
      <w:pPr>
        <w:pStyle w:val="Sraopastraipa"/>
        <w:numPr>
          <w:ilvl w:val="2"/>
          <w:numId w:val="12"/>
        </w:numPr>
        <w:tabs>
          <w:tab w:val="left" w:pos="720"/>
          <w:tab w:val="left" w:pos="851"/>
          <w:tab w:val="left" w:pos="1134"/>
        </w:tabs>
        <w:ind w:left="0" w:firstLine="0"/>
        <w:rPr>
          <w:rFonts w:asciiTheme="minorHAnsi" w:hAnsiTheme="minorHAnsi"/>
          <w:b/>
          <w:color w:val="000000" w:themeColor="text1"/>
          <w:sz w:val="20"/>
          <w:lang w:eastAsia="lt-LT"/>
        </w:rPr>
      </w:pPr>
      <w:r w:rsidRPr="00D4465B">
        <w:rPr>
          <w:rFonts w:asciiTheme="minorHAnsi" w:hAnsiTheme="minorHAnsi"/>
          <w:color w:val="000000" w:themeColor="text1"/>
          <w:sz w:val="20"/>
          <w:lang w:eastAsia="lt-LT"/>
        </w:rPr>
        <w:t xml:space="preserve">Tiekėjas Perkančiajai organizacijai turės pateikti Renginiui siūlomų patalpų savininko ar teisėto patalpų valdytojo įgalioto asmens pasirašytą sutikimą (garantinį raštą ar kt.), jeigu </w:t>
      </w:r>
      <w:r w:rsidR="006200D7">
        <w:rPr>
          <w:rFonts w:asciiTheme="minorHAnsi" w:hAnsiTheme="minorHAnsi"/>
          <w:color w:val="000000" w:themeColor="text1"/>
          <w:sz w:val="20"/>
          <w:lang w:eastAsia="lt-LT"/>
        </w:rPr>
        <w:t>T</w:t>
      </w:r>
      <w:r w:rsidRPr="00D4465B">
        <w:rPr>
          <w:rFonts w:asciiTheme="minorHAnsi" w:hAnsiTheme="minorHAnsi"/>
          <w:color w:val="000000" w:themeColor="text1"/>
          <w:sz w:val="20"/>
          <w:lang w:eastAsia="lt-LT"/>
        </w:rPr>
        <w:t xml:space="preserve">iekėjas nėra patalpų savininkas, išnuomoti patalpas </w:t>
      </w:r>
      <w:r w:rsidR="007D4E5B" w:rsidRPr="00D4465B">
        <w:rPr>
          <w:rFonts w:asciiTheme="minorHAnsi" w:hAnsiTheme="minorHAnsi"/>
          <w:color w:val="000000" w:themeColor="text1"/>
          <w:sz w:val="20"/>
          <w:lang w:eastAsia="lt-LT"/>
        </w:rPr>
        <w:t>planuojamoms Renginio datoms</w:t>
      </w:r>
      <w:r w:rsidR="00485719" w:rsidRPr="00D4465B">
        <w:rPr>
          <w:rFonts w:asciiTheme="minorHAnsi" w:hAnsiTheme="minorHAnsi"/>
          <w:color w:val="000000" w:themeColor="text1"/>
          <w:sz w:val="20"/>
          <w:lang w:eastAsia="lt-LT"/>
        </w:rPr>
        <w:t>.</w:t>
      </w:r>
    </w:p>
    <w:p w14:paraId="521C32A6" w14:textId="77777777" w:rsidR="00AB1E2F" w:rsidRPr="00AB1E2F" w:rsidRDefault="002A7AB8" w:rsidP="00AE0251">
      <w:pPr>
        <w:pStyle w:val="Sraopastraipa"/>
        <w:numPr>
          <w:ilvl w:val="2"/>
          <w:numId w:val="12"/>
        </w:numPr>
        <w:tabs>
          <w:tab w:val="left" w:pos="720"/>
          <w:tab w:val="left" w:pos="851"/>
          <w:tab w:val="left" w:pos="1134"/>
        </w:tabs>
        <w:ind w:left="0" w:firstLine="0"/>
        <w:rPr>
          <w:rFonts w:asciiTheme="minorHAnsi" w:hAnsiTheme="minorHAnsi"/>
          <w:b/>
          <w:color w:val="000000" w:themeColor="text1"/>
          <w:sz w:val="20"/>
          <w:lang w:eastAsia="lt-LT"/>
        </w:rPr>
      </w:pPr>
      <w:r w:rsidRPr="00AB1E2F">
        <w:rPr>
          <w:rFonts w:asciiTheme="minorHAnsi" w:hAnsiTheme="minorHAnsi"/>
          <w:color w:val="000000" w:themeColor="text1"/>
          <w:sz w:val="20"/>
          <w:lang w:eastAsia="lt-LT"/>
        </w:rPr>
        <w:lastRenderedPageBreak/>
        <w:t>Tiekėjas privalo informuoti Perkančiąją organizaciją apie visas žinomas aplinkybes, kurios gali turėti įtakos Renginio patalpų kokybei Renginio metu arba pasiruošimo jam metu (numatomas remontas, infrastruktūrinės rekonstrukcijos ar pagerinimai, plėtra ar statybos darbai ir pan.).</w:t>
      </w:r>
    </w:p>
    <w:p w14:paraId="233FA3EB" w14:textId="77777777" w:rsidR="00A52D75" w:rsidRPr="00A52D75" w:rsidRDefault="002A7AB8" w:rsidP="00AE0251">
      <w:pPr>
        <w:pStyle w:val="Sraopastraipa"/>
        <w:numPr>
          <w:ilvl w:val="2"/>
          <w:numId w:val="12"/>
        </w:numPr>
        <w:tabs>
          <w:tab w:val="left" w:pos="720"/>
          <w:tab w:val="left" w:pos="851"/>
          <w:tab w:val="left" w:pos="1134"/>
        </w:tabs>
        <w:ind w:left="0" w:firstLine="0"/>
        <w:rPr>
          <w:rFonts w:asciiTheme="minorHAnsi" w:hAnsiTheme="minorHAnsi"/>
          <w:b/>
          <w:color w:val="000000" w:themeColor="text1"/>
          <w:sz w:val="20"/>
          <w:lang w:eastAsia="lt-LT"/>
        </w:rPr>
      </w:pPr>
      <w:r w:rsidRPr="00AB1E2F">
        <w:rPr>
          <w:rFonts w:asciiTheme="minorHAnsi" w:hAnsiTheme="minorHAnsi"/>
          <w:color w:val="000000" w:themeColor="text1"/>
          <w:sz w:val="20"/>
          <w:lang w:eastAsia="lt-LT"/>
        </w:rPr>
        <w:t>Tiekėjas turi pateikti Renginiui siūlomų patalpų planus, kuriuose būtų aiškiai pažymėtos nuomojamos patalpų erdvės ir nurodyti visi įėjimai bei išėjimai. Taip pat patalpų planuose ar jų aprašymuose tiekėjas turi aiškiai nurodyti kiekvienos siūlomos erdvės plotą bei panaudojimo Renginio metu paskirtį pagal lentelėje pateiktus reikalavimus.</w:t>
      </w:r>
    </w:p>
    <w:p w14:paraId="3FAD4628" w14:textId="671C8F47" w:rsidR="00D90A7E" w:rsidRPr="00D90A7E" w:rsidRDefault="002A7AB8" w:rsidP="278FA371">
      <w:pPr>
        <w:pStyle w:val="Sraopastraipa"/>
        <w:numPr>
          <w:ilvl w:val="2"/>
          <w:numId w:val="12"/>
        </w:numPr>
        <w:tabs>
          <w:tab w:val="left" w:pos="720"/>
          <w:tab w:val="left" w:pos="851"/>
          <w:tab w:val="left" w:pos="1134"/>
        </w:tabs>
        <w:ind w:left="0" w:firstLine="0"/>
        <w:rPr>
          <w:rFonts w:asciiTheme="minorHAnsi" w:hAnsiTheme="minorHAnsi"/>
          <w:b/>
          <w:bCs/>
          <w:color w:val="000000" w:themeColor="text1"/>
          <w:sz w:val="20"/>
          <w:lang w:eastAsia="lt-LT"/>
        </w:rPr>
      </w:pPr>
      <w:r w:rsidRPr="278FA371">
        <w:rPr>
          <w:rFonts w:asciiTheme="minorHAnsi" w:hAnsiTheme="minorHAnsi"/>
          <w:color w:val="000000" w:themeColor="text1"/>
          <w:sz w:val="20"/>
          <w:lang w:eastAsia="lt-LT"/>
        </w:rPr>
        <w:t xml:space="preserve">Patalpose turi būti įrengta infrastruktūra, pritaikyta </w:t>
      </w:r>
      <w:r w:rsidR="008207F2" w:rsidRPr="278FA371">
        <w:rPr>
          <w:rFonts w:asciiTheme="minorHAnsi" w:hAnsiTheme="minorHAnsi"/>
          <w:color w:val="000000" w:themeColor="text1"/>
          <w:sz w:val="20"/>
          <w:lang w:eastAsia="lt-LT"/>
        </w:rPr>
        <w:t xml:space="preserve">planuojamam </w:t>
      </w:r>
      <w:r w:rsidR="009539B7" w:rsidRPr="278FA371">
        <w:rPr>
          <w:rFonts w:asciiTheme="minorHAnsi" w:hAnsiTheme="minorHAnsi"/>
          <w:color w:val="000000" w:themeColor="text1"/>
          <w:sz w:val="20"/>
          <w:lang w:eastAsia="lt-LT"/>
        </w:rPr>
        <w:t>užsakymo paraiškoj</w:t>
      </w:r>
      <w:r w:rsidR="00A66D0D" w:rsidRPr="278FA371">
        <w:rPr>
          <w:rFonts w:asciiTheme="minorHAnsi" w:hAnsiTheme="minorHAnsi"/>
          <w:color w:val="000000" w:themeColor="text1"/>
          <w:sz w:val="20"/>
          <w:lang w:eastAsia="lt-LT"/>
        </w:rPr>
        <w:t>e</w:t>
      </w:r>
      <w:r w:rsidRPr="278FA371">
        <w:rPr>
          <w:rFonts w:asciiTheme="minorHAnsi" w:hAnsiTheme="minorHAnsi"/>
          <w:color w:val="000000" w:themeColor="text1"/>
          <w:sz w:val="20"/>
          <w:lang w:eastAsia="lt-LT"/>
        </w:rPr>
        <w:t xml:space="preserve"> nurodytam asmenų skaičiui ir patalpų paskirčiai, pagal Lietuvos Respublikos įstatymuose ir kituose teisės aktuose numatytas normas (šildymas, vėdinimas, tualetai, sanitariniai reikalavimai, priešgaisrinės saugos reikalavimai ir pan.).</w:t>
      </w:r>
    </w:p>
    <w:p w14:paraId="45F0BD22" w14:textId="77777777" w:rsidR="00D90A7E" w:rsidRPr="00D90A7E" w:rsidRDefault="009A64EF" w:rsidP="00AE0251">
      <w:pPr>
        <w:pStyle w:val="Sraopastraipa"/>
        <w:numPr>
          <w:ilvl w:val="2"/>
          <w:numId w:val="12"/>
        </w:numPr>
        <w:tabs>
          <w:tab w:val="left" w:pos="720"/>
          <w:tab w:val="left" w:pos="851"/>
          <w:tab w:val="left" w:pos="1134"/>
        </w:tabs>
        <w:ind w:left="0" w:firstLine="0"/>
        <w:rPr>
          <w:rFonts w:asciiTheme="minorHAnsi" w:hAnsiTheme="minorHAnsi"/>
          <w:b/>
          <w:color w:val="000000" w:themeColor="text1"/>
          <w:sz w:val="20"/>
          <w:lang w:eastAsia="lt-LT"/>
        </w:rPr>
      </w:pPr>
      <w:r w:rsidRPr="00D90A7E">
        <w:rPr>
          <w:rFonts w:asciiTheme="minorHAnsi" w:hAnsiTheme="minorHAnsi"/>
          <w:color w:val="000000" w:themeColor="text1"/>
          <w:sz w:val="20"/>
          <w:lang w:eastAsia="lt-LT"/>
        </w:rPr>
        <w:t xml:space="preserve">Tais atvejais, kai </w:t>
      </w:r>
      <w:r w:rsidR="00D90A7E" w:rsidRPr="00D90A7E">
        <w:rPr>
          <w:rFonts w:asciiTheme="minorHAnsi" w:hAnsiTheme="minorHAnsi"/>
          <w:color w:val="000000" w:themeColor="text1"/>
          <w:sz w:val="20"/>
          <w:lang w:eastAsia="lt-LT"/>
        </w:rPr>
        <w:t>R</w:t>
      </w:r>
      <w:r w:rsidRPr="00D90A7E">
        <w:rPr>
          <w:rFonts w:asciiTheme="minorHAnsi" w:hAnsiTheme="minorHAnsi"/>
          <w:color w:val="000000" w:themeColor="text1"/>
          <w:sz w:val="20"/>
          <w:lang w:eastAsia="lt-LT"/>
        </w:rPr>
        <w:t xml:space="preserve">enginio vietai keliamus reikalavimus atitinka daugiau nei viena vieta, Teikėjas paslaugų užsakymo derinimo metu turi siūlyti mažiausiai 3 (tris) alternatyvias </w:t>
      </w:r>
      <w:r w:rsidR="00A66D0D" w:rsidRPr="00D90A7E">
        <w:rPr>
          <w:rFonts w:asciiTheme="minorHAnsi" w:hAnsiTheme="minorHAnsi"/>
          <w:color w:val="000000" w:themeColor="text1"/>
          <w:sz w:val="20"/>
          <w:lang w:eastAsia="lt-LT"/>
        </w:rPr>
        <w:t>R</w:t>
      </w:r>
      <w:r w:rsidRPr="00D90A7E">
        <w:rPr>
          <w:rFonts w:asciiTheme="minorHAnsi" w:hAnsiTheme="minorHAnsi"/>
          <w:color w:val="000000" w:themeColor="text1"/>
          <w:sz w:val="20"/>
          <w:lang w:eastAsia="lt-LT"/>
        </w:rPr>
        <w:t>enginio vietas, jei tokių vietų yra mažiau – visas galimas alternatyvias vietas, kartu nurodant preliminarias jų nuomos kainas.</w:t>
      </w:r>
    </w:p>
    <w:p w14:paraId="01CB1EFD" w14:textId="147814D1" w:rsidR="004D6207" w:rsidRPr="004D6207" w:rsidRDefault="55405222" w:rsidP="6630E3B8">
      <w:pPr>
        <w:pStyle w:val="Sraopastraipa"/>
        <w:numPr>
          <w:ilvl w:val="2"/>
          <w:numId w:val="12"/>
        </w:numPr>
        <w:tabs>
          <w:tab w:val="left" w:pos="720"/>
          <w:tab w:val="left" w:pos="851"/>
          <w:tab w:val="left" w:pos="1134"/>
        </w:tabs>
        <w:ind w:left="0" w:firstLine="0"/>
        <w:rPr>
          <w:rFonts w:asciiTheme="minorHAnsi" w:hAnsiTheme="minorHAnsi"/>
          <w:b/>
          <w:bCs/>
          <w:color w:val="000000" w:themeColor="text1"/>
          <w:sz w:val="20"/>
          <w:lang w:eastAsia="lt-LT"/>
        </w:rPr>
      </w:pPr>
      <w:r w:rsidRPr="6630E3B8">
        <w:rPr>
          <w:rFonts w:asciiTheme="minorHAnsi" w:hAnsiTheme="minorHAnsi"/>
          <w:color w:val="000000" w:themeColor="text1"/>
          <w:sz w:val="20"/>
          <w:lang w:eastAsia="lt-LT"/>
        </w:rPr>
        <w:t xml:space="preserve">Siekiant, kad </w:t>
      </w:r>
      <w:r w:rsidR="32F73572" w:rsidRPr="6630E3B8">
        <w:rPr>
          <w:rFonts w:asciiTheme="minorHAnsi" w:hAnsiTheme="minorHAnsi"/>
          <w:color w:val="000000" w:themeColor="text1"/>
          <w:sz w:val="20"/>
          <w:lang w:eastAsia="lt-LT"/>
        </w:rPr>
        <w:t>P</w:t>
      </w:r>
      <w:r w:rsidRPr="6630E3B8">
        <w:rPr>
          <w:rFonts w:asciiTheme="minorHAnsi" w:hAnsiTheme="minorHAnsi"/>
          <w:color w:val="000000" w:themeColor="text1"/>
          <w:sz w:val="20"/>
          <w:lang w:eastAsia="lt-LT"/>
        </w:rPr>
        <w:t xml:space="preserve">erkančiosios organizacijos paslaugoms įsigyti skirtos lėšos būtų naudojamos racionaliai, </w:t>
      </w:r>
      <w:r w:rsidR="52270C94" w:rsidRPr="6630E3B8">
        <w:rPr>
          <w:rFonts w:asciiTheme="minorHAnsi" w:hAnsiTheme="minorHAnsi"/>
          <w:color w:val="000000" w:themeColor="text1"/>
          <w:sz w:val="20"/>
          <w:lang w:eastAsia="lt-LT"/>
        </w:rPr>
        <w:t>T</w:t>
      </w:r>
      <w:r w:rsidRPr="6630E3B8">
        <w:rPr>
          <w:rFonts w:asciiTheme="minorHAnsi" w:hAnsiTheme="minorHAnsi"/>
          <w:color w:val="000000" w:themeColor="text1"/>
          <w:sz w:val="20"/>
          <w:lang w:eastAsia="lt-LT"/>
        </w:rPr>
        <w:t>i</w:t>
      </w:r>
      <w:r w:rsidR="52270C94" w:rsidRPr="6630E3B8">
        <w:rPr>
          <w:rFonts w:asciiTheme="minorHAnsi" w:hAnsiTheme="minorHAnsi"/>
          <w:color w:val="000000" w:themeColor="text1"/>
          <w:sz w:val="20"/>
          <w:lang w:eastAsia="lt-LT"/>
        </w:rPr>
        <w:t>e</w:t>
      </w:r>
      <w:r w:rsidRPr="6630E3B8">
        <w:rPr>
          <w:rFonts w:asciiTheme="minorHAnsi" w:hAnsiTheme="minorHAnsi"/>
          <w:color w:val="000000" w:themeColor="text1"/>
          <w:sz w:val="20"/>
          <w:lang w:eastAsia="lt-LT"/>
        </w:rPr>
        <w:t>kėjas visais atvejais turi derėtis su ūkio subjektu (renginio vietos savininku/valdytoju) dėl papildomų paslaugų, kurios turi</w:t>
      </w:r>
      <w:r w:rsidR="425618AA" w:rsidRPr="6630E3B8">
        <w:rPr>
          <w:rFonts w:asciiTheme="minorHAnsi" w:hAnsiTheme="minorHAnsi"/>
          <w:color w:val="000000" w:themeColor="text1"/>
          <w:sz w:val="20"/>
          <w:lang w:eastAsia="lt-LT"/>
        </w:rPr>
        <w:t xml:space="preserve"> ir gali</w:t>
      </w:r>
      <w:r w:rsidRPr="6630E3B8">
        <w:rPr>
          <w:rFonts w:asciiTheme="minorHAnsi" w:hAnsiTheme="minorHAnsi"/>
          <w:color w:val="000000" w:themeColor="text1"/>
          <w:sz w:val="20"/>
          <w:lang w:eastAsia="lt-LT"/>
        </w:rPr>
        <w:t xml:space="preserve"> būti įtrauktos į </w:t>
      </w:r>
      <w:r w:rsidR="425618AA" w:rsidRPr="6630E3B8">
        <w:rPr>
          <w:rFonts w:asciiTheme="minorHAnsi" w:hAnsiTheme="minorHAnsi"/>
          <w:color w:val="000000" w:themeColor="text1"/>
          <w:sz w:val="20"/>
          <w:lang w:eastAsia="lt-LT"/>
        </w:rPr>
        <w:t>R</w:t>
      </w:r>
      <w:r w:rsidRPr="6630E3B8">
        <w:rPr>
          <w:rFonts w:asciiTheme="minorHAnsi" w:hAnsiTheme="minorHAnsi"/>
          <w:color w:val="000000" w:themeColor="text1"/>
          <w:sz w:val="20"/>
          <w:lang w:eastAsia="lt-LT"/>
        </w:rPr>
        <w:t>enginio vietos nuomos kainą (pvz., konferencijos įranga ir inventorius (ekranai, televizoriai, multimedija projektoriai su pultais ir reikalinga kompiuterine įranga, įgarsinimo sistema, mikrofonai, rašymo lentos</w:t>
      </w:r>
      <w:r w:rsidR="58C613A4" w:rsidRPr="6630E3B8">
        <w:rPr>
          <w:rFonts w:asciiTheme="minorHAnsi" w:hAnsiTheme="minorHAnsi"/>
          <w:color w:val="000000" w:themeColor="text1"/>
          <w:sz w:val="20"/>
          <w:lang w:eastAsia="lt-LT"/>
        </w:rPr>
        <w:t xml:space="preserve">, </w:t>
      </w:r>
      <w:r w:rsidRPr="6630E3B8">
        <w:rPr>
          <w:rFonts w:asciiTheme="minorHAnsi" w:hAnsiTheme="minorHAnsi"/>
          <w:color w:val="000000" w:themeColor="text1"/>
          <w:sz w:val="20"/>
          <w:lang w:eastAsia="lt-LT"/>
        </w:rPr>
        <w:t xml:space="preserve">su kokybiškomis rašymo priemonėmis; pranešėjo tribūna ir pan.) su aptarnavimu, </w:t>
      </w:r>
      <w:r w:rsidR="15A0BFA0" w:rsidRPr="6630E3B8">
        <w:rPr>
          <w:rFonts w:asciiTheme="minorHAnsi" w:hAnsiTheme="minorHAnsi"/>
          <w:color w:val="000000" w:themeColor="text1"/>
          <w:sz w:val="20"/>
          <w:lang w:eastAsia="lt-LT"/>
        </w:rPr>
        <w:t>Renginio vietos apipavidalinimo, scenos (-ų) įrengimo, dekoravimo, techninio-organizacinio aptarnavimo</w:t>
      </w:r>
      <w:r w:rsidR="274C7EA3" w:rsidRPr="6630E3B8">
        <w:rPr>
          <w:rFonts w:asciiTheme="minorHAnsi" w:hAnsiTheme="minorHAnsi"/>
          <w:color w:val="000000" w:themeColor="text1"/>
          <w:sz w:val="20"/>
          <w:lang w:eastAsia="lt-LT"/>
        </w:rPr>
        <w:t xml:space="preserve">, </w:t>
      </w:r>
      <w:r w:rsidR="615AE1E1" w:rsidRPr="6630E3B8">
        <w:rPr>
          <w:rFonts w:asciiTheme="minorHAnsi" w:hAnsiTheme="minorHAnsi"/>
          <w:color w:val="000000" w:themeColor="text1"/>
          <w:sz w:val="20"/>
          <w:lang w:eastAsia="lt-LT"/>
        </w:rPr>
        <w:t>Renginio transliavimo,</w:t>
      </w:r>
      <w:r w:rsidR="39B3539B" w:rsidRPr="6630E3B8">
        <w:rPr>
          <w:rFonts w:asciiTheme="minorHAnsi" w:hAnsiTheme="minorHAnsi"/>
          <w:color w:val="000000" w:themeColor="text1"/>
          <w:sz w:val="20"/>
          <w:lang w:eastAsia="lt-LT"/>
        </w:rPr>
        <w:t xml:space="preserve"> Renginio organizavimo nuotoliniu ir/ar hibridiniu būdu, </w:t>
      </w:r>
      <w:r w:rsidR="615AE1E1" w:rsidRPr="6630E3B8">
        <w:rPr>
          <w:rFonts w:asciiTheme="minorHAnsi" w:hAnsiTheme="minorHAnsi"/>
          <w:color w:val="000000" w:themeColor="text1"/>
          <w:sz w:val="20"/>
          <w:lang w:eastAsia="lt-LT"/>
        </w:rPr>
        <w:t xml:space="preserve"> </w:t>
      </w:r>
      <w:r w:rsidRPr="6630E3B8">
        <w:rPr>
          <w:rFonts w:asciiTheme="minorHAnsi" w:hAnsiTheme="minorHAnsi"/>
          <w:color w:val="000000" w:themeColor="text1"/>
          <w:sz w:val="20"/>
          <w:lang w:eastAsia="lt-LT"/>
        </w:rPr>
        <w:t xml:space="preserve">svečių pasitikimo, </w:t>
      </w:r>
      <w:r w:rsidR="11F98A20" w:rsidRPr="6630E3B8">
        <w:rPr>
          <w:rFonts w:asciiTheme="minorHAnsi" w:hAnsiTheme="minorHAnsi"/>
          <w:color w:val="000000" w:themeColor="text1"/>
          <w:sz w:val="20"/>
          <w:lang w:eastAsia="lt-LT"/>
        </w:rPr>
        <w:t xml:space="preserve">parodos stendų įrengimo organizavimo, </w:t>
      </w:r>
      <w:r w:rsidRPr="6630E3B8">
        <w:rPr>
          <w:rFonts w:asciiTheme="minorHAnsi" w:hAnsiTheme="minorHAnsi"/>
          <w:color w:val="000000" w:themeColor="text1"/>
          <w:sz w:val="20"/>
          <w:lang w:eastAsia="lt-LT"/>
        </w:rPr>
        <w:t>valymo</w:t>
      </w:r>
      <w:r w:rsidR="38A37C59" w:rsidRPr="6630E3B8">
        <w:rPr>
          <w:rFonts w:asciiTheme="minorHAnsi" w:hAnsiTheme="minorHAnsi"/>
          <w:color w:val="000000" w:themeColor="text1"/>
          <w:sz w:val="20"/>
          <w:lang w:eastAsia="lt-LT"/>
        </w:rPr>
        <w:t>,</w:t>
      </w:r>
      <w:r w:rsidR="0AAC54BF" w:rsidRPr="6630E3B8">
        <w:rPr>
          <w:rFonts w:asciiTheme="minorHAnsi" w:hAnsiTheme="minorHAnsi"/>
          <w:color w:val="000000" w:themeColor="text1"/>
          <w:sz w:val="20"/>
          <w:lang w:eastAsia="lt-LT"/>
        </w:rPr>
        <w:t xml:space="preserve"> dalyvių</w:t>
      </w:r>
      <w:r w:rsidR="38A37C59" w:rsidRPr="6630E3B8">
        <w:rPr>
          <w:rFonts w:asciiTheme="minorHAnsi" w:hAnsiTheme="minorHAnsi"/>
          <w:color w:val="000000" w:themeColor="text1"/>
          <w:sz w:val="20"/>
          <w:lang w:eastAsia="lt-LT"/>
        </w:rPr>
        <w:t xml:space="preserve"> maitinimo, </w:t>
      </w:r>
      <w:r w:rsidR="66D44640" w:rsidRPr="6630E3B8">
        <w:rPr>
          <w:rFonts w:asciiTheme="minorHAnsi" w:hAnsiTheme="minorHAnsi"/>
          <w:color w:val="000000" w:themeColor="text1"/>
          <w:sz w:val="20"/>
          <w:lang w:eastAsia="lt-LT"/>
        </w:rPr>
        <w:t>transporto nuomos</w:t>
      </w:r>
      <w:r w:rsidRPr="6630E3B8">
        <w:rPr>
          <w:rFonts w:asciiTheme="minorHAnsi" w:hAnsiTheme="minorHAnsi"/>
          <w:color w:val="000000" w:themeColor="text1"/>
          <w:sz w:val="20"/>
          <w:lang w:eastAsia="lt-LT"/>
        </w:rPr>
        <w:t xml:space="preserve"> </w:t>
      </w:r>
      <w:r w:rsidR="549066EF" w:rsidRPr="6630E3B8">
        <w:rPr>
          <w:rFonts w:asciiTheme="minorHAnsi" w:hAnsiTheme="minorHAnsi"/>
          <w:color w:val="000000" w:themeColor="text1"/>
          <w:sz w:val="20"/>
          <w:lang w:eastAsia="lt-LT"/>
        </w:rPr>
        <w:t xml:space="preserve">bei apsaugos </w:t>
      </w:r>
      <w:r w:rsidRPr="6630E3B8">
        <w:rPr>
          <w:rFonts w:asciiTheme="minorHAnsi" w:hAnsiTheme="minorHAnsi"/>
          <w:color w:val="000000" w:themeColor="text1"/>
          <w:sz w:val="20"/>
          <w:lang w:eastAsia="lt-LT"/>
        </w:rPr>
        <w:t>paslaugos</w:t>
      </w:r>
      <w:r w:rsidRPr="62B19C77">
        <w:rPr>
          <w:rFonts w:asciiTheme="minorHAnsi" w:hAnsiTheme="minorHAnsi"/>
          <w:color w:val="000000" w:themeColor="text1"/>
          <w:sz w:val="20"/>
          <w:lang w:eastAsia="lt-LT"/>
        </w:rPr>
        <w:t>).</w:t>
      </w:r>
    </w:p>
    <w:p w14:paraId="2677E5D0" w14:textId="77777777" w:rsidR="00630C5E" w:rsidRPr="00630C5E" w:rsidRDefault="009A64EF" w:rsidP="00AE0251">
      <w:pPr>
        <w:pStyle w:val="Sraopastraipa"/>
        <w:numPr>
          <w:ilvl w:val="2"/>
          <w:numId w:val="12"/>
        </w:numPr>
        <w:tabs>
          <w:tab w:val="left" w:pos="720"/>
          <w:tab w:val="left" w:pos="851"/>
          <w:tab w:val="left" w:pos="1134"/>
        </w:tabs>
        <w:ind w:left="0" w:firstLine="0"/>
        <w:rPr>
          <w:rFonts w:asciiTheme="minorHAnsi" w:hAnsiTheme="minorHAnsi"/>
          <w:b/>
          <w:color w:val="000000" w:themeColor="text1"/>
          <w:sz w:val="20"/>
          <w:lang w:eastAsia="lt-LT"/>
        </w:rPr>
      </w:pPr>
      <w:r w:rsidRPr="004D6207">
        <w:rPr>
          <w:rFonts w:asciiTheme="minorHAnsi" w:hAnsiTheme="minorHAnsi"/>
          <w:color w:val="000000" w:themeColor="text1"/>
          <w:sz w:val="20"/>
          <w:lang w:eastAsia="lt-LT"/>
        </w:rPr>
        <w:t xml:space="preserve">Atsižvelgiant į konkretaus </w:t>
      </w:r>
      <w:r w:rsidR="00AE27CE" w:rsidRPr="004D6207">
        <w:rPr>
          <w:rFonts w:asciiTheme="minorHAnsi" w:hAnsiTheme="minorHAnsi"/>
          <w:color w:val="000000" w:themeColor="text1"/>
          <w:sz w:val="20"/>
          <w:lang w:eastAsia="lt-LT"/>
        </w:rPr>
        <w:t>R</w:t>
      </w:r>
      <w:r w:rsidRPr="004D6207">
        <w:rPr>
          <w:rFonts w:asciiTheme="minorHAnsi" w:hAnsiTheme="minorHAnsi"/>
          <w:color w:val="000000" w:themeColor="text1"/>
          <w:sz w:val="20"/>
          <w:lang w:eastAsia="lt-LT"/>
        </w:rPr>
        <w:t xml:space="preserve">enginio pobūdį, </w:t>
      </w:r>
      <w:r w:rsidR="00AE27CE" w:rsidRPr="004D6207">
        <w:rPr>
          <w:rFonts w:asciiTheme="minorHAnsi" w:hAnsiTheme="minorHAnsi"/>
          <w:color w:val="000000" w:themeColor="text1"/>
          <w:sz w:val="20"/>
          <w:lang w:eastAsia="lt-LT"/>
        </w:rPr>
        <w:t>R</w:t>
      </w:r>
      <w:r w:rsidRPr="004D6207">
        <w:rPr>
          <w:rFonts w:asciiTheme="minorHAnsi" w:hAnsiTheme="minorHAnsi"/>
          <w:color w:val="000000" w:themeColor="text1"/>
          <w:sz w:val="20"/>
          <w:lang w:eastAsia="lt-LT"/>
        </w:rPr>
        <w:t xml:space="preserve">enginio vietoje privalo būti užtikrintas tinkamai veikiantis bevielis internetas, kurio parametrai atitinka </w:t>
      </w:r>
      <w:r w:rsidR="000A4746">
        <w:rPr>
          <w:rFonts w:asciiTheme="minorHAnsi" w:hAnsiTheme="minorHAnsi"/>
          <w:color w:val="000000" w:themeColor="text1"/>
          <w:sz w:val="20"/>
          <w:lang w:eastAsia="lt-LT"/>
        </w:rPr>
        <w:t>Re</w:t>
      </w:r>
      <w:r w:rsidRPr="004D6207">
        <w:rPr>
          <w:rFonts w:asciiTheme="minorHAnsi" w:hAnsiTheme="minorHAnsi"/>
          <w:color w:val="000000" w:themeColor="text1"/>
          <w:sz w:val="20"/>
          <w:lang w:eastAsia="lt-LT"/>
        </w:rPr>
        <w:t>nginio vietos dydį ir dalyvių skaičių.</w:t>
      </w:r>
    </w:p>
    <w:p w14:paraId="461AF4A7" w14:textId="77777777" w:rsidR="004C2263" w:rsidRPr="004C2263" w:rsidRDefault="009A64EF" w:rsidP="00AE0251">
      <w:pPr>
        <w:pStyle w:val="Sraopastraipa"/>
        <w:numPr>
          <w:ilvl w:val="2"/>
          <w:numId w:val="12"/>
        </w:numPr>
        <w:tabs>
          <w:tab w:val="left" w:pos="720"/>
          <w:tab w:val="left" w:pos="851"/>
          <w:tab w:val="left" w:pos="1134"/>
        </w:tabs>
        <w:ind w:left="0" w:firstLine="0"/>
        <w:rPr>
          <w:rFonts w:asciiTheme="minorHAnsi" w:hAnsiTheme="minorHAnsi"/>
          <w:b/>
          <w:color w:val="000000" w:themeColor="text1"/>
          <w:sz w:val="20"/>
          <w:lang w:eastAsia="lt-LT"/>
        </w:rPr>
      </w:pPr>
      <w:r w:rsidRPr="00630C5E">
        <w:rPr>
          <w:rFonts w:asciiTheme="minorHAnsi" w:hAnsiTheme="minorHAnsi"/>
          <w:color w:val="000000" w:themeColor="text1"/>
          <w:sz w:val="20"/>
          <w:lang w:eastAsia="lt-LT"/>
        </w:rPr>
        <w:t>Renginio vietoje turi būti užtikrintas kokybiškas įrenginių, įrangos, konstrukcijų, mechanizmų ir pan. darbas, vykdoma jų priežiūra ir aptarnavimas</w:t>
      </w:r>
      <w:r w:rsidR="000F51C6">
        <w:rPr>
          <w:rFonts w:asciiTheme="minorHAnsi" w:hAnsiTheme="minorHAnsi"/>
          <w:color w:val="000000" w:themeColor="text1"/>
          <w:sz w:val="20"/>
          <w:lang w:eastAsia="lt-LT"/>
        </w:rPr>
        <w:t xml:space="preserve"> (taikoma konferencijų, </w:t>
      </w:r>
      <w:r w:rsidR="00103806">
        <w:rPr>
          <w:rFonts w:asciiTheme="minorHAnsi" w:hAnsiTheme="minorHAnsi"/>
          <w:color w:val="000000" w:themeColor="text1"/>
          <w:sz w:val="20"/>
          <w:lang w:eastAsia="lt-LT"/>
        </w:rPr>
        <w:t xml:space="preserve">viešbučių salių atveju ir jei tokios įrangos </w:t>
      </w:r>
      <w:r w:rsidR="004C2263">
        <w:rPr>
          <w:rFonts w:asciiTheme="minorHAnsi" w:hAnsiTheme="minorHAnsi"/>
          <w:color w:val="000000" w:themeColor="text1"/>
          <w:sz w:val="20"/>
          <w:lang w:eastAsia="lt-LT"/>
        </w:rPr>
        <w:t>nuomos paslaugas siūlo patalpų valdytojas</w:t>
      </w:r>
      <w:r w:rsidR="00103806">
        <w:rPr>
          <w:rFonts w:asciiTheme="minorHAnsi" w:hAnsiTheme="minorHAnsi"/>
          <w:color w:val="000000" w:themeColor="text1"/>
          <w:sz w:val="20"/>
          <w:lang w:eastAsia="lt-LT"/>
        </w:rPr>
        <w:t>)</w:t>
      </w:r>
      <w:r w:rsidRPr="00630C5E">
        <w:rPr>
          <w:rFonts w:asciiTheme="minorHAnsi" w:hAnsiTheme="minorHAnsi"/>
          <w:color w:val="000000" w:themeColor="text1"/>
          <w:sz w:val="20"/>
          <w:lang w:eastAsia="lt-LT"/>
        </w:rPr>
        <w:t>.</w:t>
      </w:r>
    </w:p>
    <w:p w14:paraId="28B8FFB6" w14:textId="65DD9A15" w:rsidR="00BA20CC" w:rsidRPr="00BA20CC" w:rsidRDefault="029BAB14" w:rsidP="61EDDCE7">
      <w:pPr>
        <w:pStyle w:val="Sraopastraipa"/>
        <w:numPr>
          <w:ilvl w:val="2"/>
          <w:numId w:val="12"/>
        </w:numPr>
        <w:tabs>
          <w:tab w:val="left" w:pos="720"/>
          <w:tab w:val="left" w:pos="851"/>
          <w:tab w:val="left" w:pos="1134"/>
        </w:tabs>
        <w:ind w:left="0" w:firstLine="0"/>
        <w:rPr>
          <w:rFonts w:asciiTheme="minorHAnsi" w:hAnsiTheme="minorHAnsi"/>
          <w:b/>
          <w:bCs/>
          <w:color w:val="000000" w:themeColor="text1"/>
          <w:sz w:val="20"/>
          <w:lang w:eastAsia="lt-LT"/>
        </w:rPr>
      </w:pPr>
      <w:r w:rsidRPr="61EDDCE7">
        <w:rPr>
          <w:rFonts w:asciiTheme="minorHAnsi" w:hAnsiTheme="minorHAnsi"/>
          <w:color w:val="000000" w:themeColor="text1"/>
          <w:sz w:val="20"/>
          <w:lang w:eastAsia="lt-LT"/>
        </w:rPr>
        <w:t>R</w:t>
      </w:r>
      <w:r w:rsidR="0A5F44C0" w:rsidRPr="61EDDCE7">
        <w:rPr>
          <w:rFonts w:asciiTheme="minorHAnsi" w:hAnsiTheme="minorHAnsi"/>
          <w:color w:val="000000" w:themeColor="text1"/>
          <w:sz w:val="20"/>
          <w:lang w:eastAsia="lt-LT"/>
        </w:rPr>
        <w:t xml:space="preserve">enginio vieta turi būti pritaikyta </w:t>
      </w:r>
      <w:r w:rsidR="00E00F0E">
        <w:rPr>
          <w:rFonts w:asciiTheme="minorHAnsi" w:hAnsiTheme="minorHAnsi"/>
          <w:color w:val="000000" w:themeColor="text1"/>
          <w:sz w:val="20"/>
          <w:lang w:eastAsia="lt-LT"/>
        </w:rPr>
        <w:t xml:space="preserve">negalią turinčių </w:t>
      </w:r>
      <w:r w:rsidR="0A5F44C0" w:rsidRPr="61EDDCE7">
        <w:rPr>
          <w:rFonts w:asciiTheme="minorHAnsi" w:hAnsiTheme="minorHAnsi"/>
          <w:color w:val="000000" w:themeColor="text1"/>
          <w:sz w:val="20"/>
          <w:lang w:eastAsia="lt-LT"/>
        </w:rPr>
        <w:t>asmenų poreikiams</w:t>
      </w:r>
      <w:r w:rsidR="617FAE58" w:rsidRPr="61EDDCE7">
        <w:rPr>
          <w:rFonts w:asciiTheme="minorHAnsi" w:hAnsiTheme="minorHAnsi"/>
          <w:color w:val="000000" w:themeColor="text1"/>
          <w:sz w:val="20"/>
          <w:lang w:eastAsia="lt-LT"/>
        </w:rPr>
        <w:t>.</w:t>
      </w:r>
    </w:p>
    <w:p w14:paraId="375B161E" w14:textId="77777777" w:rsidR="009928DA" w:rsidRPr="009928DA" w:rsidRDefault="009A64EF" w:rsidP="00AE0251">
      <w:pPr>
        <w:pStyle w:val="Sraopastraipa"/>
        <w:numPr>
          <w:ilvl w:val="2"/>
          <w:numId w:val="12"/>
        </w:numPr>
        <w:tabs>
          <w:tab w:val="left" w:pos="720"/>
          <w:tab w:val="left" w:pos="851"/>
          <w:tab w:val="left" w:pos="1134"/>
        </w:tabs>
        <w:ind w:left="0" w:firstLine="0"/>
        <w:rPr>
          <w:rFonts w:asciiTheme="minorHAnsi" w:hAnsiTheme="minorHAnsi"/>
          <w:b/>
          <w:color w:val="000000" w:themeColor="text1"/>
          <w:sz w:val="20"/>
          <w:lang w:eastAsia="lt-LT"/>
        </w:rPr>
      </w:pPr>
      <w:r w:rsidRPr="00BA20CC">
        <w:rPr>
          <w:rFonts w:asciiTheme="minorHAnsi" w:hAnsiTheme="minorHAnsi"/>
          <w:color w:val="000000" w:themeColor="text1"/>
          <w:sz w:val="20"/>
          <w:lang w:eastAsia="lt-LT"/>
        </w:rPr>
        <w:t>Renginio vietoje turi būti paskirtas asmuo (asmenys), į kurį (-</w:t>
      </w:r>
      <w:proofErr w:type="spellStart"/>
      <w:r w:rsidRPr="00BA20CC">
        <w:rPr>
          <w:rFonts w:asciiTheme="minorHAnsi" w:hAnsiTheme="minorHAnsi"/>
          <w:color w:val="000000" w:themeColor="text1"/>
          <w:sz w:val="20"/>
          <w:lang w:eastAsia="lt-LT"/>
        </w:rPr>
        <w:t>iuos</w:t>
      </w:r>
      <w:proofErr w:type="spellEnd"/>
      <w:r w:rsidRPr="00BA20CC">
        <w:rPr>
          <w:rFonts w:asciiTheme="minorHAnsi" w:hAnsiTheme="minorHAnsi"/>
          <w:color w:val="000000" w:themeColor="text1"/>
          <w:sz w:val="20"/>
          <w:lang w:eastAsia="lt-LT"/>
        </w:rPr>
        <w:t xml:space="preserve">) būtų galima tiesiogiai kreiptis </w:t>
      </w:r>
      <w:r w:rsidR="00BA20CC">
        <w:rPr>
          <w:rFonts w:asciiTheme="minorHAnsi" w:hAnsiTheme="minorHAnsi"/>
          <w:color w:val="000000" w:themeColor="text1"/>
          <w:sz w:val="20"/>
          <w:lang w:eastAsia="lt-LT"/>
        </w:rPr>
        <w:t>R</w:t>
      </w:r>
      <w:r w:rsidRPr="00BA20CC">
        <w:rPr>
          <w:rFonts w:asciiTheme="minorHAnsi" w:hAnsiTheme="minorHAnsi"/>
          <w:color w:val="000000" w:themeColor="text1"/>
          <w:sz w:val="20"/>
          <w:lang w:eastAsia="lt-LT"/>
        </w:rPr>
        <w:t>enginio metu iškilus problemoms dėl naudojamų teritorijų, salių, patalpų ar pan. ir joms priklausančios įrenginių, įrangos, konstrukcijų, mechanizmų ir pan.</w:t>
      </w:r>
    </w:p>
    <w:p w14:paraId="35EF57D5" w14:textId="6FFE1926" w:rsidR="0087308F" w:rsidRPr="0087308F" w:rsidRDefault="0A5F44C0" w:rsidP="61EDDCE7">
      <w:pPr>
        <w:pStyle w:val="Sraopastraipa"/>
        <w:numPr>
          <w:ilvl w:val="2"/>
          <w:numId w:val="12"/>
        </w:numPr>
        <w:tabs>
          <w:tab w:val="left" w:pos="720"/>
          <w:tab w:val="left" w:pos="851"/>
          <w:tab w:val="left" w:pos="1134"/>
        </w:tabs>
        <w:ind w:left="0" w:firstLine="0"/>
        <w:rPr>
          <w:rFonts w:asciiTheme="minorHAnsi" w:hAnsiTheme="minorHAnsi"/>
          <w:b/>
          <w:bCs/>
          <w:color w:val="000000" w:themeColor="text1"/>
          <w:sz w:val="20"/>
          <w:lang w:eastAsia="lt-LT"/>
        </w:rPr>
      </w:pPr>
      <w:r w:rsidRPr="61EDDCE7">
        <w:rPr>
          <w:rFonts w:asciiTheme="minorHAnsi" w:hAnsiTheme="minorHAnsi"/>
          <w:color w:val="000000" w:themeColor="text1"/>
          <w:sz w:val="20"/>
          <w:lang w:eastAsia="lt-LT"/>
        </w:rPr>
        <w:t xml:space="preserve">Renginio vietoje (salėje ir pan.) turi būti užtikrinami </w:t>
      </w:r>
      <w:r w:rsidR="00E00F0E">
        <w:rPr>
          <w:rFonts w:asciiTheme="minorHAnsi" w:hAnsiTheme="minorHAnsi"/>
          <w:color w:val="000000" w:themeColor="text1"/>
          <w:sz w:val="20"/>
          <w:lang w:eastAsia="lt-LT"/>
        </w:rPr>
        <w:t>patogūs</w:t>
      </w:r>
      <w:r w:rsidR="00E00F0E" w:rsidRPr="61EDDCE7">
        <w:rPr>
          <w:rFonts w:asciiTheme="minorHAnsi" w:hAnsiTheme="minorHAnsi"/>
          <w:color w:val="000000" w:themeColor="text1"/>
          <w:sz w:val="20"/>
          <w:lang w:eastAsia="lt-LT"/>
        </w:rPr>
        <w:t xml:space="preserve"> </w:t>
      </w:r>
      <w:r w:rsidRPr="61EDDCE7">
        <w:rPr>
          <w:rFonts w:asciiTheme="minorHAnsi" w:hAnsiTheme="minorHAnsi"/>
          <w:color w:val="000000" w:themeColor="text1"/>
          <w:sz w:val="20"/>
          <w:lang w:eastAsia="lt-LT"/>
        </w:rPr>
        <w:t>dalyvių susodinimo būdai, geros sąlygos matyti bei girdėti pateikiamą informaciją</w:t>
      </w:r>
      <w:r w:rsidR="42390324" w:rsidRPr="61EDDCE7">
        <w:rPr>
          <w:rFonts w:asciiTheme="minorHAnsi" w:hAnsiTheme="minorHAnsi"/>
          <w:color w:val="000000" w:themeColor="text1"/>
          <w:sz w:val="20"/>
          <w:lang w:eastAsia="lt-LT"/>
        </w:rPr>
        <w:t>.</w:t>
      </w:r>
      <w:r w:rsidRPr="61EDDCE7">
        <w:rPr>
          <w:rFonts w:asciiTheme="minorHAnsi" w:hAnsiTheme="minorHAnsi"/>
          <w:color w:val="000000" w:themeColor="text1"/>
          <w:sz w:val="20"/>
        </w:rPr>
        <w:t xml:space="preserve"> </w:t>
      </w:r>
      <w:r w:rsidR="42390324" w:rsidRPr="61EDDCE7">
        <w:rPr>
          <w:rFonts w:asciiTheme="minorHAnsi" w:hAnsiTheme="minorHAnsi"/>
          <w:color w:val="000000" w:themeColor="text1"/>
          <w:sz w:val="20"/>
        </w:rPr>
        <w:t>R</w:t>
      </w:r>
      <w:r w:rsidRPr="61EDDCE7">
        <w:rPr>
          <w:rFonts w:asciiTheme="minorHAnsi" w:hAnsiTheme="minorHAnsi"/>
          <w:color w:val="000000" w:themeColor="text1"/>
          <w:sz w:val="20"/>
          <w:lang w:eastAsia="lt-LT"/>
        </w:rPr>
        <w:t xml:space="preserve">enginio vieta turi būti pritaikyta </w:t>
      </w:r>
      <w:r w:rsidR="42390324" w:rsidRPr="61EDDCE7">
        <w:rPr>
          <w:rFonts w:asciiTheme="minorHAnsi" w:hAnsiTheme="minorHAnsi"/>
          <w:color w:val="000000" w:themeColor="text1"/>
          <w:sz w:val="20"/>
          <w:lang w:eastAsia="lt-LT"/>
        </w:rPr>
        <w:t>ir</w:t>
      </w:r>
      <w:r w:rsidRPr="61EDDCE7">
        <w:rPr>
          <w:rFonts w:asciiTheme="minorHAnsi" w:hAnsiTheme="minorHAnsi"/>
          <w:color w:val="000000" w:themeColor="text1"/>
          <w:sz w:val="20"/>
          <w:lang w:eastAsia="lt-LT"/>
        </w:rPr>
        <w:t xml:space="preserve"> parinkta atsižvelgiant į </w:t>
      </w:r>
      <w:r w:rsidR="42390324" w:rsidRPr="61EDDCE7">
        <w:rPr>
          <w:rFonts w:asciiTheme="minorHAnsi" w:hAnsiTheme="minorHAnsi"/>
          <w:color w:val="000000" w:themeColor="text1"/>
          <w:sz w:val="20"/>
          <w:lang w:eastAsia="lt-LT"/>
        </w:rPr>
        <w:t>numatomą R</w:t>
      </w:r>
      <w:r w:rsidRPr="61EDDCE7">
        <w:rPr>
          <w:rFonts w:asciiTheme="minorHAnsi" w:hAnsiTheme="minorHAnsi"/>
          <w:color w:val="000000" w:themeColor="text1"/>
          <w:sz w:val="20"/>
          <w:lang w:eastAsia="lt-LT"/>
        </w:rPr>
        <w:t>enginio dalyvių skaičių.</w:t>
      </w:r>
    </w:p>
    <w:p w14:paraId="555F5271" w14:textId="4ABD282A" w:rsidR="00A25038" w:rsidRPr="00A25038" w:rsidRDefault="752BD7BE" w:rsidP="0F31A784">
      <w:pPr>
        <w:pStyle w:val="Sraopastraipa"/>
        <w:numPr>
          <w:ilvl w:val="2"/>
          <w:numId w:val="12"/>
        </w:numPr>
        <w:tabs>
          <w:tab w:val="left" w:pos="720"/>
          <w:tab w:val="left" w:pos="851"/>
          <w:tab w:val="left" w:pos="1134"/>
        </w:tabs>
        <w:ind w:left="0" w:firstLine="0"/>
        <w:rPr>
          <w:rFonts w:asciiTheme="minorHAnsi" w:hAnsiTheme="minorHAnsi"/>
          <w:b/>
          <w:bCs/>
          <w:color w:val="000000" w:themeColor="text1"/>
          <w:sz w:val="20"/>
          <w:lang w:eastAsia="lt-LT"/>
        </w:rPr>
      </w:pPr>
      <w:r w:rsidRPr="0F31A784">
        <w:rPr>
          <w:rFonts w:asciiTheme="minorHAnsi" w:hAnsiTheme="minorHAnsi"/>
          <w:color w:val="000000" w:themeColor="text1"/>
          <w:sz w:val="20"/>
          <w:lang w:eastAsia="lt-LT"/>
        </w:rPr>
        <w:t xml:space="preserve">Pagal pateikto Užsakymo poreikius, </w:t>
      </w:r>
      <w:proofErr w:type="spellStart"/>
      <w:r w:rsidR="3E640B9F" w:rsidRPr="0F31A784">
        <w:rPr>
          <w:rFonts w:asciiTheme="minorHAnsi" w:hAnsiTheme="minorHAnsi"/>
          <w:color w:val="000000" w:themeColor="text1"/>
          <w:sz w:val="20"/>
          <w:lang w:val="en-GB" w:eastAsia="lt-LT"/>
        </w:rPr>
        <w:t>gali</w:t>
      </w:r>
      <w:proofErr w:type="spellEnd"/>
      <w:r w:rsidR="3E640B9F" w:rsidRPr="0F31A784">
        <w:rPr>
          <w:rFonts w:asciiTheme="minorHAnsi" w:hAnsiTheme="minorHAnsi"/>
          <w:color w:val="000000" w:themeColor="text1"/>
          <w:sz w:val="20"/>
          <w:lang w:val="en-GB" w:eastAsia="lt-LT"/>
        </w:rPr>
        <w:t xml:space="preserve"> </w:t>
      </w:r>
      <w:proofErr w:type="spellStart"/>
      <w:r w:rsidRPr="0F31A784">
        <w:rPr>
          <w:rFonts w:asciiTheme="minorHAnsi" w:hAnsiTheme="minorHAnsi"/>
          <w:color w:val="000000" w:themeColor="text1"/>
          <w:sz w:val="20"/>
          <w:lang w:val="en-GB" w:eastAsia="lt-LT"/>
        </w:rPr>
        <w:t>būti</w:t>
      </w:r>
      <w:proofErr w:type="spellEnd"/>
      <w:r w:rsidRPr="0F31A784">
        <w:rPr>
          <w:rFonts w:asciiTheme="minorHAnsi" w:hAnsiTheme="minorHAnsi"/>
          <w:color w:val="000000" w:themeColor="text1"/>
          <w:sz w:val="20"/>
          <w:lang w:val="en-GB" w:eastAsia="lt-LT"/>
        </w:rPr>
        <w:t xml:space="preserve"> </w:t>
      </w:r>
      <w:proofErr w:type="spellStart"/>
      <w:r w:rsidRPr="0F31A784">
        <w:rPr>
          <w:rFonts w:asciiTheme="minorHAnsi" w:hAnsiTheme="minorHAnsi"/>
          <w:color w:val="000000" w:themeColor="text1"/>
          <w:sz w:val="20"/>
          <w:lang w:val="en-GB" w:eastAsia="lt-LT"/>
        </w:rPr>
        <w:t>keliami</w:t>
      </w:r>
      <w:proofErr w:type="spellEnd"/>
      <w:r w:rsidR="449237D5" w:rsidRPr="0F31A784">
        <w:rPr>
          <w:rFonts w:asciiTheme="minorHAnsi" w:hAnsiTheme="minorHAnsi"/>
          <w:color w:val="000000" w:themeColor="text1"/>
          <w:sz w:val="20"/>
          <w:lang w:val="en-GB" w:eastAsia="lt-LT"/>
        </w:rPr>
        <w:t xml:space="preserve"> </w:t>
      </w:r>
      <w:proofErr w:type="spellStart"/>
      <w:r w:rsidR="6255A1E4" w:rsidRPr="0F31A784">
        <w:rPr>
          <w:rFonts w:asciiTheme="minorHAnsi" w:hAnsiTheme="minorHAnsi"/>
          <w:color w:val="000000" w:themeColor="text1"/>
          <w:sz w:val="20"/>
          <w:lang w:val="en-GB" w:eastAsia="lt-LT"/>
        </w:rPr>
        <w:t>nurodyta</w:t>
      </w:r>
      <w:proofErr w:type="spellEnd"/>
      <w:r w:rsidR="6255A1E4" w:rsidRPr="0F31A784">
        <w:rPr>
          <w:rFonts w:asciiTheme="minorHAnsi" w:hAnsiTheme="minorHAnsi"/>
          <w:color w:val="000000" w:themeColor="text1"/>
          <w:sz w:val="20"/>
          <w:lang w:val="en-GB" w:eastAsia="lt-LT"/>
        </w:rPr>
        <w:t xml:space="preserve"> </w:t>
      </w:r>
      <w:proofErr w:type="spellStart"/>
      <w:r w:rsidR="6255A1E4" w:rsidRPr="0F31A784">
        <w:rPr>
          <w:rFonts w:asciiTheme="minorHAnsi" w:hAnsiTheme="minorHAnsi"/>
          <w:color w:val="000000" w:themeColor="text1"/>
          <w:sz w:val="20"/>
          <w:lang w:val="en-GB" w:eastAsia="lt-LT"/>
        </w:rPr>
        <w:t>ar</w:t>
      </w:r>
      <w:proofErr w:type="spellEnd"/>
      <w:r w:rsidR="6255A1E4" w:rsidRPr="0F31A784">
        <w:rPr>
          <w:rFonts w:asciiTheme="minorHAnsi" w:hAnsiTheme="minorHAnsi"/>
          <w:color w:val="000000" w:themeColor="text1"/>
          <w:sz w:val="20"/>
          <w:lang w:val="en-GB" w:eastAsia="lt-LT"/>
        </w:rPr>
        <w:t xml:space="preserve"> </w:t>
      </w:r>
      <w:proofErr w:type="spellStart"/>
      <w:r w:rsidR="6255A1E4" w:rsidRPr="0F31A784">
        <w:rPr>
          <w:rFonts w:asciiTheme="minorHAnsi" w:hAnsiTheme="minorHAnsi"/>
          <w:color w:val="000000" w:themeColor="text1"/>
          <w:sz w:val="20"/>
          <w:lang w:val="en-GB" w:eastAsia="lt-LT"/>
        </w:rPr>
        <w:t>mažesne</w:t>
      </w:r>
      <w:proofErr w:type="spellEnd"/>
      <w:r w:rsidR="6255A1E4" w:rsidRPr="0F31A784">
        <w:rPr>
          <w:rFonts w:asciiTheme="minorHAnsi" w:hAnsiTheme="minorHAnsi"/>
          <w:color w:val="000000" w:themeColor="text1"/>
          <w:sz w:val="20"/>
          <w:lang w:val="en-GB" w:eastAsia="lt-LT"/>
        </w:rPr>
        <w:t xml:space="preserve"> </w:t>
      </w:r>
      <w:proofErr w:type="spellStart"/>
      <w:r w:rsidR="6255A1E4" w:rsidRPr="0F31A784">
        <w:rPr>
          <w:rFonts w:asciiTheme="minorHAnsi" w:hAnsiTheme="minorHAnsi"/>
          <w:color w:val="000000" w:themeColor="text1"/>
          <w:sz w:val="20"/>
          <w:lang w:val="en-GB" w:eastAsia="lt-LT"/>
        </w:rPr>
        <w:t>apimtimi</w:t>
      </w:r>
      <w:proofErr w:type="spellEnd"/>
      <w:r w:rsidR="2DA42A4D" w:rsidRPr="0F31A784">
        <w:rPr>
          <w:rFonts w:asciiTheme="minorHAnsi" w:hAnsiTheme="minorHAnsi"/>
          <w:color w:val="000000" w:themeColor="text1"/>
          <w:sz w:val="20"/>
          <w:lang w:val="en-GB" w:eastAsia="lt-LT"/>
        </w:rPr>
        <w:t xml:space="preserve"> </w:t>
      </w:r>
      <w:proofErr w:type="spellStart"/>
      <w:r w:rsidR="3E13787C" w:rsidRPr="0F31A784">
        <w:rPr>
          <w:rFonts w:asciiTheme="minorHAnsi" w:hAnsiTheme="minorHAnsi"/>
          <w:color w:val="000000" w:themeColor="text1"/>
          <w:sz w:val="20"/>
          <w:lang w:val="en-GB" w:eastAsia="lt-LT"/>
        </w:rPr>
        <w:t>reikalavimai</w:t>
      </w:r>
      <w:proofErr w:type="spellEnd"/>
      <w:r w:rsidR="00E00F0E" w:rsidRPr="0F31A784">
        <w:rPr>
          <w:rFonts w:asciiTheme="minorHAnsi" w:hAnsiTheme="minorHAnsi"/>
          <w:color w:val="000000" w:themeColor="text1"/>
          <w:sz w:val="20"/>
          <w:lang w:val="en-GB" w:eastAsia="lt-LT"/>
        </w:rPr>
        <w:t xml:space="preserve"> </w:t>
      </w:r>
      <w:proofErr w:type="spellStart"/>
      <w:r w:rsidRPr="0F31A784">
        <w:rPr>
          <w:rFonts w:asciiTheme="minorHAnsi" w:hAnsiTheme="minorHAnsi"/>
          <w:color w:val="000000" w:themeColor="text1"/>
          <w:sz w:val="20"/>
          <w:lang w:val="en-GB" w:eastAsia="lt-LT"/>
        </w:rPr>
        <w:t>Renginio</w:t>
      </w:r>
      <w:proofErr w:type="spellEnd"/>
      <w:r w:rsidRPr="0F31A784">
        <w:rPr>
          <w:rFonts w:asciiTheme="minorHAnsi" w:hAnsiTheme="minorHAnsi"/>
          <w:color w:val="000000" w:themeColor="text1"/>
          <w:sz w:val="20"/>
          <w:lang w:val="en-GB" w:eastAsia="lt-LT"/>
        </w:rPr>
        <w:t xml:space="preserve"> </w:t>
      </w:r>
      <w:proofErr w:type="spellStart"/>
      <w:r w:rsidRPr="0F31A784">
        <w:rPr>
          <w:rFonts w:asciiTheme="minorHAnsi" w:hAnsiTheme="minorHAnsi"/>
          <w:color w:val="000000" w:themeColor="text1"/>
          <w:sz w:val="20"/>
          <w:lang w:val="en-GB" w:eastAsia="lt-LT"/>
        </w:rPr>
        <w:t>vietos</w:t>
      </w:r>
      <w:proofErr w:type="spellEnd"/>
      <w:r w:rsidRPr="0F31A784">
        <w:rPr>
          <w:rFonts w:asciiTheme="minorHAnsi" w:hAnsiTheme="minorHAnsi"/>
          <w:color w:val="000000" w:themeColor="text1"/>
          <w:sz w:val="20"/>
          <w:lang w:val="en-GB" w:eastAsia="lt-LT"/>
        </w:rPr>
        <w:t xml:space="preserve"> </w:t>
      </w:r>
      <w:proofErr w:type="spellStart"/>
      <w:r w:rsidRPr="0F31A784">
        <w:rPr>
          <w:rFonts w:asciiTheme="minorHAnsi" w:hAnsiTheme="minorHAnsi"/>
          <w:color w:val="000000" w:themeColor="text1"/>
          <w:sz w:val="20"/>
          <w:lang w:val="en-GB" w:eastAsia="lt-LT"/>
        </w:rPr>
        <w:t>įrengimui</w:t>
      </w:r>
      <w:proofErr w:type="spellEnd"/>
      <w:r w:rsidRPr="0F31A784">
        <w:rPr>
          <w:rFonts w:asciiTheme="minorHAnsi" w:hAnsiTheme="minorHAnsi"/>
          <w:color w:val="000000" w:themeColor="text1"/>
          <w:sz w:val="20"/>
          <w:lang w:val="en-GB" w:eastAsia="lt-LT"/>
        </w:rPr>
        <w:t>:</w:t>
      </w:r>
      <w:r w:rsidRPr="0F31A784">
        <w:rPr>
          <w:rFonts w:asciiTheme="minorHAnsi" w:hAnsiTheme="minorHAnsi"/>
          <w:color w:val="000000" w:themeColor="text1"/>
          <w:sz w:val="20"/>
          <w:lang w:eastAsia="lt-LT"/>
        </w:rPr>
        <w:t xml:space="preserve"> R</w:t>
      </w:r>
      <w:r w:rsidR="090D05EB" w:rsidRPr="0F31A784">
        <w:rPr>
          <w:rFonts w:asciiTheme="minorHAnsi" w:hAnsiTheme="minorHAnsi"/>
          <w:color w:val="000000" w:themeColor="text1"/>
          <w:sz w:val="20"/>
          <w:lang w:eastAsia="lt-LT"/>
        </w:rPr>
        <w:t xml:space="preserve">enginio vietoje (tame pačiame pastate) turi būti parengtos atskiros patalpos/darbo vietos dalyvių registravimui (su stalais ir kėdėmis šiam tikslui), kavos pertraukėlėms, pietų pertraukai, B2B susitikimams skirta erdvė, žurnalistų ir kitų svarbių asmenų bei delegacijų susitikimams skirtos erdvės, parodos </w:t>
      </w:r>
      <w:r w:rsidR="65D03770" w:rsidRPr="0F31A784">
        <w:rPr>
          <w:rFonts w:asciiTheme="minorHAnsi" w:hAnsiTheme="minorHAnsi"/>
          <w:color w:val="000000" w:themeColor="text1"/>
          <w:sz w:val="20"/>
          <w:lang w:eastAsia="lt-LT"/>
        </w:rPr>
        <w:t xml:space="preserve">stendams įrengti skirta </w:t>
      </w:r>
      <w:r w:rsidR="090D05EB" w:rsidRPr="0F31A784">
        <w:rPr>
          <w:rFonts w:asciiTheme="minorHAnsi" w:hAnsiTheme="minorHAnsi"/>
          <w:color w:val="000000" w:themeColor="text1"/>
          <w:sz w:val="20"/>
          <w:lang w:eastAsia="lt-LT"/>
        </w:rPr>
        <w:t>erdvė ir drabužin</w:t>
      </w:r>
      <w:r w:rsidR="65D03770" w:rsidRPr="0F31A784">
        <w:rPr>
          <w:rFonts w:asciiTheme="minorHAnsi" w:hAnsiTheme="minorHAnsi"/>
          <w:color w:val="000000" w:themeColor="text1"/>
          <w:sz w:val="20"/>
          <w:lang w:eastAsia="lt-LT"/>
        </w:rPr>
        <w:t>ė</w:t>
      </w:r>
      <w:r w:rsidR="090D05EB" w:rsidRPr="0F31A784">
        <w:rPr>
          <w:rFonts w:asciiTheme="minorHAnsi" w:hAnsiTheme="minorHAnsi"/>
          <w:color w:val="000000" w:themeColor="text1"/>
          <w:sz w:val="20"/>
          <w:lang w:eastAsia="lt-LT"/>
        </w:rPr>
        <w:t>.</w:t>
      </w:r>
    </w:p>
    <w:p w14:paraId="3D70B002" w14:textId="77777777" w:rsidR="00725AA7" w:rsidRPr="009E393F" w:rsidRDefault="009A64EF" w:rsidP="00AE0251">
      <w:pPr>
        <w:pStyle w:val="Sraopastraipa"/>
        <w:numPr>
          <w:ilvl w:val="2"/>
          <w:numId w:val="12"/>
        </w:numPr>
        <w:tabs>
          <w:tab w:val="left" w:pos="720"/>
          <w:tab w:val="left" w:pos="851"/>
          <w:tab w:val="left" w:pos="1134"/>
        </w:tabs>
        <w:ind w:left="0" w:firstLine="0"/>
        <w:rPr>
          <w:rFonts w:asciiTheme="minorHAnsi" w:hAnsiTheme="minorHAnsi"/>
          <w:b/>
          <w:color w:val="000000" w:themeColor="text1"/>
          <w:sz w:val="20"/>
          <w:lang w:eastAsia="lt-LT"/>
        </w:rPr>
      </w:pPr>
      <w:r w:rsidRPr="00A25038">
        <w:rPr>
          <w:rFonts w:asciiTheme="minorHAnsi" w:hAnsiTheme="minorHAnsi"/>
          <w:color w:val="000000" w:themeColor="text1"/>
          <w:sz w:val="20"/>
          <w:lang w:eastAsia="lt-LT"/>
        </w:rPr>
        <w:t xml:space="preserve">Esant poreikiui, Perkančioji organizacija gali paprašyti, kad būtų sudaryta galimybė </w:t>
      </w:r>
      <w:r w:rsidR="004C57E8">
        <w:rPr>
          <w:rFonts w:asciiTheme="minorHAnsi" w:hAnsiTheme="minorHAnsi"/>
          <w:color w:val="000000" w:themeColor="text1"/>
          <w:sz w:val="20"/>
          <w:lang w:eastAsia="lt-LT"/>
        </w:rPr>
        <w:t>Re</w:t>
      </w:r>
      <w:r w:rsidRPr="00A25038">
        <w:rPr>
          <w:rFonts w:asciiTheme="minorHAnsi" w:hAnsiTheme="minorHAnsi"/>
          <w:color w:val="000000" w:themeColor="text1"/>
          <w:sz w:val="20"/>
          <w:lang w:eastAsia="lt-LT"/>
        </w:rPr>
        <w:t xml:space="preserve">nginio dalyviams nemokamai naudotis iki 10 stovėjimo vietų automobilių stovėjimo aikštelėje (jei tokia yra </w:t>
      </w:r>
      <w:r w:rsidR="004C57E8">
        <w:rPr>
          <w:rFonts w:asciiTheme="minorHAnsi" w:hAnsiTheme="minorHAnsi"/>
          <w:color w:val="000000" w:themeColor="text1"/>
          <w:sz w:val="20"/>
          <w:lang w:eastAsia="lt-LT"/>
        </w:rPr>
        <w:t>R</w:t>
      </w:r>
      <w:r w:rsidRPr="00A25038">
        <w:rPr>
          <w:rFonts w:asciiTheme="minorHAnsi" w:hAnsiTheme="minorHAnsi"/>
          <w:color w:val="000000" w:themeColor="text1"/>
          <w:sz w:val="20"/>
          <w:lang w:eastAsia="lt-LT"/>
        </w:rPr>
        <w:t>enginio vietoje).</w:t>
      </w:r>
    </w:p>
    <w:p w14:paraId="4174F2DD" w14:textId="665EB22F" w:rsidR="009E393F" w:rsidRPr="00725AA7" w:rsidRDefault="43211CF6" w:rsidP="0F31A784">
      <w:pPr>
        <w:pStyle w:val="Sraopastraipa"/>
        <w:numPr>
          <w:ilvl w:val="2"/>
          <w:numId w:val="12"/>
        </w:numPr>
        <w:tabs>
          <w:tab w:val="left" w:pos="720"/>
          <w:tab w:val="left" w:pos="851"/>
          <w:tab w:val="left" w:pos="1134"/>
        </w:tabs>
        <w:ind w:left="0" w:firstLine="0"/>
        <w:rPr>
          <w:rFonts w:asciiTheme="minorHAnsi" w:hAnsiTheme="minorHAnsi"/>
          <w:b/>
          <w:bCs/>
          <w:color w:val="000000" w:themeColor="text1"/>
          <w:sz w:val="20"/>
          <w:lang w:eastAsia="lt-LT"/>
        </w:rPr>
      </w:pPr>
      <w:r w:rsidRPr="0F31A784">
        <w:rPr>
          <w:rFonts w:asciiTheme="minorHAnsi" w:hAnsiTheme="minorHAnsi"/>
          <w:color w:val="000000" w:themeColor="text1"/>
          <w:sz w:val="20"/>
          <w:lang w:eastAsia="lt-LT"/>
        </w:rPr>
        <w:t>Siūloma Renginio vieta turi būti pasiekiama viešuoju transportu, t. y. turi būti viešojo transporto susisiekimo stotelė ne toliau kaip 500 m nuo Renginio vietos</w:t>
      </w:r>
      <w:r w:rsidR="00E00F0E" w:rsidRPr="0F31A784">
        <w:rPr>
          <w:rFonts w:asciiTheme="minorHAnsi" w:hAnsiTheme="minorHAnsi"/>
          <w:color w:val="000000" w:themeColor="text1"/>
          <w:sz w:val="20"/>
          <w:lang w:eastAsia="lt-LT"/>
        </w:rPr>
        <w:t xml:space="preserve">, nebent suderinama kitaip su </w:t>
      </w:r>
      <w:r w:rsidR="3ACAEB48" w:rsidRPr="0F31A784">
        <w:rPr>
          <w:rFonts w:asciiTheme="minorHAnsi" w:hAnsiTheme="minorHAnsi"/>
          <w:color w:val="000000" w:themeColor="text1"/>
          <w:sz w:val="20"/>
          <w:lang w:eastAsia="lt-LT"/>
        </w:rPr>
        <w:t>Perkančiąją</w:t>
      </w:r>
      <w:r w:rsidR="00E00F0E" w:rsidRPr="0F31A784">
        <w:rPr>
          <w:rFonts w:asciiTheme="minorHAnsi" w:hAnsiTheme="minorHAnsi"/>
          <w:color w:val="000000" w:themeColor="text1"/>
          <w:sz w:val="20"/>
          <w:lang w:eastAsia="lt-LT"/>
        </w:rPr>
        <w:t xml:space="preserve"> organizacija pagal Renginio užsakymą.</w:t>
      </w:r>
    </w:p>
    <w:p w14:paraId="72E69DA4" w14:textId="77777777" w:rsidR="00821EB7" w:rsidRPr="00821EB7" w:rsidRDefault="00A538E2" w:rsidP="00AE0251">
      <w:pPr>
        <w:pStyle w:val="Sraopastraipa"/>
        <w:numPr>
          <w:ilvl w:val="2"/>
          <w:numId w:val="12"/>
        </w:numPr>
        <w:tabs>
          <w:tab w:val="left" w:pos="720"/>
          <w:tab w:val="left" w:pos="851"/>
          <w:tab w:val="left" w:pos="1134"/>
        </w:tabs>
        <w:ind w:left="0" w:firstLine="0"/>
        <w:rPr>
          <w:rFonts w:asciiTheme="minorHAnsi" w:hAnsiTheme="minorHAnsi"/>
          <w:b/>
          <w:color w:val="000000" w:themeColor="text1"/>
          <w:sz w:val="20"/>
          <w:lang w:eastAsia="lt-LT"/>
        </w:rPr>
      </w:pPr>
      <w:r w:rsidRPr="00725AA7">
        <w:rPr>
          <w:rFonts w:asciiTheme="minorHAnsi" w:hAnsiTheme="minorHAnsi"/>
          <w:color w:val="000000" w:themeColor="text1"/>
          <w:sz w:val="20"/>
          <w:lang w:eastAsia="lt-LT"/>
        </w:rPr>
        <w:lastRenderedPageBreak/>
        <w:t>Tiekėjas</w:t>
      </w:r>
      <w:r w:rsidR="00C332AF" w:rsidRPr="00725AA7">
        <w:rPr>
          <w:rFonts w:asciiTheme="minorHAnsi" w:hAnsiTheme="minorHAnsi"/>
          <w:color w:val="000000" w:themeColor="text1"/>
          <w:sz w:val="20"/>
          <w:lang w:eastAsia="lt-LT"/>
        </w:rPr>
        <w:t>,</w:t>
      </w:r>
      <w:r w:rsidRPr="00725AA7">
        <w:rPr>
          <w:rFonts w:asciiTheme="minorHAnsi" w:hAnsiTheme="minorHAnsi"/>
          <w:color w:val="000000" w:themeColor="text1"/>
          <w:sz w:val="20"/>
          <w:lang w:eastAsia="lt-LT"/>
        </w:rPr>
        <w:t xml:space="preserve"> </w:t>
      </w:r>
      <w:r w:rsidR="007E1FB6" w:rsidRPr="00725AA7">
        <w:rPr>
          <w:rFonts w:asciiTheme="minorHAnsi" w:hAnsiTheme="minorHAnsi"/>
          <w:color w:val="000000" w:themeColor="text1"/>
          <w:sz w:val="20"/>
          <w:lang w:eastAsia="lt-LT"/>
        </w:rPr>
        <w:t xml:space="preserve">teikdamas </w:t>
      </w:r>
      <w:r w:rsidR="00C332AF" w:rsidRPr="00725AA7">
        <w:rPr>
          <w:rFonts w:asciiTheme="minorHAnsi" w:hAnsiTheme="minorHAnsi"/>
          <w:color w:val="000000" w:themeColor="text1"/>
          <w:sz w:val="20"/>
          <w:lang w:eastAsia="lt-LT"/>
        </w:rPr>
        <w:t xml:space="preserve">pasiūlymą Renginio patalpoms, </w:t>
      </w:r>
      <w:r w:rsidRPr="00725AA7">
        <w:rPr>
          <w:rFonts w:asciiTheme="minorHAnsi" w:hAnsiTheme="minorHAnsi"/>
          <w:color w:val="000000" w:themeColor="text1"/>
          <w:sz w:val="20"/>
          <w:lang w:eastAsia="lt-LT"/>
        </w:rPr>
        <w:t>turi nurodyti visą stacionarią arba mobilią įrangą, kuri yra siūlomose erdvėse ir kuria Perkančioji organizacija galės naudotis Renginio bei pasirengimo metu be papildomo mokesčio.</w:t>
      </w:r>
    </w:p>
    <w:p w14:paraId="04762810" w14:textId="77777777" w:rsidR="007D010D" w:rsidRDefault="009A64EF" w:rsidP="00AE0251">
      <w:pPr>
        <w:pStyle w:val="Sraopastraipa"/>
        <w:numPr>
          <w:ilvl w:val="2"/>
          <w:numId w:val="12"/>
        </w:numPr>
        <w:tabs>
          <w:tab w:val="left" w:pos="720"/>
          <w:tab w:val="left" w:pos="851"/>
          <w:tab w:val="left" w:pos="1134"/>
        </w:tabs>
        <w:ind w:left="0" w:firstLine="0"/>
        <w:rPr>
          <w:rFonts w:asciiTheme="minorHAnsi" w:hAnsiTheme="minorHAnsi"/>
          <w:b/>
          <w:color w:val="000000" w:themeColor="text1"/>
          <w:sz w:val="20"/>
          <w:lang w:eastAsia="lt-LT"/>
        </w:rPr>
      </w:pPr>
      <w:r w:rsidRPr="0F31A784">
        <w:rPr>
          <w:rFonts w:asciiTheme="minorHAnsi" w:hAnsiTheme="minorHAnsi"/>
          <w:color w:val="000000" w:themeColor="text1"/>
          <w:sz w:val="20"/>
          <w:lang w:eastAsia="lt-LT"/>
        </w:rPr>
        <w:t>Renginio vieta turi būti paruošta likus ne mažiau kaip 3 (trys) valandos iki renginio pradžios, jei paslaugų užsakyme nenurodyta kitaip.</w:t>
      </w:r>
    </w:p>
    <w:p w14:paraId="7C7CF5DC" w14:textId="77777777" w:rsidR="00C73CAA" w:rsidRDefault="00C73CAA" w:rsidP="0F31A784">
      <w:pPr>
        <w:tabs>
          <w:tab w:val="left" w:pos="720"/>
          <w:tab w:val="left" w:pos="851"/>
          <w:tab w:val="left" w:pos="1134"/>
        </w:tabs>
        <w:rPr>
          <w:rFonts w:asciiTheme="minorHAnsi" w:hAnsiTheme="minorHAnsi"/>
          <w:b/>
          <w:bCs/>
          <w:color w:val="000000" w:themeColor="text1"/>
          <w:sz w:val="20"/>
          <w:lang w:eastAsia="lt-LT"/>
        </w:rPr>
      </w:pPr>
      <w:bookmarkStart w:id="12" w:name="_Hlk173938167"/>
      <w:bookmarkStart w:id="13" w:name="_Hlk173927924"/>
      <w:bookmarkEnd w:id="12"/>
      <w:bookmarkEnd w:id="13"/>
    </w:p>
    <w:p w14:paraId="5C7F91B2" w14:textId="25055021" w:rsidR="0053366D" w:rsidRPr="0053366D" w:rsidRDefault="00290DC7" w:rsidP="00AE0251">
      <w:pPr>
        <w:pStyle w:val="Sraopastraipa"/>
        <w:numPr>
          <w:ilvl w:val="1"/>
          <w:numId w:val="12"/>
        </w:numPr>
        <w:tabs>
          <w:tab w:val="left" w:pos="720"/>
          <w:tab w:val="left" w:pos="851"/>
          <w:tab w:val="left" w:pos="1134"/>
        </w:tabs>
        <w:rPr>
          <w:rFonts w:asciiTheme="minorHAnsi" w:hAnsiTheme="minorHAnsi"/>
          <w:b/>
          <w:color w:val="000000" w:themeColor="text1"/>
          <w:sz w:val="20"/>
          <w:lang w:eastAsia="lt-LT"/>
        </w:rPr>
      </w:pPr>
      <w:r w:rsidRPr="0053366D">
        <w:rPr>
          <w:rFonts w:asciiTheme="minorHAnsi" w:hAnsiTheme="minorHAnsi"/>
          <w:b/>
          <w:color w:val="000000" w:themeColor="text1"/>
          <w:sz w:val="20"/>
          <w:lang w:eastAsia="lt-LT"/>
        </w:rPr>
        <w:t>Renginio vietos apipavidalinimo paslaugos</w:t>
      </w:r>
      <w:r w:rsidR="00565087" w:rsidRPr="0053366D">
        <w:rPr>
          <w:rFonts w:asciiTheme="minorHAnsi" w:hAnsiTheme="minorHAnsi"/>
          <w:b/>
          <w:color w:val="000000" w:themeColor="text1"/>
          <w:sz w:val="20"/>
          <w:lang w:eastAsia="lt-LT"/>
        </w:rPr>
        <w:t>:</w:t>
      </w:r>
    </w:p>
    <w:p w14:paraId="1AF9C106" w14:textId="2F317ADF" w:rsidR="00F8627B" w:rsidRPr="00F8627B" w:rsidRDefault="0A5F44C0" w:rsidP="61EDDCE7">
      <w:pPr>
        <w:pStyle w:val="Sraopastraipa"/>
        <w:numPr>
          <w:ilvl w:val="2"/>
          <w:numId w:val="12"/>
        </w:numPr>
        <w:tabs>
          <w:tab w:val="left" w:pos="720"/>
          <w:tab w:val="left" w:pos="851"/>
          <w:tab w:val="left" w:pos="1134"/>
        </w:tabs>
        <w:ind w:left="0" w:firstLine="0"/>
        <w:rPr>
          <w:rFonts w:asciiTheme="minorHAnsi" w:hAnsiTheme="minorHAnsi"/>
          <w:b/>
          <w:bCs/>
          <w:color w:val="000000" w:themeColor="text1"/>
          <w:sz w:val="20"/>
          <w:lang w:eastAsia="lt-LT"/>
        </w:rPr>
      </w:pPr>
      <w:r w:rsidRPr="61EDDCE7">
        <w:rPr>
          <w:rFonts w:asciiTheme="minorHAnsi" w:hAnsiTheme="minorHAnsi"/>
          <w:color w:val="000000" w:themeColor="text1"/>
          <w:sz w:val="20"/>
          <w:lang w:eastAsia="lt-LT"/>
        </w:rPr>
        <w:t>Gavus patvirtinimą iš Perkančiosios organizacijos</w:t>
      </w:r>
      <w:r w:rsidR="14FFA439" w:rsidRPr="61EDDCE7">
        <w:rPr>
          <w:rFonts w:asciiTheme="minorHAnsi" w:hAnsiTheme="minorHAnsi"/>
          <w:color w:val="000000" w:themeColor="text1"/>
          <w:sz w:val="20"/>
          <w:lang w:eastAsia="lt-LT"/>
        </w:rPr>
        <w:t xml:space="preserve"> dėl </w:t>
      </w:r>
      <w:r w:rsidR="4829C4B9" w:rsidRPr="61EDDCE7">
        <w:rPr>
          <w:rFonts w:asciiTheme="minorHAnsi" w:hAnsiTheme="minorHAnsi"/>
          <w:color w:val="000000" w:themeColor="text1"/>
          <w:sz w:val="20"/>
          <w:lang w:eastAsia="lt-LT"/>
        </w:rPr>
        <w:t>Renginio patalpų</w:t>
      </w:r>
      <w:r w:rsidR="5F6CCD9C" w:rsidRPr="61EDDCE7">
        <w:rPr>
          <w:rFonts w:asciiTheme="minorHAnsi" w:hAnsiTheme="minorHAnsi"/>
          <w:color w:val="000000" w:themeColor="text1"/>
          <w:sz w:val="20"/>
          <w:lang w:eastAsia="lt-LT"/>
        </w:rPr>
        <w:t xml:space="preserve"> užsakymo</w:t>
      </w:r>
      <w:r w:rsidR="4829C4B9" w:rsidRPr="61EDDCE7">
        <w:rPr>
          <w:rFonts w:asciiTheme="minorHAnsi" w:hAnsiTheme="minorHAnsi"/>
          <w:color w:val="000000" w:themeColor="text1"/>
          <w:sz w:val="20"/>
          <w:lang w:eastAsia="lt-LT"/>
        </w:rPr>
        <w:t xml:space="preserve">, </w:t>
      </w:r>
      <w:r w:rsidRPr="61EDDCE7">
        <w:rPr>
          <w:rFonts w:asciiTheme="minorHAnsi" w:hAnsiTheme="minorHAnsi"/>
          <w:color w:val="000000" w:themeColor="text1"/>
          <w:sz w:val="20"/>
          <w:lang w:eastAsia="lt-LT"/>
        </w:rPr>
        <w:t>Tiekėj</w:t>
      </w:r>
      <w:r w:rsidR="54538672" w:rsidRPr="61EDDCE7">
        <w:rPr>
          <w:rFonts w:asciiTheme="minorHAnsi" w:hAnsiTheme="minorHAnsi"/>
          <w:color w:val="000000" w:themeColor="text1"/>
          <w:sz w:val="20"/>
          <w:lang w:eastAsia="lt-LT"/>
        </w:rPr>
        <w:t xml:space="preserve">ui gali būti pateiktas </w:t>
      </w:r>
      <w:r w:rsidR="50C2DC82" w:rsidRPr="61EDDCE7">
        <w:rPr>
          <w:rFonts w:asciiTheme="minorHAnsi" w:hAnsiTheme="minorHAnsi"/>
          <w:color w:val="000000" w:themeColor="text1"/>
          <w:sz w:val="20"/>
          <w:lang w:eastAsia="lt-LT"/>
        </w:rPr>
        <w:t xml:space="preserve">Renginio </w:t>
      </w:r>
      <w:r w:rsidRPr="61EDDCE7">
        <w:rPr>
          <w:rFonts w:asciiTheme="minorHAnsi" w:hAnsiTheme="minorHAnsi"/>
          <w:color w:val="000000" w:themeColor="text1"/>
          <w:sz w:val="20"/>
          <w:lang w:eastAsia="lt-LT"/>
        </w:rPr>
        <w:t>erdv</w:t>
      </w:r>
      <w:r w:rsidR="54538672" w:rsidRPr="61EDDCE7">
        <w:rPr>
          <w:rFonts w:asciiTheme="minorHAnsi" w:hAnsiTheme="minorHAnsi"/>
          <w:color w:val="000000" w:themeColor="text1"/>
          <w:sz w:val="20"/>
          <w:lang w:eastAsia="lt-LT"/>
        </w:rPr>
        <w:t>ių</w:t>
      </w:r>
      <w:r w:rsidRPr="61EDDCE7">
        <w:rPr>
          <w:rFonts w:asciiTheme="minorHAnsi" w:hAnsiTheme="minorHAnsi"/>
          <w:color w:val="000000" w:themeColor="text1"/>
          <w:sz w:val="20"/>
          <w:lang w:eastAsia="lt-LT"/>
        </w:rPr>
        <w:t xml:space="preserve"> (salės (-</w:t>
      </w:r>
      <w:proofErr w:type="spellStart"/>
      <w:r w:rsidRPr="61EDDCE7">
        <w:rPr>
          <w:rFonts w:asciiTheme="minorHAnsi" w:hAnsiTheme="minorHAnsi"/>
          <w:color w:val="000000" w:themeColor="text1"/>
          <w:sz w:val="20"/>
          <w:lang w:eastAsia="lt-LT"/>
        </w:rPr>
        <w:t>ių</w:t>
      </w:r>
      <w:proofErr w:type="spellEnd"/>
      <w:r w:rsidRPr="61EDDCE7">
        <w:rPr>
          <w:rFonts w:asciiTheme="minorHAnsi" w:hAnsiTheme="minorHAnsi"/>
          <w:color w:val="000000" w:themeColor="text1"/>
          <w:sz w:val="20"/>
          <w:lang w:eastAsia="lt-LT"/>
        </w:rPr>
        <w:t>), scenos (-ų), B2B susitikimų, parodų, neformalaus bendravimo, spaudos konferencijos, maitinimo zonos, konferencijų salių, tinklaveikai skirt</w:t>
      </w:r>
      <w:r w:rsidR="1C2D6282" w:rsidRPr="61EDDCE7">
        <w:rPr>
          <w:rFonts w:asciiTheme="minorHAnsi" w:hAnsiTheme="minorHAnsi"/>
          <w:color w:val="000000" w:themeColor="text1"/>
          <w:sz w:val="20"/>
          <w:lang w:eastAsia="lt-LT"/>
        </w:rPr>
        <w:t>os</w:t>
      </w:r>
      <w:r w:rsidRPr="61EDDCE7">
        <w:rPr>
          <w:rFonts w:asciiTheme="minorHAnsi" w:hAnsiTheme="minorHAnsi"/>
          <w:color w:val="000000" w:themeColor="text1"/>
          <w:sz w:val="20"/>
          <w:lang w:eastAsia="lt-LT"/>
        </w:rPr>
        <w:t xml:space="preserve"> salė</w:t>
      </w:r>
      <w:r w:rsidR="467F5B95" w:rsidRPr="61EDDCE7">
        <w:rPr>
          <w:rFonts w:asciiTheme="minorHAnsi" w:hAnsiTheme="minorHAnsi"/>
          <w:color w:val="000000" w:themeColor="text1"/>
          <w:sz w:val="20"/>
          <w:lang w:eastAsia="lt-LT"/>
        </w:rPr>
        <w:t>s</w:t>
      </w:r>
      <w:r w:rsidRPr="61EDDCE7">
        <w:rPr>
          <w:rFonts w:asciiTheme="minorHAnsi" w:hAnsiTheme="minorHAnsi"/>
          <w:color w:val="000000" w:themeColor="text1"/>
          <w:sz w:val="20"/>
          <w:lang w:eastAsia="lt-LT"/>
        </w:rPr>
        <w:t xml:space="preserve"> ar erdvė</w:t>
      </w:r>
      <w:r w:rsidR="45A98E32" w:rsidRPr="61EDDCE7">
        <w:rPr>
          <w:rFonts w:asciiTheme="minorHAnsi" w:hAnsiTheme="minorHAnsi"/>
          <w:color w:val="000000" w:themeColor="text1"/>
          <w:sz w:val="20"/>
          <w:lang w:eastAsia="lt-LT"/>
        </w:rPr>
        <w:t>s</w:t>
      </w:r>
      <w:r w:rsidRPr="61EDDCE7">
        <w:rPr>
          <w:rFonts w:asciiTheme="minorHAnsi" w:hAnsiTheme="minorHAnsi"/>
          <w:color w:val="000000" w:themeColor="text1"/>
          <w:sz w:val="20"/>
          <w:lang w:eastAsia="lt-LT"/>
        </w:rPr>
        <w:t xml:space="preserve">, Renginio dalyvių registracijos zonos, poilsio zonos ir pan.) </w:t>
      </w:r>
      <w:r w:rsidR="5C305835" w:rsidRPr="61EDDCE7">
        <w:rPr>
          <w:rFonts w:asciiTheme="minorHAnsi" w:hAnsiTheme="minorHAnsi"/>
          <w:color w:val="000000" w:themeColor="text1"/>
          <w:sz w:val="20"/>
          <w:lang w:eastAsia="lt-LT"/>
        </w:rPr>
        <w:t xml:space="preserve">apipavidalinimo </w:t>
      </w:r>
      <w:r w:rsidR="1DFFF7B1" w:rsidRPr="61EDDCE7">
        <w:rPr>
          <w:rFonts w:asciiTheme="minorHAnsi" w:hAnsiTheme="minorHAnsi"/>
          <w:color w:val="000000" w:themeColor="text1"/>
          <w:sz w:val="20"/>
          <w:lang w:eastAsia="lt-LT"/>
        </w:rPr>
        <w:t xml:space="preserve">poreikio užsakymas </w:t>
      </w:r>
      <w:r w:rsidRPr="61EDDCE7">
        <w:rPr>
          <w:rFonts w:asciiTheme="minorHAnsi" w:hAnsiTheme="minorHAnsi"/>
          <w:color w:val="000000" w:themeColor="text1"/>
          <w:sz w:val="20"/>
          <w:lang w:eastAsia="lt-LT"/>
        </w:rPr>
        <w:t xml:space="preserve">ir </w:t>
      </w:r>
      <w:r w:rsidR="1DFFF7B1" w:rsidRPr="61EDDCE7">
        <w:rPr>
          <w:rFonts w:asciiTheme="minorHAnsi" w:hAnsiTheme="minorHAnsi"/>
          <w:color w:val="000000" w:themeColor="text1"/>
          <w:sz w:val="20"/>
          <w:lang w:eastAsia="lt-LT"/>
        </w:rPr>
        <w:t xml:space="preserve">turės </w:t>
      </w:r>
      <w:r w:rsidRPr="61EDDCE7">
        <w:rPr>
          <w:rFonts w:asciiTheme="minorHAnsi" w:hAnsiTheme="minorHAnsi"/>
          <w:color w:val="000000" w:themeColor="text1"/>
          <w:sz w:val="20"/>
          <w:lang w:eastAsia="lt-LT"/>
        </w:rPr>
        <w:t>pasirūpinti techniniu įrengimu. Tiekėjas</w:t>
      </w:r>
      <w:r w:rsidR="17F2D0F8" w:rsidRPr="61EDDCE7">
        <w:rPr>
          <w:rFonts w:asciiTheme="minorHAnsi" w:hAnsiTheme="minorHAnsi"/>
          <w:color w:val="000000" w:themeColor="text1"/>
          <w:sz w:val="20"/>
          <w:lang w:eastAsia="lt-LT"/>
        </w:rPr>
        <w:t>, organizuodamas Renginio vietos apipavidalinimą</w:t>
      </w:r>
      <w:r w:rsidR="53FB7C8C" w:rsidRPr="61EDDCE7">
        <w:rPr>
          <w:rFonts w:asciiTheme="minorHAnsi" w:hAnsiTheme="minorHAnsi"/>
          <w:color w:val="000000" w:themeColor="text1"/>
          <w:sz w:val="20"/>
          <w:lang w:eastAsia="lt-LT"/>
        </w:rPr>
        <w:t>,</w:t>
      </w:r>
      <w:r w:rsidRPr="61EDDCE7">
        <w:rPr>
          <w:rFonts w:asciiTheme="minorHAnsi" w:hAnsiTheme="minorHAnsi"/>
          <w:color w:val="000000" w:themeColor="text1"/>
          <w:sz w:val="20"/>
          <w:lang w:eastAsia="lt-LT"/>
        </w:rPr>
        <w:t xml:space="preserve"> turi vadovautis konkrečiam Renginiui parengtu grafinio dizaino sprendimu ir taikomomis spalvinėmis rekomendacijomis, pateiktomis Perkančiosios organizacijos. Tiekėjas gali pasiūlyti Renginio grafinio arba kitus papildomus elementus. Tiekėjas gali pasitelkti ir inovatyvius technologinius sprendimus </w:t>
      </w:r>
      <w:r w:rsidR="53FB7C8C" w:rsidRPr="61EDDCE7">
        <w:rPr>
          <w:rFonts w:asciiTheme="minorHAnsi" w:hAnsiTheme="minorHAnsi"/>
          <w:color w:val="000000" w:themeColor="text1"/>
          <w:sz w:val="20"/>
          <w:lang w:eastAsia="lt-LT"/>
        </w:rPr>
        <w:t>R</w:t>
      </w:r>
      <w:r w:rsidRPr="61EDDCE7">
        <w:rPr>
          <w:rFonts w:asciiTheme="minorHAnsi" w:hAnsiTheme="minorHAnsi"/>
          <w:color w:val="000000" w:themeColor="text1"/>
          <w:sz w:val="20"/>
          <w:lang w:eastAsia="lt-LT"/>
        </w:rPr>
        <w:t>enginio vietos apipavidalinimui</w:t>
      </w:r>
      <w:r w:rsidR="4F02E591" w:rsidRPr="61EDDCE7">
        <w:rPr>
          <w:rFonts w:asciiTheme="minorHAnsi" w:hAnsiTheme="minorHAnsi"/>
          <w:color w:val="000000" w:themeColor="text1"/>
          <w:sz w:val="20"/>
          <w:lang w:eastAsia="lt-LT"/>
        </w:rPr>
        <w:t>.</w:t>
      </w:r>
      <w:r w:rsidRPr="61EDDCE7">
        <w:rPr>
          <w:rFonts w:asciiTheme="minorHAnsi" w:hAnsiTheme="minorHAnsi"/>
          <w:color w:val="000000" w:themeColor="text1"/>
          <w:sz w:val="20"/>
          <w:lang w:eastAsia="lt-LT"/>
        </w:rPr>
        <w:t xml:space="preserve"> Pagrindiniai </w:t>
      </w:r>
      <w:r w:rsidR="4F02E591" w:rsidRPr="61EDDCE7">
        <w:rPr>
          <w:rFonts w:asciiTheme="minorHAnsi" w:hAnsiTheme="minorHAnsi"/>
          <w:color w:val="000000" w:themeColor="text1"/>
          <w:sz w:val="20"/>
          <w:lang w:eastAsia="lt-LT"/>
        </w:rPr>
        <w:t>R</w:t>
      </w:r>
      <w:r w:rsidRPr="61EDDCE7">
        <w:rPr>
          <w:rFonts w:asciiTheme="minorHAnsi" w:hAnsiTheme="minorHAnsi"/>
          <w:color w:val="000000" w:themeColor="text1"/>
          <w:sz w:val="20"/>
          <w:lang w:eastAsia="lt-LT"/>
        </w:rPr>
        <w:t>enginio vietos apipavidalinimo reikalavimai bus pateikiami Paslaugų užsakymo metu.</w:t>
      </w:r>
    </w:p>
    <w:p w14:paraId="1FCE4900" w14:textId="5C713A86" w:rsidR="00C73CAA" w:rsidRPr="00926CDA" w:rsidRDefault="009A64EF" w:rsidP="0F31A784">
      <w:pPr>
        <w:pStyle w:val="Sraopastraipa"/>
        <w:numPr>
          <w:ilvl w:val="2"/>
          <w:numId w:val="12"/>
        </w:numPr>
        <w:tabs>
          <w:tab w:val="left" w:pos="720"/>
          <w:tab w:val="left" w:pos="851"/>
          <w:tab w:val="left" w:pos="1134"/>
        </w:tabs>
        <w:ind w:left="0" w:firstLine="0"/>
        <w:rPr>
          <w:rFonts w:asciiTheme="minorHAnsi" w:hAnsiTheme="minorHAnsi"/>
          <w:b/>
          <w:bCs/>
          <w:color w:val="000000" w:themeColor="text1"/>
          <w:sz w:val="20"/>
          <w:lang w:eastAsia="lt-LT"/>
        </w:rPr>
      </w:pPr>
      <w:r w:rsidRPr="0F31A784">
        <w:rPr>
          <w:rFonts w:asciiTheme="minorHAnsi" w:hAnsiTheme="minorHAnsi"/>
          <w:color w:val="000000" w:themeColor="text1"/>
          <w:sz w:val="20"/>
          <w:lang w:eastAsia="lt-LT"/>
        </w:rPr>
        <w:t>Renginio vietos apipavidalinimo paslaugos gali apimti vieną</w:t>
      </w:r>
      <w:r w:rsidR="00E66882" w:rsidRPr="0F31A784">
        <w:rPr>
          <w:rFonts w:asciiTheme="minorHAnsi" w:hAnsiTheme="minorHAnsi"/>
          <w:color w:val="000000" w:themeColor="text1"/>
          <w:sz w:val="20"/>
          <w:lang w:eastAsia="lt-LT"/>
        </w:rPr>
        <w:t xml:space="preserve">, </w:t>
      </w:r>
      <w:r w:rsidRPr="0F31A784">
        <w:rPr>
          <w:rFonts w:asciiTheme="minorHAnsi" w:hAnsiTheme="minorHAnsi"/>
          <w:color w:val="000000" w:themeColor="text1"/>
          <w:sz w:val="20"/>
          <w:lang w:eastAsia="lt-LT"/>
        </w:rPr>
        <w:t xml:space="preserve">kelias </w:t>
      </w:r>
      <w:r w:rsidR="00E66882" w:rsidRPr="0F31A784">
        <w:rPr>
          <w:rFonts w:asciiTheme="minorHAnsi" w:hAnsiTheme="minorHAnsi"/>
          <w:color w:val="000000" w:themeColor="text1"/>
          <w:sz w:val="20"/>
          <w:lang w:eastAsia="lt-LT"/>
        </w:rPr>
        <w:t xml:space="preserve">ar visas </w:t>
      </w:r>
      <w:r w:rsidRPr="0F31A784">
        <w:rPr>
          <w:rFonts w:asciiTheme="minorHAnsi" w:hAnsiTheme="minorHAnsi"/>
          <w:color w:val="000000" w:themeColor="text1"/>
          <w:sz w:val="20"/>
          <w:lang w:eastAsia="lt-LT"/>
        </w:rPr>
        <w:t xml:space="preserve">iš šių paslaugų:  </w:t>
      </w:r>
      <w:r w:rsidR="002D536D" w:rsidRPr="0F31A784">
        <w:rPr>
          <w:rFonts w:asciiTheme="minorHAnsi" w:hAnsiTheme="minorHAnsi"/>
          <w:color w:val="000000" w:themeColor="text1"/>
          <w:sz w:val="20"/>
          <w:lang w:eastAsia="lt-LT"/>
        </w:rPr>
        <w:t xml:space="preserve">scenos (-ų) įrengimas, </w:t>
      </w:r>
      <w:r w:rsidRPr="0F31A784">
        <w:rPr>
          <w:rFonts w:asciiTheme="minorHAnsi" w:hAnsiTheme="minorHAnsi"/>
          <w:color w:val="000000" w:themeColor="text1"/>
          <w:sz w:val="20"/>
          <w:lang w:eastAsia="lt-LT"/>
        </w:rPr>
        <w:t>informacinės lentelės</w:t>
      </w:r>
      <w:r w:rsidR="00F8627B" w:rsidRPr="0F31A784">
        <w:rPr>
          <w:rFonts w:asciiTheme="minorHAnsi" w:hAnsiTheme="minorHAnsi"/>
          <w:color w:val="000000" w:themeColor="text1"/>
          <w:sz w:val="20"/>
          <w:lang w:eastAsia="lt-LT"/>
        </w:rPr>
        <w:t xml:space="preserve"> Renginio dalyviams</w:t>
      </w:r>
      <w:r w:rsidRPr="0F31A784">
        <w:rPr>
          <w:rFonts w:asciiTheme="minorHAnsi" w:hAnsiTheme="minorHAnsi"/>
          <w:color w:val="000000" w:themeColor="text1"/>
          <w:sz w:val="20"/>
          <w:lang w:eastAsia="lt-LT"/>
        </w:rPr>
        <w:t xml:space="preserve">, Renginio darbotvarkės, iškabos, reikalinga </w:t>
      </w:r>
      <w:r w:rsidR="00DB7835" w:rsidRPr="0F31A784">
        <w:rPr>
          <w:rFonts w:asciiTheme="minorHAnsi" w:hAnsiTheme="minorHAnsi"/>
          <w:color w:val="000000" w:themeColor="text1"/>
          <w:sz w:val="20"/>
          <w:lang w:eastAsia="lt-LT"/>
        </w:rPr>
        <w:t xml:space="preserve">Renginio </w:t>
      </w:r>
      <w:r w:rsidRPr="0F31A784">
        <w:rPr>
          <w:rFonts w:asciiTheme="minorHAnsi" w:hAnsiTheme="minorHAnsi"/>
          <w:color w:val="000000" w:themeColor="text1"/>
          <w:sz w:val="20"/>
          <w:lang w:eastAsia="lt-LT"/>
        </w:rPr>
        <w:t xml:space="preserve">atributika bei simbolika, užuolaidos, kilimai, specialus apšvietimas, specialūs efektai, pakylos, tribūnos, </w:t>
      </w:r>
      <w:r w:rsidR="00763171" w:rsidRPr="0F31A784">
        <w:rPr>
          <w:rFonts w:asciiTheme="minorHAnsi" w:hAnsiTheme="minorHAnsi"/>
          <w:color w:val="000000" w:themeColor="text1"/>
          <w:sz w:val="20"/>
          <w:lang w:eastAsia="lt-LT"/>
        </w:rPr>
        <w:t>gėlės</w:t>
      </w:r>
      <w:r w:rsidR="00DD467F" w:rsidRPr="0F31A784">
        <w:rPr>
          <w:rFonts w:asciiTheme="minorHAnsi" w:hAnsiTheme="minorHAnsi"/>
          <w:color w:val="000000" w:themeColor="text1"/>
          <w:sz w:val="20"/>
          <w:lang w:eastAsia="lt-LT"/>
        </w:rPr>
        <w:t xml:space="preserve">, </w:t>
      </w:r>
      <w:r w:rsidRPr="0F31A784">
        <w:rPr>
          <w:rFonts w:asciiTheme="minorHAnsi" w:hAnsiTheme="minorHAnsi"/>
          <w:color w:val="000000" w:themeColor="text1"/>
          <w:sz w:val="20"/>
          <w:lang w:eastAsia="lt-LT"/>
        </w:rPr>
        <w:t>kiti apipavidalinimo ar dekoro elementai ir inventorius (stalai, kėdės, foteliai</w:t>
      </w:r>
      <w:r w:rsidR="00DD467F" w:rsidRPr="0F31A784">
        <w:rPr>
          <w:rFonts w:asciiTheme="minorHAnsi" w:hAnsiTheme="minorHAnsi"/>
          <w:color w:val="000000" w:themeColor="text1"/>
          <w:sz w:val="20"/>
          <w:lang w:eastAsia="lt-LT"/>
        </w:rPr>
        <w:t>, televizoriai, ekranai</w:t>
      </w:r>
      <w:r w:rsidRPr="0F31A784">
        <w:rPr>
          <w:rFonts w:asciiTheme="minorHAnsi" w:hAnsiTheme="minorHAnsi"/>
          <w:color w:val="000000" w:themeColor="text1"/>
          <w:sz w:val="20"/>
          <w:lang w:eastAsia="lt-LT"/>
        </w:rPr>
        <w:t>)) nuomą, pagaminimą, krovimą, transportavimą, sumontavimą, išmontavimą, utilizavimą ir kitas susijusias paslaugas.</w:t>
      </w:r>
    </w:p>
    <w:p w14:paraId="2BC06148" w14:textId="4F1F2E5C" w:rsidR="0F31A784" w:rsidRDefault="0F31A784" w:rsidP="0F31A784">
      <w:pPr>
        <w:pStyle w:val="Sraopastraipa"/>
        <w:tabs>
          <w:tab w:val="left" w:pos="720"/>
          <w:tab w:val="left" w:pos="851"/>
          <w:tab w:val="left" w:pos="1134"/>
        </w:tabs>
        <w:ind w:left="0"/>
        <w:rPr>
          <w:rFonts w:asciiTheme="minorHAnsi" w:hAnsiTheme="minorHAnsi"/>
          <w:b/>
          <w:bCs/>
          <w:color w:val="000000" w:themeColor="text1"/>
          <w:sz w:val="20"/>
          <w:lang w:eastAsia="lt-LT"/>
        </w:rPr>
      </w:pPr>
    </w:p>
    <w:p w14:paraId="529B2614" w14:textId="2510BD5C" w:rsidR="00211E65" w:rsidRPr="00211E65" w:rsidRDefault="00F55163" w:rsidP="00AE0251">
      <w:pPr>
        <w:pStyle w:val="Sraopastraipa"/>
        <w:numPr>
          <w:ilvl w:val="1"/>
          <w:numId w:val="12"/>
        </w:numPr>
        <w:tabs>
          <w:tab w:val="left" w:pos="720"/>
          <w:tab w:val="left" w:pos="851"/>
          <w:tab w:val="left" w:pos="1134"/>
        </w:tabs>
        <w:ind w:left="0" w:firstLine="0"/>
        <w:rPr>
          <w:rFonts w:asciiTheme="minorHAnsi" w:hAnsiTheme="minorHAnsi"/>
          <w:color w:val="000000" w:themeColor="text1"/>
          <w:sz w:val="20"/>
          <w:lang w:eastAsia="lt-LT"/>
        </w:rPr>
      </w:pPr>
      <w:bookmarkStart w:id="14" w:name="_Hlk173931519"/>
      <w:r w:rsidRPr="00211E65">
        <w:rPr>
          <w:rFonts w:asciiTheme="minorHAnsi" w:hAnsiTheme="minorHAnsi" w:cs="Tahoma"/>
          <w:b/>
          <w:bCs/>
          <w:color w:val="000000" w:themeColor="text1"/>
          <w:sz w:val="20"/>
          <w:lang w:eastAsia="en-GB"/>
        </w:rPr>
        <w:t>Renginio platformos (licencijos), skirtos konferencijų ir renginių dalyvių registracijoms, dalyvių profiliams sukurti ir B2B susitikimams organizuoti</w:t>
      </w:r>
      <w:bookmarkEnd w:id="14"/>
      <w:r w:rsidRPr="00211E65">
        <w:rPr>
          <w:rFonts w:asciiTheme="minorHAnsi" w:hAnsiTheme="minorHAnsi" w:cs="Tahoma"/>
          <w:b/>
          <w:bCs/>
          <w:color w:val="000000" w:themeColor="text1"/>
          <w:sz w:val="20"/>
          <w:lang w:eastAsia="en-GB"/>
        </w:rPr>
        <w:t>, nuoma</w:t>
      </w:r>
      <w:r w:rsidR="00D94933" w:rsidRPr="00211E65">
        <w:rPr>
          <w:rFonts w:asciiTheme="minorHAnsi" w:hAnsiTheme="minorHAnsi" w:cs="Tahoma"/>
          <w:b/>
          <w:bCs/>
          <w:color w:val="000000" w:themeColor="text1"/>
          <w:sz w:val="20"/>
          <w:lang w:eastAsia="en-GB"/>
        </w:rPr>
        <w:t>:</w:t>
      </w:r>
      <w:r w:rsidRPr="00211E65">
        <w:rPr>
          <w:rFonts w:asciiTheme="minorHAnsi" w:hAnsiTheme="minorHAnsi" w:cs="Tahoma"/>
          <w:b/>
          <w:bCs/>
          <w:color w:val="000000" w:themeColor="text1"/>
          <w:sz w:val="20"/>
          <w:lang w:eastAsia="en-GB"/>
        </w:rPr>
        <w:t xml:space="preserve"> </w:t>
      </w:r>
    </w:p>
    <w:p w14:paraId="05069DBF" w14:textId="77777777" w:rsidR="006D1DDD" w:rsidRPr="006D1DDD" w:rsidRDefault="0A71453E" w:rsidP="6630E3B8">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6630E3B8">
        <w:rPr>
          <w:rFonts w:asciiTheme="minorHAnsi" w:hAnsiTheme="minorHAnsi" w:cs="Tahoma"/>
          <w:color w:val="000000" w:themeColor="text1"/>
          <w:sz w:val="20"/>
          <w:lang w:eastAsia="en-GB"/>
        </w:rPr>
        <w:t>Tiekėjas tur</w:t>
      </w:r>
      <w:r w:rsidR="7BD0479A" w:rsidRPr="6630E3B8">
        <w:rPr>
          <w:rFonts w:asciiTheme="minorHAnsi" w:hAnsiTheme="minorHAnsi" w:cs="Tahoma"/>
          <w:color w:val="000000" w:themeColor="text1"/>
          <w:sz w:val="20"/>
          <w:lang w:eastAsia="en-GB"/>
        </w:rPr>
        <w:t>ės</w:t>
      </w:r>
      <w:r w:rsidRPr="6630E3B8">
        <w:rPr>
          <w:rFonts w:asciiTheme="minorHAnsi" w:hAnsiTheme="minorHAnsi" w:cs="Tahoma"/>
          <w:color w:val="000000" w:themeColor="text1"/>
          <w:sz w:val="20"/>
          <w:lang w:eastAsia="en-GB"/>
        </w:rPr>
        <w:t xml:space="preserve"> užtikrinti žemiau nurodytus funkcionalumus atitinkanči</w:t>
      </w:r>
      <w:r w:rsidR="2B87B182" w:rsidRPr="6630E3B8">
        <w:rPr>
          <w:rFonts w:asciiTheme="minorHAnsi" w:hAnsiTheme="minorHAnsi" w:cs="Tahoma"/>
          <w:color w:val="000000" w:themeColor="text1"/>
          <w:sz w:val="20"/>
          <w:lang w:eastAsia="en-GB"/>
        </w:rPr>
        <w:t>os</w:t>
      </w:r>
      <w:r w:rsidRPr="6630E3B8">
        <w:rPr>
          <w:rFonts w:asciiTheme="minorHAnsi" w:hAnsiTheme="minorHAnsi" w:cs="Tahoma"/>
          <w:color w:val="000000" w:themeColor="text1"/>
          <w:sz w:val="20"/>
          <w:lang w:eastAsia="en-GB"/>
        </w:rPr>
        <w:t xml:space="preserve"> Renginio platform</w:t>
      </w:r>
      <w:r w:rsidR="2B87B182" w:rsidRPr="6630E3B8">
        <w:rPr>
          <w:rFonts w:asciiTheme="minorHAnsi" w:hAnsiTheme="minorHAnsi" w:cs="Tahoma"/>
          <w:color w:val="000000" w:themeColor="text1"/>
          <w:sz w:val="20"/>
          <w:lang w:eastAsia="en-GB"/>
        </w:rPr>
        <w:t>os</w:t>
      </w:r>
      <w:r w:rsidRPr="6630E3B8">
        <w:rPr>
          <w:rFonts w:asciiTheme="minorHAnsi" w:hAnsiTheme="minorHAnsi" w:cs="Tahoma"/>
          <w:color w:val="000000" w:themeColor="text1"/>
          <w:sz w:val="20"/>
          <w:lang w:eastAsia="en-GB"/>
        </w:rPr>
        <w:t xml:space="preserve"> (pvz. B2match, </w:t>
      </w:r>
      <w:proofErr w:type="spellStart"/>
      <w:r w:rsidRPr="6630E3B8">
        <w:rPr>
          <w:rFonts w:asciiTheme="minorHAnsi" w:hAnsiTheme="minorHAnsi" w:cs="Tahoma"/>
          <w:color w:val="000000" w:themeColor="text1"/>
          <w:sz w:val="20"/>
          <w:lang w:eastAsia="en-GB"/>
        </w:rPr>
        <w:t>Brella</w:t>
      </w:r>
      <w:proofErr w:type="spellEnd"/>
      <w:r w:rsidRPr="6630E3B8">
        <w:rPr>
          <w:rFonts w:asciiTheme="minorHAnsi" w:hAnsiTheme="minorHAnsi" w:cs="Tahoma"/>
          <w:color w:val="000000" w:themeColor="text1"/>
          <w:sz w:val="20"/>
          <w:lang w:eastAsia="en-GB"/>
        </w:rPr>
        <w:t xml:space="preserve"> arba lygiavertės)</w:t>
      </w:r>
      <w:r w:rsidR="709516C8" w:rsidRPr="6630E3B8">
        <w:rPr>
          <w:rFonts w:asciiTheme="minorHAnsi" w:hAnsiTheme="minorHAnsi" w:cs="Tahoma"/>
          <w:color w:val="000000" w:themeColor="text1"/>
          <w:sz w:val="20"/>
          <w:lang w:eastAsia="en-GB"/>
        </w:rPr>
        <w:t xml:space="preserve"> platformos nuomą</w:t>
      </w:r>
      <w:r w:rsidRPr="6630E3B8">
        <w:rPr>
          <w:rFonts w:asciiTheme="minorHAnsi" w:hAnsiTheme="minorHAnsi" w:cs="Tahoma"/>
          <w:color w:val="000000" w:themeColor="text1"/>
          <w:sz w:val="20"/>
          <w:lang w:eastAsia="en-GB"/>
        </w:rPr>
        <w:t xml:space="preserve">. </w:t>
      </w:r>
      <w:r w:rsidRPr="6630E3B8">
        <w:rPr>
          <w:rFonts w:asciiTheme="minorHAnsi" w:hAnsiTheme="minorHAnsi" w:cs="Tahoma"/>
          <w:sz w:val="20"/>
        </w:rPr>
        <w:t>Platforma tur</w:t>
      </w:r>
      <w:r w:rsidR="1FFCCC57" w:rsidRPr="6630E3B8">
        <w:rPr>
          <w:rFonts w:asciiTheme="minorHAnsi" w:hAnsiTheme="minorHAnsi" w:cs="Tahoma"/>
          <w:sz w:val="20"/>
        </w:rPr>
        <w:t>ės</w:t>
      </w:r>
      <w:r w:rsidRPr="6630E3B8">
        <w:rPr>
          <w:rFonts w:asciiTheme="minorHAnsi" w:hAnsiTheme="minorHAnsi" w:cs="Tahoma"/>
          <w:sz w:val="20"/>
        </w:rPr>
        <w:t xml:space="preserve"> būti paruošta naudojimui ne vėliau kaip per </w:t>
      </w:r>
      <w:r w:rsidR="58FA1046" w:rsidRPr="6630E3B8">
        <w:rPr>
          <w:rFonts w:asciiTheme="minorHAnsi" w:hAnsiTheme="minorHAnsi" w:cs="Tahoma"/>
          <w:sz w:val="20"/>
        </w:rPr>
        <w:t>20</w:t>
      </w:r>
      <w:r w:rsidRPr="6630E3B8">
        <w:rPr>
          <w:rFonts w:asciiTheme="minorHAnsi" w:hAnsiTheme="minorHAnsi" w:cs="Tahoma"/>
          <w:sz w:val="20"/>
        </w:rPr>
        <w:t xml:space="preserve"> (</w:t>
      </w:r>
      <w:r w:rsidR="58FA1046" w:rsidRPr="6630E3B8">
        <w:rPr>
          <w:rFonts w:asciiTheme="minorHAnsi" w:hAnsiTheme="minorHAnsi" w:cs="Tahoma"/>
          <w:sz w:val="20"/>
        </w:rPr>
        <w:t>dvi</w:t>
      </w:r>
      <w:r w:rsidRPr="6630E3B8">
        <w:rPr>
          <w:rFonts w:asciiTheme="minorHAnsi" w:hAnsiTheme="minorHAnsi" w:cs="Tahoma"/>
          <w:sz w:val="20"/>
        </w:rPr>
        <w:t>dešimt) darbo dienų nuo Renginio poreikio suderinimo datos.</w:t>
      </w:r>
    </w:p>
    <w:p w14:paraId="65F1E572" w14:textId="77777777" w:rsidR="00D53109" w:rsidRPr="00D53109" w:rsidRDefault="00F55163"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6D1DDD">
        <w:rPr>
          <w:rFonts w:asciiTheme="minorHAnsi" w:hAnsiTheme="minorHAnsi" w:cs="Tahoma"/>
          <w:color w:val="000000" w:themeColor="text1"/>
          <w:sz w:val="20"/>
          <w:lang w:eastAsia="en-GB"/>
        </w:rPr>
        <w:t>Reikalavimai platformai:</w:t>
      </w:r>
    </w:p>
    <w:p w14:paraId="1897A56D" w14:textId="77777777" w:rsidR="00D53109" w:rsidRPr="00D53109" w:rsidRDefault="213DD4D3" w:rsidP="0A8AAC1F">
      <w:pPr>
        <w:pStyle w:val="Sraopastraipa"/>
        <w:numPr>
          <w:ilvl w:val="3"/>
          <w:numId w:val="12"/>
        </w:numPr>
        <w:tabs>
          <w:tab w:val="left" w:pos="720"/>
          <w:tab w:val="left" w:pos="851"/>
          <w:tab w:val="left" w:pos="1134"/>
        </w:tabs>
        <w:rPr>
          <w:rFonts w:asciiTheme="minorHAnsi" w:hAnsiTheme="minorHAnsi"/>
          <w:color w:val="000000" w:themeColor="text1"/>
          <w:sz w:val="20"/>
          <w:lang w:eastAsia="lt-LT"/>
        </w:rPr>
      </w:pPr>
      <w:r w:rsidRPr="0A8AAC1F">
        <w:rPr>
          <w:rFonts w:asciiTheme="minorHAnsi" w:hAnsiTheme="minorHAnsi" w:cs="Tahoma"/>
          <w:sz w:val="20"/>
        </w:rPr>
        <w:t>Platformos darbinė kalba – anglų kalba;</w:t>
      </w:r>
    </w:p>
    <w:p w14:paraId="358B7516" w14:textId="3C7D85F5" w:rsidR="004F1105" w:rsidRPr="004F1105" w:rsidRDefault="00641658" w:rsidP="61EDDCE7">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s="Tahoma"/>
          <w:sz w:val="20"/>
        </w:rPr>
        <w:t xml:space="preserve">Titulinis puslapis, </w:t>
      </w:r>
      <w:r w:rsidRPr="61EDDCE7">
        <w:rPr>
          <w:rFonts w:asciiTheme="minorHAnsi" w:hAnsiTheme="minorHAnsi" w:cs="Tahoma"/>
          <w:color w:val="000000" w:themeColor="text1"/>
          <w:sz w:val="20"/>
          <w:lang w:eastAsia="en-GB"/>
        </w:rPr>
        <w:t xml:space="preserve">kuriame matytųsi Renginio </w:t>
      </w:r>
      <w:proofErr w:type="spellStart"/>
      <w:r w:rsidRPr="61EDDCE7">
        <w:rPr>
          <w:rFonts w:asciiTheme="minorHAnsi" w:hAnsiTheme="minorHAnsi" w:cs="Tahoma"/>
          <w:color w:val="000000" w:themeColor="text1"/>
          <w:sz w:val="20"/>
          <w:lang w:eastAsia="en-GB"/>
        </w:rPr>
        <w:t>vizualas</w:t>
      </w:r>
      <w:proofErr w:type="spellEnd"/>
      <w:r w:rsidRPr="61EDDCE7">
        <w:rPr>
          <w:rFonts w:asciiTheme="minorHAnsi" w:hAnsiTheme="minorHAnsi" w:cs="Tahoma"/>
          <w:color w:val="000000" w:themeColor="text1"/>
          <w:sz w:val="20"/>
          <w:lang w:eastAsia="en-GB"/>
        </w:rPr>
        <w:t>, kur</w:t>
      </w:r>
      <w:r w:rsidR="00E00F0E">
        <w:rPr>
          <w:rFonts w:asciiTheme="minorHAnsi" w:hAnsiTheme="minorHAnsi" w:cs="Tahoma"/>
          <w:color w:val="000000" w:themeColor="text1"/>
          <w:sz w:val="20"/>
          <w:lang w:eastAsia="en-GB"/>
        </w:rPr>
        <w:t>is suderinamas</w:t>
      </w:r>
      <w:r w:rsidRPr="61EDDCE7">
        <w:rPr>
          <w:rFonts w:asciiTheme="minorHAnsi" w:hAnsiTheme="minorHAnsi" w:cs="Tahoma"/>
          <w:color w:val="000000" w:themeColor="text1"/>
          <w:sz w:val="20"/>
          <w:lang w:eastAsia="en-GB"/>
        </w:rPr>
        <w:t xml:space="preserve"> </w:t>
      </w:r>
      <w:r w:rsidR="00E00F0E">
        <w:rPr>
          <w:rFonts w:asciiTheme="minorHAnsi" w:hAnsiTheme="minorHAnsi" w:cs="Tahoma"/>
          <w:color w:val="000000" w:themeColor="text1"/>
          <w:sz w:val="20"/>
          <w:lang w:eastAsia="en-GB"/>
        </w:rPr>
        <w:t>su</w:t>
      </w:r>
      <w:r w:rsidR="00E00F0E" w:rsidRPr="61EDDCE7">
        <w:rPr>
          <w:rFonts w:asciiTheme="minorHAnsi" w:hAnsiTheme="minorHAnsi" w:cs="Tahoma"/>
          <w:color w:val="000000" w:themeColor="text1"/>
          <w:sz w:val="20"/>
          <w:lang w:eastAsia="en-GB"/>
        </w:rPr>
        <w:t xml:space="preserve"> </w:t>
      </w:r>
      <w:r w:rsidRPr="61EDDCE7">
        <w:rPr>
          <w:rFonts w:asciiTheme="minorHAnsi" w:hAnsiTheme="minorHAnsi" w:cs="Tahoma"/>
          <w:color w:val="000000" w:themeColor="text1"/>
          <w:sz w:val="20"/>
          <w:lang w:eastAsia="en-GB"/>
        </w:rPr>
        <w:t>Perkanč</w:t>
      </w:r>
      <w:r w:rsidR="00E00F0E">
        <w:rPr>
          <w:rFonts w:asciiTheme="minorHAnsi" w:hAnsiTheme="minorHAnsi" w:cs="Tahoma"/>
          <w:color w:val="000000" w:themeColor="text1"/>
          <w:sz w:val="20"/>
          <w:lang w:eastAsia="en-GB"/>
        </w:rPr>
        <w:t>iąja</w:t>
      </w:r>
      <w:r w:rsidRPr="61EDDCE7">
        <w:rPr>
          <w:rFonts w:asciiTheme="minorHAnsi" w:hAnsiTheme="minorHAnsi" w:cs="Tahoma"/>
          <w:color w:val="000000" w:themeColor="text1"/>
          <w:sz w:val="20"/>
          <w:lang w:eastAsia="en-GB"/>
        </w:rPr>
        <w:t xml:space="preserve"> organizacija, bei Renginio pavadinimas, data ir vieta</w:t>
      </w:r>
      <w:r w:rsidR="33F8C051" w:rsidRPr="61EDDCE7">
        <w:rPr>
          <w:rFonts w:asciiTheme="minorHAnsi" w:hAnsiTheme="minorHAnsi" w:cs="Tahoma"/>
          <w:color w:val="000000" w:themeColor="text1"/>
          <w:sz w:val="20"/>
          <w:lang w:eastAsia="en-GB"/>
        </w:rPr>
        <w:t>;</w:t>
      </w:r>
    </w:p>
    <w:p w14:paraId="1D5A384D" w14:textId="77777777" w:rsidR="004F1105" w:rsidRPr="004F1105" w:rsidRDefault="00F55163"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4F1105">
        <w:rPr>
          <w:rFonts w:asciiTheme="minorHAnsi" w:hAnsiTheme="minorHAnsi" w:cs="Tahoma"/>
          <w:sz w:val="20"/>
        </w:rPr>
        <w:t>Registracijos forma turi būti modifikuojama, leidžianti pridėti pasirinktus klausimus (pvz. nurodyti veiklos sritį ir pan.). Klausimus registracijos formai Tiekėjas derina su Perkančiąja organizacija elektroniniu paštu prieš paleisdamas Renginio platformą;</w:t>
      </w:r>
    </w:p>
    <w:p w14:paraId="578F7668" w14:textId="77777777" w:rsidR="004F1105" w:rsidRPr="004F1105" w:rsidRDefault="00F55163"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4F1105">
        <w:rPr>
          <w:rFonts w:asciiTheme="minorHAnsi" w:hAnsiTheme="minorHAnsi" w:cs="Tahoma"/>
          <w:sz w:val="20"/>
        </w:rPr>
        <w:t>Galimybė gyvai susisiekti su registruotu dalyviu „</w:t>
      </w:r>
      <w:proofErr w:type="spellStart"/>
      <w:r w:rsidRPr="004F1105">
        <w:rPr>
          <w:rFonts w:asciiTheme="minorHAnsi" w:hAnsiTheme="minorHAnsi" w:cs="Tahoma"/>
          <w:sz w:val="20"/>
        </w:rPr>
        <w:t>chat</w:t>
      </w:r>
      <w:proofErr w:type="spellEnd"/>
      <w:r w:rsidRPr="004F1105">
        <w:rPr>
          <w:rFonts w:asciiTheme="minorHAnsi" w:hAnsiTheme="minorHAnsi" w:cs="Tahoma"/>
          <w:sz w:val="20"/>
        </w:rPr>
        <w:t>“ funkcijos pagalba;</w:t>
      </w:r>
    </w:p>
    <w:p w14:paraId="49D19FDC" w14:textId="0149890F" w:rsidR="004F1105" w:rsidRPr="004F1105" w:rsidRDefault="00F55163"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4F1105">
        <w:rPr>
          <w:rFonts w:asciiTheme="minorHAnsi" w:hAnsiTheme="minorHAnsi" w:cs="Tahoma"/>
          <w:sz w:val="20"/>
        </w:rPr>
        <w:t xml:space="preserve">Funkcija, leidžianti registruotiems dalyviams inicijuoti B2B susitikimus, į susitikimus kviesti kitus </w:t>
      </w:r>
      <w:r w:rsidR="00A0634A">
        <w:rPr>
          <w:rFonts w:asciiTheme="minorHAnsi" w:hAnsiTheme="minorHAnsi" w:cs="Tahoma"/>
          <w:sz w:val="20"/>
        </w:rPr>
        <w:t>R</w:t>
      </w:r>
      <w:r w:rsidRPr="004F1105">
        <w:rPr>
          <w:rFonts w:asciiTheme="minorHAnsi" w:hAnsiTheme="minorHAnsi" w:cs="Tahoma"/>
          <w:sz w:val="20"/>
        </w:rPr>
        <w:t xml:space="preserve">enginio dalyvius paskiriant fiksuotą susitikimo laiką ir priskirtą vietą/stendą (B2B </w:t>
      </w:r>
      <w:proofErr w:type="spellStart"/>
      <w:r w:rsidRPr="004F1105">
        <w:rPr>
          <w:rFonts w:asciiTheme="minorHAnsi" w:hAnsiTheme="minorHAnsi" w:cs="Tahoma"/>
          <w:sz w:val="20"/>
        </w:rPr>
        <w:t>networking</w:t>
      </w:r>
      <w:proofErr w:type="spellEnd"/>
      <w:r w:rsidRPr="004F1105">
        <w:rPr>
          <w:rFonts w:asciiTheme="minorHAnsi" w:hAnsiTheme="minorHAnsi" w:cs="Tahoma"/>
          <w:sz w:val="20"/>
        </w:rPr>
        <w:t xml:space="preserve"> funkcija);</w:t>
      </w:r>
    </w:p>
    <w:p w14:paraId="62A43AB3" w14:textId="7254FAE6" w:rsidR="004F1105" w:rsidRPr="004F1105" w:rsidRDefault="00F55163" w:rsidP="4A9DD929">
      <w:pPr>
        <w:pStyle w:val="Sraopastraipa"/>
        <w:numPr>
          <w:ilvl w:val="3"/>
          <w:numId w:val="12"/>
        </w:numPr>
        <w:tabs>
          <w:tab w:val="left" w:pos="720"/>
          <w:tab w:val="left" w:pos="851"/>
          <w:tab w:val="left" w:pos="1134"/>
        </w:tabs>
        <w:ind w:left="0" w:firstLine="0"/>
        <w:rPr>
          <w:rFonts w:asciiTheme="minorHAnsi" w:hAnsiTheme="minorHAnsi" w:cs="Tahoma"/>
          <w:sz w:val="20"/>
          <w:lang w:eastAsia="lt-LT"/>
        </w:rPr>
      </w:pPr>
      <w:r w:rsidRPr="4A9DD929">
        <w:rPr>
          <w:rFonts w:asciiTheme="minorHAnsi" w:hAnsiTheme="minorHAnsi" w:cs="Tahoma"/>
          <w:sz w:val="20"/>
        </w:rPr>
        <w:t xml:space="preserve">Platforma turi palaikyti mobiliąją versiją </w:t>
      </w:r>
      <w:r w:rsidR="0136C76D" w:rsidRPr="4A9DD929">
        <w:rPr>
          <w:rFonts w:asciiTheme="minorHAnsi" w:hAnsiTheme="minorHAnsi" w:cs="Tahoma"/>
          <w:sz w:val="20"/>
        </w:rPr>
        <w:t xml:space="preserve">ir/ </w:t>
      </w:r>
      <w:r w:rsidRPr="4A9DD929">
        <w:rPr>
          <w:rFonts w:asciiTheme="minorHAnsi" w:hAnsiTheme="minorHAnsi" w:cs="Tahoma"/>
          <w:sz w:val="20"/>
        </w:rPr>
        <w:t>arba turėti aplikaciją (</w:t>
      </w:r>
      <w:proofErr w:type="spellStart"/>
      <w:r w:rsidRPr="4A9DD929">
        <w:rPr>
          <w:rFonts w:asciiTheme="minorHAnsi" w:hAnsiTheme="minorHAnsi" w:cs="Tahoma"/>
          <w:sz w:val="20"/>
        </w:rPr>
        <w:t>app</w:t>
      </w:r>
      <w:proofErr w:type="spellEnd"/>
      <w:r w:rsidRPr="4A9DD929">
        <w:rPr>
          <w:rFonts w:asciiTheme="minorHAnsi" w:hAnsiTheme="minorHAnsi" w:cs="Tahoma"/>
          <w:sz w:val="20"/>
        </w:rPr>
        <w:t>)</w:t>
      </w:r>
      <w:r w:rsidR="4655C8B0" w:rsidRPr="4A9DD929">
        <w:rPr>
          <w:rFonts w:asciiTheme="minorHAnsi" w:hAnsiTheme="minorHAnsi" w:cs="Tahoma"/>
          <w:sz w:val="20"/>
        </w:rPr>
        <w:t>. Mobiliosio</w:t>
      </w:r>
      <w:r w:rsidR="27307AF2" w:rsidRPr="4A9DD929">
        <w:rPr>
          <w:rFonts w:asciiTheme="minorHAnsi" w:hAnsiTheme="minorHAnsi" w:cs="Tahoma"/>
          <w:sz w:val="20"/>
        </w:rPr>
        <w:t>s aplikacijos poreikis bus identifikuojamas paslaugų užsakymo metu</w:t>
      </w:r>
      <w:r w:rsidRPr="4A9DD929" w:rsidDel="00F55163">
        <w:rPr>
          <w:rFonts w:asciiTheme="minorHAnsi" w:hAnsiTheme="minorHAnsi" w:cs="Tahoma"/>
          <w:sz w:val="20"/>
        </w:rPr>
        <w:t>;</w:t>
      </w:r>
    </w:p>
    <w:p w14:paraId="3D807B13" w14:textId="429BD4A3" w:rsidR="004F1105" w:rsidRPr="004F1105" w:rsidRDefault="00F55163"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4F1105">
        <w:rPr>
          <w:rFonts w:asciiTheme="minorHAnsi" w:hAnsiTheme="minorHAnsi" w:cs="Tahoma"/>
          <w:sz w:val="20"/>
        </w:rPr>
        <w:t xml:space="preserve">Platformoje turi būti galimybė sukurti </w:t>
      </w:r>
      <w:r w:rsidR="00A0634A">
        <w:rPr>
          <w:rFonts w:asciiTheme="minorHAnsi" w:hAnsiTheme="minorHAnsi" w:cs="Tahoma"/>
          <w:sz w:val="20"/>
        </w:rPr>
        <w:t>R</w:t>
      </w:r>
      <w:r w:rsidRPr="004F1105">
        <w:rPr>
          <w:rFonts w:asciiTheme="minorHAnsi" w:hAnsiTheme="minorHAnsi" w:cs="Tahoma"/>
          <w:sz w:val="20"/>
        </w:rPr>
        <w:t>enginio dienotvarkę su pranešimais ir kitomis veiklomis (</w:t>
      </w:r>
      <w:proofErr w:type="spellStart"/>
      <w:r w:rsidRPr="004F1105">
        <w:rPr>
          <w:rFonts w:asciiTheme="minorHAnsi" w:hAnsiTheme="minorHAnsi" w:cs="Tahoma"/>
          <w:sz w:val="20"/>
        </w:rPr>
        <w:t>agenda</w:t>
      </w:r>
      <w:proofErr w:type="spellEnd"/>
      <w:r w:rsidRPr="004F1105">
        <w:rPr>
          <w:rFonts w:asciiTheme="minorHAnsi" w:hAnsiTheme="minorHAnsi" w:cs="Tahoma"/>
          <w:sz w:val="20"/>
        </w:rPr>
        <w:t>);</w:t>
      </w:r>
    </w:p>
    <w:p w14:paraId="6EF19661" w14:textId="77777777" w:rsidR="004F1105" w:rsidRPr="004F1105" w:rsidRDefault="00F55163"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4F1105">
        <w:rPr>
          <w:rFonts w:asciiTheme="minorHAnsi" w:hAnsiTheme="minorHAnsi" w:cs="Tahoma"/>
          <w:sz w:val="20"/>
        </w:rPr>
        <w:t xml:space="preserve">Turi būti galimybė organizatoriams matyti visų dalyvių registracijų profilius, eksportuoti šią informaciją </w:t>
      </w:r>
      <w:proofErr w:type="spellStart"/>
      <w:r w:rsidRPr="004F1105">
        <w:rPr>
          <w:rFonts w:asciiTheme="minorHAnsi" w:hAnsiTheme="minorHAnsi" w:cs="Tahoma"/>
          <w:sz w:val="20"/>
        </w:rPr>
        <w:t>excel</w:t>
      </w:r>
      <w:proofErr w:type="spellEnd"/>
      <w:r w:rsidRPr="004F1105">
        <w:rPr>
          <w:rFonts w:asciiTheme="minorHAnsi" w:hAnsiTheme="minorHAnsi" w:cs="Tahoma"/>
          <w:sz w:val="20"/>
        </w:rPr>
        <w:t xml:space="preserve"> formatu arba lygiaverčiu formatu;</w:t>
      </w:r>
    </w:p>
    <w:p w14:paraId="45C96D10" w14:textId="77777777" w:rsidR="004F1105" w:rsidRPr="004F1105" w:rsidRDefault="00F55163"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4F1105">
        <w:rPr>
          <w:rFonts w:asciiTheme="minorHAnsi" w:hAnsiTheme="minorHAnsi" w:cs="Tahoma"/>
          <w:sz w:val="20"/>
        </w:rPr>
        <w:t>Turi būti galimybė organizatoriams matyti suplanuotų B2B susitikimų skaičių;</w:t>
      </w:r>
    </w:p>
    <w:p w14:paraId="2BABD5AB" w14:textId="0173C55F" w:rsidR="00521EF6" w:rsidRPr="004F1105" w:rsidRDefault="00F55163"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4F1105">
        <w:rPr>
          <w:rFonts w:asciiTheme="minorHAnsi" w:hAnsiTheme="minorHAnsi" w:cs="Tahoma"/>
          <w:sz w:val="20"/>
        </w:rPr>
        <w:t xml:space="preserve">Informacija apie </w:t>
      </w:r>
      <w:r w:rsidR="00D4004D">
        <w:rPr>
          <w:rFonts w:asciiTheme="minorHAnsi" w:hAnsiTheme="minorHAnsi" w:cs="Tahoma"/>
          <w:sz w:val="20"/>
        </w:rPr>
        <w:t>R</w:t>
      </w:r>
      <w:r w:rsidRPr="004F1105">
        <w:rPr>
          <w:rFonts w:asciiTheme="minorHAnsi" w:hAnsiTheme="minorHAnsi" w:cs="Tahoma"/>
          <w:sz w:val="20"/>
        </w:rPr>
        <w:t>enginį, dalyvių registracijos ir B2B susitikimai, susirašinėjimas ir kita informacija platformoje turi būti pasiekiama 30 darbo dienų po renginio pabaigos (</w:t>
      </w:r>
      <w:proofErr w:type="spellStart"/>
      <w:r w:rsidRPr="004F1105">
        <w:rPr>
          <w:rFonts w:asciiTheme="minorHAnsi" w:hAnsiTheme="minorHAnsi" w:cs="Tahoma"/>
          <w:sz w:val="20"/>
        </w:rPr>
        <w:t>after-event</w:t>
      </w:r>
      <w:proofErr w:type="spellEnd"/>
      <w:r w:rsidRPr="004F1105">
        <w:rPr>
          <w:rFonts w:asciiTheme="minorHAnsi" w:hAnsiTheme="minorHAnsi" w:cs="Tahoma"/>
          <w:sz w:val="20"/>
        </w:rPr>
        <w:t xml:space="preserve"> </w:t>
      </w:r>
      <w:proofErr w:type="spellStart"/>
      <w:r w:rsidRPr="004F1105">
        <w:rPr>
          <w:rFonts w:asciiTheme="minorHAnsi" w:hAnsiTheme="minorHAnsi" w:cs="Tahoma"/>
          <w:sz w:val="20"/>
        </w:rPr>
        <w:t>support</w:t>
      </w:r>
      <w:proofErr w:type="spellEnd"/>
      <w:r w:rsidRPr="004F1105">
        <w:rPr>
          <w:rFonts w:asciiTheme="minorHAnsi" w:hAnsiTheme="minorHAnsi" w:cs="Tahoma"/>
          <w:sz w:val="20"/>
        </w:rPr>
        <w:t xml:space="preserve"> funkcija).</w:t>
      </w:r>
    </w:p>
    <w:p w14:paraId="5BEF5C14" w14:textId="77777777" w:rsidR="0023459E" w:rsidRDefault="00F55163" w:rsidP="00AE0251">
      <w:pPr>
        <w:pStyle w:val="Sraopastraipa"/>
        <w:numPr>
          <w:ilvl w:val="2"/>
          <w:numId w:val="12"/>
        </w:numPr>
        <w:ind w:left="0" w:firstLine="0"/>
        <w:rPr>
          <w:rFonts w:asciiTheme="minorHAnsi" w:hAnsiTheme="minorHAnsi" w:cs="Tahoma"/>
          <w:sz w:val="20"/>
        </w:rPr>
      </w:pPr>
      <w:r w:rsidRPr="0F31A784">
        <w:rPr>
          <w:rFonts w:asciiTheme="minorHAnsi" w:hAnsiTheme="minorHAnsi" w:cs="Tahoma"/>
          <w:sz w:val="20"/>
        </w:rPr>
        <w:lastRenderedPageBreak/>
        <w:t>Registruotų dalyvių skaičius būtų derinamas poreikio nustatymo met</w:t>
      </w:r>
      <w:r w:rsidR="00521EF6" w:rsidRPr="0F31A784">
        <w:rPr>
          <w:rFonts w:asciiTheme="minorHAnsi" w:hAnsiTheme="minorHAnsi" w:cs="Tahoma"/>
          <w:sz w:val="20"/>
        </w:rPr>
        <w:t>u</w:t>
      </w:r>
      <w:r w:rsidRPr="0F31A784">
        <w:rPr>
          <w:rFonts w:asciiTheme="minorHAnsi" w:hAnsiTheme="minorHAnsi" w:cs="Tahoma"/>
          <w:sz w:val="20"/>
        </w:rPr>
        <w:t>, bet ne mažesnis nei 1000.</w:t>
      </w:r>
    </w:p>
    <w:p w14:paraId="2B6A03AF" w14:textId="7E2D63D2" w:rsidR="0F31A784" w:rsidRDefault="0F31A784" w:rsidP="0F31A784">
      <w:pPr>
        <w:pStyle w:val="Sraopastraipa"/>
        <w:ind w:left="0"/>
        <w:rPr>
          <w:rFonts w:asciiTheme="minorHAnsi" w:hAnsiTheme="minorHAnsi" w:cs="Tahoma"/>
          <w:sz w:val="20"/>
        </w:rPr>
      </w:pPr>
    </w:p>
    <w:p w14:paraId="181F794F" w14:textId="77777777" w:rsidR="00BA4EC6" w:rsidRPr="00BA4EC6" w:rsidRDefault="213DD4D3" w:rsidP="0A8AAC1F">
      <w:pPr>
        <w:pStyle w:val="Sraopastraipa"/>
        <w:numPr>
          <w:ilvl w:val="1"/>
          <w:numId w:val="12"/>
        </w:numPr>
        <w:tabs>
          <w:tab w:val="left" w:pos="720"/>
          <w:tab w:val="left" w:pos="851"/>
          <w:tab w:val="left" w:pos="1134"/>
        </w:tabs>
        <w:rPr>
          <w:rFonts w:asciiTheme="minorHAnsi" w:hAnsiTheme="minorHAnsi"/>
          <w:color w:val="000000" w:themeColor="text1"/>
          <w:sz w:val="20"/>
          <w:lang w:eastAsia="lt-LT"/>
        </w:rPr>
      </w:pPr>
      <w:bookmarkStart w:id="15" w:name="_Hlk173933392"/>
      <w:r w:rsidRPr="0A8AAC1F">
        <w:rPr>
          <w:rFonts w:asciiTheme="minorHAnsi" w:hAnsiTheme="minorHAnsi" w:cs="Tahoma"/>
          <w:b/>
          <w:bCs/>
          <w:sz w:val="20"/>
        </w:rPr>
        <w:t>Parodos stendų įrengimo organizavimas</w:t>
      </w:r>
      <w:bookmarkEnd w:id="15"/>
      <w:r w:rsidR="4BB721F5" w:rsidRPr="0A8AAC1F">
        <w:rPr>
          <w:rFonts w:asciiTheme="minorHAnsi" w:hAnsiTheme="minorHAnsi" w:cs="Tahoma"/>
          <w:b/>
          <w:bCs/>
          <w:sz w:val="20"/>
        </w:rPr>
        <w:t>:</w:t>
      </w:r>
    </w:p>
    <w:p w14:paraId="41FF0E74" w14:textId="77777777" w:rsidR="0099669C" w:rsidRPr="0099669C" w:rsidRDefault="00F55163"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BA4EC6">
        <w:rPr>
          <w:rFonts w:asciiTheme="minorHAnsi" w:hAnsiTheme="minorHAnsi" w:cs="Tahoma"/>
          <w:sz w:val="20"/>
        </w:rPr>
        <w:t>Tiekėjas bus atsakingas už parodos dalyvių stendų įrengimo organizavimą</w:t>
      </w:r>
      <w:r w:rsidR="0099669C">
        <w:rPr>
          <w:rFonts w:asciiTheme="minorHAnsi" w:hAnsiTheme="minorHAnsi" w:cs="Tahoma"/>
          <w:sz w:val="20"/>
        </w:rPr>
        <w:t xml:space="preserve"> ir administravimą.</w:t>
      </w:r>
    </w:p>
    <w:p w14:paraId="0EF93481" w14:textId="61C99CF6" w:rsidR="008B1F6C" w:rsidRPr="008B1F6C" w:rsidRDefault="00F55163"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99669C">
        <w:rPr>
          <w:rFonts w:asciiTheme="minorHAnsi" w:hAnsiTheme="minorHAnsi" w:cs="Tahoma"/>
          <w:sz w:val="20"/>
        </w:rPr>
        <w:t>Parodos stendų pardavimą vykdys Perkančioji organizacija</w:t>
      </w:r>
      <w:r w:rsidR="008B2165">
        <w:rPr>
          <w:rFonts w:asciiTheme="minorHAnsi" w:hAnsiTheme="minorHAnsi" w:cs="Tahoma"/>
          <w:sz w:val="20"/>
        </w:rPr>
        <w:t>, pagal jos iš anksto parengt</w:t>
      </w:r>
      <w:r w:rsidR="00771194">
        <w:rPr>
          <w:rFonts w:asciiTheme="minorHAnsi" w:hAnsiTheme="minorHAnsi" w:cs="Tahoma"/>
          <w:sz w:val="20"/>
        </w:rPr>
        <w:t>us</w:t>
      </w:r>
      <w:r w:rsidR="008B2165">
        <w:rPr>
          <w:rFonts w:asciiTheme="minorHAnsi" w:hAnsiTheme="minorHAnsi" w:cs="Tahoma"/>
          <w:sz w:val="20"/>
        </w:rPr>
        <w:t xml:space="preserve"> stend</w:t>
      </w:r>
      <w:r w:rsidR="00771194">
        <w:rPr>
          <w:rFonts w:asciiTheme="minorHAnsi" w:hAnsiTheme="minorHAnsi" w:cs="Tahoma"/>
          <w:sz w:val="20"/>
        </w:rPr>
        <w:t>ų paketus ir kainodarą.</w:t>
      </w:r>
    </w:p>
    <w:p w14:paraId="5F69FF13" w14:textId="66364AEE" w:rsidR="00AC2567" w:rsidRPr="00AC2567" w:rsidRDefault="00F55163"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8B1F6C">
        <w:rPr>
          <w:rFonts w:asciiTheme="minorHAnsi" w:hAnsiTheme="minorHAnsi" w:cs="Tahoma"/>
          <w:sz w:val="20"/>
        </w:rPr>
        <w:t>Perkančiajai organizacijai patvirtinus parodos dalyvio registraciją ir apmokėjimo už dalyvavimą Renginyje faktą bei suderinus konkrečią stendo vietą parodos plane</w:t>
      </w:r>
      <w:r w:rsidR="002068D6">
        <w:rPr>
          <w:rFonts w:asciiTheme="minorHAnsi" w:hAnsiTheme="minorHAnsi" w:cs="Tahoma"/>
          <w:sz w:val="20"/>
        </w:rPr>
        <w:t xml:space="preserve"> ir įrangos </w:t>
      </w:r>
      <w:r w:rsidR="008B2165">
        <w:rPr>
          <w:rFonts w:asciiTheme="minorHAnsi" w:hAnsiTheme="minorHAnsi" w:cs="Tahoma"/>
          <w:sz w:val="20"/>
        </w:rPr>
        <w:t>poreikį</w:t>
      </w:r>
      <w:r w:rsidRPr="008B1F6C">
        <w:rPr>
          <w:rFonts w:asciiTheme="minorHAnsi" w:hAnsiTheme="minorHAnsi" w:cs="Tahoma"/>
          <w:sz w:val="20"/>
        </w:rPr>
        <w:t xml:space="preserve">, jo duomenys bus perduoti Tiekėjui, kuris toliau bus atsakingas už stendo įrengimo klausimų derinimą ir jų įrengimo įgyvendinimą. </w:t>
      </w:r>
    </w:p>
    <w:p w14:paraId="0B681A29" w14:textId="5CB350F9" w:rsidR="00AC2567" w:rsidRPr="00AC2567" w:rsidRDefault="00AC2567"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AC2567">
        <w:rPr>
          <w:rFonts w:asciiTheme="minorHAnsi" w:hAnsiTheme="minorHAnsi"/>
          <w:color w:val="000000" w:themeColor="text1"/>
          <w:sz w:val="20"/>
          <w:lang w:eastAsia="lt-LT"/>
        </w:rPr>
        <w:t>Tiekėjas turi paskirti parodos projekto vadovą, kuris bendraus su parodos dalyviais (anglų ir lietuvių kalbomis). Tiekėjas įsipareigoja ne vėliau kaip likus 20 (dvidešimt) darbo dienų ir pakartotinai likus 5 (penkioms) darbo dienoms iki Renginio paruošti ir pateikti parodos dalyviams elektroniniu paštu išsamią informaciją anglų kalba apie pasiruošimą parodai stenduose (techninė informacija), bendradarbiauti su dalyviais ir teikti jiems pagalbą bei informaciją visais stendų įrengimo, išmontavimo bei kitais su paroda susijusiais klausimais. Tiekėjas turi sudaryti sąlygas parodos dalyviams užsisakyti papildomą įrangą ir paslaugas į stendus (papildomi baldai, spauda ir pan.). Už papildomai užsakytą įrangą ir paslaugas, kurios neįeina į parodinio stendo paketą, parodos dalyviai moka papildomai. Tiekėjo atsakymo į dalyvio užklausą reakcijos laikas ne ilgiau kaip 4 valandos darbo dienomis.</w:t>
      </w:r>
    </w:p>
    <w:p w14:paraId="4B3A9084" w14:textId="3B301D69" w:rsidR="001C7C7E" w:rsidRPr="00F27A98" w:rsidRDefault="213DD4D3"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A8AAC1F">
        <w:rPr>
          <w:rFonts w:asciiTheme="minorHAnsi" w:hAnsiTheme="minorHAnsi" w:cs="Tahoma"/>
          <w:sz w:val="20"/>
        </w:rPr>
        <w:t>Preliminar</w:t>
      </w:r>
      <w:r w:rsidR="6584722A" w:rsidRPr="0A8AAC1F">
        <w:rPr>
          <w:rFonts w:asciiTheme="minorHAnsi" w:hAnsiTheme="minorHAnsi" w:cs="Tahoma"/>
          <w:sz w:val="20"/>
        </w:rPr>
        <w:t>ūs</w:t>
      </w:r>
      <w:r w:rsidRPr="0A8AAC1F">
        <w:rPr>
          <w:rFonts w:asciiTheme="minorHAnsi" w:hAnsiTheme="minorHAnsi" w:cs="Tahoma"/>
          <w:sz w:val="20"/>
        </w:rPr>
        <w:t xml:space="preserve"> stendų</w:t>
      </w:r>
      <w:r w:rsidR="6584722A" w:rsidRPr="0A8AAC1F">
        <w:rPr>
          <w:rFonts w:asciiTheme="minorHAnsi" w:hAnsiTheme="minorHAnsi" w:cs="Tahoma"/>
          <w:sz w:val="20"/>
        </w:rPr>
        <w:t xml:space="preserve"> kiekiai ir</w:t>
      </w:r>
      <w:r w:rsidRPr="0A8AAC1F">
        <w:rPr>
          <w:rFonts w:asciiTheme="minorHAnsi" w:hAnsiTheme="minorHAnsi" w:cs="Tahoma"/>
          <w:sz w:val="20"/>
        </w:rPr>
        <w:t xml:space="preserve"> paketų kategorijo</w:t>
      </w:r>
      <w:r w:rsidR="7B1845B8" w:rsidRPr="0A8AAC1F">
        <w:rPr>
          <w:rFonts w:asciiTheme="minorHAnsi" w:hAnsiTheme="minorHAnsi" w:cs="Tahoma"/>
          <w:sz w:val="20"/>
        </w:rPr>
        <w:t>ms priklausanti įranga</w:t>
      </w:r>
      <w:r w:rsidR="79BB5D28" w:rsidRPr="0A8AAC1F">
        <w:rPr>
          <w:rFonts w:asciiTheme="minorHAnsi" w:hAnsiTheme="minorHAnsi" w:cs="Tahoma"/>
          <w:sz w:val="20"/>
        </w:rPr>
        <w:t>, už kurių aprūpinimą</w:t>
      </w:r>
      <w:r w:rsidR="096DD0EA" w:rsidRPr="0A8AAC1F">
        <w:rPr>
          <w:rFonts w:asciiTheme="minorHAnsi" w:hAnsiTheme="minorHAnsi" w:cs="Tahoma"/>
          <w:sz w:val="20"/>
        </w:rPr>
        <w:t>/užsakymą</w:t>
      </w:r>
      <w:r w:rsidR="0958DC94" w:rsidRPr="0A8AAC1F">
        <w:rPr>
          <w:rFonts w:asciiTheme="minorHAnsi" w:hAnsiTheme="minorHAnsi" w:cs="Tahoma"/>
          <w:sz w:val="20"/>
        </w:rPr>
        <w:t>, suderinimą su parodos dalyviu ir įrengimą bus atsakingas Tiekėjas</w:t>
      </w:r>
      <w:r w:rsidR="38EB9C60" w:rsidRPr="0A8AAC1F">
        <w:rPr>
          <w:rFonts w:asciiTheme="minorHAnsi" w:hAnsiTheme="minorHAnsi" w:cs="Tahoma"/>
          <w:sz w:val="20"/>
        </w:rPr>
        <w:t xml:space="preserve">, </w:t>
      </w:r>
      <w:r w:rsidR="0D17BDE5" w:rsidRPr="0A8AAC1F">
        <w:rPr>
          <w:rFonts w:asciiTheme="minorHAnsi" w:hAnsiTheme="minorHAnsi" w:cs="Tahoma"/>
          <w:sz w:val="20"/>
        </w:rPr>
        <w:t>bus nurodom</w:t>
      </w:r>
      <w:r w:rsidR="38EB9C60" w:rsidRPr="0A8AAC1F">
        <w:rPr>
          <w:rFonts w:asciiTheme="minorHAnsi" w:hAnsiTheme="minorHAnsi" w:cs="Tahoma"/>
          <w:sz w:val="20"/>
        </w:rPr>
        <w:t>i</w:t>
      </w:r>
      <w:r w:rsidR="0D17BDE5" w:rsidRPr="0A8AAC1F">
        <w:rPr>
          <w:rFonts w:asciiTheme="minorHAnsi" w:hAnsiTheme="minorHAnsi" w:cs="Tahoma"/>
          <w:sz w:val="20"/>
        </w:rPr>
        <w:t xml:space="preserve"> užsakymo metu.</w:t>
      </w:r>
    </w:p>
    <w:p w14:paraId="3A6B2AC7" w14:textId="77777777" w:rsidR="00E87D0D" w:rsidRPr="00E87D0D" w:rsidRDefault="213DD4D3" w:rsidP="0A8AAC1F">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A8AAC1F">
        <w:rPr>
          <w:rFonts w:asciiTheme="minorHAnsi" w:hAnsiTheme="minorHAnsi" w:cs="Tahoma"/>
          <w:sz w:val="20"/>
        </w:rPr>
        <w:t>Parodos planą parengia ir pateikia Perkančioji organizacija Tiekėjui ne vėliau kaip 3 (trys) darbo dienos po Renginio poreikio identifikavimo poreikio.</w:t>
      </w:r>
    </w:p>
    <w:p w14:paraId="4FA8CB64" w14:textId="464DCBC6" w:rsidR="009672DD" w:rsidRPr="00863B65" w:rsidRDefault="009672DD" w:rsidP="0F31A784">
      <w:pPr>
        <w:pStyle w:val="Sraopastraipa"/>
        <w:ind w:left="0"/>
        <w:rPr>
          <w:rFonts w:asciiTheme="minorHAnsi" w:hAnsiTheme="minorHAnsi"/>
          <w:color w:val="000000" w:themeColor="text1"/>
          <w:sz w:val="20"/>
          <w:highlight w:val="yellow"/>
          <w:lang w:eastAsia="lt-LT"/>
        </w:rPr>
      </w:pPr>
    </w:p>
    <w:p w14:paraId="2A4048B2" w14:textId="77777777" w:rsidR="00A20D5B" w:rsidRPr="00A20D5B" w:rsidRDefault="00980DCF" w:rsidP="00AE0251">
      <w:pPr>
        <w:pStyle w:val="Sraopastraipa"/>
        <w:numPr>
          <w:ilvl w:val="1"/>
          <w:numId w:val="12"/>
        </w:numPr>
        <w:tabs>
          <w:tab w:val="left" w:pos="720"/>
          <w:tab w:val="left" w:pos="851"/>
          <w:tab w:val="left" w:pos="1134"/>
        </w:tabs>
        <w:rPr>
          <w:rFonts w:asciiTheme="minorHAnsi" w:hAnsiTheme="minorHAnsi"/>
          <w:color w:val="000000" w:themeColor="text1"/>
          <w:sz w:val="20"/>
          <w:lang w:eastAsia="lt-LT"/>
        </w:rPr>
      </w:pPr>
      <w:r w:rsidRPr="00793890">
        <w:rPr>
          <w:rFonts w:asciiTheme="minorHAnsi" w:hAnsiTheme="minorHAnsi"/>
          <w:b/>
          <w:color w:val="000000" w:themeColor="text1"/>
          <w:sz w:val="20"/>
          <w:lang w:eastAsia="lt-LT"/>
        </w:rPr>
        <w:t>Renginio įrangos nuoma ir aptarnavimo paslaug</w:t>
      </w:r>
      <w:r w:rsidR="00706ABC">
        <w:rPr>
          <w:rFonts w:asciiTheme="minorHAnsi" w:hAnsiTheme="minorHAnsi"/>
          <w:b/>
          <w:color w:val="000000" w:themeColor="text1"/>
          <w:sz w:val="20"/>
          <w:lang w:eastAsia="lt-LT"/>
        </w:rPr>
        <w:t>os:</w:t>
      </w:r>
    </w:p>
    <w:p w14:paraId="27663653" w14:textId="77777777" w:rsidR="00A20D5B" w:rsidRDefault="00C221C3"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A20D5B">
        <w:rPr>
          <w:rFonts w:asciiTheme="minorHAnsi" w:hAnsiTheme="minorHAnsi"/>
          <w:bCs/>
          <w:color w:val="000000" w:themeColor="text1"/>
          <w:sz w:val="20"/>
          <w:lang w:eastAsia="lt-LT"/>
        </w:rPr>
        <w:t xml:space="preserve">Kokybiškam Renginio organizavimui bus reikalingos </w:t>
      </w:r>
      <w:r w:rsidR="009B59CA" w:rsidRPr="00A20D5B">
        <w:rPr>
          <w:rFonts w:asciiTheme="minorHAnsi" w:hAnsiTheme="minorHAnsi"/>
          <w:bCs/>
          <w:color w:val="000000" w:themeColor="text1"/>
          <w:sz w:val="20"/>
          <w:lang w:eastAsia="lt-LT"/>
        </w:rPr>
        <w:t xml:space="preserve">šios </w:t>
      </w:r>
      <w:r w:rsidR="00261DEE" w:rsidRPr="00A20D5B">
        <w:rPr>
          <w:rFonts w:asciiTheme="minorHAnsi" w:hAnsiTheme="minorHAnsi"/>
          <w:bCs/>
          <w:color w:val="000000" w:themeColor="text1"/>
          <w:sz w:val="20"/>
          <w:lang w:eastAsia="lt-LT"/>
        </w:rPr>
        <w:t>įrangos nuom</w:t>
      </w:r>
      <w:r w:rsidR="00E71AEB" w:rsidRPr="00A20D5B">
        <w:rPr>
          <w:rFonts w:asciiTheme="minorHAnsi" w:hAnsiTheme="minorHAnsi"/>
          <w:bCs/>
          <w:color w:val="000000" w:themeColor="text1"/>
          <w:sz w:val="20"/>
          <w:lang w:eastAsia="lt-LT"/>
        </w:rPr>
        <w:t>os</w:t>
      </w:r>
      <w:r w:rsidR="00261DEE" w:rsidRPr="00A20D5B">
        <w:rPr>
          <w:rFonts w:asciiTheme="minorHAnsi" w:hAnsiTheme="minorHAnsi"/>
          <w:bCs/>
          <w:color w:val="000000" w:themeColor="text1"/>
          <w:sz w:val="20"/>
          <w:lang w:eastAsia="lt-LT"/>
        </w:rPr>
        <w:t xml:space="preserve"> ir aptarnavimo paslaugos</w:t>
      </w:r>
      <w:r w:rsidR="0074223C" w:rsidRPr="00A20D5B">
        <w:rPr>
          <w:rFonts w:asciiTheme="minorHAnsi" w:hAnsiTheme="minorHAnsi"/>
          <w:bCs/>
          <w:color w:val="000000" w:themeColor="text1"/>
          <w:sz w:val="20"/>
          <w:lang w:eastAsia="lt-LT"/>
        </w:rPr>
        <w:t>:</w:t>
      </w:r>
    </w:p>
    <w:p w14:paraId="40A65DD3" w14:textId="77777777" w:rsidR="00A20D5B" w:rsidRDefault="00152A94"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A20D5B">
        <w:rPr>
          <w:rFonts w:asciiTheme="minorHAnsi" w:hAnsiTheme="minorHAnsi"/>
          <w:color w:val="000000" w:themeColor="text1"/>
          <w:sz w:val="20"/>
          <w:lang w:eastAsia="lt-LT"/>
        </w:rPr>
        <w:t>Nešiojami kompiuteriai</w:t>
      </w:r>
      <w:r w:rsidR="00BC630A" w:rsidRPr="00A20D5B">
        <w:rPr>
          <w:rFonts w:asciiTheme="minorHAnsi" w:hAnsiTheme="minorHAnsi"/>
          <w:color w:val="000000" w:themeColor="text1"/>
          <w:sz w:val="20"/>
          <w:lang w:eastAsia="lt-LT"/>
        </w:rPr>
        <w:t xml:space="preserve">, kuriuose įdiegta licencijuota Microsoft arba lygiavertė operacinė sistema, Power </w:t>
      </w:r>
      <w:proofErr w:type="spellStart"/>
      <w:r w:rsidR="00BC630A" w:rsidRPr="00A20D5B">
        <w:rPr>
          <w:rFonts w:asciiTheme="minorHAnsi" w:hAnsiTheme="minorHAnsi"/>
          <w:color w:val="000000" w:themeColor="text1"/>
          <w:sz w:val="20"/>
          <w:lang w:eastAsia="lt-LT"/>
        </w:rPr>
        <w:t>Point</w:t>
      </w:r>
      <w:proofErr w:type="spellEnd"/>
      <w:r w:rsidR="00BC630A" w:rsidRPr="00A20D5B">
        <w:rPr>
          <w:rFonts w:asciiTheme="minorHAnsi" w:hAnsiTheme="minorHAnsi"/>
          <w:color w:val="000000" w:themeColor="text1"/>
          <w:sz w:val="20"/>
          <w:lang w:eastAsia="lt-LT"/>
        </w:rPr>
        <w:t xml:space="preserve"> bei PDF </w:t>
      </w:r>
      <w:proofErr w:type="spellStart"/>
      <w:r w:rsidR="00BC630A" w:rsidRPr="00A20D5B">
        <w:rPr>
          <w:rFonts w:asciiTheme="minorHAnsi" w:hAnsiTheme="minorHAnsi"/>
          <w:color w:val="000000" w:themeColor="text1"/>
          <w:sz w:val="20"/>
          <w:lang w:eastAsia="lt-LT"/>
        </w:rPr>
        <w:t>reader</w:t>
      </w:r>
      <w:proofErr w:type="spellEnd"/>
      <w:r w:rsidR="00BC630A" w:rsidRPr="00A20D5B">
        <w:rPr>
          <w:rFonts w:asciiTheme="minorHAnsi" w:hAnsiTheme="minorHAnsi"/>
          <w:color w:val="000000" w:themeColor="text1"/>
          <w:sz w:val="20"/>
          <w:lang w:eastAsia="lt-LT"/>
        </w:rPr>
        <w:t xml:space="preserve"> arba lygiavertės programos, </w:t>
      </w:r>
      <w:proofErr w:type="spellStart"/>
      <w:r w:rsidR="00BC630A" w:rsidRPr="00A20D5B">
        <w:rPr>
          <w:rFonts w:asciiTheme="minorHAnsi" w:hAnsiTheme="minorHAnsi"/>
          <w:color w:val="000000" w:themeColor="text1"/>
          <w:sz w:val="20"/>
          <w:lang w:eastAsia="lt-LT"/>
        </w:rPr>
        <w:t>Dropbox</w:t>
      </w:r>
      <w:proofErr w:type="spellEnd"/>
      <w:r w:rsidR="00BC630A" w:rsidRPr="00A20D5B">
        <w:rPr>
          <w:rFonts w:asciiTheme="minorHAnsi" w:hAnsiTheme="minorHAnsi"/>
          <w:color w:val="000000" w:themeColor="text1"/>
          <w:sz w:val="20"/>
          <w:lang w:eastAsia="lt-LT"/>
        </w:rPr>
        <w:t xml:space="preserve"> arba lygiavertė programėlė. Turi </w:t>
      </w:r>
      <w:r w:rsidR="007643D7" w:rsidRPr="00A20D5B">
        <w:rPr>
          <w:rFonts w:asciiTheme="minorHAnsi" w:hAnsiTheme="minorHAnsi"/>
          <w:color w:val="000000" w:themeColor="text1"/>
          <w:sz w:val="20"/>
          <w:lang w:eastAsia="lt-LT"/>
        </w:rPr>
        <w:t xml:space="preserve">būti </w:t>
      </w:r>
      <w:r w:rsidR="00BC630A" w:rsidRPr="00A20D5B">
        <w:rPr>
          <w:rFonts w:asciiTheme="minorHAnsi" w:hAnsiTheme="minorHAnsi"/>
          <w:color w:val="000000" w:themeColor="text1"/>
          <w:sz w:val="20"/>
          <w:lang w:eastAsia="lt-LT"/>
        </w:rPr>
        <w:t>galimybė pasijungti laidinį internetą</w:t>
      </w:r>
      <w:r w:rsidR="00A20D5B">
        <w:rPr>
          <w:rFonts w:asciiTheme="minorHAnsi" w:hAnsiTheme="minorHAnsi"/>
          <w:color w:val="000000" w:themeColor="text1"/>
          <w:sz w:val="20"/>
          <w:lang w:eastAsia="lt-LT"/>
        </w:rPr>
        <w:t>;</w:t>
      </w:r>
    </w:p>
    <w:p w14:paraId="3ADE832B" w14:textId="288BFFC1" w:rsidR="00A20D5B" w:rsidRDefault="37FD9726" w:rsidP="61EDDCE7">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Kompiuterinė bei multimedijos įranga</w:t>
      </w:r>
      <w:r w:rsidR="670BE442" w:rsidRPr="61EDDCE7">
        <w:rPr>
          <w:rFonts w:asciiTheme="minorHAnsi" w:hAnsiTheme="minorHAnsi"/>
          <w:color w:val="000000" w:themeColor="text1"/>
          <w:sz w:val="20"/>
          <w:lang w:eastAsia="lt-LT"/>
        </w:rPr>
        <w:t>, leidžianti demonstruoti vaizdinę medžiagą iš skaitmeninės laikmenos</w:t>
      </w:r>
      <w:r w:rsidR="004A1FF9">
        <w:rPr>
          <w:rFonts w:asciiTheme="minorHAnsi" w:hAnsiTheme="minorHAnsi"/>
          <w:color w:val="000000" w:themeColor="text1"/>
          <w:sz w:val="20"/>
          <w:lang w:eastAsia="lt-LT"/>
        </w:rPr>
        <w:t>.</w:t>
      </w:r>
    </w:p>
    <w:p w14:paraId="68861778" w14:textId="77777777" w:rsidR="00A20D5B" w:rsidRDefault="00B77A1B"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A20D5B">
        <w:rPr>
          <w:rFonts w:asciiTheme="minorHAnsi" w:hAnsiTheme="minorHAnsi"/>
          <w:color w:val="000000" w:themeColor="text1"/>
          <w:sz w:val="20"/>
          <w:lang w:eastAsia="lt-LT"/>
        </w:rPr>
        <w:t>Tinkamo dydžio kon</w:t>
      </w:r>
      <w:r w:rsidR="00C135F4" w:rsidRPr="00A20D5B">
        <w:rPr>
          <w:rFonts w:asciiTheme="minorHAnsi" w:hAnsiTheme="minorHAnsi"/>
          <w:color w:val="000000" w:themeColor="text1"/>
          <w:sz w:val="20"/>
          <w:lang w:eastAsia="lt-LT"/>
        </w:rPr>
        <w:t>ferencijos salėms e</w:t>
      </w:r>
      <w:r w:rsidR="00152A94" w:rsidRPr="00A20D5B">
        <w:rPr>
          <w:rFonts w:asciiTheme="minorHAnsi" w:hAnsiTheme="minorHAnsi"/>
          <w:color w:val="000000" w:themeColor="text1"/>
          <w:sz w:val="20"/>
          <w:lang w:eastAsia="lt-LT"/>
        </w:rPr>
        <w:t>krana</w:t>
      </w:r>
      <w:r w:rsidR="0033543C" w:rsidRPr="00A20D5B">
        <w:rPr>
          <w:rFonts w:asciiTheme="minorHAnsi" w:hAnsiTheme="minorHAnsi"/>
          <w:color w:val="000000" w:themeColor="text1"/>
          <w:sz w:val="20"/>
          <w:lang w:eastAsia="lt-LT"/>
        </w:rPr>
        <w:t>s (-ai)</w:t>
      </w:r>
      <w:r w:rsidR="00A20D5B">
        <w:rPr>
          <w:rFonts w:asciiTheme="minorHAnsi" w:hAnsiTheme="minorHAnsi"/>
          <w:color w:val="000000" w:themeColor="text1"/>
          <w:sz w:val="20"/>
          <w:lang w:eastAsia="lt-LT"/>
        </w:rPr>
        <w:t>;</w:t>
      </w:r>
    </w:p>
    <w:p w14:paraId="608120A3" w14:textId="77777777" w:rsidR="00921439" w:rsidRDefault="00152A94"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A20D5B">
        <w:rPr>
          <w:rFonts w:asciiTheme="minorHAnsi" w:hAnsiTheme="minorHAnsi"/>
          <w:color w:val="000000" w:themeColor="text1"/>
          <w:sz w:val="20"/>
          <w:lang w:eastAsia="lt-LT"/>
        </w:rPr>
        <w:t>Skaidrių perjungimo pultel</w:t>
      </w:r>
      <w:r w:rsidR="0033543C" w:rsidRPr="00A20D5B">
        <w:rPr>
          <w:rFonts w:asciiTheme="minorHAnsi" w:hAnsiTheme="minorHAnsi"/>
          <w:color w:val="000000" w:themeColor="text1"/>
          <w:sz w:val="20"/>
          <w:lang w:eastAsia="lt-LT"/>
        </w:rPr>
        <w:t>iai</w:t>
      </w:r>
      <w:r w:rsidR="00C135F4" w:rsidRPr="00A20D5B">
        <w:rPr>
          <w:rFonts w:asciiTheme="minorHAnsi" w:hAnsiTheme="minorHAnsi"/>
          <w:color w:val="000000" w:themeColor="text1"/>
          <w:sz w:val="20"/>
          <w:lang w:eastAsia="lt-LT"/>
        </w:rPr>
        <w:t xml:space="preserve"> </w:t>
      </w:r>
      <w:r w:rsidR="00E44F1B" w:rsidRPr="00A20D5B">
        <w:rPr>
          <w:rFonts w:asciiTheme="minorHAnsi" w:hAnsiTheme="minorHAnsi"/>
          <w:color w:val="000000" w:themeColor="text1"/>
          <w:sz w:val="20"/>
          <w:lang w:eastAsia="lt-LT"/>
        </w:rPr>
        <w:t>s</w:t>
      </w:r>
      <w:r w:rsidR="00C135F4" w:rsidRPr="00A20D5B">
        <w:rPr>
          <w:rFonts w:asciiTheme="minorHAnsi" w:hAnsiTheme="minorHAnsi"/>
          <w:color w:val="000000" w:themeColor="text1"/>
          <w:sz w:val="20"/>
          <w:lang w:eastAsia="lt-LT"/>
        </w:rPr>
        <w:t>u lazerine rodykle</w:t>
      </w:r>
      <w:r w:rsidR="00921439">
        <w:rPr>
          <w:rFonts w:asciiTheme="minorHAnsi" w:hAnsiTheme="minorHAnsi"/>
          <w:color w:val="000000" w:themeColor="text1"/>
          <w:sz w:val="20"/>
          <w:lang w:eastAsia="lt-LT"/>
        </w:rPr>
        <w:t>;</w:t>
      </w:r>
    </w:p>
    <w:p w14:paraId="4154CC49" w14:textId="42D73382" w:rsidR="00921439" w:rsidRDefault="37FD9726" w:rsidP="61EDDCE7">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Ekranas</w:t>
      </w:r>
      <w:r w:rsidR="4EC75AEB" w:rsidRPr="61EDDCE7">
        <w:rPr>
          <w:rFonts w:asciiTheme="minorHAnsi" w:hAnsiTheme="minorHAnsi"/>
          <w:color w:val="000000" w:themeColor="text1"/>
          <w:sz w:val="20"/>
          <w:lang w:eastAsia="lt-LT"/>
        </w:rPr>
        <w:t xml:space="preserve"> (-ai)</w:t>
      </w:r>
      <w:r w:rsidRPr="61EDDCE7">
        <w:rPr>
          <w:rFonts w:asciiTheme="minorHAnsi" w:hAnsiTheme="minorHAnsi"/>
          <w:color w:val="000000" w:themeColor="text1"/>
          <w:sz w:val="20"/>
          <w:lang w:eastAsia="lt-LT"/>
        </w:rPr>
        <w:t xml:space="preserve"> pranešėjams</w:t>
      </w:r>
      <w:r w:rsidR="71AD4CC0" w:rsidRPr="61EDDCE7">
        <w:rPr>
          <w:rFonts w:asciiTheme="minorHAnsi" w:hAnsiTheme="minorHAnsi"/>
          <w:sz w:val="20"/>
        </w:rPr>
        <w:t>, kurie turi būti n</w:t>
      </w:r>
      <w:r w:rsidR="14C805A0" w:rsidRPr="61EDDCE7">
        <w:rPr>
          <w:rFonts w:asciiTheme="minorHAnsi" w:hAnsiTheme="minorHAnsi"/>
          <w:color w:val="000000" w:themeColor="text1"/>
          <w:sz w:val="20"/>
          <w:lang w:eastAsia="lt-LT"/>
        </w:rPr>
        <w:t>e mažesni nei 50 colių įstrižainės</w:t>
      </w:r>
      <w:r w:rsidR="71AD4CC0" w:rsidRPr="61EDDCE7">
        <w:rPr>
          <w:rFonts w:asciiTheme="minorHAnsi" w:hAnsiTheme="minorHAnsi"/>
          <w:color w:val="000000" w:themeColor="text1"/>
          <w:sz w:val="20"/>
          <w:lang w:eastAsia="lt-LT"/>
        </w:rPr>
        <w:t>,</w:t>
      </w:r>
      <w:r w:rsidR="14C805A0" w:rsidRPr="61EDDCE7">
        <w:rPr>
          <w:rFonts w:asciiTheme="minorHAnsi" w:hAnsiTheme="minorHAnsi"/>
          <w:color w:val="000000" w:themeColor="text1"/>
          <w:sz w:val="20"/>
          <w:lang w:eastAsia="lt-LT"/>
        </w:rPr>
        <w:t xml:space="preserve"> pasvirę 45 laipsnių kampu prieš sceną leidžiantis pranešėjams matyti rodomą ekrane medžiagą, taip pat </w:t>
      </w:r>
      <w:r w:rsidR="4B343690" w:rsidRPr="61EDDCE7">
        <w:rPr>
          <w:rFonts w:asciiTheme="minorHAnsi" w:hAnsiTheme="minorHAnsi"/>
          <w:color w:val="000000" w:themeColor="text1"/>
          <w:sz w:val="20"/>
          <w:lang w:eastAsia="lt-LT"/>
        </w:rPr>
        <w:t xml:space="preserve">demonstruojamos </w:t>
      </w:r>
      <w:r w:rsidR="14C805A0" w:rsidRPr="61EDDCE7">
        <w:rPr>
          <w:rFonts w:asciiTheme="minorHAnsi" w:hAnsiTheme="minorHAnsi"/>
          <w:color w:val="000000" w:themeColor="text1"/>
          <w:sz w:val="20"/>
          <w:lang w:eastAsia="lt-LT"/>
        </w:rPr>
        <w:t>prezentacijos pastabas ir laikmatį</w:t>
      </w:r>
      <w:r w:rsidR="0578A0AF" w:rsidRPr="61EDDCE7">
        <w:rPr>
          <w:rFonts w:asciiTheme="minorHAnsi" w:hAnsiTheme="minorHAnsi"/>
          <w:color w:val="000000" w:themeColor="text1"/>
          <w:sz w:val="20"/>
          <w:lang w:eastAsia="lt-LT"/>
        </w:rPr>
        <w:t>;</w:t>
      </w:r>
    </w:p>
    <w:p w14:paraId="3A0B2731" w14:textId="77777777" w:rsidR="00921439" w:rsidRDefault="00B32E26"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921439">
        <w:rPr>
          <w:rFonts w:asciiTheme="minorHAnsi" w:hAnsiTheme="minorHAnsi"/>
          <w:color w:val="000000" w:themeColor="text1"/>
          <w:sz w:val="20"/>
          <w:lang w:eastAsia="lt-LT"/>
        </w:rPr>
        <w:t>Bevieli</w:t>
      </w:r>
      <w:r w:rsidR="00F7476C" w:rsidRPr="00921439">
        <w:rPr>
          <w:rFonts w:asciiTheme="minorHAnsi" w:hAnsiTheme="minorHAnsi"/>
          <w:color w:val="000000" w:themeColor="text1"/>
          <w:sz w:val="20"/>
          <w:lang w:eastAsia="lt-LT"/>
        </w:rPr>
        <w:t xml:space="preserve">ai </w:t>
      </w:r>
      <w:r w:rsidRPr="00921439">
        <w:rPr>
          <w:rFonts w:asciiTheme="minorHAnsi" w:hAnsiTheme="minorHAnsi"/>
          <w:color w:val="000000" w:themeColor="text1"/>
          <w:sz w:val="20"/>
          <w:lang w:eastAsia="lt-LT"/>
        </w:rPr>
        <w:t>m</w:t>
      </w:r>
      <w:r w:rsidR="00152A94" w:rsidRPr="00921439">
        <w:rPr>
          <w:rFonts w:asciiTheme="minorHAnsi" w:hAnsiTheme="minorHAnsi"/>
          <w:color w:val="000000" w:themeColor="text1"/>
          <w:sz w:val="20"/>
          <w:lang w:eastAsia="lt-LT"/>
        </w:rPr>
        <w:t>ikrofon</w:t>
      </w:r>
      <w:r w:rsidR="00F7476C" w:rsidRPr="00921439">
        <w:rPr>
          <w:rFonts w:asciiTheme="minorHAnsi" w:hAnsiTheme="minorHAnsi"/>
          <w:color w:val="000000" w:themeColor="text1"/>
          <w:sz w:val="20"/>
          <w:lang w:eastAsia="lt-LT"/>
        </w:rPr>
        <w:t>ai</w:t>
      </w:r>
      <w:r w:rsidR="00921439">
        <w:rPr>
          <w:rFonts w:asciiTheme="minorHAnsi" w:hAnsiTheme="minorHAnsi"/>
          <w:color w:val="000000" w:themeColor="text1"/>
          <w:sz w:val="20"/>
          <w:lang w:eastAsia="lt-LT"/>
        </w:rPr>
        <w:t>;</w:t>
      </w:r>
    </w:p>
    <w:p w14:paraId="71EB3566" w14:textId="700544DD" w:rsidR="00921439" w:rsidRDefault="37FD9726" w:rsidP="0F31A784">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F31A784">
        <w:rPr>
          <w:rFonts w:asciiTheme="minorHAnsi" w:hAnsiTheme="minorHAnsi"/>
          <w:color w:val="000000" w:themeColor="text1"/>
          <w:sz w:val="20"/>
          <w:lang w:eastAsia="lt-LT"/>
        </w:rPr>
        <w:t>Garso pult</w:t>
      </w:r>
      <w:r w:rsidR="4653F3D8" w:rsidRPr="0F31A784">
        <w:rPr>
          <w:rFonts w:asciiTheme="minorHAnsi" w:hAnsiTheme="minorHAnsi"/>
          <w:color w:val="000000" w:themeColor="text1"/>
          <w:sz w:val="20"/>
          <w:lang w:eastAsia="lt-LT"/>
        </w:rPr>
        <w:t>ai</w:t>
      </w:r>
      <w:r w:rsidR="439CB64D" w:rsidRPr="0F31A784">
        <w:rPr>
          <w:rFonts w:asciiTheme="minorHAnsi" w:hAnsiTheme="minorHAnsi"/>
          <w:color w:val="000000" w:themeColor="text1"/>
          <w:sz w:val="20"/>
          <w:lang w:eastAsia="lt-LT"/>
        </w:rPr>
        <w:t xml:space="preserve"> bei kita lygiavertė įranga</w:t>
      </w:r>
      <w:r w:rsidR="238923A4" w:rsidRPr="0F31A784">
        <w:rPr>
          <w:rFonts w:asciiTheme="minorHAnsi" w:hAnsiTheme="minorHAnsi"/>
          <w:color w:val="000000" w:themeColor="text1"/>
          <w:sz w:val="20"/>
          <w:lang w:eastAsia="lt-LT"/>
        </w:rPr>
        <w:t xml:space="preserve">, </w:t>
      </w:r>
      <w:r w:rsidR="1F25BEC3" w:rsidRPr="0F31A784">
        <w:rPr>
          <w:rFonts w:asciiTheme="minorHAnsi" w:hAnsiTheme="minorHAnsi"/>
          <w:color w:val="000000" w:themeColor="text1"/>
          <w:sz w:val="20"/>
          <w:lang w:eastAsia="lt-LT"/>
        </w:rPr>
        <w:t xml:space="preserve"> mikrofon</w:t>
      </w:r>
      <w:r w:rsidR="31043AAF" w:rsidRPr="0F31A784">
        <w:rPr>
          <w:rFonts w:asciiTheme="minorHAnsi" w:hAnsiTheme="minorHAnsi"/>
          <w:color w:val="000000" w:themeColor="text1"/>
          <w:sz w:val="20"/>
          <w:lang w:eastAsia="lt-LT"/>
        </w:rPr>
        <w:t>ams</w:t>
      </w:r>
      <w:r w:rsidR="1F25BEC3" w:rsidRPr="0F31A784">
        <w:rPr>
          <w:rFonts w:asciiTheme="minorHAnsi" w:hAnsiTheme="minorHAnsi"/>
          <w:color w:val="000000" w:themeColor="text1"/>
          <w:sz w:val="20"/>
          <w:lang w:eastAsia="lt-LT"/>
        </w:rPr>
        <w:t xml:space="preserve"> ir kompiuteri</w:t>
      </w:r>
      <w:r w:rsidR="4115E7D0" w:rsidRPr="0F31A784">
        <w:rPr>
          <w:rFonts w:asciiTheme="minorHAnsi" w:hAnsiTheme="minorHAnsi"/>
          <w:color w:val="000000" w:themeColor="text1"/>
          <w:sz w:val="20"/>
          <w:lang w:eastAsia="lt-LT"/>
        </w:rPr>
        <w:t>ams ir kitai technikai valdyti;</w:t>
      </w:r>
    </w:p>
    <w:p w14:paraId="0EAA3AD6" w14:textId="77777777" w:rsidR="00921439" w:rsidRDefault="00152A94"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921439">
        <w:rPr>
          <w:rFonts w:asciiTheme="minorHAnsi" w:hAnsiTheme="minorHAnsi"/>
          <w:color w:val="000000" w:themeColor="text1"/>
          <w:sz w:val="20"/>
          <w:lang w:eastAsia="lt-LT"/>
        </w:rPr>
        <w:t>Salės įgarsinim</w:t>
      </w:r>
      <w:r w:rsidR="00663E50" w:rsidRPr="00921439">
        <w:rPr>
          <w:rFonts w:asciiTheme="minorHAnsi" w:hAnsiTheme="minorHAnsi"/>
          <w:color w:val="000000" w:themeColor="text1"/>
          <w:sz w:val="20"/>
          <w:lang w:eastAsia="lt-LT"/>
        </w:rPr>
        <w:t>o paslaugos</w:t>
      </w:r>
      <w:r w:rsidR="002204E5" w:rsidRPr="00921439">
        <w:rPr>
          <w:rFonts w:asciiTheme="minorHAnsi" w:hAnsiTheme="minorHAnsi"/>
          <w:color w:val="000000" w:themeColor="text1"/>
          <w:sz w:val="20"/>
          <w:lang w:eastAsia="lt-LT"/>
        </w:rPr>
        <w:t>, leidžian</w:t>
      </w:r>
      <w:r w:rsidR="00663E50" w:rsidRPr="00921439">
        <w:rPr>
          <w:rFonts w:asciiTheme="minorHAnsi" w:hAnsiTheme="minorHAnsi"/>
          <w:color w:val="000000" w:themeColor="text1"/>
          <w:sz w:val="20"/>
          <w:lang w:eastAsia="lt-LT"/>
        </w:rPr>
        <w:t>čios</w:t>
      </w:r>
      <w:r w:rsidR="002204E5" w:rsidRPr="00921439">
        <w:rPr>
          <w:rFonts w:asciiTheme="minorHAnsi" w:hAnsiTheme="minorHAnsi"/>
          <w:color w:val="000000" w:themeColor="text1"/>
          <w:sz w:val="20"/>
          <w:lang w:eastAsia="lt-LT"/>
        </w:rPr>
        <w:t xml:space="preserve"> visiems dalyviams sklandžiai ir tolygiai girdėti pranešimus</w:t>
      </w:r>
      <w:r w:rsidR="00921439">
        <w:rPr>
          <w:rFonts w:asciiTheme="minorHAnsi" w:hAnsiTheme="minorHAnsi"/>
          <w:color w:val="000000" w:themeColor="text1"/>
          <w:sz w:val="20"/>
          <w:lang w:eastAsia="lt-LT"/>
        </w:rPr>
        <w:t>;</w:t>
      </w:r>
    </w:p>
    <w:p w14:paraId="5956F983" w14:textId="5B2AF79D" w:rsidR="009B7758" w:rsidRDefault="37FD9726" w:rsidP="4A9DD929">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4A9DD929">
        <w:rPr>
          <w:rFonts w:asciiTheme="minorHAnsi" w:hAnsiTheme="minorHAnsi"/>
          <w:color w:val="000000" w:themeColor="text1"/>
          <w:sz w:val="20"/>
          <w:lang w:eastAsia="lt-LT"/>
        </w:rPr>
        <w:t xml:space="preserve">Monitorinės kolonėlės </w:t>
      </w:r>
      <w:r w:rsidR="63DF1691" w:rsidRPr="4A9DD929">
        <w:rPr>
          <w:rFonts w:asciiTheme="minorHAnsi" w:hAnsiTheme="minorHAnsi"/>
          <w:color w:val="000000" w:themeColor="text1"/>
          <w:sz w:val="20"/>
          <w:lang w:eastAsia="lt-LT"/>
        </w:rPr>
        <w:t xml:space="preserve">pranešėjams </w:t>
      </w:r>
      <w:r w:rsidRPr="4A9DD929">
        <w:rPr>
          <w:rFonts w:asciiTheme="minorHAnsi" w:hAnsiTheme="minorHAnsi"/>
          <w:color w:val="000000" w:themeColor="text1"/>
          <w:sz w:val="20"/>
          <w:lang w:eastAsia="lt-LT"/>
        </w:rPr>
        <w:t>ant scenos</w:t>
      </w:r>
      <w:r w:rsidR="5D8248FB" w:rsidRPr="4A9DD929">
        <w:rPr>
          <w:rFonts w:asciiTheme="minorHAnsi" w:hAnsiTheme="minorHAnsi"/>
          <w:color w:val="000000" w:themeColor="text1"/>
          <w:sz w:val="20"/>
          <w:lang w:eastAsia="lt-LT"/>
        </w:rPr>
        <w:t xml:space="preserve"> ir/arba kita ly</w:t>
      </w:r>
      <w:r w:rsidR="29CEB9E1" w:rsidRPr="4A9DD929">
        <w:rPr>
          <w:rFonts w:asciiTheme="minorHAnsi" w:hAnsiTheme="minorHAnsi"/>
          <w:color w:val="000000" w:themeColor="text1"/>
          <w:sz w:val="20"/>
          <w:lang w:eastAsia="lt-LT"/>
        </w:rPr>
        <w:t>gia</w:t>
      </w:r>
      <w:r w:rsidR="5D8248FB" w:rsidRPr="4A9DD929">
        <w:rPr>
          <w:rFonts w:asciiTheme="minorHAnsi" w:hAnsiTheme="minorHAnsi"/>
          <w:color w:val="000000" w:themeColor="text1"/>
          <w:sz w:val="20"/>
          <w:lang w:eastAsia="lt-LT"/>
        </w:rPr>
        <w:t>vertė įranga</w:t>
      </w:r>
      <w:r w:rsidR="2F52514A" w:rsidRPr="4A9DD929">
        <w:rPr>
          <w:rFonts w:asciiTheme="minorHAnsi" w:hAnsiTheme="minorHAnsi"/>
          <w:color w:val="000000" w:themeColor="text1"/>
          <w:sz w:val="20"/>
          <w:lang w:eastAsia="lt-LT"/>
        </w:rPr>
        <w:t>;</w:t>
      </w:r>
    </w:p>
    <w:p w14:paraId="705595A7" w14:textId="45D1E04A" w:rsidR="00E622B9" w:rsidRDefault="37FD9726" w:rsidP="61EDDCE7">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Technini</w:t>
      </w:r>
      <w:r w:rsidR="2911EC40" w:rsidRPr="61EDDCE7">
        <w:rPr>
          <w:rFonts w:asciiTheme="minorHAnsi" w:hAnsiTheme="minorHAnsi"/>
          <w:color w:val="000000" w:themeColor="text1"/>
          <w:sz w:val="20"/>
          <w:lang w:eastAsia="lt-LT"/>
        </w:rPr>
        <w:t>o</w:t>
      </w:r>
      <w:r w:rsidRPr="61EDDCE7">
        <w:rPr>
          <w:rFonts w:asciiTheme="minorHAnsi" w:hAnsiTheme="minorHAnsi"/>
          <w:color w:val="000000" w:themeColor="text1"/>
          <w:sz w:val="20"/>
          <w:lang w:eastAsia="lt-LT"/>
        </w:rPr>
        <w:t xml:space="preserve"> aptarnavim</w:t>
      </w:r>
      <w:r w:rsidR="50BE9E40" w:rsidRPr="61EDDCE7">
        <w:rPr>
          <w:rFonts w:asciiTheme="minorHAnsi" w:hAnsiTheme="minorHAnsi"/>
          <w:color w:val="000000" w:themeColor="text1"/>
          <w:sz w:val="20"/>
          <w:lang w:eastAsia="lt-LT"/>
        </w:rPr>
        <w:t>o paslaugos</w:t>
      </w:r>
      <w:r w:rsidR="2F52514A" w:rsidRPr="61EDDCE7">
        <w:rPr>
          <w:rFonts w:asciiTheme="minorHAnsi" w:hAnsiTheme="minorHAnsi"/>
          <w:color w:val="000000" w:themeColor="text1"/>
          <w:sz w:val="20"/>
          <w:lang w:eastAsia="lt-LT"/>
        </w:rPr>
        <w:t xml:space="preserve"> Renginio metu</w:t>
      </w:r>
      <w:r w:rsidR="5C218C14" w:rsidRPr="61EDDCE7">
        <w:rPr>
          <w:rFonts w:asciiTheme="minorHAnsi" w:hAnsiTheme="minorHAnsi"/>
          <w:color w:val="000000" w:themeColor="text1"/>
          <w:sz w:val="20"/>
          <w:lang w:eastAsia="lt-LT"/>
        </w:rPr>
        <w:t xml:space="preserve"> - </w:t>
      </w:r>
      <w:r w:rsidR="50BE9E40" w:rsidRPr="61EDDCE7">
        <w:rPr>
          <w:rFonts w:asciiTheme="minorHAnsi" w:hAnsiTheme="minorHAnsi"/>
          <w:color w:val="000000" w:themeColor="text1"/>
          <w:sz w:val="20"/>
          <w:lang w:eastAsia="lt-LT"/>
        </w:rPr>
        <w:t>profesionalių o technikų</w:t>
      </w:r>
      <w:r w:rsidR="11F9E065" w:rsidRPr="61EDDCE7">
        <w:rPr>
          <w:rFonts w:asciiTheme="minorHAnsi" w:hAnsiTheme="minorHAnsi"/>
          <w:color w:val="000000" w:themeColor="text1"/>
          <w:sz w:val="20"/>
          <w:lang w:eastAsia="lt-LT"/>
        </w:rPr>
        <w:t xml:space="preserve"> komanda, aptarnaujanti visą renginyje esančios įrangą ir </w:t>
      </w:r>
      <w:r w:rsidR="00DF0004" w:rsidRPr="61EDDCE7">
        <w:rPr>
          <w:rFonts w:asciiTheme="minorHAnsi" w:hAnsiTheme="minorHAnsi"/>
          <w:color w:val="000000" w:themeColor="text1"/>
          <w:sz w:val="20"/>
          <w:lang w:eastAsia="lt-LT"/>
        </w:rPr>
        <w:t>užtikrinanti</w:t>
      </w:r>
      <w:r w:rsidR="740D1370" w:rsidRPr="61EDDCE7">
        <w:rPr>
          <w:rFonts w:asciiTheme="minorHAnsi" w:hAnsiTheme="minorHAnsi"/>
          <w:color w:val="000000" w:themeColor="text1"/>
          <w:sz w:val="20"/>
          <w:lang w:eastAsia="lt-LT"/>
        </w:rPr>
        <w:t xml:space="preserve"> jos </w:t>
      </w:r>
      <w:r w:rsidR="004A1FF9" w:rsidRPr="61EDDCE7">
        <w:rPr>
          <w:rFonts w:asciiTheme="minorHAnsi" w:hAnsiTheme="minorHAnsi"/>
          <w:color w:val="000000" w:themeColor="text1"/>
          <w:sz w:val="20"/>
          <w:lang w:eastAsia="lt-LT"/>
        </w:rPr>
        <w:t>skaldų</w:t>
      </w:r>
      <w:r w:rsidR="740D1370" w:rsidRPr="61EDDCE7">
        <w:rPr>
          <w:rFonts w:asciiTheme="minorHAnsi" w:hAnsiTheme="minorHAnsi"/>
          <w:color w:val="000000" w:themeColor="text1"/>
          <w:sz w:val="20"/>
          <w:lang w:eastAsia="lt-LT"/>
        </w:rPr>
        <w:t xml:space="preserve"> veikimą, pagal renginio poreikius</w:t>
      </w:r>
      <w:r w:rsidR="11F9E065" w:rsidRPr="61EDDCE7">
        <w:rPr>
          <w:rFonts w:asciiTheme="minorHAnsi" w:hAnsiTheme="minorHAnsi"/>
          <w:color w:val="000000" w:themeColor="text1"/>
          <w:sz w:val="20"/>
          <w:lang w:eastAsia="lt-LT"/>
        </w:rPr>
        <w:t>.</w:t>
      </w:r>
      <w:r w:rsidR="5C218C14" w:rsidRPr="61EDDCE7">
        <w:rPr>
          <w:rFonts w:asciiTheme="minorHAnsi" w:hAnsiTheme="minorHAnsi"/>
          <w:color w:val="000000" w:themeColor="text1"/>
          <w:sz w:val="20"/>
          <w:lang w:eastAsia="lt-LT"/>
        </w:rPr>
        <w:t xml:space="preserve"> </w:t>
      </w:r>
    </w:p>
    <w:p w14:paraId="366A8146" w14:textId="234C0BEF" w:rsidR="00E622B9" w:rsidRDefault="3E7336C5" w:rsidP="61EDDCE7">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V</w:t>
      </w:r>
      <w:r w:rsidR="2189AE3D" w:rsidRPr="61EDDCE7">
        <w:rPr>
          <w:rFonts w:asciiTheme="minorHAnsi" w:hAnsiTheme="minorHAnsi"/>
          <w:color w:val="000000" w:themeColor="text1"/>
          <w:sz w:val="20"/>
          <w:lang w:eastAsia="lt-LT"/>
        </w:rPr>
        <w:t>aizdo ir garso įrašymo įrang</w:t>
      </w:r>
      <w:r w:rsidR="286A543D" w:rsidRPr="61EDDCE7">
        <w:rPr>
          <w:rFonts w:asciiTheme="minorHAnsi" w:hAnsiTheme="minorHAnsi"/>
          <w:color w:val="000000" w:themeColor="text1"/>
          <w:sz w:val="20"/>
          <w:lang w:eastAsia="lt-LT"/>
        </w:rPr>
        <w:t>a</w:t>
      </w:r>
      <w:r w:rsidR="07BD55B2" w:rsidRPr="61EDDCE7">
        <w:rPr>
          <w:rFonts w:asciiTheme="minorHAnsi" w:hAnsiTheme="minorHAnsi"/>
          <w:color w:val="000000" w:themeColor="text1"/>
          <w:sz w:val="20"/>
          <w:lang w:eastAsia="lt-LT"/>
        </w:rPr>
        <w:t xml:space="preserve"> (jei reikalinga)</w:t>
      </w:r>
      <w:r w:rsidR="38E0403B" w:rsidRPr="61EDDCE7">
        <w:rPr>
          <w:rFonts w:asciiTheme="minorHAnsi" w:hAnsiTheme="minorHAnsi"/>
          <w:color w:val="000000" w:themeColor="text1"/>
          <w:sz w:val="20"/>
          <w:lang w:eastAsia="lt-LT"/>
        </w:rPr>
        <w:t>;</w:t>
      </w:r>
    </w:p>
    <w:p w14:paraId="33172177" w14:textId="06AB0756" w:rsidR="00D322C0" w:rsidRDefault="4539D700" w:rsidP="4A9DD929">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4A9DD929">
        <w:rPr>
          <w:rFonts w:asciiTheme="minorHAnsi" w:hAnsiTheme="minorHAnsi"/>
          <w:color w:val="000000" w:themeColor="text1"/>
          <w:sz w:val="20"/>
          <w:lang w:eastAsia="lt-LT"/>
        </w:rPr>
        <w:lastRenderedPageBreak/>
        <w:t xml:space="preserve">Tiekėjas turės užtikrinti sklandžią </w:t>
      </w:r>
      <w:r w:rsidR="7AA924DD" w:rsidRPr="4A9DD929">
        <w:rPr>
          <w:rFonts w:asciiTheme="minorHAnsi" w:hAnsiTheme="minorHAnsi"/>
          <w:color w:val="000000" w:themeColor="text1"/>
          <w:sz w:val="20"/>
          <w:lang w:eastAsia="lt-LT"/>
        </w:rPr>
        <w:t>k</w:t>
      </w:r>
      <w:r w:rsidRPr="4A9DD929">
        <w:rPr>
          <w:rFonts w:asciiTheme="minorHAnsi" w:hAnsiTheme="minorHAnsi"/>
          <w:color w:val="000000" w:themeColor="text1"/>
          <w:sz w:val="20"/>
          <w:lang w:eastAsia="lt-LT"/>
        </w:rPr>
        <w:t>onferencijos transliaciją į Perkančiosios organizacijos pasirinktą platformą.</w:t>
      </w:r>
      <w:r w:rsidR="771B921B" w:rsidRPr="4A9DD929">
        <w:rPr>
          <w:rFonts w:asciiTheme="minorHAnsi" w:hAnsiTheme="minorHAnsi"/>
          <w:color w:val="000000" w:themeColor="text1"/>
          <w:sz w:val="20"/>
          <w:lang w:eastAsia="lt-LT"/>
        </w:rPr>
        <w:t xml:space="preserve"> </w:t>
      </w:r>
      <w:r w:rsidR="0943010D" w:rsidRPr="4A9DD929">
        <w:rPr>
          <w:rFonts w:asciiTheme="minorHAnsi" w:hAnsiTheme="minorHAnsi"/>
          <w:color w:val="000000" w:themeColor="text1"/>
          <w:sz w:val="20"/>
          <w:lang w:eastAsia="lt-LT"/>
        </w:rPr>
        <w:t xml:space="preserve">Taip pat </w:t>
      </w:r>
      <w:r w:rsidRPr="4A9DD929">
        <w:rPr>
          <w:rFonts w:asciiTheme="minorHAnsi" w:hAnsiTheme="minorHAnsi"/>
          <w:color w:val="000000" w:themeColor="text1"/>
          <w:sz w:val="20"/>
          <w:lang w:eastAsia="lt-LT"/>
        </w:rPr>
        <w:t xml:space="preserve">Tiekėjas turės parengti techninį transliacijos scenarijų. Transliacijos metu turės būti leidžiamos užsklandos ir titrai. </w:t>
      </w:r>
      <w:r w:rsidR="0CCFE93F" w:rsidRPr="4A9DD929">
        <w:rPr>
          <w:rFonts w:asciiTheme="minorHAnsi" w:hAnsiTheme="minorHAnsi"/>
          <w:color w:val="000000" w:themeColor="text1"/>
          <w:sz w:val="20"/>
          <w:lang w:eastAsia="lt-LT"/>
        </w:rPr>
        <w:t xml:space="preserve">Grafinę medžiagą, reikalingą transliacijai ne vėliau kaip 5 darbo dienos iki renginio Tiekėjas perduoda suderinti </w:t>
      </w:r>
      <w:r w:rsidR="365E8825" w:rsidRPr="62B19C77">
        <w:rPr>
          <w:rFonts w:asciiTheme="minorHAnsi" w:hAnsiTheme="minorHAnsi"/>
          <w:color w:val="000000" w:themeColor="text1"/>
          <w:sz w:val="20"/>
          <w:lang w:eastAsia="lt-LT"/>
        </w:rPr>
        <w:t>Perkančiajai</w:t>
      </w:r>
      <w:r w:rsidR="0CCFE93F" w:rsidRPr="4A9DD929">
        <w:rPr>
          <w:rFonts w:asciiTheme="minorHAnsi" w:hAnsiTheme="minorHAnsi"/>
          <w:color w:val="000000" w:themeColor="text1"/>
          <w:sz w:val="20"/>
          <w:lang w:eastAsia="lt-LT"/>
        </w:rPr>
        <w:t xml:space="preserve"> organizacijai. </w:t>
      </w:r>
    </w:p>
    <w:p w14:paraId="1F9E1690" w14:textId="77777777" w:rsidR="00497484" w:rsidRDefault="1BF7E440" w:rsidP="61EDDCE7">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Laikmatis (</w:t>
      </w:r>
      <w:proofErr w:type="spellStart"/>
      <w:r w:rsidRPr="61EDDCE7">
        <w:rPr>
          <w:rFonts w:asciiTheme="minorHAnsi" w:hAnsiTheme="minorHAnsi"/>
          <w:color w:val="000000" w:themeColor="text1"/>
          <w:sz w:val="20"/>
          <w:lang w:eastAsia="lt-LT"/>
        </w:rPr>
        <w:t>timer</w:t>
      </w:r>
      <w:proofErr w:type="spellEnd"/>
      <w:r w:rsidRPr="61EDDCE7">
        <w:rPr>
          <w:rFonts w:asciiTheme="minorHAnsi" w:hAnsiTheme="minorHAnsi"/>
          <w:color w:val="000000" w:themeColor="text1"/>
          <w:sz w:val="20"/>
          <w:lang w:eastAsia="lt-LT"/>
        </w:rPr>
        <w:t>), rodantis pranešėjui pranešimo laiką atgaline seka</w:t>
      </w:r>
      <w:r w:rsidR="0943010D" w:rsidRPr="61EDDCE7">
        <w:rPr>
          <w:rFonts w:asciiTheme="minorHAnsi" w:hAnsiTheme="minorHAnsi"/>
          <w:color w:val="000000" w:themeColor="text1"/>
          <w:sz w:val="20"/>
          <w:lang w:eastAsia="lt-LT"/>
        </w:rPr>
        <w:t>;</w:t>
      </w:r>
    </w:p>
    <w:p w14:paraId="23554BFC" w14:textId="4A9DA047" w:rsidR="00E343C3" w:rsidRDefault="2D64CA52" w:rsidP="5ACE759D">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5ACE759D">
        <w:rPr>
          <w:rFonts w:asciiTheme="minorHAnsi" w:hAnsiTheme="minorHAnsi"/>
          <w:color w:val="000000" w:themeColor="text1"/>
          <w:sz w:val="20"/>
          <w:lang w:eastAsia="lt-LT"/>
        </w:rPr>
        <w:t>T</w:t>
      </w:r>
      <w:r w:rsidR="0311640C" w:rsidRPr="5ACE759D">
        <w:rPr>
          <w:rFonts w:asciiTheme="minorHAnsi" w:hAnsiTheme="minorHAnsi"/>
          <w:color w:val="000000" w:themeColor="text1"/>
          <w:sz w:val="20"/>
          <w:lang w:eastAsia="lt-LT"/>
        </w:rPr>
        <w:t>echnikų darbo vieta su stalais</w:t>
      </w:r>
      <w:r w:rsidR="3F6B7654" w:rsidRPr="5ACE759D">
        <w:rPr>
          <w:rFonts w:asciiTheme="minorHAnsi" w:hAnsiTheme="minorHAnsi"/>
          <w:color w:val="000000" w:themeColor="text1"/>
          <w:sz w:val="20"/>
          <w:lang w:eastAsia="lt-LT"/>
        </w:rPr>
        <w:t xml:space="preserve"> ir kita reikalinga įranga</w:t>
      </w:r>
      <w:r w:rsidR="0311640C" w:rsidRPr="5ACE759D">
        <w:rPr>
          <w:rFonts w:asciiTheme="minorHAnsi" w:hAnsiTheme="minorHAnsi"/>
          <w:color w:val="000000" w:themeColor="text1"/>
          <w:sz w:val="20"/>
          <w:lang w:eastAsia="lt-LT"/>
        </w:rPr>
        <w:t xml:space="preserve">, </w:t>
      </w:r>
      <w:r w:rsidR="025176FC" w:rsidRPr="5ACE759D">
        <w:rPr>
          <w:rFonts w:asciiTheme="minorHAnsi" w:hAnsiTheme="minorHAnsi"/>
          <w:color w:val="000000" w:themeColor="text1"/>
          <w:sz w:val="20"/>
          <w:lang w:eastAsia="lt-LT"/>
        </w:rPr>
        <w:t xml:space="preserve"> </w:t>
      </w:r>
      <w:r w:rsidR="084CE7F1" w:rsidRPr="5ACE759D">
        <w:rPr>
          <w:rFonts w:asciiTheme="minorHAnsi" w:hAnsiTheme="minorHAnsi"/>
          <w:color w:val="000000" w:themeColor="text1"/>
          <w:sz w:val="20"/>
          <w:lang w:eastAsia="lt-LT"/>
        </w:rPr>
        <w:t xml:space="preserve">tvarkingai uždengta, kad atitiktų renginio vizualinį </w:t>
      </w:r>
      <w:r w:rsidR="1F8DA72C" w:rsidRPr="5ACE759D">
        <w:rPr>
          <w:rFonts w:asciiTheme="minorHAnsi" w:hAnsiTheme="minorHAnsi"/>
          <w:color w:val="000000" w:themeColor="text1"/>
          <w:sz w:val="20"/>
          <w:lang w:eastAsia="lt-LT"/>
        </w:rPr>
        <w:t>identitetą</w:t>
      </w:r>
      <w:r w:rsidR="084CE7F1" w:rsidRPr="5ACE759D">
        <w:rPr>
          <w:rFonts w:asciiTheme="minorHAnsi" w:hAnsiTheme="minorHAnsi"/>
          <w:color w:val="000000" w:themeColor="text1"/>
          <w:sz w:val="20"/>
          <w:lang w:eastAsia="lt-LT"/>
        </w:rPr>
        <w:t>, bet netrukdytų kokybiškai atlikti paslaugų</w:t>
      </w:r>
      <w:r w:rsidR="0311640C" w:rsidRPr="5ACE759D">
        <w:rPr>
          <w:rFonts w:asciiTheme="minorHAnsi" w:hAnsiTheme="minorHAnsi"/>
          <w:color w:val="000000" w:themeColor="text1"/>
          <w:sz w:val="20"/>
          <w:lang w:eastAsia="lt-LT"/>
        </w:rPr>
        <w:t>.</w:t>
      </w:r>
    </w:p>
    <w:p w14:paraId="332B2E59" w14:textId="77777777" w:rsidR="00E343C3" w:rsidRDefault="007B04B8" w:rsidP="00AE0251">
      <w:pPr>
        <w:pStyle w:val="Sraopastraipa"/>
        <w:numPr>
          <w:ilvl w:val="2"/>
          <w:numId w:val="12"/>
        </w:numPr>
        <w:tabs>
          <w:tab w:val="left" w:pos="720"/>
          <w:tab w:val="left" w:pos="851"/>
          <w:tab w:val="left" w:pos="1134"/>
        </w:tabs>
        <w:rPr>
          <w:rFonts w:asciiTheme="minorHAnsi" w:hAnsiTheme="minorHAnsi"/>
          <w:color w:val="000000" w:themeColor="text1"/>
          <w:sz w:val="20"/>
          <w:lang w:eastAsia="lt-LT"/>
        </w:rPr>
      </w:pPr>
      <w:r w:rsidRPr="00E343C3">
        <w:rPr>
          <w:rFonts w:asciiTheme="minorHAnsi" w:hAnsiTheme="minorHAnsi"/>
          <w:color w:val="000000" w:themeColor="text1"/>
          <w:sz w:val="20"/>
          <w:lang w:eastAsia="lt-LT"/>
        </w:rPr>
        <w:t xml:space="preserve">Bendrieji reikalavimai </w:t>
      </w:r>
      <w:r w:rsidR="00907FCF" w:rsidRPr="00E343C3">
        <w:rPr>
          <w:rFonts w:asciiTheme="minorHAnsi" w:hAnsiTheme="minorHAnsi"/>
          <w:color w:val="000000" w:themeColor="text1"/>
          <w:sz w:val="20"/>
          <w:lang w:eastAsia="lt-LT"/>
        </w:rPr>
        <w:t>R</w:t>
      </w:r>
      <w:r w:rsidRPr="00E343C3">
        <w:rPr>
          <w:rFonts w:asciiTheme="minorHAnsi" w:hAnsiTheme="minorHAnsi"/>
          <w:color w:val="000000" w:themeColor="text1"/>
          <w:sz w:val="20"/>
          <w:lang w:eastAsia="lt-LT"/>
        </w:rPr>
        <w:t>enginio įrangai:</w:t>
      </w:r>
    </w:p>
    <w:p w14:paraId="3C65C9E4" w14:textId="77777777" w:rsidR="00E343C3" w:rsidRDefault="007B04B8"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E343C3">
        <w:rPr>
          <w:rFonts w:asciiTheme="minorHAnsi" w:hAnsiTheme="minorHAnsi"/>
          <w:color w:val="000000" w:themeColor="text1"/>
          <w:sz w:val="20"/>
          <w:lang w:eastAsia="lt-LT"/>
        </w:rPr>
        <w:t>Renginio įrangą perkančioji organizacija užsako pagal poreikį. Tikslesnė informacija apie reikalingą renginio įrangą, jai keliamus kiekio, terminų ir kitus reikalavimus bus pateikiama paslaugų užsakymo metu</w:t>
      </w:r>
      <w:r w:rsidR="00E343C3">
        <w:rPr>
          <w:rFonts w:asciiTheme="minorHAnsi" w:hAnsiTheme="minorHAnsi"/>
          <w:color w:val="000000" w:themeColor="text1"/>
          <w:sz w:val="20"/>
          <w:lang w:eastAsia="lt-LT"/>
        </w:rPr>
        <w:t>;</w:t>
      </w:r>
    </w:p>
    <w:p w14:paraId="286344A7" w14:textId="77777777" w:rsidR="00E343C3" w:rsidRDefault="007B04B8"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E343C3">
        <w:rPr>
          <w:rFonts w:asciiTheme="minorHAnsi" w:hAnsiTheme="minorHAnsi"/>
          <w:color w:val="000000" w:themeColor="text1"/>
          <w:sz w:val="20"/>
          <w:lang w:eastAsia="lt-LT"/>
        </w:rPr>
        <w:t>Renginio įrangos nuoma ir aptarnavimo paslaugos apima renginio įrangos krovimą, transportavimą, sumontavimą / išmontavimą, įdiegimą, priežiūrą, aptarnavimą ir kitas susijusias paslaugas</w:t>
      </w:r>
      <w:r w:rsidR="00E343C3">
        <w:rPr>
          <w:rFonts w:asciiTheme="minorHAnsi" w:hAnsiTheme="minorHAnsi"/>
          <w:color w:val="000000" w:themeColor="text1"/>
          <w:sz w:val="20"/>
          <w:lang w:eastAsia="lt-LT"/>
        </w:rPr>
        <w:t>;</w:t>
      </w:r>
    </w:p>
    <w:p w14:paraId="592C332C" w14:textId="77777777" w:rsidR="00E343C3" w:rsidRDefault="007B04B8"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E343C3">
        <w:rPr>
          <w:rFonts w:asciiTheme="minorHAnsi" w:hAnsiTheme="minorHAnsi"/>
          <w:color w:val="000000" w:themeColor="text1"/>
          <w:sz w:val="20"/>
          <w:lang w:eastAsia="lt-LT"/>
        </w:rPr>
        <w:t>Renginio įranga turi būti pristatyta į nurodytą renginio vietą, sumontuota (įrengta), išbandyta, o renginiui pasibaigus, išmontuota ir išvežta paslaugų užsakyme nustatytais terminais</w:t>
      </w:r>
      <w:r w:rsidR="00E343C3">
        <w:rPr>
          <w:rFonts w:asciiTheme="minorHAnsi" w:hAnsiTheme="minorHAnsi"/>
          <w:color w:val="000000" w:themeColor="text1"/>
          <w:sz w:val="20"/>
          <w:lang w:eastAsia="lt-LT"/>
        </w:rPr>
        <w:t>;</w:t>
      </w:r>
    </w:p>
    <w:p w14:paraId="443A4CD7" w14:textId="77777777" w:rsidR="008541D5" w:rsidRDefault="007B04B8"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E343C3">
        <w:rPr>
          <w:rFonts w:asciiTheme="minorHAnsi" w:hAnsiTheme="minorHAnsi"/>
          <w:color w:val="000000" w:themeColor="text1"/>
          <w:sz w:val="20"/>
          <w:lang w:eastAsia="lt-LT"/>
        </w:rPr>
        <w:t>Renginio įranga turi būti nepriekaištingos būklės ir ypač kruopščiai sumontuota (įrengta), įdiegta.</w:t>
      </w:r>
    </w:p>
    <w:p w14:paraId="7B7519A2" w14:textId="014A80BF" w:rsidR="009E2AC4" w:rsidRDefault="52F9D815" w:rsidP="61EDDCE7">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Esant poreikiui Tiekėjas turės užtikrinti galimybę repetuoti</w:t>
      </w:r>
      <w:r w:rsidR="419E28A2" w:rsidRPr="61EDDCE7">
        <w:rPr>
          <w:rFonts w:asciiTheme="minorHAnsi" w:hAnsiTheme="minorHAnsi"/>
          <w:color w:val="000000" w:themeColor="text1"/>
          <w:sz w:val="20"/>
          <w:lang w:eastAsia="lt-LT"/>
        </w:rPr>
        <w:t xml:space="preserve"> ir testuoti</w:t>
      </w:r>
      <w:r w:rsidRPr="61EDDCE7">
        <w:rPr>
          <w:rFonts w:asciiTheme="minorHAnsi" w:hAnsiTheme="minorHAnsi"/>
          <w:color w:val="000000" w:themeColor="text1"/>
          <w:sz w:val="20"/>
          <w:lang w:eastAsia="lt-LT"/>
        </w:rPr>
        <w:t xml:space="preserve"> ant scenos Renginio išvakarėse</w:t>
      </w:r>
      <w:r w:rsidR="2AC01262" w:rsidRPr="61EDDCE7">
        <w:rPr>
          <w:rFonts w:asciiTheme="minorHAnsi" w:hAnsiTheme="minorHAnsi"/>
          <w:color w:val="000000" w:themeColor="text1"/>
          <w:sz w:val="20"/>
          <w:lang w:eastAsia="lt-LT"/>
        </w:rPr>
        <w:t xml:space="preserve"> ar pagal kitą iš anksto suderintą grafiką</w:t>
      </w:r>
      <w:r w:rsidRPr="61EDDCE7">
        <w:rPr>
          <w:rFonts w:asciiTheme="minorHAnsi" w:hAnsiTheme="minorHAnsi"/>
          <w:color w:val="000000" w:themeColor="text1"/>
          <w:sz w:val="20"/>
          <w:lang w:eastAsia="lt-LT"/>
        </w:rPr>
        <w:t>.</w:t>
      </w:r>
    </w:p>
    <w:p w14:paraId="7A62DFB8" w14:textId="77777777" w:rsidR="009E2AC4" w:rsidRDefault="007B04B8"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9E2AC4">
        <w:rPr>
          <w:rFonts w:asciiTheme="minorHAnsi" w:hAnsiTheme="minorHAnsi"/>
          <w:color w:val="000000" w:themeColor="text1"/>
          <w:sz w:val="20"/>
          <w:lang w:eastAsia="lt-LT"/>
        </w:rPr>
        <w:t>Renginio įrangos nuomos ir aptarnavimo paslaugų kainodara:</w:t>
      </w:r>
    </w:p>
    <w:p w14:paraId="767ABAA5" w14:textId="5261C50A" w:rsidR="004241AF" w:rsidRPr="004A1FF9" w:rsidRDefault="007B04B8" w:rsidP="0F31A784">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F31A784">
        <w:rPr>
          <w:rFonts w:asciiTheme="minorHAnsi" w:hAnsiTheme="minorHAnsi"/>
          <w:color w:val="000000" w:themeColor="text1"/>
          <w:sz w:val="20"/>
          <w:lang w:eastAsia="lt-LT"/>
        </w:rPr>
        <w:t>Renginio įrangos nuomos ir aptarnavimo paslaugų kaina, kai šią įrangą pateikia renginio vietos savininkas (viešbutis, konferencijų ar parodų centras ar pan.), turi būti įskaičiuota į renginio vietos nuomos (paslaugų) kainą ir negali viršyti oficialios renginio vietos savininko nustatytos kainos</w:t>
      </w:r>
      <w:r w:rsidR="71B09ED8" w:rsidRPr="0F31A784">
        <w:rPr>
          <w:rFonts w:asciiTheme="minorHAnsi" w:hAnsiTheme="minorHAnsi"/>
          <w:color w:val="000000" w:themeColor="text1"/>
          <w:sz w:val="20"/>
          <w:lang w:eastAsia="lt-LT"/>
        </w:rPr>
        <w:t>.</w:t>
      </w:r>
    </w:p>
    <w:p w14:paraId="3DEB1F32" w14:textId="03D6B8B6" w:rsidR="0F31A784" w:rsidRDefault="0F31A784" w:rsidP="0F31A784">
      <w:pPr>
        <w:pStyle w:val="Sraopastraipa"/>
        <w:tabs>
          <w:tab w:val="left" w:pos="720"/>
          <w:tab w:val="left" w:pos="851"/>
          <w:tab w:val="left" w:pos="1134"/>
        </w:tabs>
        <w:ind w:left="0"/>
        <w:rPr>
          <w:rFonts w:asciiTheme="minorHAnsi" w:hAnsiTheme="minorHAnsi"/>
          <w:color w:val="000000" w:themeColor="text1"/>
          <w:sz w:val="20"/>
          <w:lang w:eastAsia="lt-LT"/>
        </w:rPr>
      </w:pPr>
    </w:p>
    <w:p w14:paraId="00642D5E" w14:textId="77777777" w:rsidR="006671C9" w:rsidRPr="006671C9" w:rsidRDefault="00E72C68" w:rsidP="00AE0251">
      <w:pPr>
        <w:pStyle w:val="Sraopastraipa"/>
        <w:numPr>
          <w:ilvl w:val="1"/>
          <w:numId w:val="12"/>
        </w:numPr>
        <w:tabs>
          <w:tab w:val="left" w:pos="720"/>
          <w:tab w:val="left" w:pos="851"/>
          <w:tab w:val="left" w:pos="1134"/>
        </w:tabs>
        <w:rPr>
          <w:rFonts w:asciiTheme="minorHAnsi" w:hAnsiTheme="minorHAnsi"/>
          <w:color w:val="000000" w:themeColor="text1"/>
          <w:sz w:val="20"/>
          <w:lang w:eastAsia="lt-LT"/>
        </w:rPr>
      </w:pPr>
      <w:r w:rsidRPr="003E70DC">
        <w:rPr>
          <w:rFonts w:asciiTheme="minorHAnsi" w:hAnsiTheme="minorHAnsi" w:cs="Tahoma"/>
          <w:b/>
          <w:bCs/>
          <w:sz w:val="20"/>
        </w:rPr>
        <w:t>Kitos įrangos nuomos</w:t>
      </w:r>
      <w:r w:rsidR="008A674A" w:rsidRPr="003E70DC">
        <w:rPr>
          <w:rFonts w:asciiTheme="minorHAnsi" w:hAnsiTheme="minorHAnsi" w:cs="Tahoma"/>
          <w:b/>
          <w:bCs/>
          <w:sz w:val="20"/>
        </w:rPr>
        <w:t xml:space="preserve">, paslaugų ir </w:t>
      </w:r>
      <w:r w:rsidRPr="003E70DC">
        <w:rPr>
          <w:rFonts w:asciiTheme="minorHAnsi" w:hAnsiTheme="minorHAnsi" w:cs="Tahoma"/>
          <w:b/>
          <w:bCs/>
          <w:sz w:val="20"/>
        </w:rPr>
        <w:t>personalo paslaugos:</w:t>
      </w:r>
    </w:p>
    <w:p w14:paraId="781D114B" w14:textId="77777777" w:rsidR="006671C9" w:rsidRPr="006671C9" w:rsidRDefault="008A674A"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6671C9">
        <w:rPr>
          <w:rFonts w:asciiTheme="minorHAnsi" w:hAnsiTheme="minorHAnsi" w:cs="Tahoma"/>
          <w:sz w:val="20"/>
        </w:rPr>
        <w:t xml:space="preserve">Tiekėjas turės pasirūpinti </w:t>
      </w:r>
      <w:r w:rsidRPr="006671C9">
        <w:rPr>
          <w:rFonts w:asciiTheme="minorHAnsi" w:hAnsiTheme="minorHAnsi" w:cs="Tahoma"/>
          <w:sz w:val="20"/>
          <w:lang w:eastAsia="lt-LT"/>
        </w:rPr>
        <w:t>muzikine ir (ar) vizualine menine Renginio atidarymo dalimi. Pasirodymo trukmė nuo 3 (trijų) iki 5  (penkių) minučių. Atidarymo pasirodymas turi būti paremtas inovatyviais ir/arba meniniais sprendimais, atspindėti Renginio tematiką ir kontekstą</w:t>
      </w:r>
      <w:r w:rsidR="006671C9">
        <w:rPr>
          <w:rFonts w:asciiTheme="minorHAnsi" w:hAnsiTheme="minorHAnsi" w:cs="Tahoma"/>
          <w:sz w:val="20"/>
          <w:lang w:eastAsia="lt-LT"/>
        </w:rPr>
        <w:t>.</w:t>
      </w:r>
    </w:p>
    <w:p w14:paraId="112B64A6" w14:textId="65B8CC9E" w:rsidR="006671C9" w:rsidRPr="006671C9" w:rsidRDefault="5DA24FC7" w:rsidP="61EDDCE7">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s="Tahoma"/>
          <w:sz w:val="20"/>
          <w:lang w:eastAsia="lt-LT"/>
        </w:rPr>
        <w:t xml:space="preserve">Tiekėjas turės </w:t>
      </w:r>
      <w:r w:rsidR="209BF1FC" w:rsidRPr="61EDDCE7">
        <w:rPr>
          <w:rFonts w:asciiTheme="minorHAnsi" w:hAnsiTheme="minorHAnsi" w:cs="Tahoma"/>
          <w:sz w:val="20"/>
          <w:lang w:eastAsia="lt-LT"/>
        </w:rPr>
        <w:t xml:space="preserve">pasirūpinti </w:t>
      </w:r>
      <w:r w:rsidRPr="61EDDCE7">
        <w:rPr>
          <w:rFonts w:asciiTheme="minorHAnsi" w:hAnsiTheme="minorHAnsi" w:cs="Tahoma"/>
          <w:sz w:val="20"/>
          <w:lang w:eastAsia="lt-LT"/>
        </w:rPr>
        <w:t>a</w:t>
      </w:r>
      <w:r w:rsidRPr="61EDDCE7">
        <w:rPr>
          <w:rFonts w:asciiTheme="minorHAnsi" w:hAnsiTheme="minorHAnsi" w:cs="Tahoma"/>
          <w:sz w:val="20"/>
        </w:rPr>
        <w:t>psauga parodos</w:t>
      </w:r>
      <w:r w:rsidR="256FCB94" w:rsidRPr="61EDDCE7">
        <w:rPr>
          <w:rFonts w:asciiTheme="minorHAnsi" w:hAnsiTheme="minorHAnsi" w:cs="Tahoma"/>
          <w:sz w:val="20"/>
        </w:rPr>
        <w:t xml:space="preserve"> įrengimo,</w:t>
      </w:r>
      <w:r w:rsidRPr="61EDDCE7">
        <w:rPr>
          <w:rFonts w:asciiTheme="minorHAnsi" w:hAnsiTheme="minorHAnsi" w:cs="Tahoma"/>
          <w:sz w:val="20"/>
        </w:rPr>
        <w:t xml:space="preserve"> dalyvių pasiruošimo</w:t>
      </w:r>
      <w:r w:rsidR="0EE1C197" w:rsidRPr="61EDDCE7">
        <w:rPr>
          <w:rFonts w:asciiTheme="minorHAnsi" w:hAnsiTheme="minorHAnsi" w:cs="Tahoma"/>
          <w:sz w:val="20"/>
        </w:rPr>
        <w:t xml:space="preserve">, parodos darbo </w:t>
      </w:r>
      <w:r w:rsidR="209BF1FC" w:rsidRPr="61EDDCE7">
        <w:rPr>
          <w:rFonts w:asciiTheme="minorHAnsi" w:hAnsiTheme="minorHAnsi" w:cs="Tahoma"/>
          <w:sz w:val="20"/>
        </w:rPr>
        <w:t>ir demontavimo</w:t>
      </w:r>
      <w:r w:rsidRPr="61EDDCE7">
        <w:rPr>
          <w:rFonts w:asciiTheme="minorHAnsi" w:hAnsiTheme="minorHAnsi" w:cs="Tahoma"/>
          <w:sz w:val="20"/>
        </w:rPr>
        <w:t xml:space="preserve"> metu</w:t>
      </w:r>
      <w:r w:rsidR="209BF1FC" w:rsidRPr="61EDDCE7">
        <w:rPr>
          <w:rFonts w:asciiTheme="minorHAnsi" w:hAnsiTheme="minorHAnsi" w:cs="Tahoma"/>
          <w:sz w:val="20"/>
        </w:rPr>
        <w:t>.</w:t>
      </w:r>
    </w:p>
    <w:p w14:paraId="6AA2C89C" w14:textId="77777777" w:rsidR="006671C9" w:rsidRPr="006671C9" w:rsidRDefault="0032235F"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6671C9">
        <w:rPr>
          <w:rFonts w:asciiTheme="minorHAnsi" w:hAnsiTheme="minorHAnsi" w:cs="Tahoma"/>
          <w:sz w:val="20"/>
        </w:rPr>
        <w:t>Tiekėjas turi užtikrinti salių, bendrųjų patalpų, tualetų ir visų renginio erdvių švarą ir tvarką Renginio metu. Renginio erdvėse turi būti įrengtos rūšiavimui skirtos šiukšlių dėžės. Tiekėjas turės užtikrinti atliekų tvarkymą parodos zonoje stendų įsirengimo ir išmontavimo metu.</w:t>
      </w:r>
    </w:p>
    <w:p w14:paraId="45CB2F38" w14:textId="10B5672C" w:rsidR="006B18C9" w:rsidRPr="006B18C9" w:rsidRDefault="20AA8F3B" w:rsidP="61EDDCE7">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s="Tahoma"/>
          <w:sz w:val="20"/>
        </w:rPr>
        <w:t>Dalyvių registracijos zonoje turės dirbti a</w:t>
      </w:r>
      <w:r w:rsidR="5F1AFF5C" w:rsidRPr="61EDDCE7">
        <w:rPr>
          <w:rFonts w:asciiTheme="minorHAnsi" w:hAnsiTheme="minorHAnsi" w:cs="Tahoma"/>
          <w:sz w:val="20"/>
        </w:rPr>
        <w:t xml:space="preserve">pmokytas, angliškai kalbantis personalas. Personalas turi vilkėti dalykinę aprangą bei </w:t>
      </w:r>
      <w:r w:rsidR="7C76F97A" w:rsidRPr="61EDDCE7">
        <w:rPr>
          <w:rFonts w:asciiTheme="minorHAnsi" w:hAnsiTheme="minorHAnsi" w:cs="Tahoma"/>
          <w:sz w:val="20"/>
        </w:rPr>
        <w:t>detaliai žinoti, visą</w:t>
      </w:r>
      <w:r w:rsidR="5F1AFF5C" w:rsidRPr="61EDDCE7">
        <w:rPr>
          <w:rFonts w:asciiTheme="minorHAnsi" w:hAnsiTheme="minorHAnsi" w:cs="Tahoma"/>
          <w:sz w:val="20"/>
        </w:rPr>
        <w:t xml:space="preserve"> Renginio program</w:t>
      </w:r>
      <w:r w:rsidR="7D00235C" w:rsidRPr="61EDDCE7">
        <w:rPr>
          <w:rFonts w:asciiTheme="minorHAnsi" w:hAnsiTheme="minorHAnsi" w:cs="Tahoma"/>
          <w:sz w:val="20"/>
        </w:rPr>
        <w:t>ą, renginio išsidėstymą erdvėje, kitas su renginio susijusias detales, kad galėtų su teikti visą reikiamą informaciją Dalyviams.</w:t>
      </w:r>
      <w:r w:rsidR="5F1AFF5C" w:rsidRPr="61EDDCE7">
        <w:rPr>
          <w:rFonts w:asciiTheme="minorHAnsi" w:hAnsiTheme="minorHAnsi" w:cs="Tahoma"/>
          <w:sz w:val="20"/>
        </w:rPr>
        <w:t>.</w:t>
      </w:r>
    </w:p>
    <w:p w14:paraId="704CC073" w14:textId="4C7BF31C" w:rsidR="00F33562" w:rsidRPr="00F33562" w:rsidRDefault="00ED19DC"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6B18C9">
        <w:rPr>
          <w:rFonts w:asciiTheme="minorHAnsi" w:hAnsiTheme="minorHAnsi" w:cs="Tahoma"/>
          <w:sz w:val="20"/>
        </w:rPr>
        <w:t xml:space="preserve">Tiekėjas turės užtikrinti </w:t>
      </w:r>
      <w:r w:rsidR="006B18C9">
        <w:rPr>
          <w:rFonts w:asciiTheme="minorHAnsi" w:hAnsiTheme="minorHAnsi" w:cs="Tahoma"/>
          <w:sz w:val="20"/>
        </w:rPr>
        <w:t>R</w:t>
      </w:r>
      <w:r w:rsidRPr="006B18C9">
        <w:rPr>
          <w:rFonts w:asciiTheme="minorHAnsi" w:hAnsiTheme="minorHAnsi" w:cs="Tahoma"/>
          <w:sz w:val="20"/>
        </w:rPr>
        <w:t>enginio koordinator</w:t>
      </w:r>
      <w:r w:rsidR="00572D4B">
        <w:rPr>
          <w:rFonts w:asciiTheme="minorHAnsi" w:hAnsiTheme="minorHAnsi" w:cs="Tahoma"/>
          <w:sz w:val="20"/>
        </w:rPr>
        <w:t>ius</w:t>
      </w:r>
      <w:r w:rsidR="004A1FF9">
        <w:rPr>
          <w:rFonts w:asciiTheme="minorHAnsi" w:hAnsiTheme="minorHAnsi" w:cs="Tahoma"/>
          <w:sz w:val="20"/>
        </w:rPr>
        <w:t>/-</w:t>
      </w:r>
      <w:proofErr w:type="spellStart"/>
      <w:r w:rsidR="004A1FF9">
        <w:rPr>
          <w:rFonts w:asciiTheme="minorHAnsi" w:hAnsiTheme="minorHAnsi" w:cs="Tahoma"/>
          <w:sz w:val="20"/>
        </w:rPr>
        <w:t>iai</w:t>
      </w:r>
      <w:proofErr w:type="spellEnd"/>
      <w:r w:rsidRPr="006B18C9">
        <w:rPr>
          <w:rFonts w:asciiTheme="minorHAnsi" w:hAnsiTheme="minorHAnsi" w:cs="Tahoma"/>
          <w:sz w:val="20"/>
        </w:rPr>
        <w:t xml:space="preserve">, kurie bus atsakingi už Renginio koordinavimą, parodos ir registracijos techninius klausimus, konferencijų salių priežiūrą ir kt. Renginio koordinatorių darbas vyks Renginio pasiruošimo metu ir Renginio metu Renginio vietoje. Perkančioji organizacija pageidauja, kad visi projekto komandos nariai dalyvautų mokymuose apie projektą, kurių trukmė ne ilgesnė nei 2 (dvi) valandos. Mokymai </w:t>
      </w:r>
      <w:r w:rsidR="00376C4E" w:rsidRPr="006B18C9">
        <w:rPr>
          <w:rFonts w:asciiTheme="minorHAnsi" w:hAnsiTheme="minorHAnsi" w:cs="Tahoma"/>
          <w:sz w:val="20"/>
        </w:rPr>
        <w:t xml:space="preserve">turės būti </w:t>
      </w:r>
      <w:r w:rsidRPr="006B18C9">
        <w:rPr>
          <w:rFonts w:asciiTheme="minorHAnsi" w:hAnsiTheme="minorHAnsi" w:cs="Tahoma"/>
          <w:sz w:val="20"/>
        </w:rPr>
        <w:t>organizuojami Renginio vietoje, likus ne mažiau kaip 3 (trims) darbo dienoms iki Renginio pradžios. Tikslų mokymų laiką Perkančioji organizacija pateiks likus 10 (dešimt) darbo dienų iki mokymų pradžios.</w:t>
      </w:r>
    </w:p>
    <w:p w14:paraId="68DD7695" w14:textId="36B5C072" w:rsidR="00F33562" w:rsidRPr="00F33562" w:rsidRDefault="43B3DD7B" w:rsidP="0F31A784">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F31A784">
        <w:rPr>
          <w:rFonts w:asciiTheme="minorHAnsi" w:hAnsiTheme="minorHAnsi" w:cs="Tahoma"/>
          <w:sz w:val="20"/>
        </w:rPr>
        <w:lastRenderedPageBreak/>
        <w:t>T</w:t>
      </w:r>
      <w:r w:rsidR="66E6DC9F" w:rsidRPr="0F31A784">
        <w:rPr>
          <w:rFonts w:asciiTheme="minorHAnsi" w:hAnsiTheme="minorHAnsi" w:cs="Tahoma"/>
          <w:sz w:val="20"/>
        </w:rPr>
        <w:t xml:space="preserve">iekėjas </w:t>
      </w:r>
      <w:r w:rsidR="5B94F3A8" w:rsidRPr="0F31A784">
        <w:rPr>
          <w:rFonts w:asciiTheme="minorHAnsi" w:hAnsiTheme="minorHAnsi" w:cs="Tahoma"/>
          <w:sz w:val="20"/>
        </w:rPr>
        <w:t xml:space="preserve">bus atsakingas už Renginio </w:t>
      </w:r>
      <w:r w:rsidR="599F9C2C" w:rsidRPr="0F31A784">
        <w:rPr>
          <w:rFonts w:asciiTheme="minorHAnsi" w:hAnsiTheme="minorHAnsi" w:cs="Tahoma"/>
          <w:sz w:val="20"/>
        </w:rPr>
        <w:t xml:space="preserve">profesionalių </w:t>
      </w:r>
      <w:r w:rsidR="5B94F3A8" w:rsidRPr="0F31A784">
        <w:rPr>
          <w:rFonts w:asciiTheme="minorHAnsi" w:hAnsiTheme="minorHAnsi" w:cs="Tahoma"/>
          <w:sz w:val="20"/>
        </w:rPr>
        <w:t>fotografavim</w:t>
      </w:r>
      <w:r w:rsidR="599F9C2C" w:rsidRPr="0F31A784">
        <w:rPr>
          <w:rFonts w:asciiTheme="minorHAnsi" w:hAnsiTheme="minorHAnsi" w:cs="Tahoma"/>
          <w:sz w:val="20"/>
        </w:rPr>
        <w:t>o</w:t>
      </w:r>
      <w:r w:rsidR="2434A316" w:rsidRPr="0F31A784">
        <w:rPr>
          <w:rFonts w:asciiTheme="minorHAnsi" w:hAnsiTheme="minorHAnsi" w:cs="Tahoma"/>
          <w:sz w:val="20"/>
        </w:rPr>
        <w:t xml:space="preserve"> </w:t>
      </w:r>
      <w:r w:rsidR="5B94F3A8" w:rsidRPr="0F31A784">
        <w:rPr>
          <w:rFonts w:asciiTheme="minorHAnsi" w:hAnsiTheme="minorHAnsi" w:cs="Tahoma"/>
          <w:sz w:val="20"/>
        </w:rPr>
        <w:t>ir filmavim</w:t>
      </w:r>
      <w:r w:rsidR="599F9C2C" w:rsidRPr="0F31A784">
        <w:rPr>
          <w:rFonts w:asciiTheme="minorHAnsi" w:hAnsiTheme="minorHAnsi" w:cs="Tahoma"/>
          <w:sz w:val="20"/>
        </w:rPr>
        <w:t>o paslaugų suteikimą</w:t>
      </w:r>
      <w:r w:rsidR="63B280E2" w:rsidRPr="0F31A784">
        <w:rPr>
          <w:rFonts w:asciiTheme="minorHAnsi" w:hAnsiTheme="minorHAnsi" w:cs="Tahoma"/>
          <w:sz w:val="20"/>
        </w:rPr>
        <w:t xml:space="preserve"> pagal iš anksto su </w:t>
      </w:r>
      <w:r w:rsidR="3F7B8C7E" w:rsidRPr="0F31A784">
        <w:rPr>
          <w:rFonts w:asciiTheme="minorHAnsi" w:hAnsiTheme="minorHAnsi" w:cs="Tahoma"/>
          <w:sz w:val="20"/>
        </w:rPr>
        <w:t>Perkančiąja</w:t>
      </w:r>
      <w:r w:rsidR="63B280E2" w:rsidRPr="0F31A784">
        <w:rPr>
          <w:rFonts w:asciiTheme="minorHAnsi" w:hAnsiTheme="minorHAnsi" w:cs="Tahoma"/>
          <w:sz w:val="20"/>
        </w:rPr>
        <w:t xml:space="preserve"> organizacija suderintą grafiką</w:t>
      </w:r>
      <w:r w:rsidR="004A1FF9" w:rsidRPr="0F31A784">
        <w:rPr>
          <w:rFonts w:asciiTheme="minorHAnsi" w:hAnsiTheme="minorHAnsi" w:cs="Tahoma"/>
          <w:sz w:val="20"/>
        </w:rPr>
        <w:t xml:space="preserve"> bei kokybiškos ir suderintos medžiagos perdavimą Perkančiajai organizacijai.</w:t>
      </w:r>
    </w:p>
    <w:p w14:paraId="2E51C1CC" w14:textId="01281395" w:rsidR="0F31A784" w:rsidRDefault="0F31A784" w:rsidP="0F31A784">
      <w:pPr>
        <w:pStyle w:val="Sraopastraipa"/>
        <w:tabs>
          <w:tab w:val="left" w:pos="720"/>
          <w:tab w:val="left" w:pos="851"/>
          <w:tab w:val="left" w:pos="1134"/>
        </w:tabs>
        <w:ind w:left="0"/>
        <w:rPr>
          <w:rFonts w:asciiTheme="minorHAnsi" w:hAnsiTheme="minorHAnsi"/>
          <w:color w:val="000000" w:themeColor="text1"/>
          <w:sz w:val="20"/>
          <w:lang w:eastAsia="lt-LT"/>
        </w:rPr>
      </w:pPr>
    </w:p>
    <w:p w14:paraId="605A9F66" w14:textId="77777777" w:rsidR="009E4C5D" w:rsidRPr="009E4C5D" w:rsidRDefault="00FC17E1" w:rsidP="00AE0251">
      <w:pPr>
        <w:pStyle w:val="Sraopastraipa"/>
        <w:numPr>
          <w:ilvl w:val="1"/>
          <w:numId w:val="12"/>
        </w:numPr>
        <w:tabs>
          <w:tab w:val="left" w:pos="720"/>
          <w:tab w:val="left" w:pos="851"/>
          <w:tab w:val="left" w:pos="1134"/>
        </w:tabs>
        <w:ind w:left="0" w:firstLine="0"/>
        <w:rPr>
          <w:rFonts w:asciiTheme="minorHAnsi" w:hAnsiTheme="minorHAnsi"/>
          <w:color w:val="000000" w:themeColor="text1"/>
          <w:sz w:val="20"/>
          <w:lang w:eastAsia="lt-LT"/>
        </w:rPr>
      </w:pPr>
      <w:bookmarkStart w:id="16" w:name="_Hlk173936037"/>
      <w:r w:rsidRPr="00BD2ACC">
        <w:rPr>
          <w:rFonts w:asciiTheme="minorHAnsi" w:hAnsiTheme="minorHAnsi"/>
          <w:b/>
          <w:bCs/>
          <w:color w:val="000000" w:themeColor="text1"/>
          <w:sz w:val="20"/>
          <w:lang w:eastAsia="lt-LT"/>
        </w:rPr>
        <w:t>Renginiams reikalingų reklaminių, viešinimo ir atributikos priemonių parengimas ir/ar gamyba</w:t>
      </w:r>
      <w:bookmarkEnd w:id="16"/>
      <w:r w:rsidRPr="00BD2ACC">
        <w:rPr>
          <w:rFonts w:asciiTheme="minorHAnsi" w:hAnsiTheme="minorHAnsi"/>
          <w:b/>
          <w:bCs/>
          <w:color w:val="000000" w:themeColor="text1"/>
          <w:sz w:val="20"/>
          <w:lang w:eastAsia="lt-LT"/>
        </w:rPr>
        <w:t>:</w:t>
      </w:r>
    </w:p>
    <w:p w14:paraId="6D3FD4ED" w14:textId="77777777" w:rsidR="000122DE" w:rsidRDefault="1C157D6A"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Ti</w:t>
      </w:r>
      <w:r w:rsidR="18D123DA" w:rsidRPr="61EDDCE7">
        <w:rPr>
          <w:rFonts w:asciiTheme="minorHAnsi" w:hAnsiTheme="minorHAnsi"/>
          <w:color w:val="000000" w:themeColor="text1"/>
          <w:sz w:val="20"/>
          <w:lang w:eastAsia="lt-LT"/>
        </w:rPr>
        <w:t xml:space="preserve">ekėjas, atsižvelgdamas į </w:t>
      </w:r>
      <w:r w:rsidRPr="61EDDCE7">
        <w:rPr>
          <w:rFonts w:asciiTheme="minorHAnsi" w:hAnsiTheme="minorHAnsi"/>
          <w:color w:val="000000" w:themeColor="text1"/>
          <w:sz w:val="20"/>
          <w:lang w:eastAsia="lt-LT"/>
        </w:rPr>
        <w:t>R</w:t>
      </w:r>
      <w:r w:rsidR="18D123DA" w:rsidRPr="61EDDCE7">
        <w:rPr>
          <w:rFonts w:asciiTheme="minorHAnsi" w:hAnsiTheme="minorHAnsi"/>
          <w:color w:val="000000" w:themeColor="text1"/>
          <w:sz w:val="20"/>
          <w:lang w:eastAsia="lt-LT"/>
        </w:rPr>
        <w:t xml:space="preserve">enginio specifiką ir </w:t>
      </w:r>
      <w:r w:rsidRPr="61EDDCE7">
        <w:rPr>
          <w:rFonts w:asciiTheme="minorHAnsi" w:hAnsiTheme="minorHAnsi"/>
          <w:color w:val="000000" w:themeColor="text1"/>
          <w:sz w:val="20"/>
          <w:lang w:eastAsia="lt-LT"/>
        </w:rPr>
        <w:t>P</w:t>
      </w:r>
      <w:r w:rsidR="18D123DA" w:rsidRPr="61EDDCE7">
        <w:rPr>
          <w:rFonts w:asciiTheme="minorHAnsi" w:hAnsiTheme="minorHAnsi"/>
          <w:color w:val="000000" w:themeColor="text1"/>
          <w:sz w:val="20"/>
          <w:lang w:eastAsia="lt-LT"/>
        </w:rPr>
        <w:t xml:space="preserve">erkančios organizacijos pageidavimus, įsipareigoja parengti, sumaketuoti, pagaminti, sumontuoti </w:t>
      </w:r>
      <w:r w:rsidRPr="61EDDCE7">
        <w:rPr>
          <w:rFonts w:asciiTheme="minorHAnsi" w:hAnsiTheme="minorHAnsi"/>
          <w:color w:val="000000" w:themeColor="text1"/>
          <w:sz w:val="20"/>
          <w:lang w:eastAsia="lt-LT"/>
        </w:rPr>
        <w:t>R</w:t>
      </w:r>
      <w:r w:rsidR="18D123DA" w:rsidRPr="61EDDCE7">
        <w:rPr>
          <w:rFonts w:asciiTheme="minorHAnsi" w:hAnsiTheme="minorHAnsi"/>
          <w:color w:val="000000" w:themeColor="text1"/>
          <w:sz w:val="20"/>
          <w:lang w:eastAsia="lt-LT"/>
        </w:rPr>
        <w:t xml:space="preserve">enginiams reikalingas </w:t>
      </w:r>
      <w:r w:rsidR="2FB31EDD" w:rsidRPr="61EDDCE7">
        <w:rPr>
          <w:rFonts w:asciiTheme="minorHAnsi" w:hAnsiTheme="minorHAnsi"/>
          <w:color w:val="000000" w:themeColor="text1"/>
          <w:sz w:val="20"/>
          <w:lang w:eastAsia="lt-LT"/>
        </w:rPr>
        <w:t xml:space="preserve">vieną ar visas iš žemiau išvardintų </w:t>
      </w:r>
      <w:r w:rsidR="18D123DA" w:rsidRPr="61EDDCE7">
        <w:rPr>
          <w:rFonts w:asciiTheme="minorHAnsi" w:hAnsiTheme="minorHAnsi"/>
          <w:color w:val="000000" w:themeColor="text1"/>
          <w:sz w:val="20"/>
          <w:lang w:eastAsia="lt-LT"/>
        </w:rPr>
        <w:t>reklamin</w:t>
      </w:r>
      <w:r w:rsidR="2FB31EDD" w:rsidRPr="61EDDCE7">
        <w:rPr>
          <w:rFonts w:asciiTheme="minorHAnsi" w:hAnsiTheme="minorHAnsi"/>
          <w:color w:val="000000" w:themeColor="text1"/>
          <w:sz w:val="20"/>
          <w:lang w:eastAsia="lt-LT"/>
        </w:rPr>
        <w:t>ių</w:t>
      </w:r>
      <w:r w:rsidR="18D123DA" w:rsidRPr="61EDDCE7">
        <w:rPr>
          <w:rFonts w:asciiTheme="minorHAnsi" w:hAnsiTheme="minorHAnsi"/>
          <w:color w:val="000000" w:themeColor="text1"/>
          <w:sz w:val="20"/>
          <w:lang w:eastAsia="lt-LT"/>
        </w:rPr>
        <w:t>/viešinimo</w:t>
      </w:r>
      <w:r w:rsidR="6D616B62" w:rsidRPr="61EDDCE7">
        <w:rPr>
          <w:rFonts w:asciiTheme="minorHAnsi" w:hAnsiTheme="minorHAnsi"/>
          <w:color w:val="000000" w:themeColor="text1"/>
          <w:sz w:val="20"/>
          <w:lang w:eastAsia="lt-LT"/>
        </w:rPr>
        <w:t>/spaudos</w:t>
      </w:r>
      <w:r w:rsidR="18D123DA" w:rsidRPr="61EDDCE7">
        <w:rPr>
          <w:rFonts w:asciiTheme="minorHAnsi" w:hAnsiTheme="minorHAnsi"/>
          <w:color w:val="000000" w:themeColor="text1"/>
          <w:sz w:val="20"/>
          <w:lang w:eastAsia="lt-LT"/>
        </w:rPr>
        <w:t xml:space="preserve"> priemon</w:t>
      </w:r>
      <w:r w:rsidR="2FB31EDD" w:rsidRPr="61EDDCE7">
        <w:rPr>
          <w:rFonts w:asciiTheme="minorHAnsi" w:hAnsiTheme="minorHAnsi"/>
          <w:color w:val="000000" w:themeColor="text1"/>
          <w:sz w:val="20"/>
          <w:lang w:eastAsia="lt-LT"/>
        </w:rPr>
        <w:t>ių</w:t>
      </w:r>
      <w:r w:rsidR="76B6B101" w:rsidRPr="61EDDCE7">
        <w:rPr>
          <w:rFonts w:asciiTheme="minorHAnsi" w:hAnsiTheme="minorHAnsi"/>
          <w:color w:val="000000" w:themeColor="text1"/>
          <w:sz w:val="20"/>
          <w:lang w:eastAsia="lt-LT"/>
        </w:rPr>
        <w:t xml:space="preserve"> pagal Per</w:t>
      </w:r>
      <w:r w:rsidR="0BD5F3EB" w:rsidRPr="61EDDCE7">
        <w:rPr>
          <w:rFonts w:asciiTheme="minorHAnsi" w:hAnsiTheme="minorHAnsi"/>
          <w:color w:val="000000" w:themeColor="text1"/>
          <w:sz w:val="20"/>
          <w:lang w:eastAsia="lt-LT"/>
        </w:rPr>
        <w:t>kančiosios organizacijos pateiktą dizaino gairių vadovą</w:t>
      </w:r>
      <w:r w:rsidR="18D123DA" w:rsidRPr="61EDDCE7">
        <w:rPr>
          <w:rFonts w:asciiTheme="minorHAnsi" w:hAnsiTheme="minorHAnsi"/>
          <w:color w:val="000000" w:themeColor="text1"/>
          <w:sz w:val="20"/>
          <w:lang w:eastAsia="lt-LT"/>
        </w:rPr>
        <w:t>:</w:t>
      </w:r>
    </w:p>
    <w:p w14:paraId="16D70395" w14:textId="286C3111" w:rsidR="14483231" w:rsidRDefault="14483231" w:rsidP="00863B65">
      <w:pPr>
        <w:pStyle w:val="Sraopastraipa"/>
        <w:numPr>
          <w:ilvl w:val="3"/>
          <w:numId w:val="12"/>
        </w:numPr>
        <w:tabs>
          <w:tab w:val="left" w:pos="0"/>
          <w:tab w:val="left" w:pos="720"/>
          <w:tab w:val="left" w:pos="851"/>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Renginio elementų, reikalingų tinkamam renginio įgyvendinimui (grafika) sukūrimas, pagal Perkančiosios organizacijos pateikt</w:t>
      </w:r>
      <w:r w:rsidR="1816C9A7" w:rsidRPr="61EDDCE7">
        <w:rPr>
          <w:rFonts w:asciiTheme="minorHAnsi" w:hAnsiTheme="minorHAnsi"/>
          <w:color w:val="000000" w:themeColor="text1"/>
          <w:sz w:val="20"/>
          <w:lang w:eastAsia="lt-LT"/>
        </w:rPr>
        <w:t>o</w:t>
      </w:r>
      <w:r w:rsidRPr="61EDDCE7">
        <w:rPr>
          <w:rFonts w:asciiTheme="minorHAnsi" w:hAnsiTheme="minorHAnsi"/>
          <w:color w:val="000000" w:themeColor="text1"/>
          <w:sz w:val="20"/>
          <w:lang w:eastAsia="lt-LT"/>
        </w:rPr>
        <w:t xml:space="preserve"> </w:t>
      </w:r>
      <w:r w:rsidR="3B04AF9D" w:rsidRPr="61EDDCE7">
        <w:rPr>
          <w:rFonts w:asciiTheme="minorHAnsi" w:hAnsiTheme="minorHAnsi"/>
          <w:color w:val="000000" w:themeColor="text1"/>
          <w:sz w:val="20"/>
          <w:lang w:eastAsia="lt-LT"/>
        </w:rPr>
        <w:t xml:space="preserve">renginio stiliaus </w:t>
      </w:r>
      <w:r w:rsidR="1F9DA871" w:rsidRPr="61EDDCE7">
        <w:rPr>
          <w:rFonts w:asciiTheme="minorHAnsi" w:hAnsiTheme="minorHAnsi"/>
          <w:color w:val="000000" w:themeColor="text1"/>
          <w:sz w:val="20"/>
          <w:lang w:eastAsia="lt-LT"/>
        </w:rPr>
        <w:t>reikalavimus</w:t>
      </w:r>
      <w:r w:rsidR="00863B65">
        <w:rPr>
          <w:rFonts w:asciiTheme="minorHAnsi" w:hAnsiTheme="minorHAnsi"/>
          <w:color w:val="000000" w:themeColor="text1"/>
          <w:sz w:val="20"/>
          <w:lang w:eastAsia="lt-LT"/>
        </w:rPr>
        <w:t>;</w:t>
      </w:r>
    </w:p>
    <w:p w14:paraId="314A972B" w14:textId="77777777" w:rsidR="000122DE" w:rsidRDefault="00B56611" w:rsidP="00AE0251">
      <w:pPr>
        <w:pStyle w:val="Sraopastraipa"/>
        <w:numPr>
          <w:ilvl w:val="3"/>
          <w:numId w:val="12"/>
        </w:numPr>
        <w:tabs>
          <w:tab w:val="left" w:pos="720"/>
          <w:tab w:val="left" w:pos="851"/>
          <w:tab w:val="left" w:pos="1134"/>
        </w:tabs>
        <w:rPr>
          <w:rFonts w:asciiTheme="minorHAnsi" w:hAnsiTheme="minorHAnsi"/>
          <w:color w:val="000000" w:themeColor="text1"/>
          <w:sz w:val="20"/>
          <w:lang w:eastAsia="lt-LT"/>
        </w:rPr>
      </w:pPr>
      <w:r w:rsidRPr="000122DE">
        <w:rPr>
          <w:rFonts w:asciiTheme="minorHAnsi" w:hAnsiTheme="minorHAnsi"/>
          <w:color w:val="000000" w:themeColor="text1"/>
          <w:sz w:val="20"/>
          <w:lang w:eastAsia="lt-LT"/>
        </w:rPr>
        <w:t>F</w:t>
      </w:r>
      <w:r w:rsidR="00FD555B" w:rsidRPr="000122DE">
        <w:rPr>
          <w:rFonts w:asciiTheme="minorHAnsi" w:hAnsiTheme="minorHAnsi"/>
          <w:color w:val="000000" w:themeColor="text1"/>
          <w:sz w:val="20"/>
          <w:lang w:eastAsia="lt-LT"/>
        </w:rPr>
        <w:t>oto sienos maketavim</w:t>
      </w:r>
      <w:r w:rsidR="00CD4FA3" w:rsidRPr="000122DE">
        <w:rPr>
          <w:rFonts w:asciiTheme="minorHAnsi" w:hAnsiTheme="minorHAnsi"/>
          <w:color w:val="000000" w:themeColor="text1"/>
          <w:sz w:val="20"/>
          <w:lang w:eastAsia="lt-LT"/>
        </w:rPr>
        <w:t>as</w:t>
      </w:r>
      <w:r w:rsidR="00FD555B" w:rsidRPr="000122DE">
        <w:rPr>
          <w:rFonts w:asciiTheme="minorHAnsi" w:hAnsiTheme="minorHAnsi"/>
          <w:color w:val="000000" w:themeColor="text1"/>
          <w:sz w:val="20"/>
          <w:lang w:eastAsia="lt-LT"/>
        </w:rPr>
        <w:t>, spaud</w:t>
      </w:r>
      <w:r w:rsidR="00CD4FA3" w:rsidRPr="000122DE">
        <w:rPr>
          <w:rFonts w:asciiTheme="minorHAnsi" w:hAnsiTheme="minorHAnsi"/>
          <w:color w:val="000000" w:themeColor="text1"/>
          <w:sz w:val="20"/>
          <w:lang w:eastAsia="lt-LT"/>
        </w:rPr>
        <w:t xml:space="preserve">a </w:t>
      </w:r>
      <w:r w:rsidR="00FD555B" w:rsidRPr="000122DE">
        <w:rPr>
          <w:rFonts w:asciiTheme="minorHAnsi" w:hAnsiTheme="minorHAnsi"/>
          <w:color w:val="000000" w:themeColor="text1"/>
          <w:sz w:val="20"/>
          <w:lang w:eastAsia="lt-LT"/>
        </w:rPr>
        <w:t>ir montavim</w:t>
      </w:r>
      <w:r w:rsidR="00CD4FA3" w:rsidRPr="000122DE">
        <w:rPr>
          <w:rFonts w:asciiTheme="minorHAnsi" w:hAnsiTheme="minorHAnsi"/>
          <w:color w:val="000000" w:themeColor="text1"/>
          <w:sz w:val="20"/>
          <w:lang w:eastAsia="lt-LT"/>
        </w:rPr>
        <w:t>as</w:t>
      </w:r>
      <w:r w:rsidR="00FD555B" w:rsidRPr="000122DE">
        <w:rPr>
          <w:rFonts w:asciiTheme="minorHAnsi" w:hAnsiTheme="minorHAnsi"/>
          <w:color w:val="000000" w:themeColor="text1"/>
          <w:sz w:val="20"/>
          <w:lang w:eastAsia="lt-LT"/>
        </w:rPr>
        <w:t>;</w:t>
      </w:r>
    </w:p>
    <w:p w14:paraId="5AB3E9D2" w14:textId="77777777" w:rsidR="001F6527" w:rsidRDefault="002F2B1C" w:rsidP="00AE0251">
      <w:pPr>
        <w:pStyle w:val="Sraopastraipa"/>
        <w:numPr>
          <w:ilvl w:val="3"/>
          <w:numId w:val="12"/>
        </w:numPr>
        <w:tabs>
          <w:tab w:val="left" w:pos="720"/>
          <w:tab w:val="left" w:pos="851"/>
          <w:tab w:val="left" w:pos="1134"/>
        </w:tabs>
        <w:rPr>
          <w:rFonts w:asciiTheme="minorHAnsi" w:hAnsiTheme="minorHAnsi"/>
          <w:color w:val="000000" w:themeColor="text1"/>
          <w:sz w:val="20"/>
          <w:lang w:eastAsia="lt-LT"/>
        </w:rPr>
      </w:pPr>
      <w:r w:rsidRPr="000122DE">
        <w:rPr>
          <w:rFonts w:asciiTheme="minorHAnsi" w:hAnsiTheme="minorHAnsi"/>
          <w:color w:val="000000" w:themeColor="text1"/>
          <w:sz w:val="20"/>
          <w:lang w:eastAsia="lt-LT"/>
        </w:rPr>
        <w:t>I</w:t>
      </w:r>
      <w:r w:rsidR="00FD555B" w:rsidRPr="000122DE">
        <w:rPr>
          <w:rFonts w:asciiTheme="minorHAnsi" w:hAnsiTheme="minorHAnsi"/>
          <w:color w:val="000000" w:themeColor="text1"/>
          <w:sz w:val="20"/>
          <w:lang w:eastAsia="lt-LT"/>
        </w:rPr>
        <w:t>nformacinių stendų maketavim</w:t>
      </w:r>
      <w:r w:rsidR="00CD4FA3" w:rsidRPr="000122DE">
        <w:rPr>
          <w:rFonts w:asciiTheme="minorHAnsi" w:hAnsiTheme="minorHAnsi"/>
          <w:color w:val="000000" w:themeColor="text1"/>
          <w:sz w:val="20"/>
          <w:lang w:eastAsia="lt-LT"/>
        </w:rPr>
        <w:t>as</w:t>
      </w:r>
      <w:r w:rsidR="00FD555B" w:rsidRPr="000122DE">
        <w:rPr>
          <w:rFonts w:asciiTheme="minorHAnsi" w:hAnsiTheme="minorHAnsi"/>
          <w:color w:val="000000" w:themeColor="text1"/>
          <w:sz w:val="20"/>
          <w:lang w:eastAsia="lt-LT"/>
        </w:rPr>
        <w:t>, spaud</w:t>
      </w:r>
      <w:r w:rsidR="003B276C" w:rsidRPr="000122DE">
        <w:rPr>
          <w:rFonts w:asciiTheme="minorHAnsi" w:hAnsiTheme="minorHAnsi"/>
          <w:color w:val="000000" w:themeColor="text1"/>
          <w:sz w:val="20"/>
          <w:lang w:eastAsia="lt-LT"/>
        </w:rPr>
        <w:t>a</w:t>
      </w:r>
      <w:r w:rsidR="00FD555B" w:rsidRPr="000122DE">
        <w:rPr>
          <w:rFonts w:asciiTheme="minorHAnsi" w:hAnsiTheme="minorHAnsi"/>
          <w:color w:val="000000" w:themeColor="text1"/>
          <w:sz w:val="20"/>
          <w:lang w:eastAsia="lt-LT"/>
        </w:rPr>
        <w:t xml:space="preserve"> ir montavim</w:t>
      </w:r>
      <w:r w:rsidR="003B276C" w:rsidRPr="000122DE">
        <w:rPr>
          <w:rFonts w:asciiTheme="minorHAnsi" w:hAnsiTheme="minorHAnsi"/>
          <w:color w:val="000000" w:themeColor="text1"/>
          <w:sz w:val="20"/>
          <w:lang w:eastAsia="lt-LT"/>
        </w:rPr>
        <w:t>as</w:t>
      </w:r>
      <w:r w:rsidR="00FD555B" w:rsidRPr="000122DE">
        <w:rPr>
          <w:rFonts w:asciiTheme="minorHAnsi" w:hAnsiTheme="minorHAnsi"/>
          <w:color w:val="000000" w:themeColor="text1"/>
          <w:sz w:val="20"/>
          <w:lang w:eastAsia="lt-LT"/>
        </w:rPr>
        <w:t>;</w:t>
      </w:r>
    </w:p>
    <w:p w14:paraId="1D7A6446" w14:textId="77777777" w:rsidR="001F6527" w:rsidRDefault="003B276C" w:rsidP="00AE0251">
      <w:pPr>
        <w:pStyle w:val="Sraopastraipa"/>
        <w:numPr>
          <w:ilvl w:val="3"/>
          <w:numId w:val="12"/>
        </w:numPr>
        <w:tabs>
          <w:tab w:val="left" w:pos="720"/>
          <w:tab w:val="left" w:pos="851"/>
          <w:tab w:val="left" w:pos="1134"/>
        </w:tabs>
        <w:rPr>
          <w:rFonts w:asciiTheme="minorHAnsi" w:hAnsiTheme="minorHAnsi"/>
          <w:color w:val="000000" w:themeColor="text1"/>
          <w:sz w:val="20"/>
          <w:lang w:eastAsia="lt-LT"/>
        </w:rPr>
      </w:pPr>
      <w:r w:rsidRPr="001F6527">
        <w:rPr>
          <w:rFonts w:asciiTheme="minorHAnsi" w:hAnsiTheme="minorHAnsi"/>
          <w:color w:val="000000" w:themeColor="text1"/>
          <w:sz w:val="20"/>
          <w:lang w:eastAsia="lt-LT"/>
        </w:rPr>
        <w:t>Į</w:t>
      </w:r>
      <w:r w:rsidR="00FD555B" w:rsidRPr="001F6527">
        <w:rPr>
          <w:rFonts w:asciiTheme="minorHAnsi" w:hAnsiTheme="minorHAnsi"/>
          <w:color w:val="000000" w:themeColor="text1"/>
          <w:sz w:val="20"/>
          <w:lang w:eastAsia="lt-LT"/>
        </w:rPr>
        <w:t>vairūs suvenyrai renginio dalyviams</w:t>
      </w:r>
      <w:r w:rsidR="004417B2" w:rsidRPr="001F6527">
        <w:rPr>
          <w:rFonts w:asciiTheme="minorHAnsi" w:hAnsiTheme="minorHAnsi"/>
          <w:color w:val="000000" w:themeColor="text1"/>
          <w:sz w:val="20"/>
          <w:lang w:eastAsia="lt-LT"/>
        </w:rPr>
        <w:t>;</w:t>
      </w:r>
    </w:p>
    <w:p w14:paraId="4682CED1" w14:textId="2ECE1E85" w:rsidR="001F6527" w:rsidRPr="001F6527" w:rsidRDefault="004417B2" w:rsidP="00AE0251">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01F6527">
        <w:rPr>
          <w:rFonts w:asciiTheme="minorHAnsi" w:hAnsiTheme="minorHAnsi"/>
          <w:color w:val="000000" w:themeColor="text1"/>
          <w:sz w:val="20"/>
          <w:lang w:eastAsia="lt-LT"/>
        </w:rPr>
        <w:t xml:space="preserve">Renginio dalyvio </w:t>
      </w:r>
      <w:proofErr w:type="spellStart"/>
      <w:r w:rsidRPr="001F6527">
        <w:rPr>
          <w:rFonts w:asciiTheme="minorHAnsi" w:hAnsiTheme="minorHAnsi" w:cs="Tahoma"/>
          <w:sz w:val="20"/>
        </w:rPr>
        <w:t>vardakortės</w:t>
      </w:r>
      <w:proofErr w:type="spellEnd"/>
      <w:r w:rsidRPr="001F6527">
        <w:rPr>
          <w:rFonts w:asciiTheme="minorHAnsi" w:hAnsiTheme="minorHAnsi" w:cs="Tahoma"/>
          <w:sz w:val="20"/>
        </w:rPr>
        <w:t xml:space="preserve"> (dizainas, duomenų suvedimas ir spauda) su asmeniniais duomenimis pagal sąrašus. Tiekėjas paruošia ir pateikia Perkančiajai organizacijai maketus. Tiekėjas turi užtikrinti galimybė atspausdinti </w:t>
      </w:r>
      <w:proofErr w:type="spellStart"/>
      <w:r w:rsidRPr="001F6527">
        <w:rPr>
          <w:rFonts w:asciiTheme="minorHAnsi" w:hAnsiTheme="minorHAnsi" w:cs="Tahoma"/>
          <w:sz w:val="20"/>
        </w:rPr>
        <w:t>vardakortę</w:t>
      </w:r>
      <w:proofErr w:type="spellEnd"/>
      <w:r w:rsidRPr="001F6527">
        <w:rPr>
          <w:rFonts w:asciiTheme="minorHAnsi" w:hAnsiTheme="minorHAnsi" w:cs="Tahoma"/>
          <w:sz w:val="20"/>
        </w:rPr>
        <w:t xml:space="preserve"> (įrašyti vardą, pavardę ir t.t.) Renginio metu;</w:t>
      </w:r>
    </w:p>
    <w:p w14:paraId="0EBB3F79" w14:textId="77C07369" w:rsidR="001F6527" w:rsidRPr="001F6527" w:rsidRDefault="6D616B62" w:rsidP="61EDDCE7">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s="Tahoma"/>
          <w:sz w:val="20"/>
        </w:rPr>
        <w:t>Renginiui skirtos kaklajuostės (dvipusės spalvotos kaklajuostės, su spalvota spauda (spalvingumas 4+4) ne mažiau kaip 1,5 cm pločio ir 45 cm ilgio. Su dviem karabinais. Tiekėjas paruošia ir pateikia Perkančiajai organizacijai maketą suderinimui;</w:t>
      </w:r>
    </w:p>
    <w:p w14:paraId="0FC00978" w14:textId="3C4A831D" w:rsidR="00CB184F" w:rsidRPr="00CB184F" w:rsidRDefault="6D616B62" w:rsidP="61EDDCE7">
      <w:pPr>
        <w:pStyle w:val="Sraopastraipa"/>
        <w:numPr>
          <w:ilvl w:val="3"/>
          <w:numId w:val="12"/>
        </w:numPr>
        <w:tabs>
          <w:tab w:val="left" w:pos="720"/>
          <w:tab w:val="left" w:pos="851"/>
          <w:tab w:val="left" w:pos="1134"/>
        </w:tabs>
        <w:ind w:left="0" w:firstLine="0"/>
        <w:rPr>
          <w:rFonts w:asciiTheme="minorHAnsi" w:hAnsiTheme="minorHAnsi"/>
          <w:color w:val="000000" w:themeColor="text1"/>
          <w:sz w:val="20"/>
          <w:lang w:eastAsia="lt-LT"/>
        </w:rPr>
      </w:pPr>
      <w:r w:rsidRPr="0F31A784">
        <w:rPr>
          <w:rFonts w:asciiTheme="minorHAnsi" w:hAnsiTheme="minorHAnsi" w:cs="Tahoma"/>
          <w:sz w:val="20"/>
        </w:rPr>
        <w:t xml:space="preserve">Medvilniniai arba lygiavertės medžiagos </w:t>
      </w:r>
      <w:proofErr w:type="spellStart"/>
      <w:r w:rsidRPr="0F31A784">
        <w:rPr>
          <w:rFonts w:asciiTheme="minorHAnsi" w:hAnsiTheme="minorHAnsi" w:cs="Tahoma"/>
          <w:sz w:val="20"/>
        </w:rPr>
        <w:t>polo</w:t>
      </w:r>
      <w:proofErr w:type="spellEnd"/>
      <w:r w:rsidRPr="0F31A784">
        <w:rPr>
          <w:rFonts w:asciiTheme="minorHAnsi" w:hAnsiTheme="minorHAnsi" w:cs="Tahoma"/>
          <w:sz w:val="20"/>
        </w:rPr>
        <w:t xml:space="preserve"> tipo arba lygiaverčiai marškinėliai trumpomis rankovėmis su spalvotu Renginio logotipu priekyje arba gale</w:t>
      </w:r>
      <w:r w:rsidR="0294DA2A" w:rsidRPr="0F31A784">
        <w:rPr>
          <w:rFonts w:asciiTheme="minorHAnsi" w:hAnsiTheme="minorHAnsi" w:cs="Tahoma"/>
          <w:sz w:val="20"/>
        </w:rPr>
        <w:t xml:space="preserve"> Renginio savanoriams</w:t>
      </w:r>
      <w:r w:rsidR="588F1E11" w:rsidRPr="0F31A784">
        <w:rPr>
          <w:rFonts w:asciiTheme="minorHAnsi" w:hAnsiTheme="minorHAnsi" w:cs="Tahoma"/>
          <w:sz w:val="20"/>
        </w:rPr>
        <w:t xml:space="preserve"> ir / arba asistentams/ arba asistentams</w:t>
      </w:r>
      <w:r w:rsidR="0294DA2A" w:rsidRPr="0F31A784">
        <w:rPr>
          <w:rFonts w:asciiTheme="minorHAnsi" w:hAnsiTheme="minorHAnsi" w:cs="Tahoma"/>
          <w:sz w:val="20"/>
        </w:rPr>
        <w:t xml:space="preserve"> ir komandai</w:t>
      </w:r>
      <w:r w:rsidRPr="0F31A784">
        <w:rPr>
          <w:rFonts w:asciiTheme="minorHAnsi" w:hAnsiTheme="minorHAnsi" w:cs="Tahoma"/>
          <w:sz w:val="20"/>
        </w:rPr>
        <w:t xml:space="preserve">. </w:t>
      </w:r>
    </w:p>
    <w:p w14:paraId="4828FC6E" w14:textId="77777777" w:rsidR="00AF120C" w:rsidRPr="004A1FF9" w:rsidRDefault="00AF120C" w:rsidP="004A1FF9">
      <w:pPr>
        <w:pStyle w:val="Sraopastraipa"/>
        <w:ind w:left="0"/>
        <w:rPr>
          <w:rFonts w:asciiTheme="minorHAnsi" w:hAnsiTheme="minorHAnsi"/>
          <w:color w:val="000000" w:themeColor="text1"/>
          <w:sz w:val="20"/>
          <w:lang w:eastAsia="lt-LT"/>
        </w:rPr>
      </w:pPr>
    </w:p>
    <w:p w14:paraId="760293AD" w14:textId="1AD63F9F" w:rsidR="007B04B8" w:rsidRPr="008E5097" w:rsidRDefault="00B068C8" w:rsidP="00AE0251">
      <w:pPr>
        <w:pStyle w:val="Sraopastraipa"/>
        <w:numPr>
          <w:ilvl w:val="1"/>
          <w:numId w:val="12"/>
        </w:numPr>
        <w:tabs>
          <w:tab w:val="left" w:pos="720"/>
          <w:tab w:val="left" w:pos="851"/>
          <w:tab w:val="left" w:pos="1134"/>
        </w:tabs>
        <w:rPr>
          <w:rFonts w:asciiTheme="minorHAnsi" w:hAnsiTheme="minorHAnsi"/>
          <w:color w:val="000000" w:themeColor="text1"/>
          <w:sz w:val="20"/>
          <w:lang w:eastAsia="lt-LT"/>
        </w:rPr>
      </w:pPr>
      <w:r w:rsidRPr="008E5097">
        <w:rPr>
          <w:rFonts w:asciiTheme="minorHAnsi" w:hAnsiTheme="minorHAnsi"/>
          <w:b/>
          <w:color w:val="000000" w:themeColor="text1"/>
          <w:sz w:val="20"/>
          <w:lang w:eastAsia="lt-LT"/>
        </w:rPr>
        <w:t>Renginio dalyvių maitinimo paslaugos</w:t>
      </w:r>
      <w:r w:rsidR="00E874B4" w:rsidRPr="008E5097">
        <w:rPr>
          <w:rFonts w:asciiTheme="minorHAnsi" w:hAnsiTheme="minorHAnsi"/>
          <w:b/>
          <w:color w:val="000000" w:themeColor="text1"/>
          <w:sz w:val="20"/>
          <w:lang w:eastAsia="lt-LT"/>
        </w:rPr>
        <w:t>:</w:t>
      </w:r>
    </w:p>
    <w:p w14:paraId="413E0E07" w14:textId="77777777" w:rsidR="008E5097" w:rsidRDefault="007B04B8"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8E5097">
        <w:rPr>
          <w:rFonts w:asciiTheme="minorHAnsi" w:hAnsiTheme="minorHAnsi"/>
          <w:color w:val="000000" w:themeColor="text1"/>
          <w:sz w:val="20"/>
          <w:lang w:eastAsia="lt-LT"/>
        </w:rPr>
        <w:t xml:space="preserve">Renginio dalyvių maitinimo paslaugas </w:t>
      </w:r>
      <w:r w:rsidR="00C60EE8" w:rsidRPr="008E5097">
        <w:rPr>
          <w:rFonts w:asciiTheme="minorHAnsi" w:hAnsiTheme="minorHAnsi"/>
          <w:color w:val="000000" w:themeColor="text1"/>
          <w:sz w:val="20"/>
          <w:lang w:eastAsia="lt-LT"/>
        </w:rPr>
        <w:t>P</w:t>
      </w:r>
      <w:r w:rsidRPr="008E5097">
        <w:rPr>
          <w:rFonts w:asciiTheme="minorHAnsi" w:hAnsiTheme="minorHAnsi"/>
          <w:color w:val="000000" w:themeColor="text1"/>
          <w:sz w:val="20"/>
          <w:lang w:eastAsia="lt-LT"/>
        </w:rPr>
        <w:t xml:space="preserve">erkančioji organizacija užsako pagal poreikį. Konkrečius reikalavimus maitinimo paslaugoms </w:t>
      </w:r>
      <w:r w:rsidR="00C60EE8" w:rsidRPr="008E5097">
        <w:rPr>
          <w:rFonts w:asciiTheme="minorHAnsi" w:hAnsiTheme="minorHAnsi"/>
          <w:color w:val="000000" w:themeColor="text1"/>
          <w:sz w:val="20"/>
          <w:lang w:eastAsia="lt-LT"/>
        </w:rPr>
        <w:t>P</w:t>
      </w:r>
      <w:r w:rsidRPr="008E5097">
        <w:rPr>
          <w:rFonts w:asciiTheme="minorHAnsi" w:hAnsiTheme="minorHAnsi"/>
          <w:color w:val="000000" w:themeColor="text1"/>
          <w:sz w:val="20"/>
          <w:lang w:eastAsia="lt-LT"/>
        </w:rPr>
        <w:t xml:space="preserve">erkančioji organizacija pasirinks prieš kiekvieną konkretų </w:t>
      </w:r>
      <w:r w:rsidR="008E5097" w:rsidRPr="008E5097">
        <w:rPr>
          <w:rFonts w:asciiTheme="minorHAnsi" w:hAnsiTheme="minorHAnsi"/>
          <w:color w:val="000000" w:themeColor="text1"/>
          <w:sz w:val="20"/>
          <w:lang w:eastAsia="lt-LT"/>
        </w:rPr>
        <w:t>R</w:t>
      </w:r>
      <w:r w:rsidRPr="008E5097">
        <w:rPr>
          <w:rFonts w:asciiTheme="minorHAnsi" w:hAnsiTheme="minorHAnsi"/>
          <w:color w:val="000000" w:themeColor="text1"/>
          <w:sz w:val="20"/>
          <w:lang w:eastAsia="lt-LT"/>
        </w:rPr>
        <w:t>enginį. Maitinim</w:t>
      </w:r>
      <w:r w:rsidR="00C60EE8" w:rsidRPr="008E5097">
        <w:rPr>
          <w:rFonts w:asciiTheme="minorHAnsi" w:hAnsiTheme="minorHAnsi"/>
          <w:color w:val="000000" w:themeColor="text1"/>
          <w:sz w:val="20"/>
          <w:lang w:eastAsia="lt-LT"/>
        </w:rPr>
        <w:t>o paslaugos turės būti organizuojamos Renginio vietoje esančiose erdvėse.</w:t>
      </w:r>
    </w:p>
    <w:p w14:paraId="13DE92D3" w14:textId="77777777" w:rsidR="000D2E8D" w:rsidRDefault="007B04B8"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8E5097">
        <w:rPr>
          <w:rFonts w:asciiTheme="minorHAnsi" w:hAnsiTheme="minorHAnsi"/>
          <w:color w:val="000000" w:themeColor="text1"/>
          <w:sz w:val="20"/>
          <w:lang w:eastAsia="lt-LT"/>
        </w:rPr>
        <w:t xml:space="preserve">Maitinimo ir aptarnavimo paslaugos apima maisto paruošimą, maisto ir gėrimų pateikimą, </w:t>
      </w:r>
      <w:r w:rsidR="00217E5A" w:rsidRPr="008E5097">
        <w:rPr>
          <w:rFonts w:asciiTheme="minorHAnsi" w:hAnsiTheme="minorHAnsi"/>
          <w:color w:val="000000" w:themeColor="text1"/>
          <w:sz w:val="20"/>
          <w:lang w:eastAsia="lt-LT"/>
        </w:rPr>
        <w:t>R</w:t>
      </w:r>
      <w:r w:rsidRPr="008E5097">
        <w:rPr>
          <w:rFonts w:asciiTheme="minorHAnsi" w:hAnsiTheme="minorHAnsi"/>
          <w:color w:val="000000" w:themeColor="text1"/>
          <w:sz w:val="20"/>
          <w:lang w:eastAsia="lt-LT"/>
        </w:rPr>
        <w:t>engini</w:t>
      </w:r>
      <w:r w:rsidR="003026BB" w:rsidRPr="008E5097">
        <w:rPr>
          <w:rFonts w:asciiTheme="minorHAnsi" w:hAnsiTheme="minorHAnsi"/>
          <w:color w:val="000000" w:themeColor="text1"/>
          <w:sz w:val="20"/>
          <w:lang w:eastAsia="lt-LT"/>
        </w:rPr>
        <w:t>o</w:t>
      </w:r>
      <w:r w:rsidRPr="008E5097">
        <w:rPr>
          <w:rFonts w:asciiTheme="minorHAnsi" w:hAnsiTheme="minorHAnsi"/>
          <w:color w:val="000000" w:themeColor="text1"/>
          <w:sz w:val="20"/>
          <w:lang w:eastAsia="lt-LT"/>
        </w:rPr>
        <w:t xml:space="preserve"> dalyvių aptarnavimą, stalų serviravimą ir jų dekoravimą, atvežimą ir kitas paslaugas.</w:t>
      </w:r>
    </w:p>
    <w:p w14:paraId="4F7DFC29" w14:textId="77777777" w:rsidR="000D2E8D" w:rsidRDefault="00732382"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0D2E8D">
        <w:rPr>
          <w:rFonts w:asciiTheme="minorHAnsi" w:hAnsiTheme="minorHAnsi"/>
          <w:color w:val="000000" w:themeColor="text1"/>
          <w:sz w:val="20"/>
          <w:lang w:eastAsia="lt-LT"/>
        </w:rPr>
        <w:t>T</w:t>
      </w:r>
      <w:r w:rsidR="007B04B8" w:rsidRPr="000D2E8D">
        <w:rPr>
          <w:rFonts w:asciiTheme="minorHAnsi" w:hAnsiTheme="minorHAnsi"/>
          <w:color w:val="000000" w:themeColor="text1"/>
          <w:sz w:val="20"/>
          <w:lang w:eastAsia="lt-LT"/>
        </w:rPr>
        <w:t>i</w:t>
      </w:r>
      <w:r w:rsidRPr="000D2E8D">
        <w:rPr>
          <w:rFonts w:asciiTheme="minorHAnsi" w:hAnsiTheme="minorHAnsi"/>
          <w:color w:val="000000" w:themeColor="text1"/>
          <w:sz w:val="20"/>
          <w:lang w:eastAsia="lt-LT"/>
        </w:rPr>
        <w:t>e</w:t>
      </w:r>
      <w:r w:rsidR="007B04B8" w:rsidRPr="000D2E8D">
        <w:rPr>
          <w:rFonts w:asciiTheme="minorHAnsi" w:hAnsiTheme="minorHAnsi"/>
          <w:color w:val="000000" w:themeColor="text1"/>
          <w:sz w:val="20"/>
          <w:lang w:eastAsia="lt-LT"/>
        </w:rPr>
        <w:t xml:space="preserve">kėjas turi užtikrinti pakankamą aptarnaujančio personalo kiekį, kad užtikrintų sklandų maitinimo paslaugų teikimą. </w:t>
      </w:r>
      <w:r w:rsidR="0092370F" w:rsidRPr="000D2E8D">
        <w:rPr>
          <w:rFonts w:asciiTheme="minorHAnsi" w:hAnsiTheme="minorHAnsi"/>
          <w:color w:val="000000" w:themeColor="text1"/>
          <w:sz w:val="20"/>
          <w:lang w:eastAsia="lt-LT"/>
        </w:rPr>
        <w:t xml:space="preserve">Aptarnaujantis personalas </w:t>
      </w:r>
      <w:r w:rsidR="007B04B8" w:rsidRPr="000D2E8D">
        <w:rPr>
          <w:rFonts w:asciiTheme="minorHAnsi" w:hAnsiTheme="minorHAnsi"/>
          <w:color w:val="000000" w:themeColor="text1"/>
          <w:sz w:val="20"/>
          <w:lang w:eastAsia="lt-LT"/>
        </w:rPr>
        <w:t>turi mokėti anglų kalbą</w:t>
      </w:r>
      <w:r w:rsidR="0092370F" w:rsidRPr="000D2E8D">
        <w:rPr>
          <w:rFonts w:asciiTheme="minorHAnsi" w:hAnsiTheme="minorHAnsi"/>
          <w:color w:val="000000" w:themeColor="text1"/>
          <w:sz w:val="20"/>
          <w:lang w:eastAsia="lt-LT"/>
        </w:rPr>
        <w:t>.</w:t>
      </w:r>
    </w:p>
    <w:p w14:paraId="52CBDAB5" w14:textId="16EAB7AF" w:rsidR="00304687" w:rsidRDefault="004A1FF9" w:rsidP="61EDDCE7">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Pr>
          <w:rFonts w:asciiTheme="minorHAnsi" w:hAnsiTheme="minorHAnsi"/>
          <w:color w:val="000000" w:themeColor="text1"/>
          <w:sz w:val="20"/>
          <w:lang w:eastAsia="lt-LT"/>
        </w:rPr>
        <w:t>Pagal pateiktą poreikį, k</w:t>
      </w:r>
      <w:r w:rsidR="7DE2FD16" w:rsidRPr="3EBB7AFE">
        <w:rPr>
          <w:rFonts w:asciiTheme="minorHAnsi" w:hAnsiTheme="minorHAnsi"/>
          <w:color w:val="000000" w:themeColor="text1"/>
          <w:sz w:val="20"/>
          <w:lang w:eastAsia="lt-LT"/>
        </w:rPr>
        <w:t xml:space="preserve">iekvieną Renginio dieną </w:t>
      </w:r>
      <w:r>
        <w:rPr>
          <w:rFonts w:asciiTheme="minorHAnsi" w:hAnsiTheme="minorHAnsi"/>
          <w:color w:val="000000" w:themeColor="text1"/>
          <w:sz w:val="20"/>
          <w:lang w:eastAsia="lt-LT"/>
        </w:rPr>
        <w:t>gali</w:t>
      </w:r>
      <w:r w:rsidRPr="3EBB7AFE">
        <w:rPr>
          <w:rFonts w:asciiTheme="minorHAnsi" w:hAnsiTheme="minorHAnsi"/>
          <w:color w:val="000000" w:themeColor="text1"/>
          <w:sz w:val="20"/>
          <w:lang w:eastAsia="lt-LT"/>
        </w:rPr>
        <w:t xml:space="preserve"> </w:t>
      </w:r>
      <w:r w:rsidR="7DE2FD16" w:rsidRPr="3EBB7AFE">
        <w:rPr>
          <w:rFonts w:asciiTheme="minorHAnsi" w:hAnsiTheme="minorHAnsi"/>
          <w:color w:val="000000" w:themeColor="text1"/>
          <w:sz w:val="20"/>
          <w:lang w:eastAsia="lt-LT"/>
        </w:rPr>
        <w:t xml:space="preserve">būti organizuojamos kavos pertraukos (viena iš jų pasitikimo kava Renginio pradžioje). </w:t>
      </w:r>
      <w:r w:rsidR="538105CC" w:rsidRPr="3EBB7AFE">
        <w:rPr>
          <w:rFonts w:asciiTheme="minorHAnsi" w:hAnsiTheme="minorHAnsi"/>
          <w:color w:val="000000" w:themeColor="text1"/>
          <w:sz w:val="20"/>
          <w:lang w:eastAsia="lt-LT"/>
        </w:rPr>
        <w:t xml:space="preserve">Vienos kavos pertraukos </w:t>
      </w:r>
      <w:r w:rsidR="5FE0BF65" w:rsidRPr="3EBB7AFE">
        <w:rPr>
          <w:rFonts w:asciiTheme="minorHAnsi" w:hAnsiTheme="minorHAnsi"/>
          <w:color w:val="000000" w:themeColor="text1"/>
          <w:sz w:val="20"/>
          <w:lang w:eastAsia="lt-LT"/>
        </w:rPr>
        <w:t>trukmė – 30 minučių</w:t>
      </w:r>
      <w:r w:rsidR="721CFF53" w:rsidRPr="3EBB7AFE">
        <w:rPr>
          <w:rFonts w:asciiTheme="minorHAnsi" w:hAnsiTheme="minorHAnsi"/>
          <w:color w:val="000000" w:themeColor="text1"/>
          <w:sz w:val="20"/>
          <w:lang w:eastAsia="lt-LT"/>
        </w:rPr>
        <w:t>.</w:t>
      </w:r>
    </w:p>
    <w:p w14:paraId="11470E45" w14:textId="77777777" w:rsidR="00556E09" w:rsidRDefault="0020289F"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556E09">
        <w:rPr>
          <w:rFonts w:asciiTheme="minorHAnsi" w:hAnsiTheme="minorHAnsi"/>
          <w:color w:val="000000" w:themeColor="text1"/>
          <w:sz w:val="20"/>
          <w:lang w:eastAsia="lt-LT"/>
        </w:rPr>
        <w:t xml:space="preserve">Teikėjas bus atsakingas už Renginio </w:t>
      </w:r>
      <w:r w:rsidRPr="00556E09">
        <w:rPr>
          <w:rFonts w:asciiTheme="minorHAnsi" w:hAnsiTheme="minorHAnsi" w:cs="Tahoma"/>
          <w:sz w:val="20"/>
        </w:rPr>
        <w:t>dalyvių pietų pertraukų organizavimą ir aptarnavimą</w:t>
      </w:r>
      <w:r w:rsidR="0065271A" w:rsidRPr="00556E09">
        <w:rPr>
          <w:rFonts w:asciiTheme="minorHAnsi" w:hAnsiTheme="minorHAnsi" w:cs="Tahoma"/>
          <w:sz w:val="20"/>
        </w:rPr>
        <w:t xml:space="preserve">. </w:t>
      </w:r>
      <w:r w:rsidR="008D59B1" w:rsidRPr="00556E09">
        <w:rPr>
          <w:rFonts w:asciiTheme="minorHAnsi" w:hAnsiTheme="minorHAnsi"/>
          <w:color w:val="000000" w:themeColor="text1"/>
          <w:sz w:val="20"/>
          <w:lang w:eastAsia="lt-LT"/>
        </w:rPr>
        <w:t>Esant poreikiui, gali būti organizuojami svarbių svečių ir pranešėjų pietūs atskiroje erdvėje</w:t>
      </w:r>
      <w:r w:rsidR="00AB627B" w:rsidRPr="00556E09">
        <w:rPr>
          <w:rFonts w:asciiTheme="minorHAnsi" w:hAnsiTheme="minorHAnsi"/>
          <w:color w:val="000000" w:themeColor="text1"/>
          <w:sz w:val="20"/>
          <w:lang w:eastAsia="lt-LT"/>
        </w:rPr>
        <w:t xml:space="preserve">. </w:t>
      </w:r>
      <w:r w:rsidR="006F56F4" w:rsidRPr="00556E09">
        <w:rPr>
          <w:rFonts w:asciiTheme="minorHAnsi" w:hAnsiTheme="minorHAnsi"/>
          <w:color w:val="000000" w:themeColor="text1"/>
          <w:sz w:val="20"/>
          <w:lang w:eastAsia="lt-LT"/>
        </w:rPr>
        <w:t>Pietų pertraukos trukmė – 1 valanda.</w:t>
      </w:r>
    </w:p>
    <w:p w14:paraId="4CC5AC80" w14:textId="77777777" w:rsidR="007328EE" w:rsidRPr="007328EE" w:rsidRDefault="005879E7"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556E09">
        <w:rPr>
          <w:rFonts w:asciiTheme="minorHAnsi" w:hAnsiTheme="minorHAnsi"/>
          <w:color w:val="000000" w:themeColor="text1"/>
          <w:sz w:val="20"/>
          <w:lang w:eastAsia="lt-LT"/>
        </w:rPr>
        <w:t xml:space="preserve">Atsižvelgiant į kiekvieno Renginio pobūdį, gali būti </w:t>
      </w:r>
      <w:r w:rsidR="00287E80" w:rsidRPr="00556E09">
        <w:rPr>
          <w:rFonts w:asciiTheme="minorHAnsi" w:hAnsiTheme="minorHAnsi"/>
          <w:color w:val="000000" w:themeColor="text1"/>
          <w:sz w:val="20"/>
          <w:lang w:eastAsia="lt-LT"/>
        </w:rPr>
        <w:t xml:space="preserve">poreikis organizuoti </w:t>
      </w:r>
      <w:r w:rsidR="00E820A8" w:rsidRPr="00556E09">
        <w:rPr>
          <w:rFonts w:asciiTheme="minorHAnsi" w:hAnsiTheme="minorHAnsi"/>
          <w:color w:val="000000" w:themeColor="text1"/>
          <w:sz w:val="20"/>
          <w:lang w:eastAsia="lt-LT"/>
        </w:rPr>
        <w:t>a</w:t>
      </w:r>
      <w:r w:rsidR="00287E80" w:rsidRPr="00556E09">
        <w:rPr>
          <w:rFonts w:asciiTheme="minorHAnsi" w:hAnsiTheme="minorHAnsi"/>
          <w:color w:val="000000" w:themeColor="text1"/>
          <w:sz w:val="20"/>
          <w:lang w:eastAsia="lt-LT"/>
        </w:rPr>
        <w:t>tsisveikinim</w:t>
      </w:r>
      <w:r w:rsidR="008628DD" w:rsidRPr="00556E09">
        <w:rPr>
          <w:rFonts w:asciiTheme="minorHAnsi" w:hAnsiTheme="minorHAnsi"/>
          <w:color w:val="000000" w:themeColor="text1"/>
          <w:sz w:val="20"/>
          <w:lang w:eastAsia="lt-LT"/>
        </w:rPr>
        <w:t xml:space="preserve">o </w:t>
      </w:r>
      <w:r w:rsidR="00E820A8" w:rsidRPr="00556E09">
        <w:rPr>
          <w:rFonts w:asciiTheme="minorHAnsi" w:hAnsiTheme="minorHAnsi"/>
          <w:color w:val="000000" w:themeColor="text1"/>
          <w:sz w:val="20"/>
          <w:lang w:eastAsia="lt-LT"/>
        </w:rPr>
        <w:t>pertrauk</w:t>
      </w:r>
      <w:r w:rsidR="00170C59" w:rsidRPr="00556E09">
        <w:rPr>
          <w:rFonts w:asciiTheme="minorHAnsi" w:hAnsiTheme="minorHAnsi"/>
          <w:color w:val="000000" w:themeColor="text1"/>
          <w:sz w:val="20"/>
          <w:lang w:eastAsia="lt-LT"/>
        </w:rPr>
        <w:t xml:space="preserve">ėlę, kurios metu </w:t>
      </w:r>
      <w:r w:rsidR="003B2863" w:rsidRPr="00556E09">
        <w:rPr>
          <w:rFonts w:asciiTheme="minorHAnsi" w:hAnsiTheme="minorHAnsi"/>
          <w:color w:val="000000" w:themeColor="text1"/>
          <w:sz w:val="20"/>
          <w:lang w:eastAsia="lt-LT"/>
        </w:rPr>
        <w:t xml:space="preserve">Renginio erdvėse </w:t>
      </w:r>
      <w:r w:rsidR="00287E80" w:rsidRPr="00556E09">
        <w:rPr>
          <w:rFonts w:asciiTheme="minorHAnsi" w:hAnsiTheme="minorHAnsi" w:cs="Tahoma"/>
          <w:sz w:val="20"/>
        </w:rPr>
        <w:t xml:space="preserve">pasibaigus Renginiui pateikiami gaivieji gėrimai ir užkandžiai </w:t>
      </w:r>
      <w:r w:rsidR="003B2863" w:rsidRPr="00556E09">
        <w:rPr>
          <w:rFonts w:asciiTheme="minorHAnsi" w:hAnsiTheme="minorHAnsi" w:cs="Tahoma"/>
          <w:sz w:val="20"/>
        </w:rPr>
        <w:t>Renginio dalyviams</w:t>
      </w:r>
      <w:r w:rsidR="00287E80" w:rsidRPr="00556E09">
        <w:rPr>
          <w:rFonts w:asciiTheme="minorHAnsi" w:hAnsiTheme="minorHAnsi" w:cs="Tahoma"/>
          <w:sz w:val="20"/>
        </w:rPr>
        <w:t xml:space="preserve">. </w:t>
      </w:r>
      <w:r w:rsidR="003B2863" w:rsidRPr="00556E09">
        <w:rPr>
          <w:rFonts w:asciiTheme="minorHAnsi" w:hAnsiTheme="minorHAnsi" w:cs="Tahoma"/>
          <w:sz w:val="20"/>
        </w:rPr>
        <w:t xml:space="preserve">Preliminari </w:t>
      </w:r>
      <w:r w:rsidR="006F56F4" w:rsidRPr="00556E09">
        <w:rPr>
          <w:rFonts w:asciiTheme="minorHAnsi" w:hAnsiTheme="minorHAnsi" w:cs="Tahoma"/>
          <w:sz w:val="20"/>
        </w:rPr>
        <w:t xml:space="preserve">atsisveikinimo pertraukėlės </w:t>
      </w:r>
      <w:r w:rsidR="00287E80" w:rsidRPr="00556E09">
        <w:rPr>
          <w:rFonts w:asciiTheme="minorHAnsi" w:hAnsiTheme="minorHAnsi" w:cs="Tahoma"/>
          <w:sz w:val="20"/>
        </w:rPr>
        <w:t>trukmė iki 2 valandų.</w:t>
      </w:r>
    </w:p>
    <w:p w14:paraId="2854F3F4" w14:textId="77777777" w:rsidR="007328EE" w:rsidRDefault="00F02094"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F31A784">
        <w:rPr>
          <w:rFonts w:asciiTheme="minorHAnsi" w:hAnsiTheme="minorHAnsi"/>
          <w:color w:val="000000" w:themeColor="text1"/>
          <w:sz w:val="20"/>
          <w:lang w:eastAsia="lt-LT"/>
        </w:rPr>
        <w:t>Galutinį užsakomą porcijų kiekį pateiks Perkančioji organizacija, likus ne mažiau nei 1 (vienai) savaitei iki Renginio pradžios, atsižvelgiant į Dalyvių registracijų skaičių.</w:t>
      </w:r>
    </w:p>
    <w:p w14:paraId="3B77C6D3" w14:textId="77777777" w:rsidR="00E62592" w:rsidRDefault="00E62592" w:rsidP="004A1FF9">
      <w:pPr>
        <w:pStyle w:val="Sraopastraipa"/>
        <w:ind w:left="0"/>
        <w:rPr>
          <w:rFonts w:asciiTheme="minorHAnsi" w:hAnsiTheme="minorHAnsi"/>
          <w:color w:val="000000" w:themeColor="text1"/>
          <w:sz w:val="20"/>
          <w:lang w:eastAsia="lt-LT"/>
        </w:rPr>
      </w:pPr>
    </w:p>
    <w:p w14:paraId="13C5101E" w14:textId="77777777" w:rsidR="00F60B44" w:rsidRPr="00F60B44" w:rsidRDefault="40D83E29" w:rsidP="6630E3B8">
      <w:pPr>
        <w:pStyle w:val="Sraopastraipa"/>
        <w:numPr>
          <w:ilvl w:val="1"/>
          <w:numId w:val="12"/>
        </w:numPr>
        <w:tabs>
          <w:tab w:val="left" w:pos="720"/>
          <w:tab w:val="left" w:pos="851"/>
          <w:tab w:val="left" w:pos="1134"/>
        </w:tabs>
        <w:rPr>
          <w:rFonts w:asciiTheme="minorHAnsi" w:hAnsiTheme="minorHAnsi"/>
          <w:color w:val="000000" w:themeColor="text1"/>
          <w:sz w:val="20"/>
          <w:lang w:eastAsia="lt-LT"/>
        </w:rPr>
      </w:pPr>
      <w:r w:rsidRPr="6630E3B8">
        <w:rPr>
          <w:rFonts w:asciiTheme="minorHAnsi" w:hAnsiTheme="minorHAnsi"/>
          <w:b/>
          <w:bCs/>
          <w:color w:val="000000" w:themeColor="text1"/>
          <w:sz w:val="20"/>
          <w:lang w:eastAsia="lt-LT"/>
        </w:rPr>
        <w:t>Transporto nuomos paslaugos</w:t>
      </w:r>
      <w:r w:rsidR="00FF349B" w:rsidRPr="6630E3B8">
        <w:rPr>
          <w:rFonts w:asciiTheme="minorHAnsi" w:hAnsiTheme="minorHAnsi"/>
          <w:b/>
          <w:bCs/>
          <w:color w:val="000000" w:themeColor="text1"/>
          <w:sz w:val="20"/>
          <w:lang w:eastAsia="lt-LT"/>
        </w:rPr>
        <w:t>:</w:t>
      </w:r>
    </w:p>
    <w:p w14:paraId="528E9316" w14:textId="77777777" w:rsidR="00F60B44" w:rsidRDefault="00D27646"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F60B44">
        <w:rPr>
          <w:rFonts w:asciiTheme="minorHAnsi" w:hAnsiTheme="minorHAnsi"/>
          <w:color w:val="000000" w:themeColor="text1"/>
          <w:sz w:val="20"/>
          <w:lang w:eastAsia="lt-LT"/>
        </w:rPr>
        <w:t>Esant poreikiui</w:t>
      </w:r>
      <w:r w:rsidR="005975B9" w:rsidRPr="00F60B44">
        <w:rPr>
          <w:rFonts w:asciiTheme="minorHAnsi" w:hAnsiTheme="minorHAnsi"/>
          <w:color w:val="000000" w:themeColor="text1"/>
          <w:sz w:val="20"/>
          <w:lang w:eastAsia="lt-LT"/>
        </w:rPr>
        <w:t xml:space="preserve">, </w:t>
      </w:r>
      <w:r w:rsidRPr="00F60B44">
        <w:rPr>
          <w:rFonts w:asciiTheme="minorHAnsi" w:hAnsiTheme="minorHAnsi"/>
          <w:color w:val="000000" w:themeColor="text1"/>
          <w:sz w:val="20"/>
          <w:lang w:eastAsia="lt-LT"/>
        </w:rPr>
        <w:t>Tie</w:t>
      </w:r>
      <w:r w:rsidR="007B04B8" w:rsidRPr="00F60B44">
        <w:rPr>
          <w:rFonts w:asciiTheme="minorHAnsi" w:hAnsiTheme="minorHAnsi"/>
          <w:color w:val="000000" w:themeColor="text1"/>
          <w:sz w:val="20"/>
          <w:lang w:eastAsia="lt-LT"/>
        </w:rPr>
        <w:t xml:space="preserve">kėjas </w:t>
      </w:r>
      <w:r w:rsidR="005975B9" w:rsidRPr="00F60B44">
        <w:rPr>
          <w:rFonts w:asciiTheme="minorHAnsi" w:hAnsiTheme="minorHAnsi"/>
          <w:color w:val="000000" w:themeColor="text1"/>
          <w:sz w:val="20"/>
          <w:lang w:eastAsia="lt-LT"/>
        </w:rPr>
        <w:t xml:space="preserve">turės </w:t>
      </w:r>
      <w:r w:rsidR="006A0579" w:rsidRPr="00F60B44">
        <w:rPr>
          <w:rFonts w:asciiTheme="minorHAnsi" w:hAnsiTheme="minorHAnsi"/>
          <w:color w:val="000000" w:themeColor="text1"/>
          <w:sz w:val="20"/>
          <w:lang w:eastAsia="lt-LT"/>
        </w:rPr>
        <w:t>pasirūpinti</w:t>
      </w:r>
      <w:r w:rsidR="007B04B8" w:rsidRPr="00F60B44">
        <w:rPr>
          <w:rFonts w:asciiTheme="minorHAnsi" w:hAnsiTheme="minorHAnsi"/>
          <w:color w:val="000000" w:themeColor="text1"/>
          <w:sz w:val="20"/>
          <w:lang w:eastAsia="lt-LT"/>
        </w:rPr>
        <w:t xml:space="preserve"> </w:t>
      </w:r>
      <w:r w:rsidR="006A0579" w:rsidRPr="00F60B44">
        <w:rPr>
          <w:rFonts w:asciiTheme="minorHAnsi" w:hAnsiTheme="minorHAnsi"/>
          <w:color w:val="000000" w:themeColor="text1"/>
          <w:sz w:val="20"/>
          <w:lang w:eastAsia="lt-LT"/>
        </w:rPr>
        <w:t>Renginio dalyviams</w:t>
      </w:r>
      <w:r w:rsidR="00542682" w:rsidRPr="00F60B44">
        <w:rPr>
          <w:rFonts w:asciiTheme="minorHAnsi" w:hAnsiTheme="minorHAnsi"/>
          <w:color w:val="000000" w:themeColor="text1"/>
          <w:sz w:val="20"/>
          <w:lang w:eastAsia="lt-LT"/>
        </w:rPr>
        <w:t xml:space="preserve"> (oficialioms delegacijoms, pranešėjams, moderatoriams ir pan.)</w:t>
      </w:r>
      <w:r w:rsidR="006A0579" w:rsidRPr="00F60B44">
        <w:rPr>
          <w:rFonts w:asciiTheme="minorHAnsi" w:hAnsiTheme="minorHAnsi"/>
          <w:color w:val="000000" w:themeColor="text1"/>
          <w:sz w:val="20"/>
          <w:lang w:eastAsia="lt-LT"/>
        </w:rPr>
        <w:t xml:space="preserve"> </w:t>
      </w:r>
      <w:r w:rsidR="007B04B8" w:rsidRPr="00F60B44">
        <w:rPr>
          <w:rFonts w:asciiTheme="minorHAnsi" w:hAnsiTheme="minorHAnsi"/>
          <w:color w:val="000000" w:themeColor="text1"/>
          <w:sz w:val="20"/>
          <w:lang w:eastAsia="lt-LT"/>
        </w:rPr>
        <w:t>transporto priemonių nuomos su vairuotoju Lietuvos Respublikos teritorijoje paslaug</w:t>
      </w:r>
      <w:r w:rsidR="006A0579" w:rsidRPr="00F60B44">
        <w:rPr>
          <w:rFonts w:asciiTheme="minorHAnsi" w:hAnsiTheme="minorHAnsi"/>
          <w:color w:val="000000" w:themeColor="text1"/>
          <w:sz w:val="20"/>
          <w:lang w:eastAsia="lt-LT"/>
        </w:rPr>
        <w:t>omis</w:t>
      </w:r>
      <w:r w:rsidR="00AD7214" w:rsidRPr="00F60B44">
        <w:rPr>
          <w:rFonts w:asciiTheme="minorHAnsi" w:hAnsiTheme="minorHAnsi"/>
          <w:color w:val="000000" w:themeColor="text1"/>
          <w:sz w:val="20"/>
          <w:lang w:eastAsia="lt-LT"/>
        </w:rPr>
        <w:t>.</w:t>
      </w:r>
    </w:p>
    <w:p w14:paraId="5BDABFA3" w14:textId="77777777" w:rsidR="00F60B44" w:rsidRDefault="007B04B8"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F60B44">
        <w:rPr>
          <w:rFonts w:asciiTheme="minorHAnsi" w:hAnsiTheme="minorHAnsi"/>
          <w:color w:val="000000" w:themeColor="text1"/>
          <w:sz w:val="20"/>
          <w:lang w:eastAsia="lt-LT"/>
        </w:rPr>
        <w:lastRenderedPageBreak/>
        <w:t>Renginio dalyvių vežimo paslaugos turi būti teikiamos trijų ar keturių žvaigždučių kategorijų autobusais (35–70 vietų) (pagal Tarptautinės kelių transporto sąjungos 1985 metais priimtą Tarptautinę turistinių autobusų klasifikavimo sistemą) ir mikroautobusais (8–9 vietų ir 16–19 vietų) ar lengvaisiais automobiliais</w:t>
      </w:r>
      <w:r w:rsidR="00185F6F" w:rsidRPr="00F60B44">
        <w:rPr>
          <w:rFonts w:asciiTheme="minorHAnsi" w:hAnsiTheme="minorHAnsi"/>
          <w:color w:val="000000" w:themeColor="text1"/>
          <w:sz w:val="20"/>
          <w:lang w:eastAsia="lt-LT"/>
        </w:rPr>
        <w:t>.</w:t>
      </w:r>
    </w:p>
    <w:p w14:paraId="12BA9153" w14:textId="77777777" w:rsidR="00F60B44" w:rsidRDefault="2189AE3D" w:rsidP="61EDDCE7">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3EBB7AFE">
        <w:rPr>
          <w:rFonts w:asciiTheme="minorHAnsi" w:hAnsiTheme="minorHAnsi"/>
          <w:color w:val="000000" w:themeColor="text1"/>
          <w:sz w:val="20"/>
          <w:lang w:eastAsia="lt-LT"/>
        </w:rPr>
        <w:t>Transporto paslaugos turi būti teikiamos techniškai ir funkcionaliai tvarkingomis, puikios būklės, reprezentatyvios išvaizdos transporto priemonėmis, pagamintomis ne anksčiau nei prieš 5 metus</w:t>
      </w:r>
      <w:r w:rsidR="6A649949" w:rsidRPr="3EBB7AFE">
        <w:rPr>
          <w:rFonts w:asciiTheme="minorHAnsi" w:hAnsiTheme="minorHAnsi"/>
          <w:color w:val="000000" w:themeColor="text1"/>
          <w:sz w:val="20"/>
          <w:lang w:eastAsia="lt-LT"/>
        </w:rPr>
        <w:t>.</w:t>
      </w:r>
    </w:p>
    <w:p w14:paraId="1EEA5CF1" w14:textId="77777777" w:rsidR="00F60B44" w:rsidRDefault="00E4633F" w:rsidP="00AE0251">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0F60B44">
        <w:rPr>
          <w:rFonts w:asciiTheme="minorHAnsi" w:hAnsiTheme="minorHAnsi"/>
          <w:color w:val="000000" w:themeColor="text1"/>
          <w:sz w:val="20"/>
          <w:lang w:eastAsia="lt-LT"/>
        </w:rPr>
        <w:t xml:space="preserve">Tiekėjas tiesiogiai atsakingas, kad transporto paslaugos ir jų kokybė atitiktų Lietuvos Respublikos teisės aktų reikalavimus ir atsakys </w:t>
      </w:r>
      <w:r w:rsidR="007B04B8" w:rsidRPr="00F60B44">
        <w:rPr>
          <w:rFonts w:asciiTheme="minorHAnsi" w:hAnsiTheme="minorHAnsi"/>
          <w:color w:val="000000" w:themeColor="text1"/>
          <w:sz w:val="20"/>
          <w:lang w:eastAsia="lt-LT"/>
        </w:rPr>
        <w:t>už žalą, padarytą keleivio gyvybei, sveikatai ar turtui kelionės metu, jeigu nėra įrodymų, kad žala atsirado dėl paties keleivio kaltės</w:t>
      </w:r>
      <w:r w:rsidRPr="00F60B44">
        <w:rPr>
          <w:rFonts w:asciiTheme="minorHAnsi" w:hAnsiTheme="minorHAnsi"/>
          <w:color w:val="000000" w:themeColor="text1"/>
          <w:sz w:val="20"/>
          <w:lang w:eastAsia="lt-LT"/>
        </w:rPr>
        <w:t>.</w:t>
      </w:r>
    </w:p>
    <w:p w14:paraId="2282D115" w14:textId="77777777" w:rsidR="000E5F9A" w:rsidRDefault="002A4537" w:rsidP="0F31A784">
      <w:pPr>
        <w:pStyle w:val="Sraopastraipa"/>
        <w:numPr>
          <w:ilvl w:val="2"/>
          <w:numId w:val="12"/>
        </w:numPr>
        <w:tabs>
          <w:tab w:val="left" w:pos="720"/>
          <w:tab w:val="left" w:pos="851"/>
          <w:tab w:val="left" w:pos="1134"/>
        </w:tabs>
        <w:ind w:left="0" w:firstLine="0"/>
        <w:rPr>
          <w:rFonts w:asciiTheme="minorHAnsi" w:hAnsiTheme="minorHAnsi"/>
          <w:color w:val="000000" w:themeColor="text1"/>
          <w:sz w:val="20"/>
          <w:lang w:eastAsia="lt-LT"/>
        </w:rPr>
      </w:pPr>
      <w:r w:rsidRPr="0F31A784">
        <w:rPr>
          <w:rFonts w:asciiTheme="minorHAnsi" w:hAnsiTheme="minorHAnsi"/>
          <w:color w:val="000000" w:themeColor="text1"/>
          <w:sz w:val="20"/>
          <w:lang w:eastAsia="lt-LT"/>
        </w:rPr>
        <w:t>Konkret</w:t>
      </w:r>
      <w:r w:rsidR="00860763" w:rsidRPr="0F31A784">
        <w:rPr>
          <w:rFonts w:asciiTheme="minorHAnsi" w:hAnsiTheme="minorHAnsi"/>
          <w:color w:val="000000" w:themeColor="text1"/>
          <w:sz w:val="20"/>
          <w:lang w:eastAsia="lt-LT"/>
        </w:rPr>
        <w:t>us</w:t>
      </w:r>
      <w:r w:rsidRPr="0F31A784">
        <w:rPr>
          <w:rFonts w:asciiTheme="minorHAnsi" w:hAnsiTheme="minorHAnsi"/>
          <w:color w:val="000000" w:themeColor="text1"/>
          <w:sz w:val="20"/>
          <w:lang w:eastAsia="lt-LT"/>
        </w:rPr>
        <w:t xml:space="preserve"> </w:t>
      </w:r>
      <w:r w:rsidR="00BF2AF1" w:rsidRPr="0F31A784">
        <w:rPr>
          <w:rFonts w:asciiTheme="minorHAnsi" w:hAnsiTheme="minorHAnsi"/>
          <w:color w:val="000000" w:themeColor="text1"/>
          <w:sz w:val="20"/>
          <w:lang w:eastAsia="lt-LT"/>
        </w:rPr>
        <w:t xml:space="preserve">transporto nuomos poreikis ir kiekis </w:t>
      </w:r>
      <w:r>
        <w:tab/>
      </w:r>
      <w:r w:rsidR="00BF2AF1" w:rsidRPr="0F31A784">
        <w:rPr>
          <w:rFonts w:asciiTheme="minorHAnsi" w:hAnsiTheme="minorHAnsi"/>
          <w:color w:val="000000" w:themeColor="text1"/>
          <w:sz w:val="20"/>
          <w:lang w:eastAsia="lt-LT"/>
        </w:rPr>
        <w:t xml:space="preserve">bus </w:t>
      </w:r>
      <w:r w:rsidR="00860763" w:rsidRPr="0F31A784">
        <w:rPr>
          <w:rFonts w:asciiTheme="minorHAnsi" w:hAnsiTheme="minorHAnsi"/>
          <w:color w:val="000000" w:themeColor="text1"/>
          <w:sz w:val="20"/>
          <w:lang w:eastAsia="lt-LT"/>
        </w:rPr>
        <w:t>pateiktas P</w:t>
      </w:r>
      <w:r w:rsidR="007B04B8" w:rsidRPr="0F31A784">
        <w:rPr>
          <w:rFonts w:asciiTheme="minorHAnsi" w:hAnsiTheme="minorHAnsi"/>
          <w:color w:val="000000" w:themeColor="text1"/>
          <w:sz w:val="20"/>
          <w:lang w:eastAsia="lt-LT"/>
        </w:rPr>
        <w:t>erkanči</w:t>
      </w:r>
      <w:r w:rsidR="00860763" w:rsidRPr="0F31A784">
        <w:rPr>
          <w:rFonts w:asciiTheme="minorHAnsi" w:hAnsiTheme="minorHAnsi"/>
          <w:color w:val="000000" w:themeColor="text1"/>
          <w:sz w:val="20"/>
          <w:lang w:eastAsia="lt-LT"/>
        </w:rPr>
        <w:t>osios</w:t>
      </w:r>
      <w:r w:rsidR="007B04B8" w:rsidRPr="0F31A784">
        <w:rPr>
          <w:rFonts w:asciiTheme="minorHAnsi" w:hAnsiTheme="minorHAnsi"/>
          <w:color w:val="000000" w:themeColor="text1"/>
          <w:sz w:val="20"/>
          <w:lang w:eastAsia="lt-LT"/>
        </w:rPr>
        <w:t xml:space="preserve"> organizacij</w:t>
      </w:r>
      <w:r w:rsidR="00860763" w:rsidRPr="0F31A784">
        <w:rPr>
          <w:rFonts w:asciiTheme="minorHAnsi" w:hAnsiTheme="minorHAnsi"/>
          <w:color w:val="000000" w:themeColor="text1"/>
          <w:sz w:val="20"/>
          <w:lang w:eastAsia="lt-LT"/>
        </w:rPr>
        <w:t>os</w:t>
      </w:r>
      <w:r w:rsidR="000B1D50" w:rsidRPr="0F31A784">
        <w:rPr>
          <w:rFonts w:asciiTheme="minorHAnsi" w:hAnsiTheme="minorHAnsi"/>
          <w:color w:val="000000" w:themeColor="text1"/>
          <w:sz w:val="20"/>
          <w:lang w:eastAsia="lt-LT"/>
        </w:rPr>
        <w:t xml:space="preserve"> ne vėliau nei 2-3 darbo dienos iki Renginio pradžios</w:t>
      </w:r>
      <w:r w:rsidR="007B04B8" w:rsidRPr="0F31A784">
        <w:rPr>
          <w:rFonts w:asciiTheme="minorHAnsi" w:hAnsiTheme="minorHAnsi"/>
          <w:color w:val="000000" w:themeColor="text1"/>
          <w:sz w:val="20"/>
          <w:lang w:eastAsia="lt-LT"/>
        </w:rPr>
        <w:t>.</w:t>
      </w:r>
    </w:p>
    <w:p w14:paraId="3BAEC563" w14:textId="014277D2" w:rsidR="0F31A784" w:rsidRDefault="0F31A784" w:rsidP="0F31A784">
      <w:pPr>
        <w:pStyle w:val="Sraopastraipa"/>
        <w:tabs>
          <w:tab w:val="left" w:pos="720"/>
          <w:tab w:val="left" w:pos="851"/>
          <w:tab w:val="left" w:pos="1134"/>
        </w:tabs>
        <w:ind w:left="0"/>
        <w:rPr>
          <w:rFonts w:asciiTheme="minorHAnsi" w:hAnsiTheme="minorHAnsi"/>
          <w:color w:val="000000" w:themeColor="text1"/>
          <w:sz w:val="20"/>
          <w:lang w:eastAsia="lt-LT"/>
        </w:rPr>
      </w:pPr>
    </w:p>
    <w:p w14:paraId="100A0CEA" w14:textId="5982C1C4" w:rsidR="007B04B8" w:rsidRPr="00656E0F" w:rsidRDefault="007F264F" w:rsidP="00AE0251">
      <w:pPr>
        <w:pStyle w:val="Sraopastraipa"/>
        <w:numPr>
          <w:ilvl w:val="1"/>
          <w:numId w:val="12"/>
        </w:numPr>
        <w:tabs>
          <w:tab w:val="left" w:pos="720"/>
          <w:tab w:val="left" w:pos="851"/>
          <w:tab w:val="left" w:pos="1134"/>
        </w:tabs>
        <w:rPr>
          <w:rFonts w:asciiTheme="minorHAnsi" w:hAnsiTheme="minorHAnsi"/>
          <w:color w:val="000000" w:themeColor="text1"/>
          <w:sz w:val="20"/>
          <w:lang w:eastAsia="lt-LT"/>
        </w:rPr>
      </w:pPr>
      <w:r w:rsidRPr="00656E0F">
        <w:rPr>
          <w:rFonts w:asciiTheme="minorHAnsi" w:hAnsiTheme="minorHAnsi"/>
          <w:b/>
          <w:color w:val="000000" w:themeColor="text1"/>
          <w:sz w:val="20"/>
          <w:lang w:eastAsia="lt-LT"/>
        </w:rPr>
        <w:t>Renginio pranešėjų, moderatorių, vedėjų</w:t>
      </w:r>
      <w:r w:rsidRPr="00656E0F">
        <w:rPr>
          <w:rFonts w:asciiTheme="minorHAnsi" w:hAnsiTheme="minorHAnsi"/>
          <w:b/>
          <w:color w:val="000000" w:themeColor="text1"/>
          <w:sz w:val="20"/>
          <w:lang w:val="en-US" w:eastAsia="lt-LT"/>
        </w:rPr>
        <w:t xml:space="preserve"> </w:t>
      </w:r>
      <w:proofErr w:type="spellStart"/>
      <w:r w:rsidRPr="00656E0F">
        <w:rPr>
          <w:rFonts w:asciiTheme="minorHAnsi" w:hAnsiTheme="minorHAnsi"/>
          <w:b/>
          <w:color w:val="000000" w:themeColor="text1"/>
          <w:sz w:val="20"/>
          <w:lang w:val="en-US" w:eastAsia="lt-LT"/>
        </w:rPr>
        <w:t>samdos</w:t>
      </w:r>
      <w:proofErr w:type="spellEnd"/>
      <w:r w:rsidR="004E7BB6" w:rsidRPr="00656E0F">
        <w:rPr>
          <w:rFonts w:asciiTheme="minorHAnsi" w:hAnsiTheme="minorHAnsi"/>
          <w:b/>
          <w:color w:val="000000" w:themeColor="text1"/>
          <w:sz w:val="20"/>
          <w:lang w:val="en-US" w:eastAsia="lt-LT"/>
        </w:rPr>
        <w:t xml:space="preserve"> </w:t>
      </w:r>
      <w:r w:rsidRPr="00656E0F">
        <w:rPr>
          <w:rFonts w:asciiTheme="minorHAnsi" w:hAnsiTheme="minorHAnsi"/>
          <w:b/>
          <w:color w:val="000000" w:themeColor="text1"/>
          <w:sz w:val="20"/>
          <w:lang w:eastAsia="lt-LT"/>
        </w:rPr>
        <w:t>paslaugos</w:t>
      </w:r>
      <w:r w:rsidR="00802945" w:rsidRPr="00656E0F">
        <w:rPr>
          <w:rFonts w:asciiTheme="minorHAnsi" w:hAnsiTheme="minorHAnsi"/>
          <w:b/>
          <w:color w:val="000000" w:themeColor="text1"/>
          <w:sz w:val="20"/>
          <w:lang w:eastAsia="lt-LT"/>
        </w:rPr>
        <w:t>:</w:t>
      </w:r>
    </w:p>
    <w:p w14:paraId="64484230" w14:textId="2C3BF8E3" w:rsidR="00430AF0" w:rsidRPr="000D1554" w:rsidRDefault="00430AF0" w:rsidP="278FA371">
      <w:pPr>
        <w:tabs>
          <w:tab w:val="left" w:pos="851"/>
          <w:tab w:val="left" w:pos="1134"/>
        </w:tabs>
        <w:rPr>
          <w:rFonts w:asciiTheme="minorHAnsi" w:hAnsiTheme="minorHAnsi"/>
          <w:color w:val="000000" w:themeColor="text1"/>
          <w:sz w:val="20"/>
          <w:lang w:eastAsia="lt-LT"/>
        </w:rPr>
      </w:pPr>
      <w:r w:rsidRPr="278FA371">
        <w:rPr>
          <w:rFonts w:asciiTheme="minorHAnsi" w:hAnsiTheme="minorHAnsi"/>
          <w:color w:val="000000" w:themeColor="text1"/>
          <w:sz w:val="20"/>
          <w:lang w:eastAsia="lt-LT"/>
        </w:rPr>
        <w:t>6</w:t>
      </w:r>
      <w:r w:rsidR="00656E0F" w:rsidRPr="278FA371">
        <w:rPr>
          <w:rFonts w:asciiTheme="minorHAnsi" w:hAnsiTheme="minorHAnsi"/>
          <w:color w:val="000000" w:themeColor="text1"/>
          <w:sz w:val="20"/>
          <w:lang w:eastAsia="lt-LT"/>
        </w:rPr>
        <w:t xml:space="preserve">.12.1. </w:t>
      </w:r>
      <w:r w:rsidR="038B707F" w:rsidRPr="278FA371">
        <w:rPr>
          <w:rFonts w:asciiTheme="minorHAnsi" w:hAnsiTheme="minorHAnsi"/>
          <w:color w:val="000000" w:themeColor="text1"/>
          <w:sz w:val="20"/>
          <w:lang w:eastAsia="lt-LT"/>
        </w:rPr>
        <w:t>Rengin</w:t>
      </w:r>
      <w:r w:rsidR="4C4DBCE0" w:rsidRPr="278FA371">
        <w:rPr>
          <w:rFonts w:asciiTheme="minorHAnsi" w:hAnsiTheme="minorHAnsi"/>
          <w:color w:val="000000" w:themeColor="text1"/>
          <w:sz w:val="20"/>
          <w:lang w:eastAsia="lt-LT"/>
        </w:rPr>
        <w:t xml:space="preserve">ių ar su jais susijusių </w:t>
      </w:r>
      <w:r w:rsidRPr="278FA371">
        <w:rPr>
          <w:rFonts w:asciiTheme="minorHAnsi" w:hAnsiTheme="minorHAnsi"/>
          <w:color w:val="000000" w:themeColor="text1"/>
          <w:sz w:val="20"/>
          <w:lang w:eastAsia="lt-LT"/>
        </w:rPr>
        <w:t xml:space="preserve">pranešėjų, moderatorių ir vedėjų atrankos bei samdos paslaugos apima: </w:t>
      </w:r>
    </w:p>
    <w:p w14:paraId="4320275E" w14:textId="286F012E" w:rsidR="00430AF0" w:rsidRPr="00656E0F" w:rsidRDefault="00430AF0" w:rsidP="00AE0251">
      <w:pPr>
        <w:pStyle w:val="Sraopastraipa"/>
        <w:numPr>
          <w:ilvl w:val="0"/>
          <w:numId w:val="16"/>
        </w:numPr>
        <w:tabs>
          <w:tab w:val="left" w:pos="851"/>
          <w:tab w:val="left" w:pos="1134"/>
        </w:tabs>
        <w:rPr>
          <w:rFonts w:asciiTheme="minorHAnsi" w:hAnsiTheme="minorHAnsi"/>
          <w:bCs/>
          <w:color w:val="000000" w:themeColor="text1"/>
          <w:sz w:val="20"/>
          <w:lang w:eastAsia="lt-LT"/>
        </w:rPr>
      </w:pPr>
      <w:r w:rsidRPr="00656E0F">
        <w:rPr>
          <w:rFonts w:asciiTheme="minorHAnsi" w:hAnsiTheme="minorHAnsi"/>
          <w:bCs/>
          <w:color w:val="000000" w:themeColor="text1"/>
          <w:sz w:val="20"/>
          <w:lang w:eastAsia="lt-LT"/>
        </w:rPr>
        <w:t>aukšto lygio pranešėjų iš užsienio paieška ir honorarų išlaidos;</w:t>
      </w:r>
    </w:p>
    <w:p w14:paraId="43932B9F" w14:textId="2A0BB756" w:rsidR="00430AF0" w:rsidRPr="00656E0F" w:rsidRDefault="00430AF0" w:rsidP="00AE0251">
      <w:pPr>
        <w:pStyle w:val="Sraopastraipa"/>
        <w:numPr>
          <w:ilvl w:val="0"/>
          <w:numId w:val="16"/>
        </w:numPr>
        <w:tabs>
          <w:tab w:val="left" w:pos="851"/>
          <w:tab w:val="left" w:pos="1134"/>
        </w:tabs>
        <w:rPr>
          <w:rFonts w:asciiTheme="minorHAnsi" w:hAnsiTheme="minorHAnsi"/>
          <w:bCs/>
          <w:color w:val="000000" w:themeColor="text1"/>
          <w:sz w:val="20"/>
          <w:lang w:eastAsia="lt-LT"/>
        </w:rPr>
      </w:pPr>
      <w:r w:rsidRPr="00656E0F">
        <w:rPr>
          <w:rFonts w:asciiTheme="minorHAnsi" w:hAnsiTheme="minorHAnsi"/>
          <w:bCs/>
          <w:color w:val="000000" w:themeColor="text1"/>
          <w:sz w:val="20"/>
          <w:lang w:eastAsia="lt-LT"/>
        </w:rPr>
        <w:t>pranešėjų iš užsienio paieška ir honorarų išlaidos;</w:t>
      </w:r>
    </w:p>
    <w:p w14:paraId="236DE12C" w14:textId="28734B55" w:rsidR="00430AF0" w:rsidRPr="00656E0F" w:rsidRDefault="00430AF0" w:rsidP="00AE0251">
      <w:pPr>
        <w:pStyle w:val="Sraopastraipa"/>
        <w:numPr>
          <w:ilvl w:val="0"/>
          <w:numId w:val="16"/>
        </w:numPr>
        <w:tabs>
          <w:tab w:val="left" w:pos="851"/>
          <w:tab w:val="left" w:pos="1134"/>
        </w:tabs>
        <w:rPr>
          <w:rFonts w:asciiTheme="minorHAnsi" w:hAnsiTheme="minorHAnsi"/>
          <w:bCs/>
          <w:color w:val="000000" w:themeColor="text1"/>
          <w:sz w:val="20"/>
          <w:lang w:eastAsia="lt-LT"/>
        </w:rPr>
      </w:pPr>
      <w:r w:rsidRPr="00656E0F">
        <w:rPr>
          <w:rFonts w:asciiTheme="minorHAnsi" w:hAnsiTheme="minorHAnsi"/>
          <w:bCs/>
          <w:color w:val="000000" w:themeColor="text1"/>
          <w:sz w:val="20"/>
          <w:lang w:eastAsia="lt-LT"/>
        </w:rPr>
        <w:t>pranešėjų iš Lietuvos paieška ir honorarų išlaidos;</w:t>
      </w:r>
    </w:p>
    <w:p w14:paraId="34145A3F" w14:textId="331A28D0" w:rsidR="00430AF0" w:rsidRPr="00656E0F" w:rsidRDefault="00F52753" w:rsidP="00AE0251">
      <w:pPr>
        <w:pStyle w:val="Sraopastraipa"/>
        <w:numPr>
          <w:ilvl w:val="0"/>
          <w:numId w:val="16"/>
        </w:numPr>
        <w:tabs>
          <w:tab w:val="left" w:pos="851"/>
          <w:tab w:val="left" w:pos="1134"/>
        </w:tabs>
        <w:rPr>
          <w:rFonts w:asciiTheme="minorHAnsi" w:hAnsiTheme="minorHAnsi"/>
          <w:bCs/>
          <w:color w:val="000000" w:themeColor="text1"/>
          <w:sz w:val="20"/>
          <w:lang w:eastAsia="lt-LT"/>
        </w:rPr>
      </w:pPr>
      <w:r w:rsidRPr="00656E0F">
        <w:rPr>
          <w:rFonts w:asciiTheme="minorHAnsi" w:hAnsiTheme="minorHAnsi"/>
          <w:bCs/>
          <w:color w:val="000000" w:themeColor="text1"/>
          <w:sz w:val="20"/>
          <w:lang w:eastAsia="lt-LT"/>
        </w:rPr>
        <w:t xml:space="preserve">profesionalių </w:t>
      </w:r>
      <w:r w:rsidR="00430AF0" w:rsidRPr="00656E0F">
        <w:rPr>
          <w:rFonts w:asciiTheme="minorHAnsi" w:hAnsiTheme="minorHAnsi"/>
          <w:bCs/>
          <w:color w:val="000000" w:themeColor="text1"/>
          <w:sz w:val="20"/>
          <w:lang w:eastAsia="lt-LT"/>
        </w:rPr>
        <w:t>Renginio moderatorių paieška ir honoraro išlaidos;</w:t>
      </w:r>
    </w:p>
    <w:p w14:paraId="31F12214" w14:textId="77777777" w:rsidR="0029065F" w:rsidRDefault="00F52753" w:rsidP="00AE0251">
      <w:pPr>
        <w:pStyle w:val="Sraopastraipa"/>
        <w:numPr>
          <w:ilvl w:val="0"/>
          <w:numId w:val="16"/>
        </w:numPr>
        <w:tabs>
          <w:tab w:val="left" w:pos="851"/>
          <w:tab w:val="left" w:pos="1134"/>
        </w:tabs>
        <w:rPr>
          <w:rFonts w:asciiTheme="minorHAnsi" w:hAnsiTheme="minorHAnsi"/>
          <w:bCs/>
          <w:color w:val="000000" w:themeColor="text1"/>
          <w:sz w:val="20"/>
          <w:lang w:eastAsia="lt-LT"/>
        </w:rPr>
      </w:pPr>
      <w:r w:rsidRPr="00656E0F">
        <w:rPr>
          <w:rFonts w:asciiTheme="minorHAnsi" w:hAnsiTheme="minorHAnsi"/>
          <w:bCs/>
          <w:color w:val="000000" w:themeColor="text1"/>
          <w:sz w:val="20"/>
          <w:lang w:eastAsia="lt-LT"/>
        </w:rPr>
        <w:t xml:space="preserve">profesionalių </w:t>
      </w:r>
      <w:r w:rsidR="00011834" w:rsidRPr="00656E0F">
        <w:rPr>
          <w:rFonts w:asciiTheme="minorHAnsi" w:hAnsiTheme="minorHAnsi"/>
          <w:bCs/>
          <w:color w:val="000000" w:themeColor="text1"/>
          <w:sz w:val="20"/>
          <w:lang w:eastAsia="lt-LT"/>
        </w:rPr>
        <w:t>R</w:t>
      </w:r>
      <w:r w:rsidR="00430AF0" w:rsidRPr="00656E0F">
        <w:rPr>
          <w:rFonts w:asciiTheme="minorHAnsi" w:hAnsiTheme="minorHAnsi"/>
          <w:bCs/>
          <w:color w:val="000000" w:themeColor="text1"/>
          <w:sz w:val="20"/>
          <w:lang w:eastAsia="lt-LT"/>
        </w:rPr>
        <w:t>enginio vedėjo paieška ir honoraro išlaidos.</w:t>
      </w:r>
    </w:p>
    <w:p w14:paraId="16A03A5D" w14:textId="77777777" w:rsidR="007B5983" w:rsidRDefault="00934328" w:rsidP="00AE0251">
      <w:pPr>
        <w:pStyle w:val="Sraopastraipa"/>
        <w:numPr>
          <w:ilvl w:val="2"/>
          <w:numId w:val="17"/>
        </w:numPr>
        <w:tabs>
          <w:tab w:val="left" w:pos="851"/>
          <w:tab w:val="left" w:pos="1134"/>
        </w:tabs>
        <w:ind w:left="0" w:firstLine="0"/>
        <w:rPr>
          <w:rFonts w:asciiTheme="minorHAnsi" w:hAnsiTheme="minorHAnsi"/>
          <w:bCs/>
          <w:color w:val="000000" w:themeColor="text1"/>
          <w:sz w:val="20"/>
          <w:lang w:eastAsia="lt-LT"/>
        </w:rPr>
      </w:pPr>
      <w:r w:rsidRPr="0029065F">
        <w:rPr>
          <w:rFonts w:asciiTheme="minorHAnsi" w:hAnsiTheme="minorHAnsi"/>
          <w:bCs/>
          <w:color w:val="000000" w:themeColor="text1"/>
          <w:sz w:val="20"/>
          <w:lang w:eastAsia="lt-LT"/>
        </w:rPr>
        <w:t xml:space="preserve">Visais su pranešėjų, vedėjų ir moderatorių suradimu, darbo organizavimu, honorarais bei kitais organizaciniais klausimais rūpinasi Tiekėjas. </w:t>
      </w:r>
      <w:r w:rsidR="00FE114E" w:rsidRPr="0029065F">
        <w:rPr>
          <w:rFonts w:asciiTheme="minorHAnsi" w:hAnsiTheme="minorHAnsi"/>
          <w:bCs/>
          <w:color w:val="000000" w:themeColor="text1"/>
          <w:sz w:val="20"/>
          <w:lang w:eastAsia="lt-LT"/>
        </w:rPr>
        <w:t>Konkrečių pranešėjų kandidatūr</w:t>
      </w:r>
      <w:r w:rsidR="004E7BB6" w:rsidRPr="0029065F">
        <w:rPr>
          <w:rFonts w:asciiTheme="minorHAnsi" w:hAnsiTheme="minorHAnsi"/>
          <w:bCs/>
          <w:color w:val="000000" w:themeColor="text1"/>
          <w:sz w:val="20"/>
          <w:lang w:eastAsia="lt-LT"/>
        </w:rPr>
        <w:t>as</w:t>
      </w:r>
      <w:r w:rsidR="00AB0AE7" w:rsidRPr="0029065F">
        <w:rPr>
          <w:rFonts w:asciiTheme="minorHAnsi" w:hAnsiTheme="minorHAnsi"/>
          <w:bCs/>
          <w:color w:val="000000" w:themeColor="text1"/>
          <w:sz w:val="20"/>
          <w:lang w:eastAsia="lt-LT"/>
        </w:rPr>
        <w:t>, jų kiekį</w:t>
      </w:r>
      <w:r w:rsidR="00FE114E" w:rsidRPr="0029065F">
        <w:rPr>
          <w:rFonts w:asciiTheme="minorHAnsi" w:hAnsiTheme="minorHAnsi"/>
          <w:bCs/>
          <w:color w:val="000000" w:themeColor="text1"/>
          <w:sz w:val="20"/>
          <w:lang w:eastAsia="lt-LT"/>
        </w:rPr>
        <w:t xml:space="preserve"> ir jiems keliami reikalavimai bus pateikti Perkančiosios organizacijos </w:t>
      </w:r>
      <w:r w:rsidR="00AB0AE7" w:rsidRPr="0029065F">
        <w:rPr>
          <w:rFonts w:asciiTheme="minorHAnsi" w:hAnsiTheme="minorHAnsi"/>
          <w:bCs/>
          <w:color w:val="000000" w:themeColor="text1"/>
          <w:sz w:val="20"/>
          <w:lang w:eastAsia="lt-LT"/>
        </w:rPr>
        <w:t xml:space="preserve">Tiekėjui </w:t>
      </w:r>
      <w:r w:rsidR="004D30E8" w:rsidRPr="0029065F">
        <w:rPr>
          <w:rFonts w:asciiTheme="minorHAnsi" w:hAnsiTheme="minorHAnsi"/>
          <w:bCs/>
          <w:color w:val="000000" w:themeColor="text1"/>
          <w:sz w:val="20"/>
          <w:lang w:eastAsia="lt-LT"/>
        </w:rPr>
        <w:t>užsakymo metu.</w:t>
      </w:r>
    </w:p>
    <w:p w14:paraId="53354143" w14:textId="0DEF8980" w:rsidR="007B5983" w:rsidRDefault="47D9AC82" w:rsidP="61EDDCE7">
      <w:pPr>
        <w:pStyle w:val="Sraopastraipa"/>
        <w:numPr>
          <w:ilvl w:val="2"/>
          <w:numId w:val="17"/>
        </w:numPr>
        <w:tabs>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 xml:space="preserve">Tiekėjas turės koordinuoti sutarčių su pranešėjais, moderatoriais ir vedėjais pasirašymą. Galutines </w:t>
      </w:r>
      <w:r w:rsidR="4BBA4376" w:rsidRPr="61EDDCE7">
        <w:rPr>
          <w:rFonts w:asciiTheme="minorHAnsi" w:hAnsiTheme="minorHAnsi"/>
          <w:color w:val="000000" w:themeColor="text1"/>
          <w:sz w:val="20"/>
          <w:lang w:eastAsia="lt-LT"/>
        </w:rPr>
        <w:t xml:space="preserve">Renginio </w:t>
      </w:r>
      <w:r w:rsidRPr="61EDDCE7">
        <w:rPr>
          <w:rFonts w:asciiTheme="minorHAnsi" w:hAnsiTheme="minorHAnsi"/>
          <w:color w:val="000000" w:themeColor="text1"/>
          <w:sz w:val="20"/>
          <w:lang w:eastAsia="lt-LT"/>
        </w:rPr>
        <w:t xml:space="preserve">pranešėjų, moderatorių ir vedėjų kandidatūras Tiekėjas turės suderinti su Perkančiąja organizacija likus ne mažiau kaip 60 dienų iki </w:t>
      </w:r>
      <w:r w:rsidR="4BBA4376" w:rsidRPr="61EDDCE7">
        <w:rPr>
          <w:rFonts w:asciiTheme="minorHAnsi" w:hAnsiTheme="minorHAnsi"/>
          <w:color w:val="000000" w:themeColor="text1"/>
          <w:sz w:val="20"/>
          <w:lang w:eastAsia="lt-LT"/>
        </w:rPr>
        <w:t>R</w:t>
      </w:r>
      <w:r w:rsidRPr="61EDDCE7">
        <w:rPr>
          <w:rFonts w:asciiTheme="minorHAnsi" w:hAnsiTheme="minorHAnsi"/>
          <w:color w:val="000000" w:themeColor="text1"/>
          <w:sz w:val="20"/>
          <w:lang w:eastAsia="lt-LT"/>
        </w:rPr>
        <w:t>engini</w:t>
      </w:r>
      <w:r w:rsidR="4BBA4376" w:rsidRPr="61EDDCE7">
        <w:rPr>
          <w:rFonts w:asciiTheme="minorHAnsi" w:hAnsiTheme="minorHAnsi"/>
          <w:color w:val="000000" w:themeColor="text1"/>
          <w:sz w:val="20"/>
          <w:lang w:eastAsia="lt-LT"/>
        </w:rPr>
        <w:t>o</w:t>
      </w:r>
      <w:r w:rsidRPr="61EDDCE7">
        <w:rPr>
          <w:rFonts w:asciiTheme="minorHAnsi" w:hAnsiTheme="minorHAnsi"/>
          <w:color w:val="000000" w:themeColor="text1"/>
          <w:sz w:val="20"/>
          <w:lang w:eastAsia="lt-LT"/>
        </w:rPr>
        <w:t xml:space="preserve"> pradžios, elektroniniu paštu. </w:t>
      </w:r>
      <w:r w:rsidR="34BAF870" w:rsidRPr="61EDDCE7">
        <w:rPr>
          <w:rFonts w:asciiTheme="minorHAnsi" w:hAnsiTheme="minorHAnsi"/>
          <w:color w:val="000000" w:themeColor="text1"/>
          <w:sz w:val="20"/>
          <w:lang w:eastAsia="lt-LT"/>
        </w:rPr>
        <w:t>R</w:t>
      </w:r>
      <w:r w:rsidRPr="61EDDCE7">
        <w:rPr>
          <w:rFonts w:asciiTheme="minorHAnsi" w:hAnsiTheme="minorHAnsi"/>
          <w:color w:val="000000" w:themeColor="text1"/>
          <w:sz w:val="20"/>
          <w:lang w:eastAsia="lt-LT"/>
        </w:rPr>
        <w:t>engini</w:t>
      </w:r>
      <w:r w:rsidR="34BAF870" w:rsidRPr="61EDDCE7">
        <w:rPr>
          <w:rFonts w:asciiTheme="minorHAnsi" w:hAnsiTheme="minorHAnsi"/>
          <w:color w:val="000000" w:themeColor="text1"/>
          <w:sz w:val="20"/>
          <w:lang w:eastAsia="lt-LT"/>
        </w:rPr>
        <w:t>o</w:t>
      </w:r>
      <w:r w:rsidRPr="61EDDCE7">
        <w:rPr>
          <w:rFonts w:asciiTheme="minorHAnsi" w:hAnsiTheme="minorHAnsi"/>
          <w:color w:val="000000" w:themeColor="text1"/>
          <w:sz w:val="20"/>
          <w:lang w:eastAsia="lt-LT"/>
        </w:rPr>
        <w:t xml:space="preserve"> pranešėjų, moderatorių ir vedėjų sąrašas galės kisti priklausomai nuo pranešėjų ir moderatorių bei vedėjo dalyvavimo galimybių. </w:t>
      </w:r>
      <w:r w:rsidR="34BAF870" w:rsidRPr="61EDDCE7">
        <w:rPr>
          <w:rFonts w:asciiTheme="minorHAnsi" w:hAnsiTheme="minorHAnsi"/>
          <w:color w:val="000000" w:themeColor="text1"/>
          <w:sz w:val="20"/>
          <w:lang w:eastAsia="lt-LT"/>
        </w:rPr>
        <w:t>R</w:t>
      </w:r>
      <w:r w:rsidRPr="61EDDCE7">
        <w:rPr>
          <w:rFonts w:asciiTheme="minorHAnsi" w:hAnsiTheme="minorHAnsi"/>
          <w:color w:val="000000" w:themeColor="text1"/>
          <w:sz w:val="20"/>
          <w:lang w:eastAsia="lt-LT"/>
        </w:rPr>
        <w:t>engini</w:t>
      </w:r>
      <w:r w:rsidR="34BAF870" w:rsidRPr="61EDDCE7">
        <w:rPr>
          <w:rFonts w:asciiTheme="minorHAnsi" w:hAnsiTheme="minorHAnsi"/>
          <w:color w:val="000000" w:themeColor="text1"/>
          <w:sz w:val="20"/>
          <w:lang w:eastAsia="lt-LT"/>
        </w:rPr>
        <w:t>o</w:t>
      </w:r>
      <w:r w:rsidRPr="61EDDCE7">
        <w:rPr>
          <w:rFonts w:asciiTheme="minorHAnsi" w:hAnsiTheme="minorHAnsi"/>
          <w:color w:val="000000" w:themeColor="text1"/>
          <w:sz w:val="20"/>
          <w:lang w:eastAsia="lt-LT"/>
        </w:rPr>
        <w:t xml:space="preserve"> pranešėjų, moderatorių ir vedėjų sąraše turės būti nurodyti siūlomų pranešėjų ir moderatorių bei vedėjų vardai, pavardės bei trumpa informacija apie jų profesinius pasiekimus, svarbi Perkančiajai organizacijai spendžiant apie jų tinkamumą dalyvauti renginiuose bei pagrindžianti pranešėjų ir moderatorių kvalifikacijos bei patirties atitikimą šioje techninėje paslaugų specifikacijoje numatytiems reikalavimams. Tik gavęs Perkančiosios organizacijos raštišką patvirtinimą</w:t>
      </w:r>
      <w:r w:rsidR="009E334E">
        <w:rPr>
          <w:rFonts w:asciiTheme="minorHAnsi" w:hAnsiTheme="minorHAnsi"/>
          <w:color w:val="000000" w:themeColor="text1"/>
          <w:sz w:val="20"/>
          <w:lang w:eastAsia="lt-LT"/>
        </w:rPr>
        <w:t xml:space="preserve"> elektroniniu paštu dėl kandidatūrų tinkamumo</w:t>
      </w:r>
      <w:r w:rsidRPr="61EDDCE7">
        <w:rPr>
          <w:rFonts w:asciiTheme="minorHAnsi" w:hAnsiTheme="minorHAnsi"/>
          <w:color w:val="000000" w:themeColor="text1"/>
          <w:sz w:val="20"/>
          <w:lang w:eastAsia="lt-LT"/>
        </w:rPr>
        <w:t xml:space="preserve">, Tiekėjas galės kreiptis į pranešėjus ir moderatorius bei vedėjus ir su jais sudaryti sutartis. Jeigu atsiras poreikis pakeisti pranešėją ar moderatorių, </w:t>
      </w:r>
      <w:r w:rsidR="004A1FF9">
        <w:rPr>
          <w:rFonts w:asciiTheme="minorHAnsi" w:hAnsiTheme="minorHAnsi"/>
          <w:color w:val="000000" w:themeColor="text1"/>
          <w:sz w:val="20"/>
          <w:lang w:eastAsia="lt-LT"/>
        </w:rPr>
        <w:t xml:space="preserve">tai bus galima padaryti abejoms šalims suderinus </w:t>
      </w:r>
      <w:r w:rsidR="009E334E">
        <w:rPr>
          <w:rFonts w:asciiTheme="minorHAnsi" w:hAnsiTheme="minorHAnsi"/>
          <w:color w:val="000000" w:themeColor="text1"/>
          <w:sz w:val="20"/>
          <w:lang w:eastAsia="lt-LT"/>
        </w:rPr>
        <w:t>poreikius ir galimybes elektroniniu paštu.</w:t>
      </w:r>
    </w:p>
    <w:p w14:paraId="2F45313B" w14:textId="77777777" w:rsidR="002D14A7" w:rsidRDefault="00AB0AE7" w:rsidP="00AE0251">
      <w:pPr>
        <w:pStyle w:val="Sraopastraipa"/>
        <w:numPr>
          <w:ilvl w:val="2"/>
          <w:numId w:val="17"/>
        </w:numPr>
        <w:tabs>
          <w:tab w:val="left" w:pos="851"/>
          <w:tab w:val="left" w:pos="1134"/>
        </w:tabs>
        <w:ind w:left="0" w:firstLine="0"/>
        <w:rPr>
          <w:rFonts w:asciiTheme="minorHAnsi" w:hAnsiTheme="minorHAnsi"/>
          <w:bCs/>
          <w:color w:val="000000" w:themeColor="text1"/>
          <w:sz w:val="20"/>
          <w:lang w:eastAsia="lt-LT"/>
        </w:rPr>
      </w:pPr>
      <w:r w:rsidRPr="007B5983">
        <w:rPr>
          <w:rFonts w:asciiTheme="minorHAnsi" w:hAnsiTheme="minorHAnsi"/>
          <w:bCs/>
          <w:color w:val="000000" w:themeColor="text1"/>
          <w:sz w:val="20"/>
          <w:lang w:eastAsia="lt-LT"/>
        </w:rPr>
        <w:t xml:space="preserve">Atsiskaitydamas už </w:t>
      </w:r>
      <w:r w:rsidR="003446E8" w:rsidRPr="007B5983">
        <w:rPr>
          <w:rFonts w:asciiTheme="minorHAnsi" w:hAnsiTheme="minorHAnsi"/>
          <w:bCs/>
          <w:color w:val="000000" w:themeColor="text1"/>
          <w:sz w:val="20"/>
          <w:lang w:eastAsia="lt-LT"/>
        </w:rPr>
        <w:t>R</w:t>
      </w:r>
      <w:r w:rsidRPr="007B5983">
        <w:rPr>
          <w:rFonts w:asciiTheme="minorHAnsi" w:hAnsiTheme="minorHAnsi"/>
          <w:bCs/>
          <w:color w:val="000000" w:themeColor="text1"/>
          <w:sz w:val="20"/>
          <w:lang w:eastAsia="lt-LT"/>
        </w:rPr>
        <w:t>engini</w:t>
      </w:r>
      <w:r w:rsidR="003446E8" w:rsidRPr="007B5983">
        <w:rPr>
          <w:rFonts w:asciiTheme="minorHAnsi" w:hAnsiTheme="minorHAnsi"/>
          <w:bCs/>
          <w:color w:val="000000" w:themeColor="text1"/>
          <w:sz w:val="20"/>
          <w:lang w:eastAsia="lt-LT"/>
        </w:rPr>
        <w:t>o</w:t>
      </w:r>
      <w:r w:rsidRPr="007B5983">
        <w:rPr>
          <w:rFonts w:asciiTheme="minorHAnsi" w:hAnsiTheme="minorHAnsi"/>
          <w:bCs/>
          <w:color w:val="000000" w:themeColor="text1"/>
          <w:sz w:val="20"/>
          <w:lang w:eastAsia="lt-LT"/>
        </w:rPr>
        <w:t xml:space="preserve"> pranešėjų, moderatorių ir vedėjų paslaugas, Tiekėjas turės pateikti Perkančiajai organizacijai visus tiesiogines išlaidas pagrindžiančius dokumentus (sutartys ir/ar pranešėjų/moderatorių/vedėjų pateiktos sąskaitos). </w:t>
      </w:r>
      <w:r w:rsidR="003446E8" w:rsidRPr="007B5983">
        <w:rPr>
          <w:rFonts w:asciiTheme="minorHAnsi" w:hAnsiTheme="minorHAnsi"/>
          <w:bCs/>
          <w:color w:val="000000" w:themeColor="text1"/>
          <w:sz w:val="20"/>
          <w:lang w:eastAsia="lt-LT"/>
        </w:rPr>
        <w:t>R</w:t>
      </w:r>
      <w:r w:rsidRPr="007B5983">
        <w:rPr>
          <w:rFonts w:asciiTheme="minorHAnsi" w:hAnsiTheme="minorHAnsi"/>
          <w:bCs/>
          <w:color w:val="000000" w:themeColor="text1"/>
          <w:sz w:val="20"/>
          <w:lang w:eastAsia="lt-LT"/>
        </w:rPr>
        <w:t>engini</w:t>
      </w:r>
      <w:r w:rsidR="003446E8" w:rsidRPr="007B5983">
        <w:rPr>
          <w:rFonts w:asciiTheme="minorHAnsi" w:hAnsiTheme="minorHAnsi"/>
          <w:bCs/>
          <w:color w:val="000000" w:themeColor="text1"/>
          <w:sz w:val="20"/>
          <w:lang w:eastAsia="lt-LT"/>
        </w:rPr>
        <w:t>o</w:t>
      </w:r>
      <w:r w:rsidRPr="007B5983">
        <w:rPr>
          <w:rFonts w:asciiTheme="minorHAnsi" w:hAnsiTheme="minorHAnsi"/>
          <w:bCs/>
          <w:color w:val="000000" w:themeColor="text1"/>
          <w:sz w:val="20"/>
          <w:lang w:eastAsia="lt-LT"/>
        </w:rPr>
        <w:t xml:space="preserve"> pranešėjų, moderatorių ir vedėjų samdymo išlaidos bus apmokamos tik esant faktiniam paslaugų įvykdymui – skaitytus pranešimus ir/arba </w:t>
      </w:r>
      <w:proofErr w:type="spellStart"/>
      <w:r w:rsidRPr="007B5983">
        <w:rPr>
          <w:rFonts w:asciiTheme="minorHAnsi" w:hAnsiTheme="minorHAnsi"/>
          <w:bCs/>
          <w:color w:val="000000" w:themeColor="text1"/>
          <w:sz w:val="20"/>
          <w:lang w:eastAsia="lt-LT"/>
        </w:rPr>
        <w:t>moderuotas</w:t>
      </w:r>
      <w:proofErr w:type="spellEnd"/>
      <w:r w:rsidRPr="007B5983">
        <w:rPr>
          <w:rFonts w:asciiTheme="minorHAnsi" w:hAnsiTheme="minorHAnsi"/>
          <w:bCs/>
          <w:color w:val="000000" w:themeColor="text1"/>
          <w:sz w:val="20"/>
          <w:lang w:eastAsia="lt-LT"/>
        </w:rPr>
        <w:t xml:space="preserve"> sesijas (pateikiamos fotografijos) pagal faktines išlaidas. Tiekėjo sprendimai susiję su faktinėmis išlaidomis, kurios susijusios su pranešėjų, moderatorių, vedėjų samdymo administravimu turi būti iš  anksto, elektroniniu paštu, suderinti su Perkančiąja organizacija.</w:t>
      </w:r>
    </w:p>
    <w:p w14:paraId="332ECE21" w14:textId="77777777" w:rsidR="002D14A7" w:rsidRDefault="00AB0AE7" w:rsidP="00AE0251">
      <w:pPr>
        <w:pStyle w:val="Sraopastraipa"/>
        <w:numPr>
          <w:ilvl w:val="2"/>
          <w:numId w:val="17"/>
        </w:numPr>
        <w:tabs>
          <w:tab w:val="left" w:pos="851"/>
          <w:tab w:val="left" w:pos="1134"/>
        </w:tabs>
        <w:ind w:left="0" w:firstLine="0"/>
        <w:rPr>
          <w:rFonts w:asciiTheme="minorHAnsi" w:hAnsiTheme="minorHAnsi"/>
          <w:bCs/>
          <w:color w:val="000000" w:themeColor="text1"/>
          <w:sz w:val="20"/>
          <w:lang w:eastAsia="lt-LT"/>
        </w:rPr>
      </w:pPr>
      <w:r w:rsidRPr="0F31A784">
        <w:rPr>
          <w:rFonts w:asciiTheme="minorHAnsi" w:hAnsiTheme="minorHAnsi"/>
          <w:color w:val="000000" w:themeColor="text1"/>
          <w:sz w:val="20"/>
          <w:lang w:eastAsia="lt-LT"/>
        </w:rPr>
        <w:t>Tiekėjas n</w:t>
      </w:r>
      <w:r w:rsidR="00865755" w:rsidRPr="0F31A784">
        <w:rPr>
          <w:rFonts w:asciiTheme="minorHAnsi" w:hAnsiTheme="minorHAnsi"/>
          <w:color w:val="000000" w:themeColor="text1"/>
          <w:sz w:val="20"/>
          <w:lang w:eastAsia="lt-LT"/>
        </w:rPr>
        <w:t>ebus</w:t>
      </w:r>
      <w:r w:rsidRPr="0F31A784">
        <w:rPr>
          <w:rFonts w:asciiTheme="minorHAnsi" w:hAnsiTheme="minorHAnsi"/>
          <w:color w:val="000000" w:themeColor="text1"/>
          <w:sz w:val="20"/>
          <w:lang w:eastAsia="lt-LT"/>
        </w:rPr>
        <w:t xml:space="preserve"> atsakingas už Perkančiosios organizacijos tiesiogiai pakviestų pranešėjų bei moderatorių koordinavimą</w:t>
      </w:r>
      <w:r w:rsidR="00865755" w:rsidRPr="0F31A784">
        <w:rPr>
          <w:rFonts w:asciiTheme="minorHAnsi" w:hAnsiTheme="minorHAnsi"/>
          <w:color w:val="000000" w:themeColor="text1"/>
          <w:sz w:val="20"/>
          <w:lang w:eastAsia="lt-LT"/>
        </w:rPr>
        <w:t xml:space="preserve"> Renginio metu</w:t>
      </w:r>
      <w:r w:rsidR="00BE4BB4" w:rsidRPr="0F31A784">
        <w:rPr>
          <w:rFonts w:asciiTheme="minorHAnsi" w:hAnsiTheme="minorHAnsi"/>
          <w:color w:val="000000" w:themeColor="text1"/>
          <w:sz w:val="20"/>
          <w:lang w:eastAsia="lt-LT"/>
        </w:rPr>
        <w:t>.</w:t>
      </w:r>
    </w:p>
    <w:p w14:paraId="56092F0B" w14:textId="77777777" w:rsidR="00FC33DC" w:rsidRDefault="00FC33DC" w:rsidP="0F31A784">
      <w:pPr>
        <w:pStyle w:val="Sraopastraipa"/>
        <w:tabs>
          <w:tab w:val="left" w:pos="851"/>
          <w:tab w:val="left" w:pos="1134"/>
        </w:tabs>
        <w:ind w:left="1080"/>
        <w:rPr>
          <w:rFonts w:asciiTheme="minorHAnsi" w:hAnsiTheme="minorHAnsi"/>
          <w:color w:val="000000" w:themeColor="text1"/>
          <w:sz w:val="20"/>
          <w:lang w:eastAsia="lt-LT"/>
        </w:rPr>
      </w:pPr>
      <w:bookmarkStart w:id="17" w:name="_Hlk173863819"/>
    </w:p>
    <w:p w14:paraId="7E5EBAC1" w14:textId="77777777" w:rsidR="009366B0" w:rsidRPr="009366B0" w:rsidRDefault="000D1554" w:rsidP="00AE0251">
      <w:pPr>
        <w:pStyle w:val="Sraopastraipa"/>
        <w:numPr>
          <w:ilvl w:val="1"/>
          <w:numId w:val="17"/>
        </w:numPr>
        <w:tabs>
          <w:tab w:val="left" w:pos="851"/>
          <w:tab w:val="left" w:pos="1134"/>
        </w:tabs>
        <w:rPr>
          <w:rFonts w:asciiTheme="minorHAnsi" w:hAnsiTheme="minorHAnsi"/>
          <w:bCs/>
          <w:color w:val="000000" w:themeColor="text1"/>
          <w:sz w:val="20"/>
          <w:lang w:eastAsia="lt-LT"/>
        </w:rPr>
      </w:pPr>
      <w:r w:rsidRPr="00FC33DC">
        <w:rPr>
          <w:rFonts w:asciiTheme="minorHAnsi" w:hAnsiTheme="minorHAnsi"/>
          <w:b/>
          <w:color w:val="000000" w:themeColor="text1"/>
          <w:sz w:val="20"/>
          <w:lang w:eastAsia="lt-LT"/>
        </w:rPr>
        <w:t>Renginio pranešėjų, moderatorių, vedėjų apgyvendinimo paslaugos</w:t>
      </w:r>
      <w:bookmarkEnd w:id="17"/>
      <w:r w:rsidRPr="00FC33DC">
        <w:rPr>
          <w:rFonts w:asciiTheme="minorHAnsi" w:hAnsiTheme="minorHAnsi"/>
          <w:b/>
          <w:color w:val="000000" w:themeColor="text1"/>
          <w:sz w:val="20"/>
          <w:lang w:eastAsia="lt-LT"/>
        </w:rPr>
        <w:t>:</w:t>
      </w:r>
    </w:p>
    <w:p w14:paraId="4A04D3F1" w14:textId="77777777" w:rsidR="009366B0" w:rsidRPr="009366B0" w:rsidRDefault="007B04B8" w:rsidP="3EBB7AFE">
      <w:pPr>
        <w:pStyle w:val="Sraopastraipa"/>
        <w:numPr>
          <w:ilvl w:val="2"/>
          <w:numId w:val="18"/>
        </w:numPr>
        <w:tabs>
          <w:tab w:val="left" w:pos="851"/>
          <w:tab w:val="left" w:pos="1134"/>
        </w:tabs>
        <w:ind w:left="0" w:firstLine="0"/>
        <w:rPr>
          <w:rFonts w:asciiTheme="minorHAnsi" w:hAnsiTheme="minorHAnsi"/>
          <w:color w:val="000000" w:themeColor="text1"/>
          <w:sz w:val="20"/>
          <w:lang w:eastAsia="lt-LT"/>
        </w:rPr>
      </w:pPr>
      <w:r w:rsidRPr="3EBB7AFE">
        <w:rPr>
          <w:rFonts w:asciiTheme="minorHAnsi" w:hAnsiTheme="minorHAnsi"/>
          <w:color w:val="000000" w:themeColor="text1"/>
          <w:sz w:val="20"/>
          <w:lang w:eastAsia="lt-LT"/>
        </w:rPr>
        <w:t xml:space="preserve">Aukšto lygio renginių dalyviai turi būti apgyvendinti 4 žvaigždučių, 5 žvaigždučių arba 5 žvaigždučių Plius kategorijos viešbučiuose pagal Valstybinio turizmo departamento prie Lietuvos Respublikos ekonomikos ir inovacijų ministerijos direktoriaus 2018 m. rugpjūčio 10 d. įsakymą </w:t>
      </w:r>
      <w:r w:rsidRPr="3EBB7AFE">
        <w:rPr>
          <w:rFonts w:asciiTheme="minorHAnsi" w:hAnsiTheme="minorHAnsi"/>
          <w:color w:val="000000" w:themeColor="text1"/>
          <w:sz w:val="20"/>
          <w:lang w:eastAsia="lt-LT"/>
        </w:rPr>
        <w:lastRenderedPageBreak/>
        <w:t>Nr. V-137 „Dėl viešbučių, motelių klasifikavimo reikalavimų patvirtinimo“ (aktuali redakcija) su pusryčiais.</w:t>
      </w:r>
      <w:r w:rsidR="00C032FD">
        <w:t xml:space="preserve"> </w:t>
      </w:r>
      <w:r w:rsidR="00C032FD" w:rsidRPr="3EBB7AFE">
        <w:rPr>
          <w:rFonts w:asciiTheme="minorHAnsi" w:hAnsiTheme="minorHAnsi"/>
          <w:color w:val="000000" w:themeColor="text1"/>
          <w:sz w:val="20"/>
          <w:lang w:eastAsia="lt-LT"/>
        </w:rPr>
        <w:t>Detali informacija apie numatomas įsigyti apgyvendinimo paslaugas bus pateikiama kiekvieno konkretaus užsakymo metu.</w:t>
      </w:r>
    </w:p>
    <w:p w14:paraId="088E6B98" w14:textId="77777777" w:rsidR="00CA1AED" w:rsidRPr="00CA1AED" w:rsidRDefault="00FA6165" w:rsidP="00AE0251">
      <w:pPr>
        <w:pStyle w:val="Sraopastraipa"/>
        <w:numPr>
          <w:ilvl w:val="2"/>
          <w:numId w:val="18"/>
        </w:numPr>
        <w:tabs>
          <w:tab w:val="left" w:pos="851"/>
          <w:tab w:val="left" w:pos="1134"/>
        </w:tabs>
        <w:ind w:left="0" w:firstLine="0"/>
        <w:rPr>
          <w:rFonts w:asciiTheme="minorHAnsi" w:hAnsiTheme="minorHAnsi"/>
          <w:bCs/>
          <w:color w:val="000000" w:themeColor="text1"/>
          <w:sz w:val="20"/>
          <w:lang w:eastAsia="lt-LT"/>
        </w:rPr>
      </w:pPr>
      <w:r w:rsidRPr="009366B0">
        <w:rPr>
          <w:rFonts w:asciiTheme="minorHAnsi" w:hAnsiTheme="minorHAnsi"/>
          <w:color w:val="000000" w:themeColor="text1"/>
          <w:sz w:val="20"/>
          <w:lang w:eastAsia="lt-LT"/>
        </w:rPr>
        <w:t xml:space="preserve">Tiekėjas bus atsakingas už Renginio pranešėjų, moderatorių ir vedėjų apgyvendinimo paslaugų organizavimą. </w:t>
      </w:r>
      <w:r w:rsidR="007B04B8" w:rsidRPr="009366B0">
        <w:rPr>
          <w:rFonts w:asciiTheme="minorHAnsi" w:hAnsiTheme="minorHAnsi"/>
          <w:color w:val="000000" w:themeColor="text1"/>
          <w:sz w:val="20"/>
          <w:lang w:eastAsia="lt-LT"/>
        </w:rPr>
        <w:t xml:space="preserve">Jeigu įmanoma, </w:t>
      </w:r>
      <w:r w:rsidR="00404A45" w:rsidRPr="009366B0">
        <w:rPr>
          <w:rFonts w:asciiTheme="minorHAnsi" w:hAnsiTheme="minorHAnsi"/>
          <w:color w:val="000000" w:themeColor="text1"/>
          <w:sz w:val="20"/>
          <w:lang w:eastAsia="lt-LT"/>
        </w:rPr>
        <w:t>Tie</w:t>
      </w:r>
      <w:r w:rsidR="007B04B8" w:rsidRPr="009366B0">
        <w:rPr>
          <w:rFonts w:asciiTheme="minorHAnsi" w:hAnsiTheme="minorHAnsi"/>
          <w:color w:val="000000" w:themeColor="text1"/>
          <w:sz w:val="20"/>
          <w:lang w:eastAsia="lt-LT"/>
        </w:rPr>
        <w:t xml:space="preserve">kėjas turi apgyvendinti </w:t>
      </w:r>
      <w:r w:rsidR="003B6750" w:rsidRPr="009366B0">
        <w:rPr>
          <w:rFonts w:asciiTheme="minorHAnsi" w:hAnsiTheme="minorHAnsi"/>
          <w:color w:val="000000" w:themeColor="text1"/>
          <w:sz w:val="20"/>
          <w:lang w:eastAsia="lt-LT"/>
        </w:rPr>
        <w:t>R</w:t>
      </w:r>
      <w:r w:rsidR="007B04B8" w:rsidRPr="009366B0">
        <w:rPr>
          <w:rFonts w:asciiTheme="minorHAnsi" w:hAnsiTheme="minorHAnsi"/>
          <w:color w:val="000000" w:themeColor="text1"/>
          <w:sz w:val="20"/>
          <w:lang w:eastAsia="lt-LT"/>
        </w:rPr>
        <w:t xml:space="preserve">enginio </w:t>
      </w:r>
      <w:r w:rsidR="003B6750" w:rsidRPr="009366B0">
        <w:rPr>
          <w:rFonts w:asciiTheme="minorHAnsi" w:hAnsiTheme="minorHAnsi"/>
          <w:color w:val="000000" w:themeColor="text1"/>
          <w:sz w:val="20"/>
          <w:lang w:eastAsia="lt-LT"/>
        </w:rPr>
        <w:t>pranešėjus, moderatorius, vedėjus</w:t>
      </w:r>
      <w:r w:rsidR="00E07008" w:rsidRPr="009366B0">
        <w:rPr>
          <w:rFonts w:asciiTheme="minorHAnsi" w:hAnsiTheme="minorHAnsi"/>
          <w:color w:val="000000" w:themeColor="text1"/>
          <w:sz w:val="20"/>
          <w:lang w:eastAsia="lt-LT"/>
        </w:rPr>
        <w:t xml:space="preserve"> </w:t>
      </w:r>
      <w:r w:rsidR="007B04B8" w:rsidRPr="009366B0">
        <w:rPr>
          <w:rFonts w:asciiTheme="minorHAnsi" w:hAnsiTheme="minorHAnsi"/>
          <w:color w:val="000000" w:themeColor="text1"/>
          <w:sz w:val="20"/>
          <w:lang w:eastAsia="lt-LT"/>
        </w:rPr>
        <w:t xml:space="preserve">toje pačioje vietoje, </w:t>
      </w:r>
      <w:r w:rsidR="00C8593D" w:rsidRPr="009366B0">
        <w:rPr>
          <w:rFonts w:asciiTheme="minorHAnsi" w:hAnsiTheme="minorHAnsi"/>
          <w:color w:val="000000" w:themeColor="text1"/>
          <w:sz w:val="20"/>
          <w:lang w:eastAsia="lt-LT"/>
        </w:rPr>
        <w:t>jei Renginys vyksta viešbutyje</w:t>
      </w:r>
      <w:r w:rsidR="00E07008" w:rsidRPr="009366B0">
        <w:rPr>
          <w:rFonts w:asciiTheme="minorHAnsi" w:hAnsiTheme="minorHAnsi"/>
          <w:color w:val="000000" w:themeColor="text1"/>
          <w:sz w:val="20"/>
          <w:lang w:eastAsia="lt-LT"/>
        </w:rPr>
        <w:t>.</w:t>
      </w:r>
      <w:r w:rsidR="005368DA" w:rsidRPr="009366B0">
        <w:rPr>
          <w:rFonts w:asciiTheme="minorHAnsi" w:hAnsiTheme="minorHAnsi"/>
          <w:color w:val="000000" w:themeColor="text1"/>
          <w:sz w:val="20"/>
          <w:lang w:eastAsia="lt-LT"/>
        </w:rPr>
        <w:t xml:space="preserve"> Tiekėjas turės suderinti viešbučius su Perkančiąja organi</w:t>
      </w:r>
      <w:r w:rsidR="00C8593D" w:rsidRPr="009366B0">
        <w:rPr>
          <w:rFonts w:asciiTheme="minorHAnsi" w:hAnsiTheme="minorHAnsi"/>
          <w:color w:val="000000" w:themeColor="text1"/>
          <w:sz w:val="20"/>
          <w:lang w:eastAsia="lt-LT"/>
        </w:rPr>
        <w:t>z</w:t>
      </w:r>
      <w:r w:rsidR="005368DA" w:rsidRPr="009366B0">
        <w:rPr>
          <w:rFonts w:asciiTheme="minorHAnsi" w:hAnsiTheme="minorHAnsi"/>
          <w:color w:val="000000" w:themeColor="text1"/>
          <w:sz w:val="20"/>
          <w:lang w:eastAsia="lt-LT"/>
        </w:rPr>
        <w:t>acija</w:t>
      </w:r>
      <w:r w:rsidR="00C8593D" w:rsidRPr="009366B0">
        <w:rPr>
          <w:rFonts w:asciiTheme="minorHAnsi" w:hAnsiTheme="minorHAnsi"/>
          <w:color w:val="000000" w:themeColor="text1"/>
          <w:sz w:val="20"/>
          <w:lang w:eastAsia="lt-LT"/>
        </w:rPr>
        <w:t xml:space="preserve"> ir tik gavus patvirtinimą, galės rezervuoti kambarius Renginio pranešėjams, moderatoriams ir vedėjams.</w:t>
      </w:r>
    </w:p>
    <w:p w14:paraId="5F8D1099" w14:textId="0BD2070A" w:rsidR="00CA1AED" w:rsidRPr="00CA1AED" w:rsidRDefault="2189AE3D" w:rsidP="61EDDCE7">
      <w:pPr>
        <w:pStyle w:val="Sraopastraipa"/>
        <w:numPr>
          <w:ilvl w:val="2"/>
          <w:numId w:val="18"/>
        </w:numPr>
        <w:tabs>
          <w:tab w:val="left" w:pos="851"/>
          <w:tab w:val="left" w:pos="1134"/>
        </w:tabs>
        <w:ind w:left="0" w:firstLine="0"/>
        <w:rPr>
          <w:rFonts w:asciiTheme="minorHAnsi" w:hAnsiTheme="minorHAnsi"/>
          <w:color w:val="000000" w:themeColor="text1"/>
          <w:sz w:val="20"/>
          <w:lang w:eastAsia="lt-LT"/>
        </w:rPr>
      </w:pPr>
      <w:r w:rsidRPr="61EDDCE7">
        <w:rPr>
          <w:rFonts w:asciiTheme="minorHAnsi" w:hAnsiTheme="minorHAnsi"/>
          <w:color w:val="000000" w:themeColor="text1"/>
          <w:sz w:val="20"/>
          <w:lang w:eastAsia="lt-LT"/>
        </w:rPr>
        <w:t xml:space="preserve">Turi būti užtikrinta galimybė </w:t>
      </w:r>
      <w:r w:rsidR="5B958A46" w:rsidRPr="61EDDCE7">
        <w:rPr>
          <w:rFonts w:asciiTheme="minorHAnsi" w:hAnsiTheme="minorHAnsi"/>
          <w:color w:val="000000" w:themeColor="text1"/>
          <w:sz w:val="20"/>
          <w:lang w:eastAsia="lt-LT"/>
        </w:rPr>
        <w:t>P</w:t>
      </w:r>
      <w:r w:rsidRPr="61EDDCE7">
        <w:rPr>
          <w:rFonts w:asciiTheme="minorHAnsi" w:hAnsiTheme="minorHAnsi"/>
          <w:color w:val="000000" w:themeColor="text1"/>
          <w:sz w:val="20"/>
          <w:lang w:eastAsia="lt-LT"/>
        </w:rPr>
        <w:t xml:space="preserve">erkančiajai organizacijai viešbučio kambarius tik </w:t>
      </w:r>
      <w:r w:rsidR="009E334E">
        <w:rPr>
          <w:rFonts w:asciiTheme="minorHAnsi" w:hAnsiTheme="minorHAnsi"/>
          <w:color w:val="000000" w:themeColor="text1"/>
          <w:sz w:val="20"/>
          <w:lang w:eastAsia="lt-LT"/>
        </w:rPr>
        <w:t>rezervuoti iki suderintos datos</w:t>
      </w:r>
      <w:r w:rsidRPr="61EDDCE7">
        <w:rPr>
          <w:rFonts w:asciiTheme="minorHAnsi" w:hAnsiTheme="minorHAnsi"/>
          <w:color w:val="000000" w:themeColor="text1"/>
          <w:sz w:val="20"/>
          <w:lang w:eastAsia="lt-LT"/>
        </w:rPr>
        <w:t xml:space="preserve">, negarantuojant, kad visi užsakyti ir </w:t>
      </w:r>
      <w:r w:rsidR="5B958A46" w:rsidRPr="61EDDCE7">
        <w:rPr>
          <w:rFonts w:asciiTheme="minorHAnsi" w:hAnsiTheme="minorHAnsi"/>
          <w:color w:val="000000" w:themeColor="text1"/>
          <w:sz w:val="20"/>
          <w:lang w:eastAsia="lt-LT"/>
        </w:rPr>
        <w:t>Tie</w:t>
      </w:r>
      <w:r w:rsidRPr="61EDDCE7">
        <w:rPr>
          <w:rFonts w:asciiTheme="minorHAnsi" w:hAnsiTheme="minorHAnsi"/>
          <w:color w:val="000000" w:themeColor="text1"/>
          <w:sz w:val="20"/>
          <w:lang w:eastAsia="lt-LT"/>
        </w:rPr>
        <w:t xml:space="preserve">kėjo rezervuoti kambariai bus patvirtinti ir išpirkti </w:t>
      </w:r>
      <w:r w:rsidR="5B958A46" w:rsidRPr="61EDDCE7">
        <w:rPr>
          <w:rFonts w:asciiTheme="minorHAnsi" w:hAnsiTheme="minorHAnsi"/>
          <w:color w:val="000000" w:themeColor="text1"/>
          <w:sz w:val="20"/>
          <w:lang w:eastAsia="lt-LT"/>
        </w:rPr>
        <w:t>P</w:t>
      </w:r>
      <w:r w:rsidRPr="61EDDCE7">
        <w:rPr>
          <w:rFonts w:asciiTheme="minorHAnsi" w:hAnsiTheme="minorHAnsi"/>
          <w:color w:val="000000" w:themeColor="text1"/>
          <w:sz w:val="20"/>
          <w:lang w:eastAsia="lt-LT"/>
        </w:rPr>
        <w:t>erkančiosios organizacijos</w:t>
      </w:r>
      <w:r w:rsidR="5B958A46" w:rsidRPr="61EDDCE7">
        <w:rPr>
          <w:rFonts w:asciiTheme="minorHAnsi" w:hAnsiTheme="minorHAnsi"/>
          <w:color w:val="000000" w:themeColor="text1"/>
          <w:sz w:val="20"/>
          <w:lang w:eastAsia="lt-LT"/>
        </w:rPr>
        <w:t>.</w:t>
      </w:r>
    </w:p>
    <w:p w14:paraId="5F453B8A" w14:textId="77777777" w:rsidR="00CA1AED" w:rsidRPr="00CA1AED" w:rsidRDefault="007B04B8" w:rsidP="00AE0251">
      <w:pPr>
        <w:pStyle w:val="Sraopastraipa"/>
        <w:numPr>
          <w:ilvl w:val="2"/>
          <w:numId w:val="18"/>
        </w:numPr>
        <w:tabs>
          <w:tab w:val="left" w:pos="851"/>
          <w:tab w:val="left" w:pos="1134"/>
        </w:tabs>
        <w:ind w:left="0" w:firstLine="0"/>
        <w:rPr>
          <w:rFonts w:asciiTheme="minorHAnsi" w:hAnsiTheme="minorHAnsi"/>
          <w:bCs/>
          <w:color w:val="000000" w:themeColor="text1"/>
          <w:sz w:val="20"/>
          <w:lang w:eastAsia="lt-LT"/>
        </w:rPr>
      </w:pPr>
      <w:r w:rsidRPr="00CA1AED">
        <w:rPr>
          <w:rFonts w:asciiTheme="minorHAnsi" w:hAnsiTheme="minorHAnsi"/>
          <w:color w:val="000000" w:themeColor="text1"/>
          <w:sz w:val="20"/>
          <w:lang w:eastAsia="lt-LT"/>
        </w:rPr>
        <w:t xml:space="preserve">Be papildomų mokesčių </w:t>
      </w:r>
      <w:r w:rsidR="006531C5" w:rsidRPr="00CA1AED">
        <w:rPr>
          <w:rFonts w:asciiTheme="minorHAnsi" w:hAnsiTheme="minorHAnsi"/>
          <w:color w:val="000000" w:themeColor="text1"/>
          <w:sz w:val="20"/>
          <w:lang w:eastAsia="lt-LT"/>
        </w:rPr>
        <w:t>P</w:t>
      </w:r>
      <w:r w:rsidRPr="00CA1AED">
        <w:rPr>
          <w:rFonts w:asciiTheme="minorHAnsi" w:hAnsiTheme="minorHAnsi"/>
          <w:color w:val="000000" w:themeColor="text1"/>
          <w:sz w:val="20"/>
          <w:lang w:eastAsia="lt-LT"/>
        </w:rPr>
        <w:t>erkančiajai organizacijai el. paštu turi būti pateiktas patvirtinimas, kad atlikta ir patvirtinta viešbučio kambarių rezervacija</w:t>
      </w:r>
      <w:r w:rsidR="006531C5" w:rsidRPr="00CA1AED">
        <w:rPr>
          <w:rFonts w:asciiTheme="minorHAnsi" w:hAnsiTheme="minorHAnsi"/>
          <w:color w:val="000000" w:themeColor="text1"/>
          <w:sz w:val="20"/>
          <w:lang w:eastAsia="lt-LT"/>
        </w:rPr>
        <w:t>.</w:t>
      </w:r>
    </w:p>
    <w:p w14:paraId="10C8BC9B" w14:textId="0B1FEE6E" w:rsidR="009E334E" w:rsidRPr="00080F26" w:rsidRDefault="007B04B8" w:rsidP="00AE0251">
      <w:pPr>
        <w:pStyle w:val="Sraopastraipa"/>
        <w:numPr>
          <w:ilvl w:val="2"/>
          <w:numId w:val="18"/>
        </w:numPr>
        <w:tabs>
          <w:tab w:val="left" w:pos="851"/>
          <w:tab w:val="left" w:pos="1134"/>
        </w:tabs>
        <w:ind w:left="0" w:firstLine="0"/>
        <w:rPr>
          <w:rFonts w:asciiTheme="minorHAnsi" w:hAnsiTheme="minorHAnsi"/>
          <w:bCs/>
          <w:color w:val="000000" w:themeColor="text1"/>
          <w:sz w:val="20"/>
          <w:lang w:eastAsia="lt-LT"/>
        </w:rPr>
      </w:pPr>
      <w:r w:rsidRPr="0F31A784">
        <w:rPr>
          <w:rFonts w:asciiTheme="minorHAnsi" w:hAnsiTheme="minorHAnsi"/>
          <w:color w:val="000000" w:themeColor="text1"/>
          <w:sz w:val="20"/>
          <w:lang w:eastAsia="lt-LT"/>
        </w:rPr>
        <w:t xml:space="preserve">Pasibaigus rezervavimo terminui, tačiau svečiui, už kurio apgyvendinimą apmoka </w:t>
      </w:r>
      <w:r w:rsidR="009A3E58" w:rsidRPr="0F31A784">
        <w:rPr>
          <w:rFonts w:asciiTheme="minorHAnsi" w:hAnsiTheme="minorHAnsi"/>
          <w:color w:val="000000" w:themeColor="text1"/>
          <w:sz w:val="20"/>
          <w:lang w:eastAsia="lt-LT"/>
        </w:rPr>
        <w:t>P</w:t>
      </w:r>
      <w:r w:rsidRPr="0F31A784">
        <w:rPr>
          <w:rFonts w:asciiTheme="minorHAnsi" w:hAnsiTheme="minorHAnsi"/>
          <w:color w:val="000000" w:themeColor="text1"/>
          <w:sz w:val="20"/>
          <w:lang w:eastAsia="lt-LT"/>
        </w:rPr>
        <w:t xml:space="preserve">erkančioji organizacija, neapsigyvenus, turi būti panaikinta viešbučio kambarių rezervacija. Tokiu atveju </w:t>
      </w:r>
      <w:r w:rsidR="009A3E58" w:rsidRPr="0F31A784">
        <w:rPr>
          <w:rFonts w:asciiTheme="minorHAnsi" w:hAnsiTheme="minorHAnsi"/>
          <w:color w:val="000000" w:themeColor="text1"/>
          <w:sz w:val="20"/>
          <w:lang w:eastAsia="lt-LT"/>
        </w:rPr>
        <w:t>T</w:t>
      </w:r>
      <w:r w:rsidRPr="0F31A784">
        <w:rPr>
          <w:rFonts w:asciiTheme="minorHAnsi" w:hAnsiTheme="minorHAnsi"/>
          <w:color w:val="000000" w:themeColor="text1"/>
          <w:sz w:val="20"/>
          <w:lang w:eastAsia="lt-LT"/>
        </w:rPr>
        <w:t>i</w:t>
      </w:r>
      <w:r w:rsidR="009A3E58" w:rsidRPr="0F31A784">
        <w:rPr>
          <w:rFonts w:asciiTheme="minorHAnsi" w:hAnsiTheme="minorHAnsi"/>
          <w:color w:val="000000" w:themeColor="text1"/>
          <w:sz w:val="20"/>
          <w:lang w:eastAsia="lt-LT"/>
        </w:rPr>
        <w:t>e</w:t>
      </w:r>
      <w:r w:rsidRPr="0F31A784">
        <w:rPr>
          <w:rFonts w:asciiTheme="minorHAnsi" w:hAnsiTheme="minorHAnsi"/>
          <w:color w:val="000000" w:themeColor="text1"/>
          <w:sz w:val="20"/>
          <w:lang w:eastAsia="lt-LT"/>
        </w:rPr>
        <w:t xml:space="preserve">kėjas turi teisę reikalauti, kad </w:t>
      </w:r>
      <w:r w:rsidR="009A3E58" w:rsidRPr="0F31A784">
        <w:rPr>
          <w:rFonts w:asciiTheme="minorHAnsi" w:hAnsiTheme="minorHAnsi"/>
          <w:color w:val="000000" w:themeColor="text1"/>
          <w:sz w:val="20"/>
          <w:lang w:eastAsia="lt-LT"/>
        </w:rPr>
        <w:t>P</w:t>
      </w:r>
      <w:r w:rsidRPr="0F31A784">
        <w:rPr>
          <w:rFonts w:asciiTheme="minorHAnsi" w:hAnsiTheme="minorHAnsi"/>
          <w:color w:val="000000" w:themeColor="text1"/>
          <w:sz w:val="20"/>
          <w:lang w:eastAsia="lt-LT"/>
        </w:rPr>
        <w:t>erkančioji organizacija apmokėtų iš anksto suderintą rezervacijos atšaukimo mokestį. Atšaukimo mokestis negali būti didesnis, nei pasiūlyme numatyta viešbučio kaina už pirmąją parą</w:t>
      </w:r>
      <w:r w:rsidR="009A3E58" w:rsidRPr="0F31A784">
        <w:rPr>
          <w:rFonts w:asciiTheme="minorHAnsi" w:hAnsiTheme="minorHAnsi"/>
          <w:color w:val="000000" w:themeColor="text1"/>
          <w:sz w:val="20"/>
          <w:lang w:eastAsia="lt-LT"/>
        </w:rPr>
        <w:t>.</w:t>
      </w:r>
    </w:p>
    <w:p w14:paraId="135EB17D" w14:textId="45E9F93D" w:rsidR="0F31A784" w:rsidRDefault="0F31A784" w:rsidP="0F31A784">
      <w:pPr>
        <w:pStyle w:val="Sraopastraipa"/>
        <w:tabs>
          <w:tab w:val="left" w:pos="851"/>
          <w:tab w:val="left" w:pos="1134"/>
        </w:tabs>
        <w:ind w:left="0"/>
        <w:rPr>
          <w:rFonts w:asciiTheme="minorHAnsi" w:hAnsiTheme="minorHAnsi"/>
          <w:color w:val="000000" w:themeColor="text1"/>
          <w:sz w:val="20"/>
          <w:lang w:eastAsia="lt-LT"/>
        </w:rPr>
      </w:pPr>
    </w:p>
    <w:p w14:paraId="260ACD53" w14:textId="77777777" w:rsidR="00B038D8" w:rsidRPr="00B038D8" w:rsidRDefault="00D142EE" w:rsidP="009E334E">
      <w:pPr>
        <w:pStyle w:val="Sraopastraipa"/>
        <w:tabs>
          <w:tab w:val="left" w:pos="851"/>
          <w:tab w:val="left" w:pos="1134"/>
        </w:tabs>
        <w:ind w:left="0"/>
        <w:rPr>
          <w:rFonts w:asciiTheme="minorHAnsi" w:hAnsiTheme="minorHAnsi"/>
          <w:bCs/>
          <w:color w:val="000000" w:themeColor="text1"/>
          <w:sz w:val="20"/>
          <w:lang w:eastAsia="lt-LT"/>
        </w:rPr>
      </w:pPr>
      <w:r w:rsidRPr="009E3860">
        <w:rPr>
          <w:rFonts w:asciiTheme="minorHAnsi" w:hAnsiTheme="minorHAnsi"/>
          <w:b/>
          <w:color w:val="000000" w:themeColor="text1"/>
          <w:sz w:val="20"/>
          <w:lang w:eastAsia="lt-LT"/>
        </w:rPr>
        <w:t>R</w:t>
      </w:r>
      <w:r w:rsidR="00153B76" w:rsidRPr="009E3860">
        <w:rPr>
          <w:rFonts w:asciiTheme="minorHAnsi" w:hAnsiTheme="minorHAnsi"/>
          <w:b/>
          <w:color w:val="000000" w:themeColor="text1"/>
          <w:sz w:val="20"/>
          <w:lang w:eastAsia="lt-LT"/>
        </w:rPr>
        <w:t xml:space="preserve">enginio </w:t>
      </w:r>
      <w:r w:rsidR="003A177A" w:rsidRPr="009E3860">
        <w:rPr>
          <w:rFonts w:asciiTheme="minorHAnsi" w:hAnsiTheme="minorHAnsi"/>
          <w:b/>
          <w:color w:val="000000" w:themeColor="text1"/>
          <w:sz w:val="20"/>
          <w:lang w:eastAsia="lt-LT"/>
        </w:rPr>
        <w:t xml:space="preserve">pranešėjų, moderatorių ir vedėjų </w:t>
      </w:r>
      <w:r w:rsidR="00153B76" w:rsidRPr="009E3860">
        <w:rPr>
          <w:rFonts w:asciiTheme="minorHAnsi" w:hAnsiTheme="minorHAnsi"/>
          <w:b/>
          <w:color w:val="000000" w:themeColor="text1"/>
          <w:sz w:val="20"/>
          <w:lang w:eastAsia="lt-LT"/>
        </w:rPr>
        <w:t>kelionių organizavimo paslaugos:</w:t>
      </w:r>
    </w:p>
    <w:p w14:paraId="1E0CA082" w14:textId="35E735C1" w:rsidR="00E45ED5" w:rsidRPr="001A2BD3" w:rsidRDefault="00D142EE" w:rsidP="001A2BD3">
      <w:pPr>
        <w:pStyle w:val="Sraopastraipa"/>
        <w:numPr>
          <w:ilvl w:val="2"/>
          <w:numId w:val="18"/>
        </w:numPr>
        <w:tabs>
          <w:tab w:val="left" w:pos="851"/>
          <w:tab w:val="left" w:pos="1134"/>
        </w:tabs>
        <w:ind w:left="0" w:firstLine="0"/>
        <w:rPr>
          <w:rFonts w:asciiTheme="minorHAnsi" w:hAnsiTheme="minorHAnsi"/>
          <w:bCs/>
          <w:color w:val="000000" w:themeColor="text1"/>
          <w:sz w:val="20"/>
          <w:lang w:eastAsia="lt-LT"/>
        </w:rPr>
      </w:pPr>
      <w:r w:rsidRPr="001A2BD3">
        <w:rPr>
          <w:rFonts w:asciiTheme="minorHAnsi" w:eastAsiaTheme="minorHAnsi" w:hAnsiTheme="minorHAnsi"/>
          <w:color w:val="000000" w:themeColor="text1"/>
          <w:sz w:val="20"/>
        </w:rPr>
        <w:t xml:space="preserve">Perkančioji organizacija </w:t>
      </w:r>
      <w:r w:rsidR="00BC0A89" w:rsidRPr="001A2BD3">
        <w:rPr>
          <w:rFonts w:asciiTheme="minorHAnsi" w:eastAsiaTheme="minorHAnsi" w:hAnsiTheme="minorHAnsi"/>
          <w:color w:val="000000" w:themeColor="text1"/>
          <w:sz w:val="20"/>
        </w:rPr>
        <w:t xml:space="preserve">numato galimybę įsigyti </w:t>
      </w:r>
      <w:bookmarkStart w:id="18" w:name="_Hlk173864462"/>
      <w:r w:rsidR="004E5E39" w:rsidRPr="001A2BD3">
        <w:rPr>
          <w:rFonts w:asciiTheme="minorHAnsi" w:eastAsiaTheme="minorHAnsi" w:hAnsiTheme="minorHAnsi"/>
          <w:color w:val="000000" w:themeColor="text1"/>
          <w:sz w:val="20"/>
        </w:rPr>
        <w:t>R</w:t>
      </w:r>
      <w:r w:rsidRPr="001A2BD3">
        <w:rPr>
          <w:rFonts w:asciiTheme="minorHAnsi" w:eastAsiaTheme="minorHAnsi" w:hAnsiTheme="minorHAnsi"/>
          <w:color w:val="000000" w:themeColor="text1"/>
          <w:sz w:val="20"/>
        </w:rPr>
        <w:t>engini</w:t>
      </w:r>
      <w:r w:rsidR="004E5E39" w:rsidRPr="001A2BD3">
        <w:rPr>
          <w:rFonts w:asciiTheme="minorHAnsi" w:eastAsiaTheme="minorHAnsi" w:hAnsiTheme="minorHAnsi"/>
          <w:color w:val="000000" w:themeColor="text1"/>
          <w:sz w:val="20"/>
        </w:rPr>
        <w:t>o</w:t>
      </w:r>
      <w:r w:rsidRPr="001A2BD3">
        <w:rPr>
          <w:rFonts w:asciiTheme="minorHAnsi" w:eastAsiaTheme="minorHAnsi" w:hAnsiTheme="minorHAnsi"/>
          <w:color w:val="000000" w:themeColor="text1"/>
          <w:sz w:val="20"/>
        </w:rPr>
        <w:t xml:space="preserve"> </w:t>
      </w:r>
      <w:r w:rsidR="003A177A" w:rsidRPr="001A2BD3">
        <w:rPr>
          <w:rFonts w:asciiTheme="minorHAnsi" w:eastAsiaTheme="minorHAnsi" w:hAnsiTheme="minorHAnsi"/>
          <w:color w:val="000000" w:themeColor="text1"/>
          <w:sz w:val="20"/>
        </w:rPr>
        <w:t>pranešėj</w:t>
      </w:r>
      <w:r w:rsidR="00BC0A89" w:rsidRPr="001A2BD3">
        <w:rPr>
          <w:rFonts w:asciiTheme="minorHAnsi" w:eastAsiaTheme="minorHAnsi" w:hAnsiTheme="minorHAnsi"/>
          <w:color w:val="000000" w:themeColor="text1"/>
          <w:sz w:val="20"/>
        </w:rPr>
        <w:t>ų, moderatorių</w:t>
      </w:r>
      <w:r w:rsidR="00F100D5" w:rsidRPr="001A2BD3">
        <w:rPr>
          <w:rFonts w:asciiTheme="minorHAnsi" w:eastAsiaTheme="minorHAnsi" w:hAnsiTheme="minorHAnsi"/>
          <w:color w:val="000000" w:themeColor="text1"/>
          <w:sz w:val="20"/>
        </w:rPr>
        <w:t xml:space="preserve">, vedėjų </w:t>
      </w:r>
      <w:r w:rsidR="003A177A" w:rsidRPr="001A2BD3">
        <w:rPr>
          <w:rFonts w:asciiTheme="minorHAnsi" w:eastAsiaTheme="minorHAnsi" w:hAnsiTheme="minorHAnsi"/>
          <w:color w:val="000000" w:themeColor="text1"/>
          <w:sz w:val="20"/>
        </w:rPr>
        <w:t xml:space="preserve"> </w:t>
      </w:r>
      <w:bookmarkEnd w:id="18"/>
      <w:r w:rsidRPr="001A2BD3">
        <w:rPr>
          <w:rFonts w:asciiTheme="minorHAnsi" w:eastAsiaTheme="minorHAnsi" w:hAnsiTheme="minorHAnsi"/>
          <w:color w:val="000000" w:themeColor="text1"/>
          <w:sz w:val="20"/>
        </w:rPr>
        <w:t xml:space="preserve">kelionių organizavimo </w:t>
      </w:r>
      <w:r w:rsidRPr="001A2BD3">
        <w:rPr>
          <w:rFonts w:asciiTheme="minorHAnsi" w:eastAsiaTheme="minorHAnsi" w:hAnsiTheme="minorHAnsi"/>
          <w:color w:val="000000" w:themeColor="text1"/>
          <w:kern w:val="3"/>
          <w:sz w:val="20"/>
        </w:rPr>
        <w:t>paslaugas.</w:t>
      </w:r>
    </w:p>
    <w:p w14:paraId="208DD4DB" w14:textId="77777777" w:rsidR="00E45ED5" w:rsidRPr="00E45ED5" w:rsidRDefault="00F100D5" w:rsidP="001A2BD3">
      <w:pPr>
        <w:pStyle w:val="Sraopastraipa"/>
        <w:numPr>
          <w:ilvl w:val="2"/>
          <w:numId w:val="18"/>
        </w:numPr>
        <w:tabs>
          <w:tab w:val="left" w:pos="851"/>
          <w:tab w:val="left" w:pos="1134"/>
        </w:tabs>
        <w:ind w:left="0" w:firstLine="0"/>
        <w:rPr>
          <w:rFonts w:asciiTheme="minorHAnsi" w:hAnsiTheme="minorHAnsi"/>
          <w:bCs/>
          <w:color w:val="000000" w:themeColor="text1"/>
          <w:sz w:val="20"/>
          <w:lang w:eastAsia="lt-LT"/>
        </w:rPr>
      </w:pPr>
      <w:r w:rsidRPr="00B038D8">
        <w:rPr>
          <w:rFonts w:asciiTheme="minorHAnsi" w:eastAsiaTheme="minorHAnsi" w:hAnsiTheme="minorHAnsi"/>
          <w:color w:val="000000" w:themeColor="text1"/>
          <w:sz w:val="20"/>
        </w:rPr>
        <w:t xml:space="preserve">Renginio pranešėjų, moderatorių, vedėjų </w:t>
      </w:r>
      <w:r w:rsidR="00955351" w:rsidRPr="00B038D8">
        <w:rPr>
          <w:rFonts w:asciiTheme="minorHAnsi" w:eastAsiaTheme="minorHAnsi" w:hAnsiTheme="minorHAnsi"/>
          <w:color w:val="000000" w:themeColor="text1"/>
          <w:sz w:val="20"/>
        </w:rPr>
        <w:t xml:space="preserve">kelionių </w:t>
      </w:r>
      <w:r w:rsidR="00D142EE" w:rsidRPr="00B038D8">
        <w:rPr>
          <w:rFonts w:asciiTheme="minorHAnsi" w:eastAsiaTheme="minorHAnsi" w:hAnsiTheme="minorHAnsi"/>
          <w:color w:val="000000" w:themeColor="text1"/>
          <w:sz w:val="20"/>
        </w:rPr>
        <w:t>organizavimo paslaugas sudaro:</w:t>
      </w:r>
    </w:p>
    <w:p w14:paraId="1A360CDD" w14:textId="76BDD1FC" w:rsidR="00E45ED5" w:rsidRPr="00E45ED5" w:rsidRDefault="7A56D1E5" w:rsidP="0F31A784">
      <w:pPr>
        <w:tabs>
          <w:tab w:val="left" w:pos="851"/>
          <w:tab w:val="left" w:pos="1134"/>
        </w:tabs>
        <w:rPr>
          <w:rFonts w:asciiTheme="minorHAnsi" w:hAnsiTheme="minorHAnsi"/>
          <w:color w:val="000000" w:themeColor="text1"/>
          <w:sz w:val="20"/>
          <w:lang w:eastAsia="lt-LT"/>
        </w:rPr>
      </w:pPr>
      <w:r w:rsidRPr="0F31A784">
        <w:rPr>
          <w:rFonts w:asciiTheme="minorHAnsi" w:eastAsiaTheme="minorEastAsia" w:hAnsiTheme="minorHAnsi"/>
          <w:color w:val="000000" w:themeColor="text1"/>
          <w:sz w:val="20"/>
        </w:rPr>
        <w:t xml:space="preserve">6.13.2.1. </w:t>
      </w:r>
      <w:r w:rsidR="00D142EE" w:rsidRPr="0F31A784">
        <w:rPr>
          <w:rFonts w:asciiTheme="minorHAnsi" w:eastAsiaTheme="minorEastAsia" w:hAnsiTheme="minorHAnsi"/>
          <w:color w:val="000000" w:themeColor="text1"/>
          <w:sz w:val="20"/>
        </w:rPr>
        <w:t>kelionių oro, sausumos ir vandens transportu organizavimo ir</w:t>
      </w:r>
      <w:r w:rsidR="00D142EE" w:rsidRPr="0F31A784">
        <w:rPr>
          <w:rFonts w:asciiTheme="minorHAnsi" w:hAnsiTheme="minorHAnsi"/>
          <w:color w:val="000000" w:themeColor="text1"/>
          <w:sz w:val="20"/>
        </w:rPr>
        <w:t xml:space="preserve"> </w:t>
      </w:r>
      <w:r w:rsidR="00D142EE" w:rsidRPr="0F31A784">
        <w:rPr>
          <w:rFonts w:asciiTheme="minorHAnsi" w:eastAsiaTheme="minorEastAsia" w:hAnsiTheme="minorHAnsi"/>
          <w:color w:val="000000" w:themeColor="text1"/>
          <w:sz w:val="20"/>
        </w:rPr>
        <w:t>pardavimo paslaugos;</w:t>
      </w:r>
    </w:p>
    <w:p w14:paraId="2AE487CC" w14:textId="63F85C9F" w:rsidR="00E45ED5" w:rsidRPr="00E45ED5" w:rsidRDefault="2932A22B" w:rsidP="0F31A784">
      <w:pPr>
        <w:tabs>
          <w:tab w:val="left" w:pos="851"/>
          <w:tab w:val="left" w:pos="1134"/>
        </w:tabs>
        <w:rPr>
          <w:rFonts w:asciiTheme="minorHAnsi" w:hAnsiTheme="minorHAnsi"/>
          <w:color w:val="000000" w:themeColor="text1"/>
          <w:sz w:val="20"/>
          <w:lang w:eastAsia="lt-LT"/>
        </w:rPr>
      </w:pPr>
      <w:r w:rsidRPr="0F31A784">
        <w:rPr>
          <w:rFonts w:asciiTheme="minorHAnsi" w:eastAsiaTheme="minorEastAsia" w:hAnsiTheme="minorHAnsi"/>
          <w:color w:val="000000" w:themeColor="text1"/>
          <w:sz w:val="20"/>
        </w:rPr>
        <w:t>6.</w:t>
      </w:r>
      <w:r w:rsidR="51D9D5DC" w:rsidRPr="0F31A784">
        <w:rPr>
          <w:rFonts w:asciiTheme="minorHAnsi" w:eastAsiaTheme="minorEastAsia" w:hAnsiTheme="minorHAnsi"/>
          <w:color w:val="000000" w:themeColor="text1"/>
          <w:sz w:val="20"/>
        </w:rPr>
        <w:t>13</w:t>
      </w:r>
      <w:r w:rsidRPr="0F31A784">
        <w:rPr>
          <w:rFonts w:asciiTheme="minorHAnsi" w:eastAsiaTheme="minorEastAsia" w:hAnsiTheme="minorHAnsi"/>
          <w:color w:val="000000" w:themeColor="text1"/>
          <w:sz w:val="20"/>
        </w:rPr>
        <w:t xml:space="preserve">.2.2. </w:t>
      </w:r>
      <w:r w:rsidR="00A346B7" w:rsidRPr="0F31A784">
        <w:rPr>
          <w:rFonts w:asciiTheme="minorHAnsi" w:eastAsiaTheme="minorEastAsia" w:hAnsiTheme="minorHAnsi"/>
          <w:color w:val="000000" w:themeColor="text1"/>
          <w:sz w:val="20"/>
        </w:rPr>
        <w:t xml:space="preserve">esant poreikiui </w:t>
      </w:r>
      <w:r w:rsidR="00D142EE" w:rsidRPr="0F31A784">
        <w:rPr>
          <w:rFonts w:asciiTheme="minorHAnsi" w:eastAsiaTheme="minorEastAsia" w:hAnsiTheme="minorHAnsi"/>
          <w:color w:val="000000" w:themeColor="text1"/>
          <w:sz w:val="20"/>
        </w:rPr>
        <w:t xml:space="preserve">VIP terminalo užsakymo </w:t>
      </w:r>
      <w:r w:rsidR="00D142EE" w:rsidRPr="0F31A784">
        <w:rPr>
          <w:rFonts w:asciiTheme="minorHAnsi" w:eastAsiaTheme="minorEastAsia" w:hAnsiTheme="minorHAnsi"/>
          <w:snapToGrid w:val="0"/>
          <w:color w:val="000000" w:themeColor="text1"/>
          <w:sz w:val="20"/>
        </w:rPr>
        <w:t>paslaugos;</w:t>
      </w:r>
    </w:p>
    <w:p w14:paraId="36A96ED6" w14:textId="732726AC" w:rsidR="00E45ED5" w:rsidRPr="00E45ED5" w:rsidRDefault="53124F69" w:rsidP="0F31A784">
      <w:pPr>
        <w:tabs>
          <w:tab w:val="left" w:pos="851"/>
          <w:tab w:val="left" w:pos="1134"/>
        </w:tabs>
        <w:rPr>
          <w:rFonts w:asciiTheme="minorHAnsi" w:hAnsiTheme="minorHAnsi"/>
          <w:color w:val="000000" w:themeColor="text1"/>
          <w:sz w:val="20"/>
          <w:lang w:eastAsia="lt-LT"/>
        </w:rPr>
      </w:pPr>
      <w:r w:rsidRPr="0F31A784">
        <w:rPr>
          <w:rFonts w:asciiTheme="minorHAnsi" w:eastAsiaTheme="minorEastAsia" w:hAnsiTheme="minorHAnsi"/>
          <w:color w:val="000000" w:themeColor="text1"/>
          <w:sz w:val="20"/>
        </w:rPr>
        <w:t xml:space="preserve">6.13.2.3. </w:t>
      </w:r>
      <w:r w:rsidR="00D142EE" w:rsidRPr="0F31A784">
        <w:rPr>
          <w:rFonts w:asciiTheme="minorHAnsi" w:eastAsiaTheme="minorEastAsia" w:hAnsiTheme="minorHAnsi"/>
          <w:color w:val="000000" w:themeColor="text1"/>
          <w:sz w:val="20"/>
        </w:rPr>
        <w:t>kelionių draudimo paslaugos.</w:t>
      </w:r>
    </w:p>
    <w:p w14:paraId="0363B400" w14:textId="6984EA81" w:rsidR="00F8723F" w:rsidRDefault="4F3D19A7" w:rsidP="001A2BD3">
      <w:pPr>
        <w:pStyle w:val="Sraopastraipa"/>
        <w:numPr>
          <w:ilvl w:val="2"/>
          <w:numId w:val="18"/>
        </w:numPr>
        <w:tabs>
          <w:tab w:val="left" w:pos="851"/>
          <w:tab w:val="left" w:pos="1134"/>
        </w:tabs>
        <w:ind w:left="0" w:firstLine="0"/>
        <w:rPr>
          <w:rFonts w:asciiTheme="minorHAnsi" w:hAnsiTheme="minorHAnsi"/>
          <w:color w:val="000000" w:themeColor="text1"/>
          <w:sz w:val="20"/>
          <w:lang w:eastAsia="lt-LT"/>
        </w:rPr>
      </w:pPr>
      <w:r w:rsidRPr="0F31A784">
        <w:rPr>
          <w:rFonts w:asciiTheme="minorHAnsi" w:eastAsiaTheme="minorEastAsia" w:hAnsiTheme="minorHAnsi"/>
          <w:color w:val="000000" w:themeColor="text1"/>
          <w:kern w:val="3"/>
          <w:sz w:val="20"/>
        </w:rPr>
        <w:t xml:space="preserve">Visos paslaugos </w:t>
      </w:r>
      <w:r w:rsidR="00A0283B" w:rsidRPr="0F31A784">
        <w:rPr>
          <w:rFonts w:asciiTheme="minorHAnsi" w:eastAsiaTheme="minorEastAsia" w:hAnsiTheme="minorHAnsi"/>
          <w:color w:val="000000" w:themeColor="text1"/>
          <w:kern w:val="3"/>
          <w:sz w:val="20"/>
        </w:rPr>
        <w:t xml:space="preserve">turi teikiamas </w:t>
      </w:r>
      <w:r w:rsidR="00A0283B" w:rsidRPr="0F31A784">
        <w:rPr>
          <w:rFonts w:asciiTheme="minorHAnsi" w:eastAsiaTheme="minorEastAsia" w:hAnsiTheme="minorHAnsi"/>
          <w:color w:val="000000" w:themeColor="text1"/>
          <w:sz w:val="20"/>
        </w:rPr>
        <w:t>atsižvel</w:t>
      </w:r>
      <w:r w:rsidR="354E3854" w:rsidRPr="0F31A784">
        <w:rPr>
          <w:rFonts w:asciiTheme="minorHAnsi" w:eastAsiaTheme="minorEastAsia" w:hAnsiTheme="minorHAnsi"/>
          <w:color w:val="000000" w:themeColor="text1"/>
          <w:sz w:val="20"/>
        </w:rPr>
        <w:t>g</w:t>
      </w:r>
      <w:r w:rsidR="00A0283B" w:rsidRPr="0F31A784">
        <w:rPr>
          <w:rFonts w:asciiTheme="minorHAnsi" w:eastAsiaTheme="minorEastAsia" w:hAnsiTheme="minorHAnsi"/>
          <w:color w:val="000000" w:themeColor="text1"/>
          <w:sz w:val="20"/>
        </w:rPr>
        <w:t>iant</w:t>
      </w:r>
      <w:r w:rsidR="00A0283B" w:rsidRPr="0F31A784">
        <w:rPr>
          <w:rFonts w:asciiTheme="minorHAnsi" w:eastAsiaTheme="minorEastAsia" w:hAnsiTheme="minorHAnsi"/>
          <w:color w:val="000000" w:themeColor="text1"/>
          <w:kern w:val="3"/>
          <w:sz w:val="20"/>
        </w:rPr>
        <w:t xml:space="preserve"> į racionalumo, </w:t>
      </w:r>
      <w:r w:rsidR="00A0283B" w:rsidRPr="0F31A784">
        <w:rPr>
          <w:rFonts w:asciiTheme="minorHAnsi" w:hAnsiTheme="minorHAnsi"/>
          <w:color w:val="000000" w:themeColor="text1"/>
          <w:sz w:val="20"/>
          <w:lang w:eastAsia="lt-LT"/>
        </w:rPr>
        <w:t xml:space="preserve">patogumo ar kitus </w:t>
      </w:r>
      <w:r w:rsidR="00A0283B" w:rsidRPr="0F31A784">
        <w:rPr>
          <w:rFonts w:asciiTheme="minorHAnsi" w:eastAsiaTheme="minorEastAsia" w:hAnsiTheme="minorHAnsi"/>
          <w:color w:val="000000" w:themeColor="text1"/>
          <w:sz w:val="20"/>
          <w:lang w:eastAsia="lt-LT"/>
        </w:rPr>
        <w:t>paslaugų teikimo poreikius bei mažiausia tuo metu rinkoje esančia kaina ir</w:t>
      </w:r>
      <w:r w:rsidR="00A0283B" w:rsidRPr="0F31A784">
        <w:rPr>
          <w:rFonts w:asciiTheme="minorHAnsi" w:eastAsiaTheme="minorEastAsia" w:hAnsiTheme="minorHAnsi"/>
          <w:color w:val="000000" w:themeColor="text1"/>
          <w:kern w:val="3"/>
          <w:sz w:val="20"/>
        </w:rPr>
        <w:t xml:space="preserve"> </w:t>
      </w:r>
      <w:r w:rsidRPr="0F31A784">
        <w:rPr>
          <w:rFonts w:asciiTheme="minorHAnsi" w:eastAsiaTheme="minorEastAsia" w:hAnsiTheme="minorHAnsi"/>
          <w:color w:val="000000" w:themeColor="text1"/>
          <w:kern w:val="3"/>
          <w:sz w:val="20"/>
        </w:rPr>
        <w:t xml:space="preserve">perkamos </w:t>
      </w:r>
      <w:r w:rsidR="009E334E" w:rsidRPr="0F31A784">
        <w:rPr>
          <w:rFonts w:asciiTheme="minorHAnsi" w:eastAsiaTheme="minorEastAsia" w:hAnsiTheme="minorHAnsi"/>
          <w:color w:val="000000" w:themeColor="text1"/>
          <w:kern w:val="3"/>
          <w:sz w:val="20"/>
        </w:rPr>
        <w:t xml:space="preserve">suderinus su </w:t>
      </w:r>
      <w:r w:rsidRPr="0F31A784">
        <w:rPr>
          <w:rFonts w:asciiTheme="minorHAnsi" w:eastAsiaTheme="minorEastAsia" w:hAnsiTheme="minorHAnsi"/>
          <w:color w:val="000000" w:themeColor="text1"/>
          <w:kern w:val="3"/>
          <w:sz w:val="20"/>
        </w:rPr>
        <w:t>Perkanči</w:t>
      </w:r>
      <w:r w:rsidR="009E334E" w:rsidRPr="0F31A784">
        <w:rPr>
          <w:rFonts w:asciiTheme="minorHAnsi" w:eastAsiaTheme="minorEastAsia" w:hAnsiTheme="minorHAnsi"/>
          <w:color w:val="000000" w:themeColor="text1"/>
          <w:kern w:val="3"/>
          <w:sz w:val="20"/>
        </w:rPr>
        <w:t>ą</w:t>
      </w:r>
      <w:r w:rsidRPr="0F31A784">
        <w:rPr>
          <w:rFonts w:asciiTheme="minorHAnsi" w:eastAsiaTheme="minorEastAsia" w:hAnsiTheme="minorHAnsi"/>
          <w:color w:val="000000" w:themeColor="text1"/>
          <w:kern w:val="3"/>
          <w:sz w:val="20"/>
        </w:rPr>
        <w:t>ja organizacija</w:t>
      </w:r>
      <w:r w:rsidR="009E334E" w:rsidRPr="0F31A784">
        <w:rPr>
          <w:rFonts w:asciiTheme="minorHAnsi" w:eastAsiaTheme="minorEastAsia" w:hAnsiTheme="minorHAnsi"/>
          <w:color w:val="000000" w:themeColor="text1"/>
          <w:kern w:val="3"/>
          <w:sz w:val="20"/>
        </w:rPr>
        <w:t xml:space="preserve">, </w:t>
      </w:r>
      <w:r w:rsidRPr="0F31A784">
        <w:rPr>
          <w:rFonts w:asciiTheme="minorHAnsi" w:eastAsiaTheme="minorEastAsia" w:hAnsiTheme="minorHAnsi"/>
          <w:color w:val="000000" w:themeColor="text1"/>
          <w:sz w:val="20"/>
        </w:rPr>
        <w:t>nurod</w:t>
      </w:r>
      <w:r w:rsidR="009E334E" w:rsidRPr="0F31A784">
        <w:rPr>
          <w:rFonts w:asciiTheme="minorHAnsi" w:eastAsiaTheme="minorEastAsia" w:hAnsiTheme="minorHAnsi"/>
          <w:color w:val="000000" w:themeColor="text1"/>
          <w:sz w:val="20"/>
        </w:rPr>
        <w:t>ant</w:t>
      </w:r>
      <w:r w:rsidRPr="0F31A784">
        <w:rPr>
          <w:rFonts w:asciiTheme="minorHAnsi" w:eastAsiaTheme="minorEastAsia" w:hAnsiTheme="minorHAnsi"/>
          <w:color w:val="000000" w:themeColor="text1"/>
          <w:sz w:val="20"/>
        </w:rPr>
        <w:t xml:space="preserve"> užsak</w:t>
      </w:r>
      <w:r w:rsidR="009E334E" w:rsidRPr="0F31A784">
        <w:rPr>
          <w:rFonts w:asciiTheme="minorHAnsi" w:eastAsiaTheme="minorEastAsia" w:hAnsiTheme="minorHAnsi"/>
          <w:color w:val="000000" w:themeColor="text1"/>
          <w:sz w:val="20"/>
        </w:rPr>
        <w:t>omą</w:t>
      </w:r>
      <w:r w:rsidR="00A0283B" w:rsidRPr="0F31A784">
        <w:rPr>
          <w:rFonts w:asciiTheme="minorHAnsi" w:eastAsiaTheme="minorEastAsia" w:hAnsiTheme="minorHAnsi"/>
          <w:color w:val="000000" w:themeColor="text1"/>
          <w:sz w:val="20"/>
        </w:rPr>
        <w:t xml:space="preserve"> </w:t>
      </w:r>
      <w:r w:rsidR="009E334E" w:rsidRPr="0F31A784">
        <w:rPr>
          <w:rFonts w:asciiTheme="minorHAnsi" w:eastAsiaTheme="minorEastAsia" w:hAnsiTheme="minorHAnsi"/>
          <w:color w:val="000000" w:themeColor="text1"/>
          <w:sz w:val="20"/>
        </w:rPr>
        <w:t>(-</w:t>
      </w:r>
      <w:proofErr w:type="spellStart"/>
      <w:r w:rsidR="009E334E" w:rsidRPr="0F31A784">
        <w:rPr>
          <w:rFonts w:asciiTheme="minorHAnsi" w:eastAsiaTheme="minorEastAsia" w:hAnsiTheme="minorHAnsi"/>
          <w:color w:val="000000" w:themeColor="text1"/>
          <w:sz w:val="20"/>
        </w:rPr>
        <w:t>as</w:t>
      </w:r>
      <w:proofErr w:type="spellEnd"/>
      <w:r w:rsidR="009E334E" w:rsidRPr="0F31A784">
        <w:rPr>
          <w:rFonts w:asciiTheme="minorHAnsi" w:eastAsiaTheme="minorEastAsia" w:hAnsiTheme="minorHAnsi"/>
          <w:color w:val="000000" w:themeColor="text1"/>
          <w:sz w:val="20"/>
        </w:rPr>
        <w:t>)</w:t>
      </w:r>
      <w:r w:rsidRPr="0F31A784">
        <w:rPr>
          <w:rFonts w:asciiTheme="minorHAnsi" w:eastAsiaTheme="minorEastAsia" w:hAnsiTheme="minorHAnsi"/>
          <w:color w:val="000000" w:themeColor="text1"/>
          <w:sz w:val="20"/>
        </w:rPr>
        <w:t xml:space="preserve"> paslaugą (-</w:t>
      </w:r>
      <w:proofErr w:type="spellStart"/>
      <w:r w:rsidRPr="0F31A784">
        <w:rPr>
          <w:rFonts w:asciiTheme="minorHAnsi" w:eastAsiaTheme="minorEastAsia" w:hAnsiTheme="minorHAnsi"/>
          <w:color w:val="000000" w:themeColor="text1"/>
          <w:sz w:val="20"/>
        </w:rPr>
        <w:t>as</w:t>
      </w:r>
      <w:proofErr w:type="spellEnd"/>
      <w:r w:rsidRPr="0F31A784">
        <w:rPr>
          <w:rFonts w:asciiTheme="minorHAnsi" w:eastAsiaTheme="minorEastAsia" w:hAnsiTheme="minorHAnsi"/>
          <w:color w:val="000000" w:themeColor="text1"/>
          <w:sz w:val="20"/>
        </w:rPr>
        <w:t>), keliavimo datą, kelionės maršrutą, keliaujančiųjų pavardes, vardus ir kitą reikalingą informaciją (pvz., specifinius išvykimo ir grįžimo laikus, bilieto klasės lygį ir pan.).</w:t>
      </w:r>
    </w:p>
    <w:p w14:paraId="6789756D" w14:textId="436E300A" w:rsidR="00A0283B" w:rsidRPr="00EF1380" w:rsidRDefault="00A0283B" w:rsidP="001A2BD3">
      <w:pPr>
        <w:pStyle w:val="Sraopastraipa"/>
        <w:numPr>
          <w:ilvl w:val="2"/>
          <w:numId w:val="18"/>
        </w:numPr>
        <w:tabs>
          <w:tab w:val="left" w:pos="851"/>
          <w:tab w:val="left" w:pos="1134"/>
        </w:tabs>
        <w:ind w:left="0" w:firstLine="0"/>
        <w:rPr>
          <w:rFonts w:asciiTheme="minorHAnsi" w:hAnsiTheme="minorHAnsi"/>
          <w:color w:val="000000" w:themeColor="text1"/>
          <w:sz w:val="20"/>
          <w:lang w:eastAsia="lt-LT"/>
        </w:rPr>
      </w:pPr>
      <w:r>
        <w:rPr>
          <w:rFonts w:asciiTheme="minorHAnsi" w:eastAsiaTheme="minorEastAsia" w:hAnsiTheme="minorHAnsi"/>
          <w:color w:val="000000" w:themeColor="text1"/>
          <w:sz w:val="20"/>
        </w:rPr>
        <w:t xml:space="preserve">Perkančioji organizacija gali pareikalauti </w:t>
      </w:r>
      <w:r>
        <w:rPr>
          <w:rFonts w:asciiTheme="minorHAnsi" w:eastAsiaTheme="minorEastAsia" w:hAnsiTheme="minorHAnsi"/>
          <w:color w:val="000000" w:themeColor="text1"/>
          <w:sz w:val="20"/>
          <w:lang w:val="en-US"/>
        </w:rPr>
        <w:t xml:space="preserve">3 </w:t>
      </w:r>
      <w:proofErr w:type="spellStart"/>
      <w:r>
        <w:rPr>
          <w:rFonts w:asciiTheme="minorHAnsi" w:eastAsiaTheme="minorEastAsia" w:hAnsiTheme="minorHAnsi"/>
          <w:color w:val="000000" w:themeColor="text1"/>
          <w:sz w:val="20"/>
          <w:lang w:val="en-US"/>
        </w:rPr>
        <w:t>paslau</w:t>
      </w:r>
      <w:r>
        <w:rPr>
          <w:rFonts w:asciiTheme="minorHAnsi" w:eastAsiaTheme="minorEastAsia" w:hAnsiTheme="minorHAnsi"/>
          <w:color w:val="000000" w:themeColor="text1"/>
          <w:sz w:val="20"/>
        </w:rPr>
        <w:t>gų</w:t>
      </w:r>
      <w:proofErr w:type="spellEnd"/>
      <w:r>
        <w:rPr>
          <w:rFonts w:asciiTheme="minorHAnsi" w:eastAsiaTheme="minorEastAsia" w:hAnsiTheme="minorHAnsi"/>
          <w:color w:val="000000" w:themeColor="text1"/>
          <w:sz w:val="20"/>
        </w:rPr>
        <w:t xml:space="preserve"> pasiūlymų kainoms palyginti.</w:t>
      </w:r>
    </w:p>
    <w:p w14:paraId="7974416A" w14:textId="3E206FEA" w:rsidR="00EF1380" w:rsidRPr="00EF1380" w:rsidRDefault="4F3D19A7" w:rsidP="001A2BD3">
      <w:pPr>
        <w:pStyle w:val="Sraopastraipa"/>
        <w:numPr>
          <w:ilvl w:val="2"/>
          <w:numId w:val="18"/>
        </w:numPr>
        <w:tabs>
          <w:tab w:val="left" w:pos="851"/>
          <w:tab w:val="left" w:pos="1134"/>
        </w:tabs>
        <w:ind w:left="0" w:firstLine="0"/>
        <w:rPr>
          <w:rFonts w:asciiTheme="minorHAnsi" w:hAnsiTheme="minorHAnsi"/>
          <w:color w:val="000000" w:themeColor="text1"/>
          <w:sz w:val="20"/>
          <w:lang w:eastAsia="lt-LT"/>
        </w:rPr>
      </w:pPr>
      <w:r w:rsidRPr="338515B5">
        <w:rPr>
          <w:rFonts w:asciiTheme="minorHAnsi" w:hAnsiTheme="minorHAnsi"/>
          <w:color w:val="000000" w:themeColor="text1"/>
          <w:sz w:val="20"/>
        </w:rPr>
        <w:t>Perkančioji organizacija</w:t>
      </w:r>
      <w:r w:rsidRPr="338515B5">
        <w:rPr>
          <w:rFonts w:asciiTheme="minorHAnsi" w:eastAsiaTheme="minorEastAsia" w:hAnsiTheme="minorHAnsi"/>
          <w:color w:val="000000" w:themeColor="text1"/>
          <w:sz w:val="20"/>
        </w:rPr>
        <w:t xml:space="preserve"> iki užsakymo patvirtinimo turi teisę patikslinti užsakymo duomenis. Tokiu atveju </w:t>
      </w:r>
      <w:r w:rsidR="48CF0B33" w:rsidRPr="338515B5">
        <w:rPr>
          <w:rFonts w:asciiTheme="minorHAnsi" w:eastAsiaTheme="minorEastAsia" w:hAnsiTheme="minorHAnsi"/>
          <w:color w:val="000000" w:themeColor="text1"/>
          <w:sz w:val="20"/>
        </w:rPr>
        <w:t>Tie</w:t>
      </w:r>
      <w:r w:rsidRPr="338515B5">
        <w:rPr>
          <w:rFonts w:asciiTheme="minorHAnsi" w:eastAsiaTheme="minorEastAsia" w:hAnsiTheme="minorHAnsi"/>
          <w:color w:val="000000" w:themeColor="text1"/>
          <w:sz w:val="20"/>
        </w:rPr>
        <w:t>kėjas turi pateikti patikslintą pasiūlymą (-</w:t>
      </w:r>
      <w:proofErr w:type="spellStart"/>
      <w:r w:rsidRPr="338515B5">
        <w:rPr>
          <w:rFonts w:asciiTheme="minorHAnsi" w:eastAsiaTheme="minorEastAsia" w:hAnsiTheme="minorHAnsi"/>
          <w:color w:val="000000" w:themeColor="text1"/>
          <w:sz w:val="20"/>
        </w:rPr>
        <w:t>us</w:t>
      </w:r>
      <w:proofErr w:type="spellEnd"/>
      <w:r w:rsidRPr="338515B5">
        <w:rPr>
          <w:rFonts w:asciiTheme="minorHAnsi" w:eastAsiaTheme="minorEastAsia" w:hAnsiTheme="minorHAnsi"/>
          <w:color w:val="000000" w:themeColor="text1"/>
          <w:sz w:val="20"/>
        </w:rPr>
        <w:t>) ne vėliau kaip per 3 (tris) darbo valandas nuo patikslinto užsakymo pateikimo.</w:t>
      </w:r>
    </w:p>
    <w:p w14:paraId="1FADA348" w14:textId="4C584CED" w:rsidR="00EF1380" w:rsidRPr="00EF1380" w:rsidRDefault="4F3D19A7" w:rsidP="001A2BD3">
      <w:pPr>
        <w:pStyle w:val="Sraopastraipa"/>
        <w:numPr>
          <w:ilvl w:val="2"/>
          <w:numId w:val="18"/>
        </w:numPr>
        <w:tabs>
          <w:tab w:val="left" w:pos="851"/>
          <w:tab w:val="left" w:pos="1134"/>
        </w:tabs>
        <w:ind w:left="0" w:firstLine="0"/>
        <w:rPr>
          <w:rFonts w:asciiTheme="minorHAnsi" w:hAnsiTheme="minorHAnsi"/>
          <w:color w:val="000000" w:themeColor="text1"/>
          <w:sz w:val="20"/>
          <w:lang w:eastAsia="lt-LT"/>
        </w:rPr>
      </w:pPr>
      <w:r w:rsidRPr="338515B5">
        <w:rPr>
          <w:rFonts w:asciiTheme="minorHAnsi" w:eastAsiaTheme="minorEastAsia" w:hAnsiTheme="minorHAnsi"/>
          <w:color w:val="000000" w:themeColor="text1"/>
          <w:sz w:val="20"/>
          <w:lang w:eastAsia="lt-LT"/>
        </w:rPr>
        <w:t>Tuo atveju, jei</w:t>
      </w:r>
      <w:r w:rsidRPr="338515B5">
        <w:rPr>
          <w:rFonts w:asciiTheme="minorHAnsi" w:eastAsiaTheme="minorEastAsia" w:hAnsiTheme="minorHAnsi"/>
          <w:color w:val="000000" w:themeColor="text1"/>
          <w:sz w:val="20"/>
        </w:rPr>
        <w:t xml:space="preserve"> </w:t>
      </w:r>
      <w:r w:rsidRPr="338515B5">
        <w:rPr>
          <w:rFonts w:asciiTheme="minorHAnsi" w:hAnsiTheme="minorHAnsi"/>
          <w:color w:val="000000" w:themeColor="text1"/>
          <w:sz w:val="20"/>
        </w:rPr>
        <w:t>Perkančioji organizacija</w:t>
      </w:r>
      <w:r w:rsidRPr="338515B5">
        <w:rPr>
          <w:rFonts w:asciiTheme="minorHAnsi" w:eastAsiaTheme="minorEastAsia" w:hAnsiTheme="minorHAnsi"/>
          <w:color w:val="000000" w:themeColor="text1"/>
          <w:sz w:val="20"/>
        </w:rPr>
        <w:t>, pasinaudodama viešai prieinama informacija</w:t>
      </w:r>
      <w:r w:rsidRPr="338515B5">
        <w:rPr>
          <w:rFonts w:asciiTheme="minorHAnsi" w:eastAsiaTheme="minorEastAsia" w:hAnsiTheme="minorHAnsi"/>
          <w:color w:val="000000" w:themeColor="text1"/>
          <w:sz w:val="20"/>
          <w:lang w:eastAsia="lt-LT"/>
        </w:rPr>
        <w:t xml:space="preserve"> iki užsakymo patvirtinimo, nustatys, kad rinkoje yra ekonomiškesnis ir/ar tinkamesnis kainos variantas </w:t>
      </w:r>
      <w:r w:rsidR="51E3AFCC" w:rsidRPr="338515B5">
        <w:rPr>
          <w:rFonts w:asciiTheme="minorHAnsi" w:eastAsiaTheme="minorEastAsia" w:hAnsiTheme="minorHAnsi"/>
          <w:color w:val="000000" w:themeColor="text1"/>
          <w:sz w:val="20"/>
          <w:lang w:eastAsia="lt-LT"/>
        </w:rPr>
        <w:t>nei</w:t>
      </w:r>
      <w:r w:rsidR="00A0283B">
        <w:rPr>
          <w:rFonts w:asciiTheme="minorHAnsi" w:eastAsiaTheme="minorEastAsia" w:hAnsiTheme="minorHAnsi"/>
          <w:color w:val="000000" w:themeColor="text1"/>
          <w:sz w:val="20"/>
          <w:lang w:eastAsia="lt-LT"/>
        </w:rPr>
        <w:t xml:space="preserve"> </w:t>
      </w:r>
      <w:r w:rsidR="48CF0B33" w:rsidRPr="338515B5">
        <w:rPr>
          <w:rFonts w:asciiTheme="minorHAnsi" w:eastAsiaTheme="minorEastAsia" w:hAnsiTheme="minorHAnsi"/>
          <w:color w:val="000000" w:themeColor="text1"/>
          <w:sz w:val="20"/>
        </w:rPr>
        <w:t>Tie</w:t>
      </w:r>
      <w:r w:rsidRPr="338515B5">
        <w:rPr>
          <w:rFonts w:asciiTheme="minorHAnsi" w:eastAsiaTheme="minorEastAsia" w:hAnsiTheme="minorHAnsi"/>
          <w:color w:val="000000" w:themeColor="text1"/>
          <w:sz w:val="20"/>
        </w:rPr>
        <w:t>kėjo</w:t>
      </w:r>
      <w:r w:rsidRPr="338515B5">
        <w:rPr>
          <w:rFonts w:asciiTheme="minorHAnsi" w:eastAsiaTheme="minorEastAsia" w:hAnsiTheme="minorHAnsi"/>
          <w:color w:val="000000" w:themeColor="text1"/>
          <w:sz w:val="20"/>
          <w:lang w:eastAsia="lt-LT"/>
        </w:rPr>
        <w:t xml:space="preserve"> pasiūlytasis ir kreipsis į </w:t>
      </w:r>
      <w:r w:rsidR="48CF0B33" w:rsidRPr="338515B5">
        <w:rPr>
          <w:rFonts w:asciiTheme="minorHAnsi" w:eastAsiaTheme="minorEastAsia" w:hAnsiTheme="minorHAnsi"/>
          <w:color w:val="000000" w:themeColor="text1"/>
          <w:sz w:val="20"/>
        </w:rPr>
        <w:t xml:space="preserve">Tiekėją </w:t>
      </w:r>
      <w:r w:rsidRPr="338515B5">
        <w:rPr>
          <w:rFonts w:asciiTheme="minorHAnsi" w:eastAsiaTheme="minorEastAsia" w:hAnsiTheme="minorHAnsi"/>
          <w:color w:val="000000" w:themeColor="text1"/>
          <w:sz w:val="20"/>
          <w:lang w:eastAsia="lt-LT"/>
        </w:rPr>
        <w:t xml:space="preserve">dėl pasiūlymo patikslinimo, </w:t>
      </w:r>
      <w:r w:rsidR="48CF0B33" w:rsidRPr="338515B5">
        <w:rPr>
          <w:rFonts w:asciiTheme="minorHAnsi" w:eastAsiaTheme="minorEastAsia" w:hAnsiTheme="minorHAnsi"/>
          <w:color w:val="000000" w:themeColor="text1"/>
          <w:sz w:val="20"/>
        </w:rPr>
        <w:t>Tiekėjas</w:t>
      </w:r>
      <w:r w:rsidRPr="338515B5">
        <w:rPr>
          <w:rFonts w:asciiTheme="minorHAnsi" w:eastAsiaTheme="minorEastAsia" w:hAnsiTheme="minorHAnsi"/>
          <w:color w:val="000000" w:themeColor="text1"/>
          <w:sz w:val="20"/>
          <w:lang w:eastAsia="lt-LT"/>
        </w:rPr>
        <w:t xml:space="preserve"> </w:t>
      </w:r>
      <w:r w:rsidRPr="338515B5">
        <w:rPr>
          <w:rFonts w:asciiTheme="minorHAnsi" w:eastAsiaTheme="minorEastAsia" w:hAnsiTheme="minorHAnsi"/>
          <w:color w:val="000000" w:themeColor="text1"/>
          <w:sz w:val="20"/>
        </w:rPr>
        <w:t xml:space="preserve">ne vėliau kaip per 3 (tris) darbo valandas </w:t>
      </w:r>
      <w:r w:rsidRPr="338515B5">
        <w:rPr>
          <w:rFonts w:asciiTheme="minorHAnsi" w:eastAsiaTheme="minorEastAsia" w:hAnsiTheme="minorHAnsi"/>
          <w:color w:val="000000" w:themeColor="text1"/>
          <w:sz w:val="20"/>
          <w:lang w:eastAsia="lt-LT"/>
        </w:rPr>
        <w:t xml:space="preserve">turi </w:t>
      </w:r>
      <w:r w:rsidRPr="338515B5">
        <w:rPr>
          <w:rFonts w:asciiTheme="minorHAnsi" w:eastAsiaTheme="minorEastAsia" w:hAnsiTheme="minorHAnsi"/>
          <w:color w:val="000000" w:themeColor="text1"/>
          <w:sz w:val="20"/>
        </w:rPr>
        <w:t>pateikti patikslintą pasiūlymą (-</w:t>
      </w:r>
      <w:proofErr w:type="spellStart"/>
      <w:r w:rsidRPr="338515B5">
        <w:rPr>
          <w:rFonts w:asciiTheme="minorHAnsi" w:eastAsiaTheme="minorEastAsia" w:hAnsiTheme="minorHAnsi"/>
          <w:color w:val="000000" w:themeColor="text1"/>
          <w:sz w:val="20"/>
        </w:rPr>
        <w:t>us</w:t>
      </w:r>
      <w:proofErr w:type="spellEnd"/>
      <w:r w:rsidRPr="338515B5">
        <w:rPr>
          <w:rFonts w:asciiTheme="minorHAnsi" w:eastAsiaTheme="minorEastAsia" w:hAnsiTheme="minorHAnsi"/>
          <w:color w:val="000000" w:themeColor="text1"/>
          <w:sz w:val="20"/>
        </w:rPr>
        <w:t>)</w:t>
      </w:r>
      <w:r w:rsidRPr="338515B5">
        <w:rPr>
          <w:rFonts w:asciiTheme="minorHAnsi" w:eastAsiaTheme="minorEastAsia" w:hAnsiTheme="minorHAnsi"/>
          <w:color w:val="000000" w:themeColor="text1"/>
          <w:sz w:val="20"/>
          <w:lang w:eastAsia="lt-LT"/>
        </w:rPr>
        <w:t xml:space="preserve"> arba pateikti įrodymus, kurie pagrįstų, kad </w:t>
      </w:r>
      <w:r w:rsidR="48CF0B33" w:rsidRPr="338515B5">
        <w:rPr>
          <w:rFonts w:asciiTheme="minorHAnsi" w:eastAsiaTheme="minorEastAsia" w:hAnsiTheme="minorHAnsi"/>
          <w:color w:val="000000" w:themeColor="text1"/>
          <w:sz w:val="20"/>
        </w:rPr>
        <w:t>Tiekėjo</w:t>
      </w:r>
      <w:r w:rsidRPr="338515B5">
        <w:rPr>
          <w:rFonts w:asciiTheme="minorHAnsi" w:eastAsiaTheme="minorEastAsia" w:hAnsiTheme="minorHAnsi"/>
          <w:color w:val="000000" w:themeColor="text1"/>
          <w:sz w:val="20"/>
          <w:lang w:eastAsia="lt-LT"/>
        </w:rPr>
        <w:t xml:space="preserve"> pateiktas užsakymo pasiūlymas pateikimo momentu buvo/yra ekonomiškiausias ir/ar optimalus arba Perkančiosios organizacijos pasiūlytas kelionės variantas neatitinka pirkimo sutarties sąlygų ir paslaugų kokybės reikalavimų.</w:t>
      </w:r>
    </w:p>
    <w:p w14:paraId="68C166D0" w14:textId="0ED5C58C" w:rsidR="00EF1380" w:rsidRPr="00EF1380" w:rsidRDefault="006824EF" w:rsidP="001A2BD3">
      <w:pPr>
        <w:pStyle w:val="Sraopastraipa"/>
        <w:numPr>
          <w:ilvl w:val="2"/>
          <w:numId w:val="18"/>
        </w:numPr>
        <w:tabs>
          <w:tab w:val="left" w:pos="851"/>
          <w:tab w:val="left" w:pos="1134"/>
        </w:tabs>
        <w:ind w:left="0" w:firstLine="0"/>
        <w:rPr>
          <w:rFonts w:asciiTheme="minorHAnsi" w:hAnsiTheme="minorHAnsi"/>
          <w:bCs/>
          <w:color w:val="000000" w:themeColor="text1"/>
          <w:sz w:val="20"/>
          <w:lang w:eastAsia="lt-LT"/>
        </w:rPr>
      </w:pPr>
      <w:r w:rsidRPr="00EF1380">
        <w:rPr>
          <w:rFonts w:asciiTheme="minorHAnsi" w:hAnsiTheme="minorHAnsi"/>
          <w:color w:val="000000" w:themeColor="text1"/>
          <w:sz w:val="20"/>
        </w:rPr>
        <w:t>Tie</w:t>
      </w:r>
      <w:r w:rsidR="00D142EE" w:rsidRPr="00EF1380">
        <w:rPr>
          <w:rFonts w:asciiTheme="minorHAnsi" w:hAnsiTheme="minorHAnsi"/>
          <w:color w:val="000000" w:themeColor="text1"/>
          <w:sz w:val="20"/>
        </w:rPr>
        <w:t>kėj</w:t>
      </w:r>
      <w:r w:rsidR="00A0283B">
        <w:rPr>
          <w:rFonts w:asciiTheme="minorHAnsi" w:hAnsiTheme="minorHAnsi"/>
          <w:color w:val="000000" w:themeColor="text1"/>
          <w:sz w:val="20"/>
        </w:rPr>
        <w:t>as suderina</w:t>
      </w:r>
      <w:r w:rsidR="00D142EE" w:rsidRPr="00EF1380">
        <w:rPr>
          <w:rFonts w:asciiTheme="minorHAnsi" w:hAnsiTheme="minorHAnsi"/>
          <w:color w:val="000000" w:themeColor="text1"/>
          <w:sz w:val="20"/>
        </w:rPr>
        <w:t xml:space="preserve"> pasiūlymus </w:t>
      </w:r>
      <w:r w:rsidR="00A0283B">
        <w:rPr>
          <w:rFonts w:asciiTheme="minorHAnsi" w:hAnsiTheme="minorHAnsi"/>
          <w:color w:val="000000" w:themeColor="text1"/>
          <w:sz w:val="20"/>
        </w:rPr>
        <w:t>su</w:t>
      </w:r>
      <w:r w:rsidR="00632A34" w:rsidRPr="00EF1380">
        <w:rPr>
          <w:rFonts w:asciiTheme="minorHAnsi" w:hAnsiTheme="minorHAnsi"/>
          <w:color w:val="000000" w:themeColor="text1"/>
          <w:sz w:val="20"/>
        </w:rPr>
        <w:t xml:space="preserve"> pranešėjais, moderatoriais ir vedėjais </w:t>
      </w:r>
      <w:r w:rsidR="00A0283B">
        <w:rPr>
          <w:rFonts w:asciiTheme="minorHAnsi" w:hAnsiTheme="minorHAnsi"/>
          <w:color w:val="000000" w:themeColor="text1"/>
          <w:sz w:val="20"/>
        </w:rPr>
        <w:t xml:space="preserve">ir </w:t>
      </w:r>
      <w:r w:rsidR="00D142EE" w:rsidRPr="00EF1380">
        <w:rPr>
          <w:rFonts w:asciiTheme="minorHAnsi" w:hAnsiTheme="minorHAnsi"/>
          <w:color w:val="000000" w:themeColor="text1"/>
          <w:sz w:val="20"/>
        </w:rPr>
        <w:t>sprendžia, kurį pasiūlymą išsirinkti (</w:t>
      </w:r>
      <w:r w:rsidR="00D142EE" w:rsidRPr="00EF1380">
        <w:rPr>
          <w:rFonts w:asciiTheme="minorHAnsi" w:hAnsiTheme="minorHAnsi"/>
          <w:color w:val="000000" w:themeColor="text1"/>
          <w:sz w:val="20"/>
          <w:lang w:eastAsia="lt-LT"/>
        </w:rPr>
        <w:t>išsirenka optimalų, poreikius atitinkantį pasiūlymą)</w:t>
      </w:r>
      <w:r w:rsidR="00D142EE" w:rsidRPr="00EF1380">
        <w:rPr>
          <w:rFonts w:asciiTheme="minorHAnsi" w:hAnsiTheme="minorHAnsi"/>
          <w:color w:val="000000" w:themeColor="text1"/>
          <w:sz w:val="20"/>
        </w:rPr>
        <w:t xml:space="preserve">. </w:t>
      </w:r>
      <w:r w:rsidR="00A0283B">
        <w:rPr>
          <w:rFonts w:asciiTheme="minorHAnsi" w:hAnsiTheme="minorHAnsi"/>
          <w:color w:val="000000" w:themeColor="text1"/>
          <w:sz w:val="20"/>
        </w:rPr>
        <w:t>Tiekėjas informuoja Perkančiąją organizaciją apie pasirinktą pasiūlymą bei garantuoja reikiamus užsakymus pagal suderintą kainą.</w:t>
      </w:r>
      <w:r w:rsidR="00A54918" w:rsidRPr="00EF1380">
        <w:rPr>
          <w:rFonts w:asciiTheme="minorHAnsi" w:hAnsiTheme="minorHAnsi"/>
          <w:color w:val="000000" w:themeColor="text1"/>
          <w:sz w:val="20"/>
        </w:rPr>
        <w:t xml:space="preserve"> </w:t>
      </w:r>
    </w:p>
    <w:p w14:paraId="1BF1523B" w14:textId="77777777" w:rsidR="00510E7A" w:rsidRPr="00510E7A" w:rsidRDefault="00D142EE" w:rsidP="001A2BD3">
      <w:pPr>
        <w:pStyle w:val="Sraopastraipa"/>
        <w:numPr>
          <w:ilvl w:val="2"/>
          <w:numId w:val="18"/>
        </w:numPr>
        <w:tabs>
          <w:tab w:val="left" w:pos="851"/>
          <w:tab w:val="left" w:pos="1134"/>
        </w:tabs>
        <w:ind w:left="0" w:firstLine="0"/>
        <w:rPr>
          <w:rFonts w:asciiTheme="minorHAnsi" w:hAnsiTheme="minorHAnsi"/>
          <w:color w:val="000000" w:themeColor="text1"/>
          <w:sz w:val="20"/>
          <w:lang w:eastAsia="lt-LT"/>
        </w:rPr>
      </w:pPr>
      <w:r w:rsidRPr="0F31A784">
        <w:rPr>
          <w:rFonts w:asciiTheme="minorHAnsi" w:eastAsiaTheme="minorEastAsia" w:hAnsiTheme="minorHAnsi"/>
          <w:color w:val="000000" w:themeColor="text1"/>
          <w:sz w:val="20"/>
          <w:shd w:val="clear" w:color="auto" w:fill="FFFFFF"/>
        </w:rPr>
        <w:t>Užsakymas</w:t>
      </w:r>
      <w:r w:rsidRPr="0F31A784">
        <w:rPr>
          <w:rFonts w:asciiTheme="minorHAnsi" w:eastAsiaTheme="minorEastAsia" w:hAnsiTheme="minorHAnsi"/>
          <w:color w:val="000000" w:themeColor="text1"/>
          <w:sz w:val="20"/>
        </w:rPr>
        <w:t xml:space="preserve">, kuris bus atliktas </w:t>
      </w:r>
      <w:r w:rsidR="006C2344" w:rsidRPr="0F31A784">
        <w:rPr>
          <w:rFonts w:asciiTheme="minorHAnsi" w:eastAsiaTheme="minorEastAsia" w:hAnsiTheme="minorHAnsi"/>
          <w:color w:val="000000" w:themeColor="text1"/>
          <w:sz w:val="20"/>
        </w:rPr>
        <w:t>T</w:t>
      </w:r>
      <w:r w:rsidRPr="0F31A784">
        <w:rPr>
          <w:rFonts w:asciiTheme="minorHAnsi" w:eastAsiaTheme="minorEastAsia" w:hAnsiTheme="minorHAnsi"/>
          <w:color w:val="000000" w:themeColor="text1"/>
          <w:sz w:val="20"/>
        </w:rPr>
        <w:t>i</w:t>
      </w:r>
      <w:r w:rsidR="006C2344" w:rsidRPr="0F31A784">
        <w:rPr>
          <w:rFonts w:asciiTheme="minorHAnsi" w:eastAsiaTheme="minorEastAsia" w:hAnsiTheme="minorHAnsi"/>
          <w:color w:val="000000" w:themeColor="text1"/>
          <w:sz w:val="20"/>
        </w:rPr>
        <w:t>e</w:t>
      </w:r>
      <w:r w:rsidRPr="0F31A784">
        <w:rPr>
          <w:rFonts w:asciiTheme="minorHAnsi" w:eastAsiaTheme="minorEastAsia" w:hAnsiTheme="minorHAnsi"/>
          <w:color w:val="000000" w:themeColor="text1"/>
          <w:sz w:val="20"/>
        </w:rPr>
        <w:t>kėjo iniciatyva, nesuderinus su Perkančiąja organizacija, nebus laikomas sutarties objektu, nebus apmokamas (nebus laikoma sutarties pažeidimu).</w:t>
      </w:r>
    </w:p>
    <w:p w14:paraId="1B1CC7F0" w14:textId="77777777" w:rsidR="00C027A8" w:rsidRPr="00C027A8" w:rsidRDefault="00C027A8" w:rsidP="00C027A8">
      <w:pPr>
        <w:pStyle w:val="Sraopastraipa"/>
        <w:tabs>
          <w:tab w:val="left" w:pos="851"/>
          <w:tab w:val="left" w:pos="1134"/>
        </w:tabs>
        <w:ind w:left="1080"/>
        <w:rPr>
          <w:rFonts w:asciiTheme="minorHAnsi" w:hAnsiTheme="minorHAnsi"/>
          <w:bCs/>
          <w:color w:val="000000" w:themeColor="text1"/>
          <w:sz w:val="20"/>
          <w:lang w:eastAsia="lt-LT"/>
        </w:rPr>
      </w:pPr>
    </w:p>
    <w:p w14:paraId="11BE8857" w14:textId="39D4A4B2" w:rsidR="005C252F" w:rsidRPr="005C252F" w:rsidRDefault="00F91F42" w:rsidP="001A2BD3">
      <w:pPr>
        <w:pStyle w:val="Sraopastraipa"/>
        <w:numPr>
          <w:ilvl w:val="1"/>
          <w:numId w:val="18"/>
        </w:numPr>
        <w:tabs>
          <w:tab w:val="left" w:pos="851"/>
          <w:tab w:val="left" w:pos="1134"/>
        </w:tabs>
        <w:ind w:left="0" w:firstLine="0"/>
        <w:rPr>
          <w:rFonts w:asciiTheme="minorHAnsi" w:hAnsiTheme="minorHAnsi"/>
          <w:color w:val="000000" w:themeColor="text1"/>
          <w:sz w:val="20"/>
          <w:lang w:eastAsia="lt-LT"/>
        </w:rPr>
      </w:pPr>
      <w:r w:rsidRPr="3EBB7AFE">
        <w:rPr>
          <w:rFonts w:asciiTheme="minorHAnsi" w:hAnsiTheme="minorHAnsi"/>
          <w:b/>
          <w:bCs/>
          <w:color w:val="000000" w:themeColor="text1"/>
          <w:sz w:val="20"/>
          <w:lang w:eastAsia="lt-LT"/>
        </w:rPr>
        <w:t>R</w:t>
      </w:r>
      <w:r w:rsidR="00153B76" w:rsidRPr="3EBB7AFE">
        <w:rPr>
          <w:rFonts w:asciiTheme="minorHAnsi" w:hAnsiTheme="minorHAnsi"/>
          <w:b/>
          <w:bCs/>
          <w:color w:val="000000" w:themeColor="text1"/>
          <w:sz w:val="20"/>
          <w:lang w:eastAsia="lt-LT"/>
        </w:rPr>
        <w:t xml:space="preserve">enginio </w:t>
      </w:r>
      <w:bookmarkStart w:id="19" w:name="_Hlk173866630"/>
      <w:r w:rsidR="00153B76" w:rsidRPr="3EBB7AFE">
        <w:rPr>
          <w:rFonts w:asciiTheme="minorHAnsi" w:hAnsiTheme="minorHAnsi"/>
          <w:b/>
          <w:bCs/>
          <w:color w:val="000000" w:themeColor="text1"/>
          <w:sz w:val="20"/>
          <w:lang w:eastAsia="lt-LT"/>
        </w:rPr>
        <w:t>dalyvių tinklaveik</w:t>
      </w:r>
      <w:r w:rsidR="7196B758" w:rsidRPr="3EBB7AFE">
        <w:rPr>
          <w:rFonts w:asciiTheme="minorHAnsi" w:hAnsiTheme="minorHAnsi"/>
          <w:b/>
          <w:bCs/>
          <w:color w:val="000000" w:themeColor="text1"/>
          <w:sz w:val="20"/>
          <w:lang w:eastAsia="lt-LT"/>
        </w:rPr>
        <w:t xml:space="preserve">ai skirtų renginių </w:t>
      </w:r>
      <w:r w:rsidR="00153B76" w:rsidRPr="3EBB7AFE">
        <w:rPr>
          <w:rFonts w:asciiTheme="minorHAnsi" w:hAnsiTheme="minorHAnsi"/>
          <w:b/>
          <w:bCs/>
          <w:color w:val="000000" w:themeColor="text1"/>
          <w:sz w:val="20"/>
          <w:lang w:eastAsia="lt-LT"/>
        </w:rPr>
        <w:t xml:space="preserve"> </w:t>
      </w:r>
      <w:bookmarkEnd w:id="19"/>
      <w:r w:rsidR="00153B76" w:rsidRPr="3EBB7AFE">
        <w:rPr>
          <w:rFonts w:asciiTheme="minorHAnsi" w:hAnsiTheme="minorHAnsi"/>
          <w:b/>
          <w:bCs/>
          <w:color w:val="000000" w:themeColor="text1"/>
          <w:sz w:val="20"/>
          <w:lang w:eastAsia="lt-LT"/>
        </w:rPr>
        <w:t>organizavimo paslaugos:</w:t>
      </w:r>
    </w:p>
    <w:p w14:paraId="67D62B7F" w14:textId="6E8FCEE4" w:rsidR="00DB7A52" w:rsidRPr="00DB7A52" w:rsidRDefault="007B04B8" w:rsidP="001A2BD3">
      <w:pPr>
        <w:pStyle w:val="Sraopastraipa"/>
        <w:numPr>
          <w:ilvl w:val="2"/>
          <w:numId w:val="18"/>
        </w:numPr>
        <w:tabs>
          <w:tab w:val="left" w:pos="851"/>
          <w:tab w:val="left" w:pos="1134"/>
        </w:tabs>
        <w:ind w:left="0" w:firstLine="0"/>
        <w:rPr>
          <w:rFonts w:asciiTheme="minorHAnsi" w:hAnsiTheme="minorHAnsi"/>
          <w:color w:val="000000" w:themeColor="text1"/>
          <w:sz w:val="20"/>
          <w:lang w:eastAsia="lt-LT"/>
        </w:rPr>
      </w:pPr>
      <w:r w:rsidRPr="4A9DD929">
        <w:rPr>
          <w:rFonts w:asciiTheme="minorHAnsi" w:hAnsiTheme="minorHAnsi"/>
          <w:color w:val="000000" w:themeColor="text1"/>
          <w:sz w:val="20"/>
          <w:lang w:eastAsia="lt-LT"/>
        </w:rPr>
        <w:lastRenderedPageBreak/>
        <w:t xml:space="preserve">Pagal iš anksto su </w:t>
      </w:r>
      <w:r w:rsidR="005C252F" w:rsidRPr="4A9DD929">
        <w:rPr>
          <w:rFonts w:asciiTheme="minorHAnsi" w:hAnsiTheme="minorHAnsi"/>
          <w:color w:val="000000" w:themeColor="text1"/>
          <w:sz w:val="20"/>
          <w:lang w:eastAsia="lt-LT"/>
        </w:rPr>
        <w:t>P</w:t>
      </w:r>
      <w:r w:rsidRPr="4A9DD929">
        <w:rPr>
          <w:rFonts w:asciiTheme="minorHAnsi" w:hAnsiTheme="minorHAnsi"/>
          <w:color w:val="000000" w:themeColor="text1"/>
          <w:sz w:val="20"/>
          <w:lang w:eastAsia="lt-LT"/>
        </w:rPr>
        <w:t xml:space="preserve">erkančiąja organizacija suderintą planą </w:t>
      </w:r>
      <w:r w:rsidR="7221545A" w:rsidRPr="4A9DD929">
        <w:rPr>
          <w:rFonts w:asciiTheme="minorHAnsi" w:hAnsiTheme="minorHAnsi"/>
          <w:color w:val="000000" w:themeColor="text1"/>
          <w:sz w:val="20"/>
          <w:lang w:eastAsia="lt-LT"/>
        </w:rPr>
        <w:t xml:space="preserve">gali būti organizuojami </w:t>
      </w:r>
      <w:r w:rsidR="00A538BD" w:rsidRPr="4A9DD929">
        <w:rPr>
          <w:rFonts w:asciiTheme="minorHAnsi" w:hAnsiTheme="minorHAnsi"/>
          <w:color w:val="000000" w:themeColor="text1"/>
          <w:sz w:val="20"/>
          <w:lang w:eastAsia="lt-LT"/>
        </w:rPr>
        <w:t>R</w:t>
      </w:r>
      <w:r w:rsidR="00963205" w:rsidRPr="4A9DD929">
        <w:rPr>
          <w:rFonts w:asciiTheme="minorHAnsi" w:hAnsiTheme="minorHAnsi"/>
          <w:color w:val="000000" w:themeColor="text1"/>
          <w:sz w:val="20"/>
          <w:lang w:eastAsia="lt-LT"/>
        </w:rPr>
        <w:t xml:space="preserve">enginio dalyvių </w:t>
      </w:r>
      <w:r w:rsidR="00A538BD" w:rsidRPr="4A9DD929">
        <w:rPr>
          <w:rFonts w:asciiTheme="minorHAnsi" w:hAnsiTheme="minorHAnsi"/>
          <w:color w:val="000000" w:themeColor="text1"/>
          <w:sz w:val="20"/>
          <w:lang w:eastAsia="lt-LT"/>
        </w:rPr>
        <w:t xml:space="preserve">tinklaveikos </w:t>
      </w:r>
      <w:r w:rsidR="44FFC862" w:rsidRPr="4A9DD929">
        <w:rPr>
          <w:rFonts w:asciiTheme="minorHAnsi" w:hAnsiTheme="minorHAnsi"/>
          <w:color w:val="000000" w:themeColor="text1"/>
          <w:sz w:val="20"/>
          <w:lang w:eastAsia="lt-LT"/>
        </w:rPr>
        <w:t>renginiai.</w:t>
      </w:r>
      <w:r w:rsidR="00F91DD4" w:rsidRPr="4A9DD929">
        <w:rPr>
          <w:rFonts w:asciiTheme="minorHAnsi" w:hAnsiTheme="minorHAnsi"/>
          <w:color w:val="000000" w:themeColor="text1"/>
          <w:sz w:val="20"/>
          <w:lang w:eastAsia="lt-LT"/>
        </w:rPr>
        <w:t xml:space="preserve"> Konkretų poreikį </w:t>
      </w:r>
      <w:r w:rsidR="00F0744A" w:rsidRPr="4A9DD929">
        <w:rPr>
          <w:rFonts w:asciiTheme="minorHAnsi" w:hAnsiTheme="minorHAnsi"/>
          <w:color w:val="000000" w:themeColor="text1"/>
          <w:sz w:val="20"/>
          <w:lang w:eastAsia="lt-LT"/>
        </w:rPr>
        <w:t>renginio vietai</w:t>
      </w:r>
      <w:r w:rsidR="003F247D" w:rsidRPr="4A9DD929">
        <w:rPr>
          <w:rFonts w:asciiTheme="minorHAnsi" w:hAnsiTheme="minorHAnsi"/>
          <w:color w:val="000000" w:themeColor="text1"/>
          <w:sz w:val="20"/>
          <w:lang w:eastAsia="lt-LT"/>
        </w:rPr>
        <w:t>, dienoms</w:t>
      </w:r>
      <w:r w:rsidR="00275D01" w:rsidRPr="4A9DD929">
        <w:rPr>
          <w:rFonts w:asciiTheme="minorHAnsi" w:hAnsiTheme="minorHAnsi"/>
          <w:color w:val="000000" w:themeColor="text1"/>
          <w:sz w:val="20"/>
          <w:lang w:eastAsia="lt-LT"/>
        </w:rPr>
        <w:t xml:space="preserve"> ir dalyvių skaičiui</w:t>
      </w:r>
      <w:r w:rsidR="00F0744A" w:rsidRPr="4A9DD929">
        <w:rPr>
          <w:rFonts w:asciiTheme="minorHAnsi" w:hAnsiTheme="minorHAnsi"/>
          <w:color w:val="000000" w:themeColor="text1"/>
          <w:sz w:val="20"/>
          <w:lang w:eastAsia="lt-LT"/>
        </w:rPr>
        <w:t xml:space="preserve"> Perkančioji organizacija</w:t>
      </w:r>
      <w:r w:rsidR="00275D01" w:rsidRPr="4A9DD929">
        <w:rPr>
          <w:rFonts w:asciiTheme="minorHAnsi" w:hAnsiTheme="minorHAnsi"/>
          <w:color w:val="000000" w:themeColor="text1"/>
          <w:sz w:val="20"/>
          <w:lang w:eastAsia="lt-LT"/>
        </w:rPr>
        <w:t xml:space="preserve"> nurodo,</w:t>
      </w:r>
      <w:r w:rsidR="00F0744A" w:rsidRPr="4A9DD929">
        <w:rPr>
          <w:rFonts w:asciiTheme="minorHAnsi" w:hAnsiTheme="minorHAnsi"/>
          <w:color w:val="000000" w:themeColor="text1"/>
          <w:sz w:val="20"/>
          <w:lang w:eastAsia="lt-LT"/>
        </w:rPr>
        <w:t xml:space="preserve"> pateikdama </w:t>
      </w:r>
      <w:r w:rsidR="00675EF1" w:rsidRPr="4A9DD929">
        <w:rPr>
          <w:rFonts w:asciiTheme="minorHAnsi" w:hAnsiTheme="minorHAnsi"/>
          <w:color w:val="000000" w:themeColor="text1"/>
          <w:sz w:val="20"/>
          <w:lang w:eastAsia="lt-LT"/>
        </w:rPr>
        <w:t xml:space="preserve">Tiekėjui </w:t>
      </w:r>
      <w:r w:rsidR="0033D867" w:rsidRPr="62B19C77">
        <w:rPr>
          <w:rFonts w:asciiTheme="minorHAnsi" w:hAnsiTheme="minorHAnsi"/>
          <w:color w:val="000000" w:themeColor="text1"/>
          <w:sz w:val="20"/>
          <w:lang w:eastAsia="lt-LT"/>
        </w:rPr>
        <w:t>tinklave</w:t>
      </w:r>
      <w:r w:rsidR="27E29F9E" w:rsidRPr="62B19C77">
        <w:rPr>
          <w:rFonts w:asciiTheme="minorHAnsi" w:hAnsiTheme="minorHAnsi"/>
          <w:color w:val="000000" w:themeColor="text1"/>
          <w:sz w:val="20"/>
          <w:lang w:eastAsia="lt-LT"/>
        </w:rPr>
        <w:t>i</w:t>
      </w:r>
      <w:r w:rsidR="0033D867" w:rsidRPr="62B19C77">
        <w:rPr>
          <w:rFonts w:asciiTheme="minorHAnsi" w:hAnsiTheme="minorHAnsi"/>
          <w:color w:val="000000" w:themeColor="text1"/>
          <w:sz w:val="20"/>
          <w:lang w:eastAsia="lt-LT"/>
        </w:rPr>
        <w:t>kos</w:t>
      </w:r>
      <w:r w:rsidR="0033D867" w:rsidRPr="4A9DD929">
        <w:rPr>
          <w:rFonts w:asciiTheme="minorHAnsi" w:hAnsiTheme="minorHAnsi"/>
          <w:color w:val="000000" w:themeColor="text1"/>
          <w:sz w:val="20"/>
          <w:lang w:eastAsia="lt-LT"/>
        </w:rPr>
        <w:t xml:space="preserve"> renginio </w:t>
      </w:r>
      <w:r w:rsidR="00675EF1" w:rsidRPr="4A9DD929">
        <w:rPr>
          <w:rFonts w:asciiTheme="minorHAnsi" w:hAnsiTheme="minorHAnsi"/>
          <w:color w:val="000000" w:themeColor="text1"/>
          <w:sz w:val="20"/>
          <w:lang w:eastAsia="lt-LT"/>
        </w:rPr>
        <w:t xml:space="preserve"> </w:t>
      </w:r>
      <w:r w:rsidR="00275D01" w:rsidRPr="4A9DD929">
        <w:rPr>
          <w:rFonts w:asciiTheme="minorHAnsi" w:hAnsiTheme="minorHAnsi"/>
          <w:color w:val="000000" w:themeColor="text1"/>
          <w:sz w:val="20"/>
          <w:lang w:eastAsia="lt-LT"/>
        </w:rPr>
        <w:t>poreikio užsakymą</w:t>
      </w:r>
      <w:r w:rsidR="007A6599" w:rsidRPr="4A9DD929">
        <w:rPr>
          <w:rFonts w:asciiTheme="minorHAnsi" w:hAnsiTheme="minorHAnsi"/>
          <w:color w:val="000000" w:themeColor="text1"/>
          <w:sz w:val="20"/>
          <w:lang w:eastAsia="lt-LT"/>
        </w:rPr>
        <w:t>.</w:t>
      </w:r>
    </w:p>
    <w:p w14:paraId="7F2F82BA" w14:textId="39423389" w:rsidR="00F0422A" w:rsidRPr="00DB7A52" w:rsidRDefault="007A6599" w:rsidP="001A2BD3">
      <w:pPr>
        <w:pStyle w:val="Sraopastraipa"/>
        <w:numPr>
          <w:ilvl w:val="2"/>
          <w:numId w:val="18"/>
        </w:numPr>
        <w:tabs>
          <w:tab w:val="left" w:pos="851"/>
          <w:tab w:val="left" w:pos="1134"/>
        </w:tabs>
        <w:ind w:left="0" w:firstLine="0"/>
        <w:rPr>
          <w:rFonts w:asciiTheme="minorHAnsi" w:hAnsiTheme="minorHAnsi"/>
          <w:color w:val="000000" w:themeColor="text1"/>
          <w:sz w:val="20"/>
          <w:lang w:eastAsia="lt-LT"/>
        </w:rPr>
      </w:pPr>
      <w:r w:rsidRPr="3EBB7AFE">
        <w:rPr>
          <w:rFonts w:asciiTheme="minorHAnsi" w:hAnsiTheme="minorHAnsi"/>
          <w:color w:val="000000" w:themeColor="text1"/>
          <w:sz w:val="20"/>
          <w:lang w:eastAsia="lt-LT"/>
        </w:rPr>
        <w:t xml:space="preserve">Pagrindiniai </w:t>
      </w:r>
      <w:r w:rsidR="4F7F8ECA" w:rsidRPr="3EBB7AFE">
        <w:rPr>
          <w:rFonts w:asciiTheme="minorHAnsi" w:hAnsiTheme="minorHAnsi"/>
          <w:color w:val="000000" w:themeColor="text1"/>
          <w:sz w:val="20"/>
          <w:lang w:eastAsia="lt-LT"/>
        </w:rPr>
        <w:t xml:space="preserve">tinklaveikos Renginio </w:t>
      </w:r>
      <w:r w:rsidR="00F0422A" w:rsidRPr="3EBB7AFE">
        <w:rPr>
          <w:rFonts w:asciiTheme="minorHAnsi" w:hAnsiTheme="minorHAnsi"/>
          <w:color w:val="000000" w:themeColor="text1"/>
          <w:sz w:val="20"/>
          <w:lang w:eastAsia="lt-LT"/>
        </w:rPr>
        <w:t>tikslai:</w:t>
      </w:r>
      <w:r w:rsidR="00F0422A" w:rsidRPr="3EBB7AFE">
        <w:rPr>
          <w:rFonts w:asciiTheme="minorHAnsi" w:hAnsiTheme="minorHAnsi"/>
          <w:b/>
          <w:bCs/>
          <w:color w:val="000000" w:themeColor="text1"/>
          <w:sz w:val="20"/>
          <w:lang w:eastAsia="lt-LT"/>
        </w:rPr>
        <w:t> </w:t>
      </w:r>
      <w:r w:rsidR="00F0422A" w:rsidRPr="3EBB7AFE">
        <w:rPr>
          <w:rFonts w:asciiTheme="minorHAnsi" w:hAnsiTheme="minorHAnsi"/>
          <w:color w:val="000000" w:themeColor="text1"/>
          <w:sz w:val="20"/>
          <w:lang w:eastAsia="lt-LT"/>
        </w:rPr>
        <w:t> </w:t>
      </w:r>
    </w:p>
    <w:p w14:paraId="7045D85F" w14:textId="06CF943E" w:rsidR="00A71DB2" w:rsidRDefault="00F0422A" w:rsidP="00AE0251">
      <w:pPr>
        <w:pStyle w:val="Sraopastraipa"/>
        <w:numPr>
          <w:ilvl w:val="0"/>
          <w:numId w:val="20"/>
        </w:numPr>
        <w:tabs>
          <w:tab w:val="left" w:pos="851"/>
          <w:tab w:val="left" w:pos="1134"/>
        </w:tabs>
        <w:ind w:left="357" w:firstLine="0"/>
        <w:rPr>
          <w:rFonts w:asciiTheme="minorHAnsi" w:hAnsiTheme="minorHAnsi"/>
          <w:color w:val="000000" w:themeColor="text1"/>
          <w:sz w:val="20"/>
          <w:lang w:eastAsia="lt-LT"/>
        </w:rPr>
      </w:pPr>
      <w:r w:rsidRPr="00A71DB2">
        <w:rPr>
          <w:rFonts w:asciiTheme="minorHAnsi" w:hAnsiTheme="minorHAnsi"/>
          <w:color w:val="000000" w:themeColor="text1"/>
          <w:sz w:val="20"/>
          <w:lang w:eastAsia="lt-LT"/>
        </w:rPr>
        <w:t>Skatinti Renginio dalyvių pažintis, bendradarbiavimą ir megzti ryšius, kurie skatintų kurti ir dalyvauti bendruose projektuose, iniciatyvose ir kt.</w:t>
      </w:r>
      <w:r w:rsidR="00A71DB2">
        <w:rPr>
          <w:rFonts w:asciiTheme="minorHAnsi" w:hAnsiTheme="minorHAnsi"/>
          <w:color w:val="000000" w:themeColor="text1"/>
          <w:sz w:val="20"/>
          <w:lang w:eastAsia="lt-LT"/>
        </w:rPr>
        <w:t>;</w:t>
      </w:r>
    </w:p>
    <w:p w14:paraId="6DF26312" w14:textId="664F7D02" w:rsidR="00A71DB2" w:rsidRDefault="00F0422A" w:rsidP="3EBB7AFE">
      <w:pPr>
        <w:pStyle w:val="Sraopastraipa"/>
        <w:numPr>
          <w:ilvl w:val="0"/>
          <w:numId w:val="20"/>
        </w:numPr>
        <w:tabs>
          <w:tab w:val="left" w:pos="851"/>
          <w:tab w:val="left" w:pos="1134"/>
        </w:tabs>
        <w:rPr>
          <w:rFonts w:asciiTheme="minorHAnsi" w:hAnsiTheme="minorHAnsi"/>
          <w:color w:val="000000" w:themeColor="text1"/>
          <w:sz w:val="20"/>
          <w:lang w:eastAsia="lt-LT"/>
        </w:rPr>
      </w:pPr>
      <w:r w:rsidRPr="3EBB7AFE">
        <w:rPr>
          <w:rFonts w:asciiTheme="minorHAnsi" w:hAnsiTheme="minorHAnsi"/>
          <w:color w:val="000000" w:themeColor="text1"/>
          <w:sz w:val="20"/>
          <w:lang w:eastAsia="lt-LT"/>
        </w:rPr>
        <w:t>Pristatyti kultūrinę  Lietuvos pusę tarptautinei renginio bendruomenei</w:t>
      </w:r>
      <w:r w:rsidR="00A71DB2" w:rsidRPr="3EBB7AFE">
        <w:rPr>
          <w:rFonts w:asciiTheme="minorHAnsi" w:hAnsiTheme="minorHAnsi"/>
          <w:color w:val="000000" w:themeColor="text1"/>
          <w:sz w:val="20"/>
          <w:lang w:eastAsia="lt-LT"/>
        </w:rPr>
        <w:t>;</w:t>
      </w:r>
    </w:p>
    <w:p w14:paraId="639A4874" w14:textId="1BB79C42" w:rsidR="00A71DB2" w:rsidRPr="00A71DB2" w:rsidRDefault="00F0422A" w:rsidP="00AE0251">
      <w:pPr>
        <w:pStyle w:val="Sraopastraipa"/>
        <w:numPr>
          <w:ilvl w:val="0"/>
          <w:numId w:val="20"/>
        </w:numPr>
        <w:tabs>
          <w:tab w:val="left" w:pos="851"/>
          <w:tab w:val="left" w:pos="1134"/>
        </w:tabs>
        <w:rPr>
          <w:rFonts w:asciiTheme="minorHAnsi" w:hAnsiTheme="minorHAnsi"/>
          <w:color w:val="000000" w:themeColor="text1"/>
          <w:sz w:val="20"/>
          <w:lang w:eastAsia="lt-LT"/>
        </w:rPr>
      </w:pPr>
      <w:r w:rsidRPr="00A71DB2">
        <w:rPr>
          <w:rFonts w:asciiTheme="minorHAnsi" w:hAnsiTheme="minorHAnsi"/>
          <w:color w:val="000000" w:themeColor="text1"/>
          <w:sz w:val="20"/>
          <w:lang w:eastAsia="lt-LT"/>
        </w:rPr>
        <w:t>Taikyti gerąją tarptautinių renginių patirtį Lietuvoje.</w:t>
      </w:r>
    </w:p>
    <w:p w14:paraId="3869620A" w14:textId="6D2F57AF" w:rsidR="00AD7EE0" w:rsidRPr="00A71DB2" w:rsidRDefault="00A71DB2" w:rsidP="001A2BD3">
      <w:pPr>
        <w:pStyle w:val="Sraopastraipa"/>
        <w:numPr>
          <w:ilvl w:val="2"/>
          <w:numId w:val="18"/>
        </w:numPr>
        <w:tabs>
          <w:tab w:val="left" w:pos="720"/>
          <w:tab w:val="left" w:pos="851"/>
          <w:tab w:val="left" w:pos="1134"/>
        </w:tabs>
        <w:rPr>
          <w:rFonts w:asciiTheme="minorHAnsi" w:hAnsiTheme="minorHAnsi"/>
          <w:color w:val="000000" w:themeColor="text1"/>
          <w:sz w:val="20"/>
          <w:lang w:eastAsia="lt-LT"/>
        </w:rPr>
      </w:pPr>
      <w:r>
        <w:rPr>
          <w:rFonts w:asciiTheme="minorHAnsi" w:hAnsiTheme="minorHAnsi"/>
          <w:color w:val="000000" w:themeColor="text1"/>
          <w:sz w:val="20"/>
          <w:lang w:eastAsia="lt-LT"/>
        </w:rPr>
        <w:t xml:space="preserve"> </w:t>
      </w:r>
      <w:r w:rsidR="00AD7EE0" w:rsidRPr="00A71DB2">
        <w:rPr>
          <w:rFonts w:asciiTheme="minorHAnsi" w:hAnsiTheme="minorHAnsi"/>
          <w:color w:val="000000" w:themeColor="text1"/>
          <w:sz w:val="20"/>
          <w:lang w:eastAsia="lt-LT"/>
        </w:rPr>
        <w:t xml:space="preserve">Planuojamas įsigyti paslaugas sudaro šios dalys:  </w:t>
      </w:r>
    </w:p>
    <w:p w14:paraId="4330C255" w14:textId="65C013B7" w:rsidR="00AD7EE0" w:rsidRPr="00A71DB2" w:rsidRDefault="00AD7EE0" w:rsidP="4A9DD929">
      <w:pPr>
        <w:pStyle w:val="Sraopastraipa"/>
        <w:numPr>
          <w:ilvl w:val="0"/>
          <w:numId w:val="19"/>
        </w:numPr>
        <w:tabs>
          <w:tab w:val="left" w:pos="720"/>
          <w:tab w:val="left" w:pos="851"/>
          <w:tab w:val="left" w:pos="1134"/>
        </w:tabs>
        <w:ind w:left="357" w:firstLine="0"/>
        <w:rPr>
          <w:rFonts w:asciiTheme="minorHAnsi" w:hAnsiTheme="minorHAnsi"/>
          <w:color w:val="000000" w:themeColor="text1"/>
          <w:sz w:val="20"/>
          <w:lang w:eastAsia="lt-LT"/>
        </w:rPr>
      </w:pPr>
      <w:r w:rsidRPr="4A9DD929">
        <w:rPr>
          <w:rFonts w:asciiTheme="minorHAnsi" w:hAnsiTheme="minorHAnsi"/>
          <w:color w:val="000000" w:themeColor="text1"/>
          <w:sz w:val="20"/>
          <w:lang w:eastAsia="lt-LT"/>
        </w:rPr>
        <w:t xml:space="preserve">Patalpų, skirtų dalyvių </w:t>
      </w:r>
      <w:r w:rsidR="1C5182E0" w:rsidRPr="4A9DD929">
        <w:rPr>
          <w:rFonts w:asciiTheme="minorHAnsi" w:hAnsiTheme="minorHAnsi"/>
          <w:color w:val="000000" w:themeColor="text1"/>
          <w:sz w:val="20"/>
          <w:lang w:eastAsia="lt-LT"/>
        </w:rPr>
        <w:t xml:space="preserve">tinklaveikos </w:t>
      </w:r>
      <w:r w:rsidR="4283205A" w:rsidRPr="62B19C77">
        <w:rPr>
          <w:rFonts w:asciiTheme="minorHAnsi" w:hAnsiTheme="minorHAnsi"/>
          <w:color w:val="000000" w:themeColor="text1"/>
          <w:sz w:val="20"/>
          <w:lang w:eastAsia="lt-LT"/>
        </w:rPr>
        <w:t>R</w:t>
      </w:r>
      <w:r w:rsidR="1C5182E0" w:rsidRPr="62B19C77">
        <w:rPr>
          <w:rFonts w:asciiTheme="minorHAnsi" w:hAnsiTheme="minorHAnsi"/>
          <w:color w:val="000000" w:themeColor="text1"/>
          <w:sz w:val="20"/>
          <w:lang w:eastAsia="lt-LT"/>
        </w:rPr>
        <w:t>enginiui</w:t>
      </w:r>
      <w:r w:rsidRPr="4A9DD929">
        <w:rPr>
          <w:rFonts w:asciiTheme="minorHAnsi" w:hAnsiTheme="minorHAnsi"/>
          <w:color w:val="000000" w:themeColor="text1"/>
          <w:sz w:val="20"/>
          <w:lang w:eastAsia="lt-LT"/>
        </w:rPr>
        <w:t xml:space="preserve"> nuoma; </w:t>
      </w:r>
    </w:p>
    <w:p w14:paraId="3E0956B7" w14:textId="1BC4BB00" w:rsidR="00AD7EE0" w:rsidRPr="00A71DB2" w:rsidRDefault="00AD7EE0" w:rsidP="00AE0251">
      <w:pPr>
        <w:pStyle w:val="Sraopastraipa"/>
        <w:numPr>
          <w:ilvl w:val="0"/>
          <w:numId w:val="19"/>
        </w:numPr>
        <w:tabs>
          <w:tab w:val="left" w:pos="720"/>
          <w:tab w:val="left" w:pos="851"/>
          <w:tab w:val="left" w:pos="1134"/>
        </w:tabs>
        <w:rPr>
          <w:rFonts w:asciiTheme="minorHAnsi" w:hAnsiTheme="minorHAnsi"/>
          <w:color w:val="000000" w:themeColor="text1"/>
          <w:sz w:val="20"/>
          <w:lang w:eastAsia="lt-LT"/>
        </w:rPr>
      </w:pPr>
      <w:r w:rsidRPr="00A71DB2">
        <w:rPr>
          <w:rFonts w:asciiTheme="minorHAnsi" w:hAnsiTheme="minorHAnsi"/>
          <w:color w:val="000000" w:themeColor="text1"/>
          <w:sz w:val="20"/>
          <w:lang w:eastAsia="lt-LT"/>
        </w:rPr>
        <w:t xml:space="preserve">Vakarienės techninio įgyvendinimo paslaugos;  </w:t>
      </w:r>
    </w:p>
    <w:p w14:paraId="7FC7F090" w14:textId="77777777" w:rsidR="00A71DB2" w:rsidRDefault="00AD7EE0" w:rsidP="00AE0251">
      <w:pPr>
        <w:pStyle w:val="Sraopastraipa"/>
        <w:numPr>
          <w:ilvl w:val="0"/>
          <w:numId w:val="19"/>
        </w:numPr>
        <w:tabs>
          <w:tab w:val="left" w:pos="720"/>
          <w:tab w:val="left" w:pos="851"/>
          <w:tab w:val="left" w:pos="1134"/>
        </w:tabs>
        <w:rPr>
          <w:rFonts w:asciiTheme="minorHAnsi" w:hAnsiTheme="minorHAnsi"/>
          <w:color w:val="000000" w:themeColor="text1"/>
          <w:sz w:val="20"/>
          <w:lang w:eastAsia="lt-LT"/>
        </w:rPr>
      </w:pPr>
      <w:r w:rsidRPr="00A71DB2">
        <w:rPr>
          <w:rFonts w:asciiTheme="minorHAnsi" w:hAnsiTheme="minorHAnsi"/>
          <w:color w:val="000000" w:themeColor="text1"/>
          <w:sz w:val="20"/>
          <w:lang w:eastAsia="lt-LT"/>
        </w:rPr>
        <w:t>Dalyvių maitinimo paslauga.</w:t>
      </w:r>
    </w:p>
    <w:p w14:paraId="587E8362" w14:textId="1ECE2297" w:rsidR="006A2F37" w:rsidRPr="00A71DB2" w:rsidRDefault="006A2F37" w:rsidP="001A2BD3">
      <w:pPr>
        <w:pStyle w:val="Sraopastraipa"/>
        <w:numPr>
          <w:ilvl w:val="2"/>
          <w:numId w:val="18"/>
        </w:numPr>
        <w:tabs>
          <w:tab w:val="left" w:pos="720"/>
          <w:tab w:val="left" w:pos="851"/>
          <w:tab w:val="left" w:pos="1134"/>
        </w:tabs>
        <w:rPr>
          <w:rFonts w:asciiTheme="minorHAnsi" w:hAnsiTheme="minorHAnsi"/>
          <w:color w:val="000000" w:themeColor="text1"/>
          <w:sz w:val="20"/>
          <w:lang w:eastAsia="lt-LT"/>
        </w:rPr>
      </w:pPr>
      <w:r w:rsidRPr="00A71DB2">
        <w:rPr>
          <w:rFonts w:asciiTheme="minorHAnsi" w:hAnsiTheme="minorHAnsi"/>
          <w:color w:val="000000" w:themeColor="text1"/>
          <w:sz w:val="20"/>
          <w:lang w:eastAsia="lt-LT"/>
        </w:rPr>
        <w:t xml:space="preserve">Reikalavimai patalpoms:  </w:t>
      </w:r>
    </w:p>
    <w:p w14:paraId="55B043C3" w14:textId="6B967D3D" w:rsidR="006A2F37" w:rsidRPr="00321972" w:rsidRDefault="006A2F37" w:rsidP="00AE0251">
      <w:pPr>
        <w:pStyle w:val="Sraopastraipa"/>
        <w:numPr>
          <w:ilvl w:val="0"/>
          <w:numId w:val="21"/>
        </w:numPr>
        <w:tabs>
          <w:tab w:val="left" w:pos="720"/>
          <w:tab w:val="left" w:pos="851"/>
          <w:tab w:val="left" w:pos="1134"/>
        </w:tabs>
        <w:ind w:left="357" w:firstLine="0"/>
        <w:rPr>
          <w:rFonts w:asciiTheme="minorHAnsi" w:hAnsiTheme="minorHAnsi"/>
          <w:color w:val="000000" w:themeColor="text1"/>
          <w:sz w:val="20"/>
          <w:lang w:eastAsia="lt-LT"/>
        </w:rPr>
      </w:pPr>
      <w:r w:rsidRPr="00321972">
        <w:rPr>
          <w:rFonts w:asciiTheme="minorHAnsi" w:hAnsiTheme="minorHAnsi"/>
          <w:color w:val="000000" w:themeColor="text1"/>
          <w:sz w:val="20"/>
          <w:lang w:eastAsia="lt-LT"/>
        </w:rPr>
        <w:t>Patalpos</w:t>
      </w:r>
      <w:r w:rsidR="00DC4729" w:rsidRPr="00321972">
        <w:rPr>
          <w:rFonts w:asciiTheme="minorHAnsi" w:hAnsiTheme="minorHAnsi"/>
          <w:color w:val="000000" w:themeColor="text1"/>
          <w:sz w:val="20"/>
          <w:lang w:eastAsia="lt-LT"/>
        </w:rPr>
        <w:t>,</w:t>
      </w:r>
      <w:r w:rsidRPr="00321972">
        <w:rPr>
          <w:rFonts w:asciiTheme="minorHAnsi" w:hAnsiTheme="minorHAnsi"/>
          <w:color w:val="000000" w:themeColor="text1"/>
          <w:sz w:val="20"/>
          <w:lang w:eastAsia="lt-LT"/>
        </w:rPr>
        <w:t xml:space="preserve"> tik iš anksto suderinus </w:t>
      </w:r>
      <w:r w:rsidR="00DC4729" w:rsidRPr="00321972">
        <w:rPr>
          <w:rFonts w:asciiTheme="minorHAnsi" w:hAnsiTheme="minorHAnsi"/>
          <w:color w:val="000000" w:themeColor="text1"/>
          <w:sz w:val="20"/>
          <w:lang w:eastAsia="lt-LT"/>
        </w:rPr>
        <w:t xml:space="preserve">su Perkančiąja organizacija </w:t>
      </w:r>
      <w:r w:rsidRPr="00321972">
        <w:rPr>
          <w:rFonts w:asciiTheme="minorHAnsi" w:hAnsiTheme="minorHAnsi"/>
          <w:color w:val="000000" w:themeColor="text1"/>
          <w:sz w:val="20"/>
          <w:lang w:eastAsia="lt-LT"/>
        </w:rPr>
        <w:t>gali būti viešbučio ar konferencijų centro salė</w:t>
      </w:r>
      <w:r w:rsidR="00DC4729" w:rsidRPr="00321972">
        <w:rPr>
          <w:rFonts w:asciiTheme="minorHAnsi" w:hAnsiTheme="minorHAnsi"/>
          <w:color w:val="000000" w:themeColor="text1"/>
          <w:sz w:val="20"/>
          <w:lang w:eastAsia="lt-LT"/>
        </w:rPr>
        <w:t>. Tačiau prioritetas teikiamas ne minėtoms patalpoms</w:t>
      </w:r>
      <w:r w:rsidRPr="00321972">
        <w:rPr>
          <w:rFonts w:asciiTheme="minorHAnsi" w:hAnsiTheme="minorHAnsi"/>
          <w:color w:val="000000" w:themeColor="text1"/>
          <w:sz w:val="20"/>
          <w:lang w:eastAsia="lt-LT"/>
        </w:rPr>
        <w:t xml:space="preserve">;  </w:t>
      </w:r>
    </w:p>
    <w:p w14:paraId="418996F1" w14:textId="78091049" w:rsidR="00CE1DE1" w:rsidRPr="00321972" w:rsidRDefault="006A2F37" w:rsidP="00AE0251">
      <w:pPr>
        <w:pStyle w:val="Sraopastraipa"/>
        <w:numPr>
          <w:ilvl w:val="0"/>
          <w:numId w:val="21"/>
        </w:numPr>
        <w:tabs>
          <w:tab w:val="left" w:pos="720"/>
          <w:tab w:val="left" w:pos="851"/>
          <w:tab w:val="left" w:pos="1134"/>
        </w:tabs>
        <w:ind w:left="357" w:firstLine="0"/>
        <w:rPr>
          <w:rFonts w:asciiTheme="minorHAnsi" w:hAnsiTheme="minorHAnsi"/>
          <w:color w:val="000000" w:themeColor="text1"/>
          <w:sz w:val="20"/>
          <w:lang w:eastAsia="lt-LT"/>
        </w:rPr>
      </w:pPr>
      <w:r w:rsidRPr="00321972">
        <w:rPr>
          <w:rFonts w:asciiTheme="minorHAnsi" w:hAnsiTheme="minorHAnsi"/>
          <w:color w:val="000000" w:themeColor="text1"/>
          <w:sz w:val="20"/>
          <w:lang w:eastAsia="lt-LT"/>
        </w:rPr>
        <w:t xml:space="preserve">Patalpos turi talpinti ir turi būti skirtos </w:t>
      </w:r>
      <w:r w:rsidR="00DC4729" w:rsidRPr="00321972">
        <w:rPr>
          <w:rFonts w:asciiTheme="minorHAnsi" w:hAnsiTheme="minorHAnsi"/>
          <w:color w:val="000000" w:themeColor="text1"/>
          <w:sz w:val="20"/>
          <w:lang w:eastAsia="lt-LT"/>
        </w:rPr>
        <w:t xml:space="preserve">numatytam </w:t>
      </w:r>
      <w:r w:rsidRPr="00321972">
        <w:rPr>
          <w:rFonts w:asciiTheme="minorHAnsi" w:hAnsiTheme="minorHAnsi"/>
          <w:color w:val="000000" w:themeColor="text1"/>
          <w:sz w:val="20"/>
          <w:lang w:eastAsia="lt-LT"/>
        </w:rPr>
        <w:t xml:space="preserve">dalyvių </w:t>
      </w:r>
      <w:r w:rsidR="00CE1DE1" w:rsidRPr="00321972">
        <w:rPr>
          <w:rFonts w:asciiTheme="minorHAnsi" w:hAnsiTheme="minorHAnsi"/>
          <w:color w:val="000000" w:themeColor="text1"/>
          <w:sz w:val="20"/>
          <w:lang w:eastAsia="lt-LT"/>
        </w:rPr>
        <w:t>skaičiui</w:t>
      </w:r>
      <w:r w:rsidRPr="00321972">
        <w:rPr>
          <w:rFonts w:asciiTheme="minorHAnsi" w:hAnsiTheme="minorHAnsi"/>
          <w:color w:val="000000" w:themeColor="text1"/>
          <w:sz w:val="20"/>
          <w:lang w:eastAsia="lt-LT"/>
        </w:rPr>
        <w:t>, įskaičiuojant plotą scenai ir maitinimui;</w:t>
      </w:r>
    </w:p>
    <w:p w14:paraId="1C992D8B" w14:textId="1915C1AA" w:rsidR="006A2F37" w:rsidRPr="00321972" w:rsidRDefault="006A2F37" w:rsidP="00AE0251">
      <w:pPr>
        <w:pStyle w:val="Sraopastraipa"/>
        <w:numPr>
          <w:ilvl w:val="0"/>
          <w:numId w:val="21"/>
        </w:numPr>
        <w:tabs>
          <w:tab w:val="left" w:pos="720"/>
          <w:tab w:val="left" w:pos="851"/>
          <w:tab w:val="left" w:pos="1134"/>
        </w:tabs>
        <w:rPr>
          <w:rFonts w:asciiTheme="minorHAnsi" w:hAnsiTheme="minorHAnsi"/>
          <w:color w:val="000000" w:themeColor="text1"/>
          <w:sz w:val="20"/>
          <w:lang w:eastAsia="lt-LT"/>
        </w:rPr>
      </w:pPr>
      <w:r w:rsidRPr="00321972">
        <w:rPr>
          <w:rFonts w:asciiTheme="minorHAnsi" w:hAnsiTheme="minorHAnsi"/>
          <w:color w:val="000000" w:themeColor="text1"/>
          <w:sz w:val="20"/>
          <w:lang w:eastAsia="lt-LT"/>
        </w:rPr>
        <w:t xml:space="preserve">Patalpos turi būti pritaikytos asmenų su negale judėjimui;  </w:t>
      </w:r>
    </w:p>
    <w:p w14:paraId="23694E60" w14:textId="1857D208" w:rsidR="00CE1DE1" w:rsidRPr="00321972" w:rsidRDefault="006A2F37" w:rsidP="00AE0251">
      <w:pPr>
        <w:pStyle w:val="Sraopastraipa"/>
        <w:numPr>
          <w:ilvl w:val="0"/>
          <w:numId w:val="21"/>
        </w:numPr>
        <w:tabs>
          <w:tab w:val="left" w:pos="720"/>
          <w:tab w:val="left" w:pos="851"/>
          <w:tab w:val="left" w:pos="1134"/>
        </w:tabs>
        <w:rPr>
          <w:rFonts w:asciiTheme="minorHAnsi" w:hAnsiTheme="minorHAnsi"/>
          <w:color w:val="000000" w:themeColor="text1"/>
          <w:sz w:val="20"/>
          <w:lang w:eastAsia="lt-LT"/>
        </w:rPr>
      </w:pPr>
      <w:r w:rsidRPr="00321972">
        <w:rPr>
          <w:rFonts w:asciiTheme="minorHAnsi" w:hAnsiTheme="minorHAnsi"/>
          <w:color w:val="000000" w:themeColor="text1"/>
          <w:sz w:val="20"/>
          <w:lang w:eastAsia="lt-LT"/>
        </w:rPr>
        <w:t xml:space="preserve">Patalpose turi būti įrengti stacionarūs tualetai, pritaikyti nurodytam </w:t>
      </w:r>
      <w:r w:rsidR="00CE1DE1" w:rsidRPr="00321972">
        <w:rPr>
          <w:rFonts w:asciiTheme="minorHAnsi" w:hAnsiTheme="minorHAnsi"/>
          <w:color w:val="000000" w:themeColor="text1"/>
          <w:sz w:val="20"/>
          <w:lang w:eastAsia="lt-LT"/>
        </w:rPr>
        <w:t>d</w:t>
      </w:r>
      <w:r w:rsidRPr="00321972">
        <w:rPr>
          <w:rFonts w:asciiTheme="minorHAnsi" w:hAnsiTheme="minorHAnsi"/>
          <w:color w:val="000000" w:themeColor="text1"/>
          <w:sz w:val="20"/>
          <w:lang w:eastAsia="lt-LT"/>
        </w:rPr>
        <w:t>alyvių skaičiui;</w:t>
      </w:r>
    </w:p>
    <w:p w14:paraId="5DE5A346" w14:textId="77777777" w:rsidR="003A4B28" w:rsidRDefault="006A2F37" w:rsidP="00AE0251">
      <w:pPr>
        <w:pStyle w:val="Sraopastraipa"/>
        <w:numPr>
          <w:ilvl w:val="0"/>
          <w:numId w:val="21"/>
        </w:numPr>
        <w:tabs>
          <w:tab w:val="left" w:pos="720"/>
          <w:tab w:val="left" w:pos="851"/>
          <w:tab w:val="left" w:pos="1134"/>
        </w:tabs>
        <w:ind w:left="357" w:firstLine="0"/>
        <w:rPr>
          <w:rFonts w:asciiTheme="minorHAnsi" w:hAnsiTheme="minorHAnsi"/>
          <w:color w:val="000000" w:themeColor="text1"/>
          <w:sz w:val="20"/>
          <w:lang w:eastAsia="lt-LT"/>
        </w:rPr>
      </w:pPr>
      <w:r w:rsidRPr="0F31A784">
        <w:rPr>
          <w:rFonts w:asciiTheme="minorHAnsi" w:hAnsiTheme="minorHAnsi"/>
          <w:color w:val="000000" w:themeColor="text1"/>
          <w:sz w:val="20"/>
          <w:lang w:eastAsia="lt-LT"/>
        </w:rPr>
        <w:t>Patalpos turi būti tvarkingos, reprezentatyvios ir pritaikytos tokio tipo renginių organizavimui.</w:t>
      </w:r>
    </w:p>
    <w:sectPr w:rsidR="003A4B28" w:rsidSect="00682E3B">
      <w:headerReference w:type="default" r:id="rId11"/>
      <w:footerReference w:type="even" r:id="rId12"/>
      <w:footerReference w:type="default" r:id="rId13"/>
      <w:headerReference w:type="first" r:id="rId14"/>
      <w:footerReference w:type="first" r:id="rId15"/>
      <w:pgSz w:w="11906" w:h="16838" w:code="9"/>
      <w:pgMar w:top="709" w:right="567" w:bottom="1134" w:left="1701"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9D4D" w14:textId="77777777" w:rsidR="009D7671" w:rsidRDefault="009D7671">
      <w:r>
        <w:separator/>
      </w:r>
    </w:p>
  </w:endnote>
  <w:endnote w:type="continuationSeparator" w:id="0">
    <w:p w14:paraId="443648F1" w14:textId="77777777" w:rsidR="009D7671" w:rsidRDefault="009D7671">
      <w:r>
        <w:continuationSeparator/>
      </w:r>
    </w:p>
  </w:endnote>
  <w:endnote w:type="continuationNotice" w:id="1">
    <w:p w14:paraId="1A4D7164" w14:textId="77777777" w:rsidR="009D7671" w:rsidRDefault="009D7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Optima">
    <w:panose1 w:val="00000000000000000000"/>
    <w:charset w:val="BA"/>
    <w:family w:val="swiss"/>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Default="00956620">
    <w:pPr>
      <w:pStyle w:val="Porat"/>
      <w:framePr w:wrap="around" w:vAnchor="text" w:hAnchor="margin" w:xAlign="center" w:y="1"/>
      <w:rPr>
        <w:rStyle w:val="Puslapionumeris"/>
      </w:rPr>
    </w:pPr>
    <w:r>
      <w:rPr>
        <w:rStyle w:val="Puslapionumeris"/>
      </w:rPr>
      <w:fldChar w:fldCharType="begin"/>
    </w:r>
    <w:r w:rsidR="003E222C">
      <w:rPr>
        <w:rStyle w:val="Puslapionumeris"/>
      </w:rPr>
      <w:instrText xml:space="preserve">PAGE  </w:instrText>
    </w:r>
    <w:r>
      <w:rPr>
        <w:rStyle w:val="Puslapionumeris"/>
      </w:rPr>
      <w:fldChar w:fldCharType="separate"/>
    </w:r>
    <w:r w:rsidR="003E222C">
      <w:rPr>
        <w:rStyle w:val="Puslapionumeris"/>
        <w:noProof/>
      </w:rPr>
      <w:t>1</w:t>
    </w:r>
    <w:r>
      <w:rPr>
        <w:rStyle w:val="Puslapionumeris"/>
      </w:rPr>
      <w:fldChar w:fldCharType="end"/>
    </w:r>
  </w:p>
  <w:p w14:paraId="559B03A6" w14:textId="77777777" w:rsidR="003E222C"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80D5" w14:textId="5FD17665" w:rsidR="000A517C" w:rsidRPr="00641E05" w:rsidRDefault="00D714B1" w:rsidP="000A517C">
    <w:pPr>
      <w:pStyle w:val="Porat"/>
      <w:ind w:left="-709"/>
      <w:rPr>
        <w:rFonts w:cs="Calibri"/>
        <w:sz w:val="18"/>
        <w:szCs w:val="18"/>
      </w:rPr>
    </w:pPr>
    <w:r w:rsidRPr="00521D40">
      <w:rPr>
        <w:rFonts w:cs="Calibri"/>
        <w:noProof/>
        <w:sz w:val="18"/>
        <w:szCs w:val="18"/>
      </w:rPr>
      <w:drawing>
        <wp:anchor distT="0" distB="0" distL="114300" distR="114300" simplePos="0" relativeHeight="251658245" behindDoc="1" locked="0" layoutInCell="1" allowOverlap="1" wp14:anchorId="07E54EB7" wp14:editId="4EC9DDEC">
          <wp:simplePos x="0" y="0"/>
          <wp:positionH relativeFrom="margin">
            <wp:align>right</wp:align>
          </wp:positionH>
          <wp:positionV relativeFrom="paragraph">
            <wp:posOffset>13335</wp:posOffset>
          </wp:positionV>
          <wp:extent cx="1238885" cy="5257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4511FF30" w14:textId="2CD9BBAB" w:rsidR="000A517C" w:rsidRPr="005A57F6" w:rsidRDefault="000A517C" w:rsidP="000A517C">
    <w:pPr>
      <w:pStyle w:val="Porat"/>
      <w:ind w:left="-709"/>
      <w:rPr>
        <w:rFonts w:cs="Calibri"/>
        <w:color w:val="302957"/>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297D" w14:textId="27B2B17B" w:rsidR="005633BF" w:rsidRPr="00641E05" w:rsidRDefault="00D714B1" w:rsidP="005633BF">
    <w:pPr>
      <w:pStyle w:val="Porat"/>
      <w:ind w:left="-709"/>
      <w:rPr>
        <w:rFonts w:cs="Calibri"/>
        <w:sz w:val="18"/>
        <w:szCs w:val="18"/>
      </w:rPr>
    </w:pPr>
    <w:bookmarkStart w:id="20" w:name="_Hlk103159720"/>
    <w:r w:rsidRPr="00521D40">
      <w:rPr>
        <w:rFonts w:cs="Calibri"/>
        <w:noProof/>
        <w:sz w:val="18"/>
        <w:szCs w:val="18"/>
      </w:rPr>
      <w:drawing>
        <wp:anchor distT="0" distB="0" distL="114300" distR="114300" simplePos="0" relativeHeight="251658241" behindDoc="1" locked="0" layoutInCell="1" allowOverlap="1" wp14:anchorId="1309161E" wp14:editId="2C32692D">
          <wp:simplePos x="0" y="0"/>
          <wp:positionH relativeFrom="margin">
            <wp:posOffset>4995545</wp:posOffset>
          </wp:positionH>
          <wp:positionV relativeFrom="paragraph">
            <wp:posOffset>-267335</wp:posOffset>
          </wp:positionV>
          <wp:extent cx="1238885" cy="5257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bookmarkEnd w:id="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735D" w14:textId="77777777" w:rsidR="009D7671" w:rsidRDefault="009D7671">
      <w:r>
        <w:separator/>
      </w:r>
    </w:p>
  </w:footnote>
  <w:footnote w:type="continuationSeparator" w:id="0">
    <w:p w14:paraId="43814214" w14:textId="77777777" w:rsidR="009D7671" w:rsidRDefault="009D7671">
      <w:r>
        <w:continuationSeparator/>
      </w:r>
    </w:p>
  </w:footnote>
  <w:footnote w:type="continuationNotice" w:id="1">
    <w:p w14:paraId="75091272" w14:textId="77777777" w:rsidR="009D7671" w:rsidRDefault="009D7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88DA" w14:textId="0B370108" w:rsidR="003E222C" w:rsidRPr="00CA6ADA" w:rsidRDefault="000A517C" w:rsidP="00790998">
    <w:pPr>
      <w:pStyle w:val="Antrats"/>
      <w:tabs>
        <w:tab w:val="clear" w:pos="4153"/>
        <w:tab w:val="clear" w:pos="8306"/>
        <w:tab w:val="center" w:pos="0"/>
        <w:tab w:val="right" w:pos="9639"/>
      </w:tabs>
      <w:jc w:val="center"/>
      <w:rPr>
        <w:sz w:val="20"/>
      </w:rPr>
    </w:pPr>
    <w:r w:rsidRPr="00CA6ADA">
      <w:rPr>
        <w:rFonts w:cs="Calibri"/>
        <w:noProof/>
        <w:color w:val="000000"/>
        <w:sz w:val="20"/>
        <w:shd w:val="clear" w:color="auto" w:fill="FFFFFF"/>
        <w:lang w:eastAsia="en-GB"/>
      </w:rPr>
      <w:drawing>
        <wp:anchor distT="0" distB="0" distL="114300" distR="114300" simplePos="0" relativeHeight="251658244" behindDoc="1" locked="0" layoutInCell="1" allowOverlap="1" wp14:anchorId="5D79B5CD" wp14:editId="17CF4E49">
          <wp:simplePos x="0" y="0"/>
          <wp:positionH relativeFrom="page">
            <wp:align>right</wp:align>
          </wp:positionH>
          <wp:positionV relativeFrom="page">
            <wp:align>center</wp:align>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CA6ADA">
      <w:rPr>
        <w:noProof/>
      </w:rPr>
      <mc:AlternateContent>
        <mc:Choice Requires="wps">
          <w:drawing>
            <wp:anchor distT="0" distB="0" distL="114300" distR="114300" simplePos="0" relativeHeight="251658243" behindDoc="0" locked="0" layoutInCell="1" allowOverlap="1" wp14:anchorId="6F2AB6E2" wp14:editId="54160BB9">
              <wp:simplePos x="0" y="0"/>
              <wp:positionH relativeFrom="page">
                <wp:align>center</wp:align>
              </wp:positionH>
              <wp:positionV relativeFrom="paragraph">
                <wp:posOffset>-448310</wp:posOffset>
              </wp:positionV>
              <wp:extent cx="7747000" cy="127000"/>
              <wp:effectExtent l="0" t="0" r="635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07C512B">
            <v:rect id="Rectangle 8" style="position:absolute;margin-left:0;margin-top:-35.3pt;width:610pt;height:10pt;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spid="_x0000_s1026" fillcolor="#332a58" stroked="f" strokeweight="2pt" w14:anchorId="0F168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">
              <w10:wrap anchorx="page"/>
            </v:rect>
          </w:pict>
        </mc:Fallback>
      </mc:AlternateContent>
    </w:r>
    <w:r w:rsidR="00956620" w:rsidRPr="00CA6ADA">
      <w:rPr>
        <w:rStyle w:val="Puslapionumeris"/>
        <w:sz w:val="20"/>
      </w:rPr>
      <w:fldChar w:fldCharType="begin"/>
    </w:r>
    <w:r w:rsidR="003E222C" w:rsidRPr="00CA6ADA">
      <w:rPr>
        <w:rStyle w:val="Puslapionumeris"/>
        <w:sz w:val="20"/>
      </w:rPr>
      <w:instrText xml:space="preserve"> PAGE </w:instrText>
    </w:r>
    <w:r w:rsidR="00956620" w:rsidRPr="00CA6ADA">
      <w:rPr>
        <w:rStyle w:val="Puslapionumeris"/>
        <w:sz w:val="20"/>
      </w:rPr>
      <w:fldChar w:fldCharType="separate"/>
    </w:r>
    <w:r w:rsidR="00195ABE" w:rsidRPr="00CA6ADA">
      <w:rPr>
        <w:rStyle w:val="Puslapionumeris"/>
        <w:noProof/>
        <w:sz w:val="20"/>
      </w:rPr>
      <w:t>2</w:t>
    </w:r>
    <w:r w:rsidR="00956620" w:rsidRPr="00CA6ADA">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11C9F134" w:rsidR="003E222C" w:rsidRDefault="00A44CC6" w:rsidP="00862E1D">
    <w:pPr>
      <w:pStyle w:val="Antrats"/>
      <w:tabs>
        <w:tab w:val="clear" w:pos="4153"/>
        <w:tab w:val="clear" w:pos="8306"/>
        <w:tab w:val="left" w:pos="2820"/>
        <w:tab w:val="center" w:pos="5953"/>
      </w:tabs>
      <w:spacing w:before="60" w:line="280" w:lineRule="exact"/>
      <w:ind w:left="2268"/>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58242" behindDoc="1" locked="0" layoutInCell="1" allowOverlap="1" wp14:anchorId="6235608C" wp14:editId="21701DAF">
          <wp:simplePos x="0" y="0"/>
          <wp:positionH relativeFrom="page">
            <wp:posOffset>2512060</wp:posOffset>
          </wp:positionH>
          <wp:positionV relativeFrom="margin">
            <wp:posOffset>1471930</wp:posOffset>
          </wp:positionV>
          <wp:extent cx="5041265" cy="6301105"/>
          <wp:effectExtent l="0" t="0" r="698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00442CB2">
      <w:rPr>
        <w:noProof/>
      </w:rPr>
      <mc:AlternateContent>
        <mc:Choice Requires="wps">
          <w:drawing>
            <wp:anchor distT="0" distB="0" distL="114300" distR="114300" simplePos="0" relativeHeight="251658240" behindDoc="0" locked="0" layoutInCell="1" allowOverlap="1" wp14:anchorId="6DB7F699" wp14:editId="02B0A274">
              <wp:simplePos x="0" y="0"/>
              <wp:positionH relativeFrom="page">
                <wp:posOffset>12700</wp:posOffset>
              </wp:positionH>
              <wp:positionV relativeFrom="paragraph">
                <wp:posOffset>-443230</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8F8F5C2">
            <v:rect id="Rectangle 1" style="position:absolute;margin-left:1pt;margin-top:-34.9pt;width:610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spid="_x0000_s1026" fillcolor="#332a58" stroked="f" strokeweight="2pt" w14:anchorId="44A02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">
              <w10:wrap anchorx="page"/>
            </v:rect>
          </w:pict>
        </mc:Fallback>
      </mc:AlternateContent>
    </w:r>
    <w:r w:rsidR="00FB59A0">
      <w:rPr>
        <w:rFonts w:ascii="Garamond" w:hAnsi="Garamond"/>
        <w:b/>
        <w:color w:val="264A97"/>
        <w:sz w:val="26"/>
        <w:szCs w:val="26"/>
      </w:rPr>
      <w:tab/>
    </w:r>
    <w:r w:rsidR="00862E1D">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01B"/>
    <w:multiLevelType w:val="multilevel"/>
    <w:tmpl w:val="86A01358"/>
    <w:lvl w:ilvl="0">
      <w:start w:val="1"/>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720" w:hanging="720"/>
      </w:pPr>
      <w:rPr>
        <w:rFonts w:hint="default"/>
        <w:b w:val="0"/>
        <w:bCs/>
      </w:rPr>
    </w:lvl>
    <w:lvl w:ilvl="4">
      <w:start w:val="1"/>
      <w:numFmt w:val="decimal"/>
      <w:isLgl/>
      <w:lvlText w:val="%1.%2.%3.%4.%5."/>
      <w:lvlJc w:val="left"/>
      <w:pPr>
        <w:ind w:left="1080" w:hanging="1080"/>
      </w:pPr>
      <w:rPr>
        <w:rFonts w:hint="default"/>
        <w:b w:val="0"/>
        <w:bCs/>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5541E4C"/>
    <w:multiLevelType w:val="multilevel"/>
    <w:tmpl w:val="019651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A1060E"/>
    <w:multiLevelType w:val="multilevel"/>
    <w:tmpl w:val="D26C32AE"/>
    <w:lvl w:ilvl="0">
      <w:start w:val="4"/>
      <w:numFmt w:val="decimal"/>
      <w:lvlText w:val="%1."/>
      <w:lvlJc w:val="left"/>
      <w:pPr>
        <w:ind w:left="585" w:hanging="585"/>
      </w:pPr>
      <w:rPr>
        <w:rFonts w:eastAsia="Calibri" w:cs="Tahoma" w:hint="default"/>
        <w:color w:val="auto"/>
      </w:rPr>
    </w:lvl>
    <w:lvl w:ilvl="1">
      <w:start w:val="3"/>
      <w:numFmt w:val="decimal"/>
      <w:lvlText w:val="%1.%2."/>
      <w:lvlJc w:val="left"/>
      <w:pPr>
        <w:ind w:left="2705" w:hanging="720"/>
      </w:pPr>
      <w:rPr>
        <w:color w:val="auto"/>
      </w:rPr>
    </w:lvl>
    <w:lvl w:ilvl="2">
      <w:start w:val="1"/>
      <w:numFmt w:val="decimal"/>
      <w:lvlText w:val="%1.%2.%3."/>
      <w:lvlJc w:val="left"/>
      <w:pPr>
        <w:ind w:left="1004" w:hanging="720"/>
      </w:pPr>
      <w:rPr>
        <w:rFonts w:eastAsia="Calibri" w:cs="Tahoma" w:hint="default"/>
        <w:color w:val="auto"/>
      </w:rPr>
    </w:lvl>
    <w:lvl w:ilvl="3">
      <w:start w:val="1"/>
      <w:numFmt w:val="decimal"/>
      <w:lvlText w:val="%1.%2.%3.%4."/>
      <w:lvlJc w:val="left"/>
      <w:pPr>
        <w:ind w:left="2160" w:hanging="1080"/>
      </w:pPr>
      <w:rPr>
        <w:rFonts w:eastAsia="Calibri" w:cs="Tahoma" w:hint="default"/>
        <w:color w:val="auto"/>
      </w:rPr>
    </w:lvl>
    <w:lvl w:ilvl="4">
      <w:start w:val="1"/>
      <w:numFmt w:val="decimal"/>
      <w:lvlText w:val="%1.%2.%3.%4.%5."/>
      <w:lvlJc w:val="left"/>
      <w:pPr>
        <w:ind w:left="2880" w:hanging="1440"/>
      </w:pPr>
      <w:rPr>
        <w:rFonts w:eastAsia="Calibri" w:cs="Tahoma" w:hint="default"/>
        <w:color w:val="auto"/>
      </w:rPr>
    </w:lvl>
    <w:lvl w:ilvl="5">
      <w:start w:val="1"/>
      <w:numFmt w:val="decimal"/>
      <w:lvlText w:val="%1.%2.%3.%4.%5.%6."/>
      <w:lvlJc w:val="left"/>
      <w:pPr>
        <w:ind w:left="3240" w:hanging="1440"/>
      </w:pPr>
      <w:rPr>
        <w:rFonts w:eastAsia="Calibri" w:cs="Tahoma" w:hint="default"/>
        <w:color w:val="auto"/>
      </w:rPr>
    </w:lvl>
    <w:lvl w:ilvl="6">
      <w:start w:val="1"/>
      <w:numFmt w:val="decimal"/>
      <w:lvlText w:val="%1.%2.%3.%4.%5.%6.%7."/>
      <w:lvlJc w:val="left"/>
      <w:pPr>
        <w:ind w:left="3960" w:hanging="1800"/>
      </w:pPr>
      <w:rPr>
        <w:rFonts w:eastAsia="Calibri" w:cs="Tahoma" w:hint="default"/>
        <w:color w:val="auto"/>
      </w:rPr>
    </w:lvl>
    <w:lvl w:ilvl="7">
      <w:start w:val="1"/>
      <w:numFmt w:val="decimal"/>
      <w:lvlText w:val="%1.%2.%3.%4.%5.%6.%7.%8."/>
      <w:lvlJc w:val="left"/>
      <w:pPr>
        <w:ind w:left="4680" w:hanging="2160"/>
      </w:pPr>
      <w:rPr>
        <w:rFonts w:eastAsia="Calibri" w:cs="Tahoma" w:hint="default"/>
        <w:color w:val="auto"/>
      </w:rPr>
    </w:lvl>
    <w:lvl w:ilvl="8">
      <w:start w:val="1"/>
      <w:numFmt w:val="decimal"/>
      <w:lvlText w:val="%1.%2.%3.%4.%5.%6.%7.%8.%9."/>
      <w:lvlJc w:val="left"/>
      <w:pPr>
        <w:ind w:left="5040" w:hanging="2160"/>
      </w:pPr>
      <w:rPr>
        <w:rFonts w:eastAsia="Calibri" w:cs="Tahoma" w:hint="default"/>
        <w:color w:val="auto"/>
      </w:rPr>
    </w:lvl>
  </w:abstractNum>
  <w:abstractNum w:abstractNumId="3" w15:restartNumberingAfterBreak="0">
    <w:nsid w:val="0E7433F7"/>
    <w:multiLevelType w:val="hybridMultilevel"/>
    <w:tmpl w:val="5D7494D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850703"/>
    <w:multiLevelType w:val="multilevel"/>
    <w:tmpl w:val="DDF0E93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096017D"/>
    <w:multiLevelType w:val="hybridMultilevel"/>
    <w:tmpl w:val="8D661644"/>
    <w:lvl w:ilvl="0" w:tplc="04270001">
      <w:start w:val="1"/>
      <w:numFmt w:val="bullet"/>
      <w:lvlText w:val=""/>
      <w:lvlJc w:val="left"/>
      <w:pPr>
        <w:ind w:left="790" w:hanging="360"/>
      </w:pPr>
      <w:rPr>
        <w:rFonts w:ascii="Symbol" w:hAnsi="Symbol" w:hint="default"/>
      </w:rPr>
    </w:lvl>
    <w:lvl w:ilvl="1" w:tplc="04270003" w:tentative="1">
      <w:start w:val="1"/>
      <w:numFmt w:val="bullet"/>
      <w:lvlText w:val="o"/>
      <w:lvlJc w:val="left"/>
      <w:pPr>
        <w:ind w:left="1510" w:hanging="360"/>
      </w:pPr>
      <w:rPr>
        <w:rFonts w:ascii="Courier New" w:hAnsi="Courier New" w:cs="Courier New" w:hint="default"/>
      </w:rPr>
    </w:lvl>
    <w:lvl w:ilvl="2" w:tplc="04270005" w:tentative="1">
      <w:start w:val="1"/>
      <w:numFmt w:val="bullet"/>
      <w:lvlText w:val=""/>
      <w:lvlJc w:val="left"/>
      <w:pPr>
        <w:ind w:left="2230" w:hanging="360"/>
      </w:pPr>
      <w:rPr>
        <w:rFonts w:ascii="Wingdings" w:hAnsi="Wingdings" w:hint="default"/>
      </w:rPr>
    </w:lvl>
    <w:lvl w:ilvl="3" w:tplc="04270001" w:tentative="1">
      <w:start w:val="1"/>
      <w:numFmt w:val="bullet"/>
      <w:lvlText w:val=""/>
      <w:lvlJc w:val="left"/>
      <w:pPr>
        <w:ind w:left="2950" w:hanging="360"/>
      </w:pPr>
      <w:rPr>
        <w:rFonts w:ascii="Symbol" w:hAnsi="Symbol" w:hint="default"/>
      </w:rPr>
    </w:lvl>
    <w:lvl w:ilvl="4" w:tplc="04270003" w:tentative="1">
      <w:start w:val="1"/>
      <w:numFmt w:val="bullet"/>
      <w:lvlText w:val="o"/>
      <w:lvlJc w:val="left"/>
      <w:pPr>
        <w:ind w:left="3670" w:hanging="360"/>
      </w:pPr>
      <w:rPr>
        <w:rFonts w:ascii="Courier New" w:hAnsi="Courier New" w:cs="Courier New" w:hint="default"/>
      </w:rPr>
    </w:lvl>
    <w:lvl w:ilvl="5" w:tplc="04270005" w:tentative="1">
      <w:start w:val="1"/>
      <w:numFmt w:val="bullet"/>
      <w:lvlText w:val=""/>
      <w:lvlJc w:val="left"/>
      <w:pPr>
        <w:ind w:left="4390" w:hanging="360"/>
      </w:pPr>
      <w:rPr>
        <w:rFonts w:ascii="Wingdings" w:hAnsi="Wingdings" w:hint="default"/>
      </w:rPr>
    </w:lvl>
    <w:lvl w:ilvl="6" w:tplc="04270001" w:tentative="1">
      <w:start w:val="1"/>
      <w:numFmt w:val="bullet"/>
      <w:lvlText w:val=""/>
      <w:lvlJc w:val="left"/>
      <w:pPr>
        <w:ind w:left="5110" w:hanging="360"/>
      </w:pPr>
      <w:rPr>
        <w:rFonts w:ascii="Symbol" w:hAnsi="Symbol" w:hint="default"/>
      </w:rPr>
    </w:lvl>
    <w:lvl w:ilvl="7" w:tplc="04270003" w:tentative="1">
      <w:start w:val="1"/>
      <w:numFmt w:val="bullet"/>
      <w:lvlText w:val="o"/>
      <w:lvlJc w:val="left"/>
      <w:pPr>
        <w:ind w:left="5830" w:hanging="360"/>
      </w:pPr>
      <w:rPr>
        <w:rFonts w:ascii="Courier New" w:hAnsi="Courier New" w:cs="Courier New" w:hint="default"/>
      </w:rPr>
    </w:lvl>
    <w:lvl w:ilvl="8" w:tplc="04270005" w:tentative="1">
      <w:start w:val="1"/>
      <w:numFmt w:val="bullet"/>
      <w:lvlText w:val=""/>
      <w:lvlJc w:val="left"/>
      <w:pPr>
        <w:ind w:left="6550" w:hanging="360"/>
      </w:pPr>
      <w:rPr>
        <w:rFonts w:ascii="Wingdings" w:hAnsi="Wingdings" w:hint="default"/>
      </w:r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2043BDCF"/>
    <w:multiLevelType w:val="multilevel"/>
    <w:tmpl w:val="2C1804E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725A7C"/>
    <w:multiLevelType w:val="multilevel"/>
    <w:tmpl w:val="7E3C6860"/>
    <w:lvl w:ilvl="0">
      <w:start w:val="6"/>
      <w:numFmt w:val="decimal"/>
      <w:lvlText w:val="%1."/>
      <w:lvlJc w:val="left"/>
      <w:pPr>
        <w:ind w:left="744" w:hanging="744"/>
      </w:pPr>
      <w:rPr>
        <w:rFonts w:hint="default"/>
      </w:rPr>
    </w:lvl>
    <w:lvl w:ilvl="1">
      <w:start w:val="13"/>
      <w:numFmt w:val="decimal"/>
      <w:lvlText w:val="%1.%2."/>
      <w:lvlJc w:val="left"/>
      <w:pPr>
        <w:ind w:left="744" w:hanging="744"/>
      </w:pPr>
      <w:rPr>
        <w:rFonts w:hint="default"/>
      </w:rPr>
    </w:lvl>
    <w:lvl w:ilvl="2">
      <w:start w:val="1"/>
      <w:numFmt w:val="decimal"/>
      <w:lvlText w:val="%1.%2.%3."/>
      <w:lvlJc w:val="left"/>
      <w:pPr>
        <w:ind w:left="1028"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ADD1BB0"/>
    <w:multiLevelType w:val="multilevel"/>
    <w:tmpl w:val="8C7E5220"/>
    <w:styleLink w:val="CurrentList1"/>
    <w:lvl w:ilvl="0">
      <w:start w:val="1"/>
      <w:numFmt w:val="decimal"/>
      <w:lvlText w:val="%1."/>
      <w:lvlJc w:val="left"/>
      <w:pPr>
        <w:ind w:left="1429" w:hanging="360"/>
      </w:pPr>
      <w:rPr>
        <w:b w:val="0"/>
        <w:bCs/>
      </w:rPr>
    </w:lvl>
    <w:lvl w:ilvl="1">
      <w:start w:val="1"/>
      <w:numFmt w:val="decimal"/>
      <w:lvlText w:val="%2."/>
      <w:lvlJc w:val="left"/>
      <w:pPr>
        <w:ind w:left="1582" w:hanging="360"/>
      </w:pPr>
      <w:rPr>
        <w:b w:val="0"/>
        <w:bCs/>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05A5153"/>
    <w:multiLevelType w:val="multilevel"/>
    <w:tmpl w:val="12A49F3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A329F5"/>
    <w:multiLevelType w:val="multilevel"/>
    <w:tmpl w:val="A11A05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4663C8"/>
    <w:multiLevelType w:val="multilevel"/>
    <w:tmpl w:val="7E3C6860"/>
    <w:lvl w:ilvl="0">
      <w:start w:val="6"/>
      <w:numFmt w:val="decimal"/>
      <w:lvlText w:val="%1."/>
      <w:lvlJc w:val="left"/>
      <w:pPr>
        <w:ind w:left="744" w:hanging="744"/>
      </w:pPr>
      <w:rPr>
        <w:rFonts w:hint="default"/>
      </w:rPr>
    </w:lvl>
    <w:lvl w:ilvl="1">
      <w:start w:val="13"/>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C0A2D2A"/>
    <w:multiLevelType w:val="multilevel"/>
    <w:tmpl w:val="B54805C4"/>
    <w:lvl w:ilvl="0">
      <w:start w:val="6"/>
      <w:numFmt w:val="decimal"/>
      <w:lvlText w:val="%1."/>
      <w:lvlJc w:val="left"/>
      <w:pPr>
        <w:ind w:left="360" w:hanging="360"/>
      </w:pPr>
      <w:rPr>
        <w:rFonts w:ascii="Times New Roman" w:eastAsia="Times New Roman" w:hAnsi="Times New Roman" w:cs="Times New Roman" w:hint="default"/>
        <w:b w:val="0"/>
        <w:color w:val="000000" w:themeColor="text1"/>
        <w:sz w:val="24"/>
      </w:rPr>
    </w:lvl>
    <w:lvl w:ilvl="1">
      <w:start w:val="2"/>
      <w:numFmt w:val="decimal"/>
      <w:lvlText w:val="%1.%2."/>
      <w:lvlJc w:val="left"/>
      <w:pPr>
        <w:ind w:left="720" w:hanging="720"/>
      </w:pPr>
      <w:rPr>
        <w:rFonts w:asciiTheme="minorHAnsi" w:eastAsia="Times New Roman" w:hAnsiTheme="minorHAnsi" w:cs="Times New Roman" w:hint="default"/>
        <w:b w:val="0"/>
        <w:color w:val="000000" w:themeColor="text1"/>
        <w:sz w:val="20"/>
        <w:szCs w:val="20"/>
      </w:rPr>
    </w:lvl>
    <w:lvl w:ilvl="2">
      <w:start w:val="1"/>
      <w:numFmt w:val="decimal"/>
      <w:lvlText w:val="%1.%2.%3."/>
      <w:lvlJc w:val="left"/>
      <w:pPr>
        <w:ind w:left="1080" w:hanging="1080"/>
      </w:pPr>
      <w:rPr>
        <w:rFonts w:asciiTheme="minorHAnsi" w:eastAsia="Times New Roman" w:hAnsiTheme="minorHAnsi" w:cs="Times New Roman" w:hint="default"/>
        <w:b w:val="0"/>
        <w:color w:val="000000" w:themeColor="text1"/>
        <w:sz w:val="20"/>
        <w:szCs w:val="20"/>
      </w:rPr>
    </w:lvl>
    <w:lvl w:ilvl="3">
      <w:start w:val="1"/>
      <w:numFmt w:val="decimal"/>
      <w:lvlText w:val="%1.%2.%3.%4."/>
      <w:lvlJc w:val="left"/>
      <w:pPr>
        <w:ind w:left="1080" w:hanging="1080"/>
      </w:pPr>
      <w:rPr>
        <w:rFonts w:asciiTheme="minorHAnsi" w:eastAsia="Times New Roman" w:hAnsiTheme="minorHAnsi" w:cs="Times New Roman" w:hint="default"/>
        <w:b w:val="0"/>
        <w:color w:val="000000" w:themeColor="text1"/>
        <w:sz w:val="20"/>
        <w:szCs w:val="20"/>
      </w:rPr>
    </w:lvl>
    <w:lvl w:ilvl="4">
      <w:start w:val="1"/>
      <w:numFmt w:val="decimal"/>
      <w:lvlText w:val="%1.%2.%3.%4.%5."/>
      <w:lvlJc w:val="left"/>
      <w:pPr>
        <w:ind w:left="1440" w:hanging="1440"/>
      </w:pPr>
      <w:rPr>
        <w:rFonts w:asciiTheme="minorHAnsi" w:eastAsia="Times New Roman" w:hAnsiTheme="minorHAnsi" w:cs="Times New Roman" w:hint="default"/>
        <w:b w:val="0"/>
        <w:color w:val="000000" w:themeColor="text1"/>
        <w:sz w:val="20"/>
        <w:szCs w:val="20"/>
      </w:rPr>
    </w:lvl>
    <w:lvl w:ilvl="5">
      <w:start w:val="1"/>
      <w:numFmt w:val="decimal"/>
      <w:lvlText w:val="%1.%2.%3.%4.%5.%6."/>
      <w:lvlJc w:val="left"/>
      <w:pPr>
        <w:ind w:left="1800" w:hanging="1800"/>
      </w:pPr>
      <w:rPr>
        <w:rFonts w:ascii="Times New Roman" w:eastAsia="Times New Roman" w:hAnsi="Times New Roman" w:cs="Times New Roman" w:hint="default"/>
        <w:b w:val="0"/>
        <w:color w:val="000000" w:themeColor="text1"/>
        <w:sz w:val="24"/>
      </w:rPr>
    </w:lvl>
    <w:lvl w:ilvl="6">
      <w:start w:val="1"/>
      <w:numFmt w:val="decimal"/>
      <w:lvlText w:val="%1.%2.%3.%4.%5.%6.%7."/>
      <w:lvlJc w:val="left"/>
      <w:pPr>
        <w:ind w:left="1800" w:hanging="1800"/>
      </w:pPr>
      <w:rPr>
        <w:rFonts w:ascii="Times New Roman" w:eastAsia="Times New Roman" w:hAnsi="Times New Roman" w:cs="Times New Roman" w:hint="default"/>
        <w:b w:val="0"/>
        <w:color w:val="000000" w:themeColor="text1"/>
        <w:sz w:val="24"/>
      </w:rPr>
    </w:lvl>
    <w:lvl w:ilvl="7">
      <w:start w:val="1"/>
      <w:numFmt w:val="decimal"/>
      <w:lvlText w:val="%1.%2.%3.%4.%5.%6.%7.%8."/>
      <w:lvlJc w:val="left"/>
      <w:pPr>
        <w:ind w:left="2160" w:hanging="2160"/>
      </w:pPr>
      <w:rPr>
        <w:rFonts w:ascii="Times New Roman" w:eastAsia="Times New Roman" w:hAnsi="Times New Roman" w:cs="Times New Roman" w:hint="default"/>
        <w:b w:val="0"/>
        <w:color w:val="000000" w:themeColor="text1"/>
        <w:sz w:val="24"/>
      </w:rPr>
    </w:lvl>
    <w:lvl w:ilvl="8">
      <w:start w:val="1"/>
      <w:numFmt w:val="decimal"/>
      <w:lvlText w:val="%1.%2.%3.%4.%5.%6.%7.%8.%9."/>
      <w:lvlJc w:val="left"/>
      <w:pPr>
        <w:ind w:left="2520" w:hanging="2520"/>
      </w:pPr>
      <w:rPr>
        <w:rFonts w:ascii="Times New Roman" w:eastAsia="Times New Roman" w:hAnsi="Times New Roman" w:cs="Times New Roman" w:hint="default"/>
        <w:b w:val="0"/>
        <w:color w:val="000000" w:themeColor="text1"/>
        <w:sz w:val="24"/>
      </w:rPr>
    </w:lvl>
  </w:abstractNum>
  <w:abstractNum w:abstractNumId="17" w15:restartNumberingAfterBreak="0">
    <w:nsid w:val="7037439D"/>
    <w:multiLevelType w:val="hybridMultilevel"/>
    <w:tmpl w:val="90CEB6C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C84231"/>
    <w:multiLevelType w:val="multilevel"/>
    <w:tmpl w:val="09066F6E"/>
    <w:lvl w:ilvl="0">
      <w:start w:val="6"/>
      <w:numFmt w:val="decimal"/>
      <w:lvlText w:val="%1."/>
      <w:lvlJc w:val="left"/>
      <w:pPr>
        <w:ind w:left="744" w:hanging="744"/>
      </w:pPr>
      <w:rPr>
        <w:rFonts w:hint="default"/>
      </w:rPr>
    </w:lvl>
    <w:lvl w:ilvl="1">
      <w:start w:val="12"/>
      <w:numFmt w:val="decimal"/>
      <w:lvlText w:val="%1.%2."/>
      <w:lvlJc w:val="left"/>
      <w:pPr>
        <w:ind w:left="744" w:hanging="744"/>
      </w:pPr>
      <w:rPr>
        <w:rFonts w:hint="default"/>
      </w:rPr>
    </w:lvl>
    <w:lvl w:ilvl="2">
      <w:start w:val="2"/>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7885E06"/>
    <w:multiLevelType w:val="multilevel"/>
    <w:tmpl w:val="12A49F30"/>
    <w:lvl w:ilvl="0">
      <w:start w:val="2"/>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9475BE3"/>
    <w:multiLevelType w:val="hybridMultilevel"/>
    <w:tmpl w:val="A7807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203E4F"/>
    <w:multiLevelType w:val="hybridMultilevel"/>
    <w:tmpl w:val="22D24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70F555"/>
    <w:multiLevelType w:val="multilevel"/>
    <w:tmpl w:val="894822D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87253">
    <w:abstractNumId w:val="7"/>
  </w:num>
  <w:num w:numId="2" w16cid:durableId="1084646808">
    <w:abstractNumId w:val="0"/>
  </w:num>
  <w:num w:numId="3" w16cid:durableId="1388607592">
    <w:abstractNumId w:val="10"/>
  </w:num>
  <w:num w:numId="4" w16cid:durableId="133257046">
    <w:abstractNumId w:val="13"/>
  </w:num>
  <w:num w:numId="5" w16cid:durableId="759566591">
    <w:abstractNumId w:val="21"/>
  </w:num>
  <w:num w:numId="6" w16cid:durableId="1957904604">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0465109">
    <w:abstractNumId w:val="11"/>
  </w:num>
  <w:num w:numId="8" w16cid:durableId="1613049518">
    <w:abstractNumId w:val="9"/>
  </w:num>
  <w:num w:numId="9" w16cid:durableId="1323663218">
    <w:abstractNumId w:val="2"/>
  </w:num>
  <w:num w:numId="10" w16cid:durableId="2001998964">
    <w:abstractNumId w:val="14"/>
  </w:num>
  <w:num w:numId="11" w16cid:durableId="1549222476">
    <w:abstractNumId w:val="1"/>
  </w:num>
  <w:num w:numId="12" w16cid:durableId="734934080">
    <w:abstractNumId w:val="16"/>
  </w:num>
  <w:num w:numId="13" w16cid:durableId="1416629320">
    <w:abstractNumId w:val="19"/>
  </w:num>
  <w:num w:numId="14" w16cid:durableId="443237405">
    <w:abstractNumId w:val="12"/>
  </w:num>
  <w:num w:numId="15" w16cid:durableId="533612805">
    <w:abstractNumId w:val="4"/>
  </w:num>
  <w:num w:numId="16" w16cid:durableId="1418556998">
    <w:abstractNumId w:val="3"/>
  </w:num>
  <w:num w:numId="17" w16cid:durableId="647978214">
    <w:abstractNumId w:val="18"/>
  </w:num>
  <w:num w:numId="18" w16cid:durableId="1423835760">
    <w:abstractNumId w:val="15"/>
  </w:num>
  <w:num w:numId="19" w16cid:durableId="1735884791">
    <w:abstractNumId w:val="20"/>
  </w:num>
  <w:num w:numId="20" w16cid:durableId="731543488">
    <w:abstractNumId w:val="17"/>
  </w:num>
  <w:num w:numId="21" w16cid:durableId="1317108320">
    <w:abstractNumId w:val="22"/>
  </w:num>
  <w:num w:numId="22" w16cid:durableId="399521178">
    <w:abstractNumId w:val="5"/>
  </w:num>
  <w:num w:numId="23" w16cid:durableId="159933389">
    <w:abstractNumId w:val="8"/>
  </w:num>
  <w:num w:numId="24" w16cid:durableId="85800763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0656"/>
    <w:rsid w:val="0000191D"/>
    <w:rsid w:val="00002ACF"/>
    <w:rsid w:val="00003589"/>
    <w:rsid w:val="00003D51"/>
    <w:rsid w:val="00004315"/>
    <w:rsid w:val="00004FDB"/>
    <w:rsid w:val="000051ED"/>
    <w:rsid w:val="00007C6E"/>
    <w:rsid w:val="000109FE"/>
    <w:rsid w:val="000112FB"/>
    <w:rsid w:val="00011602"/>
    <w:rsid w:val="00011834"/>
    <w:rsid w:val="000122DE"/>
    <w:rsid w:val="00013943"/>
    <w:rsid w:val="00015B55"/>
    <w:rsid w:val="00016CD9"/>
    <w:rsid w:val="00016E54"/>
    <w:rsid w:val="00017648"/>
    <w:rsid w:val="00020081"/>
    <w:rsid w:val="000224B6"/>
    <w:rsid w:val="00022579"/>
    <w:rsid w:val="00022A47"/>
    <w:rsid w:val="00022B05"/>
    <w:rsid w:val="00022DF0"/>
    <w:rsid w:val="00022F80"/>
    <w:rsid w:val="0002375B"/>
    <w:rsid w:val="0002406F"/>
    <w:rsid w:val="000244D0"/>
    <w:rsid w:val="000252C0"/>
    <w:rsid w:val="000255C6"/>
    <w:rsid w:val="00026361"/>
    <w:rsid w:val="0003255E"/>
    <w:rsid w:val="0003307D"/>
    <w:rsid w:val="00034EBD"/>
    <w:rsid w:val="000353AE"/>
    <w:rsid w:val="00035EB9"/>
    <w:rsid w:val="000363FA"/>
    <w:rsid w:val="00036CB7"/>
    <w:rsid w:val="0003764D"/>
    <w:rsid w:val="00041A3D"/>
    <w:rsid w:val="00041AA0"/>
    <w:rsid w:val="00041D7E"/>
    <w:rsid w:val="00042FD5"/>
    <w:rsid w:val="000435F9"/>
    <w:rsid w:val="0004376A"/>
    <w:rsid w:val="00044CC7"/>
    <w:rsid w:val="00046F0D"/>
    <w:rsid w:val="00050B87"/>
    <w:rsid w:val="000556B4"/>
    <w:rsid w:val="00056EB7"/>
    <w:rsid w:val="00057815"/>
    <w:rsid w:val="00060147"/>
    <w:rsid w:val="000627C8"/>
    <w:rsid w:val="0006487B"/>
    <w:rsid w:val="00065251"/>
    <w:rsid w:val="0006556F"/>
    <w:rsid w:val="00065E3F"/>
    <w:rsid w:val="00070624"/>
    <w:rsid w:val="000715EA"/>
    <w:rsid w:val="000715EC"/>
    <w:rsid w:val="0007687E"/>
    <w:rsid w:val="00076D84"/>
    <w:rsid w:val="00080F26"/>
    <w:rsid w:val="00083A25"/>
    <w:rsid w:val="00084C3E"/>
    <w:rsid w:val="0008646C"/>
    <w:rsid w:val="000868A6"/>
    <w:rsid w:val="00086B4A"/>
    <w:rsid w:val="00086F27"/>
    <w:rsid w:val="00087EB8"/>
    <w:rsid w:val="000902D0"/>
    <w:rsid w:val="00090BE0"/>
    <w:rsid w:val="000915E3"/>
    <w:rsid w:val="00091BC9"/>
    <w:rsid w:val="00091E05"/>
    <w:rsid w:val="00097CBD"/>
    <w:rsid w:val="00097F40"/>
    <w:rsid w:val="000A055D"/>
    <w:rsid w:val="000A1AD0"/>
    <w:rsid w:val="000A3FD8"/>
    <w:rsid w:val="000A4746"/>
    <w:rsid w:val="000A5024"/>
    <w:rsid w:val="000A517C"/>
    <w:rsid w:val="000A5362"/>
    <w:rsid w:val="000A7BA6"/>
    <w:rsid w:val="000B01CD"/>
    <w:rsid w:val="000B0705"/>
    <w:rsid w:val="000B1453"/>
    <w:rsid w:val="000B190B"/>
    <w:rsid w:val="000B1D50"/>
    <w:rsid w:val="000B2197"/>
    <w:rsid w:val="000B2B18"/>
    <w:rsid w:val="000B2EB3"/>
    <w:rsid w:val="000B3D47"/>
    <w:rsid w:val="000B4648"/>
    <w:rsid w:val="000B5CAE"/>
    <w:rsid w:val="000B6FB2"/>
    <w:rsid w:val="000C04FF"/>
    <w:rsid w:val="000C0D78"/>
    <w:rsid w:val="000C0FB0"/>
    <w:rsid w:val="000C102B"/>
    <w:rsid w:val="000C2ADD"/>
    <w:rsid w:val="000C2FAC"/>
    <w:rsid w:val="000C3F20"/>
    <w:rsid w:val="000C4886"/>
    <w:rsid w:val="000C48ED"/>
    <w:rsid w:val="000C561B"/>
    <w:rsid w:val="000C5637"/>
    <w:rsid w:val="000C6549"/>
    <w:rsid w:val="000D067A"/>
    <w:rsid w:val="000D1554"/>
    <w:rsid w:val="000D2793"/>
    <w:rsid w:val="000D2E8D"/>
    <w:rsid w:val="000D3EB9"/>
    <w:rsid w:val="000D4364"/>
    <w:rsid w:val="000D74C3"/>
    <w:rsid w:val="000E04C6"/>
    <w:rsid w:val="000E2C57"/>
    <w:rsid w:val="000E3A21"/>
    <w:rsid w:val="000E4CC5"/>
    <w:rsid w:val="000E4EE1"/>
    <w:rsid w:val="000E5F9A"/>
    <w:rsid w:val="000E6829"/>
    <w:rsid w:val="000E7ACE"/>
    <w:rsid w:val="000EB1F8"/>
    <w:rsid w:val="000F07BA"/>
    <w:rsid w:val="000F1079"/>
    <w:rsid w:val="000F1A98"/>
    <w:rsid w:val="000F1F1A"/>
    <w:rsid w:val="000F1FA5"/>
    <w:rsid w:val="000F2363"/>
    <w:rsid w:val="000F307F"/>
    <w:rsid w:val="000F45B8"/>
    <w:rsid w:val="000F485E"/>
    <w:rsid w:val="000F4CCA"/>
    <w:rsid w:val="000F51C6"/>
    <w:rsid w:val="000F5BB6"/>
    <w:rsid w:val="000F6AED"/>
    <w:rsid w:val="000F7092"/>
    <w:rsid w:val="000F7870"/>
    <w:rsid w:val="000F7DD4"/>
    <w:rsid w:val="00101BB3"/>
    <w:rsid w:val="00101F7A"/>
    <w:rsid w:val="00103806"/>
    <w:rsid w:val="00104B09"/>
    <w:rsid w:val="00105400"/>
    <w:rsid w:val="0010540B"/>
    <w:rsid w:val="0010544B"/>
    <w:rsid w:val="00105EB3"/>
    <w:rsid w:val="0010642C"/>
    <w:rsid w:val="001068F1"/>
    <w:rsid w:val="00107E0D"/>
    <w:rsid w:val="00111CBE"/>
    <w:rsid w:val="00112069"/>
    <w:rsid w:val="001125F8"/>
    <w:rsid w:val="00112C2B"/>
    <w:rsid w:val="00113662"/>
    <w:rsid w:val="00117915"/>
    <w:rsid w:val="00120A6C"/>
    <w:rsid w:val="0012100B"/>
    <w:rsid w:val="001213F2"/>
    <w:rsid w:val="00123517"/>
    <w:rsid w:val="001239D0"/>
    <w:rsid w:val="00123F4D"/>
    <w:rsid w:val="00124C83"/>
    <w:rsid w:val="00125375"/>
    <w:rsid w:val="00127D13"/>
    <w:rsid w:val="00131596"/>
    <w:rsid w:val="00132300"/>
    <w:rsid w:val="001325D4"/>
    <w:rsid w:val="001326A4"/>
    <w:rsid w:val="00132F04"/>
    <w:rsid w:val="00133D24"/>
    <w:rsid w:val="0013454C"/>
    <w:rsid w:val="001352C1"/>
    <w:rsid w:val="00135BC0"/>
    <w:rsid w:val="0013791B"/>
    <w:rsid w:val="00140705"/>
    <w:rsid w:val="00140865"/>
    <w:rsid w:val="001415B2"/>
    <w:rsid w:val="00141EDD"/>
    <w:rsid w:val="00142B3B"/>
    <w:rsid w:val="001435E0"/>
    <w:rsid w:val="00144CC1"/>
    <w:rsid w:val="00146189"/>
    <w:rsid w:val="00146AEF"/>
    <w:rsid w:val="001473AC"/>
    <w:rsid w:val="00147B37"/>
    <w:rsid w:val="00150D3B"/>
    <w:rsid w:val="00150D54"/>
    <w:rsid w:val="0015140E"/>
    <w:rsid w:val="00151829"/>
    <w:rsid w:val="001520DB"/>
    <w:rsid w:val="00152A94"/>
    <w:rsid w:val="00152EF7"/>
    <w:rsid w:val="00153B76"/>
    <w:rsid w:val="00154A9B"/>
    <w:rsid w:val="00154AAA"/>
    <w:rsid w:val="00154FFB"/>
    <w:rsid w:val="0015521B"/>
    <w:rsid w:val="001562DF"/>
    <w:rsid w:val="00157CD4"/>
    <w:rsid w:val="00161306"/>
    <w:rsid w:val="001613A7"/>
    <w:rsid w:val="00164C24"/>
    <w:rsid w:val="001662AA"/>
    <w:rsid w:val="00166BC7"/>
    <w:rsid w:val="00166ED9"/>
    <w:rsid w:val="00167332"/>
    <w:rsid w:val="0017034B"/>
    <w:rsid w:val="00170C59"/>
    <w:rsid w:val="001714D2"/>
    <w:rsid w:val="00172D1A"/>
    <w:rsid w:val="00172FB6"/>
    <w:rsid w:val="00173515"/>
    <w:rsid w:val="001749BA"/>
    <w:rsid w:val="0017557B"/>
    <w:rsid w:val="00175B9E"/>
    <w:rsid w:val="00176A9D"/>
    <w:rsid w:val="00182C27"/>
    <w:rsid w:val="001854C0"/>
    <w:rsid w:val="001854EC"/>
    <w:rsid w:val="00185F6F"/>
    <w:rsid w:val="001868B5"/>
    <w:rsid w:val="00187190"/>
    <w:rsid w:val="001909C0"/>
    <w:rsid w:val="00190AD9"/>
    <w:rsid w:val="0019127F"/>
    <w:rsid w:val="00193DBE"/>
    <w:rsid w:val="001941E1"/>
    <w:rsid w:val="001945D7"/>
    <w:rsid w:val="00194E71"/>
    <w:rsid w:val="00195767"/>
    <w:rsid w:val="00195ABE"/>
    <w:rsid w:val="001963D0"/>
    <w:rsid w:val="00196419"/>
    <w:rsid w:val="0019779F"/>
    <w:rsid w:val="00197CCC"/>
    <w:rsid w:val="001A2BD3"/>
    <w:rsid w:val="001A31E4"/>
    <w:rsid w:val="001A3215"/>
    <w:rsid w:val="001A4989"/>
    <w:rsid w:val="001A4CFA"/>
    <w:rsid w:val="001A564D"/>
    <w:rsid w:val="001A7033"/>
    <w:rsid w:val="001A72CE"/>
    <w:rsid w:val="001A73D5"/>
    <w:rsid w:val="001A745A"/>
    <w:rsid w:val="001B086D"/>
    <w:rsid w:val="001B3C5B"/>
    <w:rsid w:val="001B4CFC"/>
    <w:rsid w:val="001B4D16"/>
    <w:rsid w:val="001B64EE"/>
    <w:rsid w:val="001B7265"/>
    <w:rsid w:val="001B7478"/>
    <w:rsid w:val="001B7E7D"/>
    <w:rsid w:val="001C03F6"/>
    <w:rsid w:val="001C04D0"/>
    <w:rsid w:val="001C12FD"/>
    <w:rsid w:val="001C1B29"/>
    <w:rsid w:val="001C2AE0"/>
    <w:rsid w:val="001C2DB0"/>
    <w:rsid w:val="001C3B7E"/>
    <w:rsid w:val="001C60D4"/>
    <w:rsid w:val="001C72C8"/>
    <w:rsid w:val="001C7940"/>
    <w:rsid w:val="001C7C7E"/>
    <w:rsid w:val="001D06CC"/>
    <w:rsid w:val="001D1286"/>
    <w:rsid w:val="001D1454"/>
    <w:rsid w:val="001D19F2"/>
    <w:rsid w:val="001D2BF8"/>
    <w:rsid w:val="001D31F5"/>
    <w:rsid w:val="001D3318"/>
    <w:rsid w:val="001D3B1E"/>
    <w:rsid w:val="001D3F83"/>
    <w:rsid w:val="001D41A4"/>
    <w:rsid w:val="001D663B"/>
    <w:rsid w:val="001D6667"/>
    <w:rsid w:val="001E025C"/>
    <w:rsid w:val="001E04C5"/>
    <w:rsid w:val="001E07C4"/>
    <w:rsid w:val="001E192A"/>
    <w:rsid w:val="001E1EAA"/>
    <w:rsid w:val="001E2219"/>
    <w:rsid w:val="001E29BD"/>
    <w:rsid w:val="001E31B7"/>
    <w:rsid w:val="001E3744"/>
    <w:rsid w:val="001E4537"/>
    <w:rsid w:val="001E4903"/>
    <w:rsid w:val="001E4B40"/>
    <w:rsid w:val="001E4B5C"/>
    <w:rsid w:val="001E4EA5"/>
    <w:rsid w:val="001E4F48"/>
    <w:rsid w:val="001E5400"/>
    <w:rsid w:val="001E67DF"/>
    <w:rsid w:val="001E6F69"/>
    <w:rsid w:val="001E7558"/>
    <w:rsid w:val="001E760F"/>
    <w:rsid w:val="001E7AED"/>
    <w:rsid w:val="001F043C"/>
    <w:rsid w:val="001F2AD3"/>
    <w:rsid w:val="001F2BCF"/>
    <w:rsid w:val="001F2DE6"/>
    <w:rsid w:val="001F3F7A"/>
    <w:rsid w:val="001F5FEF"/>
    <w:rsid w:val="001F62B4"/>
    <w:rsid w:val="001F6527"/>
    <w:rsid w:val="001F78E6"/>
    <w:rsid w:val="001F7B43"/>
    <w:rsid w:val="00200800"/>
    <w:rsid w:val="00200D03"/>
    <w:rsid w:val="0020289F"/>
    <w:rsid w:val="0020523C"/>
    <w:rsid w:val="002057B0"/>
    <w:rsid w:val="00205DBF"/>
    <w:rsid w:val="00206609"/>
    <w:rsid w:val="002068D6"/>
    <w:rsid w:val="00206C05"/>
    <w:rsid w:val="00207514"/>
    <w:rsid w:val="00207861"/>
    <w:rsid w:val="00207B9B"/>
    <w:rsid w:val="00211199"/>
    <w:rsid w:val="00211E65"/>
    <w:rsid w:val="00212CC1"/>
    <w:rsid w:val="00213694"/>
    <w:rsid w:val="0021466A"/>
    <w:rsid w:val="0021545F"/>
    <w:rsid w:val="00217A8E"/>
    <w:rsid w:val="00217E5A"/>
    <w:rsid w:val="002204D2"/>
    <w:rsid w:val="002204E5"/>
    <w:rsid w:val="00222781"/>
    <w:rsid w:val="002233CC"/>
    <w:rsid w:val="00224213"/>
    <w:rsid w:val="00225A89"/>
    <w:rsid w:val="00225F4C"/>
    <w:rsid w:val="00227565"/>
    <w:rsid w:val="0023030C"/>
    <w:rsid w:val="0023050A"/>
    <w:rsid w:val="0023068F"/>
    <w:rsid w:val="002306D6"/>
    <w:rsid w:val="00230936"/>
    <w:rsid w:val="00230A38"/>
    <w:rsid w:val="00230D8B"/>
    <w:rsid w:val="002315D7"/>
    <w:rsid w:val="00232599"/>
    <w:rsid w:val="00232FE0"/>
    <w:rsid w:val="0023459E"/>
    <w:rsid w:val="00235493"/>
    <w:rsid w:val="00235B62"/>
    <w:rsid w:val="00235FB2"/>
    <w:rsid w:val="00237364"/>
    <w:rsid w:val="002414E2"/>
    <w:rsid w:val="00241F72"/>
    <w:rsid w:val="00242190"/>
    <w:rsid w:val="002425E5"/>
    <w:rsid w:val="002431F1"/>
    <w:rsid w:val="002433F5"/>
    <w:rsid w:val="00243C3B"/>
    <w:rsid w:val="00247620"/>
    <w:rsid w:val="00247AEE"/>
    <w:rsid w:val="00251552"/>
    <w:rsid w:val="002516F8"/>
    <w:rsid w:val="00252590"/>
    <w:rsid w:val="00253A8D"/>
    <w:rsid w:val="00254884"/>
    <w:rsid w:val="002566A7"/>
    <w:rsid w:val="00256A11"/>
    <w:rsid w:val="002603D3"/>
    <w:rsid w:val="00260567"/>
    <w:rsid w:val="0026062C"/>
    <w:rsid w:val="00260852"/>
    <w:rsid w:val="00261205"/>
    <w:rsid w:val="00261DEE"/>
    <w:rsid w:val="002622F0"/>
    <w:rsid w:val="0026271A"/>
    <w:rsid w:val="00262CDE"/>
    <w:rsid w:val="002643A9"/>
    <w:rsid w:val="002643AB"/>
    <w:rsid w:val="002651F0"/>
    <w:rsid w:val="00265982"/>
    <w:rsid w:val="00266CF6"/>
    <w:rsid w:val="00266D01"/>
    <w:rsid w:val="002672B9"/>
    <w:rsid w:val="00267540"/>
    <w:rsid w:val="002702DD"/>
    <w:rsid w:val="0027141D"/>
    <w:rsid w:val="002714B7"/>
    <w:rsid w:val="00271B31"/>
    <w:rsid w:val="00271EB6"/>
    <w:rsid w:val="00274659"/>
    <w:rsid w:val="00274764"/>
    <w:rsid w:val="00275100"/>
    <w:rsid w:val="0027563A"/>
    <w:rsid w:val="0027587A"/>
    <w:rsid w:val="00275D01"/>
    <w:rsid w:val="002767B2"/>
    <w:rsid w:val="00277C15"/>
    <w:rsid w:val="00280B16"/>
    <w:rsid w:val="00281962"/>
    <w:rsid w:val="002847FF"/>
    <w:rsid w:val="00284A06"/>
    <w:rsid w:val="00284A3E"/>
    <w:rsid w:val="00284BF0"/>
    <w:rsid w:val="00286213"/>
    <w:rsid w:val="00286549"/>
    <w:rsid w:val="00287E80"/>
    <w:rsid w:val="0029065F"/>
    <w:rsid w:val="00290DC7"/>
    <w:rsid w:val="00292285"/>
    <w:rsid w:val="00293A69"/>
    <w:rsid w:val="00294921"/>
    <w:rsid w:val="00295F48"/>
    <w:rsid w:val="00295FDC"/>
    <w:rsid w:val="002960BB"/>
    <w:rsid w:val="00296814"/>
    <w:rsid w:val="00297EB9"/>
    <w:rsid w:val="002A0A79"/>
    <w:rsid w:val="002A0C66"/>
    <w:rsid w:val="002A2518"/>
    <w:rsid w:val="002A3492"/>
    <w:rsid w:val="002A42F2"/>
    <w:rsid w:val="002A4537"/>
    <w:rsid w:val="002A6D65"/>
    <w:rsid w:val="002A7124"/>
    <w:rsid w:val="002A7AB8"/>
    <w:rsid w:val="002B0483"/>
    <w:rsid w:val="002B11A7"/>
    <w:rsid w:val="002B2AD1"/>
    <w:rsid w:val="002B3935"/>
    <w:rsid w:val="002B4477"/>
    <w:rsid w:val="002B63C5"/>
    <w:rsid w:val="002B689B"/>
    <w:rsid w:val="002B6A88"/>
    <w:rsid w:val="002B754E"/>
    <w:rsid w:val="002B7816"/>
    <w:rsid w:val="002C144E"/>
    <w:rsid w:val="002C1D93"/>
    <w:rsid w:val="002C2ACA"/>
    <w:rsid w:val="002C2FD2"/>
    <w:rsid w:val="002C37F3"/>
    <w:rsid w:val="002C3BE1"/>
    <w:rsid w:val="002C494A"/>
    <w:rsid w:val="002C73FF"/>
    <w:rsid w:val="002D0C5D"/>
    <w:rsid w:val="002D102D"/>
    <w:rsid w:val="002D14A7"/>
    <w:rsid w:val="002D2988"/>
    <w:rsid w:val="002D29DE"/>
    <w:rsid w:val="002D29EA"/>
    <w:rsid w:val="002D2A9C"/>
    <w:rsid w:val="002D327C"/>
    <w:rsid w:val="002D39C0"/>
    <w:rsid w:val="002D3B81"/>
    <w:rsid w:val="002D4807"/>
    <w:rsid w:val="002D536D"/>
    <w:rsid w:val="002D78B9"/>
    <w:rsid w:val="002E025E"/>
    <w:rsid w:val="002E0425"/>
    <w:rsid w:val="002E2F69"/>
    <w:rsid w:val="002E301E"/>
    <w:rsid w:val="002E3AD7"/>
    <w:rsid w:val="002E602A"/>
    <w:rsid w:val="002E7151"/>
    <w:rsid w:val="002F0C12"/>
    <w:rsid w:val="002F163B"/>
    <w:rsid w:val="002F1A0A"/>
    <w:rsid w:val="002F2A0B"/>
    <w:rsid w:val="002F2B1C"/>
    <w:rsid w:val="002F3C77"/>
    <w:rsid w:val="002F420D"/>
    <w:rsid w:val="002F44F1"/>
    <w:rsid w:val="002F481E"/>
    <w:rsid w:val="002F496F"/>
    <w:rsid w:val="002F4E17"/>
    <w:rsid w:val="002F5328"/>
    <w:rsid w:val="002F5680"/>
    <w:rsid w:val="002F6A27"/>
    <w:rsid w:val="002F7FFC"/>
    <w:rsid w:val="003001D6"/>
    <w:rsid w:val="00300762"/>
    <w:rsid w:val="00300834"/>
    <w:rsid w:val="0030152F"/>
    <w:rsid w:val="0030242B"/>
    <w:rsid w:val="003026BB"/>
    <w:rsid w:val="003028F4"/>
    <w:rsid w:val="00302F2A"/>
    <w:rsid w:val="003033B4"/>
    <w:rsid w:val="00303ADE"/>
    <w:rsid w:val="00304687"/>
    <w:rsid w:val="00304FB9"/>
    <w:rsid w:val="00305950"/>
    <w:rsid w:val="00305BCA"/>
    <w:rsid w:val="003061B6"/>
    <w:rsid w:val="00306F98"/>
    <w:rsid w:val="00307B7B"/>
    <w:rsid w:val="00311413"/>
    <w:rsid w:val="00311439"/>
    <w:rsid w:val="00312EF6"/>
    <w:rsid w:val="003136FD"/>
    <w:rsid w:val="003149E5"/>
    <w:rsid w:val="003175FA"/>
    <w:rsid w:val="003201A1"/>
    <w:rsid w:val="0032045B"/>
    <w:rsid w:val="00320FBA"/>
    <w:rsid w:val="00321972"/>
    <w:rsid w:val="0032235F"/>
    <w:rsid w:val="003247B3"/>
    <w:rsid w:val="00325705"/>
    <w:rsid w:val="003269F9"/>
    <w:rsid w:val="00327437"/>
    <w:rsid w:val="00330D8D"/>
    <w:rsid w:val="0033105E"/>
    <w:rsid w:val="0033126E"/>
    <w:rsid w:val="00332859"/>
    <w:rsid w:val="0033294B"/>
    <w:rsid w:val="00332D90"/>
    <w:rsid w:val="003330FC"/>
    <w:rsid w:val="00334BB6"/>
    <w:rsid w:val="00334F62"/>
    <w:rsid w:val="0033543C"/>
    <w:rsid w:val="00335ED9"/>
    <w:rsid w:val="00336125"/>
    <w:rsid w:val="00336AED"/>
    <w:rsid w:val="003378DF"/>
    <w:rsid w:val="0033D867"/>
    <w:rsid w:val="003407C4"/>
    <w:rsid w:val="00342C11"/>
    <w:rsid w:val="003444B5"/>
    <w:rsid w:val="003446E8"/>
    <w:rsid w:val="0034527A"/>
    <w:rsid w:val="0034564B"/>
    <w:rsid w:val="00345D32"/>
    <w:rsid w:val="00345E01"/>
    <w:rsid w:val="003465E8"/>
    <w:rsid w:val="00350564"/>
    <w:rsid w:val="00350D95"/>
    <w:rsid w:val="00350EE3"/>
    <w:rsid w:val="003526A2"/>
    <w:rsid w:val="00353AC3"/>
    <w:rsid w:val="003549F0"/>
    <w:rsid w:val="00354CA1"/>
    <w:rsid w:val="0035500F"/>
    <w:rsid w:val="00355340"/>
    <w:rsid w:val="00355E81"/>
    <w:rsid w:val="0035640C"/>
    <w:rsid w:val="00356922"/>
    <w:rsid w:val="00356F39"/>
    <w:rsid w:val="00357CDE"/>
    <w:rsid w:val="00360443"/>
    <w:rsid w:val="003617D4"/>
    <w:rsid w:val="00362609"/>
    <w:rsid w:val="003626F7"/>
    <w:rsid w:val="00366287"/>
    <w:rsid w:val="0036752F"/>
    <w:rsid w:val="00367DC5"/>
    <w:rsid w:val="003710B7"/>
    <w:rsid w:val="00372133"/>
    <w:rsid w:val="003738A7"/>
    <w:rsid w:val="00375394"/>
    <w:rsid w:val="003760E2"/>
    <w:rsid w:val="003767E3"/>
    <w:rsid w:val="00376C4E"/>
    <w:rsid w:val="003770D5"/>
    <w:rsid w:val="00377E6E"/>
    <w:rsid w:val="003803C1"/>
    <w:rsid w:val="003803FF"/>
    <w:rsid w:val="00380904"/>
    <w:rsid w:val="00380BC4"/>
    <w:rsid w:val="00382230"/>
    <w:rsid w:val="00383DB0"/>
    <w:rsid w:val="00383FEA"/>
    <w:rsid w:val="003841E1"/>
    <w:rsid w:val="00384DCF"/>
    <w:rsid w:val="00386097"/>
    <w:rsid w:val="0038781D"/>
    <w:rsid w:val="0039053D"/>
    <w:rsid w:val="0039231C"/>
    <w:rsid w:val="00393B39"/>
    <w:rsid w:val="003950E2"/>
    <w:rsid w:val="003951E0"/>
    <w:rsid w:val="00397757"/>
    <w:rsid w:val="003A0D47"/>
    <w:rsid w:val="003A0F3B"/>
    <w:rsid w:val="003A177A"/>
    <w:rsid w:val="003A344C"/>
    <w:rsid w:val="003A3A02"/>
    <w:rsid w:val="003A4B28"/>
    <w:rsid w:val="003A56DC"/>
    <w:rsid w:val="003A5CF4"/>
    <w:rsid w:val="003A636C"/>
    <w:rsid w:val="003A756A"/>
    <w:rsid w:val="003B064E"/>
    <w:rsid w:val="003B1F36"/>
    <w:rsid w:val="003B2671"/>
    <w:rsid w:val="003B276C"/>
    <w:rsid w:val="003B2863"/>
    <w:rsid w:val="003B4919"/>
    <w:rsid w:val="003B4E2E"/>
    <w:rsid w:val="003B57DE"/>
    <w:rsid w:val="003B5ABD"/>
    <w:rsid w:val="003B5D3E"/>
    <w:rsid w:val="003B6750"/>
    <w:rsid w:val="003B7C1F"/>
    <w:rsid w:val="003C1B80"/>
    <w:rsid w:val="003C2281"/>
    <w:rsid w:val="003C3342"/>
    <w:rsid w:val="003C351E"/>
    <w:rsid w:val="003C36BC"/>
    <w:rsid w:val="003C4B8F"/>
    <w:rsid w:val="003C57C2"/>
    <w:rsid w:val="003C5DD1"/>
    <w:rsid w:val="003C7213"/>
    <w:rsid w:val="003C7FF9"/>
    <w:rsid w:val="003D07A2"/>
    <w:rsid w:val="003D2C25"/>
    <w:rsid w:val="003D4D88"/>
    <w:rsid w:val="003D5078"/>
    <w:rsid w:val="003D57B1"/>
    <w:rsid w:val="003D6822"/>
    <w:rsid w:val="003E05C4"/>
    <w:rsid w:val="003E0E13"/>
    <w:rsid w:val="003E1A3C"/>
    <w:rsid w:val="003E222C"/>
    <w:rsid w:val="003E46E5"/>
    <w:rsid w:val="003E471F"/>
    <w:rsid w:val="003E4F94"/>
    <w:rsid w:val="003E70DC"/>
    <w:rsid w:val="003E7A17"/>
    <w:rsid w:val="003F12EA"/>
    <w:rsid w:val="003F247D"/>
    <w:rsid w:val="003F264D"/>
    <w:rsid w:val="003F43BB"/>
    <w:rsid w:val="003F4E14"/>
    <w:rsid w:val="003F4F11"/>
    <w:rsid w:val="003F5317"/>
    <w:rsid w:val="003F5629"/>
    <w:rsid w:val="003F60C2"/>
    <w:rsid w:val="003F7717"/>
    <w:rsid w:val="003F777A"/>
    <w:rsid w:val="00400462"/>
    <w:rsid w:val="00400E1C"/>
    <w:rsid w:val="0040108A"/>
    <w:rsid w:val="0040441C"/>
    <w:rsid w:val="00404A45"/>
    <w:rsid w:val="00404C3B"/>
    <w:rsid w:val="00406FA7"/>
    <w:rsid w:val="00407030"/>
    <w:rsid w:val="00407034"/>
    <w:rsid w:val="0041035F"/>
    <w:rsid w:val="004107B9"/>
    <w:rsid w:val="00411CB5"/>
    <w:rsid w:val="004126AA"/>
    <w:rsid w:val="004130D3"/>
    <w:rsid w:val="00414750"/>
    <w:rsid w:val="00416AFF"/>
    <w:rsid w:val="00416C25"/>
    <w:rsid w:val="00417088"/>
    <w:rsid w:val="0041723D"/>
    <w:rsid w:val="00417D1A"/>
    <w:rsid w:val="00420386"/>
    <w:rsid w:val="00420B4F"/>
    <w:rsid w:val="0042132A"/>
    <w:rsid w:val="00421725"/>
    <w:rsid w:val="00422664"/>
    <w:rsid w:val="0042356C"/>
    <w:rsid w:val="004241AF"/>
    <w:rsid w:val="004248C0"/>
    <w:rsid w:val="00424A1E"/>
    <w:rsid w:val="00424D25"/>
    <w:rsid w:val="00425E4D"/>
    <w:rsid w:val="0042791F"/>
    <w:rsid w:val="00430673"/>
    <w:rsid w:val="00430AF0"/>
    <w:rsid w:val="00431129"/>
    <w:rsid w:val="00431A18"/>
    <w:rsid w:val="00431F23"/>
    <w:rsid w:val="00432C8F"/>
    <w:rsid w:val="004333C9"/>
    <w:rsid w:val="00434500"/>
    <w:rsid w:val="00434A50"/>
    <w:rsid w:val="00436368"/>
    <w:rsid w:val="00436642"/>
    <w:rsid w:val="00436AE7"/>
    <w:rsid w:val="00436C86"/>
    <w:rsid w:val="00437878"/>
    <w:rsid w:val="00440B4E"/>
    <w:rsid w:val="004417B2"/>
    <w:rsid w:val="00442CB2"/>
    <w:rsid w:val="00445E26"/>
    <w:rsid w:val="004461B1"/>
    <w:rsid w:val="0045082C"/>
    <w:rsid w:val="00450E9C"/>
    <w:rsid w:val="00452BFC"/>
    <w:rsid w:val="00454101"/>
    <w:rsid w:val="0045474C"/>
    <w:rsid w:val="004551E3"/>
    <w:rsid w:val="00455CF7"/>
    <w:rsid w:val="00455EA2"/>
    <w:rsid w:val="00456626"/>
    <w:rsid w:val="004576A0"/>
    <w:rsid w:val="0046014A"/>
    <w:rsid w:val="00463398"/>
    <w:rsid w:val="00464727"/>
    <w:rsid w:val="0046613B"/>
    <w:rsid w:val="0046650D"/>
    <w:rsid w:val="0046745B"/>
    <w:rsid w:val="00467C0D"/>
    <w:rsid w:val="004708A1"/>
    <w:rsid w:val="004708BD"/>
    <w:rsid w:val="00471090"/>
    <w:rsid w:val="0047136E"/>
    <w:rsid w:val="00471F5B"/>
    <w:rsid w:val="00471FD3"/>
    <w:rsid w:val="00472575"/>
    <w:rsid w:val="00472BE2"/>
    <w:rsid w:val="00473730"/>
    <w:rsid w:val="004749EC"/>
    <w:rsid w:val="00474DFC"/>
    <w:rsid w:val="0047524B"/>
    <w:rsid w:val="0047579F"/>
    <w:rsid w:val="004763F0"/>
    <w:rsid w:val="00476998"/>
    <w:rsid w:val="00476F85"/>
    <w:rsid w:val="00477387"/>
    <w:rsid w:val="00480AE0"/>
    <w:rsid w:val="0048147C"/>
    <w:rsid w:val="00481804"/>
    <w:rsid w:val="00481A2B"/>
    <w:rsid w:val="0048371B"/>
    <w:rsid w:val="00483D29"/>
    <w:rsid w:val="00485719"/>
    <w:rsid w:val="00485E2E"/>
    <w:rsid w:val="004861A9"/>
    <w:rsid w:val="004875AB"/>
    <w:rsid w:val="0049040C"/>
    <w:rsid w:val="00491025"/>
    <w:rsid w:val="004916E1"/>
    <w:rsid w:val="00491D8F"/>
    <w:rsid w:val="00492F7A"/>
    <w:rsid w:val="00493364"/>
    <w:rsid w:val="00495026"/>
    <w:rsid w:val="00497484"/>
    <w:rsid w:val="00497951"/>
    <w:rsid w:val="00497A6A"/>
    <w:rsid w:val="004A0616"/>
    <w:rsid w:val="004A0763"/>
    <w:rsid w:val="004A156C"/>
    <w:rsid w:val="004A161E"/>
    <w:rsid w:val="004A1925"/>
    <w:rsid w:val="004A1FF9"/>
    <w:rsid w:val="004A22E7"/>
    <w:rsid w:val="004A271F"/>
    <w:rsid w:val="004A49C6"/>
    <w:rsid w:val="004A557B"/>
    <w:rsid w:val="004A5BD3"/>
    <w:rsid w:val="004A5CCF"/>
    <w:rsid w:val="004A5D1D"/>
    <w:rsid w:val="004A754D"/>
    <w:rsid w:val="004B0757"/>
    <w:rsid w:val="004B0D4D"/>
    <w:rsid w:val="004B371E"/>
    <w:rsid w:val="004B41E5"/>
    <w:rsid w:val="004B4965"/>
    <w:rsid w:val="004B4B3C"/>
    <w:rsid w:val="004B6736"/>
    <w:rsid w:val="004C2263"/>
    <w:rsid w:val="004C24DF"/>
    <w:rsid w:val="004C2850"/>
    <w:rsid w:val="004C2A72"/>
    <w:rsid w:val="004C3812"/>
    <w:rsid w:val="004C3898"/>
    <w:rsid w:val="004C3AE3"/>
    <w:rsid w:val="004C4250"/>
    <w:rsid w:val="004C4333"/>
    <w:rsid w:val="004C46D1"/>
    <w:rsid w:val="004C50D9"/>
    <w:rsid w:val="004C57E8"/>
    <w:rsid w:val="004C5BB0"/>
    <w:rsid w:val="004C5E9A"/>
    <w:rsid w:val="004D0287"/>
    <w:rsid w:val="004D084B"/>
    <w:rsid w:val="004D222E"/>
    <w:rsid w:val="004D30E8"/>
    <w:rsid w:val="004D43BF"/>
    <w:rsid w:val="004D48CC"/>
    <w:rsid w:val="004D6207"/>
    <w:rsid w:val="004D7587"/>
    <w:rsid w:val="004D75BD"/>
    <w:rsid w:val="004D7BA0"/>
    <w:rsid w:val="004E3140"/>
    <w:rsid w:val="004E31BC"/>
    <w:rsid w:val="004E3308"/>
    <w:rsid w:val="004E41C2"/>
    <w:rsid w:val="004E5E39"/>
    <w:rsid w:val="004E63AD"/>
    <w:rsid w:val="004E749C"/>
    <w:rsid w:val="004E7BB6"/>
    <w:rsid w:val="004F02B2"/>
    <w:rsid w:val="004F0619"/>
    <w:rsid w:val="004F1105"/>
    <w:rsid w:val="004F1112"/>
    <w:rsid w:val="004F23A2"/>
    <w:rsid w:val="004F3067"/>
    <w:rsid w:val="004F3EBF"/>
    <w:rsid w:val="004F40EA"/>
    <w:rsid w:val="004F5474"/>
    <w:rsid w:val="004F5DC2"/>
    <w:rsid w:val="004F5EB8"/>
    <w:rsid w:val="004F6129"/>
    <w:rsid w:val="004F6BDC"/>
    <w:rsid w:val="004F6C8C"/>
    <w:rsid w:val="004F739C"/>
    <w:rsid w:val="00501230"/>
    <w:rsid w:val="00501DCF"/>
    <w:rsid w:val="00502DC0"/>
    <w:rsid w:val="00503C5A"/>
    <w:rsid w:val="0050585F"/>
    <w:rsid w:val="00505FF4"/>
    <w:rsid w:val="00506420"/>
    <w:rsid w:val="005067DD"/>
    <w:rsid w:val="00507114"/>
    <w:rsid w:val="00507886"/>
    <w:rsid w:val="00507A45"/>
    <w:rsid w:val="005103C0"/>
    <w:rsid w:val="00510E7A"/>
    <w:rsid w:val="00512AAC"/>
    <w:rsid w:val="0051388D"/>
    <w:rsid w:val="005139FB"/>
    <w:rsid w:val="005152DE"/>
    <w:rsid w:val="0051560A"/>
    <w:rsid w:val="00515AAB"/>
    <w:rsid w:val="005161E4"/>
    <w:rsid w:val="005172D9"/>
    <w:rsid w:val="00521EF6"/>
    <w:rsid w:val="005231CA"/>
    <w:rsid w:val="005253D1"/>
    <w:rsid w:val="00525D42"/>
    <w:rsid w:val="005275E2"/>
    <w:rsid w:val="00527FFA"/>
    <w:rsid w:val="0053062D"/>
    <w:rsid w:val="0053080F"/>
    <w:rsid w:val="00530B25"/>
    <w:rsid w:val="005311AE"/>
    <w:rsid w:val="00531A91"/>
    <w:rsid w:val="00531EF5"/>
    <w:rsid w:val="00531F9B"/>
    <w:rsid w:val="005325FC"/>
    <w:rsid w:val="00532A0D"/>
    <w:rsid w:val="0053366D"/>
    <w:rsid w:val="00533D15"/>
    <w:rsid w:val="005357F6"/>
    <w:rsid w:val="00535A10"/>
    <w:rsid w:val="005368DA"/>
    <w:rsid w:val="00540883"/>
    <w:rsid w:val="005411BF"/>
    <w:rsid w:val="00541B6A"/>
    <w:rsid w:val="005424E5"/>
    <w:rsid w:val="00542682"/>
    <w:rsid w:val="00542D41"/>
    <w:rsid w:val="0054339E"/>
    <w:rsid w:val="0054344A"/>
    <w:rsid w:val="00544919"/>
    <w:rsid w:val="005461BF"/>
    <w:rsid w:val="005461E1"/>
    <w:rsid w:val="00546B45"/>
    <w:rsid w:val="0055012E"/>
    <w:rsid w:val="0055076E"/>
    <w:rsid w:val="00552220"/>
    <w:rsid w:val="005525CE"/>
    <w:rsid w:val="005536EE"/>
    <w:rsid w:val="00554C1B"/>
    <w:rsid w:val="00555976"/>
    <w:rsid w:val="00555BE2"/>
    <w:rsid w:val="00556E09"/>
    <w:rsid w:val="00556E84"/>
    <w:rsid w:val="00556EAA"/>
    <w:rsid w:val="005611AD"/>
    <w:rsid w:val="00562BD2"/>
    <w:rsid w:val="00563051"/>
    <w:rsid w:val="00563243"/>
    <w:rsid w:val="00563332"/>
    <w:rsid w:val="005633BF"/>
    <w:rsid w:val="0056385B"/>
    <w:rsid w:val="005638A5"/>
    <w:rsid w:val="00563F74"/>
    <w:rsid w:val="00565087"/>
    <w:rsid w:val="00565674"/>
    <w:rsid w:val="00565F84"/>
    <w:rsid w:val="005669F9"/>
    <w:rsid w:val="00566F1F"/>
    <w:rsid w:val="0056741A"/>
    <w:rsid w:val="00567617"/>
    <w:rsid w:val="00567871"/>
    <w:rsid w:val="0057178E"/>
    <w:rsid w:val="00572608"/>
    <w:rsid w:val="00572D4B"/>
    <w:rsid w:val="005741D4"/>
    <w:rsid w:val="00574753"/>
    <w:rsid w:val="0057508F"/>
    <w:rsid w:val="0057530A"/>
    <w:rsid w:val="0057544A"/>
    <w:rsid w:val="005778D5"/>
    <w:rsid w:val="00581B53"/>
    <w:rsid w:val="0058324A"/>
    <w:rsid w:val="005843C5"/>
    <w:rsid w:val="0058474F"/>
    <w:rsid w:val="0058526B"/>
    <w:rsid w:val="005857A1"/>
    <w:rsid w:val="00586C32"/>
    <w:rsid w:val="005879E7"/>
    <w:rsid w:val="0059046F"/>
    <w:rsid w:val="00590E6E"/>
    <w:rsid w:val="00591B89"/>
    <w:rsid w:val="00591DD3"/>
    <w:rsid w:val="00592054"/>
    <w:rsid w:val="00592768"/>
    <w:rsid w:val="005936FE"/>
    <w:rsid w:val="00596A1C"/>
    <w:rsid w:val="005975B9"/>
    <w:rsid w:val="00597E4A"/>
    <w:rsid w:val="00597FD8"/>
    <w:rsid w:val="005A0FF9"/>
    <w:rsid w:val="005A166C"/>
    <w:rsid w:val="005A2F05"/>
    <w:rsid w:val="005A393E"/>
    <w:rsid w:val="005A57F6"/>
    <w:rsid w:val="005A5FD3"/>
    <w:rsid w:val="005B015F"/>
    <w:rsid w:val="005B01BD"/>
    <w:rsid w:val="005B0D20"/>
    <w:rsid w:val="005B3B10"/>
    <w:rsid w:val="005B55C7"/>
    <w:rsid w:val="005B5C46"/>
    <w:rsid w:val="005C0CD2"/>
    <w:rsid w:val="005C1095"/>
    <w:rsid w:val="005C235D"/>
    <w:rsid w:val="005C252F"/>
    <w:rsid w:val="005C26A3"/>
    <w:rsid w:val="005C39CE"/>
    <w:rsid w:val="005C4D90"/>
    <w:rsid w:val="005C5D0C"/>
    <w:rsid w:val="005C6EFB"/>
    <w:rsid w:val="005C7008"/>
    <w:rsid w:val="005D0496"/>
    <w:rsid w:val="005D08B5"/>
    <w:rsid w:val="005D0BF0"/>
    <w:rsid w:val="005D0C8A"/>
    <w:rsid w:val="005D1192"/>
    <w:rsid w:val="005D26BE"/>
    <w:rsid w:val="005D428C"/>
    <w:rsid w:val="005D55CF"/>
    <w:rsid w:val="005D5F58"/>
    <w:rsid w:val="005D6BAA"/>
    <w:rsid w:val="005E08CF"/>
    <w:rsid w:val="005E0AF1"/>
    <w:rsid w:val="005E5138"/>
    <w:rsid w:val="005E6237"/>
    <w:rsid w:val="005E7CBB"/>
    <w:rsid w:val="005F066A"/>
    <w:rsid w:val="005F3DD9"/>
    <w:rsid w:val="005F409C"/>
    <w:rsid w:val="005F4BE9"/>
    <w:rsid w:val="005F5D76"/>
    <w:rsid w:val="005F67DB"/>
    <w:rsid w:val="005F7BE6"/>
    <w:rsid w:val="005F7BF4"/>
    <w:rsid w:val="0060138E"/>
    <w:rsid w:val="00603ABA"/>
    <w:rsid w:val="006058AE"/>
    <w:rsid w:val="00606667"/>
    <w:rsid w:val="0061065C"/>
    <w:rsid w:val="00610FE4"/>
    <w:rsid w:val="00617098"/>
    <w:rsid w:val="00617184"/>
    <w:rsid w:val="006200D7"/>
    <w:rsid w:val="00620119"/>
    <w:rsid w:val="006205D1"/>
    <w:rsid w:val="00620C61"/>
    <w:rsid w:val="00620EEC"/>
    <w:rsid w:val="00621A66"/>
    <w:rsid w:val="00622E73"/>
    <w:rsid w:val="006241F0"/>
    <w:rsid w:val="006247B5"/>
    <w:rsid w:val="00624DE8"/>
    <w:rsid w:val="00625ACE"/>
    <w:rsid w:val="00625CFE"/>
    <w:rsid w:val="006263AD"/>
    <w:rsid w:val="0062695E"/>
    <w:rsid w:val="006278B1"/>
    <w:rsid w:val="00630C5E"/>
    <w:rsid w:val="00632A34"/>
    <w:rsid w:val="00635C3A"/>
    <w:rsid w:val="006362B4"/>
    <w:rsid w:val="00637DE7"/>
    <w:rsid w:val="00641658"/>
    <w:rsid w:val="00641EA2"/>
    <w:rsid w:val="00642740"/>
    <w:rsid w:val="006446AD"/>
    <w:rsid w:val="00644E2A"/>
    <w:rsid w:val="00646256"/>
    <w:rsid w:val="00647399"/>
    <w:rsid w:val="00647C98"/>
    <w:rsid w:val="006514F1"/>
    <w:rsid w:val="00651775"/>
    <w:rsid w:val="0065271A"/>
    <w:rsid w:val="00652ABD"/>
    <w:rsid w:val="0065316C"/>
    <w:rsid w:val="006531C5"/>
    <w:rsid w:val="00653DF6"/>
    <w:rsid w:val="0065570E"/>
    <w:rsid w:val="00655BB8"/>
    <w:rsid w:val="00655D3B"/>
    <w:rsid w:val="00656203"/>
    <w:rsid w:val="0065697E"/>
    <w:rsid w:val="00656E0F"/>
    <w:rsid w:val="006577D2"/>
    <w:rsid w:val="00657B70"/>
    <w:rsid w:val="00661A18"/>
    <w:rsid w:val="00661F57"/>
    <w:rsid w:val="00662961"/>
    <w:rsid w:val="00663E50"/>
    <w:rsid w:val="0066449E"/>
    <w:rsid w:val="00664B78"/>
    <w:rsid w:val="00665350"/>
    <w:rsid w:val="006653D4"/>
    <w:rsid w:val="00665A28"/>
    <w:rsid w:val="00666A8C"/>
    <w:rsid w:val="006671C9"/>
    <w:rsid w:val="00667C33"/>
    <w:rsid w:val="006702C0"/>
    <w:rsid w:val="00673855"/>
    <w:rsid w:val="006740F8"/>
    <w:rsid w:val="00674116"/>
    <w:rsid w:val="00674DED"/>
    <w:rsid w:val="00675066"/>
    <w:rsid w:val="006751B6"/>
    <w:rsid w:val="00675C39"/>
    <w:rsid w:val="00675C75"/>
    <w:rsid w:val="00675EEC"/>
    <w:rsid w:val="00675EF1"/>
    <w:rsid w:val="00675F2F"/>
    <w:rsid w:val="00676467"/>
    <w:rsid w:val="0067656C"/>
    <w:rsid w:val="00677B84"/>
    <w:rsid w:val="0068051A"/>
    <w:rsid w:val="00682402"/>
    <w:rsid w:val="006824EF"/>
    <w:rsid w:val="00682E3B"/>
    <w:rsid w:val="006834B8"/>
    <w:rsid w:val="00684F39"/>
    <w:rsid w:val="0068530A"/>
    <w:rsid w:val="00685597"/>
    <w:rsid w:val="00685AE7"/>
    <w:rsid w:val="006864BF"/>
    <w:rsid w:val="00687E9C"/>
    <w:rsid w:val="0069225B"/>
    <w:rsid w:val="006927DE"/>
    <w:rsid w:val="00692B6F"/>
    <w:rsid w:val="00693038"/>
    <w:rsid w:val="00694C36"/>
    <w:rsid w:val="00695408"/>
    <w:rsid w:val="006954E1"/>
    <w:rsid w:val="00695821"/>
    <w:rsid w:val="00695FF1"/>
    <w:rsid w:val="00697181"/>
    <w:rsid w:val="0069776B"/>
    <w:rsid w:val="00697E0D"/>
    <w:rsid w:val="006A0402"/>
    <w:rsid w:val="006A040D"/>
    <w:rsid w:val="006A0579"/>
    <w:rsid w:val="006A101C"/>
    <w:rsid w:val="006A22CF"/>
    <w:rsid w:val="006A2832"/>
    <w:rsid w:val="006A2B34"/>
    <w:rsid w:val="006A2F37"/>
    <w:rsid w:val="006A3940"/>
    <w:rsid w:val="006A4642"/>
    <w:rsid w:val="006A560A"/>
    <w:rsid w:val="006A576C"/>
    <w:rsid w:val="006A5BCD"/>
    <w:rsid w:val="006A628A"/>
    <w:rsid w:val="006A66C2"/>
    <w:rsid w:val="006A6B80"/>
    <w:rsid w:val="006A7313"/>
    <w:rsid w:val="006B09C0"/>
    <w:rsid w:val="006B0FAB"/>
    <w:rsid w:val="006B18C9"/>
    <w:rsid w:val="006B2556"/>
    <w:rsid w:val="006B34BF"/>
    <w:rsid w:val="006B59FB"/>
    <w:rsid w:val="006B60F7"/>
    <w:rsid w:val="006B61DE"/>
    <w:rsid w:val="006B77F7"/>
    <w:rsid w:val="006C0F4D"/>
    <w:rsid w:val="006C2294"/>
    <w:rsid w:val="006C2344"/>
    <w:rsid w:val="006C2BAE"/>
    <w:rsid w:val="006C3195"/>
    <w:rsid w:val="006C762C"/>
    <w:rsid w:val="006D017D"/>
    <w:rsid w:val="006D06E3"/>
    <w:rsid w:val="006D0764"/>
    <w:rsid w:val="006D0C34"/>
    <w:rsid w:val="006D1DDD"/>
    <w:rsid w:val="006D2BA1"/>
    <w:rsid w:val="006D52F7"/>
    <w:rsid w:val="006D5E7C"/>
    <w:rsid w:val="006D67D9"/>
    <w:rsid w:val="006D706B"/>
    <w:rsid w:val="006E0405"/>
    <w:rsid w:val="006E09F7"/>
    <w:rsid w:val="006E50D9"/>
    <w:rsid w:val="006E56F9"/>
    <w:rsid w:val="006E5896"/>
    <w:rsid w:val="006E5E39"/>
    <w:rsid w:val="006E6BB3"/>
    <w:rsid w:val="006E6DEB"/>
    <w:rsid w:val="006E70CF"/>
    <w:rsid w:val="006E770F"/>
    <w:rsid w:val="006E773E"/>
    <w:rsid w:val="006E7C19"/>
    <w:rsid w:val="006F2C25"/>
    <w:rsid w:val="006F4C99"/>
    <w:rsid w:val="006F52FC"/>
    <w:rsid w:val="006F56F4"/>
    <w:rsid w:val="006F5D29"/>
    <w:rsid w:val="006F5F1B"/>
    <w:rsid w:val="006F6F9E"/>
    <w:rsid w:val="0070011D"/>
    <w:rsid w:val="00704D44"/>
    <w:rsid w:val="00705AFE"/>
    <w:rsid w:val="00705CB8"/>
    <w:rsid w:val="007061F6"/>
    <w:rsid w:val="00706ABC"/>
    <w:rsid w:val="00706CE2"/>
    <w:rsid w:val="00712262"/>
    <w:rsid w:val="0071264A"/>
    <w:rsid w:val="00713CD9"/>
    <w:rsid w:val="00714953"/>
    <w:rsid w:val="00714960"/>
    <w:rsid w:val="00714D02"/>
    <w:rsid w:val="0071587A"/>
    <w:rsid w:val="00715A39"/>
    <w:rsid w:val="007164A3"/>
    <w:rsid w:val="007164E0"/>
    <w:rsid w:val="0071681B"/>
    <w:rsid w:val="007173D9"/>
    <w:rsid w:val="00721407"/>
    <w:rsid w:val="00721A54"/>
    <w:rsid w:val="00723188"/>
    <w:rsid w:val="007233A1"/>
    <w:rsid w:val="007236F7"/>
    <w:rsid w:val="0072482D"/>
    <w:rsid w:val="00724DED"/>
    <w:rsid w:val="00724EAA"/>
    <w:rsid w:val="007250AD"/>
    <w:rsid w:val="00725A75"/>
    <w:rsid w:val="00725AA7"/>
    <w:rsid w:val="00727C3D"/>
    <w:rsid w:val="00730602"/>
    <w:rsid w:val="0073105F"/>
    <w:rsid w:val="00732382"/>
    <w:rsid w:val="007328EE"/>
    <w:rsid w:val="00734172"/>
    <w:rsid w:val="0073483A"/>
    <w:rsid w:val="00735A0C"/>
    <w:rsid w:val="00736115"/>
    <w:rsid w:val="007365F7"/>
    <w:rsid w:val="00736FDE"/>
    <w:rsid w:val="00737AEC"/>
    <w:rsid w:val="00737F78"/>
    <w:rsid w:val="00740937"/>
    <w:rsid w:val="0074223C"/>
    <w:rsid w:val="00744C02"/>
    <w:rsid w:val="00744DEE"/>
    <w:rsid w:val="00745205"/>
    <w:rsid w:val="00746D82"/>
    <w:rsid w:val="0075068C"/>
    <w:rsid w:val="0075166F"/>
    <w:rsid w:val="007520DB"/>
    <w:rsid w:val="007527E7"/>
    <w:rsid w:val="007552E2"/>
    <w:rsid w:val="00755613"/>
    <w:rsid w:val="0075594F"/>
    <w:rsid w:val="007566C5"/>
    <w:rsid w:val="00757067"/>
    <w:rsid w:val="007577CD"/>
    <w:rsid w:val="00757A37"/>
    <w:rsid w:val="00761577"/>
    <w:rsid w:val="00762018"/>
    <w:rsid w:val="00763171"/>
    <w:rsid w:val="00763B25"/>
    <w:rsid w:val="007643D7"/>
    <w:rsid w:val="00765CE9"/>
    <w:rsid w:val="00765D74"/>
    <w:rsid w:val="00767F36"/>
    <w:rsid w:val="00771194"/>
    <w:rsid w:val="0077249C"/>
    <w:rsid w:val="00772D6A"/>
    <w:rsid w:val="00772EA2"/>
    <w:rsid w:val="007746EB"/>
    <w:rsid w:val="00774C81"/>
    <w:rsid w:val="007761F1"/>
    <w:rsid w:val="00776C2B"/>
    <w:rsid w:val="007778B4"/>
    <w:rsid w:val="0078132E"/>
    <w:rsid w:val="00784A2A"/>
    <w:rsid w:val="00786146"/>
    <w:rsid w:val="0078687F"/>
    <w:rsid w:val="00786A1D"/>
    <w:rsid w:val="00787F7D"/>
    <w:rsid w:val="00790998"/>
    <w:rsid w:val="007917BB"/>
    <w:rsid w:val="00791CF3"/>
    <w:rsid w:val="00792222"/>
    <w:rsid w:val="00792AF7"/>
    <w:rsid w:val="00793890"/>
    <w:rsid w:val="007938E2"/>
    <w:rsid w:val="00793C3A"/>
    <w:rsid w:val="0079456C"/>
    <w:rsid w:val="0079560B"/>
    <w:rsid w:val="00796BAC"/>
    <w:rsid w:val="007A0328"/>
    <w:rsid w:val="007A03BB"/>
    <w:rsid w:val="007A0584"/>
    <w:rsid w:val="007A2EF4"/>
    <w:rsid w:val="007A3BF6"/>
    <w:rsid w:val="007A4282"/>
    <w:rsid w:val="007A463F"/>
    <w:rsid w:val="007A4C2A"/>
    <w:rsid w:val="007A4F07"/>
    <w:rsid w:val="007A52E1"/>
    <w:rsid w:val="007A54BD"/>
    <w:rsid w:val="007A6599"/>
    <w:rsid w:val="007A6C81"/>
    <w:rsid w:val="007B04B8"/>
    <w:rsid w:val="007B06D6"/>
    <w:rsid w:val="007B099F"/>
    <w:rsid w:val="007B2AD5"/>
    <w:rsid w:val="007B2C0A"/>
    <w:rsid w:val="007B2D9B"/>
    <w:rsid w:val="007B52BF"/>
    <w:rsid w:val="007B5983"/>
    <w:rsid w:val="007B6394"/>
    <w:rsid w:val="007B7CBB"/>
    <w:rsid w:val="007C0E07"/>
    <w:rsid w:val="007C1CE1"/>
    <w:rsid w:val="007C32FE"/>
    <w:rsid w:val="007C3562"/>
    <w:rsid w:val="007C4D56"/>
    <w:rsid w:val="007C56EF"/>
    <w:rsid w:val="007C5976"/>
    <w:rsid w:val="007C5A48"/>
    <w:rsid w:val="007C5D17"/>
    <w:rsid w:val="007C7107"/>
    <w:rsid w:val="007C7155"/>
    <w:rsid w:val="007C7227"/>
    <w:rsid w:val="007D010D"/>
    <w:rsid w:val="007D0444"/>
    <w:rsid w:val="007D0D8A"/>
    <w:rsid w:val="007D1D0A"/>
    <w:rsid w:val="007D23AD"/>
    <w:rsid w:val="007D3268"/>
    <w:rsid w:val="007D4C1E"/>
    <w:rsid w:val="007D4E5B"/>
    <w:rsid w:val="007D5321"/>
    <w:rsid w:val="007D57FE"/>
    <w:rsid w:val="007D5FE7"/>
    <w:rsid w:val="007D6328"/>
    <w:rsid w:val="007D6771"/>
    <w:rsid w:val="007D75FA"/>
    <w:rsid w:val="007D7A5E"/>
    <w:rsid w:val="007D7E91"/>
    <w:rsid w:val="007E0E26"/>
    <w:rsid w:val="007E0F34"/>
    <w:rsid w:val="007E13B6"/>
    <w:rsid w:val="007E1FB6"/>
    <w:rsid w:val="007E29B7"/>
    <w:rsid w:val="007E2E00"/>
    <w:rsid w:val="007E35F7"/>
    <w:rsid w:val="007E3880"/>
    <w:rsid w:val="007E40A6"/>
    <w:rsid w:val="007E4A42"/>
    <w:rsid w:val="007E5C37"/>
    <w:rsid w:val="007E7A92"/>
    <w:rsid w:val="007E7E75"/>
    <w:rsid w:val="007F1419"/>
    <w:rsid w:val="007F14AF"/>
    <w:rsid w:val="007F1672"/>
    <w:rsid w:val="007F1C3C"/>
    <w:rsid w:val="007F264F"/>
    <w:rsid w:val="007F349E"/>
    <w:rsid w:val="007F369B"/>
    <w:rsid w:val="007F6565"/>
    <w:rsid w:val="0080088A"/>
    <w:rsid w:val="00800E88"/>
    <w:rsid w:val="008011A0"/>
    <w:rsid w:val="00801BCE"/>
    <w:rsid w:val="00802477"/>
    <w:rsid w:val="008025E5"/>
    <w:rsid w:val="00802945"/>
    <w:rsid w:val="00802E6D"/>
    <w:rsid w:val="00802EF3"/>
    <w:rsid w:val="00803585"/>
    <w:rsid w:val="00803D45"/>
    <w:rsid w:val="00804540"/>
    <w:rsid w:val="008046AC"/>
    <w:rsid w:val="00805025"/>
    <w:rsid w:val="00805937"/>
    <w:rsid w:val="0080621F"/>
    <w:rsid w:val="008122DB"/>
    <w:rsid w:val="00812EB1"/>
    <w:rsid w:val="00813229"/>
    <w:rsid w:val="00813ED7"/>
    <w:rsid w:val="0081426A"/>
    <w:rsid w:val="008144E6"/>
    <w:rsid w:val="008147B5"/>
    <w:rsid w:val="00815391"/>
    <w:rsid w:val="008162D7"/>
    <w:rsid w:val="00816EB4"/>
    <w:rsid w:val="00816F77"/>
    <w:rsid w:val="008175D9"/>
    <w:rsid w:val="008207F2"/>
    <w:rsid w:val="00820D0D"/>
    <w:rsid w:val="008219C2"/>
    <w:rsid w:val="00821A7C"/>
    <w:rsid w:val="00821EB7"/>
    <w:rsid w:val="008226E2"/>
    <w:rsid w:val="00825A10"/>
    <w:rsid w:val="00826397"/>
    <w:rsid w:val="00826C33"/>
    <w:rsid w:val="00831313"/>
    <w:rsid w:val="008337A0"/>
    <w:rsid w:val="008339C1"/>
    <w:rsid w:val="00834213"/>
    <w:rsid w:val="0083470F"/>
    <w:rsid w:val="00834A16"/>
    <w:rsid w:val="0083546C"/>
    <w:rsid w:val="00836B9F"/>
    <w:rsid w:val="00837721"/>
    <w:rsid w:val="00842B61"/>
    <w:rsid w:val="0084419F"/>
    <w:rsid w:val="008458EE"/>
    <w:rsid w:val="00846EF5"/>
    <w:rsid w:val="0085136D"/>
    <w:rsid w:val="00851B67"/>
    <w:rsid w:val="00851E36"/>
    <w:rsid w:val="0085271B"/>
    <w:rsid w:val="008538AA"/>
    <w:rsid w:val="008541D5"/>
    <w:rsid w:val="00854917"/>
    <w:rsid w:val="008560E8"/>
    <w:rsid w:val="0085645F"/>
    <w:rsid w:val="0085650D"/>
    <w:rsid w:val="00856E4E"/>
    <w:rsid w:val="0086018B"/>
    <w:rsid w:val="00860763"/>
    <w:rsid w:val="00860776"/>
    <w:rsid w:val="00862345"/>
    <w:rsid w:val="008623E8"/>
    <w:rsid w:val="008628DD"/>
    <w:rsid w:val="00862E1D"/>
    <w:rsid w:val="00863223"/>
    <w:rsid w:val="00863B65"/>
    <w:rsid w:val="00863E80"/>
    <w:rsid w:val="008652DC"/>
    <w:rsid w:val="008652FF"/>
    <w:rsid w:val="00865755"/>
    <w:rsid w:val="00865C83"/>
    <w:rsid w:val="0086634D"/>
    <w:rsid w:val="008677B3"/>
    <w:rsid w:val="00867A39"/>
    <w:rsid w:val="00867C4A"/>
    <w:rsid w:val="00871886"/>
    <w:rsid w:val="00872275"/>
    <w:rsid w:val="00872B2A"/>
    <w:rsid w:val="00872B66"/>
    <w:rsid w:val="00873084"/>
    <w:rsid w:val="0087308F"/>
    <w:rsid w:val="00874412"/>
    <w:rsid w:val="008745D1"/>
    <w:rsid w:val="008745E3"/>
    <w:rsid w:val="00874B3A"/>
    <w:rsid w:val="00875889"/>
    <w:rsid w:val="008771DD"/>
    <w:rsid w:val="008804B8"/>
    <w:rsid w:val="00880D39"/>
    <w:rsid w:val="008823BE"/>
    <w:rsid w:val="008835E5"/>
    <w:rsid w:val="008860EC"/>
    <w:rsid w:val="00886202"/>
    <w:rsid w:val="008870F7"/>
    <w:rsid w:val="00887A2B"/>
    <w:rsid w:val="00890254"/>
    <w:rsid w:val="00890B60"/>
    <w:rsid w:val="008910AA"/>
    <w:rsid w:val="008913D2"/>
    <w:rsid w:val="00891E95"/>
    <w:rsid w:val="00891FED"/>
    <w:rsid w:val="00892B88"/>
    <w:rsid w:val="00892F1F"/>
    <w:rsid w:val="00893296"/>
    <w:rsid w:val="00893860"/>
    <w:rsid w:val="00894B63"/>
    <w:rsid w:val="0089553F"/>
    <w:rsid w:val="00895704"/>
    <w:rsid w:val="008960E0"/>
    <w:rsid w:val="0089779B"/>
    <w:rsid w:val="008977F7"/>
    <w:rsid w:val="00897912"/>
    <w:rsid w:val="0089795E"/>
    <w:rsid w:val="008A15FF"/>
    <w:rsid w:val="008A28B5"/>
    <w:rsid w:val="008A4A3C"/>
    <w:rsid w:val="008A5668"/>
    <w:rsid w:val="008A583E"/>
    <w:rsid w:val="008A64D4"/>
    <w:rsid w:val="008A674A"/>
    <w:rsid w:val="008A749D"/>
    <w:rsid w:val="008A7594"/>
    <w:rsid w:val="008B1907"/>
    <w:rsid w:val="008B1D9B"/>
    <w:rsid w:val="008B1F6C"/>
    <w:rsid w:val="008B2165"/>
    <w:rsid w:val="008B4982"/>
    <w:rsid w:val="008B4AF9"/>
    <w:rsid w:val="008B4EAE"/>
    <w:rsid w:val="008B690D"/>
    <w:rsid w:val="008B6AEA"/>
    <w:rsid w:val="008B7792"/>
    <w:rsid w:val="008B7CA6"/>
    <w:rsid w:val="008C08AD"/>
    <w:rsid w:val="008C0AD4"/>
    <w:rsid w:val="008C10D6"/>
    <w:rsid w:val="008C20FF"/>
    <w:rsid w:val="008C428C"/>
    <w:rsid w:val="008C6BDB"/>
    <w:rsid w:val="008C6BE8"/>
    <w:rsid w:val="008C7528"/>
    <w:rsid w:val="008D1142"/>
    <w:rsid w:val="008D28A8"/>
    <w:rsid w:val="008D412F"/>
    <w:rsid w:val="008D4B43"/>
    <w:rsid w:val="008D4B98"/>
    <w:rsid w:val="008D4BCC"/>
    <w:rsid w:val="008D59B1"/>
    <w:rsid w:val="008D60F7"/>
    <w:rsid w:val="008D63C0"/>
    <w:rsid w:val="008E0F95"/>
    <w:rsid w:val="008E2AFA"/>
    <w:rsid w:val="008E484F"/>
    <w:rsid w:val="008E5017"/>
    <w:rsid w:val="008E5097"/>
    <w:rsid w:val="008E5702"/>
    <w:rsid w:val="008E5FD3"/>
    <w:rsid w:val="008F1769"/>
    <w:rsid w:val="008F2E08"/>
    <w:rsid w:val="008F3806"/>
    <w:rsid w:val="008F3C23"/>
    <w:rsid w:val="008F4491"/>
    <w:rsid w:val="008F4752"/>
    <w:rsid w:val="008F4788"/>
    <w:rsid w:val="008F4A74"/>
    <w:rsid w:val="008F7ECD"/>
    <w:rsid w:val="0090392C"/>
    <w:rsid w:val="00903C33"/>
    <w:rsid w:val="009059E3"/>
    <w:rsid w:val="00905C1B"/>
    <w:rsid w:val="00907FCF"/>
    <w:rsid w:val="00910AFC"/>
    <w:rsid w:val="0091227E"/>
    <w:rsid w:val="00912AAB"/>
    <w:rsid w:val="00913431"/>
    <w:rsid w:val="0091383D"/>
    <w:rsid w:val="00914F81"/>
    <w:rsid w:val="0091541D"/>
    <w:rsid w:val="00915EFE"/>
    <w:rsid w:val="0091794A"/>
    <w:rsid w:val="009207F6"/>
    <w:rsid w:val="00921439"/>
    <w:rsid w:val="00921E58"/>
    <w:rsid w:val="0092370F"/>
    <w:rsid w:val="009238A5"/>
    <w:rsid w:val="00924A94"/>
    <w:rsid w:val="00925768"/>
    <w:rsid w:val="00926CDA"/>
    <w:rsid w:val="009302FC"/>
    <w:rsid w:val="00930BFC"/>
    <w:rsid w:val="00931258"/>
    <w:rsid w:val="00933D82"/>
    <w:rsid w:val="00934328"/>
    <w:rsid w:val="009355AF"/>
    <w:rsid w:val="0093577E"/>
    <w:rsid w:val="009366B0"/>
    <w:rsid w:val="00936A1C"/>
    <w:rsid w:val="009370C6"/>
    <w:rsid w:val="00937D3E"/>
    <w:rsid w:val="0094026F"/>
    <w:rsid w:val="0094140C"/>
    <w:rsid w:val="00942006"/>
    <w:rsid w:val="00944208"/>
    <w:rsid w:val="00944569"/>
    <w:rsid w:val="00944C13"/>
    <w:rsid w:val="009450EB"/>
    <w:rsid w:val="00945E28"/>
    <w:rsid w:val="00946083"/>
    <w:rsid w:val="00951EE8"/>
    <w:rsid w:val="009521EE"/>
    <w:rsid w:val="00952BA7"/>
    <w:rsid w:val="00952BFE"/>
    <w:rsid w:val="009535EC"/>
    <w:rsid w:val="009539B7"/>
    <w:rsid w:val="009546A4"/>
    <w:rsid w:val="00954E11"/>
    <w:rsid w:val="00955351"/>
    <w:rsid w:val="00956620"/>
    <w:rsid w:val="00957EE6"/>
    <w:rsid w:val="00961E8F"/>
    <w:rsid w:val="00962173"/>
    <w:rsid w:val="00963205"/>
    <w:rsid w:val="00964BEE"/>
    <w:rsid w:val="0096645B"/>
    <w:rsid w:val="00966EE4"/>
    <w:rsid w:val="009672DD"/>
    <w:rsid w:val="00967326"/>
    <w:rsid w:val="009706F4"/>
    <w:rsid w:val="009708C7"/>
    <w:rsid w:val="0097411D"/>
    <w:rsid w:val="009748D8"/>
    <w:rsid w:val="009752C5"/>
    <w:rsid w:val="00975B4D"/>
    <w:rsid w:val="0097634A"/>
    <w:rsid w:val="009765D3"/>
    <w:rsid w:val="009804D2"/>
    <w:rsid w:val="009804F9"/>
    <w:rsid w:val="00980B63"/>
    <w:rsid w:val="00980DCF"/>
    <w:rsid w:val="0098165B"/>
    <w:rsid w:val="00981C57"/>
    <w:rsid w:val="009826AC"/>
    <w:rsid w:val="00986C62"/>
    <w:rsid w:val="009871CE"/>
    <w:rsid w:val="009908A7"/>
    <w:rsid w:val="009908F0"/>
    <w:rsid w:val="00990AE0"/>
    <w:rsid w:val="00990F8A"/>
    <w:rsid w:val="00992173"/>
    <w:rsid w:val="009928DA"/>
    <w:rsid w:val="00992B87"/>
    <w:rsid w:val="0099669C"/>
    <w:rsid w:val="009A01C3"/>
    <w:rsid w:val="009A097B"/>
    <w:rsid w:val="009A3371"/>
    <w:rsid w:val="009A39E5"/>
    <w:rsid w:val="009A3E58"/>
    <w:rsid w:val="009A49F5"/>
    <w:rsid w:val="009A629E"/>
    <w:rsid w:val="009A64EF"/>
    <w:rsid w:val="009A6563"/>
    <w:rsid w:val="009B039E"/>
    <w:rsid w:val="009B04F7"/>
    <w:rsid w:val="009B1956"/>
    <w:rsid w:val="009B4133"/>
    <w:rsid w:val="009B4D0E"/>
    <w:rsid w:val="009B514C"/>
    <w:rsid w:val="009B59CA"/>
    <w:rsid w:val="009B5AE4"/>
    <w:rsid w:val="009B7192"/>
    <w:rsid w:val="009B7758"/>
    <w:rsid w:val="009C19E0"/>
    <w:rsid w:val="009C2423"/>
    <w:rsid w:val="009C2535"/>
    <w:rsid w:val="009C2723"/>
    <w:rsid w:val="009C52DC"/>
    <w:rsid w:val="009C7334"/>
    <w:rsid w:val="009C7432"/>
    <w:rsid w:val="009C7E2A"/>
    <w:rsid w:val="009D3513"/>
    <w:rsid w:val="009D4050"/>
    <w:rsid w:val="009D4902"/>
    <w:rsid w:val="009D5048"/>
    <w:rsid w:val="009D6A21"/>
    <w:rsid w:val="009D7671"/>
    <w:rsid w:val="009D7C02"/>
    <w:rsid w:val="009D7F7E"/>
    <w:rsid w:val="009E0B61"/>
    <w:rsid w:val="009E1E2B"/>
    <w:rsid w:val="009E21E2"/>
    <w:rsid w:val="009E23C7"/>
    <w:rsid w:val="009E2AC4"/>
    <w:rsid w:val="009E334E"/>
    <w:rsid w:val="009E3860"/>
    <w:rsid w:val="009E393F"/>
    <w:rsid w:val="009E49CE"/>
    <w:rsid w:val="009E4C5D"/>
    <w:rsid w:val="009E59EE"/>
    <w:rsid w:val="009E5A72"/>
    <w:rsid w:val="009E5FDD"/>
    <w:rsid w:val="009E6F5C"/>
    <w:rsid w:val="009E75EA"/>
    <w:rsid w:val="009F1389"/>
    <w:rsid w:val="009F1F77"/>
    <w:rsid w:val="009F33A4"/>
    <w:rsid w:val="009F33C5"/>
    <w:rsid w:val="009F36AD"/>
    <w:rsid w:val="009F44F3"/>
    <w:rsid w:val="009F4D01"/>
    <w:rsid w:val="009F4F9C"/>
    <w:rsid w:val="009F5AC8"/>
    <w:rsid w:val="009F68F7"/>
    <w:rsid w:val="009F783A"/>
    <w:rsid w:val="009F7926"/>
    <w:rsid w:val="00A006E1"/>
    <w:rsid w:val="00A009B6"/>
    <w:rsid w:val="00A00AA7"/>
    <w:rsid w:val="00A0283B"/>
    <w:rsid w:val="00A03B15"/>
    <w:rsid w:val="00A04F49"/>
    <w:rsid w:val="00A0634A"/>
    <w:rsid w:val="00A071C5"/>
    <w:rsid w:val="00A104F1"/>
    <w:rsid w:val="00A106FD"/>
    <w:rsid w:val="00A10919"/>
    <w:rsid w:val="00A12640"/>
    <w:rsid w:val="00A13467"/>
    <w:rsid w:val="00A13D94"/>
    <w:rsid w:val="00A13ECB"/>
    <w:rsid w:val="00A16843"/>
    <w:rsid w:val="00A175CF"/>
    <w:rsid w:val="00A178EC"/>
    <w:rsid w:val="00A202AB"/>
    <w:rsid w:val="00A20426"/>
    <w:rsid w:val="00A20D5B"/>
    <w:rsid w:val="00A2277A"/>
    <w:rsid w:val="00A22FDC"/>
    <w:rsid w:val="00A23FC4"/>
    <w:rsid w:val="00A24D7C"/>
    <w:rsid w:val="00A25038"/>
    <w:rsid w:val="00A25139"/>
    <w:rsid w:val="00A25E02"/>
    <w:rsid w:val="00A25EF4"/>
    <w:rsid w:val="00A26CDE"/>
    <w:rsid w:val="00A279DF"/>
    <w:rsid w:val="00A30A92"/>
    <w:rsid w:val="00A32194"/>
    <w:rsid w:val="00A33907"/>
    <w:rsid w:val="00A346B7"/>
    <w:rsid w:val="00A34C31"/>
    <w:rsid w:val="00A3574D"/>
    <w:rsid w:val="00A42D28"/>
    <w:rsid w:val="00A4434C"/>
    <w:rsid w:val="00A44CC6"/>
    <w:rsid w:val="00A450AA"/>
    <w:rsid w:val="00A45875"/>
    <w:rsid w:val="00A45BA8"/>
    <w:rsid w:val="00A47AA1"/>
    <w:rsid w:val="00A50708"/>
    <w:rsid w:val="00A51402"/>
    <w:rsid w:val="00A5211C"/>
    <w:rsid w:val="00A5211D"/>
    <w:rsid w:val="00A5291F"/>
    <w:rsid w:val="00A52A0E"/>
    <w:rsid w:val="00A52D75"/>
    <w:rsid w:val="00A53789"/>
    <w:rsid w:val="00A538BD"/>
    <w:rsid w:val="00A538E2"/>
    <w:rsid w:val="00A54918"/>
    <w:rsid w:val="00A61669"/>
    <w:rsid w:val="00A61B90"/>
    <w:rsid w:val="00A62854"/>
    <w:rsid w:val="00A64468"/>
    <w:rsid w:val="00A645C3"/>
    <w:rsid w:val="00A661EB"/>
    <w:rsid w:val="00A66B72"/>
    <w:rsid w:val="00A66D0D"/>
    <w:rsid w:val="00A673F1"/>
    <w:rsid w:val="00A6788B"/>
    <w:rsid w:val="00A70D45"/>
    <w:rsid w:val="00A71DB2"/>
    <w:rsid w:val="00A71DCD"/>
    <w:rsid w:val="00A722A2"/>
    <w:rsid w:val="00A742DA"/>
    <w:rsid w:val="00A75ECC"/>
    <w:rsid w:val="00A76385"/>
    <w:rsid w:val="00A776CE"/>
    <w:rsid w:val="00A80433"/>
    <w:rsid w:val="00A806E2"/>
    <w:rsid w:val="00A821F8"/>
    <w:rsid w:val="00A85785"/>
    <w:rsid w:val="00A85B97"/>
    <w:rsid w:val="00A9442B"/>
    <w:rsid w:val="00A94A26"/>
    <w:rsid w:val="00A972F6"/>
    <w:rsid w:val="00AA16CC"/>
    <w:rsid w:val="00AA1AB1"/>
    <w:rsid w:val="00AA383E"/>
    <w:rsid w:val="00AA3EAE"/>
    <w:rsid w:val="00AA4753"/>
    <w:rsid w:val="00AA5905"/>
    <w:rsid w:val="00AA5F53"/>
    <w:rsid w:val="00AA731D"/>
    <w:rsid w:val="00AA7524"/>
    <w:rsid w:val="00AB0AE7"/>
    <w:rsid w:val="00AB1147"/>
    <w:rsid w:val="00AB1E2F"/>
    <w:rsid w:val="00AB2E76"/>
    <w:rsid w:val="00AB3107"/>
    <w:rsid w:val="00AB3DF4"/>
    <w:rsid w:val="00AB5F5D"/>
    <w:rsid w:val="00AB627B"/>
    <w:rsid w:val="00AB6A33"/>
    <w:rsid w:val="00AB71F8"/>
    <w:rsid w:val="00AB7E7E"/>
    <w:rsid w:val="00AC0561"/>
    <w:rsid w:val="00AC0A8C"/>
    <w:rsid w:val="00AC0BE5"/>
    <w:rsid w:val="00AC1A62"/>
    <w:rsid w:val="00AC1EB8"/>
    <w:rsid w:val="00AC234E"/>
    <w:rsid w:val="00AC2567"/>
    <w:rsid w:val="00AC3140"/>
    <w:rsid w:val="00AC4D79"/>
    <w:rsid w:val="00AC5EC1"/>
    <w:rsid w:val="00AC6DD6"/>
    <w:rsid w:val="00AC7FD1"/>
    <w:rsid w:val="00AD034E"/>
    <w:rsid w:val="00AD11B6"/>
    <w:rsid w:val="00AD1A99"/>
    <w:rsid w:val="00AD2CFD"/>
    <w:rsid w:val="00AD3C33"/>
    <w:rsid w:val="00AD3DA5"/>
    <w:rsid w:val="00AD4029"/>
    <w:rsid w:val="00AD4C85"/>
    <w:rsid w:val="00AD5C38"/>
    <w:rsid w:val="00AD5E1E"/>
    <w:rsid w:val="00AD5E50"/>
    <w:rsid w:val="00AD69DC"/>
    <w:rsid w:val="00AD6FDA"/>
    <w:rsid w:val="00AD7214"/>
    <w:rsid w:val="00AD73A7"/>
    <w:rsid w:val="00AD7EE0"/>
    <w:rsid w:val="00AE0251"/>
    <w:rsid w:val="00AE16FF"/>
    <w:rsid w:val="00AE1C8A"/>
    <w:rsid w:val="00AE231B"/>
    <w:rsid w:val="00AE27CE"/>
    <w:rsid w:val="00AE3E50"/>
    <w:rsid w:val="00AE4A7A"/>
    <w:rsid w:val="00AE55D3"/>
    <w:rsid w:val="00AE6456"/>
    <w:rsid w:val="00AE6DDF"/>
    <w:rsid w:val="00AF120C"/>
    <w:rsid w:val="00AF2049"/>
    <w:rsid w:val="00AF34F9"/>
    <w:rsid w:val="00AF3B92"/>
    <w:rsid w:val="00AF3B95"/>
    <w:rsid w:val="00AF6461"/>
    <w:rsid w:val="00AF69A8"/>
    <w:rsid w:val="00B0021D"/>
    <w:rsid w:val="00B019AD"/>
    <w:rsid w:val="00B038D8"/>
    <w:rsid w:val="00B03BA6"/>
    <w:rsid w:val="00B04CA3"/>
    <w:rsid w:val="00B05096"/>
    <w:rsid w:val="00B052BA"/>
    <w:rsid w:val="00B05E02"/>
    <w:rsid w:val="00B0623A"/>
    <w:rsid w:val="00B068C8"/>
    <w:rsid w:val="00B06E2C"/>
    <w:rsid w:val="00B07028"/>
    <w:rsid w:val="00B07340"/>
    <w:rsid w:val="00B07536"/>
    <w:rsid w:val="00B10F84"/>
    <w:rsid w:val="00B11C39"/>
    <w:rsid w:val="00B11C5F"/>
    <w:rsid w:val="00B12616"/>
    <w:rsid w:val="00B12F07"/>
    <w:rsid w:val="00B16177"/>
    <w:rsid w:val="00B165A9"/>
    <w:rsid w:val="00B16C67"/>
    <w:rsid w:val="00B179AF"/>
    <w:rsid w:val="00B21C3E"/>
    <w:rsid w:val="00B22164"/>
    <w:rsid w:val="00B224E1"/>
    <w:rsid w:val="00B22F4C"/>
    <w:rsid w:val="00B23A2F"/>
    <w:rsid w:val="00B257BF"/>
    <w:rsid w:val="00B27086"/>
    <w:rsid w:val="00B276A5"/>
    <w:rsid w:val="00B30939"/>
    <w:rsid w:val="00B30FB8"/>
    <w:rsid w:val="00B31268"/>
    <w:rsid w:val="00B32E26"/>
    <w:rsid w:val="00B330AD"/>
    <w:rsid w:val="00B34597"/>
    <w:rsid w:val="00B370F4"/>
    <w:rsid w:val="00B4083A"/>
    <w:rsid w:val="00B40A4B"/>
    <w:rsid w:val="00B414DA"/>
    <w:rsid w:val="00B427D0"/>
    <w:rsid w:val="00B42FCA"/>
    <w:rsid w:val="00B44D12"/>
    <w:rsid w:val="00B44DBA"/>
    <w:rsid w:val="00B46130"/>
    <w:rsid w:val="00B475AA"/>
    <w:rsid w:val="00B479F6"/>
    <w:rsid w:val="00B47F00"/>
    <w:rsid w:val="00B509D1"/>
    <w:rsid w:val="00B540D0"/>
    <w:rsid w:val="00B543BC"/>
    <w:rsid w:val="00B56611"/>
    <w:rsid w:val="00B57EEC"/>
    <w:rsid w:val="00B605AC"/>
    <w:rsid w:val="00B62C9D"/>
    <w:rsid w:val="00B63246"/>
    <w:rsid w:val="00B64DA3"/>
    <w:rsid w:val="00B6584A"/>
    <w:rsid w:val="00B66736"/>
    <w:rsid w:val="00B667B4"/>
    <w:rsid w:val="00B67A55"/>
    <w:rsid w:val="00B71654"/>
    <w:rsid w:val="00B72D5C"/>
    <w:rsid w:val="00B735FB"/>
    <w:rsid w:val="00B736F3"/>
    <w:rsid w:val="00B737EF"/>
    <w:rsid w:val="00B73B7C"/>
    <w:rsid w:val="00B74534"/>
    <w:rsid w:val="00B74B98"/>
    <w:rsid w:val="00B74CBC"/>
    <w:rsid w:val="00B753EC"/>
    <w:rsid w:val="00B763F2"/>
    <w:rsid w:val="00B77532"/>
    <w:rsid w:val="00B779E2"/>
    <w:rsid w:val="00B77A1B"/>
    <w:rsid w:val="00B80E3E"/>
    <w:rsid w:val="00B8190B"/>
    <w:rsid w:val="00B85D95"/>
    <w:rsid w:val="00B8641C"/>
    <w:rsid w:val="00B903F7"/>
    <w:rsid w:val="00B918CD"/>
    <w:rsid w:val="00B9201F"/>
    <w:rsid w:val="00B92978"/>
    <w:rsid w:val="00B92D7F"/>
    <w:rsid w:val="00B931BB"/>
    <w:rsid w:val="00B94855"/>
    <w:rsid w:val="00B94C2A"/>
    <w:rsid w:val="00B952A5"/>
    <w:rsid w:val="00B96205"/>
    <w:rsid w:val="00B9678D"/>
    <w:rsid w:val="00B96DAE"/>
    <w:rsid w:val="00BA0E51"/>
    <w:rsid w:val="00BA1A75"/>
    <w:rsid w:val="00BA20CC"/>
    <w:rsid w:val="00BA3E6D"/>
    <w:rsid w:val="00BA4B86"/>
    <w:rsid w:val="00BA4EC6"/>
    <w:rsid w:val="00BA5C94"/>
    <w:rsid w:val="00BA63AC"/>
    <w:rsid w:val="00BA77F3"/>
    <w:rsid w:val="00BB0CDE"/>
    <w:rsid w:val="00BB0F36"/>
    <w:rsid w:val="00BB19D5"/>
    <w:rsid w:val="00BB3A7E"/>
    <w:rsid w:val="00BB4D74"/>
    <w:rsid w:val="00BB5159"/>
    <w:rsid w:val="00BB52DA"/>
    <w:rsid w:val="00BB6DB9"/>
    <w:rsid w:val="00BB7879"/>
    <w:rsid w:val="00BC0A89"/>
    <w:rsid w:val="00BC18AE"/>
    <w:rsid w:val="00BC25B4"/>
    <w:rsid w:val="00BC2EC5"/>
    <w:rsid w:val="00BC3974"/>
    <w:rsid w:val="00BC4D4A"/>
    <w:rsid w:val="00BC630A"/>
    <w:rsid w:val="00BC6FD3"/>
    <w:rsid w:val="00BD0642"/>
    <w:rsid w:val="00BD09DC"/>
    <w:rsid w:val="00BD19FB"/>
    <w:rsid w:val="00BD2ACC"/>
    <w:rsid w:val="00BD3A37"/>
    <w:rsid w:val="00BD4D7C"/>
    <w:rsid w:val="00BD5498"/>
    <w:rsid w:val="00BD5AC4"/>
    <w:rsid w:val="00BD5D53"/>
    <w:rsid w:val="00BD6156"/>
    <w:rsid w:val="00BD7F55"/>
    <w:rsid w:val="00BE17BC"/>
    <w:rsid w:val="00BE2F79"/>
    <w:rsid w:val="00BE4BB4"/>
    <w:rsid w:val="00BE5621"/>
    <w:rsid w:val="00BE56E2"/>
    <w:rsid w:val="00BE5975"/>
    <w:rsid w:val="00BE5D39"/>
    <w:rsid w:val="00BE739C"/>
    <w:rsid w:val="00BE7E63"/>
    <w:rsid w:val="00BF02A7"/>
    <w:rsid w:val="00BF0EBE"/>
    <w:rsid w:val="00BF1944"/>
    <w:rsid w:val="00BF2AF1"/>
    <w:rsid w:val="00BF3263"/>
    <w:rsid w:val="00BF4B04"/>
    <w:rsid w:val="00BF611A"/>
    <w:rsid w:val="00BF7FA7"/>
    <w:rsid w:val="00C001B4"/>
    <w:rsid w:val="00C00444"/>
    <w:rsid w:val="00C004E4"/>
    <w:rsid w:val="00C02159"/>
    <w:rsid w:val="00C02459"/>
    <w:rsid w:val="00C027A8"/>
    <w:rsid w:val="00C032FD"/>
    <w:rsid w:val="00C03EAE"/>
    <w:rsid w:val="00C04CD1"/>
    <w:rsid w:val="00C0545A"/>
    <w:rsid w:val="00C0726C"/>
    <w:rsid w:val="00C1011E"/>
    <w:rsid w:val="00C10287"/>
    <w:rsid w:val="00C11263"/>
    <w:rsid w:val="00C114D4"/>
    <w:rsid w:val="00C13178"/>
    <w:rsid w:val="00C135C2"/>
    <w:rsid w:val="00C135F4"/>
    <w:rsid w:val="00C1635A"/>
    <w:rsid w:val="00C17072"/>
    <w:rsid w:val="00C20220"/>
    <w:rsid w:val="00C21317"/>
    <w:rsid w:val="00C21754"/>
    <w:rsid w:val="00C221C3"/>
    <w:rsid w:val="00C224DC"/>
    <w:rsid w:val="00C22881"/>
    <w:rsid w:val="00C24341"/>
    <w:rsid w:val="00C25D41"/>
    <w:rsid w:val="00C26862"/>
    <w:rsid w:val="00C26897"/>
    <w:rsid w:val="00C26961"/>
    <w:rsid w:val="00C30A4F"/>
    <w:rsid w:val="00C332AF"/>
    <w:rsid w:val="00C33CF2"/>
    <w:rsid w:val="00C346A2"/>
    <w:rsid w:val="00C34D1A"/>
    <w:rsid w:val="00C350D2"/>
    <w:rsid w:val="00C352C5"/>
    <w:rsid w:val="00C37437"/>
    <w:rsid w:val="00C41BBA"/>
    <w:rsid w:val="00C42E5E"/>
    <w:rsid w:val="00C438E9"/>
    <w:rsid w:val="00C44021"/>
    <w:rsid w:val="00C44C7F"/>
    <w:rsid w:val="00C4651F"/>
    <w:rsid w:val="00C504CE"/>
    <w:rsid w:val="00C5131D"/>
    <w:rsid w:val="00C51846"/>
    <w:rsid w:val="00C51EDE"/>
    <w:rsid w:val="00C5309D"/>
    <w:rsid w:val="00C542A4"/>
    <w:rsid w:val="00C54971"/>
    <w:rsid w:val="00C54F46"/>
    <w:rsid w:val="00C56208"/>
    <w:rsid w:val="00C569A2"/>
    <w:rsid w:val="00C5712C"/>
    <w:rsid w:val="00C57A97"/>
    <w:rsid w:val="00C57EE8"/>
    <w:rsid w:val="00C601E8"/>
    <w:rsid w:val="00C605E6"/>
    <w:rsid w:val="00C60DED"/>
    <w:rsid w:val="00C60EE8"/>
    <w:rsid w:val="00C62221"/>
    <w:rsid w:val="00C625F3"/>
    <w:rsid w:val="00C648B5"/>
    <w:rsid w:val="00C65248"/>
    <w:rsid w:val="00C6606F"/>
    <w:rsid w:val="00C66400"/>
    <w:rsid w:val="00C669CA"/>
    <w:rsid w:val="00C66BC1"/>
    <w:rsid w:val="00C67F77"/>
    <w:rsid w:val="00C7089A"/>
    <w:rsid w:val="00C71230"/>
    <w:rsid w:val="00C72918"/>
    <w:rsid w:val="00C72A10"/>
    <w:rsid w:val="00C72E3B"/>
    <w:rsid w:val="00C7366A"/>
    <w:rsid w:val="00C73AD9"/>
    <w:rsid w:val="00C73CAA"/>
    <w:rsid w:val="00C745B8"/>
    <w:rsid w:val="00C75316"/>
    <w:rsid w:val="00C767DC"/>
    <w:rsid w:val="00C7745C"/>
    <w:rsid w:val="00C77CE5"/>
    <w:rsid w:val="00C808BA"/>
    <w:rsid w:val="00C80AB4"/>
    <w:rsid w:val="00C80AF8"/>
    <w:rsid w:val="00C8271E"/>
    <w:rsid w:val="00C83DBB"/>
    <w:rsid w:val="00C8593D"/>
    <w:rsid w:val="00C8593F"/>
    <w:rsid w:val="00C87E96"/>
    <w:rsid w:val="00C90E74"/>
    <w:rsid w:val="00C9103E"/>
    <w:rsid w:val="00C91D99"/>
    <w:rsid w:val="00C95326"/>
    <w:rsid w:val="00C97DBA"/>
    <w:rsid w:val="00CA1AED"/>
    <w:rsid w:val="00CA36A4"/>
    <w:rsid w:val="00CA3D49"/>
    <w:rsid w:val="00CA3E05"/>
    <w:rsid w:val="00CA43E0"/>
    <w:rsid w:val="00CA4E72"/>
    <w:rsid w:val="00CA5098"/>
    <w:rsid w:val="00CA5A7E"/>
    <w:rsid w:val="00CA67B5"/>
    <w:rsid w:val="00CA6ADA"/>
    <w:rsid w:val="00CB184F"/>
    <w:rsid w:val="00CB286D"/>
    <w:rsid w:val="00CB3FB6"/>
    <w:rsid w:val="00CB5891"/>
    <w:rsid w:val="00CB61CD"/>
    <w:rsid w:val="00CB6EF6"/>
    <w:rsid w:val="00CC0B7A"/>
    <w:rsid w:val="00CC1631"/>
    <w:rsid w:val="00CC175A"/>
    <w:rsid w:val="00CC1C56"/>
    <w:rsid w:val="00CC1E72"/>
    <w:rsid w:val="00CC206E"/>
    <w:rsid w:val="00CC2ABA"/>
    <w:rsid w:val="00CC48F8"/>
    <w:rsid w:val="00CC5D53"/>
    <w:rsid w:val="00CC6548"/>
    <w:rsid w:val="00CC671A"/>
    <w:rsid w:val="00CC7DA0"/>
    <w:rsid w:val="00CC8084"/>
    <w:rsid w:val="00CD002C"/>
    <w:rsid w:val="00CD0D20"/>
    <w:rsid w:val="00CD382F"/>
    <w:rsid w:val="00CD3F4A"/>
    <w:rsid w:val="00CD4C38"/>
    <w:rsid w:val="00CD4FA3"/>
    <w:rsid w:val="00CD4FA4"/>
    <w:rsid w:val="00CE1DE1"/>
    <w:rsid w:val="00CE2D49"/>
    <w:rsid w:val="00CE37A7"/>
    <w:rsid w:val="00CE5F03"/>
    <w:rsid w:val="00CE7D23"/>
    <w:rsid w:val="00CF020A"/>
    <w:rsid w:val="00CF07FF"/>
    <w:rsid w:val="00CF0F7C"/>
    <w:rsid w:val="00CF12AD"/>
    <w:rsid w:val="00CF166B"/>
    <w:rsid w:val="00CF2447"/>
    <w:rsid w:val="00CF2713"/>
    <w:rsid w:val="00CF3676"/>
    <w:rsid w:val="00CF41F2"/>
    <w:rsid w:val="00CF54FA"/>
    <w:rsid w:val="00CF6BBA"/>
    <w:rsid w:val="00CF7164"/>
    <w:rsid w:val="00CF767F"/>
    <w:rsid w:val="00CF78D7"/>
    <w:rsid w:val="00D00154"/>
    <w:rsid w:val="00D00C92"/>
    <w:rsid w:val="00D00F65"/>
    <w:rsid w:val="00D01217"/>
    <w:rsid w:val="00D0396C"/>
    <w:rsid w:val="00D04258"/>
    <w:rsid w:val="00D057BA"/>
    <w:rsid w:val="00D05C7D"/>
    <w:rsid w:val="00D06689"/>
    <w:rsid w:val="00D078D1"/>
    <w:rsid w:val="00D100AA"/>
    <w:rsid w:val="00D10A7B"/>
    <w:rsid w:val="00D1113F"/>
    <w:rsid w:val="00D123FC"/>
    <w:rsid w:val="00D12445"/>
    <w:rsid w:val="00D13597"/>
    <w:rsid w:val="00D13A6C"/>
    <w:rsid w:val="00D13A6D"/>
    <w:rsid w:val="00D142EE"/>
    <w:rsid w:val="00D14A38"/>
    <w:rsid w:val="00D14C95"/>
    <w:rsid w:val="00D152C7"/>
    <w:rsid w:val="00D154FA"/>
    <w:rsid w:val="00D16899"/>
    <w:rsid w:val="00D16BA2"/>
    <w:rsid w:val="00D20A7D"/>
    <w:rsid w:val="00D2293F"/>
    <w:rsid w:val="00D22AEA"/>
    <w:rsid w:val="00D23C5B"/>
    <w:rsid w:val="00D2441C"/>
    <w:rsid w:val="00D24838"/>
    <w:rsid w:val="00D2574E"/>
    <w:rsid w:val="00D26013"/>
    <w:rsid w:val="00D262A1"/>
    <w:rsid w:val="00D262F1"/>
    <w:rsid w:val="00D27646"/>
    <w:rsid w:val="00D30E05"/>
    <w:rsid w:val="00D3157E"/>
    <w:rsid w:val="00D322C0"/>
    <w:rsid w:val="00D32CAF"/>
    <w:rsid w:val="00D33EAC"/>
    <w:rsid w:val="00D34C02"/>
    <w:rsid w:val="00D3504D"/>
    <w:rsid w:val="00D351A8"/>
    <w:rsid w:val="00D3630D"/>
    <w:rsid w:val="00D3686B"/>
    <w:rsid w:val="00D36D1D"/>
    <w:rsid w:val="00D4004D"/>
    <w:rsid w:val="00D409B0"/>
    <w:rsid w:val="00D4140F"/>
    <w:rsid w:val="00D42AD6"/>
    <w:rsid w:val="00D43C29"/>
    <w:rsid w:val="00D4465B"/>
    <w:rsid w:val="00D45669"/>
    <w:rsid w:val="00D463C2"/>
    <w:rsid w:val="00D47068"/>
    <w:rsid w:val="00D47E87"/>
    <w:rsid w:val="00D50583"/>
    <w:rsid w:val="00D5120E"/>
    <w:rsid w:val="00D52646"/>
    <w:rsid w:val="00D52BEA"/>
    <w:rsid w:val="00D53109"/>
    <w:rsid w:val="00D5416C"/>
    <w:rsid w:val="00D5451A"/>
    <w:rsid w:val="00D56DB5"/>
    <w:rsid w:val="00D56E46"/>
    <w:rsid w:val="00D57310"/>
    <w:rsid w:val="00D61BAC"/>
    <w:rsid w:val="00D61DA0"/>
    <w:rsid w:val="00D61ED7"/>
    <w:rsid w:val="00D63103"/>
    <w:rsid w:val="00D6537A"/>
    <w:rsid w:val="00D659B6"/>
    <w:rsid w:val="00D65FB7"/>
    <w:rsid w:val="00D7089C"/>
    <w:rsid w:val="00D714B1"/>
    <w:rsid w:val="00D721BD"/>
    <w:rsid w:val="00D73796"/>
    <w:rsid w:val="00D76B0D"/>
    <w:rsid w:val="00D76E75"/>
    <w:rsid w:val="00D76FDC"/>
    <w:rsid w:val="00D801B6"/>
    <w:rsid w:val="00D80323"/>
    <w:rsid w:val="00D80616"/>
    <w:rsid w:val="00D81434"/>
    <w:rsid w:val="00D82488"/>
    <w:rsid w:val="00D83919"/>
    <w:rsid w:val="00D83F2D"/>
    <w:rsid w:val="00D84326"/>
    <w:rsid w:val="00D85EA8"/>
    <w:rsid w:val="00D90A7E"/>
    <w:rsid w:val="00D93741"/>
    <w:rsid w:val="00D9381F"/>
    <w:rsid w:val="00D94933"/>
    <w:rsid w:val="00D94E5F"/>
    <w:rsid w:val="00D952E0"/>
    <w:rsid w:val="00D95AE5"/>
    <w:rsid w:val="00D9647F"/>
    <w:rsid w:val="00D97A28"/>
    <w:rsid w:val="00DA1DD8"/>
    <w:rsid w:val="00DA2625"/>
    <w:rsid w:val="00DA263F"/>
    <w:rsid w:val="00DA5685"/>
    <w:rsid w:val="00DA6790"/>
    <w:rsid w:val="00DB0272"/>
    <w:rsid w:val="00DB1591"/>
    <w:rsid w:val="00DB22A7"/>
    <w:rsid w:val="00DB29C9"/>
    <w:rsid w:val="00DB334F"/>
    <w:rsid w:val="00DB4B08"/>
    <w:rsid w:val="00DB4F69"/>
    <w:rsid w:val="00DB51EB"/>
    <w:rsid w:val="00DB7835"/>
    <w:rsid w:val="00DB7A52"/>
    <w:rsid w:val="00DC01D1"/>
    <w:rsid w:val="00DC1ADA"/>
    <w:rsid w:val="00DC373F"/>
    <w:rsid w:val="00DC3D75"/>
    <w:rsid w:val="00DC4729"/>
    <w:rsid w:val="00DC4E8B"/>
    <w:rsid w:val="00DC4F0E"/>
    <w:rsid w:val="00DC5C4D"/>
    <w:rsid w:val="00DC6BCF"/>
    <w:rsid w:val="00DC7D76"/>
    <w:rsid w:val="00DD05BD"/>
    <w:rsid w:val="00DD0DAF"/>
    <w:rsid w:val="00DD10B3"/>
    <w:rsid w:val="00DD2117"/>
    <w:rsid w:val="00DD467F"/>
    <w:rsid w:val="00DD4B3A"/>
    <w:rsid w:val="00DD5586"/>
    <w:rsid w:val="00DD6378"/>
    <w:rsid w:val="00DD6499"/>
    <w:rsid w:val="00DD64B4"/>
    <w:rsid w:val="00DD6D52"/>
    <w:rsid w:val="00DE03EB"/>
    <w:rsid w:val="00DE1EC8"/>
    <w:rsid w:val="00DE317B"/>
    <w:rsid w:val="00DE557E"/>
    <w:rsid w:val="00DE79B4"/>
    <w:rsid w:val="00DF0004"/>
    <w:rsid w:val="00DF0F5F"/>
    <w:rsid w:val="00DF27D1"/>
    <w:rsid w:val="00DF2B12"/>
    <w:rsid w:val="00DF2CDA"/>
    <w:rsid w:val="00DF3983"/>
    <w:rsid w:val="00DF6945"/>
    <w:rsid w:val="00DF696D"/>
    <w:rsid w:val="00DF790B"/>
    <w:rsid w:val="00E00F0E"/>
    <w:rsid w:val="00E00F43"/>
    <w:rsid w:val="00E0133F"/>
    <w:rsid w:val="00E01F3E"/>
    <w:rsid w:val="00E02B3B"/>
    <w:rsid w:val="00E033DA"/>
    <w:rsid w:val="00E06160"/>
    <w:rsid w:val="00E0657D"/>
    <w:rsid w:val="00E065DE"/>
    <w:rsid w:val="00E07008"/>
    <w:rsid w:val="00E072DC"/>
    <w:rsid w:val="00E1050A"/>
    <w:rsid w:val="00E1054C"/>
    <w:rsid w:val="00E116DD"/>
    <w:rsid w:val="00E13502"/>
    <w:rsid w:val="00E13C2F"/>
    <w:rsid w:val="00E13E34"/>
    <w:rsid w:val="00E14D24"/>
    <w:rsid w:val="00E15CFF"/>
    <w:rsid w:val="00E165D0"/>
    <w:rsid w:val="00E16E55"/>
    <w:rsid w:val="00E16ED5"/>
    <w:rsid w:val="00E175E0"/>
    <w:rsid w:val="00E2111B"/>
    <w:rsid w:val="00E212BE"/>
    <w:rsid w:val="00E21A3F"/>
    <w:rsid w:val="00E21E3A"/>
    <w:rsid w:val="00E227F6"/>
    <w:rsid w:val="00E239D6"/>
    <w:rsid w:val="00E24D81"/>
    <w:rsid w:val="00E25019"/>
    <w:rsid w:val="00E300E5"/>
    <w:rsid w:val="00E3038B"/>
    <w:rsid w:val="00E307FC"/>
    <w:rsid w:val="00E30B30"/>
    <w:rsid w:val="00E321C1"/>
    <w:rsid w:val="00E33923"/>
    <w:rsid w:val="00E33E70"/>
    <w:rsid w:val="00E3428C"/>
    <w:rsid w:val="00E343C3"/>
    <w:rsid w:val="00E35AB9"/>
    <w:rsid w:val="00E360CC"/>
    <w:rsid w:val="00E36CBE"/>
    <w:rsid w:val="00E37983"/>
    <w:rsid w:val="00E40D60"/>
    <w:rsid w:val="00E435EA"/>
    <w:rsid w:val="00E43DED"/>
    <w:rsid w:val="00E44050"/>
    <w:rsid w:val="00E445C7"/>
    <w:rsid w:val="00E44A11"/>
    <w:rsid w:val="00E44F1B"/>
    <w:rsid w:val="00E45ED5"/>
    <w:rsid w:val="00E4633F"/>
    <w:rsid w:val="00E47002"/>
    <w:rsid w:val="00E477FE"/>
    <w:rsid w:val="00E529FA"/>
    <w:rsid w:val="00E5535E"/>
    <w:rsid w:val="00E55AD9"/>
    <w:rsid w:val="00E55B5F"/>
    <w:rsid w:val="00E56792"/>
    <w:rsid w:val="00E57DB9"/>
    <w:rsid w:val="00E6040E"/>
    <w:rsid w:val="00E6054C"/>
    <w:rsid w:val="00E614AA"/>
    <w:rsid w:val="00E621D5"/>
    <w:rsid w:val="00E622B9"/>
    <w:rsid w:val="00E62592"/>
    <w:rsid w:val="00E632FD"/>
    <w:rsid w:val="00E637A6"/>
    <w:rsid w:val="00E641F1"/>
    <w:rsid w:val="00E645E8"/>
    <w:rsid w:val="00E663E9"/>
    <w:rsid w:val="00E66816"/>
    <w:rsid w:val="00E66882"/>
    <w:rsid w:val="00E66EF6"/>
    <w:rsid w:val="00E67050"/>
    <w:rsid w:val="00E67D5E"/>
    <w:rsid w:val="00E7018F"/>
    <w:rsid w:val="00E71AEB"/>
    <w:rsid w:val="00E72C68"/>
    <w:rsid w:val="00E72D1A"/>
    <w:rsid w:val="00E72D45"/>
    <w:rsid w:val="00E7459B"/>
    <w:rsid w:val="00E745A1"/>
    <w:rsid w:val="00E74BF2"/>
    <w:rsid w:val="00E74FC0"/>
    <w:rsid w:val="00E7599C"/>
    <w:rsid w:val="00E760B1"/>
    <w:rsid w:val="00E769DE"/>
    <w:rsid w:val="00E7715C"/>
    <w:rsid w:val="00E80204"/>
    <w:rsid w:val="00E81193"/>
    <w:rsid w:val="00E81245"/>
    <w:rsid w:val="00E81DF1"/>
    <w:rsid w:val="00E82016"/>
    <w:rsid w:val="00E820A8"/>
    <w:rsid w:val="00E82BF5"/>
    <w:rsid w:val="00E83525"/>
    <w:rsid w:val="00E85434"/>
    <w:rsid w:val="00E86EB8"/>
    <w:rsid w:val="00E87183"/>
    <w:rsid w:val="00E874B4"/>
    <w:rsid w:val="00E87D0D"/>
    <w:rsid w:val="00E90014"/>
    <w:rsid w:val="00E90F5F"/>
    <w:rsid w:val="00E92ECB"/>
    <w:rsid w:val="00E939A7"/>
    <w:rsid w:val="00E949AE"/>
    <w:rsid w:val="00E94FAD"/>
    <w:rsid w:val="00E96EF3"/>
    <w:rsid w:val="00E975F3"/>
    <w:rsid w:val="00EA13F0"/>
    <w:rsid w:val="00EA7AD4"/>
    <w:rsid w:val="00EA7F5A"/>
    <w:rsid w:val="00EB1214"/>
    <w:rsid w:val="00EB274D"/>
    <w:rsid w:val="00EB387D"/>
    <w:rsid w:val="00EB38E2"/>
    <w:rsid w:val="00EB4112"/>
    <w:rsid w:val="00EB57B4"/>
    <w:rsid w:val="00EB5C8F"/>
    <w:rsid w:val="00EB5E3E"/>
    <w:rsid w:val="00EB6552"/>
    <w:rsid w:val="00EB67E7"/>
    <w:rsid w:val="00EB6DB6"/>
    <w:rsid w:val="00EC0460"/>
    <w:rsid w:val="00EC1DB1"/>
    <w:rsid w:val="00EC319C"/>
    <w:rsid w:val="00EC5616"/>
    <w:rsid w:val="00EC591E"/>
    <w:rsid w:val="00EC6E65"/>
    <w:rsid w:val="00EC70DE"/>
    <w:rsid w:val="00EC7A26"/>
    <w:rsid w:val="00ED19DC"/>
    <w:rsid w:val="00ED1AD5"/>
    <w:rsid w:val="00ED1BD4"/>
    <w:rsid w:val="00ED2D55"/>
    <w:rsid w:val="00ED45E6"/>
    <w:rsid w:val="00ED4B84"/>
    <w:rsid w:val="00ED4D3A"/>
    <w:rsid w:val="00ED632F"/>
    <w:rsid w:val="00ED70ED"/>
    <w:rsid w:val="00ED7488"/>
    <w:rsid w:val="00ED76EF"/>
    <w:rsid w:val="00EE01FF"/>
    <w:rsid w:val="00EE0348"/>
    <w:rsid w:val="00EE038B"/>
    <w:rsid w:val="00EE04AA"/>
    <w:rsid w:val="00EE1220"/>
    <w:rsid w:val="00EE2D84"/>
    <w:rsid w:val="00EE377D"/>
    <w:rsid w:val="00EE3CBA"/>
    <w:rsid w:val="00EE45AE"/>
    <w:rsid w:val="00EE5880"/>
    <w:rsid w:val="00EE5F44"/>
    <w:rsid w:val="00EE6033"/>
    <w:rsid w:val="00EE6AE4"/>
    <w:rsid w:val="00EE7544"/>
    <w:rsid w:val="00EE7EDE"/>
    <w:rsid w:val="00EF06F5"/>
    <w:rsid w:val="00EF0F36"/>
    <w:rsid w:val="00EF1380"/>
    <w:rsid w:val="00EF19FF"/>
    <w:rsid w:val="00EF27EE"/>
    <w:rsid w:val="00EF3092"/>
    <w:rsid w:val="00EF38C2"/>
    <w:rsid w:val="00EF41B0"/>
    <w:rsid w:val="00EF61E7"/>
    <w:rsid w:val="00EF6395"/>
    <w:rsid w:val="00EF7353"/>
    <w:rsid w:val="00EF75BD"/>
    <w:rsid w:val="00F004F1"/>
    <w:rsid w:val="00F02094"/>
    <w:rsid w:val="00F020A5"/>
    <w:rsid w:val="00F0422A"/>
    <w:rsid w:val="00F0446C"/>
    <w:rsid w:val="00F06071"/>
    <w:rsid w:val="00F0744A"/>
    <w:rsid w:val="00F07D19"/>
    <w:rsid w:val="00F100D5"/>
    <w:rsid w:val="00F10125"/>
    <w:rsid w:val="00F10284"/>
    <w:rsid w:val="00F10680"/>
    <w:rsid w:val="00F10F8C"/>
    <w:rsid w:val="00F11208"/>
    <w:rsid w:val="00F11553"/>
    <w:rsid w:val="00F11A1B"/>
    <w:rsid w:val="00F12738"/>
    <w:rsid w:val="00F12C12"/>
    <w:rsid w:val="00F13B74"/>
    <w:rsid w:val="00F144FE"/>
    <w:rsid w:val="00F15AEB"/>
    <w:rsid w:val="00F16721"/>
    <w:rsid w:val="00F17E87"/>
    <w:rsid w:val="00F20599"/>
    <w:rsid w:val="00F20789"/>
    <w:rsid w:val="00F20C23"/>
    <w:rsid w:val="00F215B3"/>
    <w:rsid w:val="00F24BEE"/>
    <w:rsid w:val="00F2511D"/>
    <w:rsid w:val="00F2535B"/>
    <w:rsid w:val="00F25CB2"/>
    <w:rsid w:val="00F27578"/>
    <w:rsid w:val="00F27A98"/>
    <w:rsid w:val="00F3221A"/>
    <w:rsid w:val="00F323CB"/>
    <w:rsid w:val="00F326D6"/>
    <w:rsid w:val="00F32F40"/>
    <w:rsid w:val="00F33562"/>
    <w:rsid w:val="00F33768"/>
    <w:rsid w:val="00F33AEC"/>
    <w:rsid w:val="00F341DF"/>
    <w:rsid w:val="00F34AAC"/>
    <w:rsid w:val="00F355BB"/>
    <w:rsid w:val="00F35EF2"/>
    <w:rsid w:val="00F35F8B"/>
    <w:rsid w:val="00F410D9"/>
    <w:rsid w:val="00F41AF9"/>
    <w:rsid w:val="00F43A4D"/>
    <w:rsid w:val="00F445D2"/>
    <w:rsid w:val="00F45BC0"/>
    <w:rsid w:val="00F4617A"/>
    <w:rsid w:val="00F4757D"/>
    <w:rsid w:val="00F47E93"/>
    <w:rsid w:val="00F500A3"/>
    <w:rsid w:val="00F52753"/>
    <w:rsid w:val="00F53919"/>
    <w:rsid w:val="00F55163"/>
    <w:rsid w:val="00F56464"/>
    <w:rsid w:val="00F573AC"/>
    <w:rsid w:val="00F57CC5"/>
    <w:rsid w:val="00F607DD"/>
    <w:rsid w:val="00F60B44"/>
    <w:rsid w:val="00F60B6A"/>
    <w:rsid w:val="00F6217B"/>
    <w:rsid w:val="00F62778"/>
    <w:rsid w:val="00F62A9C"/>
    <w:rsid w:val="00F635E7"/>
    <w:rsid w:val="00F65084"/>
    <w:rsid w:val="00F65BCE"/>
    <w:rsid w:val="00F6613D"/>
    <w:rsid w:val="00F66BEA"/>
    <w:rsid w:val="00F709AA"/>
    <w:rsid w:val="00F727C0"/>
    <w:rsid w:val="00F73321"/>
    <w:rsid w:val="00F7476C"/>
    <w:rsid w:val="00F750D5"/>
    <w:rsid w:val="00F75CB6"/>
    <w:rsid w:val="00F76171"/>
    <w:rsid w:val="00F7733B"/>
    <w:rsid w:val="00F774C0"/>
    <w:rsid w:val="00F776D2"/>
    <w:rsid w:val="00F77E78"/>
    <w:rsid w:val="00F806BD"/>
    <w:rsid w:val="00F82A00"/>
    <w:rsid w:val="00F84103"/>
    <w:rsid w:val="00F847D4"/>
    <w:rsid w:val="00F850B5"/>
    <w:rsid w:val="00F8516D"/>
    <w:rsid w:val="00F860F7"/>
    <w:rsid w:val="00F8627B"/>
    <w:rsid w:val="00F8723F"/>
    <w:rsid w:val="00F875E4"/>
    <w:rsid w:val="00F8768E"/>
    <w:rsid w:val="00F91C08"/>
    <w:rsid w:val="00F91DD4"/>
    <w:rsid w:val="00F91F42"/>
    <w:rsid w:val="00F9233F"/>
    <w:rsid w:val="00F92FCE"/>
    <w:rsid w:val="00F92FE4"/>
    <w:rsid w:val="00F93FFA"/>
    <w:rsid w:val="00F94344"/>
    <w:rsid w:val="00F9568C"/>
    <w:rsid w:val="00F95B23"/>
    <w:rsid w:val="00F96FE0"/>
    <w:rsid w:val="00FA0524"/>
    <w:rsid w:val="00FA1216"/>
    <w:rsid w:val="00FA12D2"/>
    <w:rsid w:val="00FA2425"/>
    <w:rsid w:val="00FA28CA"/>
    <w:rsid w:val="00FA37B6"/>
    <w:rsid w:val="00FA4814"/>
    <w:rsid w:val="00FA4B92"/>
    <w:rsid w:val="00FA5550"/>
    <w:rsid w:val="00FA5564"/>
    <w:rsid w:val="00FA6165"/>
    <w:rsid w:val="00FB0D7A"/>
    <w:rsid w:val="00FB1682"/>
    <w:rsid w:val="00FB1C00"/>
    <w:rsid w:val="00FB2921"/>
    <w:rsid w:val="00FB3639"/>
    <w:rsid w:val="00FB3B33"/>
    <w:rsid w:val="00FB4701"/>
    <w:rsid w:val="00FB4A08"/>
    <w:rsid w:val="00FB53CB"/>
    <w:rsid w:val="00FB59A0"/>
    <w:rsid w:val="00FB63E5"/>
    <w:rsid w:val="00FC13E4"/>
    <w:rsid w:val="00FC17E1"/>
    <w:rsid w:val="00FC1A3F"/>
    <w:rsid w:val="00FC1C0A"/>
    <w:rsid w:val="00FC2560"/>
    <w:rsid w:val="00FC33DC"/>
    <w:rsid w:val="00FC4018"/>
    <w:rsid w:val="00FC54F3"/>
    <w:rsid w:val="00FC5CA3"/>
    <w:rsid w:val="00FC6926"/>
    <w:rsid w:val="00FC6AB3"/>
    <w:rsid w:val="00FC6C1C"/>
    <w:rsid w:val="00FC6FBA"/>
    <w:rsid w:val="00FC760E"/>
    <w:rsid w:val="00FD0393"/>
    <w:rsid w:val="00FD0E9C"/>
    <w:rsid w:val="00FD1554"/>
    <w:rsid w:val="00FD1A05"/>
    <w:rsid w:val="00FD273A"/>
    <w:rsid w:val="00FD27F2"/>
    <w:rsid w:val="00FD2D9A"/>
    <w:rsid w:val="00FD37D8"/>
    <w:rsid w:val="00FD555B"/>
    <w:rsid w:val="00FD5AD4"/>
    <w:rsid w:val="00FD5E58"/>
    <w:rsid w:val="00FD6456"/>
    <w:rsid w:val="00FD65BA"/>
    <w:rsid w:val="00FD745F"/>
    <w:rsid w:val="00FD759D"/>
    <w:rsid w:val="00FD7748"/>
    <w:rsid w:val="00FE000D"/>
    <w:rsid w:val="00FE08F7"/>
    <w:rsid w:val="00FE09AA"/>
    <w:rsid w:val="00FE1138"/>
    <w:rsid w:val="00FE114E"/>
    <w:rsid w:val="00FE1339"/>
    <w:rsid w:val="00FE14A4"/>
    <w:rsid w:val="00FE262F"/>
    <w:rsid w:val="00FE27C8"/>
    <w:rsid w:val="00FE30A5"/>
    <w:rsid w:val="00FE4666"/>
    <w:rsid w:val="00FE4668"/>
    <w:rsid w:val="00FE5ECF"/>
    <w:rsid w:val="00FE6F8C"/>
    <w:rsid w:val="00FF06C2"/>
    <w:rsid w:val="00FF0A9A"/>
    <w:rsid w:val="00FF0D39"/>
    <w:rsid w:val="00FF1002"/>
    <w:rsid w:val="00FF19D0"/>
    <w:rsid w:val="00FF1D77"/>
    <w:rsid w:val="00FF2F49"/>
    <w:rsid w:val="00FF349B"/>
    <w:rsid w:val="00FF5500"/>
    <w:rsid w:val="00FF5B3A"/>
    <w:rsid w:val="00FF6925"/>
    <w:rsid w:val="00FF6BB0"/>
    <w:rsid w:val="00FF6E8F"/>
    <w:rsid w:val="00FF725B"/>
    <w:rsid w:val="0129364D"/>
    <w:rsid w:val="0136C76D"/>
    <w:rsid w:val="013C3328"/>
    <w:rsid w:val="01F8AAD0"/>
    <w:rsid w:val="020BA242"/>
    <w:rsid w:val="025176FC"/>
    <w:rsid w:val="02586B6D"/>
    <w:rsid w:val="0269655B"/>
    <w:rsid w:val="026E0668"/>
    <w:rsid w:val="0289CD6C"/>
    <w:rsid w:val="0294DA2A"/>
    <w:rsid w:val="029BAB14"/>
    <w:rsid w:val="02C5441A"/>
    <w:rsid w:val="0311640C"/>
    <w:rsid w:val="0374C11A"/>
    <w:rsid w:val="038B707F"/>
    <w:rsid w:val="03A00ACC"/>
    <w:rsid w:val="03D67267"/>
    <w:rsid w:val="040993E8"/>
    <w:rsid w:val="04741A2A"/>
    <w:rsid w:val="0489D5E6"/>
    <w:rsid w:val="04B39919"/>
    <w:rsid w:val="0501B675"/>
    <w:rsid w:val="0568D2BB"/>
    <w:rsid w:val="05783258"/>
    <w:rsid w:val="0578A0AF"/>
    <w:rsid w:val="06072964"/>
    <w:rsid w:val="062022B3"/>
    <w:rsid w:val="06278E5F"/>
    <w:rsid w:val="06339DB9"/>
    <w:rsid w:val="06A0C69A"/>
    <w:rsid w:val="06A768B0"/>
    <w:rsid w:val="0702A775"/>
    <w:rsid w:val="07319D3F"/>
    <w:rsid w:val="0761679B"/>
    <w:rsid w:val="07BD55B2"/>
    <w:rsid w:val="084CE7F1"/>
    <w:rsid w:val="085956DD"/>
    <w:rsid w:val="08F77272"/>
    <w:rsid w:val="090D05EB"/>
    <w:rsid w:val="091C81B7"/>
    <w:rsid w:val="0927D2BF"/>
    <w:rsid w:val="0943010D"/>
    <w:rsid w:val="0958DC94"/>
    <w:rsid w:val="096DD0EA"/>
    <w:rsid w:val="098492AB"/>
    <w:rsid w:val="09916AC5"/>
    <w:rsid w:val="0998A9FD"/>
    <w:rsid w:val="099BBF69"/>
    <w:rsid w:val="0A195FCA"/>
    <w:rsid w:val="0A5F44C0"/>
    <w:rsid w:val="0A71453E"/>
    <w:rsid w:val="0A8AAC1F"/>
    <w:rsid w:val="0A97FB89"/>
    <w:rsid w:val="0AAC54BF"/>
    <w:rsid w:val="0AB0719A"/>
    <w:rsid w:val="0B1AC595"/>
    <w:rsid w:val="0B4B3F92"/>
    <w:rsid w:val="0B695230"/>
    <w:rsid w:val="0BD2E5D7"/>
    <w:rsid w:val="0BD5F3EB"/>
    <w:rsid w:val="0BE261D9"/>
    <w:rsid w:val="0BE3C35A"/>
    <w:rsid w:val="0C3F765A"/>
    <w:rsid w:val="0C4D8AE9"/>
    <w:rsid w:val="0C7E3A7C"/>
    <w:rsid w:val="0CACC6B3"/>
    <w:rsid w:val="0CCFE93F"/>
    <w:rsid w:val="0CD04C8C"/>
    <w:rsid w:val="0CD830B9"/>
    <w:rsid w:val="0CE9B469"/>
    <w:rsid w:val="0D17BDE5"/>
    <w:rsid w:val="0D279001"/>
    <w:rsid w:val="0D5F9326"/>
    <w:rsid w:val="0D5FB023"/>
    <w:rsid w:val="0D7CA9C5"/>
    <w:rsid w:val="0DA22DA7"/>
    <w:rsid w:val="0E09DCC0"/>
    <w:rsid w:val="0E2C22ED"/>
    <w:rsid w:val="0E6A9C91"/>
    <w:rsid w:val="0E9A6A53"/>
    <w:rsid w:val="0EE1C197"/>
    <w:rsid w:val="0F29894A"/>
    <w:rsid w:val="0F31A784"/>
    <w:rsid w:val="0F398D91"/>
    <w:rsid w:val="0F8ACAB7"/>
    <w:rsid w:val="0F9F8865"/>
    <w:rsid w:val="10937B75"/>
    <w:rsid w:val="1097508C"/>
    <w:rsid w:val="1098DD53"/>
    <w:rsid w:val="10A93DAA"/>
    <w:rsid w:val="10B15D72"/>
    <w:rsid w:val="10CDEEDA"/>
    <w:rsid w:val="10E277CC"/>
    <w:rsid w:val="111F49A2"/>
    <w:rsid w:val="1188035C"/>
    <w:rsid w:val="11CE0039"/>
    <w:rsid w:val="11F98A20"/>
    <w:rsid w:val="11F9E065"/>
    <w:rsid w:val="120613D0"/>
    <w:rsid w:val="12386496"/>
    <w:rsid w:val="1294F4DD"/>
    <w:rsid w:val="12F956A9"/>
    <w:rsid w:val="1304E24C"/>
    <w:rsid w:val="1349E254"/>
    <w:rsid w:val="134B8D49"/>
    <w:rsid w:val="135F8D68"/>
    <w:rsid w:val="136BEFF1"/>
    <w:rsid w:val="137CCAC6"/>
    <w:rsid w:val="13A646B4"/>
    <w:rsid w:val="13A78AAE"/>
    <w:rsid w:val="13F06709"/>
    <w:rsid w:val="140A131A"/>
    <w:rsid w:val="1410E8AE"/>
    <w:rsid w:val="141CBB2A"/>
    <w:rsid w:val="14311C19"/>
    <w:rsid w:val="14483231"/>
    <w:rsid w:val="1460B763"/>
    <w:rsid w:val="1474501B"/>
    <w:rsid w:val="147D0B82"/>
    <w:rsid w:val="14890C44"/>
    <w:rsid w:val="14C805A0"/>
    <w:rsid w:val="14F83EA0"/>
    <w:rsid w:val="14FFA439"/>
    <w:rsid w:val="15504F31"/>
    <w:rsid w:val="1565DA3E"/>
    <w:rsid w:val="1574B54A"/>
    <w:rsid w:val="15A0BFA0"/>
    <w:rsid w:val="15ABDC05"/>
    <w:rsid w:val="16024273"/>
    <w:rsid w:val="160C2E85"/>
    <w:rsid w:val="16129BBC"/>
    <w:rsid w:val="172FF27D"/>
    <w:rsid w:val="1731A4C5"/>
    <w:rsid w:val="17BF93AF"/>
    <w:rsid w:val="17C52FAB"/>
    <w:rsid w:val="17F2D0F8"/>
    <w:rsid w:val="1816C9A7"/>
    <w:rsid w:val="18D123DA"/>
    <w:rsid w:val="18D8FBD8"/>
    <w:rsid w:val="18EE6A81"/>
    <w:rsid w:val="19063378"/>
    <w:rsid w:val="191F21BE"/>
    <w:rsid w:val="1923BAD7"/>
    <w:rsid w:val="193694AF"/>
    <w:rsid w:val="1950A68D"/>
    <w:rsid w:val="1973E782"/>
    <w:rsid w:val="1986574D"/>
    <w:rsid w:val="19954C2E"/>
    <w:rsid w:val="19A954EB"/>
    <w:rsid w:val="19F4C491"/>
    <w:rsid w:val="1A3ABCED"/>
    <w:rsid w:val="1A756D8D"/>
    <w:rsid w:val="1AA03067"/>
    <w:rsid w:val="1AE63929"/>
    <w:rsid w:val="1B205A25"/>
    <w:rsid w:val="1B903381"/>
    <w:rsid w:val="1BF7E440"/>
    <w:rsid w:val="1C146531"/>
    <w:rsid w:val="1C157D6A"/>
    <w:rsid w:val="1C2D6282"/>
    <w:rsid w:val="1C31AC58"/>
    <w:rsid w:val="1C5182E0"/>
    <w:rsid w:val="1C59DAD5"/>
    <w:rsid w:val="1C876141"/>
    <w:rsid w:val="1C91BF43"/>
    <w:rsid w:val="1C95C971"/>
    <w:rsid w:val="1CD3FCB8"/>
    <w:rsid w:val="1D662B75"/>
    <w:rsid w:val="1D6F4557"/>
    <w:rsid w:val="1DAC9F92"/>
    <w:rsid w:val="1DF00B50"/>
    <w:rsid w:val="1DFFF7B1"/>
    <w:rsid w:val="1E186CF4"/>
    <w:rsid w:val="1EE90E90"/>
    <w:rsid w:val="1F04154B"/>
    <w:rsid w:val="1F06753D"/>
    <w:rsid w:val="1F1811F9"/>
    <w:rsid w:val="1F25BEC3"/>
    <w:rsid w:val="1F836C4D"/>
    <w:rsid w:val="1F8C3414"/>
    <w:rsid w:val="1F8DA72C"/>
    <w:rsid w:val="1F9DA871"/>
    <w:rsid w:val="1FB6B11C"/>
    <w:rsid w:val="1FEDAE55"/>
    <w:rsid w:val="1FFCCC57"/>
    <w:rsid w:val="2059BB2D"/>
    <w:rsid w:val="209BF1FC"/>
    <w:rsid w:val="20AA8F3B"/>
    <w:rsid w:val="20BE6C3A"/>
    <w:rsid w:val="210E752D"/>
    <w:rsid w:val="213DD4D3"/>
    <w:rsid w:val="2189AE3D"/>
    <w:rsid w:val="21AF5547"/>
    <w:rsid w:val="21B63FB2"/>
    <w:rsid w:val="21B8CD35"/>
    <w:rsid w:val="2220DAF4"/>
    <w:rsid w:val="2236B90A"/>
    <w:rsid w:val="22655146"/>
    <w:rsid w:val="228FCED4"/>
    <w:rsid w:val="229B7E4D"/>
    <w:rsid w:val="229FCA58"/>
    <w:rsid w:val="22B19D25"/>
    <w:rsid w:val="22C955EC"/>
    <w:rsid w:val="2331253C"/>
    <w:rsid w:val="238923A4"/>
    <w:rsid w:val="23AAA462"/>
    <w:rsid w:val="240EF4C7"/>
    <w:rsid w:val="2434A316"/>
    <w:rsid w:val="2497148A"/>
    <w:rsid w:val="2499B299"/>
    <w:rsid w:val="24BD8C21"/>
    <w:rsid w:val="24C45B56"/>
    <w:rsid w:val="24FECBED"/>
    <w:rsid w:val="2525BF10"/>
    <w:rsid w:val="252AB483"/>
    <w:rsid w:val="25527959"/>
    <w:rsid w:val="256FCB94"/>
    <w:rsid w:val="2676640E"/>
    <w:rsid w:val="269AAAB8"/>
    <w:rsid w:val="26A7CF26"/>
    <w:rsid w:val="26B41B72"/>
    <w:rsid w:val="26C13519"/>
    <w:rsid w:val="27307AF2"/>
    <w:rsid w:val="273A6CA3"/>
    <w:rsid w:val="2743150E"/>
    <w:rsid w:val="274C7EA3"/>
    <w:rsid w:val="2766D2AF"/>
    <w:rsid w:val="2781792E"/>
    <w:rsid w:val="278FA371"/>
    <w:rsid w:val="2790FD0F"/>
    <w:rsid w:val="27E29F9E"/>
    <w:rsid w:val="27F73944"/>
    <w:rsid w:val="281E8618"/>
    <w:rsid w:val="28532141"/>
    <w:rsid w:val="2862C492"/>
    <w:rsid w:val="286A543D"/>
    <w:rsid w:val="28A5AA3C"/>
    <w:rsid w:val="28BC6EDD"/>
    <w:rsid w:val="2911EC40"/>
    <w:rsid w:val="2932A22B"/>
    <w:rsid w:val="293EC7ED"/>
    <w:rsid w:val="2959A963"/>
    <w:rsid w:val="296E6867"/>
    <w:rsid w:val="298970E4"/>
    <w:rsid w:val="29AEF440"/>
    <w:rsid w:val="29CEB9E1"/>
    <w:rsid w:val="2A274004"/>
    <w:rsid w:val="2A535A6C"/>
    <w:rsid w:val="2A59FFF0"/>
    <w:rsid w:val="2A89831E"/>
    <w:rsid w:val="2AC01262"/>
    <w:rsid w:val="2AE205AD"/>
    <w:rsid w:val="2AEB79EE"/>
    <w:rsid w:val="2B09F669"/>
    <w:rsid w:val="2B0A4636"/>
    <w:rsid w:val="2B0DDE4C"/>
    <w:rsid w:val="2B1A8F90"/>
    <w:rsid w:val="2B25D252"/>
    <w:rsid w:val="2B376CD9"/>
    <w:rsid w:val="2B87B182"/>
    <w:rsid w:val="2BC4957B"/>
    <w:rsid w:val="2C4F0B34"/>
    <w:rsid w:val="2CB8445D"/>
    <w:rsid w:val="2CC9F14C"/>
    <w:rsid w:val="2CD0415D"/>
    <w:rsid w:val="2CD6D99B"/>
    <w:rsid w:val="2CE432F0"/>
    <w:rsid w:val="2CE8751A"/>
    <w:rsid w:val="2CEA8CD5"/>
    <w:rsid w:val="2D129D37"/>
    <w:rsid w:val="2D29E7B6"/>
    <w:rsid w:val="2D46AA15"/>
    <w:rsid w:val="2D64CA52"/>
    <w:rsid w:val="2D6B0965"/>
    <w:rsid w:val="2DA42A4D"/>
    <w:rsid w:val="2DC27591"/>
    <w:rsid w:val="2DF576DF"/>
    <w:rsid w:val="2E4770AB"/>
    <w:rsid w:val="2E62E032"/>
    <w:rsid w:val="2E7A0108"/>
    <w:rsid w:val="2EB0E7BA"/>
    <w:rsid w:val="2EB576CC"/>
    <w:rsid w:val="2EC0F5A1"/>
    <w:rsid w:val="2EF1A977"/>
    <w:rsid w:val="2F0409F2"/>
    <w:rsid w:val="2F2F9F10"/>
    <w:rsid w:val="2F52514A"/>
    <w:rsid w:val="2F995236"/>
    <w:rsid w:val="2FB31EDD"/>
    <w:rsid w:val="305244BE"/>
    <w:rsid w:val="306ACB41"/>
    <w:rsid w:val="309E8BB3"/>
    <w:rsid w:val="31043AAF"/>
    <w:rsid w:val="31579238"/>
    <w:rsid w:val="31A9BAF5"/>
    <w:rsid w:val="31AAA135"/>
    <w:rsid w:val="3214BBA6"/>
    <w:rsid w:val="32230F9D"/>
    <w:rsid w:val="325A11E8"/>
    <w:rsid w:val="32841F29"/>
    <w:rsid w:val="3288E02B"/>
    <w:rsid w:val="3297A799"/>
    <w:rsid w:val="3297E158"/>
    <w:rsid w:val="32DA4C6A"/>
    <w:rsid w:val="32F73572"/>
    <w:rsid w:val="3311DFFF"/>
    <w:rsid w:val="3362B039"/>
    <w:rsid w:val="338515B5"/>
    <w:rsid w:val="3395413B"/>
    <w:rsid w:val="33F8C051"/>
    <w:rsid w:val="33F8F80A"/>
    <w:rsid w:val="347C2B4C"/>
    <w:rsid w:val="34B82B74"/>
    <w:rsid w:val="34BAF870"/>
    <w:rsid w:val="354E3854"/>
    <w:rsid w:val="35520639"/>
    <w:rsid w:val="36151F0F"/>
    <w:rsid w:val="365E8825"/>
    <w:rsid w:val="36E6BBAB"/>
    <w:rsid w:val="3731B270"/>
    <w:rsid w:val="3740B164"/>
    <w:rsid w:val="3784F849"/>
    <w:rsid w:val="37AC2D19"/>
    <w:rsid w:val="37CB8865"/>
    <w:rsid w:val="37CCB2F0"/>
    <w:rsid w:val="37F00E57"/>
    <w:rsid w:val="37FD9726"/>
    <w:rsid w:val="3822D2E0"/>
    <w:rsid w:val="384CEC2C"/>
    <w:rsid w:val="38606A37"/>
    <w:rsid w:val="38614356"/>
    <w:rsid w:val="38A37C59"/>
    <w:rsid w:val="38BC8632"/>
    <w:rsid w:val="38E0403B"/>
    <w:rsid w:val="38EB9C60"/>
    <w:rsid w:val="3927F2A1"/>
    <w:rsid w:val="394024A3"/>
    <w:rsid w:val="3953E380"/>
    <w:rsid w:val="396A8509"/>
    <w:rsid w:val="3973F5B5"/>
    <w:rsid w:val="39997BCF"/>
    <w:rsid w:val="39B3539B"/>
    <w:rsid w:val="39BE37A1"/>
    <w:rsid w:val="39C510D4"/>
    <w:rsid w:val="39D9CB3C"/>
    <w:rsid w:val="3A3FAB2A"/>
    <w:rsid w:val="3A404D1D"/>
    <w:rsid w:val="3ABB7747"/>
    <w:rsid w:val="3ACAEB48"/>
    <w:rsid w:val="3ADE9BE3"/>
    <w:rsid w:val="3AEF977A"/>
    <w:rsid w:val="3B04AF9D"/>
    <w:rsid w:val="3B480D83"/>
    <w:rsid w:val="3B502520"/>
    <w:rsid w:val="3B9DE66F"/>
    <w:rsid w:val="3BA66091"/>
    <w:rsid w:val="3BFAD5DB"/>
    <w:rsid w:val="3C23C5F6"/>
    <w:rsid w:val="3C443278"/>
    <w:rsid w:val="3C57DC90"/>
    <w:rsid w:val="3C61349F"/>
    <w:rsid w:val="3C8C1938"/>
    <w:rsid w:val="3CFBE537"/>
    <w:rsid w:val="3CFC1515"/>
    <w:rsid w:val="3D2AE2B5"/>
    <w:rsid w:val="3D330A5A"/>
    <w:rsid w:val="3D50C77C"/>
    <w:rsid w:val="3D8EAEE4"/>
    <w:rsid w:val="3DCF9714"/>
    <w:rsid w:val="3DDF9F1E"/>
    <w:rsid w:val="3DF54BB7"/>
    <w:rsid w:val="3DF62FF5"/>
    <w:rsid w:val="3DFC5DF1"/>
    <w:rsid w:val="3E13787C"/>
    <w:rsid w:val="3E3BFCAC"/>
    <w:rsid w:val="3E640B9F"/>
    <w:rsid w:val="3E7336C5"/>
    <w:rsid w:val="3E905B00"/>
    <w:rsid w:val="3EBB7AFE"/>
    <w:rsid w:val="3F2FA22A"/>
    <w:rsid w:val="3F3780F1"/>
    <w:rsid w:val="3F385BCA"/>
    <w:rsid w:val="3F6B7654"/>
    <w:rsid w:val="3F7B8C7E"/>
    <w:rsid w:val="3FABA5AA"/>
    <w:rsid w:val="3FB1482F"/>
    <w:rsid w:val="3FBB187B"/>
    <w:rsid w:val="4000F2B9"/>
    <w:rsid w:val="401BB21F"/>
    <w:rsid w:val="402D3166"/>
    <w:rsid w:val="4056B0AE"/>
    <w:rsid w:val="40CD5CB3"/>
    <w:rsid w:val="40D83E29"/>
    <w:rsid w:val="40F550AA"/>
    <w:rsid w:val="40F8103B"/>
    <w:rsid w:val="4100D838"/>
    <w:rsid w:val="4115E7D0"/>
    <w:rsid w:val="41218FEC"/>
    <w:rsid w:val="412AB347"/>
    <w:rsid w:val="413BAEFC"/>
    <w:rsid w:val="41427C42"/>
    <w:rsid w:val="418FC639"/>
    <w:rsid w:val="419E28A2"/>
    <w:rsid w:val="41FEBB08"/>
    <w:rsid w:val="42048A98"/>
    <w:rsid w:val="42390324"/>
    <w:rsid w:val="425618AA"/>
    <w:rsid w:val="4283205A"/>
    <w:rsid w:val="42A3EA2E"/>
    <w:rsid w:val="42A4577F"/>
    <w:rsid w:val="42B5E665"/>
    <w:rsid w:val="42CE4B0C"/>
    <w:rsid w:val="42EC11F7"/>
    <w:rsid w:val="43162E26"/>
    <w:rsid w:val="43211CF6"/>
    <w:rsid w:val="434DB715"/>
    <w:rsid w:val="43516228"/>
    <w:rsid w:val="435821F5"/>
    <w:rsid w:val="43953337"/>
    <w:rsid w:val="439CB64D"/>
    <w:rsid w:val="43B3DD7B"/>
    <w:rsid w:val="44044BEB"/>
    <w:rsid w:val="440F0930"/>
    <w:rsid w:val="449237D5"/>
    <w:rsid w:val="44AFE7D5"/>
    <w:rsid w:val="44BBC398"/>
    <w:rsid w:val="44FD408E"/>
    <w:rsid w:val="44FFC862"/>
    <w:rsid w:val="45234069"/>
    <w:rsid w:val="4539D700"/>
    <w:rsid w:val="454AC6A8"/>
    <w:rsid w:val="456CF08F"/>
    <w:rsid w:val="45A98E32"/>
    <w:rsid w:val="4630CBD7"/>
    <w:rsid w:val="4636D295"/>
    <w:rsid w:val="464A24FC"/>
    <w:rsid w:val="4653F3D8"/>
    <w:rsid w:val="4655C8B0"/>
    <w:rsid w:val="467F5B95"/>
    <w:rsid w:val="46887A87"/>
    <w:rsid w:val="46E15CB3"/>
    <w:rsid w:val="46E58FA5"/>
    <w:rsid w:val="47241423"/>
    <w:rsid w:val="47496563"/>
    <w:rsid w:val="4749D385"/>
    <w:rsid w:val="478ECA04"/>
    <w:rsid w:val="47C72D97"/>
    <w:rsid w:val="47D9AC82"/>
    <w:rsid w:val="47F63C31"/>
    <w:rsid w:val="4829C4B9"/>
    <w:rsid w:val="4830FED2"/>
    <w:rsid w:val="48CF0B33"/>
    <w:rsid w:val="48E415CD"/>
    <w:rsid w:val="48EE9A42"/>
    <w:rsid w:val="48FF4941"/>
    <w:rsid w:val="494AB66B"/>
    <w:rsid w:val="495EBC35"/>
    <w:rsid w:val="49F4BDD1"/>
    <w:rsid w:val="49FBA55E"/>
    <w:rsid w:val="4A109BD8"/>
    <w:rsid w:val="4A3C8163"/>
    <w:rsid w:val="4A471F72"/>
    <w:rsid w:val="4A9DD929"/>
    <w:rsid w:val="4AB927DA"/>
    <w:rsid w:val="4AC12221"/>
    <w:rsid w:val="4AC2F54C"/>
    <w:rsid w:val="4AE561F5"/>
    <w:rsid w:val="4B00CD31"/>
    <w:rsid w:val="4B343690"/>
    <w:rsid w:val="4B945D20"/>
    <w:rsid w:val="4B95C2D4"/>
    <w:rsid w:val="4BB5EC24"/>
    <w:rsid w:val="4BB721F5"/>
    <w:rsid w:val="4BBA4376"/>
    <w:rsid w:val="4BCF5317"/>
    <w:rsid w:val="4BD0748D"/>
    <w:rsid w:val="4BDFB084"/>
    <w:rsid w:val="4BE5F6CD"/>
    <w:rsid w:val="4C074DE8"/>
    <w:rsid w:val="4C204A86"/>
    <w:rsid w:val="4C40B15C"/>
    <w:rsid w:val="4C4DBCE0"/>
    <w:rsid w:val="4C53DFD8"/>
    <w:rsid w:val="4D043BCB"/>
    <w:rsid w:val="4D0B66DB"/>
    <w:rsid w:val="4D104735"/>
    <w:rsid w:val="4D18A923"/>
    <w:rsid w:val="4D83FB8E"/>
    <w:rsid w:val="4DF4A802"/>
    <w:rsid w:val="4E3DB42A"/>
    <w:rsid w:val="4E5690F1"/>
    <w:rsid w:val="4EC58606"/>
    <w:rsid w:val="4EC75AEB"/>
    <w:rsid w:val="4F02E591"/>
    <w:rsid w:val="4F333211"/>
    <w:rsid w:val="4F3D19A7"/>
    <w:rsid w:val="4F7F8ECA"/>
    <w:rsid w:val="4FC45E85"/>
    <w:rsid w:val="4FDA5EBE"/>
    <w:rsid w:val="5006D25F"/>
    <w:rsid w:val="502091B4"/>
    <w:rsid w:val="5032235C"/>
    <w:rsid w:val="5036B124"/>
    <w:rsid w:val="5072D0B6"/>
    <w:rsid w:val="50BE9E40"/>
    <w:rsid w:val="50C2DC82"/>
    <w:rsid w:val="5108AC6A"/>
    <w:rsid w:val="5180DB69"/>
    <w:rsid w:val="51CFA7E7"/>
    <w:rsid w:val="51D9D5DC"/>
    <w:rsid w:val="51E3AFCC"/>
    <w:rsid w:val="52270C94"/>
    <w:rsid w:val="52429202"/>
    <w:rsid w:val="5265108E"/>
    <w:rsid w:val="52910F4E"/>
    <w:rsid w:val="52A25B26"/>
    <w:rsid w:val="52CF319B"/>
    <w:rsid w:val="52F7D9D7"/>
    <w:rsid w:val="52F9D815"/>
    <w:rsid w:val="5311E976"/>
    <w:rsid w:val="53124F69"/>
    <w:rsid w:val="533ECCF4"/>
    <w:rsid w:val="538105CC"/>
    <w:rsid w:val="53941E41"/>
    <w:rsid w:val="53D9AC7E"/>
    <w:rsid w:val="53E44C72"/>
    <w:rsid w:val="53E56C9F"/>
    <w:rsid w:val="53FB7C8C"/>
    <w:rsid w:val="54538672"/>
    <w:rsid w:val="549066EF"/>
    <w:rsid w:val="54B72ECD"/>
    <w:rsid w:val="55405222"/>
    <w:rsid w:val="5554BF9A"/>
    <w:rsid w:val="556ADD9F"/>
    <w:rsid w:val="556E2A45"/>
    <w:rsid w:val="5583D4E2"/>
    <w:rsid w:val="55E44358"/>
    <w:rsid w:val="56173468"/>
    <w:rsid w:val="56633CF2"/>
    <w:rsid w:val="56BEEF31"/>
    <w:rsid w:val="56D94259"/>
    <w:rsid w:val="56F138F8"/>
    <w:rsid w:val="57093BBD"/>
    <w:rsid w:val="57120DEE"/>
    <w:rsid w:val="572D585F"/>
    <w:rsid w:val="572E0B9B"/>
    <w:rsid w:val="57A280BB"/>
    <w:rsid w:val="57C4F495"/>
    <w:rsid w:val="57EE2579"/>
    <w:rsid w:val="57EE4B05"/>
    <w:rsid w:val="5849E4B8"/>
    <w:rsid w:val="5878339F"/>
    <w:rsid w:val="58803096"/>
    <w:rsid w:val="588DBA16"/>
    <w:rsid w:val="588F1E11"/>
    <w:rsid w:val="58AE0AC8"/>
    <w:rsid w:val="58C613A4"/>
    <w:rsid w:val="58CC5EC7"/>
    <w:rsid w:val="58FA1046"/>
    <w:rsid w:val="595EEF45"/>
    <w:rsid w:val="5986E8A6"/>
    <w:rsid w:val="599F9C2C"/>
    <w:rsid w:val="59A45EA3"/>
    <w:rsid w:val="5A07C013"/>
    <w:rsid w:val="5A2EC318"/>
    <w:rsid w:val="5A860101"/>
    <w:rsid w:val="5ACE759D"/>
    <w:rsid w:val="5AE8C5BF"/>
    <w:rsid w:val="5B2A7346"/>
    <w:rsid w:val="5B660764"/>
    <w:rsid w:val="5B844897"/>
    <w:rsid w:val="5B94F3A8"/>
    <w:rsid w:val="5B958A46"/>
    <w:rsid w:val="5BA93AA9"/>
    <w:rsid w:val="5BE7E76D"/>
    <w:rsid w:val="5C1D2438"/>
    <w:rsid w:val="5C218C14"/>
    <w:rsid w:val="5C305835"/>
    <w:rsid w:val="5C49C6FA"/>
    <w:rsid w:val="5C59C2E0"/>
    <w:rsid w:val="5C88F54F"/>
    <w:rsid w:val="5CDA83C3"/>
    <w:rsid w:val="5D3341C3"/>
    <w:rsid w:val="5D633FDF"/>
    <w:rsid w:val="5D65269E"/>
    <w:rsid w:val="5D8248FB"/>
    <w:rsid w:val="5D9ED40A"/>
    <w:rsid w:val="5DA24FC7"/>
    <w:rsid w:val="5DADDAFB"/>
    <w:rsid w:val="5DD26FBA"/>
    <w:rsid w:val="5DF232BC"/>
    <w:rsid w:val="5E412709"/>
    <w:rsid w:val="5E48AEE7"/>
    <w:rsid w:val="5E9ABB52"/>
    <w:rsid w:val="5EEDD284"/>
    <w:rsid w:val="5F1AFF5C"/>
    <w:rsid w:val="5F4FEC6F"/>
    <w:rsid w:val="5F6CCD9C"/>
    <w:rsid w:val="5FE0BF65"/>
    <w:rsid w:val="600102DA"/>
    <w:rsid w:val="60274F27"/>
    <w:rsid w:val="602ECC95"/>
    <w:rsid w:val="60390C9D"/>
    <w:rsid w:val="605EA341"/>
    <w:rsid w:val="609B7C90"/>
    <w:rsid w:val="60A34335"/>
    <w:rsid w:val="60E39C33"/>
    <w:rsid w:val="60F87419"/>
    <w:rsid w:val="610330F0"/>
    <w:rsid w:val="615AE1E1"/>
    <w:rsid w:val="617FAE58"/>
    <w:rsid w:val="61A1F79E"/>
    <w:rsid w:val="61EDDCE7"/>
    <w:rsid w:val="6255A1E4"/>
    <w:rsid w:val="6258092E"/>
    <w:rsid w:val="625901C3"/>
    <w:rsid w:val="6282F36E"/>
    <w:rsid w:val="628BF95D"/>
    <w:rsid w:val="62B18896"/>
    <w:rsid w:val="62B19C77"/>
    <w:rsid w:val="62DAA4D3"/>
    <w:rsid w:val="63261273"/>
    <w:rsid w:val="632E6869"/>
    <w:rsid w:val="634118A2"/>
    <w:rsid w:val="63B280E2"/>
    <w:rsid w:val="63C2666B"/>
    <w:rsid w:val="63C73D6B"/>
    <w:rsid w:val="63DF1691"/>
    <w:rsid w:val="640D811B"/>
    <w:rsid w:val="64B9A1EF"/>
    <w:rsid w:val="64C4DF7B"/>
    <w:rsid w:val="64E52B25"/>
    <w:rsid w:val="64E5C6D4"/>
    <w:rsid w:val="64E6DD23"/>
    <w:rsid w:val="6528E4AB"/>
    <w:rsid w:val="654A1767"/>
    <w:rsid w:val="6584722A"/>
    <w:rsid w:val="65987F69"/>
    <w:rsid w:val="65D03770"/>
    <w:rsid w:val="65E33552"/>
    <w:rsid w:val="65FADBB9"/>
    <w:rsid w:val="6630E3B8"/>
    <w:rsid w:val="6643CB80"/>
    <w:rsid w:val="6687F4A9"/>
    <w:rsid w:val="669D348C"/>
    <w:rsid w:val="66B7A9CB"/>
    <w:rsid w:val="66D44640"/>
    <w:rsid w:val="66E6DC9F"/>
    <w:rsid w:val="670BE442"/>
    <w:rsid w:val="672FB75F"/>
    <w:rsid w:val="676CDD6B"/>
    <w:rsid w:val="678CBE55"/>
    <w:rsid w:val="67D5AA2A"/>
    <w:rsid w:val="67F323EA"/>
    <w:rsid w:val="67FB302A"/>
    <w:rsid w:val="680D24B3"/>
    <w:rsid w:val="6866EE51"/>
    <w:rsid w:val="68C96272"/>
    <w:rsid w:val="68D6C500"/>
    <w:rsid w:val="695EAD4D"/>
    <w:rsid w:val="69ACA2E8"/>
    <w:rsid w:val="69BA95F2"/>
    <w:rsid w:val="69C4C1E5"/>
    <w:rsid w:val="69F73BCC"/>
    <w:rsid w:val="6A4D4FC9"/>
    <w:rsid w:val="6A649949"/>
    <w:rsid w:val="6A7D6A0C"/>
    <w:rsid w:val="6A94C229"/>
    <w:rsid w:val="6AAB8DC2"/>
    <w:rsid w:val="6AB27EC5"/>
    <w:rsid w:val="6AB95BB7"/>
    <w:rsid w:val="6ADC0B59"/>
    <w:rsid w:val="6B224190"/>
    <w:rsid w:val="6B60D5FF"/>
    <w:rsid w:val="6B8AC40B"/>
    <w:rsid w:val="6C4DD4DD"/>
    <w:rsid w:val="6C5C53B4"/>
    <w:rsid w:val="6C874CA2"/>
    <w:rsid w:val="6CAF7CE1"/>
    <w:rsid w:val="6CB33310"/>
    <w:rsid w:val="6CC39A1B"/>
    <w:rsid w:val="6D0F28D5"/>
    <w:rsid w:val="6D593475"/>
    <w:rsid w:val="6D616B62"/>
    <w:rsid w:val="6D6D1A49"/>
    <w:rsid w:val="6DCA51C4"/>
    <w:rsid w:val="6DE8C6C4"/>
    <w:rsid w:val="6DF8E567"/>
    <w:rsid w:val="6E0CB681"/>
    <w:rsid w:val="6E4A4B1E"/>
    <w:rsid w:val="6E91806B"/>
    <w:rsid w:val="6EC276E9"/>
    <w:rsid w:val="6F0AE3D6"/>
    <w:rsid w:val="6F10A0FB"/>
    <w:rsid w:val="6F1418F0"/>
    <w:rsid w:val="6F8BB43D"/>
    <w:rsid w:val="6FACBC3F"/>
    <w:rsid w:val="6FBEFC7D"/>
    <w:rsid w:val="703FFB55"/>
    <w:rsid w:val="70484F2F"/>
    <w:rsid w:val="7055D27A"/>
    <w:rsid w:val="709516C8"/>
    <w:rsid w:val="70BCD4E4"/>
    <w:rsid w:val="717092C2"/>
    <w:rsid w:val="717BCA9E"/>
    <w:rsid w:val="7196B758"/>
    <w:rsid w:val="71AD4CC0"/>
    <w:rsid w:val="71B09ED8"/>
    <w:rsid w:val="721CFF53"/>
    <w:rsid w:val="7221545A"/>
    <w:rsid w:val="722D1A40"/>
    <w:rsid w:val="7231386B"/>
    <w:rsid w:val="725ACDB2"/>
    <w:rsid w:val="72C7E0F8"/>
    <w:rsid w:val="73143CA8"/>
    <w:rsid w:val="736BDA90"/>
    <w:rsid w:val="73C87979"/>
    <w:rsid w:val="73D93432"/>
    <w:rsid w:val="73EB1632"/>
    <w:rsid w:val="73F4AC3A"/>
    <w:rsid w:val="73F7CEAB"/>
    <w:rsid w:val="740B7379"/>
    <w:rsid w:val="740D1370"/>
    <w:rsid w:val="74211B1D"/>
    <w:rsid w:val="7431680A"/>
    <w:rsid w:val="7447632C"/>
    <w:rsid w:val="752BD7BE"/>
    <w:rsid w:val="755046D0"/>
    <w:rsid w:val="75E06FB5"/>
    <w:rsid w:val="765FAD9B"/>
    <w:rsid w:val="76B6B101"/>
    <w:rsid w:val="771651F9"/>
    <w:rsid w:val="771B921B"/>
    <w:rsid w:val="773ADA69"/>
    <w:rsid w:val="777548AA"/>
    <w:rsid w:val="77E89A5A"/>
    <w:rsid w:val="783AC4EB"/>
    <w:rsid w:val="78AF4BF2"/>
    <w:rsid w:val="78B3D976"/>
    <w:rsid w:val="78E72EAB"/>
    <w:rsid w:val="79BB5D28"/>
    <w:rsid w:val="79C58FB4"/>
    <w:rsid w:val="7A0CD53B"/>
    <w:rsid w:val="7A3AABAC"/>
    <w:rsid w:val="7A500EC2"/>
    <w:rsid w:val="7A56D1E5"/>
    <w:rsid w:val="7A8CD6F7"/>
    <w:rsid w:val="7AA924DD"/>
    <w:rsid w:val="7AB6CCE2"/>
    <w:rsid w:val="7AE3EE85"/>
    <w:rsid w:val="7B1845B8"/>
    <w:rsid w:val="7B3AADC1"/>
    <w:rsid w:val="7BAB0ECB"/>
    <w:rsid w:val="7BD0479A"/>
    <w:rsid w:val="7BFF0E10"/>
    <w:rsid w:val="7C1F9796"/>
    <w:rsid w:val="7C629BD4"/>
    <w:rsid w:val="7C76F97A"/>
    <w:rsid w:val="7C9A2C66"/>
    <w:rsid w:val="7CCDF32B"/>
    <w:rsid w:val="7CE4462C"/>
    <w:rsid w:val="7D00235C"/>
    <w:rsid w:val="7D08FDBB"/>
    <w:rsid w:val="7D792DCC"/>
    <w:rsid w:val="7D7939A1"/>
    <w:rsid w:val="7DDC645D"/>
    <w:rsid w:val="7DE2FD16"/>
    <w:rsid w:val="7DE8AB66"/>
    <w:rsid w:val="7E5BAE9C"/>
    <w:rsid w:val="7E8F95F6"/>
    <w:rsid w:val="7EB9F8E6"/>
    <w:rsid w:val="7EDBFD25"/>
    <w:rsid w:val="7EE31E0A"/>
    <w:rsid w:val="7EF6066B"/>
    <w:rsid w:val="7F16C10A"/>
    <w:rsid w:val="7F5421D5"/>
    <w:rsid w:val="7F5D9F53"/>
    <w:rsid w:val="7F77C7A8"/>
    <w:rsid w:val="7F9F6FE0"/>
    <w:rsid w:val="7FB3334C"/>
    <w:rsid w:val="7FDA289F"/>
    <w:rsid w:val="7FE6C0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AB508"/>
  <w15:docId w15:val="{CDB835CA-34C8-4D92-80E6-83A7DA06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line="276"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3A21"/>
    <w:rPr>
      <w:rFonts w:ascii="Verdana" w:hAnsi="Verdana"/>
      <w:sz w:val="24"/>
      <w:lang w:eastAsia="en-US"/>
    </w:rPr>
  </w:style>
  <w:style w:type="paragraph" w:styleId="Antrat1">
    <w:name w:val="heading 1"/>
    <w:basedOn w:val="prastasis"/>
    <w:next w:val="prastasis"/>
    <w:link w:val="Antrat1Diagrama"/>
    <w:qFormat/>
    <w:rsid w:val="0032045B"/>
    <w:pPr>
      <w:keepNext/>
      <w:outlineLvl w:val="0"/>
    </w:pPr>
    <w:rPr>
      <w:b/>
      <w:bCs/>
      <w:caps/>
      <w:szCs w:val="24"/>
      <w:lang w:val="en-US"/>
    </w:rPr>
  </w:style>
  <w:style w:type="paragraph" w:styleId="Antrat2">
    <w:name w:val="heading 2"/>
    <w:aliases w:val="Title Header2"/>
    <w:basedOn w:val="prastasis"/>
    <w:next w:val="prastasis"/>
    <w:link w:val="Antrat2Diagrama"/>
    <w:unhideWhenUsed/>
    <w:qFormat/>
    <w:rsid w:val="007B04B8"/>
    <w:pPr>
      <w:keepNext/>
      <w:keepLines/>
      <w:spacing w:before="160" w:after="80"/>
      <w:outlineLvl w:val="1"/>
    </w:pPr>
    <w:rPr>
      <w:rFonts w:asciiTheme="majorHAnsi" w:eastAsiaTheme="majorEastAsia" w:hAnsiTheme="majorHAnsi" w:cstheme="majorBidi"/>
      <w:color w:val="231E40" w:themeColor="accent1" w:themeShade="BF"/>
      <w:sz w:val="32"/>
      <w:szCs w:val="32"/>
      <w:lang w:val="lt" w:eastAsia="lt-LT"/>
    </w:rPr>
  </w:style>
  <w:style w:type="paragraph" w:styleId="Antrat3">
    <w:name w:val="heading 3"/>
    <w:aliases w:val="Section Header3,Sub-Clause Paragraph"/>
    <w:basedOn w:val="prastasis"/>
    <w:next w:val="prastasis"/>
    <w:link w:val="Antrat3Diagrama"/>
    <w:unhideWhenUsed/>
    <w:qFormat/>
    <w:rsid w:val="007B04B8"/>
    <w:pPr>
      <w:keepNext/>
      <w:keepLines/>
      <w:spacing w:before="160" w:after="80"/>
      <w:outlineLvl w:val="2"/>
    </w:pPr>
    <w:rPr>
      <w:rFonts w:ascii="Microsoft Sans Serif" w:eastAsiaTheme="majorEastAsia" w:hAnsi="Microsoft Sans Serif" w:cstheme="majorBidi"/>
      <w:color w:val="231E40" w:themeColor="accent1" w:themeShade="BF"/>
      <w:sz w:val="28"/>
      <w:szCs w:val="28"/>
      <w:lang w:val="lt" w:eastAsia="lt-LT"/>
    </w:rPr>
  </w:style>
  <w:style w:type="paragraph" w:styleId="Antrat4">
    <w:name w:val="heading 4"/>
    <w:aliases w:val=" Sub-Clause Sub-paragraph,Sub-Clause Sub-paragraph,Heading 4 Char Char Char Char"/>
    <w:basedOn w:val="prastasis"/>
    <w:next w:val="prastasis"/>
    <w:link w:val="Antrat4Diagrama"/>
    <w:unhideWhenUsed/>
    <w:qFormat/>
    <w:rsid w:val="007B04B8"/>
    <w:pPr>
      <w:keepNext/>
      <w:keepLines/>
      <w:spacing w:before="80" w:after="40"/>
      <w:outlineLvl w:val="3"/>
    </w:pPr>
    <w:rPr>
      <w:rFonts w:ascii="Microsoft Sans Serif" w:eastAsiaTheme="majorEastAsia" w:hAnsi="Microsoft Sans Serif" w:cstheme="majorBidi"/>
      <w:i/>
      <w:iCs/>
      <w:color w:val="231E40" w:themeColor="accent1" w:themeShade="BF"/>
      <w:szCs w:val="24"/>
      <w:lang w:val="lt" w:eastAsia="lt-LT"/>
    </w:rPr>
  </w:style>
  <w:style w:type="paragraph" w:styleId="Antrat5">
    <w:name w:val="heading 5"/>
    <w:aliases w:val=" Diagrama"/>
    <w:basedOn w:val="prastasis"/>
    <w:next w:val="prastasis"/>
    <w:link w:val="Antrat5Diagrama"/>
    <w:unhideWhenUsed/>
    <w:qFormat/>
    <w:rsid w:val="007B04B8"/>
    <w:pPr>
      <w:keepNext/>
      <w:keepLines/>
      <w:spacing w:before="80" w:after="40"/>
      <w:outlineLvl w:val="4"/>
    </w:pPr>
    <w:rPr>
      <w:rFonts w:ascii="Microsoft Sans Serif" w:eastAsiaTheme="majorEastAsia" w:hAnsi="Microsoft Sans Serif" w:cstheme="majorBidi"/>
      <w:color w:val="231E40" w:themeColor="accent1" w:themeShade="BF"/>
      <w:szCs w:val="24"/>
      <w:lang w:val="lt" w:eastAsia="lt-LT"/>
    </w:rPr>
  </w:style>
  <w:style w:type="paragraph" w:styleId="Antrat6">
    <w:name w:val="heading 6"/>
    <w:basedOn w:val="prastasis"/>
    <w:next w:val="prastasis"/>
    <w:link w:val="Antrat6Diagrama"/>
    <w:unhideWhenUsed/>
    <w:qFormat/>
    <w:rsid w:val="007B04B8"/>
    <w:pPr>
      <w:keepNext/>
      <w:keepLines/>
      <w:spacing w:before="40"/>
      <w:outlineLvl w:val="5"/>
    </w:pPr>
    <w:rPr>
      <w:rFonts w:ascii="Microsoft Sans Serif" w:eastAsiaTheme="majorEastAsia" w:hAnsi="Microsoft Sans Serif" w:cstheme="majorBidi"/>
      <w:i/>
      <w:iCs/>
      <w:color w:val="595959" w:themeColor="text1" w:themeTint="A6"/>
      <w:szCs w:val="24"/>
      <w:lang w:val="lt" w:eastAsia="lt-LT"/>
    </w:rPr>
  </w:style>
  <w:style w:type="paragraph" w:styleId="Antrat7">
    <w:name w:val="heading 7"/>
    <w:basedOn w:val="prastasis"/>
    <w:next w:val="prastasis"/>
    <w:link w:val="Antrat7Diagrama"/>
    <w:unhideWhenUsed/>
    <w:qFormat/>
    <w:rsid w:val="007B04B8"/>
    <w:pPr>
      <w:keepNext/>
      <w:keepLines/>
      <w:spacing w:before="40"/>
      <w:outlineLvl w:val="6"/>
    </w:pPr>
    <w:rPr>
      <w:rFonts w:ascii="Microsoft Sans Serif" w:eastAsiaTheme="majorEastAsia" w:hAnsi="Microsoft Sans Serif" w:cstheme="majorBidi"/>
      <w:color w:val="595959" w:themeColor="text1" w:themeTint="A6"/>
      <w:szCs w:val="24"/>
      <w:lang w:val="lt" w:eastAsia="lt-LT"/>
    </w:rPr>
  </w:style>
  <w:style w:type="paragraph" w:styleId="Antrat8">
    <w:name w:val="heading 8"/>
    <w:basedOn w:val="prastasis"/>
    <w:next w:val="prastasis"/>
    <w:link w:val="Antrat8Diagrama"/>
    <w:unhideWhenUsed/>
    <w:qFormat/>
    <w:rsid w:val="007B04B8"/>
    <w:pPr>
      <w:keepNext/>
      <w:keepLines/>
      <w:outlineLvl w:val="7"/>
    </w:pPr>
    <w:rPr>
      <w:rFonts w:ascii="Microsoft Sans Serif" w:eastAsiaTheme="majorEastAsia" w:hAnsi="Microsoft Sans Serif" w:cstheme="majorBidi"/>
      <w:i/>
      <w:iCs/>
      <w:color w:val="272727" w:themeColor="text1" w:themeTint="D8"/>
      <w:szCs w:val="24"/>
      <w:lang w:val="lt" w:eastAsia="lt-LT"/>
    </w:rPr>
  </w:style>
  <w:style w:type="paragraph" w:styleId="Antrat9">
    <w:name w:val="heading 9"/>
    <w:basedOn w:val="prastasis"/>
    <w:next w:val="prastasis"/>
    <w:link w:val="Antrat9Diagrama"/>
    <w:unhideWhenUsed/>
    <w:qFormat/>
    <w:rsid w:val="007B04B8"/>
    <w:pPr>
      <w:keepNext/>
      <w:keepLines/>
      <w:outlineLvl w:val="8"/>
    </w:pPr>
    <w:rPr>
      <w:rFonts w:ascii="Microsoft Sans Serif" w:eastAsiaTheme="majorEastAsia" w:hAnsi="Microsoft Sans Serif" w:cstheme="majorBidi"/>
      <w:color w:val="272727" w:themeColor="text1" w:themeTint="D8"/>
      <w:szCs w:val="24"/>
      <w:lang w:val="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Diagrama"/>
    <w:basedOn w:val="prastasis"/>
    <w:link w:val="AntratsDiagrama"/>
    <w:uiPriority w:val="99"/>
    <w:rsid w:val="00D83919"/>
    <w:pPr>
      <w:tabs>
        <w:tab w:val="center" w:pos="4153"/>
        <w:tab w:val="right" w:pos="8306"/>
      </w:tabs>
    </w:pPr>
  </w:style>
  <w:style w:type="paragraph" w:styleId="Porat">
    <w:name w:val="footer"/>
    <w:basedOn w:val="prastasis"/>
    <w:link w:val="PoratDiagrama"/>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link w:val="DebesliotekstasDiagrama"/>
    <w:rsid w:val="007A0584"/>
    <w:rPr>
      <w:rFonts w:ascii="Tahoma" w:hAnsi="Tahoma" w:cs="Tahoma"/>
      <w:sz w:val="16"/>
      <w:szCs w:val="16"/>
    </w:rPr>
  </w:style>
  <w:style w:type="paragraph" w:customStyle="1" w:styleId="tekstas">
    <w:name w:val="tekstas"/>
    <w:basedOn w:val="prastasis"/>
    <w:rsid w:val="00D83919"/>
  </w:style>
  <w:style w:type="paragraph" w:customStyle="1" w:styleId="parasas">
    <w:name w:val="parasas"/>
    <w:basedOn w:val="prastasis"/>
    <w:rsid w:val="00D83919"/>
  </w:style>
  <w:style w:type="character" w:styleId="Hipersaitas">
    <w:name w:val="Hyperlink"/>
    <w:basedOn w:val="Numatytasispastraiposriftas"/>
    <w:uiPriority w:val="99"/>
    <w:rsid w:val="00C80AF8"/>
    <w:rPr>
      <w:color w:val="0000FF"/>
      <w:u w:val="single"/>
    </w:rPr>
  </w:style>
  <w:style w:type="table" w:styleId="Lentelstinklelis">
    <w:name w:val="Table Grid"/>
    <w:basedOn w:val="prastojilentel"/>
    <w:uiPriority w:val="39"/>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rsid w:val="005633BF"/>
    <w:rPr>
      <w:sz w:val="24"/>
      <w:lang w:eastAsia="en-US"/>
    </w:rPr>
  </w:style>
  <w:style w:type="character" w:styleId="Emfaz">
    <w:name w:val="Emphasis"/>
    <w:basedOn w:val="Numatytasispastraiposriftas"/>
    <w:uiPriority w:val="20"/>
    <w:qFormat/>
    <w:rsid w:val="0032045B"/>
    <w:rPr>
      <w:rFonts w:ascii="Verdana" w:hAnsi="Verdana"/>
      <w:i/>
      <w:iCs/>
      <w:sz w:val="24"/>
    </w:rPr>
  </w:style>
  <w:style w:type="character" w:styleId="Grietas">
    <w:name w:val="Strong"/>
    <w:basedOn w:val="Numatytasispastraiposriftas"/>
    <w:uiPriority w:val="22"/>
    <w:qFormat/>
    <w:rsid w:val="0032045B"/>
    <w:rPr>
      <w:rFonts w:ascii="Verdana" w:hAnsi="Verdana"/>
      <w:b/>
      <w:bCs/>
      <w:sz w:val="24"/>
    </w:rPr>
  </w:style>
  <w:style w:type="paragraph" w:styleId="Paantrat">
    <w:name w:val="Subtitle"/>
    <w:basedOn w:val="prastasis"/>
    <w:next w:val="prastasis"/>
    <w:link w:val="PaantratDiagrama"/>
    <w:uiPriority w:val="99"/>
    <w:qFormat/>
    <w:rsid w:val="0032045B"/>
    <w:pPr>
      <w:numPr>
        <w:ilvl w:val="1"/>
      </w:numPr>
      <w:spacing w:after="160"/>
      <w:ind w:firstLine="720"/>
    </w:pPr>
    <w:rPr>
      <w:rFonts w:asciiTheme="minorHAnsi" w:eastAsiaTheme="minorEastAsia" w:hAnsiTheme="minorHAnsi" w:cstheme="minorBidi"/>
      <w:color w:val="5A5A5A" w:themeColor="text1" w:themeTint="A5"/>
      <w:spacing w:val="15"/>
      <w:szCs w:val="22"/>
    </w:rPr>
  </w:style>
  <w:style w:type="character" w:customStyle="1" w:styleId="PaantratDiagrama">
    <w:name w:val="Paantraštė Diagrama"/>
    <w:basedOn w:val="Numatytasispastraiposriftas"/>
    <w:link w:val="Paantrat"/>
    <w:uiPriority w:val="99"/>
    <w:rsid w:val="0032045B"/>
    <w:rPr>
      <w:rFonts w:asciiTheme="minorHAnsi" w:eastAsiaTheme="minorEastAsia" w:hAnsiTheme="minorHAnsi" w:cstheme="minorBidi"/>
      <w:color w:val="5A5A5A" w:themeColor="text1" w:themeTint="A5"/>
      <w:spacing w:val="15"/>
      <w:sz w:val="24"/>
      <w:szCs w:val="22"/>
      <w:lang w:eastAsia="en-US"/>
    </w:rPr>
  </w:style>
  <w:style w:type="paragraph" w:styleId="Pavadinimas">
    <w:name w:val="Title"/>
    <w:basedOn w:val="prastasis"/>
    <w:next w:val="prastasis"/>
    <w:link w:val="PavadinimasDiagrama"/>
    <w:uiPriority w:val="10"/>
    <w:qFormat/>
    <w:rsid w:val="0032045B"/>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045B"/>
    <w:rPr>
      <w:rFonts w:asciiTheme="majorHAnsi" w:eastAsiaTheme="majorEastAsia" w:hAnsiTheme="majorHAnsi" w:cstheme="majorBidi"/>
      <w:spacing w:val="-10"/>
      <w:kern w:val="28"/>
      <w:sz w:val="56"/>
      <w:szCs w:val="56"/>
      <w:lang w:eastAsia="en-US"/>
    </w:rPr>
  </w:style>
  <w:style w:type="paragraph" w:styleId="Betarp">
    <w:name w:val="No Spacing"/>
    <w:uiPriority w:val="1"/>
    <w:qFormat/>
    <w:rsid w:val="0032045B"/>
    <w:pPr>
      <w:ind w:firstLine="720"/>
    </w:pPr>
    <w:rPr>
      <w:rFonts w:ascii="Verdana" w:hAnsi="Verdana"/>
      <w:sz w:val="24"/>
      <w:lang w:eastAsia="en-US"/>
    </w:rPr>
  </w:style>
  <w:style w:type="character" w:styleId="Nerykuspabraukimas">
    <w:name w:val="Subtle Emphasis"/>
    <w:basedOn w:val="Numatytasispastraiposriftas"/>
    <w:uiPriority w:val="19"/>
    <w:qFormat/>
    <w:rsid w:val="0032045B"/>
    <w:rPr>
      <w:rFonts w:ascii="Verdana" w:hAnsi="Verdana"/>
      <w:i/>
      <w:iCs/>
      <w:color w:val="404040" w:themeColor="text1" w:themeTint="BF"/>
      <w:sz w:val="24"/>
    </w:rPr>
  </w:style>
  <w:style w:type="character" w:styleId="Rykuspabraukimas">
    <w:name w:val="Intense Emphasis"/>
    <w:basedOn w:val="Numatytasispastraiposriftas"/>
    <w:uiPriority w:val="21"/>
    <w:qFormat/>
    <w:rsid w:val="0032045B"/>
    <w:rPr>
      <w:rFonts w:ascii="Verdana" w:hAnsi="Verdana"/>
      <w:i/>
      <w:iCs/>
      <w:color w:val="302957" w:themeColor="accent1"/>
      <w:sz w:val="24"/>
    </w:rPr>
  </w:style>
  <w:style w:type="paragraph" w:styleId="Citata">
    <w:name w:val="Quote"/>
    <w:basedOn w:val="prastasis"/>
    <w:next w:val="prastasis"/>
    <w:link w:val="CitataDiagrama"/>
    <w:uiPriority w:val="29"/>
    <w:qFormat/>
    <w:rsid w:val="0032045B"/>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2045B"/>
    <w:rPr>
      <w:rFonts w:ascii="Verdana" w:hAnsi="Verdana"/>
      <w:i/>
      <w:iCs/>
      <w:color w:val="404040" w:themeColor="text1" w:themeTint="BF"/>
      <w:sz w:val="24"/>
      <w:lang w:eastAsia="en-US"/>
    </w:rPr>
  </w:style>
  <w:style w:type="paragraph" w:styleId="Iskirtacitata">
    <w:name w:val="Intense Quote"/>
    <w:basedOn w:val="prastasis"/>
    <w:next w:val="prastasis"/>
    <w:link w:val="IskirtacitataDiagrama"/>
    <w:uiPriority w:val="30"/>
    <w:qFormat/>
    <w:rsid w:val="0032045B"/>
    <w:pPr>
      <w:pBdr>
        <w:top w:val="single" w:sz="4" w:space="10" w:color="302957" w:themeColor="accent1"/>
        <w:bottom w:val="single" w:sz="4" w:space="10" w:color="302957" w:themeColor="accent1"/>
      </w:pBdr>
      <w:spacing w:before="360" w:after="360"/>
      <w:ind w:left="864" w:right="864"/>
      <w:jc w:val="center"/>
    </w:pPr>
    <w:rPr>
      <w:i/>
      <w:iCs/>
      <w:color w:val="302957" w:themeColor="accent1"/>
    </w:rPr>
  </w:style>
  <w:style w:type="character" w:customStyle="1" w:styleId="IskirtacitataDiagrama">
    <w:name w:val="Išskirta citata Diagrama"/>
    <w:basedOn w:val="Numatytasispastraiposriftas"/>
    <w:link w:val="Iskirtacitata"/>
    <w:uiPriority w:val="30"/>
    <w:rsid w:val="0032045B"/>
    <w:rPr>
      <w:rFonts w:ascii="Verdana" w:hAnsi="Verdana"/>
      <w:i/>
      <w:iCs/>
      <w:color w:val="302957" w:themeColor="accent1"/>
      <w:sz w:val="24"/>
      <w:lang w:eastAsia="en-US"/>
    </w:rPr>
  </w:style>
  <w:style w:type="character" w:styleId="Nerykinuoroda">
    <w:name w:val="Subtle Reference"/>
    <w:basedOn w:val="Numatytasispastraiposriftas"/>
    <w:uiPriority w:val="31"/>
    <w:qFormat/>
    <w:rsid w:val="0032045B"/>
    <w:rPr>
      <w:rFonts w:ascii="Verdana" w:hAnsi="Verdana"/>
      <w:smallCaps/>
      <w:color w:val="5A5A5A" w:themeColor="text1" w:themeTint="A5"/>
      <w:sz w:val="24"/>
    </w:rPr>
  </w:style>
  <w:style w:type="character" w:styleId="Rykinuoroda">
    <w:name w:val="Intense Reference"/>
    <w:basedOn w:val="Numatytasispastraiposriftas"/>
    <w:uiPriority w:val="32"/>
    <w:qFormat/>
    <w:rsid w:val="0032045B"/>
    <w:rPr>
      <w:rFonts w:ascii="Verdana" w:hAnsi="Verdana"/>
      <w:b/>
      <w:bCs/>
      <w:smallCaps/>
      <w:color w:val="302957" w:themeColor="accent1"/>
      <w:spacing w:val="5"/>
      <w:sz w:val="24"/>
    </w:rPr>
  </w:style>
  <w:style w:type="character" w:styleId="Knygospavadinimas">
    <w:name w:val="Book Title"/>
    <w:basedOn w:val="Numatytasispastraiposriftas"/>
    <w:uiPriority w:val="33"/>
    <w:qFormat/>
    <w:rsid w:val="0032045B"/>
    <w:rPr>
      <w:rFonts w:ascii="Verdana" w:hAnsi="Verdana"/>
      <w:b/>
      <w:bCs/>
      <w:i/>
      <w:iCs/>
      <w:spacing w:val="5"/>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lp11"/>
    <w:basedOn w:val="prastasis"/>
    <w:link w:val="SraopastraipaDiagrama"/>
    <w:qFormat/>
    <w:rsid w:val="0032045B"/>
    <w:pPr>
      <w:ind w:left="720"/>
      <w:contextualSpacing/>
    </w:pPr>
  </w:style>
  <w:style w:type="character" w:styleId="Neapdorotaspaminjimas">
    <w:name w:val="Unresolved Mention"/>
    <w:basedOn w:val="Numatytasispastraiposriftas"/>
    <w:uiPriority w:val="99"/>
    <w:semiHidden/>
    <w:unhideWhenUsed/>
    <w:rsid w:val="00687E9C"/>
    <w:rPr>
      <w:color w:val="605E5C"/>
      <w:shd w:val="clear" w:color="auto" w:fill="E1DFDD"/>
    </w:rPr>
  </w:style>
  <w:style w:type="character" w:styleId="Komentaronuoroda">
    <w:name w:val="annotation reference"/>
    <w:basedOn w:val="Numatytasispastraiposriftas"/>
    <w:uiPriority w:val="99"/>
    <w:unhideWhenUsed/>
    <w:rsid w:val="00FB2921"/>
    <w:rPr>
      <w:sz w:val="16"/>
      <w:szCs w:val="16"/>
    </w:rPr>
  </w:style>
  <w:style w:type="paragraph" w:styleId="Komentarotekstas">
    <w:name w:val="annotation text"/>
    <w:basedOn w:val="prastasis"/>
    <w:link w:val="KomentarotekstasDiagrama"/>
    <w:uiPriority w:val="99"/>
    <w:unhideWhenUsed/>
    <w:rsid w:val="00FB2921"/>
    <w:rPr>
      <w:sz w:val="20"/>
    </w:rPr>
  </w:style>
  <w:style w:type="character" w:customStyle="1" w:styleId="KomentarotekstasDiagrama">
    <w:name w:val="Komentaro tekstas Diagrama"/>
    <w:basedOn w:val="Numatytasispastraiposriftas"/>
    <w:link w:val="Komentarotekstas"/>
    <w:uiPriority w:val="99"/>
    <w:rsid w:val="00FB2921"/>
    <w:rPr>
      <w:rFonts w:ascii="Verdana" w:hAnsi="Verdana"/>
      <w:lang w:eastAsia="en-US"/>
    </w:rPr>
  </w:style>
  <w:style w:type="paragraph" w:styleId="Komentarotema">
    <w:name w:val="annotation subject"/>
    <w:basedOn w:val="Komentarotekstas"/>
    <w:next w:val="Komentarotekstas"/>
    <w:link w:val="KomentarotemaDiagrama"/>
    <w:unhideWhenUsed/>
    <w:rsid w:val="00FB2921"/>
    <w:rPr>
      <w:b/>
      <w:bCs/>
    </w:rPr>
  </w:style>
  <w:style w:type="character" w:customStyle="1" w:styleId="KomentarotemaDiagrama">
    <w:name w:val="Komentaro tema Diagrama"/>
    <w:basedOn w:val="KomentarotekstasDiagrama"/>
    <w:link w:val="Komentarotema"/>
    <w:rsid w:val="00FB2921"/>
    <w:rPr>
      <w:rFonts w:ascii="Verdana" w:hAnsi="Verdana"/>
      <w:b/>
      <w:bCs/>
      <w:lang w:eastAsia="en-US"/>
    </w:rPr>
  </w:style>
  <w:style w:type="paragraph" w:styleId="Pataisymai">
    <w:name w:val="Revision"/>
    <w:hidden/>
    <w:uiPriority w:val="99"/>
    <w:semiHidden/>
    <w:rsid w:val="00DA5685"/>
    <w:rPr>
      <w:rFonts w:ascii="Verdana" w:hAnsi="Verdana"/>
      <w:sz w:val="24"/>
      <w:lang w:eastAsia="en-US"/>
    </w:rPr>
  </w:style>
  <w:style w:type="character" w:customStyle="1" w:styleId="Bodytext2">
    <w:name w:val="Body text (2)_"/>
    <w:basedOn w:val="Numatytasispastraiposriftas"/>
    <w:link w:val="Bodytext20"/>
    <w:rsid w:val="00F73321"/>
    <w:rPr>
      <w:rFonts w:ascii="Trebuchet MS" w:eastAsia="Trebuchet MS" w:hAnsi="Trebuchet MS" w:cs="Trebuchet MS"/>
      <w:sz w:val="19"/>
      <w:szCs w:val="19"/>
      <w:shd w:val="clear" w:color="auto" w:fill="FFFFFF"/>
    </w:rPr>
  </w:style>
  <w:style w:type="paragraph" w:customStyle="1" w:styleId="Bodytext20">
    <w:name w:val="Body text (2)0"/>
    <w:basedOn w:val="prastasis"/>
    <w:link w:val="Bodytext2"/>
    <w:rsid w:val="00F73321"/>
    <w:pPr>
      <w:shd w:val="clear" w:color="auto" w:fill="FFFFFF"/>
      <w:spacing w:after="240" w:line="293" w:lineRule="exact"/>
    </w:pPr>
    <w:rPr>
      <w:rFonts w:ascii="Trebuchet MS" w:eastAsia="Trebuchet MS" w:hAnsi="Trebuchet MS" w:cs="Trebuchet MS"/>
      <w:sz w:val="19"/>
      <w:szCs w:val="19"/>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5166F"/>
    <w:rPr>
      <w:rFonts w:ascii="Verdana" w:hAnsi="Verdana"/>
      <w:sz w:val="24"/>
      <w:lang w:eastAsia="en-US"/>
    </w:rPr>
  </w:style>
  <w:style w:type="character" w:customStyle="1" w:styleId="Antrat2Diagrama">
    <w:name w:val="Antraštė 2 Diagrama"/>
    <w:aliases w:val="Title Header2 Diagrama"/>
    <w:basedOn w:val="Numatytasispastraiposriftas"/>
    <w:link w:val="Antrat2"/>
    <w:rsid w:val="007B04B8"/>
    <w:rPr>
      <w:rFonts w:asciiTheme="majorHAnsi" w:eastAsiaTheme="majorEastAsia" w:hAnsiTheme="majorHAnsi" w:cstheme="majorBidi"/>
      <w:color w:val="231E40" w:themeColor="accent1" w:themeShade="BF"/>
      <w:sz w:val="32"/>
      <w:szCs w:val="32"/>
      <w:lang w:val="lt"/>
    </w:rPr>
  </w:style>
  <w:style w:type="character" w:customStyle="1" w:styleId="Antrat3Diagrama">
    <w:name w:val="Antraštė 3 Diagrama"/>
    <w:aliases w:val="Section Header3 Diagrama,Sub-Clause Paragraph Diagrama"/>
    <w:basedOn w:val="Numatytasispastraiposriftas"/>
    <w:link w:val="Antrat3"/>
    <w:rsid w:val="007B04B8"/>
    <w:rPr>
      <w:rFonts w:ascii="Microsoft Sans Serif" w:eastAsiaTheme="majorEastAsia" w:hAnsi="Microsoft Sans Serif" w:cstheme="majorBidi"/>
      <w:color w:val="231E40" w:themeColor="accent1" w:themeShade="BF"/>
      <w:sz w:val="28"/>
      <w:szCs w:val="28"/>
      <w:lang w:val="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B04B8"/>
    <w:rPr>
      <w:rFonts w:ascii="Microsoft Sans Serif" w:eastAsiaTheme="majorEastAsia" w:hAnsi="Microsoft Sans Serif" w:cstheme="majorBidi"/>
      <w:i/>
      <w:iCs/>
      <w:color w:val="231E40" w:themeColor="accent1" w:themeShade="BF"/>
      <w:sz w:val="24"/>
      <w:szCs w:val="24"/>
      <w:lang w:val="lt"/>
    </w:rPr>
  </w:style>
  <w:style w:type="character" w:customStyle="1" w:styleId="Antrat5Diagrama">
    <w:name w:val="Antraštė 5 Diagrama"/>
    <w:aliases w:val=" Diagrama Diagrama1"/>
    <w:basedOn w:val="Numatytasispastraiposriftas"/>
    <w:link w:val="Antrat5"/>
    <w:rsid w:val="007B04B8"/>
    <w:rPr>
      <w:rFonts w:ascii="Microsoft Sans Serif" w:eastAsiaTheme="majorEastAsia" w:hAnsi="Microsoft Sans Serif" w:cstheme="majorBidi"/>
      <w:color w:val="231E40" w:themeColor="accent1" w:themeShade="BF"/>
      <w:sz w:val="24"/>
      <w:szCs w:val="24"/>
      <w:lang w:val="lt"/>
    </w:rPr>
  </w:style>
  <w:style w:type="character" w:customStyle="1" w:styleId="Antrat6Diagrama">
    <w:name w:val="Antraštė 6 Diagrama"/>
    <w:basedOn w:val="Numatytasispastraiposriftas"/>
    <w:link w:val="Antrat6"/>
    <w:rsid w:val="007B04B8"/>
    <w:rPr>
      <w:rFonts w:ascii="Microsoft Sans Serif" w:eastAsiaTheme="majorEastAsia" w:hAnsi="Microsoft Sans Serif" w:cstheme="majorBidi"/>
      <w:i/>
      <w:iCs/>
      <w:color w:val="595959" w:themeColor="text1" w:themeTint="A6"/>
      <w:sz w:val="24"/>
      <w:szCs w:val="24"/>
      <w:lang w:val="lt"/>
    </w:rPr>
  </w:style>
  <w:style w:type="character" w:customStyle="1" w:styleId="Antrat7Diagrama">
    <w:name w:val="Antraštė 7 Diagrama"/>
    <w:basedOn w:val="Numatytasispastraiposriftas"/>
    <w:link w:val="Antrat7"/>
    <w:rsid w:val="007B04B8"/>
    <w:rPr>
      <w:rFonts w:ascii="Microsoft Sans Serif" w:eastAsiaTheme="majorEastAsia" w:hAnsi="Microsoft Sans Serif" w:cstheme="majorBidi"/>
      <w:color w:val="595959" w:themeColor="text1" w:themeTint="A6"/>
      <w:sz w:val="24"/>
      <w:szCs w:val="24"/>
      <w:lang w:val="lt"/>
    </w:rPr>
  </w:style>
  <w:style w:type="character" w:customStyle="1" w:styleId="Antrat8Diagrama">
    <w:name w:val="Antraštė 8 Diagrama"/>
    <w:basedOn w:val="Numatytasispastraiposriftas"/>
    <w:link w:val="Antrat8"/>
    <w:rsid w:val="007B04B8"/>
    <w:rPr>
      <w:rFonts w:ascii="Microsoft Sans Serif" w:eastAsiaTheme="majorEastAsia" w:hAnsi="Microsoft Sans Serif" w:cstheme="majorBidi"/>
      <w:i/>
      <w:iCs/>
      <w:color w:val="272727" w:themeColor="text1" w:themeTint="D8"/>
      <w:sz w:val="24"/>
      <w:szCs w:val="24"/>
      <w:lang w:val="lt"/>
    </w:rPr>
  </w:style>
  <w:style w:type="character" w:customStyle="1" w:styleId="Antrat9Diagrama">
    <w:name w:val="Antraštė 9 Diagrama"/>
    <w:basedOn w:val="Numatytasispastraiposriftas"/>
    <w:link w:val="Antrat9"/>
    <w:rsid w:val="007B04B8"/>
    <w:rPr>
      <w:rFonts w:ascii="Microsoft Sans Serif" w:eastAsiaTheme="majorEastAsia" w:hAnsi="Microsoft Sans Serif" w:cstheme="majorBidi"/>
      <w:color w:val="272727" w:themeColor="text1" w:themeTint="D8"/>
      <w:sz w:val="24"/>
      <w:szCs w:val="24"/>
      <w:lang w:val="lt"/>
    </w:rPr>
  </w:style>
  <w:style w:type="character" w:customStyle="1" w:styleId="Antrat1Diagrama">
    <w:name w:val="Antraštė 1 Diagrama"/>
    <w:basedOn w:val="Numatytasispastraiposriftas"/>
    <w:link w:val="Antrat1"/>
    <w:rsid w:val="007B04B8"/>
    <w:rPr>
      <w:rFonts w:ascii="Verdana" w:hAnsi="Verdana"/>
      <w:b/>
      <w:bCs/>
      <w:caps/>
      <w:sz w:val="24"/>
      <w:szCs w:val="24"/>
      <w:lang w:val="en-US" w:eastAsia="en-US"/>
    </w:rPr>
  </w:style>
  <w:style w:type="character" w:customStyle="1" w:styleId="Bodytext">
    <w:name w:val="Body text_"/>
    <w:basedOn w:val="Numatytasispastraiposriftas"/>
    <w:link w:val="BodyText4"/>
    <w:rsid w:val="007B04B8"/>
    <w:rPr>
      <w:rFonts w:ascii="Trebuchet MS" w:eastAsia="Trebuchet MS" w:hAnsi="Trebuchet MS" w:cs="Trebuchet MS"/>
      <w:sz w:val="19"/>
      <w:szCs w:val="19"/>
      <w:shd w:val="clear" w:color="auto" w:fill="FFFFFF"/>
    </w:rPr>
  </w:style>
  <w:style w:type="character" w:customStyle="1" w:styleId="BodyText1">
    <w:name w:val="Body Text1"/>
    <w:basedOn w:val="Bodytext"/>
    <w:rsid w:val="007B04B8"/>
    <w:rPr>
      <w:rFonts w:ascii="Trebuchet MS" w:eastAsia="Trebuchet MS" w:hAnsi="Trebuchet MS" w:cs="Trebuchet MS"/>
      <w:sz w:val="19"/>
      <w:szCs w:val="19"/>
      <w:u w:val="single"/>
      <w:shd w:val="clear" w:color="auto" w:fill="FFFFFF"/>
    </w:rPr>
  </w:style>
  <w:style w:type="character" w:customStyle="1" w:styleId="Heading11">
    <w:name w:val="Heading 11"/>
    <w:basedOn w:val="Numatytasispastraiposriftas"/>
    <w:link w:val="Heading110"/>
    <w:rsid w:val="007B04B8"/>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
    <w:rsid w:val="007B04B8"/>
    <w:pPr>
      <w:shd w:val="clear" w:color="auto" w:fill="FFFFFF"/>
      <w:spacing w:before="120" w:line="230" w:lineRule="exact"/>
      <w:ind w:hanging="720"/>
    </w:pPr>
    <w:rPr>
      <w:rFonts w:ascii="Trebuchet MS" w:eastAsia="Trebuchet MS" w:hAnsi="Trebuchet MS" w:cs="Trebuchet MS"/>
      <w:sz w:val="19"/>
      <w:szCs w:val="19"/>
      <w:lang w:eastAsia="lt-LT"/>
    </w:rPr>
  </w:style>
  <w:style w:type="paragraph" w:customStyle="1" w:styleId="Heading110">
    <w:name w:val="Heading #11"/>
    <w:basedOn w:val="prastasis"/>
    <w:link w:val="Heading11"/>
    <w:rsid w:val="007B04B8"/>
    <w:pPr>
      <w:shd w:val="clear" w:color="auto" w:fill="FFFFFF"/>
      <w:spacing w:before="420" w:line="230" w:lineRule="exact"/>
      <w:ind w:hanging="720"/>
      <w:outlineLvl w:val="0"/>
    </w:pPr>
    <w:rPr>
      <w:rFonts w:ascii="Trebuchet MS" w:eastAsia="Trebuchet MS" w:hAnsi="Trebuchet MS" w:cs="Trebuchet MS"/>
      <w:sz w:val="19"/>
      <w:szCs w:val="19"/>
      <w:lang w:eastAsia="lt-LT"/>
    </w:rPr>
  </w:style>
  <w:style w:type="character" w:customStyle="1" w:styleId="AntratsDiagrama">
    <w:name w:val="Antraštės Diagrama"/>
    <w:aliases w:val=" Diagrama Diagrama Diagrama,Diagrama Diagrama"/>
    <w:basedOn w:val="Numatytasispastraiposriftas"/>
    <w:link w:val="Antrats"/>
    <w:uiPriority w:val="99"/>
    <w:rsid w:val="007B04B8"/>
    <w:rPr>
      <w:rFonts w:ascii="Verdana" w:hAnsi="Verdana"/>
      <w:sz w:val="24"/>
      <w:lang w:eastAsia="en-US"/>
    </w:rPr>
  </w:style>
  <w:style w:type="character" w:customStyle="1" w:styleId="Laukeliai">
    <w:name w:val="Laukeliai"/>
    <w:basedOn w:val="Numatytasispastraiposriftas"/>
    <w:uiPriority w:val="1"/>
    <w:qFormat/>
    <w:rsid w:val="007B04B8"/>
    <w:rPr>
      <w:rFonts w:ascii="Arial" w:hAnsi="Arial"/>
      <w:sz w:val="20"/>
    </w:rPr>
  </w:style>
  <w:style w:type="paragraph" w:styleId="prastasiniatinklio">
    <w:name w:val="Normal (Web)"/>
    <w:basedOn w:val="prastasis"/>
    <w:uiPriority w:val="99"/>
    <w:unhideWhenUsed/>
    <w:rsid w:val="007B04B8"/>
    <w:pPr>
      <w:spacing w:before="100" w:beforeAutospacing="1" w:after="100" w:afterAutospacing="1"/>
    </w:pPr>
    <w:rPr>
      <w:rFonts w:asciiTheme="minorHAnsi" w:eastAsiaTheme="minorEastAsia" w:hAnsiTheme="minorHAnsi" w:cstheme="minorBidi"/>
      <w:sz w:val="21"/>
      <w:szCs w:val="21"/>
      <w:lang w:eastAsia="lt-LT"/>
    </w:rPr>
  </w:style>
  <w:style w:type="paragraph" w:styleId="Puslapioinaostekstas">
    <w:name w:val="footnote text"/>
    <w:basedOn w:val="prastasis"/>
    <w:link w:val="PuslapioinaostekstasDiagrama"/>
    <w:unhideWhenUsed/>
    <w:rsid w:val="007B04B8"/>
    <w:pPr>
      <w:spacing w:after="200"/>
    </w:pPr>
    <w:rPr>
      <w:rFonts w:ascii="Calibri" w:eastAsia="Calibri" w:hAnsi="Calibri"/>
      <w:sz w:val="20"/>
    </w:rPr>
  </w:style>
  <w:style w:type="character" w:customStyle="1" w:styleId="PuslapioinaostekstasDiagrama">
    <w:name w:val="Puslapio išnašos tekstas Diagrama"/>
    <w:basedOn w:val="Numatytasispastraiposriftas"/>
    <w:link w:val="Puslapioinaostekstas"/>
    <w:rsid w:val="007B04B8"/>
    <w:rPr>
      <w:rFonts w:ascii="Calibri" w:eastAsia="Calibri" w:hAnsi="Calibri"/>
      <w:lang w:eastAsia="en-US"/>
    </w:rPr>
  </w:style>
  <w:style w:type="character" w:styleId="Puslapioinaosnuoroda">
    <w:name w:val="footnote reference"/>
    <w:aliases w:val="fr"/>
    <w:uiPriority w:val="99"/>
    <w:unhideWhenUsed/>
    <w:rsid w:val="007B04B8"/>
    <w:rPr>
      <w:vertAlign w:val="superscript"/>
    </w:rPr>
  </w:style>
  <w:style w:type="paragraph" w:customStyle="1" w:styleId="Bodytext10">
    <w:name w:val="Body text1"/>
    <w:basedOn w:val="prastasis"/>
    <w:rsid w:val="007B04B8"/>
    <w:pPr>
      <w:shd w:val="clear" w:color="auto" w:fill="FFFFFF"/>
      <w:spacing w:before="240" w:after="240" w:line="274" w:lineRule="exact"/>
      <w:ind w:hanging="1060"/>
    </w:pPr>
    <w:rPr>
      <w:rFonts w:ascii="Times New Roman" w:eastAsiaTheme="minorHAnsi" w:hAnsi="Times New Roman"/>
      <w:sz w:val="23"/>
      <w:szCs w:val="23"/>
    </w:rPr>
  </w:style>
  <w:style w:type="paragraph" w:customStyle="1" w:styleId="Bodytext21">
    <w:name w:val="Body text (2)"/>
    <w:basedOn w:val="prastasis"/>
    <w:rsid w:val="007B04B8"/>
    <w:pPr>
      <w:shd w:val="clear" w:color="auto" w:fill="FFFFFF"/>
      <w:spacing w:line="269" w:lineRule="exact"/>
      <w:ind w:hanging="400"/>
    </w:pPr>
    <w:rPr>
      <w:rFonts w:ascii="Times New Roman" w:eastAsiaTheme="minorHAnsi" w:hAnsi="Times New Roman"/>
      <w:i/>
      <w:iCs/>
      <w:sz w:val="23"/>
      <w:szCs w:val="23"/>
    </w:rPr>
  </w:style>
  <w:style w:type="character" w:customStyle="1" w:styleId="Bodytext2NotItalic2">
    <w:name w:val="Body text (2) + Not Italic2"/>
    <w:basedOn w:val="Bodytext2"/>
    <w:rsid w:val="007B04B8"/>
    <w:rPr>
      <w:rFonts w:ascii="Times New Roman" w:eastAsia="Trebuchet MS" w:hAnsi="Times New Roman" w:cs="Times New Roman"/>
      <w:i/>
      <w:iCs/>
      <w:sz w:val="23"/>
      <w:szCs w:val="23"/>
      <w:shd w:val="clear" w:color="auto" w:fill="FFFFFF"/>
    </w:rPr>
  </w:style>
  <w:style w:type="character" w:customStyle="1" w:styleId="Bodytext2Bold">
    <w:name w:val="Body text (2) + Bold"/>
    <w:rsid w:val="007B04B8"/>
    <w:rPr>
      <w:rFonts w:ascii="Times New Roman" w:hAnsi="Times New Roman" w:cs="Times New Roman"/>
      <w:b/>
      <w:bCs/>
      <w:i/>
      <w:iCs/>
      <w:spacing w:val="0"/>
      <w:sz w:val="23"/>
      <w:szCs w:val="23"/>
    </w:rPr>
  </w:style>
  <w:style w:type="character" w:customStyle="1" w:styleId="DebesliotekstasDiagrama">
    <w:name w:val="Debesėlio tekstas Diagrama"/>
    <w:basedOn w:val="Numatytasispastraiposriftas"/>
    <w:link w:val="Debesliotekstas"/>
    <w:rsid w:val="007B04B8"/>
    <w:rPr>
      <w:rFonts w:ascii="Tahoma" w:hAnsi="Tahoma" w:cs="Tahoma"/>
      <w:sz w:val="16"/>
      <w:szCs w:val="16"/>
      <w:lang w:eastAsia="en-US"/>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7B04B8"/>
    <w:pPr>
      <w:spacing w:after="160" w:line="240" w:lineRule="exact"/>
    </w:pPr>
    <w:rPr>
      <w:rFonts w:ascii="Tahoma" w:hAnsi="Tahoma"/>
      <w:sz w:val="20"/>
      <w:lang w:val="en-US"/>
    </w:rPr>
  </w:style>
  <w:style w:type="character" w:customStyle="1" w:styleId="Pagrindiniotekstotrauka3Diagrama">
    <w:name w:val="Pagrindinio teksto įtrauka 3 Diagrama"/>
    <w:link w:val="Pagrindiniotekstotrauka3"/>
    <w:semiHidden/>
    <w:rsid w:val="00C51EDE"/>
    <w:rPr>
      <w:rFonts w:eastAsia="Calibri"/>
    </w:rPr>
  </w:style>
  <w:style w:type="paragraph" w:styleId="Pagrindiniotekstotrauka3">
    <w:name w:val="Body Text Indent 3"/>
    <w:basedOn w:val="prastasis"/>
    <w:link w:val="Pagrindiniotekstotrauka3Diagrama"/>
    <w:semiHidden/>
    <w:rsid w:val="00C51EDE"/>
    <w:pPr>
      <w:tabs>
        <w:tab w:val="left" w:pos="4536"/>
      </w:tabs>
      <w:ind w:firstLine="2268"/>
    </w:pPr>
    <w:rPr>
      <w:rFonts w:ascii="Times New Roman" w:eastAsia="Calibri" w:hAnsi="Times New Roman"/>
      <w:sz w:val="20"/>
      <w:lang w:eastAsia="lt-LT"/>
    </w:rPr>
  </w:style>
  <w:style w:type="character" w:customStyle="1" w:styleId="Pagrindiniotekstotrauka3Diagrama1">
    <w:name w:val="Pagrindinio teksto įtrauka 3 Diagrama1"/>
    <w:basedOn w:val="Numatytasispastraiposriftas"/>
    <w:semiHidden/>
    <w:rsid w:val="00C51EDE"/>
    <w:rPr>
      <w:rFonts w:ascii="Verdana" w:hAnsi="Verdana"/>
      <w:sz w:val="16"/>
      <w:szCs w:val="16"/>
      <w:lang w:eastAsia="en-US"/>
    </w:rPr>
  </w:style>
  <w:style w:type="character" w:customStyle="1" w:styleId="BodyTextIndent3Char1">
    <w:name w:val="Body Text Indent 3 Char1"/>
    <w:basedOn w:val="Numatytasispastraiposriftas"/>
    <w:uiPriority w:val="99"/>
    <w:semiHidden/>
    <w:rsid w:val="00C51EDE"/>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C51EDE"/>
    <w:rPr>
      <w:rFonts w:ascii="Courier New" w:eastAsia="Calibri" w:hAnsi="Courier New" w:cs="Courier New"/>
    </w:rPr>
  </w:style>
  <w:style w:type="paragraph" w:styleId="Paprastasistekstas">
    <w:name w:val="Plain Text"/>
    <w:basedOn w:val="prastasis"/>
    <w:link w:val="PaprastasistekstasDiagrama"/>
    <w:rsid w:val="00C51EDE"/>
    <w:rPr>
      <w:rFonts w:ascii="Courier New" w:eastAsia="Calibri" w:hAnsi="Courier New" w:cs="Courier New"/>
      <w:sz w:val="20"/>
      <w:lang w:eastAsia="lt-LT"/>
    </w:rPr>
  </w:style>
  <w:style w:type="character" w:customStyle="1" w:styleId="PaprastasistekstasDiagrama1">
    <w:name w:val="Paprastasis tekstas Diagrama1"/>
    <w:basedOn w:val="Numatytasispastraiposriftas"/>
    <w:semiHidden/>
    <w:rsid w:val="00C51EDE"/>
    <w:rPr>
      <w:rFonts w:ascii="Consolas" w:hAnsi="Consolas"/>
      <w:sz w:val="21"/>
      <w:szCs w:val="21"/>
      <w:lang w:eastAsia="en-US"/>
    </w:rPr>
  </w:style>
  <w:style w:type="character" w:customStyle="1" w:styleId="PlainTextChar1">
    <w:name w:val="Plain Text Char1"/>
    <w:basedOn w:val="Numatytasispastraiposriftas"/>
    <w:uiPriority w:val="99"/>
    <w:semiHidden/>
    <w:rsid w:val="00C51EDE"/>
    <w:rPr>
      <w:rFonts w:ascii="Consolas" w:eastAsia="Calibri" w:hAnsi="Consolas" w:cs="Times New Roman"/>
      <w:sz w:val="21"/>
      <w:szCs w:val="21"/>
    </w:rPr>
  </w:style>
  <w:style w:type="character" w:customStyle="1" w:styleId="CommentSubjectChar1">
    <w:name w:val="Comment Subject Char1"/>
    <w:basedOn w:val="KomentarotekstasDiagrama"/>
    <w:uiPriority w:val="99"/>
    <w:semiHidden/>
    <w:rsid w:val="00C51EDE"/>
    <w:rPr>
      <w:rFonts w:ascii="Times New Roman" w:eastAsia="Calibri" w:hAnsi="Times New Roman" w:cs="Times New Roman"/>
      <w:b/>
      <w:bCs/>
      <w:sz w:val="20"/>
      <w:szCs w:val="20"/>
      <w:lang w:eastAsia="en-US"/>
    </w:rPr>
  </w:style>
  <w:style w:type="paragraph" w:customStyle="1" w:styleId="Patvirtinta">
    <w:name w:val="Patvirtinta"/>
    <w:rsid w:val="00C51ED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m">
    <w:name w:val="CentrBoldm"/>
    <w:basedOn w:val="prastasis"/>
    <w:rsid w:val="00C51EDE"/>
    <w:pPr>
      <w:autoSpaceDE w:val="0"/>
      <w:autoSpaceDN w:val="0"/>
      <w:adjustRightInd w:val="0"/>
      <w:jc w:val="center"/>
    </w:pPr>
    <w:rPr>
      <w:rFonts w:ascii="TimesLT" w:hAnsi="TimesLT"/>
      <w:b/>
      <w:bCs/>
      <w:sz w:val="20"/>
      <w:szCs w:val="24"/>
      <w:lang w:val="en-US"/>
    </w:rPr>
  </w:style>
  <w:style w:type="paragraph" w:customStyle="1" w:styleId="MAZAS">
    <w:name w:val="MAZAS"/>
    <w:rsid w:val="00C51EDE"/>
    <w:pPr>
      <w:autoSpaceDE w:val="0"/>
      <w:autoSpaceDN w:val="0"/>
      <w:adjustRightInd w:val="0"/>
      <w:ind w:firstLine="312"/>
    </w:pPr>
    <w:rPr>
      <w:rFonts w:ascii="TimesLT" w:hAnsi="TimesLT"/>
      <w:color w:val="000000"/>
      <w:sz w:val="8"/>
      <w:szCs w:val="8"/>
      <w:lang w:val="en-US" w:eastAsia="en-US"/>
    </w:rPr>
  </w:style>
  <w:style w:type="character" w:customStyle="1" w:styleId="BalloonTextChar1">
    <w:name w:val="Balloon Text Char1"/>
    <w:basedOn w:val="Numatytasispastraiposriftas"/>
    <w:uiPriority w:val="99"/>
    <w:semiHidden/>
    <w:rsid w:val="00C51EDE"/>
    <w:rPr>
      <w:rFonts w:ascii="Segoe UI" w:eastAsia="Calibri" w:hAnsi="Segoe UI" w:cs="Segoe UI"/>
      <w:sz w:val="18"/>
      <w:szCs w:val="18"/>
    </w:rPr>
  </w:style>
  <w:style w:type="paragraph" w:styleId="Pagrindinistekstas">
    <w:name w:val="Body Text"/>
    <w:basedOn w:val="prastasis"/>
    <w:link w:val="PagrindinistekstasDiagrama"/>
    <w:unhideWhenUsed/>
    <w:rsid w:val="00C51EDE"/>
    <w:pPr>
      <w:spacing w:after="120"/>
    </w:pPr>
    <w:rPr>
      <w:rFonts w:ascii="Times New Roman" w:eastAsia="Calibri" w:hAnsi="Times New Roman"/>
      <w:sz w:val="20"/>
    </w:rPr>
  </w:style>
  <w:style w:type="character" w:customStyle="1" w:styleId="PagrindinistekstasDiagrama">
    <w:name w:val="Pagrindinis tekstas Diagrama"/>
    <w:basedOn w:val="Numatytasispastraiposriftas"/>
    <w:link w:val="Pagrindinistekstas"/>
    <w:rsid w:val="00C51EDE"/>
    <w:rPr>
      <w:rFonts w:eastAsia="Calibri"/>
      <w:lang w:eastAsia="en-US"/>
    </w:rPr>
  </w:style>
  <w:style w:type="paragraph" w:customStyle="1" w:styleId="linija">
    <w:name w:val="linija"/>
    <w:basedOn w:val="prastasis"/>
    <w:rsid w:val="00C51EDE"/>
    <w:pPr>
      <w:spacing w:before="100" w:beforeAutospacing="1" w:after="100" w:afterAutospacing="1"/>
    </w:pPr>
    <w:rPr>
      <w:rFonts w:ascii="Times New Roman" w:hAnsi="Times New Roman"/>
      <w:szCs w:val="24"/>
      <w:lang w:eastAsia="lt-LT"/>
    </w:rPr>
  </w:style>
  <w:style w:type="paragraph" w:customStyle="1" w:styleId="pavadinimas2">
    <w:name w:val="pavadinimas2"/>
    <w:basedOn w:val="prastasis"/>
    <w:rsid w:val="00C51EDE"/>
    <w:pPr>
      <w:spacing w:before="100" w:beforeAutospacing="1" w:after="100" w:afterAutospacing="1"/>
    </w:pPr>
    <w:rPr>
      <w:rFonts w:ascii="Times New Roman" w:eastAsia="Calibri" w:hAnsi="Times New Roman"/>
      <w:szCs w:val="24"/>
      <w:lang w:eastAsia="lt-LT"/>
    </w:rPr>
  </w:style>
  <w:style w:type="paragraph" w:customStyle="1" w:styleId="bodytext0">
    <w:name w:val="bodytext"/>
    <w:basedOn w:val="prastasis"/>
    <w:rsid w:val="00C51EDE"/>
    <w:pPr>
      <w:spacing w:before="100" w:beforeAutospacing="1" w:after="100" w:afterAutospacing="1"/>
    </w:pPr>
    <w:rPr>
      <w:rFonts w:ascii="Times New Roman" w:hAnsi="Times New Roman"/>
      <w:szCs w:val="24"/>
      <w:lang w:eastAsia="lt-LT"/>
    </w:rPr>
  </w:style>
  <w:style w:type="paragraph" w:customStyle="1" w:styleId="normaltableau">
    <w:name w:val="normal_tableau"/>
    <w:basedOn w:val="prastasis"/>
    <w:rsid w:val="00C51EDE"/>
    <w:pPr>
      <w:spacing w:before="120" w:after="120"/>
    </w:pPr>
    <w:rPr>
      <w:rFonts w:ascii="Optima" w:hAnsi="Optima"/>
      <w:sz w:val="22"/>
      <w:lang w:val="en-GB"/>
    </w:rPr>
  </w:style>
  <w:style w:type="paragraph" w:styleId="Sraassuenkleliais">
    <w:name w:val="List Bullet"/>
    <w:basedOn w:val="prastasis"/>
    <w:autoRedefine/>
    <w:rsid w:val="00C51EDE"/>
    <w:pPr>
      <w:numPr>
        <w:numId w:val="3"/>
      </w:numPr>
      <w:ind w:left="317" w:hanging="141"/>
    </w:pPr>
    <w:rPr>
      <w:rFonts w:ascii="Times New Roman" w:hAnsi="Times New Roman"/>
      <w:sz w:val="20"/>
    </w:rPr>
  </w:style>
  <w:style w:type="paragraph" w:customStyle="1" w:styleId="prastasistinklapis">
    <w:name w:val="Įprastasis (tinklapis)"/>
    <w:basedOn w:val="prastasis"/>
    <w:uiPriority w:val="99"/>
    <w:rsid w:val="00C51EDE"/>
    <w:pPr>
      <w:spacing w:before="100" w:beforeAutospacing="1" w:after="100" w:afterAutospacing="1"/>
    </w:pPr>
    <w:rPr>
      <w:rFonts w:ascii="Times New Roman" w:hAnsi="Times New Roman"/>
      <w:szCs w:val="24"/>
      <w:lang w:eastAsia="lt-LT"/>
    </w:rPr>
  </w:style>
  <w:style w:type="paragraph" w:customStyle="1" w:styleId="CharCharCharCharCharChar1Char">
    <w:name w:val="Char Char Char Char Char Char1 Char"/>
    <w:basedOn w:val="prastasis"/>
    <w:rsid w:val="00C51EDE"/>
    <w:pPr>
      <w:spacing w:after="160" w:line="240" w:lineRule="exact"/>
    </w:pPr>
    <w:rPr>
      <w:rFonts w:cs="Verdana"/>
      <w:sz w:val="20"/>
      <w:lang w:val="en-US"/>
    </w:rPr>
  </w:style>
  <w:style w:type="paragraph" w:customStyle="1" w:styleId="CharCharCharDiagramaDiagramaCharChar">
    <w:name w:val="Char Char Char Diagrama Diagrama Char Char"/>
    <w:basedOn w:val="prastasis"/>
    <w:rsid w:val="00C51EDE"/>
    <w:pPr>
      <w:spacing w:after="160" w:line="240" w:lineRule="exact"/>
    </w:pPr>
    <w:rPr>
      <w:rFonts w:cs="Verdana"/>
      <w:sz w:val="20"/>
      <w:lang w:val="en-US"/>
    </w:rPr>
  </w:style>
  <w:style w:type="paragraph" w:customStyle="1" w:styleId="Pavadinimas1">
    <w:name w:val="Pavadinimas1"/>
    <w:rsid w:val="00C51EDE"/>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C51EDE"/>
    <w:pPr>
      <w:autoSpaceDE w:val="0"/>
      <w:autoSpaceDN w:val="0"/>
      <w:adjustRightInd w:val="0"/>
      <w:ind w:firstLine="312"/>
    </w:pPr>
    <w:rPr>
      <w:rFonts w:ascii="TimesLT" w:hAnsi="TimesLT"/>
      <w:lang w:val="en-US" w:eastAsia="en-US"/>
    </w:rPr>
  </w:style>
  <w:style w:type="paragraph" w:customStyle="1" w:styleId="ISTATYMAS">
    <w:name w:val="ISTATYMAS"/>
    <w:rsid w:val="00C51EDE"/>
    <w:pPr>
      <w:autoSpaceDE w:val="0"/>
      <w:autoSpaceDN w:val="0"/>
      <w:adjustRightInd w:val="0"/>
      <w:jc w:val="center"/>
    </w:pPr>
    <w:rPr>
      <w:rFonts w:ascii="TimesLT" w:hAnsi="TimesLT"/>
      <w:lang w:val="en-US" w:eastAsia="en-US"/>
    </w:rPr>
  </w:style>
  <w:style w:type="paragraph" w:customStyle="1" w:styleId="CentrBold">
    <w:name w:val="CentrBold"/>
    <w:rsid w:val="00C51EDE"/>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C51EDE"/>
    <w:pPr>
      <w:spacing w:after="160" w:line="240" w:lineRule="exact"/>
    </w:pPr>
    <w:rPr>
      <w:rFonts w:ascii="Tahoma" w:eastAsia="Calibri" w:hAnsi="Tahoma"/>
      <w:sz w:val="20"/>
    </w:rPr>
  </w:style>
  <w:style w:type="paragraph" w:customStyle="1" w:styleId="istatymas0">
    <w:name w:val="istatymas"/>
    <w:basedOn w:val="prastasis"/>
    <w:rsid w:val="00C51EDE"/>
    <w:pPr>
      <w:spacing w:before="100" w:beforeAutospacing="1" w:after="100" w:afterAutospacing="1"/>
    </w:pPr>
    <w:rPr>
      <w:rFonts w:ascii="Times New Roman" w:hAnsi="Times New Roman"/>
      <w:szCs w:val="24"/>
      <w:lang w:eastAsia="lt-LT"/>
    </w:rPr>
  </w:style>
  <w:style w:type="paragraph" w:customStyle="1" w:styleId="mazas0">
    <w:name w:val="mazas"/>
    <w:basedOn w:val="prastasis"/>
    <w:rsid w:val="00C51EDE"/>
    <w:pPr>
      <w:spacing w:before="100" w:beforeAutospacing="1" w:after="100" w:afterAutospacing="1"/>
    </w:pPr>
    <w:rPr>
      <w:rFonts w:ascii="Times New Roman" w:hAnsi="Times New Roman"/>
      <w:szCs w:val="24"/>
      <w:lang w:eastAsia="lt-LT"/>
    </w:rPr>
  </w:style>
  <w:style w:type="paragraph" w:customStyle="1" w:styleId="pavadinimas10">
    <w:name w:val="pavadinimas1"/>
    <w:basedOn w:val="prastasis"/>
    <w:rsid w:val="00C51EDE"/>
    <w:pPr>
      <w:spacing w:before="100" w:beforeAutospacing="1" w:after="100" w:afterAutospacing="1"/>
    </w:pPr>
    <w:rPr>
      <w:rFonts w:ascii="Times New Roman" w:hAnsi="Times New Roman"/>
      <w:szCs w:val="24"/>
      <w:lang w:eastAsia="lt-LT"/>
    </w:rPr>
  </w:style>
  <w:style w:type="paragraph" w:customStyle="1" w:styleId="Default">
    <w:name w:val="Default"/>
    <w:rsid w:val="00C51EDE"/>
    <w:pPr>
      <w:widowControl w:val="0"/>
      <w:autoSpaceDE w:val="0"/>
      <w:autoSpaceDN w:val="0"/>
      <w:adjustRightInd w:val="0"/>
    </w:pPr>
    <w:rPr>
      <w:color w:val="000000"/>
      <w:sz w:val="24"/>
      <w:szCs w:val="24"/>
    </w:rPr>
  </w:style>
  <w:style w:type="character" w:customStyle="1" w:styleId="Heading1Char1">
    <w:name w:val="Heading 1 Char1"/>
    <w:rsid w:val="00C51EDE"/>
    <w:rPr>
      <w:b/>
      <w:bCs/>
      <w:sz w:val="24"/>
      <w:szCs w:val="24"/>
      <w:lang w:eastAsia="en-US"/>
    </w:rPr>
  </w:style>
  <w:style w:type="paragraph" w:customStyle="1" w:styleId="WW-BodyTextIndent2">
    <w:name w:val="WW-Body Text Indent 2"/>
    <w:basedOn w:val="prastasis"/>
    <w:rsid w:val="00C51EDE"/>
    <w:pPr>
      <w:suppressAutoHyphens/>
      <w:ind w:left="426"/>
    </w:pPr>
    <w:rPr>
      <w:rFonts w:ascii="Times New Roman" w:hAnsi="Times New Roman"/>
      <w:sz w:val="22"/>
      <w:lang w:eastAsia="ar-SA"/>
    </w:rPr>
  </w:style>
  <w:style w:type="paragraph" w:styleId="Pagrindinistekstas3">
    <w:name w:val="Body Text 3"/>
    <w:basedOn w:val="prastasis"/>
    <w:link w:val="Pagrindinistekstas3Diagrama"/>
    <w:uiPriority w:val="99"/>
    <w:semiHidden/>
    <w:unhideWhenUsed/>
    <w:rsid w:val="00C51EDE"/>
    <w:pPr>
      <w:spacing w:after="120"/>
    </w:pPr>
    <w:rPr>
      <w:rFonts w:ascii="Times New Roman" w:eastAsia="Calibri" w:hAnsi="Times New Roman"/>
      <w:sz w:val="16"/>
      <w:szCs w:val="16"/>
    </w:rPr>
  </w:style>
  <w:style w:type="character" w:customStyle="1" w:styleId="Pagrindinistekstas3Diagrama">
    <w:name w:val="Pagrindinis tekstas 3 Diagrama"/>
    <w:basedOn w:val="Numatytasispastraiposriftas"/>
    <w:link w:val="Pagrindinistekstas3"/>
    <w:uiPriority w:val="99"/>
    <w:semiHidden/>
    <w:rsid w:val="00C51EDE"/>
    <w:rPr>
      <w:rFonts w:eastAsia="Calibri"/>
      <w:sz w:val="16"/>
      <w:szCs w:val="16"/>
      <w:lang w:eastAsia="en-US"/>
    </w:rPr>
  </w:style>
  <w:style w:type="paragraph" w:customStyle="1" w:styleId="Text1">
    <w:name w:val="Text 1"/>
    <w:basedOn w:val="prastasis"/>
    <w:rsid w:val="00C51EDE"/>
    <w:pPr>
      <w:spacing w:after="240"/>
      <w:ind w:left="482"/>
    </w:pPr>
    <w:rPr>
      <w:rFonts w:ascii="Times New Roman" w:hAnsi="Times New Roman"/>
      <w:lang w:val="en-GB"/>
    </w:rPr>
  </w:style>
  <w:style w:type="paragraph" w:styleId="Pagrindiniotekstotrauka2">
    <w:name w:val="Body Text Indent 2"/>
    <w:basedOn w:val="prastasis"/>
    <w:link w:val="Pagrindiniotekstotrauka2Diagrama"/>
    <w:uiPriority w:val="99"/>
    <w:semiHidden/>
    <w:unhideWhenUsed/>
    <w:rsid w:val="00C51EDE"/>
    <w:pPr>
      <w:spacing w:after="120" w:line="480" w:lineRule="auto"/>
      <w:ind w:left="283"/>
    </w:pPr>
    <w:rPr>
      <w:rFonts w:ascii="Times New Roman" w:eastAsia="Calibri" w:hAnsi="Times New Roman"/>
      <w:szCs w:val="22"/>
    </w:rPr>
  </w:style>
  <w:style w:type="character" w:customStyle="1" w:styleId="Pagrindiniotekstotrauka2Diagrama">
    <w:name w:val="Pagrindinio teksto įtrauka 2 Diagrama"/>
    <w:basedOn w:val="Numatytasispastraiposriftas"/>
    <w:link w:val="Pagrindiniotekstotrauka2"/>
    <w:uiPriority w:val="99"/>
    <w:semiHidden/>
    <w:rsid w:val="00C51EDE"/>
    <w:rPr>
      <w:rFonts w:eastAsia="Calibri"/>
      <w:sz w:val="24"/>
      <w:szCs w:val="22"/>
      <w:lang w:eastAsia="en-US"/>
    </w:rPr>
  </w:style>
  <w:style w:type="paragraph" w:styleId="Pagrindinistekstas2">
    <w:name w:val="Body Text 2"/>
    <w:basedOn w:val="prastasis"/>
    <w:link w:val="Pagrindinistekstas2Diagrama"/>
    <w:uiPriority w:val="99"/>
    <w:unhideWhenUsed/>
    <w:rsid w:val="00C51EDE"/>
    <w:pPr>
      <w:spacing w:after="120" w:line="480" w:lineRule="auto"/>
    </w:pPr>
    <w:rPr>
      <w:rFonts w:ascii="Times New Roman" w:eastAsia="Calibri" w:hAnsi="Times New Roman"/>
      <w:szCs w:val="22"/>
    </w:rPr>
  </w:style>
  <w:style w:type="character" w:customStyle="1" w:styleId="Pagrindinistekstas2Diagrama">
    <w:name w:val="Pagrindinis tekstas 2 Diagrama"/>
    <w:basedOn w:val="Numatytasispastraiposriftas"/>
    <w:link w:val="Pagrindinistekstas2"/>
    <w:uiPriority w:val="99"/>
    <w:rsid w:val="00C51EDE"/>
    <w:rPr>
      <w:rFonts w:eastAsia="Calibri"/>
      <w:sz w:val="24"/>
      <w:szCs w:val="22"/>
      <w:lang w:eastAsia="en-US"/>
    </w:rPr>
  </w:style>
  <w:style w:type="paragraph" w:customStyle="1" w:styleId="Style1">
    <w:name w:val="Style1"/>
    <w:basedOn w:val="Antrat5"/>
    <w:rsid w:val="00C51EDE"/>
    <w:pPr>
      <w:keepNext w:val="0"/>
      <w:keepLines w:val="0"/>
      <w:numPr>
        <w:numId w:val="4"/>
      </w:numPr>
      <w:tabs>
        <w:tab w:val="num" w:pos="360"/>
      </w:tabs>
      <w:spacing w:before="240" w:after="240"/>
      <w:ind w:left="0" w:firstLine="0"/>
    </w:pPr>
    <w:rPr>
      <w:rFonts w:ascii="Arial" w:eastAsia="Calibri" w:hAnsi="Arial" w:cs="Times New Roman"/>
      <w:b/>
      <w:bCs/>
      <w:iCs/>
      <w:color w:val="auto"/>
      <w:szCs w:val="26"/>
      <w:lang w:val="lt-LT" w:eastAsia="en-US"/>
    </w:rPr>
  </w:style>
  <w:style w:type="paragraph" w:styleId="HTMLiankstoformatuotas">
    <w:name w:val="HTML Preformatted"/>
    <w:basedOn w:val="prastasis"/>
    <w:link w:val="HTMLiankstoformatuotasDiagrama"/>
    <w:unhideWhenUsed/>
    <w:rsid w:val="00C51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basedOn w:val="Numatytasispastraiposriftas"/>
    <w:link w:val="HTMLiankstoformatuotas"/>
    <w:rsid w:val="00C51EDE"/>
    <w:rPr>
      <w:rFonts w:ascii="Courier New" w:hAnsi="Courier New"/>
      <w:lang w:eastAsia="en-US"/>
    </w:rPr>
  </w:style>
  <w:style w:type="paragraph" w:customStyle="1" w:styleId="CharChar7">
    <w:name w:val="Char Char7"/>
    <w:basedOn w:val="prastasis"/>
    <w:rsid w:val="00C51EDE"/>
    <w:pPr>
      <w:widowControl w:val="0"/>
      <w:adjustRightInd w:val="0"/>
      <w:spacing w:after="160" w:line="240" w:lineRule="exact"/>
      <w:textAlignment w:val="baseline"/>
    </w:pPr>
    <w:rPr>
      <w:rFonts w:ascii="Tahoma" w:hAnsi="Tahoma"/>
      <w:sz w:val="20"/>
      <w:lang w:val="en-US"/>
    </w:rPr>
  </w:style>
  <w:style w:type="paragraph" w:customStyle="1" w:styleId="Point1">
    <w:name w:val="Point 1"/>
    <w:basedOn w:val="prastasis"/>
    <w:rsid w:val="00C51EDE"/>
    <w:pPr>
      <w:spacing w:before="120" w:after="120"/>
      <w:ind w:left="1418" w:hanging="567"/>
    </w:pPr>
    <w:rPr>
      <w:rFonts w:ascii="Times New Roman" w:hAnsi="Times New Roman"/>
      <w:lang w:val="en-GB" w:eastAsia="lt-LT"/>
    </w:rPr>
  </w:style>
  <w:style w:type="paragraph" w:customStyle="1" w:styleId="modPunktai">
    <w:name w:val="mod: Punktai"/>
    <w:basedOn w:val="Antrat2"/>
    <w:rsid w:val="00C51EDE"/>
    <w:pPr>
      <w:keepNext w:val="0"/>
      <w:keepLines w:val="0"/>
      <w:widowControl w:val="0"/>
      <w:numPr>
        <w:numId w:val="5"/>
      </w:numPr>
      <w:spacing w:before="0" w:after="200" w:line="360" w:lineRule="auto"/>
    </w:pPr>
    <w:rPr>
      <w:rFonts w:ascii="Times New Roman" w:eastAsia="Calibri" w:hAnsi="Times New Roman" w:cs="Times New Roman"/>
      <w:bCs/>
      <w:iCs/>
      <w:color w:val="auto"/>
      <w:sz w:val="24"/>
      <w:szCs w:val="24"/>
      <w:lang w:val="lt-LT" w:eastAsia="en-US"/>
    </w:rPr>
  </w:style>
  <w:style w:type="paragraph" w:customStyle="1" w:styleId="MPapunktis1lygis">
    <w:name w:val="M. Papunktis 1 lygis"/>
    <w:basedOn w:val="modPunktai"/>
    <w:rsid w:val="00C51EDE"/>
    <w:pPr>
      <w:numPr>
        <w:ilvl w:val="1"/>
      </w:numPr>
      <w:tabs>
        <w:tab w:val="clear" w:pos="928"/>
        <w:tab w:val="left" w:pos="1276"/>
      </w:tabs>
      <w:ind w:left="0" w:firstLine="567"/>
    </w:pPr>
  </w:style>
  <w:style w:type="character" w:customStyle="1" w:styleId="Typewriter">
    <w:name w:val="Typewriter"/>
    <w:rsid w:val="00C51EDE"/>
    <w:rPr>
      <w:rFonts w:ascii="Courier New" w:hAnsi="Courier New"/>
      <w:sz w:val="20"/>
      <w:szCs w:val="20"/>
    </w:rPr>
  </w:style>
  <w:style w:type="character" w:customStyle="1" w:styleId="HSPunktaiChar1">
    <w:name w:val="HSPunktai Char1"/>
    <w:link w:val="HSPunktai"/>
    <w:locked/>
    <w:rsid w:val="00C51EDE"/>
  </w:style>
  <w:style w:type="paragraph" w:customStyle="1" w:styleId="HSPunktai">
    <w:name w:val="HSPunktai"/>
    <w:basedOn w:val="prastasis"/>
    <w:link w:val="HSPunktaiChar1"/>
    <w:qFormat/>
    <w:rsid w:val="00C51EDE"/>
    <w:pPr>
      <w:numPr>
        <w:numId w:val="6"/>
      </w:numPr>
      <w:spacing w:line="360" w:lineRule="auto"/>
      <w:contextualSpacing/>
    </w:pPr>
    <w:rPr>
      <w:rFonts w:ascii="Times New Roman" w:hAnsi="Times New Roman"/>
      <w:sz w:val="20"/>
      <w:lang w:eastAsia="lt-LT"/>
    </w:rPr>
  </w:style>
  <w:style w:type="paragraph" w:customStyle="1" w:styleId="Punktai11">
    <w:name w:val="Punktai 1.1"/>
    <w:basedOn w:val="HSPunktai"/>
    <w:qFormat/>
    <w:rsid w:val="00C51EDE"/>
    <w:pPr>
      <w:numPr>
        <w:ilvl w:val="1"/>
      </w:numPr>
      <w:tabs>
        <w:tab w:val="clear" w:pos="1512"/>
        <w:tab w:val="num" w:pos="360"/>
        <w:tab w:val="num" w:pos="1155"/>
        <w:tab w:val="left" w:pos="1276"/>
        <w:tab w:val="num" w:pos="1440"/>
      </w:tabs>
      <w:ind w:left="1155" w:hanging="360"/>
    </w:pPr>
  </w:style>
  <w:style w:type="paragraph" w:styleId="Pagrindiniotekstotrauka">
    <w:name w:val="Body Text Indent"/>
    <w:basedOn w:val="prastasis"/>
    <w:link w:val="PagrindiniotekstotraukaDiagrama"/>
    <w:unhideWhenUsed/>
    <w:rsid w:val="00C51EDE"/>
    <w:pPr>
      <w:spacing w:after="120"/>
      <w:ind w:left="283"/>
    </w:pPr>
    <w:rPr>
      <w:rFonts w:ascii="Times New Roman" w:hAnsi="Times New Roman"/>
    </w:rPr>
  </w:style>
  <w:style w:type="character" w:customStyle="1" w:styleId="PagrindiniotekstotraukaDiagrama">
    <w:name w:val="Pagrindinio teksto įtrauka Diagrama"/>
    <w:basedOn w:val="Numatytasispastraiposriftas"/>
    <w:link w:val="Pagrindiniotekstotrauka"/>
    <w:rsid w:val="00C51EDE"/>
    <w:rPr>
      <w:sz w:val="24"/>
      <w:lang w:eastAsia="en-US"/>
    </w:rPr>
  </w:style>
  <w:style w:type="paragraph" w:customStyle="1" w:styleId="Linija0">
    <w:name w:val="Linija"/>
    <w:basedOn w:val="prastasis"/>
    <w:rsid w:val="00C51EDE"/>
    <w:pPr>
      <w:autoSpaceDE w:val="0"/>
      <w:autoSpaceDN w:val="0"/>
      <w:adjustRightInd w:val="0"/>
      <w:jc w:val="center"/>
    </w:pPr>
    <w:rPr>
      <w:rFonts w:ascii="TimesLT" w:hAnsi="TimesLT"/>
      <w:sz w:val="12"/>
      <w:szCs w:val="12"/>
      <w:lang w:val="en-US"/>
    </w:rPr>
  </w:style>
  <w:style w:type="character" w:styleId="Perirtashipersaitas">
    <w:name w:val="FollowedHyperlink"/>
    <w:uiPriority w:val="99"/>
    <w:semiHidden/>
    <w:unhideWhenUsed/>
    <w:rsid w:val="00C51EDE"/>
    <w:rPr>
      <w:color w:val="800080"/>
      <w:u w:val="single"/>
    </w:rPr>
  </w:style>
  <w:style w:type="paragraph" w:customStyle="1" w:styleId="Pagrindinistekstas1">
    <w:name w:val="Pagrindinis tekstas1"/>
    <w:uiPriority w:val="99"/>
    <w:rsid w:val="00C51EDE"/>
    <w:pPr>
      <w:autoSpaceDE w:val="0"/>
      <w:autoSpaceDN w:val="0"/>
      <w:adjustRightInd w:val="0"/>
      <w:ind w:firstLine="312"/>
    </w:pPr>
    <w:rPr>
      <w:rFonts w:ascii="TimesLT" w:hAnsi="TimesLT"/>
      <w:lang w:val="en-US" w:eastAsia="en-US"/>
    </w:rPr>
  </w:style>
  <w:style w:type="paragraph" w:customStyle="1" w:styleId="Pagrindinistekstas20">
    <w:name w:val="Pagrindinis tekstas2"/>
    <w:rsid w:val="00C51EDE"/>
    <w:pPr>
      <w:autoSpaceDE w:val="0"/>
      <w:autoSpaceDN w:val="0"/>
      <w:adjustRightInd w:val="0"/>
      <w:ind w:firstLine="312"/>
    </w:pPr>
    <w:rPr>
      <w:rFonts w:ascii="TimesLT" w:hAnsi="TimesLT"/>
      <w:lang w:val="en-US" w:eastAsia="en-US"/>
    </w:rPr>
  </w:style>
  <w:style w:type="character" w:customStyle="1" w:styleId="FontStyle15">
    <w:name w:val="Font Style15"/>
    <w:basedOn w:val="Numatytasispastraiposriftas"/>
    <w:uiPriority w:val="99"/>
    <w:rsid w:val="00C51EDE"/>
    <w:rPr>
      <w:rFonts w:ascii="Times New Roman" w:hAnsi="Times New Roman" w:cs="Times New Roman"/>
      <w:sz w:val="20"/>
      <w:szCs w:val="20"/>
    </w:rPr>
  </w:style>
  <w:style w:type="paragraph" w:customStyle="1" w:styleId="Standard1">
    <w:name w:val="Standard1"/>
    <w:rsid w:val="00C51EDE"/>
    <w:pPr>
      <w:suppressAutoHyphens/>
      <w:autoSpaceDN w:val="0"/>
      <w:textAlignment w:val="baseline"/>
    </w:pPr>
    <w:rPr>
      <w:kern w:val="3"/>
      <w:sz w:val="24"/>
      <w:lang w:val="de-DE" w:eastAsia="de-CH"/>
    </w:rPr>
  </w:style>
  <w:style w:type="character" w:customStyle="1" w:styleId="FontStyle32">
    <w:name w:val="Font Style32"/>
    <w:uiPriority w:val="99"/>
    <w:rsid w:val="00C51EDE"/>
    <w:rPr>
      <w:rFonts w:ascii="Times New Roman" w:hAnsi="Times New Roman" w:cs="Times New Roman" w:hint="default"/>
      <w:sz w:val="20"/>
      <w:szCs w:val="20"/>
    </w:rPr>
  </w:style>
  <w:style w:type="paragraph" w:customStyle="1" w:styleId="1pastraipa">
    <w:name w:val="1. pastraipa"/>
    <w:basedOn w:val="prastasis"/>
    <w:rsid w:val="00C51EDE"/>
    <w:pPr>
      <w:numPr>
        <w:numId w:val="7"/>
      </w:numPr>
      <w:spacing w:after="200"/>
    </w:pPr>
    <w:rPr>
      <w:rFonts w:ascii="Times New Roman" w:eastAsia="Calibri" w:hAnsi="Times New Roman"/>
      <w:szCs w:val="22"/>
    </w:rPr>
  </w:style>
  <w:style w:type="paragraph" w:customStyle="1" w:styleId="1lentele">
    <w:name w:val="1. lentele"/>
    <w:basedOn w:val="prastasis"/>
    <w:rsid w:val="00C51EDE"/>
    <w:pPr>
      <w:numPr>
        <w:ilvl w:val="1"/>
        <w:numId w:val="7"/>
      </w:numPr>
      <w:spacing w:after="200"/>
    </w:pPr>
    <w:rPr>
      <w:rFonts w:ascii="Times New Roman" w:eastAsia="Calibri" w:hAnsi="Times New Roman"/>
      <w:szCs w:val="22"/>
    </w:rPr>
  </w:style>
  <w:style w:type="paragraph" w:customStyle="1" w:styleId="11lentele">
    <w:name w:val="1.1. lentele"/>
    <w:basedOn w:val="prastasis"/>
    <w:rsid w:val="00C51EDE"/>
    <w:pPr>
      <w:numPr>
        <w:ilvl w:val="2"/>
        <w:numId w:val="7"/>
      </w:numPr>
      <w:spacing w:after="200"/>
    </w:pPr>
    <w:rPr>
      <w:rFonts w:ascii="Times New Roman" w:eastAsia="Calibri" w:hAnsi="Times New Roman"/>
      <w:szCs w:val="22"/>
    </w:rPr>
  </w:style>
  <w:style w:type="numbering" w:customStyle="1" w:styleId="CurrentList1">
    <w:name w:val="Current List1"/>
    <w:uiPriority w:val="99"/>
    <w:rsid w:val="00C51ED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9340">
      <w:bodyDiv w:val="1"/>
      <w:marLeft w:val="0"/>
      <w:marRight w:val="0"/>
      <w:marTop w:val="0"/>
      <w:marBottom w:val="0"/>
      <w:divBdr>
        <w:top w:val="none" w:sz="0" w:space="0" w:color="auto"/>
        <w:left w:val="none" w:sz="0" w:space="0" w:color="auto"/>
        <w:bottom w:val="none" w:sz="0" w:space="0" w:color="auto"/>
        <w:right w:val="none" w:sz="0" w:space="0" w:color="auto"/>
      </w:divBdr>
    </w:div>
    <w:div w:id="668825753">
      <w:bodyDiv w:val="1"/>
      <w:marLeft w:val="0"/>
      <w:marRight w:val="0"/>
      <w:marTop w:val="0"/>
      <w:marBottom w:val="0"/>
      <w:divBdr>
        <w:top w:val="none" w:sz="0" w:space="0" w:color="auto"/>
        <w:left w:val="none" w:sz="0" w:space="0" w:color="auto"/>
        <w:bottom w:val="none" w:sz="0" w:space="0" w:color="auto"/>
        <w:right w:val="none" w:sz="0" w:space="0" w:color="auto"/>
      </w:divBdr>
    </w:div>
    <w:div w:id="1377585814">
      <w:bodyDiv w:val="1"/>
      <w:marLeft w:val="0"/>
      <w:marRight w:val="0"/>
      <w:marTop w:val="0"/>
      <w:marBottom w:val="0"/>
      <w:divBdr>
        <w:top w:val="none" w:sz="0" w:space="0" w:color="auto"/>
        <w:left w:val="none" w:sz="0" w:space="0" w:color="auto"/>
        <w:bottom w:val="none" w:sz="0" w:space="0" w:color="auto"/>
        <w:right w:val="none" w:sz="0" w:space="0" w:color="auto"/>
      </w:divBdr>
    </w:div>
    <w:div w:id="1589774764">
      <w:bodyDiv w:val="1"/>
      <w:marLeft w:val="0"/>
      <w:marRight w:val="0"/>
      <w:marTop w:val="0"/>
      <w:marBottom w:val="0"/>
      <w:divBdr>
        <w:top w:val="none" w:sz="0" w:space="0" w:color="auto"/>
        <w:left w:val="none" w:sz="0" w:space="0" w:color="auto"/>
        <w:bottom w:val="none" w:sz="0" w:space="0" w:color="auto"/>
        <w:right w:val="none" w:sz="0" w:space="0" w:color="auto"/>
      </w:divBdr>
    </w:div>
    <w:div w:id="1663049197">
      <w:bodyDiv w:val="1"/>
      <w:marLeft w:val="0"/>
      <w:marRight w:val="0"/>
      <w:marTop w:val="0"/>
      <w:marBottom w:val="0"/>
      <w:divBdr>
        <w:top w:val="none" w:sz="0" w:space="0" w:color="auto"/>
        <w:left w:val="none" w:sz="0" w:space="0" w:color="auto"/>
        <w:bottom w:val="none" w:sz="0" w:space="0" w:color="auto"/>
        <w:right w:val="none" w:sz="0" w:space="0" w:color="auto"/>
      </w:divBdr>
    </w:div>
    <w:div w:id="1955358291">
      <w:bodyDiv w:val="1"/>
      <w:marLeft w:val="0"/>
      <w:marRight w:val="0"/>
      <w:marTop w:val="0"/>
      <w:marBottom w:val="0"/>
      <w:divBdr>
        <w:top w:val="none" w:sz="0" w:space="0" w:color="auto"/>
        <w:left w:val="none" w:sz="0" w:space="0" w:color="auto"/>
        <w:bottom w:val="none" w:sz="0" w:space="0" w:color="auto"/>
        <w:right w:val="none" w:sz="0" w:space="0" w:color="auto"/>
      </w:divBdr>
    </w:div>
    <w:div w:id="20164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IA spalvos">
      <a:dk1>
        <a:sysClr val="windowText" lastClr="000000"/>
      </a:dk1>
      <a:lt1>
        <a:sysClr val="window" lastClr="FFFFFF"/>
      </a:lt1>
      <a:dk2>
        <a:srgbClr val="808285"/>
      </a:dk2>
      <a:lt2>
        <a:srgbClr val="F2F2F2"/>
      </a:lt2>
      <a:accent1>
        <a:srgbClr val="302957"/>
      </a:accent1>
      <a:accent2>
        <a:srgbClr val="EDE731"/>
      </a:accent2>
      <a:accent3>
        <a:srgbClr val="695DB3"/>
      </a:accent3>
      <a:accent4>
        <a:srgbClr val="B0A9D7"/>
      </a:accent4>
      <a:accent5>
        <a:srgbClr val="F8F6B2"/>
      </a:accent5>
      <a:accent6>
        <a:srgbClr val="3F56FF"/>
      </a:accent6>
      <a:hlink>
        <a:srgbClr val="6488FC"/>
      </a:hlink>
      <a:folHlink>
        <a:srgbClr val="3F36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E43CC-10D5-4BFD-960F-A4E6864C863F}">
  <ds:schemaRefs>
    <ds:schemaRef ds:uri="http://schemas.openxmlformats.org/officeDocument/2006/bibliography"/>
  </ds:schemaRefs>
</ds:datastoreItem>
</file>

<file path=customXml/itemProps2.xml><?xml version="1.0" encoding="utf-8"?>
<ds:datastoreItem xmlns:ds="http://schemas.openxmlformats.org/officeDocument/2006/customXml" ds:itemID="{292C07D7-4FEA-4867-84D2-B5ECB54DFC3D}">
  <ds:schemaRefs>
    <ds:schemaRef ds:uri="http://schemas.microsoft.com/office/2006/metadata/properties"/>
    <ds:schemaRef ds:uri="8fa2b46d-e0e5-4105-8197-5a0c810b9da7"/>
    <ds:schemaRef ds:uri="http://schemas.microsoft.com/office/infopath/2007/PartnerControls"/>
    <ds:schemaRef ds:uri="7ed14601-a767-49df-87ac-319a5ad53ef2"/>
  </ds:schemaRefs>
</ds:datastoreItem>
</file>

<file path=customXml/itemProps3.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4.xml><?xml version="1.0" encoding="utf-8"?>
<ds:datastoreItem xmlns:ds="http://schemas.openxmlformats.org/officeDocument/2006/customXml" ds:itemID="{FEA9E850-F1EE-43C0-AA75-C82D25291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30883</Words>
  <Characters>17604</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LVPA</vt:lpstr>
    </vt:vector>
  </TitlesOfParts>
  <Company/>
  <LinksUpToDate>false</LinksUpToDate>
  <CharactersWithSpaces>48391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2007-02-20T21:28:00Z</cp:lastPrinted>
  <dcterms:created xsi:type="dcterms:W3CDTF">2024-08-08T08:22:00Z</dcterms:created>
  <dcterms:modified xsi:type="dcterms:W3CDTF">2025-02-06T07:39:00Z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