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bookmarkStart w:id="0" w:name="_GoBack"/>
      <w:bookmarkEnd w:id="0"/>
    </w:p>
    <w:p w14:paraId="414AAFD7" w14:textId="77777777" w:rsidR="00643A83"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p>
    <w:p w14:paraId="12555698" w14:textId="58C96593"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rsidTr="00643A83">
        <w:trPr>
          <w:trHeight w:val="937"/>
        </w:trPr>
        <w:tc>
          <w:tcPr>
            <w:tcW w:w="2448" w:type="dxa"/>
            <w:shd w:val="clear" w:color="auto" w:fill="F2F2F2" w:themeFill="background1" w:themeFillShade="F2"/>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6625D041" w14:textId="77777777" w:rsidR="00643A83" w:rsidRDefault="00643A83">
            <w:pPr>
              <w:jc w:val="both"/>
              <w:rPr>
                <w:b/>
                <w:kern w:val="2"/>
                <w:szCs w:val="24"/>
              </w:rPr>
            </w:pPr>
          </w:p>
          <w:p w14:paraId="5BD8B16F" w14:textId="168D15D8" w:rsidR="00A00AC6" w:rsidRPr="00643A83" w:rsidRDefault="00E97779" w:rsidP="005978CE">
            <w:pPr>
              <w:jc w:val="center"/>
              <w:rPr>
                <w:b/>
                <w:kern w:val="2"/>
                <w:szCs w:val="24"/>
              </w:rPr>
            </w:pPr>
            <w:r w:rsidRPr="00E97779">
              <w:rPr>
                <w:b/>
                <w:kern w:val="2"/>
                <w:szCs w:val="24"/>
              </w:rPr>
              <w:t xml:space="preserve">VANDENS RŪKO FONTANAS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rsidTr="00643A83">
        <w:tc>
          <w:tcPr>
            <w:tcW w:w="9558" w:type="dxa"/>
            <w:gridSpan w:val="3"/>
            <w:shd w:val="clear" w:color="auto" w:fill="F2F2F2" w:themeFill="background1" w:themeFillShade="F2"/>
          </w:tcPr>
          <w:p w14:paraId="6D9D6470" w14:textId="77777777" w:rsidR="005A5832" w:rsidRDefault="00A10867">
            <w:pPr>
              <w:jc w:val="center"/>
              <w:rPr>
                <w:b/>
                <w:bCs/>
                <w:kern w:val="2"/>
                <w:szCs w:val="24"/>
              </w:rPr>
            </w:pPr>
            <w:r>
              <w:rPr>
                <w:b/>
                <w:bCs/>
                <w:kern w:val="2"/>
                <w:szCs w:val="24"/>
              </w:rPr>
              <w:t>1. SUTARTIES ŠALYS</w:t>
            </w:r>
          </w:p>
        </w:tc>
      </w:tr>
      <w:tr w:rsidR="00643A83" w14:paraId="67FB0C1F" w14:textId="77777777">
        <w:tc>
          <w:tcPr>
            <w:tcW w:w="2808" w:type="dxa"/>
            <w:vMerge w:val="restart"/>
          </w:tcPr>
          <w:p w14:paraId="3EBC584C" w14:textId="77777777" w:rsidR="00643A83" w:rsidRDefault="00643A83" w:rsidP="00643A83">
            <w:pPr>
              <w:jc w:val="center"/>
              <w:rPr>
                <w:b/>
                <w:bCs/>
                <w:kern w:val="2"/>
                <w:szCs w:val="24"/>
              </w:rPr>
            </w:pPr>
          </w:p>
          <w:p w14:paraId="5A9442DC" w14:textId="77777777" w:rsidR="00643A83" w:rsidRDefault="00643A83" w:rsidP="00643A83">
            <w:pPr>
              <w:jc w:val="center"/>
              <w:rPr>
                <w:b/>
                <w:bCs/>
                <w:kern w:val="2"/>
                <w:szCs w:val="24"/>
              </w:rPr>
            </w:pPr>
          </w:p>
          <w:p w14:paraId="04D5D74E" w14:textId="77777777" w:rsidR="00643A83" w:rsidRDefault="00643A83" w:rsidP="00643A83">
            <w:pPr>
              <w:jc w:val="center"/>
              <w:rPr>
                <w:b/>
                <w:bCs/>
                <w:kern w:val="2"/>
                <w:szCs w:val="24"/>
              </w:rPr>
            </w:pPr>
          </w:p>
          <w:p w14:paraId="1AB17599" w14:textId="77777777" w:rsidR="00643A83" w:rsidRDefault="00643A83" w:rsidP="00643A83">
            <w:pPr>
              <w:rPr>
                <w:b/>
                <w:bCs/>
                <w:kern w:val="2"/>
                <w:szCs w:val="24"/>
              </w:rPr>
            </w:pPr>
          </w:p>
          <w:p w14:paraId="24F93325" w14:textId="77777777" w:rsidR="00643A83" w:rsidRDefault="00643A83" w:rsidP="00643A83">
            <w:pPr>
              <w:rPr>
                <w:b/>
                <w:bCs/>
                <w:kern w:val="2"/>
                <w:szCs w:val="24"/>
              </w:rPr>
            </w:pPr>
            <w:r>
              <w:rPr>
                <w:b/>
                <w:bCs/>
                <w:kern w:val="2"/>
                <w:szCs w:val="24"/>
              </w:rPr>
              <w:t>1.1. Pirkėjas</w:t>
            </w:r>
          </w:p>
        </w:tc>
        <w:tc>
          <w:tcPr>
            <w:tcW w:w="3240" w:type="dxa"/>
          </w:tcPr>
          <w:p w14:paraId="072BCDA3" w14:textId="77777777" w:rsidR="00643A83" w:rsidRDefault="00643A83" w:rsidP="00643A83">
            <w:pPr>
              <w:rPr>
                <w:kern w:val="2"/>
                <w:szCs w:val="24"/>
              </w:rPr>
            </w:pPr>
            <w:r>
              <w:rPr>
                <w:kern w:val="2"/>
                <w:szCs w:val="24"/>
              </w:rPr>
              <w:t>1.1.1. Pavadinimas</w:t>
            </w:r>
          </w:p>
        </w:tc>
        <w:tc>
          <w:tcPr>
            <w:tcW w:w="3510" w:type="dxa"/>
          </w:tcPr>
          <w:p w14:paraId="367CACB9" w14:textId="4080C3BB" w:rsidR="00643A83" w:rsidRDefault="00643A83" w:rsidP="00643A83">
            <w:pPr>
              <w:jc w:val="both"/>
              <w:rPr>
                <w:kern w:val="2"/>
                <w:szCs w:val="24"/>
              </w:rPr>
            </w:pPr>
            <w:r w:rsidRPr="00557D2D">
              <w:rPr>
                <w:b/>
                <w:kern w:val="2"/>
                <w:szCs w:val="24"/>
              </w:rPr>
              <w:t>UAB „Kauno vandenys“</w:t>
            </w:r>
          </w:p>
        </w:tc>
      </w:tr>
      <w:tr w:rsidR="00643A83" w14:paraId="0C589C2F" w14:textId="77777777">
        <w:tc>
          <w:tcPr>
            <w:tcW w:w="2808" w:type="dxa"/>
            <w:vMerge/>
          </w:tcPr>
          <w:p w14:paraId="250CF614" w14:textId="77777777" w:rsidR="00643A83" w:rsidRDefault="00643A83" w:rsidP="00643A83">
            <w:pPr>
              <w:rPr>
                <w:kern w:val="2"/>
                <w:szCs w:val="24"/>
              </w:rPr>
            </w:pPr>
          </w:p>
        </w:tc>
        <w:tc>
          <w:tcPr>
            <w:tcW w:w="3240" w:type="dxa"/>
          </w:tcPr>
          <w:p w14:paraId="7D49178E" w14:textId="77777777" w:rsidR="00643A83" w:rsidRDefault="00643A83" w:rsidP="00643A83">
            <w:pPr>
              <w:rPr>
                <w:kern w:val="2"/>
                <w:szCs w:val="24"/>
              </w:rPr>
            </w:pPr>
            <w:r>
              <w:rPr>
                <w:kern w:val="2"/>
                <w:szCs w:val="24"/>
              </w:rPr>
              <w:t>1.1.2. Juridinio asmens kodas</w:t>
            </w:r>
          </w:p>
        </w:tc>
        <w:tc>
          <w:tcPr>
            <w:tcW w:w="3510" w:type="dxa"/>
          </w:tcPr>
          <w:p w14:paraId="7819AEEC" w14:textId="26E1AC6F" w:rsidR="00643A83" w:rsidRDefault="00643A83" w:rsidP="00643A83">
            <w:pPr>
              <w:jc w:val="both"/>
              <w:rPr>
                <w:kern w:val="2"/>
                <w:szCs w:val="24"/>
              </w:rPr>
            </w:pPr>
            <w:r>
              <w:rPr>
                <w:kern w:val="2"/>
                <w:szCs w:val="24"/>
              </w:rPr>
              <w:t>132751369</w:t>
            </w:r>
          </w:p>
        </w:tc>
      </w:tr>
      <w:tr w:rsidR="00643A83" w14:paraId="2A93806E" w14:textId="77777777">
        <w:tc>
          <w:tcPr>
            <w:tcW w:w="2808" w:type="dxa"/>
            <w:vMerge/>
          </w:tcPr>
          <w:p w14:paraId="3E6C61B5" w14:textId="77777777" w:rsidR="00643A83" w:rsidRDefault="00643A83" w:rsidP="00643A83">
            <w:pPr>
              <w:rPr>
                <w:kern w:val="2"/>
                <w:szCs w:val="24"/>
              </w:rPr>
            </w:pPr>
          </w:p>
        </w:tc>
        <w:tc>
          <w:tcPr>
            <w:tcW w:w="3240" w:type="dxa"/>
          </w:tcPr>
          <w:p w14:paraId="5EED4427" w14:textId="77777777" w:rsidR="00643A83" w:rsidRDefault="00643A83" w:rsidP="00643A83">
            <w:pPr>
              <w:rPr>
                <w:kern w:val="2"/>
                <w:szCs w:val="24"/>
              </w:rPr>
            </w:pPr>
            <w:r>
              <w:rPr>
                <w:kern w:val="2"/>
                <w:szCs w:val="24"/>
              </w:rPr>
              <w:t>1.1.3. Adresas</w:t>
            </w:r>
          </w:p>
        </w:tc>
        <w:tc>
          <w:tcPr>
            <w:tcW w:w="3510" w:type="dxa"/>
          </w:tcPr>
          <w:p w14:paraId="4F5C7F7B" w14:textId="3AA0ED73" w:rsidR="00643A83" w:rsidRDefault="00643A83" w:rsidP="00643A83">
            <w:pPr>
              <w:jc w:val="both"/>
              <w:rPr>
                <w:kern w:val="2"/>
                <w:szCs w:val="24"/>
              </w:rPr>
            </w:pPr>
            <w:r>
              <w:rPr>
                <w:kern w:val="2"/>
                <w:szCs w:val="24"/>
              </w:rPr>
              <w:t>Aukštaičių g. 43, Kaunas</w:t>
            </w:r>
          </w:p>
        </w:tc>
      </w:tr>
      <w:tr w:rsidR="00643A83" w14:paraId="2FFCB90C" w14:textId="77777777">
        <w:tc>
          <w:tcPr>
            <w:tcW w:w="2808" w:type="dxa"/>
            <w:vMerge/>
          </w:tcPr>
          <w:p w14:paraId="77B2C144" w14:textId="77777777" w:rsidR="00643A83" w:rsidRDefault="00643A83" w:rsidP="00643A83">
            <w:pPr>
              <w:rPr>
                <w:kern w:val="2"/>
                <w:szCs w:val="24"/>
              </w:rPr>
            </w:pPr>
          </w:p>
        </w:tc>
        <w:tc>
          <w:tcPr>
            <w:tcW w:w="3240" w:type="dxa"/>
          </w:tcPr>
          <w:p w14:paraId="1FAD4E95" w14:textId="77777777" w:rsidR="00643A83" w:rsidRDefault="00643A83" w:rsidP="00643A83">
            <w:pPr>
              <w:rPr>
                <w:kern w:val="2"/>
                <w:szCs w:val="24"/>
              </w:rPr>
            </w:pPr>
            <w:r>
              <w:rPr>
                <w:kern w:val="2"/>
                <w:szCs w:val="24"/>
              </w:rPr>
              <w:t>1.1.4. PVM mokėtojo kodas</w:t>
            </w:r>
          </w:p>
        </w:tc>
        <w:tc>
          <w:tcPr>
            <w:tcW w:w="3510" w:type="dxa"/>
          </w:tcPr>
          <w:p w14:paraId="56AC6DCA" w14:textId="4AC2276C" w:rsidR="00643A83" w:rsidRDefault="00643A83" w:rsidP="00643A83">
            <w:pPr>
              <w:jc w:val="both"/>
              <w:rPr>
                <w:kern w:val="2"/>
                <w:szCs w:val="24"/>
              </w:rPr>
            </w:pPr>
            <w:r>
              <w:rPr>
                <w:kern w:val="2"/>
                <w:szCs w:val="24"/>
              </w:rPr>
              <w:t>LT327513610</w:t>
            </w:r>
          </w:p>
        </w:tc>
      </w:tr>
      <w:tr w:rsidR="00643A83" w14:paraId="404EE54B" w14:textId="77777777">
        <w:tc>
          <w:tcPr>
            <w:tcW w:w="2808" w:type="dxa"/>
            <w:vMerge/>
          </w:tcPr>
          <w:p w14:paraId="0D53D2F6" w14:textId="77777777" w:rsidR="00643A83" w:rsidRDefault="00643A83" w:rsidP="00643A83">
            <w:pPr>
              <w:rPr>
                <w:kern w:val="2"/>
                <w:szCs w:val="24"/>
              </w:rPr>
            </w:pPr>
          </w:p>
        </w:tc>
        <w:tc>
          <w:tcPr>
            <w:tcW w:w="3240" w:type="dxa"/>
          </w:tcPr>
          <w:p w14:paraId="63D0D36C" w14:textId="77777777" w:rsidR="00643A83" w:rsidRDefault="00643A83" w:rsidP="00643A83">
            <w:pPr>
              <w:rPr>
                <w:kern w:val="2"/>
                <w:szCs w:val="24"/>
              </w:rPr>
            </w:pPr>
            <w:r>
              <w:rPr>
                <w:kern w:val="2"/>
                <w:szCs w:val="24"/>
              </w:rPr>
              <w:t>1.1.5. Atsiskaitomoji sąskaita</w:t>
            </w:r>
          </w:p>
        </w:tc>
        <w:tc>
          <w:tcPr>
            <w:tcW w:w="3510" w:type="dxa"/>
          </w:tcPr>
          <w:p w14:paraId="5D4BCEF1" w14:textId="156F417D" w:rsidR="00643A83" w:rsidRDefault="00643A83" w:rsidP="00643A83">
            <w:pPr>
              <w:jc w:val="both"/>
              <w:rPr>
                <w:kern w:val="2"/>
                <w:szCs w:val="24"/>
              </w:rPr>
            </w:pPr>
            <w:r>
              <w:rPr>
                <w:kern w:val="2"/>
                <w:szCs w:val="24"/>
              </w:rPr>
              <w:t>LT447044060003089823</w:t>
            </w:r>
          </w:p>
        </w:tc>
      </w:tr>
      <w:tr w:rsidR="00643A83" w14:paraId="5639980C" w14:textId="77777777">
        <w:tc>
          <w:tcPr>
            <w:tcW w:w="2808" w:type="dxa"/>
            <w:vMerge/>
          </w:tcPr>
          <w:p w14:paraId="2DBF3DBF" w14:textId="77777777" w:rsidR="00643A83" w:rsidRDefault="00643A83" w:rsidP="00643A83">
            <w:pPr>
              <w:rPr>
                <w:kern w:val="2"/>
                <w:szCs w:val="24"/>
              </w:rPr>
            </w:pPr>
          </w:p>
        </w:tc>
        <w:tc>
          <w:tcPr>
            <w:tcW w:w="3240" w:type="dxa"/>
          </w:tcPr>
          <w:p w14:paraId="1CB09783" w14:textId="77777777" w:rsidR="00643A83" w:rsidRDefault="00643A83" w:rsidP="00643A83">
            <w:pPr>
              <w:rPr>
                <w:kern w:val="2"/>
                <w:szCs w:val="24"/>
              </w:rPr>
            </w:pPr>
            <w:r>
              <w:rPr>
                <w:kern w:val="2"/>
                <w:szCs w:val="24"/>
              </w:rPr>
              <w:t>1.1.6. Bankas, banko kodas</w:t>
            </w:r>
          </w:p>
        </w:tc>
        <w:tc>
          <w:tcPr>
            <w:tcW w:w="3510" w:type="dxa"/>
          </w:tcPr>
          <w:p w14:paraId="3DB14F3C" w14:textId="6830176C" w:rsidR="00643A83" w:rsidRDefault="00643A83" w:rsidP="00643A83">
            <w:pPr>
              <w:jc w:val="both"/>
              <w:rPr>
                <w:kern w:val="2"/>
                <w:szCs w:val="24"/>
              </w:rPr>
            </w:pPr>
            <w:r>
              <w:rPr>
                <w:kern w:val="2"/>
                <w:szCs w:val="24"/>
              </w:rPr>
              <w:t>AB SEB bankas, 70440</w:t>
            </w:r>
          </w:p>
        </w:tc>
      </w:tr>
      <w:tr w:rsidR="00643A83" w14:paraId="3C6CA9D3" w14:textId="77777777">
        <w:tc>
          <w:tcPr>
            <w:tcW w:w="2808" w:type="dxa"/>
            <w:vMerge/>
          </w:tcPr>
          <w:p w14:paraId="7A8AE9BC" w14:textId="77777777" w:rsidR="00643A83" w:rsidRDefault="00643A83" w:rsidP="00643A83">
            <w:pPr>
              <w:rPr>
                <w:kern w:val="2"/>
                <w:szCs w:val="24"/>
              </w:rPr>
            </w:pPr>
          </w:p>
        </w:tc>
        <w:tc>
          <w:tcPr>
            <w:tcW w:w="3240" w:type="dxa"/>
          </w:tcPr>
          <w:p w14:paraId="3E35C849" w14:textId="77777777" w:rsidR="00643A83" w:rsidRDefault="00643A83" w:rsidP="00643A83">
            <w:pPr>
              <w:rPr>
                <w:kern w:val="2"/>
                <w:szCs w:val="24"/>
              </w:rPr>
            </w:pPr>
            <w:r>
              <w:rPr>
                <w:kern w:val="2"/>
                <w:szCs w:val="24"/>
              </w:rPr>
              <w:t>1.1.7. Telefonas</w:t>
            </w:r>
          </w:p>
        </w:tc>
        <w:tc>
          <w:tcPr>
            <w:tcW w:w="3510" w:type="dxa"/>
          </w:tcPr>
          <w:p w14:paraId="30515D15" w14:textId="17FF8139" w:rsidR="00643A83" w:rsidRDefault="00643A83" w:rsidP="00643A83">
            <w:pPr>
              <w:jc w:val="both"/>
              <w:rPr>
                <w:kern w:val="2"/>
                <w:szCs w:val="24"/>
              </w:rPr>
            </w:pPr>
            <w:r>
              <w:rPr>
                <w:kern w:val="2"/>
                <w:szCs w:val="24"/>
              </w:rPr>
              <w:t xml:space="preserve">+370 37 301 700  </w:t>
            </w:r>
          </w:p>
        </w:tc>
      </w:tr>
      <w:tr w:rsidR="00643A83" w14:paraId="2DD42AC0" w14:textId="77777777">
        <w:tc>
          <w:tcPr>
            <w:tcW w:w="2808" w:type="dxa"/>
            <w:vMerge/>
          </w:tcPr>
          <w:p w14:paraId="2FBBCA29" w14:textId="77777777" w:rsidR="00643A83" w:rsidRDefault="00643A83" w:rsidP="00643A83">
            <w:pPr>
              <w:rPr>
                <w:kern w:val="2"/>
                <w:szCs w:val="24"/>
              </w:rPr>
            </w:pPr>
          </w:p>
        </w:tc>
        <w:tc>
          <w:tcPr>
            <w:tcW w:w="3240" w:type="dxa"/>
          </w:tcPr>
          <w:p w14:paraId="52475DD0" w14:textId="77777777" w:rsidR="00643A83" w:rsidRDefault="00643A83" w:rsidP="00643A83">
            <w:pPr>
              <w:rPr>
                <w:kern w:val="2"/>
                <w:szCs w:val="24"/>
              </w:rPr>
            </w:pPr>
            <w:r>
              <w:rPr>
                <w:kern w:val="2"/>
                <w:szCs w:val="24"/>
              </w:rPr>
              <w:t>1.1.8. El. paštas</w:t>
            </w:r>
          </w:p>
        </w:tc>
        <w:tc>
          <w:tcPr>
            <w:tcW w:w="3510" w:type="dxa"/>
          </w:tcPr>
          <w:p w14:paraId="16E6C304" w14:textId="400D2C44" w:rsidR="00643A83" w:rsidRDefault="00A24949" w:rsidP="00643A83">
            <w:pPr>
              <w:jc w:val="both"/>
              <w:rPr>
                <w:kern w:val="2"/>
                <w:szCs w:val="24"/>
              </w:rPr>
            </w:pPr>
            <w:hyperlink r:id="rId11" w:history="1">
              <w:r w:rsidR="00643A83" w:rsidRPr="002E054F">
                <w:rPr>
                  <w:rStyle w:val="Hipersaitas"/>
                  <w:kern w:val="2"/>
                  <w:szCs w:val="24"/>
                </w:rPr>
                <w:t>ofisas@kaunovandenys.lt</w:t>
              </w:r>
            </w:hyperlink>
            <w:r w:rsidR="00643A83">
              <w:rPr>
                <w:kern w:val="2"/>
                <w:szCs w:val="24"/>
              </w:rPr>
              <w:t xml:space="preserve"> </w:t>
            </w:r>
          </w:p>
        </w:tc>
      </w:tr>
      <w:tr w:rsidR="00E97779" w14:paraId="04E6F496" w14:textId="77777777">
        <w:tc>
          <w:tcPr>
            <w:tcW w:w="2808" w:type="dxa"/>
            <w:vMerge/>
          </w:tcPr>
          <w:p w14:paraId="3F78C75D" w14:textId="77777777" w:rsidR="00E97779" w:rsidRDefault="00E97779" w:rsidP="00E97779">
            <w:pPr>
              <w:rPr>
                <w:kern w:val="2"/>
                <w:szCs w:val="24"/>
              </w:rPr>
            </w:pPr>
          </w:p>
        </w:tc>
        <w:tc>
          <w:tcPr>
            <w:tcW w:w="3240" w:type="dxa"/>
          </w:tcPr>
          <w:p w14:paraId="17851CCB" w14:textId="77777777" w:rsidR="00E97779" w:rsidRDefault="00E97779" w:rsidP="00E97779">
            <w:pPr>
              <w:rPr>
                <w:kern w:val="2"/>
                <w:szCs w:val="24"/>
              </w:rPr>
            </w:pPr>
            <w:r>
              <w:rPr>
                <w:kern w:val="2"/>
                <w:szCs w:val="24"/>
              </w:rPr>
              <w:t>1.1.9. Šalies atstovas</w:t>
            </w:r>
          </w:p>
        </w:tc>
        <w:tc>
          <w:tcPr>
            <w:tcW w:w="3510" w:type="dxa"/>
          </w:tcPr>
          <w:p w14:paraId="68AE61B3" w14:textId="1AAEDF89" w:rsidR="00E97779" w:rsidRDefault="00E97779" w:rsidP="00E97779">
            <w:pPr>
              <w:jc w:val="both"/>
              <w:rPr>
                <w:kern w:val="2"/>
                <w:szCs w:val="24"/>
              </w:rPr>
            </w:pPr>
            <w:r>
              <w:rPr>
                <w:kern w:val="2"/>
                <w:szCs w:val="24"/>
              </w:rPr>
              <w:t>Darius Gražys</w:t>
            </w:r>
          </w:p>
        </w:tc>
      </w:tr>
      <w:tr w:rsidR="00E97779" w14:paraId="3789DCB5" w14:textId="77777777">
        <w:tc>
          <w:tcPr>
            <w:tcW w:w="2808" w:type="dxa"/>
            <w:vMerge/>
          </w:tcPr>
          <w:p w14:paraId="2B41C8D4" w14:textId="77777777" w:rsidR="00E97779" w:rsidRDefault="00E97779" w:rsidP="00E97779">
            <w:pPr>
              <w:rPr>
                <w:kern w:val="2"/>
                <w:szCs w:val="24"/>
              </w:rPr>
            </w:pPr>
          </w:p>
        </w:tc>
        <w:tc>
          <w:tcPr>
            <w:tcW w:w="3240" w:type="dxa"/>
          </w:tcPr>
          <w:p w14:paraId="15C2388C" w14:textId="77777777" w:rsidR="00E97779" w:rsidRDefault="00E97779" w:rsidP="00E97779">
            <w:pPr>
              <w:rPr>
                <w:kern w:val="2"/>
                <w:szCs w:val="24"/>
              </w:rPr>
            </w:pPr>
            <w:r>
              <w:rPr>
                <w:kern w:val="2"/>
                <w:szCs w:val="24"/>
              </w:rPr>
              <w:t>1.1.10. Atstovavimo pagrindas</w:t>
            </w:r>
          </w:p>
        </w:tc>
        <w:tc>
          <w:tcPr>
            <w:tcW w:w="3510" w:type="dxa"/>
          </w:tcPr>
          <w:p w14:paraId="570009EE" w14:textId="41C24D3B" w:rsidR="00E97779" w:rsidRDefault="00E97779" w:rsidP="00E97779">
            <w:pPr>
              <w:jc w:val="both"/>
              <w:rPr>
                <w:kern w:val="2"/>
                <w:szCs w:val="24"/>
              </w:rPr>
            </w:pPr>
            <w:r w:rsidRPr="00643A83">
              <w:rPr>
                <w:iCs/>
                <w:kern w:val="2"/>
                <w:szCs w:val="24"/>
              </w:rPr>
              <w:t>2020-04-20</w:t>
            </w:r>
            <w:r>
              <w:rPr>
                <w:iCs/>
                <w:kern w:val="2"/>
                <w:szCs w:val="24"/>
              </w:rPr>
              <w:t xml:space="preserve"> įsakymas</w:t>
            </w:r>
            <w:r w:rsidRPr="00643A83">
              <w:rPr>
                <w:iCs/>
                <w:sz w:val="22"/>
                <w:szCs w:val="22"/>
                <w:lang w:eastAsia="lt-LT"/>
              </w:rPr>
              <w:t xml:space="preserve"> </w:t>
            </w:r>
            <w:r w:rsidRPr="00643A83">
              <w:rPr>
                <w:iCs/>
                <w:kern w:val="2"/>
                <w:szCs w:val="24"/>
              </w:rPr>
              <w:t xml:space="preserve">Nr. 2-64-2020  </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643A83">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4CF98482" w:rsidR="005A5832" w:rsidRDefault="00A10867" w:rsidP="00E040F3">
            <w:pPr>
              <w:rPr>
                <w:b/>
                <w:bCs/>
                <w:kern w:val="2"/>
                <w:szCs w:val="24"/>
              </w:rPr>
            </w:pPr>
            <w:r>
              <w:rPr>
                <w:b/>
                <w:bCs/>
                <w:kern w:val="2"/>
                <w:szCs w:val="24"/>
              </w:rPr>
              <w:t>2.1. Pirkėjo kontaktiniai asmenys, atsakingi už Sutarties vykdymą, Prekių priėmimą, Sąskaitų per informacinę sistemą „</w:t>
            </w:r>
            <w:r w:rsidR="00E040F3">
              <w:rPr>
                <w:b/>
                <w:bCs/>
                <w:kern w:val="2"/>
                <w:szCs w:val="24"/>
              </w:rPr>
              <w:t>SABIS</w:t>
            </w:r>
            <w:r>
              <w:rPr>
                <w:b/>
                <w:bCs/>
                <w:kern w:val="2"/>
                <w:szCs w:val="24"/>
              </w:rPr>
              <w:t>“ priėmimą</w:t>
            </w:r>
          </w:p>
        </w:tc>
        <w:tc>
          <w:tcPr>
            <w:tcW w:w="6831" w:type="dxa"/>
            <w:gridSpan w:val="2"/>
          </w:tcPr>
          <w:p w14:paraId="38D8233C" w14:textId="77777777" w:rsidR="00E97779" w:rsidRPr="00643A83" w:rsidRDefault="00E97779" w:rsidP="00E97779">
            <w:pPr>
              <w:rPr>
                <w:kern w:val="2"/>
                <w:szCs w:val="24"/>
              </w:rPr>
            </w:pPr>
            <w:r>
              <w:rPr>
                <w:kern w:val="2"/>
                <w:szCs w:val="24"/>
              </w:rPr>
              <w:t xml:space="preserve">Eksploatacijos skyriaus viršininkas </w:t>
            </w:r>
            <w:r w:rsidRPr="00643A83">
              <w:rPr>
                <w:kern w:val="2"/>
                <w:szCs w:val="24"/>
              </w:rPr>
              <w:t>Rimantas Pečiulis</w:t>
            </w:r>
          </w:p>
          <w:p w14:paraId="56CC8592" w14:textId="77777777" w:rsidR="00E97779" w:rsidRDefault="00E97779" w:rsidP="00E97779">
            <w:pPr>
              <w:rPr>
                <w:kern w:val="2"/>
                <w:szCs w:val="24"/>
              </w:rPr>
            </w:pPr>
            <w:r>
              <w:rPr>
                <w:kern w:val="2"/>
                <w:szCs w:val="24"/>
              </w:rPr>
              <w:t xml:space="preserve">Chemijos pr. 21A, Kaunas </w:t>
            </w:r>
          </w:p>
          <w:p w14:paraId="7F2D0488" w14:textId="77777777" w:rsidR="00E97779" w:rsidRPr="00643A83" w:rsidRDefault="00E97779" w:rsidP="00E97779">
            <w:pPr>
              <w:rPr>
                <w:kern w:val="2"/>
                <w:szCs w:val="24"/>
              </w:rPr>
            </w:pPr>
            <w:r>
              <w:rPr>
                <w:kern w:val="2"/>
                <w:szCs w:val="24"/>
              </w:rPr>
              <w:t xml:space="preserve">mob. </w:t>
            </w:r>
            <w:r w:rsidRPr="00643A83">
              <w:rPr>
                <w:kern w:val="2"/>
                <w:szCs w:val="24"/>
              </w:rPr>
              <w:t>+370 673 03 030</w:t>
            </w:r>
          </w:p>
          <w:p w14:paraId="017FFD68" w14:textId="7D13D515" w:rsidR="005A5832" w:rsidRDefault="00E97779" w:rsidP="00E97779">
            <w:pPr>
              <w:rPr>
                <w:color w:val="4472C4"/>
                <w:kern w:val="2"/>
                <w:szCs w:val="24"/>
              </w:rPr>
            </w:pPr>
            <w:r w:rsidRPr="00643A83">
              <w:rPr>
                <w:kern w:val="2"/>
                <w:szCs w:val="24"/>
              </w:rPr>
              <w:t>el. p. Rimantas.peciulis@kaunovandenys.lt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24700FA6" w14:textId="65107978" w:rsidR="005A5832" w:rsidRDefault="00A10867" w:rsidP="00E97779">
            <w:pPr>
              <w:jc w:val="both"/>
              <w:rPr>
                <w:color w:val="000000"/>
                <w:kern w:val="2"/>
                <w:szCs w:val="24"/>
              </w:rPr>
            </w:pPr>
            <w:r>
              <w:rPr>
                <w:kern w:val="2"/>
                <w:szCs w:val="24"/>
              </w:rPr>
              <w:t xml:space="preserve">Tiekėjas įsipareigoja Sutartyje numatytomis sąlygomis perduoti Pirkėjui </w:t>
            </w:r>
            <w:r w:rsidR="00E97779" w:rsidRPr="00E97779">
              <w:rPr>
                <w:b/>
                <w:i/>
                <w:kern w:val="2"/>
                <w:szCs w:val="24"/>
              </w:rPr>
              <w:t>Vandens rūko fontan</w:t>
            </w:r>
            <w:r w:rsidR="00E97779">
              <w:rPr>
                <w:b/>
                <w:i/>
                <w:kern w:val="2"/>
                <w:szCs w:val="24"/>
              </w:rPr>
              <w:t>ą (3 kompl.)</w:t>
            </w:r>
            <w:r w:rsidR="00D61C0F" w:rsidRPr="00D61C0F">
              <w:rPr>
                <w:kern w:val="2"/>
                <w:szCs w:val="24"/>
              </w:rPr>
              <w:t xml:space="preserve"> </w:t>
            </w:r>
            <w:r>
              <w:rPr>
                <w:color w:val="000000"/>
                <w:kern w:val="2"/>
                <w:szCs w:val="24"/>
              </w:rPr>
              <w:t>(toliau – Prekės)</w:t>
            </w:r>
            <w:r w:rsidR="00EE7DC3">
              <w:rPr>
                <w:color w:val="000000"/>
                <w:kern w:val="2"/>
                <w:szCs w:val="24"/>
              </w:rPr>
              <w:t xml:space="preserve"> </w:t>
            </w:r>
            <w:r>
              <w:rPr>
                <w:color w:val="000000"/>
                <w:kern w:val="2"/>
                <w:szCs w:val="24"/>
              </w:rPr>
              <w:t xml:space="preserve">Išsamus Prekių </w:t>
            </w:r>
            <w:r w:rsidRPr="00EE7DC3">
              <w:rPr>
                <w:color w:val="000000"/>
                <w:kern w:val="2"/>
                <w:szCs w:val="24"/>
              </w:rPr>
              <w:t>aprašymas ir kiti reikalavimai tiekiamoms Prekėms nustatyti Sutarties priede Nr. [</w:t>
            </w:r>
            <w:r w:rsidR="00EE7DC3" w:rsidRPr="00EE7DC3">
              <w:rPr>
                <w:color w:val="000000"/>
                <w:kern w:val="2"/>
                <w:szCs w:val="24"/>
              </w:rPr>
              <w:t>1</w:t>
            </w:r>
            <w:r w:rsidRPr="00EE7DC3">
              <w:rPr>
                <w:color w:val="000000"/>
                <w:kern w:val="2"/>
                <w:szCs w:val="24"/>
              </w:rPr>
              <w:t>] „Techninė specifikacija“ (toliau – Techninė specifikacija) ir Sutarties priede Nr. [</w:t>
            </w:r>
            <w:r w:rsidR="00EE7DC3" w:rsidRPr="00EE7DC3">
              <w:rPr>
                <w:color w:val="000000"/>
                <w:kern w:val="2"/>
                <w:szCs w:val="24"/>
              </w:rPr>
              <w:t>2</w:t>
            </w:r>
            <w:r w:rsidRPr="00EE7DC3">
              <w:rPr>
                <w:color w:val="000000"/>
                <w:kern w:val="2"/>
                <w:szCs w:val="24"/>
              </w:rPr>
              <w:t>] „Pasiūlymas</w:t>
            </w:r>
            <w:r>
              <w:rPr>
                <w:color w:val="000000"/>
                <w:kern w:val="2"/>
                <w:szCs w:val="24"/>
              </w:rPr>
              <w:t>“.</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45C313CF"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5978CE">
        <w:trPr>
          <w:trHeight w:val="855"/>
        </w:trPr>
        <w:tc>
          <w:tcPr>
            <w:tcW w:w="2704" w:type="dxa"/>
            <w:gridSpan w:val="2"/>
          </w:tcPr>
          <w:p w14:paraId="73CB462F" w14:textId="4700B272" w:rsidR="005A5832" w:rsidRDefault="00A10867">
            <w:pPr>
              <w:rPr>
                <w:b/>
                <w:bCs/>
                <w:kern w:val="2"/>
                <w:szCs w:val="24"/>
              </w:rPr>
            </w:pPr>
            <w:r>
              <w:rPr>
                <w:b/>
                <w:bCs/>
                <w:kern w:val="2"/>
                <w:szCs w:val="24"/>
              </w:rPr>
              <w:t xml:space="preserve">4.1. </w:t>
            </w:r>
            <w:r w:rsidR="00AF0C96" w:rsidRPr="00AF0C96">
              <w:rPr>
                <w:b/>
                <w:bCs/>
                <w:kern w:val="2"/>
                <w:szCs w:val="24"/>
              </w:rPr>
              <w:t>Prekių pristatymo terminas, kai Prekės pristatomos vienu kartu</w:t>
            </w:r>
          </w:p>
          <w:p w14:paraId="0BC136FA" w14:textId="3101BAB6" w:rsidR="005A5832" w:rsidRDefault="005A5832">
            <w:pPr>
              <w:rPr>
                <w:b/>
                <w:bCs/>
                <w:kern w:val="2"/>
                <w:szCs w:val="24"/>
              </w:rPr>
            </w:pPr>
          </w:p>
        </w:tc>
        <w:tc>
          <w:tcPr>
            <w:tcW w:w="6831" w:type="dxa"/>
            <w:gridSpan w:val="2"/>
          </w:tcPr>
          <w:p w14:paraId="5491866C" w14:textId="6751A24C" w:rsidR="005A5832" w:rsidRPr="00EE7DC3" w:rsidRDefault="00AF0C96" w:rsidP="00E97779">
            <w:pPr>
              <w:jc w:val="both"/>
              <w:textAlignment w:val="baseline"/>
              <w:rPr>
                <w:kern w:val="2"/>
                <w:szCs w:val="24"/>
              </w:rPr>
            </w:pPr>
            <w:r w:rsidRPr="00C41A8F">
              <w:rPr>
                <w:kern w:val="2"/>
                <w:szCs w:val="24"/>
              </w:rPr>
              <w:t xml:space="preserve">Tiekėjas Prekes (visą Prekių kiekį) įsipareigoja pristatyti </w:t>
            </w:r>
            <w:r w:rsidR="00E97779" w:rsidRPr="00E97779">
              <w:rPr>
                <w:b/>
                <w:bCs/>
                <w:kern w:val="2"/>
                <w:szCs w:val="24"/>
              </w:rPr>
              <w:t xml:space="preserve">ne vėliau kaip per 3 mėnesius </w:t>
            </w:r>
            <w:r w:rsidR="00E97779" w:rsidRPr="00E97779">
              <w:rPr>
                <w:bCs/>
                <w:kern w:val="2"/>
                <w:szCs w:val="24"/>
              </w:rPr>
              <w:t>nuo sutarties pasirašymo šiuo adresu:</w:t>
            </w:r>
            <w:r w:rsidR="00E97779" w:rsidRPr="00E97779">
              <w:rPr>
                <w:rFonts w:ascii="Arial" w:hAnsi="Arial" w:cs="Arial"/>
                <w:sz w:val="20"/>
                <w:szCs w:val="24"/>
                <w:lang w:eastAsia="lt-LT"/>
              </w:rPr>
              <w:t xml:space="preserve"> </w:t>
            </w:r>
            <w:r w:rsidR="00E97779" w:rsidRPr="00E97779">
              <w:rPr>
                <w:bCs/>
                <w:kern w:val="2"/>
                <w:szCs w:val="24"/>
              </w:rPr>
              <w:t>Chemijos g. 21, Kaunas</w:t>
            </w:r>
            <w:r w:rsidR="007B4369">
              <w:rPr>
                <w:bCs/>
                <w:kern w:val="2"/>
                <w:szCs w:val="24"/>
              </w:rPr>
              <w:t>.</w:t>
            </w:r>
          </w:p>
        </w:tc>
      </w:tr>
      <w:tr w:rsidR="005A5832" w14:paraId="4E5B9CB2" w14:textId="77777777" w:rsidTr="00D07C14">
        <w:trPr>
          <w:trHeight w:val="3422"/>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5957ADD" w:rsidR="005A5832" w:rsidRDefault="00346756" w:rsidP="00F7668F">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30 dienų laikotarpiui.</w:t>
            </w:r>
          </w:p>
        </w:tc>
      </w:tr>
      <w:tr w:rsidR="005A5832" w14:paraId="013CB572" w14:textId="77777777">
        <w:trPr>
          <w:trHeight w:val="300"/>
        </w:trPr>
        <w:tc>
          <w:tcPr>
            <w:tcW w:w="2704" w:type="dxa"/>
            <w:gridSpan w:val="2"/>
          </w:tcPr>
          <w:p w14:paraId="2628DADA" w14:textId="5B44ECDA" w:rsidR="005A5832" w:rsidRDefault="00A10867" w:rsidP="005A4AA7">
            <w:pPr>
              <w:rPr>
                <w:b/>
                <w:bCs/>
                <w:kern w:val="2"/>
                <w:szCs w:val="24"/>
              </w:rPr>
            </w:pPr>
            <w:r>
              <w:rPr>
                <w:b/>
                <w:bCs/>
                <w:kern w:val="2"/>
                <w:szCs w:val="24"/>
              </w:rPr>
              <w:t>4.</w:t>
            </w:r>
            <w:r w:rsidR="005A4AA7">
              <w:rPr>
                <w:b/>
                <w:bCs/>
                <w:kern w:val="2"/>
                <w:szCs w:val="24"/>
              </w:rPr>
              <w:t>3</w:t>
            </w:r>
            <w:r>
              <w:rPr>
                <w:b/>
                <w:bCs/>
                <w:kern w:val="2"/>
                <w:szCs w:val="24"/>
              </w:rPr>
              <w:t>.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5FD5910F" w14:textId="6D8B2824" w:rsidR="005A5832" w:rsidRDefault="005A5832">
            <w:pPr>
              <w:rPr>
                <w:kern w:val="2"/>
                <w:szCs w:val="24"/>
              </w:rPr>
            </w:pPr>
          </w:p>
          <w:p w14:paraId="08AA1D8F" w14:textId="0E37D124" w:rsidR="005A5832" w:rsidRDefault="005A5832">
            <w:pPr>
              <w:rPr>
                <w:kern w:val="2"/>
                <w:szCs w:val="24"/>
              </w:rPr>
            </w:pPr>
          </w:p>
        </w:tc>
      </w:tr>
      <w:tr w:rsidR="005A5832" w14:paraId="3450053D" w14:textId="77777777" w:rsidTr="00D07C14">
        <w:trPr>
          <w:trHeight w:val="2406"/>
        </w:trPr>
        <w:tc>
          <w:tcPr>
            <w:tcW w:w="2704" w:type="dxa"/>
            <w:gridSpan w:val="2"/>
          </w:tcPr>
          <w:p w14:paraId="11097643" w14:textId="7116EAC5" w:rsidR="005A5832" w:rsidRDefault="00A10867" w:rsidP="005A4AA7">
            <w:pPr>
              <w:rPr>
                <w:b/>
                <w:bCs/>
                <w:kern w:val="2"/>
                <w:szCs w:val="24"/>
              </w:rPr>
            </w:pPr>
            <w:r>
              <w:rPr>
                <w:b/>
                <w:bCs/>
                <w:kern w:val="2"/>
                <w:szCs w:val="24"/>
              </w:rPr>
              <w:t>4.</w:t>
            </w:r>
            <w:r w:rsidR="005A4AA7">
              <w:rPr>
                <w:b/>
                <w:bCs/>
                <w:kern w:val="2"/>
                <w:szCs w:val="24"/>
              </w:rPr>
              <w:t>4</w:t>
            </w:r>
            <w:r>
              <w:rPr>
                <w:b/>
                <w:bCs/>
                <w:kern w:val="2"/>
                <w:szCs w:val="24"/>
              </w:rPr>
              <w:t xml:space="preserve">. Kartu su Prekėmis pateikiami dokumentai </w:t>
            </w:r>
          </w:p>
        </w:tc>
        <w:tc>
          <w:tcPr>
            <w:tcW w:w="6831" w:type="dxa"/>
            <w:gridSpan w:val="2"/>
          </w:tcPr>
          <w:p w14:paraId="0D4B2911" w14:textId="2C8DBED6" w:rsidR="006D4EC8" w:rsidRPr="006D4EC8" w:rsidRDefault="006D4EC8" w:rsidP="006D4EC8">
            <w:pPr>
              <w:jc w:val="both"/>
              <w:rPr>
                <w:kern w:val="2"/>
                <w:szCs w:val="24"/>
              </w:rPr>
            </w:pPr>
            <w:r>
              <w:rPr>
                <w:kern w:val="2"/>
                <w:szCs w:val="24"/>
              </w:rPr>
              <w:t xml:space="preserve">1. </w:t>
            </w:r>
            <w:r w:rsidRPr="006D4EC8">
              <w:rPr>
                <w:kern w:val="2"/>
                <w:szCs w:val="24"/>
              </w:rPr>
              <w:t>Prekių montavimo ir prijungimo instrukcija</w:t>
            </w:r>
            <w:r w:rsidR="007B4369">
              <w:rPr>
                <w:kern w:val="2"/>
                <w:szCs w:val="24"/>
              </w:rPr>
              <w:t>,</w:t>
            </w:r>
            <w:r w:rsidRPr="006D4EC8">
              <w:rPr>
                <w:kern w:val="2"/>
                <w:szCs w:val="24"/>
              </w:rPr>
              <w:t xml:space="preserve"> </w:t>
            </w:r>
            <w:r w:rsidR="007B4369">
              <w:rPr>
                <w:kern w:val="2"/>
                <w:szCs w:val="24"/>
              </w:rPr>
              <w:t>m</w:t>
            </w:r>
            <w:r w:rsidRPr="006D4EC8">
              <w:rPr>
                <w:kern w:val="2"/>
                <w:szCs w:val="24"/>
              </w:rPr>
              <w:t>ontavimo instrukcija;</w:t>
            </w:r>
          </w:p>
          <w:p w14:paraId="4A89BCA7" w14:textId="49E11DE1" w:rsidR="006D4EC8" w:rsidRDefault="006D4EC8" w:rsidP="006D4EC8">
            <w:pPr>
              <w:jc w:val="both"/>
              <w:rPr>
                <w:kern w:val="2"/>
                <w:szCs w:val="24"/>
              </w:rPr>
            </w:pPr>
            <w:r>
              <w:rPr>
                <w:kern w:val="2"/>
                <w:szCs w:val="24"/>
              </w:rPr>
              <w:t xml:space="preserve">2. </w:t>
            </w:r>
            <w:r w:rsidRPr="006D4EC8">
              <w:rPr>
                <w:kern w:val="2"/>
                <w:szCs w:val="24"/>
              </w:rPr>
              <w:t xml:space="preserve">Garantiją patvirtinantys dokumentai (gamintojo arba </w:t>
            </w:r>
            <w:r w:rsidR="007B4369">
              <w:rPr>
                <w:kern w:val="2"/>
                <w:szCs w:val="24"/>
              </w:rPr>
              <w:t>Tiekėjo</w:t>
            </w:r>
            <w:r w:rsidRPr="006D4EC8">
              <w:rPr>
                <w:kern w:val="2"/>
                <w:szCs w:val="24"/>
              </w:rPr>
              <w:t>) – taikoma visai vandens rūko sistemos įrangai.</w:t>
            </w:r>
          </w:p>
          <w:p w14:paraId="2D9FCE3A" w14:textId="77777777" w:rsidR="006D4EC8" w:rsidRDefault="006D4EC8" w:rsidP="006D4EC8">
            <w:pPr>
              <w:jc w:val="both"/>
              <w:rPr>
                <w:kern w:val="2"/>
                <w:szCs w:val="24"/>
              </w:rPr>
            </w:pPr>
            <w:r w:rsidRPr="006D4EC8">
              <w:rPr>
                <w:kern w:val="2"/>
                <w:szCs w:val="24"/>
              </w:rPr>
              <w:t xml:space="preserve"> </w:t>
            </w:r>
          </w:p>
          <w:p w14:paraId="177337C3" w14:textId="1E68981A" w:rsidR="006D4EC8" w:rsidRPr="006D4EC8" w:rsidRDefault="006D4EC8" w:rsidP="006D4EC8">
            <w:pPr>
              <w:jc w:val="both"/>
              <w:rPr>
                <w:kern w:val="2"/>
                <w:szCs w:val="24"/>
              </w:rPr>
            </w:pPr>
            <w:r w:rsidRPr="006D4EC8">
              <w:rPr>
                <w:kern w:val="2"/>
                <w:szCs w:val="24"/>
              </w:rPr>
              <w:t>Tiekėjui nepateikus nurodytų dokumentų, laikoma, kad Prekės neatitinka Sutartyje nustatytų reikalavimų.</w:t>
            </w:r>
          </w:p>
          <w:p w14:paraId="63043AC8" w14:textId="1F47980F" w:rsidR="005A5832" w:rsidRPr="00220022" w:rsidRDefault="005A5832" w:rsidP="006D4EC8">
            <w:pPr>
              <w:jc w:val="both"/>
              <w:rPr>
                <w:kern w:val="2"/>
                <w:szCs w:val="24"/>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08392C42" w14:textId="77777777" w:rsidR="0074493C" w:rsidRPr="0074493C" w:rsidRDefault="0074493C" w:rsidP="0074493C">
            <w:pPr>
              <w:rPr>
                <w:kern w:val="2"/>
                <w:szCs w:val="24"/>
              </w:rPr>
            </w:pPr>
            <w:r w:rsidRPr="0074493C">
              <w:rPr>
                <w:kern w:val="2"/>
                <w:szCs w:val="24"/>
              </w:rPr>
              <w:t>Fiksuoto įkainio kainodara</w:t>
            </w:r>
          </w:p>
          <w:p w14:paraId="1185120A" w14:textId="77777777" w:rsidR="005A5832" w:rsidRDefault="005A5832">
            <w:pPr>
              <w:rPr>
                <w:kern w:val="2"/>
                <w:szCs w:val="24"/>
              </w:rPr>
            </w:pPr>
          </w:p>
          <w:p w14:paraId="7403D0A1" w14:textId="0F3F9118" w:rsidR="005A5832" w:rsidRDefault="005A5832">
            <w:pPr>
              <w:rPr>
                <w:color w:val="4472C4"/>
                <w:kern w:val="2"/>
              </w:rPr>
            </w:pPr>
          </w:p>
        </w:tc>
      </w:tr>
      <w:tr w:rsidR="005A5832" w14:paraId="1CC6D71A" w14:textId="77777777" w:rsidTr="006D4EC8">
        <w:trPr>
          <w:trHeight w:val="2281"/>
        </w:trPr>
        <w:tc>
          <w:tcPr>
            <w:tcW w:w="2704" w:type="dxa"/>
            <w:gridSpan w:val="2"/>
          </w:tcPr>
          <w:p w14:paraId="037D1EB7" w14:textId="77777777" w:rsidR="0074493C" w:rsidRPr="0074493C" w:rsidRDefault="00A10867" w:rsidP="0074493C">
            <w:pPr>
              <w:rPr>
                <w:b/>
                <w:bCs/>
                <w:kern w:val="2"/>
                <w:szCs w:val="24"/>
              </w:rPr>
            </w:pPr>
            <w:r>
              <w:rPr>
                <w:b/>
                <w:bCs/>
                <w:kern w:val="2"/>
                <w:szCs w:val="24"/>
              </w:rPr>
              <w:t xml:space="preserve">5.2. </w:t>
            </w:r>
            <w:r w:rsidR="0074493C" w:rsidRPr="0074493C">
              <w:rPr>
                <w:b/>
                <w:bCs/>
                <w:kern w:val="2"/>
                <w:szCs w:val="24"/>
              </w:rPr>
              <w:t xml:space="preserve">Pradinės Sutarties vertė ir Sutarties kaina, kai taikoma </w:t>
            </w:r>
            <w:r w:rsidR="0074493C" w:rsidRPr="0074493C">
              <w:rPr>
                <w:b/>
                <w:bCs/>
                <w:kern w:val="2"/>
                <w:szCs w:val="24"/>
                <w:u w:val="single"/>
              </w:rPr>
              <w:t>fiksuoto įkainio</w:t>
            </w:r>
            <w:r w:rsidR="0074493C" w:rsidRPr="0074493C">
              <w:rPr>
                <w:b/>
                <w:bCs/>
                <w:kern w:val="2"/>
                <w:szCs w:val="24"/>
              </w:rPr>
              <w:t xml:space="preserve"> kainodara</w:t>
            </w:r>
          </w:p>
          <w:p w14:paraId="11992BFC" w14:textId="4E789872" w:rsidR="005A5832" w:rsidRDefault="005A5832">
            <w:pPr>
              <w:rPr>
                <w:b/>
                <w:bCs/>
                <w:kern w:val="2"/>
                <w:szCs w:val="24"/>
              </w:rPr>
            </w:pP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BE384A">
            <w:pPr>
              <w:jc w:val="both"/>
              <w:rPr>
                <w:b/>
                <w:bCs/>
                <w:kern w:val="2"/>
                <w:szCs w:val="24"/>
              </w:rPr>
            </w:pPr>
          </w:p>
        </w:tc>
        <w:tc>
          <w:tcPr>
            <w:tcW w:w="6831" w:type="dxa"/>
            <w:gridSpan w:val="2"/>
          </w:tcPr>
          <w:p w14:paraId="252AC365" w14:textId="77777777" w:rsidR="006D4EC8" w:rsidRDefault="006D4EC8" w:rsidP="006D4EC8">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496B40F" w14:textId="77777777" w:rsidR="006D4EC8" w:rsidRDefault="006D4EC8" w:rsidP="006D4EC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869065" w14:textId="77777777" w:rsidR="006D4EC8" w:rsidRDefault="006D4EC8" w:rsidP="006D4EC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495E50BA" w:rsidR="005A5832" w:rsidRPr="001C19C0" w:rsidRDefault="006D4EC8" w:rsidP="006D4EC8">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08BD1D65" w:rsidR="005A5832" w:rsidRDefault="005A5832">
            <w:pPr>
              <w:rPr>
                <w:kern w:val="2"/>
                <w:szCs w:val="24"/>
              </w:rPr>
            </w:pPr>
          </w:p>
        </w:tc>
        <w:tc>
          <w:tcPr>
            <w:tcW w:w="6831" w:type="dxa"/>
            <w:gridSpan w:val="2"/>
          </w:tcPr>
          <w:p w14:paraId="38B7DE33" w14:textId="77777777" w:rsidR="005A5832" w:rsidRDefault="005A5832" w:rsidP="00F7668F">
            <w:pPr>
              <w:jc w:val="both"/>
              <w:rPr>
                <w:color w:val="4472C4"/>
                <w:kern w:val="2"/>
                <w:szCs w:val="24"/>
              </w:rPr>
            </w:pPr>
          </w:p>
          <w:p w14:paraId="56C9571D" w14:textId="77777777" w:rsidR="0068522E" w:rsidRPr="0068522E" w:rsidRDefault="0068522E" w:rsidP="0068522E">
            <w:pPr>
              <w:jc w:val="both"/>
              <w:rPr>
                <w:kern w:val="2"/>
                <w:szCs w:val="24"/>
              </w:rPr>
            </w:pPr>
            <w:r w:rsidRPr="0068522E">
              <w:rPr>
                <w:kern w:val="2"/>
                <w:szCs w:val="24"/>
              </w:rPr>
              <w:t>Sutarties kaina bus perskaičiuojama:</w:t>
            </w:r>
          </w:p>
          <w:p w14:paraId="37BFBE3E" w14:textId="6031237A" w:rsidR="00A55293" w:rsidRPr="00A55293" w:rsidRDefault="0068522E" w:rsidP="0068522E">
            <w:pPr>
              <w:jc w:val="both"/>
              <w:rPr>
                <w:kern w:val="2"/>
                <w:szCs w:val="24"/>
              </w:rPr>
            </w:pPr>
            <w:r w:rsidRPr="0068522E">
              <w:rPr>
                <w:kern w:val="2"/>
                <w:szCs w:val="24"/>
              </w:rPr>
              <w:t>5.3.1. dėl PVM tarifo pasikeitimo;</w:t>
            </w:r>
          </w:p>
          <w:p w14:paraId="33BE06DA" w14:textId="278F1906" w:rsidR="005A5832" w:rsidRPr="00BE384A" w:rsidRDefault="005A5832" w:rsidP="00F7668F">
            <w:pPr>
              <w:jc w:val="both"/>
              <w:rPr>
                <w:color w:val="FF0000"/>
                <w:kern w:val="2"/>
                <w:szCs w:val="24"/>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52173513" w14:textId="77777777" w:rsidR="0068522E" w:rsidRPr="0068522E" w:rsidRDefault="0068522E" w:rsidP="0068522E">
            <w:pPr>
              <w:jc w:val="both"/>
              <w:rPr>
                <w:kern w:val="2"/>
                <w:szCs w:val="24"/>
              </w:rPr>
            </w:pPr>
            <w:r w:rsidRPr="0068522E">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F5C026D" w14:textId="77777777" w:rsidR="0068522E" w:rsidRPr="0068522E" w:rsidRDefault="0068522E" w:rsidP="0068522E">
            <w:pPr>
              <w:jc w:val="both"/>
              <w:rPr>
                <w:kern w:val="2"/>
                <w:szCs w:val="24"/>
              </w:rPr>
            </w:pPr>
          </w:p>
          <w:p w14:paraId="22F59FE8" w14:textId="67D5F858" w:rsidR="005A5832" w:rsidRDefault="0068522E" w:rsidP="0068522E">
            <w:pPr>
              <w:jc w:val="both"/>
              <w:rPr>
                <w:kern w:val="2"/>
                <w:szCs w:val="24"/>
              </w:rPr>
            </w:pPr>
            <w:r w:rsidRPr="0068522E">
              <w:rPr>
                <w:kern w:val="2"/>
                <w:szCs w:val="24"/>
              </w:rPr>
              <w:t>Perskaičiuota Sutarties kaina įforminama Susitarimu ir turi būti taikoma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4A58D86F" w:rsidR="005A5832" w:rsidRDefault="005A5832">
            <w:pPr>
              <w:rPr>
                <w:kern w:val="2"/>
              </w:rPr>
            </w:pPr>
          </w:p>
        </w:tc>
      </w:tr>
      <w:tr w:rsidR="005A5832" w14:paraId="06597448" w14:textId="77777777">
        <w:trPr>
          <w:trHeight w:val="300"/>
        </w:trPr>
        <w:tc>
          <w:tcPr>
            <w:tcW w:w="2704" w:type="dxa"/>
            <w:gridSpan w:val="2"/>
          </w:tcPr>
          <w:p w14:paraId="68CA6F47" w14:textId="1CA60A86" w:rsidR="005A5832" w:rsidRPr="00F7668F" w:rsidRDefault="00A10867">
            <w:pPr>
              <w:rPr>
                <w:b/>
                <w:bCs/>
                <w:kern w:val="2"/>
                <w:szCs w:val="24"/>
              </w:rPr>
            </w:pPr>
            <w:r>
              <w:rPr>
                <w:b/>
                <w:bCs/>
                <w:kern w:val="2"/>
                <w:szCs w:val="24"/>
              </w:rPr>
              <w:t>5.3.3. Sutarties kainos / įkainių peržiūra dėl kainų lygio pokyčio</w:t>
            </w:r>
          </w:p>
        </w:tc>
        <w:tc>
          <w:tcPr>
            <w:tcW w:w="6831" w:type="dxa"/>
            <w:gridSpan w:val="2"/>
          </w:tcPr>
          <w:p w14:paraId="15931AD3" w14:textId="457695EC" w:rsidR="005A5832" w:rsidRPr="006D4EC8" w:rsidRDefault="006D4EC8">
            <w:pPr>
              <w:rPr>
                <w:color w:val="FF0000"/>
                <w:kern w:val="2"/>
                <w:szCs w:val="24"/>
              </w:rPr>
            </w:pPr>
            <w:r w:rsidRPr="006D4EC8">
              <w:rPr>
                <w:iCs/>
                <w:kern w:val="2"/>
                <w:szCs w:val="24"/>
              </w:rPr>
              <w:t>Netaikoma</w:t>
            </w:r>
          </w:p>
          <w:p w14:paraId="6BFC86C4" w14:textId="640569F8" w:rsidR="00403DD9" w:rsidRPr="004A7951" w:rsidRDefault="00403DD9" w:rsidP="006D4EC8">
            <w:pPr>
              <w:spacing w:after="120" w:line="276" w:lineRule="auto"/>
              <w:jc w:val="both"/>
              <w:rPr>
                <w:rFonts w:eastAsiaTheme="minorHAnsi"/>
                <w:iCs/>
                <w:szCs w:val="24"/>
                <w:lang w:eastAsia="lt-LT"/>
              </w:rPr>
            </w:pPr>
            <w:r w:rsidRPr="004A7951">
              <w:rPr>
                <w:rFonts w:eastAsiaTheme="minorHAnsi"/>
                <w:iCs/>
                <w:szCs w:val="24"/>
                <w:lang w:eastAsia="lt-LT"/>
              </w:rPr>
              <w:t xml:space="preserve"> </w:t>
            </w:r>
          </w:p>
          <w:p w14:paraId="0AD0C670" w14:textId="75EE32D2" w:rsidR="005A5832" w:rsidRPr="00AC5688" w:rsidRDefault="005A5832" w:rsidP="00F7668F"/>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12FF5F8"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lastRenderedPageBreak/>
              <w:t>Netaikoma</w:t>
            </w:r>
          </w:p>
          <w:p w14:paraId="00600DC9" w14:textId="77777777" w:rsidR="005A5832" w:rsidRDefault="005A5832">
            <w:pPr>
              <w:rPr>
                <w:kern w:val="2"/>
                <w:szCs w:val="24"/>
              </w:rPr>
            </w:pPr>
          </w:p>
          <w:p w14:paraId="5FBC50E0" w14:textId="67EF0855"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3D54955" w14:textId="77777777" w:rsidR="00F7668F" w:rsidRPr="00F7668F" w:rsidRDefault="00F7668F" w:rsidP="00F7668F">
            <w:pPr>
              <w:jc w:val="both"/>
              <w:rPr>
                <w:kern w:val="2"/>
                <w:szCs w:val="24"/>
              </w:rPr>
            </w:pPr>
            <w:r w:rsidRPr="00F7668F">
              <w:rPr>
                <w:kern w:val="2"/>
                <w:szCs w:val="24"/>
              </w:rPr>
              <w:t>5.5.1. Pirkėjas atsiskaito su Tiekėju ne vėliau kaip per 30 dienų nuo Sąskaitos gavimo dienos.</w:t>
            </w:r>
          </w:p>
          <w:p w14:paraId="486B0D7B" w14:textId="77777777" w:rsidR="00F7668F" w:rsidRPr="00F7668F" w:rsidRDefault="00F7668F" w:rsidP="00F7668F">
            <w:pPr>
              <w:jc w:val="both"/>
              <w:rPr>
                <w:kern w:val="2"/>
                <w:szCs w:val="24"/>
              </w:rPr>
            </w:pPr>
            <w:r w:rsidRPr="00F7668F">
              <w:rPr>
                <w:kern w:val="2"/>
                <w:szCs w:val="24"/>
              </w:rPr>
              <w:t>5.5.2. Apmokėjimo sąlygos - įvykdžius užsakymą, mokama už konkretų kiekį pagal nustatytus įkainius.</w:t>
            </w:r>
          </w:p>
          <w:p w14:paraId="5D1F8A09" w14:textId="4DF10C16" w:rsidR="005A5832" w:rsidRDefault="00F7668F" w:rsidP="00F7668F">
            <w:pPr>
              <w:jc w:val="both"/>
              <w:rPr>
                <w:color w:val="000000"/>
                <w:kern w:val="2"/>
                <w:szCs w:val="24"/>
                <w:shd w:val="clear" w:color="auto" w:fill="FFFFFF"/>
              </w:rPr>
            </w:pPr>
            <w:r w:rsidRPr="00F7668F">
              <w:rPr>
                <w:kern w:val="2"/>
                <w:szCs w:val="24"/>
              </w:rPr>
              <w:t>5.5.3. PVM sąskaitą faktūrą pateikti ne vėliau kaip po ataskaitinio (sekančio) mėnesio 5 kalendorinės dienos.</w:t>
            </w:r>
          </w:p>
        </w:tc>
      </w:tr>
      <w:tr w:rsidR="005A5832" w14:paraId="44D73415" w14:textId="77777777">
        <w:trPr>
          <w:trHeight w:val="300"/>
        </w:trPr>
        <w:tc>
          <w:tcPr>
            <w:tcW w:w="2704" w:type="dxa"/>
            <w:gridSpan w:val="2"/>
          </w:tcPr>
          <w:p w14:paraId="6C676BAE" w14:textId="77777777" w:rsidR="005A5832" w:rsidRPr="00AB5059" w:rsidRDefault="00A10867">
            <w:pPr>
              <w:rPr>
                <w:b/>
                <w:bCs/>
                <w:kern w:val="2"/>
                <w:szCs w:val="24"/>
              </w:rPr>
            </w:pPr>
            <w:r w:rsidRPr="00AB5059">
              <w:rPr>
                <w:b/>
                <w:bCs/>
                <w:kern w:val="2"/>
                <w:szCs w:val="24"/>
              </w:rPr>
              <w:t>5.6. Avansas</w:t>
            </w:r>
          </w:p>
        </w:tc>
        <w:tc>
          <w:tcPr>
            <w:tcW w:w="6831" w:type="dxa"/>
            <w:gridSpan w:val="2"/>
          </w:tcPr>
          <w:p w14:paraId="569ADF88" w14:textId="77777777" w:rsidR="005A5832" w:rsidRPr="00AB5059" w:rsidRDefault="00A10867">
            <w:pPr>
              <w:rPr>
                <w:kern w:val="2"/>
                <w:szCs w:val="24"/>
              </w:rPr>
            </w:pPr>
            <w:r w:rsidRPr="00AB5059">
              <w:rPr>
                <w:kern w:val="2"/>
                <w:szCs w:val="24"/>
              </w:rPr>
              <w:t>Netaikoma</w:t>
            </w:r>
          </w:p>
          <w:p w14:paraId="0E7E3ED9" w14:textId="77777777" w:rsidR="005A5832" w:rsidRPr="00AB5059" w:rsidRDefault="005A5832">
            <w:pPr>
              <w:rPr>
                <w:kern w:val="2"/>
                <w:szCs w:val="24"/>
              </w:rPr>
            </w:pPr>
          </w:p>
          <w:p w14:paraId="1B952C75" w14:textId="6F195E17" w:rsidR="005A5832" w:rsidRPr="00AB5059"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Pr="00BE7B3F" w:rsidRDefault="00A10867">
            <w:pPr>
              <w:rPr>
                <w:b/>
                <w:bCs/>
                <w:kern w:val="2"/>
                <w:szCs w:val="24"/>
              </w:rPr>
            </w:pPr>
            <w:r w:rsidRPr="00BE7B3F">
              <w:rPr>
                <w:b/>
                <w:bCs/>
                <w:kern w:val="2"/>
                <w:szCs w:val="24"/>
              </w:rPr>
              <w:t>5.7. Avanso užtikrinimas</w:t>
            </w:r>
          </w:p>
        </w:tc>
        <w:tc>
          <w:tcPr>
            <w:tcW w:w="6831" w:type="dxa"/>
            <w:gridSpan w:val="2"/>
          </w:tcPr>
          <w:p w14:paraId="0C1B4DA3" w14:textId="77777777" w:rsidR="005A5832" w:rsidRPr="00BE7B3F" w:rsidRDefault="00A10867">
            <w:pPr>
              <w:rPr>
                <w:kern w:val="2"/>
                <w:szCs w:val="24"/>
              </w:rPr>
            </w:pPr>
            <w:r w:rsidRPr="00BE7B3F">
              <w:rPr>
                <w:kern w:val="2"/>
                <w:szCs w:val="24"/>
              </w:rPr>
              <w:t>Netaikoma</w:t>
            </w:r>
          </w:p>
          <w:p w14:paraId="0E7E20F6" w14:textId="77777777" w:rsidR="005A5832" w:rsidRPr="00BE7B3F" w:rsidRDefault="005A5832">
            <w:pPr>
              <w:rPr>
                <w:kern w:val="2"/>
                <w:szCs w:val="24"/>
              </w:rPr>
            </w:pPr>
          </w:p>
          <w:p w14:paraId="5B2F19FE" w14:textId="631C10AF" w:rsidR="005A5832" w:rsidRPr="00BE7B3F" w:rsidRDefault="00A10867">
            <w:pPr>
              <w:rPr>
                <w:kern w:val="2"/>
                <w:szCs w:val="24"/>
              </w:rPr>
            </w:pPr>
            <w:r w:rsidRPr="00BE7B3F">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Pr="00BE7B3F" w:rsidRDefault="00A10867">
            <w:pPr>
              <w:jc w:val="center"/>
              <w:rPr>
                <w:b/>
                <w:bCs/>
                <w:kern w:val="2"/>
                <w:szCs w:val="24"/>
              </w:rPr>
            </w:pPr>
            <w:r w:rsidRPr="00BE7B3F">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Pr="00BE7B3F" w:rsidRDefault="00A10867">
            <w:pPr>
              <w:rPr>
                <w:b/>
                <w:bCs/>
                <w:kern w:val="2"/>
                <w:szCs w:val="24"/>
              </w:rPr>
            </w:pPr>
            <w:r w:rsidRPr="00BE7B3F">
              <w:rPr>
                <w:b/>
                <w:bCs/>
                <w:kern w:val="2"/>
                <w:szCs w:val="24"/>
              </w:rPr>
              <w:t>6.1. Garantinis terminas</w:t>
            </w:r>
          </w:p>
        </w:tc>
        <w:tc>
          <w:tcPr>
            <w:tcW w:w="6831" w:type="dxa"/>
            <w:gridSpan w:val="2"/>
          </w:tcPr>
          <w:p w14:paraId="563941A5" w14:textId="68F79CCE" w:rsidR="005A5832" w:rsidRPr="00BE7B3F" w:rsidRDefault="00F7668F" w:rsidP="0074493C">
            <w:pPr>
              <w:jc w:val="both"/>
              <w:rPr>
                <w:kern w:val="2"/>
                <w:szCs w:val="24"/>
              </w:rPr>
            </w:pPr>
            <w:r w:rsidRPr="00BE7B3F">
              <w:rPr>
                <w:kern w:val="2"/>
                <w:szCs w:val="24"/>
              </w:rPr>
              <w:t xml:space="preserve">Prekėms nustatomas Tiekėjo pasiūlytas arba Prekių gamintojo taikomas Garantinis terminas, tačiau bet kokiu atveju </w:t>
            </w:r>
            <w:r w:rsidRPr="00BE7B3F">
              <w:rPr>
                <w:b/>
                <w:bCs/>
                <w:kern w:val="2"/>
                <w:szCs w:val="24"/>
              </w:rPr>
              <w:t>ne trumpesnis kaip</w:t>
            </w:r>
            <w:r w:rsidRPr="00BE7B3F">
              <w:rPr>
                <w:kern w:val="2"/>
                <w:szCs w:val="24"/>
              </w:rPr>
              <w:t xml:space="preserve"> </w:t>
            </w:r>
            <w:r w:rsidR="0074493C">
              <w:rPr>
                <w:b/>
                <w:kern w:val="2"/>
                <w:szCs w:val="24"/>
              </w:rPr>
              <w:t xml:space="preserve">24 </w:t>
            </w:r>
            <w:r w:rsidR="00A55293">
              <w:rPr>
                <w:b/>
                <w:kern w:val="2"/>
                <w:szCs w:val="24"/>
              </w:rPr>
              <w:t>mėnesi</w:t>
            </w:r>
            <w:r w:rsidR="0074493C">
              <w:rPr>
                <w:b/>
                <w:kern w:val="2"/>
                <w:szCs w:val="24"/>
              </w:rPr>
              <w:t>ai</w:t>
            </w:r>
            <w:r w:rsidRPr="00BE7B3F">
              <w:rPr>
                <w:b/>
                <w:kern w:val="2"/>
                <w:szCs w:val="24"/>
              </w:rPr>
              <w:t>.</w:t>
            </w:r>
            <w:r w:rsidRPr="00BE7B3F">
              <w:rPr>
                <w:kern w:val="2"/>
                <w:szCs w:val="24"/>
              </w:rPr>
              <w:t xml:space="preserve">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Pr="00BE7B3F" w:rsidRDefault="00A10867">
            <w:pPr>
              <w:rPr>
                <w:b/>
                <w:bCs/>
                <w:kern w:val="2"/>
                <w:szCs w:val="24"/>
              </w:rPr>
            </w:pPr>
            <w:r w:rsidRPr="00BE7B3F">
              <w:rPr>
                <w:b/>
                <w:bCs/>
                <w:kern w:val="2"/>
                <w:szCs w:val="24"/>
              </w:rPr>
              <w:t>6.2. Garantinė priežiūra</w:t>
            </w:r>
          </w:p>
        </w:tc>
        <w:tc>
          <w:tcPr>
            <w:tcW w:w="6831" w:type="dxa"/>
            <w:gridSpan w:val="2"/>
          </w:tcPr>
          <w:p w14:paraId="18E0B8AC" w14:textId="0CE649D4" w:rsidR="00F7668F" w:rsidRPr="00BE7B3F" w:rsidRDefault="00F7668F" w:rsidP="00F7668F">
            <w:pPr>
              <w:jc w:val="both"/>
              <w:rPr>
                <w:kern w:val="2"/>
                <w:szCs w:val="24"/>
              </w:rPr>
            </w:pPr>
            <w:r w:rsidRPr="00BE7B3F">
              <w:rPr>
                <w:kern w:val="2"/>
                <w:szCs w:val="24"/>
              </w:rPr>
              <w:t>6.2.1. Tiekėjas privalo pašalinti trūkumus ne vėliau kaip per 1</w:t>
            </w:r>
            <w:r w:rsidR="00AB5059" w:rsidRPr="00BE7B3F">
              <w:rPr>
                <w:kern w:val="2"/>
                <w:szCs w:val="24"/>
              </w:rPr>
              <w:t xml:space="preserve">4 </w:t>
            </w:r>
            <w:r w:rsidRPr="00BE7B3F">
              <w:rPr>
                <w:kern w:val="2"/>
                <w:szCs w:val="24"/>
              </w:rPr>
              <w:t>dienų.</w:t>
            </w:r>
          </w:p>
          <w:p w14:paraId="7F305FC3" w14:textId="71F75E24" w:rsidR="005A5832" w:rsidRPr="00BE7B3F" w:rsidRDefault="00F7668F" w:rsidP="00F7668F">
            <w:pPr>
              <w:jc w:val="both"/>
              <w:rPr>
                <w:kern w:val="2"/>
                <w:szCs w:val="24"/>
              </w:rPr>
            </w:pPr>
            <w:r w:rsidRPr="00BE7B3F">
              <w:rPr>
                <w:kern w:val="2"/>
                <w:szCs w:val="24"/>
              </w:rPr>
              <w:t>6.2.2. 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Pr="007722EC" w:rsidRDefault="00A10867">
            <w:pPr>
              <w:jc w:val="center"/>
              <w:rPr>
                <w:b/>
                <w:bCs/>
                <w:kern w:val="2"/>
                <w:szCs w:val="24"/>
              </w:rPr>
            </w:pPr>
            <w:r w:rsidRPr="007722EC">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Pr="007722EC" w:rsidRDefault="00A10867">
            <w:pPr>
              <w:rPr>
                <w:color w:val="0070C0"/>
                <w:kern w:val="2"/>
                <w:szCs w:val="24"/>
              </w:rPr>
            </w:pPr>
            <w:r w:rsidRPr="007722EC">
              <w:rPr>
                <w:color w:val="0070C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Sutarties vykdymui pasitelkiami subtiekėjai ir (ar) specialistai yra nurodyti Sutarties priede Nr</w:t>
            </w:r>
            <w:r w:rsidRPr="007722EC">
              <w:rPr>
                <w:kern w:val="2"/>
                <w:szCs w:val="24"/>
              </w:rPr>
              <w:t>. [...] „Sutarties</w:t>
            </w:r>
            <w:r>
              <w:rPr>
                <w:kern w:val="2"/>
                <w:szCs w:val="24"/>
              </w:rPr>
              <w:t xml:space="preserve"> vykdymui pasitelkiami subtiekėjai ir (ar) specialistai“</w:t>
            </w:r>
          </w:p>
        </w:tc>
      </w:tr>
      <w:tr w:rsidR="005A5832" w14:paraId="70E51143" w14:textId="77777777">
        <w:trPr>
          <w:trHeight w:val="300"/>
        </w:trPr>
        <w:tc>
          <w:tcPr>
            <w:tcW w:w="9535" w:type="dxa"/>
            <w:gridSpan w:val="4"/>
          </w:tcPr>
          <w:p w14:paraId="213106F8" w14:textId="77777777" w:rsidR="005A5832" w:rsidRPr="00CD68F4" w:rsidRDefault="00A10867">
            <w:pPr>
              <w:jc w:val="center"/>
              <w:rPr>
                <w:b/>
                <w:bCs/>
                <w:kern w:val="2"/>
                <w:szCs w:val="24"/>
              </w:rPr>
            </w:pPr>
            <w:r w:rsidRPr="00CD68F4">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Pr="00CD68F4" w:rsidRDefault="00A10867">
            <w:pPr>
              <w:rPr>
                <w:b/>
                <w:bCs/>
                <w:kern w:val="2"/>
                <w:szCs w:val="24"/>
              </w:rPr>
            </w:pPr>
            <w:r w:rsidRPr="00CD68F4">
              <w:rPr>
                <w:b/>
                <w:bCs/>
                <w:kern w:val="2"/>
                <w:szCs w:val="24"/>
              </w:rPr>
              <w:t>8.1. Prievolių pagal Sutartį įvykdymo užtikrinimas</w:t>
            </w:r>
          </w:p>
        </w:tc>
        <w:tc>
          <w:tcPr>
            <w:tcW w:w="6831" w:type="dxa"/>
            <w:gridSpan w:val="2"/>
          </w:tcPr>
          <w:p w14:paraId="5C0AFA24" w14:textId="77777777" w:rsidR="005E0AEC" w:rsidRPr="005E0AEC" w:rsidRDefault="005E0AEC" w:rsidP="005E0AEC">
            <w:pPr>
              <w:rPr>
                <w:kern w:val="2"/>
                <w:szCs w:val="24"/>
              </w:rPr>
            </w:pPr>
            <w:r w:rsidRPr="005E0AEC">
              <w:rPr>
                <w:kern w:val="2"/>
                <w:szCs w:val="24"/>
              </w:rPr>
              <w:t xml:space="preserve">Prievolių pagal Sutartį įvykdymas užtikrinamas: </w:t>
            </w:r>
          </w:p>
          <w:p w14:paraId="3DDC83FB" w14:textId="5B6406A9" w:rsidR="005A5832" w:rsidRPr="00CD68F4" w:rsidRDefault="005E0AEC" w:rsidP="005E0AEC">
            <w:pPr>
              <w:rPr>
                <w:kern w:val="2"/>
                <w:szCs w:val="24"/>
              </w:rPr>
            </w:pPr>
            <w:r w:rsidRPr="005E0AEC">
              <w:rPr>
                <w:kern w:val="2"/>
                <w:szCs w:val="24"/>
              </w:rPr>
              <w:t>Netesybomis (delspinigiais, bauda);</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0901F7B" w14:textId="77777777" w:rsidR="005E0AEC" w:rsidRPr="005E0AEC" w:rsidRDefault="005E0AEC" w:rsidP="005E0AEC">
            <w:pPr>
              <w:jc w:val="both"/>
              <w:rPr>
                <w:kern w:val="2"/>
                <w:szCs w:val="24"/>
              </w:rPr>
            </w:pPr>
            <w:r w:rsidRPr="005E0AEC">
              <w:rPr>
                <w:kern w:val="2"/>
                <w:szCs w:val="24"/>
              </w:rPr>
              <w:t>Netaikoma</w:t>
            </w:r>
          </w:p>
          <w:p w14:paraId="031E7F44" w14:textId="0FEDA991" w:rsidR="005A5832" w:rsidRDefault="005A5832" w:rsidP="00A55293">
            <w:pPr>
              <w:jc w:val="both"/>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2232E517" w:rsidR="005A5832" w:rsidRDefault="00A10867" w:rsidP="00FD4DCB">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813E2">
              <w:rPr>
                <w:kern w:val="2"/>
                <w:szCs w:val="24"/>
              </w:rPr>
              <w:t xml:space="preserve">Pirkėjui </w:t>
            </w:r>
            <w:r w:rsidR="00E813E2" w:rsidRPr="00E813E2">
              <w:rPr>
                <w:kern w:val="2"/>
                <w:szCs w:val="24"/>
              </w:rPr>
              <w:t>0,1 (vienos dešimtosios)</w:t>
            </w:r>
            <w:r w:rsidRPr="00E813E2">
              <w:rPr>
                <w:kern w:val="2"/>
                <w:szCs w:val="24"/>
              </w:rPr>
              <w:t xml:space="preserve"> </w:t>
            </w:r>
            <w:r w:rsidR="00E813E2" w:rsidRPr="00E813E2">
              <w:rPr>
                <w:kern w:val="2"/>
                <w:szCs w:val="24"/>
              </w:rPr>
              <w:t xml:space="preserve">procento dydžio delspinigius nuo neapmokėtos sumos be PVM už kiekvieną </w:t>
            </w:r>
            <w:r w:rsidR="00E813E2" w:rsidRPr="00E813E2">
              <w:rPr>
                <w:color w:val="000000"/>
                <w:kern w:val="2"/>
                <w:szCs w:val="24"/>
              </w:rPr>
              <w:t>vėlavimo dieną.</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1D8E5960" w14:textId="5481E060" w:rsidR="005A5832" w:rsidRDefault="00A10867" w:rsidP="00FD4DCB">
            <w:pPr>
              <w:jc w:val="both"/>
              <w:rPr>
                <w:color w:val="000000"/>
                <w:kern w:val="2"/>
                <w:szCs w:val="24"/>
              </w:rPr>
            </w:pPr>
            <w:r>
              <w:rPr>
                <w:color w:val="000000"/>
                <w:kern w:val="2"/>
                <w:szCs w:val="24"/>
              </w:rPr>
              <w:t>9</w:t>
            </w:r>
            <w:r w:rsidRPr="00AE3669">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E813E2" w:rsidRPr="00E813E2">
              <w:rPr>
                <w:kern w:val="2"/>
                <w:szCs w:val="24"/>
              </w:rPr>
              <w:t>50,00 (penkiasdešimties) Eur dydžio baudą už kiekvieną uždelstą dieną.</w:t>
            </w:r>
          </w:p>
          <w:p w14:paraId="7907862C" w14:textId="733485FC" w:rsidR="005A5832" w:rsidRDefault="00A10867" w:rsidP="00FD4DCB">
            <w:pPr>
              <w:jc w:val="both"/>
              <w:rPr>
                <w:b/>
                <w:bCs/>
                <w:kern w:val="2"/>
                <w:szCs w:val="24"/>
              </w:rPr>
            </w:pPr>
            <w:r>
              <w:rPr>
                <w:color w:val="000000"/>
                <w:kern w:val="2"/>
                <w:szCs w:val="24"/>
              </w:rPr>
              <w:t>9.2.2.</w:t>
            </w:r>
            <w:r w:rsidRPr="00AE3669">
              <w:rPr>
                <w:color w:val="000000"/>
                <w:kern w:val="2"/>
                <w:szCs w:val="24"/>
              </w:rPr>
              <w:t xml:space="preserve"> </w:t>
            </w:r>
            <w:r w:rsidR="00E813E2" w:rsidRPr="00E813E2">
              <w:rPr>
                <w:color w:val="000000"/>
                <w:kern w:val="2"/>
                <w:szCs w:val="24"/>
              </w:rPr>
              <w:t>Tiekėjas privalo sumokėti Pirkėjui netesybas per 30 (trisdešimt)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DEDC2CA" w14:textId="77777777" w:rsidR="00E813E2" w:rsidRPr="00E813E2" w:rsidRDefault="00E813E2" w:rsidP="00FD4DCB">
            <w:pPr>
              <w:jc w:val="both"/>
              <w:rPr>
                <w:kern w:val="2"/>
                <w:szCs w:val="24"/>
              </w:rPr>
            </w:pPr>
            <w:r w:rsidRPr="00E813E2">
              <w:rPr>
                <w:kern w:val="2"/>
                <w:szCs w:val="24"/>
              </w:rPr>
              <w:t>Nutraukus Sutartį dėl esminio Sutarties pažeidimo, mokama 1 500,00 (vieno tūkstančio penkių šimtų) Eur dydžio bauda.</w:t>
            </w:r>
          </w:p>
          <w:p w14:paraId="187F7386" w14:textId="65B6B940" w:rsidR="005A5832" w:rsidRDefault="005A5832" w:rsidP="00FD4DCB">
            <w:pPr>
              <w:jc w:val="both"/>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E813E2">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A81BAF" w14:textId="59003AEE" w:rsidR="00E813E2" w:rsidRPr="00645291" w:rsidRDefault="00E813E2" w:rsidP="00E813E2">
            <w:pPr>
              <w:rPr>
                <w:kern w:val="2"/>
                <w:szCs w:val="24"/>
              </w:rPr>
            </w:pPr>
            <w:r w:rsidRPr="00645291">
              <w:rPr>
                <w:kern w:val="2"/>
                <w:szCs w:val="24"/>
              </w:rPr>
              <w:t xml:space="preserve">50,00 (penkiasdešimties) Eur bauda </w:t>
            </w:r>
          </w:p>
          <w:p w14:paraId="08E9FB70" w14:textId="2EC6A96B"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0BDE9B37"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3C67494D" w:rsidR="00645291" w:rsidRDefault="00A10867" w:rsidP="00645291">
            <w:pPr>
              <w:rPr>
                <w:color w:val="4472C4"/>
                <w:kern w:val="2"/>
                <w:szCs w:val="24"/>
              </w:rPr>
            </w:pPr>
            <w:r>
              <w:rPr>
                <w:kern w:val="2"/>
                <w:szCs w:val="24"/>
              </w:rPr>
              <w:t xml:space="preserve">Netaikoma </w:t>
            </w:r>
          </w:p>
          <w:p w14:paraId="32D19F53" w14:textId="42CC8CDE"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AE3669" w:rsidRDefault="00A10867">
            <w:pPr>
              <w:rPr>
                <w:b/>
                <w:bCs/>
                <w:kern w:val="2"/>
                <w:szCs w:val="24"/>
              </w:rPr>
            </w:pPr>
            <w:r w:rsidRPr="00AE3669">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Pr="0072590A" w:rsidRDefault="00A10867">
            <w:pPr>
              <w:rPr>
                <w:kern w:val="2"/>
                <w:szCs w:val="24"/>
              </w:rPr>
            </w:pPr>
            <w:r w:rsidRPr="0072590A">
              <w:rPr>
                <w:kern w:val="2"/>
                <w:szCs w:val="24"/>
              </w:rPr>
              <w:t>Netaikoma</w:t>
            </w:r>
          </w:p>
          <w:p w14:paraId="6E20985B" w14:textId="77777777" w:rsidR="005A5832" w:rsidRPr="0072590A" w:rsidRDefault="005A5832">
            <w:pPr>
              <w:rPr>
                <w:color w:val="4472C4"/>
                <w:kern w:val="2"/>
                <w:szCs w:val="24"/>
              </w:rPr>
            </w:pPr>
          </w:p>
          <w:p w14:paraId="00D3EDE3" w14:textId="5E0C816D" w:rsidR="005A5832" w:rsidRPr="0072590A"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Pr="00645291" w:rsidRDefault="00A10867">
            <w:pPr>
              <w:rPr>
                <w:b/>
                <w:bCs/>
                <w:kern w:val="2"/>
                <w:szCs w:val="24"/>
                <w:lang w:val="en-US"/>
              </w:rPr>
            </w:pPr>
            <w:r w:rsidRPr="00645291">
              <w:rPr>
                <w:b/>
                <w:bCs/>
                <w:kern w:val="2"/>
                <w:szCs w:val="24"/>
                <w:lang w:val="en-US"/>
              </w:rPr>
              <w:t xml:space="preserve">9.9. </w:t>
            </w:r>
            <w:r w:rsidRPr="00645291">
              <w:rPr>
                <w:b/>
                <w:bCs/>
                <w:kern w:val="2"/>
                <w:szCs w:val="24"/>
              </w:rPr>
              <w:t>Kitos netesybos</w:t>
            </w:r>
          </w:p>
        </w:tc>
        <w:tc>
          <w:tcPr>
            <w:tcW w:w="6831" w:type="dxa"/>
            <w:gridSpan w:val="2"/>
          </w:tcPr>
          <w:p w14:paraId="5E3CB8FA" w14:textId="4CB79651" w:rsidR="005A5832" w:rsidRPr="0072590A" w:rsidRDefault="00645291" w:rsidP="00645291">
            <w:pPr>
              <w:rPr>
                <w:kern w:val="2"/>
                <w:szCs w:val="24"/>
              </w:rPr>
            </w:pPr>
            <w:r w:rsidRPr="0072590A">
              <w:rPr>
                <w:kern w:val="2"/>
                <w:szCs w:val="24"/>
              </w:rPr>
              <w:t>Netaikoma</w:t>
            </w:r>
          </w:p>
        </w:tc>
      </w:tr>
      <w:tr w:rsidR="005A5832" w14:paraId="259B2F59" w14:textId="77777777">
        <w:trPr>
          <w:trHeight w:val="300"/>
        </w:trPr>
        <w:tc>
          <w:tcPr>
            <w:tcW w:w="9535" w:type="dxa"/>
            <w:gridSpan w:val="4"/>
          </w:tcPr>
          <w:p w14:paraId="120D5C50" w14:textId="77777777" w:rsidR="005A5832" w:rsidRPr="0072590A" w:rsidRDefault="00A10867">
            <w:pPr>
              <w:jc w:val="center"/>
              <w:rPr>
                <w:b/>
                <w:bCs/>
                <w:kern w:val="2"/>
                <w:szCs w:val="24"/>
              </w:rPr>
            </w:pPr>
            <w:r w:rsidRPr="0072590A">
              <w:rPr>
                <w:b/>
                <w:bCs/>
                <w:kern w:val="2"/>
                <w:szCs w:val="24"/>
              </w:rPr>
              <w:lastRenderedPageBreak/>
              <w:t>10. SUTARTIES GALIOJIMAS IR KEITIMAS</w:t>
            </w:r>
          </w:p>
        </w:tc>
      </w:tr>
      <w:tr w:rsidR="005A5832" w14:paraId="4F6C640F" w14:textId="77777777">
        <w:trPr>
          <w:trHeight w:val="300"/>
        </w:trPr>
        <w:tc>
          <w:tcPr>
            <w:tcW w:w="2704" w:type="dxa"/>
            <w:gridSpan w:val="2"/>
          </w:tcPr>
          <w:p w14:paraId="4D742B58" w14:textId="77777777" w:rsidR="005A5832" w:rsidRPr="0072590A" w:rsidRDefault="00A10867">
            <w:pPr>
              <w:rPr>
                <w:b/>
                <w:bCs/>
                <w:kern w:val="2"/>
                <w:szCs w:val="24"/>
              </w:rPr>
            </w:pPr>
            <w:r w:rsidRPr="0072590A">
              <w:rPr>
                <w:b/>
                <w:bCs/>
                <w:kern w:val="2"/>
                <w:szCs w:val="24"/>
              </w:rPr>
              <w:t>10.1. Sutarties sudarymas ir įsigaliojimas</w:t>
            </w:r>
          </w:p>
        </w:tc>
        <w:tc>
          <w:tcPr>
            <w:tcW w:w="6831" w:type="dxa"/>
            <w:gridSpan w:val="2"/>
          </w:tcPr>
          <w:p w14:paraId="792D06D7" w14:textId="0C77715A" w:rsidR="005A5832" w:rsidRPr="0074493C" w:rsidRDefault="006D4EC8" w:rsidP="006D4EC8">
            <w:pPr>
              <w:jc w:val="both"/>
              <w:rPr>
                <w:rFonts w:eastAsia="Arial Unicode MS" w:cs="Arial Unicode MS"/>
              </w:rPr>
            </w:pPr>
            <w:r w:rsidRPr="00902612">
              <w:rPr>
                <w:kern w:val="2"/>
                <w:szCs w:val="24"/>
              </w:rPr>
              <w:t>Ši Sutartis laikoma sudaryta ir įsigalioja nuo Sutarties pasirašymo dienos (antrosios Šalies pasirašymo dieną). Sutartis galioja iki visiško prievolių įvykdymo (kol bus išnaudota Pradinės Sutarties vertė</w:t>
            </w:r>
            <w:r w:rsidR="007B4369">
              <w:rPr>
                <w:kern w:val="2"/>
                <w:szCs w:val="24"/>
              </w:rPr>
              <w:t>)</w:t>
            </w:r>
            <w:r w:rsidRPr="00902612">
              <w:rPr>
                <w:kern w:val="2"/>
                <w:szCs w:val="24"/>
              </w:rPr>
              <w:t xml:space="preserve">, bet jos terminas negali būti ilgesnis kaip </w:t>
            </w:r>
            <w:r w:rsidR="007B4369" w:rsidRPr="007B4369">
              <w:rPr>
                <w:b/>
                <w:bCs/>
                <w:kern w:val="2"/>
                <w:szCs w:val="24"/>
              </w:rPr>
              <w:t>4</w:t>
            </w:r>
            <w:r>
              <w:rPr>
                <w:b/>
                <w:kern w:val="2"/>
                <w:szCs w:val="24"/>
              </w:rPr>
              <w:t xml:space="preserve"> (</w:t>
            </w:r>
            <w:r w:rsidR="007B4369">
              <w:rPr>
                <w:b/>
                <w:kern w:val="2"/>
                <w:szCs w:val="24"/>
              </w:rPr>
              <w:t>keturi</w:t>
            </w:r>
            <w:r w:rsidRPr="00645291">
              <w:rPr>
                <w:b/>
                <w:kern w:val="2"/>
                <w:szCs w:val="24"/>
              </w:rPr>
              <w:t>) mėnesiai</w:t>
            </w:r>
            <w:r w:rsidR="007B4369">
              <w:rPr>
                <w:b/>
                <w:kern w:val="2"/>
                <w:szCs w:val="24"/>
              </w:rPr>
              <w:t xml:space="preserve">, </w:t>
            </w:r>
            <w:r w:rsidR="007B4369" w:rsidRPr="007B4369">
              <w:rPr>
                <w:bCs/>
                <w:kern w:val="2"/>
                <w:szCs w:val="24"/>
              </w:rPr>
              <w:t>į kurį įskaičiuotas ir atsiskaitymo už Prekes terminas.</w:t>
            </w:r>
            <w:r w:rsidR="007B4369">
              <w:rPr>
                <w:b/>
                <w:kern w:val="2"/>
                <w:szCs w:val="24"/>
              </w:rPr>
              <w:t xml:space="preserve"> </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5AAF6F4" w14:textId="77777777" w:rsidR="005A5832" w:rsidRDefault="005A5832">
            <w:pPr>
              <w:rPr>
                <w:kern w:val="2"/>
                <w:szCs w:val="24"/>
              </w:rPr>
            </w:pPr>
          </w:p>
          <w:p w14:paraId="24CF2B89" w14:textId="7680867C"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5209A600" w14:textId="77777777" w:rsidR="005A5832" w:rsidRDefault="00A10867" w:rsidP="007B4369">
            <w:pPr>
              <w:jc w:val="both"/>
              <w:rPr>
                <w:kern w:val="2"/>
                <w:szCs w:val="24"/>
              </w:rPr>
            </w:pPr>
            <w:r>
              <w:rPr>
                <w:kern w:val="2"/>
                <w:szCs w:val="24"/>
              </w:rPr>
              <w:t>Sutartis gali būti nutraukiama rašytiniu Šalių susitarimu arba vienašališkai, Bendrosiose sąlygose nustatyta tvarka.</w:t>
            </w:r>
          </w:p>
          <w:p w14:paraId="3EFF973D" w14:textId="027F5EE2" w:rsidR="005A5832" w:rsidRDefault="005A5832" w:rsidP="00645291">
            <w:pPr>
              <w:rPr>
                <w:color w:val="4472C4"/>
                <w:kern w:val="2"/>
                <w:szCs w:val="24"/>
              </w:rPr>
            </w:pPr>
          </w:p>
        </w:tc>
      </w:tr>
      <w:tr w:rsidR="005A5832" w14:paraId="0767D708" w14:textId="77777777">
        <w:trPr>
          <w:trHeight w:val="300"/>
        </w:trPr>
        <w:tc>
          <w:tcPr>
            <w:tcW w:w="2532" w:type="dxa"/>
          </w:tcPr>
          <w:p w14:paraId="06AA74E7" w14:textId="77777777" w:rsidR="005A5832" w:rsidRPr="00663205" w:rsidRDefault="00A10867">
            <w:pPr>
              <w:rPr>
                <w:b/>
                <w:bCs/>
                <w:kern w:val="2"/>
                <w:szCs w:val="24"/>
              </w:rPr>
            </w:pPr>
            <w:r w:rsidRPr="00663205">
              <w:rPr>
                <w:b/>
                <w:bCs/>
                <w:kern w:val="2"/>
                <w:szCs w:val="24"/>
              </w:rPr>
              <w:t>11.2. Esminiai Sutarties pažeidimai</w:t>
            </w:r>
          </w:p>
          <w:p w14:paraId="54536DE6" w14:textId="77777777" w:rsidR="005A5832" w:rsidRPr="00663205" w:rsidRDefault="005A5832">
            <w:pPr>
              <w:rPr>
                <w:b/>
                <w:bCs/>
                <w:kern w:val="2"/>
                <w:szCs w:val="24"/>
              </w:rPr>
            </w:pPr>
          </w:p>
        </w:tc>
        <w:tc>
          <w:tcPr>
            <w:tcW w:w="7003" w:type="dxa"/>
            <w:gridSpan w:val="3"/>
          </w:tcPr>
          <w:p w14:paraId="6089ACDD" w14:textId="2E4ADA9C" w:rsidR="005A5832" w:rsidRPr="00663205" w:rsidRDefault="00A10867">
            <w:pPr>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1</w:t>
            </w:r>
            <w:r w:rsidRPr="00663205">
              <w:rPr>
                <w:rFonts w:eastAsia="Arial"/>
                <w:kern w:val="2"/>
                <w:szCs w:val="24"/>
                <w:lang w:val="lt"/>
              </w:rPr>
              <w:t>. jeigu Tiekėjas nesilaiko Sutartyje nustatytų Prekių tiekimo terminų 2 (du) kartus iš eilės arba vėluoja pristatyti Prekes daugiau nei (</w:t>
            </w:r>
            <w:r w:rsidR="003E068F" w:rsidRPr="00663205">
              <w:rPr>
                <w:rFonts w:eastAsia="Arial"/>
                <w:kern w:val="2"/>
                <w:szCs w:val="24"/>
              </w:rPr>
              <w:t xml:space="preserve">3 mėnesių) </w:t>
            </w:r>
            <w:r w:rsidRPr="00663205">
              <w:rPr>
                <w:rFonts w:eastAsia="Arial"/>
                <w:kern w:val="2"/>
                <w:szCs w:val="24"/>
                <w:lang w:val="lt"/>
              </w:rPr>
              <w:t>Sutartyje nustatytas Prekių pristatymo terminas;</w:t>
            </w:r>
          </w:p>
          <w:p w14:paraId="13636D62" w14:textId="5F8AF890" w:rsidR="005A5832" w:rsidRPr="00663205" w:rsidRDefault="00A10867">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2</w:t>
            </w:r>
            <w:r w:rsidRPr="00663205">
              <w:rPr>
                <w:rFonts w:eastAsia="Arial"/>
                <w:kern w:val="2"/>
                <w:szCs w:val="24"/>
                <w:lang w:val="lt"/>
              </w:rPr>
              <w:t>. Tiekėjas pažeidžia Prekių pristatymo terminus ir dėl Prekių pristatymo vėlavimo Prekės tampa nebereikalingos;</w:t>
            </w:r>
          </w:p>
          <w:p w14:paraId="68680D29" w14:textId="4811D2D4" w:rsidR="005A5832" w:rsidRPr="00663205" w:rsidRDefault="00A10867">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3</w:t>
            </w:r>
            <w:r w:rsidRPr="00663205">
              <w:rPr>
                <w:rFonts w:eastAsia="Arial"/>
                <w:kern w:val="2"/>
                <w:szCs w:val="24"/>
                <w:lang w:val="lt"/>
              </w:rPr>
              <w:t>. Tiekėjas daugiau kaip 2 (du) kartus pristato Prekes, kurios neatitinka Sutartyje ir (ar) Įstatymuose nustatytų reikalavimų Prekėms;</w:t>
            </w:r>
          </w:p>
          <w:p w14:paraId="4198364C" w14:textId="43754BB8" w:rsidR="005A5832" w:rsidRPr="00663205" w:rsidRDefault="00A10867" w:rsidP="00645291">
            <w:pPr>
              <w:tabs>
                <w:tab w:val="left" w:pos="567"/>
                <w:tab w:val="left" w:pos="851"/>
                <w:tab w:val="left" w:pos="992"/>
                <w:tab w:val="left" w:pos="1134"/>
              </w:tabs>
              <w:spacing w:line="257" w:lineRule="auto"/>
              <w:jc w:val="both"/>
              <w:rPr>
                <w:rFonts w:eastAsia="Arial"/>
                <w:color w:val="FF0000"/>
                <w:kern w:val="2"/>
                <w:szCs w:val="24"/>
                <w:lang w:val="lt"/>
              </w:rPr>
            </w:pPr>
            <w:r w:rsidRPr="00663205">
              <w:rPr>
                <w:rFonts w:eastAsia="Arial"/>
                <w:kern w:val="2"/>
                <w:szCs w:val="24"/>
                <w:lang w:val="lt"/>
              </w:rPr>
              <w:t>11.2.</w:t>
            </w:r>
            <w:r w:rsidR="00645291" w:rsidRPr="00663205">
              <w:rPr>
                <w:rFonts w:eastAsia="Arial"/>
                <w:kern w:val="2"/>
                <w:szCs w:val="24"/>
                <w:lang w:val="lt"/>
              </w:rPr>
              <w:t>4</w:t>
            </w:r>
            <w:r w:rsidRPr="0066320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w:t>
            </w:r>
            <w:r w:rsidR="006950BC">
              <w:rPr>
                <w:rFonts w:eastAsia="Arial"/>
                <w:kern w:val="2"/>
                <w:szCs w:val="24"/>
                <w:lang w:val="lt"/>
              </w:rPr>
              <w:t>os tapimo neatitinkančia dienos.</w:t>
            </w:r>
          </w:p>
        </w:tc>
      </w:tr>
      <w:tr w:rsidR="005A5832" w14:paraId="2D51BD24" w14:textId="77777777">
        <w:trPr>
          <w:trHeight w:val="300"/>
        </w:trPr>
        <w:tc>
          <w:tcPr>
            <w:tcW w:w="9535" w:type="dxa"/>
            <w:gridSpan w:val="4"/>
          </w:tcPr>
          <w:p w14:paraId="0785A684" w14:textId="56806BEC" w:rsidR="005A5832" w:rsidRDefault="00A10867" w:rsidP="003816EA">
            <w:pPr>
              <w:jc w:val="center"/>
              <w:rPr>
                <w:b/>
                <w:bCs/>
                <w:kern w:val="2"/>
                <w:szCs w:val="24"/>
              </w:rPr>
            </w:pPr>
            <w:r>
              <w:rPr>
                <w:b/>
                <w:bCs/>
                <w:kern w:val="2"/>
                <w:szCs w:val="24"/>
              </w:rPr>
              <w:t>1</w:t>
            </w:r>
            <w:r w:rsidR="003816EA">
              <w:rPr>
                <w:b/>
                <w:bCs/>
                <w:kern w:val="2"/>
                <w:szCs w:val="24"/>
              </w:rPr>
              <w:t>2</w:t>
            </w:r>
            <w:r>
              <w:rPr>
                <w:b/>
                <w:bCs/>
                <w:kern w:val="2"/>
                <w:szCs w:val="24"/>
              </w:rPr>
              <w:t>. SUTARTIES PRIEDAI</w:t>
            </w:r>
          </w:p>
        </w:tc>
      </w:tr>
      <w:tr w:rsidR="009942C6" w14:paraId="2EEAB97F" w14:textId="77777777">
        <w:trPr>
          <w:trHeight w:val="300"/>
        </w:trPr>
        <w:tc>
          <w:tcPr>
            <w:tcW w:w="2532" w:type="dxa"/>
          </w:tcPr>
          <w:p w14:paraId="33D1E7D8" w14:textId="27BBA2B7" w:rsidR="009942C6" w:rsidRDefault="009942C6" w:rsidP="003816EA">
            <w:pPr>
              <w:jc w:val="center"/>
              <w:rPr>
                <w:b/>
                <w:bCs/>
                <w:kern w:val="2"/>
                <w:szCs w:val="24"/>
              </w:rPr>
            </w:pPr>
            <w:r>
              <w:rPr>
                <w:b/>
                <w:bCs/>
                <w:kern w:val="2"/>
                <w:szCs w:val="24"/>
              </w:rPr>
              <w:t>1</w:t>
            </w:r>
            <w:r w:rsidR="003816EA">
              <w:rPr>
                <w:b/>
                <w:bCs/>
                <w:kern w:val="2"/>
                <w:szCs w:val="24"/>
              </w:rPr>
              <w:t>2</w:t>
            </w:r>
            <w:r>
              <w:rPr>
                <w:b/>
                <w:bCs/>
                <w:kern w:val="2"/>
                <w:szCs w:val="24"/>
              </w:rPr>
              <w:t>.1. Priedas Nr. 1</w:t>
            </w:r>
          </w:p>
        </w:tc>
        <w:tc>
          <w:tcPr>
            <w:tcW w:w="7003" w:type="dxa"/>
            <w:gridSpan w:val="3"/>
          </w:tcPr>
          <w:p w14:paraId="16B8142D" w14:textId="05CFAB79" w:rsidR="009942C6" w:rsidRDefault="009942C6" w:rsidP="009942C6">
            <w:pPr>
              <w:jc w:val="both"/>
              <w:rPr>
                <w:b/>
                <w:bCs/>
                <w:kern w:val="2"/>
                <w:szCs w:val="24"/>
              </w:rPr>
            </w:pPr>
            <w:r>
              <w:rPr>
                <w:b/>
                <w:bCs/>
                <w:kern w:val="2"/>
                <w:szCs w:val="24"/>
              </w:rPr>
              <w:t>Techninė specifikacija</w:t>
            </w:r>
          </w:p>
        </w:tc>
      </w:tr>
      <w:tr w:rsidR="009942C6" w14:paraId="0153FAD0" w14:textId="77777777">
        <w:trPr>
          <w:trHeight w:val="300"/>
        </w:trPr>
        <w:tc>
          <w:tcPr>
            <w:tcW w:w="2532" w:type="dxa"/>
          </w:tcPr>
          <w:p w14:paraId="7DDB0AFC" w14:textId="0903C7B2" w:rsidR="009942C6" w:rsidRDefault="009942C6" w:rsidP="003816EA">
            <w:pPr>
              <w:jc w:val="center"/>
              <w:rPr>
                <w:b/>
                <w:bCs/>
                <w:kern w:val="2"/>
                <w:szCs w:val="24"/>
              </w:rPr>
            </w:pPr>
            <w:r>
              <w:rPr>
                <w:b/>
                <w:bCs/>
                <w:kern w:val="2"/>
                <w:szCs w:val="24"/>
              </w:rPr>
              <w:t>1</w:t>
            </w:r>
            <w:r w:rsidR="003816EA">
              <w:rPr>
                <w:b/>
                <w:bCs/>
                <w:kern w:val="2"/>
                <w:szCs w:val="24"/>
              </w:rPr>
              <w:t>2</w:t>
            </w:r>
            <w:r>
              <w:rPr>
                <w:b/>
                <w:bCs/>
                <w:kern w:val="2"/>
                <w:szCs w:val="24"/>
              </w:rPr>
              <w:t>.2. Priedas Nr. 2</w:t>
            </w:r>
          </w:p>
        </w:tc>
        <w:tc>
          <w:tcPr>
            <w:tcW w:w="7003" w:type="dxa"/>
            <w:gridSpan w:val="3"/>
          </w:tcPr>
          <w:p w14:paraId="57415B2F" w14:textId="0AF1EB12" w:rsidR="009942C6" w:rsidRDefault="009942C6" w:rsidP="009942C6">
            <w:pPr>
              <w:jc w:val="both"/>
              <w:rPr>
                <w:b/>
                <w:bCs/>
                <w:kern w:val="2"/>
                <w:szCs w:val="24"/>
              </w:rPr>
            </w:pPr>
            <w:r>
              <w:rPr>
                <w:b/>
                <w:bCs/>
                <w:kern w:val="2"/>
                <w:szCs w:val="24"/>
              </w:rPr>
              <w:t>Pasiūlymas</w:t>
            </w:r>
          </w:p>
        </w:tc>
      </w:tr>
      <w:tr w:rsidR="009942C6" w14:paraId="24AAAD54" w14:textId="77777777">
        <w:trPr>
          <w:trHeight w:val="300"/>
        </w:trPr>
        <w:tc>
          <w:tcPr>
            <w:tcW w:w="2532" w:type="dxa"/>
          </w:tcPr>
          <w:p w14:paraId="0DC99DC9" w14:textId="5B12127E" w:rsidR="009942C6" w:rsidRDefault="009942C6" w:rsidP="003816EA">
            <w:pPr>
              <w:jc w:val="center"/>
              <w:rPr>
                <w:b/>
                <w:bCs/>
                <w:kern w:val="2"/>
                <w:szCs w:val="24"/>
              </w:rPr>
            </w:pPr>
            <w:r>
              <w:rPr>
                <w:b/>
                <w:bCs/>
                <w:kern w:val="2"/>
                <w:szCs w:val="24"/>
              </w:rPr>
              <w:t>1</w:t>
            </w:r>
            <w:r w:rsidR="003816EA">
              <w:rPr>
                <w:b/>
                <w:bCs/>
                <w:kern w:val="2"/>
                <w:szCs w:val="24"/>
              </w:rPr>
              <w:t>2</w:t>
            </w:r>
            <w:r>
              <w:rPr>
                <w:b/>
                <w:bCs/>
                <w:kern w:val="2"/>
                <w:szCs w:val="24"/>
              </w:rPr>
              <w:t>.3. Priedas Nr. 3</w:t>
            </w:r>
          </w:p>
        </w:tc>
        <w:tc>
          <w:tcPr>
            <w:tcW w:w="7003" w:type="dxa"/>
            <w:gridSpan w:val="3"/>
          </w:tcPr>
          <w:p w14:paraId="0AB6DF8C" w14:textId="77777777" w:rsidR="009942C6" w:rsidRDefault="009942C6" w:rsidP="009942C6">
            <w:pPr>
              <w:jc w:val="center"/>
              <w:rPr>
                <w:b/>
                <w:bCs/>
                <w:kern w:val="2"/>
                <w:szCs w:val="24"/>
              </w:rPr>
            </w:pPr>
          </w:p>
        </w:tc>
      </w:tr>
      <w:tr w:rsidR="009942C6" w14:paraId="297D1F65" w14:textId="77777777" w:rsidTr="009942C6">
        <w:trPr>
          <w:trHeight w:val="350"/>
        </w:trPr>
        <w:tc>
          <w:tcPr>
            <w:tcW w:w="2532" w:type="dxa"/>
          </w:tcPr>
          <w:p w14:paraId="42C838D5" w14:textId="18315783" w:rsidR="009942C6" w:rsidRDefault="009942C6" w:rsidP="003816EA">
            <w:pPr>
              <w:jc w:val="center"/>
              <w:rPr>
                <w:b/>
                <w:bCs/>
                <w:kern w:val="2"/>
                <w:szCs w:val="24"/>
              </w:rPr>
            </w:pPr>
            <w:r>
              <w:rPr>
                <w:b/>
                <w:bCs/>
                <w:kern w:val="2"/>
                <w:szCs w:val="24"/>
              </w:rPr>
              <w:t>1</w:t>
            </w:r>
            <w:r w:rsidR="003816EA">
              <w:rPr>
                <w:b/>
                <w:bCs/>
                <w:kern w:val="2"/>
                <w:szCs w:val="24"/>
              </w:rPr>
              <w:t>2</w:t>
            </w:r>
            <w:r>
              <w:rPr>
                <w:b/>
                <w:bCs/>
                <w:kern w:val="2"/>
                <w:szCs w:val="24"/>
              </w:rPr>
              <w:t>.4. Priedas Nr. 4</w:t>
            </w:r>
          </w:p>
        </w:tc>
        <w:tc>
          <w:tcPr>
            <w:tcW w:w="7003" w:type="dxa"/>
            <w:gridSpan w:val="3"/>
          </w:tcPr>
          <w:p w14:paraId="16392640" w14:textId="77777777" w:rsidR="009942C6" w:rsidRDefault="009942C6" w:rsidP="009942C6">
            <w:pPr>
              <w:jc w:val="center"/>
              <w:rPr>
                <w:b/>
                <w:bCs/>
                <w:kern w:val="2"/>
                <w:szCs w:val="24"/>
              </w:rPr>
            </w:pPr>
          </w:p>
        </w:tc>
      </w:tr>
      <w:tr w:rsidR="009942C6" w14:paraId="1FC5E948" w14:textId="77777777">
        <w:trPr>
          <w:trHeight w:val="300"/>
        </w:trPr>
        <w:tc>
          <w:tcPr>
            <w:tcW w:w="2532" w:type="dxa"/>
          </w:tcPr>
          <w:p w14:paraId="402A3DBC" w14:textId="4F584226" w:rsidR="009942C6" w:rsidRDefault="009942C6" w:rsidP="003816EA">
            <w:pPr>
              <w:jc w:val="center"/>
              <w:rPr>
                <w:b/>
                <w:bCs/>
                <w:kern w:val="2"/>
                <w:szCs w:val="24"/>
              </w:rPr>
            </w:pPr>
            <w:r>
              <w:rPr>
                <w:b/>
                <w:bCs/>
                <w:kern w:val="2"/>
                <w:szCs w:val="24"/>
              </w:rPr>
              <w:t>1</w:t>
            </w:r>
            <w:r w:rsidR="003816EA">
              <w:rPr>
                <w:b/>
                <w:bCs/>
                <w:kern w:val="2"/>
                <w:szCs w:val="24"/>
              </w:rPr>
              <w:t>2</w:t>
            </w:r>
            <w:r>
              <w:rPr>
                <w:b/>
                <w:bCs/>
                <w:kern w:val="2"/>
                <w:szCs w:val="24"/>
              </w:rPr>
              <w:t>.5. Priedas Nr. 5</w:t>
            </w:r>
          </w:p>
        </w:tc>
        <w:tc>
          <w:tcPr>
            <w:tcW w:w="7003" w:type="dxa"/>
            <w:gridSpan w:val="3"/>
          </w:tcPr>
          <w:p w14:paraId="2F8F192F" w14:textId="77777777" w:rsidR="009942C6" w:rsidRDefault="009942C6" w:rsidP="009942C6">
            <w:pPr>
              <w:jc w:val="center"/>
              <w:rPr>
                <w:b/>
                <w:bCs/>
                <w:kern w:val="2"/>
                <w:szCs w:val="24"/>
              </w:rPr>
            </w:pPr>
          </w:p>
        </w:tc>
      </w:tr>
      <w:tr w:rsidR="009942C6" w14:paraId="584DB3DF" w14:textId="77777777">
        <w:tc>
          <w:tcPr>
            <w:tcW w:w="9535" w:type="dxa"/>
            <w:gridSpan w:val="4"/>
          </w:tcPr>
          <w:p w14:paraId="06933465" w14:textId="77777777" w:rsidR="009942C6" w:rsidRDefault="009942C6" w:rsidP="009942C6">
            <w:pPr>
              <w:jc w:val="center"/>
              <w:rPr>
                <w:b/>
                <w:bCs/>
                <w:kern w:val="2"/>
                <w:szCs w:val="24"/>
              </w:rPr>
            </w:pPr>
            <w:r>
              <w:rPr>
                <w:b/>
                <w:bCs/>
                <w:kern w:val="2"/>
                <w:szCs w:val="24"/>
              </w:rPr>
              <w:t>15. ŠALIŲ ATSTOVŲ PARAŠAI</w:t>
            </w:r>
          </w:p>
        </w:tc>
      </w:tr>
      <w:tr w:rsidR="009942C6" w14:paraId="298A2569" w14:textId="77777777">
        <w:tc>
          <w:tcPr>
            <w:tcW w:w="4788" w:type="dxa"/>
            <w:gridSpan w:val="3"/>
          </w:tcPr>
          <w:p w14:paraId="37FA6028" w14:textId="77777777" w:rsidR="009942C6" w:rsidRDefault="009942C6" w:rsidP="009942C6">
            <w:pPr>
              <w:jc w:val="center"/>
              <w:rPr>
                <w:b/>
                <w:bCs/>
                <w:kern w:val="2"/>
                <w:szCs w:val="24"/>
              </w:rPr>
            </w:pPr>
            <w:r>
              <w:rPr>
                <w:b/>
                <w:bCs/>
                <w:kern w:val="2"/>
                <w:szCs w:val="24"/>
              </w:rPr>
              <w:t>PIRKĖJAS</w:t>
            </w:r>
          </w:p>
        </w:tc>
        <w:tc>
          <w:tcPr>
            <w:tcW w:w="4747" w:type="dxa"/>
          </w:tcPr>
          <w:p w14:paraId="1B47B8D3" w14:textId="77777777" w:rsidR="009942C6" w:rsidRDefault="009942C6" w:rsidP="009942C6">
            <w:pPr>
              <w:jc w:val="center"/>
              <w:rPr>
                <w:b/>
                <w:bCs/>
                <w:kern w:val="2"/>
                <w:szCs w:val="24"/>
              </w:rPr>
            </w:pPr>
            <w:r>
              <w:rPr>
                <w:b/>
                <w:bCs/>
                <w:kern w:val="2"/>
                <w:szCs w:val="24"/>
              </w:rPr>
              <w:t>TIEKĖJAS</w:t>
            </w:r>
          </w:p>
        </w:tc>
      </w:tr>
      <w:tr w:rsidR="00422858" w14:paraId="0C351979" w14:textId="77777777">
        <w:tc>
          <w:tcPr>
            <w:tcW w:w="4788" w:type="dxa"/>
            <w:gridSpan w:val="3"/>
          </w:tcPr>
          <w:p w14:paraId="33C9EDCF" w14:textId="77777777" w:rsidR="00422858" w:rsidRDefault="00422858" w:rsidP="00422858">
            <w:pPr>
              <w:jc w:val="center"/>
              <w:rPr>
                <w:color w:val="4472C4"/>
                <w:kern w:val="2"/>
                <w:szCs w:val="24"/>
              </w:rPr>
            </w:pPr>
            <w:r>
              <w:rPr>
                <w:color w:val="4472C4"/>
                <w:kern w:val="2"/>
                <w:szCs w:val="24"/>
              </w:rPr>
              <w:t>(nurodomos atstovo pareigos, vardas, pavardė)</w:t>
            </w:r>
          </w:p>
        </w:tc>
        <w:tc>
          <w:tcPr>
            <w:tcW w:w="4747" w:type="dxa"/>
          </w:tcPr>
          <w:p w14:paraId="64B4EEAC" w14:textId="7B4C6F02" w:rsidR="00422858" w:rsidRDefault="00422858" w:rsidP="00422858">
            <w:pPr>
              <w:jc w:val="center"/>
              <w:rPr>
                <w:b/>
                <w:bCs/>
                <w:kern w:val="2"/>
                <w:szCs w:val="24"/>
              </w:rPr>
            </w:pPr>
            <w:r w:rsidRPr="00A905EA">
              <w:rPr>
                <w:rFonts w:ascii="Arial" w:hAnsi="Arial" w:cs="Arial"/>
                <w:color w:val="4472C4"/>
                <w:kern w:val="2"/>
                <w:szCs w:val="24"/>
              </w:rPr>
              <w:t>(nurodomos atstovo pareigos, vardas, pavardė)</w:t>
            </w:r>
          </w:p>
        </w:tc>
      </w:tr>
      <w:tr w:rsidR="00422858" w14:paraId="0B2E258F" w14:textId="77777777">
        <w:tc>
          <w:tcPr>
            <w:tcW w:w="4788" w:type="dxa"/>
            <w:gridSpan w:val="3"/>
          </w:tcPr>
          <w:p w14:paraId="6C1EFA64" w14:textId="77777777" w:rsidR="00422858" w:rsidRDefault="00422858" w:rsidP="00422858">
            <w:pPr>
              <w:jc w:val="center"/>
              <w:rPr>
                <w:b/>
                <w:bCs/>
                <w:color w:val="4472C4"/>
                <w:kern w:val="2"/>
                <w:szCs w:val="24"/>
              </w:rPr>
            </w:pPr>
          </w:p>
          <w:p w14:paraId="7B78BA72" w14:textId="77777777" w:rsidR="00422858" w:rsidRDefault="00422858" w:rsidP="00422858">
            <w:pPr>
              <w:jc w:val="center"/>
              <w:rPr>
                <w:b/>
                <w:bCs/>
                <w:color w:val="4472C4"/>
                <w:kern w:val="2"/>
                <w:szCs w:val="24"/>
              </w:rPr>
            </w:pPr>
            <w:r>
              <w:rPr>
                <w:b/>
                <w:bCs/>
                <w:color w:val="4472C4"/>
                <w:kern w:val="2"/>
                <w:szCs w:val="24"/>
              </w:rPr>
              <w:t>(parašas)</w:t>
            </w:r>
          </w:p>
          <w:p w14:paraId="6195ABD0" w14:textId="77777777" w:rsidR="00422858" w:rsidRDefault="00422858" w:rsidP="00422858">
            <w:pPr>
              <w:jc w:val="center"/>
              <w:rPr>
                <w:b/>
                <w:bCs/>
                <w:color w:val="4472C4"/>
                <w:kern w:val="2"/>
                <w:szCs w:val="24"/>
              </w:rPr>
            </w:pPr>
          </w:p>
          <w:p w14:paraId="45ED22E7" w14:textId="77777777" w:rsidR="00422858" w:rsidRDefault="00422858" w:rsidP="00422858">
            <w:pPr>
              <w:jc w:val="center"/>
              <w:rPr>
                <w:b/>
                <w:bCs/>
                <w:color w:val="4472C4"/>
                <w:kern w:val="2"/>
                <w:szCs w:val="24"/>
              </w:rPr>
            </w:pPr>
          </w:p>
        </w:tc>
        <w:tc>
          <w:tcPr>
            <w:tcW w:w="4747" w:type="dxa"/>
          </w:tcPr>
          <w:p w14:paraId="3E4BA0AE" w14:textId="77777777" w:rsidR="00422858" w:rsidRPr="00A905EA" w:rsidRDefault="00422858" w:rsidP="00422858">
            <w:pPr>
              <w:jc w:val="center"/>
              <w:rPr>
                <w:rFonts w:ascii="Arial" w:hAnsi="Arial" w:cs="Arial"/>
                <w:b/>
                <w:bCs/>
                <w:color w:val="4472C4"/>
                <w:kern w:val="2"/>
                <w:szCs w:val="24"/>
              </w:rPr>
            </w:pPr>
          </w:p>
          <w:p w14:paraId="765FFDE9" w14:textId="77777777" w:rsidR="00422858" w:rsidRPr="00A905EA" w:rsidRDefault="00422858" w:rsidP="00422858">
            <w:pPr>
              <w:jc w:val="center"/>
              <w:rPr>
                <w:rFonts w:ascii="Arial" w:hAnsi="Arial" w:cs="Arial"/>
                <w:b/>
                <w:bCs/>
                <w:color w:val="4472C4"/>
                <w:kern w:val="2"/>
                <w:szCs w:val="24"/>
              </w:rPr>
            </w:pPr>
            <w:r w:rsidRPr="00A905EA">
              <w:rPr>
                <w:rFonts w:ascii="Arial" w:hAnsi="Arial" w:cs="Arial"/>
                <w:b/>
                <w:bCs/>
                <w:color w:val="4472C4"/>
                <w:kern w:val="2"/>
                <w:szCs w:val="24"/>
              </w:rPr>
              <w:t>(parašas)</w:t>
            </w:r>
          </w:p>
          <w:p w14:paraId="5B9CD784" w14:textId="77777777" w:rsidR="00422858" w:rsidRPr="00A905EA" w:rsidRDefault="00422858" w:rsidP="00422858">
            <w:pPr>
              <w:jc w:val="center"/>
              <w:rPr>
                <w:rFonts w:ascii="Arial" w:hAnsi="Arial" w:cs="Arial"/>
                <w:b/>
                <w:bCs/>
                <w:color w:val="4472C4"/>
                <w:kern w:val="2"/>
                <w:szCs w:val="24"/>
              </w:rPr>
            </w:pPr>
          </w:p>
          <w:p w14:paraId="5F3EE6EE" w14:textId="4970F41C" w:rsidR="00422858" w:rsidRDefault="00422858" w:rsidP="00422858">
            <w:pPr>
              <w:jc w:val="center"/>
              <w:rPr>
                <w:b/>
                <w:bCs/>
                <w:color w:val="4472C4"/>
                <w:kern w:val="2"/>
                <w:szCs w:val="24"/>
              </w:rPr>
            </w:pP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7006F" w14:textId="77777777" w:rsidR="00BD1F58" w:rsidRDefault="00BD1F58">
      <w:pPr>
        <w:rPr>
          <w:kern w:val="2"/>
          <w:sz w:val="22"/>
          <w:szCs w:val="22"/>
          <w:lang w:val="en-US"/>
        </w:rPr>
      </w:pPr>
      <w:r>
        <w:rPr>
          <w:kern w:val="2"/>
          <w:sz w:val="22"/>
          <w:szCs w:val="22"/>
          <w:lang w:val="en-US"/>
        </w:rPr>
        <w:separator/>
      </w:r>
    </w:p>
  </w:endnote>
  <w:endnote w:type="continuationSeparator" w:id="0">
    <w:p w14:paraId="403A5A89" w14:textId="77777777" w:rsidR="00BD1F58" w:rsidRDefault="00BD1F58">
      <w:pPr>
        <w:rPr>
          <w:kern w:val="2"/>
          <w:sz w:val="22"/>
          <w:szCs w:val="22"/>
          <w:lang w:val="en-US"/>
        </w:rPr>
      </w:pPr>
      <w:r>
        <w:rPr>
          <w:kern w:val="2"/>
          <w:sz w:val="22"/>
          <w:szCs w:val="22"/>
          <w:lang w:val="en-US"/>
        </w:rPr>
        <w:continuationSeparator/>
      </w:r>
    </w:p>
  </w:endnote>
  <w:endnote w:type="continuationNotice" w:id="1">
    <w:p w14:paraId="119CC87A" w14:textId="77777777" w:rsidR="00BD1F58" w:rsidRDefault="00BD1F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70663" w14:textId="77777777" w:rsidR="00BD1F58" w:rsidRDefault="00BD1F58">
      <w:pPr>
        <w:rPr>
          <w:kern w:val="2"/>
          <w:sz w:val="22"/>
          <w:szCs w:val="22"/>
          <w:lang w:val="en-US"/>
        </w:rPr>
      </w:pPr>
      <w:r>
        <w:rPr>
          <w:kern w:val="2"/>
          <w:sz w:val="22"/>
          <w:szCs w:val="22"/>
          <w:lang w:val="en-US"/>
        </w:rPr>
        <w:separator/>
      </w:r>
    </w:p>
  </w:footnote>
  <w:footnote w:type="continuationSeparator" w:id="0">
    <w:p w14:paraId="27629D43" w14:textId="77777777" w:rsidR="00BD1F58" w:rsidRDefault="00BD1F58">
      <w:pPr>
        <w:rPr>
          <w:kern w:val="2"/>
          <w:sz w:val="22"/>
          <w:szCs w:val="22"/>
          <w:lang w:val="en-US"/>
        </w:rPr>
      </w:pPr>
      <w:r>
        <w:rPr>
          <w:kern w:val="2"/>
          <w:sz w:val="22"/>
          <w:szCs w:val="22"/>
          <w:lang w:val="en-US"/>
        </w:rPr>
        <w:continuationSeparator/>
      </w:r>
    </w:p>
  </w:footnote>
  <w:footnote w:type="continuationNotice" w:id="1">
    <w:p w14:paraId="306B6ABF" w14:textId="77777777" w:rsidR="00BD1F58" w:rsidRDefault="00BD1F5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5915BA4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A24949">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1"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3A1B2A"/>
    <w:multiLevelType w:val="hybridMultilevel"/>
    <w:tmpl w:val="94C4B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EE201E"/>
    <w:multiLevelType w:val="multilevel"/>
    <w:tmpl w:val="4A0AD382"/>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sz w:val="24"/>
        <w:szCs w:val="24"/>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3C32"/>
    <w:rsid w:val="00015171"/>
    <w:rsid w:val="000E1642"/>
    <w:rsid w:val="001213F2"/>
    <w:rsid w:val="001C19C0"/>
    <w:rsid w:val="00220022"/>
    <w:rsid w:val="002942C0"/>
    <w:rsid w:val="00312147"/>
    <w:rsid w:val="00315872"/>
    <w:rsid w:val="0032232E"/>
    <w:rsid w:val="00346756"/>
    <w:rsid w:val="003816EA"/>
    <w:rsid w:val="003B4FFB"/>
    <w:rsid w:val="003C0842"/>
    <w:rsid w:val="003E068F"/>
    <w:rsid w:val="00403DD9"/>
    <w:rsid w:val="00422858"/>
    <w:rsid w:val="004439C2"/>
    <w:rsid w:val="004D1B4A"/>
    <w:rsid w:val="005130CD"/>
    <w:rsid w:val="005177B3"/>
    <w:rsid w:val="00521A7A"/>
    <w:rsid w:val="005978CE"/>
    <w:rsid w:val="005A4AA7"/>
    <w:rsid w:val="005A5832"/>
    <w:rsid w:val="005B7A1D"/>
    <w:rsid w:val="005E0AEC"/>
    <w:rsid w:val="005E502C"/>
    <w:rsid w:val="005F5B23"/>
    <w:rsid w:val="00643A83"/>
    <w:rsid w:val="00645291"/>
    <w:rsid w:val="00663205"/>
    <w:rsid w:val="0068522E"/>
    <w:rsid w:val="006950BC"/>
    <w:rsid w:val="006D4EC8"/>
    <w:rsid w:val="007060A3"/>
    <w:rsid w:val="0072590A"/>
    <w:rsid w:val="0074493C"/>
    <w:rsid w:val="007722EC"/>
    <w:rsid w:val="007A1D1B"/>
    <w:rsid w:val="007B4369"/>
    <w:rsid w:val="00885C28"/>
    <w:rsid w:val="008D2BDF"/>
    <w:rsid w:val="008E0804"/>
    <w:rsid w:val="00902612"/>
    <w:rsid w:val="009942C6"/>
    <w:rsid w:val="00A00AC6"/>
    <w:rsid w:val="00A10867"/>
    <w:rsid w:val="00A24949"/>
    <w:rsid w:val="00A35759"/>
    <w:rsid w:val="00A55293"/>
    <w:rsid w:val="00AB5059"/>
    <w:rsid w:val="00AC5688"/>
    <w:rsid w:val="00AE3669"/>
    <w:rsid w:val="00AF0C96"/>
    <w:rsid w:val="00B02B6A"/>
    <w:rsid w:val="00B2383B"/>
    <w:rsid w:val="00B25C2A"/>
    <w:rsid w:val="00B61899"/>
    <w:rsid w:val="00B75B8E"/>
    <w:rsid w:val="00BB7FF9"/>
    <w:rsid w:val="00BD1F58"/>
    <w:rsid w:val="00BE384A"/>
    <w:rsid w:val="00BE7B3F"/>
    <w:rsid w:val="00BF039D"/>
    <w:rsid w:val="00C03D74"/>
    <w:rsid w:val="00C358BF"/>
    <w:rsid w:val="00C41A8F"/>
    <w:rsid w:val="00C61516"/>
    <w:rsid w:val="00CD68F4"/>
    <w:rsid w:val="00D07C14"/>
    <w:rsid w:val="00D53F98"/>
    <w:rsid w:val="00D61C0F"/>
    <w:rsid w:val="00DE6202"/>
    <w:rsid w:val="00E040F3"/>
    <w:rsid w:val="00E813E2"/>
    <w:rsid w:val="00E97779"/>
    <w:rsid w:val="00EE7DC3"/>
    <w:rsid w:val="00F27011"/>
    <w:rsid w:val="00F35B5B"/>
    <w:rsid w:val="00F7668F"/>
    <w:rsid w:val="00FD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52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E040F3"/>
    <w:pPr>
      <w:ind w:left="720"/>
      <w:contextualSpacing/>
    </w:pPr>
    <w:rPr>
      <w:szCs w:val="24"/>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74493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1c713a7c-8a7c-4327-be4a-3e364f1677f1"/>
    <ds:schemaRef ds:uri="http://schemas.microsoft.com/office/infopath/2007/PartnerControls"/>
    <ds:schemaRef ds:uri="6255fc34-32b5-4914-9001-6e016d400544"/>
    <ds:schemaRef ds:uri="http://www.w3.org/XML/1998/namespace"/>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7DE44D8-8869-45E7-BEDB-3B2AE0A0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6536</Words>
  <Characters>3727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Gudaitienė</cp:lastModifiedBy>
  <cp:revision>2</cp:revision>
  <dcterms:created xsi:type="dcterms:W3CDTF">2025-02-10T10:49:00Z</dcterms:created>
  <dcterms:modified xsi:type="dcterms:W3CDTF">2025-02-10T10:49:00Z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