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59E4D4B8" w14:textId="0B1F84D5" w:rsidR="00092B6D" w:rsidRPr="00316FCE" w:rsidRDefault="00316FCE" w:rsidP="00092B6D">
          <w:pPr>
            <w:spacing w:after="0"/>
            <w:jc w:val="center"/>
            <w:rPr>
              <w:rStyle w:val="Hyperlink"/>
              <w:rFonts w:cstheme="minorHAnsi"/>
              <w:b/>
              <w:bCs/>
              <w:noProof/>
              <w:sz w:val="28"/>
              <w:szCs w:val="28"/>
            </w:rPr>
          </w:pPr>
          <w:r w:rsidRPr="00316FCE">
            <w:rPr>
              <w:rStyle w:val="Hyperlink"/>
              <w:rFonts w:cstheme="minorHAnsi"/>
              <w:b/>
              <w:bCs/>
              <w:noProof/>
              <w:sz w:val="28"/>
              <w:szCs w:val="28"/>
            </w:rPr>
            <w:t>ENDOSKOPINĖ SISTEMA</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517C01D9" w14:textId="5337A224" w:rsidR="001C24BC" w:rsidRPr="00F0499F" w:rsidRDefault="001C24BC" w:rsidP="00092B6D">
          <w:pPr>
            <w:spacing w:after="120" w:line="20" w:lineRule="atLeast"/>
            <w:contextualSpacing/>
            <w:rPr>
              <w:rFonts w:cstheme="minorHAnsi"/>
            </w:rPr>
          </w:pP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229D09F2" w:rsidR="002D7F06" w:rsidRDefault="00E322DE" w:rsidP="00250214">
      <w:pPr>
        <w:pStyle w:val="ListParagraph"/>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62356" w:rsidRPr="00CF27E7">
        <w:rPr>
          <w:rFonts w:cstheme="minorHAnsi"/>
        </w:rPr>
        <w:t xml:space="preserve">CPO LT kontaktinis asmuo – </w:t>
      </w:r>
      <w:r w:rsidR="00C62356" w:rsidRPr="00B27801">
        <w:rPr>
          <w:rFonts w:cstheme="minorHAnsi"/>
        </w:rPr>
        <w:t xml:space="preserve">Vaida Petruškevičiūtė, tel. +37063056373, el. p. </w:t>
      </w:r>
      <w:proofErr w:type="spellStart"/>
      <w:r w:rsidR="00C62356" w:rsidRPr="00B27801">
        <w:rPr>
          <w:rFonts w:cstheme="minorHAnsi"/>
        </w:rPr>
        <w:t>vaida.petruskeviciute@cpo.lt</w:t>
      </w:r>
      <w:proofErr w:type="spellEnd"/>
      <w:r w:rsidR="00C62356" w:rsidRPr="00B27801">
        <w:rPr>
          <w:rFonts w:cstheme="minorHAnsi"/>
        </w:rPr>
        <w:t>.</w:t>
      </w:r>
    </w:p>
    <w:p w14:paraId="6446701F" w14:textId="5B23FC59" w:rsidR="00E32C8E" w:rsidRPr="00030C76" w:rsidRDefault="00F7237E" w:rsidP="009C5092">
      <w:pPr>
        <w:spacing w:after="0" w:line="20" w:lineRule="atLeast"/>
        <w:ind w:firstLine="562"/>
        <w:jc w:val="both"/>
        <w:rPr>
          <w:rFonts w:eastAsia="Calibri"/>
          <w:color w:val="7030A0"/>
        </w:rPr>
      </w:pPr>
      <w:r>
        <w:rPr>
          <w:rFonts w:cstheme="minorHAnsi"/>
        </w:rPr>
        <w:t>1</w:t>
      </w:r>
      <w:r w:rsidRPr="00965211">
        <w:rPr>
          <w:rFonts w:cstheme="minorHAnsi"/>
        </w:rPr>
        <w:t>.2.</w:t>
      </w:r>
      <w:r w:rsidR="00C62356" w:rsidRPr="00965211">
        <w:rPr>
          <w:rFonts w:cstheme="minorHAnsi"/>
        </w:rPr>
        <w:t xml:space="preserve"> Endoskopinės sistemos pirkimas vykdomas ligoninei įgyvendinant projektą </w:t>
      </w:r>
      <w:r w:rsidR="00965211" w:rsidRPr="00965211">
        <w:rPr>
          <w:rFonts w:cstheme="minorHAnsi"/>
        </w:rPr>
        <w:t>„Ukmergės sveikatos centro infrastruktūros modernizavimas“</w:t>
      </w:r>
      <w:r w:rsidR="00C62356" w:rsidRPr="00965211">
        <w:rPr>
          <w:rFonts w:cstheme="minorHAnsi"/>
        </w:rPr>
        <w:t xml:space="preserve">, Nr. </w:t>
      </w:r>
      <w:r w:rsidR="00965211" w:rsidRPr="00965211">
        <w:rPr>
          <w:rFonts w:cstheme="minorHAnsi"/>
        </w:rPr>
        <w:t>09-022-P-0037</w:t>
      </w:r>
      <w:r w:rsidR="00C62356" w:rsidRPr="00D47930">
        <w:rPr>
          <w:rFonts w:cstheme="minorHAnsi"/>
        </w:rPr>
        <w:t>.</w:t>
      </w:r>
      <w:r w:rsidR="00C62356">
        <w:rPr>
          <w:rFonts w:cstheme="minorHAnsi"/>
        </w:rPr>
        <w:t xml:space="preserve"> </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121BEA">
        <w:rPr>
          <w:rFonts w:eastAsia="Calibri"/>
        </w:rPr>
        <w:t xml:space="preserve"> (perkančiajam subjektui)</w:t>
      </w:r>
      <w:r w:rsidR="00E32C8E" w:rsidRPr="6D21C20F">
        <w:rPr>
          <w:rFonts w:eastAsia="Calibri"/>
        </w:rPr>
        <w:t>:</w:t>
      </w:r>
      <w:bookmarkStart w:id="3" w:name="_Hlk173953397"/>
      <w:bookmarkStart w:id="4" w:name="_Hlk60469871"/>
      <w:r w:rsidR="00C62356">
        <w:rPr>
          <w:rFonts w:eastAsia="Calibri"/>
        </w:rPr>
        <w:t xml:space="preserve"> </w:t>
      </w:r>
      <w:r w:rsidR="005B5FA5" w:rsidRPr="005B5FA5">
        <w:rPr>
          <w:rFonts w:cstheme="minorHAnsi"/>
        </w:rPr>
        <w:t>perkančioji organizacija</w:t>
      </w:r>
      <w:r w:rsidR="005B5FA5" w:rsidRPr="005B5FA5">
        <w:rPr>
          <w:rFonts w:cstheme="minorHAnsi"/>
          <w:i/>
          <w:iCs/>
        </w:rPr>
        <w:t xml:space="preserve"> </w:t>
      </w:r>
      <w:bookmarkEnd w:id="3"/>
      <w:bookmarkEnd w:id="4"/>
      <w:r w:rsidR="00C62356" w:rsidRPr="00E227A4">
        <w:rPr>
          <w:rFonts w:eastAsia="Calibri"/>
        </w:rPr>
        <w:t>VšĮ Ukmergės ligoninė (</w:t>
      </w:r>
      <w:proofErr w:type="spellStart"/>
      <w:r w:rsidR="00C62356" w:rsidRPr="00E227A4">
        <w:rPr>
          <w:rFonts w:eastAsia="Calibri"/>
        </w:rPr>
        <w:t>į.k</w:t>
      </w:r>
      <w:proofErr w:type="spellEnd"/>
      <w:r w:rsidR="00C62356" w:rsidRPr="00E227A4">
        <w:rPr>
          <w:rFonts w:eastAsia="Calibri"/>
        </w:rPr>
        <w:t xml:space="preserve">. 182935350). </w:t>
      </w:r>
      <w:r w:rsidR="00121BEA" w:rsidRPr="00F143EB">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F143EB">
        <w:rPr>
          <w:rFonts w:eastAsia="Calibri"/>
        </w:rPr>
        <w:t xml:space="preserve">Sutartį </w:t>
      </w:r>
      <w:r w:rsidR="00E32C8E" w:rsidRPr="00F143EB">
        <w:rPr>
          <w:rFonts w:eastAsia="Calibri"/>
          <w:noProof/>
        </w:rPr>
        <w:t xml:space="preserve">pasirašys </w:t>
      </w:r>
      <w:r w:rsidR="00C62356" w:rsidRPr="00E227A4">
        <w:rPr>
          <w:rFonts w:eastAsia="Calibri"/>
        </w:rPr>
        <w:t>VšĮ Ukmergės ligoninė (</w:t>
      </w:r>
      <w:proofErr w:type="spellStart"/>
      <w:r w:rsidR="00C62356" w:rsidRPr="00E227A4">
        <w:rPr>
          <w:rFonts w:eastAsia="Calibri"/>
        </w:rPr>
        <w:t>į.k</w:t>
      </w:r>
      <w:proofErr w:type="spellEnd"/>
      <w:r w:rsidR="00C62356" w:rsidRPr="00E227A4">
        <w:rPr>
          <w:rFonts w:eastAsia="Calibri"/>
        </w:rPr>
        <w:t>. 182935350).</w:t>
      </w:r>
    </w:p>
    <w:p w14:paraId="2239DD1B" w14:textId="2E961A6E" w:rsidR="002F5F8E" w:rsidRDefault="002F5F8E" w:rsidP="009C5092">
      <w:pPr>
        <w:pStyle w:val="ListParagraph"/>
        <w:spacing w:after="0" w:line="20" w:lineRule="atLeast"/>
        <w:ind w:left="0" w:firstLine="562"/>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C62356" w:rsidRPr="00EB13EB">
        <w:t>kataloge nėra reikiamos prekės.</w:t>
      </w:r>
    </w:p>
    <w:p w14:paraId="3172A3A7" w14:textId="203DB791"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F48DDD7" w14:textId="29615BE5" w:rsidR="00F81216" w:rsidRDefault="00C447D2" w:rsidP="00CF5081">
      <w:pPr>
        <w:pStyle w:val="ListParagraph"/>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r w:rsidR="00CF5081">
        <w:rPr>
          <w:rFonts w:cstheme="minorHAnsi"/>
        </w:rPr>
        <w:t xml:space="preserve"> </w:t>
      </w:r>
    </w:p>
    <w:p w14:paraId="39FD95B3" w14:textId="03D3D1B5" w:rsidR="00B54C1D" w:rsidRPr="00316FCE" w:rsidRDefault="005E62F0" w:rsidP="0067345B">
      <w:pPr>
        <w:pStyle w:val="ListParagraph"/>
        <w:numPr>
          <w:ilvl w:val="1"/>
          <w:numId w:val="33"/>
        </w:numPr>
        <w:tabs>
          <w:tab w:val="left" w:pos="990"/>
        </w:tabs>
        <w:spacing w:after="0" w:line="20" w:lineRule="atLeast"/>
        <w:ind w:left="0" w:firstLine="567"/>
        <w:jc w:val="both"/>
        <w:rPr>
          <w:color w:val="000000" w:themeColor="text1"/>
        </w:rPr>
      </w:pPr>
      <w:r w:rsidRPr="2A093867">
        <w:t xml:space="preserve">Atliekamas žaliasis pirkimas. Pirkimas vykdomas vadovaujantis </w:t>
      </w:r>
      <w:hyperlink r:id="rId12" w:history="1">
        <w:r w:rsidRPr="2A093867">
          <w:rPr>
            <w:rStyle w:val="Hyperlink"/>
          </w:rPr>
          <w:t>Lietuvos Respublikos aplinkos ministro 2011 m. birželio 28 d. įsakymo Nr. D1-508 „</w:t>
        </w:r>
        <w:bookmarkStart w:id="5" w:name="_Hlk173955077"/>
        <w:r w:rsidR="00E54EEE" w:rsidRPr="00E54EEE">
          <w:rPr>
            <w:rStyle w:val="Hyperlink"/>
          </w:rPr>
          <w:t>Dėl Aplinkos apsaugos kriterijų taikymo, vykdant žaliuosius pirkimus, tvarkos aprašo patvirtinimo</w:t>
        </w:r>
        <w:bookmarkEnd w:id="5"/>
      </w:hyperlink>
      <w:r w:rsidRPr="2A093867">
        <w:t xml:space="preserve">“ </w:t>
      </w:r>
      <w:r w:rsidR="00C62356" w:rsidRPr="00F9612B">
        <w:t xml:space="preserve">4.4.4.3  </w:t>
      </w:r>
      <w:r w:rsidR="00C62356" w:rsidRPr="2A093867">
        <w:t>punktu</w:t>
      </w:r>
      <w:r w:rsidR="00C62356">
        <w:t>.</w:t>
      </w:r>
      <w:r w:rsidR="00C62356" w:rsidRPr="2A093867">
        <w:t xml:space="preserve"> </w:t>
      </w:r>
      <w:r w:rsidRPr="2A093867">
        <w:t>Aplinkos apaugos kriterij</w:t>
      </w:r>
      <w:r w:rsidRPr="002D652C">
        <w:t xml:space="preserve">ai nustatyti </w:t>
      </w:r>
      <w:bookmarkStart w:id="6" w:name="_Hlk173955285"/>
      <w:r w:rsidR="00316FCE" w:rsidRPr="002D652C">
        <w:t>specialiųjų sąlygų priede Nr. 5 „Sutarties projektas“.</w:t>
      </w:r>
      <w:r w:rsidR="00316FCE" w:rsidRPr="00316FCE">
        <w:rPr>
          <w:i/>
          <w:iCs/>
        </w:rPr>
        <w:t xml:space="preserve"> </w:t>
      </w:r>
      <w:bookmarkEnd w:id="6"/>
    </w:p>
    <w:p w14:paraId="3F12B64B" w14:textId="23F2E771" w:rsidR="00A97B47" w:rsidRPr="00474B8A" w:rsidRDefault="00A97B47" w:rsidP="00250214">
      <w:pPr>
        <w:pStyle w:val="ListParagraph"/>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0193857B" w:rsidR="00DE76B9" w:rsidRPr="00316FCE" w:rsidRDefault="00015FC9" w:rsidP="00316FCE">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278EA4A0" w14:textId="137474F6" w:rsidR="00AF1430" w:rsidRDefault="007466F8" w:rsidP="00250214">
      <w:pPr>
        <w:pStyle w:val="ListParagraph"/>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r w:rsidR="002934C9">
        <w:rPr>
          <w:rFonts w:cstheme="minorHAnsi"/>
        </w:rPr>
        <w:t xml:space="preserve"> </w:t>
      </w:r>
    </w:p>
    <w:p w14:paraId="7DAAFA90" w14:textId="0444BDFE" w:rsidR="007F5A10" w:rsidRPr="00316FCE" w:rsidRDefault="00527308" w:rsidP="00316FCE">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1F5072FB" w:rsidR="006C2282" w:rsidRPr="0038075D"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316FCE">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7DC5E9DF"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316FCE">
        <w:rPr>
          <w:rFonts w:eastAsia="Arial" w:cstheme="minorHAnsi"/>
        </w:rPr>
        <w:t>1</w:t>
      </w:r>
      <w:r w:rsidRPr="0038075D">
        <w:rPr>
          <w:rFonts w:eastAsia="Arial" w:cstheme="minorHAnsi"/>
        </w:rPr>
        <w:t xml:space="preserve">.1. </w:t>
      </w:r>
      <w:r w:rsidR="0029735F" w:rsidRPr="0038075D">
        <w:rPr>
          <w:rFonts w:eastAsia="Arial" w:cstheme="minorHAnsi"/>
        </w:rPr>
        <w:t>„Terminai“.</w:t>
      </w:r>
    </w:p>
    <w:p w14:paraId="46015D63" w14:textId="136ADDA9"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316FCE">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00C62356">
        <w:rPr>
          <w:rFonts w:eastAsia="Arial" w:cstheme="minorHAnsi"/>
        </w:rPr>
        <w:t xml:space="preserve">Pasiūlymo forma - </w:t>
      </w:r>
      <w:r w:rsidRPr="0038075D">
        <w:rPr>
          <w:rFonts w:eastAsia="Arial" w:cstheme="minorHAnsi"/>
        </w:rPr>
        <w:t>Techninė specifikacija</w:t>
      </w:r>
      <w:r w:rsidR="007224C9" w:rsidRPr="0038075D">
        <w:rPr>
          <w:rFonts w:eastAsia="Arial" w:cstheme="minorHAnsi"/>
        </w:rPr>
        <w:t>“</w:t>
      </w:r>
      <w:r w:rsidRPr="0038075D">
        <w:rPr>
          <w:rFonts w:eastAsia="Arial" w:cstheme="minorHAnsi"/>
        </w:rPr>
        <w:t>.</w:t>
      </w:r>
      <w:r w:rsidRPr="0038075D">
        <w:rPr>
          <w:rFonts w:eastAsia="Arial" w:cstheme="minorHAnsi"/>
        </w:rPr>
        <w:tab/>
      </w:r>
    </w:p>
    <w:p w14:paraId="01DB3D0E" w14:textId="4B2B55C4"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316FCE">
        <w:rPr>
          <w:rFonts w:eastAsia="Arial" w:cstheme="minorHAnsi"/>
        </w:rPr>
        <w:t>1</w:t>
      </w:r>
      <w:r w:rsidRPr="0038075D">
        <w:rPr>
          <w:rFonts w:eastAsia="Arial" w:cstheme="minorHAnsi"/>
        </w:rPr>
        <w:t>.</w:t>
      </w:r>
      <w:r w:rsidR="00E90253">
        <w:rPr>
          <w:rFonts w:eastAsia="Arial" w:cstheme="minorHAnsi"/>
        </w:rPr>
        <w:t>3</w:t>
      </w:r>
      <w:r w:rsidRPr="0038075D">
        <w:rPr>
          <w:rFonts w:eastAsia="Arial" w:cstheme="minorHAnsi"/>
        </w:rPr>
        <w:t xml:space="preserve">. </w:t>
      </w:r>
      <w:bookmarkStart w:id="7" w:name="_Hlk135208144"/>
      <w:r w:rsidRPr="0038075D">
        <w:rPr>
          <w:rFonts w:eastAsia="Arial" w:cstheme="minorHAnsi"/>
        </w:rPr>
        <w:t xml:space="preserve">Tiekėjų pašalinimo pagrindai </w:t>
      </w:r>
      <w:bookmarkEnd w:id="7"/>
    </w:p>
    <w:p w14:paraId="5B42AC60" w14:textId="2AA944E5"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316FCE">
        <w:rPr>
          <w:rFonts w:eastAsia="Arial" w:cstheme="minorHAnsi"/>
        </w:rPr>
        <w:t>1</w:t>
      </w:r>
      <w:r w:rsidRPr="0038075D">
        <w:rPr>
          <w:rFonts w:eastAsia="Arial" w:cstheme="minorHAnsi"/>
        </w:rPr>
        <w:t>.</w:t>
      </w:r>
      <w:r w:rsidR="00E90253">
        <w:rPr>
          <w:rFonts w:eastAsia="Arial" w:cstheme="minorHAnsi"/>
        </w:rPr>
        <w:t>4</w:t>
      </w:r>
      <w:r w:rsidRPr="0038075D">
        <w:rPr>
          <w:rFonts w:eastAsia="Arial" w:cstheme="minorHAnsi"/>
        </w:rPr>
        <w:t>. Europos bendrasis viešųjų pirkimų dokumentas (EBVPD).</w:t>
      </w:r>
      <w:r w:rsidRPr="0038075D">
        <w:rPr>
          <w:rFonts w:eastAsia="Arial" w:cstheme="minorHAnsi"/>
        </w:rPr>
        <w:tab/>
      </w:r>
    </w:p>
    <w:p w14:paraId="24BB62F7" w14:textId="2A0F7139"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316FCE">
        <w:rPr>
          <w:rFonts w:eastAsia="Arial" w:cstheme="minorHAnsi"/>
        </w:rPr>
        <w:t>1</w:t>
      </w:r>
      <w:r w:rsidRPr="0038075D">
        <w:rPr>
          <w:rFonts w:eastAsia="Arial" w:cstheme="minorHAnsi"/>
        </w:rPr>
        <w:t>.</w:t>
      </w:r>
      <w:r w:rsidR="00E90253">
        <w:rPr>
          <w:rFonts w:eastAsia="Arial" w:cstheme="minorHAnsi"/>
        </w:rPr>
        <w:t>5</w:t>
      </w:r>
      <w:r w:rsidRPr="0038075D">
        <w:rPr>
          <w:rFonts w:eastAsia="Arial" w:cstheme="minorHAnsi"/>
        </w:rPr>
        <w:t>. Sutarties projektas.</w:t>
      </w:r>
    </w:p>
    <w:p w14:paraId="43D07698" w14:textId="57DEF577" w:rsidR="006C2282" w:rsidRPr="0038075D" w:rsidRDefault="006C2282" w:rsidP="0025021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316FCE">
        <w:rPr>
          <w:rFonts w:eastAsia="Arial" w:cstheme="minorHAnsi"/>
        </w:rPr>
        <w:t>1</w:t>
      </w:r>
      <w:r w:rsidRPr="0038075D">
        <w:rPr>
          <w:rFonts w:eastAsia="Arial" w:cstheme="minorHAnsi"/>
        </w:rPr>
        <w:t>.</w:t>
      </w:r>
      <w:r w:rsidR="00E90253">
        <w:rPr>
          <w:rFonts w:eastAsia="Arial" w:cstheme="minorHAnsi"/>
        </w:rPr>
        <w:t>6</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45A290B1" w14:textId="68382789" w:rsidR="00A40565" w:rsidRPr="00316FCE" w:rsidRDefault="00CD04E3" w:rsidP="00316FCE">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316FCE">
        <w:rPr>
          <w:rFonts w:eastAsia="Arial" w:cstheme="minorHAnsi"/>
        </w:rPr>
        <w:t>1</w:t>
      </w:r>
      <w:r w:rsidRPr="0038075D">
        <w:rPr>
          <w:rFonts w:eastAsia="Arial" w:cstheme="minorHAnsi"/>
        </w:rPr>
        <w:t>.</w:t>
      </w:r>
      <w:r w:rsidR="00E90253">
        <w:rPr>
          <w:rFonts w:eastAsia="Arial" w:cstheme="minorHAnsi"/>
        </w:rPr>
        <w:t>7</w:t>
      </w:r>
      <w:r w:rsidRPr="0038075D">
        <w:rPr>
          <w:rFonts w:eastAsia="Arial" w:cstheme="minorHAnsi"/>
        </w:rPr>
        <w:t xml:space="preserve">. </w:t>
      </w:r>
      <w:r w:rsidR="006D0BFE" w:rsidRPr="0038075D">
        <w:rPr>
          <w:rFonts w:eastAsia="Arial" w:cstheme="minorHAnsi"/>
        </w:rPr>
        <w:t>Tiekėjo deklaracija dėl atitikties Reglamento nuostatoms fiziniam asmeniui.</w:t>
      </w:r>
    </w:p>
    <w:p w14:paraId="5DEDEBC7" w14:textId="1ED44FB6" w:rsidR="00B41C66" w:rsidRPr="00F0499F" w:rsidRDefault="00507DC9" w:rsidP="00717DCC">
      <w:pPr>
        <w:pStyle w:val="Heading1"/>
        <w:spacing w:line="20" w:lineRule="atLeast"/>
        <w:contextualSpacing/>
      </w:pPr>
      <w:bookmarkStart w:id="8" w:name="_Ref39426332"/>
      <w:bookmarkStart w:id="9" w:name="_Ref39426338"/>
      <w:bookmarkStart w:id="10"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0B7B0A50" w14:textId="55EF25BF" w:rsidR="00B41C66" w:rsidRPr="00DC1957" w:rsidRDefault="0089676B" w:rsidP="00105452">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316FCE" w:rsidRPr="00316FCE">
        <w:rPr>
          <w:rFonts w:eastAsia="Calibri"/>
          <w:noProof/>
        </w:rPr>
        <w:t>Endoskopinę sistemą.</w:t>
      </w:r>
      <w:r w:rsidR="00B41C66" w:rsidRPr="00316FCE">
        <w:rPr>
          <w:rFonts w:cstheme="minorHAnsi"/>
        </w:rPr>
        <w:t xml:space="preserve"> </w:t>
      </w:r>
      <w:r w:rsidR="00B41C66"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316FCE">
        <w:rPr>
          <w:rFonts w:cstheme="minorHAnsi"/>
        </w:rPr>
        <w:t xml:space="preserve">Pasiūlymo forma - </w:t>
      </w:r>
      <w:r w:rsidR="00047F02">
        <w:rPr>
          <w:rFonts w:cstheme="minorHAnsi"/>
        </w:rPr>
        <w:t>Techninė specifikacija“</w:t>
      </w:r>
      <w:r w:rsidR="00B41C66" w:rsidRPr="00DC1957">
        <w:rPr>
          <w:rFonts w:cstheme="minorHAnsi"/>
        </w:rPr>
        <w:t>.</w:t>
      </w:r>
    </w:p>
    <w:p w14:paraId="6FCFC697" w14:textId="23A76415" w:rsidR="00AE0F66" w:rsidRDefault="005E472C" w:rsidP="00105452">
      <w:pPr>
        <w:pStyle w:val="ListParagraph"/>
        <w:spacing w:after="0" w:line="20" w:lineRule="atLeast"/>
        <w:ind w:left="0" w:firstLine="567"/>
        <w:jc w:val="both"/>
        <w:rPr>
          <w:rFonts w:cstheme="minorHAnsi"/>
        </w:rPr>
      </w:pPr>
      <w:r>
        <w:rPr>
          <w:rFonts w:cstheme="minorHAnsi"/>
        </w:rPr>
        <w:t xml:space="preserve">2.2. </w:t>
      </w:r>
      <w:r w:rsidR="00B41C66" w:rsidRPr="00DC1957">
        <w:rPr>
          <w:rFonts w:cstheme="minorHAnsi"/>
        </w:rPr>
        <w:t>Pirkimo objektas į dalis neskaidomas</w:t>
      </w:r>
      <w:r w:rsidR="00316FCE">
        <w:rPr>
          <w:rFonts w:cstheme="minorHAnsi"/>
        </w:rPr>
        <w:t>, nes perkama vienas prekės vienetas</w:t>
      </w:r>
      <w:r w:rsidR="00B41C66" w:rsidRPr="00DC1957">
        <w:rPr>
          <w:rFonts w:cstheme="minorHAnsi"/>
        </w:rPr>
        <w:t xml:space="preserve">.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priede</w:t>
      </w:r>
      <w:r>
        <w:rPr>
          <w:rFonts w:cstheme="minorHAnsi"/>
        </w:rPr>
        <w:t xml:space="preserve"> </w:t>
      </w:r>
      <w:r w:rsidRPr="005E472C">
        <w:rPr>
          <w:rFonts w:cstheme="minorHAnsi"/>
        </w:rPr>
        <w:t>„Pasiūlymo forma</w:t>
      </w:r>
      <w:r w:rsidR="00316FCE">
        <w:rPr>
          <w:rFonts w:cstheme="minorHAnsi"/>
        </w:rPr>
        <w:t xml:space="preserve"> - </w:t>
      </w:r>
      <w:r w:rsidRPr="005E472C">
        <w:rPr>
          <w:rFonts w:cstheme="minorHAnsi"/>
        </w:rPr>
        <w:t>Techninė specifikacija“</w:t>
      </w:r>
      <w:r w:rsidR="007554D6" w:rsidRPr="007554D6">
        <w:rPr>
          <w:rFonts w:cstheme="minorHAnsi"/>
        </w:rPr>
        <w:t>.</w:t>
      </w:r>
      <w:r w:rsidR="007554D6" w:rsidRPr="00F0499F">
        <w:rPr>
          <w:rFonts w:cstheme="minorHAnsi"/>
          <w:color w:val="00B050"/>
        </w:rPr>
        <w:t xml:space="preserve"> </w:t>
      </w:r>
    </w:p>
    <w:p w14:paraId="0CA81FB8" w14:textId="7BFC1770" w:rsidR="00325243" w:rsidRDefault="00325243" w:rsidP="00105452">
      <w:pPr>
        <w:pStyle w:val="ListParagraph"/>
        <w:spacing w:after="0" w:line="20" w:lineRule="atLeast"/>
        <w:ind w:left="0" w:firstLine="567"/>
        <w:jc w:val="both"/>
        <w:rPr>
          <w:rFonts w:cstheme="minorHAnsi"/>
        </w:rPr>
      </w:pPr>
      <w:r w:rsidRPr="00630A0F">
        <w:rPr>
          <w:rFonts w:cstheme="minorHAnsi"/>
        </w:rPr>
        <w:t>2.</w:t>
      </w:r>
      <w:r w:rsidR="00316FCE">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0CA65DF" w:rsidR="00004521" w:rsidRDefault="00004521" w:rsidP="00105452">
      <w:pPr>
        <w:pStyle w:val="ListParagraph"/>
        <w:spacing w:after="0" w:line="20" w:lineRule="atLeast"/>
        <w:ind w:left="0" w:firstLine="567"/>
        <w:jc w:val="both"/>
        <w:rPr>
          <w:rFonts w:cstheme="minorHAnsi"/>
        </w:rPr>
      </w:pPr>
      <w:r>
        <w:rPr>
          <w:rFonts w:cstheme="minorHAnsi"/>
        </w:rPr>
        <w:t>2.</w:t>
      </w:r>
      <w:r w:rsidR="00316FCE">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w:t>
      </w:r>
      <w:r w:rsidR="00046522" w:rsidRPr="00046522">
        <w:rPr>
          <w:color w:val="000000"/>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615C6E3D" w14:textId="06D24796" w:rsidR="004A4373" w:rsidRPr="00965211" w:rsidRDefault="004A4373" w:rsidP="00965211">
      <w:pPr>
        <w:pStyle w:val="ListParagraph"/>
        <w:spacing w:after="0" w:line="20" w:lineRule="atLeast"/>
        <w:ind w:left="0" w:firstLine="567"/>
        <w:jc w:val="both"/>
        <w:rPr>
          <w:rFonts w:cstheme="minorHAnsi"/>
        </w:rPr>
      </w:pPr>
      <w:r w:rsidRPr="004A4373">
        <w:rPr>
          <w:rFonts w:cstheme="minorHAnsi"/>
        </w:rPr>
        <w:t>2.</w:t>
      </w:r>
      <w:r w:rsidR="00965211">
        <w:rPr>
          <w:rFonts w:cstheme="minorHAnsi"/>
        </w:rPr>
        <w:t>5</w:t>
      </w:r>
      <w:r w:rsidRPr="004A4373">
        <w:rPr>
          <w:rFonts w:cstheme="minorHAnsi"/>
        </w:rPr>
        <w:t xml:space="preserve">. Pasiūlymo kaina turi būti ne didesnė nei </w:t>
      </w:r>
      <w:r>
        <w:rPr>
          <w:rFonts w:cstheme="minorHAnsi"/>
        </w:rPr>
        <w:t xml:space="preserve">specialiųjų </w:t>
      </w:r>
      <w:r w:rsidRPr="004A4373">
        <w:rPr>
          <w:rFonts w:cstheme="minorHAnsi"/>
        </w:rPr>
        <w:t xml:space="preserve">pirkimo </w:t>
      </w:r>
      <w:r>
        <w:rPr>
          <w:rFonts w:cstheme="minorHAnsi"/>
        </w:rPr>
        <w:t>sąlygų</w:t>
      </w:r>
      <w:r w:rsidRPr="004A4373">
        <w:rPr>
          <w:rFonts w:cstheme="minorHAnsi"/>
        </w:rPr>
        <w:t xml:space="preserve"> priede „Pasiūlymo forma</w:t>
      </w:r>
      <w:r w:rsidR="008E309D">
        <w:rPr>
          <w:rFonts w:cstheme="minorHAnsi"/>
        </w:rPr>
        <w:t xml:space="preserve"> – Techninė specifikacija</w:t>
      </w:r>
      <w:r w:rsidRPr="004A4373">
        <w:rPr>
          <w:rFonts w:cstheme="minorHAnsi"/>
        </w:rPr>
        <w:t xml:space="preserve">“ nurodytas biudžetas. </w:t>
      </w:r>
    </w:p>
    <w:p w14:paraId="3A422005" w14:textId="1DCE3AE9"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965211">
        <w:rPr>
          <w:rFonts w:cstheme="minorHAnsi"/>
          <w:iCs/>
        </w:rPr>
        <w:t>6</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CE82BE7" w:rsidR="00BE0587" w:rsidRDefault="003B6EC8" w:rsidP="00105452">
      <w:pPr>
        <w:pStyle w:val="ListParagraph"/>
        <w:spacing w:after="0" w:line="20" w:lineRule="atLeast"/>
        <w:ind w:left="0" w:firstLine="567"/>
        <w:jc w:val="both"/>
        <w:rPr>
          <w:rFonts w:cstheme="minorHAnsi"/>
        </w:rPr>
      </w:pPr>
      <w:r>
        <w:rPr>
          <w:rFonts w:eastAsiaTheme="minorHAnsi" w:cstheme="minorHAnsi"/>
          <w:lang w:eastAsia="en-US"/>
        </w:rPr>
        <w:t>2.</w:t>
      </w:r>
      <w:r w:rsidR="00965211">
        <w:rPr>
          <w:rFonts w:eastAsiaTheme="minorHAnsi" w:cstheme="minorHAnsi"/>
          <w:lang w:eastAsia="en-US"/>
        </w:rPr>
        <w:t>7</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3841C642" w14:textId="77777777" w:rsidR="000111FB" w:rsidRDefault="000111FB" w:rsidP="00105452">
      <w:pPr>
        <w:pStyle w:val="ListParagraph"/>
        <w:spacing w:after="0" w:line="20" w:lineRule="atLeast"/>
        <w:ind w:left="0" w:firstLine="567"/>
        <w:jc w:val="both"/>
        <w:rPr>
          <w:rFonts w:cstheme="minorHAnsi"/>
        </w:rPr>
      </w:pP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w:t>
      </w:r>
      <w:bookmarkEnd w:id="14"/>
      <w:r>
        <w:rPr>
          <w:rFonts w:asciiTheme="minorHAnsi" w:hAnsiTheme="minorHAnsi" w:cstheme="minorHAnsi"/>
        </w:rPr>
        <w:t>reikalaujama kvalifikacija</w:t>
      </w:r>
    </w:p>
    <w:p w14:paraId="1D85D3A9" w14:textId="19BC8647"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ECF3E8F" w14:textId="496E1E38" w:rsidR="002F1D4C" w:rsidRDefault="00F574AD" w:rsidP="009C5092">
      <w:pPr>
        <w:pStyle w:val="ListParagraph"/>
        <w:spacing w:after="0" w:line="20" w:lineRule="atLeast"/>
        <w:ind w:left="0" w:firstLine="562"/>
        <w:jc w:val="both"/>
      </w:pPr>
      <w:r w:rsidRPr="00F574AD">
        <w:t>3.2. Perkančioji organizacija netaiko kvalifikacijos reikalavimų tiekėjams.</w:t>
      </w:r>
    </w:p>
    <w:p w14:paraId="1BE1E231" w14:textId="70782410" w:rsidR="00E90273" w:rsidRDefault="006C59F7" w:rsidP="009C5092">
      <w:pPr>
        <w:spacing w:after="0" w:line="20" w:lineRule="atLeast"/>
        <w:ind w:firstLine="562"/>
        <w:jc w:val="both"/>
        <w:rPr>
          <w:bCs/>
          <w:iCs/>
          <w:color w:val="FF0000"/>
        </w:rPr>
      </w:pPr>
      <w:r w:rsidRPr="00B60F7F">
        <w:rPr>
          <w:bCs/>
          <w:iCs/>
        </w:rPr>
        <w:t>3.3. Dokumentų, patvirtinančių pašalinimo pagrindų nebuvimą (jei taikoma)</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6"/>
      <w:bookmarkEnd w:id="17"/>
      <w:bookmarkEnd w:id="18"/>
    </w:p>
    <w:p w14:paraId="12E6CEC2" w14:textId="77777777" w:rsidR="00F435BA" w:rsidRPr="00F17C5B" w:rsidRDefault="00922A25" w:rsidP="00EE0601">
      <w:pPr>
        <w:spacing w:after="0" w:line="20" w:lineRule="atLeast"/>
        <w:ind w:firstLine="567"/>
        <w:jc w:val="both"/>
        <w:rPr>
          <w:rFonts w:cstheme="minorHAnsi"/>
        </w:rPr>
      </w:pPr>
      <w:bookmarkStart w:id="19" w:name="_Hlk58833772"/>
      <w:r w:rsidRPr="00F17C5B">
        <w:rPr>
          <w:rFonts w:cstheme="minorHAnsi"/>
        </w:rPr>
        <w:t>4.1. Pasiūlymą sudaro pateiktų dokumentų visuma. Tiekėjas turi pateikti:</w:t>
      </w:r>
      <w:r w:rsidRPr="00F17C5B">
        <w:rPr>
          <w:rFonts w:cstheme="minorHAnsi"/>
        </w:rPr>
        <w:tab/>
      </w:r>
    </w:p>
    <w:p w14:paraId="414F8868" w14:textId="16D298B1"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20"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20"/>
      <w:r w:rsidRPr="00F17C5B">
        <w:rPr>
          <w:rFonts w:cstheme="minorHAnsi"/>
        </w:rPr>
        <w:t>priedą „Pasiūlymo forma</w:t>
      </w:r>
      <w:r w:rsidR="00316FCE">
        <w:rPr>
          <w:rFonts w:cstheme="minorHAnsi"/>
        </w:rPr>
        <w:t xml:space="preserve"> -Techninė specifikacija</w:t>
      </w:r>
      <w:r w:rsidRPr="00F17C5B">
        <w:rPr>
          <w:rFonts w:cstheme="minorHAnsi"/>
        </w:rPr>
        <w:t>“ (MS „Excel“ dokumentas 1, 2 lapas). Privalo būti užpildytas pirkimo dokumentuose pateiktos elektroninės bylos originalas (t. y. elektroninė byla negali būti atrakinta, nukopijuota ir pan.)</w:t>
      </w:r>
      <w:r w:rsidR="00E76ED5" w:rsidRPr="00F17C5B">
        <w:rPr>
          <w:rFonts w:cstheme="minorHAnsi"/>
        </w:rPr>
        <w:t>;</w:t>
      </w:r>
    </w:p>
    <w:p w14:paraId="2330D4ED" w14:textId="61F8C327" w:rsidR="00922A25" w:rsidRPr="00F17C5B" w:rsidRDefault="00922A25" w:rsidP="00EE0601">
      <w:pPr>
        <w:spacing w:after="0" w:line="20" w:lineRule="atLeast"/>
        <w:ind w:firstLine="567"/>
        <w:jc w:val="both"/>
        <w:rPr>
          <w:rFonts w:cstheme="minorHAnsi"/>
        </w:rPr>
      </w:pPr>
      <w:r w:rsidRPr="00F17C5B">
        <w:rPr>
          <w:rFonts w:cstheme="minorHAnsi"/>
        </w:rPr>
        <w:lastRenderedPageBreak/>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r w:rsidR="00316FCE">
        <w:rPr>
          <w:rFonts w:cstheme="minorHAnsi"/>
        </w:rPr>
        <w:t xml:space="preserve">  -Techninė specifikacija</w:t>
      </w:r>
      <w:r w:rsidRPr="00F17C5B">
        <w:rPr>
          <w:rFonts w:cstheme="minorHAnsi"/>
        </w:rPr>
        <w:t>“.</w:t>
      </w:r>
    </w:p>
    <w:bookmarkEnd w:id="19"/>
    <w:p w14:paraId="270C893A" w14:textId="5C60A079" w:rsidR="00436DD3" w:rsidRPr="00316FCE" w:rsidRDefault="00B96957" w:rsidP="00316FCE">
      <w:pPr>
        <w:pStyle w:val="ListParagraph"/>
        <w:spacing w:line="20" w:lineRule="atLeast"/>
        <w:ind w:left="0" w:firstLine="567"/>
        <w:jc w:val="both"/>
      </w:pPr>
      <w:r>
        <w:t>4.</w:t>
      </w:r>
      <w:r w:rsidR="00EB14DC">
        <w:t>2</w:t>
      </w:r>
      <w:r>
        <w:t xml:space="preserve">. </w:t>
      </w:r>
      <w:r w:rsidR="008D5545" w:rsidRPr="008D5545">
        <w:t xml:space="preserve">Pasiūlymas turi būti parengtas lietuvių kalba. Jei kurie nors su pasiūlymu teikiami dokumentai parengti ne ta kalba, kuria reikalaujama, turi būti pateiktas tikslus vertimas į </w:t>
      </w:r>
      <w:r w:rsidR="008C0E60">
        <w:t>lietuvių</w:t>
      </w:r>
      <w:r w:rsidR="008D5545" w:rsidRPr="008D5545">
        <w:t xml:space="preserve"> kalbą. </w:t>
      </w:r>
      <w:r w:rsidR="008C0E60"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t>gali būti pateikiami ir anglų kalba (</w:t>
      </w:r>
      <w:r w:rsidR="0037369F">
        <w:t>perkančiajai organizacijai</w:t>
      </w:r>
      <w:r w:rsidR="0037369F" w:rsidRPr="0037369F">
        <w:t>, kilus neaiškumams dėl minėtų dokumentų, pateiktų anglų kalba, atitikties nustatytiems reikalavimams, pasilieka teisę prašyti dokumentų vertimo į lietuvių kalbą</w:t>
      </w:r>
      <w:r w:rsidR="0037369F">
        <w:t>)</w:t>
      </w:r>
      <w:r w:rsidR="00E476E8">
        <w:t xml:space="preserve">. </w:t>
      </w:r>
      <w:r w:rsidR="008D5545"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01F925D7"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75257C66" w:rsidR="003A0EC0" w:rsidRPr="00B96957" w:rsidRDefault="00B96957" w:rsidP="00EE0601">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6"/>
      <w:bookmarkEnd w:id="27"/>
      <w:bookmarkEnd w:id="28"/>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29"/>
      <w:bookmarkEnd w:id="30"/>
      <w:bookmarkEnd w:id="31"/>
      <w:bookmarkEnd w:id="32"/>
      <w:bookmarkEnd w:id="33"/>
    </w:p>
    <w:p w14:paraId="1829CCBD" w14:textId="3E006966" w:rsidR="00EB5D30" w:rsidRPr="00D50D63" w:rsidRDefault="00515C0E" w:rsidP="00316FCE">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597218">
      <w:pPr>
        <w:pStyle w:val="Heading1"/>
        <w:numPr>
          <w:ilvl w:val="0"/>
          <w:numId w:val="6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4"/>
      <w:bookmarkEnd w:id="35"/>
      <w:bookmarkEnd w:id="36"/>
      <w:bookmarkEnd w:id="37"/>
      <w:bookmarkEnd w:id="38"/>
    </w:p>
    <w:p w14:paraId="46E1A60B" w14:textId="3278C908" w:rsidR="004E71CB" w:rsidRDefault="00A96BD8" w:rsidP="006D0631">
      <w:pPr>
        <w:pStyle w:val="ListParagraph"/>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9"/>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102136D3" w14:textId="3AA12EAB" w:rsidR="00D734C6" w:rsidRPr="00F0499F" w:rsidRDefault="00DE65A1" w:rsidP="00316FCE">
      <w:pPr>
        <w:spacing w:after="0" w:line="20" w:lineRule="atLeast"/>
        <w:ind w:firstLine="567"/>
        <w:jc w:val="both"/>
        <w:rPr>
          <w:rFonts w:eastAsiaTheme="minorHAnsi" w:cstheme="minorHAnsi"/>
          <w:bCs/>
          <w:iCs/>
        </w:rPr>
      </w:pPr>
      <w:r w:rsidRPr="007B32B4">
        <w:rPr>
          <w:rFonts w:eastAsiaTheme="minorHAnsi" w:cstheme="minorHAnsi"/>
          <w:bCs/>
          <w:iCs/>
        </w:rPr>
        <w:t>7.</w:t>
      </w:r>
      <w:r w:rsidR="00316FCE">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386FC681"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0"/>
      <w:bookmarkEnd w:id="41"/>
      <w:bookmarkEnd w:id="42"/>
      <w:r w:rsidR="00F848E0">
        <w:rPr>
          <w:rFonts w:asciiTheme="minorHAnsi" w:hAnsiTheme="minorHAnsi" w:cstheme="minorHAnsi"/>
        </w:rPr>
        <w:t>pasirašymas ir sąlygos</w:t>
      </w:r>
    </w:p>
    <w:p w14:paraId="403C297A" w14:textId="471CEA87" w:rsidR="00A4599F" w:rsidRPr="00965211" w:rsidRDefault="0088290F" w:rsidP="00965211">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bookmarkEnd w:id="2"/>
    </w:p>
    <w:sectPr w:rsidR="00A4599F" w:rsidRPr="00965211"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3A6C" w14:textId="77777777" w:rsidR="00663C6C" w:rsidRDefault="00663C6C" w:rsidP="00D05666">
      <w:r>
        <w:separator/>
      </w:r>
    </w:p>
  </w:endnote>
  <w:endnote w:type="continuationSeparator" w:id="0">
    <w:p w14:paraId="21BB7057" w14:textId="77777777" w:rsidR="00663C6C" w:rsidRDefault="00663C6C" w:rsidP="00D05666">
      <w:r>
        <w:continuationSeparator/>
      </w:r>
    </w:p>
  </w:endnote>
  <w:endnote w:type="continuationNotice" w:id="1">
    <w:p w14:paraId="35D39376" w14:textId="77777777" w:rsidR="00663C6C" w:rsidRDefault="00663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3A5A" w14:textId="77777777" w:rsidR="00663C6C" w:rsidRDefault="00663C6C" w:rsidP="00D05666">
      <w:r>
        <w:separator/>
      </w:r>
    </w:p>
  </w:footnote>
  <w:footnote w:type="continuationSeparator" w:id="0">
    <w:p w14:paraId="2DDDD1AA" w14:textId="77777777" w:rsidR="00663C6C" w:rsidRDefault="00663C6C" w:rsidP="00D05666">
      <w:r>
        <w:continuationSeparator/>
      </w:r>
    </w:p>
  </w:footnote>
  <w:footnote w:type="continuationNotice" w:id="1">
    <w:p w14:paraId="5D2B8703" w14:textId="77777777" w:rsidR="00663C6C" w:rsidRDefault="00663C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7D"/>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2C"/>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6FCE"/>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367FA"/>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C5B"/>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C6C"/>
    <w:rsid w:val="00664184"/>
    <w:rsid w:val="00664750"/>
    <w:rsid w:val="00664C39"/>
    <w:rsid w:val="0066500F"/>
    <w:rsid w:val="00665508"/>
    <w:rsid w:val="00665AEC"/>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D4"/>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09D"/>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211"/>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80C"/>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92"/>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37EC5"/>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664"/>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02C"/>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356"/>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516"/>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4B9"/>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3"/>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7268</Words>
  <Characters>4143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Petruškevičiūtė</cp:lastModifiedBy>
  <cp:revision>30</cp:revision>
  <dcterms:created xsi:type="dcterms:W3CDTF">2024-10-29T19:17:00Z</dcterms:created>
  <dcterms:modified xsi:type="dcterms:W3CDTF">2025-01-28T13:54:00Z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