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550549A7" w:rsidR="00C43D47" w:rsidRPr="00DA7C2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213A456E" w14:textId="12B78111" w:rsidR="00A509E1" w:rsidRDefault="009F346F" w:rsidP="00C43D47">
      <w:pPr>
        <w:pStyle w:val="BodyText"/>
        <w:ind w:firstLine="0"/>
        <w:jc w:val="center"/>
        <w:rPr>
          <w:rFonts w:ascii="Arial" w:hAnsi="Arial" w:cs="Arial"/>
          <w:b/>
          <w:bCs/>
          <w:sz w:val="22"/>
          <w:szCs w:val="22"/>
        </w:rPr>
      </w:pPr>
      <w:r>
        <w:rPr>
          <w:rFonts w:ascii="Arial" w:hAnsi="Arial" w:cs="Arial"/>
          <w:b/>
          <w:bCs/>
          <w:sz w:val="22"/>
          <w:szCs w:val="22"/>
        </w:rPr>
        <w:t xml:space="preserve">KELIŲ ORO SĄLYGŲ </w:t>
      </w:r>
      <w:r w:rsidR="003D79E2">
        <w:rPr>
          <w:rFonts w:ascii="Arial" w:hAnsi="Arial" w:cs="Arial"/>
          <w:b/>
          <w:bCs/>
          <w:sz w:val="22"/>
          <w:szCs w:val="22"/>
        </w:rPr>
        <w:t>STOTELIŲ ĮŠALO JUTIKLIŲ REMONTAS</w:t>
      </w:r>
    </w:p>
    <w:p w14:paraId="59CFF72E" w14:textId="77777777" w:rsidR="003D10EA" w:rsidRDefault="003D10EA" w:rsidP="00C43D47">
      <w:pPr>
        <w:pStyle w:val="BodyText"/>
        <w:ind w:firstLine="0"/>
        <w:jc w:val="center"/>
        <w:rPr>
          <w:rFonts w:ascii="Arial" w:hAnsi="Arial" w:cs="Arial"/>
          <w:b/>
          <w:bCs/>
          <w:sz w:val="22"/>
          <w:szCs w:val="22"/>
        </w:rPr>
      </w:pPr>
    </w:p>
    <w:p w14:paraId="64F80714" w14:textId="4388E260" w:rsidR="00C01755" w:rsidRPr="00DA7C27" w:rsidRDefault="00972F8E" w:rsidP="00C43D47">
      <w:pPr>
        <w:pStyle w:val="BodyText"/>
        <w:ind w:firstLine="0"/>
        <w:jc w:val="center"/>
        <w:rPr>
          <w:rFonts w:ascii="Arial" w:hAnsi="Arial" w:cs="Arial"/>
          <w:sz w:val="22"/>
          <w:szCs w:val="22"/>
        </w:rPr>
      </w:pPr>
      <w:r w:rsidRPr="00972F8E">
        <w:rPr>
          <w:rFonts w:ascii="Arial" w:hAnsi="Arial" w:cs="Arial"/>
          <w:b/>
          <w:bCs/>
          <w:sz w:val="22"/>
          <w:szCs w:val="22"/>
        </w:rPr>
        <w:t xml:space="preserve"> </w:t>
      </w:r>
      <w:r w:rsidR="007F5E73">
        <w:rPr>
          <w:rFonts w:ascii="Arial" w:hAnsi="Arial" w:cs="Arial"/>
          <w:sz w:val="22"/>
          <w:szCs w:val="22"/>
        </w:rPr>
        <w:t>2025-0</w:t>
      </w:r>
      <w:r w:rsidR="00151504">
        <w:rPr>
          <w:rFonts w:ascii="Arial" w:hAnsi="Arial" w:cs="Arial"/>
          <w:sz w:val="22"/>
          <w:szCs w:val="22"/>
        </w:rPr>
        <w:t>4</w:t>
      </w:r>
      <w:r w:rsidR="007F5E73">
        <w:rPr>
          <w:rFonts w:ascii="Arial" w:hAnsi="Arial" w:cs="Arial"/>
          <w:sz w:val="22"/>
          <w:szCs w:val="22"/>
        </w:rPr>
        <w:t>-</w:t>
      </w:r>
      <w:r w:rsidR="00383E01">
        <w:rPr>
          <w:rFonts w:ascii="Arial" w:hAnsi="Arial" w:cs="Arial"/>
          <w:sz w:val="22"/>
          <w:szCs w:val="22"/>
        </w:rPr>
        <w:t>07</w:t>
      </w:r>
    </w:p>
    <w:p w14:paraId="0CC2FC29" w14:textId="49354B5A"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51504">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60C25972"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51504">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225320" w:rsidRDefault="004B24B2" w:rsidP="004B24B2">
            <w:pPr>
              <w:keepNext/>
              <w:keepLines/>
              <w:widowControl w:val="0"/>
              <w:spacing w:line="257" w:lineRule="auto"/>
              <w:jc w:val="left"/>
              <w:rPr>
                <w:rFonts w:ascii="Arial" w:hAnsi="Arial" w:cs="Arial"/>
                <w:b/>
                <w:bCs/>
                <w:sz w:val="22"/>
                <w:szCs w:val="22"/>
              </w:rPr>
            </w:pPr>
            <w:r w:rsidRPr="00225320">
              <w:rPr>
                <w:rFonts w:ascii="Arial" w:eastAsia="Calibri" w:hAnsi="Arial" w:cs="Arial"/>
                <w:b/>
                <w:color w:val="000000" w:themeColor="text1"/>
                <w:sz w:val="22"/>
                <w:szCs w:val="22"/>
              </w:rPr>
              <w:t>Pirkimo ne iš CPO pagrindimas</w:t>
            </w:r>
          </w:p>
        </w:tc>
        <w:tc>
          <w:tcPr>
            <w:tcW w:w="5810" w:type="dxa"/>
            <w:vAlign w:val="center"/>
          </w:tcPr>
          <w:p w14:paraId="3A6D968D" w14:textId="77422B7D" w:rsidR="004B24B2" w:rsidRPr="00225320" w:rsidRDefault="002216D7" w:rsidP="00225320">
            <w:pPr>
              <w:rPr>
                <w:rFonts w:ascii="Arial" w:hAnsi="Arial" w:cs="Arial"/>
                <w:b/>
                <w:bCs/>
                <w:sz w:val="22"/>
                <w:szCs w:val="22"/>
                <w:shd w:val="clear" w:color="auto" w:fill="E6E6E6"/>
              </w:rPr>
            </w:pPr>
            <w:r w:rsidRPr="00225320">
              <w:rPr>
                <w:rFonts w:ascii="Arial" w:eastAsia="Calibri" w:hAnsi="Arial" w:cs="Arial"/>
                <w:sz w:val="22"/>
                <w:szCs w:val="22"/>
              </w:rPr>
              <w:t>Pirkimas atliekamas nesinaudojant CPO katalogu,</w:t>
            </w:r>
            <w:r w:rsidR="00D02EC6" w:rsidRPr="00225320">
              <w:rPr>
                <w:rFonts w:ascii="Arial" w:eastAsia="Calibri" w:hAnsi="Arial" w:cs="Arial"/>
                <w:sz w:val="22"/>
                <w:szCs w:val="22"/>
              </w:rPr>
              <w:t xml:space="preserve"> </w:t>
            </w:r>
            <w:r w:rsidRPr="00225320">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000150" w:rsidRPr="00225320">
                  <w:rPr>
                    <w:rFonts w:ascii="Arial" w:hAnsi="Arial" w:cs="Arial"/>
                    <w:sz w:val="22"/>
                    <w:szCs w:val="22"/>
                  </w:rPr>
                  <w:t>paslaugų</w:t>
                </w:r>
              </w:sdtContent>
            </w:sdt>
            <w:r w:rsidR="00543A36" w:rsidRPr="00225320">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7B6BFA2" w:rsidR="004B24B2" w:rsidRPr="00D97CC3" w:rsidRDefault="003D79E2"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202AEBE2" w:rsidR="004B24B2" w:rsidRPr="00D97CC3" w:rsidRDefault="003D79E2"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9F21D8" w:rsidRDefault="004B24B2" w:rsidP="004B24B2">
            <w:pPr>
              <w:spacing w:after="120"/>
              <w:jc w:val="left"/>
              <w:rPr>
                <w:rFonts w:ascii="Arial" w:hAnsi="Arial" w:cs="Arial"/>
                <w:b/>
                <w:sz w:val="22"/>
                <w:szCs w:val="22"/>
              </w:rPr>
            </w:pPr>
            <w:r w:rsidRPr="009F21D8">
              <w:rPr>
                <w:rFonts w:ascii="Arial" w:hAnsi="Arial" w:cs="Arial"/>
                <w:b/>
                <w:bCs/>
                <w:sz w:val="22"/>
                <w:szCs w:val="22"/>
              </w:rPr>
              <w:t>Žaliasis pirkimas</w:t>
            </w:r>
          </w:p>
        </w:tc>
        <w:tc>
          <w:tcPr>
            <w:tcW w:w="5810" w:type="dxa"/>
            <w:vAlign w:val="center"/>
          </w:tcPr>
          <w:p w14:paraId="5ED63A4E" w14:textId="77777777" w:rsidR="004922C7" w:rsidRPr="009F21D8" w:rsidRDefault="004922C7" w:rsidP="000D3823">
            <w:pPr>
              <w:pStyle w:val="Heading1"/>
              <w:tabs>
                <w:tab w:val="left" w:pos="426"/>
              </w:tabs>
              <w:ind w:firstLine="0"/>
              <w:rPr>
                <w:rFonts w:ascii="Arial" w:eastAsiaTheme="minorHAnsi" w:hAnsi="Arial" w:cs="Arial"/>
                <w:color w:val="000000" w:themeColor="text1"/>
                <w:sz w:val="22"/>
                <w:szCs w:val="22"/>
              </w:rPr>
            </w:pPr>
            <w:r w:rsidRPr="009F21D8">
              <w:rPr>
                <w:rFonts w:ascii="Arial" w:eastAsiaTheme="minorHAnsi" w:hAnsi="Arial" w:cs="Arial"/>
                <w:color w:val="000000" w:themeColor="text1"/>
                <w:sz w:val="22"/>
                <w:szCs w:val="22"/>
              </w:rPr>
              <w:t>Atliekamas žaliasis pirkimas</w:t>
            </w:r>
            <w:r w:rsidR="00875502" w:rsidRPr="009F21D8">
              <w:rPr>
                <w:rFonts w:ascii="Arial" w:eastAsiaTheme="minorHAnsi" w:hAnsi="Arial" w:cs="Arial"/>
                <w:color w:val="000000" w:themeColor="text1"/>
                <w:sz w:val="22"/>
                <w:szCs w:val="22"/>
              </w:rPr>
              <w:t>.</w:t>
            </w:r>
          </w:p>
          <w:p w14:paraId="1CBB1406" w14:textId="1BAD94F8" w:rsidR="004B24B2" w:rsidRPr="003D79E2" w:rsidRDefault="001E30A6" w:rsidP="000D3823">
            <w:pPr>
              <w:pStyle w:val="Heading1"/>
              <w:tabs>
                <w:tab w:val="left" w:pos="426"/>
              </w:tabs>
              <w:ind w:firstLine="0"/>
              <w:rPr>
                <w:rFonts w:eastAsiaTheme="minorHAnsi"/>
                <w:sz w:val="22"/>
                <w:szCs w:val="22"/>
                <w:highlight w:val="yellow"/>
              </w:rPr>
            </w:pPr>
            <w:r w:rsidRPr="009F21D8">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F32E41" w:rsidRPr="009F21D8">
              <w:rPr>
                <w:rFonts w:ascii="Arial" w:eastAsiaTheme="minorHAnsi" w:hAnsi="Arial" w:cs="Arial"/>
                <w:color w:val="000000" w:themeColor="text1"/>
                <w:sz w:val="22"/>
                <w:szCs w:val="22"/>
              </w:rPr>
              <w:t xml:space="preserve"> 4.4.4.5 - </w:t>
            </w:r>
            <w:r w:rsidR="009F21D8" w:rsidRPr="009F21D8">
              <w:rPr>
                <w:rFonts w:ascii="Arial" w:eastAsiaTheme="minorHAnsi" w:hAnsi="Arial" w:cs="Arial"/>
                <w:color w:val="000000" w:themeColor="text1"/>
                <w:sz w:val="22"/>
                <w:szCs w:val="22"/>
              </w:rPr>
              <w:t xml:space="preserve"> prekė, virtusi atliekomis, tinka paruošti pakartotinai naudoti</w:t>
            </w:r>
            <w:r w:rsidR="009F21D8" w:rsidRPr="00B452FA">
              <w:rPr>
                <w:rFonts w:ascii="Arial" w:eastAsiaTheme="minorHAnsi" w:hAnsi="Arial" w:cs="Arial"/>
                <w:color w:val="000000" w:themeColor="text1"/>
                <w:sz w:val="22"/>
                <w:szCs w:val="22"/>
              </w:rPr>
              <w:t xml:space="preserve"> ar perdirbti</w:t>
            </w:r>
            <w:r w:rsidR="00B6612E" w:rsidRPr="006D423A">
              <w:rPr>
                <w:rFonts w:ascii="Arial" w:hAnsi="Arial" w:cs="Arial"/>
                <w:color w:val="000000"/>
                <w:kern w:val="2"/>
                <w:sz w:val="22"/>
                <w:szCs w:val="22"/>
                <w:shd w:val="clear" w:color="auto" w:fill="FFFFFF"/>
              </w:rPr>
              <w:t xml:space="preserve">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1F337D97" w:rsidR="00422CA7" w:rsidRDefault="003D79E2"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CF8B2C3"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3D79E2">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2F1612D5" w:rsidR="0021512F" w:rsidRDefault="003D79E2"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5062EA87" w:rsidR="002E7D86" w:rsidRPr="002E7D86" w:rsidRDefault="002E7D86" w:rsidP="002E7D86"/>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640C40BE"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D79E2">
              <w:rPr>
                <w:rFonts w:ascii="Arial" w:hAnsi="Arial" w:cs="Arial"/>
                <w:sz w:val="22"/>
                <w:szCs w:val="22"/>
              </w:rPr>
              <w:t>pirkimų specialistė Kristina Šalomskienė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0324BEF5" w14:textId="6137F5B9" w:rsidR="005B5238" w:rsidRPr="005B5238" w:rsidRDefault="003D79E2" w:rsidP="003D79E2">
            <w:pPr>
              <w:pStyle w:val="Heading1"/>
              <w:tabs>
                <w:tab w:val="left" w:pos="426"/>
              </w:tabs>
              <w:ind w:firstLine="0"/>
            </w:pPr>
            <w:r>
              <w:rPr>
                <w:rStyle w:val="PlaceholderText"/>
                <w:rFonts w:ascii="Arial" w:hAnsi="Arial" w:cs="Arial"/>
                <w:color w:val="auto"/>
                <w:sz w:val="22"/>
                <w:szCs w:val="22"/>
              </w:rPr>
              <w:t>Lietuvių kalba</w:t>
            </w:r>
            <w:r w:rsidR="00435EAA" w:rsidRPr="0021512F">
              <w:rPr>
                <w:rStyle w:val="PlaceholderText"/>
                <w:rFonts w:ascii="Arial" w:hAnsi="Arial" w:cs="Arial"/>
                <w:color w:val="auto"/>
                <w:sz w:val="22"/>
                <w:szCs w:val="22"/>
              </w:rPr>
              <w:t xml:space="preserve">. </w:t>
            </w:r>
          </w:p>
          <w:p w14:paraId="0982CAD8" w14:textId="77777777" w:rsidR="00435EAA" w:rsidRPr="00BA5A1E" w:rsidRDefault="00435EAA" w:rsidP="003D79E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81E7F42" w:rsidR="005B73EE" w:rsidRDefault="003D79E2" w:rsidP="005B73EE">
            <w:pPr>
              <w:rPr>
                <w:rFonts w:ascii="Arial" w:hAnsi="Arial" w:cs="Arial"/>
                <w:iCs/>
                <w:color w:val="000000" w:themeColor="text1"/>
                <w:sz w:val="22"/>
                <w:szCs w:val="22"/>
              </w:rPr>
            </w:pPr>
            <w:r>
              <w:rPr>
                <w:rFonts w:ascii="Arial" w:hAnsi="Arial" w:cs="Arial"/>
                <w:b/>
                <w:bCs/>
                <w:sz w:val="22"/>
                <w:szCs w:val="22"/>
              </w:rPr>
              <w:t>Kelių oro sąlygų stotelių įšalo jutiklių remontas</w:t>
            </w:r>
            <w:r>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72A3275D" w14:textId="599A35FC" w:rsidR="00613E6B" w:rsidRDefault="005B73EE" w:rsidP="003D79E2">
            <w:pPr>
              <w:pStyle w:val="Heading1"/>
              <w:tabs>
                <w:tab w:val="left" w:pos="426"/>
              </w:tabs>
              <w:ind w:firstLine="0"/>
              <w:rPr>
                <w:rFonts w:ascii="Arial" w:hAnsi="Arial" w:cs="Arial"/>
                <w:i/>
                <w:iCs/>
                <w:color w:val="FF0000"/>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3D79E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3D79E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6F6D3853" w14:textId="746638AA" w:rsidR="007423D0" w:rsidRDefault="003D79E2" w:rsidP="003D79E2">
            <w:pPr>
              <w:pStyle w:val="Heading1"/>
              <w:tabs>
                <w:tab w:val="left" w:pos="426"/>
              </w:tabs>
              <w:ind w:firstLine="0"/>
              <w:rPr>
                <w:rFonts w:ascii="Arial" w:hAnsi="Arial" w:cs="Arial"/>
                <w:b/>
                <w:bCs/>
                <w:color w:val="000000" w:themeColor="text1"/>
                <w:sz w:val="22"/>
                <w:szCs w:val="22"/>
                <w:shd w:val="clear" w:color="auto" w:fill="E6E6E6"/>
              </w:rPr>
            </w:pPr>
            <w:r>
              <w:rPr>
                <w:rStyle w:val="PlaceholderText"/>
                <w:rFonts w:ascii="Arial" w:hAnsi="Arial" w:cs="Arial"/>
                <w:color w:val="auto"/>
                <w:sz w:val="22"/>
                <w:szCs w:val="22"/>
              </w:rPr>
              <w:t>Netaikomi.</w:t>
            </w:r>
          </w:p>
          <w:p w14:paraId="4D723C3E" w14:textId="4AE30DAA" w:rsidR="007423D0" w:rsidRPr="00CF7302"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6AED3D2A" w:rsidR="00F920CE" w:rsidRPr="00F90A0D" w:rsidRDefault="00B500A8" w:rsidP="003D79E2">
            <w:pPr>
              <w:pStyle w:val="BodyText"/>
              <w:suppressAutoHyphens/>
              <w:ind w:firstLine="0"/>
              <w:rPr>
                <w:rFonts w:ascii="Arial" w:hAnsi="Arial" w:cs="Arial"/>
                <w:i/>
                <w:iCs/>
                <w:sz w:val="22"/>
                <w:szCs w:val="22"/>
              </w:rPr>
            </w:pPr>
            <w:r w:rsidRPr="00CF7302">
              <w:rPr>
                <w:rFonts w:ascii="Arial" w:hAnsi="Arial" w:cs="Arial"/>
                <w:sz w:val="22"/>
                <w:szCs w:val="22"/>
              </w:rPr>
              <w:t xml:space="preserve">Perkančioji organizacija </w:t>
            </w:r>
            <w:r w:rsidR="003D79E2">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0019BFEB" w14:textId="0185B10E" w:rsidR="002E77DD"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66671A">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Heading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3730D43A" w:rsidR="006950C7" w:rsidRPr="008F4F68" w:rsidRDefault="006950C7" w:rsidP="008F4F68">
            <w:pPr>
              <w:pStyle w:val="ListParagraph"/>
              <w:numPr>
                <w:ilvl w:val="2"/>
                <w:numId w:val="7"/>
              </w:numPr>
              <w:rPr>
                <w:rFonts w:ascii="Arial" w:hAnsi="Arial" w:cs="Arial"/>
                <w:sz w:val="22"/>
                <w:szCs w:val="22"/>
              </w:rPr>
            </w:pPr>
            <w:r w:rsidRPr="008F4F68">
              <w:rPr>
                <w:rFonts w:ascii="Arial" w:hAnsi="Arial" w:cs="Arial"/>
                <w:sz w:val="22"/>
                <w:szCs w:val="22"/>
              </w:rPr>
              <w:t xml:space="preserve">Tiekėjų kvalifikacijos reikalavimai bei reikalaujami dokumentai ir informacija, patvirtinanti šiuos reikalavimus, nurodyti </w:t>
            </w:r>
            <w:r w:rsidRPr="008F4F68">
              <w:rPr>
                <w:rFonts w:ascii="Arial" w:hAnsi="Arial" w:cs="Arial"/>
                <w:b/>
                <w:bCs/>
                <w:sz w:val="22"/>
                <w:szCs w:val="22"/>
              </w:rPr>
              <w:t xml:space="preserve">SPS </w:t>
            </w:r>
            <w:r w:rsidR="00B776B1" w:rsidRPr="008F4F68">
              <w:rPr>
                <w:rFonts w:ascii="Arial" w:hAnsi="Arial" w:cs="Arial"/>
                <w:b/>
                <w:bCs/>
                <w:sz w:val="22"/>
                <w:szCs w:val="22"/>
              </w:rPr>
              <w:t>p</w:t>
            </w:r>
            <w:r w:rsidRPr="008F4F68">
              <w:rPr>
                <w:rFonts w:ascii="Arial" w:hAnsi="Arial" w:cs="Arial"/>
                <w:b/>
                <w:bCs/>
                <w:sz w:val="22"/>
                <w:szCs w:val="22"/>
              </w:rPr>
              <w:t xml:space="preserve">riede Nr. </w:t>
            </w:r>
            <w:r w:rsidR="00021E1E">
              <w:rPr>
                <w:rFonts w:ascii="Arial" w:hAnsi="Arial" w:cs="Arial"/>
                <w:b/>
                <w:bCs/>
                <w:sz w:val="22"/>
                <w:szCs w:val="22"/>
              </w:rPr>
              <w:t>10</w:t>
            </w:r>
            <w:r w:rsidRPr="008F4F68">
              <w:rPr>
                <w:rFonts w:ascii="Arial" w:hAnsi="Arial" w:cs="Arial"/>
                <w:sz w:val="22"/>
                <w:szCs w:val="22"/>
              </w:rPr>
              <w:t>.</w:t>
            </w:r>
          </w:p>
          <w:p w14:paraId="12ECB4EF" w14:textId="6C3BC1B4" w:rsidR="008F4F68" w:rsidRPr="00021E1E" w:rsidRDefault="008F4F68" w:rsidP="008F4F68">
            <w:pPr>
              <w:pStyle w:val="ListParagraph"/>
              <w:numPr>
                <w:ilvl w:val="2"/>
                <w:numId w:val="7"/>
              </w:numPr>
              <w:rPr>
                <w:rFonts w:ascii="Arial" w:hAnsi="Arial" w:cs="Arial"/>
                <w:sz w:val="22"/>
                <w:szCs w:val="22"/>
              </w:rPr>
            </w:pPr>
            <w:r>
              <w:rPr>
                <w:rFonts w:ascii="Arial" w:hAnsi="Arial" w:cs="Arial"/>
                <w:bCs/>
                <w:sz w:val="22"/>
                <w:szCs w:val="22"/>
              </w:rPr>
              <w:t xml:space="preserve">Reikalavimai </w:t>
            </w:r>
            <w:r w:rsidRPr="00021E1E">
              <w:rPr>
                <w:rFonts w:ascii="Arial" w:hAnsi="Arial" w:cs="Arial"/>
                <w:bCs/>
                <w:sz w:val="22"/>
                <w:szCs w:val="22"/>
              </w:rPr>
              <w:t xml:space="preserve">dėl </w:t>
            </w:r>
            <w:r w:rsidRPr="00021E1E">
              <w:rPr>
                <w:rFonts w:ascii="Arial" w:hAnsi="Arial" w:cs="Arial"/>
                <w:sz w:val="22"/>
                <w:szCs w:val="22"/>
              </w:rPr>
              <w:t xml:space="preserve"> kokybės vadybos sistemos ir aplinkos apsaugos vadybos sistemos standartų</w:t>
            </w:r>
            <w:r w:rsidRPr="00021E1E">
              <w:rPr>
                <w:rFonts w:ascii="Arial" w:hAnsi="Arial" w:cs="Arial"/>
                <w:color w:val="0070C0"/>
                <w:sz w:val="22"/>
                <w:szCs w:val="22"/>
              </w:rPr>
              <w:t xml:space="preserve"> </w:t>
            </w:r>
            <w:r w:rsidRPr="00021E1E">
              <w:rPr>
                <w:rFonts w:ascii="Arial" w:hAnsi="Arial" w:cs="Arial"/>
                <w:bCs/>
                <w:sz w:val="22"/>
                <w:szCs w:val="22"/>
              </w:rPr>
              <w:t>nekeliami.</w:t>
            </w:r>
          </w:p>
          <w:p w14:paraId="5AA7576C" w14:textId="0AEB248F" w:rsidR="00E64A74" w:rsidRPr="009F70E0" w:rsidRDefault="008F4F68" w:rsidP="003C7C6A">
            <w:pPr>
              <w:pStyle w:val="ListParagraph"/>
              <w:numPr>
                <w:ilvl w:val="2"/>
                <w:numId w:val="7"/>
              </w:numPr>
              <w:ind w:left="739"/>
              <w:rPr>
                <w:rFonts w:ascii="Arial" w:hAnsi="Arial" w:cs="Arial"/>
                <w:bCs/>
                <w:sz w:val="22"/>
                <w:szCs w:val="22"/>
              </w:rPr>
            </w:pPr>
            <w:r w:rsidRPr="009F70E0">
              <w:rPr>
                <w:rFonts w:ascii="Arial" w:hAnsi="Arial" w:cs="Arial"/>
                <w:bCs/>
                <w:sz w:val="22"/>
                <w:szCs w:val="22"/>
              </w:rPr>
              <w:t>Reikalavimai dėl tiekėjo pasiūlymo atitikties Viešųjų pirkimų įstatymo  45 straipsnio 2</w:t>
            </w:r>
            <w:r w:rsidRPr="009F70E0">
              <w:rPr>
                <w:rFonts w:ascii="Arial" w:hAnsi="Arial" w:cs="Arial"/>
                <w:bCs/>
                <w:sz w:val="22"/>
                <w:szCs w:val="22"/>
                <w:vertAlign w:val="superscript"/>
              </w:rPr>
              <w:t>1</w:t>
            </w:r>
            <w:r w:rsidRPr="009F70E0">
              <w:rPr>
                <w:rFonts w:ascii="Arial" w:hAnsi="Arial" w:cs="Arial"/>
                <w:bCs/>
                <w:sz w:val="22"/>
                <w:szCs w:val="22"/>
              </w:rPr>
              <w:t xml:space="preserve"> daliai nurodyti </w:t>
            </w:r>
            <w:r w:rsidRPr="009F70E0">
              <w:rPr>
                <w:rFonts w:ascii="Arial" w:hAnsi="Arial" w:cs="Arial"/>
                <w:b/>
                <w:sz w:val="22"/>
                <w:szCs w:val="22"/>
              </w:rPr>
              <w:t>SPS priede Nr. 3.</w:t>
            </w:r>
          </w:p>
          <w:p w14:paraId="620974AC" w14:textId="77777777" w:rsidR="004F007C" w:rsidRPr="006779EA" w:rsidRDefault="004F007C" w:rsidP="00E64A74">
            <w:pPr>
              <w:pStyle w:val="ListParagraph"/>
              <w:ind w:left="34"/>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ListParagraph"/>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ListParagraph"/>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ListParagraph"/>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ListParagraph"/>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323EE96A" w:rsidR="00164A81" w:rsidRPr="00647A5C" w:rsidRDefault="00FF18A4" w:rsidP="00AC2AF3">
            <w:pPr>
              <w:pStyle w:val="ListParagraph"/>
              <w:numPr>
                <w:ilvl w:val="2"/>
                <w:numId w:val="10"/>
              </w:numPr>
              <w:rPr>
                <w:sz w:val="8"/>
                <w:szCs w:val="8"/>
              </w:rPr>
            </w:pPr>
            <w:r w:rsidRPr="00F262E1">
              <w:rPr>
                <w:rFonts w:ascii="Arial" w:hAnsi="Arial" w:cs="Arial"/>
                <w:sz w:val="22"/>
                <w:szCs w:val="22"/>
              </w:rPr>
              <w:lastRenderedPageBreak/>
              <w:t>įgaliojimas ar kitas dokumentas (pvz., pareigybės aprašymas), suteikiantis teisę pateikti ir pasirašyti tiekėjo pasiūlymą, kai pasiūlymą pateikia ir (ar) elektroniniu parašu pasirašo ne juridinio asmens vadovas, o jo įgaliotas asmuo;</w:t>
            </w:r>
          </w:p>
          <w:p w14:paraId="30EAE578" w14:textId="2AD49653" w:rsidR="00647A5C" w:rsidRPr="00F262E1" w:rsidRDefault="00250FB2" w:rsidP="00AC2AF3">
            <w:pPr>
              <w:pStyle w:val="ListParagraph"/>
              <w:numPr>
                <w:ilvl w:val="2"/>
                <w:numId w:val="10"/>
              </w:numPr>
              <w:rPr>
                <w:sz w:val="8"/>
                <w:szCs w:val="8"/>
              </w:rPr>
            </w:pPr>
            <w:r w:rsidRPr="004A7E54">
              <w:rPr>
                <w:rFonts w:ascii="Arial" w:eastAsia="Calibri" w:hAnsi="Arial" w:cs="Arial"/>
                <w:b/>
                <w:color w:val="C00000"/>
                <w:sz w:val="22"/>
                <w:szCs w:val="22"/>
              </w:rPr>
              <w:t>Užpildytas Techninės specifikacijos (SPS Priedas Nr.</w:t>
            </w:r>
            <w:r>
              <w:rPr>
                <w:rFonts w:ascii="Arial" w:eastAsia="Calibri" w:hAnsi="Arial" w:cs="Arial"/>
                <w:b/>
                <w:color w:val="C00000"/>
                <w:sz w:val="22"/>
                <w:szCs w:val="22"/>
              </w:rPr>
              <w:t>4)</w:t>
            </w:r>
            <w:r w:rsidRPr="004A7E54">
              <w:rPr>
                <w:rFonts w:ascii="Arial" w:eastAsia="Calibri" w:hAnsi="Arial" w:cs="Arial"/>
                <w:b/>
                <w:color w:val="C00000"/>
                <w:sz w:val="22"/>
                <w:szCs w:val="22"/>
              </w:rPr>
              <w:t xml:space="preserve"> Priedas Nr. </w:t>
            </w:r>
            <w:r>
              <w:rPr>
                <w:rFonts w:ascii="Arial" w:eastAsia="Calibri" w:hAnsi="Arial" w:cs="Arial"/>
                <w:b/>
                <w:color w:val="C00000"/>
                <w:sz w:val="22"/>
                <w:szCs w:val="22"/>
              </w:rPr>
              <w:t>1</w:t>
            </w:r>
            <w:r w:rsidRPr="004A7E54">
              <w:rPr>
                <w:rFonts w:ascii="Arial" w:eastAsia="Calibri" w:hAnsi="Arial" w:cs="Arial"/>
                <w:b/>
                <w:color w:val="C00000"/>
                <w:sz w:val="22"/>
                <w:szCs w:val="22"/>
              </w:rPr>
              <w:t xml:space="preserve"> - </w:t>
            </w:r>
            <w:r w:rsidR="002270B8" w:rsidRPr="002270B8">
              <w:rPr>
                <w:rFonts w:ascii="Arial" w:eastAsia="Calibri" w:hAnsi="Arial" w:cs="Arial"/>
                <w:b/>
                <w:color w:val="C00000"/>
                <w:sz w:val="22"/>
                <w:szCs w:val="22"/>
                <w:u w:val="single"/>
              </w:rPr>
              <w:t>A</w:t>
            </w:r>
            <w:r w:rsidRPr="002270B8">
              <w:rPr>
                <w:rFonts w:ascii="Arial" w:eastAsia="Calibri" w:hAnsi="Arial" w:cs="Arial"/>
                <w:b/>
                <w:color w:val="C00000"/>
                <w:sz w:val="22"/>
                <w:szCs w:val="22"/>
                <w:u w:val="single"/>
              </w:rPr>
              <w:t>titikties lentelė</w:t>
            </w:r>
            <w:r w:rsidR="002270B8" w:rsidRPr="002270B8">
              <w:rPr>
                <w:rFonts w:ascii="Arial" w:eastAsia="Calibri" w:hAnsi="Arial" w:cs="Arial"/>
                <w:b/>
                <w:color w:val="C00000"/>
                <w:sz w:val="22"/>
                <w:szCs w:val="22"/>
                <w:u w:val="single"/>
              </w:rPr>
              <w:t>.</w:t>
            </w:r>
          </w:p>
          <w:p w14:paraId="2AFEC36F" w14:textId="77777777" w:rsidR="00F262E1" w:rsidRPr="00E4208D" w:rsidRDefault="00F262E1" w:rsidP="00F262E1">
            <w:pPr>
              <w:pStyle w:val="ListParagraph"/>
              <w:numPr>
                <w:ilvl w:val="2"/>
                <w:numId w:val="10"/>
              </w:numPr>
              <w:rPr>
                <w:rFonts w:ascii="Arial" w:hAnsi="Arial" w:cs="Arial"/>
                <w:color w:val="C00000"/>
                <w:sz w:val="22"/>
                <w:szCs w:val="22"/>
              </w:rPr>
            </w:pPr>
            <w:r w:rsidRPr="00022185">
              <w:rPr>
                <w:rFonts w:ascii="Arial" w:hAnsi="Arial" w:cs="Arial"/>
                <w:sz w:val="22"/>
                <w:szCs w:val="22"/>
              </w:rPr>
              <w:t xml:space="preserve">dokumentai, patvirtinantys, kad ūkio subjektas, kurio pajėgumais tiekėjas remiasi, atsižvelgdamas į </w:t>
            </w:r>
            <w:r w:rsidRPr="00A744C4">
              <w:rPr>
                <w:rFonts w:ascii="Arial" w:hAnsi="Arial" w:cs="Arial"/>
                <w:b/>
                <w:bCs/>
                <w:sz w:val="22"/>
                <w:szCs w:val="22"/>
              </w:rPr>
              <w:t xml:space="preserve">SPS priede Nr. </w:t>
            </w:r>
            <w:r>
              <w:rPr>
                <w:rFonts w:ascii="Arial" w:hAnsi="Arial" w:cs="Arial"/>
                <w:b/>
                <w:bCs/>
                <w:sz w:val="22"/>
                <w:szCs w:val="22"/>
              </w:rPr>
              <w:t xml:space="preserve">10 </w:t>
            </w:r>
            <w:r w:rsidRPr="00022185">
              <w:rPr>
                <w:rFonts w:ascii="Arial" w:hAnsi="Arial" w:cs="Arial"/>
                <w:sz w:val="22"/>
                <w:szCs w:val="22"/>
              </w:rPr>
              <w:t xml:space="preserve">nustatytus ekonominio ir finansinio pajėgumo reikalavimus, kartu su tiekėju įsipareigoja </w:t>
            </w:r>
            <w:r w:rsidRPr="00022185">
              <w:rPr>
                <w:rFonts w:ascii="Arial" w:hAnsi="Arial" w:cs="Arial"/>
                <w:b/>
                <w:bCs/>
                <w:sz w:val="22"/>
                <w:szCs w:val="22"/>
              </w:rPr>
              <w:t>solidariai</w:t>
            </w:r>
            <w:r w:rsidRPr="00022185">
              <w:rPr>
                <w:rFonts w:ascii="Arial" w:hAnsi="Arial" w:cs="Arial"/>
                <w:sz w:val="22"/>
                <w:szCs w:val="22"/>
              </w:rPr>
              <w:t xml:space="preserve"> atsakyti už tiekėjo įsipareigojimų pagal sutartį vykdymą ir atlyginti bet kokią žalą, kuri kiltų dėl tiekėjo netinkamo įsipareigojimų vykdymo ar nevykdymo</w:t>
            </w:r>
            <w:r>
              <w:rPr>
                <w:rFonts w:ascii="Arial" w:hAnsi="Arial" w:cs="Arial"/>
                <w:sz w:val="22"/>
                <w:szCs w:val="22"/>
              </w:rPr>
              <w:t>.</w:t>
            </w:r>
          </w:p>
          <w:p w14:paraId="721F048F" w14:textId="77777777" w:rsidR="00F262E1" w:rsidRPr="00F262E1" w:rsidRDefault="00F262E1" w:rsidP="00CE7E0F">
            <w:pPr>
              <w:pStyle w:val="ListParagraph"/>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C1E3F6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FD72EE">
              <w:rPr>
                <w:rFonts w:ascii="Arial" w:hAnsi="Arial" w:cs="Arial"/>
                <w:sz w:val="22"/>
                <w:szCs w:val="22"/>
              </w:rPr>
              <w:t>SPS 6.1</w:t>
            </w:r>
            <w:r w:rsidR="00990A85" w:rsidRPr="00FD72EE">
              <w:rPr>
                <w:rFonts w:ascii="Arial" w:hAnsi="Arial" w:cs="Arial"/>
                <w:sz w:val="22"/>
                <w:szCs w:val="22"/>
              </w:rPr>
              <w:t>.1 – 6.1.</w:t>
            </w:r>
            <w:r w:rsidR="00FD72EE" w:rsidRPr="00FD72EE">
              <w:rPr>
                <w:rFonts w:ascii="Arial" w:hAnsi="Arial" w:cs="Arial"/>
                <w:sz w:val="22"/>
                <w:szCs w:val="22"/>
              </w:rPr>
              <w:t>3</w:t>
            </w:r>
            <w:r w:rsidR="00990A85" w:rsidRPr="00FD72EE">
              <w:rPr>
                <w:rFonts w:ascii="Arial" w:hAnsi="Arial" w:cs="Arial"/>
                <w:sz w:val="22"/>
                <w:szCs w:val="22"/>
              </w:rPr>
              <w:t xml:space="preserve"> </w:t>
            </w:r>
            <w:r w:rsidRPr="00FD72EE">
              <w:rPr>
                <w:rFonts w:ascii="Arial" w:hAnsi="Arial" w:cs="Arial"/>
                <w:sz w:val="22"/>
                <w:szCs w:val="22"/>
              </w:rPr>
              <w:t>p</w:t>
            </w:r>
            <w:r w:rsidR="00990A85" w:rsidRPr="00FD72EE">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p w14:paraId="1B345245" w14:textId="20068790" w:rsidR="00164A81" w:rsidRPr="00FB0C10" w:rsidRDefault="00B14581" w:rsidP="00164A81">
            <w:pPr>
              <w:rPr>
                <w:rFonts w:ascii="Arial" w:eastAsia="Calibri" w:hAnsi="Arial" w:cs="Arial"/>
                <w:b/>
                <w:bCs/>
                <w:sz w:val="22"/>
                <w:szCs w:val="22"/>
              </w:rPr>
            </w:pPr>
            <w:r>
              <w:rPr>
                <w:rFonts w:ascii="Arial" w:eastAsia="Calibri" w:hAnsi="Arial" w:cs="Arial"/>
                <w:sz w:val="22"/>
                <w:szCs w:val="22"/>
              </w:rPr>
              <w:t>Lietuvių kalba.</w:t>
            </w:r>
          </w:p>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150C2B04" w14:textId="6FBC7C8E" w:rsidR="00164A81" w:rsidRPr="00CF7302" w:rsidRDefault="00B14581" w:rsidP="00164A81">
            <w:pPr>
              <w:pStyle w:val="ListParagraph"/>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p w14:paraId="510711D9" w14:textId="514D245F"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90A1BC1" w:rsidR="00164A81" w:rsidRPr="00152D61" w:rsidRDefault="00B14581" w:rsidP="00164A81">
            <w:pPr>
              <w:pStyle w:val="Heading1"/>
              <w:tabs>
                <w:tab w:val="left" w:pos="426"/>
              </w:tabs>
              <w:spacing w:after="120"/>
              <w:ind w:firstLine="0"/>
              <w:rPr>
                <w:rStyle w:val="PlaceholderText"/>
                <w:rFonts w:eastAsiaTheme="minorHAnsi"/>
                <w:b/>
                <w:bCs/>
                <w:color w:val="auto"/>
              </w:rPr>
            </w:pPr>
            <w:r>
              <w:rPr>
                <w:rStyle w:val="PlaceholderText"/>
                <w:rFonts w:ascii="Arial" w:eastAsiaTheme="minorHAnsi" w:hAnsi="Arial" w:cs="Arial"/>
                <w:b/>
                <w:bCs/>
                <w:color w:val="auto"/>
                <w:sz w:val="22"/>
                <w:szCs w:val="22"/>
              </w:rPr>
              <w:t>Kaina.</w:t>
            </w:r>
          </w:p>
          <w:p w14:paraId="207BB54C" w14:textId="3CD7B5BD" w:rsidR="000D4711" w:rsidRDefault="00F1080A" w:rsidP="001C44EE">
            <w:pPr>
              <w:rPr>
                <w:rFonts w:ascii="Arial" w:hAnsi="Arial" w:cs="Arial"/>
                <w:sz w:val="22"/>
                <w:szCs w:val="22"/>
              </w:rPr>
            </w:pPr>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ListParagraph"/>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7FC09DA" w14:textId="77777777" w:rsidR="00E63914" w:rsidRDefault="00E63914" w:rsidP="00E63914">
            <w:pPr>
              <w:pStyle w:val="ListParagraph"/>
              <w:ind w:left="36"/>
              <w:rPr>
                <w:rFonts w:ascii="Arial" w:hAnsi="Arial" w:cs="Arial"/>
                <w:sz w:val="22"/>
                <w:szCs w:val="22"/>
              </w:rPr>
            </w:pPr>
          </w:p>
          <w:p w14:paraId="121B1D3E" w14:textId="09B5BAD3" w:rsidR="00BD3B81" w:rsidRPr="008E5E47" w:rsidRDefault="00BD3B81" w:rsidP="00BD3B81">
            <w:pPr>
              <w:pStyle w:val="Heading1"/>
              <w:tabs>
                <w:tab w:val="left" w:pos="426"/>
              </w:tabs>
              <w:spacing w:after="120"/>
              <w:ind w:firstLine="0"/>
              <w:rPr>
                <w:rFonts w:ascii="Arial" w:hAnsi="Arial" w:cs="Arial"/>
                <w:sz w:val="22"/>
                <w:szCs w:val="22"/>
              </w:rPr>
            </w:pPr>
            <w:r w:rsidRPr="008E5E47">
              <w:rPr>
                <w:rFonts w:ascii="Arial" w:hAnsi="Arial" w:cs="Arial"/>
                <w:sz w:val="22"/>
                <w:szCs w:val="22"/>
              </w:rPr>
              <w:t xml:space="preserve">9.2.2. Per didelė ir nepriimtina Pasiūlymo kaina bus laikoma tokia kaina, kuri viršys </w:t>
            </w:r>
            <w:r w:rsidR="001E5627" w:rsidRPr="008E5E47">
              <w:rPr>
                <w:rFonts w:ascii="Arial" w:hAnsi="Arial" w:cs="Arial"/>
                <w:b/>
                <w:bCs/>
                <w:sz w:val="22"/>
                <w:szCs w:val="22"/>
              </w:rPr>
              <w:t>205 000,00 Eur su PVM</w:t>
            </w:r>
            <w:r w:rsidR="008E5E47" w:rsidRPr="008E5E47">
              <w:rPr>
                <w:rFonts w:ascii="Arial" w:hAnsi="Arial" w:cs="Arial"/>
                <w:sz w:val="22"/>
                <w:szCs w:val="22"/>
              </w:rPr>
              <w:t>.</w:t>
            </w:r>
          </w:p>
          <w:p w14:paraId="2A85AC08" w14:textId="2D221E82" w:rsidR="00BF3CD8" w:rsidRDefault="00BD3B81" w:rsidP="00BD3B81">
            <w:pPr>
              <w:pStyle w:val="Heading1"/>
              <w:tabs>
                <w:tab w:val="left" w:pos="426"/>
              </w:tabs>
              <w:spacing w:after="120"/>
              <w:ind w:firstLine="0"/>
              <w:rPr>
                <w:rFonts w:ascii="Arial" w:hAnsi="Arial" w:cs="Arial"/>
                <w:sz w:val="22"/>
                <w:szCs w:val="22"/>
                <w:shd w:val="clear" w:color="auto" w:fill="E6E6E6"/>
              </w:rPr>
            </w:pPr>
            <w:r w:rsidRPr="008E5E47">
              <w:rPr>
                <w:rFonts w:ascii="Arial" w:hAnsi="Arial" w:cs="Arial"/>
                <w:sz w:val="22"/>
                <w:szCs w:val="22"/>
              </w:rPr>
              <w:t xml:space="preserve">9.2.3. Jeigu Tiekėjo siūloma kaina yra didesnė, nei nurodyta SPS </w:t>
            </w:r>
            <w:r w:rsidRPr="00052805">
              <w:rPr>
                <w:rFonts w:ascii="Arial" w:hAnsi="Arial" w:cs="Arial"/>
                <w:sz w:val="22"/>
                <w:szCs w:val="22"/>
              </w:rPr>
              <w:t xml:space="preserve">9.2.2 </w:t>
            </w:r>
            <w:r w:rsidRPr="008E5E47">
              <w:rPr>
                <w:rFonts w:ascii="Arial" w:hAnsi="Arial" w:cs="Arial"/>
                <w:sz w:val="22"/>
                <w:szCs w:val="22"/>
              </w:rPr>
              <w:t>punkte, laikoma, kad tokio Tiekėjo Pasiūlymas neatitinka Pirkimo dokumentuose nustatytų reikalavimų ir bus atmetamas, vadovaujantis Bendrųjų pirkimo sąlygų nuostatomis.</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6750F4ED" w14:textId="79262A54" w:rsidR="00152D61" w:rsidRDefault="00164A81" w:rsidP="00164A81">
            <w:pPr>
              <w:pStyle w:val="ListParagraph"/>
              <w:ind w:left="36"/>
              <w:rPr>
                <w:rFonts w:ascii="Arial" w:hAnsi="Arial" w:cs="Arial"/>
                <w:b/>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FE5F27">
            <w:pPr>
              <w:pStyle w:val="ListParagraph"/>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C1BEA04" w14:textId="5E5B823F" w:rsidR="00BF3CD8" w:rsidRPr="005E104F" w:rsidRDefault="00BF3CD8" w:rsidP="00164A81">
            <w:pPr>
              <w:pStyle w:val="ListParagraph"/>
              <w:ind w:left="36"/>
              <w:rPr>
                <w:rFonts w:ascii="Arial" w:hAnsi="Arial" w:cs="Arial"/>
                <w:sz w:val="22"/>
                <w:szCs w:val="22"/>
              </w:rPr>
            </w:pPr>
            <w:r w:rsidRPr="005E104F">
              <w:rPr>
                <w:rFonts w:ascii="Arial" w:hAnsi="Arial" w:cs="Arial"/>
                <w:sz w:val="22"/>
                <w:szCs w:val="22"/>
              </w:rPr>
              <w:t xml:space="preserve">Tiekėjo pateikta kaina, nurodyta Pasiūlymo formoje esančioje lentelėje, bus naudojama tik pasiūlymų vertinimui ir palyginimui (dalyvaujančių Tiekėjų eilei patvirtinti ir nustatyti laimėjusį pasiūlymą). </w:t>
            </w:r>
          </w:p>
          <w:p w14:paraId="1C88E25C" w14:textId="21A446CA" w:rsidR="00BF3CD8" w:rsidRPr="00C70C9C" w:rsidRDefault="00BF3CD8" w:rsidP="00164A81">
            <w:pPr>
              <w:pStyle w:val="ListParagraph"/>
              <w:ind w:left="36"/>
              <w:rPr>
                <w:rFonts w:ascii="Arial" w:hAnsi="Arial" w:cs="Arial"/>
                <w:sz w:val="22"/>
                <w:szCs w:val="22"/>
              </w:rPr>
            </w:pPr>
            <w:r w:rsidRPr="005E104F">
              <w:rPr>
                <w:rFonts w:ascii="Arial" w:hAnsi="Arial" w:cs="Arial"/>
                <w:sz w:val="22"/>
                <w:szCs w:val="22"/>
              </w:rPr>
              <w:t xml:space="preserve">Sutartis su Laimėjusiu tiekėju bus sudaroma sumai </w:t>
            </w:r>
            <w:r w:rsidR="00BF4AE7" w:rsidRPr="005E104F">
              <w:rPr>
                <w:rFonts w:ascii="Arial" w:hAnsi="Arial" w:cs="Arial"/>
                <w:sz w:val="22"/>
                <w:szCs w:val="22"/>
              </w:rPr>
              <w:t>–</w:t>
            </w:r>
            <w:r w:rsidRPr="005E104F">
              <w:rPr>
                <w:rFonts w:ascii="Arial" w:hAnsi="Arial" w:cs="Arial"/>
                <w:sz w:val="22"/>
                <w:szCs w:val="22"/>
              </w:rPr>
              <w:t xml:space="preserve"> </w:t>
            </w:r>
            <w:r w:rsidR="005E104F" w:rsidRPr="005E104F">
              <w:rPr>
                <w:rFonts w:ascii="Arial" w:hAnsi="Arial" w:cs="Arial"/>
                <w:kern w:val="2"/>
                <w:sz w:val="22"/>
                <w:szCs w:val="22"/>
              </w:rPr>
              <w:t>200 000, 00 Eur su PVM.</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DA5CE37" w14:textId="6EF3039F" w:rsidR="00C4392B" w:rsidRDefault="00840A4E" w:rsidP="00164A81">
            <w:pPr>
              <w:rPr>
                <w:rFonts w:ascii="Arial" w:eastAsia="Calibri" w:hAnsi="Arial" w:cs="Arial"/>
                <w:sz w:val="22"/>
                <w:szCs w:val="22"/>
              </w:rPr>
            </w:pPr>
            <w:r w:rsidRPr="00840A4E">
              <w:rPr>
                <w:rFonts w:ascii="Arial" w:eastAsia="Calibri" w:hAnsi="Arial" w:cs="Arial"/>
                <w:sz w:val="22"/>
                <w:szCs w:val="22"/>
              </w:rPr>
              <w:t>Sutarties sąlygų įvykdymo užtikrinimui sutartyje numatyti delspinigiai ir baudos (</w:t>
            </w:r>
            <w:r w:rsidRPr="00840A4E">
              <w:rPr>
                <w:rFonts w:ascii="Arial" w:eastAsia="Calibri" w:hAnsi="Arial" w:cs="Arial"/>
                <w:b/>
                <w:bCs/>
                <w:sz w:val="22"/>
                <w:szCs w:val="22"/>
              </w:rPr>
              <w:t xml:space="preserve">SPS </w:t>
            </w:r>
            <w:r w:rsidR="009B25C8">
              <w:rPr>
                <w:rFonts w:ascii="Arial" w:eastAsia="Calibri" w:hAnsi="Arial" w:cs="Arial"/>
                <w:b/>
                <w:bCs/>
                <w:sz w:val="22"/>
                <w:szCs w:val="22"/>
              </w:rPr>
              <w:t>p</w:t>
            </w:r>
            <w:r w:rsidRPr="00840A4E">
              <w:rPr>
                <w:rFonts w:ascii="Arial" w:eastAsia="Calibri" w:hAnsi="Arial" w:cs="Arial"/>
                <w:b/>
                <w:bCs/>
                <w:sz w:val="22"/>
                <w:szCs w:val="22"/>
              </w:rPr>
              <w:t xml:space="preserve">riedas Nr. </w:t>
            </w:r>
            <w:r w:rsidR="00A4460A">
              <w:rPr>
                <w:rFonts w:ascii="Arial" w:eastAsia="Calibri" w:hAnsi="Arial" w:cs="Arial"/>
                <w:b/>
                <w:bCs/>
                <w:sz w:val="22"/>
                <w:szCs w:val="22"/>
              </w:rPr>
              <w:t>8</w:t>
            </w:r>
            <w:r w:rsidRPr="00840A4E">
              <w:rPr>
                <w:rFonts w:ascii="Arial" w:eastAsia="Calibri" w:hAnsi="Arial" w:cs="Arial"/>
                <w:sz w:val="22"/>
                <w:szCs w:val="22"/>
              </w:rPr>
              <w:t>).</w:t>
            </w:r>
          </w:p>
          <w:p w14:paraId="142BD8AF" w14:textId="00C25076" w:rsidR="0069511F" w:rsidRPr="00CD1F39" w:rsidRDefault="0069511F" w:rsidP="00164A81">
            <w:pPr>
              <w:pStyle w:val="ListParagraph"/>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1135C4BE" w:rsidR="00DD43FF" w:rsidRPr="00374DEA" w:rsidRDefault="00EF1870"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tc>
      </w:tr>
      <w:tr w:rsidR="00DD43FF" w:rsidRPr="00CF7302" w14:paraId="05433DDF" w14:textId="77777777" w:rsidTr="00ED52E0">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39C7F1E3" w:rsidR="00DD43FF" w:rsidRPr="00374DEA" w:rsidRDefault="00DD43FF" w:rsidP="00EF1870">
            <w:pPr>
              <w:rPr>
                <w:rFonts w:ascii="Arial" w:eastAsia="Calibri" w:hAnsi="Arial" w:cs="Arial"/>
                <w:b/>
                <w:bCs/>
                <w:color w:val="C00000"/>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EF1870">
              <w:rPr>
                <w:rFonts w:ascii="Arial" w:hAnsi="Arial" w:cs="Arial"/>
                <w:sz w:val="22"/>
                <w:szCs w:val="22"/>
              </w:rPr>
              <w:t>netaikomi</w:t>
            </w:r>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BodyText"/>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BodyText"/>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BodyText"/>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0" w:name="_Hlk189574420"/>
      <w:r w:rsidR="001573A7" w:rsidRPr="0004213E">
        <w:rPr>
          <w:rFonts w:ascii="Arial" w:hAnsi="Arial" w:cs="Arial"/>
          <w:b/>
          <w:bCs/>
          <w:sz w:val="22"/>
          <w:szCs w:val="22"/>
        </w:rPr>
        <w:t>(pridedamas atskiru priedu)</w:t>
      </w:r>
      <w:bookmarkEnd w:id="0"/>
    </w:p>
    <w:p w14:paraId="4021F1B3" w14:textId="08ECDACE" w:rsidR="00C15E63" w:rsidRPr="0004213E" w:rsidRDefault="00E31D28" w:rsidP="00C15E63">
      <w:pPr>
        <w:pStyle w:val="BodyText"/>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BodyText"/>
        <w:ind w:firstLine="0"/>
        <w:rPr>
          <w:rFonts w:ascii="Arial" w:hAnsi="Arial" w:cs="Arial"/>
          <w:sz w:val="22"/>
          <w:szCs w:val="22"/>
        </w:rPr>
      </w:pPr>
      <w:bookmarkStart w:id="1"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1"/>
    <w:p w14:paraId="1E4FD816" w14:textId="77777777" w:rsidR="00C0224B" w:rsidRPr="0004213E" w:rsidRDefault="00C0224B" w:rsidP="00542FF5">
      <w:pPr>
        <w:pStyle w:val="BodyText"/>
        <w:ind w:firstLine="0"/>
        <w:rPr>
          <w:rFonts w:ascii="Arial" w:hAnsi="Arial" w:cs="Arial"/>
          <w:sz w:val="8"/>
          <w:szCs w:val="8"/>
        </w:rPr>
      </w:pPr>
    </w:p>
    <w:p w14:paraId="6FA4A17B" w14:textId="5A0BFEE3" w:rsidR="00542FF5" w:rsidRPr="00EF1870" w:rsidRDefault="00B370E4" w:rsidP="00542FF5">
      <w:pPr>
        <w:pStyle w:val="BodyText"/>
        <w:ind w:firstLine="0"/>
        <w:rPr>
          <w:rFonts w:ascii="Arial" w:hAnsi="Arial" w:cs="Arial"/>
          <w:b/>
          <w:bCs/>
          <w:sz w:val="22"/>
          <w:szCs w:val="22"/>
        </w:rPr>
      </w:pPr>
      <w:r w:rsidRPr="00EF1870">
        <w:rPr>
          <w:rFonts w:ascii="Arial" w:hAnsi="Arial" w:cs="Arial"/>
          <w:sz w:val="22"/>
          <w:szCs w:val="22"/>
        </w:rPr>
        <w:t>10</w:t>
      </w:r>
      <w:r w:rsidR="00542FF5" w:rsidRPr="00EF1870">
        <w:rPr>
          <w:rFonts w:ascii="Arial" w:hAnsi="Arial" w:cs="Arial"/>
          <w:sz w:val="22"/>
          <w:szCs w:val="22"/>
        </w:rPr>
        <w:t xml:space="preserve"> priedas. Tiekėjų kvalifikacijos reikalavimai</w:t>
      </w:r>
      <w:r w:rsidR="00E31D28" w:rsidRPr="00EF1870">
        <w:rPr>
          <w:rFonts w:ascii="Arial" w:hAnsi="Arial" w:cs="Arial"/>
          <w:sz w:val="22"/>
          <w:szCs w:val="22"/>
        </w:rPr>
        <w:t xml:space="preserve"> </w:t>
      </w:r>
      <w:r w:rsidR="00E31D28" w:rsidRPr="00EF1870">
        <w:rPr>
          <w:rFonts w:ascii="Arial" w:hAnsi="Arial" w:cs="Arial"/>
          <w:b/>
          <w:bCs/>
          <w:sz w:val="22"/>
          <w:szCs w:val="22"/>
        </w:rPr>
        <w:t>(pridedamas atskiru priedu)</w:t>
      </w:r>
    </w:p>
    <w:p w14:paraId="18D2EE25" w14:textId="5C6040EC" w:rsidR="00BF1F74" w:rsidRPr="009A26C8" w:rsidRDefault="00FE6381" w:rsidP="00BF1F74">
      <w:pPr>
        <w:pStyle w:val="BodyText"/>
        <w:ind w:firstLine="0"/>
        <w:rPr>
          <w:rFonts w:ascii="Arial" w:hAnsi="Arial" w:cs="Arial"/>
          <w:b/>
          <w:bCs/>
          <w:sz w:val="22"/>
          <w:szCs w:val="22"/>
        </w:rPr>
      </w:pPr>
      <w:r w:rsidRPr="009A26C8">
        <w:rPr>
          <w:rFonts w:ascii="Arial" w:hAnsi="Arial" w:cs="Arial"/>
          <w:sz w:val="22"/>
          <w:szCs w:val="22"/>
        </w:rPr>
        <w:t>1</w:t>
      </w:r>
      <w:r w:rsidR="009A26C8" w:rsidRPr="009A26C8">
        <w:rPr>
          <w:rFonts w:ascii="Arial" w:hAnsi="Arial" w:cs="Arial"/>
          <w:sz w:val="22"/>
          <w:szCs w:val="22"/>
        </w:rPr>
        <w:t>1</w:t>
      </w:r>
      <w:r w:rsidR="00BF1F74" w:rsidRPr="009A26C8">
        <w:rPr>
          <w:rFonts w:ascii="Arial" w:hAnsi="Arial" w:cs="Arial"/>
          <w:sz w:val="22"/>
          <w:szCs w:val="22"/>
        </w:rPr>
        <w:t xml:space="preserve"> priedas. Konfidencialumo pasižadėjimo, vykdant viešojo pirkimo sutartį, forma</w:t>
      </w:r>
      <w:r w:rsidR="00E31D28" w:rsidRPr="009A26C8">
        <w:rPr>
          <w:rFonts w:ascii="Arial" w:hAnsi="Arial" w:cs="Arial"/>
          <w:sz w:val="22"/>
          <w:szCs w:val="22"/>
        </w:rPr>
        <w:t xml:space="preserve"> </w:t>
      </w:r>
      <w:r w:rsidR="00E31D28" w:rsidRPr="009A26C8">
        <w:rPr>
          <w:rFonts w:ascii="Arial" w:hAnsi="Arial" w:cs="Arial"/>
          <w:b/>
          <w:bCs/>
          <w:sz w:val="22"/>
          <w:szCs w:val="22"/>
        </w:rPr>
        <w:t>(pridedamas atskiru priedu)</w:t>
      </w:r>
    </w:p>
    <w:p w14:paraId="27F269BE" w14:textId="77777777" w:rsidR="003A3665" w:rsidRDefault="003A3665" w:rsidP="00F31248">
      <w:pPr>
        <w:pStyle w:val="BodyText"/>
        <w:ind w:firstLine="0"/>
        <w:rPr>
          <w:rFonts w:ascii="Arial" w:hAnsi="Arial" w:cs="Arial"/>
          <w:color w:val="C00000"/>
          <w:sz w:val="22"/>
          <w:szCs w:val="22"/>
        </w:rPr>
      </w:pPr>
    </w:p>
    <w:p w14:paraId="6C78DB34" w14:textId="77777777" w:rsidR="00B21E24" w:rsidRDefault="00B21E24" w:rsidP="00F31248">
      <w:pPr>
        <w:pStyle w:val="BodyText"/>
        <w:ind w:firstLine="0"/>
        <w:rPr>
          <w:rFonts w:ascii="Arial" w:hAnsi="Arial" w:cs="Arial"/>
          <w:color w:val="C00000"/>
          <w:sz w:val="22"/>
          <w:szCs w:val="22"/>
        </w:rPr>
      </w:pPr>
    </w:p>
    <w:p w14:paraId="1A198FA2" w14:textId="77777777" w:rsidR="000E0A5D" w:rsidRDefault="000E0A5D" w:rsidP="00F31248">
      <w:pPr>
        <w:pStyle w:val="BodyText"/>
        <w:ind w:firstLine="0"/>
        <w:rPr>
          <w:rFonts w:ascii="Arial" w:hAnsi="Arial" w:cs="Arial"/>
          <w:color w:val="C00000"/>
          <w:sz w:val="22"/>
          <w:szCs w:val="22"/>
        </w:rPr>
      </w:pPr>
    </w:p>
    <w:p w14:paraId="052E1FD3" w14:textId="77777777" w:rsidR="000E0A5D" w:rsidRDefault="000E0A5D" w:rsidP="00F31248">
      <w:pPr>
        <w:pStyle w:val="BodyText"/>
        <w:ind w:firstLine="0"/>
        <w:rPr>
          <w:rFonts w:ascii="Arial" w:hAnsi="Arial" w:cs="Arial"/>
          <w:color w:val="C00000"/>
          <w:sz w:val="22"/>
          <w:szCs w:val="22"/>
        </w:rPr>
      </w:pPr>
    </w:p>
    <w:p w14:paraId="4F03528E" w14:textId="77777777" w:rsidR="000E0A5D" w:rsidRDefault="000E0A5D" w:rsidP="00F31248">
      <w:pPr>
        <w:pStyle w:val="BodyText"/>
        <w:ind w:firstLine="0"/>
        <w:rPr>
          <w:rFonts w:ascii="Arial" w:hAnsi="Arial" w:cs="Arial"/>
          <w:color w:val="C00000"/>
          <w:sz w:val="22"/>
          <w:szCs w:val="22"/>
        </w:rPr>
      </w:pPr>
    </w:p>
    <w:p w14:paraId="3243C9A2" w14:textId="77777777" w:rsidR="000E0A5D" w:rsidRDefault="000E0A5D" w:rsidP="00F31248">
      <w:pPr>
        <w:pStyle w:val="BodyText"/>
        <w:ind w:firstLine="0"/>
        <w:rPr>
          <w:rFonts w:ascii="Arial" w:hAnsi="Arial" w:cs="Arial"/>
          <w:color w:val="C00000"/>
          <w:sz w:val="22"/>
          <w:szCs w:val="22"/>
        </w:rPr>
      </w:pPr>
    </w:p>
    <w:p w14:paraId="78C2EFB4" w14:textId="4EC8172A" w:rsidR="000E52CD" w:rsidRPr="00DA7C27" w:rsidRDefault="00F92076" w:rsidP="00FE6381">
      <w:pPr>
        <w:pStyle w:val="BodyText"/>
        <w:ind w:left="360" w:firstLine="0"/>
        <w:jc w:val="right"/>
        <w:rPr>
          <w:rFonts w:ascii="Arial" w:hAnsi="Arial" w:cs="Arial"/>
          <w:sz w:val="22"/>
          <w:szCs w:val="22"/>
        </w:rPr>
      </w:pPr>
      <w:bookmarkStart w:id="2" w:name="_Ref518306605"/>
      <w:r>
        <w:rPr>
          <w:rFonts w:ascii="Arial" w:hAnsi="Arial" w:cs="Arial"/>
          <w:sz w:val="22"/>
          <w:szCs w:val="22"/>
        </w:rPr>
        <w:lastRenderedPageBreak/>
        <w:t>S</w:t>
      </w:r>
      <w:r w:rsidR="00FE6381">
        <w:rPr>
          <w:rFonts w:ascii="Arial" w:hAnsi="Arial" w:cs="Arial"/>
          <w:sz w:val="22"/>
          <w:szCs w:val="22"/>
        </w:rPr>
        <w:t xml:space="preserve">PS </w:t>
      </w:r>
      <w:r w:rsidR="000E52CD" w:rsidRPr="00DA7C27">
        <w:rPr>
          <w:rFonts w:ascii="Arial" w:hAnsi="Arial" w:cs="Arial"/>
          <w:sz w:val="22"/>
          <w:szCs w:val="22"/>
        </w:rPr>
        <w:t>priedas</w:t>
      </w:r>
      <w:bookmarkEnd w:id="2"/>
      <w:r w:rsidR="00FE6381">
        <w:rPr>
          <w:rFonts w:ascii="Arial" w:hAnsi="Arial" w:cs="Arial"/>
          <w:sz w:val="22"/>
          <w:szCs w:val="22"/>
        </w:rPr>
        <w:t xml:space="preserve"> Nr. 1 </w:t>
      </w:r>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099A86F3" w14:textId="77777777" w:rsidR="004F0F76" w:rsidRPr="00D00ADA" w:rsidRDefault="004F0F76" w:rsidP="004F0F76">
            <w:pPr>
              <w:rPr>
                <w:rFonts w:ascii="Arial" w:hAnsi="Arial" w:cs="Arial"/>
                <w:sz w:val="21"/>
                <w:szCs w:val="21"/>
              </w:rPr>
            </w:pPr>
            <w:r w:rsidRPr="00D00ADA">
              <w:rPr>
                <w:rFonts w:ascii="Arial" w:hAnsi="Arial" w:cs="Arial"/>
                <w:sz w:val="21"/>
                <w:szCs w:val="21"/>
              </w:rPr>
              <w:t>Kai taikoma pagreitinta procedūra:</w:t>
            </w:r>
          </w:p>
          <w:p w14:paraId="215D199F" w14:textId="7CB9D38C" w:rsidR="005350DA" w:rsidRPr="00D00ADA" w:rsidRDefault="004F0F76" w:rsidP="004F0F76">
            <w:pPr>
              <w:rPr>
                <w:rFonts w:ascii="Arial" w:hAnsi="Arial" w:cs="Arial"/>
                <w:b/>
                <w:bCs/>
                <w:sz w:val="21"/>
                <w:szCs w:val="21"/>
              </w:rPr>
            </w:pPr>
            <w:r w:rsidRPr="00D00ADA">
              <w:rPr>
                <w:rFonts w:ascii="Arial" w:hAnsi="Arial" w:cs="Arial"/>
                <w:sz w:val="21"/>
                <w:szCs w:val="21"/>
              </w:rPr>
              <w:t xml:space="preserve">6 (šešios) </w:t>
            </w:r>
            <w:r w:rsidR="008B0BE8" w:rsidRPr="00D00ADA">
              <w:rPr>
                <w:rFonts w:ascii="Arial" w:hAnsi="Arial" w:cs="Arial"/>
                <w:sz w:val="21"/>
                <w:szCs w:val="21"/>
              </w:rPr>
              <w:t xml:space="preserve">darbo </w:t>
            </w:r>
            <w:r w:rsidRPr="00D00ADA">
              <w:rPr>
                <w:rFonts w:ascii="Arial" w:hAnsi="Arial" w:cs="Arial"/>
                <w:sz w:val="21"/>
                <w:szCs w:val="21"/>
              </w:rPr>
              <w:t>dienos iki pasiūlymų pateikimo termino pabaigos.</w:t>
            </w: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1ACD76A8" w14:textId="77777777" w:rsidR="001A71BA" w:rsidRPr="00D00ADA" w:rsidRDefault="001A71BA" w:rsidP="001A71BA">
            <w:pPr>
              <w:rPr>
                <w:rFonts w:ascii="Arial" w:hAnsi="Arial" w:cs="Arial"/>
                <w:sz w:val="21"/>
                <w:szCs w:val="21"/>
              </w:rPr>
            </w:pPr>
            <w:r w:rsidRPr="00D00ADA">
              <w:rPr>
                <w:rFonts w:ascii="Arial" w:hAnsi="Arial" w:cs="Arial"/>
                <w:sz w:val="21"/>
                <w:szCs w:val="21"/>
              </w:rPr>
              <w:t>Kai taikoma pagreitinta procedūra:</w:t>
            </w:r>
          </w:p>
          <w:p w14:paraId="4093CA22" w14:textId="574DBBBC" w:rsidR="001A71BA" w:rsidRPr="00D00ADA" w:rsidRDefault="001A71BA" w:rsidP="001A71BA">
            <w:pPr>
              <w:rPr>
                <w:rFonts w:ascii="Arial" w:hAnsi="Arial" w:cs="Arial"/>
                <w:b/>
                <w:bCs/>
                <w:sz w:val="21"/>
                <w:szCs w:val="21"/>
              </w:rPr>
            </w:pPr>
            <w:r w:rsidRPr="00D00ADA">
              <w:rPr>
                <w:rFonts w:ascii="Arial" w:hAnsi="Arial" w:cs="Arial"/>
                <w:sz w:val="21"/>
                <w:szCs w:val="21"/>
              </w:rPr>
              <w:t>4 (keturios) dienos iki pasiūlymų pateikimo termino pabaigos.</w:t>
            </w: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E9E9293" w14:textId="0A41B9D5" w:rsidR="000E52CD" w:rsidRPr="00DA7C27" w:rsidRDefault="00FE6381" w:rsidP="00FE6381">
      <w:pPr>
        <w:pStyle w:val="ListParagraph"/>
        <w:suppressAutoHyphens/>
        <w:ind w:left="928" w:firstLine="208"/>
        <w:jc w:val="right"/>
        <w:rPr>
          <w:rFonts w:ascii="Arial" w:hAnsi="Arial" w:cs="Arial"/>
          <w:sz w:val="22"/>
          <w:szCs w:val="22"/>
        </w:rPr>
      </w:pPr>
      <w:bookmarkStart w:id="4" w:name="_Ref518306669"/>
      <w:r>
        <w:rPr>
          <w:rFonts w:ascii="Arial" w:hAnsi="Arial" w:cs="Arial"/>
          <w:sz w:val="22"/>
          <w:szCs w:val="22"/>
        </w:rPr>
        <w:lastRenderedPageBreak/>
        <w:t xml:space="preserve">SPS </w:t>
      </w:r>
      <w:r w:rsidR="000E52CD" w:rsidRPr="00DA7C27">
        <w:rPr>
          <w:rFonts w:ascii="Arial" w:hAnsi="Arial" w:cs="Arial"/>
          <w:sz w:val="22"/>
          <w:szCs w:val="22"/>
        </w:rPr>
        <w:t>priedas</w:t>
      </w:r>
      <w:bookmarkEnd w:id="4"/>
      <w:r>
        <w:rPr>
          <w:rFonts w:ascii="Arial" w:hAnsi="Arial" w:cs="Arial"/>
          <w:sz w:val="22"/>
          <w:szCs w:val="22"/>
        </w:rPr>
        <w:t xml:space="preserve"> Nr.2</w:t>
      </w:r>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NoSpacing"/>
              <w:rPr>
                <w:rFonts w:ascii="Arial" w:hAnsi="Arial" w:cs="Arial"/>
                <w:b/>
                <w:bCs/>
                <w:sz w:val="22"/>
                <w:szCs w:val="22"/>
              </w:rPr>
            </w:pPr>
          </w:p>
          <w:p w14:paraId="4B7DA80A"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NoSpacing"/>
              <w:rPr>
                <w:rFonts w:ascii="Arial" w:hAnsi="Arial" w:cs="Arial"/>
                <w:color w:val="00B050"/>
                <w:sz w:val="22"/>
                <w:szCs w:val="22"/>
              </w:rPr>
            </w:pPr>
          </w:p>
          <w:p w14:paraId="00E3B8B3" w14:textId="77777777" w:rsidR="00ED32BA" w:rsidRDefault="00ED32BA" w:rsidP="0097485C">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NoSpacing"/>
              <w:rPr>
                <w:rFonts w:ascii="Arial" w:eastAsia="Yu Mincho" w:hAnsi="Arial" w:cs="Arial"/>
                <w:sz w:val="22"/>
                <w:szCs w:val="22"/>
              </w:rPr>
            </w:pPr>
          </w:p>
          <w:p w14:paraId="795F279D"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NoSpacing"/>
              <w:rPr>
                <w:rFonts w:ascii="Arial" w:eastAsia="Yu Mincho" w:hAnsi="Arial" w:cs="Arial"/>
                <w:sz w:val="22"/>
                <w:szCs w:val="22"/>
              </w:rPr>
            </w:pPr>
          </w:p>
          <w:p w14:paraId="04FD2155"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NoSpacing"/>
              <w:rPr>
                <w:rFonts w:ascii="Arial" w:hAnsi="Arial" w:cs="Arial"/>
                <w:sz w:val="22"/>
                <w:szCs w:val="22"/>
              </w:rPr>
            </w:pPr>
          </w:p>
          <w:p w14:paraId="7C5AFC86" w14:textId="77777777" w:rsidR="00ED32BA" w:rsidRPr="00D52D62" w:rsidRDefault="00ED32BA"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NoSpacing"/>
              <w:rPr>
                <w:rFonts w:ascii="Arial" w:hAnsi="Arial" w:cs="Arial"/>
                <w:sz w:val="22"/>
                <w:szCs w:val="22"/>
              </w:rPr>
            </w:pPr>
          </w:p>
          <w:p w14:paraId="2A8FE04B" w14:textId="77777777" w:rsidR="00ED32BA" w:rsidRPr="00D52D62" w:rsidRDefault="00ED32BA"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NoSpacing"/>
              <w:rPr>
                <w:rFonts w:ascii="Arial" w:hAnsi="Arial" w:cs="Arial"/>
                <w:bCs/>
                <w:sz w:val="22"/>
                <w:szCs w:val="22"/>
              </w:rPr>
            </w:pPr>
          </w:p>
          <w:p w14:paraId="56E546B9" w14:textId="77777777" w:rsidR="00ED32BA" w:rsidRDefault="00ED32BA" w:rsidP="0097485C">
            <w:pPr>
              <w:pStyle w:val="NoSpacing"/>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NoSpacing"/>
              <w:rPr>
                <w:rFonts w:ascii="Arial" w:hAnsi="Arial" w:cs="Arial"/>
                <w:bCs/>
                <w:sz w:val="22"/>
                <w:szCs w:val="22"/>
              </w:rPr>
            </w:pPr>
          </w:p>
          <w:p w14:paraId="3DCA4F17" w14:textId="77777777" w:rsidR="00ED32BA" w:rsidRPr="00BE72E2" w:rsidRDefault="00ED32BA" w:rsidP="0097485C">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NoSpacing"/>
              <w:rPr>
                <w:rFonts w:ascii="Arial" w:eastAsia="Yu Mincho" w:hAnsi="Arial" w:cs="Arial"/>
                <w:b/>
                <w:bCs/>
                <w:sz w:val="22"/>
                <w:szCs w:val="22"/>
              </w:rPr>
            </w:pPr>
          </w:p>
          <w:p w14:paraId="5814F9AF" w14:textId="77777777" w:rsidR="00ED32BA" w:rsidRPr="00F82428" w:rsidRDefault="00ED32BA" w:rsidP="0097485C">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NoSpacing"/>
              <w:rPr>
                <w:rFonts w:ascii="Arial" w:hAnsi="Arial" w:cs="Arial"/>
                <w:b/>
                <w:bCs/>
                <w:sz w:val="22"/>
                <w:szCs w:val="22"/>
              </w:rPr>
            </w:pPr>
          </w:p>
          <w:p w14:paraId="3B360A94"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NoSpacing"/>
              <w:rPr>
                <w:rFonts w:ascii="Arial" w:eastAsia="Arial" w:hAnsi="Arial" w:cs="Arial"/>
                <w:sz w:val="22"/>
                <w:szCs w:val="22"/>
              </w:rPr>
            </w:pPr>
          </w:p>
          <w:p w14:paraId="755C00B5" w14:textId="77777777" w:rsidR="00ED32BA" w:rsidRPr="00BE72E2" w:rsidRDefault="00ED32BA"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NoSpacing"/>
              <w:rPr>
                <w:rFonts w:ascii="Arial" w:hAnsi="Arial" w:cs="Arial"/>
                <w:sz w:val="22"/>
                <w:szCs w:val="22"/>
              </w:rPr>
            </w:pPr>
          </w:p>
          <w:p w14:paraId="5C0876FC"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NoSpacing"/>
              <w:rPr>
                <w:rFonts w:ascii="Arial" w:eastAsia="Yu Mincho" w:hAnsi="Arial" w:cs="Arial"/>
                <w:sz w:val="22"/>
                <w:szCs w:val="22"/>
              </w:rPr>
            </w:pPr>
          </w:p>
          <w:p w14:paraId="06B25F4E" w14:textId="77777777" w:rsidR="00ED32BA" w:rsidRPr="00297C80" w:rsidRDefault="00ED32BA" w:rsidP="0097485C">
            <w:pPr>
              <w:pStyle w:val="NoSpacing"/>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NoSpacing"/>
              <w:rPr>
                <w:rFonts w:ascii="Arial" w:hAnsi="Arial" w:cs="Arial"/>
                <w:i/>
                <w:iCs/>
                <w:color w:val="7030A0"/>
                <w:sz w:val="22"/>
                <w:szCs w:val="22"/>
              </w:rPr>
            </w:pPr>
          </w:p>
          <w:p w14:paraId="66B85669"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NoSpacing"/>
              <w:rPr>
                <w:rFonts w:ascii="Arial" w:hAnsi="Arial" w:cs="Arial"/>
                <w:b/>
                <w:bCs/>
                <w:sz w:val="22"/>
                <w:szCs w:val="22"/>
              </w:rPr>
            </w:pPr>
          </w:p>
          <w:p w14:paraId="1EE8AE4F" w14:textId="77777777" w:rsidR="00ED32BA" w:rsidRPr="00C661D7" w:rsidRDefault="00ED32BA"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NoSpacing"/>
              <w:rPr>
                <w:rFonts w:ascii="Arial" w:hAnsi="Arial" w:cs="Arial"/>
                <w:bCs/>
                <w:sz w:val="22"/>
                <w:szCs w:val="22"/>
              </w:rPr>
            </w:pPr>
          </w:p>
          <w:p w14:paraId="43EF0D3D"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NoSpacing"/>
              <w:rPr>
                <w:rFonts w:ascii="Arial" w:hAnsi="Arial" w:cs="Arial"/>
                <w:b/>
                <w:bCs/>
                <w:sz w:val="22"/>
                <w:szCs w:val="22"/>
              </w:rPr>
            </w:pPr>
          </w:p>
          <w:p w14:paraId="3B58F490" w14:textId="77777777" w:rsidR="00ED32BA" w:rsidRPr="00C661D7" w:rsidRDefault="00ED32BA"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NoSpacing"/>
              <w:rPr>
                <w:rFonts w:ascii="Arial" w:hAnsi="Arial" w:cs="Arial"/>
                <w:b/>
                <w:bCs/>
                <w:sz w:val="22"/>
                <w:szCs w:val="22"/>
              </w:rPr>
            </w:pPr>
          </w:p>
          <w:p w14:paraId="6140B23B" w14:textId="77777777" w:rsidR="00ED32BA" w:rsidRPr="00297C80" w:rsidRDefault="00ED32BA"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NoSpacing"/>
              <w:rPr>
                <w:rFonts w:ascii="Arial" w:hAnsi="Arial" w:cs="Arial"/>
                <w:b/>
                <w:bCs/>
                <w:sz w:val="22"/>
                <w:szCs w:val="22"/>
              </w:rPr>
            </w:pPr>
          </w:p>
          <w:p w14:paraId="29061DD3" w14:textId="77777777" w:rsidR="00ED32BA" w:rsidRPr="00C661D7" w:rsidRDefault="00ED32BA"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NoSpacing"/>
              <w:rPr>
                <w:rFonts w:ascii="Arial" w:hAnsi="Arial" w:cs="Arial"/>
                <w:b/>
                <w:bCs/>
                <w:sz w:val="22"/>
                <w:szCs w:val="22"/>
              </w:rPr>
            </w:pPr>
          </w:p>
          <w:p w14:paraId="6F7E19C1" w14:textId="77777777" w:rsidR="00ED32BA" w:rsidRPr="00297C80" w:rsidRDefault="00ED32BA"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NoSpacing"/>
              <w:rPr>
                <w:rFonts w:ascii="Arial" w:eastAsia="Yu Mincho" w:hAnsi="Arial" w:cs="Arial"/>
                <w:sz w:val="22"/>
                <w:szCs w:val="22"/>
              </w:rPr>
            </w:pPr>
          </w:p>
          <w:p w14:paraId="2F4D63A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NoSpacing"/>
              <w:rPr>
                <w:rFonts w:ascii="Arial" w:eastAsia="Yu Mincho" w:hAnsi="Arial" w:cs="Arial"/>
                <w:sz w:val="22"/>
                <w:szCs w:val="22"/>
              </w:rPr>
            </w:pPr>
          </w:p>
          <w:p w14:paraId="16F03028"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NoSpacing"/>
              <w:rPr>
                <w:rFonts w:ascii="Arial" w:eastAsia="Yu Mincho" w:hAnsi="Arial" w:cs="Arial"/>
                <w:sz w:val="22"/>
                <w:szCs w:val="22"/>
              </w:rPr>
            </w:pPr>
          </w:p>
          <w:p w14:paraId="42008F6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NoSpacing"/>
              <w:rPr>
                <w:rFonts w:ascii="Arial" w:eastAsia="Yu Mincho" w:hAnsi="Arial" w:cs="Arial"/>
                <w:sz w:val="22"/>
                <w:szCs w:val="22"/>
              </w:rPr>
            </w:pPr>
          </w:p>
          <w:p w14:paraId="74877A66"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NoSpacing"/>
              <w:rPr>
                <w:rFonts w:ascii="Arial" w:hAnsi="Arial" w:cs="Arial"/>
                <w:bCs/>
                <w:iCs/>
                <w:sz w:val="22"/>
                <w:szCs w:val="22"/>
              </w:rPr>
            </w:pPr>
          </w:p>
          <w:p w14:paraId="250AB9C2"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NoSpacing"/>
              <w:rPr>
                <w:rFonts w:ascii="Arial" w:eastAsia="Yu Mincho" w:hAnsi="Arial" w:cs="Arial"/>
                <w:sz w:val="22"/>
                <w:szCs w:val="22"/>
              </w:rPr>
            </w:pPr>
          </w:p>
          <w:p w14:paraId="0D397D0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NoSpacing"/>
              <w:rPr>
                <w:rFonts w:ascii="Arial" w:eastAsia="Yu Mincho" w:hAnsi="Arial" w:cs="Arial"/>
                <w:sz w:val="22"/>
                <w:szCs w:val="22"/>
              </w:rPr>
            </w:pPr>
          </w:p>
          <w:p w14:paraId="2F019108"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NoSpacing"/>
              <w:rPr>
                <w:rFonts w:ascii="Arial" w:eastAsia="Yu Mincho" w:hAnsi="Arial" w:cs="Arial"/>
                <w:sz w:val="22"/>
                <w:szCs w:val="22"/>
              </w:rPr>
            </w:pPr>
          </w:p>
          <w:p w14:paraId="5296A9C2"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NoSpacing"/>
              <w:rPr>
                <w:rFonts w:ascii="Arial" w:eastAsia="Yu Mincho" w:hAnsi="Arial" w:cs="Arial"/>
                <w:sz w:val="22"/>
                <w:szCs w:val="22"/>
              </w:rPr>
            </w:pPr>
          </w:p>
          <w:p w14:paraId="5E8D8986" w14:textId="77777777" w:rsidR="00ED32BA" w:rsidRPr="00BE72E2" w:rsidRDefault="00ED32BA"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NoSpacing"/>
              <w:rPr>
                <w:rFonts w:ascii="Arial" w:hAnsi="Arial" w:cs="Arial"/>
                <w:bCs/>
                <w:iCs/>
                <w:sz w:val="22"/>
                <w:szCs w:val="22"/>
              </w:rPr>
            </w:pPr>
          </w:p>
          <w:p w14:paraId="59392116" w14:textId="77777777" w:rsidR="00ED32BA" w:rsidRPr="00BE72E2" w:rsidRDefault="00ED32BA"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NoSpacing"/>
              <w:rPr>
                <w:rFonts w:ascii="Arial" w:hAnsi="Arial" w:cs="Arial"/>
                <w:sz w:val="22"/>
                <w:szCs w:val="22"/>
              </w:rPr>
            </w:pPr>
          </w:p>
          <w:p w14:paraId="2F783A49" w14:textId="77777777" w:rsidR="00ED32BA" w:rsidRPr="00BE72E2" w:rsidRDefault="00ED32BA"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3260CFEC" w14:textId="77777777" w:rsidR="00ED32BA" w:rsidRPr="00BE72E2" w:rsidRDefault="00ED32BA" w:rsidP="0097485C">
            <w:pPr>
              <w:pStyle w:val="NoSpacing"/>
              <w:rPr>
                <w:rFonts w:ascii="Arial" w:hAnsi="Arial" w:cs="Arial"/>
                <w:sz w:val="22"/>
                <w:szCs w:val="22"/>
              </w:rPr>
            </w:pPr>
          </w:p>
          <w:p w14:paraId="47155C90" w14:textId="77777777" w:rsidR="00ED32BA" w:rsidRPr="00BE72E2" w:rsidRDefault="00ED32BA"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NoSpacing"/>
              <w:rPr>
                <w:rFonts w:ascii="Arial" w:hAnsi="Arial" w:cs="Arial"/>
                <w:bCs/>
                <w:sz w:val="22"/>
                <w:szCs w:val="22"/>
              </w:rPr>
            </w:pPr>
          </w:p>
          <w:p w14:paraId="4A9167BD" w14:textId="77777777" w:rsidR="00ED32BA" w:rsidRPr="00BE72E2" w:rsidRDefault="00ED32BA" w:rsidP="0097485C">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0"/>
              </w:numPr>
              <w:jc w:val="left"/>
              <w:rPr>
                <w:rFonts w:ascii="Arial" w:hAnsi="Arial" w:cs="Arial"/>
                <w:sz w:val="22"/>
                <w:szCs w:val="22"/>
              </w:rPr>
            </w:pPr>
          </w:p>
          <w:p w14:paraId="46AAB397" w14:textId="77777777" w:rsidR="00ED32BA" w:rsidRPr="00BE72E2" w:rsidRDefault="00ED32BA"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NoSpacing"/>
              <w:rPr>
                <w:rFonts w:ascii="Arial" w:eastAsia="Yu Mincho" w:hAnsi="Arial" w:cs="Arial"/>
                <w:sz w:val="22"/>
                <w:szCs w:val="22"/>
              </w:rPr>
            </w:pPr>
          </w:p>
          <w:p w14:paraId="125B85F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NoSpacing"/>
              <w:rPr>
                <w:rFonts w:ascii="Arial" w:hAnsi="Arial" w:cs="Arial"/>
                <w:sz w:val="22"/>
                <w:szCs w:val="22"/>
              </w:rPr>
            </w:pPr>
          </w:p>
          <w:p w14:paraId="7FBFFBED"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0330C1EA"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NoSpacing"/>
              <w:rPr>
                <w:rFonts w:ascii="Arial" w:eastAsia="Yu Mincho" w:hAnsi="Arial" w:cs="Arial"/>
                <w:sz w:val="22"/>
                <w:szCs w:val="22"/>
              </w:rPr>
            </w:pPr>
          </w:p>
          <w:p w14:paraId="2A83BABE"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NoSpacing"/>
              <w:rPr>
                <w:rFonts w:ascii="Arial" w:hAnsi="Arial" w:cs="Arial"/>
                <w:b/>
                <w:bCs/>
                <w:iCs/>
                <w:sz w:val="22"/>
                <w:szCs w:val="22"/>
              </w:rPr>
            </w:pPr>
          </w:p>
          <w:p w14:paraId="6BC6C814" w14:textId="77777777" w:rsidR="00ED32BA" w:rsidRPr="00BE72E2" w:rsidRDefault="00ED32BA"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NoSpacing"/>
              <w:rPr>
                <w:rFonts w:ascii="Arial" w:eastAsia="Yu Mincho" w:hAnsi="Arial" w:cs="Arial"/>
                <w:sz w:val="22"/>
                <w:szCs w:val="22"/>
              </w:rPr>
            </w:pPr>
          </w:p>
          <w:p w14:paraId="5E033CEC" w14:textId="77777777" w:rsidR="00ED32BA" w:rsidRPr="00BE72E2" w:rsidRDefault="00ED32BA"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NoSpacing"/>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44682B" w14:textId="23E9E52B" w:rsidR="00FE6381" w:rsidRPr="00DA7C27" w:rsidRDefault="001A71BA" w:rsidP="00FE6381">
      <w:pPr>
        <w:pStyle w:val="ListParagraph"/>
        <w:suppressAutoHyphens/>
        <w:ind w:left="928" w:firstLine="208"/>
        <w:jc w:val="right"/>
        <w:rPr>
          <w:rFonts w:ascii="Arial" w:hAnsi="Arial" w:cs="Arial"/>
          <w:sz w:val="22"/>
          <w:szCs w:val="22"/>
        </w:rPr>
      </w:pPr>
      <w:r w:rsidRPr="00DA7C27">
        <w:rPr>
          <w:rFonts w:ascii="Arial" w:hAnsi="Arial" w:cs="Arial"/>
          <w:sz w:val="22"/>
          <w:szCs w:val="22"/>
        </w:rPr>
        <w:lastRenderedPageBreak/>
        <w:t xml:space="preserve">                                              </w:t>
      </w:r>
      <w:r w:rsidR="00FE6381">
        <w:rPr>
          <w:rFonts w:ascii="Arial" w:hAnsi="Arial" w:cs="Arial"/>
          <w:sz w:val="22"/>
          <w:szCs w:val="22"/>
        </w:rPr>
        <w:t xml:space="preserve">SPS </w:t>
      </w:r>
      <w:r w:rsidR="00FE6381" w:rsidRPr="00DA7C27">
        <w:rPr>
          <w:rFonts w:ascii="Arial" w:hAnsi="Arial" w:cs="Arial"/>
          <w:sz w:val="22"/>
          <w:szCs w:val="22"/>
        </w:rPr>
        <w:t>priedas</w:t>
      </w:r>
      <w:r w:rsidR="00FE6381">
        <w:rPr>
          <w:rFonts w:ascii="Arial" w:hAnsi="Arial" w:cs="Arial"/>
          <w:sz w:val="22"/>
          <w:szCs w:val="22"/>
        </w:rPr>
        <w:t xml:space="preserve"> Nr.3</w:t>
      </w:r>
    </w:p>
    <w:p w14:paraId="4E996238" w14:textId="057D287B"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sectPr w:rsidR="001A71BA"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50A0" w14:textId="77777777" w:rsidR="00AB4FD6" w:rsidRDefault="00AB4FD6" w:rsidP="0075209B">
      <w:r>
        <w:separator/>
      </w:r>
    </w:p>
  </w:endnote>
  <w:endnote w:type="continuationSeparator" w:id="0">
    <w:p w14:paraId="4470AADA" w14:textId="77777777" w:rsidR="00AB4FD6" w:rsidRDefault="00AB4FD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Footer"/>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Footer"/>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6FC" w14:textId="77777777" w:rsidR="00AB4FD6" w:rsidRDefault="00AB4FD6" w:rsidP="0075209B">
      <w:r>
        <w:separator/>
      </w:r>
    </w:p>
  </w:footnote>
  <w:footnote w:type="continuationSeparator" w:id="0">
    <w:p w14:paraId="12554AF6" w14:textId="77777777" w:rsidR="00AB4FD6" w:rsidRDefault="00AB4FD6"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50"/>
    <w:rsid w:val="00000168"/>
    <w:rsid w:val="00000F87"/>
    <w:rsid w:val="00004025"/>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E1E"/>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2805"/>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4E1"/>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A5D"/>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504"/>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627"/>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320"/>
    <w:rsid w:val="00225CA0"/>
    <w:rsid w:val="00226B52"/>
    <w:rsid w:val="002270B8"/>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0FB2"/>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235A"/>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BEA"/>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1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3E01"/>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1E"/>
    <w:rsid w:val="003C6FF1"/>
    <w:rsid w:val="003C70BC"/>
    <w:rsid w:val="003C794D"/>
    <w:rsid w:val="003D10EA"/>
    <w:rsid w:val="003D1403"/>
    <w:rsid w:val="003D16E2"/>
    <w:rsid w:val="003D1F83"/>
    <w:rsid w:val="003D2230"/>
    <w:rsid w:val="003D2A30"/>
    <w:rsid w:val="003D2AA7"/>
    <w:rsid w:val="003D3116"/>
    <w:rsid w:val="003D4CC7"/>
    <w:rsid w:val="003D574E"/>
    <w:rsid w:val="003D6965"/>
    <w:rsid w:val="003D6AA2"/>
    <w:rsid w:val="003D7282"/>
    <w:rsid w:val="003D79E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534"/>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0D81"/>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1131"/>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2F3"/>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04F"/>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47A5C"/>
    <w:rsid w:val="0065035E"/>
    <w:rsid w:val="0065042F"/>
    <w:rsid w:val="006510D5"/>
    <w:rsid w:val="006512B3"/>
    <w:rsid w:val="006513E2"/>
    <w:rsid w:val="006515F4"/>
    <w:rsid w:val="0065174C"/>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71A"/>
    <w:rsid w:val="006668A3"/>
    <w:rsid w:val="00667419"/>
    <w:rsid w:val="00670470"/>
    <w:rsid w:val="00671F9C"/>
    <w:rsid w:val="00673EBB"/>
    <w:rsid w:val="00674496"/>
    <w:rsid w:val="0067503A"/>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311"/>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436"/>
    <w:rsid w:val="007D4D25"/>
    <w:rsid w:val="007D6D5C"/>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5E47"/>
    <w:rsid w:val="008E6BEC"/>
    <w:rsid w:val="008F0C93"/>
    <w:rsid w:val="008F0E4E"/>
    <w:rsid w:val="008F1216"/>
    <w:rsid w:val="008F2D2E"/>
    <w:rsid w:val="008F438C"/>
    <w:rsid w:val="008F4678"/>
    <w:rsid w:val="008F49DA"/>
    <w:rsid w:val="008F4A0B"/>
    <w:rsid w:val="008F4F68"/>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2B9"/>
    <w:rsid w:val="009A1EA1"/>
    <w:rsid w:val="009A26C8"/>
    <w:rsid w:val="009A2F47"/>
    <w:rsid w:val="009A3414"/>
    <w:rsid w:val="009A3530"/>
    <w:rsid w:val="009A767C"/>
    <w:rsid w:val="009B0625"/>
    <w:rsid w:val="009B1F78"/>
    <w:rsid w:val="009B25C8"/>
    <w:rsid w:val="009B284A"/>
    <w:rsid w:val="009B2EB0"/>
    <w:rsid w:val="009B3BF4"/>
    <w:rsid w:val="009B4623"/>
    <w:rsid w:val="009B4A84"/>
    <w:rsid w:val="009B66D3"/>
    <w:rsid w:val="009B753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1D8"/>
    <w:rsid w:val="009F2541"/>
    <w:rsid w:val="009F346F"/>
    <w:rsid w:val="009F366D"/>
    <w:rsid w:val="009F513F"/>
    <w:rsid w:val="009F5987"/>
    <w:rsid w:val="009F5A29"/>
    <w:rsid w:val="009F5CD0"/>
    <w:rsid w:val="009F5E51"/>
    <w:rsid w:val="009F618D"/>
    <w:rsid w:val="009F70E0"/>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6BC5"/>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00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028"/>
    <w:rsid w:val="00AB267F"/>
    <w:rsid w:val="00AB32FD"/>
    <w:rsid w:val="00AB3523"/>
    <w:rsid w:val="00AB4C71"/>
    <w:rsid w:val="00AB4FD6"/>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581"/>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2E"/>
    <w:rsid w:val="00B6617D"/>
    <w:rsid w:val="00B67629"/>
    <w:rsid w:val="00B70440"/>
    <w:rsid w:val="00B71D39"/>
    <w:rsid w:val="00B72AA3"/>
    <w:rsid w:val="00B7394A"/>
    <w:rsid w:val="00B74EEB"/>
    <w:rsid w:val="00B759EE"/>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FBE"/>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4B13"/>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4069"/>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E7E0F"/>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00A1"/>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3D8"/>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4E6F"/>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872BC"/>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1870"/>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735"/>
    <w:rsid w:val="00F24D1C"/>
    <w:rsid w:val="00F25730"/>
    <w:rsid w:val="00F2581A"/>
    <w:rsid w:val="00F25950"/>
    <w:rsid w:val="00F262E1"/>
    <w:rsid w:val="00F26CFF"/>
    <w:rsid w:val="00F31248"/>
    <w:rsid w:val="00F32E41"/>
    <w:rsid w:val="00F33BEF"/>
    <w:rsid w:val="00F33D19"/>
    <w:rsid w:val="00F3429B"/>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76"/>
    <w:rsid w:val="00F920CE"/>
    <w:rsid w:val="00F9331D"/>
    <w:rsid w:val="00F940C3"/>
    <w:rsid w:val="00F94C1E"/>
    <w:rsid w:val="00F958CA"/>
    <w:rsid w:val="00F95F44"/>
    <w:rsid w:val="00F96515"/>
    <w:rsid w:val="00F965DC"/>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D72EE"/>
    <w:rsid w:val="00FE1FCF"/>
    <w:rsid w:val="00FE350C"/>
    <w:rsid w:val="00FE3515"/>
    <w:rsid w:val="00FE5F27"/>
    <w:rsid w:val="00FE6381"/>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A74E1"/>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9235A"/>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0D81"/>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0A76"/>
    <w:rsid w:val="00584DF6"/>
    <w:rsid w:val="00594925"/>
    <w:rsid w:val="005A219D"/>
    <w:rsid w:val="005C13A5"/>
    <w:rsid w:val="005D5845"/>
    <w:rsid w:val="005F464E"/>
    <w:rsid w:val="00601974"/>
    <w:rsid w:val="0061695B"/>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30DD0"/>
    <w:rsid w:val="00A43757"/>
    <w:rsid w:val="00A459E5"/>
    <w:rsid w:val="00A570E2"/>
    <w:rsid w:val="00A64E2B"/>
    <w:rsid w:val="00A82446"/>
    <w:rsid w:val="00A84622"/>
    <w:rsid w:val="00A85307"/>
    <w:rsid w:val="00A96E13"/>
    <w:rsid w:val="00AB2028"/>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44B13"/>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4E6F"/>
    <w:rsid w:val="00E354ED"/>
    <w:rsid w:val="00E370CA"/>
    <w:rsid w:val="00E47F17"/>
    <w:rsid w:val="00E55189"/>
    <w:rsid w:val="00E84BE0"/>
    <w:rsid w:val="00E8545D"/>
    <w:rsid w:val="00E872BC"/>
    <w:rsid w:val="00E9149F"/>
    <w:rsid w:val="00EB0E25"/>
    <w:rsid w:val="00EB7109"/>
    <w:rsid w:val="00EC3443"/>
    <w:rsid w:val="00ED1844"/>
    <w:rsid w:val="00ED5465"/>
    <w:rsid w:val="00EE16FC"/>
    <w:rsid w:val="00EE46B2"/>
    <w:rsid w:val="00F07462"/>
    <w:rsid w:val="00F134E5"/>
    <w:rsid w:val="00F24C1B"/>
    <w:rsid w:val="00F2504E"/>
    <w:rsid w:val="00F30FFC"/>
    <w:rsid w:val="00F33E14"/>
    <w:rsid w:val="00F3429B"/>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EE"/>
    <w:rPr>
      <w:color w:val="808080"/>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26750</Words>
  <Characters>15249</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Kristina Šalomskienė</cp:lastModifiedBy>
  <cp:revision>46</cp:revision>
  <cp:lastPrinted>2019-05-27T13:27:00Z</cp:lastPrinted>
  <dcterms:created xsi:type="dcterms:W3CDTF">2025-03-04T05:34:00Z</dcterms:created>
  <dcterms:modified xsi:type="dcterms:W3CDTF">2025-04-07T05:31:00Z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