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1623"/>
        <w:gridCol w:w="8011"/>
      </w:tblGrid>
      <w:tr w:rsidR="003D6F72" w:rsidRPr="00743879" w14:paraId="7F3BEB03" w14:textId="77777777" w:rsidTr="003D6F72">
        <w:trPr>
          <w:trHeight w:val="567"/>
        </w:trPr>
        <w:tc>
          <w:tcPr>
            <w:tcW w:w="1555" w:type="dxa"/>
            <w:shd w:val="clear" w:color="auto" w:fill="005063"/>
            <w:vAlign w:val="center"/>
          </w:tcPr>
          <w:p w14:paraId="51603690" w14:textId="77777777" w:rsidR="003D6F72" w:rsidRPr="00743879" w:rsidRDefault="003D6F72" w:rsidP="006430FE">
            <w:pPr>
              <w:jc w:val="left"/>
              <w:rPr>
                <w:rFonts w:ascii="Arial" w:hAnsi="Arial" w:cs="Arial"/>
                <w:b/>
                <w:caps/>
                <w:color w:val="FFFFFF" w:themeColor="background1"/>
                <w:sz w:val="22"/>
                <w:szCs w:val="22"/>
              </w:rPr>
            </w:pPr>
            <w:r w:rsidRPr="00743879">
              <w:rPr>
                <w:rFonts w:ascii="Arial" w:hAnsi="Arial" w:cs="Arial"/>
                <w:b/>
                <w:color w:val="FFFFFF" w:themeColor="background1"/>
                <w:sz w:val="22"/>
                <w:szCs w:val="22"/>
              </w:rPr>
              <w:t>Pirkimo objekto pavadinimas:</w:t>
            </w:r>
          </w:p>
        </w:tc>
        <w:tc>
          <w:tcPr>
            <w:tcW w:w="8079" w:type="dxa"/>
            <w:vAlign w:val="center"/>
          </w:tcPr>
          <w:p w14:paraId="731A1BF5" w14:textId="4FE68CF4" w:rsidR="003D6F72" w:rsidRPr="00743879" w:rsidRDefault="003D6F72" w:rsidP="006430FE">
            <w:pPr>
              <w:jc w:val="left"/>
              <w:rPr>
                <w:rFonts w:ascii="Arial" w:hAnsi="Arial" w:cs="Arial"/>
                <w:bCs/>
                <w:caps/>
                <w:sz w:val="22"/>
                <w:szCs w:val="22"/>
              </w:rPr>
            </w:pPr>
            <w:r w:rsidRPr="00743879">
              <w:rPr>
                <w:rFonts w:ascii="Arial" w:hAnsi="Arial" w:cs="Arial"/>
                <w:kern w:val="2"/>
                <w:sz w:val="22"/>
                <w:szCs w:val="22"/>
              </w:rPr>
              <w:t>KELIŲ ORO SĄLYGŲ STOTELIŲ ĮŠALO JUTIKLIŲ REMONTO PASLAUGOS</w:t>
            </w:r>
          </w:p>
        </w:tc>
      </w:tr>
    </w:tbl>
    <w:p w14:paraId="45915075" w14:textId="72C866CD" w:rsidR="004D4508" w:rsidRPr="00743879" w:rsidRDefault="004D4508" w:rsidP="0087086E">
      <w:pPr>
        <w:jc w:val="left"/>
        <w:rPr>
          <w:rFonts w:ascii="Arial" w:hAnsi="Arial" w:cs="Arial"/>
          <w:b/>
          <w:caps/>
          <w:sz w:val="22"/>
          <w:szCs w:val="22"/>
        </w:rPr>
      </w:pPr>
    </w:p>
    <w:p w14:paraId="0D1CBF8F" w14:textId="23BE22C0" w:rsidR="004D4508" w:rsidRPr="00743879" w:rsidRDefault="00066341" w:rsidP="0087086E">
      <w:pPr>
        <w:jc w:val="left"/>
        <w:rPr>
          <w:rFonts w:ascii="Arial" w:hAnsi="Arial" w:cs="Arial"/>
          <w:b/>
          <w:bCs/>
          <w:sz w:val="22"/>
          <w:szCs w:val="22"/>
          <w:lang w:eastAsia="lt-LT"/>
        </w:rPr>
      </w:pPr>
      <w:r w:rsidRPr="00743879">
        <w:rPr>
          <w:rFonts w:ascii="Arial" w:hAnsi="Arial" w:cs="Arial"/>
          <w:b/>
          <w:bCs/>
          <w:sz w:val="22"/>
          <w:szCs w:val="22"/>
          <w:lang w:eastAsia="lt-LT"/>
        </w:rPr>
        <w:t>Lentelė Nr. 1 Kvalifikacijos reikalavimai</w:t>
      </w:r>
    </w:p>
    <w:p w14:paraId="3BEB692D" w14:textId="77777777" w:rsidR="004D4508" w:rsidRPr="00743879" w:rsidRDefault="004D4508" w:rsidP="0087086E">
      <w:pPr>
        <w:jc w:val="left"/>
        <w:rPr>
          <w:rFonts w:ascii="Arial" w:hAnsi="Arial" w:cs="Arial"/>
          <w:b/>
          <w:caps/>
          <w:sz w:val="22"/>
          <w:szCs w:val="22"/>
        </w:rPr>
      </w:pPr>
    </w:p>
    <w:tbl>
      <w:tblPr>
        <w:tblStyle w:val="TableGrid"/>
        <w:tblW w:w="0" w:type="auto"/>
        <w:tblLook w:val="04A0" w:firstRow="1" w:lastRow="0" w:firstColumn="1" w:lastColumn="0" w:noHBand="0" w:noVBand="1"/>
      </w:tblPr>
      <w:tblGrid>
        <w:gridCol w:w="620"/>
        <w:gridCol w:w="4344"/>
        <w:gridCol w:w="4664"/>
      </w:tblGrid>
      <w:tr w:rsidR="00BB208D" w:rsidRPr="00743879" w14:paraId="5F5A4E33" w14:textId="77777777" w:rsidTr="009A59B1">
        <w:trPr>
          <w:trHeight w:val="567"/>
        </w:trPr>
        <w:tc>
          <w:tcPr>
            <w:tcW w:w="620" w:type="dxa"/>
            <w:shd w:val="clear" w:color="auto" w:fill="005063"/>
            <w:vAlign w:val="center"/>
          </w:tcPr>
          <w:p w14:paraId="4AFDD24D" w14:textId="3612E4E0" w:rsidR="00BB208D" w:rsidRPr="00743879" w:rsidRDefault="002D2E11" w:rsidP="00D94BDE">
            <w:pPr>
              <w:jc w:val="center"/>
              <w:rPr>
                <w:rFonts w:ascii="Arial" w:hAnsi="Arial" w:cs="Arial"/>
                <w:b/>
                <w:caps/>
                <w:color w:val="FFFFFF" w:themeColor="background1"/>
                <w:sz w:val="22"/>
                <w:szCs w:val="22"/>
              </w:rPr>
            </w:pPr>
            <w:r w:rsidRPr="00743879">
              <w:rPr>
                <w:rFonts w:ascii="Arial" w:hAnsi="Arial" w:cs="Arial"/>
                <w:b/>
                <w:color w:val="FFFFFF" w:themeColor="background1"/>
                <w:sz w:val="22"/>
                <w:szCs w:val="22"/>
              </w:rPr>
              <w:t>EIL. NR.</w:t>
            </w:r>
          </w:p>
        </w:tc>
        <w:tc>
          <w:tcPr>
            <w:tcW w:w="4344" w:type="dxa"/>
            <w:shd w:val="clear" w:color="auto" w:fill="005063"/>
            <w:vAlign w:val="center"/>
          </w:tcPr>
          <w:p w14:paraId="42E35D3E" w14:textId="77777777" w:rsidR="00BB208D" w:rsidRPr="00743879" w:rsidRDefault="002D2E11" w:rsidP="00D94BDE">
            <w:pPr>
              <w:jc w:val="center"/>
              <w:rPr>
                <w:rFonts w:ascii="Arial" w:hAnsi="Arial" w:cs="Arial"/>
                <w:b/>
                <w:bCs/>
                <w:color w:val="FFFFFF" w:themeColor="background1"/>
                <w:sz w:val="22"/>
                <w:szCs w:val="22"/>
                <w:lang w:eastAsia="lt-LT"/>
              </w:rPr>
            </w:pPr>
            <w:r w:rsidRPr="00743879">
              <w:rPr>
                <w:rFonts w:ascii="Arial" w:hAnsi="Arial" w:cs="Arial"/>
                <w:b/>
                <w:bCs/>
                <w:color w:val="FFFFFF" w:themeColor="background1"/>
                <w:sz w:val="22"/>
                <w:szCs w:val="22"/>
                <w:lang w:eastAsia="lt-LT"/>
              </w:rPr>
              <w:t>KVALIFIKACIJOS REIKALAVIMAI</w:t>
            </w:r>
          </w:p>
          <w:p w14:paraId="0679AE7D" w14:textId="4BF562B0" w:rsidR="00726151" w:rsidRPr="00743879" w:rsidRDefault="00726151" w:rsidP="00D94BDE">
            <w:pPr>
              <w:jc w:val="center"/>
              <w:rPr>
                <w:rFonts w:ascii="Arial" w:hAnsi="Arial" w:cs="Arial"/>
                <w:bCs/>
                <w:i/>
                <w:iCs/>
                <w:caps/>
                <w:color w:val="FFFFFF" w:themeColor="background1"/>
                <w:sz w:val="22"/>
                <w:szCs w:val="22"/>
              </w:rPr>
            </w:pPr>
            <w:r w:rsidRPr="00743879">
              <w:rPr>
                <w:rFonts w:ascii="Arial" w:hAnsi="Arial" w:cs="Arial"/>
                <w:b/>
                <w:bCs/>
                <w:i/>
                <w:iCs/>
                <w:color w:val="FFFFFF" w:themeColor="background1"/>
                <w:sz w:val="22"/>
                <w:szCs w:val="22"/>
                <w:lang w:eastAsia="lt-LT"/>
              </w:rPr>
              <w:t>(jei reikalavimai netaikomi, įrašyti „netaikoma“)</w:t>
            </w:r>
          </w:p>
        </w:tc>
        <w:tc>
          <w:tcPr>
            <w:tcW w:w="4664" w:type="dxa"/>
            <w:shd w:val="clear" w:color="auto" w:fill="005063"/>
            <w:vAlign w:val="center"/>
          </w:tcPr>
          <w:p w14:paraId="0527B513" w14:textId="6EC83808" w:rsidR="00BB208D" w:rsidRPr="00743879" w:rsidRDefault="002D2E11" w:rsidP="00D94BDE">
            <w:pPr>
              <w:jc w:val="center"/>
              <w:rPr>
                <w:rFonts w:ascii="Arial" w:hAnsi="Arial" w:cs="Arial"/>
                <w:bCs/>
                <w:caps/>
                <w:color w:val="FFFFFF" w:themeColor="background1"/>
                <w:sz w:val="22"/>
                <w:szCs w:val="22"/>
              </w:rPr>
            </w:pPr>
            <w:r w:rsidRPr="00743879">
              <w:rPr>
                <w:rFonts w:ascii="Arial" w:hAnsi="Arial" w:cs="Arial"/>
                <w:b/>
                <w:bCs/>
                <w:color w:val="FFFFFF" w:themeColor="background1"/>
                <w:sz w:val="22"/>
                <w:szCs w:val="22"/>
                <w:lang w:eastAsia="lt-LT"/>
              </w:rPr>
              <w:t>PATVIRTINANČIŲ DOKUMENTŲ SĄRAŠAS</w:t>
            </w:r>
          </w:p>
        </w:tc>
      </w:tr>
      <w:tr w:rsidR="00BB208D" w:rsidRPr="00743879" w14:paraId="228915A5" w14:textId="77777777" w:rsidTr="00D65C17">
        <w:trPr>
          <w:trHeight w:val="567"/>
        </w:trPr>
        <w:tc>
          <w:tcPr>
            <w:tcW w:w="9628" w:type="dxa"/>
            <w:gridSpan w:val="3"/>
            <w:shd w:val="clear" w:color="auto" w:fill="B7BEC4"/>
            <w:vAlign w:val="center"/>
          </w:tcPr>
          <w:p w14:paraId="3FC92479" w14:textId="2C6DAE1D" w:rsidR="00BB208D" w:rsidRPr="00743879" w:rsidRDefault="002D2E11" w:rsidP="00BB208D">
            <w:pPr>
              <w:jc w:val="left"/>
              <w:rPr>
                <w:rFonts w:ascii="Arial" w:hAnsi="Arial" w:cs="Arial"/>
                <w:bCs/>
                <w:caps/>
                <w:sz w:val="22"/>
                <w:szCs w:val="22"/>
              </w:rPr>
            </w:pPr>
            <w:r w:rsidRPr="00743879">
              <w:rPr>
                <w:rFonts w:ascii="Arial" w:hAnsi="Arial" w:cs="Arial"/>
                <w:b/>
                <w:bCs/>
                <w:iCs/>
                <w:color w:val="FFFFFF"/>
                <w:sz w:val="22"/>
                <w:szCs w:val="22"/>
                <w:lang w:eastAsia="lt-LT"/>
              </w:rPr>
              <w:t>FINANSINIO IR EKONOMINIO PAJĖGUMO REIKALAVIMAI</w:t>
            </w:r>
          </w:p>
        </w:tc>
      </w:tr>
      <w:tr w:rsidR="00BB208D" w:rsidRPr="00743879" w14:paraId="709B22EE" w14:textId="77777777" w:rsidTr="00146291">
        <w:trPr>
          <w:trHeight w:val="850"/>
        </w:trPr>
        <w:tc>
          <w:tcPr>
            <w:tcW w:w="620" w:type="dxa"/>
            <w:vAlign w:val="center"/>
          </w:tcPr>
          <w:p w14:paraId="001023B3" w14:textId="1C753431" w:rsidR="00BB208D" w:rsidRPr="00743879" w:rsidRDefault="00BB208D" w:rsidP="00BB208D">
            <w:pPr>
              <w:jc w:val="left"/>
              <w:rPr>
                <w:rFonts w:ascii="Arial" w:hAnsi="Arial" w:cs="Arial"/>
                <w:bCs/>
                <w:caps/>
                <w:sz w:val="22"/>
                <w:szCs w:val="22"/>
              </w:rPr>
            </w:pPr>
            <w:r w:rsidRPr="00743879">
              <w:rPr>
                <w:rFonts w:ascii="Arial" w:hAnsi="Arial" w:cs="Arial"/>
                <w:bCs/>
                <w:caps/>
                <w:sz w:val="22"/>
                <w:szCs w:val="22"/>
              </w:rPr>
              <w:t>1</w:t>
            </w:r>
          </w:p>
        </w:tc>
        <w:tc>
          <w:tcPr>
            <w:tcW w:w="4344" w:type="dxa"/>
          </w:tcPr>
          <w:p w14:paraId="06364BD1" w14:textId="404B66C0" w:rsidR="00BB208D" w:rsidRPr="00743879" w:rsidRDefault="00743879" w:rsidP="00146291">
            <w:pPr>
              <w:rPr>
                <w:rFonts w:ascii="Arial" w:hAnsi="Arial" w:cs="Arial"/>
                <w:bCs/>
                <w:caps/>
                <w:sz w:val="22"/>
                <w:szCs w:val="22"/>
              </w:rPr>
            </w:pPr>
            <w:r w:rsidRPr="00743879">
              <w:rPr>
                <w:rFonts w:ascii="Arial" w:hAnsi="Arial" w:cs="Arial"/>
                <w:bCs/>
                <w:sz w:val="22"/>
                <w:szCs w:val="22"/>
              </w:rPr>
              <w:t>Tiekėjo, tiekėjų grupės partnerių kartu, vidutinės metinės pajamos iš veiklos, su kurią susijęs pirkimas (</w:t>
            </w:r>
            <w:r w:rsidRPr="00743879">
              <w:rPr>
                <w:rFonts w:ascii="Arial" w:hAnsi="Arial" w:cs="Arial"/>
                <w:b/>
                <w:sz w:val="22"/>
                <w:szCs w:val="22"/>
              </w:rPr>
              <w:t>eismo stebėjimo ir/arba valdymo įrenginių priežiūra</w:t>
            </w:r>
            <w:r w:rsidRPr="00743879">
              <w:rPr>
                <w:rFonts w:ascii="Arial" w:hAnsi="Arial" w:cs="Arial"/>
                <w:bCs/>
                <w:sz w:val="22"/>
                <w:szCs w:val="22"/>
              </w:rPr>
              <w:t>) apimtis per paskutinius 3 metus iki pasiūlymų pateikimo termino pabaigos arba per laiką nuo įregistravimo dienos (jeigu veikla vykdoma mažiau nei 3 metus iki pasiūlymų pateikimo termino pabaigos) turi būti ne mažesnė kaip</w:t>
            </w:r>
            <w:r w:rsidRPr="00743879">
              <w:rPr>
                <w:rFonts w:ascii="Arial" w:hAnsi="Arial" w:cs="Arial"/>
                <w:b/>
                <w:sz w:val="22"/>
                <w:szCs w:val="22"/>
              </w:rPr>
              <w:t xml:space="preserve">  33 000 </w:t>
            </w:r>
            <w:r w:rsidR="008375D1">
              <w:rPr>
                <w:rFonts w:ascii="Arial" w:hAnsi="Arial" w:cs="Arial"/>
                <w:b/>
                <w:sz w:val="22"/>
                <w:szCs w:val="22"/>
              </w:rPr>
              <w:t>Eur</w:t>
            </w:r>
            <w:r w:rsidRPr="00743879">
              <w:rPr>
                <w:rFonts w:ascii="Arial" w:hAnsi="Arial" w:cs="Arial"/>
                <w:b/>
                <w:sz w:val="22"/>
                <w:szCs w:val="22"/>
              </w:rPr>
              <w:t xml:space="preserve"> be </w:t>
            </w:r>
            <w:r w:rsidR="00C10AF3">
              <w:rPr>
                <w:rFonts w:ascii="Arial" w:hAnsi="Arial" w:cs="Arial"/>
                <w:b/>
                <w:sz w:val="22"/>
                <w:szCs w:val="22"/>
              </w:rPr>
              <w:t>PVM</w:t>
            </w:r>
            <w:r w:rsidRPr="00743879">
              <w:rPr>
                <w:rFonts w:ascii="Arial" w:hAnsi="Arial" w:cs="Arial"/>
                <w:b/>
                <w:sz w:val="22"/>
                <w:szCs w:val="22"/>
              </w:rPr>
              <w:t>.</w:t>
            </w:r>
          </w:p>
        </w:tc>
        <w:tc>
          <w:tcPr>
            <w:tcW w:w="4664" w:type="dxa"/>
          </w:tcPr>
          <w:p w14:paraId="7C2EC37F" w14:textId="70EF6017" w:rsidR="008375D1" w:rsidRDefault="008375D1" w:rsidP="008375D1">
            <w:pPr>
              <w:rPr>
                <w:rFonts w:ascii="Arial" w:hAnsi="Arial" w:cs="Arial"/>
                <w:bCs/>
                <w:sz w:val="22"/>
                <w:szCs w:val="22"/>
              </w:rPr>
            </w:pPr>
            <w:r>
              <w:rPr>
                <w:rFonts w:ascii="Arial" w:hAnsi="Arial" w:cs="Arial"/>
                <w:bCs/>
                <w:sz w:val="22"/>
                <w:szCs w:val="22"/>
              </w:rPr>
              <w:t>Dokumentai:</w:t>
            </w:r>
          </w:p>
          <w:p w14:paraId="6C0756D5" w14:textId="00BCC1F3" w:rsidR="00BB208D" w:rsidRPr="006E5829" w:rsidRDefault="008375D1" w:rsidP="00146291">
            <w:pPr>
              <w:pStyle w:val="ListParagraph"/>
              <w:numPr>
                <w:ilvl w:val="0"/>
                <w:numId w:val="8"/>
              </w:numPr>
              <w:tabs>
                <w:tab w:val="left" w:pos="448"/>
              </w:tabs>
              <w:ind w:left="0" w:firstLine="241"/>
              <w:jc w:val="both"/>
              <w:rPr>
                <w:rFonts w:ascii="Arial" w:hAnsi="Arial" w:cs="Arial"/>
                <w:bCs/>
                <w:caps/>
                <w:sz w:val="22"/>
              </w:rPr>
            </w:pPr>
            <w:r w:rsidRPr="000F2405">
              <w:rPr>
                <w:rFonts w:ascii="Arial" w:hAnsi="Arial" w:cs="Arial"/>
                <w:bCs/>
                <w:sz w:val="22"/>
              </w:rPr>
              <w:t>Paskutinių 3</w:t>
            </w:r>
            <w:r w:rsidR="006E5829" w:rsidRPr="000F2405">
              <w:rPr>
                <w:rFonts w:ascii="Arial" w:hAnsi="Arial" w:cs="Arial"/>
                <w:bCs/>
                <w:sz w:val="22"/>
              </w:rPr>
              <w:t xml:space="preserve"> (trejų)</w:t>
            </w:r>
            <w:r w:rsidRPr="000F2405">
              <w:rPr>
                <w:rFonts w:ascii="Arial" w:hAnsi="Arial" w:cs="Arial"/>
                <w:bCs/>
                <w:sz w:val="22"/>
              </w:rPr>
              <w:t xml:space="preserve"> finansinių metų, o jeigu ūkio subjektas įregistruotas ar veiklą atitinkamoje srityje pradėjo vėliau, – nuo ūkio subjekto įregistravimo ar veiklos</w:t>
            </w:r>
            <w:r w:rsidR="000F2405" w:rsidRPr="000F2405">
              <w:rPr>
                <w:rFonts w:ascii="Arial" w:hAnsi="Arial" w:cs="Arial"/>
                <w:bCs/>
                <w:sz w:val="22"/>
              </w:rPr>
              <w:t>,</w:t>
            </w:r>
            <w:r w:rsidRPr="000F2405">
              <w:rPr>
                <w:rFonts w:ascii="Arial" w:hAnsi="Arial" w:cs="Arial"/>
                <w:bCs/>
                <w:sz w:val="22"/>
              </w:rPr>
              <w:t xml:space="preserve"> </w:t>
            </w:r>
            <w:r w:rsidR="00EA2E99" w:rsidRPr="000F2405">
              <w:rPr>
                <w:rFonts w:ascii="Arial" w:hAnsi="Arial" w:cs="Arial"/>
                <w:sz w:val="22"/>
              </w:rPr>
              <w:t xml:space="preserve">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 </w:t>
            </w:r>
            <w:r w:rsidR="00EA2E99" w:rsidRPr="000F2405">
              <w:rPr>
                <w:rFonts w:ascii="Arial" w:hAnsi="Arial" w:cs="Arial"/>
                <w:bCs/>
                <w:sz w:val="22"/>
              </w:rPr>
              <w:t>su pirkimu susijusiose srityje</w:t>
            </w:r>
            <w:r w:rsidR="00EA2E99" w:rsidRPr="000F2405">
              <w:rPr>
                <w:rFonts w:ascii="Arial" w:hAnsi="Arial" w:cs="Arial"/>
                <w:sz w:val="22"/>
              </w:rPr>
              <w:t>.</w:t>
            </w:r>
          </w:p>
        </w:tc>
      </w:tr>
      <w:tr w:rsidR="009A59B1" w:rsidRPr="00743879" w14:paraId="368929E3" w14:textId="77777777" w:rsidTr="00EF0C07">
        <w:trPr>
          <w:trHeight w:val="850"/>
        </w:trPr>
        <w:tc>
          <w:tcPr>
            <w:tcW w:w="9628" w:type="dxa"/>
            <w:gridSpan w:val="3"/>
            <w:vAlign w:val="center"/>
          </w:tcPr>
          <w:p w14:paraId="1CF4B79C" w14:textId="77777777" w:rsidR="009A59B1" w:rsidRPr="00DC5E3F" w:rsidRDefault="009A59B1" w:rsidP="009A59B1">
            <w:pPr>
              <w:autoSpaceDE w:val="0"/>
              <w:autoSpaceDN w:val="0"/>
              <w:adjustRightInd w:val="0"/>
              <w:jc w:val="left"/>
              <w:rPr>
                <w:rFonts w:ascii="Arial" w:eastAsiaTheme="minorHAnsi" w:hAnsi="Arial" w:cs="Arial"/>
                <w:i/>
                <w:iCs/>
                <w:sz w:val="22"/>
                <w:szCs w:val="22"/>
              </w:rPr>
            </w:pPr>
            <w:r w:rsidRPr="00DC5E3F">
              <w:rPr>
                <w:rFonts w:ascii="Arial" w:eastAsiaTheme="minorHAnsi" w:hAnsi="Arial" w:cs="Arial"/>
                <w:i/>
                <w:iCs/>
                <w:sz w:val="22"/>
                <w:szCs w:val="22"/>
              </w:rPr>
              <w:t>· jeigu pasiūlymą teikia ūkio subjektų grupė – reikalavimą turi atitikti visi ūkio subjektų grupės nariai kartu (ūkio subjektų grupės narių turima patirtis sumuojama), atsižvelgiant į jų prisiimamus įsipareigojimus;</w:t>
            </w:r>
          </w:p>
          <w:p w14:paraId="7334A699" w14:textId="77777777" w:rsidR="009A59B1" w:rsidRPr="00DC5E3F" w:rsidRDefault="009A59B1" w:rsidP="009A59B1">
            <w:pPr>
              <w:autoSpaceDE w:val="0"/>
              <w:autoSpaceDN w:val="0"/>
              <w:adjustRightInd w:val="0"/>
              <w:rPr>
                <w:rFonts w:ascii="Arial" w:eastAsiaTheme="minorHAnsi" w:hAnsi="Arial" w:cs="Arial"/>
                <w:i/>
                <w:iCs/>
                <w:sz w:val="22"/>
                <w:szCs w:val="22"/>
              </w:rPr>
            </w:pPr>
            <w:r w:rsidRPr="00DC5E3F">
              <w:rPr>
                <w:rFonts w:ascii="Arial" w:eastAsiaTheme="minorHAnsi" w:hAnsi="Arial" w:cs="Arial"/>
                <w:i/>
                <w:iCs/>
                <w:sz w:val="22"/>
                <w:szCs w:val="22"/>
              </w:rPr>
              <w:t>· tiekėjas gali remtis kitų ūkio subjektų pajėgumais: reikalavimą turi atitikti visi kartu (šių ūkio subjektų pajėgumai gali būti sumuojami su tiekėjo pajėgumais). Pirkimo vykdytojas gali reikalauti, kad tiekėjas ir ūkio subjektai, kurių pajėgumais remiamasi, prisiimtų solidarią atsakomybę už pirkimo sutarties įvykdymą;</w:t>
            </w:r>
          </w:p>
          <w:p w14:paraId="2C724336" w14:textId="45E82DFF" w:rsidR="009A59B1" w:rsidRDefault="009A59B1" w:rsidP="009A59B1">
            <w:pPr>
              <w:rPr>
                <w:rFonts w:ascii="Arial" w:hAnsi="Arial" w:cs="Arial"/>
                <w:bCs/>
                <w:sz w:val="22"/>
                <w:szCs w:val="22"/>
              </w:rPr>
            </w:pPr>
            <w:r w:rsidRPr="00DC5E3F">
              <w:rPr>
                <w:rFonts w:ascii="Arial" w:eastAsia="Calibri" w:hAnsi="Arial" w:cs="Arial"/>
                <w:i/>
                <w:iCs/>
                <w:sz w:val="22"/>
                <w:szCs w:val="22"/>
              </w:rPr>
              <w:t>-subtiekėjai, kuriuos tiekėjas pasitelks pirkimo sutarties vykdymui (kurių pajėgumais tiekėjas nesiremia, kad atitiktų pirkimo dokumentuose nustatytus kvalifikacijos reikalavimus), privalo turėti teisę verstis šiame punkte numatyta veikla, kuriai jis pasitelkiamas</w:t>
            </w:r>
          </w:p>
        </w:tc>
      </w:tr>
    </w:tbl>
    <w:p w14:paraId="1218C929" w14:textId="5F65A254" w:rsidR="0087086E" w:rsidRPr="00743879" w:rsidRDefault="0087086E" w:rsidP="0087086E">
      <w:pPr>
        <w:jc w:val="left"/>
        <w:rPr>
          <w:rFonts w:ascii="Arial" w:hAnsi="Arial" w:cs="Arial"/>
          <w:b/>
          <w:caps/>
          <w:sz w:val="22"/>
          <w:szCs w:val="22"/>
        </w:rPr>
      </w:pPr>
    </w:p>
    <w:sectPr w:rsidR="0087086E" w:rsidRPr="00743879" w:rsidSect="00B90124">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1357" w14:textId="77777777" w:rsidR="0022552F" w:rsidRDefault="0022552F" w:rsidP="00EC4D0B">
      <w:r>
        <w:separator/>
      </w:r>
    </w:p>
  </w:endnote>
  <w:endnote w:type="continuationSeparator" w:id="0">
    <w:p w14:paraId="71AA0C1E" w14:textId="77777777" w:rsidR="0022552F" w:rsidRDefault="0022552F"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14914" w14:textId="77777777" w:rsidR="0022552F" w:rsidRDefault="0022552F" w:rsidP="00EC4D0B">
      <w:r>
        <w:separator/>
      </w:r>
    </w:p>
  </w:footnote>
  <w:footnote w:type="continuationSeparator" w:id="0">
    <w:p w14:paraId="0C81BAD6" w14:textId="77777777" w:rsidR="0022552F" w:rsidRDefault="0022552F"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28" w:type="dxa"/>
      <w:tblLook w:val="04A0" w:firstRow="1" w:lastRow="0" w:firstColumn="1" w:lastColumn="0" w:noHBand="0" w:noVBand="1"/>
    </w:tblPr>
    <w:tblGrid>
      <w:gridCol w:w="2830"/>
      <w:gridCol w:w="6798"/>
    </w:tblGrid>
    <w:tr w:rsidR="003D6F72" w14:paraId="6C6DAD52" w14:textId="77777777" w:rsidTr="00E05B0F">
      <w:trPr>
        <w:trHeight w:val="708"/>
      </w:trPr>
      <w:tc>
        <w:tcPr>
          <w:tcW w:w="2830" w:type="dxa"/>
          <w:vAlign w:val="center"/>
        </w:tcPr>
        <w:p w14:paraId="12CEC5CA" w14:textId="06EB031B" w:rsidR="003D6F72" w:rsidRDefault="003D6F72" w:rsidP="00787A8E">
          <w:pPr>
            <w:pStyle w:val="Header"/>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798" w:type="dxa"/>
          <w:shd w:val="clear" w:color="auto" w:fill="auto"/>
          <w:vAlign w:val="center"/>
        </w:tcPr>
        <w:p w14:paraId="4049DB45" w14:textId="0787F2D2" w:rsidR="003D6F72" w:rsidRPr="00FD42B8" w:rsidRDefault="003D6F72" w:rsidP="003D6F72">
          <w:pPr>
            <w:pStyle w:val="Header"/>
            <w:jc w:val="center"/>
            <w:rPr>
              <w:rFonts w:cs="Calibri"/>
              <w:color w:val="000000"/>
              <w:szCs w:val="20"/>
            </w:rPr>
          </w:pPr>
          <w:r>
            <w:rPr>
              <w:b/>
              <w:sz w:val="24"/>
              <w:szCs w:val="24"/>
            </w:rPr>
            <w:t xml:space="preserve">TIEKĖJŲ </w:t>
          </w:r>
          <w:r w:rsidRPr="00AC66D1">
            <w:rPr>
              <w:b/>
              <w:sz w:val="24"/>
              <w:szCs w:val="24"/>
            </w:rPr>
            <w:t>KVALIFIKACI</w:t>
          </w:r>
          <w:r>
            <w:rPr>
              <w:b/>
              <w:sz w:val="24"/>
              <w:szCs w:val="24"/>
            </w:rPr>
            <w:t>JOS</w:t>
          </w:r>
          <w:r w:rsidRPr="00AC66D1">
            <w:rPr>
              <w:b/>
              <w:sz w:val="24"/>
              <w:szCs w:val="24"/>
            </w:rPr>
            <w:t xml:space="preserve"> REIKALAVIMŲ</w:t>
          </w:r>
          <w:r>
            <w:rPr>
              <w:b/>
              <w:sz w:val="24"/>
              <w:szCs w:val="24"/>
            </w:rPr>
            <w:t xml:space="preserve"> </w:t>
          </w:r>
          <w:r w:rsidRPr="00AC66D1">
            <w:rPr>
              <w:b/>
              <w:sz w:val="24"/>
              <w:szCs w:val="24"/>
            </w:rPr>
            <w:t>FORMA</w:t>
          </w:r>
        </w:p>
      </w:tc>
    </w:tr>
  </w:tbl>
  <w:p w14:paraId="77D00CE6" w14:textId="77777777" w:rsidR="00F20C9B" w:rsidRDefault="00F20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B07087"/>
    <w:multiLevelType w:val="hybridMultilevel"/>
    <w:tmpl w:val="8E5244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6"/>
  </w:num>
  <w:num w:numId="2" w16cid:durableId="580063238">
    <w:abstractNumId w:val="3"/>
  </w:num>
  <w:num w:numId="3" w16cid:durableId="12340920">
    <w:abstractNumId w:val="4"/>
  </w:num>
  <w:num w:numId="4" w16cid:durableId="385296337">
    <w:abstractNumId w:val="5"/>
  </w:num>
  <w:num w:numId="5" w16cid:durableId="1807887581">
    <w:abstractNumId w:val="0"/>
  </w:num>
  <w:num w:numId="6" w16cid:durableId="515194604">
    <w:abstractNumId w:val="7"/>
  </w:num>
  <w:num w:numId="7" w16cid:durableId="1587573337">
    <w:abstractNumId w:val="1"/>
  </w:num>
  <w:num w:numId="8" w16cid:durableId="1084258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49B1"/>
    <w:rsid w:val="00010285"/>
    <w:rsid w:val="00011E8B"/>
    <w:rsid w:val="00027751"/>
    <w:rsid w:val="0003313F"/>
    <w:rsid w:val="00034AD1"/>
    <w:rsid w:val="0004380B"/>
    <w:rsid w:val="00066341"/>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2405"/>
    <w:rsid w:val="000F4907"/>
    <w:rsid w:val="000F5711"/>
    <w:rsid w:val="00104B86"/>
    <w:rsid w:val="00110CCB"/>
    <w:rsid w:val="00113227"/>
    <w:rsid w:val="0012301A"/>
    <w:rsid w:val="00132400"/>
    <w:rsid w:val="0013656E"/>
    <w:rsid w:val="001376E6"/>
    <w:rsid w:val="0014342E"/>
    <w:rsid w:val="00146291"/>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4C35"/>
    <w:rsid w:val="001D7D4A"/>
    <w:rsid w:val="001E05FB"/>
    <w:rsid w:val="001E2B8D"/>
    <w:rsid w:val="001F1E64"/>
    <w:rsid w:val="00200A98"/>
    <w:rsid w:val="00202C04"/>
    <w:rsid w:val="00204DB7"/>
    <w:rsid w:val="00205822"/>
    <w:rsid w:val="00214BC1"/>
    <w:rsid w:val="0022552F"/>
    <w:rsid w:val="00227A77"/>
    <w:rsid w:val="00232369"/>
    <w:rsid w:val="00235691"/>
    <w:rsid w:val="002369C6"/>
    <w:rsid w:val="002437DC"/>
    <w:rsid w:val="0025076B"/>
    <w:rsid w:val="002566B7"/>
    <w:rsid w:val="002620C8"/>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0D90"/>
    <w:rsid w:val="003431BD"/>
    <w:rsid w:val="00346096"/>
    <w:rsid w:val="00346944"/>
    <w:rsid w:val="00346B2C"/>
    <w:rsid w:val="0035225B"/>
    <w:rsid w:val="00363C92"/>
    <w:rsid w:val="003670F6"/>
    <w:rsid w:val="0037261E"/>
    <w:rsid w:val="00372E1A"/>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D6F72"/>
    <w:rsid w:val="003E13EB"/>
    <w:rsid w:val="003F03DC"/>
    <w:rsid w:val="003F3FBD"/>
    <w:rsid w:val="003F5DA8"/>
    <w:rsid w:val="003F61A6"/>
    <w:rsid w:val="003F7F4F"/>
    <w:rsid w:val="0041442A"/>
    <w:rsid w:val="004213A7"/>
    <w:rsid w:val="004251CB"/>
    <w:rsid w:val="004366DB"/>
    <w:rsid w:val="00436ABF"/>
    <w:rsid w:val="00447707"/>
    <w:rsid w:val="00453D20"/>
    <w:rsid w:val="00461830"/>
    <w:rsid w:val="004634A8"/>
    <w:rsid w:val="0046686C"/>
    <w:rsid w:val="004742EC"/>
    <w:rsid w:val="00480C7E"/>
    <w:rsid w:val="004877C3"/>
    <w:rsid w:val="00493146"/>
    <w:rsid w:val="004A262F"/>
    <w:rsid w:val="004B6E9C"/>
    <w:rsid w:val="004C06A1"/>
    <w:rsid w:val="004C5E61"/>
    <w:rsid w:val="004D4508"/>
    <w:rsid w:val="004D6FF2"/>
    <w:rsid w:val="004E2CB6"/>
    <w:rsid w:val="004E424B"/>
    <w:rsid w:val="004E62D7"/>
    <w:rsid w:val="0050650D"/>
    <w:rsid w:val="00514334"/>
    <w:rsid w:val="00515AAC"/>
    <w:rsid w:val="00516061"/>
    <w:rsid w:val="005222B7"/>
    <w:rsid w:val="00522A41"/>
    <w:rsid w:val="00522BB7"/>
    <w:rsid w:val="00522C82"/>
    <w:rsid w:val="00533F71"/>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0550C"/>
    <w:rsid w:val="00615887"/>
    <w:rsid w:val="0061791A"/>
    <w:rsid w:val="006264C3"/>
    <w:rsid w:val="006278CD"/>
    <w:rsid w:val="006345AF"/>
    <w:rsid w:val="00635657"/>
    <w:rsid w:val="00640615"/>
    <w:rsid w:val="00641F35"/>
    <w:rsid w:val="00643854"/>
    <w:rsid w:val="006470D4"/>
    <w:rsid w:val="00651873"/>
    <w:rsid w:val="00654B4A"/>
    <w:rsid w:val="006609F8"/>
    <w:rsid w:val="00680EA0"/>
    <w:rsid w:val="00683FAC"/>
    <w:rsid w:val="006902A7"/>
    <w:rsid w:val="0069136D"/>
    <w:rsid w:val="0069268A"/>
    <w:rsid w:val="00693D2E"/>
    <w:rsid w:val="00696A4E"/>
    <w:rsid w:val="006A0584"/>
    <w:rsid w:val="006A3084"/>
    <w:rsid w:val="006A40C9"/>
    <w:rsid w:val="006A79C3"/>
    <w:rsid w:val="006B5668"/>
    <w:rsid w:val="006C35E5"/>
    <w:rsid w:val="006D2FF2"/>
    <w:rsid w:val="006D6B07"/>
    <w:rsid w:val="006E5829"/>
    <w:rsid w:val="006F3B16"/>
    <w:rsid w:val="00716421"/>
    <w:rsid w:val="0072566E"/>
    <w:rsid w:val="00726151"/>
    <w:rsid w:val="00743879"/>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375D1"/>
    <w:rsid w:val="0084382C"/>
    <w:rsid w:val="008504B4"/>
    <w:rsid w:val="00856801"/>
    <w:rsid w:val="00867969"/>
    <w:rsid w:val="0087086E"/>
    <w:rsid w:val="0087202B"/>
    <w:rsid w:val="00876CE1"/>
    <w:rsid w:val="00893D82"/>
    <w:rsid w:val="008A1EC5"/>
    <w:rsid w:val="008A30EA"/>
    <w:rsid w:val="008A3157"/>
    <w:rsid w:val="008C3DF6"/>
    <w:rsid w:val="008C653D"/>
    <w:rsid w:val="008E397B"/>
    <w:rsid w:val="008E4684"/>
    <w:rsid w:val="008F5908"/>
    <w:rsid w:val="00904A80"/>
    <w:rsid w:val="0090587F"/>
    <w:rsid w:val="00907288"/>
    <w:rsid w:val="00915511"/>
    <w:rsid w:val="00926319"/>
    <w:rsid w:val="00946A9F"/>
    <w:rsid w:val="00953B0D"/>
    <w:rsid w:val="009575EA"/>
    <w:rsid w:val="009824C0"/>
    <w:rsid w:val="00983AB1"/>
    <w:rsid w:val="0098755D"/>
    <w:rsid w:val="0099292F"/>
    <w:rsid w:val="009A4489"/>
    <w:rsid w:val="009A53B3"/>
    <w:rsid w:val="009A59B1"/>
    <w:rsid w:val="009B5C4E"/>
    <w:rsid w:val="009B78E7"/>
    <w:rsid w:val="009C1459"/>
    <w:rsid w:val="009C27B5"/>
    <w:rsid w:val="009C4EC8"/>
    <w:rsid w:val="009D0128"/>
    <w:rsid w:val="009D0F8F"/>
    <w:rsid w:val="009D1EE4"/>
    <w:rsid w:val="009D289A"/>
    <w:rsid w:val="009E01B2"/>
    <w:rsid w:val="009E14DD"/>
    <w:rsid w:val="009E2A62"/>
    <w:rsid w:val="009F49C3"/>
    <w:rsid w:val="00A03585"/>
    <w:rsid w:val="00A0361A"/>
    <w:rsid w:val="00A149A5"/>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42C55"/>
    <w:rsid w:val="00B4322F"/>
    <w:rsid w:val="00B47E45"/>
    <w:rsid w:val="00B56571"/>
    <w:rsid w:val="00B62ED9"/>
    <w:rsid w:val="00B64A39"/>
    <w:rsid w:val="00B703B9"/>
    <w:rsid w:val="00B841A7"/>
    <w:rsid w:val="00B8713B"/>
    <w:rsid w:val="00B90124"/>
    <w:rsid w:val="00B93799"/>
    <w:rsid w:val="00BB088C"/>
    <w:rsid w:val="00BB1A18"/>
    <w:rsid w:val="00BB208D"/>
    <w:rsid w:val="00BC32F7"/>
    <w:rsid w:val="00BD5AD4"/>
    <w:rsid w:val="00BD6417"/>
    <w:rsid w:val="00BE01C7"/>
    <w:rsid w:val="00C021D5"/>
    <w:rsid w:val="00C02327"/>
    <w:rsid w:val="00C10AF3"/>
    <w:rsid w:val="00C139F4"/>
    <w:rsid w:val="00C22A3B"/>
    <w:rsid w:val="00C234E3"/>
    <w:rsid w:val="00C25083"/>
    <w:rsid w:val="00C26167"/>
    <w:rsid w:val="00C2718C"/>
    <w:rsid w:val="00C2798F"/>
    <w:rsid w:val="00C34FE5"/>
    <w:rsid w:val="00C40923"/>
    <w:rsid w:val="00C462C4"/>
    <w:rsid w:val="00C50CE5"/>
    <w:rsid w:val="00C5563D"/>
    <w:rsid w:val="00C55CF7"/>
    <w:rsid w:val="00C572DA"/>
    <w:rsid w:val="00C578E9"/>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555B"/>
    <w:rsid w:val="00D63E9C"/>
    <w:rsid w:val="00D64765"/>
    <w:rsid w:val="00D64ACB"/>
    <w:rsid w:val="00D65AD3"/>
    <w:rsid w:val="00D65C17"/>
    <w:rsid w:val="00D71CE0"/>
    <w:rsid w:val="00D73C5B"/>
    <w:rsid w:val="00D81537"/>
    <w:rsid w:val="00D82E6C"/>
    <w:rsid w:val="00D94BDE"/>
    <w:rsid w:val="00DB4FE8"/>
    <w:rsid w:val="00DC2BDE"/>
    <w:rsid w:val="00DC336E"/>
    <w:rsid w:val="00DC5B94"/>
    <w:rsid w:val="00DD2F72"/>
    <w:rsid w:val="00DD550A"/>
    <w:rsid w:val="00DE208B"/>
    <w:rsid w:val="00DF1D10"/>
    <w:rsid w:val="00E12DAC"/>
    <w:rsid w:val="00E161E6"/>
    <w:rsid w:val="00E202D3"/>
    <w:rsid w:val="00E203E4"/>
    <w:rsid w:val="00E215F0"/>
    <w:rsid w:val="00E34E6F"/>
    <w:rsid w:val="00E36449"/>
    <w:rsid w:val="00E4296C"/>
    <w:rsid w:val="00E4564F"/>
    <w:rsid w:val="00E45C10"/>
    <w:rsid w:val="00E45CEB"/>
    <w:rsid w:val="00E4729D"/>
    <w:rsid w:val="00E51748"/>
    <w:rsid w:val="00E564D4"/>
    <w:rsid w:val="00E60283"/>
    <w:rsid w:val="00E631E1"/>
    <w:rsid w:val="00E73BE4"/>
    <w:rsid w:val="00E757F1"/>
    <w:rsid w:val="00E8126E"/>
    <w:rsid w:val="00E872BC"/>
    <w:rsid w:val="00E931F4"/>
    <w:rsid w:val="00E93728"/>
    <w:rsid w:val="00E946CB"/>
    <w:rsid w:val="00EA2E99"/>
    <w:rsid w:val="00EA4B3E"/>
    <w:rsid w:val="00EC3105"/>
    <w:rsid w:val="00EC4D0B"/>
    <w:rsid w:val="00EC4E2D"/>
    <w:rsid w:val="00ED16CB"/>
    <w:rsid w:val="00EE4D34"/>
    <w:rsid w:val="00EF0BC8"/>
    <w:rsid w:val="00EF1A7B"/>
    <w:rsid w:val="00EF30BF"/>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5A12"/>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
    <w:basedOn w:val="DefaultParagraphFont"/>
    <w:link w:val="ListParagraph"/>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semiHidden/>
    <w:unhideWhenUsed/>
    <w:rsid w:val="00D428D4"/>
    <w:rPr>
      <w:sz w:val="20"/>
    </w:rPr>
  </w:style>
  <w:style w:type="character" w:customStyle="1" w:styleId="CommentTextChar">
    <w:name w:val="Comment Text Char"/>
    <w:basedOn w:val="DefaultParagraphFont"/>
    <w:link w:val="CommentText"/>
    <w:uiPriority w:val="99"/>
    <w:semiHidden/>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paragraph" w:styleId="Revision">
    <w:name w:val="Revision"/>
    <w:hidden/>
    <w:uiPriority w:val="99"/>
    <w:semiHidden/>
    <w:rsid w:val="002D04D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B4151-03CA-4228-B064-BDF74E640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2350C067-A1F5-476C-840C-A909B339A846}">
  <ds:schemaRefs>
    <ds:schemaRef ds:uri="http://schemas.microsoft.com/sharepoint/v3/contenttype/forms"/>
  </ds:schemaRefs>
</ds:datastoreItem>
</file>

<file path=customXml/itemProps4.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Pages>
  <Words>1492</Words>
  <Characters>851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342</cp:revision>
  <dcterms:created xsi:type="dcterms:W3CDTF">2021-01-19T12:51:00Z</dcterms:created>
  <dcterms:modified xsi:type="dcterms:W3CDTF">2025-04-02T09:57:00Z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