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6551F23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70FBA3FD" w:rsidR="00DF72EC" w:rsidRPr="00EC22DD"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w:t>
      </w:r>
      <w:r w:rsidRPr="00EC22DD">
        <w:rPr>
          <w:rFonts w:cs="Times New Roman"/>
          <w:color w:val="000000" w:themeColor="text1"/>
          <w:lang w:val="lt-LT"/>
        </w:rPr>
        <w:t>registruoti CVP IS, pasiekiamoje adresu</w:t>
      </w:r>
      <w:r w:rsidR="00913031" w:rsidRPr="00EC22DD">
        <w:rPr>
          <w:rFonts w:cs="Times New Roman"/>
          <w:color w:val="000000" w:themeColor="text1"/>
          <w:lang w:val="lt-LT"/>
        </w:rPr>
        <w:t xml:space="preserve"> </w:t>
      </w:r>
      <w:hyperlink r:id="rId11" w:history="1">
        <w:r w:rsidR="00816ACE" w:rsidRPr="00EC22DD">
          <w:rPr>
            <w:rStyle w:val="Hyperlink"/>
            <w:rFonts w:asciiTheme="majorBidi" w:hAnsiTheme="majorBidi"/>
            <w:color w:val="4C96AD" w:themeColor="accent1" w:themeShade="BF"/>
            <w:lang w:val="lt-LT"/>
          </w:rPr>
          <w:t>https://viesiejipirkimai.lt</w:t>
        </w:r>
      </w:hyperlink>
      <w:r w:rsidR="00913031" w:rsidRPr="00EC22DD">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5126CE4B" w:rsidR="008F58FA" w:rsidRPr="00924BF0" w:rsidRDefault="008F58FA" w:rsidP="00A4556C">
      <w:pPr>
        <w:ind w:firstLine="709"/>
        <w:jc w:val="both"/>
        <w:rPr>
          <w:sz w:val="22"/>
          <w:szCs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w:t>
      </w:r>
      <w:r w:rsidRPr="00924BF0">
        <w:rPr>
          <w:sz w:val="22"/>
          <w:szCs w:val="22"/>
          <w:lang w:val="lt-LT"/>
        </w:rPr>
        <w:t>34 p.), nurodyta SPS</w:t>
      </w:r>
      <w:r w:rsidR="005E7128" w:rsidRPr="00924BF0">
        <w:rPr>
          <w:sz w:val="22"/>
          <w:szCs w:val="22"/>
          <w:lang w:val="lt-LT"/>
        </w:rPr>
        <w:t xml:space="preserve"> 22 p.</w:t>
      </w:r>
    </w:p>
    <w:p w14:paraId="231B4C9D" w14:textId="45C4A536" w:rsidR="00EF77E3" w:rsidRPr="00924BF0" w:rsidRDefault="00924BF0" w:rsidP="00EF77E3">
      <w:pPr>
        <w:pStyle w:val="CommentText"/>
        <w:ind w:firstLine="567"/>
        <w:jc w:val="both"/>
        <w:rPr>
          <w:sz w:val="22"/>
          <w:szCs w:val="22"/>
          <w:lang w:val="lt-LT"/>
        </w:rPr>
      </w:pPr>
      <w:r>
        <w:rPr>
          <w:sz w:val="22"/>
          <w:szCs w:val="22"/>
          <w:lang w:val="lt-LT"/>
        </w:rPr>
        <w:t xml:space="preserve">  </w:t>
      </w:r>
      <w:r w:rsidR="00EF77E3" w:rsidRPr="00924BF0">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924BF0" w:rsidRDefault="00EF77E3" w:rsidP="00EF77E3">
      <w:pPr>
        <w:ind w:firstLine="709"/>
        <w:jc w:val="both"/>
        <w:rPr>
          <w:sz w:val="22"/>
          <w:szCs w:val="22"/>
          <w:lang w:val="lt-LT"/>
        </w:rPr>
      </w:pPr>
      <w:r w:rsidRPr="00924BF0">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924BF0">
        <w:rPr>
          <w:sz w:val="22"/>
          <w:szCs w:val="22"/>
          <w:lang w:val="lt-LT"/>
        </w:rPr>
        <w:t>“.</w:t>
      </w:r>
    </w:p>
    <w:p w14:paraId="044916D5" w14:textId="77777777" w:rsidR="00C576EB" w:rsidRPr="00924BF0"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60345B5E"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9A01DD"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9A01DD"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9A01DD"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9A01DD"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9A01DD"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9A01DD"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9A01DD"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9A01DD"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0E0D3BC" w:rsidR="00077824" w:rsidRPr="00256D88" w:rsidRDefault="00077824">
      <w:pPr>
        <w:pStyle w:val="Body2"/>
        <w:rPr>
          <w:rFonts w:cs="Times New Roman"/>
          <w:iCs/>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9A01DD"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9A01DD"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9A01DD"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9A01DD"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9A01DD"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824004" w:rsidRDefault="00673853" w:rsidP="00763B8C">
      <w:pPr>
        <w:shd w:val="clear" w:color="auto" w:fill="FFFFFF"/>
        <w:ind w:left="426" w:right="-150" w:firstLine="141"/>
        <w:jc w:val="both"/>
        <w:rPr>
          <w:b/>
          <w:i/>
          <w:sz w:val="22"/>
          <w:szCs w:val="22"/>
          <w:lang w:val="lt-LT"/>
        </w:rPr>
      </w:pPr>
      <w:r w:rsidRPr="00824004">
        <w:rPr>
          <w:b/>
          <w:i/>
          <w:sz w:val="22"/>
          <w:szCs w:val="22"/>
          <w:lang w:val="lt-LT"/>
        </w:rPr>
        <w:t>*</w:t>
      </w:r>
      <w:r w:rsidRPr="00824004">
        <w:rPr>
          <w:b/>
          <w:i/>
          <w:sz w:val="22"/>
          <w:szCs w:val="22"/>
          <w:u w:val="single"/>
          <w:lang w:val="lt-LT"/>
        </w:rPr>
        <w:t>Pastaba</w:t>
      </w:r>
      <w:r w:rsidRPr="00824004">
        <w:rPr>
          <w:b/>
          <w:i/>
          <w:sz w:val="22"/>
          <w:szCs w:val="22"/>
          <w:lang w:val="lt-LT"/>
        </w:rPr>
        <w:t>. Esant poreikiui Perkančioji organizacija gali paprašyti galimo laimėtojo</w:t>
      </w:r>
      <w:r w:rsidR="00E01929" w:rsidRPr="00824004">
        <w:rPr>
          <w:b/>
          <w:i/>
          <w:sz w:val="22"/>
          <w:szCs w:val="22"/>
          <w:lang w:val="lt-LT"/>
        </w:rPr>
        <w:t xml:space="preserve"> (</w:t>
      </w:r>
      <w:r w:rsidR="001B7C95" w:rsidRPr="00824004">
        <w:rPr>
          <w:b/>
          <w:i/>
          <w:sz w:val="22"/>
          <w:szCs w:val="22"/>
          <w:lang w:val="lt-LT"/>
        </w:rPr>
        <w:t xml:space="preserve">esant poreikiui </w:t>
      </w:r>
      <w:r w:rsidR="00E01929" w:rsidRPr="00824004">
        <w:rPr>
          <w:b/>
          <w:i/>
          <w:sz w:val="22"/>
          <w:szCs w:val="22"/>
          <w:lang w:val="lt-LT"/>
        </w:rPr>
        <w:t>ir iš kitų tiekėjų)</w:t>
      </w:r>
      <w:r w:rsidRPr="00824004">
        <w:rPr>
          <w:b/>
          <w:i/>
          <w:sz w:val="22"/>
          <w:szCs w:val="22"/>
          <w:lang w:val="lt-LT"/>
        </w:rPr>
        <w:t xml:space="preserve"> pateikti</w:t>
      </w:r>
      <w:r w:rsidR="00BE670B" w:rsidRPr="00824004">
        <w:rPr>
          <w:b/>
          <w:i/>
          <w:sz w:val="22"/>
          <w:szCs w:val="22"/>
          <w:lang w:val="lt-LT"/>
        </w:rPr>
        <w:t xml:space="preserve"> vieną ar kelis</w:t>
      </w:r>
      <w:r w:rsidR="001B7C95" w:rsidRPr="00824004">
        <w:rPr>
          <w:sz w:val="22"/>
          <w:szCs w:val="22"/>
          <w:lang w:val="lt-LT"/>
        </w:rPr>
        <w:t xml:space="preserve"> </w:t>
      </w:r>
      <w:r w:rsidR="001B7C95" w:rsidRPr="00824004">
        <w:rPr>
          <w:b/>
          <w:i/>
          <w:sz w:val="22"/>
          <w:szCs w:val="22"/>
          <w:lang w:val="lt-LT"/>
        </w:rPr>
        <w:t>VPĮ 51 str. 12 d. nurodytus duomenis</w:t>
      </w:r>
      <w:r w:rsidR="00A9360C" w:rsidRPr="00824004">
        <w:rPr>
          <w:b/>
          <w:i/>
          <w:sz w:val="22"/>
          <w:szCs w:val="22"/>
          <w:lang w:val="lt-LT"/>
        </w:rPr>
        <w:t xml:space="preserve">, </w:t>
      </w:r>
      <w:r w:rsidR="00E01929" w:rsidRPr="00824004">
        <w:rPr>
          <w:b/>
          <w:i/>
          <w:sz w:val="22"/>
          <w:szCs w:val="22"/>
          <w:lang w:val="lt-LT"/>
        </w:rPr>
        <w:t xml:space="preserve">tiek, kiek (ir tada, kai) </w:t>
      </w:r>
      <w:r w:rsidR="001B7C95" w:rsidRPr="00824004">
        <w:rPr>
          <w:b/>
          <w:i/>
          <w:sz w:val="22"/>
          <w:szCs w:val="22"/>
          <w:lang w:val="lt-LT"/>
        </w:rPr>
        <w:t xml:space="preserve">tai </w:t>
      </w:r>
      <w:r w:rsidR="00E01929" w:rsidRPr="00824004">
        <w:rPr>
          <w:b/>
          <w:i/>
          <w:sz w:val="22"/>
          <w:szCs w:val="22"/>
          <w:lang w:val="lt-LT"/>
        </w:rPr>
        <w:t>reikalinga</w:t>
      </w:r>
      <w:r w:rsidR="00A9360C" w:rsidRPr="00824004">
        <w:rPr>
          <w:b/>
          <w:i/>
          <w:sz w:val="22"/>
          <w:szCs w:val="22"/>
          <w:lang w:val="lt-LT"/>
        </w:rPr>
        <w:t>,</w:t>
      </w:r>
      <w:r w:rsidR="00E01929" w:rsidRPr="00824004">
        <w:rPr>
          <w:b/>
          <w:i/>
          <w:sz w:val="22"/>
          <w:szCs w:val="22"/>
          <w:lang w:val="lt-LT"/>
        </w:rPr>
        <w:t xml:space="preserve"> </w:t>
      </w:r>
      <w:r w:rsidRPr="00824004">
        <w:rPr>
          <w:b/>
          <w:i/>
          <w:sz w:val="22"/>
          <w:szCs w:val="22"/>
          <w:lang w:val="lt-LT"/>
        </w:rPr>
        <w:t>pagrindžiančius užpildytoje deklaracijoje (</w:t>
      </w:r>
      <w:r w:rsidR="006A10A1" w:rsidRPr="00824004">
        <w:rPr>
          <w:b/>
          <w:i/>
          <w:sz w:val="22"/>
          <w:szCs w:val="22"/>
          <w:lang w:val="lt-LT"/>
        </w:rPr>
        <w:t xml:space="preserve">BPS </w:t>
      </w:r>
      <w:r w:rsidR="00FB1C76" w:rsidRPr="00824004">
        <w:rPr>
          <w:b/>
          <w:i/>
          <w:sz w:val="22"/>
          <w:szCs w:val="22"/>
          <w:lang w:val="lt-LT"/>
        </w:rPr>
        <w:t>2</w:t>
      </w:r>
      <w:r w:rsidR="00151CD1" w:rsidRPr="00824004">
        <w:rPr>
          <w:b/>
          <w:i/>
          <w:sz w:val="22"/>
          <w:szCs w:val="22"/>
          <w:lang w:val="lt-LT"/>
        </w:rPr>
        <w:t xml:space="preserve"> </w:t>
      </w:r>
      <w:r w:rsidRPr="00824004">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658B10DE"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256D88" w:rsidRDefault="003A56B8" w:rsidP="00F85639">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256D88">
        <w:rPr>
          <w:sz w:val="22"/>
          <w:szCs w:val="22"/>
          <w:lang w:val="lt-LT"/>
        </w:rPr>
        <w:t>nuosavybės, nuomos ar kitais) naudojasi ar naudosis sutarties vykdymo metu atitinkamas priemones.</w:t>
      </w:r>
    </w:p>
    <w:p w14:paraId="1742C807" w14:textId="77777777" w:rsidR="00F85639" w:rsidRPr="00256D88" w:rsidRDefault="00F85639" w:rsidP="00F85639">
      <w:pPr>
        <w:spacing w:after="40"/>
        <w:ind w:firstLine="709"/>
        <w:jc w:val="both"/>
        <w:rPr>
          <w:sz w:val="22"/>
          <w:szCs w:val="22"/>
          <w:lang w:val="lt-LT"/>
        </w:rPr>
      </w:pPr>
      <w:r w:rsidRPr="00256D88">
        <w:rPr>
          <w:sz w:val="22"/>
          <w:szCs w:val="22"/>
          <w:lang w:val="lt-LT"/>
        </w:rPr>
        <w:t>4.9.</w:t>
      </w:r>
      <w:r w:rsidRPr="00256D88">
        <w:rPr>
          <w:rFonts w:eastAsia="Calibri"/>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256D88" w:rsidRDefault="00527E9F">
      <w:pPr>
        <w:pStyle w:val="Body2"/>
        <w:rPr>
          <w:rFonts w:cs="Times New Roman"/>
          <w:color w:val="auto"/>
          <w:lang w:val="lt-LT"/>
        </w:rPr>
      </w:pPr>
    </w:p>
    <w:p w14:paraId="503A1C3D" w14:textId="77777777" w:rsidR="009C5D91" w:rsidRPr="00256D88" w:rsidRDefault="004D35E3">
      <w:pPr>
        <w:pStyle w:val="Heading"/>
        <w:rPr>
          <w:rFonts w:cs="Times New Roman"/>
          <w:color w:val="auto"/>
          <w:lang w:val="lt-LT"/>
        </w:rPr>
      </w:pPr>
      <w:r w:rsidRPr="00256D88">
        <w:rPr>
          <w:rFonts w:cs="Times New Roman"/>
          <w:color w:val="auto"/>
          <w:lang w:val="lt-LT"/>
        </w:rPr>
        <w:tab/>
        <w:t>5. PASIŪLYMŲ RENGIMAS, PATEIKIMAS, KEITIMAS</w:t>
      </w:r>
    </w:p>
    <w:p w14:paraId="605A38AF" w14:textId="77777777" w:rsidR="009C5D91" w:rsidRPr="00256D88" w:rsidRDefault="009C5D91">
      <w:pPr>
        <w:pStyle w:val="Body2"/>
        <w:rPr>
          <w:rFonts w:cs="Times New Roman"/>
          <w:color w:val="auto"/>
          <w:lang w:val="lt-LT"/>
        </w:rPr>
      </w:pPr>
    </w:p>
    <w:p w14:paraId="003D7A54" w14:textId="4BFD5121" w:rsidR="009C5D91" w:rsidRPr="00256D88" w:rsidRDefault="004D35E3">
      <w:pPr>
        <w:pStyle w:val="Body2"/>
        <w:rPr>
          <w:rFonts w:cs="Times New Roman"/>
          <w:color w:val="auto"/>
          <w:lang w:val="lt-LT"/>
        </w:rPr>
      </w:pPr>
      <w:r w:rsidRPr="00256D88">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256D88">
        <w:rPr>
          <w:color w:val="auto"/>
          <w:lang w:val="lt-LT"/>
        </w:rPr>
        <w:t xml:space="preserve"> </w:t>
      </w:r>
      <w:r w:rsidR="00EF77E3" w:rsidRPr="00256D88">
        <w:rPr>
          <w:rFonts w:cs="Times New Roman"/>
          <w:color w:val="auto"/>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256D88">
        <w:rPr>
          <w:rFonts w:cs="Times New Roman"/>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3E76246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w:t>
      </w:r>
      <w:r w:rsidR="009A01DD">
        <w:rPr>
          <w:rFonts w:cs="Times New Roman"/>
          <w:color w:val="000000" w:themeColor="text1"/>
          <w:lang w:val="lt-LT"/>
        </w:rPr>
        <w:t xml:space="preserve">pranešimą </w:t>
      </w:r>
      <w:r w:rsidR="00E92EF2">
        <w:rPr>
          <w:rFonts w:cs="Times New Roman"/>
          <w:color w:val="000000" w:themeColor="text1"/>
          <w:lang w:val="lt-LT"/>
        </w:rPr>
        <w:t>apie</w:t>
      </w:r>
      <w:r w:rsidR="009A01DD">
        <w:rPr>
          <w:rFonts w:cs="Times New Roman"/>
          <w:color w:val="000000" w:themeColor="text1"/>
          <w:lang w:val="lt-LT"/>
        </w:rPr>
        <w:t xml:space="preserve"> pakeitim</w:t>
      </w:r>
      <w:r w:rsidR="00E92EF2">
        <w:rPr>
          <w:rFonts w:cs="Times New Roman"/>
          <w:color w:val="000000" w:themeColor="text1"/>
          <w:lang w:val="lt-LT"/>
        </w:rPr>
        <w:t>us</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256D88" w:rsidRDefault="009E6EEA">
      <w:pPr>
        <w:pStyle w:val="Body2"/>
        <w:rPr>
          <w:rFonts w:cs="Times New Roman"/>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256D88">
        <w:rPr>
          <w:rFonts w:cs="Times New Roman"/>
          <w:color w:val="auto"/>
          <w:lang w:val="lt-LT"/>
        </w:rPr>
        <w:t>.</w:t>
      </w:r>
    </w:p>
    <w:p w14:paraId="41147ECA" w14:textId="77777777" w:rsidR="009C5D91" w:rsidRPr="005711CF" w:rsidRDefault="009E6EEA">
      <w:pPr>
        <w:pStyle w:val="Body2"/>
        <w:rPr>
          <w:rFonts w:cs="Times New Roman"/>
          <w:color w:val="000000" w:themeColor="text1"/>
          <w:lang w:val="lt-LT"/>
        </w:rPr>
      </w:pPr>
      <w:r w:rsidRPr="00256D88">
        <w:rPr>
          <w:rFonts w:cs="Times New Roman"/>
          <w:color w:val="auto"/>
          <w:lang w:val="lt-LT"/>
        </w:rPr>
        <w:tab/>
        <w:t>5.14</w:t>
      </w:r>
      <w:r w:rsidR="004D35E3" w:rsidRPr="00256D88">
        <w:rPr>
          <w:rFonts w:cs="Times New Roman"/>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3F2A906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256D88" w:rsidRDefault="004D35E3">
      <w:pPr>
        <w:pStyle w:val="Body2"/>
        <w:rPr>
          <w:rFonts w:cs="Times New Roman"/>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256D88">
        <w:rPr>
          <w:rFonts w:cs="Times New Roman"/>
          <w:color w:val="auto"/>
          <w:lang w:val="lt-LT"/>
        </w:rPr>
        <w:t>kalendorinių dienų skaičiui</w:t>
      </w:r>
      <w:r w:rsidRPr="00256D88">
        <w:rPr>
          <w:rFonts w:cs="Times New Roman"/>
          <w:color w:val="auto"/>
          <w:lang w:val="lt-LT"/>
        </w:rPr>
        <w:t xml:space="preserve"> iki pasiūlymų pateikimo termino pabaigos.</w:t>
      </w:r>
    </w:p>
    <w:p w14:paraId="578FE148" w14:textId="32C02D28" w:rsidR="009C5D91" w:rsidRPr="00256D88" w:rsidRDefault="004D35E3">
      <w:pPr>
        <w:pStyle w:val="Body2"/>
        <w:rPr>
          <w:rFonts w:cs="Times New Roman"/>
          <w:color w:val="auto"/>
          <w:lang w:val="lt-LT"/>
        </w:rPr>
      </w:pPr>
      <w:r w:rsidRPr="00256D88">
        <w:rPr>
          <w:rFonts w:cs="Times New Roman"/>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256D88">
        <w:rPr>
          <w:rFonts w:cs="Times New Roman"/>
          <w:color w:val="auto"/>
          <w:lang w:val="lt-LT"/>
        </w:rPr>
        <w:t>.</w:t>
      </w:r>
    </w:p>
    <w:p w14:paraId="336D4073" w14:textId="4090B875" w:rsidR="00897E27" w:rsidRPr="005711CF" w:rsidRDefault="00897E27">
      <w:pPr>
        <w:pStyle w:val="Body2"/>
        <w:rPr>
          <w:rFonts w:cs="Times New Roman"/>
          <w:color w:val="000000" w:themeColor="text1"/>
          <w:lang w:val="lt-LT"/>
        </w:rPr>
      </w:pPr>
      <w:r w:rsidRPr="00256D88">
        <w:rPr>
          <w:rFonts w:cs="Times New Roman"/>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3F6EC7" w:rsidRDefault="004D35E3">
      <w:pPr>
        <w:pStyle w:val="Body2"/>
        <w:rPr>
          <w:rFonts w:cs="Times New Roman"/>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EC22DD">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56D88" w:rsidRDefault="004D35E3">
      <w:pPr>
        <w:pStyle w:val="Body2"/>
        <w:rPr>
          <w:rFonts w:cs="Times New Roman"/>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256D88">
        <w:rPr>
          <w:color w:val="auto"/>
          <w:lang w:val="lt-LT"/>
        </w:rPr>
        <w:t>atvejus, kai atmetami visi gauti pasiūlymai. Šios dalies nuostata netaikoma, jeigu perkančioji organizacija ketina pasinaudoti VPĮ 63 str</w:t>
      </w:r>
      <w:r w:rsidR="009863B5" w:rsidRPr="00256D88">
        <w:rPr>
          <w:color w:val="auto"/>
          <w:lang w:val="lt-LT"/>
        </w:rPr>
        <w:t>.</w:t>
      </w:r>
      <w:r w:rsidR="00D038A5" w:rsidRPr="00256D88">
        <w:rPr>
          <w:color w:val="auto"/>
          <w:lang w:val="lt-LT"/>
        </w:rPr>
        <w:t xml:space="preserve"> 1 d</w:t>
      </w:r>
      <w:r w:rsidR="009863B5" w:rsidRPr="00256D88">
        <w:rPr>
          <w:color w:val="auto"/>
          <w:lang w:val="lt-LT"/>
        </w:rPr>
        <w:t>.</w:t>
      </w:r>
      <w:r w:rsidR="00D038A5" w:rsidRPr="00256D88">
        <w:rPr>
          <w:color w:val="auto"/>
          <w:lang w:val="lt-LT"/>
        </w:rPr>
        <w:t xml:space="preserve"> 2 p</w:t>
      </w:r>
      <w:r w:rsidR="009863B5" w:rsidRPr="00256D88">
        <w:rPr>
          <w:color w:val="auto"/>
          <w:lang w:val="lt-LT"/>
        </w:rPr>
        <w:t>.</w:t>
      </w:r>
      <w:r w:rsidR="00D038A5" w:rsidRPr="00256D88">
        <w:rPr>
          <w:color w:val="auto"/>
          <w:lang w:val="lt-LT"/>
        </w:rPr>
        <w:t xml:space="preserve"> nustatyta skelbiamų derybų sąlyga, kai leidžiama pakartotinai nebeskelbti skelbimo apie pirkimą.</w:t>
      </w:r>
    </w:p>
    <w:p w14:paraId="3C9898E5" w14:textId="41DA31DA" w:rsidR="00D038A5" w:rsidRPr="00256D88" w:rsidRDefault="0013164D" w:rsidP="00A251BF">
      <w:pPr>
        <w:pStyle w:val="CommentText"/>
        <w:jc w:val="both"/>
        <w:rPr>
          <w:sz w:val="22"/>
          <w:szCs w:val="22"/>
          <w:lang w:val="lt-LT"/>
        </w:rPr>
      </w:pPr>
      <w:r w:rsidRPr="00256D88">
        <w:rPr>
          <w:sz w:val="22"/>
          <w:szCs w:val="22"/>
          <w:lang w:val="lt-LT"/>
        </w:rPr>
        <w:tab/>
        <w:t>11.</w:t>
      </w:r>
      <w:r w:rsidR="00D038A5" w:rsidRPr="00256D88">
        <w:rPr>
          <w:sz w:val="22"/>
          <w:szCs w:val="22"/>
          <w:lang w:val="lt-LT"/>
        </w:rPr>
        <w:t>5</w:t>
      </w:r>
      <w:r w:rsidRPr="00256D88">
        <w:rPr>
          <w:sz w:val="22"/>
          <w:szCs w:val="22"/>
          <w:lang w:val="lt-LT"/>
        </w:rPr>
        <w:t xml:space="preserve">. </w:t>
      </w:r>
      <w:r w:rsidR="00D038A5" w:rsidRPr="00256D88">
        <w:rPr>
          <w:sz w:val="22"/>
          <w:szCs w:val="22"/>
          <w:lang w:val="lt-LT"/>
        </w:rPr>
        <w:t>Jeigu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256D88" w:rsidRDefault="0013164D">
      <w:pPr>
        <w:pStyle w:val="Body2"/>
        <w:rPr>
          <w:rFonts w:cs="Times New Roman"/>
          <w:color w:val="auto"/>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w:t>
      </w:r>
      <w:r w:rsidR="00B9767C" w:rsidRPr="00B9767C">
        <w:rPr>
          <w:rFonts w:cs="Times New Roman"/>
          <w:color w:val="000000" w:themeColor="text1"/>
          <w:lang w:val="lt-LT"/>
        </w:rPr>
        <w:lastRenderedPageBreak/>
        <w:t xml:space="preserve">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142A" w14:textId="77777777" w:rsidR="000331AA" w:rsidRDefault="000331AA">
      <w:r>
        <w:separator/>
      </w:r>
    </w:p>
  </w:endnote>
  <w:endnote w:type="continuationSeparator" w:id="0">
    <w:p w14:paraId="6F4A554F" w14:textId="77777777" w:rsidR="000331AA" w:rsidRDefault="000331AA">
      <w:r>
        <w:continuationSeparator/>
      </w:r>
    </w:p>
  </w:endnote>
  <w:endnote w:type="continuationNotice" w:id="1">
    <w:p w14:paraId="4B7C5FB0" w14:textId="77777777" w:rsidR="000331AA" w:rsidRDefault="00033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4D9F64B3"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w:t>
    </w:r>
    <w:r w:rsidR="00721681">
      <w:rPr>
        <w:i/>
        <w:iCs/>
        <w:color w:val="D9D9D9" w:themeColor="background1" w:themeShade="D9"/>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2CAD180"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w:t>
    </w:r>
    <w:r w:rsidR="006C3EB4">
      <w:rPr>
        <w:i/>
        <w:iCs/>
        <w:color w:val="D9D9D9" w:themeColor="background1" w:themeShade="D9"/>
        <w:sz w:val="20"/>
        <w:szCs w:val="20"/>
        <w:lang w:val="lt-LT"/>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767A36D9"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w:t>
    </w:r>
    <w:r w:rsidR="00721681">
      <w:rPr>
        <w:i/>
        <w:iCs/>
        <w:color w:val="D9D9D9" w:themeColor="background1" w:themeShade="D9"/>
        <w:sz w:val="20"/>
        <w:szCs w:val="20"/>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5011" w14:textId="77777777" w:rsidR="000331AA" w:rsidRDefault="000331AA">
      <w:r>
        <w:separator/>
      </w:r>
    </w:p>
  </w:footnote>
  <w:footnote w:type="continuationSeparator" w:id="0">
    <w:p w14:paraId="48FB0F43" w14:textId="77777777" w:rsidR="000331AA" w:rsidRDefault="000331AA">
      <w:r>
        <w:continuationSeparator/>
      </w:r>
    </w:p>
  </w:footnote>
  <w:footnote w:type="continuationNotice" w:id="1">
    <w:p w14:paraId="30B06E69" w14:textId="77777777" w:rsidR="000331AA" w:rsidRDefault="000331AA"/>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1B550A" w:rsidRPr="00861445"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100A00F3" w:rsidR="001B550A" w:rsidRPr="00E52C9C"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Viešųjų pirkimų komisijos, sudarytos VšĮ V</w:t>
    </w:r>
    <w:r w:rsidR="00554FCC">
      <w:rPr>
        <w:rFonts w:eastAsia="Calibri"/>
        <w:sz w:val="22"/>
        <w:szCs w:val="22"/>
        <w:bdr w:val="none" w:sz="0" w:space="0" w:color="auto" w:frame="1"/>
        <w:lang w:val="lt-LT"/>
      </w:rPr>
      <w:t>ilniaus universiteto ligoninės Santaros klinikų</w:t>
    </w:r>
    <w:r w:rsidRPr="00861445">
      <w:rPr>
        <w:rFonts w:eastAsia="Calibri"/>
        <w:sz w:val="22"/>
        <w:szCs w:val="22"/>
        <w:bdr w:val="none" w:sz="0" w:space="0" w:color="auto" w:frame="1"/>
        <w:lang w:val="lt-LT"/>
      </w:rPr>
      <w:t xml:space="preserve">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1B550A" w:rsidRDefault="001B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859198891">
    <w:abstractNumId w:val="14"/>
  </w:num>
  <w:num w:numId="2" w16cid:durableId="645428988">
    <w:abstractNumId w:val="3"/>
  </w:num>
  <w:num w:numId="3" w16cid:durableId="716390613">
    <w:abstractNumId w:val="9"/>
  </w:num>
  <w:num w:numId="4" w16cid:durableId="309674131">
    <w:abstractNumId w:val="13"/>
  </w:num>
  <w:num w:numId="5" w16cid:durableId="48266872">
    <w:abstractNumId w:val="7"/>
  </w:num>
  <w:num w:numId="6" w16cid:durableId="1806779862">
    <w:abstractNumId w:val="10"/>
  </w:num>
  <w:num w:numId="7" w16cid:durableId="780994990">
    <w:abstractNumId w:val="12"/>
  </w:num>
  <w:num w:numId="8" w16cid:durableId="1378044277">
    <w:abstractNumId w:val="0"/>
  </w:num>
  <w:num w:numId="9" w16cid:durableId="1069158283">
    <w:abstractNumId w:val="6"/>
  </w:num>
  <w:num w:numId="10" w16cid:durableId="132984361">
    <w:abstractNumId w:val="1"/>
  </w:num>
  <w:num w:numId="11" w16cid:durableId="587808499">
    <w:abstractNumId w:val="2"/>
  </w:num>
  <w:num w:numId="12" w16cid:durableId="1573733347">
    <w:abstractNumId w:val="11"/>
  </w:num>
  <w:num w:numId="13" w16cid:durableId="920795628">
    <w:abstractNumId w:val="8"/>
  </w:num>
  <w:num w:numId="14" w16cid:durableId="1468474222">
    <w:abstractNumId w:val="4"/>
  </w:num>
  <w:num w:numId="15" w16cid:durableId="189237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331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550A"/>
    <w:rsid w:val="001B7326"/>
    <w:rsid w:val="001B7C95"/>
    <w:rsid w:val="001C275F"/>
    <w:rsid w:val="001E0EC8"/>
    <w:rsid w:val="001E2F3C"/>
    <w:rsid w:val="001E4690"/>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3DD0"/>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21F"/>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54FCC"/>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12B14"/>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C57DF"/>
    <w:rsid w:val="006D1544"/>
    <w:rsid w:val="006D1A88"/>
    <w:rsid w:val="006D2590"/>
    <w:rsid w:val="006D5F7C"/>
    <w:rsid w:val="006D68AF"/>
    <w:rsid w:val="006E0EDD"/>
    <w:rsid w:val="006E308F"/>
    <w:rsid w:val="006E6F2D"/>
    <w:rsid w:val="006F2912"/>
    <w:rsid w:val="006F6BCE"/>
    <w:rsid w:val="006F707A"/>
    <w:rsid w:val="00702B61"/>
    <w:rsid w:val="0070572A"/>
    <w:rsid w:val="00707383"/>
    <w:rsid w:val="00710256"/>
    <w:rsid w:val="00720E2D"/>
    <w:rsid w:val="00721681"/>
    <w:rsid w:val="007236BF"/>
    <w:rsid w:val="00725FE0"/>
    <w:rsid w:val="00735361"/>
    <w:rsid w:val="00740BFF"/>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7E658B"/>
    <w:rsid w:val="008074F0"/>
    <w:rsid w:val="00813157"/>
    <w:rsid w:val="00814472"/>
    <w:rsid w:val="00816ACE"/>
    <w:rsid w:val="00817C9F"/>
    <w:rsid w:val="00821646"/>
    <w:rsid w:val="00821E4A"/>
    <w:rsid w:val="00824004"/>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24BF0"/>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01D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B78D9"/>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40BF"/>
    <w:rsid w:val="00E17D1F"/>
    <w:rsid w:val="00E31616"/>
    <w:rsid w:val="00E42948"/>
    <w:rsid w:val="00E45F3E"/>
    <w:rsid w:val="00E51E4B"/>
    <w:rsid w:val="00E53EBF"/>
    <w:rsid w:val="00E74D04"/>
    <w:rsid w:val="00E75C93"/>
    <w:rsid w:val="00E80DA5"/>
    <w:rsid w:val="00E8710A"/>
    <w:rsid w:val="00E87DAD"/>
    <w:rsid w:val="00E90429"/>
    <w:rsid w:val="00E90B75"/>
    <w:rsid w:val="00E91B91"/>
    <w:rsid w:val="00E92EF2"/>
    <w:rsid w:val="00E969F4"/>
    <w:rsid w:val="00EA037F"/>
    <w:rsid w:val="00EA13D7"/>
    <w:rsid w:val="00EA1A87"/>
    <w:rsid w:val="00EB1182"/>
    <w:rsid w:val="00EC10B1"/>
    <w:rsid w:val="00EC22DD"/>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F1DCD65-B19E-40A8-A3B2-7018FC53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54182</Words>
  <Characters>30884</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6</cp:revision>
  <cp:lastPrinted>2022-05-17T11:05:00Z</cp:lastPrinted>
  <dcterms:created xsi:type="dcterms:W3CDTF">2025-12-10T12:11:00Z</dcterms:created>
  <dcterms:modified xsi:type="dcterms:W3CDTF">2025-12-10T12:18:00Z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