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3FDA" w14:textId="017D2690" w:rsidR="00277873" w:rsidRPr="00F00697" w:rsidRDefault="00277873" w:rsidP="00277873">
      <w:pPr>
        <w:snapToGrid w:val="0"/>
        <w:spacing w:after="0" w:line="240" w:lineRule="auto"/>
        <w:ind w:left="6237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F00697">
        <w:rPr>
          <w:rFonts w:asciiTheme="majorHAnsi" w:eastAsia="Times New Roman" w:hAnsiTheme="majorHAnsi" w:cstheme="majorHAnsi"/>
          <w:sz w:val="24"/>
          <w:szCs w:val="24"/>
        </w:rPr>
        <w:t xml:space="preserve">Sutarties </w:t>
      </w:r>
      <w:r w:rsidR="00B16244" w:rsidRPr="00F00697">
        <w:rPr>
          <w:rFonts w:asciiTheme="majorHAnsi" w:eastAsia="Times New Roman" w:hAnsiTheme="majorHAnsi" w:cstheme="majorHAnsi"/>
          <w:sz w:val="24"/>
          <w:szCs w:val="24"/>
        </w:rPr>
        <w:t xml:space="preserve">priedas Nr. </w:t>
      </w:r>
      <w:r w:rsidR="00CE70E8">
        <w:rPr>
          <w:rFonts w:asciiTheme="majorHAnsi" w:eastAsia="Times New Roman" w:hAnsiTheme="majorHAnsi" w:cstheme="majorHAnsi"/>
          <w:sz w:val="24"/>
          <w:szCs w:val="24"/>
        </w:rPr>
        <w:t>6</w:t>
      </w:r>
      <w:r w:rsidRPr="00F0069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31606B08" w14:textId="77777777" w:rsidR="00277873" w:rsidRPr="00F00697" w:rsidRDefault="00277873" w:rsidP="00277873">
      <w:pPr>
        <w:snapToGrid w:val="0"/>
        <w:spacing w:after="0" w:line="240" w:lineRule="auto"/>
        <w:ind w:left="6237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0B4B4275" w14:textId="77777777" w:rsidR="00F00697" w:rsidRPr="00F00697" w:rsidRDefault="005B1F01" w:rsidP="00277873">
      <w:pPr>
        <w:snapToGrid w:val="0"/>
        <w:spacing w:after="0" w:line="240" w:lineRule="auto"/>
        <w:ind w:left="6237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F00697">
        <w:rPr>
          <w:rFonts w:asciiTheme="majorHAnsi" w:eastAsia="Times New Roman" w:hAnsiTheme="majorHAnsi" w:cstheme="majorHAnsi"/>
          <w:sz w:val="24"/>
          <w:szCs w:val="24"/>
        </w:rPr>
        <w:t>„</w:t>
      </w:r>
      <w:r w:rsidR="00E76BFF" w:rsidRPr="00F00697">
        <w:rPr>
          <w:rFonts w:asciiTheme="majorHAnsi" w:eastAsia="Times New Roman" w:hAnsiTheme="majorHAnsi" w:cstheme="majorHAnsi"/>
          <w:sz w:val="24"/>
          <w:szCs w:val="24"/>
        </w:rPr>
        <w:t>I</w:t>
      </w:r>
      <w:r w:rsidR="00AB7510" w:rsidRPr="00F00697">
        <w:rPr>
          <w:rFonts w:asciiTheme="majorHAnsi" w:eastAsia="Times New Roman" w:hAnsiTheme="majorHAnsi" w:cstheme="majorHAnsi"/>
          <w:sz w:val="24"/>
          <w:szCs w:val="24"/>
        </w:rPr>
        <w:t>zoliacijos, įžeminimo ir įnulinimo varžų matavimo protokolo</w:t>
      </w:r>
      <w:r w:rsidRPr="00F0069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5AF6EDC4" w14:textId="47D32BFC" w:rsidR="00277873" w:rsidRPr="00F00697" w:rsidRDefault="005B1F01" w:rsidP="00277873">
      <w:pPr>
        <w:snapToGrid w:val="0"/>
        <w:spacing w:after="0" w:line="240" w:lineRule="auto"/>
        <w:ind w:left="6237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F00697">
        <w:rPr>
          <w:rFonts w:asciiTheme="majorHAnsi" w:eastAsia="Times New Roman" w:hAnsiTheme="majorHAnsi" w:cstheme="majorHAnsi"/>
          <w:sz w:val="24"/>
          <w:szCs w:val="24"/>
        </w:rPr>
        <w:t>perdavimo -</w:t>
      </w:r>
      <w:r w:rsidR="00F00697" w:rsidRPr="00F0069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F00697">
        <w:rPr>
          <w:rFonts w:asciiTheme="majorHAnsi" w:eastAsia="Times New Roman" w:hAnsiTheme="majorHAnsi" w:cstheme="majorHAnsi"/>
          <w:sz w:val="24"/>
          <w:szCs w:val="24"/>
        </w:rPr>
        <w:t>priėmimo aktas“</w:t>
      </w:r>
    </w:p>
    <w:p w14:paraId="4E0C6C91" w14:textId="73C94122" w:rsidR="00277873" w:rsidRPr="00F00697" w:rsidRDefault="00277873" w:rsidP="00277873">
      <w:pPr>
        <w:snapToGrid w:val="0"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0B968D5D" w14:textId="77777777" w:rsidR="005B1F01" w:rsidRPr="00F00697" w:rsidRDefault="005B1F01" w:rsidP="005B1F01">
      <w:pPr>
        <w:widowControl w:val="0"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29B9EC86" w14:textId="77777777" w:rsidR="005B1F01" w:rsidRPr="00F00697" w:rsidRDefault="005B1F01" w:rsidP="005B1F01">
      <w:pPr>
        <w:widowControl w:val="0"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00697">
        <w:rPr>
          <w:rFonts w:asciiTheme="majorHAnsi" w:eastAsia="Times New Roman" w:hAnsiTheme="majorHAnsi" w:cstheme="majorHAnsi"/>
          <w:sz w:val="24"/>
          <w:szCs w:val="24"/>
        </w:rPr>
        <w:t>Objekto adresas</w:t>
      </w:r>
      <w:r w:rsidRPr="00F00697">
        <w:rPr>
          <w:rFonts w:asciiTheme="majorHAnsi" w:eastAsia="Times New Roman" w:hAnsiTheme="majorHAnsi" w:cstheme="majorHAnsi"/>
          <w:i/>
          <w:iCs/>
          <w:sz w:val="24"/>
          <w:szCs w:val="24"/>
        </w:rPr>
        <w:t>: (įrašyti)</w:t>
      </w:r>
    </w:p>
    <w:p w14:paraId="5CB38BF2" w14:textId="77777777" w:rsidR="005B1F01" w:rsidRPr="00F00697" w:rsidRDefault="005B1F01" w:rsidP="005B1F01">
      <w:pPr>
        <w:widowControl w:val="0"/>
        <w:spacing w:after="0" w:line="36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F00697">
        <w:rPr>
          <w:rFonts w:asciiTheme="majorHAnsi" w:eastAsia="Times New Roman" w:hAnsiTheme="majorHAnsi" w:cstheme="majorHAnsi"/>
          <w:sz w:val="24"/>
          <w:szCs w:val="24"/>
        </w:rPr>
        <w:t>Užsakovas: Savivaldybės įmonė „Vilniaus miesto būstas“</w:t>
      </w:r>
    </w:p>
    <w:p w14:paraId="6F0CB6C0" w14:textId="77777777" w:rsidR="005B1F01" w:rsidRPr="00F00697" w:rsidRDefault="005B1F01" w:rsidP="005B1F01">
      <w:pPr>
        <w:widowControl w:val="0"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00697">
        <w:rPr>
          <w:rFonts w:asciiTheme="majorHAnsi" w:eastAsia="Times New Roman" w:hAnsiTheme="majorHAnsi" w:cstheme="majorHAnsi"/>
          <w:sz w:val="24"/>
          <w:szCs w:val="24"/>
        </w:rPr>
        <w:t xml:space="preserve">Rangovas: </w:t>
      </w:r>
      <w:r w:rsidRPr="00F00697">
        <w:rPr>
          <w:rFonts w:asciiTheme="majorHAnsi" w:eastAsia="Times New Roman" w:hAnsiTheme="majorHAnsi" w:cstheme="majorHAnsi"/>
          <w:i/>
          <w:iCs/>
          <w:sz w:val="24"/>
          <w:szCs w:val="24"/>
        </w:rPr>
        <w:t>(įmonės pavadinimas)</w:t>
      </w:r>
    </w:p>
    <w:p w14:paraId="46AF874D" w14:textId="77777777" w:rsidR="00277873" w:rsidRPr="00F00697" w:rsidRDefault="00277873" w:rsidP="005B1F01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outlineLvl w:val="1"/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</w:pPr>
    </w:p>
    <w:p w14:paraId="56E68211" w14:textId="77777777" w:rsidR="00277873" w:rsidRPr="00F00697" w:rsidRDefault="00277873" w:rsidP="00277873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6418B1FF" w14:textId="69E2EFE3" w:rsidR="00277873" w:rsidRPr="00F00697" w:rsidRDefault="00277873" w:rsidP="00277873">
      <w:pPr>
        <w:suppressAutoHyphens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F00697">
        <w:rPr>
          <w:rFonts w:asciiTheme="majorHAnsi" w:eastAsia="Times New Roman" w:hAnsiTheme="majorHAnsi" w:cstheme="majorHAnsi"/>
          <w:sz w:val="24"/>
          <w:szCs w:val="24"/>
          <w:lang w:eastAsia="ar-SA"/>
        </w:rPr>
        <w:t>20</w:t>
      </w:r>
      <w:r w:rsidR="005B1F01" w:rsidRPr="00F00697">
        <w:rPr>
          <w:rFonts w:asciiTheme="majorHAnsi" w:eastAsia="Times New Roman" w:hAnsiTheme="majorHAnsi" w:cstheme="majorHAnsi"/>
          <w:sz w:val="24"/>
          <w:szCs w:val="24"/>
          <w:lang w:eastAsia="ar-SA"/>
        </w:rPr>
        <w:t>2</w:t>
      </w:r>
      <w:r w:rsidR="003161BE">
        <w:rPr>
          <w:rFonts w:asciiTheme="majorHAnsi" w:eastAsia="Times New Roman" w:hAnsiTheme="majorHAnsi" w:cstheme="majorHAnsi"/>
          <w:sz w:val="24"/>
          <w:szCs w:val="24"/>
          <w:lang w:eastAsia="ar-SA"/>
        </w:rPr>
        <w:t>_</w:t>
      </w:r>
      <w:r w:rsidRPr="00F0069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 m. ........ ... d. </w:t>
      </w:r>
    </w:p>
    <w:p w14:paraId="22716C17" w14:textId="77777777" w:rsidR="00277873" w:rsidRPr="00F00697" w:rsidRDefault="00277873" w:rsidP="00277873">
      <w:pPr>
        <w:keepNext/>
        <w:suppressAutoHyphens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F00697">
        <w:rPr>
          <w:rFonts w:asciiTheme="majorHAnsi" w:eastAsia="Times New Roman" w:hAnsiTheme="majorHAnsi" w:cstheme="majorHAnsi"/>
          <w:sz w:val="24"/>
          <w:szCs w:val="24"/>
          <w:lang w:eastAsia="ar-SA"/>
        </w:rPr>
        <w:t>Vilnius</w:t>
      </w:r>
    </w:p>
    <w:p w14:paraId="744C69C5" w14:textId="77777777" w:rsidR="00277873" w:rsidRPr="00F00697" w:rsidRDefault="00277873" w:rsidP="00277873">
      <w:pPr>
        <w:suppressAutoHyphens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3282AC58" w14:textId="415E2178" w:rsidR="00277873" w:rsidRPr="00F00697" w:rsidRDefault="00277873" w:rsidP="00F00697">
      <w:pPr>
        <w:keepNext/>
        <w:numPr>
          <w:ilvl w:val="8"/>
          <w:numId w:val="1"/>
        </w:numPr>
        <w:tabs>
          <w:tab w:val="left" w:pos="709"/>
        </w:tabs>
        <w:suppressAutoHyphens/>
        <w:spacing w:after="0" w:line="240" w:lineRule="auto"/>
        <w:ind w:firstLine="851"/>
        <w:jc w:val="both"/>
        <w:outlineLvl w:val="0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  <w:r w:rsidRPr="00F0069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UAB „.......“ (Rangovas) vadovaudamasis statybos remonto darbų rangos sutartimi Nr. ..... perduoda </w:t>
      </w:r>
      <w:r w:rsidR="00E76BFF" w:rsidRPr="00F00697">
        <w:rPr>
          <w:rFonts w:asciiTheme="majorHAnsi" w:eastAsia="Times New Roman" w:hAnsiTheme="majorHAnsi" w:cstheme="majorHAnsi"/>
          <w:sz w:val="24"/>
          <w:szCs w:val="24"/>
          <w:lang w:eastAsia="ar-SA"/>
        </w:rPr>
        <w:t xml:space="preserve">Užsakovui SĮ „Vilniaus miesto būstas“ objekto .......................izoliacijos, įžeminimo ir įnulinimo varžų matavimo protokolą. </w:t>
      </w:r>
    </w:p>
    <w:p w14:paraId="5336CDDC" w14:textId="77777777" w:rsidR="00F00697" w:rsidRPr="00F00697" w:rsidRDefault="00F00697" w:rsidP="00F00697">
      <w:pPr>
        <w:keepNext/>
        <w:numPr>
          <w:ilvl w:val="8"/>
          <w:numId w:val="1"/>
        </w:numPr>
        <w:tabs>
          <w:tab w:val="left" w:pos="709"/>
        </w:tabs>
        <w:suppressAutoHyphens/>
        <w:spacing w:after="0" w:line="240" w:lineRule="auto"/>
        <w:ind w:firstLine="851"/>
        <w:jc w:val="both"/>
        <w:outlineLvl w:val="0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4F9C3020" w14:textId="68F7EA90" w:rsidR="00F00697" w:rsidRPr="00F00697" w:rsidRDefault="00F00697" w:rsidP="00F00697">
      <w:pPr>
        <w:keepNext/>
        <w:numPr>
          <w:ilvl w:val="7"/>
          <w:numId w:val="1"/>
        </w:numPr>
        <w:tabs>
          <w:tab w:val="left" w:pos="709"/>
        </w:tabs>
        <w:suppressAutoHyphens/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F00697" w:rsidRPr="00F00697" w14:paraId="20270D07" w14:textId="77777777" w:rsidTr="00A35D15">
        <w:tc>
          <w:tcPr>
            <w:tcW w:w="4927" w:type="dxa"/>
            <w:hideMark/>
          </w:tcPr>
          <w:p w14:paraId="1BB03593" w14:textId="2A851FC2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  <w:lang w:eastAsia="lt-LT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PERDAVĖ</w:t>
            </w:r>
          </w:p>
          <w:p w14:paraId="52040CE3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SĮ „Vilniaus miesto būstas“</w:t>
            </w:r>
          </w:p>
        </w:tc>
        <w:tc>
          <w:tcPr>
            <w:tcW w:w="4927" w:type="dxa"/>
            <w:hideMark/>
          </w:tcPr>
          <w:p w14:paraId="006F3B0F" w14:textId="5B0F2D68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PRIĖMĖ</w:t>
            </w:r>
          </w:p>
          <w:p w14:paraId="463952B7" w14:textId="77777777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Rangovo pavadinimas</w:t>
            </w:r>
          </w:p>
        </w:tc>
      </w:tr>
      <w:tr w:rsidR="00F00697" w:rsidRPr="00F00697" w14:paraId="1E3E1D8E" w14:textId="77777777" w:rsidTr="00A35D15">
        <w:tc>
          <w:tcPr>
            <w:tcW w:w="4927" w:type="dxa"/>
            <w:hideMark/>
          </w:tcPr>
          <w:p w14:paraId="152B7C9E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Įmonės kodas: 124568293</w:t>
            </w: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927" w:type="dxa"/>
            <w:hideMark/>
          </w:tcPr>
          <w:p w14:paraId="40588048" w14:textId="77777777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 xml:space="preserve">Įmonės kodas:  </w:t>
            </w:r>
          </w:p>
        </w:tc>
      </w:tr>
      <w:tr w:rsidR="00F00697" w:rsidRPr="00F00697" w14:paraId="7D0D3624" w14:textId="77777777" w:rsidTr="00A35D15">
        <w:tc>
          <w:tcPr>
            <w:tcW w:w="4927" w:type="dxa"/>
            <w:hideMark/>
          </w:tcPr>
          <w:p w14:paraId="50008A6E" w14:textId="612D389A" w:rsidR="00F00697" w:rsidRPr="00F00697" w:rsidRDefault="003161BE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Naugarduko g. 98</w:t>
            </w:r>
            <w:r w:rsidR="00F00697" w:rsidRPr="00F00697">
              <w:rPr>
                <w:rFonts w:asciiTheme="majorHAnsi" w:hAnsiTheme="majorHAnsi" w:cstheme="majorHAnsi"/>
                <w:sz w:val="24"/>
                <w:szCs w:val="24"/>
              </w:rPr>
              <w:t>, Vilnius</w:t>
            </w:r>
          </w:p>
        </w:tc>
        <w:tc>
          <w:tcPr>
            <w:tcW w:w="4927" w:type="dxa"/>
            <w:hideMark/>
          </w:tcPr>
          <w:p w14:paraId="3FCB807E" w14:textId="77777777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 xml:space="preserve">Adresas     </w:t>
            </w:r>
          </w:p>
        </w:tc>
      </w:tr>
      <w:tr w:rsidR="00F00697" w:rsidRPr="00F00697" w14:paraId="2BA90ED0" w14:textId="77777777" w:rsidTr="00A35D15">
        <w:tc>
          <w:tcPr>
            <w:tcW w:w="4927" w:type="dxa"/>
            <w:hideMark/>
          </w:tcPr>
          <w:p w14:paraId="7EE2F125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  <w:tab w:val="left" w:pos="1905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PVM mokėtojo kodas: LT245682917</w:t>
            </w: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927" w:type="dxa"/>
            <w:hideMark/>
          </w:tcPr>
          <w:p w14:paraId="634A1233" w14:textId="77777777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 xml:space="preserve">PVM mokėtojo kodas: LT </w:t>
            </w:r>
          </w:p>
        </w:tc>
      </w:tr>
      <w:tr w:rsidR="00F00697" w:rsidRPr="00F00697" w14:paraId="2820C6E0" w14:textId="77777777" w:rsidTr="00A35D15">
        <w:tc>
          <w:tcPr>
            <w:tcW w:w="4927" w:type="dxa"/>
            <w:hideMark/>
          </w:tcPr>
          <w:p w14:paraId="0FAA04B4" w14:textId="7757399B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 xml:space="preserve">Tel.: </w:t>
            </w:r>
            <w:r w:rsidR="00CE70E8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 xml:space="preserve"> 52779 090</w:t>
            </w:r>
          </w:p>
        </w:tc>
        <w:tc>
          <w:tcPr>
            <w:tcW w:w="4927" w:type="dxa"/>
            <w:hideMark/>
          </w:tcPr>
          <w:p w14:paraId="08831747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  <w:tab w:val="left" w:pos="5265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 xml:space="preserve">Tel.:  </w:t>
            </w:r>
          </w:p>
        </w:tc>
      </w:tr>
      <w:tr w:rsidR="00F00697" w:rsidRPr="00F00697" w14:paraId="5FEFC6B5" w14:textId="77777777" w:rsidTr="00A35D15">
        <w:tc>
          <w:tcPr>
            <w:tcW w:w="4927" w:type="dxa"/>
            <w:hideMark/>
          </w:tcPr>
          <w:p w14:paraId="0C7A4F2D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El. paštas: info</w:t>
            </w:r>
            <w:r w:rsidRPr="00F0069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@vmb.lt</w:t>
            </w:r>
          </w:p>
        </w:tc>
        <w:tc>
          <w:tcPr>
            <w:tcW w:w="4927" w:type="dxa"/>
            <w:hideMark/>
          </w:tcPr>
          <w:p w14:paraId="4B3C35FB" w14:textId="77777777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 xml:space="preserve">El. paštas: </w:t>
            </w:r>
          </w:p>
        </w:tc>
      </w:tr>
      <w:tr w:rsidR="00F00697" w:rsidRPr="00F00697" w14:paraId="78FFEB75" w14:textId="77777777" w:rsidTr="00A35D15">
        <w:tc>
          <w:tcPr>
            <w:tcW w:w="4927" w:type="dxa"/>
            <w:hideMark/>
          </w:tcPr>
          <w:p w14:paraId="0CA6F682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A.s. LT 42 7044 0600 0147 1996</w:t>
            </w:r>
          </w:p>
        </w:tc>
        <w:tc>
          <w:tcPr>
            <w:tcW w:w="4927" w:type="dxa"/>
            <w:hideMark/>
          </w:tcPr>
          <w:p w14:paraId="7C4B8A27" w14:textId="77777777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bCs/>
                <w:sz w:val="24"/>
                <w:szCs w:val="24"/>
              </w:rPr>
              <w:t>A.s. LT</w:t>
            </w:r>
          </w:p>
        </w:tc>
      </w:tr>
      <w:tr w:rsidR="00F00697" w:rsidRPr="00F00697" w14:paraId="6EC4DEF9" w14:textId="77777777" w:rsidTr="00A35D15">
        <w:tc>
          <w:tcPr>
            <w:tcW w:w="4927" w:type="dxa"/>
            <w:hideMark/>
          </w:tcPr>
          <w:p w14:paraId="0CF8D9EC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Bankas: AB SEB bankas</w:t>
            </w:r>
          </w:p>
        </w:tc>
        <w:tc>
          <w:tcPr>
            <w:tcW w:w="4927" w:type="dxa"/>
            <w:hideMark/>
          </w:tcPr>
          <w:p w14:paraId="41CCF44C" w14:textId="77777777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 xml:space="preserve">Bankas: </w:t>
            </w:r>
            <w:r w:rsidRPr="00F00697">
              <w:rPr>
                <w:rFonts w:asciiTheme="majorHAnsi" w:hAnsiTheme="majorHAnsi" w:cstheme="majorHAnsi"/>
                <w:bCs/>
                <w:sz w:val="24"/>
                <w:szCs w:val="24"/>
              </w:rPr>
              <w:t>AB „ “ bankas</w:t>
            </w:r>
          </w:p>
        </w:tc>
      </w:tr>
      <w:tr w:rsidR="00F00697" w:rsidRPr="00F00697" w14:paraId="0930494D" w14:textId="77777777" w:rsidTr="00A35D15">
        <w:tc>
          <w:tcPr>
            <w:tcW w:w="4927" w:type="dxa"/>
          </w:tcPr>
          <w:p w14:paraId="11AAEEB8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594D0D9" w14:textId="77777777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91D0407" w14:textId="77777777" w:rsidR="00F00697" w:rsidRPr="00F00697" w:rsidRDefault="00F00697" w:rsidP="00F00697">
            <w:pPr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00697" w:rsidRPr="00F00697" w14:paraId="57681BAF" w14:textId="77777777" w:rsidTr="00A35D15">
        <w:tc>
          <w:tcPr>
            <w:tcW w:w="4927" w:type="dxa"/>
          </w:tcPr>
          <w:p w14:paraId="1C78D0C3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Pareigos</w:t>
            </w:r>
          </w:p>
          <w:p w14:paraId="61ED8EBF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Vardas Pavardė</w:t>
            </w:r>
          </w:p>
          <w:p w14:paraId="718A2148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_______________</w:t>
            </w:r>
          </w:p>
          <w:p w14:paraId="5B2BB693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(parašas)</w:t>
            </w:r>
          </w:p>
          <w:p w14:paraId="37080323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6D3878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A.V.</w:t>
            </w: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4927" w:type="dxa"/>
          </w:tcPr>
          <w:p w14:paraId="7E1C3CDD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Pareigos</w:t>
            </w:r>
          </w:p>
          <w:p w14:paraId="1C57F25C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Vardas Pavardė</w:t>
            </w:r>
          </w:p>
          <w:p w14:paraId="74F96180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_______________________</w:t>
            </w: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1E1E608A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 xml:space="preserve"> (parašas) </w:t>
            </w: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  <w:p w14:paraId="0E6A5D7C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911F3D" w14:textId="77777777" w:rsidR="00F00697" w:rsidRPr="00F00697" w:rsidRDefault="00F00697" w:rsidP="00F00697">
            <w:pPr>
              <w:shd w:val="clear" w:color="auto" w:fill="FFFFFF"/>
              <w:tabs>
                <w:tab w:val="num" w:pos="426"/>
              </w:tabs>
              <w:spacing w:after="0"/>
              <w:ind w:right="38"/>
              <w:rPr>
                <w:rFonts w:asciiTheme="majorHAnsi" w:hAnsiTheme="majorHAnsi" w:cstheme="majorHAnsi"/>
                <w:sz w:val="24"/>
                <w:szCs w:val="24"/>
              </w:rPr>
            </w:pPr>
            <w:r w:rsidRPr="00F00697">
              <w:rPr>
                <w:rFonts w:asciiTheme="majorHAnsi" w:hAnsiTheme="majorHAnsi" w:cstheme="majorHAnsi"/>
                <w:sz w:val="24"/>
                <w:szCs w:val="24"/>
              </w:rPr>
              <w:t>A.V.</w:t>
            </w:r>
          </w:p>
        </w:tc>
      </w:tr>
    </w:tbl>
    <w:p w14:paraId="09EE72A1" w14:textId="77777777" w:rsidR="00F00697" w:rsidRPr="00F00697" w:rsidRDefault="00F00697" w:rsidP="00F00697">
      <w:pPr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sectPr w:rsidR="00F00697" w:rsidRPr="00F00697" w:rsidSect="00F00697">
      <w:pgSz w:w="12240" w:h="15840"/>
      <w:pgMar w:top="993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3012C5"/>
    <w:multiLevelType w:val="hybridMultilevel"/>
    <w:tmpl w:val="6AC81A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5D89"/>
    <w:multiLevelType w:val="hybridMultilevel"/>
    <w:tmpl w:val="252A44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79AA"/>
    <w:multiLevelType w:val="hybridMultilevel"/>
    <w:tmpl w:val="A8A09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96122">
    <w:abstractNumId w:val="0"/>
  </w:num>
  <w:num w:numId="2" w16cid:durableId="431979735">
    <w:abstractNumId w:val="1"/>
  </w:num>
  <w:num w:numId="3" w16cid:durableId="195510128">
    <w:abstractNumId w:val="2"/>
  </w:num>
  <w:num w:numId="4" w16cid:durableId="18514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73"/>
    <w:rsid w:val="0017132A"/>
    <w:rsid w:val="00277873"/>
    <w:rsid w:val="00287ED9"/>
    <w:rsid w:val="003161BE"/>
    <w:rsid w:val="00396B2E"/>
    <w:rsid w:val="003F7564"/>
    <w:rsid w:val="004C5158"/>
    <w:rsid w:val="005B1F01"/>
    <w:rsid w:val="00A0271E"/>
    <w:rsid w:val="00AB7510"/>
    <w:rsid w:val="00B16244"/>
    <w:rsid w:val="00BB13CB"/>
    <w:rsid w:val="00C7653F"/>
    <w:rsid w:val="00CE5B00"/>
    <w:rsid w:val="00CE70E8"/>
    <w:rsid w:val="00E76BFF"/>
    <w:rsid w:val="00F0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8722"/>
  <w15:chartTrackingRefBased/>
  <w15:docId w15:val="{8482C578-86C6-4F7E-8E70-E3788DC8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10"/>
    <w:rPr>
      <w:rFonts w:ascii="Segoe UI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F0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Gaidytė Budreikienė</dc:creator>
  <cp:keywords/>
  <dc:description/>
  <cp:lastModifiedBy>Sigutė Gaidytė Budreikienė</cp:lastModifiedBy>
  <cp:revision>15</cp:revision>
  <dcterms:created xsi:type="dcterms:W3CDTF">2020-05-26T10:15:00Z</dcterms:created>
  <dcterms:modified xsi:type="dcterms:W3CDTF">2025-12-18T08:40:00Z</dcterms:modified>
</cp:coreProperties>
</file>