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10AB70FD" w14:textId="040699C3" w:rsidR="00F81280" w:rsidRPr="00F0499F" w:rsidRDefault="00F81280" w:rsidP="00F81280">
      <w:pPr>
        <w:spacing w:after="120" w:line="20" w:lineRule="atLeast"/>
        <w:contextualSpacing/>
        <w:rPr>
          <w:rFonts w:cstheme="minorHAnsi"/>
          <w:color w:val="00B050"/>
          <w:sz w:val="24"/>
          <w:szCs w:val="24"/>
        </w:rPr>
      </w:pPr>
      <w:r>
        <w:rPr>
          <w:rFonts w:cstheme="minorHAnsi"/>
          <w:b/>
          <w:bCs/>
          <w:noProof/>
          <w:sz w:val="24"/>
          <w:szCs w:val="24"/>
        </w:rPr>
        <w:drawing>
          <wp:inline distT="0" distB="0" distL="0" distR="0" wp14:anchorId="4D785F29" wp14:editId="1DE79957">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1C1A47D8" w14:textId="77777777" w:rsidR="00F81280" w:rsidRPr="00F0499F" w:rsidRDefault="00F81280" w:rsidP="00F81280">
      <w:pPr>
        <w:spacing w:after="120" w:line="20" w:lineRule="atLeast"/>
        <w:contextualSpacing/>
        <w:jc w:val="center"/>
        <w:rPr>
          <w:rFonts w:cstheme="minorHAnsi"/>
          <w:color w:val="00B050"/>
          <w:sz w:val="24"/>
          <w:szCs w:val="24"/>
        </w:rPr>
      </w:pPr>
    </w:p>
    <w:p w14:paraId="3742EA35" w14:textId="77777777" w:rsidR="00F81280" w:rsidRPr="0045210E" w:rsidRDefault="00F81280" w:rsidP="00F81280">
      <w:pPr>
        <w:spacing w:after="120" w:line="20" w:lineRule="atLeast"/>
        <w:contextualSpacing/>
        <w:jc w:val="center"/>
        <w:rPr>
          <w:rFonts w:ascii="Times New Roman" w:hAnsi="Times New Roman" w:cs="Times New Roman"/>
          <w:b/>
          <w:bCs/>
          <w:sz w:val="24"/>
          <w:szCs w:val="24"/>
        </w:rPr>
      </w:pPr>
      <w:r w:rsidRPr="00F0499F">
        <w:rPr>
          <w:rFonts w:cstheme="minorHAnsi"/>
          <w:color w:val="00B050"/>
          <w:sz w:val="24"/>
          <w:szCs w:val="24"/>
        </w:rPr>
        <w:tab/>
      </w:r>
      <w:r w:rsidRPr="0045210E">
        <w:rPr>
          <w:rFonts w:ascii="Times New Roman" w:hAnsi="Times New Roman" w:cs="Times New Roman"/>
          <w:b/>
          <w:bCs/>
          <w:sz w:val="24"/>
          <w:szCs w:val="24"/>
        </w:rPr>
        <w:t>VYTAUTO DIDŽIOJO UNIVERSITETAS</w:t>
      </w:r>
    </w:p>
    <w:p w14:paraId="1D1FCAB3" w14:textId="77777777" w:rsidR="00F81280" w:rsidRPr="0045210E" w:rsidRDefault="00F81280" w:rsidP="00F81280">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67AFE787" w14:textId="77777777" w:rsidR="00F81280" w:rsidRPr="0045210E" w:rsidRDefault="00F81280" w:rsidP="00F81280">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62521037" w14:textId="77777777" w:rsidR="00F81280" w:rsidRPr="00F0499F" w:rsidRDefault="00F81280" w:rsidP="00F81280">
      <w:pPr>
        <w:tabs>
          <w:tab w:val="left" w:pos="870"/>
        </w:tabs>
        <w:spacing w:after="120" w:line="20" w:lineRule="atLeast"/>
        <w:contextualSpacing/>
        <w:rPr>
          <w:rFonts w:cstheme="minorHAnsi"/>
          <w:color w:val="00B050"/>
          <w:sz w:val="24"/>
          <w:szCs w:val="24"/>
        </w:rPr>
      </w:pPr>
    </w:p>
    <w:p w14:paraId="0144F696" w14:textId="77777777" w:rsidR="00F81280" w:rsidRPr="00F0499F" w:rsidRDefault="00F81280" w:rsidP="00F81280">
      <w:pPr>
        <w:spacing w:after="120" w:line="20" w:lineRule="atLeast"/>
        <w:contextualSpacing/>
        <w:jc w:val="center"/>
        <w:rPr>
          <w:rFonts w:cstheme="minorHAnsi"/>
          <w:sz w:val="24"/>
          <w:szCs w:val="24"/>
        </w:rPr>
      </w:pPr>
    </w:p>
    <w:p w14:paraId="0FCB83BC" w14:textId="77777777" w:rsidR="008D4E57" w:rsidRPr="00286E99" w:rsidRDefault="008D4E57" w:rsidP="008D4E57">
      <w:pPr>
        <w:spacing w:after="120" w:line="20" w:lineRule="atLeast"/>
        <w:ind w:left="5245"/>
        <w:contextualSpacing/>
        <w:rPr>
          <w:rFonts w:cstheme="minorHAnsi"/>
          <w:sz w:val="24"/>
          <w:szCs w:val="24"/>
        </w:rPr>
      </w:pPr>
      <w:r w:rsidRPr="00286E99">
        <w:rPr>
          <w:rFonts w:cstheme="minorHAnsi"/>
          <w:sz w:val="24"/>
          <w:szCs w:val="24"/>
        </w:rPr>
        <w:t xml:space="preserve">PATVIRTINTA </w:t>
      </w:r>
    </w:p>
    <w:p w14:paraId="0D896F48" w14:textId="56AF5CF9" w:rsidR="008D4E57" w:rsidRPr="00286E99" w:rsidRDefault="008D4E57" w:rsidP="008D4E57">
      <w:pPr>
        <w:spacing w:after="120" w:line="20" w:lineRule="atLeast"/>
        <w:ind w:left="5245"/>
        <w:contextualSpacing/>
        <w:rPr>
          <w:rFonts w:cstheme="minorHAnsi"/>
          <w:sz w:val="24"/>
          <w:szCs w:val="24"/>
        </w:rPr>
      </w:pPr>
      <w:r w:rsidRPr="00286E99">
        <w:rPr>
          <w:rFonts w:cstheme="minorHAnsi"/>
          <w:sz w:val="24"/>
          <w:szCs w:val="24"/>
        </w:rPr>
        <w:t>Viešųjų pirkimų komisijos 202</w:t>
      </w:r>
      <w:r>
        <w:rPr>
          <w:rFonts w:cstheme="minorHAnsi"/>
          <w:sz w:val="24"/>
          <w:szCs w:val="24"/>
        </w:rPr>
        <w:t>5</w:t>
      </w:r>
      <w:r w:rsidRPr="00286E99">
        <w:rPr>
          <w:rFonts w:cstheme="minorHAnsi"/>
          <w:sz w:val="24"/>
          <w:szCs w:val="24"/>
        </w:rPr>
        <w:t>-</w:t>
      </w:r>
      <w:r w:rsidR="003C38DE">
        <w:rPr>
          <w:rFonts w:cstheme="minorHAnsi"/>
          <w:sz w:val="24"/>
          <w:szCs w:val="24"/>
        </w:rPr>
        <w:t>1</w:t>
      </w:r>
      <w:r w:rsidR="00397784">
        <w:rPr>
          <w:rFonts w:cstheme="minorHAnsi"/>
          <w:sz w:val="24"/>
          <w:szCs w:val="24"/>
        </w:rPr>
        <w:t>2</w:t>
      </w:r>
      <w:r>
        <w:rPr>
          <w:rFonts w:cstheme="minorHAnsi"/>
          <w:sz w:val="24"/>
          <w:szCs w:val="24"/>
        </w:rPr>
        <w:t>-</w:t>
      </w:r>
      <w:r w:rsidR="00397784">
        <w:rPr>
          <w:rFonts w:cstheme="minorHAnsi"/>
          <w:sz w:val="24"/>
          <w:szCs w:val="24"/>
        </w:rPr>
        <w:t>11</w:t>
      </w:r>
    </w:p>
    <w:p w14:paraId="6C7EE888" w14:textId="77777777" w:rsidR="008D4E57" w:rsidRPr="00286E99" w:rsidRDefault="008D4E57" w:rsidP="008D4E57">
      <w:pPr>
        <w:spacing w:after="120" w:line="20" w:lineRule="atLeast"/>
        <w:ind w:left="5245"/>
        <w:contextualSpacing/>
        <w:rPr>
          <w:rFonts w:cstheme="minorHAnsi"/>
          <w:sz w:val="24"/>
          <w:szCs w:val="24"/>
        </w:rPr>
      </w:pPr>
      <w:r w:rsidRPr="00286E99">
        <w:rPr>
          <w:rFonts w:cstheme="minorHAnsi"/>
          <w:sz w:val="24"/>
          <w:szCs w:val="24"/>
        </w:rPr>
        <w:t xml:space="preserve"> protokolu Nr. </w:t>
      </w:r>
      <w:r>
        <w:rPr>
          <w:rFonts w:cstheme="minorHAnsi"/>
          <w:sz w:val="24"/>
          <w:szCs w:val="24"/>
        </w:rPr>
        <w:t>1</w:t>
      </w:r>
    </w:p>
    <w:p w14:paraId="25E79043" w14:textId="77777777" w:rsidR="00F81280" w:rsidRPr="00286E99" w:rsidRDefault="00F81280" w:rsidP="00F81280">
      <w:pPr>
        <w:spacing w:after="120" w:line="20" w:lineRule="atLeast"/>
        <w:contextualSpacing/>
        <w:jc w:val="center"/>
        <w:rPr>
          <w:rFonts w:cstheme="minorHAnsi"/>
          <w:sz w:val="24"/>
          <w:szCs w:val="24"/>
        </w:rPr>
      </w:pPr>
    </w:p>
    <w:p w14:paraId="3F961934" w14:textId="77777777" w:rsidR="00F81280" w:rsidRPr="00286E99" w:rsidRDefault="00F81280" w:rsidP="00F81280">
      <w:pPr>
        <w:spacing w:after="120" w:line="20" w:lineRule="atLeast"/>
        <w:contextualSpacing/>
        <w:jc w:val="center"/>
        <w:rPr>
          <w:rFonts w:cstheme="minorHAnsi"/>
          <w:sz w:val="24"/>
          <w:szCs w:val="24"/>
        </w:rPr>
      </w:pPr>
    </w:p>
    <w:p w14:paraId="7C51C8F0" w14:textId="1EF4A21F" w:rsidR="00F81280" w:rsidRDefault="00F81280" w:rsidP="00F81280">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286E99">
        <w:rPr>
          <w:rFonts w:cstheme="minorHAnsi"/>
          <w:b/>
          <w:bCs/>
          <w:sz w:val="28"/>
          <w:szCs w:val="28"/>
        </w:rPr>
        <w:t xml:space="preserve">VIEŠOJO PIRKIMO </w:t>
      </w:r>
    </w:p>
    <w:p w14:paraId="6896925A" w14:textId="39BE000A" w:rsidR="00F81280" w:rsidRPr="00286E99" w:rsidRDefault="003C38DE" w:rsidP="00F81280">
      <w:pPr>
        <w:spacing w:after="120" w:line="20" w:lineRule="atLeast"/>
        <w:contextualSpacing/>
        <w:jc w:val="center"/>
        <w:rPr>
          <w:rFonts w:cstheme="minorHAnsi"/>
          <w:b/>
          <w:bCs/>
          <w:sz w:val="28"/>
          <w:szCs w:val="28"/>
        </w:rPr>
      </w:pPr>
      <w:r w:rsidRPr="00286E99">
        <w:rPr>
          <w:rFonts w:cstheme="minorHAnsi"/>
          <w:b/>
          <w:bCs/>
          <w:sz w:val="28"/>
          <w:szCs w:val="28"/>
        </w:rPr>
        <w:t>„</w:t>
      </w:r>
      <w:r w:rsidR="00397784">
        <w:rPr>
          <w:rFonts w:cstheme="minorHAnsi"/>
          <w:b/>
          <w:bCs/>
          <w:sz w:val="28"/>
          <w:szCs w:val="28"/>
        </w:rPr>
        <w:t>T</w:t>
      </w:r>
      <w:r w:rsidR="000E1C53">
        <w:rPr>
          <w:rFonts w:cstheme="minorHAnsi"/>
          <w:b/>
          <w:bCs/>
          <w:sz w:val="28"/>
          <w:szCs w:val="28"/>
        </w:rPr>
        <w:t>RANSPORTO PRIEMONIŲ NUOMA</w:t>
      </w:r>
      <w:r w:rsidRPr="00286E99">
        <w:rPr>
          <w:rFonts w:cstheme="minorHAnsi"/>
          <w:b/>
          <w:bCs/>
          <w:sz w:val="28"/>
          <w:szCs w:val="28"/>
        </w:rPr>
        <w:t>“</w:t>
      </w:r>
    </w:p>
    <w:p w14:paraId="73796793" w14:textId="77777777" w:rsidR="00F81280" w:rsidRDefault="00F81280" w:rsidP="00F81280">
      <w:pPr>
        <w:spacing w:after="120" w:line="20" w:lineRule="atLeast"/>
        <w:contextualSpacing/>
        <w:jc w:val="center"/>
        <w:rPr>
          <w:rFonts w:cstheme="minorHAnsi"/>
          <w:b/>
          <w:bCs/>
          <w:sz w:val="28"/>
          <w:szCs w:val="28"/>
        </w:rPr>
      </w:pPr>
      <w:r w:rsidRPr="00286E99">
        <w:rPr>
          <w:rFonts w:cstheme="minorHAnsi"/>
          <w:b/>
          <w:bCs/>
          <w:sz w:val="28"/>
          <w:szCs w:val="28"/>
        </w:rPr>
        <w:t xml:space="preserve">ATVIRO KONKURSO SPECIALIOSIOS </w:t>
      </w:r>
      <w:r w:rsidRPr="00F0499F">
        <w:rPr>
          <w:rFonts w:cstheme="minorHAnsi"/>
          <w:b/>
          <w:bCs/>
          <w:sz w:val="28"/>
          <w:szCs w:val="28"/>
        </w:rPr>
        <w:t>SĄLYGOS</w:t>
      </w:r>
    </w:p>
    <w:p w14:paraId="06A3A6A7" w14:textId="3350DAA7" w:rsidR="00F81280" w:rsidRDefault="00F81280" w:rsidP="00F81280">
      <w:pPr>
        <w:spacing w:after="120" w:line="20" w:lineRule="atLeast"/>
        <w:contextualSpacing/>
        <w:jc w:val="center"/>
        <w:rPr>
          <w:rFonts w:cstheme="minorHAnsi"/>
          <w:b/>
          <w:bCs/>
          <w:sz w:val="28"/>
          <w:szCs w:val="28"/>
        </w:rPr>
      </w:pPr>
    </w:p>
    <w:p w14:paraId="743D3BCD" w14:textId="77777777" w:rsidR="00F81280" w:rsidRDefault="00F81280" w:rsidP="00F81280">
      <w:pPr>
        <w:spacing w:after="120" w:line="20" w:lineRule="atLeast"/>
        <w:contextualSpacing/>
        <w:jc w:val="center"/>
        <w:rPr>
          <w:rFonts w:cstheme="minorHAnsi"/>
          <w:b/>
          <w:bCs/>
          <w:sz w:val="28"/>
          <w:szCs w:val="28"/>
        </w:rPr>
      </w:pPr>
    </w:p>
    <w:p w14:paraId="53DEE102" w14:textId="77777777" w:rsidR="00081FAB" w:rsidRDefault="00081FAB" w:rsidP="00F81280">
      <w:pPr>
        <w:spacing w:after="120" w:line="20" w:lineRule="atLeast"/>
        <w:contextualSpacing/>
        <w:jc w:val="center"/>
        <w:rPr>
          <w:rFonts w:cstheme="minorHAnsi"/>
          <w:b/>
          <w:bCs/>
          <w:sz w:val="28"/>
          <w:szCs w:val="28"/>
        </w:rPr>
      </w:pPr>
    </w:p>
    <w:p w14:paraId="282A5D88" w14:textId="77777777" w:rsidR="00081FAB" w:rsidRDefault="00081FAB" w:rsidP="00F81280">
      <w:pPr>
        <w:spacing w:after="120" w:line="20" w:lineRule="atLeast"/>
        <w:contextualSpacing/>
        <w:jc w:val="center"/>
        <w:rPr>
          <w:rFonts w:cstheme="minorHAnsi"/>
          <w:b/>
          <w:bCs/>
          <w:sz w:val="28"/>
          <w:szCs w:val="28"/>
        </w:rPr>
      </w:pPr>
    </w:p>
    <w:p w14:paraId="12FA0E8F" w14:textId="77777777" w:rsidR="00081FAB" w:rsidRDefault="00081FAB" w:rsidP="00F81280">
      <w:pPr>
        <w:spacing w:after="120" w:line="20" w:lineRule="atLeast"/>
        <w:contextualSpacing/>
        <w:jc w:val="center"/>
        <w:rPr>
          <w:rFonts w:cstheme="minorHAnsi"/>
          <w:b/>
          <w:bCs/>
          <w:sz w:val="28"/>
          <w:szCs w:val="28"/>
        </w:rPr>
      </w:pPr>
    </w:p>
    <w:p w14:paraId="7EF9C0E6" w14:textId="77777777" w:rsidR="00081FAB" w:rsidRDefault="00081FAB" w:rsidP="00F81280">
      <w:pPr>
        <w:spacing w:after="120" w:line="20" w:lineRule="atLeast"/>
        <w:contextualSpacing/>
        <w:jc w:val="center"/>
        <w:rPr>
          <w:rFonts w:cstheme="minorHAnsi"/>
          <w:b/>
          <w:bCs/>
          <w:sz w:val="28"/>
          <w:szCs w:val="28"/>
        </w:rPr>
      </w:pPr>
    </w:p>
    <w:p w14:paraId="5D7C4D1E" w14:textId="77777777" w:rsidR="00081FAB" w:rsidRDefault="00081FAB" w:rsidP="00F81280">
      <w:pPr>
        <w:spacing w:after="120" w:line="20" w:lineRule="atLeast"/>
        <w:contextualSpacing/>
        <w:jc w:val="center"/>
        <w:rPr>
          <w:rFonts w:cstheme="minorHAnsi"/>
          <w:b/>
          <w:bCs/>
          <w:sz w:val="28"/>
          <w:szCs w:val="28"/>
        </w:rPr>
      </w:pPr>
    </w:p>
    <w:p w14:paraId="18A1ED48" w14:textId="696F1305" w:rsidR="00F81280" w:rsidRDefault="00F81280">
      <w:pPr>
        <w:rPr>
          <w:rFonts w:cstheme="minorHAnsi"/>
          <w:b/>
          <w:bCs/>
          <w:sz w:val="28"/>
          <w:szCs w:val="28"/>
        </w:rPr>
      </w:pPr>
      <w:r>
        <w:rPr>
          <w:rFonts w:cstheme="minorHAnsi"/>
          <w:b/>
          <w:bCs/>
          <w:sz w:val="28"/>
          <w:szCs w:val="28"/>
        </w:rPr>
        <w:br w:type="page"/>
      </w:r>
    </w:p>
    <w:p w14:paraId="6539A91D" w14:textId="77777777" w:rsidR="00F81280" w:rsidRPr="00F0499F" w:rsidRDefault="00F81280" w:rsidP="003E13D2">
      <w:pPr>
        <w:pStyle w:val="Heading1"/>
        <w:rPr>
          <w:rFonts w:cstheme="minorHAnsi"/>
          <w:b/>
          <w:bCs/>
          <w:sz w:val="28"/>
          <w:szCs w:val="28"/>
        </w:rPr>
      </w:pPr>
    </w:p>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4D05FE9C" w14:textId="65E890E6" w:rsidR="003B6677" w:rsidRPr="00BC5B2C" w:rsidRDefault="003B6677" w:rsidP="003B6677">
      <w:pPr>
        <w:pStyle w:val="ListParagraph"/>
        <w:numPr>
          <w:ilvl w:val="1"/>
          <w:numId w:val="1"/>
        </w:numPr>
        <w:spacing w:after="0" w:line="20" w:lineRule="atLeast"/>
        <w:ind w:left="0" w:firstLine="567"/>
        <w:jc w:val="both"/>
        <w:rPr>
          <w:rFonts w:cstheme="minorHAnsi"/>
        </w:rPr>
      </w:pPr>
      <w:r w:rsidRPr="00BC5B2C">
        <w:rPr>
          <w:rFonts w:cstheme="minorHAnsi"/>
        </w:rPr>
        <w:t xml:space="preserve">Perkančioji </w:t>
      </w:r>
      <w:r w:rsidRPr="00B2061E">
        <w:rPr>
          <w:rFonts w:cstheme="minorHAnsi"/>
        </w:rPr>
        <w:t xml:space="preserve">organizacija – </w:t>
      </w:r>
      <w:r w:rsidRPr="00B2061E">
        <w:rPr>
          <w:rFonts w:eastAsia="Calibri" w:cstheme="minorHAnsi"/>
        </w:rPr>
        <w:t xml:space="preserve">Vytauto Didžiojo universitetas, juridinio asmens kodas </w:t>
      </w:r>
      <w:r w:rsidRPr="00B2061E">
        <w:t>111950396</w:t>
      </w:r>
      <w:r w:rsidRPr="00B2061E">
        <w:rPr>
          <w:rFonts w:eastAsia="Calibri" w:cstheme="minorHAnsi"/>
        </w:rPr>
        <w:t xml:space="preserve">, adresas </w:t>
      </w:r>
      <w:r w:rsidRPr="00B2061E">
        <w:t>K. Donelaičio g. 58, 44248, Kaunas</w:t>
      </w:r>
      <w:r>
        <w:t>, darbo laikas:</w:t>
      </w:r>
      <w:r w:rsidR="00F1155F">
        <w:t xml:space="preserve"> I-IV</w:t>
      </w:r>
      <w:r>
        <w:t xml:space="preserve"> 08:00-17:00</w:t>
      </w:r>
      <w:r w:rsidR="003C599D">
        <w:t>, V 8:00-15:45</w:t>
      </w:r>
      <w:r w:rsidRPr="00B2061E">
        <w:rPr>
          <w:rFonts w:eastAsia="Calibri" w:cstheme="minorHAnsi"/>
        </w:rPr>
        <w:t>. Perkančioji organizacija yra PVM mokėtoja</w:t>
      </w:r>
      <w:r w:rsidRPr="00BC5B2C">
        <w:rPr>
          <w:rFonts w:eastAsia="Calibri" w:cstheme="minorHAnsi"/>
        </w:rPr>
        <w:t>.</w:t>
      </w:r>
    </w:p>
    <w:p w14:paraId="7A0580CF" w14:textId="48C4C2CD" w:rsidR="003B6677" w:rsidRPr="004E1135" w:rsidRDefault="003B6677" w:rsidP="003B6677">
      <w:pPr>
        <w:pStyle w:val="ListParagraph"/>
        <w:spacing w:after="0" w:line="240" w:lineRule="auto"/>
        <w:ind w:left="0" w:firstLine="567"/>
        <w:jc w:val="both"/>
        <w:rPr>
          <w:rFonts w:eastAsia="Calibri"/>
        </w:rPr>
      </w:pPr>
      <w:r w:rsidRPr="6E07B99D">
        <w:rPr>
          <w:color w:val="000000" w:themeColor="text1"/>
        </w:rPr>
        <w:t>1.</w:t>
      </w:r>
      <w:r>
        <w:rPr>
          <w:color w:val="000000" w:themeColor="text1"/>
        </w:rPr>
        <w:t>2</w:t>
      </w:r>
      <w:r w:rsidRPr="6E07B99D">
        <w:rPr>
          <w:color w:val="000000" w:themeColor="text1"/>
        </w:rPr>
        <w:t xml:space="preserve">. Pirkimas neatliekamas naudojantis centralizuotų pirkimų </w:t>
      </w:r>
      <w:r w:rsidRPr="00210B4F">
        <w:rPr>
          <w:color w:val="000000" w:themeColor="text1"/>
        </w:rPr>
        <w:t>katalogu, nes CPO kataloge n</w:t>
      </w:r>
      <w:r w:rsidR="004A15A6" w:rsidRPr="00210B4F">
        <w:rPr>
          <w:color w:val="000000" w:themeColor="text1"/>
        </w:rPr>
        <w:t>esiūloma</w:t>
      </w:r>
      <w:r w:rsidRPr="00210B4F">
        <w:rPr>
          <w:color w:val="000000" w:themeColor="text1"/>
        </w:rPr>
        <w:t xml:space="preserve"> tokių </w:t>
      </w:r>
      <w:r w:rsidR="001C00AE">
        <w:rPr>
          <w:color w:val="000000" w:themeColor="text1"/>
        </w:rPr>
        <w:t>prekių/paslaugų</w:t>
      </w:r>
      <w:r w:rsidRPr="00210B4F">
        <w:rPr>
          <w:color w:val="000000" w:themeColor="text1"/>
        </w:rPr>
        <w:t>.</w:t>
      </w:r>
      <w:r w:rsidRPr="6E07B99D">
        <w:rPr>
          <w:color w:val="000000" w:themeColor="text1"/>
        </w:rPr>
        <w:t xml:space="preserve">  </w:t>
      </w:r>
    </w:p>
    <w:p w14:paraId="402B72BF" w14:textId="77777777" w:rsidR="003B6677" w:rsidRPr="004E1135" w:rsidRDefault="003B6677" w:rsidP="003B6677">
      <w:pPr>
        <w:spacing w:after="0" w:line="240" w:lineRule="auto"/>
        <w:ind w:firstLine="567"/>
        <w:rPr>
          <w:rFonts w:cstheme="minorHAnsi"/>
          <w:color w:val="FF0000"/>
        </w:rPr>
      </w:pPr>
      <w:r w:rsidRPr="0037691C">
        <w:rPr>
          <w:rFonts w:cstheme="minorHAnsi"/>
        </w:rPr>
        <w:t>1.</w:t>
      </w:r>
      <w:r>
        <w:rPr>
          <w:rFonts w:cstheme="minorHAnsi"/>
        </w:rPr>
        <w:t xml:space="preserve">3. </w:t>
      </w:r>
      <w:r w:rsidRPr="004E1135">
        <w:rPr>
          <w:rFonts w:eastAsia="Times New Roman" w:cstheme="minorHAnsi"/>
        </w:rPr>
        <w:t>Perkančioji organizacija nerezervuoja teisės dalyvauti pirkime.</w:t>
      </w:r>
    </w:p>
    <w:p w14:paraId="5DDDD271" w14:textId="77777777" w:rsidR="003B6677" w:rsidRPr="00590030" w:rsidRDefault="003B6677" w:rsidP="003B6677">
      <w:pPr>
        <w:pStyle w:val="ListParagraph"/>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573233DF" w14:textId="09DC1225" w:rsidR="00E32C8E" w:rsidRPr="00590030" w:rsidRDefault="00C447D2" w:rsidP="003C599D">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20951D5E" w:rsidR="005E62F0" w:rsidRPr="00997065" w:rsidRDefault="003A502A" w:rsidP="0097765E">
      <w:pPr>
        <w:pStyle w:val="ListParagraph"/>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C3276F">
          <w:rPr>
            <w:rStyle w:val="Hyperlink"/>
            <w:rFonts w:cstheme="minorHAnsi"/>
            <w:color w:val="0070C0"/>
            <w:u w:val="single"/>
          </w:rPr>
          <w:t>Dėl Aplinkos apsaugos kriterijų taikymo, vykdant žaliuosius pirkimus, tvarkos aprašo patvirtinimo</w:t>
        </w:r>
      </w:hyperlink>
      <w:r w:rsidRPr="00C3276F">
        <w:rPr>
          <w:rFonts w:cstheme="minorHAnsi"/>
        </w:rPr>
        <w:t xml:space="preserve">“ </w:t>
      </w:r>
      <w:r w:rsidR="00644C1D">
        <w:rPr>
          <w:rFonts w:cstheme="minorHAnsi"/>
        </w:rPr>
        <w:t>4.</w:t>
      </w:r>
      <w:r w:rsidR="00D156BB">
        <w:rPr>
          <w:rFonts w:cstheme="minorHAnsi"/>
        </w:rPr>
        <w:t>1</w:t>
      </w:r>
      <w:r w:rsidRPr="00C3276F">
        <w:rPr>
          <w:rFonts w:cstheme="minorHAnsi"/>
          <w:i/>
        </w:rPr>
        <w:t xml:space="preserve"> </w:t>
      </w:r>
      <w:r w:rsidRPr="00C3276F">
        <w:rPr>
          <w:rFonts w:cstheme="minorHAnsi"/>
        </w:rPr>
        <w:t xml:space="preserve"> </w:t>
      </w:r>
      <w:r w:rsidR="001F02D2">
        <w:rPr>
          <w:rFonts w:cstheme="minorHAnsi"/>
        </w:rPr>
        <w:t>papunkči</w:t>
      </w:r>
      <w:r w:rsidR="00126D3A">
        <w:rPr>
          <w:rFonts w:cstheme="minorHAnsi"/>
        </w:rPr>
        <w:t>u</w:t>
      </w:r>
      <w:r w:rsidRPr="00C3276F">
        <w:rPr>
          <w:rFonts w:cstheme="minorHAnsi"/>
        </w:rPr>
        <w:t>. Aplinkos ap</w:t>
      </w:r>
      <w:r w:rsidR="00D45D63" w:rsidRPr="00C3276F">
        <w:rPr>
          <w:rFonts w:cstheme="minorHAnsi"/>
        </w:rPr>
        <w:t>s</w:t>
      </w:r>
      <w:r w:rsidRPr="00C3276F">
        <w:rPr>
          <w:rFonts w:cstheme="minorHAnsi"/>
        </w:rPr>
        <w:t xml:space="preserve">augos kriterijai nustatyti </w:t>
      </w:r>
      <w:r w:rsidR="009A0491" w:rsidRPr="00C3276F">
        <w:rPr>
          <w:rFonts w:cstheme="minorHAnsi"/>
        </w:rPr>
        <w:t xml:space="preserve">pirkimo specialiųjų sąlygų </w:t>
      </w:r>
      <w:r w:rsidR="00E45FF8" w:rsidRPr="00C3276F">
        <w:rPr>
          <w:rFonts w:cstheme="minorHAnsi"/>
        </w:rPr>
        <w:t>2</w:t>
      </w:r>
      <w:r w:rsidR="009A0491" w:rsidRPr="00C3276F">
        <w:rPr>
          <w:rFonts w:cstheme="minorHAnsi"/>
        </w:rPr>
        <w:t xml:space="preserve"> priede</w:t>
      </w:r>
      <w:r w:rsidR="00AF5799" w:rsidRPr="00C3276F">
        <w:rPr>
          <w:rFonts w:cstheme="minorHAnsi"/>
        </w:rPr>
        <w:t xml:space="preserve"> ir sutarties projekte</w:t>
      </w:r>
      <w:r w:rsidR="009A0491" w:rsidRPr="00C3276F">
        <w:rPr>
          <w:rFonts w:cstheme="minorHAnsi"/>
        </w:rPr>
        <w:t>.</w:t>
      </w:r>
    </w:p>
    <w:p w14:paraId="2413C02D" w14:textId="6FFFD897" w:rsidR="00E32C8E" w:rsidRPr="00506E29" w:rsidRDefault="00E32C8E" w:rsidP="00E57979">
      <w:pPr>
        <w:pStyle w:val="ListParagraph"/>
        <w:numPr>
          <w:ilvl w:val="1"/>
          <w:numId w:val="7"/>
        </w:numPr>
        <w:tabs>
          <w:tab w:val="left" w:pos="993"/>
        </w:tabs>
        <w:spacing w:after="0" w:line="240" w:lineRule="auto"/>
        <w:ind w:firstLine="207"/>
        <w:jc w:val="both"/>
        <w:rPr>
          <w:rFonts w:eastAsia="Arial"/>
        </w:rPr>
      </w:pPr>
      <w:r w:rsidRPr="00506E29">
        <w:rPr>
          <w:rFonts w:eastAsia="Arial"/>
        </w:rPr>
        <w:t xml:space="preserve">Išankstinis skelbimas apie </w:t>
      </w:r>
      <w:r w:rsidR="007A68AD" w:rsidRPr="00506E29">
        <w:rPr>
          <w:rFonts w:eastAsia="Arial"/>
        </w:rPr>
        <w:t>p</w:t>
      </w:r>
      <w:r w:rsidRPr="00506E29">
        <w:rPr>
          <w:rFonts w:eastAsia="Arial"/>
        </w:rPr>
        <w:t xml:space="preserve">irkimą nebuvo paskelbtas </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4FF34870" w:rsidR="004D070C" w:rsidRPr="004D070C" w:rsidRDefault="007466F8" w:rsidP="00E64581">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AF1F458" w:rsidR="00B41C66" w:rsidRPr="00DC1957" w:rsidRDefault="00B41C66" w:rsidP="00EF5A10">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2126AD">
        <w:rPr>
          <w:rFonts w:eastAsia="Calibri"/>
        </w:rPr>
        <w:t xml:space="preserve">įsigyti </w:t>
      </w:r>
      <w:r w:rsidR="00E65032">
        <w:rPr>
          <w:rFonts w:eastAsia="Calibri"/>
        </w:rPr>
        <w:t xml:space="preserve">Transporto priemonės – mikroautobuso nuomą. </w:t>
      </w:r>
      <w:r w:rsidRPr="002126AD">
        <w:rPr>
          <w:rFonts w:cstheme="minorHAnsi"/>
        </w:rPr>
        <w:t xml:space="preserve">Reikalavimai pirkimo objektui nustatyti </w:t>
      </w:r>
      <w:r w:rsidR="00704310" w:rsidRPr="002126AD">
        <w:rPr>
          <w:rFonts w:cstheme="minorHAnsi"/>
        </w:rPr>
        <w:t>s</w:t>
      </w:r>
      <w:r w:rsidR="00444CAF" w:rsidRPr="002126AD">
        <w:rPr>
          <w:rFonts w:cstheme="minorHAnsi"/>
        </w:rPr>
        <w:t>pe</w:t>
      </w:r>
      <w:r w:rsidR="00444CAF" w:rsidRPr="00F0499F">
        <w:rPr>
          <w:rFonts w:cstheme="minorHAnsi"/>
        </w:rPr>
        <w:t xml:space="preserve">cialiųjų </w:t>
      </w:r>
      <w:r w:rsidR="00CE7209">
        <w:rPr>
          <w:rFonts w:cstheme="minorHAnsi"/>
        </w:rPr>
        <w:t xml:space="preserve">pirkimo </w:t>
      </w:r>
      <w:r w:rsidR="00444CAF" w:rsidRPr="00F0499F">
        <w:rPr>
          <w:rFonts w:cstheme="minorHAnsi"/>
        </w:rPr>
        <w:t xml:space="preserve">sąlygų </w:t>
      </w:r>
      <w:r w:rsidR="003A42D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6239777" w14:textId="2FD445EB" w:rsidR="00514067" w:rsidRDefault="00507DC9" w:rsidP="00EF5A10">
      <w:pPr>
        <w:pStyle w:val="NoSpacing"/>
        <w:spacing w:after="120"/>
        <w:ind w:firstLine="709"/>
        <w:contextualSpacing/>
        <w:jc w:val="both"/>
        <w:rPr>
          <w:rFonts w:cstheme="minorHAnsi"/>
        </w:rPr>
      </w:pPr>
      <w:r>
        <w:rPr>
          <w:rFonts w:cstheme="minorHAnsi"/>
        </w:rPr>
        <w:t>2.2</w:t>
      </w:r>
      <w:r w:rsidR="00FE008B">
        <w:rPr>
          <w:rFonts w:cstheme="minorHAnsi"/>
        </w:rPr>
        <w:t xml:space="preserve">. </w:t>
      </w:r>
      <w:r w:rsidR="00B41C66" w:rsidRPr="00DC1957">
        <w:rPr>
          <w:rFonts w:cstheme="minorHAnsi"/>
        </w:rPr>
        <w:t>Pirkimo objektas</w:t>
      </w:r>
      <w:r w:rsidR="00997665">
        <w:rPr>
          <w:rFonts w:cstheme="minorHAnsi"/>
        </w:rPr>
        <w:t xml:space="preserve"> </w:t>
      </w:r>
      <w:r w:rsidR="003879E0">
        <w:rPr>
          <w:rFonts w:cstheme="minorHAnsi"/>
        </w:rPr>
        <w:t>ne</w:t>
      </w:r>
      <w:r w:rsidR="00997665" w:rsidRPr="00F63251">
        <w:rPr>
          <w:rFonts w:cstheme="minorHAnsi"/>
        </w:rPr>
        <w:t>skaidomas</w:t>
      </w:r>
      <w:r w:rsidR="00B41C66" w:rsidRPr="00DC1957">
        <w:rPr>
          <w:rFonts w:cstheme="minorHAnsi"/>
        </w:rPr>
        <w:t xml:space="preserve"> į dalis</w:t>
      </w:r>
      <w:r w:rsidR="003879E0">
        <w:rPr>
          <w:rFonts w:cstheme="minorHAnsi"/>
        </w:rPr>
        <w:t>, nes perkama</w:t>
      </w:r>
      <w:r w:rsidR="00E65032">
        <w:rPr>
          <w:rFonts w:cstheme="minorHAnsi"/>
        </w:rPr>
        <w:t>s</w:t>
      </w:r>
      <w:r w:rsidR="003879E0">
        <w:rPr>
          <w:rFonts w:cstheme="minorHAnsi"/>
        </w:rPr>
        <w:t xml:space="preserve"> viena</w:t>
      </w:r>
      <w:r w:rsidR="00E65032">
        <w:rPr>
          <w:rFonts w:cstheme="minorHAnsi"/>
        </w:rPr>
        <w:t>s</w:t>
      </w:r>
      <w:r w:rsidR="00EF5A10">
        <w:rPr>
          <w:rFonts w:cstheme="minorHAnsi"/>
        </w:rPr>
        <w:t xml:space="preserve"> </w:t>
      </w:r>
      <w:r w:rsidR="00E65032">
        <w:rPr>
          <w:rFonts w:cstheme="minorHAnsi"/>
        </w:rPr>
        <w:t>mikroautobusas.</w:t>
      </w:r>
    </w:p>
    <w:p w14:paraId="0CA81FB8" w14:textId="7B9E1A8D" w:rsidR="00325243" w:rsidRPr="00514067" w:rsidRDefault="00325243" w:rsidP="00EF5A10">
      <w:pPr>
        <w:pStyle w:val="ListParagraph"/>
        <w:spacing w:after="0" w:line="240" w:lineRule="auto"/>
        <w:ind w:left="0" w:firstLine="709"/>
        <w:jc w:val="both"/>
        <w:rPr>
          <w:rFonts w:cstheme="minorHAnsi"/>
        </w:rPr>
      </w:pPr>
      <w:r w:rsidRPr="00514067">
        <w:rPr>
          <w:rFonts w:cstheme="minorHAnsi"/>
        </w:rPr>
        <w:t>2.</w:t>
      </w:r>
      <w:r w:rsidR="00FC3244" w:rsidRPr="00514067">
        <w:rPr>
          <w:rFonts w:cstheme="minorHAnsi"/>
        </w:rPr>
        <w:t>3</w:t>
      </w:r>
      <w:r w:rsidRPr="00514067">
        <w:rPr>
          <w:rFonts w:cstheme="minorHAnsi"/>
        </w:rPr>
        <w:t>.</w:t>
      </w:r>
      <w:r w:rsidR="00E53E12" w:rsidRPr="0051406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14067">
        <w:rPr>
          <w:rFonts w:cstheme="minorHAnsi"/>
        </w:rPr>
        <w:t xml:space="preserve">turi būti </w:t>
      </w:r>
      <w:r w:rsidR="00AE7624" w:rsidRPr="00514067">
        <w:rPr>
          <w:rFonts w:cstheme="minorHAnsi"/>
        </w:rPr>
        <w:t xml:space="preserve">laikoma, kad kiekviena tokia nuoroda yra pateikta su žodžiais „arba lygiavertis“. </w:t>
      </w:r>
    </w:p>
    <w:p w14:paraId="3031DC86" w14:textId="3447DF28" w:rsidR="00004521" w:rsidRDefault="00004521" w:rsidP="00EF5A10">
      <w:pPr>
        <w:pStyle w:val="ListParagraph"/>
        <w:spacing w:after="0" w:line="240" w:lineRule="auto"/>
        <w:ind w:left="0" w:firstLine="709"/>
        <w:jc w:val="both"/>
        <w:rPr>
          <w:rFonts w:cstheme="minorHAnsi"/>
        </w:rPr>
      </w:pPr>
      <w:r w:rsidRPr="00514067">
        <w:rPr>
          <w:rFonts w:cstheme="minorHAnsi"/>
        </w:rPr>
        <w:t>2.</w:t>
      </w:r>
      <w:r w:rsidR="00FC3244" w:rsidRPr="00514067">
        <w:rPr>
          <w:rFonts w:cstheme="minorHAnsi"/>
        </w:rPr>
        <w:t>4</w:t>
      </w:r>
      <w:r w:rsidRPr="00514067">
        <w:rPr>
          <w:rFonts w:cstheme="minorHAnsi"/>
        </w:rPr>
        <w:t xml:space="preserve">. Jeigu </w:t>
      </w:r>
      <w:r>
        <w:rPr>
          <w:rFonts w:cstheme="minorHAnsi"/>
        </w:rPr>
        <w:t>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9E269E8" w:rsidR="00B176FD" w:rsidRPr="00F63251" w:rsidRDefault="00862DB8" w:rsidP="00DA2F12">
      <w:pPr>
        <w:pStyle w:val="ListParagraph"/>
        <w:spacing w:after="0"/>
        <w:ind w:left="0" w:firstLine="567"/>
        <w:jc w:val="both"/>
        <w:rPr>
          <w:rFonts w:cstheme="minorHAnsi"/>
        </w:rPr>
      </w:pPr>
      <w:r w:rsidRPr="00F63251">
        <w:rPr>
          <w:rFonts w:cstheme="minorHAnsi"/>
          <w:iCs/>
        </w:rPr>
        <w:t>3.1.</w:t>
      </w:r>
      <w:r w:rsidR="00DA2F12" w:rsidRPr="00F63251">
        <w:rPr>
          <w:rFonts w:cstheme="minorHAnsi"/>
          <w:iCs/>
        </w:rPr>
        <w:t xml:space="preserve"> </w:t>
      </w:r>
      <w:r w:rsidR="00B176FD" w:rsidRPr="00F63251">
        <w:rPr>
          <w:rFonts w:cstheme="minorHAnsi"/>
        </w:rPr>
        <w:t>Perkančioji organizacija nerengs susitikimo su tiekėjais.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49C2E7F"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4C643F">
        <w:rPr>
          <w:rFonts w:eastAsia="Calibri"/>
        </w:rPr>
        <w:t xml:space="preserve">sąlygų </w:t>
      </w:r>
      <w:r w:rsidR="00B7378C">
        <w:rPr>
          <w:rFonts w:eastAsia="Calibri"/>
        </w:rPr>
        <w:t>3</w:t>
      </w:r>
      <w:r w:rsidR="00984B02" w:rsidRPr="004C643F">
        <w:t xml:space="preserve"> </w:t>
      </w:r>
      <w:r w:rsidR="006773B6" w:rsidRPr="127DD6E8">
        <w:rPr>
          <w:rFonts w:eastAsia="Calibri"/>
        </w:rPr>
        <w:t>priede</w:t>
      </w:r>
      <w:r w:rsidR="002C5249" w:rsidRPr="127DD6E8">
        <w:t xml:space="preserve">. </w:t>
      </w:r>
    </w:p>
    <w:p w14:paraId="34E32D48" w14:textId="399A3EB9" w:rsidR="007B6F6D" w:rsidRPr="00D83C20" w:rsidRDefault="00970624" w:rsidP="00970624">
      <w:pPr>
        <w:pStyle w:val="ListParagraph"/>
        <w:tabs>
          <w:tab w:val="left" w:pos="851"/>
        </w:tabs>
        <w:spacing w:after="0" w:line="20" w:lineRule="atLeast"/>
        <w:ind w:left="0" w:firstLine="567"/>
        <w:jc w:val="both"/>
        <w:rPr>
          <w:highlight w:val="yellow"/>
        </w:rPr>
      </w:pPr>
      <w:r w:rsidRPr="00D83C20">
        <w:t>4.2.</w:t>
      </w:r>
      <w:r w:rsidR="00990E9B" w:rsidRPr="00D83C20">
        <w:t xml:space="preserve"> </w:t>
      </w:r>
      <w:r w:rsidR="00A6625B" w:rsidRPr="00D83C20">
        <w:t xml:space="preserve">Tiekėjams nustatomi kvalifikacijos reikalavimai ir (arba) reikalavimai dėl kokybės vadybos sistemos ir (arba) aplinkos apsaugos vadybos sistemos standartų laikymosi ir jų atitiktį patvirtinantys dokumentai nurodyti </w:t>
      </w:r>
      <w:r w:rsidR="00765189" w:rsidRPr="00D83C20">
        <w:t>specialiųjų p</w:t>
      </w:r>
      <w:r w:rsidR="00551FA7" w:rsidRPr="00D83C20">
        <w:t xml:space="preserve">irkimo </w:t>
      </w:r>
      <w:r w:rsidR="00A6625B" w:rsidRPr="00D83C20">
        <w:t xml:space="preserve">sąlygų </w:t>
      </w:r>
      <w:r w:rsidR="004C643F" w:rsidRPr="00D83C20">
        <w:t>4</w:t>
      </w:r>
      <w:r w:rsidR="00A6625B" w:rsidRPr="00D83C20">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sidRPr="00D83C20">
        <w:rPr>
          <w:rFonts w:asciiTheme="minorHAnsi" w:hAnsiTheme="minorHAnsi" w:cstheme="minorHAnsi"/>
          <w:color w:val="auto"/>
        </w:rPr>
        <w:t>5</w:t>
      </w:r>
      <w:r w:rsidR="001E3D5A" w:rsidRPr="00D83C20">
        <w:rPr>
          <w:rFonts w:asciiTheme="minorHAnsi" w:hAnsiTheme="minorHAnsi" w:cstheme="minorHAnsi"/>
          <w:color w:val="auto"/>
        </w:rPr>
        <w:t>.</w:t>
      </w:r>
      <w:r w:rsidR="009743D3" w:rsidRPr="00D83C20">
        <w:rPr>
          <w:rFonts w:ascii="Calibri" w:hAnsi="Calibri" w:cs="Calibri"/>
          <w:color w:val="auto"/>
        </w:rPr>
        <w:t xml:space="preserve">Reikalavimai, </w:t>
      </w:r>
      <w:r w:rsidR="009743D3" w:rsidRPr="004432C7">
        <w:rPr>
          <w:rFonts w:ascii="Calibri" w:hAnsi="Calibri" w:cs="Calibri"/>
        </w:rPr>
        <w:t>susiję su nacionaliniu saugumu</w:t>
      </w:r>
      <w:bookmarkEnd w:id="15"/>
      <w:r w:rsidR="009743D3" w:rsidRPr="007872CB">
        <w:t xml:space="preserve"> </w:t>
      </w:r>
    </w:p>
    <w:p w14:paraId="3104A0E4" w14:textId="77777777" w:rsidR="007A25F7"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7A25F7">
        <w:rPr>
          <w:rFonts w:cstheme="minorHAnsi"/>
          <w:color w:val="000000" w:themeColor="text1"/>
        </w:rPr>
        <w:t>Netaikoma.</w:t>
      </w:r>
    </w:p>
    <w:p w14:paraId="4D4F16E3" w14:textId="49AF638A" w:rsidR="00701577" w:rsidRDefault="00701577" w:rsidP="00043D65">
      <w:pPr>
        <w:spacing w:after="0" w:line="240" w:lineRule="auto"/>
        <w:ind w:firstLine="567"/>
        <w:jc w:val="both"/>
        <w:rPr>
          <w:i/>
          <w:iCs/>
          <w:shd w:val="clear" w:color="auto" w:fill="FFFFFF"/>
        </w:rPr>
      </w:pP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7B2C29">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AC85E1D" w:rsidR="00FF12F1" w:rsidRPr="00CA64E1" w:rsidRDefault="003F0DA7" w:rsidP="007B2C29">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F92099">
        <w:t>sąlygų</w:t>
      </w:r>
      <w:r w:rsidR="00DE5F20" w:rsidRPr="00F92099">
        <w:t xml:space="preserve"> </w:t>
      </w:r>
      <w:r w:rsidR="00F92099" w:rsidRPr="00F92099">
        <w:rPr>
          <w:shd w:val="clear" w:color="auto" w:fill="FFFFFF"/>
        </w:rPr>
        <w:t>6</w:t>
      </w:r>
      <w:r w:rsidR="00DE5F20" w:rsidRPr="00F92099">
        <w:rPr>
          <w:shd w:val="clear" w:color="auto" w:fill="FFFFFF"/>
        </w:rPr>
        <w:t xml:space="preserve"> </w:t>
      </w:r>
      <w:r w:rsidR="00476F8C" w:rsidRPr="00F92099">
        <w:t xml:space="preserve">priede </w:t>
      </w:r>
      <w:r w:rsidRPr="127DD6E8">
        <w:t xml:space="preserve">pateiktą </w:t>
      </w:r>
      <w:r w:rsidR="00C35C26">
        <w:t>p</w:t>
      </w:r>
      <w:r w:rsidRPr="00CA64E1">
        <w:rPr>
          <w:rFonts w:cstheme="minorHAnsi"/>
        </w:rPr>
        <w:t>asiūlymo formą.</w:t>
      </w:r>
    </w:p>
    <w:p w14:paraId="3459FD0B" w14:textId="79C80FC8" w:rsidR="009C1155" w:rsidRPr="003C1B53" w:rsidRDefault="009C1155" w:rsidP="007B2C29">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w:t>
      </w:r>
      <w:r w:rsidRPr="00F92099">
        <w:rPr>
          <w:rFonts w:cstheme="minorHAnsi"/>
        </w:rPr>
        <w:t xml:space="preserve">sąlygų </w:t>
      </w:r>
      <w:r w:rsidR="00F92099" w:rsidRPr="00F92099">
        <w:rPr>
          <w:rFonts w:cstheme="minorHAnsi"/>
        </w:rPr>
        <w:t>5</w:t>
      </w:r>
      <w:r w:rsidRPr="00F92099">
        <w:rPr>
          <w:rFonts w:cstheme="minorHAnsi"/>
        </w:rPr>
        <w:t xml:space="preserve"> pr</w:t>
      </w:r>
      <w:r w:rsidRPr="003C1B53">
        <w:rPr>
          <w:rFonts w:cstheme="minorHAnsi"/>
        </w:rPr>
        <w:t xml:space="preserve">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7B2C29">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7B2C29">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7B2C29">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57585" w:rsidRDefault="00450415" w:rsidP="007B2C29">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FEAC31D" w14:textId="6A26A038" w:rsidR="00D57585" w:rsidRPr="00C93B1E" w:rsidRDefault="00D57585" w:rsidP="009B255F">
      <w:pPr>
        <w:pStyle w:val="ListParagraph"/>
        <w:numPr>
          <w:ilvl w:val="2"/>
          <w:numId w:val="8"/>
        </w:numPr>
        <w:spacing w:after="0" w:line="240" w:lineRule="auto"/>
        <w:ind w:left="0" w:firstLine="709"/>
        <w:jc w:val="both"/>
        <w:rPr>
          <w:rFonts w:cstheme="minorHAnsi"/>
          <w:b/>
          <w:bCs/>
        </w:rPr>
      </w:pPr>
      <w:r w:rsidRPr="00C93B1E">
        <w:rPr>
          <w:rFonts w:cstheme="minorHAnsi"/>
          <w:b/>
          <w:bCs/>
        </w:rPr>
        <w:t>Laisvos formos tiekėjo deklaraci</w:t>
      </w:r>
      <w:r w:rsidR="00965C55" w:rsidRPr="00C93B1E">
        <w:rPr>
          <w:rFonts w:cstheme="minorHAnsi"/>
          <w:b/>
          <w:bCs/>
        </w:rPr>
        <w:t>j</w:t>
      </w:r>
      <w:r w:rsidRPr="00C93B1E">
        <w:rPr>
          <w:rFonts w:cstheme="minorHAnsi"/>
          <w:b/>
          <w:bCs/>
        </w:rPr>
        <w:t xml:space="preserve">a, </w:t>
      </w:r>
      <w:r w:rsidR="00533C24">
        <w:rPr>
          <w:rFonts w:cstheme="minorHAnsi"/>
          <w:b/>
          <w:bCs/>
        </w:rPr>
        <w:t xml:space="preserve">patvirtinanti, </w:t>
      </w:r>
      <w:r w:rsidRPr="00C93B1E">
        <w:rPr>
          <w:rFonts w:cstheme="minorHAnsi"/>
          <w:b/>
          <w:bCs/>
        </w:rPr>
        <w:t>kad</w:t>
      </w:r>
      <w:r w:rsidR="00965C55" w:rsidRPr="00C93B1E">
        <w:rPr>
          <w:rFonts w:cstheme="minorHAnsi"/>
          <w:b/>
          <w:bCs/>
        </w:rPr>
        <w:t xml:space="preserve"> siūlomos prekės atitinka Lietuvos Respublikos aplinkos ministro 2011 m. birželio 28 d. įsakymo Nr. D1-508 „</w:t>
      </w:r>
      <w:hyperlink r:id="rId13" w:history="1">
        <w:r w:rsidR="00965C55" w:rsidRPr="00C93B1E">
          <w:rPr>
            <w:b/>
            <w:bCs/>
          </w:rPr>
          <w:t>Dėl Aplinkos apsaugos kriterijų taikymo, vykdant žaliuosius pirkimus, tvarkos aprašo patvirtinimo</w:t>
        </w:r>
      </w:hyperlink>
      <w:r w:rsidR="00965C55" w:rsidRPr="00C93B1E">
        <w:rPr>
          <w:rFonts w:cstheme="minorHAnsi"/>
          <w:b/>
          <w:bCs/>
        </w:rPr>
        <w:t xml:space="preserve">“ </w:t>
      </w:r>
      <w:r w:rsidR="00657B49" w:rsidRPr="00C93B1E">
        <w:rPr>
          <w:rFonts w:cstheme="minorHAnsi"/>
          <w:b/>
          <w:bCs/>
        </w:rPr>
        <w:t>4</w:t>
      </w:r>
      <w:r w:rsidR="00943814" w:rsidRPr="00C93B1E">
        <w:rPr>
          <w:rFonts w:cstheme="minorHAnsi"/>
          <w:b/>
          <w:bCs/>
        </w:rPr>
        <w:t xml:space="preserve">.4.4.4 ir </w:t>
      </w:r>
      <w:r w:rsidR="00965C55" w:rsidRPr="00C93B1E">
        <w:rPr>
          <w:rFonts w:cstheme="minorHAnsi"/>
          <w:b/>
          <w:bCs/>
        </w:rPr>
        <w:t>4.4.4.5  punkte nustatyt</w:t>
      </w:r>
      <w:r w:rsidR="00943814" w:rsidRPr="00C93B1E">
        <w:rPr>
          <w:rFonts w:cstheme="minorHAnsi"/>
          <w:b/>
          <w:bCs/>
        </w:rPr>
        <w:t>us</w:t>
      </w:r>
      <w:r w:rsidR="004E65B8" w:rsidRPr="00C93B1E">
        <w:rPr>
          <w:rFonts w:cstheme="minorHAnsi"/>
          <w:b/>
          <w:bCs/>
        </w:rPr>
        <w:t xml:space="preserve"> a</w:t>
      </w:r>
      <w:r w:rsidR="00965C55" w:rsidRPr="00C93B1E">
        <w:rPr>
          <w:rFonts w:cstheme="minorHAnsi"/>
          <w:b/>
          <w:bCs/>
        </w:rPr>
        <w:t>plinkos apsaugos kriterij</w:t>
      </w:r>
      <w:r w:rsidR="00943814" w:rsidRPr="00C93B1E">
        <w:rPr>
          <w:rFonts w:cstheme="minorHAnsi"/>
          <w:b/>
          <w:bCs/>
        </w:rPr>
        <w:t>us</w:t>
      </w:r>
      <w:r w:rsidR="004E65B8" w:rsidRPr="00C93B1E">
        <w:rPr>
          <w:rFonts w:cstheme="minorHAnsi"/>
          <w:b/>
          <w:bCs/>
        </w:rPr>
        <w:t xml:space="preserve">: </w:t>
      </w:r>
      <w:r w:rsidR="00C93B1E" w:rsidRPr="00C93B1E">
        <w:rPr>
          <w:rFonts w:cstheme="minorHAnsi"/>
          <w:b/>
          <w:bCs/>
        </w:rPr>
        <w:t>prekė yra tvirta, ilgaamžė, funkcionali, ji ar jos sudedamosios dalys tinka naudoti daug kartų ir (ar) lengvai pataisomos, ir (ar) pakeičiamos;  prekė, virtusi atliekomis, tinka paruošti pakartotinai naudoti ar perdirbti;</w:t>
      </w:r>
    </w:p>
    <w:p w14:paraId="479B3B42" w14:textId="6FEFC21C" w:rsidR="00FD03FA" w:rsidRPr="00846B91" w:rsidRDefault="00C7179F" w:rsidP="007B2C29">
      <w:pPr>
        <w:spacing w:after="0" w:line="240" w:lineRule="auto"/>
        <w:ind w:firstLine="709"/>
        <w:jc w:val="both"/>
        <w:rPr>
          <w:rFonts w:cstheme="minorHAnsi"/>
        </w:rPr>
      </w:pPr>
      <w:r>
        <w:rPr>
          <w:rFonts w:cstheme="minorHAnsi"/>
        </w:rPr>
        <w:t>6.2</w:t>
      </w:r>
      <w:r w:rsidR="00EE3480" w:rsidRPr="00A1780C">
        <w:rPr>
          <w:rFonts w:cstheme="minorHAnsi"/>
        </w:rPr>
        <w:t>.</w:t>
      </w:r>
      <w:r w:rsidR="00846B9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1D05BE">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1D05BE">
      <w:pPr>
        <w:pStyle w:val="ListParagraph"/>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5E5F885" w:rsidR="0096678C" w:rsidRPr="00DD5A6E" w:rsidRDefault="0099696F" w:rsidP="001D05BE">
      <w:pPr>
        <w:pStyle w:val="ListParagraph"/>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846B91">
        <w:t xml:space="preserve">reikalauja pateikti vertimą atlikusio asmens parašu ir vertimų biuro antspaudu (jei turi) patvirtintą šio dokumento vertimą. </w:t>
      </w:r>
    </w:p>
    <w:p w14:paraId="4172BF9D" w14:textId="5BF69DFD" w:rsidR="00380B99" w:rsidRPr="00B75F6D" w:rsidRDefault="008D03B2" w:rsidP="001D05BE">
      <w:pPr>
        <w:pStyle w:val="ListParagraph"/>
        <w:numPr>
          <w:ilvl w:val="1"/>
          <w:numId w:val="9"/>
        </w:numPr>
        <w:spacing w:line="240" w:lineRule="auto"/>
        <w:ind w:left="0" w:firstLine="709"/>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1D05BE">
      <w:pPr>
        <w:pStyle w:val="ListParagraph"/>
        <w:numPr>
          <w:ilvl w:val="1"/>
          <w:numId w:val="9"/>
        </w:numPr>
        <w:spacing w:line="240" w:lineRule="auto"/>
        <w:ind w:left="0" w:firstLine="709"/>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6B3DFDCD" w:rsidR="00000B56" w:rsidRPr="007E7231" w:rsidRDefault="00655F17" w:rsidP="000C129D">
      <w:pPr>
        <w:pStyle w:val="ListParagraph"/>
        <w:spacing w:after="0" w:line="240" w:lineRule="auto"/>
        <w:ind w:left="0" w:firstLine="709"/>
        <w:jc w:val="both"/>
        <w:rPr>
          <w:rFonts w:cstheme="minorHAnsi"/>
        </w:rPr>
      </w:pPr>
      <w:r>
        <w:t xml:space="preserve">7.1.  </w:t>
      </w:r>
      <w:r w:rsidR="007665A2" w:rsidRPr="007665A2">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C129D">
      <w:pPr>
        <w:pStyle w:val="Heading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40147A9" w:rsidR="00040C0F" w:rsidRPr="008D2424" w:rsidRDefault="002827E4" w:rsidP="008D2424">
      <w:pPr>
        <w:spacing w:after="0" w:line="240" w:lineRule="auto"/>
        <w:ind w:left="710"/>
        <w:rPr>
          <w:rFonts w:cstheme="minorHAnsi"/>
        </w:rPr>
      </w:pPr>
      <w:r>
        <w:rPr>
          <w:rFonts w:cstheme="minorHAnsi"/>
        </w:rPr>
        <w:t xml:space="preserve">8.1. </w:t>
      </w:r>
      <w:r w:rsidR="00040C0F" w:rsidRPr="008D2424">
        <w:rPr>
          <w:rFonts w:cstheme="minorHAnsi"/>
        </w:rPr>
        <w:t>Perkančioji organizacija pirkime netaikys elektroninio aukciono.</w:t>
      </w:r>
    </w:p>
    <w:p w14:paraId="14CBD3AD" w14:textId="23B8A7AF" w:rsidR="009D0DC5" w:rsidRPr="00F0499F" w:rsidRDefault="00EA001C" w:rsidP="003526FF">
      <w:pPr>
        <w:pStyle w:val="Heading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5C796813" w:rsidR="00003A3F" w:rsidRPr="003D4CE9" w:rsidRDefault="002D470F" w:rsidP="00CF403E">
      <w:pPr>
        <w:pStyle w:val="ListParagraph"/>
        <w:spacing w:after="0" w:line="240" w:lineRule="auto"/>
        <w:ind w:left="0" w:firstLine="709"/>
        <w:jc w:val="both"/>
        <w:rPr>
          <w:rFonts w:cstheme="minorHAnsi"/>
        </w:rPr>
      </w:pPr>
      <w:r w:rsidRPr="003D4CE9">
        <w:rPr>
          <w:rFonts w:cstheme="minorHAnsi"/>
        </w:rPr>
        <w:t xml:space="preserve">9.1. </w:t>
      </w:r>
      <w:r w:rsidR="002F03F0" w:rsidRPr="002F03F0">
        <w:rPr>
          <w:rFonts w:eastAsia="Calibri"/>
        </w:rPr>
        <w:t>Perkančioji organizacija ekonomiškai naudingiausią pasiūlymą išrenka pagal kainą specialiųjų pirkimo sąlygų 7 priede nustatyta tvarka</w:t>
      </w:r>
      <w:r w:rsidR="00090235" w:rsidRPr="003D4CE9">
        <w:rPr>
          <w:rFonts w:eastAsia="Calibri"/>
        </w:rPr>
        <w:t>.</w:t>
      </w:r>
      <w:r w:rsidR="00CE14DF" w:rsidRPr="003D4CE9">
        <w:rPr>
          <w:rFonts w:eastAsia="Calibri"/>
        </w:rPr>
        <w:t xml:space="preserve"> </w:t>
      </w:r>
    </w:p>
    <w:p w14:paraId="102136D3" w14:textId="1D02C6AE" w:rsidR="00D734C6" w:rsidRPr="00F63251" w:rsidRDefault="00862F17" w:rsidP="00CF403E">
      <w:pPr>
        <w:pStyle w:val="ListParagraph"/>
        <w:spacing w:after="0" w:line="20" w:lineRule="atLeast"/>
        <w:ind w:left="0" w:firstLine="709"/>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w:t>
      </w:r>
      <w:r w:rsidR="002F03F0">
        <w:rPr>
          <w:rFonts w:cstheme="minorHAnsi"/>
          <w:color w:val="000000" w:themeColor="text1"/>
        </w:rPr>
        <w:t xml:space="preserve">kiekvienoje pirkimo dalyje </w:t>
      </w:r>
      <w:r w:rsidR="00D734C6" w:rsidRPr="00F0499F">
        <w:rPr>
          <w:rFonts w:cstheme="minorHAnsi"/>
          <w:color w:val="000000" w:themeColor="text1"/>
        </w:rPr>
        <w:t xml:space="preserve">galės būti pripažintas tik 1 (vienas) </w:t>
      </w:r>
      <w:r w:rsidR="005D7D8C" w:rsidRPr="00F0499F">
        <w:rPr>
          <w:rFonts w:cstheme="minorHAnsi"/>
          <w:color w:val="000000" w:themeColor="text1"/>
        </w:rPr>
        <w:t xml:space="preserve">ekonomiškai naudingiausias pasiūlymas, esantis </w:t>
      </w:r>
      <w:r w:rsidR="005D7D8C" w:rsidRPr="00F63251">
        <w:rPr>
          <w:rFonts w:cstheme="minorHAnsi"/>
          <w:color w:val="000000" w:themeColor="text1"/>
        </w:rPr>
        <w:t>pasiūlymų eilės pirmojoje vietoje</w:t>
      </w:r>
      <w:r w:rsidR="00D734C6" w:rsidRPr="00F63251">
        <w:rPr>
          <w:rFonts w:cstheme="minorHAnsi"/>
          <w:color w:val="000000" w:themeColor="text1"/>
        </w:rPr>
        <w:t xml:space="preserve">. </w:t>
      </w:r>
    </w:p>
    <w:p w14:paraId="60FEBC05" w14:textId="197339D5" w:rsidR="001A25FD" w:rsidRPr="00F63251" w:rsidRDefault="00A9488B" w:rsidP="00CF403E">
      <w:pPr>
        <w:pStyle w:val="NoSpacing"/>
        <w:numPr>
          <w:ilvl w:val="1"/>
          <w:numId w:val="19"/>
        </w:numPr>
        <w:spacing w:line="20" w:lineRule="atLeast"/>
        <w:ind w:left="0" w:firstLine="709"/>
        <w:contextualSpacing/>
        <w:jc w:val="both"/>
        <w:rPr>
          <w:rFonts w:eastAsiaTheme="minorHAnsi" w:cstheme="minorHAnsi"/>
          <w:bCs/>
          <w:i/>
          <w:iCs/>
          <w:color w:val="7030A0"/>
        </w:rPr>
      </w:pPr>
      <w:r w:rsidRPr="00F63251">
        <w:rPr>
          <w:rStyle w:val="cf01"/>
          <w:rFonts w:asciiTheme="minorHAnsi" w:hAnsiTheme="minorHAnsi" w:cstheme="minorHAnsi"/>
          <w:sz w:val="21"/>
          <w:szCs w:val="21"/>
        </w:rPr>
        <w:t>Perkančioji organizacija atmes tiekėjo pasiūlymą, jei</w:t>
      </w:r>
      <w:r w:rsidR="00195572" w:rsidRPr="00F63251">
        <w:rPr>
          <w:rStyle w:val="cf01"/>
          <w:rFonts w:asciiTheme="minorHAnsi" w:hAnsiTheme="minorHAnsi" w:cstheme="minorHAnsi"/>
          <w:sz w:val="21"/>
          <w:szCs w:val="21"/>
        </w:rPr>
        <w:t xml:space="preserve">gu kartu su pasiūlymu </w:t>
      </w:r>
      <w:r w:rsidR="00B2125E" w:rsidRPr="00F63251">
        <w:rPr>
          <w:rStyle w:val="cf01"/>
          <w:rFonts w:asciiTheme="minorHAnsi" w:hAnsiTheme="minorHAnsi" w:cstheme="minorHAnsi"/>
          <w:sz w:val="21"/>
          <w:szCs w:val="21"/>
        </w:rPr>
        <w:t xml:space="preserve">nebus pateikti šie </w:t>
      </w:r>
      <w:r w:rsidR="00277634" w:rsidRPr="00F63251">
        <w:rPr>
          <w:rStyle w:val="cf01"/>
          <w:rFonts w:asciiTheme="minorHAnsi" w:hAnsiTheme="minorHAnsi" w:cstheme="minorHAnsi"/>
          <w:sz w:val="21"/>
          <w:szCs w:val="21"/>
        </w:rPr>
        <w:t>p</w:t>
      </w:r>
      <w:r w:rsidR="00B2125E" w:rsidRPr="00F63251">
        <w:rPr>
          <w:rStyle w:val="cf01"/>
          <w:rFonts w:asciiTheme="minorHAnsi" w:hAnsiTheme="minorHAnsi" w:cstheme="minorHAnsi"/>
          <w:sz w:val="21"/>
          <w:szCs w:val="21"/>
        </w:rPr>
        <w:t xml:space="preserve">irkimo sąlygose reikalaujami pateikti dokumentai: </w:t>
      </w:r>
      <w:r w:rsidR="00C64F4F" w:rsidRPr="00F63251">
        <w:rPr>
          <w:rStyle w:val="cf01"/>
          <w:rFonts w:asciiTheme="minorHAnsi" w:hAnsiTheme="minorHAnsi" w:cstheme="minorHAnsi"/>
          <w:sz w:val="21"/>
          <w:szCs w:val="21"/>
        </w:rPr>
        <w:t>u</w:t>
      </w:r>
      <w:r w:rsidR="00817121" w:rsidRPr="00F63251">
        <w:rPr>
          <w:rStyle w:val="cf01"/>
          <w:rFonts w:asciiTheme="minorHAnsi" w:hAnsiTheme="minorHAnsi" w:cstheme="minorHAnsi"/>
          <w:sz w:val="21"/>
          <w:szCs w:val="21"/>
        </w:rPr>
        <w:t xml:space="preserve">žpildytas pasiūlymas (pirkimo sąlygų </w:t>
      </w:r>
      <w:r w:rsidR="00C64F4F" w:rsidRPr="00F63251">
        <w:rPr>
          <w:rStyle w:val="cf01"/>
          <w:rFonts w:asciiTheme="minorHAnsi" w:hAnsiTheme="minorHAnsi" w:cstheme="minorHAnsi"/>
          <w:sz w:val="21"/>
          <w:szCs w:val="21"/>
        </w:rPr>
        <w:t xml:space="preserve">6 </w:t>
      </w:r>
      <w:r w:rsidR="00817121" w:rsidRPr="00F63251">
        <w:rPr>
          <w:rStyle w:val="cf01"/>
          <w:rFonts w:asciiTheme="minorHAnsi" w:hAnsiTheme="minorHAnsi" w:cstheme="minorHAnsi"/>
          <w:sz w:val="21"/>
          <w:szCs w:val="21"/>
        </w:rPr>
        <w:t>priedas)</w:t>
      </w:r>
      <w:r w:rsidR="00075511" w:rsidRPr="00F63251">
        <w:rPr>
          <w:rFonts w:cstheme="minorHAnsi"/>
          <w:color w:val="00B050"/>
        </w:rPr>
        <w:t>.</w:t>
      </w:r>
      <w:r w:rsidR="00632F7B" w:rsidRPr="00F63251">
        <w:rPr>
          <w:rFonts w:cstheme="minorHAnsi"/>
          <w:color w:val="00B050"/>
        </w:rPr>
        <w:t xml:space="preserve"> </w:t>
      </w:r>
    </w:p>
    <w:p w14:paraId="678C44CA" w14:textId="6EB53055" w:rsidR="00FE7908" w:rsidRPr="00F63251" w:rsidRDefault="00FE7908" w:rsidP="00CF403E">
      <w:pPr>
        <w:pStyle w:val="Heading1"/>
        <w:numPr>
          <w:ilvl w:val="0"/>
          <w:numId w:val="1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63251">
        <w:rPr>
          <w:rFonts w:asciiTheme="minorHAnsi" w:hAnsiTheme="minorHAnsi" w:cstheme="minorHAnsi"/>
        </w:rPr>
        <w:t>S</w:t>
      </w:r>
      <w:r w:rsidR="00281735" w:rsidRPr="00F63251">
        <w:rPr>
          <w:rFonts w:asciiTheme="minorHAnsi" w:hAnsiTheme="minorHAnsi" w:cstheme="minorHAnsi"/>
        </w:rPr>
        <w:t>utarties sudarymas</w:t>
      </w:r>
      <w:bookmarkEnd w:id="37"/>
      <w:bookmarkEnd w:id="38"/>
      <w:bookmarkEnd w:id="39"/>
    </w:p>
    <w:p w14:paraId="27CAEFF7" w14:textId="23B3296F" w:rsidR="00F57665" w:rsidRPr="00CF403E" w:rsidRDefault="00F57665" w:rsidP="00E5499F">
      <w:pPr>
        <w:pStyle w:val="ListParagraph"/>
        <w:numPr>
          <w:ilvl w:val="1"/>
          <w:numId w:val="14"/>
        </w:numPr>
        <w:spacing w:after="0" w:line="240" w:lineRule="auto"/>
        <w:ind w:left="0" w:firstLine="567"/>
        <w:jc w:val="both"/>
        <w:rPr>
          <w:rFonts w:cstheme="minorHAnsi"/>
        </w:rPr>
      </w:pPr>
      <w:r w:rsidRPr="001B0FDC">
        <w:rPr>
          <w:color w:val="000000" w:themeColor="text1"/>
        </w:rPr>
        <w:t>Ši pirkimo procedūra atliekama siekiant sudaryti sutartį</w:t>
      </w:r>
      <w:r w:rsidR="009A7D11" w:rsidRPr="001B0FDC">
        <w:rPr>
          <w:color w:val="000000" w:themeColor="text1"/>
        </w:rPr>
        <w:t xml:space="preserve"> su tiekėju, kurio pasiūlymas</w:t>
      </w:r>
      <w:r w:rsidR="007B12FF" w:rsidRPr="001B0FDC">
        <w:rPr>
          <w:color w:val="000000" w:themeColor="text1"/>
        </w:rPr>
        <w:t xml:space="preserve">, vadovaujantis </w:t>
      </w:r>
      <w:r w:rsidR="008F4194" w:rsidRPr="001B0FDC">
        <w:rPr>
          <w:color w:val="000000" w:themeColor="text1"/>
        </w:rPr>
        <w:t>p</w:t>
      </w:r>
      <w:r w:rsidR="007B12FF" w:rsidRPr="001B0FDC">
        <w:rPr>
          <w:color w:val="000000" w:themeColor="text1"/>
        </w:rPr>
        <w:t xml:space="preserve">irkimo </w:t>
      </w:r>
      <w:r w:rsidR="00207E40" w:rsidRPr="001B0FDC">
        <w:rPr>
          <w:color w:val="000000" w:themeColor="text1"/>
        </w:rPr>
        <w:t>sąlygose</w:t>
      </w:r>
      <w:r w:rsidR="007B12FF" w:rsidRPr="001B0FDC">
        <w:rPr>
          <w:color w:val="0070C0"/>
        </w:rPr>
        <w:t xml:space="preserve"> </w:t>
      </w:r>
      <w:r w:rsidR="007B12FF" w:rsidRPr="001B0FDC">
        <w:rPr>
          <w:color w:val="000000" w:themeColor="text1"/>
        </w:rPr>
        <w:t>nustatyta tvarka</w:t>
      </w:r>
      <w:r w:rsidR="0023505D" w:rsidRPr="001B0FDC">
        <w:rPr>
          <w:color w:val="000000" w:themeColor="text1"/>
        </w:rPr>
        <w:t>,</w:t>
      </w:r>
      <w:r w:rsidR="009A7D11" w:rsidRPr="001B0FDC">
        <w:rPr>
          <w:color w:val="000000" w:themeColor="text1"/>
        </w:rPr>
        <w:t xml:space="preserve"> bus pripažintas laimėjęs</w:t>
      </w:r>
      <w:r w:rsidR="008933BC" w:rsidRPr="001B0FDC">
        <w:rPr>
          <w:color w:val="000000" w:themeColor="text1"/>
        </w:rPr>
        <w:t>, o jei pirkimas skaidomas į dalis – su tiekėjais, kurių pasiūlymai bus pripažinti laimėję</w:t>
      </w:r>
      <w:r w:rsidR="00F065D6" w:rsidRPr="001B0FDC">
        <w:rPr>
          <w:color w:val="000000" w:themeColor="text1"/>
        </w:rPr>
        <w:t xml:space="preserve">. </w:t>
      </w:r>
      <w:r w:rsidR="004B2DE4" w:rsidRPr="127DD6E8">
        <w:t xml:space="preserve">Sutarties sąlygos </w:t>
      </w:r>
      <w:r w:rsidR="004B2DE4" w:rsidRPr="00CF403E">
        <w:t xml:space="preserve">pateikiamos </w:t>
      </w:r>
      <w:r w:rsidR="007A5D9C" w:rsidRPr="00CF403E">
        <w:t>P</w:t>
      </w:r>
      <w:r w:rsidR="00551FA7" w:rsidRPr="00CF403E">
        <w:t xml:space="preserve">irkimo </w:t>
      </w:r>
      <w:r w:rsidR="00D86901" w:rsidRPr="00CF403E">
        <w:t xml:space="preserve">sąlygų </w:t>
      </w:r>
      <w:r w:rsidR="00730D84" w:rsidRPr="00CF403E">
        <w:t>8 p</w:t>
      </w:r>
      <w:r w:rsidR="00D86901" w:rsidRPr="00CF403E">
        <w:t>riede „Sutarties projektas“</w:t>
      </w:r>
      <w:r w:rsidR="004B2DE4" w:rsidRPr="00CF403E">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45BC2CAE" w:rsidR="00D43E2A" w:rsidRPr="00E47DEC" w:rsidRDefault="00E47DEC" w:rsidP="00E47DEC">
      <w:pPr>
        <w:pStyle w:val="ListParagraph"/>
        <w:numPr>
          <w:ilvl w:val="1"/>
          <w:numId w:val="14"/>
        </w:numPr>
        <w:shd w:val="clear" w:color="auto" w:fill="FFFFFF"/>
        <w:spacing w:after="0" w:line="240" w:lineRule="auto"/>
        <w:jc w:val="both"/>
        <w:rPr>
          <w:rFonts w:eastAsia="Times New Roman" w:cstheme="minorHAnsi"/>
        </w:rPr>
      </w:pPr>
      <w:r w:rsidRPr="00E47DEC">
        <w:rPr>
          <w:rFonts w:eastAsia="Times New Roman" w:cstheme="minorHAnsi"/>
        </w:rPr>
        <w:t xml:space="preserve">Netaikoma.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73178B">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3178B">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3178B">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3178B">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6A022D1D" w:rsidR="00774AA5" w:rsidRPr="005F17E7" w:rsidRDefault="004C0C5D" w:rsidP="0003169B">
            <w:pPr>
              <w:spacing w:after="0" w:line="240" w:lineRule="auto"/>
              <w:rPr>
                <w:rFonts w:cstheme="minorHAnsi"/>
              </w:rPr>
            </w:pPr>
            <w:r w:rsidRPr="009362AF">
              <w:rPr>
                <w:rFonts w:cstheme="minorHAnsi"/>
              </w:rPr>
              <w:t xml:space="preserve">6 (šešios) dienos </w:t>
            </w:r>
            <w:r w:rsidR="005F17E7" w:rsidRPr="009362AF">
              <w:rPr>
                <w:rFonts w:cstheme="minorHAnsi"/>
              </w:rPr>
              <w:t xml:space="preserve">iki pasiūlymų </w:t>
            </w:r>
            <w:r w:rsidR="005F17E7" w:rsidRPr="005F17E7">
              <w:rPr>
                <w:rFonts w:cstheme="minorHAnsi"/>
              </w:rPr>
              <w:t>pateikimo termino dienos</w:t>
            </w:r>
          </w:p>
        </w:tc>
        <w:tc>
          <w:tcPr>
            <w:tcW w:w="2946" w:type="dxa"/>
            <w:tcMar>
              <w:top w:w="0" w:type="dxa"/>
              <w:left w:w="108" w:type="dxa"/>
              <w:bottom w:w="0" w:type="dxa"/>
              <w:right w:w="108" w:type="dxa"/>
            </w:tcMar>
          </w:tcPr>
          <w:p w14:paraId="6B3FEA86" w14:textId="7B16846B" w:rsidR="00774AA5" w:rsidRPr="00535763" w:rsidRDefault="00774AA5" w:rsidP="00424668">
            <w:pPr>
              <w:spacing w:after="0" w:line="240" w:lineRule="auto"/>
              <w:rPr>
                <w:rFonts w:cstheme="minorHAnsi"/>
                <w:iCs/>
                <w:color w:val="7030A0"/>
              </w:rPr>
            </w:pPr>
          </w:p>
        </w:tc>
      </w:tr>
      <w:tr w:rsidR="00774AA5" w:rsidRPr="00F0499F" w14:paraId="6E37868A" w14:textId="77777777" w:rsidTr="0073178B">
        <w:trPr>
          <w:trHeight w:val="20"/>
        </w:trPr>
        <w:tc>
          <w:tcPr>
            <w:tcW w:w="747"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505613" w:rsidRDefault="00774AA5" w:rsidP="0003169B">
            <w:pPr>
              <w:spacing w:after="0" w:line="240" w:lineRule="auto"/>
              <w:rPr>
                <w:rFonts w:cstheme="minorHAnsi"/>
              </w:rPr>
            </w:pPr>
            <w:r w:rsidRPr="00505613">
              <w:rPr>
                <w:rFonts w:cstheme="minorHAnsi"/>
                <w:sz w:val="22"/>
                <w:szCs w:val="22"/>
              </w:rPr>
              <w:t xml:space="preserve">Perkančioji organizacija </w:t>
            </w:r>
            <w:r w:rsidR="009B3AF8" w:rsidRPr="00505613">
              <w:rPr>
                <w:rFonts w:cstheme="minorHAnsi"/>
                <w:sz w:val="22"/>
                <w:szCs w:val="22"/>
              </w:rPr>
              <w:t>p</w:t>
            </w:r>
            <w:r w:rsidRPr="00505613">
              <w:rPr>
                <w:rFonts w:cstheme="minorHAnsi"/>
                <w:sz w:val="22"/>
                <w:szCs w:val="22"/>
              </w:rPr>
              <w:t xml:space="preserve">irkimo </w:t>
            </w:r>
            <w:r w:rsidR="00EF5E21" w:rsidRPr="00505613">
              <w:rPr>
                <w:rFonts w:cstheme="minorHAnsi"/>
                <w:sz w:val="22"/>
                <w:szCs w:val="22"/>
              </w:rPr>
              <w:t>sąlygų</w:t>
            </w:r>
            <w:r w:rsidRPr="00505613">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047D88CD" w:rsidR="00774AA5" w:rsidRPr="00505613" w:rsidRDefault="009362AF" w:rsidP="0003169B">
            <w:pPr>
              <w:spacing w:after="0" w:line="240" w:lineRule="auto"/>
              <w:rPr>
                <w:rFonts w:cstheme="minorHAnsi"/>
              </w:rPr>
            </w:pPr>
            <w:r w:rsidRPr="00505613">
              <w:rPr>
                <w:rFonts w:cstheme="minorHAnsi"/>
              </w:rPr>
              <w:t xml:space="preserve">4 (keturios) dienos </w:t>
            </w:r>
            <w:r w:rsidR="00CE1F13" w:rsidRPr="00505613">
              <w:rPr>
                <w:rFonts w:cstheme="minorHAnsi"/>
              </w:rPr>
              <w:t>iki pasiūlymų pateikimo termino dienos</w:t>
            </w:r>
          </w:p>
        </w:tc>
        <w:tc>
          <w:tcPr>
            <w:tcW w:w="2946" w:type="dxa"/>
            <w:tcMar>
              <w:top w:w="0" w:type="dxa"/>
              <w:left w:w="108" w:type="dxa"/>
              <w:bottom w:w="0" w:type="dxa"/>
              <w:right w:w="108" w:type="dxa"/>
            </w:tcMar>
          </w:tcPr>
          <w:p w14:paraId="2E898EC9" w14:textId="686A4708" w:rsidR="00774AA5" w:rsidRPr="00F0499F" w:rsidRDefault="00774AA5" w:rsidP="00CE1F13">
            <w:pPr>
              <w:spacing w:after="0" w:line="240" w:lineRule="auto"/>
              <w:rPr>
                <w:rFonts w:cstheme="minorHAnsi"/>
              </w:rPr>
            </w:pPr>
          </w:p>
        </w:tc>
      </w:tr>
      <w:tr w:rsidR="0073178B" w:rsidRPr="00F0499F" w14:paraId="7621DE63" w14:textId="77777777" w:rsidTr="0073178B">
        <w:trPr>
          <w:trHeight w:val="20"/>
        </w:trPr>
        <w:tc>
          <w:tcPr>
            <w:tcW w:w="747" w:type="dxa"/>
            <w:tcMar>
              <w:top w:w="0" w:type="dxa"/>
              <w:left w:w="108" w:type="dxa"/>
              <w:bottom w:w="0" w:type="dxa"/>
              <w:right w:w="108" w:type="dxa"/>
            </w:tcMar>
          </w:tcPr>
          <w:p w14:paraId="63314DF2" w14:textId="5548A91C"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3178B" w:rsidRPr="00505613" w:rsidRDefault="0073178B" w:rsidP="0073178B">
            <w:pPr>
              <w:spacing w:after="0" w:line="240" w:lineRule="auto"/>
              <w:rPr>
                <w:rFonts w:cstheme="minorHAnsi"/>
                <w:sz w:val="22"/>
                <w:szCs w:val="22"/>
              </w:rPr>
            </w:pPr>
            <w:r w:rsidRPr="00505613">
              <w:rPr>
                <w:rFonts w:cstheme="minorHAnsi"/>
                <w:sz w:val="22"/>
                <w:szCs w:val="22"/>
              </w:rPr>
              <w:t>Objekto apžiūra bus vykdoma:</w:t>
            </w:r>
          </w:p>
        </w:tc>
        <w:tc>
          <w:tcPr>
            <w:tcW w:w="3634" w:type="dxa"/>
            <w:tcMar>
              <w:top w:w="0" w:type="dxa"/>
              <w:left w:w="108" w:type="dxa"/>
              <w:bottom w:w="0" w:type="dxa"/>
              <w:right w:w="108" w:type="dxa"/>
            </w:tcMar>
          </w:tcPr>
          <w:p w14:paraId="16ACE08C" w14:textId="3CA0B6E6" w:rsidR="0073178B" w:rsidRPr="00505613" w:rsidRDefault="0073178B" w:rsidP="0073178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3DF024A0" w:rsidR="0073178B" w:rsidRPr="00F0499F" w:rsidRDefault="0073178B" w:rsidP="0073178B">
            <w:pPr>
              <w:spacing w:after="0" w:line="240" w:lineRule="auto"/>
              <w:rPr>
                <w:rFonts w:cstheme="minorHAnsi"/>
              </w:rPr>
            </w:pPr>
          </w:p>
        </w:tc>
      </w:tr>
      <w:tr w:rsidR="0073178B" w:rsidRPr="00F0499F" w14:paraId="3AA572DF" w14:textId="77777777" w:rsidTr="0073178B">
        <w:trPr>
          <w:trHeight w:val="20"/>
        </w:trPr>
        <w:tc>
          <w:tcPr>
            <w:tcW w:w="747" w:type="dxa"/>
            <w:tcMar>
              <w:top w:w="0" w:type="dxa"/>
              <w:left w:w="108" w:type="dxa"/>
              <w:bottom w:w="0" w:type="dxa"/>
              <w:right w:w="108" w:type="dxa"/>
            </w:tcMar>
          </w:tcPr>
          <w:p w14:paraId="0C5D727C" w14:textId="097AAFC5"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3178B" w:rsidRPr="00F0499F" w:rsidRDefault="0073178B" w:rsidP="0073178B">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25DD33" w:rsidR="0073178B" w:rsidRPr="00F0499F" w:rsidRDefault="0073178B" w:rsidP="0073178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38967187" w:rsidR="0073178B" w:rsidRPr="00F0499F" w:rsidRDefault="0073178B" w:rsidP="0073178B">
            <w:pPr>
              <w:spacing w:after="0" w:line="240" w:lineRule="auto"/>
              <w:rPr>
                <w:rFonts w:cstheme="minorHAnsi"/>
              </w:rPr>
            </w:pPr>
          </w:p>
        </w:tc>
      </w:tr>
      <w:tr w:rsidR="0073178B" w:rsidRPr="00F0499F" w14:paraId="595801DB" w14:textId="77777777" w:rsidTr="0073178B">
        <w:trPr>
          <w:trHeight w:val="20"/>
        </w:trPr>
        <w:tc>
          <w:tcPr>
            <w:tcW w:w="747" w:type="dxa"/>
            <w:tcMar>
              <w:top w:w="0" w:type="dxa"/>
              <w:left w:w="108" w:type="dxa"/>
              <w:bottom w:w="0" w:type="dxa"/>
              <w:right w:w="108" w:type="dxa"/>
            </w:tcMar>
          </w:tcPr>
          <w:p w14:paraId="7834A329" w14:textId="7DD7B5EE"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3178B" w:rsidRPr="00F0499F" w:rsidRDefault="0073178B" w:rsidP="0073178B">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73178B" w:rsidRPr="00F0499F" w:rsidRDefault="0073178B" w:rsidP="0073178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0D7A3D4" w:rsidR="0073178B" w:rsidRPr="00F0499F" w:rsidRDefault="0073178B" w:rsidP="0073178B">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73178B" w:rsidRPr="00F0499F" w:rsidRDefault="0073178B" w:rsidP="0073178B">
            <w:pPr>
              <w:spacing w:after="0" w:line="240" w:lineRule="auto"/>
              <w:rPr>
                <w:rFonts w:cstheme="minorHAnsi"/>
              </w:rPr>
            </w:pPr>
          </w:p>
        </w:tc>
      </w:tr>
      <w:tr w:rsidR="0073178B" w:rsidRPr="00F0499F" w14:paraId="712AAA1F" w14:textId="77777777" w:rsidTr="0073178B">
        <w:trPr>
          <w:trHeight w:val="20"/>
        </w:trPr>
        <w:tc>
          <w:tcPr>
            <w:tcW w:w="747" w:type="dxa"/>
            <w:tcMar>
              <w:top w:w="0" w:type="dxa"/>
              <w:left w:w="108" w:type="dxa"/>
              <w:bottom w:w="0" w:type="dxa"/>
              <w:right w:w="108" w:type="dxa"/>
            </w:tcMar>
          </w:tcPr>
          <w:p w14:paraId="204C0E52" w14:textId="1B708D3D"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3178B" w:rsidRPr="00F0499F" w:rsidRDefault="0073178B" w:rsidP="0073178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3178B" w:rsidRPr="008B03FE" w:rsidRDefault="0073178B" w:rsidP="0073178B">
            <w:pPr>
              <w:spacing w:after="0" w:line="240" w:lineRule="auto"/>
              <w:rPr>
                <w:rFonts w:cstheme="minorHAnsi"/>
                <w:iCs/>
              </w:rPr>
            </w:pPr>
            <w:r w:rsidRPr="008B03FE">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3178B" w:rsidRPr="00F0499F" w:rsidRDefault="0073178B" w:rsidP="0073178B">
            <w:pPr>
              <w:spacing w:after="0" w:line="240" w:lineRule="auto"/>
              <w:rPr>
                <w:rFonts w:cstheme="minorHAnsi"/>
              </w:rPr>
            </w:pPr>
          </w:p>
        </w:tc>
      </w:tr>
      <w:tr w:rsidR="0073178B" w:rsidRPr="00F0499F" w14:paraId="046FE48C" w14:textId="77777777" w:rsidTr="0073178B">
        <w:trPr>
          <w:trHeight w:val="20"/>
        </w:trPr>
        <w:tc>
          <w:tcPr>
            <w:tcW w:w="747" w:type="dxa"/>
            <w:tcMar>
              <w:top w:w="0" w:type="dxa"/>
              <w:left w:w="108" w:type="dxa"/>
              <w:bottom w:w="0" w:type="dxa"/>
              <w:right w:w="108" w:type="dxa"/>
            </w:tcMar>
          </w:tcPr>
          <w:p w14:paraId="0CCD490C" w14:textId="1C5F8541" w:rsidR="0073178B" w:rsidRPr="00D5428E" w:rsidRDefault="0073178B" w:rsidP="0073178B">
            <w:pPr>
              <w:pStyle w:val="ListParagraph"/>
              <w:numPr>
                <w:ilvl w:val="0"/>
                <w:numId w:val="6"/>
              </w:numPr>
              <w:spacing w:after="0" w:line="240" w:lineRule="auto"/>
            </w:pPr>
          </w:p>
        </w:tc>
        <w:tc>
          <w:tcPr>
            <w:tcW w:w="2527" w:type="dxa"/>
            <w:tcMar>
              <w:top w:w="0" w:type="dxa"/>
              <w:left w:w="108" w:type="dxa"/>
              <w:bottom w:w="0" w:type="dxa"/>
              <w:right w:w="108" w:type="dxa"/>
            </w:tcMar>
          </w:tcPr>
          <w:p w14:paraId="3A78067C" w14:textId="77777777" w:rsidR="0073178B" w:rsidRPr="00F0499F" w:rsidRDefault="0073178B" w:rsidP="0073178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1108818B" w:rsidR="0073178B" w:rsidRPr="008B03FE" w:rsidRDefault="0073178B" w:rsidP="0073178B">
            <w:pPr>
              <w:spacing w:after="0" w:line="240" w:lineRule="auto"/>
              <w:rPr>
                <w:rFonts w:cstheme="minorHAnsi"/>
              </w:rPr>
            </w:pPr>
            <w:r w:rsidRPr="008B03FE">
              <w:rPr>
                <w:rFonts w:cstheme="minorHAnsi"/>
                <w:iCs/>
              </w:rPr>
              <w:t xml:space="preserve">3 (tris) darbo dienas </w:t>
            </w:r>
            <w:r w:rsidRPr="008B03FE">
              <w:rPr>
                <w:rFonts w:cstheme="minorHAnsi"/>
              </w:rPr>
              <w:t>nuo prašymo gavimo dienos</w:t>
            </w:r>
            <w:r>
              <w:rPr>
                <w:rFonts w:cstheme="minorHAnsi"/>
              </w:rPr>
              <w:t xml:space="preserve"> (jei taikoma)</w:t>
            </w:r>
          </w:p>
          <w:p w14:paraId="4DD4DD87" w14:textId="36DF3448" w:rsidR="0073178B" w:rsidRPr="008B03FE" w:rsidRDefault="0073178B" w:rsidP="0073178B">
            <w:pPr>
              <w:spacing w:after="0" w:line="240" w:lineRule="auto"/>
              <w:rPr>
                <w:rFonts w:cstheme="minorHAnsi"/>
                <w:iCs/>
              </w:rPr>
            </w:pPr>
          </w:p>
        </w:tc>
        <w:tc>
          <w:tcPr>
            <w:tcW w:w="2946" w:type="dxa"/>
            <w:tcMar>
              <w:top w:w="0" w:type="dxa"/>
              <w:left w:w="108" w:type="dxa"/>
              <w:bottom w:w="0" w:type="dxa"/>
              <w:right w:w="108" w:type="dxa"/>
            </w:tcMar>
          </w:tcPr>
          <w:p w14:paraId="7A43570F" w14:textId="0E5E5C82" w:rsidR="0073178B" w:rsidRPr="00C21132" w:rsidRDefault="0073178B" w:rsidP="0073178B">
            <w:pPr>
              <w:spacing w:after="0" w:line="240" w:lineRule="auto"/>
            </w:pPr>
          </w:p>
        </w:tc>
      </w:tr>
      <w:tr w:rsidR="0073178B" w:rsidRPr="00F0499F" w14:paraId="1F2EA374" w14:textId="77777777" w:rsidTr="0073178B">
        <w:trPr>
          <w:trHeight w:val="20"/>
        </w:trPr>
        <w:tc>
          <w:tcPr>
            <w:tcW w:w="747" w:type="dxa"/>
            <w:tcMar>
              <w:top w:w="0" w:type="dxa"/>
              <w:left w:w="108" w:type="dxa"/>
              <w:bottom w:w="0" w:type="dxa"/>
              <w:right w:w="108" w:type="dxa"/>
            </w:tcMar>
          </w:tcPr>
          <w:p w14:paraId="539F7958" w14:textId="226D3FF6"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3178B" w:rsidRPr="00F0499F" w:rsidRDefault="0073178B" w:rsidP="0073178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038FF0A0" w:rsidR="0073178B" w:rsidRPr="008B03FE" w:rsidRDefault="0073178B" w:rsidP="0073178B">
            <w:pPr>
              <w:spacing w:after="0" w:line="240" w:lineRule="auto"/>
              <w:jc w:val="both"/>
              <w:rPr>
                <w:rFonts w:cstheme="minorHAnsi"/>
              </w:rPr>
            </w:pPr>
            <w:r w:rsidRPr="008B03FE">
              <w:rPr>
                <w:rFonts w:cstheme="minorHAnsi"/>
              </w:rPr>
              <w:t>5 (penkias) darbo dienas nuo prašymo gavimo dienos (jei taikoma)</w:t>
            </w:r>
          </w:p>
          <w:p w14:paraId="684369EC" w14:textId="06D354C1" w:rsidR="0073178B" w:rsidRPr="00F0499F" w:rsidRDefault="0073178B" w:rsidP="0073178B">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550FA4BE" w:rsidR="0073178B" w:rsidRPr="00F0499F" w:rsidRDefault="0073178B" w:rsidP="0073178B">
            <w:pPr>
              <w:spacing w:after="0" w:line="240" w:lineRule="auto"/>
            </w:pPr>
          </w:p>
        </w:tc>
      </w:tr>
      <w:tr w:rsidR="0073178B" w:rsidRPr="00F0499F" w14:paraId="6D55395E" w14:textId="77777777" w:rsidTr="0073178B">
        <w:trPr>
          <w:trHeight w:val="20"/>
        </w:trPr>
        <w:tc>
          <w:tcPr>
            <w:tcW w:w="747" w:type="dxa"/>
            <w:tcMar>
              <w:top w:w="0" w:type="dxa"/>
              <w:left w:w="108" w:type="dxa"/>
              <w:bottom w:w="0" w:type="dxa"/>
              <w:right w:w="108" w:type="dxa"/>
            </w:tcMar>
          </w:tcPr>
          <w:p w14:paraId="5B414F03" w14:textId="2549B1DC"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3178B" w:rsidRPr="00F0499F" w:rsidRDefault="0073178B" w:rsidP="0073178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3178B" w:rsidRPr="00F0499F" w:rsidRDefault="0073178B" w:rsidP="0073178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3178B" w:rsidRPr="00F0499F" w:rsidRDefault="0073178B" w:rsidP="0073178B">
            <w:pPr>
              <w:spacing w:after="0" w:line="240" w:lineRule="auto"/>
              <w:rPr>
                <w:rFonts w:cstheme="minorHAnsi"/>
                <w:bCs/>
              </w:rPr>
            </w:pPr>
          </w:p>
        </w:tc>
      </w:tr>
      <w:tr w:rsidR="0073178B" w:rsidRPr="00F0499F" w14:paraId="59E99749" w14:textId="77777777" w:rsidTr="0073178B">
        <w:trPr>
          <w:trHeight w:val="20"/>
        </w:trPr>
        <w:tc>
          <w:tcPr>
            <w:tcW w:w="747" w:type="dxa"/>
            <w:tcMar>
              <w:top w:w="0" w:type="dxa"/>
              <w:left w:w="108" w:type="dxa"/>
              <w:bottom w:w="0" w:type="dxa"/>
              <w:right w:w="108" w:type="dxa"/>
            </w:tcMar>
          </w:tcPr>
          <w:p w14:paraId="7986B22C" w14:textId="28A1D23B"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3178B" w:rsidRPr="00F0499F" w:rsidRDefault="0073178B" w:rsidP="0073178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3178B" w:rsidRPr="00F0499F" w:rsidRDefault="0073178B" w:rsidP="0073178B">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3178B" w:rsidRPr="00F0499F" w:rsidRDefault="0073178B" w:rsidP="0073178B">
            <w:pPr>
              <w:spacing w:after="0" w:line="240" w:lineRule="auto"/>
              <w:rPr>
                <w:rFonts w:cstheme="minorHAnsi"/>
              </w:rPr>
            </w:pPr>
          </w:p>
        </w:tc>
      </w:tr>
      <w:tr w:rsidR="0073178B" w:rsidRPr="00F0499F" w14:paraId="5D779D75" w14:textId="77777777" w:rsidTr="0073178B">
        <w:trPr>
          <w:trHeight w:val="20"/>
        </w:trPr>
        <w:tc>
          <w:tcPr>
            <w:tcW w:w="747" w:type="dxa"/>
            <w:tcMar>
              <w:top w:w="0" w:type="dxa"/>
              <w:left w:w="108" w:type="dxa"/>
              <w:bottom w:w="0" w:type="dxa"/>
              <w:right w:w="108" w:type="dxa"/>
            </w:tcMar>
          </w:tcPr>
          <w:p w14:paraId="715DBD55" w14:textId="53D9A072"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3178B" w:rsidRPr="00F0499F" w:rsidRDefault="0073178B" w:rsidP="0073178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3178B" w:rsidRPr="00F0499F" w:rsidRDefault="0073178B" w:rsidP="0073178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3178B" w:rsidRPr="00F0499F" w:rsidRDefault="0073178B" w:rsidP="0073178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3178B" w:rsidRPr="00F0499F" w14:paraId="3739CF2C" w14:textId="77777777" w:rsidTr="0073178B">
        <w:trPr>
          <w:trHeight w:val="20"/>
        </w:trPr>
        <w:tc>
          <w:tcPr>
            <w:tcW w:w="747" w:type="dxa"/>
            <w:tcMar>
              <w:top w:w="0" w:type="dxa"/>
              <w:left w:w="108" w:type="dxa"/>
              <w:bottom w:w="0" w:type="dxa"/>
              <w:right w:w="108" w:type="dxa"/>
            </w:tcMar>
          </w:tcPr>
          <w:p w14:paraId="50E0821F" w14:textId="51531F71"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3178B" w:rsidRPr="00F0499F" w:rsidRDefault="0073178B" w:rsidP="0073178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765132CB" w14:textId="59496809" w:rsidR="0073178B" w:rsidRDefault="0073178B" w:rsidP="0073178B">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82D24E4" w14:textId="77777777" w:rsidR="0073178B" w:rsidRDefault="0073178B" w:rsidP="0073178B">
            <w:pPr>
              <w:spacing w:after="0" w:line="240" w:lineRule="auto"/>
              <w:rPr>
                <w:rFonts w:cstheme="minorHAnsi"/>
              </w:rPr>
            </w:pPr>
          </w:p>
          <w:p w14:paraId="38F150E0" w14:textId="091326A3" w:rsidR="0073178B" w:rsidRDefault="0073178B" w:rsidP="0073178B">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73178B" w:rsidRPr="00F0499F" w:rsidRDefault="0073178B" w:rsidP="0073178B">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3178B" w:rsidRPr="00F0499F" w:rsidRDefault="0073178B" w:rsidP="0073178B">
            <w:pPr>
              <w:spacing w:after="0" w:line="240" w:lineRule="auto"/>
              <w:rPr>
                <w:rFonts w:cstheme="minorHAnsi"/>
                <w:bCs/>
              </w:rPr>
            </w:pPr>
          </w:p>
        </w:tc>
      </w:tr>
      <w:tr w:rsidR="0073178B" w:rsidRPr="00F0499F" w14:paraId="1A8FC6DE" w14:textId="77777777" w:rsidTr="0073178B">
        <w:trPr>
          <w:trHeight w:val="20"/>
        </w:trPr>
        <w:tc>
          <w:tcPr>
            <w:tcW w:w="747" w:type="dxa"/>
            <w:tcMar>
              <w:top w:w="0" w:type="dxa"/>
              <w:left w:w="108" w:type="dxa"/>
              <w:bottom w:w="0" w:type="dxa"/>
              <w:right w:w="108" w:type="dxa"/>
            </w:tcMar>
          </w:tcPr>
          <w:p w14:paraId="3FCD8BCC" w14:textId="19D85D51" w:rsidR="0073178B" w:rsidRPr="00D5428E" w:rsidRDefault="0073178B" w:rsidP="0073178B">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73178B" w:rsidRPr="00F0499F" w:rsidRDefault="0073178B" w:rsidP="0073178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3178B" w:rsidRPr="00F0499F" w:rsidRDefault="0073178B" w:rsidP="0073178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3178B" w:rsidRPr="00F0499F" w:rsidRDefault="0073178B" w:rsidP="0073178B">
            <w:pPr>
              <w:spacing w:after="0" w:line="240" w:lineRule="auto"/>
              <w:rPr>
                <w:rFonts w:cstheme="minorHAnsi"/>
              </w:rPr>
            </w:pPr>
          </w:p>
        </w:tc>
      </w:tr>
      <w:tr w:rsidR="0073178B" w:rsidRPr="00F0499F" w14:paraId="65BDD6BA" w14:textId="77777777" w:rsidTr="0073178B">
        <w:trPr>
          <w:trHeight w:val="20"/>
        </w:trPr>
        <w:tc>
          <w:tcPr>
            <w:tcW w:w="747" w:type="dxa"/>
            <w:tcMar>
              <w:top w:w="0" w:type="dxa"/>
              <w:left w:w="108" w:type="dxa"/>
              <w:bottom w:w="0" w:type="dxa"/>
              <w:right w:w="108" w:type="dxa"/>
            </w:tcMar>
          </w:tcPr>
          <w:p w14:paraId="18CCF556" w14:textId="1FABF3A4" w:rsidR="0073178B" w:rsidRPr="00D5428E" w:rsidRDefault="0073178B" w:rsidP="0073178B">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73178B" w:rsidRPr="00F0499F" w:rsidRDefault="0073178B" w:rsidP="0073178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3178B" w:rsidRPr="00F0499F" w:rsidRDefault="0073178B" w:rsidP="0073178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3178B" w:rsidRPr="00F0499F" w:rsidRDefault="0073178B" w:rsidP="0073178B">
            <w:pPr>
              <w:spacing w:after="0" w:line="240" w:lineRule="auto"/>
              <w:rPr>
                <w:rFonts w:cstheme="minorHAnsi"/>
              </w:rPr>
            </w:pPr>
          </w:p>
        </w:tc>
      </w:tr>
      <w:tr w:rsidR="0073178B" w:rsidRPr="00F0499F" w14:paraId="1EEDC62F" w14:textId="77777777" w:rsidTr="0073178B">
        <w:trPr>
          <w:trHeight w:val="20"/>
        </w:trPr>
        <w:tc>
          <w:tcPr>
            <w:tcW w:w="747" w:type="dxa"/>
            <w:tcMar>
              <w:top w:w="0" w:type="dxa"/>
              <w:left w:w="108" w:type="dxa"/>
              <w:bottom w:w="0" w:type="dxa"/>
              <w:right w:w="108" w:type="dxa"/>
            </w:tcMar>
          </w:tcPr>
          <w:p w14:paraId="3EE38EA3" w14:textId="7B1FEB4A" w:rsidR="0073178B" w:rsidRPr="00D5428E" w:rsidRDefault="0073178B" w:rsidP="0073178B">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73178B" w:rsidRPr="00F0499F" w:rsidRDefault="0073178B" w:rsidP="0073178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51876FA8" w:rsidR="0073178B" w:rsidRPr="00F0499F" w:rsidRDefault="0073178B" w:rsidP="0073178B">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7E6A8C">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3178B" w:rsidRPr="00F0499F" w:rsidRDefault="0073178B" w:rsidP="0073178B">
            <w:pPr>
              <w:spacing w:after="0" w:line="240" w:lineRule="auto"/>
              <w:rPr>
                <w:rFonts w:cstheme="minorHAnsi"/>
              </w:rPr>
            </w:pPr>
          </w:p>
        </w:tc>
      </w:tr>
      <w:tr w:rsidR="0073178B" w:rsidRPr="00F0499F" w14:paraId="74B4ACF3" w14:textId="77777777" w:rsidTr="0073178B">
        <w:trPr>
          <w:trHeight w:val="20"/>
        </w:trPr>
        <w:tc>
          <w:tcPr>
            <w:tcW w:w="747" w:type="dxa"/>
            <w:tcMar>
              <w:top w:w="0" w:type="dxa"/>
              <w:left w:w="108" w:type="dxa"/>
              <w:bottom w:w="0" w:type="dxa"/>
              <w:right w:w="108" w:type="dxa"/>
            </w:tcMar>
          </w:tcPr>
          <w:p w14:paraId="5A1CA8A8" w14:textId="77777777" w:rsidR="0073178B" w:rsidRPr="00F46E88" w:rsidRDefault="0073178B" w:rsidP="0073178B">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73178B" w:rsidRPr="00F46E88" w:rsidRDefault="0073178B" w:rsidP="0073178B">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73178B" w:rsidRPr="00CA6BB9" w:rsidRDefault="0073178B" w:rsidP="0073178B">
            <w:pPr>
              <w:spacing w:after="0" w:line="240" w:lineRule="auto"/>
              <w:jc w:val="both"/>
              <w:rPr>
                <w:rFonts w:cstheme="minorHAnsi"/>
              </w:rPr>
            </w:pPr>
            <w:r w:rsidRPr="00CA6BB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73178B" w:rsidRPr="00CA6BB9" w:rsidRDefault="0073178B" w:rsidP="0073178B">
            <w:pPr>
              <w:spacing w:after="0" w:line="240" w:lineRule="auto"/>
              <w:jc w:val="both"/>
              <w:rPr>
                <w:rFonts w:cstheme="minorHAnsi"/>
              </w:rPr>
            </w:pPr>
          </w:p>
        </w:tc>
        <w:tc>
          <w:tcPr>
            <w:tcW w:w="2946" w:type="dxa"/>
            <w:tcMar>
              <w:top w:w="0" w:type="dxa"/>
              <w:left w:w="108" w:type="dxa"/>
              <w:bottom w:w="0" w:type="dxa"/>
              <w:right w:w="108" w:type="dxa"/>
            </w:tcMar>
          </w:tcPr>
          <w:p w14:paraId="34B7E883" w14:textId="77777777" w:rsidR="0073178B" w:rsidRPr="00F0499F" w:rsidRDefault="0073178B" w:rsidP="0073178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Default="00281735" w:rsidP="00281735">
      <w:pPr>
        <w:jc w:val="center"/>
        <w:rPr>
          <w:rFonts w:cstheme="minorHAnsi"/>
          <w:b/>
          <w:bCs/>
        </w:rPr>
      </w:pPr>
    </w:p>
    <w:p w14:paraId="6C0C7576" w14:textId="652D5251" w:rsidR="00762466" w:rsidRPr="00762466" w:rsidRDefault="00762466" w:rsidP="00762466">
      <w:pPr>
        <w:pStyle w:val="Subtitle"/>
        <w:jc w:val="center"/>
      </w:pPr>
      <w:r w:rsidRPr="00762466">
        <w:t>TECHNINĖ SPECIFIKACIJA</w:t>
      </w:r>
    </w:p>
    <w:p w14:paraId="16D98859" w14:textId="77777777" w:rsidR="000648A6" w:rsidRPr="00E20941" w:rsidRDefault="000648A6" w:rsidP="000648A6">
      <w:r w:rsidRPr="00B02D15">
        <w:t>Teikiamas atskiras dokumentas CVP IS.</w:t>
      </w:r>
    </w:p>
    <w:p w14:paraId="4BA2FBBC" w14:textId="07C23DEA" w:rsidR="00717724" w:rsidRDefault="000648A6" w:rsidP="00062245">
      <w:pPr>
        <w:tabs>
          <w:tab w:val="left" w:pos="810"/>
          <w:tab w:val="left" w:pos="990"/>
        </w:tabs>
        <w:spacing w:after="0" w:line="240" w:lineRule="auto"/>
        <w:jc w:val="center"/>
        <w:rPr>
          <w:rFonts w:eastAsia="Calibri" w:cstheme="minorHAnsi"/>
          <w:i/>
          <w:iCs/>
          <w:color w:val="7030A0"/>
        </w:rPr>
      </w:pPr>
      <w:r w:rsidRPr="00F0499F">
        <w:rPr>
          <w:rFonts w:cstheme="minorHAnsi"/>
          <w:smallCaps/>
          <w:sz w:val="22"/>
          <w:szCs w:val="22"/>
        </w:rPr>
        <w:t>__________</w:t>
      </w:r>
    </w:p>
    <w:p w14:paraId="7EC91839" w14:textId="0415F8C9" w:rsidR="000648A6" w:rsidRDefault="000648A6">
      <w:pPr>
        <w:rPr>
          <w:rFonts w:eastAsia="Calibri" w:cstheme="minorHAnsi"/>
          <w:i/>
          <w:iCs/>
          <w:color w:val="7030A0"/>
        </w:rPr>
      </w:pPr>
      <w:r>
        <w:rPr>
          <w:rFonts w:eastAsia="Calibri" w:cstheme="minorHAnsi"/>
          <w:i/>
          <w:iCs/>
          <w:color w:val="7030A0"/>
        </w:rPr>
        <w:br w:type="page"/>
      </w:r>
    </w:p>
    <w:p w14:paraId="59F5E0AE"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479982E4" w:rsidR="00C96CEC" w:rsidRPr="00E20941" w:rsidRDefault="00B02D15" w:rsidP="00E81709">
      <w:r w:rsidRPr="00B02D15">
        <w:t>Teikiamas atskiras dokumentas CVP IS.</w:t>
      </w:r>
    </w:p>
    <w:p w14:paraId="5F2181FA" w14:textId="77777777" w:rsidR="00BD0897" w:rsidRDefault="003F1531" w:rsidP="00C6497D">
      <w:pPr>
        <w:jc w:val="center"/>
        <w:rPr>
          <w:rFonts w:cstheme="minorHAnsi"/>
          <w:smallCaps/>
          <w:sz w:val="22"/>
          <w:szCs w:val="22"/>
        </w:rPr>
      </w:pPr>
      <w:r w:rsidRPr="00F0499F">
        <w:rPr>
          <w:rFonts w:cstheme="minorHAnsi"/>
          <w:smallCaps/>
          <w:sz w:val="22"/>
          <w:szCs w:val="22"/>
        </w:rPr>
        <w:t>__________</w:t>
      </w:r>
    </w:p>
    <w:p w14:paraId="5AB28346" w14:textId="77777777" w:rsidR="00BD0897" w:rsidRDefault="00BD0897" w:rsidP="00C6497D">
      <w:pPr>
        <w:jc w:val="center"/>
        <w:rPr>
          <w:rFonts w:cstheme="minorHAnsi"/>
          <w:b/>
          <w:bCs/>
          <w:smallCaps/>
          <w:sz w:val="22"/>
          <w:szCs w:val="22"/>
        </w:rPr>
      </w:pPr>
    </w:p>
    <w:p w14:paraId="327B1AA3" w14:textId="0D62EDBF"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6D6665FC" w14:textId="77777777" w:rsidR="00F230FE" w:rsidRDefault="004D51E3" w:rsidP="00797441">
      <w:r>
        <w:t xml:space="preserve">Reikalavimai </w:t>
      </w:r>
      <w:r w:rsidR="00F230FE">
        <w:t>tiekėjų kvalifikacijai nenustatomi.</w:t>
      </w:r>
    </w:p>
    <w:p w14:paraId="20856CAD" w14:textId="123C65D9" w:rsidR="00797441" w:rsidRPr="00E20941" w:rsidRDefault="001E23E0" w:rsidP="00797441">
      <w:r>
        <w:t>Nereikalaujama laikytis kokybės ir aplinkos apsaugos vadybos standartų.</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2F1CC368"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A149E6">
        <w:rPr>
          <w:rFonts w:cstheme="minorHAnsi"/>
          <w:sz w:val="22"/>
          <w:szCs w:val="22"/>
        </w:rPr>
        <w:t xml:space="preserve"> atskiru dokumentu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022742DA" w14:textId="1A9FA269" w:rsidR="00455AC2" w:rsidRPr="00E20941" w:rsidRDefault="004C37F9" w:rsidP="00455AC2">
      <w:r>
        <w:t>Pat</w:t>
      </w:r>
      <w:r w:rsidR="00455AC2" w:rsidRPr="00B02D15">
        <w:t>eikiamas atskiras dokumentas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69E60F0" w14:textId="77777777" w:rsidR="001F04D3" w:rsidRDefault="001F04D3" w:rsidP="001F04D3">
      <w:pPr>
        <w:spacing w:line="240" w:lineRule="auto"/>
        <w:ind w:left="7314"/>
        <w:rPr>
          <w:rFonts w:ascii="Arial" w:hAnsi="Arial" w:cs="Arial"/>
        </w:rPr>
      </w:pPr>
    </w:p>
    <w:p w14:paraId="64F9CC13" w14:textId="77777777" w:rsidR="001F04D3" w:rsidRPr="0075535C" w:rsidRDefault="001F04D3" w:rsidP="001F04D3">
      <w:pPr>
        <w:pStyle w:val="paragrafesrasas2lygis"/>
        <w:ind w:firstLine="709"/>
        <w:rPr>
          <w:rFonts w:ascii="Arial" w:eastAsiaTheme="minorEastAsia" w:hAnsi="Arial" w:cs="Arial"/>
          <w:sz w:val="21"/>
          <w:szCs w:val="21"/>
          <w:lang w:eastAsia="lt-LT"/>
        </w:rPr>
      </w:pPr>
      <w:r w:rsidRPr="00210870">
        <w:rPr>
          <w:rFonts w:asciiTheme="minorHAnsi" w:hAnsiTheme="minorHAnsi" w:cstheme="minorHAnsi"/>
          <w:color w:val="7030A0"/>
          <w:sz w:val="21"/>
          <w:szCs w:val="21"/>
        </w:rPr>
        <w:t xml:space="preserve"> </w:t>
      </w:r>
      <w:r w:rsidRPr="0075535C">
        <w:rPr>
          <w:rFonts w:ascii="Arial" w:eastAsiaTheme="minorEastAsia" w:hAnsi="Arial" w:cs="Arial"/>
          <w:sz w:val="21"/>
          <w:szCs w:val="21"/>
          <w:lang w:eastAsia="lt-LT"/>
        </w:rPr>
        <w:t>1.</w:t>
      </w:r>
      <w:r w:rsidRPr="0075535C">
        <w:rPr>
          <w:rFonts w:ascii="Arial" w:eastAsiaTheme="minorEastAsia" w:hAnsi="Arial" w:cs="Arial"/>
          <w:sz w:val="21"/>
          <w:szCs w:val="21"/>
          <w:lang w:eastAsia="lt-LT"/>
        </w:rPr>
        <w:tab/>
        <w:t>Perkančioji organizacija ekonomiškai naudingiausią pasiūlymą išrenka pagal kainos kriterijų.</w:t>
      </w:r>
    </w:p>
    <w:p w14:paraId="5E16DC87" w14:textId="77777777" w:rsidR="001F04D3" w:rsidRPr="003D4196" w:rsidRDefault="001F04D3" w:rsidP="001F04D3">
      <w:pPr>
        <w:pStyle w:val="paragrafesrasas2lygis"/>
        <w:ind w:firstLine="709"/>
        <w:jc w:val="left"/>
        <w:rPr>
          <w:rFonts w:asciiTheme="minorHAnsi" w:hAnsiTheme="minorHAnsi" w:cstheme="minorHAnsi"/>
          <w:i/>
          <w:iCs/>
          <w:color w:val="7030A0"/>
          <w:sz w:val="21"/>
          <w:szCs w:val="21"/>
        </w:rPr>
      </w:pPr>
      <w:r w:rsidRPr="0075535C">
        <w:rPr>
          <w:rFonts w:ascii="Arial" w:eastAsiaTheme="minorEastAsia" w:hAnsi="Arial" w:cs="Arial"/>
          <w:sz w:val="21"/>
          <w:szCs w:val="21"/>
          <w:lang w:eastAsia="lt-LT"/>
        </w:rPr>
        <w:t>2.</w:t>
      </w:r>
      <w:r w:rsidRPr="0075535C">
        <w:rPr>
          <w:rFonts w:ascii="Arial" w:eastAsiaTheme="minorEastAsia" w:hAnsi="Arial" w:cs="Arial"/>
          <w:sz w:val="21"/>
          <w:szCs w:val="21"/>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CF334B8" w14:textId="5AE036AD" w:rsidR="009C5B43" w:rsidRPr="00E20941" w:rsidRDefault="009C5B43" w:rsidP="009C5B43"/>
    <w:p w14:paraId="3A024621" w14:textId="093A37E3" w:rsidR="00210870" w:rsidRPr="00210870" w:rsidRDefault="00210870" w:rsidP="009C5B43">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4442F061" w:rsidR="008D704D" w:rsidRPr="00F0499F" w:rsidRDefault="00FE3D1F" w:rsidP="00AB5541">
      <w:pPr>
        <w:pStyle w:val="Heading2"/>
        <w:ind w:left="5103"/>
        <w:rPr>
          <w:rFonts w:asciiTheme="minorHAnsi" w:hAnsiTheme="minorHAnsi"/>
          <w:color w:val="0070C0"/>
          <w:sz w:val="21"/>
          <w:szCs w:val="21"/>
        </w:rPr>
      </w:pPr>
      <w:bookmarkStart w:id="65" w:name="_Ref39586171"/>
      <w:bookmarkStart w:id="66" w:name="_Ref39673580"/>
      <w:bookmarkStart w:id="67" w:name="_Ref39674283"/>
      <w:bookmarkStart w:id="68" w:name="_Toc126333948"/>
      <w:r w:rsidRPr="00F0499F">
        <w:rPr>
          <w:rFonts w:asciiTheme="minorHAnsi" w:hAnsiTheme="minorHAnsi"/>
          <w:color w:val="0070C0"/>
          <w:sz w:val="21"/>
          <w:szCs w:val="21"/>
        </w:rPr>
        <w:lastRenderedPageBreak/>
        <w:t xml:space="preserve">Pirkimo sąlygų </w:t>
      </w:r>
      <w:r w:rsidR="00DE5371">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5"/>
      <w:bookmarkEnd w:id="66"/>
      <w:bookmarkEnd w:id="67"/>
      <w:bookmarkEnd w:id="68"/>
    </w:p>
    <w:p w14:paraId="040FB65E" w14:textId="77777777" w:rsidR="00AE422D" w:rsidRPr="00F0499F" w:rsidRDefault="00AE422D" w:rsidP="00AB5541"/>
    <w:p w14:paraId="71155997" w14:textId="1309CFCD" w:rsidR="007F26B5" w:rsidRDefault="004C37F9" w:rsidP="007F26B5">
      <w:r>
        <w:t>Pat</w:t>
      </w:r>
      <w:r w:rsidR="007F26B5" w:rsidRPr="00B02D15">
        <w:t>eikiamas atskiras dokumentas CVP IS.</w:t>
      </w:r>
    </w:p>
    <w:p w14:paraId="4B5F8629" w14:textId="77777777" w:rsidR="00C03F19" w:rsidRDefault="00C03F19" w:rsidP="007F26B5"/>
    <w:p w14:paraId="731E5E08" w14:textId="5C91ACAD" w:rsidR="00C03F19" w:rsidRDefault="00C03F19" w:rsidP="00C03F19">
      <w:pPr>
        <w:jc w:val="center"/>
      </w:pPr>
      <w:r w:rsidRPr="00F0499F">
        <w:rPr>
          <w:rFonts w:cstheme="minorHAnsi"/>
        </w:rPr>
        <w:t>__________</w:t>
      </w:r>
    </w:p>
    <w:p w14:paraId="79CD2724" w14:textId="77777777" w:rsidR="00C03F19" w:rsidRPr="00E20941" w:rsidRDefault="00C03F19" w:rsidP="007F26B5"/>
    <w:sectPr w:rsidR="00C03F19" w:rsidRPr="00E20941"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6A23" w14:textId="77777777" w:rsidR="000F068A" w:rsidRDefault="000F068A" w:rsidP="00D05666">
      <w:r>
        <w:separator/>
      </w:r>
    </w:p>
  </w:endnote>
  <w:endnote w:type="continuationSeparator" w:id="0">
    <w:p w14:paraId="7BFABC91" w14:textId="77777777" w:rsidR="000F068A" w:rsidRDefault="000F068A" w:rsidP="00D05666">
      <w:r>
        <w:continuationSeparator/>
      </w:r>
    </w:p>
  </w:endnote>
  <w:endnote w:type="continuationNotice" w:id="1">
    <w:p w14:paraId="584549B9" w14:textId="77777777" w:rsidR="000F068A" w:rsidRDefault="000F0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EE5A" w14:textId="77777777" w:rsidR="000F068A" w:rsidRDefault="000F068A" w:rsidP="00D05666">
      <w:r>
        <w:separator/>
      </w:r>
    </w:p>
  </w:footnote>
  <w:footnote w:type="continuationSeparator" w:id="0">
    <w:p w14:paraId="45211923" w14:textId="77777777" w:rsidR="000F068A" w:rsidRDefault="000F068A" w:rsidP="00D05666">
      <w:r>
        <w:continuationSeparator/>
      </w:r>
    </w:p>
  </w:footnote>
  <w:footnote w:type="continuationNotice" w:id="1">
    <w:p w14:paraId="7BA58A0D" w14:textId="77777777" w:rsidR="000F068A" w:rsidRDefault="000F0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DFB0F5D0"/>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41406E0"/>
    <w:multiLevelType w:val="multilevel"/>
    <w:tmpl w:val="F82C526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B244931"/>
    <w:multiLevelType w:val="multilevel"/>
    <w:tmpl w:val="1AB8857A"/>
    <w:lvl w:ilvl="0">
      <w:start w:val="8"/>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1346C81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8026DB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3"/>
  </w:num>
  <w:num w:numId="4" w16cid:durableId="1484615006">
    <w:abstractNumId w:val="15"/>
  </w:num>
  <w:num w:numId="5" w16cid:durableId="607934237">
    <w:abstractNumId w:val="11"/>
  </w:num>
  <w:num w:numId="6" w16cid:durableId="408162091">
    <w:abstractNumId w:val="20"/>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0"/>
  </w:num>
  <w:num w:numId="14" w16cid:durableId="1864435576">
    <w:abstractNumId w:val="16"/>
  </w:num>
  <w:num w:numId="15" w16cid:durableId="1941065713">
    <w:abstractNumId w:val="4"/>
  </w:num>
  <w:num w:numId="16" w16cid:durableId="19859238">
    <w:abstractNumId w:val="5"/>
  </w:num>
  <w:num w:numId="17" w16cid:durableId="1297491117">
    <w:abstractNumId w:val="9"/>
  </w:num>
  <w:num w:numId="18" w16cid:durableId="1631782537">
    <w:abstractNumId w:val="12"/>
  </w:num>
  <w:num w:numId="19" w16cid:durableId="975649854">
    <w:abstractNumId w:val="8"/>
  </w:num>
  <w:num w:numId="20" w16cid:durableId="970745845">
    <w:abstractNumId w:val="0"/>
  </w:num>
  <w:num w:numId="21" w16cid:durableId="160576789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B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C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3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45"/>
    <w:rsid w:val="0006300C"/>
    <w:rsid w:val="000631F1"/>
    <w:rsid w:val="00064868"/>
    <w:rsid w:val="000648A6"/>
    <w:rsid w:val="0006512C"/>
    <w:rsid w:val="0006575D"/>
    <w:rsid w:val="000659E9"/>
    <w:rsid w:val="00066BB9"/>
    <w:rsid w:val="00066D29"/>
    <w:rsid w:val="00067A88"/>
    <w:rsid w:val="00067DCC"/>
    <w:rsid w:val="00067EAF"/>
    <w:rsid w:val="0007051B"/>
    <w:rsid w:val="0007112D"/>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034"/>
    <w:rsid w:val="00081FAB"/>
    <w:rsid w:val="0008241E"/>
    <w:rsid w:val="00082F6A"/>
    <w:rsid w:val="000830BC"/>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AFB"/>
    <w:rsid w:val="00091C9D"/>
    <w:rsid w:val="00094604"/>
    <w:rsid w:val="00095834"/>
    <w:rsid w:val="00095A99"/>
    <w:rsid w:val="0009724E"/>
    <w:rsid w:val="00097B50"/>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0AA"/>
    <w:rsid w:val="000B685D"/>
    <w:rsid w:val="000B7223"/>
    <w:rsid w:val="000B74CF"/>
    <w:rsid w:val="000C006A"/>
    <w:rsid w:val="000C02F3"/>
    <w:rsid w:val="000C129D"/>
    <w:rsid w:val="000C1AE5"/>
    <w:rsid w:val="000C1F59"/>
    <w:rsid w:val="000C211C"/>
    <w:rsid w:val="000C2217"/>
    <w:rsid w:val="000C238A"/>
    <w:rsid w:val="000C2C07"/>
    <w:rsid w:val="000C34A7"/>
    <w:rsid w:val="000C3D2E"/>
    <w:rsid w:val="000C3F71"/>
    <w:rsid w:val="000C4D87"/>
    <w:rsid w:val="000C4DF9"/>
    <w:rsid w:val="000C544E"/>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5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8A"/>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6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380"/>
    <w:rsid w:val="0012584E"/>
    <w:rsid w:val="0012639E"/>
    <w:rsid w:val="00126D3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49B"/>
    <w:rsid w:val="0017277D"/>
    <w:rsid w:val="00172D53"/>
    <w:rsid w:val="00173ACB"/>
    <w:rsid w:val="00173E9D"/>
    <w:rsid w:val="001741F9"/>
    <w:rsid w:val="00174A4C"/>
    <w:rsid w:val="00174EE0"/>
    <w:rsid w:val="0017506F"/>
    <w:rsid w:val="0017533E"/>
    <w:rsid w:val="001758B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53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CFB"/>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199"/>
    <w:rsid w:val="001A39B5"/>
    <w:rsid w:val="001A49EA"/>
    <w:rsid w:val="001A4D7F"/>
    <w:rsid w:val="001A4D9A"/>
    <w:rsid w:val="001A5289"/>
    <w:rsid w:val="001A5F8E"/>
    <w:rsid w:val="001A5FBA"/>
    <w:rsid w:val="001A67B2"/>
    <w:rsid w:val="001A6CC7"/>
    <w:rsid w:val="001A7088"/>
    <w:rsid w:val="001A710C"/>
    <w:rsid w:val="001A7678"/>
    <w:rsid w:val="001A7B3D"/>
    <w:rsid w:val="001B0FDC"/>
    <w:rsid w:val="001B1895"/>
    <w:rsid w:val="001B2074"/>
    <w:rsid w:val="001B2226"/>
    <w:rsid w:val="001B3250"/>
    <w:rsid w:val="001B33A4"/>
    <w:rsid w:val="001B3566"/>
    <w:rsid w:val="001B370C"/>
    <w:rsid w:val="001B3C7D"/>
    <w:rsid w:val="001B3F4C"/>
    <w:rsid w:val="001B4266"/>
    <w:rsid w:val="001B50F3"/>
    <w:rsid w:val="001B53D6"/>
    <w:rsid w:val="001B59DE"/>
    <w:rsid w:val="001B77FA"/>
    <w:rsid w:val="001C00AE"/>
    <w:rsid w:val="001C1AD0"/>
    <w:rsid w:val="001C1CC5"/>
    <w:rsid w:val="001C24BC"/>
    <w:rsid w:val="001C305A"/>
    <w:rsid w:val="001C37BD"/>
    <w:rsid w:val="001C403E"/>
    <w:rsid w:val="001C45C1"/>
    <w:rsid w:val="001C468D"/>
    <w:rsid w:val="001C4F12"/>
    <w:rsid w:val="001C545C"/>
    <w:rsid w:val="001C635E"/>
    <w:rsid w:val="001C6757"/>
    <w:rsid w:val="001C6A8E"/>
    <w:rsid w:val="001C762B"/>
    <w:rsid w:val="001C7F48"/>
    <w:rsid w:val="001D05BE"/>
    <w:rsid w:val="001D21FC"/>
    <w:rsid w:val="001D2623"/>
    <w:rsid w:val="001D2CB6"/>
    <w:rsid w:val="001D37D8"/>
    <w:rsid w:val="001D414C"/>
    <w:rsid w:val="001D41F4"/>
    <w:rsid w:val="001D5752"/>
    <w:rsid w:val="001D612E"/>
    <w:rsid w:val="001D65F8"/>
    <w:rsid w:val="001D7492"/>
    <w:rsid w:val="001D7890"/>
    <w:rsid w:val="001E0107"/>
    <w:rsid w:val="001E23E0"/>
    <w:rsid w:val="001E250F"/>
    <w:rsid w:val="001E2BC5"/>
    <w:rsid w:val="001E3801"/>
    <w:rsid w:val="001E3D5A"/>
    <w:rsid w:val="001E4891"/>
    <w:rsid w:val="001E4C29"/>
    <w:rsid w:val="001E4DB2"/>
    <w:rsid w:val="001E5701"/>
    <w:rsid w:val="001E61DF"/>
    <w:rsid w:val="001E76C7"/>
    <w:rsid w:val="001E7E24"/>
    <w:rsid w:val="001F02D2"/>
    <w:rsid w:val="001F04C1"/>
    <w:rsid w:val="001F04D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ACF"/>
    <w:rsid w:val="00206179"/>
    <w:rsid w:val="002078CF"/>
    <w:rsid w:val="0020796D"/>
    <w:rsid w:val="00207CC3"/>
    <w:rsid w:val="00207E02"/>
    <w:rsid w:val="00207E40"/>
    <w:rsid w:val="00207FAC"/>
    <w:rsid w:val="00210068"/>
    <w:rsid w:val="002101DC"/>
    <w:rsid w:val="00210594"/>
    <w:rsid w:val="00210870"/>
    <w:rsid w:val="00210B4F"/>
    <w:rsid w:val="00210D1E"/>
    <w:rsid w:val="002115A1"/>
    <w:rsid w:val="002126A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8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87"/>
    <w:rsid w:val="00267E9A"/>
    <w:rsid w:val="00267FA2"/>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E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CE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2B0"/>
    <w:rsid w:val="002E6BB6"/>
    <w:rsid w:val="002F03F0"/>
    <w:rsid w:val="002F042C"/>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31A"/>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FC6"/>
    <w:rsid w:val="003354F0"/>
    <w:rsid w:val="00335A01"/>
    <w:rsid w:val="00335DA5"/>
    <w:rsid w:val="00335F73"/>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6FF"/>
    <w:rsid w:val="00352C78"/>
    <w:rsid w:val="003536CF"/>
    <w:rsid w:val="00353A48"/>
    <w:rsid w:val="00353D1B"/>
    <w:rsid w:val="00354AB4"/>
    <w:rsid w:val="00355451"/>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E0"/>
    <w:rsid w:val="003903FB"/>
    <w:rsid w:val="00390B20"/>
    <w:rsid w:val="0039114B"/>
    <w:rsid w:val="0039183A"/>
    <w:rsid w:val="00391FE7"/>
    <w:rsid w:val="0039299B"/>
    <w:rsid w:val="00393698"/>
    <w:rsid w:val="0039371E"/>
    <w:rsid w:val="00394C27"/>
    <w:rsid w:val="0039597E"/>
    <w:rsid w:val="00396CB4"/>
    <w:rsid w:val="00397784"/>
    <w:rsid w:val="003977D0"/>
    <w:rsid w:val="00397EBF"/>
    <w:rsid w:val="003A00F1"/>
    <w:rsid w:val="003A050E"/>
    <w:rsid w:val="003A050F"/>
    <w:rsid w:val="003A0CAA"/>
    <w:rsid w:val="003A0EC0"/>
    <w:rsid w:val="003A1229"/>
    <w:rsid w:val="003A16E6"/>
    <w:rsid w:val="003A1F9F"/>
    <w:rsid w:val="003A2F4F"/>
    <w:rsid w:val="003A30C5"/>
    <w:rsid w:val="003A3B84"/>
    <w:rsid w:val="003A3C99"/>
    <w:rsid w:val="003A42D5"/>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677"/>
    <w:rsid w:val="003B6924"/>
    <w:rsid w:val="003B73B7"/>
    <w:rsid w:val="003B7634"/>
    <w:rsid w:val="003B78AD"/>
    <w:rsid w:val="003C018A"/>
    <w:rsid w:val="003C07A3"/>
    <w:rsid w:val="003C126F"/>
    <w:rsid w:val="003C1AB1"/>
    <w:rsid w:val="003C1B53"/>
    <w:rsid w:val="003C1BFB"/>
    <w:rsid w:val="003C2412"/>
    <w:rsid w:val="003C247F"/>
    <w:rsid w:val="003C253D"/>
    <w:rsid w:val="003C269A"/>
    <w:rsid w:val="003C2837"/>
    <w:rsid w:val="003C2EEB"/>
    <w:rsid w:val="003C34BF"/>
    <w:rsid w:val="003C38DE"/>
    <w:rsid w:val="003C3F49"/>
    <w:rsid w:val="003C4C02"/>
    <w:rsid w:val="003C4C53"/>
    <w:rsid w:val="003C50DB"/>
    <w:rsid w:val="003C599D"/>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CE9"/>
    <w:rsid w:val="003D4F69"/>
    <w:rsid w:val="003D517C"/>
    <w:rsid w:val="003D5A05"/>
    <w:rsid w:val="003D5EC9"/>
    <w:rsid w:val="003D6258"/>
    <w:rsid w:val="003D6501"/>
    <w:rsid w:val="003D6BCA"/>
    <w:rsid w:val="003D6D22"/>
    <w:rsid w:val="003D6DF2"/>
    <w:rsid w:val="003D74E8"/>
    <w:rsid w:val="003D7DD9"/>
    <w:rsid w:val="003E0A08"/>
    <w:rsid w:val="003E0AF4"/>
    <w:rsid w:val="003E0FEA"/>
    <w:rsid w:val="003E1160"/>
    <w:rsid w:val="003E1371"/>
    <w:rsid w:val="003E13D2"/>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2E6"/>
    <w:rsid w:val="00431627"/>
    <w:rsid w:val="00432574"/>
    <w:rsid w:val="0043288C"/>
    <w:rsid w:val="0043335A"/>
    <w:rsid w:val="00433991"/>
    <w:rsid w:val="00433A4A"/>
    <w:rsid w:val="00433FD7"/>
    <w:rsid w:val="004344CB"/>
    <w:rsid w:val="0043483A"/>
    <w:rsid w:val="004350FA"/>
    <w:rsid w:val="00435186"/>
    <w:rsid w:val="0043529E"/>
    <w:rsid w:val="00435437"/>
    <w:rsid w:val="004356A8"/>
    <w:rsid w:val="00436201"/>
    <w:rsid w:val="004375A5"/>
    <w:rsid w:val="00437883"/>
    <w:rsid w:val="00437EC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AC2"/>
    <w:rsid w:val="00455D76"/>
    <w:rsid w:val="00456067"/>
    <w:rsid w:val="00456A2D"/>
    <w:rsid w:val="00457163"/>
    <w:rsid w:val="0045773D"/>
    <w:rsid w:val="00457F5A"/>
    <w:rsid w:val="00460069"/>
    <w:rsid w:val="00460244"/>
    <w:rsid w:val="00460401"/>
    <w:rsid w:val="00460A16"/>
    <w:rsid w:val="00461904"/>
    <w:rsid w:val="00461CE4"/>
    <w:rsid w:val="0046212A"/>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EE5"/>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AB3"/>
    <w:rsid w:val="00482647"/>
    <w:rsid w:val="00482BC0"/>
    <w:rsid w:val="00483066"/>
    <w:rsid w:val="00483462"/>
    <w:rsid w:val="00483E10"/>
    <w:rsid w:val="004847DE"/>
    <w:rsid w:val="00484906"/>
    <w:rsid w:val="00484E76"/>
    <w:rsid w:val="0048587E"/>
    <w:rsid w:val="00485E23"/>
    <w:rsid w:val="0048654D"/>
    <w:rsid w:val="004867B9"/>
    <w:rsid w:val="00486B0D"/>
    <w:rsid w:val="00486B59"/>
    <w:rsid w:val="00486DCD"/>
    <w:rsid w:val="004873D5"/>
    <w:rsid w:val="0048760B"/>
    <w:rsid w:val="004905CE"/>
    <w:rsid w:val="004909FF"/>
    <w:rsid w:val="004923AA"/>
    <w:rsid w:val="00493E55"/>
    <w:rsid w:val="0049538A"/>
    <w:rsid w:val="00495F71"/>
    <w:rsid w:val="00496EFB"/>
    <w:rsid w:val="00497851"/>
    <w:rsid w:val="0049788B"/>
    <w:rsid w:val="00497DF3"/>
    <w:rsid w:val="00497F7F"/>
    <w:rsid w:val="004A01F5"/>
    <w:rsid w:val="004A0401"/>
    <w:rsid w:val="004A0E10"/>
    <w:rsid w:val="004A13CE"/>
    <w:rsid w:val="004A15A6"/>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5D"/>
    <w:rsid w:val="004C1141"/>
    <w:rsid w:val="004C11AA"/>
    <w:rsid w:val="004C290F"/>
    <w:rsid w:val="004C29F1"/>
    <w:rsid w:val="004C37F9"/>
    <w:rsid w:val="004C3894"/>
    <w:rsid w:val="004C3C5E"/>
    <w:rsid w:val="004C40E5"/>
    <w:rsid w:val="004C428D"/>
    <w:rsid w:val="004C42C8"/>
    <w:rsid w:val="004C432C"/>
    <w:rsid w:val="004C4413"/>
    <w:rsid w:val="004C4ADF"/>
    <w:rsid w:val="004C4FDA"/>
    <w:rsid w:val="004C5089"/>
    <w:rsid w:val="004C53C3"/>
    <w:rsid w:val="004C606C"/>
    <w:rsid w:val="004C643F"/>
    <w:rsid w:val="004C67A2"/>
    <w:rsid w:val="004C7DC4"/>
    <w:rsid w:val="004C7E0B"/>
    <w:rsid w:val="004C7E53"/>
    <w:rsid w:val="004D017C"/>
    <w:rsid w:val="004D070C"/>
    <w:rsid w:val="004D1010"/>
    <w:rsid w:val="004D248A"/>
    <w:rsid w:val="004D3BE3"/>
    <w:rsid w:val="004D459D"/>
    <w:rsid w:val="004D4C7B"/>
    <w:rsid w:val="004D51E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B8"/>
    <w:rsid w:val="004E6985"/>
    <w:rsid w:val="004E6AD3"/>
    <w:rsid w:val="004E6F7E"/>
    <w:rsid w:val="004E71CB"/>
    <w:rsid w:val="004E776B"/>
    <w:rsid w:val="004E7D39"/>
    <w:rsid w:val="004F0107"/>
    <w:rsid w:val="004F0C1D"/>
    <w:rsid w:val="004F1077"/>
    <w:rsid w:val="004F1635"/>
    <w:rsid w:val="004F164C"/>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613"/>
    <w:rsid w:val="005061DD"/>
    <w:rsid w:val="00506E2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67"/>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8F"/>
    <w:rsid w:val="0052470F"/>
    <w:rsid w:val="00524AB3"/>
    <w:rsid w:val="0052566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0F4"/>
    <w:rsid w:val="005321FB"/>
    <w:rsid w:val="0053254A"/>
    <w:rsid w:val="005332CF"/>
    <w:rsid w:val="005334CF"/>
    <w:rsid w:val="00533865"/>
    <w:rsid w:val="00533C24"/>
    <w:rsid w:val="00533C4A"/>
    <w:rsid w:val="005346BB"/>
    <w:rsid w:val="0053517D"/>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3D6"/>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2B"/>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40"/>
    <w:rsid w:val="0058726C"/>
    <w:rsid w:val="005872C9"/>
    <w:rsid w:val="00587BAC"/>
    <w:rsid w:val="00590030"/>
    <w:rsid w:val="00590232"/>
    <w:rsid w:val="00593111"/>
    <w:rsid w:val="00593816"/>
    <w:rsid w:val="00593D67"/>
    <w:rsid w:val="00593F3E"/>
    <w:rsid w:val="0059481B"/>
    <w:rsid w:val="00594FA6"/>
    <w:rsid w:val="00595F0B"/>
    <w:rsid w:val="00595F1A"/>
    <w:rsid w:val="00595F8E"/>
    <w:rsid w:val="00596895"/>
    <w:rsid w:val="00596BDA"/>
    <w:rsid w:val="00596C27"/>
    <w:rsid w:val="00597743"/>
    <w:rsid w:val="00597972"/>
    <w:rsid w:val="005979E9"/>
    <w:rsid w:val="005A0791"/>
    <w:rsid w:val="005A07D8"/>
    <w:rsid w:val="005A18C8"/>
    <w:rsid w:val="005A195F"/>
    <w:rsid w:val="005A2704"/>
    <w:rsid w:val="005A2AC1"/>
    <w:rsid w:val="005A2B07"/>
    <w:rsid w:val="005A58E6"/>
    <w:rsid w:val="005A65C8"/>
    <w:rsid w:val="005A74E8"/>
    <w:rsid w:val="005A7B58"/>
    <w:rsid w:val="005B0449"/>
    <w:rsid w:val="005B0749"/>
    <w:rsid w:val="005B19E4"/>
    <w:rsid w:val="005B1A08"/>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0E4"/>
    <w:rsid w:val="005C3F18"/>
    <w:rsid w:val="005C5BD5"/>
    <w:rsid w:val="005C6C2A"/>
    <w:rsid w:val="005C6D8F"/>
    <w:rsid w:val="005C731A"/>
    <w:rsid w:val="005D08AD"/>
    <w:rsid w:val="005D0CD2"/>
    <w:rsid w:val="005D1328"/>
    <w:rsid w:val="005D1747"/>
    <w:rsid w:val="005D1EC0"/>
    <w:rsid w:val="005D1F5A"/>
    <w:rsid w:val="005D2308"/>
    <w:rsid w:val="005D24F3"/>
    <w:rsid w:val="005D29AE"/>
    <w:rsid w:val="005D2BC8"/>
    <w:rsid w:val="005D2CDD"/>
    <w:rsid w:val="005D342B"/>
    <w:rsid w:val="005D393D"/>
    <w:rsid w:val="005D46A9"/>
    <w:rsid w:val="005D4AB8"/>
    <w:rsid w:val="005D511B"/>
    <w:rsid w:val="005D5B36"/>
    <w:rsid w:val="005D5E51"/>
    <w:rsid w:val="005D5FBB"/>
    <w:rsid w:val="005D6204"/>
    <w:rsid w:val="005D65CB"/>
    <w:rsid w:val="005D6A47"/>
    <w:rsid w:val="005D6D1A"/>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444"/>
    <w:rsid w:val="005F68D4"/>
    <w:rsid w:val="005F6991"/>
    <w:rsid w:val="005F70E4"/>
    <w:rsid w:val="005F7EBF"/>
    <w:rsid w:val="006015A1"/>
    <w:rsid w:val="006015E1"/>
    <w:rsid w:val="00601A47"/>
    <w:rsid w:val="00601B91"/>
    <w:rsid w:val="00601DD0"/>
    <w:rsid w:val="0060200D"/>
    <w:rsid w:val="00603E31"/>
    <w:rsid w:val="006041B7"/>
    <w:rsid w:val="0060451D"/>
    <w:rsid w:val="00605629"/>
    <w:rsid w:val="00605886"/>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576"/>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53"/>
    <w:rsid w:val="006428CA"/>
    <w:rsid w:val="00642E25"/>
    <w:rsid w:val="0064351F"/>
    <w:rsid w:val="00643C6F"/>
    <w:rsid w:val="006440AA"/>
    <w:rsid w:val="006448B8"/>
    <w:rsid w:val="00644C1D"/>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49"/>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E1"/>
    <w:rsid w:val="0066593D"/>
    <w:rsid w:val="00665D82"/>
    <w:rsid w:val="00670121"/>
    <w:rsid w:val="00670373"/>
    <w:rsid w:val="006715F4"/>
    <w:rsid w:val="00671B2B"/>
    <w:rsid w:val="00671DB5"/>
    <w:rsid w:val="0067281B"/>
    <w:rsid w:val="0067282A"/>
    <w:rsid w:val="00673538"/>
    <w:rsid w:val="006750E0"/>
    <w:rsid w:val="006752D5"/>
    <w:rsid w:val="00675AFC"/>
    <w:rsid w:val="00676607"/>
    <w:rsid w:val="006773B6"/>
    <w:rsid w:val="0067751D"/>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3F4"/>
    <w:rsid w:val="006B1A42"/>
    <w:rsid w:val="006B1D4E"/>
    <w:rsid w:val="006B257C"/>
    <w:rsid w:val="006B30B8"/>
    <w:rsid w:val="006B35FA"/>
    <w:rsid w:val="006B3B0C"/>
    <w:rsid w:val="006B3E20"/>
    <w:rsid w:val="006B3FBF"/>
    <w:rsid w:val="006B4773"/>
    <w:rsid w:val="006B4B0E"/>
    <w:rsid w:val="006B5492"/>
    <w:rsid w:val="006B5692"/>
    <w:rsid w:val="006B56F2"/>
    <w:rsid w:val="006B5A2F"/>
    <w:rsid w:val="006B618D"/>
    <w:rsid w:val="006B746E"/>
    <w:rsid w:val="006B7F6F"/>
    <w:rsid w:val="006C0723"/>
    <w:rsid w:val="006C0B42"/>
    <w:rsid w:val="006C0CB0"/>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D"/>
    <w:rsid w:val="006C749B"/>
    <w:rsid w:val="006C7941"/>
    <w:rsid w:val="006D0D4C"/>
    <w:rsid w:val="006D0EC0"/>
    <w:rsid w:val="006D1119"/>
    <w:rsid w:val="006D2048"/>
    <w:rsid w:val="006D224F"/>
    <w:rsid w:val="006D2363"/>
    <w:rsid w:val="006D2B91"/>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0CD"/>
    <w:rsid w:val="006E6883"/>
    <w:rsid w:val="006E75C7"/>
    <w:rsid w:val="006E7679"/>
    <w:rsid w:val="006E7F2E"/>
    <w:rsid w:val="006F2478"/>
    <w:rsid w:val="006F2F71"/>
    <w:rsid w:val="006F4380"/>
    <w:rsid w:val="006F506C"/>
    <w:rsid w:val="006F5B33"/>
    <w:rsid w:val="006F631C"/>
    <w:rsid w:val="006F6DAA"/>
    <w:rsid w:val="006F7115"/>
    <w:rsid w:val="006F7208"/>
    <w:rsid w:val="00701093"/>
    <w:rsid w:val="00701577"/>
    <w:rsid w:val="0070177A"/>
    <w:rsid w:val="007022FB"/>
    <w:rsid w:val="0070256E"/>
    <w:rsid w:val="00702FDC"/>
    <w:rsid w:val="00703132"/>
    <w:rsid w:val="00703430"/>
    <w:rsid w:val="0070349D"/>
    <w:rsid w:val="00704310"/>
    <w:rsid w:val="007046CE"/>
    <w:rsid w:val="00704FB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84"/>
    <w:rsid w:val="0073178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466"/>
    <w:rsid w:val="0076284D"/>
    <w:rsid w:val="00762B52"/>
    <w:rsid w:val="007630E3"/>
    <w:rsid w:val="00764CFF"/>
    <w:rsid w:val="00764FD6"/>
    <w:rsid w:val="00765189"/>
    <w:rsid w:val="007654C6"/>
    <w:rsid w:val="00766211"/>
    <w:rsid w:val="007665A2"/>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EA"/>
    <w:rsid w:val="00783C19"/>
    <w:rsid w:val="0078453C"/>
    <w:rsid w:val="0078555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441"/>
    <w:rsid w:val="007976F5"/>
    <w:rsid w:val="007A059A"/>
    <w:rsid w:val="007A130B"/>
    <w:rsid w:val="007A15EC"/>
    <w:rsid w:val="007A1E23"/>
    <w:rsid w:val="007A25F7"/>
    <w:rsid w:val="007A2F2E"/>
    <w:rsid w:val="007A55C8"/>
    <w:rsid w:val="007A5905"/>
    <w:rsid w:val="007A5BDA"/>
    <w:rsid w:val="007A5D9C"/>
    <w:rsid w:val="007A68AD"/>
    <w:rsid w:val="007A739D"/>
    <w:rsid w:val="007A786E"/>
    <w:rsid w:val="007A7D55"/>
    <w:rsid w:val="007A7E8A"/>
    <w:rsid w:val="007B0F0F"/>
    <w:rsid w:val="007B12FF"/>
    <w:rsid w:val="007B185F"/>
    <w:rsid w:val="007B2A01"/>
    <w:rsid w:val="007B2C29"/>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0D4"/>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A8C"/>
    <w:rsid w:val="007E7010"/>
    <w:rsid w:val="007E7231"/>
    <w:rsid w:val="007E740C"/>
    <w:rsid w:val="007F0164"/>
    <w:rsid w:val="007F01A0"/>
    <w:rsid w:val="007F1543"/>
    <w:rsid w:val="007F1A0D"/>
    <w:rsid w:val="007F1B2E"/>
    <w:rsid w:val="007F1B84"/>
    <w:rsid w:val="007F2173"/>
    <w:rsid w:val="007F2491"/>
    <w:rsid w:val="007F2536"/>
    <w:rsid w:val="007F26B5"/>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121"/>
    <w:rsid w:val="008176D9"/>
    <w:rsid w:val="00817D5A"/>
    <w:rsid w:val="00820BB7"/>
    <w:rsid w:val="00820E4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B91"/>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F17"/>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F8"/>
    <w:rsid w:val="00884D1B"/>
    <w:rsid w:val="0088536D"/>
    <w:rsid w:val="008877C1"/>
    <w:rsid w:val="00887B5D"/>
    <w:rsid w:val="008917D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FE"/>
    <w:rsid w:val="008B1FB2"/>
    <w:rsid w:val="008B2A29"/>
    <w:rsid w:val="008B31B9"/>
    <w:rsid w:val="008B47EE"/>
    <w:rsid w:val="008B4851"/>
    <w:rsid w:val="008B5444"/>
    <w:rsid w:val="008B5670"/>
    <w:rsid w:val="008B6309"/>
    <w:rsid w:val="008B6389"/>
    <w:rsid w:val="008B6A96"/>
    <w:rsid w:val="008B6B87"/>
    <w:rsid w:val="008B6C07"/>
    <w:rsid w:val="008B7377"/>
    <w:rsid w:val="008B786C"/>
    <w:rsid w:val="008B7A41"/>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24"/>
    <w:rsid w:val="008D2C3D"/>
    <w:rsid w:val="008D2D3D"/>
    <w:rsid w:val="008D2D94"/>
    <w:rsid w:val="008D3175"/>
    <w:rsid w:val="008D3187"/>
    <w:rsid w:val="008D3752"/>
    <w:rsid w:val="008D3AE8"/>
    <w:rsid w:val="008D454C"/>
    <w:rsid w:val="008D4E5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6E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2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9F5"/>
    <w:rsid w:val="00931518"/>
    <w:rsid w:val="00931E5B"/>
    <w:rsid w:val="00931F19"/>
    <w:rsid w:val="009323DD"/>
    <w:rsid w:val="0093261C"/>
    <w:rsid w:val="00934599"/>
    <w:rsid w:val="00935371"/>
    <w:rsid w:val="00935826"/>
    <w:rsid w:val="009362AF"/>
    <w:rsid w:val="00937476"/>
    <w:rsid w:val="0093767A"/>
    <w:rsid w:val="009400B9"/>
    <w:rsid w:val="00940EF8"/>
    <w:rsid w:val="00942030"/>
    <w:rsid w:val="00942226"/>
    <w:rsid w:val="00942379"/>
    <w:rsid w:val="009425A7"/>
    <w:rsid w:val="00942662"/>
    <w:rsid w:val="00942B80"/>
    <w:rsid w:val="00942BCA"/>
    <w:rsid w:val="00942C81"/>
    <w:rsid w:val="00943814"/>
    <w:rsid w:val="0094429A"/>
    <w:rsid w:val="00945504"/>
    <w:rsid w:val="009465A0"/>
    <w:rsid w:val="00946722"/>
    <w:rsid w:val="009501C3"/>
    <w:rsid w:val="009502BE"/>
    <w:rsid w:val="009502F5"/>
    <w:rsid w:val="0095251F"/>
    <w:rsid w:val="0095321C"/>
    <w:rsid w:val="00953D09"/>
    <w:rsid w:val="00953D42"/>
    <w:rsid w:val="00953F2B"/>
    <w:rsid w:val="00954A8F"/>
    <w:rsid w:val="00955067"/>
    <w:rsid w:val="00955109"/>
    <w:rsid w:val="00955CEC"/>
    <w:rsid w:val="00955F2F"/>
    <w:rsid w:val="00956A4E"/>
    <w:rsid w:val="00956AB5"/>
    <w:rsid w:val="00956B5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61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29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665"/>
    <w:rsid w:val="009978CF"/>
    <w:rsid w:val="00997E1D"/>
    <w:rsid w:val="009A0491"/>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B43"/>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D0F"/>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9E"/>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AE"/>
    <w:rsid w:val="00A054B9"/>
    <w:rsid w:val="00A061F6"/>
    <w:rsid w:val="00A06455"/>
    <w:rsid w:val="00A064E0"/>
    <w:rsid w:val="00A065A2"/>
    <w:rsid w:val="00A06AC2"/>
    <w:rsid w:val="00A06CBB"/>
    <w:rsid w:val="00A07631"/>
    <w:rsid w:val="00A07E54"/>
    <w:rsid w:val="00A07FA6"/>
    <w:rsid w:val="00A109FD"/>
    <w:rsid w:val="00A10FCA"/>
    <w:rsid w:val="00A113C1"/>
    <w:rsid w:val="00A130D3"/>
    <w:rsid w:val="00A13EAF"/>
    <w:rsid w:val="00A147C9"/>
    <w:rsid w:val="00A14833"/>
    <w:rsid w:val="00A149E6"/>
    <w:rsid w:val="00A176D5"/>
    <w:rsid w:val="00A1780C"/>
    <w:rsid w:val="00A215B6"/>
    <w:rsid w:val="00A217B2"/>
    <w:rsid w:val="00A21F3E"/>
    <w:rsid w:val="00A222A1"/>
    <w:rsid w:val="00A23042"/>
    <w:rsid w:val="00A2374A"/>
    <w:rsid w:val="00A23B71"/>
    <w:rsid w:val="00A23C2A"/>
    <w:rsid w:val="00A2480E"/>
    <w:rsid w:val="00A24BF1"/>
    <w:rsid w:val="00A24EBE"/>
    <w:rsid w:val="00A24FBA"/>
    <w:rsid w:val="00A25168"/>
    <w:rsid w:val="00A25311"/>
    <w:rsid w:val="00A2534E"/>
    <w:rsid w:val="00A25672"/>
    <w:rsid w:val="00A25751"/>
    <w:rsid w:val="00A25D08"/>
    <w:rsid w:val="00A25F6E"/>
    <w:rsid w:val="00A26794"/>
    <w:rsid w:val="00A26F11"/>
    <w:rsid w:val="00A27446"/>
    <w:rsid w:val="00A27846"/>
    <w:rsid w:val="00A30644"/>
    <w:rsid w:val="00A30DEC"/>
    <w:rsid w:val="00A3113F"/>
    <w:rsid w:val="00A31171"/>
    <w:rsid w:val="00A311DE"/>
    <w:rsid w:val="00A31436"/>
    <w:rsid w:val="00A3195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9E1"/>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94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DB"/>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99"/>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D15"/>
    <w:rsid w:val="00B03CE0"/>
    <w:rsid w:val="00B05A03"/>
    <w:rsid w:val="00B06A47"/>
    <w:rsid w:val="00B06EA0"/>
    <w:rsid w:val="00B07665"/>
    <w:rsid w:val="00B1096B"/>
    <w:rsid w:val="00B1123C"/>
    <w:rsid w:val="00B123E4"/>
    <w:rsid w:val="00B12512"/>
    <w:rsid w:val="00B12BF6"/>
    <w:rsid w:val="00B1388F"/>
    <w:rsid w:val="00B14544"/>
    <w:rsid w:val="00B149EA"/>
    <w:rsid w:val="00B1537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28"/>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53B"/>
    <w:rsid w:val="00B63B67"/>
    <w:rsid w:val="00B64F95"/>
    <w:rsid w:val="00B6522C"/>
    <w:rsid w:val="00B65F97"/>
    <w:rsid w:val="00B669F2"/>
    <w:rsid w:val="00B66E67"/>
    <w:rsid w:val="00B67D76"/>
    <w:rsid w:val="00B70104"/>
    <w:rsid w:val="00B712C7"/>
    <w:rsid w:val="00B71986"/>
    <w:rsid w:val="00B71B06"/>
    <w:rsid w:val="00B72BAC"/>
    <w:rsid w:val="00B7378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58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97"/>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3F1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6F"/>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16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4F"/>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C1"/>
    <w:rsid w:val="00C75E83"/>
    <w:rsid w:val="00C7706C"/>
    <w:rsid w:val="00C77938"/>
    <w:rsid w:val="00C77AC5"/>
    <w:rsid w:val="00C77CAE"/>
    <w:rsid w:val="00C80574"/>
    <w:rsid w:val="00C80EBC"/>
    <w:rsid w:val="00C8106D"/>
    <w:rsid w:val="00C822DC"/>
    <w:rsid w:val="00C82E95"/>
    <w:rsid w:val="00C8357B"/>
    <w:rsid w:val="00C83859"/>
    <w:rsid w:val="00C83D15"/>
    <w:rsid w:val="00C83FE2"/>
    <w:rsid w:val="00C840C6"/>
    <w:rsid w:val="00C84434"/>
    <w:rsid w:val="00C84604"/>
    <w:rsid w:val="00C84723"/>
    <w:rsid w:val="00C8502B"/>
    <w:rsid w:val="00C85777"/>
    <w:rsid w:val="00C85A2B"/>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B1E"/>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BB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E5"/>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5A"/>
    <w:rsid w:val="00CD5400"/>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710"/>
    <w:rsid w:val="00CE7939"/>
    <w:rsid w:val="00CE7FDF"/>
    <w:rsid w:val="00CF06D5"/>
    <w:rsid w:val="00CF06DE"/>
    <w:rsid w:val="00CF0E17"/>
    <w:rsid w:val="00CF14EB"/>
    <w:rsid w:val="00CF1D58"/>
    <w:rsid w:val="00CF1F79"/>
    <w:rsid w:val="00CF23C5"/>
    <w:rsid w:val="00CF2677"/>
    <w:rsid w:val="00CF2CB6"/>
    <w:rsid w:val="00CF403E"/>
    <w:rsid w:val="00CF63E5"/>
    <w:rsid w:val="00CF66FF"/>
    <w:rsid w:val="00CF705D"/>
    <w:rsid w:val="00CF7B33"/>
    <w:rsid w:val="00D00392"/>
    <w:rsid w:val="00D00B14"/>
    <w:rsid w:val="00D01D6B"/>
    <w:rsid w:val="00D0214E"/>
    <w:rsid w:val="00D021AA"/>
    <w:rsid w:val="00D0274C"/>
    <w:rsid w:val="00D029A4"/>
    <w:rsid w:val="00D02B3D"/>
    <w:rsid w:val="00D037B0"/>
    <w:rsid w:val="00D03CCF"/>
    <w:rsid w:val="00D03F7E"/>
    <w:rsid w:val="00D04642"/>
    <w:rsid w:val="00D05014"/>
    <w:rsid w:val="00D05666"/>
    <w:rsid w:val="00D06478"/>
    <w:rsid w:val="00D068C1"/>
    <w:rsid w:val="00D07AEB"/>
    <w:rsid w:val="00D07BF7"/>
    <w:rsid w:val="00D10344"/>
    <w:rsid w:val="00D1062D"/>
    <w:rsid w:val="00D10723"/>
    <w:rsid w:val="00D10ED2"/>
    <w:rsid w:val="00D10FA6"/>
    <w:rsid w:val="00D11917"/>
    <w:rsid w:val="00D11E3A"/>
    <w:rsid w:val="00D134FE"/>
    <w:rsid w:val="00D137B6"/>
    <w:rsid w:val="00D14BB3"/>
    <w:rsid w:val="00D1501C"/>
    <w:rsid w:val="00D156BB"/>
    <w:rsid w:val="00D1581F"/>
    <w:rsid w:val="00D159D2"/>
    <w:rsid w:val="00D1609F"/>
    <w:rsid w:val="00D17945"/>
    <w:rsid w:val="00D17972"/>
    <w:rsid w:val="00D202BA"/>
    <w:rsid w:val="00D20B5F"/>
    <w:rsid w:val="00D22226"/>
    <w:rsid w:val="00D226C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D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63"/>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585"/>
    <w:rsid w:val="00D576B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B4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C20"/>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12"/>
    <w:rsid w:val="00DA5606"/>
    <w:rsid w:val="00DA62B5"/>
    <w:rsid w:val="00DA649F"/>
    <w:rsid w:val="00DA6C21"/>
    <w:rsid w:val="00DA72F8"/>
    <w:rsid w:val="00DA750D"/>
    <w:rsid w:val="00DA758B"/>
    <w:rsid w:val="00DA7A8A"/>
    <w:rsid w:val="00DA7EE1"/>
    <w:rsid w:val="00DB0683"/>
    <w:rsid w:val="00DB27C4"/>
    <w:rsid w:val="00DB2857"/>
    <w:rsid w:val="00DB374C"/>
    <w:rsid w:val="00DB3DC2"/>
    <w:rsid w:val="00DB3FDC"/>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CC0"/>
    <w:rsid w:val="00DD21DA"/>
    <w:rsid w:val="00DD2519"/>
    <w:rsid w:val="00DD26FC"/>
    <w:rsid w:val="00DD2736"/>
    <w:rsid w:val="00DD2A10"/>
    <w:rsid w:val="00DD2ADA"/>
    <w:rsid w:val="00DD2E82"/>
    <w:rsid w:val="00DD314D"/>
    <w:rsid w:val="00DD37E7"/>
    <w:rsid w:val="00DD39A8"/>
    <w:rsid w:val="00DD3CB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71"/>
    <w:rsid w:val="00DE5711"/>
    <w:rsid w:val="00DE5F20"/>
    <w:rsid w:val="00DE661B"/>
    <w:rsid w:val="00DE6E2B"/>
    <w:rsid w:val="00DE6ED4"/>
    <w:rsid w:val="00DE7037"/>
    <w:rsid w:val="00DF0AF7"/>
    <w:rsid w:val="00DF144A"/>
    <w:rsid w:val="00DF17DB"/>
    <w:rsid w:val="00DF1869"/>
    <w:rsid w:val="00DF1A87"/>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177"/>
    <w:rsid w:val="00DF75AC"/>
    <w:rsid w:val="00DF7D38"/>
    <w:rsid w:val="00DF7FC3"/>
    <w:rsid w:val="00E0152E"/>
    <w:rsid w:val="00E01599"/>
    <w:rsid w:val="00E0179C"/>
    <w:rsid w:val="00E021B7"/>
    <w:rsid w:val="00E021F3"/>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AA"/>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A1"/>
    <w:rsid w:val="00E45FF8"/>
    <w:rsid w:val="00E47DEC"/>
    <w:rsid w:val="00E50D81"/>
    <w:rsid w:val="00E50F51"/>
    <w:rsid w:val="00E50F94"/>
    <w:rsid w:val="00E52B67"/>
    <w:rsid w:val="00E53CA2"/>
    <w:rsid w:val="00E53E12"/>
    <w:rsid w:val="00E54362"/>
    <w:rsid w:val="00E5499F"/>
    <w:rsid w:val="00E54BE2"/>
    <w:rsid w:val="00E55A65"/>
    <w:rsid w:val="00E55E1A"/>
    <w:rsid w:val="00E56BA8"/>
    <w:rsid w:val="00E57702"/>
    <w:rsid w:val="00E577C7"/>
    <w:rsid w:val="00E57979"/>
    <w:rsid w:val="00E6008D"/>
    <w:rsid w:val="00E60668"/>
    <w:rsid w:val="00E6084D"/>
    <w:rsid w:val="00E60B06"/>
    <w:rsid w:val="00E60C92"/>
    <w:rsid w:val="00E61D90"/>
    <w:rsid w:val="00E6341D"/>
    <w:rsid w:val="00E6378C"/>
    <w:rsid w:val="00E63E0C"/>
    <w:rsid w:val="00E64158"/>
    <w:rsid w:val="00E6448D"/>
    <w:rsid w:val="00E64581"/>
    <w:rsid w:val="00E65032"/>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F02"/>
    <w:rsid w:val="00E93148"/>
    <w:rsid w:val="00E934C8"/>
    <w:rsid w:val="00E93534"/>
    <w:rsid w:val="00E93F89"/>
    <w:rsid w:val="00E941AC"/>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2B"/>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46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441"/>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A10"/>
    <w:rsid w:val="00EF5E21"/>
    <w:rsid w:val="00EF6136"/>
    <w:rsid w:val="00EF6436"/>
    <w:rsid w:val="00EF67DA"/>
    <w:rsid w:val="00EF681D"/>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0EB"/>
    <w:rsid w:val="00F04449"/>
    <w:rsid w:val="00F0480A"/>
    <w:rsid w:val="00F0499F"/>
    <w:rsid w:val="00F05F84"/>
    <w:rsid w:val="00F065D6"/>
    <w:rsid w:val="00F07198"/>
    <w:rsid w:val="00F07575"/>
    <w:rsid w:val="00F0779F"/>
    <w:rsid w:val="00F10EB1"/>
    <w:rsid w:val="00F11188"/>
    <w:rsid w:val="00F1155F"/>
    <w:rsid w:val="00F1174E"/>
    <w:rsid w:val="00F126A8"/>
    <w:rsid w:val="00F1334C"/>
    <w:rsid w:val="00F133E3"/>
    <w:rsid w:val="00F13921"/>
    <w:rsid w:val="00F166A2"/>
    <w:rsid w:val="00F170D1"/>
    <w:rsid w:val="00F17A1F"/>
    <w:rsid w:val="00F20241"/>
    <w:rsid w:val="00F207CB"/>
    <w:rsid w:val="00F2108C"/>
    <w:rsid w:val="00F211FE"/>
    <w:rsid w:val="00F214F7"/>
    <w:rsid w:val="00F217F8"/>
    <w:rsid w:val="00F21BAE"/>
    <w:rsid w:val="00F21F12"/>
    <w:rsid w:val="00F2293A"/>
    <w:rsid w:val="00F229DE"/>
    <w:rsid w:val="00F230F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3D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85"/>
    <w:rsid w:val="00F611D1"/>
    <w:rsid w:val="00F61A15"/>
    <w:rsid w:val="00F63251"/>
    <w:rsid w:val="00F6347F"/>
    <w:rsid w:val="00F636E5"/>
    <w:rsid w:val="00F638A8"/>
    <w:rsid w:val="00F63BE9"/>
    <w:rsid w:val="00F644F1"/>
    <w:rsid w:val="00F64672"/>
    <w:rsid w:val="00F650C8"/>
    <w:rsid w:val="00F65227"/>
    <w:rsid w:val="00F65FF2"/>
    <w:rsid w:val="00F6698E"/>
    <w:rsid w:val="00F67417"/>
    <w:rsid w:val="00F678A1"/>
    <w:rsid w:val="00F701DB"/>
    <w:rsid w:val="00F71B90"/>
    <w:rsid w:val="00F7215F"/>
    <w:rsid w:val="00F73B04"/>
    <w:rsid w:val="00F753EF"/>
    <w:rsid w:val="00F75592"/>
    <w:rsid w:val="00F7599F"/>
    <w:rsid w:val="00F75FB4"/>
    <w:rsid w:val="00F7680D"/>
    <w:rsid w:val="00F76C42"/>
    <w:rsid w:val="00F7725C"/>
    <w:rsid w:val="00F7789D"/>
    <w:rsid w:val="00F80241"/>
    <w:rsid w:val="00F80B9A"/>
    <w:rsid w:val="00F81280"/>
    <w:rsid w:val="00F81F56"/>
    <w:rsid w:val="00F82282"/>
    <w:rsid w:val="00F82324"/>
    <w:rsid w:val="00F83041"/>
    <w:rsid w:val="00F83398"/>
    <w:rsid w:val="00F835DF"/>
    <w:rsid w:val="00F84093"/>
    <w:rsid w:val="00F85285"/>
    <w:rsid w:val="00F85EE3"/>
    <w:rsid w:val="00F8604B"/>
    <w:rsid w:val="00F869A3"/>
    <w:rsid w:val="00F86AF6"/>
    <w:rsid w:val="00F86F43"/>
    <w:rsid w:val="00F87CD9"/>
    <w:rsid w:val="00F87DF1"/>
    <w:rsid w:val="00F9024D"/>
    <w:rsid w:val="00F910C0"/>
    <w:rsid w:val="00F914B7"/>
    <w:rsid w:val="00F92099"/>
    <w:rsid w:val="00F929A5"/>
    <w:rsid w:val="00F929B7"/>
    <w:rsid w:val="00F9327D"/>
    <w:rsid w:val="00F934CA"/>
    <w:rsid w:val="00F94AFD"/>
    <w:rsid w:val="00F94D71"/>
    <w:rsid w:val="00F952BE"/>
    <w:rsid w:val="00F953A7"/>
    <w:rsid w:val="00F953B3"/>
    <w:rsid w:val="00F9566B"/>
    <w:rsid w:val="00F9576C"/>
    <w:rsid w:val="00F966C7"/>
    <w:rsid w:val="00F96714"/>
    <w:rsid w:val="00FA0E33"/>
    <w:rsid w:val="00FA144D"/>
    <w:rsid w:val="00FA1578"/>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864"/>
    <w:rsid w:val="00FC0DC2"/>
    <w:rsid w:val="00FC11E6"/>
    <w:rsid w:val="00FC1A04"/>
    <w:rsid w:val="00FC2982"/>
    <w:rsid w:val="00FC30FB"/>
    <w:rsid w:val="00FC3244"/>
    <w:rsid w:val="00FC3FB1"/>
    <w:rsid w:val="00FC46D9"/>
    <w:rsid w:val="00FC5AAA"/>
    <w:rsid w:val="00FC5CAE"/>
    <w:rsid w:val="00FC5EA5"/>
    <w:rsid w:val="00FC6577"/>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D82"/>
    <w:rsid w:val="00FD6EE2"/>
    <w:rsid w:val="00FD6FC4"/>
    <w:rsid w:val="00FD79BE"/>
    <w:rsid w:val="00FD7C41"/>
    <w:rsid w:val="00FE008B"/>
    <w:rsid w:val="00FE0385"/>
    <w:rsid w:val="00FE07A7"/>
    <w:rsid w:val="00FE0E16"/>
    <w:rsid w:val="00FE142D"/>
    <w:rsid w:val="00FE1B67"/>
    <w:rsid w:val="00FE1C0E"/>
    <w:rsid w:val="00FE20E1"/>
    <w:rsid w:val="00FE252E"/>
    <w:rsid w:val="00FE3CBC"/>
    <w:rsid w:val="00FE3D1F"/>
    <w:rsid w:val="00FE3D7C"/>
    <w:rsid w:val="00FE4654"/>
    <w:rsid w:val="00FE4E65"/>
    <w:rsid w:val="00FE5735"/>
    <w:rsid w:val="00FE5AA6"/>
    <w:rsid w:val="00FE6998"/>
    <w:rsid w:val="00FE6DD6"/>
    <w:rsid w:val="00FE73AB"/>
    <w:rsid w:val="00FE7908"/>
    <w:rsid w:val="00FE7A53"/>
    <w:rsid w:val="00FF0550"/>
    <w:rsid w:val="00FF0594"/>
    <w:rsid w:val="00FF05F7"/>
    <w:rsid w:val="00FF0683"/>
    <w:rsid w:val="00FF074B"/>
    <w:rsid w:val="00FF0E01"/>
    <w:rsid w:val="00FF116E"/>
    <w:rsid w:val="00FF12F1"/>
    <w:rsid w:val="00FF203A"/>
    <w:rsid w:val="00FF25B9"/>
    <w:rsid w:val="00FF3486"/>
    <w:rsid w:val="00FF3518"/>
    <w:rsid w:val="00FF3DA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041B187-3FB8-4B68-9649-9446EF36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A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1652403">
      <w:bodyDiv w:val="1"/>
      <w:marLeft w:val="0"/>
      <w:marRight w:val="0"/>
      <w:marTop w:val="0"/>
      <w:marBottom w:val="0"/>
      <w:divBdr>
        <w:top w:val="none" w:sz="0" w:space="0" w:color="auto"/>
        <w:left w:val="none" w:sz="0" w:space="0" w:color="auto"/>
        <w:bottom w:val="none" w:sz="0" w:space="0" w:color="auto"/>
        <w:right w:val="none" w:sz="0" w:space="0" w:color="auto"/>
      </w:divBdr>
      <w:divsChild>
        <w:div w:id="1885485094">
          <w:marLeft w:val="0"/>
          <w:marRight w:val="0"/>
          <w:marTop w:val="0"/>
          <w:marBottom w:val="0"/>
          <w:divBdr>
            <w:top w:val="none" w:sz="0" w:space="0" w:color="auto"/>
            <w:left w:val="none" w:sz="0" w:space="0" w:color="auto"/>
            <w:bottom w:val="none" w:sz="0" w:space="0" w:color="auto"/>
            <w:right w:val="none" w:sz="0" w:space="0" w:color="auto"/>
          </w:divBdr>
        </w:div>
        <w:div w:id="461269786">
          <w:marLeft w:val="0"/>
          <w:marRight w:val="0"/>
          <w:marTop w:val="0"/>
          <w:marBottom w:val="0"/>
          <w:divBdr>
            <w:top w:val="none" w:sz="0" w:space="0" w:color="auto"/>
            <w:left w:val="none" w:sz="0" w:space="0" w:color="auto"/>
            <w:bottom w:val="none" w:sz="0" w:space="0" w:color="auto"/>
            <w:right w:val="none" w:sz="0" w:space="0" w:color="auto"/>
          </w:divBdr>
        </w:div>
        <w:div w:id="1870101466">
          <w:marLeft w:val="0"/>
          <w:marRight w:val="0"/>
          <w:marTop w:val="0"/>
          <w:marBottom w:val="0"/>
          <w:divBdr>
            <w:top w:val="none" w:sz="0" w:space="0" w:color="auto"/>
            <w:left w:val="none" w:sz="0" w:space="0" w:color="auto"/>
            <w:bottom w:val="none" w:sz="0" w:space="0" w:color="auto"/>
            <w:right w:val="none" w:sz="0" w:space="0" w:color="auto"/>
          </w:divBdr>
        </w:div>
        <w:div w:id="430392465">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27388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090247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110614">
      <w:bodyDiv w:val="1"/>
      <w:marLeft w:val="0"/>
      <w:marRight w:val="0"/>
      <w:marTop w:val="0"/>
      <w:marBottom w:val="0"/>
      <w:divBdr>
        <w:top w:val="none" w:sz="0" w:space="0" w:color="auto"/>
        <w:left w:val="none" w:sz="0" w:space="0" w:color="auto"/>
        <w:bottom w:val="none" w:sz="0" w:space="0" w:color="auto"/>
        <w:right w:val="none" w:sz="0" w:space="0" w:color="auto"/>
      </w:divBdr>
      <w:divsChild>
        <w:div w:id="1028484469">
          <w:marLeft w:val="0"/>
          <w:marRight w:val="0"/>
          <w:marTop w:val="0"/>
          <w:marBottom w:val="0"/>
          <w:divBdr>
            <w:top w:val="none" w:sz="0" w:space="0" w:color="auto"/>
            <w:left w:val="none" w:sz="0" w:space="0" w:color="auto"/>
            <w:bottom w:val="none" w:sz="0" w:space="0" w:color="auto"/>
            <w:right w:val="none" w:sz="0" w:space="0" w:color="auto"/>
          </w:divBdr>
        </w:div>
        <w:div w:id="1154613784">
          <w:marLeft w:val="0"/>
          <w:marRight w:val="0"/>
          <w:marTop w:val="0"/>
          <w:marBottom w:val="0"/>
          <w:divBdr>
            <w:top w:val="none" w:sz="0" w:space="0" w:color="auto"/>
            <w:left w:val="none" w:sz="0" w:space="0" w:color="auto"/>
            <w:bottom w:val="none" w:sz="0" w:space="0" w:color="auto"/>
            <w:right w:val="none" w:sz="0" w:space="0" w:color="auto"/>
          </w:divBdr>
        </w:div>
        <w:div w:id="1367755342">
          <w:marLeft w:val="0"/>
          <w:marRight w:val="0"/>
          <w:marTop w:val="0"/>
          <w:marBottom w:val="0"/>
          <w:divBdr>
            <w:top w:val="none" w:sz="0" w:space="0" w:color="auto"/>
            <w:left w:val="none" w:sz="0" w:space="0" w:color="auto"/>
            <w:bottom w:val="none" w:sz="0" w:space="0" w:color="auto"/>
            <w:right w:val="none" w:sz="0" w:space="0" w:color="auto"/>
          </w:divBdr>
        </w:div>
        <w:div w:id="671102599">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929">
      <w:bodyDiv w:val="1"/>
      <w:marLeft w:val="0"/>
      <w:marRight w:val="0"/>
      <w:marTop w:val="0"/>
      <w:marBottom w:val="0"/>
      <w:divBdr>
        <w:top w:val="none" w:sz="0" w:space="0" w:color="auto"/>
        <w:left w:val="none" w:sz="0" w:space="0" w:color="auto"/>
        <w:bottom w:val="none" w:sz="0" w:space="0" w:color="auto"/>
        <w:right w:val="none" w:sz="0" w:space="0" w:color="auto"/>
      </w:divBdr>
    </w:div>
    <w:div w:id="195848451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13</Pages>
  <Words>8743</Words>
  <Characters>4985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Vytautas Bitkevičius</cp:lastModifiedBy>
  <cp:revision>128</cp:revision>
  <dcterms:created xsi:type="dcterms:W3CDTF">2025-01-10T07:45:00Z</dcterms:created>
  <dcterms:modified xsi:type="dcterms:W3CDTF">2025-12-11T12:20:00Z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