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60C9" w14:textId="77777777" w:rsidR="00304EE2" w:rsidRPr="006B68CF" w:rsidRDefault="00304EE2" w:rsidP="00304EE2">
      <w:pPr>
        <w:keepNext/>
        <w:keepLines/>
        <w:spacing w:before="120"/>
        <w:jc w:val="right"/>
        <w:outlineLvl w:val="1"/>
        <w:rPr>
          <w:rFonts w:asciiTheme="minorHAnsi" w:eastAsia="Calibri" w:hAnsiTheme="minorHAnsi" w:cstheme="minorHAnsi"/>
          <w:b/>
          <w:sz w:val="21"/>
          <w:szCs w:val="21"/>
        </w:rPr>
      </w:pPr>
      <w:bookmarkStart w:id="0" w:name="_Ref38540913"/>
      <w:bookmarkStart w:id="1" w:name="_Ref38898051"/>
      <w:bookmarkStart w:id="2" w:name="_Ref38901392"/>
      <w:bookmarkStart w:id="3" w:name="_Toc115102582"/>
      <w:r w:rsidRPr="006B68CF">
        <w:rPr>
          <w:rFonts w:asciiTheme="minorHAnsi" w:eastAsia="Calibri" w:hAnsiTheme="minorHAnsi" w:cstheme="minorHAnsi"/>
          <w:b/>
          <w:sz w:val="21"/>
          <w:szCs w:val="21"/>
        </w:rPr>
        <w:t>Pirkimo sąlygų 5 priedas „Pasiūlymo forma“</w:t>
      </w:r>
      <w:bookmarkEnd w:id="0"/>
      <w:bookmarkEnd w:id="1"/>
      <w:bookmarkEnd w:id="2"/>
      <w:bookmarkEnd w:id="3"/>
    </w:p>
    <w:p w14:paraId="4BFBF123" w14:textId="77777777" w:rsidR="00304EE2" w:rsidRPr="006B68CF" w:rsidRDefault="00304EE2" w:rsidP="00304EE2">
      <w:pPr>
        <w:keepNext/>
        <w:keepLines/>
        <w:spacing w:before="120"/>
        <w:jc w:val="right"/>
        <w:outlineLvl w:val="1"/>
        <w:rPr>
          <w:rFonts w:asciiTheme="minorHAnsi" w:eastAsia="Calibri" w:hAnsiTheme="minorHAnsi" w:cstheme="minorHAnsi"/>
          <w:b/>
          <w:sz w:val="21"/>
          <w:szCs w:val="21"/>
        </w:rPr>
      </w:pPr>
    </w:p>
    <w:p w14:paraId="1B5E97B2" w14:textId="77777777" w:rsidR="00304EE2" w:rsidRPr="006B68CF" w:rsidRDefault="00304EE2" w:rsidP="00304EE2">
      <w:pPr>
        <w:numPr>
          <w:ilvl w:val="1"/>
          <w:numId w:val="0"/>
        </w:numPr>
        <w:jc w:val="center"/>
        <w:rPr>
          <w:rFonts w:asciiTheme="minorHAnsi" w:eastAsiaTheme="minorEastAsia" w:hAnsiTheme="minorHAnsi" w:cstheme="minorHAnsi"/>
          <w:b/>
          <w:caps/>
          <w:spacing w:val="20"/>
          <w:sz w:val="22"/>
          <w:szCs w:val="28"/>
        </w:rPr>
      </w:pPr>
      <w:r w:rsidRPr="006B68CF">
        <w:rPr>
          <w:rFonts w:asciiTheme="minorHAnsi" w:eastAsiaTheme="minorEastAsia" w:hAnsiTheme="minorHAnsi" w:cstheme="minorHAnsi"/>
          <w:b/>
          <w:caps/>
          <w:spacing w:val="20"/>
          <w:sz w:val="22"/>
          <w:szCs w:val="28"/>
        </w:rPr>
        <w:t>PASIŪLYMAS</w:t>
      </w:r>
    </w:p>
    <w:p w14:paraId="16EE4230" w14:textId="5AAC4DE5" w:rsidR="0017290E" w:rsidRPr="006B68CF" w:rsidRDefault="00304EE2" w:rsidP="00304EE2">
      <w:pPr>
        <w:numPr>
          <w:ilvl w:val="1"/>
          <w:numId w:val="0"/>
        </w:numPr>
        <w:jc w:val="center"/>
        <w:rPr>
          <w:rFonts w:asciiTheme="minorHAnsi" w:eastAsiaTheme="minorEastAsia" w:hAnsiTheme="minorHAnsi" w:cstheme="minorHAnsi"/>
          <w:i/>
          <w:iCs/>
          <w:color w:val="404040" w:themeColor="text1" w:themeTint="BF"/>
          <w:spacing w:val="20"/>
          <w:sz w:val="20"/>
          <w:szCs w:val="28"/>
        </w:rPr>
      </w:pPr>
      <w:r w:rsidRPr="006B68CF">
        <w:rPr>
          <w:rFonts w:asciiTheme="minorHAnsi" w:eastAsiaTheme="minorEastAsia" w:hAnsiTheme="minorHAnsi" w:cstheme="minorHAnsi"/>
          <w:b/>
          <w:caps/>
          <w:spacing w:val="20"/>
          <w:sz w:val="22"/>
          <w:szCs w:val="28"/>
        </w:rPr>
        <w:t xml:space="preserve">DĖL </w:t>
      </w:r>
      <w:r w:rsidR="00786A82" w:rsidRPr="006B68CF">
        <w:rPr>
          <w:rFonts w:asciiTheme="minorHAnsi" w:eastAsiaTheme="minorEastAsia" w:hAnsiTheme="minorHAnsi" w:cstheme="minorHAnsi"/>
          <w:b/>
          <w:bCs/>
          <w:iCs/>
          <w:caps/>
          <w:spacing w:val="20"/>
          <w:sz w:val="22"/>
          <w:szCs w:val="28"/>
        </w:rPr>
        <w:t xml:space="preserve">Paviršinių nuotekų tinklų statybos darbų Didžiojoje g. ir Piliuonos g., Kauno mieste </w:t>
      </w:r>
      <w:r w:rsidR="00DC3004" w:rsidRPr="006B68CF">
        <w:rPr>
          <w:rFonts w:asciiTheme="minorHAnsi" w:eastAsiaTheme="minorEastAsia" w:hAnsiTheme="minorHAnsi" w:cstheme="minorHAnsi"/>
          <w:b/>
          <w:bCs/>
          <w:iCs/>
          <w:caps/>
          <w:spacing w:val="20"/>
          <w:sz w:val="22"/>
          <w:szCs w:val="28"/>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04EE2" w:rsidRPr="006B68CF" w14:paraId="0A4171DE" w14:textId="77777777" w:rsidTr="00C52103">
        <w:tc>
          <w:tcPr>
            <w:tcW w:w="2835" w:type="dxa"/>
            <w:tcBorders>
              <w:bottom w:val="single" w:sz="4" w:space="0" w:color="auto"/>
            </w:tcBorders>
          </w:tcPr>
          <w:p w14:paraId="4D6DD998" w14:textId="77777777" w:rsidR="00304EE2" w:rsidRPr="006B68CF" w:rsidRDefault="00304EE2" w:rsidP="001C2DF0">
            <w:pPr>
              <w:spacing w:after="100" w:afterAutospacing="1"/>
              <w:jc w:val="center"/>
              <w:rPr>
                <w:rFonts w:asciiTheme="minorHAnsi" w:cstheme="minorHAnsi"/>
                <w:i/>
                <w:iCs/>
                <w:sz w:val="18"/>
                <w:szCs w:val="21"/>
              </w:rPr>
            </w:pPr>
          </w:p>
        </w:tc>
      </w:tr>
      <w:tr w:rsidR="00304EE2" w:rsidRPr="006B68CF" w14:paraId="782D27C5" w14:textId="77777777" w:rsidTr="00C52103">
        <w:trPr>
          <w:trHeight w:val="116"/>
        </w:trPr>
        <w:tc>
          <w:tcPr>
            <w:tcW w:w="2835" w:type="dxa"/>
            <w:tcBorders>
              <w:top w:val="single" w:sz="4" w:space="0" w:color="auto"/>
            </w:tcBorders>
          </w:tcPr>
          <w:p w14:paraId="0BB9F65E" w14:textId="77777777" w:rsidR="00304EE2" w:rsidRPr="006B68CF" w:rsidRDefault="00304EE2" w:rsidP="001C2DF0">
            <w:pPr>
              <w:spacing w:after="100" w:afterAutospacing="1"/>
              <w:jc w:val="center"/>
              <w:rPr>
                <w:rFonts w:asciiTheme="minorHAnsi" w:cstheme="minorHAnsi"/>
                <w:i/>
                <w:iCs/>
                <w:sz w:val="18"/>
                <w:szCs w:val="21"/>
                <w:vertAlign w:val="superscript"/>
              </w:rPr>
            </w:pPr>
            <w:r w:rsidRPr="006B68CF">
              <w:rPr>
                <w:rFonts w:asciiTheme="minorHAnsi" w:cstheme="minorHAnsi"/>
                <w:i/>
                <w:iCs/>
                <w:sz w:val="18"/>
                <w:szCs w:val="21"/>
                <w:vertAlign w:val="superscript"/>
              </w:rPr>
              <w:t>(data)</w:t>
            </w:r>
          </w:p>
        </w:tc>
      </w:tr>
      <w:tr w:rsidR="00304EE2" w:rsidRPr="006B68CF" w14:paraId="14769D48" w14:textId="77777777" w:rsidTr="00C52103">
        <w:tc>
          <w:tcPr>
            <w:tcW w:w="2835" w:type="dxa"/>
            <w:tcBorders>
              <w:bottom w:val="single" w:sz="4" w:space="0" w:color="auto"/>
            </w:tcBorders>
          </w:tcPr>
          <w:p w14:paraId="775BB689" w14:textId="77777777" w:rsidR="00304EE2" w:rsidRPr="006B68CF" w:rsidRDefault="00304EE2" w:rsidP="001C2DF0">
            <w:pPr>
              <w:spacing w:after="100" w:afterAutospacing="1"/>
              <w:jc w:val="center"/>
              <w:rPr>
                <w:rFonts w:asciiTheme="minorHAnsi" w:cstheme="minorHAnsi"/>
                <w:i/>
                <w:iCs/>
                <w:sz w:val="18"/>
                <w:szCs w:val="21"/>
              </w:rPr>
            </w:pPr>
          </w:p>
        </w:tc>
      </w:tr>
      <w:tr w:rsidR="00304EE2" w:rsidRPr="006B68CF" w14:paraId="396796EF" w14:textId="77777777" w:rsidTr="00C52103">
        <w:tc>
          <w:tcPr>
            <w:tcW w:w="2835" w:type="dxa"/>
            <w:tcBorders>
              <w:top w:val="single" w:sz="4" w:space="0" w:color="auto"/>
            </w:tcBorders>
          </w:tcPr>
          <w:p w14:paraId="257CA235" w14:textId="77777777" w:rsidR="00304EE2" w:rsidRPr="006B68CF" w:rsidRDefault="00304EE2" w:rsidP="001C2DF0">
            <w:pPr>
              <w:spacing w:after="100" w:afterAutospacing="1"/>
              <w:jc w:val="center"/>
              <w:rPr>
                <w:rFonts w:asciiTheme="minorHAnsi" w:cstheme="minorHAnsi"/>
                <w:i/>
                <w:iCs/>
                <w:sz w:val="18"/>
                <w:szCs w:val="21"/>
                <w:vertAlign w:val="superscript"/>
              </w:rPr>
            </w:pPr>
            <w:r w:rsidRPr="006B68CF">
              <w:rPr>
                <w:rFonts w:asciiTheme="minorHAnsi" w:cstheme="minorHAnsi"/>
                <w:i/>
                <w:iCs/>
                <w:sz w:val="18"/>
                <w:szCs w:val="21"/>
                <w:vertAlign w:val="superscript"/>
              </w:rPr>
              <w:t>(vieta)</w:t>
            </w:r>
          </w:p>
        </w:tc>
      </w:tr>
    </w:tbl>
    <w:p w14:paraId="561613D5" w14:textId="77777777" w:rsidR="00304EE2" w:rsidRPr="006B68CF" w:rsidRDefault="00304EE2" w:rsidP="001C2DF0">
      <w:pPr>
        <w:spacing w:after="100" w:afterAutospacing="1"/>
        <w:jc w:val="center"/>
        <w:rPr>
          <w:rFonts w:asciiTheme="minorHAnsi" w:eastAsiaTheme="minorEastAsia" w:hAnsiTheme="minorHAnsi" w:cstheme="minorHAnsi"/>
          <w:i/>
          <w:iCs/>
          <w:sz w:val="20"/>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EE2" w:rsidRPr="006B68CF" w14:paraId="319EFEBF" w14:textId="77777777" w:rsidTr="00C52103">
        <w:trPr>
          <w:trHeight w:val="317"/>
        </w:trPr>
        <w:tc>
          <w:tcPr>
            <w:tcW w:w="5524" w:type="dxa"/>
            <w:tcBorders>
              <w:bottom w:val="single" w:sz="4" w:space="0" w:color="auto"/>
            </w:tcBorders>
            <w:vAlign w:val="center"/>
          </w:tcPr>
          <w:p w14:paraId="2803B762" w14:textId="77777777" w:rsidR="00304EE2" w:rsidRPr="006B68CF" w:rsidRDefault="00304EE2" w:rsidP="00304EE2">
            <w:pPr>
              <w:spacing w:after="160" w:line="276" w:lineRule="auto"/>
              <w:rPr>
                <w:rFonts w:asciiTheme="minorHAnsi" w:cstheme="minorHAnsi"/>
                <w:b/>
                <w:sz w:val="18"/>
                <w:szCs w:val="21"/>
              </w:rPr>
            </w:pPr>
            <w:r w:rsidRPr="006B68CF">
              <w:rPr>
                <w:rFonts w:asciiTheme="minorHAnsi" w:cstheme="minorHAnsi"/>
                <w:b/>
                <w:sz w:val="18"/>
                <w:szCs w:val="21"/>
              </w:rPr>
              <w:t>UAB „Kauno vandenys“</w:t>
            </w:r>
          </w:p>
        </w:tc>
      </w:tr>
      <w:tr w:rsidR="00304EE2" w:rsidRPr="006B68CF" w14:paraId="7A5E06E7" w14:textId="77777777" w:rsidTr="00C52103">
        <w:tc>
          <w:tcPr>
            <w:tcW w:w="5524" w:type="dxa"/>
            <w:tcBorders>
              <w:top w:val="single" w:sz="4" w:space="0" w:color="auto"/>
            </w:tcBorders>
          </w:tcPr>
          <w:p w14:paraId="3B9FBE8D" w14:textId="77777777" w:rsidR="00304EE2" w:rsidRPr="006B68CF" w:rsidRDefault="00304EE2" w:rsidP="00304EE2">
            <w:pPr>
              <w:spacing w:after="160" w:line="276" w:lineRule="auto"/>
              <w:rPr>
                <w:rFonts w:asciiTheme="minorHAnsi" w:cstheme="minorHAnsi"/>
                <w:sz w:val="18"/>
                <w:szCs w:val="21"/>
              </w:rPr>
            </w:pPr>
          </w:p>
        </w:tc>
      </w:tr>
    </w:tbl>
    <w:p w14:paraId="043BCA67" w14:textId="77777777" w:rsidR="00304EE2" w:rsidRPr="006B68CF" w:rsidRDefault="00304EE2" w:rsidP="00304EE2">
      <w:pPr>
        <w:rPr>
          <w:rFonts w:asciiTheme="minorHAnsi" w:eastAsiaTheme="minorEastAsia" w:hAnsiTheme="minorHAnsi" w:cstheme="minorHAnsi"/>
          <w:bCs/>
          <w:sz w:val="20"/>
          <w:szCs w:val="21"/>
          <w:vertAlign w:val="superscript"/>
        </w:rPr>
      </w:pPr>
    </w:p>
    <w:p w14:paraId="04D075E9" w14:textId="77777777" w:rsidR="00304EE2" w:rsidRPr="006B68CF"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20"/>
        </w:rPr>
      </w:pPr>
      <w:r w:rsidRPr="006B68CF">
        <w:rPr>
          <w:rFonts w:asciiTheme="minorHAnsi" w:hAnsiTheme="minorHAnsi" w:cstheme="minorHAnsi"/>
          <w:b/>
          <w:bCs/>
          <w:sz w:val="20"/>
        </w:rPr>
        <w:t>INFORMACIJA APIE TIEKĖJĄ:</w:t>
      </w:r>
    </w:p>
    <w:p w14:paraId="4C4830BA" w14:textId="77777777" w:rsidR="00304EE2" w:rsidRPr="006B68CF" w:rsidRDefault="00304EE2" w:rsidP="00304EE2">
      <w:pPr>
        <w:tabs>
          <w:tab w:val="left" w:pos="567"/>
        </w:tabs>
        <w:contextualSpacing/>
        <w:rPr>
          <w:rFonts w:asciiTheme="minorHAnsi" w:hAnsiTheme="minorHAnsi" w:cstheme="minorHAnsi"/>
          <w:b/>
          <w:bCs/>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04EE2" w:rsidRPr="006B68CF" w14:paraId="4D80AEDB"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08823B8C" w14:textId="77777777" w:rsidR="00304EE2" w:rsidRPr="006B68CF" w:rsidRDefault="00304EE2" w:rsidP="00304EE2">
            <w:pPr>
              <w:jc w:val="both"/>
              <w:rPr>
                <w:rFonts w:asciiTheme="minorHAnsi" w:eastAsiaTheme="minorEastAsia" w:hAnsiTheme="minorHAnsi" w:cstheme="minorHAnsi"/>
                <w:sz w:val="21"/>
                <w:szCs w:val="21"/>
              </w:rPr>
            </w:pPr>
            <w:r w:rsidRPr="006B68CF">
              <w:rPr>
                <w:rFonts w:asciiTheme="minorHAnsi" w:eastAsiaTheme="minorEastAsia" w:hAnsiTheme="minorHAnsi" w:cstheme="minorHAnsi"/>
                <w:sz w:val="21"/>
                <w:szCs w:val="21"/>
              </w:rPr>
              <w:t xml:space="preserve">Tiekėjo arba ūkio subjektų grupės dalyvių pavadinimas (-ai), juridinio asmens kodas (-ai) </w:t>
            </w:r>
            <w:r w:rsidRPr="006B68CF">
              <w:rPr>
                <w:rFonts w:asciiTheme="minorHAnsi" w:eastAsiaTheme="minorEastAsia" w:hAnsiTheme="minorHAnsi" w:cstheme="minorHAnsi"/>
                <w:i/>
                <w:sz w:val="21"/>
                <w:szCs w:val="21"/>
              </w:rPr>
              <w:t>(jeigu pasiūlymą teikia fizinis asmuo – verslo ar individualios veiklos pažymėjimo Nr. ar pan.)</w:t>
            </w:r>
            <w:r w:rsidRPr="006B68CF">
              <w:rPr>
                <w:rFonts w:asciiTheme="minorHAnsi" w:eastAsiaTheme="minorEastAsia" w:hAnsiTheme="minorHAnsi" w:cstheme="minorHAnsi"/>
                <w:iCs/>
                <w:sz w:val="21"/>
                <w:szCs w:val="21"/>
              </w:rPr>
              <w:t>, adresas (-ai)</w:t>
            </w:r>
          </w:p>
        </w:tc>
        <w:tc>
          <w:tcPr>
            <w:tcW w:w="4433" w:type="dxa"/>
            <w:tcBorders>
              <w:top w:val="single" w:sz="4" w:space="0" w:color="auto"/>
              <w:left w:val="single" w:sz="4" w:space="0" w:color="auto"/>
              <w:bottom w:val="single" w:sz="4" w:space="0" w:color="auto"/>
              <w:right w:val="single" w:sz="4" w:space="0" w:color="auto"/>
            </w:tcBorders>
          </w:tcPr>
          <w:p w14:paraId="07331386" w14:textId="77777777" w:rsidR="00304EE2" w:rsidRPr="006B68CF" w:rsidRDefault="00304EE2" w:rsidP="00304EE2">
            <w:pPr>
              <w:rPr>
                <w:rFonts w:asciiTheme="minorHAnsi" w:eastAsiaTheme="minorEastAsia" w:hAnsiTheme="minorHAnsi" w:cstheme="minorHAnsi"/>
                <w:sz w:val="21"/>
                <w:szCs w:val="21"/>
              </w:rPr>
            </w:pPr>
          </w:p>
        </w:tc>
      </w:tr>
      <w:tr w:rsidR="00304EE2" w:rsidRPr="006B68CF" w14:paraId="134EA693"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5CC0E3B8" w14:textId="77777777" w:rsidR="00304EE2" w:rsidRPr="006B68CF" w:rsidRDefault="00304EE2" w:rsidP="00304EE2">
            <w:pPr>
              <w:jc w:val="both"/>
              <w:rPr>
                <w:rFonts w:asciiTheme="minorHAnsi" w:eastAsiaTheme="minorEastAsia" w:hAnsiTheme="minorHAnsi" w:cstheme="minorHAnsi"/>
                <w:sz w:val="21"/>
                <w:szCs w:val="21"/>
              </w:rPr>
            </w:pPr>
            <w:r w:rsidRPr="006B68CF">
              <w:rPr>
                <w:rFonts w:asciiTheme="minorHAnsi" w:eastAsia="Calibri" w:hAnsiTheme="minorHAnsi" w:cstheme="minorHAnsi"/>
                <w:sz w:val="21"/>
                <w:szCs w:val="21"/>
              </w:rPr>
              <w:t xml:space="preserve">Ūkio subjektų grupės dalyvis, atstovaujantis arba vadovaujantis ūkio subjektų grupei </w:t>
            </w:r>
            <w:r w:rsidRPr="006B68CF">
              <w:rPr>
                <w:rFonts w:asciiTheme="minorHAnsi" w:eastAsiaTheme="minorEastAsia" w:hAnsiTheme="minorHAnsi" w:cstheme="minorHAnsi"/>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EECF3B7" w14:textId="77777777" w:rsidR="00304EE2" w:rsidRPr="006B68CF" w:rsidRDefault="00304EE2" w:rsidP="00304EE2">
            <w:pPr>
              <w:rPr>
                <w:rFonts w:asciiTheme="minorHAnsi" w:eastAsiaTheme="minorEastAsia" w:hAnsiTheme="minorHAnsi" w:cstheme="minorHAnsi"/>
                <w:sz w:val="21"/>
                <w:szCs w:val="21"/>
              </w:rPr>
            </w:pPr>
          </w:p>
        </w:tc>
      </w:tr>
      <w:tr w:rsidR="00304EE2" w:rsidRPr="006B68CF" w14:paraId="3F29A289"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4B5908E1" w14:textId="77777777" w:rsidR="00304EE2" w:rsidRPr="006B68CF" w:rsidRDefault="00304EE2" w:rsidP="00304EE2">
            <w:pPr>
              <w:jc w:val="both"/>
              <w:rPr>
                <w:rFonts w:asciiTheme="minorHAnsi" w:eastAsiaTheme="minorEastAsia" w:hAnsiTheme="minorHAnsi" w:cstheme="minorHAnsi"/>
                <w:sz w:val="21"/>
                <w:szCs w:val="21"/>
              </w:rPr>
            </w:pPr>
            <w:r w:rsidRPr="006B68CF">
              <w:rPr>
                <w:rFonts w:asciiTheme="minorHAnsi" w:eastAsiaTheme="minorEastAsia" w:hAnsiTheme="minorHAnsi" w:cstheme="minorHAnsi"/>
                <w:sz w:val="21"/>
                <w:szCs w:val="21"/>
              </w:rPr>
              <w:t>Asmens, įgalioto bendrauti su perkančiuoju subjektu,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B67169" w14:textId="77777777" w:rsidR="00304EE2" w:rsidRPr="006B68CF" w:rsidRDefault="00304EE2" w:rsidP="00304EE2">
            <w:pPr>
              <w:rPr>
                <w:rFonts w:asciiTheme="minorHAnsi" w:eastAsiaTheme="minorEastAsia" w:hAnsiTheme="minorHAnsi" w:cstheme="minorHAnsi"/>
                <w:sz w:val="21"/>
                <w:szCs w:val="21"/>
              </w:rPr>
            </w:pPr>
          </w:p>
        </w:tc>
      </w:tr>
    </w:tbl>
    <w:p w14:paraId="3B4D2FFF" w14:textId="77777777" w:rsidR="00304EE2" w:rsidRPr="006B68CF" w:rsidRDefault="00304EE2" w:rsidP="00304EE2">
      <w:pPr>
        <w:rPr>
          <w:rFonts w:asciiTheme="minorHAnsi" w:eastAsiaTheme="minorEastAsia" w:hAnsiTheme="minorHAnsi" w:cstheme="minorHAnsi"/>
          <w:iCs/>
          <w:sz w:val="21"/>
          <w:szCs w:val="21"/>
        </w:rPr>
      </w:pPr>
    </w:p>
    <w:p w14:paraId="1B371564" w14:textId="77777777" w:rsidR="00304EE2" w:rsidRPr="006B68CF" w:rsidRDefault="00304EE2" w:rsidP="00304EE2">
      <w:pPr>
        <w:rPr>
          <w:rFonts w:asciiTheme="minorHAnsi" w:eastAsiaTheme="minorEastAsia" w:hAnsiTheme="minorHAnsi" w:cstheme="minorHAnsi"/>
          <w:iCs/>
          <w:sz w:val="21"/>
          <w:szCs w:val="21"/>
        </w:rPr>
      </w:pPr>
    </w:p>
    <w:p w14:paraId="2B3C694F" w14:textId="77777777" w:rsidR="00304EE2" w:rsidRPr="006B68CF"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18"/>
        </w:rPr>
      </w:pPr>
      <w:r w:rsidRPr="006B68CF">
        <w:rPr>
          <w:rFonts w:asciiTheme="minorHAnsi" w:hAnsiTheme="minorHAnsi" w:cstheme="minorHAnsi"/>
          <w:b/>
          <w:bCs/>
          <w:sz w:val="20"/>
        </w:rPr>
        <w:t xml:space="preserve">INFORMACIJA APIE ŪKIO SUBJEKTUS, KURIŲ PAJĖGUMAIS TIEKĖJAS REMIASI, KAD ATITIKTŲ PERKANČIOSIOS ORGANIZACIJOS KELIAMUS KVALIFIKACIJOS REIKALAVIMUS (JEIGU TOKIE REIKALAVIMAI KELIAMI) </w:t>
      </w:r>
      <w:r w:rsidRPr="006B68CF">
        <w:rPr>
          <w:rFonts w:asciiTheme="minorHAnsi" w:hAnsiTheme="minorHAnsi" w:cstheme="minorHAnsi"/>
          <w:b/>
          <w:bCs/>
          <w:sz w:val="18"/>
        </w:rPr>
        <w:t>(</w:t>
      </w:r>
      <w:r w:rsidRPr="006B68CF">
        <w:rPr>
          <w:rFonts w:asciiTheme="minorHAnsi" w:hAnsiTheme="minorHAnsi" w:cstheme="minorHAnsi"/>
          <w:b/>
          <w:bCs/>
          <w:i/>
          <w:iCs/>
          <w:sz w:val="18"/>
        </w:rPr>
        <w:t xml:space="preserve">nurodomi ir </w:t>
      </w:r>
      <w:proofErr w:type="spellStart"/>
      <w:r w:rsidRPr="006B68CF">
        <w:rPr>
          <w:rFonts w:asciiTheme="minorHAnsi" w:hAnsiTheme="minorHAnsi" w:cstheme="minorHAnsi"/>
          <w:b/>
          <w:bCs/>
          <w:i/>
          <w:iCs/>
          <w:sz w:val="18"/>
        </w:rPr>
        <w:t>kvazisubtiekėjai</w:t>
      </w:r>
      <w:proofErr w:type="spellEnd"/>
      <w:r w:rsidRPr="006B68CF">
        <w:rPr>
          <w:rFonts w:asciiTheme="minorHAnsi" w:hAnsiTheme="minorHAnsi" w:cstheme="minorHAnsi"/>
          <w:b/>
          <w:bCs/>
          <w:i/>
          <w:iCs/>
          <w:sz w:val="18"/>
        </w:rPr>
        <w:t xml:space="preserve"> – fiziniai asmenys, kuriuos ketinama įdarbinti pirkimo laimėjimo atveju)</w:t>
      </w:r>
    </w:p>
    <w:p w14:paraId="47A0B638" w14:textId="77777777" w:rsidR="00304EE2" w:rsidRPr="006B68CF" w:rsidRDefault="00304EE2" w:rsidP="00304EE2">
      <w:pPr>
        <w:contextualSpacing/>
        <w:jc w:val="center"/>
        <w:rPr>
          <w:rFonts w:asciiTheme="minorHAnsi" w:hAnsiTheme="minorHAnsi" w:cstheme="minorHAnsi"/>
          <w:i/>
          <w:iCs/>
          <w:sz w:val="18"/>
        </w:rPr>
      </w:pPr>
      <w:r w:rsidRPr="006B68CF">
        <w:rPr>
          <w:rFonts w:asciiTheme="minorHAnsi" w:hAnsiTheme="minorHAnsi" w:cstheme="minorHAnsi"/>
          <w:i/>
          <w:iCs/>
          <w:sz w:val="18"/>
        </w:rPr>
        <w:t>(pildoma, jei tiekėjas pasitelkia kitų ūkio subjektų pajėgumais pagal PĮ 62 str.)</w:t>
      </w:r>
    </w:p>
    <w:p w14:paraId="7B7B56DC" w14:textId="77777777" w:rsidR="00304EE2" w:rsidRPr="006B68CF" w:rsidRDefault="00304EE2" w:rsidP="00304EE2">
      <w:pPr>
        <w:contextualSpacing/>
        <w:jc w:val="center"/>
        <w:rPr>
          <w:rFonts w:asciiTheme="minorHAnsi" w:hAnsiTheme="minorHAnsi" w:cstheme="minorHAnsi"/>
          <w:i/>
          <w:iCs/>
          <w:sz w:val="20"/>
        </w:rPr>
      </w:pPr>
    </w:p>
    <w:tbl>
      <w:tblPr>
        <w:tblStyle w:val="Lentelstinklelis"/>
        <w:tblW w:w="9892" w:type="dxa"/>
        <w:tblInd w:w="0" w:type="dxa"/>
        <w:tblLook w:val="04A0" w:firstRow="1" w:lastRow="0" w:firstColumn="1" w:lastColumn="0" w:noHBand="0" w:noVBand="1"/>
      </w:tblPr>
      <w:tblGrid>
        <w:gridCol w:w="530"/>
        <w:gridCol w:w="3451"/>
        <w:gridCol w:w="2960"/>
        <w:gridCol w:w="2951"/>
      </w:tblGrid>
      <w:tr w:rsidR="00304EE2" w:rsidRPr="006B68CF" w14:paraId="4C2A521A" w14:textId="77777777" w:rsidTr="00AE5E27">
        <w:trPr>
          <w:trHeight w:val="1098"/>
        </w:trPr>
        <w:tc>
          <w:tcPr>
            <w:tcW w:w="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5C031EE" w14:textId="77777777" w:rsidR="00304EE2" w:rsidRPr="006B68CF" w:rsidRDefault="00304EE2" w:rsidP="00304EE2">
            <w:pPr>
              <w:spacing w:after="160" w:line="276" w:lineRule="auto"/>
              <w:rPr>
                <w:rFonts w:asciiTheme="minorHAnsi" w:cstheme="minorHAnsi"/>
                <w:b/>
                <w:sz w:val="18"/>
                <w:szCs w:val="21"/>
              </w:rPr>
            </w:pPr>
            <w:r w:rsidRPr="006B68CF">
              <w:rPr>
                <w:rFonts w:asciiTheme="minorHAnsi" w:cstheme="minorHAnsi"/>
                <w:b/>
                <w:sz w:val="18"/>
                <w:szCs w:val="21"/>
              </w:rPr>
              <w:t>Eil. Nr.</w:t>
            </w:r>
          </w:p>
        </w:tc>
        <w:tc>
          <w:tcPr>
            <w:tcW w:w="34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7948429C" w14:textId="77777777" w:rsidR="00304EE2" w:rsidRPr="006B68CF" w:rsidRDefault="00304EE2" w:rsidP="00304EE2">
            <w:pPr>
              <w:spacing w:after="160" w:line="276" w:lineRule="auto"/>
              <w:rPr>
                <w:rFonts w:asciiTheme="minorHAnsi" w:cstheme="minorHAnsi"/>
                <w:b/>
                <w:sz w:val="18"/>
                <w:szCs w:val="21"/>
              </w:rPr>
            </w:pPr>
            <w:r w:rsidRPr="006B68CF">
              <w:rPr>
                <w:rFonts w:asciiTheme="minorHAnsi" w:cstheme="minorHAnsi"/>
                <w:b/>
                <w:sz w:val="18"/>
                <w:szCs w:val="21"/>
              </w:rPr>
              <w:t>Ūkio subjekto pavadinimas, juridinio asmens kodas, adresas</w:t>
            </w:r>
          </w:p>
        </w:tc>
        <w:tc>
          <w:tcPr>
            <w:tcW w:w="29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643061FE" w14:textId="77777777" w:rsidR="00304EE2" w:rsidRPr="006B68CF" w:rsidRDefault="00304EE2" w:rsidP="00304EE2">
            <w:pPr>
              <w:spacing w:after="160" w:line="276" w:lineRule="auto"/>
              <w:rPr>
                <w:rFonts w:asciiTheme="minorHAnsi" w:cstheme="minorHAnsi"/>
                <w:b/>
                <w:sz w:val="18"/>
                <w:szCs w:val="21"/>
              </w:rPr>
            </w:pPr>
            <w:r w:rsidRPr="006B68CF">
              <w:rPr>
                <w:rFonts w:asciiTheme="minorHAnsi" w:cstheme="minorHAnsi"/>
                <w:b/>
                <w:sz w:val="18"/>
                <w:szCs w:val="21"/>
              </w:rPr>
              <w:t>Nuoroda į skelbimo apie pirkimą punkto sąlygą, kuriai atitikti remiamasi ūkio subjekto pajėgumais</w:t>
            </w:r>
          </w:p>
        </w:tc>
        <w:tc>
          <w:tcPr>
            <w:tcW w:w="29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F2C28E9" w14:textId="77777777" w:rsidR="00304EE2" w:rsidRPr="006B68CF" w:rsidRDefault="00304EE2" w:rsidP="00304EE2">
            <w:pPr>
              <w:spacing w:after="160" w:line="276" w:lineRule="auto"/>
              <w:rPr>
                <w:rFonts w:asciiTheme="minorHAnsi" w:cstheme="minorHAnsi"/>
                <w:b/>
                <w:sz w:val="18"/>
                <w:szCs w:val="21"/>
              </w:rPr>
            </w:pPr>
            <w:r w:rsidRPr="006B68CF">
              <w:rPr>
                <w:rFonts w:asciiTheme="minorHAnsi" w:cstheme="minorHAnsi"/>
                <w:b/>
                <w:sz w:val="18"/>
                <w:szCs w:val="21"/>
              </w:rPr>
              <w:t>Sutarties objekto dalies, perduodamos vykdyti subtiekėjui, aprašymas</w:t>
            </w:r>
          </w:p>
        </w:tc>
      </w:tr>
      <w:tr w:rsidR="00304EE2" w:rsidRPr="006B68CF" w14:paraId="1EED6DC9" w14:textId="77777777" w:rsidTr="001C2DF0">
        <w:trPr>
          <w:trHeight w:val="297"/>
        </w:trPr>
        <w:tc>
          <w:tcPr>
            <w:tcW w:w="530" w:type="dxa"/>
            <w:tcBorders>
              <w:top w:val="single" w:sz="4" w:space="0" w:color="000000"/>
              <w:left w:val="single" w:sz="4" w:space="0" w:color="000000"/>
              <w:bottom w:val="single" w:sz="4" w:space="0" w:color="000000"/>
              <w:right w:val="single" w:sz="4" w:space="0" w:color="000000"/>
            </w:tcBorders>
            <w:hideMark/>
          </w:tcPr>
          <w:p w14:paraId="0E9C9906" w14:textId="77777777" w:rsidR="00304EE2" w:rsidRPr="006B68CF" w:rsidRDefault="00304EE2" w:rsidP="00304EE2">
            <w:pPr>
              <w:spacing w:after="160" w:line="276" w:lineRule="auto"/>
              <w:rPr>
                <w:rFonts w:asciiTheme="minorHAnsi" w:cstheme="minorHAnsi"/>
                <w:bCs/>
                <w:sz w:val="21"/>
                <w:szCs w:val="21"/>
              </w:rPr>
            </w:pPr>
            <w:r w:rsidRPr="006B68CF">
              <w:rPr>
                <w:rFonts w:asciiTheme="minorHAnsi" w:cstheme="minorHAnsi"/>
                <w:bCs/>
                <w:sz w:val="21"/>
                <w:szCs w:val="21"/>
              </w:rPr>
              <w:t>1.</w:t>
            </w:r>
          </w:p>
        </w:tc>
        <w:tc>
          <w:tcPr>
            <w:tcW w:w="3451" w:type="dxa"/>
            <w:tcBorders>
              <w:top w:val="single" w:sz="4" w:space="0" w:color="000000"/>
              <w:left w:val="single" w:sz="4" w:space="0" w:color="000000"/>
              <w:bottom w:val="single" w:sz="4" w:space="0" w:color="000000"/>
              <w:right w:val="single" w:sz="4" w:space="0" w:color="000000"/>
            </w:tcBorders>
          </w:tcPr>
          <w:p w14:paraId="28A72C09" w14:textId="77777777" w:rsidR="00304EE2" w:rsidRPr="006B68CF" w:rsidRDefault="00304EE2" w:rsidP="00304EE2">
            <w:pPr>
              <w:spacing w:after="160" w:line="276" w:lineRule="auto"/>
              <w:rPr>
                <w:rFonts w:asciiTheme="minorHAnsi" w:cstheme="minorHAnsi"/>
                <w:bCs/>
                <w:sz w:val="21"/>
                <w:szCs w:val="21"/>
              </w:rPr>
            </w:pPr>
          </w:p>
        </w:tc>
        <w:tc>
          <w:tcPr>
            <w:tcW w:w="2960" w:type="dxa"/>
            <w:tcBorders>
              <w:top w:val="single" w:sz="4" w:space="0" w:color="000000"/>
              <w:left w:val="single" w:sz="4" w:space="0" w:color="000000"/>
              <w:bottom w:val="single" w:sz="4" w:space="0" w:color="000000"/>
              <w:right w:val="single" w:sz="4" w:space="0" w:color="000000"/>
            </w:tcBorders>
          </w:tcPr>
          <w:p w14:paraId="3051193B" w14:textId="77777777" w:rsidR="00304EE2" w:rsidRPr="006B68CF" w:rsidRDefault="00304EE2" w:rsidP="00304EE2">
            <w:pPr>
              <w:spacing w:after="160" w:line="276" w:lineRule="auto"/>
              <w:rPr>
                <w:rFonts w:asciiTheme="minorHAnsi" w:cstheme="minorHAnsi"/>
                <w:bCs/>
                <w:sz w:val="21"/>
                <w:szCs w:val="21"/>
              </w:rPr>
            </w:pPr>
          </w:p>
        </w:tc>
        <w:tc>
          <w:tcPr>
            <w:tcW w:w="2951" w:type="dxa"/>
            <w:tcBorders>
              <w:top w:val="single" w:sz="4" w:space="0" w:color="000000"/>
              <w:left w:val="single" w:sz="4" w:space="0" w:color="000000"/>
              <w:bottom w:val="single" w:sz="4" w:space="0" w:color="000000"/>
              <w:right w:val="single" w:sz="4" w:space="0" w:color="000000"/>
            </w:tcBorders>
          </w:tcPr>
          <w:p w14:paraId="3241BC9C" w14:textId="77777777" w:rsidR="00304EE2" w:rsidRPr="006B68CF" w:rsidRDefault="00304EE2" w:rsidP="00304EE2">
            <w:pPr>
              <w:spacing w:after="160" w:line="276" w:lineRule="auto"/>
              <w:rPr>
                <w:rFonts w:asciiTheme="minorHAnsi" w:cstheme="minorHAnsi"/>
                <w:bCs/>
                <w:sz w:val="21"/>
                <w:szCs w:val="21"/>
              </w:rPr>
            </w:pPr>
          </w:p>
        </w:tc>
      </w:tr>
    </w:tbl>
    <w:p w14:paraId="15998BF1" w14:textId="77777777" w:rsidR="00304EE2" w:rsidRPr="006B68CF" w:rsidRDefault="00304EE2" w:rsidP="00304EE2">
      <w:pPr>
        <w:rPr>
          <w:rFonts w:asciiTheme="minorHAnsi" w:eastAsia="Calibri" w:hAnsiTheme="minorHAnsi" w:cstheme="minorHAnsi"/>
          <w:color w:val="000000" w:themeColor="text1"/>
          <w:sz w:val="21"/>
          <w:szCs w:val="21"/>
        </w:rPr>
      </w:pPr>
    </w:p>
    <w:p w14:paraId="3E9A60D0" w14:textId="77777777" w:rsidR="00304EE2" w:rsidRPr="006B68CF" w:rsidRDefault="00304EE2" w:rsidP="00304EE2">
      <w:pPr>
        <w:rPr>
          <w:rFonts w:asciiTheme="minorHAnsi" w:eastAsia="Calibri" w:hAnsiTheme="minorHAnsi" w:cstheme="minorHAnsi"/>
          <w:color w:val="000000" w:themeColor="text1"/>
          <w:sz w:val="21"/>
          <w:szCs w:val="21"/>
        </w:rPr>
      </w:pPr>
    </w:p>
    <w:p w14:paraId="4380D13F" w14:textId="77777777" w:rsidR="00304EE2" w:rsidRPr="006B68CF" w:rsidRDefault="00304EE2" w:rsidP="00304EE2">
      <w:pPr>
        <w:numPr>
          <w:ilvl w:val="0"/>
          <w:numId w:val="2"/>
        </w:numPr>
        <w:tabs>
          <w:tab w:val="left" w:pos="567"/>
        </w:tabs>
        <w:spacing w:after="160" w:line="276" w:lineRule="auto"/>
        <w:contextualSpacing/>
        <w:jc w:val="center"/>
        <w:rPr>
          <w:rFonts w:asciiTheme="minorHAnsi" w:eastAsia="Calibri" w:hAnsiTheme="minorHAnsi" w:cstheme="minorHAnsi"/>
          <w:b/>
          <w:bCs/>
          <w:color w:val="000000" w:themeColor="text1"/>
          <w:sz w:val="20"/>
        </w:rPr>
      </w:pPr>
      <w:r w:rsidRPr="006B68CF">
        <w:rPr>
          <w:rFonts w:asciiTheme="minorHAnsi" w:hAnsiTheme="minorHAnsi" w:cstheme="minorHAnsi"/>
          <w:b/>
          <w:bCs/>
          <w:sz w:val="20"/>
        </w:rPr>
        <w:t>INFORMACIJA APIE ŽINOMUS SUBTIEKĖJUS IR JIEMS PERDUODAMA VYKDYTI SUTARTIES DALIS</w:t>
      </w:r>
    </w:p>
    <w:p w14:paraId="3FE834E1" w14:textId="77777777" w:rsidR="00304EE2" w:rsidRPr="006B68CF" w:rsidRDefault="00304EE2" w:rsidP="00304EE2">
      <w:pPr>
        <w:contextualSpacing/>
        <w:jc w:val="center"/>
        <w:rPr>
          <w:rFonts w:asciiTheme="minorHAnsi" w:eastAsia="Calibri" w:hAnsiTheme="minorHAnsi" w:cstheme="minorHAnsi"/>
          <w:i/>
          <w:iCs/>
          <w:color w:val="000000" w:themeColor="text1"/>
          <w:sz w:val="20"/>
        </w:rPr>
      </w:pPr>
      <w:r w:rsidRPr="006B68CF">
        <w:rPr>
          <w:rFonts w:asciiTheme="minorHAnsi" w:eastAsia="Calibri" w:hAnsiTheme="minorHAnsi" w:cstheme="minorHAnsi"/>
          <w:i/>
          <w:iCs/>
          <w:color w:val="000000" w:themeColor="text1"/>
          <w:sz w:val="20"/>
        </w:rPr>
        <w:t>(pildoma, jei tiekėjas pasitelkia subtiekėjus)</w:t>
      </w:r>
    </w:p>
    <w:p w14:paraId="4A417128" w14:textId="77777777" w:rsidR="00304EE2" w:rsidRPr="006B68CF" w:rsidRDefault="00304EE2" w:rsidP="00304EE2">
      <w:pPr>
        <w:contextualSpacing/>
        <w:jc w:val="center"/>
        <w:rPr>
          <w:rFonts w:asciiTheme="minorHAnsi" w:eastAsia="Calibri" w:hAnsiTheme="minorHAnsi" w:cstheme="minorHAnsi"/>
          <w:i/>
          <w:iCs/>
          <w:color w:val="000000" w:themeColor="text1"/>
          <w:sz w:val="20"/>
        </w:rPr>
      </w:pPr>
    </w:p>
    <w:tbl>
      <w:tblPr>
        <w:tblStyle w:val="Lentelstinklelis"/>
        <w:tblW w:w="10049" w:type="dxa"/>
        <w:tblInd w:w="0" w:type="dxa"/>
        <w:tblLook w:val="04A0" w:firstRow="1" w:lastRow="0" w:firstColumn="1" w:lastColumn="0" w:noHBand="0" w:noVBand="1"/>
      </w:tblPr>
      <w:tblGrid>
        <w:gridCol w:w="539"/>
        <w:gridCol w:w="4136"/>
        <w:gridCol w:w="5374"/>
      </w:tblGrid>
      <w:tr w:rsidR="00304EE2" w:rsidRPr="006B68CF" w14:paraId="6B8235C1" w14:textId="77777777" w:rsidTr="00C52103">
        <w:trPr>
          <w:trHeight w:val="635"/>
        </w:trPr>
        <w:tc>
          <w:tcPr>
            <w:tcW w:w="53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B9EE811" w14:textId="77777777" w:rsidR="00304EE2" w:rsidRPr="006B68CF" w:rsidRDefault="00304EE2" w:rsidP="00304EE2">
            <w:pPr>
              <w:spacing w:after="160" w:line="276" w:lineRule="auto"/>
              <w:rPr>
                <w:rFonts w:asciiTheme="minorHAnsi" w:cstheme="minorHAnsi"/>
                <w:b/>
                <w:sz w:val="20"/>
                <w:szCs w:val="21"/>
              </w:rPr>
            </w:pPr>
            <w:r w:rsidRPr="006B68CF">
              <w:rPr>
                <w:rFonts w:asciiTheme="minorHAnsi" w:cstheme="minorHAnsi"/>
                <w:b/>
                <w:sz w:val="20"/>
                <w:szCs w:val="21"/>
              </w:rPr>
              <w:t>Eil. Nr.</w:t>
            </w:r>
          </w:p>
        </w:tc>
        <w:tc>
          <w:tcPr>
            <w:tcW w:w="41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A39BA88" w14:textId="77777777" w:rsidR="00304EE2" w:rsidRPr="006B68CF" w:rsidRDefault="00304EE2" w:rsidP="00304EE2">
            <w:pPr>
              <w:spacing w:after="160" w:line="276" w:lineRule="auto"/>
              <w:rPr>
                <w:rFonts w:asciiTheme="minorHAnsi" w:cstheme="minorHAnsi"/>
                <w:b/>
                <w:sz w:val="20"/>
                <w:szCs w:val="21"/>
              </w:rPr>
            </w:pPr>
            <w:r w:rsidRPr="006B68CF">
              <w:rPr>
                <w:rFonts w:asciiTheme="minorHAnsi" w:cstheme="minorHAnsi"/>
                <w:b/>
                <w:sz w:val="20"/>
                <w:szCs w:val="21"/>
              </w:rPr>
              <w:t>Subtiekėjo pavadinimas, juridinio asmens kodas, adresas</w:t>
            </w:r>
          </w:p>
        </w:tc>
        <w:tc>
          <w:tcPr>
            <w:tcW w:w="537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3B5AB88" w14:textId="77777777" w:rsidR="00304EE2" w:rsidRPr="006B68CF" w:rsidRDefault="00304EE2" w:rsidP="00304EE2">
            <w:pPr>
              <w:spacing w:after="160" w:line="276" w:lineRule="auto"/>
              <w:rPr>
                <w:rFonts w:asciiTheme="minorHAnsi" w:cstheme="minorHAnsi"/>
                <w:b/>
                <w:sz w:val="20"/>
                <w:szCs w:val="21"/>
              </w:rPr>
            </w:pPr>
            <w:r w:rsidRPr="006B68CF">
              <w:rPr>
                <w:rFonts w:asciiTheme="minorHAnsi" w:cstheme="minorHAnsi"/>
                <w:b/>
                <w:sz w:val="20"/>
                <w:szCs w:val="21"/>
              </w:rPr>
              <w:t>Sutarties objekto dalies, perduodamos vykdyti subtiekėjui, aprašymas</w:t>
            </w:r>
          </w:p>
        </w:tc>
      </w:tr>
      <w:tr w:rsidR="00304EE2" w:rsidRPr="006B68CF" w14:paraId="79BEEA30" w14:textId="77777777" w:rsidTr="00AE5E27">
        <w:trPr>
          <w:trHeight w:val="70"/>
        </w:trPr>
        <w:tc>
          <w:tcPr>
            <w:tcW w:w="539" w:type="dxa"/>
            <w:tcBorders>
              <w:top w:val="single" w:sz="4" w:space="0" w:color="000000"/>
              <w:left w:val="single" w:sz="4" w:space="0" w:color="000000"/>
              <w:bottom w:val="single" w:sz="4" w:space="0" w:color="000000"/>
              <w:right w:val="single" w:sz="4" w:space="0" w:color="000000"/>
            </w:tcBorders>
            <w:hideMark/>
          </w:tcPr>
          <w:p w14:paraId="7D551389" w14:textId="77777777" w:rsidR="00304EE2" w:rsidRPr="006B68CF" w:rsidRDefault="00304EE2" w:rsidP="00304EE2">
            <w:pPr>
              <w:spacing w:after="160" w:line="276" w:lineRule="auto"/>
              <w:rPr>
                <w:rFonts w:asciiTheme="minorHAnsi" w:cstheme="minorHAnsi"/>
                <w:bCs/>
                <w:sz w:val="21"/>
                <w:szCs w:val="21"/>
              </w:rPr>
            </w:pPr>
            <w:r w:rsidRPr="006B68CF">
              <w:rPr>
                <w:rFonts w:asciiTheme="minorHAnsi" w:cstheme="minorHAnsi"/>
                <w:bCs/>
                <w:sz w:val="21"/>
                <w:szCs w:val="21"/>
              </w:rPr>
              <w:t>1.</w:t>
            </w:r>
          </w:p>
        </w:tc>
        <w:tc>
          <w:tcPr>
            <w:tcW w:w="4136" w:type="dxa"/>
            <w:tcBorders>
              <w:top w:val="single" w:sz="4" w:space="0" w:color="000000"/>
              <w:left w:val="single" w:sz="4" w:space="0" w:color="000000"/>
              <w:bottom w:val="single" w:sz="4" w:space="0" w:color="000000"/>
              <w:right w:val="single" w:sz="4" w:space="0" w:color="000000"/>
            </w:tcBorders>
          </w:tcPr>
          <w:p w14:paraId="43DB7AA9" w14:textId="77777777" w:rsidR="00304EE2" w:rsidRPr="006B68CF" w:rsidRDefault="00304EE2" w:rsidP="00304EE2">
            <w:pPr>
              <w:spacing w:after="160" w:line="276" w:lineRule="auto"/>
              <w:rPr>
                <w:rFonts w:asciiTheme="minorHAnsi" w:cstheme="minorHAnsi"/>
                <w:bCs/>
                <w:sz w:val="21"/>
                <w:szCs w:val="21"/>
              </w:rPr>
            </w:pPr>
          </w:p>
        </w:tc>
        <w:tc>
          <w:tcPr>
            <w:tcW w:w="5374" w:type="dxa"/>
            <w:tcBorders>
              <w:top w:val="single" w:sz="4" w:space="0" w:color="000000"/>
              <w:left w:val="single" w:sz="4" w:space="0" w:color="000000"/>
              <w:bottom w:val="single" w:sz="4" w:space="0" w:color="000000"/>
              <w:right w:val="single" w:sz="4" w:space="0" w:color="000000"/>
            </w:tcBorders>
          </w:tcPr>
          <w:p w14:paraId="55FD8407" w14:textId="77777777" w:rsidR="00304EE2" w:rsidRPr="006B68CF" w:rsidRDefault="00304EE2" w:rsidP="00304EE2">
            <w:pPr>
              <w:spacing w:after="160" w:line="276" w:lineRule="auto"/>
              <w:rPr>
                <w:rFonts w:asciiTheme="minorHAnsi" w:cstheme="minorHAnsi"/>
                <w:bCs/>
                <w:sz w:val="21"/>
                <w:szCs w:val="21"/>
              </w:rPr>
            </w:pPr>
          </w:p>
        </w:tc>
      </w:tr>
      <w:tr w:rsidR="00223826" w:rsidRPr="006B68CF" w14:paraId="743881D0" w14:textId="77777777" w:rsidTr="00AE5E27">
        <w:trPr>
          <w:trHeight w:val="70"/>
        </w:trPr>
        <w:tc>
          <w:tcPr>
            <w:tcW w:w="539" w:type="dxa"/>
            <w:tcBorders>
              <w:top w:val="single" w:sz="4" w:space="0" w:color="000000"/>
              <w:left w:val="single" w:sz="4" w:space="0" w:color="000000"/>
              <w:bottom w:val="single" w:sz="4" w:space="0" w:color="000000"/>
              <w:right w:val="single" w:sz="4" w:space="0" w:color="000000"/>
            </w:tcBorders>
          </w:tcPr>
          <w:p w14:paraId="19CD5CB9" w14:textId="77777777" w:rsidR="00223826" w:rsidRPr="006B68CF" w:rsidRDefault="00223826" w:rsidP="00304EE2">
            <w:pPr>
              <w:spacing w:after="160" w:line="276" w:lineRule="auto"/>
              <w:rPr>
                <w:rFonts w:asciiTheme="minorHAnsi" w:cstheme="minorHAnsi"/>
                <w:bCs/>
                <w:sz w:val="21"/>
                <w:szCs w:val="21"/>
              </w:rPr>
            </w:pPr>
          </w:p>
        </w:tc>
        <w:tc>
          <w:tcPr>
            <w:tcW w:w="4136" w:type="dxa"/>
            <w:tcBorders>
              <w:top w:val="single" w:sz="4" w:space="0" w:color="000000"/>
              <w:left w:val="single" w:sz="4" w:space="0" w:color="000000"/>
              <w:bottom w:val="single" w:sz="4" w:space="0" w:color="000000"/>
              <w:right w:val="single" w:sz="4" w:space="0" w:color="000000"/>
            </w:tcBorders>
          </w:tcPr>
          <w:p w14:paraId="766AE604" w14:textId="77777777" w:rsidR="00223826" w:rsidRPr="006B68CF" w:rsidRDefault="00223826" w:rsidP="00304EE2">
            <w:pPr>
              <w:spacing w:after="160" w:line="276" w:lineRule="auto"/>
              <w:rPr>
                <w:rFonts w:asciiTheme="minorHAnsi" w:cstheme="minorHAnsi"/>
                <w:bCs/>
                <w:sz w:val="21"/>
                <w:szCs w:val="21"/>
              </w:rPr>
            </w:pPr>
          </w:p>
        </w:tc>
        <w:tc>
          <w:tcPr>
            <w:tcW w:w="5374" w:type="dxa"/>
            <w:tcBorders>
              <w:top w:val="single" w:sz="4" w:space="0" w:color="000000"/>
              <w:left w:val="single" w:sz="4" w:space="0" w:color="000000"/>
              <w:bottom w:val="single" w:sz="4" w:space="0" w:color="000000"/>
              <w:right w:val="single" w:sz="4" w:space="0" w:color="000000"/>
            </w:tcBorders>
          </w:tcPr>
          <w:p w14:paraId="7E072C39" w14:textId="77777777" w:rsidR="00223826" w:rsidRPr="006B68CF" w:rsidRDefault="00223826" w:rsidP="00304EE2">
            <w:pPr>
              <w:spacing w:after="160" w:line="276" w:lineRule="auto"/>
              <w:rPr>
                <w:rFonts w:asciiTheme="minorHAnsi" w:cstheme="minorHAnsi"/>
                <w:bCs/>
                <w:sz w:val="21"/>
                <w:szCs w:val="21"/>
              </w:rPr>
            </w:pPr>
          </w:p>
        </w:tc>
      </w:tr>
    </w:tbl>
    <w:p w14:paraId="2C2B37FD" w14:textId="57B8FEB9" w:rsidR="00EB5E73" w:rsidRPr="006B68CF" w:rsidRDefault="00EB5E73" w:rsidP="00EB5E73">
      <w:pPr>
        <w:tabs>
          <w:tab w:val="left" w:pos="567"/>
        </w:tabs>
        <w:spacing w:after="160" w:line="276" w:lineRule="auto"/>
        <w:ind w:left="1080"/>
        <w:contextualSpacing/>
        <w:jc w:val="center"/>
        <w:rPr>
          <w:rFonts w:asciiTheme="minorHAnsi" w:hAnsiTheme="minorHAnsi" w:cstheme="minorHAnsi"/>
          <w:b/>
          <w:bCs/>
          <w:sz w:val="22"/>
        </w:rPr>
      </w:pPr>
      <w:bookmarkStart w:id="4" w:name="_Ref39484039"/>
    </w:p>
    <w:p w14:paraId="110FA4D4" w14:textId="77777777" w:rsidR="0017290E" w:rsidRPr="006B68CF" w:rsidRDefault="00AE5E27" w:rsidP="0017290E">
      <w:pPr>
        <w:numPr>
          <w:ilvl w:val="0"/>
          <w:numId w:val="2"/>
        </w:numPr>
        <w:tabs>
          <w:tab w:val="left" w:pos="567"/>
        </w:tabs>
        <w:spacing w:after="160" w:line="276" w:lineRule="auto"/>
        <w:contextualSpacing/>
        <w:jc w:val="center"/>
        <w:rPr>
          <w:rFonts w:asciiTheme="minorHAnsi" w:hAnsiTheme="minorHAnsi" w:cstheme="minorHAnsi"/>
          <w:b/>
          <w:bCs/>
          <w:sz w:val="22"/>
        </w:rPr>
      </w:pPr>
      <w:r w:rsidRPr="006B68CF">
        <w:rPr>
          <w:rFonts w:asciiTheme="minorHAnsi" w:hAnsiTheme="minorHAnsi" w:cstheme="minorHAnsi"/>
          <w:b/>
          <w:bCs/>
          <w:sz w:val="20"/>
        </w:rPr>
        <w:t xml:space="preserve"> </w:t>
      </w:r>
      <w:r w:rsidR="0017290E" w:rsidRPr="006B68CF">
        <w:rPr>
          <w:rFonts w:asciiTheme="minorHAnsi" w:hAnsiTheme="minorHAnsi" w:cstheme="minorHAnsi"/>
          <w:b/>
          <w:bCs/>
          <w:sz w:val="20"/>
        </w:rPr>
        <w:t>PASIŪLYMO KAINA</w:t>
      </w:r>
      <w:r w:rsidR="0017290E" w:rsidRPr="006B68CF">
        <w:rPr>
          <w:rFonts w:asciiTheme="minorHAnsi" w:hAnsiTheme="minorHAnsi" w:cstheme="minorHAnsi"/>
          <w:b/>
          <w:bCs/>
          <w:sz w:val="22"/>
        </w:rPr>
        <w:t xml:space="preserve"> </w:t>
      </w:r>
    </w:p>
    <w:p w14:paraId="20330A2C" w14:textId="77777777" w:rsidR="0017290E" w:rsidRPr="006B68CF" w:rsidRDefault="0017290E" w:rsidP="00382F56">
      <w:pPr>
        <w:pStyle w:val="Sraopastraipa"/>
        <w:spacing w:after="0" w:line="240" w:lineRule="auto"/>
        <w:ind w:left="567"/>
        <w:jc w:val="center"/>
        <w:rPr>
          <w:rFonts w:asciiTheme="minorHAnsi" w:hAnsiTheme="minorHAnsi" w:cstheme="minorHAnsi"/>
          <w:b/>
          <w:bCs/>
          <w:sz w:val="22"/>
        </w:rPr>
      </w:pPr>
    </w:p>
    <w:p w14:paraId="6119F374" w14:textId="77777777" w:rsidR="0017290E" w:rsidRPr="006B68CF" w:rsidRDefault="0017290E" w:rsidP="00223826">
      <w:pPr>
        <w:numPr>
          <w:ilvl w:val="0"/>
          <w:numId w:val="1"/>
        </w:numPr>
        <w:spacing w:after="160" w:line="276" w:lineRule="auto"/>
        <w:ind w:left="0" w:firstLine="227"/>
        <w:contextualSpacing/>
        <w:jc w:val="both"/>
        <w:rPr>
          <w:rFonts w:asciiTheme="minorHAnsi" w:hAnsiTheme="minorHAnsi" w:cstheme="minorHAnsi"/>
          <w:sz w:val="20"/>
          <w:szCs w:val="18"/>
        </w:rPr>
      </w:pPr>
      <w:r w:rsidRPr="006B68CF">
        <w:rPr>
          <w:rFonts w:asciiTheme="minorHAnsi" w:hAnsiTheme="minorHAnsi" w:cstheme="minorHAnsi"/>
          <w:sz w:val="20"/>
          <w:szCs w:val="18"/>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B9D8F32" w14:textId="77777777" w:rsidR="0017290E" w:rsidRPr="006B68CF" w:rsidRDefault="0017290E" w:rsidP="00223826">
      <w:pPr>
        <w:numPr>
          <w:ilvl w:val="0"/>
          <w:numId w:val="1"/>
        </w:numPr>
        <w:spacing w:after="160" w:line="276" w:lineRule="auto"/>
        <w:ind w:left="0" w:firstLine="227"/>
        <w:contextualSpacing/>
        <w:jc w:val="both"/>
        <w:rPr>
          <w:rFonts w:asciiTheme="minorHAnsi" w:hAnsiTheme="minorHAnsi" w:cstheme="minorHAnsi"/>
          <w:sz w:val="20"/>
          <w:szCs w:val="18"/>
        </w:rPr>
      </w:pPr>
      <w:r w:rsidRPr="006B68CF">
        <w:rPr>
          <w:rFonts w:asciiTheme="minorHAnsi" w:hAnsiTheme="minorHAnsi" w:cstheme="minorHAnsi"/>
          <w:sz w:val="20"/>
          <w:szCs w:val="18"/>
        </w:rPr>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268B33C7" w14:textId="77777777" w:rsidR="0017290E" w:rsidRPr="006B68CF" w:rsidRDefault="0017290E" w:rsidP="00223826">
      <w:pPr>
        <w:numPr>
          <w:ilvl w:val="0"/>
          <w:numId w:val="1"/>
        </w:numPr>
        <w:spacing w:after="160" w:line="276" w:lineRule="auto"/>
        <w:ind w:left="0" w:firstLine="227"/>
        <w:contextualSpacing/>
        <w:jc w:val="both"/>
        <w:rPr>
          <w:rFonts w:asciiTheme="minorHAnsi" w:hAnsiTheme="minorHAnsi" w:cstheme="minorHAnsi"/>
          <w:sz w:val="20"/>
          <w:szCs w:val="18"/>
        </w:rPr>
      </w:pPr>
      <w:r w:rsidRPr="006B68CF">
        <w:rPr>
          <w:rFonts w:asciiTheme="minorHAnsi" w:hAnsiTheme="minorHAnsi" w:cstheme="minorHAnsi"/>
          <w:sz w:val="20"/>
          <w:szCs w:val="18"/>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54E1F20" w14:textId="77777777" w:rsidR="00304EE2" w:rsidRPr="006B68CF" w:rsidRDefault="00304EE2" w:rsidP="00304EE2">
      <w:pPr>
        <w:rPr>
          <w:rFonts w:asciiTheme="minorHAnsi" w:eastAsiaTheme="minorHAnsi" w:hAnsiTheme="minorHAnsi" w:cstheme="minorHAnsi"/>
          <w:bCs/>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794"/>
        <w:gridCol w:w="1701"/>
        <w:gridCol w:w="1559"/>
        <w:gridCol w:w="1732"/>
      </w:tblGrid>
      <w:tr w:rsidR="00304EE2" w:rsidRPr="006B68CF" w14:paraId="2B613958" w14:textId="77777777" w:rsidTr="001C2DF0">
        <w:trPr>
          <w:trHeight w:val="742"/>
        </w:trPr>
        <w:tc>
          <w:tcPr>
            <w:tcW w:w="58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10CF38D" w14:textId="77777777" w:rsidR="00304EE2" w:rsidRPr="006B68CF" w:rsidRDefault="00304EE2" w:rsidP="0017290E">
            <w:pPr>
              <w:rPr>
                <w:rFonts w:asciiTheme="minorHAnsi" w:hAnsiTheme="minorHAnsi" w:cstheme="minorHAnsi"/>
                <w:b/>
                <w:bCs/>
                <w:sz w:val="20"/>
              </w:rPr>
            </w:pPr>
            <w:r w:rsidRPr="006B68CF">
              <w:rPr>
                <w:rFonts w:asciiTheme="minorHAnsi" w:hAnsiTheme="minorHAnsi" w:cstheme="minorHAnsi"/>
                <w:b/>
                <w:bCs/>
                <w:sz w:val="20"/>
              </w:rPr>
              <w:t>Eil.</w:t>
            </w:r>
          </w:p>
          <w:p w14:paraId="48E85BC3" w14:textId="77777777" w:rsidR="00304EE2" w:rsidRPr="006B68CF" w:rsidRDefault="00304EE2" w:rsidP="0017290E">
            <w:pPr>
              <w:rPr>
                <w:rFonts w:asciiTheme="minorHAnsi" w:hAnsiTheme="minorHAnsi" w:cstheme="minorHAnsi"/>
                <w:b/>
                <w:sz w:val="20"/>
                <w:lang w:eastAsia="en-US"/>
              </w:rPr>
            </w:pPr>
            <w:r w:rsidRPr="006B68CF">
              <w:rPr>
                <w:rFonts w:asciiTheme="minorHAnsi" w:hAnsiTheme="minorHAnsi" w:cstheme="minorHAnsi"/>
                <w:b/>
                <w:bCs/>
                <w:sz w:val="20"/>
                <w:lang w:eastAsia="en-US"/>
              </w:rPr>
              <w:t>Nr.</w:t>
            </w:r>
          </w:p>
        </w:tc>
        <w:tc>
          <w:tcPr>
            <w:tcW w:w="47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5152521" w14:textId="77777777" w:rsidR="00304EE2" w:rsidRPr="006B68CF" w:rsidRDefault="00304EE2" w:rsidP="00950552">
            <w:pPr>
              <w:jc w:val="center"/>
              <w:rPr>
                <w:rFonts w:asciiTheme="minorHAnsi" w:hAnsiTheme="minorHAnsi" w:cstheme="minorHAnsi"/>
                <w:b/>
                <w:sz w:val="20"/>
                <w:lang w:eastAsia="en-US"/>
              </w:rPr>
            </w:pPr>
            <w:r w:rsidRPr="006B68CF">
              <w:rPr>
                <w:rFonts w:asciiTheme="minorHAnsi" w:hAnsiTheme="minorHAnsi" w:cstheme="minorHAnsi"/>
                <w:b/>
                <w:sz w:val="20"/>
                <w:lang w:eastAsia="en-US"/>
              </w:rPr>
              <w:t>Objekto pavadinimas</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73E1BEF" w14:textId="77777777" w:rsidR="00304EE2" w:rsidRPr="006B68CF" w:rsidRDefault="00304EE2" w:rsidP="00950552">
            <w:pPr>
              <w:jc w:val="center"/>
              <w:rPr>
                <w:rFonts w:asciiTheme="minorHAnsi" w:hAnsiTheme="minorHAnsi" w:cstheme="minorHAnsi"/>
                <w:b/>
                <w:sz w:val="20"/>
                <w:lang w:eastAsia="en-US"/>
              </w:rPr>
            </w:pPr>
            <w:r w:rsidRPr="006B68CF">
              <w:rPr>
                <w:rFonts w:asciiTheme="minorHAnsi" w:hAnsiTheme="minorHAnsi" w:cstheme="minorHAnsi"/>
                <w:b/>
                <w:sz w:val="20"/>
                <w:lang w:eastAsia="en-US"/>
              </w:rPr>
              <w:t>Kaina Eur,</w:t>
            </w:r>
          </w:p>
          <w:p w14:paraId="54C27B76" w14:textId="77777777" w:rsidR="00304EE2" w:rsidRPr="006B68CF" w:rsidRDefault="00304EE2" w:rsidP="00950552">
            <w:pPr>
              <w:jc w:val="center"/>
              <w:rPr>
                <w:rFonts w:asciiTheme="minorHAnsi" w:hAnsiTheme="minorHAnsi" w:cstheme="minorHAnsi"/>
                <w:b/>
                <w:sz w:val="20"/>
                <w:lang w:eastAsia="en-US"/>
              </w:rPr>
            </w:pPr>
            <w:r w:rsidRPr="006B68CF">
              <w:rPr>
                <w:rFonts w:asciiTheme="minorHAnsi" w:hAnsiTheme="minorHAnsi" w:cstheme="minorHAnsi"/>
                <w:b/>
                <w:sz w:val="20"/>
                <w:lang w:eastAsia="en-US"/>
              </w:rPr>
              <w:t>be PVM</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4073D53" w14:textId="77777777" w:rsidR="00304EE2" w:rsidRPr="006B68CF" w:rsidRDefault="00304EE2" w:rsidP="00950552">
            <w:pPr>
              <w:jc w:val="center"/>
              <w:rPr>
                <w:rFonts w:asciiTheme="minorHAnsi" w:hAnsiTheme="minorHAnsi" w:cstheme="minorHAnsi"/>
                <w:b/>
                <w:sz w:val="20"/>
                <w:lang w:eastAsia="en-US"/>
              </w:rPr>
            </w:pPr>
            <w:r w:rsidRPr="006B68CF">
              <w:rPr>
                <w:rFonts w:asciiTheme="minorHAnsi" w:hAnsiTheme="minorHAnsi" w:cstheme="minorHAnsi"/>
                <w:b/>
                <w:sz w:val="20"/>
                <w:lang w:eastAsia="en-US"/>
              </w:rPr>
              <w:t>21 proc. PVM</w:t>
            </w:r>
          </w:p>
        </w:tc>
        <w:tc>
          <w:tcPr>
            <w:tcW w:w="17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4C882B9" w14:textId="77777777" w:rsidR="00304EE2" w:rsidRPr="006B68CF" w:rsidRDefault="00304EE2" w:rsidP="00950552">
            <w:pPr>
              <w:jc w:val="center"/>
              <w:rPr>
                <w:rFonts w:asciiTheme="minorHAnsi" w:hAnsiTheme="minorHAnsi" w:cstheme="minorHAnsi"/>
                <w:b/>
                <w:sz w:val="20"/>
                <w:lang w:eastAsia="en-US"/>
              </w:rPr>
            </w:pPr>
            <w:r w:rsidRPr="006B68CF">
              <w:rPr>
                <w:rFonts w:asciiTheme="minorHAnsi" w:hAnsiTheme="minorHAnsi" w:cstheme="minorHAnsi"/>
                <w:b/>
                <w:sz w:val="20"/>
                <w:lang w:eastAsia="en-US"/>
              </w:rPr>
              <w:t>Kaina Eur,</w:t>
            </w:r>
          </w:p>
          <w:p w14:paraId="7B4BF0C9" w14:textId="77777777" w:rsidR="00304EE2" w:rsidRPr="006B68CF" w:rsidRDefault="00304EE2" w:rsidP="00950552">
            <w:pPr>
              <w:jc w:val="center"/>
              <w:rPr>
                <w:rFonts w:asciiTheme="minorHAnsi" w:hAnsiTheme="minorHAnsi" w:cstheme="minorHAnsi"/>
                <w:b/>
                <w:sz w:val="20"/>
                <w:lang w:eastAsia="en-US"/>
              </w:rPr>
            </w:pPr>
            <w:r w:rsidRPr="006B68CF">
              <w:rPr>
                <w:rFonts w:asciiTheme="minorHAnsi" w:hAnsiTheme="minorHAnsi" w:cstheme="minorHAnsi"/>
                <w:b/>
                <w:sz w:val="20"/>
                <w:lang w:eastAsia="en-US"/>
              </w:rPr>
              <w:t>su PVM</w:t>
            </w:r>
          </w:p>
        </w:tc>
      </w:tr>
      <w:tr w:rsidR="00304EE2" w:rsidRPr="006B68CF" w14:paraId="45B80B98"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4BE1B537" w14:textId="77777777" w:rsidR="00304EE2" w:rsidRPr="006B68CF" w:rsidRDefault="00304EE2" w:rsidP="0017290E">
            <w:pPr>
              <w:jc w:val="center"/>
              <w:rPr>
                <w:rFonts w:asciiTheme="minorHAnsi" w:hAnsiTheme="minorHAnsi" w:cstheme="minorHAnsi"/>
                <w:bCs/>
                <w:sz w:val="20"/>
                <w:lang w:eastAsia="en-US"/>
              </w:rPr>
            </w:pPr>
          </w:p>
          <w:p w14:paraId="2CF1ED6D" w14:textId="77777777" w:rsidR="00304EE2" w:rsidRPr="006B68CF" w:rsidRDefault="0017290E" w:rsidP="00C20F97">
            <w:pPr>
              <w:jc w:val="center"/>
              <w:rPr>
                <w:rFonts w:asciiTheme="minorHAnsi" w:hAnsiTheme="minorHAnsi" w:cstheme="minorHAnsi"/>
                <w:bCs/>
                <w:sz w:val="20"/>
                <w:lang w:eastAsia="en-US"/>
              </w:rPr>
            </w:pPr>
            <w:r w:rsidRPr="006B68CF">
              <w:rPr>
                <w:rFonts w:asciiTheme="minorHAnsi" w:hAnsiTheme="minorHAnsi" w:cstheme="minorHAnsi"/>
                <w:bCs/>
                <w:sz w:val="20"/>
                <w:lang w:eastAsia="en-US"/>
              </w:rPr>
              <w:t>1.</w:t>
            </w:r>
          </w:p>
        </w:tc>
        <w:tc>
          <w:tcPr>
            <w:tcW w:w="4794" w:type="dxa"/>
            <w:tcBorders>
              <w:top w:val="single" w:sz="4" w:space="0" w:color="auto"/>
              <w:left w:val="single" w:sz="4" w:space="0" w:color="auto"/>
              <w:bottom w:val="single" w:sz="4" w:space="0" w:color="auto"/>
              <w:right w:val="single" w:sz="4" w:space="0" w:color="auto"/>
            </w:tcBorders>
            <w:vAlign w:val="center"/>
            <w:hideMark/>
          </w:tcPr>
          <w:p w14:paraId="011C93B1" w14:textId="2697EB15" w:rsidR="00304EE2" w:rsidRPr="006B68CF" w:rsidRDefault="00330243" w:rsidP="00A747D0">
            <w:pPr>
              <w:rPr>
                <w:rFonts w:asciiTheme="minorHAnsi" w:hAnsiTheme="minorHAnsi" w:cstheme="minorHAnsi"/>
                <w:bCs/>
                <w:sz w:val="20"/>
                <w:lang w:eastAsia="en-US"/>
              </w:rPr>
            </w:pPr>
            <w:r w:rsidRPr="006B68CF">
              <w:rPr>
                <w:rFonts w:asciiTheme="minorHAnsi" w:hAnsiTheme="minorHAnsi" w:cstheme="minorHAnsi"/>
                <w:bCs/>
                <w:sz w:val="20"/>
                <w:lang w:eastAsia="en-US"/>
              </w:rPr>
              <w:t>Paviršinių nuotekų tinklų statybos darbai Didžiojoje g.,</w:t>
            </w:r>
            <w:r w:rsidR="009735AA">
              <w:rPr>
                <w:rFonts w:asciiTheme="minorHAnsi" w:hAnsiTheme="minorHAnsi" w:cstheme="minorHAnsi"/>
                <w:bCs/>
                <w:sz w:val="20"/>
                <w:lang w:eastAsia="en-US"/>
              </w:rPr>
              <w:t xml:space="preserve"> </w:t>
            </w:r>
            <w:r w:rsidRPr="006B68CF">
              <w:rPr>
                <w:rFonts w:asciiTheme="minorHAnsi" w:hAnsiTheme="minorHAnsi" w:cstheme="minorHAnsi"/>
                <w:bCs/>
                <w:sz w:val="20"/>
                <w:lang w:eastAsia="en-US"/>
              </w:rPr>
              <w:t xml:space="preserve">Kauno mieste </w:t>
            </w:r>
            <w:r w:rsidR="00A747D0" w:rsidRPr="006B68CF">
              <w:rPr>
                <w:rFonts w:asciiTheme="minorHAnsi" w:hAnsiTheme="minorHAnsi" w:cstheme="minorHAnsi"/>
                <w:bCs/>
                <w:i/>
                <w:color w:val="0070C0"/>
                <w:sz w:val="20"/>
                <w:lang w:eastAsia="en-US"/>
              </w:rPr>
              <w:t>(Priedėl</w:t>
            </w:r>
            <w:r w:rsidR="00CD2C51" w:rsidRPr="006B68CF">
              <w:rPr>
                <w:rFonts w:asciiTheme="minorHAnsi" w:hAnsiTheme="minorHAnsi" w:cstheme="minorHAnsi"/>
                <w:bCs/>
                <w:i/>
                <w:color w:val="0070C0"/>
                <w:sz w:val="20"/>
                <w:lang w:eastAsia="en-US"/>
              </w:rPr>
              <w:t>io</w:t>
            </w:r>
            <w:r w:rsidR="00A747D0" w:rsidRPr="006B68CF">
              <w:rPr>
                <w:rFonts w:asciiTheme="minorHAnsi" w:hAnsiTheme="minorHAnsi" w:cstheme="minorHAnsi"/>
                <w:bCs/>
                <w:i/>
                <w:color w:val="0070C0"/>
                <w:sz w:val="20"/>
                <w:lang w:eastAsia="en-US"/>
              </w:rPr>
              <w:t xml:space="preserve"> Nr. 1</w:t>
            </w:r>
            <w:r w:rsidR="00015B3D" w:rsidRPr="006B68CF">
              <w:rPr>
                <w:rFonts w:asciiTheme="minorHAnsi" w:hAnsiTheme="minorHAnsi" w:cstheme="minorHAnsi"/>
                <w:bCs/>
                <w:i/>
                <w:color w:val="0070C0"/>
                <w:sz w:val="20"/>
                <w:lang w:eastAsia="en-US"/>
              </w:rPr>
              <w:t xml:space="preserve"> </w:t>
            </w:r>
            <w:r w:rsidR="00CD2C51" w:rsidRPr="006B68CF">
              <w:rPr>
                <w:rFonts w:asciiTheme="minorHAnsi" w:hAnsiTheme="minorHAnsi" w:cstheme="minorHAnsi"/>
                <w:bCs/>
                <w:i/>
                <w:color w:val="0070C0"/>
                <w:sz w:val="20"/>
                <w:lang w:eastAsia="en-US"/>
              </w:rPr>
              <w:t>„</w:t>
            </w:r>
            <w:r w:rsidR="00A747D0" w:rsidRPr="006B68CF">
              <w:rPr>
                <w:rFonts w:asciiTheme="minorHAnsi" w:hAnsiTheme="minorHAnsi" w:cstheme="minorHAnsi"/>
                <w:bCs/>
                <w:i/>
                <w:color w:val="0070C0"/>
                <w:sz w:val="20"/>
                <w:lang w:eastAsia="en-US"/>
              </w:rPr>
              <w:t>D</w:t>
            </w:r>
            <w:r w:rsidR="00015B3D" w:rsidRPr="006B68CF">
              <w:rPr>
                <w:rFonts w:asciiTheme="minorHAnsi" w:hAnsiTheme="minorHAnsi" w:cstheme="minorHAnsi"/>
                <w:bCs/>
                <w:i/>
                <w:color w:val="0070C0"/>
                <w:sz w:val="20"/>
                <w:lang w:eastAsia="en-US"/>
              </w:rPr>
              <w:t>arbų žiniaraš</w:t>
            </w:r>
            <w:r w:rsidR="00CD2C51" w:rsidRPr="006B68CF">
              <w:rPr>
                <w:rFonts w:asciiTheme="minorHAnsi" w:hAnsiTheme="minorHAnsi" w:cstheme="minorHAnsi"/>
                <w:bCs/>
                <w:i/>
                <w:color w:val="0070C0"/>
                <w:sz w:val="20"/>
                <w:lang w:eastAsia="en-US"/>
              </w:rPr>
              <w:t>tis</w:t>
            </w:r>
            <w:r w:rsidR="00015B3D" w:rsidRPr="006B68CF">
              <w:rPr>
                <w:rFonts w:asciiTheme="minorHAnsi" w:hAnsiTheme="minorHAnsi" w:cstheme="minorHAnsi"/>
                <w:bCs/>
                <w:i/>
                <w:color w:val="0070C0"/>
                <w:sz w:val="20"/>
                <w:lang w:eastAsia="en-US"/>
              </w:rPr>
              <w:t xml:space="preserve"> </w:t>
            </w:r>
            <w:r w:rsidR="00CD2C51" w:rsidRPr="006B68CF">
              <w:rPr>
                <w:rFonts w:asciiTheme="minorHAnsi" w:hAnsiTheme="minorHAnsi" w:cstheme="minorHAnsi"/>
                <w:bCs/>
                <w:i/>
                <w:color w:val="0070C0"/>
                <w:sz w:val="20"/>
                <w:lang w:eastAsia="en-US"/>
              </w:rPr>
              <w:t xml:space="preserve">Didžioji g.“ </w:t>
            </w:r>
            <w:r w:rsidR="00015B3D" w:rsidRPr="006B68CF">
              <w:rPr>
                <w:rFonts w:asciiTheme="minorHAnsi" w:hAnsiTheme="minorHAnsi" w:cstheme="minorHAnsi"/>
                <w:bCs/>
                <w:i/>
                <w:color w:val="0070C0"/>
                <w:sz w:val="20"/>
                <w:lang w:eastAsia="en-US"/>
              </w:rPr>
              <w:t>bendra suma)</w:t>
            </w:r>
          </w:p>
        </w:tc>
        <w:tc>
          <w:tcPr>
            <w:tcW w:w="1701" w:type="dxa"/>
            <w:tcBorders>
              <w:top w:val="single" w:sz="4" w:space="0" w:color="auto"/>
              <w:left w:val="single" w:sz="4" w:space="0" w:color="auto"/>
              <w:bottom w:val="single" w:sz="4" w:space="0" w:color="auto"/>
              <w:right w:val="single" w:sz="4" w:space="0" w:color="auto"/>
            </w:tcBorders>
            <w:vAlign w:val="center"/>
          </w:tcPr>
          <w:p w14:paraId="405AAF76" w14:textId="77777777" w:rsidR="00304EE2" w:rsidRPr="006B68CF" w:rsidRDefault="00304EE2" w:rsidP="0017290E">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20A2A9E" w14:textId="77777777" w:rsidR="00304EE2" w:rsidRPr="006B68CF" w:rsidRDefault="00304EE2" w:rsidP="0017290E">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0B11D228" w14:textId="77777777" w:rsidR="00304EE2" w:rsidRPr="006B68CF" w:rsidRDefault="00304EE2" w:rsidP="0017290E">
            <w:pPr>
              <w:rPr>
                <w:rFonts w:asciiTheme="minorHAnsi" w:hAnsiTheme="minorHAnsi" w:cstheme="minorHAnsi"/>
                <w:sz w:val="20"/>
                <w:lang w:eastAsia="en-US"/>
              </w:rPr>
            </w:pPr>
          </w:p>
        </w:tc>
      </w:tr>
      <w:tr w:rsidR="00CD2C51" w:rsidRPr="006B68CF" w14:paraId="1BB7277C"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1AB8CF2A" w14:textId="2F02DF21" w:rsidR="00CD2C51" w:rsidRPr="006B68CF" w:rsidRDefault="00CD2C51" w:rsidP="0017290E">
            <w:pPr>
              <w:jc w:val="center"/>
              <w:rPr>
                <w:rFonts w:asciiTheme="minorHAnsi" w:hAnsiTheme="minorHAnsi" w:cstheme="minorHAnsi"/>
                <w:bCs/>
                <w:sz w:val="20"/>
                <w:lang w:eastAsia="en-US"/>
              </w:rPr>
            </w:pPr>
            <w:r w:rsidRPr="006B68CF">
              <w:rPr>
                <w:rFonts w:asciiTheme="minorHAnsi" w:hAnsiTheme="minorHAnsi" w:cstheme="minorHAnsi"/>
                <w:bCs/>
                <w:sz w:val="20"/>
                <w:lang w:eastAsia="en-US"/>
              </w:rPr>
              <w:t>2.</w:t>
            </w:r>
          </w:p>
        </w:tc>
        <w:tc>
          <w:tcPr>
            <w:tcW w:w="4794" w:type="dxa"/>
            <w:tcBorders>
              <w:top w:val="single" w:sz="4" w:space="0" w:color="auto"/>
              <w:left w:val="single" w:sz="4" w:space="0" w:color="auto"/>
              <w:bottom w:val="single" w:sz="4" w:space="0" w:color="auto"/>
              <w:right w:val="single" w:sz="4" w:space="0" w:color="auto"/>
            </w:tcBorders>
            <w:vAlign w:val="center"/>
          </w:tcPr>
          <w:p w14:paraId="3EF02F90" w14:textId="2D224777" w:rsidR="00CD2C51" w:rsidRPr="006B68CF" w:rsidRDefault="00CD2C51" w:rsidP="00A747D0">
            <w:pPr>
              <w:rPr>
                <w:rFonts w:asciiTheme="minorHAnsi" w:hAnsiTheme="minorHAnsi" w:cstheme="minorHAnsi"/>
                <w:bCs/>
                <w:sz w:val="20"/>
                <w:lang w:eastAsia="en-US"/>
              </w:rPr>
            </w:pPr>
            <w:r w:rsidRPr="006B68CF">
              <w:rPr>
                <w:rFonts w:asciiTheme="minorHAnsi" w:hAnsiTheme="minorHAnsi" w:cstheme="minorHAnsi"/>
                <w:bCs/>
                <w:sz w:val="20"/>
                <w:lang w:eastAsia="en-US"/>
              </w:rPr>
              <w:t xml:space="preserve">Paviršinių nuotekų tinklų statybos darbai </w:t>
            </w:r>
            <w:proofErr w:type="spellStart"/>
            <w:r w:rsidRPr="006B68CF">
              <w:rPr>
                <w:rFonts w:asciiTheme="minorHAnsi" w:hAnsiTheme="minorHAnsi" w:cstheme="minorHAnsi"/>
                <w:bCs/>
                <w:sz w:val="20"/>
                <w:lang w:eastAsia="en-US"/>
              </w:rPr>
              <w:t>Piliuonos</w:t>
            </w:r>
            <w:proofErr w:type="spellEnd"/>
            <w:r w:rsidRPr="006B68CF">
              <w:rPr>
                <w:rFonts w:asciiTheme="minorHAnsi" w:hAnsiTheme="minorHAnsi" w:cstheme="minorHAnsi"/>
                <w:bCs/>
                <w:sz w:val="20"/>
                <w:lang w:eastAsia="en-US"/>
              </w:rPr>
              <w:t xml:space="preserve"> g., Kauno mieste </w:t>
            </w:r>
            <w:r w:rsidRPr="006B68CF">
              <w:rPr>
                <w:rFonts w:asciiTheme="minorHAnsi" w:hAnsiTheme="minorHAnsi" w:cstheme="minorHAnsi"/>
                <w:bCs/>
                <w:i/>
                <w:color w:val="0070C0"/>
                <w:sz w:val="20"/>
                <w:lang w:eastAsia="en-US"/>
              </w:rPr>
              <w:t xml:space="preserve">(Priedėlio Nr. 2 „Darbų žiniaraštis </w:t>
            </w:r>
            <w:proofErr w:type="spellStart"/>
            <w:r w:rsidRPr="006B68CF">
              <w:rPr>
                <w:rFonts w:asciiTheme="minorHAnsi" w:hAnsiTheme="minorHAnsi" w:cstheme="minorHAnsi"/>
                <w:bCs/>
                <w:i/>
                <w:color w:val="0070C0"/>
                <w:sz w:val="20"/>
                <w:lang w:eastAsia="en-US"/>
              </w:rPr>
              <w:t>Piliuonos</w:t>
            </w:r>
            <w:proofErr w:type="spellEnd"/>
            <w:r w:rsidRPr="006B68CF">
              <w:rPr>
                <w:rFonts w:asciiTheme="minorHAnsi" w:hAnsiTheme="minorHAnsi" w:cstheme="minorHAnsi"/>
                <w:bCs/>
                <w:i/>
                <w:color w:val="0070C0"/>
                <w:sz w:val="20"/>
                <w:lang w:eastAsia="en-US"/>
              </w:rPr>
              <w:t xml:space="preserve"> g.“ bendra suma)</w:t>
            </w:r>
          </w:p>
        </w:tc>
        <w:tc>
          <w:tcPr>
            <w:tcW w:w="1701" w:type="dxa"/>
            <w:tcBorders>
              <w:top w:val="single" w:sz="4" w:space="0" w:color="auto"/>
              <w:left w:val="single" w:sz="4" w:space="0" w:color="auto"/>
              <w:bottom w:val="single" w:sz="4" w:space="0" w:color="auto"/>
              <w:right w:val="single" w:sz="4" w:space="0" w:color="auto"/>
            </w:tcBorders>
            <w:vAlign w:val="center"/>
          </w:tcPr>
          <w:p w14:paraId="1F5D6EB9" w14:textId="77777777" w:rsidR="00CD2C51" w:rsidRPr="006B68CF" w:rsidRDefault="00CD2C51" w:rsidP="0017290E">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E6D66A7" w14:textId="77777777" w:rsidR="00CD2C51" w:rsidRPr="006B68CF" w:rsidRDefault="00CD2C51" w:rsidP="0017290E">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2607FE65" w14:textId="77777777" w:rsidR="00CD2C51" w:rsidRPr="006B68CF" w:rsidRDefault="00CD2C51" w:rsidP="0017290E">
            <w:pPr>
              <w:rPr>
                <w:rFonts w:asciiTheme="minorHAnsi" w:hAnsiTheme="minorHAnsi" w:cstheme="minorHAnsi"/>
                <w:sz w:val="20"/>
                <w:lang w:eastAsia="en-US"/>
              </w:rPr>
            </w:pPr>
          </w:p>
        </w:tc>
      </w:tr>
      <w:tr w:rsidR="00A747D0" w:rsidRPr="006B68CF" w14:paraId="24341779" w14:textId="77777777" w:rsidTr="00223826">
        <w:trPr>
          <w:trHeight w:val="693"/>
        </w:trPr>
        <w:tc>
          <w:tcPr>
            <w:tcW w:w="5382"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0A18F80" w14:textId="77777777" w:rsidR="00A747D0" w:rsidRPr="006B68CF" w:rsidRDefault="00A747D0" w:rsidP="00015B3D">
            <w:pPr>
              <w:jc w:val="right"/>
              <w:rPr>
                <w:rFonts w:asciiTheme="minorHAnsi" w:hAnsiTheme="minorHAnsi" w:cstheme="minorHAnsi"/>
                <w:b/>
                <w:bCs/>
                <w:sz w:val="20"/>
                <w:lang w:eastAsia="en-US"/>
              </w:rPr>
            </w:pPr>
            <w:r w:rsidRPr="006B68CF">
              <w:rPr>
                <w:rFonts w:asciiTheme="minorHAnsi" w:hAnsiTheme="minorHAnsi" w:cstheme="minorHAnsi"/>
                <w:b/>
                <w:bCs/>
                <w:sz w:val="20"/>
                <w:lang w:eastAsia="en-US"/>
              </w:rPr>
              <w:t>Bendra pasiūlymo kaina</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0AEDB5" w14:textId="77777777" w:rsidR="00A747D0" w:rsidRPr="006B68CF" w:rsidRDefault="00A747D0" w:rsidP="0017290E">
            <w:pPr>
              <w:rPr>
                <w:rFonts w:asciiTheme="minorHAnsi" w:hAnsiTheme="minorHAnsi" w:cstheme="minorHAnsi"/>
                <w:b/>
                <w:sz w:val="20"/>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B4DE1D0" w14:textId="77777777" w:rsidR="00A747D0" w:rsidRPr="006B68CF" w:rsidRDefault="00A747D0" w:rsidP="0017290E">
            <w:pPr>
              <w:rPr>
                <w:rFonts w:asciiTheme="minorHAnsi" w:hAnsiTheme="minorHAnsi" w:cstheme="minorHAnsi"/>
                <w:b/>
                <w:sz w:val="20"/>
                <w:lang w:eastAsia="en-US"/>
              </w:rPr>
            </w:pPr>
          </w:p>
        </w:tc>
        <w:tc>
          <w:tcPr>
            <w:tcW w:w="17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25DCD715" w14:textId="77777777" w:rsidR="00A747D0" w:rsidRPr="006B68CF" w:rsidRDefault="00A747D0" w:rsidP="0017290E">
            <w:pPr>
              <w:rPr>
                <w:rFonts w:asciiTheme="minorHAnsi" w:hAnsiTheme="minorHAnsi" w:cstheme="minorHAnsi"/>
                <w:b/>
                <w:sz w:val="20"/>
                <w:lang w:eastAsia="en-US"/>
              </w:rPr>
            </w:pPr>
          </w:p>
        </w:tc>
      </w:tr>
    </w:tbl>
    <w:p w14:paraId="45D09950" w14:textId="77777777" w:rsidR="00447DFB" w:rsidRPr="006B68CF" w:rsidRDefault="00447DFB" w:rsidP="00304EE2">
      <w:pPr>
        <w:rPr>
          <w:rFonts w:asciiTheme="minorHAnsi" w:eastAsiaTheme="minorHAnsi" w:hAnsiTheme="minorHAnsi" w:cstheme="minorHAnsi"/>
          <w:bCs/>
          <w:iCs/>
          <w:sz w:val="20"/>
        </w:rPr>
      </w:pPr>
    </w:p>
    <w:p w14:paraId="16CF6178" w14:textId="5E728787" w:rsidR="00304EE2" w:rsidRPr="006B68CF" w:rsidRDefault="001C423E" w:rsidP="00447DFB">
      <w:pPr>
        <w:spacing w:line="360" w:lineRule="auto"/>
        <w:rPr>
          <w:rFonts w:asciiTheme="minorHAnsi" w:eastAsiaTheme="minorEastAsia" w:hAnsiTheme="minorHAnsi" w:cstheme="minorHAnsi"/>
          <w:bCs/>
          <w:sz w:val="20"/>
        </w:rPr>
      </w:pPr>
      <w:r w:rsidRPr="006B68CF">
        <w:rPr>
          <w:rFonts w:asciiTheme="minorHAnsi" w:eastAsiaTheme="minorEastAsia" w:hAnsiTheme="minorHAnsi" w:cstheme="minorHAnsi"/>
          <w:bCs/>
          <w:sz w:val="20"/>
        </w:rPr>
        <w:t>Bendra p</w:t>
      </w:r>
      <w:r w:rsidR="00304EE2" w:rsidRPr="006B68CF">
        <w:rPr>
          <w:rFonts w:asciiTheme="minorHAnsi" w:eastAsiaTheme="minorEastAsia" w:hAnsiTheme="minorHAnsi" w:cstheme="minorHAnsi"/>
          <w:bCs/>
          <w:sz w:val="20"/>
        </w:rPr>
        <w:t xml:space="preserve">asiūlymo kaina Eur be PVM (skaičiais ir žodžiais) – </w:t>
      </w:r>
    </w:p>
    <w:p w14:paraId="2CDAF7E9" w14:textId="77777777" w:rsidR="00304EE2" w:rsidRPr="006B68CF" w:rsidRDefault="00304EE2" w:rsidP="00447DFB">
      <w:pPr>
        <w:spacing w:line="360" w:lineRule="auto"/>
        <w:rPr>
          <w:rFonts w:asciiTheme="minorHAnsi" w:eastAsiaTheme="minorEastAsia" w:hAnsiTheme="minorHAnsi" w:cstheme="minorHAnsi"/>
          <w:bCs/>
          <w:sz w:val="20"/>
        </w:rPr>
      </w:pPr>
      <w:r w:rsidRPr="006B68CF">
        <w:rPr>
          <w:rFonts w:asciiTheme="minorHAnsi" w:eastAsiaTheme="minorEastAsia" w:hAnsiTheme="minorHAnsi" w:cstheme="minorHAnsi"/>
          <w:bCs/>
          <w:sz w:val="20"/>
        </w:rPr>
        <w:t xml:space="preserve">PVM 21 proc. (skaičiais ir žodžiais)  – </w:t>
      </w:r>
    </w:p>
    <w:p w14:paraId="67656BC6" w14:textId="77777777" w:rsidR="00304EE2" w:rsidRPr="006B68CF" w:rsidRDefault="00304EE2" w:rsidP="00447DFB">
      <w:pPr>
        <w:spacing w:line="360" w:lineRule="auto"/>
        <w:rPr>
          <w:rFonts w:asciiTheme="minorHAnsi" w:eastAsiaTheme="minorEastAsia" w:hAnsiTheme="minorHAnsi" w:cstheme="minorHAnsi"/>
          <w:bCs/>
          <w:sz w:val="20"/>
        </w:rPr>
      </w:pPr>
      <w:r w:rsidRPr="006B68CF">
        <w:rPr>
          <w:rFonts w:asciiTheme="minorHAnsi" w:eastAsiaTheme="minorEastAsia" w:hAnsiTheme="minorHAnsi" w:cstheme="minorHAnsi"/>
          <w:bCs/>
          <w:sz w:val="20"/>
        </w:rPr>
        <w:t>Bendra pasiūlymo kaina Eur su PVM (skaičiais ir žodžiais) –</w:t>
      </w:r>
    </w:p>
    <w:p w14:paraId="5BB2198A" w14:textId="77777777" w:rsidR="00223826" w:rsidRPr="006B68CF" w:rsidRDefault="00223826" w:rsidP="00977C7E">
      <w:pPr>
        <w:tabs>
          <w:tab w:val="left" w:pos="567"/>
        </w:tabs>
        <w:spacing w:before="240" w:after="160" w:line="276" w:lineRule="auto"/>
        <w:ind w:left="1077"/>
        <w:contextualSpacing/>
        <w:rPr>
          <w:rFonts w:asciiTheme="minorHAnsi" w:hAnsiTheme="minorHAnsi" w:cstheme="minorHAnsi"/>
          <w:b/>
          <w:bCs/>
          <w:sz w:val="20"/>
        </w:rPr>
      </w:pPr>
    </w:p>
    <w:p w14:paraId="413A7747" w14:textId="0F4D3216" w:rsidR="006B68CF" w:rsidRPr="006B68CF" w:rsidRDefault="006B68CF" w:rsidP="006B68CF">
      <w:pPr>
        <w:pStyle w:val="Sraopastraipa"/>
        <w:numPr>
          <w:ilvl w:val="0"/>
          <w:numId w:val="2"/>
        </w:numPr>
        <w:tabs>
          <w:tab w:val="left" w:pos="567"/>
        </w:tabs>
        <w:jc w:val="center"/>
        <w:rPr>
          <w:rFonts w:asciiTheme="minorHAnsi" w:hAnsiTheme="minorHAnsi" w:cstheme="minorHAnsi"/>
          <w:b/>
          <w:bCs/>
        </w:rPr>
      </w:pPr>
      <w:r w:rsidRPr="006B68CF">
        <w:rPr>
          <w:rFonts w:asciiTheme="minorHAnsi" w:hAnsiTheme="minorHAnsi" w:cstheme="minorHAnsi"/>
          <w:b/>
          <w:bCs/>
        </w:rPr>
        <w:t>KOKYBĖS KRITERIJAI</w:t>
      </w:r>
    </w:p>
    <w:p w14:paraId="18099B85" w14:textId="77777777" w:rsidR="006B68CF" w:rsidRPr="006B68CF" w:rsidRDefault="006B68CF" w:rsidP="006B68CF">
      <w:pPr>
        <w:numPr>
          <w:ilvl w:val="1"/>
          <w:numId w:val="2"/>
        </w:numPr>
        <w:shd w:val="clear" w:color="auto" w:fill="FFFFFF" w:themeFill="background1"/>
        <w:spacing w:after="160" w:line="276" w:lineRule="auto"/>
        <w:contextualSpacing/>
        <w:rPr>
          <w:rFonts w:asciiTheme="minorHAnsi" w:eastAsiaTheme="minorEastAsia" w:hAnsiTheme="minorHAnsi" w:cstheme="minorHAnsi"/>
          <w:bCs/>
          <w:sz w:val="20"/>
        </w:rPr>
      </w:pPr>
      <w:r w:rsidRPr="006B68CF">
        <w:rPr>
          <w:rFonts w:asciiTheme="minorHAnsi" w:eastAsiaTheme="minorEastAsia" w:hAnsiTheme="minorHAnsi" w:cstheme="minorHAnsi"/>
          <w:bCs/>
          <w:sz w:val="20"/>
        </w:rPr>
        <w:t>Tiekėjo siūlomas (Alko) kriterijus:</w:t>
      </w:r>
    </w:p>
    <w:p w14:paraId="439FF570" w14:textId="77777777" w:rsidR="006B68CF" w:rsidRPr="006B68CF" w:rsidRDefault="006B68CF" w:rsidP="006B68CF">
      <w:pPr>
        <w:shd w:val="clear" w:color="auto" w:fill="FFFFFF" w:themeFill="background1"/>
        <w:spacing w:after="160" w:line="276" w:lineRule="auto"/>
        <w:ind w:left="720"/>
        <w:contextualSpacing/>
        <w:rPr>
          <w:rFonts w:asciiTheme="minorHAnsi" w:eastAsiaTheme="minorEastAsia" w:hAnsiTheme="minorHAnsi" w:cstheme="minorHAnsi"/>
          <w:bCs/>
          <w:sz w:val="20"/>
        </w:rPr>
      </w:pPr>
    </w:p>
    <w:tbl>
      <w:tblPr>
        <w:tblStyle w:val="Lentelstinklelis"/>
        <w:tblW w:w="10343" w:type="dxa"/>
        <w:tblInd w:w="0" w:type="dxa"/>
        <w:tblLook w:val="04A0" w:firstRow="1" w:lastRow="0" w:firstColumn="1" w:lastColumn="0" w:noHBand="0" w:noVBand="1"/>
      </w:tblPr>
      <w:tblGrid>
        <w:gridCol w:w="562"/>
        <w:gridCol w:w="5098"/>
        <w:gridCol w:w="4683"/>
      </w:tblGrid>
      <w:tr w:rsidR="006B68CF" w:rsidRPr="006B68CF" w14:paraId="2B012924" w14:textId="77777777" w:rsidTr="0065395B">
        <w:trPr>
          <w:trHeight w:val="600"/>
        </w:trPr>
        <w:tc>
          <w:tcPr>
            <w:tcW w:w="562" w:type="dxa"/>
            <w:shd w:val="clear" w:color="auto" w:fill="DAEEF3" w:themeFill="accent5" w:themeFillTint="33"/>
            <w:vAlign w:val="center"/>
          </w:tcPr>
          <w:p w14:paraId="6A97A566" w14:textId="77777777" w:rsidR="006B68CF" w:rsidRPr="006B68CF" w:rsidRDefault="006B68CF" w:rsidP="0065395B">
            <w:pPr>
              <w:shd w:val="clear" w:color="auto" w:fill="DAEEF3" w:themeFill="accent5" w:themeFillTint="33"/>
              <w:jc w:val="center"/>
              <w:rPr>
                <w:rFonts w:asciiTheme="minorHAnsi" w:cstheme="minorHAnsi"/>
                <w:b/>
                <w:bCs/>
                <w:sz w:val="20"/>
              </w:rPr>
            </w:pPr>
            <w:r w:rsidRPr="006B68CF">
              <w:rPr>
                <w:rFonts w:asciiTheme="minorHAnsi" w:cstheme="minorHAnsi"/>
                <w:b/>
                <w:bCs/>
                <w:sz w:val="20"/>
              </w:rPr>
              <w:t>1</w:t>
            </w:r>
          </w:p>
        </w:tc>
        <w:tc>
          <w:tcPr>
            <w:tcW w:w="5098" w:type="dxa"/>
            <w:shd w:val="clear" w:color="auto" w:fill="DAEEF3" w:themeFill="accent5" w:themeFillTint="33"/>
            <w:vAlign w:val="center"/>
            <w:hideMark/>
          </w:tcPr>
          <w:p w14:paraId="56B1207B" w14:textId="77777777" w:rsidR="006B68CF" w:rsidRPr="006B68CF" w:rsidRDefault="006B68CF" w:rsidP="0065395B">
            <w:pPr>
              <w:shd w:val="clear" w:color="auto" w:fill="DAEEF3" w:themeFill="accent5" w:themeFillTint="33"/>
              <w:jc w:val="center"/>
              <w:rPr>
                <w:rFonts w:asciiTheme="minorHAnsi" w:cstheme="minorHAnsi"/>
                <w:b/>
                <w:bCs/>
                <w:sz w:val="20"/>
              </w:rPr>
            </w:pPr>
            <w:r w:rsidRPr="006B68CF">
              <w:rPr>
                <w:rFonts w:asciiTheme="minorHAnsi" w:cstheme="minorHAnsi"/>
                <w:b/>
                <w:bCs/>
                <w:sz w:val="20"/>
              </w:rPr>
              <w:t>Pavadinimas</w:t>
            </w:r>
          </w:p>
        </w:tc>
        <w:tc>
          <w:tcPr>
            <w:tcW w:w="4683" w:type="dxa"/>
            <w:shd w:val="clear" w:color="auto" w:fill="DAEEF3" w:themeFill="accent5" w:themeFillTint="33"/>
            <w:vAlign w:val="center"/>
          </w:tcPr>
          <w:p w14:paraId="6437F422" w14:textId="77777777" w:rsidR="006B68CF" w:rsidRPr="006B68CF" w:rsidRDefault="006B68CF" w:rsidP="0065395B">
            <w:pPr>
              <w:shd w:val="clear" w:color="auto" w:fill="DAEEF3" w:themeFill="accent5" w:themeFillTint="33"/>
              <w:jc w:val="center"/>
              <w:rPr>
                <w:rFonts w:asciiTheme="minorHAnsi" w:cstheme="minorHAnsi"/>
                <w:b/>
                <w:bCs/>
                <w:sz w:val="20"/>
              </w:rPr>
            </w:pPr>
            <w:r w:rsidRPr="006B68CF">
              <w:rPr>
                <w:rFonts w:asciiTheme="minorHAnsi" w:cstheme="minorHAnsi"/>
                <w:b/>
                <w:bCs/>
                <w:sz w:val="20"/>
              </w:rPr>
              <w:t>Siūloma reikšmė</w:t>
            </w:r>
          </w:p>
          <w:p w14:paraId="519DBA4E" w14:textId="77777777" w:rsidR="006B68CF" w:rsidRPr="006B68CF" w:rsidRDefault="006B68CF" w:rsidP="0065395B">
            <w:pPr>
              <w:shd w:val="clear" w:color="auto" w:fill="DAEEF3" w:themeFill="accent5" w:themeFillTint="33"/>
              <w:jc w:val="center"/>
              <w:rPr>
                <w:rFonts w:asciiTheme="minorHAnsi" w:cstheme="minorHAnsi"/>
                <w:b/>
                <w:bCs/>
                <w:sz w:val="20"/>
              </w:rPr>
            </w:pPr>
            <w:r w:rsidRPr="006B68CF">
              <w:rPr>
                <w:rFonts w:asciiTheme="minorHAnsi" w:cstheme="minorHAnsi"/>
                <w:i/>
                <w:iCs/>
                <w:sz w:val="20"/>
              </w:rPr>
              <w:t>(pildo Tiekėjas)</w:t>
            </w:r>
          </w:p>
        </w:tc>
      </w:tr>
      <w:tr w:rsidR="006B68CF" w:rsidRPr="006B68CF" w14:paraId="7D63F545" w14:textId="77777777" w:rsidTr="004A4E11">
        <w:trPr>
          <w:trHeight w:val="841"/>
        </w:trPr>
        <w:tc>
          <w:tcPr>
            <w:tcW w:w="562" w:type="dxa"/>
            <w:vAlign w:val="center"/>
          </w:tcPr>
          <w:p w14:paraId="669405A5" w14:textId="77777777" w:rsidR="006B68CF" w:rsidRPr="006B68CF" w:rsidRDefault="006B68CF" w:rsidP="0065395B">
            <w:pPr>
              <w:jc w:val="center"/>
              <w:rPr>
                <w:rFonts w:asciiTheme="minorHAnsi" w:cstheme="minorHAnsi"/>
                <w:bCs/>
                <w:sz w:val="20"/>
              </w:rPr>
            </w:pPr>
            <w:r w:rsidRPr="006B68CF">
              <w:rPr>
                <w:rFonts w:asciiTheme="minorHAnsi" w:cstheme="minorHAnsi"/>
                <w:bCs/>
                <w:sz w:val="20"/>
              </w:rPr>
              <w:t>1.1.</w:t>
            </w:r>
          </w:p>
        </w:tc>
        <w:tc>
          <w:tcPr>
            <w:tcW w:w="5098" w:type="dxa"/>
            <w:vAlign w:val="center"/>
          </w:tcPr>
          <w:p w14:paraId="57A9744A" w14:textId="77777777" w:rsidR="006B68CF" w:rsidRPr="006B68CF" w:rsidRDefault="006B68CF" w:rsidP="0065395B">
            <w:pPr>
              <w:rPr>
                <w:rFonts w:asciiTheme="minorHAnsi" w:cstheme="minorHAnsi"/>
                <w:bCs/>
                <w:sz w:val="20"/>
              </w:rPr>
            </w:pPr>
            <w:r w:rsidRPr="006B68CF">
              <w:rPr>
                <w:rFonts w:asciiTheme="minorHAnsi" w:cstheme="minorHAnsi"/>
                <w:bCs/>
                <w:sz w:val="20"/>
              </w:rPr>
              <w:t>Tiekėjas sutarties vykdymo metu statybos objekte vykdys alkoholio kontrolę</w:t>
            </w:r>
          </w:p>
        </w:tc>
        <w:tc>
          <w:tcPr>
            <w:tcW w:w="4683" w:type="dxa"/>
            <w:vAlign w:val="center"/>
          </w:tcPr>
          <w:p w14:paraId="1ADF238F" w14:textId="77777777" w:rsidR="006B68CF" w:rsidRPr="006B68CF" w:rsidRDefault="006B68CF" w:rsidP="0065395B">
            <w:pPr>
              <w:jc w:val="center"/>
              <w:rPr>
                <w:rFonts w:asciiTheme="minorHAnsi" w:cstheme="minorHAnsi"/>
                <w:sz w:val="20"/>
              </w:rPr>
            </w:pPr>
            <w:r w:rsidRPr="006B68CF">
              <w:rPr>
                <w:rFonts w:asciiTheme="minorHAnsi" w:cstheme="minorHAnsi"/>
                <w:sz w:val="20"/>
              </w:rPr>
              <w:t xml:space="preserve">TAIP </w:t>
            </w:r>
            <w:sdt>
              <w:sdtPr>
                <w:rPr>
                  <w:rFonts w:asciiTheme="minorHAnsi" w:cstheme="minorHAnsi"/>
                  <w:sz w:val="20"/>
                </w:rPr>
                <w:id w:val="-534499902"/>
                <w14:checkbox>
                  <w14:checked w14:val="0"/>
                  <w14:checkedState w14:val="2612" w14:font="MS Gothic"/>
                  <w14:uncheckedState w14:val="2610" w14:font="MS Gothic"/>
                </w14:checkbox>
              </w:sdtPr>
              <w:sdtEndPr/>
              <w:sdtContent>
                <w:r w:rsidRPr="006B68CF">
                  <w:rPr>
                    <w:rFonts w:ascii="Segoe UI Symbol" w:hAnsi="Segoe UI Symbol" w:cs="Segoe UI Symbol"/>
                    <w:sz w:val="20"/>
                  </w:rPr>
                  <w:t>☐</w:t>
                </w:r>
              </w:sdtContent>
            </w:sdt>
            <w:r w:rsidRPr="006B68CF">
              <w:rPr>
                <w:rFonts w:asciiTheme="minorHAnsi" w:cstheme="minorHAnsi"/>
                <w:sz w:val="20"/>
              </w:rPr>
              <w:t>   NE</w:t>
            </w:r>
            <w:r w:rsidRPr="006B68CF">
              <w:rPr>
                <w:rFonts w:asciiTheme="minorHAnsi" w:cstheme="minorHAnsi"/>
                <w:b/>
                <w:bCs/>
                <w:i/>
                <w:iCs/>
                <w:sz w:val="20"/>
              </w:rPr>
              <w:t xml:space="preserve"> </w:t>
            </w:r>
            <w:sdt>
              <w:sdtPr>
                <w:rPr>
                  <w:rFonts w:asciiTheme="minorHAnsi" w:cstheme="minorHAnsi"/>
                  <w:sz w:val="20"/>
                </w:rPr>
                <w:id w:val="-843087759"/>
                <w14:checkbox>
                  <w14:checked w14:val="0"/>
                  <w14:checkedState w14:val="2612" w14:font="MS Gothic"/>
                  <w14:uncheckedState w14:val="2610" w14:font="MS Gothic"/>
                </w14:checkbox>
              </w:sdtPr>
              <w:sdtEndPr/>
              <w:sdtContent>
                <w:r w:rsidRPr="006B68CF">
                  <w:rPr>
                    <w:rFonts w:ascii="Segoe UI Symbol" w:hAnsi="Segoe UI Symbol" w:cs="Segoe UI Symbol"/>
                    <w:sz w:val="20"/>
                  </w:rPr>
                  <w:t>☐</w:t>
                </w:r>
              </w:sdtContent>
            </w:sdt>
          </w:p>
        </w:tc>
      </w:tr>
      <w:tr w:rsidR="006B68CF" w:rsidRPr="006B68CF" w14:paraId="603196DB" w14:textId="77777777" w:rsidTr="0065395B">
        <w:trPr>
          <w:trHeight w:val="600"/>
        </w:trPr>
        <w:tc>
          <w:tcPr>
            <w:tcW w:w="562" w:type="dxa"/>
            <w:shd w:val="clear" w:color="auto" w:fill="DAEEF3" w:themeFill="accent5" w:themeFillTint="33"/>
            <w:vAlign w:val="center"/>
          </w:tcPr>
          <w:p w14:paraId="7EC54D7A" w14:textId="77777777" w:rsidR="006B68CF" w:rsidRPr="006B68CF" w:rsidRDefault="006B68CF" w:rsidP="0065395B">
            <w:pPr>
              <w:shd w:val="clear" w:color="auto" w:fill="DAEEF3" w:themeFill="accent5" w:themeFillTint="33"/>
              <w:jc w:val="center"/>
              <w:rPr>
                <w:rFonts w:asciiTheme="minorHAnsi" w:cstheme="minorHAnsi"/>
                <w:b/>
                <w:bCs/>
                <w:sz w:val="20"/>
              </w:rPr>
            </w:pPr>
            <w:r w:rsidRPr="006B68CF">
              <w:rPr>
                <w:rFonts w:asciiTheme="minorHAnsi" w:cstheme="minorHAnsi"/>
                <w:b/>
                <w:bCs/>
                <w:sz w:val="20"/>
              </w:rPr>
              <w:lastRenderedPageBreak/>
              <w:t>2.</w:t>
            </w:r>
          </w:p>
        </w:tc>
        <w:tc>
          <w:tcPr>
            <w:tcW w:w="5098" w:type="dxa"/>
            <w:shd w:val="clear" w:color="auto" w:fill="DAEEF3" w:themeFill="accent5" w:themeFillTint="33"/>
            <w:vAlign w:val="center"/>
            <w:hideMark/>
          </w:tcPr>
          <w:p w14:paraId="723A336F" w14:textId="77777777" w:rsidR="006B68CF" w:rsidRPr="006B68CF" w:rsidRDefault="006B68CF" w:rsidP="0065395B">
            <w:pPr>
              <w:shd w:val="clear" w:color="auto" w:fill="DAEEF3" w:themeFill="accent5" w:themeFillTint="33"/>
              <w:jc w:val="center"/>
              <w:rPr>
                <w:rFonts w:asciiTheme="minorHAnsi" w:cstheme="minorHAnsi"/>
                <w:b/>
                <w:bCs/>
                <w:sz w:val="20"/>
              </w:rPr>
            </w:pPr>
            <w:r w:rsidRPr="006B68CF">
              <w:rPr>
                <w:rFonts w:asciiTheme="minorHAnsi" w:cstheme="minorHAnsi"/>
                <w:b/>
                <w:bCs/>
                <w:sz w:val="20"/>
              </w:rPr>
              <w:t>Pavadinimas</w:t>
            </w:r>
          </w:p>
        </w:tc>
        <w:tc>
          <w:tcPr>
            <w:tcW w:w="4683" w:type="dxa"/>
            <w:shd w:val="clear" w:color="auto" w:fill="DAEEF3" w:themeFill="accent5" w:themeFillTint="33"/>
            <w:vAlign w:val="center"/>
          </w:tcPr>
          <w:p w14:paraId="3DD41BBD" w14:textId="77777777" w:rsidR="006B68CF" w:rsidRPr="006B68CF" w:rsidRDefault="006B68CF" w:rsidP="0065395B">
            <w:pPr>
              <w:shd w:val="clear" w:color="auto" w:fill="DAEEF3" w:themeFill="accent5" w:themeFillTint="33"/>
              <w:jc w:val="center"/>
              <w:rPr>
                <w:rFonts w:asciiTheme="minorHAnsi" w:cstheme="minorHAnsi"/>
                <w:b/>
                <w:bCs/>
                <w:sz w:val="20"/>
              </w:rPr>
            </w:pPr>
            <w:r w:rsidRPr="006B68CF">
              <w:rPr>
                <w:rFonts w:asciiTheme="minorHAnsi" w:cstheme="minorHAnsi"/>
                <w:b/>
                <w:bCs/>
                <w:sz w:val="20"/>
              </w:rPr>
              <w:t>Aprašymas</w:t>
            </w:r>
          </w:p>
          <w:p w14:paraId="0D390997" w14:textId="77777777" w:rsidR="006B68CF" w:rsidRPr="006B68CF" w:rsidRDefault="006B68CF" w:rsidP="0065395B">
            <w:pPr>
              <w:shd w:val="clear" w:color="auto" w:fill="DAEEF3" w:themeFill="accent5" w:themeFillTint="33"/>
              <w:jc w:val="center"/>
              <w:rPr>
                <w:rFonts w:asciiTheme="minorHAnsi" w:cstheme="minorHAnsi"/>
                <w:bCs/>
                <w:i/>
                <w:sz w:val="20"/>
              </w:rPr>
            </w:pPr>
            <w:r w:rsidRPr="006B68CF">
              <w:rPr>
                <w:rFonts w:asciiTheme="minorHAnsi" w:cstheme="minorHAnsi"/>
                <w:bCs/>
                <w:i/>
                <w:sz w:val="20"/>
              </w:rPr>
              <w:t>(Pildoma jei aukščiau nurodyta „Taip“)</w:t>
            </w:r>
          </w:p>
        </w:tc>
      </w:tr>
      <w:tr w:rsidR="006B68CF" w:rsidRPr="006B68CF" w14:paraId="0FE7ECEB" w14:textId="77777777" w:rsidTr="0065395B">
        <w:trPr>
          <w:trHeight w:val="838"/>
        </w:trPr>
        <w:tc>
          <w:tcPr>
            <w:tcW w:w="562" w:type="dxa"/>
            <w:vAlign w:val="center"/>
          </w:tcPr>
          <w:p w14:paraId="697547D1" w14:textId="77777777" w:rsidR="006B68CF" w:rsidRPr="006B68CF" w:rsidRDefault="006B68CF" w:rsidP="0065395B">
            <w:pPr>
              <w:jc w:val="center"/>
              <w:rPr>
                <w:rFonts w:asciiTheme="minorHAnsi" w:cstheme="minorHAnsi"/>
                <w:bCs/>
                <w:sz w:val="20"/>
              </w:rPr>
            </w:pPr>
            <w:r w:rsidRPr="006B68CF">
              <w:rPr>
                <w:rFonts w:asciiTheme="minorHAnsi" w:cstheme="minorHAnsi"/>
                <w:bCs/>
                <w:sz w:val="20"/>
              </w:rPr>
              <w:t>2.1.</w:t>
            </w:r>
          </w:p>
        </w:tc>
        <w:tc>
          <w:tcPr>
            <w:tcW w:w="5098" w:type="dxa"/>
            <w:vAlign w:val="center"/>
          </w:tcPr>
          <w:p w14:paraId="53510B38" w14:textId="77777777" w:rsidR="006B68CF" w:rsidRPr="006B68CF" w:rsidRDefault="006B68CF" w:rsidP="0065395B">
            <w:pPr>
              <w:rPr>
                <w:rFonts w:asciiTheme="minorHAnsi" w:cstheme="minorHAnsi"/>
                <w:bCs/>
                <w:sz w:val="20"/>
              </w:rPr>
            </w:pPr>
            <w:r w:rsidRPr="006B68CF">
              <w:rPr>
                <w:rFonts w:asciiTheme="minorHAnsi" w:cstheme="minorHAnsi"/>
                <w:bCs/>
                <w:sz w:val="20"/>
              </w:rPr>
              <w:t>Kokiomis priemonėmis rangovas vykdys alkoholio kontrolę statybos objekte</w:t>
            </w:r>
          </w:p>
        </w:tc>
        <w:tc>
          <w:tcPr>
            <w:tcW w:w="4683" w:type="dxa"/>
            <w:vAlign w:val="center"/>
          </w:tcPr>
          <w:p w14:paraId="67284B91" w14:textId="77777777" w:rsidR="006B68CF" w:rsidRPr="006B68CF" w:rsidRDefault="006B68CF" w:rsidP="0065395B">
            <w:pPr>
              <w:jc w:val="center"/>
              <w:rPr>
                <w:rFonts w:asciiTheme="minorHAnsi" w:cstheme="minorHAnsi"/>
                <w:sz w:val="20"/>
              </w:rPr>
            </w:pPr>
          </w:p>
        </w:tc>
      </w:tr>
      <w:tr w:rsidR="006B68CF" w:rsidRPr="006B68CF" w14:paraId="3C2F4B8E" w14:textId="77777777" w:rsidTr="0065395B">
        <w:trPr>
          <w:trHeight w:val="838"/>
        </w:trPr>
        <w:tc>
          <w:tcPr>
            <w:tcW w:w="562" w:type="dxa"/>
            <w:vAlign w:val="center"/>
          </w:tcPr>
          <w:p w14:paraId="4F78B4C8" w14:textId="77777777" w:rsidR="006B68CF" w:rsidRPr="006B68CF" w:rsidRDefault="006B68CF" w:rsidP="0065395B">
            <w:pPr>
              <w:jc w:val="center"/>
              <w:rPr>
                <w:rFonts w:asciiTheme="minorHAnsi" w:cstheme="minorHAnsi"/>
                <w:bCs/>
                <w:sz w:val="20"/>
              </w:rPr>
            </w:pPr>
            <w:r w:rsidRPr="006B68CF">
              <w:rPr>
                <w:rFonts w:asciiTheme="minorHAnsi" w:cstheme="minorHAnsi"/>
                <w:bCs/>
                <w:sz w:val="20"/>
              </w:rPr>
              <w:t>2.2.</w:t>
            </w:r>
          </w:p>
        </w:tc>
        <w:tc>
          <w:tcPr>
            <w:tcW w:w="5098" w:type="dxa"/>
            <w:vAlign w:val="center"/>
          </w:tcPr>
          <w:p w14:paraId="64BC4C73" w14:textId="77777777" w:rsidR="006B68CF" w:rsidRPr="006B68CF" w:rsidRDefault="006B68CF" w:rsidP="0065395B">
            <w:pPr>
              <w:rPr>
                <w:rFonts w:asciiTheme="minorHAnsi" w:cstheme="minorHAnsi"/>
                <w:bCs/>
                <w:sz w:val="20"/>
              </w:rPr>
            </w:pPr>
            <w:r w:rsidRPr="006B68CF">
              <w:rPr>
                <w:rFonts w:asciiTheme="minorHAnsi" w:cstheme="minorHAnsi"/>
                <w:bCs/>
                <w:sz w:val="20"/>
              </w:rPr>
              <w:t>Kaip užtikrinamas kontrolės tikslumas, patikimumas</w:t>
            </w:r>
          </w:p>
        </w:tc>
        <w:tc>
          <w:tcPr>
            <w:tcW w:w="4683" w:type="dxa"/>
            <w:vAlign w:val="center"/>
          </w:tcPr>
          <w:p w14:paraId="26CDB1EB" w14:textId="77777777" w:rsidR="006B68CF" w:rsidRPr="006B68CF" w:rsidRDefault="006B68CF" w:rsidP="0065395B">
            <w:pPr>
              <w:jc w:val="center"/>
              <w:rPr>
                <w:rFonts w:asciiTheme="minorHAnsi" w:cstheme="minorHAnsi"/>
                <w:sz w:val="20"/>
              </w:rPr>
            </w:pPr>
          </w:p>
        </w:tc>
      </w:tr>
      <w:tr w:rsidR="006B68CF" w:rsidRPr="006B68CF" w14:paraId="513677E7" w14:textId="77777777" w:rsidTr="0065395B">
        <w:trPr>
          <w:trHeight w:val="838"/>
        </w:trPr>
        <w:tc>
          <w:tcPr>
            <w:tcW w:w="562" w:type="dxa"/>
            <w:vAlign w:val="center"/>
          </w:tcPr>
          <w:p w14:paraId="7D724F7D" w14:textId="77777777" w:rsidR="006B68CF" w:rsidRPr="006B68CF" w:rsidRDefault="006B68CF" w:rsidP="0065395B">
            <w:pPr>
              <w:jc w:val="center"/>
              <w:rPr>
                <w:rFonts w:asciiTheme="minorHAnsi" w:cstheme="minorHAnsi"/>
                <w:bCs/>
                <w:sz w:val="20"/>
              </w:rPr>
            </w:pPr>
            <w:r w:rsidRPr="006B68CF">
              <w:rPr>
                <w:rFonts w:asciiTheme="minorHAnsi" w:cstheme="minorHAnsi"/>
                <w:bCs/>
                <w:sz w:val="20"/>
              </w:rPr>
              <w:t>2.3.</w:t>
            </w:r>
          </w:p>
        </w:tc>
        <w:tc>
          <w:tcPr>
            <w:tcW w:w="5098" w:type="dxa"/>
            <w:vAlign w:val="center"/>
          </w:tcPr>
          <w:p w14:paraId="25606480" w14:textId="77777777" w:rsidR="006B68CF" w:rsidRPr="006B68CF" w:rsidRDefault="006B68CF" w:rsidP="0065395B">
            <w:pPr>
              <w:rPr>
                <w:rFonts w:asciiTheme="minorHAnsi" w:cstheme="minorHAnsi"/>
                <w:bCs/>
                <w:sz w:val="20"/>
              </w:rPr>
            </w:pPr>
            <w:r w:rsidRPr="006B68CF">
              <w:rPr>
                <w:rFonts w:asciiTheme="minorHAnsi" w:cstheme="minorHAnsi"/>
                <w:bCs/>
                <w:sz w:val="20"/>
              </w:rPr>
              <w:t>Kaip šios kontrolės duomenys bus teikiami vykdant sutartį</w:t>
            </w:r>
          </w:p>
        </w:tc>
        <w:tc>
          <w:tcPr>
            <w:tcW w:w="4683" w:type="dxa"/>
            <w:vAlign w:val="center"/>
          </w:tcPr>
          <w:p w14:paraId="7DFC402A" w14:textId="77777777" w:rsidR="006B68CF" w:rsidRPr="006B68CF" w:rsidRDefault="006B68CF" w:rsidP="0065395B">
            <w:pPr>
              <w:jc w:val="center"/>
              <w:rPr>
                <w:rFonts w:asciiTheme="minorHAnsi" w:cstheme="minorHAnsi"/>
                <w:sz w:val="20"/>
              </w:rPr>
            </w:pPr>
          </w:p>
        </w:tc>
      </w:tr>
    </w:tbl>
    <w:p w14:paraId="590578A0" w14:textId="77777777" w:rsidR="006B68CF" w:rsidRPr="006B68CF" w:rsidRDefault="006B68CF" w:rsidP="00977C7E">
      <w:pPr>
        <w:tabs>
          <w:tab w:val="left" w:pos="567"/>
        </w:tabs>
        <w:spacing w:before="240" w:after="160" w:line="276" w:lineRule="auto"/>
        <w:ind w:left="1077"/>
        <w:contextualSpacing/>
        <w:rPr>
          <w:rFonts w:asciiTheme="minorHAnsi" w:hAnsiTheme="minorHAnsi" w:cstheme="minorHAnsi"/>
          <w:b/>
          <w:bCs/>
          <w:sz w:val="20"/>
        </w:rPr>
      </w:pPr>
    </w:p>
    <w:p w14:paraId="65EFF297" w14:textId="77777777" w:rsidR="006B68CF" w:rsidRPr="006B68CF" w:rsidRDefault="006B68CF" w:rsidP="00977C7E">
      <w:pPr>
        <w:tabs>
          <w:tab w:val="left" w:pos="567"/>
        </w:tabs>
        <w:spacing w:before="240" w:after="160" w:line="276" w:lineRule="auto"/>
        <w:ind w:left="1077"/>
        <w:contextualSpacing/>
        <w:rPr>
          <w:rFonts w:asciiTheme="minorHAnsi" w:hAnsiTheme="minorHAnsi" w:cstheme="minorHAnsi"/>
          <w:b/>
          <w:bCs/>
          <w:sz w:val="20"/>
        </w:rPr>
      </w:pPr>
    </w:p>
    <w:p w14:paraId="7DEF1E1F" w14:textId="52C6F335" w:rsidR="00304EE2" w:rsidRPr="006B68CF" w:rsidRDefault="00304EE2" w:rsidP="006B68CF">
      <w:pPr>
        <w:numPr>
          <w:ilvl w:val="0"/>
          <w:numId w:val="2"/>
        </w:numPr>
        <w:tabs>
          <w:tab w:val="left" w:pos="567"/>
        </w:tabs>
        <w:spacing w:before="120" w:after="160" w:line="276" w:lineRule="auto"/>
        <w:ind w:left="1077"/>
        <w:contextualSpacing/>
        <w:jc w:val="center"/>
        <w:rPr>
          <w:rFonts w:asciiTheme="minorHAnsi" w:hAnsiTheme="minorHAnsi" w:cstheme="minorHAnsi"/>
          <w:b/>
          <w:bCs/>
          <w:sz w:val="20"/>
        </w:rPr>
      </w:pPr>
      <w:r w:rsidRPr="006B68CF">
        <w:rPr>
          <w:rFonts w:asciiTheme="minorHAnsi" w:hAnsiTheme="minorHAnsi" w:cstheme="minorHAnsi"/>
          <w:b/>
          <w:bCs/>
          <w:sz w:val="20"/>
        </w:rPr>
        <w:t>PRIDEDAMI DOKUMENTAI IR INFORMACIJA APIE KONFIDENCIALUMĄ</w:t>
      </w:r>
    </w:p>
    <w:p w14:paraId="596396DA" w14:textId="77777777" w:rsidR="00304EE2" w:rsidRPr="006B68CF" w:rsidRDefault="00304EE2" w:rsidP="00304EE2">
      <w:pPr>
        <w:jc w:val="center"/>
        <w:rPr>
          <w:rFonts w:asciiTheme="minorHAnsi" w:eastAsiaTheme="minorEastAsia" w:hAnsiTheme="minorHAnsi" w:cstheme="minorHAnsi"/>
          <w:i/>
          <w:sz w:val="20"/>
        </w:rPr>
      </w:pPr>
      <w:r w:rsidRPr="006B68CF">
        <w:rPr>
          <w:rFonts w:asciiTheme="minorHAnsi" w:eastAsiaTheme="minorEastAsia" w:hAnsiTheme="minorHAnsi" w:cstheme="minorHAnsi"/>
          <w:i/>
          <w:sz w:val="20"/>
        </w:rPr>
        <w:t>(Jei nenurodyta kitaip, visi dokumentai teikiami su pasiūlymu CVP IS priemonėmis:)</w:t>
      </w:r>
    </w:p>
    <w:p w14:paraId="5C9F20B4" w14:textId="77777777" w:rsidR="00304EE2" w:rsidRPr="006B68CF" w:rsidRDefault="00304EE2" w:rsidP="00304EE2">
      <w:pPr>
        <w:jc w:val="both"/>
        <w:rPr>
          <w:rFonts w:asciiTheme="minorHAnsi" w:eastAsiaTheme="minorEastAsia" w:hAnsiTheme="minorHAnsi" w:cstheme="minorHAnsi"/>
          <w:b/>
          <w:bCs/>
          <w:sz w:val="21"/>
          <w:szCs w:val="21"/>
        </w:rPr>
      </w:pPr>
    </w:p>
    <w:tbl>
      <w:tblPr>
        <w:tblStyle w:val="Lentelstinklelis"/>
        <w:tblW w:w="0" w:type="auto"/>
        <w:tblInd w:w="0" w:type="dxa"/>
        <w:tblLook w:val="04A0" w:firstRow="1" w:lastRow="0" w:firstColumn="1" w:lastColumn="0" w:noHBand="0" w:noVBand="1"/>
      </w:tblPr>
      <w:tblGrid>
        <w:gridCol w:w="473"/>
        <w:gridCol w:w="5121"/>
        <w:gridCol w:w="1006"/>
        <w:gridCol w:w="1672"/>
        <w:gridCol w:w="2213"/>
      </w:tblGrid>
      <w:tr w:rsidR="00304EE2" w:rsidRPr="006B68CF" w14:paraId="2D6FBD07" w14:textId="77777777" w:rsidTr="001C78AC">
        <w:trPr>
          <w:trHeight w:val="1299"/>
        </w:trPr>
        <w:tc>
          <w:tcPr>
            <w:tcW w:w="0" w:type="auto"/>
            <w:shd w:val="clear" w:color="auto" w:fill="DAEEF3" w:themeFill="accent5" w:themeFillTint="33"/>
            <w:vAlign w:val="center"/>
          </w:tcPr>
          <w:p w14:paraId="5FB68EBA" w14:textId="77777777" w:rsidR="00304EE2" w:rsidRPr="006B68CF" w:rsidRDefault="00304EE2" w:rsidP="00304EE2">
            <w:pPr>
              <w:spacing w:after="160"/>
              <w:jc w:val="center"/>
              <w:rPr>
                <w:rFonts w:asciiTheme="minorHAnsi" w:cstheme="minorHAnsi"/>
                <w:b/>
                <w:bCs/>
                <w:sz w:val="20"/>
              </w:rPr>
            </w:pPr>
            <w:r w:rsidRPr="006B68CF">
              <w:rPr>
                <w:rFonts w:asciiTheme="minorHAnsi" w:cstheme="minorHAnsi"/>
                <w:b/>
                <w:bCs/>
                <w:sz w:val="20"/>
              </w:rPr>
              <w:t>Eil.</w:t>
            </w:r>
          </w:p>
          <w:p w14:paraId="798E60A4" w14:textId="77777777" w:rsidR="00304EE2" w:rsidRPr="006B68CF" w:rsidRDefault="00304EE2" w:rsidP="00304EE2">
            <w:pPr>
              <w:spacing w:after="160"/>
              <w:jc w:val="center"/>
              <w:rPr>
                <w:rFonts w:asciiTheme="minorHAnsi" w:cstheme="minorHAnsi"/>
                <w:b/>
                <w:bCs/>
                <w:sz w:val="20"/>
              </w:rPr>
            </w:pPr>
            <w:r w:rsidRPr="006B68CF">
              <w:rPr>
                <w:rFonts w:asciiTheme="minorHAnsi" w:cstheme="minorHAnsi"/>
                <w:b/>
                <w:bCs/>
                <w:sz w:val="20"/>
              </w:rPr>
              <w:t>Nr.</w:t>
            </w:r>
          </w:p>
        </w:tc>
        <w:tc>
          <w:tcPr>
            <w:tcW w:w="5121" w:type="dxa"/>
            <w:shd w:val="clear" w:color="auto" w:fill="DAEEF3" w:themeFill="accent5" w:themeFillTint="33"/>
            <w:vAlign w:val="center"/>
          </w:tcPr>
          <w:p w14:paraId="661E6312" w14:textId="77777777" w:rsidR="00304EE2" w:rsidRPr="006B68CF" w:rsidRDefault="00304EE2" w:rsidP="00304EE2">
            <w:pPr>
              <w:spacing w:after="160"/>
              <w:jc w:val="center"/>
              <w:rPr>
                <w:rFonts w:asciiTheme="minorHAnsi" w:cstheme="minorHAnsi"/>
                <w:b/>
                <w:bCs/>
                <w:sz w:val="20"/>
              </w:rPr>
            </w:pPr>
            <w:r w:rsidRPr="006B68CF">
              <w:rPr>
                <w:rFonts w:asciiTheme="minorHAnsi" w:cstheme="minorHAnsi"/>
                <w:b/>
                <w:bCs/>
                <w:sz w:val="20"/>
              </w:rPr>
              <w:t>Dokumentas</w:t>
            </w:r>
          </w:p>
        </w:tc>
        <w:tc>
          <w:tcPr>
            <w:tcW w:w="1006" w:type="dxa"/>
            <w:shd w:val="clear" w:color="auto" w:fill="DAEEF3" w:themeFill="accent5" w:themeFillTint="33"/>
            <w:vAlign w:val="center"/>
          </w:tcPr>
          <w:p w14:paraId="36CB8E2B" w14:textId="77777777" w:rsidR="00304EE2" w:rsidRPr="006B68CF" w:rsidRDefault="00304EE2" w:rsidP="00304EE2">
            <w:pPr>
              <w:spacing w:after="160"/>
              <w:jc w:val="center"/>
              <w:rPr>
                <w:rFonts w:asciiTheme="minorHAnsi" w:cstheme="minorHAnsi"/>
                <w:b/>
                <w:bCs/>
                <w:sz w:val="20"/>
              </w:rPr>
            </w:pPr>
            <w:r w:rsidRPr="006B68CF">
              <w:rPr>
                <w:rFonts w:asciiTheme="minorHAnsi" w:cstheme="minorHAnsi"/>
                <w:b/>
                <w:bCs/>
                <w:sz w:val="20"/>
              </w:rPr>
              <w:t>Lapų skaičius</w:t>
            </w:r>
          </w:p>
        </w:tc>
        <w:tc>
          <w:tcPr>
            <w:tcW w:w="1672" w:type="dxa"/>
            <w:shd w:val="clear" w:color="auto" w:fill="DAEEF3" w:themeFill="accent5" w:themeFillTint="33"/>
            <w:vAlign w:val="center"/>
          </w:tcPr>
          <w:p w14:paraId="3A19DF4A" w14:textId="77777777" w:rsidR="00304EE2" w:rsidRPr="006B68CF" w:rsidRDefault="00304EE2" w:rsidP="00304EE2">
            <w:pPr>
              <w:spacing w:after="160"/>
              <w:jc w:val="center"/>
              <w:rPr>
                <w:rFonts w:asciiTheme="minorHAnsi" w:cstheme="minorHAnsi"/>
                <w:b/>
                <w:bCs/>
                <w:sz w:val="20"/>
              </w:rPr>
            </w:pPr>
            <w:r w:rsidRPr="006B68CF">
              <w:rPr>
                <w:rFonts w:asciiTheme="minorHAnsi" w:cstheme="minorHAnsi"/>
                <w:b/>
                <w:bCs/>
                <w:sz w:val="20"/>
              </w:rPr>
              <w:t>Ar dokumente yra konfidencialios informacijos?</w:t>
            </w:r>
          </w:p>
          <w:p w14:paraId="0D97E14B" w14:textId="77777777" w:rsidR="00304EE2" w:rsidRPr="006B68CF" w:rsidRDefault="00304EE2" w:rsidP="00304EE2">
            <w:pPr>
              <w:spacing w:after="160"/>
              <w:jc w:val="center"/>
              <w:rPr>
                <w:rFonts w:asciiTheme="minorHAnsi" w:cstheme="minorHAnsi"/>
                <w:b/>
                <w:bCs/>
                <w:sz w:val="20"/>
              </w:rPr>
            </w:pPr>
            <w:r w:rsidRPr="006B68CF">
              <w:rPr>
                <w:rFonts w:asciiTheme="minorHAnsi" w:cstheme="minorHAnsi"/>
                <w:b/>
                <w:bCs/>
                <w:sz w:val="20"/>
              </w:rPr>
              <w:t>(Taip / Ne)</w:t>
            </w:r>
          </w:p>
        </w:tc>
        <w:tc>
          <w:tcPr>
            <w:tcW w:w="2213" w:type="dxa"/>
            <w:shd w:val="clear" w:color="auto" w:fill="DAEEF3" w:themeFill="accent5" w:themeFillTint="33"/>
            <w:vAlign w:val="center"/>
          </w:tcPr>
          <w:p w14:paraId="16AAB1B2" w14:textId="77777777" w:rsidR="00304EE2" w:rsidRPr="006B68CF" w:rsidRDefault="00304EE2" w:rsidP="00304EE2">
            <w:pPr>
              <w:spacing w:after="160"/>
              <w:jc w:val="center"/>
              <w:rPr>
                <w:rFonts w:asciiTheme="minorHAnsi" w:cstheme="minorHAnsi"/>
                <w:b/>
                <w:bCs/>
                <w:sz w:val="20"/>
              </w:rPr>
            </w:pPr>
            <w:r w:rsidRPr="006B68CF">
              <w:rPr>
                <w:rFonts w:asciiTheme="minorHAnsi" w:cstheme="minorHAnsi"/>
                <w:b/>
                <w:bCs/>
                <w:sz w:val="20"/>
              </w:rPr>
              <w:t>Paaiškinimas, kokia konkreti informacija dokumente yra konfidenciali ir kodėl</w:t>
            </w:r>
          </w:p>
        </w:tc>
      </w:tr>
      <w:tr w:rsidR="00304EE2" w:rsidRPr="006B68CF" w14:paraId="694B5181" w14:textId="77777777" w:rsidTr="00533E71">
        <w:trPr>
          <w:trHeight w:val="302"/>
        </w:trPr>
        <w:tc>
          <w:tcPr>
            <w:tcW w:w="0" w:type="auto"/>
            <w:vAlign w:val="center"/>
          </w:tcPr>
          <w:p w14:paraId="32B37456" w14:textId="77777777" w:rsidR="00304EE2" w:rsidRPr="006B68CF" w:rsidRDefault="00304EE2" w:rsidP="00CD279D">
            <w:pPr>
              <w:jc w:val="center"/>
              <w:rPr>
                <w:rFonts w:asciiTheme="minorHAnsi" w:cstheme="minorHAnsi"/>
                <w:bCs/>
                <w:sz w:val="20"/>
              </w:rPr>
            </w:pPr>
            <w:r w:rsidRPr="006B68CF">
              <w:rPr>
                <w:rFonts w:asciiTheme="minorHAnsi" w:cstheme="minorHAnsi"/>
                <w:i/>
                <w:sz w:val="20"/>
              </w:rPr>
              <w:t>1</w:t>
            </w:r>
          </w:p>
        </w:tc>
        <w:tc>
          <w:tcPr>
            <w:tcW w:w="5121" w:type="dxa"/>
            <w:vAlign w:val="center"/>
          </w:tcPr>
          <w:p w14:paraId="2982C2F6" w14:textId="77777777" w:rsidR="00304EE2" w:rsidRPr="006B68CF" w:rsidRDefault="00304EE2" w:rsidP="00CD279D">
            <w:pPr>
              <w:jc w:val="center"/>
              <w:rPr>
                <w:rFonts w:asciiTheme="minorHAnsi" w:cstheme="minorHAnsi"/>
                <w:bCs/>
                <w:sz w:val="20"/>
              </w:rPr>
            </w:pPr>
            <w:r w:rsidRPr="006B68CF">
              <w:rPr>
                <w:rFonts w:asciiTheme="minorHAnsi" w:cstheme="minorHAnsi"/>
                <w:i/>
                <w:iCs/>
                <w:sz w:val="20"/>
              </w:rPr>
              <w:t>2</w:t>
            </w:r>
          </w:p>
        </w:tc>
        <w:tc>
          <w:tcPr>
            <w:tcW w:w="1006" w:type="dxa"/>
          </w:tcPr>
          <w:p w14:paraId="187E284B" w14:textId="77777777" w:rsidR="00304EE2" w:rsidRPr="006B68CF" w:rsidRDefault="00304EE2" w:rsidP="00CD279D">
            <w:pPr>
              <w:jc w:val="center"/>
              <w:rPr>
                <w:rFonts w:asciiTheme="minorHAnsi" w:cstheme="minorHAnsi"/>
                <w:i/>
                <w:sz w:val="20"/>
              </w:rPr>
            </w:pPr>
            <w:r w:rsidRPr="006B68CF">
              <w:rPr>
                <w:rFonts w:asciiTheme="minorHAnsi" w:cstheme="minorHAnsi"/>
                <w:i/>
                <w:sz w:val="20"/>
              </w:rPr>
              <w:t>3</w:t>
            </w:r>
          </w:p>
        </w:tc>
        <w:tc>
          <w:tcPr>
            <w:tcW w:w="1672" w:type="dxa"/>
            <w:vAlign w:val="center"/>
          </w:tcPr>
          <w:p w14:paraId="3ADC7F51" w14:textId="77777777" w:rsidR="00304EE2" w:rsidRPr="006B68CF" w:rsidRDefault="00304EE2" w:rsidP="00CD279D">
            <w:pPr>
              <w:jc w:val="center"/>
              <w:rPr>
                <w:rFonts w:asciiTheme="minorHAnsi" w:cstheme="minorHAnsi"/>
                <w:bCs/>
                <w:i/>
                <w:iCs/>
                <w:sz w:val="20"/>
              </w:rPr>
            </w:pPr>
            <w:r w:rsidRPr="006B68CF">
              <w:rPr>
                <w:rFonts w:asciiTheme="minorHAnsi" w:cstheme="minorHAnsi"/>
                <w:bCs/>
                <w:i/>
                <w:iCs/>
                <w:sz w:val="20"/>
              </w:rPr>
              <w:t>4</w:t>
            </w:r>
          </w:p>
        </w:tc>
        <w:tc>
          <w:tcPr>
            <w:tcW w:w="2213" w:type="dxa"/>
            <w:vAlign w:val="center"/>
          </w:tcPr>
          <w:p w14:paraId="380D1780" w14:textId="77777777" w:rsidR="00304EE2" w:rsidRPr="006B68CF" w:rsidRDefault="00304EE2" w:rsidP="00CD279D">
            <w:pPr>
              <w:jc w:val="center"/>
              <w:rPr>
                <w:rFonts w:asciiTheme="minorHAnsi" w:cstheme="minorHAnsi"/>
                <w:bCs/>
                <w:sz w:val="20"/>
              </w:rPr>
            </w:pPr>
            <w:r w:rsidRPr="006B68CF">
              <w:rPr>
                <w:rFonts w:asciiTheme="minorHAnsi" w:cstheme="minorHAnsi"/>
                <w:i/>
                <w:sz w:val="20"/>
              </w:rPr>
              <w:t>5</w:t>
            </w:r>
          </w:p>
        </w:tc>
      </w:tr>
      <w:tr w:rsidR="00304EE2" w:rsidRPr="006B68CF" w14:paraId="145B9AC4" w14:textId="77777777" w:rsidTr="00533E71">
        <w:trPr>
          <w:trHeight w:val="272"/>
        </w:trPr>
        <w:tc>
          <w:tcPr>
            <w:tcW w:w="0" w:type="auto"/>
            <w:vAlign w:val="center"/>
          </w:tcPr>
          <w:p w14:paraId="0982B10F" w14:textId="77777777" w:rsidR="00304EE2" w:rsidRPr="006B68CF" w:rsidRDefault="00304EE2" w:rsidP="00CD279D">
            <w:pPr>
              <w:rPr>
                <w:rFonts w:asciiTheme="minorHAnsi" w:cstheme="minorHAnsi"/>
                <w:sz w:val="20"/>
              </w:rPr>
            </w:pPr>
            <w:r w:rsidRPr="006B68CF">
              <w:rPr>
                <w:rFonts w:asciiTheme="minorHAnsi" w:cstheme="minorHAnsi"/>
                <w:sz w:val="20"/>
              </w:rPr>
              <w:t>1.</w:t>
            </w:r>
          </w:p>
        </w:tc>
        <w:tc>
          <w:tcPr>
            <w:tcW w:w="5121" w:type="dxa"/>
            <w:tcBorders>
              <w:top w:val="single" w:sz="4" w:space="0" w:color="auto"/>
              <w:left w:val="single" w:sz="4" w:space="0" w:color="auto"/>
              <w:bottom w:val="single" w:sz="4" w:space="0" w:color="auto"/>
              <w:right w:val="single" w:sz="4" w:space="0" w:color="auto"/>
            </w:tcBorders>
            <w:vAlign w:val="center"/>
          </w:tcPr>
          <w:p w14:paraId="75CF5534" w14:textId="77777777" w:rsidR="00304EE2" w:rsidRPr="006B68CF" w:rsidRDefault="00304EE2" w:rsidP="00AF50AB">
            <w:pPr>
              <w:jc w:val="both"/>
              <w:rPr>
                <w:rFonts w:asciiTheme="minorHAnsi" w:cstheme="minorHAnsi"/>
                <w:b/>
                <w:noProof/>
                <w:sz w:val="20"/>
                <w:bdr w:val="none" w:sz="0" w:space="0" w:color="auto" w:frame="1"/>
              </w:rPr>
            </w:pPr>
            <w:r w:rsidRPr="006B68CF">
              <w:rPr>
                <w:rFonts w:asciiTheme="minorHAnsi" w:cstheme="minorHAnsi"/>
                <w:noProof/>
                <w:sz w:val="20"/>
                <w:bdr w:val="nil"/>
              </w:rPr>
              <w:t>Pasiūlymo forma</w:t>
            </w:r>
          </w:p>
        </w:tc>
        <w:tc>
          <w:tcPr>
            <w:tcW w:w="1006" w:type="dxa"/>
            <w:vAlign w:val="center"/>
          </w:tcPr>
          <w:p w14:paraId="2E04940B" w14:textId="77777777" w:rsidR="00304EE2" w:rsidRPr="006B68CF" w:rsidRDefault="00304EE2" w:rsidP="00CD279D">
            <w:pPr>
              <w:rPr>
                <w:rFonts w:asciiTheme="minorHAnsi" w:cstheme="minorHAnsi"/>
                <w:sz w:val="20"/>
              </w:rPr>
            </w:pPr>
          </w:p>
        </w:tc>
        <w:tc>
          <w:tcPr>
            <w:tcW w:w="1672" w:type="dxa"/>
            <w:vAlign w:val="center"/>
          </w:tcPr>
          <w:p w14:paraId="00B0300F" w14:textId="77777777" w:rsidR="00304EE2" w:rsidRPr="006B68CF" w:rsidRDefault="00304EE2" w:rsidP="00CD279D">
            <w:pPr>
              <w:rPr>
                <w:rFonts w:asciiTheme="minorHAnsi" w:cstheme="minorHAnsi"/>
                <w:sz w:val="20"/>
              </w:rPr>
            </w:pPr>
          </w:p>
        </w:tc>
        <w:tc>
          <w:tcPr>
            <w:tcW w:w="2213" w:type="dxa"/>
            <w:vAlign w:val="center"/>
          </w:tcPr>
          <w:p w14:paraId="02305C8F" w14:textId="77777777" w:rsidR="00304EE2" w:rsidRPr="006B68CF" w:rsidRDefault="00304EE2" w:rsidP="00CD279D">
            <w:pPr>
              <w:rPr>
                <w:rFonts w:asciiTheme="minorHAnsi" w:cstheme="minorHAnsi"/>
                <w:sz w:val="20"/>
              </w:rPr>
            </w:pPr>
          </w:p>
        </w:tc>
      </w:tr>
      <w:tr w:rsidR="00304EE2" w:rsidRPr="006B68CF" w14:paraId="234D1030" w14:textId="77777777" w:rsidTr="00533E71">
        <w:tc>
          <w:tcPr>
            <w:tcW w:w="0" w:type="auto"/>
            <w:vAlign w:val="center"/>
          </w:tcPr>
          <w:p w14:paraId="194D14C0" w14:textId="77777777" w:rsidR="00304EE2" w:rsidRPr="006B68CF" w:rsidRDefault="00304EE2" w:rsidP="00CD279D">
            <w:pPr>
              <w:rPr>
                <w:rFonts w:asciiTheme="minorHAnsi" w:cstheme="minorHAnsi"/>
                <w:sz w:val="20"/>
              </w:rPr>
            </w:pPr>
            <w:r w:rsidRPr="006B68CF">
              <w:rPr>
                <w:rFonts w:asciiTheme="minorHAnsi" w:cstheme="minorHAnsi"/>
                <w:sz w:val="20"/>
              </w:rPr>
              <w:t>2.</w:t>
            </w:r>
          </w:p>
        </w:tc>
        <w:tc>
          <w:tcPr>
            <w:tcW w:w="5121" w:type="dxa"/>
            <w:tcBorders>
              <w:top w:val="single" w:sz="4" w:space="0" w:color="auto"/>
              <w:left w:val="single" w:sz="4" w:space="0" w:color="auto"/>
              <w:bottom w:val="single" w:sz="4" w:space="0" w:color="auto"/>
              <w:right w:val="single" w:sz="4" w:space="0" w:color="auto"/>
            </w:tcBorders>
            <w:vAlign w:val="center"/>
          </w:tcPr>
          <w:p w14:paraId="3D21D624" w14:textId="77777777" w:rsidR="00304EE2" w:rsidRPr="006B68CF" w:rsidRDefault="00304EE2" w:rsidP="00AF50AB">
            <w:pPr>
              <w:tabs>
                <w:tab w:val="center" w:pos="4819"/>
                <w:tab w:val="right" w:pos="9638"/>
              </w:tabs>
              <w:jc w:val="both"/>
              <w:rPr>
                <w:rFonts w:asciiTheme="minorHAnsi" w:cstheme="minorHAnsi"/>
                <w:b/>
                <w:noProof/>
                <w:sz w:val="20"/>
                <w:bdr w:val="none" w:sz="0" w:space="0" w:color="auto" w:frame="1"/>
              </w:rPr>
            </w:pPr>
            <w:r w:rsidRPr="006B68CF">
              <w:rPr>
                <w:rFonts w:asciiTheme="minorHAnsi" w:cstheme="minorHAnsi"/>
                <w:noProof/>
                <w:sz w:val="20"/>
                <w:bdr w:val="nil"/>
              </w:rPr>
              <w:t>Jungtinės veiklos sutartis (jei taikoma)</w:t>
            </w:r>
          </w:p>
        </w:tc>
        <w:tc>
          <w:tcPr>
            <w:tcW w:w="1006" w:type="dxa"/>
            <w:vAlign w:val="center"/>
          </w:tcPr>
          <w:p w14:paraId="5620F0BE" w14:textId="77777777" w:rsidR="00304EE2" w:rsidRPr="006B68CF" w:rsidRDefault="00304EE2" w:rsidP="00CD279D">
            <w:pPr>
              <w:rPr>
                <w:rFonts w:asciiTheme="minorHAnsi" w:cstheme="minorHAnsi"/>
                <w:sz w:val="20"/>
              </w:rPr>
            </w:pPr>
          </w:p>
        </w:tc>
        <w:tc>
          <w:tcPr>
            <w:tcW w:w="1672" w:type="dxa"/>
            <w:vAlign w:val="center"/>
          </w:tcPr>
          <w:p w14:paraId="48C07A18" w14:textId="77777777" w:rsidR="00304EE2" w:rsidRPr="006B68CF" w:rsidRDefault="00304EE2" w:rsidP="00CD279D">
            <w:pPr>
              <w:rPr>
                <w:rFonts w:asciiTheme="minorHAnsi" w:cstheme="minorHAnsi"/>
                <w:sz w:val="20"/>
              </w:rPr>
            </w:pPr>
          </w:p>
        </w:tc>
        <w:tc>
          <w:tcPr>
            <w:tcW w:w="2213" w:type="dxa"/>
            <w:vAlign w:val="center"/>
          </w:tcPr>
          <w:p w14:paraId="1B18D917" w14:textId="77777777" w:rsidR="00304EE2" w:rsidRPr="006B68CF" w:rsidRDefault="00304EE2" w:rsidP="00CD279D">
            <w:pPr>
              <w:rPr>
                <w:rFonts w:asciiTheme="minorHAnsi" w:cstheme="minorHAnsi"/>
                <w:sz w:val="20"/>
              </w:rPr>
            </w:pPr>
          </w:p>
        </w:tc>
      </w:tr>
      <w:tr w:rsidR="00304EE2" w:rsidRPr="006B68CF" w14:paraId="2B2DECF5" w14:textId="77777777" w:rsidTr="00533E71">
        <w:trPr>
          <w:trHeight w:val="1300"/>
        </w:trPr>
        <w:tc>
          <w:tcPr>
            <w:tcW w:w="0" w:type="auto"/>
            <w:vAlign w:val="center"/>
          </w:tcPr>
          <w:p w14:paraId="5E72CA31" w14:textId="77777777" w:rsidR="00304EE2" w:rsidRPr="006B68CF" w:rsidRDefault="00304EE2" w:rsidP="00CD279D">
            <w:pPr>
              <w:rPr>
                <w:rFonts w:asciiTheme="minorHAnsi" w:cstheme="minorHAnsi"/>
                <w:sz w:val="20"/>
              </w:rPr>
            </w:pPr>
            <w:r w:rsidRPr="006B68CF">
              <w:rPr>
                <w:rFonts w:asciiTheme="minorHAnsi" w:cstheme="minorHAnsi"/>
                <w:sz w:val="20"/>
              </w:rPr>
              <w:t>3.</w:t>
            </w:r>
          </w:p>
        </w:tc>
        <w:tc>
          <w:tcPr>
            <w:tcW w:w="5121" w:type="dxa"/>
            <w:tcBorders>
              <w:top w:val="single" w:sz="4" w:space="0" w:color="auto"/>
              <w:left w:val="single" w:sz="4" w:space="0" w:color="auto"/>
              <w:bottom w:val="single" w:sz="4" w:space="0" w:color="auto"/>
              <w:right w:val="single" w:sz="4" w:space="0" w:color="auto"/>
            </w:tcBorders>
            <w:vAlign w:val="center"/>
          </w:tcPr>
          <w:p w14:paraId="74C3A1F3" w14:textId="77777777" w:rsidR="00304EE2" w:rsidRPr="006B68CF" w:rsidRDefault="00304EE2" w:rsidP="00AF50AB">
            <w:pPr>
              <w:tabs>
                <w:tab w:val="center" w:pos="4819"/>
                <w:tab w:val="right" w:pos="9638"/>
              </w:tabs>
              <w:jc w:val="both"/>
              <w:rPr>
                <w:rFonts w:asciiTheme="minorHAnsi" w:cstheme="minorHAnsi"/>
                <w:b/>
                <w:noProof/>
                <w:sz w:val="20"/>
                <w:bdr w:val="none" w:sz="0" w:space="0" w:color="auto" w:frame="1"/>
              </w:rPr>
            </w:pPr>
            <w:r w:rsidRPr="006B68CF">
              <w:rPr>
                <w:rFonts w:asciiTheme="minorHAnsi" w:cstheme="minorHAnsi"/>
                <w:noProof/>
                <w:sz w:val="20"/>
                <w:bdr w:val="nil"/>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06" w:type="dxa"/>
            <w:vAlign w:val="center"/>
          </w:tcPr>
          <w:p w14:paraId="1028D38D" w14:textId="77777777" w:rsidR="00304EE2" w:rsidRPr="006B68CF" w:rsidRDefault="00304EE2" w:rsidP="00CD279D">
            <w:pPr>
              <w:rPr>
                <w:rFonts w:asciiTheme="minorHAnsi" w:cstheme="minorHAnsi"/>
                <w:sz w:val="20"/>
              </w:rPr>
            </w:pPr>
          </w:p>
        </w:tc>
        <w:tc>
          <w:tcPr>
            <w:tcW w:w="1672" w:type="dxa"/>
            <w:vAlign w:val="center"/>
          </w:tcPr>
          <w:p w14:paraId="09488DD6" w14:textId="77777777" w:rsidR="00304EE2" w:rsidRPr="006B68CF" w:rsidRDefault="00304EE2" w:rsidP="00CD279D">
            <w:pPr>
              <w:rPr>
                <w:rFonts w:asciiTheme="minorHAnsi" w:cstheme="minorHAnsi"/>
                <w:sz w:val="20"/>
              </w:rPr>
            </w:pPr>
          </w:p>
        </w:tc>
        <w:tc>
          <w:tcPr>
            <w:tcW w:w="2213" w:type="dxa"/>
            <w:vAlign w:val="center"/>
          </w:tcPr>
          <w:p w14:paraId="3F75F467" w14:textId="77777777" w:rsidR="00304EE2" w:rsidRPr="006B68CF" w:rsidRDefault="00304EE2" w:rsidP="00CD279D">
            <w:pPr>
              <w:rPr>
                <w:rFonts w:asciiTheme="minorHAnsi" w:cstheme="minorHAnsi"/>
                <w:sz w:val="20"/>
              </w:rPr>
            </w:pPr>
          </w:p>
        </w:tc>
      </w:tr>
      <w:tr w:rsidR="00304EE2" w:rsidRPr="006B68CF" w14:paraId="230BD313" w14:textId="77777777" w:rsidTr="00533E71">
        <w:tc>
          <w:tcPr>
            <w:tcW w:w="0" w:type="auto"/>
            <w:vAlign w:val="center"/>
          </w:tcPr>
          <w:p w14:paraId="1BE84F2B" w14:textId="77777777" w:rsidR="00304EE2" w:rsidRPr="006B68CF" w:rsidRDefault="00304EE2" w:rsidP="00CD279D">
            <w:pPr>
              <w:rPr>
                <w:rFonts w:asciiTheme="minorHAnsi" w:cstheme="minorHAnsi"/>
                <w:sz w:val="20"/>
              </w:rPr>
            </w:pPr>
            <w:r w:rsidRPr="006B68CF">
              <w:rPr>
                <w:rFonts w:asciiTheme="minorHAnsi" w:cstheme="minorHAnsi"/>
                <w:sz w:val="20"/>
              </w:rPr>
              <w:t>4.</w:t>
            </w:r>
          </w:p>
        </w:tc>
        <w:tc>
          <w:tcPr>
            <w:tcW w:w="5121" w:type="dxa"/>
            <w:tcBorders>
              <w:top w:val="single" w:sz="4" w:space="0" w:color="auto"/>
              <w:left w:val="single" w:sz="4" w:space="0" w:color="auto"/>
              <w:bottom w:val="single" w:sz="4" w:space="0" w:color="auto"/>
              <w:right w:val="single" w:sz="4" w:space="0" w:color="auto"/>
            </w:tcBorders>
            <w:vAlign w:val="center"/>
          </w:tcPr>
          <w:p w14:paraId="3A31E822" w14:textId="77777777" w:rsidR="00304EE2" w:rsidRPr="006B68CF" w:rsidRDefault="00304EE2" w:rsidP="00AF50AB">
            <w:pPr>
              <w:tabs>
                <w:tab w:val="center" w:pos="4819"/>
                <w:tab w:val="right" w:pos="9638"/>
              </w:tabs>
              <w:jc w:val="both"/>
              <w:rPr>
                <w:rFonts w:asciiTheme="minorHAnsi" w:cstheme="minorHAnsi"/>
                <w:b/>
                <w:noProof/>
                <w:sz w:val="20"/>
                <w:bdr w:val="none" w:sz="0" w:space="0" w:color="auto" w:frame="1"/>
              </w:rPr>
            </w:pPr>
            <w:r w:rsidRPr="006B68CF">
              <w:rPr>
                <w:rFonts w:asciiTheme="minorHAnsi" w:cstheme="minorHAnsi"/>
                <w:bCs/>
                <w:noProof/>
                <w:sz w:val="20"/>
                <w:bdr w:val="nil"/>
              </w:rPr>
              <w:t>Jei tiekėjas pasitelkia ūkio subjektus – įrodymai, kad šie ištekliai bus prieinami per visą sutartinių įsipareigojimų vykdymo laikotarpį</w:t>
            </w:r>
          </w:p>
        </w:tc>
        <w:tc>
          <w:tcPr>
            <w:tcW w:w="1006" w:type="dxa"/>
            <w:vAlign w:val="center"/>
          </w:tcPr>
          <w:p w14:paraId="27A32D14" w14:textId="77777777" w:rsidR="00304EE2" w:rsidRPr="006B68CF" w:rsidRDefault="00304EE2" w:rsidP="00CD279D">
            <w:pPr>
              <w:rPr>
                <w:rFonts w:asciiTheme="minorHAnsi" w:cstheme="minorHAnsi"/>
                <w:sz w:val="20"/>
              </w:rPr>
            </w:pPr>
          </w:p>
        </w:tc>
        <w:tc>
          <w:tcPr>
            <w:tcW w:w="1672" w:type="dxa"/>
            <w:vAlign w:val="center"/>
          </w:tcPr>
          <w:p w14:paraId="3A05321B" w14:textId="77777777" w:rsidR="00304EE2" w:rsidRPr="006B68CF" w:rsidRDefault="00304EE2" w:rsidP="00CD279D">
            <w:pPr>
              <w:rPr>
                <w:rFonts w:asciiTheme="minorHAnsi" w:cstheme="minorHAnsi"/>
                <w:sz w:val="20"/>
              </w:rPr>
            </w:pPr>
          </w:p>
        </w:tc>
        <w:tc>
          <w:tcPr>
            <w:tcW w:w="2213" w:type="dxa"/>
            <w:vAlign w:val="center"/>
          </w:tcPr>
          <w:p w14:paraId="7460077A" w14:textId="77777777" w:rsidR="00304EE2" w:rsidRPr="006B68CF" w:rsidRDefault="00304EE2" w:rsidP="00CD279D">
            <w:pPr>
              <w:rPr>
                <w:rFonts w:asciiTheme="minorHAnsi" w:cstheme="minorHAnsi"/>
                <w:sz w:val="20"/>
              </w:rPr>
            </w:pPr>
          </w:p>
        </w:tc>
      </w:tr>
      <w:tr w:rsidR="00304EE2" w:rsidRPr="006B68CF" w14:paraId="0B91B58B" w14:textId="77777777" w:rsidTr="001C78AC">
        <w:trPr>
          <w:trHeight w:val="1661"/>
        </w:trPr>
        <w:tc>
          <w:tcPr>
            <w:tcW w:w="0" w:type="auto"/>
            <w:vAlign w:val="center"/>
          </w:tcPr>
          <w:p w14:paraId="17AD4E35" w14:textId="77777777" w:rsidR="00304EE2" w:rsidRPr="006B68CF" w:rsidRDefault="00304EE2" w:rsidP="00CD279D">
            <w:pPr>
              <w:rPr>
                <w:rFonts w:asciiTheme="minorHAnsi" w:cstheme="minorHAnsi"/>
                <w:sz w:val="20"/>
              </w:rPr>
            </w:pPr>
            <w:r w:rsidRPr="006B68CF">
              <w:rPr>
                <w:rFonts w:asciiTheme="minorHAnsi" w:cstheme="minorHAnsi"/>
                <w:sz w:val="20"/>
              </w:rPr>
              <w:t>5.</w:t>
            </w:r>
          </w:p>
        </w:tc>
        <w:tc>
          <w:tcPr>
            <w:tcW w:w="5121" w:type="dxa"/>
            <w:tcBorders>
              <w:top w:val="single" w:sz="4" w:space="0" w:color="auto"/>
              <w:left w:val="single" w:sz="4" w:space="0" w:color="auto"/>
              <w:bottom w:val="single" w:sz="4" w:space="0" w:color="auto"/>
              <w:right w:val="single" w:sz="4" w:space="0" w:color="auto"/>
            </w:tcBorders>
            <w:vAlign w:val="center"/>
          </w:tcPr>
          <w:p w14:paraId="6E9DF39C" w14:textId="77777777" w:rsidR="00304EE2" w:rsidRPr="006B68CF" w:rsidRDefault="00304EE2" w:rsidP="00AF50AB">
            <w:pPr>
              <w:tabs>
                <w:tab w:val="center" w:pos="4819"/>
                <w:tab w:val="right" w:pos="9638"/>
              </w:tabs>
              <w:jc w:val="both"/>
              <w:rPr>
                <w:rFonts w:asciiTheme="minorHAnsi" w:cstheme="minorHAnsi"/>
                <w:bCs/>
                <w:noProof/>
                <w:sz w:val="20"/>
                <w:bdr w:val="nil"/>
              </w:rPr>
            </w:pPr>
            <w:r w:rsidRPr="006B68CF">
              <w:rPr>
                <w:rFonts w:asciiTheme="minorHAnsi" w:cstheme="minorHAnsi"/>
                <w:bCs/>
                <w:noProof/>
                <w:sz w:val="20"/>
                <w:bdr w:val="nil"/>
              </w:rPr>
              <w:t xml:space="preserve">Pasirašytas EBVPD (Pirkimo sąlygų 4 priedas „EBVPD“). </w:t>
            </w:r>
          </w:p>
          <w:p w14:paraId="3C9795E4" w14:textId="77777777" w:rsidR="00304EE2" w:rsidRPr="006B68CF" w:rsidRDefault="00304EE2" w:rsidP="00AF50AB">
            <w:pPr>
              <w:tabs>
                <w:tab w:val="center" w:pos="4819"/>
                <w:tab w:val="right" w:pos="9638"/>
              </w:tabs>
              <w:jc w:val="both"/>
              <w:rPr>
                <w:rFonts w:asciiTheme="minorHAnsi" w:cstheme="minorHAnsi"/>
                <w:bCs/>
                <w:noProof/>
                <w:sz w:val="20"/>
                <w:bdr w:val="nil"/>
              </w:rPr>
            </w:pPr>
            <w:r w:rsidRPr="006B68CF">
              <w:rPr>
                <w:rFonts w:asciiTheme="minorHAnsi" w:cstheme="minorHAnsi"/>
                <w:bCs/>
                <w:noProof/>
                <w:sz w:val="20"/>
                <w:bdr w:val="nil"/>
              </w:rPr>
              <w:t>*Atskirą EBVPD pildo:</w:t>
            </w:r>
          </w:p>
          <w:p w14:paraId="1E5E2D2A" w14:textId="77777777" w:rsidR="00304EE2" w:rsidRPr="006B68CF" w:rsidRDefault="00304EE2" w:rsidP="00AF50AB">
            <w:pPr>
              <w:tabs>
                <w:tab w:val="center" w:pos="4819"/>
                <w:tab w:val="right" w:pos="9638"/>
              </w:tabs>
              <w:jc w:val="both"/>
              <w:rPr>
                <w:rFonts w:asciiTheme="minorHAnsi" w:cstheme="minorHAnsi"/>
                <w:bCs/>
                <w:noProof/>
                <w:sz w:val="20"/>
                <w:bdr w:val="nil"/>
              </w:rPr>
            </w:pPr>
            <w:r w:rsidRPr="006B68CF">
              <w:rPr>
                <w:rFonts w:asciiTheme="minorHAnsi" w:cstheme="minorHAnsi"/>
                <w:bCs/>
                <w:noProof/>
                <w:sz w:val="20"/>
                <w:bdr w:val="nil"/>
              </w:rPr>
              <w:t>a) tiekėjas;</w:t>
            </w:r>
          </w:p>
          <w:p w14:paraId="1DF755DD" w14:textId="77777777" w:rsidR="00304EE2" w:rsidRPr="006B68CF" w:rsidRDefault="00304EE2" w:rsidP="00AF50AB">
            <w:pPr>
              <w:tabs>
                <w:tab w:val="center" w:pos="4819"/>
                <w:tab w:val="right" w:pos="9638"/>
              </w:tabs>
              <w:jc w:val="both"/>
              <w:rPr>
                <w:rFonts w:asciiTheme="minorHAnsi" w:cstheme="minorHAnsi"/>
                <w:bCs/>
                <w:noProof/>
                <w:sz w:val="20"/>
                <w:bdr w:val="nil"/>
              </w:rPr>
            </w:pPr>
            <w:r w:rsidRPr="006B68CF">
              <w:rPr>
                <w:rFonts w:asciiTheme="minorHAnsi" w:cstheme="minorHAnsi"/>
                <w:bCs/>
                <w:noProof/>
                <w:sz w:val="20"/>
                <w:bdr w:val="nil"/>
              </w:rPr>
              <w:t>b)</w:t>
            </w:r>
            <w:r w:rsidRPr="006B68CF">
              <w:rPr>
                <w:rFonts w:asciiTheme="minorHAnsi" w:cstheme="minorHAnsi"/>
                <w:bCs/>
                <w:noProof/>
                <w:sz w:val="20"/>
                <w:bdr w:val="nil"/>
              </w:rPr>
              <w:tab/>
              <w:t>kiekvienas tiekėjų grupės narys (jeigu pasiūlymą teikia tiekėjų grupė);</w:t>
            </w:r>
          </w:p>
          <w:p w14:paraId="34A5BC34" w14:textId="77777777" w:rsidR="00304EE2" w:rsidRPr="006B68CF" w:rsidRDefault="00304EE2" w:rsidP="00AF50AB">
            <w:pPr>
              <w:tabs>
                <w:tab w:val="center" w:pos="4819"/>
                <w:tab w:val="right" w:pos="9638"/>
              </w:tabs>
              <w:jc w:val="both"/>
              <w:rPr>
                <w:rFonts w:asciiTheme="minorHAnsi" w:cstheme="minorHAnsi"/>
                <w:bCs/>
                <w:iCs/>
                <w:noProof/>
                <w:sz w:val="20"/>
                <w:bdr w:val="nil"/>
              </w:rPr>
            </w:pPr>
            <w:r w:rsidRPr="006B68CF">
              <w:rPr>
                <w:rFonts w:asciiTheme="minorHAnsi" w:cstheme="minorHAnsi"/>
                <w:bCs/>
                <w:noProof/>
                <w:sz w:val="20"/>
                <w:bdr w:val="nil"/>
              </w:rPr>
              <w:t>c)</w:t>
            </w:r>
            <w:r w:rsidRPr="006B68CF">
              <w:rPr>
                <w:rFonts w:asciiTheme="minorHAnsi" w:cstheme="minorHAnsi"/>
                <w:bCs/>
                <w:noProof/>
                <w:sz w:val="20"/>
                <w:bdr w:val="nil"/>
              </w:rPr>
              <w:tab/>
              <w:t>kiekvienas ūkio subjektas, kurio pajėgumais remiasi tiekėjas pagal PĮ 62 str. (jei yra);</w:t>
            </w:r>
          </w:p>
        </w:tc>
        <w:tc>
          <w:tcPr>
            <w:tcW w:w="1006" w:type="dxa"/>
            <w:vAlign w:val="center"/>
          </w:tcPr>
          <w:p w14:paraId="5531E437" w14:textId="77777777" w:rsidR="00304EE2" w:rsidRPr="006B68CF" w:rsidRDefault="00304EE2" w:rsidP="00CD279D">
            <w:pPr>
              <w:rPr>
                <w:rFonts w:asciiTheme="minorHAnsi" w:cstheme="minorHAnsi"/>
                <w:sz w:val="20"/>
              </w:rPr>
            </w:pPr>
          </w:p>
        </w:tc>
        <w:tc>
          <w:tcPr>
            <w:tcW w:w="1672" w:type="dxa"/>
            <w:vAlign w:val="center"/>
          </w:tcPr>
          <w:p w14:paraId="760CFD33" w14:textId="77777777" w:rsidR="00304EE2" w:rsidRPr="006B68CF" w:rsidRDefault="00304EE2" w:rsidP="00CD279D">
            <w:pPr>
              <w:rPr>
                <w:rFonts w:asciiTheme="minorHAnsi" w:cstheme="minorHAnsi"/>
                <w:sz w:val="20"/>
              </w:rPr>
            </w:pPr>
          </w:p>
        </w:tc>
        <w:tc>
          <w:tcPr>
            <w:tcW w:w="2213" w:type="dxa"/>
            <w:vAlign w:val="center"/>
          </w:tcPr>
          <w:p w14:paraId="6B5A8AF4" w14:textId="77777777" w:rsidR="00304EE2" w:rsidRPr="006B68CF" w:rsidRDefault="00304EE2" w:rsidP="00CD279D">
            <w:pPr>
              <w:rPr>
                <w:rFonts w:asciiTheme="minorHAnsi" w:cstheme="minorHAnsi"/>
                <w:sz w:val="20"/>
              </w:rPr>
            </w:pPr>
          </w:p>
        </w:tc>
      </w:tr>
      <w:tr w:rsidR="00304EE2" w:rsidRPr="006B68CF" w14:paraId="567EE836" w14:textId="77777777" w:rsidTr="001C78AC">
        <w:trPr>
          <w:trHeight w:val="523"/>
        </w:trPr>
        <w:tc>
          <w:tcPr>
            <w:tcW w:w="0" w:type="auto"/>
            <w:vAlign w:val="center"/>
          </w:tcPr>
          <w:p w14:paraId="6FEE558F" w14:textId="77777777" w:rsidR="00304EE2" w:rsidRPr="006B68CF" w:rsidRDefault="00304EE2" w:rsidP="00CD279D">
            <w:pPr>
              <w:rPr>
                <w:rFonts w:asciiTheme="minorHAnsi" w:cstheme="minorHAnsi"/>
                <w:sz w:val="20"/>
              </w:rPr>
            </w:pPr>
            <w:r w:rsidRPr="006B68CF">
              <w:rPr>
                <w:rFonts w:asciiTheme="minorHAnsi" w:cstheme="minorHAnsi"/>
                <w:sz w:val="20"/>
              </w:rPr>
              <w:t>6.</w:t>
            </w:r>
          </w:p>
        </w:tc>
        <w:tc>
          <w:tcPr>
            <w:tcW w:w="5121" w:type="dxa"/>
            <w:tcBorders>
              <w:top w:val="single" w:sz="4" w:space="0" w:color="auto"/>
              <w:left w:val="single" w:sz="4" w:space="0" w:color="auto"/>
              <w:bottom w:val="single" w:sz="4" w:space="0" w:color="auto"/>
              <w:right w:val="single" w:sz="4" w:space="0" w:color="auto"/>
            </w:tcBorders>
            <w:vAlign w:val="center"/>
          </w:tcPr>
          <w:p w14:paraId="25553467" w14:textId="038E3E9E" w:rsidR="00304EE2" w:rsidRPr="006B68CF" w:rsidRDefault="006B4528" w:rsidP="00AF50AB">
            <w:pPr>
              <w:pBdr>
                <w:top w:val="nil"/>
                <w:left w:val="nil"/>
                <w:bottom w:val="nil"/>
                <w:right w:val="nil"/>
                <w:between w:val="nil"/>
                <w:bar w:val="nil"/>
              </w:pBdr>
              <w:tabs>
                <w:tab w:val="center" w:pos="4819"/>
                <w:tab w:val="right" w:pos="9638"/>
              </w:tabs>
              <w:spacing w:line="276" w:lineRule="auto"/>
              <w:jc w:val="both"/>
              <w:rPr>
                <w:rFonts w:asciiTheme="minorHAnsi" w:cstheme="minorHAnsi"/>
                <w:noProof/>
                <w:sz w:val="20"/>
                <w:bdr w:val="nil"/>
              </w:rPr>
            </w:pPr>
            <w:r w:rsidRPr="006B68CF">
              <w:rPr>
                <w:rFonts w:asciiTheme="minorHAnsi" w:cstheme="minorHAnsi"/>
                <w:noProof/>
                <w:sz w:val="20"/>
                <w:bdr w:val="nil"/>
              </w:rPr>
              <w:t xml:space="preserve">Priedėlis Nr. 1 „Darbų žiniaraštis Didžioji g.“ </w:t>
            </w:r>
            <w:r w:rsidR="00E6012B" w:rsidRPr="006B68CF">
              <w:rPr>
                <w:rFonts w:asciiTheme="minorHAnsi" w:cstheme="minorHAnsi"/>
                <w:noProof/>
                <w:sz w:val="20"/>
                <w:bdr w:val="nil"/>
              </w:rPr>
              <w:t xml:space="preserve">ir </w:t>
            </w:r>
            <w:r w:rsidR="002627A7" w:rsidRPr="006B68CF">
              <w:rPr>
                <w:rFonts w:asciiTheme="minorHAnsi" w:cstheme="minorHAnsi"/>
                <w:noProof/>
                <w:sz w:val="20"/>
                <w:bdr w:val="nil"/>
              </w:rPr>
              <w:t>p</w:t>
            </w:r>
            <w:r w:rsidR="00E6012B" w:rsidRPr="006B68CF">
              <w:rPr>
                <w:rFonts w:asciiTheme="minorHAnsi" w:cstheme="minorHAnsi"/>
                <w:noProof/>
                <w:sz w:val="20"/>
                <w:bdr w:val="nil"/>
              </w:rPr>
              <w:t>riedėlis Nr. 2</w:t>
            </w:r>
            <w:r w:rsidR="002627A7" w:rsidRPr="006B68CF">
              <w:rPr>
                <w:rFonts w:asciiTheme="minorHAnsi" w:cstheme="minorHAnsi"/>
                <w:noProof/>
                <w:sz w:val="20"/>
                <w:bdr w:val="nil"/>
              </w:rPr>
              <w:t xml:space="preserve"> „Darbų žiniaraštis Piliuonos g.“ </w:t>
            </w:r>
            <w:r w:rsidR="00304EE2" w:rsidRPr="006B68CF">
              <w:rPr>
                <w:rFonts w:asciiTheme="minorHAnsi" w:cstheme="minorHAnsi"/>
                <w:noProof/>
                <w:sz w:val="20"/>
                <w:bdr w:val="nil"/>
              </w:rPr>
              <w:t>(pateikti MS Excel formatu)</w:t>
            </w:r>
          </w:p>
        </w:tc>
        <w:tc>
          <w:tcPr>
            <w:tcW w:w="1006" w:type="dxa"/>
            <w:vAlign w:val="center"/>
          </w:tcPr>
          <w:p w14:paraId="50C82B29" w14:textId="77777777" w:rsidR="00304EE2" w:rsidRPr="006B68CF" w:rsidRDefault="00304EE2" w:rsidP="00CD279D">
            <w:pPr>
              <w:rPr>
                <w:rFonts w:asciiTheme="minorHAnsi" w:cstheme="minorHAnsi"/>
                <w:sz w:val="20"/>
              </w:rPr>
            </w:pPr>
          </w:p>
        </w:tc>
        <w:tc>
          <w:tcPr>
            <w:tcW w:w="1672" w:type="dxa"/>
            <w:vAlign w:val="center"/>
          </w:tcPr>
          <w:p w14:paraId="2A2C9245" w14:textId="77777777" w:rsidR="00304EE2" w:rsidRPr="006B68CF" w:rsidRDefault="00304EE2" w:rsidP="00CD279D">
            <w:pPr>
              <w:rPr>
                <w:rFonts w:asciiTheme="minorHAnsi" w:cstheme="minorHAnsi"/>
                <w:sz w:val="20"/>
              </w:rPr>
            </w:pPr>
          </w:p>
        </w:tc>
        <w:tc>
          <w:tcPr>
            <w:tcW w:w="2213" w:type="dxa"/>
            <w:vAlign w:val="center"/>
          </w:tcPr>
          <w:p w14:paraId="0AF43AC2" w14:textId="77777777" w:rsidR="00304EE2" w:rsidRPr="006B68CF" w:rsidRDefault="00304EE2" w:rsidP="00CD279D">
            <w:pPr>
              <w:rPr>
                <w:rFonts w:asciiTheme="minorHAnsi" w:cstheme="minorHAnsi"/>
                <w:sz w:val="20"/>
              </w:rPr>
            </w:pPr>
          </w:p>
        </w:tc>
      </w:tr>
      <w:tr w:rsidR="00DC3004" w:rsidRPr="006B68CF" w14:paraId="165CEE5D" w14:textId="77777777" w:rsidTr="001C78AC">
        <w:trPr>
          <w:trHeight w:val="523"/>
        </w:trPr>
        <w:tc>
          <w:tcPr>
            <w:tcW w:w="0" w:type="auto"/>
            <w:vAlign w:val="center"/>
          </w:tcPr>
          <w:p w14:paraId="6D893C24" w14:textId="006D7A30" w:rsidR="00DC3004" w:rsidRPr="006B68CF" w:rsidRDefault="00DC3004" w:rsidP="00CD279D">
            <w:pPr>
              <w:rPr>
                <w:rFonts w:asciiTheme="minorHAnsi" w:cstheme="minorHAnsi"/>
                <w:sz w:val="20"/>
              </w:rPr>
            </w:pPr>
            <w:r w:rsidRPr="006B68CF">
              <w:rPr>
                <w:rFonts w:asciiTheme="minorHAnsi" w:cstheme="minorHAnsi"/>
                <w:sz w:val="20"/>
              </w:rPr>
              <w:t>7.</w:t>
            </w:r>
          </w:p>
        </w:tc>
        <w:tc>
          <w:tcPr>
            <w:tcW w:w="5121" w:type="dxa"/>
            <w:tcBorders>
              <w:top w:val="single" w:sz="4" w:space="0" w:color="auto"/>
              <w:left w:val="single" w:sz="4" w:space="0" w:color="auto"/>
              <w:bottom w:val="single" w:sz="4" w:space="0" w:color="auto"/>
              <w:right w:val="single" w:sz="4" w:space="0" w:color="auto"/>
            </w:tcBorders>
            <w:vAlign w:val="center"/>
          </w:tcPr>
          <w:p w14:paraId="44D52298" w14:textId="4D37BC36" w:rsidR="00DC3004" w:rsidRPr="006B68CF" w:rsidRDefault="00DC3004" w:rsidP="00AF50AB">
            <w:pPr>
              <w:pBdr>
                <w:top w:val="nil"/>
                <w:left w:val="nil"/>
                <w:bottom w:val="nil"/>
                <w:right w:val="nil"/>
                <w:between w:val="nil"/>
                <w:bar w:val="nil"/>
              </w:pBdr>
              <w:tabs>
                <w:tab w:val="center" w:pos="4819"/>
                <w:tab w:val="right" w:pos="9638"/>
              </w:tabs>
              <w:spacing w:line="276" w:lineRule="auto"/>
              <w:jc w:val="both"/>
              <w:rPr>
                <w:rFonts w:asciiTheme="minorHAnsi" w:cstheme="minorHAnsi"/>
                <w:noProof/>
                <w:sz w:val="20"/>
                <w:bdr w:val="nil"/>
              </w:rPr>
            </w:pPr>
            <w:r w:rsidRPr="006B68CF">
              <w:rPr>
                <w:rFonts w:asciiTheme="minorHAnsi" w:cstheme="minorHAnsi"/>
                <w:noProof/>
                <w:sz w:val="20"/>
                <w:bdr w:val="nil"/>
              </w:rPr>
              <w:t>Pasiūlymo galiojimo užtikrinimas</w:t>
            </w:r>
          </w:p>
        </w:tc>
        <w:tc>
          <w:tcPr>
            <w:tcW w:w="1006" w:type="dxa"/>
            <w:vAlign w:val="center"/>
          </w:tcPr>
          <w:p w14:paraId="3F9D0240" w14:textId="77777777" w:rsidR="00DC3004" w:rsidRPr="006B68CF" w:rsidRDefault="00DC3004" w:rsidP="00CD279D">
            <w:pPr>
              <w:rPr>
                <w:rFonts w:asciiTheme="minorHAnsi" w:cstheme="minorHAnsi"/>
                <w:sz w:val="20"/>
              </w:rPr>
            </w:pPr>
          </w:p>
        </w:tc>
        <w:tc>
          <w:tcPr>
            <w:tcW w:w="1672" w:type="dxa"/>
            <w:vAlign w:val="center"/>
          </w:tcPr>
          <w:p w14:paraId="056C33B6" w14:textId="77777777" w:rsidR="00DC3004" w:rsidRPr="006B68CF" w:rsidRDefault="00DC3004" w:rsidP="00CD279D">
            <w:pPr>
              <w:rPr>
                <w:rFonts w:asciiTheme="minorHAnsi" w:cstheme="minorHAnsi"/>
                <w:sz w:val="20"/>
              </w:rPr>
            </w:pPr>
          </w:p>
        </w:tc>
        <w:tc>
          <w:tcPr>
            <w:tcW w:w="2213" w:type="dxa"/>
            <w:vAlign w:val="center"/>
          </w:tcPr>
          <w:p w14:paraId="23087428" w14:textId="77777777" w:rsidR="00DC3004" w:rsidRPr="006B68CF" w:rsidRDefault="00DC3004" w:rsidP="00CD279D">
            <w:pPr>
              <w:rPr>
                <w:rFonts w:asciiTheme="minorHAnsi" w:cstheme="minorHAnsi"/>
                <w:sz w:val="20"/>
              </w:rPr>
            </w:pPr>
          </w:p>
        </w:tc>
      </w:tr>
    </w:tbl>
    <w:p w14:paraId="5D9F413F" w14:textId="77777777" w:rsidR="00304EE2" w:rsidRPr="006B68CF" w:rsidRDefault="00304EE2" w:rsidP="00304EE2">
      <w:pPr>
        <w:jc w:val="both"/>
        <w:rPr>
          <w:rFonts w:asciiTheme="minorHAnsi" w:eastAsiaTheme="minorEastAsia" w:hAnsiTheme="minorHAnsi" w:cstheme="minorHAnsi"/>
          <w:b/>
          <w:bCs/>
          <w:sz w:val="21"/>
          <w:szCs w:val="21"/>
        </w:rPr>
      </w:pPr>
    </w:p>
    <w:p w14:paraId="592A0F5D" w14:textId="6E3C4B8A" w:rsidR="00304EE2" w:rsidRPr="006B68CF" w:rsidRDefault="00304EE2" w:rsidP="00304EE2">
      <w:pPr>
        <w:jc w:val="both"/>
        <w:rPr>
          <w:rFonts w:asciiTheme="minorHAnsi" w:eastAsiaTheme="minorEastAsia" w:hAnsiTheme="minorHAnsi" w:cstheme="minorHAnsi"/>
          <w:b/>
          <w:bCs/>
          <w:sz w:val="20"/>
          <w:szCs w:val="18"/>
        </w:rPr>
      </w:pPr>
      <w:r w:rsidRPr="006B68CF">
        <w:rPr>
          <w:rFonts w:asciiTheme="minorHAnsi" w:eastAsiaTheme="minorEastAsia" w:hAnsiTheme="minorHAnsi" w:cstheme="minorHAnsi"/>
          <w:b/>
          <w:bCs/>
          <w:sz w:val="20"/>
          <w:szCs w:val="18"/>
        </w:rPr>
        <w:t>Pasi</w:t>
      </w:r>
      <w:r w:rsidR="00DF51DA" w:rsidRPr="006B68CF">
        <w:rPr>
          <w:rFonts w:asciiTheme="minorHAnsi" w:eastAsiaTheme="minorEastAsia" w:hAnsiTheme="minorHAnsi" w:cstheme="minorHAnsi"/>
          <w:b/>
          <w:bCs/>
          <w:sz w:val="20"/>
          <w:szCs w:val="18"/>
        </w:rPr>
        <w:t>rašydamas šį pasiūlymą, tvirtin</w:t>
      </w:r>
      <w:r w:rsidRPr="006B68CF">
        <w:rPr>
          <w:rFonts w:asciiTheme="minorHAnsi" w:eastAsiaTheme="minorEastAsia" w:hAnsiTheme="minorHAnsi" w:cstheme="minorHAnsi"/>
          <w:b/>
          <w:bCs/>
          <w:sz w:val="20"/>
          <w:szCs w:val="18"/>
        </w:rPr>
        <w:t>u, kad:</w:t>
      </w:r>
    </w:p>
    <w:p w14:paraId="3D9C57F9" w14:textId="77777777" w:rsidR="00687639" w:rsidRPr="006B68CF" w:rsidRDefault="00687639" w:rsidP="00304EE2">
      <w:pPr>
        <w:jc w:val="both"/>
        <w:rPr>
          <w:rFonts w:asciiTheme="minorHAnsi" w:eastAsiaTheme="minorEastAsia" w:hAnsiTheme="minorHAnsi" w:cstheme="minorHAnsi"/>
          <w:b/>
          <w:bCs/>
          <w:sz w:val="20"/>
          <w:szCs w:val="18"/>
        </w:rPr>
      </w:pPr>
    </w:p>
    <w:p w14:paraId="31E7C898" w14:textId="77777777" w:rsidR="00304EE2" w:rsidRPr="006B68CF" w:rsidRDefault="00304EE2" w:rsidP="00DF51DA">
      <w:pPr>
        <w:numPr>
          <w:ilvl w:val="0"/>
          <w:numId w:val="4"/>
        </w:numPr>
        <w:spacing w:after="160" w:line="276" w:lineRule="auto"/>
        <w:contextualSpacing/>
        <w:jc w:val="both"/>
        <w:rPr>
          <w:rFonts w:asciiTheme="minorHAnsi" w:hAnsiTheme="minorHAnsi" w:cstheme="minorHAnsi"/>
          <w:b/>
          <w:bCs/>
          <w:smallCaps/>
          <w:sz w:val="20"/>
          <w:szCs w:val="18"/>
        </w:rPr>
      </w:pPr>
      <w:r w:rsidRPr="006B68CF">
        <w:rPr>
          <w:rFonts w:asciiTheme="minorHAnsi" w:hAnsiTheme="minorHAnsi" w:cstheme="minorHAnsi"/>
          <w:sz w:val="20"/>
          <w:szCs w:val="18"/>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4545C4BC" w14:textId="77777777" w:rsidR="00304EE2" w:rsidRPr="006B68CF" w:rsidRDefault="00304EE2" w:rsidP="00DF51DA">
      <w:pPr>
        <w:numPr>
          <w:ilvl w:val="0"/>
          <w:numId w:val="4"/>
        </w:numPr>
        <w:spacing w:after="160" w:line="276" w:lineRule="auto"/>
        <w:contextualSpacing/>
        <w:jc w:val="both"/>
        <w:rPr>
          <w:rFonts w:asciiTheme="minorHAnsi" w:hAnsiTheme="minorHAnsi" w:cstheme="minorHAnsi"/>
          <w:b/>
          <w:bCs/>
          <w:smallCaps/>
          <w:sz w:val="20"/>
          <w:szCs w:val="18"/>
        </w:rPr>
      </w:pPr>
      <w:r w:rsidRPr="006B68CF">
        <w:rPr>
          <w:rFonts w:asciiTheme="minorHAnsi" w:hAnsiTheme="minorHAnsi" w:cstheme="minorHAnsi"/>
          <w:sz w:val="20"/>
          <w:szCs w:val="18"/>
        </w:rPr>
        <w:lastRenderedPageBreak/>
        <w:t>sutinku su pirkimo dokumentuose nustatytomis sąlygomis ir procedūromis,</w:t>
      </w:r>
    </w:p>
    <w:p w14:paraId="3212F9FB" w14:textId="77777777" w:rsidR="00304EE2" w:rsidRPr="006B68CF" w:rsidRDefault="00304EE2" w:rsidP="00DF51DA">
      <w:pPr>
        <w:numPr>
          <w:ilvl w:val="0"/>
          <w:numId w:val="4"/>
        </w:numPr>
        <w:spacing w:after="160" w:line="276" w:lineRule="auto"/>
        <w:contextualSpacing/>
        <w:jc w:val="both"/>
        <w:rPr>
          <w:rFonts w:asciiTheme="minorHAnsi" w:hAnsiTheme="minorHAnsi" w:cstheme="minorHAnsi"/>
          <w:sz w:val="20"/>
          <w:szCs w:val="18"/>
        </w:rPr>
      </w:pPr>
      <w:r w:rsidRPr="006B68CF">
        <w:rPr>
          <w:rFonts w:asciiTheme="minorHAnsi" w:eastAsia="Calibri" w:hAnsiTheme="minorHAnsi" w:cstheme="minorHAnsi"/>
          <w:sz w:val="20"/>
          <w:szCs w:val="18"/>
        </w:rPr>
        <w:t>pasiūlymo dokumentuose pateikti duomenys ir informacija yra teisinga ir apima viską, ko reikia tinkamam sutarties įvykdymui;</w:t>
      </w:r>
    </w:p>
    <w:p w14:paraId="13D01377" w14:textId="3E19BAA9" w:rsidR="00687639" w:rsidRPr="006B68CF" w:rsidRDefault="00304EE2" w:rsidP="00DF51DA">
      <w:pPr>
        <w:numPr>
          <w:ilvl w:val="0"/>
          <w:numId w:val="4"/>
        </w:numPr>
        <w:spacing w:after="160" w:line="276" w:lineRule="auto"/>
        <w:contextualSpacing/>
        <w:jc w:val="both"/>
        <w:rPr>
          <w:rFonts w:asciiTheme="minorHAnsi" w:hAnsiTheme="minorHAnsi" w:cstheme="minorHAnsi"/>
          <w:sz w:val="20"/>
        </w:rPr>
      </w:pPr>
      <w:r w:rsidRPr="006B68CF">
        <w:rPr>
          <w:rFonts w:asciiTheme="minorHAnsi" w:hAnsiTheme="minorHAnsi" w:cstheme="minorHAnsi"/>
          <w:sz w:val="20"/>
        </w:rPr>
        <w:t xml:space="preserve">pasiūlymas galioja pirkimo sąlygų </w:t>
      </w:r>
      <w:r w:rsidRPr="006B68CF">
        <w:rPr>
          <w:rFonts w:asciiTheme="minorHAnsi" w:hAnsiTheme="minorHAnsi" w:cstheme="minorHAnsi"/>
          <w:sz w:val="20"/>
        </w:rPr>
        <w:fldChar w:fldCharType="begin"/>
      </w:r>
      <w:r w:rsidRPr="006B68CF">
        <w:rPr>
          <w:rFonts w:asciiTheme="minorHAnsi" w:hAnsiTheme="minorHAnsi" w:cstheme="minorHAnsi"/>
          <w:sz w:val="20"/>
        </w:rPr>
        <w:instrText xml:space="preserve"> REF _Ref38970696 \w \h  \* MERGEFORMAT </w:instrText>
      </w:r>
      <w:r w:rsidRPr="006B68CF">
        <w:rPr>
          <w:rFonts w:asciiTheme="minorHAnsi" w:hAnsiTheme="minorHAnsi" w:cstheme="minorHAnsi"/>
          <w:sz w:val="20"/>
        </w:rPr>
      </w:r>
      <w:r w:rsidRPr="006B68CF">
        <w:rPr>
          <w:rFonts w:asciiTheme="minorHAnsi" w:hAnsiTheme="minorHAnsi" w:cstheme="minorHAnsi"/>
          <w:sz w:val="20"/>
        </w:rPr>
        <w:fldChar w:fldCharType="separate"/>
      </w:r>
      <w:r w:rsidRPr="006B68CF">
        <w:rPr>
          <w:rFonts w:asciiTheme="minorHAnsi" w:hAnsiTheme="minorHAnsi" w:cstheme="minorHAnsi"/>
          <w:sz w:val="20"/>
          <w:cs/>
        </w:rPr>
        <w:t>‎</w:t>
      </w:r>
      <w:r w:rsidRPr="006B68CF">
        <w:rPr>
          <w:rFonts w:asciiTheme="minorHAnsi" w:hAnsiTheme="minorHAnsi" w:cstheme="minorHAnsi"/>
          <w:sz w:val="20"/>
        </w:rPr>
        <w:t>2</w:t>
      </w:r>
      <w:r w:rsidRPr="006B68CF">
        <w:rPr>
          <w:rFonts w:asciiTheme="minorHAnsi" w:hAnsiTheme="minorHAnsi" w:cstheme="minorHAnsi"/>
          <w:sz w:val="20"/>
        </w:rPr>
        <w:fldChar w:fldCharType="end"/>
      </w:r>
      <w:r w:rsidRPr="006B68CF">
        <w:rPr>
          <w:rFonts w:asciiTheme="minorHAnsi" w:hAnsiTheme="minorHAnsi" w:cstheme="minorHAnsi"/>
          <w:sz w:val="20"/>
        </w:rPr>
        <w:t xml:space="preserve"> skyriuje </w:t>
      </w:r>
      <w:r w:rsidR="00382F56" w:rsidRPr="006B68CF">
        <w:rPr>
          <w:rFonts w:asciiTheme="minorHAnsi" w:hAnsiTheme="minorHAnsi" w:cstheme="minorHAnsi"/>
          <w:sz w:val="20"/>
        </w:rPr>
        <w:t xml:space="preserve">„Terminai“ </w:t>
      </w:r>
      <w:r w:rsidRPr="006B68CF">
        <w:rPr>
          <w:rFonts w:asciiTheme="minorHAnsi" w:hAnsiTheme="minorHAnsi" w:cstheme="minorHAnsi"/>
          <w:sz w:val="20"/>
        </w:rPr>
        <w:t>atitinkamame punkte nurodytą terminą.</w:t>
      </w:r>
    </w:p>
    <w:p w14:paraId="7C1AC11A" w14:textId="4EB7E039" w:rsidR="004F1F35" w:rsidRPr="006B68CF" w:rsidRDefault="00FA4CCE" w:rsidP="004F1F35">
      <w:pPr>
        <w:numPr>
          <w:ilvl w:val="0"/>
          <w:numId w:val="4"/>
        </w:numPr>
        <w:spacing w:after="160" w:line="276" w:lineRule="auto"/>
        <w:contextualSpacing/>
        <w:jc w:val="both"/>
        <w:rPr>
          <w:rFonts w:asciiTheme="minorHAnsi" w:hAnsiTheme="minorHAnsi" w:cstheme="minorHAnsi"/>
          <w:sz w:val="20"/>
        </w:rPr>
      </w:pPr>
      <w:r w:rsidRPr="006B68CF">
        <w:rPr>
          <w:rFonts w:asciiTheme="minorHAnsi" w:hAnsiTheme="minorHAnsi" w:cstheme="minorHAnsi"/>
          <w:sz w:val="20"/>
        </w:rPr>
        <w:t>m</w:t>
      </w:r>
      <w:r w:rsidR="004F1F35" w:rsidRPr="006B68CF">
        <w:rPr>
          <w:rFonts w:asciiTheme="minorHAnsi" w:hAnsiTheme="minorHAnsi" w:cstheme="minorHAnsi"/>
          <w:sz w:val="20"/>
        </w:rPr>
        <w:t>ano atstovaujama bendrovė, subtiekėjai, ūkio subjektai, kurių pajėgumais remiuosi ir/ar remsiuosi, šiuo metu ar ateityje pasitelkti subtiekėjai, siūlomos prekės (įskaitant jų sudedamąsias dalis ir pakuotes), šių prekių gamintojai, paslaugos ir jas teikiantys subjektai, bei mano bendrovės ir visų nurodytų subjektų kontroliuojantys asmenys nekelia ir nekels grėsmės nacionaliniam saugumui, kaip tai apibrėžta Lietuvos Respublikos pirkimų, atliekamų vandentvarkos, energetikos, transporto ar pašto paslaugų srities perkančiųjų subjektų, įstatymo 58 straipsnio 4</w:t>
      </w:r>
      <w:r w:rsidR="004F1F35" w:rsidRPr="006B68CF">
        <w:rPr>
          <w:rFonts w:asciiTheme="minorHAnsi" w:hAnsiTheme="minorHAnsi" w:cstheme="minorHAnsi"/>
          <w:sz w:val="20"/>
          <w:vertAlign w:val="superscript"/>
        </w:rPr>
        <w:t>1</w:t>
      </w:r>
      <w:r w:rsidR="004F1F35" w:rsidRPr="006B68CF">
        <w:rPr>
          <w:rFonts w:asciiTheme="minorHAnsi" w:hAnsiTheme="minorHAnsi" w:cstheme="minorHAnsi"/>
          <w:sz w:val="20"/>
        </w:rPr>
        <w:t xml:space="preserve"> dalies 1, 2 ir 3 punktuose;</w:t>
      </w:r>
    </w:p>
    <w:p w14:paraId="062CB2CE" w14:textId="1FA32904" w:rsidR="00EB4423" w:rsidRPr="006B68CF" w:rsidRDefault="00EB4423" w:rsidP="004F1F35">
      <w:pPr>
        <w:numPr>
          <w:ilvl w:val="0"/>
          <w:numId w:val="4"/>
        </w:numPr>
        <w:spacing w:after="160" w:line="276" w:lineRule="auto"/>
        <w:contextualSpacing/>
        <w:jc w:val="both"/>
        <w:rPr>
          <w:rFonts w:asciiTheme="minorHAnsi" w:hAnsiTheme="minorHAnsi" w:cstheme="minorHAnsi"/>
          <w:sz w:val="20"/>
        </w:rPr>
      </w:pPr>
      <w:r w:rsidRPr="006B68CF">
        <w:rPr>
          <w:rFonts w:asciiTheme="minorHAnsi" w:hAnsiTheme="minorHAnsi" w:cstheme="minorHAnsi"/>
          <w:sz w:val="20"/>
        </w:rPr>
        <w:t>kad visos siūlomos medžiagos ir įrengimai atitiks pirkimo dokumentų techninės specifikacijos reikalavimus ir įsipareigojame raštiškai suderinti medžiagas ir įrengimus su UAB „Kauno vandenys“ iki darbų pradžios. Medžiagų raštiškam suderinimui įsipareigojame pateikti siūlomų medžiagų ir įrengimų galiojančių eksploatacinių savybių pastovumo sertifikatų kopijas, eksploatacinių savybių deklaracijas (pagal STR 1.01.04:2015), instrukcijas ir kitą privalomąją dokumentaciją.</w:t>
      </w:r>
    </w:p>
    <w:p w14:paraId="73E68907" w14:textId="77777777" w:rsidR="00304EE2" w:rsidRPr="006B68CF" w:rsidRDefault="00304EE2" w:rsidP="00223826">
      <w:pPr>
        <w:spacing w:after="160" w:line="276" w:lineRule="auto"/>
        <w:contextualSpacing/>
        <w:jc w:val="both"/>
        <w:rPr>
          <w:rFonts w:asciiTheme="minorHAnsi" w:hAnsiTheme="minorHAnsi" w:cstheme="minorHAnsi"/>
          <w:sz w:val="22"/>
        </w:rPr>
      </w:pPr>
    </w:p>
    <w:p w14:paraId="6E23D650" w14:textId="77777777" w:rsidR="00304EE2" w:rsidRPr="006B68CF" w:rsidRDefault="00304EE2" w:rsidP="00304EE2">
      <w:pPr>
        <w:spacing w:after="160" w:line="276" w:lineRule="auto"/>
        <w:ind w:left="1713"/>
        <w:contextualSpacing/>
        <w:jc w:val="both"/>
        <w:rPr>
          <w:rFonts w:asciiTheme="minorHAnsi" w:hAnsiTheme="minorHAnsi" w:cstheme="minorHAnsi"/>
          <w:sz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4EE2" w:rsidRPr="006B68CF" w14:paraId="11D7A4F8" w14:textId="77777777" w:rsidTr="00C52103">
        <w:trPr>
          <w:trHeight w:val="186"/>
        </w:trPr>
        <w:tc>
          <w:tcPr>
            <w:tcW w:w="3888" w:type="dxa"/>
            <w:tcBorders>
              <w:top w:val="single" w:sz="4" w:space="0" w:color="auto"/>
              <w:left w:val="nil"/>
              <w:bottom w:val="nil"/>
              <w:right w:val="nil"/>
            </w:tcBorders>
          </w:tcPr>
          <w:p w14:paraId="6FE1B62B" w14:textId="77777777" w:rsidR="00304EE2" w:rsidRPr="006B68CF" w:rsidRDefault="00304EE2" w:rsidP="00304EE2">
            <w:pPr>
              <w:rPr>
                <w:rFonts w:asciiTheme="minorHAnsi" w:eastAsiaTheme="minorEastAsia" w:hAnsiTheme="minorHAnsi" w:cstheme="minorHAnsi"/>
                <w:sz w:val="28"/>
                <w:szCs w:val="28"/>
                <w:vertAlign w:val="superscript"/>
              </w:rPr>
            </w:pPr>
            <w:r w:rsidRPr="006B68CF">
              <w:rPr>
                <w:rFonts w:asciiTheme="minorHAnsi" w:eastAsiaTheme="minorEastAsia" w:hAnsiTheme="minorHAnsi" w:cstheme="minorHAnsi"/>
                <w:i/>
                <w:sz w:val="28"/>
                <w:szCs w:val="28"/>
                <w:vertAlign w:val="superscript"/>
              </w:rPr>
              <w:t>(Tiekėjo arba jo įgalioto asmens pareigų pavadinimas)</w:t>
            </w:r>
          </w:p>
        </w:tc>
        <w:tc>
          <w:tcPr>
            <w:tcW w:w="607" w:type="dxa"/>
            <w:tcBorders>
              <w:top w:val="nil"/>
              <w:left w:val="nil"/>
              <w:bottom w:val="nil"/>
              <w:right w:val="nil"/>
            </w:tcBorders>
          </w:tcPr>
          <w:p w14:paraId="41167A3F" w14:textId="77777777" w:rsidR="00304EE2" w:rsidRPr="006B68CF" w:rsidRDefault="00304EE2" w:rsidP="00304EE2">
            <w:pPr>
              <w:rPr>
                <w:rFonts w:asciiTheme="minorHAnsi" w:eastAsiaTheme="minorEastAsia" w:hAnsiTheme="minorHAnsi" w:cstheme="minorHAnsi"/>
                <w:sz w:val="28"/>
                <w:szCs w:val="28"/>
                <w:vertAlign w:val="superscript"/>
              </w:rPr>
            </w:pPr>
          </w:p>
        </w:tc>
        <w:tc>
          <w:tcPr>
            <w:tcW w:w="1989" w:type="dxa"/>
            <w:tcBorders>
              <w:top w:val="single" w:sz="4" w:space="0" w:color="auto"/>
              <w:left w:val="nil"/>
              <w:bottom w:val="nil"/>
              <w:right w:val="nil"/>
            </w:tcBorders>
            <w:hideMark/>
          </w:tcPr>
          <w:p w14:paraId="165C88A6" w14:textId="77777777" w:rsidR="00304EE2" w:rsidRPr="006B68CF" w:rsidRDefault="00304EE2" w:rsidP="00304EE2">
            <w:pPr>
              <w:jc w:val="center"/>
              <w:rPr>
                <w:rFonts w:asciiTheme="minorHAnsi" w:eastAsiaTheme="minorEastAsia" w:hAnsiTheme="minorHAnsi" w:cstheme="minorHAnsi"/>
                <w:sz w:val="28"/>
                <w:szCs w:val="28"/>
                <w:vertAlign w:val="superscript"/>
              </w:rPr>
            </w:pPr>
            <w:r w:rsidRPr="006B68CF">
              <w:rPr>
                <w:rFonts w:asciiTheme="minorHAnsi" w:eastAsiaTheme="minorEastAsia" w:hAnsiTheme="minorHAnsi" w:cstheme="minorHAnsi"/>
                <w:i/>
                <w:sz w:val="28"/>
                <w:szCs w:val="28"/>
                <w:vertAlign w:val="superscript"/>
              </w:rPr>
              <w:t>(Parašas)</w:t>
            </w:r>
          </w:p>
        </w:tc>
        <w:tc>
          <w:tcPr>
            <w:tcW w:w="704" w:type="dxa"/>
            <w:tcBorders>
              <w:top w:val="nil"/>
              <w:left w:val="nil"/>
              <w:bottom w:val="nil"/>
              <w:right w:val="nil"/>
            </w:tcBorders>
          </w:tcPr>
          <w:p w14:paraId="76F2FFE6" w14:textId="77777777" w:rsidR="00304EE2" w:rsidRPr="006B68CF" w:rsidRDefault="00304EE2" w:rsidP="00304EE2">
            <w:pPr>
              <w:rPr>
                <w:rFonts w:asciiTheme="minorHAnsi" w:eastAsiaTheme="minorEastAsia" w:hAnsiTheme="minorHAnsi" w:cstheme="minorHAnsi"/>
                <w:sz w:val="28"/>
                <w:szCs w:val="28"/>
                <w:vertAlign w:val="superscript"/>
              </w:rPr>
            </w:pPr>
          </w:p>
        </w:tc>
        <w:tc>
          <w:tcPr>
            <w:tcW w:w="2667" w:type="dxa"/>
            <w:tcBorders>
              <w:top w:val="single" w:sz="4" w:space="0" w:color="auto"/>
              <w:left w:val="nil"/>
              <w:bottom w:val="nil"/>
              <w:right w:val="nil"/>
            </w:tcBorders>
            <w:hideMark/>
          </w:tcPr>
          <w:p w14:paraId="63501237" w14:textId="77777777" w:rsidR="00304EE2" w:rsidRPr="006B68CF" w:rsidRDefault="00304EE2" w:rsidP="00304EE2">
            <w:pPr>
              <w:jc w:val="right"/>
              <w:rPr>
                <w:rFonts w:asciiTheme="minorHAnsi" w:eastAsiaTheme="minorEastAsia" w:hAnsiTheme="minorHAnsi" w:cstheme="minorHAnsi"/>
                <w:sz w:val="28"/>
                <w:szCs w:val="28"/>
                <w:vertAlign w:val="superscript"/>
              </w:rPr>
            </w:pPr>
            <w:r w:rsidRPr="006B68CF">
              <w:rPr>
                <w:rFonts w:asciiTheme="minorHAnsi" w:eastAsiaTheme="minorEastAsia" w:hAnsiTheme="minorHAnsi" w:cstheme="minorHAnsi"/>
                <w:i/>
                <w:sz w:val="28"/>
                <w:szCs w:val="28"/>
                <w:vertAlign w:val="superscript"/>
              </w:rPr>
              <w:t>(Vardas, pavardė)</w:t>
            </w:r>
          </w:p>
        </w:tc>
      </w:tr>
      <w:bookmarkEnd w:id="4"/>
    </w:tbl>
    <w:p w14:paraId="18E08188" w14:textId="77777777" w:rsidR="00533E71" w:rsidRPr="006B68CF" w:rsidRDefault="00533E71">
      <w:pPr>
        <w:rPr>
          <w:rFonts w:asciiTheme="minorHAnsi" w:hAnsiTheme="minorHAnsi" w:cstheme="minorHAnsi"/>
        </w:rPr>
      </w:pPr>
    </w:p>
    <w:sectPr w:rsidR="00533E71" w:rsidRPr="006B68CF" w:rsidSect="00223826">
      <w:pgSz w:w="12240" w:h="15840"/>
      <w:pgMar w:top="1134" w:right="567" w:bottom="1135"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5865" w14:textId="77777777" w:rsidR="00AF2C38" w:rsidRDefault="00AF2C38" w:rsidP="00B3305F">
      <w:r>
        <w:separator/>
      </w:r>
    </w:p>
  </w:endnote>
  <w:endnote w:type="continuationSeparator" w:id="0">
    <w:p w14:paraId="368E04A9" w14:textId="77777777" w:rsidR="00AF2C38" w:rsidRDefault="00AF2C38"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0B1C2" w14:textId="77777777" w:rsidR="00AF2C38" w:rsidRDefault="00AF2C38" w:rsidP="00B3305F">
      <w:r>
        <w:separator/>
      </w:r>
    </w:p>
  </w:footnote>
  <w:footnote w:type="continuationSeparator" w:id="0">
    <w:p w14:paraId="14206EF5" w14:textId="77777777" w:rsidR="00AF2C38" w:rsidRDefault="00AF2C38" w:rsidP="00B3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0DF0"/>
    <w:multiLevelType w:val="multilevel"/>
    <w:tmpl w:val="9012664A"/>
    <w:lvl w:ilvl="0">
      <w:start w:val="1"/>
      <w:numFmt w:val="decimal"/>
      <w:lvlText w:val="%1."/>
      <w:lvlJc w:val="left"/>
      <w:pPr>
        <w:ind w:left="1080" w:hanging="720"/>
      </w:pPr>
      <w:rPr>
        <w:rFonts w:asciiTheme="minorHAnsi" w:hAnsiTheme="minorHAnsi" w:cstheme="minorHAnsi" w:hint="default"/>
        <w:b/>
        <w:i w:val="0"/>
        <w:sz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3F5743F"/>
    <w:multiLevelType w:val="multilevel"/>
    <w:tmpl w:val="9012664A"/>
    <w:lvl w:ilvl="0">
      <w:start w:val="1"/>
      <w:numFmt w:val="decimal"/>
      <w:lvlText w:val="%1."/>
      <w:lvlJc w:val="left"/>
      <w:pPr>
        <w:ind w:left="1080" w:hanging="720"/>
      </w:pPr>
      <w:rPr>
        <w:rFonts w:asciiTheme="minorHAnsi" w:hAnsiTheme="minorHAnsi" w:cstheme="minorHAnsi" w:hint="default"/>
        <w:b/>
        <w:i w:val="0"/>
        <w:sz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0498A4D0"/>
    <w:lvl w:ilvl="0">
      <w:start w:val="1"/>
      <w:numFmt w:val="decimal"/>
      <w:lvlText w:val="%1."/>
      <w:lvlJc w:val="left"/>
      <w:pPr>
        <w:ind w:left="1080" w:hanging="720"/>
      </w:pPr>
      <w:rPr>
        <w:rFonts w:ascii="Times New Roman" w:hAnsi="Times New Roman" w:cs="Times New Roman" w:hint="default"/>
        <w:b/>
        <w:i w:val="0"/>
        <w:sz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4720691">
    <w:abstractNumId w:val="3"/>
  </w:num>
  <w:num w:numId="2" w16cid:durableId="1891382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544380">
    <w:abstractNumId w:val="4"/>
  </w:num>
  <w:num w:numId="4" w16cid:durableId="2090761744">
    <w:abstractNumId w:val="5"/>
  </w:num>
  <w:num w:numId="5" w16cid:durableId="1930891812">
    <w:abstractNumId w:val="1"/>
  </w:num>
  <w:num w:numId="6" w16cid:durableId="19321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5F"/>
    <w:rsid w:val="000027E0"/>
    <w:rsid w:val="00013434"/>
    <w:rsid w:val="000155F0"/>
    <w:rsid w:val="00015B3D"/>
    <w:rsid w:val="00097114"/>
    <w:rsid w:val="000C167D"/>
    <w:rsid w:val="000C7720"/>
    <w:rsid w:val="000E4DF6"/>
    <w:rsid w:val="001131F4"/>
    <w:rsid w:val="001143D3"/>
    <w:rsid w:val="00164660"/>
    <w:rsid w:val="00164D5B"/>
    <w:rsid w:val="0017290E"/>
    <w:rsid w:val="001831C3"/>
    <w:rsid w:val="00192174"/>
    <w:rsid w:val="001C0EB9"/>
    <w:rsid w:val="001C2DF0"/>
    <w:rsid w:val="001C423E"/>
    <w:rsid w:val="001C78AC"/>
    <w:rsid w:val="001D7333"/>
    <w:rsid w:val="00202AB9"/>
    <w:rsid w:val="00223594"/>
    <w:rsid w:val="00223826"/>
    <w:rsid w:val="002261D9"/>
    <w:rsid w:val="002277BC"/>
    <w:rsid w:val="00230EB8"/>
    <w:rsid w:val="002447AD"/>
    <w:rsid w:val="002627A7"/>
    <w:rsid w:val="00285797"/>
    <w:rsid w:val="002A5F1C"/>
    <w:rsid w:val="002C2466"/>
    <w:rsid w:val="002D15D9"/>
    <w:rsid w:val="002D5AED"/>
    <w:rsid w:val="00304EE2"/>
    <w:rsid w:val="003113DE"/>
    <w:rsid w:val="00317A62"/>
    <w:rsid w:val="00327832"/>
    <w:rsid w:val="00330243"/>
    <w:rsid w:val="0033114C"/>
    <w:rsid w:val="00363106"/>
    <w:rsid w:val="0037105D"/>
    <w:rsid w:val="00382A1B"/>
    <w:rsid w:val="00382AB6"/>
    <w:rsid w:val="00382F56"/>
    <w:rsid w:val="003868E1"/>
    <w:rsid w:val="003901F9"/>
    <w:rsid w:val="0039066C"/>
    <w:rsid w:val="0039482C"/>
    <w:rsid w:val="003970B1"/>
    <w:rsid w:val="003A08F0"/>
    <w:rsid w:val="003A4556"/>
    <w:rsid w:val="003B478F"/>
    <w:rsid w:val="00424DF0"/>
    <w:rsid w:val="00441391"/>
    <w:rsid w:val="0044328D"/>
    <w:rsid w:val="00447DFB"/>
    <w:rsid w:val="00486D5D"/>
    <w:rsid w:val="00494D06"/>
    <w:rsid w:val="004A4E11"/>
    <w:rsid w:val="004C79A4"/>
    <w:rsid w:val="004D3125"/>
    <w:rsid w:val="004F1F35"/>
    <w:rsid w:val="00516375"/>
    <w:rsid w:val="00527BFA"/>
    <w:rsid w:val="00533E71"/>
    <w:rsid w:val="00534998"/>
    <w:rsid w:val="005449AA"/>
    <w:rsid w:val="00557BED"/>
    <w:rsid w:val="005721BD"/>
    <w:rsid w:val="0059629C"/>
    <w:rsid w:val="005B018E"/>
    <w:rsid w:val="005B21EE"/>
    <w:rsid w:val="005B6E33"/>
    <w:rsid w:val="005B77FF"/>
    <w:rsid w:val="005C120B"/>
    <w:rsid w:val="005D2A24"/>
    <w:rsid w:val="005D5002"/>
    <w:rsid w:val="005F511E"/>
    <w:rsid w:val="006021F5"/>
    <w:rsid w:val="00632739"/>
    <w:rsid w:val="0063423D"/>
    <w:rsid w:val="00652C35"/>
    <w:rsid w:val="006761A8"/>
    <w:rsid w:val="00681E59"/>
    <w:rsid w:val="00687639"/>
    <w:rsid w:val="0069216D"/>
    <w:rsid w:val="006B4528"/>
    <w:rsid w:val="006B4CE1"/>
    <w:rsid w:val="006B68CF"/>
    <w:rsid w:val="006D785C"/>
    <w:rsid w:val="00714719"/>
    <w:rsid w:val="0072168C"/>
    <w:rsid w:val="00723409"/>
    <w:rsid w:val="00725AF2"/>
    <w:rsid w:val="007278AA"/>
    <w:rsid w:val="00731077"/>
    <w:rsid w:val="00747A02"/>
    <w:rsid w:val="007734BB"/>
    <w:rsid w:val="00781A70"/>
    <w:rsid w:val="0078375C"/>
    <w:rsid w:val="00786A82"/>
    <w:rsid w:val="007C007C"/>
    <w:rsid w:val="007C1D14"/>
    <w:rsid w:val="007C20FD"/>
    <w:rsid w:val="007E4D60"/>
    <w:rsid w:val="007E74D8"/>
    <w:rsid w:val="007E7EF4"/>
    <w:rsid w:val="00804B06"/>
    <w:rsid w:val="00806093"/>
    <w:rsid w:val="00810D75"/>
    <w:rsid w:val="00814759"/>
    <w:rsid w:val="008340CD"/>
    <w:rsid w:val="00865F93"/>
    <w:rsid w:val="00881F66"/>
    <w:rsid w:val="008C2484"/>
    <w:rsid w:val="008C4183"/>
    <w:rsid w:val="008D0F6A"/>
    <w:rsid w:val="008F057B"/>
    <w:rsid w:val="009130E4"/>
    <w:rsid w:val="0092056F"/>
    <w:rsid w:val="009225A1"/>
    <w:rsid w:val="009407AC"/>
    <w:rsid w:val="00950552"/>
    <w:rsid w:val="00960627"/>
    <w:rsid w:val="009735AA"/>
    <w:rsid w:val="00977C7E"/>
    <w:rsid w:val="009B282B"/>
    <w:rsid w:val="009D69AB"/>
    <w:rsid w:val="009D7629"/>
    <w:rsid w:val="009F71B3"/>
    <w:rsid w:val="00A02CAA"/>
    <w:rsid w:val="00A04124"/>
    <w:rsid w:val="00A229C7"/>
    <w:rsid w:val="00A3494A"/>
    <w:rsid w:val="00A56108"/>
    <w:rsid w:val="00A747D0"/>
    <w:rsid w:val="00A77F99"/>
    <w:rsid w:val="00AB4A98"/>
    <w:rsid w:val="00AC711E"/>
    <w:rsid w:val="00AE4FD7"/>
    <w:rsid w:val="00AE5E27"/>
    <w:rsid w:val="00AF2C38"/>
    <w:rsid w:val="00AF468B"/>
    <w:rsid w:val="00AF50AB"/>
    <w:rsid w:val="00B26F15"/>
    <w:rsid w:val="00B3305F"/>
    <w:rsid w:val="00B4511A"/>
    <w:rsid w:val="00B621C2"/>
    <w:rsid w:val="00B81A88"/>
    <w:rsid w:val="00BB1879"/>
    <w:rsid w:val="00BF0BAA"/>
    <w:rsid w:val="00C20F97"/>
    <w:rsid w:val="00C35F35"/>
    <w:rsid w:val="00C72767"/>
    <w:rsid w:val="00C95CA3"/>
    <w:rsid w:val="00CD279D"/>
    <w:rsid w:val="00CD2C51"/>
    <w:rsid w:val="00CD7098"/>
    <w:rsid w:val="00CF467B"/>
    <w:rsid w:val="00D2378B"/>
    <w:rsid w:val="00D35E1E"/>
    <w:rsid w:val="00D41484"/>
    <w:rsid w:val="00D61808"/>
    <w:rsid w:val="00D67BDE"/>
    <w:rsid w:val="00DB168B"/>
    <w:rsid w:val="00DC3004"/>
    <w:rsid w:val="00DE5867"/>
    <w:rsid w:val="00DF2085"/>
    <w:rsid w:val="00DF3607"/>
    <w:rsid w:val="00DF51DA"/>
    <w:rsid w:val="00DF55BB"/>
    <w:rsid w:val="00DF6239"/>
    <w:rsid w:val="00E15662"/>
    <w:rsid w:val="00E6012B"/>
    <w:rsid w:val="00E642D4"/>
    <w:rsid w:val="00E73235"/>
    <w:rsid w:val="00E7534F"/>
    <w:rsid w:val="00E7684A"/>
    <w:rsid w:val="00E9569F"/>
    <w:rsid w:val="00EA78A1"/>
    <w:rsid w:val="00EA7EE1"/>
    <w:rsid w:val="00EB1F5B"/>
    <w:rsid w:val="00EB4423"/>
    <w:rsid w:val="00EB5E73"/>
    <w:rsid w:val="00EF527F"/>
    <w:rsid w:val="00F11A4C"/>
    <w:rsid w:val="00F350E1"/>
    <w:rsid w:val="00F83721"/>
    <w:rsid w:val="00FA4CCE"/>
    <w:rsid w:val="00FC1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08BC6"/>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05F"/>
    <w:rPr>
      <w:sz w:val="24"/>
    </w:rPr>
  </w:style>
  <w:style w:type="paragraph" w:styleId="Antrat2">
    <w:name w:val="heading 2"/>
    <w:basedOn w:val="prastasis"/>
    <w:link w:val="Antrat2Diagrama"/>
    <w:uiPriority w:val="99"/>
    <w:semiHidden/>
    <w:unhideWhenUsed/>
    <w:qFormat/>
    <w:rsid w:val="00632739"/>
    <w:pPr>
      <w:keepNext/>
      <w:spacing w:before="240" w:after="60"/>
      <w:jc w:val="both"/>
      <w:outlineLvl w:val="1"/>
    </w:pPr>
    <w:rPr>
      <w:rFonts w:ascii="Cambria" w:eastAsiaTheme="minorHAnsi" w:hAnsi="Cambria"/>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table" w:styleId="Lentelstinklelis">
    <w:name w:val="Table Grid"/>
    <w:basedOn w:val="prastojilentel"/>
    <w:uiPriority w:val="59"/>
    <w:rsid w:val="00304EE2"/>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729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7290E"/>
    <w:pPr>
      <w:spacing w:after="160" w:line="276" w:lineRule="auto"/>
      <w:ind w:left="720"/>
      <w:contextualSpacing/>
    </w:pPr>
    <w:rPr>
      <w:sz w:val="20"/>
    </w:rPr>
  </w:style>
  <w:style w:type="character" w:customStyle="1" w:styleId="Antrat2Diagrama">
    <w:name w:val="Antraštė 2 Diagrama"/>
    <w:basedOn w:val="Numatytasispastraiposriftas"/>
    <w:link w:val="Antrat2"/>
    <w:uiPriority w:val="99"/>
    <w:semiHidden/>
    <w:rsid w:val="00632739"/>
    <w:rPr>
      <w:rFonts w:ascii="Cambria" w:eastAsiaTheme="minorHAnsi" w:hAnsi="Cambria"/>
      <w:b/>
      <w:bCs/>
      <w:i/>
      <w:iCs/>
      <w:sz w:val="28"/>
      <w:szCs w:val="28"/>
      <w:lang w:eastAsia="en-US"/>
    </w:rPr>
  </w:style>
  <w:style w:type="character" w:customStyle="1" w:styleId="Laukeliai">
    <w:name w:val="Laukeliai"/>
    <w:basedOn w:val="Numatytasispastraiposriftas"/>
    <w:uiPriority w:val="1"/>
    <w:rsid w:val="00632739"/>
    <w:rPr>
      <w:rFonts w:ascii="Arial" w:hAnsi="Arial" w:cs="Arial" w:hint="default"/>
    </w:rPr>
  </w:style>
  <w:style w:type="character" w:styleId="Komentaronuoroda">
    <w:name w:val="annotation reference"/>
    <w:basedOn w:val="Numatytasispastraiposriftas"/>
    <w:uiPriority w:val="99"/>
    <w:semiHidden/>
    <w:unhideWhenUsed/>
    <w:rsid w:val="00223826"/>
    <w:rPr>
      <w:sz w:val="16"/>
      <w:szCs w:val="16"/>
    </w:rPr>
  </w:style>
  <w:style w:type="paragraph" w:styleId="Komentarotekstas">
    <w:name w:val="annotation text"/>
    <w:basedOn w:val="prastasis"/>
    <w:link w:val="KomentarotekstasDiagrama"/>
    <w:uiPriority w:val="99"/>
    <w:semiHidden/>
    <w:unhideWhenUsed/>
    <w:rsid w:val="00223826"/>
    <w:rPr>
      <w:sz w:val="20"/>
    </w:rPr>
  </w:style>
  <w:style w:type="character" w:customStyle="1" w:styleId="KomentarotekstasDiagrama">
    <w:name w:val="Komentaro tekstas Diagrama"/>
    <w:basedOn w:val="Numatytasispastraiposriftas"/>
    <w:link w:val="Komentarotekstas"/>
    <w:uiPriority w:val="99"/>
    <w:semiHidden/>
    <w:rsid w:val="00223826"/>
  </w:style>
  <w:style w:type="paragraph" w:styleId="Komentarotema">
    <w:name w:val="annotation subject"/>
    <w:basedOn w:val="Komentarotekstas"/>
    <w:next w:val="Komentarotekstas"/>
    <w:link w:val="KomentarotemaDiagrama"/>
    <w:uiPriority w:val="99"/>
    <w:semiHidden/>
    <w:unhideWhenUsed/>
    <w:rsid w:val="00223826"/>
    <w:rPr>
      <w:b/>
      <w:bCs/>
    </w:rPr>
  </w:style>
  <w:style w:type="character" w:customStyle="1" w:styleId="KomentarotemaDiagrama">
    <w:name w:val="Komentaro tema Diagrama"/>
    <w:basedOn w:val="KomentarotekstasDiagrama"/>
    <w:link w:val="Komentarotema"/>
    <w:uiPriority w:val="99"/>
    <w:semiHidden/>
    <w:rsid w:val="00223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4973</Words>
  <Characters>2836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dcterms:created xsi:type="dcterms:W3CDTF">2025-12-12T07:29:00Z</dcterms:created>
  <dcterms:modified xsi:type="dcterms:W3CDTF">2025-12-12T07:29:00Z</dcterms:modified>
</cp:coreProperties>
</file>