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96CA" w14:textId="77777777" w:rsidR="005013B5" w:rsidRDefault="005013B5" w:rsidP="001E13D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14:paraId="73CF3AF5" w14:textId="70F4300D" w:rsidR="00B47CBC" w:rsidRDefault="00B47CBC" w:rsidP="00B47CBC">
      <w:pPr>
        <w:widowControl w:val="0"/>
        <w:tabs>
          <w:tab w:val="right" w:leader="underscore" w:pos="9071"/>
        </w:tabs>
        <w:suppressAutoHyphens/>
        <w:jc w:val="right"/>
        <w:textAlignment w:val="baseline"/>
        <w:rPr>
          <w:rFonts w:eastAsia="Calibri"/>
        </w:rPr>
      </w:pPr>
      <w:r>
        <w:rPr>
          <w:rFonts w:eastAsia="Calibri"/>
        </w:rPr>
        <w:t xml:space="preserve">SPS </w:t>
      </w:r>
      <w:r w:rsidR="00EE6209">
        <w:rPr>
          <w:rFonts w:eastAsia="Calibri"/>
        </w:rPr>
        <w:t>7</w:t>
      </w:r>
      <w:r>
        <w:rPr>
          <w:rFonts w:eastAsia="Calibri"/>
        </w:rPr>
        <w:t xml:space="preserve"> priedas</w:t>
      </w:r>
    </w:p>
    <w:p w14:paraId="0EB2498E" w14:textId="77777777" w:rsidR="00B47CBC" w:rsidRDefault="00B47CBC" w:rsidP="001E13D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14:paraId="365C6017" w14:textId="7015C84E" w:rsidR="001E13D8" w:rsidRDefault="001E13D8" w:rsidP="001E13D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10DF186B" w14:textId="77777777" w:rsidR="001E13D8" w:rsidRDefault="001E13D8" w:rsidP="001E13D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7E4E05F5" w14:textId="77777777" w:rsidR="005013B5" w:rsidRDefault="005013B5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</w:p>
    <w:p w14:paraId="59B86DFA" w14:textId="56C9299B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LITGRID AB</w:t>
      </w:r>
    </w:p>
    <w:p w14:paraId="6393730B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2AB1681B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2F397FE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61AD05B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4DB7E7E2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347A51E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0E96257A" w14:textId="77777777" w:rsidR="001E13D8" w:rsidRDefault="001E13D8" w:rsidP="001E13D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312867ED" w14:textId="77777777" w:rsidR="001E13D8" w:rsidRDefault="001E13D8" w:rsidP="001E13D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7627C82F" w14:textId="77777777" w:rsidR="001E13D8" w:rsidRDefault="001E13D8" w:rsidP="001E13D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6F37B226" w14:textId="77777777" w:rsidR="001E13D8" w:rsidRDefault="001E13D8" w:rsidP="001E13D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6BA5E68" w14:textId="3235F3B9" w:rsidR="001E13D8" w:rsidRDefault="001E13D8" w:rsidP="001E13D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               LITGRID AB</w:t>
      </w:r>
    </w:p>
    <w:p w14:paraId="25A402B9" w14:textId="77777777" w:rsidR="005013B5" w:rsidRDefault="005013B5" w:rsidP="001E13D8">
      <w:pPr>
        <w:jc w:val="both"/>
        <w:rPr>
          <w:color w:val="000000"/>
          <w:szCs w:val="24"/>
        </w:rPr>
      </w:pPr>
    </w:p>
    <w:p w14:paraId="6C6260D0" w14:textId="2355978F" w:rsidR="001E13D8" w:rsidRDefault="001E13D8" w:rsidP="001E13D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1529082C" w14:textId="77777777" w:rsidR="001E13D8" w:rsidRDefault="001E13D8" w:rsidP="001E13D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622B3628" w14:textId="77777777" w:rsidR="001E13D8" w:rsidRDefault="001E13D8" w:rsidP="001E13D8">
      <w:pPr>
        <w:ind w:firstLine="636"/>
        <w:jc w:val="both"/>
        <w:rPr>
          <w:color w:val="000000"/>
          <w:sz w:val="20"/>
        </w:rPr>
      </w:pPr>
    </w:p>
    <w:p w14:paraId="10D26DA1" w14:textId="77777777" w:rsidR="001E13D8" w:rsidRDefault="001E13D8" w:rsidP="001E13D8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Look w:val="04A0" w:firstRow="1" w:lastRow="0" w:firstColumn="1" w:lastColumn="0" w:noHBand="0" w:noVBand="1"/>
      </w:tblPr>
      <w:tblGrid>
        <w:gridCol w:w="352"/>
        <w:gridCol w:w="9872"/>
      </w:tblGrid>
      <w:tr w:rsidR="001E13D8" w14:paraId="7BEC645F" w14:textId="77777777" w:rsidTr="009F4940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7D12" w14:textId="77777777" w:rsidR="001E13D8" w:rsidRDefault="001E13D8" w:rsidP="00CA63F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71" w:type="dxa"/>
            <w:vMerge w:val="restart"/>
            <w:tcBorders>
              <w:left w:val="single" w:sz="4" w:space="0" w:color="auto"/>
            </w:tcBorders>
            <w:hideMark/>
          </w:tcPr>
          <w:p w14:paraId="53FF1599" w14:textId="6F9D2266" w:rsidR="001E13D8" w:rsidRDefault="001E13D8" w:rsidP="00CA63F9">
            <w:pPr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</w:t>
            </w:r>
            <w:r w:rsidR="00350307">
              <w:t xml:space="preserve">Lietuvos Respublikos viešųjų pirkimų įstatymo (toliau – </w:t>
            </w:r>
            <w:r>
              <w:t>VPĮ</w:t>
            </w:r>
            <w:r w:rsidR="00350307">
              <w:t>)</w:t>
            </w:r>
            <w:r>
              <w:t xml:space="preserve">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FE6B2B" w:rsidRPr="00B47CBC">
              <w:rPr>
                <w:color w:val="FF0000"/>
                <w:szCs w:val="24"/>
                <w:lang w:eastAsia="lt-LT"/>
              </w:rPr>
              <w:t xml:space="preserve">SPS </w:t>
            </w:r>
            <w:r w:rsidR="00EE6209">
              <w:rPr>
                <w:color w:val="FF0000"/>
                <w:szCs w:val="24"/>
                <w:lang w:eastAsia="lt-LT"/>
              </w:rPr>
              <w:t>6</w:t>
            </w:r>
            <w:r w:rsidR="00FE6B2B" w:rsidRPr="00B47CBC">
              <w:rPr>
                <w:color w:val="FF0000"/>
                <w:szCs w:val="24"/>
                <w:lang w:eastAsia="lt-LT"/>
              </w:rPr>
              <w:t xml:space="preserve">.1 punkto </w:t>
            </w:r>
            <w:r w:rsidR="00EE6209">
              <w:rPr>
                <w:color w:val="FF0000"/>
                <w:szCs w:val="24"/>
                <w:lang w:eastAsia="lt-LT"/>
              </w:rPr>
              <w:t>3</w:t>
            </w:r>
            <w:r w:rsidR="00FE6B2B" w:rsidRPr="00B47CBC">
              <w:rPr>
                <w:color w:val="FF0000"/>
                <w:szCs w:val="24"/>
                <w:lang w:eastAsia="lt-LT"/>
              </w:rPr>
              <w:t xml:space="preserve"> lentelės </w:t>
            </w:r>
            <w:r w:rsidR="00EE6209">
              <w:rPr>
                <w:color w:val="FF0000"/>
                <w:szCs w:val="24"/>
                <w:lang w:eastAsia="lt-LT"/>
              </w:rPr>
              <w:t>6</w:t>
            </w:r>
            <w:r w:rsidR="00FE6B2B" w:rsidRPr="00B47CBC">
              <w:rPr>
                <w:color w:val="FF0000"/>
                <w:szCs w:val="24"/>
                <w:lang w:eastAsia="lt-LT"/>
              </w:rPr>
              <w:t>.1 p. reikalavimas</w:t>
            </w:r>
            <w:r>
              <w:rPr>
                <w:szCs w:val="24"/>
                <w:lang w:eastAsia="lt-LT"/>
              </w:rPr>
              <w:t>)</w:t>
            </w:r>
            <w:r w:rsidR="00350307">
              <w:rPr>
                <w:szCs w:val="24"/>
                <w:lang w:eastAsia="lt-LT"/>
              </w:rPr>
              <w:t>;</w:t>
            </w:r>
          </w:p>
        </w:tc>
      </w:tr>
      <w:tr w:rsidR="001E13D8" w14:paraId="624ABAC2" w14:textId="77777777" w:rsidTr="009F4940">
        <w:trPr>
          <w:trHeight w:val="164"/>
        </w:trPr>
        <w:tc>
          <w:tcPr>
            <w:tcW w:w="353" w:type="dxa"/>
            <w:tcBorders>
              <w:top w:val="single" w:sz="4" w:space="0" w:color="auto"/>
            </w:tcBorders>
          </w:tcPr>
          <w:p w14:paraId="36D38FE4" w14:textId="77777777" w:rsidR="001E13D8" w:rsidRDefault="001E13D8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43EF93" w14:textId="77777777" w:rsidR="001E13D8" w:rsidRDefault="001E13D8" w:rsidP="00CA63F9">
            <w:pPr>
              <w:rPr>
                <w:szCs w:val="24"/>
                <w:lang w:eastAsia="lt-LT"/>
              </w:rPr>
            </w:pPr>
          </w:p>
        </w:tc>
      </w:tr>
      <w:tr w:rsidR="001E13D8" w14:paraId="1109463C" w14:textId="77777777" w:rsidTr="009F4940">
        <w:trPr>
          <w:trHeight w:val="1175"/>
        </w:trPr>
        <w:tc>
          <w:tcPr>
            <w:tcW w:w="353" w:type="dxa"/>
            <w:tcBorders>
              <w:bottom w:val="single" w:sz="4" w:space="0" w:color="auto"/>
            </w:tcBorders>
          </w:tcPr>
          <w:p w14:paraId="67EB9517" w14:textId="77777777" w:rsidR="001E13D8" w:rsidRDefault="001E13D8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C393C8" w14:textId="77777777" w:rsidR="001E13D8" w:rsidRDefault="001E13D8" w:rsidP="00CA63F9">
            <w:pPr>
              <w:rPr>
                <w:szCs w:val="24"/>
                <w:lang w:eastAsia="lt-LT"/>
              </w:rPr>
            </w:pPr>
          </w:p>
        </w:tc>
      </w:tr>
      <w:tr w:rsidR="00B47CBC" w14:paraId="16D689F5" w14:textId="77777777" w:rsidTr="009F4940">
        <w:trPr>
          <w:trHeight w:val="283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304" w14:textId="6663B7A0" w:rsidR="00B47CBC" w:rsidRDefault="00B47CBC" w:rsidP="00CA63F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3B6B1A23" w14:textId="7588FEAA" w:rsidR="00B47CBC" w:rsidRDefault="00B47CBC" w:rsidP="00A75BB1">
            <w:pPr>
              <w:shd w:val="clear" w:color="auto" w:fill="FFFFFF"/>
              <w:jc w:val="both"/>
              <w:rPr>
                <w:szCs w:val="24"/>
                <w:lang w:eastAsia="lt-LT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Pr="00B47CBC">
              <w:rPr>
                <w:color w:val="FF0000"/>
                <w:szCs w:val="24"/>
                <w:lang w:eastAsia="lt-LT"/>
              </w:rPr>
              <w:t xml:space="preserve">SPS </w:t>
            </w:r>
            <w:r w:rsidR="00EE6209">
              <w:rPr>
                <w:color w:val="FF0000"/>
                <w:szCs w:val="24"/>
                <w:lang w:eastAsia="lt-LT"/>
              </w:rPr>
              <w:t>6</w:t>
            </w:r>
            <w:r w:rsidRPr="00B47CBC">
              <w:rPr>
                <w:color w:val="FF0000"/>
                <w:szCs w:val="24"/>
                <w:lang w:eastAsia="lt-LT"/>
              </w:rPr>
              <w:t xml:space="preserve">.1 punkto </w:t>
            </w:r>
            <w:r w:rsidR="00EE6209">
              <w:rPr>
                <w:color w:val="FF0000"/>
                <w:szCs w:val="24"/>
                <w:lang w:eastAsia="lt-LT"/>
              </w:rPr>
              <w:t>3</w:t>
            </w:r>
            <w:r w:rsidRPr="00B47CBC">
              <w:rPr>
                <w:color w:val="FF0000"/>
                <w:szCs w:val="24"/>
                <w:lang w:eastAsia="lt-LT"/>
              </w:rPr>
              <w:t xml:space="preserve"> lentelės </w:t>
            </w:r>
            <w:r w:rsidR="00EE6209">
              <w:rPr>
                <w:color w:val="FF0000"/>
                <w:szCs w:val="24"/>
                <w:lang w:eastAsia="lt-LT"/>
              </w:rPr>
              <w:t>6</w:t>
            </w:r>
            <w:r w:rsidRPr="00B47CBC">
              <w:rPr>
                <w:color w:val="FF0000"/>
                <w:szCs w:val="24"/>
                <w:lang w:eastAsia="lt-LT"/>
              </w:rPr>
              <w:t>.2 p. reikalavimas</w:t>
            </w:r>
            <w:r>
              <w:rPr>
                <w:lang w:eastAsia="lt-LT"/>
              </w:rPr>
              <w:t>);</w:t>
            </w:r>
          </w:p>
        </w:tc>
      </w:tr>
      <w:tr w:rsidR="00B47CBC" w14:paraId="25445EC1" w14:textId="77777777" w:rsidTr="009F4940">
        <w:trPr>
          <w:trHeight w:val="274"/>
        </w:trPr>
        <w:tc>
          <w:tcPr>
            <w:tcW w:w="353" w:type="dxa"/>
            <w:tcBorders>
              <w:top w:val="single" w:sz="4" w:space="0" w:color="auto"/>
            </w:tcBorders>
          </w:tcPr>
          <w:p w14:paraId="3F773C4B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5C50DD3D" w14:textId="77777777" w:rsidR="00B47CBC" w:rsidRDefault="00B47CBC" w:rsidP="00A75BB1">
            <w:pPr>
              <w:jc w:val="both"/>
              <w:rPr>
                <w:szCs w:val="24"/>
                <w:lang w:eastAsia="lt-LT"/>
              </w:rPr>
            </w:pPr>
          </w:p>
        </w:tc>
      </w:tr>
      <w:tr w:rsidR="00B47CBC" w14:paraId="0279EEE2" w14:textId="77777777" w:rsidTr="009F4940">
        <w:trPr>
          <w:trHeight w:val="405"/>
        </w:trPr>
        <w:tc>
          <w:tcPr>
            <w:tcW w:w="353" w:type="dxa"/>
            <w:tcBorders>
              <w:bottom w:val="single" w:sz="4" w:space="0" w:color="auto"/>
            </w:tcBorders>
          </w:tcPr>
          <w:p w14:paraId="4AF3D3AD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070C6B38" w14:textId="77777777" w:rsidR="00B47CBC" w:rsidRDefault="00B47CBC" w:rsidP="00A75BB1">
            <w:pPr>
              <w:jc w:val="both"/>
              <w:rPr>
                <w:szCs w:val="24"/>
                <w:lang w:eastAsia="lt-LT"/>
              </w:rPr>
            </w:pPr>
          </w:p>
        </w:tc>
      </w:tr>
      <w:tr w:rsidR="00B47CBC" w14:paraId="14995B71" w14:textId="77777777" w:rsidTr="009F4940">
        <w:trPr>
          <w:trHeight w:val="351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9AD" w14:textId="2678CD5B" w:rsidR="00B47CBC" w:rsidRDefault="00B47CBC" w:rsidP="00CA63F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732CB143" w14:textId="4D7CDA6F" w:rsidR="00B47CBC" w:rsidRDefault="00B47CBC" w:rsidP="00A75BB1">
            <w:pPr>
              <w:jc w:val="both"/>
              <w:rPr>
                <w:szCs w:val="24"/>
                <w:lang w:eastAsia="lt-LT"/>
              </w:rPr>
            </w:pPr>
            <w:r w:rsidRPr="00350307">
              <w:rPr>
                <w:szCs w:val="24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350307">
              <w:rPr>
                <w:color w:val="000000"/>
                <w:szCs w:val="24"/>
                <w:bdr w:val="none" w:sz="0" w:space="0" w:color="auto" w:frame="1"/>
                <w:lang w:eastAsia="lt-LT"/>
              </w:rPr>
              <w:t> 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 </w:t>
            </w:r>
            <w:r w:rsidRPr="00350307">
              <w:rPr>
                <w:szCs w:val="24"/>
                <w:lang w:eastAsia="lt-LT"/>
              </w:rPr>
              <w:t>(</w:t>
            </w:r>
            <w:r w:rsidRPr="00B47CBC">
              <w:rPr>
                <w:color w:val="FF0000"/>
                <w:szCs w:val="24"/>
                <w:lang w:eastAsia="lt-LT"/>
              </w:rPr>
              <w:t xml:space="preserve">SPS </w:t>
            </w:r>
            <w:r w:rsidR="00EE6209">
              <w:rPr>
                <w:color w:val="FF0000"/>
                <w:szCs w:val="24"/>
                <w:lang w:eastAsia="lt-LT"/>
              </w:rPr>
              <w:t>6</w:t>
            </w:r>
            <w:r w:rsidRPr="00B47CBC">
              <w:rPr>
                <w:color w:val="FF0000"/>
                <w:szCs w:val="24"/>
                <w:lang w:eastAsia="lt-LT"/>
              </w:rPr>
              <w:t xml:space="preserve">.1 punkto </w:t>
            </w:r>
            <w:r w:rsidR="00EE6209">
              <w:rPr>
                <w:color w:val="FF0000"/>
                <w:szCs w:val="24"/>
                <w:lang w:eastAsia="lt-LT"/>
              </w:rPr>
              <w:t>3</w:t>
            </w:r>
            <w:r w:rsidRPr="00B47CBC">
              <w:rPr>
                <w:color w:val="FF0000"/>
                <w:szCs w:val="24"/>
                <w:lang w:eastAsia="lt-LT"/>
              </w:rPr>
              <w:t xml:space="preserve"> lentelės </w:t>
            </w:r>
            <w:r w:rsidR="00EE6209">
              <w:rPr>
                <w:color w:val="FF0000"/>
                <w:szCs w:val="24"/>
                <w:lang w:eastAsia="lt-LT"/>
              </w:rPr>
              <w:t>6</w:t>
            </w:r>
            <w:r w:rsidRPr="00B47CBC">
              <w:rPr>
                <w:color w:val="FF0000"/>
                <w:szCs w:val="24"/>
                <w:lang w:eastAsia="lt-LT"/>
              </w:rPr>
              <w:t>.3 p. reikalavimas</w:t>
            </w:r>
            <w:r w:rsidRPr="00350307">
              <w:rPr>
                <w:szCs w:val="24"/>
                <w:lang w:eastAsia="lt-LT"/>
              </w:rPr>
              <w:t>)</w:t>
            </w:r>
          </w:p>
        </w:tc>
      </w:tr>
      <w:tr w:rsidR="00B47CBC" w14:paraId="4EE83DC0" w14:textId="77777777" w:rsidTr="009F4940">
        <w:trPr>
          <w:trHeight w:val="144"/>
        </w:trPr>
        <w:tc>
          <w:tcPr>
            <w:tcW w:w="353" w:type="dxa"/>
            <w:tcBorders>
              <w:top w:val="single" w:sz="4" w:space="0" w:color="auto"/>
            </w:tcBorders>
          </w:tcPr>
          <w:p w14:paraId="5A55BA84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25E14A33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</w:tr>
      <w:tr w:rsidR="00B47CBC" w14:paraId="4DC1CFC2" w14:textId="77777777" w:rsidTr="009F4940">
        <w:trPr>
          <w:trHeight w:val="1175"/>
        </w:trPr>
        <w:tc>
          <w:tcPr>
            <w:tcW w:w="353" w:type="dxa"/>
          </w:tcPr>
          <w:p w14:paraId="3E95C392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127C8332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</w:tr>
    </w:tbl>
    <w:p w14:paraId="6FA97A1D" w14:textId="77777777" w:rsidR="00B47CBC" w:rsidRDefault="00B47CBC" w:rsidP="001E13D8">
      <w:pPr>
        <w:shd w:val="clear" w:color="auto" w:fill="FFFFFF"/>
        <w:ind w:firstLine="720"/>
        <w:rPr>
          <w:szCs w:val="24"/>
        </w:rPr>
      </w:pPr>
    </w:p>
    <w:p w14:paraId="3D26C71A" w14:textId="6532F9E4" w:rsidR="001E13D8" w:rsidRDefault="00B47CBC" w:rsidP="001E13D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</w:t>
      </w:r>
      <w:r w:rsidR="001E13D8">
        <w:rPr>
          <w:szCs w:val="24"/>
        </w:rPr>
        <w:t xml:space="preserve">atvirtinu, kad šie duomenys yra teisingi ir aktualūs </w:t>
      </w:r>
      <w:r w:rsidR="00E97EE1">
        <w:rPr>
          <w:szCs w:val="24"/>
        </w:rPr>
        <w:t>pasiūlymo</w:t>
      </w:r>
      <w:r w:rsidR="0010785B">
        <w:rPr>
          <w:szCs w:val="24"/>
        </w:rPr>
        <w:t xml:space="preserve"> </w:t>
      </w:r>
      <w:r w:rsidR="001E13D8">
        <w:rPr>
          <w:szCs w:val="24"/>
        </w:rPr>
        <w:t>pateikimo dieną.</w:t>
      </w:r>
    </w:p>
    <w:p w14:paraId="13B115E7" w14:textId="77777777" w:rsidR="001E13D8" w:rsidRDefault="001E13D8" w:rsidP="001E13D8">
      <w:pPr>
        <w:shd w:val="clear" w:color="auto" w:fill="FFFFFF"/>
        <w:ind w:firstLine="720"/>
        <w:rPr>
          <w:szCs w:val="24"/>
        </w:rPr>
      </w:pPr>
    </w:p>
    <w:p w14:paraId="0BA1F026" w14:textId="5F2CF96E" w:rsidR="001E13D8" w:rsidRDefault="001E13D8" w:rsidP="001E13D8">
      <w:pPr>
        <w:ind w:left="709"/>
        <w:jc w:val="both"/>
        <w:rPr>
          <w:szCs w:val="24"/>
        </w:rPr>
      </w:pPr>
      <w:r>
        <w:rPr>
          <w:szCs w:val="24"/>
        </w:rPr>
        <w:t>Suprantu, kad vadovaudamasis PĮ 52 straipsnio 4 dalimi perkantysis subjektas bet kuriuo pirkimo procedūros metu gali paprašyti kandidatų ar dalyvių pateikti visus ar dalį dokumentų, patvirtinančių atitiktį PĮ 50 straipsnio 9 dalies reikalavimams, jeigu tai būtina siekiant užtikrinti tinkamą pirkimo procedūros atlikimą.</w:t>
      </w:r>
    </w:p>
    <w:p w14:paraId="5E86A23E" w14:textId="77777777" w:rsidR="001E13D8" w:rsidRDefault="001E13D8" w:rsidP="001E13D8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6E0B0674" w14:textId="5B69E7B9" w:rsidR="001E13D8" w:rsidRDefault="001E13D8" w:rsidP="001E13D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3803797E" w14:textId="77777777" w:rsidR="001E13D8" w:rsidRDefault="001E13D8" w:rsidP="001E13D8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7858993B" w14:textId="77777777" w:rsidR="001E13D8" w:rsidRDefault="001E13D8" w:rsidP="001E13D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9FB710E" w14:textId="77777777" w:rsidR="001E13D8" w:rsidRDefault="001E13D8" w:rsidP="001E13D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E2D1368" w14:textId="77777777" w:rsidR="001E13D8" w:rsidRDefault="001E13D8" w:rsidP="001E13D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624E5738" w14:textId="77777777" w:rsidR="001E13D8" w:rsidRDefault="001E13D8" w:rsidP="001E13D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07EA5B64" w14:textId="77777777" w:rsidR="00A75BB1" w:rsidRDefault="00A75BB1"/>
    <w:sectPr w:rsidR="00A75BB1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A56E2" w14:textId="77777777" w:rsidR="001A26E0" w:rsidRDefault="001A26E0">
      <w:r>
        <w:separator/>
      </w:r>
    </w:p>
  </w:endnote>
  <w:endnote w:type="continuationSeparator" w:id="0">
    <w:p w14:paraId="599957BE" w14:textId="77777777" w:rsidR="001A26E0" w:rsidRDefault="001A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10DA4" w14:textId="77777777" w:rsidR="001A26E0" w:rsidRDefault="001A26E0">
      <w:r>
        <w:separator/>
      </w:r>
    </w:p>
  </w:footnote>
  <w:footnote w:type="continuationSeparator" w:id="0">
    <w:p w14:paraId="0CF46521" w14:textId="77777777" w:rsidR="001A26E0" w:rsidRDefault="001A2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D8"/>
    <w:rsid w:val="0004775F"/>
    <w:rsid w:val="0010785B"/>
    <w:rsid w:val="001A26E0"/>
    <w:rsid w:val="001B2B75"/>
    <w:rsid w:val="001E13D8"/>
    <w:rsid w:val="00216E68"/>
    <w:rsid w:val="002C3112"/>
    <w:rsid w:val="00350307"/>
    <w:rsid w:val="005013B5"/>
    <w:rsid w:val="0054174A"/>
    <w:rsid w:val="00653AB3"/>
    <w:rsid w:val="00825F8F"/>
    <w:rsid w:val="0083438B"/>
    <w:rsid w:val="00844DDD"/>
    <w:rsid w:val="009360DC"/>
    <w:rsid w:val="009F4940"/>
    <w:rsid w:val="00A5215A"/>
    <w:rsid w:val="00A540C4"/>
    <w:rsid w:val="00A75BB1"/>
    <w:rsid w:val="00B47CBC"/>
    <w:rsid w:val="00CB4E1E"/>
    <w:rsid w:val="00D87469"/>
    <w:rsid w:val="00E96CBC"/>
    <w:rsid w:val="00E97EE1"/>
    <w:rsid w:val="00EE6209"/>
    <w:rsid w:val="00EE69ED"/>
    <w:rsid w:val="00F57C93"/>
    <w:rsid w:val="00FB73C3"/>
    <w:rsid w:val="00F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911AB"/>
  <w15:chartTrackingRefBased/>
  <w15:docId w15:val="{2F423821-68E9-4A34-90B1-40901A0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078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1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3B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3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3B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9560f-3459-4027-90b9-4d7f289acbd5">
      <Terms xmlns="http://schemas.microsoft.com/office/infopath/2007/PartnerControls"/>
    </lcf76f155ced4ddcb4097134ff3c332f>
    <TaxCatchAll xmlns="0e57d4a8-f273-49e1-b72c-27cb406c2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7338357C8D9094991ACA495C861E4BA" ma:contentTypeVersion="14" ma:contentTypeDescription="Kurkite naują dokumentą." ma:contentTypeScope="" ma:versionID="bcb3ba16f40e598116ea3ed3657ad19b">
  <xsd:schema xmlns:xsd="http://www.w3.org/2001/XMLSchema" xmlns:xs="http://www.w3.org/2001/XMLSchema" xmlns:p="http://schemas.microsoft.com/office/2006/metadata/properties" xmlns:ns2="adb9560f-3459-4027-90b9-4d7f289acbd5" xmlns:ns3="0e57d4a8-f273-49e1-b72c-27cb406c2998" targetNamespace="http://schemas.microsoft.com/office/2006/metadata/properties" ma:root="true" ma:fieldsID="8312aa1df5c9090d3b904c5f3a519f68" ns2:_="" ns3:_="">
    <xsd:import namespace="adb9560f-3459-4027-90b9-4d7f289acbd5"/>
    <xsd:import namespace="0e57d4a8-f273-49e1-b72c-27cb406c2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9560f-3459-4027-90b9-4d7f289ac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d4a8-f273-49e1-b72c-27cb406c29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8c68f25-573a-4b46-aad0-33b4a2d8542c}" ma:internalName="TaxCatchAll" ma:showField="CatchAllData" ma:web="0e57d4a8-f273-49e1-b72c-27cb406c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C11B68-BBA8-4C2E-B77A-DBC73165F5E5}">
  <ds:schemaRefs>
    <ds:schemaRef ds:uri="http://schemas.microsoft.com/office/2006/metadata/properties"/>
    <ds:schemaRef ds:uri="http://schemas.microsoft.com/office/infopath/2007/PartnerControls"/>
    <ds:schemaRef ds:uri="adb9560f-3459-4027-90b9-4d7f289acbd5"/>
    <ds:schemaRef ds:uri="0e57d4a8-f273-49e1-b72c-27cb406c2998"/>
  </ds:schemaRefs>
</ds:datastoreItem>
</file>

<file path=customXml/itemProps2.xml><?xml version="1.0" encoding="utf-8"?>
<ds:datastoreItem xmlns:ds="http://schemas.openxmlformats.org/officeDocument/2006/customXml" ds:itemID="{3FD61374-0610-4847-9278-CF3C7BC64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0C4726-2CEC-4207-966A-6AB2A4B2F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9560f-3459-4027-90b9-4d7f289acbd5"/>
    <ds:schemaRef ds:uri="0e57d4a8-f273-49e1-b72c-27cb406c2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Kazakevičienė</dc:creator>
  <cp:keywords/>
  <dc:description/>
  <cp:lastModifiedBy>Jurgita Latvė</cp:lastModifiedBy>
  <cp:revision>6</cp:revision>
  <dcterms:created xsi:type="dcterms:W3CDTF">2023-01-18T09:24:00Z</dcterms:created>
  <dcterms:modified xsi:type="dcterms:W3CDTF">2025-12-08T11:43:00Z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2023-01-02T12:40:48Z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3e3218c8-f01d-4ad7-8fe5-fc07afb36e0b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0x01010077338357C8D9094991ACA495C861E4BA</vt:lpwstr>
  </property>
</Properties>
</file>