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C958" w14:textId="77777777" w:rsidR="00F744C1" w:rsidRPr="00757F20" w:rsidRDefault="00F744C1" w:rsidP="00F744C1">
      <w:pPr>
        <w:pStyle w:val="Antrat2"/>
        <w:ind w:left="5103"/>
        <w:rPr>
          <w:rFonts w:ascii="Times New Roman" w:eastAsia="Calibri" w:hAnsi="Times New Roman" w:cs="Times New Roman"/>
          <w:color w:val="auto"/>
          <w:sz w:val="21"/>
          <w:szCs w:val="21"/>
        </w:rPr>
      </w:pPr>
      <w:bookmarkStart w:id="0" w:name="_Ref38540913"/>
      <w:bookmarkStart w:id="1" w:name="_Ref38898051"/>
      <w:bookmarkStart w:id="2" w:name="_Ref38901392"/>
      <w:bookmarkStart w:id="3" w:name="_Toc126333944"/>
      <w:r w:rsidRPr="00757F20">
        <w:rPr>
          <w:rFonts w:ascii="Times New Roman" w:eastAsia="Calibri" w:hAnsi="Times New Roman" w:cs="Times New Roman"/>
          <w:color w:val="auto"/>
          <w:sz w:val="21"/>
          <w:szCs w:val="21"/>
        </w:rPr>
        <w:t>Pirkimo sąlygų 6 priedas „Pasiūlymo forma“</w:t>
      </w:r>
      <w:bookmarkEnd w:id="0"/>
      <w:bookmarkEnd w:id="1"/>
      <w:bookmarkEnd w:id="2"/>
      <w:bookmarkEnd w:id="3"/>
    </w:p>
    <w:p w14:paraId="5D4BD62C" w14:textId="6D309501" w:rsidR="00F744C1" w:rsidRDefault="00F744C1" w:rsidP="00F744C1">
      <w:pPr>
        <w:ind w:right="-178"/>
        <w:jc w:val="center"/>
        <w:rPr>
          <w:rFonts w:ascii="Times New Roman" w:hAnsi="Times New Roman" w:cs="Times New Roman"/>
          <w:sz w:val="16"/>
          <w:szCs w:val="16"/>
        </w:rPr>
      </w:pPr>
    </w:p>
    <w:p w14:paraId="7C12B6EC" w14:textId="30B2FACA" w:rsidR="00F744C1" w:rsidRPr="0017541B" w:rsidRDefault="00F744C1" w:rsidP="00F744C1">
      <w:pPr>
        <w:ind w:right="-178"/>
        <w:jc w:val="center"/>
        <w:rPr>
          <w:rFonts w:ascii="Times New Roman" w:eastAsia="Calibri" w:hAnsi="Times New Roman" w:cs="Times New Roman"/>
          <w:sz w:val="16"/>
          <w:szCs w:val="16"/>
        </w:rPr>
      </w:pPr>
      <w:r w:rsidRPr="0017541B">
        <w:rPr>
          <w:rFonts w:ascii="Times New Roman" w:hAnsi="Times New Roman" w:cs="Times New Roman"/>
          <w:sz w:val="16"/>
          <w:szCs w:val="16"/>
        </w:rPr>
        <w:t>Herbas arba prekių ženklas</w:t>
      </w:r>
    </w:p>
    <w:p w14:paraId="750075A4" w14:textId="77777777" w:rsidR="00F744C1" w:rsidRPr="0017541B" w:rsidRDefault="00F744C1" w:rsidP="00F744C1">
      <w:pPr>
        <w:ind w:right="-178"/>
        <w:jc w:val="center"/>
        <w:rPr>
          <w:rFonts w:ascii="Times New Roman" w:eastAsia="Calibri" w:hAnsi="Times New Roman" w:cs="Times New Roman"/>
          <w:sz w:val="16"/>
          <w:szCs w:val="16"/>
        </w:rPr>
      </w:pPr>
    </w:p>
    <w:p w14:paraId="2DAE02CD" w14:textId="77777777" w:rsidR="00F744C1" w:rsidRPr="0017541B" w:rsidRDefault="00F744C1" w:rsidP="00F744C1">
      <w:pPr>
        <w:ind w:right="-178"/>
        <w:jc w:val="center"/>
        <w:rPr>
          <w:rFonts w:ascii="Times New Roman" w:eastAsia="Calibri" w:hAnsi="Times New Roman" w:cs="Times New Roman"/>
          <w:szCs w:val="22"/>
        </w:rPr>
      </w:pPr>
      <w:r w:rsidRPr="0017541B">
        <w:rPr>
          <w:rFonts w:ascii="Times New Roman" w:hAnsi="Times New Roman" w:cs="Times New Roman"/>
          <w:sz w:val="16"/>
          <w:szCs w:val="16"/>
        </w:rPr>
        <w:t>(Tiekėjo pavadinimas)</w:t>
      </w:r>
    </w:p>
    <w:p w14:paraId="07AE2D72" w14:textId="77777777" w:rsidR="00F744C1" w:rsidRPr="0017541B" w:rsidRDefault="00F744C1" w:rsidP="00F744C1">
      <w:pPr>
        <w:ind w:right="-178"/>
        <w:jc w:val="center"/>
        <w:rPr>
          <w:rFonts w:ascii="Times New Roman" w:eastAsia="Calibri" w:hAnsi="Times New Roman" w:cs="Times New Roman"/>
          <w:szCs w:val="22"/>
        </w:rPr>
      </w:pPr>
    </w:p>
    <w:p w14:paraId="40122004" w14:textId="77777777" w:rsidR="00F744C1" w:rsidRPr="0017541B" w:rsidRDefault="00F744C1" w:rsidP="00F744C1">
      <w:pPr>
        <w:ind w:right="-178"/>
        <w:jc w:val="center"/>
        <w:rPr>
          <w:rFonts w:ascii="Times New Roman" w:eastAsia="Calibri" w:hAnsi="Times New Roman" w:cs="Times New Roman"/>
          <w:b/>
          <w:bCs/>
        </w:rPr>
      </w:pPr>
      <w:r w:rsidRPr="0017541B">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631CBC" w14:textId="77777777" w:rsidR="00F744C1" w:rsidRPr="0017541B" w:rsidRDefault="00F744C1" w:rsidP="00F744C1">
      <w:pPr>
        <w:jc w:val="center"/>
        <w:rPr>
          <w:rFonts w:ascii="Times New Roman" w:eastAsia="Calibri" w:hAnsi="Times New Roman" w:cs="Times New Roman"/>
          <w:b/>
          <w:bCs/>
        </w:rPr>
      </w:pPr>
    </w:p>
    <w:p w14:paraId="7F52259F" w14:textId="77777777" w:rsidR="00F744C1" w:rsidRPr="0017541B" w:rsidRDefault="00F744C1" w:rsidP="00F744C1">
      <w:pPr>
        <w:pStyle w:val="Standard"/>
        <w:tabs>
          <w:tab w:val="right" w:leader="underscore" w:pos="8505"/>
        </w:tabs>
        <w:jc w:val="center"/>
        <w:rPr>
          <w:rFonts w:cs="Times New Roman"/>
          <w:b/>
          <w:bCs/>
          <w:lang w:val="lt-LT"/>
        </w:rPr>
      </w:pPr>
    </w:p>
    <w:p w14:paraId="0D7A2FFD" w14:textId="77777777" w:rsidR="00F744C1" w:rsidRPr="00B300B1" w:rsidRDefault="00F744C1" w:rsidP="00F744C1">
      <w:pPr>
        <w:jc w:val="center"/>
        <w:rPr>
          <w:rFonts w:ascii="Times New Roman" w:eastAsia="Calibri" w:hAnsi="Times New Roman" w:cs="Times New Roman"/>
          <w:b/>
          <w:color w:val="000000"/>
          <w:sz w:val="24"/>
          <w:szCs w:val="24"/>
        </w:rPr>
      </w:pPr>
      <w:r w:rsidRPr="00B300B1">
        <w:rPr>
          <w:rFonts w:ascii="Times New Roman" w:hAnsi="Times New Roman" w:cs="Times New Roman"/>
          <w:b/>
          <w:color w:val="000000"/>
          <w:sz w:val="24"/>
          <w:szCs w:val="24"/>
        </w:rPr>
        <w:t>PASIŪLYMAS</w:t>
      </w:r>
    </w:p>
    <w:p w14:paraId="238FADB1" w14:textId="6A63AE2E" w:rsidR="00F744C1" w:rsidRPr="00B300B1" w:rsidRDefault="00F744C1" w:rsidP="00F744C1">
      <w:pPr>
        <w:jc w:val="center"/>
        <w:rPr>
          <w:rFonts w:ascii="Times New Roman" w:eastAsia="Times New Roman" w:hAnsi="Times New Roman" w:cs="Times New Roman"/>
          <w:b/>
          <w:color w:val="000000"/>
          <w:sz w:val="24"/>
          <w:szCs w:val="24"/>
        </w:rPr>
      </w:pPr>
      <w:r w:rsidRPr="00B300B1">
        <w:rPr>
          <w:rFonts w:ascii="Times New Roman" w:hAnsi="Times New Roman" w:cs="Times New Roman"/>
          <w:b/>
          <w:color w:val="000000"/>
          <w:sz w:val="24"/>
          <w:szCs w:val="24"/>
        </w:rPr>
        <w:t xml:space="preserve">DĖL </w:t>
      </w:r>
      <w:r w:rsidR="000F2C3A">
        <w:rPr>
          <w:rFonts w:ascii="Times New Roman" w:hAnsi="Times New Roman" w:cs="Times New Roman"/>
          <w:b/>
          <w:iCs/>
          <w:color w:val="000000"/>
          <w:sz w:val="24"/>
          <w:szCs w:val="24"/>
        </w:rPr>
        <w:t xml:space="preserve">STERILIZACIJOS </w:t>
      </w:r>
      <w:r w:rsidR="00FF7049">
        <w:rPr>
          <w:rFonts w:ascii="Times New Roman" w:hAnsi="Times New Roman" w:cs="Times New Roman"/>
          <w:b/>
          <w:iCs/>
          <w:color w:val="000000"/>
          <w:sz w:val="24"/>
          <w:szCs w:val="24"/>
        </w:rPr>
        <w:t xml:space="preserve">PROCESO </w:t>
      </w:r>
      <w:r w:rsidR="000F2C3A">
        <w:rPr>
          <w:rFonts w:ascii="Times New Roman" w:hAnsi="Times New Roman" w:cs="Times New Roman"/>
          <w:b/>
          <w:iCs/>
          <w:color w:val="000000"/>
          <w:sz w:val="24"/>
          <w:szCs w:val="24"/>
        </w:rPr>
        <w:t>KONTROLĖS, STERILIZUOJAMŲ INSTRUMENTŲ PAKAVIMO IR PAPILDOMŲ PRIEMONIŲ STERILIZACIJAI</w:t>
      </w:r>
      <w:r w:rsidRPr="00B300B1">
        <w:rPr>
          <w:rFonts w:ascii="Times New Roman" w:hAnsi="Times New Roman" w:cs="Times New Roman"/>
          <w:b/>
          <w:iCs/>
          <w:color w:val="000000"/>
          <w:sz w:val="24"/>
          <w:szCs w:val="24"/>
        </w:rPr>
        <w:t xml:space="preserve"> </w:t>
      </w:r>
      <w:r w:rsidRPr="00B300B1">
        <w:rPr>
          <w:rFonts w:ascii="Times New Roman" w:hAnsi="Times New Roman" w:cs="Times New Roman"/>
          <w:b/>
          <w:color w:val="000000"/>
          <w:sz w:val="24"/>
          <w:szCs w:val="24"/>
        </w:rPr>
        <w:t>PIRKIMO</w:t>
      </w:r>
    </w:p>
    <w:p w14:paraId="5A071C4B" w14:textId="77777777" w:rsidR="00F744C1" w:rsidRPr="0017541B" w:rsidRDefault="00F744C1" w:rsidP="00F744C1">
      <w:pPr>
        <w:shd w:val="clear" w:color="auto" w:fill="FFFFFF"/>
        <w:spacing w:after="0"/>
        <w:jc w:val="center"/>
        <w:rPr>
          <w:rFonts w:ascii="Times New Roman" w:eastAsia="Calibri" w:hAnsi="Times New Roman" w:cs="Times New Roman"/>
          <w:color w:val="000000"/>
          <w:szCs w:val="22"/>
        </w:rPr>
      </w:pPr>
    </w:p>
    <w:p w14:paraId="5DD53D8A" w14:textId="77777777" w:rsidR="00F744C1" w:rsidRPr="0017541B" w:rsidRDefault="00F744C1" w:rsidP="00F744C1">
      <w:pPr>
        <w:shd w:val="clear" w:color="auto" w:fill="FFFFFF"/>
        <w:spacing w:after="0"/>
        <w:jc w:val="center"/>
        <w:rPr>
          <w:rFonts w:ascii="Times New Roman" w:eastAsia="Calibri" w:hAnsi="Times New Roman" w:cs="Times New Roman"/>
          <w:b/>
          <w:bCs/>
          <w:color w:val="000000"/>
          <w:szCs w:val="22"/>
        </w:rPr>
      </w:pPr>
      <w:r w:rsidRPr="0017541B">
        <w:rPr>
          <w:rFonts w:ascii="Times New Roman" w:hAnsi="Times New Roman" w:cs="Times New Roman"/>
          <w:color w:val="000000"/>
        </w:rPr>
        <w:t>____________</w:t>
      </w:r>
      <w:r w:rsidRPr="0017541B">
        <w:rPr>
          <w:rFonts w:ascii="Times New Roman" w:hAnsi="Times New Roman" w:cs="Times New Roman"/>
          <w:b/>
          <w:bCs/>
          <w:color w:val="000000"/>
        </w:rPr>
        <w:t xml:space="preserve"> </w:t>
      </w:r>
      <w:r w:rsidRPr="0017541B">
        <w:rPr>
          <w:rFonts w:ascii="Times New Roman" w:hAnsi="Times New Roman" w:cs="Times New Roman"/>
          <w:color w:val="000000"/>
        </w:rPr>
        <w:t>Nr.______</w:t>
      </w:r>
    </w:p>
    <w:p w14:paraId="58A6BE3C" w14:textId="77777777" w:rsidR="00F744C1" w:rsidRPr="0017541B" w:rsidRDefault="00F744C1" w:rsidP="00F744C1">
      <w:pPr>
        <w:shd w:val="clear" w:color="auto" w:fill="FFFFFF"/>
        <w:spacing w:after="0"/>
        <w:jc w:val="center"/>
        <w:rPr>
          <w:rFonts w:ascii="Times New Roman" w:eastAsia="Calibri" w:hAnsi="Times New Roman" w:cs="Times New Roman"/>
          <w:bCs/>
          <w:color w:val="000000"/>
          <w:szCs w:val="22"/>
        </w:rPr>
      </w:pPr>
      <w:r w:rsidRPr="0017541B">
        <w:rPr>
          <w:rFonts w:ascii="Times New Roman" w:hAnsi="Times New Roman" w:cs="Times New Roman"/>
          <w:bCs/>
          <w:color w:val="000000"/>
        </w:rPr>
        <w:t>(Data)</w:t>
      </w:r>
    </w:p>
    <w:p w14:paraId="0FDCDB3E" w14:textId="77777777" w:rsidR="00F744C1" w:rsidRPr="0017541B" w:rsidRDefault="00F744C1" w:rsidP="00F744C1">
      <w:pPr>
        <w:shd w:val="clear" w:color="auto" w:fill="FFFFFF"/>
        <w:spacing w:after="0"/>
        <w:jc w:val="center"/>
        <w:rPr>
          <w:rFonts w:ascii="Times New Roman" w:eastAsia="Calibri" w:hAnsi="Times New Roman" w:cs="Times New Roman"/>
          <w:bCs/>
          <w:color w:val="000000"/>
          <w:szCs w:val="22"/>
        </w:rPr>
      </w:pPr>
      <w:r w:rsidRPr="0017541B">
        <w:rPr>
          <w:rFonts w:ascii="Times New Roman" w:hAnsi="Times New Roman" w:cs="Times New Roman"/>
          <w:bCs/>
          <w:color w:val="000000"/>
        </w:rPr>
        <w:t>_____________</w:t>
      </w:r>
    </w:p>
    <w:p w14:paraId="26D38C07" w14:textId="77777777" w:rsidR="00F744C1" w:rsidRPr="0017541B" w:rsidRDefault="00F744C1" w:rsidP="00F744C1">
      <w:pPr>
        <w:shd w:val="clear" w:color="auto" w:fill="FFFFFF"/>
        <w:spacing w:after="0"/>
        <w:jc w:val="center"/>
        <w:rPr>
          <w:rFonts w:ascii="Times New Roman" w:eastAsia="Calibri" w:hAnsi="Times New Roman" w:cs="Times New Roman"/>
          <w:color w:val="000000"/>
        </w:rPr>
      </w:pPr>
      <w:r w:rsidRPr="0017541B">
        <w:rPr>
          <w:rFonts w:ascii="Times New Roman" w:hAnsi="Times New Roman" w:cs="Times New Roman"/>
          <w:bCs/>
          <w:color w:val="000000"/>
        </w:rPr>
        <w:t>(Sudarymo vieta)</w:t>
      </w:r>
    </w:p>
    <w:p w14:paraId="1CAFAC5B" w14:textId="77777777" w:rsidR="00F744C1" w:rsidRPr="0017541B" w:rsidRDefault="00F744C1" w:rsidP="00F744C1">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8"/>
        <w:gridCol w:w="4927"/>
      </w:tblGrid>
      <w:tr w:rsidR="00F744C1" w:rsidRPr="0017541B" w14:paraId="53901838" w14:textId="77777777" w:rsidTr="00CA35A2">
        <w:tc>
          <w:tcPr>
            <w:tcW w:w="4928" w:type="dxa"/>
            <w:tcBorders>
              <w:top w:val="single" w:sz="4" w:space="0" w:color="auto"/>
              <w:left w:val="single" w:sz="4" w:space="0" w:color="auto"/>
              <w:bottom w:val="single" w:sz="4" w:space="0" w:color="auto"/>
              <w:right w:val="single" w:sz="4" w:space="0" w:color="auto"/>
            </w:tcBorders>
            <w:hideMark/>
          </w:tcPr>
          <w:p w14:paraId="1A73E14C" w14:textId="77777777" w:rsidR="00F744C1" w:rsidRPr="0017541B" w:rsidRDefault="00F744C1" w:rsidP="00CA35A2">
            <w:pPr>
              <w:jc w:val="both"/>
              <w:rPr>
                <w:rFonts w:ascii="Times New Roman" w:eastAsia="Calibri" w:hAnsi="Times New Roman" w:cs="Times New Roman"/>
                <w:i/>
                <w:color w:val="000000"/>
              </w:rPr>
            </w:pPr>
            <w:r w:rsidRPr="0017541B">
              <w:rPr>
                <w:rFonts w:ascii="Times New Roman" w:hAnsi="Times New Roman" w:cs="Times New Roman"/>
                <w:color w:val="000000"/>
              </w:rPr>
              <w:t xml:space="preserve">Tiekėjo pavadinimas </w:t>
            </w:r>
            <w:r w:rsidRPr="0017541B">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A96E9F6" w14:textId="77777777" w:rsidR="00F744C1" w:rsidRPr="0017541B" w:rsidRDefault="00F744C1" w:rsidP="00CA35A2">
            <w:pPr>
              <w:jc w:val="both"/>
              <w:rPr>
                <w:rFonts w:ascii="Times New Roman" w:eastAsia="Calibri" w:hAnsi="Times New Roman" w:cs="Times New Roman"/>
                <w:color w:val="000000"/>
              </w:rPr>
            </w:pPr>
          </w:p>
          <w:p w14:paraId="3A9A7BE7" w14:textId="77777777" w:rsidR="00F744C1" w:rsidRPr="0017541B" w:rsidRDefault="00F744C1" w:rsidP="00CA35A2">
            <w:pPr>
              <w:jc w:val="both"/>
              <w:rPr>
                <w:rFonts w:ascii="Times New Roman" w:eastAsia="Calibri" w:hAnsi="Times New Roman" w:cs="Times New Roman"/>
                <w:color w:val="000000"/>
              </w:rPr>
            </w:pPr>
          </w:p>
        </w:tc>
      </w:tr>
      <w:tr w:rsidR="00F744C1" w:rsidRPr="0017541B" w14:paraId="3BF8CB80" w14:textId="77777777" w:rsidTr="00CA35A2">
        <w:tc>
          <w:tcPr>
            <w:tcW w:w="4928" w:type="dxa"/>
            <w:tcBorders>
              <w:top w:val="single" w:sz="4" w:space="0" w:color="auto"/>
              <w:left w:val="single" w:sz="4" w:space="0" w:color="auto"/>
              <w:bottom w:val="single" w:sz="4" w:space="0" w:color="auto"/>
              <w:right w:val="single" w:sz="4" w:space="0" w:color="auto"/>
            </w:tcBorders>
            <w:hideMark/>
          </w:tcPr>
          <w:p w14:paraId="59FE0B3D" w14:textId="77777777" w:rsidR="00F744C1" w:rsidRPr="0017541B" w:rsidRDefault="00F744C1" w:rsidP="00CA35A2">
            <w:pPr>
              <w:jc w:val="both"/>
              <w:rPr>
                <w:rFonts w:ascii="Times New Roman" w:eastAsia="Calibri" w:hAnsi="Times New Roman" w:cs="Times New Roman"/>
                <w:color w:val="000000"/>
              </w:rPr>
            </w:pPr>
            <w:r w:rsidRPr="0017541B">
              <w:rPr>
                <w:rFonts w:ascii="Times New Roman" w:hAnsi="Times New Roman" w:cs="Times New Roman"/>
                <w:color w:val="000000"/>
              </w:rPr>
              <w:t>Tiekėjo adresas</w:t>
            </w:r>
            <w:r w:rsidRPr="0017541B">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201F669" w14:textId="77777777" w:rsidR="00F744C1" w:rsidRPr="0017541B" w:rsidRDefault="00F744C1" w:rsidP="00CA35A2">
            <w:pPr>
              <w:jc w:val="both"/>
              <w:rPr>
                <w:rFonts w:ascii="Times New Roman" w:eastAsia="Calibri" w:hAnsi="Times New Roman" w:cs="Times New Roman"/>
                <w:color w:val="000000"/>
              </w:rPr>
            </w:pPr>
          </w:p>
          <w:p w14:paraId="2056C60E" w14:textId="77777777" w:rsidR="00F744C1" w:rsidRPr="0017541B" w:rsidRDefault="00F744C1" w:rsidP="00CA35A2">
            <w:pPr>
              <w:jc w:val="both"/>
              <w:rPr>
                <w:rFonts w:ascii="Times New Roman" w:eastAsia="Calibri" w:hAnsi="Times New Roman" w:cs="Times New Roman"/>
                <w:color w:val="000000"/>
              </w:rPr>
            </w:pPr>
          </w:p>
        </w:tc>
      </w:tr>
      <w:tr w:rsidR="00F744C1" w:rsidRPr="0017541B" w14:paraId="00492AAD" w14:textId="77777777" w:rsidTr="00CA35A2">
        <w:tc>
          <w:tcPr>
            <w:tcW w:w="4928" w:type="dxa"/>
            <w:tcBorders>
              <w:top w:val="single" w:sz="4" w:space="0" w:color="auto"/>
              <w:left w:val="single" w:sz="4" w:space="0" w:color="auto"/>
              <w:bottom w:val="single" w:sz="4" w:space="0" w:color="auto"/>
              <w:right w:val="single" w:sz="4" w:space="0" w:color="auto"/>
            </w:tcBorders>
            <w:hideMark/>
          </w:tcPr>
          <w:p w14:paraId="52A3B1C2" w14:textId="77777777" w:rsidR="00F744C1" w:rsidRPr="0017541B" w:rsidRDefault="00F744C1" w:rsidP="00CA35A2">
            <w:pPr>
              <w:jc w:val="both"/>
              <w:rPr>
                <w:rFonts w:ascii="Times New Roman" w:eastAsia="Times New Roman" w:hAnsi="Times New Roman" w:cs="Times New Roman"/>
                <w:color w:val="000000"/>
              </w:rPr>
            </w:pPr>
            <w:r w:rsidRPr="0017541B">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6CE74B85" w14:textId="77777777" w:rsidR="00F744C1" w:rsidRPr="0017541B" w:rsidRDefault="00F744C1" w:rsidP="00CA35A2">
            <w:pPr>
              <w:jc w:val="both"/>
              <w:rPr>
                <w:rFonts w:ascii="Times New Roman" w:eastAsia="Calibri" w:hAnsi="Times New Roman" w:cs="Times New Roman"/>
                <w:color w:val="000000"/>
              </w:rPr>
            </w:pPr>
          </w:p>
        </w:tc>
      </w:tr>
      <w:tr w:rsidR="00F744C1" w:rsidRPr="0017541B" w14:paraId="34BC97C0" w14:textId="77777777" w:rsidTr="00CA35A2">
        <w:tc>
          <w:tcPr>
            <w:tcW w:w="4928" w:type="dxa"/>
            <w:tcBorders>
              <w:top w:val="single" w:sz="4" w:space="0" w:color="auto"/>
              <w:left w:val="single" w:sz="4" w:space="0" w:color="auto"/>
              <w:bottom w:val="single" w:sz="4" w:space="0" w:color="auto"/>
              <w:right w:val="single" w:sz="4" w:space="0" w:color="auto"/>
            </w:tcBorders>
            <w:hideMark/>
          </w:tcPr>
          <w:p w14:paraId="11F6DDFB" w14:textId="77777777" w:rsidR="00F744C1" w:rsidRPr="0017541B" w:rsidRDefault="00F744C1" w:rsidP="00CA35A2">
            <w:pPr>
              <w:jc w:val="both"/>
              <w:rPr>
                <w:rFonts w:ascii="Times New Roman" w:eastAsia="Times New Roman" w:hAnsi="Times New Roman" w:cs="Times New Roman"/>
                <w:color w:val="000000"/>
              </w:rPr>
            </w:pPr>
            <w:r w:rsidRPr="0017541B">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46AEA354" w14:textId="77777777" w:rsidR="00F744C1" w:rsidRPr="0017541B" w:rsidRDefault="00F744C1" w:rsidP="00CA35A2">
            <w:pPr>
              <w:jc w:val="both"/>
              <w:rPr>
                <w:rFonts w:ascii="Times New Roman" w:eastAsia="Calibri" w:hAnsi="Times New Roman" w:cs="Times New Roman"/>
                <w:color w:val="000000"/>
              </w:rPr>
            </w:pPr>
          </w:p>
        </w:tc>
      </w:tr>
      <w:tr w:rsidR="00F744C1" w:rsidRPr="0017541B" w14:paraId="4159F4A0" w14:textId="77777777" w:rsidTr="00CA35A2">
        <w:tc>
          <w:tcPr>
            <w:tcW w:w="4928" w:type="dxa"/>
            <w:tcBorders>
              <w:top w:val="single" w:sz="4" w:space="0" w:color="auto"/>
              <w:left w:val="single" w:sz="4" w:space="0" w:color="auto"/>
              <w:bottom w:val="single" w:sz="4" w:space="0" w:color="auto"/>
              <w:right w:val="single" w:sz="4" w:space="0" w:color="auto"/>
            </w:tcBorders>
            <w:hideMark/>
          </w:tcPr>
          <w:p w14:paraId="421682AE" w14:textId="77777777" w:rsidR="00F744C1" w:rsidRPr="0017541B" w:rsidRDefault="00F744C1" w:rsidP="00CA35A2">
            <w:pPr>
              <w:jc w:val="both"/>
              <w:rPr>
                <w:rFonts w:ascii="Times New Roman" w:eastAsia="Calibri" w:hAnsi="Times New Roman" w:cs="Times New Roman"/>
                <w:color w:val="000000"/>
              </w:rPr>
            </w:pPr>
            <w:r w:rsidRPr="0017541B">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74A0368F" w14:textId="77777777" w:rsidR="00F744C1" w:rsidRPr="0017541B" w:rsidRDefault="00F744C1" w:rsidP="00CA35A2">
            <w:pPr>
              <w:jc w:val="both"/>
              <w:rPr>
                <w:rFonts w:ascii="Times New Roman" w:eastAsia="Calibri" w:hAnsi="Times New Roman" w:cs="Times New Roman"/>
                <w:color w:val="000000"/>
              </w:rPr>
            </w:pPr>
          </w:p>
        </w:tc>
      </w:tr>
      <w:tr w:rsidR="00F744C1" w:rsidRPr="0017541B" w14:paraId="313EFA96" w14:textId="77777777" w:rsidTr="00CA35A2">
        <w:tc>
          <w:tcPr>
            <w:tcW w:w="4928" w:type="dxa"/>
            <w:tcBorders>
              <w:top w:val="single" w:sz="4" w:space="0" w:color="auto"/>
              <w:left w:val="single" w:sz="4" w:space="0" w:color="auto"/>
              <w:bottom w:val="single" w:sz="4" w:space="0" w:color="auto"/>
              <w:right w:val="single" w:sz="4" w:space="0" w:color="auto"/>
            </w:tcBorders>
            <w:hideMark/>
          </w:tcPr>
          <w:p w14:paraId="330A6E86" w14:textId="77777777" w:rsidR="00F744C1" w:rsidRPr="0017541B" w:rsidRDefault="00F744C1" w:rsidP="00CA35A2">
            <w:pPr>
              <w:jc w:val="both"/>
              <w:rPr>
                <w:rFonts w:ascii="Times New Roman" w:eastAsia="Calibri" w:hAnsi="Times New Roman" w:cs="Times New Roman"/>
                <w:color w:val="000000"/>
              </w:rPr>
            </w:pPr>
            <w:r w:rsidRPr="0017541B">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323EE0B3" w14:textId="77777777" w:rsidR="00F744C1" w:rsidRPr="0017541B" w:rsidRDefault="00F744C1" w:rsidP="00CA35A2">
            <w:pPr>
              <w:jc w:val="both"/>
              <w:rPr>
                <w:rFonts w:ascii="Times New Roman" w:eastAsia="Calibri" w:hAnsi="Times New Roman" w:cs="Times New Roman"/>
                <w:color w:val="000000"/>
              </w:rPr>
            </w:pPr>
          </w:p>
        </w:tc>
      </w:tr>
      <w:tr w:rsidR="00F744C1" w:rsidRPr="0017541B" w14:paraId="6CB37A75" w14:textId="77777777" w:rsidTr="00CA35A2">
        <w:tc>
          <w:tcPr>
            <w:tcW w:w="4928" w:type="dxa"/>
            <w:tcBorders>
              <w:top w:val="single" w:sz="4" w:space="0" w:color="auto"/>
              <w:left w:val="single" w:sz="4" w:space="0" w:color="auto"/>
              <w:bottom w:val="single" w:sz="4" w:space="0" w:color="auto"/>
              <w:right w:val="single" w:sz="4" w:space="0" w:color="auto"/>
            </w:tcBorders>
            <w:hideMark/>
          </w:tcPr>
          <w:p w14:paraId="582011E0" w14:textId="77777777" w:rsidR="00F744C1" w:rsidRPr="0017541B" w:rsidRDefault="00F744C1" w:rsidP="00CA35A2">
            <w:pPr>
              <w:jc w:val="both"/>
              <w:rPr>
                <w:rFonts w:ascii="Times New Roman" w:eastAsia="Calibri" w:hAnsi="Times New Roman" w:cs="Times New Roman"/>
                <w:color w:val="000000"/>
              </w:rPr>
            </w:pPr>
            <w:r w:rsidRPr="0017541B">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615A9FDB" w14:textId="77777777" w:rsidR="00F744C1" w:rsidRPr="0017541B" w:rsidRDefault="00F744C1" w:rsidP="00CA35A2">
            <w:pPr>
              <w:jc w:val="both"/>
              <w:rPr>
                <w:rFonts w:ascii="Times New Roman" w:eastAsia="Calibri" w:hAnsi="Times New Roman" w:cs="Times New Roman"/>
                <w:color w:val="000000"/>
              </w:rPr>
            </w:pPr>
          </w:p>
        </w:tc>
      </w:tr>
      <w:tr w:rsidR="00F744C1" w:rsidRPr="0017541B" w14:paraId="7D01641B" w14:textId="77777777" w:rsidTr="00CA35A2">
        <w:tc>
          <w:tcPr>
            <w:tcW w:w="4928" w:type="dxa"/>
            <w:tcBorders>
              <w:top w:val="single" w:sz="4" w:space="0" w:color="auto"/>
              <w:left w:val="single" w:sz="4" w:space="0" w:color="auto"/>
              <w:bottom w:val="single" w:sz="4" w:space="0" w:color="auto"/>
              <w:right w:val="single" w:sz="4" w:space="0" w:color="auto"/>
            </w:tcBorders>
          </w:tcPr>
          <w:p w14:paraId="3C6DDBE8" w14:textId="77777777" w:rsidR="00F744C1" w:rsidRPr="0017541B" w:rsidRDefault="00F744C1" w:rsidP="00CA35A2">
            <w:pPr>
              <w:rPr>
                <w:rFonts w:ascii="Times New Roman" w:hAnsi="Times New Roman" w:cs="Times New Roman"/>
              </w:rPr>
            </w:pPr>
            <w:r w:rsidRPr="0017541B">
              <w:rPr>
                <w:rFonts w:ascii="Times New Roman" w:hAnsi="Times New Roman" w:cs="Times New Roman"/>
              </w:rPr>
              <w:t>Rekvizitai sutarties sudarymui: Sutartį pasirašysiančio asmens pareigos, vardas, pavardė, įmonės kodas, banko pav., atsiskaitomosios sąskaitos Nr.</w:t>
            </w:r>
          </w:p>
        </w:tc>
        <w:tc>
          <w:tcPr>
            <w:tcW w:w="4927" w:type="dxa"/>
            <w:tcBorders>
              <w:top w:val="single" w:sz="4" w:space="0" w:color="auto"/>
              <w:left w:val="single" w:sz="4" w:space="0" w:color="auto"/>
              <w:bottom w:val="single" w:sz="4" w:space="0" w:color="auto"/>
              <w:right w:val="single" w:sz="4" w:space="0" w:color="auto"/>
            </w:tcBorders>
          </w:tcPr>
          <w:p w14:paraId="5D9A216E" w14:textId="77777777" w:rsidR="00F744C1" w:rsidRPr="0017541B" w:rsidRDefault="00F744C1" w:rsidP="00CA35A2">
            <w:pPr>
              <w:jc w:val="both"/>
              <w:rPr>
                <w:rFonts w:ascii="Times New Roman" w:eastAsia="Calibri" w:hAnsi="Times New Roman" w:cs="Times New Roman"/>
                <w:color w:val="000000"/>
              </w:rPr>
            </w:pPr>
          </w:p>
        </w:tc>
      </w:tr>
      <w:tr w:rsidR="00F744C1" w:rsidRPr="0017541B" w14:paraId="24BA4051" w14:textId="77777777" w:rsidTr="00CA35A2">
        <w:tc>
          <w:tcPr>
            <w:tcW w:w="4928" w:type="dxa"/>
            <w:tcBorders>
              <w:top w:val="single" w:sz="4" w:space="0" w:color="auto"/>
              <w:left w:val="single" w:sz="4" w:space="0" w:color="auto"/>
              <w:bottom w:val="single" w:sz="4" w:space="0" w:color="auto"/>
              <w:right w:val="single" w:sz="4" w:space="0" w:color="auto"/>
            </w:tcBorders>
          </w:tcPr>
          <w:p w14:paraId="396A5645" w14:textId="77777777" w:rsidR="00F744C1" w:rsidRPr="0017541B" w:rsidRDefault="00F744C1" w:rsidP="00CA35A2">
            <w:pPr>
              <w:rPr>
                <w:rFonts w:ascii="Times New Roman" w:hAnsi="Times New Roman" w:cs="Times New Roman"/>
              </w:rPr>
            </w:pPr>
            <w:proofErr w:type="spellStart"/>
            <w:r w:rsidRPr="0017541B">
              <w:rPr>
                <w:rFonts w:ascii="Times New Roman" w:hAnsi="Times New Roman" w:cs="Times New Roman"/>
              </w:rPr>
              <w:t>Tel.Nr</w:t>
            </w:r>
            <w:proofErr w:type="spellEnd"/>
            <w:r w:rsidRPr="0017541B">
              <w:rPr>
                <w:rFonts w:ascii="Times New Roman" w:hAnsi="Times New Roman" w:cs="Times New Roman"/>
              </w:rPr>
              <w:t>., el. paštas prekių už</w:t>
            </w:r>
            <w:r>
              <w:rPr>
                <w:rFonts w:ascii="Times New Roman" w:hAnsi="Times New Roman" w:cs="Times New Roman"/>
              </w:rPr>
              <w:t>s</w:t>
            </w:r>
            <w:r w:rsidRPr="0017541B">
              <w:rPr>
                <w:rFonts w:ascii="Times New Roman" w:hAnsi="Times New Roman" w:cs="Times New Roman"/>
              </w:rPr>
              <w:t>akymui</w:t>
            </w:r>
          </w:p>
        </w:tc>
        <w:tc>
          <w:tcPr>
            <w:tcW w:w="4927" w:type="dxa"/>
            <w:tcBorders>
              <w:top w:val="single" w:sz="4" w:space="0" w:color="auto"/>
              <w:left w:val="single" w:sz="4" w:space="0" w:color="auto"/>
              <w:bottom w:val="single" w:sz="4" w:space="0" w:color="auto"/>
              <w:right w:val="single" w:sz="4" w:space="0" w:color="auto"/>
            </w:tcBorders>
          </w:tcPr>
          <w:p w14:paraId="3F7C75A6" w14:textId="77777777" w:rsidR="00F744C1" w:rsidRPr="0017541B" w:rsidRDefault="00F744C1" w:rsidP="00CA35A2">
            <w:pPr>
              <w:jc w:val="both"/>
              <w:rPr>
                <w:rFonts w:ascii="Times New Roman" w:eastAsia="Calibri" w:hAnsi="Times New Roman" w:cs="Times New Roman"/>
                <w:color w:val="000000"/>
              </w:rPr>
            </w:pPr>
          </w:p>
        </w:tc>
      </w:tr>
    </w:tbl>
    <w:p w14:paraId="18422331" w14:textId="77777777" w:rsidR="00F744C1" w:rsidRPr="0017541B" w:rsidRDefault="00F744C1" w:rsidP="00F744C1">
      <w:pPr>
        <w:jc w:val="both"/>
        <w:rPr>
          <w:rFonts w:ascii="Times New Roman" w:eastAsia="Times New Roman" w:hAnsi="Times New Roman" w:cs="Times New Roman"/>
          <w:color w:val="000000"/>
        </w:rPr>
      </w:pPr>
    </w:p>
    <w:p w14:paraId="3C4CD862" w14:textId="77777777" w:rsidR="00F744C1" w:rsidRPr="0017541B" w:rsidRDefault="00F744C1" w:rsidP="00F744C1">
      <w:pPr>
        <w:jc w:val="both"/>
        <w:rPr>
          <w:rFonts w:ascii="Times New Roman" w:hAnsi="Times New Roman" w:cs="Times New Roman"/>
          <w:color w:val="000000"/>
        </w:rPr>
      </w:pPr>
      <w:r w:rsidRPr="0017541B">
        <w:rPr>
          <w:rFonts w:ascii="Times New Roman" w:hAnsi="Times New Roman" w:cs="Times New Roman"/>
          <w:color w:val="000000"/>
        </w:rPr>
        <w:t>Numatomi subtiekėjai:</w:t>
      </w:r>
    </w:p>
    <w:p w14:paraId="6B15E950" w14:textId="77777777" w:rsidR="00F744C1" w:rsidRPr="0017541B" w:rsidRDefault="00F744C1" w:rsidP="00F744C1">
      <w:pPr>
        <w:jc w:val="both"/>
        <w:rPr>
          <w:rFonts w:ascii="Times New Roman" w:hAnsi="Times New Roman" w:cs="Times New Roman"/>
          <w:color w:val="000000"/>
          <w:spacing w:val="-4"/>
        </w:rPr>
      </w:pPr>
      <w:r w:rsidRPr="0017541B">
        <w:rPr>
          <w:rFonts w:ascii="Times New Roman" w:hAnsi="Times New Roman" w:cs="Times New Roman"/>
          <w:i/>
          <w:color w:val="000000"/>
          <w:spacing w:val="-4"/>
        </w:rPr>
        <w:t>/Pastaba. Pildoma, jei tiekėjas ketina pasitelkti subtiekėją (-</w:t>
      </w:r>
      <w:proofErr w:type="spellStart"/>
      <w:r w:rsidRPr="0017541B">
        <w:rPr>
          <w:rFonts w:ascii="Times New Roman" w:hAnsi="Times New Roman" w:cs="Times New Roman"/>
          <w:i/>
          <w:color w:val="000000"/>
          <w:spacing w:val="-4"/>
        </w:rPr>
        <w:t>us</w:t>
      </w:r>
      <w:proofErr w:type="spellEnd"/>
      <w:r w:rsidRPr="0017541B">
        <w:rPr>
          <w:rFonts w:ascii="Times New Roman" w:hAnsi="Times New Roman" w:cs="Times New Roman"/>
          <w:i/>
          <w:color w:val="000000"/>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744C1" w:rsidRPr="0017541B" w14:paraId="74E1A983" w14:textId="77777777" w:rsidTr="00CA35A2">
        <w:tc>
          <w:tcPr>
            <w:tcW w:w="5058" w:type="dxa"/>
            <w:tcBorders>
              <w:top w:val="single" w:sz="4" w:space="0" w:color="auto"/>
              <w:left w:val="single" w:sz="4" w:space="0" w:color="auto"/>
              <w:bottom w:val="single" w:sz="4" w:space="0" w:color="auto"/>
              <w:right w:val="single" w:sz="4" w:space="0" w:color="auto"/>
            </w:tcBorders>
            <w:hideMark/>
          </w:tcPr>
          <w:p w14:paraId="42A4875E" w14:textId="77777777" w:rsidR="00F744C1" w:rsidRPr="0017541B" w:rsidRDefault="00F744C1" w:rsidP="00CA35A2">
            <w:pPr>
              <w:rPr>
                <w:rFonts w:ascii="Times New Roman" w:hAnsi="Times New Roman" w:cs="Times New Roman"/>
                <w:i/>
                <w:color w:val="000000"/>
              </w:rPr>
            </w:pPr>
            <w:r w:rsidRPr="0017541B">
              <w:rPr>
                <w:rFonts w:ascii="Times New Roman" w:hAnsi="Times New Roman" w:cs="Times New Roman"/>
                <w:color w:val="000000"/>
                <w:spacing w:val="-4"/>
              </w:rPr>
              <w:t xml:space="preserve">Subtiekėjo (-ų) </w:t>
            </w:r>
            <w:r w:rsidRPr="0017541B">
              <w:rPr>
                <w:rFonts w:ascii="Times New Roman" w:hAnsi="Times New Roman" w:cs="Times New Roman"/>
                <w:color w:val="000000"/>
              </w:rPr>
              <w:t xml:space="preserve">pavadinimas </w:t>
            </w:r>
          </w:p>
        </w:tc>
        <w:tc>
          <w:tcPr>
            <w:tcW w:w="4797" w:type="dxa"/>
            <w:tcBorders>
              <w:top w:val="single" w:sz="4" w:space="0" w:color="auto"/>
              <w:left w:val="single" w:sz="4" w:space="0" w:color="auto"/>
              <w:bottom w:val="single" w:sz="4" w:space="0" w:color="auto"/>
              <w:right w:val="single" w:sz="4" w:space="0" w:color="auto"/>
            </w:tcBorders>
          </w:tcPr>
          <w:p w14:paraId="3CE9EACE" w14:textId="77777777" w:rsidR="00F744C1" w:rsidRPr="0017541B" w:rsidRDefault="00F744C1" w:rsidP="00CA35A2">
            <w:pPr>
              <w:jc w:val="both"/>
              <w:rPr>
                <w:rFonts w:ascii="Times New Roman" w:hAnsi="Times New Roman" w:cs="Times New Roman"/>
                <w:color w:val="000000"/>
              </w:rPr>
            </w:pPr>
          </w:p>
        </w:tc>
      </w:tr>
      <w:tr w:rsidR="00F744C1" w:rsidRPr="0017541B" w14:paraId="7DC32A6A" w14:textId="77777777" w:rsidTr="00CA35A2">
        <w:tc>
          <w:tcPr>
            <w:tcW w:w="5058" w:type="dxa"/>
            <w:tcBorders>
              <w:top w:val="single" w:sz="4" w:space="0" w:color="auto"/>
              <w:left w:val="single" w:sz="4" w:space="0" w:color="auto"/>
              <w:bottom w:val="single" w:sz="4" w:space="0" w:color="auto"/>
              <w:right w:val="single" w:sz="4" w:space="0" w:color="auto"/>
            </w:tcBorders>
            <w:hideMark/>
          </w:tcPr>
          <w:p w14:paraId="10310E23" w14:textId="77777777" w:rsidR="00F744C1" w:rsidRPr="0017541B" w:rsidRDefault="00F744C1" w:rsidP="00CA35A2">
            <w:pPr>
              <w:rPr>
                <w:rFonts w:ascii="Times New Roman" w:hAnsi="Times New Roman" w:cs="Times New Roman"/>
                <w:color w:val="000000"/>
              </w:rPr>
            </w:pPr>
            <w:r w:rsidRPr="0017541B">
              <w:rPr>
                <w:rFonts w:ascii="Times New Roman" w:hAnsi="Times New Roman" w:cs="Times New Roman"/>
                <w:color w:val="000000"/>
                <w:spacing w:val="-4"/>
              </w:rPr>
              <w:lastRenderedPageBreak/>
              <w:t xml:space="preserve">Subtiekėjo (-ų) </w:t>
            </w:r>
            <w:r w:rsidRPr="0017541B">
              <w:rPr>
                <w:rFonts w:ascii="Times New Roman" w:hAnsi="Times New Roman" w:cs="Times New Roman"/>
                <w:color w:val="000000"/>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4F81ED2" w14:textId="77777777" w:rsidR="00F744C1" w:rsidRPr="0017541B" w:rsidRDefault="00F744C1" w:rsidP="00CA35A2">
            <w:pPr>
              <w:jc w:val="both"/>
              <w:rPr>
                <w:rFonts w:ascii="Times New Roman" w:hAnsi="Times New Roman" w:cs="Times New Roman"/>
                <w:color w:val="000000"/>
              </w:rPr>
            </w:pPr>
          </w:p>
        </w:tc>
      </w:tr>
      <w:tr w:rsidR="00F744C1" w:rsidRPr="0017541B" w14:paraId="427FA702" w14:textId="77777777" w:rsidTr="00CA35A2">
        <w:tc>
          <w:tcPr>
            <w:tcW w:w="5058" w:type="dxa"/>
            <w:tcBorders>
              <w:top w:val="single" w:sz="4" w:space="0" w:color="auto"/>
              <w:left w:val="single" w:sz="4" w:space="0" w:color="auto"/>
              <w:bottom w:val="single" w:sz="4" w:space="0" w:color="auto"/>
              <w:right w:val="single" w:sz="4" w:space="0" w:color="auto"/>
            </w:tcBorders>
            <w:hideMark/>
          </w:tcPr>
          <w:p w14:paraId="433F1354" w14:textId="77777777" w:rsidR="00F744C1" w:rsidRPr="0017541B" w:rsidRDefault="00F744C1" w:rsidP="00CA35A2">
            <w:pPr>
              <w:rPr>
                <w:rFonts w:ascii="Times New Roman" w:hAnsi="Times New Roman" w:cs="Times New Roman"/>
                <w:color w:val="000000"/>
              </w:rPr>
            </w:pPr>
            <w:r w:rsidRPr="0017541B">
              <w:rPr>
                <w:rFonts w:ascii="Times New Roman" w:hAnsi="Times New Roman" w:cs="Times New Roman"/>
                <w:color w:val="000000"/>
              </w:rPr>
              <w:t>Įsipareigojimai, kuriems ketinama pasitelkti subtiekėją (-</w:t>
            </w:r>
            <w:proofErr w:type="spellStart"/>
            <w:r w:rsidRPr="0017541B">
              <w:rPr>
                <w:rFonts w:ascii="Times New Roman" w:hAnsi="Times New Roman" w:cs="Times New Roman"/>
                <w:color w:val="000000"/>
              </w:rPr>
              <w:t>us</w:t>
            </w:r>
            <w:proofErr w:type="spellEnd"/>
            <w:r w:rsidRPr="0017541B">
              <w:rPr>
                <w:rFonts w:ascii="Times New Roman" w:hAnsi="Times New Roman" w:cs="Times New Roman"/>
                <w:color w:val="000000"/>
              </w:rPr>
              <w:t>)</w:t>
            </w:r>
          </w:p>
        </w:tc>
        <w:tc>
          <w:tcPr>
            <w:tcW w:w="4797" w:type="dxa"/>
            <w:tcBorders>
              <w:top w:val="single" w:sz="4" w:space="0" w:color="auto"/>
              <w:left w:val="single" w:sz="4" w:space="0" w:color="auto"/>
              <w:bottom w:val="single" w:sz="4" w:space="0" w:color="auto"/>
              <w:right w:val="single" w:sz="4" w:space="0" w:color="auto"/>
            </w:tcBorders>
          </w:tcPr>
          <w:p w14:paraId="65D549DE" w14:textId="77777777" w:rsidR="00F744C1" w:rsidRPr="0017541B" w:rsidRDefault="00F744C1" w:rsidP="00CA35A2">
            <w:pPr>
              <w:jc w:val="both"/>
              <w:rPr>
                <w:rFonts w:ascii="Times New Roman" w:hAnsi="Times New Roman" w:cs="Times New Roman"/>
                <w:color w:val="000000"/>
              </w:rPr>
            </w:pPr>
          </w:p>
        </w:tc>
      </w:tr>
    </w:tbl>
    <w:p w14:paraId="3636DE01" w14:textId="77777777" w:rsidR="00F744C1" w:rsidRPr="0017541B" w:rsidRDefault="00F744C1" w:rsidP="00F744C1">
      <w:pPr>
        <w:jc w:val="both"/>
        <w:rPr>
          <w:rFonts w:ascii="Times New Roman" w:eastAsia="Calibri" w:hAnsi="Times New Roman" w:cs="Times New Roman"/>
          <w:color w:val="000000"/>
        </w:rPr>
      </w:pPr>
    </w:p>
    <w:p w14:paraId="71EFA3E0" w14:textId="77777777" w:rsidR="00F744C1" w:rsidRPr="0017541B" w:rsidRDefault="00F744C1" w:rsidP="00F744C1">
      <w:pPr>
        <w:ind w:firstLine="720"/>
        <w:jc w:val="both"/>
        <w:rPr>
          <w:rFonts w:ascii="Times New Roman" w:eastAsia="Times New Roman" w:hAnsi="Times New Roman" w:cs="Times New Roman"/>
          <w:color w:val="000000"/>
        </w:rPr>
      </w:pPr>
      <w:r w:rsidRPr="0017541B">
        <w:rPr>
          <w:rFonts w:ascii="Times New Roman" w:hAnsi="Times New Roman" w:cs="Times New Roman"/>
          <w:color w:val="000000"/>
        </w:rPr>
        <w:t>1.Šiuo pasiūlymu pažymime, kad sutinkame su visomis pirkimo sąlygomis, nustatytomis:</w:t>
      </w:r>
    </w:p>
    <w:p w14:paraId="116ECE93" w14:textId="77777777" w:rsidR="00F744C1" w:rsidRPr="0017541B" w:rsidRDefault="00F744C1" w:rsidP="00F744C1">
      <w:pPr>
        <w:ind w:firstLine="720"/>
        <w:jc w:val="both"/>
        <w:rPr>
          <w:rFonts w:ascii="Times New Roman" w:hAnsi="Times New Roman" w:cs="Times New Roman"/>
          <w:color w:val="000000"/>
        </w:rPr>
      </w:pPr>
      <w:r w:rsidRPr="0017541B">
        <w:rPr>
          <w:rFonts w:ascii="Times New Roman" w:hAnsi="Times New Roman" w:cs="Times New Roman"/>
          <w:color w:val="000000"/>
        </w:rPr>
        <w:t>1) skelbime</w:t>
      </w:r>
      <w:r>
        <w:rPr>
          <w:rFonts w:ascii="Times New Roman" w:hAnsi="Times New Roman" w:cs="Times New Roman"/>
          <w:color w:val="000000"/>
        </w:rPr>
        <w:t xml:space="preserve"> apie pirkimą</w:t>
      </w:r>
      <w:r w:rsidRPr="0017541B">
        <w:rPr>
          <w:rFonts w:ascii="Times New Roman" w:hAnsi="Times New Roman" w:cs="Times New Roman"/>
          <w:color w:val="000000"/>
        </w:rPr>
        <w:t>;</w:t>
      </w:r>
    </w:p>
    <w:p w14:paraId="50554433" w14:textId="30F4E405" w:rsidR="00F744C1" w:rsidRPr="0017541B" w:rsidRDefault="00F744C1" w:rsidP="00F744C1">
      <w:pPr>
        <w:ind w:firstLine="720"/>
        <w:jc w:val="both"/>
        <w:rPr>
          <w:rFonts w:ascii="Times New Roman" w:hAnsi="Times New Roman" w:cs="Times New Roman"/>
          <w:color w:val="000000"/>
        </w:rPr>
      </w:pPr>
      <w:r w:rsidRPr="0017541B">
        <w:rPr>
          <w:rFonts w:ascii="Times New Roman" w:hAnsi="Times New Roman" w:cs="Times New Roman"/>
          <w:color w:val="000000"/>
        </w:rPr>
        <w:t>2)</w:t>
      </w:r>
      <w:r>
        <w:rPr>
          <w:rFonts w:ascii="Times New Roman" w:hAnsi="Times New Roman" w:cs="Times New Roman"/>
          <w:color w:val="000000"/>
        </w:rPr>
        <w:t xml:space="preserve">  Tarptautinio viešojo pirkimo ,,</w:t>
      </w:r>
      <w:r w:rsidR="000F2C3A">
        <w:rPr>
          <w:rFonts w:ascii="Times New Roman" w:hAnsi="Times New Roman" w:cs="Times New Roman"/>
          <w:color w:val="000000"/>
        </w:rPr>
        <w:t>Sterilizacijos kontrolės, sterilizuojamų instrumentų pakavimo ir papildomos priemonės sterilizacijai</w:t>
      </w:r>
      <w:r>
        <w:rPr>
          <w:rFonts w:ascii="Times New Roman" w:hAnsi="Times New Roman" w:cs="Times New Roman"/>
          <w:color w:val="000000"/>
        </w:rPr>
        <w:t xml:space="preserve">“ atviro konkurso specialiosiose sąlygose  </w:t>
      </w:r>
    </w:p>
    <w:p w14:paraId="7226409A" w14:textId="77777777" w:rsidR="00F744C1" w:rsidRPr="0017541B" w:rsidRDefault="00F744C1" w:rsidP="00F744C1">
      <w:pPr>
        <w:ind w:firstLine="720"/>
        <w:jc w:val="both"/>
        <w:rPr>
          <w:rFonts w:ascii="Times New Roman" w:hAnsi="Times New Roman" w:cs="Times New Roman"/>
          <w:color w:val="000000"/>
        </w:rPr>
      </w:pPr>
      <w:r>
        <w:rPr>
          <w:rFonts w:ascii="Times New Roman" w:hAnsi="Times New Roman" w:cs="Times New Roman"/>
          <w:color w:val="000000"/>
        </w:rPr>
        <w:t>4</w:t>
      </w:r>
      <w:r w:rsidRPr="0017541B">
        <w:rPr>
          <w:rFonts w:ascii="Times New Roman" w:hAnsi="Times New Roman" w:cs="Times New Roman"/>
          <w:color w:val="000000"/>
        </w:rPr>
        <w:t>)  kituose pirkimo dokumentuose (jų paaiškinimuose, papildymuose).</w:t>
      </w:r>
    </w:p>
    <w:p w14:paraId="40893940" w14:textId="77777777" w:rsidR="00F744C1" w:rsidRPr="0017541B" w:rsidRDefault="00F744C1" w:rsidP="00F744C1">
      <w:pPr>
        <w:ind w:firstLine="426"/>
        <w:jc w:val="both"/>
        <w:rPr>
          <w:rFonts w:ascii="Times New Roman" w:hAnsi="Times New Roman" w:cs="Times New Roman"/>
          <w:color w:val="000000"/>
        </w:rPr>
      </w:pPr>
      <w:r w:rsidRPr="0017541B">
        <w:rPr>
          <w:rFonts w:ascii="Times New Roman" w:hAnsi="Times New Roman" w:cs="Times New Roman"/>
          <w:color w:val="000000"/>
        </w:rPr>
        <w:t xml:space="preserve">      </w:t>
      </w:r>
      <w:r>
        <w:rPr>
          <w:rFonts w:ascii="Times New Roman" w:hAnsi="Times New Roman" w:cs="Times New Roman"/>
          <w:color w:val="000000"/>
        </w:rPr>
        <w:t>2</w:t>
      </w:r>
      <w:r w:rsidRPr="0017541B">
        <w:rPr>
          <w:rFonts w:ascii="Times New Roman" w:hAnsi="Times New Roman" w:cs="Times New Roman"/>
          <w:color w:val="000000"/>
        </w:rPr>
        <w:t>. Pasirašydamas CVP IS priemonėmis pateiktą pasiūlymą patvirtinu, kad dokumentų skaitmeninės kopijos ir elektroninėmis priemonėmis pateikti duomenys yra tikri.</w:t>
      </w:r>
    </w:p>
    <w:p w14:paraId="6B6615E7" w14:textId="7F689ABE" w:rsidR="00F744C1" w:rsidRPr="0017541B" w:rsidRDefault="000F2C3A" w:rsidP="00F744C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Pr>
          <w:rFonts w:ascii="Times New Roman" w:hAnsi="Times New Roman" w:cs="Times New Roman"/>
          <w:color w:val="000000"/>
        </w:rPr>
        <w:tab/>
      </w:r>
      <w:r w:rsidR="00F744C1" w:rsidRPr="0017541B">
        <w:rPr>
          <w:rFonts w:ascii="Times New Roman" w:hAnsi="Times New Roman" w:cs="Times New Roman"/>
          <w:color w:val="000000"/>
        </w:rPr>
        <w:t>Mūsų  siūlomos prekės</w:t>
      </w:r>
      <w:r w:rsidR="00F744C1" w:rsidRPr="0017541B">
        <w:rPr>
          <w:rFonts w:ascii="Times New Roman" w:hAnsi="Times New Roman" w:cs="Times New Roman"/>
          <w:b/>
          <w:color w:val="000000"/>
        </w:rPr>
        <w:t xml:space="preserve"> </w:t>
      </w:r>
      <w:r w:rsidR="00F744C1" w:rsidRPr="0017541B">
        <w:rPr>
          <w:rFonts w:ascii="Times New Roman" w:hAnsi="Times New Roman" w:cs="Times New Roman"/>
          <w:color w:val="000000"/>
        </w:rPr>
        <w:t>ir kainos</w:t>
      </w:r>
      <w:r w:rsidR="00F744C1" w:rsidRPr="0017541B">
        <w:rPr>
          <w:rFonts w:ascii="Times New Roman" w:hAnsi="Times New Roman" w:cs="Times New Roman"/>
          <w:b/>
          <w:color w:val="000000"/>
        </w:rPr>
        <w:t xml:space="preserve"> </w:t>
      </w:r>
      <w:r w:rsidR="00F744C1" w:rsidRPr="0017541B">
        <w:rPr>
          <w:rFonts w:ascii="Times New Roman" w:hAnsi="Times New Roman" w:cs="Times New Roman"/>
          <w:color w:val="000000"/>
        </w:rPr>
        <w:t xml:space="preserve"> nurodyt</w:t>
      </w:r>
      <w:r>
        <w:rPr>
          <w:rFonts w:ascii="Times New Roman" w:hAnsi="Times New Roman" w:cs="Times New Roman"/>
          <w:color w:val="000000"/>
        </w:rPr>
        <w:t>o</w:t>
      </w:r>
      <w:r w:rsidR="00F744C1" w:rsidRPr="0017541B">
        <w:rPr>
          <w:rFonts w:ascii="Times New Roman" w:hAnsi="Times New Roman" w:cs="Times New Roman"/>
          <w:color w:val="000000"/>
        </w:rPr>
        <w:t xml:space="preserve">s užpildytame </w:t>
      </w:r>
      <w:r w:rsidR="00F744C1">
        <w:rPr>
          <w:rFonts w:ascii="Times New Roman" w:hAnsi="Times New Roman" w:cs="Times New Roman"/>
          <w:color w:val="000000"/>
        </w:rPr>
        <w:t xml:space="preserve">specialiųjų pirkimo </w:t>
      </w:r>
      <w:r w:rsidR="00F744C1" w:rsidRPr="0017541B">
        <w:rPr>
          <w:rFonts w:ascii="Times New Roman" w:hAnsi="Times New Roman" w:cs="Times New Roman"/>
          <w:color w:val="000000"/>
        </w:rPr>
        <w:t>sąlygų 2  priede, kuris yra neatskiriama šio pasiūlymo dalis.</w:t>
      </w:r>
    </w:p>
    <w:p w14:paraId="65E717B2" w14:textId="77777777" w:rsidR="00F744C1" w:rsidRPr="0017541B" w:rsidRDefault="00F744C1" w:rsidP="00F744C1">
      <w:pPr>
        <w:ind w:firstLine="720"/>
        <w:jc w:val="both"/>
        <w:rPr>
          <w:rFonts w:ascii="Times New Roman" w:hAnsi="Times New Roman" w:cs="Times New Roman"/>
          <w:sz w:val="22"/>
          <w:szCs w:val="22"/>
        </w:rPr>
      </w:pPr>
      <w:r w:rsidRPr="0017541B">
        <w:rPr>
          <w:rFonts w:ascii="Times New Roman" w:hAnsi="Times New Roman" w:cs="Times New Roman"/>
          <w:sz w:val="22"/>
          <w:szCs w:val="22"/>
        </w:rPr>
        <w:t>* 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F744C1" w:rsidRPr="0017541B" w14:paraId="7974DDBC" w14:textId="77777777" w:rsidTr="00CA35A2">
        <w:trPr>
          <w:trHeight w:val="1304"/>
        </w:trPr>
        <w:tc>
          <w:tcPr>
            <w:tcW w:w="610" w:type="dxa"/>
          </w:tcPr>
          <w:p w14:paraId="6D8505FE" w14:textId="77777777" w:rsidR="00F744C1" w:rsidRPr="0017541B" w:rsidRDefault="00F744C1" w:rsidP="00CA35A2">
            <w:pPr>
              <w:ind w:right="-108"/>
              <w:jc w:val="both"/>
              <w:rPr>
                <w:rFonts w:ascii="Times New Roman" w:eastAsia="Times New Roman" w:hAnsi="Times New Roman" w:cs="Times New Roman"/>
              </w:rPr>
            </w:pPr>
            <w:proofErr w:type="spellStart"/>
            <w:r w:rsidRPr="0017541B">
              <w:rPr>
                <w:rFonts w:ascii="Times New Roman" w:eastAsia="Times New Roman" w:hAnsi="Times New Roman" w:cs="Times New Roman"/>
              </w:rPr>
              <w:t>Eil.Nr</w:t>
            </w:r>
            <w:proofErr w:type="spellEnd"/>
            <w:r w:rsidRPr="0017541B">
              <w:rPr>
                <w:rFonts w:ascii="Times New Roman" w:eastAsia="Times New Roman" w:hAnsi="Times New Roman" w:cs="Times New Roman"/>
              </w:rPr>
              <w:t>.</w:t>
            </w:r>
          </w:p>
        </w:tc>
        <w:tc>
          <w:tcPr>
            <w:tcW w:w="2795" w:type="dxa"/>
          </w:tcPr>
          <w:p w14:paraId="2343C48E" w14:textId="77777777" w:rsidR="00F744C1" w:rsidRPr="0017541B" w:rsidRDefault="00F744C1" w:rsidP="00CA35A2">
            <w:pPr>
              <w:ind w:right="-108"/>
              <w:rPr>
                <w:rFonts w:ascii="Times New Roman" w:eastAsia="Times New Roman" w:hAnsi="Times New Roman" w:cs="Times New Roman"/>
              </w:rPr>
            </w:pPr>
            <w:r w:rsidRPr="0017541B">
              <w:rPr>
                <w:rFonts w:ascii="Times New Roman" w:eastAsia="Times New Roman" w:hAnsi="Times New Roman" w:cs="Times New Roman"/>
              </w:rPr>
              <w:t>Pateikto dokumento pavadinimas (rekomenduojama pavadinime vartoti žodį „Konfidencialu“)</w:t>
            </w:r>
          </w:p>
        </w:tc>
        <w:tc>
          <w:tcPr>
            <w:tcW w:w="6070" w:type="dxa"/>
          </w:tcPr>
          <w:p w14:paraId="79D848FC" w14:textId="77777777" w:rsidR="00F744C1" w:rsidRPr="0017541B" w:rsidRDefault="00F744C1" w:rsidP="00CA35A2">
            <w:pPr>
              <w:ind w:right="-108"/>
              <w:jc w:val="center"/>
              <w:rPr>
                <w:rFonts w:ascii="Times New Roman" w:eastAsia="Times New Roman" w:hAnsi="Times New Roman" w:cs="Times New Roman"/>
              </w:rPr>
            </w:pPr>
            <w:r w:rsidRPr="0017541B">
              <w:rPr>
                <w:rFonts w:ascii="Times New Roman" w:eastAsia="Times New Roman" w:hAnsi="Times New Roman" w:cs="Times New Roman"/>
              </w:rPr>
              <w:t>Dokumentas yra įkeltas šioje CVP IS pasiūlymo lango eilutėje („Prisegti dokumentai“</w:t>
            </w:r>
            <w:r w:rsidRPr="0017541B">
              <w:rPr>
                <w:rFonts w:ascii="Times New Roman" w:eastAsia="Times New Roman" w:hAnsi="Times New Roman" w:cs="Times New Roman"/>
                <w:bCs/>
              </w:rPr>
              <w:t>)</w:t>
            </w:r>
          </w:p>
        </w:tc>
      </w:tr>
      <w:tr w:rsidR="00F744C1" w:rsidRPr="0017541B" w14:paraId="426C1E56" w14:textId="77777777" w:rsidTr="00CA35A2">
        <w:trPr>
          <w:trHeight w:val="428"/>
        </w:trPr>
        <w:tc>
          <w:tcPr>
            <w:tcW w:w="610" w:type="dxa"/>
          </w:tcPr>
          <w:p w14:paraId="136B6E9C" w14:textId="77777777" w:rsidR="00F744C1" w:rsidRPr="0017541B" w:rsidRDefault="00F744C1" w:rsidP="00CA35A2">
            <w:pPr>
              <w:ind w:right="-108"/>
              <w:jc w:val="both"/>
              <w:rPr>
                <w:rFonts w:ascii="Times New Roman" w:eastAsia="Times New Roman" w:hAnsi="Times New Roman" w:cs="Times New Roman"/>
              </w:rPr>
            </w:pPr>
          </w:p>
        </w:tc>
        <w:tc>
          <w:tcPr>
            <w:tcW w:w="2795" w:type="dxa"/>
          </w:tcPr>
          <w:p w14:paraId="1B7F0D26" w14:textId="77777777" w:rsidR="00F744C1" w:rsidRPr="0017541B" w:rsidRDefault="00F744C1" w:rsidP="00CA35A2">
            <w:pPr>
              <w:ind w:right="-108"/>
              <w:jc w:val="both"/>
              <w:rPr>
                <w:rFonts w:ascii="Times New Roman" w:eastAsia="Times New Roman" w:hAnsi="Times New Roman" w:cs="Times New Roman"/>
              </w:rPr>
            </w:pPr>
          </w:p>
        </w:tc>
        <w:tc>
          <w:tcPr>
            <w:tcW w:w="6070" w:type="dxa"/>
          </w:tcPr>
          <w:p w14:paraId="7428204D" w14:textId="77777777" w:rsidR="00F744C1" w:rsidRPr="0017541B" w:rsidRDefault="00F744C1" w:rsidP="00CA35A2">
            <w:pPr>
              <w:ind w:right="-108"/>
              <w:jc w:val="both"/>
              <w:rPr>
                <w:rFonts w:ascii="Times New Roman" w:eastAsia="Times New Roman" w:hAnsi="Times New Roman" w:cs="Times New Roman"/>
              </w:rPr>
            </w:pPr>
          </w:p>
        </w:tc>
      </w:tr>
    </w:tbl>
    <w:p w14:paraId="48D4A687" w14:textId="77777777" w:rsidR="00F744C1" w:rsidRPr="0017541B" w:rsidRDefault="00F744C1" w:rsidP="00F744C1">
      <w:pPr>
        <w:ind w:right="98" w:firstLine="720"/>
        <w:jc w:val="both"/>
        <w:rPr>
          <w:rFonts w:ascii="Times New Roman" w:hAnsi="Times New Roman" w:cs="Times New Roman"/>
          <w:bCs/>
          <w:sz w:val="22"/>
          <w:szCs w:val="22"/>
        </w:rPr>
      </w:pPr>
      <w:r w:rsidRPr="0017541B">
        <w:rPr>
          <w:rFonts w:ascii="Times New Roman" w:hAnsi="Times New Roman" w:cs="Times New Roman"/>
          <w:bCs/>
          <w:sz w:val="22"/>
          <w:szCs w:val="22"/>
        </w:rPr>
        <w:t xml:space="preserve">*Pildyti tuomet, jei bus pateikta konfidenciali informacija. Tiekėjas negali nurodyti, kad konfidenciali informacija yra pasiūlymo kaina/vieneto kaina (įkainis) arba, kad visas pasiūlymas yra konfidencialus. </w:t>
      </w:r>
    </w:p>
    <w:p w14:paraId="614A365D" w14:textId="77777777" w:rsidR="0063163C" w:rsidRDefault="00F744C1" w:rsidP="0063163C">
      <w:pPr>
        <w:pStyle w:val="Sraopastraipa"/>
        <w:ind w:right="98"/>
        <w:jc w:val="both"/>
        <w:rPr>
          <w:rFonts w:ascii="Times New Roman" w:hAnsi="Times New Roman" w:cs="Times New Roman"/>
          <w:sz w:val="24"/>
          <w:szCs w:val="24"/>
        </w:rPr>
      </w:pPr>
      <w:r w:rsidRPr="0017541B">
        <w:rPr>
          <w:rFonts w:ascii="Times New Roman" w:hAnsi="Times New Roman" w:cs="Times New Roman"/>
          <w:bCs/>
        </w:rPr>
        <w:t xml:space="preserve"> </w:t>
      </w:r>
      <w:r w:rsidR="0063163C">
        <w:rPr>
          <w:rFonts w:ascii="Times New Roman" w:hAnsi="Times New Roman" w:cs="Times New Roman"/>
          <w:sz w:val="24"/>
          <w:szCs w:val="24"/>
        </w:rPr>
        <w:t>Pastabos:</w:t>
      </w:r>
    </w:p>
    <w:p w14:paraId="77147A47" w14:textId="77777777" w:rsidR="0063163C" w:rsidRDefault="0063163C" w:rsidP="0063163C">
      <w:pPr>
        <w:pStyle w:val="Sraopastraipa"/>
        <w:numPr>
          <w:ilvl w:val="0"/>
          <w:numId w:val="1"/>
        </w:numPr>
        <w:ind w:left="0" w:right="98" w:firstLine="720"/>
        <w:jc w:val="both"/>
        <w:rPr>
          <w:rFonts w:ascii="Times New Roman" w:hAnsi="Times New Roman" w:cs="Times New Roman"/>
          <w:sz w:val="24"/>
          <w:szCs w:val="24"/>
        </w:rPr>
      </w:pPr>
      <w:r>
        <w:rPr>
          <w:rFonts w:ascii="Times New Roman" w:hAnsi="Times New Roman" w:cs="Times New Roman"/>
          <w:sz w:val="24"/>
          <w:szCs w:val="24"/>
        </w:rPr>
        <w:t>Dalyvis, nurodantis konfidencialią informaciją, privalo vadovautis Viešųjų pirkimų įstatymo 20 straipsnio 2 dalimi.</w:t>
      </w:r>
    </w:p>
    <w:p w14:paraId="67A3F698" w14:textId="77777777" w:rsidR="0063163C" w:rsidRDefault="0063163C" w:rsidP="0063163C">
      <w:pPr>
        <w:pStyle w:val="Sraopastraipa"/>
        <w:numPr>
          <w:ilvl w:val="0"/>
          <w:numId w:val="1"/>
        </w:numPr>
        <w:ind w:left="0" w:right="98" w:firstLine="720"/>
        <w:jc w:val="both"/>
        <w:rPr>
          <w:rFonts w:ascii="Times New Roman" w:hAnsi="Times New Roman" w:cs="Times New Roman"/>
          <w:sz w:val="24"/>
          <w:szCs w:val="24"/>
        </w:rPr>
      </w:pPr>
      <w:r>
        <w:rPr>
          <w:rFonts w:ascii="Times New Roman" w:hAnsi="Times New Roman" w:cs="Times New Roman"/>
          <w:sz w:val="24"/>
          <w:szCs w:val="24"/>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838085A" w14:textId="77777777" w:rsidR="0063163C" w:rsidRPr="00E31131" w:rsidRDefault="0063163C" w:rsidP="0063163C">
      <w:pPr>
        <w:pStyle w:val="Sraopastraipa"/>
        <w:numPr>
          <w:ilvl w:val="0"/>
          <w:numId w:val="1"/>
        </w:numPr>
        <w:ind w:left="0" w:right="98" w:firstLine="720"/>
        <w:jc w:val="both"/>
        <w:rPr>
          <w:rFonts w:ascii="Times New Roman" w:hAnsi="Times New Roman" w:cs="Times New Roman"/>
          <w:sz w:val="24"/>
          <w:szCs w:val="24"/>
        </w:rPr>
      </w:pPr>
      <w:r>
        <w:rPr>
          <w:rFonts w:ascii="Times New Roman" w:hAnsi="Times New Roman" w:cs="Times New Roman"/>
          <w:sz w:val="24"/>
          <w:szCs w:val="24"/>
        </w:rPr>
        <w:t>Jei dalyvis šios lentelės neužpildo ir (ar) failo (bylos) pavadinime nenurodo ,,konfidencialu“, Pirkimo vykdytojas laiko, kad dalyvio pateiktame pasiūlyme nėra konfidencialios informacijos.</w:t>
      </w:r>
    </w:p>
    <w:p w14:paraId="5FC23C56" w14:textId="77777777" w:rsidR="00F744C1" w:rsidRPr="0017541B" w:rsidRDefault="00F744C1" w:rsidP="00F744C1">
      <w:pPr>
        <w:ind w:firstLine="720"/>
        <w:jc w:val="both"/>
        <w:rPr>
          <w:rFonts w:ascii="Times New Roman" w:hAnsi="Times New Roman" w:cs="Times New Roman"/>
          <w:szCs w:val="20"/>
        </w:rPr>
      </w:pPr>
      <w:r w:rsidRPr="0017541B">
        <w:rPr>
          <w:rFonts w:ascii="Times New Roman" w:hAnsi="Times New Roman" w:cs="Times New Roman"/>
          <w:szCs w:val="20"/>
        </w:rPr>
        <w:t>Šiame pasiūlyme pateikti dokumentai:</w:t>
      </w:r>
    </w:p>
    <w:tbl>
      <w:tblPr>
        <w:tblW w:w="9905" w:type="dxa"/>
        <w:tblInd w:w="-10" w:type="dxa"/>
        <w:tblLayout w:type="fixed"/>
        <w:tblLook w:val="0000" w:firstRow="0" w:lastRow="0" w:firstColumn="0" w:lastColumn="0" w:noHBand="0" w:noVBand="0"/>
      </w:tblPr>
      <w:tblGrid>
        <w:gridCol w:w="675"/>
        <w:gridCol w:w="4471"/>
        <w:gridCol w:w="4759"/>
      </w:tblGrid>
      <w:tr w:rsidR="00F744C1" w:rsidRPr="0017541B" w14:paraId="435D5755" w14:textId="77777777" w:rsidTr="004B49FC">
        <w:tc>
          <w:tcPr>
            <w:tcW w:w="675" w:type="dxa"/>
            <w:tcBorders>
              <w:top w:val="single" w:sz="4" w:space="0" w:color="000000"/>
              <w:left w:val="single" w:sz="4" w:space="0" w:color="000000"/>
              <w:bottom w:val="single" w:sz="4" w:space="0" w:color="000000"/>
            </w:tcBorders>
          </w:tcPr>
          <w:p w14:paraId="21A06125" w14:textId="77777777" w:rsidR="00F744C1" w:rsidRPr="0017541B" w:rsidRDefault="00F744C1" w:rsidP="00CA35A2">
            <w:pPr>
              <w:jc w:val="center"/>
              <w:rPr>
                <w:rFonts w:ascii="Times New Roman" w:hAnsi="Times New Roman" w:cs="Times New Roman"/>
                <w:szCs w:val="20"/>
              </w:rPr>
            </w:pPr>
            <w:proofErr w:type="spellStart"/>
            <w:r w:rsidRPr="0017541B">
              <w:rPr>
                <w:rFonts w:ascii="Times New Roman" w:hAnsi="Times New Roman" w:cs="Times New Roman"/>
                <w:szCs w:val="20"/>
              </w:rPr>
              <w:t>Eil.Nr</w:t>
            </w:r>
            <w:proofErr w:type="spellEnd"/>
            <w:r w:rsidRPr="0017541B">
              <w:rPr>
                <w:rFonts w:ascii="Times New Roman" w:hAnsi="Times New Roman" w:cs="Times New Roman"/>
                <w:szCs w:val="20"/>
              </w:rPr>
              <w:t>.</w:t>
            </w:r>
          </w:p>
        </w:tc>
        <w:tc>
          <w:tcPr>
            <w:tcW w:w="4471" w:type="dxa"/>
            <w:tcBorders>
              <w:top w:val="single" w:sz="4" w:space="0" w:color="000000"/>
              <w:left w:val="single" w:sz="4" w:space="0" w:color="000000"/>
              <w:bottom w:val="single" w:sz="4" w:space="0" w:color="000000"/>
            </w:tcBorders>
          </w:tcPr>
          <w:p w14:paraId="20BB8C67" w14:textId="77777777" w:rsidR="00F744C1" w:rsidRPr="0017541B" w:rsidRDefault="00F744C1" w:rsidP="00CA35A2">
            <w:pPr>
              <w:jc w:val="center"/>
              <w:rPr>
                <w:rFonts w:ascii="Times New Roman" w:hAnsi="Times New Roman" w:cs="Times New Roman"/>
              </w:rPr>
            </w:pPr>
            <w:r w:rsidRPr="0017541B">
              <w:rPr>
                <w:rFonts w:ascii="Times New Roman" w:hAnsi="Times New Roman" w:cs="Times New Roman"/>
                <w:szCs w:val="20"/>
              </w:rPr>
              <w:t>Pateiktų dokumentų pavadinimas</w:t>
            </w:r>
          </w:p>
        </w:tc>
        <w:tc>
          <w:tcPr>
            <w:tcW w:w="4759" w:type="dxa"/>
            <w:tcBorders>
              <w:top w:val="single" w:sz="4" w:space="0" w:color="000000"/>
              <w:left w:val="single" w:sz="4" w:space="0" w:color="000000"/>
              <w:bottom w:val="single" w:sz="4" w:space="0" w:color="000000"/>
              <w:right w:val="single" w:sz="4" w:space="0" w:color="000000"/>
            </w:tcBorders>
          </w:tcPr>
          <w:p w14:paraId="56061B97" w14:textId="77777777" w:rsidR="00F744C1" w:rsidRPr="0017541B" w:rsidRDefault="00F744C1" w:rsidP="00CA35A2">
            <w:pPr>
              <w:jc w:val="center"/>
              <w:rPr>
                <w:rFonts w:ascii="Times New Roman" w:hAnsi="Times New Roman" w:cs="Times New Roman"/>
              </w:rPr>
            </w:pPr>
            <w:r w:rsidRPr="0017541B">
              <w:rPr>
                <w:rFonts w:ascii="Times New Roman" w:hAnsi="Times New Roman" w:cs="Times New Roman"/>
              </w:rPr>
              <w:t>Dokumentas yra įkeltas šioje CVP IS pasiūlymo lango eilutėje („Prisegti dokumentai“</w:t>
            </w:r>
            <w:r w:rsidRPr="0017541B">
              <w:rPr>
                <w:rFonts w:ascii="Times New Roman" w:hAnsi="Times New Roman" w:cs="Times New Roman"/>
                <w:bCs/>
              </w:rPr>
              <w:t>)</w:t>
            </w:r>
          </w:p>
        </w:tc>
      </w:tr>
      <w:tr w:rsidR="00F744C1" w:rsidRPr="0017541B" w14:paraId="1DC01420" w14:textId="77777777" w:rsidTr="004B49FC">
        <w:tc>
          <w:tcPr>
            <w:tcW w:w="675" w:type="dxa"/>
            <w:tcBorders>
              <w:top w:val="single" w:sz="4" w:space="0" w:color="000000"/>
              <w:left w:val="single" w:sz="4" w:space="0" w:color="000000"/>
              <w:bottom w:val="single" w:sz="4" w:space="0" w:color="000000"/>
            </w:tcBorders>
          </w:tcPr>
          <w:p w14:paraId="6EEC2BCC" w14:textId="77777777" w:rsidR="00F744C1" w:rsidRPr="0017541B" w:rsidRDefault="00F744C1" w:rsidP="00CA35A2">
            <w:pPr>
              <w:snapToGrid w:val="0"/>
              <w:jc w:val="both"/>
              <w:rPr>
                <w:rFonts w:ascii="Times New Roman" w:eastAsia="Calibri" w:hAnsi="Times New Roman" w:cs="Times New Roman"/>
                <w:sz w:val="20"/>
                <w:szCs w:val="20"/>
              </w:rPr>
            </w:pPr>
          </w:p>
        </w:tc>
        <w:tc>
          <w:tcPr>
            <w:tcW w:w="4471" w:type="dxa"/>
            <w:tcBorders>
              <w:top w:val="single" w:sz="4" w:space="0" w:color="000000"/>
              <w:left w:val="single" w:sz="4" w:space="0" w:color="000000"/>
              <w:bottom w:val="single" w:sz="4" w:space="0" w:color="000000"/>
            </w:tcBorders>
          </w:tcPr>
          <w:p w14:paraId="75591BBB" w14:textId="77777777" w:rsidR="00F744C1" w:rsidRPr="0017541B" w:rsidRDefault="00F744C1" w:rsidP="00CA35A2">
            <w:pPr>
              <w:snapToGrid w:val="0"/>
              <w:jc w:val="both"/>
              <w:rPr>
                <w:rFonts w:ascii="Times New Roman" w:hAnsi="Times New Roman" w:cs="Times New Roman"/>
                <w:szCs w:val="20"/>
              </w:rPr>
            </w:pPr>
          </w:p>
        </w:tc>
        <w:tc>
          <w:tcPr>
            <w:tcW w:w="4759" w:type="dxa"/>
            <w:tcBorders>
              <w:top w:val="single" w:sz="4" w:space="0" w:color="000000"/>
              <w:left w:val="single" w:sz="4" w:space="0" w:color="000000"/>
              <w:bottom w:val="single" w:sz="4" w:space="0" w:color="000000"/>
              <w:right w:val="single" w:sz="4" w:space="0" w:color="000000"/>
            </w:tcBorders>
          </w:tcPr>
          <w:p w14:paraId="7689C10D" w14:textId="77777777" w:rsidR="00F744C1" w:rsidRPr="0017541B" w:rsidRDefault="00F744C1" w:rsidP="00CA35A2">
            <w:pPr>
              <w:snapToGrid w:val="0"/>
              <w:jc w:val="both"/>
              <w:rPr>
                <w:rFonts w:ascii="Times New Roman" w:hAnsi="Times New Roman" w:cs="Times New Roman"/>
                <w:szCs w:val="20"/>
              </w:rPr>
            </w:pPr>
          </w:p>
        </w:tc>
      </w:tr>
    </w:tbl>
    <w:p w14:paraId="6CD0C19A" w14:textId="77777777" w:rsidR="00F744C1" w:rsidRPr="0017541B" w:rsidRDefault="00F744C1" w:rsidP="00F744C1">
      <w:pPr>
        <w:ind w:firstLine="720"/>
        <w:jc w:val="both"/>
        <w:rPr>
          <w:rFonts w:ascii="Times New Roman" w:hAnsi="Times New Roman" w:cs="Times New Roman"/>
          <w:bCs/>
          <w:sz w:val="22"/>
          <w:szCs w:val="22"/>
        </w:rPr>
      </w:pPr>
    </w:p>
    <w:p w14:paraId="6785C93D" w14:textId="272AC3B1" w:rsidR="00F744C1" w:rsidRDefault="00F744C1" w:rsidP="004B49FC">
      <w:pPr>
        <w:ind w:firstLine="720"/>
        <w:jc w:val="both"/>
      </w:pPr>
      <w:r w:rsidRPr="0017541B">
        <w:rPr>
          <w:rFonts w:ascii="Times New Roman" w:hAnsi="Times New Roman" w:cs="Times New Roman"/>
          <w:bCs/>
          <w:sz w:val="22"/>
          <w:szCs w:val="22"/>
        </w:rPr>
        <w:t xml:space="preserve">Pasiūlymas galioja iki </w:t>
      </w:r>
      <w:r>
        <w:rPr>
          <w:rFonts w:ascii="Times New Roman" w:hAnsi="Times New Roman" w:cs="Times New Roman"/>
          <w:bCs/>
          <w:sz w:val="22"/>
          <w:szCs w:val="22"/>
        </w:rPr>
        <w:t>__________________</w:t>
      </w:r>
      <w:r w:rsidRPr="0017541B">
        <w:rPr>
          <w:rFonts w:ascii="Times New Roman" w:hAnsi="Times New Roman" w:cs="Times New Roman"/>
          <w:bCs/>
          <w:sz w:val="22"/>
          <w:szCs w:val="22"/>
        </w:rPr>
        <w:t>.</w:t>
      </w:r>
    </w:p>
    <w:sectPr w:rsidR="00F744C1" w:rsidSect="00F744C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53B3B"/>
    <w:multiLevelType w:val="hybridMultilevel"/>
    <w:tmpl w:val="F6EEBF94"/>
    <w:lvl w:ilvl="0" w:tplc="303232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11791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C1"/>
    <w:rsid w:val="000F2C3A"/>
    <w:rsid w:val="00442344"/>
    <w:rsid w:val="004B49FC"/>
    <w:rsid w:val="005101CD"/>
    <w:rsid w:val="0063163C"/>
    <w:rsid w:val="00757F20"/>
    <w:rsid w:val="008F67B5"/>
    <w:rsid w:val="00A617BD"/>
    <w:rsid w:val="00B300B1"/>
    <w:rsid w:val="00E65770"/>
    <w:rsid w:val="00F744C1"/>
    <w:rsid w:val="00FE7691"/>
    <w:rsid w:val="00FF70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EACC"/>
  <w15:chartTrackingRefBased/>
  <w15:docId w15:val="{4B3C8C55-62D6-42D1-9EB6-240F4B7C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44C1"/>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F744C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F744C1"/>
    <w:pPr>
      <w:widowControl w:val="0"/>
      <w:suppressAutoHyphens/>
      <w:spacing w:after="0" w:line="240" w:lineRule="auto"/>
      <w:textAlignment w:val="baseline"/>
    </w:pPr>
    <w:rPr>
      <w:rFonts w:ascii="Times New Roman" w:eastAsia="SimSun" w:hAnsi="Times New Roman" w:cs="Mangal"/>
      <w:kern w:val="1"/>
      <w:sz w:val="24"/>
      <w:szCs w:val="24"/>
      <w:lang w:val="en-US" w:eastAsia="zh-CN" w:bidi="hi-IN"/>
      <w14:ligatures w14:val="none"/>
    </w:rPr>
  </w:style>
  <w:style w:type="character" w:customStyle="1" w:styleId="Antrat2Diagrama">
    <w:name w:val="Antraštė 2 Diagrama"/>
    <w:basedOn w:val="Numatytasispastraiposriftas"/>
    <w:link w:val="Antrat2"/>
    <w:uiPriority w:val="9"/>
    <w:semiHidden/>
    <w:rsid w:val="00F744C1"/>
    <w:rPr>
      <w:rFonts w:asciiTheme="majorHAnsi" w:eastAsiaTheme="majorEastAsia" w:hAnsiTheme="majorHAnsi" w:cstheme="majorBidi"/>
      <w:color w:val="ED7D31" w:themeColor="accent2"/>
      <w:kern w:val="0"/>
      <w:sz w:val="36"/>
      <w:szCs w:val="36"/>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63163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63163C"/>
    <w:pPr>
      <w:ind w:left="720"/>
      <w:contextualSpacing/>
    </w:pPr>
    <w:rPr>
      <w:rFonts w:eastAsiaTheme="minorHAns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2075</Words>
  <Characters>1183</Characters>
  <Application>Microsoft Office Word</Application>
  <DocSecurity>0</DocSecurity>
  <Lines>9</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Barauskienė</dc:creator>
  <cp:keywords/>
  <dc:description/>
  <cp:lastModifiedBy>Elena Barauskienė</cp:lastModifiedBy>
  <cp:revision>11</cp:revision>
  <dcterms:created xsi:type="dcterms:W3CDTF">2023-04-06T11:07:00Z</dcterms:created>
  <dcterms:modified xsi:type="dcterms:W3CDTF">2025-12-01T10:29:00Z</dcterms:modified>
</cp:coreProperties>
</file>