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79A9" w14:textId="77777777" w:rsidR="008042A4" w:rsidRDefault="008042A4">
      <w:pPr>
        <w:widowControl w:val="0"/>
        <w:pBdr>
          <w:top w:val="nil"/>
          <w:left w:val="nil"/>
          <w:bottom w:val="nil"/>
          <w:right w:val="nil"/>
          <w:between w:val="nil"/>
        </w:pBdr>
        <w:spacing w:line="276" w:lineRule="auto"/>
      </w:pPr>
    </w:p>
    <w:p w14:paraId="2A2E9768" w14:textId="5DBC0983" w:rsidR="00DF6560" w:rsidRPr="000403D2" w:rsidRDefault="00DF6560" w:rsidP="00AB542D">
      <w:pPr>
        <w:tabs>
          <w:tab w:val="left" w:pos="1080"/>
          <w:tab w:val="left" w:pos="4678"/>
          <w:tab w:val="left" w:pos="6379"/>
        </w:tabs>
        <w:jc w:val="right"/>
        <w:rPr>
          <w:rFonts w:ascii="Tahoma" w:hAnsi="Tahoma" w:cs="Tahoma"/>
        </w:rPr>
      </w:pPr>
      <w:r w:rsidRPr="000403D2">
        <w:rPr>
          <w:rFonts w:ascii="Tahoma" w:hAnsi="Tahoma" w:cs="Tahoma"/>
        </w:rPr>
        <w:t xml:space="preserve">                                                                               </w:t>
      </w:r>
      <w:bookmarkStart w:id="0" w:name="_Toc138240314"/>
      <w:bookmarkStart w:id="1" w:name="_Toc138240821"/>
      <w:r w:rsidR="00DF7982">
        <w:rPr>
          <w:rFonts w:ascii="Tahoma" w:hAnsi="Tahoma" w:cs="Tahoma"/>
        </w:rPr>
        <w:t>P</w:t>
      </w:r>
      <w:r w:rsidRPr="000403D2">
        <w:rPr>
          <w:rFonts w:ascii="Tahoma" w:hAnsi="Tahoma" w:cs="Tahoma"/>
        </w:rPr>
        <w:t>irkimo sąlygų</w:t>
      </w:r>
    </w:p>
    <w:p w14:paraId="58734839" w14:textId="77777777" w:rsidR="00DF6560" w:rsidRPr="000403D2" w:rsidRDefault="00DF6560" w:rsidP="00AB542D">
      <w:pPr>
        <w:tabs>
          <w:tab w:val="left" w:pos="1080"/>
          <w:tab w:val="left" w:pos="6030"/>
        </w:tabs>
        <w:jc w:val="right"/>
        <w:rPr>
          <w:rFonts w:ascii="Tahoma" w:hAnsi="Tahoma" w:cs="Tahoma"/>
        </w:rPr>
      </w:pPr>
      <w:r w:rsidRPr="000403D2">
        <w:rPr>
          <w:rFonts w:ascii="Tahoma" w:hAnsi="Tahoma" w:cs="Tahoma"/>
        </w:rPr>
        <w:t xml:space="preserve">                                                                                              Techninės specifikacijos </w:t>
      </w:r>
    </w:p>
    <w:p w14:paraId="59A68B92" w14:textId="77777777" w:rsidR="00DF6560" w:rsidRPr="000403D2" w:rsidRDefault="00DF6560" w:rsidP="00733F9E">
      <w:pPr>
        <w:ind w:left="5760"/>
        <w:jc w:val="right"/>
        <w:rPr>
          <w:rFonts w:ascii="Tahoma" w:hAnsi="Tahoma" w:cs="Tahoma"/>
        </w:rPr>
      </w:pPr>
      <w:r w:rsidRPr="000403D2">
        <w:rPr>
          <w:rFonts w:ascii="Tahoma" w:hAnsi="Tahoma" w:cs="Tahoma"/>
        </w:rPr>
        <w:t>1 priedas</w:t>
      </w:r>
    </w:p>
    <w:p w14:paraId="65454A36" w14:textId="77777777" w:rsidR="00DF6560" w:rsidRPr="000403D2" w:rsidRDefault="00DF6560" w:rsidP="00DF6560">
      <w:pPr>
        <w:rPr>
          <w:rFonts w:ascii="Tahoma" w:hAnsi="Tahoma" w:cs="Tahoma"/>
        </w:rPr>
      </w:pPr>
      <w:r w:rsidRPr="000403D2">
        <w:rPr>
          <w:rFonts w:ascii="Tahoma" w:hAnsi="Tahoma" w:cs="Tahoma"/>
        </w:rPr>
        <w:t xml:space="preserve">            </w:t>
      </w:r>
    </w:p>
    <w:p w14:paraId="2E3CE238" w14:textId="77777777" w:rsidR="00DF6560" w:rsidRPr="000403D2" w:rsidRDefault="00DF6560" w:rsidP="00DF6560">
      <w:pPr>
        <w:spacing w:line="276" w:lineRule="auto"/>
        <w:jc w:val="center"/>
        <w:rPr>
          <w:rFonts w:ascii="Tahoma" w:hAnsi="Tahoma" w:cs="Tahoma"/>
          <w:b/>
          <w:bCs/>
        </w:rPr>
      </w:pPr>
    </w:p>
    <w:p w14:paraId="752E7132" w14:textId="25E95A5F" w:rsidR="00DF6560" w:rsidRDefault="00DF6560" w:rsidP="00E14230">
      <w:pPr>
        <w:spacing w:line="276" w:lineRule="auto"/>
        <w:jc w:val="center"/>
        <w:rPr>
          <w:rFonts w:ascii="Tahoma" w:hAnsi="Tahoma" w:cs="Tahoma"/>
          <w:b/>
          <w:bCs/>
        </w:rPr>
      </w:pPr>
      <w:r w:rsidRPr="000403D2">
        <w:rPr>
          <w:rFonts w:ascii="Tahoma" w:hAnsi="Tahoma" w:cs="Tahoma"/>
          <w:b/>
          <w:bCs/>
        </w:rPr>
        <w:t>REIKALAVIMAI PIRKIMO OBJEKTUI</w:t>
      </w:r>
    </w:p>
    <w:p w14:paraId="2A8B9A1F" w14:textId="77777777" w:rsidR="00E14230" w:rsidRDefault="00E14230" w:rsidP="00E14230">
      <w:pPr>
        <w:spacing w:line="276" w:lineRule="auto"/>
        <w:jc w:val="center"/>
        <w:rPr>
          <w:rFonts w:ascii="Tahoma" w:hAnsi="Tahoma" w:cs="Tahoma"/>
          <w:b/>
          <w:bCs/>
        </w:rPr>
      </w:pPr>
    </w:p>
    <w:p w14:paraId="2C0A859C" w14:textId="2F56923C" w:rsidR="00EF35CB" w:rsidRDefault="00B051F5" w:rsidP="00E14230">
      <w:pPr>
        <w:spacing w:line="276" w:lineRule="auto"/>
        <w:jc w:val="center"/>
        <w:rPr>
          <w:rFonts w:ascii="Tahoma" w:hAnsi="Tahoma" w:cs="Tahoma"/>
          <w:b/>
          <w:bCs/>
        </w:rPr>
      </w:pPr>
      <w:r>
        <w:rPr>
          <w:rFonts w:ascii="Tahoma" w:hAnsi="Tahoma" w:cs="Tahoma"/>
          <w:b/>
          <w:bCs/>
        </w:rPr>
        <w:t>DIRBTINIO INTELEKTO SPRENDIMŲ PIRKIMAS IR DIEGIMAS</w:t>
      </w:r>
    </w:p>
    <w:p w14:paraId="1B3D1465" w14:textId="77777777" w:rsidR="00337C0B" w:rsidRDefault="00337C0B" w:rsidP="00E14230">
      <w:pPr>
        <w:spacing w:line="276" w:lineRule="auto"/>
        <w:jc w:val="center"/>
        <w:rPr>
          <w:rFonts w:ascii="Tahoma" w:hAnsi="Tahoma" w:cs="Tahoma"/>
          <w:b/>
          <w:bCs/>
        </w:rPr>
      </w:pPr>
    </w:p>
    <w:p w14:paraId="3B1F2C93" w14:textId="4C94C51D" w:rsidR="00337C0B" w:rsidRDefault="00337C0B" w:rsidP="00E14230">
      <w:pPr>
        <w:spacing w:line="276" w:lineRule="auto"/>
        <w:jc w:val="center"/>
        <w:rPr>
          <w:rFonts w:ascii="Tahoma" w:hAnsi="Tahoma" w:cs="Tahoma"/>
          <w:b/>
          <w:bCs/>
        </w:rPr>
      </w:pPr>
      <w:r>
        <w:rPr>
          <w:rFonts w:ascii="Tahoma" w:hAnsi="Tahoma" w:cs="Tahoma"/>
          <w:b/>
          <w:bCs/>
        </w:rPr>
        <w:t>I</w:t>
      </w:r>
      <w:r w:rsidR="00C441BD">
        <w:rPr>
          <w:rFonts w:ascii="Tahoma" w:hAnsi="Tahoma" w:cs="Tahoma"/>
          <w:b/>
          <w:bCs/>
        </w:rPr>
        <w:t>I</w:t>
      </w:r>
      <w:r>
        <w:rPr>
          <w:rFonts w:ascii="Tahoma" w:hAnsi="Tahoma" w:cs="Tahoma"/>
          <w:b/>
          <w:bCs/>
        </w:rPr>
        <w:t xml:space="preserve"> PIRKIMO OBJEKTO DALIS</w:t>
      </w:r>
    </w:p>
    <w:p w14:paraId="3E73A75C" w14:textId="6D56DEF1" w:rsidR="00526859" w:rsidRDefault="00526859" w:rsidP="00E14230">
      <w:pPr>
        <w:spacing w:line="276" w:lineRule="auto"/>
        <w:jc w:val="center"/>
        <w:rPr>
          <w:rFonts w:ascii="Tahoma" w:hAnsi="Tahoma" w:cs="Tahoma"/>
          <w:b/>
          <w:bCs/>
        </w:rPr>
      </w:pPr>
      <w:r w:rsidRPr="00E22449">
        <w:rPr>
          <w:rFonts w:ascii="Tahoma" w:hAnsi="Tahoma" w:cs="Tahoma"/>
          <w:iCs/>
          <w:lang w:eastAsia="ar-SA"/>
        </w:rPr>
        <w:t>D</w:t>
      </w:r>
      <w:r w:rsidRPr="00E22449">
        <w:rPr>
          <w:rFonts w:ascii="Tahoma" w:hAnsi="Tahoma"/>
        </w:rPr>
        <w:t>irbtinio intelekto modelių (I pirkimo dal</w:t>
      </w:r>
      <w:r w:rsidR="00C441BD">
        <w:rPr>
          <w:rFonts w:ascii="Tahoma" w:hAnsi="Tahoma"/>
        </w:rPr>
        <w:t>i</w:t>
      </w:r>
      <w:r w:rsidRPr="00E22449">
        <w:rPr>
          <w:rFonts w:ascii="Tahoma" w:hAnsi="Tahoma"/>
        </w:rPr>
        <w:t>s) pritaikymas įstaigų infrastruktūrose</w:t>
      </w:r>
    </w:p>
    <w:p w14:paraId="7FF549AF" w14:textId="77777777" w:rsidR="006133B1" w:rsidRPr="006133B1" w:rsidRDefault="006133B1" w:rsidP="006133B1">
      <w:pPr>
        <w:spacing w:line="276" w:lineRule="auto"/>
        <w:jc w:val="center"/>
        <w:rPr>
          <w:rFonts w:ascii="Tahoma" w:hAnsi="Tahoma" w:cs="Tahoma"/>
          <w:b/>
          <w:bCs/>
        </w:rPr>
      </w:pPr>
    </w:p>
    <w:bookmarkEnd w:id="1" w:displacedByCustomXml="next"/>
    <w:bookmarkEnd w:id="0" w:displacedByCustomXml="next"/>
    <w:bookmarkStart w:id="2" w:name="_Toc138240822" w:displacedByCustomXml="next"/>
    <w:bookmarkStart w:id="3" w:name="_Toc138240315" w:displacedByCustomXml="next"/>
    <w:sdt>
      <w:sdtPr>
        <w:rPr>
          <w:rFonts w:ascii="Tahoma" w:eastAsia="Times New Roman" w:hAnsi="Tahoma" w:cs="Times New Roman"/>
          <w:color w:val="auto"/>
          <w:sz w:val="22"/>
          <w:szCs w:val="24"/>
          <w:lang w:val="lt-LT"/>
        </w:rPr>
        <w:id w:val="1832942702"/>
        <w:docPartObj>
          <w:docPartGallery w:val="Table of Contents"/>
          <w:docPartUnique/>
        </w:docPartObj>
      </w:sdtPr>
      <w:sdtEndPr>
        <w:rPr>
          <w:rFonts w:cs="Tahoma"/>
          <w:szCs w:val="22"/>
        </w:rPr>
      </w:sdtEndPr>
      <w:sdtContent>
        <w:p w14:paraId="58CD6CB8" w14:textId="77777777" w:rsidR="00DF6560" w:rsidRPr="00AB542D" w:rsidRDefault="00DF6560" w:rsidP="007015C7">
          <w:pPr>
            <w:pStyle w:val="TOCHeading"/>
            <w:rPr>
              <w:rFonts w:ascii="Tahoma" w:hAnsi="Tahoma"/>
              <w:color w:val="auto"/>
              <w:sz w:val="22"/>
              <w:lang w:val="lt-LT"/>
            </w:rPr>
          </w:pPr>
          <w:r w:rsidRPr="007015C7">
            <w:rPr>
              <w:rFonts w:ascii="Tahoma" w:hAnsi="Tahoma"/>
              <w:color w:val="auto"/>
              <w:sz w:val="22"/>
              <w:lang w:val="lt-LT"/>
            </w:rPr>
            <w:t>Turinys</w:t>
          </w:r>
        </w:p>
        <w:p w14:paraId="0F7B6B68" w14:textId="77777777" w:rsidR="001B089A" w:rsidRPr="005D1B4E" w:rsidRDefault="001B089A" w:rsidP="001B089A">
          <w:pPr>
            <w:rPr>
              <w:rFonts w:ascii="Tahoma" w:hAnsi="Tahoma" w:cs="Tahoma"/>
              <w:sz w:val="22"/>
              <w:szCs w:val="22"/>
            </w:rPr>
          </w:pPr>
        </w:p>
        <w:p w14:paraId="3BBC8697" w14:textId="0029F356" w:rsidR="0083311A" w:rsidRPr="00D17184" w:rsidRDefault="001132FC">
          <w:pPr>
            <w:pStyle w:val="TOC1"/>
            <w:tabs>
              <w:tab w:val="left" w:pos="480"/>
              <w:tab w:val="right" w:leader="dot" w:pos="9628"/>
            </w:tabs>
            <w:rPr>
              <w:rFonts w:ascii="Tahoma" w:eastAsiaTheme="minorEastAsia" w:hAnsi="Tahoma" w:cs="Tahoma"/>
              <w:noProof/>
              <w:kern w:val="2"/>
              <w:sz w:val="22"/>
              <w:szCs w:val="22"/>
              <w:lang w:eastAsia="lt-LT"/>
              <w14:ligatures w14:val="standardContextual"/>
            </w:rPr>
          </w:pPr>
          <w:r w:rsidRPr="0083311A">
            <w:rPr>
              <w:rFonts w:ascii="Tahoma" w:hAnsi="Tahoma" w:cs="Tahoma"/>
              <w:sz w:val="22"/>
              <w:szCs w:val="22"/>
            </w:rPr>
            <w:fldChar w:fldCharType="begin"/>
          </w:r>
          <w:r w:rsidRPr="0083311A">
            <w:rPr>
              <w:rFonts w:ascii="Tahoma" w:hAnsi="Tahoma" w:cs="Tahoma"/>
              <w:sz w:val="22"/>
              <w:szCs w:val="22"/>
            </w:rPr>
            <w:instrText>TOC \o "1-5" \u \h</w:instrText>
          </w:r>
          <w:r w:rsidRPr="0083311A">
            <w:rPr>
              <w:rFonts w:ascii="Tahoma" w:hAnsi="Tahoma" w:cs="Tahoma"/>
              <w:sz w:val="22"/>
              <w:szCs w:val="22"/>
            </w:rPr>
            <w:fldChar w:fldCharType="separate"/>
          </w:r>
          <w:hyperlink w:anchor="_Toc213086543" w:history="1">
            <w:r w:rsidR="0083311A" w:rsidRPr="00D17184">
              <w:rPr>
                <w:rStyle w:val="Hyperlink"/>
                <w:rFonts w:ascii="Tahoma" w:hAnsi="Tahoma" w:cs="Tahoma"/>
                <w:noProof/>
                <w:sz w:val="22"/>
                <w:szCs w:val="22"/>
              </w:rPr>
              <w:t>1.</w:t>
            </w:r>
            <w:r w:rsidR="0083311A" w:rsidRPr="00D17184">
              <w:rPr>
                <w:rFonts w:ascii="Tahoma" w:eastAsiaTheme="minorEastAsia" w:hAnsi="Tahoma" w:cs="Tahoma"/>
                <w:noProof/>
                <w:kern w:val="2"/>
                <w:sz w:val="22"/>
                <w:szCs w:val="22"/>
                <w:lang w:eastAsia="lt-LT"/>
                <w14:ligatures w14:val="standardContextual"/>
              </w:rPr>
              <w:tab/>
            </w:r>
            <w:r w:rsidR="0083311A" w:rsidRPr="00D17184">
              <w:rPr>
                <w:rStyle w:val="Hyperlink"/>
                <w:rFonts w:ascii="Tahoma" w:hAnsi="Tahoma" w:cs="Tahoma"/>
                <w:noProof/>
                <w:sz w:val="22"/>
                <w:szCs w:val="22"/>
              </w:rPr>
              <w:t>BENDROSIOS NUOSTATOS</w:t>
            </w:r>
            <w:r w:rsidR="0083311A" w:rsidRPr="00D17184">
              <w:rPr>
                <w:rFonts w:ascii="Tahoma" w:hAnsi="Tahoma" w:cs="Tahoma"/>
                <w:noProof/>
                <w:sz w:val="22"/>
                <w:szCs w:val="22"/>
              </w:rPr>
              <w:tab/>
            </w:r>
            <w:r w:rsidR="0083311A" w:rsidRPr="00D17184">
              <w:rPr>
                <w:rFonts w:ascii="Tahoma" w:hAnsi="Tahoma" w:cs="Tahoma"/>
                <w:noProof/>
                <w:sz w:val="22"/>
                <w:szCs w:val="22"/>
              </w:rPr>
              <w:fldChar w:fldCharType="begin"/>
            </w:r>
            <w:r w:rsidR="0083311A" w:rsidRPr="00D17184">
              <w:rPr>
                <w:rFonts w:ascii="Tahoma" w:hAnsi="Tahoma" w:cs="Tahoma"/>
                <w:noProof/>
                <w:sz w:val="22"/>
                <w:szCs w:val="22"/>
              </w:rPr>
              <w:instrText xml:space="preserve"> PAGEREF _Toc213086543 \h </w:instrText>
            </w:r>
            <w:r w:rsidR="0083311A" w:rsidRPr="00D17184">
              <w:rPr>
                <w:rFonts w:ascii="Tahoma" w:hAnsi="Tahoma" w:cs="Tahoma"/>
                <w:noProof/>
                <w:sz w:val="22"/>
                <w:szCs w:val="22"/>
              </w:rPr>
            </w:r>
            <w:r w:rsidR="0083311A" w:rsidRPr="00D17184">
              <w:rPr>
                <w:rFonts w:ascii="Tahoma" w:hAnsi="Tahoma" w:cs="Tahoma"/>
                <w:noProof/>
                <w:sz w:val="22"/>
                <w:szCs w:val="22"/>
              </w:rPr>
              <w:fldChar w:fldCharType="separate"/>
            </w:r>
            <w:r w:rsidR="004B57CF">
              <w:rPr>
                <w:rFonts w:ascii="Tahoma" w:hAnsi="Tahoma" w:cs="Tahoma"/>
                <w:noProof/>
                <w:sz w:val="22"/>
                <w:szCs w:val="22"/>
              </w:rPr>
              <w:t>2</w:t>
            </w:r>
            <w:r w:rsidR="0083311A" w:rsidRPr="00D17184">
              <w:rPr>
                <w:rFonts w:ascii="Tahoma" w:hAnsi="Tahoma" w:cs="Tahoma"/>
                <w:noProof/>
                <w:sz w:val="22"/>
                <w:szCs w:val="22"/>
              </w:rPr>
              <w:fldChar w:fldCharType="end"/>
            </w:r>
          </w:hyperlink>
        </w:p>
        <w:p w14:paraId="4A84295E" w14:textId="513D53A8" w:rsidR="0083311A" w:rsidRPr="00D17184" w:rsidRDefault="0083311A">
          <w:pPr>
            <w:pStyle w:val="TOC2"/>
            <w:rPr>
              <w:rFonts w:ascii="Tahoma" w:eastAsiaTheme="minorEastAsia" w:hAnsi="Tahoma" w:cs="Tahoma"/>
              <w:noProof/>
              <w:kern w:val="2"/>
              <w:sz w:val="22"/>
              <w:szCs w:val="22"/>
              <w:lang w:eastAsia="lt-LT"/>
              <w14:ligatures w14:val="standardContextual"/>
            </w:rPr>
          </w:pPr>
          <w:hyperlink w:anchor="_Toc213086544" w:history="1">
            <w:r w:rsidRPr="00D17184">
              <w:rPr>
                <w:rStyle w:val="Hyperlink"/>
                <w:rFonts w:ascii="Tahoma" w:hAnsi="Tahoma" w:cs="Tahoma"/>
                <w:noProof/>
                <w:sz w:val="22"/>
                <w:szCs w:val="22"/>
              </w:rPr>
              <w:t>1.1. Santrauka</w:t>
            </w:r>
            <w:r w:rsidRPr="00D17184">
              <w:rPr>
                <w:rFonts w:ascii="Tahoma" w:hAnsi="Tahoma" w:cs="Tahoma"/>
                <w:noProof/>
                <w:sz w:val="22"/>
                <w:szCs w:val="22"/>
              </w:rPr>
              <w:tab/>
            </w:r>
            <w:r w:rsidRPr="00D17184">
              <w:rPr>
                <w:rFonts w:ascii="Tahoma" w:hAnsi="Tahoma" w:cs="Tahoma"/>
                <w:noProof/>
                <w:sz w:val="22"/>
                <w:szCs w:val="22"/>
              </w:rPr>
              <w:fldChar w:fldCharType="begin"/>
            </w:r>
            <w:r w:rsidRPr="00D17184">
              <w:rPr>
                <w:rFonts w:ascii="Tahoma" w:hAnsi="Tahoma" w:cs="Tahoma"/>
                <w:noProof/>
                <w:sz w:val="22"/>
                <w:szCs w:val="22"/>
              </w:rPr>
              <w:instrText xml:space="preserve"> PAGEREF _Toc213086544 \h </w:instrText>
            </w:r>
            <w:r w:rsidRPr="00D17184">
              <w:rPr>
                <w:rFonts w:ascii="Tahoma" w:hAnsi="Tahoma" w:cs="Tahoma"/>
                <w:noProof/>
                <w:sz w:val="22"/>
                <w:szCs w:val="22"/>
              </w:rPr>
            </w:r>
            <w:r w:rsidRPr="00D17184">
              <w:rPr>
                <w:rFonts w:ascii="Tahoma" w:hAnsi="Tahoma" w:cs="Tahoma"/>
                <w:noProof/>
                <w:sz w:val="22"/>
                <w:szCs w:val="22"/>
              </w:rPr>
              <w:fldChar w:fldCharType="separate"/>
            </w:r>
            <w:r w:rsidR="004B57CF">
              <w:rPr>
                <w:rFonts w:ascii="Tahoma" w:hAnsi="Tahoma" w:cs="Tahoma"/>
                <w:noProof/>
                <w:sz w:val="22"/>
                <w:szCs w:val="22"/>
              </w:rPr>
              <w:t>2</w:t>
            </w:r>
            <w:r w:rsidRPr="00D17184">
              <w:rPr>
                <w:rFonts w:ascii="Tahoma" w:hAnsi="Tahoma" w:cs="Tahoma"/>
                <w:noProof/>
                <w:sz w:val="22"/>
                <w:szCs w:val="22"/>
              </w:rPr>
              <w:fldChar w:fldCharType="end"/>
            </w:r>
          </w:hyperlink>
        </w:p>
        <w:p w14:paraId="4B33E52C" w14:textId="4F0B1425" w:rsidR="0083311A" w:rsidRPr="00D17184" w:rsidRDefault="0083311A">
          <w:pPr>
            <w:pStyle w:val="TOC2"/>
            <w:rPr>
              <w:rFonts w:ascii="Tahoma" w:eastAsiaTheme="minorEastAsia" w:hAnsi="Tahoma" w:cs="Tahoma"/>
              <w:noProof/>
              <w:kern w:val="2"/>
              <w:sz w:val="22"/>
              <w:szCs w:val="22"/>
              <w:lang w:eastAsia="lt-LT"/>
              <w14:ligatures w14:val="standardContextual"/>
            </w:rPr>
          </w:pPr>
          <w:hyperlink w:anchor="_Toc213086545" w:history="1">
            <w:r w:rsidRPr="00D17184">
              <w:rPr>
                <w:rStyle w:val="Hyperlink"/>
                <w:rFonts w:ascii="Tahoma" w:hAnsi="Tahoma" w:cs="Tahoma"/>
                <w:noProof/>
                <w:sz w:val="22"/>
                <w:szCs w:val="22"/>
              </w:rPr>
              <w:t>1.2. Sąvokos ir sutrumpinimai</w:t>
            </w:r>
            <w:r w:rsidRPr="00D17184">
              <w:rPr>
                <w:rFonts w:ascii="Tahoma" w:hAnsi="Tahoma" w:cs="Tahoma"/>
                <w:noProof/>
                <w:sz w:val="22"/>
                <w:szCs w:val="22"/>
              </w:rPr>
              <w:tab/>
            </w:r>
            <w:r w:rsidRPr="00D17184">
              <w:rPr>
                <w:rFonts w:ascii="Tahoma" w:hAnsi="Tahoma" w:cs="Tahoma"/>
                <w:noProof/>
                <w:sz w:val="22"/>
                <w:szCs w:val="22"/>
              </w:rPr>
              <w:fldChar w:fldCharType="begin"/>
            </w:r>
            <w:r w:rsidRPr="00D17184">
              <w:rPr>
                <w:rFonts w:ascii="Tahoma" w:hAnsi="Tahoma" w:cs="Tahoma"/>
                <w:noProof/>
                <w:sz w:val="22"/>
                <w:szCs w:val="22"/>
              </w:rPr>
              <w:instrText xml:space="preserve"> PAGEREF _Toc213086545 \h </w:instrText>
            </w:r>
            <w:r w:rsidRPr="00D17184">
              <w:rPr>
                <w:rFonts w:ascii="Tahoma" w:hAnsi="Tahoma" w:cs="Tahoma"/>
                <w:noProof/>
                <w:sz w:val="22"/>
                <w:szCs w:val="22"/>
              </w:rPr>
            </w:r>
            <w:r w:rsidRPr="00D17184">
              <w:rPr>
                <w:rFonts w:ascii="Tahoma" w:hAnsi="Tahoma" w:cs="Tahoma"/>
                <w:noProof/>
                <w:sz w:val="22"/>
                <w:szCs w:val="22"/>
              </w:rPr>
              <w:fldChar w:fldCharType="separate"/>
            </w:r>
            <w:r w:rsidR="004B57CF">
              <w:rPr>
                <w:rFonts w:ascii="Tahoma" w:hAnsi="Tahoma" w:cs="Tahoma"/>
                <w:noProof/>
                <w:sz w:val="22"/>
                <w:szCs w:val="22"/>
              </w:rPr>
              <w:t>2</w:t>
            </w:r>
            <w:r w:rsidRPr="00D17184">
              <w:rPr>
                <w:rFonts w:ascii="Tahoma" w:hAnsi="Tahoma" w:cs="Tahoma"/>
                <w:noProof/>
                <w:sz w:val="22"/>
                <w:szCs w:val="22"/>
              </w:rPr>
              <w:fldChar w:fldCharType="end"/>
            </w:r>
          </w:hyperlink>
        </w:p>
        <w:p w14:paraId="20EBA3A6" w14:textId="1B548231" w:rsidR="0083311A" w:rsidRPr="00D17184" w:rsidRDefault="0083311A">
          <w:pPr>
            <w:pStyle w:val="TOC2"/>
            <w:rPr>
              <w:rFonts w:ascii="Tahoma" w:eastAsiaTheme="minorEastAsia" w:hAnsi="Tahoma" w:cs="Tahoma"/>
              <w:noProof/>
              <w:kern w:val="2"/>
              <w:sz w:val="22"/>
              <w:szCs w:val="22"/>
              <w:lang w:eastAsia="lt-LT"/>
              <w14:ligatures w14:val="standardContextual"/>
            </w:rPr>
          </w:pPr>
          <w:hyperlink w:anchor="_Toc213086546" w:history="1">
            <w:r w:rsidRPr="00D17184">
              <w:rPr>
                <w:rStyle w:val="Hyperlink"/>
                <w:rFonts w:ascii="Tahoma" w:hAnsi="Tahoma" w:cs="Tahoma"/>
                <w:noProof/>
                <w:sz w:val="22"/>
                <w:szCs w:val="22"/>
              </w:rPr>
              <w:t>1.3. Pirkimo objektas</w:t>
            </w:r>
            <w:r w:rsidRPr="00D17184">
              <w:rPr>
                <w:rFonts w:ascii="Tahoma" w:hAnsi="Tahoma" w:cs="Tahoma"/>
                <w:noProof/>
                <w:sz w:val="22"/>
                <w:szCs w:val="22"/>
              </w:rPr>
              <w:tab/>
            </w:r>
            <w:r w:rsidRPr="00D17184">
              <w:rPr>
                <w:rFonts w:ascii="Tahoma" w:hAnsi="Tahoma" w:cs="Tahoma"/>
                <w:noProof/>
                <w:sz w:val="22"/>
                <w:szCs w:val="22"/>
              </w:rPr>
              <w:fldChar w:fldCharType="begin"/>
            </w:r>
            <w:r w:rsidRPr="00D17184">
              <w:rPr>
                <w:rFonts w:ascii="Tahoma" w:hAnsi="Tahoma" w:cs="Tahoma"/>
                <w:noProof/>
                <w:sz w:val="22"/>
                <w:szCs w:val="22"/>
              </w:rPr>
              <w:instrText xml:space="preserve"> PAGEREF _Toc213086546 \h </w:instrText>
            </w:r>
            <w:r w:rsidRPr="00D17184">
              <w:rPr>
                <w:rFonts w:ascii="Tahoma" w:hAnsi="Tahoma" w:cs="Tahoma"/>
                <w:noProof/>
                <w:sz w:val="22"/>
                <w:szCs w:val="22"/>
              </w:rPr>
            </w:r>
            <w:r w:rsidRPr="00D17184">
              <w:rPr>
                <w:rFonts w:ascii="Tahoma" w:hAnsi="Tahoma" w:cs="Tahoma"/>
                <w:noProof/>
                <w:sz w:val="22"/>
                <w:szCs w:val="22"/>
              </w:rPr>
              <w:fldChar w:fldCharType="separate"/>
            </w:r>
            <w:r w:rsidR="004B57CF">
              <w:rPr>
                <w:rFonts w:ascii="Tahoma" w:hAnsi="Tahoma" w:cs="Tahoma"/>
                <w:noProof/>
                <w:sz w:val="22"/>
                <w:szCs w:val="22"/>
              </w:rPr>
              <w:t>3</w:t>
            </w:r>
            <w:r w:rsidRPr="00D17184">
              <w:rPr>
                <w:rFonts w:ascii="Tahoma" w:hAnsi="Tahoma" w:cs="Tahoma"/>
                <w:noProof/>
                <w:sz w:val="22"/>
                <w:szCs w:val="22"/>
              </w:rPr>
              <w:fldChar w:fldCharType="end"/>
            </w:r>
          </w:hyperlink>
        </w:p>
        <w:p w14:paraId="0AF1E8E8" w14:textId="430CDD79" w:rsidR="0083311A" w:rsidRPr="00D17184" w:rsidRDefault="0083311A">
          <w:pPr>
            <w:pStyle w:val="TOC1"/>
            <w:tabs>
              <w:tab w:val="left" w:pos="480"/>
              <w:tab w:val="right" w:leader="dot" w:pos="9628"/>
            </w:tabs>
            <w:rPr>
              <w:rFonts w:ascii="Tahoma" w:eastAsiaTheme="minorEastAsia" w:hAnsi="Tahoma" w:cs="Tahoma"/>
              <w:noProof/>
              <w:kern w:val="2"/>
              <w:sz w:val="22"/>
              <w:szCs w:val="22"/>
              <w:lang w:eastAsia="lt-LT"/>
              <w14:ligatures w14:val="standardContextual"/>
            </w:rPr>
          </w:pPr>
          <w:hyperlink w:anchor="_Toc213086547" w:history="1">
            <w:r w:rsidRPr="00D17184">
              <w:rPr>
                <w:rStyle w:val="Hyperlink"/>
                <w:rFonts w:ascii="Tahoma" w:hAnsi="Tahoma" w:cs="Tahoma"/>
                <w:noProof/>
                <w:sz w:val="22"/>
                <w:szCs w:val="22"/>
              </w:rPr>
              <w:t>2.</w:t>
            </w:r>
            <w:r w:rsidRPr="00D17184">
              <w:rPr>
                <w:rFonts w:ascii="Tahoma" w:eastAsiaTheme="minorEastAsia" w:hAnsi="Tahoma" w:cs="Tahoma"/>
                <w:noProof/>
                <w:kern w:val="2"/>
                <w:sz w:val="22"/>
                <w:szCs w:val="22"/>
                <w:lang w:eastAsia="lt-LT"/>
                <w14:ligatures w14:val="standardContextual"/>
              </w:rPr>
              <w:tab/>
            </w:r>
            <w:r w:rsidRPr="00D17184">
              <w:rPr>
                <w:rStyle w:val="Hyperlink"/>
                <w:rFonts w:ascii="Tahoma" w:hAnsi="Tahoma" w:cs="Tahoma"/>
                <w:noProof/>
                <w:sz w:val="22"/>
                <w:szCs w:val="22"/>
              </w:rPr>
              <w:t>PASLAUGŲ APIMTIS IR REIKALAVIMAI</w:t>
            </w:r>
            <w:r w:rsidRPr="00D17184">
              <w:rPr>
                <w:rFonts w:ascii="Tahoma" w:hAnsi="Tahoma" w:cs="Tahoma"/>
                <w:noProof/>
                <w:sz w:val="22"/>
                <w:szCs w:val="22"/>
              </w:rPr>
              <w:tab/>
            </w:r>
            <w:r w:rsidRPr="00D17184">
              <w:rPr>
                <w:rFonts w:ascii="Tahoma" w:hAnsi="Tahoma" w:cs="Tahoma"/>
                <w:noProof/>
                <w:sz w:val="22"/>
                <w:szCs w:val="22"/>
              </w:rPr>
              <w:fldChar w:fldCharType="begin"/>
            </w:r>
            <w:r w:rsidRPr="00D17184">
              <w:rPr>
                <w:rFonts w:ascii="Tahoma" w:hAnsi="Tahoma" w:cs="Tahoma"/>
                <w:noProof/>
                <w:sz w:val="22"/>
                <w:szCs w:val="22"/>
              </w:rPr>
              <w:instrText xml:space="preserve"> PAGEREF _Toc213086547 \h </w:instrText>
            </w:r>
            <w:r w:rsidRPr="00D17184">
              <w:rPr>
                <w:rFonts w:ascii="Tahoma" w:hAnsi="Tahoma" w:cs="Tahoma"/>
                <w:noProof/>
                <w:sz w:val="22"/>
                <w:szCs w:val="22"/>
              </w:rPr>
            </w:r>
            <w:r w:rsidRPr="00D17184">
              <w:rPr>
                <w:rFonts w:ascii="Tahoma" w:hAnsi="Tahoma" w:cs="Tahoma"/>
                <w:noProof/>
                <w:sz w:val="22"/>
                <w:szCs w:val="22"/>
              </w:rPr>
              <w:fldChar w:fldCharType="separate"/>
            </w:r>
            <w:r w:rsidR="004B57CF">
              <w:rPr>
                <w:rFonts w:ascii="Tahoma" w:hAnsi="Tahoma" w:cs="Tahoma"/>
                <w:noProof/>
                <w:sz w:val="22"/>
                <w:szCs w:val="22"/>
              </w:rPr>
              <w:t>3</w:t>
            </w:r>
            <w:r w:rsidRPr="00D17184">
              <w:rPr>
                <w:rFonts w:ascii="Tahoma" w:hAnsi="Tahoma" w:cs="Tahoma"/>
                <w:noProof/>
                <w:sz w:val="22"/>
                <w:szCs w:val="22"/>
              </w:rPr>
              <w:fldChar w:fldCharType="end"/>
            </w:r>
          </w:hyperlink>
        </w:p>
        <w:p w14:paraId="7D80B856" w14:textId="64668F16" w:rsidR="0083311A" w:rsidRPr="00D17184" w:rsidRDefault="0083311A">
          <w:pPr>
            <w:pStyle w:val="TOC1"/>
            <w:tabs>
              <w:tab w:val="left" w:pos="480"/>
              <w:tab w:val="right" w:leader="dot" w:pos="9628"/>
            </w:tabs>
            <w:rPr>
              <w:rFonts w:ascii="Tahoma" w:eastAsiaTheme="minorEastAsia" w:hAnsi="Tahoma" w:cs="Tahoma"/>
              <w:noProof/>
              <w:kern w:val="2"/>
              <w:sz w:val="22"/>
              <w:szCs w:val="22"/>
              <w:lang w:eastAsia="lt-LT"/>
              <w14:ligatures w14:val="standardContextual"/>
            </w:rPr>
          </w:pPr>
          <w:hyperlink w:anchor="_Toc213086548" w:history="1">
            <w:r w:rsidRPr="00D17184">
              <w:rPr>
                <w:rStyle w:val="Hyperlink"/>
                <w:rFonts w:ascii="Tahoma" w:hAnsi="Tahoma" w:cs="Tahoma"/>
                <w:noProof/>
                <w:sz w:val="22"/>
                <w:szCs w:val="22"/>
              </w:rPr>
              <w:t>3.</w:t>
            </w:r>
            <w:r w:rsidRPr="00D17184">
              <w:rPr>
                <w:rFonts w:ascii="Tahoma" w:eastAsiaTheme="minorEastAsia" w:hAnsi="Tahoma" w:cs="Tahoma"/>
                <w:noProof/>
                <w:kern w:val="2"/>
                <w:sz w:val="22"/>
                <w:szCs w:val="22"/>
                <w:lang w:eastAsia="lt-LT"/>
                <w14:ligatures w14:val="standardContextual"/>
              </w:rPr>
              <w:tab/>
            </w:r>
            <w:r w:rsidRPr="00D17184">
              <w:rPr>
                <w:rStyle w:val="Hyperlink"/>
                <w:rFonts w:ascii="Tahoma" w:hAnsi="Tahoma" w:cs="Tahoma"/>
                <w:noProof/>
                <w:sz w:val="22"/>
                <w:szCs w:val="22"/>
              </w:rPr>
              <w:t>REIKALAVIMAI PASLAUGŲ TEIKIMUI</w:t>
            </w:r>
            <w:r w:rsidRPr="00D17184">
              <w:rPr>
                <w:rFonts w:ascii="Tahoma" w:hAnsi="Tahoma" w:cs="Tahoma"/>
                <w:noProof/>
                <w:sz w:val="22"/>
                <w:szCs w:val="22"/>
              </w:rPr>
              <w:tab/>
            </w:r>
            <w:r w:rsidRPr="00D17184">
              <w:rPr>
                <w:rFonts w:ascii="Tahoma" w:hAnsi="Tahoma" w:cs="Tahoma"/>
                <w:noProof/>
                <w:sz w:val="22"/>
                <w:szCs w:val="22"/>
              </w:rPr>
              <w:fldChar w:fldCharType="begin"/>
            </w:r>
            <w:r w:rsidRPr="00D17184">
              <w:rPr>
                <w:rFonts w:ascii="Tahoma" w:hAnsi="Tahoma" w:cs="Tahoma"/>
                <w:noProof/>
                <w:sz w:val="22"/>
                <w:szCs w:val="22"/>
              </w:rPr>
              <w:instrText xml:space="preserve"> PAGEREF _Toc213086548 \h </w:instrText>
            </w:r>
            <w:r w:rsidRPr="00D17184">
              <w:rPr>
                <w:rFonts w:ascii="Tahoma" w:hAnsi="Tahoma" w:cs="Tahoma"/>
                <w:noProof/>
                <w:sz w:val="22"/>
                <w:szCs w:val="22"/>
              </w:rPr>
            </w:r>
            <w:r w:rsidRPr="00D17184">
              <w:rPr>
                <w:rFonts w:ascii="Tahoma" w:hAnsi="Tahoma" w:cs="Tahoma"/>
                <w:noProof/>
                <w:sz w:val="22"/>
                <w:szCs w:val="22"/>
              </w:rPr>
              <w:fldChar w:fldCharType="separate"/>
            </w:r>
            <w:r w:rsidR="004B57CF">
              <w:rPr>
                <w:rFonts w:ascii="Tahoma" w:hAnsi="Tahoma" w:cs="Tahoma"/>
                <w:noProof/>
                <w:sz w:val="22"/>
                <w:szCs w:val="22"/>
              </w:rPr>
              <w:t>3</w:t>
            </w:r>
            <w:r w:rsidRPr="00D17184">
              <w:rPr>
                <w:rFonts w:ascii="Tahoma" w:hAnsi="Tahoma" w:cs="Tahoma"/>
                <w:noProof/>
                <w:sz w:val="22"/>
                <w:szCs w:val="22"/>
              </w:rPr>
              <w:fldChar w:fldCharType="end"/>
            </w:r>
          </w:hyperlink>
        </w:p>
        <w:p w14:paraId="4E2CB3F3" w14:textId="48B82FFB" w:rsidR="0083311A" w:rsidRPr="00D17184" w:rsidRDefault="0083311A">
          <w:pPr>
            <w:pStyle w:val="TOC2"/>
            <w:rPr>
              <w:rFonts w:ascii="Tahoma" w:eastAsiaTheme="minorEastAsia" w:hAnsi="Tahoma" w:cs="Tahoma"/>
              <w:noProof/>
              <w:kern w:val="2"/>
              <w:sz w:val="22"/>
              <w:szCs w:val="22"/>
              <w:lang w:eastAsia="lt-LT"/>
              <w14:ligatures w14:val="standardContextual"/>
            </w:rPr>
          </w:pPr>
          <w:hyperlink w:anchor="_Toc213086549" w:history="1">
            <w:r w:rsidRPr="00D17184">
              <w:rPr>
                <w:rStyle w:val="Hyperlink"/>
                <w:rFonts w:ascii="Tahoma" w:hAnsi="Tahoma" w:cs="Tahoma"/>
                <w:noProof/>
                <w:sz w:val="22"/>
                <w:szCs w:val="22"/>
              </w:rPr>
              <w:t>3.1. Reikalavimai RPO įgyvendinimui</w:t>
            </w:r>
            <w:r w:rsidRPr="00D17184">
              <w:rPr>
                <w:rFonts w:ascii="Tahoma" w:hAnsi="Tahoma" w:cs="Tahoma"/>
                <w:noProof/>
                <w:sz w:val="22"/>
                <w:szCs w:val="22"/>
              </w:rPr>
              <w:tab/>
            </w:r>
            <w:r w:rsidRPr="00D17184">
              <w:rPr>
                <w:rFonts w:ascii="Tahoma" w:hAnsi="Tahoma" w:cs="Tahoma"/>
                <w:noProof/>
                <w:sz w:val="22"/>
                <w:szCs w:val="22"/>
              </w:rPr>
              <w:fldChar w:fldCharType="begin"/>
            </w:r>
            <w:r w:rsidRPr="00D17184">
              <w:rPr>
                <w:rFonts w:ascii="Tahoma" w:hAnsi="Tahoma" w:cs="Tahoma"/>
                <w:noProof/>
                <w:sz w:val="22"/>
                <w:szCs w:val="22"/>
              </w:rPr>
              <w:instrText xml:space="preserve"> PAGEREF _Toc213086549 \h </w:instrText>
            </w:r>
            <w:r w:rsidRPr="00D17184">
              <w:rPr>
                <w:rFonts w:ascii="Tahoma" w:hAnsi="Tahoma" w:cs="Tahoma"/>
                <w:noProof/>
                <w:sz w:val="22"/>
                <w:szCs w:val="22"/>
              </w:rPr>
            </w:r>
            <w:r w:rsidRPr="00D17184">
              <w:rPr>
                <w:rFonts w:ascii="Tahoma" w:hAnsi="Tahoma" w:cs="Tahoma"/>
                <w:noProof/>
                <w:sz w:val="22"/>
                <w:szCs w:val="22"/>
              </w:rPr>
              <w:fldChar w:fldCharType="separate"/>
            </w:r>
            <w:r w:rsidR="004B57CF">
              <w:rPr>
                <w:rFonts w:ascii="Tahoma" w:hAnsi="Tahoma" w:cs="Tahoma"/>
                <w:noProof/>
                <w:sz w:val="22"/>
                <w:szCs w:val="22"/>
              </w:rPr>
              <w:t>3</w:t>
            </w:r>
            <w:r w:rsidRPr="00D17184">
              <w:rPr>
                <w:rFonts w:ascii="Tahoma" w:hAnsi="Tahoma" w:cs="Tahoma"/>
                <w:noProof/>
                <w:sz w:val="22"/>
                <w:szCs w:val="22"/>
              </w:rPr>
              <w:fldChar w:fldCharType="end"/>
            </w:r>
          </w:hyperlink>
        </w:p>
        <w:p w14:paraId="24006318" w14:textId="6E7DFBB9" w:rsidR="0083311A" w:rsidRPr="00D17184" w:rsidRDefault="0083311A">
          <w:pPr>
            <w:pStyle w:val="TOC2"/>
            <w:rPr>
              <w:rFonts w:ascii="Tahoma" w:eastAsiaTheme="minorEastAsia" w:hAnsi="Tahoma" w:cs="Tahoma"/>
              <w:noProof/>
              <w:kern w:val="2"/>
              <w:sz w:val="22"/>
              <w:szCs w:val="22"/>
              <w:lang w:eastAsia="lt-LT"/>
              <w14:ligatures w14:val="standardContextual"/>
            </w:rPr>
          </w:pPr>
          <w:hyperlink w:anchor="_Toc213086550" w:history="1">
            <w:r w:rsidRPr="00D17184">
              <w:rPr>
                <w:rStyle w:val="Hyperlink"/>
                <w:rFonts w:ascii="Tahoma" w:hAnsi="Tahoma" w:cs="Tahoma"/>
                <w:noProof/>
                <w:sz w:val="22"/>
                <w:szCs w:val="22"/>
              </w:rPr>
              <w:t>3.2. Reikalavimai dokumentacijai ir jos derinimui</w:t>
            </w:r>
            <w:r w:rsidRPr="00D17184">
              <w:rPr>
                <w:rFonts w:ascii="Tahoma" w:hAnsi="Tahoma" w:cs="Tahoma"/>
                <w:noProof/>
                <w:sz w:val="22"/>
                <w:szCs w:val="22"/>
              </w:rPr>
              <w:tab/>
            </w:r>
            <w:r w:rsidRPr="00D17184">
              <w:rPr>
                <w:rFonts w:ascii="Tahoma" w:hAnsi="Tahoma" w:cs="Tahoma"/>
                <w:noProof/>
                <w:sz w:val="22"/>
                <w:szCs w:val="22"/>
              </w:rPr>
              <w:fldChar w:fldCharType="begin"/>
            </w:r>
            <w:r w:rsidRPr="00D17184">
              <w:rPr>
                <w:rFonts w:ascii="Tahoma" w:hAnsi="Tahoma" w:cs="Tahoma"/>
                <w:noProof/>
                <w:sz w:val="22"/>
                <w:szCs w:val="22"/>
              </w:rPr>
              <w:instrText xml:space="preserve"> PAGEREF _Toc213086550 \h </w:instrText>
            </w:r>
            <w:r w:rsidRPr="00D17184">
              <w:rPr>
                <w:rFonts w:ascii="Tahoma" w:hAnsi="Tahoma" w:cs="Tahoma"/>
                <w:noProof/>
                <w:sz w:val="22"/>
                <w:szCs w:val="22"/>
              </w:rPr>
            </w:r>
            <w:r w:rsidRPr="00D17184">
              <w:rPr>
                <w:rFonts w:ascii="Tahoma" w:hAnsi="Tahoma" w:cs="Tahoma"/>
                <w:noProof/>
                <w:sz w:val="22"/>
                <w:szCs w:val="22"/>
              </w:rPr>
              <w:fldChar w:fldCharType="separate"/>
            </w:r>
            <w:r w:rsidR="004B57CF">
              <w:rPr>
                <w:rFonts w:ascii="Tahoma" w:hAnsi="Tahoma" w:cs="Tahoma"/>
                <w:noProof/>
                <w:sz w:val="22"/>
                <w:szCs w:val="22"/>
              </w:rPr>
              <w:t>11</w:t>
            </w:r>
            <w:r w:rsidRPr="00D17184">
              <w:rPr>
                <w:rFonts w:ascii="Tahoma" w:hAnsi="Tahoma" w:cs="Tahoma"/>
                <w:noProof/>
                <w:sz w:val="22"/>
                <w:szCs w:val="22"/>
              </w:rPr>
              <w:fldChar w:fldCharType="end"/>
            </w:r>
          </w:hyperlink>
        </w:p>
        <w:p w14:paraId="3DE66630" w14:textId="6EA59C47" w:rsidR="0083311A" w:rsidRPr="00D17184" w:rsidRDefault="0083311A">
          <w:pPr>
            <w:pStyle w:val="TOC2"/>
            <w:rPr>
              <w:rFonts w:ascii="Tahoma" w:eastAsiaTheme="minorEastAsia" w:hAnsi="Tahoma" w:cs="Tahoma"/>
              <w:noProof/>
              <w:kern w:val="2"/>
              <w:sz w:val="22"/>
              <w:szCs w:val="22"/>
              <w:lang w:eastAsia="lt-LT"/>
              <w14:ligatures w14:val="standardContextual"/>
            </w:rPr>
          </w:pPr>
          <w:hyperlink w:anchor="_Toc213086551" w:history="1">
            <w:r w:rsidRPr="00D17184">
              <w:rPr>
                <w:rStyle w:val="Hyperlink"/>
                <w:rFonts w:ascii="Tahoma" w:hAnsi="Tahoma" w:cs="Tahoma"/>
                <w:noProof/>
                <w:sz w:val="22"/>
                <w:szCs w:val="22"/>
              </w:rPr>
              <w:t>3.3. Reikalavimai Bandomajai eksploatacijai</w:t>
            </w:r>
            <w:r w:rsidRPr="00D17184">
              <w:rPr>
                <w:rFonts w:ascii="Tahoma" w:hAnsi="Tahoma" w:cs="Tahoma"/>
                <w:noProof/>
                <w:sz w:val="22"/>
                <w:szCs w:val="22"/>
              </w:rPr>
              <w:tab/>
            </w:r>
            <w:r w:rsidRPr="00D17184">
              <w:rPr>
                <w:rFonts w:ascii="Tahoma" w:hAnsi="Tahoma" w:cs="Tahoma"/>
                <w:noProof/>
                <w:sz w:val="22"/>
                <w:szCs w:val="22"/>
              </w:rPr>
              <w:fldChar w:fldCharType="begin"/>
            </w:r>
            <w:r w:rsidRPr="00D17184">
              <w:rPr>
                <w:rFonts w:ascii="Tahoma" w:hAnsi="Tahoma" w:cs="Tahoma"/>
                <w:noProof/>
                <w:sz w:val="22"/>
                <w:szCs w:val="22"/>
              </w:rPr>
              <w:instrText xml:space="preserve"> PAGEREF _Toc213086551 \h </w:instrText>
            </w:r>
            <w:r w:rsidRPr="00D17184">
              <w:rPr>
                <w:rFonts w:ascii="Tahoma" w:hAnsi="Tahoma" w:cs="Tahoma"/>
                <w:noProof/>
                <w:sz w:val="22"/>
                <w:szCs w:val="22"/>
              </w:rPr>
            </w:r>
            <w:r w:rsidRPr="00D17184">
              <w:rPr>
                <w:rFonts w:ascii="Tahoma" w:hAnsi="Tahoma" w:cs="Tahoma"/>
                <w:noProof/>
                <w:sz w:val="22"/>
                <w:szCs w:val="22"/>
              </w:rPr>
              <w:fldChar w:fldCharType="separate"/>
            </w:r>
            <w:r w:rsidR="004B57CF">
              <w:rPr>
                <w:rFonts w:ascii="Tahoma" w:hAnsi="Tahoma" w:cs="Tahoma"/>
                <w:noProof/>
                <w:sz w:val="22"/>
                <w:szCs w:val="22"/>
              </w:rPr>
              <w:t>11</w:t>
            </w:r>
            <w:r w:rsidRPr="00D17184">
              <w:rPr>
                <w:rFonts w:ascii="Tahoma" w:hAnsi="Tahoma" w:cs="Tahoma"/>
                <w:noProof/>
                <w:sz w:val="22"/>
                <w:szCs w:val="22"/>
              </w:rPr>
              <w:fldChar w:fldCharType="end"/>
            </w:r>
          </w:hyperlink>
        </w:p>
        <w:p w14:paraId="4AEB0A71" w14:textId="723B481F" w:rsidR="0083311A" w:rsidRPr="00D17184" w:rsidRDefault="0083311A">
          <w:pPr>
            <w:pStyle w:val="TOC2"/>
            <w:rPr>
              <w:rFonts w:ascii="Tahoma" w:eastAsiaTheme="minorEastAsia" w:hAnsi="Tahoma" w:cs="Tahoma"/>
              <w:noProof/>
              <w:kern w:val="2"/>
              <w:sz w:val="22"/>
              <w:szCs w:val="22"/>
              <w:lang w:eastAsia="lt-LT"/>
              <w14:ligatures w14:val="standardContextual"/>
            </w:rPr>
          </w:pPr>
          <w:hyperlink w:anchor="_Toc213086552" w:history="1">
            <w:r w:rsidRPr="00D17184">
              <w:rPr>
                <w:rStyle w:val="Hyperlink"/>
                <w:rFonts w:ascii="Tahoma" w:hAnsi="Tahoma" w:cs="Tahoma"/>
                <w:noProof/>
                <w:sz w:val="22"/>
                <w:szCs w:val="22"/>
                <w:lang w:val="en-US"/>
              </w:rPr>
              <w:t>3</w:t>
            </w:r>
            <w:r w:rsidRPr="00D17184">
              <w:rPr>
                <w:rStyle w:val="Hyperlink"/>
                <w:rFonts w:ascii="Tahoma" w:hAnsi="Tahoma" w:cs="Tahoma"/>
                <w:noProof/>
                <w:sz w:val="22"/>
                <w:szCs w:val="22"/>
              </w:rPr>
              <w:t>.4. Reikalavimai paslaugų priėmimui</w:t>
            </w:r>
            <w:r w:rsidRPr="00D17184">
              <w:rPr>
                <w:rFonts w:ascii="Tahoma" w:hAnsi="Tahoma" w:cs="Tahoma"/>
                <w:noProof/>
                <w:sz w:val="22"/>
                <w:szCs w:val="22"/>
              </w:rPr>
              <w:tab/>
            </w:r>
            <w:r w:rsidRPr="00D17184">
              <w:rPr>
                <w:rFonts w:ascii="Tahoma" w:hAnsi="Tahoma" w:cs="Tahoma"/>
                <w:noProof/>
                <w:sz w:val="22"/>
                <w:szCs w:val="22"/>
              </w:rPr>
              <w:fldChar w:fldCharType="begin"/>
            </w:r>
            <w:r w:rsidRPr="00D17184">
              <w:rPr>
                <w:rFonts w:ascii="Tahoma" w:hAnsi="Tahoma" w:cs="Tahoma"/>
                <w:noProof/>
                <w:sz w:val="22"/>
                <w:szCs w:val="22"/>
              </w:rPr>
              <w:instrText xml:space="preserve"> PAGEREF _Toc213086552 \h </w:instrText>
            </w:r>
            <w:r w:rsidRPr="00D17184">
              <w:rPr>
                <w:rFonts w:ascii="Tahoma" w:hAnsi="Tahoma" w:cs="Tahoma"/>
                <w:noProof/>
                <w:sz w:val="22"/>
                <w:szCs w:val="22"/>
              </w:rPr>
            </w:r>
            <w:r w:rsidRPr="00D17184">
              <w:rPr>
                <w:rFonts w:ascii="Tahoma" w:hAnsi="Tahoma" w:cs="Tahoma"/>
                <w:noProof/>
                <w:sz w:val="22"/>
                <w:szCs w:val="22"/>
              </w:rPr>
              <w:fldChar w:fldCharType="separate"/>
            </w:r>
            <w:r w:rsidR="004B57CF">
              <w:rPr>
                <w:rFonts w:ascii="Tahoma" w:hAnsi="Tahoma" w:cs="Tahoma"/>
                <w:noProof/>
                <w:sz w:val="22"/>
                <w:szCs w:val="22"/>
              </w:rPr>
              <w:t>12</w:t>
            </w:r>
            <w:r w:rsidRPr="00D17184">
              <w:rPr>
                <w:rFonts w:ascii="Tahoma" w:hAnsi="Tahoma" w:cs="Tahoma"/>
                <w:noProof/>
                <w:sz w:val="22"/>
                <w:szCs w:val="22"/>
              </w:rPr>
              <w:fldChar w:fldCharType="end"/>
            </w:r>
          </w:hyperlink>
        </w:p>
        <w:p w14:paraId="35FC6413" w14:textId="5373FE8F" w:rsidR="0083311A" w:rsidRPr="00D17184" w:rsidRDefault="0083311A">
          <w:pPr>
            <w:pStyle w:val="TOC2"/>
            <w:rPr>
              <w:rFonts w:ascii="Tahoma" w:eastAsiaTheme="minorEastAsia" w:hAnsi="Tahoma" w:cs="Tahoma"/>
              <w:noProof/>
              <w:kern w:val="2"/>
              <w:sz w:val="22"/>
              <w:szCs w:val="22"/>
              <w:lang w:eastAsia="lt-LT"/>
              <w14:ligatures w14:val="standardContextual"/>
            </w:rPr>
          </w:pPr>
          <w:hyperlink w:anchor="_Toc213086553" w:history="1">
            <w:r w:rsidRPr="00D17184">
              <w:rPr>
                <w:rStyle w:val="Hyperlink"/>
                <w:rFonts w:ascii="Tahoma" w:hAnsi="Tahoma" w:cs="Tahoma"/>
                <w:noProof/>
                <w:sz w:val="22"/>
                <w:szCs w:val="22"/>
              </w:rPr>
              <w:t>3.5. Reikalavimai garantinei priežiūrai</w:t>
            </w:r>
            <w:r w:rsidRPr="00D17184">
              <w:rPr>
                <w:rFonts w:ascii="Tahoma" w:hAnsi="Tahoma" w:cs="Tahoma"/>
                <w:noProof/>
                <w:sz w:val="22"/>
                <w:szCs w:val="22"/>
              </w:rPr>
              <w:tab/>
            </w:r>
            <w:r w:rsidRPr="00D17184">
              <w:rPr>
                <w:rFonts w:ascii="Tahoma" w:hAnsi="Tahoma" w:cs="Tahoma"/>
                <w:noProof/>
                <w:sz w:val="22"/>
                <w:szCs w:val="22"/>
              </w:rPr>
              <w:fldChar w:fldCharType="begin"/>
            </w:r>
            <w:r w:rsidRPr="00D17184">
              <w:rPr>
                <w:rFonts w:ascii="Tahoma" w:hAnsi="Tahoma" w:cs="Tahoma"/>
                <w:noProof/>
                <w:sz w:val="22"/>
                <w:szCs w:val="22"/>
              </w:rPr>
              <w:instrText xml:space="preserve"> PAGEREF _Toc213086553 \h </w:instrText>
            </w:r>
            <w:r w:rsidRPr="00D17184">
              <w:rPr>
                <w:rFonts w:ascii="Tahoma" w:hAnsi="Tahoma" w:cs="Tahoma"/>
                <w:noProof/>
                <w:sz w:val="22"/>
                <w:szCs w:val="22"/>
              </w:rPr>
            </w:r>
            <w:r w:rsidRPr="00D17184">
              <w:rPr>
                <w:rFonts w:ascii="Tahoma" w:hAnsi="Tahoma" w:cs="Tahoma"/>
                <w:noProof/>
                <w:sz w:val="22"/>
                <w:szCs w:val="22"/>
              </w:rPr>
              <w:fldChar w:fldCharType="separate"/>
            </w:r>
            <w:r w:rsidR="004B57CF">
              <w:rPr>
                <w:rFonts w:ascii="Tahoma" w:hAnsi="Tahoma" w:cs="Tahoma"/>
                <w:noProof/>
                <w:sz w:val="22"/>
                <w:szCs w:val="22"/>
              </w:rPr>
              <w:t>12</w:t>
            </w:r>
            <w:r w:rsidRPr="00D17184">
              <w:rPr>
                <w:rFonts w:ascii="Tahoma" w:hAnsi="Tahoma" w:cs="Tahoma"/>
                <w:noProof/>
                <w:sz w:val="22"/>
                <w:szCs w:val="22"/>
              </w:rPr>
              <w:fldChar w:fldCharType="end"/>
            </w:r>
          </w:hyperlink>
        </w:p>
        <w:p w14:paraId="2E97EA45" w14:textId="3E9A6738" w:rsidR="0083311A" w:rsidRPr="00D17184" w:rsidRDefault="0083311A">
          <w:pPr>
            <w:pStyle w:val="TOC2"/>
            <w:rPr>
              <w:rFonts w:ascii="Tahoma" w:eastAsiaTheme="minorEastAsia" w:hAnsi="Tahoma" w:cs="Tahoma"/>
              <w:noProof/>
              <w:kern w:val="2"/>
              <w:sz w:val="22"/>
              <w:szCs w:val="22"/>
              <w:lang w:eastAsia="lt-LT"/>
              <w14:ligatures w14:val="standardContextual"/>
            </w:rPr>
          </w:pPr>
          <w:hyperlink w:anchor="_Toc213086554" w:history="1">
            <w:r w:rsidRPr="00D17184">
              <w:rPr>
                <w:rStyle w:val="Hyperlink"/>
                <w:rFonts w:ascii="Tahoma" w:hAnsi="Tahoma" w:cs="Tahoma"/>
                <w:noProof/>
                <w:sz w:val="22"/>
                <w:szCs w:val="22"/>
              </w:rPr>
              <w:t>3.6. Reikalavimai valdymui</w:t>
            </w:r>
            <w:r w:rsidRPr="00D17184">
              <w:rPr>
                <w:rFonts w:ascii="Tahoma" w:hAnsi="Tahoma" w:cs="Tahoma"/>
                <w:noProof/>
                <w:sz w:val="22"/>
                <w:szCs w:val="22"/>
              </w:rPr>
              <w:tab/>
            </w:r>
            <w:r w:rsidRPr="00D17184">
              <w:rPr>
                <w:rFonts w:ascii="Tahoma" w:hAnsi="Tahoma" w:cs="Tahoma"/>
                <w:noProof/>
                <w:sz w:val="22"/>
                <w:szCs w:val="22"/>
              </w:rPr>
              <w:fldChar w:fldCharType="begin"/>
            </w:r>
            <w:r w:rsidRPr="00D17184">
              <w:rPr>
                <w:rFonts w:ascii="Tahoma" w:hAnsi="Tahoma" w:cs="Tahoma"/>
                <w:noProof/>
                <w:sz w:val="22"/>
                <w:szCs w:val="22"/>
              </w:rPr>
              <w:instrText xml:space="preserve"> PAGEREF _Toc213086554 \h </w:instrText>
            </w:r>
            <w:r w:rsidRPr="00D17184">
              <w:rPr>
                <w:rFonts w:ascii="Tahoma" w:hAnsi="Tahoma" w:cs="Tahoma"/>
                <w:noProof/>
                <w:sz w:val="22"/>
                <w:szCs w:val="22"/>
              </w:rPr>
            </w:r>
            <w:r w:rsidRPr="00D17184">
              <w:rPr>
                <w:rFonts w:ascii="Tahoma" w:hAnsi="Tahoma" w:cs="Tahoma"/>
                <w:noProof/>
                <w:sz w:val="22"/>
                <w:szCs w:val="22"/>
              </w:rPr>
              <w:fldChar w:fldCharType="separate"/>
            </w:r>
            <w:r w:rsidR="004B57CF">
              <w:rPr>
                <w:rFonts w:ascii="Tahoma" w:hAnsi="Tahoma" w:cs="Tahoma"/>
                <w:noProof/>
                <w:sz w:val="22"/>
                <w:szCs w:val="22"/>
              </w:rPr>
              <w:t>12</w:t>
            </w:r>
            <w:r w:rsidRPr="00D17184">
              <w:rPr>
                <w:rFonts w:ascii="Tahoma" w:hAnsi="Tahoma" w:cs="Tahoma"/>
                <w:noProof/>
                <w:sz w:val="22"/>
                <w:szCs w:val="22"/>
              </w:rPr>
              <w:fldChar w:fldCharType="end"/>
            </w:r>
          </w:hyperlink>
        </w:p>
        <w:p w14:paraId="150329D8" w14:textId="12591284" w:rsidR="0083311A" w:rsidRPr="00D17184" w:rsidRDefault="0083311A">
          <w:pPr>
            <w:pStyle w:val="TOC2"/>
            <w:rPr>
              <w:rFonts w:ascii="Tahoma" w:eastAsiaTheme="minorEastAsia" w:hAnsi="Tahoma" w:cs="Tahoma"/>
              <w:noProof/>
              <w:kern w:val="2"/>
              <w:sz w:val="22"/>
              <w:szCs w:val="22"/>
              <w:lang w:eastAsia="lt-LT"/>
              <w14:ligatures w14:val="standardContextual"/>
            </w:rPr>
          </w:pPr>
          <w:hyperlink w:anchor="_Toc213086555" w:history="1">
            <w:r w:rsidRPr="00D17184">
              <w:rPr>
                <w:rStyle w:val="Hyperlink"/>
                <w:rFonts w:ascii="Tahoma" w:hAnsi="Tahoma" w:cs="Tahoma"/>
                <w:noProof/>
                <w:sz w:val="22"/>
                <w:szCs w:val="22"/>
              </w:rPr>
              <w:t>3.</w:t>
            </w:r>
            <w:r w:rsidRPr="00D17184">
              <w:rPr>
                <w:rStyle w:val="Hyperlink"/>
                <w:rFonts w:ascii="Tahoma" w:hAnsi="Tahoma" w:cs="Tahoma"/>
                <w:noProof/>
                <w:sz w:val="22"/>
                <w:szCs w:val="22"/>
                <w:lang w:val="en-US"/>
              </w:rPr>
              <w:t>7</w:t>
            </w:r>
            <w:r w:rsidRPr="00D17184">
              <w:rPr>
                <w:rStyle w:val="Hyperlink"/>
                <w:rFonts w:ascii="Tahoma" w:hAnsi="Tahoma" w:cs="Tahoma"/>
                <w:noProof/>
                <w:sz w:val="22"/>
                <w:szCs w:val="22"/>
              </w:rPr>
              <w:t>. Reikalavimai pakeitimų valdymui</w:t>
            </w:r>
            <w:r w:rsidRPr="00D17184">
              <w:rPr>
                <w:rFonts w:ascii="Tahoma" w:hAnsi="Tahoma" w:cs="Tahoma"/>
                <w:noProof/>
                <w:sz w:val="22"/>
                <w:szCs w:val="22"/>
              </w:rPr>
              <w:tab/>
            </w:r>
            <w:r w:rsidRPr="00D17184">
              <w:rPr>
                <w:rFonts w:ascii="Tahoma" w:hAnsi="Tahoma" w:cs="Tahoma"/>
                <w:noProof/>
                <w:sz w:val="22"/>
                <w:szCs w:val="22"/>
              </w:rPr>
              <w:fldChar w:fldCharType="begin"/>
            </w:r>
            <w:r w:rsidRPr="00D17184">
              <w:rPr>
                <w:rFonts w:ascii="Tahoma" w:hAnsi="Tahoma" w:cs="Tahoma"/>
                <w:noProof/>
                <w:sz w:val="22"/>
                <w:szCs w:val="22"/>
              </w:rPr>
              <w:instrText xml:space="preserve"> PAGEREF _Toc213086555 \h </w:instrText>
            </w:r>
            <w:r w:rsidRPr="00D17184">
              <w:rPr>
                <w:rFonts w:ascii="Tahoma" w:hAnsi="Tahoma" w:cs="Tahoma"/>
                <w:noProof/>
                <w:sz w:val="22"/>
                <w:szCs w:val="22"/>
              </w:rPr>
            </w:r>
            <w:r w:rsidRPr="00D17184">
              <w:rPr>
                <w:rFonts w:ascii="Tahoma" w:hAnsi="Tahoma" w:cs="Tahoma"/>
                <w:noProof/>
                <w:sz w:val="22"/>
                <w:szCs w:val="22"/>
              </w:rPr>
              <w:fldChar w:fldCharType="separate"/>
            </w:r>
            <w:r w:rsidR="004B57CF">
              <w:rPr>
                <w:rFonts w:ascii="Tahoma" w:hAnsi="Tahoma" w:cs="Tahoma"/>
                <w:noProof/>
                <w:sz w:val="22"/>
                <w:szCs w:val="22"/>
              </w:rPr>
              <w:t>12</w:t>
            </w:r>
            <w:r w:rsidRPr="00D17184">
              <w:rPr>
                <w:rFonts w:ascii="Tahoma" w:hAnsi="Tahoma" w:cs="Tahoma"/>
                <w:noProof/>
                <w:sz w:val="22"/>
                <w:szCs w:val="22"/>
              </w:rPr>
              <w:fldChar w:fldCharType="end"/>
            </w:r>
          </w:hyperlink>
        </w:p>
        <w:p w14:paraId="3568EF9A" w14:textId="0877F31A" w:rsidR="0083311A" w:rsidRPr="00D17184" w:rsidRDefault="0083311A">
          <w:pPr>
            <w:pStyle w:val="TOC1"/>
            <w:tabs>
              <w:tab w:val="left" w:pos="480"/>
              <w:tab w:val="right" w:leader="dot" w:pos="9628"/>
            </w:tabs>
            <w:rPr>
              <w:rFonts w:ascii="Tahoma" w:eastAsiaTheme="minorEastAsia" w:hAnsi="Tahoma" w:cs="Tahoma"/>
              <w:noProof/>
              <w:kern w:val="2"/>
              <w:sz w:val="22"/>
              <w:szCs w:val="22"/>
              <w:lang w:eastAsia="lt-LT"/>
              <w14:ligatures w14:val="standardContextual"/>
            </w:rPr>
          </w:pPr>
          <w:hyperlink w:anchor="_Toc213086556" w:history="1">
            <w:r w:rsidRPr="00D17184">
              <w:rPr>
                <w:rStyle w:val="Hyperlink"/>
                <w:rFonts w:ascii="Tahoma" w:hAnsi="Tahoma" w:cs="Tahoma"/>
                <w:noProof/>
                <w:sz w:val="22"/>
                <w:szCs w:val="22"/>
              </w:rPr>
              <w:t>4.</w:t>
            </w:r>
            <w:r w:rsidRPr="00D17184">
              <w:rPr>
                <w:rFonts w:ascii="Tahoma" w:eastAsiaTheme="minorEastAsia" w:hAnsi="Tahoma" w:cs="Tahoma"/>
                <w:noProof/>
                <w:kern w:val="2"/>
                <w:sz w:val="22"/>
                <w:szCs w:val="22"/>
                <w:lang w:eastAsia="lt-LT"/>
                <w14:ligatures w14:val="standardContextual"/>
              </w:rPr>
              <w:tab/>
            </w:r>
            <w:r w:rsidRPr="00D17184">
              <w:rPr>
                <w:rStyle w:val="Hyperlink"/>
                <w:rFonts w:ascii="Tahoma" w:hAnsi="Tahoma" w:cs="Tahoma"/>
                <w:noProof/>
                <w:sz w:val="22"/>
                <w:szCs w:val="22"/>
              </w:rPr>
              <w:t>SPECIALIEJI REIKALAVIMAI PASLAUGŲ TEIKIMUI</w:t>
            </w:r>
            <w:r w:rsidRPr="00D17184">
              <w:rPr>
                <w:rFonts w:ascii="Tahoma" w:hAnsi="Tahoma" w:cs="Tahoma"/>
                <w:noProof/>
                <w:sz w:val="22"/>
                <w:szCs w:val="22"/>
              </w:rPr>
              <w:tab/>
            </w:r>
            <w:r w:rsidRPr="00D17184">
              <w:rPr>
                <w:rFonts w:ascii="Tahoma" w:hAnsi="Tahoma" w:cs="Tahoma"/>
                <w:noProof/>
                <w:sz w:val="22"/>
                <w:szCs w:val="22"/>
              </w:rPr>
              <w:fldChar w:fldCharType="begin"/>
            </w:r>
            <w:r w:rsidRPr="00D17184">
              <w:rPr>
                <w:rFonts w:ascii="Tahoma" w:hAnsi="Tahoma" w:cs="Tahoma"/>
                <w:noProof/>
                <w:sz w:val="22"/>
                <w:szCs w:val="22"/>
              </w:rPr>
              <w:instrText xml:space="preserve"> PAGEREF _Toc213086556 \h </w:instrText>
            </w:r>
            <w:r w:rsidRPr="00D17184">
              <w:rPr>
                <w:rFonts w:ascii="Tahoma" w:hAnsi="Tahoma" w:cs="Tahoma"/>
                <w:noProof/>
                <w:sz w:val="22"/>
                <w:szCs w:val="22"/>
              </w:rPr>
            </w:r>
            <w:r w:rsidRPr="00D17184">
              <w:rPr>
                <w:rFonts w:ascii="Tahoma" w:hAnsi="Tahoma" w:cs="Tahoma"/>
                <w:noProof/>
                <w:sz w:val="22"/>
                <w:szCs w:val="22"/>
              </w:rPr>
              <w:fldChar w:fldCharType="separate"/>
            </w:r>
            <w:r w:rsidR="004B57CF">
              <w:rPr>
                <w:rFonts w:ascii="Tahoma" w:hAnsi="Tahoma" w:cs="Tahoma"/>
                <w:noProof/>
                <w:sz w:val="22"/>
                <w:szCs w:val="22"/>
              </w:rPr>
              <w:t>13</w:t>
            </w:r>
            <w:r w:rsidRPr="00D17184">
              <w:rPr>
                <w:rFonts w:ascii="Tahoma" w:hAnsi="Tahoma" w:cs="Tahoma"/>
                <w:noProof/>
                <w:sz w:val="22"/>
                <w:szCs w:val="22"/>
              </w:rPr>
              <w:fldChar w:fldCharType="end"/>
            </w:r>
          </w:hyperlink>
        </w:p>
        <w:p w14:paraId="15BCC043" w14:textId="742AB252" w:rsidR="0083311A" w:rsidRPr="00D17184" w:rsidRDefault="0083311A">
          <w:pPr>
            <w:pStyle w:val="TOC2"/>
            <w:rPr>
              <w:rFonts w:ascii="Tahoma" w:eastAsiaTheme="minorEastAsia" w:hAnsi="Tahoma" w:cs="Tahoma"/>
              <w:noProof/>
              <w:kern w:val="2"/>
              <w:sz w:val="22"/>
              <w:szCs w:val="22"/>
              <w:lang w:eastAsia="lt-LT"/>
              <w14:ligatures w14:val="standardContextual"/>
            </w:rPr>
          </w:pPr>
          <w:hyperlink w:anchor="_Toc213086557" w:history="1">
            <w:r w:rsidRPr="00D17184">
              <w:rPr>
                <w:rStyle w:val="Hyperlink"/>
                <w:rFonts w:ascii="Tahoma" w:hAnsi="Tahoma" w:cs="Tahoma"/>
                <w:noProof/>
                <w:sz w:val="22"/>
                <w:szCs w:val="22"/>
              </w:rPr>
              <w:t>4.1. Reikalavimai duomenų apsaugai ir informacijos saugumo valdymui</w:t>
            </w:r>
            <w:r w:rsidRPr="00D17184">
              <w:rPr>
                <w:rFonts w:ascii="Tahoma" w:hAnsi="Tahoma" w:cs="Tahoma"/>
                <w:noProof/>
                <w:sz w:val="22"/>
                <w:szCs w:val="22"/>
              </w:rPr>
              <w:tab/>
            </w:r>
            <w:r w:rsidRPr="00D17184">
              <w:rPr>
                <w:rFonts w:ascii="Tahoma" w:hAnsi="Tahoma" w:cs="Tahoma"/>
                <w:noProof/>
                <w:sz w:val="22"/>
                <w:szCs w:val="22"/>
              </w:rPr>
              <w:fldChar w:fldCharType="begin"/>
            </w:r>
            <w:r w:rsidRPr="00D17184">
              <w:rPr>
                <w:rFonts w:ascii="Tahoma" w:hAnsi="Tahoma" w:cs="Tahoma"/>
                <w:noProof/>
                <w:sz w:val="22"/>
                <w:szCs w:val="22"/>
              </w:rPr>
              <w:instrText xml:space="preserve"> PAGEREF _Toc213086557 \h </w:instrText>
            </w:r>
            <w:r w:rsidRPr="00D17184">
              <w:rPr>
                <w:rFonts w:ascii="Tahoma" w:hAnsi="Tahoma" w:cs="Tahoma"/>
                <w:noProof/>
                <w:sz w:val="22"/>
                <w:szCs w:val="22"/>
              </w:rPr>
            </w:r>
            <w:r w:rsidRPr="00D17184">
              <w:rPr>
                <w:rFonts w:ascii="Tahoma" w:hAnsi="Tahoma" w:cs="Tahoma"/>
                <w:noProof/>
                <w:sz w:val="22"/>
                <w:szCs w:val="22"/>
              </w:rPr>
              <w:fldChar w:fldCharType="separate"/>
            </w:r>
            <w:r w:rsidR="004B57CF">
              <w:rPr>
                <w:rFonts w:ascii="Tahoma" w:hAnsi="Tahoma" w:cs="Tahoma"/>
                <w:noProof/>
                <w:sz w:val="22"/>
                <w:szCs w:val="22"/>
              </w:rPr>
              <w:t>13</w:t>
            </w:r>
            <w:r w:rsidRPr="00D17184">
              <w:rPr>
                <w:rFonts w:ascii="Tahoma" w:hAnsi="Tahoma" w:cs="Tahoma"/>
                <w:noProof/>
                <w:sz w:val="22"/>
                <w:szCs w:val="22"/>
              </w:rPr>
              <w:fldChar w:fldCharType="end"/>
            </w:r>
          </w:hyperlink>
        </w:p>
        <w:p w14:paraId="0528919A" w14:textId="5236CAE4" w:rsidR="0083311A" w:rsidRPr="00D17184" w:rsidRDefault="0083311A">
          <w:pPr>
            <w:pStyle w:val="TOC2"/>
            <w:rPr>
              <w:rFonts w:ascii="Tahoma" w:eastAsiaTheme="minorEastAsia" w:hAnsi="Tahoma" w:cs="Tahoma"/>
              <w:noProof/>
              <w:kern w:val="2"/>
              <w:sz w:val="22"/>
              <w:szCs w:val="22"/>
              <w:lang w:eastAsia="lt-LT"/>
              <w14:ligatures w14:val="standardContextual"/>
            </w:rPr>
          </w:pPr>
          <w:hyperlink w:anchor="_Toc213086558" w:history="1">
            <w:r w:rsidRPr="00D17184">
              <w:rPr>
                <w:rStyle w:val="Hyperlink"/>
                <w:rFonts w:ascii="Tahoma" w:hAnsi="Tahoma" w:cs="Tahoma"/>
                <w:noProof/>
                <w:sz w:val="22"/>
                <w:szCs w:val="22"/>
              </w:rPr>
              <w:t>4.2. Reikalavimai susiję su nacionaliniu saugumu</w:t>
            </w:r>
            <w:r w:rsidRPr="00D17184">
              <w:rPr>
                <w:rFonts w:ascii="Tahoma" w:hAnsi="Tahoma" w:cs="Tahoma"/>
                <w:noProof/>
                <w:sz w:val="22"/>
                <w:szCs w:val="22"/>
              </w:rPr>
              <w:tab/>
            </w:r>
            <w:r w:rsidRPr="00D17184">
              <w:rPr>
                <w:rFonts w:ascii="Tahoma" w:hAnsi="Tahoma" w:cs="Tahoma"/>
                <w:noProof/>
                <w:sz w:val="22"/>
                <w:szCs w:val="22"/>
              </w:rPr>
              <w:fldChar w:fldCharType="begin"/>
            </w:r>
            <w:r w:rsidRPr="00D17184">
              <w:rPr>
                <w:rFonts w:ascii="Tahoma" w:hAnsi="Tahoma" w:cs="Tahoma"/>
                <w:noProof/>
                <w:sz w:val="22"/>
                <w:szCs w:val="22"/>
              </w:rPr>
              <w:instrText xml:space="preserve"> PAGEREF _Toc213086558 \h </w:instrText>
            </w:r>
            <w:r w:rsidRPr="00D17184">
              <w:rPr>
                <w:rFonts w:ascii="Tahoma" w:hAnsi="Tahoma" w:cs="Tahoma"/>
                <w:noProof/>
                <w:sz w:val="22"/>
                <w:szCs w:val="22"/>
              </w:rPr>
            </w:r>
            <w:r w:rsidRPr="00D17184">
              <w:rPr>
                <w:rFonts w:ascii="Tahoma" w:hAnsi="Tahoma" w:cs="Tahoma"/>
                <w:noProof/>
                <w:sz w:val="22"/>
                <w:szCs w:val="22"/>
              </w:rPr>
              <w:fldChar w:fldCharType="separate"/>
            </w:r>
            <w:r w:rsidR="004B57CF">
              <w:rPr>
                <w:rFonts w:ascii="Tahoma" w:hAnsi="Tahoma" w:cs="Tahoma"/>
                <w:noProof/>
                <w:sz w:val="22"/>
                <w:szCs w:val="22"/>
              </w:rPr>
              <w:t>14</w:t>
            </w:r>
            <w:r w:rsidRPr="00D17184">
              <w:rPr>
                <w:rFonts w:ascii="Tahoma" w:hAnsi="Tahoma" w:cs="Tahoma"/>
                <w:noProof/>
                <w:sz w:val="22"/>
                <w:szCs w:val="22"/>
              </w:rPr>
              <w:fldChar w:fldCharType="end"/>
            </w:r>
          </w:hyperlink>
        </w:p>
        <w:p w14:paraId="232C5935" w14:textId="77777777" w:rsidR="002F3CCA" w:rsidRPr="00220AFA" w:rsidRDefault="001132FC">
          <w:pPr>
            <w:rPr>
              <w:rFonts w:ascii="Tahoma" w:hAnsi="Tahoma" w:cs="Tahoma"/>
              <w:sz w:val="22"/>
              <w:szCs w:val="22"/>
            </w:rPr>
          </w:pPr>
          <w:r w:rsidRPr="0083311A">
            <w:rPr>
              <w:rFonts w:ascii="Tahoma" w:hAnsi="Tahoma" w:cs="Tahoma"/>
              <w:sz w:val="22"/>
              <w:szCs w:val="22"/>
            </w:rPr>
            <w:fldChar w:fldCharType="end"/>
          </w:r>
        </w:p>
        <w:p w14:paraId="53D485EB" w14:textId="77777777" w:rsidR="00A80D47" w:rsidRDefault="00000000" w:rsidP="004D74C3">
          <w:pPr>
            <w:pBdr>
              <w:top w:val="nil"/>
              <w:left w:val="nil"/>
              <w:bottom w:val="nil"/>
              <w:right w:val="nil"/>
              <w:between w:val="nil"/>
            </w:pBdr>
            <w:tabs>
              <w:tab w:val="right" w:leader="dot" w:pos="9628"/>
            </w:tabs>
            <w:spacing w:after="100"/>
            <w:rPr>
              <w:rFonts w:ascii="Tahoma" w:hAnsi="Tahoma" w:cs="Tahoma"/>
              <w:sz w:val="22"/>
              <w:szCs w:val="22"/>
            </w:rPr>
          </w:pPr>
        </w:p>
      </w:sdtContent>
    </w:sdt>
    <w:bookmarkEnd w:id="2" w:displacedByCustomXml="prev"/>
    <w:bookmarkEnd w:id="3" w:displacedByCustomXml="prev"/>
    <w:p w14:paraId="721F792C" w14:textId="6E692C47" w:rsidR="0096207B" w:rsidRDefault="0096207B" w:rsidP="004D74C3">
      <w:pPr>
        <w:pBdr>
          <w:top w:val="nil"/>
          <w:left w:val="nil"/>
          <w:bottom w:val="nil"/>
          <w:right w:val="nil"/>
          <w:between w:val="nil"/>
        </w:pBdr>
        <w:tabs>
          <w:tab w:val="right" w:leader="dot" w:pos="9628"/>
        </w:tabs>
        <w:spacing w:after="100"/>
      </w:pPr>
      <w:r>
        <w:br w:type="page"/>
      </w:r>
    </w:p>
    <w:p w14:paraId="04975F48" w14:textId="69E3DEA5" w:rsidR="00DF6560" w:rsidRPr="007015C7" w:rsidRDefault="00F22686" w:rsidP="00001885">
      <w:pPr>
        <w:pStyle w:val="Heading1"/>
        <w:numPr>
          <w:ilvl w:val="0"/>
          <w:numId w:val="145"/>
        </w:numPr>
        <w:tabs>
          <w:tab w:val="left" w:pos="284"/>
        </w:tabs>
        <w:ind w:left="0" w:firstLine="0"/>
        <w:rPr>
          <w:rFonts w:ascii="Tahoma" w:hAnsi="Tahoma"/>
          <w:b/>
          <w:color w:val="auto"/>
          <w:sz w:val="24"/>
        </w:rPr>
      </w:pPr>
      <w:bookmarkStart w:id="4" w:name="_Toc200541031"/>
      <w:bookmarkStart w:id="5" w:name="_Toc213086543"/>
      <w:r w:rsidRPr="007015C7">
        <w:rPr>
          <w:rFonts w:ascii="Tahoma" w:hAnsi="Tahoma"/>
          <w:b/>
          <w:color w:val="auto"/>
          <w:sz w:val="24"/>
        </w:rPr>
        <w:lastRenderedPageBreak/>
        <w:t>BENDROSIOS NUOSTATOS</w:t>
      </w:r>
      <w:bookmarkEnd w:id="4"/>
      <w:bookmarkEnd w:id="5"/>
    </w:p>
    <w:p w14:paraId="3E2EF52B" w14:textId="352FAB68" w:rsidR="00DF6560" w:rsidRPr="000403D2" w:rsidRDefault="008A5CC2" w:rsidP="00DF6560">
      <w:pPr>
        <w:spacing w:line="276" w:lineRule="auto"/>
        <w:rPr>
          <w:rFonts w:ascii="Tahoma" w:hAnsi="Tahoma" w:cs="Tahoma"/>
        </w:rPr>
      </w:pPr>
      <w:r w:rsidRPr="000403D2">
        <w:rPr>
          <w:rFonts w:ascii="Tahoma" w:hAnsi="Tahoma" w:cs="Tahoma"/>
        </w:rPr>
        <w:t xml:space="preserve">                                                                                                                                                                                                                                                    </w:t>
      </w:r>
    </w:p>
    <w:p w14:paraId="2A804C50" w14:textId="77777777" w:rsidR="00DF6560" w:rsidRPr="007015C7" w:rsidRDefault="00DF6560" w:rsidP="007F1B0F">
      <w:pPr>
        <w:pStyle w:val="Heading2"/>
        <w:spacing w:before="0" w:line="276" w:lineRule="auto"/>
        <w:rPr>
          <w:rFonts w:ascii="Tahoma" w:hAnsi="Tahoma"/>
          <w:b/>
          <w:color w:val="auto"/>
          <w:sz w:val="22"/>
        </w:rPr>
      </w:pPr>
      <w:bookmarkStart w:id="6" w:name="_Toc200541032"/>
      <w:bookmarkStart w:id="7" w:name="_Toc213086544"/>
      <w:r w:rsidRPr="007015C7">
        <w:rPr>
          <w:rFonts w:ascii="Tahoma" w:hAnsi="Tahoma"/>
          <w:b/>
          <w:color w:val="auto"/>
          <w:sz w:val="22"/>
        </w:rPr>
        <w:t>1.1. Santrauka</w:t>
      </w:r>
      <w:bookmarkEnd w:id="6"/>
      <w:bookmarkEnd w:id="7"/>
    </w:p>
    <w:p w14:paraId="16FC5CCD" w14:textId="77777777" w:rsidR="00DF6560" w:rsidRPr="009A7411" w:rsidRDefault="00DF6560" w:rsidP="00DD3842"/>
    <w:p w14:paraId="6A80DFBD" w14:textId="324E988C" w:rsidR="00DF6560" w:rsidRPr="007015C7" w:rsidRDefault="003655AD" w:rsidP="006472AE">
      <w:pPr>
        <w:pStyle w:val="ListParagraph"/>
        <w:numPr>
          <w:ilvl w:val="0"/>
          <w:numId w:val="100"/>
        </w:numPr>
        <w:tabs>
          <w:tab w:val="clear" w:pos="714"/>
          <w:tab w:val="num" w:pos="284"/>
        </w:tabs>
        <w:spacing w:line="276" w:lineRule="auto"/>
        <w:ind w:left="0"/>
        <w:jc w:val="both"/>
        <w:textAlignment w:val="baseline"/>
        <w:rPr>
          <w:rFonts w:ascii="Tahoma" w:hAnsi="Tahoma"/>
        </w:rPr>
      </w:pPr>
      <w:r w:rsidRPr="007015C7">
        <w:rPr>
          <w:rFonts w:ascii="Tahoma" w:hAnsi="Tahoma"/>
        </w:rPr>
        <w:t>Valstybės įmonė Registrų centras kartu su Lietuvos sveikatos mokslų universiteto ligonin</w:t>
      </w:r>
      <w:r w:rsidR="00B4273C" w:rsidRPr="007015C7">
        <w:rPr>
          <w:rFonts w:ascii="Tahoma" w:hAnsi="Tahoma"/>
        </w:rPr>
        <w:t>e</w:t>
      </w:r>
      <w:r w:rsidRPr="007015C7">
        <w:rPr>
          <w:rFonts w:ascii="Tahoma" w:hAnsi="Tahoma"/>
        </w:rPr>
        <w:t xml:space="preserve"> Kauno kliniko</w:t>
      </w:r>
      <w:r w:rsidR="00B4273C" w:rsidRPr="007015C7">
        <w:rPr>
          <w:rFonts w:ascii="Tahoma" w:hAnsi="Tahoma"/>
        </w:rPr>
        <w:t>mis</w:t>
      </w:r>
      <w:r w:rsidRPr="007015C7">
        <w:rPr>
          <w:rFonts w:ascii="Tahoma" w:hAnsi="Tahoma"/>
        </w:rPr>
        <w:t xml:space="preserve">, </w:t>
      </w:r>
      <w:r w:rsidR="00B4273C" w:rsidRPr="007015C7">
        <w:rPr>
          <w:rFonts w:ascii="Tahoma" w:hAnsi="Tahoma"/>
        </w:rPr>
        <w:t xml:space="preserve">Vilniaus universiteto ligonine Santaros klinikomis ir Klaipėdos universiteto ligonine </w:t>
      </w:r>
      <w:r w:rsidR="008B536C" w:rsidRPr="007015C7">
        <w:rPr>
          <w:rFonts w:ascii="Tahoma" w:hAnsi="Tahoma"/>
        </w:rPr>
        <w:t xml:space="preserve">siekia įdiegti dirbtinio intelekto modelius </w:t>
      </w:r>
      <w:r w:rsidR="00796585" w:rsidRPr="007015C7">
        <w:rPr>
          <w:rFonts w:ascii="Tahoma" w:hAnsi="Tahoma"/>
        </w:rPr>
        <w:t>numatytose medicininių vaizdų analizės</w:t>
      </w:r>
      <w:r w:rsidR="008B536C" w:rsidRPr="007015C7">
        <w:rPr>
          <w:rFonts w:ascii="Tahoma" w:hAnsi="Tahoma"/>
        </w:rPr>
        <w:t xml:space="preserve"> srity</w:t>
      </w:r>
      <w:r w:rsidR="00796585" w:rsidRPr="007015C7">
        <w:rPr>
          <w:rFonts w:ascii="Tahoma" w:hAnsi="Tahoma"/>
        </w:rPr>
        <w:t>s</w:t>
      </w:r>
      <w:r w:rsidR="008B536C" w:rsidRPr="007015C7">
        <w:rPr>
          <w:rFonts w:ascii="Tahoma" w:hAnsi="Tahoma"/>
        </w:rPr>
        <w:t>e</w:t>
      </w:r>
      <w:r w:rsidR="003E5202" w:rsidRPr="007015C7">
        <w:rPr>
          <w:rFonts w:ascii="Tahoma" w:hAnsi="Tahoma"/>
        </w:rPr>
        <w:t>.</w:t>
      </w:r>
    </w:p>
    <w:p w14:paraId="6D14497F" w14:textId="0997034F" w:rsidR="00DF6560" w:rsidRPr="007015C7" w:rsidRDefault="3FAAD66F" w:rsidP="006472AE">
      <w:pPr>
        <w:pStyle w:val="ListParagraph"/>
        <w:numPr>
          <w:ilvl w:val="0"/>
          <w:numId w:val="100"/>
        </w:numPr>
        <w:tabs>
          <w:tab w:val="clear" w:pos="714"/>
          <w:tab w:val="num" w:pos="284"/>
        </w:tabs>
        <w:spacing w:before="60" w:line="276" w:lineRule="auto"/>
        <w:ind w:left="0"/>
        <w:jc w:val="both"/>
        <w:textAlignment w:val="baseline"/>
        <w:rPr>
          <w:rFonts w:ascii="Tahoma" w:hAnsi="Tahoma"/>
        </w:rPr>
      </w:pPr>
      <w:r w:rsidRPr="007015C7">
        <w:rPr>
          <w:rFonts w:ascii="Tahoma" w:hAnsi="Tahoma"/>
        </w:rPr>
        <w:t>RPO pateikiama informacija</w:t>
      </w:r>
      <w:r w:rsidR="56D91A97" w:rsidRPr="007015C7">
        <w:rPr>
          <w:rFonts w:ascii="Tahoma" w:hAnsi="Tahoma"/>
        </w:rPr>
        <w:t xml:space="preserve">, </w:t>
      </w:r>
      <w:r w:rsidRPr="007015C7">
        <w:rPr>
          <w:rFonts w:ascii="Tahoma" w:hAnsi="Tahoma"/>
        </w:rPr>
        <w:t xml:space="preserve">kuria turi vadovautis </w:t>
      </w:r>
      <w:r w:rsidR="7C1E7B9F" w:rsidRPr="007015C7">
        <w:rPr>
          <w:rFonts w:ascii="Tahoma" w:hAnsi="Tahoma"/>
        </w:rPr>
        <w:t>Paslaugų t</w:t>
      </w:r>
      <w:r w:rsidRPr="007015C7">
        <w:rPr>
          <w:rFonts w:ascii="Tahoma" w:hAnsi="Tahoma"/>
        </w:rPr>
        <w:t>eikėjas, aprašoma</w:t>
      </w:r>
      <w:r w:rsidR="00337C0B">
        <w:rPr>
          <w:rFonts w:ascii="Tahoma" w:hAnsi="Tahoma"/>
        </w:rPr>
        <w:t xml:space="preserve"> I</w:t>
      </w:r>
      <w:r w:rsidR="00EA7EB5">
        <w:rPr>
          <w:rFonts w:ascii="Tahoma" w:hAnsi="Tahoma"/>
        </w:rPr>
        <w:t>I</w:t>
      </w:r>
      <w:r w:rsidR="2CA9BCE6" w:rsidRPr="007015C7">
        <w:rPr>
          <w:rFonts w:ascii="Tahoma" w:hAnsi="Tahoma"/>
        </w:rPr>
        <w:t xml:space="preserve"> pirkimo objekt</w:t>
      </w:r>
      <w:r w:rsidR="00337C0B">
        <w:rPr>
          <w:rFonts w:ascii="Tahoma" w:hAnsi="Tahoma"/>
        </w:rPr>
        <w:t>o dalis</w:t>
      </w:r>
      <w:r w:rsidR="2CA9BCE6" w:rsidRPr="007015C7">
        <w:rPr>
          <w:rFonts w:ascii="Tahoma" w:hAnsi="Tahoma"/>
        </w:rPr>
        <w:t xml:space="preserve"> ir paslaugų apimtis</w:t>
      </w:r>
      <w:r w:rsidR="7C1E7B9F" w:rsidRPr="007015C7">
        <w:rPr>
          <w:rFonts w:ascii="Tahoma" w:hAnsi="Tahoma"/>
        </w:rPr>
        <w:t>.</w:t>
      </w:r>
      <w:r w:rsidRPr="007015C7">
        <w:rPr>
          <w:rFonts w:ascii="Tahoma" w:hAnsi="Tahoma"/>
        </w:rPr>
        <w:t xml:space="preserve"> </w:t>
      </w:r>
      <w:bookmarkStart w:id="8" w:name="_Toc138240321"/>
      <w:bookmarkStart w:id="9" w:name="_Toc138240828"/>
    </w:p>
    <w:p w14:paraId="3E54864C" w14:textId="77777777" w:rsidR="00DF6560" w:rsidRPr="007015C7" w:rsidRDefault="00DF6560" w:rsidP="00A80D47">
      <w:pPr>
        <w:pStyle w:val="ListParagraph"/>
        <w:spacing w:line="276" w:lineRule="auto"/>
        <w:ind w:left="0"/>
        <w:jc w:val="both"/>
        <w:textAlignment w:val="baseline"/>
        <w:rPr>
          <w:rFonts w:ascii="Tahoma" w:hAnsi="Tahoma"/>
          <w:sz w:val="24"/>
        </w:rPr>
      </w:pPr>
    </w:p>
    <w:p w14:paraId="4BB0E082" w14:textId="77777777" w:rsidR="00DF6560" w:rsidRPr="007015C7" w:rsidRDefault="00DF6560" w:rsidP="007F1B0F">
      <w:pPr>
        <w:pStyle w:val="Heading2"/>
        <w:spacing w:before="0" w:line="276" w:lineRule="auto"/>
        <w:rPr>
          <w:rFonts w:ascii="Tahoma" w:hAnsi="Tahoma"/>
          <w:b/>
          <w:color w:val="auto"/>
          <w:sz w:val="22"/>
        </w:rPr>
      </w:pPr>
      <w:bookmarkStart w:id="10" w:name="_Toc144274507"/>
      <w:bookmarkStart w:id="11" w:name="_Toc200541033"/>
      <w:bookmarkStart w:id="12" w:name="_Toc213086545"/>
      <w:r w:rsidRPr="007015C7">
        <w:rPr>
          <w:rFonts w:ascii="Tahoma" w:hAnsi="Tahoma"/>
          <w:b/>
          <w:color w:val="auto"/>
          <w:sz w:val="22"/>
        </w:rPr>
        <w:t>1.2. Sąvokos ir sutrumpinimai</w:t>
      </w:r>
      <w:bookmarkEnd w:id="8"/>
      <w:bookmarkEnd w:id="9"/>
      <w:bookmarkEnd w:id="10"/>
      <w:bookmarkEnd w:id="11"/>
      <w:bookmarkEnd w:id="12"/>
    </w:p>
    <w:p w14:paraId="5BA1BF54" w14:textId="77777777" w:rsidR="00DF6560" w:rsidRPr="007015C7" w:rsidRDefault="00DF6560" w:rsidP="00A80D47">
      <w:pPr>
        <w:pStyle w:val="ListParagraph"/>
        <w:spacing w:line="276" w:lineRule="auto"/>
        <w:ind w:left="0"/>
        <w:jc w:val="both"/>
        <w:textAlignment w:val="baseline"/>
        <w:rPr>
          <w:rFonts w:ascii="Tahoma" w:hAnsi="Tahoma"/>
          <w:sz w:val="24"/>
        </w:rPr>
      </w:pPr>
    </w:p>
    <w:p w14:paraId="1AD6EF3F" w14:textId="03B2B73C" w:rsidR="00DF6560" w:rsidRPr="007015C7" w:rsidRDefault="00DF6560" w:rsidP="006472AE">
      <w:pPr>
        <w:pStyle w:val="ListParagraph"/>
        <w:numPr>
          <w:ilvl w:val="0"/>
          <w:numId w:val="100"/>
        </w:numPr>
        <w:tabs>
          <w:tab w:val="clear" w:pos="714"/>
          <w:tab w:val="num" w:pos="284"/>
        </w:tabs>
        <w:spacing w:after="240" w:line="276" w:lineRule="auto"/>
        <w:ind w:left="0"/>
        <w:jc w:val="both"/>
        <w:textAlignment w:val="baseline"/>
        <w:rPr>
          <w:rFonts w:ascii="Tahoma" w:hAnsi="Tahoma"/>
        </w:rPr>
      </w:pPr>
      <w:r w:rsidRPr="007015C7">
        <w:rPr>
          <w:rFonts w:ascii="Tahoma" w:hAnsi="Tahoma"/>
        </w:rPr>
        <w:t>RPO naudojamos sąvokos ir sutrumpinimai pateikti</w:t>
      </w:r>
      <w:r w:rsidR="00425612">
        <w:rPr>
          <w:rFonts w:ascii="Tahoma" w:hAnsi="Tahoma"/>
        </w:rPr>
        <w:t xml:space="preserve"> </w:t>
      </w:r>
      <w:r>
        <w:rPr>
          <w:rFonts w:ascii="Tahoma" w:eastAsia="Tahoma" w:hAnsi="Tahoma" w:cs="Tahoma"/>
          <w:color w:val="000000"/>
        </w:rPr>
        <w:t>1 lentelėje</w:t>
      </w:r>
      <w:r w:rsidRPr="007015C7">
        <w:rPr>
          <w:rFonts w:ascii="Tahoma" w:hAnsi="Tahoma"/>
        </w:rPr>
        <w:t xml:space="preserve"> „Naudojamos sąvokos ir sutrumpinimai</w:t>
      </w:r>
      <w:r w:rsidR="003C07A0" w:rsidRPr="007015C7">
        <w:rPr>
          <w:rFonts w:ascii="Tahoma" w:hAnsi="Tahoma"/>
        </w:rPr>
        <w:t>“</w:t>
      </w:r>
      <w:r w:rsidRPr="007015C7">
        <w:rPr>
          <w:rFonts w:ascii="Tahoma" w:hAnsi="Tahoma"/>
        </w:rPr>
        <w:t>.</w:t>
      </w:r>
    </w:p>
    <w:p w14:paraId="6F3F0B24" w14:textId="7A2C1A96" w:rsidR="00DF6560" w:rsidRPr="007015C7" w:rsidRDefault="001132FC" w:rsidP="007015C7">
      <w:pPr>
        <w:pStyle w:val="Lentel"/>
        <w:spacing w:line="276" w:lineRule="auto"/>
        <w:rPr>
          <w:rFonts w:ascii="Tahoma" w:hAnsi="Tahoma"/>
          <w:b w:val="0"/>
          <w:i w:val="0"/>
          <w:sz w:val="22"/>
          <w:lang w:val="lt-LT"/>
        </w:rPr>
      </w:pPr>
      <w:bookmarkStart w:id="13" w:name="_Ref39676870"/>
      <w:r>
        <w:rPr>
          <w:rFonts w:ascii="Tahoma" w:eastAsia="Tahoma" w:hAnsi="Tahoma" w:cs="Tahoma"/>
          <w:b w:val="0"/>
          <w:i w:val="0"/>
          <w:color w:val="000000"/>
          <w:sz w:val="22"/>
          <w:szCs w:val="22"/>
        </w:rPr>
        <w:t>1</w:t>
      </w:r>
      <w:bookmarkStart w:id="14" w:name="_Toc157080029"/>
      <w:bookmarkStart w:id="15" w:name="_Toc177721149"/>
      <w:r w:rsidR="00DF6560" w:rsidRPr="007015C7">
        <w:rPr>
          <w:rFonts w:ascii="Tahoma" w:hAnsi="Tahoma"/>
          <w:b w:val="0"/>
          <w:i w:val="0"/>
          <w:sz w:val="22"/>
        </w:rPr>
        <w:t xml:space="preserve"> lentelė</w:t>
      </w:r>
      <w:bookmarkEnd w:id="13"/>
      <w:r w:rsidR="00DF6560" w:rsidRPr="007015C7">
        <w:rPr>
          <w:rFonts w:ascii="Tahoma" w:hAnsi="Tahoma"/>
          <w:b w:val="0"/>
          <w:i w:val="0"/>
          <w:sz w:val="22"/>
        </w:rPr>
        <w:t>. Naudojamos sąvokos</w:t>
      </w:r>
      <w:r w:rsidR="00DF6560" w:rsidRPr="007015C7">
        <w:rPr>
          <w:rFonts w:ascii="Tahoma" w:hAnsi="Tahoma"/>
          <w:b w:val="0"/>
          <w:i w:val="0"/>
          <w:sz w:val="22"/>
          <w:lang w:val="lt-LT"/>
        </w:rPr>
        <w:t xml:space="preserve"> ir sutrumpinimai</w:t>
      </w:r>
      <w:bookmarkEnd w:id="14"/>
      <w:bookmarkEnd w:id="15"/>
    </w:p>
    <w:tbl>
      <w:tblPr>
        <w:tblW w:w="5000" w:type="pct"/>
        <w:tblInd w:w="70" w:type="dxa"/>
        <w:tblLayout w:type="fixed"/>
        <w:tblCellMar>
          <w:left w:w="70" w:type="dxa"/>
          <w:right w:w="70" w:type="dxa"/>
        </w:tblCellMar>
        <w:tblLook w:val="0000" w:firstRow="0" w:lastRow="0" w:firstColumn="0" w:lastColumn="0" w:noHBand="0" w:noVBand="0"/>
      </w:tblPr>
      <w:tblGrid>
        <w:gridCol w:w="2799"/>
        <w:gridCol w:w="6829"/>
      </w:tblGrid>
      <w:tr w:rsidR="007015C7" w:rsidRPr="000403D2" w14:paraId="674959E3" w14:textId="77777777" w:rsidTr="00A80D47">
        <w:trPr>
          <w:cantSplit/>
          <w:trHeight w:val="471"/>
          <w:tblHeader/>
        </w:trPr>
        <w:tc>
          <w:tcPr>
            <w:tcW w:w="2799" w:type="dxa"/>
            <w:tcBorders>
              <w:top w:val="single" w:sz="4" w:space="0" w:color="000000"/>
              <w:left w:val="single" w:sz="4" w:space="0" w:color="000000"/>
              <w:bottom w:val="single" w:sz="4" w:space="0" w:color="000000"/>
              <w:right w:val="single" w:sz="4" w:space="0" w:color="000000"/>
            </w:tcBorders>
            <w:shd w:val="clear" w:color="auto" w:fill="6BA1F1"/>
            <w:vAlign w:val="center"/>
          </w:tcPr>
          <w:p w14:paraId="037EE943" w14:textId="2DAE1743" w:rsidR="00B212BC" w:rsidRPr="007015C7" w:rsidRDefault="00B212BC" w:rsidP="00A80D47">
            <w:pPr>
              <w:pStyle w:val="Tableheader"/>
              <w:widowControl w:val="0"/>
              <w:jc w:val="center"/>
              <w:rPr>
                <w:rFonts w:ascii="Tahoma" w:hAnsi="Tahoma"/>
                <w:sz w:val="22"/>
              </w:rPr>
            </w:pPr>
            <w:r w:rsidRPr="007015C7">
              <w:rPr>
                <w:rFonts w:ascii="Tahoma" w:hAnsi="Tahoma"/>
                <w:sz w:val="22"/>
              </w:rPr>
              <w:t>S</w:t>
            </w:r>
            <w:r w:rsidR="00495EF9" w:rsidRPr="007015C7">
              <w:rPr>
                <w:rFonts w:ascii="Tahoma" w:hAnsi="Tahoma"/>
                <w:sz w:val="22"/>
              </w:rPr>
              <w:t>ą</w:t>
            </w:r>
            <w:r w:rsidRPr="007015C7">
              <w:rPr>
                <w:rFonts w:ascii="Tahoma" w:hAnsi="Tahoma"/>
                <w:sz w:val="22"/>
              </w:rPr>
              <w:t>voka/sutrumpinimas</w:t>
            </w:r>
          </w:p>
        </w:tc>
        <w:tc>
          <w:tcPr>
            <w:tcW w:w="6829" w:type="dxa"/>
            <w:tcBorders>
              <w:top w:val="single" w:sz="4" w:space="0" w:color="000000"/>
              <w:left w:val="single" w:sz="4" w:space="0" w:color="000000"/>
              <w:bottom w:val="single" w:sz="4" w:space="0" w:color="000000"/>
              <w:right w:val="single" w:sz="4" w:space="0" w:color="000000"/>
            </w:tcBorders>
            <w:shd w:val="clear" w:color="auto" w:fill="6BA1F1"/>
            <w:vAlign w:val="center"/>
          </w:tcPr>
          <w:p w14:paraId="18ED6BB2" w14:textId="7475F0D7" w:rsidR="00B212BC" w:rsidRPr="007015C7" w:rsidRDefault="00B212BC" w:rsidP="00A80D47">
            <w:pPr>
              <w:pStyle w:val="Tableheader"/>
              <w:widowControl w:val="0"/>
              <w:jc w:val="center"/>
              <w:rPr>
                <w:rFonts w:ascii="Tahoma" w:hAnsi="Tahoma"/>
                <w:sz w:val="22"/>
              </w:rPr>
            </w:pPr>
            <w:r w:rsidRPr="007015C7">
              <w:rPr>
                <w:rFonts w:ascii="Tahoma" w:hAnsi="Tahoma"/>
                <w:sz w:val="22"/>
              </w:rPr>
              <w:t>Paaiškinimas</w:t>
            </w:r>
          </w:p>
        </w:tc>
      </w:tr>
      <w:tr w:rsidR="007F1B0F" w:rsidRPr="000403D2" w14:paraId="492B514A" w14:textId="77777777" w:rsidTr="00A80D47">
        <w:trPr>
          <w:cantSplit/>
          <w:trHeight w:val="374"/>
        </w:trPr>
        <w:tc>
          <w:tcPr>
            <w:tcW w:w="2799" w:type="dxa"/>
            <w:tcBorders>
              <w:top w:val="single" w:sz="4" w:space="0" w:color="000000"/>
              <w:left w:val="single" w:sz="4" w:space="0" w:color="000000"/>
              <w:bottom w:val="single" w:sz="4" w:space="0" w:color="000000"/>
              <w:right w:val="single" w:sz="4" w:space="0" w:color="000000"/>
            </w:tcBorders>
          </w:tcPr>
          <w:p w14:paraId="3273C5DA" w14:textId="235F470F" w:rsidR="008401A3" w:rsidRPr="007015C7" w:rsidRDefault="008401A3" w:rsidP="00A80D47">
            <w:pPr>
              <w:pStyle w:val="ListParagraph"/>
              <w:widowControl w:val="0"/>
              <w:tabs>
                <w:tab w:val="left" w:pos="227"/>
              </w:tabs>
              <w:spacing w:line="276" w:lineRule="auto"/>
              <w:ind w:left="0"/>
              <w:rPr>
                <w:rFonts w:ascii="Tahoma" w:hAnsi="Tahoma"/>
                <w:color w:val="000000" w:themeColor="text1"/>
              </w:rPr>
            </w:pPr>
            <w:r w:rsidRPr="007015C7">
              <w:rPr>
                <w:rFonts w:ascii="Tahoma" w:hAnsi="Tahoma"/>
                <w:color w:val="000000" w:themeColor="text1"/>
              </w:rPr>
              <w:t>DI</w:t>
            </w:r>
          </w:p>
        </w:tc>
        <w:tc>
          <w:tcPr>
            <w:tcW w:w="6829" w:type="dxa"/>
            <w:tcBorders>
              <w:top w:val="single" w:sz="4" w:space="0" w:color="000000"/>
              <w:left w:val="single" w:sz="4" w:space="0" w:color="000000"/>
              <w:bottom w:val="single" w:sz="4" w:space="0" w:color="000000"/>
              <w:right w:val="single" w:sz="4" w:space="0" w:color="000000"/>
            </w:tcBorders>
          </w:tcPr>
          <w:p w14:paraId="1E79FEA9" w14:textId="1935C87E" w:rsidR="008401A3" w:rsidRPr="007015C7" w:rsidRDefault="008401A3" w:rsidP="00A80D47">
            <w:pPr>
              <w:pStyle w:val="ListParagraph"/>
              <w:widowControl w:val="0"/>
              <w:tabs>
                <w:tab w:val="left" w:pos="227"/>
              </w:tabs>
              <w:spacing w:line="276" w:lineRule="auto"/>
              <w:ind w:left="0"/>
              <w:rPr>
                <w:rFonts w:ascii="Tahoma" w:hAnsi="Tahoma"/>
                <w:color w:val="000000" w:themeColor="text1"/>
              </w:rPr>
            </w:pPr>
            <w:r w:rsidRPr="007015C7">
              <w:rPr>
                <w:rFonts w:ascii="Tahoma" w:hAnsi="Tahoma"/>
                <w:color w:val="000000" w:themeColor="text1"/>
              </w:rPr>
              <w:t>Dirbtinis intelektas</w:t>
            </w:r>
          </w:p>
        </w:tc>
      </w:tr>
      <w:tr w:rsidR="007F1B0F" w:rsidRPr="000403D2" w14:paraId="056185D2" w14:textId="77777777" w:rsidTr="00A80D47">
        <w:trPr>
          <w:cantSplit/>
          <w:trHeight w:val="696"/>
        </w:trPr>
        <w:tc>
          <w:tcPr>
            <w:tcW w:w="2799" w:type="dxa"/>
            <w:tcBorders>
              <w:top w:val="single" w:sz="4" w:space="0" w:color="000000"/>
              <w:left w:val="single" w:sz="4" w:space="0" w:color="000000"/>
              <w:bottom w:val="single" w:sz="4" w:space="0" w:color="000000"/>
              <w:right w:val="single" w:sz="4" w:space="0" w:color="000000"/>
            </w:tcBorders>
          </w:tcPr>
          <w:p w14:paraId="4E271566" w14:textId="28211D16" w:rsidR="008401A3" w:rsidRPr="007015C7" w:rsidRDefault="008401A3" w:rsidP="00A80D47">
            <w:pPr>
              <w:pStyle w:val="ListParagraph"/>
              <w:widowControl w:val="0"/>
              <w:tabs>
                <w:tab w:val="left" w:pos="227"/>
              </w:tabs>
              <w:spacing w:line="276" w:lineRule="auto"/>
              <w:ind w:left="0"/>
              <w:rPr>
                <w:rFonts w:ascii="Tahoma" w:hAnsi="Tahoma"/>
                <w:color w:val="000000" w:themeColor="text1"/>
              </w:rPr>
            </w:pPr>
            <w:r w:rsidRPr="007015C7">
              <w:rPr>
                <w:rFonts w:ascii="Tahoma" w:hAnsi="Tahoma"/>
                <w:color w:val="000000" w:themeColor="text1"/>
              </w:rPr>
              <w:t>DICOM</w:t>
            </w:r>
          </w:p>
        </w:tc>
        <w:tc>
          <w:tcPr>
            <w:tcW w:w="6829" w:type="dxa"/>
            <w:tcBorders>
              <w:top w:val="single" w:sz="4" w:space="0" w:color="000000"/>
              <w:left w:val="single" w:sz="4" w:space="0" w:color="000000"/>
              <w:bottom w:val="single" w:sz="4" w:space="0" w:color="000000"/>
              <w:right w:val="single" w:sz="4" w:space="0" w:color="000000"/>
            </w:tcBorders>
          </w:tcPr>
          <w:p w14:paraId="4C6CCF82" w14:textId="19659B5A" w:rsidR="008401A3" w:rsidRPr="007015C7" w:rsidRDefault="008401A3" w:rsidP="00A80D47">
            <w:pPr>
              <w:pStyle w:val="ListParagraph"/>
              <w:widowControl w:val="0"/>
              <w:tabs>
                <w:tab w:val="left" w:pos="227"/>
              </w:tabs>
              <w:spacing w:line="276" w:lineRule="auto"/>
              <w:ind w:left="0"/>
              <w:rPr>
                <w:rFonts w:ascii="Tahoma" w:hAnsi="Tahoma"/>
                <w:color w:val="000000" w:themeColor="text1"/>
              </w:rPr>
            </w:pPr>
            <w:r w:rsidRPr="007015C7">
              <w:rPr>
                <w:rFonts w:ascii="Tahoma" w:hAnsi="Tahoma"/>
                <w:color w:val="000000" w:themeColor="text1"/>
              </w:rPr>
              <w:t>Standartas (ISO 12052:2017), aprašantis skaitmeninių medicininių vaizdų ir su jais susijusios informacijos tvarkymą, saugojimą ir apsikeitimo procesus, angl. Digital Imaging and Communications in Medicine</w:t>
            </w:r>
          </w:p>
        </w:tc>
      </w:tr>
      <w:tr w:rsidR="007F1B0F" w:rsidRPr="000403D2" w14:paraId="34ADA7B3" w14:textId="77777777" w:rsidTr="00A80D47">
        <w:trPr>
          <w:cantSplit/>
          <w:trHeight w:val="374"/>
        </w:trPr>
        <w:tc>
          <w:tcPr>
            <w:tcW w:w="2799" w:type="dxa"/>
            <w:tcBorders>
              <w:top w:val="single" w:sz="4" w:space="0" w:color="000000"/>
              <w:left w:val="single" w:sz="4" w:space="0" w:color="000000"/>
              <w:bottom w:val="single" w:sz="4" w:space="0" w:color="000000"/>
              <w:right w:val="single" w:sz="4" w:space="0" w:color="000000"/>
            </w:tcBorders>
          </w:tcPr>
          <w:p w14:paraId="64291AF4" w14:textId="1BA25FA3" w:rsidR="008401A3" w:rsidRPr="007015C7" w:rsidRDefault="008401A3" w:rsidP="00A80D47">
            <w:pPr>
              <w:pStyle w:val="ListParagraph"/>
              <w:widowControl w:val="0"/>
              <w:tabs>
                <w:tab w:val="left" w:pos="227"/>
              </w:tabs>
              <w:spacing w:line="276" w:lineRule="auto"/>
              <w:ind w:left="0"/>
              <w:rPr>
                <w:rFonts w:ascii="Tahoma" w:hAnsi="Tahoma"/>
                <w:color w:val="000000" w:themeColor="text1"/>
              </w:rPr>
            </w:pPr>
            <w:r w:rsidRPr="007015C7">
              <w:rPr>
                <w:rFonts w:ascii="Tahoma" w:hAnsi="Tahoma"/>
                <w:color w:val="000000" w:themeColor="text1"/>
              </w:rPr>
              <w:t>IS</w:t>
            </w:r>
          </w:p>
        </w:tc>
        <w:tc>
          <w:tcPr>
            <w:tcW w:w="6829" w:type="dxa"/>
            <w:tcBorders>
              <w:top w:val="single" w:sz="4" w:space="0" w:color="000000"/>
              <w:left w:val="single" w:sz="4" w:space="0" w:color="000000"/>
              <w:bottom w:val="single" w:sz="4" w:space="0" w:color="000000"/>
              <w:right w:val="single" w:sz="4" w:space="0" w:color="000000"/>
            </w:tcBorders>
          </w:tcPr>
          <w:p w14:paraId="17FBDF2E" w14:textId="3F3BBB98" w:rsidR="008401A3" w:rsidRPr="007015C7" w:rsidRDefault="008401A3" w:rsidP="00A80D47">
            <w:pPr>
              <w:pStyle w:val="ListParagraph"/>
              <w:widowControl w:val="0"/>
              <w:tabs>
                <w:tab w:val="left" w:pos="227"/>
              </w:tabs>
              <w:spacing w:line="276" w:lineRule="auto"/>
              <w:ind w:left="0"/>
              <w:rPr>
                <w:rFonts w:ascii="Tahoma" w:hAnsi="Tahoma"/>
                <w:color w:val="000000" w:themeColor="text1"/>
              </w:rPr>
            </w:pPr>
            <w:r w:rsidRPr="007015C7">
              <w:rPr>
                <w:rFonts w:ascii="Tahoma" w:hAnsi="Tahoma"/>
                <w:color w:val="000000" w:themeColor="text1"/>
              </w:rPr>
              <w:t>Informacinė sistema</w:t>
            </w:r>
          </w:p>
        </w:tc>
      </w:tr>
      <w:tr w:rsidR="007F1B0F" w:rsidRPr="000403D2" w14:paraId="135B8190" w14:textId="77777777" w:rsidTr="00A80D47">
        <w:trPr>
          <w:cantSplit/>
          <w:trHeight w:val="374"/>
        </w:trPr>
        <w:tc>
          <w:tcPr>
            <w:tcW w:w="2799" w:type="dxa"/>
            <w:tcBorders>
              <w:top w:val="single" w:sz="4" w:space="0" w:color="000000"/>
              <w:left w:val="single" w:sz="4" w:space="0" w:color="000000"/>
              <w:bottom w:val="single" w:sz="4" w:space="0" w:color="000000"/>
              <w:right w:val="single" w:sz="4" w:space="0" w:color="000000"/>
            </w:tcBorders>
          </w:tcPr>
          <w:p w14:paraId="37925760" w14:textId="35A144FA" w:rsidR="00E11DEA" w:rsidRPr="007015C7" w:rsidRDefault="00E11DEA" w:rsidP="00A80D47">
            <w:pPr>
              <w:pStyle w:val="ListParagraph"/>
              <w:widowControl w:val="0"/>
              <w:tabs>
                <w:tab w:val="left" w:pos="227"/>
              </w:tabs>
              <w:spacing w:line="276" w:lineRule="auto"/>
              <w:ind w:left="0"/>
              <w:rPr>
                <w:rFonts w:ascii="Tahoma" w:hAnsi="Tahoma"/>
                <w:color w:val="000000" w:themeColor="text1"/>
              </w:rPr>
            </w:pPr>
            <w:r w:rsidRPr="007015C7">
              <w:rPr>
                <w:rFonts w:ascii="Tahoma" w:hAnsi="Tahoma"/>
                <w:color w:val="000000" w:themeColor="text1"/>
              </w:rPr>
              <w:t>KUL</w:t>
            </w:r>
          </w:p>
        </w:tc>
        <w:tc>
          <w:tcPr>
            <w:tcW w:w="6829" w:type="dxa"/>
            <w:tcBorders>
              <w:top w:val="single" w:sz="4" w:space="0" w:color="000000"/>
              <w:left w:val="single" w:sz="4" w:space="0" w:color="000000"/>
              <w:bottom w:val="single" w:sz="4" w:space="0" w:color="000000"/>
              <w:right w:val="single" w:sz="4" w:space="0" w:color="000000"/>
            </w:tcBorders>
          </w:tcPr>
          <w:p w14:paraId="042ED2D9" w14:textId="06E00291" w:rsidR="00E11DEA" w:rsidRPr="007015C7" w:rsidRDefault="00E11DEA" w:rsidP="00A80D47">
            <w:pPr>
              <w:pStyle w:val="ListParagraph"/>
              <w:widowControl w:val="0"/>
              <w:tabs>
                <w:tab w:val="left" w:pos="227"/>
              </w:tabs>
              <w:spacing w:line="276" w:lineRule="auto"/>
              <w:ind w:left="0"/>
              <w:rPr>
                <w:rFonts w:ascii="Tahoma" w:hAnsi="Tahoma"/>
              </w:rPr>
            </w:pPr>
            <w:r w:rsidRPr="007015C7">
              <w:rPr>
                <w:rFonts w:ascii="Tahoma" w:hAnsi="Tahoma"/>
              </w:rPr>
              <w:t>Klaipėdos universiteto ligoninė</w:t>
            </w:r>
          </w:p>
        </w:tc>
      </w:tr>
      <w:tr w:rsidR="007F1B0F" w:rsidRPr="000403D2" w14:paraId="4978FF14" w14:textId="77777777" w:rsidTr="00A80D47">
        <w:trPr>
          <w:cantSplit/>
          <w:trHeight w:val="374"/>
        </w:trPr>
        <w:tc>
          <w:tcPr>
            <w:tcW w:w="2799" w:type="dxa"/>
            <w:tcBorders>
              <w:top w:val="single" w:sz="4" w:space="0" w:color="000000"/>
              <w:left w:val="single" w:sz="4" w:space="0" w:color="000000"/>
              <w:bottom w:val="single" w:sz="4" w:space="0" w:color="000000"/>
              <w:right w:val="single" w:sz="4" w:space="0" w:color="000000"/>
            </w:tcBorders>
          </w:tcPr>
          <w:p w14:paraId="2EE65D1E" w14:textId="3D1F04DC" w:rsidR="00E11DEA" w:rsidRPr="007015C7" w:rsidRDefault="00E11DEA" w:rsidP="00A80D47">
            <w:pPr>
              <w:pStyle w:val="ListParagraph"/>
              <w:widowControl w:val="0"/>
              <w:tabs>
                <w:tab w:val="left" w:pos="227"/>
              </w:tabs>
              <w:spacing w:line="276" w:lineRule="auto"/>
              <w:ind w:left="0"/>
              <w:rPr>
                <w:rFonts w:ascii="Tahoma" w:hAnsi="Tahoma"/>
                <w:color w:val="000000" w:themeColor="text1"/>
              </w:rPr>
            </w:pPr>
            <w:r w:rsidRPr="007015C7">
              <w:rPr>
                <w:rFonts w:ascii="Tahoma" w:hAnsi="Tahoma"/>
                <w:color w:val="000000" w:themeColor="text1"/>
              </w:rPr>
              <w:t>LSMU KK</w:t>
            </w:r>
          </w:p>
        </w:tc>
        <w:tc>
          <w:tcPr>
            <w:tcW w:w="6829" w:type="dxa"/>
            <w:tcBorders>
              <w:top w:val="single" w:sz="4" w:space="0" w:color="000000"/>
              <w:left w:val="single" w:sz="4" w:space="0" w:color="000000"/>
              <w:bottom w:val="single" w:sz="4" w:space="0" w:color="000000"/>
              <w:right w:val="single" w:sz="4" w:space="0" w:color="000000"/>
            </w:tcBorders>
          </w:tcPr>
          <w:p w14:paraId="568F1081" w14:textId="6A0A3786" w:rsidR="00E11DEA" w:rsidRPr="007015C7" w:rsidRDefault="00E11DEA" w:rsidP="00A80D47">
            <w:pPr>
              <w:pStyle w:val="ListParagraph"/>
              <w:widowControl w:val="0"/>
              <w:tabs>
                <w:tab w:val="left" w:pos="227"/>
              </w:tabs>
              <w:spacing w:line="276" w:lineRule="auto"/>
              <w:ind w:left="0"/>
              <w:rPr>
                <w:rFonts w:ascii="Tahoma" w:hAnsi="Tahoma"/>
              </w:rPr>
            </w:pPr>
            <w:r w:rsidRPr="007015C7">
              <w:rPr>
                <w:rFonts w:ascii="Tahoma" w:hAnsi="Tahoma"/>
              </w:rPr>
              <w:t>Lietuvos sveikatos mokslų universiteto ligoninė Kauno klinikos</w:t>
            </w:r>
          </w:p>
        </w:tc>
      </w:tr>
      <w:tr w:rsidR="007F1B0F" w:rsidRPr="000403D2" w14:paraId="78E1D384" w14:textId="77777777" w:rsidTr="00A80D47">
        <w:trPr>
          <w:cantSplit/>
          <w:trHeight w:val="374"/>
        </w:trPr>
        <w:tc>
          <w:tcPr>
            <w:tcW w:w="2799" w:type="dxa"/>
            <w:tcBorders>
              <w:top w:val="single" w:sz="4" w:space="0" w:color="000000"/>
              <w:left w:val="single" w:sz="4" w:space="0" w:color="000000"/>
              <w:bottom w:val="single" w:sz="4" w:space="0" w:color="000000"/>
              <w:right w:val="single" w:sz="4" w:space="0" w:color="000000"/>
            </w:tcBorders>
          </w:tcPr>
          <w:p w14:paraId="5C9A4A23" w14:textId="1FFD7FCF" w:rsidR="007954CF" w:rsidRPr="007015C7" w:rsidRDefault="007954CF" w:rsidP="00A80D47">
            <w:pPr>
              <w:pStyle w:val="ListParagraph"/>
              <w:widowControl w:val="0"/>
              <w:tabs>
                <w:tab w:val="left" w:pos="227"/>
              </w:tabs>
              <w:spacing w:line="276" w:lineRule="auto"/>
              <w:ind w:left="0"/>
              <w:rPr>
                <w:rFonts w:ascii="Tahoma" w:hAnsi="Tahoma"/>
                <w:color w:val="000000" w:themeColor="text1"/>
              </w:rPr>
            </w:pPr>
            <w:r w:rsidRPr="007015C7">
              <w:rPr>
                <w:rFonts w:ascii="Tahoma" w:hAnsi="Tahoma"/>
                <w:color w:val="000000" w:themeColor="text1"/>
              </w:rPr>
              <w:t>MDR</w:t>
            </w:r>
          </w:p>
        </w:tc>
        <w:tc>
          <w:tcPr>
            <w:tcW w:w="6829" w:type="dxa"/>
            <w:tcBorders>
              <w:top w:val="single" w:sz="4" w:space="0" w:color="000000"/>
              <w:left w:val="single" w:sz="4" w:space="0" w:color="000000"/>
              <w:bottom w:val="single" w:sz="4" w:space="0" w:color="000000"/>
              <w:right w:val="single" w:sz="4" w:space="0" w:color="000000"/>
            </w:tcBorders>
          </w:tcPr>
          <w:p w14:paraId="261B1ADA" w14:textId="3636B5F0" w:rsidR="007954CF" w:rsidRPr="007015C7" w:rsidRDefault="001A4096" w:rsidP="00A80D47">
            <w:pPr>
              <w:pStyle w:val="ListParagraph"/>
              <w:widowControl w:val="0"/>
              <w:tabs>
                <w:tab w:val="left" w:pos="227"/>
              </w:tabs>
              <w:spacing w:line="276" w:lineRule="auto"/>
              <w:ind w:left="0"/>
              <w:rPr>
                <w:rFonts w:ascii="Tahoma" w:hAnsi="Tahoma"/>
              </w:rPr>
            </w:pPr>
            <w:r w:rsidRPr="007015C7">
              <w:rPr>
                <w:rFonts w:ascii="Tahoma" w:hAnsi="Tahoma"/>
              </w:rPr>
              <w:t xml:space="preserve">Medicinos prietaisų reglamentas </w:t>
            </w:r>
            <w:r w:rsidR="007670D4" w:rsidRPr="007015C7">
              <w:rPr>
                <w:rFonts w:ascii="Tahoma" w:hAnsi="Tahoma"/>
              </w:rPr>
              <w:t>(ES) 2017/745</w:t>
            </w:r>
          </w:p>
        </w:tc>
      </w:tr>
      <w:tr w:rsidR="007F1B0F" w:rsidRPr="000403D2" w14:paraId="1EBF404B" w14:textId="77777777" w:rsidTr="00A80D47">
        <w:trPr>
          <w:cantSplit/>
          <w:trHeight w:val="374"/>
        </w:trPr>
        <w:tc>
          <w:tcPr>
            <w:tcW w:w="2799" w:type="dxa"/>
            <w:tcBorders>
              <w:top w:val="single" w:sz="4" w:space="0" w:color="000000"/>
              <w:left w:val="single" w:sz="4" w:space="0" w:color="000000"/>
              <w:bottom w:val="single" w:sz="4" w:space="0" w:color="000000"/>
              <w:right w:val="single" w:sz="4" w:space="0" w:color="000000"/>
            </w:tcBorders>
          </w:tcPr>
          <w:p w14:paraId="5F08ADD0" w14:textId="0C95775D" w:rsidR="00E11DEA" w:rsidRPr="007015C7" w:rsidRDefault="00E11DEA" w:rsidP="00A80D47">
            <w:pPr>
              <w:pStyle w:val="ListParagraph"/>
              <w:widowControl w:val="0"/>
              <w:tabs>
                <w:tab w:val="left" w:pos="227"/>
              </w:tabs>
              <w:spacing w:line="276" w:lineRule="auto"/>
              <w:ind w:left="0"/>
              <w:rPr>
                <w:rFonts w:ascii="Tahoma" w:hAnsi="Tahoma"/>
                <w:color w:val="000000" w:themeColor="text1"/>
              </w:rPr>
            </w:pPr>
            <w:r w:rsidRPr="007015C7">
              <w:rPr>
                <w:rFonts w:ascii="Tahoma" w:hAnsi="Tahoma"/>
                <w:color w:val="000000" w:themeColor="text1"/>
              </w:rPr>
              <w:t>PACS</w:t>
            </w:r>
          </w:p>
        </w:tc>
        <w:tc>
          <w:tcPr>
            <w:tcW w:w="6829" w:type="dxa"/>
            <w:tcBorders>
              <w:top w:val="single" w:sz="4" w:space="0" w:color="000000"/>
              <w:left w:val="single" w:sz="4" w:space="0" w:color="000000"/>
              <w:bottom w:val="single" w:sz="4" w:space="0" w:color="000000"/>
              <w:right w:val="single" w:sz="4" w:space="0" w:color="000000"/>
            </w:tcBorders>
          </w:tcPr>
          <w:p w14:paraId="6B00F4E1" w14:textId="5D10D0C6" w:rsidR="00E11DEA" w:rsidRPr="007015C7" w:rsidRDefault="00E11DEA" w:rsidP="00A80D47">
            <w:pPr>
              <w:pStyle w:val="ListParagraph"/>
              <w:widowControl w:val="0"/>
              <w:tabs>
                <w:tab w:val="left" w:pos="227"/>
              </w:tabs>
              <w:spacing w:line="276" w:lineRule="auto"/>
              <w:ind w:left="0"/>
              <w:rPr>
                <w:rFonts w:ascii="Tahoma" w:hAnsi="Tahoma"/>
              </w:rPr>
            </w:pPr>
            <w:r w:rsidRPr="007015C7">
              <w:rPr>
                <w:rFonts w:ascii="Tahoma" w:hAnsi="Tahoma"/>
                <w:color w:val="000000" w:themeColor="text1"/>
              </w:rPr>
              <w:t>Medicininių vaizdų archyvavimo ir mainų informacinė sistema, angl. Picture Archiving and Communication System</w:t>
            </w:r>
          </w:p>
        </w:tc>
      </w:tr>
      <w:tr w:rsidR="007F1B0F" w:rsidRPr="000403D2" w14:paraId="3CB24D61" w14:textId="77777777" w:rsidTr="00A80D47">
        <w:trPr>
          <w:cantSplit/>
          <w:trHeight w:val="374"/>
        </w:trPr>
        <w:tc>
          <w:tcPr>
            <w:tcW w:w="2799" w:type="dxa"/>
            <w:tcBorders>
              <w:top w:val="single" w:sz="4" w:space="0" w:color="000000"/>
              <w:left w:val="single" w:sz="4" w:space="0" w:color="000000"/>
              <w:bottom w:val="single" w:sz="4" w:space="0" w:color="000000"/>
              <w:right w:val="single" w:sz="4" w:space="0" w:color="000000"/>
            </w:tcBorders>
          </w:tcPr>
          <w:p w14:paraId="1EEE8845" w14:textId="7B7F5398" w:rsidR="00E11DEA" w:rsidRPr="007015C7" w:rsidRDefault="00E11DEA" w:rsidP="00A80D47">
            <w:pPr>
              <w:pStyle w:val="ListParagraph"/>
              <w:widowControl w:val="0"/>
              <w:tabs>
                <w:tab w:val="left" w:pos="227"/>
              </w:tabs>
              <w:spacing w:line="276" w:lineRule="auto"/>
              <w:ind w:left="0"/>
              <w:rPr>
                <w:rFonts w:ascii="Tahoma" w:hAnsi="Tahoma"/>
                <w:color w:val="000000" w:themeColor="text1"/>
              </w:rPr>
            </w:pPr>
            <w:r w:rsidRPr="007015C7">
              <w:rPr>
                <w:rFonts w:ascii="Tahoma" w:hAnsi="Tahoma"/>
                <w:color w:val="000000" w:themeColor="text1"/>
              </w:rPr>
              <w:t>Partneriai</w:t>
            </w:r>
            <w:r w:rsidR="003658DE">
              <w:rPr>
                <w:rFonts w:ascii="Tahoma" w:hAnsi="Tahoma"/>
                <w:color w:val="000000" w:themeColor="text1"/>
              </w:rPr>
              <w:t xml:space="preserve"> (įstaigos)</w:t>
            </w:r>
          </w:p>
        </w:tc>
        <w:tc>
          <w:tcPr>
            <w:tcW w:w="6829" w:type="dxa"/>
            <w:tcBorders>
              <w:top w:val="single" w:sz="4" w:space="0" w:color="000000"/>
              <w:left w:val="single" w:sz="4" w:space="0" w:color="000000"/>
              <w:bottom w:val="single" w:sz="4" w:space="0" w:color="000000"/>
              <w:right w:val="single" w:sz="4" w:space="0" w:color="000000"/>
            </w:tcBorders>
          </w:tcPr>
          <w:p w14:paraId="3FEE86B3" w14:textId="4D0EB522" w:rsidR="00E11DEA" w:rsidRPr="007015C7" w:rsidRDefault="00E11DEA" w:rsidP="00A80D47">
            <w:pPr>
              <w:pStyle w:val="ListParagraph"/>
              <w:widowControl w:val="0"/>
              <w:tabs>
                <w:tab w:val="left" w:pos="227"/>
              </w:tabs>
              <w:spacing w:line="276" w:lineRule="auto"/>
              <w:ind w:left="0"/>
              <w:rPr>
                <w:rFonts w:ascii="Tahoma" w:hAnsi="Tahoma"/>
              </w:rPr>
            </w:pPr>
            <w:r w:rsidRPr="007015C7">
              <w:rPr>
                <w:rFonts w:ascii="Tahoma" w:hAnsi="Tahoma"/>
                <w:color w:val="000000" w:themeColor="text1"/>
              </w:rPr>
              <w:t xml:space="preserve">Sveikatos priežiūros įstaigos: </w:t>
            </w:r>
            <w:r w:rsidRPr="007015C7">
              <w:rPr>
                <w:rFonts w:ascii="Tahoma" w:hAnsi="Tahoma"/>
              </w:rPr>
              <w:t>Vilniaus universiteto ligoninė Santaros klinikos, Lietuvos sveikatos mokslų universiteto ligoninė Kauno klinikos, Klaipėdos universiteto ligoninė</w:t>
            </w:r>
          </w:p>
        </w:tc>
      </w:tr>
      <w:tr w:rsidR="007F1B0F" w:rsidRPr="000403D2" w14:paraId="4232115E" w14:textId="77777777" w:rsidTr="00A80D47">
        <w:trPr>
          <w:cantSplit/>
          <w:trHeight w:val="374"/>
        </w:trPr>
        <w:tc>
          <w:tcPr>
            <w:tcW w:w="2799" w:type="dxa"/>
            <w:tcBorders>
              <w:top w:val="single" w:sz="4" w:space="0" w:color="000000"/>
              <w:left w:val="single" w:sz="4" w:space="0" w:color="000000"/>
              <w:bottom w:val="single" w:sz="4" w:space="0" w:color="000000"/>
              <w:right w:val="single" w:sz="4" w:space="0" w:color="000000"/>
            </w:tcBorders>
          </w:tcPr>
          <w:p w14:paraId="57F80D70" w14:textId="1554D6E0" w:rsidR="00E11DEA" w:rsidRPr="007015C7" w:rsidRDefault="002F3619" w:rsidP="00A80D47">
            <w:pPr>
              <w:pStyle w:val="ListParagraph"/>
              <w:widowControl w:val="0"/>
              <w:tabs>
                <w:tab w:val="left" w:pos="227"/>
              </w:tabs>
              <w:spacing w:line="276" w:lineRule="auto"/>
              <w:ind w:left="0"/>
              <w:rPr>
                <w:rFonts w:ascii="Tahoma" w:hAnsi="Tahoma"/>
                <w:color w:val="000000" w:themeColor="text1"/>
              </w:rPr>
            </w:pPr>
            <w:r>
              <w:rPr>
                <w:rFonts w:ascii="Tahoma" w:hAnsi="Tahoma"/>
                <w:color w:val="000000" w:themeColor="text1"/>
              </w:rPr>
              <w:t xml:space="preserve">Paslaugų Teikėjas, </w:t>
            </w:r>
            <w:r w:rsidR="00117748">
              <w:rPr>
                <w:rFonts w:ascii="Tahoma" w:hAnsi="Tahoma"/>
                <w:color w:val="000000" w:themeColor="text1"/>
              </w:rPr>
              <w:t>T</w:t>
            </w:r>
            <w:r w:rsidR="00E11DEA" w:rsidRPr="007015C7">
              <w:rPr>
                <w:rFonts w:ascii="Tahoma" w:hAnsi="Tahoma"/>
                <w:color w:val="000000" w:themeColor="text1"/>
              </w:rPr>
              <w:t>eikėjas</w:t>
            </w:r>
          </w:p>
        </w:tc>
        <w:tc>
          <w:tcPr>
            <w:tcW w:w="6829" w:type="dxa"/>
            <w:tcBorders>
              <w:top w:val="single" w:sz="4" w:space="0" w:color="000000"/>
              <w:left w:val="single" w:sz="4" w:space="0" w:color="000000"/>
              <w:bottom w:val="single" w:sz="4" w:space="0" w:color="000000"/>
              <w:right w:val="single" w:sz="4" w:space="0" w:color="000000"/>
            </w:tcBorders>
          </w:tcPr>
          <w:p w14:paraId="62286185" w14:textId="59F44500" w:rsidR="00E11DEA" w:rsidRPr="007015C7" w:rsidRDefault="004313E3" w:rsidP="00A80D47">
            <w:pPr>
              <w:pStyle w:val="ListParagraph"/>
              <w:widowControl w:val="0"/>
              <w:tabs>
                <w:tab w:val="left" w:pos="227"/>
              </w:tabs>
              <w:spacing w:line="276" w:lineRule="auto"/>
              <w:ind w:left="0"/>
              <w:rPr>
                <w:rFonts w:ascii="Tahoma" w:hAnsi="Tahoma"/>
              </w:rPr>
            </w:pPr>
            <w:r>
              <w:rPr>
                <w:rFonts w:ascii="Tahoma" w:hAnsi="Tahoma"/>
                <w:color w:val="000000" w:themeColor="text1"/>
              </w:rPr>
              <w:t>T</w:t>
            </w:r>
            <w:r w:rsidR="00E11DEA" w:rsidRPr="007015C7">
              <w:rPr>
                <w:rFonts w:ascii="Tahoma" w:hAnsi="Tahoma"/>
                <w:color w:val="000000" w:themeColor="text1"/>
              </w:rPr>
              <w:t>eikėjas, kuris paslaugas teikia vadovaudamasis šia Technine specifikacija</w:t>
            </w:r>
          </w:p>
        </w:tc>
      </w:tr>
      <w:tr w:rsidR="002C21D2" w:rsidRPr="000403D2" w14:paraId="75618ABB" w14:textId="77777777" w:rsidTr="00A80D47">
        <w:trPr>
          <w:cantSplit/>
          <w:trHeight w:val="374"/>
        </w:trPr>
        <w:tc>
          <w:tcPr>
            <w:tcW w:w="2799" w:type="dxa"/>
            <w:tcBorders>
              <w:top w:val="single" w:sz="4" w:space="0" w:color="000000"/>
              <w:left w:val="single" w:sz="4" w:space="0" w:color="000000"/>
              <w:bottom w:val="single" w:sz="4" w:space="0" w:color="000000"/>
              <w:right w:val="single" w:sz="4" w:space="0" w:color="000000"/>
            </w:tcBorders>
          </w:tcPr>
          <w:p w14:paraId="6E55791A" w14:textId="6A3A52F0" w:rsidR="002C21D2" w:rsidRDefault="002C21D2" w:rsidP="00A80D47">
            <w:pPr>
              <w:pStyle w:val="ListParagraph"/>
              <w:widowControl w:val="0"/>
              <w:tabs>
                <w:tab w:val="left" w:pos="227"/>
              </w:tabs>
              <w:spacing w:line="276" w:lineRule="auto"/>
              <w:ind w:left="0"/>
              <w:rPr>
                <w:rFonts w:ascii="Tahoma" w:hAnsi="Tahoma"/>
                <w:color w:val="000000" w:themeColor="text1"/>
              </w:rPr>
            </w:pPr>
            <w:r>
              <w:rPr>
                <w:rFonts w:ascii="Tahoma" w:hAnsi="Tahoma"/>
                <w:color w:val="000000" w:themeColor="text1"/>
              </w:rPr>
              <w:t>Peržiūros įrankis</w:t>
            </w:r>
          </w:p>
        </w:tc>
        <w:tc>
          <w:tcPr>
            <w:tcW w:w="6829" w:type="dxa"/>
            <w:tcBorders>
              <w:top w:val="single" w:sz="4" w:space="0" w:color="000000"/>
              <w:left w:val="single" w:sz="4" w:space="0" w:color="000000"/>
              <w:bottom w:val="single" w:sz="4" w:space="0" w:color="000000"/>
              <w:right w:val="single" w:sz="4" w:space="0" w:color="000000"/>
            </w:tcBorders>
          </w:tcPr>
          <w:p w14:paraId="6013DF11" w14:textId="62EA7BB4" w:rsidR="002C21D2" w:rsidRPr="007015C7" w:rsidRDefault="00BA09DC" w:rsidP="00A80D47">
            <w:pPr>
              <w:pStyle w:val="ListParagraph"/>
              <w:widowControl w:val="0"/>
              <w:tabs>
                <w:tab w:val="left" w:pos="227"/>
              </w:tabs>
              <w:spacing w:line="276" w:lineRule="auto"/>
              <w:ind w:left="0"/>
              <w:rPr>
                <w:rFonts w:ascii="Tahoma" w:hAnsi="Tahoma"/>
                <w:color w:val="000000" w:themeColor="text1"/>
              </w:rPr>
            </w:pPr>
            <w:r>
              <w:rPr>
                <w:rFonts w:ascii="Tahoma" w:hAnsi="Tahoma"/>
                <w:color w:val="000000" w:themeColor="text1"/>
              </w:rPr>
              <w:t>Partnerių naudojamas, n</w:t>
            </w:r>
            <w:r w:rsidR="003C1BF2">
              <w:rPr>
                <w:rFonts w:ascii="Tahoma" w:hAnsi="Tahoma"/>
                <w:color w:val="000000" w:themeColor="text1"/>
              </w:rPr>
              <w:t>aršyklėje pasiekiamas</w:t>
            </w:r>
            <w:r>
              <w:rPr>
                <w:rFonts w:ascii="Tahoma" w:hAnsi="Tahoma"/>
                <w:color w:val="000000" w:themeColor="text1"/>
              </w:rPr>
              <w:t>,</w:t>
            </w:r>
            <w:r w:rsidR="003C1BF2">
              <w:rPr>
                <w:rFonts w:ascii="Tahoma" w:hAnsi="Tahoma"/>
                <w:color w:val="000000" w:themeColor="text1"/>
              </w:rPr>
              <w:t xml:space="preserve"> m</w:t>
            </w:r>
            <w:r w:rsidR="002C21D2">
              <w:rPr>
                <w:rFonts w:ascii="Tahoma" w:hAnsi="Tahoma"/>
                <w:color w:val="000000" w:themeColor="text1"/>
              </w:rPr>
              <w:t>edicininių vaizdų peržiūros įrankis</w:t>
            </w:r>
            <w:r w:rsidR="003C1BF2">
              <w:rPr>
                <w:rFonts w:ascii="Tahoma" w:hAnsi="Tahoma"/>
                <w:color w:val="000000" w:themeColor="text1"/>
              </w:rPr>
              <w:t xml:space="preserve"> MedDream</w:t>
            </w:r>
          </w:p>
        </w:tc>
      </w:tr>
      <w:tr w:rsidR="007F1B0F" w:rsidRPr="000403D2" w14:paraId="7B9A370E" w14:textId="77777777" w:rsidTr="00A80D47">
        <w:trPr>
          <w:cantSplit/>
          <w:trHeight w:val="696"/>
        </w:trPr>
        <w:tc>
          <w:tcPr>
            <w:tcW w:w="2799" w:type="dxa"/>
            <w:tcBorders>
              <w:top w:val="single" w:sz="4" w:space="0" w:color="000000"/>
              <w:left w:val="single" w:sz="4" w:space="0" w:color="000000"/>
              <w:bottom w:val="single" w:sz="4" w:space="0" w:color="000000"/>
              <w:right w:val="single" w:sz="4" w:space="0" w:color="000000"/>
            </w:tcBorders>
          </w:tcPr>
          <w:p w14:paraId="040A4B96" w14:textId="59792C90" w:rsidR="00E11DEA" w:rsidRPr="007015C7" w:rsidRDefault="00E11DEA" w:rsidP="00A80D47">
            <w:pPr>
              <w:pStyle w:val="ListParagraph"/>
              <w:widowControl w:val="0"/>
              <w:tabs>
                <w:tab w:val="left" w:pos="227"/>
              </w:tabs>
              <w:spacing w:line="276" w:lineRule="auto"/>
              <w:ind w:left="0"/>
              <w:rPr>
                <w:rFonts w:ascii="Tahoma" w:hAnsi="Tahoma"/>
                <w:color w:val="000000" w:themeColor="text1"/>
              </w:rPr>
            </w:pPr>
            <w:r w:rsidRPr="007015C7">
              <w:rPr>
                <w:rFonts w:ascii="Tahoma" w:hAnsi="Tahoma"/>
                <w:color w:val="000000" w:themeColor="text1"/>
              </w:rPr>
              <w:t>RC, Perkančioji organizacija</w:t>
            </w:r>
          </w:p>
        </w:tc>
        <w:tc>
          <w:tcPr>
            <w:tcW w:w="6829" w:type="dxa"/>
            <w:tcBorders>
              <w:top w:val="single" w:sz="4" w:space="0" w:color="000000"/>
              <w:left w:val="single" w:sz="4" w:space="0" w:color="000000"/>
              <w:bottom w:val="single" w:sz="4" w:space="0" w:color="000000"/>
              <w:right w:val="single" w:sz="4" w:space="0" w:color="000000"/>
            </w:tcBorders>
          </w:tcPr>
          <w:p w14:paraId="704AAB4A" w14:textId="5C80F1EF" w:rsidR="00E11DEA" w:rsidRPr="007015C7" w:rsidRDefault="00E11DEA" w:rsidP="00A80D47">
            <w:pPr>
              <w:pStyle w:val="ListParagraph"/>
              <w:widowControl w:val="0"/>
              <w:tabs>
                <w:tab w:val="left" w:pos="227"/>
              </w:tabs>
              <w:spacing w:line="276" w:lineRule="auto"/>
              <w:ind w:left="0"/>
              <w:rPr>
                <w:rFonts w:ascii="Tahoma" w:hAnsi="Tahoma"/>
                <w:color w:val="000000" w:themeColor="text1"/>
              </w:rPr>
            </w:pPr>
            <w:r w:rsidRPr="007015C7">
              <w:rPr>
                <w:rFonts w:ascii="Tahoma" w:hAnsi="Tahoma"/>
                <w:color w:val="000000" w:themeColor="text1"/>
              </w:rPr>
              <w:t>Valstybės įmonė Registrų centras</w:t>
            </w:r>
          </w:p>
        </w:tc>
      </w:tr>
      <w:tr w:rsidR="008D26BF" w:rsidRPr="000403D2" w14:paraId="7782FF9A" w14:textId="77777777" w:rsidTr="008D26BF">
        <w:trPr>
          <w:cantSplit/>
          <w:trHeight w:val="696"/>
        </w:trPr>
        <w:tc>
          <w:tcPr>
            <w:tcW w:w="2799" w:type="dxa"/>
            <w:tcBorders>
              <w:top w:val="single" w:sz="4" w:space="0" w:color="000000"/>
              <w:left w:val="single" w:sz="4" w:space="0" w:color="000000"/>
              <w:bottom w:val="single" w:sz="4" w:space="0" w:color="000000"/>
              <w:right w:val="single" w:sz="4" w:space="0" w:color="000000"/>
            </w:tcBorders>
          </w:tcPr>
          <w:p w14:paraId="438B142C" w14:textId="53357393" w:rsidR="008D26BF" w:rsidRPr="007015C7" w:rsidRDefault="00495A52">
            <w:pPr>
              <w:pStyle w:val="ListParagraph"/>
              <w:widowControl w:val="0"/>
              <w:tabs>
                <w:tab w:val="left" w:pos="227"/>
              </w:tabs>
              <w:spacing w:line="276" w:lineRule="auto"/>
              <w:ind w:left="0"/>
              <w:rPr>
                <w:rFonts w:ascii="Tahoma" w:hAnsi="Tahoma"/>
                <w:color w:val="000000" w:themeColor="text1"/>
              </w:rPr>
            </w:pPr>
            <w:r>
              <w:rPr>
                <w:rFonts w:ascii="Tahoma" w:hAnsi="Tahoma"/>
                <w:color w:val="000000" w:themeColor="text1"/>
              </w:rPr>
              <w:t>1</w:t>
            </w:r>
            <w:r w:rsidR="008D26BF">
              <w:rPr>
                <w:rFonts w:ascii="Tahoma" w:hAnsi="Tahoma"/>
                <w:color w:val="000000" w:themeColor="text1"/>
              </w:rPr>
              <w:t xml:space="preserve"> pirkimo dalies tiekėjas (laimėtojas)</w:t>
            </w:r>
          </w:p>
        </w:tc>
        <w:tc>
          <w:tcPr>
            <w:tcW w:w="6829" w:type="dxa"/>
            <w:tcBorders>
              <w:top w:val="single" w:sz="4" w:space="0" w:color="000000"/>
              <w:left w:val="single" w:sz="4" w:space="0" w:color="000000"/>
              <w:bottom w:val="single" w:sz="4" w:space="0" w:color="000000"/>
              <w:right w:val="single" w:sz="4" w:space="0" w:color="000000"/>
            </w:tcBorders>
          </w:tcPr>
          <w:p w14:paraId="4991C017" w14:textId="6F7A87DF" w:rsidR="008D26BF" w:rsidRPr="007015C7" w:rsidRDefault="00495A52">
            <w:pPr>
              <w:pStyle w:val="ListParagraph"/>
              <w:widowControl w:val="0"/>
              <w:tabs>
                <w:tab w:val="left" w:pos="227"/>
              </w:tabs>
              <w:spacing w:line="276" w:lineRule="auto"/>
              <w:ind w:left="0"/>
              <w:rPr>
                <w:rFonts w:ascii="Tahoma" w:hAnsi="Tahoma"/>
                <w:color w:val="000000" w:themeColor="text1"/>
              </w:rPr>
            </w:pPr>
            <w:r>
              <w:rPr>
                <w:rFonts w:ascii="Tahoma" w:hAnsi="Tahoma"/>
                <w:color w:val="000000" w:themeColor="text1"/>
              </w:rPr>
              <w:t>1</w:t>
            </w:r>
            <w:r w:rsidR="008D26BF" w:rsidRPr="008D26BF">
              <w:rPr>
                <w:rFonts w:ascii="Tahoma" w:hAnsi="Tahoma"/>
                <w:color w:val="000000" w:themeColor="text1"/>
              </w:rPr>
              <w:t xml:space="preserve"> pirkimo dalies (Dirbtinio intelekto modelių </w:t>
            </w:r>
            <w:r w:rsidR="00231A3A">
              <w:rPr>
                <w:rFonts w:ascii="Tahoma" w:hAnsi="Tahoma"/>
                <w:color w:val="000000" w:themeColor="text1"/>
              </w:rPr>
              <w:t>įsigijimas</w:t>
            </w:r>
            <w:r w:rsidR="008D26BF" w:rsidRPr="008D26BF">
              <w:rPr>
                <w:rFonts w:ascii="Tahoma" w:hAnsi="Tahoma"/>
                <w:color w:val="000000" w:themeColor="text1"/>
              </w:rPr>
              <w:t xml:space="preserve">) laimėtojas, su kuriuo bus sudaryta paslaugų teikimo sutartis dėl dirbtinio intelekto modelių </w:t>
            </w:r>
            <w:r w:rsidR="00231A3A">
              <w:rPr>
                <w:rFonts w:ascii="Tahoma" w:hAnsi="Tahoma"/>
                <w:color w:val="000000" w:themeColor="text1"/>
              </w:rPr>
              <w:t>įsigijimo</w:t>
            </w:r>
            <w:r w:rsidR="008D26BF" w:rsidRPr="007015C7" w:rsidDel="00177F9B">
              <w:rPr>
                <w:rFonts w:ascii="Tahoma" w:hAnsi="Tahoma"/>
                <w:color w:val="000000" w:themeColor="text1"/>
              </w:rPr>
              <w:t xml:space="preserve"> </w:t>
            </w:r>
          </w:p>
        </w:tc>
      </w:tr>
      <w:tr w:rsidR="003E6775" w:rsidRPr="000403D2" w14:paraId="5020EE30" w14:textId="77777777" w:rsidTr="00A80D47">
        <w:trPr>
          <w:cantSplit/>
          <w:trHeight w:val="422"/>
        </w:trPr>
        <w:tc>
          <w:tcPr>
            <w:tcW w:w="2799" w:type="dxa"/>
            <w:tcBorders>
              <w:top w:val="single" w:sz="4" w:space="0" w:color="000000"/>
              <w:left w:val="single" w:sz="4" w:space="0" w:color="000000"/>
              <w:bottom w:val="single" w:sz="4" w:space="0" w:color="000000"/>
              <w:right w:val="single" w:sz="4" w:space="0" w:color="000000"/>
            </w:tcBorders>
          </w:tcPr>
          <w:p w14:paraId="009A7BBB" w14:textId="25E8092E" w:rsidR="003E6775" w:rsidRPr="007015C7" w:rsidRDefault="003E6775">
            <w:pPr>
              <w:pStyle w:val="ListParagraph"/>
              <w:widowControl w:val="0"/>
              <w:tabs>
                <w:tab w:val="left" w:pos="227"/>
              </w:tabs>
              <w:spacing w:line="276" w:lineRule="auto"/>
              <w:ind w:left="0"/>
              <w:rPr>
                <w:rFonts w:ascii="Tahoma" w:hAnsi="Tahoma"/>
                <w:color w:val="000000" w:themeColor="text1"/>
              </w:rPr>
            </w:pPr>
            <w:r>
              <w:rPr>
                <w:rFonts w:ascii="Tahoma" w:hAnsi="Tahoma"/>
                <w:color w:val="000000" w:themeColor="text1"/>
              </w:rPr>
              <w:t>RPO</w:t>
            </w:r>
          </w:p>
        </w:tc>
        <w:tc>
          <w:tcPr>
            <w:tcW w:w="6829" w:type="dxa"/>
            <w:tcBorders>
              <w:top w:val="single" w:sz="4" w:space="0" w:color="000000"/>
              <w:left w:val="single" w:sz="4" w:space="0" w:color="000000"/>
              <w:bottom w:val="single" w:sz="4" w:space="0" w:color="000000"/>
              <w:right w:val="single" w:sz="4" w:space="0" w:color="000000"/>
            </w:tcBorders>
          </w:tcPr>
          <w:p w14:paraId="41896CD5" w14:textId="585853C4" w:rsidR="003E6775" w:rsidRPr="007015C7" w:rsidRDefault="003E6775">
            <w:pPr>
              <w:pStyle w:val="ListParagraph"/>
              <w:widowControl w:val="0"/>
              <w:tabs>
                <w:tab w:val="left" w:pos="227"/>
              </w:tabs>
              <w:spacing w:line="276" w:lineRule="auto"/>
              <w:ind w:left="0"/>
              <w:rPr>
                <w:rFonts w:ascii="Tahoma" w:hAnsi="Tahoma"/>
                <w:color w:val="000000" w:themeColor="text1"/>
              </w:rPr>
            </w:pPr>
            <w:r>
              <w:rPr>
                <w:rFonts w:ascii="Tahoma" w:hAnsi="Tahoma"/>
                <w:color w:val="000000" w:themeColor="text1"/>
              </w:rPr>
              <w:t>Reikalavimai pirkimo objektui</w:t>
            </w:r>
          </w:p>
        </w:tc>
      </w:tr>
      <w:tr w:rsidR="007F1B0F" w:rsidRPr="000403D2" w14:paraId="5EABC345" w14:textId="77777777" w:rsidTr="00A80D47">
        <w:trPr>
          <w:cantSplit/>
          <w:trHeight w:val="372"/>
        </w:trPr>
        <w:tc>
          <w:tcPr>
            <w:tcW w:w="2799" w:type="dxa"/>
            <w:tcBorders>
              <w:top w:val="single" w:sz="4" w:space="0" w:color="000000"/>
              <w:left w:val="single" w:sz="4" w:space="0" w:color="000000"/>
              <w:bottom w:val="single" w:sz="4" w:space="0" w:color="000000"/>
              <w:right w:val="single" w:sz="4" w:space="0" w:color="000000"/>
            </w:tcBorders>
          </w:tcPr>
          <w:p w14:paraId="4C2C6625" w14:textId="5173E33D" w:rsidR="00E11DEA" w:rsidRPr="007015C7" w:rsidRDefault="00E11DEA" w:rsidP="00A80D47">
            <w:pPr>
              <w:pStyle w:val="ListParagraph"/>
              <w:widowControl w:val="0"/>
              <w:tabs>
                <w:tab w:val="left" w:pos="227"/>
              </w:tabs>
              <w:spacing w:line="276" w:lineRule="auto"/>
              <w:ind w:left="0"/>
              <w:rPr>
                <w:rFonts w:ascii="Tahoma" w:hAnsi="Tahoma"/>
                <w:color w:val="000000" w:themeColor="text1"/>
              </w:rPr>
            </w:pPr>
            <w:r w:rsidRPr="007015C7">
              <w:rPr>
                <w:rFonts w:ascii="Tahoma" w:hAnsi="Tahoma"/>
                <w:color w:val="000000" w:themeColor="text1"/>
              </w:rPr>
              <w:t>SPĮ</w:t>
            </w:r>
          </w:p>
        </w:tc>
        <w:tc>
          <w:tcPr>
            <w:tcW w:w="6829" w:type="dxa"/>
            <w:tcBorders>
              <w:top w:val="single" w:sz="4" w:space="0" w:color="000000"/>
              <w:left w:val="single" w:sz="4" w:space="0" w:color="000000"/>
              <w:bottom w:val="single" w:sz="4" w:space="0" w:color="000000"/>
              <w:right w:val="single" w:sz="4" w:space="0" w:color="000000"/>
            </w:tcBorders>
          </w:tcPr>
          <w:p w14:paraId="5E578590" w14:textId="65E16F9A" w:rsidR="00E11DEA" w:rsidRPr="007015C7" w:rsidRDefault="00E11DEA" w:rsidP="00A80D47">
            <w:pPr>
              <w:pStyle w:val="ListParagraph"/>
              <w:widowControl w:val="0"/>
              <w:tabs>
                <w:tab w:val="left" w:pos="212"/>
              </w:tabs>
              <w:spacing w:line="276" w:lineRule="auto"/>
              <w:ind w:left="0"/>
              <w:rPr>
                <w:rFonts w:ascii="Tahoma" w:hAnsi="Tahoma"/>
              </w:rPr>
            </w:pPr>
            <w:r w:rsidRPr="007015C7">
              <w:rPr>
                <w:rFonts w:ascii="Tahoma" w:hAnsi="Tahoma"/>
                <w:color w:val="000000" w:themeColor="text1"/>
              </w:rPr>
              <w:t>Sveikatos priežiūros įstaiga</w:t>
            </w:r>
          </w:p>
        </w:tc>
      </w:tr>
      <w:tr w:rsidR="007F1B0F" w:rsidRPr="000403D2" w14:paraId="5A44DF1C" w14:textId="77777777" w:rsidTr="00A80D47">
        <w:trPr>
          <w:cantSplit/>
          <w:trHeight w:val="372"/>
        </w:trPr>
        <w:tc>
          <w:tcPr>
            <w:tcW w:w="2799" w:type="dxa"/>
            <w:tcBorders>
              <w:top w:val="single" w:sz="4" w:space="0" w:color="000000"/>
              <w:left w:val="single" w:sz="4" w:space="0" w:color="000000"/>
              <w:bottom w:val="single" w:sz="4" w:space="0" w:color="000000"/>
              <w:right w:val="single" w:sz="4" w:space="0" w:color="000000"/>
            </w:tcBorders>
          </w:tcPr>
          <w:p w14:paraId="57EE64C2" w14:textId="0E914558" w:rsidR="001F5121" w:rsidRPr="007015C7" w:rsidRDefault="001F5121" w:rsidP="00A80D47">
            <w:pPr>
              <w:pStyle w:val="ListParagraph"/>
              <w:widowControl w:val="0"/>
              <w:tabs>
                <w:tab w:val="left" w:pos="227"/>
              </w:tabs>
              <w:spacing w:line="276" w:lineRule="auto"/>
              <w:ind w:left="0"/>
              <w:rPr>
                <w:rFonts w:ascii="Tahoma" w:hAnsi="Tahoma"/>
                <w:color w:val="000000" w:themeColor="text1"/>
              </w:rPr>
            </w:pPr>
            <w:r w:rsidRPr="007015C7">
              <w:rPr>
                <w:rFonts w:ascii="Tahoma" w:hAnsi="Tahoma"/>
                <w:color w:val="000000" w:themeColor="text1"/>
              </w:rPr>
              <w:t>VULSK</w:t>
            </w:r>
          </w:p>
        </w:tc>
        <w:tc>
          <w:tcPr>
            <w:tcW w:w="6829" w:type="dxa"/>
            <w:tcBorders>
              <w:top w:val="single" w:sz="4" w:space="0" w:color="000000"/>
              <w:left w:val="single" w:sz="4" w:space="0" w:color="000000"/>
              <w:bottom w:val="single" w:sz="4" w:space="0" w:color="000000"/>
              <w:right w:val="single" w:sz="4" w:space="0" w:color="000000"/>
            </w:tcBorders>
          </w:tcPr>
          <w:p w14:paraId="6F9C4D0D" w14:textId="761E0261" w:rsidR="001F5121" w:rsidRPr="007015C7" w:rsidRDefault="001F5121" w:rsidP="00A80D47">
            <w:pPr>
              <w:pStyle w:val="ListParagraph"/>
              <w:widowControl w:val="0"/>
              <w:tabs>
                <w:tab w:val="left" w:pos="212"/>
              </w:tabs>
              <w:spacing w:line="276" w:lineRule="auto"/>
              <w:ind w:left="0"/>
              <w:rPr>
                <w:rFonts w:ascii="Tahoma" w:hAnsi="Tahoma"/>
                <w:color w:val="000000" w:themeColor="text1"/>
              </w:rPr>
            </w:pPr>
            <w:r w:rsidRPr="007015C7">
              <w:rPr>
                <w:rFonts w:ascii="Tahoma" w:hAnsi="Tahoma"/>
              </w:rPr>
              <w:t>Vilniaus universiteto ligoninė Santaros klinikos</w:t>
            </w:r>
          </w:p>
        </w:tc>
      </w:tr>
    </w:tbl>
    <w:p w14:paraId="2EEBF0BF" w14:textId="72C4035F" w:rsidR="00DF6560" w:rsidRPr="007015C7" w:rsidRDefault="00DF6560" w:rsidP="007F1B0F">
      <w:pPr>
        <w:pStyle w:val="Heading2"/>
        <w:spacing w:before="0" w:line="276" w:lineRule="auto"/>
        <w:rPr>
          <w:rFonts w:ascii="Tahoma" w:hAnsi="Tahoma"/>
          <w:b/>
          <w:color w:val="auto"/>
          <w:sz w:val="22"/>
        </w:rPr>
      </w:pPr>
      <w:bookmarkStart w:id="16" w:name="_Ref536801123"/>
      <w:bookmarkStart w:id="17" w:name="_Toc47027197"/>
      <w:bookmarkStart w:id="18" w:name="_Toc122685156"/>
      <w:bookmarkStart w:id="19" w:name="_Toc144274509"/>
      <w:bookmarkStart w:id="20" w:name="_Toc144279372"/>
      <w:bookmarkStart w:id="21" w:name="_Toc200541034"/>
      <w:bookmarkStart w:id="22" w:name="_Toc213086546"/>
      <w:r w:rsidRPr="007015C7">
        <w:rPr>
          <w:rFonts w:ascii="Tahoma" w:hAnsi="Tahoma"/>
          <w:b/>
          <w:color w:val="auto"/>
          <w:sz w:val="22"/>
        </w:rPr>
        <w:lastRenderedPageBreak/>
        <w:t>1.</w:t>
      </w:r>
      <w:r w:rsidR="008E5AD0">
        <w:rPr>
          <w:rFonts w:ascii="Tahoma" w:hAnsi="Tahoma"/>
          <w:b/>
          <w:color w:val="auto"/>
          <w:sz w:val="22"/>
        </w:rPr>
        <w:t>3</w:t>
      </w:r>
      <w:r w:rsidRPr="007015C7">
        <w:rPr>
          <w:rFonts w:ascii="Tahoma" w:hAnsi="Tahoma"/>
          <w:b/>
          <w:color w:val="auto"/>
          <w:sz w:val="22"/>
        </w:rPr>
        <w:t xml:space="preserve">. </w:t>
      </w:r>
      <w:bookmarkEnd w:id="16"/>
      <w:bookmarkEnd w:id="17"/>
      <w:bookmarkEnd w:id="18"/>
      <w:bookmarkEnd w:id="19"/>
      <w:bookmarkEnd w:id="20"/>
      <w:r w:rsidR="00F602DA" w:rsidRPr="007015C7">
        <w:rPr>
          <w:rFonts w:ascii="Tahoma" w:hAnsi="Tahoma"/>
          <w:b/>
          <w:color w:val="auto"/>
          <w:sz w:val="22"/>
        </w:rPr>
        <w:t>Pirkimo objektas</w:t>
      </w:r>
      <w:bookmarkEnd w:id="21"/>
      <w:bookmarkEnd w:id="22"/>
    </w:p>
    <w:p w14:paraId="2C7FAB2D" w14:textId="77777777" w:rsidR="00DF6560" w:rsidRPr="007015C7" w:rsidRDefault="00DF6560" w:rsidP="00A80D47">
      <w:pPr>
        <w:pStyle w:val="ListParagraph"/>
        <w:spacing w:line="276" w:lineRule="auto"/>
        <w:ind w:left="0"/>
        <w:jc w:val="both"/>
        <w:textAlignment w:val="baseline"/>
        <w:rPr>
          <w:rFonts w:ascii="Tahoma" w:hAnsi="Tahoma"/>
        </w:rPr>
      </w:pPr>
    </w:p>
    <w:p w14:paraId="32F0953B" w14:textId="2FF498F7" w:rsidR="00A13EBF" w:rsidRPr="007015C7" w:rsidRDefault="00A13EBF" w:rsidP="006472AE">
      <w:pPr>
        <w:pStyle w:val="ListParagraph"/>
        <w:numPr>
          <w:ilvl w:val="0"/>
          <w:numId w:val="100"/>
        </w:numPr>
        <w:tabs>
          <w:tab w:val="clear" w:pos="714"/>
          <w:tab w:val="num" w:pos="284"/>
        </w:tabs>
        <w:spacing w:line="276" w:lineRule="auto"/>
        <w:ind w:left="0"/>
        <w:jc w:val="both"/>
        <w:textAlignment w:val="baseline"/>
        <w:rPr>
          <w:rFonts w:ascii="Tahoma" w:hAnsi="Tahoma"/>
        </w:rPr>
      </w:pPr>
      <w:r w:rsidRPr="007015C7">
        <w:rPr>
          <w:rFonts w:ascii="Tahoma" w:hAnsi="Tahoma"/>
        </w:rPr>
        <w:t>Pirkimo objekt</w:t>
      </w:r>
      <w:r w:rsidR="00471DD5">
        <w:rPr>
          <w:rFonts w:ascii="Tahoma" w:hAnsi="Tahoma"/>
        </w:rPr>
        <w:t xml:space="preserve">ą sudaro </w:t>
      </w:r>
      <w:r w:rsidR="002E40B8" w:rsidRPr="007015C7">
        <w:rPr>
          <w:rFonts w:ascii="Tahoma" w:hAnsi="Tahoma"/>
        </w:rPr>
        <w:t xml:space="preserve">dirbtinio intelekto modelių </w:t>
      </w:r>
      <w:r w:rsidR="00626FB4" w:rsidRPr="007015C7">
        <w:rPr>
          <w:rFonts w:ascii="Tahoma" w:hAnsi="Tahoma"/>
        </w:rPr>
        <w:t>įsigijim</w:t>
      </w:r>
      <w:r w:rsidR="000B2146">
        <w:rPr>
          <w:rFonts w:ascii="Tahoma" w:hAnsi="Tahoma"/>
        </w:rPr>
        <w:t>as</w:t>
      </w:r>
      <w:r w:rsidR="00A5583C" w:rsidRPr="007015C7">
        <w:rPr>
          <w:rFonts w:ascii="Tahoma" w:hAnsi="Tahoma"/>
        </w:rPr>
        <w:t xml:space="preserve"> numatytose medicininių vaizdų analizės srityse</w:t>
      </w:r>
      <w:r w:rsidR="002F0F1A">
        <w:rPr>
          <w:rFonts w:ascii="Tahoma" w:hAnsi="Tahoma"/>
        </w:rPr>
        <w:t xml:space="preserve"> ir</w:t>
      </w:r>
      <w:r w:rsidR="00DE1A66" w:rsidRPr="007015C7">
        <w:rPr>
          <w:rFonts w:ascii="Tahoma" w:hAnsi="Tahoma"/>
        </w:rPr>
        <w:t xml:space="preserve"> dirbtinio intelekto modelių pritaikym</w:t>
      </w:r>
      <w:r w:rsidR="000B2146">
        <w:rPr>
          <w:rFonts w:ascii="Tahoma" w:hAnsi="Tahoma"/>
        </w:rPr>
        <w:t>as</w:t>
      </w:r>
      <w:r w:rsidR="00DE1A66" w:rsidRPr="007015C7">
        <w:rPr>
          <w:rFonts w:ascii="Tahoma" w:hAnsi="Tahoma"/>
        </w:rPr>
        <w:t xml:space="preserve"> įstaigų (VULSK, LSMU KK, KUL)</w:t>
      </w:r>
      <w:r w:rsidR="006655E6" w:rsidRPr="007015C7">
        <w:rPr>
          <w:rFonts w:ascii="Tahoma" w:hAnsi="Tahoma"/>
        </w:rPr>
        <w:t xml:space="preserve"> infrastruktūroje.</w:t>
      </w:r>
    </w:p>
    <w:p w14:paraId="31CB75E9" w14:textId="0B07F76F" w:rsidR="009E6C45" w:rsidRPr="007015C7" w:rsidRDefault="00A13EBF" w:rsidP="006472AE">
      <w:pPr>
        <w:pStyle w:val="ListParagraph"/>
        <w:numPr>
          <w:ilvl w:val="0"/>
          <w:numId w:val="100"/>
        </w:numPr>
        <w:tabs>
          <w:tab w:val="clear" w:pos="714"/>
          <w:tab w:val="num" w:pos="284"/>
        </w:tabs>
        <w:spacing w:line="276" w:lineRule="auto"/>
        <w:ind w:left="0"/>
        <w:jc w:val="both"/>
        <w:textAlignment w:val="baseline"/>
        <w:rPr>
          <w:rFonts w:ascii="Tahoma" w:hAnsi="Tahoma"/>
        </w:rPr>
      </w:pPr>
      <w:r w:rsidRPr="007015C7">
        <w:rPr>
          <w:rFonts w:ascii="Tahoma" w:hAnsi="Tahoma"/>
        </w:rPr>
        <w:t>Pirkim</w:t>
      </w:r>
      <w:r w:rsidR="00BE6DC5">
        <w:rPr>
          <w:rFonts w:ascii="Tahoma" w:hAnsi="Tahoma"/>
        </w:rPr>
        <w:t>o objekt</w:t>
      </w:r>
      <w:r w:rsidR="00C3482F">
        <w:rPr>
          <w:rFonts w:ascii="Tahoma" w:hAnsi="Tahoma"/>
        </w:rPr>
        <w:t xml:space="preserve">ą sudaro </w:t>
      </w:r>
      <w:r w:rsidR="00C441BD">
        <w:rPr>
          <w:rFonts w:ascii="Tahoma" w:hAnsi="Tahoma"/>
        </w:rPr>
        <w:t>2</w:t>
      </w:r>
      <w:r w:rsidR="00C3482F">
        <w:rPr>
          <w:rFonts w:ascii="Tahoma" w:hAnsi="Tahoma"/>
        </w:rPr>
        <w:t xml:space="preserve"> </w:t>
      </w:r>
      <w:r w:rsidR="008252C1">
        <w:rPr>
          <w:rFonts w:ascii="Tahoma" w:hAnsi="Tahoma"/>
        </w:rPr>
        <w:t>dalys</w:t>
      </w:r>
      <w:r w:rsidRPr="007015C7">
        <w:rPr>
          <w:rFonts w:ascii="Tahoma" w:hAnsi="Tahoma"/>
        </w:rPr>
        <w:t>:</w:t>
      </w:r>
      <w:r w:rsidR="000A1BD2" w:rsidRPr="007015C7">
        <w:rPr>
          <w:rFonts w:ascii="Tahoma" w:hAnsi="Tahoma"/>
        </w:rPr>
        <w:t xml:space="preserve"> </w:t>
      </w:r>
    </w:p>
    <w:p w14:paraId="71D51515" w14:textId="5F3F1CC1" w:rsidR="00A71728" w:rsidRPr="00BE0508" w:rsidRDefault="00CB595B" w:rsidP="00BE0508">
      <w:pPr>
        <w:pStyle w:val="ListParagraph"/>
        <w:numPr>
          <w:ilvl w:val="1"/>
          <w:numId w:val="103"/>
        </w:numPr>
        <w:tabs>
          <w:tab w:val="left" w:pos="426"/>
        </w:tabs>
        <w:spacing w:line="276" w:lineRule="auto"/>
        <w:ind w:left="0" w:firstLine="0"/>
        <w:jc w:val="both"/>
        <w:textAlignment w:val="baseline"/>
        <w:rPr>
          <w:rFonts w:ascii="Tahoma" w:hAnsi="Tahoma"/>
        </w:rPr>
      </w:pPr>
      <w:r w:rsidRPr="00BE0508">
        <w:rPr>
          <w:rFonts w:ascii="Tahoma" w:hAnsi="Tahoma"/>
        </w:rPr>
        <w:t>I</w:t>
      </w:r>
      <w:r w:rsidR="006F0210" w:rsidRPr="00BE0508">
        <w:rPr>
          <w:rFonts w:ascii="Tahoma" w:hAnsi="Tahoma"/>
        </w:rPr>
        <w:t xml:space="preserve"> dalis </w:t>
      </w:r>
      <w:r w:rsidR="00BB6792" w:rsidRPr="00BE0508">
        <w:rPr>
          <w:rFonts w:ascii="Tahoma" w:hAnsi="Tahoma"/>
        </w:rPr>
        <w:t>–</w:t>
      </w:r>
      <w:r w:rsidR="006F0210" w:rsidRPr="00BE0508">
        <w:rPr>
          <w:rFonts w:ascii="Tahoma" w:hAnsi="Tahoma"/>
        </w:rPr>
        <w:t xml:space="preserve"> </w:t>
      </w:r>
      <w:r w:rsidR="00BB6792" w:rsidRPr="00BE0508">
        <w:rPr>
          <w:rFonts w:ascii="Tahoma" w:hAnsi="Tahoma"/>
        </w:rPr>
        <w:t>dirbtinio intelekto modelių įsigijimas šiose medicininių vaizdų analizės srityse: insulto diagnostika, mamogramų vertinimas ir plaučių rentgenogramų vertinimas;</w:t>
      </w:r>
    </w:p>
    <w:p w14:paraId="4742B75D" w14:textId="1CE9EDBC" w:rsidR="00BC143F" w:rsidRPr="009372B7" w:rsidRDefault="00CB595B" w:rsidP="009372B7">
      <w:pPr>
        <w:pStyle w:val="ListParagraph"/>
        <w:numPr>
          <w:ilvl w:val="1"/>
          <w:numId w:val="103"/>
        </w:numPr>
        <w:tabs>
          <w:tab w:val="left" w:pos="426"/>
        </w:tabs>
        <w:spacing w:line="276" w:lineRule="auto"/>
        <w:ind w:left="0" w:firstLine="0"/>
        <w:jc w:val="both"/>
        <w:textAlignment w:val="baseline"/>
        <w:rPr>
          <w:rFonts w:ascii="Tahoma" w:hAnsi="Tahoma"/>
        </w:rPr>
      </w:pPr>
      <w:r>
        <w:rPr>
          <w:rFonts w:ascii="Tahoma" w:hAnsi="Tahoma"/>
        </w:rPr>
        <w:t>II</w:t>
      </w:r>
      <w:r w:rsidR="006F0210">
        <w:rPr>
          <w:rFonts w:ascii="Tahoma" w:hAnsi="Tahoma"/>
        </w:rPr>
        <w:t xml:space="preserve"> dalis </w:t>
      </w:r>
      <w:r w:rsidR="009372B7">
        <w:rPr>
          <w:rFonts w:ascii="Tahoma" w:hAnsi="Tahoma"/>
        </w:rPr>
        <w:t>–</w:t>
      </w:r>
      <w:r w:rsidR="006F0210">
        <w:rPr>
          <w:rFonts w:ascii="Tahoma" w:hAnsi="Tahoma"/>
        </w:rPr>
        <w:t xml:space="preserve"> </w:t>
      </w:r>
      <w:r w:rsidR="009372B7" w:rsidRPr="009372B7">
        <w:rPr>
          <w:rFonts w:ascii="Tahoma" w:hAnsi="Tahoma"/>
        </w:rPr>
        <w:t>dirbtinio intelekto modelių (5.1 punktas) pritaikymas įstaigų infrastruktūrose</w:t>
      </w:r>
      <w:r w:rsidR="009628FD" w:rsidRPr="009372B7">
        <w:rPr>
          <w:rFonts w:ascii="Tahoma" w:hAnsi="Tahoma"/>
        </w:rPr>
        <w:t>.</w:t>
      </w:r>
    </w:p>
    <w:p w14:paraId="7E9D8196" w14:textId="555218B1" w:rsidR="00337C0B" w:rsidRPr="003E7001" w:rsidRDefault="00337C0B" w:rsidP="006472AE">
      <w:pPr>
        <w:pStyle w:val="ListParagraph"/>
        <w:numPr>
          <w:ilvl w:val="0"/>
          <w:numId w:val="100"/>
        </w:numPr>
        <w:tabs>
          <w:tab w:val="clear" w:pos="714"/>
          <w:tab w:val="num" w:pos="284"/>
        </w:tabs>
        <w:spacing w:line="276" w:lineRule="auto"/>
        <w:ind w:left="0"/>
        <w:jc w:val="both"/>
        <w:textAlignment w:val="baseline"/>
        <w:rPr>
          <w:rFonts w:ascii="Tahoma" w:hAnsi="Tahoma"/>
        </w:rPr>
      </w:pPr>
      <w:r>
        <w:rPr>
          <w:rFonts w:ascii="Tahoma" w:hAnsi="Tahoma"/>
        </w:rPr>
        <w:t xml:space="preserve">Šiame dokumente pateikiami reikalavimai </w:t>
      </w:r>
      <w:r w:rsidR="009372B7">
        <w:rPr>
          <w:rFonts w:ascii="Tahoma" w:hAnsi="Tahoma"/>
        </w:rPr>
        <w:t>antrai</w:t>
      </w:r>
      <w:r>
        <w:rPr>
          <w:rFonts w:ascii="Tahoma" w:hAnsi="Tahoma"/>
        </w:rPr>
        <w:t xml:space="preserve"> pirkimo objekto daliai.</w:t>
      </w:r>
    </w:p>
    <w:p w14:paraId="7B68E8BA" w14:textId="47C31268" w:rsidR="00337C0B" w:rsidRDefault="00E60525" w:rsidP="00337C0B">
      <w:pPr>
        <w:pStyle w:val="Heading1"/>
        <w:numPr>
          <w:ilvl w:val="0"/>
          <w:numId w:val="145"/>
        </w:numPr>
        <w:tabs>
          <w:tab w:val="left" w:pos="284"/>
        </w:tabs>
        <w:ind w:left="0" w:firstLine="0"/>
        <w:rPr>
          <w:rFonts w:ascii="Tahoma" w:hAnsi="Tahoma"/>
          <w:b/>
          <w:color w:val="auto"/>
          <w:sz w:val="24"/>
        </w:rPr>
      </w:pPr>
      <w:bookmarkStart w:id="23" w:name="_Toc213086547"/>
      <w:r>
        <w:rPr>
          <w:rFonts w:ascii="Tahoma" w:hAnsi="Tahoma"/>
          <w:b/>
          <w:color w:val="auto"/>
          <w:sz w:val="24"/>
        </w:rPr>
        <w:t>PASLAUGŲ APIMTIS IR REIKALAVIMAI</w:t>
      </w:r>
      <w:bookmarkEnd w:id="23"/>
    </w:p>
    <w:p w14:paraId="4F4073A9" w14:textId="77777777" w:rsidR="00337C0B" w:rsidRPr="006472AE" w:rsidRDefault="00337C0B" w:rsidP="006472AE"/>
    <w:p w14:paraId="3A0A2EF6" w14:textId="56BE758A" w:rsidR="004A41B4" w:rsidRPr="007015C7" w:rsidRDefault="004A41B4" w:rsidP="004A41B4">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Pr>
          <w:rFonts w:ascii="Tahoma" w:hAnsi="Tahoma"/>
        </w:rPr>
        <w:t>Tiekėjas turi pritaikyti I pirkimo objekto dali</w:t>
      </w:r>
      <w:r w:rsidR="009372B7">
        <w:rPr>
          <w:rFonts w:ascii="Tahoma" w:hAnsi="Tahoma"/>
        </w:rPr>
        <w:t>es</w:t>
      </w:r>
      <w:r>
        <w:rPr>
          <w:rFonts w:ascii="Tahoma" w:hAnsi="Tahoma"/>
        </w:rPr>
        <w:t xml:space="preserve"> (</w:t>
      </w:r>
      <w:r w:rsidRPr="007015C7">
        <w:rPr>
          <w:rFonts w:ascii="Tahoma" w:hAnsi="Tahoma"/>
          <w:lang w:val="en-US"/>
        </w:rPr>
        <w:t xml:space="preserve">5.1 </w:t>
      </w:r>
      <w:r w:rsidRPr="007015C7">
        <w:rPr>
          <w:rFonts w:ascii="Tahoma" w:hAnsi="Tahoma"/>
        </w:rPr>
        <w:t>punkt</w:t>
      </w:r>
      <w:r w:rsidR="009372B7">
        <w:rPr>
          <w:rFonts w:ascii="Tahoma" w:hAnsi="Tahoma"/>
        </w:rPr>
        <w:t>as</w:t>
      </w:r>
      <w:r>
        <w:rPr>
          <w:rFonts w:ascii="Tahoma" w:hAnsi="Tahoma"/>
        </w:rPr>
        <w:t>) algoritmus įstaigų infrastruktūroje.</w:t>
      </w:r>
    </w:p>
    <w:p w14:paraId="33B877C6" w14:textId="01CB0832" w:rsidR="004A41B4" w:rsidRPr="007015C7" w:rsidRDefault="004A41B4" w:rsidP="004A41B4">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4B2D78">
        <w:rPr>
          <w:rFonts w:ascii="Tahoma" w:hAnsi="Tahoma"/>
        </w:rPr>
        <w:t>Tiekėjas turi dirbtinio intelekto modelių analizės rezultatus pritaikyti įstaigų naudojamame peržiūros įrankyje</w:t>
      </w:r>
      <w:r>
        <w:rPr>
          <w:rFonts w:ascii="Tahoma" w:hAnsi="Tahoma"/>
        </w:rPr>
        <w:t xml:space="preserve"> MedDream</w:t>
      </w:r>
      <w:r w:rsidR="00C67932">
        <w:rPr>
          <w:rFonts w:ascii="Tahoma" w:hAnsi="Tahoma"/>
        </w:rPr>
        <w:t xml:space="preserve"> arba lygiaverčiame</w:t>
      </w:r>
      <w:r w:rsidRPr="004B2D78">
        <w:rPr>
          <w:rFonts w:ascii="Tahoma" w:hAnsi="Tahoma"/>
        </w:rPr>
        <w:t xml:space="preserve">. T. y., </w:t>
      </w:r>
      <w:r>
        <w:rPr>
          <w:rFonts w:ascii="Tahoma" w:hAnsi="Tahoma"/>
        </w:rPr>
        <w:t>s</w:t>
      </w:r>
      <w:r w:rsidRPr="004B2D78">
        <w:rPr>
          <w:rFonts w:ascii="Tahoma" w:hAnsi="Tahoma"/>
        </w:rPr>
        <w:t>veikatos priežiūros įstaigos (VULSK, LSMU KK, KUL) specialistui, turinčiam teisę peržiūrėti medicininius vaizdus, turi būti sudaryta galimybė peržiūrėti DI modelio rezultatus kartu su medicininiu tyrimu vienu metu, tame pačiame medicininių vaizdų peržiūros įrankyje;</w:t>
      </w:r>
    </w:p>
    <w:p w14:paraId="46D7A9B1" w14:textId="77777777" w:rsidR="004A41B4" w:rsidRPr="007015C7" w:rsidRDefault="004A41B4" w:rsidP="004A41B4">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Insulto diagnostikos modelis turi būti diegiamas VULSK ir KUL informacinių technologijų infrastruktūroje ir integruojamas su turima medicininių tyrimų įranga ir kita būtina IT infrastruktūra;</w:t>
      </w:r>
    </w:p>
    <w:p w14:paraId="5A95BF12" w14:textId="77777777" w:rsidR="004A41B4" w:rsidRPr="007015C7" w:rsidRDefault="004A41B4" w:rsidP="004A41B4">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Mamogramų vertinimo modelis turi būti diegiamas VULSK, LSMU KK ir KUL informacinių technologijų infrastruktūroje ir integruojamas su turima medicininių tyrimų įranga ir kita būtina IT infrastruktūra;</w:t>
      </w:r>
    </w:p>
    <w:p w14:paraId="3DCFF23A" w14:textId="77777777" w:rsidR="004A41B4" w:rsidRPr="007015C7" w:rsidRDefault="004A41B4" w:rsidP="004A41B4">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Plaučių rentgenogramų vertinimo modelis turi būti diegiamas LSMU KK ir KUL informacinių technologijų infrastruktūroje ir integruojamas su turima medicininių tyrimų įranga ir kita būtina IT infrastruktūra;</w:t>
      </w:r>
    </w:p>
    <w:p w14:paraId="6D8C68FE" w14:textId="77777777" w:rsidR="004A41B4" w:rsidRPr="007015C7" w:rsidRDefault="004A41B4" w:rsidP="004A41B4">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Tiekėjas įstaigoms (VULSK, LSMU KK, KUL) turi sudaryti galimybę medicininius vaizdus dirbtinio intelekto modelio vertinimui perduoti:</w:t>
      </w:r>
    </w:p>
    <w:p w14:paraId="2EAF9693" w14:textId="77777777" w:rsidR="00E60525" w:rsidRDefault="004A41B4" w:rsidP="006472AE">
      <w:pPr>
        <w:pStyle w:val="ListParagraph"/>
        <w:numPr>
          <w:ilvl w:val="1"/>
          <w:numId w:val="158"/>
        </w:numPr>
        <w:tabs>
          <w:tab w:val="left" w:pos="567"/>
        </w:tabs>
        <w:spacing w:line="276" w:lineRule="auto"/>
        <w:ind w:left="0" w:firstLine="0"/>
        <w:jc w:val="both"/>
        <w:textAlignment w:val="baseline"/>
        <w:rPr>
          <w:rFonts w:ascii="Tahoma" w:hAnsi="Tahoma"/>
        </w:rPr>
      </w:pPr>
      <w:r w:rsidRPr="006472AE">
        <w:rPr>
          <w:rFonts w:ascii="Tahoma" w:hAnsi="Tahoma"/>
        </w:rPr>
        <w:t>Per įstaigų naudojamo medicininių vaizdų peržiūros įrankio grafinę vartotojo sąsają;</w:t>
      </w:r>
    </w:p>
    <w:p w14:paraId="54879846" w14:textId="5750B500" w:rsidR="004A41B4" w:rsidRPr="00E60525" w:rsidRDefault="004A41B4" w:rsidP="006472AE">
      <w:pPr>
        <w:pStyle w:val="ListParagraph"/>
        <w:numPr>
          <w:ilvl w:val="1"/>
          <w:numId w:val="158"/>
        </w:numPr>
        <w:tabs>
          <w:tab w:val="left" w:pos="567"/>
        </w:tabs>
        <w:spacing w:line="276" w:lineRule="auto"/>
        <w:ind w:left="0" w:firstLine="0"/>
        <w:jc w:val="both"/>
        <w:textAlignment w:val="baseline"/>
        <w:rPr>
          <w:rFonts w:ascii="Tahoma" w:hAnsi="Tahoma"/>
        </w:rPr>
      </w:pPr>
      <w:r w:rsidRPr="00E60525">
        <w:rPr>
          <w:rFonts w:ascii="Tahoma" w:hAnsi="Tahoma"/>
        </w:rPr>
        <w:t xml:space="preserve">Pasitelkiant egzistuojančias įstaigų PACS sistemas, vadovaujantis DICOM standarte </w:t>
      </w:r>
      <w:r w:rsidR="009B7612">
        <w:rPr>
          <w:rFonts w:ascii="Tahoma" w:hAnsi="Tahoma"/>
        </w:rPr>
        <w:t xml:space="preserve">arba lygiaverčiame </w:t>
      </w:r>
      <w:r w:rsidRPr="00E60525">
        <w:rPr>
          <w:rFonts w:ascii="Tahoma" w:hAnsi="Tahoma"/>
        </w:rPr>
        <w:t>apibrėžtais protokolais ir failų formatais bei vaizdą analizei perduoti automatiškai pagal numatytus kriterijus arba tai atliekant specialistui.</w:t>
      </w:r>
    </w:p>
    <w:p w14:paraId="63A9AE94" w14:textId="40346558" w:rsidR="004A41B4" w:rsidRPr="006472AE" w:rsidRDefault="004A41B4"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Visų sričių DI modeliai ir jų konfigūracijos turi palaikyti pajėgumų plėtros galimybes prijungiant papildomą techninę įrangą arba virtualią infrastruktūrą</w:t>
      </w:r>
      <w:r w:rsidR="00FA6EEE">
        <w:rPr>
          <w:rFonts w:ascii="Tahoma" w:hAnsi="Tahoma"/>
        </w:rPr>
        <w:t>.</w:t>
      </w:r>
    </w:p>
    <w:p w14:paraId="17D4B953" w14:textId="1F9B3BB3" w:rsidR="00285FBD" w:rsidRPr="007015C7" w:rsidRDefault="00285FBD" w:rsidP="006472AE">
      <w:pPr>
        <w:pStyle w:val="Heading1"/>
        <w:numPr>
          <w:ilvl w:val="0"/>
          <w:numId w:val="145"/>
        </w:numPr>
        <w:tabs>
          <w:tab w:val="left" w:pos="284"/>
        </w:tabs>
        <w:ind w:left="0" w:firstLine="0"/>
        <w:rPr>
          <w:rFonts w:ascii="Tahoma" w:hAnsi="Tahoma"/>
          <w:b/>
          <w:color w:val="auto"/>
          <w:sz w:val="24"/>
        </w:rPr>
      </w:pPr>
      <w:bookmarkStart w:id="24" w:name="_Toc202362607"/>
      <w:bookmarkStart w:id="25" w:name="_Toc202529874"/>
      <w:bookmarkStart w:id="26" w:name="_Toc202362608"/>
      <w:bookmarkStart w:id="27" w:name="_Toc202529875"/>
      <w:bookmarkStart w:id="28" w:name="_Toc202362609"/>
      <w:bookmarkStart w:id="29" w:name="_Toc202529876"/>
      <w:bookmarkStart w:id="30" w:name="_Toc202362610"/>
      <w:bookmarkStart w:id="31" w:name="_Toc202529877"/>
      <w:bookmarkStart w:id="32" w:name="_Toc202362611"/>
      <w:bookmarkStart w:id="33" w:name="_Toc202529878"/>
      <w:bookmarkStart w:id="34" w:name="_Toc202362612"/>
      <w:bookmarkStart w:id="35" w:name="_Toc202529879"/>
      <w:bookmarkStart w:id="36" w:name="_Toc202362613"/>
      <w:bookmarkStart w:id="37" w:name="_Toc202529880"/>
      <w:bookmarkStart w:id="38" w:name="_Toc202362614"/>
      <w:bookmarkStart w:id="39" w:name="_Toc202529881"/>
      <w:bookmarkStart w:id="40" w:name="_Toc202362615"/>
      <w:bookmarkStart w:id="41" w:name="_Toc202529882"/>
      <w:bookmarkStart w:id="42" w:name="_Toc202362616"/>
      <w:bookmarkStart w:id="43" w:name="_Toc202529883"/>
      <w:bookmarkStart w:id="44" w:name="_Toc202362617"/>
      <w:bookmarkStart w:id="45" w:name="_Toc202529884"/>
      <w:bookmarkStart w:id="46" w:name="_Toc202362618"/>
      <w:bookmarkStart w:id="47" w:name="_Toc202529885"/>
      <w:bookmarkStart w:id="48" w:name="_Toc202362619"/>
      <w:bookmarkStart w:id="49" w:name="_Toc202529886"/>
      <w:bookmarkStart w:id="50" w:name="_Toc202362620"/>
      <w:bookmarkStart w:id="51" w:name="_Toc202529887"/>
      <w:bookmarkStart w:id="52" w:name="_Toc202362621"/>
      <w:bookmarkStart w:id="53" w:name="_Toc202529888"/>
      <w:bookmarkStart w:id="54" w:name="_Toc202362622"/>
      <w:bookmarkStart w:id="55" w:name="_Toc202529889"/>
      <w:bookmarkStart w:id="56" w:name="_Toc202362623"/>
      <w:bookmarkStart w:id="57" w:name="_Toc202529890"/>
      <w:bookmarkStart w:id="58" w:name="_Toc202362624"/>
      <w:bookmarkStart w:id="59" w:name="_Toc202529891"/>
      <w:bookmarkStart w:id="60" w:name="_Toc202362625"/>
      <w:bookmarkStart w:id="61" w:name="_Toc202529892"/>
      <w:bookmarkStart w:id="62" w:name="_Toc202362626"/>
      <w:bookmarkStart w:id="63" w:name="_Toc202529893"/>
      <w:bookmarkStart w:id="64" w:name="_Toc202362627"/>
      <w:bookmarkStart w:id="65" w:name="_Toc202529894"/>
      <w:bookmarkStart w:id="66" w:name="_Toc202362628"/>
      <w:bookmarkStart w:id="67" w:name="_Toc202529895"/>
      <w:bookmarkStart w:id="68" w:name="_Toc202362629"/>
      <w:bookmarkStart w:id="69" w:name="_Toc202529896"/>
      <w:bookmarkStart w:id="70" w:name="_Toc202362630"/>
      <w:bookmarkStart w:id="71" w:name="_Toc202529897"/>
      <w:bookmarkStart w:id="72" w:name="_Toc202362631"/>
      <w:bookmarkStart w:id="73" w:name="_Toc202529898"/>
      <w:bookmarkStart w:id="74" w:name="_Toc202362632"/>
      <w:bookmarkStart w:id="75" w:name="_Toc202529899"/>
      <w:bookmarkStart w:id="76" w:name="_Toc202362633"/>
      <w:bookmarkStart w:id="77" w:name="_Toc202529900"/>
      <w:bookmarkStart w:id="78" w:name="_Toc202362634"/>
      <w:bookmarkStart w:id="79" w:name="_Toc202529901"/>
      <w:bookmarkStart w:id="80" w:name="_Toc202362635"/>
      <w:bookmarkStart w:id="81" w:name="_Toc202529902"/>
      <w:bookmarkStart w:id="82" w:name="_Toc202362636"/>
      <w:bookmarkStart w:id="83" w:name="_Toc202529903"/>
      <w:bookmarkStart w:id="84" w:name="_Toc202362637"/>
      <w:bookmarkStart w:id="85" w:name="_Toc202529904"/>
      <w:bookmarkStart w:id="86" w:name="_Toc202362638"/>
      <w:bookmarkStart w:id="87" w:name="_Toc202529905"/>
      <w:bookmarkStart w:id="88" w:name="_Toc202362639"/>
      <w:bookmarkStart w:id="89" w:name="_Toc202529906"/>
      <w:bookmarkStart w:id="90" w:name="_Toc202362640"/>
      <w:bookmarkStart w:id="91" w:name="_Toc202529907"/>
      <w:bookmarkStart w:id="92" w:name="_Toc202362641"/>
      <w:bookmarkStart w:id="93" w:name="_Toc202529908"/>
      <w:bookmarkStart w:id="94" w:name="_Toc202362642"/>
      <w:bookmarkStart w:id="95" w:name="_Toc202529909"/>
      <w:bookmarkStart w:id="96" w:name="_Toc202362643"/>
      <w:bookmarkStart w:id="97" w:name="_Toc202529910"/>
      <w:bookmarkStart w:id="98" w:name="_Toc202362644"/>
      <w:bookmarkStart w:id="99" w:name="_Toc202529911"/>
      <w:bookmarkStart w:id="100" w:name="_Toc202362645"/>
      <w:bookmarkStart w:id="101" w:name="_Toc202529912"/>
      <w:bookmarkStart w:id="102" w:name="_Toc202362646"/>
      <w:bookmarkStart w:id="103" w:name="_Toc202529913"/>
      <w:bookmarkStart w:id="104" w:name="_Toc202362647"/>
      <w:bookmarkStart w:id="105" w:name="_Toc202529914"/>
      <w:bookmarkStart w:id="106" w:name="_Toc202362648"/>
      <w:bookmarkStart w:id="107" w:name="_Toc202529915"/>
      <w:bookmarkStart w:id="108" w:name="_Toc202362649"/>
      <w:bookmarkStart w:id="109" w:name="_Toc202529916"/>
      <w:bookmarkStart w:id="110" w:name="_Toc202362650"/>
      <w:bookmarkStart w:id="111" w:name="_Toc202529917"/>
      <w:bookmarkStart w:id="112" w:name="_Toc202362651"/>
      <w:bookmarkStart w:id="113" w:name="_Toc202529918"/>
      <w:bookmarkStart w:id="114" w:name="_Toc202362652"/>
      <w:bookmarkStart w:id="115" w:name="_Toc202529919"/>
      <w:bookmarkStart w:id="116" w:name="_Toc202362653"/>
      <w:bookmarkStart w:id="117" w:name="_Toc202529920"/>
      <w:bookmarkStart w:id="118" w:name="_Toc202362654"/>
      <w:bookmarkStart w:id="119" w:name="_Toc202529921"/>
      <w:bookmarkStart w:id="120" w:name="_Toc202362655"/>
      <w:bookmarkStart w:id="121" w:name="_Toc202529922"/>
      <w:bookmarkStart w:id="122" w:name="_Toc202362656"/>
      <w:bookmarkStart w:id="123" w:name="_Toc202529923"/>
      <w:bookmarkStart w:id="124" w:name="_Toc202362657"/>
      <w:bookmarkStart w:id="125" w:name="_Toc202529924"/>
      <w:bookmarkStart w:id="126" w:name="_Toc202362658"/>
      <w:bookmarkStart w:id="127" w:name="_Toc202529925"/>
      <w:bookmarkStart w:id="128" w:name="_Toc202362659"/>
      <w:bookmarkStart w:id="129" w:name="_Toc202529926"/>
      <w:bookmarkStart w:id="130" w:name="_Toc202362660"/>
      <w:bookmarkStart w:id="131" w:name="_Toc202529927"/>
      <w:bookmarkStart w:id="132" w:name="_Toc202362661"/>
      <w:bookmarkStart w:id="133" w:name="_Toc202529928"/>
      <w:bookmarkStart w:id="134" w:name="_Toc202362662"/>
      <w:bookmarkStart w:id="135" w:name="_Toc202529929"/>
      <w:bookmarkStart w:id="136" w:name="_Toc202362663"/>
      <w:bookmarkStart w:id="137" w:name="_Toc202529930"/>
      <w:bookmarkStart w:id="138" w:name="_Toc202362664"/>
      <w:bookmarkStart w:id="139" w:name="_Toc202529931"/>
      <w:bookmarkStart w:id="140" w:name="_Toc202362665"/>
      <w:bookmarkStart w:id="141" w:name="_Toc202529932"/>
      <w:bookmarkStart w:id="142" w:name="_Toc202362666"/>
      <w:bookmarkStart w:id="143" w:name="_Toc202529933"/>
      <w:bookmarkStart w:id="144" w:name="_Toc202362667"/>
      <w:bookmarkStart w:id="145" w:name="_Toc202529934"/>
      <w:bookmarkStart w:id="146" w:name="_Toc202362668"/>
      <w:bookmarkStart w:id="147" w:name="_Toc202529935"/>
      <w:bookmarkStart w:id="148" w:name="_Toc202362669"/>
      <w:bookmarkStart w:id="149" w:name="_Toc202529936"/>
      <w:bookmarkStart w:id="150" w:name="_Toc202362670"/>
      <w:bookmarkStart w:id="151" w:name="_Toc202529937"/>
      <w:bookmarkStart w:id="152" w:name="_Toc202362671"/>
      <w:bookmarkStart w:id="153" w:name="_Toc202529938"/>
      <w:bookmarkStart w:id="154" w:name="_Toc157700369"/>
      <w:bookmarkStart w:id="155" w:name="_Toc200541036"/>
      <w:bookmarkStart w:id="156" w:name="_Toc21308654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7015C7">
        <w:rPr>
          <w:rFonts w:ascii="Tahoma" w:hAnsi="Tahoma"/>
          <w:b/>
          <w:color w:val="auto"/>
          <w:sz w:val="24"/>
        </w:rPr>
        <w:t>REIKALAVIMAI PASLAUGŲ TEIKIMUI</w:t>
      </w:r>
      <w:bookmarkEnd w:id="154"/>
      <w:bookmarkEnd w:id="155"/>
      <w:bookmarkEnd w:id="156"/>
    </w:p>
    <w:p w14:paraId="56D66909" w14:textId="77777777" w:rsidR="00285FBD" w:rsidRPr="000403D2" w:rsidRDefault="00285FBD" w:rsidP="00285FBD">
      <w:pPr>
        <w:spacing w:line="276" w:lineRule="auto"/>
        <w:rPr>
          <w:rFonts w:ascii="Tahoma" w:hAnsi="Tahoma" w:cs="Tahoma"/>
        </w:rPr>
      </w:pPr>
    </w:p>
    <w:p w14:paraId="515A9609" w14:textId="6BD1E64D" w:rsidR="00285FBD" w:rsidRPr="007015C7" w:rsidRDefault="00C17BF7" w:rsidP="007015C7">
      <w:pPr>
        <w:pStyle w:val="Heading2"/>
        <w:numPr>
          <w:ilvl w:val="0"/>
          <w:numId w:val="0"/>
        </w:numPr>
        <w:spacing w:before="0" w:line="276" w:lineRule="auto"/>
        <w:rPr>
          <w:rFonts w:ascii="Tahoma" w:hAnsi="Tahoma"/>
          <w:b/>
          <w:color w:val="auto"/>
          <w:sz w:val="22"/>
        </w:rPr>
      </w:pPr>
      <w:bookmarkStart w:id="157" w:name="_Toc157700372"/>
      <w:bookmarkStart w:id="158" w:name="_Toc200541037"/>
      <w:bookmarkStart w:id="159" w:name="_Toc213086549"/>
      <w:r w:rsidRPr="007015C7">
        <w:rPr>
          <w:rFonts w:ascii="Tahoma" w:hAnsi="Tahoma"/>
          <w:b/>
          <w:color w:val="auto"/>
          <w:sz w:val="22"/>
        </w:rPr>
        <w:t>3</w:t>
      </w:r>
      <w:r w:rsidR="00285FBD" w:rsidRPr="007015C7">
        <w:rPr>
          <w:rFonts w:ascii="Tahoma" w:hAnsi="Tahoma"/>
          <w:b/>
          <w:color w:val="auto"/>
          <w:sz w:val="22"/>
        </w:rPr>
        <w:t>.</w:t>
      </w:r>
      <w:r w:rsidR="001A0D9B" w:rsidRPr="007015C7">
        <w:rPr>
          <w:rFonts w:ascii="Tahoma" w:hAnsi="Tahoma"/>
          <w:b/>
          <w:color w:val="auto"/>
          <w:sz w:val="22"/>
        </w:rPr>
        <w:t>1</w:t>
      </w:r>
      <w:r w:rsidR="00285FBD" w:rsidRPr="007015C7">
        <w:rPr>
          <w:rFonts w:ascii="Tahoma" w:hAnsi="Tahoma"/>
          <w:b/>
          <w:color w:val="auto"/>
          <w:sz w:val="22"/>
        </w:rPr>
        <w:t>. Reikalavimai RPO įgyvendinimui</w:t>
      </w:r>
      <w:bookmarkEnd w:id="157"/>
      <w:bookmarkEnd w:id="158"/>
      <w:bookmarkEnd w:id="159"/>
    </w:p>
    <w:p w14:paraId="1B3AA8A5" w14:textId="77777777" w:rsidR="00285FBD" w:rsidRPr="007015C7" w:rsidRDefault="00285FBD" w:rsidP="007015C7">
      <w:pPr>
        <w:pStyle w:val="TekstasNr"/>
        <w:tabs>
          <w:tab w:val="clear" w:pos="0"/>
        </w:tabs>
        <w:spacing w:after="0" w:line="276" w:lineRule="auto"/>
        <w:rPr>
          <w:rFonts w:ascii="Tahoma" w:hAnsi="Tahoma"/>
          <w:sz w:val="22"/>
        </w:rPr>
      </w:pPr>
    </w:p>
    <w:p w14:paraId="34647F75" w14:textId="77777777" w:rsidR="00285FBD" w:rsidRPr="007015C7" w:rsidRDefault="00285FBD"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Teikėjas privalo realizuoti visus RPO reikalavimus.</w:t>
      </w:r>
    </w:p>
    <w:p w14:paraId="7CE20711" w14:textId="63B00274" w:rsidR="00D04D6D" w:rsidRPr="007015C7" w:rsidRDefault="005E4E2B"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5E4E2B">
        <w:rPr>
          <w:rFonts w:ascii="Tahoma" w:hAnsi="Tahoma"/>
        </w:rPr>
        <w:t xml:space="preserve">Teikėjas kartu su pasiūlymu turi pateikti dokumentus, patvirtinančius, kad </w:t>
      </w:r>
      <w:r w:rsidR="001861B0">
        <w:rPr>
          <w:rFonts w:ascii="Tahoma" w:hAnsi="Tahoma"/>
        </w:rPr>
        <w:t>T</w:t>
      </w:r>
      <w:r w:rsidR="00D04D6D">
        <w:rPr>
          <w:rFonts w:ascii="Tahoma" w:hAnsi="Tahoma"/>
        </w:rPr>
        <w:t>iek</w:t>
      </w:r>
      <w:r w:rsidR="008B3345">
        <w:rPr>
          <w:rFonts w:ascii="Tahoma" w:hAnsi="Tahoma"/>
        </w:rPr>
        <w:t xml:space="preserve">ėjas </w:t>
      </w:r>
      <w:r w:rsidRPr="005E4E2B">
        <w:rPr>
          <w:rFonts w:ascii="Tahoma" w:hAnsi="Tahoma"/>
        </w:rPr>
        <w:t>turi teisę</w:t>
      </w:r>
      <w:r w:rsidR="00E4387C">
        <w:rPr>
          <w:rFonts w:ascii="Tahoma" w:hAnsi="Tahoma"/>
        </w:rPr>
        <w:t xml:space="preserve"> </w:t>
      </w:r>
      <w:r w:rsidRPr="005E4E2B">
        <w:rPr>
          <w:rFonts w:ascii="Tahoma" w:hAnsi="Tahoma"/>
        </w:rPr>
        <w:t xml:space="preserve">konfigūruoti </w:t>
      </w:r>
      <w:r w:rsidR="001861B0">
        <w:rPr>
          <w:rFonts w:ascii="Tahoma" w:hAnsi="Tahoma"/>
        </w:rPr>
        <w:t>m</w:t>
      </w:r>
      <w:r w:rsidRPr="005E4E2B">
        <w:rPr>
          <w:rFonts w:ascii="Tahoma" w:hAnsi="Tahoma"/>
        </w:rPr>
        <w:t>edicininių vaizdų peržiūros įrankį MedDream</w:t>
      </w:r>
      <w:r w:rsidR="009B7612">
        <w:rPr>
          <w:rFonts w:ascii="Tahoma" w:hAnsi="Tahoma"/>
        </w:rPr>
        <w:t xml:space="preserve"> arba lygiavertį</w:t>
      </w:r>
      <w:r w:rsidR="002071D5">
        <w:rPr>
          <w:rFonts w:ascii="Tahoma" w:hAnsi="Tahoma"/>
        </w:rPr>
        <w:t>.</w:t>
      </w:r>
    </w:p>
    <w:p w14:paraId="34A6F380" w14:textId="268470E4" w:rsidR="00285FBD" w:rsidRPr="007015C7" w:rsidRDefault="7EC6362D"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 xml:space="preserve">Teikėjas </w:t>
      </w:r>
      <w:r w:rsidR="00720769">
        <w:rPr>
          <w:rFonts w:ascii="Tahoma" w:hAnsi="Tahoma"/>
        </w:rPr>
        <w:t>turės pasirašyti</w:t>
      </w:r>
      <w:r w:rsidRPr="007015C7">
        <w:rPr>
          <w:rFonts w:ascii="Tahoma" w:hAnsi="Tahoma"/>
        </w:rPr>
        <w:t xml:space="preserve"> asmens duomenų tvarkymo susitarimą</w:t>
      </w:r>
      <w:r w:rsidR="00720769">
        <w:rPr>
          <w:rFonts w:ascii="Tahoma" w:hAnsi="Tahoma"/>
        </w:rPr>
        <w:t xml:space="preserve"> su Partneriu</w:t>
      </w:r>
      <w:r w:rsidRPr="007015C7">
        <w:rPr>
          <w:rFonts w:ascii="Tahoma" w:hAnsi="Tahoma"/>
        </w:rPr>
        <w:t xml:space="preserve">. </w:t>
      </w:r>
    </w:p>
    <w:p w14:paraId="03D84288" w14:textId="09A45FA0" w:rsidR="00285FBD" w:rsidRPr="007015C7" w:rsidRDefault="00285FBD"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 xml:space="preserve">Teikėjas užtikrina, kad asmuo, vykdysiantis </w:t>
      </w:r>
      <w:r w:rsidR="00604A93">
        <w:rPr>
          <w:rFonts w:ascii="Tahoma" w:hAnsi="Tahoma"/>
        </w:rPr>
        <w:t xml:space="preserve">Sutarties </w:t>
      </w:r>
      <w:r w:rsidRPr="007015C7">
        <w:rPr>
          <w:rFonts w:ascii="Tahoma" w:hAnsi="Tahoma"/>
        </w:rPr>
        <w:t xml:space="preserve">įgyvendinimą pasirašytų Konfidencialumo pasižadėjimą. </w:t>
      </w:r>
    </w:p>
    <w:p w14:paraId="343D5274" w14:textId="6D23C828" w:rsidR="00285FBD" w:rsidRPr="007015C7" w:rsidRDefault="00510036"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Pr>
          <w:rFonts w:ascii="Tahoma" w:hAnsi="Tahoma"/>
        </w:rPr>
        <w:t xml:space="preserve">Prieš pateikiant Paslaugų teikimo reglamentą, </w:t>
      </w:r>
      <w:r w:rsidR="00285FBD" w:rsidRPr="007015C7">
        <w:rPr>
          <w:rFonts w:ascii="Tahoma" w:hAnsi="Tahoma"/>
        </w:rPr>
        <w:t>Teikėjas turi surengti įvadinį susitikimą su Registrų centru</w:t>
      </w:r>
      <w:r w:rsidR="003607B0">
        <w:rPr>
          <w:rFonts w:ascii="Tahoma" w:hAnsi="Tahoma"/>
        </w:rPr>
        <w:t xml:space="preserve"> ir Partneriais</w:t>
      </w:r>
      <w:r w:rsidR="00E86539" w:rsidRPr="007015C7">
        <w:rPr>
          <w:rFonts w:ascii="Tahoma" w:hAnsi="Tahoma"/>
        </w:rPr>
        <w:t>.</w:t>
      </w:r>
    </w:p>
    <w:p w14:paraId="2F90F8A5" w14:textId="2D506AB6" w:rsidR="00285FBD" w:rsidRPr="007015C7" w:rsidRDefault="7EC6362D"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lastRenderedPageBreak/>
        <w:t>Teikėjas turės bendrauti su P</w:t>
      </w:r>
      <w:r w:rsidR="3A793306" w:rsidRPr="007015C7">
        <w:rPr>
          <w:rFonts w:ascii="Tahoma" w:hAnsi="Tahoma"/>
        </w:rPr>
        <w:t>erkanči</w:t>
      </w:r>
      <w:r w:rsidR="3B2A3379" w:rsidRPr="007015C7">
        <w:rPr>
          <w:rFonts w:ascii="Tahoma" w:hAnsi="Tahoma"/>
        </w:rPr>
        <w:t>ąja organizacija</w:t>
      </w:r>
      <w:r w:rsidR="00337C0B">
        <w:rPr>
          <w:rFonts w:ascii="Tahoma" w:hAnsi="Tahoma"/>
        </w:rPr>
        <w:t xml:space="preserve">, </w:t>
      </w:r>
      <w:r w:rsidR="3B2A3379" w:rsidRPr="007015C7">
        <w:rPr>
          <w:rFonts w:ascii="Tahoma" w:hAnsi="Tahoma"/>
        </w:rPr>
        <w:t>Partneriais</w:t>
      </w:r>
      <w:r w:rsidRPr="007015C7">
        <w:rPr>
          <w:rFonts w:ascii="Tahoma" w:hAnsi="Tahoma"/>
        </w:rPr>
        <w:t xml:space="preserve"> </w:t>
      </w:r>
      <w:r w:rsidR="00337C0B">
        <w:rPr>
          <w:rFonts w:ascii="Tahoma" w:hAnsi="Tahoma"/>
        </w:rPr>
        <w:t xml:space="preserve">ir </w:t>
      </w:r>
      <w:r w:rsidR="001A3E4A">
        <w:rPr>
          <w:rFonts w:ascii="Tahoma" w:hAnsi="Tahoma"/>
        </w:rPr>
        <w:t xml:space="preserve">pirmos </w:t>
      </w:r>
      <w:r w:rsidR="00337C0B">
        <w:rPr>
          <w:rFonts w:ascii="Tahoma" w:hAnsi="Tahoma"/>
        </w:rPr>
        <w:t>pirkimo objekt</w:t>
      </w:r>
      <w:r w:rsidR="001A3E4A">
        <w:rPr>
          <w:rFonts w:ascii="Tahoma" w:hAnsi="Tahoma"/>
        </w:rPr>
        <w:t>o</w:t>
      </w:r>
      <w:r w:rsidR="00337C0B">
        <w:rPr>
          <w:rFonts w:ascii="Tahoma" w:hAnsi="Tahoma"/>
        </w:rPr>
        <w:t xml:space="preserve"> dali</w:t>
      </w:r>
      <w:r w:rsidR="001A3E4A">
        <w:rPr>
          <w:rFonts w:ascii="Tahoma" w:hAnsi="Tahoma"/>
        </w:rPr>
        <w:t>es</w:t>
      </w:r>
      <w:r w:rsidR="00337C0B">
        <w:rPr>
          <w:rFonts w:ascii="Tahoma" w:hAnsi="Tahoma"/>
        </w:rPr>
        <w:t xml:space="preserve"> tiekėj</w:t>
      </w:r>
      <w:r w:rsidR="001A3E4A">
        <w:rPr>
          <w:rFonts w:ascii="Tahoma" w:hAnsi="Tahoma"/>
        </w:rPr>
        <w:t>u</w:t>
      </w:r>
      <w:r w:rsidR="00337C0B">
        <w:rPr>
          <w:rFonts w:ascii="Tahoma" w:hAnsi="Tahoma"/>
        </w:rPr>
        <w:t xml:space="preserve"> </w:t>
      </w:r>
      <w:r w:rsidRPr="007015C7">
        <w:rPr>
          <w:rFonts w:ascii="Tahoma" w:hAnsi="Tahoma"/>
        </w:rPr>
        <w:t xml:space="preserve">susitikimų metu, raštu ir e. paštu, ir dalyvauti rengiamų dokumentų aptarime su suinteresuotomis šalimis bei suteikti pagalbą pristatant ir aptariant pateikiamų dokumentų turinį bei teikti kitas su </w:t>
      </w:r>
      <w:r w:rsidR="00EB4B41">
        <w:rPr>
          <w:rFonts w:ascii="Tahoma" w:hAnsi="Tahoma"/>
        </w:rPr>
        <w:t>Pirkimo objektu</w:t>
      </w:r>
      <w:r w:rsidRPr="007015C7">
        <w:rPr>
          <w:rFonts w:ascii="Tahoma" w:hAnsi="Tahoma"/>
        </w:rPr>
        <w:t xml:space="preserve"> susijusias konsultacijas. Visų susitikimų </w:t>
      </w:r>
      <w:r w:rsidRPr="006472AE">
        <w:rPr>
          <w:rFonts w:ascii="Tahoma" w:hAnsi="Tahoma"/>
        </w:rPr>
        <w:t>turinys</w:t>
      </w:r>
      <w:r w:rsidRPr="007015C7">
        <w:rPr>
          <w:rFonts w:ascii="Tahoma" w:hAnsi="Tahoma"/>
        </w:rPr>
        <w:t xml:space="preserve"> turi būti protokoluojamas taip kaip nurodyta Paslaugų teikimo reglamente.</w:t>
      </w:r>
    </w:p>
    <w:p w14:paraId="679F96E0" w14:textId="4A589CBB" w:rsidR="00285FBD" w:rsidRPr="007015C7" w:rsidRDefault="7EC6362D"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Teikėjas pats pasirūpina Paslaugoms teikti reikalingomis priemonėmis ir technine įranga;</w:t>
      </w:r>
    </w:p>
    <w:p w14:paraId="777FAD68" w14:textId="59B18E1A" w:rsidR="00285FBD" w:rsidRPr="007015C7" w:rsidRDefault="00285FBD"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Sutarties vykdymo metu kviečiami Teikėjo specialistai turės dalyvauti P</w:t>
      </w:r>
      <w:r w:rsidR="00C91040" w:rsidRPr="007015C7">
        <w:rPr>
          <w:rFonts w:ascii="Tahoma" w:hAnsi="Tahoma"/>
        </w:rPr>
        <w:t>erkančiosios organizacijos ir Partnerių</w:t>
      </w:r>
      <w:r w:rsidRPr="007015C7">
        <w:rPr>
          <w:rFonts w:ascii="Tahoma" w:hAnsi="Tahoma"/>
        </w:rPr>
        <w:t xml:space="preserve"> organizuojamuose susitikimuose.</w:t>
      </w:r>
    </w:p>
    <w:p w14:paraId="710936CC" w14:textId="45E93060" w:rsidR="00013ADE" w:rsidRPr="006472AE" w:rsidRDefault="4E9251EB"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sectPr w:rsidR="00013ADE" w:rsidRPr="006472AE" w:rsidSect="00AB542D">
          <w:headerReference w:type="default" r:id="rId13"/>
          <w:footerReference w:type="default" r:id="rId14"/>
          <w:headerReference w:type="first" r:id="rId15"/>
          <w:footerReference w:type="first" r:id="rId16"/>
          <w:pgSz w:w="11906" w:h="16838"/>
          <w:pgMar w:top="1134" w:right="567" w:bottom="1134" w:left="1701" w:header="567" w:footer="567" w:gutter="0"/>
          <w:pgNumType w:start="1"/>
          <w:cols w:space="1296"/>
          <w:formProt w:val="0"/>
          <w:titlePg/>
          <w:docGrid w:linePitch="360"/>
        </w:sectPr>
      </w:pPr>
      <w:r w:rsidRPr="007015C7">
        <w:rPr>
          <w:rFonts w:ascii="Tahoma" w:hAnsi="Tahoma"/>
        </w:rPr>
        <w:t xml:space="preserve">Tuo atveju, jei specialistas lietuvių kalbos nemoka, sutarties vykdymo metu </w:t>
      </w:r>
      <w:r w:rsidR="00AF0629">
        <w:rPr>
          <w:rFonts w:ascii="Tahoma" w:hAnsi="Tahoma"/>
        </w:rPr>
        <w:t>turi būti</w:t>
      </w:r>
      <w:r w:rsidR="00AF0629" w:rsidRPr="007015C7">
        <w:rPr>
          <w:rFonts w:ascii="Tahoma" w:hAnsi="Tahoma"/>
        </w:rPr>
        <w:t xml:space="preserve"> </w:t>
      </w:r>
      <w:r w:rsidRPr="007015C7">
        <w:rPr>
          <w:rFonts w:ascii="Tahoma" w:hAnsi="Tahoma"/>
        </w:rPr>
        <w:t>užtikrintos vertimo žodžiu ir raštu paslaugos, kurios turi būti įskaičiuotos į pasiūlymo kainą.</w:t>
      </w:r>
    </w:p>
    <w:p w14:paraId="1D0E3923" w14:textId="7F71E6DA" w:rsidR="004F28CB" w:rsidRPr="007015C7" w:rsidRDefault="001255FF" w:rsidP="007015C7">
      <w:pPr>
        <w:pStyle w:val="Caption"/>
        <w:spacing w:after="0" w:line="276" w:lineRule="auto"/>
        <w:rPr>
          <w:rFonts w:ascii="Tahoma" w:hAnsi="Tahoma"/>
          <w:b w:val="0"/>
          <w:i w:val="0"/>
          <w:color w:val="000000" w:themeColor="text1"/>
          <w:sz w:val="22"/>
        </w:rPr>
      </w:pPr>
      <w:bookmarkStart w:id="160" w:name="_Toc190762885"/>
      <w:r w:rsidRPr="007015C7">
        <w:rPr>
          <w:rFonts w:ascii="Tahoma" w:hAnsi="Tahoma"/>
          <w:b w:val="0"/>
          <w:i w:val="0"/>
          <w:color w:val="000000" w:themeColor="text1"/>
          <w:sz w:val="22"/>
        </w:rPr>
        <w:lastRenderedPageBreak/>
        <w:t xml:space="preserve">2 lentelė. </w:t>
      </w:r>
      <w:bookmarkEnd w:id="160"/>
      <w:r w:rsidR="006D1A03" w:rsidRPr="007015C7">
        <w:rPr>
          <w:rFonts w:ascii="Tahoma" w:hAnsi="Tahoma"/>
          <w:b w:val="0"/>
          <w:i w:val="0"/>
          <w:color w:val="000000" w:themeColor="text1"/>
          <w:sz w:val="22"/>
        </w:rPr>
        <w:t>Paslaugų įgyvendinimo etapai</w:t>
      </w:r>
    </w:p>
    <w:tbl>
      <w:tblPr>
        <w:tblpPr w:leftFromText="180" w:rightFromText="180" w:vertAnchor="text" w:tblpX="87" w:tblpY="1"/>
        <w:tblW w:w="5081" w:type="pct"/>
        <w:tblLayout w:type="fixed"/>
        <w:tblCellMar>
          <w:left w:w="70" w:type="dxa"/>
          <w:right w:w="70" w:type="dxa"/>
        </w:tblCellMar>
        <w:tblLook w:val="0020" w:firstRow="1" w:lastRow="0" w:firstColumn="0" w:lastColumn="0" w:noHBand="0" w:noVBand="0"/>
      </w:tblPr>
      <w:tblGrid>
        <w:gridCol w:w="850"/>
        <w:gridCol w:w="4252"/>
        <w:gridCol w:w="6236"/>
        <w:gridCol w:w="3458"/>
      </w:tblGrid>
      <w:tr w:rsidR="00FB3775" w:rsidRPr="00D71E3E" w14:paraId="2E6E4103" w14:textId="77777777" w:rsidTr="00D17184">
        <w:trPr>
          <w:cantSplit/>
          <w:trHeight w:val="1266"/>
          <w:tblHeader/>
        </w:trPr>
        <w:tc>
          <w:tcPr>
            <w:tcW w:w="850" w:type="dxa"/>
            <w:tcBorders>
              <w:top w:val="single" w:sz="4" w:space="0" w:color="000000"/>
              <w:left w:val="single" w:sz="4" w:space="0" w:color="000000"/>
              <w:bottom w:val="single" w:sz="4" w:space="0" w:color="000000"/>
              <w:right w:val="single" w:sz="4" w:space="0" w:color="000000"/>
            </w:tcBorders>
            <w:shd w:val="clear" w:color="auto" w:fill="5B9BD5" w:themeFill="accent1"/>
            <w:textDirection w:val="btLr"/>
          </w:tcPr>
          <w:p w14:paraId="3BD25EAC" w14:textId="77777777" w:rsidR="00E173AA" w:rsidRPr="007015C7" w:rsidRDefault="00E173AA" w:rsidP="00CE3518">
            <w:pPr>
              <w:pStyle w:val="Tableheader"/>
              <w:widowControl w:val="0"/>
              <w:ind w:left="113" w:right="113"/>
              <w:rPr>
                <w:rFonts w:ascii="Tahoma" w:hAnsi="Tahoma"/>
                <w:sz w:val="22"/>
              </w:rPr>
            </w:pPr>
            <w:r w:rsidRPr="007015C7">
              <w:rPr>
                <w:rFonts w:ascii="Tahoma" w:hAnsi="Tahoma"/>
                <w:sz w:val="22"/>
              </w:rPr>
              <w:t>Etapas</w:t>
            </w:r>
          </w:p>
        </w:tc>
        <w:tc>
          <w:tcPr>
            <w:tcW w:w="4252"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1086CB6C" w14:textId="77777777" w:rsidR="00E173AA" w:rsidRPr="007015C7" w:rsidRDefault="00E173AA" w:rsidP="00CE3518">
            <w:pPr>
              <w:pStyle w:val="Tableheader"/>
              <w:widowControl w:val="0"/>
              <w:jc w:val="center"/>
              <w:rPr>
                <w:rFonts w:ascii="Tahoma" w:hAnsi="Tahoma"/>
                <w:sz w:val="22"/>
              </w:rPr>
            </w:pPr>
            <w:r w:rsidRPr="007015C7">
              <w:rPr>
                <w:rFonts w:ascii="Tahoma" w:hAnsi="Tahoma"/>
                <w:sz w:val="22"/>
              </w:rPr>
              <w:t>Atsakomybių aprašymas</w:t>
            </w:r>
          </w:p>
        </w:tc>
        <w:tc>
          <w:tcPr>
            <w:tcW w:w="6236"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1E36A708" w14:textId="77777777" w:rsidR="00E173AA" w:rsidRPr="007015C7" w:rsidRDefault="00E173AA" w:rsidP="00CE3518">
            <w:pPr>
              <w:pStyle w:val="Tableheader"/>
              <w:widowControl w:val="0"/>
              <w:jc w:val="center"/>
              <w:rPr>
                <w:rFonts w:ascii="Tahoma" w:hAnsi="Tahoma"/>
                <w:sz w:val="22"/>
              </w:rPr>
            </w:pPr>
            <w:r w:rsidRPr="007015C7">
              <w:rPr>
                <w:rFonts w:ascii="Tahoma" w:hAnsi="Tahoma"/>
                <w:sz w:val="22"/>
              </w:rPr>
              <w:t>Rezultatai/reikalavimai</w:t>
            </w:r>
          </w:p>
        </w:tc>
        <w:tc>
          <w:tcPr>
            <w:tcW w:w="3458"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31B2AB9C" w14:textId="77777777" w:rsidR="00E173AA" w:rsidRPr="007015C7" w:rsidRDefault="00E173AA" w:rsidP="00CE3518">
            <w:pPr>
              <w:pStyle w:val="Tableheader"/>
              <w:widowControl w:val="0"/>
              <w:jc w:val="center"/>
              <w:rPr>
                <w:rFonts w:ascii="Tahoma" w:hAnsi="Tahoma"/>
                <w:sz w:val="22"/>
              </w:rPr>
            </w:pPr>
            <w:r w:rsidRPr="007015C7">
              <w:rPr>
                <w:rFonts w:ascii="Tahoma" w:hAnsi="Tahoma"/>
                <w:sz w:val="22"/>
              </w:rPr>
              <w:t>Terminas</w:t>
            </w:r>
          </w:p>
        </w:tc>
      </w:tr>
      <w:tr w:rsidR="00FB3775" w:rsidRPr="00D71E3E" w14:paraId="026F1EF7" w14:textId="77777777" w:rsidTr="00D17184">
        <w:trPr>
          <w:cantSplit/>
          <w:trHeight w:val="1799"/>
        </w:trPr>
        <w:tc>
          <w:tcPr>
            <w:tcW w:w="850" w:type="dxa"/>
            <w:tcBorders>
              <w:top w:val="single" w:sz="4" w:space="0" w:color="000000"/>
              <w:left w:val="single" w:sz="4" w:space="0" w:color="000000"/>
              <w:bottom w:val="single" w:sz="4" w:space="0" w:color="000000"/>
              <w:right w:val="single" w:sz="4" w:space="0" w:color="000000"/>
            </w:tcBorders>
            <w:textDirection w:val="btLr"/>
          </w:tcPr>
          <w:p w14:paraId="56C0D28D" w14:textId="77777777" w:rsidR="00E173AA" w:rsidRPr="007015C7" w:rsidRDefault="00E173AA" w:rsidP="00CE3518">
            <w:pPr>
              <w:widowControl w:val="0"/>
              <w:spacing w:line="276" w:lineRule="auto"/>
              <w:jc w:val="center"/>
              <w:rPr>
                <w:rFonts w:ascii="Tahoma" w:hAnsi="Tahoma"/>
                <w:color w:val="000000" w:themeColor="text1"/>
                <w:sz w:val="22"/>
              </w:rPr>
            </w:pPr>
            <w:r w:rsidRPr="007015C7">
              <w:rPr>
                <w:rFonts w:ascii="Tahoma" w:hAnsi="Tahoma"/>
                <w:color w:val="000000" w:themeColor="text1"/>
                <w:sz w:val="22"/>
              </w:rPr>
              <w:t>Inicijavimas</w:t>
            </w:r>
          </w:p>
        </w:tc>
        <w:tc>
          <w:tcPr>
            <w:tcW w:w="4252" w:type="dxa"/>
            <w:tcBorders>
              <w:top w:val="single" w:sz="4" w:space="0" w:color="000000"/>
              <w:left w:val="single" w:sz="4" w:space="0" w:color="000000"/>
              <w:bottom w:val="single" w:sz="4" w:space="0" w:color="000000"/>
              <w:right w:val="single" w:sz="4" w:space="0" w:color="000000"/>
            </w:tcBorders>
          </w:tcPr>
          <w:p w14:paraId="3E5A497C" w14:textId="77777777" w:rsidR="00E173AA" w:rsidRPr="007015C7" w:rsidRDefault="00E173AA" w:rsidP="00CE3518">
            <w:pPr>
              <w:widowControl w:val="0"/>
              <w:spacing w:line="276" w:lineRule="auto"/>
              <w:jc w:val="both"/>
              <w:rPr>
                <w:rFonts w:ascii="Tahoma" w:hAnsi="Tahoma"/>
                <w:color w:val="000000" w:themeColor="text1"/>
                <w:sz w:val="22"/>
              </w:rPr>
            </w:pPr>
            <w:r w:rsidRPr="007015C7">
              <w:rPr>
                <w:rFonts w:ascii="Tahoma" w:hAnsi="Tahoma"/>
                <w:color w:val="000000" w:themeColor="text1"/>
                <w:sz w:val="22"/>
                <w:u w:val="single"/>
              </w:rPr>
              <w:t>Teikėjas</w:t>
            </w:r>
            <w:r w:rsidRPr="007015C7">
              <w:rPr>
                <w:rFonts w:ascii="Tahoma" w:hAnsi="Tahoma"/>
                <w:color w:val="000000" w:themeColor="text1"/>
                <w:sz w:val="22"/>
              </w:rPr>
              <w:t>:</w:t>
            </w:r>
          </w:p>
          <w:p w14:paraId="28C1E0DB" w14:textId="75B5A652" w:rsidR="00E173AA" w:rsidRPr="007015C7" w:rsidRDefault="00E173AA" w:rsidP="00CE3518">
            <w:pPr>
              <w:pStyle w:val="ListParagraph"/>
              <w:widowControl w:val="0"/>
              <w:numPr>
                <w:ilvl w:val="0"/>
                <w:numId w:val="129"/>
              </w:numPr>
              <w:tabs>
                <w:tab w:val="left" w:pos="227"/>
              </w:tabs>
              <w:spacing w:line="276" w:lineRule="auto"/>
              <w:ind w:left="0" w:firstLine="0"/>
              <w:jc w:val="both"/>
              <w:rPr>
                <w:rFonts w:ascii="Tahoma" w:hAnsi="Tahoma"/>
              </w:rPr>
            </w:pPr>
            <w:r w:rsidRPr="007015C7">
              <w:rPr>
                <w:rFonts w:ascii="Tahoma" w:hAnsi="Tahoma"/>
              </w:rPr>
              <w:t>Parengia detalų darbų grafiką ir suderina su Perkančiąja organizacija</w:t>
            </w:r>
            <w:r w:rsidR="004E5AA2">
              <w:rPr>
                <w:rFonts w:ascii="Tahoma" w:hAnsi="Tahoma"/>
              </w:rPr>
              <w:t xml:space="preserve"> ir Partneriais</w:t>
            </w:r>
            <w:r w:rsidRPr="007015C7">
              <w:rPr>
                <w:rFonts w:ascii="Tahoma" w:hAnsi="Tahoma"/>
              </w:rPr>
              <w:t>.</w:t>
            </w:r>
            <w:r w:rsidRPr="007015C7">
              <w:rPr>
                <w:rFonts w:ascii="Tahoma" w:hAnsi="Tahoma"/>
                <w:u w:val="single"/>
              </w:rPr>
              <w:t xml:space="preserve"> </w:t>
            </w:r>
          </w:p>
          <w:p w14:paraId="30DBFDFD" w14:textId="4B726EA1" w:rsidR="00E173AA" w:rsidRPr="007015C7" w:rsidRDefault="00E173AA" w:rsidP="00CE3518">
            <w:pPr>
              <w:widowControl w:val="0"/>
              <w:spacing w:line="276" w:lineRule="auto"/>
              <w:jc w:val="both"/>
              <w:rPr>
                <w:rFonts w:ascii="Tahoma" w:hAnsi="Tahoma"/>
                <w:color w:val="000000" w:themeColor="text1"/>
                <w:sz w:val="22"/>
                <w:u w:val="single"/>
              </w:rPr>
            </w:pPr>
            <w:r w:rsidRPr="007015C7">
              <w:rPr>
                <w:rFonts w:ascii="Tahoma" w:hAnsi="Tahoma"/>
                <w:color w:val="000000" w:themeColor="text1"/>
                <w:sz w:val="22"/>
                <w:u w:val="single"/>
              </w:rPr>
              <w:t>Perkančioji organizacija</w:t>
            </w:r>
            <w:r w:rsidR="008F0C72" w:rsidRPr="007015C7">
              <w:rPr>
                <w:rFonts w:ascii="Tahoma" w:hAnsi="Tahoma"/>
                <w:color w:val="000000" w:themeColor="text1"/>
                <w:sz w:val="22"/>
                <w:u w:val="single"/>
              </w:rPr>
              <w:t xml:space="preserve"> ir Partneriai</w:t>
            </w:r>
            <w:r w:rsidRPr="007015C7">
              <w:rPr>
                <w:rFonts w:ascii="Tahoma" w:hAnsi="Tahoma"/>
                <w:color w:val="000000" w:themeColor="text1"/>
                <w:sz w:val="22"/>
                <w:u w:val="single"/>
              </w:rPr>
              <w:t>:</w:t>
            </w:r>
          </w:p>
          <w:p w14:paraId="02AB90E1" w14:textId="77777777" w:rsidR="00E173AA" w:rsidRPr="007015C7" w:rsidRDefault="00E173AA" w:rsidP="00CE3518">
            <w:pPr>
              <w:pStyle w:val="ListParagraph"/>
              <w:widowControl w:val="0"/>
              <w:numPr>
                <w:ilvl w:val="0"/>
                <w:numId w:val="114"/>
              </w:numPr>
              <w:tabs>
                <w:tab w:val="left" w:pos="227"/>
              </w:tabs>
              <w:spacing w:line="276" w:lineRule="auto"/>
              <w:ind w:left="0" w:firstLine="0"/>
              <w:jc w:val="both"/>
              <w:rPr>
                <w:rFonts w:ascii="Tahoma" w:hAnsi="Tahoma"/>
              </w:rPr>
            </w:pPr>
            <w:r w:rsidRPr="007015C7">
              <w:rPr>
                <w:rFonts w:ascii="Tahoma" w:hAnsi="Tahoma"/>
              </w:rPr>
              <w:t>Suteikia reikalingą informaciją;</w:t>
            </w:r>
          </w:p>
          <w:p w14:paraId="0AE1C389" w14:textId="77777777" w:rsidR="00E173AA" w:rsidRPr="007015C7" w:rsidRDefault="00E173AA" w:rsidP="00CE3518">
            <w:pPr>
              <w:pStyle w:val="ListParagraph"/>
              <w:widowControl w:val="0"/>
              <w:numPr>
                <w:ilvl w:val="0"/>
                <w:numId w:val="114"/>
              </w:numPr>
              <w:tabs>
                <w:tab w:val="left" w:pos="227"/>
              </w:tabs>
              <w:spacing w:line="276" w:lineRule="auto"/>
              <w:ind w:left="0" w:firstLine="0"/>
              <w:jc w:val="both"/>
              <w:rPr>
                <w:rFonts w:ascii="Tahoma" w:hAnsi="Tahoma"/>
              </w:rPr>
            </w:pPr>
            <w:r w:rsidRPr="007015C7">
              <w:rPr>
                <w:rFonts w:ascii="Tahoma" w:hAnsi="Tahoma"/>
              </w:rPr>
              <w:t xml:space="preserve">Teikia pastabas </w:t>
            </w:r>
            <w:r w:rsidRPr="00F63DF6">
              <w:rPr>
                <w:rFonts w:ascii="Tahoma" w:hAnsi="Tahoma"/>
              </w:rPr>
              <w:t>ir rekomendacijas.</w:t>
            </w:r>
          </w:p>
        </w:tc>
        <w:tc>
          <w:tcPr>
            <w:tcW w:w="6236" w:type="dxa"/>
            <w:tcBorders>
              <w:top w:val="single" w:sz="4" w:space="0" w:color="000000"/>
              <w:left w:val="single" w:sz="4" w:space="0" w:color="000000"/>
              <w:bottom w:val="single" w:sz="4" w:space="0" w:color="000000"/>
              <w:right w:val="single" w:sz="4" w:space="0" w:color="000000"/>
            </w:tcBorders>
          </w:tcPr>
          <w:p w14:paraId="19D926EB" w14:textId="77777777" w:rsidR="00E173AA" w:rsidRPr="007015C7" w:rsidRDefault="00E173AA" w:rsidP="00CE3518">
            <w:pPr>
              <w:pStyle w:val="ListParagraph"/>
              <w:widowControl w:val="0"/>
              <w:numPr>
                <w:ilvl w:val="0"/>
                <w:numId w:val="115"/>
              </w:numPr>
              <w:tabs>
                <w:tab w:val="left" w:pos="290"/>
              </w:tabs>
              <w:spacing w:line="276" w:lineRule="auto"/>
              <w:ind w:left="7" w:firstLine="0"/>
              <w:jc w:val="both"/>
              <w:rPr>
                <w:rFonts w:ascii="Tahoma" w:hAnsi="Tahoma"/>
                <w:b/>
                <w:i/>
              </w:rPr>
            </w:pPr>
            <w:r w:rsidRPr="007015C7">
              <w:rPr>
                <w:rFonts w:ascii="Tahoma" w:hAnsi="Tahoma"/>
              </w:rPr>
              <w:t>Parengtas detalus darbų grafikas ir pateikti pagrindiniai riboženkliai (angl. milestones).</w:t>
            </w:r>
          </w:p>
        </w:tc>
        <w:tc>
          <w:tcPr>
            <w:tcW w:w="3458" w:type="dxa"/>
            <w:tcBorders>
              <w:top w:val="single" w:sz="4" w:space="0" w:color="000000"/>
              <w:left w:val="single" w:sz="4" w:space="0" w:color="000000"/>
              <w:bottom w:val="single" w:sz="4" w:space="0" w:color="000000"/>
              <w:right w:val="single" w:sz="4" w:space="0" w:color="000000"/>
            </w:tcBorders>
          </w:tcPr>
          <w:p w14:paraId="3AB6BE81" w14:textId="5FCD67A0" w:rsidR="00E173AA" w:rsidRPr="007015C7" w:rsidRDefault="00E173AA" w:rsidP="00CE3518">
            <w:pPr>
              <w:widowControl w:val="0"/>
              <w:spacing w:line="276" w:lineRule="auto"/>
              <w:jc w:val="both"/>
              <w:rPr>
                <w:rFonts w:ascii="Tahoma" w:hAnsi="Tahoma"/>
                <w:color w:val="000000" w:themeColor="text1"/>
                <w:sz w:val="22"/>
              </w:rPr>
            </w:pPr>
            <w:r w:rsidRPr="007015C7">
              <w:rPr>
                <w:rFonts w:ascii="Tahoma" w:hAnsi="Tahoma"/>
                <w:color w:val="000000" w:themeColor="text1"/>
                <w:sz w:val="22"/>
              </w:rPr>
              <w:t>Etapo rezultatai turi būti pateikti ir suderinti su Perkančiąja organizacija</w:t>
            </w:r>
            <w:r w:rsidR="00960811">
              <w:rPr>
                <w:rFonts w:ascii="Tahoma" w:hAnsi="Tahoma"/>
                <w:color w:val="000000" w:themeColor="text1"/>
                <w:sz w:val="22"/>
              </w:rPr>
              <w:t xml:space="preserve">, </w:t>
            </w:r>
            <w:r w:rsidR="004E5AA2">
              <w:rPr>
                <w:rFonts w:ascii="Tahoma" w:hAnsi="Tahoma"/>
                <w:color w:val="000000" w:themeColor="text1"/>
                <w:sz w:val="22"/>
              </w:rPr>
              <w:t>Partneriais</w:t>
            </w:r>
            <w:r w:rsidR="00960811">
              <w:rPr>
                <w:rFonts w:ascii="Tahoma" w:hAnsi="Tahoma"/>
                <w:color w:val="000000" w:themeColor="text1"/>
                <w:sz w:val="22"/>
              </w:rPr>
              <w:t xml:space="preserve"> ir pirmos pirkimo objekto dalies </w:t>
            </w:r>
            <w:r w:rsidR="001C6E83">
              <w:rPr>
                <w:rFonts w:ascii="Tahoma" w:hAnsi="Tahoma"/>
                <w:color w:val="000000" w:themeColor="text1"/>
                <w:sz w:val="22"/>
              </w:rPr>
              <w:t>Paslaugų teikėju</w:t>
            </w:r>
            <w:r w:rsidR="004E5AA2">
              <w:rPr>
                <w:rFonts w:ascii="Tahoma" w:hAnsi="Tahoma"/>
                <w:color w:val="000000" w:themeColor="text1"/>
                <w:sz w:val="22"/>
              </w:rPr>
              <w:t xml:space="preserve"> </w:t>
            </w:r>
            <w:r w:rsidRPr="007015C7">
              <w:rPr>
                <w:rFonts w:ascii="Tahoma" w:hAnsi="Tahoma"/>
                <w:color w:val="000000" w:themeColor="text1"/>
                <w:sz w:val="22"/>
              </w:rPr>
              <w:t>ne vėliau kaip per 10 darbo dienų nuo Paslaugų teikimo sutarties įsigaliojimo datos.</w:t>
            </w:r>
          </w:p>
          <w:p w14:paraId="0FB734BE" w14:textId="77777777" w:rsidR="00E173AA" w:rsidRPr="007015C7" w:rsidRDefault="00E173AA" w:rsidP="00CE3518">
            <w:pPr>
              <w:widowControl w:val="0"/>
              <w:spacing w:line="276" w:lineRule="auto"/>
              <w:jc w:val="both"/>
              <w:rPr>
                <w:rFonts w:ascii="Tahoma" w:hAnsi="Tahoma"/>
                <w:color w:val="000000" w:themeColor="text1"/>
                <w:sz w:val="22"/>
              </w:rPr>
            </w:pPr>
          </w:p>
        </w:tc>
      </w:tr>
      <w:tr w:rsidR="00FB3775" w:rsidRPr="00D71E3E" w14:paraId="3EEB02ED" w14:textId="77777777" w:rsidTr="00D17184">
        <w:trPr>
          <w:cantSplit/>
          <w:trHeight w:val="3868"/>
        </w:trPr>
        <w:tc>
          <w:tcPr>
            <w:tcW w:w="850" w:type="dxa"/>
            <w:tcBorders>
              <w:top w:val="single" w:sz="4" w:space="0" w:color="000000"/>
              <w:left w:val="single" w:sz="4" w:space="0" w:color="000000"/>
              <w:bottom w:val="single" w:sz="4" w:space="0" w:color="000000"/>
              <w:right w:val="single" w:sz="4" w:space="0" w:color="000000"/>
            </w:tcBorders>
            <w:textDirection w:val="btLr"/>
          </w:tcPr>
          <w:p w14:paraId="69163FA3" w14:textId="59C07AB6" w:rsidR="00A11891" w:rsidRPr="00CB32B4" w:rsidRDefault="00FE552C" w:rsidP="00CE3518">
            <w:pPr>
              <w:widowControl w:val="0"/>
              <w:jc w:val="center"/>
              <w:rPr>
                <w:rFonts w:ascii="Tahoma" w:hAnsi="Tahoma" w:cs="Tahoma"/>
                <w:sz w:val="22"/>
                <w:szCs w:val="22"/>
              </w:rPr>
            </w:pPr>
            <w:r>
              <w:rPr>
                <w:rFonts w:ascii="Tahoma" w:hAnsi="Tahoma" w:cs="Tahoma"/>
                <w:sz w:val="22"/>
                <w:szCs w:val="22"/>
              </w:rPr>
              <w:t>K</w:t>
            </w:r>
            <w:r w:rsidR="008E16DE">
              <w:rPr>
                <w:rFonts w:ascii="Tahoma" w:hAnsi="Tahoma" w:cs="Tahoma"/>
                <w:sz w:val="22"/>
                <w:szCs w:val="22"/>
              </w:rPr>
              <w:t xml:space="preserve">onfigūravimas </w:t>
            </w:r>
            <w:r w:rsidR="00A11891" w:rsidRPr="00CB32B4">
              <w:rPr>
                <w:rFonts w:ascii="Tahoma" w:hAnsi="Tahoma" w:cs="Tahoma"/>
                <w:sz w:val="22"/>
                <w:szCs w:val="22"/>
              </w:rPr>
              <w:t>testavimo aplink</w:t>
            </w:r>
            <w:r w:rsidR="008E16DE">
              <w:rPr>
                <w:rFonts w:ascii="Tahoma" w:hAnsi="Tahoma" w:cs="Tahoma"/>
                <w:sz w:val="22"/>
                <w:szCs w:val="22"/>
              </w:rPr>
              <w:t>oje</w:t>
            </w:r>
          </w:p>
        </w:tc>
        <w:tc>
          <w:tcPr>
            <w:tcW w:w="4252" w:type="dxa"/>
            <w:tcBorders>
              <w:top w:val="single" w:sz="4" w:space="0" w:color="000000"/>
              <w:left w:val="single" w:sz="4" w:space="0" w:color="000000"/>
              <w:bottom w:val="single" w:sz="4" w:space="0" w:color="000000"/>
              <w:right w:val="single" w:sz="4" w:space="0" w:color="000000"/>
            </w:tcBorders>
          </w:tcPr>
          <w:p w14:paraId="525FA411" w14:textId="77777777" w:rsidR="005355D1" w:rsidRPr="00CF1ADC" w:rsidRDefault="005355D1" w:rsidP="00CE3518">
            <w:pPr>
              <w:widowControl w:val="0"/>
              <w:spacing w:line="276" w:lineRule="auto"/>
              <w:jc w:val="both"/>
              <w:rPr>
                <w:rFonts w:ascii="Tahoma" w:hAnsi="Tahoma" w:cs="Tahoma"/>
                <w:noProof/>
                <w:sz w:val="22"/>
                <w:szCs w:val="22"/>
              </w:rPr>
            </w:pPr>
            <w:r w:rsidRPr="00CF1ADC">
              <w:rPr>
                <w:rFonts w:ascii="Tahoma" w:hAnsi="Tahoma" w:cs="Tahoma"/>
                <w:sz w:val="22"/>
                <w:szCs w:val="22"/>
                <w:u w:val="single"/>
              </w:rPr>
              <w:t>Teikėjas</w:t>
            </w:r>
            <w:r w:rsidRPr="00CF1ADC">
              <w:rPr>
                <w:rFonts w:ascii="Tahoma" w:hAnsi="Tahoma" w:cs="Tahoma"/>
                <w:noProof/>
                <w:sz w:val="22"/>
                <w:szCs w:val="22"/>
              </w:rPr>
              <w:t>:</w:t>
            </w:r>
          </w:p>
          <w:p w14:paraId="3A260CF9" w14:textId="0A22810B" w:rsidR="005355D1" w:rsidRPr="007015C7" w:rsidRDefault="008E16DE" w:rsidP="00CE3518">
            <w:pPr>
              <w:pStyle w:val="ListParagraph"/>
              <w:widowControl w:val="0"/>
              <w:numPr>
                <w:ilvl w:val="0"/>
                <w:numId w:val="135"/>
              </w:numPr>
              <w:tabs>
                <w:tab w:val="left" w:pos="220"/>
              </w:tabs>
              <w:spacing w:line="276" w:lineRule="auto"/>
              <w:ind w:left="0" w:firstLine="0"/>
              <w:jc w:val="both"/>
              <w:rPr>
                <w:rFonts w:ascii="Tahoma" w:hAnsi="Tahoma"/>
              </w:rPr>
            </w:pPr>
            <w:r>
              <w:rPr>
                <w:rFonts w:ascii="Tahoma" w:hAnsi="Tahoma"/>
              </w:rPr>
              <w:t>Konfigūruoja</w:t>
            </w:r>
            <w:r w:rsidR="005355D1" w:rsidRPr="007015C7">
              <w:rPr>
                <w:rFonts w:ascii="Tahoma" w:hAnsi="Tahoma"/>
              </w:rPr>
              <w:t xml:space="preserve"> programinę įrangą Partnerių testavimo aplinko</w:t>
            </w:r>
            <w:r w:rsidR="008015F2" w:rsidRPr="007015C7">
              <w:rPr>
                <w:rFonts w:ascii="Tahoma" w:hAnsi="Tahoma"/>
              </w:rPr>
              <w:t>s</w:t>
            </w:r>
            <w:r w:rsidR="005355D1" w:rsidRPr="007015C7">
              <w:rPr>
                <w:rFonts w:ascii="Tahoma" w:hAnsi="Tahoma"/>
              </w:rPr>
              <w:t>e;</w:t>
            </w:r>
          </w:p>
          <w:p w14:paraId="60CC7C67" w14:textId="09FFBFBF" w:rsidR="005355D1" w:rsidRPr="007015C7" w:rsidRDefault="005355D1" w:rsidP="00CE3518">
            <w:pPr>
              <w:pStyle w:val="ListParagraph"/>
              <w:widowControl w:val="0"/>
              <w:numPr>
                <w:ilvl w:val="0"/>
                <w:numId w:val="135"/>
              </w:numPr>
              <w:tabs>
                <w:tab w:val="left" w:pos="220"/>
              </w:tabs>
              <w:spacing w:line="276" w:lineRule="auto"/>
              <w:ind w:left="0" w:firstLine="0"/>
              <w:jc w:val="both"/>
              <w:rPr>
                <w:rFonts w:ascii="Tahoma" w:hAnsi="Tahoma"/>
              </w:rPr>
            </w:pPr>
            <w:r w:rsidRPr="007015C7">
              <w:rPr>
                <w:rFonts w:ascii="Tahoma" w:hAnsi="Tahoma"/>
              </w:rPr>
              <w:t xml:space="preserve">Konsultuoja </w:t>
            </w:r>
            <w:r w:rsidR="008015F2" w:rsidRPr="007015C7">
              <w:rPr>
                <w:rFonts w:ascii="Tahoma" w:hAnsi="Tahoma"/>
              </w:rPr>
              <w:t>Partnerius</w:t>
            </w:r>
            <w:r w:rsidRPr="007015C7">
              <w:rPr>
                <w:rFonts w:ascii="Tahoma" w:hAnsi="Tahoma"/>
              </w:rPr>
              <w:t xml:space="preserve"> </w:t>
            </w:r>
            <w:r w:rsidR="008E16DE">
              <w:rPr>
                <w:rFonts w:ascii="Tahoma" w:hAnsi="Tahoma"/>
              </w:rPr>
              <w:t>konfigūravimo</w:t>
            </w:r>
            <w:r w:rsidRPr="007015C7">
              <w:rPr>
                <w:rFonts w:ascii="Tahoma" w:hAnsi="Tahoma"/>
              </w:rPr>
              <w:t xml:space="preserve"> </w:t>
            </w:r>
            <w:r w:rsidR="008E16DE">
              <w:rPr>
                <w:rFonts w:ascii="Tahoma" w:hAnsi="Tahoma"/>
              </w:rPr>
              <w:t xml:space="preserve">jų </w:t>
            </w:r>
            <w:r w:rsidRPr="007015C7">
              <w:rPr>
                <w:rFonts w:ascii="Tahoma" w:hAnsi="Tahoma"/>
              </w:rPr>
              <w:t>testavimo aplink</w:t>
            </w:r>
            <w:r w:rsidR="008E16DE">
              <w:rPr>
                <w:rFonts w:ascii="Tahoma" w:hAnsi="Tahoma"/>
              </w:rPr>
              <w:t>ose</w:t>
            </w:r>
            <w:r w:rsidRPr="007015C7">
              <w:rPr>
                <w:rFonts w:ascii="Tahoma" w:hAnsi="Tahoma"/>
              </w:rPr>
              <w:t xml:space="preserve"> klausimais;</w:t>
            </w:r>
          </w:p>
          <w:p w14:paraId="27F580FB" w14:textId="5586EA72" w:rsidR="005355D1" w:rsidRPr="007015C7" w:rsidRDefault="005355D1" w:rsidP="00CE3518">
            <w:pPr>
              <w:pStyle w:val="ListParagraph"/>
              <w:widowControl w:val="0"/>
              <w:numPr>
                <w:ilvl w:val="0"/>
                <w:numId w:val="135"/>
              </w:numPr>
              <w:tabs>
                <w:tab w:val="left" w:pos="220"/>
              </w:tabs>
              <w:spacing w:line="276" w:lineRule="auto"/>
              <w:ind w:left="0" w:firstLine="0"/>
              <w:jc w:val="both"/>
              <w:rPr>
                <w:rFonts w:ascii="Tahoma" w:hAnsi="Tahoma"/>
              </w:rPr>
            </w:pPr>
            <w:r w:rsidRPr="007015C7">
              <w:rPr>
                <w:rFonts w:ascii="Tahoma" w:hAnsi="Tahoma"/>
              </w:rPr>
              <w:t>Rengia priėmimo testavimo scenarijus</w:t>
            </w:r>
            <w:r w:rsidR="00562798">
              <w:rPr>
                <w:rFonts w:ascii="Tahoma" w:hAnsi="Tahoma"/>
              </w:rPr>
              <w:t xml:space="preserve"> kartu su pirmos pirkimo objekto dalies teikėju</w:t>
            </w:r>
            <w:r w:rsidR="00967A16" w:rsidRPr="007015C7">
              <w:rPr>
                <w:rFonts w:ascii="Tahoma" w:hAnsi="Tahoma"/>
              </w:rPr>
              <w:t>;</w:t>
            </w:r>
          </w:p>
          <w:p w14:paraId="1061E053" w14:textId="3A828997" w:rsidR="005355D1" w:rsidRPr="007015C7" w:rsidRDefault="005355D1" w:rsidP="00CE3518">
            <w:pPr>
              <w:pStyle w:val="ListParagraph"/>
              <w:widowControl w:val="0"/>
              <w:numPr>
                <w:ilvl w:val="0"/>
                <w:numId w:val="135"/>
              </w:numPr>
              <w:tabs>
                <w:tab w:val="left" w:pos="220"/>
              </w:tabs>
              <w:spacing w:line="276" w:lineRule="auto"/>
              <w:ind w:left="0" w:firstLine="0"/>
              <w:jc w:val="both"/>
              <w:rPr>
                <w:rFonts w:ascii="Tahoma" w:hAnsi="Tahoma"/>
              </w:rPr>
            </w:pPr>
            <w:r w:rsidRPr="007015C7">
              <w:rPr>
                <w:rFonts w:ascii="Tahoma" w:hAnsi="Tahoma"/>
              </w:rPr>
              <w:t>Parengia naudotojų ir administratorių instrukcijas.</w:t>
            </w:r>
          </w:p>
          <w:p w14:paraId="15E77A0A" w14:textId="17AB523C" w:rsidR="005355D1" w:rsidRPr="00CF1ADC" w:rsidRDefault="00EF5C08" w:rsidP="00CE3518">
            <w:pPr>
              <w:widowControl w:val="0"/>
              <w:spacing w:line="276" w:lineRule="auto"/>
              <w:jc w:val="both"/>
              <w:rPr>
                <w:rFonts w:ascii="Tahoma" w:hAnsi="Tahoma" w:cs="Tahoma"/>
                <w:sz w:val="22"/>
                <w:szCs w:val="22"/>
              </w:rPr>
            </w:pPr>
            <w:r>
              <w:rPr>
                <w:rFonts w:ascii="Tahoma" w:hAnsi="Tahoma" w:cs="Tahoma"/>
                <w:noProof/>
                <w:sz w:val="22"/>
                <w:szCs w:val="22"/>
                <w:u w:val="single"/>
              </w:rPr>
              <w:t>Partneriai</w:t>
            </w:r>
            <w:r w:rsidR="005355D1" w:rsidRPr="00CF1ADC">
              <w:rPr>
                <w:rFonts w:ascii="Tahoma" w:hAnsi="Tahoma" w:cs="Tahoma"/>
                <w:sz w:val="22"/>
                <w:szCs w:val="22"/>
              </w:rPr>
              <w:t>:</w:t>
            </w:r>
          </w:p>
          <w:p w14:paraId="2BB2D148" w14:textId="77777777" w:rsidR="005355D1" w:rsidRPr="007015C7" w:rsidRDefault="005355D1" w:rsidP="00CE3518">
            <w:pPr>
              <w:pStyle w:val="ListParagraph"/>
              <w:widowControl w:val="0"/>
              <w:numPr>
                <w:ilvl w:val="0"/>
                <w:numId w:val="134"/>
              </w:numPr>
              <w:tabs>
                <w:tab w:val="left" w:pos="268"/>
              </w:tabs>
              <w:spacing w:line="276" w:lineRule="auto"/>
              <w:ind w:left="-43" w:firstLine="43"/>
              <w:jc w:val="both"/>
              <w:rPr>
                <w:rFonts w:ascii="Tahoma" w:hAnsi="Tahoma"/>
              </w:rPr>
            </w:pPr>
            <w:r w:rsidRPr="007015C7">
              <w:rPr>
                <w:rFonts w:ascii="Tahoma" w:hAnsi="Tahoma"/>
              </w:rPr>
              <w:t>Suteikia reikalingą informaciją;</w:t>
            </w:r>
          </w:p>
          <w:p w14:paraId="06137BDF" w14:textId="77777777" w:rsidR="005355D1" w:rsidRPr="007015C7" w:rsidRDefault="005355D1" w:rsidP="00CE3518">
            <w:pPr>
              <w:pStyle w:val="ListParagraph"/>
              <w:widowControl w:val="0"/>
              <w:numPr>
                <w:ilvl w:val="0"/>
                <w:numId w:val="134"/>
              </w:numPr>
              <w:tabs>
                <w:tab w:val="left" w:pos="268"/>
              </w:tabs>
              <w:spacing w:line="276" w:lineRule="auto"/>
              <w:ind w:left="-43" w:firstLine="43"/>
              <w:jc w:val="both"/>
              <w:rPr>
                <w:rFonts w:ascii="Tahoma" w:hAnsi="Tahoma"/>
              </w:rPr>
            </w:pPr>
            <w:r w:rsidRPr="007015C7">
              <w:rPr>
                <w:rFonts w:ascii="Tahoma" w:hAnsi="Tahoma"/>
              </w:rPr>
              <w:t>Kontroliuoja testavimo aplinką;</w:t>
            </w:r>
          </w:p>
          <w:p w14:paraId="15944F5F" w14:textId="13C818D4" w:rsidR="00A11891" w:rsidRPr="00563AB8" w:rsidRDefault="0032561B" w:rsidP="00563AB8">
            <w:pPr>
              <w:pStyle w:val="ListParagraph"/>
              <w:widowControl w:val="0"/>
              <w:numPr>
                <w:ilvl w:val="0"/>
                <w:numId w:val="134"/>
              </w:numPr>
              <w:tabs>
                <w:tab w:val="left" w:pos="268"/>
              </w:tabs>
              <w:spacing w:line="276" w:lineRule="auto"/>
              <w:ind w:left="-43" w:firstLine="43"/>
              <w:jc w:val="both"/>
              <w:rPr>
                <w:u w:val="single"/>
              </w:rPr>
            </w:pPr>
            <w:r w:rsidRPr="007015C7">
              <w:rPr>
                <w:rFonts w:ascii="Tahoma" w:hAnsi="Tahoma"/>
              </w:rPr>
              <w:t>Teikia pastabas priėmimo testavimo scenarijams</w:t>
            </w:r>
            <w:r w:rsidR="005355D1" w:rsidRPr="007015C7">
              <w:rPr>
                <w:rFonts w:ascii="Tahoma" w:hAnsi="Tahoma"/>
              </w:rPr>
              <w:t>;</w:t>
            </w:r>
          </w:p>
        </w:tc>
        <w:tc>
          <w:tcPr>
            <w:tcW w:w="6236" w:type="dxa"/>
            <w:tcBorders>
              <w:top w:val="single" w:sz="4" w:space="0" w:color="000000"/>
              <w:left w:val="single" w:sz="4" w:space="0" w:color="000000"/>
              <w:bottom w:val="single" w:sz="4" w:space="0" w:color="000000"/>
              <w:right w:val="single" w:sz="4" w:space="0" w:color="000000"/>
            </w:tcBorders>
          </w:tcPr>
          <w:p w14:paraId="32E91C6D" w14:textId="108F3AB3" w:rsidR="00EF5C08" w:rsidRPr="007015C7" w:rsidRDefault="00EF5C08" w:rsidP="00CE3518">
            <w:pPr>
              <w:pStyle w:val="ListParagraph"/>
              <w:widowControl w:val="0"/>
              <w:numPr>
                <w:ilvl w:val="0"/>
                <w:numId w:val="119"/>
              </w:numPr>
              <w:tabs>
                <w:tab w:val="left" w:pos="302"/>
              </w:tabs>
              <w:spacing w:line="276" w:lineRule="auto"/>
              <w:ind w:left="0" w:firstLine="0"/>
              <w:jc w:val="both"/>
              <w:rPr>
                <w:rFonts w:ascii="Tahoma" w:hAnsi="Tahoma"/>
              </w:rPr>
            </w:pPr>
            <w:r w:rsidRPr="007015C7">
              <w:rPr>
                <w:rFonts w:ascii="Tahoma" w:hAnsi="Tahoma"/>
              </w:rPr>
              <w:t xml:space="preserve">Parengta programinė įranga diegimui į </w:t>
            </w:r>
            <w:r w:rsidR="00CA4834" w:rsidRPr="007015C7">
              <w:rPr>
                <w:rFonts w:ascii="Tahoma" w:hAnsi="Tahoma"/>
              </w:rPr>
              <w:t>Partnerių</w:t>
            </w:r>
            <w:r w:rsidRPr="007015C7">
              <w:rPr>
                <w:rFonts w:ascii="Tahoma" w:hAnsi="Tahoma"/>
              </w:rPr>
              <w:t xml:space="preserve"> testavimo aplink</w:t>
            </w:r>
            <w:r w:rsidR="00CA4834" w:rsidRPr="007015C7">
              <w:rPr>
                <w:rFonts w:ascii="Tahoma" w:hAnsi="Tahoma"/>
              </w:rPr>
              <w:t>as</w:t>
            </w:r>
            <w:r w:rsidRPr="007015C7">
              <w:rPr>
                <w:rFonts w:ascii="Tahoma" w:hAnsi="Tahoma"/>
              </w:rPr>
              <w:t>;</w:t>
            </w:r>
          </w:p>
          <w:p w14:paraId="33F45AD7" w14:textId="347E1011" w:rsidR="00EF5C08" w:rsidRPr="007015C7" w:rsidRDefault="00EF5C08" w:rsidP="00CE3518">
            <w:pPr>
              <w:pStyle w:val="ListParagraph"/>
              <w:widowControl w:val="0"/>
              <w:numPr>
                <w:ilvl w:val="0"/>
                <w:numId w:val="119"/>
              </w:numPr>
              <w:tabs>
                <w:tab w:val="left" w:pos="302"/>
              </w:tabs>
              <w:spacing w:line="276" w:lineRule="auto"/>
              <w:ind w:left="0" w:firstLine="0"/>
              <w:jc w:val="both"/>
              <w:rPr>
                <w:rFonts w:ascii="Tahoma" w:hAnsi="Tahoma"/>
              </w:rPr>
            </w:pPr>
            <w:r w:rsidRPr="007015C7">
              <w:rPr>
                <w:rFonts w:ascii="Tahoma" w:hAnsi="Tahoma"/>
              </w:rPr>
              <w:t xml:space="preserve">Programinė įranga įdiegta </w:t>
            </w:r>
            <w:r w:rsidR="00CA4834" w:rsidRPr="007015C7">
              <w:rPr>
                <w:rFonts w:ascii="Tahoma" w:hAnsi="Tahoma"/>
              </w:rPr>
              <w:t>Partnerių</w:t>
            </w:r>
            <w:r w:rsidRPr="007015C7">
              <w:rPr>
                <w:rFonts w:ascii="Tahoma" w:hAnsi="Tahoma"/>
              </w:rPr>
              <w:t xml:space="preserve"> testavimo aplinko</w:t>
            </w:r>
            <w:r w:rsidR="00CA4834" w:rsidRPr="007015C7">
              <w:rPr>
                <w:rFonts w:ascii="Tahoma" w:hAnsi="Tahoma"/>
              </w:rPr>
              <w:t>s</w:t>
            </w:r>
            <w:r w:rsidRPr="007015C7">
              <w:rPr>
                <w:rFonts w:ascii="Tahoma" w:hAnsi="Tahoma"/>
              </w:rPr>
              <w:t>e;</w:t>
            </w:r>
          </w:p>
          <w:p w14:paraId="404DC166" w14:textId="2EFF4469" w:rsidR="00EF5C08" w:rsidRPr="007015C7" w:rsidRDefault="00EF5C08" w:rsidP="00CE3518">
            <w:pPr>
              <w:pStyle w:val="ListParagraph"/>
              <w:widowControl w:val="0"/>
              <w:numPr>
                <w:ilvl w:val="0"/>
                <w:numId w:val="119"/>
              </w:numPr>
              <w:tabs>
                <w:tab w:val="left" w:pos="302"/>
              </w:tabs>
              <w:spacing w:line="276" w:lineRule="auto"/>
              <w:ind w:left="0" w:firstLine="0"/>
              <w:jc w:val="both"/>
              <w:rPr>
                <w:rFonts w:ascii="Tahoma" w:hAnsi="Tahoma"/>
              </w:rPr>
            </w:pPr>
            <w:r w:rsidRPr="007015C7">
              <w:rPr>
                <w:rFonts w:ascii="Tahoma" w:hAnsi="Tahoma"/>
              </w:rPr>
              <w:t xml:space="preserve">Parengti </w:t>
            </w:r>
            <w:r w:rsidR="00CA4834" w:rsidRPr="007015C7">
              <w:rPr>
                <w:rFonts w:ascii="Tahoma" w:hAnsi="Tahoma"/>
              </w:rPr>
              <w:t>priėmimo</w:t>
            </w:r>
            <w:r w:rsidRPr="007015C7">
              <w:rPr>
                <w:rFonts w:ascii="Tahoma" w:hAnsi="Tahoma"/>
              </w:rPr>
              <w:t xml:space="preserve"> testavimo scenarijai;</w:t>
            </w:r>
          </w:p>
          <w:p w14:paraId="4AD5D663" w14:textId="3E461F4F" w:rsidR="00A11891" w:rsidRPr="007015C7" w:rsidRDefault="00EF5C08" w:rsidP="00CE3518">
            <w:pPr>
              <w:pStyle w:val="Sraopastraipa2"/>
              <w:widowControl w:val="0"/>
              <w:numPr>
                <w:ilvl w:val="0"/>
                <w:numId w:val="119"/>
              </w:numPr>
              <w:tabs>
                <w:tab w:val="left" w:pos="290"/>
                <w:tab w:val="left" w:pos="777"/>
              </w:tabs>
              <w:spacing w:line="276" w:lineRule="auto"/>
              <w:ind w:left="0" w:firstLine="0"/>
              <w:jc w:val="both"/>
              <w:rPr>
                <w:rFonts w:ascii="Tahoma" w:hAnsi="Tahoma"/>
                <w:sz w:val="22"/>
              </w:rPr>
            </w:pPr>
            <w:r w:rsidRPr="007015C7">
              <w:rPr>
                <w:rFonts w:ascii="Tahoma" w:hAnsi="Tahoma"/>
                <w:sz w:val="22"/>
              </w:rPr>
              <w:t>Parengti naudotojų vadovai ir administratorių instrukcijos</w:t>
            </w:r>
            <w:r w:rsidR="001D00A8">
              <w:rPr>
                <w:rFonts w:ascii="Tahoma" w:hAnsi="Tahoma"/>
                <w:sz w:val="22"/>
              </w:rPr>
              <w:t>:</w:t>
            </w:r>
          </w:p>
          <w:p w14:paraId="7E620272" w14:textId="16DB43C0" w:rsidR="005F28A2" w:rsidRDefault="005F28A2" w:rsidP="005F28A2">
            <w:pPr>
              <w:pStyle w:val="Sraopastraipa2"/>
              <w:widowControl w:val="0"/>
              <w:numPr>
                <w:ilvl w:val="1"/>
                <w:numId w:val="165"/>
              </w:numPr>
              <w:tabs>
                <w:tab w:val="left" w:pos="499"/>
              </w:tabs>
              <w:spacing w:line="276" w:lineRule="auto"/>
              <w:ind w:left="0" w:firstLine="0"/>
              <w:jc w:val="both"/>
              <w:rPr>
                <w:rFonts w:ascii="Tahoma" w:hAnsi="Tahoma"/>
                <w:sz w:val="22"/>
                <w:szCs w:val="22"/>
              </w:rPr>
            </w:pPr>
            <w:r w:rsidRPr="001E3273">
              <w:rPr>
                <w:rFonts w:ascii="Tahoma" w:hAnsi="Tahoma"/>
                <w:sz w:val="22"/>
                <w:szCs w:val="22"/>
              </w:rPr>
              <w:t>Algoritmų prieiga ir valdymas peržiūros įrankyje</w:t>
            </w:r>
            <w:r w:rsidR="00FC7C2E">
              <w:rPr>
                <w:rFonts w:ascii="Tahoma" w:hAnsi="Tahoma"/>
                <w:sz w:val="22"/>
                <w:szCs w:val="22"/>
              </w:rPr>
              <w:t>;</w:t>
            </w:r>
          </w:p>
          <w:p w14:paraId="24A195F5" w14:textId="449CA2FF" w:rsidR="00FC7C2E" w:rsidRPr="001E3273" w:rsidRDefault="00FC7C2E" w:rsidP="005F28A2">
            <w:pPr>
              <w:pStyle w:val="Sraopastraipa2"/>
              <w:widowControl w:val="0"/>
              <w:numPr>
                <w:ilvl w:val="1"/>
                <w:numId w:val="165"/>
              </w:numPr>
              <w:tabs>
                <w:tab w:val="left" w:pos="499"/>
              </w:tabs>
              <w:spacing w:line="276" w:lineRule="auto"/>
              <w:ind w:left="0" w:firstLine="0"/>
              <w:jc w:val="both"/>
              <w:rPr>
                <w:rFonts w:ascii="Tahoma" w:hAnsi="Tahoma"/>
                <w:sz w:val="22"/>
                <w:szCs w:val="22"/>
              </w:rPr>
            </w:pPr>
            <w:r>
              <w:rPr>
                <w:rFonts w:ascii="Tahoma" w:hAnsi="Tahoma"/>
                <w:sz w:val="22"/>
                <w:szCs w:val="22"/>
              </w:rPr>
              <w:t>Kita aktuali informacija.</w:t>
            </w:r>
          </w:p>
          <w:p w14:paraId="75B5AC5A" w14:textId="2F8B21B9" w:rsidR="00A11891" w:rsidRPr="007015C7" w:rsidRDefault="00A11891" w:rsidP="00CE3518">
            <w:pPr>
              <w:pStyle w:val="Sraopastraipa2"/>
              <w:widowControl w:val="0"/>
              <w:tabs>
                <w:tab w:val="left" w:pos="574"/>
                <w:tab w:val="left" w:pos="777"/>
              </w:tabs>
              <w:spacing w:line="276" w:lineRule="auto"/>
              <w:ind w:left="149"/>
              <w:jc w:val="both"/>
              <w:rPr>
                <w:rFonts w:ascii="Tahoma" w:hAnsi="Tahoma"/>
                <w:sz w:val="22"/>
              </w:rPr>
            </w:pPr>
          </w:p>
        </w:tc>
        <w:tc>
          <w:tcPr>
            <w:tcW w:w="3458" w:type="dxa"/>
            <w:tcBorders>
              <w:top w:val="single" w:sz="4" w:space="0" w:color="000000"/>
              <w:left w:val="single" w:sz="4" w:space="0" w:color="000000"/>
              <w:bottom w:val="single" w:sz="4" w:space="0" w:color="000000"/>
              <w:right w:val="single" w:sz="4" w:space="0" w:color="000000"/>
            </w:tcBorders>
          </w:tcPr>
          <w:p w14:paraId="493263B7" w14:textId="5E46AF4C" w:rsidR="00141EF9" w:rsidRPr="00CF1ADC" w:rsidRDefault="004C0A63" w:rsidP="00CE3518">
            <w:pPr>
              <w:widowControl w:val="0"/>
              <w:spacing w:line="276" w:lineRule="auto"/>
              <w:jc w:val="both"/>
              <w:rPr>
                <w:rFonts w:ascii="Tahoma" w:hAnsi="Tahoma" w:cs="Tahoma"/>
                <w:noProof/>
                <w:sz w:val="22"/>
                <w:szCs w:val="22"/>
              </w:rPr>
            </w:pPr>
            <w:r>
              <w:rPr>
                <w:rFonts w:ascii="Tahoma" w:hAnsi="Tahoma" w:cs="Tahoma"/>
                <w:noProof/>
                <w:sz w:val="22"/>
                <w:szCs w:val="22"/>
              </w:rPr>
              <w:t>P</w:t>
            </w:r>
            <w:r w:rsidR="00141EF9" w:rsidRPr="00CF1ADC">
              <w:rPr>
                <w:rFonts w:ascii="Tahoma" w:hAnsi="Tahoma" w:cs="Tahoma"/>
                <w:noProof/>
                <w:sz w:val="22"/>
                <w:szCs w:val="22"/>
              </w:rPr>
              <w:t>agal suderintą darbų grafiką.</w:t>
            </w:r>
          </w:p>
          <w:p w14:paraId="55A1E56A" w14:textId="77777777" w:rsidR="00A11891" w:rsidRPr="00CB32B4" w:rsidRDefault="00A11891" w:rsidP="00CE3518">
            <w:pPr>
              <w:widowControl w:val="0"/>
              <w:spacing w:line="276" w:lineRule="auto"/>
              <w:jc w:val="both"/>
              <w:rPr>
                <w:rFonts w:ascii="Tahoma" w:eastAsia="Calibri" w:hAnsi="Tahoma" w:cs="Tahoma"/>
                <w:sz w:val="22"/>
                <w:szCs w:val="22"/>
              </w:rPr>
            </w:pPr>
          </w:p>
        </w:tc>
      </w:tr>
      <w:tr w:rsidR="00FB3775" w:rsidRPr="00D71E3E" w14:paraId="2C56C0F8" w14:textId="77777777" w:rsidTr="00D17184">
        <w:trPr>
          <w:cantSplit/>
          <w:trHeight w:val="3868"/>
        </w:trPr>
        <w:tc>
          <w:tcPr>
            <w:tcW w:w="850" w:type="dxa"/>
            <w:tcBorders>
              <w:top w:val="single" w:sz="4" w:space="0" w:color="000000"/>
              <w:left w:val="single" w:sz="4" w:space="0" w:color="000000"/>
              <w:bottom w:val="single" w:sz="4" w:space="0" w:color="000000"/>
              <w:right w:val="single" w:sz="4" w:space="0" w:color="000000"/>
            </w:tcBorders>
            <w:textDirection w:val="btLr"/>
          </w:tcPr>
          <w:p w14:paraId="323BFE50" w14:textId="77777777" w:rsidR="00A11891" w:rsidRPr="00CB32B4" w:rsidRDefault="00A11891" w:rsidP="00CE3518">
            <w:pPr>
              <w:widowControl w:val="0"/>
              <w:jc w:val="center"/>
              <w:rPr>
                <w:rFonts w:ascii="Tahoma" w:hAnsi="Tahoma" w:cs="Tahoma"/>
                <w:sz w:val="22"/>
                <w:szCs w:val="22"/>
              </w:rPr>
            </w:pPr>
            <w:r w:rsidRPr="00CB32B4">
              <w:rPr>
                <w:rFonts w:ascii="Tahoma" w:hAnsi="Tahoma" w:cs="Tahoma"/>
                <w:sz w:val="22"/>
                <w:szCs w:val="22"/>
              </w:rPr>
              <w:lastRenderedPageBreak/>
              <w:t>Priėmimo testavimas</w:t>
            </w:r>
          </w:p>
        </w:tc>
        <w:tc>
          <w:tcPr>
            <w:tcW w:w="4252" w:type="dxa"/>
            <w:tcBorders>
              <w:top w:val="single" w:sz="4" w:space="0" w:color="000000"/>
              <w:left w:val="single" w:sz="4" w:space="0" w:color="000000"/>
              <w:bottom w:val="single" w:sz="4" w:space="0" w:color="000000"/>
              <w:right w:val="single" w:sz="4" w:space="0" w:color="000000"/>
            </w:tcBorders>
          </w:tcPr>
          <w:p w14:paraId="42982136" w14:textId="659B644A" w:rsidR="00A11891" w:rsidRPr="007015C7" w:rsidRDefault="005B77C5" w:rsidP="00CE3518">
            <w:pPr>
              <w:pStyle w:val="Lentekstasarial"/>
              <w:widowControl w:val="0"/>
              <w:tabs>
                <w:tab w:val="left" w:pos="358"/>
              </w:tabs>
              <w:spacing w:before="0" w:after="0"/>
              <w:rPr>
                <w:rFonts w:ascii="Tahoma" w:hAnsi="Tahoma"/>
                <w:sz w:val="22"/>
                <w:lang w:val="lt-LT"/>
              </w:rPr>
            </w:pPr>
            <w:r>
              <w:rPr>
                <w:rFonts w:ascii="Tahoma" w:hAnsi="Tahoma"/>
                <w:sz w:val="22"/>
                <w:u w:val="single"/>
                <w:lang w:val="lt-LT"/>
              </w:rPr>
              <w:t>Pirmos ir antros pirkimo objekto dalių T</w:t>
            </w:r>
            <w:r w:rsidR="00A11891" w:rsidRPr="007015C7">
              <w:rPr>
                <w:rFonts w:ascii="Tahoma" w:hAnsi="Tahoma"/>
                <w:sz w:val="22"/>
                <w:u w:val="single"/>
                <w:lang w:val="lt-LT"/>
              </w:rPr>
              <w:t>eikėja</w:t>
            </w:r>
            <w:r>
              <w:rPr>
                <w:rFonts w:ascii="Tahoma" w:hAnsi="Tahoma"/>
                <w:sz w:val="22"/>
                <w:u w:val="single"/>
                <w:lang w:val="lt-LT"/>
              </w:rPr>
              <w:t>i</w:t>
            </w:r>
            <w:r w:rsidR="00A11891" w:rsidRPr="007015C7">
              <w:rPr>
                <w:rFonts w:ascii="Tahoma" w:hAnsi="Tahoma"/>
                <w:sz w:val="22"/>
                <w:lang w:val="lt-LT"/>
              </w:rPr>
              <w:t>:</w:t>
            </w:r>
          </w:p>
          <w:p w14:paraId="44C391EC" w14:textId="77777777" w:rsidR="00A11891" w:rsidRPr="007015C7" w:rsidRDefault="00A11891" w:rsidP="00CE3518">
            <w:pPr>
              <w:pStyle w:val="Sraopastraipa2"/>
              <w:widowControl w:val="0"/>
              <w:numPr>
                <w:ilvl w:val="0"/>
                <w:numId w:val="130"/>
              </w:numPr>
              <w:tabs>
                <w:tab w:val="left" w:pos="358"/>
                <w:tab w:val="left" w:pos="777"/>
              </w:tabs>
              <w:spacing w:line="276" w:lineRule="auto"/>
              <w:ind w:left="0" w:firstLine="0"/>
              <w:jc w:val="both"/>
              <w:rPr>
                <w:rFonts w:ascii="Tahoma" w:hAnsi="Tahoma"/>
                <w:sz w:val="22"/>
              </w:rPr>
            </w:pPr>
            <w:r w:rsidRPr="007015C7">
              <w:rPr>
                <w:rFonts w:ascii="Tahoma" w:hAnsi="Tahoma"/>
                <w:sz w:val="22"/>
              </w:rPr>
              <w:t>Vykdo priėmimo testavimą;</w:t>
            </w:r>
          </w:p>
          <w:p w14:paraId="1DC1D7D7" w14:textId="77777777" w:rsidR="00A11891" w:rsidRPr="007015C7" w:rsidRDefault="00A11891" w:rsidP="00CE3518">
            <w:pPr>
              <w:pStyle w:val="Sraopastraipa2"/>
              <w:widowControl w:val="0"/>
              <w:numPr>
                <w:ilvl w:val="0"/>
                <w:numId w:val="130"/>
              </w:numPr>
              <w:tabs>
                <w:tab w:val="left" w:pos="358"/>
                <w:tab w:val="left" w:pos="777"/>
              </w:tabs>
              <w:spacing w:line="276" w:lineRule="auto"/>
              <w:ind w:left="0" w:firstLine="0"/>
              <w:jc w:val="both"/>
              <w:rPr>
                <w:rFonts w:ascii="Tahoma" w:hAnsi="Tahoma"/>
                <w:sz w:val="22"/>
              </w:rPr>
            </w:pPr>
            <w:r w:rsidRPr="007015C7">
              <w:rPr>
                <w:rFonts w:ascii="Tahoma" w:hAnsi="Tahoma"/>
                <w:sz w:val="22"/>
              </w:rPr>
              <w:t>Šalina užfiksuotus trūkumus (klaidas);</w:t>
            </w:r>
          </w:p>
          <w:p w14:paraId="06BC39E2" w14:textId="1DD01AAA" w:rsidR="00A11891" w:rsidRPr="007015C7" w:rsidRDefault="00A11891" w:rsidP="00CE3518">
            <w:pPr>
              <w:pStyle w:val="Sraopastraipa2"/>
              <w:widowControl w:val="0"/>
              <w:numPr>
                <w:ilvl w:val="0"/>
                <w:numId w:val="130"/>
              </w:numPr>
              <w:tabs>
                <w:tab w:val="left" w:pos="358"/>
                <w:tab w:val="left" w:pos="777"/>
              </w:tabs>
              <w:spacing w:line="276" w:lineRule="auto"/>
              <w:ind w:left="0" w:firstLine="0"/>
              <w:jc w:val="both"/>
              <w:rPr>
                <w:rFonts w:ascii="Tahoma" w:hAnsi="Tahoma"/>
                <w:sz w:val="22"/>
              </w:rPr>
            </w:pPr>
            <w:r w:rsidRPr="007015C7">
              <w:rPr>
                <w:rFonts w:ascii="Tahoma" w:hAnsi="Tahoma"/>
                <w:sz w:val="22"/>
              </w:rPr>
              <w:t>Parengia priėmimo testavimo ataskaitą</w:t>
            </w:r>
            <w:r w:rsidR="000F4AEB" w:rsidRPr="007015C7">
              <w:rPr>
                <w:rFonts w:ascii="Tahoma" w:hAnsi="Tahoma"/>
                <w:sz w:val="22"/>
              </w:rPr>
              <w:t>.</w:t>
            </w:r>
          </w:p>
          <w:p w14:paraId="4E816B67" w14:textId="5D30A67E" w:rsidR="008F0C72" w:rsidRPr="007015C7" w:rsidRDefault="008F0C72" w:rsidP="00CE3518">
            <w:pPr>
              <w:widowControl w:val="0"/>
              <w:spacing w:line="276" w:lineRule="auto"/>
              <w:jc w:val="both"/>
              <w:rPr>
                <w:rFonts w:ascii="Tahoma" w:hAnsi="Tahoma"/>
                <w:color w:val="000000" w:themeColor="text1"/>
                <w:sz w:val="22"/>
                <w:u w:val="single"/>
              </w:rPr>
            </w:pPr>
            <w:r w:rsidRPr="007015C7">
              <w:rPr>
                <w:rFonts w:ascii="Tahoma" w:hAnsi="Tahoma"/>
                <w:color w:val="000000" w:themeColor="text1"/>
                <w:sz w:val="22"/>
                <w:u w:val="single"/>
              </w:rPr>
              <w:t>Partneriai:</w:t>
            </w:r>
          </w:p>
          <w:p w14:paraId="07BE4702" w14:textId="3134CD82" w:rsidR="009157CB" w:rsidRPr="00C922AA" w:rsidRDefault="00A11891" w:rsidP="00D17184">
            <w:pPr>
              <w:pStyle w:val="ListParagraph"/>
              <w:widowControl w:val="0"/>
              <w:numPr>
                <w:ilvl w:val="3"/>
                <w:numId w:val="130"/>
              </w:numPr>
              <w:tabs>
                <w:tab w:val="clear" w:pos="0"/>
                <w:tab w:val="num" w:pos="350"/>
                <w:tab w:val="left" w:pos="917"/>
              </w:tabs>
              <w:spacing w:line="276" w:lineRule="auto"/>
              <w:ind w:left="0" w:hanging="10"/>
              <w:jc w:val="both"/>
              <w:textAlignment w:val="baseline"/>
              <w:rPr>
                <w:rFonts w:ascii="Tahoma" w:hAnsi="Tahoma" w:cs="Tahoma"/>
              </w:rPr>
            </w:pPr>
            <w:r w:rsidRPr="007015C7">
              <w:rPr>
                <w:rFonts w:ascii="Tahoma" w:hAnsi="Tahoma"/>
              </w:rPr>
              <w:t>Vykdo priėmimo testavimą pagal testavimo scenarijus</w:t>
            </w:r>
            <w:r w:rsidR="00C922AA">
              <w:rPr>
                <w:rFonts w:ascii="Tahoma" w:hAnsi="Tahoma"/>
              </w:rPr>
              <w:t>.</w:t>
            </w:r>
          </w:p>
        </w:tc>
        <w:tc>
          <w:tcPr>
            <w:tcW w:w="6236" w:type="dxa"/>
            <w:tcBorders>
              <w:top w:val="single" w:sz="4" w:space="0" w:color="000000"/>
              <w:left w:val="single" w:sz="4" w:space="0" w:color="000000"/>
              <w:bottom w:val="single" w:sz="4" w:space="0" w:color="000000"/>
              <w:right w:val="single" w:sz="4" w:space="0" w:color="000000"/>
            </w:tcBorders>
          </w:tcPr>
          <w:p w14:paraId="3305B43B" w14:textId="75C3EF6B" w:rsidR="00717F4C" w:rsidRPr="007015C7" w:rsidRDefault="00A11891" w:rsidP="00CE3518">
            <w:pPr>
              <w:pStyle w:val="ListParagraph"/>
              <w:widowControl w:val="0"/>
              <w:numPr>
                <w:ilvl w:val="1"/>
                <w:numId w:val="139"/>
              </w:numPr>
              <w:spacing w:line="276" w:lineRule="auto"/>
              <w:rPr>
                <w:rFonts w:ascii="Tahoma" w:hAnsi="Tahoma"/>
              </w:rPr>
            </w:pPr>
            <w:r w:rsidRPr="007015C7">
              <w:rPr>
                <w:rFonts w:ascii="Tahoma" w:hAnsi="Tahoma"/>
              </w:rPr>
              <w:t>Sėkmingai atliktas priėmimo testavimas</w:t>
            </w:r>
            <w:r w:rsidR="000F4AEB" w:rsidRPr="007015C7">
              <w:rPr>
                <w:rFonts w:ascii="Tahoma" w:hAnsi="Tahoma"/>
              </w:rPr>
              <w:t>;</w:t>
            </w:r>
          </w:p>
          <w:p w14:paraId="5947583E" w14:textId="354E37F6" w:rsidR="00A11891" w:rsidRPr="00D17184" w:rsidRDefault="00A11891" w:rsidP="00C922AA">
            <w:pPr>
              <w:pStyle w:val="ListParagraph"/>
              <w:widowControl w:val="0"/>
              <w:numPr>
                <w:ilvl w:val="1"/>
                <w:numId w:val="139"/>
              </w:numPr>
              <w:spacing w:line="276" w:lineRule="auto"/>
              <w:rPr>
                <w:rFonts w:ascii="Tahoma" w:hAnsi="Tahoma"/>
              </w:rPr>
            </w:pPr>
            <w:r w:rsidRPr="007015C7">
              <w:rPr>
                <w:rFonts w:ascii="Tahoma" w:hAnsi="Tahoma"/>
              </w:rPr>
              <w:t>Parengta priėmimo testavimo ataskaita</w:t>
            </w:r>
            <w:r w:rsidR="00C922AA">
              <w:rPr>
                <w:rFonts w:ascii="Tahoma" w:hAnsi="Tahoma"/>
              </w:rPr>
              <w:t>.</w:t>
            </w:r>
          </w:p>
        </w:tc>
        <w:tc>
          <w:tcPr>
            <w:tcW w:w="3458" w:type="dxa"/>
            <w:tcBorders>
              <w:top w:val="single" w:sz="4" w:space="0" w:color="000000"/>
              <w:left w:val="single" w:sz="4" w:space="0" w:color="000000"/>
              <w:bottom w:val="single" w:sz="4" w:space="0" w:color="000000"/>
              <w:right w:val="single" w:sz="4" w:space="0" w:color="000000"/>
            </w:tcBorders>
          </w:tcPr>
          <w:p w14:paraId="21113624" w14:textId="77777777" w:rsidR="00A11891" w:rsidRPr="00CB32B4" w:rsidRDefault="00A11891" w:rsidP="00CE3518">
            <w:pPr>
              <w:widowControl w:val="0"/>
              <w:spacing w:line="276" w:lineRule="auto"/>
              <w:jc w:val="both"/>
              <w:rPr>
                <w:rFonts w:ascii="Tahoma" w:hAnsi="Tahoma" w:cs="Tahoma"/>
                <w:sz w:val="22"/>
                <w:szCs w:val="22"/>
              </w:rPr>
            </w:pPr>
            <w:r w:rsidRPr="00CB32B4">
              <w:rPr>
                <w:rFonts w:ascii="Tahoma" w:eastAsia="Calibri" w:hAnsi="Tahoma" w:cs="Tahoma"/>
                <w:sz w:val="22"/>
                <w:szCs w:val="22"/>
              </w:rPr>
              <w:t xml:space="preserve">Priėmimo testavimas turi būti atliktas iki bandomosios eksploatacijos pradžios </w:t>
            </w:r>
            <w:r w:rsidRPr="00CB32B4">
              <w:rPr>
                <w:rFonts w:ascii="Tahoma" w:hAnsi="Tahoma" w:cs="Tahoma"/>
                <w:sz w:val="22"/>
                <w:szCs w:val="22"/>
              </w:rPr>
              <w:t>p</w:t>
            </w:r>
            <w:r w:rsidRPr="00CB32B4">
              <w:rPr>
                <w:rFonts w:ascii="Tahoma" w:eastAsia="Calibri" w:hAnsi="Tahoma" w:cs="Tahoma"/>
                <w:sz w:val="22"/>
                <w:szCs w:val="22"/>
              </w:rPr>
              <w:t>agal suderintą darbų atlikimo grafiką</w:t>
            </w:r>
            <w:r w:rsidRPr="00CB32B4">
              <w:rPr>
                <w:rFonts w:ascii="Tahoma" w:hAnsi="Tahoma" w:cs="Tahoma"/>
                <w:sz w:val="22"/>
                <w:szCs w:val="22"/>
              </w:rPr>
              <w:t xml:space="preserve">. </w:t>
            </w:r>
          </w:p>
        </w:tc>
      </w:tr>
      <w:tr w:rsidR="00FB3775" w:rsidRPr="00D71E3E" w14:paraId="634C3C9A" w14:textId="77777777" w:rsidTr="00D17184">
        <w:trPr>
          <w:cantSplit/>
          <w:trHeight w:val="3868"/>
        </w:trPr>
        <w:tc>
          <w:tcPr>
            <w:tcW w:w="850" w:type="dxa"/>
            <w:tcBorders>
              <w:top w:val="single" w:sz="4" w:space="0" w:color="000000"/>
              <w:left w:val="single" w:sz="4" w:space="0" w:color="000000"/>
              <w:bottom w:val="single" w:sz="4" w:space="0" w:color="000000"/>
              <w:right w:val="single" w:sz="4" w:space="0" w:color="000000"/>
            </w:tcBorders>
            <w:textDirection w:val="btLr"/>
          </w:tcPr>
          <w:p w14:paraId="3C91C3CD" w14:textId="737A65EF" w:rsidR="002223C9" w:rsidRPr="00CB32B4" w:rsidRDefault="005D543C" w:rsidP="00CE3518">
            <w:pPr>
              <w:widowControl w:val="0"/>
              <w:jc w:val="center"/>
              <w:rPr>
                <w:rFonts w:ascii="Tahoma" w:hAnsi="Tahoma" w:cs="Tahoma"/>
                <w:sz w:val="22"/>
                <w:szCs w:val="22"/>
              </w:rPr>
            </w:pPr>
            <w:r>
              <w:rPr>
                <w:rFonts w:ascii="Tahoma" w:hAnsi="Tahoma" w:cs="Tahoma"/>
                <w:sz w:val="22"/>
                <w:szCs w:val="22"/>
              </w:rPr>
              <w:lastRenderedPageBreak/>
              <w:t>Konfigūravimas</w:t>
            </w:r>
            <w:r w:rsidR="002223C9" w:rsidRPr="00CB32B4">
              <w:rPr>
                <w:rFonts w:ascii="Tahoma" w:hAnsi="Tahoma" w:cs="Tahoma"/>
                <w:sz w:val="22"/>
                <w:szCs w:val="22"/>
              </w:rPr>
              <w:t xml:space="preserve"> gamybin</w:t>
            </w:r>
            <w:r>
              <w:rPr>
                <w:rFonts w:ascii="Tahoma" w:hAnsi="Tahoma" w:cs="Tahoma"/>
                <w:sz w:val="22"/>
                <w:szCs w:val="22"/>
              </w:rPr>
              <w:t xml:space="preserve">ėje </w:t>
            </w:r>
            <w:r w:rsidR="002223C9" w:rsidRPr="00CB32B4">
              <w:rPr>
                <w:rFonts w:ascii="Tahoma" w:hAnsi="Tahoma" w:cs="Tahoma"/>
                <w:sz w:val="22"/>
                <w:szCs w:val="22"/>
              </w:rPr>
              <w:t>aplink</w:t>
            </w:r>
            <w:r>
              <w:rPr>
                <w:rFonts w:ascii="Tahoma" w:hAnsi="Tahoma" w:cs="Tahoma"/>
                <w:sz w:val="22"/>
                <w:szCs w:val="22"/>
              </w:rPr>
              <w:t>oje</w:t>
            </w:r>
          </w:p>
        </w:tc>
        <w:tc>
          <w:tcPr>
            <w:tcW w:w="4252" w:type="dxa"/>
            <w:tcBorders>
              <w:top w:val="single" w:sz="4" w:space="0" w:color="000000"/>
              <w:left w:val="single" w:sz="4" w:space="0" w:color="000000"/>
              <w:bottom w:val="single" w:sz="4" w:space="0" w:color="000000"/>
              <w:right w:val="single" w:sz="4" w:space="0" w:color="000000"/>
            </w:tcBorders>
          </w:tcPr>
          <w:p w14:paraId="0BE79BB8" w14:textId="77777777" w:rsidR="002223C9" w:rsidRPr="00CB32B4" w:rsidRDefault="002223C9" w:rsidP="00CE3518">
            <w:pPr>
              <w:widowControl w:val="0"/>
              <w:spacing w:line="276" w:lineRule="auto"/>
              <w:jc w:val="both"/>
              <w:rPr>
                <w:rFonts w:ascii="Tahoma" w:hAnsi="Tahoma" w:cs="Tahoma"/>
                <w:sz w:val="22"/>
                <w:szCs w:val="22"/>
              </w:rPr>
            </w:pPr>
            <w:r w:rsidRPr="00CB32B4">
              <w:rPr>
                <w:rFonts w:ascii="Tahoma" w:hAnsi="Tahoma" w:cs="Tahoma"/>
                <w:sz w:val="22"/>
                <w:szCs w:val="22"/>
                <w:u w:val="single"/>
              </w:rPr>
              <w:t>Teikėjas</w:t>
            </w:r>
            <w:r w:rsidRPr="00CB32B4">
              <w:rPr>
                <w:rFonts w:ascii="Tahoma" w:hAnsi="Tahoma" w:cs="Tahoma"/>
                <w:sz w:val="22"/>
                <w:szCs w:val="22"/>
              </w:rPr>
              <w:t>:</w:t>
            </w:r>
          </w:p>
          <w:p w14:paraId="4F4D86C8" w14:textId="7858EE22" w:rsidR="002223C9" w:rsidRPr="007015C7" w:rsidRDefault="00FE552C" w:rsidP="00CE3518">
            <w:pPr>
              <w:pStyle w:val="ListParagraph"/>
              <w:widowControl w:val="0"/>
              <w:numPr>
                <w:ilvl w:val="0"/>
                <w:numId w:val="120"/>
              </w:numPr>
              <w:tabs>
                <w:tab w:val="left" w:pos="302"/>
              </w:tabs>
              <w:spacing w:line="276" w:lineRule="auto"/>
              <w:ind w:left="0" w:firstLine="0"/>
              <w:jc w:val="both"/>
              <w:rPr>
                <w:rFonts w:ascii="Tahoma" w:hAnsi="Tahoma"/>
              </w:rPr>
            </w:pPr>
            <w:r>
              <w:rPr>
                <w:rFonts w:ascii="Tahoma" w:hAnsi="Tahoma"/>
              </w:rPr>
              <w:t>Konfigūruoja</w:t>
            </w:r>
            <w:r w:rsidR="002223C9" w:rsidRPr="007015C7">
              <w:rPr>
                <w:rFonts w:ascii="Tahoma" w:hAnsi="Tahoma"/>
              </w:rPr>
              <w:t xml:space="preserve"> programinę įrangą Partnerių gamybinėse aplinkose;</w:t>
            </w:r>
          </w:p>
          <w:p w14:paraId="6C38958C" w14:textId="06B495C0" w:rsidR="002223C9" w:rsidRPr="007015C7" w:rsidRDefault="002223C9" w:rsidP="00CE3518">
            <w:pPr>
              <w:pStyle w:val="ListParagraph"/>
              <w:widowControl w:val="0"/>
              <w:numPr>
                <w:ilvl w:val="0"/>
                <w:numId w:val="120"/>
              </w:numPr>
              <w:tabs>
                <w:tab w:val="left" w:pos="302"/>
              </w:tabs>
              <w:spacing w:line="276" w:lineRule="auto"/>
              <w:ind w:left="0" w:firstLine="0"/>
              <w:jc w:val="both"/>
              <w:rPr>
                <w:rFonts w:ascii="Tahoma" w:hAnsi="Tahoma"/>
              </w:rPr>
            </w:pPr>
            <w:r w:rsidRPr="007015C7">
              <w:rPr>
                <w:rFonts w:ascii="Tahoma" w:hAnsi="Tahoma"/>
              </w:rPr>
              <w:t>Parengia ir suderina Bandomosios eksploatacijos planą</w:t>
            </w:r>
            <w:r w:rsidR="002E1653">
              <w:rPr>
                <w:rFonts w:ascii="Tahoma" w:hAnsi="Tahoma"/>
              </w:rPr>
              <w:t xml:space="preserve"> kartu su pirmos pirkimo objekto dalies Teikėju.</w:t>
            </w:r>
          </w:p>
          <w:p w14:paraId="51CE1578" w14:textId="2E7022F1" w:rsidR="002223C9" w:rsidRPr="00CB32B4" w:rsidRDefault="002223C9" w:rsidP="00CE3518">
            <w:pPr>
              <w:widowControl w:val="0"/>
              <w:spacing w:line="276" w:lineRule="auto"/>
              <w:jc w:val="both"/>
              <w:rPr>
                <w:rFonts w:ascii="Tahoma" w:hAnsi="Tahoma" w:cs="Tahoma"/>
                <w:sz w:val="22"/>
                <w:szCs w:val="22"/>
              </w:rPr>
            </w:pPr>
            <w:r w:rsidRPr="00CB32B4">
              <w:rPr>
                <w:rFonts w:ascii="Tahoma" w:hAnsi="Tahoma" w:cs="Tahoma"/>
                <w:sz w:val="22"/>
                <w:szCs w:val="22"/>
                <w:u w:val="single"/>
              </w:rPr>
              <w:t>Partneriai</w:t>
            </w:r>
            <w:r w:rsidRPr="00CB32B4">
              <w:rPr>
                <w:rFonts w:ascii="Tahoma" w:hAnsi="Tahoma" w:cs="Tahoma"/>
                <w:sz w:val="22"/>
                <w:szCs w:val="22"/>
              </w:rPr>
              <w:t>:</w:t>
            </w:r>
          </w:p>
          <w:p w14:paraId="6A1A6EF0" w14:textId="77777777" w:rsidR="002223C9" w:rsidRPr="007015C7" w:rsidRDefault="002223C9" w:rsidP="00CE3518">
            <w:pPr>
              <w:pStyle w:val="ListParagraph"/>
              <w:widowControl w:val="0"/>
              <w:numPr>
                <w:ilvl w:val="0"/>
                <w:numId w:val="131"/>
              </w:numPr>
              <w:tabs>
                <w:tab w:val="left" w:pos="302"/>
              </w:tabs>
              <w:spacing w:line="276" w:lineRule="auto"/>
              <w:ind w:left="355"/>
              <w:jc w:val="both"/>
              <w:rPr>
                <w:rFonts w:ascii="Tahoma" w:hAnsi="Tahoma"/>
              </w:rPr>
            </w:pPr>
            <w:r w:rsidRPr="007015C7">
              <w:rPr>
                <w:rFonts w:ascii="Tahoma" w:hAnsi="Tahoma"/>
              </w:rPr>
              <w:t>Suteikia reikalingą informaciją;</w:t>
            </w:r>
          </w:p>
          <w:p w14:paraId="131EDEEF" w14:textId="77777777" w:rsidR="002223C9" w:rsidRPr="007015C7" w:rsidRDefault="002223C9" w:rsidP="00CE3518">
            <w:pPr>
              <w:pStyle w:val="ListParagraph"/>
              <w:widowControl w:val="0"/>
              <w:numPr>
                <w:ilvl w:val="0"/>
                <w:numId w:val="131"/>
              </w:numPr>
              <w:tabs>
                <w:tab w:val="left" w:pos="302"/>
              </w:tabs>
              <w:spacing w:line="276" w:lineRule="auto"/>
              <w:ind w:left="355"/>
              <w:jc w:val="both"/>
              <w:rPr>
                <w:rFonts w:ascii="Tahoma" w:hAnsi="Tahoma"/>
              </w:rPr>
            </w:pPr>
            <w:r w:rsidRPr="007015C7">
              <w:rPr>
                <w:rFonts w:ascii="Tahoma" w:hAnsi="Tahoma"/>
              </w:rPr>
              <w:t>Vadovauja naujo funkcionalumo paleidimui;</w:t>
            </w:r>
          </w:p>
          <w:p w14:paraId="1CE5EF7E" w14:textId="6333E5BD" w:rsidR="002223C9" w:rsidRPr="00D17184" w:rsidRDefault="002223C9" w:rsidP="006020CB">
            <w:pPr>
              <w:pStyle w:val="ListParagraph"/>
              <w:widowControl w:val="0"/>
              <w:numPr>
                <w:ilvl w:val="0"/>
                <w:numId w:val="131"/>
              </w:numPr>
              <w:tabs>
                <w:tab w:val="left" w:pos="302"/>
              </w:tabs>
              <w:spacing w:line="276" w:lineRule="auto"/>
              <w:ind w:left="355"/>
              <w:jc w:val="both"/>
              <w:rPr>
                <w:rFonts w:ascii="Tahoma" w:hAnsi="Tahoma"/>
              </w:rPr>
            </w:pPr>
            <w:r w:rsidRPr="007015C7">
              <w:rPr>
                <w:rFonts w:ascii="Tahoma" w:hAnsi="Tahoma"/>
              </w:rPr>
              <w:t>Peržiūri ir įvertina bandomosios eksploatacijos planą;</w:t>
            </w:r>
          </w:p>
          <w:p w14:paraId="3F115C80" w14:textId="3C21876B" w:rsidR="002223C9" w:rsidRPr="007015C7" w:rsidRDefault="002223C9" w:rsidP="00CE3518">
            <w:pPr>
              <w:pStyle w:val="ListParagraph"/>
              <w:widowControl w:val="0"/>
              <w:numPr>
                <w:ilvl w:val="0"/>
                <w:numId w:val="131"/>
              </w:numPr>
              <w:tabs>
                <w:tab w:val="left" w:pos="302"/>
              </w:tabs>
              <w:spacing w:line="276" w:lineRule="auto"/>
              <w:ind w:left="355"/>
              <w:jc w:val="both"/>
              <w:rPr>
                <w:rFonts w:ascii="Tahoma" w:hAnsi="Tahoma"/>
                <w:u w:val="single"/>
              </w:rPr>
            </w:pPr>
            <w:r w:rsidRPr="007015C7">
              <w:rPr>
                <w:rFonts w:ascii="Tahoma" w:hAnsi="Tahoma"/>
              </w:rPr>
              <w:t>Kontroliuoja gamybinę aplinką.</w:t>
            </w:r>
          </w:p>
        </w:tc>
        <w:tc>
          <w:tcPr>
            <w:tcW w:w="6236" w:type="dxa"/>
            <w:tcBorders>
              <w:top w:val="single" w:sz="4" w:space="0" w:color="000000"/>
              <w:left w:val="single" w:sz="4" w:space="0" w:color="000000"/>
              <w:bottom w:val="single" w:sz="4" w:space="0" w:color="000000"/>
              <w:right w:val="single" w:sz="4" w:space="0" w:color="000000"/>
            </w:tcBorders>
          </w:tcPr>
          <w:p w14:paraId="7032B9A3" w14:textId="2774E641" w:rsidR="002223C9" w:rsidRPr="007015C7" w:rsidRDefault="002223C9" w:rsidP="00CE3518">
            <w:pPr>
              <w:pStyle w:val="ListParagraph"/>
              <w:widowControl w:val="0"/>
              <w:numPr>
                <w:ilvl w:val="0"/>
                <w:numId w:val="121"/>
              </w:numPr>
              <w:tabs>
                <w:tab w:val="left" w:pos="285"/>
              </w:tabs>
              <w:spacing w:line="276" w:lineRule="auto"/>
              <w:ind w:left="0" w:firstLine="0"/>
              <w:jc w:val="both"/>
              <w:rPr>
                <w:rFonts w:ascii="Tahoma" w:hAnsi="Tahoma"/>
              </w:rPr>
            </w:pPr>
            <w:r w:rsidRPr="007015C7">
              <w:rPr>
                <w:rFonts w:ascii="Tahoma" w:hAnsi="Tahoma"/>
              </w:rPr>
              <w:t xml:space="preserve">Programinė įranga </w:t>
            </w:r>
            <w:r w:rsidR="006020CB">
              <w:rPr>
                <w:rFonts w:ascii="Tahoma" w:hAnsi="Tahoma"/>
              </w:rPr>
              <w:t>suk</w:t>
            </w:r>
            <w:r w:rsidR="00067F64">
              <w:rPr>
                <w:rFonts w:ascii="Tahoma" w:hAnsi="Tahoma"/>
              </w:rPr>
              <w:t>onfigūruota</w:t>
            </w:r>
            <w:r w:rsidR="006020CB" w:rsidRPr="007015C7">
              <w:rPr>
                <w:rFonts w:ascii="Tahoma" w:hAnsi="Tahoma"/>
              </w:rPr>
              <w:t xml:space="preserve"> </w:t>
            </w:r>
            <w:r w:rsidRPr="007015C7">
              <w:rPr>
                <w:rFonts w:ascii="Tahoma" w:hAnsi="Tahoma"/>
              </w:rPr>
              <w:t>gamybinėje aplinkoje;</w:t>
            </w:r>
          </w:p>
          <w:p w14:paraId="65089946" w14:textId="77777777" w:rsidR="002223C9" w:rsidRPr="007015C7" w:rsidRDefault="002223C9" w:rsidP="00CE3518">
            <w:pPr>
              <w:pStyle w:val="ListParagraph"/>
              <w:widowControl w:val="0"/>
              <w:numPr>
                <w:ilvl w:val="0"/>
                <w:numId w:val="121"/>
              </w:numPr>
              <w:tabs>
                <w:tab w:val="left" w:pos="285"/>
              </w:tabs>
              <w:spacing w:line="276" w:lineRule="auto"/>
              <w:ind w:left="0" w:firstLine="0"/>
              <w:jc w:val="both"/>
              <w:rPr>
                <w:rFonts w:ascii="Tahoma" w:hAnsi="Tahoma"/>
              </w:rPr>
            </w:pPr>
            <w:r w:rsidRPr="007015C7">
              <w:rPr>
                <w:rFonts w:ascii="Tahoma" w:hAnsi="Tahoma"/>
              </w:rPr>
              <w:t>Parengtas Bandomosios eksploatacijos planas;</w:t>
            </w:r>
          </w:p>
          <w:p w14:paraId="15ED0466" w14:textId="2F3CA5D9" w:rsidR="002223C9" w:rsidRPr="007015C7" w:rsidRDefault="00662597" w:rsidP="00CE3518">
            <w:pPr>
              <w:pStyle w:val="ListParagraph"/>
              <w:widowControl w:val="0"/>
              <w:numPr>
                <w:ilvl w:val="0"/>
                <w:numId w:val="121"/>
              </w:numPr>
              <w:tabs>
                <w:tab w:val="left" w:pos="285"/>
              </w:tabs>
              <w:spacing w:line="276" w:lineRule="auto"/>
              <w:ind w:left="0" w:firstLine="0"/>
              <w:jc w:val="both"/>
              <w:rPr>
                <w:rFonts w:ascii="Tahoma" w:hAnsi="Tahoma"/>
              </w:rPr>
            </w:pPr>
            <w:r>
              <w:rPr>
                <w:rFonts w:ascii="Tahoma" w:hAnsi="Tahoma"/>
              </w:rPr>
              <w:t>Konfigūravimo</w:t>
            </w:r>
            <w:r w:rsidRPr="007015C7">
              <w:rPr>
                <w:rFonts w:ascii="Tahoma" w:hAnsi="Tahoma"/>
              </w:rPr>
              <w:t xml:space="preserve"> </w:t>
            </w:r>
            <w:r w:rsidR="002223C9" w:rsidRPr="007015C7">
              <w:rPr>
                <w:rFonts w:ascii="Tahoma" w:hAnsi="Tahoma"/>
              </w:rPr>
              <w:t>dokumentacija</w:t>
            </w:r>
            <w:r w:rsidR="0059356B">
              <w:rPr>
                <w:rFonts w:ascii="Tahoma" w:hAnsi="Tahoma"/>
              </w:rPr>
              <w:t>.</w:t>
            </w:r>
          </w:p>
          <w:p w14:paraId="181669DA" w14:textId="4406E5F2" w:rsidR="002223C9" w:rsidRPr="006472AE" w:rsidRDefault="002223C9" w:rsidP="00D17184">
            <w:pPr>
              <w:rPr>
                <w:b/>
                <w:i/>
              </w:rPr>
            </w:pPr>
          </w:p>
        </w:tc>
        <w:tc>
          <w:tcPr>
            <w:tcW w:w="3458" w:type="dxa"/>
            <w:tcBorders>
              <w:top w:val="single" w:sz="4" w:space="0" w:color="000000"/>
              <w:left w:val="single" w:sz="4" w:space="0" w:color="000000"/>
              <w:bottom w:val="single" w:sz="4" w:space="0" w:color="000000"/>
              <w:right w:val="single" w:sz="4" w:space="0" w:color="000000"/>
            </w:tcBorders>
          </w:tcPr>
          <w:p w14:paraId="013D50A4" w14:textId="57B060CF" w:rsidR="002223C9" w:rsidRPr="007015C7" w:rsidRDefault="002223C9" w:rsidP="00CE3518">
            <w:pPr>
              <w:pStyle w:val="Lentekstasarial"/>
              <w:widowControl w:val="0"/>
              <w:spacing w:before="0" w:after="0"/>
              <w:rPr>
                <w:rFonts w:ascii="Tahoma" w:hAnsi="Tahoma"/>
                <w:sz w:val="22"/>
                <w:lang w:val="lt-LT"/>
              </w:rPr>
            </w:pPr>
            <w:r w:rsidRPr="007015C7">
              <w:rPr>
                <w:rFonts w:ascii="Tahoma" w:hAnsi="Tahoma"/>
                <w:sz w:val="22"/>
                <w:lang w:val="lt-LT"/>
              </w:rPr>
              <w:t xml:space="preserve">Šis </w:t>
            </w:r>
            <w:r w:rsidR="00662597">
              <w:rPr>
                <w:rFonts w:ascii="Tahoma" w:hAnsi="Tahoma"/>
                <w:sz w:val="22"/>
                <w:lang w:val="lt-LT"/>
              </w:rPr>
              <w:t>etapas</w:t>
            </w:r>
            <w:r w:rsidR="00662597" w:rsidRPr="007015C7">
              <w:rPr>
                <w:rFonts w:ascii="Tahoma" w:hAnsi="Tahoma"/>
                <w:sz w:val="22"/>
                <w:lang w:val="lt-LT"/>
              </w:rPr>
              <w:t xml:space="preserve"> </w:t>
            </w:r>
            <w:r w:rsidRPr="007015C7">
              <w:rPr>
                <w:rFonts w:ascii="Tahoma" w:hAnsi="Tahoma"/>
                <w:sz w:val="22"/>
                <w:lang w:val="lt-LT"/>
              </w:rPr>
              <w:t>gali vykti tik po sėkmingai įvykusio priėmimo testavimo.</w:t>
            </w:r>
          </w:p>
          <w:p w14:paraId="2EE79162" w14:textId="247ED49F" w:rsidR="002223C9" w:rsidRPr="00CB32B4" w:rsidRDefault="002223C9" w:rsidP="00CE3518">
            <w:pPr>
              <w:widowControl w:val="0"/>
              <w:spacing w:line="276" w:lineRule="auto"/>
              <w:jc w:val="both"/>
              <w:rPr>
                <w:rFonts w:ascii="Tahoma" w:eastAsia="Calibri" w:hAnsi="Tahoma" w:cs="Tahoma"/>
                <w:sz w:val="22"/>
                <w:szCs w:val="22"/>
              </w:rPr>
            </w:pPr>
            <w:r w:rsidRPr="00CB32B4">
              <w:rPr>
                <w:rFonts w:ascii="Tahoma" w:hAnsi="Tahoma" w:cs="Tahoma"/>
                <w:sz w:val="22"/>
                <w:szCs w:val="22"/>
              </w:rPr>
              <w:t>Šis etapas turi būti baigtas per 1 (vieną) savaitę nuo priėmimo testavimo etapo pabaigos ir baigtas iki bandomosios eksploatacijos pradžios.</w:t>
            </w:r>
          </w:p>
        </w:tc>
      </w:tr>
      <w:tr w:rsidR="00FB3775" w:rsidRPr="00D71E3E" w14:paraId="26B8639E" w14:textId="77777777" w:rsidTr="00D17184">
        <w:trPr>
          <w:cantSplit/>
          <w:trHeight w:val="3868"/>
        </w:trPr>
        <w:tc>
          <w:tcPr>
            <w:tcW w:w="850" w:type="dxa"/>
            <w:tcBorders>
              <w:top w:val="single" w:sz="4" w:space="0" w:color="000000"/>
              <w:left w:val="single" w:sz="4" w:space="0" w:color="000000"/>
              <w:bottom w:val="single" w:sz="4" w:space="0" w:color="000000"/>
              <w:right w:val="single" w:sz="4" w:space="0" w:color="000000"/>
            </w:tcBorders>
            <w:textDirection w:val="btLr"/>
          </w:tcPr>
          <w:p w14:paraId="168DF2C4" w14:textId="012FCA51" w:rsidR="002223C9" w:rsidRPr="00CB32B4" w:rsidRDefault="002223C9" w:rsidP="00CE3518">
            <w:pPr>
              <w:widowControl w:val="0"/>
              <w:jc w:val="center"/>
              <w:rPr>
                <w:rFonts w:ascii="Tahoma" w:hAnsi="Tahoma" w:cs="Tahoma"/>
                <w:sz w:val="22"/>
                <w:szCs w:val="22"/>
              </w:rPr>
            </w:pPr>
            <w:r w:rsidRPr="00CB32B4">
              <w:rPr>
                <w:rFonts w:ascii="Tahoma" w:hAnsi="Tahoma" w:cs="Tahoma"/>
                <w:sz w:val="22"/>
                <w:szCs w:val="22"/>
              </w:rPr>
              <w:lastRenderedPageBreak/>
              <w:t>Bandomoji eksploatacija</w:t>
            </w:r>
          </w:p>
        </w:tc>
        <w:tc>
          <w:tcPr>
            <w:tcW w:w="4252" w:type="dxa"/>
            <w:tcBorders>
              <w:top w:val="single" w:sz="4" w:space="0" w:color="000000"/>
              <w:left w:val="single" w:sz="4" w:space="0" w:color="000000"/>
              <w:bottom w:val="single" w:sz="4" w:space="0" w:color="000000"/>
              <w:right w:val="single" w:sz="4" w:space="0" w:color="000000"/>
            </w:tcBorders>
          </w:tcPr>
          <w:p w14:paraId="217135D5" w14:textId="30AF8F0F" w:rsidR="002223C9" w:rsidRPr="00CB32B4" w:rsidRDefault="0019562F" w:rsidP="00CE3518">
            <w:pPr>
              <w:widowControl w:val="0"/>
              <w:spacing w:line="276" w:lineRule="auto"/>
              <w:rPr>
                <w:rFonts w:ascii="Tahoma" w:hAnsi="Tahoma" w:cs="Tahoma"/>
                <w:sz w:val="22"/>
                <w:szCs w:val="22"/>
              </w:rPr>
            </w:pPr>
            <w:r>
              <w:rPr>
                <w:rFonts w:ascii="Tahoma" w:hAnsi="Tahoma"/>
                <w:sz w:val="22"/>
                <w:u w:val="single"/>
              </w:rPr>
              <w:t>Pirmos ir antros pirkimo objekto dalių T</w:t>
            </w:r>
            <w:r w:rsidRPr="007015C7">
              <w:rPr>
                <w:rFonts w:ascii="Tahoma" w:hAnsi="Tahoma"/>
                <w:sz w:val="22"/>
                <w:u w:val="single"/>
              </w:rPr>
              <w:t>eikėja</w:t>
            </w:r>
            <w:r>
              <w:rPr>
                <w:rFonts w:ascii="Tahoma" w:hAnsi="Tahoma"/>
                <w:sz w:val="22"/>
                <w:u w:val="single"/>
              </w:rPr>
              <w:t>i</w:t>
            </w:r>
            <w:r w:rsidR="002223C9" w:rsidRPr="00CB32B4">
              <w:rPr>
                <w:rFonts w:ascii="Tahoma" w:hAnsi="Tahoma" w:cs="Tahoma"/>
                <w:sz w:val="22"/>
                <w:szCs w:val="22"/>
              </w:rPr>
              <w:t>:</w:t>
            </w:r>
          </w:p>
          <w:p w14:paraId="0F2AECE6" w14:textId="77777777" w:rsidR="002223C9" w:rsidRPr="007015C7" w:rsidRDefault="002223C9" w:rsidP="00CE3518">
            <w:pPr>
              <w:pStyle w:val="ListParagraph"/>
              <w:widowControl w:val="0"/>
              <w:numPr>
                <w:ilvl w:val="0"/>
                <w:numId w:val="122"/>
              </w:numPr>
              <w:tabs>
                <w:tab w:val="left" w:pos="227"/>
              </w:tabs>
              <w:spacing w:line="276" w:lineRule="auto"/>
              <w:ind w:left="0" w:firstLine="0"/>
              <w:rPr>
                <w:rFonts w:ascii="Tahoma" w:hAnsi="Tahoma"/>
              </w:rPr>
            </w:pPr>
            <w:r w:rsidRPr="007015C7">
              <w:rPr>
                <w:rFonts w:ascii="Tahoma" w:hAnsi="Tahoma"/>
              </w:rPr>
              <w:t>Teikia konsultacijas bandomosios eksploatacijos klausimais;</w:t>
            </w:r>
          </w:p>
          <w:p w14:paraId="7CCEDB3A" w14:textId="77777777" w:rsidR="002223C9" w:rsidRPr="007015C7" w:rsidRDefault="002223C9" w:rsidP="00CE3518">
            <w:pPr>
              <w:pStyle w:val="ListParagraph"/>
              <w:widowControl w:val="0"/>
              <w:numPr>
                <w:ilvl w:val="0"/>
                <w:numId w:val="122"/>
              </w:numPr>
              <w:tabs>
                <w:tab w:val="left" w:pos="227"/>
              </w:tabs>
              <w:spacing w:line="276" w:lineRule="auto"/>
              <w:ind w:left="0" w:firstLine="0"/>
              <w:rPr>
                <w:rFonts w:ascii="Tahoma" w:hAnsi="Tahoma"/>
              </w:rPr>
            </w:pPr>
            <w:r w:rsidRPr="007015C7">
              <w:rPr>
                <w:rFonts w:ascii="Tahoma" w:hAnsi="Tahoma"/>
              </w:rPr>
              <w:t>Reaguoja į eksploatacijos metu nustatytus defektus;</w:t>
            </w:r>
          </w:p>
          <w:p w14:paraId="26BD33F3" w14:textId="77777777" w:rsidR="002223C9" w:rsidRPr="007015C7" w:rsidRDefault="002223C9" w:rsidP="00CE3518">
            <w:pPr>
              <w:pStyle w:val="ListParagraph"/>
              <w:widowControl w:val="0"/>
              <w:numPr>
                <w:ilvl w:val="0"/>
                <w:numId w:val="122"/>
              </w:numPr>
              <w:tabs>
                <w:tab w:val="left" w:pos="227"/>
              </w:tabs>
              <w:spacing w:line="276" w:lineRule="auto"/>
              <w:ind w:left="0" w:firstLine="0"/>
              <w:rPr>
                <w:rFonts w:ascii="Tahoma" w:hAnsi="Tahoma"/>
              </w:rPr>
            </w:pPr>
            <w:r w:rsidRPr="007015C7">
              <w:rPr>
                <w:rFonts w:ascii="Tahoma" w:hAnsi="Tahoma"/>
              </w:rPr>
              <w:t>Užtikrina ekspertų konsultavimą Partnerių darbuotojams ir IT specialistams;</w:t>
            </w:r>
          </w:p>
          <w:p w14:paraId="437EB47D" w14:textId="409BE3A7" w:rsidR="002223C9" w:rsidRPr="007015C7" w:rsidRDefault="002223C9" w:rsidP="00CE3518">
            <w:pPr>
              <w:pStyle w:val="ListParagraph"/>
              <w:widowControl w:val="0"/>
              <w:numPr>
                <w:ilvl w:val="0"/>
                <w:numId w:val="122"/>
              </w:numPr>
              <w:tabs>
                <w:tab w:val="left" w:pos="227"/>
              </w:tabs>
              <w:spacing w:line="276" w:lineRule="auto"/>
              <w:ind w:left="0" w:firstLine="0"/>
              <w:rPr>
                <w:rFonts w:ascii="Tahoma" w:hAnsi="Tahoma"/>
              </w:rPr>
            </w:pPr>
            <w:r w:rsidRPr="007015C7">
              <w:rPr>
                <w:rFonts w:ascii="Tahoma" w:hAnsi="Tahoma"/>
              </w:rPr>
              <w:t>Parengia bandomosios eksploatacijos ataskaitą.</w:t>
            </w:r>
          </w:p>
          <w:p w14:paraId="6EDEF6A0" w14:textId="77777777" w:rsidR="002223C9" w:rsidRPr="00CB32B4" w:rsidRDefault="002223C9" w:rsidP="00CE3518">
            <w:pPr>
              <w:widowControl w:val="0"/>
              <w:spacing w:line="276" w:lineRule="auto"/>
              <w:rPr>
                <w:rFonts w:ascii="Tahoma" w:hAnsi="Tahoma" w:cs="Tahoma"/>
                <w:sz w:val="22"/>
                <w:szCs w:val="22"/>
              </w:rPr>
            </w:pPr>
            <w:r w:rsidRPr="00CB32B4">
              <w:rPr>
                <w:rFonts w:ascii="Tahoma" w:hAnsi="Tahoma" w:cs="Tahoma"/>
                <w:sz w:val="22"/>
                <w:szCs w:val="22"/>
                <w:u w:val="single"/>
              </w:rPr>
              <w:t>Partneriai</w:t>
            </w:r>
            <w:r w:rsidRPr="00CB32B4">
              <w:rPr>
                <w:rFonts w:ascii="Tahoma" w:hAnsi="Tahoma" w:cs="Tahoma"/>
                <w:sz w:val="22"/>
                <w:szCs w:val="22"/>
              </w:rPr>
              <w:t>:</w:t>
            </w:r>
          </w:p>
          <w:p w14:paraId="7AA84272" w14:textId="77777777" w:rsidR="002223C9" w:rsidRPr="007015C7" w:rsidRDefault="002223C9" w:rsidP="00CE3518">
            <w:pPr>
              <w:pStyle w:val="ListParagraph"/>
              <w:widowControl w:val="0"/>
              <w:numPr>
                <w:ilvl w:val="0"/>
                <w:numId w:val="124"/>
              </w:numPr>
              <w:tabs>
                <w:tab w:val="left" w:pos="227"/>
              </w:tabs>
              <w:spacing w:line="276" w:lineRule="auto"/>
              <w:ind w:left="-43" w:firstLine="43"/>
              <w:rPr>
                <w:rFonts w:ascii="Tahoma" w:hAnsi="Tahoma"/>
              </w:rPr>
            </w:pPr>
            <w:r w:rsidRPr="007015C7">
              <w:rPr>
                <w:rFonts w:ascii="Tahoma" w:hAnsi="Tahoma"/>
              </w:rPr>
              <w:t>Dirba su įdiegtais DI sprendimais;</w:t>
            </w:r>
          </w:p>
          <w:p w14:paraId="240A0607" w14:textId="77777777" w:rsidR="002223C9" w:rsidRPr="007015C7" w:rsidRDefault="002223C9" w:rsidP="00CE3518">
            <w:pPr>
              <w:pStyle w:val="ListParagraph"/>
              <w:widowControl w:val="0"/>
              <w:numPr>
                <w:ilvl w:val="0"/>
                <w:numId w:val="124"/>
              </w:numPr>
              <w:tabs>
                <w:tab w:val="left" w:pos="227"/>
              </w:tabs>
              <w:spacing w:line="276" w:lineRule="auto"/>
              <w:ind w:left="-43" w:firstLine="43"/>
              <w:rPr>
                <w:rFonts w:ascii="Tahoma" w:hAnsi="Tahoma"/>
              </w:rPr>
            </w:pPr>
            <w:r w:rsidRPr="007015C7">
              <w:rPr>
                <w:rFonts w:ascii="Tahoma" w:hAnsi="Tahoma"/>
              </w:rPr>
              <w:t>Registruoja bandomosios eksploatacijos metu nustatytas klaidas;</w:t>
            </w:r>
          </w:p>
          <w:p w14:paraId="5EA6FD80" w14:textId="4E98A7C8" w:rsidR="002223C9" w:rsidRPr="007015C7" w:rsidRDefault="002223C9" w:rsidP="00CE3518">
            <w:pPr>
              <w:pStyle w:val="ListParagraph"/>
              <w:widowControl w:val="0"/>
              <w:numPr>
                <w:ilvl w:val="0"/>
                <w:numId w:val="124"/>
              </w:numPr>
              <w:tabs>
                <w:tab w:val="left" w:pos="227"/>
              </w:tabs>
              <w:spacing w:line="276" w:lineRule="auto"/>
              <w:ind w:left="-43" w:firstLine="43"/>
              <w:rPr>
                <w:rFonts w:ascii="Tahoma" w:hAnsi="Tahoma"/>
                <w:u w:val="single"/>
              </w:rPr>
            </w:pPr>
            <w:r w:rsidRPr="007015C7">
              <w:rPr>
                <w:rFonts w:ascii="Tahoma" w:hAnsi="Tahoma"/>
              </w:rPr>
              <w:t xml:space="preserve">Pateikia </w:t>
            </w:r>
            <w:r w:rsidR="00A04074" w:rsidRPr="007015C7">
              <w:rPr>
                <w:rFonts w:ascii="Tahoma" w:hAnsi="Tahoma"/>
              </w:rPr>
              <w:t>Perkančiajai</w:t>
            </w:r>
            <w:r w:rsidRPr="007015C7">
              <w:rPr>
                <w:rFonts w:ascii="Tahoma" w:hAnsi="Tahoma"/>
              </w:rPr>
              <w:t xml:space="preserve"> organizacijai bandomosios eksploatacijos ataskaitas.</w:t>
            </w:r>
          </w:p>
        </w:tc>
        <w:tc>
          <w:tcPr>
            <w:tcW w:w="6236" w:type="dxa"/>
            <w:tcBorders>
              <w:top w:val="single" w:sz="4" w:space="0" w:color="000000"/>
              <w:left w:val="single" w:sz="4" w:space="0" w:color="000000"/>
              <w:bottom w:val="single" w:sz="4" w:space="0" w:color="000000"/>
              <w:right w:val="single" w:sz="4" w:space="0" w:color="000000"/>
            </w:tcBorders>
          </w:tcPr>
          <w:p w14:paraId="28F263CC" w14:textId="77777777" w:rsidR="002223C9" w:rsidRPr="007015C7" w:rsidRDefault="002223C9" w:rsidP="00CE3518">
            <w:pPr>
              <w:pStyle w:val="ListParagraph"/>
              <w:widowControl w:val="0"/>
              <w:numPr>
                <w:ilvl w:val="0"/>
                <w:numId w:val="123"/>
              </w:numPr>
              <w:tabs>
                <w:tab w:val="left" w:pos="302"/>
              </w:tabs>
              <w:spacing w:line="276" w:lineRule="auto"/>
              <w:ind w:left="0" w:firstLine="32"/>
              <w:rPr>
                <w:rFonts w:ascii="Tahoma" w:hAnsi="Tahoma"/>
              </w:rPr>
            </w:pPr>
            <w:r w:rsidRPr="007015C7">
              <w:rPr>
                <w:rFonts w:ascii="Tahoma" w:hAnsi="Tahoma"/>
              </w:rPr>
              <w:t>Pašalintos bandomosios eksploatacijos metu nustatytos klaidos. Teikėjas bandomosios eksploatacijos metu pagal suderintą klaidų šalinimo grafiką turi šalinti visus funkcionalumų trūkumus, užregistruotus bandomosios eksploatacijos problemų registre;</w:t>
            </w:r>
          </w:p>
          <w:p w14:paraId="75EB499F" w14:textId="77777777" w:rsidR="002223C9" w:rsidRPr="007015C7" w:rsidRDefault="002223C9" w:rsidP="00CE3518">
            <w:pPr>
              <w:pStyle w:val="ListParagraph"/>
              <w:widowControl w:val="0"/>
              <w:numPr>
                <w:ilvl w:val="0"/>
                <w:numId w:val="123"/>
              </w:numPr>
              <w:tabs>
                <w:tab w:val="left" w:pos="302"/>
              </w:tabs>
              <w:spacing w:line="276" w:lineRule="auto"/>
              <w:ind w:left="0" w:firstLine="32"/>
              <w:rPr>
                <w:rFonts w:ascii="Tahoma" w:hAnsi="Tahoma"/>
              </w:rPr>
            </w:pPr>
            <w:r w:rsidRPr="007015C7">
              <w:rPr>
                <w:rFonts w:ascii="Tahoma" w:hAnsi="Tahoma"/>
              </w:rPr>
              <w:t>Bandomosios eksploatacijos dokumentai (įskaitant, bet neapsiribojant, detaliai aprašyta skyriuje 3.3.):</w:t>
            </w:r>
          </w:p>
          <w:p w14:paraId="60261F51" w14:textId="77777777" w:rsidR="00B352F0" w:rsidRDefault="002223C9" w:rsidP="00B352F0">
            <w:pPr>
              <w:pStyle w:val="ListParagraph"/>
              <w:widowControl w:val="0"/>
              <w:numPr>
                <w:ilvl w:val="1"/>
                <w:numId w:val="123"/>
              </w:numPr>
              <w:tabs>
                <w:tab w:val="left" w:pos="394"/>
              </w:tabs>
              <w:spacing w:after="60" w:line="276" w:lineRule="auto"/>
              <w:ind w:left="0" w:firstLine="0"/>
              <w:rPr>
                <w:rFonts w:ascii="Tahoma" w:hAnsi="Tahoma"/>
              </w:rPr>
            </w:pPr>
            <w:r w:rsidRPr="007015C7">
              <w:rPr>
                <w:rFonts w:ascii="Tahoma" w:hAnsi="Tahoma"/>
              </w:rPr>
              <w:t>Bandomosios eksploatacijos ataskaita. Bandomosios eksploatacijos ataskaitoje turi būti įvertinti bandomosios eksploatacijos metu nustatyti defektai, pateiktas jų išsprendimo būdas ir būsena, pateiktos rekomendacijos dėl tolesnės eksploatacijos;</w:t>
            </w:r>
          </w:p>
          <w:p w14:paraId="47580F76" w14:textId="1C7F7131" w:rsidR="002223C9" w:rsidRPr="006472AE" w:rsidRDefault="002223C9" w:rsidP="006472AE">
            <w:pPr>
              <w:pStyle w:val="ListParagraph"/>
              <w:widowControl w:val="0"/>
              <w:numPr>
                <w:ilvl w:val="1"/>
                <w:numId w:val="123"/>
              </w:numPr>
              <w:tabs>
                <w:tab w:val="left" w:pos="394"/>
              </w:tabs>
              <w:spacing w:after="60" w:line="276" w:lineRule="auto"/>
              <w:ind w:left="0" w:firstLine="0"/>
              <w:rPr>
                <w:rFonts w:ascii="Tahoma" w:hAnsi="Tahoma"/>
              </w:rPr>
            </w:pPr>
            <w:r w:rsidRPr="006472AE">
              <w:rPr>
                <w:rFonts w:ascii="Tahoma" w:hAnsi="Tahoma"/>
              </w:rPr>
              <w:t>Bandomosios eksploatacijos problemų registras.</w:t>
            </w:r>
          </w:p>
        </w:tc>
        <w:tc>
          <w:tcPr>
            <w:tcW w:w="3458" w:type="dxa"/>
            <w:tcBorders>
              <w:top w:val="single" w:sz="4" w:space="0" w:color="000000"/>
              <w:left w:val="single" w:sz="4" w:space="0" w:color="000000"/>
              <w:bottom w:val="single" w:sz="4" w:space="0" w:color="000000"/>
              <w:right w:val="single" w:sz="4" w:space="0" w:color="000000"/>
            </w:tcBorders>
          </w:tcPr>
          <w:p w14:paraId="209B1DD0" w14:textId="77777777" w:rsidR="002223C9" w:rsidRPr="00CB32B4" w:rsidRDefault="002223C9" w:rsidP="00CE3518">
            <w:pPr>
              <w:widowControl w:val="0"/>
              <w:spacing w:line="276" w:lineRule="auto"/>
              <w:rPr>
                <w:rFonts w:ascii="Tahoma" w:hAnsi="Tahoma" w:cs="Tahoma"/>
                <w:sz w:val="22"/>
                <w:szCs w:val="22"/>
              </w:rPr>
            </w:pPr>
            <w:r w:rsidRPr="00CB32B4">
              <w:rPr>
                <w:rFonts w:ascii="Tahoma" w:hAnsi="Tahoma" w:cs="Tahoma"/>
                <w:sz w:val="22"/>
                <w:szCs w:val="22"/>
              </w:rPr>
              <w:t xml:space="preserve">Pagal suderintą darbų atlikimo grafiką. </w:t>
            </w:r>
          </w:p>
          <w:p w14:paraId="1855F44B" w14:textId="77777777" w:rsidR="002223C9" w:rsidRPr="00CB32B4" w:rsidRDefault="002223C9" w:rsidP="00CE3518">
            <w:pPr>
              <w:widowControl w:val="0"/>
              <w:spacing w:line="276" w:lineRule="auto"/>
              <w:jc w:val="both"/>
              <w:rPr>
                <w:rFonts w:ascii="Tahoma" w:eastAsia="Calibri" w:hAnsi="Tahoma" w:cs="Tahoma"/>
                <w:sz w:val="22"/>
                <w:szCs w:val="22"/>
              </w:rPr>
            </w:pPr>
          </w:p>
        </w:tc>
      </w:tr>
      <w:tr w:rsidR="00FB3775" w:rsidRPr="00D71E3E" w14:paraId="27AF8705" w14:textId="77777777" w:rsidTr="00D17184">
        <w:trPr>
          <w:cantSplit/>
          <w:trHeight w:val="3868"/>
        </w:trPr>
        <w:tc>
          <w:tcPr>
            <w:tcW w:w="850" w:type="dxa"/>
            <w:tcBorders>
              <w:top w:val="single" w:sz="4" w:space="0" w:color="000000"/>
              <w:left w:val="single" w:sz="4" w:space="0" w:color="000000"/>
              <w:bottom w:val="single" w:sz="4" w:space="0" w:color="000000"/>
              <w:right w:val="single" w:sz="4" w:space="0" w:color="000000"/>
            </w:tcBorders>
            <w:textDirection w:val="btLr"/>
          </w:tcPr>
          <w:p w14:paraId="18048CA9" w14:textId="79D3815C" w:rsidR="002223C9" w:rsidRPr="00CB32B4" w:rsidRDefault="002223C9" w:rsidP="00CE3518">
            <w:pPr>
              <w:widowControl w:val="0"/>
              <w:jc w:val="center"/>
              <w:rPr>
                <w:rFonts w:ascii="Tahoma" w:hAnsi="Tahoma" w:cs="Tahoma"/>
                <w:sz w:val="22"/>
                <w:szCs w:val="22"/>
              </w:rPr>
            </w:pPr>
            <w:r w:rsidRPr="00CB32B4">
              <w:rPr>
                <w:rFonts w:ascii="Tahoma" w:hAnsi="Tahoma" w:cs="Tahoma"/>
                <w:sz w:val="22"/>
                <w:szCs w:val="22"/>
              </w:rPr>
              <w:lastRenderedPageBreak/>
              <w:t>Priėmimas-perdavimas</w:t>
            </w:r>
          </w:p>
        </w:tc>
        <w:tc>
          <w:tcPr>
            <w:tcW w:w="4252" w:type="dxa"/>
            <w:tcBorders>
              <w:top w:val="single" w:sz="4" w:space="0" w:color="000000"/>
              <w:left w:val="single" w:sz="4" w:space="0" w:color="000000"/>
              <w:bottom w:val="single" w:sz="4" w:space="0" w:color="000000"/>
              <w:right w:val="single" w:sz="4" w:space="0" w:color="000000"/>
            </w:tcBorders>
          </w:tcPr>
          <w:p w14:paraId="4216AD98" w14:textId="77777777" w:rsidR="002223C9" w:rsidRPr="00CB32B4" w:rsidRDefault="002223C9" w:rsidP="00CE3518">
            <w:pPr>
              <w:widowControl w:val="0"/>
              <w:spacing w:line="276" w:lineRule="auto"/>
              <w:rPr>
                <w:rFonts w:ascii="Tahoma" w:hAnsi="Tahoma" w:cs="Tahoma"/>
                <w:sz w:val="22"/>
                <w:szCs w:val="22"/>
                <w:u w:val="single"/>
              </w:rPr>
            </w:pPr>
            <w:r w:rsidRPr="00CB32B4">
              <w:rPr>
                <w:rFonts w:ascii="Tahoma" w:hAnsi="Tahoma" w:cs="Tahoma"/>
                <w:sz w:val="22"/>
                <w:szCs w:val="22"/>
                <w:u w:val="single"/>
              </w:rPr>
              <w:t>Teikėjas:</w:t>
            </w:r>
          </w:p>
          <w:p w14:paraId="7B0E6DC4" w14:textId="77777777" w:rsidR="002223C9" w:rsidRPr="007015C7" w:rsidRDefault="002223C9" w:rsidP="00CE3518">
            <w:pPr>
              <w:pStyle w:val="ListParagraph"/>
              <w:widowControl w:val="0"/>
              <w:numPr>
                <w:ilvl w:val="0"/>
                <w:numId w:val="125"/>
              </w:numPr>
              <w:tabs>
                <w:tab w:val="left" w:pos="227"/>
              </w:tabs>
              <w:spacing w:line="276" w:lineRule="auto"/>
              <w:ind w:left="0" w:firstLine="0"/>
              <w:rPr>
                <w:rFonts w:ascii="Tahoma" w:hAnsi="Tahoma"/>
              </w:rPr>
            </w:pPr>
            <w:r w:rsidRPr="007015C7">
              <w:rPr>
                <w:rFonts w:ascii="Tahoma" w:hAnsi="Tahoma"/>
              </w:rPr>
              <w:t>Atnaujina techninę dokumentaciją;</w:t>
            </w:r>
          </w:p>
          <w:p w14:paraId="7395F854" w14:textId="77777777" w:rsidR="002223C9" w:rsidRPr="007015C7" w:rsidRDefault="002223C9" w:rsidP="00CE3518">
            <w:pPr>
              <w:pStyle w:val="ListParagraph"/>
              <w:widowControl w:val="0"/>
              <w:numPr>
                <w:ilvl w:val="0"/>
                <w:numId w:val="125"/>
              </w:numPr>
              <w:tabs>
                <w:tab w:val="left" w:pos="227"/>
              </w:tabs>
              <w:spacing w:line="276" w:lineRule="auto"/>
              <w:ind w:left="0" w:firstLine="0"/>
              <w:rPr>
                <w:rFonts w:ascii="Tahoma" w:hAnsi="Tahoma"/>
              </w:rPr>
            </w:pPr>
            <w:r w:rsidRPr="007015C7">
              <w:rPr>
                <w:rFonts w:ascii="Tahoma" w:hAnsi="Tahoma"/>
              </w:rPr>
              <w:t>Įgyvendinus visas paslaugas teikia galutinę sutarties įvykdymo ataskaitą.</w:t>
            </w:r>
          </w:p>
          <w:p w14:paraId="5B649FBB" w14:textId="77777777" w:rsidR="002223C9" w:rsidRPr="00CB32B4" w:rsidRDefault="002223C9" w:rsidP="00CE3518">
            <w:pPr>
              <w:widowControl w:val="0"/>
              <w:spacing w:line="276" w:lineRule="auto"/>
              <w:rPr>
                <w:rFonts w:ascii="Tahoma" w:hAnsi="Tahoma" w:cs="Tahoma"/>
                <w:sz w:val="22"/>
                <w:szCs w:val="22"/>
                <w:u w:val="single"/>
              </w:rPr>
            </w:pPr>
            <w:r w:rsidRPr="00CB32B4">
              <w:rPr>
                <w:rFonts w:ascii="Tahoma" w:hAnsi="Tahoma" w:cs="Tahoma"/>
                <w:sz w:val="22"/>
                <w:szCs w:val="22"/>
                <w:u w:val="single"/>
              </w:rPr>
              <w:t>Perkančioji organizacija ir Partneriai:</w:t>
            </w:r>
          </w:p>
          <w:p w14:paraId="3E50B475" w14:textId="77777777" w:rsidR="002223C9" w:rsidRPr="007015C7" w:rsidRDefault="002223C9" w:rsidP="00CE3518">
            <w:pPr>
              <w:pStyle w:val="ListParagraph"/>
              <w:widowControl w:val="0"/>
              <w:numPr>
                <w:ilvl w:val="0"/>
                <w:numId w:val="126"/>
              </w:numPr>
              <w:tabs>
                <w:tab w:val="left" w:pos="227"/>
              </w:tabs>
              <w:spacing w:line="276" w:lineRule="auto"/>
              <w:ind w:left="-43" w:firstLine="43"/>
              <w:rPr>
                <w:rFonts w:ascii="Tahoma" w:hAnsi="Tahoma"/>
              </w:rPr>
            </w:pPr>
            <w:r w:rsidRPr="007015C7">
              <w:rPr>
                <w:rFonts w:ascii="Tahoma" w:hAnsi="Tahoma"/>
              </w:rPr>
              <w:t xml:space="preserve">Priima ir tvirtina Teikėjo </w:t>
            </w:r>
            <w:r>
              <w:rPr>
                <w:rFonts w:ascii="Tahoma" w:eastAsia="Tahoma" w:hAnsi="Tahoma" w:cs="Tahoma"/>
                <w:color w:val="000000"/>
              </w:rPr>
              <w:t>parengtus</w:t>
            </w:r>
            <w:r w:rsidRPr="007015C7">
              <w:rPr>
                <w:rFonts w:ascii="Tahoma" w:hAnsi="Tahoma"/>
              </w:rPr>
              <w:t xml:space="preserve"> rezultatus;</w:t>
            </w:r>
          </w:p>
          <w:p w14:paraId="3927B915" w14:textId="77777777" w:rsidR="002223C9" w:rsidRPr="007015C7" w:rsidRDefault="002223C9" w:rsidP="00CE3518">
            <w:pPr>
              <w:pStyle w:val="ListParagraph"/>
              <w:widowControl w:val="0"/>
              <w:numPr>
                <w:ilvl w:val="0"/>
                <w:numId w:val="126"/>
              </w:numPr>
              <w:tabs>
                <w:tab w:val="left" w:pos="227"/>
              </w:tabs>
              <w:spacing w:line="276" w:lineRule="auto"/>
              <w:ind w:left="-43" w:firstLine="43"/>
              <w:rPr>
                <w:rFonts w:ascii="Tahoma" w:hAnsi="Tahoma"/>
              </w:rPr>
            </w:pPr>
            <w:r w:rsidRPr="007015C7">
              <w:rPr>
                <w:rFonts w:ascii="Tahoma" w:hAnsi="Tahoma"/>
              </w:rPr>
              <w:t>Pasirašomas perdavimo-priėmimo aktas;</w:t>
            </w:r>
          </w:p>
          <w:p w14:paraId="0194EF2A" w14:textId="7896333B" w:rsidR="002223C9" w:rsidRPr="007015C7" w:rsidRDefault="002223C9" w:rsidP="00D17184">
            <w:pPr>
              <w:pStyle w:val="ListParagraph"/>
              <w:widowControl w:val="0"/>
              <w:tabs>
                <w:tab w:val="left" w:pos="227"/>
              </w:tabs>
              <w:spacing w:line="276" w:lineRule="auto"/>
              <w:ind w:left="0"/>
              <w:rPr>
                <w:rFonts w:ascii="Tahoma" w:hAnsi="Tahoma"/>
                <w:u w:val="single"/>
              </w:rPr>
            </w:pPr>
          </w:p>
        </w:tc>
        <w:tc>
          <w:tcPr>
            <w:tcW w:w="6236" w:type="dxa"/>
            <w:tcBorders>
              <w:top w:val="single" w:sz="4" w:space="0" w:color="000000"/>
              <w:left w:val="single" w:sz="4" w:space="0" w:color="000000"/>
              <w:bottom w:val="single" w:sz="4" w:space="0" w:color="000000"/>
              <w:right w:val="single" w:sz="4" w:space="0" w:color="000000"/>
            </w:tcBorders>
          </w:tcPr>
          <w:p w14:paraId="08770953" w14:textId="77777777" w:rsidR="002223C9" w:rsidRPr="007015C7" w:rsidRDefault="002223C9" w:rsidP="00CE3518">
            <w:pPr>
              <w:pStyle w:val="ListParagraph"/>
              <w:widowControl w:val="0"/>
              <w:numPr>
                <w:ilvl w:val="0"/>
                <w:numId w:val="133"/>
              </w:numPr>
              <w:tabs>
                <w:tab w:val="left" w:pos="227"/>
              </w:tabs>
              <w:spacing w:line="276" w:lineRule="auto"/>
              <w:ind w:left="0" w:firstLine="0"/>
              <w:rPr>
                <w:rFonts w:ascii="Tahoma" w:hAnsi="Tahoma"/>
              </w:rPr>
            </w:pPr>
            <w:r w:rsidRPr="007015C7">
              <w:rPr>
                <w:rFonts w:ascii="Tahoma" w:hAnsi="Tahoma"/>
              </w:rPr>
              <w:t>Galutinė sutarties įvykdymo ataskaita;</w:t>
            </w:r>
          </w:p>
          <w:p w14:paraId="49A7C179" w14:textId="35DD9622" w:rsidR="002223C9" w:rsidRPr="006472AE" w:rsidRDefault="002223C9" w:rsidP="006472AE">
            <w:pPr>
              <w:pStyle w:val="ListParagraph"/>
              <w:widowControl w:val="0"/>
              <w:numPr>
                <w:ilvl w:val="0"/>
                <w:numId w:val="133"/>
              </w:numPr>
              <w:tabs>
                <w:tab w:val="left" w:pos="227"/>
              </w:tabs>
              <w:spacing w:line="276" w:lineRule="auto"/>
              <w:ind w:left="0" w:firstLine="0"/>
              <w:rPr>
                <w:rFonts w:ascii="Tahoma" w:hAnsi="Tahoma"/>
              </w:rPr>
            </w:pPr>
            <w:r w:rsidRPr="007015C7">
              <w:rPr>
                <w:rFonts w:ascii="Tahoma" w:hAnsi="Tahoma"/>
              </w:rPr>
              <w:t>Perdavimo-priėmimo aktas</w:t>
            </w:r>
            <w:r w:rsidR="00FB0AD4">
              <w:rPr>
                <w:rFonts w:ascii="Tahoma" w:hAnsi="Tahoma"/>
              </w:rPr>
              <w:t>.</w:t>
            </w:r>
          </w:p>
        </w:tc>
        <w:tc>
          <w:tcPr>
            <w:tcW w:w="3458" w:type="dxa"/>
            <w:tcBorders>
              <w:top w:val="single" w:sz="4" w:space="0" w:color="000000"/>
              <w:left w:val="single" w:sz="4" w:space="0" w:color="000000"/>
              <w:bottom w:val="single" w:sz="4" w:space="0" w:color="000000"/>
              <w:right w:val="single" w:sz="4" w:space="0" w:color="000000"/>
            </w:tcBorders>
          </w:tcPr>
          <w:p w14:paraId="259C0E95" w14:textId="77777777" w:rsidR="005C4919" w:rsidRPr="00CB32B4" w:rsidRDefault="005C4919" w:rsidP="005C4919">
            <w:pPr>
              <w:widowControl w:val="0"/>
              <w:spacing w:line="276" w:lineRule="auto"/>
              <w:rPr>
                <w:rFonts w:ascii="Tahoma" w:hAnsi="Tahoma" w:cs="Tahoma"/>
                <w:sz w:val="22"/>
                <w:szCs w:val="22"/>
              </w:rPr>
            </w:pPr>
            <w:r w:rsidRPr="00CB32B4">
              <w:rPr>
                <w:rFonts w:ascii="Tahoma" w:hAnsi="Tahoma" w:cs="Tahoma"/>
                <w:sz w:val="22"/>
                <w:szCs w:val="22"/>
              </w:rPr>
              <w:t xml:space="preserve">Pagal suderintą darbų atlikimo grafiką. </w:t>
            </w:r>
          </w:p>
          <w:p w14:paraId="43B62709" w14:textId="10D56E52" w:rsidR="002223C9" w:rsidRPr="00CB32B4" w:rsidRDefault="002223C9" w:rsidP="00CE3518">
            <w:pPr>
              <w:widowControl w:val="0"/>
              <w:spacing w:line="276" w:lineRule="auto"/>
              <w:jc w:val="both"/>
              <w:rPr>
                <w:rFonts w:ascii="Tahoma" w:eastAsia="Calibri" w:hAnsi="Tahoma" w:cs="Tahoma"/>
                <w:sz w:val="22"/>
                <w:szCs w:val="22"/>
              </w:rPr>
            </w:pPr>
          </w:p>
        </w:tc>
      </w:tr>
      <w:tr w:rsidR="00FB3775" w:rsidRPr="00D71E3E" w14:paraId="01E103C5" w14:textId="77777777" w:rsidTr="00D17184">
        <w:trPr>
          <w:cantSplit/>
          <w:trHeight w:val="3868"/>
        </w:trPr>
        <w:tc>
          <w:tcPr>
            <w:tcW w:w="850" w:type="dxa"/>
            <w:tcBorders>
              <w:top w:val="single" w:sz="4" w:space="0" w:color="000000"/>
              <w:left w:val="single" w:sz="4" w:space="0" w:color="000000"/>
              <w:bottom w:val="single" w:sz="4" w:space="0" w:color="000000"/>
              <w:right w:val="single" w:sz="4" w:space="0" w:color="000000"/>
            </w:tcBorders>
            <w:textDirection w:val="btLr"/>
          </w:tcPr>
          <w:p w14:paraId="72216528" w14:textId="243C0B94" w:rsidR="002223C9" w:rsidRPr="00CB32B4" w:rsidRDefault="002223C9" w:rsidP="00CE3518">
            <w:pPr>
              <w:widowControl w:val="0"/>
              <w:jc w:val="center"/>
              <w:rPr>
                <w:rFonts w:ascii="Tahoma" w:hAnsi="Tahoma" w:cs="Tahoma"/>
                <w:sz w:val="22"/>
                <w:szCs w:val="22"/>
              </w:rPr>
            </w:pPr>
            <w:r w:rsidRPr="00CB32B4">
              <w:rPr>
                <w:rFonts w:ascii="Tahoma" w:hAnsi="Tahoma" w:cs="Tahoma"/>
                <w:sz w:val="22"/>
                <w:szCs w:val="22"/>
              </w:rPr>
              <w:lastRenderedPageBreak/>
              <w:t>Garantinė priežiūra</w:t>
            </w:r>
          </w:p>
        </w:tc>
        <w:tc>
          <w:tcPr>
            <w:tcW w:w="4252" w:type="dxa"/>
            <w:tcBorders>
              <w:top w:val="single" w:sz="4" w:space="0" w:color="000000"/>
              <w:left w:val="single" w:sz="4" w:space="0" w:color="000000"/>
              <w:bottom w:val="single" w:sz="4" w:space="0" w:color="000000"/>
              <w:right w:val="single" w:sz="4" w:space="0" w:color="000000"/>
            </w:tcBorders>
          </w:tcPr>
          <w:p w14:paraId="2E94EB1B" w14:textId="66F5FCB4" w:rsidR="002223C9" w:rsidRPr="00CB32B4" w:rsidRDefault="0024662A" w:rsidP="00CE3518">
            <w:pPr>
              <w:widowControl w:val="0"/>
              <w:spacing w:line="276" w:lineRule="auto"/>
              <w:rPr>
                <w:rFonts w:ascii="Tahoma" w:hAnsi="Tahoma" w:cs="Tahoma"/>
                <w:sz w:val="22"/>
                <w:szCs w:val="22"/>
              </w:rPr>
            </w:pPr>
            <w:r>
              <w:rPr>
                <w:rFonts w:ascii="Tahoma" w:hAnsi="Tahoma"/>
                <w:sz w:val="22"/>
                <w:u w:val="single"/>
              </w:rPr>
              <w:t>Pirmos ir antros pirkimo objekto dalių T</w:t>
            </w:r>
            <w:r w:rsidRPr="007015C7">
              <w:rPr>
                <w:rFonts w:ascii="Tahoma" w:hAnsi="Tahoma"/>
                <w:sz w:val="22"/>
                <w:u w:val="single"/>
              </w:rPr>
              <w:t>eikėja</w:t>
            </w:r>
            <w:r>
              <w:rPr>
                <w:rFonts w:ascii="Tahoma" w:hAnsi="Tahoma"/>
                <w:sz w:val="22"/>
                <w:u w:val="single"/>
              </w:rPr>
              <w:t>i</w:t>
            </w:r>
            <w:r w:rsidR="002223C9" w:rsidRPr="00CB32B4">
              <w:rPr>
                <w:rFonts w:ascii="Tahoma" w:hAnsi="Tahoma" w:cs="Tahoma"/>
                <w:sz w:val="22"/>
                <w:szCs w:val="22"/>
              </w:rPr>
              <w:t>:</w:t>
            </w:r>
          </w:p>
          <w:p w14:paraId="220C4972" w14:textId="77777777" w:rsidR="002223C9" w:rsidRPr="007015C7" w:rsidRDefault="002223C9" w:rsidP="00CE3518">
            <w:pPr>
              <w:pStyle w:val="ListParagraph"/>
              <w:widowControl w:val="0"/>
              <w:numPr>
                <w:ilvl w:val="0"/>
                <w:numId w:val="127"/>
              </w:numPr>
              <w:tabs>
                <w:tab w:val="left" w:pos="227"/>
              </w:tabs>
              <w:spacing w:line="276" w:lineRule="auto"/>
              <w:ind w:left="-43" w:firstLine="43"/>
              <w:rPr>
                <w:rFonts w:ascii="Tahoma" w:hAnsi="Tahoma"/>
              </w:rPr>
            </w:pPr>
            <w:r w:rsidRPr="007015C7">
              <w:rPr>
                <w:rFonts w:ascii="Tahoma" w:hAnsi="Tahoma"/>
              </w:rPr>
              <w:t>Parengia garantinės priežiūros reglamentą;</w:t>
            </w:r>
          </w:p>
          <w:p w14:paraId="4C6A5DB3" w14:textId="77777777" w:rsidR="002223C9" w:rsidRPr="007015C7" w:rsidRDefault="002223C9" w:rsidP="00CE3518">
            <w:pPr>
              <w:pStyle w:val="ListParagraph"/>
              <w:widowControl w:val="0"/>
              <w:numPr>
                <w:ilvl w:val="0"/>
                <w:numId w:val="127"/>
              </w:numPr>
              <w:tabs>
                <w:tab w:val="left" w:pos="227"/>
              </w:tabs>
              <w:spacing w:line="276" w:lineRule="auto"/>
              <w:ind w:left="-43" w:firstLine="43"/>
              <w:rPr>
                <w:rFonts w:ascii="Tahoma" w:hAnsi="Tahoma"/>
              </w:rPr>
            </w:pPr>
            <w:r w:rsidRPr="007015C7">
              <w:rPr>
                <w:rFonts w:ascii="Tahoma" w:hAnsi="Tahoma"/>
              </w:rPr>
              <w:t>Suteikia numatyto laikotarpio garantinį aptarnavimą.</w:t>
            </w:r>
          </w:p>
          <w:p w14:paraId="27997A37" w14:textId="1EF931FF" w:rsidR="002223C9" w:rsidRPr="00CB32B4" w:rsidRDefault="00CA7CBB" w:rsidP="00CE3518">
            <w:pPr>
              <w:widowControl w:val="0"/>
              <w:spacing w:line="276" w:lineRule="auto"/>
              <w:rPr>
                <w:rFonts w:ascii="Tahoma" w:hAnsi="Tahoma" w:cs="Tahoma"/>
                <w:sz w:val="22"/>
                <w:szCs w:val="22"/>
                <w:u w:val="single"/>
              </w:rPr>
            </w:pPr>
            <w:r>
              <w:rPr>
                <w:rFonts w:ascii="Tahoma" w:hAnsi="Tahoma" w:cs="Tahoma"/>
                <w:sz w:val="22"/>
                <w:szCs w:val="22"/>
                <w:u w:val="single"/>
              </w:rPr>
              <w:t>Partneriai</w:t>
            </w:r>
            <w:r w:rsidR="002223C9" w:rsidRPr="00CB32B4">
              <w:rPr>
                <w:rFonts w:ascii="Tahoma" w:hAnsi="Tahoma" w:cs="Tahoma"/>
                <w:sz w:val="22"/>
                <w:szCs w:val="22"/>
                <w:u w:val="single"/>
              </w:rPr>
              <w:t>:</w:t>
            </w:r>
          </w:p>
          <w:p w14:paraId="45F24FD2" w14:textId="77777777" w:rsidR="002223C9" w:rsidRPr="007015C7" w:rsidRDefault="002223C9" w:rsidP="00CE3518">
            <w:pPr>
              <w:pStyle w:val="ListParagraph"/>
              <w:widowControl w:val="0"/>
              <w:numPr>
                <w:ilvl w:val="0"/>
                <w:numId w:val="128"/>
              </w:numPr>
              <w:ind w:left="216" w:hanging="216"/>
              <w:rPr>
                <w:rFonts w:ascii="Tahoma" w:hAnsi="Tahoma"/>
              </w:rPr>
            </w:pPr>
            <w:r w:rsidRPr="007015C7">
              <w:rPr>
                <w:rFonts w:ascii="Tahoma" w:hAnsi="Tahoma"/>
              </w:rPr>
              <w:t>Dirba su įdiegtais DI sprendimais;</w:t>
            </w:r>
          </w:p>
          <w:p w14:paraId="0632A2ED" w14:textId="7BECFBD5" w:rsidR="002223C9" w:rsidRPr="007015C7" w:rsidRDefault="002223C9" w:rsidP="00CE3518">
            <w:pPr>
              <w:pStyle w:val="ListParagraph"/>
              <w:widowControl w:val="0"/>
              <w:numPr>
                <w:ilvl w:val="0"/>
                <w:numId w:val="128"/>
              </w:numPr>
              <w:ind w:left="216" w:hanging="216"/>
              <w:rPr>
                <w:rFonts w:ascii="Tahoma" w:hAnsi="Tahoma"/>
                <w:u w:val="single"/>
              </w:rPr>
            </w:pPr>
            <w:r w:rsidRPr="007015C7">
              <w:rPr>
                <w:rFonts w:ascii="Tahoma" w:hAnsi="Tahoma"/>
              </w:rPr>
              <w:t>Registruoja eksploatacijos metu nustatytas klaidas.</w:t>
            </w:r>
          </w:p>
        </w:tc>
        <w:tc>
          <w:tcPr>
            <w:tcW w:w="6236" w:type="dxa"/>
            <w:tcBorders>
              <w:top w:val="single" w:sz="4" w:space="0" w:color="000000"/>
              <w:left w:val="single" w:sz="4" w:space="0" w:color="000000"/>
              <w:bottom w:val="single" w:sz="4" w:space="0" w:color="000000"/>
              <w:right w:val="single" w:sz="4" w:space="0" w:color="000000"/>
            </w:tcBorders>
          </w:tcPr>
          <w:p w14:paraId="4D8624B2" w14:textId="05EC7915" w:rsidR="002223C9" w:rsidRPr="007015C7" w:rsidRDefault="002223C9" w:rsidP="00CE3518">
            <w:pPr>
              <w:pStyle w:val="DocumentText"/>
              <w:widowControl w:val="0"/>
              <w:numPr>
                <w:ilvl w:val="0"/>
                <w:numId w:val="113"/>
              </w:numPr>
              <w:tabs>
                <w:tab w:val="left" w:pos="204"/>
              </w:tabs>
              <w:spacing w:line="276" w:lineRule="auto"/>
              <w:ind w:left="0" w:firstLine="0"/>
              <w:jc w:val="left"/>
              <w:rPr>
                <w:rFonts w:ascii="Tahoma" w:hAnsi="Tahoma"/>
                <w:sz w:val="22"/>
              </w:rPr>
            </w:pPr>
            <w:r w:rsidRPr="007015C7">
              <w:rPr>
                <w:rFonts w:ascii="Tahoma" w:hAnsi="Tahoma"/>
                <w:sz w:val="22"/>
              </w:rPr>
              <w:t xml:space="preserve">Suderintas Garantinės priežiūros </w:t>
            </w:r>
            <w:r w:rsidR="00C827B4">
              <w:rPr>
                <w:rFonts w:ascii="Tahoma" w:hAnsi="Tahoma"/>
                <w:sz w:val="22"/>
              </w:rPr>
              <w:t>reglamentas</w:t>
            </w:r>
            <w:r w:rsidRPr="007015C7">
              <w:rPr>
                <w:rFonts w:ascii="Tahoma" w:hAnsi="Tahoma"/>
                <w:sz w:val="22"/>
              </w:rPr>
              <w:t>;</w:t>
            </w:r>
          </w:p>
          <w:p w14:paraId="5FA10715" w14:textId="27C526D4" w:rsidR="002223C9" w:rsidRPr="006472AE" w:rsidRDefault="002223C9" w:rsidP="006472AE">
            <w:pPr>
              <w:pStyle w:val="ListParagraph"/>
              <w:tabs>
                <w:tab w:val="left" w:pos="285"/>
              </w:tabs>
              <w:suppressAutoHyphens w:val="0"/>
              <w:spacing w:line="276" w:lineRule="auto"/>
              <w:ind w:left="0"/>
              <w:rPr>
                <w:rFonts w:ascii="Tahoma" w:hAnsi="Tahoma"/>
              </w:rPr>
            </w:pPr>
            <w:r w:rsidRPr="006472AE">
              <w:rPr>
                <w:rFonts w:ascii="Tahoma" w:hAnsi="Tahoma" w:cs="Tahoma"/>
                <w:lang w:eastAsia="zh-CN"/>
              </w:rPr>
              <w:t>Aprašyta skyriuje 3.5. „Reikalavimai garantinei priežiūrai“.</w:t>
            </w:r>
          </w:p>
        </w:tc>
        <w:tc>
          <w:tcPr>
            <w:tcW w:w="3458" w:type="dxa"/>
            <w:tcBorders>
              <w:top w:val="single" w:sz="4" w:space="0" w:color="000000"/>
              <w:left w:val="single" w:sz="4" w:space="0" w:color="000000"/>
              <w:bottom w:val="single" w:sz="4" w:space="0" w:color="000000"/>
              <w:right w:val="single" w:sz="4" w:space="0" w:color="000000"/>
            </w:tcBorders>
          </w:tcPr>
          <w:p w14:paraId="1B3F3037" w14:textId="5BEDDF7D" w:rsidR="0024662A" w:rsidRDefault="0024662A" w:rsidP="0024662A">
            <w:pPr>
              <w:widowControl w:val="0"/>
              <w:spacing w:line="276" w:lineRule="auto"/>
              <w:jc w:val="both"/>
              <w:rPr>
                <w:rFonts w:ascii="Tahoma" w:hAnsi="Tahoma" w:cs="Tahoma"/>
                <w:sz w:val="22"/>
                <w:szCs w:val="22"/>
              </w:rPr>
            </w:pPr>
            <w:r w:rsidRPr="00CB32B4">
              <w:rPr>
                <w:rFonts w:ascii="Tahoma" w:hAnsi="Tahoma" w:cs="Tahoma"/>
                <w:sz w:val="22"/>
                <w:szCs w:val="22"/>
              </w:rPr>
              <w:t xml:space="preserve">Garantinės priežiūros </w:t>
            </w:r>
            <w:r w:rsidR="00C827B4">
              <w:rPr>
                <w:rFonts w:ascii="Tahoma" w:hAnsi="Tahoma" w:cs="Tahoma"/>
                <w:sz w:val="22"/>
                <w:szCs w:val="22"/>
              </w:rPr>
              <w:t>reglamentas</w:t>
            </w:r>
            <w:r w:rsidRPr="00CB32B4">
              <w:rPr>
                <w:rFonts w:ascii="Tahoma" w:hAnsi="Tahoma" w:cs="Tahoma"/>
                <w:sz w:val="22"/>
                <w:szCs w:val="22"/>
              </w:rPr>
              <w:t xml:space="preserve"> turi būti pateiktas </w:t>
            </w:r>
            <w:r>
              <w:rPr>
                <w:rFonts w:ascii="Tahoma" w:eastAsia="Tahoma" w:hAnsi="Tahoma" w:cs="Tahoma"/>
                <w:sz w:val="22"/>
                <w:szCs w:val="22"/>
              </w:rPr>
              <w:t>likus</w:t>
            </w:r>
            <w:r w:rsidRPr="00CB32B4">
              <w:rPr>
                <w:rFonts w:ascii="Tahoma" w:hAnsi="Tahoma" w:cs="Tahoma"/>
                <w:sz w:val="22"/>
                <w:szCs w:val="22"/>
              </w:rPr>
              <w:t xml:space="preserve"> mėnesiui iki </w:t>
            </w:r>
            <w:r w:rsidR="009F115C">
              <w:rPr>
                <w:rFonts w:ascii="Tahoma" w:hAnsi="Tahoma" w:cs="Tahoma"/>
                <w:sz w:val="22"/>
                <w:szCs w:val="22"/>
              </w:rPr>
              <w:t xml:space="preserve"> priėmimo-perdavimo etapo pabaigos</w:t>
            </w:r>
            <w:r w:rsidR="009F115C" w:rsidRPr="00CB32B4">
              <w:rPr>
                <w:rFonts w:ascii="Tahoma" w:hAnsi="Tahoma" w:cs="Tahoma"/>
                <w:sz w:val="22"/>
                <w:szCs w:val="22"/>
              </w:rPr>
              <w:t>.</w:t>
            </w:r>
          </w:p>
          <w:p w14:paraId="3F99982E" w14:textId="29E63A4C" w:rsidR="002223C9" w:rsidRPr="00CB32B4" w:rsidRDefault="0024662A" w:rsidP="0024662A">
            <w:pPr>
              <w:widowControl w:val="0"/>
              <w:spacing w:line="276" w:lineRule="auto"/>
              <w:jc w:val="both"/>
              <w:rPr>
                <w:rFonts w:ascii="Tahoma" w:eastAsia="Calibri" w:hAnsi="Tahoma" w:cs="Tahoma"/>
                <w:sz w:val="22"/>
                <w:szCs w:val="22"/>
              </w:rPr>
            </w:pPr>
            <w:r>
              <w:rPr>
                <w:rFonts w:ascii="Tahoma" w:hAnsi="Tahoma" w:cs="Tahoma"/>
                <w:sz w:val="22"/>
                <w:szCs w:val="22"/>
              </w:rPr>
              <w:t>Garantinė priežiūra suteikiama sutartyje numatytu laikotarpiu.</w:t>
            </w:r>
          </w:p>
        </w:tc>
      </w:tr>
    </w:tbl>
    <w:p w14:paraId="14B924BA" w14:textId="77777777" w:rsidR="00013ADE" w:rsidRPr="006472AE" w:rsidRDefault="00013ADE" w:rsidP="006472AE">
      <w:pPr>
        <w:spacing w:line="259" w:lineRule="auto"/>
        <w:ind w:firstLine="1247"/>
        <w:rPr>
          <w:rFonts w:ascii="Tahoma" w:hAnsi="Tahoma"/>
          <w:sz w:val="22"/>
        </w:rPr>
        <w:sectPr w:rsidR="00013ADE" w:rsidRPr="006472AE" w:rsidSect="006472AE">
          <w:headerReference w:type="default" r:id="rId17"/>
          <w:footerReference w:type="default" r:id="rId18"/>
          <w:headerReference w:type="first" r:id="rId19"/>
          <w:footerReference w:type="first" r:id="rId20"/>
          <w:pgSz w:w="16838" w:h="11906" w:orient="landscape"/>
          <w:pgMar w:top="1701" w:right="1134" w:bottom="624" w:left="1134" w:header="567" w:footer="567" w:gutter="0"/>
          <w:cols w:space="1296"/>
          <w:formProt w:val="0"/>
          <w:titlePg/>
          <w:docGrid w:linePitch="360"/>
        </w:sectPr>
      </w:pPr>
      <w:bookmarkStart w:id="161" w:name="_Toc144274561"/>
      <w:bookmarkStart w:id="162" w:name="_Toc157080845"/>
      <w:bookmarkStart w:id="163" w:name="_Hlk130120810"/>
    </w:p>
    <w:p w14:paraId="14A4C19D" w14:textId="5123B839" w:rsidR="00AD2D2E" w:rsidRPr="007015C7" w:rsidRDefault="00C17BF7" w:rsidP="007015C7">
      <w:pPr>
        <w:pStyle w:val="Heading2"/>
        <w:numPr>
          <w:ilvl w:val="0"/>
          <w:numId w:val="0"/>
        </w:numPr>
        <w:spacing w:before="0" w:line="276" w:lineRule="auto"/>
        <w:ind w:left="426" w:hanging="426"/>
        <w:rPr>
          <w:rFonts w:ascii="Tahoma" w:hAnsi="Tahoma"/>
          <w:b/>
          <w:color w:val="auto"/>
          <w:sz w:val="22"/>
        </w:rPr>
      </w:pPr>
      <w:bookmarkStart w:id="164" w:name="_Toc200541038"/>
      <w:bookmarkStart w:id="165" w:name="_Toc213086550"/>
      <w:r w:rsidRPr="007015C7">
        <w:rPr>
          <w:rFonts w:ascii="Tahoma" w:hAnsi="Tahoma"/>
          <w:b/>
          <w:color w:val="auto"/>
          <w:sz w:val="22"/>
        </w:rPr>
        <w:lastRenderedPageBreak/>
        <w:t>3</w:t>
      </w:r>
      <w:r w:rsidR="00AD2D2E" w:rsidRPr="007015C7">
        <w:rPr>
          <w:rFonts w:ascii="Tahoma" w:hAnsi="Tahoma"/>
          <w:b/>
          <w:color w:val="auto"/>
          <w:sz w:val="22"/>
        </w:rPr>
        <w:t>.</w:t>
      </w:r>
      <w:r w:rsidR="001A0D9B" w:rsidRPr="007015C7">
        <w:rPr>
          <w:rFonts w:ascii="Tahoma" w:hAnsi="Tahoma"/>
          <w:b/>
          <w:color w:val="auto"/>
          <w:sz w:val="22"/>
        </w:rPr>
        <w:t>2</w:t>
      </w:r>
      <w:r w:rsidR="00AD2D2E" w:rsidRPr="007015C7">
        <w:rPr>
          <w:rFonts w:ascii="Tahoma" w:hAnsi="Tahoma"/>
          <w:b/>
          <w:color w:val="auto"/>
          <w:sz w:val="22"/>
        </w:rPr>
        <w:t>. Reikalavimai dokumentacijai ir jos derinimui</w:t>
      </w:r>
      <w:bookmarkEnd w:id="161"/>
      <w:bookmarkEnd w:id="162"/>
      <w:bookmarkEnd w:id="164"/>
      <w:bookmarkEnd w:id="165"/>
    </w:p>
    <w:p w14:paraId="4315B6A0" w14:textId="77777777" w:rsidR="003E57B2" w:rsidRPr="000403D2" w:rsidRDefault="003E57B2" w:rsidP="003E57B2">
      <w:pPr>
        <w:rPr>
          <w:rFonts w:ascii="Tahoma" w:hAnsi="Tahoma" w:cs="Tahoma"/>
        </w:rPr>
      </w:pPr>
    </w:p>
    <w:p w14:paraId="39C19E9E" w14:textId="65136C80" w:rsidR="00670ED7" w:rsidRPr="007015C7" w:rsidRDefault="00AD2D2E"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Visa T</w:t>
      </w:r>
      <w:r w:rsidR="004D7984" w:rsidRPr="007015C7">
        <w:rPr>
          <w:rFonts w:ascii="Tahoma" w:hAnsi="Tahoma"/>
        </w:rPr>
        <w:t>ei</w:t>
      </w:r>
      <w:r w:rsidRPr="007015C7">
        <w:rPr>
          <w:rFonts w:ascii="Tahoma" w:hAnsi="Tahoma"/>
        </w:rPr>
        <w:t>kėjo rengiama dokumentacija turi būti parengta lietuvių</w:t>
      </w:r>
      <w:r w:rsidR="004C150B" w:rsidRPr="007015C7">
        <w:rPr>
          <w:rFonts w:ascii="Tahoma" w:hAnsi="Tahoma"/>
        </w:rPr>
        <w:t xml:space="preserve"> kalba</w:t>
      </w:r>
      <w:r w:rsidRPr="007015C7">
        <w:rPr>
          <w:rFonts w:ascii="Tahoma" w:hAnsi="Tahoma"/>
        </w:rPr>
        <w:t xml:space="preserve"> vadovaujantis bendrinės lietuvių kalbos taisyklėmis </w:t>
      </w:r>
      <w:r w:rsidR="002D3EF1">
        <w:rPr>
          <w:rFonts w:ascii="Tahoma" w:hAnsi="Tahoma"/>
        </w:rPr>
        <w:t>(i</w:t>
      </w:r>
      <w:r w:rsidR="002D3EF1" w:rsidRPr="007015C7">
        <w:rPr>
          <w:rFonts w:ascii="Tahoma" w:hAnsi="Tahoma"/>
        </w:rPr>
        <w:t>šskyrus techninius dokumentus, kaip Diegimo planas, kuriuose dalis informacijos gali būti pateikiama anglų kalba</w:t>
      </w:r>
      <w:r w:rsidR="002D3EF1">
        <w:rPr>
          <w:rFonts w:ascii="Tahoma" w:hAnsi="Tahoma"/>
        </w:rPr>
        <w:t xml:space="preserve"> arba gavus Perkančiosios organizacijos pritarimą teikti dokumentus anglų kalba)</w:t>
      </w:r>
      <w:r w:rsidR="00D807AF" w:rsidRPr="007015C7">
        <w:rPr>
          <w:rFonts w:ascii="Tahoma" w:hAnsi="Tahoma"/>
        </w:rPr>
        <w:t>.</w:t>
      </w:r>
    </w:p>
    <w:p w14:paraId="2F741A17" w14:textId="35365C8B" w:rsidR="0089546E" w:rsidRPr="007015C7" w:rsidRDefault="00670ED7"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Tiekėjas, suderinęs su Perkančiąja organizacija</w:t>
      </w:r>
      <w:r w:rsidR="00D04547" w:rsidRPr="007015C7">
        <w:rPr>
          <w:rFonts w:ascii="Tahoma" w:hAnsi="Tahoma"/>
        </w:rPr>
        <w:t xml:space="preserve"> ir Partneriais</w:t>
      </w:r>
      <w:r w:rsidRPr="007015C7">
        <w:rPr>
          <w:rFonts w:ascii="Tahoma" w:hAnsi="Tahoma"/>
        </w:rPr>
        <w:t>, turi pateikti šiuos dokumentus: </w:t>
      </w:r>
    </w:p>
    <w:p w14:paraId="0FDD546E" w14:textId="00A50ADF" w:rsidR="0089546E" w:rsidRPr="00D17184" w:rsidRDefault="00F1735C" w:rsidP="00D17184">
      <w:pPr>
        <w:pStyle w:val="ListParagraph"/>
        <w:numPr>
          <w:ilvl w:val="1"/>
          <w:numId w:val="164"/>
        </w:numPr>
        <w:tabs>
          <w:tab w:val="left" w:pos="284"/>
        </w:tabs>
        <w:spacing w:line="276" w:lineRule="auto"/>
        <w:ind w:left="567" w:hanging="567"/>
        <w:jc w:val="both"/>
        <w:textAlignment w:val="baseline"/>
        <w:rPr>
          <w:rFonts w:ascii="Tahoma" w:hAnsi="Tahoma" w:cs="Tahoma"/>
        </w:rPr>
      </w:pPr>
      <w:r>
        <w:rPr>
          <w:rFonts w:ascii="Tahoma" w:hAnsi="Tahoma" w:cs="Tahoma"/>
        </w:rPr>
        <w:t>Įgyvendinimo</w:t>
      </w:r>
      <w:r w:rsidRPr="00D17184">
        <w:rPr>
          <w:rFonts w:ascii="Tahoma" w:hAnsi="Tahoma" w:cs="Tahoma"/>
        </w:rPr>
        <w:t xml:space="preserve"> </w:t>
      </w:r>
      <w:r w:rsidR="00F7455A" w:rsidRPr="00D17184">
        <w:rPr>
          <w:rFonts w:ascii="Tahoma" w:hAnsi="Tahoma" w:cs="Tahoma"/>
        </w:rPr>
        <w:t>etap</w:t>
      </w:r>
      <w:r w:rsidR="003F4D09" w:rsidRPr="00D17184">
        <w:rPr>
          <w:rFonts w:ascii="Tahoma" w:hAnsi="Tahoma" w:cs="Tahoma"/>
        </w:rPr>
        <w:t>uose</w:t>
      </w:r>
      <w:r w:rsidR="00F7455A" w:rsidRPr="00D17184">
        <w:rPr>
          <w:rFonts w:ascii="Tahoma" w:hAnsi="Tahoma" w:cs="Tahoma"/>
        </w:rPr>
        <w:t xml:space="preserve"> </w:t>
      </w:r>
      <w:r w:rsidR="003F4D09" w:rsidRPr="00D17184">
        <w:rPr>
          <w:rFonts w:ascii="Tahoma" w:hAnsi="Tahoma" w:cs="Tahoma"/>
        </w:rPr>
        <w:t>nurodytus dokumentus;</w:t>
      </w:r>
    </w:p>
    <w:p w14:paraId="5B6011D1" w14:textId="43D2FA69" w:rsidR="00670ED7" w:rsidRPr="00D17184" w:rsidRDefault="00670ED7" w:rsidP="00D17184">
      <w:pPr>
        <w:pStyle w:val="ListParagraph"/>
        <w:numPr>
          <w:ilvl w:val="1"/>
          <w:numId w:val="164"/>
        </w:numPr>
        <w:tabs>
          <w:tab w:val="left" w:pos="284"/>
        </w:tabs>
        <w:spacing w:line="276" w:lineRule="auto"/>
        <w:ind w:left="567" w:hanging="567"/>
        <w:jc w:val="both"/>
        <w:textAlignment w:val="baseline"/>
        <w:rPr>
          <w:rFonts w:ascii="Tahoma" w:hAnsi="Tahoma" w:cs="Tahoma"/>
        </w:rPr>
      </w:pPr>
      <w:r w:rsidRPr="00D17184">
        <w:rPr>
          <w:rFonts w:ascii="Tahoma" w:hAnsi="Tahoma" w:cs="Tahoma"/>
        </w:rPr>
        <w:t>kitus suderintus dokumentus.  </w:t>
      </w:r>
    </w:p>
    <w:p w14:paraId="1F7F36AC" w14:textId="0E82BE3E" w:rsidR="002C250D" w:rsidRPr="007015C7" w:rsidRDefault="00AD2D2E"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Dokumentų galutinės versijos turi būti pateiktos dviem formatais: redagavimui tinkamu elektroniniu (.doc, .docx, .pdf arba kitu su P</w:t>
      </w:r>
      <w:r w:rsidR="00C91040" w:rsidRPr="007015C7">
        <w:rPr>
          <w:rFonts w:ascii="Tahoma" w:hAnsi="Tahoma"/>
        </w:rPr>
        <w:t>erkančiąja organizacija ir Partneriais</w:t>
      </w:r>
      <w:r w:rsidRPr="007015C7">
        <w:rPr>
          <w:rFonts w:ascii="Tahoma" w:hAnsi="Tahoma"/>
        </w:rPr>
        <w:t xml:space="preserve"> suderintu formatu) ir T</w:t>
      </w:r>
      <w:r w:rsidR="000210F0" w:rsidRPr="007015C7">
        <w:rPr>
          <w:rFonts w:ascii="Tahoma" w:hAnsi="Tahoma"/>
        </w:rPr>
        <w:t>ei</w:t>
      </w:r>
      <w:r w:rsidRPr="007015C7">
        <w:rPr>
          <w:rFonts w:ascii="Tahoma" w:hAnsi="Tahoma"/>
        </w:rPr>
        <w:t>kėjo atsakingo asmens parašu (elektroniniu arba įprastu) pasirašytu formatu. Dokumentų tarpinės versijos teikiamos tik elektroniniu formatu.</w:t>
      </w:r>
    </w:p>
    <w:p w14:paraId="443DF811" w14:textId="2270E269" w:rsidR="004079C0" w:rsidRPr="007015C7" w:rsidRDefault="00AD2D2E"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Visa Teikėjo parengta dokumentacija turi būti patvirtinta P</w:t>
      </w:r>
      <w:r w:rsidR="005B3B87" w:rsidRPr="007015C7">
        <w:rPr>
          <w:rFonts w:ascii="Tahoma" w:hAnsi="Tahoma"/>
        </w:rPr>
        <w:t>erkančiosios organizacijos ir Partnerių</w:t>
      </w:r>
      <w:r w:rsidRPr="007015C7">
        <w:rPr>
          <w:rFonts w:ascii="Tahoma" w:hAnsi="Tahoma"/>
        </w:rPr>
        <w:t xml:space="preserve"> atsakingų asmenų</w:t>
      </w:r>
      <w:bookmarkEnd w:id="163"/>
      <w:r w:rsidR="002E320C" w:rsidRPr="007015C7">
        <w:rPr>
          <w:rFonts w:ascii="Tahoma" w:hAnsi="Tahoma"/>
        </w:rPr>
        <w:t>.</w:t>
      </w:r>
    </w:p>
    <w:p w14:paraId="6D4B9774" w14:textId="77777777" w:rsidR="001E5DD0" w:rsidRPr="001E5DD0" w:rsidRDefault="001E5DD0" w:rsidP="00355E03">
      <w:pPr>
        <w:spacing w:line="276" w:lineRule="auto"/>
        <w:jc w:val="both"/>
        <w:textAlignment w:val="baseline"/>
        <w:rPr>
          <w:rFonts w:ascii="Tahoma" w:hAnsi="Tahoma" w:cs="Tahoma"/>
        </w:rPr>
      </w:pPr>
    </w:p>
    <w:p w14:paraId="068006F9" w14:textId="39F4283D" w:rsidR="00565BBC" w:rsidRPr="007015C7" w:rsidRDefault="008E5AD0" w:rsidP="00001885">
      <w:pPr>
        <w:pStyle w:val="Heading2"/>
        <w:numPr>
          <w:ilvl w:val="0"/>
          <w:numId w:val="0"/>
        </w:numPr>
        <w:spacing w:before="0" w:line="276" w:lineRule="auto"/>
        <w:rPr>
          <w:rFonts w:ascii="Tahoma" w:hAnsi="Tahoma"/>
          <w:b/>
          <w:color w:val="auto"/>
          <w:sz w:val="22"/>
        </w:rPr>
      </w:pPr>
      <w:bookmarkStart w:id="166" w:name="_Toc200541039"/>
      <w:bookmarkStart w:id="167" w:name="_Toc213086551"/>
      <w:bookmarkStart w:id="168" w:name="_Toc144274566"/>
      <w:r>
        <w:rPr>
          <w:rFonts w:ascii="Tahoma" w:hAnsi="Tahoma"/>
          <w:b/>
          <w:color w:val="auto"/>
          <w:sz w:val="22"/>
        </w:rPr>
        <w:t xml:space="preserve">3.3. </w:t>
      </w:r>
      <w:r w:rsidR="00565BBC" w:rsidRPr="007015C7">
        <w:rPr>
          <w:rFonts w:ascii="Tahoma" w:hAnsi="Tahoma"/>
          <w:b/>
          <w:color w:val="auto"/>
          <w:sz w:val="22"/>
        </w:rPr>
        <w:t>Reikalavimai Bandomajai eksploatacijai</w:t>
      </w:r>
      <w:bookmarkEnd w:id="166"/>
      <w:bookmarkEnd w:id="167"/>
    </w:p>
    <w:p w14:paraId="33E08769" w14:textId="77777777" w:rsidR="005F2E96" w:rsidRPr="00355E03" w:rsidRDefault="005F2E96" w:rsidP="00CB32B4">
      <w:pPr>
        <w:rPr>
          <w:rFonts w:ascii="Tahoma" w:hAnsi="Tahoma"/>
          <w:b/>
          <w:sz w:val="22"/>
        </w:rPr>
      </w:pPr>
    </w:p>
    <w:p w14:paraId="282C5FA7" w14:textId="463D7DDA" w:rsidR="007B5A88" w:rsidRPr="007015C7" w:rsidRDefault="00D16161"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 xml:space="preserve">Turi būti atlikta bandomoji eksploatacija, kurios tikslas – užtikrinti </w:t>
      </w:r>
      <w:r w:rsidR="00420B32" w:rsidRPr="007015C7">
        <w:rPr>
          <w:rFonts w:ascii="Tahoma" w:hAnsi="Tahoma"/>
        </w:rPr>
        <w:t>įdiegtų ir pritaikytų DI algoritmų</w:t>
      </w:r>
      <w:r w:rsidRPr="007015C7">
        <w:rPr>
          <w:rFonts w:ascii="Tahoma" w:hAnsi="Tahoma"/>
        </w:rPr>
        <w:t xml:space="preserve"> kokybę, išbandyti gamybinę komponentų konfigūraciją, identifikuoti ir pašalinti bandomosios eksploatacijos metu pastebėtus defektus, stabilizuoti darbinės aplinkos konfigūraciją, atsižvelgiant į bandomosios eksploatacijos metu sukauptą patirtį.</w:t>
      </w:r>
    </w:p>
    <w:p w14:paraId="2369498C" w14:textId="0D897ED0" w:rsidR="007B5A88" w:rsidRPr="007015C7" w:rsidRDefault="007B5A88"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 xml:space="preserve">Iki bandomosios eksploatacijos pradžios </w:t>
      </w:r>
      <w:r w:rsidR="007E5A14" w:rsidRPr="007015C7">
        <w:rPr>
          <w:rFonts w:ascii="Tahoma" w:hAnsi="Tahoma"/>
        </w:rPr>
        <w:t>Paslaugų t</w:t>
      </w:r>
      <w:r w:rsidRPr="007015C7">
        <w:rPr>
          <w:rFonts w:ascii="Tahoma" w:hAnsi="Tahoma"/>
        </w:rPr>
        <w:t>eikėjas turi parengti bandomosios eksploatacijos planą, kuriame turi būti pateikiama:</w:t>
      </w:r>
    </w:p>
    <w:p w14:paraId="193749D1" w14:textId="28F0408F" w:rsidR="007B5A88" w:rsidRPr="007015C7" w:rsidRDefault="007B5A88" w:rsidP="006472AE">
      <w:pPr>
        <w:pStyle w:val="ListParagraph"/>
        <w:numPr>
          <w:ilvl w:val="1"/>
          <w:numId w:val="160"/>
        </w:numPr>
        <w:tabs>
          <w:tab w:val="left" w:pos="540"/>
        </w:tabs>
        <w:spacing w:line="276" w:lineRule="auto"/>
        <w:ind w:left="0" w:firstLine="0"/>
        <w:jc w:val="both"/>
        <w:textAlignment w:val="baseline"/>
        <w:rPr>
          <w:rFonts w:ascii="Tahoma" w:hAnsi="Tahoma"/>
        </w:rPr>
      </w:pPr>
      <w:r w:rsidRPr="007015C7">
        <w:rPr>
          <w:rFonts w:ascii="Tahoma" w:hAnsi="Tahoma"/>
        </w:rPr>
        <w:t>bandomosios eksploatacijos dalyvių komunikavimo schema;</w:t>
      </w:r>
    </w:p>
    <w:p w14:paraId="7917951D" w14:textId="77777777" w:rsidR="007B5A88" w:rsidRPr="007015C7" w:rsidRDefault="007B5A88" w:rsidP="006472AE">
      <w:pPr>
        <w:pStyle w:val="ListParagraph"/>
        <w:numPr>
          <w:ilvl w:val="1"/>
          <w:numId w:val="160"/>
        </w:numPr>
        <w:tabs>
          <w:tab w:val="left" w:pos="540"/>
        </w:tabs>
        <w:spacing w:line="276" w:lineRule="auto"/>
        <w:ind w:left="0" w:firstLine="0"/>
        <w:jc w:val="both"/>
        <w:textAlignment w:val="baseline"/>
        <w:rPr>
          <w:rFonts w:ascii="Tahoma" w:hAnsi="Tahoma"/>
        </w:rPr>
      </w:pPr>
      <w:r w:rsidRPr="007015C7">
        <w:rPr>
          <w:rFonts w:ascii="Tahoma" w:hAnsi="Tahoma"/>
        </w:rPr>
        <w:t>bandomosios eksploatacijos dalyvių atsakomybės;</w:t>
      </w:r>
    </w:p>
    <w:p w14:paraId="18C07099" w14:textId="77777777" w:rsidR="007B5A88" w:rsidRPr="007015C7" w:rsidRDefault="007B5A88" w:rsidP="006472AE">
      <w:pPr>
        <w:pStyle w:val="ListParagraph"/>
        <w:numPr>
          <w:ilvl w:val="1"/>
          <w:numId w:val="160"/>
        </w:numPr>
        <w:tabs>
          <w:tab w:val="left" w:pos="540"/>
        </w:tabs>
        <w:spacing w:line="276" w:lineRule="auto"/>
        <w:ind w:left="0" w:firstLine="0"/>
        <w:jc w:val="both"/>
        <w:textAlignment w:val="baseline"/>
        <w:rPr>
          <w:rFonts w:ascii="Tahoma" w:hAnsi="Tahoma"/>
        </w:rPr>
      </w:pPr>
      <w:r w:rsidRPr="007015C7">
        <w:rPr>
          <w:rFonts w:ascii="Tahoma" w:hAnsi="Tahoma"/>
        </w:rPr>
        <w:t>bandomosios eksploatacijos veiklų grafikas;</w:t>
      </w:r>
    </w:p>
    <w:p w14:paraId="4CB9ECF4" w14:textId="77777777" w:rsidR="006D7AF4" w:rsidRPr="007015C7" w:rsidRDefault="007B5A88" w:rsidP="006472AE">
      <w:pPr>
        <w:pStyle w:val="ListParagraph"/>
        <w:numPr>
          <w:ilvl w:val="1"/>
          <w:numId w:val="160"/>
        </w:numPr>
        <w:tabs>
          <w:tab w:val="left" w:pos="540"/>
        </w:tabs>
        <w:spacing w:line="276" w:lineRule="auto"/>
        <w:ind w:left="0" w:firstLine="0"/>
        <w:jc w:val="both"/>
        <w:textAlignment w:val="baseline"/>
        <w:rPr>
          <w:rFonts w:ascii="Tahoma" w:hAnsi="Tahoma"/>
        </w:rPr>
      </w:pPr>
      <w:r w:rsidRPr="007015C7">
        <w:rPr>
          <w:rFonts w:ascii="Tahoma" w:hAnsi="Tahoma"/>
        </w:rPr>
        <w:t>bandomosios eksploatacijos vykdymo ir klaidų bei trūkumų registravimo ir šalinimo tvarka;</w:t>
      </w:r>
    </w:p>
    <w:p w14:paraId="2A1EC7D2" w14:textId="3CC78158" w:rsidR="005B6B50" w:rsidRPr="007015C7" w:rsidRDefault="007B5A88" w:rsidP="006472AE">
      <w:pPr>
        <w:pStyle w:val="ListParagraph"/>
        <w:numPr>
          <w:ilvl w:val="1"/>
          <w:numId w:val="160"/>
        </w:numPr>
        <w:tabs>
          <w:tab w:val="left" w:pos="540"/>
        </w:tabs>
        <w:spacing w:line="276" w:lineRule="auto"/>
        <w:ind w:left="0" w:firstLine="0"/>
        <w:jc w:val="both"/>
        <w:textAlignment w:val="baseline"/>
        <w:rPr>
          <w:rFonts w:ascii="Tahoma" w:hAnsi="Tahoma"/>
        </w:rPr>
      </w:pPr>
      <w:r w:rsidRPr="007015C7">
        <w:rPr>
          <w:rFonts w:ascii="Tahoma" w:hAnsi="Tahoma"/>
        </w:rPr>
        <w:t>bandomosios eksploatacijos priėmimo kriterijai.</w:t>
      </w:r>
    </w:p>
    <w:p w14:paraId="79E7261B" w14:textId="246707E5" w:rsidR="005B6B50" w:rsidRPr="007015C7" w:rsidRDefault="007E5A14"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Paslaugų t</w:t>
      </w:r>
      <w:r w:rsidR="005B6B50" w:rsidRPr="007015C7">
        <w:rPr>
          <w:rFonts w:ascii="Tahoma" w:hAnsi="Tahoma"/>
        </w:rPr>
        <w:t xml:space="preserve">eikėjas, turi konsultuoti </w:t>
      </w:r>
      <w:r w:rsidR="00F66FC5" w:rsidRPr="007015C7">
        <w:rPr>
          <w:rFonts w:ascii="Tahoma" w:hAnsi="Tahoma"/>
        </w:rPr>
        <w:t>Partnerius</w:t>
      </w:r>
      <w:r w:rsidR="005B6B50" w:rsidRPr="007015C7">
        <w:rPr>
          <w:rFonts w:ascii="Tahoma" w:hAnsi="Tahoma"/>
        </w:rPr>
        <w:t xml:space="preserve"> </w:t>
      </w:r>
      <w:r w:rsidR="0083452C">
        <w:rPr>
          <w:rFonts w:ascii="Tahoma" w:hAnsi="Tahoma"/>
        </w:rPr>
        <w:t xml:space="preserve">ir pirmos Pirkimo objekto dalies laimėtoją </w:t>
      </w:r>
      <w:r w:rsidR="005B6B50" w:rsidRPr="007015C7">
        <w:rPr>
          <w:rFonts w:ascii="Tahoma" w:hAnsi="Tahoma"/>
        </w:rPr>
        <w:t>bandomosios eksploatacijos aplinkos parengimo klausimais:</w:t>
      </w:r>
    </w:p>
    <w:p w14:paraId="3A2B4C44" w14:textId="2BB0DC78" w:rsidR="00DB02B5" w:rsidRPr="006472AE" w:rsidRDefault="005B6B50" w:rsidP="006472AE">
      <w:pPr>
        <w:pStyle w:val="ListParagraph"/>
        <w:numPr>
          <w:ilvl w:val="1"/>
          <w:numId w:val="161"/>
        </w:numPr>
        <w:tabs>
          <w:tab w:val="left" w:pos="426"/>
          <w:tab w:val="left" w:pos="540"/>
        </w:tabs>
        <w:spacing w:line="276" w:lineRule="auto"/>
        <w:ind w:left="0" w:firstLine="0"/>
        <w:jc w:val="both"/>
        <w:textAlignment w:val="baseline"/>
        <w:rPr>
          <w:rFonts w:ascii="Tahoma" w:hAnsi="Tahoma"/>
        </w:rPr>
      </w:pPr>
      <w:r w:rsidRPr="006472AE">
        <w:rPr>
          <w:rFonts w:ascii="Tahoma" w:hAnsi="Tahoma"/>
        </w:rPr>
        <w:t xml:space="preserve">komponentų instaliavimo ir konfigūravimo; </w:t>
      </w:r>
    </w:p>
    <w:p w14:paraId="0022ED08" w14:textId="0CEB94D8" w:rsidR="005B6B50" w:rsidRPr="00DB02B5" w:rsidRDefault="005B6B50" w:rsidP="006472AE">
      <w:pPr>
        <w:pStyle w:val="ListParagraph"/>
        <w:numPr>
          <w:ilvl w:val="1"/>
          <w:numId w:val="161"/>
        </w:numPr>
        <w:tabs>
          <w:tab w:val="left" w:pos="426"/>
          <w:tab w:val="left" w:pos="540"/>
        </w:tabs>
        <w:spacing w:line="276" w:lineRule="auto"/>
        <w:ind w:left="0" w:firstLine="0"/>
        <w:jc w:val="both"/>
        <w:textAlignment w:val="baseline"/>
        <w:rPr>
          <w:rFonts w:ascii="Tahoma" w:hAnsi="Tahoma"/>
        </w:rPr>
      </w:pPr>
      <w:r w:rsidRPr="00DB02B5">
        <w:rPr>
          <w:rFonts w:ascii="Tahoma" w:hAnsi="Tahoma"/>
        </w:rPr>
        <w:t>visų būtinų duomenų migravimo (suvedimo) bei perteklinių (bandomajai eksploatacijai nereikalingų) duomenų pašalinimo.</w:t>
      </w:r>
    </w:p>
    <w:p w14:paraId="2C74BCA5" w14:textId="33557BD4" w:rsidR="00A6386D" w:rsidRPr="007015C7" w:rsidRDefault="000C58B6"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Partneriai</w:t>
      </w:r>
      <w:r w:rsidR="001C438C" w:rsidRPr="007015C7">
        <w:rPr>
          <w:rFonts w:ascii="Tahoma" w:hAnsi="Tahoma"/>
        </w:rPr>
        <w:t xml:space="preserve"> užtikrina </w:t>
      </w:r>
      <w:r w:rsidR="005E4C51" w:rsidRPr="007015C7">
        <w:rPr>
          <w:rFonts w:ascii="Tahoma" w:hAnsi="Tahoma"/>
        </w:rPr>
        <w:t>įdiegtų algoritmų</w:t>
      </w:r>
      <w:r w:rsidR="001C438C" w:rsidRPr="007015C7">
        <w:rPr>
          <w:rFonts w:ascii="Tahoma" w:hAnsi="Tahoma"/>
        </w:rPr>
        <w:t xml:space="preserve"> veikimą visos bandomosios eksploatacijos metu, jeigu nebus sutarta kitaip.</w:t>
      </w:r>
    </w:p>
    <w:p w14:paraId="75DC7F84" w14:textId="77777777" w:rsidR="00A75C95" w:rsidRPr="007015C7" w:rsidRDefault="00A6386D"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 xml:space="preserve">Bandomosios eksploatacijos metu turi būti vykdomas identifikuotų klaidų (problemų) registravimas ir šalinimas: </w:t>
      </w:r>
    </w:p>
    <w:p w14:paraId="565A1F92" w14:textId="4561C2F2" w:rsidR="00DB02B5" w:rsidRPr="007015C7" w:rsidRDefault="00A6386D" w:rsidP="006472AE">
      <w:pPr>
        <w:pStyle w:val="ListParagraph"/>
        <w:numPr>
          <w:ilvl w:val="1"/>
          <w:numId w:val="162"/>
        </w:numPr>
        <w:tabs>
          <w:tab w:val="left" w:pos="567"/>
        </w:tabs>
        <w:spacing w:line="276" w:lineRule="auto"/>
        <w:ind w:left="0" w:firstLine="0"/>
        <w:jc w:val="both"/>
        <w:textAlignment w:val="baseline"/>
        <w:rPr>
          <w:rFonts w:ascii="Tahoma" w:hAnsi="Tahoma"/>
        </w:rPr>
      </w:pPr>
      <w:r w:rsidRPr="007015C7">
        <w:rPr>
          <w:rFonts w:ascii="Tahoma" w:hAnsi="Tahoma"/>
        </w:rPr>
        <w:t xml:space="preserve">klaidos turi būti registruojamos </w:t>
      </w:r>
      <w:r w:rsidR="000C58B6" w:rsidRPr="007015C7">
        <w:rPr>
          <w:rFonts w:ascii="Tahoma" w:hAnsi="Tahoma"/>
        </w:rPr>
        <w:t>su Partneriais suderintuose</w:t>
      </w:r>
      <w:r w:rsidRPr="007015C7">
        <w:rPr>
          <w:rFonts w:ascii="Tahoma" w:hAnsi="Tahoma"/>
        </w:rPr>
        <w:t xml:space="preserve"> klaidų sekimo įrank</w:t>
      </w:r>
      <w:r w:rsidR="000C58B6" w:rsidRPr="007015C7">
        <w:rPr>
          <w:rFonts w:ascii="Tahoma" w:hAnsi="Tahoma"/>
        </w:rPr>
        <w:t>iuose</w:t>
      </w:r>
      <w:r w:rsidRPr="007015C7">
        <w:rPr>
          <w:rFonts w:ascii="Tahoma" w:hAnsi="Tahoma"/>
        </w:rPr>
        <w:t>;</w:t>
      </w:r>
    </w:p>
    <w:p w14:paraId="433A6A1E" w14:textId="7EABAD60" w:rsidR="00A6386D" w:rsidRPr="00DB02B5" w:rsidRDefault="00633703" w:rsidP="006472AE">
      <w:pPr>
        <w:pStyle w:val="ListParagraph"/>
        <w:numPr>
          <w:ilvl w:val="1"/>
          <w:numId w:val="162"/>
        </w:numPr>
        <w:tabs>
          <w:tab w:val="left" w:pos="567"/>
        </w:tabs>
        <w:spacing w:line="276" w:lineRule="auto"/>
        <w:ind w:left="0" w:firstLine="0"/>
        <w:jc w:val="both"/>
        <w:textAlignment w:val="baseline"/>
        <w:rPr>
          <w:rFonts w:ascii="Tahoma" w:hAnsi="Tahoma"/>
        </w:rPr>
      </w:pPr>
      <w:r w:rsidRPr="00DB02B5">
        <w:rPr>
          <w:rFonts w:ascii="Tahoma" w:hAnsi="Tahoma"/>
        </w:rPr>
        <w:t>Paslaugų t</w:t>
      </w:r>
      <w:r w:rsidR="00A6386D" w:rsidRPr="00DB02B5">
        <w:rPr>
          <w:rFonts w:ascii="Tahoma" w:hAnsi="Tahoma"/>
        </w:rPr>
        <w:t xml:space="preserve">eikėjas privalo nedelsiant per bandomosios eksploatacijos plane numatytus terminus pašalinti </w:t>
      </w:r>
      <w:r w:rsidR="008810EA" w:rsidRPr="00DB02B5">
        <w:rPr>
          <w:rFonts w:ascii="Tahoma" w:hAnsi="Tahoma"/>
        </w:rPr>
        <w:t>aptiktus</w:t>
      </w:r>
      <w:r w:rsidR="00A6386D" w:rsidRPr="00DB02B5">
        <w:rPr>
          <w:rFonts w:ascii="Tahoma" w:hAnsi="Tahoma"/>
        </w:rPr>
        <w:t xml:space="preserve"> trūkumus atsižvelgiant į užregistruotas bandomosios eksploatacijos problemų registre klaidas.</w:t>
      </w:r>
    </w:p>
    <w:p w14:paraId="263F4E55" w14:textId="75E47A9E" w:rsidR="00442420" w:rsidRPr="007015C7" w:rsidRDefault="00442420"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Pasibaigus bandomajai eksploatacijai Paslaugų teikėjas turi parengti bandomosios eksploatacijos ataskaitą, kurioje būtų pateikta rastų ir ištaisytų klaidų suvestinė, pateikiama informacija apie kitas bandomosios eksploatacijos metu įgyvendintas veiklas.</w:t>
      </w:r>
    </w:p>
    <w:p w14:paraId="58971342" w14:textId="1F0E41F6" w:rsidR="00565BBC" w:rsidRPr="00350AA9" w:rsidRDefault="006D7AF4" w:rsidP="00CB32B4">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Perkančioji organizacija</w:t>
      </w:r>
      <w:r w:rsidR="00A83399" w:rsidRPr="007015C7">
        <w:rPr>
          <w:rFonts w:ascii="Tahoma" w:hAnsi="Tahoma"/>
        </w:rPr>
        <w:t xml:space="preserve"> ir Partneriai</w:t>
      </w:r>
      <w:r w:rsidRPr="007015C7">
        <w:rPr>
          <w:rFonts w:ascii="Tahoma" w:hAnsi="Tahoma"/>
        </w:rPr>
        <w:t xml:space="preserve"> pradės priėmimo veiklas tik tada, kai </w:t>
      </w:r>
      <w:r w:rsidR="00752412" w:rsidRPr="007015C7">
        <w:rPr>
          <w:rFonts w:ascii="Tahoma" w:hAnsi="Tahoma"/>
        </w:rPr>
        <w:t>bus</w:t>
      </w:r>
      <w:r w:rsidRPr="007015C7">
        <w:rPr>
          <w:rFonts w:ascii="Tahoma" w:hAnsi="Tahoma"/>
        </w:rPr>
        <w:t xml:space="preserve"> tenkin</w:t>
      </w:r>
      <w:r w:rsidR="00752412" w:rsidRPr="007015C7">
        <w:rPr>
          <w:rFonts w:ascii="Tahoma" w:hAnsi="Tahoma"/>
        </w:rPr>
        <w:t>ami</w:t>
      </w:r>
      <w:r w:rsidRPr="007015C7">
        <w:rPr>
          <w:rFonts w:ascii="Tahoma" w:hAnsi="Tahoma"/>
        </w:rPr>
        <w:t xml:space="preserve"> bandomosios eksploatacijos plane apibrėžt</w:t>
      </w:r>
      <w:r w:rsidR="00752412" w:rsidRPr="007015C7">
        <w:rPr>
          <w:rFonts w:ascii="Tahoma" w:hAnsi="Tahoma"/>
        </w:rPr>
        <w:t>i</w:t>
      </w:r>
      <w:r w:rsidRPr="007015C7">
        <w:rPr>
          <w:rFonts w:ascii="Tahoma" w:hAnsi="Tahoma"/>
        </w:rPr>
        <w:t xml:space="preserve"> priėmimo kriterij</w:t>
      </w:r>
      <w:r w:rsidR="00752412" w:rsidRPr="007015C7">
        <w:rPr>
          <w:rFonts w:ascii="Tahoma" w:hAnsi="Tahoma"/>
        </w:rPr>
        <w:t>ai</w:t>
      </w:r>
      <w:r w:rsidRPr="007015C7">
        <w:rPr>
          <w:rFonts w:ascii="Tahoma" w:hAnsi="Tahoma"/>
        </w:rPr>
        <w:t>.</w:t>
      </w:r>
    </w:p>
    <w:p w14:paraId="12DFC686" w14:textId="2C0679D4" w:rsidR="004F4F14" w:rsidRPr="007015C7" w:rsidRDefault="000A3AD6" w:rsidP="007015C7">
      <w:pPr>
        <w:pStyle w:val="Heading2"/>
        <w:numPr>
          <w:ilvl w:val="0"/>
          <w:numId w:val="0"/>
        </w:numPr>
        <w:spacing w:before="0" w:line="276" w:lineRule="auto"/>
        <w:rPr>
          <w:rFonts w:ascii="Tahoma" w:hAnsi="Tahoma"/>
          <w:b/>
          <w:color w:val="auto"/>
          <w:sz w:val="22"/>
          <w:highlight w:val="yellow"/>
        </w:rPr>
      </w:pPr>
      <w:bookmarkStart w:id="169" w:name="_Toc200541040"/>
      <w:bookmarkStart w:id="170" w:name="_Toc213086552"/>
      <w:r w:rsidRPr="007015C7">
        <w:rPr>
          <w:rFonts w:ascii="Tahoma" w:hAnsi="Tahoma"/>
          <w:b/>
          <w:color w:val="auto"/>
          <w:sz w:val="22"/>
          <w:lang w:val="en-US"/>
        </w:rPr>
        <w:lastRenderedPageBreak/>
        <w:t>3</w:t>
      </w:r>
      <w:r w:rsidR="004F4F14" w:rsidRPr="007015C7">
        <w:rPr>
          <w:rFonts w:ascii="Tahoma" w:hAnsi="Tahoma"/>
          <w:b/>
          <w:color w:val="auto"/>
          <w:sz w:val="22"/>
        </w:rPr>
        <w:t>.</w:t>
      </w:r>
      <w:r w:rsidR="00B719E0" w:rsidRPr="007015C7">
        <w:rPr>
          <w:rFonts w:ascii="Tahoma" w:hAnsi="Tahoma"/>
          <w:b/>
          <w:color w:val="auto"/>
          <w:sz w:val="22"/>
        </w:rPr>
        <w:t>4</w:t>
      </w:r>
      <w:r w:rsidR="004F4F14" w:rsidRPr="007015C7">
        <w:rPr>
          <w:rFonts w:ascii="Tahoma" w:hAnsi="Tahoma"/>
          <w:b/>
          <w:color w:val="auto"/>
          <w:sz w:val="22"/>
        </w:rPr>
        <w:t xml:space="preserve">. Reikalavimai </w:t>
      </w:r>
      <w:r w:rsidR="008810EA" w:rsidRPr="007015C7">
        <w:rPr>
          <w:rFonts w:ascii="Tahoma" w:hAnsi="Tahoma"/>
          <w:b/>
          <w:color w:val="auto"/>
          <w:sz w:val="22"/>
        </w:rPr>
        <w:t xml:space="preserve">paslaugų </w:t>
      </w:r>
      <w:r w:rsidR="004F4F14" w:rsidRPr="007015C7">
        <w:rPr>
          <w:rFonts w:ascii="Tahoma" w:hAnsi="Tahoma"/>
          <w:b/>
          <w:color w:val="auto"/>
          <w:sz w:val="22"/>
        </w:rPr>
        <w:t>priėmimui</w:t>
      </w:r>
      <w:bookmarkEnd w:id="168"/>
      <w:bookmarkEnd w:id="169"/>
      <w:bookmarkEnd w:id="170"/>
    </w:p>
    <w:p w14:paraId="2DCFCBD0" w14:textId="77777777" w:rsidR="004F4F14" w:rsidRPr="00350AA9" w:rsidRDefault="004F4F14" w:rsidP="007015C7">
      <w:pPr>
        <w:pStyle w:val="TekstasNr"/>
        <w:tabs>
          <w:tab w:val="clear" w:pos="0"/>
          <w:tab w:val="clear" w:pos="1134"/>
          <w:tab w:val="left" w:pos="567"/>
        </w:tabs>
        <w:spacing w:after="0" w:line="276" w:lineRule="auto"/>
        <w:rPr>
          <w:rFonts w:ascii="Tahoma" w:hAnsi="Tahoma" w:cs="Tahoma"/>
          <w:color w:val="000000" w:themeColor="text1"/>
          <w:sz w:val="22"/>
          <w:szCs w:val="22"/>
        </w:rPr>
      </w:pPr>
    </w:p>
    <w:p w14:paraId="17CAA8D5" w14:textId="75D20943" w:rsidR="004F4F14" w:rsidRPr="00D17184" w:rsidRDefault="004F4F14"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D17184">
        <w:rPr>
          <w:rFonts w:ascii="Tahoma" w:hAnsi="Tahoma"/>
        </w:rPr>
        <w:t>Galutinis priėmimas bus vykdomas pasibaigus bandomajai eksploatacijai, t. y. priėmimas galės būti vykdomas tik tada, kai bus pasiekti bandomosios eksploatacijos priėmimo kriterijai.</w:t>
      </w:r>
    </w:p>
    <w:p w14:paraId="54BBA4AE" w14:textId="1961CBDE" w:rsidR="004F4F14" w:rsidRPr="00D17184" w:rsidRDefault="004F4F14"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D17184">
        <w:rPr>
          <w:rFonts w:ascii="Tahoma" w:hAnsi="Tahoma"/>
        </w:rPr>
        <w:t xml:space="preserve">Teikėjas privalo prieš </w:t>
      </w:r>
      <w:r w:rsidR="008C5856" w:rsidRPr="00D17184">
        <w:rPr>
          <w:rFonts w:ascii="Tahoma" w:hAnsi="Tahoma"/>
        </w:rPr>
        <w:t xml:space="preserve">pasirašant </w:t>
      </w:r>
      <w:r w:rsidR="002A2187" w:rsidRPr="00D17184">
        <w:rPr>
          <w:rFonts w:ascii="Tahoma" w:hAnsi="Tahoma"/>
        </w:rPr>
        <w:t xml:space="preserve">Priėmimo-perdavimo </w:t>
      </w:r>
      <w:r w:rsidR="008C5856" w:rsidRPr="00D17184">
        <w:rPr>
          <w:rFonts w:ascii="Tahoma" w:hAnsi="Tahoma"/>
        </w:rPr>
        <w:t>aktą</w:t>
      </w:r>
      <w:r w:rsidR="002A2187" w:rsidRPr="00D17184">
        <w:rPr>
          <w:rFonts w:ascii="Tahoma" w:hAnsi="Tahoma"/>
        </w:rPr>
        <w:t xml:space="preserve"> Perkančiajai organizacijai ir Partneriams</w:t>
      </w:r>
      <w:r w:rsidR="008C5856" w:rsidRPr="00D17184">
        <w:rPr>
          <w:rFonts w:ascii="Tahoma" w:hAnsi="Tahoma"/>
        </w:rPr>
        <w:t xml:space="preserve"> </w:t>
      </w:r>
      <w:r w:rsidRPr="00D17184">
        <w:rPr>
          <w:rFonts w:ascii="Tahoma" w:hAnsi="Tahoma"/>
        </w:rPr>
        <w:t>pateikti galutines dokumentacijos</w:t>
      </w:r>
      <w:r w:rsidR="00AB1AF7" w:rsidRPr="00D17184">
        <w:rPr>
          <w:rFonts w:ascii="Tahoma" w:hAnsi="Tahoma"/>
        </w:rPr>
        <w:t xml:space="preserve"> versijas, </w:t>
      </w:r>
      <w:r w:rsidRPr="00D17184">
        <w:rPr>
          <w:rFonts w:ascii="Tahoma" w:hAnsi="Tahoma"/>
        </w:rPr>
        <w:t>jeigu jos buvo pakeistos nuo paskutinio p</w:t>
      </w:r>
      <w:r w:rsidR="00CF11AB" w:rsidRPr="00D17184">
        <w:rPr>
          <w:rFonts w:ascii="Tahoma" w:hAnsi="Tahoma"/>
        </w:rPr>
        <w:t>ateikimo</w:t>
      </w:r>
      <w:r w:rsidRPr="00D17184">
        <w:rPr>
          <w:rFonts w:ascii="Tahoma" w:hAnsi="Tahoma"/>
        </w:rPr>
        <w:t>.</w:t>
      </w:r>
    </w:p>
    <w:p w14:paraId="0F2CC79B" w14:textId="4E20294E" w:rsidR="00E93523" w:rsidRPr="00D17184" w:rsidRDefault="004F4F14" w:rsidP="00D17184">
      <w:pPr>
        <w:pStyle w:val="ListParagraph"/>
        <w:numPr>
          <w:ilvl w:val="0"/>
          <w:numId w:val="100"/>
        </w:numPr>
        <w:tabs>
          <w:tab w:val="clear" w:pos="714"/>
          <w:tab w:val="left" w:pos="426"/>
        </w:tabs>
        <w:spacing w:line="276" w:lineRule="auto"/>
        <w:ind w:left="0"/>
        <w:jc w:val="both"/>
        <w:textAlignment w:val="baseline"/>
        <w:rPr>
          <w:rFonts w:ascii="Tahoma" w:hAnsi="Tahoma"/>
        </w:rPr>
      </w:pPr>
      <w:r w:rsidRPr="00D17184">
        <w:rPr>
          <w:rFonts w:ascii="Tahoma" w:hAnsi="Tahoma"/>
        </w:rPr>
        <w:t>Visos Paslaug</w:t>
      </w:r>
      <w:r w:rsidR="00CF11AB" w:rsidRPr="00D17184">
        <w:rPr>
          <w:rFonts w:ascii="Tahoma" w:hAnsi="Tahoma"/>
        </w:rPr>
        <w:t>o</w:t>
      </w:r>
      <w:r w:rsidRPr="00D17184">
        <w:rPr>
          <w:rFonts w:ascii="Tahoma" w:hAnsi="Tahoma"/>
        </w:rPr>
        <w:t>s</w:t>
      </w:r>
      <w:r w:rsidR="005E74B4" w:rsidRPr="00D17184">
        <w:rPr>
          <w:rFonts w:ascii="Tahoma" w:hAnsi="Tahoma"/>
        </w:rPr>
        <w:t xml:space="preserve"> </w:t>
      </w:r>
      <w:r w:rsidR="00E93523" w:rsidRPr="00D17184">
        <w:rPr>
          <w:rFonts w:ascii="Tahoma" w:hAnsi="Tahoma"/>
        </w:rPr>
        <w:t>bus priimamos etapais, pasirašius perdavimo-priėmimo aktą, tokia tvarka:</w:t>
      </w:r>
    </w:p>
    <w:p w14:paraId="701D8E56" w14:textId="55803A2E" w:rsidR="005E74B4" w:rsidRPr="00D17184" w:rsidRDefault="00E93523" w:rsidP="00611959">
      <w:pPr>
        <w:pStyle w:val="ListParagraph"/>
        <w:numPr>
          <w:ilvl w:val="1"/>
          <w:numId w:val="167"/>
        </w:numPr>
        <w:tabs>
          <w:tab w:val="left" w:pos="567"/>
        </w:tabs>
        <w:spacing w:line="276" w:lineRule="auto"/>
        <w:jc w:val="both"/>
        <w:textAlignment w:val="baseline"/>
        <w:rPr>
          <w:rFonts w:ascii="Tahoma" w:hAnsi="Tahoma"/>
        </w:rPr>
      </w:pPr>
      <w:r w:rsidRPr="00D17184">
        <w:rPr>
          <w:rFonts w:ascii="Tahoma" w:hAnsi="Tahoma"/>
        </w:rPr>
        <w:t>Po insulto diagnostikos dirbtinio intelekto modelio priėmimo-perdavimo etapo;</w:t>
      </w:r>
    </w:p>
    <w:p w14:paraId="24F36645" w14:textId="77777777" w:rsidR="00611959" w:rsidRDefault="00E93523" w:rsidP="00611959">
      <w:pPr>
        <w:pStyle w:val="ListParagraph"/>
        <w:numPr>
          <w:ilvl w:val="1"/>
          <w:numId w:val="167"/>
        </w:numPr>
        <w:tabs>
          <w:tab w:val="left" w:pos="567"/>
        </w:tabs>
        <w:spacing w:line="276" w:lineRule="auto"/>
        <w:jc w:val="both"/>
        <w:textAlignment w:val="baseline"/>
        <w:rPr>
          <w:rFonts w:ascii="Tahoma" w:hAnsi="Tahoma"/>
        </w:rPr>
      </w:pPr>
      <w:r w:rsidRPr="00D17184">
        <w:rPr>
          <w:rFonts w:ascii="Tahoma" w:hAnsi="Tahoma"/>
        </w:rPr>
        <w:t>Po mamogramų vertinimo dirbtinio intelekto modelio priėmimo-perdavimo etapo;</w:t>
      </w:r>
    </w:p>
    <w:p w14:paraId="3236F288" w14:textId="0F254C79" w:rsidR="00642C2F" w:rsidRPr="00611959" w:rsidRDefault="00E93523" w:rsidP="00611959">
      <w:pPr>
        <w:pStyle w:val="ListParagraph"/>
        <w:numPr>
          <w:ilvl w:val="1"/>
          <w:numId w:val="167"/>
        </w:numPr>
        <w:tabs>
          <w:tab w:val="left" w:pos="567"/>
        </w:tabs>
        <w:spacing w:line="276" w:lineRule="auto"/>
        <w:jc w:val="both"/>
        <w:textAlignment w:val="baseline"/>
        <w:rPr>
          <w:rFonts w:ascii="Tahoma" w:hAnsi="Tahoma"/>
        </w:rPr>
      </w:pPr>
      <w:r w:rsidRPr="00611959">
        <w:rPr>
          <w:rFonts w:ascii="Tahoma" w:hAnsi="Tahoma"/>
        </w:rPr>
        <w:t>Po plaučių rentgenogramų vertinimo dirbtinio intelekto modelio priėmimo-perdavimo etapo.</w:t>
      </w:r>
    </w:p>
    <w:p w14:paraId="38FE53F9" w14:textId="29315583" w:rsidR="004F4F14" w:rsidRPr="007015C7" w:rsidRDefault="004F4F14"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D17184">
        <w:rPr>
          <w:rFonts w:ascii="Tahoma" w:hAnsi="Tahoma"/>
        </w:rPr>
        <w:t>Teikėjas neturi teisės atskleisti jokios</w:t>
      </w:r>
      <w:r w:rsidRPr="007015C7">
        <w:rPr>
          <w:rFonts w:ascii="Tahoma" w:hAnsi="Tahoma"/>
        </w:rPr>
        <w:t xml:space="preserve"> su paslaugų teikimu susijusios informacijos trečiosioms šalims be </w:t>
      </w:r>
      <w:r w:rsidR="009C083D" w:rsidRPr="007015C7">
        <w:rPr>
          <w:rFonts w:ascii="Tahoma" w:hAnsi="Tahoma"/>
        </w:rPr>
        <w:t xml:space="preserve">Perkančiosios organizacijos ir Partnerių </w:t>
      </w:r>
      <w:r w:rsidRPr="007015C7">
        <w:rPr>
          <w:rFonts w:ascii="Tahoma" w:hAnsi="Tahoma"/>
        </w:rPr>
        <w:t>raštiško leidimo arba jei to reikalauja įstatymai.</w:t>
      </w:r>
    </w:p>
    <w:p w14:paraId="15249A17" w14:textId="146A9AFE" w:rsidR="004F4F14" w:rsidRPr="00355E03" w:rsidRDefault="004F4F14" w:rsidP="00026F7F">
      <w:pPr>
        <w:rPr>
          <w:rFonts w:ascii="Tahoma" w:hAnsi="Tahoma"/>
          <w:b/>
          <w:sz w:val="22"/>
        </w:rPr>
      </w:pPr>
      <w:bookmarkStart w:id="171" w:name="_Toc352234921"/>
      <w:bookmarkStart w:id="172" w:name="_Toc352235612"/>
      <w:bookmarkStart w:id="173" w:name="_Toc352235973"/>
    </w:p>
    <w:p w14:paraId="7B78C827" w14:textId="64AA3949" w:rsidR="00390CAC" w:rsidRPr="007015C7" w:rsidRDefault="00390CAC" w:rsidP="007015C7">
      <w:pPr>
        <w:pStyle w:val="Heading2"/>
        <w:numPr>
          <w:ilvl w:val="0"/>
          <w:numId w:val="0"/>
        </w:numPr>
        <w:spacing w:before="0" w:line="276" w:lineRule="auto"/>
        <w:rPr>
          <w:rFonts w:ascii="Tahoma" w:hAnsi="Tahoma"/>
          <w:b/>
          <w:color w:val="auto"/>
          <w:sz w:val="22"/>
        </w:rPr>
      </w:pPr>
      <w:bookmarkStart w:id="174" w:name="_Toc200541041"/>
      <w:bookmarkStart w:id="175" w:name="_Toc213086553"/>
      <w:r w:rsidRPr="007015C7">
        <w:rPr>
          <w:rFonts w:ascii="Tahoma" w:hAnsi="Tahoma"/>
          <w:b/>
          <w:color w:val="auto"/>
          <w:sz w:val="22"/>
        </w:rPr>
        <w:t>3.</w:t>
      </w:r>
      <w:r w:rsidR="00B719E0" w:rsidRPr="007015C7">
        <w:rPr>
          <w:rFonts w:ascii="Tahoma" w:hAnsi="Tahoma"/>
          <w:b/>
          <w:color w:val="auto"/>
          <w:sz w:val="22"/>
        </w:rPr>
        <w:t>5</w:t>
      </w:r>
      <w:r w:rsidRPr="007015C7">
        <w:rPr>
          <w:rFonts w:ascii="Tahoma" w:hAnsi="Tahoma"/>
          <w:b/>
          <w:color w:val="auto"/>
          <w:sz w:val="22"/>
        </w:rPr>
        <w:t xml:space="preserve">. Reikalavimai </w:t>
      </w:r>
      <w:r w:rsidR="00AB6663" w:rsidRPr="007015C7">
        <w:rPr>
          <w:rFonts w:ascii="Tahoma" w:hAnsi="Tahoma"/>
          <w:b/>
          <w:color w:val="auto"/>
          <w:sz w:val="22"/>
        </w:rPr>
        <w:t>garantinei priežiūrai</w:t>
      </w:r>
      <w:bookmarkEnd w:id="174"/>
      <w:bookmarkEnd w:id="175"/>
    </w:p>
    <w:p w14:paraId="668A3C2C" w14:textId="77777777" w:rsidR="00735422" w:rsidRPr="00355E03" w:rsidRDefault="00735422" w:rsidP="00735422">
      <w:pPr>
        <w:rPr>
          <w:rFonts w:ascii="Tahoma" w:hAnsi="Tahoma"/>
          <w:b/>
          <w:sz w:val="22"/>
        </w:rPr>
      </w:pPr>
    </w:p>
    <w:p w14:paraId="25B77F1C" w14:textId="71649649" w:rsidR="00AB6663" w:rsidRPr="007015C7" w:rsidRDefault="00AB6663"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Teikėjas privalės užtikrinti programinės įrangos garantinę priežiūrą.</w:t>
      </w:r>
    </w:p>
    <w:p w14:paraId="6DFE95E6" w14:textId="1BB1668D" w:rsidR="00320C49" w:rsidRPr="007015C7" w:rsidRDefault="00AB6663"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 xml:space="preserve">Garantinės priežiūros terminas </w:t>
      </w:r>
      <w:r w:rsidR="00813DF1" w:rsidRPr="007015C7">
        <w:rPr>
          <w:rFonts w:ascii="Tahoma" w:hAnsi="Tahoma"/>
        </w:rPr>
        <w:t>24</w:t>
      </w:r>
      <w:r w:rsidRPr="007015C7">
        <w:rPr>
          <w:rFonts w:ascii="Tahoma" w:hAnsi="Tahoma"/>
        </w:rPr>
        <w:t xml:space="preserve"> mėnesi</w:t>
      </w:r>
      <w:r w:rsidR="00086557" w:rsidRPr="007015C7">
        <w:rPr>
          <w:rFonts w:ascii="Tahoma" w:hAnsi="Tahoma"/>
        </w:rPr>
        <w:t>ai</w:t>
      </w:r>
      <w:r w:rsidRPr="007015C7">
        <w:rPr>
          <w:rFonts w:ascii="Tahoma" w:hAnsi="Tahoma"/>
        </w:rPr>
        <w:t xml:space="preserve"> nuo galutinio paslaugų priėmimo–perdavimo akto pasirašymo datos.</w:t>
      </w:r>
    </w:p>
    <w:p w14:paraId="0111AA34" w14:textId="0E834DD1" w:rsidR="00672038" w:rsidRPr="007015C7" w:rsidRDefault="00320C49"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Detali garantinės priežiūros tvarka (garantinės priežiūros komunikacijos būdai, reagavimo</w:t>
      </w:r>
      <w:r w:rsidR="002C498D" w:rsidRPr="007015C7">
        <w:rPr>
          <w:rFonts w:ascii="Tahoma" w:hAnsi="Tahoma"/>
        </w:rPr>
        <w:t xml:space="preserve"> į pranešimus apie sutrikimus</w:t>
      </w:r>
      <w:r w:rsidRPr="007015C7">
        <w:rPr>
          <w:rFonts w:ascii="Tahoma" w:hAnsi="Tahoma"/>
        </w:rPr>
        <w:t xml:space="preserve"> laikai, </w:t>
      </w:r>
      <w:r w:rsidR="002C498D" w:rsidRPr="007015C7">
        <w:rPr>
          <w:rFonts w:ascii="Tahoma" w:hAnsi="Tahoma"/>
        </w:rPr>
        <w:t xml:space="preserve">sutrikimų šalinimo laikai, </w:t>
      </w:r>
      <w:r w:rsidRPr="007015C7">
        <w:rPr>
          <w:rFonts w:ascii="Tahoma" w:hAnsi="Tahoma"/>
        </w:rPr>
        <w:t xml:space="preserve">atnaujinimų diegimo procedūros ir kt.) turi būti suderinta su </w:t>
      </w:r>
      <w:r w:rsidR="00672038" w:rsidRPr="007015C7">
        <w:rPr>
          <w:rFonts w:ascii="Tahoma" w:hAnsi="Tahoma"/>
        </w:rPr>
        <w:t>Partneriais</w:t>
      </w:r>
      <w:r w:rsidRPr="007015C7">
        <w:rPr>
          <w:rFonts w:ascii="Tahoma" w:hAnsi="Tahoma"/>
        </w:rPr>
        <w:t xml:space="preserve"> aprašyta Teikėjo parengtame garantinės priežiūros reglamente.</w:t>
      </w:r>
    </w:p>
    <w:p w14:paraId="1440FA16" w14:textId="77777777" w:rsidR="00390CAC" w:rsidRPr="00355E03" w:rsidRDefault="00390CAC" w:rsidP="00355E03">
      <w:pPr>
        <w:pStyle w:val="ListParagraph"/>
        <w:spacing w:line="276" w:lineRule="auto"/>
        <w:ind w:left="0"/>
        <w:jc w:val="both"/>
        <w:textAlignment w:val="baseline"/>
        <w:rPr>
          <w:rFonts w:ascii="Tahoma" w:hAnsi="Tahoma"/>
          <w:b/>
        </w:rPr>
      </w:pPr>
    </w:p>
    <w:p w14:paraId="383815CF" w14:textId="42DD6EE0" w:rsidR="004F4F14" w:rsidRPr="007015C7" w:rsidRDefault="00F90476" w:rsidP="007015C7">
      <w:pPr>
        <w:pStyle w:val="Heading2"/>
        <w:numPr>
          <w:ilvl w:val="0"/>
          <w:numId w:val="0"/>
        </w:numPr>
        <w:spacing w:before="0" w:line="276" w:lineRule="auto"/>
        <w:rPr>
          <w:rFonts w:ascii="Tahoma" w:hAnsi="Tahoma"/>
          <w:b/>
          <w:color w:val="auto"/>
          <w:sz w:val="22"/>
        </w:rPr>
      </w:pPr>
      <w:bookmarkStart w:id="176" w:name="_Toc144274568"/>
      <w:bookmarkStart w:id="177" w:name="_Toc200541042"/>
      <w:bookmarkStart w:id="178" w:name="_Toc213086554"/>
      <w:r w:rsidRPr="007015C7">
        <w:rPr>
          <w:rFonts w:ascii="Tahoma" w:hAnsi="Tahoma"/>
          <w:b/>
          <w:color w:val="auto"/>
          <w:sz w:val="22"/>
        </w:rPr>
        <w:t>3</w:t>
      </w:r>
      <w:r w:rsidR="004F4F14" w:rsidRPr="007015C7">
        <w:rPr>
          <w:rFonts w:ascii="Tahoma" w:hAnsi="Tahoma"/>
          <w:b/>
          <w:color w:val="auto"/>
          <w:sz w:val="22"/>
        </w:rPr>
        <w:t>.</w:t>
      </w:r>
      <w:r w:rsidR="00B719E0" w:rsidRPr="007015C7">
        <w:rPr>
          <w:rFonts w:ascii="Tahoma" w:hAnsi="Tahoma"/>
          <w:b/>
          <w:color w:val="auto"/>
          <w:sz w:val="22"/>
        </w:rPr>
        <w:t>6</w:t>
      </w:r>
      <w:r w:rsidR="004F4F14" w:rsidRPr="007015C7">
        <w:rPr>
          <w:rFonts w:ascii="Tahoma" w:hAnsi="Tahoma"/>
          <w:b/>
          <w:color w:val="auto"/>
          <w:sz w:val="22"/>
        </w:rPr>
        <w:t xml:space="preserve">. </w:t>
      </w:r>
      <w:bookmarkStart w:id="179" w:name="_Hlk146797615"/>
      <w:r w:rsidR="004F4F14" w:rsidRPr="007015C7">
        <w:rPr>
          <w:rFonts w:ascii="Tahoma" w:hAnsi="Tahoma"/>
          <w:b/>
          <w:color w:val="auto"/>
          <w:sz w:val="22"/>
        </w:rPr>
        <w:t>Reikalavimai valdymui</w:t>
      </w:r>
      <w:bookmarkEnd w:id="176"/>
      <w:bookmarkEnd w:id="177"/>
      <w:bookmarkEnd w:id="178"/>
      <w:bookmarkEnd w:id="179"/>
    </w:p>
    <w:p w14:paraId="5AA9870B" w14:textId="77777777" w:rsidR="004F4F14" w:rsidRPr="006472AE" w:rsidRDefault="004F4F14" w:rsidP="006472AE">
      <w:pPr>
        <w:pStyle w:val="ListParagraph"/>
        <w:tabs>
          <w:tab w:val="left" w:pos="284"/>
        </w:tabs>
        <w:spacing w:line="276" w:lineRule="auto"/>
        <w:ind w:left="0"/>
        <w:jc w:val="both"/>
        <w:textAlignment w:val="baseline"/>
        <w:rPr>
          <w:rFonts w:ascii="Tahoma" w:hAnsi="Tahoma"/>
        </w:rPr>
      </w:pPr>
    </w:p>
    <w:bookmarkEnd w:id="171"/>
    <w:bookmarkEnd w:id="172"/>
    <w:bookmarkEnd w:id="173"/>
    <w:p w14:paraId="34AE9540" w14:textId="0AE83746" w:rsidR="004F4F14" w:rsidRPr="007015C7" w:rsidRDefault="004F4F14"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 xml:space="preserve">Teikėjas turi užtikrinti, kad visa komunikacija vyktų lietuvių kalba. Jei pasitelkiami užsienio šalių ekspertai, Teikėjas turi pasirūpinti vertimo į lietuvių kalbą paslaugomis savo sąskaita. </w:t>
      </w:r>
    </w:p>
    <w:p w14:paraId="28A09371" w14:textId="5B065708" w:rsidR="004F4F14" w:rsidRPr="007015C7" w:rsidRDefault="004F4F14"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 xml:space="preserve">Teikėjas turi tiesiogiai bendradarbiauti su </w:t>
      </w:r>
      <w:r w:rsidR="007874C3" w:rsidRPr="007015C7">
        <w:rPr>
          <w:rFonts w:ascii="Tahoma" w:hAnsi="Tahoma"/>
        </w:rPr>
        <w:t xml:space="preserve">Perkančiąja organizacija, </w:t>
      </w:r>
      <w:r w:rsidRPr="007015C7">
        <w:rPr>
          <w:rFonts w:ascii="Tahoma" w:hAnsi="Tahoma"/>
        </w:rPr>
        <w:t>Partneriais</w:t>
      </w:r>
      <w:r w:rsidR="00EB0A23">
        <w:rPr>
          <w:rFonts w:ascii="Tahoma" w:hAnsi="Tahoma"/>
        </w:rPr>
        <w:t xml:space="preserve">, </w:t>
      </w:r>
      <w:r w:rsidR="00B67769">
        <w:rPr>
          <w:rFonts w:ascii="Tahoma" w:hAnsi="Tahoma"/>
        </w:rPr>
        <w:t>pirmos pirkimo objekto dalies</w:t>
      </w:r>
      <w:r w:rsidR="00821486">
        <w:rPr>
          <w:rFonts w:ascii="Tahoma" w:hAnsi="Tahoma"/>
        </w:rPr>
        <w:t xml:space="preserve"> </w:t>
      </w:r>
      <w:r w:rsidR="00B67769">
        <w:rPr>
          <w:rFonts w:ascii="Tahoma" w:hAnsi="Tahoma"/>
        </w:rPr>
        <w:t>Teikėju</w:t>
      </w:r>
      <w:r w:rsidRPr="007015C7">
        <w:rPr>
          <w:rFonts w:ascii="Tahoma" w:hAnsi="Tahoma"/>
        </w:rPr>
        <w:t xml:space="preserve"> bei kitomis suinteresuotomis šalimis.</w:t>
      </w:r>
    </w:p>
    <w:p w14:paraId="773B5A88" w14:textId="1D45C1F9" w:rsidR="00CD43E0" w:rsidRPr="007015C7" w:rsidRDefault="00BE6C40"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 xml:space="preserve">Teikėjas turi pateikti ir su </w:t>
      </w:r>
      <w:r w:rsidR="005D1203" w:rsidRPr="007015C7">
        <w:rPr>
          <w:rFonts w:ascii="Tahoma" w:hAnsi="Tahoma"/>
        </w:rPr>
        <w:t xml:space="preserve">Perkančiąja organizacija </w:t>
      </w:r>
      <w:r w:rsidRPr="007015C7">
        <w:rPr>
          <w:rFonts w:ascii="Tahoma" w:hAnsi="Tahoma"/>
        </w:rPr>
        <w:t>suderinti Paslaugų teikimo reglamentą</w:t>
      </w:r>
      <w:r w:rsidR="000D1E91" w:rsidRPr="007015C7">
        <w:rPr>
          <w:rFonts w:ascii="Tahoma" w:hAnsi="Tahoma"/>
        </w:rPr>
        <w:t>;</w:t>
      </w:r>
    </w:p>
    <w:p w14:paraId="4DD7B84C" w14:textId="65230A92" w:rsidR="00CD43E0" w:rsidRPr="00CD43E0" w:rsidRDefault="000D1E91" w:rsidP="00D17184">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CD43E0">
        <w:rPr>
          <w:rFonts w:ascii="Tahoma" w:hAnsi="Tahoma"/>
        </w:rPr>
        <w:t>Baigus visus darbus, Teikėjas turi parengti galutinę Paslaugų teikimo ataskaitą.</w:t>
      </w:r>
    </w:p>
    <w:p w14:paraId="5798CDB0" w14:textId="77777777" w:rsidR="004F4F14" w:rsidRPr="00CD43E0" w:rsidRDefault="004F4F14" w:rsidP="00CD43E0">
      <w:pPr>
        <w:pStyle w:val="ListParagraph"/>
        <w:tabs>
          <w:tab w:val="left" w:pos="284"/>
          <w:tab w:val="left" w:pos="426"/>
          <w:tab w:val="left" w:pos="567"/>
        </w:tabs>
        <w:spacing w:line="276" w:lineRule="auto"/>
        <w:ind w:left="0"/>
        <w:jc w:val="both"/>
        <w:textAlignment w:val="baseline"/>
      </w:pPr>
    </w:p>
    <w:p w14:paraId="1C17C73C" w14:textId="042EBC78" w:rsidR="004F4F14" w:rsidRPr="007015C7" w:rsidRDefault="00F90476" w:rsidP="007015C7">
      <w:pPr>
        <w:pStyle w:val="Heading2"/>
        <w:numPr>
          <w:ilvl w:val="0"/>
          <w:numId w:val="0"/>
        </w:numPr>
        <w:spacing w:before="0" w:line="276" w:lineRule="auto"/>
        <w:rPr>
          <w:rFonts w:ascii="Tahoma" w:hAnsi="Tahoma"/>
          <w:b/>
          <w:color w:val="auto"/>
          <w:sz w:val="22"/>
        </w:rPr>
      </w:pPr>
      <w:bookmarkStart w:id="180" w:name="_Toc144274569"/>
      <w:bookmarkStart w:id="181" w:name="_Toc200541043"/>
      <w:bookmarkStart w:id="182" w:name="_Toc213086555"/>
      <w:r w:rsidRPr="007015C7">
        <w:rPr>
          <w:rFonts w:ascii="Tahoma" w:hAnsi="Tahoma"/>
          <w:b/>
          <w:color w:val="auto"/>
          <w:sz w:val="22"/>
        </w:rPr>
        <w:t>3</w:t>
      </w:r>
      <w:r w:rsidR="004F4F14" w:rsidRPr="007015C7">
        <w:rPr>
          <w:rFonts w:ascii="Tahoma" w:hAnsi="Tahoma"/>
          <w:b/>
          <w:color w:val="auto"/>
          <w:sz w:val="22"/>
        </w:rPr>
        <w:t>.</w:t>
      </w:r>
      <w:r w:rsidR="00B719E0" w:rsidRPr="007015C7">
        <w:rPr>
          <w:rFonts w:ascii="Tahoma" w:hAnsi="Tahoma"/>
          <w:b/>
          <w:color w:val="auto"/>
          <w:sz w:val="22"/>
          <w:lang w:val="en-US"/>
        </w:rPr>
        <w:t>7</w:t>
      </w:r>
      <w:r w:rsidR="004F4F14" w:rsidRPr="007015C7">
        <w:rPr>
          <w:rFonts w:ascii="Tahoma" w:hAnsi="Tahoma"/>
          <w:b/>
          <w:color w:val="auto"/>
          <w:sz w:val="22"/>
        </w:rPr>
        <w:t xml:space="preserve">. </w:t>
      </w:r>
      <w:bookmarkStart w:id="183" w:name="_Hlk146797590"/>
      <w:r w:rsidR="004F4F14" w:rsidRPr="007015C7">
        <w:rPr>
          <w:rFonts w:ascii="Tahoma" w:hAnsi="Tahoma"/>
          <w:b/>
          <w:color w:val="auto"/>
          <w:sz w:val="22"/>
        </w:rPr>
        <w:t>Reikalavimai pakeitimų valdymui</w:t>
      </w:r>
      <w:bookmarkEnd w:id="180"/>
      <w:bookmarkEnd w:id="181"/>
      <w:bookmarkEnd w:id="182"/>
    </w:p>
    <w:bookmarkEnd w:id="183"/>
    <w:p w14:paraId="57430AA8" w14:textId="77777777" w:rsidR="004F4F14" w:rsidRPr="007015C7" w:rsidRDefault="004F4F14" w:rsidP="00355E03">
      <w:pPr>
        <w:pStyle w:val="ListParagraph"/>
        <w:tabs>
          <w:tab w:val="left" w:pos="284"/>
          <w:tab w:val="left" w:pos="426"/>
          <w:tab w:val="left" w:pos="567"/>
        </w:tabs>
        <w:spacing w:line="276" w:lineRule="auto"/>
        <w:ind w:left="0"/>
        <w:jc w:val="both"/>
        <w:textAlignment w:val="baseline"/>
        <w:rPr>
          <w:rFonts w:ascii="Tahoma" w:hAnsi="Tahoma"/>
          <w:highlight w:val="yellow"/>
        </w:rPr>
      </w:pPr>
    </w:p>
    <w:p w14:paraId="41FCC245" w14:textId="0C59614D" w:rsidR="004F4F14" w:rsidRPr="007015C7" w:rsidRDefault="004F4F14"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RPO,</w:t>
      </w:r>
      <w:r w:rsidR="0027601E" w:rsidRPr="007015C7">
        <w:rPr>
          <w:rFonts w:ascii="Tahoma" w:hAnsi="Tahoma"/>
        </w:rPr>
        <w:t xml:space="preserve"> </w:t>
      </w:r>
      <w:r w:rsidRPr="007015C7">
        <w:rPr>
          <w:rFonts w:ascii="Tahoma" w:hAnsi="Tahoma"/>
        </w:rPr>
        <w:t xml:space="preserve">Techninėje specifikacijoje ar kituose Paslaugų teikimo sutarties prieduose nustatyti reikalavimai gali būti keičiami Teikėjo ar </w:t>
      </w:r>
      <w:r w:rsidR="00ED7458" w:rsidRPr="007015C7">
        <w:rPr>
          <w:rFonts w:ascii="Tahoma" w:hAnsi="Tahoma"/>
        </w:rPr>
        <w:t xml:space="preserve">Perkančiosios organizacijos bei </w:t>
      </w:r>
      <w:r w:rsidR="00C54A8A">
        <w:rPr>
          <w:rFonts w:ascii="Tahoma" w:hAnsi="Tahoma"/>
        </w:rPr>
        <w:t>P</w:t>
      </w:r>
      <w:r w:rsidR="00ED7458" w:rsidRPr="007015C7">
        <w:rPr>
          <w:rFonts w:ascii="Tahoma" w:hAnsi="Tahoma"/>
        </w:rPr>
        <w:t xml:space="preserve">artnerių </w:t>
      </w:r>
      <w:r w:rsidRPr="007015C7">
        <w:rPr>
          <w:rFonts w:ascii="Tahoma" w:hAnsi="Tahoma"/>
        </w:rPr>
        <w:t xml:space="preserve">iniciatyva. </w:t>
      </w:r>
    </w:p>
    <w:p w14:paraId="18B5B8D8" w14:textId="77777777" w:rsidR="004F4F14" w:rsidRPr="007015C7" w:rsidRDefault="004F4F14"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Pakeitimų atsiradimas gali būti sąlygojamas aplinkybių, kurios atsiranda arba tampa žinomos po pirkimo sutarties sudarymo, jų atsiradimo pasiūlymo pateikimo ar pirkimo sutarties sudarymo metu nebuvo galima protingai numatyti ir kontroliuoti, taip pat, iš anksto įvertinti ir jų atsiradimo rizikos.</w:t>
      </w:r>
    </w:p>
    <w:p w14:paraId="6E563E2B" w14:textId="1B3779EF" w:rsidR="004728F6" w:rsidRPr="007015C7" w:rsidRDefault="004F4F14"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 xml:space="preserve">Pakeitimas turi būti įgyvendinamas Teikėjui ir </w:t>
      </w:r>
      <w:r w:rsidR="00F16203" w:rsidRPr="007015C7">
        <w:rPr>
          <w:rFonts w:ascii="Tahoma" w:hAnsi="Tahoma"/>
        </w:rPr>
        <w:t>P</w:t>
      </w:r>
      <w:r w:rsidR="00726633" w:rsidRPr="007015C7">
        <w:rPr>
          <w:rFonts w:ascii="Tahoma" w:hAnsi="Tahoma"/>
        </w:rPr>
        <w:t>artneriams bei Perkančiajai organizacijai</w:t>
      </w:r>
      <w:r w:rsidR="00F16203" w:rsidRPr="007015C7">
        <w:rPr>
          <w:rFonts w:ascii="Tahoma" w:hAnsi="Tahoma"/>
        </w:rPr>
        <w:t xml:space="preserve"> </w:t>
      </w:r>
      <w:r w:rsidRPr="007015C7">
        <w:rPr>
          <w:rFonts w:ascii="Tahoma" w:hAnsi="Tahoma"/>
        </w:rPr>
        <w:t>patvirtinus keitimą raštu (susitarimą įforminant kaip sutarties priedą), vadovaujantis tarp sudarytos Paslaugų teikimo sutarties ir šios techninės specifikacijos sąlygomis, nepažeidžiant viešųjų pirkimų principų, taikant visas šias veiklas (atsižvelgiant į pakeitimo pobūdį):</w:t>
      </w:r>
    </w:p>
    <w:p w14:paraId="59697AC4" w14:textId="7696719B" w:rsidR="00C27EB0" w:rsidRPr="007015C7" w:rsidRDefault="004728F6" w:rsidP="006472AE">
      <w:pPr>
        <w:pStyle w:val="TekstasNr"/>
        <w:numPr>
          <w:ilvl w:val="1"/>
          <w:numId w:val="163"/>
        </w:numPr>
        <w:tabs>
          <w:tab w:val="clear" w:pos="1134"/>
          <w:tab w:val="left" w:pos="567"/>
        </w:tabs>
        <w:spacing w:after="0" w:line="276" w:lineRule="auto"/>
        <w:ind w:left="0" w:firstLine="0"/>
        <w:rPr>
          <w:rFonts w:ascii="Tahoma" w:hAnsi="Tahoma"/>
          <w:color w:val="000000" w:themeColor="text1"/>
          <w:sz w:val="22"/>
        </w:rPr>
      </w:pPr>
      <w:r w:rsidRPr="007015C7">
        <w:rPr>
          <w:rFonts w:ascii="Tahoma" w:hAnsi="Tahoma"/>
          <w:sz w:val="22"/>
        </w:rPr>
        <w:t>dokumentuotas funkcionalumo pakeitimo poveikis, aprašytas jo kritiškumo laipsnis (neesminis, vidutinis, kritinis) ir pasekmės;</w:t>
      </w:r>
    </w:p>
    <w:p w14:paraId="404813D4" w14:textId="69842D1B" w:rsidR="00C27EB0" w:rsidRPr="006472AE" w:rsidRDefault="004728F6" w:rsidP="006472AE">
      <w:pPr>
        <w:pStyle w:val="TekstasNr"/>
        <w:numPr>
          <w:ilvl w:val="1"/>
          <w:numId w:val="163"/>
        </w:numPr>
        <w:tabs>
          <w:tab w:val="clear" w:pos="1134"/>
          <w:tab w:val="left" w:pos="567"/>
        </w:tabs>
        <w:spacing w:after="0" w:line="276" w:lineRule="auto"/>
        <w:ind w:left="0" w:firstLine="0"/>
        <w:rPr>
          <w:rFonts w:ascii="Tahoma" w:hAnsi="Tahoma"/>
          <w:sz w:val="22"/>
        </w:rPr>
      </w:pPr>
      <w:r w:rsidRPr="007015C7">
        <w:rPr>
          <w:rFonts w:ascii="Tahoma" w:hAnsi="Tahoma"/>
          <w:sz w:val="22"/>
        </w:rPr>
        <w:t>funkcionalumo pakeitimas nėra kritinis ir nedaro įtakos viso techninio sprendimo  funkcionalumui;</w:t>
      </w:r>
    </w:p>
    <w:p w14:paraId="6043BAA7" w14:textId="004F7D3B" w:rsidR="00463CA9" w:rsidRPr="006472AE" w:rsidRDefault="004728F6" w:rsidP="006472AE">
      <w:pPr>
        <w:pStyle w:val="TekstasNr"/>
        <w:numPr>
          <w:ilvl w:val="1"/>
          <w:numId w:val="163"/>
        </w:numPr>
        <w:tabs>
          <w:tab w:val="clear" w:pos="1134"/>
          <w:tab w:val="left" w:pos="567"/>
        </w:tabs>
        <w:spacing w:after="0" w:line="276" w:lineRule="auto"/>
        <w:ind w:left="0" w:firstLine="0"/>
        <w:rPr>
          <w:rFonts w:ascii="Tahoma" w:hAnsi="Tahoma"/>
          <w:sz w:val="22"/>
        </w:rPr>
      </w:pPr>
      <w:r w:rsidRPr="007015C7">
        <w:rPr>
          <w:rFonts w:ascii="Tahoma" w:hAnsi="Tahoma"/>
          <w:sz w:val="22"/>
        </w:rPr>
        <w:lastRenderedPageBreak/>
        <w:t>funkcionalumo pakeitimas buvo / yra pažymėtas testavimo plane ir bus papildomai ištestuotas;</w:t>
      </w:r>
    </w:p>
    <w:p w14:paraId="65F36604" w14:textId="26A8D303" w:rsidR="00463CA9" w:rsidRPr="006472AE" w:rsidRDefault="004728F6" w:rsidP="006472AE">
      <w:pPr>
        <w:pStyle w:val="TekstasNr"/>
        <w:numPr>
          <w:ilvl w:val="1"/>
          <w:numId w:val="163"/>
        </w:numPr>
        <w:tabs>
          <w:tab w:val="clear" w:pos="1134"/>
          <w:tab w:val="left" w:pos="567"/>
        </w:tabs>
        <w:spacing w:after="0" w:line="276" w:lineRule="auto"/>
        <w:ind w:left="0" w:firstLine="0"/>
        <w:rPr>
          <w:rFonts w:ascii="Tahoma" w:hAnsi="Tahoma"/>
          <w:sz w:val="22"/>
        </w:rPr>
      </w:pPr>
      <w:r w:rsidRPr="007015C7">
        <w:rPr>
          <w:rFonts w:ascii="Tahoma" w:hAnsi="Tahoma"/>
          <w:sz w:val="22"/>
        </w:rPr>
        <w:t>atlikti techninės dokumentacijos, veiklos procesų ir / ar teisės aktų pakeitimai, susiję su funkcionalumo pakeitimu;</w:t>
      </w:r>
    </w:p>
    <w:p w14:paraId="34F9FDC5" w14:textId="498DEE19" w:rsidR="00463CA9" w:rsidRPr="006472AE" w:rsidRDefault="004728F6" w:rsidP="006472AE">
      <w:pPr>
        <w:pStyle w:val="TekstasNr"/>
        <w:numPr>
          <w:ilvl w:val="1"/>
          <w:numId w:val="163"/>
        </w:numPr>
        <w:tabs>
          <w:tab w:val="clear" w:pos="1134"/>
          <w:tab w:val="left" w:pos="567"/>
        </w:tabs>
        <w:spacing w:after="0" w:line="276" w:lineRule="auto"/>
        <w:ind w:left="0" w:firstLine="0"/>
        <w:rPr>
          <w:rFonts w:ascii="Tahoma" w:hAnsi="Tahoma"/>
          <w:sz w:val="22"/>
        </w:rPr>
      </w:pPr>
      <w:r w:rsidRPr="007015C7">
        <w:rPr>
          <w:rFonts w:ascii="Tahoma" w:hAnsi="Tahoma"/>
          <w:sz w:val="22"/>
        </w:rPr>
        <w:t>funkcionalumo pakeitimas yra autorizuotas (pasirašytas Perkančiosios organizacijos įgalioto asmens);</w:t>
      </w:r>
    </w:p>
    <w:p w14:paraId="33849B50" w14:textId="72EC05FF" w:rsidR="00463CA9" w:rsidRPr="006472AE" w:rsidRDefault="004728F6" w:rsidP="006472AE">
      <w:pPr>
        <w:pStyle w:val="TekstasNr"/>
        <w:numPr>
          <w:ilvl w:val="1"/>
          <w:numId w:val="163"/>
        </w:numPr>
        <w:tabs>
          <w:tab w:val="clear" w:pos="1134"/>
          <w:tab w:val="left" w:pos="567"/>
        </w:tabs>
        <w:spacing w:after="0" w:line="276" w:lineRule="auto"/>
        <w:ind w:left="0" w:firstLine="0"/>
        <w:rPr>
          <w:rFonts w:ascii="Tahoma" w:hAnsi="Tahoma"/>
          <w:sz w:val="22"/>
        </w:rPr>
      </w:pPr>
      <w:r w:rsidRPr="007015C7">
        <w:rPr>
          <w:rFonts w:ascii="Tahoma" w:hAnsi="Tahoma"/>
          <w:sz w:val="22"/>
        </w:rPr>
        <w:t>apie funkcionalumo pakeitimą yra tinkamai pranešta visoms su Paslaugų teikimu susijusioms šalims;</w:t>
      </w:r>
    </w:p>
    <w:p w14:paraId="6FDA6ACF" w14:textId="3A6D7BB8" w:rsidR="00463CA9" w:rsidRPr="006472AE" w:rsidRDefault="004728F6" w:rsidP="006472AE">
      <w:pPr>
        <w:pStyle w:val="TekstasNr"/>
        <w:numPr>
          <w:ilvl w:val="1"/>
          <w:numId w:val="163"/>
        </w:numPr>
        <w:tabs>
          <w:tab w:val="clear" w:pos="1134"/>
          <w:tab w:val="left" w:pos="567"/>
        </w:tabs>
        <w:spacing w:after="0" w:line="276" w:lineRule="auto"/>
        <w:ind w:left="0" w:firstLine="0"/>
        <w:rPr>
          <w:rFonts w:ascii="Tahoma" w:hAnsi="Tahoma"/>
          <w:sz w:val="22"/>
        </w:rPr>
      </w:pPr>
      <w:r w:rsidRPr="007015C7">
        <w:rPr>
          <w:rFonts w:ascii="Tahoma" w:hAnsi="Tahoma"/>
          <w:sz w:val="22"/>
        </w:rPr>
        <w:t>keičiamas funkcionalumas neapsunkina pirkimo tikslų pasiekimo;</w:t>
      </w:r>
    </w:p>
    <w:p w14:paraId="57F71862" w14:textId="625C56BB" w:rsidR="004F4F14" w:rsidRPr="006472AE" w:rsidRDefault="004728F6" w:rsidP="006472AE">
      <w:pPr>
        <w:pStyle w:val="TekstasNr"/>
        <w:numPr>
          <w:ilvl w:val="1"/>
          <w:numId w:val="163"/>
        </w:numPr>
        <w:tabs>
          <w:tab w:val="clear" w:pos="1134"/>
          <w:tab w:val="left" w:pos="567"/>
        </w:tabs>
        <w:spacing w:after="0" w:line="276" w:lineRule="auto"/>
        <w:ind w:left="0" w:firstLine="0"/>
        <w:rPr>
          <w:rFonts w:ascii="Tahoma" w:hAnsi="Tahoma"/>
          <w:sz w:val="22"/>
        </w:rPr>
      </w:pPr>
      <w:r w:rsidRPr="007015C7">
        <w:rPr>
          <w:rFonts w:ascii="Tahoma" w:hAnsi="Tahoma"/>
          <w:sz w:val="22"/>
        </w:rPr>
        <w:t>visi su funkcionalumu susiję pakeitimai yra vedami funkcionalumų pakeitimo registracijos žurnale.</w:t>
      </w:r>
    </w:p>
    <w:p w14:paraId="5B79F1A3" w14:textId="6722C9F9" w:rsidR="00F140C5" w:rsidRPr="00001885" w:rsidRDefault="00146538" w:rsidP="006472AE">
      <w:pPr>
        <w:pStyle w:val="ListParagraph"/>
        <w:numPr>
          <w:ilvl w:val="0"/>
          <w:numId w:val="100"/>
        </w:numPr>
        <w:tabs>
          <w:tab w:val="clear" w:pos="714"/>
          <w:tab w:val="num" w:pos="426"/>
        </w:tabs>
        <w:spacing w:line="276" w:lineRule="auto"/>
        <w:ind w:left="0"/>
        <w:jc w:val="both"/>
        <w:textAlignment w:val="baseline"/>
        <w:rPr>
          <w:rFonts w:ascii="Tahoma" w:hAnsi="Tahoma" w:cs="Tahoma"/>
          <w:color w:val="0070C0"/>
        </w:rPr>
      </w:pPr>
      <w:r w:rsidRPr="007015C7">
        <w:rPr>
          <w:rFonts w:ascii="Tahoma" w:hAnsi="Tahoma"/>
        </w:rPr>
        <w:t>Jeigu funkcionalumo pakeitimas yra įvykdytas nesilaikant ankstesniame punkte nustatytos tvarkos, toks funkcionalumo pakeitimas laikomas negaliojančiu.</w:t>
      </w:r>
    </w:p>
    <w:p w14:paraId="7AB5CB49" w14:textId="7B369801" w:rsidR="004F4F14" w:rsidRPr="007015C7" w:rsidRDefault="004F4F14" w:rsidP="006472AE">
      <w:pPr>
        <w:pStyle w:val="Heading1"/>
        <w:numPr>
          <w:ilvl w:val="0"/>
          <w:numId w:val="145"/>
        </w:numPr>
        <w:tabs>
          <w:tab w:val="left" w:pos="284"/>
        </w:tabs>
        <w:ind w:left="0" w:firstLine="0"/>
        <w:rPr>
          <w:rFonts w:ascii="Tahoma" w:hAnsi="Tahoma"/>
          <w:b/>
          <w:color w:val="auto"/>
          <w:sz w:val="24"/>
        </w:rPr>
      </w:pPr>
      <w:bookmarkStart w:id="184" w:name="_Toc200541044"/>
      <w:bookmarkStart w:id="185" w:name="_Toc213086556"/>
      <w:r w:rsidRPr="007015C7">
        <w:rPr>
          <w:rFonts w:ascii="Tahoma" w:hAnsi="Tahoma"/>
          <w:b/>
          <w:color w:val="auto"/>
          <w:sz w:val="24"/>
        </w:rPr>
        <w:t>SPECIALIEJI REIKALAVIMAI PASLAUGŲ TEIKIMUI</w:t>
      </w:r>
      <w:bookmarkEnd w:id="184"/>
      <w:bookmarkEnd w:id="185"/>
    </w:p>
    <w:p w14:paraId="2B449A4B" w14:textId="77777777" w:rsidR="004F4F14" w:rsidRPr="000403D2" w:rsidRDefault="004F4F14" w:rsidP="004F4F14">
      <w:pPr>
        <w:spacing w:line="276" w:lineRule="auto"/>
        <w:rPr>
          <w:rFonts w:ascii="Tahoma" w:hAnsi="Tahoma" w:cs="Tahoma"/>
        </w:rPr>
      </w:pPr>
    </w:p>
    <w:p w14:paraId="184D021E" w14:textId="77C3101C" w:rsidR="004F4F14" w:rsidRPr="007015C7" w:rsidRDefault="00F90476" w:rsidP="007015C7">
      <w:pPr>
        <w:pStyle w:val="Heading2"/>
        <w:numPr>
          <w:ilvl w:val="0"/>
          <w:numId w:val="0"/>
        </w:numPr>
        <w:spacing w:before="0" w:line="276" w:lineRule="auto"/>
        <w:rPr>
          <w:rFonts w:ascii="Tahoma" w:hAnsi="Tahoma"/>
          <w:b/>
          <w:color w:val="auto"/>
          <w:sz w:val="22"/>
        </w:rPr>
      </w:pPr>
      <w:bookmarkStart w:id="186" w:name="_Toc200541045"/>
      <w:bookmarkStart w:id="187" w:name="_Toc213086557"/>
      <w:r w:rsidRPr="007015C7">
        <w:rPr>
          <w:rFonts w:ascii="Tahoma" w:hAnsi="Tahoma"/>
          <w:b/>
          <w:color w:val="auto"/>
          <w:sz w:val="22"/>
        </w:rPr>
        <w:t>4</w:t>
      </w:r>
      <w:r w:rsidR="004F4F14" w:rsidRPr="007015C7">
        <w:rPr>
          <w:rFonts w:ascii="Tahoma" w:hAnsi="Tahoma"/>
          <w:b/>
          <w:color w:val="auto"/>
          <w:sz w:val="22"/>
        </w:rPr>
        <w:t>.1. Reikalavimai duomenų apsaugai ir informacijos saugumo valdymui</w:t>
      </w:r>
      <w:bookmarkEnd w:id="186"/>
      <w:bookmarkEnd w:id="187"/>
    </w:p>
    <w:p w14:paraId="5D56FF65" w14:textId="77777777" w:rsidR="004F4F14" w:rsidRPr="00350AA9" w:rsidRDefault="004F4F14" w:rsidP="007015C7">
      <w:pPr>
        <w:pStyle w:val="TekstasNr"/>
        <w:tabs>
          <w:tab w:val="clear" w:pos="0"/>
          <w:tab w:val="clear" w:pos="1134"/>
          <w:tab w:val="left" w:pos="450"/>
        </w:tabs>
        <w:spacing w:after="0" w:line="276" w:lineRule="auto"/>
        <w:rPr>
          <w:rFonts w:ascii="Tahoma" w:hAnsi="Tahoma" w:cs="Tahoma"/>
          <w:color w:val="000000" w:themeColor="text1"/>
          <w:sz w:val="22"/>
          <w:szCs w:val="22"/>
        </w:rPr>
      </w:pPr>
    </w:p>
    <w:p w14:paraId="2F593846" w14:textId="12F7D162" w:rsidR="009501B1" w:rsidRPr="007015C7" w:rsidRDefault="009501B1"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 xml:space="preserve">Duomenų sauga turi būti užtikrinta vadovaujantis </w:t>
      </w:r>
      <w:r w:rsidR="00CF56CE" w:rsidRPr="007015C7">
        <w:rPr>
          <w:rFonts w:ascii="Tahoma" w:hAnsi="Tahoma"/>
        </w:rPr>
        <w:t xml:space="preserve">informacinės </w:t>
      </w:r>
      <w:r w:rsidR="00C417A6" w:rsidRPr="007015C7">
        <w:rPr>
          <w:rFonts w:ascii="Tahoma" w:hAnsi="Tahoma"/>
        </w:rPr>
        <w:t>s</w:t>
      </w:r>
      <w:r w:rsidRPr="007015C7">
        <w:rPr>
          <w:rFonts w:ascii="Tahoma" w:hAnsi="Tahoma"/>
        </w:rPr>
        <w:t>istemos duomenų saugos nuostatais, asmens duomenų apsauga turi būti užtikrinta remiantis Lietuvos Respublikos asmens duomenų teisinės apsaugos įstatymu ir 2016 m. balandžio 27 d. Europos Parlamento ir Tarybos reglamentu (ES) 2016/679 dėl fizinių asmenų apsaugos tvarkant asmens duomenis ir dėl laisvo tokių duomenų judėjimo ir kuriuo panaikinama Direktyva 95/46/EB (Bendrasis duomenų apsaugos reglamentas.</w:t>
      </w:r>
    </w:p>
    <w:p w14:paraId="0CD0B305" w14:textId="77777777" w:rsidR="009501B1" w:rsidRPr="007015C7" w:rsidRDefault="009501B1"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Teikėjas, teikdamas Paslaugas, turi laikytis ir užtikrinti, kad Paslaugos atitiktų Lietuvos Respublikos valstybės informacinių išteklių valdymo įstatyme, Lietuvos Respublikos kibernetinio saugumo įstatyme, Kibernetinio saugumo reikalavimų, taikomų kibernetinio saugumo subjektams, apraše, patvirtintame Lietuvos Respublikos Vyriausybės 2018 m. rugpjūčio 13 d. nutarimu Nr. 818 „Dėl Lietuvos Respublikos kibernetinio saugumo įstatymo įgyvendinimo“ nustatytus saugumo reikalavimus, taikomus esminiam kibernetinio saugumo subjektui (ir tais atvejais, jeigu tokie reikalavimai keičiasi arba jų atsiranda po viešojo pirkimo–pardavimo sutarties pasirašymo).</w:t>
      </w:r>
    </w:p>
    <w:p w14:paraId="3D707546" w14:textId="48284BE2" w:rsidR="009501B1" w:rsidRPr="007015C7" w:rsidRDefault="009501B1"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Po Pirkimo darbų įvykdymo</w:t>
      </w:r>
      <w:r w:rsidR="00CF56CE" w:rsidRPr="007015C7">
        <w:rPr>
          <w:rFonts w:ascii="Tahoma" w:hAnsi="Tahoma"/>
        </w:rPr>
        <w:t xml:space="preserve"> informacinėje</w:t>
      </w:r>
      <w:r w:rsidRPr="007015C7">
        <w:rPr>
          <w:rFonts w:ascii="Tahoma" w:hAnsi="Tahoma"/>
        </w:rPr>
        <w:t xml:space="preserve"> </w:t>
      </w:r>
      <w:r w:rsidR="00C417A6" w:rsidRPr="007015C7">
        <w:rPr>
          <w:rFonts w:ascii="Tahoma" w:hAnsi="Tahoma"/>
        </w:rPr>
        <w:t>s</w:t>
      </w:r>
      <w:r w:rsidRPr="007015C7">
        <w:rPr>
          <w:rFonts w:ascii="Tahoma" w:hAnsi="Tahoma"/>
        </w:rPr>
        <w:t>istemoje saugomi duomenys turi būti apsaugoti nuo nesankcionuoto priėjimo, naudojimo, pakeitimo, atskleidimo, sunaikinimo ar praradimo.</w:t>
      </w:r>
    </w:p>
    <w:p w14:paraId="1E4FC996" w14:textId="77777777" w:rsidR="009501B1" w:rsidRPr="007015C7" w:rsidRDefault="009501B1"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Asmens duomenys perduodami viešais duomenų perdavimo kanalais turi būti šifruojami.</w:t>
      </w:r>
    </w:p>
    <w:p w14:paraId="75F53A15" w14:textId="77777777" w:rsidR="009501B1" w:rsidRPr="007015C7" w:rsidRDefault="009501B1"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Draudžiama fizinių asmenų asmens kodus skelbti viešai.</w:t>
      </w:r>
    </w:p>
    <w:p w14:paraId="5BC2397A" w14:textId="55594C29" w:rsidR="009501B1" w:rsidRPr="007015C7" w:rsidRDefault="009501B1"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 xml:space="preserve">Teikėjas turi nedelsiant informuoti apie sutarties vykdymo metu </w:t>
      </w:r>
      <w:r w:rsidR="003F3528">
        <w:rPr>
          <w:rFonts w:ascii="Tahoma" w:hAnsi="Tahoma"/>
        </w:rPr>
        <w:t>Partnerių</w:t>
      </w:r>
      <w:r w:rsidRPr="007015C7">
        <w:rPr>
          <w:rFonts w:ascii="Tahoma" w:hAnsi="Tahoma"/>
        </w:rPr>
        <w:t xml:space="preserve"> informacinių technologijų infrastruktūroje pastebėtus elektroninės informacijos saugos incidentus, neveikiančias arba netinkamai veikiančias saugos užtikrinimo priemones, informacijos saugumo reikalavimų nesilaikymą, nusikalstamos veikos požymius, </w:t>
      </w:r>
      <w:r w:rsidR="00CF56CE" w:rsidRPr="007015C7">
        <w:rPr>
          <w:rFonts w:ascii="Tahoma" w:hAnsi="Tahoma"/>
        </w:rPr>
        <w:t>i</w:t>
      </w:r>
      <w:r w:rsidRPr="007015C7">
        <w:rPr>
          <w:rFonts w:ascii="Tahoma" w:hAnsi="Tahoma"/>
        </w:rPr>
        <w:t xml:space="preserve">nformacinių sistemų saugumo spragas, pažeidžiamumą, kitus svarbius saugai įvykius bei, suderinus su </w:t>
      </w:r>
      <w:r w:rsidR="003F3528">
        <w:rPr>
          <w:rFonts w:ascii="Tahoma" w:hAnsi="Tahoma"/>
        </w:rPr>
        <w:t>Partneriais</w:t>
      </w:r>
      <w:r w:rsidRPr="007015C7">
        <w:rPr>
          <w:rFonts w:ascii="Tahoma" w:hAnsi="Tahoma"/>
        </w:rPr>
        <w:t xml:space="preserve">, imtis atitinkamų priemonių ir veiksmų siekiant nustatyti elektroninės informacijos saugos incidentų priežastis, išvengti susijusios rizikos. Taip pat pagal kompetenciją vykdyti visus </w:t>
      </w:r>
      <w:r w:rsidR="003F3528">
        <w:rPr>
          <w:rFonts w:ascii="Tahoma" w:hAnsi="Tahoma"/>
        </w:rPr>
        <w:t>Partnerių</w:t>
      </w:r>
      <w:r w:rsidRPr="007015C7">
        <w:rPr>
          <w:rFonts w:ascii="Tahoma" w:hAnsi="Tahoma"/>
        </w:rPr>
        <w:t xml:space="preserve"> saugos įgaliotini</w:t>
      </w:r>
      <w:r w:rsidR="000D6F35">
        <w:rPr>
          <w:rFonts w:ascii="Tahoma" w:hAnsi="Tahoma"/>
        </w:rPr>
        <w:t>ų</w:t>
      </w:r>
      <w:r w:rsidRPr="007015C7">
        <w:rPr>
          <w:rFonts w:ascii="Tahoma" w:hAnsi="Tahoma"/>
        </w:rPr>
        <w:t xml:space="preserve"> nurodymus ir pavedimus, susijusius su saugos politikos įgyvendinimu.</w:t>
      </w:r>
    </w:p>
    <w:p w14:paraId="4523F548" w14:textId="77777777" w:rsidR="009501B1" w:rsidRPr="007015C7" w:rsidRDefault="009501B1" w:rsidP="006472AE">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7015C7">
        <w:rPr>
          <w:rFonts w:ascii="Tahoma" w:hAnsi="Tahoma"/>
        </w:rPr>
        <w:t>Teikdamas paslaugas pagal Sutartyje nustatytus reikalavimus Teikėjas turi įgyvendinti tinkamas organizacines ir technines priemones, skirtas apsaugoti informacinių sistemų elektroninę informaciją nuo atsitiktinio ar neteisėto sunaikinimo, pakeitimo, atskleidimo, taip pat nuo bet kokio kito neteisėto tvarkymo, naudoti suteiktą prieigą tik sutarties vykdymo tikslais.</w:t>
      </w:r>
    </w:p>
    <w:p w14:paraId="4E76199F" w14:textId="77777777" w:rsidR="004F4F14" w:rsidRPr="007015C7" w:rsidRDefault="004F4F14" w:rsidP="00355E03">
      <w:pPr>
        <w:pStyle w:val="ListParagraph"/>
        <w:spacing w:line="276" w:lineRule="auto"/>
        <w:ind w:left="0"/>
        <w:jc w:val="both"/>
        <w:textAlignment w:val="baseline"/>
        <w:rPr>
          <w:rFonts w:ascii="Tahoma" w:hAnsi="Tahoma"/>
        </w:rPr>
      </w:pPr>
    </w:p>
    <w:p w14:paraId="2B608E9C" w14:textId="3D2A2CF8" w:rsidR="004F4F14" w:rsidRPr="007015C7" w:rsidRDefault="00F90476" w:rsidP="007015C7">
      <w:pPr>
        <w:pStyle w:val="Heading2"/>
        <w:numPr>
          <w:ilvl w:val="0"/>
          <w:numId w:val="0"/>
        </w:numPr>
        <w:spacing w:before="0" w:line="276" w:lineRule="auto"/>
        <w:rPr>
          <w:rFonts w:ascii="Tahoma" w:hAnsi="Tahoma"/>
          <w:b/>
          <w:color w:val="auto"/>
          <w:sz w:val="22"/>
        </w:rPr>
      </w:pPr>
      <w:bookmarkStart w:id="188" w:name="_Toc200541046"/>
      <w:bookmarkStart w:id="189" w:name="_Toc213086558"/>
      <w:r w:rsidRPr="007015C7">
        <w:rPr>
          <w:rFonts w:ascii="Tahoma" w:hAnsi="Tahoma"/>
          <w:b/>
          <w:color w:val="auto"/>
          <w:sz w:val="22"/>
        </w:rPr>
        <w:lastRenderedPageBreak/>
        <w:t>4</w:t>
      </w:r>
      <w:r w:rsidR="004F4F14" w:rsidRPr="007015C7">
        <w:rPr>
          <w:rFonts w:ascii="Tahoma" w:hAnsi="Tahoma"/>
          <w:b/>
          <w:color w:val="auto"/>
          <w:sz w:val="22"/>
        </w:rPr>
        <w:t>.</w:t>
      </w:r>
      <w:r w:rsidR="009501B1" w:rsidRPr="007015C7">
        <w:rPr>
          <w:rFonts w:ascii="Tahoma" w:hAnsi="Tahoma"/>
          <w:b/>
          <w:color w:val="auto"/>
          <w:sz w:val="22"/>
        </w:rPr>
        <w:t>2</w:t>
      </w:r>
      <w:r w:rsidR="004F4F14" w:rsidRPr="007015C7">
        <w:rPr>
          <w:rFonts w:ascii="Tahoma" w:hAnsi="Tahoma"/>
          <w:b/>
          <w:color w:val="auto"/>
          <w:sz w:val="22"/>
        </w:rPr>
        <w:t>. Reikalavimai susiję su nacionaliniu saugumu</w:t>
      </w:r>
      <w:bookmarkEnd w:id="188"/>
      <w:bookmarkEnd w:id="189"/>
    </w:p>
    <w:p w14:paraId="324BBB15" w14:textId="77777777" w:rsidR="004F4F14" w:rsidRPr="00355E03" w:rsidRDefault="004F4F14" w:rsidP="00F90476">
      <w:pPr>
        <w:rPr>
          <w:rFonts w:ascii="Tahoma" w:hAnsi="Tahoma"/>
          <w:b/>
          <w:sz w:val="22"/>
        </w:rPr>
      </w:pPr>
    </w:p>
    <w:p w14:paraId="0AF07190" w14:textId="77777777" w:rsidR="006F49E7" w:rsidRDefault="00FA29B9" w:rsidP="79897196">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79897196">
        <w:rPr>
          <w:rFonts w:ascii="Tahoma" w:hAnsi="Tahoma"/>
        </w:rPr>
        <w:t>Teikėjas turi užtikrinti, kad siūlomos paslaugos atitinka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2D8C122D" w14:textId="77777777" w:rsidR="006F49E7" w:rsidRDefault="00FA29B9" w:rsidP="006F49E7">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6F49E7">
        <w:rPr>
          <w:rFonts w:ascii="Tahoma" w:hAnsi="Tahoma"/>
        </w:rPr>
        <w:t>Teikėjas atsako už Lietuvos Respublikoje galiojančių darbuotojų saugos ir sveikatos teisės aktų ir kitų darbuotojų saugą ir sveikatą darbe reglamentuojančių dokumentų reikalavimų vykdymą.</w:t>
      </w:r>
    </w:p>
    <w:p w14:paraId="5EF04DDB" w14:textId="5B9D144B" w:rsidR="009D7668" w:rsidRPr="006F49E7" w:rsidRDefault="006F49E7" w:rsidP="0DCEDD7A">
      <w:pPr>
        <w:pStyle w:val="ListParagraph"/>
        <w:numPr>
          <w:ilvl w:val="0"/>
          <w:numId w:val="100"/>
        </w:numPr>
        <w:tabs>
          <w:tab w:val="clear" w:pos="714"/>
          <w:tab w:val="left" w:pos="284"/>
          <w:tab w:val="num" w:pos="426"/>
        </w:tabs>
        <w:spacing w:line="276" w:lineRule="auto"/>
        <w:ind w:left="0"/>
        <w:jc w:val="both"/>
        <w:textAlignment w:val="baseline"/>
        <w:rPr>
          <w:rFonts w:ascii="Tahoma" w:hAnsi="Tahoma"/>
        </w:rPr>
      </w:pPr>
      <w:r w:rsidRPr="006F49E7">
        <w:rPr>
          <w:rFonts w:ascii="Tahoma" w:hAnsi="Tahoma"/>
        </w:rPr>
        <w:t>Teikėjas turės pasirašyti susitarimą su visomis sutarties šalimis dėl asmens duomenų tvarkymo, kaip tai nustatyta 2016 m. balandžio 27 d. Europos Parlamento ir Tarybos reglamento (ES) 2016/679 dėl fizinių asmenų apsaugos tvarkant asmens duomenis ir dėl laisvo tokių duomenų judėjimo ir kuriuo panaikinama Direktyva 95/46/EB (Bendrasis duomenų apsaugos reglamentas) (toliau – Reglamentas) 28 straipsnio 3 dalyje, kuriame turės būti nustatytas asmens duomenų tvarkymo dalykas ir trukmė, duomenų tvarkymo pobūdis ir tikslas, asmens duomenų rūšis ir duomenų subjektų kategorijos bei sutarties šalių prievolės ir teisės.</w:t>
      </w:r>
    </w:p>
    <w:sectPr w:rsidR="009D7668" w:rsidRPr="006F49E7" w:rsidSect="006472AE">
      <w:headerReference w:type="default" r:id="rId21"/>
      <w:footerReference w:type="default" r:id="rId22"/>
      <w:headerReference w:type="first" r:id="rId23"/>
      <w:footerReference w:type="first" r:id="rId24"/>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3B61" w14:textId="77777777" w:rsidR="00DD7496" w:rsidRDefault="00DD7496" w:rsidP="00DD3A79">
      <w:r>
        <w:separator/>
      </w:r>
    </w:p>
  </w:endnote>
  <w:endnote w:type="continuationSeparator" w:id="0">
    <w:p w14:paraId="17AE2558" w14:textId="77777777" w:rsidR="00DD7496" w:rsidRDefault="00DD7496" w:rsidP="00D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8DD0" w14:textId="3CAB5523" w:rsidR="008042A4" w:rsidRPr="00A80D47" w:rsidRDefault="001132FC" w:rsidP="00A80D47">
    <w:pPr>
      <w:pStyle w:val="Footer"/>
      <w:jc w:val="right"/>
    </w:pPr>
    <w:r w:rsidRPr="00A80D47">
      <w:rPr>
        <w:rFonts w:ascii="Tahoma" w:eastAsia="Tahoma" w:hAnsi="Tahoma"/>
        <w:sz w:val="20"/>
      </w:rPr>
      <w:t xml:space="preserve"> </w:t>
    </w:r>
    <w:r w:rsidRPr="00A80D47">
      <w:rPr>
        <w:rFonts w:ascii="Tahoma" w:eastAsia="Tahoma" w:hAnsi="Tahoma"/>
        <w:sz w:val="20"/>
      </w:rPr>
      <w:fldChar w:fldCharType="begin"/>
    </w:r>
    <w:r>
      <w:rPr>
        <w:rFonts w:ascii="Tahoma" w:eastAsia="Tahoma" w:hAnsi="Tahoma" w:cs="Tahoma"/>
        <w:color w:val="000000"/>
        <w:sz w:val="20"/>
        <w:szCs w:val="20"/>
      </w:rPr>
      <w:instrText>PAGE</w:instrText>
    </w:r>
    <w:r w:rsidRPr="00A80D47">
      <w:rPr>
        <w:rFonts w:ascii="Tahoma" w:eastAsia="Tahoma" w:hAnsi="Tahoma"/>
        <w:sz w:val="20"/>
      </w:rPr>
      <w:fldChar w:fldCharType="separate"/>
    </w:r>
    <w:r w:rsidR="00CB2429">
      <w:rPr>
        <w:rFonts w:ascii="Tahoma" w:eastAsia="Tahoma" w:hAnsi="Tahoma" w:cs="Tahoma"/>
        <w:noProof/>
        <w:color w:val="000000"/>
        <w:sz w:val="20"/>
        <w:szCs w:val="20"/>
      </w:rPr>
      <w:t>2</w:t>
    </w:r>
    <w:r w:rsidRPr="00A80D47">
      <w:rPr>
        <w:rFonts w:ascii="Tahoma" w:eastAsia="Tahoma" w:hAnsi="Tahoma"/>
        <w:sz w:val="20"/>
      </w:rPr>
      <w:fldChar w:fldCharType="end"/>
    </w:r>
    <w:r w:rsidRPr="00A80D47">
      <w:rPr>
        <w:rFonts w:ascii="Tahoma" w:eastAsia="Tahoma" w:hAnsi="Tahoma"/>
        <w:sz w:val="20"/>
      </w:rPr>
      <w:t xml:space="preserve"> iš </w:t>
    </w:r>
    <w:r w:rsidRPr="00A80D47">
      <w:rPr>
        <w:rFonts w:ascii="Tahoma" w:eastAsia="Tahoma" w:hAnsi="Tahoma"/>
        <w:sz w:val="20"/>
      </w:rPr>
      <w:fldChar w:fldCharType="begin"/>
    </w:r>
    <w:r>
      <w:rPr>
        <w:rFonts w:ascii="Tahoma" w:eastAsia="Tahoma" w:hAnsi="Tahoma" w:cs="Tahoma"/>
        <w:color w:val="000000"/>
        <w:sz w:val="20"/>
        <w:szCs w:val="20"/>
      </w:rPr>
      <w:instrText>NUMPAGES</w:instrText>
    </w:r>
    <w:r w:rsidRPr="00A80D47">
      <w:rPr>
        <w:rFonts w:ascii="Tahoma" w:eastAsia="Tahoma" w:hAnsi="Tahoma"/>
        <w:sz w:val="20"/>
      </w:rPr>
      <w:fldChar w:fldCharType="separate"/>
    </w:r>
    <w:r w:rsidR="00CB2429">
      <w:rPr>
        <w:rFonts w:ascii="Tahoma" w:eastAsia="Tahoma" w:hAnsi="Tahoma" w:cs="Tahoma"/>
        <w:noProof/>
        <w:color w:val="000000"/>
        <w:sz w:val="20"/>
        <w:szCs w:val="20"/>
      </w:rPr>
      <w:t>3</w:t>
    </w:r>
    <w:r w:rsidRPr="00A80D47">
      <w:rPr>
        <w:rFonts w:ascii="Tahoma" w:eastAsia="Tahoma" w:hAnsi="Tahoma"/>
        <w:sz w:val="20"/>
      </w:rPr>
      <w:fldChar w:fldCharType="end"/>
    </w:r>
  </w:p>
  <w:p w14:paraId="3A0838EF" w14:textId="77777777" w:rsidR="008042A4" w:rsidRPr="00A80D47" w:rsidRDefault="008042A4" w:rsidP="00A80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8636" w14:textId="77777777" w:rsidR="008042A4" w:rsidRPr="00A80D47" w:rsidRDefault="001132FC" w:rsidP="00355E03">
    <w:pPr>
      <w:pStyle w:val="Footer"/>
      <w:jc w:val="right"/>
      <w:rPr>
        <w:rFonts w:ascii="Tahoma" w:eastAsia="Tahoma" w:hAnsi="Tahoma"/>
        <w:sz w:val="20"/>
      </w:rPr>
    </w:pPr>
    <w:r w:rsidRPr="00A80D47">
      <w:t xml:space="preserve"> </w:t>
    </w:r>
    <w:r w:rsidRPr="00A80D47">
      <w:rPr>
        <w:rFonts w:ascii="Tahoma" w:eastAsia="Tahoma" w:hAnsi="Tahoma"/>
        <w:sz w:val="20"/>
      </w:rPr>
      <w:fldChar w:fldCharType="begin"/>
    </w:r>
    <w:r w:rsidRPr="00A80D47">
      <w:rPr>
        <w:rFonts w:ascii="Tahoma" w:eastAsia="Tahoma" w:hAnsi="Tahoma"/>
        <w:sz w:val="20"/>
      </w:rPr>
      <w:instrText>PAGE</w:instrText>
    </w:r>
    <w:r w:rsidRPr="00A80D47">
      <w:rPr>
        <w:rFonts w:ascii="Tahoma" w:eastAsia="Tahoma" w:hAnsi="Tahoma"/>
        <w:sz w:val="20"/>
      </w:rPr>
      <w:fldChar w:fldCharType="separate"/>
    </w:r>
    <w:r w:rsidR="00CB2429" w:rsidRPr="00A80D47">
      <w:rPr>
        <w:rFonts w:ascii="Tahoma" w:eastAsia="Tahoma" w:hAnsi="Tahoma"/>
        <w:sz w:val="20"/>
      </w:rPr>
      <w:t>1</w:t>
    </w:r>
    <w:r w:rsidRPr="00A80D47">
      <w:rPr>
        <w:rFonts w:ascii="Tahoma" w:eastAsia="Tahoma" w:hAnsi="Tahoma"/>
        <w:sz w:val="20"/>
      </w:rPr>
      <w:fldChar w:fldCharType="end"/>
    </w:r>
    <w:r w:rsidRPr="00A80D47">
      <w:rPr>
        <w:rFonts w:ascii="Tahoma" w:eastAsia="Tahoma" w:hAnsi="Tahoma"/>
        <w:sz w:val="20"/>
      </w:rPr>
      <w:t xml:space="preserve"> iš </w:t>
    </w:r>
    <w:r w:rsidRPr="00A80D47">
      <w:rPr>
        <w:rFonts w:ascii="Tahoma" w:eastAsia="Tahoma" w:hAnsi="Tahoma"/>
        <w:sz w:val="20"/>
      </w:rPr>
      <w:fldChar w:fldCharType="begin"/>
    </w:r>
    <w:r>
      <w:rPr>
        <w:rFonts w:ascii="Tahoma" w:eastAsia="Tahoma" w:hAnsi="Tahoma" w:cs="Tahoma"/>
        <w:color w:val="000000"/>
        <w:sz w:val="20"/>
        <w:szCs w:val="20"/>
      </w:rPr>
      <w:instrText>NUMPAGES</w:instrText>
    </w:r>
    <w:r w:rsidRPr="00A80D47">
      <w:rPr>
        <w:rFonts w:ascii="Tahoma" w:eastAsia="Tahoma" w:hAnsi="Tahoma"/>
        <w:sz w:val="20"/>
      </w:rPr>
      <w:fldChar w:fldCharType="separate"/>
    </w:r>
    <w:r w:rsidR="00CB2429">
      <w:rPr>
        <w:rFonts w:ascii="Tahoma" w:eastAsia="Tahoma" w:hAnsi="Tahoma" w:cs="Tahoma"/>
        <w:noProof/>
        <w:color w:val="000000"/>
        <w:sz w:val="20"/>
        <w:szCs w:val="20"/>
      </w:rPr>
      <w:t>2</w:t>
    </w:r>
    <w:r w:rsidRPr="00A80D47">
      <w:rPr>
        <w:rFonts w:ascii="Tahoma" w:eastAsia="Tahoma" w:hAnsi="Tahoma"/>
        <w:sz w:val="20"/>
      </w:rPr>
      <w:fldChar w:fldCharType="end"/>
    </w:r>
  </w:p>
  <w:p w14:paraId="6C0D9065" w14:textId="77777777" w:rsidR="008042A4" w:rsidRPr="00A80D47" w:rsidRDefault="008042A4" w:rsidP="00355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408505"/>
      <w:docPartObj>
        <w:docPartGallery w:val="Page Numbers (Bottom of Page)"/>
        <w:docPartUnique/>
      </w:docPartObj>
    </w:sdtPr>
    <w:sdtContent>
      <w:sdt>
        <w:sdtPr>
          <w:id w:val="216247478"/>
          <w:docPartObj>
            <w:docPartGallery w:val="Page Numbers (Top of Page)"/>
            <w:docPartUnique/>
          </w:docPartObj>
        </w:sdtPr>
        <w:sdtContent>
          <w:p w14:paraId="3F10089F" w14:textId="77777777" w:rsidR="002F3CCA" w:rsidRDefault="00285FBD">
            <w:pPr>
              <w:pStyle w:val="Footer"/>
              <w:jc w:val="right"/>
            </w:pPr>
            <w:r w:rsidRPr="00FA54E5">
              <w:rPr>
                <w:rFonts w:ascii="Tahoma" w:hAnsi="Tahoma" w:cs="Tahoma"/>
                <w:sz w:val="20"/>
                <w:szCs w:val="20"/>
              </w:rPr>
              <w:t xml:space="preserve"> </w:t>
            </w:r>
            <w:r w:rsidRPr="00FA54E5">
              <w:rPr>
                <w:rFonts w:ascii="Tahoma" w:hAnsi="Tahoma" w:cs="Tahoma"/>
                <w:sz w:val="20"/>
                <w:szCs w:val="20"/>
              </w:rPr>
              <w:fldChar w:fldCharType="begin"/>
            </w:r>
            <w:r w:rsidRPr="00FA54E5">
              <w:rPr>
                <w:rFonts w:ascii="Tahoma" w:hAnsi="Tahoma" w:cs="Tahoma"/>
                <w:sz w:val="20"/>
                <w:szCs w:val="20"/>
              </w:rPr>
              <w:instrText xml:space="preserve"> PAGE </w:instrText>
            </w:r>
            <w:r w:rsidRPr="00FA54E5">
              <w:rPr>
                <w:rFonts w:ascii="Tahoma" w:hAnsi="Tahoma" w:cs="Tahoma"/>
                <w:sz w:val="20"/>
                <w:szCs w:val="20"/>
              </w:rPr>
              <w:fldChar w:fldCharType="separate"/>
            </w:r>
            <w:r>
              <w:rPr>
                <w:rFonts w:ascii="Tahoma" w:hAnsi="Tahoma" w:cs="Tahoma"/>
                <w:noProof/>
                <w:sz w:val="20"/>
                <w:szCs w:val="20"/>
              </w:rPr>
              <w:t>21</w:t>
            </w:r>
            <w:r w:rsidRPr="00FA54E5">
              <w:rPr>
                <w:rFonts w:ascii="Tahoma" w:hAnsi="Tahoma" w:cs="Tahoma"/>
                <w:sz w:val="20"/>
                <w:szCs w:val="20"/>
              </w:rPr>
              <w:fldChar w:fldCharType="end"/>
            </w:r>
            <w:r w:rsidRPr="00FA54E5">
              <w:rPr>
                <w:rFonts w:ascii="Tahoma" w:hAnsi="Tahoma" w:cs="Tahoma"/>
                <w:sz w:val="20"/>
                <w:szCs w:val="20"/>
              </w:rPr>
              <w:t xml:space="preserve"> iš </w:t>
            </w:r>
            <w:r w:rsidRPr="00FA54E5">
              <w:rPr>
                <w:rFonts w:ascii="Tahoma" w:hAnsi="Tahoma" w:cs="Tahoma"/>
                <w:sz w:val="20"/>
                <w:szCs w:val="20"/>
              </w:rPr>
              <w:fldChar w:fldCharType="begin"/>
            </w:r>
            <w:r w:rsidRPr="00FA54E5">
              <w:rPr>
                <w:rFonts w:ascii="Tahoma" w:hAnsi="Tahoma" w:cs="Tahoma"/>
                <w:sz w:val="20"/>
                <w:szCs w:val="20"/>
              </w:rPr>
              <w:instrText xml:space="preserve"> NUMPAGES  </w:instrText>
            </w:r>
            <w:r w:rsidRPr="00FA54E5">
              <w:rPr>
                <w:rFonts w:ascii="Tahoma" w:hAnsi="Tahoma" w:cs="Tahoma"/>
                <w:sz w:val="20"/>
                <w:szCs w:val="20"/>
              </w:rPr>
              <w:fldChar w:fldCharType="separate"/>
            </w:r>
            <w:r>
              <w:rPr>
                <w:rFonts w:ascii="Tahoma" w:hAnsi="Tahoma" w:cs="Tahoma"/>
                <w:noProof/>
                <w:sz w:val="20"/>
                <w:szCs w:val="20"/>
              </w:rPr>
              <w:t>75</w:t>
            </w:r>
            <w:r w:rsidRPr="00FA54E5">
              <w:rPr>
                <w:rFonts w:ascii="Tahoma" w:hAnsi="Tahoma" w:cs="Tahoma"/>
                <w:sz w:val="20"/>
                <w:szCs w:val="20"/>
              </w:rPr>
              <w:fldChar w:fldCharType="end"/>
            </w:r>
          </w:p>
          <w:p w14:paraId="5DAFBECD" w14:textId="65278830" w:rsidR="00285FBD" w:rsidRPr="00FA54E5" w:rsidRDefault="00000000">
            <w:pPr>
              <w:pStyle w:val="Footer"/>
              <w:jc w:val="right"/>
            </w:pPr>
          </w:p>
        </w:sdtContent>
      </w:sdt>
    </w:sdtContent>
  </w:sdt>
  <w:p w14:paraId="3A37ABF2" w14:textId="77777777" w:rsidR="00285FBD" w:rsidRDefault="00285F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457256"/>
      <w:docPartObj>
        <w:docPartGallery w:val="Page Numbers (Bottom of Page)"/>
        <w:docPartUnique/>
      </w:docPartObj>
    </w:sdtPr>
    <w:sdtEndPr>
      <w:rPr>
        <w:rFonts w:ascii="Tahoma" w:hAnsi="Tahoma" w:cs="Tahoma"/>
        <w:sz w:val="20"/>
        <w:szCs w:val="20"/>
      </w:rPr>
    </w:sdtEndPr>
    <w:sdtContent>
      <w:sdt>
        <w:sdtPr>
          <w:id w:val="544186969"/>
          <w:docPartObj>
            <w:docPartGallery w:val="Page Numbers (Top of Page)"/>
            <w:docPartUnique/>
          </w:docPartObj>
        </w:sdtPr>
        <w:sdtEndPr>
          <w:rPr>
            <w:rFonts w:ascii="Tahoma" w:hAnsi="Tahoma" w:cs="Tahoma"/>
            <w:sz w:val="20"/>
            <w:szCs w:val="20"/>
          </w:rPr>
        </w:sdtEndPr>
        <w:sdtContent>
          <w:p w14:paraId="7EB5AF11" w14:textId="77777777" w:rsidR="002F3CCA" w:rsidRDefault="00285FBD">
            <w:pPr>
              <w:pStyle w:val="Footer"/>
              <w:jc w:val="right"/>
              <w:rPr>
                <w:rFonts w:ascii="Tahoma" w:hAnsi="Tahoma" w:cs="Tahoma"/>
                <w:sz w:val="20"/>
                <w:szCs w:val="20"/>
              </w:rPr>
            </w:pPr>
            <w:r>
              <w:t xml:space="preserve"> </w:t>
            </w:r>
            <w:r w:rsidRPr="00FA54E5">
              <w:rPr>
                <w:rFonts w:ascii="Tahoma" w:hAnsi="Tahoma" w:cs="Tahoma"/>
                <w:sz w:val="20"/>
                <w:szCs w:val="20"/>
              </w:rPr>
              <w:fldChar w:fldCharType="begin"/>
            </w:r>
            <w:r w:rsidRPr="00FA54E5">
              <w:rPr>
                <w:rFonts w:ascii="Tahoma" w:hAnsi="Tahoma" w:cs="Tahoma"/>
                <w:sz w:val="20"/>
                <w:szCs w:val="20"/>
              </w:rPr>
              <w:instrText xml:space="preserve"> PAGE </w:instrText>
            </w:r>
            <w:r w:rsidRPr="00FA54E5">
              <w:rPr>
                <w:rFonts w:ascii="Tahoma" w:hAnsi="Tahoma" w:cs="Tahoma"/>
                <w:sz w:val="20"/>
                <w:szCs w:val="20"/>
              </w:rPr>
              <w:fldChar w:fldCharType="separate"/>
            </w:r>
            <w:r>
              <w:rPr>
                <w:rFonts w:ascii="Tahoma" w:hAnsi="Tahoma" w:cs="Tahoma"/>
                <w:noProof/>
                <w:sz w:val="20"/>
                <w:szCs w:val="20"/>
              </w:rPr>
              <w:t>1</w:t>
            </w:r>
            <w:r w:rsidRPr="00FA54E5">
              <w:rPr>
                <w:rFonts w:ascii="Tahoma" w:hAnsi="Tahoma" w:cs="Tahoma"/>
                <w:sz w:val="20"/>
                <w:szCs w:val="20"/>
              </w:rPr>
              <w:fldChar w:fldCharType="end"/>
            </w:r>
            <w:r w:rsidRPr="00FA54E5">
              <w:rPr>
                <w:rFonts w:ascii="Tahoma" w:hAnsi="Tahoma" w:cs="Tahoma"/>
                <w:sz w:val="20"/>
                <w:szCs w:val="20"/>
              </w:rPr>
              <w:t xml:space="preserve"> iš </w:t>
            </w:r>
            <w:r w:rsidRPr="00FA54E5">
              <w:rPr>
                <w:rFonts w:ascii="Tahoma" w:hAnsi="Tahoma" w:cs="Tahoma"/>
                <w:sz w:val="20"/>
                <w:szCs w:val="20"/>
              </w:rPr>
              <w:fldChar w:fldCharType="begin"/>
            </w:r>
            <w:r w:rsidRPr="00FA54E5">
              <w:rPr>
                <w:rFonts w:ascii="Tahoma" w:hAnsi="Tahoma" w:cs="Tahoma"/>
                <w:sz w:val="20"/>
                <w:szCs w:val="20"/>
              </w:rPr>
              <w:instrText xml:space="preserve"> NUMPAGES  </w:instrText>
            </w:r>
            <w:r w:rsidRPr="00FA54E5">
              <w:rPr>
                <w:rFonts w:ascii="Tahoma" w:hAnsi="Tahoma" w:cs="Tahoma"/>
                <w:sz w:val="20"/>
                <w:szCs w:val="20"/>
              </w:rPr>
              <w:fldChar w:fldCharType="separate"/>
            </w:r>
            <w:r>
              <w:rPr>
                <w:rFonts w:ascii="Tahoma" w:hAnsi="Tahoma" w:cs="Tahoma"/>
                <w:noProof/>
                <w:sz w:val="20"/>
                <w:szCs w:val="20"/>
              </w:rPr>
              <w:t>75</w:t>
            </w:r>
            <w:r w:rsidRPr="00FA54E5">
              <w:rPr>
                <w:rFonts w:ascii="Tahoma" w:hAnsi="Tahoma" w:cs="Tahoma"/>
                <w:sz w:val="20"/>
                <w:szCs w:val="20"/>
              </w:rPr>
              <w:fldChar w:fldCharType="end"/>
            </w:r>
          </w:p>
          <w:p w14:paraId="05B7308F" w14:textId="1B0A12F1" w:rsidR="00285FBD" w:rsidRPr="00FA54E5" w:rsidRDefault="00000000">
            <w:pPr>
              <w:pStyle w:val="Footer"/>
              <w:jc w:val="right"/>
              <w:rPr>
                <w:rFonts w:ascii="Tahoma" w:hAnsi="Tahoma" w:cs="Tahoma"/>
                <w:sz w:val="20"/>
                <w:szCs w:val="20"/>
              </w:rPr>
            </w:pPr>
          </w:p>
        </w:sdtContent>
      </w:sdt>
    </w:sdtContent>
  </w:sdt>
  <w:p w14:paraId="5FCE9086" w14:textId="77777777" w:rsidR="00285FBD" w:rsidRDefault="00285F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124713"/>
      <w:docPartObj>
        <w:docPartGallery w:val="Page Numbers (Bottom of Page)"/>
        <w:docPartUnique/>
      </w:docPartObj>
    </w:sdtPr>
    <w:sdtContent>
      <w:sdt>
        <w:sdtPr>
          <w:id w:val="1236124686"/>
          <w:docPartObj>
            <w:docPartGallery w:val="Page Numbers (Top of Page)"/>
            <w:docPartUnique/>
          </w:docPartObj>
        </w:sdtPr>
        <w:sdtContent>
          <w:p w14:paraId="4E8882EA" w14:textId="77777777" w:rsidR="002F3CCA" w:rsidRDefault="007015C7">
            <w:pPr>
              <w:pStyle w:val="Footer"/>
              <w:jc w:val="right"/>
            </w:pPr>
            <w:r w:rsidRPr="00FA54E5">
              <w:rPr>
                <w:rFonts w:ascii="Tahoma" w:hAnsi="Tahoma" w:cs="Tahoma"/>
                <w:sz w:val="20"/>
                <w:szCs w:val="20"/>
              </w:rPr>
              <w:t xml:space="preserve"> </w:t>
            </w:r>
            <w:r w:rsidRPr="00FA54E5">
              <w:rPr>
                <w:rFonts w:ascii="Tahoma" w:hAnsi="Tahoma" w:cs="Tahoma"/>
                <w:sz w:val="20"/>
                <w:szCs w:val="20"/>
              </w:rPr>
              <w:fldChar w:fldCharType="begin"/>
            </w:r>
            <w:r w:rsidRPr="00FA54E5">
              <w:rPr>
                <w:rFonts w:ascii="Tahoma" w:hAnsi="Tahoma" w:cs="Tahoma"/>
                <w:sz w:val="20"/>
                <w:szCs w:val="20"/>
              </w:rPr>
              <w:instrText xml:space="preserve"> PAGE </w:instrText>
            </w:r>
            <w:r w:rsidRPr="00FA54E5">
              <w:rPr>
                <w:rFonts w:ascii="Tahoma" w:hAnsi="Tahoma" w:cs="Tahoma"/>
                <w:sz w:val="20"/>
                <w:szCs w:val="20"/>
              </w:rPr>
              <w:fldChar w:fldCharType="separate"/>
            </w:r>
            <w:r>
              <w:rPr>
                <w:rFonts w:ascii="Tahoma" w:hAnsi="Tahoma" w:cs="Tahoma"/>
                <w:noProof/>
                <w:sz w:val="20"/>
                <w:szCs w:val="20"/>
              </w:rPr>
              <w:t>21</w:t>
            </w:r>
            <w:r w:rsidRPr="00FA54E5">
              <w:rPr>
                <w:rFonts w:ascii="Tahoma" w:hAnsi="Tahoma" w:cs="Tahoma"/>
                <w:sz w:val="20"/>
                <w:szCs w:val="20"/>
              </w:rPr>
              <w:fldChar w:fldCharType="end"/>
            </w:r>
            <w:r w:rsidRPr="00FA54E5">
              <w:rPr>
                <w:rFonts w:ascii="Tahoma" w:hAnsi="Tahoma" w:cs="Tahoma"/>
                <w:sz w:val="20"/>
                <w:szCs w:val="20"/>
              </w:rPr>
              <w:t xml:space="preserve"> iš </w:t>
            </w:r>
            <w:r w:rsidRPr="00FA54E5">
              <w:rPr>
                <w:rFonts w:ascii="Tahoma" w:hAnsi="Tahoma" w:cs="Tahoma"/>
                <w:sz w:val="20"/>
                <w:szCs w:val="20"/>
              </w:rPr>
              <w:fldChar w:fldCharType="begin"/>
            </w:r>
            <w:r w:rsidRPr="00FA54E5">
              <w:rPr>
                <w:rFonts w:ascii="Tahoma" w:hAnsi="Tahoma" w:cs="Tahoma"/>
                <w:sz w:val="20"/>
                <w:szCs w:val="20"/>
              </w:rPr>
              <w:instrText xml:space="preserve"> NUMPAGES  </w:instrText>
            </w:r>
            <w:r w:rsidRPr="00FA54E5">
              <w:rPr>
                <w:rFonts w:ascii="Tahoma" w:hAnsi="Tahoma" w:cs="Tahoma"/>
                <w:sz w:val="20"/>
                <w:szCs w:val="20"/>
              </w:rPr>
              <w:fldChar w:fldCharType="separate"/>
            </w:r>
            <w:r>
              <w:rPr>
                <w:rFonts w:ascii="Tahoma" w:hAnsi="Tahoma" w:cs="Tahoma"/>
                <w:noProof/>
                <w:sz w:val="20"/>
                <w:szCs w:val="20"/>
              </w:rPr>
              <w:t>75</w:t>
            </w:r>
            <w:r w:rsidRPr="00FA54E5">
              <w:rPr>
                <w:rFonts w:ascii="Tahoma" w:hAnsi="Tahoma" w:cs="Tahoma"/>
                <w:sz w:val="20"/>
                <w:szCs w:val="20"/>
              </w:rPr>
              <w:fldChar w:fldCharType="end"/>
            </w:r>
          </w:p>
          <w:p w14:paraId="5269B68A" w14:textId="66131A0E" w:rsidR="007015C7" w:rsidRPr="00FA54E5" w:rsidRDefault="00000000">
            <w:pPr>
              <w:pStyle w:val="Footer"/>
              <w:jc w:val="right"/>
            </w:pPr>
          </w:p>
        </w:sdtContent>
      </w:sdt>
    </w:sdtContent>
  </w:sdt>
  <w:p w14:paraId="3C8CB8EE" w14:textId="77777777" w:rsidR="007015C7" w:rsidRDefault="007015C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879163"/>
      <w:docPartObj>
        <w:docPartGallery w:val="Page Numbers (Bottom of Page)"/>
        <w:docPartUnique/>
      </w:docPartObj>
    </w:sdtPr>
    <w:sdtEndPr>
      <w:rPr>
        <w:rFonts w:ascii="Tahoma" w:hAnsi="Tahoma" w:cs="Tahoma"/>
        <w:sz w:val="20"/>
        <w:szCs w:val="20"/>
      </w:rPr>
    </w:sdtEndPr>
    <w:sdtContent>
      <w:sdt>
        <w:sdtPr>
          <w:id w:val="1131441398"/>
          <w:docPartObj>
            <w:docPartGallery w:val="Page Numbers (Top of Page)"/>
            <w:docPartUnique/>
          </w:docPartObj>
        </w:sdtPr>
        <w:sdtEndPr>
          <w:rPr>
            <w:rFonts w:ascii="Tahoma" w:hAnsi="Tahoma" w:cs="Tahoma"/>
            <w:sz w:val="20"/>
            <w:szCs w:val="20"/>
          </w:rPr>
        </w:sdtEndPr>
        <w:sdtContent>
          <w:p w14:paraId="36E48F8A" w14:textId="77777777" w:rsidR="002F3CCA" w:rsidRDefault="007015C7">
            <w:pPr>
              <w:pStyle w:val="Footer"/>
              <w:jc w:val="right"/>
              <w:rPr>
                <w:rFonts w:ascii="Tahoma" w:hAnsi="Tahoma" w:cs="Tahoma"/>
                <w:sz w:val="20"/>
                <w:szCs w:val="20"/>
              </w:rPr>
            </w:pPr>
            <w:r>
              <w:t xml:space="preserve"> </w:t>
            </w:r>
            <w:r w:rsidRPr="00FA54E5">
              <w:rPr>
                <w:rFonts w:ascii="Tahoma" w:hAnsi="Tahoma" w:cs="Tahoma"/>
                <w:sz w:val="20"/>
                <w:szCs w:val="20"/>
              </w:rPr>
              <w:fldChar w:fldCharType="begin"/>
            </w:r>
            <w:r w:rsidRPr="00FA54E5">
              <w:rPr>
                <w:rFonts w:ascii="Tahoma" w:hAnsi="Tahoma" w:cs="Tahoma"/>
                <w:sz w:val="20"/>
                <w:szCs w:val="20"/>
              </w:rPr>
              <w:instrText xml:space="preserve"> PAGE </w:instrText>
            </w:r>
            <w:r w:rsidRPr="00FA54E5">
              <w:rPr>
                <w:rFonts w:ascii="Tahoma" w:hAnsi="Tahoma" w:cs="Tahoma"/>
                <w:sz w:val="20"/>
                <w:szCs w:val="20"/>
              </w:rPr>
              <w:fldChar w:fldCharType="separate"/>
            </w:r>
            <w:r>
              <w:rPr>
                <w:rFonts w:ascii="Tahoma" w:hAnsi="Tahoma" w:cs="Tahoma"/>
                <w:noProof/>
                <w:sz w:val="20"/>
                <w:szCs w:val="20"/>
              </w:rPr>
              <w:t>1</w:t>
            </w:r>
            <w:r w:rsidRPr="00FA54E5">
              <w:rPr>
                <w:rFonts w:ascii="Tahoma" w:hAnsi="Tahoma" w:cs="Tahoma"/>
                <w:sz w:val="20"/>
                <w:szCs w:val="20"/>
              </w:rPr>
              <w:fldChar w:fldCharType="end"/>
            </w:r>
            <w:r w:rsidRPr="00FA54E5">
              <w:rPr>
                <w:rFonts w:ascii="Tahoma" w:hAnsi="Tahoma" w:cs="Tahoma"/>
                <w:sz w:val="20"/>
                <w:szCs w:val="20"/>
              </w:rPr>
              <w:t xml:space="preserve"> iš </w:t>
            </w:r>
            <w:r w:rsidRPr="00FA54E5">
              <w:rPr>
                <w:rFonts w:ascii="Tahoma" w:hAnsi="Tahoma" w:cs="Tahoma"/>
                <w:sz w:val="20"/>
                <w:szCs w:val="20"/>
              </w:rPr>
              <w:fldChar w:fldCharType="begin"/>
            </w:r>
            <w:r w:rsidRPr="00FA54E5">
              <w:rPr>
                <w:rFonts w:ascii="Tahoma" w:hAnsi="Tahoma" w:cs="Tahoma"/>
                <w:sz w:val="20"/>
                <w:szCs w:val="20"/>
              </w:rPr>
              <w:instrText xml:space="preserve"> NUMPAGES  </w:instrText>
            </w:r>
            <w:r w:rsidRPr="00FA54E5">
              <w:rPr>
                <w:rFonts w:ascii="Tahoma" w:hAnsi="Tahoma" w:cs="Tahoma"/>
                <w:sz w:val="20"/>
                <w:szCs w:val="20"/>
              </w:rPr>
              <w:fldChar w:fldCharType="separate"/>
            </w:r>
            <w:r>
              <w:rPr>
                <w:rFonts w:ascii="Tahoma" w:hAnsi="Tahoma" w:cs="Tahoma"/>
                <w:noProof/>
                <w:sz w:val="20"/>
                <w:szCs w:val="20"/>
              </w:rPr>
              <w:t>75</w:t>
            </w:r>
            <w:r w:rsidRPr="00FA54E5">
              <w:rPr>
                <w:rFonts w:ascii="Tahoma" w:hAnsi="Tahoma" w:cs="Tahoma"/>
                <w:sz w:val="20"/>
                <w:szCs w:val="20"/>
              </w:rPr>
              <w:fldChar w:fldCharType="end"/>
            </w:r>
          </w:p>
          <w:p w14:paraId="428C5ABC" w14:textId="79636AA2" w:rsidR="007015C7" w:rsidRPr="00FA54E5" w:rsidRDefault="00000000">
            <w:pPr>
              <w:pStyle w:val="Footer"/>
              <w:jc w:val="right"/>
              <w:rPr>
                <w:rFonts w:ascii="Tahoma" w:hAnsi="Tahoma" w:cs="Tahoma"/>
                <w:sz w:val="20"/>
                <w:szCs w:val="20"/>
              </w:rPr>
            </w:pPr>
          </w:p>
        </w:sdtContent>
      </w:sdt>
    </w:sdtContent>
  </w:sdt>
  <w:p w14:paraId="1D81A4F5" w14:textId="77777777" w:rsidR="007015C7" w:rsidRDefault="00701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B230" w14:textId="77777777" w:rsidR="00DD7496" w:rsidRDefault="00DD7496" w:rsidP="00DD3A79">
      <w:r>
        <w:separator/>
      </w:r>
    </w:p>
  </w:footnote>
  <w:footnote w:type="continuationSeparator" w:id="0">
    <w:p w14:paraId="6E7255B0" w14:textId="77777777" w:rsidR="00DD7496" w:rsidRDefault="00DD7496" w:rsidP="00DD3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7873" w14:textId="66B13354" w:rsidR="008A514C" w:rsidRDefault="00F52B32" w:rsidP="00355E03">
    <w:pPr>
      <w:pStyle w:val="Header"/>
      <w:rPr>
        <w:rFonts w:ascii="Tahoma" w:hAnsi="Tahoma"/>
        <w:sz w:val="18"/>
        <w:szCs w:val="18"/>
      </w:rPr>
    </w:pPr>
    <w:r w:rsidRPr="005A5E62">
      <w:rPr>
        <w:noProof/>
        <w:sz w:val="18"/>
        <w:szCs w:val="18"/>
      </w:rPr>
      <mc:AlternateContent>
        <mc:Choice Requires="wpg">
          <w:drawing>
            <wp:anchor distT="0" distB="0" distL="0" distR="0" simplePos="0" relativeHeight="251658240" behindDoc="1" locked="0" layoutInCell="1" hidden="0" allowOverlap="1" wp14:anchorId="227A3A95" wp14:editId="52285512">
              <wp:simplePos x="0" y="0"/>
              <wp:positionH relativeFrom="column">
                <wp:posOffset>0</wp:posOffset>
              </wp:positionH>
              <wp:positionV relativeFrom="paragraph">
                <wp:posOffset>39039</wp:posOffset>
              </wp:positionV>
              <wp:extent cx="6107430" cy="274955"/>
              <wp:effectExtent l="0" t="0" r="7620" b="0"/>
              <wp:wrapNone/>
              <wp:docPr id="1353827685" name="Group 1353827685"/>
              <wp:cNvGraphicFramePr/>
              <a:graphic xmlns:a="http://schemas.openxmlformats.org/drawingml/2006/main">
                <a:graphicData uri="http://schemas.microsoft.com/office/word/2010/wordprocessingGroup">
                  <wpg:wgp>
                    <wpg:cNvGrpSpPr/>
                    <wpg:grpSpPr>
                      <a:xfrm>
                        <a:off x="0" y="0"/>
                        <a:ext cx="6107430" cy="274955"/>
                        <a:chOff x="2292100" y="3642500"/>
                        <a:chExt cx="6107800" cy="275000"/>
                      </a:xfrm>
                    </wpg:grpSpPr>
                    <wpg:grpSp>
                      <wpg:cNvPr id="1481500836" name="Group 1481500836"/>
                      <wpg:cNvGrpSpPr/>
                      <wpg:grpSpPr>
                        <a:xfrm>
                          <a:off x="2292124" y="3642523"/>
                          <a:ext cx="6107753" cy="274955"/>
                          <a:chOff x="-3043" y="48750"/>
                          <a:chExt cx="6108963" cy="275100"/>
                        </a:xfrm>
                      </wpg:grpSpPr>
                      <wps:wsp>
                        <wps:cNvPr id="300590156" name="Rectangle 300590156"/>
                        <wps:cNvSpPr/>
                        <wps:spPr>
                          <a:xfrm>
                            <a:off x="-3043" y="48750"/>
                            <a:ext cx="6108950" cy="275100"/>
                          </a:xfrm>
                          <a:prstGeom prst="rect">
                            <a:avLst/>
                          </a:prstGeom>
                          <a:noFill/>
                          <a:ln>
                            <a:noFill/>
                          </a:ln>
                        </wps:spPr>
                        <wps:txbx>
                          <w:txbxContent>
                            <w:p w14:paraId="358C7A62" w14:textId="77777777" w:rsidR="002071D5" w:rsidRDefault="002071D5"/>
                          </w:txbxContent>
                        </wps:txbx>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1">
                            <a:alphaModFix/>
                          </a:blip>
                          <a:srcRect/>
                          <a:stretch/>
                        </pic:blipFill>
                        <pic:spPr>
                          <a:xfrm>
                            <a:off x="5294644" y="48750"/>
                            <a:ext cx="811276" cy="275100"/>
                          </a:xfrm>
                          <a:prstGeom prst="rect">
                            <a:avLst/>
                          </a:prstGeom>
                          <a:noFill/>
                          <a:ln>
                            <a:noFill/>
                          </a:ln>
                        </pic:spPr>
                      </pic:pic>
                      <wps:wsp>
                        <wps:cNvPr id="1750300070" name="Straight Arrow Connector 1750300070"/>
                        <wps:cNvCnPr/>
                        <wps:spPr>
                          <a:xfrm>
                            <a:off x="-3043" y="292608"/>
                            <a:ext cx="5202139" cy="0"/>
                          </a:xfrm>
                          <a:prstGeom prst="straightConnector1">
                            <a:avLst/>
                          </a:prstGeom>
                          <a:noFill/>
                          <a:ln w="12700" cap="flat" cmpd="sng">
                            <a:solidFill>
                              <a:srgbClr val="50C9F3"/>
                            </a:solidFill>
                            <a:prstDash val="solid"/>
                            <a:round/>
                            <a:headEnd type="none" w="sm" len="sm"/>
                            <a:tailEnd type="none" w="sm" len="sm"/>
                          </a:ln>
                        </wps:spPr>
                        <wps:bodyPr/>
                      </wps:wsp>
                    </wpg:grpSp>
                  </wpg:wgp>
                </a:graphicData>
              </a:graphic>
            </wp:anchor>
          </w:drawing>
        </mc:Choice>
        <mc:Fallback>
          <w:pict>
            <v:group w14:anchorId="227A3A95" id="Group 1353827685" o:spid="_x0000_s1026" style="position:absolute;margin-left:0;margin-top:3.05pt;width:480.9pt;height:21.65pt;z-index:-251658240;mso-wrap-distance-left:0;mso-wrap-distance-right:0" coordorigin="22921,36425" coordsize="61078,2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">
              <v:group id="Group 1481500836" o:spid="_x0000_s1027" style="position:absolute;left:22921;top:36425;width:61077;height:2749" coordorigin="-30,487" coordsize="61089,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">
                <v:rect id="Rectangle 300590156" o:spid="_x0000_s1028" style="position:absolute;left:-30;top:487;width:61089;height:2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" filled="f" stroked="f">
                  <v:textbox inset="2.53958mm,2.53958mm,2.53958mm,2.53958mm">
                    <w:txbxContent>
                      <w:p w14:paraId="358C7A62" w14:textId="77777777" w:rsidR="002071D5" w:rsidRDefault="002071D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29" type="#_x0000_t75" style="position:absolute;left:52946;top:487;width:8113;height:275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">
                  <v:imagedata r:id="rId2" o:title=""/>
                </v:shape>
                <v:shapetype id="_x0000_t32" coordsize="21600,21600" o:spt="32" o:oned="t" path="m,l21600,21600e" filled="f">
                  <v:path arrowok="t" fillok="f" o:connecttype="none"/>
                  <o:lock v:ext="edit" shapetype="t"/>
                </v:shapetype>
                <v:shape id="Straight Arrow Connector 1750300070" o:spid="_x0000_s1030" type="#_x0000_t32" style="position:absolute;left:-30;top:2926;width:520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" strokecolor="#50c9f3" strokeweight="1pt">
                  <v:stroke startarrowwidth="narrow" startarrowlength="short" endarrowwidth="narrow" endarrowlength="short"/>
                </v:shape>
              </v:group>
            </v:group>
          </w:pict>
        </mc:Fallback>
      </mc:AlternateContent>
    </w:r>
    <w:r w:rsidR="001132FC" w:rsidRPr="005A5E62">
      <w:rPr>
        <w:rFonts w:ascii="Tahoma" w:eastAsia="Tahoma" w:hAnsi="Tahoma"/>
        <w:sz w:val="18"/>
        <w:szCs w:val="18"/>
      </w:rPr>
      <w:t xml:space="preserve">Reikalavimai pirkimo objektui </w:t>
    </w:r>
    <w:r w:rsidR="00526859" w:rsidRPr="005A5E62">
      <w:rPr>
        <w:rFonts w:ascii="Tahoma" w:hAnsi="Tahoma" w:cs="Tahoma"/>
        <w:iCs/>
        <w:sz w:val="18"/>
        <w:szCs w:val="18"/>
        <w:lang w:eastAsia="ar-SA"/>
      </w:rPr>
      <w:t>D</w:t>
    </w:r>
    <w:r w:rsidR="00526859" w:rsidRPr="005A5E62">
      <w:rPr>
        <w:rFonts w:ascii="Tahoma" w:hAnsi="Tahoma"/>
        <w:sz w:val="18"/>
        <w:szCs w:val="18"/>
      </w:rPr>
      <w:t>irbtinio intelekto modelių (I pirkimo dal</w:t>
    </w:r>
    <w:r w:rsidR="00850CC0">
      <w:rPr>
        <w:rFonts w:ascii="Tahoma" w:hAnsi="Tahoma"/>
        <w:sz w:val="18"/>
        <w:szCs w:val="18"/>
      </w:rPr>
      <w:t>i</w:t>
    </w:r>
    <w:r w:rsidR="00526859" w:rsidRPr="005A5E62">
      <w:rPr>
        <w:rFonts w:ascii="Tahoma" w:hAnsi="Tahoma"/>
        <w:sz w:val="18"/>
        <w:szCs w:val="18"/>
      </w:rPr>
      <w:t>s) pritaikymas įstaigų</w:t>
    </w:r>
  </w:p>
  <w:p w14:paraId="00D56817" w14:textId="78F6EBB1" w:rsidR="008042A4" w:rsidRPr="005A5E62" w:rsidRDefault="00526859" w:rsidP="00355E03">
    <w:pPr>
      <w:pStyle w:val="Header"/>
      <w:rPr>
        <w:rFonts w:ascii="Tahoma" w:eastAsia="Tahoma" w:hAnsi="Tahoma"/>
        <w:sz w:val="18"/>
        <w:szCs w:val="18"/>
      </w:rPr>
    </w:pPr>
    <w:r w:rsidRPr="005A5E62">
      <w:rPr>
        <w:rFonts w:ascii="Tahoma" w:hAnsi="Tahoma"/>
        <w:sz w:val="18"/>
        <w:szCs w:val="18"/>
      </w:rPr>
      <w:t>infrastruktūrose</w:t>
    </w:r>
    <w:r w:rsidRPr="005A5E62" w:rsidDel="00526859">
      <w:rPr>
        <w:rFonts w:ascii="Tahoma" w:eastAsia="Tahoma" w:hAnsi="Tahoma"/>
        <w:color w:val="000000" w:themeColor="text1"/>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47DB" w14:textId="3F3DFC00" w:rsidR="008042A4" w:rsidRPr="005A5E62" w:rsidRDefault="00B546A0" w:rsidP="00AB542D">
    <w:pPr>
      <w:pStyle w:val="Header"/>
      <w:rPr>
        <w:rFonts w:ascii="Tahoma" w:eastAsia="Tahoma" w:hAnsi="Tahoma"/>
        <w:sz w:val="18"/>
        <w:szCs w:val="18"/>
      </w:rPr>
    </w:pPr>
    <w:r w:rsidRPr="005A5E62">
      <w:rPr>
        <w:noProof/>
        <w:sz w:val="18"/>
        <w:szCs w:val="18"/>
      </w:rPr>
      <mc:AlternateContent>
        <mc:Choice Requires="wpg">
          <w:drawing>
            <wp:anchor distT="0" distB="0" distL="0" distR="0" simplePos="0" relativeHeight="251658241" behindDoc="1" locked="0" layoutInCell="1" hidden="0" allowOverlap="1" wp14:anchorId="39AFFC1E" wp14:editId="3C55B4DB">
              <wp:simplePos x="0" y="0"/>
              <wp:positionH relativeFrom="column">
                <wp:posOffset>0</wp:posOffset>
              </wp:positionH>
              <wp:positionV relativeFrom="paragraph">
                <wp:posOffset>30811</wp:posOffset>
              </wp:positionV>
              <wp:extent cx="6107430" cy="274955"/>
              <wp:effectExtent l="0" t="0" r="7620" b="0"/>
              <wp:wrapNone/>
              <wp:docPr id="744566280" name="Group 744566280"/>
              <wp:cNvGraphicFramePr/>
              <a:graphic xmlns:a="http://schemas.openxmlformats.org/drawingml/2006/main">
                <a:graphicData uri="http://schemas.microsoft.com/office/word/2010/wordprocessingGroup">
                  <wpg:wgp>
                    <wpg:cNvGrpSpPr/>
                    <wpg:grpSpPr>
                      <a:xfrm>
                        <a:off x="0" y="0"/>
                        <a:ext cx="6107430" cy="274955"/>
                        <a:chOff x="2292100" y="3642500"/>
                        <a:chExt cx="6107800" cy="275000"/>
                      </a:xfrm>
                    </wpg:grpSpPr>
                    <wpg:grpSp>
                      <wpg:cNvPr id="1147916359" name="Group 1147916359"/>
                      <wpg:cNvGrpSpPr/>
                      <wpg:grpSpPr>
                        <a:xfrm>
                          <a:off x="2292124" y="3642523"/>
                          <a:ext cx="6107753" cy="274955"/>
                          <a:chOff x="-3043" y="48750"/>
                          <a:chExt cx="6108963" cy="275100"/>
                        </a:xfrm>
                      </wpg:grpSpPr>
                      <wps:wsp>
                        <wps:cNvPr id="1406656506" name="Rectangle 1406656506"/>
                        <wps:cNvSpPr/>
                        <wps:spPr>
                          <a:xfrm>
                            <a:off x="-3043" y="48750"/>
                            <a:ext cx="6108950" cy="275100"/>
                          </a:xfrm>
                          <a:prstGeom prst="rect">
                            <a:avLst/>
                          </a:prstGeom>
                          <a:noFill/>
                          <a:ln>
                            <a:noFill/>
                          </a:ln>
                        </wps:spPr>
                        <wps:txbx>
                          <w:txbxContent>
                            <w:p w14:paraId="0D96EC51" w14:textId="77777777" w:rsidR="008042A4" w:rsidRDefault="008042A4">
                              <w:pPr>
                                <w:textDirection w:val="btLr"/>
                              </w:pPr>
                            </w:p>
                          </w:txbxContent>
                        </wps:txbx>
                        <wps:bodyPr spcFirstLastPara="1" wrap="square" lIns="91425" tIns="91425" rIns="91425" bIns="91425" anchor="ctr" anchorCtr="0">
                          <a:noAutofit/>
                        </wps:bodyPr>
                      </wps:wsp>
                      <pic:pic xmlns:pic="http://schemas.openxmlformats.org/drawingml/2006/picture">
                        <pic:nvPicPr>
                          <pic:cNvPr id="1145247233" name="Shape 4"/>
                          <pic:cNvPicPr preferRelativeResize="0"/>
                        </pic:nvPicPr>
                        <pic:blipFill rotWithShape="1">
                          <a:blip r:embed="rId1">
                            <a:alphaModFix/>
                          </a:blip>
                          <a:srcRect/>
                          <a:stretch/>
                        </pic:blipFill>
                        <pic:spPr>
                          <a:xfrm>
                            <a:off x="5294644" y="48750"/>
                            <a:ext cx="811276" cy="275100"/>
                          </a:xfrm>
                          <a:prstGeom prst="rect">
                            <a:avLst/>
                          </a:prstGeom>
                          <a:noFill/>
                          <a:ln>
                            <a:noFill/>
                          </a:ln>
                        </pic:spPr>
                      </pic:pic>
                      <wps:wsp>
                        <wps:cNvPr id="1904670393" name="Straight Arrow Connector 1904670393"/>
                        <wps:cNvCnPr/>
                        <wps:spPr>
                          <a:xfrm>
                            <a:off x="-3043" y="292608"/>
                            <a:ext cx="5202139" cy="0"/>
                          </a:xfrm>
                          <a:prstGeom prst="straightConnector1">
                            <a:avLst/>
                          </a:prstGeom>
                          <a:noFill/>
                          <a:ln w="12700" cap="flat" cmpd="sng">
                            <a:solidFill>
                              <a:srgbClr val="50C9F3"/>
                            </a:solidFill>
                            <a:prstDash val="solid"/>
                            <a:round/>
                            <a:headEnd type="none" w="sm" len="sm"/>
                            <a:tailEnd type="none" w="sm" len="sm"/>
                          </a:ln>
                        </wps:spPr>
                        <wps:bodyPr/>
                      </wps:wsp>
                    </wpg:grpSp>
                  </wpg:wgp>
                </a:graphicData>
              </a:graphic>
            </wp:anchor>
          </w:drawing>
        </mc:Choice>
        <mc:Fallback>
          <w:pict>
            <v:group w14:anchorId="39AFFC1E" id="Group 744566280" o:spid="_x0000_s1031" style="position:absolute;margin-left:0;margin-top:2.45pt;width:480.9pt;height:21.65pt;z-index:-251658239;mso-wrap-distance-left:0;mso-wrap-distance-right:0" coordorigin="22921,36425" coordsize="61078,2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">
              <v:group id="Group 1147916359" o:spid="_x0000_s1032" style="position:absolute;left:22921;top:36425;width:61077;height:2749" coordorigin="-30,487" coordsize="61089,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">
                <v:rect id="Rectangle 1406656506" o:spid="_x0000_s1033" style="position:absolute;left:-30;top:487;width:61089;height:2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" filled="f" stroked="f">
                  <v:textbox inset="2.53958mm,2.53958mm,2.53958mm,2.53958mm">
                    <w:txbxContent>
                      <w:p w14:paraId="0D96EC51" w14:textId="77777777" w:rsidR="008042A4" w:rsidRDefault="008042A4">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34" type="#_x0000_t75" style="position:absolute;left:52946;top:487;width:8113;height:275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">
                  <v:imagedata r:id="rId2" o:title=""/>
                </v:shape>
                <v:shapetype id="_x0000_t32" coordsize="21600,21600" o:spt="32" o:oned="t" path="m,l21600,21600e" filled="f">
                  <v:path arrowok="t" fillok="f" o:connecttype="none"/>
                  <o:lock v:ext="edit" shapetype="t"/>
                </v:shapetype>
                <v:shape id="Straight Arrow Connector 1904670393" o:spid="_x0000_s1035" type="#_x0000_t32" style="position:absolute;left:-30;top:2926;width:520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" strokecolor="#50c9f3" strokeweight="1pt">
                  <v:stroke startarrowwidth="narrow" startarrowlength="short" endarrowwidth="narrow" endarrowlength="short"/>
                </v:shape>
              </v:group>
            </v:group>
          </w:pict>
        </mc:Fallback>
      </mc:AlternateContent>
    </w:r>
    <w:r w:rsidR="001132FC" w:rsidRPr="005A5E62">
      <w:rPr>
        <w:rFonts w:ascii="Tahoma" w:eastAsia="Tahoma" w:hAnsi="Tahoma"/>
        <w:sz w:val="18"/>
        <w:szCs w:val="18"/>
      </w:rPr>
      <w:t xml:space="preserve">Reikalavimai pirkimo </w:t>
    </w:r>
    <w:r w:rsidR="001132FC" w:rsidRPr="005A5E62">
      <w:rPr>
        <w:rFonts w:ascii="Tahoma" w:eastAsia="Tahoma" w:hAnsi="Tahoma"/>
        <w:color w:val="000000" w:themeColor="text1"/>
        <w:sz w:val="18"/>
        <w:szCs w:val="18"/>
      </w:rPr>
      <w:t xml:space="preserve">objektui </w:t>
    </w:r>
    <w:r w:rsidR="00526859" w:rsidRPr="005A5E62">
      <w:rPr>
        <w:rFonts w:ascii="Tahoma" w:hAnsi="Tahoma" w:cs="Tahoma"/>
        <w:iCs/>
        <w:sz w:val="18"/>
        <w:szCs w:val="18"/>
        <w:lang w:eastAsia="ar-SA"/>
      </w:rPr>
      <w:t>D</w:t>
    </w:r>
    <w:r w:rsidR="00526859" w:rsidRPr="005A5E62">
      <w:rPr>
        <w:rFonts w:ascii="Tahoma" w:hAnsi="Tahoma"/>
        <w:sz w:val="18"/>
        <w:szCs w:val="18"/>
      </w:rPr>
      <w:t>irbtinio intelekto modelių (I pirkimo dal</w:t>
    </w:r>
    <w:r w:rsidR="00C441BD">
      <w:rPr>
        <w:rFonts w:ascii="Tahoma" w:hAnsi="Tahoma"/>
        <w:sz w:val="18"/>
        <w:szCs w:val="18"/>
      </w:rPr>
      <w:t>i</w:t>
    </w:r>
    <w:r w:rsidR="00526859" w:rsidRPr="005A5E62">
      <w:rPr>
        <w:rFonts w:ascii="Tahoma" w:hAnsi="Tahoma"/>
        <w:sz w:val="18"/>
        <w:szCs w:val="18"/>
      </w:rPr>
      <w:t>s) pritaikymas įstaigų infrastruktūrose</w:t>
    </w:r>
    <w:r w:rsidR="001132FC" w:rsidRPr="005A5E62">
      <w:rPr>
        <w:rFonts w:ascii="Tahoma" w:eastAsia="Tahoma" w:hAnsi="Tahoma"/>
        <w:color w:val="000000" w:themeColor="text1"/>
        <w:sz w:val="18"/>
        <w:szCs w:val="18"/>
      </w:rPr>
      <w:t xml:space="preserve">                                                            </w:t>
    </w:r>
    <w:r w:rsidR="001132FC" w:rsidRPr="005A5E62">
      <w:rPr>
        <w:sz w:val="18"/>
        <w:szCs w:val="18"/>
      </w:rPr>
      <w:t xml:space="preserve">                                                    </w:t>
    </w:r>
  </w:p>
  <w:p w14:paraId="10AA4A31" w14:textId="77777777" w:rsidR="008042A4" w:rsidRPr="00AB542D" w:rsidRDefault="008042A4" w:rsidP="00AB542D">
    <w:pPr>
      <w:pStyle w:val="Header"/>
      <w:rPr>
        <w:rFonts w:ascii="Tahoma" w:eastAsia="Tahoma" w:hAnsi="Tahoma"/>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E9F7" w14:textId="75FE6096" w:rsidR="00C629F4" w:rsidRDefault="00C629F4" w:rsidP="00C629F4">
    <w:pPr>
      <w:pStyle w:val="Header"/>
      <w:rPr>
        <w:rFonts w:ascii="Tahoma" w:hAnsi="Tahoma"/>
        <w:sz w:val="18"/>
        <w:szCs w:val="18"/>
      </w:rPr>
    </w:pPr>
    <w:r w:rsidRPr="001415DD">
      <w:rPr>
        <w:noProof/>
        <w:sz w:val="18"/>
        <w:szCs w:val="18"/>
      </w:rPr>
      <mc:AlternateContent>
        <mc:Choice Requires="wpg">
          <w:drawing>
            <wp:anchor distT="0" distB="0" distL="0" distR="0" simplePos="0" relativeHeight="251658243" behindDoc="1" locked="0" layoutInCell="1" hidden="0" allowOverlap="1" wp14:anchorId="338995A3" wp14:editId="403E510D">
              <wp:simplePos x="0" y="0"/>
              <wp:positionH relativeFrom="column">
                <wp:posOffset>0</wp:posOffset>
              </wp:positionH>
              <wp:positionV relativeFrom="paragraph">
                <wp:posOffset>39039</wp:posOffset>
              </wp:positionV>
              <wp:extent cx="6107430" cy="274955"/>
              <wp:effectExtent l="0" t="0" r="7620" b="0"/>
              <wp:wrapNone/>
              <wp:docPr id="1646488608" name="Group 1646488608"/>
              <wp:cNvGraphicFramePr/>
              <a:graphic xmlns:a="http://schemas.openxmlformats.org/drawingml/2006/main">
                <a:graphicData uri="http://schemas.microsoft.com/office/word/2010/wordprocessingGroup">
                  <wpg:wgp>
                    <wpg:cNvGrpSpPr/>
                    <wpg:grpSpPr>
                      <a:xfrm>
                        <a:off x="0" y="0"/>
                        <a:ext cx="6107430" cy="274955"/>
                        <a:chOff x="2292100" y="3642500"/>
                        <a:chExt cx="6107800" cy="275000"/>
                      </a:xfrm>
                    </wpg:grpSpPr>
                    <wpg:grpSp>
                      <wpg:cNvPr id="1370633131" name="Group 1370633131"/>
                      <wpg:cNvGrpSpPr/>
                      <wpg:grpSpPr>
                        <a:xfrm>
                          <a:off x="2292124" y="3642523"/>
                          <a:ext cx="6107753" cy="274955"/>
                          <a:chOff x="-3043" y="48750"/>
                          <a:chExt cx="6108963" cy="275100"/>
                        </a:xfrm>
                      </wpg:grpSpPr>
                      <wps:wsp>
                        <wps:cNvPr id="1617954612" name="Rectangle 1617954612"/>
                        <wps:cNvSpPr/>
                        <wps:spPr>
                          <a:xfrm>
                            <a:off x="-3043" y="48750"/>
                            <a:ext cx="6108950" cy="275100"/>
                          </a:xfrm>
                          <a:prstGeom prst="rect">
                            <a:avLst/>
                          </a:prstGeom>
                          <a:noFill/>
                          <a:ln>
                            <a:noFill/>
                          </a:ln>
                        </wps:spPr>
                        <wps:txbx>
                          <w:txbxContent>
                            <w:p w14:paraId="1836B998" w14:textId="77777777" w:rsidR="00C629F4" w:rsidRDefault="00C629F4" w:rsidP="00C629F4"/>
                          </w:txbxContent>
                        </wps:txbx>
                        <wps:bodyPr spcFirstLastPara="1" wrap="square" lIns="91425" tIns="91425" rIns="91425" bIns="91425" anchor="ctr" anchorCtr="0">
                          <a:noAutofit/>
                        </wps:bodyPr>
                      </wps:wsp>
                      <pic:pic xmlns:pic="http://schemas.openxmlformats.org/drawingml/2006/picture">
                        <pic:nvPicPr>
                          <pic:cNvPr id="168821980" name="Shape 7"/>
                          <pic:cNvPicPr preferRelativeResize="0"/>
                        </pic:nvPicPr>
                        <pic:blipFill rotWithShape="1">
                          <a:blip r:embed="rId1">
                            <a:alphaModFix/>
                          </a:blip>
                          <a:srcRect/>
                          <a:stretch/>
                        </pic:blipFill>
                        <pic:spPr>
                          <a:xfrm>
                            <a:off x="5294644" y="48750"/>
                            <a:ext cx="811276" cy="275100"/>
                          </a:xfrm>
                          <a:prstGeom prst="rect">
                            <a:avLst/>
                          </a:prstGeom>
                          <a:noFill/>
                          <a:ln>
                            <a:noFill/>
                          </a:ln>
                        </pic:spPr>
                      </pic:pic>
                      <wps:wsp>
                        <wps:cNvPr id="1685414683" name="Straight Arrow Connector 1685414683"/>
                        <wps:cNvCnPr/>
                        <wps:spPr>
                          <a:xfrm>
                            <a:off x="-3043" y="292608"/>
                            <a:ext cx="5202139" cy="0"/>
                          </a:xfrm>
                          <a:prstGeom prst="straightConnector1">
                            <a:avLst/>
                          </a:prstGeom>
                          <a:noFill/>
                          <a:ln w="12700" cap="flat" cmpd="sng">
                            <a:solidFill>
                              <a:srgbClr val="50C9F3"/>
                            </a:solidFill>
                            <a:prstDash val="solid"/>
                            <a:round/>
                            <a:headEnd type="none" w="sm" len="sm"/>
                            <a:tailEnd type="none" w="sm" len="sm"/>
                          </a:ln>
                        </wps:spPr>
                        <wps:bodyPr/>
                      </wps:wsp>
                    </wpg:grpSp>
                  </wpg:wgp>
                </a:graphicData>
              </a:graphic>
            </wp:anchor>
          </w:drawing>
        </mc:Choice>
        <mc:Fallback>
          <w:pict>
            <v:group w14:anchorId="338995A3" id="Group 1646488608" o:spid="_x0000_s1036" style="position:absolute;margin-left:0;margin-top:3.05pt;width:480.9pt;height:21.65pt;z-index:-251658237;mso-wrap-distance-left:0;mso-wrap-distance-right:0" coordorigin="22921,36425" coordsize="61078,2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">
              <v:group id="Group 1370633131" o:spid="_x0000_s1037" style="position:absolute;left:22921;top:36425;width:61077;height:2749" coordorigin="-30,487" coordsize="61089,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">
                <v:rect id="Rectangle 1617954612" o:spid="_x0000_s1038" style="position:absolute;left:-30;top:487;width:61089;height:2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" filled="f" stroked="f">
                  <v:textbox inset="2.53958mm,2.53958mm,2.53958mm,2.53958mm">
                    <w:txbxContent>
                      <w:p w14:paraId="1836B998" w14:textId="77777777" w:rsidR="00C629F4" w:rsidRDefault="00C629F4" w:rsidP="00C629F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9" type="#_x0000_t75" style="position:absolute;left:52946;top:487;width:8113;height:275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">
                  <v:imagedata r:id="rId2" o:title=""/>
                </v:shape>
                <v:shapetype id="_x0000_t32" coordsize="21600,21600" o:spt="32" o:oned="t" path="m,l21600,21600e" filled="f">
                  <v:path arrowok="t" fillok="f" o:connecttype="none"/>
                  <o:lock v:ext="edit" shapetype="t"/>
                </v:shapetype>
                <v:shape id="Straight Arrow Connector 1685414683" o:spid="_x0000_s1040" type="#_x0000_t32" style="position:absolute;left:-30;top:2926;width:520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" strokecolor="#50c9f3" strokeweight="1pt">
                  <v:stroke startarrowwidth="narrow" startarrowlength="short" endarrowwidth="narrow" endarrowlength="short"/>
                </v:shape>
              </v:group>
            </v:group>
          </w:pict>
        </mc:Fallback>
      </mc:AlternateContent>
    </w:r>
    <w:r w:rsidRPr="001415DD">
      <w:rPr>
        <w:rFonts w:ascii="Tahoma" w:eastAsia="Tahoma" w:hAnsi="Tahoma"/>
        <w:sz w:val="18"/>
        <w:szCs w:val="18"/>
      </w:rPr>
      <w:t xml:space="preserve">Reikalavimai pirkimo objektui </w:t>
    </w:r>
    <w:r w:rsidRPr="001415DD">
      <w:rPr>
        <w:rFonts w:ascii="Tahoma" w:hAnsi="Tahoma" w:cs="Tahoma"/>
        <w:iCs/>
        <w:sz w:val="18"/>
        <w:szCs w:val="18"/>
        <w:lang w:eastAsia="ar-SA"/>
      </w:rPr>
      <w:t>D</w:t>
    </w:r>
    <w:r w:rsidRPr="001415DD">
      <w:rPr>
        <w:rFonts w:ascii="Tahoma" w:hAnsi="Tahoma"/>
        <w:sz w:val="18"/>
        <w:szCs w:val="18"/>
      </w:rPr>
      <w:t>irbtinio intelekto modelių (I pirkimo dal</w:t>
    </w:r>
    <w:r w:rsidR="00850CC0">
      <w:rPr>
        <w:rFonts w:ascii="Tahoma" w:hAnsi="Tahoma"/>
        <w:sz w:val="18"/>
        <w:szCs w:val="18"/>
      </w:rPr>
      <w:t>i</w:t>
    </w:r>
    <w:r w:rsidRPr="001415DD">
      <w:rPr>
        <w:rFonts w:ascii="Tahoma" w:hAnsi="Tahoma"/>
        <w:sz w:val="18"/>
        <w:szCs w:val="18"/>
      </w:rPr>
      <w:t>s) pritaikymas įstaigų</w:t>
    </w:r>
  </w:p>
  <w:p w14:paraId="4FDC829D" w14:textId="23C45144" w:rsidR="00285FBD" w:rsidRPr="001D4EDB" w:rsidRDefault="00C629F4" w:rsidP="00C629F4">
    <w:pPr>
      <w:pStyle w:val="Header"/>
      <w:rPr>
        <w:rFonts w:ascii="Tahoma" w:hAnsi="Tahoma" w:cs="Tahoma"/>
        <w:sz w:val="20"/>
        <w:szCs w:val="20"/>
      </w:rPr>
    </w:pPr>
    <w:r w:rsidRPr="001415DD">
      <w:rPr>
        <w:rFonts w:ascii="Tahoma" w:hAnsi="Tahoma"/>
        <w:sz w:val="18"/>
        <w:szCs w:val="18"/>
      </w:rPr>
      <w:t>infrastruktūrose</w:t>
    </w:r>
    <w:r w:rsidRPr="001415DD" w:rsidDel="00526859">
      <w:rPr>
        <w:rFonts w:ascii="Tahoma" w:eastAsia="Tahoma" w:hAnsi="Tahoma"/>
        <w:color w:val="000000" w:themeColor="text1"/>
        <w:sz w:val="18"/>
        <w:szCs w:val="18"/>
      </w:rPr>
      <w:t xml:space="preserve">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EA53" w14:textId="1F367274" w:rsidR="006230E9" w:rsidRDefault="006230E9" w:rsidP="006230E9">
    <w:pPr>
      <w:pStyle w:val="Header"/>
      <w:rPr>
        <w:rFonts w:ascii="Tahoma" w:hAnsi="Tahoma"/>
        <w:sz w:val="18"/>
        <w:szCs w:val="18"/>
      </w:rPr>
    </w:pPr>
    <w:r w:rsidRPr="001415DD">
      <w:rPr>
        <w:noProof/>
        <w:sz w:val="18"/>
        <w:szCs w:val="18"/>
      </w:rPr>
      <mc:AlternateContent>
        <mc:Choice Requires="wpg">
          <w:drawing>
            <wp:anchor distT="0" distB="0" distL="0" distR="0" simplePos="0" relativeHeight="251658242" behindDoc="1" locked="0" layoutInCell="1" hidden="0" allowOverlap="1" wp14:anchorId="5AD688B0" wp14:editId="7346ABD0">
              <wp:simplePos x="0" y="0"/>
              <wp:positionH relativeFrom="column">
                <wp:posOffset>0</wp:posOffset>
              </wp:positionH>
              <wp:positionV relativeFrom="paragraph">
                <wp:posOffset>39039</wp:posOffset>
              </wp:positionV>
              <wp:extent cx="6107430" cy="274955"/>
              <wp:effectExtent l="0" t="0" r="7620" b="0"/>
              <wp:wrapNone/>
              <wp:docPr id="2134148931" name="Group 2134148931"/>
              <wp:cNvGraphicFramePr/>
              <a:graphic xmlns:a="http://schemas.openxmlformats.org/drawingml/2006/main">
                <a:graphicData uri="http://schemas.microsoft.com/office/word/2010/wordprocessingGroup">
                  <wpg:wgp>
                    <wpg:cNvGrpSpPr/>
                    <wpg:grpSpPr>
                      <a:xfrm>
                        <a:off x="0" y="0"/>
                        <a:ext cx="6107430" cy="274955"/>
                        <a:chOff x="2292100" y="3642500"/>
                        <a:chExt cx="6107800" cy="275000"/>
                      </a:xfrm>
                    </wpg:grpSpPr>
                    <wpg:grpSp>
                      <wpg:cNvPr id="1772897119" name="Group 1772897119"/>
                      <wpg:cNvGrpSpPr/>
                      <wpg:grpSpPr>
                        <a:xfrm>
                          <a:off x="2292124" y="3642523"/>
                          <a:ext cx="6107753" cy="274955"/>
                          <a:chOff x="-3043" y="48750"/>
                          <a:chExt cx="6108963" cy="275100"/>
                        </a:xfrm>
                      </wpg:grpSpPr>
                      <wps:wsp>
                        <wps:cNvPr id="2141905365" name="Rectangle 2141905365"/>
                        <wps:cNvSpPr/>
                        <wps:spPr>
                          <a:xfrm>
                            <a:off x="-3043" y="48750"/>
                            <a:ext cx="6108950" cy="275100"/>
                          </a:xfrm>
                          <a:prstGeom prst="rect">
                            <a:avLst/>
                          </a:prstGeom>
                          <a:noFill/>
                          <a:ln>
                            <a:noFill/>
                          </a:ln>
                        </wps:spPr>
                        <wps:txbx>
                          <w:txbxContent>
                            <w:p w14:paraId="3CC4CE80" w14:textId="77777777" w:rsidR="006230E9" w:rsidRDefault="006230E9" w:rsidP="006230E9"/>
                          </w:txbxContent>
                        </wps:txbx>
                        <wps:bodyPr spcFirstLastPara="1" wrap="square" lIns="91425" tIns="91425" rIns="91425" bIns="91425" anchor="ctr" anchorCtr="0">
                          <a:noAutofit/>
                        </wps:bodyPr>
                      </wps:wsp>
                      <pic:pic xmlns:pic="http://schemas.openxmlformats.org/drawingml/2006/picture">
                        <pic:nvPicPr>
                          <pic:cNvPr id="658095996" name="Shape 7"/>
                          <pic:cNvPicPr preferRelativeResize="0"/>
                        </pic:nvPicPr>
                        <pic:blipFill rotWithShape="1">
                          <a:blip r:embed="rId1">
                            <a:alphaModFix/>
                          </a:blip>
                          <a:srcRect/>
                          <a:stretch/>
                        </pic:blipFill>
                        <pic:spPr>
                          <a:xfrm>
                            <a:off x="5294644" y="48750"/>
                            <a:ext cx="811276" cy="275100"/>
                          </a:xfrm>
                          <a:prstGeom prst="rect">
                            <a:avLst/>
                          </a:prstGeom>
                          <a:noFill/>
                          <a:ln>
                            <a:noFill/>
                          </a:ln>
                        </pic:spPr>
                      </pic:pic>
                      <wps:wsp>
                        <wps:cNvPr id="1069197273" name="Straight Arrow Connector 1069197273"/>
                        <wps:cNvCnPr/>
                        <wps:spPr>
                          <a:xfrm>
                            <a:off x="-3043" y="292608"/>
                            <a:ext cx="5202139" cy="0"/>
                          </a:xfrm>
                          <a:prstGeom prst="straightConnector1">
                            <a:avLst/>
                          </a:prstGeom>
                          <a:noFill/>
                          <a:ln w="12700" cap="flat" cmpd="sng">
                            <a:solidFill>
                              <a:srgbClr val="50C9F3"/>
                            </a:solidFill>
                            <a:prstDash val="solid"/>
                            <a:round/>
                            <a:headEnd type="none" w="sm" len="sm"/>
                            <a:tailEnd type="none" w="sm" len="sm"/>
                          </a:ln>
                        </wps:spPr>
                        <wps:bodyPr/>
                      </wps:wsp>
                    </wpg:grpSp>
                  </wpg:wgp>
                </a:graphicData>
              </a:graphic>
            </wp:anchor>
          </w:drawing>
        </mc:Choice>
        <mc:Fallback>
          <w:pict>
            <v:group w14:anchorId="5AD688B0" id="Group 2134148931" o:spid="_x0000_s1041" style="position:absolute;margin-left:0;margin-top:3.05pt;width:480.9pt;height:21.65pt;z-index:-251658238;mso-wrap-distance-left:0;mso-wrap-distance-right:0" coordorigin="22921,36425" coordsize="61078,2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">
              <v:group id="Group 1772897119" o:spid="_x0000_s1042" style="position:absolute;left:22921;top:36425;width:61077;height:2749" coordorigin="-30,487" coordsize="61089,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">
                <v:rect id="Rectangle 2141905365" o:spid="_x0000_s1043" style="position:absolute;left:-30;top:487;width:61089;height:2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" filled="f" stroked="f">
                  <v:textbox inset="2.53958mm,2.53958mm,2.53958mm,2.53958mm">
                    <w:txbxContent>
                      <w:p w14:paraId="3CC4CE80" w14:textId="77777777" w:rsidR="006230E9" w:rsidRDefault="006230E9" w:rsidP="006230E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44" type="#_x0000_t75" style="position:absolute;left:52946;top:487;width:8113;height:275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">
                  <v:imagedata r:id="rId2" o:title=""/>
                </v:shape>
                <v:shapetype id="_x0000_t32" coordsize="21600,21600" o:spt="32" o:oned="t" path="m,l21600,21600e" filled="f">
                  <v:path arrowok="t" fillok="f" o:connecttype="none"/>
                  <o:lock v:ext="edit" shapetype="t"/>
                </v:shapetype>
                <v:shape id="Straight Arrow Connector 1069197273" o:spid="_x0000_s1045" type="#_x0000_t32" style="position:absolute;left:-30;top:2926;width:520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" strokecolor="#50c9f3" strokeweight="1pt">
                  <v:stroke startarrowwidth="narrow" startarrowlength="short" endarrowwidth="narrow" endarrowlength="short"/>
                </v:shape>
              </v:group>
            </v:group>
          </w:pict>
        </mc:Fallback>
      </mc:AlternateContent>
    </w:r>
    <w:r w:rsidRPr="001415DD">
      <w:rPr>
        <w:rFonts w:ascii="Tahoma" w:eastAsia="Tahoma" w:hAnsi="Tahoma"/>
        <w:sz w:val="18"/>
        <w:szCs w:val="18"/>
      </w:rPr>
      <w:t xml:space="preserve">Reikalavimai pirkimo objektui </w:t>
    </w:r>
    <w:r w:rsidRPr="001415DD">
      <w:rPr>
        <w:rFonts w:ascii="Tahoma" w:hAnsi="Tahoma" w:cs="Tahoma"/>
        <w:iCs/>
        <w:sz w:val="18"/>
        <w:szCs w:val="18"/>
        <w:lang w:eastAsia="ar-SA"/>
      </w:rPr>
      <w:t>D</w:t>
    </w:r>
    <w:r w:rsidRPr="001415DD">
      <w:rPr>
        <w:rFonts w:ascii="Tahoma" w:hAnsi="Tahoma"/>
        <w:sz w:val="18"/>
        <w:szCs w:val="18"/>
      </w:rPr>
      <w:t>irbtinio intelekto modelių (I pirkimo dal</w:t>
    </w:r>
    <w:r w:rsidR="00850CC0">
      <w:rPr>
        <w:rFonts w:ascii="Tahoma" w:hAnsi="Tahoma"/>
        <w:sz w:val="18"/>
        <w:szCs w:val="18"/>
      </w:rPr>
      <w:t>i</w:t>
    </w:r>
    <w:r w:rsidRPr="001415DD">
      <w:rPr>
        <w:rFonts w:ascii="Tahoma" w:hAnsi="Tahoma"/>
        <w:sz w:val="18"/>
        <w:szCs w:val="18"/>
      </w:rPr>
      <w:t>s) pritaikymas įstaigų</w:t>
    </w:r>
  </w:p>
  <w:p w14:paraId="26AE930B" w14:textId="6A2C7F59" w:rsidR="00285FBD" w:rsidRPr="001D4EDB" w:rsidRDefault="006230E9" w:rsidP="002071D5">
    <w:pPr>
      <w:pStyle w:val="Header"/>
      <w:rPr>
        <w:rFonts w:ascii="Tahoma" w:eastAsiaTheme="minorHAnsi" w:hAnsi="Tahoma" w:cs="Tahoma"/>
        <w:sz w:val="20"/>
      </w:rPr>
    </w:pPr>
    <w:r w:rsidRPr="001415DD">
      <w:rPr>
        <w:rFonts w:ascii="Tahoma" w:hAnsi="Tahoma"/>
        <w:sz w:val="18"/>
        <w:szCs w:val="18"/>
      </w:rPr>
      <w:t>infrastruktūrose</w:t>
    </w:r>
    <w:r w:rsidRPr="001415DD" w:rsidDel="00526859">
      <w:rPr>
        <w:rFonts w:ascii="Tahoma" w:eastAsia="Tahoma" w:hAnsi="Tahoma"/>
        <w:color w:val="000000" w:themeColor="text1"/>
        <w:sz w:val="18"/>
        <w:szCs w:val="18"/>
      </w:rPr>
      <w:t xml:space="preserve"> </w:t>
    </w:r>
    <w:r w:rsidR="001132FC">
      <w:t xml:space="preserve">                                                    </w:t>
    </w:r>
  </w:p>
  <w:p w14:paraId="124BCA4A" w14:textId="46B28D64" w:rsidR="00285FBD" w:rsidRPr="006E2A18" w:rsidRDefault="006041F1" w:rsidP="006472AE">
    <w:pPr>
      <w:pStyle w:val="Header"/>
      <w:tabs>
        <w:tab w:val="clear" w:pos="9972"/>
        <w:tab w:val="left" w:pos="4986"/>
      </w:tabs>
      <w:rPr>
        <w:rFonts w:ascii="Tahoma" w:hAnsi="Tahoma" w:cs="Tahoma"/>
        <w:sz w:val="18"/>
        <w:szCs w:val="18"/>
      </w:rPr>
    </w:pPr>
    <w:r>
      <w:rPr>
        <w:rFonts w:ascii="Tahoma" w:hAnsi="Tahoma" w:cs="Tahoma"/>
        <w:sz w:val="18"/>
        <w:szCs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E26E" w14:textId="7E15572F" w:rsidR="00C629F4" w:rsidRDefault="00C629F4" w:rsidP="00C629F4">
    <w:pPr>
      <w:pStyle w:val="Header"/>
      <w:rPr>
        <w:rFonts w:ascii="Tahoma" w:hAnsi="Tahoma"/>
        <w:sz w:val="18"/>
        <w:szCs w:val="18"/>
      </w:rPr>
    </w:pPr>
    <w:r w:rsidRPr="001415DD">
      <w:rPr>
        <w:noProof/>
        <w:sz w:val="18"/>
        <w:szCs w:val="18"/>
      </w:rPr>
      <mc:AlternateContent>
        <mc:Choice Requires="wpg">
          <w:drawing>
            <wp:anchor distT="0" distB="0" distL="0" distR="0" simplePos="0" relativeHeight="251658245" behindDoc="1" locked="0" layoutInCell="1" hidden="0" allowOverlap="1" wp14:anchorId="612ABB00" wp14:editId="3F54E0F7">
              <wp:simplePos x="0" y="0"/>
              <wp:positionH relativeFrom="column">
                <wp:posOffset>0</wp:posOffset>
              </wp:positionH>
              <wp:positionV relativeFrom="paragraph">
                <wp:posOffset>39039</wp:posOffset>
              </wp:positionV>
              <wp:extent cx="6107430" cy="274955"/>
              <wp:effectExtent l="0" t="0" r="7620" b="0"/>
              <wp:wrapNone/>
              <wp:docPr id="908707894" name="Group 908707894"/>
              <wp:cNvGraphicFramePr/>
              <a:graphic xmlns:a="http://schemas.openxmlformats.org/drawingml/2006/main">
                <a:graphicData uri="http://schemas.microsoft.com/office/word/2010/wordprocessingGroup">
                  <wpg:wgp>
                    <wpg:cNvGrpSpPr/>
                    <wpg:grpSpPr>
                      <a:xfrm>
                        <a:off x="0" y="0"/>
                        <a:ext cx="6107430" cy="274955"/>
                        <a:chOff x="2292100" y="3642500"/>
                        <a:chExt cx="6107800" cy="275000"/>
                      </a:xfrm>
                    </wpg:grpSpPr>
                    <wpg:grpSp>
                      <wpg:cNvPr id="1120745630" name="Group 1120745630"/>
                      <wpg:cNvGrpSpPr/>
                      <wpg:grpSpPr>
                        <a:xfrm>
                          <a:off x="2292124" y="3642523"/>
                          <a:ext cx="6107753" cy="274955"/>
                          <a:chOff x="-3043" y="48750"/>
                          <a:chExt cx="6108963" cy="275100"/>
                        </a:xfrm>
                      </wpg:grpSpPr>
                      <wps:wsp>
                        <wps:cNvPr id="489928304" name="Rectangle 489928304"/>
                        <wps:cNvSpPr/>
                        <wps:spPr>
                          <a:xfrm>
                            <a:off x="-3043" y="48750"/>
                            <a:ext cx="6108950" cy="275100"/>
                          </a:xfrm>
                          <a:prstGeom prst="rect">
                            <a:avLst/>
                          </a:prstGeom>
                          <a:noFill/>
                          <a:ln>
                            <a:noFill/>
                          </a:ln>
                        </wps:spPr>
                        <wps:txbx>
                          <w:txbxContent>
                            <w:p w14:paraId="04EFC5B7" w14:textId="77777777" w:rsidR="00C629F4" w:rsidRDefault="00C629F4" w:rsidP="00C629F4"/>
                          </w:txbxContent>
                        </wps:txbx>
                        <wps:bodyPr spcFirstLastPara="1" wrap="square" lIns="91425" tIns="91425" rIns="91425" bIns="91425" anchor="ctr" anchorCtr="0">
                          <a:noAutofit/>
                        </wps:bodyPr>
                      </wps:wsp>
                      <pic:pic xmlns:pic="http://schemas.openxmlformats.org/drawingml/2006/picture">
                        <pic:nvPicPr>
                          <pic:cNvPr id="1542667211" name="Shape 7"/>
                          <pic:cNvPicPr preferRelativeResize="0"/>
                        </pic:nvPicPr>
                        <pic:blipFill rotWithShape="1">
                          <a:blip r:embed="rId1">
                            <a:alphaModFix/>
                          </a:blip>
                          <a:srcRect/>
                          <a:stretch/>
                        </pic:blipFill>
                        <pic:spPr>
                          <a:xfrm>
                            <a:off x="5294644" y="48750"/>
                            <a:ext cx="811276" cy="275100"/>
                          </a:xfrm>
                          <a:prstGeom prst="rect">
                            <a:avLst/>
                          </a:prstGeom>
                          <a:noFill/>
                          <a:ln>
                            <a:noFill/>
                          </a:ln>
                        </pic:spPr>
                      </pic:pic>
                      <wps:wsp>
                        <wps:cNvPr id="1417198239" name="Straight Arrow Connector 1417198239"/>
                        <wps:cNvCnPr/>
                        <wps:spPr>
                          <a:xfrm>
                            <a:off x="-3043" y="292608"/>
                            <a:ext cx="5202139" cy="0"/>
                          </a:xfrm>
                          <a:prstGeom prst="straightConnector1">
                            <a:avLst/>
                          </a:prstGeom>
                          <a:noFill/>
                          <a:ln w="12700" cap="flat" cmpd="sng">
                            <a:solidFill>
                              <a:srgbClr val="50C9F3"/>
                            </a:solidFill>
                            <a:prstDash val="solid"/>
                            <a:round/>
                            <a:headEnd type="none" w="sm" len="sm"/>
                            <a:tailEnd type="none" w="sm" len="sm"/>
                          </a:ln>
                        </wps:spPr>
                        <wps:bodyPr/>
                      </wps:wsp>
                    </wpg:grpSp>
                  </wpg:wgp>
                </a:graphicData>
              </a:graphic>
            </wp:anchor>
          </w:drawing>
        </mc:Choice>
        <mc:Fallback>
          <w:pict>
            <v:group w14:anchorId="612ABB00" id="Group 908707894" o:spid="_x0000_s1046" style="position:absolute;margin-left:0;margin-top:3.05pt;width:480.9pt;height:21.65pt;z-index:-251658235;mso-wrap-distance-left:0;mso-wrap-distance-right:0" coordorigin="22921,36425" coordsize="61078,2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">
              <v:group id="Group 1120745630" o:spid="_x0000_s1047" style="position:absolute;left:22921;top:36425;width:61077;height:2749" coordorigin="-30,487" coordsize="61089,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">
                <v:rect id="Rectangle 489928304" o:spid="_x0000_s1048" style="position:absolute;left:-30;top:487;width:61089;height:2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" filled="f" stroked="f">
                  <v:textbox inset="2.53958mm,2.53958mm,2.53958mm,2.53958mm">
                    <w:txbxContent>
                      <w:p w14:paraId="04EFC5B7" w14:textId="77777777" w:rsidR="00C629F4" w:rsidRDefault="00C629F4" w:rsidP="00C629F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49" type="#_x0000_t75" style="position:absolute;left:52946;top:487;width:8113;height:275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">
                  <v:imagedata r:id="rId2" o:title=""/>
                </v:shape>
                <v:shapetype id="_x0000_t32" coordsize="21600,21600" o:spt="32" o:oned="t" path="m,l21600,21600e" filled="f">
                  <v:path arrowok="t" fillok="f" o:connecttype="none"/>
                  <o:lock v:ext="edit" shapetype="t"/>
                </v:shapetype>
                <v:shape id="Straight Arrow Connector 1417198239" o:spid="_x0000_s1050" type="#_x0000_t32" style="position:absolute;left:-30;top:2926;width:520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" strokecolor="#50c9f3" strokeweight="1pt">
                  <v:stroke startarrowwidth="narrow" startarrowlength="short" endarrowwidth="narrow" endarrowlength="short"/>
                </v:shape>
              </v:group>
            </v:group>
          </w:pict>
        </mc:Fallback>
      </mc:AlternateContent>
    </w:r>
    <w:r w:rsidRPr="001415DD">
      <w:rPr>
        <w:rFonts w:ascii="Tahoma" w:eastAsia="Tahoma" w:hAnsi="Tahoma"/>
        <w:sz w:val="18"/>
        <w:szCs w:val="18"/>
      </w:rPr>
      <w:t xml:space="preserve">Reikalavimai pirkimo objektui </w:t>
    </w:r>
    <w:r w:rsidRPr="001415DD">
      <w:rPr>
        <w:rFonts w:ascii="Tahoma" w:hAnsi="Tahoma" w:cs="Tahoma"/>
        <w:iCs/>
        <w:sz w:val="18"/>
        <w:szCs w:val="18"/>
        <w:lang w:eastAsia="ar-SA"/>
      </w:rPr>
      <w:t>D</w:t>
    </w:r>
    <w:r w:rsidRPr="001415DD">
      <w:rPr>
        <w:rFonts w:ascii="Tahoma" w:hAnsi="Tahoma"/>
        <w:sz w:val="18"/>
        <w:szCs w:val="18"/>
      </w:rPr>
      <w:t>irbtinio intelekto modelių (I pirkimo dal</w:t>
    </w:r>
    <w:r w:rsidR="00CB1835">
      <w:rPr>
        <w:rFonts w:ascii="Tahoma" w:hAnsi="Tahoma"/>
        <w:sz w:val="18"/>
        <w:szCs w:val="18"/>
      </w:rPr>
      <w:t>i</w:t>
    </w:r>
    <w:r w:rsidRPr="001415DD">
      <w:rPr>
        <w:rFonts w:ascii="Tahoma" w:hAnsi="Tahoma"/>
        <w:sz w:val="18"/>
        <w:szCs w:val="18"/>
      </w:rPr>
      <w:t>s) pritaikymas įstaigų</w:t>
    </w:r>
  </w:p>
  <w:p w14:paraId="0EB331FF" w14:textId="1E78606C" w:rsidR="007015C7" w:rsidRPr="001D4EDB" w:rsidRDefault="00C629F4" w:rsidP="00C629F4">
    <w:pPr>
      <w:pStyle w:val="Header"/>
      <w:rPr>
        <w:rFonts w:ascii="Tahoma" w:hAnsi="Tahoma" w:cs="Tahoma"/>
        <w:sz w:val="20"/>
        <w:szCs w:val="20"/>
      </w:rPr>
    </w:pPr>
    <w:r w:rsidRPr="001415DD">
      <w:rPr>
        <w:rFonts w:ascii="Tahoma" w:hAnsi="Tahoma"/>
        <w:sz w:val="18"/>
        <w:szCs w:val="18"/>
      </w:rPr>
      <w:t>infrastruktūrose</w:t>
    </w:r>
    <w:r w:rsidRPr="001415DD" w:rsidDel="00526859">
      <w:rPr>
        <w:rFonts w:ascii="Tahoma" w:eastAsia="Tahoma" w:hAnsi="Tahoma"/>
        <w:color w:val="000000" w:themeColor="text1"/>
        <w:sz w:val="18"/>
        <w:szCs w:val="18"/>
      </w:rPr>
      <w:t xml:space="preserve"> </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1B8" w14:textId="77777777" w:rsidR="00C629F4" w:rsidRDefault="00C629F4" w:rsidP="00C629F4">
    <w:pPr>
      <w:pStyle w:val="Header"/>
      <w:rPr>
        <w:rFonts w:ascii="Tahoma" w:hAnsi="Tahoma"/>
        <w:sz w:val="18"/>
        <w:szCs w:val="18"/>
      </w:rPr>
    </w:pPr>
    <w:r w:rsidRPr="001415DD">
      <w:rPr>
        <w:noProof/>
        <w:sz w:val="18"/>
        <w:szCs w:val="18"/>
      </w:rPr>
      <mc:AlternateContent>
        <mc:Choice Requires="wpg">
          <w:drawing>
            <wp:anchor distT="0" distB="0" distL="0" distR="0" simplePos="0" relativeHeight="251658244" behindDoc="1" locked="0" layoutInCell="1" hidden="0" allowOverlap="1" wp14:anchorId="78A872A1" wp14:editId="7142734F">
              <wp:simplePos x="0" y="0"/>
              <wp:positionH relativeFrom="column">
                <wp:posOffset>0</wp:posOffset>
              </wp:positionH>
              <wp:positionV relativeFrom="paragraph">
                <wp:posOffset>39039</wp:posOffset>
              </wp:positionV>
              <wp:extent cx="6107430" cy="274955"/>
              <wp:effectExtent l="0" t="0" r="7620" b="0"/>
              <wp:wrapNone/>
              <wp:docPr id="169014633" name="Group 169014633"/>
              <wp:cNvGraphicFramePr/>
              <a:graphic xmlns:a="http://schemas.openxmlformats.org/drawingml/2006/main">
                <a:graphicData uri="http://schemas.microsoft.com/office/word/2010/wordprocessingGroup">
                  <wpg:wgp>
                    <wpg:cNvGrpSpPr/>
                    <wpg:grpSpPr>
                      <a:xfrm>
                        <a:off x="0" y="0"/>
                        <a:ext cx="6107430" cy="274955"/>
                        <a:chOff x="2292100" y="3642500"/>
                        <a:chExt cx="6107800" cy="275000"/>
                      </a:xfrm>
                    </wpg:grpSpPr>
                    <wpg:grpSp>
                      <wpg:cNvPr id="1592812368" name="Group 1592812368"/>
                      <wpg:cNvGrpSpPr/>
                      <wpg:grpSpPr>
                        <a:xfrm>
                          <a:off x="2292124" y="3642523"/>
                          <a:ext cx="6107753" cy="274955"/>
                          <a:chOff x="-3043" y="48750"/>
                          <a:chExt cx="6108963" cy="275100"/>
                        </a:xfrm>
                      </wpg:grpSpPr>
                      <wps:wsp>
                        <wps:cNvPr id="162178715" name="Rectangle 162178715"/>
                        <wps:cNvSpPr/>
                        <wps:spPr>
                          <a:xfrm>
                            <a:off x="-3043" y="48750"/>
                            <a:ext cx="6108950" cy="275100"/>
                          </a:xfrm>
                          <a:prstGeom prst="rect">
                            <a:avLst/>
                          </a:prstGeom>
                          <a:noFill/>
                          <a:ln>
                            <a:noFill/>
                          </a:ln>
                        </wps:spPr>
                        <wps:txbx>
                          <w:txbxContent>
                            <w:p w14:paraId="7EDBBA83" w14:textId="77777777" w:rsidR="00C629F4" w:rsidRDefault="00C629F4" w:rsidP="00C629F4"/>
                          </w:txbxContent>
                        </wps:txbx>
                        <wps:bodyPr spcFirstLastPara="1" wrap="square" lIns="91425" tIns="91425" rIns="91425" bIns="91425" anchor="ctr" anchorCtr="0">
                          <a:noAutofit/>
                        </wps:bodyPr>
                      </wps:wsp>
                      <pic:pic xmlns:pic="http://schemas.openxmlformats.org/drawingml/2006/picture">
                        <pic:nvPicPr>
                          <pic:cNvPr id="1726313154" name="Shape 7"/>
                          <pic:cNvPicPr preferRelativeResize="0"/>
                        </pic:nvPicPr>
                        <pic:blipFill rotWithShape="1">
                          <a:blip r:embed="rId1">
                            <a:alphaModFix/>
                          </a:blip>
                          <a:srcRect/>
                          <a:stretch/>
                        </pic:blipFill>
                        <pic:spPr>
                          <a:xfrm>
                            <a:off x="5294644" y="48750"/>
                            <a:ext cx="811276" cy="275100"/>
                          </a:xfrm>
                          <a:prstGeom prst="rect">
                            <a:avLst/>
                          </a:prstGeom>
                          <a:noFill/>
                          <a:ln>
                            <a:noFill/>
                          </a:ln>
                        </pic:spPr>
                      </pic:pic>
                      <wps:wsp>
                        <wps:cNvPr id="1962925313" name="Straight Arrow Connector 1962925313"/>
                        <wps:cNvCnPr/>
                        <wps:spPr>
                          <a:xfrm>
                            <a:off x="-3043" y="292608"/>
                            <a:ext cx="5202139" cy="0"/>
                          </a:xfrm>
                          <a:prstGeom prst="straightConnector1">
                            <a:avLst/>
                          </a:prstGeom>
                          <a:noFill/>
                          <a:ln w="12700" cap="flat" cmpd="sng">
                            <a:solidFill>
                              <a:srgbClr val="50C9F3"/>
                            </a:solidFill>
                            <a:prstDash val="solid"/>
                            <a:round/>
                            <a:headEnd type="none" w="sm" len="sm"/>
                            <a:tailEnd type="none" w="sm" len="sm"/>
                          </a:ln>
                        </wps:spPr>
                        <wps:bodyPr/>
                      </wps:wsp>
                    </wpg:grpSp>
                  </wpg:wgp>
                </a:graphicData>
              </a:graphic>
            </wp:anchor>
          </w:drawing>
        </mc:Choice>
        <mc:Fallback>
          <w:pict>
            <v:group w14:anchorId="78A872A1" id="Group 169014633" o:spid="_x0000_s1051" style="position:absolute;margin-left:0;margin-top:3.05pt;width:480.9pt;height:21.65pt;z-index:-251658236;mso-wrap-distance-left:0;mso-wrap-distance-right:0" coordorigin="22921,36425" coordsize="61078,2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">
              <v:group id="Group 1592812368" o:spid="_x0000_s1052" style="position:absolute;left:22921;top:36425;width:61077;height:2749" coordorigin="-30,487" coordsize="61089,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">
                <v:rect id="Rectangle 162178715" o:spid="_x0000_s1053" style="position:absolute;left:-30;top:487;width:61089;height:2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" filled="f" stroked="f">
                  <v:textbox inset="2.53958mm,2.53958mm,2.53958mm,2.53958mm">
                    <w:txbxContent>
                      <w:p w14:paraId="7EDBBA83" w14:textId="77777777" w:rsidR="00C629F4" w:rsidRDefault="00C629F4" w:rsidP="00C629F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54" type="#_x0000_t75" style="position:absolute;left:52946;top:487;width:8113;height:275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">
                  <v:imagedata r:id="rId2" o:title=""/>
                </v:shape>
                <v:shapetype id="_x0000_t32" coordsize="21600,21600" o:spt="32" o:oned="t" path="m,l21600,21600e" filled="f">
                  <v:path arrowok="t" fillok="f" o:connecttype="none"/>
                  <o:lock v:ext="edit" shapetype="t"/>
                </v:shapetype>
                <v:shape id="Straight Arrow Connector 1962925313" o:spid="_x0000_s1055" type="#_x0000_t32" style="position:absolute;left:-30;top:2926;width:520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" strokecolor="#50c9f3" strokeweight="1pt">
                  <v:stroke startarrowwidth="narrow" startarrowlength="short" endarrowwidth="narrow" endarrowlength="short"/>
                </v:shape>
              </v:group>
            </v:group>
          </w:pict>
        </mc:Fallback>
      </mc:AlternateContent>
    </w:r>
    <w:r w:rsidRPr="001415DD">
      <w:rPr>
        <w:rFonts w:ascii="Tahoma" w:eastAsia="Tahoma" w:hAnsi="Tahoma"/>
        <w:sz w:val="18"/>
        <w:szCs w:val="18"/>
      </w:rPr>
      <w:t xml:space="preserve">Reikalavimai pirkimo objektui </w:t>
    </w:r>
    <w:r w:rsidRPr="001415DD">
      <w:rPr>
        <w:rFonts w:ascii="Tahoma" w:hAnsi="Tahoma" w:cs="Tahoma"/>
        <w:iCs/>
        <w:sz w:val="18"/>
        <w:szCs w:val="18"/>
        <w:lang w:eastAsia="ar-SA"/>
      </w:rPr>
      <w:t>D</w:t>
    </w:r>
    <w:r w:rsidRPr="001415DD">
      <w:rPr>
        <w:rFonts w:ascii="Tahoma" w:hAnsi="Tahoma"/>
        <w:sz w:val="18"/>
        <w:szCs w:val="18"/>
      </w:rPr>
      <w:t>irbtinio intelekto modelių (I – III pirkimo dalys) pritaikymas įstaigų</w:t>
    </w:r>
  </w:p>
  <w:p w14:paraId="7A952433" w14:textId="03064FB9" w:rsidR="007015C7" w:rsidRPr="006E2A18" w:rsidRDefault="00C629F4" w:rsidP="002071D5">
    <w:pPr>
      <w:pStyle w:val="Header"/>
      <w:rPr>
        <w:rFonts w:ascii="Tahoma" w:hAnsi="Tahoma" w:cs="Tahoma"/>
        <w:sz w:val="18"/>
        <w:szCs w:val="18"/>
      </w:rPr>
    </w:pPr>
    <w:r w:rsidRPr="001415DD">
      <w:rPr>
        <w:rFonts w:ascii="Tahoma" w:hAnsi="Tahoma"/>
        <w:sz w:val="18"/>
        <w:szCs w:val="18"/>
      </w:rPr>
      <w:t>infrastruktūrose</w:t>
    </w:r>
    <w:r w:rsidRPr="001415DD" w:rsidDel="00526859">
      <w:rPr>
        <w:rFonts w:ascii="Tahoma" w:eastAsia="Tahoma" w:hAnsi="Tahoma"/>
        <w:color w:val="000000" w:themeColor="text1"/>
        <w:sz w:val="18"/>
        <w:szCs w:val="18"/>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95pt;height:14.95pt;visibility:visible" o:bullet="t">
        <v:imagedata r:id="rId1" o:title=""/>
      </v:shape>
    </w:pict>
  </w:numPicBullet>
  <w:abstractNum w:abstractNumId="0"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1" w15:restartNumberingAfterBreak="0">
    <w:nsid w:val="001B290E"/>
    <w:multiLevelType w:val="multilevel"/>
    <w:tmpl w:val="7C3814EA"/>
    <w:lvl w:ilvl="0">
      <w:start w:val="7"/>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15:restartNumberingAfterBreak="0">
    <w:nsid w:val="01500720"/>
    <w:multiLevelType w:val="multilevel"/>
    <w:tmpl w:val="012EBA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20C357B"/>
    <w:multiLevelType w:val="multilevel"/>
    <w:tmpl w:val="C94AC798"/>
    <w:lvl w:ilvl="0">
      <w:start w:val="1"/>
      <w:numFmt w:val="decimal"/>
      <w:lvlText w:val="%1."/>
      <w:lvlJc w:val="left"/>
      <w:pPr>
        <w:tabs>
          <w:tab w:val="num" w:pos="288"/>
        </w:tabs>
        <w:ind w:left="0" w:firstLine="0"/>
      </w:pPr>
      <w:rPr>
        <w:rFonts w:ascii="Tahoma" w:hAnsi="Tahoma" w:cs="Tahoma"/>
        <w:b w:val="0"/>
        <w:bCs w:val="0"/>
        <w:i w:val="0"/>
        <w:iCs w:val="0"/>
        <w:color w:val="auto"/>
      </w:rPr>
    </w:lvl>
    <w:lvl w:ilvl="1">
      <w:start w:val="1"/>
      <w:numFmt w:val="decimal"/>
      <w:lvlText w:val="%2."/>
      <w:lvlJc w:val="left"/>
      <w:pPr>
        <w:tabs>
          <w:tab w:val="num" w:pos="0"/>
        </w:tabs>
        <w:ind w:left="360" w:hanging="360"/>
      </w:pPr>
    </w:lvl>
    <w:lvl w:ilvl="2">
      <w:start w:val="1"/>
      <w:numFmt w:val="decimal"/>
      <w:suff w:val="space"/>
      <w:lvlText w:val="%1.%2.%3."/>
      <w:lvlJc w:val="left"/>
      <w:pPr>
        <w:tabs>
          <w:tab w:val="num" w:pos="0"/>
        </w:tabs>
        <w:ind w:left="0" w:firstLine="0"/>
      </w:pPr>
      <w:rPr>
        <w:i w:val="0"/>
        <w:iCs w:val="0"/>
        <w:color w:val="auto"/>
      </w:rPr>
    </w:lvl>
    <w:lvl w:ilvl="3">
      <w:start w:val="1"/>
      <w:numFmt w:val="decimal"/>
      <w:suff w:val="space"/>
      <w:lvlText w:val="%1.%2.%3.%4."/>
      <w:lvlJc w:val="left"/>
      <w:pPr>
        <w:tabs>
          <w:tab w:val="num" w:pos="0"/>
        </w:tabs>
        <w:ind w:left="0" w:firstLine="0"/>
      </w:pPr>
      <w:rPr>
        <w:i w:val="0"/>
        <w:iCs w:val="0"/>
        <w:color w:val="auto"/>
      </w:rPr>
    </w:lvl>
    <w:lvl w:ilvl="4">
      <w:start w:val="1"/>
      <w:numFmt w:val="decimal"/>
      <w:suff w:val="space"/>
      <w:lvlText w:val="%1.%2.%3.%4.%5."/>
      <w:lvlJc w:val="left"/>
      <w:pPr>
        <w:tabs>
          <w:tab w:val="num" w:pos="0"/>
        </w:tabs>
        <w:ind w:left="0" w:firstLine="0"/>
      </w:pPr>
      <w:rPr>
        <w:i w:val="0"/>
        <w:iCs w:val="0"/>
        <w:color w:val="auto"/>
        <w:sz w:val="24"/>
        <w:szCs w:val="24"/>
      </w:rPr>
    </w:lvl>
    <w:lvl w:ilvl="5">
      <w:start w:val="1"/>
      <w:numFmt w:val="decimal"/>
      <w:suff w:val="space"/>
      <w:lvlText w:val="%1.%2.%3.%4.%5.%6."/>
      <w:lvlJc w:val="left"/>
      <w:pPr>
        <w:tabs>
          <w:tab w:val="num" w:pos="0"/>
        </w:tabs>
        <w:ind w:left="0" w:firstLine="0"/>
      </w:pPr>
      <w:rPr>
        <w:i w:val="0"/>
        <w:iCs w:val="0"/>
        <w:color w:val="auto"/>
      </w:r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4" w15:restartNumberingAfterBreak="0">
    <w:nsid w:val="02202314"/>
    <w:multiLevelType w:val="multilevel"/>
    <w:tmpl w:val="DB9689F8"/>
    <w:lvl w:ilvl="0">
      <w:start w:val="22"/>
      <w:numFmt w:val="decimal"/>
      <w:lvlText w:val="%1."/>
      <w:lvlJc w:val="left"/>
      <w:pPr>
        <w:tabs>
          <w:tab w:val="num" w:pos="0"/>
        </w:tabs>
        <w:ind w:left="510" w:hanging="51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5" w15:restartNumberingAfterBreak="0">
    <w:nsid w:val="04111E9A"/>
    <w:multiLevelType w:val="multilevel"/>
    <w:tmpl w:val="7E5025BE"/>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108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2160" w:hanging="180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880" w:hanging="2520"/>
      </w:pPr>
    </w:lvl>
  </w:abstractNum>
  <w:abstractNum w:abstractNumId="6" w15:restartNumberingAfterBreak="0">
    <w:nsid w:val="05485633"/>
    <w:multiLevelType w:val="multilevel"/>
    <w:tmpl w:val="649AF198"/>
    <w:lvl w:ilvl="0">
      <w:start w:val="27"/>
      <w:numFmt w:val="decimal"/>
      <w:lvlText w:val="%1."/>
      <w:lvlJc w:val="left"/>
      <w:pPr>
        <w:tabs>
          <w:tab w:val="num" w:pos="0"/>
        </w:tabs>
        <w:ind w:left="510" w:hanging="51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7" w15:restartNumberingAfterBreak="0">
    <w:nsid w:val="08705397"/>
    <w:multiLevelType w:val="multilevel"/>
    <w:tmpl w:val="3AD44EB4"/>
    <w:lvl w:ilvl="0">
      <w:start w:val="37"/>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87409FA"/>
    <w:multiLevelType w:val="multilevel"/>
    <w:tmpl w:val="CE74EF0C"/>
    <w:lvl w:ilvl="0">
      <w:start w:val="26"/>
      <w:numFmt w:val="decimal"/>
      <w:lvlText w:val="%1."/>
      <w:lvlJc w:val="left"/>
      <w:pPr>
        <w:tabs>
          <w:tab w:val="num" w:pos="0"/>
        </w:tabs>
        <w:ind w:left="510" w:hanging="51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9" w15:restartNumberingAfterBreak="0">
    <w:nsid w:val="0B014BEB"/>
    <w:multiLevelType w:val="multilevel"/>
    <w:tmpl w:val="5F3C1C66"/>
    <w:lvl w:ilvl="0">
      <w:start w:val="6"/>
      <w:numFmt w:val="decimal"/>
      <w:lvlText w:val="%1."/>
      <w:lvlJc w:val="left"/>
      <w:pPr>
        <w:tabs>
          <w:tab w:val="num" w:pos="0"/>
        </w:tabs>
        <w:ind w:left="390" w:hanging="390"/>
      </w:pPr>
    </w:lvl>
    <w:lvl w:ilvl="1">
      <w:start w:val="1"/>
      <w:numFmt w:val="decimal"/>
      <w:lvlText w:val="%1.%2."/>
      <w:lvlJc w:val="left"/>
      <w:pPr>
        <w:tabs>
          <w:tab w:val="num" w:pos="0"/>
        </w:tabs>
        <w:ind w:left="720" w:hanging="720"/>
      </w:pPr>
      <w:rPr>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0" w15:restartNumberingAfterBreak="0">
    <w:nsid w:val="0B4A3AB0"/>
    <w:multiLevelType w:val="multilevel"/>
    <w:tmpl w:val="48382348"/>
    <w:lvl w:ilvl="0">
      <w:start w:val="18"/>
      <w:numFmt w:val="decimal"/>
      <w:lvlText w:val="%1."/>
      <w:lvlJc w:val="left"/>
      <w:pPr>
        <w:ind w:left="510" w:hanging="510"/>
      </w:pPr>
      <w:rPr>
        <w:rFonts w:cs="Tahoma" w:hint="default"/>
      </w:rPr>
    </w:lvl>
    <w:lvl w:ilvl="1">
      <w:start w:val="1"/>
      <w:numFmt w:val="decimal"/>
      <w:lvlText w:val="%1.%2."/>
      <w:lvlJc w:val="left"/>
      <w:pPr>
        <w:ind w:left="720" w:hanging="72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2160" w:hanging="2160"/>
      </w:pPr>
      <w:rPr>
        <w:rFonts w:cs="Tahoma" w:hint="default"/>
      </w:rPr>
    </w:lvl>
    <w:lvl w:ilvl="8">
      <w:start w:val="1"/>
      <w:numFmt w:val="decimal"/>
      <w:lvlText w:val="%1.%2.%3.%4.%5.%6.%7.%8.%9."/>
      <w:lvlJc w:val="left"/>
      <w:pPr>
        <w:ind w:left="2160" w:hanging="2160"/>
      </w:pPr>
      <w:rPr>
        <w:rFonts w:cs="Tahoma" w:hint="default"/>
      </w:rPr>
    </w:lvl>
  </w:abstractNum>
  <w:abstractNum w:abstractNumId="11" w15:restartNumberingAfterBreak="0">
    <w:nsid w:val="0B9211E1"/>
    <w:multiLevelType w:val="hybridMultilevel"/>
    <w:tmpl w:val="F48C5F9A"/>
    <w:lvl w:ilvl="0" w:tplc="5DC6EA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C5263AE"/>
    <w:multiLevelType w:val="multilevel"/>
    <w:tmpl w:val="74AC57A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0D0C4369"/>
    <w:multiLevelType w:val="multilevel"/>
    <w:tmpl w:val="B8504E70"/>
    <w:lvl w:ilvl="0">
      <w:start w:val="1"/>
      <w:numFmt w:val="decimal"/>
      <w:lvlText w:val="%1."/>
      <w:lvlJc w:val="left"/>
      <w:pPr>
        <w:tabs>
          <w:tab w:val="num" w:pos="0"/>
        </w:tabs>
        <w:ind w:left="715" w:hanging="360"/>
      </w:pPr>
    </w:lvl>
    <w:lvl w:ilvl="1">
      <w:start w:val="4"/>
      <w:numFmt w:val="decimal"/>
      <w:lvlText w:val="%1.%2."/>
      <w:lvlJc w:val="left"/>
      <w:pPr>
        <w:tabs>
          <w:tab w:val="num" w:pos="0"/>
        </w:tabs>
        <w:ind w:left="1075" w:hanging="720"/>
      </w:pPr>
    </w:lvl>
    <w:lvl w:ilvl="2">
      <w:start w:val="3"/>
      <w:numFmt w:val="decimal"/>
      <w:lvlText w:val="%1.%2.%3."/>
      <w:lvlJc w:val="left"/>
      <w:pPr>
        <w:tabs>
          <w:tab w:val="num" w:pos="0"/>
        </w:tabs>
        <w:ind w:left="1075" w:hanging="720"/>
      </w:pPr>
    </w:lvl>
    <w:lvl w:ilvl="3">
      <w:start w:val="1"/>
      <w:numFmt w:val="decimal"/>
      <w:lvlText w:val="%1.%2.%3.%4."/>
      <w:lvlJc w:val="left"/>
      <w:pPr>
        <w:tabs>
          <w:tab w:val="num" w:pos="0"/>
        </w:tabs>
        <w:ind w:left="1075" w:hanging="720"/>
      </w:pPr>
    </w:lvl>
    <w:lvl w:ilvl="4">
      <w:start w:val="1"/>
      <w:numFmt w:val="decimal"/>
      <w:lvlText w:val="%1.%2.%3.%4.%5."/>
      <w:lvlJc w:val="left"/>
      <w:pPr>
        <w:tabs>
          <w:tab w:val="num" w:pos="0"/>
        </w:tabs>
        <w:ind w:left="1435" w:hanging="1080"/>
      </w:pPr>
    </w:lvl>
    <w:lvl w:ilvl="5">
      <w:start w:val="1"/>
      <w:numFmt w:val="decimal"/>
      <w:lvlText w:val="%1.%2.%3.%4.%5.%6."/>
      <w:lvlJc w:val="left"/>
      <w:pPr>
        <w:tabs>
          <w:tab w:val="num" w:pos="0"/>
        </w:tabs>
        <w:ind w:left="1435" w:hanging="1080"/>
      </w:pPr>
    </w:lvl>
    <w:lvl w:ilvl="6">
      <w:start w:val="1"/>
      <w:numFmt w:val="decimal"/>
      <w:lvlText w:val="%1.%2.%3.%4.%5.%6.%7."/>
      <w:lvlJc w:val="left"/>
      <w:pPr>
        <w:tabs>
          <w:tab w:val="num" w:pos="0"/>
        </w:tabs>
        <w:ind w:left="1795" w:hanging="1440"/>
      </w:pPr>
    </w:lvl>
    <w:lvl w:ilvl="7">
      <w:start w:val="1"/>
      <w:numFmt w:val="decimal"/>
      <w:lvlText w:val="%1.%2.%3.%4.%5.%6.%7.%8."/>
      <w:lvlJc w:val="left"/>
      <w:pPr>
        <w:tabs>
          <w:tab w:val="num" w:pos="0"/>
        </w:tabs>
        <w:ind w:left="1795" w:hanging="1440"/>
      </w:pPr>
    </w:lvl>
    <w:lvl w:ilvl="8">
      <w:start w:val="1"/>
      <w:numFmt w:val="decimal"/>
      <w:lvlText w:val="%1.%2.%3.%4.%5.%6.%7.%8.%9."/>
      <w:lvlJc w:val="left"/>
      <w:pPr>
        <w:tabs>
          <w:tab w:val="num" w:pos="0"/>
        </w:tabs>
        <w:ind w:left="2155" w:hanging="1800"/>
      </w:pPr>
    </w:lvl>
  </w:abstractNum>
  <w:abstractNum w:abstractNumId="15" w15:restartNumberingAfterBreak="0">
    <w:nsid w:val="0D2037E4"/>
    <w:multiLevelType w:val="hybridMultilevel"/>
    <w:tmpl w:val="BECA0370"/>
    <w:lvl w:ilvl="0" w:tplc="2FF4181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A23840"/>
    <w:multiLevelType w:val="hybridMultilevel"/>
    <w:tmpl w:val="9E9E8A84"/>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AF0FDF"/>
    <w:multiLevelType w:val="multilevel"/>
    <w:tmpl w:val="00FAAFDC"/>
    <w:lvl w:ilvl="0">
      <w:start w:val="29"/>
      <w:numFmt w:val="decimal"/>
      <w:lvlText w:val="%1."/>
      <w:lvlJc w:val="left"/>
      <w:pPr>
        <w:tabs>
          <w:tab w:val="num" w:pos="0"/>
        </w:tabs>
        <w:ind w:left="510" w:hanging="51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8" w15:restartNumberingAfterBreak="0">
    <w:nsid w:val="101D6379"/>
    <w:multiLevelType w:val="hybridMultilevel"/>
    <w:tmpl w:val="EDC432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03334C6"/>
    <w:multiLevelType w:val="multilevel"/>
    <w:tmpl w:val="9DBA840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0750E9D"/>
    <w:multiLevelType w:val="hybridMultilevel"/>
    <w:tmpl w:val="37BA2228"/>
    <w:lvl w:ilvl="0" w:tplc="CEECAE0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11174D71"/>
    <w:multiLevelType w:val="multilevel"/>
    <w:tmpl w:val="79E00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B16EB9"/>
    <w:multiLevelType w:val="multilevel"/>
    <w:tmpl w:val="DB20E3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12AA369A"/>
    <w:multiLevelType w:val="multilevel"/>
    <w:tmpl w:val="FC4C8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3747987"/>
    <w:multiLevelType w:val="multilevel"/>
    <w:tmpl w:val="F294AF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13B52D7E"/>
    <w:multiLevelType w:val="multilevel"/>
    <w:tmpl w:val="D0640446"/>
    <w:lvl w:ilvl="0">
      <w:start w:val="6"/>
      <w:numFmt w:val="decimal"/>
      <w:lvlText w:val="%1."/>
      <w:lvlJc w:val="left"/>
      <w:pPr>
        <w:ind w:left="390" w:hanging="390"/>
      </w:pPr>
    </w:lvl>
    <w:lvl w:ilvl="1">
      <w:start w:val="1"/>
      <w:numFmt w:val="decimal"/>
      <w:lvlText w:val="%1.%2."/>
      <w:lvlJc w:val="left"/>
      <w:pPr>
        <w:ind w:left="720" w:hanging="720"/>
      </w:pPr>
      <w:rPr>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7" w15:restartNumberingAfterBreak="0">
    <w:nsid w:val="14C62210"/>
    <w:multiLevelType w:val="multilevel"/>
    <w:tmpl w:val="DB84F51A"/>
    <w:lvl w:ilvl="0">
      <w:start w:val="10"/>
      <w:numFmt w:val="decimal"/>
      <w:lvlText w:val="%1."/>
      <w:lvlJc w:val="left"/>
      <w:pPr>
        <w:tabs>
          <w:tab w:val="num" w:pos="0"/>
        </w:tabs>
        <w:ind w:left="510" w:hanging="51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8" w15:restartNumberingAfterBreak="0">
    <w:nsid w:val="17EB3FB4"/>
    <w:multiLevelType w:val="multilevel"/>
    <w:tmpl w:val="1902C850"/>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i w:val="0"/>
      </w:rPr>
    </w:lvl>
    <w:lvl w:ilvl="2">
      <w:start w:val="1"/>
      <w:numFmt w:val="decimal"/>
      <w:lvlText w:val="%1.%2.%3."/>
      <w:lvlJc w:val="left"/>
      <w:pPr>
        <w:tabs>
          <w:tab w:val="num" w:pos="0"/>
        </w:tabs>
        <w:ind w:left="1440" w:hanging="1080"/>
      </w:pPr>
      <w:rPr>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800" w:hanging="1440"/>
      </w:pPr>
      <w:rPr>
        <w:b w:val="0"/>
        <w:i w:val="0"/>
      </w:rPr>
    </w:lvl>
    <w:lvl w:ilvl="5">
      <w:start w:val="1"/>
      <w:numFmt w:val="decimal"/>
      <w:lvlText w:val="%1.%2.%3.%4.%5.%6."/>
      <w:lvlJc w:val="left"/>
      <w:pPr>
        <w:tabs>
          <w:tab w:val="num" w:pos="0"/>
        </w:tabs>
        <w:ind w:left="2160" w:hanging="1800"/>
      </w:pPr>
      <w:rPr>
        <w:b w:val="0"/>
        <w:i w:val="0"/>
      </w:rPr>
    </w:lvl>
    <w:lvl w:ilvl="6">
      <w:start w:val="1"/>
      <w:numFmt w:val="decimal"/>
      <w:lvlText w:val="%1.%2.%3.%4.%5.%6.%7."/>
      <w:lvlJc w:val="left"/>
      <w:pPr>
        <w:tabs>
          <w:tab w:val="num" w:pos="0"/>
        </w:tabs>
        <w:ind w:left="2160" w:hanging="1800"/>
      </w:pPr>
      <w:rPr>
        <w:b w:val="0"/>
        <w:i w:val="0"/>
      </w:rPr>
    </w:lvl>
    <w:lvl w:ilvl="7">
      <w:start w:val="1"/>
      <w:numFmt w:val="decimal"/>
      <w:lvlText w:val="%1.%2.%3.%4.%5.%6.%7.%8."/>
      <w:lvlJc w:val="left"/>
      <w:pPr>
        <w:tabs>
          <w:tab w:val="num" w:pos="0"/>
        </w:tabs>
        <w:ind w:left="2520" w:hanging="2160"/>
      </w:pPr>
      <w:rPr>
        <w:b w:val="0"/>
        <w:i w:val="0"/>
      </w:rPr>
    </w:lvl>
    <w:lvl w:ilvl="8">
      <w:start w:val="1"/>
      <w:numFmt w:val="decimal"/>
      <w:lvlText w:val="%1.%2.%3.%4.%5.%6.%7.%8.%9."/>
      <w:lvlJc w:val="left"/>
      <w:pPr>
        <w:tabs>
          <w:tab w:val="num" w:pos="0"/>
        </w:tabs>
        <w:ind w:left="2880" w:hanging="2520"/>
      </w:pPr>
      <w:rPr>
        <w:b w:val="0"/>
        <w:i w:val="0"/>
      </w:rPr>
    </w:lvl>
  </w:abstractNum>
  <w:abstractNum w:abstractNumId="29" w15:restartNumberingAfterBreak="0">
    <w:nsid w:val="18ED6BC3"/>
    <w:multiLevelType w:val="multilevel"/>
    <w:tmpl w:val="7C868850"/>
    <w:lvl w:ilvl="0">
      <w:start w:val="24"/>
      <w:numFmt w:val="decimal"/>
      <w:lvlText w:val="%1."/>
      <w:lvlJc w:val="left"/>
      <w:pPr>
        <w:ind w:left="555" w:hanging="555"/>
      </w:pPr>
      <w:rPr>
        <w:rFonts w:hint="default"/>
      </w:rPr>
    </w:lvl>
    <w:lvl w:ilvl="1">
      <w:start w:val="1"/>
      <w:numFmt w:val="decimal"/>
      <w:lvlText w:val="%1.%2."/>
      <w:lvlJc w:val="left"/>
      <w:pPr>
        <w:ind w:left="720" w:hanging="720"/>
      </w:pPr>
      <w:rPr>
        <w:rFonts w:ascii="Tahoma" w:hAnsi="Tahoma" w:cs="Tahoma" w:hint="default"/>
        <w:sz w:val="22"/>
        <w:szCs w:val="22"/>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1B2172BF"/>
    <w:multiLevelType w:val="multilevel"/>
    <w:tmpl w:val="E4FE6CA2"/>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31" w15:restartNumberingAfterBreak="0">
    <w:nsid w:val="1BE97C4C"/>
    <w:multiLevelType w:val="multilevel"/>
    <w:tmpl w:val="8C9CD5A4"/>
    <w:lvl w:ilvl="0">
      <w:start w:val="44"/>
      <w:numFmt w:val="decimal"/>
      <w:lvlText w:val="%1."/>
      <w:lvlJc w:val="left"/>
      <w:pPr>
        <w:ind w:left="510" w:hanging="51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440" w:hanging="144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2160" w:hanging="2160"/>
      </w:pPr>
      <w:rPr>
        <w:color w:val="000000"/>
      </w:rPr>
    </w:lvl>
    <w:lvl w:ilvl="8">
      <w:start w:val="1"/>
      <w:numFmt w:val="decimal"/>
      <w:lvlText w:val="%1.%2.%3.%4.%5.%6.%7.%8.%9."/>
      <w:lvlJc w:val="left"/>
      <w:pPr>
        <w:ind w:left="2160" w:hanging="2160"/>
      </w:pPr>
      <w:rPr>
        <w:color w:val="000000"/>
      </w:rPr>
    </w:lvl>
  </w:abstractNum>
  <w:abstractNum w:abstractNumId="32" w15:restartNumberingAfterBreak="0">
    <w:nsid w:val="1D102C68"/>
    <w:multiLevelType w:val="multilevel"/>
    <w:tmpl w:val="7472A20C"/>
    <w:lvl w:ilvl="0">
      <w:start w:val="1"/>
      <w:numFmt w:val="decimal"/>
      <w:lvlText w:val="%1."/>
      <w:lvlJc w:val="left"/>
      <w:pPr>
        <w:ind w:left="0" w:firstLine="0"/>
      </w:pPr>
      <w:rPr>
        <w:rFonts w:ascii="Tahoma" w:eastAsia="Tahoma" w:hAnsi="Tahoma" w:cs="Tahoma"/>
        <w:b w:val="0"/>
        <w:i w:val="0"/>
        <w:color w:val="000000"/>
      </w:rPr>
    </w:lvl>
    <w:lvl w:ilvl="1">
      <w:start w:val="1"/>
      <w:numFmt w:val="decimal"/>
      <w:lvlText w:val="%2."/>
      <w:lvlJc w:val="left"/>
      <w:pPr>
        <w:ind w:left="0" w:firstLine="0"/>
      </w:pPr>
      <w:rPr>
        <w:b w:val="0"/>
        <w:i w:val="0"/>
        <w:color w:val="0070C0"/>
      </w:rPr>
    </w:lvl>
    <w:lvl w:ilvl="2">
      <w:start w:val="1"/>
      <w:numFmt w:val="decimal"/>
      <w:lvlText w:val="%1.%2.%3."/>
      <w:lvlJc w:val="left"/>
      <w:pPr>
        <w:ind w:left="0" w:firstLine="0"/>
      </w:pPr>
      <w:rPr>
        <w:i w:val="0"/>
        <w:color w:val="000000"/>
      </w:rPr>
    </w:lvl>
    <w:lvl w:ilvl="3">
      <w:start w:val="1"/>
      <w:numFmt w:val="decimal"/>
      <w:lvlText w:val="%1.%2.%3.%4."/>
      <w:lvlJc w:val="left"/>
      <w:pPr>
        <w:ind w:left="0" w:firstLine="0"/>
      </w:pPr>
      <w:rPr>
        <w:i w:val="0"/>
        <w:color w:val="000000"/>
      </w:rPr>
    </w:lvl>
    <w:lvl w:ilvl="4">
      <w:start w:val="1"/>
      <w:numFmt w:val="decimal"/>
      <w:lvlText w:val="%1.%2.%3.%4.%5."/>
      <w:lvlJc w:val="left"/>
      <w:pPr>
        <w:ind w:left="0" w:firstLine="0"/>
      </w:pPr>
      <w:rPr>
        <w:i w:val="0"/>
        <w:color w:val="000000"/>
        <w:sz w:val="24"/>
        <w:szCs w:val="24"/>
      </w:rPr>
    </w:lvl>
    <w:lvl w:ilvl="5">
      <w:start w:val="1"/>
      <w:numFmt w:val="decimal"/>
      <w:lvlText w:val="%1.%2.%3.%4.%5.%6."/>
      <w:lvlJc w:val="left"/>
      <w:pPr>
        <w:ind w:left="0" w:firstLine="0"/>
      </w:pPr>
      <w:rPr>
        <w:i w:val="0"/>
        <w:color w:val="000000"/>
      </w:r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1F4C4B38"/>
    <w:multiLevelType w:val="multilevel"/>
    <w:tmpl w:val="C87E3E66"/>
    <w:lvl w:ilvl="0">
      <w:start w:val="7"/>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34" w15:restartNumberingAfterBreak="0">
    <w:nsid w:val="1FD148F6"/>
    <w:multiLevelType w:val="multilevel"/>
    <w:tmpl w:val="9C5618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1FFA7E4C"/>
    <w:multiLevelType w:val="multilevel"/>
    <w:tmpl w:val="3BC0905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025653E"/>
    <w:multiLevelType w:val="multilevel"/>
    <w:tmpl w:val="F04C1614"/>
    <w:lvl w:ilvl="0">
      <w:start w:val="3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09364BE"/>
    <w:multiLevelType w:val="multilevel"/>
    <w:tmpl w:val="FE6C2F60"/>
    <w:lvl w:ilvl="0">
      <w:start w:val="1"/>
      <w:numFmt w:val="decimal"/>
      <w:lvlText w:val="%1."/>
      <w:lvlJc w:val="left"/>
      <w:pPr>
        <w:tabs>
          <w:tab w:val="num" w:pos="288"/>
        </w:tabs>
        <w:ind w:left="0" w:firstLine="0"/>
      </w:pPr>
      <w:rPr>
        <w:rFonts w:ascii="Tahoma" w:hAnsi="Tahoma" w:cs="Tahoma" w:hint="default"/>
        <w:b w:val="0"/>
        <w:bCs w:val="0"/>
        <w:i w:val="0"/>
        <w:iCs w:val="0"/>
        <w:color w:val="auto"/>
      </w:rPr>
    </w:lvl>
    <w:lvl w:ilvl="1">
      <w:start w:val="1"/>
      <w:numFmt w:val="decimal"/>
      <w:lvlText w:val="%2."/>
      <w:lvlJc w:val="left"/>
      <w:pPr>
        <w:ind w:left="360" w:hanging="360"/>
      </w:p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8"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22B071C9"/>
    <w:multiLevelType w:val="multilevel"/>
    <w:tmpl w:val="7B4A6B86"/>
    <w:lvl w:ilvl="0">
      <w:start w:val="1"/>
      <w:numFmt w:val="decimal"/>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40" w15:restartNumberingAfterBreak="0">
    <w:nsid w:val="22D03BEC"/>
    <w:multiLevelType w:val="multilevel"/>
    <w:tmpl w:val="3C90CE3C"/>
    <w:lvl w:ilvl="0">
      <w:start w:val="45"/>
      <w:numFmt w:val="decimal"/>
      <w:lvlText w:val="%1."/>
      <w:lvlJc w:val="left"/>
      <w:pPr>
        <w:ind w:left="510" w:hanging="51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41" w15:restartNumberingAfterBreak="0">
    <w:nsid w:val="24E65063"/>
    <w:multiLevelType w:val="multilevel"/>
    <w:tmpl w:val="6DF6EAE8"/>
    <w:lvl w:ilvl="0">
      <w:start w:val="5"/>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42"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3" w15:restartNumberingAfterBreak="0">
    <w:nsid w:val="25C06365"/>
    <w:multiLevelType w:val="multilevel"/>
    <w:tmpl w:val="729E78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62F1461"/>
    <w:multiLevelType w:val="multilevel"/>
    <w:tmpl w:val="1F984D2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4"/>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5" w15:restartNumberingAfterBreak="0">
    <w:nsid w:val="26455C0A"/>
    <w:multiLevelType w:val="multilevel"/>
    <w:tmpl w:val="4E56BB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26DA3DD0"/>
    <w:multiLevelType w:val="multilevel"/>
    <w:tmpl w:val="3E1C2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0D5D7A"/>
    <w:multiLevelType w:val="multilevel"/>
    <w:tmpl w:val="E3804166"/>
    <w:lvl w:ilvl="0">
      <w:start w:val="28"/>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285C07B2"/>
    <w:multiLevelType w:val="multilevel"/>
    <w:tmpl w:val="C5980F0A"/>
    <w:lvl w:ilvl="0">
      <w:start w:val="1"/>
      <w:numFmt w:val="decimal"/>
      <w:lvlText w:val="%1."/>
      <w:lvlJc w:val="left"/>
      <w:pPr>
        <w:ind w:left="0" w:firstLine="0"/>
      </w:pPr>
      <w:rPr>
        <w:rFonts w:ascii="Tahoma" w:eastAsia="Tahoma" w:hAnsi="Tahoma" w:cs="Tahoma"/>
        <w:b w:val="0"/>
        <w:i w:val="0"/>
        <w:color w:val="000000"/>
      </w:rPr>
    </w:lvl>
    <w:lvl w:ilvl="1">
      <w:start w:val="1"/>
      <w:numFmt w:val="decimal"/>
      <w:lvlText w:val="%2."/>
      <w:lvlJc w:val="left"/>
      <w:pPr>
        <w:ind w:left="360" w:hanging="360"/>
      </w:pPr>
    </w:lvl>
    <w:lvl w:ilvl="2">
      <w:start w:val="1"/>
      <w:numFmt w:val="decimal"/>
      <w:lvlText w:val="%1.%2.%3."/>
      <w:lvlJc w:val="left"/>
      <w:pPr>
        <w:ind w:left="0" w:firstLine="0"/>
      </w:pPr>
      <w:rPr>
        <w:i w:val="0"/>
        <w:color w:val="000000"/>
      </w:rPr>
    </w:lvl>
    <w:lvl w:ilvl="3">
      <w:start w:val="1"/>
      <w:numFmt w:val="decimal"/>
      <w:lvlText w:val="%1.%2.%3.%4."/>
      <w:lvlJc w:val="left"/>
      <w:pPr>
        <w:ind w:left="0" w:firstLine="0"/>
      </w:pPr>
      <w:rPr>
        <w:i w:val="0"/>
        <w:color w:val="000000"/>
      </w:rPr>
    </w:lvl>
    <w:lvl w:ilvl="4">
      <w:start w:val="1"/>
      <w:numFmt w:val="decimal"/>
      <w:lvlText w:val="%1.%2.%3.%4.%5."/>
      <w:lvlJc w:val="left"/>
      <w:pPr>
        <w:ind w:left="0" w:firstLine="0"/>
      </w:pPr>
      <w:rPr>
        <w:i w:val="0"/>
        <w:color w:val="000000"/>
        <w:sz w:val="24"/>
        <w:szCs w:val="24"/>
      </w:rPr>
    </w:lvl>
    <w:lvl w:ilvl="5">
      <w:start w:val="1"/>
      <w:numFmt w:val="decimal"/>
      <w:lvlText w:val="%1.%2.%3.%4.%5.%6."/>
      <w:lvlJc w:val="left"/>
      <w:pPr>
        <w:ind w:left="0" w:firstLine="0"/>
      </w:pPr>
      <w:rPr>
        <w:i w:val="0"/>
        <w:color w:val="000000"/>
      </w:r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15:restartNumberingAfterBreak="0">
    <w:nsid w:val="2896440E"/>
    <w:multiLevelType w:val="multilevel"/>
    <w:tmpl w:val="06A8BB7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28FA3D0E"/>
    <w:multiLevelType w:val="multilevel"/>
    <w:tmpl w:val="0262E8A4"/>
    <w:lvl w:ilvl="0">
      <w:start w:val="29"/>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295022E6"/>
    <w:multiLevelType w:val="multilevel"/>
    <w:tmpl w:val="24343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C17E35"/>
    <w:multiLevelType w:val="hybridMultilevel"/>
    <w:tmpl w:val="EEF610C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2C4B6FD3"/>
    <w:multiLevelType w:val="hybridMultilevel"/>
    <w:tmpl w:val="4486155A"/>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5E1568"/>
    <w:multiLevelType w:val="multilevel"/>
    <w:tmpl w:val="B7FA88B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5" w15:restartNumberingAfterBreak="0">
    <w:nsid w:val="2EFD5DA3"/>
    <w:multiLevelType w:val="multilevel"/>
    <w:tmpl w:val="E0163400"/>
    <w:lvl w:ilvl="0">
      <w:start w:val="3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2F6F6DF6"/>
    <w:multiLevelType w:val="hybridMultilevel"/>
    <w:tmpl w:val="B88E90D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1A42663"/>
    <w:multiLevelType w:val="multilevel"/>
    <w:tmpl w:val="445CD5E2"/>
    <w:lvl w:ilvl="0">
      <w:start w:val="25"/>
      <w:numFmt w:val="decimal"/>
      <w:lvlText w:val="%1."/>
      <w:lvlJc w:val="left"/>
      <w:pPr>
        <w:ind w:left="510" w:hanging="510"/>
      </w:pPr>
      <w:rPr>
        <w:rFonts w:hint="default"/>
      </w:rPr>
    </w:lvl>
    <w:lvl w:ilvl="1">
      <w:start w:val="1"/>
      <w:numFmt w:val="decimal"/>
      <w:lvlText w:val="%1.%2."/>
      <w:lvlJc w:val="left"/>
      <w:pPr>
        <w:ind w:left="720" w:hanging="720"/>
      </w:pPr>
      <w:rPr>
        <w:rFonts w:ascii="Tahoma" w:hAnsi="Tahoma" w:cs="Tahoma"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34F14F2B"/>
    <w:multiLevelType w:val="hybridMultilevel"/>
    <w:tmpl w:val="7D6042DA"/>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5D61FA7"/>
    <w:multiLevelType w:val="multilevel"/>
    <w:tmpl w:val="0DFE1992"/>
    <w:lvl w:ilvl="0">
      <w:start w:val="1"/>
      <w:numFmt w:val="decimal"/>
      <w:lvlText w:val="%1."/>
      <w:lvlJc w:val="left"/>
      <w:pPr>
        <w:ind w:left="720" w:hanging="360"/>
      </w:pPr>
    </w:lvl>
    <w:lvl w:ilvl="1">
      <w:start w:val="1"/>
      <w:numFmt w:val="decimal"/>
      <w:lvlText w:val="%1.%2."/>
      <w:lvlJc w:val="left"/>
      <w:pPr>
        <w:ind w:left="1080" w:hanging="720"/>
      </w:pPr>
      <w:rPr>
        <w:b w:val="0"/>
        <w:i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60" w15:restartNumberingAfterBreak="0">
    <w:nsid w:val="362E445E"/>
    <w:multiLevelType w:val="hybridMultilevel"/>
    <w:tmpl w:val="1A268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69956C1"/>
    <w:multiLevelType w:val="multilevel"/>
    <w:tmpl w:val="6AD04080"/>
    <w:lvl w:ilvl="0">
      <w:start w:val="3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370F7C66"/>
    <w:multiLevelType w:val="multilevel"/>
    <w:tmpl w:val="55E468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37B56BEE"/>
    <w:multiLevelType w:val="multilevel"/>
    <w:tmpl w:val="911C567C"/>
    <w:lvl w:ilvl="0">
      <w:start w:val="10"/>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4" w15:restartNumberingAfterBreak="0">
    <w:nsid w:val="38234C1E"/>
    <w:multiLevelType w:val="multilevel"/>
    <w:tmpl w:val="A720006E"/>
    <w:lvl w:ilvl="0">
      <w:start w:val="28"/>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5" w15:restartNumberingAfterBreak="0">
    <w:nsid w:val="389C7AF5"/>
    <w:multiLevelType w:val="hybridMultilevel"/>
    <w:tmpl w:val="8A08ED78"/>
    <w:lvl w:ilvl="0" w:tplc="9DB260E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A7D1A4C"/>
    <w:multiLevelType w:val="multilevel"/>
    <w:tmpl w:val="F39AE3C4"/>
    <w:lvl w:ilvl="0">
      <w:start w:val="1"/>
      <w:numFmt w:val="decimal"/>
      <w:lvlText w:val="%1."/>
      <w:lvlJc w:val="left"/>
      <w:pPr>
        <w:ind w:left="555" w:hanging="555"/>
      </w:pPr>
      <w:rPr>
        <w:color w:val="000000"/>
      </w:rPr>
    </w:lvl>
    <w:lvl w:ilvl="1">
      <w:start w:val="1"/>
      <w:numFmt w:val="decimal"/>
      <w:lvlText w:val="%1.%2."/>
      <w:lvlJc w:val="left"/>
      <w:pPr>
        <w:ind w:left="0" w:firstLine="0"/>
      </w:pPr>
      <w:rPr>
        <w:color w:val="000000"/>
      </w:rPr>
    </w:lvl>
    <w:lvl w:ilvl="2">
      <w:start w:val="1"/>
      <w:numFmt w:val="decimal"/>
      <w:lvlText w:val="%1.%2.%3."/>
      <w:lvlJc w:val="left"/>
      <w:pPr>
        <w:ind w:left="1080" w:hanging="1080"/>
      </w:pPr>
      <w:rPr>
        <w:color w:val="0070C0"/>
      </w:rPr>
    </w:lvl>
    <w:lvl w:ilvl="3">
      <w:start w:val="1"/>
      <w:numFmt w:val="decimal"/>
      <w:lvlText w:val="%1.%2.%3.%4."/>
      <w:lvlJc w:val="left"/>
      <w:pPr>
        <w:ind w:left="1080" w:hanging="1080"/>
      </w:pPr>
      <w:rPr>
        <w:color w:val="0070C0"/>
      </w:rPr>
    </w:lvl>
    <w:lvl w:ilvl="4">
      <w:start w:val="1"/>
      <w:numFmt w:val="decimal"/>
      <w:lvlText w:val="%1.%2.%3.%4.%5."/>
      <w:lvlJc w:val="left"/>
      <w:pPr>
        <w:ind w:left="1440" w:hanging="1440"/>
      </w:pPr>
      <w:rPr>
        <w:color w:val="0070C0"/>
      </w:rPr>
    </w:lvl>
    <w:lvl w:ilvl="5">
      <w:start w:val="1"/>
      <w:numFmt w:val="decimal"/>
      <w:lvlText w:val="%1.%2.%3.%4.%5.%6."/>
      <w:lvlJc w:val="left"/>
      <w:pPr>
        <w:ind w:left="1800" w:hanging="1800"/>
      </w:pPr>
      <w:rPr>
        <w:color w:val="0070C0"/>
      </w:rPr>
    </w:lvl>
    <w:lvl w:ilvl="6">
      <w:start w:val="1"/>
      <w:numFmt w:val="decimal"/>
      <w:lvlText w:val="%1.%2.%3.%4.%5.%6.%7."/>
      <w:lvlJc w:val="left"/>
      <w:pPr>
        <w:ind w:left="1800" w:hanging="1800"/>
      </w:pPr>
      <w:rPr>
        <w:color w:val="0070C0"/>
      </w:rPr>
    </w:lvl>
    <w:lvl w:ilvl="7">
      <w:start w:val="1"/>
      <w:numFmt w:val="decimal"/>
      <w:lvlText w:val="%1.%2.%3.%4.%5.%6.%7.%8."/>
      <w:lvlJc w:val="left"/>
      <w:pPr>
        <w:ind w:left="2160" w:hanging="2160"/>
      </w:pPr>
      <w:rPr>
        <w:color w:val="0070C0"/>
      </w:rPr>
    </w:lvl>
    <w:lvl w:ilvl="8">
      <w:start w:val="1"/>
      <w:numFmt w:val="decimal"/>
      <w:lvlText w:val="%1.%2.%3.%4.%5.%6.%7.%8.%9."/>
      <w:lvlJc w:val="left"/>
      <w:pPr>
        <w:ind w:left="2520" w:hanging="2520"/>
      </w:pPr>
      <w:rPr>
        <w:color w:val="0070C0"/>
      </w:rPr>
    </w:lvl>
  </w:abstractNum>
  <w:abstractNum w:abstractNumId="67" w15:restartNumberingAfterBreak="0">
    <w:nsid w:val="3B3D4320"/>
    <w:multiLevelType w:val="multilevel"/>
    <w:tmpl w:val="A86CE904"/>
    <w:lvl w:ilvl="0">
      <w:start w:val="1"/>
      <w:numFmt w:val="decimal"/>
      <w:lvlText w:val="%1."/>
      <w:lvlJc w:val="left"/>
      <w:pPr>
        <w:tabs>
          <w:tab w:val="num" w:pos="288"/>
        </w:tabs>
        <w:ind w:left="0" w:firstLine="0"/>
      </w:pPr>
      <w:rPr>
        <w:rFonts w:ascii="Tahoma" w:hAnsi="Tahoma" w:cs="Tahoma" w:hint="default"/>
        <w:b w:val="0"/>
        <w:bCs w:val="0"/>
        <w:i w:val="0"/>
        <w:iCs w:val="0"/>
        <w:color w:val="auto"/>
      </w:rPr>
    </w:lvl>
    <w:lvl w:ilvl="1">
      <w:start w:val="1"/>
      <w:numFmt w:val="decimal"/>
      <w:suff w:val="space"/>
      <w:lvlText w:val="%2."/>
      <w:lvlJc w:val="left"/>
      <w:pPr>
        <w:ind w:left="0" w:firstLine="0"/>
      </w:pPr>
      <w:rPr>
        <w:rFonts w:asciiTheme="majorBidi" w:eastAsia="Times New Roman" w:hAnsiTheme="majorBidi" w:cstheme="majorBidi" w:hint="default"/>
        <w:b w:val="0"/>
        <w:bCs w:val="0"/>
        <w:i w:val="0"/>
        <w:iCs w:val="0"/>
        <w:color w:val="0070C0"/>
      </w:r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3B5A3066"/>
    <w:multiLevelType w:val="multilevel"/>
    <w:tmpl w:val="0AF497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3C2E78CA"/>
    <w:multiLevelType w:val="multilevel"/>
    <w:tmpl w:val="45B6E5EA"/>
    <w:lvl w:ilvl="0">
      <w:start w:val="1"/>
      <w:numFmt w:val="decimal"/>
      <w:lvlText w:val="%1."/>
      <w:lvlJc w:val="left"/>
      <w:pPr>
        <w:ind w:left="720" w:hanging="360"/>
      </w:pPr>
    </w:lvl>
    <w:lvl w:ilvl="1">
      <w:start w:val="3"/>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70" w15:restartNumberingAfterBreak="0">
    <w:nsid w:val="3C6401C1"/>
    <w:multiLevelType w:val="hybridMultilevel"/>
    <w:tmpl w:val="C51677E6"/>
    <w:lvl w:ilvl="0" w:tplc="04270015">
      <w:start w:val="14"/>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C961830"/>
    <w:multiLevelType w:val="multilevel"/>
    <w:tmpl w:val="2DFEB8D0"/>
    <w:lvl w:ilvl="0">
      <w:start w:val="11"/>
      <w:numFmt w:val="decimal"/>
      <w:lvlText w:val="%1."/>
      <w:lvlJc w:val="left"/>
      <w:pPr>
        <w:ind w:left="555" w:hanging="55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2" w15:restartNumberingAfterBreak="0">
    <w:nsid w:val="3D2E51B3"/>
    <w:multiLevelType w:val="multilevel"/>
    <w:tmpl w:val="26BA28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3E627FA1"/>
    <w:multiLevelType w:val="multilevel"/>
    <w:tmpl w:val="360013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3EC67090"/>
    <w:multiLevelType w:val="multilevel"/>
    <w:tmpl w:val="3AC63050"/>
    <w:lvl w:ilvl="0">
      <w:start w:val="1"/>
      <w:numFmt w:val="decimal"/>
      <w:lvlText w:val="%1."/>
      <w:lvlJc w:val="left"/>
      <w:pPr>
        <w:tabs>
          <w:tab w:val="num" w:pos="0"/>
        </w:tabs>
        <w:ind w:left="720" w:hanging="360"/>
      </w:pPr>
      <w:rPr>
        <w:rFonts w:ascii="Tahoma" w:hAnsi="Tahoma" w:cs="Tahoma"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3F816A1C"/>
    <w:multiLevelType w:val="multilevel"/>
    <w:tmpl w:val="15DC1928"/>
    <w:lvl w:ilvl="0">
      <w:start w:val="1"/>
      <w:numFmt w:val="decimal"/>
      <w:lvlText w:val="%1."/>
      <w:lvlJc w:val="left"/>
      <w:pPr>
        <w:tabs>
          <w:tab w:val="num" w:pos="0"/>
        </w:tabs>
        <w:ind w:left="555" w:hanging="555"/>
      </w:pPr>
      <w:rPr>
        <w:color w:val="auto"/>
      </w:rPr>
    </w:lvl>
    <w:lvl w:ilvl="1">
      <w:start w:val="1"/>
      <w:numFmt w:val="decimal"/>
      <w:lvlText w:val="%1.%2."/>
      <w:lvlJc w:val="left"/>
      <w:pPr>
        <w:tabs>
          <w:tab w:val="num" w:pos="576"/>
        </w:tabs>
        <w:ind w:left="0" w:firstLine="0"/>
      </w:pPr>
      <w:rPr>
        <w:color w:val="auto"/>
      </w:rPr>
    </w:lvl>
    <w:lvl w:ilvl="2">
      <w:start w:val="1"/>
      <w:numFmt w:val="decimal"/>
      <w:lvlText w:val="%1.%2.%3."/>
      <w:lvlJc w:val="left"/>
      <w:pPr>
        <w:tabs>
          <w:tab w:val="num" w:pos="0"/>
        </w:tabs>
        <w:ind w:left="1080" w:hanging="1080"/>
      </w:pPr>
      <w:rPr>
        <w:color w:val="0070C0"/>
      </w:rPr>
    </w:lvl>
    <w:lvl w:ilvl="3">
      <w:start w:val="1"/>
      <w:numFmt w:val="decimal"/>
      <w:lvlText w:val="%1.%2.%3.%4."/>
      <w:lvlJc w:val="left"/>
      <w:pPr>
        <w:tabs>
          <w:tab w:val="num" w:pos="0"/>
        </w:tabs>
        <w:ind w:left="1080" w:hanging="1080"/>
      </w:pPr>
      <w:rPr>
        <w:color w:val="0070C0"/>
      </w:rPr>
    </w:lvl>
    <w:lvl w:ilvl="4">
      <w:start w:val="1"/>
      <w:numFmt w:val="decimal"/>
      <w:lvlText w:val="%1.%2.%3.%4.%5."/>
      <w:lvlJc w:val="left"/>
      <w:pPr>
        <w:tabs>
          <w:tab w:val="num" w:pos="0"/>
        </w:tabs>
        <w:ind w:left="1440" w:hanging="1440"/>
      </w:pPr>
      <w:rPr>
        <w:color w:val="0070C0"/>
      </w:rPr>
    </w:lvl>
    <w:lvl w:ilvl="5">
      <w:start w:val="1"/>
      <w:numFmt w:val="decimal"/>
      <w:lvlText w:val="%1.%2.%3.%4.%5.%6."/>
      <w:lvlJc w:val="left"/>
      <w:pPr>
        <w:tabs>
          <w:tab w:val="num" w:pos="0"/>
        </w:tabs>
        <w:ind w:left="1800" w:hanging="1800"/>
      </w:pPr>
      <w:rPr>
        <w:color w:val="0070C0"/>
      </w:rPr>
    </w:lvl>
    <w:lvl w:ilvl="6">
      <w:start w:val="1"/>
      <w:numFmt w:val="decimal"/>
      <w:lvlText w:val="%1.%2.%3.%4.%5.%6.%7."/>
      <w:lvlJc w:val="left"/>
      <w:pPr>
        <w:tabs>
          <w:tab w:val="num" w:pos="0"/>
        </w:tabs>
        <w:ind w:left="1800" w:hanging="1800"/>
      </w:pPr>
      <w:rPr>
        <w:color w:val="0070C0"/>
      </w:rPr>
    </w:lvl>
    <w:lvl w:ilvl="7">
      <w:start w:val="1"/>
      <w:numFmt w:val="decimal"/>
      <w:lvlText w:val="%1.%2.%3.%4.%5.%6.%7.%8."/>
      <w:lvlJc w:val="left"/>
      <w:pPr>
        <w:tabs>
          <w:tab w:val="num" w:pos="0"/>
        </w:tabs>
        <w:ind w:left="2160" w:hanging="2160"/>
      </w:pPr>
      <w:rPr>
        <w:color w:val="0070C0"/>
      </w:rPr>
    </w:lvl>
    <w:lvl w:ilvl="8">
      <w:start w:val="1"/>
      <w:numFmt w:val="decimal"/>
      <w:lvlText w:val="%1.%2.%3.%4.%5.%6.%7.%8.%9."/>
      <w:lvlJc w:val="left"/>
      <w:pPr>
        <w:tabs>
          <w:tab w:val="num" w:pos="0"/>
        </w:tabs>
        <w:ind w:left="2520" w:hanging="2520"/>
      </w:pPr>
      <w:rPr>
        <w:color w:val="0070C0"/>
      </w:rPr>
    </w:lvl>
  </w:abstractNum>
  <w:abstractNum w:abstractNumId="76" w15:restartNumberingAfterBreak="0">
    <w:nsid w:val="3FA56F53"/>
    <w:multiLevelType w:val="multilevel"/>
    <w:tmpl w:val="9F1A3130"/>
    <w:lvl w:ilvl="0">
      <w:start w:val="1"/>
      <w:numFmt w:val="decimal"/>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FAD1035"/>
    <w:multiLevelType w:val="hybridMultilevel"/>
    <w:tmpl w:val="B486F0F6"/>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049627D"/>
    <w:multiLevelType w:val="multilevel"/>
    <w:tmpl w:val="622A61A0"/>
    <w:lvl w:ilvl="0">
      <w:start w:val="27"/>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40D03428"/>
    <w:multiLevelType w:val="multilevel"/>
    <w:tmpl w:val="ECDA202C"/>
    <w:lvl w:ilvl="0">
      <w:start w:val="1"/>
      <w:numFmt w:val="decimal"/>
      <w:suff w:val="space"/>
      <w:lvlText w:val="%1."/>
      <w:lvlJc w:val="left"/>
      <w:pPr>
        <w:ind w:left="0" w:firstLine="0"/>
      </w:pPr>
      <w:rPr>
        <w:rFonts w:ascii="Tahoma" w:eastAsiaTheme="majorEastAsia" w:hAnsi="Tahoma" w:cs="Tahoma" w:hint="default"/>
        <w:b/>
        <w:bCs/>
        <w:color w:val="auto"/>
        <w:sz w:val="24"/>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0" w15:restartNumberingAfterBreak="0">
    <w:nsid w:val="41A34E44"/>
    <w:multiLevelType w:val="multilevel"/>
    <w:tmpl w:val="B124595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1" w15:restartNumberingAfterBreak="0">
    <w:nsid w:val="428232B9"/>
    <w:multiLevelType w:val="multilevel"/>
    <w:tmpl w:val="62C6BE10"/>
    <w:lvl w:ilvl="0">
      <w:start w:val="1"/>
      <w:numFmt w:val="decimal"/>
      <w:lvlText w:val="%1."/>
      <w:lvlJc w:val="left"/>
      <w:pPr>
        <w:tabs>
          <w:tab w:val="num" w:pos="714"/>
        </w:tabs>
        <w:ind w:left="426" w:firstLine="0"/>
      </w:pPr>
      <w:rPr>
        <w:rFonts w:ascii="Tahoma" w:hAnsi="Tahoma" w:cs="Tahoma"/>
        <w:b w:val="0"/>
        <w:bCs w:val="0"/>
        <w:i w:val="0"/>
        <w:iCs w:val="0"/>
        <w:color w:val="auto"/>
      </w:rPr>
    </w:lvl>
    <w:lvl w:ilvl="1">
      <w:start w:val="1"/>
      <w:numFmt w:val="decimal"/>
      <w:suff w:val="space"/>
      <w:lvlText w:val="%2."/>
      <w:lvlJc w:val="left"/>
      <w:pPr>
        <w:tabs>
          <w:tab w:val="num" w:pos="426"/>
        </w:tabs>
        <w:ind w:left="426" w:firstLine="0"/>
      </w:pPr>
      <w:rPr>
        <w:rFonts w:asciiTheme="majorBidi" w:eastAsia="Times New Roman" w:hAnsiTheme="majorBidi" w:cstheme="majorBidi"/>
        <w:b w:val="0"/>
        <w:bCs w:val="0"/>
        <w:i w:val="0"/>
        <w:iCs w:val="0"/>
        <w:color w:val="0070C0"/>
      </w:rPr>
    </w:lvl>
    <w:lvl w:ilvl="2">
      <w:start w:val="1"/>
      <w:numFmt w:val="decimal"/>
      <w:suff w:val="space"/>
      <w:lvlText w:val="%1.%2.%3."/>
      <w:lvlJc w:val="left"/>
      <w:pPr>
        <w:tabs>
          <w:tab w:val="num" w:pos="426"/>
        </w:tabs>
        <w:ind w:left="426" w:firstLine="0"/>
      </w:pPr>
      <w:rPr>
        <w:i w:val="0"/>
        <w:iCs w:val="0"/>
        <w:color w:val="auto"/>
      </w:rPr>
    </w:lvl>
    <w:lvl w:ilvl="3">
      <w:start w:val="1"/>
      <w:numFmt w:val="decimal"/>
      <w:suff w:val="space"/>
      <w:lvlText w:val="%1.%2.%3.%4."/>
      <w:lvlJc w:val="left"/>
      <w:pPr>
        <w:tabs>
          <w:tab w:val="num" w:pos="426"/>
        </w:tabs>
        <w:ind w:left="426" w:firstLine="0"/>
      </w:pPr>
      <w:rPr>
        <w:i w:val="0"/>
        <w:iCs w:val="0"/>
        <w:color w:val="auto"/>
      </w:rPr>
    </w:lvl>
    <w:lvl w:ilvl="4">
      <w:start w:val="1"/>
      <w:numFmt w:val="decimal"/>
      <w:suff w:val="space"/>
      <w:lvlText w:val="%1.%2.%3.%4.%5."/>
      <w:lvlJc w:val="left"/>
      <w:pPr>
        <w:tabs>
          <w:tab w:val="num" w:pos="426"/>
        </w:tabs>
        <w:ind w:left="426" w:firstLine="0"/>
      </w:pPr>
      <w:rPr>
        <w:i w:val="0"/>
        <w:iCs w:val="0"/>
        <w:color w:val="auto"/>
        <w:sz w:val="24"/>
        <w:szCs w:val="24"/>
      </w:rPr>
    </w:lvl>
    <w:lvl w:ilvl="5">
      <w:start w:val="1"/>
      <w:numFmt w:val="decimal"/>
      <w:suff w:val="space"/>
      <w:lvlText w:val="%1.%2.%3.%4.%5.%6."/>
      <w:lvlJc w:val="left"/>
      <w:pPr>
        <w:tabs>
          <w:tab w:val="num" w:pos="426"/>
        </w:tabs>
        <w:ind w:left="426" w:firstLine="0"/>
      </w:pPr>
      <w:rPr>
        <w:i w:val="0"/>
        <w:iCs w:val="0"/>
        <w:color w:val="auto"/>
      </w:rPr>
    </w:lvl>
    <w:lvl w:ilvl="6">
      <w:start w:val="1"/>
      <w:numFmt w:val="decimal"/>
      <w:suff w:val="space"/>
      <w:lvlText w:val="%1.%2.%3.%4.%5.%6.%7."/>
      <w:lvlJc w:val="left"/>
      <w:pPr>
        <w:tabs>
          <w:tab w:val="num" w:pos="426"/>
        </w:tabs>
        <w:ind w:left="426" w:firstLine="0"/>
      </w:pPr>
    </w:lvl>
    <w:lvl w:ilvl="7">
      <w:start w:val="1"/>
      <w:numFmt w:val="decimal"/>
      <w:suff w:val="space"/>
      <w:lvlText w:val="%1.%2.%3.%4.%5.%6.%7.%8."/>
      <w:lvlJc w:val="left"/>
      <w:pPr>
        <w:tabs>
          <w:tab w:val="num" w:pos="426"/>
        </w:tabs>
        <w:ind w:left="426" w:firstLine="0"/>
      </w:pPr>
    </w:lvl>
    <w:lvl w:ilvl="8">
      <w:start w:val="1"/>
      <w:numFmt w:val="decimal"/>
      <w:suff w:val="space"/>
      <w:lvlText w:val="%1.%2.%3.%4.%5.%6.%7.%8.%9."/>
      <w:lvlJc w:val="left"/>
      <w:pPr>
        <w:tabs>
          <w:tab w:val="num" w:pos="426"/>
        </w:tabs>
        <w:ind w:left="426" w:firstLine="0"/>
      </w:pPr>
    </w:lvl>
  </w:abstractNum>
  <w:abstractNum w:abstractNumId="82" w15:restartNumberingAfterBreak="0">
    <w:nsid w:val="44244F6A"/>
    <w:multiLevelType w:val="multilevel"/>
    <w:tmpl w:val="B10471F2"/>
    <w:lvl w:ilvl="0">
      <w:start w:val="1"/>
      <w:numFmt w:val="decimal"/>
      <w:lvlText w:val="%1."/>
      <w:lvlJc w:val="left"/>
      <w:pPr>
        <w:tabs>
          <w:tab w:val="num" w:pos="288"/>
        </w:tabs>
        <w:ind w:left="0" w:firstLine="0"/>
      </w:pPr>
      <w:rPr>
        <w:rFonts w:ascii="Tahoma" w:hAnsi="Tahoma" w:cs="Tahoma"/>
        <w:b w:val="0"/>
        <w:bCs w:val="0"/>
        <w:i w:val="0"/>
        <w:iCs w:val="0"/>
        <w:color w:val="auto"/>
      </w:rPr>
    </w:lvl>
    <w:lvl w:ilvl="1">
      <w:start w:val="1"/>
      <w:numFmt w:val="decimal"/>
      <w:suff w:val="space"/>
      <w:lvlText w:val="%2."/>
      <w:lvlJc w:val="left"/>
      <w:pPr>
        <w:tabs>
          <w:tab w:val="num" w:pos="0"/>
        </w:tabs>
        <w:ind w:left="0" w:firstLine="0"/>
      </w:pPr>
      <w:rPr>
        <w:rFonts w:asciiTheme="majorBidi" w:eastAsia="Times New Roman" w:hAnsiTheme="majorBidi" w:cstheme="majorBidi"/>
        <w:b w:val="0"/>
        <w:bCs w:val="0"/>
        <w:i w:val="0"/>
        <w:iCs w:val="0"/>
        <w:color w:val="0070C0"/>
      </w:rPr>
    </w:lvl>
    <w:lvl w:ilvl="2">
      <w:start w:val="1"/>
      <w:numFmt w:val="decimal"/>
      <w:suff w:val="space"/>
      <w:lvlText w:val="%1.%2.%3."/>
      <w:lvlJc w:val="left"/>
      <w:pPr>
        <w:tabs>
          <w:tab w:val="num" w:pos="0"/>
        </w:tabs>
        <w:ind w:left="0" w:firstLine="0"/>
      </w:pPr>
      <w:rPr>
        <w:i w:val="0"/>
        <w:iCs w:val="0"/>
        <w:color w:val="auto"/>
      </w:rPr>
    </w:lvl>
    <w:lvl w:ilvl="3">
      <w:start w:val="1"/>
      <w:numFmt w:val="decimal"/>
      <w:suff w:val="space"/>
      <w:lvlText w:val="%1.%2.%3.%4."/>
      <w:lvlJc w:val="left"/>
      <w:pPr>
        <w:tabs>
          <w:tab w:val="num" w:pos="0"/>
        </w:tabs>
        <w:ind w:left="0" w:firstLine="0"/>
      </w:pPr>
      <w:rPr>
        <w:i w:val="0"/>
        <w:iCs w:val="0"/>
        <w:color w:val="auto"/>
      </w:rPr>
    </w:lvl>
    <w:lvl w:ilvl="4">
      <w:start w:val="1"/>
      <w:numFmt w:val="decimal"/>
      <w:suff w:val="space"/>
      <w:lvlText w:val="%1.%2.%3.%4.%5."/>
      <w:lvlJc w:val="left"/>
      <w:pPr>
        <w:tabs>
          <w:tab w:val="num" w:pos="0"/>
        </w:tabs>
        <w:ind w:left="0" w:firstLine="0"/>
      </w:pPr>
      <w:rPr>
        <w:i w:val="0"/>
        <w:iCs w:val="0"/>
        <w:color w:val="auto"/>
        <w:sz w:val="24"/>
        <w:szCs w:val="24"/>
      </w:rPr>
    </w:lvl>
    <w:lvl w:ilvl="5">
      <w:start w:val="1"/>
      <w:numFmt w:val="decimal"/>
      <w:suff w:val="space"/>
      <w:lvlText w:val="%1.%2.%3.%4.%5.%6."/>
      <w:lvlJc w:val="left"/>
      <w:pPr>
        <w:tabs>
          <w:tab w:val="num" w:pos="0"/>
        </w:tabs>
        <w:ind w:left="0" w:firstLine="0"/>
      </w:pPr>
      <w:rPr>
        <w:i w:val="0"/>
        <w:iCs w:val="0"/>
        <w:color w:val="auto"/>
      </w:r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83" w15:restartNumberingAfterBreak="0">
    <w:nsid w:val="44385FBC"/>
    <w:multiLevelType w:val="multilevel"/>
    <w:tmpl w:val="E230DF42"/>
    <w:lvl w:ilvl="0">
      <w:start w:val="9"/>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84" w15:restartNumberingAfterBreak="0">
    <w:nsid w:val="4492629A"/>
    <w:multiLevelType w:val="multilevel"/>
    <w:tmpl w:val="E4B46F68"/>
    <w:lvl w:ilvl="0">
      <w:start w:val="8"/>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85" w15:restartNumberingAfterBreak="0">
    <w:nsid w:val="45092F83"/>
    <w:multiLevelType w:val="hybridMultilevel"/>
    <w:tmpl w:val="FD7065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452F71EB"/>
    <w:multiLevelType w:val="multilevel"/>
    <w:tmpl w:val="F04C1614"/>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453E25A9"/>
    <w:multiLevelType w:val="multilevel"/>
    <w:tmpl w:val="A72E128A"/>
    <w:lvl w:ilvl="0">
      <w:start w:val="2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45B7501E"/>
    <w:multiLevelType w:val="multilevel"/>
    <w:tmpl w:val="CB44739C"/>
    <w:lvl w:ilvl="0">
      <w:start w:val="44"/>
      <w:numFmt w:val="decimal"/>
      <w:lvlText w:val="%1."/>
      <w:lvlJc w:val="left"/>
      <w:pPr>
        <w:ind w:left="510" w:hanging="51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89" w15:restartNumberingAfterBreak="0">
    <w:nsid w:val="46612E04"/>
    <w:multiLevelType w:val="hybridMultilevel"/>
    <w:tmpl w:val="452638A8"/>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6D802A7"/>
    <w:multiLevelType w:val="multilevel"/>
    <w:tmpl w:val="D1E00B22"/>
    <w:lvl w:ilvl="0">
      <w:start w:val="29"/>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1" w15:restartNumberingAfterBreak="0">
    <w:nsid w:val="47E157C8"/>
    <w:multiLevelType w:val="multilevel"/>
    <w:tmpl w:val="B54CCE80"/>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bCs w:val="0"/>
        <w:i w:val="0"/>
        <w:i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92" w15:restartNumberingAfterBreak="0">
    <w:nsid w:val="48536900"/>
    <w:multiLevelType w:val="multilevel"/>
    <w:tmpl w:val="EBF23B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3" w15:restartNumberingAfterBreak="0">
    <w:nsid w:val="4886022C"/>
    <w:multiLevelType w:val="multilevel"/>
    <w:tmpl w:val="0750F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9C664DB"/>
    <w:multiLevelType w:val="multilevel"/>
    <w:tmpl w:val="055E3A2A"/>
    <w:lvl w:ilvl="0">
      <w:start w:val="1"/>
      <w:numFmt w:val="decimal"/>
      <w:lvlText w:val="%1."/>
      <w:lvlJc w:val="left"/>
      <w:pPr>
        <w:tabs>
          <w:tab w:val="num" w:pos="0"/>
        </w:tabs>
        <w:ind w:left="720" w:hanging="360"/>
      </w:pPr>
      <w:rPr>
        <w:b w:val="0"/>
        <w:i w:val="0"/>
      </w:rPr>
    </w:lvl>
    <w:lvl w:ilvl="1">
      <w:start w:val="1"/>
      <w:numFmt w:val="decimal"/>
      <w:lvlText w:val="%1.%2."/>
      <w:lvlJc w:val="left"/>
      <w:pPr>
        <w:tabs>
          <w:tab w:val="num" w:pos="0"/>
        </w:tabs>
        <w:ind w:left="1080" w:hanging="720"/>
      </w:pPr>
      <w:rPr>
        <w:b w:val="0"/>
        <w:i w:val="0"/>
      </w:rPr>
    </w:lvl>
    <w:lvl w:ilvl="2">
      <w:start w:val="1"/>
      <w:numFmt w:val="decimal"/>
      <w:lvlText w:val="%1.%2.%3."/>
      <w:lvlJc w:val="left"/>
      <w:pPr>
        <w:tabs>
          <w:tab w:val="num" w:pos="0"/>
        </w:tabs>
        <w:ind w:left="1440" w:hanging="1080"/>
      </w:pPr>
      <w:rPr>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800" w:hanging="1440"/>
      </w:pPr>
      <w:rPr>
        <w:b w:val="0"/>
        <w:i w:val="0"/>
      </w:rPr>
    </w:lvl>
    <w:lvl w:ilvl="5">
      <w:start w:val="1"/>
      <w:numFmt w:val="decimal"/>
      <w:lvlText w:val="%1.%2.%3.%4.%5.%6."/>
      <w:lvlJc w:val="left"/>
      <w:pPr>
        <w:tabs>
          <w:tab w:val="num" w:pos="0"/>
        </w:tabs>
        <w:ind w:left="2160" w:hanging="1800"/>
      </w:pPr>
      <w:rPr>
        <w:b w:val="0"/>
        <w:i w:val="0"/>
      </w:rPr>
    </w:lvl>
    <w:lvl w:ilvl="6">
      <w:start w:val="1"/>
      <w:numFmt w:val="decimal"/>
      <w:lvlText w:val="%1.%2.%3.%4.%5.%6.%7."/>
      <w:lvlJc w:val="left"/>
      <w:pPr>
        <w:tabs>
          <w:tab w:val="num" w:pos="0"/>
        </w:tabs>
        <w:ind w:left="2160" w:hanging="1800"/>
      </w:pPr>
      <w:rPr>
        <w:b w:val="0"/>
        <w:i w:val="0"/>
      </w:rPr>
    </w:lvl>
    <w:lvl w:ilvl="7">
      <w:start w:val="1"/>
      <w:numFmt w:val="decimal"/>
      <w:lvlText w:val="%1.%2.%3.%4.%5.%6.%7.%8."/>
      <w:lvlJc w:val="left"/>
      <w:pPr>
        <w:tabs>
          <w:tab w:val="num" w:pos="0"/>
        </w:tabs>
        <w:ind w:left="2520" w:hanging="2160"/>
      </w:pPr>
      <w:rPr>
        <w:b w:val="0"/>
        <w:i w:val="0"/>
      </w:rPr>
    </w:lvl>
    <w:lvl w:ilvl="8">
      <w:start w:val="1"/>
      <w:numFmt w:val="decimal"/>
      <w:lvlText w:val="%1.%2.%3.%4.%5.%6.%7.%8.%9."/>
      <w:lvlJc w:val="left"/>
      <w:pPr>
        <w:tabs>
          <w:tab w:val="num" w:pos="0"/>
        </w:tabs>
        <w:ind w:left="2880" w:hanging="2520"/>
      </w:pPr>
      <w:rPr>
        <w:b w:val="0"/>
        <w:i w:val="0"/>
      </w:rPr>
    </w:lvl>
  </w:abstractNum>
  <w:abstractNum w:abstractNumId="95" w15:restartNumberingAfterBreak="0">
    <w:nsid w:val="4B29272C"/>
    <w:multiLevelType w:val="hybridMultilevel"/>
    <w:tmpl w:val="94EEE1F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B3E4A71"/>
    <w:multiLevelType w:val="multilevel"/>
    <w:tmpl w:val="46BACC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7" w15:restartNumberingAfterBreak="0">
    <w:nsid w:val="4C8F611F"/>
    <w:multiLevelType w:val="hybridMultilevel"/>
    <w:tmpl w:val="79E00CC8"/>
    <w:lvl w:ilvl="0" w:tplc="D5969B92">
      <w:start w:val="1"/>
      <w:numFmt w:val="decimal"/>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DA921EE"/>
    <w:multiLevelType w:val="multilevel"/>
    <w:tmpl w:val="A7503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F617047"/>
    <w:multiLevelType w:val="hybridMultilevel"/>
    <w:tmpl w:val="B88E9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FA108AF"/>
    <w:multiLevelType w:val="multilevel"/>
    <w:tmpl w:val="9320B126"/>
    <w:lvl w:ilvl="0">
      <w:start w:val="9"/>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1" w15:restartNumberingAfterBreak="0">
    <w:nsid w:val="516A2359"/>
    <w:multiLevelType w:val="multilevel"/>
    <w:tmpl w:val="6AD04080"/>
    <w:lvl w:ilvl="0">
      <w:start w:val="38"/>
      <w:numFmt w:val="decimal"/>
      <w:lvlText w:val="%1."/>
      <w:lvlJc w:val="left"/>
      <w:pPr>
        <w:ind w:left="510" w:hanging="51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102" w15:restartNumberingAfterBreak="0">
    <w:nsid w:val="516C57D5"/>
    <w:multiLevelType w:val="multilevel"/>
    <w:tmpl w:val="C14C0564"/>
    <w:lvl w:ilvl="0">
      <w:start w:val="10"/>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3" w15:restartNumberingAfterBreak="0">
    <w:nsid w:val="51F61732"/>
    <w:multiLevelType w:val="multilevel"/>
    <w:tmpl w:val="F04C1614"/>
    <w:lvl w:ilvl="0">
      <w:start w:val="27"/>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52AE12D2"/>
    <w:multiLevelType w:val="multilevel"/>
    <w:tmpl w:val="7AE05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3B5138F"/>
    <w:multiLevelType w:val="hybridMultilevel"/>
    <w:tmpl w:val="44F4BAD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42C7196"/>
    <w:multiLevelType w:val="multilevel"/>
    <w:tmpl w:val="9934E4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54D8315A"/>
    <w:multiLevelType w:val="multilevel"/>
    <w:tmpl w:val="1E18096C"/>
    <w:lvl w:ilvl="0">
      <w:start w:val="26"/>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8" w15:restartNumberingAfterBreak="0">
    <w:nsid w:val="57CB59A4"/>
    <w:multiLevelType w:val="multilevel"/>
    <w:tmpl w:val="4364E408"/>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9" w15:restartNumberingAfterBreak="0">
    <w:nsid w:val="585F6E6E"/>
    <w:multiLevelType w:val="hybridMultilevel"/>
    <w:tmpl w:val="2440079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EC5450"/>
    <w:multiLevelType w:val="multilevel"/>
    <w:tmpl w:val="211212CC"/>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111" w15:restartNumberingAfterBreak="0">
    <w:nsid w:val="5AF823F0"/>
    <w:multiLevelType w:val="hybridMultilevel"/>
    <w:tmpl w:val="EEF610C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2" w15:restartNumberingAfterBreak="0">
    <w:nsid w:val="5C3C20C9"/>
    <w:multiLevelType w:val="multilevel"/>
    <w:tmpl w:val="1458BDA4"/>
    <w:lvl w:ilvl="0">
      <w:start w:val="10"/>
      <w:numFmt w:val="decimal"/>
      <w:lvlText w:val="%1."/>
      <w:lvlJc w:val="left"/>
      <w:pPr>
        <w:tabs>
          <w:tab w:val="num" w:pos="0"/>
        </w:tabs>
        <w:ind w:left="555" w:hanging="55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080" w:hanging="108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113" w15:restartNumberingAfterBreak="0">
    <w:nsid w:val="5D666406"/>
    <w:multiLevelType w:val="multilevel"/>
    <w:tmpl w:val="3D4854AE"/>
    <w:lvl w:ilvl="0">
      <w:start w:val="4"/>
      <w:numFmt w:val="decimal"/>
      <w:lvlText w:val="%1."/>
      <w:lvlJc w:val="left"/>
      <w:pPr>
        <w:ind w:left="0" w:firstLine="0"/>
      </w:pPr>
      <w:rPr>
        <w:rFonts w:hint="default"/>
        <w:sz w:val="24"/>
      </w:rPr>
    </w:lvl>
    <w:lvl w:ilvl="1">
      <w:start w:val="1"/>
      <w:numFmt w:val="decimal"/>
      <w:lvlText w:val="%1.%2."/>
      <w:lvlJc w:val="left"/>
      <w:pPr>
        <w:ind w:left="360" w:hanging="360"/>
      </w:pPr>
      <w:rPr>
        <w:rFonts w:hint="default"/>
        <w:sz w:val="22"/>
        <w:szCs w:val="20"/>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14" w15:restartNumberingAfterBreak="0">
    <w:nsid w:val="5E0D71DB"/>
    <w:multiLevelType w:val="multilevel"/>
    <w:tmpl w:val="58868340"/>
    <w:lvl w:ilvl="0">
      <w:start w:val="8"/>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5" w15:restartNumberingAfterBreak="0">
    <w:nsid w:val="5E7D3389"/>
    <w:multiLevelType w:val="hybridMultilevel"/>
    <w:tmpl w:val="5D74BFC8"/>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E8F6C12"/>
    <w:multiLevelType w:val="hybridMultilevel"/>
    <w:tmpl w:val="1082A5E4"/>
    <w:lvl w:ilvl="0" w:tplc="B0B6D1A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5EE41B4F"/>
    <w:multiLevelType w:val="hybridMultilevel"/>
    <w:tmpl w:val="CD9A2BD2"/>
    <w:lvl w:ilvl="0" w:tplc="70B8B216">
      <w:start w:val="1"/>
      <w:numFmt w:val="bullet"/>
      <w:lvlText w:val=""/>
      <w:lvlJc w:val="left"/>
      <w:pPr>
        <w:ind w:left="720" w:hanging="360"/>
      </w:pPr>
      <w:rPr>
        <w:rFonts w:ascii="Symbol" w:hAnsi="Symbol"/>
      </w:rPr>
    </w:lvl>
    <w:lvl w:ilvl="1" w:tplc="8C1A6C68">
      <w:start w:val="1"/>
      <w:numFmt w:val="bullet"/>
      <w:lvlText w:val=""/>
      <w:lvlJc w:val="left"/>
      <w:pPr>
        <w:ind w:left="720" w:hanging="360"/>
      </w:pPr>
      <w:rPr>
        <w:rFonts w:ascii="Symbol" w:hAnsi="Symbol"/>
      </w:rPr>
    </w:lvl>
    <w:lvl w:ilvl="2" w:tplc="494AF4C6">
      <w:start w:val="1"/>
      <w:numFmt w:val="bullet"/>
      <w:lvlText w:val=""/>
      <w:lvlJc w:val="left"/>
      <w:pPr>
        <w:ind w:left="720" w:hanging="360"/>
      </w:pPr>
      <w:rPr>
        <w:rFonts w:ascii="Symbol" w:hAnsi="Symbol"/>
      </w:rPr>
    </w:lvl>
    <w:lvl w:ilvl="3" w:tplc="DFF8C1BE">
      <w:start w:val="1"/>
      <w:numFmt w:val="bullet"/>
      <w:lvlText w:val=""/>
      <w:lvlJc w:val="left"/>
      <w:pPr>
        <w:ind w:left="720" w:hanging="360"/>
      </w:pPr>
      <w:rPr>
        <w:rFonts w:ascii="Symbol" w:hAnsi="Symbol"/>
      </w:rPr>
    </w:lvl>
    <w:lvl w:ilvl="4" w:tplc="15445268">
      <w:start w:val="1"/>
      <w:numFmt w:val="bullet"/>
      <w:lvlText w:val=""/>
      <w:lvlJc w:val="left"/>
      <w:pPr>
        <w:ind w:left="720" w:hanging="360"/>
      </w:pPr>
      <w:rPr>
        <w:rFonts w:ascii="Symbol" w:hAnsi="Symbol"/>
      </w:rPr>
    </w:lvl>
    <w:lvl w:ilvl="5" w:tplc="C902D906">
      <w:start w:val="1"/>
      <w:numFmt w:val="bullet"/>
      <w:lvlText w:val=""/>
      <w:lvlJc w:val="left"/>
      <w:pPr>
        <w:ind w:left="720" w:hanging="360"/>
      </w:pPr>
      <w:rPr>
        <w:rFonts w:ascii="Symbol" w:hAnsi="Symbol"/>
      </w:rPr>
    </w:lvl>
    <w:lvl w:ilvl="6" w:tplc="476E9296">
      <w:start w:val="1"/>
      <w:numFmt w:val="bullet"/>
      <w:lvlText w:val=""/>
      <w:lvlJc w:val="left"/>
      <w:pPr>
        <w:ind w:left="720" w:hanging="360"/>
      </w:pPr>
      <w:rPr>
        <w:rFonts w:ascii="Symbol" w:hAnsi="Symbol"/>
      </w:rPr>
    </w:lvl>
    <w:lvl w:ilvl="7" w:tplc="E6FA876E">
      <w:start w:val="1"/>
      <w:numFmt w:val="bullet"/>
      <w:lvlText w:val=""/>
      <w:lvlJc w:val="left"/>
      <w:pPr>
        <w:ind w:left="720" w:hanging="360"/>
      </w:pPr>
      <w:rPr>
        <w:rFonts w:ascii="Symbol" w:hAnsi="Symbol"/>
      </w:rPr>
    </w:lvl>
    <w:lvl w:ilvl="8" w:tplc="EDF43374">
      <w:start w:val="1"/>
      <w:numFmt w:val="bullet"/>
      <w:lvlText w:val=""/>
      <w:lvlJc w:val="left"/>
      <w:pPr>
        <w:ind w:left="720" w:hanging="360"/>
      </w:pPr>
      <w:rPr>
        <w:rFonts w:ascii="Symbol" w:hAnsi="Symbol"/>
      </w:rPr>
    </w:lvl>
  </w:abstractNum>
  <w:abstractNum w:abstractNumId="118" w15:restartNumberingAfterBreak="0">
    <w:nsid w:val="601559C2"/>
    <w:multiLevelType w:val="multilevel"/>
    <w:tmpl w:val="66FE9110"/>
    <w:lvl w:ilvl="0">
      <w:start w:val="27"/>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9" w15:restartNumberingAfterBreak="0">
    <w:nsid w:val="60502D98"/>
    <w:multiLevelType w:val="multilevel"/>
    <w:tmpl w:val="D6762EBA"/>
    <w:lvl w:ilvl="0">
      <w:start w:val="1"/>
      <w:numFmt w:val="bullet"/>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120" w15:restartNumberingAfterBreak="0">
    <w:nsid w:val="6067294D"/>
    <w:multiLevelType w:val="multilevel"/>
    <w:tmpl w:val="75049E2E"/>
    <w:lvl w:ilvl="0">
      <w:start w:val="1"/>
      <w:numFmt w:val="decimal"/>
      <w:lvlText w:val="%1."/>
      <w:lvlJc w:val="left"/>
      <w:pPr>
        <w:ind w:left="715" w:hanging="360"/>
      </w:pPr>
      <w:rPr>
        <w:rFonts w:hint="default"/>
      </w:rPr>
    </w:lvl>
    <w:lvl w:ilvl="1">
      <w:start w:val="4"/>
      <w:numFmt w:val="decimal"/>
      <w:isLgl/>
      <w:lvlText w:val="%1.%2."/>
      <w:lvlJc w:val="left"/>
      <w:pPr>
        <w:ind w:left="1075" w:hanging="720"/>
      </w:pPr>
      <w:rPr>
        <w:rFonts w:hint="default"/>
      </w:rPr>
    </w:lvl>
    <w:lvl w:ilvl="2">
      <w:start w:val="3"/>
      <w:numFmt w:val="decimal"/>
      <w:isLgl/>
      <w:lvlText w:val="%1.%2.%3."/>
      <w:lvlJc w:val="left"/>
      <w:pPr>
        <w:ind w:left="1075" w:hanging="720"/>
      </w:pPr>
      <w:rPr>
        <w:rFonts w:hint="default"/>
      </w:rPr>
    </w:lvl>
    <w:lvl w:ilvl="3">
      <w:start w:val="1"/>
      <w:numFmt w:val="decimal"/>
      <w:isLgl/>
      <w:lvlText w:val="%1.%2.%3.%4."/>
      <w:lvlJc w:val="left"/>
      <w:pPr>
        <w:ind w:left="1075" w:hanging="720"/>
      </w:pPr>
      <w:rPr>
        <w:rFonts w:hint="default"/>
      </w:rPr>
    </w:lvl>
    <w:lvl w:ilvl="4">
      <w:start w:val="1"/>
      <w:numFmt w:val="decimal"/>
      <w:isLgl/>
      <w:lvlText w:val="%1.%2.%3.%4.%5."/>
      <w:lvlJc w:val="left"/>
      <w:pPr>
        <w:ind w:left="1435" w:hanging="1080"/>
      </w:pPr>
      <w:rPr>
        <w:rFonts w:hint="default"/>
      </w:rPr>
    </w:lvl>
    <w:lvl w:ilvl="5">
      <w:start w:val="1"/>
      <w:numFmt w:val="decimal"/>
      <w:isLgl/>
      <w:lvlText w:val="%1.%2.%3.%4.%5.%6."/>
      <w:lvlJc w:val="left"/>
      <w:pPr>
        <w:ind w:left="1435" w:hanging="1080"/>
      </w:pPr>
      <w:rPr>
        <w:rFonts w:hint="default"/>
      </w:rPr>
    </w:lvl>
    <w:lvl w:ilvl="6">
      <w:start w:val="1"/>
      <w:numFmt w:val="decimal"/>
      <w:isLgl/>
      <w:lvlText w:val="%1.%2.%3.%4.%5.%6.%7."/>
      <w:lvlJc w:val="left"/>
      <w:pPr>
        <w:ind w:left="1795" w:hanging="1440"/>
      </w:pPr>
      <w:rPr>
        <w:rFonts w:hint="default"/>
      </w:rPr>
    </w:lvl>
    <w:lvl w:ilvl="7">
      <w:start w:val="1"/>
      <w:numFmt w:val="decimal"/>
      <w:isLgl/>
      <w:lvlText w:val="%1.%2.%3.%4.%5.%6.%7.%8."/>
      <w:lvlJc w:val="left"/>
      <w:pPr>
        <w:ind w:left="1795" w:hanging="1440"/>
      </w:pPr>
      <w:rPr>
        <w:rFonts w:hint="default"/>
      </w:rPr>
    </w:lvl>
    <w:lvl w:ilvl="8">
      <w:start w:val="1"/>
      <w:numFmt w:val="decimal"/>
      <w:isLgl/>
      <w:lvlText w:val="%1.%2.%3.%4.%5.%6.%7.%8.%9."/>
      <w:lvlJc w:val="left"/>
      <w:pPr>
        <w:ind w:left="2155" w:hanging="1800"/>
      </w:pPr>
      <w:rPr>
        <w:rFonts w:hint="default"/>
      </w:rPr>
    </w:lvl>
  </w:abstractNum>
  <w:abstractNum w:abstractNumId="121" w15:restartNumberingAfterBreak="0">
    <w:nsid w:val="608238BB"/>
    <w:multiLevelType w:val="multilevel"/>
    <w:tmpl w:val="1A1CF364"/>
    <w:lvl w:ilvl="0">
      <w:start w:val="48"/>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2" w15:restartNumberingAfterBreak="0">
    <w:nsid w:val="60A56FA4"/>
    <w:multiLevelType w:val="multilevel"/>
    <w:tmpl w:val="68C82F2A"/>
    <w:lvl w:ilvl="0">
      <w:start w:val="36"/>
      <w:numFmt w:val="decimal"/>
      <w:lvlText w:val="%1."/>
      <w:lvlJc w:val="left"/>
      <w:pPr>
        <w:ind w:left="510" w:hanging="51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23" w15:restartNumberingAfterBreak="0">
    <w:nsid w:val="60D52029"/>
    <w:multiLevelType w:val="multilevel"/>
    <w:tmpl w:val="E3804166"/>
    <w:lvl w:ilvl="0">
      <w:start w:val="2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4" w15:restartNumberingAfterBreak="0">
    <w:nsid w:val="61CD4562"/>
    <w:multiLevelType w:val="hybridMultilevel"/>
    <w:tmpl w:val="EEF610C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 w15:restartNumberingAfterBreak="0">
    <w:nsid w:val="61F54212"/>
    <w:multiLevelType w:val="multilevel"/>
    <w:tmpl w:val="CB5C0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240748C"/>
    <w:multiLevelType w:val="multilevel"/>
    <w:tmpl w:val="F04C1614"/>
    <w:lvl w:ilvl="0">
      <w:start w:val="47"/>
      <w:numFmt w:val="decimal"/>
      <w:lvlText w:val="%1."/>
      <w:lvlJc w:val="left"/>
      <w:pPr>
        <w:ind w:left="510" w:hanging="51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127" w15:restartNumberingAfterBreak="0">
    <w:nsid w:val="634F0F0A"/>
    <w:multiLevelType w:val="multilevel"/>
    <w:tmpl w:val="51A474E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8" w15:restartNumberingAfterBreak="0">
    <w:nsid w:val="63D6423E"/>
    <w:multiLevelType w:val="multilevel"/>
    <w:tmpl w:val="1C3A43EC"/>
    <w:lvl w:ilvl="0">
      <w:start w:val="2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9" w15:restartNumberingAfterBreak="0">
    <w:nsid w:val="64293E06"/>
    <w:multiLevelType w:val="multilevel"/>
    <w:tmpl w:val="40707D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0" w15:restartNumberingAfterBreak="0">
    <w:nsid w:val="6470589A"/>
    <w:multiLevelType w:val="multilevel"/>
    <w:tmpl w:val="B0E257CA"/>
    <w:lvl w:ilvl="0">
      <w:start w:val="1"/>
      <w:numFmt w:val="decimal"/>
      <w:lvlText w:val="%1."/>
      <w:lvlJc w:val="left"/>
      <w:pPr>
        <w:ind w:left="715" w:hanging="360"/>
      </w:pPr>
    </w:lvl>
    <w:lvl w:ilvl="1">
      <w:start w:val="4"/>
      <w:numFmt w:val="decimal"/>
      <w:lvlText w:val="%1.%2."/>
      <w:lvlJc w:val="left"/>
      <w:pPr>
        <w:ind w:left="1075" w:hanging="720"/>
      </w:pPr>
    </w:lvl>
    <w:lvl w:ilvl="2">
      <w:start w:val="3"/>
      <w:numFmt w:val="decimal"/>
      <w:lvlText w:val="%1.%2.%3."/>
      <w:lvlJc w:val="left"/>
      <w:pPr>
        <w:ind w:left="1075" w:hanging="720"/>
      </w:pPr>
    </w:lvl>
    <w:lvl w:ilvl="3">
      <w:start w:val="1"/>
      <w:numFmt w:val="decimal"/>
      <w:lvlText w:val="%1.%2.%3.%4."/>
      <w:lvlJc w:val="left"/>
      <w:pPr>
        <w:ind w:left="1075" w:hanging="720"/>
      </w:pPr>
    </w:lvl>
    <w:lvl w:ilvl="4">
      <w:start w:val="1"/>
      <w:numFmt w:val="decimal"/>
      <w:lvlText w:val="%1.%2.%3.%4.%5."/>
      <w:lvlJc w:val="left"/>
      <w:pPr>
        <w:ind w:left="1435" w:hanging="1080"/>
      </w:pPr>
    </w:lvl>
    <w:lvl w:ilvl="5">
      <w:start w:val="1"/>
      <w:numFmt w:val="decimal"/>
      <w:lvlText w:val="%1.%2.%3.%4.%5.%6."/>
      <w:lvlJc w:val="left"/>
      <w:pPr>
        <w:ind w:left="1435" w:hanging="1080"/>
      </w:pPr>
    </w:lvl>
    <w:lvl w:ilvl="6">
      <w:start w:val="1"/>
      <w:numFmt w:val="decimal"/>
      <w:lvlText w:val="%1.%2.%3.%4.%5.%6.%7."/>
      <w:lvlJc w:val="left"/>
      <w:pPr>
        <w:ind w:left="1795" w:hanging="1440"/>
      </w:pPr>
    </w:lvl>
    <w:lvl w:ilvl="7">
      <w:start w:val="1"/>
      <w:numFmt w:val="decimal"/>
      <w:lvlText w:val="%1.%2.%3.%4.%5.%6.%7.%8."/>
      <w:lvlJc w:val="left"/>
      <w:pPr>
        <w:ind w:left="1795" w:hanging="1440"/>
      </w:pPr>
    </w:lvl>
    <w:lvl w:ilvl="8">
      <w:start w:val="1"/>
      <w:numFmt w:val="decimal"/>
      <w:lvlText w:val="%1.%2.%3.%4.%5.%6.%7.%8.%9."/>
      <w:lvlJc w:val="left"/>
      <w:pPr>
        <w:ind w:left="2155" w:hanging="1800"/>
      </w:pPr>
    </w:lvl>
  </w:abstractNum>
  <w:abstractNum w:abstractNumId="131" w15:restartNumberingAfterBreak="0">
    <w:nsid w:val="64D03AB1"/>
    <w:multiLevelType w:val="hybridMultilevel"/>
    <w:tmpl w:val="6086662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5F81FF5"/>
    <w:multiLevelType w:val="multilevel"/>
    <w:tmpl w:val="4BF8F014"/>
    <w:lvl w:ilvl="0">
      <w:start w:val="1"/>
      <w:numFmt w:val="decimal"/>
      <w:lvlText w:val="%1."/>
      <w:lvlJc w:val="left"/>
      <w:pPr>
        <w:ind w:left="555" w:hanging="555"/>
      </w:pPr>
      <w:rPr>
        <w:rFonts w:hint="default"/>
        <w:color w:val="auto"/>
      </w:rPr>
    </w:lvl>
    <w:lvl w:ilvl="1">
      <w:start w:val="1"/>
      <w:numFmt w:val="decimal"/>
      <w:lvlText w:val="%1.%2."/>
      <w:lvlJc w:val="left"/>
      <w:pPr>
        <w:tabs>
          <w:tab w:val="num" w:pos="576"/>
        </w:tabs>
        <w:ind w:left="0" w:firstLine="0"/>
      </w:pPr>
      <w:rPr>
        <w:rFonts w:hint="default"/>
        <w:color w:val="auto"/>
      </w:rPr>
    </w:lvl>
    <w:lvl w:ilvl="2">
      <w:start w:val="1"/>
      <w:numFmt w:val="decimal"/>
      <w:lvlText w:val="%1.%2.%3."/>
      <w:lvlJc w:val="left"/>
      <w:pPr>
        <w:ind w:left="1080" w:hanging="108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440" w:hanging="1440"/>
      </w:pPr>
      <w:rPr>
        <w:rFonts w:hint="default"/>
        <w:color w:val="0070C0"/>
      </w:rPr>
    </w:lvl>
    <w:lvl w:ilvl="5">
      <w:start w:val="1"/>
      <w:numFmt w:val="decimal"/>
      <w:lvlText w:val="%1.%2.%3.%4.%5.%6."/>
      <w:lvlJc w:val="left"/>
      <w:pPr>
        <w:ind w:left="1800" w:hanging="180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2160" w:hanging="2160"/>
      </w:pPr>
      <w:rPr>
        <w:rFonts w:hint="default"/>
        <w:color w:val="0070C0"/>
      </w:rPr>
    </w:lvl>
    <w:lvl w:ilvl="8">
      <w:start w:val="1"/>
      <w:numFmt w:val="decimal"/>
      <w:lvlText w:val="%1.%2.%3.%4.%5.%6.%7.%8.%9."/>
      <w:lvlJc w:val="left"/>
      <w:pPr>
        <w:ind w:left="2520" w:hanging="2520"/>
      </w:pPr>
      <w:rPr>
        <w:rFonts w:hint="default"/>
        <w:color w:val="0070C0"/>
      </w:rPr>
    </w:lvl>
  </w:abstractNum>
  <w:abstractNum w:abstractNumId="133" w15:restartNumberingAfterBreak="0">
    <w:nsid w:val="660B7B9D"/>
    <w:multiLevelType w:val="multilevel"/>
    <w:tmpl w:val="3646A9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8154404"/>
    <w:multiLevelType w:val="multilevel"/>
    <w:tmpl w:val="2312C7C0"/>
    <w:lvl w:ilvl="0">
      <w:start w:val="1"/>
      <w:numFmt w:val="decimal"/>
      <w:lvlText w:val="%1."/>
      <w:lvlJc w:val="left"/>
      <w:pPr>
        <w:tabs>
          <w:tab w:val="num" w:pos="288"/>
        </w:tabs>
        <w:ind w:left="0" w:firstLine="0"/>
      </w:pPr>
      <w:rPr>
        <w:rFonts w:ascii="Tahoma" w:hAnsi="Tahoma" w:cs="Tahoma"/>
        <w:b w:val="0"/>
        <w:bCs w:val="0"/>
        <w:i w:val="0"/>
        <w:iCs w:val="0"/>
        <w:color w:val="auto"/>
      </w:rPr>
    </w:lvl>
    <w:lvl w:ilvl="1">
      <w:start w:val="1"/>
      <w:numFmt w:val="decimal"/>
      <w:suff w:val="space"/>
      <w:lvlText w:val="%2."/>
      <w:lvlJc w:val="left"/>
      <w:pPr>
        <w:tabs>
          <w:tab w:val="num" w:pos="0"/>
        </w:tabs>
        <w:ind w:left="0" w:firstLine="0"/>
      </w:pPr>
      <w:rPr>
        <w:rFonts w:asciiTheme="majorBidi" w:eastAsia="Times New Roman" w:hAnsiTheme="majorBidi" w:cstheme="majorBidi"/>
        <w:b w:val="0"/>
        <w:bCs w:val="0"/>
        <w:i w:val="0"/>
        <w:iCs w:val="0"/>
        <w:color w:val="0070C0"/>
      </w:rPr>
    </w:lvl>
    <w:lvl w:ilvl="2">
      <w:start w:val="1"/>
      <w:numFmt w:val="decimal"/>
      <w:suff w:val="space"/>
      <w:lvlText w:val="%1.%2.%3."/>
      <w:lvlJc w:val="left"/>
      <w:pPr>
        <w:tabs>
          <w:tab w:val="num" w:pos="0"/>
        </w:tabs>
        <w:ind w:left="0" w:firstLine="0"/>
      </w:pPr>
      <w:rPr>
        <w:i w:val="0"/>
        <w:iCs w:val="0"/>
        <w:color w:val="auto"/>
      </w:rPr>
    </w:lvl>
    <w:lvl w:ilvl="3">
      <w:start w:val="1"/>
      <w:numFmt w:val="decimal"/>
      <w:suff w:val="space"/>
      <w:lvlText w:val="%1.%2.%3.%4."/>
      <w:lvlJc w:val="left"/>
      <w:pPr>
        <w:tabs>
          <w:tab w:val="num" w:pos="0"/>
        </w:tabs>
        <w:ind w:left="0" w:firstLine="0"/>
      </w:pPr>
      <w:rPr>
        <w:i w:val="0"/>
        <w:iCs w:val="0"/>
        <w:color w:val="auto"/>
      </w:rPr>
    </w:lvl>
    <w:lvl w:ilvl="4">
      <w:start w:val="1"/>
      <w:numFmt w:val="decimal"/>
      <w:suff w:val="space"/>
      <w:lvlText w:val="%1.%2.%3.%4.%5."/>
      <w:lvlJc w:val="left"/>
      <w:pPr>
        <w:tabs>
          <w:tab w:val="num" w:pos="0"/>
        </w:tabs>
        <w:ind w:left="0" w:firstLine="0"/>
      </w:pPr>
      <w:rPr>
        <w:i w:val="0"/>
        <w:iCs w:val="0"/>
        <w:color w:val="auto"/>
        <w:sz w:val="24"/>
        <w:szCs w:val="24"/>
      </w:rPr>
    </w:lvl>
    <w:lvl w:ilvl="5">
      <w:start w:val="1"/>
      <w:numFmt w:val="decimal"/>
      <w:suff w:val="space"/>
      <w:lvlText w:val="%1.%2.%3.%4.%5.%6."/>
      <w:lvlJc w:val="left"/>
      <w:pPr>
        <w:tabs>
          <w:tab w:val="num" w:pos="0"/>
        </w:tabs>
        <w:ind w:left="0" w:firstLine="0"/>
      </w:pPr>
      <w:rPr>
        <w:i w:val="0"/>
        <w:iCs w:val="0"/>
        <w:color w:val="auto"/>
      </w:r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135" w15:restartNumberingAfterBreak="0">
    <w:nsid w:val="68D92A37"/>
    <w:multiLevelType w:val="multilevel"/>
    <w:tmpl w:val="56F0A494"/>
    <w:lvl w:ilvl="0">
      <w:start w:val="3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6" w15:restartNumberingAfterBreak="0">
    <w:nsid w:val="69146E4D"/>
    <w:multiLevelType w:val="multilevel"/>
    <w:tmpl w:val="C2E8B18E"/>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7" w15:restartNumberingAfterBreak="0">
    <w:nsid w:val="692879B9"/>
    <w:multiLevelType w:val="multilevel"/>
    <w:tmpl w:val="DE88A3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8" w15:restartNumberingAfterBreak="0">
    <w:nsid w:val="694D72EC"/>
    <w:multiLevelType w:val="multilevel"/>
    <w:tmpl w:val="11CE8CE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9" w15:restartNumberingAfterBreak="0">
    <w:nsid w:val="6A197DB0"/>
    <w:multiLevelType w:val="multilevel"/>
    <w:tmpl w:val="E3804166"/>
    <w:lvl w:ilvl="0">
      <w:start w:val="36"/>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0" w15:restartNumberingAfterBreak="0">
    <w:nsid w:val="6AB86D59"/>
    <w:multiLevelType w:val="multilevel"/>
    <w:tmpl w:val="7B5E2F1E"/>
    <w:lvl w:ilvl="0">
      <w:start w:val="1"/>
      <w:numFmt w:val="decimal"/>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141" w15:restartNumberingAfterBreak="0">
    <w:nsid w:val="6C5C43F4"/>
    <w:multiLevelType w:val="multilevel"/>
    <w:tmpl w:val="58DE9A9C"/>
    <w:lvl w:ilvl="0">
      <w:start w:val="1"/>
      <w:numFmt w:val="decimal"/>
      <w:lvlText w:val="%1."/>
      <w:lvlJc w:val="left"/>
      <w:pPr>
        <w:tabs>
          <w:tab w:val="num" w:pos="502"/>
        </w:tabs>
        <w:ind w:left="142" w:firstLine="0"/>
      </w:pPr>
      <w:rPr>
        <w:rFonts w:ascii="Tahoma" w:hAnsi="Tahoma" w:cs="Tahoma"/>
        <w:b w:val="0"/>
        <w:bCs w:val="0"/>
        <w:i w:val="0"/>
        <w:iCs w:val="0"/>
        <w:color w:val="auto"/>
      </w:rPr>
    </w:lvl>
    <w:lvl w:ilvl="1">
      <w:start w:val="1"/>
      <w:numFmt w:val="decimal"/>
      <w:suff w:val="space"/>
      <w:lvlText w:val="%2."/>
      <w:lvlJc w:val="left"/>
      <w:pPr>
        <w:tabs>
          <w:tab w:val="num" w:pos="0"/>
        </w:tabs>
        <w:ind w:left="360" w:hanging="360"/>
      </w:pPr>
      <w:rPr>
        <w:rFonts w:asciiTheme="majorBidi" w:eastAsia="Times New Roman" w:hAnsiTheme="majorBidi" w:cstheme="majorBidi"/>
        <w:b w:val="0"/>
        <w:bCs w:val="0"/>
        <w:i w:val="0"/>
        <w:iCs w:val="0"/>
        <w:color w:val="0070C0"/>
      </w:rPr>
    </w:lvl>
    <w:lvl w:ilvl="2">
      <w:start w:val="1"/>
      <w:numFmt w:val="decimal"/>
      <w:suff w:val="space"/>
      <w:lvlText w:val="%1.%2.%3."/>
      <w:lvlJc w:val="left"/>
      <w:pPr>
        <w:tabs>
          <w:tab w:val="num" w:pos="0"/>
        </w:tabs>
        <w:ind w:left="0" w:firstLine="0"/>
      </w:pPr>
      <w:rPr>
        <w:i w:val="0"/>
        <w:iCs w:val="0"/>
        <w:color w:val="auto"/>
      </w:rPr>
    </w:lvl>
    <w:lvl w:ilvl="3">
      <w:start w:val="1"/>
      <w:numFmt w:val="decimal"/>
      <w:suff w:val="space"/>
      <w:lvlText w:val="%1.%2.%3.%4."/>
      <w:lvlJc w:val="left"/>
      <w:pPr>
        <w:tabs>
          <w:tab w:val="num" w:pos="0"/>
        </w:tabs>
        <w:ind w:left="0" w:firstLine="0"/>
      </w:pPr>
      <w:rPr>
        <w:i w:val="0"/>
        <w:iCs w:val="0"/>
        <w:color w:val="auto"/>
      </w:rPr>
    </w:lvl>
    <w:lvl w:ilvl="4">
      <w:start w:val="1"/>
      <w:numFmt w:val="decimal"/>
      <w:suff w:val="space"/>
      <w:lvlText w:val="%1.%2.%3.%4.%5."/>
      <w:lvlJc w:val="left"/>
      <w:pPr>
        <w:tabs>
          <w:tab w:val="num" w:pos="0"/>
        </w:tabs>
        <w:ind w:left="0" w:firstLine="0"/>
      </w:pPr>
      <w:rPr>
        <w:i w:val="0"/>
        <w:iCs w:val="0"/>
        <w:color w:val="auto"/>
        <w:sz w:val="24"/>
        <w:szCs w:val="24"/>
      </w:rPr>
    </w:lvl>
    <w:lvl w:ilvl="5">
      <w:start w:val="1"/>
      <w:numFmt w:val="decimal"/>
      <w:suff w:val="space"/>
      <w:lvlText w:val="%1.%2.%3.%4.%5.%6."/>
      <w:lvlJc w:val="left"/>
      <w:pPr>
        <w:tabs>
          <w:tab w:val="num" w:pos="0"/>
        </w:tabs>
        <w:ind w:left="0" w:firstLine="0"/>
      </w:pPr>
      <w:rPr>
        <w:i w:val="0"/>
        <w:iCs w:val="0"/>
        <w:color w:val="auto"/>
      </w:r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142" w15:restartNumberingAfterBreak="0">
    <w:nsid w:val="6C7C0D28"/>
    <w:multiLevelType w:val="multilevel"/>
    <w:tmpl w:val="DE6A4316"/>
    <w:lvl w:ilvl="0">
      <w:start w:val="1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3" w15:restartNumberingAfterBreak="0">
    <w:nsid w:val="6C7C1256"/>
    <w:multiLevelType w:val="multilevel"/>
    <w:tmpl w:val="D9702C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144" w15:restartNumberingAfterBreak="0">
    <w:nsid w:val="6D6463E5"/>
    <w:multiLevelType w:val="multilevel"/>
    <w:tmpl w:val="F04C1614"/>
    <w:lvl w:ilvl="0">
      <w:start w:val="3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5" w15:restartNumberingAfterBreak="0">
    <w:nsid w:val="6E4B047B"/>
    <w:multiLevelType w:val="multilevel"/>
    <w:tmpl w:val="2CB8E950"/>
    <w:lvl w:ilvl="0">
      <w:start w:val="19"/>
      <w:numFmt w:val="decimal"/>
      <w:lvlText w:val="%1."/>
      <w:lvlJc w:val="left"/>
      <w:pPr>
        <w:ind w:left="510" w:hanging="510"/>
      </w:pPr>
      <w:rPr>
        <w:rFonts w:cs="Tahoma" w:hint="default"/>
      </w:rPr>
    </w:lvl>
    <w:lvl w:ilvl="1">
      <w:start w:val="1"/>
      <w:numFmt w:val="decimal"/>
      <w:lvlText w:val="%1.%2."/>
      <w:lvlJc w:val="left"/>
      <w:pPr>
        <w:ind w:left="720" w:hanging="72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2160" w:hanging="2160"/>
      </w:pPr>
      <w:rPr>
        <w:rFonts w:cs="Tahoma" w:hint="default"/>
      </w:rPr>
    </w:lvl>
    <w:lvl w:ilvl="8">
      <w:start w:val="1"/>
      <w:numFmt w:val="decimal"/>
      <w:lvlText w:val="%1.%2.%3.%4.%5.%6.%7.%8.%9."/>
      <w:lvlJc w:val="left"/>
      <w:pPr>
        <w:ind w:left="2160" w:hanging="2160"/>
      </w:pPr>
      <w:rPr>
        <w:rFonts w:cs="Tahoma" w:hint="default"/>
      </w:rPr>
    </w:lvl>
  </w:abstractNum>
  <w:abstractNum w:abstractNumId="146" w15:restartNumberingAfterBreak="0">
    <w:nsid w:val="70F53195"/>
    <w:multiLevelType w:val="multilevel"/>
    <w:tmpl w:val="A72E12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7"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26D0A3F"/>
    <w:multiLevelType w:val="multilevel"/>
    <w:tmpl w:val="6AAEF3BE"/>
    <w:lvl w:ilvl="0">
      <w:start w:val="36"/>
      <w:numFmt w:val="decimal"/>
      <w:lvlText w:val="%1."/>
      <w:lvlJc w:val="left"/>
      <w:pPr>
        <w:ind w:left="0" w:firstLine="0"/>
      </w:pPr>
      <w:rPr>
        <w:rFonts w:cs="Calibri" w:hint="default"/>
      </w:rPr>
    </w:lvl>
    <w:lvl w:ilvl="1">
      <w:start w:val="1"/>
      <w:numFmt w:val="decimal"/>
      <w:lvlText w:val="%1.%2."/>
      <w:lvlJc w:val="left"/>
      <w:pPr>
        <w:ind w:left="210" w:hanging="210"/>
      </w:pPr>
      <w:rPr>
        <w:rFonts w:cs="Calibri" w:hint="default"/>
      </w:rPr>
    </w:lvl>
    <w:lvl w:ilvl="2">
      <w:start w:val="1"/>
      <w:numFmt w:val="decimal"/>
      <w:lvlText w:val="%1.%2.%3."/>
      <w:lvlJc w:val="left"/>
      <w:pPr>
        <w:ind w:left="210" w:hanging="210"/>
      </w:pPr>
      <w:rPr>
        <w:rFonts w:cs="Calibri" w:hint="default"/>
      </w:rPr>
    </w:lvl>
    <w:lvl w:ilvl="3">
      <w:start w:val="1"/>
      <w:numFmt w:val="decimal"/>
      <w:lvlText w:val="%1.%2.%3.%4."/>
      <w:lvlJc w:val="left"/>
      <w:pPr>
        <w:ind w:left="570" w:hanging="570"/>
      </w:pPr>
      <w:rPr>
        <w:rFonts w:cs="Calibri" w:hint="default"/>
      </w:rPr>
    </w:lvl>
    <w:lvl w:ilvl="4">
      <w:start w:val="1"/>
      <w:numFmt w:val="decimal"/>
      <w:lvlText w:val="%1.%2.%3.%4.%5."/>
      <w:lvlJc w:val="left"/>
      <w:pPr>
        <w:ind w:left="930" w:hanging="930"/>
      </w:pPr>
      <w:rPr>
        <w:rFonts w:cs="Calibri" w:hint="default"/>
      </w:rPr>
    </w:lvl>
    <w:lvl w:ilvl="5">
      <w:start w:val="1"/>
      <w:numFmt w:val="decimal"/>
      <w:lvlText w:val="%1.%2.%3.%4.%5.%6."/>
      <w:lvlJc w:val="left"/>
      <w:pPr>
        <w:ind w:left="930" w:hanging="930"/>
      </w:pPr>
      <w:rPr>
        <w:rFonts w:cs="Calibri" w:hint="default"/>
      </w:rPr>
    </w:lvl>
    <w:lvl w:ilvl="6">
      <w:start w:val="1"/>
      <w:numFmt w:val="decimal"/>
      <w:lvlText w:val="%1.%2.%3.%4.%5.%6.%7."/>
      <w:lvlJc w:val="left"/>
      <w:pPr>
        <w:ind w:left="1290" w:hanging="1290"/>
      </w:pPr>
      <w:rPr>
        <w:rFonts w:cs="Calibri" w:hint="default"/>
      </w:rPr>
    </w:lvl>
    <w:lvl w:ilvl="7">
      <w:start w:val="1"/>
      <w:numFmt w:val="decimal"/>
      <w:lvlText w:val="%1.%2.%3.%4.%5.%6.%7.%8."/>
      <w:lvlJc w:val="left"/>
      <w:pPr>
        <w:ind w:left="1650" w:hanging="1650"/>
      </w:pPr>
      <w:rPr>
        <w:rFonts w:cs="Calibri" w:hint="default"/>
      </w:rPr>
    </w:lvl>
    <w:lvl w:ilvl="8">
      <w:start w:val="1"/>
      <w:numFmt w:val="decimal"/>
      <w:lvlText w:val="%1.%2.%3.%4.%5.%6.%7.%8.%9."/>
      <w:lvlJc w:val="left"/>
      <w:pPr>
        <w:ind w:left="1650" w:hanging="1650"/>
      </w:pPr>
      <w:rPr>
        <w:rFonts w:cs="Calibri" w:hint="default"/>
      </w:rPr>
    </w:lvl>
  </w:abstractNum>
  <w:abstractNum w:abstractNumId="149" w15:restartNumberingAfterBreak="0">
    <w:nsid w:val="72D06E6F"/>
    <w:multiLevelType w:val="multilevel"/>
    <w:tmpl w:val="ABC8A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0"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151" w15:restartNumberingAfterBreak="0">
    <w:nsid w:val="761B4BB9"/>
    <w:multiLevelType w:val="hybridMultilevel"/>
    <w:tmpl w:val="90966F84"/>
    <w:lvl w:ilvl="0" w:tplc="D64CC5DC">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76E202FC"/>
    <w:multiLevelType w:val="multilevel"/>
    <w:tmpl w:val="04F8FB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3" w15:restartNumberingAfterBreak="0">
    <w:nsid w:val="774A2C3E"/>
    <w:multiLevelType w:val="multilevel"/>
    <w:tmpl w:val="09E267D2"/>
    <w:lvl w:ilvl="0">
      <w:start w:val="3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4" w15:restartNumberingAfterBreak="0">
    <w:nsid w:val="780645A5"/>
    <w:multiLevelType w:val="multilevel"/>
    <w:tmpl w:val="241EF43E"/>
    <w:lvl w:ilvl="0">
      <w:start w:val="3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5" w15:restartNumberingAfterBreak="0">
    <w:nsid w:val="79DC3C41"/>
    <w:multiLevelType w:val="hybridMultilevel"/>
    <w:tmpl w:val="9E9E8A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7BDC6B93"/>
    <w:multiLevelType w:val="multilevel"/>
    <w:tmpl w:val="ADC843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7" w15:restartNumberingAfterBreak="0">
    <w:nsid w:val="7BE719D3"/>
    <w:multiLevelType w:val="multilevel"/>
    <w:tmpl w:val="F04C1614"/>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8" w15:restartNumberingAfterBreak="0">
    <w:nsid w:val="7E35054B"/>
    <w:multiLevelType w:val="multilevel"/>
    <w:tmpl w:val="9A645EE4"/>
    <w:lvl w:ilvl="0">
      <w:start w:val="44"/>
      <w:numFmt w:val="decimal"/>
      <w:lvlText w:val="%1."/>
      <w:lvlJc w:val="left"/>
      <w:pPr>
        <w:tabs>
          <w:tab w:val="num" w:pos="0"/>
        </w:tabs>
        <w:ind w:left="510" w:hanging="510"/>
      </w:pPr>
      <w:rPr>
        <w:color w:val="auto"/>
      </w:rPr>
    </w:lvl>
    <w:lvl w:ilvl="1">
      <w:start w:val="1"/>
      <w:numFmt w:val="decimal"/>
      <w:lvlText w:val="%1.%2."/>
      <w:lvlJc w:val="left"/>
      <w:pPr>
        <w:tabs>
          <w:tab w:val="num" w:pos="0"/>
        </w:tabs>
        <w:ind w:left="720" w:hanging="72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1080" w:hanging="1080"/>
      </w:pPr>
      <w:rPr>
        <w:color w:val="auto"/>
      </w:rPr>
    </w:lvl>
    <w:lvl w:ilvl="4">
      <w:start w:val="1"/>
      <w:numFmt w:val="decimal"/>
      <w:lvlText w:val="%1.%2.%3.%4.%5."/>
      <w:lvlJc w:val="left"/>
      <w:pPr>
        <w:tabs>
          <w:tab w:val="num" w:pos="0"/>
        </w:tabs>
        <w:ind w:left="1440" w:hanging="1440"/>
      </w:pPr>
      <w:rPr>
        <w:color w:val="auto"/>
      </w:rPr>
    </w:lvl>
    <w:lvl w:ilvl="5">
      <w:start w:val="1"/>
      <w:numFmt w:val="decimal"/>
      <w:lvlText w:val="%1.%2.%3.%4.%5.%6."/>
      <w:lvlJc w:val="left"/>
      <w:pPr>
        <w:tabs>
          <w:tab w:val="num" w:pos="0"/>
        </w:tabs>
        <w:ind w:left="1440" w:hanging="1440"/>
      </w:pPr>
      <w:rPr>
        <w:color w:val="auto"/>
      </w:rPr>
    </w:lvl>
    <w:lvl w:ilvl="6">
      <w:start w:val="1"/>
      <w:numFmt w:val="decimal"/>
      <w:lvlText w:val="%1.%2.%3.%4.%5.%6.%7."/>
      <w:lvlJc w:val="left"/>
      <w:pPr>
        <w:tabs>
          <w:tab w:val="num" w:pos="0"/>
        </w:tabs>
        <w:ind w:left="1800" w:hanging="1800"/>
      </w:pPr>
      <w:rPr>
        <w:color w:val="auto"/>
      </w:rPr>
    </w:lvl>
    <w:lvl w:ilvl="7">
      <w:start w:val="1"/>
      <w:numFmt w:val="decimal"/>
      <w:lvlText w:val="%1.%2.%3.%4.%5.%6.%7.%8."/>
      <w:lvlJc w:val="left"/>
      <w:pPr>
        <w:tabs>
          <w:tab w:val="num" w:pos="0"/>
        </w:tabs>
        <w:ind w:left="2160" w:hanging="2160"/>
      </w:pPr>
      <w:rPr>
        <w:color w:val="auto"/>
      </w:rPr>
    </w:lvl>
    <w:lvl w:ilvl="8">
      <w:start w:val="1"/>
      <w:numFmt w:val="decimal"/>
      <w:lvlText w:val="%1.%2.%3.%4.%5.%6.%7.%8.%9."/>
      <w:lvlJc w:val="left"/>
      <w:pPr>
        <w:tabs>
          <w:tab w:val="num" w:pos="0"/>
        </w:tabs>
        <w:ind w:left="2160" w:hanging="2160"/>
      </w:pPr>
      <w:rPr>
        <w:color w:val="auto"/>
      </w:rPr>
    </w:lvl>
  </w:abstractNum>
  <w:abstractNum w:abstractNumId="159" w15:restartNumberingAfterBreak="0">
    <w:nsid w:val="7F6D52F7"/>
    <w:multiLevelType w:val="multilevel"/>
    <w:tmpl w:val="12C44BA2"/>
    <w:lvl w:ilvl="0">
      <w:start w:val="6"/>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60" w15:restartNumberingAfterBreak="0">
    <w:nsid w:val="7F6F217E"/>
    <w:multiLevelType w:val="hybridMultilevel"/>
    <w:tmpl w:val="8E4A255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FAE02E0"/>
    <w:multiLevelType w:val="hybridMultilevel"/>
    <w:tmpl w:val="F4560B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8166324">
    <w:abstractNumId w:val="79"/>
  </w:num>
  <w:num w:numId="2" w16cid:durableId="147477359">
    <w:abstractNumId w:val="70"/>
  </w:num>
  <w:num w:numId="3" w16cid:durableId="219096728">
    <w:abstractNumId w:val="67"/>
  </w:num>
  <w:num w:numId="4" w16cid:durableId="1475878181">
    <w:abstractNumId w:val="76"/>
  </w:num>
  <w:num w:numId="5" w16cid:durableId="2091265250">
    <w:abstractNumId w:val="150"/>
  </w:num>
  <w:num w:numId="6" w16cid:durableId="996423350">
    <w:abstractNumId w:val="21"/>
  </w:num>
  <w:num w:numId="7" w16cid:durableId="1166630442">
    <w:abstractNumId w:val="39"/>
  </w:num>
  <w:num w:numId="8" w16cid:durableId="1123576904">
    <w:abstractNumId w:val="119"/>
  </w:num>
  <w:num w:numId="9" w16cid:durableId="1128820523">
    <w:abstractNumId w:val="13"/>
  </w:num>
  <w:num w:numId="10" w16cid:durableId="2101027762">
    <w:abstractNumId w:val="116"/>
  </w:num>
  <w:num w:numId="11" w16cid:durableId="1271276421">
    <w:abstractNumId w:val="42"/>
  </w:num>
  <w:num w:numId="12" w16cid:durableId="30572117">
    <w:abstractNumId w:val="97"/>
  </w:num>
  <w:num w:numId="13" w16cid:durableId="606037828">
    <w:abstractNumId w:val="20"/>
  </w:num>
  <w:num w:numId="14" w16cid:durableId="1194223510">
    <w:abstractNumId w:val="147"/>
  </w:num>
  <w:num w:numId="15" w16cid:durableId="675689569">
    <w:abstractNumId w:val="160"/>
  </w:num>
  <w:num w:numId="16" w16cid:durableId="889809721">
    <w:abstractNumId w:val="140"/>
  </w:num>
  <w:num w:numId="17" w16cid:durableId="728260100">
    <w:abstractNumId w:val="38"/>
  </w:num>
  <w:num w:numId="18" w16cid:durableId="186792754">
    <w:abstractNumId w:val="67"/>
    <w:lvlOverride w:ilvl="0">
      <w:lvl w:ilvl="0">
        <w:start w:val="1"/>
        <w:numFmt w:val="decimal"/>
        <w:lvlText w:val="%1."/>
        <w:lvlJc w:val="left"/>
        <w:pPr>
          <w:tabs>
            <w:tab w:val="num" w:pos="288"/>
          </w:tabs>
          <w:ind w:left="0" w:firstLine="0"/>
        </w:pPr>
        <w:rPr>
          <w:rFonts w:ascii="Tahoma" w:hAnsi="Tahoma" w:cs="Tahoma" w:hint="default"/>
          <w:b w:val="0"/>
          <w:bCs w:val="0"/>
          <w:i w:val="0"/>
          <w:iCs w:val="0"/>
          <w:color w:val="auto"/>
        </w:rPr>
      </w:lvl>
    </w:lvlOverride>
    <w:lvlOverride w:ilvl="1">
      <w:lvl w:ilvl="1">
        <w:start w:val="1"/>
        <w:numFmt w:val="decimal"/>
        <w:suff w:val="space"/>
        <w:lvlText w:val="%2."/>
        <w:lvlJc w:val="left"/>
        <w:pPr>
          <w:ind w:left="0" w:firstLine="0"/>
        </w:pPr>
        <w:rPr>
          <w:rFonts w:asciiTheme="majorBidi" w:eastAsia="Times New Roman" w:hAnsiTheme="majorBidi" w:cstheme="majorBidi" w:hint="default"/>
          <w:b w:val="0"/>
          <w:bCs w:val="0"/>
          <w:i w:val="0"/>
          <w:iCs w:val="0"/>
          <w:color w:val="0070C0"/>
        </w:rPr>
      </w:lvl>
    </w:lvlOverride>
    <w:lvlOverride w:ilvl="2">
      <w:lvl w:ilvl="2">
        <w:start w:val="1"/>
        <w:numFmt w:val="decimal"/>
        <w:suff w:val="space"/>
        <w:lvlText w:val="%1.%2.%3."/>
        <w:lvlJc w:val="left"/>
        <w:pPr>
          <w:ind w:left="0" w:firstLine="0"/>
        </w:pPr>
        <w:rPr>
          <w:rFonts w:hint="default"/>
          <w:i w:val="0"/>
          <w:iCs w:val="0"/>
          <w:color w:val="auto"/>
        </w:rPr>
      </w:lvl>
    </w:lvlOverride>
    <w:lvlOverride w:ilvl="3">
      <w:lvl w:ilvl="3">
        <w:start w:val="1"/>
        <w:numFmt w:val="decimal"/>
        <w:suff w:val="space"/>
        <w:lvlText w:val="%1.%2.%3.%4."/>
        <w:lvlJc w:val="left"/>
        <w:pPr>
          <w:ind w:left="0" w:firstLine="0"/>
        </w:pPr>
        <w:rPr>
          <w:rFonts w:hint="default"/>
          <w:i w:val="0"/>
          <w:iCs w:val="0"/>
          <w:color w:val="auto"/>
        </w:rPr>
      </w:lvl>
    </w:lvlOverride>
    <w:lvlOverride w:ilvl="4">
      <w:lvl w:ilvl="4">
        <w:start w:val="1"/>
        <w:numFmt w:val="decimal"/>
        <w:suff w:val="space"/>
        <w:lvlText w:val="%1.%2.%3.%4.%5."/>
        <w:lvlJc w:val="left"/>
        <w:pPr>
          <w:ind w:left="0" w:firstLine="0"/>
        </w:pPr>
        <w:rPr>
          <w:rFonts w:hint="default"/>
          <w:i w:val="0"/>
          <w:iCs w:val="0"/>
          <w:color w:val="auto"/>
          <w:sz w:val="24"/>
          <w:szCs w:val="24"/>
        </w:rPr>
      </w:lvl>
    </w:lvlOverride>
    <w:lvlOverride w:ilvl="5">
      <w:lvl w:ilvl="5">
        <w:start w:val="1"/>
        <w:numFmt w:val="decimal"/>
        <w:suff w:val="space"/>
        <w:lvlText w:val="%1.%2.%3.%4.%5.%6."/>
        <w:lvlJc w:val="left"/>
        <w:pPr>
          <w:ind w:left="0" w:firstLine="0"/>
        </w:pPr>
        <w:rPr>
          <w:rFonts w:hint="default"/>
          <w:i w:val="0"/>
          <w:iCs w:val="0"/>
          <w:color w:val="auto"/>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 w16cid:durableId="1719745886">
    <w:abstractNumId w:val="67"/>
    <w:lvlOverride w:ilvl="0">
      <w:lvl w:ilvl="0">
        <w:start w:val="1"/>
        <w:numFmt w:val="decimal"/>
        <w:lvlText w:val="%1."/>
        <w:lvlJc w:val="left"/>
        <w:pPr>
          <w:tabs>
            <w:tab w:val="num" w:pos="288"/>
          </w:tabs>
          <w:ind w:left="0" w:firstLine="0"/>
        </w:pPr>
        <w:rPr>
          <w:rFonts w:ascii="Tahoma" w:hAnsi="Tahoma" w:cs="Tahoma" w:hint="default"/>
          <w:b w:val="0"/>
          <w:bCs w:val="0"/>
          <w:i w:val="0"/>
          <w:iCs w:val="0"/>
          <w:color w:val="auto"/>
        </w:rPr>
      </w:lvl>
    </w:lvlOverride>
    <w:lvlOverride w:ilvl="1">
      <w:lvl w:ilvl="1">
        <w:start w:val="1"/>
        <w:numFmt w:val="decimal"/>
        <w:suff w:val="space"/>
        <w:lvlText w:val="%2."/>
        <w:lvlJc w:val="left"/>
        <w:pPr>
          <w:ind w:left="0" w:firstLine="0"/>
        </w:pPr>
        <w:rPr>
          <w:rFonts w:asciiTheme="majorBidi" w:eastAsia="Times New Roman" w:hAnsiTheme="majorBidi" w:cstheme="majorBidi" w:hint="default"/>
          <w:b w:val="0"/>
          <w:bCs w:val="0"/>
          <w:i w:val="0"/>
          <w:iCs w:val="0"/>
          <w:color w:val="0070C0"/>
        </w:rPr>
      </w:lvl>
    </w:lvlOverride>
    <w:lvlOverride w:ilvl="2">
      <w:lvl w:ilvl="2">
        <w:start w:val="1"/>
        <w:numFmt w:val="decimal"/>
        <w:suff w:val="space"/>
        <w:lvlText w:val="%1.%2.%3."/>
        <w:lvlJc w:val="left"/>
        <w:pPr>
          <w:ind w:left="0" w:firstLine="0"/>
        </w:pPr>
        <w:rPr>
          <w:rFonts w:hint="default"/>
          <w:i w:val="0"/>
          <w:iCs w:val="0"/>
          <w:color w:val="auto"/>
        </w:rPr>
      </w:lvl>
    </w:lvlOverride>
    <w:lvlOverride w:ilvl="3">
      <w:lvl w:ilvl="3">
        <w:start w:val="1"/>
        <w:numFmt w:val="decimal"/>
        <w:suff w:val="space"/>
        <w:lvlText w:val="%1.%2.%3.%4."/>
        <w:lvlJc w:val="left"/>
        <w:pPr>
          <w:ind w:left="0" w:firstLine="0"/>
        </w:pPr>
        <w:rPr>
          <w:rFonts w:hint="default"/>
          <w:i w:val="0"/>
          <w:iCs w:val="0"/>
          <w:color w:val="auto"/>
        </w:rPr>
      </w:lvl>
    </w:lvlOverride>
    <w:lvlOverride w:ilvl="4">
      <w:lvl w:ilvl="4">
        <w:start w:val="1"/>
        <w:numFmt w:val="decimal"/>
        <w:suff w:val="space"/>
        <w:lvlText w:val="%1.%2.%3.%4.%5."/>
        <w:lvlJc w:val="left"/>
        <w:pPr>
          <w:ind w:left="0" w:firstLine="0"/>
        </w:pPr>
        <w:rPr>
          <w:rFonts w:hint="default"/>
          <w:i w:val="0"/>
          <w:iCs w:val="0"/>
          <w:color w:val="auto"/>
          <w:sz w:val="24"/>
          <w:szCs w:val="24"/>
        </w:rPr>
      </w:lvl>
    </w:lvlOverride>
    <w:lvlOverride w:ilvl="5">
      <w:lvl w:ilvl="5">
        <w:start w:val="1"/>
        <w:numFmt w:val="decimal"/>
        <w:suff w:val="space"/>
        <w:lvlText w:val="%1.%2.%3.%4.%5.%6."/>
        <w:lvlJc w:val="left"/>
        <w:pPr>
          <w:ind w:left="0" w:firstLine="0"/>
        </w:pPr>
        <w:rPr>
          <w:rFonts w:hint="default"/>
          <w:i w:val="0"/>
          <w:iCs w:val="0"/>
          <w:color w:val="auto"/>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 w16cid:durableId="214775685">
    <w:abstractNumId w:val="138"/>
  </w:num>
  <w:num w:numId="21" w16cid:durableId="1632201644">
    <w:abstractNumId w:val="67"/>
    <w:lvlOverride w:ilvl="0">
      <w:lvl w:ilvl="0">
        <w:start w:val="1"/>
        <w:numFmt w:val="decimal"/>
        <w:lvlText w:val="%1."/>
        <w:lvlJc w:val="left"/>
        <w:pPr>
          <w:tabs>
            <w:tab w:val="num" w:pos="502"/>
          </w:tabs>
          <w:ind w:left="142" w:firstLine="0"/>
        </w:pPr>
        <w:rPr>
          <w:rFonts w:ascii="Tahoma" w:hAnsi="Tahoma" w:cs="Tahoma" w:hint="default"/>
          <w:b w:val="0"/>
          <w:bCs w:val="0"/>
          <w:i w:val="0"/>
          <w:iCs w:val="0"/>
          <w:color w:val="auto"/>
        </w:rPr>
      </w:lvl>
    </w:lvlOverride>
    <w:lvlOverride w:ilvl="1">
      <w:lvl w:ilvl="1">
        <w:start w:val="1"/>
        <w:numFmt w:val="decimal"/>
        <w:lvlText w:val="%2."/>
        <w:lvlJc w:val="left"/>
        <w:pPr>
          <w:ind w:left="360" w:hanging="360"/>
        </w:pPr>
        <w:rPr>
          <w:rFonts w:hint="default"/>
        </w:rPr>
      </w:lvl>
    </w:lvlOverride>
    <w:lvlOverride w:ilvl="2">
      <w:lvl w:ilvl="2">
        <w:start w:val="1"/>
        <w:numFmt w:val="decimal"/>
        <w:suff w:val="space"/>
        <w:lvlText w:val="%1.%2.%3."/>
        <w:lvlJc w:val="left"/>
        <w:pPr>
          <w:ind w:left="0" w:firstLine="0"/>
        </w:pPr>
        <w:rPr>
          <w:rFonts w:hint="default"/>
          <w:i w:val="0"/>
          <w:iCs w:val="0"/>
          <w:color w:val="0070C0"/>
        </w:rPr>
      </w:lvl>
    </w:lvlOverride>
    <w:lvlOverride w:ilvl="3">
      <w:lvl w:ilvl="3">
        <w:start w:val="1"/>
        <w:numFmt w:val="decimal"/>
        <w:suff w:val="space"/>
        <w:lvlText w:val="%1.%2.%3.%4."/>
        <w:lvlJc w:val="left"/>
        <w:pPr>
          <w:ind w:left="0" w:firstLine="0"/>
        </w:pPr>
        <w:rPr>
          <w:rFonts w:hint="default"/>
          <w:i w:val="0"/>
          <w:iCs w:val="0"/>
          <w:color w:val="0070C0"/>
        </w:rPr>
      </w:lvl>
    </w:lvlOverride>
    <w:lvlOverride w:ilvl="4">
      <w:lvl w:ilvl="4">
        <w:start w:val="1"/>
        <w:numFmt w:val="decimal"/>
        <w:suff w:val="space"/>
        <w:lvlText w:val="%1.%2.%3.%4.%5."/>
        <w:lvlJc w:val="left"/>
        <w:pPr>
          <w:ind w:left="0" w:firstLine="0"/>
        </w:pPr>
        <w:rPr>
          <w:rFonts w:hint="default"/>
          <w:i w:val="0"/>
          <w:iCs w:val="0"/>
          <w:color w:val="auto"/>
          <w:sz w:val="24"/>
          <w:szCs w:val="24"/>
        </w:rPr>
      </w:lvl>
    </w:lvlOverride>
    <w:lvlOverride w:ilvl="5">
      <w:lvl w:ilvl="5">
        <w:start w:val="1"/>
        <w:numFmt w:val="decimal"/>
        <w:suff w:val="space"/>
        <w:lvlText w:val="%1.%2.%3.%4.%5.%6."/>
        <w:lvlJc w:val="left"/>
        <w:pPr>
          <w:ind w:left="0" w:firstLine="0"/>
        </w:pPr>
        <w:rPr>
          <w:rFonts w:hint="default"/>
          <w:i w:val="0"/>
          <w:iCs w:val="0"/>
          <w:color w:val="auto"/>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2" w16cid:durableId="1244486954">
    <w:abstractNumId w:val="146"/>
  </w:num>
  <w:num w:numId="23" w16cid:durableId="1337000316">
    <w:abstractNumId w:val="12"/>
  </w:num>
  <w:num w:numId="24" w16cid:durableId="163712864">
    <w:abstractNumId w:val="102"/>
  </w:num>
  <w:num w:numId="25" w16cid:durableId="1380587565">
    <w:abstractNumId w:val="49"/>
  </w:num>
  <w:num w:numId="26" w16cid:durableId="776560656">
    <w:abstractNumId w:val="127"/>
  </w:num>
  <w:num w:numId="27" w16cid:durableId="1131943718">
    <w:abstractNumId w:val="108"/>
  </w:num>
  <w:num w:numId="28" w16cid:durableId="1156727232">
    <w:abstractNumId w:val="35"/>
  </w:num>
  <w:num w:numId="29" w16cid:durableId="226764356">
    <w:abstractNumId w:val="87"/>
  </w:num>
  <w:num w:numId="30" w16cid:durableId="1912887881">
    <w:abstractNumId w:val="61"/>
  </w:num>
  <w:num w:numId="31" w16cid:durableId="719716882">
    <w:abstractNumId w:val="55"/>
  </w:num>
  <w:num w:numId="32" w16cid:durableId="1384792337">
    <w:abstractNumId w:val="101"/>
  </w:num>
  <w:num w:numId="33" w16cid:durableId="291179590">
    <w:abstractNumId w:val="43"/>
  </w:num>
  <w:num w:numId="34" w16cid:durableId="2005011048">
    <w:abstractNumId w:val="89"/>
  </w:num>
  <w:num w:numId="35" w16cid:durableId="1080641755">
    <w:abstractNumId w:val="30"/>
  </w:num>
  <w:num w:numId="36" w16cid:durableId="653337464">
    <w:abstractNumId w:val="56"/>
  </w:num>
  <w:num w:numId="37" w16cid:durableId="1209803538">
    <w:abstractNumId w:val="149"/>
  </w:num>
  <w:num w:numId="38" w16cid:durableId="1863591568">
    <w:abstractNumId w:val="105"/>
  </w:num>
  <w:num w:numId="39" w16cid:durableId="72120041">
    <w:abstractNumId w:val="16"/>
  </w:num>
  <w:num w:numId="40" w16cid:durableId="1687096416">
    <w:abstractNumId w:val="77"/>
  </w:num>
  <w:num w:numId="41" w16cid:durableId="25639869">
    <w:abstractNumId w:val="143"/>
  </w:num>
  <w:num w:numId="42" w16cid:durableId="1088773639">
    <w:abstractNumId w:val="152"/>
  </w:num>
  <w:num w:numId="43" w16cid:durableId="942954001">
    <w:abstractNumId w:val="2"/>
  </w:num>
  <w:num w:numId="44" w16cid:durableId="503588078">
    <w:abstractNumId w:val="109"/>
  </w:num>
  <w:num w:numId="45" w16cid:durableId="1482119297">
    <w:abstractNumId w:val="58"/>
  </w:num>
  <w:num w:numId="46" w16cid:durableId="662705390">
    <w:abstractNumId w:val="115"/>
  </w:num>
  <w:num w:numId="47" w16cid:durableId="1370182737">
    <w:abstractNumId w:val="131"/>
  </w:num>
  <w:num w:numId="48" w16cid:durableId="1357737145">
    <w:abstractNumId w:val="95"/>
  </w:num>
  <w:num w:numId="49" w16cid:durableId="664163013">
    <w:abstractNumId w:val="132"/>
  </w:num>
  <w:num w:numId="50" w16cid:durableId="1777287495">
    <w:abstractNumId w:val="18"/>
  </w:num>
  <w:num w:numId="51" w16cid:durableId="462039313">
    <w:abstractNumId w:val="120"/>
  </w:num>
  <w:num w:numId="52" w16cid:durableId="357969953">
    <w:abstractNumId w:val="99"/>
  </w:num>
  <w:num w:numId="53" w16cid:durableId="1581984150">
    <w:abstractNumId w:val="54"/>
  </w:num>
  <w:num w:numId="54" w16cid:durableId="391465468">
    <w:abstractNumId w:val="117"/>
  </w:num>
  <w:num w:numId="55" w16cid:durableId="494498631">
    <w:abstractNumId w:val="60"/>
  </w:num>
  <w:num w:numId="56" w16cid:durableId="1132481506">
    <w:abstractNumId w:val="155"/>
  </w:num>
  <w:num w:numId="57" w16cid:durableId="1424299796">
    <w:abstractNumId w:val="53"/>
  </w:num>
  <w:num w:numId="58" w16cid:durableId="1972592507">
    <w:abstractNumId w:val="161"/>
  </w:num>
  <w:num w:numId="59" w16cid:durableId="1014570941">
    <w:abstractNumId w:val="65"/>
  </w:num>
  <w:num w:numId="60" w16cid:durableId="170874386">
    <w:abstractNumId w:val="85"/>
  </w:num>
  <w:num w:numId="61" w16cid:durableId="49622929">
    <w:abstractNumId w:val="124"/>
  </w:num>
  <w:num w:numId="62" w16cid:durableId="422724441">
    <w:abstractNumId w:val="52"/>
  </w:num>
  <w:num w:numId="63" w16cid:durableId="1827209415">
    <w:abstractNumId w:val="111"/>
  </w:num>
  <w:num w:numId="64" w16cid:durableId="1778794950">
    <w:abstractNumId w:val="19"/>
  </w:num>
  <w:num w:numId="65" w16cid:durableId="1329138127">
    <w:abstractNumId w:val="78"/>
  </w:num>
  <w:num w:numId="66" w16cid:durableId="1216769779">
    <w:abstractNumId w:val="50"/>
  </w:num>
  <w:num w:numId="67" w16cid:durableId="115679513">
    <w:abstractNumId w:val="151"/>
  </w:num>
  <w:num w:numId="68" w16cid:durableId="1655328894">
    <w:abstractNumId w:val="11"/>
  </w:num>
  <w:num w:numId="69" w16cid:durableId="1675380227">
    <w:abstractNumId w:val="15"/>
  </w:num>
  <w:num w:numId="70" w16cid:durableId="1392803753">
    <w:abstractNumId w:val="154"/>
  </w:num>
  <w:num w:numId="71" w16cid:durableId="550076340">
    <w:abstractNumId w:val="135"/>
  </w:num>
  <w:num w:numId="72" w16cid:durableId="1126435348">
    <w:abstractNumId w:val="40"/>
  </w:num>
  <w:num w:numId="73" w16cid:durableId="384069085">
    <w:abstractNumId w:val="37"/>
  </w:num>
  <w:num w:numId="74" w16cid:durableId="1433435138">
    <w:abstractNumId w:val="88"/>
  </w:num>
  <w:num w:numId="75" w16cid:durableId="1161502077">
    <w:abstractNumId w:val="32"/>
  </w:num>
  <w:num w:numId="76" w16cid:durableId="618804987">
    <w:abstractNumId w:val="59"/>
  </w:num>
  <w:num w:numId="77" w16cid:durableId="972441612">
    <w:abstractNumId w:val="93"/>
  </w:num>
  <w:num w:numId="78" w16cid:durableId="1411346870">
    <w:abstractNumId w:val="133"/>
  </w:num>
  <w:num w:numId="79" w16cid:durableId="308216685">
    <w:abstractNumId w:val="24"/>
  </w:num>
  <w:num w:numId="80" w16cid:durableId="1318614458">
    <w:abstractNumId w:val="46"/>
  </w:num>
  <w:num w:numId="81" w16cid:durableId="342365830">
    <w:abstractNumId w:val="98"/>
  </w:num>
  <w:num w:numId="82" w16cid:durableId="2135826509">
    <w:abstractNumId w:val="66"/>
  </w:num>
  <w:num w:numId="83" w16cid:durableId="660692374">
    <w:abstractNumId w:val="125"/>
  </w:num>
  <w:num w:numId="84" w16cid:durableId="566765235">
    <w:abstractNumId w:val="130"/>
  </w:num>
  <w:num w:numId="85" w16cid:durableId="1518227768">
    <w:abstractNumId w:val="22"/>
  </w:num>
  <w:num w:numId="86" w16cid:durableId="1123424309">
    <w:abstractNumId w:val="69"/>
  </w:num>
  <w:num w:numId="87" w16cid:durableId="288516874">
    <w:abstractNumId w:val="104"/>
  </w:num>
  <w:num w:numId="88" w16cid:durableId="1387488586">
    <w:abstractNumId w:val="51"/>
  </w:num>
  <w:num w:numId="89" w16cid:durableId="1536965499">
    <w:abstractNumId w:val="107"/>
  </w:num>
  <w:num w:numId="90" w16cid:durableId="950209045">
    <w:abstractNumId w:val="118"/>
  </w:num>
  <w:num w:numId="91" w16cid:durableId="801768328">
    <w:abstractNumId w:val="90"/>
  </w:num>
  <w:num w:numId="92" w16cid:durableId="1065640409">
    <w:abstractNumId w:val="48"/>
  </w:num>
  <w:num w:numId="93" w16cid:durableId="1143548472">
    <w:abstractNumId w:val="31"/>
  </w:num>
  <w:num w:numId="94" w16cid:durableId="1932010081">
    <w:abstractNumId w:val="26"/>
  </w:num>
  <w:num w:numId="95" w16cid:durableId="2123765996">
    <w:abstractNumId w:val="1"/>
  </w:num>
  <w:num w:numId="96" w16cid:durableId="1026903139">
    <w:abstractNumId w:val="114"/>
  </w:num>
  <w:num w:numId="97" w16cid:durableId="1999845506">
    <w:abstractNumId w:val="100"/>
  </w:num>
  <w:num w:numId="98" w16cid:durableId="1099182467">
    <w:abstractNumId w:val="63"/>
  </w:num>
  <w:num w:numId="99" w16cid:durableId="1949002560">
    <w:abstractNumId w:val="71"/>
  </w:num>
  <w:num w:numId="100" w16cid:durableId="554203185">
    <w:abstractNumId w:val="81"/>
  </w:num>
  <w:num w:numId="101" w16cid:durableId="1614748132">
    <w:abstractNumId w:val="82"/>
  </w:num>
  <w:num w:numId="102" w16cid:durableId="817960049">
    <w:abstractNumId w:val="134"/>
  </w:num>
  <w:num w:numId="103" w16cid:durableId="561411647">
    <w:abstractNumId w:val="41"/>
  </w:num>
  <w:num w:numId="104" w16cid:durableId="1322545684">
    <w:abstractNumId w:val="141"/>
  </w:num>
  <w:num w:numId="105" w16cid:durableId="1574201623">
    <w:abstractNumId w:val="27"/>
  </w:num>
  <w:num w:numId="106" w16cid:durableId="2049061271">
    <w:abstractNumId w:val="159"/>
  </w:num>
  <w:num w:numId="107" w16cid:durableId="1411270082">
    <w:abstractNumId w:val="112"/>
  </w:num>
  <w:num w:numId="108" w16cid:durableId="1320689898">
    <w:abstractNumId w:val="83"/>
  </w:num>
  <w:num w:numId="109" w16cid:durableId="1763067276">
    <w:abstractNumId w:val="33"/>
  </w:num>
  <w:num w:numId="110" w16cid:durableId="972949842">
    <w:abstractNumId w:val="84"/>
  </w:num>
  <w:num w:numId="111" w16cid:durableId="1141072485">
    <w:abstractNumId w:val="9"/>
  </w:num>
  <w:num w:numId="112" w16cid:durableId="1261140852">
    <w:abstractNumId w:val="4"/>
  </w:num>
  <w:num w:numId="113" w16cid:durableId="1016886549">
    <w:abstractNumId w:val="80"/>
  </w:num>
  <w:num w:numId="114" w16cid:durableId="30765602">
    <w:abstractNumId w:val="96"/>
  </w:num>
  <w:num w:numId="115" w16cid:durableId="671033268">
    <w:abstractNumId w:val="94"/>
  </w:num>
  <w:num w:numId="116" w16cid:durableId="427166069">
    <w:abstractNumId w:val="73"/>
  </w:num>
  <w:num w:numId="117" w16cid:durableId="1616718619">
    <w:abstractNumId w:val="110"/>
  </w:num>
  <w:num w:numId="118" w16cid:durableId="1211645470">
    <w:abstractNumId w:val="137"/>
  </w:num>
  <w:num w:numId="119" w16cid:durableId="916279512">
    <w:abstractNumId w:val="23"/>
  </w:num>
  <w:num w:numId="120" w16cid:durableId="976229282">
    <w:abstractNumId w:val="25"/>
  </w:num>
  <w:num w:numId="121" w16cid:durableId="706881150">
    <w:abstractNumId w:val="28"/>
  </w:num>
  <w:num w:numId="122" w16cid:durableId="849948640">
    <w:abstractNumId w:val="44"/>
  </w:num>
  <w:num w:numId="123" w16cid:durableId="1393505807">
    <w:abstractNumId w:val="91"/>
  </w:num>
  <w:num w:numId="124" w16cid:durableId="431827473">
    <w:abstractNumId w:val="34"/>
  </w:num>
  <w:num w:numId="125" w16cid:durableId="1691880415">
    <w:abstractNumId w:val="72"/>
  </w:num>
  <w:num w:numId="126" w16cid:durableId="1046178626">
    <w:abstractNumId w:val="68"/>
  </w:num>
  <w:num w:numId="127" w16cid:durableId="880288935">
    <w:abstractNumId w:val="129"/>
  </w:num>
  <w:num w:numId="128" w16cid:durableId="1002201510">
    <w:abstractNumId w:val="62"/>
  </w:num>
  <w:num w:numId="129" w16cid:durableId="659846405">
    <w:abstractNumId w:val="75"/>
  </w:num>
  <w:num w:numId="130" w16cid:durableId="240912876">
    <w:abstractNumId w:val="106"/>
  </w:num>
  <w:num w:numId="131" w16cid:durableId="1211727206">
    <w:abstractNumId w:val="14"/>
  </w:num>
  <w:num w:numId="132" w16cid:durableId="748887000">
    <w:abstractNumId w:val="92"/>
  </w:num>
  <w:num w:numId="133" w16cid:durableId="1836022285">
    <w:abstractNumId w:val="5"/>
  </w:num>
  <w:num w:numId="134" w16cid:durableId="1992708394">
    <w:abstractNumId w:val="74"/>
  </w:num>
  <w:num w:numId="135" w16cid:durableId="823354020">
    <w:abstractNumId w:val="45"/>
  </w:num>
  <w:num w:numId="136" w16cid:durableId="1389573890">
    <w:abstractNumId w:val="8"/>
  </w:num>
  <w:num w:numId="137" w16cid:durableId="247740649">
    <w:abstractNumId w:val="6"/>
  </w:num>
  <w:num w:numId="138" w16cid:durableId="407775896">
    <w:abstractNumId w:val="17"/>
  </w:num>
  <w:num w:numId="139" w16cid:durableId="866718067">
    <w:abstractNumId w:val="3"/>
  </w:num>
  <w:num w:numId="140" w16cid:durableId="18288174">
    <w:abstractNumId w:val="158"/>
  </w:num>
  <w:num w:numId="141" w16cid:durableId="1055204705">
    <w:abstractNumId w:val="81"/>
    <w:lvlOverride w:ilvl="0">
      <w:lvl w:ilvl="0">
        <w:start w:val="1"/>
        <w:numFmt w:val="decimal"/>
        <w:lvlText w:val="%1."/>
        <w:lvlJc w:val="left"/>
        <w:pPr>
          <w:tabs>
            <w:tab w:val="num" w:pos="502"/>
          </w:tabs>
          <w:ind w:left="142" w:firstLine="0"/>
        </w:pPr>
        <w:rPr>
          <w:rFonts w:ascii="Tahoma" w:hAnsi="Tahoma" w:cs="Tahoma"/>
          <w:b w:val="0"/>
          <w:bCs w:val="0"/>
          <w:i w:val="0"/>
          <w:iCs w:val="0"/>
          <w:color w:val="auto"/>
        </w:rPr>
      </w:lvl>
    </w:lvlOverride>
    <w:lvlOverride w:ilvl="1">
      <w:lvl w:ilvl="1">
        <w:start w:val="1"/>
        <w:numFmt w:val="decimal"/>
        <w:suff w:val="space"/>
        <w:lvlText w:val="%2."/>
        <w:lvlJc w:val="left"/>
        <w:pPr>
          <w:tabs>
            <w:tab w:val="num" w:pos="0"/>
          </w:tabs>
          <w:ind w:left="360" w:hanging="360"/>
        </w:pPr>
        <w:rPr>
          <w:rFonts w:asciiTheme="majorBidi" w:eastAsia="Times New Roman" w:hAnsiTheme="majorBidi" w:cstheme="majorBidi"/>
          <w:b w:val="0"/>
          <w:bCs w:val="0"/>
          <w:i w:val="0"/>
          <w:iCs w:val="0"/>
          <w:color w:val="0070C0"/>
        </w:rPr>
      </w:lvl>
    </w:lvlOverride>
  </w:num>
  <w:num w:numId="142" w16cid:durableId="138965345">
    <w:abstractNumId w:val="81"/>
    <w:lvlOverride w:ilvl="0">
      <w:lvl w:ilvl="0">
        <w:start w:val="1"/>
        <w:numFmt w:val="decimal"/>
        <w:lvlText w:val="%1."/>
        <w:lvlJc w:val="left"/>
        <w:pPr>
          <w:tabs>
            <w:tab w:val="num" w:pos="502"/>
          </w:tabs>
          <w:ind w:left="142" w:firstLine="0"/>
        </w:pPr>
        <w:rPr>
          <w:rFonts w:ascii="Tahoma" w:hAnsi="Tahoma" w:cs="Tahoma"/>
          <w:b w:val="0"/>
          <w:bCs w:val="0"/>
          <w:i w:val="0"/>
          <w:iCs w:val="0"/>
          <w:color w:val="auto"/>
        </w:rPr>
      </w:lvl>
    </w:lvlOverride>
    <w:lvlOverride w:ilvl="1">
      <w:lvl w:ilvl="1">
        <w:start w:val="1"/>
        <w:numFmt w:val="decimal"/>
        <w:suff w:val="space"/>
        <w:lvlText w:val="%2."/>
        <w:lvlJc w:val="left"/>
        <w:pPr>
          <w:tabs>
            <w:tab w:val="num" w:pos="0"/>
          </w:tabs>
          <w:ind w:left="360" w:hanging="360"/>
        </w:pPr>
        <w:rPr>
          <w:rFonts w:asciiTheme="majorBidi" w:eastAsia="Times New Roman" w:hAnsiTheme="majorBidi" w:cstheme="majorBidi"/>
          <w:b w:val="0"/>
          <w:bCs w:val="0"/>
          <w:i w:val="0"/>
          <w:iCs w:val="0"/>
          <w:color w:val="0070C0"/>
        </w:rPr>
      </w:lvl>
    </w:lvlOverride>
  </w:num>
  <w:num w:numId="143" w16cid:durableId="99035963">
    <w:abstractNumId w:val="81"/>
    <w:lvlOverride w:ilvl="0">
      <w:lvl w:ilvl="0">
        <w:start w:val="1"/>
        <w:numFmt w:val="decimal"/>
        <w:lvlText w:val="%1."/>
        <w:lvlJc w:val="left"/>
        <w:pPr>
          <w:tabs>
            <w:tab w:val="num" w:pos="502"/>
          </w:tabs>
          <w:ind w:left="142" w:firstLine="0"/>
        </w:pPr>
        <w:rPr>
          <w:rFonts w:ascii="Tahoma" w:hAnsi="Tahoma" w:cs="Tahoma"/>
          <w:b w:val="0"/>
          <w:bCs w:val="0"/>
          <w:i w:val="0"/>
          <w:iCs w:val="0"/>
          <w:color w:val="auto"/>
        </w:rPr>
      </w:lvl>
    </w:lvlOverride>
    <w:lvlOverride w:ilvl="1">
      <w:lvl w:ilvl="1">
        <w:start w:val="1"/>
        <w:numFmt w:val="decimal"/>
        <w:suff w:val="space"/>
        <w:lvlText w:val="%2."/>
        <w:lvlJc w:val="left"/>
        <w:pPr>
          <w:tabs>
            <w:tab w:val="num" w:pos="0"/>
          </w:tabs>
          <w:ind w:left="360" w:hanging="360"/>
        </w:pPr>
        <w:rPr>
          <w:rFonts w:asciiTheme="majorBidi" w:eastAsia="Times New Roman" w:hAnsiTheme="majorBidi" w:cstheme="majorBidi"/>
          <w:b w:val="0"/>
          <w:bCs w:val="0"/>
          <w:i w:val="0"/>
          <w:iCs w:val="0"/>
          <w:color w:val="0070C0"/>
        </w:rPr>
      </w:lvl>
    </w:lvlOverride>
  </w:num>
  <w:num w:numId="144" w16cid:durableId="383875745">
    <w:abstractNumId w:val="136"/>
  </w:num>
  <w:num w:numId="145" w16cid:durableId="1709257232">
    <w:abstractNumId w:val="156"/>
  </w:num>
  <w:num w:numId="146" w16cid:durableId="1128890320">
    <w:abstractNumId w:val="157"/>
  </w:num>
  <w:num w:numId="147" w16cid:durableId="790367396">
    <w:abstractNumId w:val="123"/>
  </w:num>
  <w:num w:numId="148" w16cid:durableId="869344258">
    <w:abstractNumId w:val="145"/>
  </w:num>
  <w:num w:numId="149" w16cid:durableId="1608778031">
    <w:abstractNumId w:val="47"/>
  </w:num>
  <w:num w:numId="150" w16cid:durableId="1167014656">
    <w:abstractNumId w:val="148"/>
  </w:num>
  <w:num w:numId="151" w16cid:durableId="800928207">
    <w:abstractNumId w:val="139"/>
  </w:num>
  <w:num w:numId="152" w16cid:durableId="1991212143">
    <w:abstractNumId w:val="122"/>
  </w:num>
  <w:num w:numId="153" w16cid:durableId="3019530">
    <w:abstractNumId w:val="121"/>
  </w:num>
  <w:num w:numId="154" w16cid:durableId="494346058">
    <w:abstractNumId w:val="86"/>
  </w:num>
  <w:num w:numId="155" w16cid:durableId="1790276936">
    <w:abstractNumId w:val="10"/>
  </w:num>
  <w:num w:numId="156" w16cid:durableId="43870660">
    <w:abstractNumId w:val="103"/>
  </w:num>
  <w:num w:numId="157" w16cid:durableId="1046098530">
    <w:abstractNumId w:val="36"/>
  </w:num>
  <w:num w:numId="158" w16cid:durableId="20519421">
    <w:abstractNumId w:val="142"/>
  </w:num>
  <w:num w:numId="159" w16cid:durableId="1909920394">
    <w:abstractNumId w:val="29"/>
  </w:num>
  <w:num w:numId="160" w16cid:durableId="1789279214">
    <w:abstractNumId w:val="64"/>
  </w:num>
  <w:num w:numId="161" w16cid:durableId="390662211">
    <w:abstractNumId w:val="128"/>
  </w:num>
  <w:num w:numId="162" w16cid:durableId="426535128">
    <w:abstractNumId w:val="144"/>
  </w:num>
  <w:num w:numId="163" w16cid:durableId="38823739">
    <w:abstractNumId w:val="126"/>
  </w:num>
  <w:num w:numId="164" w16cid:durableId="1104616068">
    <w:abstractNumId w:val="57"/>
  </w:num>
  <w:num w:numId="165" w16cid:durableId="2052265452">
    <w:abstractNumId w:val="113"/>
  </w:num>
  <w:num w:numId="166" w16cid:durableId="1396274104">
    <w:abstractNumId w:val="7"/>
  </w:num>
  <w:num w:numId="167" w16cid:durableId="613555356">
    <w:abstractNumId w:val="153"/>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A8B"/>
    <w:rsid w:val="000013A5"/>
    <w:rsid w:val="000014FF"/>
    <w:rsid w:val="000017F6"/>
    <w:rsid w:val="00001885"/>
    <w:rsid w:val="00001C8F"/>
    <w:rsid w:val="00001CB9"/>
    <w:rsid w:val="000027AB"/>
    <w:rsid w:val="000028A7"/>
    <w:rsid w:val="0000304C"/>
    <w:rsid w:val="000032AA"/>
    <w:rsid w:val="00003E6F"/>
    <w:rsid w:val="0000471A"/>
    <w:rsid w:val="00004978"/>
    <w:rsid w:val="00004B55"/>
    <w:rsid w:val="0000555F"/>
    <w:rsid w:val="000056E3"/>
    <w:rsid w:val="00006268"/>
    <w:rsid w:val="0000663C"/>
    <w:rsid w:val="00006762"/>
    <w:rsid w:val="00006EFA"/>
    <w:rsid w:val="000079CB"/>
    <w:rsid w:val="00007CF1"/>
    <w:rsid w:val="0001001D"/>
    <w:rsid w:val="0001009A"/>
    <w:rsid w:val="00010571"/>
    <w:rsid w:val="0001070B"/>
    <w:rsid w:val="000112B1"/>
    <w:rsid w:val="0001141C"/>
    <w:rsid w:val="00011754"/>
    <w:rsid w:val="00011B97"/>
    <w:rsid w:val="00011CAA"/>
    <w:rsid w:val="00011DF2"/>
    <w:rsid w:val="00012D1B"/>
    <w:rsid w:val="00012E53"/>
    <w:rsid w:val="0001344F"/>
    <w:rsid w:val="00013A0F"/>
    <w:rsid w:val="00013ADE"/>
    <w:rsid w:val="00013D14"/>
    <w:rsid w:val="0001414A"/>
    <w:rsid w:val="000142A2"/>
    <w:rsid w:val="000147ED"/>
    <w:rsid w:val="00014F11"/>
    <w:rsid w:val="00015D24"/>
    <w:rsid w:val="00015ED1"/>
    <w:rsid w:val="00015FDA"/>
    <w:rsid w:val="00016A8D"/>
    <w:rsid w:val="00016AD4"/>
    <w:rsid w:val="00017E39"/>
    <w:rsid w:val="00017EF1"/>
    <w:rsid w:val="00020021"/>
    <w:rsid w:val="0002070B"/>
    <w:rsid w:val="000209BB"/>
    <w:rsid w:val="00020C39"/>
    <w:rsid w:val="000210F0"/>
    <w:rsid w:val="0002194D"/>
    <w:rsid w:val="00021CA4"/>
    <w:rsid w:val="00021D37"/>
    <w:rsid w:val="000226D6"/>
    <w:rsid w:val="00022A28"/>
    <w:rsid w:val="00022C93"/>
    <w:rsid w:val="000232A6"/>
    <w:rsid w:val="000234B0"/>
    <w:rsid w:val="00023E1E"/>
    <w:rsid w:val="00023FC1"/>
    <w:rsid w:val="0002460F"/>
    <w:rsid w:val="0002520C"/>
    <w:rsid w:val="00025734"/>
    <w:rsid w:val="00025AAE"/>
    <w:rsid w:val="0002610E"/>
    <w:rsid w:val="00026189"/>
    <w:rsid w:val="00026876"/>
    <w:rsid w:val="00026C52"/>
    <w:rsid w:val="00026EF8"/>
    <w:rsid w:val="00026F7F"/>
    <w:rsid w:val="00027148"/>
    <w:rsid w:val="000273A2"/>
    <w:rsid w:val="000273CC"/>
    <w:rsid w:val="0002759B"/>
    <w:rsid w:val="000279A5"/>
    <w:rsid w:val="00030593"/>
    <w:rsid w:val="000307CD"/>
    <w:rsid w:val="0003085A"/>
    <w:rsid w:val="00030902"/>
    <w:rsid w:val="00031A1F"/>
    <w:rsid w:val="00032378"/>
    <w:rsid w:val="000324A4"/>
    <w:rsid w:val="00032B1A"/>
    <w:rsid w:val="00033005"/>
    <w:rsid w:val="00033189"/>
    <w:rsid w:val="00033985"/>
    <w:rsid w:val="00033A63"/>
    <w:rsid w:val="00034B8B"/>
    <w:rsid w:val="0003502B"/>
    <w:rsid w:val="000351E5"/>
    <w:rsid w:val="000352B5"/>
    <w:rsid w:val="0003560F"/>
    <w:rsid w:val="0003588B"/>
    <w:rsid w:val="00035960"/>
    <w:rsid w:val="00035FCD"/>
    <w:rsid w:val="000366A3"/>
    <w:rsid w:val="00036B7B"/>
    <w:rsid w:val="00036F4F"/>
    <w:rsid w:val="0003762D"/>
    <w:rsid w:val="00040187"/>
    <w:rsid w:val="000403D2"/>
    <w:rsid w:val="0004135A"/>
    <w:rsid w:val="00041928"/>
    <w:rsid w:val="000419CC"/>
    <w:rsid w:val="00041A31"/>
    <w:rsid w:val="000422E1"/>
    <w:rsid w:val="000424D9"/>
    <w:rsid w:val="000425BC"/>
    <w:rsid w:val="00042B3A"/>
    <w:rsid w:val="00042C14"/>
    <w:rsid w:val="00042C79"/>
    <w:rsid w:val="00042C89"/>
    <w:rsid w:val="00043E18"/>
    <w:rsid w:val="0004414A"/>
    <w:rsid w:val="000442C5"/>
    <w:rsid w:val="00044323"/>
    <w:rsid w:val="00044551"/>
    <w:rsid w:val="00044626"/>
    <w:rsid w:val="00044691"/>
    <w:rsid w:val="000446F2"/>
    <w:rsid w:val="00044AFC"/>
    <w:rsid w:val="00044BF3"/>
    <w:rsid w:val="00044EEC"/>
    <w:rsid w:val="00045080"/>
    <w:rsid w:val="00045704"/>
    <w:rsid w:val="000459E9"/>
    <w:rsid w:val="00045F38"/>
    <w:rsid w:val="00045FAC"/>
    <w:rsid w:val="00046628"/>
    <w:rsid w:val="00046791"/>
    <w:rsid w:val="000474AD"/>
    <w:rsid w:val="0005058B"/>
    <w:rsid w:val="0005103B"/>
    <w:rsid w:val="000510BC"/>
    <w:rsid w:val="00051219"/>
    <w:rsid w:val="00051372"/>
    <w:rsid w:val="00051448"/>
    <w:rsid w:val="00051895"/>
    <w:rsid w:val="000518E6"/>
    <w:rsid w:val="000519A0"/>
    <w:rsid w:val="000519D6"/>
    <w:rsid w:val="00051BC2"/>
    <w:rsid w:val="00051DAE"/>
    <w:rsid w:val="00051F96"/>
    <w:rsid w:val="000529AC"/>
    <w:rsid w:val="000537F6"/>
    <w:rsid w:val="00053858"/>
    <w:rsid w:val="00053C60"/>
    <w:rsid w:val="00053D9A"/>
    <w:rsid w:val="00053EED"/>
    <w:rsid w:val="000544BA"/>
    <w:rsid w:val="00054BD5"/>
    <w:rsid w:val="00056069"/>
    <w:rsid w:val="00056DFD"/>
    <w:rsid w:val="0006008C"/>
    <w:rsid w:val="00060238"/>
    <w:rsid w:val="000602FB"/>
    <w:rsid w:val="000604FA"/>
    <w:rsid w:val="0006055E"/>
    <w:rsid w:val="0006063C"/>
    <w:rsid w:val="000606B9"/>
    <w:rsid w:val="0006108C"/>
    <w:rsid w:val="000614E6"/>
    <w:rsid w:val="000617CB"/>
    <w:rsid w:val="000619DF"/>
    <w:rsid w:val="00061A77"/>
    <w:rsid w:val="00062413"/>
    <w:rsid w:val="00062429"/>
    <w:rsid w:val="00062636"/>
    <w:rsid w:val="00062F55"/>
    <w:rsid w:val="00063279"/>
    <w:rsid w:val="000633E7"/>
    <w:rsid w:val="00063B69"/>
    <w:rsid w:val="00063D06"/>
    <w:rsid w:val="00063DBF"/>
    <w:rsid w:val="0006423C"/>
    <w:rsid w:val="000647C8"/>
    <w:rsid w:val="00064D12"/>
    <w:rsid w:val="000656B5"/>
    <w:rsid w:val="00065BBC"/>
    <w:rsid w:val="00065EFE"/>
    <w:rsid w:val="000663D0"/>
    <w:rsid w:val="00066ADD"/>
    <w:rsid w:val="000670A3"/>
    <w:rsid w:val="000676E0"/>
    <w:rsid w:val="000677D4"/>
    <w:rsid w:val="00067F64"/>
    <w:rsid w:val="00070751"/>
    <w:rsid w:val="000710D0"/>
    <w:rsid w:val="00071567"/>
    <w:rsid w:val="00071662"/>
    <w:rsid w:val="0007168F"/>
    <w:rsid w:val="00072460"/>
    <w:rsid w:val="00072511"/>
    <w:rsid w:val="00072DFA"/>
    <w:rsid w:val="00072F71"/>
    <w:rsid w:val="00073209"/>
    <w:rsid w:val="00073A7F"/>
    <w:rsid w:val="00074382"/>
    <w:rsid w:val="0007452D"/>
    <w:rsid w:val="00074D3E"/>
    <w:rsid w:val="00075E38"/>
    <w:rsid w:val="0007600B"/>
    <w:rsid w:val="00076448"/>
    <w:rsid w:val="00077200"/>
    <w:rsid w:val="000772AA"/>
    <w:rsid w:val="00077FD5"/>
    <w:rsid w:val="000803D0"/>
    <w:rsid w:val="00081040"/>
    <w:rsid w:val="0008171E"/>
    <w:rsid w:val="00081BB8"/>
    <w:rsid w:val="00081E21"/>
    <w:rsid w:val="000825DF"/>
    <w:rsid w:val="00082745"/>
    <w:rsid w:val="00082763"/>
    <w:rsid w:val="00082866"/>
    <w:rsid w:val="00082CF8"/>
    <w:rsid w:val="000834E1"/>
    <w:rsid w:val="000838F8"/>
    <w:rsid w:val="00084B47"/>
    <w:rsid w:val="00084B8F"/>
    <w:rsid w:val="00085AC0"/>
    <w:rsid w:val="00086557"/>
    <w:rsid w:val="0008702A"/>
    <w:rsid w:val="00087579"/>
    <w:rsid w:val="000876EF"/>
    <w:rsid w:val="00087CAC"/>
    <w:rsid w:val="00090112"/>
    <w:rsid w:val="0009019B"/>
    <w:rsid w:val="000904E6"/>
    <w:rsid w:val="00090B12"/>
    <w:rsid w:val="00090C06"/>
    <w:rsid w:val="000910DF"/>
    <w:rsid w:val="0009187E"/>
    <w:rsid w:val="00091D8E"/>
    <w:rsid w:val="00092107"/>
    <w:rsid w:val="00092497"/>
    <w:rsid w:val="0009288A"/>
    <w:rsid w:val="00092D1A"/>
    <w:rsid w:val="00093156"/>
    <w:rsid w:val="00093733"/>
    <w:rsid w:val="0009413A"/>
    <w:rsid w:val="000943E7"/>
    <w:rsid w:val="00094878"/>
    <w:rsid w:val="00094FD9"/>
    <w:rsid w:val="00094FF7"/>
    <w:rsid w:val="00095286"/>
    <w:rsid w:val="00095FA9"/>
    <w:rsid w:val="00096539"/>
    <w:rsid w:val="000A00BB"/>
    <w:rsid w:val="000A0403"/>
    <w:rsid w:val="000A1A92"/>
    <w:rsid w:val="000A1BD2"/>
    <w:rsid w:val="000A1C96"/>
    <w:rsid w:val="000A1D08"/>
    <w:rsid w:val="000A1FD7"/>
    <w:rsid w:val="000A2365"/>
    <w:rsid w:val="000A2696"/>
    <w:rsid w:val="000A2DE7"/>
    <w:rsid w:val="000A3AD6"/>
    <w:rsid w:val="000A3B4A"/>
    <w:rsid w:val="000A4622"/>
    <w:rsid w:val="000A46C7"/>
    <w:rsid w:val="000A586C"/>
    <w:rsid w:val="000A588E"/>
    <w:rsid w:val="000A5FA2"/>
    <w:rsid w:val="000A6EB4"/>
    <w:rsid w:val="000A6F73"/>
    <w:rsid w:val="000A7022"/>
    <w:rsid w:val="000A7108"/>
    <w:rsid w:val="000A7363"/>
    <w:rsid w:val="000A75DC"/>
    <w:rsid w:val="000A7D1C"/>
    <w:rsid w:val="000B025A"/>
    <w:rsid w:val="000B12AB"/>
    <w:rsid w:val="000B166C"/>
    <w:rsid w:val="000B194C"/>
    <w:rsid w:val="000B2146"/>
    <w:rsid w:val="000B26A9"/>
    <w:rsid w:val="000B26BE"/>
    <w:rsid w:val="000B3A1C"/>
    <w:rsid w:val="000B3B82"/>
    <w:rsid w:val="000B3BF2"/>
    <w:rsid w:val="000B45A1"/>
    <w:rsid w:val="000B45E2"/>
    <w:rsid w:val="000B476D"/>
    <w:rsid w:val="000B4A11"/>
    <w:rsid w:val="000B521F"/>
    <w:rsid w:val="000B52A9"/>
    <w:rsid w:val="000B5C79"/>
    <w:rsid w:val="000B621E"/>
    <w:rsid w:val="000B6950"/>
    <w:rsid w:val="000B69AC"/>
    <w:rsid w:val="000B7216"/>
    <w:rsid w:val="000C02CC"/>
    <w:rsid w:val="000C0394"/>
    <w:rsid w:val="000C12C8"/>
    <w:rsid w:val="000C1331"/>
    <w:rsid w:val="000C134E"/>
    <w:rsid w:val="000C1439"/>
    <w:rsid w:val="000C2BA2"/>
    <w:rsid w:val="000C2C36"/>
    <w:rsid w:val="000C3620"/>
    <w:rsid w:val="000C3B33"/>
    <w:rsid w:val="000C3CAD"/>
    <w:rsid w:val="000C3E6F"/>
    <w:rsid w:val="000C4487"/>
    <w:rsid w:val="000C48F4"/>
    <w:rsid w:val="000C5666"/>
    <w:rsid w:val="000C57C5"/>
    <w:rsid w:val="000C58B6"/>
    <w:rsid w:val="000C59B4"/>
    <w:rsid w:val="000C609B"/>
    <w:rsid w:val="000C6647"/>
    <w:rsid w:val="000C71E9"/>
    <w:rsid w:val="000C7891"/>
    <w:rsid w:val="000D0481"/>
    <w:rsid w:val="000D0BF9"/>
    <w:rsid w:val="000D0F98"/>
    <w:rsid w:val="000D1155"/>
    <w:rsid w:val="000D1989"/>
    <w:rsid w:val="000D1A5A"/>
    <w:rsid w:val="000D1B01"/>
    <w:rsid w:val="000D1E2F"/>
    <w:rsid w:val="000D1E91"/>
    <w:rsid w:val="000D24B8"/>
    <w:rsid w:val="000D26A4"/>
    <w:rsid w:val="000D2DDE"/>
    <w:rsid w:val="000D3170"/>
    <w:rsid w:val="000D32CA"/>
    <w:rsid w:val="000D3AEF"/>
    <w:rsid w:val="000D3C48"/>
    <w:rsid w:val="000D3C83"/>
    <w:rsid w:val="000D3D90"/>
    <w:rsid w:val="000D3E83"/>
    <w:rsid w:val="000D412B"/>
    <w:rsid w:val="000D421B"/>
    <w:rsid w:val="000D42DD"/>
    <w:rsid w:val="000D470E"/>
    <w:rsid w:val="000D48E7"/>
    <w:rsid w:val="000D4F18"/>
    <w:rsid w:val="000D5326"/>
    <w:rsid w:val="000D5523"/>
    <w:rsid w:val="000D5E71"/>
    <w:rsid w:val="000D5E7C"/>
    <w:rsid w:val="000D601E"/>
    <w:rsid w:val="000D61F4"/>
    <w:rsid w:val="000D6CCC"/>
    <w:rsid w:val="000D6F35"/>
    <w:rsid w:val="000D741D"/>
    <w:rsid w:val="000D7616"/>
    <w:rsid w:val="000D782C"/>
    <w:rsid w:val="000D7C7A"/>
    <w:rsid w:val="000E02A6"/>
    <w:rsid w:val="000E05B2"/>
    <w:rsid w:val="000E09F9"/>
    <w:rsid w:val="000E0C13"/>
    <w:rsid w:val="000E0C6E"/>
    <w:rsid w:val="000E0EE6"/>
    <w:rsid w:val="000E16DC"/>
    <w:rsid w:val="000E1F4D"/>
    <w:rsid w:val="000E2736"/>
    <w:rsid w:val="000E2A67"/>
    <w:rsid w:val="000E309C"/>
    <w:rsid w:val="000E30C6"/>
    <w:rsid w:val="000E332A"/>
    <w:rsid w:val="000E34A2"/>
    <w:rsid w:val="000E359B"/>
    <w:rsid w:val="000E36F0"/>
    <w:rsid w:val="000E3792"/>
    <w:rsid w:val="000E3C08"/>
    <w:rsid w:val="000E3FD8"/>
    <w:rsid w:val="000E4FAB"/>
    <w:rsid w:val="000E52C2"/>
    <w:rsid w:val="000E5817"/>
    <w:rsid w:val="000E61E4"/>
    <w:rsid w:val="000E673C"/>
    <w:rsid w:val="000E68C3"/>
    <w:rsid w:val="000E6DED"/>
    <w:rsid w:val="000E7598"/>
    <w:rsid w:val="000E75E8"/>
    <w:rsid w:val="000E7B76"/>
    <w:rsid w:val="000F0048"/>
    <w:rsid w:val="000F0BEA"/>
    <w:rsid w:val="000F106D"/>
    <w:rsid w:val="000F142F"/>
    <w:rsid w:val="000F1718"/>
    <w:rsid w:val="000F187F"/>
    <w:rsid w:val="000F1A14"/>
    <w:rsid w:val="000F1C14"/>
    <w:rsid w:val="000F2220"/>
    <w:rsid w:val="000F2918"/>
    <w:rsid w:val="000F2C36"/>
    <w:rsid w:val="000F2DA1"/>
    <w:rsid w:val="000F4489"/>
    <w:rsid w:val="000F45EC"/>
    <w:rsid w:val="000F47CA"/>
    <w:rsid w:val="000F4AEB"/>
    <w:rsid w:val="000F4BE1"/>
    <w:rsid w:val="000F4CC8"/>
    <w:rsid w:val="000F4D95"/>
    <w:rsid w:val="000F4FAE"/>
    <w:rsid w:val="000F518C"/>
    <w:rsid w:val="000F57A1"/>
    <w:rsid w:val="000F5A4B"/>
    <w:rsid w:val="000F5C14"/>
    <w:rsid w:val="000F62FC"/>
    <w:rsid w:val="000F6D70"/>
    <w:rsid w:val="000F6FA4"/>
    <w:rsid w:val="000F7968"/>
    <w:rsid w:val="000F79B7"/>
    <w:rsid w:val="000F7A39"/>
    <w:rsid w:val="0010003F"/>
    <w:rsid w:val="0010017F"/>
    <w:rsid w:val="001006A8"/>
    <w:rsid w:val="00100A40"/>
    <w:rsid w:val="00100AAB"/>
    <w:rsid w:val="00100AAD"/>
    <w:rsid w:val="0010115F"/>
    <w:rsid w:val="00101600"/>
    <w:rsid w:val="001019E3"/>
    <w:rsid w:val="00102136"/>
    <w:rsid w:val="00102370"/>
    <w:rsid w:val="00102963"/>
    <w:rsid w:val="00102D63"/>
    <w:rsid w:val="00102EC6"/>
    <w:rsid w:val="00103406"/>
    <w:rsid w:val="001048D1"/>
    <w:rsid w:val="001055E1"/>
    <w:rsid w:val="00106FD8"/>
    <w:rsid w:val="0010730C"/>
    <w:rsid w:val="0010779D"/>
    <w:rsid w:val="001078FC"/>
    <w:rsid w:val="00107D90"/>
    <w:rsid w:val="00107DBE"/>
    <w:rsid w:val="00110246"/>
    <w:rsid w:val="00110776"/>
    <w:rsid w:val="00110A25"/>
    <w:rsid w:val="00111032"/>
    <w:rsid w:val="00111719"/>
    <w:rsid w:val="0011188B"/>
    <w:rsid w:val="001132FC"/>
    <w:rsid w:val="0011392F"/>
    <w:rsid w:val="00113CB4"/>
    <w:rsid w:val="001140C6"/>
    <w:rsid w:val="00114661"/>
    <w:rsid w:val="00114675"/>
    <w:rsid w:val="001146F8"/>
    <w:rsid w:val="00115281"/>
    <w:rsid w:val="00115763"/>
    <w:rsid w:val="00115C34"/>
    <w:rsid w:val="00115D90"/>
    <w:rsid w:val="00116098"/>
    <w:rsid w:val="00116994"/>
    <w:rsid w:val="00116CF9"/>
    <w:rsid w:val="00117114"/>
    <w:rsid w:val="00117748"/>
    <w:rsid w:val="001178F1"/>
    <w:rsid w:val="00117F20"/>
    <w:rsid w:val="00120071"/>
    <w:rsid w:val="00120A8F"/>
    <w:rsid w:val="0012105E"/>
    <w:rsid w:val="00121096"/>
    <w:rsid w:val="001212B6"/>
    <w:rsid w:val="001214D7"/>
    <w:rsid w:val="001215A5"/>
    <w:rsid w:val="00121755"/>
    <w:rsid w:val="00121C38"/>
    <w:rsid w:val="00121DD9"/>
    <w:rsid w:val="001220A1"/>
    <w:rsid w:val="0012340E"/>
    <w:rsid w:val="00123576"/>
    <w:rsid w:val="00123B56"/>
    <w:rsid w:val="00123B7F"/>
    <w:rsid w:val="001244C5"/>
    <w:rsid w:val="001249EC"/>
    <w:rsid w:val="00124D07"/>
    <w:rsid w:val="00125184"/>
    <w:rsid w:val="00125491"/>
    <w:rsid w:val="001255FF"/>
    <w:rsid w:val="00125920"/>
    <w:rsid w:val="00125E71"/>
    <w:rsid w:val="001262D9"/>
    <w:rsid w:val="00127A73"/>
    <w:rsid w:val="0013193A"/>
    <w:rsid w:val="00132C92"/>
    <w:rsid w:val="00132F81"/>
    <w:rsid w:val="00132FD1"/>
    <w:rsid w:val="001339E9"/>
    <w:rsid w:val="00133A52"/>
    <w:rsid w:val="00133CE3"/>
    <w:rsid w:val="0013423C"/>
    <w:rsid w:val="0013429E"/>
    <w:rsid w:val="00134C64"/>
    <w:rsid w:val="00134DA1"/>
    <w:rsid w:val="00135992"/>
    <w:rsid w:val="00136979"/>
    <w:rsid w:val="0013782D"/>
    <w:rsid w:val="00137F38"/>
    <w:rsid w:val="001409A5"/>
    <w:rsid w:val="00141268"/>
    <w:rsid w:val="00141273"/>
    <w:rsid w:val="0014137E"/>
    <w:rsid w:val="001414D9"/>
    <w:rsid w:val="00141EF9"/>
    <w:rsid w:val="001420BE"/>
    <w:rsid w:val="00142A00"/>
    <w:rsid w:val="00142EE9"/>
    <w:rsid w:val="00142FF1"/>
    <w:rsid w:val="0014330B"/>
    <w:rsid w:val="001434E5"/>
    <w:rsid w:val="00143657"/>
    <w:rsid w:val="001439D7"/>
    <w:rsid w:val="00143D2A"/>
    <w:rsid w:val="00143DC4"/>
    <w:rsid w:val="00143F4A"/>
    <w:rsid w:val="00144AED"/>
    <w:rsid w:val="00144CB2"/>
    <w:rsid w:val="00144E18"/>
    <w:rsid w:val="00144F36"/>
    <w:rsid w:val="0014529A"/>
    <w:rsid w:val="0014545C"/>
    <w:rsid w:val="001456A3"/>
    <w:rsid w:val="00145C1E"/>
    <w:rsid w:val="00145C2B"/>
    <w:rsid w:val="00145DAE"/>
    <w:rsid w:val="00145F29"/>
    <w:rsid w:val="0014624C"/>
    <w:rsid w:val="0014625C"/>
    <w:rsid w:val="00146538"/>
    <w:rsid w:val="00146E91"/>
    <w:rsid w:val="00147195"/>
    <w:rsid w:val="00147D73"/>
    <w:rsid w:val="0015004E"/>
    <w:rsid w:val="001521DC"/>
    <w:rsid w:val="00152229"/>
    <w:rsid w:val="00152E13"/>
    <w:rsid w:val="001533AB"/>
    <w:rsid w:val="00153446"/>
    <w:rsid w:val="001535EE"/>
    <w:rsid w:val="00153C1B"/>
    <w:rsid w:val="00153D6E"/>
    <w:rsid w:val="001546E8"/>
    <w:rsid w:val="00154D63"/>
    <w:rsid w:val="00155866"/>
    <w:rsid w:val="00155923"/>
    <w:rsid w:val="00155ABD"/>
    <w:rsid w:val="00155EDC"/>
    <w:rsid w:val="00155F6F"/>
    <w:rsid w:val="001561D0"/>
    <w:rsid w:val="0015676A"/>
    <w:rsid w:val="001569CA"/>
    <w:rsid w:val="00157237"/>
    <w:rsid w:val="00157748"/>
    <w:rsid w:val="00160502"/>
    <w:rsid w:val="00160730"/>
    <w:rsid w:val="00160A42"/>
    <w:rsid w:val="00161086"/>
    <w:rsid w:val="00161912"/>
    <w:rsid w:val="00161DCA"/>
    <w:rsid w:val="00162111"/>
    <w:rsid w:val="00162151"/>
    <w:rsid w:val="0016223C"/>
    <w:rsid w:val="00162286"/>
    <w:rsid w:val="001624CF"/>
    <w:rsid w:val="00163709"/>
    <w:rsid w:val="00163A1D"/>
    <w:rsid w:val="00163B21"/>
    <w:rsid w:val="00163FA0"/>
    <w:rsid w:val="001641F3"/>
    <w:rsid w:val="00164973"/>
    <w:rsid w:val="00166684"/>
    <w:rsid w:val="00166B91"/>
    <w:rsid w:val="001670BA"/>
    <w:rsid w:val="001676E3"/>
    <w:rsid w:val="00167890"/>
    <w:rsid w:val="00167A16"/>
    <w:rsid w:val="00170342"/>
    <w:rsid w:val="0017070E"/>
    <w:rsid w:val="001709D3"/>
    <w:rsid w:val="00170E12"/>
    <w:rsid w:val="00171458"/>
    <w:rsid w:val="00171A05"/>
    <w:rsid w:val="00171ADB"/>
    <w:rsid w:val="00171F04"/>
    <w:rsid w:val="00172795"/>
    <w:rsid w:val="00172924"/>
    <w:rsid w:val="00172C46"/>
    <w:rsid w:val="00172CCB"/>
    <w:rsid w:val="00172DAC"/>
    <w:rsid w:val="0017355F"/>
    <w:rsid w:val="001736CC"/>
    <w:rsid w:val="00173BAB"/>
    <w:rsid w:val="00173F68"/>
    <w:rsid w:val="00173F92"/>
    <w:rsid w:val="00174041"/>
    <w:rsid w:val="001744C7"/>
    <w:rsid w:val="001744F4"/>
    <w:rsid w:val="001749DB"/>
    <w:rsid w:val="0017526F"/>
    <w:rsid w:val="00175A93"/>
    <w:rsid w:val="00176052"/>
    <w:rsid w:val="00176144"/>
    <w:rsid w:val="00176745"/>
    <w:rsid w:val="00176876"/>
    <w:rsid w:val="00176965"/>
    <w:rsid w:val="00176B72"/>
    <w:rsid w:val="00176F0E"/>
    <w:rsid w:val="00177FE6"/>
    <w:rsid w:val="0018074D"/>
    <w:rsid w:val="001807D4"/>
    <w:rsid w:val="00180914"/>
    <w:rsid w:val="00180BFE"/>
    <w:rsid w:val="00180D8E"/>
    <w:rsid w:val="00181176"/>
    <w:rsid w:val="00181AF0"/>
    <w:rsid w:val="00181BEA"/>
    <w:rsid w:val="00182197"/>
    <w:rsid w:val="001824A5"/>
    <w:rsid w:val="001829C9"/>
    <w:rsid w:val="00182B34"/>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0C3"/>
    <w:rsid w:val="00185496"/>
    <w:rsid w:val="00185FA5"/>
    <w:rsid w:val="001861B0"/>
    <w:rsid w:val="00186283"/>
    <w:rsid w:val="001912DE"/>
    <w:rsid w:val="001915DA"/>
    <w:rsid w:val="00191742"/>
    <w:rsid w:val="00191895"/>
    <w:rsid w:val="00191BB8"/>
    <w:rsid w:val="00192672"/>
    <w:rsid w:val="00192F2F"/>
    <w:rsid w:val="0019328F"/>
    <w:rsid w:val="00193984"/>
    <w:rsid w:val="00193C8A"/>
    <w:rsid w:val="00193D03"/>
    <w:rsid w:val="00194137"/>
    <w:rsid w:val="00194218"/>
    <w:rsid w:val="0019467A"/>
    <w:rsid w:val="001946A8"/>
    <w:rsid w:val="001949B1"/>
    <w:rsid w:val="00194A58"/>
    <w:rsid w:val="00194AC6"/>
    <w:rsid w:val="00194E22"/>
    <w:rsid w:val="0019562F"/>
    <w:rsid w:val="00195866"/>
    <w:rsid w:val="00196457"/>
    <w:rsid w:val="00196495"/>
    <w:rsid w:val="00196B16"/>
    <w:rsid w:val="00196CF4"/>
    <w:rsid w:val="00196FAE"/>
    <w:rsid w:val="00197191"/>
    <w:rsid w:val="00197268"/>
    <w:rsid w:val="001976C6"/>
    <w:rsid w:val="00197914"/>
    <w:rsid w:val="00197CB3"/>
    <w:rsid w:val="001A00DA"/>
    <w:rsid w:val="001A0545"/>
    <w:rsid w:val="001A064C"/>
    <w:rsid w:val="001A0CE5"/>
    <w:rsid w:val="001A0D9B"/>
    <w:rsid w:val="001A14B5"/>
    <w:rsid w:val="001A170E"/>
    <w:rsid w:val="001A17C3"/>
    <w:rsid w:val="001A1C16"/>
    <w:rsid w:val="001A1CE6"/>
    <w:rsid w:val="001A22DC"/>
    <w:rsid w:val="001A27B6"/>
    <w:rsid w:val="001A307B"/>
    <w:rsid w:val="001A3E4A"/>
    <w:rsid w:val="001A4096"/>
    <w:rsid w:val="001A413F"/>
    <w:rsid w:val="001A4932"/>
    <w:rsid w:val="001A4AAC"/>
    <w:rsid w:val="001A5124"/>
    <w:rsid w:val="001A5347"/>
    <w:rsid w:val="001A59F4"/>
    <w:rsid w:val="001A5B5E"/>
    <w:rsid w:val="001A5D43"/>
    <w:rsid w:val="001A6990"/>
    <w:rsid w:val="001A6BF3"/>
    <w:rsid w:val="001A6FA5"/>
    <w:rsid w:val="001A7146"/>
    <w:rsid w:val="001A7715"/>
    <w:rsid w:val="001A7B7D"/>
    <w:rsid w:val="001B089A"/>
    <w:rsid w:val="001B0A29"/>
    <w:rsid w:val="001B0A8C"/>
    <w:rsid w:val="001B0CCD"/>
    <w:rsid w:val="001B11F2"/>
    <w:rsid w:val="001B1398"/>
    <w:rsid w:val="001B1C61"/>
    <w:rsid w:val="001B2972"/>
    <w:rsid w:val="001B2F77"/>
    <w:rsid w:val="001B316B"/>
    <w:rsid w:val="001B3ED0"/>
    <w:rsid w:val="001B424E"/>
    <w:rsid w:val="001B4406"/>
    <w:rsid w:val="001B4D4B"/>
    <w:rsid w:val="001B4F70"/>
    <w:rsid w:val="001B53BD"/>
    <w:rsid w:val="001C0138"/>
    <w:rsid w:val="001C016B"/>
    <w:rsid w:val="001C03AC"/>
    <w:rsid w:val="001C062F"/>
    <w:rsid w:val="001C0994"/>
    <w:rsid w:val="001C0EA6"/>
    <w:rsid w:val="001C13C4"/>
    <w:rsid w:val="001C1923"/>
    <w:rsid w:val="001C1B94"/>
    <w:rsid w:val="001C1FC6"/>
    <w:rsid w:val="001C2AB4"/>
    <w:rsid w:val="001C2C76"/>
    <w:rsid w:val="001C3100"/>
    <w:rsid w:val="001C3231"/>
    <w:rsid w:val="001C3850"/>
    <w:rsid w:val="001C3B03"/>
    <w:rsid w:val="001C3B0E"/>
    <w:rsid w:val="001C4029"/>
    <w:rsid w:val="001C4183"/>
    <w:rsid w:val="001C438C"/>
    <w:rsid w:val="001C479B"/>
    <w:rsid w:val="001C4C21"/>
    <w:rsid w:val="001C4F7B"/>
    <w:rsid w:val="001C55B6"/>
    <w:rsid w:val="001C572E"/>
    <w:rsid w:val="001C64C2"/>
    <w:rsid w:val="001C6D5E"/>
    <w:rsid w:val="001C6E83"/>
    <w:rsid w:val="001C77D9"/>
    <w:rsid w:val="001D00A8"/>
    <w:rsid w:val="001D06CB"/>
    <w:rsid w:val="001D0754"/>
    <w:rsid w:val="001D07F3"/>
    <w:rsid w:val="001D18D4"/>
    <w:rsid w:val="001D1E20"/>
    <w:rsid w:val="001D202F"/>
    <w:rsid w:val="001D25BF"/>
    <w:rsid w:val="001D289D"/>
    <w:rsid w:val="001D2909"/>
    <w:rsid w:val="001D2D39"/>
    <w:rsid w:val="001D2F90"/>
    <w:rsid w:val="001D3154"/>
    <w:rsid w:val="001D3BCC"/>
    <w:rsid w:val="001D3C44"/>
    <w:rsid w:val="001D3E8E"/>
    <w:rsid w:val="001D4D18"/>
    <w:rsid w:val="001D50C4"/>
    <w:rsid w:val="001D582E"/>
    <w:rsid w:val="001D5E38"/>
    <w:rsid w:val="001D60FC"/>
    <w:rsid w:val="001D6A6B"/>
    <w:rsid w:val="001E0969"/>
    <w:rsid w:val="001E0CFC"/>
    <w:rsid w:val="001E0E83"/>
    <w:rsid w:val="001E10D9"/>
    <w:rsid w:val="001E15E9"/>
    <w:rsid w:val="001E2985"/>
    <w:rsid w:val="001E2B43"/>
    <w:rsid w:val="001E428F"/>
    <w:rsid w:val="001E4319"/>
    <w:rsid w:val="001E47EE"/>
    <w:rsid w:val="001E47F1"/>
    <w:rsid w:val="001E486A"/>
    <w:rsid w:val="001E51CC"/>
    <w:rsid w:val="001E56BB"/>
    <w:rsid w:val="001E59B6"/>
    <w:rsid w:val="001E5DD0"/>
    <w:rsid w:val="001E5EBB"/>
    <w:rsid w:val="001E5F4A"/>
    <w:rsid w:val="001E68EF"/>
    <w:rsid w:val="001E6940"/>
    <w:rsid w:val="001E6984"/>
    <w:rsid w:val="001E6E9C"/>
    <w:rsid w:val="001E6F27"/>
    <w:rsid w:val="001E73C1"/>
    <w:rsid w:val="001F0BA0"/>
    <w:rsid w:val="001F0D61"/>
    <w:rsid w:val="001F1031"/>
    <w:rsid w:val="001F1096"/>
    <w:rsid w:val="001F1445"/>
    <w:rsid w:val="001F2142"/>
    <w:rsid w:val="001F231D"/>
    <w:rsid w:val="001F2E0E"/>
    <w:rsid w:val="001F3082"/>
    <w:rsid w:val="001F3286"/>
    <w:rsid w:val="001F34F2"/>
    <w:rsid w:val="001F370F"/>
    <w:rsid w:val="001F3CDB"/>
    <w:rsid w:val="001F3F8A"/>
    <w:rsid w:val="001F4024"/>
    <w:rsid w:val="001F4094"/>
    <w:rsid w:val="001F421A"/>
    <w:rsid w:val="001F42A8"/>
    <w:rsid w:val="001F4651"/>
    <w:rsid w:val="001F4A35"/>
    <w:rsid w:val="001F4BBE"/>
    <w:rsid w:val="001F5009"/>
    <w:rsid w:val="001F50C4"/>
    <w:rsid w:val="001F5121"/>
    <w:rsid w:val="001F56BE"/>
    <w:rsid w:val="001F5DC2"/>
    <w:rsid w:val="001F5EDE"/>
    <w:rsid w:val="001F6708"/>
    <w:rsid w:val="001F686F"/>
    <w:rsid w:val="001F6A40"/>
    <w:rsid w:val="001F6CF0"/>
    <w:rsid w:val="001F6E27"/>
    <w:rsid w:val="001F6FC6"/>
    <w:rsid w:val="001F722E"/>
    <w:rsid w:val="001F7BD4"/>
    <w:rsid w:val="001F7F63"/>
    <w:rsid w:val="002000B9"/>
    <w:rsid w:val="0020018C"/>
    <w:rsid w:val="00200373"/>
    <w:rsid w:val="00200B90"/>
    <w:rsid w:val="00200D30"/>
    <w:rsid w:val="0020100F"/>
    <w:rsid w:val="0020164B"/>
    <w:rsid w:val="0020195F"/>
    <w:rsid w:val="0020355E"/>
    <w:rsid w:val="002037BF"/>
    <w:rsid w:val="00204375"/>
    <w:rsid w:val="00204863"/>
    <w:rsid w:val="0020495D"/>
    <w:rsid w:val="0020512C"/>
    <w:rsid w:val="002051AC"/>
    <w:rsid w:val="0020575B"/>
    <w:rsid w:val="00205EBC"/>
    <w:rsid w:val="0020613D"/>
    <w:rsid w:val="00206507"/>
    <w:rsid w:val="00206AEE"/>
    <w:rsid w:val="00206B54"/>
    <w:rsid w:val="00206E37"/>
    <w:rsid w:val="002071D5"/>
    <w:rsid w:val="00207703"/>
    <w:rsid w:val="002100ED"/>
    <w:rsid w:val="0021026C"/>
    <w:rsid w:val="00210A56"/>
    <w:rsid w:val="00211776"/>
    <w:rsid w:val="00212043"/>
    <w:rsid w:val="00212C0F"/>
    <w:rsid w:val="00212FDD"/>
    <w:rsid w:val="002132E8"/>
    <w:rsid w:val="00213416"/>
    <w:rsid w:val="002137A2"/>
    <w:rsid w:val="00213F42"/>
    <w:rsid w:val="0021440E"/>
    <w:rsid w:val="0021492E"/>
    <w:rsid w:val="002156A0"/>
    <w:rsid w:val="00215B14"/>
    <w:rsid w:val="00215F87"/>
    <w:rsid w:val="002161AE"/>
    <w:rsid w:val="002164FD"/>
    <w:rsid w:val="00216C29"/>
    <w:rsid w:val="00216C50"/>
    <w:rsid w:val="00216CB5"/>
    <w:rsid w:val="00216D91"/>
    <w:rsid w:val="0021711D"/>
    <w:rsid w:val="0021791D"/>
    <w:rsid w:val="00217DCE"/>
    <w:rsid w:val="00220189"/>
    <w:rsid w:val="00220748"/>
    <w:rsid w:val="00220928"/>
    <w:rsid w:val="0022093E"/>
    <w:rsid w:val="00220AFA"/>
    <w:rsid w:val="00221598"/>
    <w:rsid w:val="00221917"/>
    <w:rsid w:val="00221C53"/>
    <w:rsid w:val="002223C9"/>
    <w:rsid w:val="00222630"/>
    <w:rsid w:val="00222F09"/>
    <w:rsid w:val="00222FC9"/>
    <w:rsid w:val="0022307E"/>
    <w:rsid w:val="00223092"/>
    <w:rsid w:val="002239B9"/>
    <w:rsid w:val="002241AD"/>
    <w:rsid w:val="0022472C"/>
    <w:rsid w:val="00224B96"/>
    <w:rsid w:val="00224F2C"/>
    <w:rsid w:val="00224FCA"/>
    <w:rsid w:val="0022558D"/>
    <w:rsid w:val="00225815"/>
    <w:rsid w:val="00225DBF"/>
    <w:rsid w:val="00225E80"/>
    <w:rsid w:val="00226497"/>
    <w:rsid w:val="00226636"/>
    <w:rsid w:val="00226998"/>
    <w:rsid w:val="00226E7A"/>
    <w:rsid w:val="002278A3"/>
    <w:rsid w:val="0023000A"/>
    <w:rsid w:val="002304B0"/>
    <w:rsid w:val="002304CB"/>
    <w:rsid w:val="00231060"/>
    <w:rsid w:val="00231A3A"/>
    <w:rsid w:val="00231B24"/>
    <w:rsid w:val="00231D58"/>
    <w:rsid w:val="002326F8"/>
    <w:rsid w:val="002329F7"/>
    <w:rsid w:val="00232B25"/>
    <w:rsid w:val="00232BB5"/>
    <w:rsid w:val="00232D5A"/>
    <w:rsid w:val="002332E2"/>
    <w:rsid w:val="00233576"/>
    <w:rsid w:val="00234132"/>
    <w:rsid w:val="002346F7"/>
    <w:rsid w:val="00234CA0"/>
    <w:rsid w:val="00234E73"/>
    <w:rsid w:val="00235921"/>
    <w:rsid w:val="00235A60"/>
    <w:rsid w:val="0023644E"/>
    <w:rsid w:val="002370DE"/>
    <w:rsid w:val="00237328"/>
    <w:rsid w:val="002377FF"/>
    <w:rsid w:val="00237C51"/>
    <w:rsid w:val="002402D7"/>
    <w:rsid w:val="002402DD"/>
    <w:rsid w:val="00240304"/>
    <w:rsid w:val="00240D3E"/>
    <w:rsid w:val="00240D58"/>
    <w:rsid w:val="002410AC"/>
    <w:rsid w:val="002412A9"/>
    <w:rsid w:val="002418CB"/>
    <w:rsid w:val="00241F24"/>
    <w:rsid w:val="00242DCD"/>
    <w:rsid w:val="00243348"/>
    <w:rsid w:val="00243F24"/>
    <w:rsid w:val="00243FB5"/>
    <w:rsid w:val="00243FEC"/>
    <w:rsid w:val="002446C9"/>
    <w:rsid w:val="00244AF7"/>
    <w:rsid w:val="002451F5"/>
    <w:rsid w:val="0024529D"/>
    <w:rsid w:val="0024573A"/>
    <w:rsid w:val="00245821"/>
    <w:rsid w:val="00245CC0"/>
    <w:rsid w:val="00245E71"/>
    <w:rsid w:val="002460A0"/>
    <w:rsid w:val="002460D9"/>
    <w:rsid w:val="00246381"/>
    <w:rsid w:val="0024662A"/>
    <w:rsid w:val="002467E7"/>
    <w:rsid w:val="00246991"/>
    <w:rsid w:val="00247B78"/>
    <w:rsid w:val="00247D12"/>
    <w:rsid w:val="00250030"/>
    <w:rsid w:val="00250360"/>
    <w:rsid w:val="00250555"/>
    <w:rsid w:val="00250D9E"/>
    <w:rsid w:val="002510F7"/>
    <w:rsid w:val="002512D3"/>
    <w:rsid w:val="002516B4"/>
    <w:rsid w:val="0025188E"/>
    <w:rsid w:val="00251EC5"/>
    <w:rsid w:val="00252B2A"/>
    <w:rsid w:val="00252EAC"/>
    <w:rsid w:val="00252FB3"/>
    <w:rsid w:val="002533FB"/>
    <w:rsid w:val="00253427"/>
    <w:rsid w:val="002536A3"/>
    <w:rsid w:val="002536EC"/>
    <w:rsid w:val="00253E1E"/>
    <w:rsid w:val="002542F0"/>
    <w:rsid w:val="00254E16"/>
    <w:rsid w:val="002550EF"/>
    <w:rsid w:val="0025517E"/>
    <w:rsid w:val="002552BD"/>
    <w:rsid w:val="00255441"/>
    <w:rsid w:val="00255690"/>
    <w:rsid w:val="00255AEF"/>
    <w:rsid w:val="002566F9"/>
    <w:rsid w:val="00256834"/>
    <w:rsid w:val="00256E6B"/>
    <w:rsid w:val="0025706E"/>
    <w:rsid w:val="002577F6"/>
    <w:rsid w:val="00257C8E"/>
    <w:rsid w:val="0026003E"/>
    <w:rsid w:val="002605D5"/>
    <w:rsid w:val="00260673"/>
    <w:rsid w:val="00260A2C"/>
    <w:rsid w:val="0026180E"/>
    <w:rsid w:val="00261CBF"/>
    <w:rsid w:val="0026214C"/>
    <w:rsid w:val="00262569"/>
    <w:rsid w:val="0026296D"/>
    <w:rsid w:val="002629B8"/>
    <w:rsid w:val="00262B9F"/>
    <w:rsid w:val="00262DCE"/>
    <w:rsid w:val="00265298"/>
    <w:rsid w:val="0026583B"/>
    <w:rsid w:val="00266B7E"/>
    <w:rsid w:val="00266C17"/>
    <w:rsid w:val="002673A5"/>
    <w:rsid w:val="00270770"/>
    <w:rsid w:val="00270C46"/>
    <w:rsid w:val="0027106A"/>
    <w:rsid w:val="002718CA"/>
    <w:rsid w:val="00271A7B"/>
    <w:rsid w:val="0027329C"/>
    <w:rsid w:val="00273574"/>
    <w:rsid w:val="0027411D"/>
    <w:rsid w:val="00274418"/>
    <w:rsid w:val="0027475C"/>
    <w:rsid w:val="002752D4"/>
    <w:rsid w:val="00275DAC"/>
    <w:rsid w:val="00275E9A"/>
    <w:rsid w:val="0027601E"/>
    <w:rsid w:val="00276152"/>
    <w:rsid w:val="00276D9F"/>
    <w:rsid w:val="00277040"/>
    <w:rsid w:val="00277623"/>
    <w:rsid w:val="00277760"/>
    <w:rsid w:val="00277B6B"/>
    <w:rsid w:val="00277E60"/>
    <w:rsid w:val="00280381"/>
    <w:rsid w:val="00280805"/>
    <w:rsid w:val="00280D01"/>
    <w:rsid w:val="002817A5"/>
    <w:rsid w:val="002817CB"/>
    <w:rsid w:val="00281A75"/>
    <w:rsid w:val="0028254C"/>
    <w:rsid w:val="002832EC"/>
    <w:rsid w:val="00283315"/>
    <w:rsid w:val="00283BE5"/>
    <w:rsid w:val="00283F12"/>
    <w:rsid w:val="00284046"/>
    <w:rsid w:val="002842CC"/>
    <w:rsid w:val="002847A2"/>
    <w:rsid w:val="00284807"/>
    <w:rsid w:val="00284C0F"/>
    <w:rsid w:val="002855B1"/>
    <w:rsid w:val="00285FBD"/>
    <w:rsid w:val="002863DC"/>
    <w:rsid w:val="00286402"/>
    <w:rsid w:val="0028671C"/>
    <w:rsid w:val="00286D48"/>
    <w:rsid w:val="00287528"/>
    <w:rsid w:val="00287D10"/>
    <w:rsid w:val="00287F87"/>
    <w:rsid w:val="002907B8"/>
    <w:rsid w:val="002908CC"/>
    <w:rsid w:val="00290E18"/>
    <w:rsid w:val="00290EEA"/>
    <w:rsid w:val="002911A2"/>
    <w:rsid w:val="002914DA"/>
    <w:rsid w:val="002916A1"/>
    <w:rsid w:val="00292265"/>
    <w:rsid w:val="002930E8"/>
    <w:rsid w:val="0029329A"/>
    <w:rsid w:val="00293477"/>
    <w:rsid w:val="0029357F"/>
    <w:rsid w:val="00293AC1"/>
    <w:rsid w:val="0029419F"/>
    <w:rsid w:val="002947BD"/>
    <w:rsid w:val="00294FB1"/>
    <w:rsid w:val="002951B4"/>
    <w:rsid w:val="0029540E"/>
    <w:rsid w:val="00295C82"/>
    <w:rsid w:val="00295D23"/>
    <w:rsid w:val="00295D86"/>
    <w:rsid w:val="00295EAE"/>
    <w:rsid w:val="00295FED"/>
    <w:rsid w:val="0029608D"/>
    <w:rsid w:val="00296C39"/>
    <w:rsid w:val="002978FA"/>
    <w:rsid w:val="002978FB"/>
    <w:rsid w:val="0029794D"/>
    <w:rsid w:val="002A0094"/>
    <w:rsid w:val="002A08D0"/>
    <w:rsid w:val="002A1186"/>
    <w:rsid w:val="002A1252"/>
    <w:rsid w:val="002A13A5"/>
    <w:rsid w:val="002A1931"/>
    <w:rsid w:val="002A2187"/>
    <w:rsid w:val="002A2B78"/>
    <w:rsid w:val="002A2C77"/>
    <w:rsid w:val="002A2F6B"/>
    <w:rsid w:val="002A3A1A"/>
    <w:rsid w:val="002A3A53"/>
    <w:rsid w:val="002A41F8"/>
    <w:rsid w:val="002A44C9"/>
    <w:rsid w:val="002A4D05"/>
    <w:rsid w:val="002A5CD0"/>
    <w:rsid w:val="002A5EDA"/>
    <w:rsid w:val="002A6D71"/>
    <w:rsid w:val="002A6DBA"/>
    <w:rsid w:val="002A7127"/>
    <w:rsid w:val="002A7309"/>
    <w:rsid w:val="002A7375"/>
    <w:rsid w:val="002A7635"/>
    <w:rsid w:val="002A7673"/>
    <w:rsid w:val="002A78D4"/>
    <w:rsid w:val="002A7F99"/>
    <w:rsid w:val="002B0762"/>
    <w:rsid w:val="002B0FEC"/>
    <w:rsid w:val="002B1972"/>
    <w:rsid w:val="002B1A48"/>
    <w:rsid w:val="002B228A"/>
    <w:rsid w:val="002B2647"/>
    <w:rsid w:val="002B2B75"/>
    <w:rsid w:val="002B2F53"/>
    <w:rsid w:val="002B32BA"/>
    <w:rsid w:val="002B3DAC"/>
    <w:rsid w:val="002B4ECC"/>
    <w:rsid w:val="002B4FB7"/>
    <w:rsid w:val="002B4FCF"/>
    <w:rsid w:val="002B5473"/>
    <w:rsid w:val="002B583D"/>
    <w:rsid w:val="002B5BA1"/>
    <w:rsid w:val="002B5CA7"/>
    <w:rsid w:val="002B6589"/>
    <w:rsid w:val="002B6B5F"/>
    <w:rsid w:val="002B6E7E"/>
    <w:rsid w:val="002B7203"/>
    <w:rsid w:val="002C21D2"/>
    <w:rsid w:val="002C250D"/>
    <w:rsid w:val="002C255C"/>
    <w:rsid w:val="002C275F"/>
    <w:rsid w:val="002C34FF"/>
    <w:rsid w:val="002C39AA"/>
    <w:rsid w:val="002C3AED"/>
    <w:rsid w:val="002C40D6"/>
    <w:rsid w:val="002C4175"/>
    <w:rsid w:val="002C498D"/>
    <w:rsid w:val="002C4A24"/>
    <w:rsid w:val="002C52BD"/>
    <w:rsid w:val="002C6146"/>
    <w:rsid w:val="002C67CA"/>
    <w:rsid w:val="002C684A"/>
    <w:rsid w:val="002C6CDF"/>
    <w:rsid w:val="002C6F2B"/>
    <w:rsid w:val="002C706C"/>
    <w:rsid w:val="002C75CE"/>
    <w:rsid w:val="002C767B"/>
    <w:rsid w:val="002C7D96"/>
    <w:rsid w:val="002D0A31"/>
    <w:rsid w:val="002D0C7B"/>
    <w:rsid w:val="002D0C83"/>
    <w:rsid w:val="002D0F48"/>
    <w:rsid w:val="002D1047"/>
    <w:rsid w:val="002D13AF"/>
    <w:rsid w:val="002D1831"/>
    <w:rsid w:val="002D1864"/>
    <w:rsid w:val="002D1A95"/>
    <w:rsid w:val="002D29F3"/>
    <w:rsid w:val="002D2DB7"/>
    <w:rsid w:val="002D2F69"/>
    <w:rsid w:val="002D32AE"/>
    <w:rsid w:val="002D37D9"/>
    <w:rsid w:val="002D3EF1"/>
    <w:rsid w:val="002D413C"/>
    <w:rsid w:val="002D41EC"/>
    <w:rsid w:val="002D45BE"/>
    <w:rsid w:val="002D47CF"/>
    <w:rsid w:val="002D48D5"/>
    <w:rsid w:val="002D4C90"/>
    <w:rsid w:val="002D4CA5"/>
    <w:rsid w:val="002D4EBC"/>
    <w:rsid w:val="002D4F44"/>
    <w:rsid w:val="002D56B5"/>
    <w:rsid w:val="002D5857"/>
    <w:rsid w:val="002D69A5"/>
    <w:rsid w:val="002D6FC8"/>
    <w:rsid w:val="002D70B1"/>
    <w:rsid w:val="002D7182"/>
    <w:rsid w:val="002D739C"/>
    <w:rsid w:val="002D78EB"/>
    <w:rsid w:val="002D7962"/>
    <w:rsid w:val="002E0DB7"/>
    <w:rsid w:val="002E0F6C"/>
    <w:rsid w:val="002E1653"/>
    <w:rsid w:val="002E183D"/>
    <w:rsid w:val="002E18B7"/>
    <w:rsid w:val="002E1CB6"/>
    <w:rsid w:val="002E2916"/>
    <w:rsid w:val="002E2FCE"/>
    <w:rsid w:val="002E320C"/>
    <w:rsid w:val="002E32B5"/>
    <w:rsid w:val="002E336E"/>
    <w:rsid w:val="002E356A"/>
    <w:rsid w:val="002E3B28"/>
    <w:rsid w:val="002E3B7F"/>
    <w:rsid w:val="002E3D9E"/>
    <w:rsid w:val="002E3ED7"/>
    <w:rsid w:val="002E40B8"/>
    <w:rsid w:val="002E448E"/>
    <w:rsid w:val="002E44E0"/>
    <w:rsid w:val="002E4546"/>
    <w:rsid w:val="002E5340"/>
    <w:rsid w:val="002E5431"/>
    <w:rsid w:val="002E55AB"/>
    <w:rsid w:val="002E5691"/>
    <w:rsid w:val="002E59D8"/>
    <w:rsid w:val="002E59FA"/>
    <w:rsid w:val="002E5A93"/>
    <w:rsid w:val="002E66A4"/>
    <w:rsid w:val="002E67CD"/>
    <w:rsid w:val="002E683D"/>
    <w:rsid w:val="002E6FAA"/>
    <w:rsid w:val="002E7236"/>
    <w:rsid w:val="002E75B3"/>
    <w:rsid w:val="002E78EC"/>
    <w:rsid w:val="002F028F"/>
    <w:rsid w:val="002F063F"/>
    <w:rsid w:val="002F08D5"/>
    <w:rsid w:val="002F09CE"/>
    <w:rsid w:val="002F0D11"/>
    <w:rsid w:val="002F0F1A"/>
    <w:rsid w:val="002F1082"/>
    <w:rsid w:val="002F1680"/>
    <w:rsid w:val="002F1AD6"/>
    <w:rsid w:val="002F2407"/>
    <w:rsid w:val="002F2851"/>
    <w:rsid w:val="002F2882"/>
    <w:rsid w:val="002F2B0E"/>
    <w:rsid w:val="002F3116"/>
    <w:rsid w:val="002F339E"/>
    <w:rsid w:val="002F356C"/>
    <w:rsid w:val="002F35F1"/>
    <w:rsid w:val="002F3619"/>
    <w:rsid w:val="002F3915"/>
    <w:rsid w:val="002F398A"/>
    <w:rsid w:val="002F3CCA"/>
    <w:rsid w:val="002F3D1A"/>
    <w:rsid w:val="002F3E94"/>
    <w:rsid w:val="002F4BBE"/>
    <w:rsid w:val="002F4FEE"/>
    <w:rsid w:val="002F50F7"/>
    <w:rsid w:val="002F516C"/>
    <w:rsid w:val="002F532A"/>
    <w:rsid w:val="002F55BA"/>
    <w:rsid w:val="002F5894"/>
    <w:rsid w:val="002F5AEF"/>
    <w:rsid w:val="002F675F"/>
    <w:rsid w:val="002F702F"/>
    <w:rsid w:val="002F70E4"/>
    <w:rsid w:val="002F7169"/>
    <w:rsid w:val="002F766F"/>
    <w:rsid w:val="002F7C1B"/>
    <w:rsid w:val="00300341"/>
    <w:rsid w:val="00300505"/>
    <w:rsid w:val="00300797"/>
    <w:rsid w:val="00300C1E"/>
    <w:rsid w:val="00300EEB"/>
    <w:rsid w:val="0030194D"/>
    <w:rsid w:val="00302417"/>
    <w:rsid w:val="00302E6E"/>
    <w:rsid w:val="0030393C"/>
    <w:rsid w:val="00303A5B"/>
    <w:rsid w:val="0030404C"/>
    <w:rsid w:val="00304931"/>
    <w:rsid w:val="00304C24"/>
    <w:rsid w:val="003052FC"/>
    <w:rsid w:val="003056D0"/>
    <w:rsid w:val="00305B7F"/>
    <w:rsid w:val="00305D7E"/>
    <w:rsid w:val="00305DB5"/>
    <w:rsid w:val="00306627"/>
    <w:rsid w:val="003073AC"/>
    <w:rsid w:val="00307B41"/>
    <w:rsid w:val="00307B81"/>
    <w:rsid w:val="00307D1E"/>
    <w:rsid w:val="00307EB9"/>
    <w:rsid w:val="003102E9"/>
    <w:rsid w:val="00310A1A"/>
    <w:rsid w:val="00310E1D"/>
    <w:rsid w:val="00312052"/>
    <w:rsid w:val="003122A6"/>
    <w:rsid w:val="0031243C"/>
    <w:rsid w:val="00312A9E"/>
    <w:rsid w:val="00312BAA"/>
    <w:rsid w:val="00313239"/>
    <w:rsid w:val="00313874"/>
    <w:rsid w:val="003139B3"/>
    <w:rsid w:val="0031424E"/>
    <w:rsid w:val="003144DC"/>
    <w:rsid w:val="0031493F"/>
    <w:rsid w:val="00314A13"/>
    <w:rsid w:val="00315346"/>
    <w:rsid w:val="003155FE"/>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C49"/>
    <w:rsid w:val="00320E3B"/>
    <w:rsid w:val="0032101C"/>
    <w:rsid w:val="003212DA"/>
    <w:rsid w:val="003218F3"/>
    <w:rsid w:val="00321FF7"/>
    <w:rsid w:val="00322ACB"/>
    <w:rsid w:val="00322D35"/>
    <w:rsid w:val="00322D61"/>
    <w:rsid w:val="00323278"/>
    <w:rsid w:val="00323C5B"/>
    <w:rsid w:val="00324922"/>
    <w:rsid w:val="00324AF3"/>
    <w:rsid w:val="00324D6A"/>
    <w:rsid w:val="0032542C"/>
    <w:rsid w:val="0032561B"/>
    <w:rsid w:val="003256D2"/>
    <w:rsid w:val="003262FD"/>
    <w:rsid w:val="003263DF"/>
    <w:rsid w:val="00326492"/>
    <w:rsid w:val="0032657C"/>
    <w:rsid w:val="00326677"/>
    <w:rsid w:val="00326E42"/>
    <w:rsid w:val="00327049"/>
    <w:rsid w:val="0032756A"/>
    <w:rsid w:val="003275CA"/>
    <w:rsid w:val="00327614"/>
    <w:rsid w:val="00327DBF"/>
    <w:rsid w:val="00330A02"/>
    <w:rsid w:val="00330B02"/>
    <w:rsid w:val="00330B73"/>
    <w:rsid w:val="00330B85"/>
    <w:rsid w:val="00330BB7"/>
    <w:rsid w:val="00330D01"/>
    <w:rsid w:val="003310B2"/>
    <w:rsid w:val="0033166D"/>
    <w:rsid w:val="00331683"/>
    <w:rsid w:val="003318D2"/>
    <w:rsid w:val="00331B7D"/>
    <w:rsid w:val="00331DBF"/>
    <w:rsid w:val="00331F7F"/>
    <w:rsid w:val="00331F99"/>
    <w:rsid w:val="00333360"/>
    <w:rsid w:val="003336D0"/>
    <w:rsid w:val="0033486E"/>
    <w:rsid w:val="003349EF"/>
    <w:rsid w:val="00335059"/>
    <w:rsid w:val="00335407"/>
    <w:rsid w:val="003358C4"/>
    <w:rsid w:val="00335991"/>
    <w:rsid w:val="00335F4A"/>
    <w:rsid w:val="00335FF2"/>
    <w:rsid w:val="00336859"/>
    <w:rsid w:val="003375CC"/>
    <w:rsid w:val="0033774E"/>
    <w:rsid w:val="00337C0B"/>
    <w:rsid w:val="003405A6"/>
    <w:rsid w:val="00340B4F"/>
    <w:rsid w:val="00340EE0"/>
    <w:rsid w:val="00341B3B"/>
    <w:rsid w:val="00341DDF"/>
    <w:rsid w:val="00342282"/>
    <w:rsid w:val="00342A30"/>
    <w:rsid w:val="00343453"/>
    <w:rsid w:val="0034356A"/>
    <w:rsid w:val="0034397A"/>
    <w:rsid w:val="00344565"/>
    <w:rsid w:val="00344962"/>
    <w:rsid w:val="00344A70"/>
    <w:rsid w:val="00345DE0"/>
    <w:rsid w:val="0034696A"/>
    <w:rsid w:val="00347016"/>
    <w:rsid w:val="003476FB"/>
    <w:rsid w:val="00347792"/>
    <w:rsid w:val="003479CA"/>
    <w:rsid w:val="00347A11"/>
    <w:rsid w:val="00347AA1"/>
    <w:rsid w:val="0035048B"/>
    <w:rsid w:val="003504E2"/>
    <w:rsid w:val="00350A36"/>
    <w:rsid w:val="00350AA9"/>
    <w:rsid w:val="003511E3"/>
    <w:rsid w:val="003513AD"/>
    <w:rsid w:val="0035152B"/>
    <w:rsid w:val="00351854"/>
    <w:rsid w:val="00352EF8"/>
    <w:rsid w:val="00352F76"/>
    <w:rsid w:val="00352FD8"/>
    <w:rsid w:val="00353022"/>
    <w:rsid w:val="0035332E"/>
    <w:rsid w:val="00353AA2"/>
    <w:rsid w:val="00353B9B"/>
    <w:rsid w:val="003543A2"/>
    <w:rsid w:val="00354C66"/>
    <w:rsid w:val="00355029"/>
    <w:rsid w:val="0035522C"/>
    <w:rsid w:val="00355240"/>
    <w:rsid w:val="003553DE"/>
    <w:rsid w:val="00355406"/>
    <w:rsid w:val="00355E03"/>
    <w:rsid w:val="00355EAE"/>
    <w:rsid w:val="00356746"/>
    <w:rsid w:val="003569A6"/>
    <w:rsid w:val="00357C73"/>
    <w:rsid w:val="003606AD"/>
    <w:rsid w:val="003607B0"/>
    <w:rsid w:val="00360AC4"/>
    <w:rsid w:val="00360B19"/>
    <w:rsid w:val="00360D00"/>
    <w:rsid w:val="00361680"/>
    <w:rsid w:val="003617F0"/>
    <w:rsid w:val="00361AB1"/>
    <w:rsid w:val="00361C96"/>
    <w:rsid w:val="00361F40"/>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5AD"/>
    <w:rsid w:val="003656D9"/>
    <w:rsid w:val="003658DE"/>
    <w:rsid w:val="00366317"/>
    <w:rsid w:val="003665D9"/>
    <w:rsid w:val="00366E5C"/>
    <w:rsid w:val="00366FD5"/>
    <w:rsid w:val="00367786"/>
    <w:rsid w:val="00370C1D"/>
    <w:rsid w:val="003712E4"/>
    <w:rsid w:val="0037286B"/>
    <w:rsid w:val="00372D81"/>
    <w:rsid w:val="003736B5"/>
    <w:rsid w:val="00373885"/>
    <w:rsid w:val="00373F65"/>
    <w:rsid w:val="00373FBD"/>
    <w:rsid w:val="00374133"/>
    <w:rsid w:val="003747B6"/>
    <w:rsid w:val="003749F5"/>
    <w:rsid w:val="00374AE9"/>
    <w:rsid w:val="0037516D"/>
    <w:rsid w:val="003753DC"/>
    <w:rsid w:val="0037553F"/>
    <w:rsid w:val="00375829"/>
    <w:rsid w:val="00375A3B"/>
    <w:rsid w:val="003766D5"/>
    <w:rsid w:val="0037677D"/>
    <w:rsid w:val="003771DD"/>
    <w:rsid w:val="00377879"/>
    <w:rsid w:val="003778E7"/>
    <w:rsid w:val="0037791D"/>
    <w:rsid w:val="00377D91"/>
    <w:rsid w:val="00377FC8"/>
    <w:rsid w:val="003800E7"/>
    <w:rsid w:val="00380833"/>
    <w:rsid w:val="00380C82"/>
    <w:rsid w:val="0038119D"/>
    <w:rsid w:val="00381913"/>
    <w:rsid w:val="00381D46"/>
    <w:rsid w:val="00381FAD"/>
    <w:rsid w:val="00382352"/>
    <w:rsid w:val="0038314A"/>
    <w:rsid w:val="003838BD"/>
    <w:rsid w:val="00383C95"/>
    <w:rsid w:val="00383DB5"/>
    <w:rsid w:val="0038460E"/>
    <w:rsid w:val="00385D0F"/>
    <w:rsid w:val="00385DB5"/>
    <w:rsid w:val="003861ED"/>
    <w:rsid w:val="0038662F"/>
    <w:rsid w:val="0038664B"/>
    <w:rsid w:val="00386801"/>
    <w:rsid w:val="00387C97"/>
    <w:rsid w:val="00387D0F"/>
    <w:rsid w:val="003905C6"/>
    <w:rsid w:val="00390610"/>
    <w:rsid w:val="00390C14"/>
    <w:rsid w:val="00390CAC"/>
    <w:rsid w:val="00391B8B"/>
    <w:rsid w:val="00391D41"/>
    <w:rsid w:val="0039210D"/>
    <w:rsid w:val="00392145"/>
    <w:rsid w:val="00392364"/>
    <w:rsid w:val="00392A09"/>
    <w:rsid w:val="00392C09"/>
    <w:rsid w:val="003934B2"/>
    <w:rsid w:val="003936CF"/>
    <w:rsid w:val="003938FD"/>
    <w:rsid w:val="003948A1"/>
    <w:rsid w:val="00394D6F"/>
    <w:rsid w:val="00394F01"/>
    <w:rsid w:val="00395D5D"/>
    <w:rsid w:val="003960B9"/>
    <w:rsid w:val="00397AD7"/>
    <w:rsid w:val="003A09DB"/>
    <w:rsid w:val="003A0B09"/>
    <w:rsid w:val="003A0ED6"/>
    <w:rsid w:val="003A1400"/>
    <w:rsid w:val="003A1D78"/>
    <w:rsid w:val="003A1E85"/>
    <w:rsid w:val="003A234C"/>
    <w:rsid w:val="003A2E77"/>
    <w:rsid w:val="003A34B0"/>
    <w:rsid w:val="003A3BB3"/>
    <w:rsid w:val="003A3D56"/>
    <w:rsid w:val="003A4CAB"/>
    <w:rsid w:val="003A57C5"/>
    <w:rsid w:val="003A5935"/>
    <w:rsid w:val="003A5B93"/>
    <w:rsid w:val="003A5BF2"/>
    <w:rsid w:val="003A600F"/>
    <w:rsid w:val="003A626B"/>
    <w:rsid w:val="003A6482"/>
    <w:rsid w:val="003A676A"/>
    <w:rsid w:val="003A697E"/>
    <w:rsid w:val="003A762C"/>
    <w:rsid w:val="003A7FCE"/>
    <w:rsid w:val="003B03F9"/>
    <w:rsid w:val="003B08D1"/>
    <w:rsid w:val="003B0ADA"/>
    <w:rsid w:val="003B0EFF"/>
    <w:rsid w:val="003B11B1"/>
    <w:rsid w:val="003B1532"/>
    <w:rsid w:val="003B16BB"/>
    <w:rsid w:val="003B26CA"/>
    <w:rsid w:val="003B2EE4"/>
    <w:rsid w:val="003B2F2E"/>
    <w:rsid w:val="003B3104"/>
    <w:rsid w:val="003B3458"/>
    <w:rsid w:val="003B3652"/>
    <w:rsid w:val="003B3CDA"/>
    <w:rsid w:val="003B3EC4"/>
    <w:rsid w:val="003B4018"/>
    <w:rsid w:val="003B4144"/>
    <w:rsid w:val="003B4E9C"/>
    <w:rsid w:val="003B5676"/>
    <w:rsid w:val="003B5826"/>
    <w:rsid w:val="003B58AA"/>
    <w:rsid w:val="003B6162"/>
    <w:rsid w:val="003B67D0"/>
    <w:rsid w:val="003B6CB6"/>
    <w:rsid w:val="003B7225"/>
    <w:rsid w:val="003B7449"/>
    <w:rsid w:val="003B76F7"/>
    <w:rsid w:val="003B7DFC"/>
    <w:rsid w:val="003C0247"/>
    <w:rsid w:val="003C054F"/>
    <w:rsid w:val="003C07A0"/>
    <w:rsid w:val="003C0930"/>
    <w:rsid w:val="003C1BF2"/>
    <w:rsid w:val="003C27F8"/>
    <w:rsid w:val="003C2B7B"/>
    <w:rsid w:val="003C36BF"/>
    <w:rsid w:val="003C36D3"/>
    <w:rsid w:val="003C3809"/>
    <w:rsid w:val="003C3ECF"/>
    <w:rsid w:val="003C46B2"/>
    <w:rsid w:val="003C4D6B"/>
    <w:rsid w:val="003C4EAF"/>
    <w:rsid w:val="003C4EE6"/>
    <w:rsid w:val="003C51E1"/>
    <w:rsid w:val="003C5AF4"/>
    <w:rsid w:val="003C6B56"/>
    <w:rsid w:val="003C7356"/>
    <w:rsid w:val="003C76D6"/>
    <w:rsid w:val="003C78DF"/>
    <w:rsid w:val="003C7AB3"/>
    <w:rsid w:val="003D0B03"/>
    <w:rsid w:val="003D2393"/>
    <w:rsid w:val="003D25B7"/>
    <w:rsid w:val="003D2F80"/>
    <w:rsid w:val="003D345D"/>
    <w:rsid w:val="003D382F"/>
    <w:rsid w:val="003D4319"/>
    <w:rsid w:val="003D473B"/>
    <w:rsid w:val="003D4F2D"/>
    <w:rsid w:val="003D5235"/>
    <w:rsid w:val="003D5303"/>
    <w:rsid w:val="003D53A0"/>
    <w:rsid w:val="003D57FE"/>
    <w:rsid w:val="003D58F3"/>
    <w:rsid w:val="003D6678"/>
    <w:rsid w:val="003D6994"/>
    <w:rsid w:val="003D6F48"/>
    <w:rsid w:val="003D7AAD"/>
    <w:rsid w:val="003D7B14"/>
    <w:rsid w:val="003D7FB8"/>
    <w:rsid w:val="003E0212"/>
    <w:rsid w:val="003E0A26"/>
    <w:rsid w:val="003E176E"/>
    <w:rsid w:val="003E183D"/>
    <w:rsid w:val="003E1C58"/>
    <w:rsid w:val="003E26C6"/>
    <w:rsid w:val="003E2F9A"/>
    <w:rsid w:val="003E305B"/>
    <w:rsid w:val="003E36A3"/>
    <w:rsid w:val="003E37ED"/>
    <w:rsid w:val="003E471E"/>
    <w:rsid w:val="003E48AD"/>
    <w:rsid w:val="003E48E6"/>
    <w:rsid w:val="003E5202"/>
    <w:rsid w:val="003E57B2"/>
    <w:rsid w:val="003E5A52"/>
    <w:rsid w:val="003E6033"/>
    <w:rsid w:val="003E6775"/>
    <w:rsid w:val="003E67A6"/>
    <w:rsid w:val="003E6DD1"/>
    <w:rsid w:val="003E6FEC"/>
    <w:rsid w:val="003E7001"/>
    <w:rsid w:val="003E71AD"/>
    <w:rsid w:val="003E7379"/>
    <w:rsid w:val="003F090D"/>
    <w:rsid w:val="003F0E02"/>
    <w:rsid w:val="003F1141"/>
    <w:rsid w:val="003F134F"/>
    <w:rsid w:val="003F1774"/>
    <w:rsid w:val="003F182B"/>
    <w:rsid w:val="003F1E6C"/>
    <w:rsid w:val="003F2C30"/>
    <w:rsid w:val="003F2CC3"/>
    <w:rsid w:val="003F3528"/>
    <w:rsid w:val="003F36F8"/>
    <w:rsid w:val="003F4007"/>
    <w:rsid w:val="003F41BB"/>
    <w:rsid w:val="003F43AE"/>
    <w:rsid w:val="003F49BE"/>
    <w:rsid w:val="003F4BFC"/>
    <w:rsid w:val="003F4D09"/>
    <w:rsid w:val="003F4E8A"/>
    <w:rsid w:val="003F5412"/>
    <w:rsid w:val="003F567F"/>
    <w:rsid w:val="003F6987"/>
    <w:rsid w:val="003F6C4B"/>
    <w:rsid w:val="003F7C71"/>
    <w:rsid w:val="003F7D9A"/>
    <w:rsid w:val="0040044F"/>
    <w:rsid w:val="004005C2"/>
    <w:rsid w:val="00400740"/>
    <w:rsid w:val="0040076E"/>
    <w:rsid w:val="00400897"/>
    <w:rsid w:val="00400B9F"/>
    <w:rsid w:val="00400C49"/>
    <w:rsid w:val="0040163A"/>
    <w:rsid w:val="00401B3A"/>
    <w:rsid w:val="00401BFB"/>
    <w:rsid w:val="00401DA4"/>
    <w:rsid w:val="004027B1"/>
    <w:rsid w:val="004028B9"/>
    <w:rsid w:val="0040328D"/>
    <w:rsid w:val="00403B92"/>
    <w:rsid w:val="00403D05"/>
    <w:rsid w:val="004043E8"/>
    <w:rsid w:val="004054BA"/>
    <w:rsid w:val="00405D74"/>
    <w:rsid w:val="00406284"/>
    <w:rsid w:val="00406931"/>
    <w:rsid w:val="004071EE"/>
    <w:rsid w:val="004079C0"/>
    <w:rsid w:val="00407A79"/>
    <w:rsid w:val="004102B4"/>
    <w:rsid w:val="004107C3"/>
    <w:rsid w:val="004108F0"/>
    <w:rsid w:val="00410A31"/>
    <w:rsid w:val="00410ACE"/>
    <w:rsid w:val="00410CC5"/>
    <w:rsid w:val="00410E29"/>
    <w:rsid w:val="00410F68"/>
    <w:rsid w:val="0041115D"/>
    <w:rsid w:val="004111B7"/>
    <w:rsid w:val="004117E8"/>
    <w:rsid w:val="00411D0C"/>
    <w:rsid w:val="00412361"/>
    <w:rsid w:val="004126C9"/>
    <w:rsid w:val="00412F72"/>
    <w:rsid w:val="0041306D"/>
    <w:rsid w:val="004135E7"/>
    <w:rsid w:val="0041373C"/>
    <w:rsid w:val="004138AE"/>
    <w:rsid w:val="0041393A"/>
    <w:rsid w:val="00413CB3"/>
    <w:rsid w:val="00413CF3"/>
    <w:rsid w:val="004142F0"/>
    <w:rsid w:val="004145E8"/>
    <w:rsid w:val="00414743"/>
    <w:rsid w:val="00414918"/>
    <w:rsid w:val="004157C3"/>
    <w:rsid w:val="00415BC2"/>
    <w:rsid w:val="00415E7D"/>
    <w:rsid w:val="00416C07"/>
    <w:rsid w:val="00417992"/>
    <w:rsid w:val="00417EB7"/>
    <w:rsid w:val="00420B32"/>
    <w:rsid w:val="00420DFC"/>
    <w:rsid w:val="0042183D"/>
    <w:rsid w:val="00421AE5"/>
    <w:rsid w:val="00421D2F"/>
    <w:rsid w:val="00421F33"/>
    <w:rsid w:val="00421FF7"/>
    <w:rsid w:val="004224C8"/>
    <w:rsid w:val="004226AA"/>
    <w:rsid w:val="00422F05"/>
    <w:rsid w:val="00423517"/>
    <w:rsid w:val="0042365E"/>
    <w:rsid w:val="00423D31"/>
    <w:rsid w:val="004248F6"/>
    <w:rsid w:val="00424FFB"/>
    <w:rsid w:val="0042516C"/>
    <w:rsid w:val="004252B7"/>
    <w:rsid w:val="00425612"/>
    <w:rsid w:val="0042566B"/>
    <w:rsid w:val="004260E8"/>
    <w:rsid w:val="00426404"/>
    <w:rsid w:val="00426A85"/>
    <w:rsid w:val="00426D68"/>
    <w:rsid w:val="004277F0"/>
    <w:rsid w:val="004279B7"/>
    <w:rsid w:val="0043042A"/>
    <w:rsid w:val="00430596"/>
    <w:rsid w:val="0043059B"/>
    <w:rsid w:val="00430749"/>
    <w:rsid w:val="00430CA0"/>
    <w:rsid w:val="004312ED"/>
    <w:rsid w:val="00431372"/>
    <w:rsid w:val="004313E3"/>
    <w:rsid w:val="00431425"/>
    <w:rsid w:val="0043168F"/>
    <w:rsid w:val="00431DC0"/>
    <w:rsid w:val="00432C2C"/>
    <w:rsid w:val="00432DE5"/>
    <w:rsid w:val="00432F60"/>
    <w:rsid w:val="00433837"/>
    <w:rsid w:val="004339C2"/>
    <w:rsid w:val="00434900"/>
    <w:rsid w:val="00434B0C"/>
    <w:rsid w:val="00434D7A"/>
    <w:rsid w:val="00435068"/>
    <w:rsid w:val="004353CF"/>
    <w:rsid w:val="004364E0"/>
    <w:rsid w:val="00436884"/>
    <w:rsid w:val="00437249"/>
    <w:rsid w:val="004376FA"/>
    <w:rsid w:val="004402F6"/>
    <w:rsid w:val="00440987"/>
    <w:rsid w:val="004411F0"/>
    <w:rsid w:val="00441607"/>
    <w:rsid w:val="004416D2"/>
    <w:rsid w:val="00441E92"/>
    <w:rsid w:val="00441FC2"/>
    <w:rsid w:val="00442381"/>
    <w:rsid w:val="00442420"/>
    <w:rsid w:val="00442BD3"/>
    <w:rsid w:val="00442FCF"/>
    <w:rsid w:val="004431CF"/>
    <w:rsid w:val="00443419"/>
    <w:rsid w:val="00443487"/>
    <w:rsid w:val="004449A0"/>
    <w:rsid w:val="00445073"/>
    <w:rsid w:val="0044515E"/>
    <w:rsid w:val="004452F9"/>
    <w:rsid w:val="004457F6"/>
    <w:rsid w:val="00446042"/>
    <w:rsid w:val="0044649F"/>
    <w:rsid w:val="00446978"/>
    <w:rsid w:val="00446ACC"/>
    <w:rsid w:val="00446FD9"/>
    <w:rsid w:val="00447BAD"/>
    <w:rsid w:val="00447DAE"/>
    <w:rsid w:val="00450294"/>
    <w:rsid w:val="0045038C"/>
    <w:rsid w:val="00450B52"/>
    <w:rsid w:val="0045119E"/>
    <w:rsid w:val="00451318"/>
    <w:rsid w:val="004513EC"/>
    <w:rsid w:val="004514C0"/>
    <w:rsid w:val="0045249C"/>
    <w:rsid w:val="00453786"/>
    <w:rsid w:val="00453C92"/>
    <w:rsid w:val="00454915"/>
    <w:rsid w:val="00454980"/>
    <w:rsid w:val="00454BB6"/>
    <w:rsid w:val="004551D8"/>
    <w:rsid w:val="0045645D"/>
    <w:rsid w:val="00456740"/>
    <w:rsid w:val="00456D6C"/>
    <w:rsid w:val="00456F9A"/>
    <w:rsid w:val="00457052"/>
    <w:rsid w:val="00457061"/>
    <w:rsid w:val="00457836"/>
    <w:rsid w:val="0045785A"/>
    <w:rsid w:val="00457EAC"/>
    <w:rsid w:val="004604BE"/>
    <w:rsid w:val="00460CA8"/>
    <w:rsid w:val="00461122"/>
    <w:rsid w:val="0046114C"/>
    <w:rsid w:val="00462572"/>
    <w:rsid w:val="00462701"/>
    <w:rsid w:val="00462FFA"/>
    <w:rsid w:val="0046339F"/>
    <w:rsid w:val="004636AA"/>
    <w:rsid w:val="00463A27"/>
    <w:rsid w:val="00463B3F"/>
    <w:rsid w:val="00463CA9"/>
    <w:rsid w:val="00464F6A"/>
    <w:rsid w:val="00465521"/>
    <w:rsid w:val="004658E9"/>
    <w:rsid w:val="00465FF3"/>
    <w:rsid w:val="004665DE"/>
    <w:rsid w:val="0046695D"/>
    <w:rsid w:val="00466CC4"/>
    <w:rsid w:val="00466DBC"/>
    <w:rsid w:val="004671AD"/>
    <w:rsid w:val="00467873"/>
    <w:rsid w:val="00470E0C"/>
    <w:rsid w:val="004714F4"/>
    <w:rsid w:val="004716E3"/>
    <w:rsid w:val="004719B4"/>
    <w:rsid w:val="004719F1"/>
    <w:rsid w:val="00471D36"/>
    <w:rsid w:val="00471DD5"/>
    <w:rsid w:val="00471E30"/>
    <w:rsid w:val="00471F90"/>
    <w:rsid w:val="004722EA"/>
    <w:rsid w:val="004728F6"/>
    <w:rsid w:val="00473274"/>
    <w:rsid w:val="00473691"/>
    <w:rsid w:val="0047386F"/>
    <w:rsid w:val="0047402F"/>
    <w:rsid w:val="004743ED"/>
    <w:rsid w:val="0047541C"/>
    <w:rsid w:val="004755A0"/>
    <w:rsid w:val="004757FD"/>
    <w:rsid w:val="00476122"/>
    <w:rsid w:val="004761BE"/>
    <w:rsid w:val="0047642B"/>
    <w:rsid w:val="00476682"/>
    <w:rsid w:val="004768F4"/>
    <w:rsid w:val="00476CF8"/>
    <w:rsid w:val="00476D90"/>
    <w:rsid w:val="004801A3"/>
    <w:rsid w:val="0048047D"/>
    <w:rsid w:val="004807E1"/>
    <w:rsid w:val="00480BB7"/>
    <w:rsid w:val="00481A8B"/>
    <w:rsid w:val="00481ADB"/>
    <w:rsid w:val="00481FAA"/>
    <w:rsid w:val="00482273"/>
    <w:rsid w:val="004834FC"/>
    <w:rsid w:val="004842FE"/>
    <w:rsid w:val="00484629"/>
    <w:rsid w:val="0048466A"/>
    <w:rsid w:val="00484700"/>
    <w:rsid w:val="00484CBB"/>
    <w:rsid w:val="004857A7"/>
    <w:rsid w:val="00486065"/>
    <w:rsid w:val="004865F1"/>
    <w:rsid w:val="00486B6A"/>
    <w:rsid w:val="00486EE7"/>
    <w:rsid w:val="00487189"/>
    <w:rsid w:val="004874FB"/>
    <w:rsid w:val="00490179"/>
    <w:rsid w:val="004907B3"/>
    <w:rsid w:val="00490B33"/>
    <w:rsid w:val="00490DE5"/>
    <w:rsid w:val="00491A06"/>
    <w:rsid w:val="00491B51"/>
    <w:rsid w:val="00491F31"/>
    <w:rsid w:val="00492027"/>
    <w:rsid w:val="004926AB"/>
    <w:rsid w:val="0049278C"/>
    <w:rsid w:val="00493ACC"/>
    <w:rsid w:val="00493FF7"/>
    <w:rsid w:val="00494650"/>
    <w:rsid w:val="004946CD"/>
    <w:rsid w:val="00494776"/>
    <w:rsid w:val="00494E6E"/>
    <w:rsid w:val="0049580A"/>
    <w:rsid w:val="00495A52"/>
    <w:rsid w:val="00495DA0"/>
    <w:rsid w:val="00495EF9"/>
    <w:rsid w:val="00496CA7"/>
    <w:rsid w:val="00496F71"/>
    <w:rsid w:val="004972E3"/>
    <w:rsid w:val="004975DA"/>
    <w:rsid w:val="00497B37"/>
    <w:rsid w:val="00497D47"/>
    <w:rsid w:val="00497F4E"/>
    <w:rsid w:val="004A00EE"/>
    <w:rsid w:val="004A0161"/>
    <w:rsid w:val="004A036C"/>
    <w:rsid w:val="004A085E"/>
    <w:rsid w:val="004A1BAB"/>
    <w:rsid w:val="004A24CB"/>
    <w:rsid w:val="004A264F"/>
    <w:rsid w:val="004A26DA"/>
    <w:rsid w:val="004A2FF6"/>
    <w:rsid w:val="004A3AD1"/>
    <w:rsid w:val="004A3BF9"/>
    <w:rsid w:val="004A41B4"/>
    <w:rsid w:val="004A447E"/>
    <w:rsid w:val="004A51FD"/>
    <w:rsid w:val="004A5374"/>
    <w:rsid w:val="004A5501"/>
    <w:rsid w:val="004A56CD"/>
    <w:rsid w:val="004A5786"/>
    <w:rsid w:val="004A59DE"/>
    <w:rsid w:val="004A6E7A"/>
    <w:rsid w:val="004A6F29"/>
    <w:rsid w:val="004A760A"/>
    <w:rsid w:val="004A7F35"/>
    <w:rsid w:val="004B01F4"/>
    <w:rsid w:val="004B0D8B"/>
    <w:rsid w:val="004B120D"/>
    <w:rsid w:val="004B1286"/>
    <w:rsid w:val="004B178B"/>
    <w:rsid w:val="004B1795"/>
    <w:rsid w:val="004B18EE"/>
    <w:rsid w:val="004B2D78"/>
    <w:rsid w:val="004B3517"/>
    <w:rsid w:val="004B361C"/>
    <w:rsid w:val="004B3935"/>
    <w:rsid w:val="004B4271"/>
    <w:rsid w:val="004B4505"/>
    <w:rsid w:val="004B4C32"/>
    <w:rsid w:val="004B4EF6"/>
    <w:rsid w:val="004B5260"/>
    <w:rsid w:val="004B55E9"/>
    <w:rsid w:val="004B57CF"/>
    <w:rsid w:val="004B590B"/>
    <w:rsid w:val="004B644B"/>
    <w:rsid w:val="004B64F2"/>
    <w:rsid w:val="004B655B"/>
    <w:rsid w:val="004B6567"/>
    <w:rsid w:val="004B6A60"/>
    <w:rsid w:val="004B7125"/>
    <w:rsid w:val="004B79FE"/>
    <w:rsid w:val="004B7A0F"/>
    <w:rsid w:val="004B7C00"/>
    <w:rsid w:val="004C0773"/>
    <w:rsid w:val="004C07CB"/>
    <w:rsid w:val="004C07EB"/>
    <w:rsid w:val="004C0A63"/>
    <w:rsid w:val="004C0E58"/>
    <w:rsid w:val="004C124E"/>
    <w:rsid w:val="004C1279"/>
    <w:rsid w:val="004C150B"/>
    <w:rsid w:val="004C1F65"/>
    <w:rsid w:val="004C1F81"/>
    <w:rsid w:val="004C2AD9"/>
    <w:rsid w:val="004C340B"/>
    <w:rsid w:val="004C3861"/>
    <w:rsid w:val="004C3F09"/>
    <w:rsid w:val="004C402F"/>
    <w:rsid w:val="004C41E4"/>
    <w:rsid w:val="004C4F0F"/>
    <w:rsid w:val="004C542E"/>
    <w:rsid w:val="004C54A2"/>
    <w:rsid w:val="004C5580"/>
    <w:rsid w:val="004C58B1"/>
    <w:rsid w:val="004C58BD"/>
    <w:rsid w:val="004C5E6E"/>
    <w:rsid w:val="004C61C8"/>
    <w:rsid w:val="004C6733"/>
    <w:rsid w:val="004C6958"/>
    <w:rsid w:val="004C6BD6"/>
    <w:rsid w:val="004C6D29"/>
    <w:rsid w:val="004C6E3B"/>
    <w:rsid w:val="004C7030"/>
    <w:rsid w:val="004C72E6"/>
    <w:rsid w:val="004C789F"/>
    <w:rsid w:val="004C7B57"/>
    <w:rsid w:val="004C7B6E"/>
    <w:rsid w:val="004C7EE5"/>
    <w:rsid w:val="004D0BB5"/>
    <w:rsid w:val="004D0DB4"/>
    <w:rsid w:val="004D168D"/>
    <w:rsid w:val="004D1B9B"/>
    <w:rsid w:val="004D1FDF"/>
    <w:rsid w:val="004D2011"/>
    <w:rsid w:val="004D2515"/>
    <w:rsid w:val="004D261B"/>
    <w:rsid w:val="004D2709"/>
    <w:rsid w:val="004D295D"/>
    <w:rsid w:val="004D35A7"/>
    <w:rsid w:val="004D3747"/>
    <w:rsid w:val="004D3C95"/>
    <w:rsid w:val="004D3EDA"/>
    <w:rsid w:val="004D411D"/>
    <w:rsid w:val="004D4647"/>
    <w:rsid w:val="004D4D6A"/>
    <w:rsid w:val="004D4F55"/>
    <w:rsid w:val="004D543D"/>
    <w:rsid w:val="004D54BA"/>
    <w:rsid w:val="004D5578"/>
    <w:rsid w:val="004D5A1E"/>
    <w:rsid w:val="004D6106"/>
    <w:rsid w:val="004D66EF"/>
    <w:rsid w:val="004D74C3"/>
    <w:rsid w:val="004D7984"/>
    <w:rsid w:val="004E0734"/>
    <w:rsid w:val="004E0C14"/>
    <w:rsid w:val="004E0E7F"/>
    <w:rsid w:val="004E0E9A"/>
    <w:rsid w:val="004E12F9"/>
    <w:rsid w:val="004E1C20"/>
    <w:rsid w:val="004E1C83"/>
    <w:rsid w:val="004E2070"/>
    <w:rsid w:val="004E308B"/>
    <w:rsid w:val="004E36BA"/>
    <w:rsid w:val="004E37A6"/>
    <w:rsid w:val="004E38D3"/>
    <w:rsid w:val="004E46D5"/>
    <w:rsid w:val="004E4778"/>
    <w:rsid w:val="004E4B0B"/>
    <w:rsid w:val="004E4C49"/>
    <w:rsid w:val="004E4C76"/>
    <w:rsid w:val="004E4F9E"/>
    <w:rsid w:val="004E532D"/>
    <w:rsid w:val="004E5AA2"/>
    <w:rsid w:val="004E5AB7"/>
    <w:rsid w:val="004E5B38"/>
    <w:rsid w:val="004E5D94"/>
    <w:rsid w:val="004E5FB8"/>
    <w:rsid w:val="004E699E"/>
    <w:rsid w:val="004E7545"/>
    <w:rsid w:val="004F0085"/>
    <w:rsid w:val="004F056F"/>
    <w:rsid w:val="004F0B4C"/>
    <w:rsid w:val="004F0BE9"/>
    <w:rsid w:val="004F11BD"/>
    <w:rsid w:val="004F13B1"/>
    <w:rsid w:val="004F17BB"/>
    <w:rsid w:val="004F1859"/>
    <w:rsid w:val="004F214F"/>
    <w:rsid w:val="004F2526"/>
    <w:rsid w:val="004F28CB"/>
    <w:rsid w:val="004F2912"/>
    <w:rsid w:val="004F2B02"/>
    <w:rsid w:val="004F2BCD"/>
    <w:rsid w:val="004F2F27"/>
    <w:rsid w:val="004F2FE5"/>
    <w:rsid w:val="004F3449"/>
    <w:rsid w:val="004F3F11"/>
    <w:rsid w:val="004F434E"/>
    <w:rsid w:val="004F4B26"/>
    <w:rsid w:val="004F4F14"/>
    <w:rsid w:val="004F5463"/>
    <w:rsid w:val="004F5D0A"/>
    <w:rsid w:val="004F5FBF"/>
    <w:rsid w:val="004F6247"/>
    <w:rsid w:val="004F6B89"/>
    <w:rsid w:val="004F7638"/>
    <w:rsid w:val="004F7D66"/>
    <w:rsid w:val="00500A1B"/>
    <w:rsid w:val="00500C2C"/>
    <w:rsid w:val="005025CA"/>
    <w:rsid w:val="00503508"/>
    <w:rsid w:val="00503BBE"/>
    <w:rsid w:val="00503C8A"/>
    <w:rsid w:val="00504145"/>
    <w:rsid w:val="00504431"/>
    <w:rsid w:val="0050581E"/>
    <w:rsid w:val="00506163"/>
    <w:rsid w:val="00506365"/>
    <w:rsid w:val="00506A6C"/>
    <w:rsid w:val="00507688"/>
    <w:rsid w:val="005078A7"/>
    <w:rsid w:val="00507BFB"/>
    <w:rsid w:val="00507C29"/>
    <w:rsid w:val="00507C80"/>
    <w:rsid w:val="00510036"/>
    <w:rsid w:val="00510039"/>
    <w:rsid w:val="0051039F"/>
    <w:rsid w:val="00510BA9"/>
    <w:rsid w:val="00510E50"/>
    <w:rsid w:val="00511079"/>
    <w:rsid w:val="00511350"/>
    <w:rsid w:val="00511A4B"/>
    <w:rsid w:val="00511B00"/>
    <w:rsid w:val="0051223F"/>
    <w:rsid w:val="00512244"/>
    <w:rsid w:val="005124BA"/>
    <w:rsid w:val="005125E8"/>
    <w:rsid w:val="00512814"/>
    <w:rsid w:val="00512C00"/>
    <w:rsid w:val="00512E33"/>
    <w:rsid w:val="00512ECC"/>
    <w:rsid w:val="00513053"/>
    <w:rsid w:val="00513C77"/>
    <w:rsid w:val="00514185"/>
    <w:rsid w:val="00514BB3"/>
    <w:rsid w:val="00515792"/>
    <w:rsid w:val="00515842"/>
    <w:rsid w:val="005163ED"/>
    <w:rsid w:val="00516464"/>
    <w:rsid w:val="005164B5"/>
    <w:rsid w:val="005165CC"/>
    <w:rsid w:val="00516ABC"/>
    <w:rsid w:val="00516F72"/>
    <w:rsid w:val="00517332"/>
    <w:rsid w:val="00520139"/>
    <w:rsid w:val="00520287"/>
    <w:rsid w:val="005204B9"/>
    <w:rsid w:val="00520CE2"/>
    <w:rsid w:val="00521B5F"/>
    <w:rsid w:val="00522331"/>
    <w:rsid w:val="00522622"/>
    <w:rsid w:val="00522825"/>
    <w:rsid w:val="00523053"/>
    <w:rsid w:val="00523635"/>
    <w:rsid w:val="00523CCD"/>
    <w:rsid w:val="00524530"/>
    <w:rsid w:val="00525243"/>
    <w:rsid w:val="0052525C"/>
    <w:rsid w:val="0052577F"/>
    <w:rsid w:val="005257F3"/>
    <w:rsid w:val="00525BF0"/>
    <w:rsid w:val="00525D9E"/>
    <w:rsid w:val="005262FF"/>
    <w:rsid w:val="005267A7"/>
    <w:rsid w:val="00526859"/>
    <w:rsid w:val="00526906"/>
    <w:rsid w:val="0052760D"/>
    <w:rsid w:val="005276C6"/>
    <w:rsid w:val="00527889"/>
    <w:rsid w:val="0052793A"/>
    <w:rsid w:val="00527B42"/>
    <w:rsid w:val="00527B78"/>
    <w:rsid w:val="005303AE"/>
    <w:rsid w:val="0053059A"/>
    <w:rsid w:val="005309F2"/>
    <w:rsid w:val="00530CC3"/>
    <w:rsid w:val="00530D12"/>
    <w:rsid w:val="00531081"/>
    <w:rsid w:val="005314D6"/>
    <w:rsid w:val="00532874"/>
    <w:rsid w:val="00532B94"/>
    <w:rsid w:val="00532CC3"/>
    <w:rsid w:val="00533232"/>
    <w:rsid w:val="00533314"/>
    <w:rsid w:val="00533596"/>
    <w:rsid w:val="0053392D"/>
    <w:rsid w:val="0053399F"/>
    <w:rsid w:val="00533DE2"/>
    <w:rsid w:val="005355D1"/>
    <w:rsid w:val="0053562A"/>
    <w:rsid w:val="00536771"/>
    <w:rsid w:val="00536D0D"/>
    <w:rsid w:val="00536EF5"/>
    <w:rsid w:val="0053754B"/>
    <w:rsid w:val="00540022"/>
    <w:rsid w:val="005407D7"/>
    <w:rsid w:val="0054173F"/>
    <w:rsid w:val="00541B44"/>
    <w:rsid w:val="00541D69"/>
    <w:rsid w:val="00541EC5"/>
    <w:rsid w:val="0054202F"/>
    <w:rsid w:val="005420A4"/>
    <w:rsid w:val="00542190"/>
    <w:rsid w:val="005422ED"/>
    <w:rsid w:val="00542B2E"/>
    <w:rsid w:val="00543325"/>
    <w:rsid w:val="0054333F"/>
    <w:rsid w:val="00543DC9"/>
    <w:rsid w:val="00545569"/>
    <w:rsid w:val="00545715"/>
    <w:rsid w:val="005458DE"/>
    <w:rsid w:val="00545D60"/>
    <w:rsid w:val="00545D8B"/>
    <w:rsid w:val="00545E3E"/>
    <w:rsid w:val="00545E71"/>
    <w:rsid w:val="00547125"/>
    <w:rsid w:val="005471F3"/>
    <w:rsid w:val="0054727C"/>
    <w:rsid w:val="005476CD"/>
    <w:rsid w:val="00550434"/>
    <w:rsid w:val="005506C9"/>
    <w:rsid w:val="0055081C"/>
    <w:rsid w:val="00550E7B"/>
    <w:rsid w:val="005511D0"/>
    <w:rsid w:val="00551244"/>
    <w:rsid w:val="00551657"/>
    <w:rsid w:val="0055196D"/>
    <w:rsid w:val="00551983"/>
    <w:rsid w:val="00551A68"/>
    <w:rsid w:val="00551FB9"/>
    <w:rsid w:val="0055284B"/>
    <w:rsid w:val="00553902"/>
    <w:rsid w:val="00554341"/>
    <w:rsid w:val="00554584"/>
    <w:rsid w:val="0055462C"/>
    <w:rsid w:val="00554997"/>
    <w:rsid w:val="00554BEE"/>
    <w:rsid w:val="00554EA0"/>
    <w:rsid w:val="00554FD1"/>
    <w:rsid w:val="00554FE8"/>
    <w:rsid w:val="0055506E"/>
    <w:rsid w:val="005552CD"/>
    <w:rsid w:val="005554B5"/>
    <w:rsid w:val="005558EB"/>
    <w:rsid w:val="0055634C"/>
    <w:rsid w:val="00556647"/>
    <w:rsid w:val="0055736A"/>
    <w:rsid w:val="00557D25"/>
    <w:rsid w:val="00560219"/>
    <w:rsid w:val="0056032D"/>
    <w:rsid w:val="005603E2"/>
    <w:rsid w:val="00560440"/>
    <w:rsid w:val="00560629"/>
    <w:rsid w:val="005607ED"/>
    <w:rsid w:val="00560A2B"/>
    <w:rsid w:val="00560E23"/>
    <w:rsid w:val="00562798"/>
    <w:rsid w:val="00562BA7"/>
    <w:rsid w:val="00562BB9"/>
    <w:rsid w:val="0056334B"/>
    <w:rsid w:val="00563AB1"/>
    <w:rsid w:val="00563AB8"/>
    <w:rsid w:val="00563BB6"/>
    <w:rsid w:val="00564450"/>
    <w:rsid w:val="005647F5"/>
    <w:rsid w:val="00565575"/>
    <w:rsid w:val="0056587B"/>
    <w:rsid w:val="005658F8"/>
    <w:rsid w:val="00565BBC"/>
    <w:rsid w:val="00566A3E"/>
    <w:rsid w:val="005674D8"/>
    <w:rsid w:val="0057099C"/>
    <w:rsid w:val="005709B0"/>
    <w:rsid w:val="00570CB2"/>
    <w:rsid w:val="00570EAA"/>
    <w:rsid w:val="0057195F"/>
    <w:rsid w:val="00571B42"/>
    <w:rsid w:val="00571CEC"/>
    <w:rsid w:val="00572739"/>
    <w:rsid w:val="00572852"/>
    <w:rsid w:val="00572E0F"/>
    <w:rsid w:val="0057356D"/>
    <w:rsid w:val="00573B04"/>
    <w:rsid w:val="00574270"/>
    <w:rsid w:val="00574BA3"/>
    <w:rsid w:val="00574ED0"/>
    <w:rsid w:val="00575685"/>
    <w:rsid w:val="00575C66"/>
    <w:rsid w:val="00576A82"/>
    <w:rsid w:val="00576B5A"/>
    <w:rsid w:val="00577214"/>
    <w:rsid w:val="00577E6B"/>
    <w:rsid w:val="0058019F"/>
    <w:rsid w:val="0058061C"/>
    <w:rsid w:val="005806F9"/>
    <w:rsid w:val="00580816"/>
    <w:rsid w:val="0058089B"/>
    <w:rsid w:val="00581B65"/>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82C"/>
    <w:rsid w:val="00591CC3"/>
    <w:rsid w:val="00592107"/>
    <w:rsid w:val="005922FF"/>
    <w:rsid w:val="00592818"/>
    <w:rsid w:val="005929FB"/>
    <w:rsid w:val="005932F8"/>
    <w:rsid w:val="005933D9"/>
    <w:rsid w:val="00593490"/>
    <w:rsid w:val="0059356B"/>
    <w:rsid w:val="00593711"/>
    <w:rsid w:val="00594452"/>
    <w:rsid w:val="005945A4"/>
    <w:rsid w:val="0059475A"/>
    <w:rsid w:val="00594EB7"/>
    <w:rsid w:val="005950E0"/>
    <w:rsid w:val="00595413"/>
    <w:rsid w:val="00595FEF"/>
    <w:rsid w:val="0059674A"/>
    <w:rsid w:val="00596F53"/>
    <w:rsid w:val="005970FE"/>
    <w:rsid w:val="00597283"/>
    <w:rsid w:val="00597A4F"/>
    <w:rsid w:val="00597A60"/>
    <w:rsid w:val="00597FA6"/>
    <w:rsid w:val="005A0234"/>
    <w:rsid w:val="005A0D70"/>
    <w:rsid w:val="005A11E3"/>
    <w:rsid w:val="005A13B2"/>
    <w:rsid w:val="005A1891"/>
    <w:rsid w:val="005A279E"/>
    <w:rsid w:val="005A2975"/>
    <w:rsid w:val="005A2CFF"/>
    <w:rsid w:val="005A3D03"/>
    <w:rsid w:val="005A4046"/>
    <w:rsid w:val="005A42F0"/>
    <w:rsid w:val="005A436A"/>
    <w:rsid w:val="005A4502"/>
    <w:rsid w:val="005A4803"/>
    <w:rsid w:val="005A4B09"/>
    <w:rsid w:val="005A54D4"/>
    <w:rsid w:val="005A5E62"/>
    <w:rsid w:val="005A71F6"/>
    <w:rsid w:val="005A741B"/>
    <w:rsid w:val="005A742A"/>
    <w:rsid w:val="005A7694"/>
    <w:rsid w:val="005A7E2F"/>
    <w:rsid w:val="005B01E5"/>
    <w:rsid w:val="005B059F"/>
    <w:rsid w:val="005B16B8"/>
    <w:rsid w:val="005B197E"/>
    <w:rsid w:val="005B1A1B"/>
    <w:rsid w:val="005B1F35"/>
    <w:rsid w:val="005B2015"/>
    <w:rsid w:val="005B3445"/>
    <w:rsid w:val="005B357B"/>
    <w:rsid w:val="005B3B87"/>
    <w:rsid w:val="005B5A00"/>
    <w:rsid w:val="005B5B88"/>
    <w:rsid w:val="005B5BA6"/>
    <w:rsid w:val="005B5D77"/>
    <w:rsid w:val="005B5F2A"/>
    <w:rsid w:val="005B6417"/>
    <w:rsid w:val="005B64C2"/>
    <w:rsid w:val="005B6596"/>
    <w:rsid w:val="005B6600"/>
    <w:rsid w:val="005B6B50"/>
    <w:rsid w:val="005B72EC"/>
    <w:rsid w:val="005B77C5"/>
    <w:rsid w:val="005C0091"/>
    <w:rsid w:val="005C0129"/>
    <w:rsid w:val="005C0654"/>
    <w:rsid w:val="005C0662"/>
    <w:rsid w:val="005C16F5"/>
    <w:rsid w:val="005C1903"/>
    <w:rsid w:val="005C1B5C"/>
    <w:rsid w:val="005C1D43"/>
    <w:rsid w:val="005C24F4"/>
    <w:rsid w:val="005C2715"/>
    <w:rsid w:val="005C2B8D"/>
    <w:rsid w:val="005C2F09"/>
    <w:rsid w:val="005C3A69"/>
    <w:rsid w:val="005C418B"/>
    <w:rsid w:val="005C4507"/>
    <w:rsid w:val="005C4919"/>
    <w:rsid w:val="005C5417"/>
    <w:rsid w:val="005C5BB5"/>
    <w:rsid w:val="005C6423"/>
    <w:rsid w:val="005C6429"/>
    <w:rsid w:val="005C6554"/>
    <w:rsid w:val="005C760A"/>
    <w:rsid w:val="005C7C2D"/>
    <w:rsid w:val="005D02E6"/>
    <w:rsid w:val="005D0C07"/>
    <w:rsid w:val="005D0C23"/>
    <w:rsid w:val="005D0D13"/>
    <w:rsid w:val="005D0D33"/>
    <w:rsid w:val="005D0E4F"/>
    <w:rsid w:val="005D1203"/>
    <w:rsid w:val="005D1416"/>
    <w:rsid w:val="005D187F"/>
    <w:rsid w:val="005D1B4E"/>
    <w:rsid w:val="005D1D02"/>
    <w:rsid w:val="005D2F97"/>
    <w:rsid w:val="005D3187"/>
    <w:rsid w:val="005D342E"/>
    <w:rsid w:val="005D37B3"/>
    <w:rsid w:val="005D39B2"/>
    <w:rsid w:val="005D3A13"/>
    <w:rsid w:val="005D4547"/>
    <w:rsid w:val="005D4855"/>
    <w:rsid w:val="005D4FC2"/>
    <w:rsid w:val="005D5197"/>
    <w:rsid w:val="005D51FA"/>
    <w:rsid w:val="005D528C"/>
    <w:rsid w:val="005D543C"/>
    <w:rsid w:val="005D5B60"/>
    <w:rsid w:val="005D6189"/>
    <w:rsid w:val="005D64AA"/>
    <w:rsid w:val="005D699B"/>
    <w:rsid w:val="005D6D8A"/>
    <w:rsid w:val="005D6FAA"/>
    <w:rsid w:val="005D70DE"/>
    <w:rsid w:val="005D716C"/>
    <w:rsid w:val="005E0317"/>
    <w:rsid w:val="005E0E3E"/>
    <w:rsid w:val="005E1689"/>
    <w:rsid w:val="005E1AF8"/>
    <w:rsid w:val="005E1B0B"/>
    <w:rsid w:val="005E1C0E"/>
    <w:rsid w:val="005E248F"/>
    <w:rsid w:val="005E27C2"/>
    <w:rsid w:val="005E2925"/>
    <w:rsid w:val="005E331F"/>
    <w:rsid w:val="005E374C"/>
    <w:rsid w:val="005E39E1"/>
    <w:rsid w:val="005E3D09"/>
    <w:rsid w:val="005E3FAC"/>
    <w:rsid w:val="005E41EF"/>
    <w:rsid w:val="005E455B"/>
    <w:rsid w:val="005E4BB4"/>
    <w:rsid w:val="005E4C51"/>
    <w:rsid w:val="005E4D3C"/>
    <w:rsid w:val="005E4D57"/>
    <w:rsid w:val="005E4E2B"/>
    <w:rsid w:val="005E51CA"/>
    <w:rsid w:val="005E53A5"/>
    <w:rsid w:val="005E54B9"/>
    <w:rsid w:val="005E56F2"/>
    <w:rsid w:val="005E575A"/>
    <w:rsid w:val="005E5B92"/>
    <w:rsid w:val="005E6693"/>
    <w:rsid w:val="005E68D3"/>
    <w:rsid w:val="005E6DAB"/>
    <w:rsid w:val="005E70F8"/>
    <w:rsid w:val="005E74B4"/>
    <w:rsid w:val="005E7AF8"/>
    <w:rsid w:val="005F0375"/>
    <w:rsid w:val="005F03CD"/>
    <w:rsid w:val="005F0F64"/>
    <w:rsid w:val="005F11D8"/>
    <w:rsid w:val="005F12DD"/>
    <w:rsid w:val="005F1817"/>
    <w:rsid w:val="005F25C8"/>
    <w:rsid w:val="005F2734"/>
    <w:rsid w:val="005F2810"/>
    <w:rsid w:val="005F28A2"/>
    <w:rsid w:val="005F2C18"/>
    <w:rsid w:val="005F2E96"/>
    <w:rsid w:val="005F2FE4"/>
    <w:rsid w:val="005F34AF"/>
    <w:rsid w:val="005F3BA6"/>
    <w:rsid w:val="005F3C10"/>
    <w:rsid w:val="005F49F8"/>
    <w:rsid w:val="005F4D2F"/>
    <w:rsid w:val="005F4D37"/>
    <w:rsid w:val="005F5211"/>
    <w:rsid w:val="005F5A1C"/>
    <w:rsid w:val="005F614F"/>
    <w:rsid w:val="005F639C"/>
    <w:rsid w:val="005F6B83"/>
    <w:rsid w:val="005F6F1F"/>
    <w:rsid w:val="005F7770"/>
    <w:rsid w:val="006002A6"/>
    <w:rsid w:val="0060106C"/>
    <w:rsid w:val="006015D2"/>
    <w:rsid w:val="006020CB"/>
    <w:rsid w:val="006026F8"/>
    <w:rsid w:val="00602DD6"/>
    <w:rsid w:val="0060307E"/>
    <w:rsid w:val="006030A8"/>
    <w:rsid w:val="00603138"/>
    <w:rsid w:val="006035D7"/>
    <w:rsid w:val="0060360B"/>
    <w:rsid w:val="00603826"/>
    <w:rsid w:val="00603F43"/>
    <w:rsid w:val="00604067"/>
    <w:rsid w:val="006040F4"/>
    <w:rsid w:val="006041F1"/>
    <w:rsid w:val="00604660"/>
    <w:rsid w:val="006047D8"/>
    <w:rsid w:val="006047F4"/>
    <w:rsid w:val="00604A93"/>
    <w:rsid w:val="00604D7B"/>
    <w:rsid w:val="00604F1A"/>
    <w:rsid w:val="006050C5"/>
    <w:rsid w:val="006058DC"/>
    <w:rsid w:val="00605DFD"/>
    <w:rsid w:val="006062E4"/>
    <w:rsid w:val="0060751A"/>
    <w:rsid w:val="006078EA"/>
    <w:rsid w:val="006079BF"/>
    <w:rsid w:val="00607F33"/>
    <w:rsid w:val="00610BF9"/>
    <w:rsid w:val="00610E2C"/>
    <w:rsid w:val="006112D8"/>
    <w:rsid w:val="00611433"/>
    <w:rsid w:val="00611959"/>
    <w:rsid w:val="006121E8"/>
    <w:rsid w:val="00613280"/>
    <w:rsid w:val="006132C4"/>
    <w:rsid w:val="006133B1"/>
    <w:rsid w:val="00613684"/>
    <w:rsid w:val="00613691"/>
    <w:rsid w:val="0061417E"/>
    <w:rsid w:val="00614243"/>
    <w:rsid w:val="006145FF"/>
    <w:rsid w:val="00614A29"/>
    <w:rsid w:val="00615523"/>
    <w:rsid w:val="00615A51"/>
    <w:rsid w:val="00616385"/>
    <w:rsid w:val="006167E2"/>
    <w:rsid w:val="00616D7D"/>
    <w:rsid w:val="00617F6B"/>
    <w:rsid w:val="00620237"/>
    <w:rsid w:val="0062043F"/>
    <w:rsid w:val="006205EA"/>
    <w:rsid w:val="0062062F"/>
    <w:rsid w:val="00620BFC"/>
    <w:rsid w:val="00620E62"/>
    <w:rsid w:val="00621034"/>
    <w:rsid w:val="0062178B"/>
    <w:rsid w:val="00621ACB"/>
    <w:rsid w:val="00621FB3"/>
    <w:rsid w:val="006223A8"/>
    <w:rsid w:val="006223D7"/>
    <w:rsid w:val="00622B6B"/>
    <w:rsid w:val="006230E9"/>
    <w:rsid w:val="00624401"/>
    <w:rsid w:val="0062498E"/>
    <w:rsid w:val="00624A37"/>
    <w:rsid w:val="00624E72"/>
    <w:rsid w:val="00624EAA"/>
    <w:rsid w:val="006252EE"/>
    <w:rsid w:val="006256E1"/>
    <w:rsid w:val="006261C8"/>
    <w:rsid w:val="00626605"/>
    <w:rsid w:val="00626FB4"/>
    <w:rsid w:val="00626FD8"/>
    <w:rsid w:val="0062755D"/>
    <w:rsid w:val="00627729"/>
    <w:rsid w:val="00627F7A"/>
    <w:rsid w:val="00627FC8"/>
    <w:rsid w:val="006300BA"/>
    <w:rsid w:val="006301D0"/>
    <w:rsid w:val="00631EC2"/>
    <w:rsid w:val="00632CF4"/>
    <w:rsid w:val="0063313B"/>
    <w:rsid w:val="00633703"/>
    <w:rsid w:val="00634671"/>
    <w:rsid w:val="00634B6E"/>
    <w:rsid w:val="00634E97"/>
    <w:rsid w:val="00635255"/>
    <w:rsid w:val="006352A4"/>
    <w:rsid w:val="006354EF"/>
    <w:rsid w:val="00635E38"/>
    <w:rsid w:val="00636122"/>
    <w:rsid w:val="00636265"/>
    <w:rsid w:val="00636282"/>
    <w:rsid w:val="006363EC"/>
    <w:rsid w:val="00636A9E"/>
    <w:rsid w:val="00636C37"/>
    <w:rsid w:val="006374FD"/>
    <w:rsid w:val="006375FD"/>
    <w:rsid w:val="006379D5"/>
    <w:rsid w:val="00637B62"/>
    <w:rsid w:val="00637C17"/>
    <w:rsid w:val="00640336"/>
    <w:rsid w:val="00640458"/>
    <w:rsid w:val="00640A5B"/>
    <w:rsid w:val="006415F4"/>
    <w:rsid w:val="006417F1"/>
    <w:rsid w:val="00641F1C"/>
    <w:rsid w:val="00642076"/>
    <w:rsid w:val="00642404"/>
    <w:rsid w:val="00642573"/>
    <w:rsid w:val="006425A1"/>
    <w:rsid w:val="00642C2F"/>
    <w:rsid w:val="00643B31"/>
    <w:rsid w:val="00643ED8"/>
    <w:rsid w:val="0064425A"/>
    <w:rsid w:val="00645250"/>
    <w:rsid w:val="006461A8"/>
    <w:rsid w:val="006463FB"/>
    <w:rsid w:val="00646DFB"/>
    <w:rsid w:val="0064701F"/>
    <w:rsid w:val="006472AE"/>
    <w:rsid w:val="00647995"/>
    <w:rsid w:val="00647BAE"/>
    <w:rsid w:val="00647D78"/>
    <w:rsid w:val="00647EAF"/>
    <w:rsid w:val="0065003F"/>
    <w:rsid w:val="00650F6F"/>
    <w:rsid w:val="006516AF"/>
    <w:rsid w:val="006519E9"/>
    <w:rsid w:val="00651D6C"/>
    <w:rsid w:val="00651EE0"/>
    <w:rsid w:val="00651F9F"/>
    <w:rsid w:val="00651FA1"/>
    <w:rsid w:val="00652620"/>
    <w:rsid w:val="00652712"/>
    <w:rsid w:val="00652FEA"/>
    <w:rsid w:val="00653B49"/>
    <w:rsid w:val="00653F76"/>
    <w:rsid w:val="00654E5C"/>
    <w:rsid w:val="00654E76"/>
    <w:rsid w:val="0065554D"/>
    <w:rsid w:val="00655600"/>
    <w:rsid w:val="00655BA9"/>
    <w:rsid w:val="00655BF1"/>
    <w:rsid w:val="00655DE5"/>
    <w:rsid w:val="006567E0"/>
    <w:rsid w:val="006567E5"/>
    <w:rsid w:val="00656E53"/>
    <w:rsid w:val="00657061"/>
    <w:rsid w:val="0065721C"/>
    <w:rsid w:val="006574DD"/>
    <w:rsid w:val="006575C8"/>
    <w:rsid w:val="006578D9"/>
    <w:rsid w:val="00660196"/>
    <w:rsid w:val="0066058C"/>
    <w:rsid w:val="0066123E"/>
    <w:rsid w:val="006620F4"/>
    <w:rsid w:val="00662597"/>
    <w:rsid w:val="0066273A"/>
    <w:rsid w:val="00662FE8"/>
    <w:rsid w:val="00664068"/>
    <w:rsid w:val="006644DF"/>
    <w:rsid w:val="00664EF6"/>
    <w:rsid w:val="00664FA3"/>
    <w:rsid w:val="006653C5"/>
    <w:rsid w:val="006655E6"/>
    <w:rsid w:val="006656A2"/>
    <w:rsid w:val="00665B68"/>
    <w:rsid w:val="00665F4F"/>
    <w:rsid w:val="0066617B"/>
    <w:rsid w:val="00666231"/>
    <w:rsid w:val="00666BD2"/>
    <w:rsid w:val="00666F2A"/>
    <w:rsid w:val="0066724F"/>
    <w:rsid w:val="0066786B"/>
    <w:rsid w:val="00667B40"/>
    <w:rsid w:val="00670ED7"/>
    <w:rsid w:val="0067166E"/>
    <w:rsid w:val="00671D59"/>
    <w:rsid w:val="00671F63"/>
    <w:rsid w:val="00672038"/>
    <w:rsid w:val="00672D56"/>
    <w:rsid w:val="006730C4"/>
    <w:rsid w:val="006732C1"/>
    <w:rsid w:val="006732E8"/>
    <w:rsid w:val="006736C0"/>
    <w:rsid w:val="00673B1A"/>
    <w:rsid w:val="00673B5A"/>
    <w:rsid w:val="00673F83"/>
    <w:rsid w:val="00674156"/>
    <w:rsid w:val="0067430A"/>
    <w:rsid w:val="006746EE"/>
    <w:rsid w:val="00674CC7"/>
    <w:rsid w:val="0067518D"/>
    <w:rsid w:val="0067543B"/>
    <w:rsid w:val="00675C97"/>
    <w:rsid w:val="006763E7"/>
    <w:rsid w:val="0067673D"/>
    <w:rsid w:val="00676A6B"/>
    <w:rsid w:val="00676FD7"/>
    <w:rsid w:val="0067701B"/>
    <w:rsid w:val="00677484"/>
    <w:rsid w:val="0067782D"/>
    <w:rsid w:val="00677C16"/>
    <w:rsid w:val="00677D99"/>
    <w:rsid w:val="00677DD8"/>
    <w:rsid w:val="00680838"/>
    <w:rsid w:val="00680921"/>
    <w:rsid w:val="0068126F"/>
    <w:rsid w:val="0068162D"/>
    <w:rsid w:val="006817A5"/>
    <w:rsid w:val="00681A02"/>
    <w:rsid w:val="00681CCC"/>
    <w:rsid w:val="00681D1B"/>
    <w:rsid w:val="00682882"/>
    <w:rsid w:val="00682C49"/>
    <w:rsid w:val="006832AC"/>
    <w:rsid w:val="00683714"/>
    <w:rsid w:val="00684156"/>
    <w:rsid w:val="00685B14"/>
    <w:rsid w:val="00685EEB"/>
    <w:rsid w:val="0068624C"/>
    <w:rsid w:val="0068632A"/>
    <w:rsid w:val="00686508"/>
    <w:rsid w:val="00686989"/>
    <w:rsid w:val="00686AE2"/>
    <w:rsid w:val="00686BE2"/>
    <w:rsid w:val="00687281"/>
    <w:rsid w:val="006875E4"/>
    <w:rsid w:val="006877B5"/>
    <w:rsid w:val="0069017D"/>
    <w:rsid w:val="0069082B"/>
    <w:rsid w:val="0069084D"/>
    <w:rsid w:val="006909C1"/>
    <w:rsid w:val="006910B1"/>
    <w:rsid w:val="00691463"/>
    <w:rsid w:val="006914DA"/>
    <w:rsid w:val="00691938"/>
    <w:rsid w:val="00691AF5"/>
    <w:rsid w:val="00691B05"/>
    <w:rsid w:val="0069220A"/>
    <w:rsid w:val="006929A2"/>
    <w:rsid w:val="00692EDC"/>
    <w:rsid w:val="00692FF6"/>
    <w:rsid w:val="0069351D"/>
    <w:rsid w:val="006935B7"/>
    <w:rsid w:val="00693629"/>
    <w:rsid w:val="006937EB"/>
    <w:rsid w:val="00693B29"/>
    <w:rsid w:val="00693D81"/>
    <w:rsid w:val="00693EB5"/>
    <w:rsid w:val="0069452D"/>
    <w:rsid w:val="00694569"/>
    <w:rsid w:val="006945F8"/>
    <w:rsid w:val="0069570C"/>
    <w:rsid w:val="00695D55"/>
    <w:rsid w:val="006966F3"/>
    <w:rsid w:val="00696ABC"/>
    <w:rsid w:val="00696EC4"/>
    <w:rsid w:val="0069736E"/>
    <w:rsid w:val="00697377"/>
    <w:rsid w:val="00697542"/>
    <w:rsid w:val="006A0286"/>
    <w:rsid w:val="006A035E"/>
    <w:rsid w:val="006A071F"/>
    <w:rsid w:val="006A0764"/>
    <w:rsid w:val="006A088D"/>
    <w:rsid w:val="006A0DF2"/>
    <w:rsid w:val="006A0F84"/>
    <w:rsid w:val="006A115B"/>
    <w:rsid w:val="006A1534"/>
    <w:rsid w:val="006A1895"/>
    <w:rsid w:val="006A1C51"/>
    <w:rsid w:val="006A1CE5"/>
    <w:rsid w:val="006A1FAD"/>
    <w:rsid w:val="006A2BF0"/>
    <w:rsid w:val="006A2CD6"/>
    <w:rsid w:val="006A2DE8"/>
    <w:rsid w:val="006A2F05"/>
    <w:rsid w:val="006A3286"/>
    <w:rsid w:val="006A336B"/>
    <w:rsid w:val="006A37D9"/>
    <w:rsid w:val="006A42BB"/>
    <w:rsid w:val="006A45C7"/>
    <w:rsid w:val="006A45E9"/>
    <w:rsid w:val="006A48AB"/>
    <w:rsid w:val="006A4A56"/>
    <w:rsid w:val="006A4A8A"/>
    <w:rsid w:val="006A4BAE"/>
    <w:rsid w:val="006A4CD6"/>
    <w:rsid w:val="006A4CD7"/>
    <w:rsid w:val="006A5158"/>
    <w:rsid w:val="006A5381"/>
    <w:rsid w:val="006A5554"/>
    <w:rsid w:val="006A6B0B"/>
    <w:rsid w:val="006A6EAA"/>
    <w:rsid w:val="006A7396"/>
    <w:rsid w:val="006A7B13"/>
    <w:rsid w:val="006A7C40"/>
    <w:rsid w:val="006B02D2"/>
    <w:rsid w:val="006B037E"/>
    <w:rsid w:val="006B0805"/>
    <w:rsid w:val="006B0BB1"/>
    <w:rsid w:val="006B0CAC"/>
    <w:rsid w:val="006B1456"/>
    <w:rsid w:val="006B154E"/>
    <w:rsid w:val="006B1C1F"/>
    <w:rsid w:val="006B216C"/>
    <w:rsid w:val="006B2473"/>
    <w:rsid w:val="006B2DAE"/>
    <w:rsid w:val="006B2FF1"/>
    <w:rsid w:val="006B31DD"/>
    <w:rsid w:val="006B3843"/>
    <w:rsid w:val="006B3C5B"/>
    <w:rsid w:val="006B3CBE"/>
    <w:rsid w:val="006B3D0B"/>
    <w:rsid w:val="006B4186"/>
    <w:rsid w:val="006B41EF"/>
    <w:rsid w:val="006B4A2E"/>
    <w:rsid w:val="006B4C10"/>
    <w:rsid w:val="006B4FE9"/>
    <w:rsid w:val="006B508D"/>
    <w:rsid w:val="006B512F"/>
    <w:rsid w:val="006B517E"/>
    <w:rsid w:val="006B51A8"/>
    <w:rsid w:val="006B5CD2"/>
    <w:rsid w:val="006B601A"/>
    <w:rsid w:val="006B628D"/>
    <w:rsid w:val="006B63E1"/>
    <w:rsid w:val="006B6432"/>
    <w:rsid w:val="006B6959"/>
    <w:rsid w:val="006B6A1B"/>
    <w:rsid w:val="006B710C"/>
    <w:rsid w:val="006B71C3"/>
    <w:rsid w:val="006B7441"/>
    <w:rsid w:val="006C0071"/>
    <w:rsid w:val="006C0391"/>
    <w:rsid w:val="006C0D19"/>
    <w:rsid w:val="006C0F49"/>
    <w:rsid w:val="006C114B"/>
    <w:rsid w:val="006C1D68"/>
    <w:rsid w:val="006C1E85"/>
    <w:rsid w:val="006C22ED"/>
    <w:rsid w:val="006C2E05"/>
    <w:rsid w:val="006C348F"/>
    <w:rsid w:val="006C39CA"/>
    <w:rsid w:val="006C41EC"/>
    <w:rsid w:val="006C4B20"/>
    <w:rsid w:val="006C56E2"/>
    <w:rsid w:val="006C593D"/>
    <w:rsid w:val="006C61EA"/>
    <w:rsid w:val="006C65DB"/>
    <w:rsid w:val="006C7250"/>
    <w:rsid w:val="006C7CE3"/>
    <w:rsid w:val="006D063C"/>
    <w:rsid w:val="006D0EAF"/>
    <w:rsid w:val="006D11C1"/>
    <w:rsid w:val="006D11E2"/>
    <w:rsid w:val="006D1262"/>
    <w:rsid w:val="006D1A03"/>
    <w:rsid w:val="006D1A09"/>
    <w:rsid w:val="006D2B99"/>
    <w:rsid w:val="006D2CD3"/>
    <w:rsid w:val="006D435A"/>
    <w:rsid w:val="006D4438"/>
    <w:rsid w:val="006D4B3E"/>
    <w:rsid w:val="006D4B60"/>
    <w:rsid w:val="006D5439"/>
    <w:rsid w:val="006D5447"/>
    <w:rsid w:val="006D55A8"/>
    <w:rsid w:val="006D5813"/>
    <w:rsid w:val="006D615E"/>
    <w:rsid w:val="006D6384"/>
    <w:rsid w:val="006D680B"/>
    <w:rsid w:val="006D6D34"/>
    <w:rsid w:val="006D6D8C"/>
    <w:rsid w:val="006D7AF4"/>
    <w:rsid w:val="006D7C33"/>
    <w:rsid w:val="006D7E20"/>
    <w:rsid w:val="006E04DB"/>
    <w:rsid w:val="006E080C"/>
    <w:rsid w:val="006E0CFC"/>
    <w:rsid w:val="006E105D"/>
    <w:rsid w:val="006E1171"/>
    <w:rsid w:val="006E1485"/>
    <w:rsid w:val="006E220F"/>
    <w:rsid w:val="006E23E1"/>
    <w:rsid w:val="006E255F"/>
    <w:rsid w:val="006E258D"/>
    <w:rsid w:val="006E25AE"/>
    <w:rsid w:val="006E2C82"/>
    <w:rsid w:val="006E2F4C"/>
    <w:rsid w:val="006E3137"/>
    <w:rsid w:val="006E3400"/>
    <w:rsid w:val="006E3408"/>
    <w:rsid w:val="006E45AC"/>
    <w:rsid w:val="006E5353"/>
    <w:rsid w:val="006E5C23"/>
    <w:rsid w:val="006E60D0"/>
    <w:rsid w:val="006E6172"/>
    <w:rsid w:val="006E63B3"/>
    <w:rsid w:val="006E66BB"/>
    <w:rsid w:val="006E6D70"/>
    <w:rsid w:val="006E7EF0"/>
    <w:rsid w:val="006F0210"/>
    <w:rsid w:val="006F0362"/>
    <w:rsid w:val="006F0378"/>
    <w:rsid w:val="006F063C"/>
    <w:rsid w:val="006F0766"/>
    <w:rsid w:val="006F0BEB"/>
    <w:rsid w:val="006F0D03"/>
    <w:rsid w:val="006F1310"/>
    <w:rsid w:val="006F1BC0"/>
    <w:rsid w:val="006F1E69"/>
    <w:rsid w:val="006F2375"/>
    <w:rsid w:val="006F2684"/>
    <w:rsid w:val="006F291E"/>
    <w:rsid w:val="006F2F76"/>
    <w:rsid w:val="006F35D2"/>
    <w:rsid w:val="006F35F7"/>
    <w:rsid w:val="006F3960"/>
    <w:rsid w:val="006F3B14"/>
    <w:rsid w:val="006F3B7A"/>
    <w:rsid w:val="006F3EC1"/>
    <w:rsid w:val="006F4556"/>
    <w:rsid w:val="006F49E7"/>
    <w:rsid w:val="006F4AD3"/>
    <w:rsid w:val="006F4D64"/>
    <w:rsid w:val="006F4E4F"/>
    <w:rsid w:val="006F53C8"/>
    <w:rsid w:val="006F5676"/>
    <w:rsid w:val="006F5934"/>
    <w:rsid w:val="006F5D1F"/>
    <w:rsid w:val="006F62E5"/>
    <w:rsid w:val="006F63B1"/>
    <w:rsid w:val="006F672E"/>
    <w:rsid w:val="006F69A0"/>
    <w:rsid w:val="006F6C80"/>
    <w:rsid w:val="006F7E41"/>
    <w:rsid w:val="006F7F79"/>
    <w:rsid w:val="00700A2B"/>
    <w:rsid w:val="007015C7"/>
    <w:rsid w:val="00701938"/>
    <w:rsid w:val="007025FA"/>
    <w:rsid w:val="007033DA"/>
    <w:rsid w:val="007039E9"/>
    <w:rsid w:val="00703BDC"/>
    <w:rsid w:val="00703ECA"/>
    <w:rsid w:val="00703F3A"/>
    <w:rsid w:val="00704226"/>
    <w:rsid w:val="00704823"/>
    <w:rsid w:val="00704FF5"/>
    <w:rsid w:val="007053E9"/>
    <w:rsid w:val="007056E1"/>
    <w:rsid w:val="007063B9"/>
    <w:rsid w:val="0070689F"/>
    <w:rsid w:val="007077AB"/>
    <w:rsid w:val="00707F48"/>
    <w:rsid w:val="007102A7"/>
    <w:rsid w:val="007103B7"/>
    <w:rsid w:val="00710DAD"/>
    <w:rsid w:val="00712051"/>
    <w:rsid w:val="0071251F"/>
    <w:rsid w:val="00712638"/>
    <w:rsid w:val="00712799"/>
    <w:rsid w:val="00712D72"/>
    <w:rsid w:val="007138B0"/>
    <w:rsid w:val="00713DC8"/>
    <w:rsid w:val="00713F44"/>
    <w:rsid w:val="007141EE"/>
    <w:rsid w:val="007145DD"/>
    <w:rsid w:val="007147A2"/>
    <w:rsid w:val="00714B05"/>
    <w:rsid w:val="00714C6E"/>
    <w:rsid w:val="00714EF4"/>
    <w:rsid w:val="007152C5"/>
    <w:rsid w:val="0071605E"/>
    <w:rsid w:val="00716EF2"/>
    <w:rsid w:val="00716F54"/>
    <w:rsid w:val="007170E0"/>
    <w:rsid w:val="00717173"/>
    <w:rsid w:val="007174AA"/>
    <w:rsid w:val="0071773B"/>
    <w:rsid w:val="00717A05"/>
    <w:rsid w:val="00717DB1"/>
    <w:rsid w:val="00717F4C"/>
    <w:rsid w:val="00720356"/>
    <w:rsid w:val="00720769"/>
    <w:rsid w:val="00721014"/>
    <w:rsid w:val="00721F9B"/>
    <w:rsid w:val="0072248F"/>
    <w:rsid w:val="007227ED"/>
    <w:rsid w:val="00722887"/>
    <w:rsid w:val="007228C3"/>
    <w:rsid w:val="00722B9D"/>
    <w:rsid w:val="00722EF0"/>
    <w:rsid w:val="00723120"/>
    <w:rsid w:val="00723191"/>
    <w:rsid w:val="00723326"/>
    <w:rsid w:val="00723B45"/>
    <w:rsid w:val="0072430B"/>
    <w:rsid w:val="00724641"/>
    <w:rsid w:val="0072484B"/>
    <w:rsid w:val="00724F66"/>
    <w:rsid w:val="00725104"/>
    <w:rsid w:val="0072511C"/>
    <w:rsid w:val="007255FE"/>
    <w:rsid w:val="00725903"/>
    <w:rsid w:val="00725F3F"/>
    <w:rsid w:val="00726633"/>
    <w:rsid w:val="00730236"/>
    <w:rsid w:val="007308C2"/>
    <w:rsid w:val="00730B3D"/>
    <w:rsid w:val="00730B54"/>
    <w:rsid w:val="00730D9E"/>
    <w:rsid w:val="00731456"/>
    <w:rsid w:val="007316C6"/>
    <w:rsid w:val="00731742"/>
    <w:rsid w:val="007318CA"/>
    <w:rsid w:val="00732A59"/>
    <w:rsid w:val="00732B8A"/>
    <w:rsid w:val="00733528"/>
    <w:rsid w:val="00733F9E"/>
    <w:rsid w:val="00734404"/>
    <w:rsid w:val="007345B7"/>
    <w:rsid w:val="007345E3"/>
    <w:rsid w:val="007345E7"/>
    <w:rsid w:val="00734A91"/>
    <w:rsid w:val="00734AC6"/>
    <w:rsid w:val="0073515F"/>
    <w:rsid w:val="00735422"/>
    <w:rsid w:val="007355C0"/>
    <w:rsid w:val="007357FF"/>
    <w:rsid w:val="0073610E"/>
    <w:rsid w:val="00736113"/>
    <w:rsid w:val="007363B7"/>
    <w:rsid w:val="00736648"/>
    <w:rsid w:val="00736A9A"/>
    <w:rsid w:val="007379E4"/>
    <w:rsid w:val="00740071"/>
    <w:rsid w:val="007406F9"/>
    <w:rsid w:val="00741484"/>
    <w:rsid w:val="00741849"/>
    <w:rsid w:val="0074218E"/>
    <w:rsid w:val="007425A2"/>
    <w:rsid w:val="00742789"/>
    <w:rsid w:val="00742CA2"/>
    <w:rsid w:val="00743997"/>
    <w:rsid w:val="00743EB8"/>
    <w:rsid w:val="00744D24"/>
    <w:rsid w:val="0074568D"/>
    <w:rsid w:val="00745742"/>
    <w:rsid w:val="00745E83"/>
    <w:rsid w:val="00746043"/>
    <w:rsid w:val="007461BA"/>
    <w:rsid w:val="00746214"/>
    <w:rsid w:val="00746652"/>
    <w:rsid w:val="007468D5"/>
    <w:rsid w:val="00746996"/>
    <w:rsid w:val="00746D42"/>
    <w:rsid w:val="00747137"/>
    <w:rsid w:val="00747A4E"/>
    <w:rsid w:val="00750258"/>
    <w:rsid w:val="007505C4"/>
    <w:rsid w:val="007508D0"/>
    <w:rsid w:val="0075094A"/>
    <w:rsid w:val="0075165E"/>
    <w:rsid w:val="00751A53"/>
    <w:rsid w:val="00751CF2"/>
    <w:rsid w:val="00751E27"/>
    <w:rsid w:val="00752412"/>
    <w:rsid w:val="0075248E"/>
    <w:rsid w:val="007525B5"/>
    <w:rsid w:val="00752BEA"/>
    <w:rsid w:val="0075320B"/>
    <w:rsid w:val="007548A9"/>
    <w:rsid w:val="00754C77"/>
    <w:rsid w:val="00754E0D"/>
    <w:rsid w:val="00755C6C"/>
    <w:rsid w:val="00755FEF"/>
    <w:rsid w:val="007567FA"/>
    <w:rsid w:val="0075701B"/>
    <w:rsid w:val="00757242"/>
    <w:rsid w:val="0075730B"/>
    <w:rsid w:val="00757800"/>
    <w:rsid w:val="00760F18"/>
    <w:rsid w:val="00762078"/>
    <w:rsid w:val="007626DB"/>
    <w:rsid w:val="00762BF7"/>
    <w:rsid w:val="007633CF"/>
    <w:rsid w:val="00763C22"/>
    <w:rsid w:val="00763E89"/>
    <w:rsid w:val="007640EF"/>
    <w:rsid w:val="007641E3"/>
    <w:rsid w:val="00764375"/>
    <w:rsid w:val="007647B7"/>
    <w:rsid w:val="00765073"/>
    <w:rsid w:val="0076596A"/>
    <w:rsid w:val="007659A4"/>
    <w:rsid w:val="00765C51"/>
    <w:rsid w:val="00765FBC"/>
    <w:rsid w:val="00765FFC"/>
    <w:rsid w:val="00766825"/>
    <w:rsid w:val="00766CC2"/>
    <w:rsid w:val="007670D4"/>
    <w:rsid w:val="00767190"/>
    <w:rsid w:val="0076785A"/>
    <w:rsid w:val="00770223"/>
    <w:rsid w:val="007703BC"/>
    <w:rsid w:val="00770AB8"/>
    <w:rsid w:val="00770B7C"/>
    <w:rsid w:val="007715C8"/>
    <w:rsid w:val="00771945"/>
    <w:rsid w:val="007719EB"/>
    <w:rsid w:val="00771AB0"/>
    <w:rsid w:val="00771D4E"/>
    <w:rsid w:val="00771FA0"/>
    <w:rsid w:val="00771FE7"/>
    <w:rsid w:val="007721FF"/>
    <w:rsid w:val="00772836"/>
    <w:rsid w:val="00772A39"/>
    <w:rsid w:val="00773341"/>
    <w:rsid w:val="007734E5"/>
    <w:rsid w:val="007736C0"/>
    <w:rsid w:val="00773E3D"/>
    <w:rsid w:val="00773F51"/>
    <w:rsid w:val="00774304"/>
    <w:rsid w:val="00774348"/>
    <w:rsid w:val="00774513"/>
    <w:rsid w:val="00774564"/>
    <w:rsid w:val="007746E6"/>
    <w:rsid w:val="00774749"/>
    <w:rsid w:val="00774AB3"/>
    <w:rsid w:val="00775003"/>
    <w:rsid w:val="007756E3"/>
    <w:rsid w:val="00775EAF"/>
    <w:rsid w:val="007762FE"/>
    <w:rsid w:val="00776303"/>
    <w:rsid w:val="007766FD"/>
    <w:rsid w:val="00776F48"/>
    <w:rsid w:val="00776FB9"/>
    <w:rsid w:val="00776FDB"/>
    <w:rsid w:val="00776FF2"/>
    <w:rsid w:val="00777174"/>
    <w:rsid w:val="00777466"/>
    <w:rsid w:val="007776AE"/>
    <w:rsid w:val="007776C2"/>
    <w:rsid w:val="00777A39"/>
    <w:rsid w:val="00777A7C"/>
    <w:rsid w:val="00777AA9"/>
    <w:rsid w:val="00780084"/>
    <w:rsid w:val="00780BAE"/>
    <w:rsid w:val="007812E8"/>
    <w:rsid w:val="00781380"/>
    <w:rsid w:val="007818DA"/>
    <w:rsid w:val="00781CF8"/>
    <w:rsid w:val="00781DD7"/>
    <w:rsid w:val="00781DDE"/>
    <w:rsid w:val="007820AA"/>
    <w:rsid w:val="0078236D"/>
    <w:rsid w:val="007825EB"/>
    <w:rsid w:val="0078273B"/>
    <w:rsid w:val="00782CBE"/>
    <w:rsid w:val="0078305B"/>
    <w:rsid w:val="00783267"/>
    <w:rsid w:val="00784494"/>
    <w:rsid w:val="00784C71"/>
    <w:rsid w:val="007850DD"/>
    <w:rsid w:val="0078517E"/>
    <w:rsid w:val="00785519"/>
    <w:rsid w:val="00785710"/>
    <w:rsid w:val="007864EF"/>
    <w:rsid w:val="00786CCC"/>
    <w:rsid w:val="007874C3"/>
    <w:rsid w:val="00787639"/>
    <w:rsid w:val="007878CF"/>
    <w:rsid w:val="00787EED"/>
    <w:rsid w:val="00787F40"/>
    <w:rsid w:val="00790119"/>
    <w:rsid w:val="00790ADB"/>
    <w:rsid w:val="00790B2A"/>
    <w:rsid w:val="007912EE"/>
    <w:rsid w:val="007917CE"/>
    <w:rsid w:val="00791850"/>
    <w:rsid w:val="007924D6"/>
    <w:rsid w:val="00793379"/>
    <w:rsid w:val="007935EE"/>
    <w:rsid w:val="00793720"/>
    <w:rsid w:val="00793841"/>
    <w:rsid w:val="00793FA2"/>
    <w:rsid w:val="00794584"/>
    <w:rsid w:val="00794A5E"/>
    <w:rsid w:val="007954CF"/>
    <w:rsid w:val="00795D95"/>
    <w:rsid w:val="00796585"/>
    <w:rsid w:val="00796623"/>
    <w:rsid w:val="007966EC"/>
    <w:rsid w:val="00796A3E"/>
    <w:rsid w:val="0079700B"/>
    <w:rsid w:val="00797404"/>
    <w:rsid w:val="007975AF"/>
    <w:rsid w:val="007977F2"/>
    <w:rsid w:val="00797A1D"/>
    <w:rsid w:val="007A00F9"/>
    <w:rsid w:val="007A06DF"/>
    <w:rsid w:val="007A07D0"/>
    <w:rsid w:val="007A0AFF"/>
    <w:rsid w:val="007A0B62"/>
    <w:rsid w:val="007A0C4D"/>
    <w:rsid w:val="007A0F80"/>
    <w:rsid w:val="007A11E5"/>
    <w:rsid w:val="007A137B"/>
    <w:rsid w:val="007A196A"/>
    <w:rsid w:val="007A1B61"/>
    <w:rsid w:val="007A1CBF"/>
    <w:rsid w:val="007A25CB"/>
    <w:rsid w:val="007A3DE8"/>
    <w:rsid w:val="007A45C2"/>
    <w:rsid w:val="007A50B2"/>
    <w:rsid w:val="007A5553"/>
    <w:rsid w:val="007A5753"/>
    <w:rsid w:val="007A59D4"/>
    <w:rsid w:val="007A5D5E"/>
    <w:rsid w:val="007A5DBA"/>
    <w:rsid w:val="007A5E9D"/>
    <w:rsid w:val="007A61F1"/>
    <w:rsid w:val="007A6453"/>
    <w:rsid w:val="007A64A6"/>
    <w:rsid w:val="007A7183"/>
    <w:rsid w:val="007A71F7"/>
    <w:rsid w:val="007B058C"/>
    <w:rsid w:val="007B07D1"/>
    <w:rsid w:val="007B08F6"/>
    <w:rsid w:val="007B10F9"/>
    <w:rsid w:val="007B17D4"/>
    <w:rsid w:val="007B27E0"/>
    <w:rsid w:val="007B2BD2"/>
    <w:rsid w:val="007B3ED3"/>
    <w:rsid w:val="007B4A10"/>
    <w:rsid w:val="007B4B4F"/>
    <w:rsid w:val="007B4C96"/>
    <w:rsid w:val="007B550F"/>
    <w:rsid w:val="007B59D2"/>
    <w:rsid w:val="007B5A88"/>
    <w:rsid w:val="007B617F"/>
    <w:rsid w:val="007B6327"/>
    <w:rsid w:val="007B635B"/>
    <w:rsid w:val="007B65DB"/>
    <w:rsid w:val="007B6858"/>
    <w:rsid w:val="007B75BF"/>
    <w:rsid w:val="007B7C99"/>
    <w:rsid w:val="007C0286"/>
    <w:rsid w:val="007C0820"/>
    <w:rsid w:val="007C09C4"/>
    <w:rsid w:val="007C0B1D"/>
    <w:rsid w:val="007C0F70"/>
    <w:rsid w:val="007C15CC"/>
    <w:rsid w:val="007C232B"/>
    <w:rsid w:val="007C262B"/>
    <w:rsid w:val="007C264D"/>
    <w:rsid w:val="007C289C"/>
    <w:rsid w:val="007C2C5C"/>
    <w:rsid w:val="007C307E"/>
    <w:rsid w:val="007C30CB"/>
    <w:rsid w:val="007C33CE"/>
    <w:rsid w:val="007C3C3A"/>
    <w:rsid w:val="007C4905"/>
    <w:rsid w:val="007C4DAF"/>
    <w:rsid w:val="007C5D2A"/>
    <w:rsid w:val="007C5E85"/>
    <w:rsid w:val="007C762F"/>
    <w:rsid w:val="007C769A"/>
    <w:rsid w:val="007C7CEC"/>
    <w:rsid w:val="007C7DCB"/>
    <w:rsid w:val="007D0526"/>
    <w:rsid w:val="007D05C8"/>
    <w:rsid w:val="007D0797"/>
    <w:rsid w:val="007D08F7"/>
    <w:rsid w:val="007D0EF6"/>
    <w:rsid w:val="007D138B"/>
    <w:rsid w:val="007D1B50"/>
    <w:rsid w:val="007D1EAC"/>
    <w:rsid w:val="007D2001"/>
    <w:rsid w:val="007D2584"/>
    <w:rsid w:val="007D27F8"/>
    <w:rsid w:val="007D281D"/>
    <w:rsid w:val="007D36A9"/>
    <w:rsid w:val="007D3776"/>
    <w:rsid w:val="007D3C82"/>
    <w:rsid w:val="007D3D8F"/>
    <w:rsid w:val="007D3FB9"/>
    <w:rsid w:val="007D43E1"/>
    <w:rsid w:val="007D4730"/>
    <w:rsid w:val="007D483E"/>
    <w:rsid w:val="007D4B49"/>
    <w:rsid w:val="007D4EA7"/>
    <w:rsid w:val="007D525A"/>
    <w:rsid w:val="007D5D34"/>
    <w:rsid w:val="007D5DD4"/>
    <w:rsid w:val="007D5DDF"/>
    <w:rsid w:val="007D5FAF"/>
    <w:rsid w:val="007D6532"/>
    <w:rsid w:val="007D684A"/>
    <w:rsid w:val="007D6959"/>
    <w:rsid w:val="007D6BC7"/>
    <w:rsid w:val="007D6D6D"/>
    <w:rsid w:val="007D7440"/>
    <w:rsid w:val="007D74A5"/>
    <w:rsid w:val="007D7943"/>
    <w:rsid w:val="007E02C5"/>
    <w:rsid w:val="007E03DF"/>
    <w:rsid w:val="007E03EF"/>
    <w:rsid w:val="007E19B0"/>
    <w:rsid w:val="007E1AB8"/>
    <w:rsid w:val="007E2A06"/>
    <w:rsid w:val="007E2A07"/>
    <w:rsid w:val="007E377B"/>
    <w:rsid w:val="007E3ADB"/>
    <w:rsid w:val="007E4135"/>
    <w:rsid w:val="007E4846"/>
    <w:rsid w:val="007E4DF3"/>
    <w:rsid w:val="007E5720"/>
    <w:rsid w:val="007E59A9"/>
    <w:rsid w:val="007E5A14"/>
    <w:rsid w:val="007E5D6F"/>
    <w:rsid w:val="007E5FAC"/>
    <w:rsid w:val="007E68DE"/>
    <w:rsid w:val="007E73BE"/>
    <w:rsid w:val="007E7690"/>
    <w:rsid w:val="007E7A34"/>
    <w:rsid w:val="007E7C3B"/>
    <w:rsid w:val="007E7E11"/>
    <w:rsid w:val="007E7E79"/>
    <w:rsid w:val="007F0595"/>
    <w:rsid w:val="007F0DC2"/>
    <w:rsid w:val="007F0F04"/>
    <w:rsid w:val="007F102D"/>
    <w:rsid w:val="007F1083"/>
    <w:rsid w:val="007F1661"/>
    <w:rsid w:val="007F16B7"/>
    <w:rsid w:val="007F1864"/>
    <w:rsid w:val="007F1B0F"/>
    <w:rsid w:val="007F1DA0"/>
    <w:rsid w:val="007F1EEC"/>
    <w:rsid w:val="007F200E"/>
    <w:rsid w:val="007F210B"/>
    <w:rsid w:val="007F2D09"/>
    <w:rsid w:val="007F326C"/>
    <w:rsid w:val="007F33F0"/>
    <w:rsid w:val="007F344C"/>
    <w:rsid w:val="007F3DE3"/>
    <w:rsid w:val="007F3F44"/>
    <w:rsid w:val="007F4288"/>
    <w:rsid w:val="007F42E8"/>
    <w:rsid w:val="007F4356"/>
    <w:rsid w:val="007F4468"/>
    <w:rsid w:val="007F45AD"/>
    <w:rsid w:val="007F5347"/>
    <w:rsid w:val="007F568C"/>
    <w:rsid w:val="007F5E8F"/>
    <w:rsid w:val="007F6237"/>
    <w:rsid w:val="007F6B71"/>
    <w:rsid w:val="007F7482"/>
    <w:rsid w:val="007F7A40"/>
    <w:rsid w:val="007F7B7A"/>
    <w:rsid w:val="007F7FE8"/>
    <w:rsid w:val="0080014F"/>
    <w:rsid w:val="008001E7"/>
    <w:rsid w:val="00800530"/>
    <w:rsid w:val="00800581"/>
    <w:rsid w:val="008008FB"/>
    <w:rsid w:val="00800E1E"/>
    <w:rsid w:val="008012FB"/>
    <w:rsid w:val="008015F2"/>
    <w:rsid w:val="008017A2"/>
    <w:rsid w:val="00801AB2"/>
    <w:rsid w:val="00801BE0"/>
    <w:rsid w:val="00801D0F"/>
    <w:rsid w:val="00802D49"/>
    <w:rsid w:val="00802EF5"/>
    <w:rsid w:val="00803143"/>
    <w:rsid w:val="00803F62"/>
    <w:rsid w:val="00804150"/>
    <w:rsid w:val="008042A4"/>
    <w:rsid w:val="00804AEC"/>
    <w:rsid w:val="00804CC8"/>
    <w:rsid w:val="0080511B"/>
    <w:rsid w:val="00805122"/>
    <w:rsid w:val="008053B1"/>
    <w:rsid w:val="00805FF6"/>
    <w:rsid w:val="0080620B"/>
    <w:rsid w:val="00806B20"/>
    <w:rsid w:val="00807612"/>
    <w:rsid w:val="00810060"/>
    <w:rsid w:val="00810165"/>
    <w:rsid w:val="00810674"/>
    <w:rsid w:val="00810D80"/>
    <w:rsid w:val="00810E5B"/>
    <w:rsid w:val="00811011"/>
    <w:rsid w:val="0081152E"/>
    <w:rsid w:val="008115D4"/>
    <w:rsid w:val="008118E4"/>
    <w:rsid w:val="00811AB9"/>
    <w:rsid w:val="00811C40"/>
    <w:rsid w:val="00812578"/>
    <w:rsid w:val="00812810"/>
    <w:rsid w:val="00812C0A"/>
    <w:rsid w:val="00813697"/>
    <w:rsid w:val="008137D0"/>
    <w:rsid w:val="00813992"/>
    <w:rsid w:val="00813DF1"/>
    <w:rsid w:val="0081498E"/>
    <w:rsid w:val="00814E49"/>
    <w:rsid w:val="008151BF"/>
    <w:rsid w:val="00815361"/>
    <w:rsid w:val="008155F8"/>
    <w:rsid w:val="00815697"/>
    <w:rsid w:val="00815D31"/>
    <w:rsid w:val="00816164"/>
    <w:rsid w:val="008161EF"/>
    <w:rsid w:val="00816F08"/>
    <w:rsid w:val="00816FAA"/>
    <w:rsid w:val="00817199"/>
    <w:rsid w:val="0081742E"/>
    <w:rsid w:val="008176B2"/>
    <w:rsid w:val="0081776C"/>
    <w:rsid w:val="00820503"/>
    <w:rsid w:val="008206B3"/>
    <w:rsid w:val="00820A9A"/>
    <w:rsid w:val="00820B06"/>
    <w:rsid w:val="00820B49"/>
    <w:rsid w:val="00820DA1"/>
    <w:rsid w:val="008212CD"/>
    <w:rsid w:val="00821486"/>
    <w:rsid w:val="00821756"/>
    <w:rsid w:val="008217B1"/>
    <w:rsid w:val="008218E3"/>
    <w:rsid w:val="00821AD4"/>
    <w:rsid w:val="0082225C"/>
    <w:rsid w:val="008222F7"/>
    <w:rsid w:val="008227CC"/>
    <w:rsid w:val="008229F4"/>
    <w:rsid w:val="008230E5"/>
    <w:rsid w:val="00824049"/>
    <w:rsid w:val="008240DE"/>
    <w:rsid w:val="00824305"/>
    <w:rsid w:val="008243AC"/>
    <w:rsid w:val="0082492B"/>
    <w:rsid w:val="00824D2D"/>
    <w:rsid w:val="008252C1"/>
    <w:rsid w:val="008263E1"/>
    <w:rsid w:val="00826548"/>
    <w:rsid w:val="0082685B"/>
    <w:rsid w:val="00826902"/>
    <w:rsid w:val="00826912"/>
    <w:rsid w:val="00826A5D"/>
    <w:rsid w:val="008273A9"/>
    <w:rsid w:val="00827598"/>
    <w:rsid w:val="0082793B"/>
    <w:rsid w:val="008304C6"/>
    <w:rsid w:val="0083072A"/>
    <w:rsid w:val="00830772"/>
    <w:rsid w:val="00830E28"/>
    <w:rsid w:val="00830FF5"/>
    <w:rsid w:val="008314F2"/>
    <w:rsid w:val="008322D7"/>
    <w:rsid w:val="0083311A"/>
    <w:rsid w:val="00833748"/>
    <w:rsid w:val="008337CA"/>
    <w:rsid w:val="00833B1C"/>
    <w:rsid w:val="00833CA7"/>
    <w:rsid w:val="008342D5"/>
    <w:rsid w:val="008342F2"/>
    <w:rsid w:val="0083452C"/>
    <w:rsid w:val="008349BB"/>
    <w:rsid w:val="00834F79"/>
    <w:rsid w:val="0083519E"/>
    <w:rsid w:val="00835624"/>
    <w:rsid w:val="00835B60"/>
    <w:rsid w:val="00835BCD"/>
    <w:rsid w:val="0083694E"/>
    <w:rsid w:val="008401A3"/>
    <w:rsid w:val="008402A8"/>
    <w:rsid w:val="00840669"/>
    <w:rsid w:val="00840730"/>
    <w:rsid w:val="0084168E"/>
    <w:rsid w:val="00841A6D"/>
    <w:rsid w:val="00841F65"/>
    <w:rsid w:val="00842545"/>
    <w:rsid w:val="008427D5"/>
    <w:rsid w:val="00842CFC"/>
    <w:rsid w:val="00842E11"/>
    <w:rsid w:val="0084307E"/>
    <w:rsid w:val="008431A3"/>
    <w:rsid w:val="008435F7"/>
    <w:rsid w:val="00843C96"/>
    <w:rsid w:val="00843DD6"/>
    <w:rsid w:val="008440B1"/>
    <w:rsid w:val="00844208"/>
    <w:rsid w:val="00844434"/>
    <w:rsid w:val="00844A43"/>
    <w:rsid w:val="0084505E"/>
    <w:rsid w:val="008450DC"/>
    <w:rsid w:val="00845424"/>
    <w:rsid w:val="00845C34"/>
    <w:rsid w:val="00845C94"/>
    <w:rsid w:val="00846091"/>
    <w:rsid w:val="00847441"/>
    <w:rsid w:val="0084758B"/>
    <w:rsid w:val="00847BFE"/>
    <w:rsid w:val="00850725"/>
    <w:rsid w:val="008508B9"/>
    <w:rsid w:val="00850941"/>
    <w:rsid w:val="00850A5F"/>
    <w:rsid w:val="00850CC0"/>
    <w:rsid w:val="00850E47"/>
    <w:rsid w:val="00851347"/>
    <w:rsid w:val="008523A4"/>
    <w:rsid w:val="00852717"/>
    <w:rsid w:val="008527FB"/>
    <w:rsid w:val="0085280F"/>
    <w:rsid w:val="0085326D"/>
    <w:rsid w:val="008536B7"/>
    <w:rsid w:val="00853CEB"/>
    <w:rsid w:val="00854432"/>
    <w:rsid w:val="0085458C"/>
    <w:rsid w:val="00854D18"/>
    <w:rsid w:val="0085539E"/>
    <w:rsid w:val="00855C45"/>
    <w:rsid w:val="00856543"/>
    <w:rsid w:val="008567AF"/>
    <w:rsid w:val="00856901"/>
    <w:rsid w:val="00856CD2"/>
    <w:rsid w:val="00856E92"/>
    <w:rsid w:val="0085754F"/>
    <w:rsid w:val="008576F3"/>
    <w:rsid w:val="0085773D"/>
    <w:rsid w:val="00857921"/>
    <w:rsid w:val="00857C9E"/>
    <w:rsid w:val="00857F95"/>
    <w:rsid w:val="0086062E"/>
    <w:rsid w:val="00860C51"/>
    <w:rsid w:val="00860E1E"/>
    <w:rsid w:val="00861066"/>
    <w:rsid w:val="00861136"/>
    <w:rsid w:val="00861724"/>
    <w:rsid w:val="00861B59"/>
    <w:rsid w:val="0086205E"/>
    <w:rsid w:val="00862199"/>
    <w:rsid w:val="00862748"/>
    <w:rsid w:val="00862F7A"/>
    <w:rsid w:val="008630E3"/>
    <w:rsid w:val="008630ED"/>
    <w:rsid w:val="0086313C"/>
    <w:rsid w:val="008633D5"/>
    <w:rsid w:val="00863B77"/>
    <w:rsid w:val="00863C36"/>
    <w:rsid w:val="0086400D"/>
    <w:rsid w:val="00864F3D"/>
    <w:rsid w:val="00865C84"/>
    <w:rsid w:val="00865ECC"/>
    <w:rsid w:val="0086686A"/>
    <w:rsid w:val="00867142"/>
    <w:rsid w:val="008672B3"/>
    <w:rsid w:val="0087024E"/>
    <w:rsid w:val="0087066B"/>
    <w:rsid w:val="00870AAB"/>
    <w:rsid w:val="00870C73"/>
    <w:rsid w:val="00871441"/>
    <w:rsid w:val="00871AC6"/>
    <w:rsid w:val="00871DB4"/>
    <w:rsid w:val="00871FB0"/>
    <w:rsid w:val="0087202E"/>
    <w:rsid w:val="00872346"/>
    <w:rsid w:val="00872CDE"/>
    <w:rsid w:val="00873B5A"/>
    <w:rsid w:val="00873C19"/>
    <w:rsid w:val="00875153"/>
    <w:rsid w:val="0087571E"/>
    <w:rsid w:val="00875CCF"/>
    <w:rsid w:val="00875FC8"/>
    <w:rsid w:val="008768CE"/>
    <w:rsid w:val="00876ADE"/>
    <w:rsid w:val="00877C8A"/>
    <w:rsid w:val="0088022C"/>
    <w:rsid w:val="00880480"/>
    <w:rsid w:val="00880F51"/>
    <w:rsid w:val="008810EA"/>
    <w:rsid w:val="008818D7"/>
    <w:rsid w:val="00882383"/>
    <w:rsid w:val="008827EC"/>
    <w:rsid w:val="008829C1"/>
    <w:rsid w:val="00882B92"/>
    <w:rsid w:val="00883941"/>
    <w:rsid w:val="00883E45"/>
    <w:rsid w:val="00884072"/>
    <w:rsid w:val="008841DD"/>
    <w:rsid w:val="008852B9"/>
    <w:rsid w:val="008856C3"/>
    <w:rsid w:val="0088574A"/>
    <w:rsid w:val="0088596F"/>
    <w:rsid w:val="00885996"/>
    <w:rsid w:val="00886612"/>
    <w:rsid w:val="008868BC"/>
    <w:rsid w:val="0088713D"/>
    <w:rsid w:val="00887A4D"/>
    <w:rsid w:val="00887E9F"/>
    <w:rsid w:val="008906BF"/>
    <w:rsid w:val="00890BBE"/>
    <w:rsid w:val="008913B1"/>
    <w:rsid w:val="00891888"/>
    <w:rsid w:val="00891D95"/>
    <w:rsid w:val="00891E0A"/>
    <w:rsid w:val="00892575"/>
    <w:rsid w:val="00892852"/>
    <w:rsid w:val="00893164"/>
    <w:rsid w:val="008934D0"/>
    <w:rsid w:val="00893660"/>
    <w:rsid w:val="008936B2"/>
    <w:rsid w:val="00893833"/>
    <w:rsid w:val="00893A4E"/>
    <w:rsid w:val="00893A77"/>
    <w:rsid w:val="00893DC5"/>
    <w:rsid w:val="008940CB"/>
    <w:rsid w:val="0089539F"/>
    <w:rsid w:val="0089546E"/>
    <w:rsid w:val="00895E08"/>
    <w:rsid w:val="00895F76"/>
    <w:rsid w:val="00896255"/>
    <w:rsid w:val="0089628E"/>
    <w:rsid w:val="008962B0"/>
    <w:rsid w:val="00896488"/>
    <w:rsid w:val="00896519"/>
    <w:rsid w:val="00896975"/>
    <w:rsid w:val="00897C45"/>
    <w:rsid w:val="008A0102"/>
    <w:rsid w:val="008A096D"/>
    <w:rsid w:val="008A0D07"/>
    <w:rsid w:val="008A0F22"/>
    <w:rsid w:val="008A10D1"/>
    <w:rsid w:val="008A1115"/>
    <w:rsid w:val="008A1304"/>
    <w:rsid w:val="008A1B4E"/>
    <w:rsid w:val="008A1FA9"/>
    <w:rsid w:val="008A2369"/>
    <w:rsid w:val="008A240D"/>
    <w:rsid w:val="008A2780"/>
    <w:rsid w:val="008A2989"/>
    <w:rsid w:val="008A2ACA"/>
    <w:rsid w:val="008A2BC3"/>
    <w:rsid w:val="008A2D0B"/>
    <w:rsid w:val="008A3025"/>
    <w:rsid w:val="008A3113"/>
    <w:rsid w:val="008A3530"/>
    <w:rsid w:val="008A3587"/>
    <w:rsid w:val="008A35BD"/>
    <w:rsid w:val="008A415F"/>
    <w:rsid w:val="008A514C"/>
    <w:rsid w:val="008A55BB"/>
    <w:rsid w:val="008A57A8"/>
    <w:rsid w:val="008A5A3D"/>
    <w:rsid w:val="008A5CC2"/>
    <w:rsid w:val="008A5F9D"/>
    <w:rsid w:val="008A63DF"/>
    <w:rsid w:val="008A64C9"/>
    <w:rsid w:val="008A6ABB"/>
    <w:rsid w:val="008A6B2E"/>
    <w:rsid w:val="008A70DD"/>
    <w:rsid w:val="008B054A"/>
    <w:rsid w:val="008B0599"/>
    <w:rsid w:val="008B0AE6"/>
    <w:rsid w:val="008B0CB2"/>
    <w:rsid w:val="008B1FDD"/>
    <w:rsid w:val="008B2035"/>
    <w:rsid w:val="008B3345"/>
    <w:rsid w:val="008B45AC"/>
    <w:rsid w:val="008B4698"/>
    <w:rsid w:val="008B47DF"/>
    <w:rsid w:val="008B4BB4"/>
    <w:rsid w:val="008B4C97"/>
    <w:rsid w:val="008B4E25"/>
    <w:rsid w:val="008B536C"/>
    <w:rsid w:val="008B5473"/>
    <w:rsid w:val="008B5739"/>
    <w:rsid w:val="008B5E2B"/>
    <w:rsid w:val="008B6069"/>
    <w:rsid w:val="008B6A66"/>
    <w:rsid w:val="008B6B3D"/>
    <w:rsid w:val="008B6D15"/>
    <w:rsid w:val="008B6ED2"/>
    <w:rsid w:val="008C0DCF"/>
    <w:rsid w:val="008C14C9"/>
    <w:rsid w:val="008C154D"/>
    <w:rsid w:val="008C187B"/>
    <w:rsid w:val="008C1E46"/>
    <w:rsid w:val="008C220D"/>
    <w:rsid w:val="008C23DA"/>
    <w:rsid w:val="008C284C"/>
    <w:rsid w:val="008C2CA8"/>
    <w:rsid w:val="008C35B2"/>
    <w:rsid w:val="008C3D61"/>
    <w:rsid w:val="008C401E"/>
    <w:rsid w:val="008C4102"/>
    <w:rsid w:val="008C4627"/>
    <w:rsid w:val="008C4A23"/>
    <w:rsid w:val="008C4B31"/>
    <w:rsid w:val="008C4CE9"/>
    <w:rsid w:val="008C4E35"/>
    <w:rsid w:val="008C5666"/>
    <w:rsid w:val="008C5856"/>
    <w:rsid w:val="008C68C7"/>
    <w:rsid w:val="008C6D3D"/>
    <w:rsid w:val="008C7B73"/>
    <w:rsid w:val="008D1146"/>
    <w:rsid w:val="008D1C55"/>
    <w:rsid w:val="008D2109"/>
    <w:rsid w:val="008D26BF"/>
    <w:rsid w:val="008D2986"/>
    <w:rsid w:val="008D2BCE"/>
    <w:rsid w:val="008D3C89"/>
    <w:rsid w:val="008D4DCA"/>
    <w:rsid w:val="008D4F5E"/>
    <w:rsid w:val="008D5043"/>
    <w:rsid w:val="008D51AE"/>
    <w:rsid w:val="008D5291"/>
    <w:rsid w:val="008D5BA8"/>
    <w:rsid w:val="008D6B39"/>
    <w:rsid w:val="008D75DE"/>
    <w:rsid w:val="008D7A0A"/>
    <w:rsid w:val="008D7DCF"/>
    <w:rsid w:val="008E0240"/>
    <w:rsid w:val="008E05B4"/>
    <w:rsid w:val="008E16DE"/>
    <w:rsid w:val="008E200C"/>
    <w:rsid w:val="008E30FB"/>
    <w:rsid w:val="008E37D4"/>
    <w:rsid w:val="008E3960"/>
    <w:rsid w:val="008E48B6"/>
    <w:rsid w:val="008E4954"/>
    <w:rsid w:val="008E4F1B"/>
    <w:rsid w:val="008E572E"/>
    <w:rsid w:val="008E5AD0"/>
    <w:rsid w:val="008E5CB1"/>
    <w:rsid w:val="008E613A"/>
    <w:rsid w:val="008E6CAE"/>
    <w:rsid w:val="008E75A3"/>
    <w:rsid w:val="008E763C"/>
    <w:rsid w:val="008E77C1"/>
    <w:rsid w:val="008E77D5"/>
    <w:rsid w:val="008E7BA3"/>
    <w:rsid w:val="008E7CFE"/>
    <w:rsid w:val="008E7E2A"/>
    <w:rsid w:val="008F0017"/>
    <w:rsid w:val="008F071C"/>
    <w:rsid w:val="008F0C72"/>
    <w:rsid w:val="008F1131"/>
    <w:rsid w:val="008F13D7"/>
    <w:rsid w:val="008F1C77"/>
    <w:rsid w:val="008F1D17"/>
    <w:rsid w:val="008F1E7C"/>
    <w:rsid w:val="008F24AF"/>
    <w:rsid w:val="008F2A9D"/>
    <w:rsid w:val="008F2F9A"/>
    <w:rsid w:val="008F3380"/>
    <w:rsid w:val="008F3516"/>
    <w:rsid w:val="008F389A"/>
    <w:rsid w:val="008F3F20"/>
    <w:rsid w:val="008F43D4"/>
    <w:rsid w:val="008F43FB"/>
    <w:rsid w:val="008F46AC"/>
    <w:rsid w:val="008F49E1"/>
    <w:rsid w:val="008F4C27"/>
    <w:rsid w:val="008F5A6A"/>
    <w:rsid w:val="008F5D00"/>
    <w:rsid w:val="008F5D26"/>
    <w:rsid w:val="008F5F0A"/>
    <w:rsid w:val="008F604A"/>
    <w:rsid w:val="008F6191"/>
    <w:rsid w:val="008F6B0B"/>
    <w:rsid w:val="008F6F5E"/>
    <w:rsid w:val="008F7036"/>
    <w:rsid w:val="008F749D"/>
    <w:rsid w:val="008F7CA4"/>
    <w:rsid w:val="008F7F45"/>
    <w:rsid w:val="0090045E"/>
    <w:rsid w:val="00900F00"/>
    <w:rsid w:val="00901B97"/>
    <w:rsid w:val="0090227F"/>
    <w:rsid w:val="00902300"/>
    <w:rsid w:val="0090273B"/>
    <w:rsid w:val="00902A86"/>
    <w:rsid w:val="00902B7F"/>
    <w:rsid w:val="00904555"/>
    <w:rsid w:val="009046E0"/>
    <w:rsid w:val="00904760"/>
    <w:rsid w:val="0090476E"/>
    <w:rsid w:val="009047B4"/>
    <w:rsid w:val="009049E3"/>
    <w:rsid w:val="00904FD3"/>
    <w:rsid w:val="00905098"/>
    <w:rsid w:val="00905124"/>
    <w:rsid w:val="009051C7"/>
    <w:rsid w:val="00905C95"/>
    <w:rsid w:val="00905EE2"/>
    <w:rsid w:val="00906030"/>
    <w:rsid w:val="00906A60"/>
    <w:rsid w:val="00906BC4"/>
    <w:rsid w:val="00906D8E"/>
    <w:rsid w:val="0090747E"/>
    <w:rsid w:val="00907602"/>
    <w:rsid w:val="00907D69"/>
    <w:rsid w:val="00907DE1"/>
    <w:rsid w:val="0091015E"/>
    <w:rsid w:val="009101BB"/>
    <w:rsid w:val="00910A17"/>
    <w:rsid w:val="00910EC0"/>
    <w:rsid w:val="00911145"/>
    <w:rsid w:val="00911501"/>
    <w:rsid w:val="00911ED4"/>
    <w:rsid w:val="00912AE3"/>
    <w:rsid w:val="0091388A"/>
    <w:rsid w:val="009138C7"/>
    <w:rsid w:val="009149C9"/>
    <w:rsid w:val="00914AF3"/>
    <w:rsid w:val="00915166"/>
    <w:rsid w:val="009153C6"/>
    <w:rsid w:val="0091572C"/>
    <w:rsid w:val="009157CB"/>
    <w:rsid w:val="009159F2"/>
    <w:rsid w:val="009167B2"/>
    <w:rsid w:val="00916F7C"/>
    <w:rsid w:val="009171C6"/>
    <w:rsid w:val="0091759A"/>
    <w:rsid w:val="0091764C"/>
    <w:rsid w:val="00917719"/>
    <w:rsid w:val="009179ED"/>
    <w:rsid w:val="00917FBA"/>
    <w:rsid w:val="00920025"/>
    <w:rsid w:val="009200DE"/>
    <w:rsid w:val="00920376"/>
    <w:rsid w:val="00920BF0"/>
    <w:rsid w:val="00920D00"/>
    <w:rsid w:val="0092156A"/>
    <w:rsid w:val="00921C2E"/>
    <w:rsid w:val="009225AE"/>
    <w:rsid w:val="009225C3"/>
    <w:rsid w:val="0092261B"/>
    <w:rsid w:val="00922A15"/>
    <w:rsid w:val="00922CEC"/>
    <w:rsid w:val="0092305E"/>
    <w:rsid w:val="00923496"/>
    <w:rsid w:val="00923613"/>
    <w:rsid w:val="00923E6B"/>
    <w:rsid w:val="009242C9"/>
    <w:rsid w:val="00924323"/>
    <w:rsid w:val="009243B8"/>
    <w:rsid w:val="00924821"/>
    <w:rsid w:val="00924E2F"/>
    <w:rsid w:val="0092504C"/>
    <w:rsid w:val="00925059"/>
    <w:rsid w:val="009251CB"/>
    <w:rsid w:val="009255C5"/>
    <w:rsid w:val="00925683"/>
    <w:rsid w:val="00925FED"/>
    <w:rsid w:val="0092665B"/>
    <w:rsid w:val="00926CA3"/>
    <w:rsid w:val="009277F3"/>
    <w:rsid w:val="0093049E"/>
    <w:rsid w:val="00930564"/>
    <w:rsid w:val="0093103C"/>
    <w:rsid w:val="00931907"/>
    <w:rsid w:val="0093199A"/>
    <w:rsid w:val="00932C36"/>
    <w:rsid w:val="00933991"/>
    <w:rsid w:val="00933DDD"/>
    <w:rsid w:val="00933FDC"/>
    <w:rsid w:val="0093410E"/>
    <w:rsid w:val="009348EE"/>
    <w:rsid w:val="00934DC5"/>
    <w:rsid w:val="00934FD9"/>
    <w:rsid w:val="0093574A"/>
    <w:rsid w:val="00936242"/>
    <w:rsid w:val="00936672"/>
    <w:rsid w:val="009366D0"/>
    <w:rsid w:val="0093692E"/>
    <w:rsid w:val="00936E88"/>
    <w:rsid w:val="009372B7"/>
    <w:rsid w:val="009377F2"/>
    <w:rsid w:val="009379E3"/>
    <w:rsid w:val="00937A57"/>
    <w:rsid w:val="00937D27"/>
    <w:rsid w:val="0094022C"/>
    <w:rsid w:val="00940678"/>
    <w:rsid w:val="00941366"/>
    <w:rsid w:val="00941427"/>
    <w:rsid w:val="00941663"/>
    <w:rsid w:val="00941714"/>
    <w:rsid w:val="009417C2"/>
    <w:rsid w:val="0094199F"/>
    <w:rsid w:val="00941CD2"/>
    <w:rsid w:val="0094235E"/>
    <w:rsid w:val="00942971"/>
    <w:rsid w:val="00942C7F"/>
    <w:rsid w:val="00943539"/>
    <w:rsid w:val="0094396F"/>
    <w:rsid w:val="0094430A"/>
    <w:rsid w:val="00944A24"/>
    <w:rsid w:val="00945710"/>
    <w:rsid w:val="00945DD1"/>
    <w:rsid w:val="00946126"/>
    <w:rsid w:val="0094662E"/>
    <w:rsid w:val="009470D9"/>
    <w:rsid w:val="00947494"/>
    <w:rsid w:val="0094752E"/>
    <w:rsid w:val="00947A8F"/>
    <w:rsid w:val="00947EED"/>
    <w:rsid w:val="00947F39"/>
    <w:rsid w:val="00947FBB"/>
    <w:rsid w:val="0095009D"/>
    <w:rsid w:val="0095011D"/>
    <w:rsid w:val="009501B1"/>
    <w:rsid w:val="0095047C"/>
    <w:rsid w:val="009505A3"/>
    <w:rsid w:val="00950A15"/>
    <w:rsid w:val="00951228"/>
    <w:rsid w:val="009512CA"/>
    <w:rsid w:val="009518E1"/>
    <w:rsid w:val="00951933"/>
    <w:rsid w:val="00951ACA"/>
    <w:rsid w:val="00951C1D"/>
    <w:rsid w:val="0095248A"/>
    <w:rsid w:val="0095266E"/>
    <w:rsid w:val="00953952"/>
    <w:rsid w:val="00953F93"/>
    <w:rsid w:val="0095513A"/>
    <w:rsid w:val="00955766"/>
    <w:rsid w:val="0095614C"/>
    <w:rsid w:val="00956575"/>
    <w:rsid w:val="00956943"/>
    <w:rsid w:val="00956B13"/>
    <w:rsid w:val="00956E72"/>
    <w:rsid w:val="00956FC3"/>
    <w:rsid w:val="00960520"/>
    <w:rsid w:val="00960811"/>
    <w:rsid w:val="00960931"/>
    <w:rsid w:val="00961414"/>
    <w:rsid w:val="00961544"/>
    <w:rsid w:val="00961DB1"/>
    <w:rsid w:val="00961E25"/>
    <w:rsid w:val="0096207B"/>
    <w:rsid w:val="009628FD"/>
    <w:rsid w:val="00962CC0"/>
    <w:rsid w:val="00963287"/>
    <w:rsid w:val="00963818"/>
    <w:rsid w:val="00963874"/>
    <w:rsid w:val="00963AA5"/>
    <w:rsid w:val="009644FA"/>
    <w:rsid w:val="00965106"/>
    <w:rsid w:val="00965437"/>
    <w:rsid w:val="009659CC"/>
    <w:rsid w:val="00965A3D"/>
    <w:rsid w:val="00965AE0"/>
    <w:rsid w:val="00965B74"/>
    <w:rsid w:val="00965C5B"/>
    <w:rsid w:val="00966CF2"/>
    <w:rsid w:val="00967A16"/>
    <w:rsid w:val="00970582"/>
    <w:rsid w:val="00970953"/>
    <w:rsid w:val="00970A7A"/>
    <w:rsid w:val="00971856"/>
    <w:rsid w:val="00972214"/>
    <w:rsid w:val="009724CA"/>
    <w:rsid w:val="00972C2E"/>
    <w:rsid w:val="00972D72"/>
    <w:rsid w:val="00973419"/>
    <w:rsid w:val="00973998"/>
    <w:rsid w:val="00973F74"/>
    <w:rsid w:val="00974012"/>
    <w:rsid w:val="00974662"/>
    <w:rsid w:val="00974AF3"/>
    <w:rsid w:val="00974CE1"/>
    <w:rsid w:val="00974DB9"/>
    <w:rsid w:val="00974E7B"/>
    <w:rsid w:val="009750DA"/>
    <w:rsid w:val="0097577F"/>
    <w:rsid w:val="00975F7A"/>
    <w:rsid w:val="00976333"/>
    <w:rsid w:val="0097671E"/>
    <w:rsid w:val="009767FB"/>
    <w:rsid w:val="00976E81"/>
    <w:rsid w:val="009778AB"/>
    <w:rsid w:val="0098053E"/>
    <w:rsid w:val="00980602"/>
    <w:rsid w:val="00980647"/>
    <w:rsid w:val="00980B58"/>
    <w:rsid w:val="00980F65"/>
    <w:rsid w:val="009814DB"/>
    <w:rsid w:val="00981894"/>
    <w:rsid w:val="00981A50"/>
    <w:rsid w:val="00982468"/>
    <w:rsid w:val="00982D09"/>
    <w:rsid w:val="009830D0"/>
    <w:rsid w:val="00983120"/>
    <w:rsid w:val="009835ED"/>
    <w:rsid w:val="009837A4"/>
    <w:rsid w:val="00983832"/>
    <w:rsid w:val="00983A13"/>
    <w:rsid w:val="00983AB8"/>
    <w:rsid w:val="0098406D"/>
    <w:rsid w:val="00984277"/>
    <w:rsid w:val="0098482F"/>
    <w:rsid w:val="00984EB9"/>
    <w:rsid w:val="00985136"/>
    <w:rsid w:val="009858CE"/>
    <w:rsid w:val="00986165"/>
    <w:rsid w:val="009863CD"/>
    <w:rsid w:val="00986762"/>
    <w:rsid w:val="0098716F"/>
    <w:rsid w:val="009871F3"/>
    <w:rsid w:val="0098773B"/>
    <w:rsid w:val="009878AB"/>
    <w:rsid w:val="00987D34"/>
    <w:rsid w:val="00987D3D"/>
    <w:rsid w:val="00990BE3"/>
    <w:rsid w:val="00991771"/>
    <w:rsid w:val="00991CD2"/>
    <w:rsid w:val="00991DAD"/>
    <w:rsid w:val="009927E0"/>
    <w:rsid w:val="00992E36"/>
    <w:rsid w:val="00993053"/>
    <w:rsid w:val="00993BAD"/>
    <w:rsid w:val="00993CCD"/>
    <w:rsid w:val="009944C2"/>
    <w:rsid w:val="00994631"/>
    <w:rsid w:val="009948D4"/>
    <w:rsid w:val="00994FCA"/>
    <w:rsid w:val="00995CA7"/>
    <w:rsid w:val="00995D5F"/>
    <w:rsid w:val="00996330"/>
    <w:rsid w:val="00997736"/>
    <w:rsid w:val="00997AAD"/>
    <w:rsid w:val="00997F8B"/>
    <w:rsid w:val="009A027D"/>
    <w:rsid w:val="009A0BBE"/>
    <w:rsid w:val="009A0C4B"/>
    <w:rsid w:val="009A0F15"/>
    <w:rsid w:val="009A1155"/>
    <w:rsid w:val="009A1454"/>
    <w:rsid w:val="009A14AB"/>
    <w:rsid w:val="009A1642"/>
    <w:rsid w:val="009A1A81"/>
    <w:rsid w:val="009A1DB5"/>
    <w:rsid w:val="009A1E67"/>
    <w:rsid w:val="009A2420"/>
    <w:rsid w:val="009A2736"/>
    <w:rsid w:val="009A2893"/>
    <w:rsid w:val="009A322F"/>
    <w:rsid w:val="009A3251"/>
    <w:rsid w:val="009A3378"/>
    <w:rsid w:val="009A34BC"/>
    <w:rsid w:val="009A35E6"/>
    <w:rsid w:val="009A3AB6"/>
    <w:rsid w:val="009A3C5F"/>
    <w:rsid w:val="009A42DE"/>
    <w:rsid w:val="009A546A"/>
    <w:rsid w:val="009A5728"/>
    <w:rsid w:val="009A5A1C"/>
    <w:rsid w:val="009A5C4F"/>
    <w:rsid w:val="009A5F00"/>
    <w:rsid w:val="009A6246"/>
    <w:rsid w:val="009A6731"/>
    <w:rsid w:val="009A733C"/>
    <w:rsid w:val="009A7411"/>
    <w:rsid w:val="009B0066"/>
    <w:rsid w:val="009B0284"/>
    <w:rsid w:val="009B035D"/>
    <w:rsid w:val="009B069A"/>
    <w:rsid w:val="009B0748"/>
    <w:rsid w:val="009B0910"/>
    <w:rsid w:val="009B0B92"/>
    <w:rsid w:val="009B1020"/>
    <w:rsid w:val="009B16BB"/>
    <w:rsid w:val="009B19B0"/>
    <w:rsid w:val="009B19EC"/>
    <w:rsid w:val="009B1A8C"/>
    <w:rsid w:val="009B1CDE"/>
    <w:rsid w:val="009B25EF"/>
    <w:rsid w:val="009B2756"/>
    <w:rsid w:val="009B28B4"/>
    <w:rsid w:val="009B2FD8"/>
    <w:rsid w:val="009B32BF"/>
    <w:rsid w:val="009B3FEB"/>
    <w:rsid w:val="009B48CE"/>
    <w:rsid w:val="009B49E9"/>
    <w:rsid w:val="009B4D61"/>
    <w:rsid w:val="009B55B7"/>
    <w:rsid w:val="009B57C2"/>
    <w:rsid w:val="009B676E"/>
    <w:rsid w:val="009B7388"/>
    <w:rsid w:val="009B7612"/>
    <w:rsid w:val="009C05AB"/>
    <w:rsid w:val="009C083D"/>
    <w:rsid w:val="009C0A8A"/>
    <w:rsid w:val="009C0ABA"/>
    <w:rsid w:val="009C203E"/>
    <w:rsid w:val="009C2473"/>
    <w:rsid w:val="009C26CC"/>
    <w:rsid w:val="009C36FA"/>
    <w:rsid w:val="009C380F"/>
    <w:rsid w:val="009C41AE"/>
    <w:rsid w:val="009C436D"/>
    <w:rsid w:val="009C462E"/>
    <w:rsid w:val="009C46F9"/>
    <w:rsid w:val="009C4AB4"/>
    <w:rsid w:val="009C54BC"/>
    <w:rsid w:val="009C57AD"/>
    <w:rsid w:val="009C59E9"/>
    <w:rsid w:val="009C5E50"/>
    <w:rsid w:val="009C5E90"/>
    <w:rsid w:val="009C6542"/>
    <w:rsid w:val="009C666B"/>
    <w:rsid w:val="009C6B54"/>
    <w:rsid w:val="009C6BCA"/>
    <w:rsid w:val="009C714A"/>
    <w:rsid w:val="009C79D3"/>
    <w:rsid w:val="009C7B34"/>
    <w:rsid w:val="009C7F08"/>
    <w:rsid w:val="009D060D"/>
    <w:rsid w:val="009D0CA8"/>
    <w:rsid w:val="009D0D2B"/>
    <w:rsid w:val="009D1339"/>
    <w:rsid w:val="009D18E3"/>
    <w:rsid w:val="009D2522"/>
    <w:rsid w:val="009D2533"/>
    <w:rsid w:val="009D2ADE"/>
    <w:rsid w:val="009D3266"/>
    <w:rsid w:val="009D3505"/>
    <w:rsid w:val="009D3B15"/>
    <w:rsid w:val="009D3B28"/>
    <w:rsid w:val="009D3BEF"/>
    <w:rsid w:val="009D3D01"/>
    <w:rsid w:val="009D4234"/>
    <w:rsid w:val="009D5680"/>
    <w:rsid w:val="009D5F6C"/>
    <w:rsid w:val="009D5F6D"/>
    <w:rsid w:val="009D636D"/>
    <w:rsid w:val="009D6826"/>
    <w:rsid w:val="009D6994"/>
    <w:rsid w:val="009D7668"/>
    <w:rsid w:val="009D777F"/>
    <w:rsid w:val="009D7BD3"/>
    <w:rsid w:val="009E00F4"/>
    <w:rsid w:val="009E079F"/>
    <w:rsid w:val="009E0806"/>
    <w:rsid w:val="009E091D"/>
    <w:rsid w:val="009E0B32"/>
    <w:rsid w:val="009E180F"/>
    <w:rsid w:val="009E1BD5"/>
    <w:rsid w:val="009E1CCA"/>
    <w:rsid w:val="009E2323"/>
    <w:rsid w:val="009E2AD0"/>
    <w:rsid w:val="009E32DC"/>
    <w:rsid w:val="009E3502"/>
    <w:rsid w:val="009E39D5"/>
    <w:rsid w:val="009E3BC1"/>
    <w:rsid w:val="009E40C6"/>
    <w:rsid w:val="009E49BA"/>
    <w:rsid w:val="009E5053"/>
    <w:rsid w:val="009E6195"/>
    <w:rsid w:val="009E6A30"/>
    <w:rsid w:val="009E6BE8"/>
    <w:rsid w:val="009E6C45"/>
    <w:rsid w:val="009E702F"/>
    <w:rsid w:val="009E70AA"/>
    <w:rsid w:val="009E76DE"/>
    <w:rsid w:val="009E7B07"/>
    <w:rsid w:val="009E7CA0"/>
    <w:rsid w:val="009E7DBC"/>
    <w:rsid w:val="009F02ED"/>
    <w:rsid w:val="009F052C"/>
    <w:rsid w:val="009F0BCB"/>
    <w:rsid w:val="009F0CD2"/>
    <w:rsid w:val="009F115C"/>
    <w:rsid w:val="009F226C"/>
    <w:rsid w:val="009F31C8"/>
    <w:rsid w:val="009F3704"/>
    <w:rsid w:val="009F3C13"/>
    <w:rsid w:val="009F3DE5"/>
    <w:rsid w:val="009F43A8"/>
    <w:rsid w:val="009F43D4"/>
    <w:rsid w:val="009F52A5"/>
    <w:rsid w:val="009F636C"/>
    <w:rsid w:val="009F6A80"/>
    <w:rsid w:val="009F6B92"/>
    <w:rsid w:val="009F727E"/>
    <w:rsid w:val="009F77B4"/>
    <w:rsid w:val="009F77CD"/>
    <w:rsid w:val="009F7DD6"/>
    <w:rsid w:val="009F7E45"/>
    <w:rsid w:val="00A00A1E"/>
    <w:rsid w:val="00A00B77"/>
    <w:rsid w:val="00A010A7"/>
    <w:rsid w:val="00A0112F"/>
    <w:rsid w:val="00A01575"/>
    <w:rsid w:val="00A018DB"/>
    <w:rsid w:val="00A02E2A"/>
    <w:rsid w:val="00A03282"/>
    <w:rsid w:val="00A034E3"/>
    <w:rsid w:val="00A03514"/>
    <w:rsid w:val="00A03665"/>
    <w:rsid w:val="00A04074"/>
    <w:rsid w:val="00A04570"/>
    <w:rsid w:val="00A04BD6"/>
    <w:rsid w:val="00A051CB"/>
    <w:rsid w:val="00A05D14"/>
    <w:rsid w:val="00A05EB7"/>
    <w:rsid w:val="00A060B6"/>
    <w:rsid w:val="00A0736C"/>
    <w:rsid w:val="00A0745D"/>
    <w:rsid w:val="00A074BE"/>
    <w:rsid w:val="00A0795E"/>
    <w:rsid w:val="00A10679"/>
    <w:rsid w:val="00A111B4"/>
    <w:rsid w:val="00A1130C"/>
    <w:rsid w:val="00A11486"/>
    <w:rsid w:val="00A117CF"/>
    <w:rsid w:val="00A117FC"/>
    <w:rsid w:val="00A11891"/>
    <w:rsid w:val="00A1197C"/>
    <w:rsid w:val="00A11CCC"/>
    <w:rsid w:val="00A12E3F"/>
    <w:rsid w:val="00A12FFD"/>
    <w:rsid w:val="00A137E1"/>
    <w:rsid w:val="00A13BE9"/>
    <w:rsid w:val="00A13EBF"/>
    <w:rsid w:val="00A142FB"/>
    <w:rsid w:val="00A1442C"/>
    <w:rsid w:val="00A145C4"/>
    <w:rsid w:val="00A1504D"/>
    <w:rsid w:val="00A150F1"/>
    <w:rsid w:val="00A153B6"/>
    <w:rsid w:val="00A1548F"/>
    <w:rsid w:val="00A157C8"/>
    <w:rsid w:val="00A15A97"/>
    <w:rsid w:val="00A15AD0"/>
    <w:rsid w:val="00A1685C"/>
    <w:rsid w:val="00A1710C"/>
    <w:rsid w:val="00A171BD"/>
    <w:rsid w:val="00A172CC"/>
    <w:rsid w:val="00A17C8F"/>
    <w:rsid w:val="00A20699"/>
    <w:rsid w:val="00A20D43"/>
    <w:rsid w:val="00A20F82"/>
    <w:rsid w:val="00A216C0"/>
    <w:rsid w:val="00A216D6"/>
    <w:rsid w:val="00A21740"/>
    <w:rsid w:val="00A218EB"/>
    <w:rsid w:val="00A2241B"/>
    <w:rsid w:val="00A22F44"/>
    <w:rsid w:val="00A230BD"/>
    <w:rsid w:val="00A231AB"/>
    <w:rsid w:val="00A235AF"/>
    <w:rsid w:val="00A235D1"/>
    <w:rsid w:val="00A23A71"/>
    <w:rsid w:val="00A23CB9"/>
    <w:rsid w:val="00A247DA"/>
    <w:rsid w:val="00A24C97"/>
    <w:rsid w:val="00A26149"/>
    <w:rsid w:val="00A264E5"/>
    <w:rsid w:val="00A27FC8"/>
    <w:rsid w:val="00A3053F"/>
    <w:rsid w:val="00A30CB2"/>
    <w:rsid w:val="00A320EB"/>
    <w:rsid w:val="00A321C5"/>
    <w:rsid w:val="00A32223"/>
    <w:rsid w:val="00A32413"/>
    <w:rsid w:val="00A333AE"/>
    <w:rsid w:val="00A341BA"/>
    <w:rsid w:val="00A34292"/>
    <w:rsid w:val="00A346F0"/>
    <w:rsid w:val="00A3498B"/>
    <w:rsid w:val="00A34FA3"/>
    <w:rsid w:val="00A358CF"/>
    <w:rsid w:val="00A3627A"/>
    <w:rsid w:val="00A3675F"/>
    <w:rsid w:val="00A368E5"/>
    <w:rsid w:val="00A369A9"/>
    <w:rsid w:val="00A36E28"/>
    <w:rsid w:val="00A3709B"/>
    <w:rsid w:val="00A373A2"/>
    <w:rsid w:val="00A374B3"/>
    <w:rsid w:val="00A3788D"/>
    <w:rsid w:val="00A378A8"/>
    <w:rsid w:val="00A37B83"/>
    <w:rsid w:val="00A40C5B"/>
    <w:rsid w:val="00A40D46"/>
    <w:rsid w:val="00A4119B"/>
    <w:rsid w:val="00A412FE"/>
    <w:rsid w:val="00A4158F"/>
    <w:rsid w:val="00A416BD"/>
    <w:rsid w:val="00A41935"/>
    <w:rsid w:val="00A423F7"/>
    <w:rsid w:val="00A430C2"/>
    <w:rsid w:val="00A43343"/>
    <w:rsid w:val="00A4362D"/>
    <w:rsid w:val="00A438F5"/>
    <w:rsid w:val="00A443E7"/>
    <w:rsid w:val="00A44555"/>
    <w:rsid w:val="00A44F53"/>
    <w:rsid w:val="00A45DA4"/>
    <w:rsid w:val="00A45F5B"/>
    <w:rsid w:val="00A46098"/>
    <w:rsid w:val="00A462DB"/>
    <w:rsid w:val="00A46664"/>
    <w:rsid w:val="00A46B35"/>
    <w:rsid w:val="00A46EB9"/>
    <w:rsid w:val="00A473D8"/>
    <w:rsid w:val="00A502B1"/>
    <w:rsid w:val="00A510F2"/>
    <w:rsid w:val="00A51255"/>
    <w:rsid w:val="00A51485"/>
    <w:rsid w:val="00A51712"/>
    <w:rsid w:val="00A527D9"/>
    <w:rsid w:val="00A52C26"/>
    <w:rsid w:val="00A52C9F"/>
    <w:rsid w:val="00A531E6"/>
    <w:rsid w:val="00A533A3"/>
    <w:rsid w:val="00A536B1"/>
    <w:rsid w:val="00A53EB2"/>
    <w:rsid w:val="00A54575"/>
    <w:rsid w:val="00A54C6C"/>
    <w:rsid w:val="00A5583C"/>
    <w:rsid w:val="00A558F9"/>
    <w:rsid w:val="00A55BEA"/>
    <w:rsid w:val="00A55F1E"/>
    <w:rsid w:val="00A56255"/>
    <w:rsid w:val="00A566D3"/>
    <w:rsid w:val="00A5685B"/>
    <w:rsid w:val="00A56B60"/>
    <w:rsid w:val="00A56C12"/>
    <w:rsid w:val="00A56EA2"/>
    <w:rsid w:val="00A57110"/>
    <w:rsid w:val="00A579E5"/>
    <w:rsid w:val="00A57D78"/>
    <w:rsid w:val="00A6154B"/>
    <w:rsid w:val="00A61600"/>
    <w:rsid w:val="00A61FBD"/>
    <w:rsid w:val="00A62078"/>
    <w:rsid w:val="00A62A47"/>
    <w:rsid w:val="00A631E6"/>
    <w:rsid w:val="00A637DA"/>
    <w:rsid w:val="00A6386D"/>
    <w:rsid w:val="00A63EA6"/>
    <w:rsid w:val="00A64396"/>
    <w:rsid w:val="00A64668"/>
    <w:rsid w:val="00A64C69"/>
    <w:rsid w:val="00A64E7F"/>
    <w:rsid w:val="00A65589"/>
    <w:rsid w:val="00A65772"/>
    <w:rsid w:val="00A65959"/>
    <w:rsid w:val="00A65A53"/>
    <w:rsid w:val="00A65F7D"/>
    <w:rsid w:val="00A662CD"/>
    <w:rsid w:val="00A66853"/>
    <w:rsid w:val="00A66B7C"/>
    <w:rsid w:val="00A66FE8"/>
    <w:rsid w:val="00A6794A"/>
    <w:rsid w:val="00A70504"/>
    <w:rsid w:val="00A70A9B"/>
    <w:rsid w:val="00A7105F"/>
    <w:rsid w:val="00A71728"/>
    <w:rsid w:val="00A719BB"/>
    <w:rsid w:val="00A71E52"/>
    <w:rsid w:val="00A720B4"/>
    <w:rsid w:val="00A72110"/>
    <w:rsid w:val="00A7243D"/>
    <w:rsid w:val="00A72618"/>
    <w:rsid w:val="00A728A0"/>
    <w:rsid w:val="00A72FD9"/>
    <w:rsid w:val="00A73050"/>
    <w:rsid w:val="00A73207"/>
    <w:rsid w:val="00A73F80"/>
    <w:rsid w:val="00A74884"/>
    <w:rsid w:val="00A74A4B"/>
    <w:rsid w:val="00A751ED"/>
    <w:rsid w:val="00A7532F"/>
    <w:rsid w:val="00A75474"/>
    <w:rsid w:val="00A75C95"/>
    <w:rsid w:val="00A7645F"/>
    <w:rsid w:val="00A7651C"/>
    <w:rsid w:val="00A76C39"/>
    <w:rsid w:val="00A7706E"/>
    <w:rsid w:val="00A77336"/>
    <w:rsid w:val="00A7747E"/>
    <w:rsid w:val="00A77562"/>
    <w:rsid w:val="00A77861"/>
    <w:rsid w:val="00A802B5"/>
    <w:rsid w:val="00A8090D"/>
    <w:rsid w:val="00A80C4F"/>
    <w:rsid w:val="00A80D47"/>
    <w:rsid w:val="00A81104"/>
    <w:rsid w:val="00A81445"/>
    <w:rsid w:val="00A815FA"/>
    <w:rsid w:val="00A81964"/>
    <w:rsid w:val="00A819C4"/>
    <w:rsid w:val="00A81B3B"/>
    <w:rsid w:val="00A8267F"/>
    <w:rsid w:val="00A82BC4"/>
    <w:rsid w:val="00A83399"/>
    <w:rsid w:val="00A83AC6"/>
    <w:rsid w:val="00A84B09"/>
    <w:rsid w:val="00A84B8A"/>
    <w:rsid w:val="00A84E75"/>
    <w:rsid w:val="00A84F92"/>
    <w:rsid w:val="00A85259"/>
    <w:rsid w:val="00A8570F"/>
    <w:rsid w:val="00A858CD"/>
    <w:rsid w:val="00A85919"/>
    <w:rsid w:val="00A85D5B"/>
    <w:rsid w:val="00A86013"/>
    <w:rsid w:val="00A86228"/>
    <w:rsid w:val="00A8625D"/>
    <w:rsid w:val="00A86402"/>
    <w:rsid w:val="00A864E3"/>
    <w:rsid w:val="00A86D36"/>
    <w:rsid w:val="00A8707F"/>
    <w:rsid w:val="00A872F3"/>
    <w:rsid w:val="00A87692"/>
    <w:rsid w:val="00A87C4D"/>
    <w:rsid w:val="00A90507"/>
    <w:rsid w:val="00A90684"/>
    <w:rsid w:val="00A90AC6"/>
    <w:rsid w:val="00A91632"/>
    <w:rsid w:val="00A9181F"/>
    <w:rsid w:val="00A921A4"/>
    <w:rsid w:val="00A93500"/>
    <w:rsid w:val="00A94792"/>
    <w:rsid w:val="00A94BF9"/>
    <w:rsid w:val="00A95093"/>
    <w:rsid w:val="00A952E3"/>
    <w:rsid w:val="00A95AE1"/>
    <w:rsid w:val="00A95F69"/>
    <w:rsid w:val="00A960E5"/>
    <w:rsid w:val="00A979A4"/>
    <w:rsid w:val="00A97A16"/>
    <w:rsid w:val="00AA0286"/>
    <w:rsid w:val="00AA181C"/>
    <w:rsid w:val="00AA1CA1"/>
    <w:rsid w:val="00AA1D45"/>
    <w:rsid w:val="00AA262F"/>
    <w:rsid w:val="00AA2A27"/>
    <w:rsid w:val="00AA2AEA"/>
    <w:rsid w:val="00AA2BDD"/>
    <w:rsid w:val="00AA3EA6"/>
    <w:rsid w:val="00AA45F0"/>
    <w:rsid w:val="00AA4720"/>
    <w:rsid w:val="00AA49A6"/>
    <w:rsid w:val="00AA4D5C"/>
    <w:rsid w:val="00AA5250"/>
    <w:rsid w:val="00AA5487"/>
    <w:rsid w:val="00AA6005"/>
    <w:rsid w:val="00AA758D"/>
    <w:rsid w:val="00AA7788"/>
    <w:rsid w:val="00AA79CA"/>
    <w:rsid w:val="00AA7E2B"/>
    <w:rsid w:val="00AA7EF3"/>
    <w:rsid w:val="00AA7F23"/>
    <w:rsid w:val="00AB087C"/>
    <w:rsid w:val="00AB09CB"/>
    <w:rsid w:val="00AB1AF7"/>
    <w:rsid w:val="00AB1BCC"/>
    <w:rsid w:val="00AB1E73"/>
    <w:rsid w:val="00AB2056"/>
    <w:rsid w:val="00AB2121"/>
    <w:rsid w:val="00AB2451"/>
    <w:rsid w:val="00AB25F1"/>
    <w:rsid w:val="00AB2696"/>
    <w:rsid w:val="00AB2BB5"/>
    <w:rsid w:val="00AB358C"/>
    <w:rsid w:val="00AB35ED"/>
    <w:rsid w:val="00AB4B46"/>
    <w:rsid w:val="00AB52BA"/>
    <w:rsid w:val="00AB53BB"/>
    <w:rsid w:val="00AB542D"/>
    <w:rsid w:val="00AB567C"/>
    <w:rsid w:val="00AB57A3"/>
    <w:rsid w:val="00AB5965"/>
    <w:rsid w:val="00AB5DE9"/>
    <w:rsid w:val="00AB6203"/>
    <w:rsid w:val="00AB64D2"/>
    <w:rsid w:val="00AB653A"/>
    <w:rsid w:val="00AB6645"/>
    <w:rsid w:val="00AB6663"/>
    <w:rsid w:val="00AB692B"/>
    <w:rsid w:val="00AB730D"/>
    <w:rsid w:val="00AB74AD"/>
    <w:rsid w:val="00AB7636"/>
    <w:rsid w:val="00AC0601"/>
    <w:rsid w:val="00AC1093"/>
    <w:rsid w:val="00AC1B68"/>
    <w:rsid w:val="00AC2215"/>
    <w:rsid w:val="00AC2404"/>
    <w:rsid w:val="00AC286D"/>
    <w:rsid w:val="00AC29B6"/>
    <w:rsid w:val="00AC3B6C"/>
    <w:rsid w:val="00AC4389"/>
    <w:rsid w:val="00AC5114"/>
    <w:rsid w:val="00AC54D1"/>
    <w:rsid w:val="00AC54E2"/>
    <w:rsid w:val="00AC59BB"/>
    <w:rsid w:val="00AC5C07"/>
    <w:rsid w:val="00AC608C"/>
    <w:rsid w:val="00AC6C7C"/>
    <w:rsid w:val="00AC6F91"/>
    <w:rsid w:val="00AC738F"/>
    <w:rsid w:val="00AC740B"/>
    <w:rsid w:val="00AC7841"/>
    <w:rsid w:val="00AC79BE"/>
    <w:rsid w:val="00AC7E1C"/>
    <w:rsid w:val="00AD03E0"/>
    <w:rsid w:val="00AD0DB9"/>
    <w:rsid w:val="00AD1957"/>
    <w:rsid w:val="00AD1DFE"/>
    <w:rsid w:val="00AD1F89"/>
    <w:rsid w:val="00AD25B8"/>
    <w:rsid w:val="00AD2D2E"/>
    <w:rsid w:val="00AD3702"/>
    <w:rsid w:val="00AD41D1"/>
    <w:rsid w:val="00AD592C"/>
    <w:rsid w:val="00AD5C31"/>
    <w:rsid w:val="00AD5DBD"/>
    <w:rsid w:val="00AD5F6E"/>
    <w:rsid w:val="00AD6985"/>
    <w:rsid w:val="00AD7574"/>
    <w:rsid w:val="00AD78FD"/>
    <w:rsid w:val="00AD7F5A"/>
    <w:rsid w:val="00AD7F5C"/>
    <w:rsid w:val="00AE0052"/>
    <w:rsid w:val="00AE038A"/>
    <w:rsid w:val="00AE1012"/>
    <w:rsid w:val="00AE1013"/>
    <w:rsid w:val="00AE2118"/>
    <w:rsid w:val="00AE2EB1"/>
    <w:rsid w:val="00AE3312"/>
    <w:rsid w:val="00AE346D"/>
    <w:rsid w:val="00AE3845"/>
    <w:rsid w:val="00AE409D"/>
    <w:rsid w:val="00AE415B"/>
    <w:rsid w:val="00AE4B2C"/>
    <w:rsid w:val="00AE4D06"/>
    <w:rsid w:val="00AE5BC7"/>
    <w:rsid w:val="00AE6021"/>
    <w:rsid w:val="00AE6374"/>
    <w:rsid w:val="00AE67A3"/>
    <w:rsid w:val="00AE6D4C"/>
    <w:rsid w:val="00AE6E0E"/>
    <w:rsid w:val="00AE7E5E"/>
    <w:rsid w:val="00AE7E6C"/>
    <w:rsid w:val="00AE7F08"/>
    <w:rsid w:val="00AE7F8F"/>
    <w:rsid w:val="00AF0406"/>
    <w:rsid w:val="00AF0629"/>
    <w:rsid w:val="00AF0DF1"/>
    <w:rsid w:val="00AF17F3"/>
    <w:rsid w:val="00AF1DFF"/>
    <w:rsid w:val="00AF2347"/>
    <w:rsid w:val="00AF243D"/>
    <w:rsid w:val="00AF26C4"/>
    <w:rsid w:val="00AF2B4C"/>
    <w:rsid w:val="00AF307E"/>
    <w:rsid w:val="00AF3226"/>
    <w:rsid w:val="00AF3611"/>
    <w:rsid w:val="00AF3C7E"/>
    <w:rsid w:val="00AF56D2"/>
    <w:rsid w:val="00AF5841"/>
    <w:rsid w:val="00AF5EC6"/>
    <w:rsid w:val="00AF60A6"/>
    <w:rsid w:val="00AF72A2"/>
    <w:rsid w:val="00AF72B7"/>
    <w:rsid w:val="00AF7D8A"/>
    <w:rsid w:val="00B0075A"/>
    <w:rsid w:val="00B00794"/>
    <w:rsid w:val="00B00A32"/>
    <w:rsid w:val="00B01940"/>
    <w:rsid w:val="00B01A4F"/>
    <w:rsid w:val="00B01E15"/>
    <w:rsid w:val="00B022C4"/>
    <w:rsid w:val="00B024DD"/>
    <w:rsid w:val="00B031ED"/>
    <w:rsid w:val="00B03340"/>
    <w:rsid w:val="00B033F0"/>
    <w:rsid w:val="00B0433E"/>
    <w:rsid w:val="00B044B2"/>
    <w:rsid w:val="00B044F7"/>
    <w:rsid w:val="00B04732"/>
    <w:rsid w:val="00B051F5"/>
    <w:rsid w:val="00B052CF"/>
    <w:rsid w:val="00B05715"/>
    <w:rsid w:val="00B10C6B"/>
    <w:rsid w:val="00B11030"/>
    <w:rsid w:val="00B1136D"/>
    <w:rsid w:val="00B11AA0"/>
    <w:rsid w:val="00B11F6E"/>
    <w:rsid w:val="00B121F6"/>
    <w:rsid w:val="00B128AF"/>
    <w:rsid w:val="00B1292A"/>
    <w:rsid w:val="00B12B00"/>
    <w:rsid w:val="00B1301D"/>
    <w:rsid w:val="00B13A6C"/>
    <w:rsid w:val="00B13ED2"/>
    <w:rsid w:val="00B141AD"/>
    <w:rsid w:val="00B142A0"/>
    <w:rsid w:val="00B1447C"/>
    <w:rsid w:val="00B147E2"/>
    <w:rsid w:val="00B14880"/>
    <w:rsid w:val="00B15199"/>
    <w:rsid w:val="00B16100"/>
    <w:rsid w:val="00B16127"/>
    <w:rsid w:val="00B16EFB"/>
    <w:rsid w:val="00B1740F"/>
    <w:rsid w:val="00B174B6"/>
    <w:rsid w:val="00B203B9"/>
    <w:rsid w:val="00B207DF"/>
    <w:rsid w:val="00B20A90"/>
    <w:rsid w:val="00B20ACD"/>
    <w:rsid w:val="00B212BC"/>
    <w:rsid w:val="00B21905"/>
    <w:rsid w:val="00B21BD9"/>
    <w:rsid w:val="00B21F79"/>
    <w:rsid w:val="00B21FD0"/>
    <w:rsid w:val="00B22339"/>
    <w:rsid w:val="00B22793"/>
    <w:rsid w:val="00B2292B"/>
    <w:rsid w:val="00B22B85"/>
    <w:rsid w:val="00B22FAD"/>
    <w:rsid w:val="00B2348C"/>
    <w:rsid w:val="00B23606"/>
    <w:rsid w:val="00B239BE"/>
    <w:rsid w:val="00B23AC9"/>
    <w:rsid w:val="00B243F3"/>
    <w:rsid w:val="00B25509"/>
    <w:rsid w:val="00B2564C"/>
    <w:rsid w:val="00B25D51"/>
    <w:rsid w:val="00B25E2C"/>
    <w:rsid w:val="00B260E8"/>
    <w:rsid w:val="00B26C10"/>
    <w:rsid w:val="00B27AAD"/>
    <w:rsid w:val="00B27BF6"/>
    <w:rsid w:val="00B30576"/>
    <w:rsid w:val="00B30D03"/>
    <w:rsid w:val="00B3166E"/>
    <w:rsid w:val="00B31673"/>
    <w:rsid w:val="00B31954"/>
    <w:rsid w:val="00B31C7E"/>
    <w:rsid w:val="00B322BB"/>
    <w:rsid w:val="00B326CB"/>
    <w:rsid w:val="00B32A5D"/>
    <w:rsid w:val="00B32B2E"/>
    <w:rsid w:val="00B32E0C"/>
    <w:rsid w:val="00B334FB"/>
    <w:rsid w:val="00B337D1"/>
    <w:rsid w:val="00B3495B"/>
    <w:rsid w:val="00B352F0"/>
    <w:rsid w:val="00B35548"/>
    <w:rsid w:val="00B36340"/>
    <w:rsid w:val="00B364EE"/>
    <w:rsid w:val="00B36CAD"/>
    <w:rsid w:val="00B36FB3"/>
    <w:rsid w:val="00B37550"/>
    <w:rsid w:val="00B37761"/>
    <w:rsid w:val="00B37D4A"/>
    <w:rsid w:val="00B40014"/>
    <w:rsid w:val="00B40E95"/>
    <w:rsid w:val="00B40ED6"/>
    <w:rsid w:val="00B41121"/>
    <w:rsid w:val="00B421C6"/>
    <w:rsid w:val="00B4266D"/>
    <w:rsid w:val="00B4273C"/>
    <w:rsid w:val="00B4281D"/>
    <w:rsid w:val="00B4298F"/>
    <w:rsid w:val="00B42F3E"/>
    <w:rsid w:val="00B43E7A"/>
    <w:rsid w:val="00B446B3"/>
    <w:rsid w:val="00B4547D"/>
    <w:rsid w:val="00B457AC"/>
    <w:rsid w:val="00B459B3"/>
    <w:rsid w:val="00B45BF9"/>
    <w:rsid w:val="00B45C1F"/>
    <w:rsid w:val="00B45DB1"/>
    <w:rsid w:val="00B46773"/>
    <w:rsid w:val="00B46E58"/>
    <w:rsid w:val="00B4708A"/>
    <w:rsid w:val="00B47464"/>
    <w:rsid w:val="00B47F3C"/>
    <w:rsid w:val="00B50821"/>
    <w:rsid w:val="00B5119A"/>
    <w:rsid w:val="00B5135C"/>
    <w:rsid w:val="00B517EB"/>
    <w:rsid w:val="00B52290"/>
    <w:rsid w:val="00B52553"/>
    <w:rsid w:val="00B52632"/>
    <w:rsid w:val="00B52681"/>
    <w:rsid w:val="00B526CF"/>
    <w:rsid w:val="00B53311"/>
    <w:rsid w:val="00B53766"/>
    <w:rsid w:val="00B54305"/>
    <w:rsid w:val="00B543D2"/>
    <w:rsid w:val="00B546A0"/>
    <w:rsid w:val="00B54A51"/>
    <w:rsid w:val="00B54B17"/>
    <w:rsid w:val="00B54F17"/>
    <w:rsid w:val="00B5563D"/>
    <w:rsid w:val="00B55C66"/>
    <w:rsid w:val="00B55DCD"/>
    <w:rsid w:val="00B5662A"/>
    <w:rsid w:val="00B5681C"/>
    <w:rsid w:val="00B56A5A"/>
    <w:rsid w:val="00B56CE0"/>
    <w:rsid w:val="00B56DEF"/>
    <w:rsid w:val="00B57028"/>
    <w:rsid w:val="00B574FC"/>
    <w:rsid w:val="00B57817"/>
    <w:rsid w:val="00B578FF"/>
    <w:rsid w:val="00B57921"/>
    <w:rsid w:val="00B60F1E"/>
    <w:rsid w:val="00B61265"/>
    <w:rsid w:val="00B61A9A"/>
    <w:rsid w:val="00B62377"/>
    <w:rsid w:val="00B62631"/>
    <w:rsid w:val="00B628B7"/>
    <w:rsid w:val="00B62920"/>
    <w:rsid w:val="00B64537"/>
    <w:rsid w:val="00B64643"/>
    <w:rsid w:val="00B64BD7"/>
    <w:rsid w:val="00B64C56"/>
    <w:rsid w:val="00B64CF8"/>
    <w:rsid w:val="00B64D3B"/>
    <w:rsid w:val="00B64F83"/>
    <w:rsid w:val="00B65379"/>
    <w:rsid w:val="00B65BE1"/>
    <w:rsid w:val="00B66252"/>
    <w:rsid w:val="00B663E4"/>
    <w:rsid w:val="00B66435"/>
    <w:rsid w:val="00B66894"/>
    <w:rsid w:val="00B66E59"/>
    <w:rsid w:val="00B6721D"/>
    <w:rsid w:val="00B67769"/>
    <w:rsid w:val="00B677AF"/>
    <w:rsid w:val="00B67CA5"/>
    <w:rsid w:val="00B67F42"/>
    <w:rsid w:val="00B70A85"/>
    <w:rsid w:val="00B711EA"/>
    <w:rsid w:val="00B717DC"/>
    <w:rsid w:val="00B719E0"/>
    <w:rsid w:val="00B72347"/>
    <w:rsid w:val="00B729E0"/>
    <w:rsid w:val="00B72F17"/>
    <w:rsid w:val="00B731F8"/>
    <w:rsid w:val="00B739EE"/>
    <w:rsid w:val="00B73F8D"/>
    <w:rsid w:val="00B74122"/>
    <w:rsid w:val="00B746CC"/>
    <w:rsid w:val="00B74B18"/>
    <w:rsid w:val="00B74E18"/>
    <w:rsid w:val="00B75269"/>
    <w:rsid w:val="00B754FE"/>
    <w:rsid w:val="00B7566D"/>
    <w:rsid w:val="00B7596A"/>
    <w:rsid w:val="00B761C0"/>
    <w:rsid w:val="00B76466"/>
    <w:rsid w:val="00B76E7B"/>
    <w:rsid w:val="00B76FA1"/>
    <w:rsid w:val="00B7736E"/>
    <w:rsid w:val="00B7741D"/>
    <w:rsid w:val="00B776AA"/>
    <w:rsid w:val="00B776C5"/>
    <w:rsid w:val="00B77986"/>
    <w:rsid w:val="00B77D12"/>
    <w:rsid w:val="00B8013C"/>
    <w:rsid w:val="00B8046C"/>
    <w:rsid w:val="00B80FF2"/>
    <w:rsid w:val="00B81CCA"/>
    <w:rsid w:val="00B821F5"/>
    <w:rsid w:val="00B82469"/>
    <w:rsid w:val="00B82B7E"/>
    <w:rsid w:val="00B83C98"/>
    <w:rsid w:val="00B83F16"/>
    <w:rsid w:val="00B84001"/>
    <w:rsid w:val="00B84762"/>
    <w:rsid w:val="00B8495B"/>
    <w:rsid w:val="00B84BD6"/>
    <w:rsid w:val="00B84EC5"/>
    <w:rsid w:val="00B85210"/>
    <w:rsid w:val="00B86438"/>
    <w:rsid w:val="00B86987"/>
    <w:rsid w:val="00B87EED"/>
    <w:rsid w:val="00B90344"/>
    <w:rsid w:val="00B9085A"/>
    <w:rsid w:val="00B90BAD"/>
    <w:rsid w:val="00B91893"/>
    <w:rsid w:val="00B91BC1"/>
    <w:rsid w:val="00B91ED3"/>
    <w:rsid w:val="00B92338"/>
    <w:rsid w:val="00B925C7"/>
    <w:rsid w:val="00B92D74"/>
    <w:rsid w:val="00B92D7F"/>
    <w:rsid w:val="00B942B7"/>
    <w:rsid w:val="00B943BA"/>
    <w:rsid w:val="00B94905"/>
    <w:rsid w:val="00B94E00"/>
    <w:rsid w:val="00B95432"/>
    <w:rsid w:val="00B955B2"/>
    <w:rsid w:val="00B9569F"/>
    <w:rsid w:val="00B957CC"/>
    <w:rsid w:val="00B95D57"/>
    <w:rsid w:val="00B9625A"/>
    <w:rsid w:val="00B9645A"/>
    <w:rsid w:val="00B97031"/>
    <w:rsid w:val="00B972A9"/>
    <w:rsid w:val="00B97701"/>
    <w:rsid w:val="00B97B90"/>
    <w:rsid w:val="00B97C45"/>
    <w:rsid w:val="00BA09DC"/>
    <w:rsid w:val="00BA1AA0"/>
    <w:rsid w:val="00BA1CF6"/>
    <w:rsid w:val="00BA1FDF"/>
    <w:rsid w:val="00BA2081"/>
    <w:rsid w:val="00BA2A5B"/>
    <w:rsid w:val="00BA3420"/>
    <w:rsid w:val="00BA4524"/>
    <w:rsid w:val="00BA48F0"/>
    <w:rsid w:val="00BA4C31"/>
    <w:rsid w:val="00BA4CB5"/>
    <w:rsid w:val="00BA4F76"/>
    <w:rsid w:val="00BA5F5C"/>
    <w:rsid w:val="00BA6196"/>
    <w:rsid w:val="00BA6198"/>
    <w:rsid w:val="00BA6251"/>
    <w:rsid w:val="00BA6641"/>
    <w:rsid w:val="00BA683E"/>
    <w:rsid w:val="00BA785D"/>
    <w:rsid w:val="00BA786B"/>
    <w:rsid w:val="00BA7ADE"/>
    <w:rsid w:val="00BA7BF7"/>
    <w:rsid w:val="00BA7D76"/>
    <w:rsid w:val="00BB02DF"/>
    <w:rsid w:val="00BB03B4"/>
    <w:rsid w:val="00BB0C10"/>
    <w:rsid w:val="00BB1046"/>
    <w:rsid w:val="00BB10D3"/>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67"/>
    <w:rsid w:val="00BB549E"/>
    <w:rsid w:val="00BB5D33"/>
    <w:rsid w:val="00BB60BF"/>
    <w:rsid w:val="00BB6792"/>
    <w:rsid w:val="00BB6C3D"/>
    <w:rsid w:val="00BB73BB"/>
    <w:rsid w:val="00BB74C8"/>
    <w:rsid w:val="00BB778F"/>
    <w:rsid w:val="00BB7AA2"/>
    <w:rsid w:val="00BC0052"/>
    <w:rsid w:val="00BC00C3"/>
    <w:rsid w:val="00BC03C5"/>
    <w:rsid w:val="00BC06AB"/>
    <w:rsid w:val="00BC0889"/>
    <w:rsid w:val="00BC143F"/>
    <w:rsid w:val="00BC15E7"/>
    <w:rsid w:val="00BC18F3"/>
    <w:rsid w:val="00BC1C3F"/>
    <w:rsid w:val="00BC21D8"/>
    <w:rsid w:val="00BC2828"/>
    <w:rsid w:val="00BC2FC3"/>
    <w:rsid w:val="00BC3CDC"/>
    <w:rsid w:val="00BC3FB6"/>
    <w:rsid w:val="00BC41BA"/>
    <w:rsid w:val="00BC4273"/>
    <w:rsid w:val="00BC4757"/>
    <w:rsid w:val="00BC4CDB"/>
    <w:rsid w:val="00BC5437"/>
    <w:rsid w:val="00BC55EE"/>
    <w:rsid w:val="00BC5CCC"/>
    <w:rsid w:val="00BC5EB8"/>
    <w:rsid w:val="00BC697C"/>
    <w:rsid w:val="00BC69C2"/>
    <w:rsid w:val="00BC79A8"/>
    <w:rsid w:val="00BC7CF9"/>
    <w:rsid w:val="00BD019A"/>
    <w:rsid w:val="00BD01BB"/>
    <w:rsid w:val="00BD0828"/>
    <w:rsid w:val="00BD0F4E"/>
    <w:rsid w:val="00BD1EFE"/>
    <w:rsid w:val="00BD2F1F"/>
    <w:rsid w:val="00BD48A6"/>
    <w:rsid w:val="00BD4929"/>
    <w:rsid w:val="00BD55A6"/>
    <w:rsid w:val="00BD5DB0"/>
    <w:rsid w:val="00BD67F5"/>
    <w:rsid w:val="00BD6920"/>
    <w:rsid w:val="00BD6AD0"/>
    <w:rsid w:val="00BD6CA4"/>
    <w:rsid w:val="00BD7343"/>
    <w:rsid w:val="00BD73AA"/>
    <w:rsid w:val="00BD7A8D"/>
    <w:rsid w:val="00BE0145"/>
    <w:rsid w:val="00BE0508"/>
    <w:rsid w:val="00BE0E94"/>
    <w:rsid w:val="00BE178D"/>
    <w:rsid w:val="00BE1F66"/>
    <w:rsid w:val="00BE2338"/>
    <w:rsid w:val="00BE25B7"/>
    <w:rsid w:val="00BE280C"/>
    <w:rsid w:val="00BE28CA"/>
    <w:rsid w:val="00BE3260"/>
    <w:rsid w:val="00BE4618"/>
    <w:rsid w:val="00BE4A65"/>
    <w:rsid w:val="00BE5453"/>
    <w:rsid w:val="00BE5865"/>
    <w:rsid w:val="00BE61D3"/>
    <w:rsid w:val="00BE663F"/>
    <w:rsid w:val="00BE6970"/>
    <w:rsid w:val="00BE6B37"/>
    <w:rsid w:val="00BE6C40"/>
    <w:rsid w:val="00BE6DC5"/>
    <w:rsid w:val="00BE77E7"/>
    <w:rsid w:val="00BE791A"/>
    <w:rsid w:val="00BE7E2B"/>
    <w:rsid w:val="00BE7EFF"/>
    <w:rsid w:val="00BF0213"/>
    <w:rsid w:val="00BF0225"/>
    <w:rsid w:val="00BF03F4"/>
    <w:rsid w:val="00BF0408"/>
    <w:rsid w:val="00BF0FE6"/>
    <w:rsid w:val="00BF11B5"/>
    <w:rsid w:val="00BF14F2"/>
    <w:rsid w:val="00BF1A08"/>
    <w:rsid w:val="00BF1A2A"/>
    <w:rsid w:val="00BF2527"/>
    <w:rsid w:val="00BF26A4"/>
    <w:rsid w:val="00BF2FC5"/>
    <w:rsid w:val="00BF3944"/>
    <w:rsid w:val="00BF423F"/>
    <w:rsid w:val="00BF465F"/>
    <w:rsid w:val="00BF4F3D"/>
    <w:rsid w:val="00BF5264"/>
    <w:rsid w:val="00BF526D"/>
    <w:rsid w:val="00BF5544"/>
    <w:rsid w:val="00BF5D36"/>
    <w:rsid w:val="00BF5EB6"/>
    <w:rsid w:val="00BF60C8"/>
    <w:rsid w:val="00BF6407"/>
    <w:rsid w:val="00BF6A24"/>
    <w:rsid w:val="00BF757D"/>
    <w:rsid w:val="00C000AC"/>
    <w:rsid w:val="00C00746"/>
    <w:rsid w:val="00C00A5C"/>
    <w:rsid w:val="00C00D89"/>
    <w:rsid w:val="00C00DDA"/>
    <w:rsid w:val="00C01E44"/>
    <w:rsid w:val="00C01EE6"/>
    <w:rsid w:val="00C02162"/>
    <w:rsid w:val="00C02233"/>
    <w:rsid w:val="00C02B87"/>
    <w:rsid w:val="00C02CE6"/>
    <w:rsid w:val="00C030C6"/>
    <w:rsid w:val="00C036AF"/>
    <w:rsid w:val="00C036D6"/>
    <w:rsid w:val="00C037C3"/>
    <w:rsid w:val="00C037CC"/>
    <w:rsid w:val="00C04B43"/>
    <w:rsid w:val="00C05370"/>
    <w:rsid w:val="00C0541A"/>
    <w:rsid w:val="00C06523"/>
    <w:rsid w:val="00C06A36"/>
    <w:rsid w:val="00C06BBD"/>
    <w:rsid w:val="00C070E7"/>
    <w:rsid w:val="00C075D5"/>
    <w:rsid w:val="00C07CF4"/>
    <w:rsid w:val="00C102D9"/>
    <w:rsid w:val="00C10E80"/>
    <w:rsid w:val="00C1188F"/>
    <w:rsid w:val="00C11AF9"/>
    <w:rsid w:val="00C11D8A"/>
    <w:rsid w:val="00C121AE"/>
    <w:rsid w:val="00C12444"/>
    <w:rsid w:val="00C13818"/>
    <w:rsid w:val="00C13E31"/>
    <w:rsid w:val="00C14206"/>
    <w:rsid w:val="00C1460B"/>
    <w:rsid w:val="00C15020"/>
    <w:rsid w:val="00C15902"/>
    <w:rsid w:val="00C15E01"/>
    <w:rsid w:val="00C16214"/>
    <w:rsid w:val="00C1661C"/>
    <w:rsid w:val="00C169FF"/>
    <w:rsid w:val="00C17461"/>
    <w:rsid w:val="00C17BF7"/>
    <w:rsid w:val="00C203F4"/>
    <w:rsid w:val="00C203FB"/>
    <w:rsid w:val="00C209D9"/>
    <w:rsid w:val="00C20D4A"/>
    <w:rsid w:val="00C21A82"/>
    <w:rsid w:val="00C21BE1"/>
    <w:rsid w:val="00C21DA4"/>
    <w:rsid w:val="00C22C4C"/>
    <w:rsid w:val="00C22D0A"/>
    <w:rsid w:val="00C22D4C"/>
    <w:rsid w:val="00C23B7C"/>
    <w:rsid w:val="00C2410E"/>
    <w:rsid w:val="00C24D32"/>
    <w:rsid w:val="00C255D2"/>
    <w:rsid w:val="00C25695"/>
    <w:rsid w:val="00C26565"/>
    <w:rsid w:val="00C2659F"/>
    <w:rsid w:val="00C26EB0"/>
    <w:rsid w:val="00C26F08"/>
    <w:rsid w:val="00C278C2"/>
    <w:rsid w:val="00C27EB0"/>
    <w:rsid w:val="00C30188"/>
    <w:rsid w:val="00C3034C"/>
    <w:rsid w:val="00C30619"/>
    <w:rsid w:val="00C30CC6"/>
    <w:rsid w:val="00C30E4D"/>
    <w:rsid w:val="00C311BF"/>
    <w:rsid w:val="00C31331"/>
    <w:rsid w:val="00C31ABF"/>
    <w:rsid w:val="00C31DFE"/>
    <w:rsid w:val="00C31FF1"/>
    <w:rsid w:val="00C32A7B"/>
    <w:rsid w:val="00C32F8D"/>
    <w:rsid w:val="00C331AA"/>
    <w:rsid w:val="00C332B5"/>
    <w:rsid w:val="00C334DC"/>
    <w:rsid w:val="00C3365E"/>
    <w:rsid w:val="00C34091"/>
    <w:rsid w:val="00C3443A"/>
    <w:rsid w:val="00C3482F"/>
    <w:rsid w:val="00C34C54"/>
    <w:rsid w:val="00C35BC4"/>
    <w:rsid w:val="00C35F1B"/>
    <w:rsid w:val="00C3623C"/>
    <w:rsid w:val="00C3630B"/>
    <w:rsid w:val="00C3638F"/>
    <w:rsid w:val="00C365E7"/>
    <w:rsid w:val="00C36FC2"/>
    <w:rsid w:val="00C371C3"/>
    <w:rsid w:val="00C3765E"/>
    <w:rsid w:val="00C3779F"/>
    <w:rsid w:val="00C37A75"/>
    <w:rsid w:val="00C40410"/>
    <w:rsid w:val="00C40600"/>
    <w:rsid w:val="00C40896"/>
    <w:rsid w:val="00C4124A"/>
    <w:rsid w:val="00C413E1"/>
    <w:rsid w:val="00C417A6"/>
    <w:rsid w:val="00C417F0"/>
    <w:rsid w:val="00C419CF"/>
    <w:rsid w:val="00C42137"/>
    <w:rsid w:val="00C4222F"/>
    <w:rsid w:val="00C4241D"/>
    <w:rsid w:val="00C424FC"/>
    <w:rsid w:val="00C42C75"/>
    <w:rsid w:val="00C43098"/>
    <w:rsid w:val="00C43618"/>
    <w:rsid w:val="00C43673"/>
    <w:rsid w:val="00C43977"/>
    <w:rsid w:val="00C43A67"/>
    <w:rsid w:val="00C43B06"/>
    <w:rsid w:val="00C441BD"/>
    <w:rsid w:val="00C453A9"/>
    <w:rsid w:val="00C455B6"/>
    <w:rsid w:val="00C4568E"/>
    <w:rsid w:val="00C456AE"/>
    <w:rsid w:val="00C4581F"/>
    <w:rsid w:val="00C46052"/>
    <w:rsid w:val="00C46145"/>
    <w:rsid w:val="00C461BB"/>
    <w:rsid w:val="00C4694A"/>
    <w:rsid w:val="00C46998"/>
    <w:rsid w:val="00C46F14"/>
    <w:rsid w:val="00C470D5"/>
    <w:rsid w:val="00C474CB"/>
    <w:rsid w:val="00C476F6"/>
    <w:rsid w:val="00C477D6"/>
    <w:rsid w:val="00C47C49"/>
    <w:rsid w:val="00C50249"/>
    <w:rsid w:val="00C50A85"/>
    <w:rsid w:val="00C51682"/>
    <w:rsid w:val="00C51F11"/>
    <w:rsid w:val="00C524DF"/>
    <w:rsid w:val="00C52778"/>
    <w:rsid w:val="00C53255"/>
    <w:rsid w:val="00C534FD"/>
    <w:rsid w:val="00C54A8A"/>
    <w:rsid w:val="00C555D9"/>
    <w:rsid w:val="00C556F9"/>
    <w:rsid w:val="00C55930"/>
    <w:rsid w:val="00C561AB"/>
    <w:rsid w:val="00C56C12"/>
    <w:rsid w:val="00C56FC2"/>
    <w:rsid w:val="00C56FDD"/>
    <w:rsid w:val="00C57647"/>
    <w:rsid w:val="00C57BFA"/>
    <w:rsid w:val="00C606CE"/>
    <w:rsid w:val="00C61539"/>
    <w:rsid w:val="00C617FF"/>
    <w:rsid w:val="00C61C36"/>
    <w:rsid w:val="00C620FA"/>
    <w:rsid w:val="00C622CF"/>
    <w:rsid w:val="00C629F4"/>
    <w:rsid w:val="00C62BE4"/>
    <w:rsid w:val="00C62CCF"/>
    <w:rsid w:val="00C630A8"/>
    <w:rsid w:val="00C63309"/>
    <w:rsid w:val="00C63465"/>
    <w:rsid w:val="00C64701"/>
    <w:rsid w:val="00C65563"/>
    <w:rsid w:val="00C65747"/>
    <w:rsid w:val="00C659E7"/>
    <w:rsid w:val="00C65A61"/>
    <w:rsid w:val="00C65FEE"/>
    <w:rsid w:val="00C66265"/>
    <w:rsid w:val="00C66479"/>
    <w:rsid w:val="00C66A1E"/>
    <w:rsid w:val="00C66A4C"/>
    <w:rsid w:val="00C66ABE"/>
    <w:rsid w:val="00C6747F"/>
    <w:rsid w:val="00C67932"/>
    <w:rsid w:val="00C67A45"/>
    <w:rsid w:val="00C67B42"/>
    <w:rsid w:val="00C7029F"/>
    <w:rsid w:val="00C703EB"/>
    <w:rsid w:val="00C70563"/>
    <w:rsid w:val="00C7076F"/>
    <w:rsid w:val="00C709CB"/>
    <w:rsid w:val="00C70AD3"/>
    <w:rsid w:val="00C70C30"/>
    <w:rsid w:val="00C70DB5"/>
    <w:rsid w:val="00C7129E"/>
    <w:rsid w:val="00C713C2"/>
    <w:rsid w:val="00C717A5"/>
    <w:rsid w:val="00C71871"/>
    <w:rsid w:val="00C724DF"/>
    <w:rsid w:val="00C73219"/>
    <w:rsid w:val="00C73383"/>
    <w:rsid w:val="00C73391"/>
    <w:rsid w:val="00C73411"/>
    <w:rsid w:val="00C73CDD"/>
    <w:rsid w:val="00C74069"/>
    <w:rsid w:val="00C743BF"/>
    <w:rsid w:val="00C74560"/>
    <w:rsid w:val="00C74BE7"/>
    <w:rsid w:val="00C74D91"/>
    <w:rsid w:val="00C74E22"/>
    <w:rsid w:val="00C75532"/>
    <w:rsid w:val="00C761E2"/>
    <w:rsid w:val="00C767B9"/>
    <w:rsid w:val="00C76A4F"/>
    <w:rsid w:val="00C76BEC"/>
    <w:rsid w:val="00C772D0"/>
    <w:rsid w:val="00C77802"/>
    <w:rsid w:val="00C77E3D"/>
    <w:rsid w:val="00C77E65"/>
    <w:rsid w:val="00C80380"/>
    <w:rsid w:val="00C803A2"/>
    <w:rsid w:val="00C80BE1"/>
    <w:rsid w:val="00C811C3"/>
    <w:rsid w:val="00C81AC0"/>
    <w:rsid w:val="00C824A8"/>
    <w:rsid w:val="00C826B1"/>
    <w:rsid w:val="00C827B4"/>
    <w:rsid w:val="00C828FB"/>
    <w:rsid w:val="00C82B75"/>
    <w:rsid w:val="00C8326F"/>
    <w:rsid w:val="00C832D3"/>
    <w:rsid w:val="00C833E6"/>
    <w:rsid w:val="00C83658"/>
    <w:rsid w:val="00C856EE"/>
    <w:rsid w:val="00C857BF"/>
    <w:rsid w:val="00C85EF1"/>
    <w:rsid w:val="00C8643E"/>
    <w:rsid w:val="00C86B9C"/>
    <w:rsid w:val="00C87B53"/>
    <w:rsid w:val="00C90046"/>
    <w:rsid w:val="00C901B7"/>
    <w:rsid w:val="00C906EE"/>
    <w:rsid w:val="00C91040"/>
    <w:rsid w:val="00C91182"/>
    <w:rsid w:val="00C91D62"/>
    <w:rsid w:val="00C91DE0"/>
    <w:rsid w:val="00C922AA"/>
    <w:rsid w:val="00C9298D"/>
    <w:rsid w:val="00C92DB8"/>
    <w:rsid w:val="00C9316E"/>
    <w:rsid w:val="00C9327A"/>
    <w:rsid w:val="00C9408C"/>
    <w:rsid w:val="00C944C8"/>
    <w:rsid w:val="00C94E86"/>
    <w:rsid w:val="00C95003"/>
    <w:rsid w:val="00C9580D"/>
    <w:rsid w:val="00C95FC7"/>
    <w:rsid w:val="00C9657B"/>
    <w:rsid w:val="00C96AB5"/>
    <w:rsid w:val="00C96F55"/>
    <w:rsid w:val="00C97DE4"/>
    <w:rsid w:val="00CA0103"/>
    <w:rsid w:val="00CA0192"/>
    <w:rsid w:val="00CA02C3"/>
    <w:rsid w:val="00CA0494"/>
    <w:rsid w:val="00CA0571"/>
    <w:rsid w:val="00CA058B"/>
    <w:rsid w:val="00CA09F1"/>
    <w:rsid w:val="00CA1576"/>
    <w:rsid w:val="00CA1F53"/>
    <w:rsid w:val="00CA299A"/>
    <w:rsid w:val="00CA2B09"/>
    <w:rsid w:val="00CA2F0F"/>
    <w:rsid w:val="00CA3406"/>
    <w:rsid w:val="00CA3854"/>
    <w:rsid w:val="00CA39FD"/>
    <w:rsid w:val="00CA3A03"/>
    <w:rsid w:val="00CA3FE7"/>
    <w:rsid w:val="00CA43E5"/>
    <w:rsid w:val="00CA4834"/>
    <w:rsid w:val="00CA550D"/>
    <w:rsid w:val="00CA59DF"/>
    <w:rsid w:val="00CA5D59"/>
    <w:rsid w:val="00CA5F7F"/>
    <w:rsid w:val="00CA61CF"/>
    <w:rsid w:val="00CA6AF2"/>
    <w:rsid w:val="00CA6BA1"/>
    <w:rsid w:val="00CA6F94"/>
    <w:rsid w:val="00CA719F"/>
    <w:rsid w:val="00CA7641"/>
    <w:rsid w:val="00CA79A1"/>
    <w:rsid w:val="00CA79AB"/>
    <w:rsid w:val="00CA7B1D"/>
    <w:rsid w:val="00CA7CBB"/>
    <w:rsid w:val="00CB00E5"/>
    <w:rsid w:val="00CB04F1"/>
    <w:rsid w:val="00CB05FB"/>
    <w:rsid w:val="00CB0B84"/>
    <w:rsid w:val="00CB0F1C"/>
    <w:rsid w:val="00CB1835"/>
    <w:rsid w:val="00CB1CB2"/>
    <w:rsid w:val="00CB1CFC"/>
    <w:rsid w:val="00CB1D6D"/>
    <w:rsid w:val="00CB1EAB"/>
    <w:rsid w:val="00CB2429"/>
    <w:rsid w:val="00CB2DDB"/>
    <w:rsid w:val="00CB3129"/>
    <w:rsid w:val="00CB32B4"/>
    <w:rsid w:val="00CB34DD"/>
    <w:rsid w:val="00CB386F"/>
    <w:rsid w:val="00CB3A37"/>
    <w:rsid w:val="00CB40F2"/>
    <w:rsid w:val="00CB4A43"/>
    <w:rsid w:val="00CB58BB"/>
    <w:rsid w:val="00CB595B"/>
    <w:rsid w:val="00CB59F8"/>
    <w:rsid w:val="00CB6F2A"/>
    <w:rsid w:val="00CB6FA7"/>
    <w:rsid w:val="00CB7094"/>
    <w:rsid w:val="00CB742E"/>
    <w:rsid w:val="00CB74A0"/>
    <w:rsid w:val="00CC0461"/>
    <w:rsid w:val="00CC0D37"/>
    <w:rsid w:val="00CC0F96"/>
    <w:rsid w:val="00CC1543"/>
    <w:rsid w:val="00CC1601"/>
    <w:rsid w:val="00CC19F6"/>
    <w:rsid w:val="00CC202B"/>
    <w:rsid w:val="00CC455F"/>
    <w:rsid w:val="00CC458A"/>
    <w:rsid w:val="00CC4BE7"/>
    <w:rsid w:val="00CC4C07"/>
    <w:rsid w:val="00CC575E"/>
    <w:rsid w:val="00CC58C8"/>
    <w:rsid w:val="00CC5BA6"/>
    <w:rsid w:val="00CC5CF6"/>
    <w:rsid w:val="00CC6878"/>
    <w:rsid w:val="00CC6CF4"/>
    <w:rsid w:val="00CC71A6"/>
    <w:rsid w:val="00CC71F1"/>
    <w:rsid w:val="00CC73CD"/>
    <w:rsid w:val="00CC77EF"/>
    <w:rsid w:val="00CC7B9A"/>
    <w:rsid w:val="00CC7C18"/>
    <w:rsid w:val="00CD0401"/>
    <w:rsid w:val="00CD05D7"/>
    <w:rsid w:val="00CD08B5"/>
    <w:rsid w:val="00CD156C"/>
    <w:rsid w:val="00CD19C5"/>
    <w:rsid w:val="00CD1AD7"/>
    <w:rsid w:val="00CD1C0B"/>
    <w:rsid w:val="00CD2173"/>
    <w:rsid w:val="00CD21B6"/>
    <w:rsid w:val="00CD23FD"/>
    <w:rsid w:val="00CD2400"/>
    <w:rsid w:val="00CD2552"/>
    <w:rsid w:val="00CD2589"/>
    <w:rsid w:val="00CD2993"/>
    <w:rsid w:val="00CD2C77"/>
    <w:rsid w:val="00CD35B1"/>
    <w:rsid w:val="00CD43E0"/>
    <w:rsid w:val="00CD46F0"/>
    <w:rsid w:val="00CD4AA2"/>
    <w:rsid w:val="00CD5620"/>
    <w:rsid w:val="00CD57F1"/>
    <w:rsid w:val="00CD59A5"/>
    <w:rsid w:val="00CD6994"/>
    <w:rsid w:val="00CD6F94"/>
    <w:rsid w:val="00CD7470"/>
    <w:rsid w:val="00CD78EE"/>
    <w:rsid w:val="00CD7F81"/>
    <w:rsid w:val="00CE016B"/>
    <w:rsid w:val="00CE12BC"/>
    <w:rsid w:val="00CE1688"/>
    <w:rsid w:val="00CE1AEF"/>
    <w:rsid w:val="00CE1CA0"/>
    <w:rsid w:val="00CE1CB3"/>
    <w:rsid w:val="00CE2495"/>
    <w:rsid w:val="00CE26BF"/>
    <w:rsid w:val="00CE27AD"/>
    <w:rsid w:val="00CE2A53"/>
    <w:rsid w:val="00CE2B7E"/>
    <w:rsid w:val="00CE3518"/>
    <w:rsid w:val="00CE36AA"/>
    <w:rsid w:val="00CE40F3"/>
    <w:rsid w:val="00CE4633"/>
    <w:rsid w:val="00CE48B4"/>
    <w:rsid w:val="00CE4CC9"/>
    <w:rsid w:val="00CE58A2"/>
    <w:rsid w:val="00CE5930"/>
    <w:rsid w:val="00CE5BAE"/>
    <w:rsid w:val="00CE6CD3"/>
    <w:rsid w:val="00CE7540"/>
    <w:rsid w:val="00CE7C23"/>
    <w:rsid w:val="00CE7C2E"/>
    <w:rsid w:val="00CF0F8C"/>
    <w:rsid w:val="00CF11AB"/>
    <w:rsid w:val="00CF15C6"/>
    <w:rsid w:val="00CF183F"/>
    <w:rsid w:val="00CF2CCB"/>
    <w:rsid w:val="00CF2EE2"/>
    <w:rsid w:val="00CF4023"/>
    <w:rsid w:val="00CF4133"/>
    <w:rsid w:val="00CF48CD"/>
    <w:rsid w:val="00CF540F"/>
    <w:rsid w:val="00CF56CE"/>
    <w:rsid w:val="00CF64AF"/>
    <w:rsid w:val="00CF6957"/>
    <w:rsid w:val="00CF6BFA"/>
    <w:rsid w:val="00CF6DCF"/>
    <w:rsid w:val="00CF6E0D"/>
    <w:rsid w:val="00CF758C"/>
    <w:rsid w:val="00CF7B8F"/>
    <w:rsid w:val="00CF7BB2"/>
    <w:rsid w:val="00CF7BBA"/>
    <w:rsid w:val="00CF7DAA"/>
    <w:rsid w:val="00CF7E7C"/>
    <w:rsid w:val="00D00078"/>
    <w:rsid w:val="00D000F8"/>
    <w:rsid w:val="00D00199"/>
    <w:rsid w:val="00D00406"/>
    <w:rsid w:val="00D01069"/>
    <w:rsid w:val="00D0170B"/>
    <w:rsid w:val="00D01924"/>
    <w:rsid w:val="00D01AE7"/>
    <w:rsid w:val="00D01BFE"/>
    <w:rsid w:val="00D01CA6"/>
    <w:rsid w:val="00D01DD1"/>
    <w:rsid w:val="00D01E2A"/>
    <w:rsid w:val="00D01E4E"/>
    <w:rsid w:val="00D01F31"/>
    <w:rsid w:val="00D02C46"/>
    <w:rsid w:val="00D02F55"/>
    <w:rsid w:val="00D03544"/>
    <w:rsid w:val="00D037D5"/>
    <w:rsid w:val="00D04505"/>
    <w:rsid w:val="00D04547"/>
    <w:rsid w:val="00D046D3"/>
    <w:rsid w:val="00D049EE"/>
    <w:rsid w:val="00D04D6D"/>
    <w:rsid w:val="00D04DA8"/>
    <w:rsid w:val="00D04EA2"/>
    <w:rsid w:val="00D05E85"/>
    <w:rsid w:val="00D061AF"/>
    <w:rsid w:val="00D062F9"/>
    <w:rsid w:val="00D06467"/>
    <w:rsid w:val="00D06671"/>
    <w:rsid w:val="00D06673"/>
    <w:rsid w:val="00D0737D"/>
    <w:rsid w:val="00D07CD4"/>
    <w:rsid w:val="00D10642"/>
    <w:rsid w:val="00D10B46"/>
    <w:rsid w:val="00D10C34"/>
    <w:rsid w:val="00D10D17"/>
    <w:rsid w:val="00D11370"/>
    <w:rsid w:val="00D114EE"/>
    <w:rsid w:val="00D11935"/>
    <w:rsid w:val="00D12509"/>
    <w:rsid w:val="00D126C7"/>
    <w:rsid w:val="00D129BE"/>
    <w:rsid w:val="00D12C1A"/>
    <w:rsid w:val="00D137F1"/>
    <w:rsid w:val="00D1394F"/>
    <w:rsid w:val="00D1446B"/>
    <w:rsid w:val="00D14BAB"/>
    <w:rsid w:val="00D14F40"/>
    <w:rsid w:val="00D15591"/>
    <w:rsid w:val="00D156DE"/>
    <w:rsid w:val="00D15978"/>
    <w:rsid w:val="00D15A28"/>
    <w:rsid w:val="00D15A47"/>
    <w:rsid w:val="00D15C14"/>
    <w:rsid w:val="00D15E18"/>
    <w:rsid w:val="00D15FE3"/>
    <w:rsid w:val="00D15FF5"/>
    <w:rsid w:val="00D16161"/>
    <w:rsid w:val="00D163C4"/>
    <w:rsid w:val="00D165DE"/>
    <w:rsid w:val="00D16638"/>
    <w:rsid w:val="00D166BC"/>
    <w:rsid w:val="00D16EFE"/>
    <w:rsid w:val="00D17184"/>
    <w:rsid w:val="00D173BA"/>
    <w:rsid w:val="00D1798E"/>
    <w:rsid w:val="00D20041"/>
    <w:rsid w:val="00D2053E"/>
    <w:rsid w:val="00D2076D"/>
    <w:rsid w:val="00D2108D"/>
    <w:rsid w:val="00D21200"/>
    <w:rsid w:val="00D2141E"/>
    <w:rsid w:val="00D2166E"/>
    <w:rsid w:val="00D21767"/>
    <w:rsid w:val="00D219D5"/>
    <w:rsid w:val="00D21AAE"/>
    <w:rsid w:val="00D21CE8"/>
    <w:rsid w:val="00D222D9"/>
    <w:rsid w:val="00D22689"/>
    <w:rsid w:val="00D22832"/>
    <w:rsid w:val="00D22C73"/>
    <w:rsid w:val="00D22E53"/>
    <w:rsid w:val="00D22EFF"/>
    <w:rsid w:val="00D23114"/>
    <w:rsid w:val="00D232EA"/>
    <w:rsid w:val="00D238AE"/>
    <w:rsid w:val="00D23BE4"/>
    <w:rsid w:val="00D24177"/>
    <w:rsid w:val="00D24DB0"/>
    <w:rsid w:val="00D251E4"/>
    <w:rsid w:val="00D252A4"/>
    <w:rsid w:val="00D25502"/>
    <w:rsid w:val="00D264EE"/>
    <w:rsid w:val="00D2695C"/>
    <w:rsid w:val="00D26D78"/>
    <w:rsid w:val="00D2725E"/>
    <w:rsid w:val="00D273D0"/>
    <w:rsid w:val="00D273D3"/>
    <w:rsid w:val="00D27B80"/>
    <w:rsid w:val="00D30AA3"/>
    <w:rsid w:val="00D30F5B"/>
    <w:rsid w:val="00D31DCE"/>
    <w:rsid w:val="00D32425"/>
    <w:rsid w:val="00D32813"/>
    <w:rsid w:val="00D331C9"/>
    <w:rsid w:val="00D33297"/>
    <w:rsid w:val="00D339EC"/>
    <w:rsid w:val="00D33B0C"/>
    <w:rsid w:val="00D33F07"/>
    <w:rsid w:val="00D34655"/>
    <w:rsid w:val="00D34B4B"/>
    <w:rsid w:val="00D355AB"/>
    <w:rsid w:val="00D35D6B"/>
    <w:rsid w:val="00D35FFD"/>
    <w:rsid w:val="00D36761"/>
    <w:rsid w:val="00D36FCC"/>
    <w:rsid w:val="00D3730E"/>
    <w:rsid w:val="00D37D63"/>
    <w:rsid w:val="00D37D67"/>
    <w:rsid w:val="00D400D4"/>
    <w:rsid w:val="00D40570"/>
    <w:rsid w:val="00D40819"/>
    <w:rsid w:val="00D40EBF"/>
    <w:rsid w:val="00D4108C"/>
    <w:rsid w:val="00D41145"/>
    <w:rsid w:val="00D4155F"/>
    <w:rsid w:val="00D41E75"/>
    <w:rsid w:val="00D422B2"/>
    <w:rsid w:val="00D42320"/>
    <w:rsid w:val="00D425A3"/>
    <w:rsid w:val="00D42809"/>
    <w:rsid w:val="00D445D3"/>
    <w:rsid w:val="00D447E9"/>
    <w:rsid w:val="00D448D3"/>
    <w:rsid w:val="00D44B24"/>
    <w:rsid w:val="00D44DAD"/>
    <w:rsid w:val="00D44EFF"/>
    <w:rsid w:val="00D44FFE"/>
    <w:rsid w:val="00D45351"/>
    <w:rsid w:val="00D45CA0"/>
    <w:rsid w:val="00D45D9D"/>
    <w:rsid w:val="00D472B5"/>
    <w:rsid w:val="00D4746C"/>
    <w:rsid w:val="00D4750A"/>
    <w:rsid w:val="00D47B78"/>
    <w:rsid w:val="00D506FE"/>
    <w:rsid w:val="00D50C29"/>
    <w:rsid w:val="00D51040"/>
    <w:rsid w:val="00D514EE"/>
    <w:rsid w:val="00D518A1"/>
    <w:rsid w:val="00D528DE"/>
    <w:rsid w:val="00D531D8"/>
    <w:rsid w:val="00D5355C"/>
    <w:rsid w:val="00D53F7E"/>
    <w:rsid w:val="00D5474F"/>
    <w:rsid w:val="00D5484D"/>
    <w:rsid w:val="00D54BB9"/>
    <w:rsid w:val="00D5546F"/>
    <w:rsid w:val="00D555B4"/>
    <w:rsid w:val="00D55E6F"/>
    <w:rsid w:val="00D55FBC"/>
    <w:rsid w:val="00D561A8"/>
    <w:rsid w:val="00D56434"/>
    <w:rsid w:val="00D569B6"/>
    <w:rsid w:val="00D57243"/>
    <w:rsid w:val="00D5743A"/>
    <w:rsid w:val="00D57DD5"/>
    <w:rsid w:val="00D60219"/>
    <w:rsid w:val="00D6027F"/>
    <w:rsid w:val="00D6099F"/>
    <w:rsid w:val="00D60D88"/>
    <w:rsid w:val="00D60D9D"/>
    <w:rsid w:val="00D617E8"/>
    <w:rsid w:val="00D619FA"/>
    <w:rsid w:val="00D634C7"/>
    <w:rsid w:val="00D63B09"/>
    <w:rsid w:val="00D63D81"/>
    <w:rsid w:val="00D64163"/>
    <w:rsid w:val="00D6425B"/>
    <w:rsid w:val="00D646FB"/>
    <w:rsid w:val="00D64A6C"/>
    <w:rsid w:val="00D6530D"/>
    <w:rsid w:val="00D65A87"/>
    <w:rsid w:val="00D66056"/>
    <w:rsid w:val="00D66400"/>
    <w:rsid w:val="00D665C5"/>
    <w:rsid w:val="00D66A8F"/>
    <w:rsid w:val="00D66ED2"/>
    <w:rsid w:val="00D66F61"/>
    <w:rsid w:val="00D676E8"/>
    <w:rsid w:val="00D67CEA"/>
    <w:rsid w:val="00D70021"/>
    <w:rsid w:val="00D7049D"/>
    <w:rsid w:val="00D708AB"/>
    <w:rsid w:val="00D70E45"/>
    <w:rsid w:val="00D71432"/>
    <w:rsid w:val="00D718BF"/>
    <w:rsid w:val="00D719E5"/>
    <w:rsid w:val="00D71C4C"/>
    <w:rsid w:val="00D71D04"/>
    <w:rsid w:val="00D71E3E"/>
    <w:rsid w:val="00D72445"/>
    <w:rsid w:val="00D72AB9"/>
    <w:rsid w:val="00D72E1E"/>
    <w:rsid w:val="00D72F58"/>
    <w:rsid w:val="00D739EF"/>
    <w:rsid w:val="00D73E83"/>
    <w:rsid w:val="00D74B55"/>
    <w:rsid w:val="00D753FA"/>
    <w:rsid w:val="00D7583C"/>
    <w:rsid w:val="00D75970"/>
    <w:rsid w:val="00D75995"/>
    <w:rsid w:val="00D75F31"/>
    <w:rsid w:val="00D76371"/>
    <w:rsid w:val="00D77165"/>
    <w:rsid w:val="00D77342"/>
    <w:rsid w:val="00D77CF3"/>
    <w:rsid w:val="00D77EC7"/>
    <w:rsid w:val="00D80519"/>
    <w:rsid w:val="00D80679"/>
    <w:rsid w:val="00D807AF"/>
    <w:rsid w:val="00D80C7C"/>
    <w:rsid w:val="00D80D98"/>
    <w:rsid w:val="00D813E3"/>
    <w:rsid w:val="00D8201D"/>
    <w:rsid w:val="00D826A6"/>
    <w:rsid w:val="00D82728"/>
    <w:rsid w:val="00D83D75"/>
    <w:rsid w:val="00D83DBA"/>
    <w:rsid w:val="00D83E55"/>
    <w:rsid w:val="00D846D8"/>
    <w:rsid w:val="00D84784"/>
    <w:rsid w:val="00D84BAF"/>
    <w:rsid w:val="00D86031"/>
    <w:rsid w:val="00D8666B"/>
    <w:rsid w:val="00D86F09"/>
    <w:rsid w:val="00D87471"/>
    <w:rsid w:val="00D87CFA"/>
    <w:rsid w:val="00D87D78"/>
    <w:rsid w:val="00D90070"/>
    <w:rsid w:val="00D90CBC"/>
    <w:rsid w:val="00D90FB4"/>
    <w:rsid w:val="00D919F6"/>
    <w:rsid w:val="00D9208E"/>
    <w:rsid w:val="00D9246D"/>
    <w:rsid w:val="00D927C3"/>
    <w:rsid w:val="00D9281E"/>
    <w:rsid w:val="00D92A73"/>
    <w:rsid w:val="00D92E6E"/>
    <w:rsid w:val="00D936DC"/>
    <w:rsid w:val="00D93939"/>
    <w:rsid w:val="00D93AC3"/>
    <w:rsid w:val="00D93F38"/>
    <w:rsid w:val="00D946B0"/>
    <w:rsid w:val="00D94936"/>
    <w:rsid w:val="00D94E47"/>
    <w:rsid w:val="00D95769"/>
    <w:rsid w:val="00D95B55"/>
    <w:rsid w:val="00D95B86"/>
    <w:rsid w:val="00D95CE1"/>
    <w:rsid w:val="00D95D31"/>
    <w:rsid w:val="00D96436"/>
    <w:rsid w:val="00D9693C"/>
    <w:rsid w:val="00D96C46"/>
    <w:rsid w:val="00D97774"/>
    <w:rsid w:val="00DA0636"/>
    <w:rsid w:val="00DA06D2"/>
    <w:rsid w:val="00DA106A"/>
    <w:rsid w:val="00DA17CC"/>
    <w:rsid w:val="00DA1BEF"/>
    <w:rsid w:val="00DA1F98"/>
    <w:rsid w:val="00DA2D9E"/>
    <w:rsid w:val="00DA2FF3"/>
    <w:rsid w:val="00DA3142"/>
    <w:rsid w:val="00DA3224"/>
    <w:rsid w:val="00DA34FE"/>
    <w:rsid w:val="00DA3F32"/>
    <w:rsid w:val="00DA4086"/>
    <w:rsid w:val="00DA43D9"/>
    <w:rsid w:val="00DA4F4C"/>
    <w:rsid w:val="00DA64BC"/>
    <w:rsid w:val="00DA722D"/>
    <w:rsid w:val="00DA725E"/>
    <w:rsid w:val="00DA770E"/>
    <w:rsid w:val="00DA7E18"/>
    <w:rsid w:val="00DA7E9E"/>
    <w:rsid w:val="00DB02B5"/>
    <w:rsid w:val="00DB132B"/>
    <w:rsid w:val="00DB273C"/>
    <w:rsid w:val="00DB31B9"/>
    <w:rsid w:val="00DB324A"/>
    <w:rsid w:val="00DB3266"/>
    <w:rsid w:val="00DB34AF"/>
    <w:rsid w:val="00DB3616"/>
    <w:rsid w:val="00DB3C52"/>
    <w:rsid w:val="00DB42CA"/>
    <w:rsid w:val="00DB5156"/>
    <w:rsid w:val="00DB6129"/>
    <w:rsid w:val="00DB61D7"/>
    <w:rsid w:val="00DB6752"/>
    <w:rsid w:val="00DB71EB"/>
    <w:rsid w:val="00DB7486"/>
    <w:rsid w:val="00DB750D"/>
    <w:rsid w:val="00DB7751"/>
    <w:rsid w:val="00DC0173"/>
    <w:rsid w:val="00DC086F"/>
    <w:rsid w:val="00DC0AF7"/>
    <w:rsid w:val="00DC13C1"/>
    <w:rsid w:val="00DC1D02"/>
    <w:rsid w:val="00DC2278"/>
    <w:rsid w:val="00DC2405"/>
    <w:rsid w:val="00DC32E9"/>
    <w:rsid w:val="00DC4844"/>
    <w:rsid w:val="00DC49B8"/>
    <w:rsid w:val="00DC4DA9"/>
    <w:rsid w:val="00DC5330"/>
    <w:rsid w:val="00DC5925"/>
    <w:rsid w:val="00DC5E6B"/>
    <w:rsid w:val="00DC5F63"/>
    <w:rsid w:val="00DC61B1"/>
    <w:rsid w:val="00DC6A05"/>
    <w:rsid w:val="00DC6E40"/>
    <w:rsid w:val="00DC6F4F"/>
    <w:rsid w:val="00DC7D2C"/>
    <w:rsid w:val="00DC7F73"/>
    <w:rsid w:val="00DD00A8"/>
    <w:rsid w:val="00DD026F"/>
    <w:rsid w:val="00DD0656"/>
    <w:rsid w:val="00DD1486"/>
    <w:rsid w:val="00DD1AFB"/>
    <w:rsid w:val="00DD2E30"/>
    <w:rsid w:val="00DD2FAA"/>
    <w:rsid w:val="00DD32D0"/>
    <w:rsid w:val="00DD3842"/>
    <w:rsid w:val="00DD3A79"/>
    <w:rsid w:val="00DD4CF0"/>
    <w:rsid w:val="00DD59E0"/>
    <w:rsid w:val="00DD610B"/>
    <w:rsid w:val="00DD6373"/>
    <w:rsid w:val="00DD6817"/>
    <w:rsid w:val="00DD70C3"/>
    <w:rsid w:val="00DD7496"/>
    <w:rsid w:val="00DD7BEC"/>
    <w:rsid w:val="00DE078E"/>
    <w:rsid w:val="00DE083F"/>
    <w:rsid w:val="00DE11EC"/>
    <w:rsid w:val="00DE127B"/>
    <w:rsid w:val="00DE1874"/>
    <w:rsid w:val="00DE19FD"/>
    <w:rsid w:val="00DE1A66"/>
    <w:rsid w:val="00DE24E9"/>
    <w:rsid w:val="00DE2E2E"/>
    <w:rsid w:val="00DE2EFD"/>
    <w:rsid w:val="00DE2F2B"/>
    <w:rsid w:val="00DE335B"/>
    <w:rsid w:val="00DE34D0"/>
    <w:rsid w:val="00DE3597"/>
    <w:rsid w:val="00DE3917"/>
    <w:rsid w:val="00DE3CAA"/>
    <w:rsid w:val="00DE418D"/>
    <w:rsid w:val="00DE4347"/>
    <w:rsid w:val="00DE4570"/>
    <w:rsid w:val="00DE5637"/>
    <w:rsid w:val="00DE63B0"/>
    <w:rsid w:val="00DE67F2"/>
    <w:rsid w:val="00DE6D8C"/>
    <w:rsid w:val="00DE7430"/>
    <w:rsid w:val="00DE750B"/>
    <w:rsid w:val="00DF01D3"/>
    <w:rsid w:val="00DF0748"/>
    <w:rsid w:val="00DF0921"/>
    <w:rsid w:val="00DF0B17"/>
    <w:rsid w:val="00DF0F54"/>
    <w:rsid w:val="00DF10F7"/>
    <w:rsid w:val="00DF1699"/>
    <w:rsid w:val="00DF173F"/>
    <w:rsid w:val="00DF22F7"/>
    <w:rsid w:val="00DF23FA"/>
    <w:rsid w:val="00DF244D"/>
    <w:rsid w:val="00DF2452"/>
    <w:rsid w:val="00DF24F0"/>
    <w:rsid w:val="00DF26B8"/>
    <w:rsid w:val="00DF272C"/>
    <w:rsid w:val="00DF2996"/>
    <w:rsid w:val="00DF2D2D"/>
    <w:rsid w:val="00DF39E2"/>
    <w:rsid w:val="00DF3C46"/>
    <w:rsid w:val="00DF4055"/>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7240"/>
    <w:rsid w:val="00DF726E"/>
    <w:rsid w:val="00DF7381"/>
    <w:rsid w:val="00DF74E8"/>
    <w:rsid w:val="00DF78C2"/>
    <w:rsid w:val="00DF7982"/>
    <w:rsid w:val="00DF7AB5"/>
    <w:rsid w:val="00E00237"/>
    <w:rsid w:val="00E00449"/>
    <w:rsid w:val="00E0070B"/>
    <w:rsid w:val="00E013E0"/>
    <w:rsid w:val="00E01469"/>
    <w:rsid w:val="00E01642"/>
    <w:rsid w:val="00E01773"/>
    <w:rsid w:val="00E01AD0"/>
    <w:rsid w:val="00E01D4E"/>
    <w:rsid w:val="00E01EE7"/>
    <w:rsid w:val="00E02253"/>
    <w:rsid w:val="00E0245E"/>
    <w:rsid w:val="00E02530"/>
    <w:rsid w:val="00E0295F"/>
    <w:rsid w:val="00E02C23"/>
    <w:rsid w:val="00E03491"/>
    <w:rsid w:val="00E03B98"/>
    <w:rsid w:val="00E03CE2"/>
    <w:rsid w:val="00E04140"/>
    <w:rsid w:val="00E041F4"/>
    <w:rsid w:val="00E0487C"/>
    <w:rsid w:val="00E04997"/>
    <w:rsid w:val="00E04A31"/>
    <w:rsid w:val="00E051D4"/>
    <w:rsid w:val="00E05437"/>
    <w:rsid w:val="00E05744"/>
    <w:rsid w:val="00E05AAB"/>
    <w:rsid w:val="00E05C2E"/>
    <w:rsid w:val="00E07154"/>
    <w:rsid w:val="00E071CA"/>
    <w:rsid w:val="00E07436"/>
    <w:rsid w:val="00E07927"/>
    <w:rsid w:val="00E1019F"/>
    <w:rsid w:val="00E10B49"/>
    <w:rsid w:val="00E1106A"/>
    <w:rsid w:val="00E11096"/>
    <w:rsid w:val="00E117BD"/>
    <w:rsid w:val="00E11958"/>
    <w:rsid w:val="00E119CC"/>
    <w:rsid w:val="00E11B3C"/>
    <w:rsid w:val="00E11DEA"/>
    <w:rsid w:val="00E122B0"/>
    <w:rsid w:val="00E12681"/>
    <w:rsid w:val="00E12A85"/>
    <w:rsid w:val="00E12C71"/>
    <w:rsid w:val="00E12D78"/>
    <w:rsid w:val="00E12E93"/>
    <w:rsid w:val="00E12FDF"/>
    <w:rsid w:val="00E13566"/>
    <w:rsid w:val="00E13C88"/>
    <w:rsid w:val="00E13F2E"/>
    <w:rsid w:val="00E14230"/>
    <w:rsid w:val="00E142CC"/>
    <w:rsid w:val="00E147C7"/>
    <w:rsid w:val="00E14A86"/>
    <w:rsid w:val="00E14BC9"/>
    <w:rsid w:val="00E14CB5"/>
    <w:rsid w:val="00E14CE0"/>
    <w:rsid w:val="00E150A4"/>
    <w:rsid w:val="00E153F0"/>
    <w:rsid w:val="00E15758"/>
    <w:rsid w:val="00E15D20"/>
    <w:rsid w:val="00E1653A"/>
    <w:rsid w:val="00E16CC7"/>
    <w:rsid w:val="00E16CEF"/>
    <w:rsid w:val="00E16EEE"/>
    <w:rsid w:val="00E17117"/>
    <w:rsid w:val="00E171C2"/>
    <w:rsid w:val="00E173AA"/>
    <w:rsid w:val="00E1745B"/>
    <w:rsid w:val="00E176AC"/>
    <w:rsid w:val="00E1773F"/>
    <w:rsid w:val="00E17A9B"/>
    <w:rsid w:val="00E17C52"/>
    <w:rsid w:val="00E2022F"/>
    <w:rsid w:val="00E208BF"/>
    <w:rsid w:val="00E20E0F"/>
    <w:rsid w:val="00E215A2"/>
    <w:rsid w:val="00E2174D"/>
    <w:rsid w:val="00E21898"/>
    <w:rsid w:val="00E22024"/>
    <w:rsid w:val="00E2239A"/>
    <w:rsid w:val="00E22D24"/>
    <w:rsid w:val="00E237BB"/>
    <w:rsid w:val="00E24180"/>
    <w:rsid w:val="00E24908"/>
    <w:rsid w:val="00E25466"/>
    <w:rsid w:val="00E256B7"/>
    <w:rsid w:val="00E268B6"/>
    <w:rsid w:val="00E26B32"/>
    <w:rsid w:val="00E26E97"/>
    <w:rsid w:val="00E27756"/>
    <w:rsid w:val="00E30463"/>
    <w:rsid w:val="00E30580"/>
    <w:rsid w:val="00E30917"/>
    <w:rsid w:val="00E30EAD"/>
    <w:rsid w:val="00E316F6"/>
    <w:rsid w:val="00E318AE"/>
    <w:rsid w:val="00E31C0C"/>
    <w:rsid w:val="00E32AC1"/>
    <w:rsid w:val="00E3385A"/>
    <w:rsid w:val="00E33B22"/>
    <w:rsid w:val="00E33F7E"/>
    <w:rsid w:val="00E34070"/>
    <w:rsid w:val="00E34675"/>
    <w:rsid w:val="00E35141"/>
    <w:rsid w:val="00E35491"/>
    <w:rsid w:val="00E36076"/>
    <w:rsid w:val="00E36304"/>
    <w:rsid w:val="00E3697C"/>
    <w:rsid w:val="00E36D2E"/>
    <w:rsid w:val="00E3725B"/>
    <w:rsid w:val="00E40353"/>
    <w:rsid w:val="00E408E1"/>
    <w:rsid w:val="00E4154F"/>
    <w:rsid w:val="00E42814"/>
    <w:rsid w:val="00E42BF8"/>
    <w:rsid w:val="00E42E44"/>
    <w:rsid w:val="00E434EF"/>
    <w:rsid w:val="00E4387C"/>
    <w:rsid w:val="00E43982"/>
    <w:rsid w:val="00E43D2C"/>
    <w:rsid w:val="00E43D47"/>
    <w:rsid w:val="00E44232"/>
    <w:rsid w:val="00E449DD"/>
    <w:rsid w:val="00E450AA"/>
    <w:rsid w:val="00E4605D"/>
    <w:rsid w:val="00E461FA"/>
    <w:rsid w:val="00E4620B"/>
    <w:rsid w:val="00E4637A"/>
    <w:rsid w:val="00E4690B"/>
    <w:rsid w:val="00E46B33"/>
    <w:rsid w:val="00E46F4B"/>
    <w:rsid w:val="00E4737B"/>
    <w:rsid w:val="00E47A93"/>
    <w:rsid w:val="00E47D92"/>
    <w:rsid w:val="00E50C10"/>
    <w:rsid w:val="00E50E92"/>
    <w:rsid w:val="00E50F30"/>
    <w:rsid w:val="00E510E0"/>
    <w:rsid w:val="00E5133A"/>
    <w:rsid w:val="00E51F52"/>
    <w:rsid w:val="00E52E3F"/>
    <w:rsid w:val="00E52EFC"/>
    <w:rsid w:val="00E53979"/>
    <w:rsid w:val="00E53A24"/>
    <w:rsid w:val="00E54353"/>
    <w:rsid w:val="00E54FA1"/>
    <w:rsid w:val="00E55DCE"/>
    <w:rsid w:val="00E564B0"/>
    <w:rsid w:val="00E6007C"/>
    <w:rsid w:val="00E602C7"/>
    <w:rsid w:val="00E60525"/>
    <w:rsid w:val="00E60608"/>
    <w:rsid w:val="00E60DD9"/>
    <w:rsid w:val="00E6109B"/>
    <w:rsid w:val="00E61351"/>
    <w:rsid w:val="00E621CB"/>
    <w:rsid w:val="00E62264"/>
    <w:rsid w:val="00E62334"/>
    <w:rsid w:val="00E62837"/>
    <w:rsid w:val="00E62A0D"/>
    <w:rsid w:val="00E62C2B"/>
    <w:rsid w:val="00E63947"/>
    <w:rsid w:val="00E64686"/>
    <w:rsid w:val="00E651C3"/>
    <w:rsid w:val="00E656BF"/>
    <w:rsid w:val="00E656F8"/>
    <w:rsid w:val="00E65A80"/>
    <w:rsid w:val="00E65E9F"/>
    <w:rsid w:val="00E6614A"/>
    <w:rsid w:val="00E664E9"/>
    <w:rsid w:val="00E6761E"/>
    <w:rsid w:val="00E677E8"/>
    <w:rsid w:val="00E67F29"/>
    <w:rsid w:val="00E67F9F"/>
    <w:rsid w:val="00E7031D"/>
    <w:rsid w:val="00E70400"/>
    <w:rsid w:val="00E7125D"/>
    <w:rsid w:val="00E715E3"/>
    <w:rsid w:val="00E71B7C"/>
    <w:rsid w:val="00E7232A"/>
    <w:rsid w:val="00E72403"/>
    <w:rsid w:val="00E726EA"/>
    <w:rsid w:val="00E72876"/>
    <w:rsid w:val="00E72D79"/>
    <w:rsid w:val="00E72F2C"/>
    <w:rsid w:val="00E73092"/>
    <w:rsid w:val="00E73296"/>
    <w:rsid w:val="00E734C8"/>
    <w:rsid w:val="00E734E8"/>
    <w:rsid w:val="00E73EAA"/>
    <w:rsid w:val="00E74AA5"/>
    <w:rsid w:val="00E74BC5"/>
    <w:rsid w:val="00E759EB"/>
    <w:rsid w:val="00E75A78"/>
    <w:rsid w:val="00E75AD9"/>
    <w:rsid w:val="00E7632E"/>
    <w:rsid w:val="00E76383"/>
    <w:rsid w:val="00E76BED"/>
    <w:rsid w:val="00E771C8"/>
    <w:rsid w:val="00E772B6"/>
    <w:rsid w:val="00E773B8"/>
    <w:rsid w:val="00E7787D"/>
    <w:rsid w:val="00E77AAF"/>
    <w:rsid w:val="00E80396"/>
    <w:rsid w:val="00E804B1"/>
    <w:rsid w:val="00E8082B"/>
    <w:rsid w:val="00E80B7B"/>
    <w:rsid w:val="00E8127F"/>
    <w:rsid w:val="00E81A8C"/>
    <w:rsid w:val="00E82359"/>
    <w:rsid w:val="00E82ECE"/>
    <w:rsid w:val="00E83D78"/>
    <w:rsid w:val="00E840CF"/>
    <w:rsid w:val="00E84C90"/>
    <w:rsid w:val="00E84F84"/>
    <w:rsid w:val="00E851F0"/>
    <w:rsid w:val="00E8540B"/>
    <w:rsid w:val="00E85447"/>
    <w:rsid w:val="00E8555E"/>
    <w:rsid w:val="00E86539"/>
    <w:rsid w:val="00E86976"/>
    <w:rsid w:val="00E86EB9"/>
    <w:rsid w:val="00E87184"/>
    <w:rsid w:val="00E8765E"/>
    <w:rsid w:val="00E87982"/>
    <w:rsid w:val="00E87C25"/>
    <w:rsid w:val="00E87FB4"/>
    <w:rsid w:val="00E901C7"/>
    <w:rsid w:val="00E9020A"/>
    <w:rsid w:val="00E903CF"/>
    <w:rsid w:val="00E90BF1"/>
    <w:rsid w:val="00E90DAB"/>
    <w:rsid w:val="00E91110"/>
    <w:rsid w:val="00E916A5"/>
    <w:rsid w:val="00E918BE"/>
    <w:rsid w:val="00E919B6"/>
    <w:rsid w:val="00E925CD"/>
    <w:rsid w:val="00E933BC"/>
    <w:rsid w:val="00E93523"/>
    <w:rsid w:val="00E9377B"/>
    <w:rsid w:val="00E93F27"/>
    <w:rsid w:val="00E93FF8"/>
    <w:rsid w:val="00E940BA"/>
    <w:rsid w:val="00E94298"/>
    <w:rsid w:val="00E94419"/>
    <w:rsid w:val="00E9463D"/>
    <w:rsid w:val="00E94713"/>
    <w:rsid w:val="00E953C9"/>
    <w:rsid w:val="00E95906"/>
    <w:rsid w:val="00E95CBD"/>
    <w:rsid w:val="00E96718"/>
    <w:rsid w:val="00E96BAE"/>
    <w:rsid w:val="00E96DCF"/>
    <w:rsid w:val="00E97114"/>
    <w:rsid w:val="00E97276"/>
    <w:rsid w:val="00E973AC"/>
    <w:rsid w:val="00E97C68"/>
    <w:rsid w:val="00E97C81"/>
    <w:rsid w:val="00EA0051"/>
    <w:rsid w:val="00EA0321"/>
    <w:rsid w:val="00EA0A59"/>
    <w:rsid w:val="00EA1280"/>
    <w:rsid w:val="00EA12A8"/>
    <w:rsid w:val="00EA1886"/>
    <w:rsid w:val="00EA1E2C"/>
    <w:rsid w:val="00EA2778"/>
    <w:rsid w:val="00EA336E"/>
    <w:rsid w:val="00EA40B9"/>
    <w:rsid w:val="00EA495F"/>
    <w:rsid w:val="00EA4A1C"/>
    <w:rsid w:val="00EA51F8"/>
    <w:rsid w:val="00EA5576"/>
    <w:rsid w:val="00EA616F"/>
    <w:rsid w:val="00EA62E4"/>
    <w:rsid w:val="00EA6804"/>
    <w:rsid w:val="00EA7410"/>
    <w:rsid w:val="00EA75A8"/>
    <w:rsid w:val="00EA7A71"/>
    <w:rsid w:val="00EA7EB5"/>
    <w:rsid w:val="00EB0A02"/>
    <w:rsid w:val="00EB0A23"/>
    <w:rsid w:val="00EB10CD"/>
    <w:rsid w:val="00EB11A4"/>
    <w:rsid w:val="00EB1370"/>
    <w:rsid w:val="00EB1482"/>
    <w:rsid w:val="00EB1534"/>
    <w:rsid w:val="00EB1733"/>
    <w:rsid w:val="00EB1B83"/>
    <w:rsid w:val="00EB26AA"/>
    <w:rsid w:val="00EB2B84"/>
    <w:rsid w:val="00EB2FA0"/>
    <w:rsid w:val="00EB318A"/>
    <w:rsid w:val="00EB327A"/>
    <w:rsid w:val="00EB329B"/>
    <w:rsid w:val="00EB36C8"/>
    <w:rsid w:val="00EB38BE"/>
    <w:rsid w:val="00EB3A4F"/>
    <w:rsid w:val="00EB3C82"/>
    <w:rsid w:val="00EB4064"/>
    <w:rsid w:val="00EB4439"/>
    <w:rsid w:val="00EB4B41"/>
    <w:rsid w:val="00EB55B4"/>
    <w:rsid w:val="00EB568E"/>
    <w:rsid w:val="00EB5E05"/>
    <w:rsid w:val="00EB7050"/>
    <w:rsid w:val="00EB7957"/>
    <w:rsid w:val="00EC0023"/>
    <w:rsid w:val="00EC01DC"/>
    <w:rsid w:val="00EC0909"/>
    <w:rsid w:val="00EC0942"/>
    <w:rsid w:val="00EC0CB5"/>
    <w:rsid w:val="00EC0EC9"/>
    <w:rsid w:val="00EC1033"/>
    <w:rsid w:val="00EC15EC"/>
    <w:rsid w:val="00EC1F90"/>
    <w:rsid w:val="00EC286A"/>
    <w:rsid w:val="00EC2939"/>
    <w:rsid w:val="00EC2DAE"/>
    <w:rsid w:val="00EC3C1E"/>
    <w:rsid w:val="00EC444A"/>
    <w:rsid w:val="00EC50B4"/>
    <w:rsid w:val="00EC527A"/>
    <w:rsid w:val="00EC52E0"/>
    <w:rsid w:val="00EC5A70"/>
    <w:rsid w:val="00EC6161"/>
    <w:rsid w:val="00EC6230"/>
    <w:rsid w:val="00EC6BC0"/>
    <w:rsid w:val="00EC7066"/>
    <w:rsid w:val="00EC7D07"/>
    <w:rsid w:val="00EC7EE1"/>
    <w:rsid w:val="00ED10AA"/>
    <w:rsid w:val="00ED12AC"/>
    <w:rsid w:val="00ED1A4F"/>
    <w:rsid w:val="00ED1F9F"/>
    <w:rsid w:val="00ED2828"/>
    <w:rsid w:val="00ED2AE5"/>
    <w:rsid w:val="00ED2DBD"/>
    <w:rsid w:val="00ED2E61"/>
    <w:rsid w:val="00ED34DE"/>
    <w:rsid w:val="00ED3BC2"/>
    <w:rsid w:val="00ED46C2"/>
    <w:rsid w:val="00ED553E"/>
    <w:rsid w:val="00ED56D3"/>
    <w:rsid w:val="00ED575D"/>
    <w:rsid w:val="00ED5B20"/>
    <w:rsid w:val="00ED5CF4"/>
    <w:rsid w:val="00ED64C2"/>
    <w:rsid w:val="00ED6569"/>
    <w:rsid w:val="00ED68AA"/>
    <w:rsid w:val="00ED6DD7"/>
    <w:rsid w:val="00ED70D4"/>
    <w:rsid w:val="00ED7413"/>
    <w:rsid w:val="00ED7458"/>
    <w:rsid w:val="00ED7852"/>
    <w:rsid w:val="00ED78D4"/>
    <w:rsid w:val="00ED7C8B"/>
    <w:rsid w:val="00EE012C"/>
    <w:rsid w:val="00EE027A"/>
    <w:rsid w:val="00EE0582"/>
    <w:rsid w:val="00EE2193"/>
    <w:rsid w:val="00EE22CB"/>
    <w:rsid w:val="00EE2428"/>
    <w:rsid w:val="00EE25B0"/>
    <w:rsid w:val="00EE2BD3"/>
    <w:rsid w:val="00EE2D28"/>
    <w:rsid w:val="00EE2F3D"/>
    <w:rsid w:val="00EE2FE2"/>
    <w:rsid w:val="00EE3293"/>
    <w:rsid w:val="00EE37CC"/>
    <w:rsid w:val="00EE4570"/>
    <w:rsid w:val="00EE47EB"/>
    <w:rsid w:val="00EE48A2"/>
    <w:rsid w:val="00EE4ACA"/>
    <w:rsid w:val="00EE4FF1"/>
    <w:rsid w:val="00EE5DA3"/>
    <w:rsid w:val="00EE65E9"/>
    <w:rsid w:val="00EE66CC"/>
    <w:rsid w:val="00EE69E6"/>
    <w:rsid w:val="00EE78C9"/>
    <w:rsid w:val="00EF06BE"/>
    <w:rsid w:val="00EF0C75"/>
    <w:rsid w:val="00EF1285"/>
    <w:rsid w:val="00EF134C"/>
    <w:rsid w:val="00EF352B"/>
    <w:rsid w:val="00EF35CB"/>
    <w:rsid w:val="00EF3875"/>
    <w:rsid w:val="00EF39AE"/>
    <w:rsid w:val="00EF4413"/>
    <w:rsid w:val="00EF464D"/>
    <w:rsid w:val="00EF48ED"/>
    <w:rsid w:val="00EF491B"/>
    <w:rsid w:val="00EF4A13"/>
    <w:rsid w:val="00EF513D"/>
    <w:rsid w:val="00EF514D"/>
    <w:rsid w:val="00EF5865"/>
    <w:rsid w:val="00EF5C08"/>
    <w:rsid w:val="00EF5D55"/>
    <w:rsid w:val="00EF5EC8"/>
    <w:rsid w:val="00EF5F79"/>
    <w:rsid w:val="00EF6A9E"/>
    <w:rsid w:val="00EF7001"/>
    <w:rsid w:val="00EF70CD"/>
    <w:rsid w:val="00EF7118"/>
    <w:rsid w:val="00EF78DF"/>
    <w:rsid w:val="00EF7DF4"/>
    <w:rsid w:val="00F00201"/>
    <w:rsid w:val="00F00214"/>
    <w:rsid w:val="00F00304"/>
    <w:rsid w:val="00F005AB"/>
    <w:rsid w:val="00F00821"/>
    <w:rsid w:val="00F00BA3"/>
    <w:rsid w:val="00F00FDA"/>
    <w:rsid w:val="00F01340"/>
    <w:rsid w:val="00F018AA"/>
    <w:rsid w:val="00F01A2C"/>
    <w:rsid w:val="00F022E5"/>
    <w:rsid w:val="00F025D3"/>
    <w:rsid w:val="00F029F4"/>
    <w:rsid w:val="00F02F3B"/>
    <w:rsid w:val="00F03265"/>
    <w:rsid w:val="00F0446E"/>
    <w:rsid w:val="00F04813"/>
    <w:rsid w:val="00F04FB8"/>
    <w:rsid w:val="00F05301"/>
    <w:rsid w:val="00F0532C"/>
    <w:rsid w:val="00F06079"/>
    <w:rsid w:val="00F072CC"/>
    <w:rsid w:val="00F076B9"/>
    <w:rsid w:val="00F076CB"/>
    <w:rsid w:val="00F079B3"/>
    <w:rsid w:val="00F1037D"/>
    <w:rsid w:val="00F103A1"/>
    <w:rsid w:val="00F10E33"/>
    <w:rsid w:val="00F110DE"/>
    <w:rsid w:val="00F110F1"/>
    <w:rsid w:val="00F111F2"/>
    <w:rsid w:val="00F11334"/>
    <w:rsid w:val="00F11689"/>
    <w:rsid w:val="00F118FA"/>
    <w:rsid w:val="00F11CE9"/>
    <w:rsid w:val="00F11D2C"/>
    <w:rsid w:val="00F12696"/>
    <w:rsid w:val="00F1308E"/>
    <w:rsid w:val="00F13C19"/>
    <w:rsid w:val="00F140C5"/>
    <w:rsid w:val="00F149F0"/>
    <w:rsid w:val="00F14C64"/>
    <w:rsid w:val="00F15396"/>
    <w:rsid w:val="00F155A9"/>
    <w:rsid w:val="00F16203"/>
    <w:rsid w:val="00F16234"/>
    <w:rsid w:val="00F16B59"/>
    <w:rsid w:val="00F17185"/>
    <w:rsid w:val="00F1735C"/>
    <w:rsid w:val="00F17448"/>
    <w:rsid w:val="00F17718"/>
    <w:rsid w:val="00F177D9"/>
    <w:rsid w:val="00F177F7"/>
    <w:rsid w:val="00F20191"/>
    <w:rsid w:val="00F20CFB"/>
    <w:rsid w:val="00F20ECD"/>
    <w:rsid w:val="00F215D7"/>
    <w:rsid w:val="00F22224"/>
    <w:rsid w:val="00F22636"/>
    <w:rsid w:val="00F22686"/>
    <w:rsid w:val="00F228F4"/>
    <w:rsid w:val="00F22FE2"/>
    <w:rsid w:val="00F23460"/>
    <w:rsid w:val="00F234F7"/>
    <w:rsid w:val="00F23662"/>
    <w:rsid w:val="00F23B08"/>
    <w:rsid w:val="00F23ED0"/>
    <w:rsid w:val="00F24586"/>
    <w:rsid w:val="00F24BC7"/>
    <w:rsid w:val="00F24CCD"/>
    <w:rsid w:val="00F25670"/>
    <w:rsid w:val="00F2576A"/>
    <w:rsid w:val="00F262E3"/>
    <w:rsid w:val="00F26A38"/>
    <w:rsid w:val="00F26B10"/>
    <w:rsid w:val="00F272F6"/>
    <w:rsid w:val="00F27366"/>
    <w:rsid w:val="00F301C5"/>
    <w:rsid w:val="00F30485"/>
    <w:rsid w:val="00F305D8"/>
    <w:rsid w:val="00F30A0C"/>
    <w:rsid w:val="00F30C30"/>
    <w:rsid w:val="00F31E39"/>
    <w:rsid w:val="00F31EF3"/>
    <w:rsid w:val="00F32324"/>
    <w:rsid w:val="00F329C9"/>
    <w:rsid w:val="00F32ABC"/>
    <w:rsid w:val="00F3395C"/>
    <w:rsid w:val="00F34739"/>
    <w:rsid w:val="00F350AC"/>
    <w:rsid w:val="00F35AB9"/>
    <w:rsid w:val="00F35CDA"/>
    <w:rsid w:val="00F35F16"/>
    <w:rsid w:val="00F366AA"/>
    <w:rsid w:val="00F369BD"/>
    <w:rsid w:val="00F36AC8"/>
    <w:rsid w:val="00F36DFD"/>
    <w:rsid w:val="00F37537"/>
    <w:rsid w:val="00F37CEB"/>
    <w:rsid w:val="00F40645"/>
    <w:rsid w:val="00F40B47"/>
    <w:rsid w:val="00F40B8A"/>
    <w:rsid w:val="00F41171"/>
    <w:rsid w:val="00F41223"/>
    <w:rsid w:val="00F416D1"/>
    <w:rsid w:val="00F418AD"/>
    <w:rsid w:val="00F419BF"/>
    <w:rsid w:val="00F41AB7"/>
    <w:rsid w:val="00F41F6B"/>
    <w:rsid w:val="00F4274D"/>
    <w:rsid w:val="00F42A03"/>
    <w:rsid w:val="00F42E85"/>
    <w:rsid w:val="00F42F7C"/>
    <w:rsid w:val="00F4304A"/>
    <w:rsid w:val="00F4334E"/>
    <w:rsid w:val="00F435C5"/>
    <w:rsid w:val="00F43EE2"/>
    <w:rsid w:val="00F43FD9"/>
    <w:rsid w:val="00F4451E"/>
    <w:rsid w:val="00F44CBF"/>
    <w:rsid w:val="00F46AC8"/>
    <w:rsid w:val="00F46EA2"/>
    <w:rsid w:val="00F46F76"/>
    <w:rsid w:val="00F47000"/>
    <w:rsid w:val="00F47066"/>
    <w:rsid w:val="00F476F9"/>
    <w:rsid w:val="00F47917"/>
    <w:rsid w:val="00F47F57"/>
    <w:rsid w:val="00F50405"/>
    <w:rsid w:val="00F5090B"/>
    <w:rsid w:val="00F515E5"/>
    <w:rsid w:val="00F51992"/>
    <w:rsid w:val="00F52B32"/>
    <w:rsid w:val="00F52FE4"/>
    <w:rsid w:val="00F53069"/>
    <w:rsid w:val="00F531BD"/>
    <w:rsid w:val="00F5347B"/>
    <w:rsid w:val="00F536BC"/>
    <w:rsid w:val="00F53BCF"/>
    <w:rsid w:val="00F53DC7"/>
    <w:rsid w:val="00F53EC4"/>
    <w:rsid w:val="00F5413B"/>
    <w:rsid w:val="00F546D7"/>
    <w:rsid w:val="00F567D3"/>
    <w:rsid w:val="00F57488"/>
    <w:rsid w:val="00F602DA"/>
    <w:rsid w:val="00F6039D"/>
    <w:rsid w:val="00F6073B"/>
    <w:rsid w:val="00F60AA8"/>
    <w:rsid w:val="00F60AEF"/>
    <w:rsid w:val="00F6123A"/>
    <w:rsid w:val="00F612E7"/>
    <w:rsid w:val="00F61547"/>
    <w:rsid w:val="00F61857"/>
    <w:rsid w:val="00F62A0B"/>
    <w:rsid w:val="00F62A8E"/>
    <w:rsid w:val="00F62BDC"/>
    <w:rsid w:val="00F62C95"/>
    <w:rsid w:val="00F63DF6"/>
    <w:rsid w:val="00F6420B"/>
    <w:rsid w:val="00F645E9"/>
    <w:rsid w:val="00F64D09"/>
    <w:rsid w:val="00F65392"/>
    <w:rsid w:val="00F65481"/>
    <w:rsid w:val="00F65693"/>
    <w:rsid w:val="00F65D1C"/>
    <w:rsid w:val="00F66350"/>
    <w:rsid w:val="00F66B09"/>
    <w:rsid w:val="00F66FC5"/>
    <w:rsid w:val="00F700EF"/>
    <w:rsid w:val="00F7032D"/>
    <w:rsid w:val="00F70417"/>
    <w:rsid w:val="00F7049C"/>
    <w:rsid w:val="00F71275"/>
    <w:rsid w:val="00F7298B"/>
    <w:rsid w:val="00F738F8"/>
    <w:rsid w:val="00F740D5"/>
    <w:rsid w:val="00F7455A"/>
    <w:rsid w:val="00F75108"/>
    <w:rsid w:val="00F7513E"/>
    <w:rsid w:val="00F75243"/>
    <w:rsid w:val="00F75437"/>
    <w:rsid w:val="00F75746"/>
    <w:rsid w:val="00F75CB8"/>
    <w:rsid w:val="00F764F2"/>
    <w:rsid w:val="00F76E00"/>
    <w:rsid w:val="00F775B8"/>
    <w:rsid w:val="00F77698"/>
    <w:rsid w:val="00F77A99"/>
    <w:rsid w:val="00F77FC3"/>
    <w:rsid w:val="00F80723"/>
    <w:rsid w:val="00F80915"/>
    <w:rsid w:val="00F80956"/>
    <w:rsid w:val="00F80B04"/>
    <w:rsid w:val="00F80C78"/>
    <w:rsid w:val="00F80F87"/>
    <w:rsid w:val="00F8101D"/>
    <w:rsid w:val="00F8123E"/>
    <w:rsid w:val="00F814F1"/>
    <w:rsid w:val="00F81639"/>
    <w:rsid w:val="00F81A72"/>
    <w:rsid w:val="00F81E4D"/>
    <w:rsid w:val="00F82237"/>
    <w:rsid w:val="00F8223C"/>
    <w:rsid w:val="00F82598"/>
    <w:rsid w:val="00F82748"/>
    <w:rsid w:val="00F82B69"/>
    <w:rsid w:val="00F82D09"/>
    <w:rsid w:val="00F83966"/>
    <w:rsid w:val="00F83A92"/>
    <w:rsid w:val="00F84172"/>
    <w:rsid w:val="00F84456"/>
    <w:rsid w:val="00F8453B"/>
    <w:rsid w:val="00F84680"/>
    <w:rsid w:val="00F84D7A"/>
    <w:rsid w:val="00F86471"/>
    <w:rsid w:val="00F86BB4"/>
    <w:rsid w:val="00F86D71"/>
    <w:rsid w:val="00F86DA3"/>
    <w:rsid w:val="00F90476"/>
    <w:rsid w:val="00F90732"/>
    <w:rsid w:val="00F90D3D"/>
    <w:rsid w:val="00F90DE2"/>
    <w:rsid w:val="00F91515"/>
    <w:rsid w:val="00F917C8"/>
    <w:rsid w:val="00F9180A"/>
    <w:rsid w:val="00F919ED"/>
    <w:rsid w:val="00F922CE"/>
    <w:rsid w:val="00F935F6"/>
    <w:rsid w:val="00F93DD4"/>
    <w:rsid w:val="00F943C7"/>
    <w:rsid w:val="00F94A11"/>
    <w:rsid w:val="00F94C1F"/>
    <w:rsid w:val="00F94CEC"/>
    <w:rsid w:val="00F94D5D"/>
    <w:rsid w:val="00F956F8"/>
    <w:rsid w:val="00F9618B"/>
    <w:rsid w:val="00F96977"/>
    <w:rsid w:val="00F96A64"/>
    <w:rsid w:val="00F96E89"/>
    <w:rsid w:val="00F974B0"/>
    <w:rsid w:val="00F978E2"/>
    <w:rsid w:val="00F97CE1"/>
    <w:rsid w:val="00FA05C5"/>
    <w:rsid w:val="00FA0843"/>
    <w:rsid w:val="00FA0854"/>
    <w:rsid w:val="00FA087C"/>
    <w:rsid w:val="00FA0EF5"/>
    <w:rsid w:val="00FA1240"/>
    <w:rsid w:val="00FA161E"/>
    <w:rsid w:val="00FA1679"/>
    <w:rsid w:val="00FA1744"/>
    <w:rsid w:val="00FA1AAE"/>
    <w:rsid w:val="00FA224E"/>
    <w:rsid w:val="00FA250C"/>
    <w:rsid w:val="00FA29B9"/>
    <w:rsid w:val="00FA31E7"/>
    <w:rsid w:val="00FA34B2"/>
    <w:rsid w:val="00FA352F"/>
    <w:rsid w:val="00FA370B"/>
    <w:rsid w:val="00FA3BDE"/>
    <w:rsid w:val="00FA4535"/>
    <w:rsid w:val="00FA483A"/>
    <w:rsid w:val="00FA5BC0"/>
    <w:rsid w:val="00FA6321"/>
    <w:rsid w:val="00FA653F"/>
    <w:rsid w:val="00FA6630"/>
    <w:rsid w:val="00FA66AF"/>
    <w:rsid w:val="00FA6B9C"/>
    <w:rsid w:val="00FA6E27"/>
    <w:rsid w:val="00FA6EEE"/>
    <w:rsid w:val="00FA79B9"/>
    <w:rsid w:val="00FA7A49"/>
    <w:rsid w:val="00FA7E86"/>
    <w:rsid w:val="00FB0234"/>
    <w:rsid w:val="00FB029B"/>
    <w:rsid w:val="00FB0AD4"/>
    <w:rsid w:val="00FB11C5"/>
    <w:rsid w:val="00FB14B3"/>
    <w:rsid w:val="00FB1AB3"/>
    <w:rsid w:val="00FB1E55"/>
    <w:rsid w:val="00FB2067"/>
    <w:rsid w:val="00FB2EE0"/>
    <w:rsid w:val="00FB33A0"/>
    <w:rsid w:val="00FB35B1"/>
    <w:rsid w:val="00FB3775"/>
    <w:rsid w:val="00FB3799"/>
    <w:rsid w:val="00FB3888"/>
    <w:rsid w:val="00FB3B3D"/>
    <w:rsid w:val="00FB3C43"/>
    <w:rsid w:val="00FB4129"/>
    <w:rsid w:val="00FB433F"/>
    <w:rsid w:val="00FB4CC3"/>
    <w:rsid w:val="00FB5B79"/>
    <w:rsid w:val="00FB5C14"/>
    <w:rsid w:val="00FB5D46"/>
    <w:rsid w:val="00FB5FE2"/>
    <w:rsid w:val="00FB60C0"/>
    <w:rsid w:val="00FB6207"/>
    <w:rsid w:val="00FB6831"/>
    <w:rsid w:val="00FB6845"/>
    <w:rsid w:val="00FB68A3"/>
    <w:rsid w:val="00FB6E27"/>
    <w:rsid w:val="00FB7187"/>
    <w:rsid w:val="00FB76B8"/>
    <w:rsid w:val="00FB7C43"/>
    <w:rsid w:val="00FC023E"/>
    <w:rsid w:val="00FC02F0"/>
    <w:rsid w:val="00FC0382"/>
    <w:rsid w:val="00FC03E0"/>
    <w:rsid w:val="00FC04AA"/>
    <w:rsid w:val="00FC064A"/>
    <w:rsid w:val="00FC111B"/>
    <w:rsid w:val="00FC1489"/>
    <w:rsid w:val="00FC18AA"/>
    <w:rsid w:val="00FC2356"/>
    <w:rsid w:val="00FC25E6"/>
    <w:rsid w:val="00FC27B4"/>
    <w:rsid w:val="00FC2FF7"/>
    <w:rsid w:val="00FC331B"/>
    <w:rsid w:val="00FC354F"/>
    <w:rsid w:val="00FC379F"/>
    <w:rsid w:val="00FC3A88"/>
    <w:rsid w:val="00FC3DD8"/>
    <w:rsid w:val="00FC41A3"/>
    <w:rsid w:val="00FC4449"/>
    <w:rsid w:val="00FC44E7"/>
    <w:rsid w:val="00FC491F"/>
    <w:rsid w:val="00FC4CE4"/>
    <w:rsid w:val="00FC52FF"/>
    <w:rsid w:val="00FC597C"/>
    <w:rsid w:val="00FC5ECF"/>
    <w:rsid w:val="00FC604D"/>
    <w:rsid w:val="00FC6082"/>
    <w:rsid w:val="00FC63B2"/>
    <w:rsid w:val="00FC6887"/>
    <w:rsid w:val="00FC6C19"/>
    <w:rsid w:val="00FC7A23"/>
    <w:rsid w:val="00FC7C2E"/>
    <w:rsid w:val="00FC7F0E"/>
    <w:rsid w:val="00FC7F94"/>
    <w:rsid w:val="00FD0695"/>
    <w:rsid w:val="00FD0C55"/>
    <w:rsid w:val="00FD1146"/>
    <w:rsid w:val="00FD12EC"/>
    <w:rsid w:val="00FD1364"/>
    <w:rsid w:val="00FD1565"/>
    <w:rsid w:val="00FD16AB"/>
    <w:rsid w:val="00FD1B85"/>
    <w:rsid w:val="00FD1D8B"/>
    <w:rsid w:val="00FD277C"/>
    <w:rsid w:val="00FD2852"/>
    <w:rsid w:val="00FD3DD0"/>
    <w:rsid w:val="00FD4B9A"/>
    <w:rsid w:val="00FD5293"/>
    <w:rsid w:val="00FD5454"/>
    <w:rsid w:val="00FD6293"/>
    <w:rsid w:val="00FD6DA6"/>
    <w:rsid w:val="00FD7048"/>
    <w:rsid w:val="00FD7129"/>
    <w:rsid w:val="00FD778C"/>
    <w:rsid w:val="00FD79AF"/>
    <w:rsid w:val="00FD7B50"/>
    <w:rsid w:val="00FD7FAC"/>
    <w:rsid w:val="00FE06F0"/>
    <w:rsid w:val="00FE0CC6"/>
    <w:rsid w:val="00FE12CD"/>
    <w:rsid w:val="00FE1950"/>
    <w:rsid w:val="00FE279D"/>
    <w:rsid w:val="00FE333A"/>
    <w:rsid w:val="00FE3B6F"/>
    <w:rsid w:val="00FE3D09"/>
    <w:rsid w:val="00FE3D49"/>
    <w:rsid w:val="00FE3FBE"/>
    <w:rsid w:val="00FE4294"/>
    <w:rsid w:val="00FE4A23"/>
    <w:rsid w:val="00FE4B94"/>
    <w:rsid w:val="00FE4BFA"/>
    <w:rsid w:val="00FE4C57"/>
    <w:rsid w:val="00FE4EE8"/>
    <w:rsid w:val="00FE552C"/>
    <w:rsid w:val="00FE589C"/>
    <w:rsid w:val="00FE58BA"/>
    <w:rsid w:val="00FE5C0F"/>
    <w:rsid w:val="00FE5CDC"/>
    <w:rsid w:val="00FE5FB8"/>
    <w:rsid w:val="00FE6C2E"/>
    <w:rsid w:val="00FE79D6"/>
    <w:rsid w:val="00FE7EA5"/>
    <w:rsid w:val="00FF0067"/>
    <w:rsid w:val="00FF06EC"/>
    <w:rsid w:val="00FF0820"/>
    <w:rsid w:val="00FF0BC1"/>
    <w:rsid w:val="00FF1106"/>
    <w:rsid w:val="00FF15C0"/>
    <w:rsid w:val="00FF1B7E"/>
    <w:rsid w:val="00FF1F1B"/>
    <w:rsid w:val="00FF2439"/>
    <w:rsid w:val="00FF26D2"/>
    <w:rsid w:val="00FF2A26"/>
    <w:rsid w:val="00FF30B8"/>
    <w:rsid w:val="00FF3826"/>
    <w:rsid w:val="00FF3AFB"/>
    <w:rsid w:val="00FF3FEF"/>
    <w:rsid w:val="00FF4974"/>
    <w:rsid w:val="00FF4CBB"/>
    <w:rsid w:val="00FF4DCA"/>
    <w:rsid w:val="00FF4EB7"/>
    <w:rsid w:val="00FF51DE"/>
    <w:rsid w:val="00FF5F3C"/>
    <w:rsid w:val="00FF5FF8"/>
    <w:rsid w:val="00FF60E4"/>
    <w:rsid w:val="00FF64BF"/>
    <w:rsid w:val="00FF65B8"/>
    <w:rsid w:val="00FF665D"/>
    <w:rsid w:val="00FF6924"/>
    <w:rsid w:val="00FF696B"/>
    <w:rsid w:val="00FF6A0A"/>
    <w:rsid w:val="00FF7B61"/>
    <w:rsid w:val="00FF7BCF"/>
    <w:rsid w:val="00FF7DB2"/>
    <w:rsid w:val="09796C6C"/>
    <w:rsid w:val="09CB9F00"/>
    <w:rsid w:val="0BA3A8DF"/>
    <w:rsid w:val="0D4E7593"/>
    <w:rsid w:val="0DCEDD7A"/>
    <w:rsid w:val="1498EFB1"/>
    <w:rsid w:val="16F33FA8"/>
    <w:rsid w:val="22DB7721"/>
    <w:rsid w:val="2722EBFF"/>
    <w:rsid w:val="27F7E6AB"/>
    <w:rsid w:val="2CA9BCE6"/>
    <w:rsid w:val="2F9EC5C1"/>
    <w:rsid w:val="30DF1FF8"/>
    <w:rsid w:val="31470A2B"/>
    <w:rsid w:val="3A793306"/>
    <w:rsid w:val="3B2A3379"/>
    <w:rsid w:val="3C97D12D"/>
    <w:rsid w:val="3EB56412"/>
    <w:rsid w:val="3FAAD66F"/>
    <w:rsid w:val="45F11709"/>
    <w:rsid w:val="4A61FF70"/>
    <w:rsid w:val="4DB4C51C"/>
    <w:rsid w:val="4DD62394"/>
    <w:rsid w:val="4E9251EB"/>
    <w:rsid w:val="53678BAE"/>
    <w:rsid w:val="53905669"/>
    <w:rsid w:val="566FADC6"/>
    <w:rsid w:val="56D91A97"/>
    <w:rsid w:val="57317180"/>
    <w:rsid w:val="5A8875F6"/>
    <w:rsid w:val="70EEE1C2"/>
    <w:rsid w:val="782C2239"/>
    <w:rsid w:val="79897196"/>
    <w:rsid w:val="7C1E7B9F"/>
    <w:rsid w:val="7EC636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4B38CF0B-883E-4EB4-BBF9-EB4832AE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iPriority="13" w:unhideWhenUsed="1" w:qFormat="1"/>
    <w:lsdException w:name="List Bullet 5" w:semiHidden="1" w:uiPriority="13"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5C4919"/>
    <w:pPr>
      <w:suppressAutoHyphens/>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336D0"/>
    <w:pPr>
      <w:keepNext/>
      <w:keepLines/>
      <w:tabs>
        <w:tab w:val="num" w:pos="0"/>
      </w:tab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3"/>
    <w:next w:val="Heading3"/>
    <w:link w:val="Heading2Char"/>
    <w:unhideWhenUsed/>
    <w:qFormat/>
    <w:rsid w:val="003336D0"/>
    <w:pPr>
      <w:numPr>
        <w:ilvl w:val="1"/>
      </w:numPr>
      <w:tabs>
        <w:tab w:val="num" w:pos="0"/>
      </w:tabs>
      <w:outlineLvl w:val="1"/>
    </w:pPr>
    <w:rPr>
      <w:color w:val="2E74B5" w:themeColor="accent1" w:themeShade="BF"/>
      <w:sz w:val="26"/>
      <w:szCs w:val="26"/>
    </w:rPr>
  </w:style>
  <w:style w:type="paragraph" w:styleId="Heading3">
    <w:name w:val="heading 3"/>
    <w:basedOn w:val="Normal"/>
    <w:next w:val="Normal"/>
    <w:link w:val="Heading3Char"/>
    <w:unhideWhenUsed/>
    <w:qFormat/>
    <w:rsid w:val="00542190"/>
    <w:pPr>
      <w:keepNext/>
      <w:keepLines/>
      <w:numPr>
        <w:ilvl w:val="2"/>
      </w:numPr>
      <w:tabs>
        <w:tab w:val="num" w:pos="0"/>
      </w:tab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542190"/>
    <w:pPr>
      <w:keepNext/>
      <w:keepLines/>
      <w:numPr>
        <w:ilvl w:val="3"/>
      </w:numPr>
      <w:tabs>
        <w:tab w:val="num" w:pos="0"/>
      </w:tab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542190"/>
    <w:pPr>
      <w:keepNext/>
      <w:keepLines/>
      <w:numPr>
        <w:ilvl w:val="4"/>
      </w:numPr>
      <w:tabs>
        <w:tab w:val="num" w:pos="0"/>
      </w:tab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542190"/>
    <w:pPr>
      <w:keepNext/>
      <w:keepLines/>
      <w:numPr>
        <w:ilvl w:val="5"/>
      </w:numPr>
      <w:tabs>
        <w:tab w:val="num" w:pos="0"/>
      </w:tab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542190"/>
    <w:pPr>
      <w:keepNext/>
      <w:keepLines/>
      <w:numPr>
        <w:ilvl w:val="6"/>
      </w:numPr>
      <w:tabs>
        <w:tab w:val="num" w:pos="0"/>
      </w:tab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542190"/>
    <w:pPr>
      <w:keepNext/>
      <w:keepLines/>
      <w:numPr>
        <w:ilvl w:val="7"/>
      </w:numPr>
      <w:tabs>
        <w:tab w:val="num" w:pos="0"/>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542190"/>
    <w:pPr>
      <w:keepNext/>
      <w:keepLines/>
      <w:numPr>
        <w:ilvl w:val="8"/>
      </w:numPr>
      <w:tabs>
        <w:tab w:val="num" w:pos="0"/>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qFormat/>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qFormat/>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99"/>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99"/>
    <w:qFormat/>
    <w:locked/>
    <w:rsid w:val="003336D0"/>
    <w:rPr>
      <w:rFonts w:ascii="Calibri" w:hAnsi="Calibri" w:cs="Calibri"/>
      <w:kern w:val="0"/>
      <w14:ligatures w14:val="none"/>
    </w:rPr>
  </w:style>
  <w:style w:type="character" w:customStyle="1" w:styleId="Heading1Char">
    <w:name w:val="Heading 1 Char"/>
    <w:basedOn w:val="DefaultParagraphFont"/>
    <w:link w:val="Heading1"/>
    <w:qFormat/>
    <w:rsid w:val="003336D0"/>
    <w:rPr>
      <w:rFonts w:asciiTheme="majorHAnsi" w:eastAsiaTheme="majorEastAsia" w:hAnsiTheme="majorHAnsi" w:cstheme="majorBidi"/>
      <w:color w:val="2E74B5" w:themeColor="accent1" w:themeShade="BF"/>
      <w:kern w:val="0"/>
      <w:sz w:val="32"/>
      <w:szCs w:val="32"/>
      <w14:ligatures w14:val="none"/>
    </w:rPr>
  </w:style>
  <w:style w:type="character" w:customStyle="1" w:styleId="Heading2Char">
    <w:name w:val="Heading 2 Char"/>
    <w:basedOn w:val="DefaultParagraphFont"/>
    <w:link w:val="Heading2"/>
    <w:qFormat/>
    <w:rsid w:val="00905124"/>
    <w:rPr>
      <w:rFonts w:asciiTheme="majorHAnsi" w:eastAsiaTheme="majorEastAsia" w:hAnsiTheme="majorHAnsi" w:cstheme="majorBidi"/>
      <w:color w:val="2E74B5" w:themeColor="accent1" w:themeShade="BF"/>
      <w:kern w:val="0"/>
      <w:sz w:val="26"/>
      <w:szCs w:val="26"/>
      <w14:ligatures w14:val="none"/>
    </w:rPr>
  </w:style>
  <w:style w:type="paragraph" w:styleId="TOCHeading">
    <w:name w:val="TOC Heading"/>
    <w:basedOn w:val="Heading1"/>
    <w:next w:val="Normal"/>
    <w:uiPriority w:val="39"/>
    <w:unhideWhenUsed/>
    <w:qFormat/>
    <w:rsid w:val="003336D0"/>
    <w:pPr>
      <w:tabs>
        <w:tab w:val="clear" w:pos="0"/>
      </w:tabs>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qFormat/>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qFormat/>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qFormat/>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qFormat/>
    <w:rsid w:val="00221C53"/>
  </w:style>
  <w:style w:type="character" w:customStyle="1" w:styleId="Heading3Char">
    <w:name w:val="Heading 3 Char"/>
    <w:basedOn w:val="DefaultParagraphFont"/>
    <w:link w:val="Heading3"/>
    <w:qFormat/>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4Char">
    <w:name w:val="Heading 4 Char"/>
    <w:basedOn w:val="DefaultParagraphFont"/>
    <w:link w:val="Heading4"/>
    <w:qFormat/>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basedOn w:val="DefaultParagraphFont"/>
    <w:link w:val="Heading5"/>
    <w:qFormat/>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qFormat/>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qFormat/>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qFormat/>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qFormat/>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qFormat/>
    <w:rsid w:val="00300505"/>
    <w:rPr>
      <w:b/>
      <w:bCs/>
    </w:rPr>
  </w:style>
  <w:style w:type="character" w:customStyle="1" w:styleId="CommentSubjectChar">
    <w:name w:val="Comment Subject Char"/>
    <w:basedOn w:val="CommentTextChar"/>
    <w:link w:val="CommentSubject"/>
    <w:uiPriority w:val="99"/>
    <w:semiHidden/>
    <w:qFormat/>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qFormat/>
    <w:rsid w:val="006B601A"/>
    <w:rPr>
      <w:color w:val="605E5C"/>
      <w:shd w:val="clear" w:color="auto" w:fill="E1DFDD"/>
    </w:rPr>
  </w:style>
  <w:style w:type="paragraph" w:styleId="Revision">
    <w:name w:val="Revision"/>
    <w:uiPriority w:val="99"/>
    <w:semiHidden/>
    <w:qFormat/>
    <w:rsid w:val="00610BF9"/>
    <w:pPr>
      <w:suppressAutoHyphens/>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tabs>
        <w:tab w:val="num" w:pos="0"/>
        <w:tab w:val="left" w:pos="1134"/>
      </w:tabs>
      <w:spacing w:after="160" w:line="259" w:lineRule="auto"/>
      <w:ind w:left="0"/>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qFormat/>
    <w:rsid w:val="00611433"/>
    <w:rPr>
      <w:rFonts w:ascii="Times New Roman" w:eastAsia="SimSun" w:hAnsi="Times New Roman" w:cs="Times New Roman"/>
      <w:b/>
      <w:i/>
      <w:kern w:val="0"/>
      <w:sz w:val="24"/>
      <w:szCs w:val="20"/>
      <w:lang w:val="x-none"/>
      <w14:ligatures w14:val="none"/>
    </w:rPr>
  </w:style>
  <w:style w:type="character" w:customStyle="1" w:styleId="TekstasNrDiagrama">
    <w:name w:val="TekstasNr Diagrama"/>
    <w:basedOn w:val="DefaultParagraphFont"/>
    <w:link w:val="TekstasNr"/>
    <w:qFormat/>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tabs>
        <w:tab w:val="clear" w:pos="0"/>
        <w:tab w:val="left" w:pos="1560"/>
      </w:tabs>
      <w:ind w:left="720" w:firstLine="709"/>
    </w:pPr>
  </w:style>
  <w:style w:type="paragraph" w:customStyle="1" w:styleId="TekstasNr111">
    <w:name w:val="TekstasNr1.1.1"/>
    <w:basedOn w:val="TekstasNr11"/>
    <w:link w:val="TekstasNr111Diagrama"/>
    <w:qFormat/>
    <w:rsid w:val="00611433"/>
    <w:pPr>
      <w:tabs>
        <w:tab w:val="left" w:pos="1701"/>
      </w:tabs>
      <w:ind w:firstLine="851"/>
    </w:pPr>
  </w:style>
  <w:style w:type="paragraph" w:customStyle="1" w:styleId="TekstasNr1111">
    <w:name w:val="TekstasNr1.1.1.1"/>
    <w:basedOn w:val="TekstasNr111"/>
    <w:link w:val="TekstasNr1111Diagrama"/>
    <w:qFormat/>
    <w:rsid w:val="00611433"/>
    <w:p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qFormat/>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qFormat/>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qFormat/>
    <w:rsid w:val="00465FF3"/>
    <w:pPr>
      <w:spacing w:after="120"/>
      <w:ind w:firstLine="720"/>
      <w:jc w:val="both"/>
    </w:pPr>
    <w:rPr>
      <w:lang w:val="en-GB" w:eastAsia="ar-SA"/>
    </w:rPr>
  </w:style>
  <w:style w:type="character" w:customStyle="1" w:styleId="TekstasNr111Diagrama">
    <w:name w:val="TekstasNr1.1.1 Diagrama"/>
    <w:basedOn w:val="TekstasNr11Diagrama"/>
    <w:link w:val="TekstasNr111"/>
    <w:qFormat/>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qFormat/>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qFormat/>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qFormat/>
    <w:rsid w:val="00643ED8"/>
  </w:style>
  <w:style w:type="paragraph" w:customStyle="1" w:styleId="Alnostext">
    <w:name w:val="Alnos text"/>
    <w:basedOn w:val="Normal"/>
    <w:link w:val="AlnostextChar"/>
    <w:qFormat/>
    <w:rsid w:val="002C6146"/>
    <w:pPr>
      <w:spacing w:before="120" w:after="120"/>
      <w:jc w:val="both"/>
    </w:pPr>
    <w:rPr>
      <w:rFonts w:ascii="Arial" w:hAnsi="Arial"/>
      <w:sz w:val="20"/>
    </w:rPr>
  </w:style>
  <w:style w:type="character" w:customStyle="1" w:styleId="AlnostextChar">
    <w:name w:val="Alnos text Char"/>
    <w:link w:val="Alnostext"/>
    <w:qFormat/>
    <w:rsid w:val="002C6146"/>
    <w:rPr>
      <w:rFonts w:ascii="Arial" w:eastAsia="Times New Roman" w:hAnsi="Arial" w:cs="Times New Roman"/>
      <w:kern w:val="0"/>
      <w:sz w:val="20"/>
      <w:szCs w:val="24"/>
      <w14:ligatures w14:val="none"/>
    </w:rPr>
  </w:style>
  <w:style w:type="paragraph" w:customStyle="1" w:styleId="Dmesio">
    <w:name w:val="Dėmesio"/>
    <w:basedOn w:val="Normal"/>
    <w:qFormat/>
    <w:rsid w:val="00206E37"/>
    <w:pPr>
      <w:numPr>
        <w:numId w:val="5"/>
      </w:numPr>
      <w:spacing w:before="120" w:after="120"/>
      <w:jc w:val="both"/>
    </w:pPr>
    <w:rPr>
      <w:rFonts w:ascii="Arial" w:hAnsi="Arial"/>
      <w:sz w:val="20"/>
    </w:rPr>
  </w:style>
  <w:style w:type="paragraph" w:customStyle="1" w:styleId="Captionpicture">
    <w:name w:val="Caption picture"/>
    <w:basedOn w:val="Caption"/>
    <w:next w:val="Alnostext"/>
    <w:link w:val="CaptionpictureChar"/>
    <w:qFormat/>
    <w:rsid w:val="00206E37"/>
    <w:pPr>
      <w:numPr>
        <w:numId w:val="6"/>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qFormat/>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qFormat/>
    <w:rsid w:val="00C43673"/>
    <w:pPr>
      <w:spacing w:before="60"/>
      <w:jc w:val="both"/>
    </w:pPr>
    <w:rPr>
      <w:rFonts w:ascii="Arial" w:hAnsi="Arial"/>
      <w:sz w:val="20"/>
    </w:rPr>
  </w:style>
  <w:style w:type="character" w:customStyle="1" w:styleId="AlnosNumberedCharChar">
    <w:name w:val="Alnos Numbered Char Char"/>
    <w:link w:val="AlnosNumbered"/>
    <w:qFormat/>
    <w:rsid w:val="00C43673"/>
    <w:rPr>
      <w:rFonts w:ascii="Arial" w:eastAsia="Times New Roman" w:hAnsi="Arial" w:cs="Times New Roman"/>
      <w:kern w:val="0"/>
      <w:sz w:val="20"/>
      <w:szCs w:val="24"/>
      <w14:ligatures w14:val="none"/>
    </w:rPr>
  </w:style>
  <w:style w:type="paragraph" w:styleId="FootnoteText">
    <w:name w:val="footnote text"/>
    <w:basedOn w:val="Normal"/>
    <w:link w:val="FootnoteTextChar"/>
    <w:rsid w:val="00C43673"/>
    <w:rPr>
      <w:rFonts w:ascii="Arial" w:hAnsi="Arial"/>
      <w:sz w:val="20"/>
      <w:szCs w:val="20"/>
    </w:rPr>
  </w:style>
  <w:style w:type="character" w:customStyle="1" w:styleId="FootnoteTextChar">
    <w:name w:val="Footnote Text Char"/>
    <w:basedOn w:val="DefaultParagraphFont"/>
    <w:link w:val="FootnoteText"/>
    <w:qFormat/>
    <w:rsid w:val="00C43673"/>
    <w:rPr>
      <w:rFonts w:ascii="Arial" w:eastAsia="Times New Roman" w:hAnsi="Arial" w:cs="Times New Roman"/>
      <w:kern w:val="0"/>
      <w:sz w:val="20"/>
      <w:szCs w:val="20"/>
      <w14:ligatures w14:val="none"/>
    </w:rPr>
  </w:style>
  <w:style w:type="character" w:styleId="FootnoteReference">
    <w:name w:val="footnote reference"/>
    <w:rsid w:val="00C43673"/>
    <w:rPr>
      <w:vertAlign w:val="superscript"/>
    </w:rPr>
  </w:style>
  <w:style w:type="paragraph" w:customStyle="1" w:styleId="AlnostextBuleted">
    <w:name w:val="Alnos text Buleted"/>
    <w:basedOn w:val="Alnostext"/>
    <w:link w:val="AlnostextBuletedChar"/>
    <w:qFormat/>
    <w:rsid w:val="00CF540F"/>
    <w:pPr>
      <w:spacing w:after="0"/>
      <w:contextualSpacing/>
    </w:pPr>
  </w:style>
  <w:style w:type="character" w:customStyle="1" w:styleId="AlnostextBuletedChar">
    <w:name w:val="Alnos text Buleted Char"/>
    <w:basedOn w:val="AlnostextChar"/>
    <w:link w:val="AlnostextBuleted"/>
    <w:qFormat/>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qFormat/>
    <w:rsid w:val="001A1C16"/>
    <w:pPr>
      <w:numPr>
        <w:numId w:val="9"/>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qFormat/>
    <w:rsid w:val="00F80723"/>
    <w:pPr>
      <w:suppressAutoHyphens/>
      <w:spacing w:line="240" w:lineRule="auto"/>
      <w:ind w:firstLine="0"/>
    </w:pPr>
    <w:rPr>
      <w:rFonts w:ascii="Times New Roman" w:eastAsia="Calibri" w:hAnsi="Times New Roman" w:cs="Times New Roman"/>
      <w:color w:val="000000"/>
      <w:kern w:val="0"/>
      <w:sz w:val="24"/>
      <w:szCs w:val="24"/>
    </w:rPr>
  </w:style>
  <w:style w:type="character" w:customStyle="1" w:styleId="TekstasNr1111Diagrama">
    <w:name w:val="TekstasNr1.1.1.1 Diagrama"/>
    <w:basedOn w:val="TekstasNr111Diagrama"/>
    <w:link w:val="TekstasNr1111"/>
    <w:qFormat/>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qFormat/>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qFormat/>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tabs>
        <w:tab w:val="num" w:pos="0"/>
      </w:tabs>
      <w:spacing w:after="120"/>
      <w:ind w:left="0"/>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qFormat/>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qFormat/>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qFormat/>
    <w:rsid w:val="0026214C"/>
    <w:rPr>
      <w:lang w:eastAsia="ja-JP"/>
    </w:rPr>
  </w:style>
  <w:style w:type="character" w:customStyle="1" w:styleId="TablenumberedChar">
    <w:name w:val="Table numbered Char"/>
    <w:basedOn w:val="TabletextChar"/>
    <w:link w:val="Tablenumbered"/>
    <w:qFormat/>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Autospacing="1"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qFormat/>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qFormat/>
    <w:rsid w:val="00870C73"/>
    <w:p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qFormat/>
    <w:rsid w:val="00870C73"/>
    <w:pPr>
      <w:tabs>
        <w:tab w:val="num" w:pos="567"/>
      </w:tabs>
      <w:spacing w:after="240" w:line="240" w:lineRule="atLeast"/>
      <w:ind w:left="567" w:hanging="567"/>
      <w:contextualSpacing/>
    </w:pPr>
    <w:rPr>
      <w:rFonts w:ascii="Georgia" w:eastAsia="Arial" w:hAnsi="Georgia"/>
      <w:szCs w:val="20"/>
      <w:lang w:val="en-GB"/>
    </w:rPr>
  </w:style>
  <w:style w:type="paragraph" w:customStyle="1" w:styleId="TSReq">
    <w:name w:val="TS.Req#"/>
    <w:basedOn w:val="Normal"/>
    <w:qFormat/>
    <w:rsid w:val="0091388A"/>
    <w:pPr>
      <w:tabs>
        <w:tab w:val="num" w:pos="0"/>
      </w:tabs>
      <w:ind w:firstLine="340"/>
      <w:jc w:val="both"/>
    </w:pPr>
    <w:rPr>
      <w:lang w:val="en-GB" w:eastAsia="ar-SA"/>
    </w:rPr>
  </w:style>
  <w:style w:type="paragraph" w:customStyle="1" w:styleId="Lentelnum1">
    <w:name w:val="Lentelė num1"/>
    <w:basedOn w:val="Tabletext"/>
    <w:link w:val="Lentelnum1Char"/>
    <w:qFormat/>
    <w:rsid w:val="00B11F6E"/>
    <w:pPr>
      <w:tabs>
        <w:tab w:val="num" w:pos="0"/>
        <w:tab w:val="left" w:pos="276"/>
      </w:tabs>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qFormat/>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sz w:val="22"/>
      <w:szCs w:val="20"/>
      <w:lang w:eastAsia="lt-LT"/>
    </w:rPr>
  </w:style>
  <w:style w:type="character" w:customStyle="1" w:styleId="PavpavadarialChar">
    <w:name w:val="Pav_pavad_arial Char"/>
    <w:basedOn w:val="DefaultParagraphFont"/>
    <w:link w:val="Pavpavadarial"/>
    <w:qFormat/>
    <w:rsid w:val="00391B8B"/>
    <w:rPr>
      <w:rFonts w:ascii="Times New Roman" w:eastAsia="Times New Roman" w:hAnsi="Times New Roman" w:cs="Times New Roman"/>
      <w:kern w:val="0"/>
      <w:szCs w:val="20"/>
      <w:lang w:eastAsia="lt-LT"/>
      <w14:ligatures w14:val="none"/>
    </w:rPr>
  </w:style>
  <w:style w:type="paragraph" w:customStyle="1" w:styleId="1BULarial">
    <w:name w:val="1BUL_arial"/>
    <w:basedOn w:val="Normal"/>
    <w:qFormat/>
    <w:rsid w:val="0082793B"/>
    <w:pPr>
      <w:tabs>
        <w:tab w:val="num" w:pos="0"/>
      </w:tabs>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qFormat/>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uppressAutoHyphens/>
      <w:spacing w:line="240" w:lineRule="auto"/>
      <w:ind w:firstLine="720"/>
      <w:jc w:val="both"/>
    </w:pPr>
    <w:rPr>
      <w:rFonts w:ascii="Times New Roman" w:eastAsia="Calibri" w:hAnsi="Times New Roman" w:cs="Arial"/>
      <w:kern w:val="0"/>
      <w:sz w:val="24"/>
      <w14:ligatures w14:val="none"/>
    </w:rPr>
  </w:style>
  <w:style w:type="paragraph" w:customStyle="1" w:styleId="LenBUL3arial">
    <w:name w:val="Len_BUL3_arial"/>
    <w:basedOn w:val="Normal"/>
    <w:qFormat/>
    <w:rsid w:val="00A00A1E"/>
    <w:pPr>
      <w:tabs>
        <w:tab w:val="num" w:pos="0"/>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qFormat/>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qFormat/>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qFormat/>
    <w:rsid w:val="009644FA"/>
    <w:rPr>
      <w:rFonts w:ascii="Arial" w:hAnsi="Arial"/>
      <w:lang w:eastAsia="en-US"/>
    </w:rPr>
  </w:style>
  <w:style w:type="character" w:customStyle="1" w:styleId="FootnoteTextChar1">
    <w:name w:val="Footnote Text Char1"/>
    <w:qFormat/>
    <w:locked/>
    <w:rsid w:val="001F722E"/>
    <w:rPr>
      <w:rFonts w:ascii="Arial Narrow" w:hAnsi="Arial Narrow"/>
    </w:rPr>
  </w:style>
  <w:style w:type="paragraph" w:styleId="ListBullet2">
    <w:name w:val="List Bullet 2"/>
    <w:basedOn w:val="Normal"/>
    <w:autoRedefine/>
    <w:qFormat/>
    <w:rsid w:val="001F722E"/>
    <w:pPr>
      <w:tabs>
        <w:tab w:val="left" w:pos="360"/>
      </w:tabs>
    </w:pPr>
    <w:rPr>
      <w:rFonts w:ascii="Arial" w:hAnsi="Arial"/>
      <w:sz w:val="20"/>
    </w:rPr>
  </w:style>
  <w:style w:type="paragraph" w:customStyle="1" w:styleId="Numeracija">
    <w:name w:val="_Numeracija"/>
    <w:basedOn w:val="Normal"/>
    <w:link w:val="NumeracijaChar"/>
    <w:uiPriority w:val="99"/>
    <w:qFormat/>
    <w:rsid w:val="00E94298"/>
    <w:pPr>
      <w:tabs>
        <w:tab w:val="num" w:pos="0"/>
      </w:tabs>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qFormat/>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qForma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qFormat/>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qFormat/>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DA7E18"/>
    <w:rPr>
      <w:rFonts w:eastAsia="Times New Roman" w:cs="Tahoma"/>
      <w:kern w:val="0"/>
      <w:sz w:val="16"/>
      <w:szCs w:val="16"/>
      <w14:ligatures w14:val="none"/>
    </w:rPr>
  </w:style>
  <w:style w:type="paragraph" w:customStyle="1" w:styleId="Captiontable">
    <w:name w:val="Caption table"/>
    <w:basedOn w:val="Caption"/>
    <w:next w:val="Alnostext"/>
    <w:qFormat/>
    <w:rsid w:val="00CA3A03"/>
    <w:pPr>
      <w:keepNext/>
      <w:numPr>
        <w:numId w:val="17"/>
      </w:numPr>
      <w:spacing w:before="240" w:after="120"/>
    </w:pPr>
    <w:rPr>
      <w:rFonts w:ascii="Arial" w:hAnsi="Arial"/>
      <w:b w:val="0"/>
      <w:bCs/>
      <w:iCs w:val="0"/>
      <w:color w:val="auto"/>
      <w:sz w:val="20"/>
      <w:szCs w:val="20"/>
    </w:rPr>
  </w:style>
  <w:style w:type="character" w:styleId="HTMLCode">
    <w:name w:val="HTML Code"/>
    <w:qFormat/>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qFormat/>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qFormat/>
    <w:rsid w:val="00D93F38"/>
    <w:pPr>
      <w:spacing w:before="120" w:after="120"/>
    </w:pPr>
    <w:rPr>
      <w:rFonts w:cstheme="minorHAnsi"/>
      <w:iCs/>
    </w:rPr>
  </w:style>
  <w:style w:type="paragraph" w:styleId="TOC2">
    <w:name w:val="toc 2"/>
    <w:basedOn w:val="Normal"/>
    <w:next w:val="Normal"/>
    <w:autoRedefine/>
    <w:uiPriority w:val="39"/>
    <w:unhideWhenUsed/>
    <w:rsid w:val="00414918"/>
    <w:pPr>
      <w:tabs>
        <w:tab w:val="right" w:leader="dot" w:pos="9628"/>
      </w:tabs>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qFormat/>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qFormat/>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qFormat/>
    <w:rsid w:val="00EC52E0"/>
    <w:rPr>
      <w:rFonts w:eastAsia="Calibri" w:cs="Times New Roman"/>
      <w:b/>
      <w:color w:val="44697D"/>
      <w:kern w:val="0"/>
      <w:sz w:val="16"/>
      <w:szCs w:val="16"/>
      <w14:ligatures w14:val="none"/>
    </w:rPr>
  </w:style>
  <w:style w:type="character" w:customStyle="1" w:styleId="BuletaiChar">
    <w:name w:val="Buletai Char"/>
    <w:basedOn w:val="DefaultParagraphFont"/>
    <w:qFormat/>
    <w:rsid w:val="00EC52E0"/>
    <w:rPr>
      <w:rFonts w:asciiTheme="minorHAnsi" w:eastAsiaTheme="minorEastAsia" w:hAnsiTheme="minorHAnsi" w:cstheme="minorBidi"/>
      <w:szCs w:val="22"/>
      <w:lang w:val="lt-LT"/>
    </w:rPr>
  </w:style>
  <w:style w:type="character" w:customStyle="1" w:styleId="SraopastraipaDiagrama1">
    <w:name w:val="Sąrašo pastraipa Diagrama1"/>
    <w:uiPriority w:val="34"/>
    <w:qFormat/>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qFormat/>
    <w:rsid w:val="00895F76"/>
    <w:rPr>
      <w:color w:val="605E5C"/>
      <w:shd w:val="clear" w:color="auto" w:fill="E1DFDD"/>
    </w:rPr>
  </w:style>
  <w:style w:type="character" w:customStyle="1" w:styleId="cf01">
    <w:name w:val="cf01"/>
    <w:basedOn w:val="DefaultParagraphFont"/>
    <w:qFormat/>
    <w:rsid w:val="0082685B"/>
    <w:rPr>
      <w:rFonts w:ascii="Segoe UI" w:hAnsi="Segoe UI" w:cs="Segoe UI" w:hint="default"/>
      <w:sz w:val="18"/>
      <w:szCs w:val="18"/>
    </w:rPr>
  </w:style>
  <w:style w:type="paragraph" w:customStyle="1" w:styleId="Pa26">
    <w:name w:val="Pa26"/>
    <w:basedOn w:val="Default"/>
    <w:next w:val="Default"/>
    <w:uiPriority w:val="99"/>
    <w:qFormat/>
    <w:rsid w:val="005314D6"/>
    <w:pPr>
      <w:spacing w:line="211" w:lineRule="atLeast"/>
    </w:pPr>
    <w:rPr>
      <w:color w:val="auto"/>
    </w:rPr>
  </w:style>
  <w:style w:type="character" w:customStyle="1" w:styleId="UnresolvedMention11">
    <w:name w:val="Unresolved Mention11"/>
    <w:basedOn w:val="DefaultParagraphFont"/>
    <w:uiPriority w:val="99"/>
    <w:semiHidden/>
    <w:unhideWhenUsed/>
    <w:qFormat/>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qFormat/>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qFormat/>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qFormat/>
    <w:rsid w:val="00DF6560"/>
    <w:rPr>
      <w:color w:val="605E5C"/>
      <w:shd w:val="clear" w:color="auto" w:fill="E1DFDD"/>
    </w:rPr>
  </w:style>
  <w:style w:type="character" w:styleId="UnresolvedMention">
    <w:name w:val="Unresolved Mention"/>
    <w:basedOn w:val="DefaultParagraphFont"/>
    <w:uiPriority w:val="99"/>
    <w:semiHidden/>
    <w:unhideWhenUsed/>
    <w:qFormat/>
    <w:rsid w:val="00A46664"/>
    <w:rPr>
      <w:color w:val="605E5C"/>
      <w:shd w:val="clear" w:color="auto" w:fill="E1DFDD"/>
    </w:rPr>
  </w:style>
  <w:style w:type="paragraph" w:customStyle="1" w:styleId="Sraopastraipa2">
    <w:name w:val="Sąrašo pastraipa2"/>
    <w:basedOn w:val="Normal"/>
    <w:qFormat/>
    <w:rsid w:val="00D15978"/>
    <w:pPr>
      <w:ind w:left="720"/>
      <w:contextualSpacing/>
    </w:pPr>
  </w:style>
  <w:style w:type="paragraph" w:customStyle="1" w:styleId="Lentelsvidus">
    <w:name w:val="_Lentelės vidus"/>
    <w:basedOn w:val="Normal"/>
    <w:uiPriority w:val="99"/>
    <w:qFormat/>
    <w:rsid w:val="00EF5C08"/>
    <w:pPr>
      <w:spacing w:before="60" w:after="60" w:line="276" w:lineRule="auto"/>
    </w:pPr>
    <w:rPr>
      <w:sz w:val="22"/>
      <w:szCs w:val="22"/>
      <w:lang w:eastAsia="lt-LT"/>
    </w:rPr>
  </w:style>
  <w:style w:type="table" w:customStyle="1" w:styleId="TableNormal0">
    <w:name w:val="TableNormal"/>
    <w:rsid w:val="000E6DED"/>
    <w:pPr>
      <w:spacing w:line="240" w:lineRule="auto"/>
      <w:ind w:firstLine="0"/>
    </w:pPr>
    <w:rPr>
      <w:rFonts w:ascii="Times New Roman" w:eastAsia="Times New Roman" w:hAnsi="Times New Roman" w:cs="Times New Roman"/>
      <w:kern w:val="0"/>
      <w:sz w:val="24"/>
      <w:szCs w:val="24"/>
      <w:lang w:val="lt" w:eastAsia="lt-LT"/>
      <w14:ligatures w14:val="none"/>
    </w:rPr>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0E6DED"/>
    <w:rPr>
      <w:rFonts w:ascii="Times New Roman" w:eastAsia="Times New Roman" w:hAnsi="Times New Roman" w:cs="Times New Roman"/>
      <w:b/>
      <w:kern w:val="0"/>
      <w:sz w:val="72"/>
      <w:szCs w:val="72"/>
      <w14:ligatures w14:val="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E6DED"/>
    <w:rPr>
      <w:rFonts w:ascii="Georgia" w:eastAsia="Georgia" w:hAnsi="Georgia" w:cs="Georgia"/>
      <w:i/>
      <w:color w:val="666666"/>
      <w:kern w:val="0"/>
      <w:sz w:val="48"/>
      <w:szCs w:val="48"/>
      <w14:ligatures w14:val="none"/>
    </w:rPr>
  </w:style>
  <w:style w:type="character" w:customStyle="1" w:styleId="FootnoteCharacters">
    <w:name w:val="Footnote Characters"/>
    <w:qFormat/>
    <w:rsid w:val="007015C7"/>
    <w:rPr>
      <w:vertAlign w:val="superscript"/>
    </w:rPr>
  </w:style>
  <w:style w:type="character" w:customStyle="1" w:styleId="FootnoteAnchor">
    <w:name w:val="Footnote Anchor"/>
    <w:rsid w:val="007015C7"/>
    <w:rPr>
      <w:vertAlign w:val="superscript"/>
    </w:rPr>
  </w:style>
  <w:style w:type="character" w:customStyle="1" w:styleId="LineNumbering">
    <w:name w:val="Line Numbering"/>
    <w:rsid w:val="007015C7"/>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List">
    <w:name w:val="List"/>
    <w:basedOn w:val="BodyText"/>
    <w:rPr>
      <w:rFonts w:cs="Lucida San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Index1">
    <w:name w:val="index 1"/>
    <w:basedOn w:val="Normal"/>
    <w:next w:val="Normal"/>
    <w:autoRedefine/>
    <w:uiPriority w:val="99"/>
    <w:semiHidden/>
    <w:unhideWhenUsed/>
    <w:rsid w:val="007015C7"/>
    <w:pPr>
      <w:ind w:left="240" w:hanging="240"/>
    </w:pPr>
  </w:style>
  <w:style w:type="paragraph" w:styleId="IndexHeading">
    <w:name w:val="index heading"/>
    <w:basedOn w:val="Heading"/>
    <w:rsid w:val="007015C7"/>
  </w:style>
  <w:style w:type="character" w:styleId="Mention">
    <w:name w:val="Mention"/>
    <w:basedOn w:val="DefaultParagraphFont"/>
    <w:uiPriority w:val="99"/>
    <w:unhideWhenUsed/>
    <w:rsid w:val="002466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61347353">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915020789">
      <w:bodyDiv w:val="1"/>
      <w:marLeft w:val="0"/>
      <w:marRight w:val="0"/>
      <w:marTop w:val="0"/>
      <w:marBottom w:val="0"/>
      <w:divBdr>
        <w:top w:val="none" w:sz="0" w:space="0" w:color="auto"/>
        <w:left w:val="none" w:sz="0" w:space="0" w:color="auto"/>
        <w:bottom w:val="none" w:sz="0" w:space="0" w:color="auto"/>
        <w:right w:val="none" w:sz="0" w:space="0" w:color="auto"/>
      </w:divBdr>
    </w:div>
    <w:div w:id="968973676">
      <w:bodyDiv w:val="1"/>
      <w:marLeft w:val="0"/>
      <w:marRight w:val="0"/>
      <w:marTop w:val="0"/>
      <w:marBottom w:val="0"/>
      <w:divBdr>
        <w:top w:val="none" w:sz="0" w:space="0" w:color="auto"/>
        <w:left w:val="none" w:sz="0" w:space="0" w:color="auto"/>
        <w:bottom w:val="none" w:sz="0" w:space="0" w:color="auto"/>
        <w:right w:val="none" w:sz="0" w:space="0" w:color="auto"/>
      </w:divBdr>
    </w:div>
    <w:div w:id="1220819454">
      <w:bodyDiv w:val="1"/>
      <w:marLeft w:val="0"/>
      <w:marRight w:val="0"/>
      <w:marTop w:val="0"/>
      <w:marBottom w:val="0"/>
      <w:divBdr>
        <w:top w:val="none" w:sz="0" w:space="0" w:color="auto"/>
        <w:left w:val="none" w:sz="0" w:space="0" w:color="auto"/>
        <w:bottom w:val="none" w:sz="0" w:space="0" w:color="auto"/>
        <w:right w:val="none" w:sz="0" w:space="0" w:color="auto"/>
      </w:divBdr>
    </w:div>
    <w:div w:id="1452701278">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736080767">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865484413">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Aihquw6og0RlsX4RE7XXslw5A==">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</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3b2ee1818c676d4fdd1274eb03610e9">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23504634b7650af77a8390903eca7849"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B6B6A05-49A6-4541-9409-0EE3DDE9C139}">
  <ds:schemaRefs>
    <ds:schemaRef ds:uri="http://schemas.microsoft.com/sharepoint/v3/contenttype/forms"/>
  </ds:schemaRefs>
</ds:datastoreItem>
</file>

<file path=customXml/itemProps4.xml><?xml version="1.0" encoding="utf-8"?>
<ds:datastoreItem xmlns:ds="http://schemas.openxmlformats.org/officeDocument/2006/customXml" ds:itemID="{B47C9949-6BB8-4F4B-8923-C230F0EDA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028ED8-725C-4FF4-B3A2-CB8F5B170356}">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6.xml><?xml version="1.0" encoding="utf-8"?>
<ds:datastoreItem xmlns:ds="http://schemas.openxmlformats.org/officeDocument/2006/customXml" ds:itemID="{BD0157D0-2888-4CB7-A8E0-068049B82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15000</Words>
  <Characters>8551</Characters>
  <Application>Microsoft Office Word</Application>
  <DocSecurity>0</DocSecurity>
  <Lines>71</Lines>
  <Paragraphs>47</Paragraphs>
  <ScaleCrop>false</ScaleCrop>
  <Company>VĮ Registrų centras</Company>
  <LinksUpToDate>false</LinksUpToDate>
  <CharactersWithSpaces>23504</CharactersWithSpaces>
  <SharedDoc>false</SharedDoc>
  <HLinks>
    <vt:vector size="96" baseType="variant">
      <vt:variant>
        <vt:i4>2031675</vt:i4>
      </vt:variant>
      <vt:variant>
        <vt:i4>92</vt:i4>
      </vt:variant>
      <vt:variant>
        <vt:i4>0</vt:i4>
      </vt:variant>
      <vt:variant>
        <vt:i4>5</vt:i4>
      </vt:variant>
      <vt:variant>
        <vt:lpwstr/>
      </vt:variant>
      <vt:variant>
        <vt:lpwstr>_Toc202529949</vt:lpwstr>
      </vt:variant>
      <vt:variant>
        <vt:i4>2031675</vt:i4>
      </vt:variant>
      <vt:variant>
        <vt:i4>86</vt:i4>
      </vt:variant>
      <vt:variant>
        <vt:i4>0</vt:i4>
      </vt:variant>
      <vt:variant>
        <vt:i4>5</vt:i4>
      </vt:variant>
      <vt:variant>
        <vt:lpwstr/>
      </vt:variant>
      <vt:variant>
        <vt:lpwstr>_Toc202529948</vt:lpwstr>
      </vt:variant>
      <vt:variant>
        <vt:i4>2031675</vt:i4>
      </vt:variant>
      <vt:variant>
        <vt:i4>80</vt:i4>
      </vt:variant>
      <vt:variant>
        <vt:i4>0</vt:i4>
      </vt:variant>
      <vt:variant>
        <vt:i4>5</vt:i4>
      </vt:variant>
      <vt:variant>
        <vt:lpwstr/>
      </vt:variant>
      <vt:variant>
        <vt:lpwstr>_Toc202529947</vt:lpwstr>
      </vt:variant>
      <vt:variant>
        <vt:i4>2031675</vt:i4>
      </vt:variant>
      <vt:variant>
        <vt:i4>74</vt:i4>
      </vt:variant>
      <vt:variant>
        <vt:i4>0</vt:i4>
      </vt:variant>
      <vt:variant>
        <vt:i4>5</vt:i4>
      </vt:variant>
      <vt:variant>
        <vt:lpwstr/>
      </vt:variant>
      <vt:variant>
        <vt:lpwstr>_Toc202529946</vt:lpwstr>
      </vt:variant>
      <vt:variant>
        <vt:i4>2031675</vt:i4>
      </vt:variant>
      <vt:variant>
        <vt:i4>68</vt:i4>
      </vt:variant>
      <vt:variant>
        <vt:i4>0</vt:i4>
      </vt:variant>
      <vt:variant>
        <vt:i4>5</vt:i4>
      </vt:variant>
      <vt:variant>
        <vt:lpwstr/>
      </vt:variant>
      <vt:variant>
        <vt:lpwstr>_Toc202529945</vt:lpwstr>
      </vt:variant>
      <vt:variant>
        <vt:i4>2031675</vt:i4>
      </vt:variant>
      <vt:variant>
        <vt:i4>62</vt:i4>
      </vt:variant>
      <vt:variant>
        <vt:i4>0</vt:i4>
      </vt:variant>
      <vt:variant>
        <vt:i4>5</vt:i4>
      </vt:variant>
      <vt:variant>
        <vt:lpwstr/>
      </vt:variant>
      <vt:variant>
        <vt:lpwstr>_Toc202529944</vt:lpwstr>
      </vt:variant>
      <vt:variant>
        <vt:i4>2031675</vt:i4>
      </vt:variant>
      <vt:variant>
        <vt:i4>56</vt:i4>
      </vt:variant>
      <vt:variant>
        <vt:i4>0</vt:i4>
      </vt:variant>
      <vt:variant>
        <vt:i4>5</vt:i4>
      </vt:variant>
      <vt:variant>
        <vt:lpwstr/>
      </vt:variant>
      <vt:variant>
        <vt:lpwstr>_Toc202529943</vt:lpwstr>
      </vt:variant>
      <vt:variant>
        <vt:i4>2031675</vt:i4>
      </vt:variant>
      <vt:variant>
        <vt:i4>50</vt:i4>
      </vt:variant>
      <vt:variant>
        <vt:i4>0</vt:i4>
      </vt:variant>
      <vt:variant>
        <vt:i4>5</vt:i4>
      </vt:variant>
      <vt:variant>
        <vt:lpwstr/>
      </vt:variant>
      <vt:variant>
        <vt:lpwstr>_Toc202529942</vt:lpwstr>
      </vt:variant>
      <vt:variant>
        <vt:i4>2031675</vt:i4>
      </vt:variant>
      <vt:variant>
        <vt:i4>44</vt:i4>
      </vt:variant>
      <vt:variant>
        <vt:i4>0</vt:i4>
      </vt:variant>
      <vt:variant>
        <vt:i4>5</vt:i4>
      </vt:variant>
      <vt:variant>
        <vt:lpwstr/>
      </vt:variant>
      <vt:variant>
        <vt:lpwstr>_Toc202529941</vt:lpwstr>
      </vt:variant>
      <vt:variant>
        <vt:i4>2031675</vt:i4>
      </vt:variant>
      <vt:variant>
        <vt:i4>38</vt:i4>
      </vt:variant>
      <vt:variant>
        <vt:i4>0</vt:i4>
      </vt:variant>
      <vt:variant>
        <vt:i4>5</vt:i4>
      </vt:variant>
      <vt:variant>
        <vt:lpwstr/>
      </vt:variant>
      <vt:variant>
        <vt:lpwstr>_Toc202529940</vt:lpwstr>
      </vt:variant>
      <vt:variant>
        <vt:i4>1572923</vt:i4>
      </vt:variant>
      <vt:variant>
        <vt:i4>32</vt:i4>
      </vt:variant>
      <vt:variant>
        <vt:i4>0</vt:i4>
      </vt:variant>
      <vt:variant>
        <vt:i4>5</vt:i4>
      </vt:variant>
      <vt:variant>
        <vt:lpwstr/>
      </vt:variant>
      <vt:variant>
        <vt:lpwstr>_Toc202529939</vt:lpwstr>
      </vt:variant>
      <vt:variant>
        <vt:i4>1835066</vt:i4>
      </vt:variant>
      <vt:variant>
        <vt:i4>26</vt:i4>
      </vt:variant>
      <vt:variant>
        <vt:i4>0</vt:i4>
      </vt:variant>
      <vt:variant>
        <vt:i4>5</vt:i4>
      </vt:variant>
      <vt:variant>
        <vt:lpwstr/>
      </vt:variant>
      <vt:variant>
        <vt:lpwstr>_Toc202529873</vt:lpwstr>
      </vt:variant>
      <vt:variant>
        <vt:i4>1835066</vt:i4>
      </vt:variant>
      <vt:variant>
        <vt:i4>20</vt:i4>
      </vt:variant>
      <vt:variant>
        <vt:i4>0</vt:i4>
      </vt:variant>
      <vt:variant>
        <vt:i4>5</vt:i4>
      </vt:variant>
      <vt:variant>
        <vt:lpwstr/>
      </vt:variant>
      <vt:variant>
        <vt:lpwstr>_Toc202529872</vt:lpwstr>
      </vt:variant>
      <vt:variant>
        <vt:i4>1835066</vt:i4>
      </vt:variant>
      <vt:variant>
        <vt:i4>14</vt:i4>
      </vt:variant>
      <vt:variant>
        <vt:i4>0</vt:i4>
      </vt:variant>
      <vt:variant>
        <vt:i4>5</vt:i4>
      </vt:variant>
      <vt:variant>
        <vt:lpwstr/>
      </vt:variant>
      <vt:variant>
        <vt:lpwstr>_Toc202529871</vt:lpwstr>
      </vt:variant>
      <vt:variant>
        <vt:i4>1835066</vt:i4>
      </vt:variant>
      <vt:variant>
        <vt:i4>8</vt:i4>
      </vt:variant>
      <vt:variant>
        <vt:i4>0</vt:i4>
      </vt:variant>
      <vt:variant>
        <vt:i4>5</vt:i4>
      </vt:variant>
      <vt:variant>
        <vt:lpwstr/>
      </vt:variant>
      <vt:variant>
        <vt:lpwstr>_Toc202529870</vt:lpwstr>
      </vt:variant>
      <vt:variant>
        <vt:i4>1900602</vt:i4>
      </vt:variant>
      <vt:variant>
        <vt:i4>2</vt:i4>
      </vt:variant>
      <vt:variant>
        <vt:i4>0</vt:i4>
      </vt:variant>
      <vt:variant>
        <vt:i4>5</vt:i4>
      </vt:variant>
      <vt:variant>
        <vt:lpwstr/>
      </vt:variant>
      <vt:variant>
        <vt:lpwstr>_Toc202529869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Milda Šniolienė</cp:lastModifiedBy>
  <cp:revision>12</cp:revision>
  <dcterms:created xsi:type="dcterms:W3CDTF">2025-11-06T21:35:00Z</dcterms:created>
  <dcterms:modified xsi:type="dcterms:W3CDTF">2025-12-01T13:48:00Z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