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F5BBD" w14:textId="2979E065" w:rsidR="000A3573" w:rsidRPr="00805EB7" w:rsidRDefault="000A3573" w:rsidP="000A3573">
      <w:pPr>
        <w:pStyle w:val="Antrat2"/>
        <w:ind w:left="5103"/>
        <w:rPr>
          <w:rFonts w:ascii="Times New Roman" w:eastAsia="Calibri" w:hAnsi="Times New Roman" w:cs="Times New Roman"/>
          <w:color w:val="auto"/>
          <w:sz w:val="21"/>
          <w:szCs w:val="21"/>
        </w:rPr>
      </w:pPr>
      <w:bookmarkStart w:id="0" w:name="_Ref38540913"/>
      <w:bookmarkStart w:id="1" w:name="_Ref38898051"/>
      <w:bookmarkStart w:id="2" w:name="_Ref38901392"/>
      <w:bookmarkStart w:id="3" w:name="_Toc157874372"/>
      <w:r w:rsidRPr="00805EB7">
        <w:rPr>
          <w:rFonts w:ascii="Times New Roman" w:eastAsia="Calibri" w:hAnsi="Times New Roman" w:cs="Times New Roman"/>
          <w:color w:val="auto"/>
          <w:sz w:val="21"/>
          <w:szCs w:val="21"/>
        </w:rPr>
        <w:t>Specialiųjų pirkimo sąlygų  priedas „Pasiūlymo forma“</w:t>
      </w:r>
      <w:bookmarkEnd w:id="0"/>
      <w:bookmarkEnd w:id="1"/>
      <w:bookmarkEnd w:id="2"/>
      <w:bookmarkEnd w:id="3"/>
    </w:p>
    <w:p w14:paraId="280F3415" w14:textId="77777777" w:rsidR="000A3573" w:rsidRDefault="000A3573" w:rsidP="000A3573">
      <w:pPr>
        <w:spacing w:after="0" w:line="240" w:lineRule="auto"/>
        <w:ind w:right="-178"/>
        <w:jc w:val="center"/>
        <w:rPr>
          <w:szCs w:val="24"/>
        </w:rPr>
      </w:pPr>
    </w:p>
    <w:p w14:paraId="6A4DDBF9" w14:textId="77777777" w:rsidR="000A3573" w:rsidRDefault="000A3573" w:rsidP="000A3573">
      <w:pPr>
        <w:spacing w:after="0" w:line="240" w:lineRule="auto"/>
        <w:ind w:right="-178"/>
        <w:jc w:val="center"/>
        <w:rPr>
          <w:szCs w:val="24"/>
        </w:rPr>
      </w:pPr>
    </w:p>
    <w:p w14:paraId="47FCD133" w14:textId="77777777" w:rsidR="000A3573" w:rsidRPr="00EA2BF7" w:rsidRDefault="000A3573" w:rsidP="000A3573">
      <w:pPr>
        <w:spacing w:after="0" w:line="240" w:lineRule="auto"/>
        <w:ind w:right="-178"/>
        <w:jc w:val="center"/>
        <w:rPr>
          <w:szCs w:val="24"/>
        </w:rPr>
      </w:pPr>
      <w:r w:rsidRPr="00EA2BF7">
        <w:rPr>
          <w:szCs w:val="24"/>
        </w:rPr>
        <w:t>Herbas arba prekių ženklas</w:t>
      </w:r>
    </w:p>
    <w:p w14:paraId="48F26107" w14:textId="77777777" w:rsidR="000A3573" w:rsidRPr="00EA2BF7" w:rsidRDefault="000A3573" w:rsidP="000A3573">
      <w:pPr>
        <w:spacing w:after="0" w:line="240" w:lineRule="auto"/>
        <w:ind w:right="-178"/>
        <w:jc w:val="center"/>
        <w:rPr>
          <w:szCs w:val="24"/>
        </w:rPr>
      </w:pPr>
    </w:p>
    <w:p w14:paraId="158118AC" w14:textId="77777777" w:rsidR="000A3573" w:rsidRPr="00EA2BF7" w:rsidRDefault="000A3573" w:rsidP="000A3573">
      <w:pPr>
        <w:spacing w:after="0" w:line="240" w:lineRule="auto"/>
        <w:ind w:right="-178"/>
        <w:jc w:val="center"/>
        <w:rPr>
          <w:szCs w:val="24"/>
        </w:rPr>
      </w:pPr>
      <w:r w:rsidRPr="00EA2BF7">
        <w:rPr>
          <w:szCs w:val="24"/>
        </w:rPr>
        <w:t>(Tiekėjo pavadinimas)</w:t>
      </w:r>
    </w:p>
    <w:p w14:paraId="149C2AC5" w14:textId="77777777" w:rsidR="000A3573" w:rsidRPr="00EA2BF7" w:rsidRDefault="000A3573" w:rsidP="000A3573">
      <w:pPr>
        <w:spacing w:after="0" w:line="240" w:lineRule="auto"/>
        <w:ind w:right="-178"/>
        <w:jc w:val="center"/>
        <w:rPr>
          <w:szCs w:val="24"/>
        </w:rPr>
      </w:pPr>
    </w:p>
    <w:p w14:paraId="46218874" w14:textId="77777777" w:rsidR="000A3573" w:rsidRPr="00EA2BF7" w:rsidRDefault="000A3573" w:rsidP="000A3573">
      <w:pPr>
        <w:spacing w:after="0" w:line="240" w:lineRule="auto"/>
        <w:ind w:right="-178"/>
        <w:jc w:val="center"/>
        <w:rPr>
          <w:szCs w:val="24"/>
          <w:vertAlign w:val="superscript"/>
        </w:rPr>
      </w:pPr>
      <w:r w:rsidRPr="00EA2BF7">
        <w:rPr>
          <w:szCs w:val="24"/>
          <w:vertAlign w:val="superscrip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7CAF86" w14:textId="77777777" w:rsidR="000A3573" w:rsidRPr="00EA2BF7" w:rsidRDefault="000A3573" w:rsidP="000A3573">
      <w:pPr>
        <w:spacing w:after="0" w:line="240" w:lineRule="auto"/>
        <w:jc w:val="center"/>
        <w:rPr>
          <w:b/>
          <w:bCs/>
          <w:szCs w:val="24"/>
        </w:rPr>
      </w:pPr>
    </w:p>
    <w:p w14:paraId="3D6651F1" w14:textId="3151EB03" w:rsidR="000A3573" w:rsidRPr="00EA2BF7" w:rsidRDefault="000A3573" w:rsidP="000A3573">
      <w:pPr>
        <w:spacing w:after="0" w:line="240" w:lineRule="auto"/>
        <w:rPr>
          <w:szCs w:val="24"/>
        </w:rPr>
      </w:pPr>
      <w:r w:rsidRPr="00EA2BF7">
        <w:rPr>
          <w:szCs w:val="24"/>
        </w:rPr>
        <w:t>Perkančiajai organizacijai – VšĮ „</w:t>
      </w:r>
      <w:r w:rsidR="00ED39C5">
        <w:rPr>
          <w:szCs w:val="24"/>
        </w:rPr>
        <w:t>Vilkaviškio ligoninė</w:t>
      </w:r>
      <w:r w:rsidRPr="00EA2BF7">
        <w:rPr>
          <w:szCs w:val="24"/>
        </w:rPr>
        <w:t xml:space="preserve">“ </w:t>
      </w:r>
    </w:p>
    <w:p w14:paraId="6B81C6BA" w14:textId="77777777" w:rsidR="000A3573" w:rsidRPr="00EA2BF7" w:rsidRDefault="000A3573" w:rsidP="000A3573">
      <w:pPr>
        <w:spacing w:after="0" w:line="240" w:lineRule="auto"/>
        <w:rPr>
          <w:b/>
          <w:szCs w:val="24"/>
        </w:rPr>
      </w:pPr>
    </w:p>
    <w:p w14:paraId="6CB1BA70" w14:textId="77777777" w:rsidR="000A3573" w:rsidRPr="00EA2BF7" w:rsidRDefault="000A3573" w:rsidP="000A3573">
      <w:pPr>
        <w:spacing w:after="0" w:line="240" w:lineRule="auto"/>
        <w:jc w:val="center"/>
        <w:rPr>
          <w:b/>
          <w:szCs w:val="24"/>
        </w:rPr>
      </w:pPr>
      <w:r w:rsidRPr="00EA2BF7">
        <w:rPr>
          <w:b/>
          <w:szCs w:val="24"/>
        </w:rPr>
        <w:t>PASIŪLYMAS</w:t>
      </w:r>
    </w:p>
    <w:p w14:paraId="794A580A" w14:textId="78719EE0" w:rsidR="000A3573" w:rsidRPr="00EA2BF7" w:rsidRDefault="000A3573" w:rsidP="000A3573">
      <w:pPr>
        <w:spacing w:after="0" w:line="240" w:lineRule="auto"/>
        <w:jc w:val="center"/>
        <w:rPr>
          <w:b/>
          <w:szCs w:val="24"/>
        </w:rPr>
      </w:pPr>
      <w:r w:rsidRPr="00EA2BF7">
        <w:rPr>
          <w:b/>
          <w:szCs w:val="24"/>
        </w:rPr>
        <w:t xml:space="preserve">DĖL </w:t>
      </w:r>
      <w:bookmarkStart w:id="4" w:name="_Hlk145267131"/>
      <w:r w:rsidR="00320F94">
        <w:rPr>
          <w:b/>
          <w:caps/>
          <w:szCs w:val="24"/>
        </w:rPr>
        <w:t>DEZINFEKCIJOS</w:t>
      </w:r>
      <w:r w:rsidR="00ED39C5" w:rsidRPr="00ED39C5">
        <w:rPr>
          <w:b/>
          <w:caps/>
          <w:szCs w:val="24"/>
        </w:rPr>
        <w:t xml:space="preserve"> </w:t>
      </w:r>
      <w:r w:rsidR="005C0E48">
        <w:rPr>
          <w:b/>
          <w:caps/>
          <w:szCs w:val="24"/>
        </w:rPr>
        <w:t>IR</w:t>
      </w:r>
      <w:r w:rsidR="005C0E48" w:rsidRPr="00EA2BF7">
        <w:rPr>
          <w:b/>
          <w:caps/>
          <w:szCs w:val="24"/>
        </w:rPr>
        <w:t xml:space="preserve"> </w:t>
      </w:r>
      <w:r w:rsidR="005C0E48">
        <w:rPr>
          <w:b/>
          <w:caps/>
          <w:szCs w:val="24"/>
        </w:rPr>
        <w:t>STERILIZACIJOS</w:t>
      </w:r>
      <w:r w:rsidR="005C0E48" w:rsidRPr="00EA2BF7">
        <w:rPr>
          <w:b/>
          <w:caps/>
          <w:szCs w:val="24"/>
        </w:rPr>
        <w:t xml:space="preserve"> </w:t>
      </w:r>
      <w:r w:rsidRPr="00EA2BF7">
        <w:rPr>
          <w:b/>
          <w:caps/>
          <w:szCs w:val="24"/>
        </w:rPr>
        <w:t xml:space="preserve">priemonių </w:t>
      </w:r>
      <w:bookmarkEnd w:id="4"/>
      <w:r w:rsidRPr="00EA2BF7">
        <w:rPr>
          <w:b/>
          <w:szCs w:val="24"/>
        </w:rPr>
        <w:t>PIRKIMO</w:t>
      </w:r>
    </w:p>
    <w:p w14:paraId="3420737E" w14:textId="77777777" w:rsidR="000A3573" w:rsidRPr="00EA2BF7" w:rsidRDefault="000A3573" w:rsidP="000A3573">
      <w:pPr>
        <w:spacing w:after="0" w:line="240" w:lineRule="auto"/>
        <w:jc w:val="center"/>
        <w:rPr>
          <w:szCs w:val="24"/>
        </w:rPr>
      </w:pPr>
    </w:p>
    <w:p w14:paraId="5BFB65FD" w14:textId="77777777" w:rsidR="000A3573" w:rsidRPr="00EA2BF7" w:rsidRDefault="000A3573" w:rsidP="000A3573">
      <w:pPr>
        <w:shd w:val="clear" w:color="auto" w:fill="FFFFFF"/>
        <w:spacing w:after="0" w:line="240" w:lineRule="auto"/>
        <w:jc w:val="center"/>
        <w:rPr>
          <w:b/>
          <w:bCs/>
          <w:color w:val="000000"/>
          <w:szCs w:val="24"/>
        </w:rPr>
      </w:pPr>
      <w:r w:rsidRPr="00EA2BF7">
        <w:rPr>
          <w:szCs w:val="24"/>
        </w:rPr>
        <w:t>__________________</w:t>
      </w:r>
    </w:p>
    <w:p w14:paraId="5684841C" w14:textId="77777777" w:rsidR="000A3573" w:rsidRPr="00EA2BF7" w:rsidRDefault="000A3573" w:rsidP="000A3573">
      <w:pPr>
        <w:shd w:val="clear" w:color="auto" w:fill="FFFFFF"/>
        <w:tabs>
          <w:tab w:val="left" w:pos="1276"/>
        </w:tabs>
        <w:spacing w:after="0" w:line="240" w:lineRule="auto"/>
        <w:ind w:firstLine="4536"/>
        <w:rPr>
          <w:bCs/>
          <w:color w:val="000000"/>
          <w:szCs w:val="24"/>
          <w:vertAlign w:val="superscript"/>
        </w:rPr>
      </w:pPr>
      <w:r w:rsidRPr="00EA2BF7">
        <w:rPr>
          <w:bCs/>
          <w:color w:val="000000"/>
          <w:szCs w:val="24"/>
          <w:vertAlign w:val="superscript"/>
        </w:rPr>
        <w:t>(Data)</w:t>
      </w:r>
    </w:p>
    <w:p w14:paraId="34CD00E9" w14:textId="77777777" w:rsidR="000A3573" w:rsidRPr="00EA2BF7" w:rsidRDefault="000A3573" w:rsidP="000A3573">
      <w:pPr>
        <w:shd w:val="clear" w:color="auto" w:fill="FFFFFF"/>
        <w:tabs>
          <w:tab w:val="left" w:pos="1276"/>
        </w:tabs>
        <w:spacing w:after="0" w:line="240" w:lineRule="auto"/>
        <w:rPr>
          <w:bCs/>
          <w:color w:val="000000"/>
          <w:szCs w:val="24"/>
        </w:rPr>
      </w:pPr>
      <w:r w:rsidRPr="00EA2BF7">
        <w:rPr>
          <w:bCs/>
          <w:color w:val="000000"/>
          <w:szCs w:val="24"/>
        </w:rPr>
        <w:tab/>
      </w:r>
      <w:r w:rsidRPr="00EA2BF7">
        <w:rPr>
          <w:bCs/>
          <w:color w:val="000000"/>
          <w:szCs w:val="24"/>
        </w:rPr>
        <w:tab/>
      </w:r>
      <w:r w:rsidRPr="00EA2BF7">
        <w:rPr>
          <w:bCs/>
          <w:color w:val="000000"/>
          <w:szCs w:val="24"/>
        </w:rPr>
        <w:tab/>
      </w:r>
      <w:r w:rsidRPr="00EA2BF7">
        <w:rPr>
          <w:bCs/>
          <w:color w:val="000000"/>
          <w:szCs w:val="24"/>
        </w:rPr>
        <w:tab/>
        <w:t>_________________</w:t>
      </w:r>
    </w:p>
    <w:p w14:paraId="37A8C336" w14:textId="77777777" w:rsidR="000A3573" w:rsidRPr="00EA2BF7" w:rsidRDefault="000A3573" w:rsidP="000A3573">
      <w:pPr>
        <w:shd w:val="clear" w:color="auto" w:fill="FFFFFF"/>
        <w:spacing w:after="0" w:line="240" w:lineRule="auto"/>
        <w:jc w:val="center"/>
        <w:rPr>
          <w:bCs/>
          <w:color w:val="000000"/>
          <w:szCs w:val="24"/>
        </w:rPr>
      </w:pPr>
      <w:r w:rsidRPr="00EA2BF7">
        <w:rPr>
          <w:bCs/>
          <w:color w:val="000000"/>
          <w:szCs w:val="24"/>
          <w:vertAlign w:val="superscript"/>
        </w:rPr>
        <w:t>(Sudarymo vieta)</w:t>
      </w:r>
    </w:p>
    <w:p w14:paraId="6055BCEA" w14:textId="77777777" w:rsidR="000A3573" w:rsidRPr="00EA2BF7" w:rsidRDefault="000A3573" w:rsidP="000A3573">
      <w:pPr>
        <w:spacing w:after="0" w:line="240" w:lineRule="auto"/>
        <w:jc w:val="center"/>
        <w:rPr>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9"/>
        <w:gridCol w:w="3799"/>
      </w:tblGrid>
      <w:tr w:rsidR="000A3573" w:rsidRPr="00EA2BF7" w14:paraId="0E627A65" w14:textId="77777777" w:rsidTr="00294A7D">
        <w:trPr>
          <w:trHeight w:val="168"/>
        </w:trPr>
        <w:tc>
          <w:tcPr>
            <w:tcW w:w="5699" w:type="dxa"/>
          </w:tcPr>
          <w:p w14:paraId="543D5617" w14:textId="77777777" w:rsidR="000A3573" w:rsidRPr="00EA2BF7" w:rsidRDefault="000A3573" w:rsidP="00294A7D">
            <w:pPr>
              <w:spacing w:after="0" w:line="240" w:lineRule="auto"/>
              <w:rPr>
                <w:i/>
                <w:szCs w:val="24"/>
              </w:rPr>
            </w:pPr>
            <w:r w:rsidRPr="00EA2BF7">
              <w:rPr>
                <w:szCs w:val="24"/>
              </w:rPr>
              <w:t xml:space="preserve">Tiekėjo pavadinimas ir kodas </w:t>
            </w:r>
            <w:r w:rsidRPr="00EA2BF7">
              <w:rPr>
                <w:i/>
                <w:szCs w:val="24"/>
              </w:rPr>
              <w:t>(jeigu dalyvauja ūkio subjektų grupė, veikianti jungtinės veiklos pagrindu, surašomi visi partnerių pavadinimai ir kodai)</w:t>
            </w:r>
          </w:p>
        </w:tc>
        <w:tc>
          <w:tcPr>
            <w:tcW w:w="3799" w:type="dxa"/>
          </w:tcPr>
          <w:p w14:paraId="501C9E93" w14:textId="77777777" w:rsidR="000A3573" w:rsidRPr="00EA2BF7" w:rsidRDefault="000A3573" w:rsidP="00294A7D">
            <w:pPr>
              <w:spacing w:after="0" w:line="240" w:lineRule="auto"/>
              <w:rPr>
                <w:szCs w:val="24"/>
              </w:rPr>
            </w:pPr>
          </w:p>
          <w:p w14:paraId="74FC4EA8" w14:textId="77777777" w:rsidR="000A3573" w:rsidRPr="00EA2BF7" w:rsidRDefault="000A3573" w:rsidP="00294A7D">
            <w:pPr>
              <w:spacing w:after="0" w:line="240" w:lineRule="auto"/>
              <w:rPr>
                <w:szCs w:val="24"/>
              </w:rPr>
            </w:pPr>
          </w:p>
        </w:tc>
      </w:tr>
      <w:tr w:rsidR="000A3573" w:rsidRPr="00EA2BF7" w14:paraId="782E1DBC" w14:textId="77777777" w:rsidTr="00294A7D">
        <w:trPr>
          <w:trHeight w:val="168"/>
        </w:trPr>
        <w:tc>
          <w:tcPr>
            <w:tcW w:w="5699" w:type="dxa"/>
          </w:tcPr>
          <w:p w14:paraId="72FE35CD" w14:textId="77777777" w:rsidR="000A3573" w:rsidRPr="00EA2BF7" w:rsidRDefault="000A3573" w:rsidP="00294A7D">
            <w:pPr>
              <w:spacing w:after="0" w:line="240" w:lineRule="auto"/>
              <w:rPr>
                <w:szCs w:val="24"/>
              </w:rPr>
            </w:pPr>
            <w:r w:rsidRPr="00EA2BF7">
              <w:rPr>
                <w:szCs w:val="24"/>
              </w:rPr>
              <w:t xml:space="preserve">Atsakingas partneris </w:t>
            </w:r>
            <w:r w:rsidRPr="00EA2BF7">
              <w:rPr>
                <w:i/>
                <w:szCs w:val="24"/>
              </w:rPr>
              <w:t>(jeigu dalyvauja ūkio subjektų grupė, veikianti jungtinės veiklos pagrindu)</w:t>
            </w:r>
          </w:p>
        </w:tc>
        <w:tc>
          <w:tcPr>
            <w:tcW w:w="3799" w:type="dxa"/>
          </w:tcPr>
          <w:p w14:paraId="1D62F3C2" w14:textId="77777777" w:rsidR="000A3573" w:rsidRPr="00EA2BF7" w:rsidRDefault="000A3573" w:rsidP="00294A7D">
            <w:pPr>
              <w:spacing w:after="0" w:line="240" w:lineRule="auto"/>
              <w:rPr>
                <w:szCs w:val="24"/>
              </w:rPr>
            </w:pPr>
          </w:p>
        </w:tc>
      </w:tr>
      <w:tr w:rsidR="000A3573" w:rsidRPr="00EA2BF7" w14:paraId="66EC5456" w14:textId="77777777" w:rsidTr="00294A7D">
        <w:tc>
          <w:tcPr>
            <w:tcW w:w="5699" w:type="dxa"/>
          </w:tcPr>
          <w:p w14:paraId="1C37A159" w14:textId="77777777" w:rsidR="000A3573" w:rsidRPr="00EA2BF7" w:rsidRDefault="000A3573" w:rsidP="00294A7D">
            <w:pPr>
              <w:spacing w:after="0" w:line="240" w:lineRule="auto"/>
              <w:rPr>
                <w:szCs w:val="24"/>
              </w:rPr>
            </w:pPr>
            <w:r w:rsidRPr="00EA2BF7">
              <w:rPr>
                <w:szCs w:val="24"/>
              </w:rPr>
              <w:t>Tiekėjo adresas</w:t>
            </w:r>
            <w:r w:rsidRPr="00EA2BF7">
              <w:rPr>
                <w:i/>
                <w:szCs w:val="24"/>
              </w:rPr>
              <w:t xml:space="preserve"> (jeigu dalyvauja ūkio subjektų grupė, veikianti jungtinės veiklos pagrindu,  įrašomas atsakingo partnerio adresas)</w:t>
            </w:r>
          </w:p>
        </w:tc>
        <w:tc>
          <w:tcPr>
            <w:tcW w:w="3799" w:type="dxa"/>
          </w:tcPr>
          <w:p w14:paraId="1D35841D" w14:textId="77777777" w:rsidR="000A3573" w:rsidRPr="00EA2BF7" w:rsidRDefault="000A3573" w:rsidP="00294A7D">
            <w:pPr>
              <w:spacing w:after="0" w:line="240" w:lineRule="auto"/>
              <w:rPr>
                <w:szCs w:val="24"/>
              </w:rPr>
            </w:pPr>
          </w:p>
          <w:p w14:paraId="291A0987" w14:textId="77777777" w:rsidR="000A3573" w:rsidRPr="00EA2BF7" w:rsidRDefault="000A3573" w:rsidP="00294A7D">
            <w:pPr>
              <w:spacing w:after="0" w:line="240" w:lineRule="auto"/>
              <w:rPr>
                <w:szCs w:val="24"/>
              </w:rPr>
            </w:pPr>
          </w:p>
        </w:tc>
      </w:tr>
      <w:tr w:rsidR="000A3573" w:rsidRPr="00EA2BF7" w14:paraId="32355CE7" w14:textId="77777777" w:rsidTr="00294A7D">
        <w:trPr>
          <w:trHeight w:val="287"/>
        </w:trPr>
        <w:tc>
          <w:tcPr>
            <w:tcW w:w="5699" w:type="dxa"/>
          </w:tcPr>
          <w:p w14:paraId="136C4E59" w14:textId="77777777" w:rsidR="000A3573" w:rsidRPr="00EA2BF7" w:rsidRDefault="000A3573" w:rsidP="00294A7D">
            <w:pPr>
              <w:spacing w:after="0" w:line="240" w:lineRule="auto"/>
              <w:contextualSpacing/>
              <w:rPr>
                <w:rFonts w:eastAsia="Times New Roman"/>
                <w:szCs w:val="24"/>
              </w:rPr>
            </w:pPr>
            <w:r w:rsidRPr="00EA2BF7">
              <w:rPr>
                <w:rFonts w:eastAsia="Times New Roman"/>
                <w:szCs w:val="24"/>
              </w:rPr>
              <w:t>Dalyvio asmuo, įgaliotas pasirašyti pasiūlymą</w:t>
            </w:r>
          </w:p>
          <w:p w14:paraId="3D065D69" w14:textId="77777777" w:rsidR="000A3573" w:rsidRPr="00EA2BF7" w:rsidRDefault="000A3573" w:rsidP="00294A7D">
            <w:pPr>
              <w:spacing w:after="0" w:line="240" w:lineRule="auto"/>
              <w:contextualSpacing/>
              <w:rPr>
                <w:rFonts w:eastAsia="Times New Roman"/>
                <w:szCs w:val="24"/>
              </w:rPr>
            </w:pPr>
          </w:p>
        </w:tc>
        <w:tc>
          <w:tcPr>
            <w:tcW w:w="3799" w:type="dxa"/>
          </w:tcPr>
          <w:p w14:paraId="383A5E03" w14:textId="77777777" w:rsidR="000A3573" w:rsidRPr="00EA2BF7" w:rsidRDefault="000A3573" w:rsidP="00294A7D">
            <w:pPr>
              <w:spacing w:after="0" w:line="240" w:lineRule="auto"/>
              <w:rPr>
                <w:szCs w:val="24"/>
              </w:rPr>
            </w:pPr>
          </w:p>
        </w:tc>
      </w:tr>
      <w:tr w:rsidR="000A3573" w:rsidRPr="00EA2BF7" w14:paraId="273D8EAB" w14:textId="77777777" w:rsidTr="00294A7D">
        <w:tc>
          <w:tcPr>
            <w:tcW w:w="5699" w:type="dxa"/>
          </w:tcPr>
          <w:p w14:paraId="4439CC28" w14:textId="77777777" w:rsidR="000A3573" w:rsidRPr="00EA2BF7" w:rsidRDefault="000A3573" w:rsidP="00294A7D">
            <w:pPr>
              <w:spacing w:after="0" w:line="240" w:lineRule="auto"/>
              <w:contextualSpacing/>
              <w:rPr>
                <w:rFonts w:eastAsia="Times New Roman"/>
                <w:szCs w:val="24"/>
              </w:rPr>
            </w:pPr>
            <w:r w:rsidRPr="00EA2BF7">
              <w:rPr>
                <w:rFonts w:eastAsia="Times New Roman"/>
                <w:szCs w:val="24"/>
              </w:rPr>
              <w:t>Dalyvio asmuo, įgaliotas bendrauti pateikto pasiūlymo klausimais, jo el. pašto adresas, telefonas</w:t>
            </w:r>
          </w:p>
          <w:p w14:paraId="7859E3E2" w14:textId="77777777" w:rsidR="000A3573" w:rsidRPr="00EA2BF7" w:rsidRDefault="000A3573" w:rsidP="00294A7D">
            <w:pPr>
              <w:spacing w:after="0" w:line="240" w:lineRule="auto"/>
              <w:contextualSpacing/>
              <w:rPr>
                <w:rFonts w:eastAsia="Times New Roman"/>
                <w:szCs w:val="24"/>
              </w:rPr>
            </w:pPr>
          </w:p>
        </w:tc>
        <w:tc>
          <w:tcPr>
            <w:tcW w:w="3799" w:type="dxa"/>
          </w:tcPr>
          <w:p w14:paraId="2B884EA3" w14:textId="77777777" w:rsidR="000A3573" w:rsidRPr="00EA2BF7" w:rsidRDefault="000A3573" w:rsidP="00294A7D">
            <w:pPr>
              <w:spacing w:after="0" w:line="240" w:lineRule="auto"/>
              <w:rPr>
                <w:szCs w:val="24"/>
              </w:rPr>
            </w:pPr>
          </w:p>
        </w:tc>
      </w:tr>
    </w:tbl>
    <w:p w14:paraId="7F970C96" w14:textId="77777777" w:rsidR="000A3573" w:rsidRPr="00EA2BF7" w:rsidRDefault="000A3573" w:rsidP="000A3573">
      <w:pPr>
        <w:numPr>
          <w:ilvl w:val="3"/>
          <w:numId w:val="5"/>
        </w:numPr>
        <w:tabs>
          <w:tab w:val="left" w:pos="1701"/>
        </w:tabs>
        <w:spacing w:after="0" w:line="240" w:lineRule="auto"/>
        <w:ind w:left="0" w:firstLine="1134"/>
        <w:jc w:val="both"/>
        <w:rPr>
          <w:color w:val="000000"/>
          <w:spacing w:val="-4"/>
          <w:szCs w:val="24"/>
        </w:rPr>
      </w:pPr>
      <w:r w:rsidRPr="00EA2BF7">
        <w:rPr>
          <w:color w:val="000000"/>
          <w:spacing w:val="-4"/>
          <w:szCs w:val="24"/>
        </w:rPr>
        <w:t>Šiuo pasiūlymu pažymime, kad sutinkame su visomis pirkimo dokumentų sąlygomis.</w:t>
      </w:r>
    </w:p>
    <w:p w14:paraId="60CAC7DB" w14:textId="77777777" w:rsidR="000A3573" w:rsidRPr="00EA2BF7" w:rsidRDefault="000A3573" w:rsidP="000A3573">
      <w:pPr>
        <w:numPr>
          <w:ilvl w:val="3"/>
          <w:numId w:val="5"/>
        </w:numPr>
        <w:tabs>
          <w:tab w:val="left" w:pos="1701"/>
        </w:tabs>
        <w:spacing w:after="0" w:line="240" w:lineRule="auto"/>
        <w:ind w:left="0" w:firstLine="1134"/>
        <w:jc w:val="both"/>
        <w:rPr>
          <w:color w:val="000000"/>
          <w:spacing w:val="-4"/>
          <w:szCs w:val="24"/>
        </w:rPr>
      </w:pPr>
      <w:r w:rsidRPr="00EA2BF7">
        <w:rPr>
          <w:color w:val="000000"/>
          <w:spacing w:val="-4"/>
          <w:szCs w:val="24"/>
        </w:rPr>
        <w:t>Patvirtiname, kad pasiūlyme pateikta informacija yra teisinga ir apima viską, ko reikia norint tinkamai įvykdyti  sutartį, kaina apskaičiuota vadovaujantis pirkimo dokumentų nuostatomis.</w:t>
      </w:r>
    </w:p>
    <w:p w14:paraId="5E621604" w14:textId="77777777" w:rsidR="000A3573" w:rsidRPr="00EA2BF7" w:rsidRDefault="000A3573" w:rsidP="000A3573">
      <w:pPr>
        <w:numPr>
          <w:ilvl w:val="3"/>
          <w:numId w:val="5"/>
        </w:numPr>
        <w:tabs>
          <w:tab w:val="left" w:pos="1701"/>
        </w:tabs>
        <w:spacing w:after="0" w:line="240" w:lineRule="auto"/>
        <w:ind w:left="0" w:firstLine="1134"/>
        <w:jc w:val="both"/>
        <w:rPr>
          <w:szCs w:val="24"/>
        </w:rPr>
      </w:pPr>
      <w:r w:rsidRPr="00EA2BF7">
        <w:rPr>
          <w:szCs w:val="24"/>
        </w:rPr>
        <w:t>Įsipareigojame, kad pirkimo sutartį vykdys tik tokią teisę turintys asmenys.</w:t>
      </w:r>
    </w:p>
    <w:p w14:paraId="73F38226" w14:textId="77777777" w:rsidR="000A3573" w:rsidRPr="00B76370" w:rsidRDefault="000A3573" w:rsidP="000A3573">
      <w:pPr>
        <w:numPr>
          <w:ilvl w:val="3"/>
          <w:numId w:val="5"/>
        </w:numPr>
        <w:tabs>
          <w:tab w:val="left" w:pos="1701"/>
        </w:tabs>
        <w:spacing w:after="0" w:line="240" w:lineRule="auto"/>
        <w:ind w:left="0" w:firstLine="1134"/>
        <w:jc w:val="both"/>
        <w:rPr>
          <w:szCs w:val="24"/>
        </w:rPr>
      </w:pPr>
      <w:bookmarkStart w:id="5" w:name="_Hlk21076968"/>
      <w:r w:rsidRPr="00EA2BF7">
        <w:rPr>
          <w:b/>
          <w:szCs w:val="24"/>
        </w:rPr>
        <w:t>Siūlome šią pirkimo objekto kainą:</w:t>
      </w:r>
    </w:p>
    <w:p w14:paraId="118376B1" w14:textId="77777777" w:rsidR="00B76370" w:rsidRPr="00B76370" w:rsidRDefault="00B76370" w:rsidP="00B76370">
      <w:pPr>
        <w:tabs>
          <w:tab w:val="left" w:pos="1701"/>
        </w:tabs>
        <w:spacing w:after="0" w:line="240" w:lineRule="auto"/>
        <w:ind w:left="1134"/>
        <w:jc w:val="both"/>
        <w:rPr>
          <w:szCs w:val="24"/>
        </w:rPr>
      </w:pPr>
    </w:p>
    <w:p w14:paraId="4728A65C" w14:textId="25AE3EFA" w:rsidR="00B76370" w:rsidRPr="00E40ECA" w:rsidRDefault="00B76370" w:rsidP="00B76370">
      <w:pPr>
        <w:pStyle w:val="Sraopastraipa"/>
        <w:spacing w:after="0" w:line="240" w:lineRule="auto"/>
        <w:jc w:val="both"/>
        <w:rPr>
          <w:rFonts w:eastAsia="Times New Roman"/>
          <w:b/>
          <w:bCs/>
          <w:i/>
          <w:sz w:val="22"/>
          <w:u w:val="single"/>
          <w:lang w:eastAsia="lt-LT"/>
        </w:rPr>
      </w:pPr>
      <w:r w:rsidRPr="00E40ECA">
        <w:rPr>
          <w:b/>
          <w:bCs/>
          <w:i/>
          <w:u w:val="single"/>
          <w:lang w:eastAsia="lt-LT"/>
        </w:rPr>
        <w:t xml:space="preserve">PASTABA: pildyti tik tas pirkimo objekto dalių </w:t>
      </w:r>
      <w:r w:rsidR="00E40ECA">
        <w:rPr>
          <w:b/>
          <w:bCs/>
          <w:i/>
          <w:u w:val="single"/>
          <w:lang w:eastAsia="lt-LT"/>
        </w:rPr>
        <w:t>lenteles</w:t>
      </w:r>
      <w:r w:rsidRPr="00E40ECA">
        <w:rPr>
          <w:b/>
          <w:bCs/>
          <w:i/>
          <w:u w:val="single"/>
          <w:lang w:eastAsia="lt-LT"/>
        </w:rPr>
        <w:t>, kurioms teikiamas Pasiūlymas. Tuščias lenteles prašome ištrinti.</w:t>
      </w:r>
    </w:p>
    <w:p w14:paraId="1DEC0CBF" w14:textId="77777777" w:rsidR="00B76370" w:rsidRDefault="00B76370" w:rsidP="00B76370">
      <w:pPr>
        <w:tabs>
          <w:tab w:val="left" w:pos="1701"/>
        </w:tabs>
        <w:spacing w:after="0" w:line="240" w:lineRule="auto"/>
        <w:ind w:left="1440" w:hanging="164"/>
        <w:jc w:val="both"/>
        <w:rPr>
          <w:szCs w:val="24"/>
        </w:rPr>
      </w:pPr>
    </w:p>
    <w:p w14:paraId="4BAF509B" w14:textId="77777777" w:rsidR="00E40ECA" w:rsidRDefault="00E40ECA" w:rsidP="00E40ECA">
      <w:pPr>
        <w:spacing w:after="0" w:line="240" w:lineRule="auto"/>
        <w:jc w:val="both"/>
        <w:rPr>
          <w:rFonts w:eastAsia="Times New Roman"/>
          <w:b/>
          <w:sz w:val="22"/>
        </w:rPr>
      </w:pPr>
      <w:r>
        <w:rPr>
          <w:b/>
        </w:rPr>
        <w:t>Mes siūlome šias prekes:</w:t>
      </w:r>
    </w:p>
    <w:p w14:paraId="5FD4DED1" w14:textId="77777777" w:rsidR="000A3573" w:rsidRPr="00EA2BF7" w:rsidRDefault="000A3573" w:rsidP="000A3573">
      <w:pPr>
        <w:tabs>
          <w:tab w:val="left" w:pos="1701"/>
        </w:tabs>
        <w:spacing w:after="0" w:line="240" w:lineRule="auto"/>
        <w:ind w:left="1134"/>
        <w:jc w:val="both"/>
        <w:rPr>
          <w:b/>
          <w:szCs w:val="24"/>
        </w:rPr>
      </w:pPr>
    </w:p>
    <w:tbl>
      <w:tblPr>
        <w:tblW w:w="93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4252"/>
        <w:gridCol w:w="1368"/>
        <w:gridCol w:w="1262"/>
        <w:gridCol w:w="1453"/>
      </w:tblGrid>
      <w:tr w:rsidR="00ED39C5" w:rsidRPr="00B1629E" w14:paraId="1E7AC2B2" w14:textId="77777777" w:rsidTr="00ED39C5">
        <w:trPr>
          <w:trHeight w:val="315"/>
        </w:trPr>
        <w:tc>
          <w:tcPr>
            <w:tcW w:w="1056" w:type="dxa"/>
            <w:shd w:val="clear" w:color="000000" w:fill="B4C6E7"/>
          </w:tcPr>
          <w:p w14:paraId="0474F13D" w14:textId="77777777" w:rsidR="00ED39C5" w:rsidRPr="00B1629E" w:rsidRDefault="00ED39C5" w:rsidP="00294A7D">
            <w:pPr>
              <w:spacing w:after="0" w:line="240" w:lineRule="auto"/>
              <w:jc w:val="center"/>
              <w:rPr>
                <w:rFonts w:eastAsia="Times New Roman"/>
                <w:szCs w:val="24"/>
                <w:lang w:eastAsia="lt-LT"/>
              </w:rPr>
            </w:pPr>
            <w:r w:rsidRPr="00B1629E">
              <w:rPr>
                <w:b/>
                <w:bCs/>
                <w:color w:val="000000"/>
                <w:szCs w:val="24"/>
              </w:rPr>
              <w:t>Pirkimo objekto dalies Nr.</w:t>
            </w:r>
          </w:p>
        </w:tc>
        <w:tc>
          <w:tcPr>
            <w:tcW w:w="4252" w:type="dxa"/>
            <w:shd w:val="clear" w:color="000000" w:fill="B4C6E7"/>
          </w:tcPr>
          <w:p w14:paraId="15576790" w14:textId="77777777" w:rsidR="00ED39C5" w:rsidRPr="00B1629E" w:rsidRDefault="00ED39C5" w:rsidP="00294A7D">
            <w:pPr>
              <w:spacing w:after="0" w:line="240" w:lineRule="auto"/>
              <w:jc w:val="center"/>
              <w:rPr>
                <w:rFonts w:eastAsia="Times New Roman"/>
                <w:szCs w:val="24"/>
                <w:lang w:eastAsia="lt-LT"/>
              </w:rPr>
            </w:pPr>
            <w:r w:rsidRPr="00B1629E">
              <w:rPr>
                <w:b/>
                <w:bCs/>
                <w:color w:val="000000"/>
                <w:szCs w:val="24"/>
              </w:rPr>
              <w:t>Pirkimo objekto dalies pavadinimas</w:t>
            </w:r>
          </w:p>
        </w:tc>
        <w:tc>
          <w:tcPr>
            <w:tcW w:w="1368" w:type="dxa"/>
            <w:shd w:val="clear" w:color="auto" w:fill="B4C6E7"/>
          </w:tcPr>
          <w:p w14:paraId="552CADD8" w14:textId="77777777" w:rsidR="00ED39C5" w:rsidRPr="00B1629E" w:rsidRDefault="00ED39C5" w:rsidP="00294A7D">
            <w:pPr>
              <w:spacing w:after="0" w:line="240" w:lineRule="auto"/>
              <w:jc w:val="center"/>
              <w:rPr>
                <w:rFonts w:eastAsia="Times New Roman"/>
                <w:szCs w:val="24"/>
                <w:lang w:eastAsia="lt-LT"/>
              </w:rPr>
            </w:pPr>
            <w:r w:rsidRPr="00B1629E">
              <w:rPr>
                <w:rFonts w:eastAsia="Times New Roman"/>
                <w:szCs w:val="24"/>
                <w:lang w:eastAsia="lt-LT"/>
              </w:rPr>
              <w:t>Kaina, Eur be PVM</w:t>
            </w:r>
          </w:p>
        </w:tc>
        <w:tc>
          <w:tcPr>
            <w:tcW w:w="1262" w:type="dxa"/>
            <w:shd w:val="clear" w:color="auto" w:fill="B4C6E7"/>
          </w:tcPr>
          <w:p w14:paraId="54DF87E0" w14:textId="19FB6558" w:rsidR="00ED39C5" w:rsidRPr="00B1629E" w:rsidRDefault="00ED39C5" w:rsidP="00294A7D">
            <w:pPr>
              <w:spacing w:after="0" w:line="240" w:lineRule="auto"/>
              <w:jc w:val="center"/>
              <w:rPr>
                <w:rFonts w:eastAsia="Times New Roman"/>
                <w:szCs w:val="24"/>
                <w:lang w:eastAsia="lt-LT"/>
              </w:rPr>
            </w:pPr>
            <w:r>
              <w:rPr>
                <w:rFonts w:eastAsia="Times New Roman"/>
                <w:szCs w:val="24"/>
                <w:lang w:eastAsia="lt-LT"/>
              </w:rPr>
              <w:t>PVM, Eur</w:t>
            </w:r>
          </w:p>
        </w:tc>
        <w:tc>
          <w:tcPr>
            <w:tcW w:w="1453" w:type="dxa"/>
            <w:shd w:val="clear" w:color="auto" w:fill="B4C6E7"/>
          </w:tcPr>
          <w:p w14:paraId="2E160997" w14:textId="7D05717B" w:rsidR="00ED39C5" w:rsidRPr="00B1629E" w:rsidRDefault="00ED39C5" w:rsidP="00294A7D">
            <w:pPr>
              <w:spacing w:after="0" w:line="240" w:lineRule="auto"/>
              <w:jc w:val="center"/>
              <w:rPr>
                <w:rFonts w:eastAsia="Times New Roman"/>
                <w:szCs w:val="24"/>
                <w:lang w:eastAsia="lt-LT"/>
              </w:rPr>
            </w:pPr>
            <w:r w:rsidRPr="00B1629E">
              <w:rPr>
                <w:rFonts w:eastAsia="Times New Roman"/>
                <w:szCs w:val="24"/>
                <w:lang w:eastAsia="lt-LT"/>
              </w:rPr>
              <w:t>Kaina, Eur su PVM</w:t>
            </w:r>
          </w:p>
        </w:tc>
      </w:tr>
      <w:tr w:rsidR="00ED39C5" w:rsidRPr="00B1629E" w14:paraId="06BC990E" w14:textId="77777777" w:rsidTr="00ED39C5">
        <w:trPr>
          <w:trHeight w:val="315"/>
        </w:trPr>
        <w:tc>
          <w:tcPr>
            <w:tcW w:w="1056" w:type="dxa"/>
            <w:tcBorders>
              <w:top w:val="nil"/>
              <w:left w:val="single" w:sz="4" w:space="0" w:color="auto"/>
              <w:bottom w:val="single" w:sz="4" w:space="0" w:color="auto"/>
              <w:right w:val="single" w:sz="4" w:space="0" w:color="auto"/>
            </w:tcBorders>
          </w:tcPr>
          <w:p w14:paraId="668BDC29" w14:textId="77777777" w:rsidR="00ED39C5" w:rsidRPr="00B1629E" w:rsidRDefault="00ED39C5" w:rsidP="000A3573">
            <w:pPr>
              <w:spacing w:after="0" w:line="240" w:lineRule="auto"/>
              <w:rPr>
                <w:rFonts w:eastAsia="Times New Roman"/>
                <w:szCs w:val="24"/>
                <w:lang w:eastAsia="lt-LT"/>
              </w:rPr>
            </w:pPr>
            <w:r w:rsidRPr="00B1629E">
              <w:rPr>
                <w:rFonts w:eastAsia="Times New Roman"/>
                <w:color w:val="000000"/>
                <w:szCs w:val="24"/>
                <w:lang w:eastAsia="lt-LT"/>
              </w:rPr>
              <w:t>1</w:t>
            </w:r>
          </w:p>
        </w:tc>
        <w:tc>
          <w:tcPr>
            <w:tcW w:w="4252" w:type="dxa"/>
            <w:tcBorders>
              <w:top w:val="nil"/>
              <w:left w:val="nil"/>
              <w:bottom w:val="single" w:sz="4" w:space="0" w:color="auto"/>
              <w:right w:val="single" w:sz="4" w:space="0" w:color="auto"/>
            </w:tcBorders>
          </w:tcPr>
          <w:p w14:paraId="1E8A0543" w14:textId="0FEE2E65" w:rsidR="00ED39C5" w:rsidRPr="00320F94" w:rsidRDefault="00320F94" w:rsidP="000A3573">
            <w:pPr>
              <w:spacing w:after="0" w:line="240" w:lineRule="auto"/>
              <w:rPr>
                <w:rFonts w:eastAsia="Times New Roman"/>
                <w:color w:val="000000"/>
                <w:szCs w:val="24"/>
                <w:lang w:eastAsia="lt-LT"/>
              </w:rPr>
            </w:pPr>
            <w:r w:rsidRPr="00320F94">
              <w:rPr>
                <w:rFonts w:eastAsia="Times New Roman"/>
                <w:color w:val="000000"/>
                <w:szCs w:val="24"/>
                <w:lang w:eastAsia="lt-LT"/>
              </w:rPr>
              <w:t>Priemonės paviršių dezinfekcijai</w:t>
            </w:r>
          </w:p>
        </w:tc>
        <w:tc>
          <w:tcPr>
            <w:tcW w:w="1368" w:type="dxa"/>
          </w:tcPr>
          <w:p w14:paraId="2FF89230" w14:textId="77777777" w:rsidR="00ED39C5" w:rsidRPr="00B1629E" w:rsidRDefault="00ED39C5" w:rsidP="000A3573">
            <w:pPr>
              <w:spacing w:after="0" w:line="240" w:lineRule="auto"/>
              <w:jc w:val="center"/>
              <w:rPr>
                <w:rFonts w:eastAsia="Times New Roman"/>
                <w:szCs w:val="24"/>
                <w:lang w:eastAsia="lt-LT"/>
              </w:rPr>
            </w:pPr>
          </w:p>
        </w:tc>
        <w:tc>
          <w:tcPr>
            <w:tcW w:w="1262" w:type="dxa"/>
          </w:tcPr>
          <w:p w14:paraId="4125777B" w14:textId="77777777" w:rsidR="00ED39C5" w:rsidRPr="00B1629E" w:rsidRDefault="00ED39C5" w:rsidP="000A3573">
            <w:pPr>
              <w:spacing w:after="0" w:line="240" w:lineRule="auto"/>
              <w:jc w:val="center"/>
              <w:rPr>
                <w:rFonts w:eastAsia="Times New Roman"/>
                <w:szCs w:val="24"/>
                <w:lang w:eastAsia="lt-LT"/>
              </w:rPr>
            </w:pPr>
          </w:p>
        </w:tc>
        <w:tc>
          <w:tcPr>
            <w:tcW w:w="1453" w:type="dxa"/>
          </w:tcPr>
          <w:p w14:paraId="6E0D13C7" w14:textId="1E6C7086" w:rsidR="00ED39C5" w:rsidRPr="00B1629E" w:rsidRDefault="00ED39C5" w:rsidP="000A3573">
            <w:pPr>
              <w:spacing w:after="0" w:line="240" w:lineRule="auto"/>
              <w:jc w:val="center"/>
              <w:rPr>
                <w:rFonts w:eastAsia="Times New Roman"/>
                <w:szCs w:val="24"/>
                <w:lang w:eastAsia="lt-LT"/>
              </w:rPr>
            </w:pPr>
          </w:p>
        </w:tc>
      </w:tr>
    </w:tbl>
    <w:p w14:paraId="1565CFF8" w14:textId="77777777" w:rsidR="000A3573" w:rsidRDefault="000A3573" w:rsidP="000A3573">
      <w:pPr>
        <w:tabs>
          <w:tab w:val="left" w:pos="567"/>
        </w:tabs>
        <w:spacing w:after="0" w:line="240" w:lineRule="auto"/>
        <w:ind w:firstLine="706"/>
        <w:contextualSpacing/>
        <w:jc w:val="both"/>
        <w:rPr>
          <w:b/>
          <w:bCs/>
          <w:color w:val="4472C4"/>
          <w:szCs w:val="24"/>
        </w:rPr>
      </w:pPr>
    </w:p>
    <w:p w14:paraId="6ACFE9DC" w14:textId="41A28564" w:rsidR="00E40ECA" w:rsidRDefault="00E40ECA" w:rsidP="000A3573">
      <w:pPr>
        <w:tabs>
          <w:tab w:val="left" w:pos="567"/>
        </w:tabs>
        <w:spacing w:after="0" w:line="240" w:lineRule="auto"/>
        <w:ind w:firstLine="706"/>
        <w:contextualSpacing/>
        <w:jc w:val="both"/>
        <w:rPr>
          <w:b/>
          <w:bCs/>
          <w:szCs w:val="24"/>
        </w:rPr>
      </w:pPr>
      <w:r w:rsidRPr="00E40ECA">
        <w:rPr>
          <w:b/>
          <w:bCs/>
          <w:szCs w:val="24"/>
        </w:rPr>
        <w:t xml:space="preserve">Bendra pirkimo objekto  </w:t>
      </w:r>
      <w:r w:rsidR="00977529">
        <w:rPr>
          <w:b/>
          <w:bCs/>
          <w:szCs w:val="24"/>
        </w:rPr>
        <w:t xml:space="preserve">1 </w:t>
      </w:r>
      <w:r w:rsidRPr="00E40ECA">
        <w:rPr>
          <w:b/>
          <w:bCs/>
          <w:szCs w:val="24"/>
        </w:rPr>
        <w:t>dalies kaina  su PVM  ............................ Eur (suma žodžiais).</w:t>
      </w:r>
    </w:p>
    <w:p w14:paraId="57C4D703" w14:textId="77777777" w:rsidR="00977529" w:rsidRPr="00E40ECA" w:rsidRDefault="00977529" w:rsidP="000A3573">
      <w:pPr>
        <w:tabs>
          <w:tab w:val="left" w:pos="567"/>
        </w:tabs>
        <w:spacing w:after="0" w:line="240" w:lineRule="auto"/>
        <w:ind w:firstLine="706"/>
        <w:contextualSpacing/>
        <w:jc w:val="both"/>
        <w:rPr>
          <w:b/>
          <w:bCs/>
          <w:szCs w:val="24"/>
        </w:rPr>
      </w:pPr>
    </w:p>
    <w:p w14:paraId="060C1F7D" w14:textId="77777777" w:rsidR="00E40ECA" w:rsidRDefault="00E40ECA" w:rsidP="000A3573">
      <w:pPr>
        <w:tabs>
          <w:tab w:val="left" w:pos="567"/>
        </w:tabs>
        <w:spacing w:after="0" w:line="240" w:lineRule="auto"/>
        <w:ind w:firstLine="706"/>
        <w:contextualSpacing/>
        <w:jc w:val="both"/>
        <w:rPr>
          <w:b/>
          <w:bCs/>
          <w:color w:val="4472C4" w:themeColor="accent1"/>
          <w:szCs w:val="24"/>
        </w:rPr>
      </w:pPr>
    </w:p>
    <w:tbl>
      <w:tblPr>
        <w:tblW w:w="93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4252"/>
        <w:gridCol w:w="1368"/>
        <w:gridCol w:w="1262"/>
        <w:gridCol w:w="1453"/>
      </w:tblGrid>
      <w:tr w:rsidR="00E40ECA" w:rsidRPr="00B1629E" w14:paraId="2A4AF797" w14:textId="77777777" w:rsidTr="00537C1D">
        <w:trPr>
          <w:trHeight w:val="315"/>
        </w:trPr>
        <w:tc>
          <w:tcPr>
            <w:tcW w:w="1056" w:type="dxa"/>
            <w:shd w:val="clear" w:color="000000" w:fill="B4C6E7"/>
          </w:tcPr>
          <w:p w14:paraId="1753DC0B" w14:textId="77777777" w:rsidR="00E40ECA" w:rsidRPr="00B1629E" w:rsidRDefault="00E40ECA" w:rsidP="00537C1D">
            <w:pPr>
              <w:spacing w:after="0" w:line="240" w:lineRule="auto"/>
              <w:jc w:val="center"/>
              <w:rPr>
                <w:rFonts w:eastAsia="Times New Roman"/>
                <w:szCs w:val="24"/>
                <w:lang w:eastAsia="lt-LT"/>
              </w:rPr>
            </w:pPr>
            <w:r w:rsidRPr="00B1629E">
              <w:rPr>
                <w:b/>
                <w:bCs/>
                <w:color w:val="000000"/>
                <w:szCs w:val="24"/>
              </w:rPr>
              <w:lastRenderedPageBreak/>
              <w:t>Pirkimo objekto dalies Nr.</w:t>
            </w:r>
          </w:p>
        </w:tc>
        <w:tc>
          <w:tcPr>
            <w:tcW w:w="4252" w:type="dxa"/>
            <w:shd w:val="clear" w:color="000000" w:fill="B4C6E7"/>
          </w:tcPr>
          <w:p w14:paraId="072D4BD8" w14:textId="77777777" w:rsidR="00E40ECA" w:rsidRPr="00B1629E" w:rsidRDefault="00E40ECA" w:rsidP="00537C1D">
            <w:pPr>
              <w:spacing w:after="0" w:line="240" w:lineRule="auto"/>
              <w:jc w:val="center"/>
              <w:rPr>
                <w:rFonts w:eastAsia="Times New Roman"/>
                <w:szCs w:val="24"/>
                <w:lang w:eastAsia="lt-LT"/>
              </w:rPr>
            </w:pPr>
            <w:r w:rsidRPr="00B1629E">
              <w:rPr>
                <w:b/>
                <w:bCs/>
                <w:color w:val="000000"/>
                <w:szCs w:val="24"/>
              </w:rPr>
              <w:t>Pirkimo objekto dalies pavadinimas</w:t>
            </w:r>
          </w:p>
        </w:tc>
        <w:tc>
          <w:tcPr>
            <w:tcW w:w="1368" w:type="dxa"/>
            <w:shd w:val="clear" w:color="auto" w:fill="B4C6E7"/>
          </w:tcPr>
          <w:p w14:paraId="6FC359A2" w14:textId="77777777" w:rsidR="00E40ECA" w:rsidRPr="00B1629E" w:rsidRDefault="00E40ECA" w:rsidP="00537C1D">
            <w:pPr>
              <w:spacing w:after="0" w:line="240" w:lineRule="auto"/>
              <w:jc w:val="center"/>
              <w:rPr>
                <w:rFonts w:eastAsia="Times New Roman"/>
                <w:szCs w:val="24"/>
                <w:lang w:eastAsia="lt-LT"/>
              </w:rPr>
            </w:pPr>
            <w:r w:rsidRPr="00B1629E">
              <w:rPr>
                <w:rFonts w:eastAsia="Times New Roman"/>
                <w:szCs w:val="24"/>
                <w:lang w:eastAsia="lt-LT"/>
              </w:rPr>
              <w:t>Kaina, Eur be PVM</w:t>
            </w:r>
          </w:p>
        </w:tc>
        <w:tc>
          <w:tcPr>
            <w:tcW w:w="1262" w:type="dxa"/>
            <w:shd w:val="clear" w:color="auto" w:fill="B4C6E7"/>
          </w:tcPr>
          <w:p w14:paraId="34529696" w14:textId="77777777" w:rsidR="00E40ECA" w:rsidRPr="00B1629E" w:rsidRDefault="00E40ECA" w:rsidP="00537C1D">
            <w:pPr>
              <w:spacing w:after="0" w:line="240" w:lineRule="auto"/>
              <w:jc w:val="center"/>
              <w:rPr>
                <w:rFonts w:eastAsia="Times New Roman"/>
                <w:szCs w:val="24"/>
                <w:lang w:eastAsia="lt-LT"/>
              </w:rPr>
            </w:pPr>
            <w:r>
              <w:rPr>
                <w:rFonts w:eastAsia="Times New Roman"/>
                <w:szCs w:val="24"/>
                <w:lang w:eastAsia="lt-LT"/>
              </w:rPr>
              <w:t>PVM, Eur</w:t>
            </w:r>
          </w:p>
        </w:tc>
        <w:tc>
          <w:tcPr>
            <w:tcW w:w="1453" w:type="dxa"/>
            <w:shd w:val="clear" w:color="auto" w:fill="B4C6E7"/>
          </w:tcPr>
          <w:p w14:paraId="5F67C059" w14:textId="77777777" w:rsidR="00E40ECA" w:rsidRPr="00B1629E" w:rsidRDefault="00E40ECA" w:rsidP="00537C1D">
            <w:pPr>
              <w:spacing w:after="0" w:line="240" w:lineRule="auto"/>
              <w:jc w:val="center"/>
              <w:rPr>
                <w:rFonts w:eastAsia="Times New Roman"/>
                <w:szCs w:val="24"/>
                <w:lang w:eastAsia="lt-LT"/>
              </w:rPr>
            </w:pPr>
            <w:r w:rsidRPr="00B1629E">
              <w:rPr>
                <w:rFonts w:eastAsia="Times New Roman"/>
                <w:szCs w:val="24"/>
                <w:lang w:eastAsia="lt-LT"/>
              </w:rPr>
              <w:t>Kaina, Eur su PVM</w:t>
            </w:r>
          </w:p>
        </w:tc>
      </w:tr>
      <w:tr w:rsidR="00E40ECA" w:rsidRPr="00B1629E" w14:paraId="202A997E" w14:textId="77777777" w:rsidTr="00537C1D">
        <w:trPr>
          <w:trHeight w:val="315"/>
        </w:trPr>
        <w:tc>
          <w:tcPr>
            <w:tcW w:w="1056" w:type="dxa"/>
            <w:tcBorders>
              <w:top w:val="nil"/>
              <w:left w:val="single" w:sz="4" w:space="0" w:color="auto"/>
              <w:bottom w:val="single" w:sz="4" w:space="0" w:color="auto"/>
              <w:right w:val="single" w:sz="4" w:space="0" w:color="auto"/>
            </w:tcBorders>
          </w:tcPr>
          <w:p w14:paraId="19092CDB" w14:textId="1154FBF1" w:rsidR="00E40ECA" w:rsidRPr="00B1629E" w:rsidRDefault="00977529" w:rsidP="00537C1D">
            <w:pPr>
              <w:spacing w:after="0" w:line="240" w:lineRule="auto"/>
              <w:rPr>
                <w:rFonts w:eastAsia="Times New Roman"/>
                <w:szCs w:val="24"/>
                <w:lang w:eastAsia="lt-LT"/>
              </w:rPr>
            </w:pPr>
            <w:r>
              <w:rPr>
                <w:rFonts w:eastAsia="Times New Roman"/>
                <w:color w:val="000000"/>
                <w:szCs w:val="24"/>
                <w:lang w:eastAsia="lt-LT"/>
              </w:rPr>
              <w:t>2</w:t>
            </w:r>
          </w:p>
        </w:tc>
        <w:tc>
          <w:tcPr>
            <w:tcW w:w="4252" w:type="dxa"/>
            <w:tcBorders>
              <w:top w:val="nil"/>
              <w:left w:val="nil"/>
              <w:bottom w:val="single" w:sz="4" w:space="0" w:color="auto"/>
              <w:right w:val="single" w:sz="4" w:space="0" w:color="auto"/>
            </w:tcBorders>
          </w:tcPr>
          <w:p w14:paraId="100A8E99" w14:textId="26C13130" w:rsidR="00E40ECA" w:rsidRPr="00304C63" w:rsidRDefault="00320F94" w:rsidP="00537C1D">
            <w:pPr>
              <w:spacing w:after="0" w:line="240" w:lineRule="auto"/>
              <w:rPr>
                <w:rFonts w:eastAsia="Times New Roman"/>
                <w:color w:val="000000"/>
                <w:szCs w:val="24"/>
                <w:lang w:eastAsia="lt-LT"/>
              </w:rPr>
            </w:pPr>
            <w:r w:rsidRPr="00320F94">
              <w:rPr>
                <w:rFonts w:eastAsia="Times New Roman"/>
                <w:color w:val="000000"/>
                <w:szCs w:val="24"/>
                <w:lang w:eastAsia="lt-LT"/>
              </w:rPr>
              <w:t>Priemonė greitai paviršių dezinfekcijai</w:t>
            </w:r>
          </w:p>
        </w:tc>
        <w:tc>
          <w:tcPr>
            <w:tcW w:w="1368" w:type="dxa"/>
          </w:tcPr>
          <w:p w14:paraId="000D508A" w14:textId="77777777" w:rsidR="00E40ECA" w:rsidRPr="00B1629E" w:rsidRDefault="00E40ECA" w:rsidP="00537C1D">
            <w:pPr>
              <w:spacing w:after="0" w:line="240" w:lineRule="auto"/>
              <w:jc w:val="center"/>
              <w:rPr>
                <w:rFonts w:eastAsia="Times New Roman"/>
                <w:szCs w:val="24"/>
                <w:lang w:eastAsia="lt-LT"/>
              </w:rPr>
            </w:pPr>
          </w:p>
        </w:tc>
        <w:tc>
          <w:tcPr>
            <w:tcW w:w="1262" w:type="dxa"/>
          </w:tcPr>
          <w:p w14:paraId="19D76027" w14:textId="77777777" w:rsidR="00E40ECA" w:rsidRPr="00B1629E" w:rsidRDefault="00E40ECA" w:rsidP="00537C1D">
            <w:pPr>
              <w:spacing w:after="0" w:line="240" w:lineRule="auto"/>
              <w:jc w:val="center"/>
              <w:rPr>
                <w:rFonts w:eastAsia="Times New Roman"/>
                <w:szCs w:val="24"/>
                <w:lang w:eastAsia="lt-LT"/>
              </w:rPr>
            </w:pPr>
          </w:p>
        </w:tc>
        <w:tc>
          <w:tcPr>
            <w:tcW w:w="1453" w:type="dxa"/>
          </w:tcPr>
          <w:p w14:paraId="76907D7A" w14:textId="77777777" w:rsidR="00E40ECA" w:rsidRPr="00B1629E" w:rsidRDefault="00E40ECA" w:rsidP="00537C1D">
            <w:pPr>
              <w:spacing w:after="0" w:line="240" w:lineRule="auto"/>
              <w:jc w:val="center"/>
              <w:rPr>
                <w:rFonts w:eastAsia="Times New Roman"/>
                <w:szCs w:val="24"/>
                <w:lang w:eastAsia="lt-LT"/>
              </w:rPr>
            </w:pPr>
          </w:p>
        </w:tc>
      </w:tr>
    </w:tbl>
    <w:p w14:paraId="1D4F34E4" w14:textId="77777777" w:rsidR="00E40ECA" w:rsidRDefault="00E40ECA" w:rsidP="00E40ECA">
      <w:pPr>
        <w:tabs>
          <w:tab w:val="left" w:pos="567"/>
        </w:tabs>
        <w:spacing w:after="0" w:line="240" w:lineRule="auto"/>
        <w:ind w:firstLine="706"/>
        <w:contextualSpacing/>
        <w:jc w:val="both"/>
        <w:rPr>
          <w:b/>
          <w:bCs/>
          <w:color w:val="4472C4"/>
          <w:szCs w:val="24"/>
        </w:rPr>
      </w:pPr>
    </w:p>
    <w:p w14:paraId="02ACD890" w14:textId="0452043A" w:rsidR="00E40ECA" w:rsidRDefault="00E40ECA" w:rsidP="00E40ECA">
      <w:pPr>
        <w:tabs>
          <w:tab w:val="left" w:pos="567"/>
        </w:tabs>
        <w:spacing w:after="0" w:line="240" w:lineRule="auto"/>
        <w:ind w:firstLine="706"/>
        <w:contextualSpacing/>
        <w:jc w:val="both"/>
        <w:rPr>
          <w:b/>
          <w:bCs/>
          <w:szCs w:val="24"/>
        </w:rPr>
      </w:pPr>
      <w:r w:rsidRPr="00E40ECA">
        <w:rPr>
          <w:b/>
          <w:bCs/>
          <w:szCs w:val="24"/>
        </w:rPr>
        <w:t xml:space="preserve">Bendra pirkimo objekto </w:t>
      </w:r>
      <w:r w:rsidR="00977529">
        <w:rPr>
          <w:b/>
          <w:bCs/>
          <w:szCs w:val="24"/>
        </w:rPr>
        <w:t>2</w:t>
      </w:r>
      <w:r w:rsidRPr="00E40ECA">
        <w:rPr>
          <w:b/>
          <w:bCs/>
          <w:szCs w:val="24"/>
        </w:rPr>
        <w:t xml:space="preserve"> dalies kaina  su PVM  ............................ Eur (suma žodžiais).</w:t>
      </w:r>
    </w:p>
    <w:p w14:paraId="1A1131EF" w14:textId="77777777" w:rsidR="00977529" w:rsidRPr="00E40ECA" w:rsidRDefault="00977529" w:rsidP="00E40ECA">
      <w:pPr>
        <w:tabs>
          <w:tab w:val="left" w:pos="567"/>
        </w:tabs>
        <w:spacing w:after="0" w:line="240" w:lineRule="auto"/>
        <w:ind w:firstLine="706"/>
        <w:contextualSpacing/>
        <w:jc w:val="both"/>
        <w:rPr>
          <w:b/>
          <w:bCs/>
          <w:szCs w:val="24"/>
        </w:rPr>
      </w:pPr>
    </w:p>
    <w:p w14:paraId="6B4D17D4" w14:textId="77777777" w:rsidR="00E40ECA" w:rsidRDefault="00E40ECA" w:rsidP="000A3573">
      <w:pPr>
        <w:tabs>
          <w:tab w:val="left" w:pos="567"/>
        </w:tabs>
        <w:spacing w:after="0" w:line="240" w:lineRule="auto"/>
        <w:ind w:firstLine="706"/>
        <w:contextualSpacing/>
        <w:jc w:val="both"/>
        <w:rPr>
          <w:b/>
          <w:bCs/>
          <w:color w:val="4472C4" w:themeColor="accent1"/>
          <w:szCs w:val="24"/>
        </w:rPr>
      </w:pPr>
    </w:p>
    <w:tbl>
      <w:tblPr>
        <w:tblW w:w="93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4252"/>
        <w:gridCol w:w="1368"/>
        <w:gridCol w:w="1262"/>
        <w:gridCol w:w="1453"/>
      </w:tblGrid>
      <w:tr w:rsidR="00E40ECA" w:rsidRPr="00B1629E" w14:paraId="7975EDE9" w14:textId="77777777" w:rsidTr="00537C1D">
        <w:trPr>
          <w:trHeight w:val="315"/>
        </w:trPr>
        <w:tc>
          <w:tcPr>
            <w:tcW w:w="1056" w:type="dxa"/>
            <w:shd w:val="clear" w:color="000000" w:fill="B4C6E7"/>
          </w:tcPr>
          <w:p w14:paraId="7D2D1A58" w14:textId="77777777" w:rsidR="00E40ECA" w:rsidRPr="00B1629E" w:rsidRDefault="00E40ECA" w:rsidP="00537C1D">
            <w:pPr>
              <w:spacing w:after="0" w:line="240" w:lineRule="auto"/>
              <w:jc w:val="center"/>
              <w:rPr>
                <w:rFonts w:eastAsia="Times New Roman"/>
                <w:szCs w:val="24"/>
                <w:lang w:eastAsia="lt-LT"/>
              </w:rPr>
            </w:pPr>
            <w:r w:rsidRPr="00B1629E">
              <w:rPr>
                <w:b/>
                <w:bCs/>
                <w:color w:val="000000"/>
                <w:szCs w:val="24"/>
              </w:rPr>
              <w:t>Pirkimo objekto dalies Nr.</w:t>
            </w:r>
          </w:p>
        </w:tc>
        <w:tc>
          <w:tcPr>
            <w:tcW w:w="4252" w:type="dxa"/>
            <w:shd w:val="clear" w:color="000000" w:fill="B4C6E7"/>
          </w:tcPr>
          <w:p w14:paraId="4658A744" w14:textId="77777777" w:rsidR="00E40ECA" w:rsidRPr="00B1629E" w:rsidRDefault="00E40ECA" w:rsidP="00537C1D">
            <w:pPr>
              <w:spacing w:after="0" w:line="240" w:lineRule="auto"/>
              <w:jc w:val="center"/>
              <w:rPr>
                <w:rFonts w:eastAsia="Times New Roman"/>
                <w:szCs w:val="24"/>
                <w:lang w:eastAsia="lt-LT"/>
              </w:rPr>
            </w:pPr>
            <w:r w:rsidRPr="00B1629E">
              <w:rPr>
                <w:b/>
                <w:bCs/>
                <w:color w:val="000000"/>
                <w:szCs w:val="24"/>
              </w:rPr>
              <w:t>Pirkimo objekto dalies pavadinimas</w:t>
            </w:r>
          </w:p>
        </w:tc>
        <w:tc>
          <w:tcPr>
            <w:tcW w:w="1368" w:type="dxa"/>
            <w:shd w:val="clear" w:color="auto" w:fill="B4C6E7"/>
          </w:tcPr>
          <w:p w14:paraId="5215BAF0" w14:textId="77777777" w:rsidR="00E40ECA" w:rsidRPr="00B1629E" w:rsidRDefault="00E40ECA" w:rsidP="00537C1D">
            <w:pPr>
              <w:spacing w:after="0" w:line="240" w:lineRule="auto"/>
              <w:jc w:val="center"/>
              <w:rPr>
                <w:rFonts w:eastAsia="Times New Roman"/>
                <w:szCs w:val="24"/>
                <w:lang w:eastAsia="lt-LT"/>
              </w:rPr>
            </w:pPr>
            <w:r w:rsidRPr="00B1629E">
              <w:rPr>
                <w:rFonts w:eastAsia="Times New Roman"/>
                <w:szCs w:val="24"/>
                <w:lang w:eastAsia="lt-LT"/>
              </w:rPr>
              <w:t>Kaina, Eur be PVM</w:t>
            </w:r>
          </w:p>
        </w:tc>
        <w:tc>
          <w:tcPr>
            <w:tcW w:w="1262" w:type="dxa"/>
            <w:shd w:val="clear" w:color="auto" w:fill="B4C6E7"/>
          </w:tcPr>
          <w:p w14:paraId="26B15DDC" w14:textId="77777777" w:rsidR="00E40ECA" w:rsidRPr="00B1629E" w:rsidRDefault="00E40ECA" w:rsidP="00537C1D">
            <w:pPr>
              <w:spacing w:after="0" w:line="240" w:lineRule="auto"/>
              <w:jc w:val="center"/>
              <w:rPr>
                <w:rFonts w:eastAsia="Times New Roman"/>
                <w:szCs w:val="24"/>
                <w:lang w:eastAsia="lt-LT"/>
              </w:rPr>
            </w:pPr>
            <w:r>
              <w:rPr>
                <w:rFonts w:eastAsia="Times New Roman"/>
                <w:szCs w:val="24"/>
                <w:lang w:eastAsia="lt-LT"/>
              </w:rPr>
              <w:t>PVM, Eur</w:t>
            </w:r>
          </w:p>
        </w:tc>
        <w:tc>
          <w:tcPr>
            <w:tcW w:w="1453" w:type="dxa"/>
            <w:shd w:val="clear" w:color="auto" w:fill="B4C6E7"/>
          </w:tcPr>
          <w:p w14:paraId="7D6A7E23" w14:textId="77777777" w:rsidR="00E40ECA" w:rsidRPr="00B1629E" w:rsidRDefault="00E40ECA" w:rsidP="00537C1D">
            <w:pPr>
              <w:spacing w:after="0" w:line="240" w:lineRule="auto"/>
              <w:jc w:val="center"/>
              <w:rPr>
                <w:rFonts w:eastAsia="Times New Roman"/>
                <w:szCs w:val="24"/>
                <w:lang w:eastAsia="lt-LT"/>
              </w:rPr>
            </w:pPr>
            <w:r w:rsidRPr="00B1629E">
              <w:rPr>
                <w:rFonts w:eastAsia="Times New Roman"/>
                <w:szCs w:val="24"/>
                <w:lang w:eastAsia="lt-LT"/>
              </w:rPr>
              <w:t>Kaina, Eur su PVM</w:t>
            </w:r>
          </w:p>
        </w:tc>
      </w:tr>
      <w:tr w:rsidR="00E40ECA" w:rsidRPr="00B1629E" w14:paraId="2B2DDB26" w14:textId="77777777" w:rsidTr="00537C1D">
        <w:trPr>
          <w:trHeight w:val="315"/>
        </w:trPr>
        <w:tc>
          <w:tcPr>
            <w:tcW w:w="1056" w:type="dxa"/>
            <w:tcBorders>
              <w:top w:val="nil"/>
              <w:left w:val="single" w:sz="4" w:space="0" w:color="auto"/>
              <w:bottom w:val="single" w:sz="4" w:space="0" w:color="auto"/>
              <w:right w:val="single" w:sz="4" w:space="0" w:color="auto"/>
            </w:tcBorders>
          </w:tcPr>
          <w:p w14:paraId="3C3504BF" w14:textId="67786315" w:rsidR="00E40ECA" w:rsidRPr="00B1629E" w:rsidRDefault="00977529" w:rsidP="00537C1D">
            <w:pPr>
              <w:spacing w:after="0" w:line="240" w:lineRule="auto"/>
              <w:rPr>
                <w:rFonts w:eastAsia="Times New Roman"/>
                <w:szCs w:val="24"/>
                <w:lang w:eastAsia="lt-LT"/>
              </w:rPr>
            </w:pPr>
            <w:r>
              <w:rPr>
                <w:rFonts w:eastAsia="Times New Roman"/>
                <w:color w:val="000000"/>
                <w:szCs w:val="24"/>
                <w:lang w:eastAsia="lt-LT"/>
              </w:rPr>
              <w:t>3</w:t>
            </w:r>
          </w:p>
        </w:tc>
        <w:tc>
          <w:tcPr>
            <w:tcW w:w="4252" w:type="dxa"/>
            <w:tcBorders>
              <w:top w:val="nil"/>
              <w:left w:val="nil"/>
              <w:bottom w:val="single" w:sz="4" w:space="0" w:color="auto"/>
              <w:right w:val="single" w:sz="4" w:space="0" w:color="auto"/>
            </w:tcBorders>
          </w:tcPr>
          <w:p w14:paraId="5903EC07" w14:textId="4AF99B9C" w:rsidR="00E40ECA" w:rsidRPr="00304C63" w:rsidRDefault="00320F94" w:rsidP="00537C1D">
            <w:pPr>
              <w:spacing w:after="0" w:line="240" w:lineRule="auto"/>
              <w:rPr>
                <w:rFonts w:eastAsia="Times New Roman"/>
                <w:color w:val="000000"/>
                <w:szCs w:val="24"/>
                <w:lang w:eastAsia="lt-LT"/>
              </w:rPr>
            </w:pPr>
            <w:r w:rsidRPr="00320F94">
              <w:rPr>
                <w:rFonts w:eastAsia="Times New Roman"/>
                <w:color w:val="000000"/>
                <w:szCs w:val="24"/>
                <w:lang w:eastAsia="lt-LT"/>
              </w:rPr>
              <w:t>Servetėlės greitai paviršių dezinfekcijai</w:t>
            </w:r>
          </w:p>
        </w:tc>
        <w:tc>
          <w:tcPr>
            <w:tcW w:w="1368" w:type="dxa"/>
          </w:tcPr>
          <w:p w14:paraId="06829DD1" w14:textId="77777777" w:rsidR="00E40ECA" w:rsidRPr="00B1629E" w:rsidRDefault="00E40ECA" w:rsidP="00537C1D">
            <w:pPr>
              <w:spacing w:after="0" w:line="240" w:lineRule="auto"/>
              <w:jc w:val="center"/>
              <w:rPr>
                <w:rFonts w:eastAsia="Times New Roman"/>
                <w:szCs w:val="24"/>
                <w:lang w:eastAsia="lt-LT"/>
              </w:rPr>
            </w:pPr>
          </w:p>
        </w:tc>
        <w:tc>
          <w:tcPr>
            <w:tcW w:w="1262" w:type="dxa"/>
          </w:tcPr>
          <w:p w14:paraId="5BED0329" w14:textId="77777777" w:rsidR="00E40ECA" w:rsidRPr="00B1629E" w:rsidRDefault="00E40ECA" w:rsidP="00537C1D">
            <w:pPr>
              <w:spacing w:after="0" w:line="240" w:lineRule="auto"/>
              <w:jc w:val="center"/>
              <w:rPr>
                <w:rFonts w:eastAsia="Times New Roman"/>
                <w:szCs w:val="24"/>
                <w:lang w:eastAsia="lt-LT"/>
              </w:rPr>
            </w:pPr>
          </w:p>
        </w:tc>
        <w:tc>
          <w:tcPr>
            <w:tcW w:w="1453" w:type="dxa"/>
          </w:tcPr>
          <w:p w14:paraId="2E9F2A7D" w14:textId="77777777" w:rsidR="00E40ECA" w:rsidRPr="00B1629E" w:rsidRDefault="00E40ECA" w:rsidP="00537C1D">
            <w:pPr>
              <w:spacing w:after="0" w:line="240" w:lineRule="auto"/>
              <w:jc w:val="center"/>
              <w:rPr>
                <w:rFonts w:eastAsia="Times New Roman"/>
                <w:szCs w:val="24"/>
                <w:lang w:eastAsia="lt-LT"/>
              </w:rPr>
            </w:pPr>
          </w:p>
        </w:tc>
      </w:tr>
    </w:tbl>
    <w:p w14:paraId="193CFD33" w14:textId="77777777" w:rsidR="00E40ECA" w:rsidRDefault="00E40ECA" w:rsidP="00E40ECA">
      <w:pPr>
        <w:tabs>
          <w:tab w:val="left" w:pos="567"/>
        </w:tabs>
        <w:spacing w:after="0" w:line="240" w:lineRule="auto"/>
        <w:ind w:firstLine="706"/>
        <w:contextualSpacing/>
        <w:jc w:val="both"/>
        <w:rPr>
          <w:b/>
          <w:bCs/>
          <w:color w:val="4472C4"/>
          <w:szCs w:val="24"/>
        </w:rPr>
      </w:pPr>
    </w:p>
    <w:p w14:paraId="53CA5070" w14:textId="107E04A2" w:rsidR="00E40ECA" w:rsidRDefault="00E40ECA" w:rsidP="00E40ECA">
      <w:pPr>
        <w:tabs>
          <w:tab w:val="left" w:pos="567"/>
        </w:tabs>
        <w:spacing w:after="0" w:line="240" w:lineRule="auto"/>
        <w:ind w:firstLine="706"/>
        <w:contextualSpacing/>
        <w:jc w:val="both"/>
        <w:rPr>
          <w:b/>
          <w:bCs/>
          <w:szCs w:val="24"/>
        </w:rPr>
      </w:pPr>
      <w:r w:rsidRPr="00E40ECA">
        <w:rPr>
          <w:b/>
          <w:bCs/>
          <w:szCs w:val="24"/>
        </w:rPr>
        <w:t xml:space="preserve">Bendra pirkimo objekto </w:t>
      </w:r>
      <w:r w:rsidR="00977529">
        <w:rPr>
          <w:b/>
          <w:bCs/>
          <w:szCs w:val="24"/>
        </w:rPr>
        <w:t>3</w:t>
      </w:r>
      <w:r w:rsidRPr="00E40ECA">
        <w:rPr>
          <w:b/>
          <w:bCs/>
          <w:szCs w:val="24"/>
        </w:rPr>
        <w:t xml:space="preserve"> dalies kaina  su PVM  ............................ Eur (suma žodžiais).</w:t>
      </w:r>
    </w:p>
    <w:p w14:paraId="3BEAE2A4" w14:textId="77777777" w:rsidR="00977529" w:rsidRPr="00E40ECA" w:rsidRDefault="00977529" w:rsidP="00E40ECA">
      <w:pPr>
        <w:tabs>
          <w:tab w:val="left" w:pos="567"/>
        </w:tabs>
        <w:spacing w:after="0" w:line="240" w:lineRule="auto"/>
        <w:ind w:firstLine="706"/>
        <w:contextualSpacing/>
        <w:jc w:val="both"/>
        <w:rPr>
          <w:b/>
          <w:bCs/>
          <w:szCs w:val="24"/>
        </w:rPr>
      </w:pPr>
    </w:p>
    <w:p w14:paraId="68CF8BA5" w14:textId="77777777" w:rsidR="00E40ECA" w:rsidRDefault="00E40ECA" w:rsidP="000A3573">
      <w:pPr>
        <w:tabs>
          <w:tab w:val="left" w:pos="567"/>
        </w:tabs>
        <w:spacing w:after="0" w:line="240" w:lineRule="auto"/>
        <w:ind w:firstLine="706"/>
        <w:contextualSpacing/>
        <w:jc w:val="both"/>
        <w:rPr>
          <w:b/>
          <w:bCs/>
          <w:color w:val="4472C4" w:themeColor="accent1"/>
          <w:szCs w:val="24"/>
        </w:rPr>
      </w:pPr>
    </w:p>
    <w:tbl>
      <w:tblPr>
        <w:tblW w:w="93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4252"/>
        <w:gridCol w:w="1368"/>
        <w:gridCol w:w="1262"/>
        <w:gridCol w:w="1453"/>
      </w:tblGrid>
      <w:tr w:rsidR="00E40ECA" w:rsidRPr="00B1629E" w14:paraId="1A306869" w14:textId="77777777" w:rsidTr="00537C1D">
        <w:trPr>
          <w:trHeight w:val="315"/>
        </w:trPr>
        <w:tc>
          <w:tcPr>
            <w:tcW w:w="1056" w:type="dxa"/>
            <w:shd w:val="clear" w:color="000000" w:fill="B4C6E7"/>
          </w:tcPr>
          <w:p w14:paraId="4324D264" w14:textId="77777777" w:rsidR="00E40ECA" w:rsidRPr="00B1629E" w:rsidRDefault="00E40ECA" w:rsidP="00537C1D">
            <w:pPr>
              <w:spacing w:after="0" w:line="240" w:lineRule="auto"/>
              <w:jc w:val="center"/>
              <w:rPr>
                <w:rFonts w:eastAsia="Times New Roman"/>
                <w:szCs w:val="24"/>
                <w:lang w:eastAsia="lt-LT"/>
              </w:rPr>
            </w:pPr>
            <w:r w:rsidRPr="00B1629E">
              <w:rPr>
                <w:b/>
                <w:bCs/>
                <w:color w:val="000000"/>
                <w:szCs w:val="24"/>
              </w:rPr>
              <w:t>Pirkimo objekto dalies Nr.</w:t>
            </w:r>
          </w:p>
        </w:tc>
        <w:tc>
          <w:tcPr>
            <w:tcW w:w="4252" w:type="dxa"/>
            <w:shd w:val="clear" w:color="000000" w:fill="B4C6E7"/>
          </w:tcPr>
          <w:p w14:paraId="76A81586" w14:textId="77777777" w:rsidR="00E40ECA" w:rsidRPr="00B1629E" w:rsidRDefault="00E40ECA" w:rsidP="00537C1D">
            <w:pPr>
              <w:spacing w:after="0" w:line="240" w:lineRule="auto"/>
              <w:jc w:val="center"/>
              <w:rPr>
                <w:rFonts w:eastAsia="Times New Roman"/>
                <w:szCs w:val="24"/>
                <w:lang w:eastAsia="lt-LT"/>
              </w:rPr>
            </w:pPr>
            <w:r w:rsidRPr="00B1629E">
              <w:rPr>
                <w:b/>
                <w:bCs/>
                <w:color w:val="000000"/>
                <w:szCs w:val="24"/>
              </w:rPr>
              <w:t>Pirkimo objekto dalies pavadinimas</w:t>
            </w:r>
          </w:p>
        </w:tc>
        <w:tc>
          <w:tcPr>
            <w:tcW w:w="1368" w:type="dxa"/>
            <w:shd w:val="clear" w:color="auto" w:fill="B4C6E7"/>
          </w:tcPr>
          <w:p w14:paraId="294EB5A9" w14:textId="77777777" w:rsidR="00E40ECA" w:rsidRPr="00B1629E" w:rsidRDefault="00E40ECA" w:rsidP="00537C1D">
            <w:pPr>
              <w:spacing w:after="0" w:line="240" w:lineRule="auto"/>
              <w:jc w:val="center"/>
              <w:rPr>
                <w:rFonts w:eastAsia="Times New Roman"/>
                <w:szCs w:val="24"/>
                <w:lang w:eastAsia="lt-LT"/>
              </w:rPr>
            </w:pPr>
            <w:r w:rsidRPr="00B1629E">
              <w:rPr>
                <w:rFonts w:eastAsia="Times New Roman"/>
                <w:szCs w:val="24"/>
                <w:lang w:eastAsia="lt-LT"/>
              </w:rPr>
              <w:t>Kaina, Eur be PVM</w:t>
            </w:r>
          </w:p>
        </w:tc>
        <w:tc>
          <w:tcPr>
            <w:tcW w:w="1262" w:type="dxa"/>
            <w:shd w:val="clear" w:color="auto" w:fill="B4C6E7"/>
          </w:tcPr>
          <w:p w14:paraId="4B9BD129" w14:textId="77777777" w:rsidR="00E40ECA" w:rsidRPr="00B1629E" w:rsidRDefault="00E40ECA" w:rsidP="00537C1D">
            <w:pPr>
              <w:spacing w:after="0" w:line="240" w:lineRule="auto"/>
              <w:jc w:val="center"/>
              <w:rPr>
                <w:rFonts w:eastAsia="Times New Roman"/>
                <w:szCs w:val="24"/>
                <w:lang w:eastAsia="lt-LT"/>
              </w:rPr>
            </w:pPr>
            <w:r>
              <w:rPr>
                <w:rFonts w:eastAsia="Times New Roman"/>
                <w:szCs w:val="24"/>
                <w:lang w:eastAsia="lt-LT"/>
              </w:rPr>
              <w:t>PVM, Eur</w:t>
            </w:r>
          </w:p>
        </w:tc>
        <w:tc>
          <w:tcPr>
            <w:tcW w:w="1453" w:type="dxa"/>
            <w:shd w:val="clear" w:color="auto" w:fill="B4C6E7"/>
          </w:tcPr>
          <w:p w14:paraId="33B3F7A6" w14:textId="77777777" w:rsidR="00E40ECA" w:rsidRPr="00B1629E" w:rsidRDefault="00E40ECA" w:rsidP="00537C1D">
            <w:pPr>
              <w:spacing w:after="0" w:line="240" w:lineRule="auto"/>
              <w:jc w:val="center"/>
              <w:rPr>
                <w:rFonts w:eastAsia="Times New Roman"/>
                <w:szCs w:val="24"/>
                <w:lang w:eastAsia="lt-LT"/>
              </w:rPr>
            </w:pPr>
            <w:r w:rsidRPr="00B1629E">
              <w:rPr>
                <w:rFonts w:eastAsia="Times New Roman"/>
                <w:szCs w:val="24"/>
                <w:lang w:eastAsia="lt-LT"/>
              </w:rPr>
              <w:t>Kaina, Eur su PVM</w:t>
            </w:r>
          </w:p>
        </w:tc>
      </w:tr>
      <w:tr w:rsidR="00E40ECA" w:rsidRPr="00B1629E" w14:paraId="362DEE9A" w14:textId="77777777" w:rsidTr="00537C1D">
        <w:trPr>
          <w:trHeight w:val="315"/>
        </w:trPr>
        <w:tc>
          <w:tcPr>
            <w:tcW w:w="1056" w:type="dxa"/>
            <w:tcBorders>
              <w:top w:val="nil"/>
              <w:left w:val="single" w:sz="4" w:space="0" w:color="auto"/>
              <w:bottom w:val="single" w:sz="4" w:space="0" w:color="auto"/>
              <w:right w:val="single" w:sz="4" w:space="0" w:color="auto"/>
            </w:tcBorders>
          </w:tcPr>
          <w:p w14:paraId="4E223419" w14:textId="18EF3C9F" w:rsidR="00E40ECA" w:rsidRPr="00B1629E" w:rsidRDefault="00977529" w:rsidP="00537C1D">
            <w:pPr>
              <w:spacing w:after="0" w:line="240" w:lineRule="auto"/>
              <w:rPr>
                <w:rFonts w:eastAsia="Times New Roman"/>
                <w:szCs w:val="24"/>
                <w:lang w:eastAsia="lt-LT"/>
              </w:rPr>
            </w:pPr>
            <w:r>
              <w:rPr>
                <w:rFonts w:eastAsia="Times New Roman"/>
                <w:color w:val="000000"/>
                <w:szCs w:val="24"/>
                <w:lang w:eastAsia="lt-LT"/>
              </w:rPr>
              <w:t>4</w:t>
            </w:r>
          </w:p>
        </w:tc>
        <w:tc>
          <w:tcPr>
            <w:tcW w:w="4252" w:type="dxa"/>
            <w:tcBorders>
              <w:top w:val="nil"/>
              <w:left w:val="nil"/>
              <w:bottom w:val="single" w:sz="4" w:space="0" w:color="auto"/>
              <w:right w:val="single" w:sz="4" w:space="0" w:color="auto"/>
            </w:tcBorders>
          </w:tcPr>
          <w:p w14:paraId="11358684" w14:textId="5C344BFE" w:rsidR="00E40ECA" w:rsidRPr="00304C63" w:rsidRDefault="00320F94" w:rsidP="00537C1D">
            <w:pPr>
              <w:spacing w:after="0" w:line="240" w:lineRule="auto"/>
              <w:rPr>
                <w:rFonts w:eastAsia="Times New Roman"/>
                <w:color w:val="000000"/>
                <w:szCs w:val="24"/>
                <w:lang w:eastAsia="lt-LT"/>
              </w:rPr>
            </w:pPr>
            <w:r w:rsidRPr="00320F94">
              <w:rPr>
                <w:rFonts w:eastAsia="Times New Roman"/>
                <w:color w:val="000000"/>
                <w:szCs w:val="24"/>
                <w:lang w:eastAsia="lt-LT"/>
              </w:rPr>
              <w:t>Servetėlės greitai paviršių dezinfekcijai be alkoholio</w:t>
            </w:r>
          </w:p>
        </w:tc>
        <w:tc>
          <w:tcPr>
            <w:tcW w:w="1368" w:type="dxa"/>
          </w:tcPr>
          <w:p w14:paraId="4D762ADA" w14:textId="77777777" w:rsidR="00E40ECA" w:rsidRPr="00B1629E" w:rsidRDefault="00E40ECA" w:rsidP="00537C1D">
            <w:pPr>
              <w:spacing w:after="0" w:line="240" w:lineRule="auto"/>
              <w:jc w:val="center"/>
              <w:rPr>
                <w:rFonts w:eastAsia="Times New Roman"/>
                <w:szCs w:val="24"/>
                <w:lang w:eastAsia="lt-LT"/>
              </w:rPr>
            </w:pPr>
          </w:p>
        </w:tc>
        <w:tc>
          <w:tcPr>
            <w:tcW w:w="1262" w:type="dxa"/>
          </w:tcPr>
          <w:p w14:paraId="4956D02D" w14:textId="77777777" w:rsidR="00E40ECA" w:rsidRPr="00B1629E" w:rsidRDefault="00E40ECA" w:rsidP="00537C1D">
            <w:pPr>
              <w:spacing w:after="0" w:line="240" w:lineRule="auto"/>
              <w:jc w:val="center"/>
              <w:rPr>
                <w:rFonts w:eastAsia="Times New Roman"/>
                <w:szCs w:val="24"/>
                <w:lang w:eastAsia="lt-LT"/>
              </w:rPr>
            </w:pPr>
          </w:p>
        </w:tc>
        <w:tc>
          <w:tcPr>
            <w:tcW w:w="1453" w:type="dxa"/>
          </w:tcPr>
          <w:p w14:paraId="227D262A" w14:textId="77777777" w:rsidR="00E40ECA" w:rsidRPr="00B1629E" w:rsidRDefault="00E40ECA" w:rsidP="00537C1D">
            <w:pPr>
              <w:spacing w:after="0" w:line="240" w:lineRule="auto"/>
              <w:jc w:val="center"/>
              <w:rPr>
                <w:rFonts w:eastAsia="Times New Roman"/>
                <w:szCs w:val="24"/>
                <w:lang w:eastAsia="lt-LT"/>
              </w:rPr>
            </w:pPr>
          </w:p>
        </w:tc>
      </w:tr>
    </w:tbl>
    <w:p w14:paraId="1B275F84" w14:textId="77777777" w:rsidR="00E40ECA" w:rsidRDefault="00E40ECA" w:rsidP="00E40ECA">
      <w:pPr>
        <w:tabs>
          <w:tab w:val="left" w:pos="567"/>
        </w:tabs>
        <w:spacing w:after="0" w:line="240" w:lineRule="auto"/>
        <w:ind w:firstLine="706"/>
        <w:contextualSpacing/>
        <w:jc w:val="both"/>
        <w:rPr>
          <w:b/>
          <w:bCs/>
          <w:color w:val="4472C4"/>
          <w:szCs w:val="24"/>
        </w:rPr>
      </w:pPr>
    </w:p>
    <w:p w14:paraId="50880F10" w14:textId="2CF56958" w:rsidR="00E40ECA" w:rsidRDefault="00E40ECA" w:rsidP="00E40ECA">
      <w:pPr>
        <w:tabs>
          <w:tab w:val="left" w:pos="567"/>
        </w:tabs>
        <w:spacing w:after="0" w:line="240" w:lineRule="auto"/>
        <w:ind w:firstLine="706"/>
        <w:contextualSpacing/>
        <w:jc w:val="both"/>
        <w:rPr>
          <w:b/>
          <w:bCs/>
          <w:szCs w:val="24"/>
        </w:rPr>
      </w:pPr>
      <w:r w:rsidRPr="00E40ECA">
        <w:rPr>
          <w:b/>
          <w:bCs/>
          <w:szCs w:val="24"/>
        </w:rPr>
        <w:t xml:space="preserve">Bendra pirkimo objekto </w:t>
      </w:r>
      <w:r w:rsidR="00977529">
        <w:rPr>
          <w:b/>
          <w:bCs/>
          <w:szCs w:val="24"/>
        </w:rPr>
        <w:t>4</w:t>
      </w:r>
      <w:r w:rsidRPr="00E40ECA">
        <w:rPr>
          <w:b/>
          <w:bCs/>
          <w:szCs w:val="24"/>
        </w:rPr>
        <w:t xml:space="preserve"> dalies kaina  su PVM  ............................ Eur (suma žodžiais).</w:t>
      </w:r>
    </w:p>
    <w:p w14:paraId="2DCB8A9C" w14:textId="77777777" w:rsidR="00977529" w:rsidRPr="00E40ECA" w:rsidRDefault="00977529" w:rsidP="00E40ECA">
      <w:pPr>
        <w:tabs>
          <w:tab w:val="left" w:pos="567"/>
        </w:tabs>
        <w:spacing w:after="0" w:line="240" w:lineRule="auto"/>
        <w:ind w:firstLine="706"/>
        <w:contextualSpacing/>
        <w:jc w:val="both"/>
        <w:rPr>
          <w:b/>
          <w:bCs/>
          <w:szCs w:val="24"/>
        </w:rPr>
      </w:pPr>
    </w:p>
    <w:p w14:paraId="33078923" w14:textId="77777777" w:rsidR="00E40ECA" w:rsidRDefault="00E40ECA" w:rsidP="000A3573">
      <w:pPr>
        <w:tabs>
          <w:tab w:val="left" w:pos="567"/>
        </w:tabs>
        <w:spacing w:after="0" w:line="240" w:lineRule="auto"/>
        <w:ind w:firstLine="706"/>
        <w:contextualSpacing/>
        <w:jc w:val="both"/>
        <w:rPr>
          <w:b/>
          <w:bCs/>
          <w:color w:val="4472C4" w:themeColor="accent1"/>
          <w:szCs w:val="24"/>
        </w:rPr>
      </w:pPr>
    </w:p>
    <w:tbl>
      <w:tblPr>
        <w:tblW w:w="93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4252"/>
        <w:gridCol w:w="1368"/>
        <w:gridCol w:w="1262"/>
        <w:gridCol w:w="1453"/>
      </w:tblGrid>
      <w:tr w:rsidR="00E40ECA" w:rsidRPr="00B1629E" w14:paraId="390EBE98" w14:textId="77777777" w:rsidTr="00537C1D">
        <w:trPr>
          <w:trHeight w:val="315"/>
        </w:trPr>
        <w:tc>
          <w:tcPr>
            <w:tcW w:w="1056" w:type="dxa"/>
            <w:shd w:val="clear" w:color="000000" w:fill="B4C6E7"/>
          </w:tcPr>
          <w:p w14:paraId="6072B0C3" w14:textId="77777777" w:rsidR="00E40ECA" w:rsidRPr="00B1629E" w:rsidRDefault="00E40ECA" w:rsidP="00537C1D">
            <w:pPr>
              <w:spacing w:after="0" w:line="240" w:lineRule="auto"/>
              <w:jc w:val="center"/>
              <w:rPr>
                <w:rFonts w:eastAsia="Times New Roman"/>
                <w:szCs w:val="24"/>
                <w:lang w:eastAsia="lt-LT"/>
              </w:rPr>
            </w:pPr>
            <w:r w:rsidRPr="00B1629E">
              <w:rPr>
                <w:b/>
                <w:bCs/>
                <w:color w:val="000000"/>
                <w:szCs w:val="24"/>
              </w:rPr>
              <w:t>Pirkimo objekto dalies Nr.</w:t>
            </w:r>
          </w:p>
        </w:tc>
        <w:tc>
          <w:tcPr>
            <w:tcW w:w="4252" w:type="dxa"/>
            <w:shd w:val="clear" w:color="000000" w:fill="B4C6E7"/>
          </w:tcPr>
          <w:p w14:paraId="2AF40C6C" w14:textId="77777777" w:rsidR="00E40ECA" w:rsidRPr="00B1629E" w:rsidRDefault="00E40ECA" w:rsidP="00537C1D">
            <w:pPr>
              <w:spacing w:after="0" w:line="240" w:lineRule="auto"/>
              <w:jc w:val="center"/>
              <w:rPr>
                <w:rFonts w:eastAsia="Times New Roman"/>
                <w:szCs w:val="24"/>
                <w:lang w:eastAsia="lt-LT"/>
              </w:rPr>
            </w:pPr>
            <w:r w:rsidRPr="00B1629E">
              <w:rPr>
                <w:b/>
                <w:bCs/>
                <w:color w:val="000000"/>
                <w:szCs w:val="24"/>
              </w:rPr>
              <w:t>Pirkimo objekto dalies pavadinimas</w:t>
            </w:r>
          </w:p>
        </w:tc>
        <w:tc>
          <w:tcPr>
            <w:tcW w:w="1368" w:type="dxa"/>
            <w:shd w:val="clear" w:color="auto" w:fill="B4C6E7"/>
          </w:tcPr>
          <w:p w14:paraId="6F8D4E11" w14:textId="77777777" w:rsidR="00E40ECA" w:rsidRPr="00B1629E" w:rsidRDefault="00E40ECA" w:rsidP="00537C1D">
            <w:pPr>
              <w:spacing w:after="0" w:line="240" w:lineRule="auto"/>
              <w:jc w:val="center"/>
              <w:rPr>
                <w:rFonts w:eastAsia="Times New Roman"/>
                <w:szCs w:val="24"/>
                <w:lang w:eastAsia="lt-LT"/>
              </w:rPr>
            </w:pPr>
            <w:r w:rsidRPr="00B1629E">
              <w:rPr>
                <w:rFonts w:eastAsia="Times New Roman"/>
                <w:szCs w:val="24"/>
                <w:lang w:eastAsia="lt-LT"/>
              </w:rPr>
              <w:t>Kaina, Eur be PVM</w:t>
            </w:r>
          </w:p>
        </w:tc>
        <w:tc>
          <w:tcPr>
            <w:tcW w:w="1262" w:type="dxa"/>
            <w:shd w:val="clear" w:color="auto" w:fill="B4C6E7"/>
          </w:tcPr>
          <w:p w14:paraId="1AF8E348" w14:textId="77777777" w:rsidR="00E40ECA" w:rsidRPr="00B1629E" w:rsidRDefault="00E40ECA" w:rsidP="00537C1D">
            <w:pPr>
              <w:spacing w:after="0" w:line="240" w:lineRule="auto"/>
              <w:jc w:val="center"/>
              <w:rPr>
                <w:rFonts w:eastAsia="Times New Roman"/>
                <w:szCs w:val="24"/>
                <w:lang w:eastAsia="lt-LT"/>
              </w:rPr>
            </w:pPr>
            <w:r>
              <w:rPr>
                <w:rFonts w:eastAsia="Times New Roman"/>
                <w:szCs w:val="24"/>
                <w:lang w:eastAsia="lt-LT"/>
              </w:rPr>
              <w:t>PVM, Eur</w:t>
            </w:r>
          </w:p>
        </w:tc>
        <w:tc>
          <w:tcPr>
            <w:tcW w:w="1453" w:type="dxa"/>
            <w:shd w:val="clear" w:color="auto" w:fill="B4C6E7"/>
          </w:tcPr>
          <w:p w14:paraId="5933F36F" w14:textId="77777777" w:rsidR="00E40ECA" w:rsidRPr="00B1629E" w:rsidRDefault="00E40ECA" w:rsidP="00537C1D">
            <w:pPr>
              <w:spacing w:after="0" w:line="240" w:lineRule="auto"/>
              <w:jc w:val="center"/>
              <w:rPr>
                <w:rFonts w:eastAsia="Times New Roman"/>
                <w:szCs w:val="24"/>
                <w:lang w:eastAsia="lt-LT"/>
              </w:rPr>
            </w:pPr>
            <w:r w:rsidRPr="00B1629E">
              <w:rPr>
                <w:rFonts w:eastAsia="Times New Roman"/>
                <w:szCs w:val="24"/>
                <w:lang w:eastAsia="lt-LT"/>
              </w:rPr>
              <w:t>Kaina, Eur su PVM</w:t>
            </w:r>
          </w:p>
        </w:tc>
      </w:tr>
      <w:tr w:rsidR="00E40ECA" w:rsidRPr="00B1629E" w14:paraId="45B66E00" w14:textId="77777777" w:rsidTr="00537C1D">
        <w:trPr>
          <w:trHeight w:val="315"/>
        </w:trPr>
        <w:tc>
          <w:tcPr>
            <w:tcW w:w="1056" w:type="dxa"/>
            <w:tcBorders>
              <w:top w:val="nil"/>
              <w:left w:val="single" w:sz="4" w:space="0" w:color="auto"/>
              <w:bottom w:val="single" w:sz="4" w:space="0" w:color="auto"/>
              <w:right w:val="single" w:sz="4" w:space="0" w:color="auto"/>
            </w:tcBorders>
          </w:tcPr>
          <w:p w14:paraId="05B29BD3" w14:textId="02DF9595" w:rsidR="00E40ECA" w:rsidRPr="00B1629E" w:rsidRDefault="00977529" w:rsidP="00537C1D">
            <w:pPr>
              <w:spacing w:after="0" w:line="240" w:lineRule="auto"/>
              <w:rPr>
                <w:rFonts w:eastAsia="Times New Roman"/>
                <w:szCs w:val="24"/>
                <w:lang w:eastAsia="lt-LT"/>
              </w:rPr>
            </w:pPr>
            <w:r>
              <w:rPr>
                <w:rFonts w:eastAsia="Times New Roman"/>
                <w:color w:val="000000"/>
                <w:szCs w:val="24"/>
                <w:lang w:eastAsia="lt-LT"/>
              </w:rPr>
              <w:t>5</w:t>
            </w:r>
          </w:p>
        </w:tc>
        <w:tc>
          <w:tcPr>
            <w:tcW w:w="4252" w:type="dxa"/>
            <w:tcBorders>
              <w:top w:val="nil"/>
              <w:left w:val="nil"/>
              <w:bottom w:val="single" w:sz="4" w:space="0" w:color="auto"/>
              <w:right w:val="single" w:sz="4" w:space="0" w:color="auto"/>
            </w:tcBorders>
          </w:tcPr>
          <w:p w14:paraId="30108F85" w14:textId="079E8687" w:rsidR="00E40ECA" w:rsidRPr="00304C63" w:rsidRDefault="00320F94" w:rsidP="00537C1D">
            <w:pPr>
              <w:spacing w:after="0" w:line="240" w:lineRule="auto"/>
              <w:rPr>
                <w:rFonts w:eastAsia="Times New Roman"/>
                <w:color w:val="000000"/>
                <w:szCs w:val="24"/>
                <w:lang w:eastAsia="lt-LT"/>
              </w:rPr>
            </w:pPr>
            <w:r w:rsidRPr="00320F94">
              <w:rPr>
                <w:rFonts w:eastAsia="Times New Roman"/>
                <w:color w:val="000000"/>
                <w:szCs w:val="24"/>
                <w:lang w:eastAsia="lt-LT"/>
              </w:rPr>
              <w:t>Servetėlės greitai medicinos prietaisų ir kitų paviršių dezinfekcijai vandenilio peroksido pagrindu</w:t>
            </w:r>
          </w:p>
        </w:tc>
        <w:tc>
          <w:tcPr>
            <w:tcW w:w="1368" w:type="dxa"/>
          </w:tcPr>
          <w:p w14:paraId="065EBF0E" w14:textId="77777777" w:rsidR="00E40ECA" w:rsidRPr="00B1629E" w:rsidRDefault="00E40ECA" w:rsidP="00537C1D">
            <w:pPr>
              <w:spacing w:after="0" w:line="240" w:lineRule="auto"/>
              <w:jc w:val="center"/>
              <w:rPr>
                <w:rFonts w:eastAsia="Times New Roman"/>
                <w:szCs w:val="24"/>
                <w:lang w:eastAsia="lt-LT"/>
              </w:rPr>
            </w:pPr>
          </w:p>
        </w:tc>
        <w:tc>
          <w:tcPr>
            <w:tcW w:w="1262" w:type="dxa"/>
          </w:tcPr>
          <w:p w14:paraId="7BD4387A" w14:textId="77777777" w:rsidR="00E40ECA" w:rsidRPr="00B1629E" w:rsidRDefault="00E40ECA" w:rsidP="00537C1D">
            <w:pPr>
              <w:spacing w:after="0" w:line="240" w:lineRule="auto"/>
              <w:jc w:val="center"/>
              <w:rPr>
                <w:rFonts w:eastAsia="Times New Roman"/>
                <w:szCs w:val="24"/>
                <w:lang w:eastAsia="lt-LT"/>
              </w:rPr>
            </w:pPr>
          </w:p>
        </w:tc>
        <w:tc>
          <w:tcPr>
            <w:tcW w:w="1453" w:type="dxa"/>
          </w:tcPr>
          <w:p w14:paraId="17878999" w14:textId="77777777" w:rsidR="00E40ECA" w:rsidRPr="00B1629E" w:rsidRDefault="00E40ECA" w:rsidP="00537C1D">
            <w:pPr>
              <w:spacing w:after="0" w:line="240" w:lineRule="auto"/>
              <w:jc w:val="center"/>
              <w:rPr>
                <w:rFonts w:eastAsia="Times New Roman"/>
                <w:szCs w:val="24"/>
                <w:lang w:eastAsia="lt-LT"/>
              </w:rPr>
            </w:pPr>
          </w:p>
        </w:tc>
      </w:tr>
    </w:tbl>
    <w:p w14:paraId="02A6D16B" w14:textId="77777777" w:rsidR="00E40ECA" w:rsidRDefault="00E40ECA" w:rsidP="00E40ECA">
      <w:pPr>
        <w:tabs>
          <w:tab w:val="left" w:pos="567"/>
        </w:tabs>
        <w:spacing w:after="0" w:line="240" w:lineRule="auto"/>
        <w:ind w:firstLine="706"/>
        <w:contextualSpacing/>
        <w:jc w:val="both"/>
        <w:rPr>
          <w:b/>
          <w:bCs/>
          <w:color w:val="4472C4"/>
          <w:szCs w:val="24"/>
        </w:rPr>
      </w:pPr>
    </w:p>
    <w:p w14:paraId="54BC9A0F" w14:textId="567A2CCD" w:rsidR="00E40ECA" w:rsidRDefault="00E40ECA" w:rsidP="00E40ECA">
      <w:pPr>
        <w:tabs>
          <w:tab w:val="left" w:pos="567"/>
        </w:tabs>
        <w:spacing w:after="0" w:line="240" w:lineRule="auto"/>
        <w:ind w:firstLine="706"/>
        <w:contextualSpacing/>
        <w:jc w:val="both"/>
        <w:rPr>
          <w:b/>
          <w:bCs/>
          <w:szCs w:val="24"/>
        </w:rPr>
      </w:pPr>
      <w:r w:rsidRPr="00E40ECA">
        <w:rPr>
          <w:b/>
          <w:bCs/>
          <w:szCs w:val="24"/>
        </w:rPr>
        <w:t xml:space="preserve">Bendra pirkimo objekto </w:t>
      </w:r>
      <w:r w:rsidR="00977529">
        <w:rPr>
          <w:b/>
          <w:bCs/>
          <w:szCs w:val="24"/>
        </w:rPr>
        <w:t>5</w:t>
      </w:r>
      <w:r w:rsidRPr="00E40ECA">
        <w:rPr>
          <w:b/>
          <w:bCs/>
          <w:szCs w:val="24"/>
        </w:rPr>
        <w:t xml:space="preserve"> dalies kaina  su PVM  ............................ Eur (suma žodžiais).</w:t>
      </w:r>
    </w:p>
    <w:p w14:paraId="46222F57" w14:textId="77777777" w:rsidR="00977529" w:rsidRPr="00E40ECA" w:rsidRDefault="00977529" w:rsidP="00E40ECA">
      <w:pPr>
        <w:tabs>
          <w:tab w:val="left" w:pos="567"/>
        </w:tabs>
        <w:spacing w:after="0" w:line="240" w:lineRule="auto"/>
        <w:ind w:firstLine="706"/>
        <w:contextualSpacing/>
        <w:jc w:val="both"/>
        <w:rPr>
          <w:b/>
          <w:bCs/>
          <w:szCs w:val="24"/>
        </w:rPr>
      </w:pPr>
    </w:p>
    <w:p w14:paraId="12945AF9" w14:textId="77777777" w:rsidR="00E40ECA" w:rsidRDefault="00E40ECA" w:rsidP="000A3573">
      <w:pPr>
        <w:tabs>
          <w:tab w:val="left" w:pos="567"/>
        </w:tabs>
        <w:spacing w:after="0" w:line="240" w:lineRule="auto"/>
        <w:ind w:firstLine="706"/>
        <w:contextualSpacing/>
        <w:jc w:val="both"/>
        <w:rPr>
          <w:b/>
          <w:bCs/>
          <w:color w:val="4472C4" w:themeColor="accent1"/>
          <w:szCs w:val="24"/>
        </w:rPr>
      </w:pPr>
    </w:p>
    <w:tbl>
      <w:tblPr>
        <w:tblW w:w="93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4252"/>
        <w:gridCol w:w="1368"/>
        <w:gridCol w:w="1262"/>
        <w:gridCol w:w="1453"/>
      </w:tblGrid>
      <w:tr w:rsidR="00E40ECA" w:rsidRPr="00B1629E" w14:paraId="3E60AE0F" w14:textId="77777777" w:rsidTr="00537C1D">
        <w:trPr>
          <w:trHeight w:val="315"/>
        </w:trPr>
        <w:tc>
          <w:tcPr>
            <w:tcW w:w="1056" w:type="dxa"/>
            <w:shd w:val="clear" w:color="000000" w:fill="B4C6E7"/>
          </w:tcPr>
          <w:p w14:paraId="0527A146" w14:textId="77777777" w:rsidR="00E40ECA" w:rsidRPr="00B1629E" w:rsidRDefault="00E40ECA" w:rsidP="00537C1D">
            <w:pPr>
              <w:spacing w:after="0" w:line="240" w:lineRule="auto"/>
              <w:jc w:val="center"/>
              <w:rPr>
                <w:rFonts w:eastAsia="Times New Roman"/>
                <w:szCs w:val="24"/>
                <w:lang w:eastAsia="lt-LT"/>
              </w:rPr>
            </w:pPr>
            <w:r w:rsidRPr="00B1629E">
              <w:rPr>
                <w:b/>
                <w:bCs/>
                <w:color w:val="000000"/>
                <w:szCs w:val="24"/>
              </w:rPr>
              <w:t>Pirkimo objekto dalies Nr.</w:t>
            </w:r>
          </w:p>
        </w:tc>
        <w:tc>
          <w:tcPr>
            <w:tcW w:w="4252" w:type="dxa"/>
            <w:shd w:val="clear" w:color="000000" w:fill="B4C6E7"/>
          </w:tcPr>
          <w:p w14:paraId="5C62BC84" w14:textId="77777777" w:rsidR="00E40ECA" w:rsidRPr="00B1629E" w:rsidRDefault="00E40ECA" w:rsidP="00537C1D">
            <w:pPr>
              <w:spacing w:after="0" w:line="240" w:lineRule="auto"/>
              <w:jc w:val="center"/>
              <w:rPr>
                <w:rFonts w:eastAsia="Times New Roman"/>
                <w:szCs w:val="24"/>
                <w:lang w:eastAsia="lt-LT"/>
              </w:rPr>
            </w:pPr>
            <w:r w:rsidRPr="00B1629E">
              <w:rPr>
                <w:b/>
                <w:bCs/>
                <w:color w:val="000000"/>
                <w:szCs w:val="24"/>
              </w:rPr>
              <w:t>Pirkimo objekto dalies pavadinimas</w:t>
            </w:r>
          </w:p>
        </w:tc>
        <w:tc>
          <w:tcPr>
            <w:tcW w:w="1368" w:type="dxa"/>
            <w:shd w:val="clear" w:color="auto" w:fill="B4C6E7"/>
          </w:tcPr>
          <w:p w14:paraId="52E6F5BC" w14:textId="77777777" w:rsidR="00E40ECA" w:rsidRPr="00B1629E" w:rsidRDefault="00E40ECA" w:rsidP="00537C1D">
            <w:pPr>
              <w:spacing w:after="0" w:line="240" w:lineRule="auto"/>
              <w:jc w:val="center"/>
              <w:rPr>
                <w:rFonts w:eastAsia="Times New Roman"/>
                <w:szCs w:val="24"/>
                <w:lang w:eastAsia="lt-LT"/>
              </w:rPr>
            </w:pPr>
            <w:r w:rsidRPr="00B1629E">
              <w:rPr>
                <w:rFonts w:eastAsia="Times New Roman"/>
                <w:szCs w:val="24"/>
                <w:lang w:eastAsia="lt-LT"/>
              </w:rPr>
              <w:t>Kaina, Eur be PVM</w:t>
            </w:r>
          </w:p>
        </w:tc>
        <w:tc>
          <w:tcPr>
            <w:tcW w:w="1262" w:type="dxa"/>
            <w:shd w:val="clear" w:color="auto" w:fill="B4C6E7"/>
          </w:tcPr>
          <w:p w14:paraId="016E08B7" w14:textId="77777777" w:rsidR="00E40ECA" w:rsidRPr="00B1629E" w:rsidRDefault="00E40ECA" w:rsidP="00537C1D">
            <w:pPr>
              <w:spacing w:after="0" w:line="240" w:lineRule="auto"/>
              <w:jc w:val="center"/>
              <w:rPr>
                <w:rFonts w:eastAsia="Times New Roman"/>
                <w:szCs w:val="24"/>
                <w:lang w:eastAsia="lt-LT"/>
              </w:rPr>
            </w:pPr>
            <w:r>
              <w:rPr>
                <w:rFonts w:eastAsia="Times New Roman"/>
                <w:szCs w:val="24"/>
                <w:lang w:eastAsia="lt-LT"/>
              </w:rPr>
              <w:t>PVM, Eur</w:t>
            </w:r>
          </w:p>
        </w:tc>
        <w:tc>
          <w:tcPr>
            <w:tcW w:w="1453" w:type="dxa"/>
            <w:shd w:val="clear" w:color="auto" w:fill="B4C6E7"/>
          </w:tcPr>
          <w:p w14:paraId="7550F8AB" w14:textId="77777777" w:rsidR="00E40ECA" w:rsidRPr="00B1629E" w:rsidRDefault="00E40ECA" w:rsidP="00537C1D">
            <w:pPr>
              <w:spacing w:after="0" w:line="240" w:lineRule="auto"/>
              <w:jc w:val="center"/>
              <w:rPr>
                <w:rFonts w:eastAsia="Times New Roman"/>
                <w:szCs w:val="24"/>
                <w:lang w:eastAsia="lt-LT"/>
              </w:rPr>
            </w:pPr>
            <w:r w:rsidRPr="00B1629E">
              <w:rPr>
                <w:rFonts w:eastAsia="Times New Roman"/>
                <w:szCs w:val="24"/>
                <w:lang w:eastAsia="lt-LT"/>
              </w:rPr>
              <w:t>Kaina, Eur su PVM</w:t>
            </w:r>
          </w:p>
        </w:tc>
      </w:tr>
      <w:tr w:rsidR="00E40ECA" w:rsidRPr="00B1629E" w14:paraId="6F90EE3E" w14:textId="77777777" w:rsidTr="00537C1D">
        <w:trPr>
          <w:trHeight w:val="315"/>
        </w:trPr>
        <w:tc>
          <w:tcPr>
            <w:tcW w:w="1056" w:type="dxa"/>
            <w:tcBorders>
              <w:top w:val="nil"/>
              <w:left w:val="single" w:sz="4" w:space="0" w:color="auto"/>
              <w:bottom w:val="single" w:sz="4" w:space="0" w:color="auto"/>
              <w:right w:val="single" w:sz="4" w:space="0" w:color="auto"/>
            </w:tcBorders>
          </w:tcPr>
          <w:p w14:paraId="1E025715" w14:textId="299EC6A4" w:rsidR="00E40ECA" w:rsidRPr="00B1629E" w:rsidRDefault="00977529" w:rsidP="00537C1D">
            <w:pPr>
              <w:spacing w:after="0" w:line="240" w:lineRule="auto"/>
              <w:rPr>
                <w:rFonts w:eastAsia="Times New Roman"/>
                <w:szCs w:val="24"/>
                <w:lang w:eastAsia="lt-LT"/>
              </w:rPr>
            </w:pPr>
            <w:r>
              <w:rPr>
                <w:rFonts w:eastAsia="Times New Roman"/>
                <w:color w:val="000000"/>
                <w:szCs w:val="24"/>
                <w:lang w:eastAsia="lt-LT"/>
              </w:rPr>
              <w:t>6</w:t>
            </w:r>
          </w:p>
        </w:tc>
        <w:tc>
          <w:tcPr>
            <w:tcW w:w="4252" w:type="dxa"/>
            <w:tcBorders>
              <w:top w:val="nil"/>
              <w:left w:val="nil"/>
              <w:bottom w:val="single" w:sz="4" w:space="0" w:color="auto"/>
              <w:right w:val="single" w:sz="4" w:space="0" w:color="auto"/>
            </w:tcBorders>
          </w:tcPr>
          <w:p w14:paraId="5AD38E1A" w14:textId="1EE2E14C" w:rsidR="00E40ECA" w:rsidRPr="00304C63" w:rsidRDefault="00320F94" w:rsidP="00537C1D">
            <w:pPr>
              <w:spacing w:after="0" w:line="240" w:lineRule="auto"/>
              <w:rPr>
                <w:rFonts w:eastAsia="Times New Roman"/>
                <w:color w:val="000000"/>
                <w:szCs w:val="24"/>
                <w:lang w:eastAsia="lt-LT"/>
              </w:rPr>
            </w:pPr>
            <w:r w:rsidRPr="00320F94">
              <w:rPr>
                <w:rFonts w:eastAsia="Times New Roman"/>
                <w:color w:val="000000"/>
                <w:szCs w:val="24"/>
                <w:lang w:eastAsia="lt-LT"/>
              </w:rPr>
              <w:t>Priemonė išsiliejusių, išsipylusių kraujo ir kitų kūno skysčių absorbavimui</w:t>
            </w:r>
          </w:p>
        </w:tc>
        <w:tc>
          <w:tcPr>
            <w:tcW w:w="1368" w:type="dxa"/>
          </w:tcPr>
          <w:p w14:paraId="00FF749C" w14:textId="77777777" w:rsidR="00E40ECA" w:rsidRPr="00B1629E" w:rsidRDefault="00E40ECA" w:rsidP="00537C1D">
            <w:pPr>
              <w:spacing w:after="0" w:line="240" w:lineRule="auto"/>
              <w:jc w:val="center"/>
              <w:rPr>
                <w:rFonts w:eastAsia="Times New Roman"/>
                <w:szCs w:val="24"/>
                <w:lang w:eastAsia="lt-LT"/>
              </w:rPr>
            </w:pPr>
          </w:p>
        </w:tc>
        <w:tc>
          <w:tcPr>
            <w:tcW w:w="1262" w:type="dxa"/>
          </w:tcPr>
          <w:p w14:paraId="63292D22" w14:textId="77777777" w:rsidR="00E40ECA" w:rsidRPr="00B1629E" w:rsidRDefault="00E40ECA" w:rsidP="00537C1D">
            <w:pPr>
              <w:spacing w:after="0" w:line="240" w:lineRule="auto"/>
              <w:jc w:val="center"/>
              <w:rPr>
                <w:rFonts w:eastAsia="Times New Roman"/>
                <w:szCs w:val="24"/>
                <w:lang w:eastAsia="lt-LT"/>
              </w:rPr>
            </w:pPr>
          </w:p>
        </w:tc>
        <w:tc>
          <w:tcPr>
            <w:tcW w:w="1453" w:type="dxa"/>
          </w:tcPr>
          <w:p w14:paraId="3DB54E7D" w14:textId="77777777" w:rsidR="00E40ECA" w:rsidRPr="00B1629E" w:rsidRDefault="00E40ECA" w:rsidP="00537C1D">
            <w:pPr>
              <w:spacing w:after="0" w:line="240" w:lineRule="auto"/>
              <w:jc w:val="center"/>
              <w:rPr>
                <w:rFonts w:eastAsia="Times New Roman"/>
                <w:szCs w:val="24"/>
                <w:lang w:eastAsia="lt-LT"/>
              </w:rPr>
            </w:pPr>
          </w:p>
        </w:tc>
      </w:tr>
    </w:tbl>
    <w:p w14:paraId="2610C2C0" w14:textId="77777777" w:rsidR="00E40ECA" w:rsidRDefault="00E40ECA" w:rsidP="00E40ECA">
      <w:pPr>
        <w:tabs>
          <w:tab w:val="left" w:pos="567"/>
        </w:tabs>
        <w:spacing w:after="0" w:line="240" w:lineRule="auto"/>
        <w:ind w:firstLine="706"/>
        <w:contextualSpacing/>
        <w:jc w:val="both"/>
        <w:rPr>
          <w:b/>
          <w:bCs/>
          <w:color w:val="4472C4"/>
          <w:szCs w:val="24"/>
        </w:rPr>
      </w:pPr>
    </w:p>
    <w:p w14:paraId="6C0C0DE6" w14:textId="4B373FB1" w:rsidR="00E40ECA" w:rsidRDefault="00E40ECA" w:rsidP="00E40ECA">
      <w:pPr>
        <w:tabs>
          <w:tab w:val="left" w:pos="567"/>
        </w:tabs>
        <w:spacing w:after="0" w:line="240" w:lineRule="auto"/>
        <w:ind w:firstLine="706"/>
        <w:contextualSpacing/>
        <w:jc w:val="both"/>
        <w:rPr>
          <w:b/>
          <w:bCs/>
          <w:szCs w:val="24"/>
        </w:rPr>
      </w:pPr>
      <w:r w:rsidRPr="00E40ECA">
        <w:rPr>
          <w:b/>
          <w:bCs/>
          <w:szCs w:val="24"/>
        </w:rPr>
        <w:t xml:space="preserve">Bendra pirkimo objekto </w:t>
      </w:r>
      <w:r w:rsidR="00977529">
        <w:rPr>
          <w:b/>
          <w:bCs/>
          <w:szCs w:val="24"/>
        </w:rPr>
        <w:t>6</w:t>
      </w:r>
      <w:r w:rsidRPr="00E40ECA">
        <w:rPr>
          <w:b/>
          <w:bCs/>
          <w:szCs w:val="24"/>
        </w:rPr>
        <w:t xml:space="preserve"> dalies kaina  su PVM  ............................ Eur (suma žodžiais).</w:t>
      </w:r>
    </w:p>
    <w:p w14:paraId="18353541" w14:textId="77777777" w:rsidR="00977529" w:rsidRPr="00E40ECA" w:rsidRDefault="00977529" w:rsidP="00E40ECA">
      <w:pPr>
        <w:tabs>
          <w:tab w:val="left" w:pos="567"/>
        </w:tabs>
        <w:spacing w:after="0" w:line="240" w:lineRule="auto"/>
        <w:ind w:firstLine="706"/>
        <w:contextualSpacing/>
        <w:jc w:val="both"/>
        <w:rPr>
          <w:b/>
          <w:bCs/>
          <w:szCs w:val="24"/>
        </w:rPr>
      </w:pPr>
    </w:p>
    <w:p w14:paraId="5D46EE0F" w14:textId="77777777" w:rsidR="00E40ECA" w:rsidRDefault="00E40ECA" w:rsidP="000A3573">
      <w:pPr>
        <w:tabs>
          <w:tab w:val="left" w:pos="567"/>
        </w:tabs>
        <w:spacing w:after="0" w:line="240" w:lineRule="auto"/>
        <w:ind w:firstLine="706"/>
        <w:contextualSpacing/>
        <w:jc w:val="both"/>
        <w:rPr>
          <w:b/>
          <w:bCs/>
          <w:color w:val="4472C4" w:themeColor="accent1"/>
          <w:szCs w:val="24"/>
        </w:rPr>
      </w:pPr>
    </w:p>
    <w:tbl>
      <w:tblPr>
        <w:tblW w:w="93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4252"/>
        <w:gridCol w:w="1368"/>
        <w:gridCol w:w="1262"/>
        <w:gridCol w:w="1453"/>
      </w:tblGrid>
      <w:tr w:rsidR="00E40ECA" w:rsidRPr="00B1629E" w14:paraId="708F4AD8" w14:textId="77777777" w:rsidTr="00537C1D">
        <w:trPr>
          <w:trHeight w:val="315"/>
        </w:trPr>
        <w:tc>
          <w:tcPr>
            <w:tcW w:w="1056" w:type="dxa"/>
            <w:shd w:val="clear" w:color="000000" w:fill="B4C6E7"/>
          </w:tcPr>
          <w:p w14:paraId="0F6193AA" w14:textId="77777777" w:rsidR="00E40ECA" w:rsidRPr="00B1629E" w:rsidRDefault="00E40ECA" w:rsidP="00537C1D">
            <w:pPr>
              <w:spacing w:after="0" w:line="240" w:lineRule="auto"/>
              <w:jc w:val="center"/>
              <w:rPr>
                <w:rFonts w:eastAsia="Times New Roman"/>
                <w:szCs w:val="24"/>
                <w:lang w:eastAsia="lt-LT"/>
              </w:rPr>
            </w:pPr>
            <w:r w:rsidRPr="00B1629E">
              <w:rPr>
                <w:b/>
                <w:bCs/>
                <w:color w:val="000000"/>
                <w:szCs w:val="24"/>
              </w:rPr>
              <w:t>Pirkimo objekto dalies Nr.</w:t>
            </w:r>
          </w:p>
        </w:tc>
        <w:tc>
          <w:tcPr>
            <w:tcW w:w="4252" w:type="dxa"/>
            <w:shd w:val="clear" w:color="000000" w:fill="B4C6E7"/>
          </w:tcPr>
          <w:p w14:paraId="2D6A8A58" w14:textId="77777777" w:rsidR="00E40ECA" w:rsidRPr="00B1629E" w:rsidRDefault="00E40ECA" w:rsidP="00537C1D">
            <w:pPr>
              <w:spacing w:after="0" w:line="240" w:lineRule="auto"/>
              <w:jc w:val="center"/>
              <w:rPr>
                <w:rFonts w:eastAsia="Times New Roman"/>
                <w:szCs w:val="24"/>
                <w:lang w:eastAsia="lt-LT"/>
              </w:rPr>
            </w:pPr>
            <w:r w:rsidRPr="00B1629E">
              <w:rPr>
                <w:b/>
                <w:bCs/>
                <w:color w:val="000000"/>
                <w:szCs w:val="24"/>
              </w:rPr>
              <w:t>Pirkimo objekto dalies pavadinimas</w:t>
            </w:r>
          </w:p>
        </w:tc>
        <w:tc>
          <w:tcPr>
            <w:tcW w:w="1368" w:type="dxa"/>
            <w:shd w:val="clear" w:color="auto" w:fill="B4C6E7"/>
          </w:tcPr>
          <w:p w14:paraId="6B4A248A" w14:textId="77777777" w:rsidR="00E40ECA" w:rsidRPr="00B1629E" w:rsidRDefault="00E40ECA" w:rsidP="00537C1D">
            <w:pPr>
              <w:spacing w:after="0" w:line="240" w:lineRule="auto"/>
              <w:jc w:val="center"/>
              <w:rPr>
                <w:rFonts w:eastAsia="Times New Roman"/>
                <w:szCs w:val="24"/>
                <w:lang w:eastAsia="lt-LT"/>
              </w:rPr>
            </w:pPr>
            <w:r w:rsidRPr="00B1629E">
              <w:rPr>
                <w:rFonts w:eastAsia="Times New Roman"/>
                <w:szCs w:val="24"/>
                <w:lang w:eastAsia="lt-LT"/>
              </w:rPr>
              <w:t>Kaina, Eur be PVM</w:t>
            </w:r>
          </w:p>
        </w:tc>
        <w:tc>
          <w:tcPr>
            <w:tcW w:w="1262" w:type="dxa"/>
            <w:shd w:val="clear" w:color="auto" w:fill="B4C6E7"/>
          </w:tcPr>
          <w:p w14:paraId="1668A26B" w14:textId="77777777" w:rsidR="00E40ECA" w:rsidRPr="00B1629E" w:rsidRDefault="00E40ECA" w:rsidP="00537C1D">
            <w:pPr>
              <w:spacing w:after="0" w:line="240" w:lineRule="auto"/>
              <w:jc w:val="center"/>
              <w:rPr>
                <w:rFonts w:eastAsia="Times New Roman"/>
                <w:szCs w:val="24"/>
                <w:lang w:eastAsia="lt-LT"/>
              </w:rPr>
            </w:pPr>
            <w:r>
              <w:rPr>
                <w:rFonts w:eastAsia="Times New Roman"/>
                <w:szCs w:val="24"/>
                <w:lang w:eastAsia="lt-LT"/>
              </w:rPr>
              <w:t>PVM, Eur</w:t>
            </w:r>
          </w:p>
        </w:tc>
        <w:tc>
          <w:tcPr>
            <w:tcW w:w="1453" w:type="dxa"/>
            <w:shd w:val="clear" w:color="auto" w:fill="B4C6E7"/>
          </w:tcPr>
          <w:p w14:paraId="472BA615" w14:textId="77777777" w:rsidR="00E40ECA" w:rsidRPr="00B1629E" w:rsidRDefault="00E40ECA" w:rsidP="00537C1D">
            <w:pPr>
              <w:spacing w:after="0" w:line="240" w:lineRule="auto"/>
              <w:jc w:val="center"/>
              <w:rPr>
                <w:rFonts w:eastAsia="Times New Roman"/>
                <w:szCs w:val="24"/>
                <w:lang w:eastAsia="lt-LT"/>
              </w:rPr>
            </w:pPr>
            <w:r w:rsidRPr="00B1629E">
              <w:rPr>
                <w:rFonts w:eastAsia="Times New Roman"/>
                <w:szCs w:val="24"/>
                <w:lang w:eastAsia="lt-LT"/>
              </w:rPr>
              <w:t>Kaina, Eur su PVM</w:t>
            </w:r>
          </w:p>
        </w:tc>
      </w:tr>
      <w:tr w:rsidR="00E40ECA" w:rsidRPr="00B1629E" w14:paraId="2AE5AAEE" w14:textId="77777777" w:rsidTr="00537C1D">
        <w:trPr>
          <w:trHeight w:val="315"/>
        </w:trPr>
        <w:tc>
          <w:tcPr>
            <w:tcW w:w="1056" w:type="dxa"/>
            <w:tcBorders>
              <w:top w:val="nil"/>
              <w:left w:val="single" w:sz="4" w:space="0" w:color="auto"/>
              <w:bottom w:val="single" w:sz="4" w:space="0" w:color="auto"/>
              <w:right w:val="single" w:sz="4" w:space="0" w:color="auto"/>
            </w:tcBorders>
          </w:tcPr>
          <w:p w14:paraId="44372ACB" w14:textId="1DCAB82C" w:rsidR="00E40ECA" w:rsidRPr="00B1629E" w:rsidRDefault="00977529" w:rsidP="00537C1D">
            <w:pPr>
              <w:spacing w:after="0" w:line="240" w:lineRule="auto"/>
              <w:rPr>
                <w:rFonts w:eastAsia="Times New Roman"/>
                <w:szCs w:val="24"/>
                <w:lang w:eastAsia="lt-LT"/>
              </w:rPr>
            </w:pPr>
            <w:r>
              <w:rPr>
                <w:rFonts w:eastAsia="Times New Roman"/>
                <w:color w:val="000000"/>
                <w:szCs w:val="24"/>
                <w:lang w:eastAsia="lt-LT"/>
              </w:rPr>
              <w:lastRenderedPageBreak/>
              <w:t>7</w:t>
            </w:r>
          </w:p>
        </w:tc>
        <w:tc>
          <w:tcPr>
            <w:tcW w:w="4252" w:type="dxa"/>
            <w:tcBorders>
              <w:top w:val="nil"/>
              <w:left w:val="nil"/>
              <w:bottom w:val="single" w:sz="4" w:space="0" w:color="auto"/>
              <w:right w:val="single" w:sz="4" w:space="0" w:color="auto"/>
            </w:tcBorders>
          </w:tcPr>
          <w:p w14:paraId="13717DFF" w14:textId="57554912" w:rsidR="00E40ECA" w:rsidRPr="00304C63" w:rsidRDefault="00320F94" w:rsidP="00537C1D">
            <w:pPr>
              <w:spacing w:after="0" w:line="240" w:lineRule="auto"/>
              <w:rPr>
                <w:rFonts w:eastAsia="Times New Roman"/>
                <w:color w:val="000000"/>
                <w:szCs w:val="24"/>
                <w:lang w:eastAsia="lt-LT"/>
              </w:rPr>
            </w:pPr>
            <w:r w:rsidRPr="00320F94">
              <w:rPr>
                <w:rFonts w:eastAsia="Times New Roman"/>
                <w:color w:val="000000"/>
                <w:szCs w:val="24"/>
                <w:lang w:eastAsia="lt-LT"/>
              </w:rPr>
              <w:t>Koncentruota priemonė paviršių valymui ir dezinfekcijai</w:t>
            </w:r>
          </w:p>
        </w:tc>
        <w:tc>
          <w:tcPr>
            <w:tcW w:w="1368" w:type="dxa"/>
          </w:tcPr>
          <w:p w14:paraId="03FB67B9" w14:textId="77777777" w:rsidR="00E40ECA" w:rsidRPr="00B1629E" w:rsidRDefault="00E40ECA" w:rsidP="00537C1D">
            <w:pPr>
              <w:spacing w:after="0" w:line="240" w:lineRule="auto"/>
              <w:jc w:val="center"/>
              <w:rPr>
                <w:rFonts w:eastAsia="Times New Roman"/>
                <w:szCs w:val="24"/>
                <w:lang w:eastAsia="lt-LT"/>
              </w:rPr>
            </w:pPr>
          </w:p>
        </w:tc>
        <w:tc>
          <w:tcPr>
            <w:tcW w:w="1262" w:type="dxa"/>
          </w:tcPr>
          <w:p w14:paraId="5EC6CDA4" w14:textId="77777777" w:rsidR="00E40ECA" w:rsidRPr="00B1629E" w:rsidRDefault="00E40ECA" w:rsidP="00537C1D">
            <w:pPr>
              <w:spacing w:after="0" w:line="240" w:lineRule="auto"/>
              <w:jc w:val="center"/>
              <w:rPr>
                <w:rFonts w:eastAsia="Times New Roman"/>
                <w:szCs w:val="24"/>
                <w:lang w:eastAsia="lt-LT"/>
              </w:rPr>
            </w:pPr>
          </w:p>
        </w:tc>
        <w:tc>
          <w:tcPr>
            <w:tcW w:w="1453" w:type="dxa"/>
          </w:tcPr>
          <w:p w14:paraId="0BCBF794" w14:textId="77777777" w:rsidR="00E40ECA" w:rsidRPr="00B1629E" w:rsidRDefault="00E40ECA" w:rsidP="00537C1D">
            <w:pPr>
              <w:spacing w:after="0" w:line="240" w:lineRule="auto"/>
              <w:jc w:val="center"/>
              <w:rPr>
                <w:rFonts w:eastAsia="Times New Roman"/>
                <w:szCs w:val="24"/>
                <w:lang w:eastAsia="lt-LT"/>
              </w:rPr>
            </w:pPr>
          </w:p>
        </w:tc>
      </w:tr>
    </w:tbl>
    <w:p w14:paraId="47DB2ED9" w14:textId="77777777" w:rsidR="00E40ECA" w:rsidRDefault="00E40ECA" w:rsidP="00E40ECA">
      <w:pPr>
        <w:tabs>
          <w:tab w:val="left" w:pos="567"/>
        </w:tabs>
        <w:spacing w:after="0" w:line="240" w:lineRule="auto"/>
        <w:ind w:firstLine="706"/>
        <w:contextualSpacing/>
        <w:jc w:val="both"/>
        <w:rPr>
          <w:b/>
          <w:bCs/>
          <w:color w:val="4472C4"/>
          <w:szCs w:val="24"/>
        </w:rPr>
      </w:pPr>
    </w:p>
    <w:p w14:paraId="3EA11220" w14:textId="05084375" w:rsidR="00E40ECA" w:rsidRDefault="00E40ECA" w:rsidP="00E40ECA">
      <w:pPr>
        <w:tabs>
          <w:tab w:val="left" w:pos="567"/>
        </w:tabs>
        <w:spacing w:after="0" w:line="240" w:lineRule="auto"/>
        <w:ind w:firstLine="706"/>
        <w:contextualSpacing/>
        <w:jc w:val="both"/>
        <w:rPr>
          <w:b/>
          <w:bCs/>
          <w:szCs w:val="24"/>
        </w:rPr>
      </w:pPr>
      <w:r w:rsidRPr="00E40ECA">
        <w:rPr>
          <w:b/>
          <w:bCs/>
          <w:szCs w:val="24"/>
        </w:rPr>
        <w:t xml:space="preserve">Bendra pirkimo objekto </w:t>
      </w:r>
      <w:r w:rsidR="00977529">
        <w:rPr>
          <w:b/>
          <w:bCs/>
          <w:szCs w:val="24"/>
        </w:rPr>
        <w:t>7</w:t>
      </w:r>
      <w:r w:rsidRPr="00E40ECA">
        <w:rPr>
          <w:b/>
          <w:bCs/>
          <w:szCs w:val="24"/>
        </w:rPr>
        <w:t xml:space="preserve"> dalies kaina  su PVM  ............................ Eur (suma žodžiais).</w:t>
      </w:r>
    </w:p>
    <w:p w14:paraId="349B918D" w14:textId="77777777" w:rsidR="00977529" w:rsidRPr="00E40ECA" w:rsidRDefault="00977529" w:rsidP="00E40ECA">
      <w:pPr>
        <w:tabs>
          <w:tab w:val="left" w:pos="567"/>
        </w:tabs>
        <w:spacing w:after="0" w:line="240" w:lineRule="auto"/>
        <w:ind w:firstLine="706"/>
        <w:contextualSpacing/>
        <w:jc w:val="both"/>
        <w:rPr>
          <w:b/>
          <w:bCs/>
          <w:szCs w:val="24"/>
        </w:rPr>
      </w:pPr>
    </w:p>
    <w:p w14:paraId="71F998A3" w14:textId="77777777" w:rsidR="00E40ECA" w:rsidRDefault="00E40ECA" w:rsidP="000A3573">
      <w:pPr>
        <w:tabs>
          <w:tab w:val="left" w:pos="567"/>
        </w:tabs>
        <w:spacing w:after="0" w:line="240" w:lineRule="auto"/>
        <w:ind w:firstLine="706"/>
        <w:contextualSpacing/>
        <w:jc w:val="both"/>
        <w:rPr>
          <w:b/>
          <w:bCs/>
          <w:color w:val="4472C4" w:themeColor="accent1"/>
          <w:szCs w:val="24"/>
        </w:rPr>
      </w:pPr>
    </w:p>
    <w:tbl>
      <w:tblPr>
        <w:tblW w:w="93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4252"/>
        <w:gridCol w:w="1368"/>
        <w:gridCol w:w="1262"/>
        <w:gridCol w:w="1453"/>
      </w:tblGrid>
      <w:tr w:rsidR="00E40ECA" w:rsidRPr="00B1629E" w14:paraId="023F5F79" w14:textId="77777777" w:rsidTr="00537C1D">
        <w:trPr>
          <w:trHeight w:val="315"/>
        </w:trPr>
        <w:tc>
          <w:tcPr>
            <w:tcW w:w="1056" w:type="dxa"/>
            <w:shd w:val="clear" w:color="000000" w:fill="B4C6E7"/>
          </w:tcPr>
          <w:p w14:paraId="111A5C12" w14:textId="77777777" w:rsidR="00E40ECA" w:rsidRPr="00B1629E" w:rsidRDefault="00E40ECA" w:rsidP="00537C1D">
            <w:pPr>
              <w:spacing w:after="0" w:line="240" w:lineRule="auto"/>
              <w:jc w:val="center"/>
              <w:rPr>
                <w:rFonts w:eastAsia="Times New Roman"/>
                <w:szCs w:val="24"/>
                <w:lang w:eastAsia="lt-LT"/>
              </w:rPr>
            </w:pPr>
            <w:r w:rsidRPr="00B1629E">
              <w:rPr>
                <w:b/>
                <w:bCs/>
                <w:color w:val="000000"/>
                <w:szCs w:val="24"/>
              </w:rPr>
              <w:t>Pirkimo objekto dalies Nr.</w:t>
            </w:r>
          </w:p>
        </w:tc>
        <w:tc>
          <w:tcPr>
            <w:tcW w:w="4252" w:type="dxa"/>
            <w:shd w:val="clear" w:color="000000" w:fill="B4C6E7"/>
          </w:tcPr>
          <w:p w14:paraId="3B4AC893" w14:textId="77777777" w:rsidR="00E40ECA" w:rsidRPr="00B1629E" w:rsidRDefault="00E40ECA" w:rsidP="00537C1D">
            <w:pPr>
              <w:spacing w:after="0" w:line="240" w:lineRule="auto"/>
              <w:jc w:val="center"/>
              <w:rPr>
                <w:rFonts w:eastAsia="Times New Roman"/>
                <w:szCs w:val="24"/>
                <w:lang w:eastAsia="lt-LT"/>
              </w:rPr>
            </w:pPr>
            <w:r w:rsidRPr="00B1629E">
              <w:rPr>
                <w:b/>
                <w:bCs/>
                <w:color w:val="000000"/>
                <w:szCs w:val="24"/>
              </w:rPr>
              <w:t>Pirkimo objekto dalies pavadinimas</w:t>
            </w:r>
          </w:p>
        </w:tc>
        <w:tc>
          <w:tcPr>
            <w:tcW w:w="1368" w:type="dxa"/>
            <w:shd w:val="clear" w:color="auto" w:fill="B4C6E7"/>
          </w:tcPr>
          <w:p w14:paraId="3EFD856C" w14:textId="77777777" w:rsidR="00E40ECA" w:rsidRPr="00B1629E" w:rsidRDefault="00E40ECA" w:rsidP="00537C1D">
            <w:pPr>
              <w:spacing w:after="0" w:line="240" w:lineRule="auto"/>
              <w:jc w:val="center"/>
              <w:rPr>
                <w:rFonts w:eastAsia="Times New Roman"/>
                <w:szCs w:val="24"/>
                <w:lang w:eastAsia="lt-LT"/>
              </w:rPr>
            </w:pPr>
            <w:r w:rsidRPr="00B1629E">
              <w:rPr>
                <w:rFonts w:eastAsia="Times New Roman"/>
                <w:szCs w:val="24"/>
                <w:lang w:eastAsia="lt-LT"/>
              </w:rPr>
              <w:t>Kaina, Eur be PVM</w:t>
            </w:r>
          </w:p>
        </w:tc>
        <w:tc>
          <w:tcPr>
            <w:tcW w:w="1262" w:type="dxa"/>
            <w:shd w:val="clear" w:color="auto" w:fill="B4C6E7"/>
          </w:tcPr>
          <w:p w14:paraId="1EF447CB" w14:textId="77777777" w:rsidR="00E40ECA" w:rsidRPr="00B1629E" w:rsidRDefault="00E40ECA" w:rsidP="00537C1D">
            <w:pPr>
              <w:spacing w:after="0" w:line="240" w:lineRule="auto"/>
              <w:jc w:val="center"/>
              <w:rPr>
                <w:rFonts w:eastAsia="Times New Roman"/>
                <w:szCs w:val="24"/>
                <w:lang w:eastAsia="lt-LT"/>
              </w:rPr>
            </w:pPr>
            <w:r>
              <w:rPr>
                <w:rFonts w:eastAsia="Times New Roman"/>
                <w:szCs w:val="24"/>
                <w:lang w:eastAsia="lt-LT"/>
              </w:rPr>
              <w:t>PVM, Eur</w:t>
            </w:r>
          </w:p>
        </w:tc>
        <w:tc>
          <w:tcPr>
            <w:tcW w:w="1453" w:type="dxa"/>
            <w:shd w:val="clear" w:color="auto" w:fill="B4C6E7"/>
          </w:tcPr>
          <w:p w14:paraId="1C72FC22" w14:textId="77777777" w:rsidR="00E40ECA" w:rsidRPr="00B1629E" w:rsidRDefault="00E40ECA" w:rsidP="00537C1D">
            <w:pPr>
              <w:spacing w:after="0" w:line="240" w:lineRule="auto"/>
              <w:jc w:val="center"/>
              <w:rPr>
                <w:rFonts w:eastAsia="Times New Roman"/>
                <w:szCs w:val="24"/>
                <w:lang w:eastAsia="lt-LT"/>
              </w:rPr>
            </w:pPr>
            <w:r w:rsidRPr="00B1629E">
              <w:rPr>
                <w:rFonts w:eastAsia="Times New Roman"/>
                <w:szCs w:val="24"/>
                <w:lang w:eastAsia="lt-LT"/>
              </w:rPr>
              <w:t>Kaina, Eur su PVM</w:t>
            </w:r>
          </w:p>
        </w:tc>
      </w:tr>
      <w:tr w:rsidR="00E40ECA" w:rsidRPr="00B1629E" w14:paraId="59921AD8" w14:textId="77777777" w:rsidTr="00537C1D">
        <w:trPr>
          <w:trHeight w:val="315"/>
        </w:trPr>
        <w:tc>
          <w:tcPr>
            <w:tcW w:w="1056" w:type="dxa"/>
            <w:tcBorders>
              <w:top w:val="nil"/>
              <w:left w:val="single" w:sz="4" w:space="0" w:color="auto"/>
              <w:bottom w:val="single" w:sz="4" w:space="0" w:color="auto"/>
              <w:right w:val="single" w:sz="4" w:space="0" w:color="auto"/>
            </w:tcBorders>
          </w:tcPr>
          <w:p w14:paraId="543E647F" w14:textId="5E20E616" w:rsidR="00E40ECA" w:rsidRPr="00B1629E" w:rsidRDefault="00977529" w:rsidP="00537C1D">
            <w:pPr>
              <w:spacing w:after="0" w:line="240" w:lineRule="auto"/>
              <w:rPr>
                <w:rFonts w:eastAsia="Times New Roman"/>
                <w:szCs w:val="24"/>
                <w:lang w:eastAsia="lt-LT"/>
              </w:rPr>
            </w:pPr>
            <w:r>
              <w:rPr>
                <w:rFonts w:eastAsia="Times New Roman"/>
                <w:color w:val="000000"/>
                <w:szCs w:val="24"/>
                <w:lang w:eastAsia="lt-LT"/>
              </w:rPr>
              <w:t>8</w:t>
            </w:r>
          </w:p>
        </w:tc>
        <w:tc>
          <w:tcPr>
            <w:tcW w:w="4252" w:type="dxa"/>
            <w:tcBorders>
              <w:top w:val="nil"/>
              <w:left w:val="nil"/>
              <w:bottom w:val="single" w:sz="4" w:space="0" w:color="auto"/>
              <w:right w:val="single" w:sz="4" w:space="0" w:color="auto"/>
            </w:tcBorders>
          </w:tcPr>
          <w:p w14:paraId="78A2372C" w14:textId="3C1CEA6D" w:rsidR="00E40ECA" w:rsidRPr="00304C63" w:rsidRDefault="00320F94" w:rsidP="00977529">
            <w:pPr>
              <w:spacing w:after="0" w:line="240" w:lineRule="auto"/>
              <w:rPr>
                <w:rFonts w:eastAsia="Times New Roman"/>
                <w:color w:val="000000"/>
                <w:szCs w:val="24"/>
                <w:lang w:eastAsia="lt-LT"/>
              </w:rPr>
            </w:pPr>
            <w:r w:rsidRPr="00320F94">
              <w:rPr>
                <w:rFonts w:eastAsia="Times New Roman"/>
                <w:color w:val="000000"/>
                <w:szCs w:val="24"/>
                <w:lang w:eastAsia="lt-LT"/>
              </w:rPr>
              <w:t xml:space="preserve">Kvapų </w:t>
            </w:r>
            <w:proofErr w:type="spellStart"/>
            <w:r w:rsidRPr="00320F94">
              <w:rPr>
                <w:rFonts w:eastAsia="Times New Roman"/>
                <w:color w:val="000000"/>
                <w:szCs w:val="24"/>
                <w:lang w:eastAsia="lt-LT"/>
              </w:rPr>
              <w:t>neutralizatorius</w:t>
            </w:r>
            <w:proofErr w:type="spellEnd"/>
          </w:p>
        </w:tc>
        <w:tc>
          <w:tcPr>
            <w:tcW w:w="1368" w:type="dxa"/>
          </w:tcPr>
          <w:p w14:paraId="022B9E6E" w14:textId="77777777" w:rsidR="00E40ECA" w:rsidRPr="00B1629E" w:rsidRDefault="00E40ECA" w:rsidP="00537C1D">
            <w:pPr>
              <w:spacing w:after="0" w:line="240" w:lineRule="auto"/>
              <w:jc w:val="center"/>
              <w:rPr>
                <w:rFonts w:eastAsia="Times New Roman"/>
                <w:szCs w:val="24"/>
                <w:lang w:eastAsia="lt-LT"/>
              </w:rPr>
            </w:pPr>
          </w:p>
        </w:tc>
        <w:tc>
          <w:tcPr>
            <w:tcW w:w="1262" w:type="dxa"/>
          </w:tcPr>
          <w:p w14:paraId="5E6996C9" w14:textId="77777777" w:rsidR="00E40ECA" w:rsidRPr="00B1629E" w:rsidRDefault="00E40ECA" w:rsidP="00537C1D">
            <w:pPr>
              <w:spacing w:after="0" w:line="240" w:lineRule="auto"/>
              <w:jc w:val="center"/>
              <w:rPr>
                <w:rFonts w:eastAsia="Times New Roman"/>
                <w:szCs w:val="24"/>
                <w:lang w:eastAsia="lt-LT"/>
              </w:rPr>
            </w:pPr>
          </w:p>
        </w:tc>
        <w:tc>
          <w:tcPr>
            <w:tcW w:w="1453" w:type="dxa"/>
          </w:tcPr>
          <w:p w14:paraId="13CA7909" w14:textId="77777777" w:rsidR="00E40ECA" w:rsidRPr="00B1629E" w:rsidRDefault="00E40ECA" w:rsidP="00537C1D">
            <w:pPr>
              <w:spacing w:after="0" w:line="240" w:lineRule="auto"/>
              <w:jc w:val="center"/>
              <w:rPr>
                <w:rFonts w:eastAsia="Times New Roman"/>
                <w:szCs w:val="24"/>
                <w:lang w:eastAsia="lt-LT"/>
              </w:rPr>
            </w:pPr>
          </w:p>
        </w:tc>
      </w:tr>
    </w:tbl>
    <w:p w14:paraId="551CC2BC" w14:textId="77777777" w:rsidR="00E40ECA" w:rsidRDefault="00E40ECA" w:rsidP="00E40ECA">
      <w:pPr>
        <w:tabs>
          <w:tab w:val="left" w:pos="567"/>
        </w:tabs>
        <w:spacing w:after="0" w:line="240" w:lineRule="auto"/>
        <w:ind w:firstLine="706"/>
        <w:contextualSpacing/>
        <w:jc w:val="both"/>
        <w:rPr>
          <w:b/>
          <w:bCs/>
          <w:color w:val="4472C4"/>
          <w:szCs w:val="24"/>
        </w:rPr>
      </w:pPr>
    </w:p>
    <w:p w14:paraId="4B678036" w14:textId="2F27C225" w:rsidR="00E40ECA" w:rsidRDefault="00E40ECA" w:rsidP="00E40ECA">
      <w:pPr>
        <w:tabs>
          <w:tab w:val="left" w:pos="567"/>
        </w:tabs>
        <w:spacing w:after="0" w:line="240" w:lineRule="auto"/>
        <w:ind w:firstLine="706"/>
        <w:contextualSpacing/>
        <w:jc w:val="both"/>
        <w:rPr>
          <w:b/>
          <w:bCs/>
          <w:szCs w:val="24"/>
        </w:rPr>
      </w:pPr>
      <w:r w:rsidRPr="00E40ECA">
        <w:rPr>
          <w:b/>
          <w:bCs/>
          <w:szCs w:val="24"/>
        </w:rPr>
        <w:t xml:space="preserve">Bendra pirkimo objekto </w:t>
      </w:r>
      <w:r w:rsidR="00977529">
        <w:rPr>
          <w:b/>
          <w:bCs/>
          <w:szCs w:val="24"/>
        </w:rPr>
        <w:t>8</w:t>
      </w:r>
      <w:r w:rsidRPr="00E40ECA">
        <w:rPr>
          <w:b/>
          <w:bCs/>
          <w:szCs w:val="24"/>
        </w:rPr>
        <w:t xml:space="preserve"> dalies kaina  su PVM  ............................ Eur (suma žodžiais).</w:t>
      </w:r>
    </w:p>
    <w:p w14:paraId="782D28B8" w14:textId="77777777" w:rsidR="00977529" w:rsidRPr="00E40ECA" w:rsidRDefault="00977529" w:rsidP="00E40ECA">
      <w:pPr>
        <w:tabs>
          <w:tab w:val="left" w:pos="567"/>
        </w:tabs>
        <w:spacing w:after="0" w:line="240" w:lineRule="auto"/>
        <w:ind w:firstLine="706"/>
        <w:contextualSpacing/>
        <w:jc w:val="both"/>
        <w:rPr>
          <w:b/>
          <w:bCs/>
          <w:szCs w:val="24"/>
        </w:rPr>
      </w:pPr>
    </w:p>
    <w:p w14:paraId="118AB3A4" w14:textId="77777777" w:rsidR="00E40ECA" w:rsidRDefault="00E40ECA" w:rsidP="000A3573">
      <w:pPr>
        <w:tabs>
          <w:tab w:val="left" w:pos="567"/>
        </w:tabs>
        <w:spacing w:after="0" w:line="240" w:lineRule="auto"/>
        <w:ind w:firstLine="706"/>
        <w:contextualSpacing/>
        <w:jc w:val="both"/>
        <w:rPr>
          <w:b/>
          <w:bCs/>
          <w:color w:val="4472C4" w:themeColor="accent1"/>
          <w:szCs w:val="24"/>
        </w:rPr>
      </w:pPr>
    </w:p>
    <w:tbl>
      <w:tblPr>
        <w:tblW w:w="93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4252"/>
        <w:gridCol w:w="1368"/>
        <w:gridCol w:w="1262"/>
        <w:gridCol w:w="1453"/>
      </w:tblGrid>
      <w:tr w:rsidR="00E40ECA" w:rsidRPr="00B1629E" w14:paraId="0FCD87FA" w14:textId="77777777" w:rsidTr="00537C1D">
        <w:trPr>
          <w:trHeight w:val="315"/>
        </w:trPr>
        <w:tc>
          <w:tcPr>
            <w:tcW w:w="1056" w:type="dxa"/>
            <w:shd w:val="clear" w:color="000000" w:fill="B4C6E7"/>
          </w:tcPr>
          <w:p w14:paraId="6F73647C" w14:textId="77777777" w:rsidR="00E40ECA" w:rsidRPr="00B1629E" w:rsidRDefault="00E40ECA" w:rsidP="00537C1D">
            <w:pPr>
              <w:spacing w:after="0" w:line="240" w:lineRule="auto"/>
              <w:jc w:val="center"/>
              <w:rPr>
                <w:rFonts w:eastAsia="Times New Roman"/>
                <w:szCs w:val="24"/>
                <w:lang w:eastAsia="lt-LT"/>
              </w:rPr>
            </w:pPr>
            <w:r w:rsidRPr="00B1629E">
              <w:rPr>
                <w:b/>
                <w:bCs/>
                <w:color w:val="000000"/>
                <w:szCs w:val="24"/>
              </w:rPr>
              <w:t>Pirkimo objekto dalies Nr.</w:t>
            </w:r>
          </w:p>
        </w:tc>
        <w:tc>
          <w:tcPr>
            <w:tcW w:w="4252" w:type="dxa"/>
            <w:shd w:val="clear" w:color="000000" w:fill="B4C6E7"/>
          </w:tcPr>
          <w:p w14:paraId="38E2D7A4" w14:textId="77777777" w:rsidR="00E40ECA" w:rsidRPr="00B1629E" w:rsidRDefault="00E40ECA" w:rsidP="00537C1D">
            <w:pPr>
              <w:spacing w:after="0" w:line="240" w:lineRule="auto"/>
              <w:jc w:val="center"/>
              <w:rPr>
                <w:rFonts w:eastAsia="Times New Roman"/>
                <w:szCs w:val="24"/>
                <w:lang w:eastAsia="lt-LT"/>
              </w:rPr>
            </w:pPr>
            <w:r w:rsidRPr="00B1629E">
              <w:rPr>
                <w:b/>
                <w:bCs/>
                <w:color w:val="000000"/>
                <w:szCs w:val="24"/>
              </w:rPr>
              <w:t>Pirkimo objekto dalies pavadinimas</w:t>
            </w:r>
          </w:p>
        </w:tc>
        <w:tc>
          <w:tcPr>
            <w:tcW w:w="1368" w:type="dxa"/>
            <w:shd w:val="clear" w:color="auto" w:fill="B4C6E7"/>
          </w:tcPr>
          <w:p w14:paraId="71778C50" w14:textId="77777777" w:rsidR="00E40ECA" w:rsidRPr="00B1629E" w:rsidRDefault="00E40ECA" w:rsidP="00537C1D">
            <w:pPr>
              <w:spacing w:after="0" w:line="240" w:lineRule="auto"/>
              <w:jc w:val="center"/>
              <w:rPr>
                <w:rFonts w:eastAsia="Times New Roman"/>
                <w:szCs w:val="24"/>
                <w:lang w:eastAsia="lt-LT"/>
              </w:rPr>
            </w:pPr>
            <w:r w:rsidRPr="00B1629E">
              <w:rPr>
                <w:rFonts w:eastAsia="Times New Roman"/>
                <w:szCs w:val="24"/>
                <w:lang w:eastAsia="lt-LT"/>
              </w:rPr>
              <w:t>Kaina, Eur be PVM</w:t>
            </w:r>
          </w:p>
        </w:tc>
        <w:tc>
          <w:tcPr>
            <w:tcW w:w="1262" w:type="dxa"/>
            <w:shd w:val="clear" w:color="auto" w:fill="B4C6E7"/>
          </w:tcPr>
          <w:p w14:paraId="124EBBD2" w14:textId="77777777" w:rsidR="00E40ECA" w:rsidRPr="00B1629E" w:rsidRDefault="00E40ECA" w:rsidP="00537C1D">
            <w:pPr>
              <w:spacing w:after="0" w:line="240" w:lineRule="auto"/>
              <w:jc w:val="center"/>
              <w:rPr>
                <w:rFonts w:eastAsia="Times New Roman"/>
                <w:szCs w:val="24"/>
                <w:lang w:eastAsia="lt-LT"/>
              </w:rPr>
            </w:pPr>
            <w:r>
              <w:rPr>
                <w:rFonts w:eastAsia="Times New Roman"/>
                <w:szCs w:val="24"/>
                <w:lang w:eastAsia="lt-LT"/>
              </w:rPr>
              <w:t>PVM, Eur</w:t>
            </w:r>
          </w:p>
        </w:tc>
        <w:tc>
          <w:tcPr>
            <w:tcW w:w="1453" w:type="dxa"/>
            <w:shd w:val="clear" w:color="auto" w:fill="B4C6E7"/>
          </w:tcPr>
          <w:p w14:paraId="71882A59" w14:textId="77777777" w:rsidR="00E40ECA" w:rsidRPr="00B1629E" w:rsidRDefault="00E40ECA" w:rsidP="00537C1D">
            <w:pPr>
              <w:spacing w:after="0" w:line="240" w:lineRule="auto"/>
              <w:jc w:val="center"/>
              <w:rPr>
                <w:rFonts w:eastAsia="Times New Roman"/>
                <w:szCs w:val="24"/>
                <w:lang w:eastAsia="lt-LT"/>
              </w:rPr>
            </w:pPr>
            <w:r w:rsidRPr="00B1629E">
              <w:rPr>
                <w:rFonts w:eastAsia="Times New Roman"/>
                <w:szCs w:val="24"/>
                <w:lang w:eastAsia="lt-LT"/>
              </w:rPr>
              <w:t>Kaina, Eur su PVM</w:t>
            </w:r>
          </w:p>
        </w:tc>
      </w:tr>
      <w:tr w:rsidR="00E40ECA" w:rsidRPr="00B1629E" w14:paraId="7DE5E14D" w14:textId="77777777" w:rsidTr="00537C1D">
        <w:trPr>
          <w:trHeight w:val="315"/>
        </w:trPr>
        <w:tc>
          <w:tcPr>
            <w:tcW w:w="1056" w:type="dxa"/>
            <w:tcBorders>
              <w:top w:val="nil"/>
              <w:left w:val="single" w:sz="4" w:space="0" w:color="auto"/>
              <w:bottom w:val="single" w:sz="4" w:space="0" w:color="auto"/>
              <w:right w:val="single" w:sz="4" w:space="0" w:color="auto"/>
            </w:tcBorders>
          </w:tcPr>
          <w:p w14:paraId="5AE64E2C" w14:textId="4739013B" w:rsidR="00E40ECA" w:rsidRPr="00B1629E" w:rsidRDefault="00977529" w:rsidP="00537C1D">
            <w:pPr>
              <w:spacing w:after="0" w:line="240" w:lineRule="auto"/>
              <w:rPr>
                <w:rFonts w:eastAsia="Times New Roman"/>
                <w:szCs w:val="24"/>
                <w:lang w:eastAsia="lt-LT"/>
              </w:rPr>
            </w:pPr>
            <w:r>
              <w:rPr>
                <w:rFonts w:eastAsia="Times New Roman"/>
                <w:color w:val="000000"/>
                <w:szCs w:val="24"/>
                <w:lang w:eastAsia="lt-LT"/>
              </w:rPr>
              <w:t>9</w:t>
            </w:r>
          </w:p>
        </w:tc>
        <w:tc>
          <w:tcPr>
            <w:tcW w:w="4252" w:type="dxa"/>
            <w:tcBorders>
              <w:top w:val="nil"/>
              <w:left w:val="nil"/>
              <w:bottom w:val="single" w:sz="4" w:space="0" w:color="auto"/>
              <w:right w:val="single" w:sz="4" w:space="0" w:color="auto"/>
            </w:tcBorders>
          </w:tcPr>
          <w:p w14:paraId="5051CB58" w14:textId="3FD5F2A9" w:rsidR="00E40ECA" w:rsidRPr="00304C63" w:rsidRDefault="00320F94" w:rsidP="00537C1D">
            <w:pPr>
              <w:spacing w:after="0" w:line="240" w:lineRule="auto"/>
              <w:rPr>
                <w:rFonts w:eastAsia="Times New Roman"/>
                <w:color w:val="000000"/>
                <w:szCs w:val="24"/>
                <w:lang w:eastAsia="lt-LT"/>
              </w:rPr>
            </w:pPr>
            <w:r w:rsidRPr="00320F94">
              <w:rPr>
                <w:rFonts w:eastAsia="Times New Roman"/>
                <w:color w:val="000000"/>
                <w:szCs w:val="24"/>
                <w:lang w:eastAsia="lt-LT"/>
              </w:rPr>
              <w:t>Plovimo priemonės automatinėms instrumentų plovimo mašinoms</w:t>
            </w:r>
          </w:p>
        </w:tc>
        <w:tc>
          <w:tcPr>
            <w:tcW w:w="1368" w:type="dxa"/>
          </w:tcPr>
          <w:p w14:paraId="6CF2D53E" w14:textId="77777777" w:rsidR="00E40ECA" w:rsidRPr="00B1629E" w:rsidRDefault="00E40ECA" w:rsidP="00537C1D">
            <w:pPr>
              <w:spacing w:after="0" w:line="240" w:lineRule="auto"/>
              <w:jc w:val="center"/>
              <w:rPr>
                <w:rFonts w:eastAsia="Times New Roman"/>
                <w:szCs w:val="24"/>
                <w:lang w:eastAsia="lt-LT"/>
              </w:rPr>
            </w:pPr>
          </w:p>
        </w:tc>
        <w:tc>
          <w:tcPr>
            <w:tcW w:w="1262" w:type="dxa"/>
          </w:tcPr>
          <w:p w14:paraId="3AEBA967" w14:textId="77777777" w:rsidR="00E40ECA" w:rsidRPr="00B1629E" w:rsidRDefault="00E40ECA" w:rsidP="00537C1D">
            <w:pPr>
              <w:spacing w:after="0" w:line="240" w:lineRule="auto"/>
              <w:jc w:val="center"/>
              <w:rPr>
                <w:rFonts w:eastAsia="Times New Roman"/>
                <w:szCs w:val="24"/>
                <w:lang w:eastAsia="lt-LT"/>
              </w:rPr>
            </w:pPr>
          </w:p>
        </w:tc>
        <w:tc>
          <w:tcPr>
            <w:tcW w:w="1453" w:type="dxa"/>
          </w:tcPr>
          <w:p w14:paraId="7DCEB43F" w14:textId="77777777" w:rsidR="00E40ECA" w:rsidRPr="00B1629E" w:rsidRDefault="00E40ECA" w:rsidP="00537C1D">
            <w:pPr>
              <w:spacing w:after="0" w:line="240" w:lineRule="auto"/>
              <w:jc w:val="center"/>
              <w:rPr>
                <w:rFonts w:eastAsia="Times New Roman"/>
                <w:szCs w:val="24"/>
                <w:lang w:eastAsia="lt-LT"/>
              </w:rPr>
            </w:pPr>
          </w:p>
        </w:tc>
      </w:tr>
    </w:tbl>
    <w:p w14:paraId="77013018" w14:textId="77777777" w:rsidR="00E40ECA" w:rsidRDefault="00E40ECA" w:rsidP="00E40ECA">
      <w:pPr>
        <w:tabs>
          <w:tab w:val="left" w:pos="567"/>
        </w:tabs>
        <w:spacing w:after="0" w:line="240" w:lineRule="auto"/>
        <w:ind w:firstLine="706"/>
        <w:contextualSpacing/>
        <w:jc w:val="both"/>
        <w:rPr>
          <w:b/>
          <w:bCs/>
          <w:color w:val="4472C4"/>
          <w:szCs w:val="24"/>
        </w:rPr>
      </w:pPr>
    </w:p>
    <w:p w14:paraId="039F02EE" w14:textId="68398212" w:rsidR="00E40ECA" w:rsidRDefault="00E40ECA" w:rsidP="00E40ECA">
      <w:pPr>
        <w:tabs>
          <w:tab w:val="left" w:pos="567"/>
        </w:tabs>
        <w:spacing w:after="0" w:line="240" w:lineRule="auto"/>
        <w:ind w:firstLine="706"/>
        <w:contextualSpacing/>
        <w:jc w:val="both"/>
        <w:rPr>
          <w:b/>
          <w:bCs/>
          <w:szCs w:val="24"/>
        </w:rPr>
      </w:pPr>
      <w:r w:rsidRPr="00E40ECA">
        <w:rPr>
          <w:b/>
          <w:bCs/>
          <w:szCs w:val="24"/>
        </w:rPr>
        <w:t xml:space="preserve">Bendra pirkimo objekto </w:t>
      </w:r>
      <w:r w:rsidR="00977529">
        <w:rPr>
          <w:b/>
          <w:bCs/>
          <w:szCs w:val="24"/>
        </w:rPr>
        <w:t>9</w:t>
      </w:r>
      <w:r w:rsidRPr="00E40ECA">
        <w:rPr>
          <w:b/>
          <w:bCs/>
          <w:szCs w:val="24"/>
        </w:rPr>
        <w:t xml:space="preserve"> dalies kaina  su PVM  ............................ Eur (suma žodžiais).</w:t>
      </w:r>
    </w:p>
    <w:p w14:paraId="6F1F548C" w14:textId="77777777" w:rsidR="00977529" w:rsidRPr="00E40ECA" w:rsidRDefault="00977529" w:rsidP="00E40ECA">
      <w:pPr>
        <w:tabs>
          <w:tab w:val="left" w:pos="567"/>
        </w:tabs>
        <w:spacing w:after="0" w:line="240" w:lineRule="auto"/>
        <w:ind w:firstLine="706"/>
        <w:contextualSpacing/>
        <w:jc w:val="both"/>
        <w:rPr>
          <w:b/>
          <w:bCs/>
          <w:szCs w:val="24"/>
        </w:rPr>
      </w:pPr>
    </w:p>
    <w:p w14:paraId="2B15693F" w14:textId="77777777" w:rsidR="00E40ECA" w:rsidRDefault="00E40ECA" w:rsidP="000A3573">
      <w:pPr>
        <w:tabs>
          <w:tab w:val="left" w:pos="567"/>
        </w:tabs>
        <w:spacing w:after="0" w:line="240" w:lineRule="auto"/>
        <w:ind w:firstLine="706"/>
        <w:contextualSpacing/>
        <w:jc w:val="both"/>
        <w:rPr>
          <w:b/>
          <w:bCs/>
          <w:color w:val="4472C4" w:themeColor="accent1"/>
          <w:szCs w:val="24"/>
        </w:rPr>
      </w:pPr>
    </w:p>
    <w:tbl>
      <w:tblPr>
        <w:tblW w:w="93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4252"/>
        <w:gridCol w:w="1368"/>
        <w:gridCol w:w="1262"/>
        <w:gridCol w:w="1453"/>
      </w:tblGrid>
      <w:tr w:rsidR="00E40ECA" w:rsidRPr="00B1629E" w14:paraId="40AA5DF1" w14:textId="77777777" w:rsidTr="00537C1D">
        <w:trPr>
          <w:trHeight w:val="315"/>
        </w:trPr>
        <w:tc>
          <w:tcPr>
            <w:tcW w:w="1056" w:type="dxa"/>
            <w:shd w:val="clear" w:color="000000" w:fill="B4C6E7"/>
          </w:tcPr>
          <w:p w14:paraId="783221E0" w14:textId="77777777" w:rsidR="00E40ECA" w:rsidRPr="00B1629E" w:rsidRDefault="00E40ECA" w:rsidP="00537C1D">
            <w:pPr>
              <w:spacing w:after="0" w:line="240" w:lineRule="auto"/>
              <w:jc w:val="center"/>
              <w:rPr>
                <w:rFonts w:eastAsia="Times New Roman"/>
                <w:szCs w:val="24"/>
                <w:lang w:eastAsia="lt-LT"/>
              </w:rPr>
            </w:pPr>
            <w:r w:rsidRPr="00B1629E">
              <w:rPr>
                <w:b/>
                <w:bCs/>
                <w:color w:val="000000"/>
                <w:szCs w:val="24"/>
              </w:rPr>
              <w:t>Pirkimo objekto dalies Nr.</w:t>
            </w:r>
          </w:p>
        </w:tc>
        <w:tc>
          <w:tcPr>
            <w:tcW w:w="4252" w:type="dxa"/>
            <w:shd w:val="clear" w:color="000000" w:fill="B4C6E7"/>
          </w:tcPr>
          <w:p w14:paraId="364A8E0E" w14:textId="77777777" w:rsidR="00E40ECA" w:rsidRPr="00B1629E" w:rsidRDefault="00E40ECA" w:rsidP="00537C1D">
            <w:pPr>
              <w:spacing w:after="0" w:line="240" w:lineRule="auto"/>
              <w:jc w:val="center"/>
              <w:rPr>
                <w:rFonts w:eastAsia="Times New Roman"/>
                <w:szCs w:val="24"/>
                <w:lang w:eastAsia="lt-LT"/>
              </w:rPr>
            </w:pPr>
            <w:r w:rsidRPr="00B1629E">
              <w:rPr>
                <w:b/>
                <w:bCs/>
                <w:color w:val="000000"/>
                <w:szCs w:val="24"/>
              </w:rPr>
              <w:t>Pirkimo objekto dalies pavadinimas</w:t>
            </w:r>
          </w:p>
        </w:tc>
        <w:tc>
          <w:tcPr>
            <w:tcW w:w="1368" w:type="dxa"/>
            <w:shd w:val="clear" w:color="auto" w:fill="B4C6E7"/>
          </w:tcPr>
          <w:p w14:paraId="65387657" w14:textId="77777777" w:rsidR="00E40ECA" w:rsidRPr="00B1629E" w:rsidRDefault="00E40ECA" w:rsidP="00537C1D">
            <w:pPr>
              <w:spacing w:after="0" w:line="240" w:lineRule="auto"/>
              <w:jc w:val="center"/>
              <w:rPr>
                <w:rFonts w:eastAsia="Times New Roman"/>
                <w:szCs w:val="24"/>
                <w:lang w:eastAsia="lt-LT"/>
              </w:rPr>
            </w:pPr>
            <w:r w:rsidRPr="00B1629E">
              <w:rPr>
                <w:rFonts w:eastAsia="Times New Roman"/>
                <w:szCs w:val="24"/>
                <w:lang w:eastAsia="lt-LT"/>
              </w:rPr>
              <w:t>Kaina, Eur be PVM</w:t>
            </w:r>
          </w:p>
        </w:tc>
        <w:tc>
          <w:tcPr>
            <w:tcW w:w="1262" w:type="dxa"/>
            <w:shd w:val="clear" w:color="auto" w:fill="B4C6E7"/>
          </w:tcPr>
          <w:p w14:paraId="4220DDD8" w14:textId="77777777" w:rsidR="00E40ECA" w:rsidRPr="00B1629E" w:rsidRDefault="00E40ECA" w:rsidP="00537C1D">
            <w:pPr>
              <w:spacing w:after="0" w:line="240" w:lineRule="auto"/>
              <w:jc w:val="center"/>
              <w:rPr>
                <w:rFonts w:eastAsia="Times New Roman"/>
                <w:szCs w:val="24"/>
                <w:lang w:eastAsia="lt-LT"/>
              </w:rPr>
            </w:pPr>
            <w:r>
              <w:rPr>
                <w:rFonts w:eastAsia="Times New Roman"/>
                <w:szCs w:val="24"/>
                <w:lang w:eastAsia="lt-LT"/>
              </w:rPr>
              <w:t>PVM, Eur</w:t>
            </w:r>
          </w:p>
        </w:tc>
        <w:tc>
          <w:tcPr>
            <w:tcW w:w="1453" w:type="dxa"/>
            <w:shd w:val="clear" w:color="auto" w:fill="B4C6E7"/>
          </w:tcPr>
          <w:p w14:paraId="01EB7313" w14:textId="77777777" w:rsidR="00E40ECA" w:rsidRPr="00B1629E" w:rsidRDefault="00E40ECA" w:rsidP="00537C1D">
            <w:pPr>
              <w:spacing w:after="0" w:line="240" w:lineRule="auto"/>
              <w:jc w:val="center"/>
              <w:rPr>
                <w:rFonts w:eastAsia="Times New Roman"/>
                <w:szCs w:val="24"/>
                <w:lang w:eastAsia="lt-LT"/>
              </w:rPr>
            </w:pPr>
            <w:r w:rsidRPr="00B1629E">
              <w:rPr>
                <w:rFonts w:eastAsia="Times New Roman"/>
                <w:szCs w:val="24"/>
                <w:lang w:eastAsia="lt-LT"/>
              </w:rPr>
              <w:t>Kaina, Eur su PVM</w:t>
            </w:r>
          </w:p>
        </w:tc>
      </w:tr>
      <w:tr w:rsidR="00E40ECA" w:rsidRPr="00B1629E" w14:paraId="3AE918C7" w14:textId="77777777" w:rsidTr="00537C1D">
        <w:trPr>
          <w:trHeight w:val="315"/>
        </w:trPr>
        <w:tc>
          <w:tcPr>
            <w:tcW w:w="1056" w:type="dxa"/>
            <w:tcBorders>
              <w:top w:val="nil"/>
              <w:left w:val="single" w:sz="4" w:space="0" w:color="auto"/>
              <w:bottom w:val="single" w:sz="4" w:space="0" w:color="auto"/>
              <w:right w:val="single" w:sz="4" w:space="0" w:color="auto"/>
            </w:tcBorders>
          </w:tcPr>
          <w:p w14:paraId="62E2CFAD" w14:textId="1FFB6A89" w:rsidR="00E40ECA" w:rsidRPr="00B1629E" w:rsidRDefault="00E40ECA" w:rsidP="00537C1D">
            <w:pPr>
              <w:spacing w:after="0" w:line="240" w:lineRule="auto"/>
              <w:rPr>
                <w:rFonts w:eastAsia="Times New Roman"/>
                <w:szCs w:val="24"/>
                <w:lang w:eastAsia="lt-LT"/>
              </w:rPr>
            </w:pPr>
            <w:r w:rsidRPr="00B1629E">
              <w:rPr>
                <w:rFonts w:eastAsia="Times New Roman"/>
                <w:color w:val="000000"/>
                <w:szCs w:val="24"/>
                <w:lang w:eastAsia="lt-LT"/>
              </w:rPr>
              <w:t>1</w:t>
            </w:r>
            <w:r w:rsidR="00977529">
              <w:rPr>
                <w:rFonts w:eastAsia="Times New Roman"/>
                <w:color w:val="000000"/>
                <w:szCs w:val="24"/>
                <w:lang w:eastAsia="lt-LT"/>
              </w:rPr>
              <w:t>0</w:t>
            </w:r>
          </w:p>
        </w:tc>
        <w:tc>
          <w:tcPr>
            <w:tcW w:w="4252" w:type="dxa"/>
            <w:tcBorders>
              <w:top w:val="nil"/>
              <w:left w:val="nil"/>
              <w:bottom w:val="single" w:sz="4" w:space="0" w:color="auto"/>
              <w:right w:val="single" w:sz="4" w:space="0" w:color="auto"/>
            </w:tcBorders>
          </w:tcPr>
          <w:p w14:paraId="32460A9F" w14:textId="237915C2" w:rsidR="00E40ECA" w:rsidRPr="00304C63" w:rsidRDefault="00320F94" w:rsidP="00537C1D">
            <w:pPr>
              <w:spacing w:after="0" w:line="240" w:lineRule="auto"/>
              <w:rPr>
                <w:rFonts w:eastAsia="Times New Roman"/>
                <w:color w:val="000000"/>
                <w:szCs w:val="24"/>
                <w:lang w:eastAsia="lt-LT"/>
              </w:rPr>
            </w:pPr>
            <w:r w:rsidRPr="00320F94">
              <w:rPr>
                <w:rFonts w:eastAsia="Times New Roman"/>
                <w:color w:val="000000"/>
                <w:szCs w:val="24"/>
                <w:lang w:eastAsia="lt-LT"/>
              </w:rPr>
              <w:t>Priemonė medicininių  instrumentų valymui ir dezinfekcijai</w:t>
            </w:r>
          </w:p>
        </w:tc>
        <w:tc>
          <w:tcPr>
            <w:tcW w:w="1368" w:type="dxa"/>
          </w:tcPr>
          <w:p w14:paraId="44124962" w14:textId="77777777" w:rsidR="00E40ECA" w:rsidRPr="00B1629E" w:rsidRDefault="00E40ECA" w:rsidP="00537C1D">
            <w:pPr>
              <w:spacing w:after="0" w:line="240" w:lineRule="auto"/>
              <w:jc w:val="center"/>
              <w:rPr>
                <w:rFonts w:eastAsia="Times New Roman"/>
                <w:szCs w:val="24"/>
                <w:lang w:eastAsia="lt-LT"/>
              </w:rPr>
            </w:pPr>
          </w:p>
        </w:tc>
        <w:tc>
          <w:tcPr>
            <w:tcW w:w="1262" w:type="dxa"/>
          </w:tcPr>
          <w:p w14:paraId="0C96035B" w14:textId="77777777" w:rsidR="00E40ECA" w:rsidRPr="00B1629E" w:rsidRDefault="00E40ECA" w:rsidP="00537C1D">
            <w:pPr>
              <w:spacing w:after="0" w:line="240" w:lineRule="auto"/>
              <w:jc w:val="center"/>
              <w:rPr>
                <w:rFonts w:eastAsia="Times New Roman"/>
                <w:szCs w:val="24"/>
                <w:lang w:eastAsia="lt-LT"/>
              </w:rPr>
            </w:pPr>
          </w:p>
        </w:tc>
        <w:tc>
          <w:tcPr>
            <w:tcW w:w="1453" w:type="dxa"/>
          </w:tcPr>
          <w:p w14:paraId="720B69DC" w14:textId="77777777" w:rsidR="00E40ECA" w:rsidRPr="00B1629E" w:rsidRDefault="00E40ECA" w:rsidP="00537C1D">
            <w:pPr>
              <w:spacing w:after="0" w:line="240" w:lineRule="auto"/>
              <w:jc w:val="center"/>
              <w:rPr>
                <w:rFonts w:eastAsia="Times New Roman"/>
                <w:szCs w:val="24"/>
                <w:lang w:eastAsia="lt-LT"/>
              </w:rPr>
            </w:pPr>
          </w:p>
        </w:tc>
      </w:tr>
    </w:tbl>
    <w:p w14:paraId="1B686DE0" w14:textId="77777777" w:rsidR="00E40ECA" w:rsidRDefault="00E40ECA" w:rsidP="00E40ECA">
      <w:pPr>
        <w:tabs>
          <w:tab w:val="left" w:pos="567"/>
        </w:tabs>
        <w:spacing w:after="0" w:line="240" w:lineRule="auto"/>
        <w:ind w:firstLine="706"/>
        <w:contextualSpacing/>
        <w:jc w:val="both"/>
        <w:rPr>
          <w:b/>
          <w:bCs/>
          <w:color w:val="4472C4"/>
          <w:szCs w:val="24"/>
        </w:rPr>
      </w:pPr>
    </w:p>
    <w:p w14:paraId="104BED37" w14:textId="34AFAA44" w:rsidR="00E40ECA" w:rsidRDefault="00E40ECA" w:rsidP="00E40ECA">
      <w:pPr>
        <w:tabs>
          <w:tab w:val="left" w:pos="567"/>
        </w:tabs>
        <w:spacing w:after="0" w:line="240" w:lineRule="auto"/>
        <w:ind w:firstLine="706"/>
        <w:contextualSpacing/>
        <w:jc w:val="both"/>
        <w:rPr>
          <w:b/>
          <w:bCs/>
          <w:szCs w:val="24"/>
        </w:rPr>
      </w:pPr>
      <w:r w:rsidRPr="00E40ECA">
        <w:rPr>
          <w:b/>
          <w:bCs/>
          <w:szCs w:val="24"/>
        </w:rPr>
        <w:t xml:space="preserve">Bendra pirkimo objekto </w:t>
      </w:r>
      <w:r w:rsidR="00977529">
        <w:rPr>
          <w:b/>
          <w:bCs/>
          <w:szCs w:val="24"/>
        </w:rPr>
        <w:t>10</w:t>
      </w:r>
      <w:r w:rsidRPr="00E40ECA">
        <w:rPr>
          <w:b/>
          <w:bCs/>
          <w:szCs w:val="24"/>
        </w:rPr>
        <w:t xml:space="preserve"> dalies kaina  su PVM  ............................ Eur (suma žodžiais).</w:t>
      </w:r>
    </w:p>
    <w:p w14:paraId="079631B3" w14:textId="77777777" w:rsidR="00977529" w:rsidRPr="00E40ECA" w:rsidRDefault="00977529" w:rsidP="00E40ECA">
      <w:pPr>
        <w:tabs>
          <w:tab w:val="left" w:pos="567"/>
        </w:tabs>
        <w:spacing w:after="0" w:line="240" w:lineRule="auto"/>
        <w:ind w:firstLine="706"/>
        <w:contextualSpacing/>
        <w:jc w:val="both"/>
        <w:rPr>
          <w:b/>
          <w:bCs/>
          <w:szCs w:val="24"/>
        </w:rPr>
      </w:pPr>
    </w:p>
    <w:p w14:paraId="655E92C9" w14:textId="77777777" w:rsidR="00E40ECA" w:rsidRDefault="00E40ECA" w:rsidP="000A3573">
      <w:pPr>
        <w:tabs>
          <w:tab w:val="left" w:pos="567"/>
        </w:tabs>
        <w:spacing w:after="0" w:line="240" w:lineRule="auto"/>
        <w:ind w:firstLine="706"/>
        <w:contextualSpacing/>
        <w:jc w:val="both"/>
        <w:rPr>
          <w:b/>
          <w:bCs/>
          <w:color w:val="4472C4" w:themeColor="accent1"/>
          <w:szCs w:val="24"/>
        </w:rPr>
      </w:pPr>
    </w:p>
    <w:tbl>
      <w:tblPr>
        <w:tblW w:w="93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4252"/>
        <w:gridCol w:w="1368"/>
        <w:gridCol w:w="1262"/>
        <w:gridCol w:w="1453"/>
      </w:tblGrid>
      <w:tr w:rsidR="00E40ECA" w:rsidRPr="00B1629E" w14:paraId="3A1F3F28" w14:textId="77777777" w:rsidTr="00537C1D">
        <w:trPr>
          <w:trHeight w:val="315"/>
        </w:trPr>
        <w:tc>
          <w:tcPr>
            <w:tcW w:w="1056" w:type="dxa"/>
            <w:shd w:val="clear" w:color="000000" w:fill="B4C6E7"/>
          </w:tcPr>
          <w:p w14:paraId="23C51A6D" w14:textId="77777777" w:rsidR="00E40ECA" w:rsidRPr="00B1629E" w:rsidRDefault="00E40ECA" w:rsidP="00537C1D">
            <w:pPr>
              <w:spacing w:after="0" w:line="240" w:lineRule="auto"/>
              <w:jc w:val="center"/>
              <w:rPr>
                <w:rFonts w:eastAsia="Times New Roman"/>
                <w:szCs w:val="24"/>
                <w:lang w:eastAsia="lt-LT"/>
              </w:rPr>
            </w:pPr>
            <w:r w:rsidRPr="00B1629E">
              <w:rPr>
                <w:b/>
                <w:bCs/>
                <w:color w:val="000000"/>
                <w:szCs w:val="24"/>
              </w:rPr>
              <w:t>Pirkimo objekto dalies Nr.</w:t>
            </w:r>
          </w:p>
        </w:tc>
        <w:tc>
          <w:tcPr>
            <w:tcW w:w="4252" w:type="dxa"/>
            <w:shd w:val="clear" w:color="000000" w:fill="B4C6E7"/>
          </w:tcPr>
          <w:p w14:paraId="5B939A51" w14:textId="77777777" w:rsidR="00E40ECA" w:rsidRPr="00B1629E" w:rsidRDefault="00E40ECA" w:rsidP="00537C1D">
            <w:pPr>
              <w:spacing w:after="0" w:line="240" w:lineRule="auto"/>
              <w:jc w:val="center"/>
              <w:rPr>
                <w:rFonts w:eastAsia="Times New Roman"/>
                <w:szCs w:val="24"/>
                <w:lang w:eastAsia="lt-LT"/>
              </w:rPr>
            </w:pPr>
            <w:r w:rsidRPr="00B1629E">
              <w:rPr>
                <w:b/>
                <w:bCs/>
                <w:color w:val="000000"/>
                <w:szCs w:val="24"/>
              </w:rPr>
              <w:t>Pirkimo objekto dalies pavadinimas</w:t>
            </w:r>
          </w:p>
        </w:tc>
        <w:tc>
          <w:tcPr>
            <w:tcW w:w="1368" w:type="dxa"/>
            <w:shd w:val="clear" w:color="auto" w:fill="B4C6E7"/>
          </w:tcPr>
          <w:p w14:paraId="489403A5" w14:textId="77777777" w:rsidR="00E40ECA" w:rsidRPr="00B1629E" w:rsidRDefault="00E40ECA" w:rsidP="00537C1D">
            <w:pPr>
              <w:spacing w:after="0" w:line="240" w:lineRule="auto"/>
              <w:jc w:val="center"/>
              <w:rPr>
                <w:rFonts w:eastAsia="Times New Roman"/>
                <w:szCs w:val="24"/>
                <w:lang w:eastAsia="lt-LT"/>
              </w:rPr>
            </w:pPr>
            <w:r w:rsidRPr="00B1629E">
              <w:rPr>
                <w:rFonts w:eastAsia="Times New Roman"/>
                <w:szCs w:val="24"/>
                <w:lang w:eastAsia="lt-LT"/>
              </w:rPr>
              <w:t>Kaina, Eur be PVM</w:t>
            </w:r>
          </w:p>
        </w:tc>
        <w:tc>
          <w:tcPr>
            <w:tcW w:w="1262" w:type="dxa"/>
            <w:shd w:val="clear" w:color="auto" w:fill="B4C6E7"/>
          </w:tcPr>
          <w:p w14:paraId="715CB232" w14:textId="77777777" w:rsidR="00E40ECA" w:rsidRPr="00B1629E" w:rsidRDefault="00E40ECA" w:rsidP="00537C1D">
            <w:pPr>
              <w:spacing w:after="0" w:line="240" w:lineRule="auto"/>
              <w:jc w:val="center"/>
              <w:rPr>
                <w:rFonts w:eastAsia="Times New Roman"/>
                <w:szCs w:val="24"/>
                <w:lang w:eastAsia="lt-LT"/>
              </w:rPr>
            </w:pPr>
            <w:r>
              <w:rPr>
                <w:rFonts w:eastAsia="Times New Roman"/>
                <w:szCs w:val="24"/>
                <w:lang w:eastAsia="lt-LT"/>
              </w:rPr>
              <w:t>PVM, Eur</w:t>
            </w:r>
          </w:p>
        </w:tc>
        <w:tc>
          <w:tcPr>
            <w:tcW w:w="1453" w:type="dxa"/>
            <w:shd w:val="clear" w:color="auto" w:fill="B4C6E7"/>
          </w:tcPr>
          <w:p w14:paraId="0C2D1F87" w14:textId="77777777" w:rsidR="00E40ECA" w:rsidRPr="00B1629E" w:rsidRDefault="00E40ECA" w:rsidP="00537C1D">
            <w:pPr>
              <w:spacing w:after="0" w:line="240" w:lineRule="auto"/>
              <w:jc w:val="center"/>
              <w:rPr>
                <w:rFonts w:eastAsia="Times New Roman"/>
                <w:szCs w:val="24"/>
                <w:lang w:eastAsia="lt-LT"/>
              </w:rPr>
            </w:pPr>
            <w:r w:rsidRPr="00B1629E">
              <w:rPr>
                <w:rFonts w:eastAsia="Times New Roman"/>
                <w:szCs w:val="24"/>
                <w:lang w:eastAsia="lt-LT"/>
              </w:rPr>
              <w:t>Kaina, Eur su PVM</w:t>
            </w:r>
          </w:p>
        </w:tc>
      </w:tr>
      <w:tr w:rsidR="00E40ECA" w:rsidRPr="00B1629E" w14:paraId="44815E20" w14:textId="77777777" w:rsidTr="00537C1D">
        <w:trPr>
          <w:trHeight w:val="315"/>
        </w:trPr>
        <w:tc>
          <w:tcPr>
            <w:tcW w:w="1056" w:type="dxa"/>
            <w:tcBorders>
              <w:top w:val="nil"/>
              <w:left w:val="single" w:sz="4" w:space="0" w:color="auto"/>
              <w:bottom w:val="single" w:sz="4" w:space="0" w:color="auto"/>
              <w:right w:val="single" w:sz="4" w:space="0" w:color="auto"/>
            </w:tcBorders>
          </w:tcPr>
          <w:p w14:paraId="5BC6B573" w14:textId="27FD5F7E" w:rsidR="00E40ECA" w:rsidRPr="00B1629E" w:rsidRDefault="00E40ECA" w:rsidP="00537C1D">
            <w:pPr>
              <w:spacing w:after="0" w:line="240" w:lineRule="auto"/>
              <w:rPr>
                <w:rFonts w:eastAsia="Times New Roman"/>
                <w:szCs w:val="24"/>
                <w:lang w:eastAsia="lt-LT"/>
              </w:rPr>
            </w:pPr>
            <w:r w:rsidRPr="00B1629E">
              <w:rPr>
                <w:rFonts w:eastAsia="Times New Roman"/>
                <w:color w:val="000000"/>
                <w:szCs w:val="24"/>
                <w:lang w:eastAsia="lt-LT"/>
              </w:rPr>
              <w:t>1</w:t>
            </w:r>
            <w:r w:rsidR="00977529">
              <w:rPr>
                <w:rFonts w:eastAsia="Times New Roman"/>
                <w:color w:val="000000"/>
                <w:szCs w:val="24"/>
                <w:lang w:eastAsia="lt-LT"/>
              </w:rPr>
              <w:t>1</w:t>
            </w:r>
          </w:p>
        </w:tc>
        <w:tc>
          <w:tcPr>
            <w:tcW w:w="4252" w:type="dxa"/>
            <w:tcBorders>
              <w:top w:val="nil"/>
              <w:left w:val="nil"/>
              <w:bottom w:val="single" w:sz="4" w:space="0" w:color="auto"/>
              <w:right w:val="single" w:sz="4" w:space="0" w:color="auto"/>
            </w:tcBorders>
          </w:tcPr>
          <w:p w14:paraId="712BE766" w14:textId="144DF62B" w:rsidR="00E40ECA" w:rsidRPr="00304C63" w:rsidRDefault="00320F94" w:rsidP="00537C1D">
            <w:pPr>
              <w:spacing w:after="0" w:line="240" w:lineRule="auto"/>
              <w:rPr>
                <w:rFonts w:eastAsia="Times New Roman"/>
                <w:color w:val="000000"/>
                <w:szCs w:val="24"/>
                <w:lang w:eastAsia="lt-LT"/>
              </w:rPr>
            </w:pPr>
            <w:r w:rsidRPr="00320F94">
              <w:rPr>
                <w:rFonts w:eastAsia="Times New Roman"/>
                <w:color w:val="000000"/>
                <w:szCs w:val="24"/>
                <w:lang w:eastAsia="lt-LT"/>
              </w:rPr>
              <w:t>Priemonės odos antiseptikai</w:t>
            </w:r>
          </w:p>
        </w:tc>
        <w:tc>
          <w:tcPr>
            <w:tcW w:w="1368" w:type="dxa"/>
          </w:tcPr>
          <w:p w14:paraId="3C59201A" w14:textId="77777777" w:rsidR="00E40ECA" w:rsidRPr="00B1629E" w:rsidRDefault="00E40ECA" w:rsidP="00537C1D">
            <w:pPr>
              <w:spacing w:after="0" w:line="240" w:lineRule="auto"/>
              <w:jc w:val="center"/>
              <w:rPr>
                <w:rFonts w:eastAsia="Times New Roman"/>
                <w:szCs w:val="24"/>
                <w:lang w:eastAsia="lt-LT"/>
              </w:rPr>
            </w:pPr>
          </w:p>
        </w:tc>
        <w:tc>
          <w:tcPr>
            <w:tcW w:w="1262" w:type="dxa"/>
          </w:tcPr>
          <w:p w14:paraId="42315C96" w14:textId="77777777" w:rsidR="00E40ECA" w:rsidRPr="00B1629E" w:rsidRDefault="00E40ECA" w:rsidP="00537C1D">
            <w:pPr>
              <w:spacing w:after="0" w:line="240" w:lineRule="auto"/>
              <w:jc w:val="center"/>
              <w:rPr>
                <w:rFonts w:eastAsia="Times New Roman"/>
                <w:szCs w:val="24"/>
                <w:lang w:eastAsia="lt-LT"/>
              </w:rPr>
            </w:pPr>
          </w:p>
        </w:tc>
        <w:tc>
          <w:tcPr>
            <w:tcW w:w="1453" w:type="dxa"/>
          </w:tcPr>
          <w:p w14:paraId="7AB9C9D8" w14:textId="77777777" w:rsidR="00E40ECA" w:rsidRPr="00B1629E" w:rsidRDefault="00E40ECA" w:rsidP="00537C1D">
            <w:pPr>
              <w:spacing w:after="0" w:line="240" w:lineRule="auto"/>
              <w:jc w:val="center"/>
              <w:rPr>
                <w:rFonts w:eastAsia="Times New Roman"/>
                <w:szCs w:val="24"/>
                <w:lang w:eastAsia="lt-LT"/>
              </w:rPr>
            </w:pPr>
          </w:p>
        </w:tc>
      </w:tr>
    </w:tbl>
    <w:p w14:paraId="3204D8CD" w14:textId="77777777" w:rsidR="00E40ECA" w:rsidRDefault="00E40ECA" w:rsidP="00E40ECA">
      <w:pPr>
        <w:tabs>
          <w:tab w:val="left" w:pos="567"/>
        </w:tabs>
        <w:spacing w:after="0" w:line="240" w:lineRule="auto"/>
        <w:ind w:firstLine="706"/>
        <w:contextualSpacing/>
        <w:jc w:val="both"/>
        <w:rPr>
          <w:b/>
          <w:bCs/>
          <w:color w:val="4472C4"/>
          <w:szCs w:val="24"/>
        </w:rPr>
      </w:pPr>
    </w:p>
    <w:p w14:paraId="7EFE0EE1" w14:textId="57C4D2F8" w:rsidR="00E40ECA" w:rsidRDefault="00E40ECA" w:rsidP="00E40ECA">
      <w:pPr>
        <w:tabs>
          <w:tab w:val="left" w:pos="567"/>
        </w:tabs>
        <w:spacing w:after="0" w:line="240" w:lineRule="auto"/>
        <w:ind w:firstLine="706"/>
        <w:contextualSpacing/>
        <w:jc w:val="both"/>
        <w:rPr>
          <w:b/>
          <w:bCs/>
          <w:szCs w:val="24"/>
        </w:rPr>
      </w:pPr>
      <w:r w:rsidRPr="00E40ECA">
        <w:rPr>
          <w:b/>
          <w:bCs/>
          <w:szCs w:val="24"/>
        </w:rPr>
        <w:t xml:space="preserve">Bendra pirkimo objekto </w:t>
      </w:r>
      <w:r w:rsidR="00977529">
        <w:rPr>
          <w:b/>
          <w:bCs/>
          <w:szCs w:val="24"/>
        </w:rPr>
        <w:t>11</w:t>
      </w:r>
      <w:r w:rsidRPr="00E40ECA">
        <w:rPr>
          <w:b/>
          <w:bCs/>
          <w:szCs w:val="24"/>
        </w:rPr>
        <w:t xml:space="preserve"> dalies kaina  su PVM  ............................ Eur (suma žodžiais).</w:t>
      </w:r>
    </w:p>
    <w:p w14:paraId="66980B52" w14:textId="77777777" w:rsidR="00977529" w:rsidRPr="00E40ECA" w:rsidRDefault="00977529" w:rsidP="00E40ECA">
      <w:pPr>
        <w:tabs>
          <w:tab w:val="left" w:pos="567"/>
        </w:tabs>
        <w:spacing w:after="0" w:line="240" w:lineRule="auto"/>
        <w:ind w:firstLine="706"/>
        <w:contextualSpacing/>
        <w:jc w:val="both"/>
        <w:rPr>
          <w:b/>
          <w:bCs/>
          <w:szCs w:val="24"/>
        </w:rPr>
      </w:pPr>
    </w:p>
    <w:p w14:paraId="3A387AA0" w14:textId="77777777" w:rsidR="00E40ECA" w:rsidRDefault="00E40ECA" w:rsidP="000A3573">
      <w:pPr>
        <w:tabs>
          <w:tab w:val="left" w:pos="567"/>
        </w:tabs>
        <w:spacing w:after="0" w:line="240" w:lineRule="auto"/>
        <w:ind w:firstLine="706"/>
        <w:contextualSpacing/>
        <w:jc w:val="both"/>
        <w:rPr>
          <w:b/>
          <w:bCs/>
          <w:color w:val="4472C4" w:themeColor="accent1"/>
          <w:szCs w:val="24"/>
        </w:rPr>
      </w:pPr>
    </w:p>
    <w:tbl>
      <w:tblPr>
        <w:tblW w:w="93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4252"/>
        <w:gridCol w:w="1368"/>
        <w:gridCol w:w="1262"/>
        <w:gridCol w:w="1453"/>
      </w:tblGrid>
      <w:tr w:rsidR="00E40ECA" w:rsidRPr="00B1629E" w14:paraId="6A37066E" w14:textId="77777777" w:rsidTr="00537C1D">
        <w:trPr>
          <w:trHeight w:val="315"/>
        </w:trPr>
        <w:tc>
          <w:tcPr>
            <w:tcW w:w="1056" w:type="dxa"/>
            <w:shd w:val="clear" w:color="000000" w:fill="B4C6E7"/>
          </w:tcPr>
          <w:p w14:paraId="5253EB7A" w14:textId="77777777" w:rsidR="00E40ECA" w:rsidRPr="00B1629E" w:rsidRDefault="00E40ECA" w:rsidP="00537C1D">
            <w:pPr>
              <w:spacing w:after="0" w:line="240" w:lineRule="auto"/>
              <w:jc w:val="center"/>
              <w:rPr>
                <w:rFonts w:eastAsia="Times New Roman"/>
                <w:szCs w:val="24"/>
                <w:lang w:eastAsia="lt-LT"/>
              </w:rPr>
            </w:pPr>
            <w:r w:rsidRPr="00B1629E">
              <w:rPr>
                <w:b/>
                <w:bCs/>
                <w:color w:val="000000"/>
                <w:szCs w:val="24"/>
              </w:rPr>
              <w:t>Pirkimo objekto dalies Nr.</w:t>
            </w:r>
          </w:p>
        </w:tc>
        <w:tc>
          <w:tcPr>
            <w:tcW w:w="4252" w:type="dxa"/>
            <w:shd w:val="clear" w:color="000000" w:fill="B4C6E7"/>
          </w:tcPr>
          <w:p w14:paraId="787D8547" w14:textId="77777777" w:rsidR="00E40ECA" w:rsidRPr="00B1629E" w:rsidRDefault="00E40ECA" w:rsidP="00537C1D">
            <w:pPr>
              <w:spacing w:after="0" w:line="240" w:lineRule="auto"/>
              <w:jc w:val="center"/>
              <w:rPr>
                <w:rFonts w:eastAsia="Times New Roman"/>
                <w:szCs w:val="24"/>
                <w:lang w:eastAsia="lt-LT"/>
              </w:rPr>
            </w:pPr>
            <w:r w:rsidRPr="00B1629E">
              <w:rPr>
                <w:b/>
                <w:bCs/>
                <w:color w:val="000000"/>
                <w:szCs w:val="24"/>
              </w:rPr>
              <w:t>Pirkimo objekto dalies pavadinimas</w:t>
            </w:r>
          </w:p>
        </w:tc>
        <w:tc>
          <w:tcPr>
            <w:tcW w:w="1368" w:type="dxa"/>
            <w:shd w:val="clear" w:color="auto" w:fill="B4C6E7"/>
          </w:tcPr>
          <w:p w14:paraId="026EEC75" w14:textId="77777777" w:rsidR="00E40ECA" w:rsidRPr="00B1629E" w:rsidRDefault="00E40ECA" w:rsidP="00537C1D">
            <w:pPr>
              <w:spacing w:after="0" w:line="240" w:lineRule="auto"/>
              <w:jc w:val="center"/>
              <w:rPr>
                <w:rFonts w:eastAsia="Times New Roman"/>
                <w:szCs w:val="24"/>
                <w:lang w:eastAsia="lt-LT"/>
              </w:rPr>
            </w:pPr>
            <w:r w:rsidRPr="00B1629E">
              <w:rPr>
                <w:rFonts w:eastAsia="Times New Roman"/>
                <w:szCs w:val="24"/>
                <w:lang w:eastAsia="lt-LT"/>
              </w:rPr>
              <w:t>Kaina, Eur be PVM</w:t>
            </w:r>
          </w:p>
        </w:tc>
        <w:tc>
          <w:tcPr>
            <w:tcW w:w="1262" w:type="dxa"/>
            <w:shd w:val="clear" w:color="auto" w:fill="B4C6E7"/>
          </w:tcPr>
          <w:p w14:paraId="7471FB20" w14:textId="77777777" w:rsidR="00E40ECA" w:rsidRPr="00B1629E" w:rsidRDefault="00E40ECA" w:rsidP="00537C1D">
            <w:pPr>
              <w:spacing w:after="0" w:line="240" w:lineRule="auto"/>
              <w:jc w:val="center"/>
              <w:rPr>
                <w:rFonts w:eastAsia="Times New Roman"/>
                <w:szCs w:val="24"/>
                <w:lang w:eastAsia="lt-LT"/>
              </w:rPr>
            </w:pPr>
            <w:r>
              <w:rPr>
                <w:rFonts w:eastAsia="Times New Roman"/>
                <w:szCs w:val="24"/>
                <w:lang w:eastAsia="lt-LT"/>
              </w:rPr>
              <w:t>PVM, Eur</w:t>
            </w:r>
          </w:p>
        </w:tc>
        <w:tc>
          <w:tcPr>
            <w:tcW w:w="1453" w:type="dxa"/>
            <w:shd w:val="clear" w:color="auto" w:fill="B4C6E7"/>
          </w:tcPr>
          <w:p w14:paraId="53BBE46D" w14:textId="77777777" w:rsidR="00E40ECA" w:rsidRPr="00B1629E" w:rsidRDefault="00E40ECA" w:rsidP="00537C1D">
            <w:pPr>
              <w:spacing w:after="0" w:line="240" w:lineRule="auto"/>
              <w:jc w:val="center"/>
              <w:rPr>
                <w:rFonts w:eastAsia="Times New Roman"/>
                <w:szCs w:val="24"/>
                <w:lang w:eastAsia="lt-LT"/>
              </w:rPr>
            </w:pPr>
            <w:r w:rsidRPr="00B1629E">
              <w:rPr>
                <w:rFonts w:eastAsia="Times New Roman"/>
                <w:szCs w:val="24"/>
                <w:lang w:eastAsia="lt-LT"/>
              </w:rPr>
              <w:t>Kaina, Eur su PVM</w:t>
            </w:r>
          </w:p>
        </w:tc>
      </w:tr>
      <w:tr w:rsidR="00E40ECA" w:rsidRPr="00B1629E" w14:paraId="026E443C" w14:textId="77777777" w:rsidTr="00537C1D">
        <w:trPr>
          <w:trHeight w:val="315"/>
        </w:trPr>
        <w:tc>
          <w:tcPr>
            <w:tcW w:w="1056" w:type="dxa"/>
            <w:tcBorders>
              <w:top w:val="nil"/>
              <w:left w:val="single" w:sz="4" w:space="0" w:color="auto"/>
              <w:bottom w:val="single" w:sz="4" w:space="0" w:color="auto"/>
              <w:right w:val="single" w:sz="4" w:space="0" w:color="auto"/>
            </w:tcBorders>
          </w:tcPr>
          <w:p w14:paraId="5BFEAC2F" w14:textId="4D817F7C" w:rsidR="00E40ECA" w:rsidRPr="00B1629E" w:rsidRDefault="00E40ECA" w:rsidP="00537C1D">
            <w:pPr>
              <w:spacing w:after="0" w:line="240" w:lineRule="auto"/>
              <w:rPr>
                <w:rFonts w:eastAsia="Times New Roman"/>
                <w:szCs w:val="24"/>
                <w:lang w:eastAsia="lt-LT"/>
              </w:rPr>
            </w:pPr>
            <w:r w:rsidRPr="00B1629E">
              <w:rPr>
                <w:rFonts w:eastAsia="Times New Roman"/>
                <w:color w:val="000000"/>
                <w:szCs w:val="24"/>
                <w:lang w:eastAsia="lt-LT"/>
              </w:rPr>
              <w:t>1</w:t>
            </w:r>
            <w:r w:rsidR="00977529">
              <w:rPr>
                <w:rFonts w:eastAsia="Times New Roman"/>
                <w:color w:val="000000"/>
                <w:szCs w:val="24"/>
                <w:lang w:eastAsia="lt-LT"/>
              </w:rPr>
              <w:t>2</w:t>
            </w:r>
          </w:p>
        </w:tc>
        <w:tc>
          <w:tcPr>
            <w:tcW w:w="4252" w:type="dxa"/>
            <w:tcBorders>
              <w:top w:val="nil"/>
              <w:left w:val="nil"/>
              <w:bottom w:val="single" w:sz="4" w:space="0" w:color="auto"/>
              <w:right w:val="single" w:sz="4" w:space="0" w:color="auto"/>
            </w:tcBorders>
          </w:tcPr>
          <w:p w14:paraId="54207B70" w14:textId="06C9D0F1" w:rsidR="00E40ECA" w:rsidRPr="00304C63" w:rsidRDefault="00320F94" w:rsidP="00537C1D">
            <w:pPr>
              <w:spacing w:after="0" w:line="240" w:lineRule="auto"/>
              <w:rPr>
                <w:rFonts w:eastAsia="Times New Roman"/>
                <w:color w:val="000000"/>
                <w:szCs w:val="24"/>
                <w:lang w:eastAsia="lt-LT"/>
              </w:rPr>
            </w:pPr>
            <w:r w:rsidRPr="00320F94">
              <w:rPr>
                <w:rFonts w:eastAsia="Times New Roman"/>
                <w:color w:val="000000"/>
                <w:szCs w:val="24"/>
                <w:lang w:eastAsia="lt-LT"/>
              </w:rPr>
              <w:t>Priemonės rankų apruošimui</w:t>
            </w:r>
          </w:p>
        </w:tc>
        <w:tc>
          <w:tcPr>
            <w:tcW w:w="1368" w:type="dxa"/>
          </w:tcPr>
          <w:p w14:paraId="7D2C54E5" w14:textId="77777777" w:rsidR="00E40ECA" w:rsidRPr="00B1629E" w:rsidRDefault="00E40ECA" w:rsidP="00537C1D">
            <w:pPr>
              <w:spacing w:after="0" w:line="240" w:lineRule="auto"/>
              <w:jc w:val="center"/>
              <w:rPr>
                <w:rFonts w:eastAsia="Times New Roman"/>
                <w:szCs w:val="24"/>
                <w:lang w:eastAsia="lt-LT"/>
              </w:rPr>
            </w:pPr>
          </w:p>
        </w:tc>
        <w:tc>
          <w:tcPr>
            <w:tcW w:w="1262" w:type="dxa"/>
          </w:tcPr>
          <w:p w14:paraId="28C1D3E6" w14:textId="77777777" w:rsidR="00E40ECA" w:rsidRPr="00B1629E" w:rsidRDefault="00E40ECA" w:rsidP="00537C1D">
            <w:pPr>
              <w:spacing w:after="0" w:line="240" w:lineRule="auto"/>
              <w:jc w:val="center"/>
              <w:rPr>
                <w:rFonts w:eastAsia="Times New Roman"/>
                <w:szCs w:val="24"/>
                <w:lang w:eastAsia="lt-LT"/>
              </w:rPr>
            </w:pPr>
          </w:p>
        </w:tc>
        <w:tc>
          <w:tcPr>
            <w:tcW w:w="1453" w:type="dxa"/>
          </w:tcPr>
          <w:p w14:paraId="2EEAD807" w14:textId="77777777" w:rsidR="00E40ECA" w:rsidRPr="00B1629E" w:rsidRDefault="00E40ECA" w:rsidP="00537C1D">
            <w:pPr>
              <w:spacing w:after="0" w:line="240" w:lineRule="auto"/>
              <w:jc w:val="center"/>
              <w:rPr>
                <w:rFonts w:eastAsia="Times New Roman"/>
                <w:szCs w:val="24"/>
                <w:lang w:eastAsia="lt-LT"/>
              </w:rPr>
            </w:pPr>
          </w:p>
        </w:tc>
      </w:tr>
    </w:tbl>
    <w:p w14:paraId="5B3C7468" w14:textId="77777777" w:rsidR="00E40ECA" w:rsidRDefault="00E40ECA" w:rsidP="00E40ECA">
      <w:pPr>
        <w:tabs>
          <w:tab w:val="left" w:pos="567"/>
        </w:tabs>
        <w:spacing w:after="0" w:line="240" w:lineRule="auto"/>
        <w:ind w:firstLine="706"/>
        <w:contextualSpacing/>
        <w:jc w:val="both"/>
        <w:rPr>
          <w:b/>
          <w:bCs/>
          <w:color w:val="4472C4"/>
          <w:szCs w:val="24"/>
        </w:rPr>
      </w:pPr>
    </w:p>
    <w:p w14:paraId="394AA5FB" w14:textId="59721498" w:rsidR="00E40ECA" w:rsidRDefault="00E40ECA" w:rsidP="00E40ECA">
      <w:pPr>
        <w:tabs>
          <w:tab w:val="left" w:pos="567"/>
        </w:tabs>
        <w:spacing w:after="0" w:line="240" w:lineRule="auto"/>
        <w:ind w:firstLine="706"/>
        <w:contextualSpacing/>
        <w:jc w:val="both"/>
        <w:rPr>
          <w:b/>
          <w:bCs/>
          <w:szCs w:val="24"/>
        </w:rPr>
      </w:pPr>
      <w:r w:rsidRPr="00E40ECA">
        <w:rPr>
          <w:b/>
          <w:bCs/>
          <w:szCs w:val="24"/>
        </w:rPr>
        <w:t xml:space="preserve">Bendra pirkimo objekto </w:t>
      </w:r>
      <w:r w:rsidR="00977529">
        <w:rPr>
          <w:b/>
          <w:bCs/>
          <w:szCs w:val="24"/>
        </w:rPr>
        <w:t>12</w:t>
      </w:r>
      <w:r w:rsidRPr="00E40ECA">
        <w:rPr>
          <w:b/>
          <w:bCs/>
          <w:szCs w:val="24"/>
        </w:rPr>
        <w:t xml:space="preserve"> dalies kaina  su PVM  ............................ Eur (suma žodžiais).</w:t>
      </w:r>
    </w:p>
    <w:p w14:paraId="241915A3" w14:textId="77777777" w:rsidR="00977529" w:rsidRPr="00E40ECA" w:rsidRDefault="00977529" w:rsidP="00E40ECA">
      <w:pPr>
        <w:tabs>
          <w:tab w:val="left" w:pos="567"/>
        </w:tabs>
        <w:spacing w:after="0" w:line="240" w:lineRule="auto"/>
        <w:ind w:firstLine="706"/>
        <w:contextualSpacing/>
        <w:jc w:val="both"/>
        <w:rPr>
          <w:b/>
          <w:bCs/>
          <w:szCs w:val="24"/>
        </w:rPr>
      </w:pPr>
    </w:p>
    <w:p w14:paraId="215EF118" w14:textId="77777777" w:rsidR="00E40ECA" w:rsidRDefault="00E40ECA" w:rsidP="000A3573">
      <w:pPr>
        <w:tabs>
          <w:tab w:val="left" w:pos="567"/>
        </w:tabs>
        <w:spacing w:after="0" w:line="240" w:lineRule="auto"/>
        <w:ind w:firstLine="706"/>
        <w:contextualSpacing/>
        <w:jc w:val="both"/>
        <w:rPr>
          <w:b/>
          <w:bCs/>
          <w:color w:val="4472C4" w:themeColor="accent1"/>
          <w:szCs w:val="24"/>
        </w:rPr>
      </w:pPr>
    </w:p>
    <w:tbl>
      <w:tblPr>
        <w:tblW w:w="93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4252"/>
        <w:gridCol w:w="1368"/>
        <w:gridCol w:w="1262"/>
        <w:gridCol w:w="1453"/>
      </w:tblGrid>
      <w:tr w:rsidR="00E40ECA" w:rsidRPr="00B1629E" w14:paraId="12E15231" w14:textId="77777777" w:rsidTr="00537C1D">
        <w:trPr>
          <w:trHeight w:val="315"/>
        </w:trPr>
        <w:tc>
          <w:tcPr>
            <w:tcW w:w="1056" w:type="dxa"/>
            <w:shd w:val="clear" w:color="000000" w:fill="B4C6E7"/>
          </w:tcPr>
          <w:p w14:paraId="3E7D13E4" w14:textId="77777777" w:rsidR="00E40ECA" w:rsidRPr="00B1629E" w:rsidRDefault="00E40ECA" w:rsidP="00537C1D">
            <w:pPr>
              <w:spacing w:after="0" w:line="240" w:lineRule="auto"/>
              <w:jc w:val="center"/>
              <w:rPr>
                <w:rFonts w:eastAsia="Times New Roman"/>
                <w:szCs w:val="24"/>
                <w:lang w:eastAsia="lt-LT"/>
              </w:rPr>
            </w:pPr>
            <w:r w:rsidRPr="00B1629E">
              <w:rPr>
                <w:b/>
                <w:bCs/>
                <w:color w:val="000000"/>
                <w:szCs w:val="24"/>
              </w:rPr>
              <w:lastRenderedPageBreak/>
              <w:t>Pirkimo objekto dalies Nr.</w:t>
            </w:r>
          </w:p>
        </w:tc>
        <w:tc>
          <w:tcPr>
            <w:tcW w:w="4252" w:type="dxa"/>
            <w:shd w:val="clear" w:color="000000" w:fill="B4C6E7"/>
          </w:tcPr>
          <w:p w14:paraId="5F70F807" w14:textId="77777777" w:rsidR="00E40ECA" w:rsidRPr="00B1629E" w:rsidRDefault="00E40ECA" w:rsidP="00537C1D">
            <w:pPr>
              <w:spacing w:after="0" w:line="240" w:lineRule="auto"/>
              <w:jc w:val="center"/>
              <w:rPr>
                <w:rFonts w:eastAsia="Times New Roman"/>
                <w:szCs w:val="24"/>
                <w:lang w:eastAsia="lt-LT"/>
              </w:rPr>
            </w:pPr>
            <w:r w:rsidRPr="00B1629E">
              <w:rPr>
                <w:b/>
                <w:bCs/>
                <w:color w:val="000000"/>
                <w:szCs w:val="24"/>
              </w:rPr>
              <w:t>Pirkimo objekto dalies pavadinimas</w:t>
            </w:r>
          </w:p>
        </w:tc>
        <w:tc>
          <w:tcPr>
            <w:tcW w:w="1368" w:type="dxa"/>
            <w:shd w:val="clear" w:color="auto" w:fill="B4C6E7"/>
          </w:tcPr>
          <w:p w14:paraId="0BE81B75" w14:textId="77777777" w:rsidR="00E40ECA" w:rsidRPr="00B1629E" w:rsidRDefault="00E40ECA" w:rsidP="00537C1D">
            <w:pPr>
              <w:spacing w:after="0" w:line="240" w:lineRule="auto"/>
              <w:jc w:val="center"/>
              <w:rPr>
                <w:rFonts w:eastAsia="Times New Roman"/>
                <w:szCs w:val="24"/>
                <w:lang w:eastAsia="lt-LT"/>
              </w:rPr>
            </w:pPr>
            <w:r w:rsidRPr="00B1629E">
              <w:rPr>
                <w:rFonts w:eastAsia="Times New Roman"/>
                <w:szCs w:val="24"/>
                <w:lang w:eastAsia="lt-LT"/>
              </w:rPr>
              <w:t>Kaina, Eur be PVM</w:t>
            </w:r>
          </w:p>
        </w:tc>
        <w:tc>
          <w:tcPr>
            <w:tcW w:w="1262" w:type="dxa"/>
            <w:shd w:val="clear" w:color="auto" w:fill="B4C6E7"/>
          </w:tcPr>
          <w:p w14:paraId="62721518" w14:textId="77777777" w:rsidR="00E40ECA" w:rsidRPr="00B1629E" w:rsidRDefault="00E40ECA" w:rsidP="00537C1D">
            <w:pPr>
              <w:spacing w:after="0" w:line="240" w:lineRule="auto"/>
              <w:jc w:val="center"/>
              <w:rPr>
                <w:rFonts w:eastAsia="Times New Roman"/>
                <w:szCs w:val="24"/>
                <w:lang w:eastAsia="lt-LT"/>
              </w:rPr>
            </w:pPr>
            <w:r>
              <w:rPr>
                <w:rFonts w:eastAsia="Times New Roman"/>
                <w:szCs w:val="24"/>
                <w:lang w:eastAsia="lt-LT"/>
              </w:rPr>
              <w:t>PVM, Eur</w:t>
            </w:r>
          </w:p>
        </w:tc>
        <w:tc>
          <w:tcPr>
            <w:tcW w:w="1453" w:type="dxa"/>
            <w:shd w:val="clear" w:color="auto" w:fill="B4C6E7"/>
          </w:tcPr>
          <w:p w14:paraId="4DA01F65" w14:textId="77777777" w:rsidR="00E40ECA" w:rsidRPr="00B1629E" w:rsidRDefault="00E40ECA" w:rsidP="00537C1D">
            <w:pPr>
              <w:spacing w:after="0" w:line="240" w:lineRule="auto"/>
              <w:jc w:val="center"/>
              <w:rPr>
                <w:rFonts w:eastAsia="Times New Roman"/>
                <w:szCs w:val="24"/>
                <w:lang w:eastAsia="lt-LT"/>
              </w:rPr>
            </w:pPr>
            <w:r w:rsidRPr="00B1629E">
              <w:rPr>
                <w:rFonts w:eastAsia="Times New Roman"/>
                <w:szCs w:val="24"/>
                <w:lang w:eastAsia="lt-LT"/>
              </w:rPr>
              <w:t>Kaina, Eur su PVM</w:t>
            </w:r>
          </w:p>
        </w:tc>
      </w:tr>
      <w:tr w:rsidR="00E40ECA" w:rsidRPr="00B1629E" w14:paraId="2047A2FD" w14:textId="77777777" w:rsidTr="00537C1D">
        <w:trPr>
          <w:trHeight w:val="315"/>
        </w:trPr>
        <w:tc>
          <w:tcPr>
            <w:tcW w:w="1056" w:type="dxa"/>
            <w:tcBorders>
              <w:top w:val="nil"/>
              <w:left w:val="single" w:sz="4" w:space="0" w:color="auto"/>
              <w:bottom w:val="single" w:sz="4" w:space="0" w:color="auto"/>
              <w:right w:val="single" w:sz="4" w:space="0" w:color="auto"/>
            </w:tcBorders>
          </w:tcPr>
          <w:p w14:paraId="691AD5E0" w14:textId="715FC309" w:rsidR="00E40ECA" w:rsidRPr="00B1629E" w:rsidRDefault="00E40ECA" w:rsidP="00537C1D">
            <w:pPr>
              <w:spacing w:after="0" w:line="240" w:lineRule="auto"/>
              <w:rPr>
                <w:rFonts w:eastAsia="Times New Roman"/>
                <w:szCs w:val="24"/>
                <w:lang w:eastAsia="lt-LT"/>
              </w:rPr>
            </w:pPr>
            <w:r w:rsidRPr="00B1629E">
              <w:rPr>
                <w:rFonts w:eastAsia="Times New Roman"/>
                <w:color w:val="000000"/>
                <w:szCs w:val="24"/>
                <w:lang w:eastAsia="lt-LT"/>
              </w:rPr>
              <w:t>1</w:t>
            </w:r>
            <w:r w:rsidR="00977529">
              <w:rPr>
                <w:rFonts w:eastAsia="Times New Roman"/>
                <w:color w:val="000000"/>
                <w:szCs w:val="24"/>
                <w:lang w:eastAsia="lt-LT"/>
              </w:rPr>
              <w:t>3</w:t>
            </w:r>
          </w:p>
        </w:tc>
        <w:tc>
          <w:tcPr>
            <w:tcW w:w="4252" w:type="dxa"/>
            <w:tcBorders>
              <w:top w:val="nil"/>
              <w:left w:val="nil"/>
              <w:bottom w:val="single" w:sz="4" w:space="0" w:color="auto"/>
              <w:right w:val="single" w:sz="4" w:space="0" w:color="auto"/>
            </w:tcBorders>
          </w:tcPr>
          <w:p w14:paraId="458BD56E" w14:textId="61EBABFC" w:rsidR="00E40ECA" w:rsidRPr="00304C63" w:rsidRDefault="00320F94" w:rsidP="00537C1D">
            <w:pPr>
              <w:spacing w:after="0" w:line="240" w:lineRule="auto"/>
              <w:rPr>
                <w:rFonts w:eastAsia="Times New Roman"/>
                <w:color w:val="000000"/>
                <w:szCs w:val="24"/>
                <w:lang w:eastAsia="lt-LT"/>
              </w:rPr>
            </w:pPr>
            <w:r w:rsidRPr="00320F94">
              <w:rPr>
                <w:rFonts w:eastAsia="Times New Roman"/>
                <w:color w:val="000000"/>
                <w:szCs w:val="24"/>
                <w:lang w:eastAsia="lt-LT"/>
              </w:rPr>
              <w:t>Popieriaus gaminiai sterilizacijos pakavimui</w:t>
            </w:r>
          </w:p>
        </w:tc>
        <w:tc>
          <w:tcPr>
            <w:tcW w:w="1368" w:type="dxa"/>
          </w:tcPr>
          <w:p w14:paraId="2087BBBF" w14:textId="77777777" w:rsidR="00E40ECA" w:rsidRPr="00B1629E" w:rsidRDefault="00E40ECA" w:rsidP="00537C1D">
            <w:pPr>
              <w:spacing w:after="0" w:line="240" w:lineRule="auto"/>
              <w:jc w:val="center"/>
              <w:rPr>
                <w:rFonts w:eastAsia="Times New Roman"/>
                <w:szCs w:val="24"/>
                <w:lang w:eastAsia="lt-LT"/>
              </w:rPr>
            </w:pPr>
          </w:p>
        </w:tc>
        <w:tc>
          <w:tcPr>
            <w:tcW w:w="1262" w:type="dxa"/>
          </w:tcPr>
          <w:p w14:paraId="123A5F9D" w14:textId="77777777" w:rsidR="00E40ECA" w:rsidRPr="00B1629E" w:rsidRDefault="00E40ECA" w:rsidP="00537C1D">
            <w:pPr>
              <w:spacing w:after="0" w:line="240" w:lineRule="auto"/>
              <w:jc w:val="center"/>
              <w:rPr>
                <w:rFonts w:eastAsia="Times New Roman"/>
                <w:szCs w:val="24"/>
                <w:lang w:eastAsia="lt-LT"/>
              </w:rPr>
            </w:pPr>
          </w:p>
        </w:tc>
        <w:tc>
          <w:tcPr>
            <w:tcW w:w="1453" w:type="dxa"/>
          </w:tcPr>
          <w:p w14:paraId="6472B99D" w14:textId="77777777" w:rsidR="00E40ECA" w:rsidRPr="00B1629E" w:rsidRDefault="00E40ECA" w:rsidP="00537C1D">
            <w:pPr>
              <w:spacing w:after="0" w:line="240" w:lineRule="auto"/>
              <w:jc w:val="center"/>
              <w:rPr>
                <w:rFonts w:eastAsia="Times New Roman"/>
                <w:szCs w:val="24"/>
                <w:lang w:eastAsia="lt-LT"/>
              </w:rPr>
            </w:pPr>
          </w:p>
        </w:tc>
      </w:tr>
    </w:tbl>
    <w:p w14:paraId="77448D69" w14:textId="77777777" w:rsidR="00E40ECA" w:rsidRDefault="00E40ECA" w:rsidP="00E40ECA">
      <w:pPr>
        <w:tabs>
          <w:tab w:val="left" w:pos="567"/>
        </w:tabs>
        <w:spacing w:after="0" w:line="240" w:lineRule="auto"/>
        <w:ind w:firstLine="706"/>
        <w:contextualSpacing/>
        <w:jc w:val="both"/>
        <w:rPr>
          <w:b/>
          <w:bCs/>
          <w:color w:val="4472C4"/>
          <w:szCs w:val="24"/>
        </w:rPr>
      </w:pPr>
    </w:p>
    <w:p w14:paraId="1BF1FC9E" w14:textId="4505BFE1" w:rsidR="00E40ECA" w:rsidRDefault="00E40ECA" w:rsidP="00E40ECA">
      <w:pPr>
        <w:tabs>
          <w:tab w:val="left" w:pos="567"/>
        </w:tabs>
        <w:spacing w:after="0" w:line="240" w:lineRule="auto"/>
        <w:ind w:firstLine="706"/>
        <w:contextualSpacing/>
        <w:jc w:val="both"/>
        <w:rPr>
          <w:b/>
          <w:bCs/>
          <w:szCs w:val="24"/>
        </w:rPr>
      </w:pPr>
      <w:r w:rsidRPr="00E40ECA">
        <w:rPr>
          <w:b/>
          <w:bCs/>
          <w:szCs w:val="24"/>
        </w:rPr>
        <w:t xml:space="preserve">Bendra pirkimo objekto </w:t>
      </w:r>
      <w:r w:rsidR="00977529">
        <w:rPr>
          <w:b/>
          <w:bCs/>
          <w:szCs w:val="24"/>
        </w:rPr>
        <w:t>13</w:t>
      </w:r>
      <w:r w:rsidRPr="00E40ECA">
        <w:rPr>
          <w:b/>
          <w:bCs/>
          <w:szCs w:val="24"/>
        </w:rPr>
        <w:t xml:space="preserve"> dalies kaina  su PVM  ............................ Eur (suma žodžiais).</w:t>
      </w:r>
    </w:p>
    <w:p w14:paraId="0092B269" w14:textId="77777777" w:rsidR="00977529" w:rsidRPr="00E40ECA" w:rsidRDefault="00977529" w:rsidP="00E40ECA">
      <w:pPr>
        <w:tabs>
          <w:tab w:val="left" w:pos="567"/>
        </w:tabs>
        <w:spacing w:after="0" w:line="240" w:lineRule="auto"/>
        <w:ind w:firstLine="706"/>
        <w:contextualSpacing/>
        <w:jc w:val="both"/>
        <w:rPr>
          <w:b/>
          <w:bCs/>
          <w:szCs w:val="24"/>
        </w:rPr>
      </w:pPr>
    </w:p>
    <w:p w14:paraId="2BD5A73A" w14:textId="77777777" w:rsidR="00E40ECA" w:rsidRDefault="00E40ECA" w:rsidP="000A3573">
      <w:pPr>
        <w:tabs>
          <w:tab w:val="left" w:pos="567"/>
        </w:tabs>
        <w:spacing w:after="0" w:line="240" w:lineRule="auto"/>
        <w:ind w:firstLine="706"/>
        <w:contextualSpacing/>
        <w:jc w:val="both"/>
        <w:rPr>
          <w:b/>
          <w:bCs/>
          <w:color w:val="4472C4" w:themeColor="accent1"/>
          <w:szCs w:val="24"/>
        </w:rPr>
      </w:pPr>
    </w:p>
    <w:tbl>
      <w:tblPr>
        <w:tblW w:w="93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4252"/>
        <w:gridCol w:w="1368"/>
        <w:gridCol w:w="1262"/>
        <w:gridCol w:w="1453"/>
      </w:tblGrid>
      <w:tr w:rsidR="00E40ECA" w:rsidRPr="00B1629E" w14:paraId="7CFE134D" w14:textId="77777777" w:rsidTr="00537C1D">
        <w:trPr>
          <w:trHeight w:val="315"/>
        </w:trPr>
        <w:tc>
          <w:tcPr>
            <w:tcW w:w="1056" w:type="dxa"/>
            <w:shd w:val="clear" w:color="000000" w:fill="B4C6E7"/>
          </w:tcPr>
          <w:p w14:paraId="0DD9F203" w14:textId="77777777" w:rsidR="00E40ECA" w:rsidRPr="00B1629E" w:rsidRDefault="00E40ECA" w:rsidP="00537C1D">
            <w:pPr>
              <w:spacing w:after="0" w:line="240" w:lineRule="auto"/>
              <w:jc w:val="center"/>
              <w:rPr>
                <w:rFonts w:eastAsia="Times New Roman"/>
                <w:szCs w:val="24"/>
                <w:lang w:eastAsia="lt-LT"/>
              </w:rPr>
            </w:pPr>
            <w:r w:rsidRPr="00B1629E">
              <w:rPr>
                <w:b/>
                <w:bCs/>
                <w:color w:val="000000"/>
                <w:szCs w:val="24"/>
              </w:rPr>
              <w:t>Pirkimo objekto dalies Nr.</w:t>
            </w:r>
          </w:p>
        </w:tc>
        <w:tc>
          <w:tcPr>
            <w:tcW w:w="4252" w:type="dxa"/>
            <w:shd w:val="clear" w:color="000000" w:fill="B4C6E7"/>
          </w:tcPr>
          <w:p w14:paraId="7D260639" w14:textId="77777777" w:rsidR="00E40ECA" w:rsidRPr="00B1629E" w:rsidRDefault="00E40ECA" w:rsidP="00537C1D">
            <w:pPr>
              <w:spacing w:after="0" w:line="240" w:lineRule="auto"/>
              <w:jc w:val="center"/>
              <w:rPr>
                <w:rFonts w:eastAsia="Times New Roman"/>
                <w:szCs w:val="24"/>
                <w:lang w:eastAsia="lt-LT"/>
              </w:rPr>
            </w:pPr>
            <w:r w:rsidRPr="00B1629E">
              <w:rPr>
                <w:b/>
                <w:bCs/>
                <w:color w:val="000000"/>
                <w:szCs w:val="24"/>
              </w:rPr>
              <w:t>Pirkimo objekto dalies pavadinimas</w:t>
            </w:r>
          </w:p>
        </w:tc>
        <w:tc>
          <w:tcPr>
            <w:tcW w:w="1368" w:type="dxa"/>
            <w:shd w:val="clear" w:color="auto" w:fill="B4C6E7"/>
          </w:tcPr>
          <w:p w14:paraId="36C9AE32" w14:textId="77777777" w:rsidR="00E40ECA" w:rsidRPr="00B1629E" w:rsidRDefault="00E40ECA" w:rsidP="00537C1D">
            <w:pPr>
              <w:spacing w:after="0" w:line="240" w:lineRule="auto"/>
              <w:jc w:val="center"/>
              <w:rPr>
                <w:rFonts w:eastAsia="Times New Roman"/>
                <w:szCs w:val="24"/>
                <w:lang w:eastAsia="lt-LT"/>
              </w:rPr>
            </w:pPr>
            <w:r w:rsidRPr="00B1629E">
              <w:rPr>
                <w:rFonts w:eastAsia="Times New Roman"/>
                <w:szCs w:val="24"/>
                <w:lang w:eastAsia="lt-LT"/>
              </w:rPr>
              <w:t>Kaina, Eur be PVM</w:t>
            </w:r>
          </w:p>
        </w:tc>
        <w:tc>
          <w:tcPr>
            <w:tcW w:w="1262" w:type="dxa"/>
            <w:shd w:val="clear" w:color="auto" w:fill="B4C6E7"/>
          </w:tcPr>
          <w:p w14:paraId="722C86CF" w14:textId="77777777" w:rsidR="00E40ECA" w:rsidRPr="00B1629E" w:rsidRDefault="00E40ECA" w:rsidP="00537C1D">
            <w:pPr>
              <w:spacing w:after="0" w:line="240" w:lineRule="auto"/>
              <w:jc w:val="center"/>
              <w:rPr>
                <w:rFonts w:eastAsia="Times New Roman"/>
                <w:szCs w:val="24"/>
                <w:lang w:eastAsia="lt-LT"/>
              </w:rPr>
            </w:pPr>
            <w:r>
              <w:rPr>
                <w:rFonts w:eastAsia="Times New Roman"/>
                <w:szCs w:val="24"/>
                <w:lang w:eastAsia="lt-LT"/>
              </w:rPr>
              <w:t>PVM, Eur</w:t>
            </w:r>
          </w:p>
        </w:tc>
        <w:tc>
          <w:tcPr>
            <w:tcW w:w="1453" w:type="dxa"/>
            <w:shd w:val="clear" w:color="auto" w:fill="B4C6E7"/>
          </w:tcPr>
          <w:p w14:paraId="313C9A74" w14:textId="77777777" w:rsidR="00E40ECA" w:rsidRPr="00B1629E" w:rsidRDefault="00E40ECA" w:rsidP="00537C1D">
            <w:pPr>
              <w:spacing w:after="0" w:line="240" w:lineRule="auto"/>
              <w:jc w:val="center"/>
              <w:rPr>
                <w:rFonts w:eastAsia="Times New Roman"/>
                <w:szCs w:val="24"/>
                <w:lang w:eastAsia="lt-LT"/>
              </w:rPr>
            </w:pPr>
            <w:r w:rsidRPr="00B1629E">
              <w:rPr>
                <w:rFonts w:eastAsia="Times New Roman"/>
                <w:szCs w:val="24"/>
                <w:lang w:eastAsia="lt-LT"/>
              </w:rPr>
              <w:t>Kaina, Eur su PVM</w:t>
            </w:r>
          </w:p>
        </w:tc>
      </w:tr>
      <w:tr w:rsidR="00E40ECA" w:rsidRPr="00B1629E" w14:paraId="0E5EA12A" w14:textId="77777777" w:rsidTr="00537C1D">
        <w:trPr>
          <w:trHeight w:val="315"/>
        </w:trPr>
        <w:tc>
          <w:tcPr>
            <w:tcW w:w="1056" w:type="dxa"/>
            <w:tcBorders>
              <w:top w:val="nil"/>
              <w:left w:val="single" w:sz="4" w:space="0" w:color="auto"/>
              <w:bottom w:val="single" w:sz="4" w:space="0" w:color="auto"/>
              <w:right w:val="single" w:sz="4" w:space="0" w:color="auto"/>
            </w:tcBorders>
          </w:tcPr>
          <w:p w14:paraId="3A3775E5" w14:textId="16D327A2" w:rsidR="00E40ECA" w:rsidRPr="00B1629E" w:rsidRDefault="00E40ECA" w:rsidP="00537C1D">
            <w:pPr>
              <w:spacing w:after="0" w:line="240" w:lineRule="auto"/>
              <w:rPr>
                <w:rFonts w:eastAsia="Times New Roman"/>
                <w:szCs w:val="24"/>
                <w:lang w:eastAsia="lt-LT"/>
              </w:rPr>
            </w:pPr>
            <w:r w:rsidRPr="00B1629E">
              <w:rPr>
                <w:rFonts w:eastAsia="Times New Roman"/>
                <w:color w:val="000000"/>
                <w:szCs w:val="24"/>
                <w:lang w:eastAsia="lt-LT"/>
              </w:rPr>
              <w:t>1</w:t>
            </w:r>
            <w:r w:rsidR="00977529">
              <w:rPr>
                <w:rFonts w:eastAsia="Times New Roman"/>
                <w:color w:val="000000"/>
                <w:szCs w:val="24"/>
                <w:lang w:eastAsia="lt-LT"/>
              </w:rPr>
              <w:t>4</w:t>
            </w:r>
          </w:p>
        </w:tc>
        <w:tc>
          <w:tcPr>
            <w:tcW w:w="4252" w:type="dxa"/>
            <w:tcBorders>
              <w:top w:val="nil"/>
              <w:left w:val="nil"/>
              <w:bottom w:val="single" w:sz="4" w:space="0" w:color="auto"/>
              <w:right w:val="single" w:sz="4" w:space="0" w:color="auto"/>
            </w:tcBorders>
          </w:tcPr>
          <w:p w14:paraId="7CB2B505" w14:textId="64259ED4" w:rsidR="00E40ECA" w:rsidRPr="00304C63" w:rsidRDefault="00320F94" w:rsidP="00537C1D">
            <w:pPr>
              <w:spacing w:after="0" w:line="240" w:lineRule="auto"/>
              <w:rPr>
                <w:rFonts w:eastAsia="Times New Roman"/>
                <w:color w:val="000000"/>
                <w:szCs w:val="24"/>
                <w:lang w:eastAsia="lt-LT"/>
              </w:rPr>
            </w:pPr>
            <w:r w:rsidRPr="00320F94">
              <w:rPr>
                <w:rFonts w:eastAsia="Times New Roman"/>
                <w:color w:val="000000"/>
                <w:szCs w:val="24"/>
                <w:lang w:eastAsia="lt-LT"/>
              </w:rPr>
              <w:t>Apsaugos aštriems instrumentams</w:t>
            </w:r>
          </w:p>
        </w:tc>
        <w:tc>
          <w:tcPr>
            <w:tcW w:w="1368" w:type="dxa"/>
          </w:tcPr>
          <w:p w14:paraId="6ED7710E" w14:textId="77777777" w:rsidR="00E40ECA" w:rsidRPr="00B1629E" w:rsidRDefault="00E40ECA" w:rsidP="00537C1D">
            <w:pPr>
              <w:spacing w:after="0" w:line="240" w:lineRule="auto"/>
              <w:jc w:val="center"/>
              <w:rPr>
                <w:rFonts w:eastAsia="Times New Roman"/>
                <w:szCs w:val="24"/>
                <w:lang w:eastAsia="lt-LT"/>
              </w:rPr>
            </w:pPr>
          </w:p>
        </w:tc>
        <w:tc>
          <w:tcPr>
            <w:tcW w:w="1262" w:type="dxa"/>
          </w:tcPr>
          <w:p w14:paraId="5A192A2F" w14:textId="77777777" w:rsidR="00E40ECA" w:rsidRPr="00B1629E" w:rsidRDefault="00E40ECA" w:rsidP="00537C1D">
            <w:pPr>
              <w:spacing w:after="0" w:line="240" w:lineRule="auto"/>
              <w:jc w:val="center"/>
              <w:rPr>
                <w:rFonts w:eastAsia="Times New Roman"/>
                <w:szCs w:val="24"/>
                <w:lang w:eastAsia="lt-LT"/>
              </w:rPr>
            </w:pPr>
          </w:p>
        </w:tc>
        <w:tc>
          <w:tcPr>
            <w:tcW w:w="1453" w:type="dxa"/>
          </w:tcPr>
          <w:p w14:paraId="12742FE8" w14:textId="77777777" w:rsidR="00E40ECA" w:rsidRPr="00B1629E" w:rsidRDefault="00E40ECA" w:rsidP="00537C1D">
            <w:pPr>
              <w:spacing w:after="0" w:line="240" w:lineRule="auto"/>
              <w:jc w:val="center"/>
              <w:rPr>
                <w:rFonts w:eastAsia="Times New Roman"/>
                <w:szCs w:val="24"/>
                <w:lang w:eastAsia="lt-LT"/>
              </w:rPr>
            </w:pPr>
          </w:p>
        </w:tc>
      </w:tr>
    </w:tbl>
    <w:p w14:paraId="5F597F7A" w14:textId="77777777" w:rsidR="00E40ECA" w:rsidRDefault="00E40ECA" w:rsidP="00E40ECA">
      <w:pPr>
        <w:tabs>
          <w:tab w:val="left" w:pos="567"/>
        </w:tabs>
        <w:spacing w:after="0" w:line="240" w:lineRule="auto"/>
        <w:ind w:firstLine="706"/>
        <w:contextualSpacing/>
        <w:jc w:val="both"/>
        <w:rPr>
          <w:b/>
          <w:bCs/>
          <w:color w:val="4472C4"/>
          <w:szCs w:val="24"/>
        </w:rPr>
      </w:pPr>
    </w:p>
    <w:p w14:paraId="077C6682" w14:textId="618E72C4" w:rsidR="00E40ECA" w:rsidRDefault="00E40ECA" w:rsidP="00E40ECA">
      <w:pPr>
        <w:tabs>
          <w:tab w:val="left" w:pos="567"/>
        </w:tabs>
        <w:spacing w:after="0" w:line="240" w:lineRule="auto"/>
        <w:ind w:firstLine="706"/>
        <w:contextualSpacing/>
        <w:jc w:val="both"/>
        <w:rPr>
          <w:b/>
          <w:bCs/>
          <w:szCs w:val="24"/>
        </w:rPr>
      </w:pPr>
      <w:r w:rsidRPr="00E40ECA">
        <w:rPr>
          <w:b/>
          <w:bCs/>
          <w:szCs w:val="24"/>
        </w:rPr>
        <w:t xml:space="preserve">Bendra pirkimo objekto </w:t>
      </w:r>
      <w:r w:rsidR="00977529">
        <w:rPr>
          <w:b/>
          <w:bCs/>
          <w:szCs w:val="24"/>
        </w:rPr>
        <w:t>14</w:t>
      </w:r>
      <w:r w:rsidRPr="00E40ECA">
        <w:rPr>
          <w:b/>
          <w:bCs/>
          <w:szCs w:val="24"/>
        </w:rPr>
        <w:t xml:space="preserve"> dalies kaina  su PVM  ............................ Eur (suma žodžiais).</w:t>
      </w:r>
    </w:p>
    <w:p w14:paraId="77D4FEA6" w14:textId="77777777" w:rsidR="00D87A88" w:rsidRPr="00E40ECA" w:rsidRDefault="00D87A88" w:rsidP="00E40ECA">
      <w:pPr>
        <w:tabs>
          <w:tab w:val="left" w:pos="567"/>
        </w:tabs>
        <w:spacing w:after="0" w:line="240" w:lineRule="auto"/>
        <w:ind w:firstLine="706"/>
        <w:contextualSpacing/>
        <w:jc w:val="both"/>
        <w:rPr>
          <w:b/>
          <w:bCs/>
          <w:szCs w:val="24"/>
        </w:rPr>
      </w:pPr>
    </w:p>
    <w:p w14:paraId="7C060425" w14:textId="77777777" w:rsidR="00E40ECA" w:rsidRDefault="00E40ECA" w:rsidP="000A3573">
      <w:pPr>
        <w:tabs>
          <w:tab w:val="left" w:pos="567"/>
        </w:tabs>
        <w:spacing w:after="0" w:line="240" w:lineRule="auto"/>
        <w:ind w:firstLine="706"/>
        <w:contextualSpacing/>
        <w:jc w:val="both"/>
        <w:rPr>
          <w:b/>
          <w:bCs/>
          <w:color w:val="4472C4" w:themeColor="accent1"/>
          <w:szCs w:val="24"/>
        </w:rPr>
      </w:pPr>
    </w:p>
    <w:tbl>
      <w:tblPr>
        <w:tblW w:w="93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4252"/>
        <w:gridCol w:w="1368"/>
        <w:gridCol w:w="1262"/>
        <w:gridCol w:w="1453"/>
      </w:tblGrid>
      <w:tr w:rsidR="00E40ECA" w:rsidRPr="00B1629E" w14:paraId="59494F51" w14:textId="77777777" w:rsidTr="00537C1D">
        <w:trPr>
          <w:trHeight w:val="315"/>
        </w:trPr>
        <w:tc>
          <w:tcPr>
            <w:tcW w:w="1056" w:type="dxa"/>
            <w:shd w:val="clear" w:color="000000" w:fill="B4C6E7"/>
          </w:tcPr>
          <w:p w14:paraId="3A1507A2" w14:textId="77777777" w:rsidR="00E40ECA" w:rsidRPr="00B1629E" w:rsidRDefault="00E40ECA" w:rsidP="00537C1D">
            <w:pPr>
              <w:spacing w:after="0" w:line="240" w:lineRule="auto"/>
              <w:jc w:val="center"/>
              <w:rPr>
                <w:rFonts w:eastAsia="Times New Roman"/>
                <w:szCs w:val="24"/>
                <w:lang w:eastAsia="lt-LT"/>
              </w:rPr>
            </w:pPr>
            <w:r w:rsidRPr="00B1629E">
              <w:rPr>
                <w:b/>
                <w:bCs/>
                <w:color w:val="000000"/>
                <w:szCs w:val="24"/>
              </w:rPr>
              <w:t>Pirkimo objekto dalies Nr.</w:t>
            </w:r>
          </w:p>
        </w:tc>
        <w:tc>
          <w:tcPr>
            <w:tcW w:w="4252" w:type="dxa"/>
            <w:shd w:val="clear" w:color="000000" w:fill="B4C6E7"/>
          </w:tcPr>
          <w:p w14:paraId="53D2A35F" w14:textId="77777777" w:rsidR="00E40ECA" w:rsidRPr="00B1629E" w:rsidRDefault="00E40ECA" w:rsidP="00537C1D">
            <w:pPr>
              <w:spacing w:after="0" w:line="240" w:lineRule="auto"/>
              <w:jc w:val="center"/>
              <w:rPr>
                <w:rFonts w:eastAsia="Times New Roman"/>
                <w:szCs w:val="24"/>
                <w:lang w:eastAsia="lt-LT"/>
              </w:rPr>
            </w:pPr>
            <w:r w:rsidRPr="00B1629E">
              <w:rPr>
                <w:b/>
                <w:bCs/>
                <w:color w:val="000000"/>
                <w:szCs w:val="24"/>
              </w:rPr>
              <w:t>Pirkimo objekto dalies pavadinimas</w:t>
            </w:r>
          </w:p>
        </w:tc>
        <w:tc>
          <w:tcPr>
            <w:tcW w:w="1368" w:type="dxa"/>
            <w:shd w:val="clear" w:color="auto" w:fill="B4C6E7"/>
          </w:tcPr>
          <w:p w14:paraId="52D26554" w14:textId="77777777" w:rsidR="00E40ECA" w:rsidRPr="00B1629E" w:rsidRDefault="00E40ECA" w:rsidP="00537C1D">
            <w:pPr>
              <w:spacing w:after="0" w:line="240" w:lineRule="auto"/>
              <w:jc w:val="center"/>
              <w:rPr>
                <w:rFonts w:eastAsia="Times New Roman"/>
                <w:szCs w:val="24"/>
                <w:lang w:eastAsia="lt-LT"/>
              </w:rPr>
            </w:pPr>
            <w:r w:rsidRPr="00B1629E">
              <w:rPr>
                <w:rFonts w:eastAsia="Times New Roman"/>
                <w:szCs w:val="24"/>
                <w:lang w:eastAsia="lt-LT"/>
              </w:rPr>
              <w:t>Kaina, Eur be PVM</w:t>
            </w:r>
          </w:p>
        </w:tc>
        <w:tc>
          <w:tcPr>
            <w:tcW w:w="1262" w:type="dxa"/>
            <w:shd w:val="clear" w:color="auto" w:fill="B4C6E7"/>
          </w:tcPr>
          <w:p w14:paraId="6C861DFB" w14:textId="77777777" w:rsidR="00E40ECA" w:rsidRPr="00B1629E" w:rsidRDefault="00E40ECA" w:rsidP="00537C1D">
            <w:pPr>
              <w:spacing w:after="0" w:line="240" w:lineRule="auto"/>
              <w:jc w:val="center"/>
              <w:rPr>
                <w:rFonts w:eastAsia="Times New Roman"/>
                <w:szCs w:val="24"/>
                <w:lang w:eastAsia="lt-LT"/>
              </w:rPr>
            </w:pPr>
            <w:r>
              <w:rPr>
                <w:rFonts w:eastAsia="Times New Roman"/>
                <w:szCs w:val="24"/>
                <w:lang w:eastAsia="lt-LT"/>
              </w:rPr>
              <w:t>PVM, Eur</w:t>
            </w:r>
          </w:p>
        </w:tc>
        <w:tc>
          <w:tcPr>
            <w:tcW w:w="1453" w:type="dxa"/>
            <w:shd w:val="clear" w:color="auto" w:fill="B4C6E7"/>
          </w:tcPr>
          <w:p w14:paraId="7039178C" w14:textId="77777777" w:rsidR="00E40ECA" w:rsidRPr="00B1629E" w:rsidRDefault="00E40ECA" w:rsidP="00537C1D">
            <w:pPr>
              <w:spacing w:after="0" w:line="240" w:lineRule="auto"/>
              <w:jc w:val="center"/>
              <w:rPr>
                <w:rFonts w:eastAsia="Times New Roman"/>
                <w:szCs w:val="24"/>
                <w:lang w:eastAsia="lt-LT"/>
              </w:rPr>
            </w:pPr>
            <w:r w:rsidRPr="00B1629E">
              <w:rPr>
                <w:rFonts w:eastAsia="Times New Roman"/>
                <w:szCs w:val="24"/>
                <w:lang w:eastAsia="lt-LT"/>
              </w:rPr>
              <w:t>Kaina, Eur su PVM</w:t>
            </w:r>
          </w:p>
        </w:tc>
      </w:tr>
      <w:tr w:rsidR="00E40ECA" w:rsidRPr="00B1629E" w14:paraId="735424E3" w14:textId="77777777" w:rsidTr="00537C1D">
        <w:trPr>
          <w:trHeight w:val="315"/>
        </w:trPr>
        <w:tc>
          <w:tcPr>
            <w:tcW w:w="1056" w:type="dxa"/>
            <w:tcBorders>
              <w:top w:val="nil"/>
              <w:left w:val="single" w:sz="4" w:space="0" w:color="auto"/>
              <w:bottom w:val="single" w:sz="4" w:space="0" w:color="auto"/>
              <w:right w:val="single" w:sz="4" w:space="0" w:color="auto"/>
            </w:tcBorders>
          </w:tcPr>
          <w:p w14:paraId="6C74C132" w14:textId="413A1F3D" w:rsidR="00E40ECA" w:rsidRPr="00B1629E" w:rsidRDefault="00E40ECA" w:rsidP="00537C1D">
            <w:pPr>
              <w:spacing w:after="0" w:line="240" w:lineRule="auto"/>
              <w:rPr>
                <w:rFonts w:eastAsia="Times New Roman"/>
                <w:szCs w:val="24"/>
                <w:lang w:eastAsia="lt-LT"/>
              </w:rPr>
            </w:pPr>
            <w:r w:rsidRPr="00B1629E">
              <w:rPr>
                <w:rFonts w:eastAsia="Times New Roman"/>
                <w:color w:val="000000"/>
                <w:szCs w:val="24"/>
                <w:lang w:eastAsia="lt-LT"/>
              </w:rPr>
              <w:t>1</w:t>
            </w:r>
            <w:r w:rsidR="00D87A88">
              <w:rPr>
                <w:rFonts w:eastAsia="Times New Roman"/>
                <w:color w:val="000000"/>
                <w:szCs w:val="24"/>
                <w:lang w:eastAsia="lt-LT"/>
              </w:rPr>
              <w:t>5</w:t>
            </w:r>
          </w:p>
        </w:tc>
        <w:tc>
          <w:tcPr>
            <w:tcW w:w="4252" w:type="dxa"/>
            <w:tcBorders>
              <w:top w:val="nil"/>
              <w:left w:val="nil"/>
              <w:bottom w:val="single" w:sz="4" w:space="0" w:color="auto"/>
              <w:right w:val="single" w:sz="4" w:space="0" w:color="auto"/>
            </w:tcBorders>
          </w:tcPr>
          <w:p w14:paraId="56249525" w14:textId="19612D1E" w:rsidR="00E40ECA" w:rsidRPr="00304C63" w:rsidRDefault="00320F94" w:rsidP="00537C1D">
            <w:pPr>
              <w:spacing w:after="0" w:line="240" w:lineRule="auto"/>
              <w:rPr>
                <w:rFonts w:eastAsia="Times New Roman"/>
                <w:color w:val="000000"/>
                <w:szCs w:val="24"/>
                <w:lang w:eastAsia="lt-LT"/>
              </w:rPr>
            </w:pPr>
            <w:r w:rsidRPr="00320F94">
              <w:rPr>
                <w:rFonts w:eastAsia="Times New Roman"/>
                <w:color w:val="000000"/>
                <w:szCs w:val="24"/>
                <w:lang w:eastAsia="lt-LT"/>
              </w:rPr>
              <w:t>Markeriai</w:t>
            </w:r>
          </w:p>
        </w:tc>
        <w:tc>
          <w:tcPr>
            <w:tcW w:w="1368" w:type="dxa"/>
          </w:tcPr>
          <w:p w14:paraId="547AA18E" w14:textId="77777777" w:rsidR="00E40ECA" w:rsidRPr="00B1629E" w:rsidRDefault="00E40ECA" w:rsidP="00537C1D">
            <w:pPr>
              <w:spacing w:after="0" w:line="240" w:lineRule="auto"/>
              <w:jc w:val="center"/>
              <w:rPr>
                <w:rFonts w:eastAsia="Times New Roman"/>
                <w:szCs w:val="24"/>
                <w:lang w:eastAsia="lt-LT"/>
              </w:rPr>
            </w:pPr>
          </w:p>
        </w:tc>
        <w:tc>
          <w:tcPr>
            <w:tcW w:w="1262" w:type="dxa"/>
          </w:tcPr>
          <w:p w14:paraId="7F949AC0" w14:textId="77777777" w:rsidR="00E40ECA" w:rsidRPr="00B1629E" w:rsidRDefault="00E40ECA" w:rsidP="00537C1D">
            <w:pPr>
              <w:spacing w:after="0" w:line="240" w:lineRule="auto"/>
              <w:jc w:val="center"/>
              <w:rPr>
                <w:rFonts w:eastAsia="Times New Roman"/>
                <w:szCs w:val="24"/>
                <w:lang w:eastAsia="lt-LT"/>
              </w:rPr>
            </w:pPr>
          </w:p>
        </w:tc>
        <w:tc>
          <w:tcPr>
            <w:tcW w:w="1453" w:type="dxa"/>
          </w:tcPr>
          <w:p w14:paraId="0301B39C" w14:textId="77777777" w:rsidR="00E40ECA" w:rsidRPr="00B1629E" w:rsidRDefault="00E40ECA" w:rsidP="00537C1D">
            <w:pPr>
              <w:spacing w:after="0" w:line="240" w:lineRule="auto"/>
              <w:jc w:val="center"/>
              <w:rPr>
                <w:rFonts w:eastAsia="Times New Roman"/>
                <w:szCs w:val="24"/>
                <w:lang w:eastAsia="lt-LT"/>
              </w:rPr>
            </w:pPr>
          </w:p>
        </w:tc>
      </w:tr>
    </w:tbl>
    <w:p w14:paraId="7E1801AA" w14:textId="77777777" w:rsidR="00E40ECA" w:rsidRDefault="00E40ECA" w:rsidP="00E40ECA">
      <w:pPr>
        <w:tabs>
          <w:tab w:val="left" w:pos="567"/>
        </w:tabs>
        <w:spacing w:after="0" w:line="240" w:lineRule="auto"/>
        <w:ind w:firstLine="706"/>
        <w:contextualSpacing/>
        <w:jc w:val="both"/>
        <w:rPr>
          <w:b/>
          <w:bCs/>
          <w:color w:val="4472C4"/>
          <w:szCs w:val="24"/>
        </w:rPr>
      </w:pPr>
    </w:p>
    <w:p w14:paraId="7A04C892" w14:textId="7740634A" w:rsidR="00E40ECA" w:rsidRDefault="00E40ECA" w:rsidP="00E40ECA">
      <w:pPr>
        <w:tabs>
          <w:tab w:val="left" w:pos="567"/>
        </w:tabs>
        <w:spacing w:after="0" w:line="240" w:lineRule="auto"/>
        <w:ind w:firstLine="706"/>
        <w:contextualSpacing/>
        <w:jc w:val="both"/>
        <w:rPr>
          <w:b/>
          <w:bCs/>
          <w:szCs w:val="24"/>
        </w:rPr>
      </w:pPr>
      <w:r w:rsidRPr="00E40ECA">
        <w:rPr>
          <w:b/>
          <w:bCs/>
          <w:szCs w:val="24"/>
        </w:rPr>
        <w:t xml:space="preserve">Bendra pirkimo objekto </w:t>
      </w:r>
      <w:r w:rsidR="00D87A88">
        <w:rPr>
          <w:b/>
          <w:bCs/>
          <w:szCs w:val="24"/>
        </w:rPr>
        <w:t>15</w:t>
      </w:r>
      <w:r w:rsidRPr="00E40ECA">
        <w:rPr>
          <w:b/>
          <w:bCs/>
          <w:szCs w:val="24"/>
        </w:rPr>
        <w:t xml:space="preserve"> dalies kaina  su PVM  ............................ Eur (suma žodžiais).</w:t>
      </w:r>
    </w:p>
    <w:p w14:paraId="7C7E26D4" w14:textId="77777777" w:rsidR="00D87A88" w:rsidRPr="00E40ECA" w:rsidRDefault="00D87A88" w:rsidP="00E40ECA">
      <w:pPr>
        <w:tabs>
          <w:tab w:val="left" w:pos="567"/>
        </w:tabs>
        <w:spacing w:after="0" w:line="240" w:lineRule="auto"/>
        <w:ind w:firstLine="706"/>
        <w:contextualSpacing/>
        <w:jc w:val="both"/>
        <w:rPr>
          <w:b/>
          <w:bCs/>
          <w:szCs w:val="24"/>
        </w:rPr>
      </w:pPr>
    </w:p>
    <w:p w14:paraId="0C73306A" w14:textId="77777777" w:rsidR="00E40ECA" w:rsidRDefault="00E40ECA" w:rsidP="000A3573">
      <w:pPr>
        <w:tabs>
          <w:tab w:val="left" w:pos="567"/>
        </w:tabs>
        <w:spacing w:after="0" w:line="240" w:lineRule="auto"/>
        <w:ind w:firstLine="706"/>
        <w:contextualSpacing/>
        <w:jc w:val="both"/>
        <w:rPr>
          <w:b/>
          <w:bCs/>
          <w:color w:val="4472C4" w:themeColor="accent1"/>
          <w:szCs w:val="24"/>
        </w:rPr>
      </w:pPr>
    </w:p>
    <w:tbl>
      <w:tblPr>
        <w:tblW w:w="93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4252"/>
        <w:gridCol w:w="1368"/>
        <w:gridCol w:w="1262"/>
        <w:gridCol w:w="1453"/>
      </w:tblGrid>
      <w:tr w:rsidR="00E40ECA" w:rsidRPr="00B1629E" w14:paraId="46739908" w14:textId="77777777" w:rsidTr="00537C1D">
        <w:trPr>
          <w:trHeight w:val="315"/>
        </w:trPr>
        <w:tc>
          <w:tcPr>
            <w:tcW w:w="1056" w:type="dxa"/>
            <w:shd w:val="clear" w:color="000000" w:fill="B4C6E7"/>
          </w:tcPr>
          <w:p w14:paraId="2A04C13D" w14:textId="77777777" w:rsidR="00E40ECA" w:rsidRPr="00B1629E" w:rsidRDefault="00E40ECA" w:rsidP="00537C1D">
            <w:pPr>
              <w:spacing w:after="0" w:line="240" w:lineRule="auto"/>
              <w:jc w:val="center"/>
              <w:rPr>
                <w:rFonts w:eastAsia="Times New Roman"/>
                <w:szCs w:val="24"/>
                <w:lang w:eastAsia="lt-LT"/>
              </w:rPr>
            </w:pPr>
            <w:r w:rsidRPr="00B1629E">
              <w:rPr>
                <w:b/>
                <w:bCs/>
                <w:color w:val="000000"/>
                <w:szCs w:val="24"/>
              </w:rPr>
              <w:t>Pirkimo objekto dalies Nr.</w:t>
            </w:r>
          </w:p>
        </w:tc>
        <w:tc>
          <w:tcPr>
            <w:tcW w:w="4252" w:type="dxa"/>
            <w:shd w:val="clear" w:color="000000" w:fill="B4C6E7"/>
          </w:tcPr>
          <w:p w14:paraId="1375FAC8" w14:textId="77777777" w:rsidR="00E40ECA" w:rsidRPr="00B1629E" w:rsidRDefault="00E40ECA" w:rsidP="00537C1D">
            <w:pPr>
              <w:spacing w:after="0" w:line="240" w:lineRule="auto"/>
              <w:jc w:val="center"/>
              <w:rPr>
                <w:rFonts w:eastAsia="Times New Roman"/>
                <w:szCs w:val="24"/>
                <w:lang w:eastAsia="lt-LT"/>
              </w:rPr>
            </w:pPr>
            <w:r w:rsidRPr="00B1629E">
              <w:rPr>
                <w:b/>
                <w:bCs/>
                <w:color w:val="000000"/>
                <w:szCs w:val="24"/>
              </w:rPr>
              <w:t>Pirkimo objekto dalies pavadinimas</w:t>
            </w:r>
          </w:p>
        </w:tc>
        <w:tc>
          <w:tcPr>
            <w:tcW w:w="1368" w:type="dxa"/>
            <w:shd w:val="clear" w:color="auto" w:fill="B4C6E7"/>
          </w:tcPr>
          <w:p w14:paraId="30229849" w14:textId="77777777" w:rsidR="00E40ECA" w:rsidRPr="00B1629E" w:rsidRDefault="00E40ECA" w:rsidP="00537C1D">
            <w:pPr>
              <w:spacing w:after="0" w:line="240" w:lineRule="auto"/>
              <w:jc w:val="center"/>
              <w:rPr>
                <w:rFonts w:eastAsia="Times New Roman"/>
                <w:szCs w:val="24"/>
                <w:lang w:eastAsia="lt-LT"/>
              </w:rPr>
            </w:pPr>
            <w:r w:rsidRPr="00B1629E">
              <w:rPr>
                <w:rFonts w:eastAsia="Times New Roman"/>
                <w:szCs w:val="24"/>
                <w:lang w:eastAsia="lt-LT"/>
              </w:rPr>
              <w:t>Kaina, Eur be PVM</w:t>
            </w:r>
          </w:p>
        </w:tc>
        <w:tc>
          <w:tcPr>
            <w:tcW w:w="1262" w:type="dxa"/>
            <w:shd w:val="clear" w:color="auto" w:fill="B4C6E7"/>
          </w:tcPr>
          <w:p w14:paraId="3A38E2E4" w14:textId="77777777" w:rsidR="00E40ECA" w:rsidRPr="00B1629E" w:rsidRDefault="00E40ECA" w:rsidP="00537C1D">
            <w:pPr>
              <w:spacing w:after="0" w:line="240" w:lineRule="auto"/>
              <w:jc w:val="center"/>
              <w:rPr>
                <w:rFonts w:eastAsia="Times New Roman"/>
                <w:szCs w:val="24"/>
                <w:lang w:eastAsia="lt-LT"/>
              </w:rPr>
            </w:pPr>
            <w:r>
              <w:rPr>
                <w:rFonts w:eastAsia="Times New Roman"/>
                <w:szCs w:val="24"/>
                <w:lang w:eastAsia="lt-LT"/>
              </w:rPr>
              <w:t>PVM, Eur</w:t>
            </w:r>
          </w:p>
        </w:tc>
        <w:tc>
          <w:tcPr>
            <w:tcW w:w="1453" w:type="dxa"/>
            <w:shd w:val="clear" w:color="auto" w:fill="B4C6E7"/>
          </w:tcPr>
          <w:p w14:paraId="33650B69" w14:textId="77777777" w:rsidR="00E40ECA" w:rsidRPr="00B1629E" w:rsidRDefault="00E40ECA" w:rsidP="00537C1D">
            <w:pPr>
              <w:spacing w:after="0" w:line="240" w:lineRule="auto"/>
              <w:jc w:val="center"/>
              <w:rPr>
                <w:rFonts w:eastAsia="Times New Roman"/>
                <w:szCs w:val="24"/>
                <w:lang w:eastAsia="lt-LT"/>
              </w:rPr>
            </w:pPr>
            <w:r w:rsidRPr="00B1629E">
              <w:rPr>
                <w:rFonts w:eastAsia="Times New Roman"/>
                <w:szCs w:val="24"/>
                <w:lang w:eastAsia="lt-LT"/>
              </w:rPr>
              <w:t>Kaina, Eur su PVM</w:t>
            </w:r>
          </w:p>
        </w:tc>
      </w:tr>
      <w:tr w:rsidR="00E40ECA" w:rsidRPr="00B1629E" w14:paraId="2375DD33" w14:textId="77777777" w:rsidTr="00537C1D">
        <w:trPr>
          <w:trHeight w:val="315"/>
        </w:trPr>
        <w:tc>
          <w:tcPr>
            <w:tcW w:w="1056" w:type="dxa"/>
            <w:tcBorders>
              <w:top w:val="nil"/>
              <w:left w:val="single" w:sz="4" w:space="0" w:color="auto"/>
              <w:bottom w:val="single" w:sz="4" w:space="0" w:color="auto"/>
              <w:right w:val="single" w:sz="4" w:space="0" w:color="auto"/>
            </w:tcBorders>
          </w:tcPr>
          <w:p w14:paraId="5BC2923C" w14:textId="0EA49039" w:rsidR="00E40ECA" w:rsidRPr="00B1629E" w:rsidRDefault="00E40ECA" w:rsidP="00537C1D">
            <w:pPr>
              <w:spacing w:after="0" w:line="240" w:lineRule="auto"/>
              <w:rPr>
                <w:rFonts w:eastAsia="Times New Roman"/>
                <w:szCs w:val="24"/>
                <w:lang w:eastAsia="lt-LT"/>
              </w:rPr>
            </w:pPr>
            <w:r w:rsidRPr="00B1629E">
              <w:rPr>
                <w:rFonts w:eastAsia="Times New Roman"/>
                <w:color w:val="000000"/>
                <w:szCs w:val="24"/>
                <w:lang w:eastAsia="lt-LT"/>
              </w:rPr>
              <w:t>1</w:t>
            </w:r>
            <w:r w:rsidR="00D87A88">
              <w:rPr>
                <w:rFonts w:eastAsia="Times New Roman"/>
                <w:color w:val="000000"/>
                <w:szCs w:val="24"/>
                <w:lang w:eastAsia="lt-LT"/>
              </w:rPr>
              <w:t>6</w:t>
            </w:r>
          </w:p>
        </w:tc>
        <w:tc>
          <w:tcPr>
            <w:tcW w:w="4252" w:type="dxa"/>
            <w:tcBorders>
              <w:top w:val="nil"/>
              <w:left w:val="nil"/>
              <w:bottom w:val="single" w:sz="4" w:space="0" w:color="auto"/>
              <w:right w:val="single" w:sz="4" w:space="0" w:color="auto"/>
            </w:tcBorders>
          </w:tcPr>
          <w:p w14:paraId="5270E8D4" w14:textId="21B090C1" w:rsidR="00E40ECA" w:rsidRPr="00304C63" w:rsidRDefault="00320F94" w:rsidP="00537C1D">
            <w:pPr>
              <w:spacing w:after="0" w:line="240" w:lineRule="auto"/>
              <w:rPr>
                <w:rFonts w:eastAsia="Times New Roman"/>
                <w:color w:val="000000"/>
                <w:szCs w:val="24"/>
                <w:lang w:eastAsia="lt-LT"/>
              </w:rPr>
            </w:pPr>
            <w:r w:rsidRPr="00320F94">
              <w:rPr>
                <w:rFonts w:eastAsia="Times New Roman"/>
                <w:color w:val="000000"/>
                <w:szCs w:val="24"/>
                <w:lang w:eastAsia="lt-LT"/>
              </w:rPr>
              <w:t>Sterilizacijos kontrolės indikatoriai</w:t>
            </w:r>
          </w:p>
        </w:tc>
        <w:tc>
          <w:tcPr>
            <w:tcW w:w="1368" w:type="dxa"/>
          </w:tcPr>
          <w:p w14:paraId="50A0EF79" w14:textId="77777777" w:rsidR="00E40ECA" w:rsidRPr="00B1629E" w:rsidRDefault="00E40ECA" w:rsidP="00537C1D">
            <w:pPr>
              <w:spacing w:after="0" w:line="240" w:lineRule="auto"/>
              <w:jc w:val="center"/>
              <w:rPr>
                <w:rFonts w:eastAsia="Times New Roman"/>
                <w:szCs w:val="24"/>
                <w:lang w:eastAsia="lt-LT"/>
              </w:rPr>
            </w:pPr>
          </w:p>
        </w:tc>
        <w:tc>
          <w:tcPr>
            <w:tcW w:w="1262" w:type="dxa"/>
          </w:tcPr>
          <w:p w14:paraId="490FC25C" w14:textId="77777777" w:rsidR="00E40ECA" w:rsidRPr="00B1629E" w:rsidRDefault="00E40ECA" w:rsidP="00537C1D">
            <w:pPr>
              <w:spacing w:after="0" w:line="240" w:lineRule="auto"/>
              <w:jc w:val="center"/>
              <w:rPr>
                <w:rFonts w:eastAsia="Times New Roman"/>
                <w:szCs w:val="24"/>
                <w:lang w:eastAsia="lt-LT"/>
              </w:rPr>
            </w:pPr>
          </w:p>
        </w:tc>
        <w:tc>
          <w:tcPr>
            <w:tcW w:w="1453" w:type="dxa"/>
          </w:tcPr>
          <w:p w14:paraId="7CA00F3F" w14:textId="77777777" w:rsidR="00E40ECA" w:rsidRPr="00B1629E" w:rsidRDefault="00E40ECA" w:rsidP="00537C1D">
            <w:pPr>
              <w:spacing w:after="0" w:line="240" w:lineRule="auto"/>
              <w:jc w:val="center"/>
              <w:rPr>
                <w:rFonts w:eastAsia="Times New Roman"/>
                <w:szCs w:val="24"/>
                <w:lang w:eastAsia="lt-LT"/>
              </w:rPr>
            </w:pPr>
          </w:p>
        </w:tc>
      </w:tr>
    </w:tbl>
    <w:p w14:paraId="7BB3A3FF" w14:textId="77777777" w:rsidR="00E40ECA" w:rsidRDefault="00E40ECA" w:rsidP="00E40ECA">
      <w:pPr>
        <w:tabs>
          <w:tab w:val="left" w:pos="567"/>
        </w:tabs>
        <w:spacing w:after="0" w:line="240" w:lineRule="auto"/>
        <w:ind w:firstLine="706"/>
        <w:contextualSpacing/>
        <w:jc w:val="both"/>
        <w:rPr>
          <w:b/>
          <w:bCs/>
          <w:color w:val="4472C4"/>
          <w:szCs w:val="24"/>
        </w:rPr>
      </w:pPr>
    </w:p>
    <w:p w14:paraId="35A76FDD" w14:textId="0986D017" w:rsidR="00E40ECA" w:rsidRDefault="00E40ECA" w:rsidP="00E40ECA">
      <w:pPr>
        <w:tabs>
          <w:tab w:val="left" w:pos="567"/>
        </w:tabs>
        <w:spacing w:after="0" w:line="240" w:lineRule="auto"/>
        <w:ind w:firstLine="706"/>
        <w:contextualSpacing/>
        <w:jc w:val="both"/>
        <w:rPr>
          <w:b/>
          <w:bCs/>
          <w:szCs w:val="24"/>
        </w:rPr>
      </w:pPr>
      <w:r w:rsidRPr="00E40ECA">
        <w:rPr>
          <w:b/>
          <w:bCs/>
          <w:szCs w:val="24"/>
        </w:rPr>
        <w:t xml:space="preserve">Bendra pirkimo objekto </w:t>
      </w:r>
      <w:r w:rsidR="00D87A88">
        <w:rPr>
          <w:b/>
          <w:bCs/>
          <w:szCs w:val="24"/>
        </w:rPr>
        <w:t>16</w:t>
      </w:r>
      <w:r w:rsidRPr="00E40ECA">
        <w:rPr>
          <w:b/>
          <w:bCs/>
          <w:szCs w:val="24"/>
        </w:rPr>
        <w:t xml:space="preserve"> dalies kaina  su PVM  ............................ Eur (suma žodžiais).</w:t>
      </w:r>
    </w:p>
    <w:p w14:paraId="7A4E4799" w14:textId="77777777" w:rsidR="00D87A88" w:rsidRPr="00E40ECA" w:rsidRDefault="00D87A88" w:rsidP="00E40ECA">
      <w:pPr>
        <w:tabs>
          <w:tab w:val="left" w:pos="567"/>
        </w:tabs>
        <w:spacing w:after="0" w:line="240" w:lineRule="auto"/>
        <w:ind w:firstLine="706"/>
        <w:contextualSpacing/>
        <w:jc w:val="both"/>
        <w:rPr>
          <w:b/>
          <w:bCs/>
          <w:szCs w:val="24"/>
        </w:rPr>
      </w:pPr>
    </w:p>
    <w:p w14:paraId="311266F6" w14:textId="77777777" w:rsidR="00E40ECA" w:rsidRDefault="00E40ECA" w:rsidP="000A3573">
      <w:pPr>
        <w:tabs>
          <w:tab w:val="left" w:pos="567"/>
        </w:tabs>
        <w:spacing w:after="0" w:line="240" w:lineRule="auto"/>
        <w:ind w:firstLine="706"/>
        <w:contextualSpacing/>
        <w:jc w:val="both"/>
        <w:rPr>
          <w:b/>
          <w:bCs/>
          <w:color w:val="4472C4" w:themeColor="accent1"/>
          <w:szCs w:val="24"/>
        </w:rPr>
      </w:pPr>
    </w:p>
    <w:tbl>
      <w:tblPr>
        <w:tblW w:w="93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4252"/>
        <w:gridCol w:w="1368"/>
        <w:gridCol w:w="1262"/>
        <w:gridCol w:w="1453"/>
      </w:tblGrid>
      <w:tr w:rsidR="00E40ECA" w:rsidRPr="00B1629E" w14:paraId="20EC5947" w14:textId="77777777" w:rsidTr="00537C1D">
        <w:trPr>
          <w:trHeight w:val="315"/>
        </w:trPr>
        <w:tc>
          <w:tcPr>
            <w:tcW w:w="1056" w:type="dxa"/>
            <w:shd w:val="clear" w:color="000000" w:fill="B4C6E7"/>
          </w:tcPr>
          <w:p w14:paraId="0210A236" w14:textId="77777777" w:rsidR="00E40ECA" w:rsidRPr="00B1629E" w:rsidRDefault="00E40ECA" w:rsidP="00537C1D">
            <w:pPr>
              <w:spacing w:after="0" w:line="240" w:lineRule="auto"/>
              <w:jc w:val="center"/>
              <w:rPr>
                <w:rFonts w:eastAsia="Times New Roman"/>
                <w:szCs w:val="24"/>
                <w:lang w:eastAsia="lt-LT"/>
              </w:rPr>
            </w:pPr>
            <w:r w:rsidRPr="00B1629E">
              <w:rPr>
                <w:b/>
                <w:bCs/>
                <w:color w:val="000000"/>
                <w:szCs w:val="24"/>
              </w:rPr>
              <w:t>Pirkimo objekto dalies Nr.</w:t>
            </w:r>
          </w:p>
        </w:tc>
        <w:tc>
          <w:tcPr>
            <w:tcW w:w="4252" w:type="dxa"/>
            <w:shd w:val="clear" w:color="000000" w:fill="B4C6E7"/>
          </w:tcPr>
          <w:p w14:paraId="532B9356" w14:textId="77777777" w:rsidR="00E40ECA" w:rsidRPr="00B1629E" w:rsidRDefault="00E40ECA" w:rsidP="00537C1D">
            <w:pPr>
              <w:spacing w:after="0" w:line="240" w:lineRule="auto"/>
              <w:jc w:val="center"/>
              <w:rPr>
                <w:rFonts w:eastAsia="Times New Roman"/>
                <w:szCs w:val="24"/>
                <w:lang w:eastAsia="lt-LT"/>
              </w:rPr>
            </w:pPr>
            <w:r w:rsidRPr="00B1629E">
              <w:rPr>
                <w:b/>
                <w:bCs/>
                <w:color w:val="000000"/>
                <w:szCs w:val="24"/>
              </w:rPr>
              <w:t>Pirkimo objekto dalies pavadinimas</w:t>
            </w:r>
          </w:p>
        </w:tc>
        <w:tc>
          <w:tcPr>
            <w:tcW w:w="1368" w:type="dxa"/>
            <w:shd w:val="clear" w:color="auto" w:fill="B4C6E7"/>
          </w:tcPr>
          <w:p w14:paraId="49C01A0B" w14:textId="77777777" w:rsidR="00E40ECA" w:rsidRPr="00B1629E" w:rsidRDefault="00E40ECA" w:rsidP="00537C1D">
            <w:pPr>
              <w:spacing w:after="0" w:line="240" w:lineRule="auto"/>
              <w:jc w:val="center"/>
              <w:rPr>
                <w:rFonts w:eastAsia="Times New Roman"/>
                <w:szCs w:val="24"/>
                <w:lang w:eastAsia="lt-LT"/>
              </w:rPr>
            </w:pPr>
            <w:r w:rsidRPr="00B1629E">
              <w:rPr>
                <w:rFonts w:eastAsia="Times New Roman"/>
                <w:szCs w:val="24"/>
                <w:lang w:eastAsia="lt-LT"/>
              </w:rPr>
              <w:t>Kaina, Eur be PVM</w:t>
            </w:r>
          </w:p>
        </w:tc>
        <w:tc>
          <w:tcPr>
            <w:tcW w:w="1262" w:type="dxa"/>
            <w:shd w:val="clear" w:color="auto" w:fill="B4C6E7"/>
          </w:tcPr>
          <w:p w14:paraId="69B3F3A2" w14:textId="77777777" w:rsidR="00E40ECA" w:rsidRPr="00B1629E" w:rsidRDefault="00E40ECA" w:rsidP="00537C1D">
            <w:pPr>
              <w:spacing w:after="0" w:line="240" w:lineRule="auto"/>
              <w:jc w:val="center"/>
              <w:rPr>
                <w:rFonts w:eastAsia="Times New Roman"/>
                <w:szCs w:val="24"/>
                <w:lang w:eastAsia="lt-LT"/>
              </w:rPr>
            </w:pPr>
            <w:r>
              <w:rPr>
                <w:rFonts w:eastAsia="Times New Roman"/>
                <w:szCs w:val="24"/>
                <w:lang w:eastAsia="lt-LT"/>
              </w:rPr>
              <w:t>PVM, Eur</w:t>
            </w:r>
          </w:p>
        </w:tc>
        <w:tc>
          <w:tcPr>
            <w:tcW w:w="1453" w:type="dxa"/>
            <w:shd w:val="clear" w:color="auto" w:fill="B4C6E7"/>
          </w:tcPr>
          <w:p w14:paraId="37966D50" w14:textId="77777777" w:rsidR="00E40ECA" w:rsidRPr="00B1629E" w:rsidRDefault="00E40ECA" w:rsidP="00537C1D">
            <w:pPr>
              <w:spacing w:after="0" w:line="240" w:lineRule="auto"/>
              <w:jc w:val="center"/>
              <w:rPr>
                <w:rFonts w:eastAsia="Times New Roman"/>
                <w:szCs w:val="24"/>
                <w:lang w:eastAsia="lt-LT"/>
              </w:rPr>
            </w:pPr>
            <w:r w:rsidRPr="00B1629E">
              <w:rPr>
                <w:rFonts w:eastAsia="Times New Roman"/>
                <w:szCs w:val="24"/>
                <w:lang w:eastAsia="lt-LT"/>
              </w:rPr>
              <w:t>Kaina, Eur su PVM</w:t>
            </w:r>
          </w:p>
        </w:tc>
      </w:tr>
      <w:tr w:rsidR="00E40ECA" w:rsidRPr="00B1629E" w14:paraId="025DF72A" w14:textId="77777777" w:rsidTr="00537C1D">
        <w:trPr>
          <w:trHeight w:val="315"/>
        </w:trPr>
        <w:tc>
          <w:tcPr>
            <w:tcW w:w="1056" w:type="dxa"/>
            <w:tcBorders>
              <w:top w:val="nil"/>
              <w:left w:val="single" w:sz="4" w:space="0" w:color="auto"/>
              <w:bottom w:val="single" w:sz="4" w:space="0" w:color="auto"/>
              <w:right w:val="single" w:sz="4" w:space="0" w:color="auto"/>
            </w:tcBorders>
          </w:tcPr>
          <w:p w14:paraId="2629A9A6" w14:textId="281DB544" w:rsidR="00E40ECA" w:rsidRPr="00B1629E" w:rsidRDefault="00E40ECA" w:rsidP="00537C1D">
            <w:pPr>
              <w:spacing w:after="0" w:line="240" w:lineRule="auto"/>
              <w:rPr>
                <w:rFonts w:eastAsia="Times New Roman"/>
                <w:szCs w:val="24"/>
                <w:lang w:eastAsia="lt-LT"/>
              </w:rPr>
            </w:pPr>
            <w:r w:rsidRPr="00B1629E">
              <w:rPr>
                <w:rFonts w:eastAsia="Times New Roman"/>
                <w:color w:val="000000"/>
                <w:szCs w:val="24"/>
                <w:lang w:eastAsia="lt-LT"/>
              </w:rPr>
              <w:t>1</w:t>
            </w:r>
            <w:r w:rsidR="00D87A88">
              <w:rPr>
                <w:rFonts w:eastAsia="Times New Roman"/>
                <w:color w:val="000000"/>
                <w:szCs w:val="24"/>
                <w:lang w:eastAsia="lt-LT"/>
              </w:rPr>
              <w:t>7</w:t>
            </w:r>
          </w:p>
        </w:tc>
        <w:tc>
          <w:tcPr>
            <w:tcW w:w="4252" w:type="dxa"/>
            <w:tcBorders>
              <w:top w:val="nil"/>
              <w:left w:val="nil"/>
              <w:bottom w:val="single" w:sz="4" w:space="0" w:color="auto"/>
              <w:right w:val="single" w:sz="4" w:space="0" w:color="auto"/>
            </w:tcBorders>
          </w:tcPr>
          <w:p w14:paraId="275E0944" w14:textId="556B9BF4" w:rsidR="00E40ECA" w:rsidRPr="00304C63" w:rsidRDefault="00320F94" w:rsidP="00537C1D">
            <w:pPr>
              <w:spacing w:after="0" w:line="240" w:lineRule="auto"/>
              <w:rPr>
                <w:rFonts w:eastAsia="Times New Roman"/>
                <w:color w:val="000000"/>
                <w:szCs w:val="24"/>
                <w:lang w:eastAsia="lt-LT"/>
              </w:rPr>
            </w:pPr>
            <w:r w:rsidRPr="00320F94">
              <w:rPr>
                <w:rFonts w:eastAsia="Times New Roman"/>
                <w:color w:val="000000"/>
                <w:szCs w:val="24"/>
                <w:lang w:eastAsia="lt-LT"/>
              </w:rPr>
              <w:t>Testas kraujo likučiams ant paviršių ir instrumentų nustatyti</w:t>
            </w:r>
          </w:p>
        </w:tc>
        <w:tc>
          <w:tcPr>
            <w:tcW w:w="1368" w:type="dxa"/>
          </w:tcPr>
          <w:p w14:paraId="5D9645E0" w14:textId="77777777" w:rsidR="00E40ECA" w:rsidRPr="00B1629E" w:rsidRDefault="00E40ECA" w:rsidP="00537C1D">
            <w:pPr>
              <w:spacing w:after="0" w:line="240" w:lineRule="auto"/>
              <w:jc w:val="center"/>
              <w:rPr>
                <w:rFonts w:eastAsia="Times New Roman"/>
                <w:szCs w:val="24"/>
                <w:lang w:eastAsia="lt-LT"/>
              </w:rPr>
            </w:pPr>
          </w:p>
        </w:tc>
        <w:tc>
          <w:tcPr>
            <w:tcW w:w="1262" w:type="dxa"/>
          </w:tcPr>
          <w:p w14:paraId="690389D9" w14:textId="77777777" w:rsidR="00E40ECA" w:rsidRPr="00B1629E" w:rsidRDefault="00E40ECA" w:rsidP="00537C1D">
            <w:pPr>
              <w:spacing w:after="0" w:line="240" w:lineRule="auto"/>
              <w:jc w:val="center"/>
              <w:rPr>
                <w:rFonts w:eastAsia="Times New Roman"/>
                <w:szCs w:val="24"/>
                <w:lang w:eastAsia="lt-LT"/>
              </w:rPr>
            </w:pPr>
          </w:p>
        </w:tc>
        <w:tc>
          <w:tcPr>
            <w:tcW w:w="1453" w:type="dxa"/>
          </w:tcPr>
          <w:p w14:paraId="47CC441D" w14:textId="77777777" w:rsidR="00E40ECA" w:rsidRPr="00B1629E" w:rsidRDefault="00E40ECA" w:rsidP="00537C1D">
            <w:pPr>
              <w:spacing w:after="0" w:line="240" w:lineRule="auto"/>
              <w:jc w:val="center"/>
              <w:rPr>
                <w:rFonts w:eastAsia="Times New Roman"/>
                <w:szCs w:val="24"/>
                <w:lang w:eastAsia="lt-LT"/>
              </w:rPr>
            </w:pPr>
          </w:p>
        </w:tc>
      </w:tr>
    </w:tbl>
    <w:p w14:paraId="69DFA593" w14:textId="77777777" w:rsidR="00E40ECA" w:rsidRDefault="00E40ECA" w:rsidP="00E40ECA">
      <w:pPr>
        <w:tabs>
          <w:tab w:val="left" w:pos="567"/>
        </w:tabs>
        <w:spacing w:after="0" w:line="240" w:lineRule="auto"/>
        <w:ind w:firstLine="706"/>
        <w:contextualSpacing/>
        <w:jc w:val="both"/>
        <w:rPr>
          <w:b/>
          <w:bCs/>
          <w:color w:val="4472C4"/>
          <w:szCs w:val="24"/>
        </w:rPr>
      </w:pPr>
    </w:p>
    <w:p w14:paraId="43DFF5C3" w14:textId="507B1CB0" w:rsidR="00E40ECA" w:rsidRDefault="00E40ECA" w:rsidP="00E40ECA">
      <w:pPr>
        <w:tabs>
          <w:tab w:val="left" w:pos="567"/>
        </w:tabs>
        <w:spacing w:after="0" w:line="240" w:lineRule="auto"/>
        <w:ind w:firstLine="706"/>
        <w:contextualSpacing/>
        <w:jc w:val="both"/>
        <w:rPr>
          <w:b/>
          <w:bCs/>
          <w:szCs w:val="24"/>
        </w:rPr>
      </w:pPr>
      <w:r w:rsidRPr="00E40ECA">
        <w:rPr>
          <w:b/>
          <w:bCs/>
          <w:szCs w:val="24"/>
        </w:rPr>
        <w:t xml:space="preserve">Bendra pirkimo objekto </w:t>
      </w:r>
      <w:r w:rsidR="00D87A88">
        <w:rPr>
          <w:b/>
          <w:bCs/>
          <w:szCs w:val="24"/>
        </w:rPr>
        <w:t>17</w:t>
      </w:r>
      <w:r w:rsidRPr="00E40ECA">
        <w:rPr>
          <w:b/>
          <w:bCs/>
          <w:szCs w:val="24"/>
        </w:rPr>
        <w:t xml:space="preserve"> dalies kaina  su PVM  ............................ Eur (suma žodžiais).</w:t>
      </w:r>
    </w:p>
    <w:p w14:paraId="61FCA213" w14:textId="77777777" w:rsidR="00D87A88" w:rsidRPr="00E40ECA" w:rsidRDefault="00D87A88" w:rsidP="00E40ECA">
      <w:pPr>
        <w:tabs>
          <w:tab w:val="left" w:pos="567"/>
        </w:tabs>
        <w:spacing w:after="0" w:line="240" w:lineRule="auto"/>
        <w:ind w:firstLine="706"/>
        <w:contextualSpacing/>
        <w:jc w:val="both"/>
        <w:rPr>
          <w:b/>
          <w:bCs/>
          <w:szCs w:val="24"/>
        </w:rPr>
      </w:pPr>
    </w:p>
    <w:p w14:paraId="5A3D7078" w14:textId="77777777" w:rsidR="00E40ECA" w:rsidRDefault="00E40ECA" w:rsidP="000A3573">
      <w:pPr>
        <w:tabs>
          <w:tab w:val="left" w:pos="567"/>
        </w:tabs>
        <w:spacing w:after="0" w:line="240" w:lineRule="auto"/>
        <w:ind w:firstLine="706"/>
        <w:contextualSpacing/>
        <w:jc w:val="both"/>
        <w:rPr>
          <w:b/>
          <w:bCs/>
          <w:color w:val="4472C4" w:themeColor="accent1"/>
          <w:szCs w:val="24"/>
        </w:rPr>
      </w:pPr>
    </w:p>
    <w:tbl>
      <w:tblPr>
        <w:tblW w:w="93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4252"/>
        <w:gridCol w:w="1368"/>
        <w:gridCol w:w="1262"/>
        <w:gridCol w:w="1453"/>
      </w:tblGrid>
      <w:tr w:rsidR="00E40ECA" w:rsidRPr="00B1629E" w14:paraId="23706F44" w14:textId="77777777" w:rsidTr="00537C1D">
        <w:trPr>
          <w:trHeight w:val="315"/>
        </w:trPr>
        <w:tc>
          <w:tcPr>
            <w:tcW w:w="1056" w:type="dxa"/>
            <w:shd w:val="clear" w:color="000000" w:fill="B4C6E7"/>
          </w:tcPr>
          <w:p w14:paraId="10A4435D" w14:textId="77777777" w:rsidR="00E40ECA" w:rsidRPr="00B1629E" w:rsidRDefault="00E40ECA" w:rsidP="00537C1D">
            <w:pPr>
              <w:spacing w:after="0" w:line="240" w:lineRule="auto"/>
              <w:jc w:val="center"/>
              <w:rPr>
                <w:rFonts w:eastAsia="Times New Roman"/>
                <w:szCs w:val="24"/>
                <w:lang w:eastAsia="lt-LT"/>
              </w:rPr>
            </w:pPr>
            <w:r w:rsidRPr="00B1629E">
              <w:rPr>
                <w:b/>
                <w:bCs/>
                <w:color w:val="000000"/>
                <w:szCs w:val="24"/>
              </w:rPr>
              <w:t>Pirkimo objekto dalies Nr.</w:t>
            </w:r>
          </w:p>
        </w:tc>
        <w:tc>
          <w:tcPr>
            <w:tcW w:w="4252" w:type="dxa"/>
            <w:shd w:val="clear" w:color="000000" w:fill="B4C6E7"/>
          </w:tcPr>
          <w:p w14:paraId="08B8EF7A" w14:textId="77777777" w:rsidR="00E40ECA" w:rsidRPr="00B1629E" w:rsidRDefault="00E40ECA" w:rsidP="00537C1D">
            <w:pPr>
              <w:spacing w:after="0" w:line="240" w:lineRule="auto"/>
              <w:jc w:val="center"/>
              <w:rPr>
                <w:rFonts w:eastAsia="Times New Roman"/>
                <w:szCs w:val="24"/>
                <w:lang w:eastAsia="lt-LT"/>
              </w:rPr>
            </w:pPr>
            <w:r w:rsidRPr="00B1629E">
              <w:rPr>
                <w:b/>
                <w:bCs/>
                <w:color w:val="000000"/>
                <w:szCs w:val="24"/>
              </w:rPr>
              <w:t>Pirkimo objekto dalies pavadinimas</w:t>
            </w:r>
          </w:p>
        </w:tc>
        <w:tc>
          <w:tcPr>
            <w:tcW w:w="1368" w:type="dxa"/>
            <w:shd w:val="clear" w:color="auto" w:fill="B4C6E7"/>
          </w:tcPr>
          <w:p w14:paraId="39C7C0A3" w14:textId="77777777" w:rsidR="00E40ECA" w:rsidRPr="00B1629E" w:rsidRDefault="00E40ECA" w:rsidP="00537C1D">
            <w:pPr>
              <w:spacing w:after="0" w:line="240" w:lineRule="auto"/>
              <w:jc w:val="center"/>
              <w:rPr>
                <w:rFonts w:eastAsia="Times New Roman"/>
                <w:szCs w:val="24"/>
                <w:lang w:eastAsia="lt-LT"/>
              </w:rPr>
            </w:pPr>
            <w:r w:rsidRPr="00B1629E">
              <w:rPr>
                <w:rFonts w:eastAsia="Times New Roman"/>
                <w:szCs w:val="24"/>
                <w:lang w:eastAsia="lt-LT"/>
              </w:rPr>
              <w:t>Kaina, Eur be PVM</w:t>
            </w:r>
          </w:p>
        </w:tc>
        <w:tc>
          <w:tcPr>
            <w:tcW w:w="1262" w:type="dxa"/>
            <w:shd w:val="clear" w:color="auto" w:fill="B4C6E7"/>
          </w:tcPr>
          <w:p w14:paraId="3F35F239" w14:textId="77777777" w:rsidR="00E40ECA" w:rsidRPr="00B1629E" w:rsidRDefault="00E40ECA" w:rsidP="00537C1D">
            <w:pPr>
              <w:spacing w:after="0" w:line="240" w:lineRule="auto"/>
              <w:jc w:val="center"/>
              <w:rPr>
                <w:rFonts w:eastAsia="Times New Roman"/>
                <w:szCs w:val="24"/>
                <w:lang w:eastAsia="lt-LT"/>
              </w:rPr>
            </w:pPr>
            <w:r>
              <w:rPr>
                <w:rFonts w:eastAsia="Times New Roman"/>
                <w:szCs w:val="24"/>
                <w:lang w:eastAsia="lt-LT"/>
              </w:rPr>
              <w:t>PVM, Eur</w:t>
            </w:r>
          </w:p>
        </w:tc>
        <w:tc>
          <w:tcPr>
            <w:tcW w:w="1453" w:type="dxa"/>
            <w:shd w:val="clear" w:color="auto" w:fill="B4C6E7"/>
          </w:tcPr>
          <w:p w14:paraId="139A59B7" w14:textId="77777777" w:rsidR="00E40ECA" w:rsidRPr="00B1629E" w:rsidRDefault="00E40ECA" w:rsidP="00537C1D">
            <w:pPr>
              <w:spacing w:after="0" w:line="240" w:lineRule="auto"/>
              <w:jc w:val="center"/>
              <w:rPr>
                <w:rFonts w:eastAsia="Times New Roman"/>
                <w:szCs w:val="24"/>
                <w:lang w:eastAsia="lt-LT"/>
              </w:rPr>
            </w:pPr>
            <w:r w:rsidRPr="00B1629E">
              <w:rPr>
                <w:rFonts w:eastAsia="Times New Roman"/>
                <w:szCs w:val="24"/>
                <w:lang w:eastAsia="lt-LT"/>
              </w:rPr>
              <w:t>Kaina, Eur su PVM</w:t>
            </w:r>
          </w:p>
        </w:tc>
      </w:tr>
      <w:tr w:rsidR="00E40ECA" w:rsidRPr="00B1629E" w14:paraId="75F5786E" w14:textId="77777777" w:rsidTr="00537C1D">
        <w:trPr>
          <w:trHeight w:val="315"/>
        </w:trPr>
        <w:tc>
          <w:tcPr>
            <w:tcW w:w="1056" w:type="dxa"/>
            <w:tcBorders>
              <w:top w:val="nil"/>
              <w:left w:val="single" w:sz="4" w:space="0" w:color="auto"/>
              <w:bottom w:val="single" w:sz="4" w:space="0" w:color="auto"/>
              <w:right w:val="single" w:sz="4" w:space="0" w:color="auto"/>
            </w:tcBorders>
          </w:tcPr>
          <w:p w14:paraId="2B693682" w14:textId="59AD2AD9" w:rsidR="00E40ECA" w:rsidRPr="00B1629E" w:rsidRDefault="00E40ECA" w:rsidP="00537C1D">
            <w:pPr>
              <w:spacing w:after="0" w:line="240" w:lineRule="auto"/>
              <w:rPr>
                <w:rFonts w:eastAsia="Times New Roman"/>
                <w:szCs w:val="24"/>
                <w:lang w:eastAsia="lt-LT"/>
              </w:rPr>
            </w:pPr>
            <w:r w:rsidRPr="00B1629E">
              <w:rPr>
                <w:rFonts w:eastAsia="Times New Roman"/>
                <w:color w:val="000000"/>
                <w:szCs w:val="24"/>
                <w:lang w:eastAsia="lt-LT"/>
              </w:rPr>
              <w:t>1</w:t>
            </w:r>
            <w:r w:rsidR="00D87A88">
              <w:rPr>
                <w:rFonts w:eastAsia="Times New Roman"/>
                <w:color w:val="000000"/>
                <w:szCs w:val="24"/>
                <w:lang w:eastAsia="lt-LT"/>
              </w:rPr>
              <w:t>8</w:t>
            </w:r>
          </w:p>
        </w:tc>
        <w:tc>
          <w:tcPr>
            <w:tcW w:w="4252" w:type="dxa"/>
            <w:tcBorders>
              <w:top w:val="nil"/>
              <w:left w:val="nil"/>
              <w:bottom w:val="single" w:sz="4" w:space="0" w:color="auto"/>
              <w:right w:val="single" w:sz="4" w:space="0" w:color="auto"/>
            </w:tcBorders>
          </w:tcPr>
          <w:p w14:paraId="7E5CD28B" w14:textId="64E29AB7" w:rsidR="00E40ECA" w:rsidRPr="00304C63" w:rsidRDefault="00320F94" w:rsidP="00537C1D">
            <w:pPr>
              <w:spacing w:after="0" w:line="240" w:lineRule="auto"/>
              <w:rPr>
                <w:rFonts w:eastAsia="Times New Roman"/>
                <w:color w:val="000000"/>
                <w:szCs w:val="24"/>
                <w:lang w:eastAsia="lt-LT"/>
              </w:rPr>
            </w:pPr>
            <w:r w:rsidRPr="00320F94">
              <w:rPr>
                <w:rFonts w:eastAsia="Times New Roman"/>
                <w:color w:val="000000"/>
                <w:szCs w:val="24"/>
                <w:lang w:eastAsia="lt-LT"/>
              </w:rPr>
              <w:t>Testas baltymo likučiams ant paviršių nustatyti</w:t>
            </w:r>
          </w:p>
        </w:tc>
        <w:tc>
          <w:tcPr>
            <w:tcW w:w="1368" w:type="dxa"/>
          </w:tcPr>
          <w:p w14:paraId="4A061CFA" w14:textId="77777777" w:rsidR="00E40ECA" w:rsidRPr="00B1629E" w:rsidRDefault="00E40ECA" w:rsidP="00537C1D">
            <w:pPr>
              <w:spacing w:after="0" w:line="240" w:lineRule="auto"/>
              <w:jc w:val="center"/>
              <w:rPr>
                <w:rFonts w:eastAsia="Times New Roman"/>
                <w:szCs w:val="24"/>
                <w:lang w:eastAsia="lt-LT"/>
              </w:rPr>
            </w:pPr>
          </w:p>
        </w:tc>
        <w:tc>
          <w:tcPr>
            <w:tcW w:w="1262" w:type="dxa"/>
          </w:tcPr>
          <w:p w14:paraId="67926DAC" w14:textId="77777777" w:rsidR="00E40ECA" w:rsidRPr="00B1629E" w:rsidRDefault="00E40ECA" w:rsidP="00537C1D">
            <w:pPr>
              <w:spacing w:after="0" w:line="240" w:lineRule="auto"/>
              <w:jc w:val="center"/>
              <w:rPr>
                <w:rFonts w:eastAsia="Times New Roman"/>
                <w:szCs w:val="24"/>
                <w:lang w:eastAsia="lt-LT"/>
              </w:rPr>
            </w:pPr>
          </w:p>
        </w:tc>
        <w:tc>
          <w:tcPr>
            <w:tcW w:w="1453" w:type="dxa"/>
          </w:tcPr>
          <w:p w14:paraId="77864AEE" w14:textId="77777777" w:rsidR="00E40ECA" w:rsidRPr="00B1629E" w:rsidRDefault="00E40ECA" w:rsidP="00537C1D">
            <w:pPr>
              <w:spacing w:after="0" w:line="240" w:lineRule="auto"/>
              <w:jc w:val="center"/>
              <w:rPr>
                <w:rFonts w:eastAsia="Times New Roman"/>
                <w:szCs w:val="24"/>
                <w:lang w:eastAsia="lt-LT"/>
              </w:rPr>
            </w:pPr>
          </w:p>
        </w:tc>
      </w:tr>
    </w:tbl>
    <w:p w14:paraId="651A0A6C" w14:textId="77777777" w:rsidR="00E40ECA" w:rsidRDefault="00E40ECA" w:rsidP="00E40ECA">
      <w:pPr>
        <w:tabs>
          <w:tab w:val="left" w:pos="567"/>
        </w:tabs>
        <w:spacing w:after="0" w:line="240" w:lineRule="auto"/>
        <w:ind w:firstLine="706"/>
        <w:contextualSpacing/>
        <w:jc w:val="both"/>
        <w:rPr>
          <w:b/>
          <w:bCs/>
          <w:color w:val="4472C4"/>
          <w:szCs w:val="24"/>
        </w:rPr>
      </w:pPr>
    </w:p>
    <w:p w14:paraId="330EB1D1" w14:textId="74097F73" w:rsidR="00E40ECA" w:rsidRDefault="00E40ECA" w:rsidP="00E40ECA">
      <w:pPr>
        <w:tabs>
          <w:tab w:val="left" w:pos="567"/>
        </w:tabs>
        <w:spacing w:after="0" w:line="240" w:lineRule="auto"/>
        <w:ind w:firstLine="706"/>
        <w:contextualSpacing/>
        <w:jc w:val="both"/>
        <w:rPr>
          <w:b/>
          <w:bCs/>
          <w:szCs w:val="24"/>
        </w:rPr>
      </w:pPr>
      <w:r w:rsidRPr="00E40ECA">
        <w:rPr>
          <w:b/>
          <w:bCs/>
          <w:szCs w:val="24"/>
        </w:rPr>
        <w:t xml:space="preserve">Bendra pirkimo objekto </w:t>
      </w:r>
      <w:r w:rsidR="00D87A88">
        <w:rPr>
          <w:b/>
          <w:bCs/>
          <w:szCs w:val="24"/>
        </w:rPr>
        <w:t>18</w:t>
      </w:r>
      <w:r w:rsidRPr="00E40ECA">
        <w:rPr>
          <w:b/>
          <w:bCs/>
          <w:szCs w:val="24"/>
        </w:rPr>
        <w:t xml:space="preserve"> dalies kaina  su PVM  ............................ Eur (suma žodžiais).</w:t>
      </w:r>
    </w:p>
    <w:p w14:paraId="7101E434" w14:textId="77777777" w:rsidR="00D87A88" w:rsidRPr="00E40ECA" w:rsidRDefault="00D87A88" w:rsidP="00E40ECA">
      <w:pPr>
        <w:tabs>
          <w:tab w:val="left" w:pos="567"/>
        </w:tabs>
        <w:spacing w:after="0" w:line="240" w:lineRule="auto"/>
        <w:ind w:firstLine="706"/>
        <w:contextualSpacing/>
        <w:jc w:val="both"/>
        <w:rPr>
          <w:b/>
          <w:bCs/>
          <w:szCs w:val="24"/>
        </w:rPr>
      </w:pPr>
    </w:p>
    <w:p w14:paraId="22DCEE07" w14:textId="77777777" w:rsidR="00E40ECA" w:rsidRDefault="00E40ECA" w:rsidP="000A3573">
      <w:pPr>
        <w:tabs>
          <w:tab w:val="left" w:pos="567"/>
        </w:tabs>
        <w:spacing w:after="0" w:line="240" w:lineRule="auto"/>
        <w:ind w:firstLine="706"/>
        <w:contextualSpacing/>
        <w:jc w:val="both"/>
        <w:rPr>
          <w:b/>
          <w:bCs/>
          <w:color w:val="4472C4" w:themeColor="accent1"/>
          <w:szCs w:val="24"/>
        </w:rPr>
      </w:pPr>
    </w:p>
    <w:tbl>
      <w:tblPr>
        <w:tblW w:w="93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4252"/>
        <w:gridCol w:w="1368"/>
        <w:gridCol w:w="1262"/>
        <w:gridCol w:w="1453"/>
      </w:tblGrid>
      <w:tr w:rsidR="00E40ECA" w:rsidRPr="00B1629E" w14:paraId="41E30D0D" w14:textId="77777777" w:rsidTr="00537C1D">
        <w:trPr>
          <w:trHeight w:val="315"/>
        </w:trPr>
        <w:tc>
          <w:tcPr>
            <w:tcW w:w="1056" w:type="dxa"/>
            <w:shd w:val="clear" w:color="000000" w:fill="B4C6E7"/>
          </w:tcPr>
          <w:p w14:paraId="589A9D38" w14:textId="77777777" w:rsidR="00E40ECA" w:rsidRPr="00B1629E" w:rsidRDefault="00E40ECA" w:rsidP="00537C1D">
            <w:pPr>
              <w:spacing w:after="0" w:line="240" w:lineRule="auto"/>
              <w:jc w:val="center"/>
              <w:rPr>
                <w:rFonts w:eastAsia="Times New Roman"/>
                <w:szCs w:val="24"/>
                <w:lang w:eastAsia="lt-LT"/>
              </w:rPr>
            </w:pPr>
            <w:r w:rsidRPr="00B1629E">
              <w:rPr>
                <w:b/>
                <w:bCs/>
                <w:color w:val="000000"/>
                <w:szCs w:val="24"/>
              </w:rPr>
              <w:t>Pirkimo objekto dalies Nr.</w:t>
            </w:r>
          </w:p>
        </w:tc>
        <w:tc>
          <w:tcPr>
            <w:tcW w:w="4252" w:type="dxa"/>
            <w:shd w:val="clear" w:color="000000" w:fill="B4C6E7"/>
          </w:tcPr>
          <w:p w14:paraId="3E8E556B" w14:textId="77777777" w:rsidR="00E40ECA" w:rsidRPr="00B1629E" w:rsidRDefault="00E40ECA" w:rsidP="00537C1D">
            <w:pPr>
              <w:spacing w:after="0" w:line="240" w:lineRule="auto"/>
              <w:jc w:val="center"/>
              <w:rPr>
                <w:rFonts w:eastAsia="Times New Roman"/>
                <w:szCs w:val="24"/>
                <w:lang w:eastAsia="lt-LT"/>
              </w:rPr>
            </w:pPr>
            <w:r w:rsidRPr="00B1629E">
              <w:rPr>
                <w:b/>
                <w:bCs/>
                <w:color w:val="000000"/>
                <w:szCs w:val="24"/>
              </w:rPr>
              <w:t>Pirkimo objekto dalies pavadinimas</w:t>
            </w:r>
          </w:p>
        </w:tc>
        <w:tc>
          <w:tcPr>
            <w:tcW w:w="1368" w:type="dxa"/>
            <w:shd w:val="clear" w:color="auto" w:fill="B4C6E7"/>
          </w:tcPr>
          <w:p w14:paraId="756FCF2C" w14:textId="77777777" w:rsidR="00E40ECA" w:rsidRPr="00B1629E" w:rsidRDefault="00E40ECA" w:rsidP="00537C1D">
            <w:pPr>
              <w:spacing w:after="0" w:line="240" w:lineRule="auto"/>
              <w:jc w:val="center"/>
              <w:rPr>
                <w:rFonts w:eastAsia="Times New Roman"/>
                <w:szCs w:val="24"/>
                <w:lang w:eastAsia="lt-LT"/>
              </w:rPr>
            </w:pPr>
            <w:r w:rsidRPr="00B1629E">
              <w:rPr>
                <w:rFonts w:eastAsia="Times New Roman"/>
                <w:szCs w:val="24"/>
                <w:lang w:eastAsia="lt-LT"/>
              </w:rPr>
              <w:t>Kaina, Eur be PVM</w:t>
            </w:r>
          </w:p>
        </w:tc>
        <w:tc>
          <w:tcPr>
            <w:tcW w:w="1262" w:type="dxa"/>
            <w:shd w:val="clear" w:color="auto" w:fill="B4C6E7"/>
          </w:tcPr>
          <w:p w14:paraId="5D6BBB00" w14:textId="77777777" w:rsidR="00E40ECA" w:rsidRPr="00B1629E" w:rsidRDefault="00E40ECA" w:rsidP="00537C1D">
            <w:pPr>
              <w:spacing w:after="0" w:line="240" w:lineRule="auto"/>
              <w:jc w:val="center"/>
              <w:rPr>
                <w:rFonts w:eastAsia="Times New Roman"/>
                <w:szCs w:val="24"/>
                <w:lang w:eastAsia="lt-LT"/>
              </w:rPr>
            </w:pPr>
            <w:r>
              <w:rPr>
                <w:rFonts w:eastAsia="Times New Roman"/>
                <w:szCs w:val="24"/>
                <w:lang w:eastAsia="lt-LT"/>
              </w:rPr>
              <w:t>PVM, Eur</w:t>
            </w:r>
          </w:p>
        </w:tc>
        <w:tc>
          <w:tcPr>
            <w:tcW w:w="1453" w:type="dxa"/>
            <w:shd w:val="clear" w:color="auto" w:fill="B4C6E7"/>
          </w:tcPr>
          <w:p w14:paraId="08F1DE1F" w14:textId="77777777" w:rsidR="00E40ECA" w:rsidRPr="00B1629E" w:rsidRDefault="00E40ECA" w:rsidP="00537C1D">
            <w:pPr>
              <w:spacing w:after="0" w:line="240" w:lineRule="auto"/>
              <w:jc w:val="center"/>
              <w:rPr>
                <w:rFonts w:eastAsia="Times New Roman"/>
                <w:szCs w:val="24"/>
                <w:lang w:eastAsia="lt-LT"/>
              </w:rPr>
            </w:pPr>
            <w:r w:rsidRPr="00B1629E">
              <w:rPr>
                <w:rFonts w:eastAsia="Times New Roman"/>
                <w:szCs w:val="24"/>
                <w:lang w:eastAsia="lt-LT"/>
              </w:rPr>
              <w:t>Kaina, Eur su PVM</w:t>
            </w:r>
          </w:p>
        </w:tc>
      </w:tr>
      <w:tr w:rsidR="00E40ECA" w:rsidRPr="00B1629E" w14:paraId="52A3D634" w14:textId="77777777" w:rsidTr="00537C1D">
        <w:trPr>
          <w:trHeight w:val="315"/>
        </w:trPr>
        <w:tc>
          <w:tcPr>
            <w:tcW w:w="1056" w:type="dxa"/>
            <w:tcBorders>
              <w:top w:val="nil"/>
              <w:left w:val="single" w:sz="4" w:space="0" w:color="auto"/>
              <w:bottom w:val="single" w:sz="4" w:space="0" w:color="auto"/>
              <w:right w:val="single" w:sz="4" w:space="0" w:color="auto"/>
            </w:tcBorders>
          </w:tcPr>
          <w:p w14:paraId="3E7871A2" w14:textId="709C9B32" w:rsidR="00E40ECA" w:rsidRPr="00B1629E" w:rsidRDefault="00E40ECA" w:rsidP="00537C1D">
            <w:pPr>
              <w:spacing w:after="0" w:line="240" w:lineRule="auto"/>
              <w:rPr>
                <w:rFonts w:eastAsia="Times New Roman"/>
                <w:szCs w:val="24"/>
                <w:lang w:eastAsia="lt-LT"/>
              </w:rPr>
            </w:pPr>
            <w:r w:rsidRPr="00B1629E">
              <w:rPr>
                <w:rFonts w:eastAsia="Times New Roman"/>
                <w:color w:val="000000"/>
                <w:szCs w:val="24"/>
                <w:lang w:eastAsia="lt-LT"/>
              </w:rPr>
              <w:t>1</w:t>
            </w:r>
            <w:r w:rsidR="00D87A88">
              <w:rPr>
                <w:rFonts w:eastAsia="Times New Roman"/>
                <w:color w:val="000000"/>
                <w:szCs w:val="24"/>
                <w:lang w:eastAsia="lt-LT"/>
              </w:rPr>
              <w:t>9</w:t>
            </w:r>
          </w:p>
        </w:tc>
        <w:tc>
          <w:tcPr>
            <w:tcW w:w="4252" w:type="dxa"/>
            <w:tcBorders>
              <w:top w:val="nil"/>
              <w:left w:val="nil"/>
              <w:bottom w:val="single" w:sz="4" w:space="0" w:color="auto"/>
              <w:right w:val="single" w:sz="4" w:space="0" w:color="auto"/>
            </w:tcBorders>
          </w:tcPr>
          <w:p w14:paraId="2DAC1963" w14:textId="5355B12D" w:rsidR="00E40ECA" w:rsidRPr="00304C63" w:rsidRDefault="00320F94" w:rsidP="00537C1D">
            <w:pPr>
              <w:spacing w:after="0" w:line="240" w:lineRule="auto"/>
              <w:rPr>
                <w:rFonts w:eastAsia="Times New Roman"/>
                <w:color w:val="000000"/>
                <w:szCs w:val="24"/>
                <w:lang w:eastAsia="lt-LT"/>
              </w:rPr>
            </w:pPr>
            <w:r w:rsidRPr="00320F94">
              <w:rPr>
                <w:rFonts w:eastAsia="Times New Roman"/>
                <w:color w:val="000000"/>
                <w:szCs w:val="24"/>
                <w:lang w:eastAsia="lt-LT"/>
              </w:rPr>
              <w:t>Testai, skirti įvertinti rutininiam plovimui automatinėse plovimo ir dezinfekcijos mašinose</w:t>
            </w:r>
          </w:p>
        </w:tc>
        <w:tc>
          <w:tcPr>
            <w:tcW w:w="1368" w:type="dxa"/>
          </w:tcPr>
          <w:p w14:paraId="3E56B405" w14:textId="77777777" w:rsidR="00E40ECA" w:rsidRPr="00B1629E" w:rsidRDefault="00E40ECA" w:rsidP="00537C1D">
            <w:pPr>
              <w:spacing w:after="0" w:line="240" w:lineRule="auto"/>
              <w:jc w:val="center"/>
              <w:rPr>
                <w:rFonts w:eastAsia="Times New Roman"/>
                <w:szCs w:val="24"/>
                <w:lang w:eastAsia="lt-LT"/>
              </w:rPr>
            </w:pPr>
          </w:p>
        </w:tc>
        <w:tc>
          <w:tcPr>
            <w:tcW w:w="1262" w:type="dxa"/>
          </w:tcPr>
          <w:p w14:paraId="1F45017B" w14:textId="77777777" w:rsidR="00E40ECA" w:rsidRPr="00B1629E" w:rsidRDefault="00E40ECA" w:rsidP="00537C1D">
            <w:pPr>
              <w:spacing w:after="0" w:line="240" w:lineRule="auto"/>
              <w:jc w:val="center"/>
              <w:rPr>
                <w:rFonts w:eastAsia="Times New Roman"/>
                <w:szCs w:val="24"/>
                <w:lang w:eastAsia="lt-LT"/>
              </w:rPr>
            </w:pPr>
          </w:p>
        </w:tc>
        <w:tc>
          <w:tcPr>
            <w:tcW w:w="1453" w:type="dxa"/>
          </w:tcPr>
          <w:p w14:paraId="3556811C" w14:textId="77777777" w:rsidR="00E40ECA" w:rsidRPr="00B1629E" w:rsidRDefault="00E40ECA" w:rsidP="00537C1D">
            <w:pPr>
              <w:spacing w:after="0" w:line="240" w:lineRule="auto"/>
              <w:jc w:val="center"/>
              <w:rPr>
                <w:rFonts w:eastAsia="Times New Roman"/>
                <w:szCs w:val="24"/>
                <w:lang w:eastAsia="lt-LT"/>
              </w:rPr>
            </w:pPr>
          </w:p>
        </w:tc>
      </w:tr>
    </w:tbl>
    <w:p w14:paraId="725D6A38" w14:textId="77777777" w:rsidR="00E40ECA" w:rsidRDefault="00E40ECA" w:rsidP="00E40ECA">
      <w:pPr>
        <w:tabs>
          <w:tab w:val="left" w:pos="567"/>
        </w:tabs>
        <w:spacing w:after="0" w:line="240" w:lineRule="auto"/>
        <w:ind w:firstLine="706"/>
        <w:contextualSpacing/>
        <w:jc w:val="both"/>
        <w:rPr>
          <w:b/>
          <w:bCs/>
          <w:color w:val="4472C4"/>
          <w:szCs w:val="24"/>
        </w:rPr>
      </w:pPr>
    </w:p>
    <w:p w14:paraId="04C0E4AD" w14:textId="26DF8C5A" w:rsidR="00E40ECA" w:rsidRDefault="00E40ECA" w:rsidP="00E40ECA">
      <w:pPr>
        <w:tabs>
          <w:tab w:val="left" w:pos="567"/>
        </w:tabs>
        <w:spacing w:after="0" w:line="240" w:lineRule="auto"/>
        <w:ind w:firstLine="706"/>
        <w:contextualSpacing/>
        <w:jc w:val="both"/>
        <w:rPr>
          <w:b/>
          <w:bCs/>
          <w:szCs w:val="24"/>
        </w:rPr>
      </w:pPr>
      <w:r w:rsidRPr="00E40ECA">
        <w:rPr>
          <w:b/>
          <w:bCs/>
          <w:szCs w:val="24"/>
        </w:rPr>
        <w:t xml:space="preserve">Bendra pirkimo objekto </w:t>
      </w:r>
      <w:r w:rsidR="00D87A88">
        <w:rPr>
          <w:b/>
          <w:bCs/>
          <w:szCs w:val="24"/>
        </w:rPr>
        <w:t>19</w:t>
      </w:r>
      <w:r w:rsidRPr="00E40ECA">
        <w:rPr>
          <w:b/>
          <w:bCs/>
          <w:szCs w:val="24"/>
        </w:rPr>
        <w:t xml:space="preserve"> dalies kaina  su PVM  ............................ Eur (suma žodžiais).</w:t>
      </w:r>
    </w:p>
    <w:p w14:paraId="403C717C" w14:textId="77777777" w:rsidR="00D87A88" w:rsidRPr="00E40ECA" w:rsidRDefault="00D87A88" w:rsidP="00E40ECA">
      <w:pPr>
        <w:tabs>
          <w:tab w:val="left" w:pos="567"/>
        </w:tabs>
        <w:spacing w:after="0" w:line="240" w:lineRule="auto"/>
        <w:ind w:firstLine="706"/>
        <w:contextualSpacing/>
        <w:jc w:val="both"/>
        <w:rPr>
          <w:b/>
          <w:bCs/>
          <w:szCs w:val="24"/>
        </w:rPr>
      </w:pPr>
    </w:p>
    <w:p w14:paraId="07941FF5" w14:textId="77777777" w:rsidR="00E40ECA" w:rsidRDefault="00E40ECA" w:rsidP="000A3573">
      <w:pPr>
        <w:tabs>
          <w:tab w:val="left" w:pos="567"/>
        </w:tabs>
        <w:spacing w:after="0" w:line="240" w:lineRule="auto"/>
        <w:ind w:firstLine="706"/>
        <w:contextualSpacing/>
        <w:jc w:val="both"/>
        <w:rPr>
          <w:b/>
          <w:bCs/>
          <w:color w:val="4472C4" w:themeColor="accent1"/>
          <w:szCs w:val="24"/>
        </w:rPr>
      </w:pPr>
    </w:p>
    <w:tbl>
      <w:tblPr>
        <w:tblW w:w="93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4252"/>
        <w:gridCol w:w="1368"/>
        <w:gridCol w:w="1262"/>
        <w:gridCol w:w="1453"/>
      </w:tblGrid>
      <w:tr w:rsidR="00E40ECA" w:rsidRPr="00B1629E" w14:paraId="1508288E" w14:textId="77777777" w:rsidTr="00537C1D">
        <w:trPr>
          <w:trHeight w:val="315"/>
        </w:trPr>
        <w:tc>
          <w:tcPr>
            <w:tcW w:w="1056" w:type="dxa"/>
            <w:shd w:val="clear" w:color="000000" w:fill="B4C6E7"/>
          </w:tcPr>
          <w:p w14:paraId="418C1B32" w14:textId="77777777" w:rsidR="00E40ECA" w:rsidRPr="00B1629E" w:rsidRDefault="00E40ECA" w:rsidP="00537C1D">
            <w:pPr>
              <w:spacing w:after="0" w:line="240" w:lineRule="auto"/>
              <w:jc w:val="center"/>
              <w:rPr>
                <w:rFonts w:eastAsia="Times New Roman"/>
                <w:szCs w:val="24"/>
                <w:lang w:eastAsia="lt-LT"/>
              </w:rPr>
            </w:pPr>
            <w:r w:rsidRPr="00B1629E">
              <w:rPr>
                <w:b/>
                <w:bCs/>
                <w:color w:val="000000"/>
                <w:szCs w:val="24"/>
              </w:rPr>
              <w:t>Pirkimo objekto dalies Nr.</w:t>
            </w:r>
          </w:p>
        </w:tc>
        <w:tc>
          <w:tcPr>
            <w:tcW w:w="4252" w:type="dxa"/>
            <w:shd w:val="clear" w:color="000000" w:fill="B4C6E7"/>
          </w:tcPr>
          <w:p w14:paraId="36FC32FE" w14:textId="77777777" w:rsidR="00E40ECA" w:rsidRPr="00B1629E" w:rsidRDefault="00E40ECA" w:rsidP="00537C1D">
            <w:pPr>
              <w:spacing w:after="0" w:line="240" w:lineRule="auto"/>
              <w:jc w:val="center"/>
              <w:rPr>
                <w:rFonts w:eastAsia="Times New Roman"/>
                <w:szCs w:val="24"/>
                <w:lang w:eastAsia="lt-LT"/>
              </w:rPr>
            </w:pPr>
            <w:r w:rsidRPr="00B1629E">
              <w:rPr>
                <w:b/>
                <w:bCs/>
                <w:color w:val="000000"/>
                <w:szCs w:val="24"/>
              </w:rPr>
              <w:t>Pirkimo objekto dalies pavadinimas</w:t>
            </w:r>
          </w:p>
        </w:tc>
        <w:tc>
          <w:tcPr>
            <w:tcW w:w="1368" w:type="dxa"/>
            <w:shd w:val="clear" w:color="auto" w:fill="B4C6E7"/>
          </w:tcPr>
          <w:p w14:paraId="043D0E59" w14:textId="77777777" w:rsidR="00E40ECA" w:rsidRPr="00B1629E" w:rsidRDefault="00E40ECA" w:rsidP="00537C1D">
            <w:pPr>
              <w:spacing w:after="0" w:line="240" w:lineRule="auto"/>
              <w:jc w:val="center"/>
              <w:rPr>
                <w:rFonts w:eastAsia="Times New Roman"/>
                <w:szCs w:val="24"/>
                <w:lang w:eastAsia="lt-LT"/>
              </w:rPr>
            </w:pPr>
            <w:r w:rsidRPr="00B1629E">
              <w:rPr>
                <w:rFonts w:eastAsia="Times New Roman"/>
                <w:szCs w:val="24"/>
                <w:lang w:eastAsia="lt-LT"/>
              </w:rPr>
              <w:t>Kaina, Eur be PVM</w:t>
            </w:r>
          </w:p>
        </w:tc>
        <w:tc>
          <w:tcPr>
            <w:tcW w:w="1262" w:type="dxa"/>
            <w:shd w:val="clear" w:color="auto" w:fill="B4C6E7"/>
          </w:tcPr>
          <w:p w14:paraId="355C182B" w14:textId="77777777" w:rsidR="00E40ECA" w:rsidRPr="00B1629E" w:rsidRDefault="00E40ECA" w:rsidP="00537C1D">
            <w:pPr>
              <w:spacing w:after="0" w:line="240" w:lineRule="auto"/>
              <w:jc w:val="center"/>
              <w:rPr>
                <w:rFonts w:eastAsia="Times New Roman"/>
                <w:szCs w:val="24"/>
                <w:lang w:eastAsia="lt-LT"/>
              </w:rPr>
            </w:pPr>
            <w:r>
              <w:rPr>
                <w:rFonts w:eastAsia="Times New Roman"/>
                <w:szCs w:val="24"/>
                <w:lang w:eastAsia="lt-LT"/>
              </w:rPr>
              <w:t>PVM, Eur</w:t>
            </w:r>
          </w:p>
        </w:tc>
        <w:tc>
          <w:tcPr>
            <w:tcW w:w="1453" w:type="dxa"/>
            <w:shd w:val="clear" w:color="auto" w:fill="B4C6E7"/>
          </w:tcPr>
          <w:p w14:paraId="2917E710" w14:textId="77777777" w:rsidR="00E40ECA" w:rsidRPr="00B1629E" w:rsidRDefault="00E40ECA" w:rsidP="00537C1D">
            <w:pPr>
              <w:spacing w:after="0" w:line="240" w:lineRule="auto"/>
              <w:jc w:val="center"/>
              <w:rPr>
                <w:rFonts w:eastAsia="Times New Roman"/>
                <w:szCs w:val="24"/>
                <w:lang w:eastAsia="lt-LT"/>
              </w:rPr>
            </w:pPr>
            <w:r w:rsidRPr="00B1629E">
              <w:rPr>
                <w:rFonts w:eastAsia="Times New Roman"/>
                <w:szCs w:val="24"/>
                <w:lang w:eastAsia="lt-LT"/>
              </w:rPr>
              <w:t>Kaina, Eur su PVM</w:t>
            </w:r>
          </w:p>
        </w:tc>
      </w:tr>
      <w:tr w:rsidR="00E40ECA" w:rsidRPr="00B1629E" w14:paraId="26112E6F" w14:textId="77777777" w:rsidTr="00537C1D">
        <w:trPr>
          <w:trHeight w:val="315"/>
        </w:trPr>
        <w:tc>
          <w:tcPr>
            <w:tcW w:w="1056" w:type="dxa"/>
            <w:tcBorders>
              <w:top w:val="nil"/>
              <w:left w:val="single" w:sz="4" w:space="0" w:color="auto"/>
              <w:bottom w:val="single" w:sz="4" w:space="0" w:color="auto"/>
              <w:right w:val="single" w:sz="4" w:space="0" w:color="auto"/>
            </w:tcBorders>
          </w:tcPr>
          <w:p w14:paraId="75089DF5" w14:textId="6C12A91E" w:rsidR="00E40ECA" w:rsidRPr="00B1629E" w:rsidRDefault="00D87A88" w:rsidP="00537C1D">
            <w:pPr>
              <w:spacing w:after="0" w:line="240" w:lineRule="auto"/>
              <w:rPr>
                <w:rFonts w:eastAsia="Times New Roman"/>
                <w:szCs w:val="24"/>
                <w:lang w:eastAsia="lt-LT"/>
              </w:rPr>
            </w:pPr>
            <w:r>
              <w:rPr>
                <w:rFonts w:eastAsia="Times New Roman"/>
                <w:color w:val="000000"/>
                <w:szCs w:val="24"/>
                <w:lang w:eastAsia="lt-LT"/>
              </w:rPr>
              <w:t>20</w:t>
            </w:r>
          </w:p>
        </w:tc>
        <w:tc>
          <w:tcPr>
            <w:tcW w:w="4252" w:type="dxa"/>
            <w:tcBorders>
              <w:top w:val="nil"/>
              <w:left w:val="nil"/>
              <w:bottom w:val="single" w:sz="4" w:space="0" w:color="auto"/>
              <w:right w:val="single" w:sz="4" w:space="0" w:color="auto"/>
            </w:tcBorders>
          </w:tcPr>
          <w:p w14:paraId="66A0C00E" w14:textId="69AA056B" w:rsidR="00E40ECA" w:rsidRPr="00304C63" w:rsidRDefault="00320F94" w:rsidP="00537C1D">
            <w:pPr>
              <w:spacing w:after="0" w:line="240" w:lineRule="auto"/>
              <w:rPr>
                <w:rFonts w:eastAsia="Times New Roman"/>
                <w:color w:val="000000"/>
                <w:szCs w:val="24"/>
                <w:lang w:eastAsia="lt-LT"/>
              </w:rPr>
            </w:pPr>
            <w:r w:rsidRPr="00320F94">
              <w:rPr>
                <w:rFonts w:eastAsia="Times New Roman"/>
                <w:color w:val="000000"/>
                <w:szCs w:val="24"/>
                <w:lang w:eastAsia="lt-LT"/>
              </w:rPr>
              <w:t>Kompiuterio klaviatūros apsauginiai dangalai</w:t>
            </w:r>
          </w:p>
        </w:tc>
        <w:tc>
          <w:tcPr>
            <w:tcW w:w="1368" w:type="dxa"/>
          </w:tcPr>
          <w:p w14:paraId="3FF4C342" w14:textId="77777777" w:rsidR="00E40ECA" w:rsidRPr="00B1629E" w:rsidRDefault="00E40ECA" w:rsidP="00537C1D">
            <w:pPr>
              <w:spacing w:after="0" w:line="240" w:lineRule="auto"/>
              <w:jc w:val="center"/>
              <w:rPr>
                <w:rFonts w:eastAsia="Times New Roman"/>
                <w:szCs w:val="24"/>
                <w:lang w:eastAsia="lt-LT"/>
              </w:rPr>
            </w:pPr>
          </w:p>
        </w:tc>
        <w:tc>
          <w:tcPr>
            <w:tcW w:w="1262" w:type="dxa"/>
          </w:tcPr>
          <w:p w14:paraId="2BF3A394" w14:textId="77777777" w:rsidR="00E40ECA" w:rsidRPr="00B1629E" w:rsidRDefault="00E40ECA" w:rsidP="00537C1D">
            <w:pPr>
              <w:spacing w:after="0" w:line="240" w:lineRule="auto"/>
              <w:jc w:val="center"/>
              <w:rPr>
                <w:rFonts w:eastAsia="Times New Roman"/>
                <w:szCs w:val="24"/>
                <w:lang w:eastAsia="lt-LT"/>
              </w:rPr>
            </w:pPr>
          </w:p>
        </w:tc>
        <w:tc>
          <w:tcPr>
            <w:tcW w:w="1453" w:type="dxa"/>
          </w:tcPr>
          <w:p w14:paraId="3CD72E1F" w14:textId="77777777" w:rsidR="00E40ECA" w:rsidRPr="00B1629E" w:rsidRDefault="00E40ECA" w:rsidP="00537C1D">
            <w:pPr>
              <w:spacing w:after="0" w:line="240" w:lineRule="auto"/>
              <w:jc w:val="center"/>
              <w:rPr>
                <w:rFonts w:eastAsia="Times New Roman"/>
                <w:szCs w:val="24"/>
                <w:lang w:eastAsia="lt-LT"/>
              </w:rPr>
            </w:pPr>
          </w:p>
        </w:tc>
      </w:tr>
    </w:tbl>
    <w:p w14:paraId="7C2F23A0" w14:textId="77777777" w:rsidR="00E40ECA" w:rsidRDefault="00E40ECA" w:rsidP="00E40ECA">
      <w:pPr>
        <w:tabs>
          <w:tab w:val="left" w:pos="567"/>
        </w:tabs>
        <w:spacing w:after="0" w:line="240" w:lineRule="auto"/>
        <w:ind w:firstLine="706"/>
        <w:contextualSpacing/>
        <w:jc w:val="both"/>
        <w:rPr>
          <w:b/>
          <w:bCs/>
          <w:color w:val="4472C4"/>
          <w:szCs w:val="24"/>
        </w:rPr>
      </w:pPr>
    </w:p>
    <w:p w14:paraId="3776A005" w14:textId="3CE3428B" w:rsidR="00E40ECA" w:rsidRDefault="00E40ECA" w:rsidP="00E40ECA">
      <w:pPr>
        <w:tabs>
          <w:tab w:val="left" w:pos="567"/>
        </w:tabs>
        <w:spacing w:after="0" w:line="240" w:lineRule="auto"/>
        <w:ind w:firstLine="706"/>
        <w:contextualSpacing/>
        <w:jc w:val="both"/>
        <w:rPr>
          <w:b/>
          <w:bCs/>
          <w:szCs w:val="24"/>
        </w:rPr>
      </w:pPr>
      <w:r w:rsidRPr="00E40ECA">
        <w:rPr>
          <w:b/>
          <w:bCs/>
          <w:szCs w:val="24"/>
        </w:rPr>
        <w:t xml:space="preserve">Bendra pirkimo objekto </w:t>
      </w:r>
      <w:r w:rsidR="00D87A88">
        <w:rPr>
          <w:b/>
          <w:bCs/>
          <w:szCs w:val="24"/>
        </w:rPr>
        <w:t>20</w:t>
      </w:r>
      <w:r w:rsidRPr="00E40ECA">
        <w:rPr>
          <w:b/>
          <w:bCs/>
          <w:szCs w:val="24"/>
        </w:rPr>
        <w:t xml:space="preserve"> dalies kaina  su PVM  ............................ Eur (suma žodžiais).</w:t>
      </w:r>
    </w:p>
    <w:p w14:paraId="4EDDA945" w14:textId="77777777" w:rsidR="00D87A88" w:rsidRPr="00E40ECA" w:rsidRDefault="00D87A88" w:rsidP="00E40ECA">
      <w:pPr>
        <w:tabs>
          <w:tab w:val="left" w:pos="567"/>
        </w:tabs>
        <w:spacing w:after="0" w:line="240" w:lineRule="auto"/>
        <w:ind w:firstLine="706"/>
        <w:contextualSpacing/>
        <w:jc w:val="both"/>
        <w:rPr>
          <w:b/>
          <w:bCs/>
          <w:szCs w:val="24"/>
        </w:rPr>
      </w:pPr>
    </w:p>
    <w:p w14:paraId="75185544" w14:textId="77777777" w:rsidR="00E40ECA" w:rsidRDefault="00E40ECA" w:rsidP="000A3573">
      <w:pPr>
        <w:tabs>
          <w:tab w:val="left" w:pos="567"/>
        </w:tabs>
        <w:spacing w:after="0" w:line="240" w:lineRule="auto"/>
        <w:ind w:firstLine="706"/>
        <w:contextualSpacing/>
        <w:jc w:val="both"/>
        <w:rPr>
          <w:b/>
          <w:bCs/>
          <w:color w:val="4472C4" w:themeColor="accent1"/>
          <w:szCs w:val="24"/>
        </w:rPr>
      </w:pPr>
    </w:p>
    <w:tbl>
      <w:tblPr>
        <w:tblW w:w="93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4252"/>
        <w:gridCol w:w="1368"/>
        <w:gridCol w:w="1262"/>
        <w:gridCol w:w="1453"/>
      </w:tblGrid>
      <w:tr w:rsidR="00E40ECA" w:rsidRPr="00B1629E" w14:paraId="5250A679" w14:textId="77777777" w:rsidTr="00537C1D">
        <w:trPr>
          <w:trHeight w:val="315"/>
        </w:trPr>
        <w:tc>
          <w:tcPr>
            <w:tcW w:w="1056" w:type="dxa"/>
            <w:shd w:val="clear" w:color="000000" w:fill="B4C6E7"/>
          </w:tcPr>
          <w:p w14:paraId="4467F367" w14:textId="77777777" w:rsidR="00E40ECA" w:rsidRPr="00B1629E" w:rsidRDefault="00E40ECA" w:rsidP="00537C1D">
            <w:pPr>
              <w:spacing w:after="0" w:line="240" w:lineRule="auto"/>
              <w:jc w:val="center"/>
              <w:rPr>
                <w:rFonts w:eastAsia="Times New Roman"/>
                <w:szCs w:val="24"/>
                <w:lang w:eastAsia="lt-LT"/>
              </w:rPr>
            </w:pPr>
            <w:r w:rsidRPr="00B1629E">
              <w:rPr>
                <w:b/>
                <w:bCs/>
                <w:color w:val="000000"/>
                <w:szCs w:val="24"/>
              </w:rPr>
              <w:t>Pirkimo objekto dalies Nr.</w:t>
            </w:r>
          </w:p>
        </w:tc>
        <w:tc>
          <w:tcPr>
            <w:tcW w:w="4252" w:type="dxa"/>
            <w:shd w:val="clear" w:color="000000" w:fill="B4C6E7"/>
          </w:tcPr>
          <w:p w14:paraId="62F18A1C" w14:textId="77777777" w:rsidR="00E40ECA" w:rsidRPr="00B1629E" w:rsidRDefault="00E40ECA" w:rsidP="00537C1D">
            <w:pPr>
              <w:spacing w:after="0" w:line="240" w:lineRule="auto"/>
              <w:jc w:val="center"/>
              <w:rPr>
                <w:rFonts w:eastAsia="Times New Roman"/>
                <w:szCs w:val="24"/>
                <w:lang w:eastAsia="lt-LT"/>
              </w:rPr>
            </w:pPr>
            <w:r w:rsidRPr="00B1629E">
              <w:rPr>
                <w:b/>
                <w:bCs/>
                <w:color w:val="000000"/>
                <w:szCs w:val="24"/>
              </w:rPr>
              <w:t>Pirkimo objekto dalies pavadinimas</w:t>
            </w:r>
          </w:p>
        </w:tc>
        <w:tc>
          <w:tcPr>
            <w:tcW w:w="1368" w:type="dxa"/>
            <w:shd w:val="clear" w:color="auto" w:fill="B4C6E7"/>
          </w:tcPr>
          <w:p w14:paraId="674C5040" w14:textId="77777777" w:rsidR="00E40ECA" w:rsidRPr="00B1629E" w:rsidRDefault="00E40ECA" w:rsidP="00537C1D">
            <w:pPr>
              <w:spacing w:after="0" w:line="240" w:lineRule="auto"/>
              <w:jc w:val="center"/>
              <w:rPr>
                <w:rFonts w:eastAsia="Times New Roman"/>
                <w:szCs w:val="24"/>
                <w:lang w:eastAsia="lt-LT"/>
              </w:rPr>
            </w:pPr>
            <w:r w:rsidRPr="00B1629E">
              <w:rPr>
                <w:rFonts w:eastAsia="Times New Roman"/>
                <w:szCs w:val="24"/>
                <w:lang w:eastAsia="lt-LT"/>
              </w:rPr>
              <w:t>Kaina, Eur be PVM</w:t>
            </w:r>
          </w:p>
        </w:tc>
        <w:tc>
          <w:tcPr>
            <w:tcW w:w="1262" w:type="dxa"/>
            <w:shd w:val="clear" w:color="auto" w:fill="B4C6E7"/>
          </w:tcPr>
          <w:p w14:paraId="75AF9FA8" w14:textId="77777777" w:rsidR="00E40ECA" w:rsidRPr="00B1629E" w:rsidRDefault="00E40ECA" w:rsidP="00537C1D">
            <w:pPr>
              <w:spacing w:after="0" w:line="240" w:lineRule="auto"/>
              <w:jc w:val="center"/>
              <w:rPr>
                <w:rFonts w:eastAsia="Times New Roman"/>
                <w:szCs w:val="24"/>
                <w:lang w:eastAsia="lt-LT"/>
              </w:rPr>
            </w:pPr>
            <w:r>
              <w:rPr>
                <w:rFonts w:eastAsia="Times New Roman"/>
                <w:szCs w:val="24"/>
                <w:lang w:eastAsia="lt-LT"/>
              </w:rPr>
              <w:t>PVM, Eur</w:t>
            </w:r>
          </w:p>
        </w:tc>
        <w:tc>
          <w:tcPr>
            <w:tcW w:w="1453" w:type="dxa"/>
            <w:shd w:val="clear" w:color="auto" w:fill="B4C6E7"/>
          </w:tcPr>
          <w:p w14:paraId="6D8CEC43" w14:textId="77777777" w:rsidR="00E40ECA" w:rsidRPr="00B1629E" w:rsidRDefault="00E40ECA" w:rsidP="00537C1D">
            <w:pPr>
              <w:spacing w:after="0" w:line="240" w:lineRule="auto"/>
              <w:jc w:val="center"/>
              <w:rPr>
                <w:rFonts w:eastAsia="Times New Roman"/>
                <w:szCs w:val="24"/>
                <w:lang w:eastAsia="lt-LT"/>
              </w:rPr>
            </w:pPr>
            <w:r w:rsidRPr="00B1629E">
              <w:rPr>
                <w:rFonts w:eastAsia="Times New Roman"/>
                <w:szCs w:val="24"/>
                <w:lang w:eastAsia="lt-LT"/>
              </w:rPr>
              <w:t>Kaina, Eur su PVM</w:t>
            </w:r>
          </w:p>
        </w:tc>
      </w:tr>
      <w:tr w:rsidR="00E40ECA" w:rsidRPr="00B1629E" w14:paraId="498BFD06" w14:textId="77777777" w:rsidTr="00537C1D">
        <w:trPr>
          <w:trHeight w:val="315"/>
        </w:trPr>
        <w:tc>
          <w:tcPr>
            <w:tcW w:w="1056" w:type="dxa"/>
            <w:tcBorders>
              <w:top w:val="nil"/>
              <w:left w:val="single" w:sz="4" w:space="0" w:color="auto"/>
              <w:bottom w:val="single" w:sz="4" w:space="0" w:color="auto"/>
              <w:right w:val="single" w:sz="4" w:space="0" w:color="auto"/>
            </w:tcBorders>
          </w:tcPr>
          <w:p w14:paraId="7B0F4B97" w14:textId="28B3A977" w:rsidR="00E40ECA" w:rsidRPr="00B1629E" w:rsidRDefault="00D87A88" w:rsidP="00537C1D">
            <w:pPr>
              <w:spacing w:after="0" w:line="240" w:lineRule="auto"/>
              <w:rPr>
                <w:rFonts w:eastAsia="Times New Roman"/>
                <w:szCs w:val="24"/>
                <w:lang w:eastAsia="lt-LT"/>
              </w:rPr>
            </w:pPr>
            <w:r>
              <w:rPr>
                <w:rFonts w:eastAsia="Times New Roman"/>
                <w:color w:val="000000"/>
                <w:szCs w:val="24"/>
                <w:lang w:eastAsia="lt-LT"/>
              </w:rPr>
              <w:t>2</w:t>
            </w:r>
            <w:r w:rsidR="00E40ECA" w:rsidRPr="00B1629E">
              <w:rPr>
                <w:rFonts w:eastAsia="Times New Roman"/>
                <w:color w:val="000000"/>
                <w:szCs w:val="24"/>
                <w:lang w:eastAsia="lt-LT"/>
              </w:rPr>
              <w:t>1</w:t>
            </w:r>
          </w:p>
        </w:tc>
        <w:tc>
          <w:tcPr>
            <w:tcW w:w="4252" w:type="dxa"/>
            <w:tcBorders>
              <w:top w:val="nil"/>
              <w:left w:val="nil"/>
              <w:bottom w:val="single" w:sz="4" w:space="0" w:color="auto"/>
              <w:right w:val="single" w:sz="4" w:space="0" w:color="auto"/>
            </w:tcBorders>
          </w:tcPr>
          <w:p w14:paraId="14D3E5AE" w14:textId="57B5113F" w:rsidR="00E40ECA" w:rsidRPr="00304C63" w:rsidRDefault="00FF6C08" w:rsidP="00537C1D">
            <w:pPr>
              <w:spacing w:after="0" w:line="240" w:lineRule="auto"/>
              <w:rPr>
                <w:rFonts w:eastAsia="Times New Roman"/>
                <w:color w:val="000000"/>
                <w:szCs w:val="24"/>
                <w:lang w:eastAsia="lt-LT"/>
              </w:rPr>
            </w:pPr>
            <w:r w:rsidRPr="00FF6C08">
              <w:rPr>
                <w:rFonts w:eastAsia="Times New Roman"/>
                <w:color w:val="000000"/>
                <w:szCs w:val="24"/>
                <w:lang w:eastAsia="lt-LT"/>
              </w:rPr>
              <w:t>Instrumentų plovimo šepetėliai</w:t>
            </w:r>
            <w:r w:rsidR="00854C5E">
              <w:rPr>
                <w:rFonts w:eastAsia="Times New Roman"/>
                <w:color w:val="000000"/>
                <w:szCs w:val="24"/>
                <w:lang w:eastAsia="lt-LT"/>
              </w:rPr>
              <w:t xml:space="preserve"> (I)</w:t>
            </w:r>
          </w:p>
        </w:tc>
        <w:tc>
          <w:tcPr>
            <w:tcW w:w="1368" w:type="dxa"/>
          </w:tcPr>
          <w:p w14:paraId="201F0793" w14:textId="77777777" w:rsidR="00E40ECA" w:rsidRPr="00B1629E" w:rsidRDefault="00E40ECA" w:rsidP="00537C1D">
            <w:pPr>
              <w:spacing w:after="0" w:line="240" w:lineRule="auto"/>
              <w:jc w:val="center"/>
              <w:rPr>
                <w:rFonts w:eastAsia="Times New Roman"/>
                <w:szCs w:val="24"/>
                <w:lang w:eastAsia="lt-LT"/>
              </w:rPr>
            </w:pPr>
          </w:p>
        </w:tc>
        <w:tc>
          <w:tcPr>
            <w:tcW w:w="1262" w:type="dxa"/>
          </w:tcPr>
          <w:p w14:paraId="61725131" w14:textId="77777777" w:rsidR="00E40ECA" w:rsidRPr="00B1629E" w:rsidRDefault="00E40ECA" w:rsidP="00537C1D">
            <w:pPr>
              <w:spacing w:after="0" w:line="240" w:lineRule="auto"/>
              <w:jc w:val="center"/>
              <w:rPr>
                <w:rFonts w:eastAsia="Times New Roman"/>
                <w:szCs w:val="24"/>
                <w:lang w:eastAsia="lt-LT"/>
              </w:rPr>
            </w:pPr>
          </w:p>
        </w:tc>
        <w:tc>
          <w:tcPr>
            <w:tcW w:w="1453" w:type="dxa"/>
          </w:tcPr>
          <w:p w14:paraId="79A1A6E1" w14:textId="77777777" w:rsidR="00E40ECA" w:rsidRPr="00B1629E" w:rsidRDefault="00E40ECA" w:rsidP="00537C1D">
            <w:pPr>
              <w:spacing w:after="0" w:line="240" w:lineRule="auto"/>
              <w:jc w:val="center"/>
              <w:rPr>
                <w:rFonts w:eastAsia="Times New Roman"/>
                <w:szCs w:val="24"/>
                <w:lang w:eastAsia="lt-LT"/>
              </w:rPr>
            </w:pPr>
          </w:p>
        </w:tc>
      </w:tr>
    </w:tbl>
    <w:p w14:paraId="1A76AF9D" w14:textId="77777777" w:rsidR="00E40ECA" w:rsidRDefault="00E40ECA" w:rsidP="00E40ECA">
      <w:pPr>
        <w:tabs>
          <w:tab w:val="left" w:pos="567"/>
        </w:tabs>
        <w:spacing w:after="0" w:line="240" w:lineRule="auto"/>
        <w:ind w:firstLine="706"/>
        <w:contextualSpacing/>
        <w:jc w:val="both"/>
        <w:rPr>
          <w:b/>
          <w:bCs/>
          <w:color w:val="4472C4"/>
          <w:szCs w:val="24"/>
        </w:rPr>
      </w:pPr>
    </w:p>
    <w:p w14:paraId="563BEB1B" w14:textId="2E637D7F" w:rsidR="00E40ECA" w:rsidRDefault="00E40ECA" w:rsidP="00E40ECA">
      <w:pPr>
        <w:tabs>
          <w:tab w:val="left" w:pos="567"/>
        </w:tabs>
        <w:spacing w:after="0" w:line="240" w:lineRule="auto"/>
        <w:ind w:firstLine="706"/>
        <w:contextualSpacing/>
        <w:jc w:val="both"/>
        <w:rPr>
          <w:b/>
          <w:bCs/>
          <w:szCs w:val="24"/>
        </w:rPr>
      </w:pPr>
      <w:r w:rsidRPr="00E40ECA">
        <w:rPr>
          <w:b/>
          <w:bCs/>
          <w:szCs w:val="24"/>
        </w:rPr>
        <w:t xml:space="preserve">Bendra pirkimo objekto </w:t>
      </w:r>
      <w:r w:rsidR="00D87A88">
        <w:rPr>
          <w:b/>
          <w:bCs/>
          <w:szCs w:val="24"/>
        </w:rPr>
        <w:t>21</w:t>
      </w:r>
      <w:r w:rsidRPr="00E40ECA">
        <w:rPr>
          <w:b/>
          <w:bCs/>
          <w:szCs w:val="24"/>
        </w:rPr>
        <w:t xml:space="preserve"> dalies kaina  su PVM  ............................ Eur (suma žodžiais).</w:t>
      </w:r>
    </w:p>
    <w:p w14:paraId="2BF5D015" w14:textId="77777777" w:rsidR="00D87A88" w:rsidRPr="00E40ECA" w:rsidRDefault="00D87A88" w:rsidP="00E40ECA">
      <w:pPr>
        <w:tabs>
          <w:tab w:val="left" w:pos="567"/>
        </w:tabs>
        <w:spacing w:after="0" w:line="240" w:lineRule="auto"/>
        <w:ind w:firstLine="706"/>
        <w:contextualSpacing/>
        <w:jc w:val="both"/>
        <w:rPr>
          <w:b/>
          <w:bCs/>
          <w:szCs w:val="24"/>
        </w:rPr>
      </w:pPr>
    </w:p>
    <w:p w14:paraId="73133F15" w14:textId="77777777" w:rsidR="00E40ECA" w:rsidRDefault="00E40ECA" w:rsidP="000A3573">
      <w:pPr>
        <w:tabs>
          <w:tab w:val="left" w:pos="567"/>
        </w:tabs>
        <w:spacing w:after="0" w:line="240" w:lineRule="auto"/>
        <w:ind w:firstLine="706"/>
        <w:contextualSpacing/>
        <w:jc w:val="both"/>
        <w:rPr>
          <w:b/>
          <w:bCs/>
          <w:color w:val="4472C4" w:themeColor="accent1"/>
          <w:szCs w:val="24"/>
        </w:rPr>
      </w:pPr>
    </w:p>
    <w:tbl>
      <w:tblPr>
        <w:tblW w:w="93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4252"/>
        <w:gridCol w:w="1368"/>
        <w:gridCol w:w="1262"/>
        <w:gridCol w:w="1453"/>
      </w:tblGrid>
      <w:tr w:rsidR="00E40ECA" w:rsidRPr="00B1629E" w14:paraId="05EF1DF5" w14:textId="77777777" w:rsidTr="00537C1D">
        <w:trPr>
          <w:trHeight w:val="315"/>
        </w:trPr>
        <w:tc>
          <w:tcPr>
            <w:tcW w:w="1056" w:type="dxa"/>
            <w:shd w:val="clear" w:color="000000" w:fill="B4C6E7"/>
          </w:tcPr>
          <w:p w14:paraId="5B9F5740" w14:textId="77777777" w:rsidR="00E40ECA" w:rsidRPr="00B1629E" w:rsidRDefault="00E40ECA" w:rsidP="00537C1D">
            <w:pPr>
              <w:spacing w:after="0" w:line="240" w:lineRule="auto"/>
              <w:jc w:val="center"/>
              <w:rPr>
                <w:rFonts w:eastAsia="Times New Roman"/>
                <w:szCs w:val="24"/>
                <w:lang w:eastAsia="lt-LT"/>
              </w:rPr>
            </w:pPr>
            <w:r w:rsidRPr="00B1629E">
              <w:rPr>
                <w:b/>
                <w:bCs/>
                <w:color w:val="000000"/>
                <w:szCs w:val="24"/>
              </w:rPr>
              <w:t>Pirkimo objekto dalies Nr.</w:t>
            </w:r>
          </w:p>
        </w:tc>
        <w:tc>
          <w:tcPr>
            <w:tcW w:w="4252" w:type="dxa"/>
            <w:shd w:val="clear" w:color="000000" w:fill="B4C6E7"/>
          </w:tcPr>
          <w:p w14:paraId="0AE31A67" w14:textId="77777777" w:rsidR="00E40ECA" w:rsidRPr="00B1629E" w:rsidRDefault="00E40ECA" w:rsidP="00537C1D">
            <w:pPr>
              <w:spacing w:after="0" w:line="240" w:lineRule="auto"/>
              <w:jc w:val="center"/>
              <w:rPr>
                <w:rFonts w:eastAsia="Times New Roman"/>
                <w:szCs w:val="24"/>
                <w:lang w:eastAsia="lt-LT"/>
              </w:rPr>
            </w:pPr>
            <w:r w:rsidRPr="00B1629E">
              <w:rPr>
                <w:b/>
                <w:bCs/>
                <w:color w:val="000000"/>
                <w:szCs w:val="24"/>
              </w:rPr>
              <w:t>Pirkimo objekto dalies pavadinimas</w:t>
            </w:r>
          </w:p>
        </w:tc>
        <w:tc>
          <w:tcPr>
            <w:tcW w:w="1368" w:type="dxa"/>
            <w:shd w:val="clear" w:color="auto" w:fill="B4C6E7"/>
          </w:tcPr>
          <w:p w14:paraId="4578A753" w14:textId="77777777" w:rsidR="00E40ECA" w:rsidRPr="00B1629E" w:rsidRDefault="00E40ECA" w:rsidP="00537C1D">
            <w:pPr>
              <w:spacing w:after="0" w:line="240" w:lineRule="auto"/>
              <w:jc w:val="center"/>
              <w:rPr>
                <w:rFonts w:eastAsia="Times New Roman"/>
                <w:szCs w:val="24"/>
                <w:lang w:eastAsia="lt-LT"/>
              </w:rPr>
            </w:pPr>
            <w:r w:rsidRPr="00B1629E">
              <w:rPr>
                <w:rFonts w:eastAsia="Times New Roman"/>
                <w:szCs w:val="24"/>
                <w:lang w:eastAsia="lt-LT"/>
              </w:rPr>
              <w:t>Kaina, Eur be PVM</w:t>
            </w:r>
          </w:p>
        </w:tc>
        <w:tc>
          <w:tcPr>
            <w:tcW w:w="1262" w:type="dxa"/>
            <w:shd w:val="clear" w:color="auto" w:fill="B4C6E7"/>
          </w:tcPr>
          <w:p w14:paraId="40B8070D" w14:textId="77777777" w:rsidR="00E40ECA" w:rsidRPr="00B1629E" w:rsidRDefault="00E40ECA" w:rsidP="00537C1D">
            <w:pPr>
              <w:spacing w:after="0" w:line="240" w:lineRule="auto"/>
              <w:jc w:val="center"/>
              <w:rPr>
                <w:rFonts w:eastAsia="Times New Roman"/>
                <w:szCs w:val="24"/>
                <w:lang w:eastAsia="lt-LT"/>
              </w:rPr>
            </w:pPr>
            <w:r>
              <w:rPr>
                <w:rFonts w:eastAsia="Times New Roman"/>
                <w:szCs w:val="24"/>
                <w:lang w:eastAsia="lt-LT"/>
              </w:rPr>
              <w:t>PVM, Eur</w:t>
            </w:r>
          </w:p>
        </w:tc>
        <w:tc>
          <w:tcPr>
            <w:tcW w:w="1453" w:type="dxa"/>
            <w:shd w:val="clear" w:color="auto" w:fill="B4C6E7"/>
          </w:tcPr>
          <w:p w14:paraId="6EF346C6" w14:textId="77777777" w:rsidR="00E40ECA" w:rsidRPr="00B1629E" w:rsidRDefault="00E40ECA" w:rsidP="00537C1D">
            <w:pPr>
              <w:spacing w:after="0" w:line="240" w:lineRule="auto"/>
              <w:jc w:val="center"/>
              <w:rPr>
                <w:rFonts w:eastAsia="Times New Roman"/>
                <w:szCs w:val="24"/>
                <w:lang w:eastAsia="lt-LT"/>
              </w:rPr>
            </w:pPr>
            <w:r w:rsidRPr="00B1629E">
              <w:rPr>
                <w:rFonts w:eastAsia="Times New Roman"/>
                <w:szCs w:val="24"/>
                <w:lang w:eastAsia="lt-LT"/>
              </w:rPr>
              <w:t>Kaina, Eur su PVM</w:t>
            </w:r>
          </w:p>
        </w:tc>
      </w:tr>
      <w:tr w:rsidR="00E40ECA" w:rsidRPr="00B1629E" w14:paraId="47010342" w14:textId="77777777" w:rsidTr="00537C1D">
        <w:trPr>
          <w:trHeight w:val="315"/>
        </w:trPr>
        <w:tc>
          <w:tcPr>
            <w:tcW w:w="1056" w:type="dxa"/>
            <w:tcBorders>
              <w:top w:val="nil"/>
              <w:left w:val="single" w:sz="4" w:space="0" w:color="auto"/>
              <w:bottom w:val="single" w:sz="4" w:space="0" w:color="auto"/>
              <w:right w:val="single" w:sz="4" w:space="0" w:color="auto"/>
            </w:tcBorders>
          </w:tcPr>
          <w:p w14:paraId="415CF594" w14:textId="45FF8076" w:rsidR="00E40ECA" w:rsidRPr="00B1629E" w:rsidRDefault="00D87A88" w:rsidP="00537C1D">
            <w:pPr>
              <w:spacing w:after="0" w:line="240" w:lineRule="auto"/>
              <w:rPr>
                <w:rFonts w:eastAsia="Times New Roman"/>
                <w:szCs w:val="24"/>
                <w:lang w:eastAsia="lt-LT"/>
              </w:rPr>
            </w:pPr>
            <w:r>
              <w:rPr>
                <w:rFonts w:eastAsia="Times New Roman"/>
                <w:color w:val="000000"/>
                <w:szCs w:val="24"/>
                <w:lang w:eastAsia="lt-LT"/>
              </w:rPr>
              <w:t>22</w:t>
            </w:r>
          </w:p>
        </w:tc>
        <w:tc>
          <w:tcPr>
            <w:tcW w:w="4252" w:type="dxa"/>
            <w:tcBorders>
              <w:top w:val="nil"/>
              <w:left w:val="nil"/>
              <w:bottom w:val="single" w:sz="4" w:space="0" w:color="auto"/>
              <w:right w:val="single" w:sz="4" w:space="0" w:color="auto"/>
            </w:tcBorders>
          </w:tcPr>
          <w:p w14:paraId="264603BC" w14:textId="58639386" w:rsidR="00E40ECA" w:rsidRPr="00304C63" w:rsidRDefault="00FF6C08" w:rsidP="00537C1D">
            <w:pPr>
              <w:spacing w:after="0" w:line="240" w:lineRule="auto"/>
              <w:rPr>
                <w:rFonts w:eastAsia="Times New Roman"/>
                <w:color w:val="000000"/>
                <w:szCs w:val="24"/>
                <w:lang w:eastAsia="lt-LT"/>
              </w:rPr>
            </w:pPr>
            <w:r w:rsidRPr="00FF6C08">
              <w:rPr>
                <w:rFonts w:eastAsia="Times New Roman"/>
                <w:color w:val="000000"/>
                <w:szCs w:val="24"/>
                <w:lang w:eastAsia="lt-LT"/>
              </w:rPr>
              <w:t>Instrumentų plovimo šepetėliai</w:t>
            </w:r>
            <w:r w:rsidR="00854C5E">
              <w:rPr>
                <w:rFonts w:eastAsia="Times New Roman"/>
                <w:color w:val="000000"/>
                <w:szCs w:val="24"/>
                <w:lang w:eastAsia="lt-LT"/>
              </w:rPr>
              <w:t xml:space="preserve"> (II)</w:t>
            </w:r>
          </w:p>
        </w:tc>
        <w:tc>
          <w:tcPr>
            <w:tcW w:w="1368" w:type="dxa"/>
          </w:tcPr>
          <w:p w14:paraId="670A1C62" w14:textId="77777777" w:rsidR="00E40ECA" w:rsidRPr="00B1629E" w:rsidRDefault="00E40ECA" w:rsidP="00537C1D">
            <w:pPr>
              <w:spacing w:after="0" w:line="240" w:lineRule="auto"/>
              <w:jc w:val="center"/>
              <w:rPr>
                <w:rFonts w:eastAsia="Times New Roman"/>
                <w:szCs w:val="24"/>
                <w:lang w:eastAsia="lt-LT"/>
              </w:rPr>
            </w:pPr>
          </w:p>
        </w:tc>
        <w:tc>
          <w:tcPr>
            <w:tcW w:w="1262" w:type="dxa"/>
          </w:tcPr>
          <w:p w14:paraId="09EFDAAF" w14:textId="77777777" w:rsidR="00E40ECA" w:rsidRPr="00B1629E" w:rsidRDefault="00E40ECA" w:rsidP="00537C1D">
            <w:pPr>
              <w:spacing w:after="0" w:line="240" w:lineRule="auto"/>
              <w:jc w:val="center"/>
              <w:rPr>
                <w:rFonts w:eastAsia="Times New Roman"/>
                <w:szCs w:val="24"/>
                <w:lang w:eastAsia="lt-LT"/>
              </w:rPr>
            </w:pPr>
          </w:p>
        </w:tc>
        <w:tc>
          <w:tcPr>
            <w:tcW w:w="1453" w:type="dxa"/>
          </w:tcPr>
          <w:p w14:paraId="51A52172" w14:textId="77777777" w:rsidR="00E40ECA" w:rsidRPr="00B1629E" w:rsidRDefault="00E40ECA" w:rsidP="00537C1D">
            <w:pPr>
              <w:spacing w:after="0" w:line="240" w:lineRule="auto"/>
              <w:jc w:val="center"/>
              <w:rPr>
                <w:rFonts w:eastAsia="Times New Roman"/>
                <w:szCs w:val="24"/>
                <w:lang w:eastAsia="lt-LT"/>
              </w:rPr>
            </w:pPr>
          </w:p>
        </w:tc>
      </w:tr>
    </w:tbl>
    <w:p w14:paraId="0CE6C396" w14:textId="77777777" w:rsidR="00E40ECA" w:rsidRDefault="00E40ECA" w:rsidP="00E40ECA">
      <w:pPr>
        <w:tabs>
          <w:tab w:val="left" w:pos="567"/>
        </w:tabs>
        <w:spacing w:after="0" w:line="240" w:lineRule="auto"/>
        <w:ind w:firstLine="706"/>
        <w:contextualSpacing/>
        <w:jc w:val="both"/>
        <w:rPr>
          <w:b/>
          <w:bCs/>
          <w:color w:val="4472C4"/>
          <w:szCs w:val="24"/>
        </w:rPr>
      </w:pPr>
    </w:p>
    <w:p w14:paraId="0BEA0559" w14:textId="256A3C0C" w:rsidR="00E40ECA" w:rsidRDefault="00E40ECA" w:rsidP="00E40ECA">
      <w:pPr>
        <w:tabs>
          <w:tab w:val="left" w:pos="567"/>
        </w:tabs>
        <w:spacing w:after="0" w:line="240" w:lineRule="auto"/>
        <w:ind w:firstLine="706"/>
        <w:contextualSpacing/>
        <w:jc w:val="both"/>
        <w:rPr>
          <w:b/>
          <w:bCs/>
          <w:szCs w:val="24"/>
        </w:rPr>
      </w:pPr>
      <w:r w:rsidRPr="00E40ECA">
        <w:rPr>
          <w:b/>
          <w:bCs/>
          <w:szCs w:val="24"/>
        </w:rPr>
        <w:t xml:space="preserve">Bendra pirkimo objekto </w:t>
      </w:r>
      <w:r w:rsidR="00D87A88">
        <w:rPr>
          <w:b/>
          <w:bCs/>
          <w:szCs w:val="24"/>
        </w:rPr>
        <w:t>22</w:t>
      </w:r>
      <w:r w:rsidRPr="00E40ECA">
        <w:rPr>
          <w:b/>
          <w:bCs/>
          <w:szCs w:val="24"/>
        </w:rPr>
        <w:t xml:space="preserve"> dalies kaina  su PVM  ............................ Eur (suma žodžiais).</w:t>
      </w:r>
    </w:p>
    <w:p w14:paraId="299E3B4E" w14:textId="77777777" w:rsidR="00D87A88" w:rsidRDefault="00D87A88" w:rsidP="00E40ECA">
      <w:pPr>
        <w:tabs>
          <w:tab w:val="left" w:pos="567"/>
        </w:tabs>
        <w:spacing w:after="0" w:line="240" w:lineRule="auto"/>
        <w:ind w:firstLine="706"/>
        <w:contextualSpacing/>
        <w:jc w:val="both"/>
        <w:rPr>
          <w:b/>
          <w:bCs/>
          <w:szCs w:val="24"/>
        </w:rPr>
      </w:pPr>
    </w:p>
    <w:p w14:paraId="2B8C4F5F" w14:textId="77777777" w:rsidR="00D87A88" w:rsidRDefault="00D87A88" w:rsidP="00E40ECA">
      <w:pPr>
        <w:tabs>
          <w:tab w:val="left" w:pos="567"/>
        </w:tabs>
        <w:spacing w:after="0" w:line="240" w:lineRule="auto"/>
        <w:ind w:firstLine="706"/>
        <w:contextualSpacing/>
        <w:jc w:val="both"/>
        <w:rPr>
          <w:b/>
          <w:bCs/>
          <w:szCs w:val="24"/>
        </w:rPr>
      </w:pPr>
    </w:p>
    <w:tbl>
      <w:tblPr>
        <w:tblW w:w="93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4252"/>
        <w:gridCol w:w="1368"/>
        <w:gridCol w:w="1262"/>
        <w:gridCol w:w="1453"/>
      </w:tblGrid>
      <w:tr w:rsidR="00D87A88" w:rsidRPr="00B1629E" w14:paraId="68234C17" w14:textId="77777777" w:rsidTr="00537C1D">
        <w:trPr>
          <w:trHeight w:val="315"/>
        </w:trPr>
        <w:tc>
          <w:tcPr>
            <w:tcW w:w="1056" w:type="dxa"/>
            <w:shd w:val="clear" w:color="000000" w:fill="B4C6E7"/>
          </w:tcPr>
          <w:p w14:paraId="3513CAED" w14:textId="77777777" w:rsidR="00D87A88" w:rsidRPr="00B1629E" w:rsidRDefault="00D87A88" w:rsidP="00537C1D">
            <w:pPr>
              <w:spacing w:after="0" w:line="240" w:lineRule="auto"/>
              <w:jc w:val="center"/>
              <w:rPr>
                <w:rFonts w:eastAsia="Times New Roman"/>
                <w:szCs w:val="24"/>
                <w:lang w:eastAsia="lt-LT"/>
              </w:rPr>
            </w:pPr>
            <w:r w:rsidRPr="00B1629E">
              <w:rPr>
                <w:b/>
                <w:bCs/>
                <w:color w:val="000000"/>
                <w:szCs w:val="24"/>
              </w:rPr>
              <w:t>Pirkimo objekto dalies Nr.</w:t>
            </w:r>
          </w:p>
        </w:tc>
        <w:tc>
          <w:tcPr>
            <w:tcW w:w="4252" w:type="dxa"/>
            <w:shd w:val="clear" w:color="000000" w:fill="B4C6E7"/>
          </w:tcPr>
          <w:p w14:paraId="535CB718" w14:textId="77777777" w:rsidR="00D87A88" w:rsidRPr="00B1629E" w:rsidRDefault="00D87A88" w:rsidP="00537C1D">
            <w:pPr>
              <w:spacing w:after="0" w:line="240" w:lineRule="auto"/>
              <w:jc w:val="center"/>
              <w:rPr>
                <w:rFonts w:eastAsia="Times New Roman"/>
                <w:szCs w:val="24"/>
                <w:lang w:eastAsia="lt-LT"/>
              </w:rPr>
            </w:pPr>
            <w:r w:rsidRPr="00B1629E">
              <w:rPr>
                <w:b/>
                <w:bCs/>
                <w:color w:val="000000"/>
                <w:szCs w:val="24"/>
              </w:rPr>
              <w:t>Pirkimo objekto dalies pavadinimas</w:t>
            </w:r>
          </w:p>
        </w:tc>
        <w:tc>
          <w:tcPr>
            <w:tcW w:w="1368" w:type="dxa"/>
            <w:shd w:val="clear" w:color="auto" w:fill="B4C6E7"/>
          </w:tcPr>
          <w:p w14:paraId="26E8FB1F" w14:textId="77777777" w:rsidR="00D87A88" w:rsidRPr="00B1629E" w:rsidRDefault="00D87A88" w:rsidP="00537C1D">
            <w:pPr>
              <w:spacing w:after="0" w:line="240" w:lineRule="auto"/>
              <w:jc w:val="center"/>
              <w:rPr>
                <w:rFonts w:eastAsia="Times New Roman"/>
                <w:szCs w:val="24"/>
                <w:lang w:eastAsia="lt-LT"/>
              </w:rPr>
            </w:pPr>
            <w:r w:rsidRPr="00B1629E">
              <w:rPr>
                <w:rFonts w:eastAsia="Times New Roman"/>
                <w:szCs w:val="24"/>
                <w:lang w:eastAsia="lt-LT"/>
              </w:rPr>
              <w:t>Kaina, Eur be PVM</w:t>
            </w:r>
          </w:p>
        </w:tc>
        <w:tc>
          <w:tcPr>
            <w:tcW w:w="1262" w:type="dxa"/>
            <w:shd w:val="clear" w:color="auto" w:fill="B4C6E7"/>
          </w:tcPr>
          <w:p w14:paraId="52F6A136" w14:textId="77777777" w:rsidR="00D87A88" w:rsidRPr="00B1629E" w:rsidRDefault="00D87A88" w:rsidP="00537C1D">
            <w:pPr>
              <w:spacing w:after="0" w:line="240" w:lineRule="auto"/>
              <w:jc w:val="center"/>
              <w:rPr>
                <w:rFonts w:eastAsia="Times New Roman"/>
                <w:szCs w:val="24"/>
                <w:lang w:eastAsia="lt-LT"/>
              </w:rPr>
            </w:pPr>
            <w:r>
              <w:rPr>
                <w:rFonts w:eastAsia="Times New Roman"/>
                <w:szCs w:val="24"/>
                <w:lang w:eastAsia="lt-LT"/>
              </w:rPr>
              <w:t>PVM, Eur</w:t>
            </w:r>
          </w:p>
        </w:tc>
        <w:tc>
          <w:tcPr>
            <w:tcW w:w="1453" w:type="dxa"/>
            <w:shd w:val="clear" w:color="auto" w:fill="B4C6E7"/>
          </w:tcPr>
          <w:p w14:paraId="5A93835C" w14:textId="77777777" w:rsidR="00D87A88" w:rsidRPr="00B1629E" w:rsidRDefault="00D87A88" w:rsidP="00537C1D">
            <w:pPr>
              <w:spacing w:after="0" w:line="240" w:lineRule="auto"/>
              <w:jc w:val="center"/>
              <w:rPr>
                <w:rFonts w:eastAsia="Times New Roman"/>
                <w:szCs w:val="24"/>
                <w:lang w:eastAsia="lt-LT"/>
              </w:rPr>
            </w:pPr>
            <w:r w:rsidRPr="00B1629E">
              <w:rPr>
                <w:rFonts w:eastAsia="Times New Roman"/>
                <w:szCs w:val="24"/>
                <w:lang w:eastAsia="lt-LT"/>
              </w:rPr>
              <w:t>Kaina, Eur su PVM</w:t>
            </w:r>
          </w:p>
        </w:tc>
      </w:tr>
      <w:tr w:rsidR="00D87A88" w:rsidRPr="00B1629E" w14:paraId="0CB3CD8E" w14:textId="77777777" w:rsidTr="00537C1D">
        <w:trPr>
          <w:trHeight w:val="315"/>
        </w:trPr>
        <w:tc>
          <w:tcPr>
            <w:tcW w:w="1056" w:type="dxa"/>
            <w:tcBorders>
              <w:top w:val="nil"/>
              <w:left w:val="single" w:sz="4" w:space="0" w:color="auto"/>
              <w:bottom w:val="single" w:sz="4" w:space="0" w:color="auto"/>
              <w:right w:val="single" w:sz="4" w:space="0" w:color="auto"/>
            </w:tcBorders>
          </w:tcPr>
          <w:p w14:paraId="2D2B0F3C" w14:textId="4C980198" w:rsidR="00D87A88" w:rsidRPr="00B1629E" w:rsidRDefault="00D87A88" w:rsidP="00537C1D">
            <w:pPr>
              <w:spacing w:after="0" w:line="240" w:lineRule="auto"/>
              <w:rPr>
                <w:rFonts w:eastAsia="Times New Roman"/>
                <w:szCs w:val="24"/>
                <w:lang w:eastAsia="lt-LT"/>
              </w:rPr>
            </w:pPr>
            <w:r>
              <w:rPr>
                <w:rFonts w:eastAsia="Times New Roman"/>
                <w:color w:val="000000"/>
                <w:szCs w:val="24"/>
                <w:lang w:eastAsia="lt-LT"/>
              </w:rPr>
              <w:t>23</w:t>
            </w:r>
          </w:p>
        </w:tc>
        <w:tc>
          <w:tcPr>
            <w:tcW w:w="4252" w:type="dxa"/>
            <w:tcBorders>
              <w:top w:val="nil"/>
              <w:left w:val="nil"/>
              <w:bottom w:val="single" w:sz="4" w:space="0" w:color="auto"/>
              <w:right w:val="single" w:sz="4" w:space="0" w:color="auto"/>
            </w:tcBorders>
          </w:tcPr>
          <w:p w14:paraId="67F43474" w14:textId="65BC9189" w:rsidR="00D87A88" w:rsidRPr="00304C63" w:rsidRDefault="00FF6C08" w:rsidP="00537C1D">
            <w:pPr>
              <w:spacing w:after="0" w:line="240" w:lineRule="auto"/>
              <w:rPr>
                <w:rFonts w:eastAsia="Times New Roman"/>
                <w:color w:val="000000"/>
                <w:szCs w:val="24"/>
                <w:lang w:eastAsia="lt-LT"/>
              </w:rPr>
            </w:pPr>
            <w:r w:rsidRPr="00FF6C08">
              <w:rPr>
                <w:rFonts w:eastAsia="Times New Roman"/>
                <w:color w:val="000000"/>
                <w:szCs w:val="24"/>
                <w:lang w:eastAsia="lt-LT"/>
              </w:rPr>
              <w:t>Plovimo testas, skirtas plovimo kokybei tikrinti automatinėse plovimo - dezinfekavimo mašinose</w:t>
            </w:r>
          </w:p>
        </w:tc>
        <w:tc>
          <w:tcPr>
            <w:tcW w:w="1368" w:type="dxa"/>
          </w:tcPr>
          <w:p w14:paraId="1E8D472B" w14:textId="77777777" w:rsidR="00D87A88" w:rsidRPr="00B1629E" w:rsidRDefault="00D87A88" w:rsidP="00537C1D">
            <w:pPr>
              <w:spacing w:after="0" w:line="240" w:lineRule="auto"/>
              <w:jc w:val="center"/>
              <w:rPr>
                <w:rFonts w:eastAsia="Times New Roman"/>
                <w:szCs w:val="24"/>
                <w:lang w:eastAsia="lt-LT"/>
              </w:rPr>
            </w:pPr>
          </w:p>
        </w:tc>
        <w:tc>
          <w:tcPr>
            <w:tcW w:w="1262" w:type="dxa"/>
          </w:tcPr>
          <w:p w14:paraId="2CF00E38" w14:textId="77777777" w:rsidR="00D87A88" w:rsidRPr="00B1629E" w:rsidRDefault="00D87A88" w:rsidP="00537C1D">
            <w:pPr>
              <w:spacing w:after="0" w:line="240" w:lineRule="auto"/>
              <w:jc w:val="center"/>
              <w:rPr>
                <w:rFonts w:eastAsia="Times New Roman"/>
                <w:szCs w:val="24"/>
                <w:lang w:eastAsia="lt-LT"/>
              </w:rPr>
            </w:pPr>
          </w:p>
        </w:tc>
        <w:tc>
          <w:tcPr>
            <w:tcW w:w="1453" w:type="dxa"/>
          </w:tcPr>
          <w:p w14:paraId="105E4CC5" w14:textId="77777777" w:rsidR="00D87A88" w:rsidRPr="00B1629E" w:rsidRDefault="00D87A88" w:rsidP="00537C1D">
            <w:pPr>
              <w:spacing w:after="0" w:line="240" w:lineRule="auto"/>
              <w:jc w:val="center"/>
              <w:rPr>
                <w:rFonts w:eastAsia="Times New Roman"/>
                <w:szCs w:val="24"/>
                <w:lang w:eastAsia="lt-LT"/>
              </w:rPr>
            </w:pPr>
          </w:p>
        </w:tc>
      </w:tr>
    </w:tbl>
    <w:p w14:paraId="68E16599" w14:textId="77777777" w:rsidR="00D87A88" w:rsidRDefault="00D87A88" w:rsidP="00D87A88">
      <w:pPr>
        <w:tabs>
          <w:tab w:val="left" w:pos="567"/>
        </w:tabs>
        <w:spacing w:after="0" w:line="240" w:lineRule="auto"/>
        <w:ind w:firstLine="706"/>
        <w:contextualSpacing/>
        <w:jc w:val="both"/>
        <w:rPr>
          <w:b/>
          <w:bCs/>
          <w:color w:val="4472C4"/>
          <w:szCs w:val="24"/>
        </w:rPr>
      </w:pPr>
    </w:p>
    <w:p w14:paraId="2A039472" w14:textId="41E17121" w:rsidR="00D87A88" w:rsidRDefault="00D87A88" w:rsidP="00D87A88">
      <w:pPr>
        <w:tabs>
          <w:tab w:val="left" w:pos="567"/>
        </w:tabs>
        <w:spacing w:after="0" w:line="240" w:lineRule="auto"/>
        <w:ind w:firstLine="706"/>
        <w:contextualSpacing/>
        <w:jc w:val="both"/>
        <w:rPr>
          <w:b/>
          <w:bCs/>
          <w:szCs w:val="24"/>
        </w:rPr>
      </w:pPr>
      <w:r w:rsidRPr="00E40ECA">
        <w:rPr>
          <w:b/>
          <w:bCs/>
          <w:szCs w:val="24"/>
        </w:rPr>
        <w:t xml:space="preserve">Bendra pirkimo objekto </w:t>
      </w:r>
      <w:r>
        <w:rPr>
          <w:b/>
          <w:bCs/>
          <w:szCs w:val="24"/>
        </w:rPr>
        <w:t>23</w:t>
      </w:r>
      <w:r w:rsidRPr="00E40ECA">
        <w:rPr>
          <w:b/>
          <w:bCs/>
          <w:szCs w:val="24"/>
        </w:rPr>
        <w:t xml:space="preserve"> dalies kaina  su PVM  ............................ Eur (suma žodžiais).</w:t>
      </w:r>
    </w:p>
    <w:p w14:paraId="624071E3" w14:textId="77777777" w:rsidR="00D87A88" w:rsidRPr="00E40ECA" w:rsidRDefault="00D87A88" w:rsidP="00D87A88">
      <w:pPr>
        <w:tabs>
          <w:tab w:val="left" w:pos="567"/>
        </w:tabs>
        <w:spacing w:after="0" w:line="240" w:lineRule="auto"/>
        <w:ind w:firstLine="706"/>
        <w:contextualSpacing/>
        <w:jc w:val="both"/>
        <w:rPr>
          <w:b/>
          <w:bCs/>
          <w:szCs w:val="24"/>
        </w:rPr>
      </w:pPr>
    </w:p>
    <w:p w14:paraId="30A13FA8" w14:textId="77777777" w:rsidR="00D87A88" w:rsidRDefault="00D87A88" w:rsidP="00E40ECA">
      <w:pPr>
        <w:tabs>
          <w:tab w:val="left" w:pos="567"/>
        </w:tabs>
        <w:spacing w:after="0" w:line="240" w:lineRule="auto"/>
        <w:ind w:firstLine="706"/>
        <w:contextualSpacing/>
        <w:jc w:val="both"/>
        <w:rPr>
          <w:b/>
          <w:bCs/>
          <w:szCs w:val="24"/>
        </w:rPr>
      </w:pPr>
    </w:p>
    <w:tbl>
      <w:tblPr>
        <w:tblW w:w="93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4252"/>
        <w:gridCol w:w="1368"/>
        <w:gridCol w:w="1262"/>
        <w:gridCol w:w="1453"/>
      </w:tblGrid>
      <w:tr w:rsidR="00D87A88" w:rsidRPr="00B1629E" w14:paraId="466F50BE" w14:textId="77777777" w:rsidTr="00537C1D">
        <w:trPr>
          <w:trHeight w:val="315"/>
        </w:trPr>
        <w:tc>
          <w:tcPr>
            <w:tcW w:w="1056" w:type="dxa"/>
            <w:shd w:val="clear" w:color="000000" w:fill="B4C6E7"/>
          </w:tcPr>
          <w:p w14:paraId="00D4218C" w14:textId="77777777" w:rsidR="00D87A88" w:rsidRPr="00B1629E" w:rsidRDefault="00D87A88" w:rsidP="00537C1D">
            <w:pPr>
              <w:spacing w:after="0" w:line="240" w:lineRule="auto"/>
              <w:jc w:val="center"/>
              <w:rPr>
                <w:rFonts w:eastAsia="Times New Roman"/>
                <w:szCs w:val="24"/>
                <w:lang w:eastAsia="lt-LT"/>
              </w:rPr>
            </w:pPr>
            <w:r w:rsidRPr="00B1629E">
              <w:rPr>
                <w:b/>
                <w:bCs/>
                <w:color w:val="000000"/>
                <w:szCs w:val="24"/>
              </w:rPr>
              <w:lastRenderedPageBreak/>
              <w:t>Pirkimo objekto dalies Nr.</w:t>
            </w:r>
          </w:p>
        </w:tc>
        <w:tc>
          <w:tcPr>
            <w:tcW w:w="4252" w:type="dxa"/>
            <w:shd w:val="clear" w:color="000000" w:fill="B4C6E7"/>
          </w:tcPr>
          <w:p w14:paraId="6517B706" w14:textId="77777777" w:rsidR="00D87A88" w:rsidRPr="00B1629E" w:rsidRDefault="00D87A88" w:rsidP="00537C1D">
            <w:pPr>
              <w:spacing w:after="0" w:line="240" w:lineRule="auto"/>
              <w:jc w:val="center"/>
              <w:rPr>
                <w:rFonts w:eastAsia="Times New Roman"/>
                <w:szCs w:val="24"/>
                <w:lang w:eastAsia="lt-LT"/>
              </w:rPr>
            </w:pPr>
            <w:r w:rsidRPr="00B1629E">
              <w:rPr>
                <w:b/>
                <w:bCs/>
                <w:color w:val="000000"/>
                <w:szCs w:val="24"/>
              </w:rPr>
              <w:t>Pirkimo objekto dalies pavadinimas</w:t>
            </w:r>
          </w:p>
        </w:tc>
        <w:tc>
          <w:tcPr>
            <w:tcW w:w="1368" w:type="dxa"/>
            <w:shd w:val="clear" w:color="auto" w:fill="B4C6E7"/>
          </w:tcPr>
          <w:p w14:paraId="59D53FBD" w14:textId="77777777" w:rsidR="00D87A88" w:rsidRPr="00B1629E" w:rsidRDefault="00D87A88" w:rsidP="00537C1D">
            <w:pPr>
              <w:spacing w:after="0" w:line="240" w:lineRule="auto"/>
              <w:jc w:val="center"/>
              <w:rPr>
                <w:rFonts w:eastAsia="Times New Roman"/>
                <w:szCs w:val="24"/>
                <w:lang w:eastAsia="lt-LT"/>
              </w:rPr>
            </w:pPr>
            <w:r w:rsidRPr="00B1629E">
              <w:rPr>
                <w:rFonts w:eastAsia="Times New Roman"/>
                <w:szCs w:val="24"/>
                <w:lang w:eastAsia="lt-LT"/>
              </w:rPr>
              <w:t>Kaina, Eur be PVM</w:t>
            </w:r>
          </w:p>
        </w:tc>
        <w:tc>
          <w:tcPr>
            <w:tcW w:w="1262" w:type="dxa"/>
            <w:shd w:val="clear" w:color="auto" w:fill="B4C6E7"/>
          </w:tcPr>
          <w:p w14:paraId="64FB23CE" w14:textId="77777777" w:rsidR="00D87A88" w:rsidRPr="00B1629E" w:rsidRDefault="00D87A88" w:rsidP="00537C1D">
            <w:pPr>
              <w:spacing w:after="0" w:line="240" w:lineRule="auto"/>
              <w:jc w:val="center"/>
              <w:rPr>
                <w:rFonts w:eastAsia="Times New Roman"/>
                <w:szCs w:val="24"/>
                <w:lang w:eastAsia="lt-LT"/>
              </w:rPr>
            </w:pPr>
            <w:r>
              <w:rPr>
                <w:rFonts w:eastAsia="Times New Roman"/>
                <w:szCs w:val="24"/>
                <w:lang w:eastAsia="lt-LT"/>
              </w:rPr>
              <w:t>PVM, Eur</w:t>
            </w:r>
          </w:p>
        </w:tc>
        <w:tc>
          <w:tcPr>
            <w:tcW w:w="1453" w:type="dxa"/>
            <w:shd w:val="clear" w:color="auto" w:fill="B4C6E7"/>
          </w:tcPr>
          <w:p w14:paraId="11997021" w14:textId="77777777" w:rsidR="00D87A88" w:rsidRPr="00B1629E" w:rsidRDefault="00D87A88" w:rsidP="00537C1D">
            <w:pPr>
              <w:spacing w:after="0" w:line="240" w:lineRule="auto"/>
              <w:jc w:val="center"/>
              <w:rPr>
                <w:rFonts w:eastAsia="Times New Roman"/>
                <w:szCs w:val="24"/>
                <w:lang w:eastAsia="lt-LT"/>
              </w:rPr>
            </w:pPr>
            <w:r w:rsidRPr="00B1629E">
              <w:rPr>
                <w:rFonts w:eastAsia="Times New Roman"/>
                <w:szCs w:val="24"/>
                <w:lang w:eastAsia="lt-LT"/>
              </w:rPr>
              <w:t>Kaina, Eur su PVM</w:t>
            </w:r>
          </w:p>
        </w:tc>
      </w:tr>
      <w:tr w:rsidR="00D87A88" w:rsidRPr="00B1629E" w14:paraId="72DAC722" w14:textId="77777777" w:rsidTr="00537C1D">
        <w:trPr>
          <w:trHeight w:val="315"/>
        </w:trPr>
        <w:tc>
          <w:tcPr>
            <w:tcW w:w="1056" w:type="dxa"/>
            <w:tcBorders>
              <w:top w:val="nil"/>
              <w:left w:val="single" w:sz="4" w:space="0" w:color="auto"/>
              <w:bottom w:val="single" w:sz="4" w:space="0" w:color="auto"/>
              <w:right w:val="single" w:sz="4" w:space="0" w:color="auto"/>
            </w:tcBorders>
          </w:tcPr>
          <w:p w14:paraId="3779700D" w14:textId="2BC7D9B7" w:rsidR="00D87A88" w:rsidRPr="00B1629E" w:rsidRDefault="00D87A88" w:rsidP="00537C1D">
            <w:pPr>
              <w:spacing w:after="0" w:line="240" w:lineRule="auto"/>
              <w:rPr>
                <w:rFonts w:eastAsia="Times New Roman"/>
                <w:szCs w:val="24"/>
                <w:lang w:eastAsia="lt-LT"/>
              </w:rPr>
            </w:pPr>
            <w:r>
              <w:rPr>
                <w:rFonts w:eastAsia="Times New Roman"/>
                <w:color w:val="000000"/>
                <w:szCs w:val="24"/>
                <w:lang w:eastAsia="lt-LT"/>
              </w:rPr>
              <w:t>24</w:t>
            </w:r>
          </w:p>
        </w:tc>
        <w:tc>
          <w:tcPr>
            <w:tcW w:w="4252" w:type="dxa"/>
            <w:tcBorders>
              <w:top w:val="nil"/>
              <w:left w:val="nil"/>
              <w:bottom w:val="single" w:sz="4" w:space="0" w:color="auto"/>
              <w:right w:val="single" w:sz="4" w:space="0" w:color="auto"/>
            </w:tcBorders>
          </w:tcPr>
          <w:p w14:paraId="48CC7332" w14:textId="18AFA29C" w:rsidR="00D87A88" w:rsidRPr="00304C63" w:rsidRDefault="00FF6C08" w:rsidP="00537C1D">
            <w:pPr>
              <w:spacing w:after="0" w:line="240" w:lineRule="auto"/>
              <w:rPr>
                <w:rFonts w:eastAsia="Times New Roman"/>
                <w:color w:val="000000"/>
                <w:szCs w:val="24"/>
                <w:lang w:eastAsia="lt-LT"/>
              </w:rPr>
            </w:pPr>
            <w:r w:rsidRPr="00FF6C08">
              <w:rPr>
                <w:rFonts w:eastAsia="Times New Roman"/>
                <w:color w:val="000000"/>
                <w:szCs w:val="24"/>
                <w:lang w:eastAsia="lt-LT"/>
              </w:rPr>
              <w:t>Rankų odos kremas</w:t>
            </w:r>
          </w:p>
        </w:tc>
        <w:tc>
          <w:tcPr>
            <w:tcW w:w="1368" w:type="dxa"/>
          </w:tcPr>
          <w:p w14:paraId="666C2226" w14:textId="77777777" w:rsidR="00D87A88" w:rsidRPr="00B1629E" w:rsidRDefault="00D87A88" w:rsidP="00537C1D">
            <w:pPr>
              <w:spacing w:after="0" w:line="240" w:lineRule="auto"/>
              <w:jc w:val="center"/>
              <w:rPr>
                <w:rFonts w:eastAsia="Times New Roman"/>
                <w:szCs w:val="24"/>
                <w:lang w:eastAsia="lt-LT"/>
              </w:rPr>
            </w:pPr>
          </w:p>
        </w:tc>
        <w:tc>
          <w:tcPr>
            <w:tcW w:w="1262" w:type="dxa"/>
          </w:tcPr>
          <w:p w14:paraId="5D66F59A" w14:textId="77777777" w:rsidR="00D87A88" w:rsidRPr="00B1629E" w:rsidRDefault="00D87A88" w:rsidP="00537C1D">
            <w:pPr>
              <w:spacing w:after="0" w:line="240" w:lineRule="auto"/>
              <w:jc w:val="center"/>
              <w:rPr>
                <w:rFonts w:eastAsia="Times New Roman"/>
                <w:szCs w:val="24"/>
                <w:lang w:eastAsia="lt-LT"/>
              </w:rPr>
            </w:pPr>
          </w:p>
        </w:tc>
        <w:tc>
          <w:tcPr>
            <w:tcW w:w="1453" w:type="dxa"/>
          </w:tcPr>
          <w:p w14:paraId="51E90111" w14:textId="77777777" w:rsidR="00D87A88" w:rsidRPr="00B1629E" w:rsidRDefault="00D87A88" w:rsidP="00537C1D">
            <w:pPr>
              <w:spacing w:after="0" w:line="240" w:lineRule="auto"/>
              <w:jc w:val="center"/>
              <w:rPr>
                <w:rFonts w:eastAsia="Times New Roman"/>
                <w:szCs w:val="24"/>
                <w:lang w:eastAsia="lt-LT"/>
              </w:rPr>
            </w:pPr>
          </w:p>
        </w:tc>
      </w:tr>
    </w:tbl>
    <w:p w14:paraId="4E165B03" w14:textId="77777777" w:rsidR="00D87A88" w:rsidRDefault="00D87A88" w:rsidP="00D87A88">
      <w:pPr>
        <w:tabs>
          <w:tab w:val="left" w:pos="567"/>
        </w:tabs>
        <w:spacing w:after="0" w:line="240" w:lineRule="auto"/>
        <w:ind w:firstLine="706"/>
        <w:contextualSpacing/>
        <w:jc w:val="both"/>
        <w:rPr>
          <w:b/>
          <w:bCs/>
          <w:color w:val="4472C4"/>
          <w:szCs w:val="24"/>
        </w:rPr>
      </w:pPr>
    </w:p>
    <w:p w14:paraId="4AAE5F13" w14:textId="327ADE43" w:rsidR="00D87A88" w:rsidRDefault="00D87A88" w:rsidP="00D87A88">
      <w:pPr>
        <w:tabs>
          <w:tab w:val="left" w:pos="567"/>
        </w:tabs>
        <w:spacing w:after="0" w:line="240" w:lineRule="auto"/>
        <w:ind w:firstLine="706"/>
        <w:contextualSpacing/>
        <w:jc w:val="both"/>
        <w:rPr>
          <w:b/>
          <w:bCs/>
          <w:szCs w:val="24"/>
        </w:rPr>
      </w:pPr>
      <w:r w:rsidRPr="00E40ECA">
        <w:rPr>
          <w:b/>
          <w:bCs/>
          <w:szCs w:val="24"/>
        </w:rPr>
        <w:t xml:space="preserve">Bendra pirkimo objekto </w:t>
      </w:r>
      <w:r>
        <w:rPr>
          <w:b/>
          <w:bCs/>
          <w:szCs w:val="24"/>
        </w:rPr>
        <w:t>24</w:t>
      </w:r>
      <w:r w:rsidRPr="00E40ECA">
        <w:rPr>
          <w:b/>
          <w:bCs/>
          <w:szCs w:val="24"/>
        </w:rPr>
        <w:t xml:space="preserve"> dalies kaina  su PVM  ............................ Eur (suma žodžiais).</w:t>
      </w:r>
    </w:p>
    <w:p w14:paraId="50F44B65" w14:textId="77777777" w:rsidR="00D87A88" w:rsidRPr="00E40ECA" w:rsidRDefault="00D87A88" w:rsidP="00D87A88">
      <w:pPr>
        <w:tabs>
          <w:tab w:val="left" w:pos="567"/>
        </w:tabs>
        <w:spacing w:after="0" w:line="240" w:lineRule="auto"/>
        <w:ind w:firstLine="706"/>
        <w:contextualSpacing/>
        <w:jc w:val="both"/>
        <w:rPr>
          <w:b/>
          <w:bCs/>
          <w:szCs w:val="24"/>
        </w:rPr>
      </w:pPr>
    </w:p>
    <w:p w14:paraId="71E888C7" w14:textId="77777777" w:rsidR="00D87A88" w:rsidRDefault="00D87A88" w:rsidP="00E40ECA">
      <w:pPr>
        <w:tabs>
          <w:tab w:val="left" w:pos="567"/>
        </w:tabs>
        <w:spacing w:after="0" w:line="240" w:lineRule="auto"/>
        <w:ind w:firstLine="706"/>
        <w:contextualSpacing/>
        <w:jc w:val="both"/>
        <w:rPr>
          <w:b/>
          <w:bCs/>
          <w:szCs w:val="24"/>
        </w:rPr>
      </w:pPr>
    </w:p>
    <w:p w14:paraId="06B8D027" w14:textId="77777777" w:rsidR="00D87A88" w:rsidRDefault="00D87A88" w:rsidP="00E40ECA">
      <w:pPr>
        <w:tabs>
          <w:tab w:val="left" w:pos="567"/>
        </w:tabs>
        <w:spacing w:after="0" w:line="240" w:lineRule="auto"/>
        <w:ind w:firstLine="706"/>
        <w:contextualSpacing/>
        <w:jc w:val="both"/>
        <w:rPr>
          <w:b/>
          <w:bCs/>
          <w:szCs w:val="24"/>
        </w:rPr>
      </w:pPr>
    </w:p>
    <w:tbl>
      <w:tblPr>
        <w:tblW w:w="93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4252"/>
        <w:gridCol w:w="1368"/>
        <w:gridCol w:w="1262"/>
        <w:gridCol w:w="1453"/>
      </w:tblGrid>
      <w:tr w:rsidR="00D87A88" w:rsidRPr="00B1629E" w14:paraId="6D8CC69E" w14:textId="77777777" w:rsidTr="00537C1D">
        <w:trPr>
          <w:trHeight w:val="315"/>
        </w:trPr>
        <w:tc>
          <w:tcPr>
            <w:tcW w:w="1056" w:type="dxa"/>
            <w:shd w:val="clear" w:color="000000" w:fill="B4C6E7"/>
          </w:tcPr>
          <w:p w14:paraId="56D4D27C" w14:textId="77777777" w:rsidR="00D87A88" w:rsidRPr="00B1629E" w:rsidRDefault="00D87A88" w:rsidP="00537C1D">
            <w:pPr>
              <w:spacing w:after="0" w:line="240" w:lineRule="auto"/>
              <w:jc w:val="center"/>
              <w:rPr>
                <w:rFonts w:eastAsia="Times New Roman"/>
                <w:szCs w:val="24"/>
                <w:lang w:eastAsia="lt-LT"/>
              </w:rPr>
            </w:pPr>
            <w:r w:rsidRPr="00B1629E">
              <w:rPr>
                <w:b/>
                <w:bCs/>
                <w:color w:val="000000"/>
                <w:szCs w:val="24"/>
              </w:rPr>
              <w:t>Pirkimo objekto dalies Nr.</w:t>
            </w:r>
          </w:p>
        </w:tc>
        <w:tc>
          <w:tcPr>
            <w:tcW w:w="4252" w:type="dxa"/>
            <w:shd w:val="clear" w:color="000000" w:fill="B4C6E7"/>
          </w:tcPr>
          <w:p w14:paraId="3D9BC8D9" w14:textId="77777777" w:rsidR="00D87A88" w:rsidRPr="00B1629E" w:rsidRDefault="00D87A88" w:rsidP="00537C1D">
            <w:pPr>
              <w:spacing w:after="0" w:line="240" w:lineRule="auto"/>
              <w:jc w:val="center"/>
              <w:rPr>
                <w:rFonts w:eastAsia="Times New Roman"/>
                <w:szCs w:val="24"/>
                <w:lang w:eastAsia="lt-LT"/>
              </w:rPr>
            </w:pPr>
            <w:r w:rsidRPr="00B1629E">
              <w:rPr>
                <w:b/>
                <w:bCs/>
                <w:color w:val="000000"/>
                <w:szCs w:val="24"/>
              </w:rPr>
              <w:t>Pirkimo objekto dalies pavadinimas</w:t>
            </w:r>
          </w:p>
        </w:tc>
        <w:tc>
          <w:tcPr>
            <w:tcW w:w="1368" w:type="dxa"/>
            <w:shd w:val="clear" w:color="auto" w:fill="B4C6E7"/>
          </w:tcPr>
          <w:p w14:paraId="1C74F298" w14:textId="77777777" w:rsidR="00D87A88" w:rsidRPr="00B1629E" w:rsidRDefault="00D87A88" w:rsidP="00537C1D">
            <w:pPr>
              <w:spacing w:after="0" w:line="240" w:lineRule="auto"/>
              <w:jc w:val="center"/>
              <w:rPr>
                <w:rFonts w:eastAsia="Times New Roman"/>
                <w:szCs w:val="24"/>
                <w:lang w:eastAsia="lt-LT"/>
              </w:rPr>
            </w:pPr>
            <w:r w:rsidRPr="00B1629E">
              <w:rPr>
                <w:rFonts w:eastAsia="Times New Roman"/>
                <w:szCs w:val="24"/>
                <w:lang w:eastAsia="lt-LT"/>
              </w:rPr>
              <w:t>Kaina, Eur be PVM</w:t>
            </w:r>
          </w:p>
        </w:tc>
        <w:tc>
          <w:tcPr>
            <w:tcW w:w="1262" w:type="dxa"/>
            <w:shd w:val="clear" w:color="auto" w:fill="B4C6E7"/>
          </w:tcPr>
          <w:p w14:paraId="4D8B68D1" w14:textId="77777777" w:rsidR="00D87A88" w:rsidRPr="00B1629E" w:rsidRDefault="00D87A88" w:rsidP="00537C1D">
            <w:pPr>
              <w:spacing w:after="0" w:line="240" w:lineRule="auto"/>
              <w:jc w:val="center"/>
              <w:rPr>
                <w:rFonts w:eastAsia="Times New Roman"/>
                <w:szCs w:val="24"/>
                <w:lang w:eastAsia="lt-LT"/>
              </w:rPr>
            </w:pPr>
            <w:r>
              <w:rPr>
                <w:rFonts w:eastAsia="Times New Roman"/>
                <w:szCs w:val="24"/>
                <w:lang w:eastAsia="lt-LT"/>
              </w:rPr>
              <w:t>PVM, Eur</w:t>
            </w:r>
          </w:p>
        </w:tc>
        <w:tc>
          <w:tcPr>
            <w:tcW w:w="1453" w:type="dxa"/>
            <w:shd w:val="clear" w:color="auto" w:fill="B4C6E7"/>
          </w:tcPr>
          <w:p w14:paraId="7840EB38" w14:textId="77777777" w:rsidR="00D87A88" w:rsidRPr="00B1629E" w:rsidRDefault="00D87A88" w:rsidP="00537C1D">
            <w:pPr>
              <w:spacing w:after="0" w:line="240" w:lineRule="auto"/>
              <w:jc w:val="center"/>
              <w:rPr>
                <w:rFonts w:eastAsia="Times New Roman"/>
                <w:szCs w:val="24"/>
                <w:lang w:eastAsia="lt-LT"/>
              </w:rPr>
            </w:pPr>
            <w:r w:rsidRPr="00B1629E">
              <w:rPr>
                <w:rFonts w:eastAsia="Times New Roman"/>
                <w:szCs w:val="24"/>
                <w:lang w:eastAsia="lt-LT"/>
              </w:rPr>
              <w:t>Kaina, Eur su PVM</w:t>
            </w:r>
          </w:p>
        </w:tc>
      </w:tr>
      <w:tr w:rsidR="00D87A88" w:rsidRPr="00B1629E" w14:paraId="22237E9F" w14:textId="77777777" w:rsidTr="00537C1D">
        <w:trPr>
          <w:trHeight w:val="315"/>
        </w:trPr>
        <w:tc>
          <w:tcPr>
            <w:tcW w:w="1056" w:type="dxa"/>
            <w:tcBorders>
              <w:top w:val="nil"/>
              <w:left w:val="single" w:sz="4" w:space="0" w:color="auto"/>
              <w:bottom w:val="single" w:sz="4" w:space="0" w:color="auto"/>
              <w:right w:val="single" w:sz="4" w:space="0" w:color="auto"/>
            </w:tcBorders>
          </w:tcPr>
          <w:p w14:paraId="4CAC7E3A" w14:textId="6CFEF502" w:rsidR="00D87A88" w:rsidRPr="00B1629E" w:rsidRDefault="00D87A88" w:rsidP="00537C1D">
            <w:pPr>
              <w:spacing w:after="0" w:line="240" w:lineRule="auto"/>
              <w:rPr>
                <w:rFonts w:eastAsia="Times New Roman"/>
                <w:szCs w:val="24"/>
                <w:lang w:eastAsia="lt-LT"/>
              </w:rPr>
            </w:pPr>
            <w:r>
              <w:rPr>
                <w:rFonts w:eastAsia="Times New Roman"/>
                <w:color w:val="000000"/>
                <w:szCs w:val="24"/>
                <w:lang w:eastAsia="lt-LT"/>
              </w:rPr>
              <w:t>25</w:t>
            </w:r>
          </w:p>
        </w:tc>
        <w:tc>
          <w:tcPr>
            <w:tcW w:w="4252" w:type="dxa"/>
            <w:tcBorders>
              <w:top w:val="nil"/>
              <w:left w:val="nil"/>
              <w:bottom w:val="single" w:sz="4" w:space="0" w:color="auto"/>
              <w:right w:val="single" w:sz="4" w:space="0" w:color="auto"/>
            </w:tcBorders>
          </w:tcPr>
          <w:p w14:paraId="10736764" w14:textId="520E8438" w:rsidR="00D87A88" w:rsidRPr="00304C63" w:rsidRDefault="00FF6C08" w:rsidP="00537C1D">
            <w:pPr>
              <w:spacing w:after="0" w:line="240" w:lineRule="auto"/>
              <w:rPr>
                <w:rFonts w:eastAsia="Times New Roman"/>
                <w:color w:val="000000"/>
                <w:szCs w:val="24"/>
                <w:lang w:eastAsia="lt-LT"/>
              </w:rPr>
            </w:pPr>
            <w:r w:rsidRPr="00FF6C08">
              <w:rPr>
                <w:rFonts w:eastAsia="Times New Roman"/>
                <w:color w:val="000000"/>
                <w:szCs w:val="24"/>
                <w:lang w:eastAsia="lt-LT"/>
              </w:rPr>
              <w:t>Užlydymo siūlės kokybės testas</w:t>
            </w:r>
          </w:p>
        </w:tc>
        <w:tc>
          <w:tcPr>
            <w:tcW w:w="1368" w:type="dxa"/>
          </w:tcPr>
          <w:p w14:paraId="36522585" w14:textId="77777777" w:rsidR="00D87A88" w:rsidRPr="00B1629E" w:rsidRDefault="00D87A88" w:rsidP="00537C1D">
            <w:pPr>
              <w:spacing w:after="0" w:line="240" w:lineRule="auto"/>
              <w:jc w:val="center"/>
              <w:rPr>
                <w:rFonts w:eastAsia="Times New Roman"/>
                <w:szCs w:val="24"/>
                <w:lang w:eastAsia="lt-LT"/>
              </w:rPr>
            </w:pPr>
          </w:p>
        </w:tc>
        <w:tc>
          <w:tcPr>
            <w:tcW w:w="1262" w:type="dxa"/>
          </w:tcPr>
          <w:p w14:paraId="08763005" w14:textId="77777777" w:rsidR="00D87A88" w:rsidRPr="00B1629E" w:rsidRDefault="00D87A88" w:rsidP="00537C1D">
            <w:pPr>
              <w:spacing w:after="0" w:line="240" w:lineRule="auto"/>
              <w:jc w:val="center"/>
              <w:rPr>
                <w:rFonts w:eastAsia="Times New Roman"/>
                <w:szCs w:val="24"/>
                <w:lang w:eastAsia="lt-LT"/>
              </w:rPr>
            </w:pPr>
          </w:p>
        </w:tc>
        <w:tc>
          <w:tcPr>
            <w:tcW w:w="1453" w:type="dxa"/>
          </w:tcPr>
          <w:p w14:paraId="391CD4FB" w14:textId="77777777" w:rsidR="00D87A88" w:rsidRPr="00B1629E" w:rsidRDefault="00D87A88" w:rsidP="00537C1D">
            <w:pPr>
              <w:spacing w:after="0" w:line="240" w:lineRule="auto"/>
              <w:jc w:val="center"/>
              <w:rPr>
                <w:rFonts w:eastAsia="Times New Roman"/>
                <w:szCs w:val="24"/>
                <w:lang w:eastAsia="lt-LT"/>
              </w:rPr>
            </w:pPr>
          </w:p>
        </w:tc>
      </w:tr>
    </w:tbl>
    <w:p w14:paraId="46BD60A5" w14:textId="77777777" w:rsidR="00D87A88" w:rsidRDefault="00D87A88" w:rsidP="00D87A88">
      <w:pPr>
        <w:tabs>
          <w:tab w:val="left" w:pos="567"/>
        </w:tabs>
        <w:spacing w:after="0" w:line="240" w:lineRule="auto"/>
        <w:ind w:firstLine="706"/>
        <w:contextualSpacing/>
        <w:jc w:val="both"/>
        <w:rPr>
          <w:b/>
          <w:bCs/>
          <w:color w:val="4472C4"/>
          <w:szCs w:val="24"/>
        </w:rPr>
      </w:pPr>
    </w:p>
    <w:p w14:paraId="6A316D56" w14:textId="0006901D" w:rsidR="00D87A88" w:rsidRPr="00E40ECA" w:rsidRDefault="00D87A88" w:rsidP="00D87A88">
      <w:pPr>
        <w:tabs>
          <w:tab w:val="left" w:pos="567"/>
        </w:tabs>
        <w:spacing w:after="0" w:line="240" w:lineRule="auto"/>
        <w:ind w:firstLine="706"/>
        <w:contextualSpacing/>
        <w:jc w:val="both"/>
        <w:rPr>
          <w:b/>
          <w:bCs/>
          <w:szCs w:val="24"/>
        </w:rPr>
      </w:pPr>
      <w:r w:rsidRPr="00E40ECA">
        <w:rPr>
          <w:b/>
          <w:bCs/>
          <w:szCs w:val="24"/>
        </w:rPr>
        <w:t xml:space="preserve">Bendra pirkimo objekto </w:t>
      </w:r>
      <w:r>
        <w:rPr>
          <w:b/>
          <w:bCs/>
          <w:szCs w:val="24"/>
        </w:rPr>
        <w:t>25</w:t>
      </w:r>
      <w:r w:rsidRPr="00E40ECA">
        <w:rPr>
          <w:b/>
          <w:bCs/>
          <w:szCs w:val="24"/>
        </w:rPr>
        <w:t xml:space="preserve"> dalies kaina  su PVM  ............................ Eur (suma žodžiais).</w:t>
      </w:r>
    </w:p>
    <w:p w14:paraId="1ACD7381" w14:textId="77777777" w:rsidR="00D87A88" w:rsidRDefault="00D87A88" w:rsidP="00E40ECA">
      <w:pPr>
        <w:tabs>
          <w:tab w:val="left" w:pos="567"/>
        </w:tabs>
        <w:spacing w:after="0" w:line="240" w:lineRule="auto"/>
        <w:ind w:firstLine="706"/>
        <w:contextualSpacing/>
        <w:jc w:val="both"/>
        <w:rPr>
          <w:b/>
          <w:bCs/>
          <w:szCs w:val="24"/>
        </w:rPr>
      </w:pPr>
    </w:p>
    <w:p w14:paraId="77B38A4E" w14:textId="77777777" w:rsidR="00D87A88" w:rsidRDefault="00D87A88" w:rsidP="00E40ECA">
      <w:pPr>
        <w:tabs>
          <w:tab w:val="left" w:pos="567"/>
        </w:tabs>
        <w:spacing w:after="0" w:line="240" w:lineRule="auto"/>
        <w:ind w:firstLine="706"/>
        <w:contextualSpacing/>
        <w:jc w:val="both"/>
        <w:rPr>
          <w:b/>
          <w:bCs/>
          <w:szCs w:val="24"/>
        </w:rPr>
      </w:pPr>
    </w:p>
    <w:tbl>
      <w:tblPr>
        <w:tblW w:w="93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4252"/>
        <w:gridCol w:w="1368"/>
        <w:gridCol w:w="1262"/>
        <w:gridCol w:w="1453"/>
      </w:tblGrid>
      <w:tr w:rsidR="00D87A88" w:rsidRPr="00B1629E" w14:paraId="5D7C39A6" w14:textId="77777777" w:rsidTr="00537C1D">
        <w:trPr>
          <w:trHeight w:val="315"/>
        </w:trPr>
        <w:tc>
          <w:tcPr>
            <w:tcW w:w="1056" w:type="dxa"/>
            <w:shd w:val="clear" w:color="000000" w:fill="B4C6E7"/>
          </w:tcPr>
          <w:p w14:paraId="25C64AF3" w14:textId="77777777" w:rsidR="00D87A88" w:rsidRPr="00B1629E" w:rsidRDefault="00D87A88" w:rsidP="00537C1D">
            <w:pPr>
              <w:spacing w:after="0" w:line="240" w:lineRule="auto"/>
              <w:jc w:val="center"/>
              <w:rPr>
                <w:rFonts w:eastAsia="Times New Roman"/>
                <w:szCs w:val="24"/>
                <w:lang w:eastAsia="lt-LT"/>
              </w:rPr>
            </w:pPr>
            <w:r w:rsidRPr="00B1629E">
              <w:rPr>
                <w:b/>
                <w:bCs/>
                <w:color w:val="000000"/>
                <w:szCs w:val="24"/>
              </w:rPr>
              <w:t>Pirkimo objekto dalies Nr.</w:t>
            </w:r>
          </w:p>
        </w:tc>
        <w:tc>
          <w:tcPr>
            <w:tcW w:w="4252" w:type="dxa"/>
            <w:shd w:val="clear" w:color="000000" w:fill="B4C6E7"/>
          </w:tcPr>
          <w:p w14:paraId="43361D46" w14:textId="77777777" w:rsidR="00D87A88" w:rsidRPr="00B1629E" w:rsidRDefault="00D87A88" w:rsidP="00537C1D">
            <w:pPr>
              <w:spacing w:after="0" w:line="240" w:lineRule="auto"/>
              <w:jc w:val="center"/>
              <w:rPr>
                <w:rFonts w:eastAsia="Times New Roman"/>
                <w:szCs w:val="24"/>
                <w:lang w:eastAsia="lt-LT"/>
              </w:rPr>
            </w:pPr>
            <w:r w:rsidRPr="00B1629E">
              <w:rPr>
                <w:b/>
                <w:bCs/>
                <w:color w:val="000000"/>
                <w:szCs w:val="24"/>
              </w:rPr>
              <w:t>Pirkimo objekto dalies pavadinimas</w:t>
            </w:r>
          </w:p>
        </w:tc>
        <w:tc>
          <w:tcPr>
            <w:tcW w:w="1368" w:type="dxa"/>
            <w:shd w:val="clear" w:color="auto" w:fill="B4C6E7"/>
          </w:tcPr>
          <w:p w14:paraId="0E0DEDD6" w14:textId="77777777" w:rsidR="00D87A88" w:rsidRPr="00B1629E" w:rsidRDefault="00D87A88" w:rsidP="00537C1D">
            <w:pPr>
              <w:spacing w:after="0" w:line="240" w:lineRule="auto"/>
              <w:jc w:val="center"/>
              <w:rPr>
                <w:rFonts w:eastAsia="Times New Roman"/>
                <w:szCs w:val="24"/>
                <w:lang w:eastAsia="lt-LT"/>
              </w:rPr>
            </w:pPr>
            <w:r w:rsidRPr="00B1629E">
              <w:rPr>
                <w:rFonts w:eastAsia="Times New Roman"/>
                <w:szCs w:val="24"/>
                <w:lang w:eastAsia="lt-LT"/>
              </w:rPr>
              <w:t>Kaina, Eur be PVM</w:t>
            </w:r>
          </w:p>
        </w:tc>
        <w:tc>
          <w:tcPr>
            <w:tcW w:w="1262" w:type="dxa"/>
            <w:shd w:val="clear" w:color="auto" w:fill="B4C6E7"/>
          </w:tcPr>
          <w:p w14:paraId="4769D155" w14:textId="77777777" w:rsidR="00D87A88" w:rsidRPr="00B1629E" w:rsidRDefault="00D87A88" w:rsidP="00537C1D">
            <w:pPr>
              <w:spacing w:after="0" w:line="240" w:lineRule="auto"/>
              <w:jc w:val="center"/>
              <w:rPr>
                <w:rFonts w:eastAsia="Times New Roman"/>
                <w:szCs w:val="24"/>
                <w:lang w:eastAsia="lt-LT"/>
              </w:rPr>
            </w:pPr>
            <w:r>
              <w:rPr>
                <w:rFonts w:eastAsia="Times New Roman"/>
                <w:szCs w:val="24"/>
                <w:lang w:eastAsia="lt-LT"/>
              </w:rPr>
              <w:t>PVM, Eur</w:t>
            </w:r>
          </w:p>
        </w:tc>
        <w:tc>
          <w:tcPr>
            <w:tcW w:w="1453" w:type="dxa"/>
            <w:shd w:val="clear" w:color="auto" w:fill="B4C6E7"/>
          </w:tcPr>
          <w:p w14:paraId="41907243" w14:textId="77777777" w:rsidR="00D87A88" w:rsidRPr="00B1629E" w:rsidRDefault="00D87A88" w:rsidP="00537C1D">
            <w:pPr>
              <w:spacing w:after="0" w:line="240" w:lineRule="auto"/>
              <w:jc w:val="center"/>
              <w:rPr>
                <w:rFonts w:eastAsia="Times New Roman"/>
                <w:szCs w:val="24"/>
                <w:lang w:eastAsia="lt-LT"/>
              </w:rPr>
            </w:pPr>
            <w:r w:rsidRPr="00B1629E">
              <w:rPr>
                <w:rFonts w:eastAsia="Times New Roman"/>
                <w:szCs w:val="24"/>
                <w:lang w:eastAsia="lt-LT"/>
              </w:rPr>
              <w:t>Kaina, Eur su PVM</w:t>
            </w:r>
          </w:p>
        </w:tc>
      </w:tr>
      <w:tr w:rsidR="00D87A88" w:rsidRPr="00B1629E" w14:paraId="149D5CDA" w14:textId="77777777" w:rsidTr="00537C1D">
        <w:trPr>
          <w:trHeight w:val="315"/>
        </w:trPr>
        <w:tc>
          <w:tcPr>
            <w:tcW w:w="1056" w:type="dxa"/>
            <w:tcBorders>
              <w:top w:val="nil"/>
              <w:left w:val="single" w:sz="4" w:space="0" w:color="auto"/>
              <w:bottom w:val="single" w:sz="4" w:space="0" w:color="auto"/>
              <w:right w:val="single" w:sz="4" w:space="0" w:color="auto"/>
            </w:tcBorders>
          </w:tcPr>
          <w:p w14:paraId="01BC6FD2" w14:textId="75382EB9" w:rsidR="00D87A88" w:rsidRPr="00B1629E" w:rsidRDefault="00D87A88" w:rsidP="00537C1D">
            <w:pPr>
              <w:spacing w:after="0" w:line="240" w:lineRule="auto"/>
              <w:rPr>
                <w:rFonts w:eastAsia="Times New Roman"/>
                <w:szCs w:val="24"/>
                <w:lang w:eastAsia="lt-LT"/>
              </w:rPr>
            </w:pPr>
            <w:r>
              <w:rPr>
                <w:rFonts w:eastAsia="Times New Roman"/>
                <w:color w:val="000000"/>
                <w:szCs w:val="24"/>
                <w:lang w:eastAsia="lt-LT"/>
              </w:rPr>
              <w:t>26</w:t>
            </w:r>
          </w:p>
        </w:tc>
        <w:tc>
          <w:tcPr>
            <w:tcW w:w="4252" w:type="dxa"/>
            <w:tcBorders>
              <w:top w:val="nil"/>
              <w:left w:val="nil"/>
              <w:bottom w:val="single" w:sz="4" w:space="0" w:color="auto"/>
              <w:right w:val="single" w:sz="4" w:space="0" w:color="auto"/>
            </w:tcBorders>
          </w:tcPr>
          <w:p w14:paraId="351A8EF3" w14:textId="7C3E0C43" w:rsidR="00D87A88" w:rsidRPr="00304C63" w:rsidRDefault="00FF6C08" w:rsidP="00537C1D">
            <w:pPr>
              <w:spacing w:after="0" w:line="240" w:lineRule="auto"/>
              <w:rPr>
                <w:rFonts w:eastAsia="Times New Roman"/>
                <w:color w:val="000000"/>
                <w:szCs w:val="24"/>
                <w:lang w:eastAsia="lt-LT"/>
              </w:rPr>
            </w:pPr>
            <w:r w:rsidRPr="00FF6C08">
              <w:rPr>
                <w:rFonts w:eastAsia="Times New Roman"/>
                <w:color w:val="000000"/>
                <w:szCs w:val="24"/>
                <w:lang w:eastAsia="lt-LT"/>
              </w:rPr>
              <w:t>Cheminis karšto oro indikatorius</w:t>
            </w:r>
          </w:p>
        </w:tc>
        <w:tc>
          <w:tcPr>
            <w:tcW w:w="1368" w:type="dxa"/>
          </w:tcPr>
          <w:p w14:paraId="56EADAF1" w14:textId="77777777" w:rsidR="00D87A88" w:rsidRPr="00B1629E" w:rsidRDefault="00D87A88" w:rsidP="00537C1D">
            <w:pPr>
              <w:spacing w:after="0" w:line="240" w:lineRule="auto"/>
              <w:jc w:val="center"/>
              <w:rPr>
                <w:rFonts w:eastAsia="Times New Roman"/>
                <w:szCs w:val="24"/>
                <w:lang w:eastAsia="lt-LT"/>
              </w:rPr>
            </w:pPr>
          </w:p>
        </w:tc>
        <w:tc>
          <w:tcPr>
            <w:tcW w:w="1262" w:type="dxa"/>
          </w:tcPr>
          <w:p w14:paraId="0ADE3827" w14:textId="77777777" w:rsidR="00D87A88" w:rsidRPr="00B1629E" w:rsidRDefault="00D87A88" w:rsidP="00537C1D">
            <w:pPr>
              <w:spacing w:after="0" w:line="240" w:lineRule="auto"/>
              <w:jc w:val="center"/>
              <w:rPr>
                <w:rFonts w:eastAsia="Times New Roman"/>
                <w:szCs w:val="24"/>
                <w:lang w:eastAsia="lt-LT"/>
              </w:rPr>
            </w:pPr>
          </w:p>
        </w:tc>
        <w:tc>
          <w:tcPr>
            <w:tcW w:w="1453" w:type="dxa"/>
          </w:tcPr>
          <w:p w14:paraId="0A1CF987" w14:textId="77777777" w:rsidR="00D87A88" w:rsidRPr="00B1629E" w:rsidRDefault="00D87A88" w:rsidP="00537C1D">
            <w:pPr>
              <w:spacing w:after="0" w:line="240" w:lineRule="auto"/>
              <w:jc w:val="center"/>
              <w:rPr>
                <w:rFonts w:eastAsia="Times New Roman"/>
                <w:szCs w:val="24"/>
                <w:lang w:eastAsia="lt-LT"/>
              </w:rPr>
            </w:pPr>
          </w:p>
        </w:tc>
      </w:tr>
    </w:tbl>
    <w:p w14:paraId="73FFE27F" w14:textId="77777777" w:rsidR="00D87A88" w:rsidRDefault="00D87A88" w:rsidP="00D87A88">
      <w:pPr>
        <w:tabs>
          <w:tab w:val="left" w:pos="567"/>
        </w:tabs>
        <w:spacing w:after="0" w:line="240" w:lineRule="auto"/>
        <w:ind w:firstLine="706"/>
        <w:contextualSpacing/>
        <w:jc w:val="both"/>
        <w:rPr>
          <w:b/>
          <w:bCs/>
          <w:color w:val="4472C4"/>
          <w:szCs w:val="24"/>
        </w:rPr>
      </w:pPr>
    </w:p>
    <w:p w14:paraId="3AA11108" w14:textId="562B6673" w:rsidR="00D87A88" w:rsidRPr="00E40ECA" w:rsidRDefault="00D87A88" w:rsidP="00D87A88">
      <w:pPr>
        <w:tabs>
          <w:tab w:val="left" w:pos="567"/>
        </w:tabs>
        <w:spacing w:after="0" w:line="240" w:lineRule="auto"/>
        <w:ind w:firstLine="706"/>
        <w:contextualSpacing/>
        <w:jc w:val="both"/>
        <w:rPr>
          <w:b/>
          <w:bCs/>
          <w:szCs w:val="24"/>
        </w:rPr>
      </w:pPr>
      <w:r w:rsidRPr="00E40ECA">
        <w:rPr>
          <w:b/>
          <w:bCs/>
          <w:szCs w:val="24"/>
        </w:rPr>
        <w:t xml:space="preserve">Bendra pirkimo objekto </w:t>
      </w:r>
      <w:r>
        <w:rPr>
          <w:b/>
          <w:bCs/>
          <w:szCs w:val="24"/>
        </w:rPr>
        <w:t>26</w:t>
      </w:r>
      <w:r w:rsidRPr="00E40ECA">
        <w:rPr>
          <w:b/>
          <w:bCs/>
          <w:szCs w:val="24"/>
        </w:rPr>
        <w:t xml:space="preserve"> dalies kaina  su PVM  ............................ Eur (suma žodžiais).</w:t>
      </w:r>
    </w:p>
    <w:p w14:paraId="1B40F366" w14:textId="77777777" w:rsidR="00D87A88" w:rsidRPr="00E40ECA" w:rsidRDefault="00D87A88" w:rsidP="00E40ECA">
      <w:pPr>
        <w:tabs>
          <w:tab w:val="left" w:pos="567"/>
        </w:tabs>
        <w:spacing w:after="0" w:line="240" w:lineRule="auto"/>
        <w:ind w:firstLine="706"/>
        <w:contextualSpacing/>
        <w:jc w:val="both"/>
        <w:rPr>
          <w:b/>
          <w:bCs/>
          <w:szCs w:val="24"/>
        </w:rPr>
      </w:pPr>
    </w:p>
    <w:p w14:paraId="3BE5028B" w14:textId="77777777" w:rsidR="00E40ECA" w:rsidRDefault="00E40ECA" w:rsidP="000A3573">
      <w:pPr>
        <w:tabs>
          <w:tab w:val="left" w:pos="567"/>
        </w:tabs>
        <w:spacing w:after="0" w:line="240" w:lineRule="auto"/>
        <w:ind w:firstLine="706"/>
        <w:contextualSpacing/>
        <w:jc w:val="both"/>
        <w:rPr>
          <w:b/>
          <w:bCs/>
          <w:color w:val="4472C4" w:themeColor="accent1"/>
          <w:szCs w:val="24"/>
        </w:rPr>
      </w:pPr>
    </w:p>
    <w:p w14:paraId="7DE808EC" w14:textId="63CC85B2" w:rsidR="000A3573" w:rsidRPr="00E40ECA" w:rsidRDefault="00E40ECA" w:rsidP="00E40ECA">
      <w:pPr>
        <w:tabs>
          <w:tab w:val="left" w:pos="567"/>
        </w:tabs>
        <w:spacing w:after="0" w:line="240" w:lineRule="auto"/>
        <w:ind w:firstLine="1134"/>
        <w:contextualSpacing/>
        <w:jc w:val="both"/>
        <w:rPr>
          <w:szCs w:val="24"/>
        </w:rPr>
      </w:pPr>
      <w:r>
        <w:rPr>
          <w:szCs w:val="24"/>
        </w:rPr>
        <w:t xml:space="preserve">4.1. </w:t>
      </w:r>
      <w:r w:rsidR="000A3573" w:rsidRPr="00E40ECA">
        <w:rPr>
          <w:szCs w:val="24"/>
        </w:rPr>
        <w:t xml:space="preserve">Kainos detalizacija pateikiama </w:t>
      </w:r>
      <w:r w:rsidR="002B2B2D" w:rsidRPr="00E40ECA">
        <w:rPr>
          <w:szCs w:val="24"/>
        </w:rPr>
        <w:t>s</w:t>
      </w:r>
      <w:r w:rsidR="00986CB5" w:rsidRPr="00E40ECA">
        <w:rPr>
          <w:szCs w:val="24"/>
        </w:rPr>
        <w:t xml:space="preserve">pecialiųjų pirkimo </w:t>
      </w:r>
      <w:r w:rsidR="000A3573" w:rsidRPr="00E40ECA">
        <w:rPr>
          <w:szCs w:val="24"/>
        </w:rPr>
        <w:t xml:space="preserve">sąlygų </w:t>
      </w:r>
      <w:r w:rsidR="00FF6C08">
        <w:rPr>
          <w:szCs w:val="24"/>
        </w:rPr>
        <w:t>2</w:t>
      </w:r>
      <w:r w:rsidR="000A3573" w:rsidRPr="00E40ECA">
        <w:rPr>
          <w:szCs w:val="24"/>
        </w:rPr>
        <w:t xml:space="preserve"> priede „</w:t>
      </w:r>
      <w:r w:rsidRPr="00E40ECA">
        <w:rPr>
          <w:szCs w:val="24"/>
        </w:rPr>
        <w:t>T</w:t>
      </w:r>
      <w:r w:rsidR="000A3573" w:rsidRPr="00E40ECA">
        <w:rPr>
          <w:szCs w:val="24"/>
        </w:rPr>
        <w:t xml:space="preserve">echninė specifikacija“. </w:t>
      </w:r>
    </w:p>
    <w:p w14:paraId="49AB4FE7" w14:textId="218D1E20" w:rsidR="000A3573" w:rsidRDefault="00E40ECA" w:rsidP="00E40ECA">
      <w:pPr>
        <w:tabs>
          <w:tab w:val="left" w:pos="567"/>
        </w:tabs>
        <w:spacing w:after="0" w:line="240" w:lineRule="auto"/>
        <w:ind w:firstLine="1134"/>
        <w:contextualSpacing/>
        <w:jc w:val="both"/>
        <w:rPr>
          <w:szCs w:val="24"/>
        </w:rPr>
      </w:pPr>
      <w:r>
        <w:rPr>
          <w:szCs w:val="24"/>
        </w:rPr>
        <w:t xml:space="preserve">4.2. </w:t>
      </w:r>
      <w:r w:rsidR="00C51CD1" w:rsidRPr="00E40ECA">
        <w:rPr>
          <w:szCs w:val="24"/>
        </w:rPr>
        <w:t>S</w:t>
      </w:r>
      <w:r w:rsidR="002B2B2D" w:rsidRPr="00E40ECA">
        <w:rPr>
          <w:szCs w:val="24"/>
        </w:rPr>
        <w:t>pecialiųjų pirkimo sąlygų</w:t>
      </w:r>
      <w:r w:rsidR="000A3573" w:rsidRPr="00E40ECA">
        <w:rPr>
          <w:szCs w:val="24"/>
        </w:rPr>
        <w:t xml:space="preserve"> </w:t>
      </w:r>
      <w:r w:rsidR="00FF6C08">
        <w:rPr>
          <w:szCs w:val="24"/>
        </w:rPr>
        <w:t xml:space="preserve">2 </w:t>
      </w:r>
      <w:r w:rsidR="000A3573" w:rsidRPr="00E40ECA">
        <w:rPr>
          <w:szCs w:val="24"/>
        </w:rPr>
        <w:t>priedas „</w:t>
      </w:r>
      <w:r w:rsidRPr="00E40ECA">
        <w:rPr>
          <w:szCs w:val="24"/>
        </w:rPr>
        <w:t>T</w:t>
      </w:r>
      <w:r w:rsidR="000A3573" w:rsidRPr="00E40ECA">
        <w:rPr>
          <w:szCs w:val="24"/>
        </w:rPr>
        <w:t xml:space="preserve">echninė specifikacija“ privalo būti pateiktas užpildytas kartu su šiuo pasiūlymu. </w:t>
      </w:r>
      <w:r w:rsidR="000A3573" w:rsidRPr="00E40ECA">
        <w:rPr>
          <w:szCs w:val="24"/>
          <w:highlight w:val="yellow"/>
        </w:rPr>
        <w:t>Nepateikus užpildyto minėto priedo, pasiūlymas bus atmestas.</w:t>
      </w:r>
    </w:p>
    <w:p w14:paraId="4895A9C5" w14:textId="121368CF" w:rsidR="000A3573" w:rsidRDefault="00E40ECA" w:rsidP="00E40ECA">
      <w:pPr>
        <w:tabs>
          <w:tab w:val="left" w:pos="567"/>
        </w:tabs>
        <w:spacing w:after="0" w:line="240" w:lineRule="auto"/>
        <w:ind w:firstLine="1134"/>
        <w:contextualSpacing/>
        <w:jc w:val="both"/>
        <w:rPr>
          <w:szCs w:val="24"/>
        </w:rPr>
      </w:pPr>
      <w:r>
        <w:rPr>
          <w:szCs w:val="24"/>
        </w:rPr>
        <w:t xml:space="preserve">4.3. </w:t>
      </w:r>
      <w:r w:rsidR="000A3573" w:rsidRPr="00EA2BF7">
        <w:rPr>
          <w:szCs w:val="24"/>
        </w:rPr>
        <w:t>Pasiūlymo kaina turi būti apskaičiuojam</w:t>
      </w:r>
      <w:r>
        <w:rPr>
          <w:szCs w:val="24"/>
        </w:rPr>
        <w:t>a</w:t>
      </w:r>
      <w:r w:rsidR="000A3573" w:rsidRPr="00EA2BF7">
        <w:rPr>
          <w:szCs w:val="24"/>
        </w:rPr>
        <w:t xml:space="preserve"> dviejų skaičių po kablelio tikslumu</w:t>
      </w:r>
      <w:r w:rsidR="000A3573" w:rsidRPr="00EA2BF7">
        <w:rPr>
          <w:b/>
          <w:szCs w:val="24"/>
        </w:rPr>
        <w:t>.</w:t>
      </w:r>
      <w:r w:rsidR="000A3573" w:rsidRPr="00EA2BF7">
        <w:rPr>
          <w:szCs w:val="24"/>
        </w:rPr>
        <w:t xml:space="preserve"> </w:t>
      </w:r>
      <w:bookmarkEnd w:id="5"/>
    </w:p>
    <w:p w14:paraId="309EC442" w14:textId="5B9E0BBD" w:rsidR="000A3573" w:rsidRDefault="00E40ECA" w:rsidP="00E40ECA">
      <w:pPr>
        <w:tabs>
          <w:tab w:val="left" w:pos="567"/>
        </w:tabs>
        <w:spacing w:after="0" w:line="240" w:lineRule="auto"/>
        <w:ind w:firstLine="1134"/>
        <w:contextualSpacing/>
        <w:jc w:val="both"/>
        <w:rPr>
          <w:rFonts w:eastAsia="Times New Roman"/>
          <w:szCs w:val="24"/>
        </w:rPr>
      </w:pPr>
      <w:r>
        <w:rPr>
          <w:szCs w:val="24"/>
        </w:rPr>
        <w:t>4.4. Į</w:t>
      </w:r>
      <w:r w:rsidR="000A3573" w:rsidRPr="00EA2BF7">
        <w:rPr>
          <w:rFonts w:eastAsia="Times New Roman"/>
          <w:szCs w:val="24"/>
        </w:rPr>
        <w:t xml:space="preserve"> pasiūlymo kainą ir įkainius turi būti įskaityti visi mokesčiai ir visos tiekėjo išlaidos, apimančios viską, ko reikia visiškam ir tinkamam pirkimo sutarties įvykdymui. </w:t>
      </w:r>
    </w:p>
    <w:p w14:paraId="55DBDBB6" w14:textId="7021E171" w:rsidR="000A3573" w:rsidRPr="00EA2BF7" w:rsidRDefault="00E40ECA" w:rsidP="00E40ECA">
      <w:pPr>
        <w:tabs>
          <w:tab w:val="left" w:pos="567"/>
        </w:tabs>
        <w:spacing w:after="0" w:line="240" w:lineRule="auto"/>
        <w:ind w:firstLine="1134"/>
        <w:contextualSpacing/>
        <w:jc w:val="both"/>
        <w:rPr>
          <w:szCs w:val="24"/>
        </w:rPr>
      </w:pPr>
      <w:r>
        <w:rPr>
          <w:rFonts w:eastAsia="Times New Roman"/>
          <w:szCs w:val="24"/>
        </w:rPr>
        <w:t xml:space="preserve">4.5. </w:t>
      </w:r>
      <w:r w:rsidR="000A3573" w:rsidRPr="00EA2BF7">
        <w:rPr>
          <w:rFonts w:eastAsia="Times New Roman"/>
          <w:szCs w:val="24"/>
        </w:rPr>
        <w:t>Tais atvejais, kai pagal galiojančius teisės aktus tiekėjui nereikia mokėti PVM, tiekėjas nurodo priežastis, dėl kurių PVM nemokamas: ________________________________.</w:t>
      </w:r>
    </w:p>
    <w:p w14:paraId="6E88B6BF" w14:textId="77777777" w:rsidR="000A3573" w:rsidRPr="00EA2BF7" w:rsidRDefault="000A3573" w:rsidP="000A3573">
      <w:pPr>
        <w:tabs>
          <w:tab w:val="left" w:pos="1701"/>
          <w:tab w:val="left" w:pos="1843"/>
        </w:tabs>
        <w:spacing w:after="0" w:line="240" w:lineRule="auto"/>
        <w:ind w:firstLine="1134"/>
        <w:jc w:val="both"/>
        <w:rPr>
          <w:rFonts w:eastAsia="Times New Roman"/>
          <w:szCs w:val="24"/>
        </w:rPr>
      </w:pPr>
    </w:p>
    <w:p w14:paraId="0DD7B13B" w14:textId="77777777" w:rsidR="000A3573" w:rsidRPr="00EA2BF7" w:rsidRDefault="000A3573" w:rsidP="000A3573">
      <w:pPr>
        <w:tabs>
          <w:tab w:val="left" w:pos="1701"/>
        </w:tabs>
        <w:spacing w:after="0" w:line="240" w:lineRule="auto"/>
        <w:ind w:firstLine="1134"/>
        <w:jc w:val="both"/>
        <w:rPr>
          <w:rFonts w:eastAsia="Times New Roman"/>
          <w:szCs w:val="24"/>
        </w:rPr>
      </w:pPr>
      <w:r w:rsidRPr="00EA2BF7">
        <w:rPr>
          <w:rFonts w:eastAsia="Times New Roman"/>
          <w:szCs w:val="24"/>
        </w:rPr>
        <w:t xml:space="preserve">5. Pasitelksime šiuos ūkio subjektus, </w:t>
      </w:r>
      <w:r w:rsidRPr="00EA2BF7">
        <w:rPr>
          <w:rFonts w:eastAsia="Times New Roman"/>
          <w:b/>
          <w:szCs w:val="24"/>
        </w:rPr>
        <w:t>kurių pajėgumais remsimės</w:t>
      </w:r>
      <w:r w:rsidRPr="00EA2BF7">
        <w:rPr>
          <w:rFonts w:eastAsia="Times New Roman"/>
          <w:szCs w:val="24"/>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665"/>
      </w:tblGrid>
      <w:tr w:rsidR="000A3573" w:rsidRPr="00EA2BF7" w14:paraId="1FB35FCB" w14:textId="77777777" w:rsidTr="00294A7D">
        <w:tc>
          <w:tcPr>
            <w:tcW w:w="562" w:type="dxa"/>
            <w:tcBorders>
              <w:top w:val="single" w:sz="4" w:space="0" w:color="auto"/>
              <w:left w:val="single" w:sz="4" w:space="0" w:color="auto"/>
              <w:bottom w:val="single" w:sz="4" w:space="0" w:color="auto"/>
              <w:right w:val="single" w:sz="4" w:space="0" w:color="auto"/>
            </w:tcBorders>
          </w:tcPr>
          <w:p w14:paraId="26B6D105" w14:textId="77777777" w:rsidR="000A3573" w:rsidRPr="00EA2BF7" w:rsidRDefault="000A3573" w:rsidP="00294A7D">
            <w:pPr>
              <w:spacing w:after="0" w:line="240" w:lineRule="auto"/>
              <w:contextualSpacing/>
              <w:rPr>
                <w:szCs w:val="24"/>
              </w:rPr>
            </w:pPr>
            <w:proofErr w:type="spellStart"/>
            <w:r w:rsidRPr="00EA2BF7">
              <w:rPr>
                <w:szCs w:val="24"/>
              </w:rPr>
              <w:t>Eil.Nr</w:t>
            </w:r>
            <w:proofErr w:type="spellEnd"/>
            <w:r w:rsidRPr="00EA2BF7">
              <w:rPr>
                <w:szCs w:val="24"/>
              </w:rPr>
              <w:t>.</w:t>
            </w:r>
          </w:p>
        </w:tc>
        <w:tc>
          <w:tcPr>
            <w:tcW w:w="2552" w:type="dxa"/>
            <w:tcBorders>
              <w:top w:val="single" w:sz="4" w:space="0" w:color="auto"/>
              <w:left w:val="single" w:sz="4" w:space="0" w:color="auto"/>
              <w:bottom w:val="single" w:sz="4" w:space="0" w:color="auto"/>
              <w:right w:val="single" w:sz="4" w:space="0" w:color="auto"/>
            </w:tcBorders>
          </w:tcPr>
          <w:p w14:paraId="4E7D6337" w14:textId="77777777" w:rsidR="000A3573" w:rsidRPr="00EA2BF7" w:rsidRDefault="000A3573" w:rsidP="00294A7D">
            <w:pPr>
              <w:spacing w:after="0" w:line="240" w:lineRule="auto"/>
              <w:contextualSpacing/>
              <w:jc w:val="center"/>
              <w:rPr>
                <w:szCs w:val="24"/>
              </w:rPr>
            </w:pPr>
            <w:r w:rsidRPr="00EA2BF7">
              <w:rPr>
                <w:rFonts w:eastAsia="Times New Roman"/>
                <w:spacing w:val="-1"/>
                <w:szCs w:val="24"/>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3B5409E0" w14:textId="77777777" w:rsidR="000A3573" w:rsidRPr="00EA2BF7" w:rsidRDefault="000A3573" w:rsidP="00294A7D">
            <w:pPr>
              <w:spacing w:after="0" w:line="240" w:lineRule="auto"/>
              <w:contextualSpacing/>
              <w:jc w:val="center"/>
              <w:rPr>
                <w:szCs w:val="24"/>
              </w:rPr>
            </w:pPr>
            <w:r w:rsidRPr="00EA2BF7">
              <w:rPr>
                <w:szCs w:val="24"/>
              </w:rPr>
              <w:t>Kvalifikacijos reikalavimo reikšmė</w:t>
            </w:r>
          </w:p>
          <w:p w14:paraId="220BA880" w14:textId="77777777" w:rsidR="000A3573" w:rsidRPr="00EA2BF7" w:rsidRDefault="000A3573" w:rsidP="00294A7D">
            <w:pPr>
              <w:spacing w:after="0" w:line="240" w:lineRule="auto"/>
              <w:contextualSpacing/>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344BECF9" w14:textId="77777777" w:rsidR="000A3573" w:rsidRPr="00EA2BF7" w:rsidRDefault="000A3573" w:rsidP="00294A7D">
            <w:pPr>
              <w:spacing w:after="0" w:line="240" w:lineRule="auto"/>
              <w:jc w:val="center"/>
              <w:rPr>
                <w:spacing w:val="-4"/>
                <w:szCs w:val="24"/>
              </w:rPr>
            </w:pPr>
            <w:r w:rsidRPr="00EA2BF7">
              <w:rPr>
                <w:spacing w:val="-4"/>
                <w:szCs w:val="24"/>
              </w:rPr>
              <w:t>Įsipareigojimų dalis %</w:t>
            </w:r>
          </w:p>
        </w:tc>
        <w:tc>
          <w:tcPr>
            <w:tcW w:w="2665" w:type="dxa"/>
            <w:tcBorders>
              <w:top w:val="single" w:sz="4" w:space="0" w:color="auto"/>
              <w:left w:val="single" w:sz="4" w:space="0" w:color="auto"/>
              <w:bottom w:val="single" w:sz="4" w:space="0" w:color="auto"/>
              <w:right w:val="single" w:sz="4" w:space="0" w:color="auto"/>
            </w:tcBorders>
          </w:tcPr>
          <w:p w14:paraId="5FCEE851" w14:textId="77777777" w:rsidR="000A3573" w:rsidRPr="00EA2BF7" w:rsidRDefault="000A3573" w:rsidP="00294A7D">
            <w:pPr>
              <w:spacing w:after="0" w:line="240" w:lineRule="auto"/>
              <w:rPr>
                <w:spacing w:val="-4"/>
                <w:szCs w:val="24"/>
              </w:rPr>
            </w:pPr>
            <w:r w:rsidRPr="00EA2BF7">
              <w:rPr>
                <w:spacing w:val="-4"/>
                <w:szCs w:val="24"/>
              </w:rPr>
              <w:t>Nurodyti konkrečius pagal pirkimo sutartį prisiimamus įsipareigojimus, kuriems ketinama pasitelkti ūkio subjektą (-</w:t>
            </w:r>
            <w:proofErr w:type="spellStart"/>
            <w:r w:rsidRPr="00EA2BF7">
              <w:rPr>
                <w:spacing w:val="-4"/>
                <w:szCs w:val="24"/>
              </w:rPr>
              <w:t>us</w:t>
            </w:r>
            <w:proofErr w:type="spellEnd"/>
            <w:r w:rsidRPr="00EA2BF7">
              <w:rPr>
                <w:spacing w:val="-4"/>
                <w:szCs w:val="24"/>
              </w:rPr>
              <w:t>)</w:t>
            </w:r>
          </w:p>
        </w:tc>
      </w:tr>
      <w:tr w:rsidR="000A3573" w:rsidRPr="00EA2BF7" w14:paraId="4BA1C290" w14:textId="77777777" w:rsidTr="00294A7D">
        <w:tc>
          <w:tcPr>
            <w:tcW w:w="562" w:type="dxa"/>
            <w:tcBorders>
              <w:top w:val="single" w:sz="4" w:space="0" w:color="auto"/>
              <w:left w:val="single" w:sz="4" w:space="0" w:color="auto"/>
              <w:bottom w:val="single" w:sz="4" w:space="0" w:color="auto"/>
              <w:right w:val="single" w:sz="4" w:space="0" w:color="auto"/>
            </w:tcBorders>
          </w:tcPr>
          <w:p w14:paraId="3F6EA598" w14:textId="77777777" w:rsidR="000A3573" w:rsidRPr="00EA2BF7" w:rsidRDefault="000A3573" w:rsidP="000A3573">
            <w:pPr>
              <w:numPr>
                <w:ilvl w:val="0"/>
                <w:numId w:val="4"/>
              </w:numPr>
              <w:spacing w:after="0" w:line="240" w:lineRule="auto"/>
              <w:contextualSpacing/>
              <w:jc w:val="both"/>
              <w:rPr>
                <w:rFonts w:eastAsia="Times New Roman"/>
                <w:szCs w:val="24"/>
                <w:lang w:eastAsia="lt-LT"/>
              </w:rPr>
            </w:pPr>
          </w:p>
        </w:tc>
        <w:tc>
          <w:tcPr>
            <w:tcW w:w="2552" w:type="dxa"/>
            <w:tcBorders>
              <w:top w:val="single" w:sz="4" w:space="0" w:color="auto"/>
              <w:left w:val="single" w:sz="4" w:space="0" w:color="auto"/>
              <w:bottom w:val="single" w:sz="4" w:space="0" w:color="auto"/>
              <w:right w:val="single" w:sz="4" w:space="0" w:color="auto"/>
            </w:tcBorders>
          </w:tcPr>
          <w:p w14:paraId="12D39090" w14:textId="77777777" w:rsidR="000A3573" w:rsidRPr="00EA2BF7" w:rsidRDefault="000A3573" w:rsidP="00294A7D">
            <w:pPr>
              <w:spacing w:after="0" w:line="240" w:lineRule="auto"/>
              <w:contextualSpacing/>
              <w:jc w:val="both"/>
              <w:rPr>
                <w:szCs w:val="24"/>
              </w:rPr>
            </w:pPr>
          </w:p>
        </w:tc>
        <w:tc>
          <w:tcPr>
            <w:tcW w:w="2126" w:type="dxa"/>
            <w:tcBorders>
              <w:top w:val="single" w:sz="4" w:space="0" w:color="auto"/>
              <w:left w:val="single" w:sz="4" w:space="0" w:color="auto"/>
              <w:bottom w:val="single" w:sz="4" w:space="0" w:color="auto"/>
              <w:right w:val="single" w:sz="4" w:space="0" w:color="auto"/>
            </w:tcBorders>
          </w:tcPr>
          <w:p w14:paraId="595D9DB5" w14:textId="77777777" w:rsidR="000A3573" w:rsidRPr="00EA2BF7" w:rsidRDefault="000A3573" w:rsidP="00294A7D">
            <w:pPr>
              <w:spacing w:after="0" w:line="240" w:lineRule="auto"/>
              <w:contextualSpacing/>
              <w:jc w:val="both"/>
              <w:rPr>
                <w:szCs w:val="24"/>
              </w:rPr>
            </w:pPr>
          </w:p>
        </w:tc>
        <w:tc>
          <w:tcPr>
            <w:tcW w:w="1701" w:type="dxa"/>
            <w:tcBorders>
              <w:top w:val="single" w:sz="4" w:space="0" w:color="auto"/>
              <w:left w:val="single" w:sz="4" w:space="0" w:color="auto"/>
              <w:bottom w:val="single" w:sz="4" w:space="0" w:color="auto"/>
              <w:right w:val="single" w:sz="4" w:space="0" w:color="auto"/>
            </w:tcBorders>
          </w:tcPr>
          <w:p w14:paraId="777807D6" w14:textId="77777777" w:rsidR="000A3573" w:rsidRPr="00EA2BF7" w:rsidRDefault="000A3573" w:rsidP="00294A7D">
            <w:pPr>
              <w:spacing w:after="0" w:line="240" w:lineRule="auto"/>
              <w:contextualSpacing/>
              <w:jc w:val="both"/>
              <w:rPr>
                <w:szCs w:val="24"/>
              </w:rPr>
            </w:pPr>
          </w:p>
        </w:tc>
        <w:tc>
          <w:tcPr>
            <w:tcW w:w="2665" w:type="dxa"/>
            <w:tcBorders>
              <w:top w:val="single" w:sz="4" w:space="0" w:color="auto"/>
              <w:left w:val="single" w:sz="4" w:space="0" w:color="auto"/>
              <w:bottom w:val="single" w:sz="4" w:space="0" w:color="auto"/>
              <w:right w:val="single" w:sz="4" w:space="0" w:color="auto"/>
            </w:tcBorders>
          </w:tcPr>
          <w:p w14:paraId="52D189D6" w14:textId="77777777" w:rsidR="000A3573" w:rsidRPr="00EA2BF7" w:rsidRDefault="000A3573" w:rsidP="00294A7D">
            <w:pPr>
              <w:spacing w:after="0" w:line="240" w:lineRule="auto"/>
              <w:contextualSpacing/>
              <w:jc w:val="both"/>
              <w:rPr>
                <w:szCs w:val="24"/>
              </w:rPr>
            </w:pPr>
          </w:p>
        </w:tc>
      </w:tr>
      <w:tr w:rsidR="000A3573" w:rsidRPr="00EA2BF7" w14:paraId="4AF37C04" w14:textId="77777777" w:rsidTr="00294A7D">
        <w:tc>
          <w:tcPr>
            <w:tcW w:w="562" w:type="dxa"/>
            <w:tcBorders>
              <w:top w:val="single" w:sz="4" w:space="0" w:color="auto"/>
              <w:left w:val="single" w:sz="4" w:space="0" w:color="auto"/>
              <w:bottom w:val="single" w:sz="4" w:space="0" w:color="auto"/>
              <w:right w:val="single" w:sz="4" w:space="0" w:color="auto"/>
            </w:tcBorders>
          </w:tcPr>
          <w:p w14:paraId="17B1F6C4" w14:textId="77777777" w:rsidR="000A3573" w:rsidRPr="00EA2BF7" w:rsidRDefault="000A3573" w:rsidP="000A3573">
            <w:pPr>
              <w:numPr>
                <w:ilvl w:val="0"/>
                <w:numId w:val="4"/>
              </w:numPr>
              <w:spacing w:after="0" w:line="240" w:lineRule="auto"/>
              <w:contextualSpacing/>
              <w:jc w:val="both"/>
              <w:rPr>
                <w:rFonts w:eastAsia="Times New Roman"/>
                <w:szCs w:val="24"/>
                <w:lang w:eastAsia="lt-LT"/>
              </w:rPr>
            </w:pPr>
          </w:p>
        </w:tc>
        <w:tc>
          <w:tcPr>
            <w:tcW w:w="2552" w:type="dxa"/>
            <w:tcBorders>
              <w:top w:val="single" w:sz="4" w:space="0" w:color="auto"/>
              <w:left w:val="single" w:sz="4" w:space="0" w:color="auto"/>
              <w:bottom w:val="single" w:sz="4" w:space="0" w:color="auto"/>
              <w:right w:val="single" w:sz="4" w:space="0" w:color="auto"/>
            </w:tcBorders>
          </w:tcPr>
          <w:p w14:paraId="215478A0" w14:textId="77777777" w:rsidR="000A3573" w:rsidRPr="00EA2BF7" w:rsidRDefault="000A3573" w:rsidP="00294A7D">
            <w:pPr>
              <w:spacing w:after="0" w:line="240" w:lineRule="auto"/>
              <w:contextualSpacing/>
              <w:jc w:val="both"/>
              <w:rPr>
                <w:szCs w:val="24"/>
              </w:rPr>
            </w:pPr>
          </w:p>
        </w:tc>
        <w:tc>
          <w:tcPr>
            <w:tcW w:w="2126" w:type="dxa"/>
            <w:tcBorders>
              <w:top w:val="single" w:sz="4" w:space="0" w:color="auto"/>
              <w:left w:val="single" w:sz="4" w:space="0" w:color="auto"/>
              <w:bottom w:val="single" w:sz="4" w:space="0" w:color="auto"/>
              <w:right w:val="single" w:sz="4" w:space="0" w:color="auto"/>
            </w:tcBorders>
          </w:tcPr>
          <w:p w14:paraId="40A4472D" w14:textId="77777777" w:rsidR="000A3573" w:rsidRPr="00EA2BF7" w:rsidRDefault="000A3573" w:rsidP="00294A7D">
            <w:pPr>
              <w:spacing w:after="0" w:line="240" w:lineRule="auto"/>
              <w:contextualSpacing/>
              <w:jc w:val="both"/>
              <w:rPr>
                <w:szCs w:val="24"/>
              </w:rPr>
            </w:pPr>
          </w:p>
        </w:tc>
        <w:tc>
          <w:tcPr>
            <w:tcW w:w="1701" w:type="dxa"/>
            <w:tcBorders>
              <w:top w:val="single" w:sz="4" w:space="0" w:color="auto"/>
              <w:left w:val="single" w:sz="4" w:space="0" w:color="auto"/>
              <w:bottom w:val="single" w:sz="4" w:space="0" w:color="auto"/>
              <w:right w:val="single" w:sz="4" w:space="0" w:color="auto"/>
            </w:tcBorders>
          </w:tcPr>
          <w:p w14:paraId="794B53E6" w14:textId="77777777" w:rsidR="000A3573" w:rsidRPr="00EA2BF7" w:rsidRDefault="000A3573" w:rsidP="00294A7D">
            <w:pPr>
              <w:spacing w:after="0" w:line="240" w:lineRule="auto"/>
              <w:contextualSpacing/>
              <w:jc w:val="both"/>
              <w:rPr>
                <w:szCs w:val="24"/>
              </w:rPr>
            </w:pPr>
          </w:p>
        </w:tc>
        <w:tc>
          <w:tcPr>
            <w:tcW w:w="2665" w:type="dxa"/>
            <w:tcBorders>
              <w:top w:val="single" w:sz="4" w:space="0" w:color="auto"/>
              <w:left w:val="single" w:sz="4" w:space="0" w:color="auto"/>
              <w:bottom w:val="single" w:sz="4" w:space="0" w:color="auto"/>
              <w:right w:val="single" w:sz="4" w:space="0" w:color="auto"/>
            </w:tcBorders>
          </w:tcPr>
          <w:p w14:paraId="59DE947E" w14:textId="77777777" w:rsidR="000A3573" w:rsidRPr="00EA2BF7" w:rsidRDefault="000A3573" w:rsidP="00294A7D">
            <w:pPr>
              <w:spacing w:after="0" w:line="240" w:lineRule="auto"/>
              <w:contextualSpacing/>
              <w:jc w:val="both"/>
              <w:rPr>
                <w:szCs w:val="24"/>
              </w:rPr>
            </w:pPr>
          </w:p>
        </w:tc>
      </w:tr>
    </w:tbl>
    <w:p w14:paraId="79E981E9" w14:textId="77777777" w:rsidR="000A3573" w:rsidRPr="00EA2BF7" w:rsidRDefault="000A3573" w:rsidP="000A3573">
      <w:pPr>
        <w:autoSpaceDE w:val="0"/>
        <w:autoSpaceDN w:val="0"/>
        <w:adjustRightInd w:val="0"/>
        <w:spacing w:after="0" w:line="240" w:lineRule="auto"/>
        <w:jc w:val="both"/>
        <w:rPr>
          <w:rFonts w:eastAsia="Times New Roman"/>
          <w:i/>
          <w:iCs/>
          <w:color w:val="000000"/>
          <w:szCs w:val="24"/>
          <w:lang w:eastAsia="lt-LT"/>
        </w:rPr>
      </w:pPr>
      <w:r w:rsidRPr="00EA2BF7">
        <w:rPr>
          <w:rFonts w:eastAsia="Times New Roman"/>
          <w:i/>
          <w:iCs/>
          <w:color w:val="000000"/>
          <w:szCs w:val="24"/>
          <w:lang w:eastAsia="lt-LT"/>
        </w:rPr>
        <w:t>/Pastaba. Pildoma, jei tiekėjas ketina remtis kitų ūkio subjektų pajėgumais.</w:t>
      </w:r>
      <w:r w:rsidRPr="00EA2BF7">
        <w:rPr>
          <w:szCs w:val="24"/>
        </w:rPr>
        <w:t xml:space="preserve"> </w:t>
      </w:r>
      <w:r w:rsidRPr="00EA2BF7">
        <w:rPr>
          <w:rFonts w:eastAsia="Times New Roman"/>
          <w:i/>
          <w:iCs/>
          <w:color w:val="000000"/>
          <w:szCs w:val="24"/>
          <w:lang w:eastAsia="lt-LT"/>
        </w:rPr>
        <w:t>Ūkio subjektas, kurio pajėgumais remiamasi – tiekėjo pirkimo sutarties vykdymui pasitelkiamas trečiasis asmuo, kurio kvalifikacija tiekėjas remiasi, kad atitiktų kvalifikacijos reikalavimus./</w:t>
      </w:r>
    </w:p>
    <w:p w14:paraId="0E29CD65" w14:textId="77777777" w:rsidR="000A3573" w:rsidRPr="00EA2BF7" w:rsidRDefault="000A3573" w:rsidP="000A3573">
      <w:pPr>
        <w:autoSpaceDE w:val="0"/>
        <w:autoSpaceDN w:val="0"/>
        <w:adjustRightInd w:val="0"/>
        <w:spacing w:after="0" w:line="240" w:lineRule="auto"/>
        <w:rPr>
          <w:rFonts w:eastAsia="Times New Roman"/>
          <w:i/>
          <w:iCs/>
          <w:color w:val="000000"/>
          <w:szCs w:val="24"/>
          <w:lang w:eastAsia="lt-LT"/>
        </w:rPr>
      </w:pPr>
    </w:p>
    <w:p w14:paraId="74B95801" w14:textId="77777777" w:rsidR="000A3573" w:rsidRPr="00EA2BF7" w:rsidRDefault="000A3573" w:rsidP="00BA074E">
      <w:pPr>
        <w:spacing w:after="0" w:line="240" w:lineRule="auto"/>
        <w:ind w:firstLine="1134"/>
        <w:jc w:val="both"/>
        <w:rPr>
          <w:rFonts w:eastAsia="Times New Roman"/>
          <w:b/>
          <w:bCs/>
          <w:szCs w:val="24"/>
        </w:rPr>
      </w:pPr>
      <w:r w:rsidRPr="00EA2BF7">
        <w:rPr>
          <w:rFonts w:eastAsia="Times New Roman"/>
          <w:szCs w:val="24"/>
        </w:rPr>
        <w:t xml:space="preserve">6. </w:t>
      </w:r>
      <w:r w:rsidRPr="00EA2BF7">
        <w:rPr>
          <w:rFonts w:eastAsia="Times New Roman"/>
          <w:b/>
          <w:bCs/>
          <w:szCs w:val="24"/>
        </w:rPr>
        <w:t xml:space="preserve">Pasitelksime šiuos </w:t>
      </w:r>
      <w:proofErr w:type="spellStart"/>
      <w:r w:rsidRPr="00EA2BF7">
        <w:rPr>
          <w:rFonts w:eastAsia="Times New Roman"/>
          <w:b/>
          <w:bCs/>
          <w:szCs w:val="24"/>
        </w:rPr>
        <w:t>kvazisubtiekėjus</w:t>
      </w:r>
      <w:proofErr w:type="spellEnd"/>
      <w:r w:rsidRPr="00EA2BF7">
        <w:rPr>
          <w:rFonts w:eastAsia="Times New Roman"/>
          <w:b/>
          <w:bCs/>
          <w:szCs w:val="24"/>
          <w:vertAlign w:val="superscript"/>
        </w:rPr>
        <w:t>*</w:t>
      </w:r>
      <w:r w:rsidRPr="00EA2BF7">
        <w:rPr>
          <w:rFonts w:eastAsia="Times New Roman"/>
          <w:b/>
          <w:bCs/>
          <w:szCs w:val="24"/>
        </w:rPr>
        <w:t>, kurių pajėgumais remsimės: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87"/>
        <w:gridCol w:w="2976"/>
        <w:gridCol w:w="2668"/>
      </w:tblGrid>
      <w:tr w:rsidR="000A3573" w:rsidRPr="00EA2BF7" w14:paraId="1C6AAAC7" w14:textId="77777777" w:rsidTr="00294A7D">
        <w:tc>
          <w:tcPr>
            <w:tcW w:w="675" w:type="dxa"/>
            <w:tcBorders>
              <w:top w:val="single" w:sz="4" w:space="0" w:color="auto"/>
              <w:left w:val="single" w:sz="4" w:space="0" w:color="auto"/>
              <w:bottom w:val="single" w:sz="4" w:space="0" w:color="auto"/>
              <w:right w:val="single" w:sz="4" w:space="0" w:color="auto"/>
            </w:tcBorders>
            <w:hideMark/>
          </w:tcPr>
          <w:p w14:paraId="05722709" w14:textId="77777777" w:rsidR="000A3573" w:rsidRPr="00EA2BF7" w:rsidRDefault="000A3573" w:rsidP="00294A7D">
            <w:pPr>
              <w:spacing w:after="0" w:line="240" w:lineRule="auto"/>
              <w:contextualSpacing/>
              <w:rPr>
                <w:szCs w:val="24"/>
              </w:rPr>
            </w:pPr>
            <w:proofErr w:type="spellStart"/>
            <w:r w:rsidRPr="00EA2BF7">
              <w:rPr>
                <w:szCs w:val="24"/>
              </w:rPr>
              <w:lastRenderedPageBreak/>
              <w:t>Eil.Nr</w:t>
            </w:r>
            <w:proofErr w:type="spellEnd"/>
            <w:r w:rsidRPr="00EA2BF7">
              <w:rPr>
                <w:szCs w:val="24"/>
              </w:rPr>
              <w:t>.</w:t>
            </w:r>
          </w:p>
        </w:tc>
        <w:tc>
          <w:tcPr>
            <w:tcW w:w="3287" w:type="dxa"/>
            <w:tcBorders>
              <w:top w:val="single" w:sz="4" w:space="0" w:color="auto"/>
              <w:left w:val="single" w:sz="4" w:space="0" w:color="auto"/>
              <w:bottom w:val="single" w:sz="4" w:space="0" w:color="auto"/>
              <w:right w:val="single" w:sz="4" w:space="0" w:color="auto"/>
            </w:tcBorders>
            <w:hideMark/>
          </w:tcPr>
          <w:p w14:paraId="075043BD" w14:textId="77777777" w:rsidR="000A3573" w:rsidRPr="00EA2BF7" w:rsidRDefault="000A3573" w:rsidP="00C51CD1">
            <w:pPr>
              <w:spacing w:after="0" w:line="240" w:lineRule="auto"/>
              <w:contextualSpacing/>
              <w:jc w:val="center"/>
              <w:rPr>
                <w:szCs w:val="24"/>
              </w:rPr>
            </w:pPr>
            <w:r w:rsidRPr="00EA2BF7">
              <w:rPr>
                <w:szCs w:val="24"/>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2D43575E" w14:textId="77777777" w:rsidR="000A3573" w:rsidRPr="00EA2BF7" w:rsidRDefault="000A3573" w:rsidP="00C51CD1">
            <w:pPr>
              <w:spacing w:after="0" w:line="240" w:lineRule="auto"/>
              <w:contextualSpacing/>
              <w:jc w:val="center"/>
              <w:rPr>
                <w:szCs w:val="24"/>
              </w:rPr>
            </w:pPr>
            <w:r w:rsidRPr="00EA2BF7">
              <w:rPr>
                <w:rFonts w:eastAsia="Times New Roman"/>
                <w:spacing w:val="-1"/>
                <w:szCs w:val="24"/>
              </w:rPr>
              <w:t>Specialisto vardas, pavardė</w:t>
            </w:r>
          </w:p>
        </w:tc>
        <w:tc>
          <w:tcPr>
            <w:tcW w:w="2668" w:type="dxa"/>
            <w:tcBorders>
              <w:top w:val="single" w:sz="4" w:space="0" w:color="auto"/>
              <w:left w:val="single" w:sz="4" w:space="0" w:color="auto"/>
              <w:bottom w:val="single" w:sz="4" w:space="0" w:color="auto"/>
              <w:right w:val="single" w:sz="4" w:space="0" w:color="auto"/>
            </w:tcBorders>
            <w:hideMark/>
          </w:tcPr>
          <w:p w14:paraId="0B7B8359" w14:textId="77777777" w:rsidR="000A3573" w:rsidRPr="00EA2BF7" w:rsidRDefault="000A3573" w:rsidP="00C51CD1">
            <w:pPr>
              <w:spacing w:after="0" w:line="240" w:lineRule="auto"/>
              <w:contextualSpacing/>
              <w:jc w:val="center"/>
              <w:rPr>
                <w:szCs w:val="24"/>
              </w:rPr>
            </w:pPr>
            <w:r w:rsidRPr="00EA2BF7">
              <w:rPr>
                <w:szCs w:val="24"/>
              </w:rPr>
              <w:t>Darbovietė</w:t>
            </w:r>
          </w:p>
        </w:tc>
      </w:tr>
      <w:tr w:rsidR="000A3573" w:rsidRPr="00EA2BF7" w14:paraId="72FD9B32" w14:textId="77777777" w:rsidTr="00294A7D">
        <w:tc>
          <w:tcPr>
            <w:tcW w:w="675" w:type="dxa"/>
            <w:tcBorders>
              <w:top w:val="single" w:sz="4" w:space="0" w:color="auto"/>
              <w:left w:val="single" w:sz="4" w:space="0" w:color="auto"/>
              <w:bottom w:val="single" w:sz="4" w:space="0" w:color="auto"/>
              <w:right w:val="single" w:sz="4" w:space="0" w:color="auto"/>
            </w:tcBorders>
            <w:hideMark/>
          </w:tcPr>
          <w:p w14:paraId="432645AC" w14:textId="77777777" w:rsidR="000A3573" w:rsidRPr="00EA2BF7" w:rsidRDefault="000A3573" w:rsidP="00294A7D">
            <w:pPr>
              <w:spacing w:after="0" w:line="240" w:lineRule="auto"/>
              <w:contextualSpacing/>
              <w:jc w:val="both"/>
              <w:rPr>
                <w:szCs w:val="24"/>
              </w:rPr>
            </w:pPr>
            <w:r w:rsidRPr="00EA2BF7">
              <w:rPr>
                <w:szCs w:val="24"/>
              </w:rPr>
              <w:t>1.</w:t>
            </w:r>
          </w:p>
        </w:tc>
        <w:tc>
          <w:tcPr>
            <w:tcW w:w="3287" w:type="dxa"/>
            <w:tcBorders>
              <w:top w:val="single" w:sz="4" w:space="0" w:color="auto"/>
              <w:left w:val="single" w:sz="4" w:space="0" w:color="auto"/>
              <w:bottom w:val="single" w:sz="4" w:space="0" w:color="auto"/>
              <w:right w:val="single" w:sz="4" w:space="0" w:color="auto"/>
            </w:tcBorders>
          </w:tcPr>
          <w:p w14:paraId="2E4BA5DC" w14:textId="77777777" w:rsidR="000A3573" w:rsidRPr="00EA2BF7" w:rsidRDefault="000A3573" w:rsidP="00294A7D">
            <w:pPr>
              <w:spacing w:after="0" w:line="240" w:lineRule="auto"/>
              <w:contextualSpacing/>
              <w:jc w:val="both"/>
              <w:rPr>
                <w:szCs w:val="24"/>
              </w:rPr>
            </w:pPr>
          </w:p>
        </w:tc>
        <w:tc>
          <w:tcPr>
            <w:tcW w:w="2976" w:type="dxa"/>
            <w:tcBorders>
              <w:top w:val="single" w:sz="4" w:space="0" w:color="auto"/>
              <w:left w:val="single" w:sz="4" w:space="0" w:color="auto"/>
              <w:bottom w:val="single" w:sz="4" w:space="0" w:color="auto"/>
              <w:right w:val="single" w:sz="4" w:space="0" w:color="auto"/>
            </w:tcBorders>
          </w:tcPr>
          <w:p w14:paraId="2726C29D" w14:textId="77777777" w:rsidR="000A3573" w:rsidRPr="00EA2BF7" w:rsidRDefault="000A3573" w:rsidP="00294A7D">
            <w:pPr>
              <w:spacing w:after="0" w:line="240" w:lineRule="auto"/>
              <w:contextualSpacing/>
              <w:jc w:val="both"/>
              <w:rPr>
                <w:szCs w:val="24"/>
              </w:rPr>
            </w:pPr>
          </w:p>
        </w:tc>
        <w:tc>
          <w:tcPr>
            <w:tcW w:w="2668" w:type="dxa"/>
            <w:tcBorders>
              <w:top w:val="single" w:sz="4" w:space="0" w:color="auto"/>
              <w:left w:val="single" w:sz="4" w:space="0" w:color="auto"/>
              <w:bottom w:val="single" w:sz="4" w:space="0" w:color="auto"/>
              <w:right w:val="single" w:sz="4" w:space="0" w:color="auto"/>
            </w:tcBorders>
          </w:tcPr>
          <w:p w14:paraId="1504C4C6" w14:textId="77777777" w:rsidR="000A3573" w:rsidRPr="00EA2BF7" w:rsidRDefault="000A3573" w:rsidP="00294A7D">
            <w:pPr>
              <w:spacing w:after="0" w:line="240" w:lineRule="auto"/>
              <w:contextualSpacing/>
              <w:jc w:val="both"/>
              <w:rPr>
                <w:szCs w:val="24"/>
              </w:rPr>
            </w:pPr>
          </w:p>
        </w:tc>
      </w:tr>
      <w:tr w:rsidR="000A3573" w:rsidRPr="00EA2BF7" w14:paraId="13319AF7" w14:textId="77777777" w:rsidTr="00294A7D">
        <w:tc>
          <w:tcPr>
            <w:tcW w:w="675" w:type="dxa"/>
            <w:tcBorders>
              <w:top w:val="single" w:sz="4" w:space="0" w:color="auto"/>
              <w:left w:val="single" w:sz="4" w:space="0" w:color="auto"/>
              <w:bottom w:val="single" w:sz="4" w:space="0" w:color="auto"/>
              <w:right w:val="single" w:sz="4" w:space="0" w:color="auto"/>
            </w:tcBorders>
          </w:tcPr>
          <w:p w14:paraId="0637C102" w14:textId="77777777" w:rsidR="000A3573" w:rsidRPr="00EA2BF7" w:rsidRDefault="000A3573" w:rsidP="00294A7D">
            <w:pPr>
              <w:spacing w:after="0" w:line="240" w:lineRule="auto"/>
              <w:contextualSpacing/>
              <w:jc w:val="both"/>
              <w:rPr>
                <w:szCs w:val="24"/>
              </w:rPr>
            </w:pPr>
            <w:r w:rsidRPr="00EA2BF7">
              <w:rPr>
                <w:szCs w:val="24"/>
              </w:rPr>
              <w:t>2</w:t>
            </w:r>
          </w:p>
        </w:tc>
        <w:tc>
          <w:tcPr>
            <w:tcW w:w="3287" w:type="dxa"/>
            <w:tcBorders>
              <w:top w:val="single" w:sz="4" w:space="0" w:color="auto"/>
              <w:left w:val="single" w:sz="4" w:space="0" w:color="auto"/>
              <w:bottom w:val="single" w:sz="4" w:space="0" w:color="auto"/>
              <w:right w:val="single" w:sz="4" w:space="0" w:color="auto"/>
            </w:tcBorders>
          </w:tcPr>
          <w:p w14:paraId="23F41650" w14:textId="77777777" w:rsidR="000A3573" w:rsidRPr="00EA2BF7" w:rsidRDefault="000A3573" w:rsidP="00294A7D">
            <w:pPr>
              <w:spacing w:after="0" w:line="240" w:lineRule="auto"/>
              <w:contextualSpacing/>
              <w:jc w:val="both"/>
              <w:rPr>
                <w:szCs w:val="24"/>
              </w:rPr>
            </w:pPr>
          </w:p>
        </w:tc>
        <w:tc>
          <w:tcPr>
            <w:tcW w:w="2976" w:type="dxa"/>
            <w:tcBorders>
              <w:top w:val="single" w:sz="4" w:space="0" w:color="auto"/>
              <w:left w:val="single" w:sz="4" w:space="0" w:color="auto"/>
              <w:bottom w:val="single" w:sz="4" w:space="0" w:color="auto"/>
              <w:right w:val="single" w:sz="4" w:space="0" w:color="auto"/>
            </w:tcBorders>
          </w:tcPr>
          <w:p w14:paraId="6608B175" w14:textId="77777777" w:rsidR="000A3573" w:rsidRPr="00EA2BF7" w:rsidRDefault="000A3573" w:rsidP="00294A7D">
            <w:pPr>
              <w:spacing w:after="0" w:line="240" w:lineRule="auto"/>
              <w:contextualSpacing/>
              <w:jc w:val="both"/>
              <w:rPr>
                <w:szCs w:val="24"/>
              </w:rPr>
            </w:pPr>
          </w:p>
        </w:tc>
        <w:tc>
          <w:tcPr>
            <w:tcW w:w="2668" w:type="dxa"/>
            <w:tcBorders>
              <w:top w:val="single" w:sz="4" w:space="0" w:color="auto"/>
              <w:left w:val="single" w:sz="4" w:space="0" w:color="auto"/>
              <w:bottom w:val="single" w:sz="4" w:space="0" w:color="auto"/>
              <w:right w:val="single" w:sz="4" w:space="0" w:color="auto"/>
            </w:tcBorders>
          </w:tcPr>
          <w:p w14:paraId="768CD0C2" w14:textId="77777777" w:rsidR="000A3573" w:rsidRPr="00EA2BF7" w:rsidRDefault="000A3573" w:rsidP="00294A7D">
            <w:pPr>
              <w:spacing w:after="0" w:line="240" w:lineRule="auto"/>
              <w:contextualSpacing/>
              <w:jc w:val="both"/>
              <w:rPr>
                <w:szCs w:val="24"/>
              </w:rPr>
            </w:pPr>
          </w:p>
        </w:tc>
      </w:tr>
    </w:tbl>
    <w:p w14:paraId="7112AC33" w14:textId="77777777" w:rsidR="000A3573" w:rsidRPr="00EA2BF7" w:rsidRDefault="000A3573" w:rsidP="000A3573">
      <w:pPr>
        <w:spacing w:after="0" w:line="240" w:lineRule="auto"/>
        <w:jc w:val="both"/>
        <w:rPr>
          <w:bCs/>
          <w:i/>
          <w:szCs w:val="24"/>
        </w:rPr>
      </w:pPr>
      <w:r w:rsidRPr="00EA2BF7">
        <w:rPr>
          <w:bCs/>
          <w:i/>
          <w:szCs w:val="24"/>
          <w:vertAlign w:val="superscript"/>
        </w:rPr>
        <w:t>*</w:t>
      </w:r>
      <w:r w:rsidRPr="00EA2BF7">
        <w:rPr>
          <w:bCs/>
          <w:i/>
          <w:szCs w:val="24"/>
        </w:rPr>
        <w:t>jei kvalifikacija yra grindžiama nurodant specialistą, kuris nėra tiekėjo, jungtinės veiklos partnerio (-</w:t>
      </w:r>
      <w:proofErr w:type="spellStart"/>
      <w:r w:rsidRPr="00EA2BF7">
        <w:rPr>
          <w:bCs/>
          <w:i/>
          <w:szCs w:val="24"/>
        </w:rPr>
        <w:t>ių</w:t>
      </w:r>
      <w:proofErr w:type="spellEnd"/>
      <w:r w:rsidRPr="00EA2BF7">
        <w:rPr>
          <w:bCs/>
          <w:i/>
          <w:szCs w:val="24"/>
        </w:rPr>
        <w:t>) ar subtiekėjo (-jų) darbuotojas, tačiau yra ketinamas įdarbinti sutarties vykdymo metu, tokiu atveju specialistas turi būti išviešintas pasiūlyme.</w:t>
      </w:r>
    </w:p>
    <w:p w14:paraId="746522C0" w14:textId="77777777" w:rsidR="000A3573" w:rsidRPr="00EA2BF7" w:rsidRDefault="000A3573" w:rsidP="000A3573">
      <w:pPr>
        <w:spacing w:after="0" w:line="240" w:lineRule="auto"/>
        <w:ind w:firstLine="709"/>
        <w:jc w:val="both"/>
        <w:rPr>
          <w:rFonts w:eastAsia="Times New Roman"/>
          <w:szCs w:val="24"/>
        </w:rPr>
      </w:pPr>
    </w:p>
    <w:p w14:paraId="66F31443" w14:textId="77777777" w:rsidR="000A3573" w:rsidRPr="00EA2BF7" w:rsidRDefault="000A3573" w:rsidP="00BA074E">
      <w:pPr>
        <w:spacing w:after="0" w:line="240" w:lineRule="auto"/>
        <w:ind w:firstLine="1134"/>
        <w:jc w:val="both"/>
        <w:rPr>
          <w:rFonts w:eastAsia="Times New Roman"/>
          <w:szCs w:val="24"/>
        </w:rPr>
      </w:pPr>
      <w:r w:rsidRPr="00EA2BF7">
        <w:rPr>
          <w:rFonts w:eastAsia="Times New Roman"/>
          <w:szCs w:val="24"/>
        </w:rPr>
        <w:t xml:space="preserve">7. Pasitelksime šiuos subtiekėjus, </w:t>
      </w:r>
      <w:r w:rsidRPr="00EA2BF7">
        <w:rPr>
          <w:rFonts w:eastAsia="Times New Roman"/>
          <w:b/>
          <w:szCs w:val="24"/>
        </w:rPr>
        <w:t>kurių pajėgumais nesiremsime</w:t>
      </w:r>
      <w:r w:rsidRPr="00EA2BF7">
        <w:rPr>
          <w:rFonts w:eastAsia="Times New Roman"/>
          <w:szCs w:val="24"/>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11"/>
      </w:tblGrid>
      <w:tr w:rsidR="000A3573" w:rsidRPr="00EA2BF7" w14:paraId="4C0FCBDC" w14:textId="77777777" w:rsidTr="00294A7D">
        <w:tc>
          <w:tcPr>
            <w:tcW w:w="704" w:type="dxa"/>
            <w:tcBorders>
              <w:top w:val="single" w:sz="4" w:space="0" w:color="auto"/>
              <w:left w:val="single" w:sz="4" w:space="0" w:color="auto"/>
              <w:bottom w:val="single" w:sz="4" w:space="0" w:color="auto"/>
              <w:right w:val="single" w:sz="4" w:space="0" w:color="auto"/>
            </w:tcBorders>
          </w:tcPr>
          <w:p w14:paraId="165D3991" w14:textId="77777777" w:rsidR="000A3573" w:rsidRPr="00EA2BF7" w:rsidRDefault="000A3573" w:rsidP="00294A7D">
            <w:pPr>
              <w:spacing w:after="0" w:line="240" w:lineRule="auto"/>
              <w:contextualSpacing/>
              <w:rPr>
                <w:szCs w:val="24"/>
              </w:rPr>
            </w:pPr>
            <w:proofErr w:type="spellStart"/>
            <w:r w:rsidRPr="00EA2BF7">
              <w:rPr>
                <w:szCs w:val="24"/>
              </w:rPr>
              <w:t>Eil.Nr</w:t>
            </w:r>
            <w:proofErr w:type="spellEnd"/>
            <w:r w:rsidRPr="00EA2BF7">
              <w:rPr>
                <w:szCs w:val="24"/>
              </w:rPr>
              <w:t>.</w:t>
            </w:r>
          </w:p>
        </w:tc>
        <w:tc>
          <w:tcPr>
            <w:tcW w:w="2806" w:type="dxa"/>
            <w:tcBorders>
              <w:top w:val="single" w:sz="4" w:space="0" w:color="auto"/>
              <w:left w:val="single" w:sz="4" w:space="0" w:color="auto"/>
              <w:bottom w:val="single" w:sz="4" w:space="0" w:color="auto"/>
              <w:right w:val="single" w:sz="4" w:space="0" w:color="auto"/>
            </w:tcBorders>
          </w:tcPr>
          <w:p w14:paraId="11762062" w14:textId="77777777" w:rsidR="000A3573" w:rsidRPr="00EA2BF7" w:rsidRDefault="000A3573" w:rsidP="00C51CD1">
            <w:pPr>
              <w:spacing w:after="0" w:line="240" w:lineRule="auto"/>
              <w:contextualSpacing/>
              <w:jc w:val="center"/>
              <w:rPr>
                <w:szCs w:val="24"/>
              </w:rPr>
            </w:pPr>
            <w:r w:rsidRPr="00EA2BF7">
              <w:rPr>
                <w:rFonts w:eastAsia="Times New Roman"/>
                <w:spacing w:val="-1"/>
                <w:szCs w:val="24"/>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7BC5059F" w14:textId="77777777" w:rsidR="000A3573" w:rsidRPr="00EA2BF7" w:rsidRDefault="000A3573" w:rsidP="00C51CD1">
            <w:pPr>
              <w:spacing w:after="0" w:line="240" w:lineRule="auto"/>
              <w:jc w:val="center"/>
              <w:rPr>
                <w:spacing w:val="-4"/>
                <w:szCs w:val="24"/>
              </w:rPr>
            </w:pPr>
            <w:r w:rsidRPr="00EA2BF7">
              <w:rPr>
                <w:spacing w:val="-4"/>
                <w:szCs w:val="24"/>
              </w:rPr>
              <w:t>Įsipareigojimų dalis %</w:t>
            </w:r>
          </w:p>
        </w:tc>
        <w:tc>
          <w:tcPr>
            <w:tcW w:w="4111" w:type="dxa"/>
            <w:tcBorders>
              <w:top w:val="single" w:sz="4" w:space="0" w:color="auto"/>
              <w:left w:val="single" w:sz="4" w:space="0" w:color="auto"/>
              <w:bottom w:val="single" w:sz="4" w:space="0" w:color="auto"/>
              <w:right w:val="single" w:sz="4" w:space="0" w:color="auto"/>
            </w:tcBorders>
          </w:tcPr>
          <w:p w14:paraId="5075A38A" w14:textId="77777777" w:rsidR="000A3573" w:rsidRPr="00EA2BF7" w:rsidRDefault="000A3573" w:rsidP="00C51CD1">
            <w:pPr>
              <w:spacing w:after="0" w:line="240" w:lineRule="auto"/>
              <w:rPr>
                <w:spacing w:val="-4"/>
                <w:szCs w:val="24"/>
              </w:rPr>
            </w:pPr>
            <w:r w:rsidRPr="00EA2BF7">
              <w:rPr>
                <w:spacing w:val="-4"/>
                <w:szCs w:val="24"/>
              </w:rPr>
              <w:t>Nurodyti konkrečius pagal pirkimo sutartį prisiimamus įsipareigojimus, kuriems ketinama pasitelkti subrangovą (-</w:t>
            </w:r>
            <w:proofErr w:type="spellStart"/>
            <w:r w:rsidRPr="00EA2BF7">
              <w:rPr>
                <w:spacing w:val="-4"/>
                <w:szCs w:val="24"/>
              </w:rPr>
              <w:t>us</w:t>
            </w:r>
            <w:proofErr w:type="spellEnd"/>
            <w:r w:rsidRPr="00EA2BF7">
              <w:rPr>
                <w:spacing w:val="-4"/>
                <w:szCs w:val="24"/>
              </w:rPr>
              <w:t>)/subtiekėją (-</w:t>
            </w:r>
            <w:proofErr w:type="spellStart"/>
            <w:r w:rsidRPr="00EA2BF7">
              <w:rPr>
                <w:spacing w:val="-4"/>
                <w:szCs w:val="24"/>
              </w:rPr>
              <w:t>us</w:t>
            </w:r>
            <w:proofErr w:type="spellEnd"/>
            <w:r w:rsidRPr="00EA2BF7">
              <w:rPr>
                <w:spacing w:val="-4"/>
                <w:szCs w:val="24"/>
              </w:rPr>
              <w:t>)</w:t>
            </w:r>
          </w:p>
        </w:tc>
      </w:tr>
      <w:tr w:rsidR="000A3573" w:rsidRPr="00EA2BF7" w14:paraId="03219170" w14:textId="77777777" w:rsidTr="00294A7D">
        <w:tc>
          <w:tcPr>
            <w:tcW w:w="704" w:type="dxa"/>
            <w:tcBorders>
              <w:top w:val="single" w:sz="4" w:space="0" w:color="auto"/>
              <w:left w:val="single" w:sz="4" w:space="0" w:color="auto"/>
              <w:bottom w:val="single" w:sz="4" w:space="0" w:color="auto"/>
              <w:right w:val="single" w:sz="4" w:space="0" w:color="auto"/>
            </w:tcBorders>
          </w:tcPr>
          <w:p w14:paraId="150C91E3" w14:textId="77777777" w:rsidR="000A3573" w:rsidRPr="00EA2BF7" w:rsidRDefault="000A3573" w:rsidP="000A3573">
            <w:pPr>
              <w:numPr>
                <w:ilvl w:val="0"/>
                <w:numId w:val="3"/>
              </w:numPr>
              <w:spacing w:after="0" w:line="240" w:lineRule="auto"/>
              <w:contextualSpacing/>
              <w:jc w:val="both"/>
              <w:rPr>
                <w:rFonts w:eastAsia="Times New Roman"/>
                <w:szCs w:val="24"/>
                <w:lang w:eastAsia="lt-LT"/>
              </w:rPr>
            </w:pPr>
          </w:p>
        </w:tc>
        <w:tc>
          <w:tcPr>
            <w:tcW w:w="2806" w:type="dxa"/>
            <w:tcBorders>
              <w:top w:val="single" w:sz="4" w:space="0" w:color="auto"/>
              <w:left w:val="single" w:sz="4" w:space="0" w:color="auto"/>
              <w:bottom w:val="single" w:sz="4" w:space="0" w:color="auto"/>
              <w:right w:val="single" w:sz="4" w:space="0" w:color="auto"/>
            </w:tcBorders>
          </w:tcPr>
          <w:p w14:paraId="1E457893" w14:textId="77777777" w:rsidR="000A3573" w:rsidRPr="00EA2BF7" w:rsidRDefault="000A3573" w:rsidP="00294A7D">
            <w:pPr>
              <w:spacing w:after="0" w:line="240" w:lineRule="auto"/>
              <w:contextualSpacing/>
              <w:jc w:val="both"/>
              <w:rPr>
                <w:szCs w:val="24"/>
              </w:rPr>
            </w:pPr>
          </w:p>
        </w:tc>
        <w:tc>
          <w:tcPr>
            <w:tcW w:w="1985" w:type="dxa"/>
            <w:tcBorders>
              <w:top w:val="single" w:sz="4" w:space="0" w:color="auto"/>
              <w:left w:val="single" w:sz="4" w:space="0" w:color="auto"/>
              <w:bottom w:val="single" w:sz="4" w:space="0" w:color="auto"/>
              <w:right w:val="single" w:sz="4" w:space="0" w:color="auto"/>
            </w:tcBorders>
          </w:tcPr>
          <w:p w14:paraId="6A2F6156" w14:textId="77777777" w:rsidR="000A3573" w:rsidRPr="00EA2BF7" w:rsidRDefault="000A3573" w:rsidP="00294A7D">
            <w:pPr>
              <w:spacing w:after="0" w:line="240" w:lineRule="auto"/>
              <w:contextualSpacing/>
              <w:jc w:val="both"/>
              <w:rPr>
                <w:szCs w:val="24"/>
              </w:rPr>
            </w:pPr>
          </w:p>
        </w:tc>
        <w:tc>
          <w:tcPr>
            <w:tcW w:w="4111" w:type="dxa"/>
            <w:tcBorders>
              <w:top w:val="single" w:sz="4" w:space="0" w:color="auto"/>
              <w:left w:val="single" w:sz="4" w:space="0" w:color="auto"/>
              <w:bottom w:val="single" w:sz="4" w:space="0" w:color="auto"/>
              <w:right w:val="single" w:sz="4" w:space="0" w:color="auto"/>
            </w:tcBorders>
          </w:tcPr>
          <w:p w14:paraId="36B61A73" w14:textId="77777777" w:rsidR="000A3573" w:rsidRPr="00EA2BF7" w:rsidRDefault="000A3573" w:rsidP="00294A7D">
            <w:pPr>
              <w:spacing w:after="0" w:line="240" w:lineRule="auto"/>
              <w:contextualSpacing/>
              <w:jc w:val="both"/>
              <w:rPr>
                <w:szCs w:val="24"/>
              </w:rPr>
            </w:pPr>
          </w:p>
        </w:tc>
      </w:tr>
      <w:tr w:rsidR="000A3573" w:rsidRPr="00EA2BF7" w14:paraId="7927C387" w14:textId="77777777" w:rsidTr="00294A7D">
        <w:tc>
          <w:tcPr>
            <w:tcW w:w="704" w:type="dxa"/>
            <w:tcBorders>
              <w:top w:val="single" w:sz="4" w:space="0" w:color="auto"/>
              <w:left w:val="single" w:sz="4" w:space="0" w:color="auto"/>
              <w:bottom w:val="single" w:sz="4" w:space="0" w:color="auto"/>
              <w:right w:val="single" w:sz="4" w:space="0" w:color="auto"/>
            </w:tcBorders>
          </w:tcPr>
          <w:p w14:paraId="39D51921" w14:textId="77777777" w:rsidR="000A3573" w:rsidRPr="00EA2BF7" w:rsidRDefault="000A3573" w:rsidP="000A3573">
            <w:pPr>
              <w:numPr>
                <w:ilvl w:val="0"/>
                <w:numId w:val="3"/>
              </w:numPr>
              <w:spacing w:after="0" w:line="240" w:lineRule="auto"/>
              <w:contextualSpacing/>
              <w:jc w:val="both"/>
              <w:rPr>
                <w:rFonts w:eastAsia="Times New Roman"/>
                <w:szCs w:val="24"/>
                <w:lang w:eastAsia="lt-LT"/>
              </w:rPr>
            </w:pPr>
          </w:p>
        </w:tc>
        <w:tc>
          <w:tcPr>
            <w:tcW w:w="2806" w:type="dxa"/>
            <w:tcBorders>
              <w:top w:val="single" w:sz="4" w:space="0" w:color="auto"/>
              <w:left w:val="single" w:sz="4" w:space="0" w:color="auto"/>
              <w:bottom w:val="single" w:sz="4" w:space="0" w:color="auto"/>
              <w:right w:val="single" w:sz="4" w:space="0" w:color="auto"/>
            </w:tcBorders>
          </w:tcPr>
          <w:p w14:paraId="3F31DD9C" w14:textId="77777777" w:rsidR="000A3573" w:rsidRPr="00EA2BF7" w:rsidRDefault="000A3573" w:rsidP="00294A7D">
            <w:pPr>
              <w:spacing w:after="0" w:line="240" w:lineRule="auto"/>
              <w:contextualSpacing/>
              <w:jc w:val="both"/>
              <w:rPr>
                <w:szCs w:val="24"/>
              </w:rPr>
            </w:pPr>
          </w:p>
        </w:tc>
        <w:tc>
          <w:tcPr>
            <w:tcW w:w="1985" w:type="dxa"/>
            <w:tcBorders>
              <w:top w:val="single" w:sz="4" w:space="0" w:color="auto"/>
              <w:left w:val="single" w:sz="4" w:space="0" w:color="auto"/>
              <w:bottom w:val="single" w:sz="4" w:space="0" w:color="auto"/>
              <w:right w:val="single" w:sz="4" w:space="0" w:color="auto"/>
            </w:tcBorders>
          </w:tcPr>
          <w:p w14:paraId="770F7340" w14:textId="77777777" w:rsidR="000A3573" w:rsidRPr="00EA2BF7" w:rsidRDefault="000A3573" w:rsidP="00294A7D">
            <w:pPr>
              <w:spacing w:after="0" w:line="240" w:lineRule="auto"/>
              <w:contextualSpacing/>
              <w:jc w:val="both"/>
              <w:rPr>
                <w:szCs w:val="24"/>
              </w:rPr>
            </w:pPr>
          </w:p>
        </w:tc>
        <w:tc>
          <w:tcPr>
            <w:tcW w:w="4111" w:type="dxa"/>
            <w:tcBorders>
              <w:top w:val="single" w:sz="4" w:space="0" w:color="auto"/>
              <w:left w:val="single" w:sz="4" w:space="0" w:color="auto"/>
              <w:bottom w:val="single" w:sz="4" w:space="0" w:color="auto"/>
              <w:right w:val="single" w:sz="4" w:space="0" w:color="auto"/>
            </w:tcBorders>
          </w:tcPr>
          <w:p w14:paraId="26C54654" w14:textId="77777777" w:rsidR="000A3573" w:rsidRPr="00EA2BF7" w:rsidRDefault="000A3573" w:rsidP="00294A7D">
            <w:pPr>
              <w:spacing w:after="0" w:line="240" w:lineRule="auto"/>
              <w:contextualSpacing/>
              <w:jc w:val="both"/>
              <w:rPr>
                <w:szCs w:val="24"/>
              </w:rPr>
            </w:pPr>
          </w:p>
        </w:tc>
      </w:tr>
    </w:tbl>
    <w:p w14:paraId="05850908" w14:textId="77777777" w:rsidR="000A3573" w:rsidRPr="00EA2BF7" w:rsidRDefault="000A3573" w:rsidP="000A3573">
      <w:pPr>
        <w:autoSpaceDE w:val="0"/>
        <w:autoSpaceDN w:val="0"/>
        <w:adjustRightInd w:val="0"/>
        <w:spacing w:after="0" w:line="240" w:lineRule="auto"/>
        <w:rPr>
          <w:rFonts w:eastAsia="Times New Roman"/>
          <w:i/>
          <w:iCs/>
          <w:color w:val="000000"/>
          <w:szCs w:val="24"/>
          <w:lang w:eastAsia="lt-LT"/>
        </w:rPr>
      </w:pPr>
      <w:r w:rsidRPr="00EA2BF7">
        <w:rPr>
          <w:rFonts w:eastAsia="Times New Roman"/>
          <w:i/>
          <w:iCs/>
          <w:color w:val="000000"/>
          <w:szCs w:val="24"/>
          <w:lang w:eastAsia="lt-LT"/>
        </w:rPr>
        <w:t>/Pastaba. Pildoma, jei žinomi subtiekėjai, kurie bus pasitelkti vykdant pirkimo sutartį ir kurių pajėgumais nesiremiama įrodinėjant kvalifikacijos atitiktį./</w:t>
      </w:r>
    </w:p>
    <w:p w14:paraId="5BB83C77" w14:textId="77777777" w:rsidR="000A3573" w:rsidRPr="00EA2BF7" w:rsidRDefault="000A3573" w:rsidP="000A3573">
      <w:pPr>
        <w:spacing w:after="0" w:line="240" w:lineRule="auto"/>
        <w:jc w:val="both"/>
        <w:rPr>
          <w:rFonts w:eastAsia="Times New Roman"/>
          <w:szCs w:val="24"/>
        </w:rPr>
      </w:pPr>
    </w:p>
    <w:p w14:paraId="45F482C9" w14:textId="77777777" w:rsidR="000A3573" w:rsidRPr="00EA2BF7" w:rsidRDefault="000A3573" w:rsidP="00BA074E">
      <w:pPr>
        <w:spacing w:after="0" w:line="240" w:lineRule="auto"/>
        <w:ind w:left="480" w:firstLine="654"/>
        <w:jc w:val="both"/>
        <w:rPr>
          <w:szCs w:val="24"/>
        </w:rPr>
      </w:pPr>
      <w:r w:rsidRPr="00EA2BF7">
        <w:rPr>
          <w:szCs w:val="24"/>
        </w:rPr>
        <w:t>8. Kartu su pasiūlymu pateikiami šie dokumentai:</w:t>
      </w:r>
    </w:p>
    <w:tbl>
      <w:tblPr>
        <w:tblW w:w="9611" w:type="dxa"/>
        <w:tblInd w:w="-5" w:type="dxa"/>
        <w:tblLayout w:type="fixed"/>
        <w:tblLook w:val="0000" w:firstRow="0" w:lastRow="0" w:firstColumn="0" w:lastColumn="0" w:noHBand="0" w:noVBand="0"/>
      </w:tblPr>
      <w:tblGrid>
        <w:gridCol w:w="567"/>
        <w:gridCol w:w="6237"/>
        <w:gridCol w:w="2807"/>
      </w:tblGrid>
      <w:tr w:rsidR="000A3573" w:rsidRPr="00EA2BF7" w14:paraId="6067AD66" w14:textId="77777777" w:rsidTr="00294A7D">
        <w:trPr>
          <w:trHeight w:val="689"/>
        </w:trPr>
        <w:tc>
          <w:tcPr>
            <w:tcW w:w="567" w:type="dxa"/>
            <w:tcBorders>
              <w:top w:val="single" w:sz="4" w:space="0" w:color="000000"/>
              <w:left w:val="single" w:sz="4" w:space="0" w:color="000000"/>
              <w:bottom w:val="single" w:sz="4" w:space="0" w:color="000000"/>
            </w:tcBorders>
            <w:vAlign w:val="center"/>
          </w:tcPr>
          <w:p w14:paraId="504A45E4" w14:textId="77777777" w:rsidR="000A3573" w:rsidRPr="00EA2BF7" w:rsidRDefault="000A3573" w:rsidP="00294A7D">
            <w:pPr>
              <w:snapToGrid w:val="0"/>
              <w:spacing w:after="0" w:line="240" w:lineRule="auto"/>
              <w:jc w:val="center"/>
              <w:rPr>
                <w:rFonts w:eastAsia="Times New Roman"/>
                <w:spacing w:val="-1"/>
                <w:szCs w:val="24"/>
              </w:rPr>
            </w:pPr>
            <w:proofErr w:type="spellStart"/>
            <w:r w:rsidRPr="00EA2BF7">
              <w:rPr>
                <w:rFonts w:eastAsia="Times New Roman"/>
                <w:spacing w:val="-1"/>
                <w:szCs w:val="24"/>
              </w:rPr>
              <w:t>Eil.Nr</w:t>
            </w:r>
            <w:proofErr w:type="spellEnd"/>
            <w:r w:rsidRPr="00EA2BF7">
              <w:rPr>
                <w:rFonts w:eastAsia="Times New Roman"/>
                <w:spacing w:val="-1"/>
                <w:szCs w:val="24"/>
              </w:rPr>
              <w:t>.</w:t>
            </w:r>
          </w:p>
        </w:tc>
        <w:tc>
          <w:tcPr>
            <w:tcW w:w="6237" w:type="dxa"/>
            <w:tcBorders>
              <w:top w:val="single" w:sz="4" w:space="0" w:color="000000"/>
              <w:left w:val="single" w:sz="4" w:space="0" w:color="000000"/>
              <w:bottom w:val="single" w:sz="4" w:space="0" w:color="000000"/>
            </w:tcBorders>
            <w:vAlign w:val="center"/>
          </w:tcPr>
          <w:p w14:paraId="4C6812BF" w14:textId="77777777" w:rsidR="000A3573" w:rsidRPr="00EA2BF7" w:rsidRDefault="000A3573" w:rsidP="00294A7D">
            <w:pPr>
              <w:snapToGrid w:val="0"/>
              <w:spacing w:after="0" w:line="240" w:lineRule="auto"/>
              <w:jc w:val="center"/>
              <w:rPr>
                <w:rFonts w:eastAsia="Times New Roman"/>
                <w:spacing w:val="-1"/>
                <w:szCs w:val="24"/>
              </w:rPr>
            </w:pPr>
            <w:r w:rsidRPr="00EA2BF7">
              <w:rPr>
                <w:rFonts w:eastAsia="Times New Roman"/>
                <w:spacing w:val="-1"/>
                <w:szCs w:val="24"/>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4FA3F7D6" w14:textId="77777777" w:rsidR="000A3573" w:rsidRPr="00EA2BF7" w:rsidRDefault="000A3573" w:rsidP="00294A7D">
            <w:pPr>
              <w:snapToGrid w:val="0"/>
              <w:spacing w:after="0" w:line="240" w:lineRule="auto"/>
              <w:jc w:val="center"/>
              <w:rPr>
                <w:rFonts w:eastAsia="Times New Roman"/>
                <w:spacing w:val="-1"/>
                <w:szCs w:val="24"/>
              </w:rPr>
            </w:pPr>
            <w:r w:rsidRPr="00EA2BF7">
              <w:rPr>
                <w:rFonts w:eastAsia="Times New Roman"/>
                <w:spacing w:val="-1"/>
                <w:szCs w:val="24"/>
              </w:rPr>
              <w:t>Dokumento puslapių skaičius</w:t>
            </w:r>
          </w:p>
        </w:tc>
      </w:tr>
      <w:tr w:rsidR="000A3573" w:rsidRPr="00EA2BF7" w14:paraId="7945CFFE" w14:textId="77777777" w:rsidTr="00294A7D">
        <w:tc>
          <w:tcPr>
            <w:tcW w:w="567" w:type="dxa"/>
            <w:tcBorders>
              <w:top w:val="single" w:sz="4" w:space="0" w:color="000000"/>
              <w:left w:val="single" w:sz="4" w:space="0" w:color="000000"/>
              <w:bottom w:val="single" w:sz="4" w:space="0" w:color="000000"/>
            </w:tcBorders>
          </w:tcPr>
          <w:p w14:paraId="04740809" w14:textId="77777777" w:rsidR="000A3573" w:rsidRPr="00EA2BF7" w:rsidRDefault="000A3573" w:rsidP="000A3573">
            <w:pPr>
              <w:numPr>
                <w:ilvl w:val="0"/>
                <w:numId w:val="1"/>
              </w:numPr>
              <w:snapToGrid w:val="0"/>
              <w:spacing w:after="0" w:line="240" w:lineRule="auto"/>
              <w:contextualSpacing/>
              <w:jc w:val="both"/>
              <w:rPr>
                <w:rFonts w:eastAsia="Times New Roman"/>
                <w:spacing w:val="-1"/>
                <w:szCs w:val="24"/>
                <w:lang w:eastAsia="lt-LT"/>
              </w:rPr>
            </w:pPr>
          </w:p>
        </w:tc>
        <w:tc>
          <w:tcPr>
            <w:tcW w:w="6237" w:type="dxa"/>
            <w:tcBorders>
              <w:top w:val="single" w:sz="4" w:space="0" w:color="000000"/>
              <w:left w:val="single" w:sz="4" w:space="0" w:color="000000"/>
              <w:bottom w:val="single" w:sz="4" w:space="0" w:color="000000"/>
            </w:tcBorders>
          </w:tcPr>
          <w:p w14:paraId="7264FCE9" w14:textId="77777777" w:rsidR="000A3573" w:rsidRPr="00EA2BF7" w:rsidRDefault="000A3573" w:rsidP="00294A7D">
            <w:pPr>
              <w:snapToGrid w:val="0"/>
              <w:spacing w:after="0" w:line="240" w:lineRule="auto"/>
              <w:jc w:val="both"/>
              <w:rPr>
                <w:rFonts w:eastAsia="Times New Roman"/>
                <w:color w:val="000000"/>
                <w:spacing w:val="-1"/>
                <w:szCs w:val="24"/>
              </w:rPr>
            </w:pPr>
          </w:p>
        </w:tc>
        <w:tc>
          <w:tcPr>
            <w:tcW w:w="2807" w:type="dxa"/>
            <w:tcBorders>
              <w:top w:val="single" w:sz="4" w:space="0" w:color="000000"/>
              <w:left w:val="single" w:sz="4" w:space="0" w:color="000000"/>
              <w:bottom w:val="single" w:sz="4" w:space="0" w:color="000000"/>
              <w:right w:val="single" w:sz="4" w:space="0" w:color="000000"/>
            </w:tcBorders>
          </w:tcPr>
          <w:p w14:paraId="274766F7" w14:textId="77777777" w:rsidR="000A3573" w:rsidRPr="00EA2BF7" w:rsidRDefault="000A3573" w:rsidP="00294A7D">
            <w:pPr>
              <w:snapToGrid w:val="0"/>
              <w:spacing w:after="0" w:line="240" w:lineRule="auto"/>
              <w:jc w:val="both"/>
              <w:rPr>
                <w:rFonts w:eastAsia="Times New Roman"/>
                <w:spacing w:val="-1"/>
                <w:szCs w:val="24"/>
              </w:rPr>
            </w:pPr>
          </w:p>
        </w:tc>
      </w:tr>
      <w:tr w:rsidR="000A3573" w:rsidRPr="00EA2BF7" w14:paraId="04C89AE3" w14:textId="77777777" w:rsidTr="00294A7D">
        <w:tc>
          <w:tcPr>
            <w:tcW w:w="567" w:type="dxa"/>
            <w:tcBorders>
              <w:top w:val="single" w:sz="4" w:space="0" w:color="000000"/>
              <w:left w:val="single" w:sz="4" w:space="0" w:color="000000"/>
              <w:bottom w:val="single" w:sz="4" w:space="0" w:color="000000"/>
            </w:tcBorders>
          </w:tcPr>
          <w:p w14:paraId="0649414F" w14:textId="77777777" w:rsidR="000A3573" w:rsidRPr="00EA2BF7" w:rsidRDefault="000A3573" w:rsidP="000A3573">
            <w:pPr>
              <w:numPr>
                <w:ilvl w:val="0"/>
                <w:numId w:val="1"/>
              </w:numPr>
              <w:snapToGrid w:val="0"/>
              <w:spacing w:after="0" w:line="240" w:lineRule="auto"/>
              <w:contextualSpacing/>
              <w:jc w:val="both"/>
              <w:rPr>
                <w:rFonts w:eastAsia="Times New Roman"/>
                <w:spacing w:val="-1"/>
                <w:szCs w:val="24"/>
                <w:lang w:eastAsia="lt-LT"/>
              </w:rPr>
            </w:pPr>
          </w:p>
        </w:tc>
        <w:tc>
          <w:tcPr>
            <w:tcW w:w="6237" w:type="dxa"/>
            <w:tcBorders>
              <w:top w:val="single" w:sz="4" w:space="0" w:color="000000"/>
              <w:left w:val="single" w:sz="4" w:space="0" w:color="000000"/>
              <w:bottom w:val="single" w:sz="4" w:space="0" w:color="000000"/>
            </w:tcBorders>
          </w:tcPr>
          <w:p w14:paraId="435B14E5" w14:textId="77777777" w:rsidR="000A3573" w:rsidRPr="00EA2BF7" w:rsidRDefault="000A3573" w:rsidP="00294A7D">
            <w:pPr>
              <w:snapToGrid w:val="0"/>
              <w:spacing w:after="0" w:line="240" w:lineRule="auto"/>
              <w:jc w:val="both"/>
              <w:rPr>
                <w:rFonts w:eastAsia="Times New Roman"/>
                <w:spacing w:val="-1"/>
                <w:szCs w:val="24"/>
              </w:rPr>
            </w:pPr>
          </w:p>
        </w:tc>
        <w:tc>
          <w:tcPr>
            <w:tcW w:w="2807" w:type="dxa"/>
            <w:tcBorders>
              <w:top w:val="single" w:sz="4" w:space="0" w:color="000000"/>
              <w:left w:val="single" w:sz="4" w:space="0" w:color="000000"/>
              <w:bottom w:val="single" w:sz="4" w:space="0" w:color="000000"/>
              <w:right w:val="single" w:sz="4" w:space="0" w:color="000000"/>
            </w:tcBorders>
          </w:tcPr>
          <w:p w14:paraId="183D5A94" w14:textId="77777777" w:rsidR="000A3573" w:rsidRPr="00EA2BF7" w:rsidRDefault="000A3573" w:rsidP="00294A7D">
            <w:pPr>
              <w:snapToGrid w:val="0"/>
              <w:spacing w:after="0" w:line="240" w:lineRule="auto"/>
              <w:jc w:val="both"/>
              <w:rPr>
                <w:rFonts w:eastAsia="Times New Roman"/>
                <w:spacing w:val="-1"/>
                <w:szCs w:val="24"/>
              </w:rPr>
            </w:pPr>
          </w:p>
        </w:tc>
      </w:tr>
      <w:tr w:rsidR="000A3573" w:rsidRPr="00EA2BF7" w14:paraId="362845F4" w14:textId="77777777" w:rsidTr="00294A7D">
        <w:tc>
          <w:tcPr>
            <w:tcW w:w="567" w:type="dxa"/>
            <w:tcBorders>
              <w:top w:val="single" w:sz="4" w:space="0" w:color="000000"/>
              <w:left w:val="single" w:sz="4" w:space="0" w:color="000000"/>
              <w:bottom w:val="single" w:sz="4" w:space="0" w:color="000000"/>
            </w:tcBorders>
          </w:tcPr>
          <w:p w14:paraId="1EEAB602" w14:textId="77777777" w:rsidR="000A3573" w:rsidRPr="00EA2BF7" w:rsidRDefault="000A3573" w:rsidP="000A3573">
            <w:pPr>
              <w:numPr>
                <w:ilvl w:val="0"/>
                <w:numId w:val="1"/>
              </w:numPr>
              <w:snapToGrid w:val="0"/>
              <w:spacing w:after="0" w:line="240" w:lineRule="auto"/>
              <w:contextualSpacing/>
              <w:jc w:val="both"/>
              <w:rPr>
                <w:rFonts w:eastAsia="Times New Roman"/>
                <w:spacing w:val="-1"/>
                <w:szCs w:val="24"/>
                <w:lang w:eastAsia="lt-LT"/>
              </w:rPr>
            </w:pPr>
          </w:p>
        </w:tc>
        <w:tc>
          <w:tcPr>
            <w:tcW w:w="6237" w:type="dxa"/>
            <w:tcBorders>
              <w:top w:val="single" w:sz="4" w:space="0" w:color="000000"/>
              <w:left w:val="single" w:sz="4" w:space="0" w:color="000000"/>
              <w:bottom w:val="single" w:sz="4" w:space="0" w:color="000000"/>
            </w:tcBorders>
          </w:tcPr>
          <w:p w14:paraId="2D551F67" w14:textId="77777777" w:rsidR="000A3573" w:rsidRPr="00EA2BF7" w:rsidRDefault="000A3573" w:rsidP="00294A7D">
            <w:pPr>
              <w:snapToGrid w:val="0"/>
              <w:spacing w:after="0" w:line="240" w:lineRule="auto"/>
              <w:jc w:val="both"/>
              <w:rPr>
                <w:rFonts w:eastAsia="Times New Roman"/>
                <w:spacing w:val="-1"/>
                <w:szCs w:val="24"/>
              </w:rPr>
            </w:pPr>
          </w:p>
        </w:tc>
        <w:tc>
          <w:tcPr>
            <w:tcW w:w="2807" w:type="dxa"/>
            <w:tcBorders>
              <w:top w:val="single" w:sz="4" w:space="0" w:color="000000"/>
              <w:left w:val="single" w:sz="4" w:space="0" w:color="000000"/>
              <w:bottom w:val="single" w:sz="4" w:space="0" w:color="000000"/>
              <w:right w:val="single" w:sz="4" w:space="0" w:color="000000"/>
            </w:tcBorders>
          </w:tcPr>
          <w:p w14:paraId="35A2807F" w14:textId="77777777" w:rsidR="000A3573" w:rsidRPr="00EA2BF7" w:rsidRDefault="000A3573" w:rsidP="00294A7D">
            <w:pPr>
              <w:snapToGrid w:val="0"/>
              <w:spacing w:after="0" w:line="240" w:lineRule="auto"/>
              <w:jc w:val="both"/>
              <w:rPr>
                <w:rFonts w:eastAsia="Times New Roman"/>
                <w:spacing w:val="-1"/>
                <w:szCs w:val="24"/>
              </w:rPr>
            </w:pPr>
          </w:p>
        </w:tc>
      </w:tr>
    </w:tbl>
    <w:p w14:paraId="421075DC" w14:textId="77777777" w:rsidR="000A3573" w:rsidRPr="00EA2BF7" w:rsidRDefault="000A3573" w:rsidP="000A3573">
      <w:pPr>
        <w:spacing w:after="0" w:line="240" w:lineRule="auto"/>
        <w:jc w:val="both"/>
        <w:rPr>
          <w:rFonts w:eastAsia="Times New Roman"/>
          <w:szCs w:val="24"/>
        </w:rPr>
      </w:pPr>
    </w:p>
    <w:p w14:paraId="0C86590F" w14:textId="77777777" w:rsidR="000A3573" w:rsidRPr="00EA2BF7" w:rsidRDefault="000A3573" w:rsidP="00BA074E">
      <w:pPr>
        <w:spacing w:after="0" w:line="240" w:lineRule="auto"/>
        <w:ind w:firstLine="1134"/>
        <w:jc w:val="both"/>
        <w:rPr>
          <w:rFonts w:eastAsia="Times New Roman"/>
          <w:szCs w:val="24"/>
        </w:rPr>
      </w:pPr>
      <w:r w:rsidRPr="00EA2BF7">
        <w:rPr>
          <w:rFonts w:eastAsia="Times New Roman"/>
          <w:szCs w:val="24"/>
        </w:rPr>
        <w:t>9. Šiame pasiūlyme yra pateikta konfidenciali informacija:</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76"/>
        <w:gridCol w:w="2663"/>
        <w:gridCol w:w="3119"/>
        <w:gridCol w:w="3118"/>
      </w:tblGrid>
      <w:tr w:rsidR="000A3573" w:rsidRPr="00EA2BF7" w14:paraId="1F95BBC0" w14:textId="77777777" w:rsidTr="00C51CD1">
        <w:trPr>
          <w:jc w:val="center"/>
        </w:trPr>
        <w:tc>
          <w:tcPr>
            <w:tcW w:w="876" w:type="dxa"/>
            <w:tcBorders>
              <w:top w:val="single" w:sz="4" w:space="0" w:color="auto"/>
              <w:left w:val="single" w:sz="4" w:space="0" w:color="auto"/>
              <w:bottom w:val="single" w:sz="4" w:space="0" w:color="auto"/>
              <w:right w:val="single" w:sz="4" w:space="0" w:color="auto"/>
            </w:tcBorders>
            <w:vAlign w:val="center"/>
          </w:tcPr>
          <w:p w14:paraId="191349A7" w14:textId="77777777" w:rsidR="000A3573" w:rsidRPr="00EA2BF7" w:rsidRDefault="000A3573" w:rsidP="00294A7D">
            <w:pPr>
              <w:widowControl w:val="0"/>
              <w:suppressLineNumbers/>
              <w:suppressAutoHyphens/>
              <w:spacing w:after="0" w:line="240" w:lineRule="auto"/>
              <w:ind w:hanging="113"/>
              <w:jc w:val="center"/>
              <w:rPr>
                <w:rFonts w:eastAsia="Times New Roman"/>
                <w:b/>
                <w:bCs/>
                <w:szCs w:val="24"/>
              </w:rPr>
            </w:pPr>
            <w:r w:rsidRPr="00EA2BF7">
              <w:rPr>
                <w:rFonts w:eastAsia="Times New Roman"/>
                <w:b/>
                <w:bCs/>
                <w:szCs w:val="24"/>
              </w:rPr>
              <w:t>Eil. Nr.</w:t>
            </w:r>
          </w:p>
        </w:tc>
        <w:tc>
          <w:tcPr>
            <w:tcW w:w="2663" w:type="dxa"/>
            <w:tcBorders>
              <w:top w:val="single" w:sz="4" w:space="0" w:color="auto"/>
              <w:left w:val="single" w:sz="4" w:space="0" w:color="auto"/>
              <w:bottom w:val="single" w:sz="4" w:space="0" w:color="auto"/>
              <w:right w:val="single" w:sz="4" w:space="0" w:color="auto"/>
            </w:tcBorders>
            <w:vAlign w:val="center"/>
          </w:tcPr>
          <w:p w14:paraId="13FD3DCC" w14:textId="77777777" w:rsidR="000A3573" w:rsidRPr="00EA2BF7" w:rsidRDefault="000A3573" w:rsidP="00294A7D">
            <w:pPr>
              <w:widowControl w:val="0"/>
              <w:suppressLineNumbers/>
              <w:suppressAutoHyphens/>
              <w:spacing w:after="0" w:line="240" w:lineRule="auto"/>
              <w:jc w:val="center"/>
              <w:rPr>
                <w:rFonts w:eastAsia="Times New Roman"/>
                <w:b/>
                <w:bCs/>
                <w:szCs w:val="24"/>
              </w:rPr>
            </w:pPr>
            <w:r w:rsidRPr="00EA2BF7">
              <w:rPr>
                <w:rFonts w:eastAsia="Times New Roman"/>
                <w:b/>
                <w:bCs/>
                <w:szCs w:val="24"/>
              </w:rPr>
              <w:t>Pateikto dokumento pavadinimas</w:t>
            </w:r>
          </w:p>
        </w:tc>
        <w:tc>
          <w:tcPr>
            <w:tcW w:w="3119" w:type="dxa"/>
            <w:tcBorders>
              <w:top w:val="single" w:sz="4" w:space="0" w:color="auto"/>
              <w:left w:val="single" w:sz="4" w:space="0" w:color="auto"/>
              <w:bottom w:val="single" w:sz="4" w:space="0" w:color="auto"/>
              <w:right w:val="single" w:sz="4" w:space="0" w:color="auto"/>
            </w:tcBorders>
          </w:tcPr>
          <w:p w14:paraId="75388270" w14:textId="77777777" w:rsidR="000A3573" w:rsidRPr="00EA2BF7" w:rsidRDefault="000A3573" w:rsidP="00294A7D">
            <w:pPr>
              <w:widowControl w:val="0"/>
              <w:suppressLineNumbers/>
              <w:suppressAutoHyphens/>
              <w:spacing w:after="0" w:line="240" w:lineRule="auto"/>
              <w:jc w:val="center"/>
              <w:rPr>
                <w:rFonts w:eastAsia="Times New Roman"/>
                <w:b/>
                <w:bCs/>
                <w:szCs w:val="24"/>
              </w:rPr>
            </w:pPr>
            <w:r w:rsidRPr="00EA2BF7">
              <w:rPr>
                <w:rFonts w:eastAsia="Times New Roman"/>
                <w:b/>
                <w:bCs/>
                <w:szCs w:val="24"/>
              </w:rPr>
              <w:t>Dokumente esanti konfidenciali informacija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13F0FFE5" w14:textId="77777777" w:rsidR="000A3573" w:rsidRPr="00EA2BF7" w:rsidRDefault="000A3573" w:rsidP="00294A7D">
            <w:pPr>
              <w:widowControl w:val="0"/>
              <w:suppressLineNumbers/>
              <w:suppressAutoHyphens/>
              <w:spacing w:after="0" w:line="240" w:lineRule="auto"/>
              <w:jc w:val="center"/>
              <w:rPr>
                <w:rFonts w:eastAsia="Times New Roman"/>
                <w:b/>
                <w:bCs/>
                <w:szCs w:val="24"/>
              </w:rPr>
            </w:pPr>
            <w:r w:rsidRPr="00EA2BF7">
              <w:rPr>
                <w:rFonts w:eastAsia="Times New Roman"/>
                <w:b/>
                <w:bCs/>
                <w:szCs w:val="24"/>
              </w:rPr>
              <w:t>Konfidencialios informacijos pagrindimas (paaiškinama, kuo remiantis nurodytas dokumentas ar jo dalis yra konfidencialūs)</w:t>
            </w:r>
          </w:p>
        </w:tc>
      </w:tr>
      <w:tr w:rsidR="000A3573" w:rsidRPr="00EA2BF7" w14:paraId="2E51D8BE" w14:textId="77777777" w:rsidTr="00C51CD1">
        <w:trPr>
          <w:jc w:val="center"/>
        </w:trPr>
        <w:tc>
          <w:tcPr>
            <w:tcW w:w="876" w:type="dxa"/>
            <w:tcBorders>
              <w:top w:val="single" w:sz="4" w:space="0" w:color="auto"/>
              <w:left w:val="single" w:sz="4" w:space="0" w:color="auto"/>
              <w:bottom w:val="single" w:sz="4" w:space="0" w:color="auto"/>
              <w:right w:val="single" w:sz="4" w:space="0" w:color="auto"/>
            </w:tcBorders>
          </w:tcPr>
          <w:p w14:paraId="4E507A22" w14:textId="77777777" w:rsidR="000A3573" w:rsidRPr="00EA2BF7" w:rsidRDefault="000A3573" w:rsidP="000A3573">
            <w:pPr>
              <w:widowControl w:val="0"/>
              <w:numPr>
                <w:ilvl w:val="0"/>
                <w:numId w:val="2"/>
              </w:numPr>
              <w:suppressLineNumbers/>
              <w:suppressAutoHyphens/>
              <w:spacing w:after="0" w:line="240" w:lineRule="auto"/>
              <w:contextualSpacing/>
              <w:jc w:val="both"/>
              <w:rPr>
                <w:rFonts w:eastAsia="Times New Roman"/>
                <w:szCs w:val="24"/>
                <w:lang w:eastAsia="lt-LT"/>
              </w:rPr>
            </w:pPr>
          </w:p>
        </w:tc>
        <w:tc>
          <w:tcPr>
            <w:tcW w:w="2663" w:type="dxa"/>
            <w:tcBorders>
              <w:top w:val="single" w:sz="4" w:space="0" w:color="auto"/>
              <w:left w:val="single" w:sz="4" w:space="0" w:color="auto"/>
              <w:bottom w:val="single" w:sz="4" w:space="0" w:color="auto"/>
              <w:right w:val="single" w:sz="4" w:space="0" w:color="auto"/>
            </w:tcBorders>
          </w:tcPr>
          <w:p w14:paraId="006A4BD6" w14:textId="77777777" w:rsidR="000A3573" w:rsidRPr="00EA2BF7" w:rsidRDefault="000A3573" w:rsidP="00294A7D">
            <w:pPr>
              <w:widowControl w:val="0"/>
              <w:suppressLineNumbers/>
              <w:suppressAutoHyphens/>
              <w:spacing w:after="0" w:line="240" w:lineRule="auto"/>
              <w:jc w:val="both"/>
              <w:rPr>
                <w:rFonts w:eastAsia="Times New Roman"/>
                <w:szCs w:val="24"/>
              </w:rPr>
            </w:pPr>
          </w:p>
        </w:tc>
        <w:tc>
          <w:tcPr>
            <w:tcW w:w="3119" w:type="dxa"/>
            <w:tcBorders>
              <w:top w:val="single" w:sz="4" w:space="0" w:color="auto"/>
              <w:left w:val="single" w:sz="4" w:space="0" w:color="auto"/>
              <w:bottom w:val="single" w:sz="4" w:space="0" w:color="auto"/>
              <w:right w:val="single" w:sz="4" w:space="0" w:color="auto"/>
            </w:tcBorders>
          </w:tcPr>
          <w:p w14:paraId="08EC1049" w14:textId="77777777" w:rsidR="000A3573" w:rsidRPr="00EA2BF7" w:rsidRDefault="000A3573" w:rsidP="00294A7D">
            <w:pPr>
              <w:widowControl w:val="0"/>
              <w:suppressLineNumbers/>
              <w:suppressAutoHyphens/>
              <w:spacing w:after="0" w:line="240" w:lineRule="auto"/>
              <w:jc w:val="both"/>
              <w:rPr>
                <w:rFonts w:eastAsia="Times New Roman"/>
                <w:szCs w:val="24"/>
              </w:rPr>
            </w:pPr>
          </w:p>
        </w:tc>
        <w:tc>
          <w:tcPr>
            <w:tcW w:w="3118" w:type="dxa"/>
            <w:tcBorders>
              <w:top w:val="single" w:sz="4" w:space="0" w:color="auto"/>
              <w:left w:val="single" w:sz="4" w:space="0" w:color="auto"/>
              <w:bottom w:val="single" w:sz="4" w:space="0" w:color="auto"/>
              <w:right w:val="single" w:sz="4" w:space="0" w:color="auto"/>
            </w:tcBorders>
          </w:tcPr>
          <w:p w14:paraId="63397532" w14:textId="77777777" w:rsidR="000A3573" w:rsidRPr="00EA2BF7" w:rsidRDefault="000A3573" w:rsidP="00294A7D">
            <w:pPr>
              <w:widowControl w:val="0"/>
              <w:suppressLineNumbers/>
              <w:suppressAutoHyphens/>
              <w:spacing w:after="0" w:line="240" w:lineRule="auto"/>
              <w:jc w:val="both"/>
              <w:rPr>
                <w:rFonts w:eastAsia="Times New Roman"/>
                <w:szCs w:val="24"/>
              </w:rPr>
            </w:pPr>
          </w:p>
        </w:tc>
      </w:tr>
      <w:tr w:rsidR="000A3573" w:rsidRPr="00EA2BF7" w14:paraId="19764113" w14:textId="77777777" w:rsidTr="00C51CD1">
        <w:trPr>
          <w:jc w:val="center"/>
        </w:trPr>
        <w:tc>
          <w:tcPr>
            <w:tcW w:w="876" w:type="dxa"/>
            <w:tcBorders>
              <w:top w:val="single" w:sz="4" w:space="0" w:color="auto"/>
              <w:left w:val="single" w:sz="4" w:space="0" w:color="auto"/>
              <w:bottom w:val="single" w:sz="4" w:space="0" w:color="auto"/>
              <w:right w:val="single" w:sz="4" w:space="0" w:color="auto"/>
            </w:tcBorders>
          </w:tcPr>
          <w:p w14:paraId="14F4BD74" w14:textId="77777777" w:rsidR="000A3573" w:rsidRPr="00EA2BF7" w:rsidRDefault="000A3573" w:rsidP="000A3573">
            <w:pPr>
              <w:widowControl w:val="0"/>
              <w:numPr>
                <w:ilvl w:val="0"/>
                <w:numId w:val="2"/>
              </w:numPr>
              <w:suppressLineNumbers/>
              <w:suppressAutoHyphens/>
              <w:spacing w:after="0" w:line="240" w:lineRule="auto"/>
              <w:contextualSpacing/>
              <w:jc w:val="both"/>
              <w:rPr>
                <w:rFonts w:eastAsia="Times New Roman"/>
                <w:szCs w:val="24"/>
                <w:lang w:eastAsia="lt-LT"/>
              </w:rPr>
            </w:pPr>
          </w:p>
        </w:tc>
        <w:tc>
          <w:tcPr>
            <w:tcW w:w="2663" w:type="dxa"/>
            <w:tcBorders>
              <w:top w:val="single" w:sz="4" w:space="0" w:color="auto"/>
              <w:left w:val="single" w:sz="4" w:space="0" w:color="auto"/>
              <w:bottom w:val="single" w:sz="4" w:space="0" w:color="auto"/>
              <w:right w:val="single" w:sz="4" w:space="0" w:color="auto"/>
            </w:tcBorders>
          </w:tcPr>
          <w:p w14:paraId="0C14C91C" w14:textId="77777777" w:rsidR="000A3573" w:rsidRPr="00EA2BF7" w:rsidRDefault="000A3573" w:rsidP="00294A7D">
            <w:pPr>
              <w:widowControl w:val="0"/>
              <w:suppressLineNumbers/>
              <w:tabs>
                <w:tab w:val="left" w:pos="1296"/>
                <w:tab w:val="center" w:pos="4320"/>
                <w:tab w:val="right" w:pos="8640"/>
              </w:tabs>
              <w:suppressAutoHyphens/>
              <w:spacing w:after="0" w:line="240" w:lineRule="auto"/>
              <w:rPr>
                <w:rFonts w:eastAsia="Times New Roman"/>
                <w:szCs w:val="24"/>
              </w:rPr>
            </w:pPr>
          </w:p>
        </w:tc>
        <w:tc>
          <w:tcPr>
            <w:tcW w:w="3119" w:type="dxa"/>
            <w:tcBorders>
              <w:top w:val="single" w:sz="4" w:space="0" w:color="auto"/>
              <w:left w:val="single" w:sz="4" w:space="0" w:color="auto"/>
              <w:bottom w:val="single" w:sz="4" w:space="0" w:color="auto"/>
              <w:right w:val="single" w:sz="4" w:space="0" w:color="auto"/>
            </w:tcBorders>
          </w:tcPr>
          <w:p w14:paraId="1473F2F8" w14:textId="77777777" w:rsidR="000A3573" w:rsidRPr="00EA2BF7" w:rsidRDefault="000A3573" w:rsidP="00294A7D">
            <w:pPr>
              <w:widowControl w:val="0"/>
              <w:suppressLineNumbers/>
              <w:tabs>
                <w:tab w:val="left" w:pos="1296"/>
                <w:tab w:val="center" w:pos="4320"/>
                <w:tab w:val="right" w:pos="8640"/>
              </w:tabs>
              <w:suppressAutoHyphens/>
              <w:spacing w:after="0" w:line="240" w:lineRule="auto"/>
              <w:rPr>
                <w:rFonts w:eastAsia="Times New Roman"/>
                <w:szCs w:val="24"/>
              </w:rPr>
            </w:pPr>
          </w:p>
        </w:tc>
        <w:tc>
          <w:tcPr>
            <w:tcW w:w="3118" w:type="dxa"/>
            <w:tcBorders>
              <w:top w:val="single" w:sz="4" w:space="0" w:color="auto"/>
              <w:left w:val="single" w:sz="4" w:space="0" w:color="auto"/>
              <w:bottom w:val="single" w:sz="4" w:space="0" w:color="auto"/>
              <w:right w:val="single" w:sz="4" w:space="0" w:color="auto"/>
            </w:tcBorders>
          </w:tcPr>
          <w:p w14:paraId="3F3CC59F" w14:textId="77777777" w:rsidR="000A3573" w:rsidRPr="00EA2BF7" w:rsidRDefault="000A3573" w:rsidP="00294A7D">
            <w:pPr>
              <w:widowControl w:val="0"/>
              <w:suppressLineNumbers/>
              <w:tabs>
                <w:tab w:val="left" w:pos="1296"/>
                <w:tab w:val="center" w:pos="4320"/>
                <w:tab w:val="right" w:pos="8640"/>
              </w:tabs>
              <w:suppressAutoHyphens/>
              <w:spacing w:after="0" w:line="240" w:lineRule="auto"/>
              <w:rPr>
                <w:rFonts w:eastAsia="Times New Roman"/>
                <w:szCs w:val="24"/>
              </w:rPr>
            </w:pPr>
          </w:p>
        </w:tc>
      </w:tr>
    </w:tbl>
    <w:p w14:paraId="68AB4759" w14:textId="77777777" w:rsidR="000A3573" w:rsidRPr="00EA2BF7" w:rsidRDefault="000A3573" w:rsidP="000A3573">
      <w:pPr>
        <w:spacing w:after="0" w:line="240" w:lineRule="auto"/>
        <w:ind w:firstLine="709"/>
        <w:jc w:val="both"/>
        <w:rPr>
          <w:rFonts w:eastAsia="Times New Roman"/>
          <w:i/>
          <w:szCs w:val="24"/>
        </w:rPr>
      </w:pPr>
      <w:r w:rsidRPr="00EA2BF7">
        <w:rPr>
          <w:rFonts w:eastAsia="Times New Roman"/>
          <w:i/>
          <w:szCs w:val="24"/>
        </w:rPr>
        <w:t xml:space="preserve">/Pastaba. </w:t>
      </w:r>
      <w:r w:rsidRPr="00EA2BF7">
        <w:rPr>
          <w:bCs/>
          <w:i/>
          <w:szCs w:val="24"/>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0DDD0C2F" w14:textId="77777777" w:rsidR="000A3573" w:rsidRPr="00EA2BF7" w:rsidRDefault="000A3573" w:rsidP="000A3573">
      <w:pPr>
        <w:spacing w:after="0" w:line="240" w:lineRule="auto"/>
        <w:ind w:firstLine="1298"/>
        <w:jc w:val="both"/>
        <w:rPr>
          <w:rFonts w:eastAsia="Times New Roman"/>
          <w:bCs/>
          <w:szCs w:val="24"/>
        </w:rPr>
      </w:pPr>
    </w:p>
    <w:p w14:paraId="74291B4C" w14:textId="77777777" w:rsidR="000A3573" w:rsidRPr="00EA2BF7" w:rsidRDefault="000A3573" w:rsidP="000A3573">
      <w:pPr>
        <w:spacing w:after="0" w:line="240" w:lineRule="auto"/>
        <w:ind w:firstLine="720"/>
        <w:jc w:val="both"/>
        <w:rPr>
          <w:rFonts w:eastAsia="Times New Roman"/>
          <w:szCs w:val="24"/>
        </w:rPr>
      </w:pPr>
      <w:r w:rsidRPr="00EA2BF7">
        <w:rPr>
          <w:rFonts w:eastAsia="Times New Roman"/>
          <w:szCs w:val="24"/>
        </w:rPr>
        <w:t>Pasiūlymas galioja ________dienų nuo vokų su pasiūlymais atplėšimo dienos.</w:t>
      </w:r>
    </w:p>
    <w:p w14:paraId="68092399" w14:textId="77777777" w:rsidR="000A3573" w:rsidRPr="00EA2BF7" w:rsidRDefault="000A3573" w:rsidP="000A3573">
      <w:pPr>
        <w:spacing w:after="0" w:line="240" w:lineRule="auto"/>
        <w:ind w:firstLine="709"/>
        <w:jc w:val="both"/>
        <w:rPr>
          <w:color w:val="000000"/>
          <w:spacing w:val="-4"/>
          <w:szCs w:val="24"/>
        </w:rPr>
      </w:pPr>
      <w:r w:rsidRPr="00EA2BF7">
        <w:rPr>
          <w:color w:val="000000"/>
          <w:spacing w:val="-4"/>
          <w:szCs w:val="24"/>
        </w:rPr>
        <w:t>/Pastaba. Pasiūlymas turi galioti ne trumpiau nei 90 dienų nuo pasiūlymų pateikimo termino pabaigos./</w:t>
      </w:r>
    </w:p>
    <w:p w14:paraId="41A7A17D" w14:textId="77777777" w:rsidR="000A3573" w:rsidRPr="00EA2BF7" w:rsidRDefault="000A3573" w:rsidP="000A3573">
      <w:pPr>
        <w:spacing w:after="0" w:line="240" w:lineRule="auto"/>
        <w:ind w:firstLine="709"/>
        <w:jc w:val="both"/>
        <w:rPr>
          <w:color w:val="000000"/>
          <w:spacing w:val="-4"/>
          <w:szCs w:val="24"/>
        </w:rPr>
      </w:pPr>
    </w:p>
    <w:p w14:paraId="56EB0A61" w14:textId="77777777" w:rsidR="000A3573" w:rsidRPr="00EA2BF7" w:rsidRDefault="000A3573" w:rsidP="000A3573">
      <w:pPr>
        <w:spacing w:after="0" w:line="240" w:lineRule="auto"/>
        <w:ind w:firstLine="709"/>
        <w:jc w:val="both"/>
        <w:rPr>
          <w:color w:val="000000"/>
          <w:spacing w:val="-4"/>
          <w:szCs w:val="24"/>
        </w:rPr>
      </w:pPr>
      <w:r w:rsidRPr="00EA2BF7">
        <w:rPr>
          <w:color w:val="000000"/>
          <w:spacing w:val="-4"/>
          <w:szCs w:val="24"/>
        </w:rPr>
        <w:t>Pasirašydamas CVP IS priemonėmis pateiktą pasiūlymą saugiu elektroniniu parašu, patvirtinu, kad dokumentų skaitmeninės kopijos ir elektroninėmis priemonėmis pateikti duomenys yra tikri.</w:t>
      </w:r>
    </w:p>
    <w:p w14:paraId="11FA2081" w14:textId="77777777" w:rsidR="000A3573" w:rsidRPr="00EA2BF7" w:rsidRDefault="000A3573" w:rsidP="000A3573">
      <w:pPr>
        <w:spacing w:after="0" w:line="240" w:lineRule="auto"/>
        <w:ind w:right="282" w:firstLine="1298"/>
        <w:jc w:val="both"/>
        <w:rPr>
          <w:rFonts w:eastAsia="Times New Roman"/>
          <w:bCs/>
          <w:szCs w:val="24"/>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0A3573" w:rsidRPr="00EA2BF7" w14:paraId="096CFDE8" w14:textId="77777777" w:rsidTr="00294A7D">
        <w:trPr>
          <w:trHeight w:val="285"/>
        </w:trPr>
        <w:tc>
          <w:tcPr>
            <w:tcW w:w="3284" w:type="dxa"/>
            <w:tcBorders>
              <w:top w:val="nil"/>
              <w:left w:val="nil"/>
              <w:bottom w:val="single" w:sz="4" w:space="0" w:color="auto"/>
              <w:right w:val="nil"/>
            </w:tcBorders>
          </w:tcPr>
          <w:p w14:paraId="43BDB29B" w14:textId="77777777" w:rsidR="000A3573" w:rsidRPr="00EA2BF7" w:rsidRDefault="000A3573" w:rsidP="00294A7D">
            <w:pPr>
              <w:spacing w:after="0" w:line="240" w:lineRule="auto"/>
              <w:ind w:right="-1"/>
              <w:rPr>
                <w:rFonts w:eastAsia="Times New Roman"/>
                <w:szCs w:val="24"/>
              </w:rPr>
            </w:pPr>
          </w:p>
        </w:tc>
        <w:tc>
          <w:tcPr>
            <w:tcW w:w="604" w:type="dxa"/>
          </w:tcPr>
          <w:p w14:paraId="5F79B18F" w14:textId="77777777" w:rsidR="000A3573" w:rsidRPr="00EA2BF7" w:rsidRDefault="000A3573" w:rsidP="00294A7D">
            <w:pPr>
              <w:spacing w:after="0" w:line="240" w:lineRule="auto"/>
              <w:ind w:right="-1"/>
              <w:jc w:val="center"/>
              <w:rPr>
                <w:rFonts w:eastAsia="Times New Roman"/>
                <w:szCs w:val="24"/>
              </w:rPr>
            </w:pPr>
          </w:p>
        </w:tc>
        <w:tc>
          <w:tcPr>
            <w:tcW w:w="1980" w:type="dxa"/>
            <w:tcBorders>
              <w:top w:val="nil"/>
              <w:left w:val="nil"/>
              <w:bottom w:val="single" w:sz="4" w:space="0" w:color="auto"/>
              <w:right w:val="nil"/>
            </w:tcBorders>
          </w:tcPr>
          <w:p w14:paraId="5A9D9F34" w14:textId="77777777" w:rsidR="000A3573" w:rsidRPr="00EA2BF7" w:rsidRDefault="000A3573" w:rsidP="00294A7D">
            <w:pPr>
              <w:spacing w:after="0" w:line="240" w:lineRule="auto"/>
              <w:ind w:right="-1"/>
              <w:jc w:val="center"/>
              <w:rPr>
                <w:rFonts w:eastAsia="Times New Roman"/>
                <w:szCs w:val="24"/>
              </w:rPr>
            </w:pPr>
          </w:p>
        </w:tc>
        <w:tc>
          <w:tcPr>
            <w:tcW w:w="701" w:type="dxa"/>
          </w:tcPr>
          <w:p w14:paraId="6BF16913" w14:textId="77777777" w:rsidR="000A3573" w:rsidRPr="00EA2BF7" w:rsidRDefault="000A3573" w:rsidP="00294A7D">
            <w:pPr>
              <w:spacing w:after="0" w:line="240" w:lineRule="auto"/>
              <w:ind w:right="-1"/>
              <w:jc w:val="center"/>
              <w:rPr>
                <w:rFonts w:eastAsia="Times New Roman"/>
                <w:szCs w:val="24"/>
              </w:rPr>
            </w:pPr>
          </w:p>
        </w:tc>
        <w:tc>
          <w:tcPr>
            <w:tcW w:w="2611" w:type="dxa"/>
            <w:tcBorders>
              <w:top w:val="nil"/>
              <w:left w:val="nil"/>
              <w:bottom w:val="single" w:sz="4" w:space="0" w:color="auto"/>
              <w:right w:val="nil"/>
            </w:tcBorders>
          </w:tcPr>
          <w:p w14:paraId="27590048" w14:textId="77777777" w:rsidR="000A3573" w:rsidRPr="00EA2BF7" w:rsidRDefault="000A3573" w:rsidP="00294A7D">
            <w:pPr>
              <w:spacing w:after="0" w:line="240" w:lineRule="auto"/>
              <w:ind w:right="-1"/>
              <w:jc w:val="right"/>
              <w:rPr>
                <w:rFonts w:eastAsia="Times New Roman"/>
                <w:szCs w:val="24"/>
              </w:rPr>
            </w:pPr>
          </w:p>
        </w:tc>
        <w:tc>
          <w:tcPr>
            <w:tcW w:w="468" w:type="dxa"/>
          </w:tcPr>
          <w:p w14:paraId="1C6C7FBC" w14:textId="77777777" w:rsidR="000A3573" w:rsidRPr="00EA2BF7" w:rsidRDefault="000A3573" w:rsidP="00294A7D">
            <w:pPr>
              <w:spacing w:after="0" w:line="240" w:lineRule="auto"/>
              <w:ind w:right="-1"/>
              <w:jc w:val="right"/>
              <w:rPr>
                <w:rFonts w:eastAsia="Times New Roman"/>
                <w:szCs w:val="24"/>
              </w:rPr>
            </w:pPr>
          </w:p>
        </w:tc>
      </w:tr>
      <w:tr w:rsidR="000A3573" w:rsidRPr="00EA2BF7" w14:paraId="4DC199A5" w14:textId="77777777" w:rsidTr="00294A7D">
        <w:trPr>
          <w:trHeight w:val="186"/>
        </w:trPr>
        <w:tc>
          <w:tcPr>
            <w:tcW w:w="3284" w:type="dxa"/>
            <w:tcBorders>
              <w:top w:val="single" w:sz="4" w:space="0" w:color="auto"/>
              <w:left w:val="nil"/>
              <w:bottom w:val="nil"/>
              <w:right w:val="nil"/>
            </w:tcBorders>
          </w:tcPr>
          <w:p w14:paraId="35556002" w14:textId="77777777" w:rsidR="000A3573" w:rsidRPr="00EA2BF7" w:rsidRDefault="000A3573" w:rsidP="00294A7D">
            <w:pPr>
              <w:snapToGrid w:val="0"/>
              <w:spacing w:after="0" w:line="240" w:lineRule="auto"/>
              <w:jc w:val="both"/>
              <w:rPr>
                <w:rFonts w:eastAsia="Times New Roman"/>
                <w:position w:val="6"/>
                <w:szCs w:val="24"/>
                <w:vertAlign w:val="superscript"/>
              </w:rPr>
            </w:pPr>
            <w:r w:rsidRPr="00EA2BF7">
              <w:rPr>
                <w:rFonts w:eastAsia="Times New Roman"/>
                <w:position w:val="6"/>
                <w:szCs w:val="24"/>
                <w:vertAlign w:val="superscript"/>
              </w:rPr>
              <w:t>(Tiekėjo arba jo įgalioto asmens pareigų pavadinimas)</w:t>
            </w:r>
          </w:p>
        </w:tc>
        <w:tc>
          <w:tcPr>
            <w:tcW w:w="604" w:type="dxa"/>
          </w:tcPr>
          <w:p w14:paraId="27510572" w14:textId="77777777" w:rsidR="000A3573" w:rsidRPr="00EA2BF7" w:rsidRDefault="000A3573" w:rsidP="00294A7D">
            <w:pPr>
              <w:spacing w:after="0" w:line="240" w:lineRule="auto"/>
              <w:ind w:right="-1"/>
              <w:jc w:val="center"/>
              <w:rPr>
                <w:rFonts w:eastAsia="Times New Roman"/>
                <w:szCs w:val="24"/>
                <w:vertAlign w:val="superscript"/>
              </w:rPr>
            </w:pPr>
          </w:p>
        </w:tc>
        <w:tc>
          <w:tcPr>
            <w:tcW w:w="1980" w:type="dxa"/>
            <w:tcBorders>
              <w:top w:val="single" w:sz="4" w:space="0" w:color="auto"/>
              <w:left w:val="nil"/>
              <w:bottom w:val="nil"/>
              <w:right w:val="nil"/>
            </w:tcBorders>
          </w:tcPr>
          <w:p w14:paraId="6A4A9C49" w14:textId="77777777" w:rsidR="000A3573" w:rsidRPr="00EA2BF7" w:rsidRDefault="000A3573" w:rsidP="00294A7D">
            <w:pPr>
              <w:spacing w:after="0" w:line="240" w:lineRule="auto"/>
              <w:ind w:right="-1"/>
              <w:jc w:val="center"/>
              <w:rPr>
                <w:rFonts w:eastAsia="Times New Roman"/>
                <w:szCs w:val="24"/>
                <w:vertAlign w:val="superscript"/>
              </w:rPr>
            </w:pPr>
            <w:r w:rsidRPr="00EA2BF7">
              <w:rPr>
                <w:rFonts w:eastAsia="Times New Roman"/>
                <w:position w:val="6"/>
                <w:szCs w:val="24"/>
                <w:vertAlign w:val="superscript"/>
              </w:rPr>
              <w:t>(Parašas)</w:t>
            </w:r>
            <w:r w:rsidRPr="00EA2BF7">
              <w:rPr>
                <w:rFonts w:eastAsia="Times New Roman"/>
                <w:i/>
                <w:szCs w:val="24"/>
                <w:vertAlign w:val="superscript"/>
              </w:rPr>
              <w:t xml:space="preserve"> </w:t>
            </w:r>
          </w:p>
        </w:tc>
        <w:tc>
          <w:tcPr>
            <w:tcW w:w="701" w:type="dxa"/>
          </w:tcPr>
          <w:p w14:paraId="4B5A8D5C" w14:textId="77777777" w:rsidR="000A3573" w:rsidRPr="00EA2BF7" w:rsidRDefault="000A3573" w:rsidP="00294A7D">
            <w:pPr>
              <w:spacing w:after="0" w:line="240" w:lineRule="auto"/>
              <w:ind w:right="-1"/>
              <w:jc w:val="center"/>
              <w:rPr>
                <w:rFonts w:eastAsia="Times New Roman"/>
                <w:szCs w:val="24"/>
                <w:vertAlign w:val="superscript"/>
              </w:rPr>
            </w:pPr>
          </w:p>
        </w:tc>
        <w:tc>
          <w:tcPr>
            <w:tcW w:w="2611" w:type="dxa"/>
            <w:tcBorders>
              <w:top w:val="single" w:sz="4" w:space="0" w:color="auto"/>
              <w:left w:val="nil"/>
              <w:bottom w:val="nil"/>
              <w:right w:val="nil"/>
            </w:tcBorders>
          </w:tcPr>
          <w:p w14:paraId="6BEDF163" w14:textId="77777777" w:rsidR="000A3573" w:rsidRPr="00EA2BF7" w:rsidRDefault="000A3573" w:rsidP="00294A7D">
            <w:pPr>
              <w:spacing w:after="0" w:line="240" w:lineRule="auto"/>
              <w:ind w:right="-1"/>
              <w:jc w:val="center"/>
              <w:rPr>
                <w:rFonts w:eastAsia="Times New Roman"/>
                <w:szCs w:val="24"/>
                <w:vertAlign w:val="superscript"/>
              </w:rPr>
            </w:pPr>
            <w:r w:rsidRPr="00EA2BF7">
              <w:rPr>
                <w:rFonts w:eastAsia="Times New Roman"/>
                <w:position w:val="6"/>
                <w:szCs w:val="24"/>
                <w:vertAlign w:val="superscript"/>
              </w:rPr>
              <w:t>(Vardas ir pavardė)</w:t>
            </w:r>
            <w:r w:rsidRPr="00EA2BF7">
              <w:rPr>
                <w:rFonts w:eastAsia="Times New Roman"/>
                <w:i/>
                <w:szCs w:val="24"/>
                <w:vertAlign w:val="superscript"/>
              </w:rPr>
              <w:t xml:space="preserve"> </w:t>
            </w:r>
          </w:p>
        </w:tc>
        <w:tc>
          <w:tcPr>
            <w:tcW w:w="468" w:type="dxa"/>
          </w:tcPr>
          <w:p w14:paraId="2252638B" w14:textId="77777777" w:rsidR="000A3573" w:rsidRPr="00EA2BF7" w:rsidRDefault="000A3573" w:rsidP="00294A7D">
            <w:pPr>
              <w:spacing w:after="0" w:line="240" w:lineRule="auto"/>
              <w:ind w:right="-1"/>
              <w:jc w:val="center"/>
              <w:rPr>
                <w:rFonts w:eastAsia="Times New Roman"/>
                <w:szCs w:val="24"/>
                <w:vertAlign w:val="superscript"/>
              </w:rPr>
            </w:pPr>
          </w:p>
        </w:tc>
      </w:tr>
    </w:tbl>
    <w:p w14:paraId="17303A17" w14:textId="77777777" w:rsidR="000A3573" w:rsidRPr="00EA2BF7" w:rsidRDefault="000A3573" w:rsidP="000A3573">
      <w:pPr>
        <w:spacing w:after="0" w:line="240" w:lineRule="auto"/>
        <w:jc w:val="both"/>
        <w:rPr>
          <w:rFonts w:eastAsia="Times New Roman"/>
          <w:szCs w:val="24"/>
        </w:rPr>
      </w:pPr>
    </w:p>
    <w:p w14:paraId="30315475" w14:textId="77777777" w:rsidR="000A3573" w:rsidRPr="00EA2BF7" w:rsidRDefault="000A3573" w:rsidP="000A3573">
      <w:pPr>
        <w:tabs>
          <w:tab w:val="num" w:pos="0"/>
          <w:tab w:val="left" w:pos="249"/>
        </w:tabs>
        <w:spacing w:after="0" w:line="240" w:lineRule="auto"/>
        <w:rPr>
          <w:b/>
          <w:szCs w:val="24"/>
        </w:rPr>
      </w:pPr>
      <w:r w:rsidRPr="00EA2BF7">
        <w:rPr>
          <w:b/>
          <w:szCs w:val="24"/>
        </w:rPr>
        <w:tab/>
        <w:t>Pastaba:</w:t>
      </w:r>
    </w:p>
    <w:p w14:paraId="6F81C6A5" w14:textId="77777777" w:rsidR="003E5BA4" w:rsidRDefault="000A3573" w:rsidP="00C51CD1">
      <w:pPr>
        <w:tabs>
          <w:tab w:val="left" w:pos="709"/>
          <w:tab w:val="left" w:pos="993"/>
        </w:tabs>
        <w:spacing w:after="0" w:line="240" w:lineRule="auto"/>
        <w:ind w:left="720" w:hanging="11"/>
        <w:jc w:val="both"/>
        <w:rPr>
          <w:szCs w:val="24"/>
        </w:rPr>
      </w:pPr>
      <w:r w:rsidRPr="00EA2BF7">
        <w:rPr>
          <w:szCs w:val="24"/>
        </w:rPr>
        <w:t xml:space="preserve">Pildydamas šią formą Tiekėjas turi pateikti visą prašomą informaciją. Tiekėjui išbraukus pasiūlymo formoje esančias nuostatas, išskyrus 5, 6, 7 ir 9 punktų lenteles, jo pasiūlymas bus </w:t>
      </w:r>
      <w:r w:rsidRPr="00EA2BF7">
        <w:rPr>
          <w:szCs w:val="24"/>
        </w:rPr>
        <w:lastRenderedPageBreak/>
        <w:t>atmestas. 5, 6, 7 ir 9 punktų lentelių tiekėjas gali nepildyti arba jas išbraukti. Jei Tiekėjas 5, 6, 7 ir 9 punktų lentelių neužpildo arba jas išbraukia, laikoma, kad jis sutarčiai vykdyti subtiekėjų nepasitelks, pasiūlyme konfidencialios informacijos nėra.</w:t>
      </w:r>
    </w:p>
    <w:p w14:paraId="0829E0D8" w14:textId="77777777" w:rsidR="00E27C89" w:rsidRDefault="00E27C89" w:rsidP="00E27C89">
      <w:pPr>
        <w:rPr>
          <w:szCs w:val="24"/>
        </w:rPr>
      </w:pPr>
    </w:p>
    <w:sectPr w:rsidR="00E27C89" w:rsidSect="00996148">
      <w:pgSz w:w="11906" w:h="16838"/>
      <w:pgMar w:top="56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C24186B"/>
    <w:multiLevelType w:val="hybridMultilevel"/>
    <w:tmpl w:val="19CAA91A"/>
    <w:lvl w:ilvl="0" w:tplc="C9B607EC">
      <w:start w:val="1"/>
      <w:numFmt w:val="decimal"/>
      <w:lvlText w:val="13.%1."/>
      <w:lvlJc w:val="left"/>
      <w:pPr>
        <w:ind w:left="720" w:hanging="360"/>
      </w:pPr>
      <w:rPr>
        <w:rFonts w:hint="default"/>
      </w:rPr>
    </w:lvl>
    <w:lvl w:ilvl="1" w:tplc="04270019">
      <w:start w:val="1"/>
      <w:numFmt w:val="lowerLetter"/>
      <w:lvlText w:val="%2."/>
      <w:lvlJc w:val="left"/>
      <w:pPr>
        <w:ind w:left="1440" w:hanging="360"/>
      </w:pPr>
    </w:lvl>
    <w:lvl w:ilvl="2" w:tplc="4528835E">
      <w:start w:val="1"/>
      <w:numFmt w:val="decimal"/>
      <w:lvlText w:val="15.%3."/>
      <w:lvlJc w:val="left"/>
      <w:pPr>
        <w:ind w:left="2160" w:hanging="180"/>
      </w:pPr>
      <w:rPr>
        <w:rFonts w:hint="default"/>
      </w:r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F14197"/>
    <w:multiLevelType w:val="multilevel"/>
    <w:tmpl w:val="2AE2998E"/>
    <w:lvl w:ilvl="0">
      <w:start w:val="4"/>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47032020">
    <w:abstractNumId w:val="0"/>
  </w:num>
  <w:num w:numId="2" w16cid:durableId="390078449">
    <w:abstractNumId w:val="5"/>
  </w:num>
  <w:num w:numId="3" w16cid:durableId="2114397856">
    <w:abstractNumId w:val="4"/>
  </w:num>
  <w:num w:numId="4" w16cid:durableId="1800605086">
    <w:abstractNumId w:val="2"/>
  </w:num>
  <w:num w:numId="5" w16cid:durableId="1914049008">
    <w:abstractNumId w:val="1"/>
  </w:num>
  <w:num w:numId="6" w16cid:durableId="3341878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573"/>
    <w:rsid w:val="00064144"/>
    <w:rsid w:val="000671A6"/>
    <w:rsid w:val="000A3573"/>
    <w:rsid w:val="000B7EFF"/>
    <w:rsid w:val="000F4BA1"/>
    <w:rsid w:val="002B2B2D"/>
    <w:rsid w:val="00320F94"/>
    <w:rsid w:val="003E5BA4"/>
    <w:rsid w:val="005C0E48"/>
    <w:rsid w:val="00693B0A"/>
    <w:rsid w:val="007B0BBE"/>
    <w:rsid w:val="0080426B"/>
    <w:rsid w:val="00844BD0"/>
    <w:rsid w:val="00854C5E"/>
    <w:rsid w:val="00977529"/>
    <w:rsid w:val="00981601"/>
    <w:rsid w:val="00986CB5"/>
    <w:rsid w:val="00996148"/>
    <w:rsid w:val="00A94066"/>
    <w:rsid w:val="00B76370"/>
    <w:rsid w:val="00BA074E"/>
    <w:rsid w:val="00C10C05"/>
    <w:rsid w:val="00C51CD1"/>
    <w:rsid w:val="00CD7094"/>
    <w:rsid w:val="00D3567B"/>
    <w:rsid w:val="00D87A88"/>
    <w:rsid w:val="00DF5293"/>
    <w:rsid w:val="00E27C89"/>
    <w:rsid w:val="00E40ECA"/>
    <w:rsid w:val="00E8254E"/>
    <w:rsid w:val="00EA4486"/>
    <w:rsid w:val="00ED39C5"/>
    <w:rsid w:val="00F12F1C"/>
    <w:rsid w:val="00FD0E64"/>
    <w:rsid w:val="00FF6C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DD56C"/>
  <w15:chartTrackingRefBased/>
  <w15:docId w15:val="{D8E01B7A-34A2-45AF-81A3-FB31C8A46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3573"/>
    <w:pPr>
      <w:spacing w:after="200" w:line="276" w:lineRule="auto"/>
    </w:pPr>
    <w:rPr>
      <w:rFonts w:ascii="Times New Roman" w:eastAsia="Calibri" w:hAnsi="Times New Roman" w:cs="Times New Roman"/>
      <w:sz w:val="24"/>
    </w:rPr>
  </w:style>
  <w:style w:type="paragraph" w:styleId="Antrat2">
    <w:name w:val="heading 2"/>
    <w:basedOn w:val="prastasis"/>
    <w:next w:val="prastasis"/>
    <w:link w:val="Antrat2Diagrama"/>
    <w:uiPriority w:val="9"/>
    <w:unhideWhenUsed/>
    <w:qFormat/>
    <w:rsid w:val="000A3573"/>
    <w:pPr>
      <w:keepNext/>
      <w:keepLines/>
      <w:spacing w:before="120" w:after="0" w:line="240" w:lineRule="auto"/>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0A3573"/>
    <w:rPr>
      <w:rFonts w:asciiTheme="majorHAnsi" w:eastAsiaTheme="majorEastAsia" w:hAnsiTheme="majorHAnsi" w:cstheme="majorBidi"/>
      <w:color w:val="ED7D31" w:themeColor="accent2"/>
      <w:sz w:val="36"/>
      <w:szCs w:val="36"/>
      <w:lang w:eastAsia="lt-LT"/>
    </w:rPr>
  </w:style>
  <w:style w:type="paragraph" w:styleId="Sraopastraipa">
    <w:name w:val="List Paragraph"/>
    <w:basedOn w:val="prastasis"/>
    <w:uiPriority w:val="34"/>
    <w:qFormat/>
    <w:rsid w:val="00B763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293206">
      <w:bodyDiv w:val="1"/>
      <w:marLeft w:val="0"/>
      <w:marRight w:val="0"/>
      <w:marTop w:val="0"/>
      <w:marBottom w:val="0"/>
      <w:divBdr>
        <w:top w:val="none" w:sz="0" w:space="0" w:color="auto"/>
        <w:left w:val="none" w:sz="0" w:space="0" w:color="auto"/>
        <w:bottom w:val="none" w:sz="0" w:space="0" w:color="auto"/>
        <w:right w:val="none" w:sz="0" w:space="0" w:color="auto"/>
      </w:divBdr>
    </w:div>
    <w:div w:id="1137920749">
      <w:bodyDiv w:val="1"/>
      <w:marLeft w:val="0"/>
      <w:marRight w:val="0"/>
      <w:marTop w:val="0"/>
      <w:marBottom w:val="0"/>
      <w:divBdr>
        <w:top w:val="none" w:sz="0" w:space="0" w:color="auto"/>
        <w:left w:val="none" w:sz="0" w:space="0" w:color="auto"/>
        <w:bottom w:val="none" w:sz="0" w:space="0" w:color="auto"/>
        <w:right w:val="none" w:sz="0" w:space="0" w:color="auto"/>
      </w:divBdr>
    </w:div>
    <w:div w:id="180585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8</Pages>
  <Words>7887</Words>
  <Characters>4496</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Čepulė</dc:creator>
  <cp:keywords/>
  <dc:description/>
  <cp:lastModifiedBy>Valdas Riklius</cp:lastModifiedBy>
  <cp:revision>5</cp:revision>
  <dcterms:created xsi:type="dcterms:W3CDTF">2025-11-27T11:42:00Z</dcterms:created>
  <dcterms:modified xsi:type="dcterms:W3CDTF">2025-11-27T13:08:00Z</dcterms:modified>
</cp:coreProperties>
</file>