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FD03B" w14:textId="77777777" w:rsidR="00E474EA" w:rsidRPr="00EB3A5A" w:rsidRDefault="00E474EA" w:rsidP="00E474EA">
      <w:pPr>
        <w:pStyle w:val="Pagrindinistekstas"/>
        <w:jc w:val="right"/>
      </w:pPr>
      <w:r w:rsidRPr="00EB3A5A">
        <w:t>Pirkimo sąlygų 2 priedas</w:t>
      </w:r>
    </w:p>
    <w:p w14:paraId="6471A084" w14:textId="77777777" w:rsidR="00E474EA" w:rsidRPr="00EB3A5A" w:rsidRDefault="00E474EA" w:rsidP="00E474EA">
      <w:pPr>
        <w:pStyle w:val="Pagrindinistekstas"/>
      </w:pPr>
    </w:p>
    <w:p w14:paraId="288B1E36" w14:textId="77777777" w:rsidR="009C018B" w:rsidRPr="00EB3A5A" w:rsidRDefault="009C018B" w:rsidP="009C018B">
      <w:pPr>
        <w:pStyle w:val="Pagrindiniotekstotrauka2"/>
        <w:jc w:val="center"/>
        <w:rPr>
          <w:rFonts w:eastAsia="Calibri"/>
          <w:szCs w:val="24"/>
        </w:rPr>
      </w:pPr>
      <w:r w:rsidRPr="00EB3A5A">
        <w:rPr>
          <w:rFonts w:eastAsia="Calibri"/>
          <w:szCs w:val="24"/>
        </w:rPr>
        <w:t>(pasiūlymo forma)</w:t>
      </w:r>
    </w:p>
    <w:p w14:paraId="7C12C6F8" w14:textId="77777777" w:rsidR="009C018B" w:rsidRPr="00EB3A5A" w:rsidRDefault="009C018B" w:rsidP="009C018B">
      <w:pPr>
        <w:pStyle w:val="Pagrindiniotekstotrauka2"/>
        <w:jc w:val="center"/>
        <w:rPr>
          <w:rFonts w:eastAsia="Calibri"/>
          <w:sz w:val="20"/>
        </w:rPr>
      </w:pPr>
      <w:r w:rsidRPr="00EB3A5A">
        <w:rPr>
          <w:rFonts w:eastAsia="Calibri"/>
          <w:sz w:val="20"/>
        </w:rPr>
        <w:t>Herbas arba prekių ženklas</w:t>
      </w:r>
    </w:p>
    <w:p w14:paraId="776811A0" w14:textId="77777777" w:rsidR="009C018B" w:rsidRPr="00EB3A5A" w:rsidRDefault="009C018B" w:rsidP="009C018B">
      <w:pPr>
        <w:pStyle w:val="Pagrindiniotekstotrauka2"/>
        <w:jc w:val="center"/>
        <w:rPr>
          <w:rFonts w:eastAsia="Calibri"/>
          <w:szCs w:val="24"/>
        </w:rPr>
      </w:pPr>
    </w:p>
    <w:p w14:paraId="6E7918F0" w14:textId="77777777" w:rsidR="009C018B" w:rsidRPr="00EB3A5A" w:rsidRDefault="009C018B" w:rsidP="009C018B">
      <w:pPr>
        <w:pStyle w:val="Pagrindiniotekstotrauka2"/>
        <w:jc w:val="center"/>
        <w:rPr>
          <w:rFonts w:eastAsia="Calibri"/>
          <w:sz w:val="20"/>
        </w:rPr>
      </w:pPr>
      <w:r w:rsidRPr="00EB3A5A">
        <w:rPr>
          <w:rFonts w:eastAsia="Calibri"/>
          <w:sz w:val="20"/>
        </w:rPr>
        <w:t>(Tiekėjo pavadinimas)</w:t>
      </w:r>
    </w:p>
    <w:p w14:paraId="36BEAC18" w14:textId="77777777" w:rsidR="009C018B" w:rsidRPr="00EB3A5A" w:rsidRDefault="009C018B" w:rsidP="009C018B">
      <w:pPr>
        <w:pStyle w:val="Pagrindiniotekstotrauka2"/>
        <w:jc w:val="center"/>
        <w:rPr>
          <w:rFonts w:eastAsia="Calibri"/>
          <w:sz w:val="20"/>
        </w:rPr>
      </w:pPr>
      <w:r w:rsidRPr="00EB3A5A">
        <w:rPr>
          <w:rFonts w:eastAsia="Calibr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DCE6C4" w14:textId="77777777" w:rsidR="009C018B" w:rsidRPr="00EB3A5A" w:rsidRDefault="009C018B" w:rsidP="009C018B">
      <w:pPr>
        <w:pStyle w:val="Pagrindiniotekstotrauka2"/>
        <w:jc w:val="center"/>
        <w:rPr>
          <w:rFonts w:eastAsia="Calibri"/>
          <w:szCs w:val="24"/>
        </w:rPr>
      </w:pPr>
    </w:p>
    <w:p w14:paraId="748DC311" w14:textId="77777777" w:rsidR="009C018B" w:rsidRPr="00EB3A5A" w:rsidRDefault="009C018B" w:rsidP="00481193">
      <w:pPr>
        <w:pStyle w:val="Pagrindiniotekstotrauka2"/>
        <w:ind w:firstLine="0"/>
        <w:rPr>
          <w:rFonts w:eastAsia="Calibri"/>
          <w:szCs w:val="24"/>
        </w:rPr>
      </w:pPr>
      <w:r w:rsidRPr="00EB3A5A">
        <w:rPr>
          <w:rFonts w:eastAsia="Calibri"/>
          <w:szCs w:val="24"/>
        </w:rPr>
        <w:t>Šakių rajono savivaldybės administracijai</w:t>
      </w:r>
    </w:p>
    <w:p w14:paraId="72C8C64C" w14:textId="77777777" w:rsidR="00E474EA" w:rsidRPr="00EB3A5A" w:rsidRDefault="00E474EA" w:rsidP="00E474EA">
      <w:pPr>
        <w:pStyle w:val="Pagrindiniotekstotrauka2"/>
        <w:ind w:firstLine="0"/>
        <w:jc w:val="center"/>
        <w:rPr>
          <w:b/>
          <w:szCs w:val="24"/>
        </w:rPr>
      </w:pPr>
    </w:p>
    <w:p w14:paraId="1B6C4646" w14:textId="2DC5B126" w:rsidR="00E474EA" w:rsidRPr="00EB3A5A" w:rsidRDefault="00E474EA" w:rsidP="00E474EA">
      <w:pPr>
        <w:pStyle w:val="Pagrindiniotekstotrauka2"/>
        <w:ind w:firstLine="0"/>
        <w:jc w:val="center"/>
        <w:rPr>
          <w:b/>
          <w:szCs w:val="24"/>
        </w:rPr>
      </w:pPr>
      <w:r w:rsidRPr="00EB3A5A">
        <w:rPr>
          <w:b/>
          <w:szCs w:val="24"/>
        </w:rPr>
        <w:t>PASIŪLYMAS</w:t>
      </w:r>
    </w:p>
    <w:p w14:paraId="1429CD2F" w14:textId="7DDBA637" w:rsidR="00E474EA" w:rsidRPr="00EB3A5A" w:rsidRDefault="00E474EA" w:rsidP="00E474EA">
      <w:pPr>
        <w:pStyle w:val="Pagrindiniotekstotrauka2"/>
        <w:ind w:firstLine="0"/>
        <w:jc w:val="center"/>
        <w:rPr>
          <w:b/>
          <w:szCs w:val="24"/>
        </w:rPr>
      </w:pPr>
      <w:r w:rsidRPr="00EB3A5A">
        <w:rPr>
          <w:b/>
          <w:szCs w:val="24"/>
        </w:rPr>
        <w:t>DĖL PIRKIMO „</w:t>
      </w:r>
      <w:r w:rsidR="00A24ECE">
        <w:rPr>
          <w:rFonts w:eastAsia="Calibri"/>
          <w:b/>
          <w:caps/>
          <w:szCs w:val="24"/>
        </w:rPr>
        <w:t xml:space="preserve">NespecializuotO pavėžėjimO lengvaisiais automobiliais (M1 KATEGORIJa), kai pavėžėjimas planuojamas iš anksto </w:t>
      </w:r>
      <w:r w:rsidR="00A24ECE">
        <w:rPr>
          <w:b/>
          <w:bCs/>
          <w:caps/>
          <w:color w:val="000000"/>
          <w:shd w:val="clear" w:color="auto" w:fill="FFFFFF"/>
        </w:rPr>
        <w:t>PASLAUGŲ</w:t>
      </w:r>
      <w:r w:rsidR="00A24ECE">
        <w:rPr>
          <w:rFonts w:eastAsia="Calibri"/>
          <w:b/>
          <w:caps/>
          <w:szCs w:val="24"/>
        </w:rPr>
        <w:t xml:space="preserve"> PIRKIMAS</w:t>
      </w:r>
      <w:r w:rsidR="00A24ECE">
        <w:rPr>
          <w:b/>
          <w:szCs w:val="24"/>
        </w:rPr>
        <w:t>“</w:t>
      </w:r>
    </w:p>
    <w:p w14:paraId="23D0BE3A" w14:textId="77777777" w:rsidR="00E474EA" w:rsidRPr="00EB3A5A" w:rsidRDefault="00E474EA" w:rsidP="00E474EA">
      <w:pPr>
        <w:pStyle w:val="Pagrindiniotekstotrauka2"/>
        <w:ind w:firstLine="0"/>
        <w:jc w:val="center"/>
        <w:rPr>
          <w:szCs w:val="24"/>
        </w:rPr>
      </w:pPr>
    </w:p>
    <w:p w14:paraId="1BACDE00" w14:textId="45169DE5" w:rsidR="00864CAC" w:rsidRPr="00EB3A5A" w:rsidRDefault="00E474EA" w:rsidP="00864CAC">
      <w:pPr>
        <w:pStyle w:val="Pagrindiniotekstotrauka2"/>
        <w:ind w:firstLine="0"/>
        <w:jc w:val="center"/>
        <w:rPr>
          <w:szCs w:val="24"/>
        </w:rPr>
      </w:pPr>
      <w:r w:rsidRPr="00EB3A5A">
        <w:rPr>
          <w:szCs w:val="24"/>
        </w:rPr>
        <w:t>2025-</w:t>
      </w:r>
      <w:r w:rsidR="00864CAC">
        <w:rPr>
          <w:szCs w:val="24"/>
        </w:rPr>
        <w:t>__</w:t>
      </w:r>
      <w:r w:rsidRPr="00EB3A5A">
        <w:rPr>
          <w:szCs w:val="24"/>
        </w:rPr>
        <w:t>-___</w:t>
      </w:r>
    </w:p>
    <w:p w14:paraId="31350A58" w14:textId="77777777" w:rsidR="00E474EA" w:rsidRPr="00EB3A5A" w:rsidRDefault="00E474EA" w:rsidP="00E474EA">
      <w:pPr>
        <w:pStyle w:val="Pagrindinistekstas"/>
        <w:rPr>
          <w:szCs w:val="24"/>
        </w:rPr>
      </w:pPr>
    </w:p>
    <w:p w14:paraId="36F52AAB" w14:textId="54B9ACEE" w:rsidR="002340CC" w:rsidRPr="00EB3A5A" w:rsidRDefault="00E474EA" w:rsidP="00EE599B">
      <w:pPr>
        <w:ind w:firstLine="567"/>
        <w:jc w:val="both"/>
        <w:rPr>
          <w:sz w:val="24"/>
          <w:lang w:val="lt-LT"/>
        </w:rPr>
      </w:pPr>
      <w:bookmarkStart w:id="0" w:name="_Hlk174696511"/>
      <w:r w:rsidRPr="00EB3A5A">
        <w:rPr>
          <w:sz w:val="24"/>
          <w:lang w:val="lt-LT"/>
        </w:rPr>
        <w:t>Informacija apie dalyvį:</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112"/>
      </w:tblGrid>
      <w:tr w:rsidR="00481193" w:rsidRPr="00EB3A5A" w14:paraId="7544C25B" w14:textId="77777777" w:rsidTr="00481193">
        <w:tc>
          <w:tcPr>
            <w:tcW w:w="6516" w:type="dxa"/>
          </w:tcPr>
          <w:p w14:paraId="3A357A1F" w14:textId="77777777" w:rsidR="00481193" w:rsidRPr="00EB3A5A" w:rsidRDefault="00481193" w:rsidP="00E11EE1">
            <w:pPr>
              <w:jc w:val="both"/>
              <w:rPr>
                <w:sz w:val="24"/>
                <w:szCs w:val="24"/>
                <w:lang w:val="lt-LT"/>
              </w:rPr>
            </w:pPr>
            <w:r w:rsidRPr="00EB3A5A">
              <w:rPr>
                <w:sz w:val="24"/>
                <w:szCs w:val="24"/>
                <w:lang w:val="lt-LT"/>
              </w:rPr>
              <w:t>Dalyvio pavadinimas ir kodas</w:t>
            </w:r>
          </w:p>
          <w:p w14:paraId="309ADD64" w14:textId="77777777" w:rsidR="00481193" w:rsidRPr="00EB3A5A" w:rsidRDefault="00481193" w:rsidP="00E11EE1">
            <w:pPr>
              <w:jc w:val="both"/>
              <w:rPr>
                <w:sz w:val="24"/>
                <w:szCs w:val="24"/>
                <w:lang w:val="lt-LT"/>
              </w:rPr>
            </w:pPr>
            <w:r w:rsidRPr="00EB3A5A">
              <w:rPr>
                <w:i/>
                <w:sz w:val="24"/>
                <w:szCs w:val="24"/>
                <w:lang w:val="lt-LT"/>
              </w:rPr>
              <w:t>(jei pasiūlymą pateikia tiekėjų grupė, nurodyti visų tiekėjų grupės partnerių pavadinimai ir kodai)</w:t>
            </w:r>
          </w:p>
        </w:tc>
        <w:tc>
          <w:tcPr>
            <w:tcW w:w="3112" w:type="dxa"/>
          </w:tcPr>
          <w:p w14:paraId="402C0EE8" w14:textId="77777777" w:rsidR="00481193" w:rsidRPr="00EB3A5A" w:rsidRDefault="00481193" w:rsidP="00E11EE1">
            <w:pPr>
              <w:jc w:val="both"/>
              <w:rPr>
                <w:sz w:val="24"/>
                <w:szCs w:val="24"/>
                <w:lang w:val="lt-LT"/>
              </w:rPr>
            </w:pPr>
          </w:p>
        </w:tc>
      </w:tr>
      <w:tr w:rsidR="00481193" w:rsidRPr="00EB3A5A" w14:paraId="68A3AD43" w14:textId="77777777" w:rsidTr="00481193">
        <w:tc>
          <w:tcPr>
            <w:tcW w:w="6516" w:type="dxa"/>
          </w:tcPr>
          <w:p w14:paraId="69E1025C" w14:textId="77777777" w:rsidR="00481193" w:rsidRPr="00EB3A5A" w:rsidRDefault="00481193" w:rsidP="00E11EE1">
            <w:pPr>
              <w:jc w:val="both"/>
              <w:rPr>
                <w:sz w:val="24"/>
                <w:szCs w:val="24"/>
                <w:lang w:val="lt-LT"/>
              </w:rPr>
            </w:pPr>
            <w:r w:rsidRPr="00EB3A5A">
              <w:rPr>
                <w:sz w:val="24"/>
                <w:szCs w:val="24"/>
                <w:lang w:val="lt-LT"/>
              </w:rPr>
              <w:t>Dalyvio adresas</w:t>
            </w:r>
          </w:p>
          <w:p w14:paraId="78247370" w14:textId="77777777" w:rsidR="00481193" w:rsidRPr="00EB3A5A" w:rsidRDefault="00481193" w:rsidP="00E11EE1">
            <w:pPr>
              <w:jc w:val="both"/>
              <w:rPr>
                <w:sz w:val="24"/>
                <w:szCs w:val="24"/>
                <w:lang w:val="lt-LT"/>
              </w:rPr>
            </w:pPr>
            <w:r w:rsidRPr="00EB3A5A">
              <w:rPr>
                <w:i/>
                <w:sz w:val="24"/>
                <w:szCs w:val="24"/>
                <w:lang w:val="lt-LT"/>
              </w:rPr>
              <w:t>(jei pasiūlymą pateikia tiekėjų grupė, nurodyti visų tiekėjų grupės partnerių adresus)</w:t>
            </w:r>
          </w:p>
        </w:tc>
        <w:tc>
          <w:tcPr>
            <w:tcW w:w="3112" w:type="dxa"/>
          </w:tcPr>
          <w:p w14:paraId="296D7EBC" w14:textId="77777777" w:rsidR="00481193" w:rsidRPr="00EB3A5A" w:rsidRDefault="00481193" w:rsidP="00E11EE1">
            <w:pPr>
              <w:jc w:val="both"/>
              <w:rPr>
                <w:sz w:val="24"/>
                <w:szCs w:val="24"/>
                <w:lang w:val="lt-LT"/>
              </w:rPr>
            </w:pPr>
          </w:p>
        </w:tc>
      </w:tr>
      <w:tr w:rsidR="00481193" w:rsidRPr="00EB3A5A" w14:paraId="6EE37CBE" w14:textId="77777777" w:rsidTr="00481193">
        <w:tc>
          <w:tcPr>
            <w:tcW w:w="6516" w:type="dxa"/>
          </w:tcPr>
          <w:p w14:paraId="6A3AE1AB" w14:textId="77777777" w:rsidR="00481193" w:rsidRPr="00EB3A5A" w:rsidRDefault="00481193" w:rsidP="00E11EE1">
            <w:pPr>
              <w:jc w:val="both"/>
              <w:rPr>
                <w:sz w:val="24"/>
                <w:szCs w:val="24"/>
                <w:lang w:val="lt-LT"/>
              </w:rPr>
            </w:pPr>
            <w:r w:rsidRPr="00EB3A5A">
              <w:rPr>
                <w:sz w:val="24"/>
                <w:szCs w:val="24"/>
                <w:lang w:val="lt-LT"/>
              </w:rPr>
              <w:t xml:space="preserve">Dalyvio įgalioto asmens pasirašyti pasiūlymą </w:t>
            </w:r>
            <w:r w:rsidRPr="00EB3A5A">
              <w:rPr>
                <w:i/>
                <w:iCs/>
                <w:sz w:val="24"/>
                <w:szCs w:val="24"/>
                <w:lang w:val="lt-LT"/>
              </w:rPr>
              <w:t>vardas ir pavardė</w:t>
            </w:r>
          </w:p>
        </w:tc>
        <w:tc>
          <w:tcPr>
            <w:tcW w:w="3112" w:type="dxa"/>
          </w:tcPr>
          <w:p w14:paraId="6FF04066" w14:textId="77777777" w:rsidR="00481193" w:rsidRPr="00EB3A5A" w:rsidRDefault="00481193" w:rsidP="00E11EE1">
            <w:pPr>
              <w:jc w:val="both"/>
              <w:rPr>
                <w:sz w:val="24"/>
                <w:szCs w:val="24"/>
                <w:lang w:val="lt-LT"/>
              </w:rPr>
            </w:pPr>
          </w:p>
        </w:tc>
      </w:tr>
      <w:tr w:rsidR="00481193" w:rsidRPr="00EB3A5A" w14:paraId="567B07E6" w14:textId="77777777" w:rsidTr="00481193">
        <w:tc>
          <w:tcPr>
            <w:tcW w:w="6516" w:type="dxa"/>
          </w:tcPr>
          <w:p w14:paraId="2835703F" w14:textId="77777777" w:rsidR="00481193" w:rsidRPr="00EB3A5A" w:rsidRDefault="00481193" w:rsidP="00E11EE1">
            <w:pPr>
              <w:jc w:val="both"/>
              <w:rPr>
                <w:sz w:val="24"/>
                <w:szCs w:val="24"/>
                <w:lang w:val="lt-LT"/>
              </w:rPr>
            </w:pPr>
            <w:r w:rsidRPr="00EB3A5A">
              <w:rPr>
                <w:sz w:val="24"/>
                <w:szCs w:val="24"/>
                <w:lang w:val="lt-LT"/>
              </w:rPr>
              <w:t xml:space="preserve">Dalyvio įgalioto asmens bendrauti pateikto pasiūlymo klausimais </w:t>
            </w:r>
            <w:r w:rsidRPr="00EB3A5A">
              <w:rPr>
                <w:i/>
                <w:iCs/>
                <w:sz w:val="24"/>
                <w:szCs w:val="24"/>
                <w:lang w:val="lt-LT"/>
              </w:rPr>
              <w:t>vardas, pavardė</w:t>
            </w:r>
          </w:p>
        </w:tc>
        <w:tc>
          <w:tcPr>
            <w:tcW w:w="3112" w:type="dxa"/>
          </w:tcPr>
          <w:p w14:paraId="251FF808" w14:textId="77777777" w:rsidR="00481193" w:rsidRPr="00EB3A5A" w:rsidRDefault="00481193" w:rsidP="00E11EE1">
            <w:pPr>
              <w:jc w:val="both"/>
              <w:rPr>
                <w:sz w:val="24"/>
                <w:szCs w:val="24"/>
                <w:lang w:val="lt-LT"/>
              </w:rPr>
            </w:pPr>
          </w:p>
        </w:tc>
      </w:tr>
      <w:tr w:rsidR="00481193" w:rsidRPr="00EB3A5A" w14:paraId="02F28D45" w14:textId="77777777" w:rsidTr="00481193">
        <w:tc>
          <w:tcPr>
            <w:tcW w:w="6516" w:type="dxa"/>
          </w:tcPr>
          <w:p w14:paraId="48EAD6D9" w14:textId="77777777" w:rsidR="00481193" w:rsidRPr="00EB3A5A" w:rsidRDefault="00481193" w:rsidP="00E11EE1">
            <w:pPr>
              <w:jc w:val="both"/>
              <w:rPr>
                <w:sz w:val="24"/>
                <w:szCs w:val="24"/>
                <w:lang w:val="lt-LT"/>
              </w:rPr>
            </w:pPr>
            <w:r w:rsidRPr="00EB3A5A">
              <w:rPr>
                <w:sz w:val="24"/>
                <w:szCs w:val="24"/>
                <w:lang w:val="lt-LT"/>
              </w:rPr>
              <w:t xml:space="preserve">Dalyvio įgalioto asmens bendrauti pateikto pasiūlymo klausimais  </w:t>
            </w:r>
            <w:r w:rsidRPr="00EB3A5A">
              <w:rPr>
                <w:i/>
                <w:iCs/>
                <w:sz w:val="24"/>
                <w:szCs w:val="24"/>
                <w:lang w:val="lt-LT"/>
              </w:rPr>
              <w:t>telefono numeris</w:t>
            </w:r>
          </w:p>
        </w:tc>
        <w:tc>
          <w:tcPr>
            <w:tcW w:w="3112" w:type="dxa"/>
          </w:tcPr>
          <w:p w14:paraId="744129EE" w14:textId="77777777" w:rsidR="00481193" w:rsidRPr="00EB3A5A" w:rsidRDefault="00481193" w:rsidP="00E11EE1">
            <w:pPr>
              <w:jc w:val="both"/>
              <w:rPr>
                <w:sz w:val="24"/>
                <w:szCs w:val="24"/>
                <w:lang w:val="lt-LT"/>
              </w:rPr>
            </w:pPr>
          </w:p>
        </w:tc>
      </w:tr>
      <w:tr w:rsidR="00481193" w:rsidRPr="00EB3A5A" w14:paraId="4B015453" w14:textId="77777777" w:rsidTr="00481193">
        <w:tc>
          <w:tcPr>
            <w:tcW w:w="6516" w:type="dxa"/>
          </w:tcPr>
          <w:p w14:paraId="2E2242A5" w14:textId="77777777" w:rsidR="00481193" w:rsidRPr="00EB3A5A" w:rsidRDefault="00481193" w:rsidP="00E11EE1">
            <w:pPr>
              <w:jc w:val="both"/>
              <w:rPr>
                <w:sz w:val="24"/>
                <w:szCs w:val="24"/>
                <w:lang w:val="lt-LT"/>
              </w:rPr>
            </w:pPr>
            <w:r w:rsidRPr="00EB3A5A">
              <w:rPr>
                <w:sz w:val="24"/>
                <w:szCs w:val="24"/>
                <w:lang w:val="lt-LT"/>
              </w:rPr>
              <w:t xml:space="preserve">Dalyvio įgalioto asmens bendrauti pateikto pasiūlymo klausimais </w:t>
            </w:r>
            <w:r w:rsidRPr="00EB3A5A">
              <w:rPr>
                <w:i/>
                <w:iCs/>
                <w:sz w:val="24"/>
                <w:szCs w:val="24"/>
                <w:lang w:val="lt-LT"/>
              </w:rPr>
              <w:t>el. paštas</w:t>
            </w:r>
          </w:p>
        </w:tc>
        <w:tc>
          <w:tcPr>
            <w:tcW w:w="3112" w:type="dxa"/>
          </w:tcPr>
          <w:p w14:paraId="73637EB8" w14:textId="77777777" w:rsidR="00481193" w:rsidRPr="00EB3A5A" w:rsidRDefault="00481193" w:rsidP="00E11EE1">
            <w:pPr>
              <w:jc w:val="both"/>
              <w:rPr>
                <w:sz w:val="24"/>
                <w:szCs w:val="24"/>
                <w:lang w:val="lt-LT"/>
              </w:rPr>
            </w:pPr>
          </w:p>
        </w:tc>
      </w:tr>
      <w:tr w:rsidR="00481193" w:rsidRPr="00EB3A5A" w14:paraId="7FE19C0F" w14:textId="77777777" w:rsidTr="00481193">
        <w:tc>
          <w:tcPr>
            <w:tcW w:w="6516" w:type="dxa"/>
          </w:tcPr>
          <w:p w14:paraId="0D0CDB2F" w14:textId="77777777" w:rsidR="00481193" w:rsidRPr="00EB3A5A" w:rsidRDefault="00481193" w:rsidP="00E11EE1">
            <w:pPr>
              <w:jc w:val="both"/>
              <w:rPr>
                <w:sz w:val="24"/>
                <w:szCs w:val="24"/>
                <w:lang w:val="lt-LT"/>
              </w:rPr>
            </w:pPr>
            <w:r w:rsidRPr="00EB3A5A">
              <w:rPr>
                <w:sz w:val="24"/>
                <w:szCs w:val="24"/>
                <w:lang w:val="lt-LT"/>
              </w:rPr>
              <w:t xml:space="preserve">Dalyvio / Ūkio subjektų grupės, laimėjimo atveju, pasirašančio sutartį asmens </w:t>
            </w:r>
            <w:r w:rsidRPr="00EB3A5A">
              <w:rPr>
                <w:i/>
                <w:iCs/>
                <w:sz w:val="24"/>
                <w:szCs w:val="24"/>
                <w:lang w:val="lt-LT"/>
              </w:rPr>
              <w:t>vardas, pavardė, pareigos</w:t>
            </w:r>
          </w:p>
        </w:tc>
        <w:tc>
          <w:tcPr>
            <w:tcW w:w="3112" w:type="dxa"/>
          </w:tcPr>
          <w:p w14:paraId="4141442F" w14:textId="77777777" w:rsidR="00481193" w:rsidRPr="00EB3A5A" w:rsidRDefault="00481193" w:rsidP="00E11EE1">
            <w:pPr>
              <w:jc w:val="both"/>
              <w:rPr>
                <w:sz w:val="24"/>
                <w:szCs w:val="24"/>
                <w:lang w:val="lt-LT"/>
              </w:rPr>
            </w:pPr>
          </w:p>
        </w:tc>
      </w:tr>
      <w:tr w:rsidR="00481193" w:rsidRPr="00EB3A5A" w14:paraId="206F30B0" w14:textId="77777777" w:rsidTr="00481193">
        <w:tc>
          <w:tcPr>
            <w:tcW w:w="6516" w:type="dxa"/>
          </w:tcPr>
          <w:p w14:paraId="0D2CD540" w14:textId="77777777" w:rsidR="00481193" w:rsidRPr="00EB3A5A" w:rsidRDefault="00481193" w:rsidP="00E11EE1">
            <w:pPr>
              <w:jc w:val="both"/>
              <w:rPr>
                <w:sz w:val="24"/>
                <w:szCs w:val="24"/>
                <w:lang w:val="lt-LT"/>
              </w:rPr>
            </w:pPr>
            <w:r w:rsidRPr="00EB3A5A">
              <w:rPr>
                <w:sz w:val="24"/>
                <w:szCs w:val="24"/>
                <w:lang w:val="lt-LT"/>
              </w:rPr>
              <w:t xml:space="preserve">Dalyvio / Ūkio subjektų grupės, laimėjimo atveju, už sutarties vykdymą atsakingo asmens </w:t>
            </w:r>
            <w:r w:rsidRPr="00EB3A5A">
              <w:rPr>
                <w:i/>
                <w:iCs/>
                <w:sz w:val="24"/>
                <w:szCs w:val="24"/>
                <w:lang w:val="lt-LT"/>
              </w:rPr>
              <w:t>vardas, pavardė, telefono numeris, elektroninio pašto adresas</w:t>
            </w:r>
          </w:p>
        </w:tc>
        <w:tc>
          <w:tcPr>
            <w:tcW w:w="3112" w:type="dxa"/>
          </w:tcPr>
          <w:p w14:paraId="0BFDBE03" w14:textId="77777777" w:rsidR="00481193" w:rsidRPr="00EB3A5A" w:rsidRDefault="00481193" w:rsidP="00E11EE1">
            <w:pPr>
              <w:jc w:val="both"/>
              <w:rPr>
                <w:sz w:val="24"/>
                <w:szCs w:val="24"/>
                <w:lang w:val="lt-LT"/>
              </w:rPr>
            </w:pPr>
          </w:p>
        </w:tc>
      </w:tr>
    </w:tbl>
    <w:p w14:paraId="78178AD1" w14:textId="77777777" w:rsidR="00481193" w:rsidRPr="00EB3A5A" w:rsidRDefault="00481193" w:rsidP="00481193">
      <w:pPr>
        <w:ind w:firstLine="567"/>
        <w:jc w:val="both"/>
        <w:rPr>
          <w:szCs w:val="24"/>
          <w:lang w:val="lt-LT"/>
        </w:rPr>
      </w:pPr>
    </w:p>
    <w:p w14:paraId="4B196D8E" w14:textId="3FEBF615" w:rsidR="00E474EA" w:rsidRPr="00081513" w:rsidRDefault="00E474EA" w:rsidP="00081513">
      <w:pPr>
        <w:tabs>
          <w:tab w:val="left" w:pos="567"/>
        </w:tabs>
        <w:suppressAutoHyphens/>
        <w:ind w:firstLine="567"/>
        <w:rPr>
          <w:sz w:val="24"/>
          <w:szCs w:val="24"/>
          <w:lang w:val="lt-LT"/>
        </w:rPr>
      </w:pPr>
      <w:r w:rsidRPr="00EB3A5A">
        <w:rPr>
          <w:sz w:val="24"/>
          <w:szCs w:val="24"/>
          <w:lang w:val="lt-LT"/>
        </w:rPr>
        <w:t>Pažymime, kad sutinkame su visomis pirkimo dokumentų sąlygomis.</w:t>
      </w:r>
    </w:p>
    <w:p w14:paraId="298CBC73" w14:textId="3F6E807D" w:rsidR="00E474EA" w:rsidRDefault="00E474EA" w:rsidP="00481193">
      <w:pPr>
        <w:tabs>
          <w:tab w:val="left" w:pos="567"/>
        </w:tabs>
        <w:ind w:firstLine="567"/>
        <w:jc w:val="both"/>
        <w:rPr>
          <w:sz w:val="24"/>
          <w:szCs w:val="24"/>
          <w:lang w:val="lt-LT"/>
        </w:rPr>
      </w:pPr>
      <w:r w:rsidRPr="00EB3A5A">
        <w:rPr>
          <w:sz w:val="24"/>
          <w:szCs w:val="24"/>
          <w:lang w:val="lt-LT"/>
        </w:rPr>
        <w:t>Siūlome šias pirkimo objekto kainas (įkainius):</w:t>
      </w:r>
    </w:p>
    <w:p w14:paraId="0D4404B2" w14:textId="005C8320" w:rsidR="002340CC" w:rsidRPr="002340CC" w:rsidRDefault="002340CC" w:rsidP="002340CC">
      <w:pPr>
        <w:ind w:firstLine="567"/>
        <w:jc w:val="both"/>
        <w:rPr>
          <w:i/>
          <w:iCs/>
          <w:sz w:val="24"/>
          <w:lang w:val="lt-LT"/>
        </w:rPr>
      </w:pPr>
      <w:r w:rsidRPr="002340CC">
        <w:rPr>
          <w:i/>
          <w:iCs/>
          <w:sz w:val="24"/>
          <w:lang w:val="lt-LT"/>
        </w:rPr>
        <w:t>1 lentelė.</w:t>
      </w:r>
    </w:p>
    <w:tbl>
      <w:tblPr>
        <w:tblStyle w:val="Lentelstinklelis"/>
        <w:tblW w:w="9634" w:type="dxa"/>
        <w:tblLook w:val="04A0" w:firstRow="1" w:lastRow="0" w:firstColumn="1" w:lastColumn="0" w:noHBand="0" w:noVBand="1"/>
      </w:tblPr>
      <w:tblGrid>
        <w:gridCol w:w="572"/>
        <w:gridCol w:w="1853"/>
        <w:gridCol w:w="1043"/>
        <w:gridCol w:w="1534"/>
        <w:gridCol w:w="1443"/>
        <w:gridCol w:w="1479"/>
        <w:gridCol w:w="1710"/>
      </w:tblGrid>
      <w:tr w:rsidR="00806D02" w:rsidRPr="00EB3A5A" w14:paraId="3409ABF0" w14:textId="77777777" w:rsidTr="00081513">
        <w:trPr>
          <w:tblHeader/>
        </w:trPr>
        <w:tc>
          <w:tcPr>
            <w:tcW w:w="572" w:type="dxa"/>
          </w:tcPr>
          <w:p w14:paraId="1493CDBA" w14:textId="56052A73" w:rsidR="00E474EA" w:rsidRPr="00EB3A5A" w:rsidRDefault="00E474EA" w:rsidP="00E11EE1">
            <w:pPr>
              <w:rPr>
                <w:b/>
                <w:bCs/>
                <w:sz w:val="24"/>
                <w:szCs w:val="24"/>
                <w:lang w:val="lt-LT"/>
              </w:rPr>
            </w:pPr>
            <w:r w:rsidRPr="00EB3A5A">
              <w:rPr>
                <w:b/>
                <w:bCs/>
                <w:sz w:val="24"/>
                <w:szCs w:val="24"/>
                <w:lang w:val="lt-LT"/>
              </w:rPr>
              <w:t>Eil. Nr.</w:t>
            </w:r>
          </w:p>
        </w:tc>
        <w:tc>
          <w:tcPr>
            <w:tcW w:w="1931" w:type="dxa"/>
          </w:tcPr>
          <w:p w14:paraId="054823E1" w14:textId="77777777" w:rsidR="00E474EA" w:rsidRPr="00EB3A5A" w:rsidRDefault="00E474EA" w:rsidP="00E11EE1">
            <w:pPr>
              <w:jc w:val="center"/>
              <w:rPr>
                <w:b/>
                <w:bCs/>
                <w:sz w:val="24"/>
                <w:szCs w:val="24"/>
                <w:lang w:val="lt-LT"/>
              </w:rPr>
            </w:pPr>
            <w:r w:rsidRPr="00EB3A5A">
              <w:rPr>
                <w:b/>
                <w:bCs/>
                <w:sz w:val="24"/>
                <w:szCs w:val="24"/>
                <w:lang w:val="lt-LT"/>
              </w:rPr>
              <w:t>Pirkimo objektas</w:t>
            </w:r>
          </w:p>
        </w:tc>
        <w:tc>
          <w:tcPr>
            <w:tcW w:w="1043" w:type="dxa"/>
          </w:tcPr>
          <w:p w14:paraId="3B9510E8" w14:textId="77777777" w:rsidR="00E474EA" w:rsidRPr="00EB3A5A" w:rsidRDefault="00E474EA" w:rsidP="00E11EE1">
            <w:pPr>
              <w:jc w:val="center"/>
              <w:rPr>
                <w:b/>
                <w:bCs/>
                <w:sz w:val="24"/>
                <w:szCs w:val="24"/>
                <w:lang w:val="lt-LT"/>
              </w:rPr>
            </w:pPr>
            <w:r w:rsidRPr="00EB3A5A">
              <w:rPr>
                <w:b/>
                <w:bCs/>
                <w:sz w:val="24"/>
                <w:szCs w:val="24"/>
                <w:lang w:val="lt-LT"/>
              </w:rPr>
              <w:t>Mato vienetas</w:t>
            </w:r>
          </w:p>
        </w:tc>
        <w:tc>
          <w:tcPr>
            <w:tcW w:w="1537" w:type="dxa"/>
          </w:tcPr>
          <w:p w14:paraId="60B66786" w14:textId="77777777" w:rsidR="00E474EA" w:rsidRPr="00EB3A5A" w:rsidRDefault="00E474EA" w:rsidP="00E11EE1">
            <w:pPr>
              <w:jc w:val="center"/>
              <w:rPr>
                <w:b/>
                <w:bCs/>
                <w:sz w:val="24"/>
                <w:szCs w:val="24"/>
                <w:lang w:val="lt-LT"/>
              </w:rPr>
            </w:pPr>
            <w:r w:rsidRPr="00EB3A5A">
              <w:rPr>
                <w:b/>
                <w:bCs/>
                <w:sz w:val="24"/>
                <w:szCs w:val="24"/>
                <w:lang w:val="lt-LT"/>
              </w:rPr>
              <w:t>Lyginamasis koeficientas</w:t>
            </w:r>
            <w:r w:rsidRPr="00EB3A5A">
              <w:rPr>
                <w:rStyle w:val="Puslapioinaosnuoroda"/>
                <w:b/>
                <w:bCs/>
                <w:sz w:val="24"/>
                <w:szCs w:val="24"/>
                <w:lang w:val="lt-LT"/>
              </w:rPr>
              <w:footnoteReference w:id="1"/>
            </w:r>
          </w:p>
        </w:tc>
        <w:tc>
          <w:tcPr>
            <w:tcW w:w="1443" w:type="dxa"/>
          </w:tcPr>
          <w:p w14:paraId="50AE7850" w14:textId="203E1925" w:rsidR="00E474EA" w:rsidRPr="00EB3A5A" w:rsidRDefault="00E474EA" w:rsidP="00E11EE1">
            <w:pPr>
              <w:jc w:val="center"/>
              <w:rPr>
                <w:b/>
                <w:bCs/>
                <w:sz w:val="24"/>
                <w:szCs w:val="24"/>
                <w:lang w:val="lt-LT"/>
              </w:rPr>
            </w:pPr>
            <w:r w:rsidRPr="003242E4">
              <w:rPr>
                <w:b/>
                <w:bCs/>
                <w:color w:val="C00000"/>
                <w:sz w:val="24"/>
                <w:szCs w:val="24"/>
                <w:lang w:val="lt-LT"/>
              </w:rPr>
              <w:t>Galimas maksimalus įkainis</w:t>
            </w:r>
            <w:r w:rsidRPr="002340CC">
              <w:rPr>
                <w:b/>
                <w:bCs/>
                <w:sz w:val="24"/>
                <w:szCs w:val="24"/>
                <w:lang w:val="lt-LT"/>
              </w:rPr>
              <w:t>, Eur be PVM</w:t>
            </w:r>
          </w:p>
        </w:tc>
        <w:tc>
          <w:tcPr>
            <w:tcW w:w="1549" w:type="dxa"/>
          </w:tcPr>
          <w:p w14:paraId="504A7FD6" w14:textId="77777777" w:rsidR="00E474EA" w:rsidRPr="00EB3A5A" w:rsidRDefault="00E474EA" w:rsidP="00E11EE1">
            <w:pPr>
              <w:jc w:val="center"/>
              <w:rPr>
                <w:b/>
                <w:bCs/>
                <w:sz w:val="24"/>
                <w:szCs w:val="24"/>
                <w:lang w:val="lt-LT"/>
              </w:rPr>
            </w:pPr>
            <w:r w:rsidRPr="00EB3A5A">
              <w:rPr>
                <w:b/>
                <w:bCs/>
                <w:sz w:val="24"/>
                <w:szCs w:val="24"/>
                <w:lang w:val="lt-LT"/>
              </w:rPr>
              <w:t>Mato vieneto įkainis, Eur be PVM</w:t>
            </w:r>
          </w:p>
        </w:tc>
        <w:tc>
          <w:tcPr>
            <w:tcW w:w="1559" w:type="dxa"/>
          </w:tcPr>
          <w:p w14:paraId="5517085C" w14:textId="77777777" w:rsidR="00E474EA" w:rsidRPr="00EB3A5A" w:rsidRDefault="00E474EA" w:rsidP="00E11EE1">
            <w:pPr>
              <w:jc w:val="center"/>
              <w:rPr>
                <w:b/>
                <w:bCs/>
                <w:sz w:val="24"/>
                <w:szCs w:val="24"/>
                <w:lang w:val="lt-LT"/>
              </w:rPr>
            </w:pPr>
            <w:r w:rsidRPr="00EB3A5A">
              <w:rPr>
                <w:b/>
                <w:bCs/>
                <w:sz w:val="24"/>
                <w:szCs w:val="24"/>
                <w:lang w:val="lt-LT"/>
              </w:rPr>
              <w:t>Perskaičiuotas įkainis, Eur be PVM</w:t>
            </w:r>
          </w:p>
        </w:tc>
      </w:tr>
      <w:tr w:rsidR="00806D02" w:rsidRPr="00EB3A5A" w14:paraId="1DA2DC76" w14:textId="77777777" w:rsidTr="00081513">
        <w:tc>
          <w:tcPr>
            <w:tcW w:w="572" w:type="dxa"/>
          </w:tcPr>
          <w:p w14:paraId="7215EBD4" w14:textId="77777777" w:rsidR="00E474EA" w:rsidRPr="00EB3A5A" w:rsidRDefault="00E474EA" w:rsidP="00E11EE1">
            <w:pPr>
              <w:jc w:val="center"/>
              <w:rPr>
                <w:b/>
                <w:bCs/>
                <w:i/>
                <w:iCs/>
                <w:sz w:val="24"/>
                <w:szCs w:val="24"/>
                <w:lang w:val="lt-LT"/>
              </w:rPr>
            </w:pPr>
            <w:r w:rsidRPr="00EB3A5A">
              <w:rPr>
                <w:b/>
                <w:bCs/>
                <w:i/>
                <w:iCs/>
                <w:sz w:val="24"/>
                <w:szCs w:val="24"/>
                <w:lang w:val="lt-LT"/>
              </w:rPr>
              <w:t>1</w:t>
            </w:r>
          </w:p>
        </w:tc>
        <w:tc>
          <w:tcPr>
            <w:tcW w:w="1931" w:type="dxa"/>
          </w:tcPr>
          <w:p w14:paraId="4E051575" w14:textId="77777777" w:rsidR="00E474EA" w:rsidRPr="00EB3A5A" w:rsidRDefault="00E474EA" w:rsidP="00E11EE1">
            <w:pPr>
              <w:jc w:val="center"/>
              <w:rPr>
                <w:b/>
                <w:bCs/>
                <w:i/>
                <w:iCs/>
                <w:sz w:val="24"/>
                <w:szCs w:val="24"/>
                <w:lang w:val="lt-LT"/>
              </w:rPr>
            </w:pPr>
            <w:r w:rsidRPr="00EB3A5A">
              <w:rPr>
                <w:b/>
                <w:bCs/>
                <w:i/>
                <w:iCs/>
                <w:sz w:val="24"/>
                <w:szCs w:val="24"/>
                <w:lang w:val="lt-LT"/>
              </w:rPr>
              <w:t>2</w:t>
            </w:r>
          </w:p>
        </w:tc>
        <w:tc>
          <w:tcPr>
            <w:tcW w:w="1043" w:type="dxa"/>
          </w:tcPr>
          <w:p w14:paraId="341503A5" w14:textId="77777777" w:rsidR="00E474EA" w:rsidRPr="00EB3A5A" w:rsidRDefault="00E474EA" w:rsidP="00E11EE1">
            <w:pPr>
              <w:jc w:val="center"/>
              <w:rPr>
                <w:b/>
                <w:bCs/>
                <w:i/>
                <w:iCs/>
                <w:sz w:val="24"/>
                <w:szCs w:val="24"/>
                <w:lang w:val="lt-LT"/>
              </w:rPr>
            </w:pPr>
            <w:r w:rsidRPr="00EB3A5A">
              <w:rPr>
                <w:b/>
                <w:bCs/>
                <w:i/>
                <w:iCs/>
                <w:sz w:val="24"/>
                <w:szCs w:val="24"/>
                <w:lang w:val="lt-LT"/>
              </w:rPr>
              <w:t>3</w:t>
            </w:r>
          </w:p>
        </w:tc>
        <w:tc>
          <w:tcPr>
            <w:tcW w:w="1537" w:type="dxa"/>
          </w:tcPr>
          <w:p w14:paraId="25399820" w14:textId="77777777" w:rsidR="00E474EA" w:rsidRPr="00EB3A5A" w:rsidRDefault="00E474EA" w:rsidP="00E11EE1">
            <w:pPr>
              <w:jc w:val="center"/>
              <w:rPr>
                <w:b/>
                <w:bCs/>
                <w:i/>
                <w:iCs/>
                <w:sz w:val="24"/>
                <w:szCs w:val="24"/>
                <w:lang w:val="lt-LT"/>
              </w:rPr>
            </w:pPr>
            <w:r w:rsidRPr="00EB3A5A">
              <w:rPr>
                <w:b/>
                <w:bCs/>
                <w:i/>
                <w:iCs/>
                <w:sz w:val="24"/>
                <w:szCs w:val="24"/>
                <w:lang w:val="lt-LT"/>
              </w:rPr>
              <w:t>4</w:t>
            </w:r>
          </w:p>
        </w:tc>
        <w:tc>
          <w:tcPr>
            <w:tcW w:w="1443" w:type="dxa"/>
          </w:tcPr>
          <w:p w14:paraId="2D8DCC88" w14:textId="77777777" w:rsidR="00E474EA" w:rsidRPr="00EB3A5A" w:rsidRDefault="00E474EA" w:rsidP="00E11EE1">
            <w:pPr>
              <w:jc w:val="center"/>
              <w:rPr>
                <w:b/>
                <w:bCs/>
                <w:i/>
                <w:iCs/>
                <w:sz w:val="24"/>
                <w:szCs w:val="24"/>
                <w:lang w:val="lt-LT"/>
              </w:rPr>
            </w:pPr>
            <w:r w:rsidRPr="00EB3A5A">
              <w:rPr>
                <w:b/>
                <w:bCs/>
                <w:i/>
                <w:iCs/>
                <w:sz w:val="24"/>
                <w:szCs w:val="24"/>
                <w:lang w:val="lt-LT"/>
              </w:rPr>
              <w:t>5</w:t>
            </w:r>
          </w:p>
        </w:tc>
        <w:tc>
          <w:tcPr>
            <w:tcW w:w="1549" w:type="dxa"/>
          </w:tcPr>
          <w:p w14:paraId="33EC4D22" w14:textId="77777777" w:rsidR="00E474EA" w:rsidRPr="00EB3A5A" w:rsidRDefault="00E474EA" w:rsidP="00E11EE1">
            <w:pPr>
              <w:jc w:val="center"/>
              <w:rPr>
                <w:b/>
                <w:bCs/>
                <w:i/>
                <w:iCs/>
                <w:sz w:val="24"/>
                <w:szCs w:val="24"/>
                <w:lang w:val="lt-LT"/>
              </w:rPr>
            </w:pPr>
            <w:r w:rsidRPr="00EB3A5A">
              <w:rPr>
                <w:b/>
                <w:bCs/>
                <w:i/>
                <w:iCs/>
                <w:sz w:val="24"/>
                <w:szCs w:val="24"/>
                <w:lang w:val="lt-LT"/>
              </w:rPr>
              <w:t>6</w:t>
            </w:r>
          </w:p>
        </w:tc>
        <w:tc>
          <w:tcPr>
            <w:tcW w:w="1559" w:type="dxa"/>
          </w:tcPr>
          <w:p w14:paraId="0B57CF05" w14:textId="6B9EF4E0" w:rsidR="00E474EA" w:rsidRPr="00EB3A5A" w:rsidRDefault="00E474EA" w:rsidP="00E11EE1">
            <w:pPr>
              <w:jc w:val="center"/>
              <w:rPr>
                <w:b/>
                <w:bCs/>
                <w:i/>
                <w:iCs/>
                <w:sz w:val="24"/>
                <w:szCs w:val="24"/>
                <w:lang w:val="lt-LT"/>
              </w:rPr>
            </w:pPr>
            <w:r w:rsidRPr="00EB3A5A">
              <w:rPr>
                <w:b/>
                <w:bCs/>
                <w:i/>
                <w:iCs/>
                <w:sz w:val="24"/>
                <w:szCs w:val="24"/>
                <w:lang w:val="lt-LT"/>
              </w:rPr>
              <w:t>7</w:t>
            </w:r>
            <w:r w:rsidR="00806D02" w:rsidRPr="00EB3A5A">
              <w:rPr>
                <w:b/>
                <w:bCs/>
                <w:i/>
                <w:iCs/>
                <w:sz w:val="24"/>
                <w:szCs w:val="24"/>
                <w:lang w:val="lt-LT"/>
              </w:rPr>
              <w:t xml:space="preserve"> </w:t>
            </w:r>
            <w:r w:rsidRPr="00EB3A5A">
              <w:rPr>
                <w:b/>
                <w:bCs/>
                <w:i/>
                <w:iCs/>
                <w:sz w:val="24"/>
                <w:szCs w:val="24"/>
                <w:lang w:val="lt-LT"/>
              </w:rPr>
              <w:t>=</w:t>
            </w:r>
            <w:r w:rsidR="00806D02" w:rsidRPr="00EB3A5A">
              <w:rPr>
                <w:b/>
                <w:bCs/>
                <w:i/>
                <w:iCs/>
                <w:sz w:val="24"/>
                <w:szCs w:val="24"/>
                <w:lang w:val="lt-LT"/>
              </w:rPr>
              <w:t xml:space="preserve"> </w:t>
            </w:r>
            <w:r w:rsidRPr="00EB3A5A">
              <w:rPr>
                <w:b/>
                <w:bCs/>
                <w:i/>
                <w:iCs/>
                <w:sz w:val="24"/>
                <w:szCs w:val="24"/>
                <w:lang w:val="lt-LT"/>
              </w:rPr>
              <w:t>4</w:t>
            </w:r>
            <w:r w:rsidR="00806D02" w:rsidRPr="00EB3A5A">
              <w:rPr>
                <w:b/>
                <w:bCs/>
                <w:i/>
                <w:iCs/>
                <w:sz w:val="24"/>
                <w:szCs w:val="24"/>
                <w:lang w:val="lt-LT"/>
              </w:rPr>
              <w:t xml:space="preserve"> </w:t>
            </w:r>
            <w:r w:rsidRPr="00EB3A5A">
              <w:rPr>
                <w:b/>
                <w:bCs/>
                <w:i/>
                <w:iCs/>
                <w:sz w:val="24"/>
                <w:szCs w:val="24"/>
                <w:lang w:val="lt-LT"/>
              </w:rPr>
              <w:t>x</w:t>
            </w:r>
            <w:r w:rsidR="00806D02" w:rsidRPr="00EB3A5A">
              <w:rPr>
                <w:b/>
                <w:bCs/>
                <w:i/>
                <w:iCs/>
                <w:sz w:val="24"/>
                <w:szCs w:val="24"/>
                <w:lang w:val="lt-LT"/>
              </w:rPr>
              <w:t xml:space="preserve"> </w:t>
            </w:r>
            <w:r w:rsidRPr="00EB3A5A">
              <w:rPr>
                <w:b/>
                <w:bCs/>
                <w:i/>
                <w:iCs/>
                <w:sz w:val="24"/>
                <w:szCs w:val="24"/>
                <w:lang w:val="lt-LT"/>
              </w:rPr>
              <w:t>6</w:t>
            </w:r>
          </w:p>
        </w:tc>
      </w:tr>
      <w:tr w:rsidR="00806D02" w:rsidRPr="00EB3A5A" w14:paraId="5395F524" w14:textId="77777777" w:rsidTr="00081513">
        <w:tc>
          <w:tcPr>
            <w:tcW w:w="572" w:type="dxa"/>
          </w:tcPr>
          <w:p w14:paraId="0BF04F52" w14:textId="77777777" w:rsidR="00E474EA" w:rsidRPr="00EB3A5A" w:rsidRDefault="00E474EA" w:rsidP="00E11EE1">
            <w:pPr>
              <w:rPr>
                <w:sz w:val="24"/>
                <w:szCs w:val="24"/>
                <w:lang w:val="lt-LT"/>
              </w:rPr>
            </w:pPr>
            <w:r w:rsidRPr="00EB3A5A">
              <w:rPr>
                <w:sz w:val="24"/>
                <w:szCs w:val="24"/>
                <w:lang w:val="lt-LT"/>
              </w:rPr>
              <w:t>1.</w:t>
            </w:r>
          </w:p>
        </w:tc>
        <w:tc>
          <w:tcPr>
            <w:tcW w:w="1931" w:type="dxa"/>
          </w:tcPr>
          <w:p w14:paraId="1D1FB5F6" w14:textId="77777777" w:rsidR="00E474EA" w:rsidRPr="00EB3A5A" w:rsidRDefault="00E474EA" w:rsidP="00E11EE1">
            <w:pPr>
              <w:rPr>
                <w:sz w:val="24"/>
                <w:szCs w:val="24"/>
                <w:lang w:val="lt-LT"/>
              </w:rPr>
            </w:pPr>
            <w:r w:rsidRPr="00EB3A5A">
              <w:rPr>
                <w:sz w:val="24"/>
                <w:szCs w:val="24"/>
                <w:lang w:val="lt-LT"/>
              </w:rPr>
              <w:t>Atvykimas į maršruto pradžios vietą</w:t>
            </w:r>
          </w:p>
        </w:tc>
        <w:tc>
          <w:tcPr>
            <w:tcW w:w="1043" w:type="dxa"/>
          </w:tcPr>
          <w:p w14:paraId="6494688B" w14:textId="77777777" w:rsidR="00E474EA" w:rsidRPr="00EB3A5A" w:rsidRDefault="00E474EA" w:rsidP="00E11EE1">
            <w:pPr>
              <w:jc w:val="center"/>
              <w:rPr>
                <w:sz w:val="24"/>
                <w:szCs w:val="24"/>
                <w:lang w:val="lt-LT"/>
              </w:rPr>
            </w:pPr>
            <w:r w:rsidRPr="00EB3A5A">
              <w:rPr>
                <w:sz w:val="24"/>
                <w:szCs w:val="24"/>
                <w:lang w:val="lt-LT"/>
              </w:rPr>
              <w:t>vnt.</w:t>
            </w:r>
          </w:p>
        </w:tc>
        <w:tc>
          <w:tcPr>
            <w:tcW w:w="1537" w:type="dxa"/>
          </w:tcPr>
          <w:p w14:paraId="2C7B95F5" w14:textId="77777777" w:rsidR="00E474EA" w:rsidRPr="00A61E69" w:rsidRDefault="00E474EA" w:rsidP="00E11EE1">
            <w:pPr>
              <w:jc w:val="center"/>
              <w:rPr>
                <w:sz w:val="24"/>
                <w:szCs w:val="24"/>
                <w:lang w:val="lt-LT"/>
              </w:rPr>
            </w:pPr>
            <w:r w:rsidRPr="00A61E69">
              <w:rPr>
                <w:sz w:val="24"/>
                <w:szCs w:val="24"/>
                <w:lang w:val="lt-LT"/>
              </w:rPr>
              <w:t>0,1</w:t>
            </w:r>
          </w:p>
        </w:tc>
        <w:tc>
          <w:tcPr>
            <w:tcW w:w="1443" w:type="dxa"/>
          </w:tcPr>
          <w:p w14:paraId="1C349C57" w14:textId="77777777" w:rsidR="00E474EA" w:rsidRPr="00EB3A5A" w:rsidRDefault="00E474EA" w:rsidP="00E11EE1">
            <w:pPr>
              <w:jc w:val="center"/>
              <w:rPr>
                <w:sz w:val="24"/>
                <w:szCs w:val="24"/>
                <w:lang w:val="lt-LT"/>
              </w:rPr>
            </w:pPr>
            <w:r w:rsidRPr="00EB3A5A">
              <w:rPr>
                <w:sz w:val="24"/>
                <w:szCs w:val="24"/>
                <w:lang w:val="lt-LT"/>
              </w:rPr>
              <w:t>6,00</w:t>
            </w:r>
          </w:p>
        </w:tc>
        <w:tc>
          <w:tcPr>
            <w:tcW w:w="1549" w:type="dxa"/>
          </w:tcPr>
          <w:p w14:paraId="295E8242" w14:textId="77777777" w:rsidR="00E474EA" w:rsidRPr="00EB3A5A" w:rsidRDefault="00E474EA" w:rsidP="00E11EE1">
            <w:pPr>
              <w:jc w:val="center"/>
              <w:rPr>
                <w:sz w:val="24"/>
                <w:szCs w:val="24"/>
                <w:lang w:val="lt-LT"/>
              </w:rPr>
            </w:pPr>
          </w:p>
        </w:tc>
        <w:tc>
          <w:tcPr>
            <w:tcW w:w="1559" w:type="dxa"/>
          </w:tcPr>
          <w:p w14:paraId="29B7F0D9" w14:textId="6C0457C8" w:rsidR="00E474EA" w:rsidRPr="00EB3A5A" w:rsidRDefault="00E474EA" w:rsidP="00E11EE1">
            <w:pPr>
              <w:jc w:val="center"/>
              <w:rPr>
                <w:sz w:val="24"/>
                <w:szCs w:val="24"/>
                <w:lang w:val="lt-LT"/>
              </w:rPr>
            </w:pPr>
          </w:p>
        </w:tc>
      </w:tr>
      <w:tr w:rsidR="00806D02" w:rsidRPr="00EB3A5A" w14:paraId="07CD5885" w14:textId="77777777" w:rsidTr="00081513">
        <w:tc>
          <w:tcPr>
            <w:tcW w:w="572" w:type="dxa"/>
          </w:tcPr>
          <w:p w14:paraId="3AEA37D3" w14:textId="77777777" w:rsidR="00E474EA" w:rsidRPr="00EB3A5A" w:rsidRDefault="00E474EA" w:rsidP="00E11EE1">
            <w:pPr>
              <w:rPr>
                <w:sz w:val="24"/>
                <w:szCs w:val="24"/>
                <w:lang w:val="lt-LT"/>
              </w:rPr>
            </w:pPr>
            <w:r w:rsidRPr="00EB3A5A">
              <w:rPr>
                <w:sz w:val="24"/>
                <w:szCs w:val="24"/>
                <w:lang w:val="lt-LT"/>
              </w:rPr>
              <w:t>2.</w:t>
            </w:r>
          </w:p>
        </w:tc>
        <w:tc>
          <w:tcPr>
            <w:tcW w:w="1931" w:type="dxa"/>
          </w:tcPr>
          <w:p w14:paraId="466C7A03" w14:textId="77777777" w:rsidR="00E474EA" w:rsidRPr="00EB3A5A" w:rsidRDefault="00E474EA" w:rsidP="00E11EE1">
            <w:pPr>
              <w:rPr>
                <w:sz w:val="24"/>
                <w:szCs w:val="24"/>
                <w:lang w:val="lt-LT"/>
              </w:rPr>
            </w:pPr>
            <w:r w:rsidRPr="00EB3A5A">
              <w:rPr>
                <w:sz w:val="24"/>
                <w:szCs w:val="24"/>
                <w:lang w:val="lt-LT"/>
              </w:rPr>
              <w:t>Rida</w:t>
            </w:r>
          </w:p>
        </w:tc>
        <w:tc>
          <w:tcPr>
            <w:tcW w:w="1043" w:type="dxa"/>
          </w:tcPr>
          <w:p w14:paraId="4A918F32" w14:textId="77777777" w:rsidR="00E474EA" w:rsidRPr="00EB3A5A" w:rsidRDefault="00E474EA" w:rsidP="00E11EE1">
            <w:pPr>
              <w:jc w:val="center"/>
              <w:rPr>
                <w:sz w:val="24"/>
                <w:szCs w:val="24"/>
                <w:lang w:val="lt-LT"/>
              </w:rPr>
            </w:pPr>
            <w:r w:rsidRPr="00EB3A5A">
              <w:rPr>
                <w:sz w:val="24"/>
                <w:szCs w:val="24"/>
                <w:lang w:val="lt-LT"/>
              </w:rPr>
              <w:t>km</w:t>
            </w:r>
          </w:p>
        </w:tc>
        <w:tc>
          <w:tcPr>
            <w:tcW w:w="1537" w:type="dxa"/>
          </w:tcPr>
          <w:p w14:paraId="4D2F3D4A" w14:textId="680A52D9" w:rsidR="00E474EA" w:rsidRPr="00A61E69" w:rsidRDefault="00A61E69" w:rsidP="00E11EE1">
            <w:pPr>
              <w:jc w:val="center"/>
              <w:rPr>
                <w:sz w:val="24"/>
                <w:szCs w:val="24"/>
                <w:lang w:val="lt-LT"/>
              </w:rPr>
            </w:pPr>
            <w:r w:rsidRPr="00A61E69">
              <w:rPr>
                <w:sz w:val="24"/>
                <w:szCs w:val="24"/>
                <w:lang w:val="lt-LT"/>
              </w:rPr>
              <w:t>9,6</w:t>
            </w:r>
          </w:p>
        </w:tc>
        <w:tc>
          <w:tcPr>
            <w:tcW w:w="1443" w:type="dxa"/>
          </w:tcPr>
          <w:p w14:paraId="284F2EB4" w14:textId="77777777" w:rsidR="00E474EA" w:rsidRPr="00EB3A5A" w:rsidRDefault="00E474EA" w:rsidP="00E11EE1">
            <w:pPr>
              <w:jc w:val="center"/>
              <w:rPr>
                <w:sz w:val="24"/>
                <w:szCs w:val="24"/>
                <w:lang w:val="lt-LT"/>
              </w:rPr>
            </w:pPr>
            <w:r w:rsidRPr="00EB3A5A">
              <w:rPr>
                <w:sz w:val="24"/>
                <w:szCs w:val="24"/>
                <w:lang w:val="lt-LT"/>
              </w:rPr>
              <w:t>0,55</w:t>
            </w:r>
          </w:p>
        </w:tc>
        <w:tc>
          <w:tcPr>
            <w:tcW w:w="1549" w:type="dxa"/>
          </w:tcPr>
          <w:p w14:paraId="00BF7BAC" w14:textId="77777777" w:rsidR="00E474EA" w:rsidRPr="00EB3A5A" w:rsidRDefault="00E474EA" w:rsidP="00E11EE1">
            <w:pPr>
              <w:jc w:val="center"/>
              <w:rPr>
                <w:sz w:val="24"/>
                <w:szCs w:val="24"/>
                <w:lang w:val="lt-LT"/>
              </w:rPr>
            </w:pPr>
          </w:p>
        </w:tc>
        <w:tc>
          <w:tcPr>
            <w:tcW w:w="1559" w:type="dxa"/>
          </w:tcPr>
          <w:p w14:paraId="4CF82583" w14:textId="4579E50C" w:rsidR="00E474EA" w:rsidRPr="00EB3A5A" w:rsidRDefault="00E474EA" w:rsidP="00E11EE1">
            <w:pPr>
              <w:jc w:val="center"/>
              <w:rPr>
                <w:sz w:val="24"/>
                <w:szCs w:val="24"/>
                <w:lang w:val="lt-LT"/>
              </w:rPr>
            </w:pPr>
          </w:p>
        </w:tc>
      </w:tr>
      <w:tr w:rsidR="00806D02" w:rsidRPr="00EB3A5A" w14:paraId="3EE28990" w14:textId="77777777" w:rsidTr="00081513">
        <w:tc>
          <w:tcPr>
            <w:tcW w:w="572" w:type="dxa"/>
            <w:tcBorders>
              <w:bottom w:val="single" w:sz="4" w:space="0" w:color="auto"/>
            </w:tcBorders>
          </w:tcPr>
          <w:p w14:paraId="6BC99B4A" w14:textId="77777777" w:rsidR="00E474EA" w:rsidRPr="00EB3A5A" w:rsidRDefault="00E474EA" w:rsidP="00E11EE1">
            <w:pPr>
              <w:rPr>
                <w:sz w:val="24"/>
                <w:szCs w:val="24"/>
                <w:lang w:val="lt-LT"/>
              </w:rPr>
            </w:pPr>
            <w:r w:rsidRPr="00EB3A5A">
              <w:rPr>
                <w:sz w:val="24"/>
                <w:szCs w:val="24"/>
                <w:lang w:val="lt-LT"/>
              </w:rPr>
              <w:lastRenderedPageBreak/>
              <w:t>3.</w:t>
            </w:r>
          </w:p>
        </w:tc>
        <w:tc>
          <w:tcPr>
            <w:tcW w:w="1931" w:type="dxa"/>
            <w:tcBorders>
              <w:bottom w:val="single" w:sz="4" w:space="0" w:color="auto"/>
            </w:tcBorders>
          </w:tcPr>
          <w:p w14:paraId="30574FD5" w14:textId="77777777" w:rsidR="00E474EA" w:rsidRPr="00EB3A5A" w:rsidRDefault="00E474EA" w:rsidP="00E11EE1">
            <w:pPr>
              <w:rPr>
                <w:sz w:val="24"/>
                <w:szCs w:val="24"/>
                <w:lang w:val="lt-LT"/>
              </w:rPr>
            </w:pPr>
            <w:r w:rsidRPr="00EB3A5A">
              <w:rPr>
                <w:sz w:val="24"/>
                <w:szCs w:val="24"/>
                <w:lang w:val="lt-LT"/>
              </w:rPr>
              <w:t>Paslaugos teikimas (teikiant paslaugą, laukiant kliento, prastovos metu)</w:t>
            </w:r>
          </w:p>
        </w:tc>
        <w:tc>
          <w:tcPr>
            <w:tcW w:w="1043" w:type="dxa"/>
            <w:tcBorders>
              <w:bottom w:val="single" w:sz="4" w:space="0" w:color="auto"/>
            </w:tcBorders>
          </w:tcPr>
          <w:p w14:paraId="209E723A" w14:textId="77777777" w:rsidR="00E474EA" w:rsidRPr="00EB3A5A" w:rsidRDefault="00E474EA" w:rsidP="00E11EE1">
            <w:pPr>
              <w:jc w:val="center"/>
              <w:rPr>
                <w:sz w:val="24"/>
                <w:szCs w:val="24"/>
                <w:lang w:val="lt-LT"/>
              </w:rPr>
            </w:pPr>
            <w:r w:rsidRPr="00EB3A5A">
              <w:rPr>
                <w:sz w:val="24"/>
                <w:szCs w:val="24"/>
                <w:lang w:val="lt-LT"/>
              </w:rPr>
              <w:t>val.</w:t>
            </w:r>
          </w:p>
        </w:tc>
        <w:tc>
          <w:tcPr>
            <w:tcW w:w="1537" w:type="dxa"/>
            <w:tcBorders>
              <w:bottom w:val="single" w:sz="4" w:space="0" w:color="auto"/>
            </w:tcBorders>
          </w:tcPr>
          <w:p w14:paraId="7990D85C" w14:textId="77777777" w:rsidR="00E474EA" w:rsidRPr="00643041" w:rsidRDefault="00E474EA" w:rsidP="00E11EE1">
            <w:pPr>
              <w:jc w:val="center"/>
              <w:rPr>
                <w:sz w:val="24"/>
                <w:szCs w:val="24"/>
                <w:highlight w:val="yellow"/>
                <w:lang w:val="lt-LT"/>
              </w:rPr>
            </w:pPr>
            <w:r w:rsidRPr="00A61E69">
              <w:rPr>
                <w:sz w:val="24"/>
                <w:szCs w:val="24"/>
                <w:lang w:val="lt-LT"/>
              </w:rPr>
              <w:t>0,3</w:t>
            </w:r>
          </w:p>
        </w:tc>
        <w:tc>
          <w:tcPr>
            <w:tcW w:w="1443" w:type="dxa"/>
            <w:tcBorders>
              <w:bottom w:val="single" w:sz="4" w:space="0" w:color="auto"/>
            </w:tcBorders>
          </w:tcPr>
          <w:p w14:paraId="44C93197" w14:textId="77777777" w:rsidR="00E474EA" w:rsidRPr="00EB3A5A" w:rsidRDefault="00E474EA" w:rsidP="00E11EE1">
            <w:pPr>
              <w:jc w:val="center"/>
              <w:rPr>
                <w:sz w:val="24"/>
                <w:szCs w:val="24"/>
                <w:lang w:val="lt-LT"/>
              </w:rPr>
            </w:pPr>
            <w:r w:rsidRPr="00EB3A5A">
              <w:rPr>
                <w:sz w:val="24"/>
                <w:szCs w:val="24"/>
                <w:lang w:val="lt-LT"/>
              </w:rPr>
              <w:t>4,50</w:t>
            </w:r>
          </w:p>
        </w:tc>
        <w:tc>
          <w:tcPr>
            <w:tcW w:w="1549" w:type="dxa"/>
            <w:tcBorders>
              <w:bottom w:val="single" w:sz="4" w:space="0" w:color="auto"/>
            </w:tcBorders>
          </w:tcPr>
          <w:p w14:paraId="7580448B" w14:textId="77777777" w:rsidR="00E474EA" w:rsidRPr="00EB3A5A" w:rsidRDefault="00E474EA" w:rsidP="00E11EE1">
            <w:pPr>
              <w:jc w:val="center"/>
              <w:rPr>
                <w:sz w:val="24"/>
                <w:szCs w:val="24"/>
                <w:lang w:val="lt-LT"/>
              </w:rPr>
            </w:pPr>
          </w:p>
        </w:tc>
        <w:tc>
          <w:tcPr>
            <w:tcW w:w="1559" w:type="dxa"/>
            <w:tcBorders>
              <w:bottom w:val="single" w:sz="4" w:space="0" w:color="auto"/>
            </w:tcBorders>
          </w:tcPr>
          <w:p w14:paraId="54D28EC4" w14:textId="7054DF96" w:rsidR="00E474EA" w:rsidRPr="00EB3A5A" w:rsidRDefault="00E474EA" w:rsidP="00E11EE1">
            <w:pPr>
              <w:jc w:val="center"/>
              <w:rPr>
                <w:sz w:val="24"/>
                <w:szCs w:val="24"/>
                <w:lang w:val="lt-LT"/>
              </w:rPr>
            </w:pPr>
          </w:p>
        </w:tc>
      </w:tr>
      <w:tr w:rsidR="00E474EA" w:rsidRPr="00EB3A5A" w14:paraId="20677A0A" w14:textId="77777777" w:rsidTr="00081513">
        <w:tc>
          <w:tcPr>
            <w:tcW w:w="8075" w:type="dxa"/>
            <w:gridSpan w:val="6"/>
            <w:tcBorders>
              <w:bottom w:val="single" w:sz="4" w:space="0" w:color="auto"/>
            </w:tcBorders>
          </w:tcPr>
          <w:p w14:paraId="40F6476F" w14:textId="7465A30B" w:rsidR="00E474EA" w:rsidRPr="00EB3A5A" w:rsidRDefault="00E474EA" w:rsidP="00E474EA">
            <w:pPr>
              <w:jc w:val="right"/>
              <w:rPr>
                <w:sz w:val="24"/>
                <w:szCs w:val="24"/>
                <w:lang w:val="lt-LT"/>
              </w:rPr>
            </w:pPr>
            <w:r w:rsidRPr="00EB3A5A">
              <w:rPr>
                <w:sz w:val="24"/>
                <w:szCs w:val="24"/>
                <w:lang w:val="lt-LT"/>
              </w:rPr>
              <w:t>Bendra pasiūlymo palyginamoji kaina iš viso, Eur be PVM</w:t>
            </w:r>
          </w:p>
        </w:tc>
        <w:tc>
          <w:tcPr>
            <w:tcW w:w="1559" w:type="dxa"/>
            <w:tcBorders>
              <w:bottom w:val="single" w:sz="4" w:space="0" w:color="auto"/>
            </w:tcBorders>
          </w:tcPr>
          <w:p w14:paraId="431F3CAC" w14:textId="77777777" w:rsidR="00E474EA" w:rsidRPr="00EB3A5A" w:rsidRDefault="00E474EA" w:rsidP="00E11EE1">
            <w:pPr>
              <w:jc w:val="center"/>
              <w:rPr>
                <w:sz w:val="24"/>
                <w:szCs w:val="24"/>
                <w:lang w:val="lt-LT"/>
              </w:rPr>
            </w:pPr>
          </w:p>
        </w:tc>
      </w:tr>
      <w:tr w:rsidR="00E474EA" w:rsidRPr="00EB3A5A" w14:paraId="7D3A57BC" w14:textId="77777777" w:rsidTr="00081513">
        <w:tc>
          <w:tcPr>
            <w:tcW w:w="8075" w:type="dxa"/>
            <w:gridSpan w:val="6"/>
            <w:tcBorders>
              <w:bottom w:val="single" w:sz="4" w:space="0" w:color="auto"/>
            </w:tcBorders>
          </w:tcPr>
          <w:p w14:paraId="504B2A92" w14:textId="363829EC" w:rsidR="00E474EA" w:rsidRPr="00EB3A5A" w:rsidRDefault="00AA3178" w:rsidP="00E474EA">
            <w:pPr>
              <w:jc w:val="right"/>
              <w:rPr>
                <w:sz w:val="24"/>
                <w:szCs w:val="24"/>
                <w:lang w:val="lt-LT"/>
              </w:rPr>
            </w:pPr>
            <w:r>
              <w:rPr>
                <w:b/>
                <w:sz w:val="24"/>
                <w:szCs w:val="24"/>
                <w:lang w:eastAsia="lt-LT"/>
              </w:rPr>
              <w:t>P</w:t>
            </w:r>
            <w:r w:rsidRPr="00261190">
              <w:rPr>
                <w:b/>
                <w:sz w:val="24"/>
                <w:szCs w:val="24"/>
                <w:lang w:eastAsia="lt-LT"/>
              </w:rPr>
              <w:t xml:space="preserve">VM </w:t>
            </w:r>
            <w:r w:rsidRPr="00261190">
              <w:rPr>
                <w:bCs/>
                <w:sz w:val="24"/>
                <w:szCs w:val="24"/>
                <w:lang w:eastAsia="lt-LT"/>
              </w:rPr>
              <w:t xml:space="preserve">...... </w:t>
            </w:r>
            <w:r w:rsidRPr="00864CAC">
              <w:rPr>
                <w:bCs/>
                <w:i/>
                <w:iCs/>
                <w:sz w:val="24"/>
                <w:szCs w:val="24"/>
                <w:highlight w:val="yellow"/>
                <w:lang w:eastAsia="lt-LT"/>
              </w:rPr>
              <w:t>(</w:t>
            </w:r>
            <w:proofErr w:type="spellStart"/>
            <w:r w:rsidRPr="00864CAC">
              <w:rPr>
                <w:bCs/>
                <w:i/>
                <w:iCs/>
                <w:sz w:val="24"/>
                <w:szCs w:val="24"/>
                <w:highlight w:val="yellow"/>
                <w:lang w:eastAsia="lt-LT"/>
              </w:rPr>
              <w:t>nurodyti</w:t>
            </w:r>
            <w:proofErr w:type="spellEnd"/>
            <w:r w:rsidRPr="00864CAC">
              <w:rPr>
                <w:bCs/>
                <w:i/>
                <w:iCs/>
                <w:sz w:val="24"/>
                <w:szCs w:val="24"/>
                <w:highlight w:val="yellow"/>
                <w:lang w:eastAsia="lt-LT"/>
              </w:rPr>
              <w:t>)</w:t>
            </w:r>
            <w:r w:rsidRPr="00261190">
              <w:rPr>
                <w:b/>
                <w:sz w:val="24"/>
                <w:szCs w:val="24"/>
                <w:lang w:eastAsia="lt-LT"/>
              </w:rPr>
              <w:t xml:space="preserve"> </w:t>
            </w:r>
            <w:proofErr w:type="spellStart"/>
            <w:r w:rsidRPr="00AA3178">
              <w:rPr>
                <w:bCs/>
                <w:sz w:val="24"/>
                <w:szCs w:val="24"/>
                <w:lang w:eastAsia="lt-LT"/>
              </w:rPr>
              <w:t>proc</w:t>
            </w:r>
            <w:proofErr w:type="spellEnd"/>
            <w:r w:rsidRPr="00AA3178">
              <w:rPr>
                <w:bCs/>
                <w:sz w:val="24"/>
                <w:szCs w:val="24"/>
                <w:lang w:eastAsia="lt-LT"/>
              </w:rPr>
              <w:t xml:space="preserve">., </w:t>
            </w:r>
            <w:proofErr w:type="spellStart"/>
            <w:r w:rsidRPr="00AA3178">
              <w:rPr>
                <w:bCs/>
                <w:sz w:val="24"/>
                <w:szCs w:val="24"/>
                <w:lang w:eastAsia="lt-LT"/>
              </w:rPr>
              <w:t>Eur</w:t>
            </w:r>
            <w:proofErr w:type="spellEnd"/>
          </w:p>
        </w:tc>
        <w:tc>
          <w:tcPr>
            <w:tcW w:w="1559" w:type="dxa"/>
            <w:tcBorders>
              <w:bottom w:val="single" w:sz="4" w:space="0" w:color="auto"/>
            </w:tcBorders>
          </w:tcPr>
          <w:p w14:paraId="6EACFB87" w14:textId="77777777" w:rsidR="00E474EA" w:rsidRPr="00EB3A5A" w:rsidRDefault="00E474EA" w:rsidP="00E11EE1">
            <w:pPr>
              <w:jc w:val="center"/>
              <w:rPr>
                <w:sz w:val="24"/>
                <w:szCs w:val="24"/>
                <w:lang w:val="lt-LT"/>
              </w:rPr>
            </w:pPr>
          </w:p>
        </w:tc>
      </w:tr>
      <w:tr w:rsidR="00E474EA" w:rsidRPr="00EB3A5A" w14:paraId="0C4597E7" w14:textId="77777777" w:rsidTr="00081513">
        <w:tc>
          <w:tcPr>
            <w:tcW w:w="8075" w:type="dxa"/>
            <w:gridSpan w:val="6"/>
            <w:tcBorders>
              <w:bottom w:val="single" w:sz="4" w:space="0" w:color="auto"/>
            </w:tcBorders>
          </w:tcPr>
          <w:p w14:paraId="34501BD8" w14:textId="302F27A8" w:rsidR="00E474EA" w:rsidRPr="00EB3A5A" w:rsidRDefault="00E474EA" w:rsidP="00E474EA">
            <w:pPr>
              <w:jc w:val="right"/>
              <w:rPr>
                <w:sz w:val="24"/>
                <w:szCs w:val="24"/>
                <w:lang w:val="lt-LT"/>
              </w:rPr>
            </w:pPr>
            <w:r w:rsidRPr="00EB3A5A">
              <w:rPr>
                <w:sz w:val="24"/>
                <w:szCs w:val="24"/>
                <w:lang w:val="lt-LT"/>
              </w:rPr>
              <w:t>Bendra pasiūlymo palyginamoji kaina iš viso, Eur su PVM</w:t>
            </w:r>
          </w:p>
        </w:tc>
        <w:tc>
          <w:tcPr>
            <w:tcW w:w="1559" w:type="dxa"/>
            <w:tcBorders>
              <w:bottom w:val="single" w:sz="4" w:space="0" w:color="auto"/>
            </w:tcBorders>
          </w:tcPr>
          <w:p w14:paraId="004904B1" w14:textId="77777777" w:rsidR="00E474EA" w:rsidRPr="00EB3A5A" w:rsidRDefault="00E474EA" w:rsidP="00E11EE1">
            <w:pPr>
              <w:jc w:val="center"/>
              <w:rPr>
                <w:sz w:val="24"/>
                <w:szCs w:val="24"/>
                <w:lang w:val="lt-LT"/>
              </w:rPr>
            </w:pPr>
          </w:p>
        </w:tc>
      </w:tr>
    </w:tbl>
    <w:p w14:paraId="10D23659" w14:textId="77777777" w:rsidR="00864CAC" w:rsidRPr="00EB3A5A" w:rsidRDefault="00864CAC" w:rsidP="00864CAC">
      <w:pPr>
        <w:jc w:val="both"/>
        <w:rPr>
          <w:sz w:val="24"/>
          <w:szCs w:val="24"/>
          <w:lang w:val="lt-LT"/>
        </w:rPr>
      </w:pPr>
    </w:p>
    <w:p w14:paraId="61E24617" w14:textId="14961892" w:rsidR="00D01332" w:rsidRPr="00EB3A5A" w:rsidRDefault="00806D02" w:rsidP="002340CC">
      <w:pPr>
        <w:ind w:firstLine="567"/>
        <w:jc w:val="both"/>
        <w:rPr>
          <w:sz w:val="24"/>
          <w:szCs w:val="24"/>
          <w:lang w:val="lt-LT"/>
        </w:rPr>
      </w:pPr>
      <w:r w:rsidRPr="00EB3A5A">
        <w:rPr>
          <w:sz w:val="24"/>
          <w:szCs w:val="24"/>
          <w:lang w:val="lt-LT"/>
        </w:rPr>
        <w:t xml:space="preserve">Bendra palyginamoji pasiūlymo kaina eurais </w:t>
      </w:r>
      <w:r w:rsidR="00A0560E">
        <w:rPr>
          <w:sz w:val="24"/>
          <w:szCs w:val="24"/>
          <w:lang w:val="lt-LT"/>
        </w:rPr>
        <w:t>su</w:t>
      </w:r>
      <w:r w:rsidRPr="00EB3A5A">
        <w:rPr>
          <w:sz w:val="24"/>
          <w:szCs w:val="24"/>
          <w:lang w:val="lt-LT"/>
        </w:rPr>
        <w:t xml:space="preserve"> PVM: _________</w:t>
      </w:r>
      <w:r w:rsidR="00481193" w:rsidRPr="00EB3A5A">
        <w:rPr>
          <w:sz w:val="24"/>
          <w:szCs w:val="24"/>
          <w:lang w:val="lt-LT"/>
        </w:rPr>
        <w:t>_</w:t>
      </w:r>
      <w:r w:rsidRPr="00EB3A5A">
        <w:rPr>
          <w:sz w:val="24"/>
          <w:szCs w:val="24"/>
          <w:lang w:val="lt-LT"/>
        </w:rPr>
        <w:t xml:space="preserve">__ </w:t>
      </w:r>
      <w:r w:rsidR="00983BC1" w:rsidRPr="00983BC1">
        <w:rPr>
          <w:sz w:val="24"/>
          <w:szCs w:val="24"/>
          <w:lang w:val="lt-LT"/>
        </w:rPr>
        <w:t>(įrašyti sumą žodžiais</w:t>
      </w:r>
      <w:r w:rsidR="00983BC1">
        <w:rPr>
          <w:sz w:val="24"/>
          <w:szCs w:val="24"/>
          <w:lang w:val="lt-LT"/>
        </w:rPr>
        <w:t>).</w:t>
      </w:r>
    </w:p>
    <w:p w14:paraId="312AF2F6" w14:textId="526912F2" w:rsidR="00806D02" w:rsidRPr="00EB3A5A" w:rsidRDefault="00806D02" w:rsidP="00806D02">
      <w:pPr>
        <w:ind w:firstLine="567"/>
        <w:jc w:val="both"/>
        <w:rPr>
          <w:sz w:val="24"/>
          <w:szCs w:val="24"/>
          <w:lang w:val="lt-LT"/>
        </w:rPr>
      </w:pPr>
      <w:r w:rsidRPr="00EB3A5A">
        <w:rPr>
          <w:i/>
          <w:iCs/>
          <w:sz w:val="24"/>
          <w:szCs w:val="24"/>
          <w:lang w:val="lt-LT"/>
        </w:rPr>
        <w:t>Tais atvejais, kai pagal galiojančius teisės aktus tiekėjui nereikia mokėti PVM, tiekėjas turi lentelėje nurodyti, kad kaina yra EUR be PVM bei nurodyti priežastis, dėl kurių PVM nemoka:</w:t>
      </w:r>
      <w:r w:rsidR="002340CC">
        <w:rPr>
          <w:i/>
          <w:iCs/>
          <w:sz w:val="24"/>
          <w:szCs w:val="24"/>
          <w:lang w:val="lt-LT"/>
        </w:rPr>
        <w:t xml:space="preserve">________________________________. </w:t>
      </w:r>
      <w:r w:rsidRPr="00EB3A5A">
        <w:rPr>
          <w:sz w:val="24"/>
          <w:szCs w:val="24"/>
          <w:lang w:val="lt-LT"/>
        </w:rPr>
        <w:t xml:space="preserve"> </w:t>
      </w:r>
    </w:p>
    <w:p w14:paraId="63CD7D0F" w14:textId="77777777" w:rsidR="00806D02" w:rsidRPr="00EB3A5A" w:rsidRDefault="00806D02" w:rsidP="00806D02">
      <w:pPr>
        <w:ind w:firstLine="567"/>
        <w:jc w:val="both"/>
        <w:rPr>
          <w:sz w:val="24"/>
          <w:szCs w:val="24"/>
          <w:lang w:val="lt-LT"/>
        </w:rPr>
      </w:pPr>
    </w:p>
    <w:p w14:paraId="644BEA69" w14:textId="20ED78F5" w:rsidR="00E474EA" w:rsidRPr="00EB3A5A" w:rsidRDefault="00E474EA" w:rsidP="00806D02">
      <w:pPr>
        <w:pStyle w:val="Pagrindinistekstas"/>
        <w:ind w:firstLine="567"/>
      </w:pPr>
      <w:r w:rsidRPr="00EB3A5A">
        <w:t xml:space="preserve">Į </w:t>
      </w:r>
      <w:r w:rsidR="001B720B" w:rsidRPr="001B720B">
        <w:t xml:space="preserve">siūlomus paslaugų įkainius </w:t>
      </w:r>
      <w:r w:rsidRPr="00EB3A5A">
        <w:t xml:space="preserve"> įskaityti visi tiekėjo mokami mokesčiai ir visos tiekėjo patiriamos su pasiūlymo rengimu ir su pirkimo sutarties vykdymu susijusios išlaidos</w:t>
      </w:r>
      <w:r w:rsidR="001B720B">
        <w:t xml:space="preserve"> </w:t>
      </w:r>
      <w:r w:rsidR="001B720B" w:rsidRPr="001B720B">
        <w:t>(</w:t>
      </w:r>
      <w:r w:rsidR="001B720B">
        <w:t>transporto priemonių</w:t>
      </w:r>
      <w:r w:rsidR="001B720B" w:rsidRPr="001B720B">
        <w:t xml:space="preserve"> priežiūra, kuras, draudimas, plovimas ir kt.).</w:t>
      </w:r>
    </w:p>
    <w:p w14:paraId="7D95A379" w14:textId="77777777" w:rsidR="00806D02" w:rsidRPr="00EB3A5A" w:rsidRDefault="00806D02" w:rsidP="00806D02">
      <w:pPr>
        <w:pStyle w:val="Pagrindinistekstas"/>
        <w:ind w:firstLine="567"/>
      </w:pPr>
    </w:p>
    <w:p w14:paraId="2ED16A1C" w14:textId="09576587" w:rsidR="00806D02" w:rsidRPr="003242E4" w:rsidRDefault="00806D02" w:rsidP="003242E4">
      <w:pPr>
        <w:pStyle w:val="Pagrindinistekstas"/>
        <w:shd w:val="clear" w:color="auto" w:fill="F2F2F2" w:themeFill="background1" w:themeFillShade="F2"/>
        <w:ind w:firstLine="567"/>
        <w:rPr>
          <w:b/>
          <w:bCs/>
          <w:i/>
          <w:iCs/>
          <w:color w:val="C00000"/>
          <w:szCs w:val="24"/>
        </w:rPr>
      </w:pPr>
      <w:r w:rsidRPr="003242E4">
        <w:rPr>
          <w:b/>
          <w:bCs/>
          <w:i/>
          <w:iCs/>
          <w:color w:val="C00000"/>
          <w:szCs w:val="24"/>
        </w:rPr>
        <w:t>Pastabos:</w:t>
      </w:r>
    </w:p>
    <w:p w14:paraId="78DEB1A6" w14:textId="13FEF51D" w:rsidR="00081513" w:rsidRPr="002340CC" w:rsidRDefault="002340CC" w:rsidP="003242E4">
      <w:pPr>
        <w:pStyle w:val="Pagrindinistekstas"/>
        <w:numPr>
          <w:ilvl w:val="0"/>
          <w:numId w:val="5"/>
        </w:numPr>
        <w:shd w:val="clear" w:color="auto" w:fill="F2F2F2" w:themeFill="background1" w:themeFillShade="F2"/>
        <w:ind w:left="0" w:firstLine="567"/>
        <w:rPr>
          <w:i/>
          <w:iCs/>
          <w:szCs w:val="24"/>
        </w:rPr>
      </w:pPr>
      <w:r w:rsidRPr="002340CC">
        <w:rPr>
          <w:i/>
          <w:iCs/>
          <w:szCs w:val="24"/>
        </w:rPr>
        <w:t>1 lentelės 5 stulpelyje p</w:t>
      </w:r>
      <w:r w:rsidR="00081513" w:rsidRPr="002340CC">
        <w:rPr>
          <w:i/>
          <w:iCs/>
          <w:szCs w:val="24"/>
        </w:rPr>
        <w:t xml:space="preserve">ateikiami maksimalūs priimtini įkainiai. </w:t>
      </w:r>
      <w:r w:rsidR="00081513" w:rsidRPr="00864CAC">
        <w:rPr>
          <w:b/>
          <w:bCs/>
          <w:i/>
          <w:iCs/>
          <w:color w:val="C00000"/>
          <w:szCs w:val="24"/>
        </w:rPr>
        <w:t>Tiekėjui viršijus bent vieną maksimalų priimtiną įkainį</w:t>
      </w:r>
      <w:r w:rsidR="00081513" w:rsidRPr="002340CC">
        <w:rPr>
          <w:i/>
          <w:iCs/>
          <w:szCs w:val="24"/>
        </w:rPr>
        <w:t xml:space="preserve">, Perkančioji organizacija bendrą palyginamąją pasiūlymo kainą laikys per didele, perkančiajai organizacijai nepriimtina kaina ir </w:t>
      </w:r>
      <w:r w:rsidR="00081513" w:rsidRPr="00864CAC">
        <w:rPr>
          <w:b/>
          <w:bCs/>
          <w:i/>
          <w:iCs/>
          <w:color w:val="C00000"/>
          <w:szCs w:val="24"/>
        </w:rPr>
        <w:t>tiekėjo pasiūlymas bus atmestas</w:t>
      </w:r>
      <w:r w:rsidRPr="002340CC">
        <w:rPr>
          <w:i/>
          <w:iCs/>
          <w:szCs w:val="24"/>
        </w:rPr>
        <w:t>;</w:t>
      </w:r>
    </w:p>
    <w:p w14:paraId="3345857F" w14:textId="77777777" w:rsidR="00806D02" w:rsidRPr="002340CC" w:rsidRDefault="00806D02" w:rsidP="003242E4">
      <w:pPr>
        <w:pStyle w:val="Pagrindinistekstas"/>
        <w:numPr>
          <w:ilvl w:val="0"/>
          <w:numId w:val="3"/>
        </w:numPr>
        <w:shd w:val="clear" w:color="auto" w:fill="F2F2F2" w:themeFill="background1" w:themeFillShade="F2"/>
        <w:ind w:left="0" w:firstLine="567"/>
        <w:rPr>
          <w:i/>
          <w:iCs/>
          <w:szCs w:val="24"/>
        </w:rPr>
      </w:pPr>
      <w:r w:rsidRPr="002340CC">
        <w:rPr>
          <w:i/>
          <w:iCs/>
          <w:szCs w:val="24"/>
        </w:rPr>
        <w:t>Kainos (įkainiai) pasiūlyme nurodomi paliekant du skaitmenis po kablelio;</w:t>
      </w:r>
    </w:p>
    <w:p w14:paraId="56DCC58F" w14:textId="77777777" w:rsidR="00806D02" w:rsidRPr="002340CC" w:rsidRDefault="00806D02" w:rsidP="003242E4">
      <w:pPr>
        <w:pStyle w:val="Pagrindinistekstas"/>
        <w:numPr>
          <w:ilvl w:val="0"/>
          <w:numId w:val="3"/>
        </w:numPr>
        <w:shd w:val="clear" w:color="auto" w:fill="F2F2F2" w:themeFill="background1" w:themeFillShade="F2"/>
        <w:ind w:left="0" w:firstLine="567"/>
        <w:rPr>
          <w:i/>
          <w:iCs/>
          <w:szCs w:val="24"/>
        </w:rPr>
      </w:pPr>
      <w:r w:rsidRPr="002340CC">
        <w:rPr>
          <w:i/>
          <w:iCs/>
          <w:szCs w:val="24"/>
        </w:rPr>
        <w:t>Bendra palyginamoji pasiūlymo kaina bus naudojama tik tiekėjų pasiūlymams palyginti, į pirkimo sutartį ji nerašoma;</w:t>
      </w:r>
    </w:p>
    <w:p w14:paraId="4F6CA253" w14:textId="0BEBF2FE" w:rsidR="00E474EA" w:rsidRPr="002340CC" w:rsidRDefault="00806D02" w:rsidP="003242E4">
      <w:pPr>
        <w:pStyle w:val="Pagrindinistekstas"/>
        <w:numPr>
          <w:ilvl w:val="0"/>
          <w:numId w:val="3"/>
        </w:numPr>
        <w:shd w:val="clear" w:color="auto" w:fill="F2F2F2" w:themeFill="background1" w:themeFillShade="F2"/>
        <w:ind w:left="0" w:firstLine="567"/>
        <w:rPr>
          <w:i/>
          <w:iCs/>
          <w:szCs w:val="24"/>
        </w:rPr>
      </w:pPr>
      <w:r w:rsidRPr="002340CC">
        <w:rPr>
          <w:i/>
          <w:iCs/>
          <w:szCs w:val="24"/>
        </w:rPr>
        <w:t>Pradinė sutarties vertė bus lygi maksimaliai pirkimui skirtai lėšų sumai be PVM.</w:t>
      </w:r>
    </w:p>
    <w:p w14:paraId="10FF50B1" w14:textId="2DC75A7D" w:rsidR="00481193" w:rsidRPr="00EB3A5A" w:rsidRDefault="00481193" w:rsidP="006C216E">
      <w:pPr>
        <w:jc w:val="both"/>
        <w:rPr>
          <w:sz w:val="24"/>
          <w:lang w:val="lt-LT"/>
        </w:rPr>
      </w:pPr>
    </w:p>
    <w:p w14:paraId="6694A2BC" w14:textId="64230E37" w:rsidR="00481193" w:rsidRDefault="00481193" w:rsidP="00481193">
      <w:pPr>
        <w:suppressAutoHyphens/>
        <w:ind w:firstLine="567"/>
        <w:rPr>
          <w:b/>
          <w:bCs/>
          <w:sz w:val="24"/>
          <w:szCs w:val="24"/>
          <w:lang w:val="lt-LT"/>
        </w:rPr>
      </w:pPr>
      <w:r w:rsidRPr="00EB3A5A">
        <w:rPr>
          <w:b/>
          <w:bCs/>
          <w:sz w:val="24"/>
          <w:szCs w:val="24"/>
          <w:lang w:val="lt-LT"/>
        </w:rPr>
        <w:t>Pateikiame siūlomo pirkimo objekto kokybės kriterijų aprašymą:</w:t>
      </w:r>
    </w:p>
    <w:p w14:paraId="2FE546D9" w14:textId="68F73263" w:rsidR="003242E4" w:rsidRPr="003242E4" w:rsidRDefault="003242E4" w:rsidP="003242E4">
      <w:pPr>
        <w:ind w:firstLine="567"/>
        <w:jc w:val="both"/>
        <w:rPr>
          <w:i/>
          <w:iCs/>
          <w:sz w:val="24"/>
          <w:lang w:val="lt-LT"/>
        </w:rPr>
      </w:pPr>
      <w:r>
        <w:rPr>
          <w:i/>
          <w:iCs/>
          <w:sz w:val="24"/>
          <w:lang w:val="lt-LT"/>
        </w:rPr>
        <w:t>2</w:t>
      </w:r>
      <w:r w:rsidRPr="002340CC">
        <w:rPr>
          <w:i/>
          <w:iCs/>
          <w:sz w:val="24"/>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49"/>
        <w:gridCol w:w="4110"/>
      </w:tblGrid>
      <w:tr w:rsidR="00481193" w:rsidRPr="00EB3A5A" w14:paraId="5D53DFE6" w14:textId="77777777" w:rsidTr="00A61E69">
        <w:tc>
          <w:tcPr>
            <w:tcW w:w="675" w:type="dxa"/>
          </w:tcPr>
          <w:p w14:paraId="6F3401B4" w14:textId="77777777" w:rsidR="00481193" w:rsidRPr="00EB3A5A" w:rsidRDefault="00481193" w:rsidP="00E11EE1">
            <w:pPr>
              <w:suppressAutoHyphens/>
              <w:jc w:val="center"/>
              <w:rPr>
                <w:b/>
                <w:sz w:val="24"/>
                <w:szCs w:val="24"/>
                <w:lang w:val="lt-LT"/>
              </w:rPr>
            </w:pPr>
            <w:r w:rsidRPr="00EB3A5A">
              <w:rPr>
                <w:b/>
                <w:sz w:val="24"/>
                <w:szCs w:val="24"/>
                <w:lang w:val="lt-LT"/>
              </w:rPr>
              <w:t xml:space="preserve">Eil. </w:t>
            </w:r>
            <w:proofErr w:type="spellStart"/>
            <w:r w:rsidRPr="00EB3A5A">
              <w:rPr>
                <w:b/>
                <w:sz w:val="24"/>
                <w:szCs w:val="24"/>
                <w:lang w:val="lt-LT"/>
              </w:rPr>
              <w:t>nr.</w:t>
            </w:r>
            <w:proofErr w:type="spellEnd"/>
          </w:p>
        </w:tc>
        <w:tc>
          <w:tcPr>
            <w:tcW w:w="4849" w:type="dxa"/>
          </w:tcPr>
          <w:p w14:paraId="39323673" w14:textId="77777777" w:rsidR="00481193" w:rsidRPr="00EB3A5A" w:rsidRDefault="00481193" w:rsidP="00E11EE1">
            <w:pPr>
              <w:suppressAutoHyphens/>
              <w:jc w:val="center"/>
              <w:rPr>
                <w:b/>
                <w:sz w:val="24"/>
                <w:szCs w:val="24"/>
                <w:lang w:val="lt-LT"/>
              </w:rPr>
            </w:pPr>
            <w:r w:rsidRPr="00EB3A5A">
              <w:rPr>
                <w:b/>
                <w:sz w:val="24"/>
                <w:szCs w:val="24"/>
                <w:lang w:val="lt-LT"/>
              </w:rPr>
              <w:t xml:space="preserve">Kokybės kriterijai </w:t>
            </w:r>
            <w:r w:rsidRPr="00EB3A5A">
              <w:rPr>
                <w:i/>
                <w:sz w:val="24"/>
                <w:szCs w:val="24"/>
                <w:lang w:val="lt-LT"/>
              </w:rPr>
              <w:t>(nurodyti visi kriterijai, išskyrus kainą)</w:t>
            </w:r>
          </w:p>
        </w:tc>
        <w:tc>
          <w:tcPr>
            <w:tcW w:w="4110" w:type="dxa"/>
          </w:tcPr>
          <w:p w14:paraId="565FAE85" w14:textId="77777777" w:rsidR="00481193" w:rsidRPr="00EB3A5A" w:rsidRDefault="00481193" w:rsidP="00E11EE1">
            <w:pPr>
              <w:suppressAutoHyphens/>
              <w:jc w:val="center"/>
              <w:rPr>
                <w:rFonts w:eastAsia="Calibri"/>
                <w:i/>
                <w:iCs/>
                <w:kern w:val="1"/>
                <w:sz w:val="24"/>
                <w:szCs w:val="24"/>
                <w:lang w:val="lt-LT" w:eastAsia="ar-SA"/>
              </w:rPr>
            </w:pPr>
            <w:r w:rsidRPr="00EB3A5A">
              <w:rPr>
                <w:b/>
                <w:sz w:val="24"/>
                <w:szCs w:val="24"/>
                <w:lang w:val="lt-LT"/>
              </w:rPr>
              <w:t xml:space="preserve">Siūlomų kriterijų aprašymas. </w:t>
            </w:r>
            <w:r w:rsidRPr="0012387A">
              <w:rPr>
                <w:rFonts w:eastAsia="Calibri"/>
                <w:b/>
                <w:bCs/>
                <w:color w:val="C00000"/>
                <w:kern w:val="1"/>
                <w:sz w:val="24"/>
                <w:szCs w:val="24"/>
                <w:lang w:val="lt-LT" w:eastAsia="ar-SA"/>
              </w:rPr>
              <w:t>Pildo tiekėjas</w:t>
            </w:r>
            <w:r w:rsidRPr="0012387A">
              <w:rPr>
                <w:rFonts w:eastAsia="Calibri"/>
                <w:b/>
                <w:bCs/>
                <w:kern w:val="1"/>
                <w:sz w:val="24"/>
                <w:szCs w:val="24"/>
                <w:lang w:val="lt-LT" w:eastAsia="ar-SA"/>
              </w:rPr>
              <w:t>,</w:t>
            </w:r>
            <w:r w:rsidRPr="00EB3A5A">
              <w:rPr>
                <w:rFonts w:eastAsia="Calibri"/>
                <w:kern w:val="1"/>
                <w:sz w:val="24"/>
                <w:szCs w:val="24"/>
                <w:lang w:val="lt-LT" w:eastAsia="ar-SA"/>
              </w:rPr>
              <w:t xml:space="preserve"> nurodydamas </w:t>
            </w:r>
            <w:r w:rsidRPr="00EB3A5A">
              <w:rPr>
                <w:rFonts w:eastAsia="Calibri"/>
                <w:b/>
                <w:bCs/>
                <w:i/>
                <w:iCs/>
                <w:kern w:val="1"/>
                <w:sz w:val="24"/>
                <w:szCs w:val="24"/>
                <w:lang w:val="lt-LT" w:eastAsia="ar-SA"/>
              </w:rPr>
              <w:t xml:space="preserve">Taip </w:t>
            </w:r>
            <w:r w:rsidRPr="00EB3A5A">
              <w:rPr>
                <w:rFonts w:eastAsia="Calibri"/>
                <w:i/>
                <w:iCs/>
                <w:kern w:val="1"/>
                <w:sz w:val="24"/>
                <w:szCs w:val="24"/>
                <w:lang w:val="lt-LT" w:eastAsia="ar-SA"/>
              </w:rPr>
              <w:t xml:space="preserve">arba </w:t>
            </w:r>
            <w:r w:rsidRPr="00EB3A5A">
              <w:rPr>
                <w:rFonts w:eastAsia="Calibri"/>
                <w:b/>
                <w:bCs/>
                <w:i/>
                <w:iCs/>
                <w:kern w:val="1"/>
                <w:sz w:val="24"/>
                <w:szCs w:val="24"/>
                <w:lang w:val="lt-LT" w:eastAsia="ar-SA"/>
              </w:rPr>
              <w:t>Ne</w:t>
            </w:r>
            <w:r w:rsidRPr="00EB3A5A">
              <w:rPr>
                <w:rFonts w:eastAsia="Calibri"/>
                <w:i/>
                <w:iCs/>
                <w:kern w:val="1"/>
                <w:sz w:val="24"/>
                <w:szCs w:val="24"/>
                <w:lang w:val="lt-LT" w:eastAsia="ar-SA"/>
              </w:rPr>
              <w:t xml:space="preserve">, o </w:t>
            </w:r>
          </w:p>
          <w:p w14:paraId="2FB70EDE" w14:textId="77777777" w:rsidR="00481193" w:rsidRPr="00EB3A5A" w:rsidRDefault="00481193" w:rsidP="00E11EE1">
            <w:pPr>
              <w:suppressAutoHyphens/>
              <w:jc w:val="center"/>
              <w:rPr>
                <w:rFonts w:eastAsia="Calibri"/>
                <w:i/>
                <w:iCs/>
                <w:kern w:val="1"/>
                <w:sz w:val="24"/>
                <w:szCs w:val="24"/>
                <w:lang w:val="lt-LT" w:eastAsia="ar-SA"/>
              </w:rPr>
            </w:pPr>
            <w:r w:rsidRPr="00EB3A5A">
              <w:rPr>
                <w:sz w:val="24"/>
                <w:szCs w:val="24"/>
                <w:lang w:val="lt-LT"/>
              </w:rPr>
              <w:t xml:space="preserve"> kur to reikalaujama, įrašyti tikslią  parametro reikšmę.</w:t>
            </w:r>
            <w:r w:rsidRPr="00EB3A5A">
              <w:rPr>
                <w:rFonts w:eastAsia="Calibri"/>
                <w:i/>
                <w:iCs/>
                <w:kern w:val="1"/>
                <w:sz w:val="24"/>
                <w:szCs w:val="24"/>
                <w:lang w:val="lt-LT" w:eastAsia="ar-SA"/>
              </w:rPr>
              <w:t xml:space="preserve"> </w:t>
            </w:r>
          </w:p>
          <w:p w14:paraId="1CC2195E" w14:textId="77777777" w:rsidR="00481193" w:rsidRPr="00EB3A5A" w:rsidRDefault="00481193" w:rsidP="00E11EE1">
            <w:pPr>
              <w:suppressAutoHyphens/>
              <w:jc w:val="center"/>
              <w:rPr>
                <w:b/>
                <w:sz w:val="24"/>
                <w:szCs w:val="24"/>
                <w:lang w:val="lt-LT"/>
              </w:rPr>
            </w:pPr>
            <w:r w:rsidRPr="00EB3A5A">
              <w:rPr>
                <w:sz w:val="24"/>
                <w:szCs w:val="24"/>
                <w:lang w:val="lt-LT"/>
              </w:rPr>
              <w:t>Tiekėjas privalo įrašyti kartu su pasiūlymu pateikiamo, atitiktį įrodančio, dokumento pavadinimą ir/arba nuorodą į šaltinį.</w:t>
            </w:r>
          </w:p>
        </w:tc>
      </w:tr>
      <w:tr w:rsidR="0012387A" w:rsidRPr="00EB3A5A" w14:paraId="7688B044" w14:textId="77777777" w:rsidTr="00A61E69">
        <w:tc>
          <w:tcPr>
            <w:tcW w:w="675" w:type="dxa"/>
          </w:tcPr>
          <w:p w14:paraId="31415B6D" w14:textId="74DF15BD" w:rsidR="0012387A" w:rsidRPr="0012387A" w:rsidRDefault="0012387A" w:rsidP="00E11EE1">
            <w:pPr>
              <w:suppressAutoHyphens/>
              <w:jc w:val="center"/>
              <w:rPr>
                <w:b/>
                <w:i/>
                <w:iCs/>
                <w:sz w:val="24"/>
                <w:szCs w:val="24"/>
                <w:lang w:val="lt-LT"/>
              </w:rPr>
            </w:pPr>
            <w:r w:rsidRPr="0012387A">
              <w:rPr>
                <w:b/>
                <w:i/>
                <w:iCs/>
                <w:sz w:val="24"/>
                <w:szCs w:val="24"/>
                <w:lang w:val="lt-LT"/>
              </w:rPr>
              <w:t>1</w:t>
            </w:r>
          </w:p>
        </w:tc>
        <w:tc>
          <w:tcPr>
            <w:tcW w:w="4849" w:type="dxa"/>
          </w:tcPr>
          <w:p w14:paraId="335D2782" w14:textId="2D51E960" w:rsidR="0012387A" w:rsidRPr="0012387A" w:rsidRDefault="0012387A" w:rsidP="00E11EE1">
            <w:pPr>
              <w:suppressAutoHyphens/>
              <w:jc w:val="center"/>
              <w:rPr>
                <w:b/>
                <w:i/>
                <w:iCs/>
                <w:sz w:val="24"/>
                <w:szCs w:val="24"/>
                <w:lang w:val="lt-LT"/>
              </w:rPr>
            </w:pPr>
            <w:r w:rsidRPr="0012387A">
              <w:rPr>
                <w:b/>
                <w:i/>
                <w:iCs/>
                <w:sz w:val="24"/>
                <w:szCs w:val="24"/>
                <w:lang w:val="lt-LT"/>
              </w:rPr>
              <w:t>2</w:t>
            </w:r>
          </w:p>
        </w:tc>
        <w:tc>
          <w:tcPr>
            <w:tcW w:w="4110" w:type="dxa"/>
          </w:tcPr>
          <w:p w14:paraId="17C187F0" w14:textId="3A72C923" w:rsidR="0012387A" w:rsidRPr="0012387A" w:rsidRDefault="0012387A" w:rsidP="00E11EE1">
            <w:pPr>
              <w:suppressAutoHyphens/>
              <w:jc w:val="center"/>
              <w:rPr>
                <w:b/>
                <w:i/>
                <w:iCs/>
                <w:sz w:val="24"/>
                <w:szCs w:val="24"/>
                <w:lang w:val="lt-LT"/>
              </w:rPr>
            </w:pPr>
            <w:r w:rsidRPr="0012387A">
              <w:rPr>
                <w:b/>
                <w:i/>
                <w:iCs/>
                <w:sz w:val="24"/>
                <w:szCs w:val="24"/>
                <w:lang w:val="lt-LT"/>
              </w:rPr>
              <w:t>3</w:t>
            </w:r>
          </w:p>
        </w:tc>
      </w:tr>
      <w:tr w:rsidR="006C30C2" w:rsidRPr="00EB3A5A" w14:paraId="409CDEEF" w14:textId="77777777" w:rsidTr="00A61E69">
        <w:tc>
          <w:tcPr>
            <w:tcW w:w="675" w:type="dxa"/>
          </w:tcPr>
          <w:p w14:paraId="5717D64B" w14:textId="3B320921" w:rsidR="006C30C2" w:rsidRPr="006C2110" w:rsidRDefault="006C30C2" w:rsidP="00E11EE1">
            <w:pPr>
              <w:suppressAutoHyphens/>
              <w:jc w:val="center"/>
              <w:rPr>
                <w:bCs/>
                <w:sz w:val="24"/>
                <w:szCs w:val="24"/>
                <w:lang w:val="lt-LT"/>
              </w:rPr>
            </w:pPr>
            <w:r w:rsidRPr="006C2110">
              <w:rPr>
                <w:bCs/>
                <w:sz w:val="24"/>
                <w:szCs w:val="24"/>
                <w:lang w:val="lt-LT"/>
              </w:rPr>
              <w:t>1.</w:t>
            </w:r>
          </w:p>
        </w:tc>
        <w:tc>
          <w:tcPr>
            <w:tcW w:w="4849" w:type="dxa"/>
          </w:tcPr>
          <w:p w14:paraId="4884DED3" w14:textId="39C11614" w:rsidR="006C30C2" w:rsidRPr="0091206C" w:rsidRDefault="006C2110" w:rsidP="006C2110">
            <w:pPr>
              <w:suppressAutoHyphens/>
              <w:rPr>
                <w:bCs/>
                <w:sz w:val="24"/>
                <w:szCs w:val="24"/>
                <w:lang w:val="lt-LT"/>
              </w:rPr>
            </w:pPr>
            <w:r w:rsidRPr="0091206C">
              <w:rPr>
                <w:bCs/>
                <w:sz w:val="24"/>
                <w:szCs w:val="24"/>
                <w:lang w:val="lt-LT"/>
              </w:rPr>
              <w:t>Siūlomo automobilio gamintojas, tikslus modelis, indentifikavimo kodas</w:t>
            </w:r>
          </w:p>
        </w:tc>
        <w:tc>
          <w:tcPr>
            <w:tcW w:w="4110" w:type="dxa"/>
          </w:tcPr>
          <w:p w14:paraId="05E0E7DF" w14:textId="3E9EB407" w:rsidR="006C2110" w:rsidRDefault="006C2110" w:rsidP="006C2110">
            <w:pPr>
              <w:suppressAutoHyphens/>
              <w:jc w:val="both"/>
              <w:rPr>
                <w:bCs/>
                <w:i/>
                <w:iCs/>
                <w:sz w:val="24"/>
                <w:szCs w:val="24"/>
                <w:lang w:val="lt-LT"/>
              </w:rPr>
            </w:pPr>
            <w:r w:rsidRPr="006C2110">
              <w:rPr>
                <w:bCs/>
                <w:sz w:val="24"/>
                <w:szCs w:val="24"/>
                <w:lang w:val="lt-LT"/>
              </w:rPr>
              <w:t>Siūloma parametro reikšmė:</w:t>
            </w:r>
            <w:r w:rsidRPr="006C2110">
              <w:rPr>
                <w:bCs/>
                <w:i/>
                <w:iCs/>
                <w:sz w:val="24"/>
                <w:szCs w:val="24"/>
                <w:lang w:val="lt-LT"/>
              </w:rPr>
              <w:t xml:space="preserve"> ________</w:t>
            </w:r>
            <w:r>
              <w:rPr>
                <w:bCs/>
                <w:i/>
                <w:iCs/>
                <w:sz w:val="24"/>
                <w:szCs w:val="24"/>
                <w:lang w:val="lt-LT"/>
              </w:rPr>
              <w:t>_________</w:t>
            </w:r>
            <w:r w:rsidRPr="006C2110">
              <w:rPr>
                <w:bCs/>
                <w:i/>
                <w:iCs/>
                <w:sz w:val="24"/>
                <w:szCs w:val="24"/>
                <w:lang w:val="lt-LT"/>
              </w:rPr>
              <w:t>_</w:t>
            </w:r>
            <w:r>
              <w:rPr>
                <w:bCs/>
                <w:i/>
                <w:iCs/>
                <w:sz w:val="24"/>
                <w:szCs w:val="24"/>
                <w:lang w:val="lt-LT"/>
              </w:rPr>
              <w:t>(</w:t>
            </w:r>
            <w:r w:rsidRPr="006C2110">
              <w:rPr>
                <w:bCs/>
                <w:i/>
                <w:iCs/>
                <w:sz w:val="24"/>
                <w:szCs w:val="24"/>
                <w:lang w:val="lt-LT"/>
              </w:rPr>
              <w:t>automobilio gamintojas,</w:t>
            </w:r>
            <w:r>
              <w:rPr>
                <w:bCs/>
                <w:i/>
                <w:iCs/>
                <w:sz w:val="24"/>
                <w:szCs w:val="24"/>
                <w:lang w:val="lt-LT"/>
              </w:rPr>
              <w:t xml:space="preserve"> </w:t>
            </w:r>
            <w:r w:rsidRPr="006C2110">
              <w:rPr>
                <w:bCs/>
                <w:i/>
                <w:iCs/>
                <w:sz w:val="24"/>
                <w:szCs w:val="24"/>
                <w:lang w:val="lt-LT"/>
              </w:rPr>
              <w:t>tikslus modelis, indentifikavimo kodas</w:t>
            </w:r>
            <w:r>
              <w:rPr>
                <w:bCs/>
                <w:i/>
                <w:iCs/>
                <w:sz w:val="24"/>
                <w:szCs w:val="24"/>
                <w:lang w:val="lt-LT"/>
              </w:rPr>
              <w:t>).</w:t>
            </w:r>
            <w:r w:rsidRPr="006C2110">
              <w:rPr>
                <w:bCs/>
                <w:i/>
                <w:iCs/>
                <w:sz w:val="24"/>
                <w:szCs w:val="24"/>
                <w:lang w:val="lt-LT"/>
              </w:rPr>
              <w:t xml:space="preserve"> </w:t>
            </w:r>
          </w:p>
          <w:p w14:paraId="696D5219" w14:textId="77777777" w:rsidR="00864CAC" w:rsidRDefault="00864CAC" w:rsidP="006C2110">
            <w:pPr>
              <w:suppressAutoHyphens/>
              <w:jc w:val="both"/>
              <w:rPr>
                <w:bCs/>
                <w:i/>
                <w:iCs/>
                <w:sz w:val="24"/>
                <w:szCs w:val="24"/>
                <w:lang w:val="lt-LT"/>
              </w:rPr>
            </w:pPr>
          </w:p>
          <w:p w14:paraId="2C652DDA" w14:textId="64194D8D" w:rsidR="006C2110" w:rsidRPr="006C2110" w:rsidRDefault="006C2110" w:rsidP="006C2110">
            <w:pPr>
              <w:suppressAutoHyphens/>
              <w:jc w:val="both"/>
              <w:rPr>
                <w:bCs/>
                <w:i/>
                <w:iCs/>
                <w:sz w:val="24"/>
                <w:szCs w:val="24"/>
                <w:lang w:val="lt-LT"/>
              </w:rPr>
            </w:pPr>
            <w:r w:rsidRPr="006C2110">
              <w:rPr>
                <w:bCs/>
                <w:i/>
                <w:iCs/>
                <w:sz w:val="24"/>
                <w:szCs w:val="24"/>
                <w:lang w:val="lt-LT"/>
              </w:rPr>
              <w:t>Įrodymui pateikto dokumento pavadinimas –  ______ ir psl. Nr. _______arba nuoroda – ________.</w:t>
            </w:r>
          </w:p>
        </w:tc>
      </w:tr>
      <w:tr w:rsidR="00481193" w:rsidRPr="00EB3A5A" w14:paraId="5CD0FAF6" w14:textId="77777777" w:rsidTr="00A61E69">
        <w:tc>
          <w:tcPr>
            <w:tcW w:w="675" w:type="dxa"/>
          </w:tcPr>
          <w:p w14:paraId="75C14F98" w14:textId="61EF7DA0" w:rsidR="00481193" w:rsidRPr="00EB3A5A" w:rsidRDefault="00481193" w:rsidP="00E11EE1">
            <w:pPr>
              <w:suppressAutoHyphens/>
              <w:rPr>
                <w:sz w:val="24"/>
                <w:szCs w:val="24"/>
                <w:lang w:val="lt-LT"/>
              </w:rPr>
            </w:pPr>
            <w:r w:rsidRPr="00EB3A5A">
              <w:rPr>
                <w:sz w:val="24"/>
                <w:szCs w:val="24"/>
                <w:lang w:val="lt-LT"/>
              </w:rPr>
              <w:lastRenderedPageBreak/>
              <w:t>1.</w:t>
            </w:r>
            <w:r w:rsidR="006C30C2">
              <w:rPr>
                <w:sz w:val="24"/>
                <w:szCs w:val="24"/>
                <w:lang w:val="lt-LT"/>
              </w:rPr>
              <w:t>1.</w:t>
            </w:r>
          </w:p>
        </w:tc>
        <w:tc>
          <w:tcPr>
            <w:tcW w:w="4849" w:type="dxa"/>
          </w:tcPr>
          <w:p w14:paraId="141780A5" w14:textId="77777777" w:rsidR="00481193" w:rsidRPr="00EB3A5A" w:rsidRDefault="00481193" w:rsidP="00E11EE1">
            <w:pPr>
              <w:ind w:firstLine="319"/>
              <w:jc w:val="both"/>
              <w:rPr>
                <w:sz w:val="24"/>
                <w:szCs w:val="24"/>
                <w:lang w:val="lt-LT"/>
              </w:rPr>
            </w:pPr>
            <w:r w:rsidRPr="00EB3A5A">
              <w:rPr>
                <w:sz w:val="24"/>
                <w:szCs w:val="24"/>
                <w:lang w:val="lt-LT"/>
              </w:rPr>
              <w:t xml:space="preserve">Transporto priemonėje </w:t>
            </w:r>
            <w:r w:rsidRPr="00EB3A5A">
              <w:rPr>
                <w:b/>
                <w:bCs/>
                <w:sz w:val="24"/>
                <w:szCs w:val="24"/>
                <w:lang w:val="lt-LT"/>
              </w:rPr>
              <w:t>įrengtas elektrinis – hidraulinis liftas arba specialiai pakeliama rampa</w:t>
            </w:r>
            <w:r w:rsidRPr="00EB3A5A">
              <w:rPr>
                <w:sz w:val="24"/>
                <w:szCs w:val="24"/>
                <w:lang w:val="lt-LT"/>
              </w:rPr>
              <w:t xml:space="preserve">, kurios pagalba asmenys sėdintys asmenų su negalia vežimėlyje būtų įkeliami / nukeliami į/iš transporto priemonę. </w:t>
            </w:r>
          </w:p>
          <w:p w14:paraId="64AEE852" w14:textId="77777777" w:rsidR="00481193" w:rsidRPr="00EB3A5A" w:rsidRDefault="00481193" w:rsidP="00E11EE1">
            <w:pPr>
              <w:suppressAutoHyphens/>
              <w:rPr>
                <w:sz w:val="24"/>
                <w:szCs w:val="24"/>
                <w:lang w:val="lt-LT"/>
              </w:rPr>
            </w:pPr>
            <w:r w:rsidRPr="00EB3A5A">
              <w:rPr>
                <w:bCs/>
                <w:sz w:val="24"/>
                <w:szCs w:val="24"/>
                <w:lang w:val="lt-LT"/>
              </w:rPr>
              <w:t xml:space="preserve">Transporto priemonė specialiai </w:t>
            </w:r>
            <w:r w:rsidRPr="00EB3A5A">
              <w:rPr>
                <w:b/>
                <w:sz w:val="24"/>
                <w:szCs w:val="24"/>
                <w:lang w:val="lt-LT"/>
              </w:rPr>
              <w:t>pritaikyta, kad paslaugos teikimo metu joje</w:t>
            </w:r>
            <w:r w:rsidRPr="00EB3A5A">
              <w:rPr>
                <w:bCs/>
                <w:sz w:val="24"/>
                <w:szCs w:val="24"/>
                <w:lang w:val="lt-LT"/>
              </w:rPr>
              <w:t xml:space="preserve"> </w:t>
            </w:r>
            <w:r w:rsidRPr="00EB3A5A">
              <w:rPr>
                <w:b/>
                <w:sz w:val="24"/>
                <w:szCs w:val="24"/>
                <w:lang w:val="lt-LT"/>
              </w:rPr>
              <w:t>tilptų du arba daugiau asmenų, sėdinčių asmenų su negalia vežimėliuose bei įrengti saugos diržai ir asmenų su negalia vežimėlių tvirtinimas</w:t>
            </w:r>
            <w:r w:rsidRPr="00EB3A5A">
              <w:rPr>
                <w:bCs/>
                <w:sz w:val="24"/>
                <w:szCs w:val="24"/>
                <w:lang w:val="lt-LT"/>
              </w:rPr>
              <w:t>, kaip tai reglamentuojama Motorinių transporto priemonių ir jų priekabų kategorijų ir klasių pagal konstrukciją reikalavimuose.</w:t>
            </w:r>
          </w:p>
        </w:tc>
        <w:tc>
          <w:tcPr>
            <w:tcW w:w="4110" w:type="dxa"/>
          </w:tcPr>
          <w:p w14:paraId="25137C57" w14:textId="5DEBAB42" w:rsidR="00481193" w:rsidRPr="00EB3A5A" w:rsidRDefault="00481193" w:rsidP="00E11EE1">
            <w:pPr>
              <w:spacing w:line="280" w:lineRule="exact"/>
              <w:jc w:val="both"/>
              <w:rPr>
                <w:i/>
                <w:iCs/>
                <w:sz w:val="24"/>
                <w:szCs w:val="24"/>
                <w:lang w:val="lt-LT"/>
              </w:rPr>
            </w:pPr>
            <w:r w:rsidRPr="001B720B">
              <w:rPr>
                <w:b/>
                <w:bCs/>
                <w:sz w:val="24"/>
                <w:szCs w:val="24"/>
                <w:lang w:val="lt-LT"/>
              </w:rPr>
              <w:t>Taip/Ne</w:t>
            </w:r>
            <w:r w:rsidRPr="00EB3A5A">
              <w:rPr>
                <w:sz w:val="24"/>
                <w:szCs w:val="24"/>
                <w:lang w:val="lt-LT"/>
              </w:rPr>
              <w:t xml:space="preserve"> </w:t>
            </w:r>
            <w:r w:rsidRPr="00EB3A5A">
              <w:rPr>
                <w:i/>
                <w:iCs/>
                <w:sz w:val="24"/>
                <w:szCs w:val="24"/>
                <w:lang w:val="lt-LT"/>
              </w:rPr>
              <w:t>(nereikalingą išbraukti)</w:t>
            </w:r>
          </w:p>
          <w:p w14:paraId="3515E655" w14:textId="77777777" w:rsidR="00481193" w:rsidRPr="00EB3A5A" w:rsidRDefault="00481193" w:rsidP="00E11EE1">
            <w:pPr>
              <w:spacing w:line="280" w:lineRule="exact"/>
              <w:jc w:val="both"/>
              <w:rPr>
                <w:i/>
                <w:iCs/>
                <w:sz w:val="24"/>
                <w:szCs w:val="24"/>
                <w:lang w:val="lt-LT"/>
              </w:rPr>
            </w:pPr>
          </w:p>
          <w:p w14:paraId="7795D451" w14:textId="77777777" w:rsidR="00481193" w:rsidRPr="00EB3A5A" w:rsidRDefault="00481193" w:rsidP="00E11EE1">
            <w:pPr>
              <w:spacing w:line="280" w:lineRule="exact"/>
              <w:jc w:val="both"/>
              <w:rPr>
                <w:i/>
                <w:iCs/>
                <w:sz w:val="24"/>
                <w:szCs w:val="24"/>
                <w:lang w:val="lt-LT"/>
              </w:rPr>
            </w:pPr>
            <w:r w:rsidRPr="00EB3A5A">
              <w:rPr>
                <w:i/>
                <w:iCs/>
                <w:sz w:val="24"/>
                <w:szCs w:val="24"/>
                <w:lang w:val="lt-LT"/>
              </w:rPr>
              <w:t>Įrodymui pateikto dokumento pavadinimas –  ______ ir psl. Nr. _______arba nuoroda – ________.</w:t>
            </w:r>
          </w:p>
          <w:p w14:paraId="49FF28E7" w14:textId="77777777" w:rsidR="00481193" w:rsidRPr="00EB3A5A" w:rsidRDefault="00481193" w:rsidP="00E11EE1">
            <w:pPr>
              <w:suppressAutoHyphens/>
              <w:rPr>
                <w:sz w:val="24"/>
                <w:szCs w:val="24"/>
                <w:lang w:val="lt-LT"/>
              </w:rPr>
            </w:pPr>
          </w:p>
        </w:tc>
      </w:tr>
      <w:tr w:rsidR="00481193" w:rsidRPr="00EB3A5A" w14:paraId="3EA6782D" w14:textId="77777777" w:rsidTr="00A61E69">
        <w:trPr>
          <w:trHeight w:val="2062"/>
        </w:trPr>
        <w:tc>
          <w:tcPr>
            <w:tcW w:w="675" w:type="dxa"/>
          </w:tcPr>
          <w:p w14:paraId="58388F6D" w14:textId="6AE54B79" w:rsidR="00481193" w:rsidRPr="00EB3A5A" w:rsidRDefault="006C30C2" w:rsidP="00E11EE1">
            <w:pPr>
              <w:suppressAutoHyphens/>
              <w:rPr>
                <w:sz w:val="24"/>
                <w:szCs w:val="24"/>
                <w:lang w:val="lt-LT"/>
              </w:rPr>
            </w:pPr>
            <w:r>
              <w:rPr>
                <w:sz w:val="24"/>
                <w:szCs w:val="24"/>
                <w:lang w:val="lt-LT"/>
              </w:rPr>
              <w:t>1.</w:t>
            </w:r>
            <w:r w:rsidR="00481193" w:rsidRPr="00EB3A5A">
              <w:rPr>
                <w:sz w:val="24"/>
                <w:szCs w:val="24"/>
                <w:lang w:val="lt-LT"/>
              </w:rPr>
              <w:t>2.</w:t>
            </w:r>
          </w:p>
        </w:tc>
        <w:tc>
          <w:tcPr>
            <w:tcW w:w="4849" w:type="dxa"/>
          </w:tcPr>
          <w:p w14:paraId="0CE31D32" w14:textId="77777777" w:rsidR="00481193" w:rsidRPr="00EB3A5A" w:rsidRDefault="00481193" w:rsidP="00E11EE1">
            <w:pPr>
              <w:suppressAutoHyphens/>
              <w:rPr>
                <w:sz w:val="24"/>
                <w:szCs w:val="24"/>
                <w:lang w:val="lt-LT"/>
              </w:rPr>
            </w:pPr>
            <w:r w:rsidRPr="00EB3A5A">
              <w:rPr>
                <w:sz w:val="24"/>
                <w:szCs w:val="24"/>
                <w:lang w:val="lt-LT"/>
              </w:rPr>
              <w:t>Transporto priemonės pirmoji registracijos data ne ankstesnė kaip 2020 m.</w:t>
            </w:r>
          </w:p>
        </w:tc>
        <w:tc>
          <w:tcPr>
            <w:tcW w:w="4110" w:type="dxa"/>
          </w:tcPr>
          <w:p w14:paraId="4B62CBB2" w14:textId="448D8890" w:rsidR="00481193" w:rsidRPr="00EB3A5A" w:rsidRDefault="00481193" w:rsidP="00481193">
            <w:pPr>
              <w:ind w:left="33" w:firstLine="2"/>
              <w:rPr>
                <w:i/>
                <w:iCs/>
                <w:sz w:val="24"/>
                <w:szCs w:val="24"/>
                <w:lang w:val="lt-LT"/>
              </w:rPr>
            </w:pPr>
            <w:r w:rsidRPr="001B720B">
              <w:rPr>
                <w:b/>
                <w:bCs/>
                <w:sz w:val="24"/>
                <w:szCs w:val="24"/>
                <w:lang w:val="lt-LT"/>
              </w:rPr>
              <w:t>Taip</w:t>
            </w:r>
            <w:r w:rsidRPr="00EB3A5A">
              <w:rPr>
                <w:sz w:val="24"/>
                <w:szCs w:val="24"/>
                <w:lang w:val="lt-LT"/>
              </w:rPr>
              <w:t xml:space="preserve">, transporto priemonės pirmoji registracijos data </w:t>
            </w:r>
            <w:r w:rsidRPr="001B720B">
              <w:rPr>
                <w:sz w:val="24"/>
                <w:szCs w:val="24"/>
                <w:lang w:val="lt-LT"/>
              </w:rPr>
              <w:t>_________m.</w:t>
            </w:r>
            <w:r w:rsidRPr="001B720B">
              <w:rPr>
                <w:b/>
                <w:bCs/>
                <w:sz w:val="24"/>
                <w:szCs w:val="24"/>
                <w:lang w:val="lt-LT"/>
              </w:rPr>
              <w:t xml:space="preserve"> /</w:t>
            </w:r>
            <w:r w:rsidRPr="001B720B">
              <w:rPr>
                <w:sz w:val="24"/>
                <w:szCs w:val="24"/>
                <w:lang w:val="lt-LT"/>
              </w:rPr>
              <w:t xml:space="preserve"> </w:t>
            </w:r>
            <w:r w:rsidRPr="001B720B">
              <w:rPr>
                <w:b/>
                <w:bCs/>
                <w:sz w:val="24"/>
                <w:szCs w:val="24"/>
                <w:lang w:val="lt-LT"/>
              </w:rPr>
              <w:t xml:space="preserve">Ne </w:t>
            </w:r>
            <w:r w:rsidRPr="00EB3A5A">
              <w:rPr>
                <w:i/>
                <w:iCs/>
                <w:sz w:val="24"/>
                <w:szCs w:val="24"/>
                <w:lang w:val="lt-LT"/>
              </w:rPr>
              <w:t>(nereikalingą išbraukti)</w:t>
            </w:r>
          </w:p>
          <w:p w14:paraId="04BCE6B7" w14:textId="77777777" w:rsidR="00481193" w:rsidRPr="00EB3A5A" w:rsidRDefault="00481193" w:rsidP="00481193">
            <w:pPr>
              <w:ind w:left="33" w:firstLine="2"/>
              <w:rPr>
                <w:sz w:val="24"/>
                <w:szCs w:val="24"/>
                <w:lang w:val="lt-LT"/>
              </w:rPr>
            </w:pPr>
          </w:p>
          <w:p w14:paraId="5EE65277" w14:textId="77777777" w:rsidR="00481193" w:rsidRPr="00EB3A5A" w:rsidRDefault="00481193" w:rsidP="00E11EE1">
            <w:pPr>
              <w:spacing w:line="280" w:lineRule="exact"/>
              <w:jc w:val="both"/>
              <w:rPr>
                <w:i/>
                <w:iCs/>
                <w:sz w:val="24"/>
                <w:szCs w:val="24"/>
                <w:lang w:val="lt-LT"/>
              </w:rPr>
            </w:pPr>
            <w:r w:rsidRPr="00EB3A5A">
              <w:rPr>
                <w:i/>
                <w:iCs/>
                <w:sz w:val="24"/>
                <w:szCs w:val="24"/>
                <w:lang w:val="lt-LT"/>
              </w:rPr>
              <w:t>Įrodymui pateikto dokumento pavadinimas –  ______ ir psl. Nr. _______arba nuoroda – ________.</w:t>
            </w:r>
          </w:p>
          <w:p w14:paraId="44F679AB" w14:textId="77777777" w:rsidR="00481193" w:rsidRPr="00EB3A5A" w:rsidRDefault="00481193" w:rsidP="00E11EE1">
            <w:pPr>
              <w:suppressAutoHyphens/>
              <w:rPr>
                <w:sz w:val="24"/>
                <w:szCs w:val="24"/>
                <w:lang w:val="lt-LT"/>
              </w:rPr>
            </w:pPr>
          </w:p>
        </w:tc>
      </w:tr>
    </w:tbl>
    <w:p w14:paraId="24A62F7D" w14:textId="77777777" w:rsidR="003242E4" w:rsidRDefault="003242E4" w:rsidP="00481193">
      <w:pPr>
        <w:ind w:firstLine="567"/>
        <w:jc w:val="both"/>
        <w:rPr>
          <w:b/>
          <w:bCs/>
          <w:sz w:val="24"/>
          <w:lang w:val="lt-LT"/>
        </w:rPr>
      </w:pPr>
    </w:p>
    <w:p w14:paraId="135D3523" w14:textId="54B0FB51" w:rsidR="00481193" w:rsidRPr="003242E4" w:rsidRDefault="00481193" w:rsidP="003242E4">
      <w:pPr>
        <w:shd w:val="clear" w:color="auto" w:fill="F2F2F2" w:themeFill="background1" w:themeFillShade="F2"/>
        <w:ind w:firstLine="567"/>
        <w:jc w:val="both"/>
        <w:rPr>
          <w:b/>
          <w:bCs/>
          <w:i/>
          <w:iCs/>
          <w:color w:val="C00000"/>
          <w:sz w:val="24"/>
          <w:lang w:val="lt-LT"/>
        </w:rPr>
      </w:pPr>
      <w:r w:rsidRPr="003242E4">
        <w:rPr>
          <w:b/>
          <w:bCs/>
          <w:i/>
          <w:iCs/>
          <w:color w:val="C00000"/>
          <w:sz w:val="24"/>
          <w:lang w:val="lt-LT"/>
        </w:rPr>
        <w:t>Pastabos:</w:t>
      </w:r>
    </w:p>
    <w:p w14:paraId="1236F62E" w14:textId="3A0E66B1" w:rsidR="00274EAD" w:rsidRPr="003242E4" w:rsidRDefault="00481193" w:rsidP="003242E4">
      <w:pPr>
        <w:pStyle w:val="Sraopastraipa"/>
        <w:numPr>
          <w:ilvl w:val="0"/>
          <w:numId w:val="4"/>
        </w:numPr>
        <w:shd w:val="clear" w:color="auto" w:fill="F2F2F2" w:themeFill="background1" w:themeFillShade="F2"/>
        <w:ind w:left="0" w:firstLine="567"/>
        <w:jc w:val="both"/>
        <w:rPr>
          <w:i/>
          <w:iCs/>
          <w:sz w:val="24"/>
          <w:lang w:val="lt-LT"/>
        </w:rPr>
      </w:pPr>
      <w:r w:rsidRPr="003242E4">
        <w:rPr>
          <w:i/>
          <w:iCs/>
          <w:sz w:val="24"/>
          <w:lang w:val="lt-LT"/>
        </w:rPr>
        <w:t>Dalyviui nenurodžius</w:t>
      </w:r>
      <w:r w:rsidR="0012387A">
        <w:rPr>
          <w:i/>
          <w:iCs/>
          <w:sz w:val="24"/>
          <w:lang w:val="lt-LT"/>
        </w:rPr>
        <w:t xml:space="preserve"> 2 lentelės 3 stulpelyje</w:t>
      </w:r>
      <w:r w:rsidRPr="003242E4">
        <w:rPr>
          <w:i/>
          <w:iCs/>
          <w:sz w:val="24"/>
          <w:lang w:val="lt-LT"/>
        </w:rPr>
        <w:t xml:space="preserve"> prašomos rodiklio reikšmės, už kriterijų, kuriame nenurodytas siūlomas rodiklis, bus skiriama 0 ekonominio naudingumo balų.</w:t>
      </w:r>
    </w:p>
    <w:p w14:paraId="18774E97" w14:textId="77777777" w:rsidR="00274EAD" w:rsidRPr="003242E4" w:rsidRDefault="00274EAD" w:rsidP="003242E4">
      <w:pPr>
        <w:pStyle w:val="Sraopastraipa"/>
        <w:numPr>
          <w:ilvl w:val="0"/>
          <w:numId w:val="4"/>
        </w:numPr>
        <w:shd w:val="clear" w:color="auto" w:fill="F2F2F2" w:themeFill="background1" w:themeFillShade="F2"/>
        <w:ind w:left="0" w:firstLine="567"/>
        <w:jc w:val="both"/>
        <w:rPr>
          <w:bCs/>
          <w:i/>
          <w:iCs/>
          <w:sz w:val="24"/>
          <w:lang w:val="lt-LT"/>
        </w:rPr>
      </w:pPr>
      <w:r w:rsidRPr="003242E4">
        <w:rPr>
          <w:bCs/>
          <w:i/>
          <w:iCs/>
          <w:sz w:val="24"/>
          <w:szCs w:val="24"/>
          <w:lang w:val="lt-LT"/>
        </w:rPr>
        <w:t>Dalyviui kartu su pasiūlymu nepateikus atitiktį įrodančių dokumentų už kriterijų bus skiriama 0 balų.</w:t>
      </w:r>
    </w:p>
    <w:p w14:paraId="53E72C20" w14:textId="01BF06DF" w:rsidR="00481193" w:rsidRPr="003242E4" w:rsidRDefault="00481193" w:rsidP="003242E4">
      <w:pPr>
        <w:pStyle w:val="Sraopastraipa"/>
        <w:numPr>
          <w:ilvl w:val="0"/>
          <w:numId w:val="4"/>
        </w:numPr>
        <w:shd w:val="clear" w:color="auto" w:fill="F2F2F2" w:themeFill="background1" w:themeFillShade="F2"/>
        <w:ind w:left="0" w:firstLine="567"/>
        <w:jc w:val="both"/>
        <w:rPr>
          <w:i/>
          <w:iCs/>
          <w:sz w:val="24"/>
          <w:lang w:val="lt-LT"/>
        </w:rPr>
      </w:pPr>
      <w:r w:rsidRPr="003242E4">
        <w:rPr>
          <w:bCs/>
          <w:i/>
          <w:iCs/>
          <w:color w:val="000000" w:themeColor="text1"/>
          <w:sz w:val="24"/>
          <w:szCs w:val="24"/>
          <w:lang w:val="lt-LT"/>
        </w:rPr>
        <w:t xml:space="preserve">Kadangi </w:t>
      </w:r>
      <w:r w:rsidR="00274EAD" w:rsidRPr="003242E4">
        <w:rPr>
          <w:bCs/>
          <w:i/>
          <w:iCs/>
          <w:color w:val="000000" w:themeColor="text1"/>
          <w:sz w:val="24"/>
          <w:szCs w:val="24"/>
          <w:lang w:val="lt-LT"/>
        </w:rPr>
        <w:t>dalyvio</w:t>
      </w:r>
      <w:r w:rsidRPr="003242E4">
        <w:rPr>
          <w:bCs/>
          <w:i/>
          <w:iCs/>
          <w:color w:val="000000" w:themeColor="text1"/>
          <w:sz w:val="24"/>
          <w:szCs w:val="24"/>
          <w:lang w:val="lt-LT"/>
        </w:rPr>
        <w:t xml:space="preserve"> siūlomos transporto priemonės, kuriomis bus teikiamos paslaugos Perkančiajai organizacijai yra kokybės kriterijus, dėl šio kriterijaus vertinimo tiekėjo </w:t>
      </w:r>
      <w:r w:rsidRPr="00864CAC">
        <w:rPr>
          <w:b/>
          <w:i/>
          <w:iCs/>
          <w:color w:val="C00000"/>
          <w:sz w:val="24"/>
          <w:szCs w:val="24"/>
          <w:u w:val="single"/>
          <w:lang w:val="lt-LT"/>
        </w:rPr>
        <w:t>pateiktų dokumentų tikslinimas (naujos informacijos pateikimas) – nėra galimas</w:t>
      </w:r>
      <w:r w:rsidRPr="003242E4">
        <w:rPr>
          <w:bCs/>
          <w:i/>
          <w:iCs/>
          <w:color w:val="000000" w:themeColor="text1"/>
          <w:sz w:val="24"/>
          <w:szCs w:val="24"/>
          <w:lang w:val="lt-LT"/>
        </w:rPr>
        <w:t>, todėl šio ekonominio naudingumo kriterijaus vertinimas bus atliekamas pagal tiekėjų pasiūlymuose pateiktą informaciją ir kartu su pasiūlymu pateiktus informaciją patvirtinančius dokumentus.</w:t>
      </w:r>
    </w:p>
    <w:p w14:paraId="78D77B8A" w14:textId="1C35DD02" w:rsidR="00E474EA" w:rsidRPr="00EB3A5A" w:rsidRDefault="00E474EA" w:rsidP="00A0560E">
      <w:pPr>
        <w:jc w:val="both"/>
        <w:rPr>
          <w:sz w:val="24"/>
          <w:szCs w:val="24"/>
          <w:lang w:val="lt-LT"/>
        </w:rPr>
      </w:pPr>
    </w:p>
    <w:p w14:paraId="3DC76E2B" w14:textId="6E54E32B" w:rsidR="00481193" w:rsidRDefault="00481193" w:rsidP="00481193">
      <w:pPr>
        <w:tabs>
          <w:tab w:val="left" w:pos="8175"/>
        </w:tabs>
        <w:ind w:firstLine="567"/>
        <w:jc w:val="both"/>
        <w:rPr>
          <w:sz w:val="24"/>
          <w:szCs w:val="24"/>
          <w:lang w:val="lt-LT"/>
        </w:rPr>
      </w:pPr>
      <w:r w:rsidRPr="00EB3A5A">
        <w:rPr>
          <w:sz w:val="24"/>
          <w:szCs w:val="24"/>
          <w:lang w:val="lt-LT"/>
        </w:rPr>
        <w:t>Informacija apie kiekvieno tiekėjų grupės partnerio savo jėgomis numatomų teikti paslaugų dalies vertę (pildoma, jei pasiūlymą pateikia tiekėjų grupė):</w:t>
      </w:r>
    </w:p>
    <w:p w14:paraId="499BD557" w14:textId="7C5C94CF" w:rsidR="003242E4" w:rsidRPr="003242E4" w:rsidRDefault="003242E4" w:rsidP="003242E4">
      <w:pPr>
        <w:ind w:firstLine="567"/>
        <w:jc w:val="both"/>
        <w:rPr>
          <w:i/>
          <w:iCs/>
          <w:sz w:val="24"/>
          <w:lang w:val="lt-LT"/>
        </w:rPr>
      </w:pPr>
      <w:r>
        <w:rPr>
          <w:i/>
          <w:iCs/>
          <w:sz w:val="24"/>
          <w:lang w:val="lt-LT"/>
        </w:rPr>
        <w:t>3</w:t>
      </w:r>
      <w:r w:rsidRPr="002340CC">
        <w:rPr>
          <w:i/>
          <w:iCs/>
          <w:sz w:val="24"/>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3"/>
        <w:gridCol w:w="3094"/>
        <w:gridCol w:w="2953"/>
        <w:gridCol w:w="1690"/>
        <w:gridCol w:w="1268"/>
      </w:tblGrid>
      <w:tr w:rsidR="00481193" w:rsidRPr="00EB3A5A" w14:paraId="24AA3E1A" w14:textId="77777777" w:rsidTr="00864CAC">
        <w:trPr>
          <w:trHeight w:val="641"/>
        </w:trPr>
        <w:tc>
          <w:tcPr>
            <w:tcW w:w="623" w:type="dxa"/>
            <w:vMerge w:val="restart"/>
            <w:vAlign w:val="center"/>
          </w:tcPr>
          <w:p w14:paraId="26DA400A" w14:textId="77777777" w:rsidR="00481193" w:rsidRPr="00EB3A5A" w:rsidRDefault="00481193" w:rsidP="00E11EE1">
            <w:pPr>
              <w:tabs>
                <w:tab w:val="left" w:pos="8175"/>
              </w:tabs>
              <w:rPr>
                <w:b/>
                <w:sz w:val="24"/>
                <w:szCs w:val="24"/>
                <w:lang w:val="lt-LT"/>
              </w:rPr>
            </w:pPr>
            <w:r w:rsidRPr="00EB3A5A">
              <w:rPr>
                <w:b/>
                <w:sz w:val="24"/>
                <w:szCs w:val="24"/>
                <w:lang w:val="lt-LT"/>
              </w:rPr>
              <w:t xml:space="preserve">Eil. </w:t>
            </w:r>
            <w:proofErr w:type="spellStart"/>
            <w:r w:rsidRPr="00EB3A5A">
              <w:rPr>
                <w:b/>
                <w:sz w:val="24"/>
                <w:szCs w:val="24"/>
                <w:lang w:val="lt-LT"/>
              </w:rPr>
              <w:t>nr.</w:t>
            </w:r>
            <w:proofErr w:type="spellEnd"/>
          </w:p>
        </w:tc>
        <w:tc>
          <w:tcPr>
            <w:tcW w:w="3094" w:type="dxa"/>
            <w:vMerge w:val="restart"/>
            <w:vAlign w:val="center"/>
          </w:tcPr>
          <w:p w14:paraId="1DD78000" w14:textId="77777777" w:rsidR="00481193" w:rsidRPr="00EB3A5A" w:rsidRDefault="00481193" w:rsidP="00E11EE1">
            <w:pPr>
              <w:tabs>
                <w:tab w:val="left" w:pos="8175"/>
              </w:tabs>
              <w:jc w:val="center"/>
              <w:rPr>
                <w:b/>
                <w:sz w:val="24"/>
                <w:szCs w:val="24"/>
                <w:lang w:val="lt-LT"/>
              </w:rPr>
            </w:pPr>
            <w:r w:rsidRPr="00EB3A5A">
              <w:rPr>
                <w:b/>
                <w:sz w:val="24"/>
                <w:szCs w:val="24"/>
                <w:lang w:val="lt-LT"/>
              </w:rPr>
              <w:t>Partnerio pavadinimas</w:t>
            </w:r>
          </w:p>
        </w:tc>
        <w:tc>
          <w:tcPr>
            <w:tcW w:w="2953" w:type="dxa"/>
            <w:vMerge w:val="restart"/>
            <w:vAlign w:val="center"/>
          </w:tcPr>
          <w:p w14:paraId="6F563499" w14:textId="77777777" w:rsidR="00481193" w:rsidRPr="00EB3A5A" w:rsidRDefault="00481193" w:rsidP="00E11EE1">
            <w:pPr>
              <w:tabs>
                <w:tab w:val="left" w:pos="8175"/>
              </w:tabs>
              <w:jc w:val="center"/>
              <w:rPr>
                <w:b/>
                <w:sz w:val="24"/>
                <w:szCs w:val="24"/>
                <w:lang w:val="lt-LT"/>
              </w:rPr>
            </w:pPr>
            <w:r w:rsidRPr="00EB3A5A">
              <w:rPr>
                <w:b/>
                <w:sz w:val="24"/>
                <w:szCs w:val="24"/>
                <w:lang w:val="lt-LT"/>
              </w:rPr>
              <w:t>Numatomos teikti paslaugos</w:t>
            </w:r>
          </w:p>
        </w:tc>
        <w:tc>
          <w:tcPr>
            <w:tcW w:w="2958" w:type="dxa"/>
            <w:gridSpan w:val="2"/>
          </w:tcPr>
          <w:p w14:paraId="592CBF0D" w14:textId="77777777" w:rsidR="00481193" w:rsidRPr="00EB3A5A" w:rsidRDefault="00481193" w:rsidP="00E11EE1">
            <w:pPr>
              <w:tabs>
                <w:tab w:val="left" w:pos="8175"/>
              </w:tabs>
              <w:jc w:val="center"/>
              <w:rPr>
                <w:b/>
                <w:sz w:val="24"/>
                <w:szCs w:val="24"/>
                <w:lang w:val="lt-LT"/>
              </w:rPr>
            </w:pPr>
            <w:r w:rsidRPr="00EB3A5A">
              <w:rPr>
                <w:b/>
                <w:sz w:val="24"/>
                <w:szCs w:val="24"/>
                <w:lang w:val="lt-LT"/>
              </w:rPr>
              <w:t>Partnerio paslaugų dalies vertė pasiūlymo kainoje</w:t>
            </w:r>
          </w:p>
        </w:tc>
      </w:tr>
      <w:tr w:rsidR="00481193" w:rsidRPr="00EB3A5A" w14:paraId="42A32B25" w14:textId="77777777" w:rsidTr="00864CAC">
        <w:trPr>
          <w:trHeight w:val="218"/>
        </w:trPr>
        <w:tc>
          <w:tcPr>
            <w:tcW w:w="623" w:type="dxa"/>
            <w:vMerge/>
            <w:vAlign w:val="center"/>
          </w:tcPr>
          <w:p w14:paraId="321D1FE5" w14:textId="77777777" w:rsidR="00481193" w:rsidRPr="00EB3A5A" w:rsidRDefault="00481193" w:rsidP="00E11EE1">
            <w:pPr>
              <w:tabs>
                <w:tab w:val="left" w:pos="8175"/>
              </w:tabs>
              <w:rPr>
                <w:b/>
                <w:sz w:val="24"/>
                <w:szCs w:val="24"/>
                <w:lang w:val="lt-LT"/>
              </w:rPr>
            </w:pPr>
          </w:p>
        </w:tc>
        <w:tc>
          <w:tcPr>
            <w:tcW w:w="3094" w:type="dxa"/>
            <w:vMerge/>
            <w:vAlign w:val="center"/>
          </w:tcPr>
          <w:p w14:paraId="225D73BA" w14:textId="77777777" w:rsidR="00481193" w:rsidRPr="00EB3A5A" w:rsidRDefault="00481193" w:rsidP="00E11EE1">
            <w:pPr>
              <w:tabs>
                <w:tab w:val="left" w:pos="8175"/>
              </w:tabs>
              <w:rPr>
                <w:b/>
                <w:sz w:val="24"/>
                <w:szCs w:val="24"/>
                <w:lang w:val="lt-LT"/>
              </w:rPr>
            </w:pPr>
          </w:p>
        </w:tc>
        <w:tc>
          <w:tcPr>
            <w:tcW w:w="2953" w:type="dxa"/>
            <w:vMerge/>
            <w:vAlign w:val="center"/>
          </w:tcPr>
          <w:p w14:paraId="762D70BF" w14:textId="77777777" w:rsidR="00481193" w:rsidRPr="00EB3A5A" w:rsidRDefault="00481193" w:rsidP="00E11EE1">
            <w:pPr>
              <w:tabs>
                <w:tab w:val="left" w:pos="8175"/>
              </w:tabs>
              <w:jc w:val="both"/>
              <w:rPr>
                <w:b/>
                <w:sz w:val="24"/>
                <w:szCs w:val="24"/>
                <w:lang w:val="lt-LT"/>
              </w:rPr>
            </w:pPr>
          </w:p>
        </w:tc>
        <w:tc>
          <w:tcPr>
            <w:tcW w:w="1690" w:type="dxa"/>
          </w:tcPr>
          <w:p w14:paraId="484B48D8" w14:textId="77777777" w:rsidR="00481193" w:rsidRPr="00EB3A5A" w:rsidRDefault="00481193" w:rsidP="00E11EE1">
            <w:pPr>
              <w:tabs>
                <w:tab w:val="left" w:pos="8175"/>
              </w:tabs>
              <w:jc w:val="center"/>
              <w:rPr>
                <w:b/>
                <w:sz w:val="24"/>
                <w:szCs w:val="24"/>
                <w:lang w:val="lt-LT"/>
              </w:rPr>
            </w:pPr>
            <w:r w:rsidRPr="00EB3A5A">
              <w:rPr>
                <w:b/>
                <w:sz w:val="24"/>
                <w:szCs w:val="24"/>
                <w:lang w:val="lt-LT"/>
              </w:rPr>
              <w:t>EUR su PVM</w:t>
            </w:r>
          </w:p>
        </w:tc>
        <w:tc>
          <w:tcPr>
            <w:tcW w:w="1268" w:type="dxa"/>
          </w:tcPr>
          <w:p w14:paraId="0B36713F" w14:textId="77777777" w:rsidR="00481193" w:rsidRPr="00EB3A5A" w:rsidRDefault="00481193" w:rsidP="00E11EE1">
            <w:pPr>
              <w:tabs>
                <w:tab w:val="left" w:pos="8175"/>
              </w:tabs>
              <w:jc w:val="center"/>
              <w:rPr>
                <w:b/>
                <w:sz w:val="24"/>
                <w:szCs w:val="24"/>
                <w:lang w:val="lt-LT"/>
              </w:rPr>
            </w:pPr>
            <w:r w:rsidRPr="00EB3A5A">
              <w:rPr>
                <w:b/>
                <w:sz w:val="24"/>
                <w:szCs w:val="24"/>
                <w:lang w:val="lt-LT"/>
              </w:rPr>
              <w:t>Proc.</w:t>
            </w:r>
          </w:p>
        </w:tc>
      </w:tr>
      <w:tr w:rsidR="00481193" w:rsidRPr="00EB3A5A" w14:paraId="1F751D83" w14:textId="77777777" w:rsidTr="00E11EE1">
        <w:tc>
          <w:tcPr>
            <w:tcW w:w="623" w:type="dxa"/>
          </w:tcPr>
          <w:p w14:paraId="08BAF932" w14:textId="77777777" w:rsidR="00481193" w:rsidRPr="00EB3A5A" w:rsidRDefault="00481193" w:rsidP="00E11EE1">
            <w:pPr>
              <w:tabs>
                <w:tab w:val="left" w:pos="8175"/>
              </w:tabs>
              <w:rPr>
                <w:sz w:val="24"/>
                <w:szCs w:val="24"/>
                <w:lang w:val="lt-LT"/>
              </w:rPr>
            </w:pPr>
          </w:p>
        </w:tc>
        <w:tc>
          <w:tcPr>
            <w:tcW w:w="3094" w:type="dxa"/>
          </w:tcPr>
          <w:p w14:paraId="07F6A2F9" w14:textId="77777777" w:rsidR="00481193" w:rsidRPr="00EB3A5A" w:rsidRDefault="00481193" w:rsidP="00E11EE1">
            <w:pPr>
              <w:tabs>
                <w:tab w:val="left" w:pos="8175"/>
              </w:tabs>
              <w:rPr>
                <w:sz w:val="24"/>
                <w:szCs w:val="24"/>
                <w:lang w:val="lt-LT"/>
              </w:rPr>
            </w:pPr>
          </w:p>
        </w:tc>
        <w:tc>
          <w:tcPr>
            <w:tcW w:w="2953" w:type="dxa"/>
          </w:tcPr>
          <w:p w14:paraId="1BD6D997" w14:textId="77777777" w:rsidR="00481193" w:rsidRPr="00EB3A5A" w:rsidRDefault="00481193" w:rsidP="00E11EE1">
            <w:pPr>
              <w:tabs>
                <w:tab w:val="left" w:pos="8175"/>
              </w:tabs>
              <w:rPr>
                <w:sz w:val="24"/>
                <w:szCs w:val="24"/>
                <w:lang w:val="lt-LT"/>
              </w:rPr>
            </w:pPr>
          </w:p>
        </w:tc>
        <w:tc>
          <w:tcPr>
            <w:tcW w:w="1690" w:type="dxa"/>
          </w:tcPr>
          <w:p w14:paraId="1C663300" w14:textId="77777777" w:rsidR="00481193" w:rsidRPr="00EB3A5A" w:rsidRDefault="00481193" w:rsidP="00E11EE1">
            <w:pPr>
              <w:tabs>
                <w:tab w:val="left" w:pos="8175"/>
              </w:tabs>
              <w:rPr>
                <w:sz w:val="24"/>
                <w:szCs w:val="24"/>
                <w:lang w:val="lt-LT"/>
              </w:rPr>
            </w:pPr>
          </w:p>
        </w:tc>
        <w:tc>
          <w:tcPr>
            <w:tcW w:w="1268" w:type="dxa"/>
          </w:tcPr>
          <w:p w14:paraId="17BF42DF" w14:textId="77777777" w:rsidR="00481193" w:rsidRPr="00EB3A5A" w:rsidRDefault="00481193" w:rsidP="00E11EE1">
            <w:pPr>
              <w:tabs>
                <w:tab w:val="left" w:pos="8175"/>
              </w:tabs>
              <w:rPr>
                <w:sz w:val="24"/>
                <w:szCs w:val="24"/>
                <w:lang w:val="lt-LT"/>
              </w:rPr>
            </w:pPr>
          </w:p>
        </w:tc>
      </w:tr>
      <w:tr w:rsidR="00481193" w:rsidRPr="00EB3A5A" w14:paraId="2DFFF579" w14:textId="77777777" w:rsidTr="00E11EE1">
        <w:tc>
          <w:tcPr>
            <w:tcW w:w="6670" w:type="dxa"/>
            <w:gridSpan w:val="3"/>
          </w:tcPr>
          <w:p w14:paraId="6AF9DC6A" w14:textId="77777777" w:rsidR="00481193" w:rsidRPr="00EB3A5A" w:rsidRDefault="00481193" w:rsidP="00E11EE1">
            <w:pPr>
              <w:tabs>
                <w:tab w:val="left" w:pos="8175"/>
              </w:tabs>
              <w:jc w:val="right"/>
              <w:rPr>
                <w:b/>
                <w:sz w:val="24"/>
                <w:szCs w:val="24"/>
                <w:lang w:val="lt-LT"/>
              </w:rPr>
            </w:pPr>
            <w:r w:rsidRPr="00EB3A5A">
              <w:rPr>
                <w:b/>
                <w:sz w:val="24"/>
                <w:szCs w:val="24"/>
                <w:lang w:val="lt-LT"/>
              </w:rPr>
              <w:t>Viso:</w:t>
            </w:r>
          </w:p>
        </w:tc>
        <w:tc>
          <w:tcPr>
            <w:tcW w:w="1690" w:type="dxa"/>
          </w:tcPr>
          <w:p w14:paraId="0E89C6B2" w14:textId="77777777" w:rsidR="00481193" w:rsidRPr="00EB3A5A" w:rsidRDefault="00481193" w:rsidP="00E11EE1">
            <w:pPr>
              <w:tabs>
                <w:tab w:val="left" w:pos="8175"/>
              </w:tabs>
              <w:rPr>
                <w:sz w:val="24"/>
                <w:szCs w:val="24"/>
                <w:lang w:val="lt-LT"/>
              </w:rPr>
            </w:pPr>
          </w:p>
        </w:tc>
        <w:tc>
          <w:tcPr>
            <w:tcW w:w="1268" w:type="dxa"/>
          </w:tcPr>
          <w:p w14:paraId="56985BA0" w14:textId="77777777" w:rsidR="00481193" w:rsidRPr="00EB3A5A" w:rsidRDefault="00481193" w:rsidP="00E11EE1">
            <w:pPr>
              <w:tabs>
                <w:tab w:val="left" w:pos="8175"/>
              </w:tabs>
              <w:rPr>
                <w:sz w:val="24"/>
                <w:szCs w:val="24"/>
                <w:lang w:val="lt-LT"/>
              </w:rPr>
            </w:pPr>
          </w:p>
        </w:tc>
      </w:tr>
    </w:tbl>
    <w:p w14:paraId="4F78EF75" w14:textId="77777777" w:rsidR="00481193" w:rsidRPr="00EB3A5A" w:rsidRDefault="00481193" w:rsidP="00481193">
      <w:pPr>
        <w:jc w:val="both"/>
        <w:rPr>
          <w:sz w:val="24"/>
          <w:szCs w:val="24"/>
          <w:lang w:val="lt-LT"/>
        </w:rPr>
      </w:pPr>
    </w:p>
    <w:p w14:paraId="6D8746CC" w14:textId="06C5C2D0" w:rsidR="00481193" w:rsidRDefault="00481193" w:rsidP="00481193">
      <w:pPr>
        <w:ind w:firstLine="567"/>
        <w:jc w:val="both"/>
        <w:rPr>
          <w:sz w:val="24"/>
          <w:szCs w:val="24"/>
          <w:lang w:val="lt-LT"/>
        </w:rPr>
      </w:pPr>
      <w:r w:rsidRPr="00EB3A5A">
        <w:rPr>
          <w:sz w:val="24"/>
          <w:szCs w:val="24"/>
          <w:lang w:val="lt-LT"/>
        </w:rPr>
        <w:t>Dalyvis pasiūlyme privalo išviešinti subtiekėjus, kurių pajėgumais remiasi, taip pat nurodyti ir kitus žinomus subtiekėjus.</w:t>
      </w:r>
    </w:p>
    <w:p w14:paraId="6BCF518B" w14:textId="6D67B8BE" w:rsidR="003242E4" w:rsidRPr="003242E4" w:rsidRDefault="003242E4" w:rsidP="003242E4">
      <w:pPr>
        <w:ind w:firstLine="567"/>
        <w:jc w:val="both"/>
        <w:rPr>
          <w:i/>
          <w:iCs/>
          <w:sz w:val="24"/>
          <w:lang w:val="lt-LT"/>
        </w:rPr>
      </w:pPr>
      <w:r>
        <w:rPr>
          <w:i/>
          <w:iCs/>
          <w:sz w:val="24"/>
          <w:lang w:val="lt-LT"/>
        </w:rPr>
        <w:t>4</w:t>
      </w:r>
      <w:r w:rsidRPr="002340CC">
        <w:rPr>
          <w:i/>
          <w:iCs/>
          <w:sz w:val="24"/>
          <w:lang w:val="lt-LT"/>
        </w:rPr>
        <w:t xml:space="preserve"> lentelė.</w:t>
      </w:r>
    </w:p>
    <w:tbl>
      <w:tblPr>
        <w:tblStyle w:val="TableGrid1"/>
        <w:tblW w:w="0" w:type="auto"/>
        <w:tblInd w:w="0" w:type="dxa"/>
        <w:tblLook w:val="04A0" w:firstRow="1" w:lastRow="0" w:firstColumn="1" w:lastColumn="0" w:noHBand="0" w:noVBand="1"/>
      </w:tblPr>
      <w:tblGrid>
        <w:gridCol w:w="670"/>
        <w:gridCol w:w="2371"/>
        <w:gridCol w:w="3173"/>
        <w:gridCol w:w="2062"/>
        <w:gridCol w:w="1352"/>
      </w:tblGrid>
      <w:tr w:rsidR="00481193" w:rsidRPr="00EB3A5A" w14:paraId="7F2A96C4" w14:textId="77777777" w:rsidTr="00E11EE1">
        <w:tc>
          <w:tcPr>
            <w:tcW w:w="675" w:type="dxa"/>
            <w:vMerge w:val="restart"/>
            <w:vAlign w:val="center"/>
          </w:tcPr>
          <w:p w14:paraId="79B40481" w14:textId="77777777" w:rsidR="00481193" w:rsidRPr="00EB3A5A" w:rsidRDefault="00481193" w:rsidP="00E11EE1">
            <w:pPr>
              <w:rPr>
                <w:b/>
                <w:sz w:val="24"/>
                <w:szCs w:val="24"/>
                <w:lang w:val="lt-LT"/>
              </w:rPr>
            </w:pPr>
            <w:r w:rsidRPr="00EB3A5A">
              <w:rPr>
                <w:b/>
                <w:sz w:val="24"/>
                <w:szCs w:val="24"/>
                <w:lang w:val="lt-LT"/>
              </w:rPr>
              <w:t xml:space="preserve">Eil. </w:t>
            </w:r>
            <w:proofErr w:type="spellStart"/>
            <w:r w:rsidRPr="00EB3A5A">
              <w:rPr>
                <w:b/>
                <w:sz w:val="24"/>
                <w:szCs w:val="24"/>
                <w:lang w:val="lt-LT"/>
              </w:rPr>
              <w:t>nr.</w:t>
            </w:r>
            <w:proofErr w:type="spellEnd"/>
          </w:p>
        </w:tc>
        <w:tc>
          <w:tcPr>
            <w:tcW w:w="2410" w:type="dxa"/>
            <w:vMerge w:val="restart"/>
            <w:vAlign w:val="center"/>
          </w:tcPr>
          <w:p w14:paraId="0A1DC792" w14:textId="77777777" w:rsidR="00481193" w:rsidRPr="00EB3A5A" w:rsidRDefault="00481193" w:rsidP="00E11EE1">
            <w:pPr>
              <w:rPr>
                <w:b/>
                <w:sz w:val="24"/>
                <w:szCs w:val="24"/>
                <w:lang w:val="lt-LT"/>
              </w:rPr>
            </w:pPr>
            <w:r w:rsidRPr="00EB3A5A">
              <w:rPr>
                <w:b/>
                <w:sz w:val="24"/>
                <w:szCs w:val="24"/>
                <w:lang w:val="lt-LT"/>
              </w:rPr>
              <w:t>Pavadinimas, kodas ir adresas</w:t>
            </w:r>
          </w:p>
        </w:tc>
        <w:tc>
          <w:tcPr>
            <w:tcW w:w="3260" w:type="dxa"/>
            <w:vMerge w:val="restart"/>
            <w:vAlign w:val="center"/>
          </w:tcPr>
          <w:p w14:paraId="337DE583" w14:textId="77777777" w:rsidR="00481193" w:rsidRPr="00EB3A5A" w:rsidRDefault="00481193" w:rsidP="00E11EE1">
            <w:pPr>
              <w:rPr>
                <w:b/>
                <w:sz w:val="24"/>
                <w:szCs w:val="24"/>
                <w:lang w:val="lt-LT"/>
              </w:rPr>
            </w:pPr>
            <w:r w:rsidRPr="00EB3A5A">
              <w:rPr>
                <w:b/>
                <w:sz w:val="24"/>
                <w:szCs w:val="24"/>
                <w:lang w:val="lt-LT"/>
              </w:rPr>
              <w:t xml:space="preserve">Numatomos suteikti paslaugos </w:t>
            </w:r>
          </w:p>
        </w:tc>
        <w:tc>
          <w:tcPr>
            <w:tcW w:w="3509" w:type="dxa"/>
            <w:gridSpan w:val="2"/>
            <w:vAlign w:val="center"/>
          </w:tcPr>
          <w:p w14:paraId="7FDA9246" w14:textId="77777777" w:rsidR="00481193" w:rsidRPr="00EB3A5A" w:rsidRDefault="00481193" w:rsidP="00E11EE1">
            <w:pPr>
              <w:rPr>
                <w:b/>
                <w:sz w:val="24"/>
                <w:szCs w:val="24"/>
                <w:lang w:val="lt-LT"/>
              </w:rPr>
            </w:pPr>
            <w:r w:rsidRPr="00EB3A5A">
              <w:rPr>
                <w:b/>
                <w:sz w:val="24"/>
                <w:szCs w:val="24"/>
                <w:lang w:val="lt-LT"/>
              </w:rPr>
              <w:t>Pirkimo sutarties dalis pasiūlymo kainoje, kuriai ketinama pasitelkti subtiekėjus</w:t>
            </w:r>
          </w:p>
        </w:tc>
      </w:tr>
      <w:tr w:rsidR="00481193" w:rsidRPr="00EB3A5A" w14:paraId="21C1806A" w14:textId="77777777" w:rsidTr="00E11EE1">
        <w:tc>
          <w:tcPr>
            <w:tcW w:w="675" w:type="dxa"/>
            <w:vMerge/>
            <w:vAlign w:val="center"/>
          </w:tcPr>
          <w:p w14:paraId="1FE6C97A" w14:textId="77777777" w:rsidR="00481193" w:rsidRPr="00EB3A5A" w:rsidRDefault="00481193" w:rsidP="00E11EE1">
            <w:pPr>
              <w:rPr>
                <w:b/>
                <w:sz w:val="24"/>
                <w:szCs w:val="24"/>
                <w:lang w:val="lt-LT"/>
              </w:rPr>
            </w:pPr>
          </w:p>
        </w:tc>
        <w:tc>
          <w:tcPr>
            <w:tcW w:w="2410" w:type="dxa"/>
            <w:vMerge/>
            <w:vAlign w:val="center"/>
          </w:tcPr>
          <w:p w14:paraId="73CC12ED" w14:textId="77777777" w:rsidR="00481193" w:rsidRPr="00EB3A5A" w:rsidRDefault="00481193" w:rsidP="00E11EE1">
            <w:pPr>
              <w:rPr>
                <w:b/>
                <w:sz w:val="24"/>
                <w:szCs w:val="24"/>
                <w:lang w:val="lt-LT"/>
              </w:rPr>
            </w:pPr>
          </w:p>
        </w:tc>
        <w:tc>
          <w:tcPr>
            <w:tcW w:w="3260" w:type="dxa"/>
            <w:vMerge/>
            <w:vAlign w:val="center"/>
          </w:tcPr>
          <w:p w14:paraId="76FF047B" w14:textId="77777777" w:rsidR="00481193" w:rsidRPr="00EB3A5A" w:rsidRDefault="00481193" w:rsidP="00E11EE1">
            <w:pPr>
              <w:rPr>
                <w:b/>
                <w:sz w:val="24"/>
                <w:szCs w:val="24"/>
                <w:lang w:val="lt-LT"/>
              </w:rPr>
            </w:pPr>
          </w:p>
        </w:tc>
        <w:tc>
          <w:tcPr>
            <w:tcW w:w="2127" w:type="dxa"/>
            <w:vAlign w:val="center"/>
          </w:tcPr>
          <w:p w14:paraId="305BE296" w14:textId="77777777" w:rsidR="00481193" w:rsidRPr="00EB3A5A" w:rsidRDefault="00481193" w:rsidP="00E11EE1">
            <w:pPr>
              <w:rPr>
                <w:b/>
                <w:sz w:val="24"/>
                <w:szCs w:val="24"/>
                <w:lang w:val="lt-LT"/>
              </w:rPr>
            </w:pPr>
            <w:r w:rsidRPr="00EB3A5A">
              <w:rPr>
                <w:b/>
                <w:sz w:val="24"/>
                <w:szCs w:val="24"/>
                <w:lang w:val="lt-LT"/>
              </w:rPr>
              <w:t>EUR su PVM</w:t>
            </w:r>
          </w:p>
        </w:tc>
        <w:tc>
          <w:tcPr>
            <w:tcW w:w="1382" w:type="dxa"/>
            <w:vAlign w:val="center"/>
          </w:tcPr>
          <w:p w14:paraId="501070BA" w14:textId="77777777" w:rsidR="00481193" w:rsidRPr="00EB3A5A" w:rsidRDefault="00481193" w:rsidP="00E11EE1">
            <w:pPr>
              <w:rPr>
                <w:b/>
                <w:sz w:val="24"/>
                <w:szCs w:val="24"/>
                <w:lang w:val="lt-LT"/>
              </w:rPr>
            </w:pPr>
            <w:r w:rsidRPr="00EB3A5A">
              <w:rPr>
                <w:b/>
                <w:sz w:val="24"/>
                <w:szCs w:val="24"/>
                <w:lang w:val="lt-LT"/>
              </w:rPr>
              <w:t>Proc.</w:t>
            </w:r>
          </w:p>
        </w:tc>
      </w:tr>
      <w:tr w:rsidR="00481193" w:rsidRPr="00EB3A5A" w14:paraId="124AD1C0" w14:textId="77777777" w:rsidTr="00E11EE1">
        <w:tc>
          <w:tcPr>
            <w:tcW w:w="9854" w:type="dxa"/>
            <w:gridSpan w:val="5"/>
          </w:tcPr>
          <w:p w14:paraId="17682B1E" w14:textId="77777777" w:rsidR="00481193" w:rsidRPr="00EB3A5A" w:rsidRDefault="00481193" w:rsidP="00E11EE1">
            <w:pPr>
              <w:jc w:val="center"/>
              <w:rPr>
                <w:b/>
                <w:sz w:val="24"/>
                <w:szCs w:val="24"/>
                <w:lang w:val="lt-LT"/>
              </w:rPr>
            </w:pPr>
            <w:r w:rsidRPr="00EB3A5A">
              <w:rPr>
                <w:b/>
                <w:sz w:val="24"/>
                <w:szCs w:val="24"/>
                <w:lang w:val="lt-LT"/>
              </w:rPr>
              <w:t>Subtiekėjai, kurių pajėgumais remiamasi įrodinėjant kvalifikacijos atitiktį</w:t>
            </w:r>
          </w:p>
        </w:tc>
      </w:tr>
      <w:tr w:rsidR="00481193" w:rsidRPr="00EB3A5A" w14:paraId="6D873B64" w14:textId="77777777" w:rsidTr="00E11EE1">
        <w:tc>
          <w:tcPr>
            <w:tcW w:w="675" w:type="dxa"/>
          </w:tcPr>
          <w:p w14:paraId="5B5D80E6" w14:textId="77777777" w:rsidR="00481193" w:rsidRPr="00EB3A5A" w:rsidRDefault="00481193" w:rsidP="00E11EE1">
            <w:pPr>
              <w:jc w:val="both"/>
              <w:rPr>
                <w:sz w:val="24"/>
                <w:szCs w:val="24"/>
                <w:lang w:val="lt-LT"/>
              </w:rPr>
            </w:pPr>
          </w:p>
        </w:tc>
        <w:tc>
          <w:tcPr>
            <w:tcW w:w="2410" w:type="dxa"/>
          </w:tcPr>
          <w:p w14:paraId="2D26E2B4" w14:textId="77777777" w:rsidR="00481193" w:rsidRPr="00EB3A5A" w:rsidRDefault="00481193" w:rsidP="00E11EE1">
            <w:pPr>
              <w:jc w:val="both"/>
              <w:rPr>
                <w:sz w:val="24"/>
                <w:szCs w:val="24"/>
                <w:lang w:val="lt-LT"/>
              </w:rPr>
            </w:pPr>
          </w:p>
        </w:tc>
        <w:tc>
          <w:tcPr>
            <w:tcW w:w="3260" w:type="dxa"/>
          </w:tcPr>
          <w:p w14:paraId="47D3E37D" w14:textId="77777777" w:rsidR="00481193" w:rsidRPr="00EB3A5A" w:rsidRDefault="00481193" w:rsidP="00E11EE1">
            <w:pPr>
              <w:jc w:val="both"/>
              <w:rPr>
                <w:sz w:val="24"/>
                <w:szCs w:val="24"/>
                <w:lang w:val="lt-LT"/>
              </w:rPr>
            </w:pPr>
          </w:p>
        </w:tc>
        <w:tc>
          <w:tcPr>
            <w:tcW w:w="2127" w:type="dxa"/>
          </w:tcPr>
          <w:p w14:paraId="26CB12EB" w14:textId="77777777" w:rsidR="00481193" w:rsidRPr="00EB3A5A" w:rsidRDefault="00481193" w:rsidP="00E11EE1">
            <w:pPr>
              <w:jc w:val="both"/>
              <w:rPr>
                <w:sz w:val="24"/>
                <w:szCs w:val="24"/>
                <w:lang w:val="lt-LT"/>
              </w:rPr>
            </w:pPr>
          </w:p>
        </w:tc>
        <w:tc>
          <w:tcPr>
            <w:tcW w:w="1382" w:type="dxa"/>
          </w:tcPr>
          <w:p w14:paraId="57A19969" w14:textId="77777777" w:rsidR="00481193" w:rsidRPr="00EB3A5A" w:rsidRDefault="00481193" w:rsidP="00E11EE1">
            <w:pPr>
              <w:jc w:val="both"/>
              <w:rPr>
                <w:sz w:val="24"/>
                <w:szCs w:val="24"/>
                <w:lang w:val="lt-LT"/>
              </w:rPr>
            </w:pPr>
          </w:p>
        </w:tc>
      </w:tr>
      <w:tr w:rsidR="00481193" w:rsidRPr="00EB3A5A" w14:paraId="18D2EE25" w14:textId="77777777" w:rsidTr="00E11EE1">
        <w:tc>
          <w:tcPr>
            <w:tcW w:w="675" w:type="dxa"/>
          </w:tcPr>
          <w:p w14:paraId="77FE5AE5" w14:textId="77777777" w:rsidR="00481193" w:rsidRPr="00EB3A5A" w:rsidRDefault="00481193" w:rsidP="00E11EE1">
            <w:pPr>
              <w:jc w:val="both"/>
              <w:rPr>
                <w:sz w:val="24"/>
                <w:szCs w:val="24"/>
                <w:lang w:val="lt-LT"/>
              </w:rPr>
            </w:pPr>
          </w:p>
        </w:tc>
        <w:tc>
          <w:tcPr>
            <w:tcW w:w="2410" w:type="dxa"/>
          </w:tcPr>
          <w:p w14:paraId="73F1EEDC" w14:textId="77777777" w:rsidR="00481193" w:rsidRPr="00EB3A5A" w:rsidRDefault="00481193" w:rsidP="00E11EE1">
            <w:pPr>
              <w:jc w:val="both"/>
              <w:rPr>
                <w:sz w:val="24"/>
                <w:szCs w:val="24"/>
                <w:lang w:val="lt-LT"/>
              </w:rPr>
            </w:pPr>
          </w:p>
        </w:tc>
        <w:tc>
          <w:tcPr>
            <w:tcW w:w="3260" w:type="dxa"/>
          </w:tcPr>
          <w:p w14:paraId="23656EE0" w14:textId="77777777" w:rsidR="00481193" w:rsidRPr="00EB3A5A" w:rsidRDefault="00481193" w:rsidP="00E11EE1">
            <w:pPr>
              <w:jc w:val="both"/>
              <w:rPr>
                <w:sz w:val="24"/>
                <w:szCs w:val="24"/>
                <w:lang w:val="lt-LT"/>
              </w:rPr>
            </w:pPr>
          </w:p>
        </w:tc>
        <w:tc>
          <w:tcPr>
            <w:tcW w:w="2127" w:type="dxa"/>
          </w:tcPr>
          <w:p w14:paraId="055B5215" w14:textId="77777777" w:rsidR="00481193" w:rsidRPr="00EB3A5A" w:rsidRDefault="00481193" w:rsidP="00E11EE1">
            <w:pPr>
              <w:jc w:val="both"/>
              <w:rPr>
                <w:sz w:val="24"/>
                <w:szCs w:val="24"/>
                <w:lang w:val="lt-LT"/>
              </w:rPr>
            </w:pPr>
          </w:p>
        </w:tc>
        <w:tc>
          <w:tcPr>
            <w:tcW w:w="1382" w:type="dxa"/>
          </w:tcPr>
          <w:p w14:paraId="1B68A6C7" w14:textId="77777777" w:rsidR="00481193" w:rsidRPr="00EB3A5A" w:rsidRDefault="00481193" w:rsidP="00E11EE1">
            <w:pPr>
              <w:jc w:val="both"/>
              <w:rPr>
                <w:sz w:val="24"/>
                <w:szCs w:val="24"/>
                <w:lang w:val="lt-LT"/>
              </w:rPr>
            </w:pPr>
          </w:p>
        </w:tc>
      </w:tr>
      <w:tr w:rsidR="00481193" w:rsidRPr="00EB3A5A" w14:paraId="13EDB6F3" w14:textId="77777777" w:rsidTr="00E11EE1">
        <w:tc>
          <w:tcPr>
            <w:tcW w:w="675" w:type="dxa"/>
          </w:tcPr>
          <w:p w14:paraId="6F06D0B7" w14:textId="77777777" w:rsidR="00481193" w:rsidRPr="00EB3A5A" w:rsidRDefault="00481193" w:rsidP="00E11EE1">
            <w:pPr>
              <w:jc w:val="both"/>
              <w:rPr>
                <w:sz w:val="24"/>
                <w:szCs w:val="24"/>
                <w:lang w:val="lt-LT"/>
              </w:rPr>
            </w:pPr>
          </w:p>
        </w:tc>
        <w:tc>
          <w:tcPr>
            <w:tcW w:w="2410" w:type="dxa"/>
          </w:tcPr>
          <w:p w14:paraId="7381DD0F" w14:textId="77777777" w:rsidR="00481193" w:rsidRPr="00EB3A5A" w:rsidRDefault="00481193" w:rsidP="00E11EE1">
            <w:pPr>
              <w:jc w:val="both"/>
              <w:rPr>
                <w:sz w:val="24"/>
                <w:szCs w:val="24"/>
                <w:lang w:val="lt-LT"/>
              </w:rPr>
            </w:pPr>
          </w:p>
        </w:tc>
        <w:tc>
          <w:tcPr>
            <w:tcW w:w="3260" w:type="dxa"/>
          </w:tcPr>
          <w:p w14:paraId="580A8DE5" w14:textId="77777777" w:rsidR="00481193" w:rsidRPr="00EB3A5A" w:rsidRDefault="00481193" w:rsidP="00E11EE1">
            <w:pPr>
              <w:jc w:val="both"/>
              <w:rPr>
                <w:sz w:val="24"/>
                <w:szCs w:val="24"/>
                <w:lang w:val="lt-LT"/>
              </w:rPr>
            </w:pPr>
          </w:p>
        </w:tc>
        <w:tc>
          <w:tcPr>
            <w:tcW w:w="2127" w:type="dxa"/>
          </w:tcPr>
          <w:p w14:paraId="27F2775D" w14:textId="77777777" w:rsidR="00481193" w:rsidRPr="00EB3A5A" w:rsidRDefault="00481193" w:rsidP="00E11EE1">
            <w:pPr>
              <w:jc w:val="both"/>
              <w:rPr>
                <w:sz w:val="24"/>
                <w:szCs w:val="24"/>
                <w:lang w:val="lt-LT"/>
              </w:rPr>
            </w:pPr>
          </w:p>
        </w:tc>
        <w:tc>
          <w:tcPr>
            <w:tcW w:w="1382" w:type="dxa"/>
          </w:tcPr>
          <w:p w14:paraId="1BD9F737" w14:textId="77777777" w:rsidR="00481193" w:rsidRPr="00EB3A5A" w:rsidRDefault="00481193" w:rsidP="00E11EE1">
            <w:pPr>
              <w:jc w:val="both"/>
              <w:rPr>
                <w:sz w:val="24"/>
                <w:szCs w:val="24"/>
                <w:lang w:val="lt-LT"/>
              </w:rPr>
            </w:pPr>
          </w:p>
        </w:tc>
      </w:tr>
      <w:tr w:rsidR="00481193" w:rsidRPr="00EB3A5A" w14:paraId="5E4A054B" w14:textId="77777777" w:rsidTr="00E11EE1">
        <w:tc>
          <w:tcPr>
            <w:tcW w:w="675" w:type="dxa"/>
          </w:tcPr>
          <w:p w14:paraId="21904413" w14:textId="77777777" w:rsidR="00481193" w:rsidRPr="00EB3A5A" w:rsidRDefault="00481193" w:rsidP="00E11EE1">
            <w:pPr>
              <w:jc w:val="both"/>
              <w:rPr>
                <w:sz w:val="24"/>
                <w:szCs w:val="24"/>
                <w:lang w:val="lt-LT"/>
              </w:rPr>
            </w:pPr>
          </w:p>
        </w:tc>
        <w:tc>
          <w:tcPr>
            <w:tcW w:w="2410" w:type="dxa"/>
          </w:tcPr>
          <w:p w14:paraId="36903E6E" w14:textId="77777777" w:rsidR="00481193" w:rsidRPr="00EB3A5A" w:rsidRDefault="00481193" w:rsidP="00E11EE1">
            <w:pPr>
              <w:jc w:val="both"/>
              <w:rPr>
                <w:sz w:val="24"/>
                <w:szCs w:val="24"/>
                <w:lang w:val="lt-LT"/>
              </w:rPr>
            </w:pPr>
          </w:p>
        </w:tc>
        <w:tc>
          <w:tcPr>
            <w:tcW w:w="3260" w:type="dxa"/>
          </w:tcPr>
          <w:p w14:paraId="56B7DE46" w14:textId="77777777" w:rsidR="00481193" w:rsidRPr="00EB3A5A" w:rsidRDefault="00481193" w:rsidP="00E11EE1">
            <w:pPr>
              <w:jc w:val="both"/>
              <w:rPr>
                <w:sz w:val="24"/>
                <w:szCs w:val="24"/>
                <w:lang w:val="lt-LT"/>
              </w:rPr>
            </w:pPr>
          </w:p>
        </w:tc>
        <w:tc>
          <w:tcPr>
            <w:tcW w:w="2127" w:type="dxa"/>
          </w:tcPr>
          <w:p w14:paraId="66D6F4E0" w14:textId="77777777" w:rsidR="00481193" w:rsidRPr="00EB3A5A" w:rsidRDefault="00481193" w:rsidP="00E11EE1">
            <w:pPr>
              <w:jc w:val="both"/>
              <w:rPr>
                <w:sz w:val="24"/>
                <w:szCs w:val="24"/>
                <w:lang w:val="lt-LT"/>
              </w:rPr>
            </w:pPr>
          </w:p>
        </w:tc>
        <w:tc>
          <w:tcPr>
            <w:tcW w:w="1382" w:type="dxa"/>
          </w:tcPr>
          <w:p w14:paraId="5F7D2039" w14:textId="77777777" w:rsidR="00481193" w:rsidRPr="00EB3A5A" w:rsidRDefault="00481193" w:rsidP="00E11EE1">
            <w:pPr>
              <w:jc w:val="both"/>
              <w:rPr>
                <w:sz w:val="24"/>
                <w:szCs w:val="24"/>
                <w:lang w:val="lt-LT"/>
              </w:rPr>
            </w:pPr>
          </w:p>
        </w:tc>
      </w:tr>
      <w:tr w:rsidR="00481193" w:rsidRPr="00EB3A5A" w14:paraId="1C5EC2D6" w14:textId="77777777" w:rsidTr="00E11EE1">
        <w:tc>
          <w:tcPr>
            <w:tcW w:w="6345" w:type="dxa"/>
            <w:gridSpan w:val="3"/>
          </w:tcPr>
          <w:p w14:paraId="58B9FF3D" w14:textId="77777777" w:rsidR="00481193" w:rsidRPr="00EB3A5A" w:rsidRDefault="00481193" w:rsidP="00E11EE1">
            <w:pPr>
              <w:jc w:val="right"/>
              <w:rPr>
                <w:sz w:val="24"/>
                <w:szCs w:val="24"/>
                <w:lang w:val="lt-LT"/>
              </w:rPr>
            </w:pPr>
            <w:r w:rsidRPr="00EB3A5A">
              <w:rPr>
                <w:b/>
                <w:sz w:val="24"/>
                <w:szCs w:val="24"/>
                <w:lang w:val="lt-LT"/>
              </w:rPr>
              <w:t>Viso:</w:t>
            </w:r>
          </w:p>
        </w:tc>
        <w:tc>
          <w:tcPr>
            <w:tcW w:w="2127" w:type="dxa"/>
          </w:tcPr>
          <w:p w14:paraId="72819DB3" w14:textId="77777777" w:rsidR="00481193" w:rsidRPr="00EB3A5A" w:rsidRDefault="00481193" w:rsidP="00E11EE1">
            <w:pPr>
              <w:jc w:val="both"/>
              <w:rPr>
                <w:sz w:val="24"/>
                <w:szCs w:val="24"/>
                <w:lang w:val="lt-LT"/>
              </w:rPr>
            </w:pPr>
          </w:p>
        </w:tc>
        <w:tc>
          <w:tcPr>
            <w:tcW w:w="1382" w:type="dxa"/>
          </w:tcPr>
          <w:p w14:paraId="718BD45C" w14:textId="77777777" w:rsidR="00481193" w:rsidRPr="00EB3A5A" w:rsidRDefault="00481193" w:rsidP="00E11EE1">
            <w:pPr>
              <w:jc w:val="both"/>
              <w:rPr>
                <w:sz w:val="24"/>
                <w:szCs w:val="24"/>
                <w:lang w:val="lt-LT"/>
              </w:rPr>
            </w:pPr>
          </w:p>
        </w:tc>
      </w:tr>
      <w:tr w:rsidR="00481193" w:rsidRPr="00EB3A5A" w14:paraId="1CDA6F1E" w14:textId="77777777" w:rsidTr="00E11EE1">
        <w:tc>
          <w:tcPr>
            <w:tcW w:w="9854" w:type="dxa"/>
            <w:gridSpan w:val="5"/>
          </w:tcPr>
          <w:p w14:paraId="7A65577E" w14:textId="77777777" w:rsidR="00481193" w:rsidRPr="00EB3A5A" w:rsidRDefault="00481193" w:rsidP="00E11EE1">
            <w:pPr>
              <w:jc w:val="center"/>
              <w:rPr>
                <w:b/>
                <w:sz w:val="24"/>
                <w:szCs w:val="24"/>
                <w:lang w:val="lt-LT"/>
              </w:rPr>
            </w:pPr>
            <w:r w:rsidRPr="00EB3A5A">
              <w:rPr>
                <w:b/>
                <w:sz w:val="24"/>
                <w:szCs w:val="24"/>
                <w:lang w:val="lt-LT"/>
              </w:rPr>
              <w:t>Kiti žinomi subtiekėjai, kurie bus pasitelkti vykdant pirkimo sutartį ir kurių pajėgumais nesiremiama įrodinėjant kvalifikacijos atitiktį</w:t>
            </w:r>
          </w:p>
        </w:tc>
      </w:tr>
      <w:tr w:rsidR="00481193" w:rsidRPr="00EB3A5A" w14:paraId="05D50256" w14:textId="77777777" w:rsidTr="00E11EE1">
        <w:tc>
          <w:tcPr>
            <w:tcW w:w="675" w:type="dxa"/>
          </w:tcPr>
          <w:p w14:paraId="02E58C92" w14:textId="77777777" w:rsidR="00481193" w:rsidRPr="00EB3A5A" w:rsidRDefault="00481193" w:rsidP="00E11EE1">
            <w:pPr>
              <w:jc w:val="both"/>
              <w:rPr>
                <w:sz w:val="24"/>
                <w:szCs w:val="24"/>
                <w:lang w:val="lt-LT"/>
              </w:rPr>
            </w:pPr>
          </w:p>
        </w:tc>
        <w:tc>
          <w:tcPr>
            <w:tcW w:w="2410" w:type="dxa"/>
          </w:tcPr>
          <w:p w14:paraId="3B4E7922" w14:textId="77777777" w:rsidR="00481193" w:rsidRPr="00EB3A5A" w:rsidRDefault="00481193" w:rsidP="00E11EE1">
            <w:pPr>
              <w:jc w:val="both"/>
              <w:rPr>
                <w:sz w:val="24"/>
                <w:szCs w:val="24"/>
                <w:lang w:val="lt-LT"/>
              </w:rPr>
            </w:pPr>
          </w:p>
        </w:tc>
        <w:tc>
          <w:tcPr>
            <w:tcW w:w="3260" w:type="dxa"/>
          </w:tcPr>
          <w:p w14:paraId="4C89DAC1" w14:textId="77777777" w:rsidR="00481193" w:rsidRPr="00EB3A5A" w:rsidRDefault="00481193" w:rsidP="00E11EE1">
            <w:pPr>
              <w:jc w:val="both"/>
              <w:rPr>
                <w:sz w:val="24"/>
                <w:szCs w:val="24"/>
                <w:lang w:val="lt-LT"/>
              </w:rPr>
            </w:pPr>
          </w:p>
        </w:tc>
        <w:tc>
          <w:tcPr>
            <w:tcW w:w="2127" w:type="dxa"/>
          </w:tcPr>
          <w:p w14:paraId="5F9A00F1" w14:textId="77777777" w:rsidR="00481193" w:rsidRPr="00EB3A5A" w:rsidRDefault="00481193" w:rsidP="00E11EE1">
            <w:pPr>
              <w:jc w:val="both"/>
              <w:rPr>
                <w:sz w:val="24"/>
                <w:szCs w:val="24"/>
                <w:lang w:val="lt-LT"/>
              </w:rPr>
            </w:pPr>
          </w:p>
        </w:tc>
        <w:tc>
          <w:tcPr>
            <w:tcW w:w="1382" w:type="dxa"/>
          </w:tcPr>
          <w:p w14:paraId="32230DCB" w14:textId="77777777" w:rsidR="00481193" w:rsidRPr="00EB3A5A" w:rsidRDefault="00481193" w:rsidP="00E11EE1">
            <w:pPr>
              <w:jc w:val="both"/>
              <w:rPr>
                <w:sz w:val="24"/>
                <w:szCs w:val="24"/>
                <w:lang w:val="lt-LT"/>
              </w:rPr>
            </w:pPr>
          </w:p>
        </w:tc>
      </w:tr>
      <w:tr w:rsidR="00481193" w:rsidRPr="00EB3A5A" w14:paraId="22754C9E" w14:textId="77777777" w:rsidTr="00E11EE1">
        <w:tc>
          <w:tcPr>
            <w:tcW w:w="675" w:type="dxa"/>
          </w:tcPr>
          <w:p w14:paraId="57C74BB2" w14:textId="77777777" w:rsidR="00481193" w:rsidRPr="00EB3A5A" w:rsidRDefault="00481193" w:rsidP="00E11EE1">
            <w:pPr>
              <w:jc w:val="both"/>
              <w:rPr>
                <w:sz w:val="24"/>
                <w:szCs w:val="24"/>
                <w:lang w:val="lt-LT"/>
              </w:rPr>
            </w:pPr>
          </w:p>
        </w:tc>
        <w:tc>
          <w:tcPr>
            <w:tcW w:w="2410" w:type="dxa"/>
          </w:tcPr>
          <w:p w14:paraId="13AFDD2F" w14:textId="77777777" w:rsidR="00481193" w:rsidRPr="00EB3A5A" w:rsidRDefault="00481193" w:rsidP="00E11EE1">
            <w:pPr>
              <w:jc w:val="both"/>
              <w:rPr>
                <w:sz w:val="24"/>
                <w:szCs w:val="24"/>
                <w:lang w:val="lt-LT"/>
              </w:rPr>
            </w:pPr>
          </w:p>
        </w:tc>
        <w:tc>
          <w:tcPr>
            <w:tcW w:w="3260" w:type="dxa"/>
          </w:tcPr>
          <w:p w14:paraId="5CC50EAB" w14:textId="77777777" w:rsidR="00481193" w:rsidRPr="00EB3A5A" w:rsidRDefault="00481193" w:rsidP="00E11EE1">
            <w:pPr>
              <w:jc w:val="both"/>
              <w:rPr>
                <w:sz w:val="24"/>
                <w:szCs w:val="24"/>
                <w:lang w:val="lt-LT"/>
              </w:rPr>
            </w:pPr>
          </w:p>
        </w:tc>
        <w:tc>
          <w:tcPr>
            <w:tcW w:w="2127" w:type="dxa"/>
          </w:tcPr>
          <w:p w14:paraId="0ED0919D" w14:textId="77777777" w:rsidR="00481193" w:rsidRPr="00EB3A5A" w:rsidRDefault="00481193" w:rsidP="00E11EE1">
            <w:pPr>
              <w:jc w:val="both"/>
              <w:rPr>
                <w:sz w:val="24"/>
                <w:szCs w:val="24"/>
                <w:lang w:val="lt-LT"/>
              </w:rPr>
            </w:pPr>
          </w:p>
        </w:tc>
        <w:tc>
          <w:tcPr>
            <w:tcW w:w="1382" w:type="dxa"/>
          </w:tcPr>
          <w:p w14:paraId="726EDF31" w14:textId="77777777" w:rsidR="00481193" w:rsidRPr="00EB3A5A" w:rsidRDefault="00481193" w:rsidP="00E11EE1">
            <w:pPr>
              <w:jc w:val="both"/>
              <w:rPr>
                <w:sz w:val="24"/>
                <w:szCs w:val="24"/>
                <w:lang w:val="lt-LT"/>
              </w:rPr>
            </w:pPr>
          </w:p>
        </w:tc>
      </w:tr>
      <w:tr w:rsidR="00481193" w:rsidRPr="00EB3A5A" w14:paraId="6F94E0AB" w14:textId="77777777" w:rsidTr="00E11EE1">
        <w:tc>
          <w:tcPr>
            <w:tcW w:w="675" w:type="dxa"/>
          </w:tcPr>
          <w:p w14:paraId="09091FF2" w14:textId="77777777" w:rsidR="00481193" w:rsidRPr="00EB3A5A" w:rsidRDefault="00481193" w:rsidP="00E11EE1">
            <w:pPr>
              <w:jc w:val="both"/>
              <w:rPr>
                <w:sz w:val="24"/>
                <w:szCs w:val="24"/>
                <w:lang w:val="lt-LT"/>
              </w:rPr>
            </w:pPr>
          </w:p>
        </w:tc>
        <w:tc>
          <w:tcPr>
            <w:tcW w:w="2410" w:type="dxa"/>
          </w:tcPr>
          <w:p w14:paraId="3E1B3286" w14:textId="77777777" w:rsidR="00481193" w:rsidRPr="00EB3A5A" w:rsidRDefault="00481193" w:rsidP="00E11EE1">
            <w:pPr>
              <w:jc w:val="both"/>
              <w:rPr>
                <w:sz w:val="24"/>
                <w:szCs w:val="24"/>
                <w:lang w:val="lt-LT"/>
              </w:rPr>
            </w:pPr>
          </w:p>
        </w:tc>
        <w:tc>
          <w:tcPr>
            <w:tcW w:w="3260" w:type="dxa"/>
          </w:tcPr>
          <w:p w14:paraId="346E0D95" w14:textId="77777777" w:rsidR="00481193" w:rsidRPr="00EB3A5A" w:rsidRDefault="00481193" w:rsidP="00E11EE1">
            <w:pPr>
              <w:jc w:val="both"/>
              <w:rPr>
                <w:sz w:val="24"/>
                <w:szCs w:val="24"/>
                <w:lang w:val="lt-LT"/>
              </w:rPr>
            </w:pPr>
          </w:p>
        </w:tc>
        <w:tc>
          <w:tcPr>
            <w:tcW w:w="2127" w:type="dxa"/>
          </w:tcPr>
          <w:p w14:paraId="7D0BCADE" w14:textId="77777777" w:rsidR="00481193" w:rsidRPr="00EB3A5A" w:rsidRDefault="00481193" w:rsidP="00E11EE1">
            <w:pPr>
              <w:jc w:val="both"/>
              <w:rPr>
                <w:sz w:val="24"/>
                <w:szCs w:val="24"/>
                <w:lang w:val="lt-LT"/>
              </w:rPr>
            </w:pPr>
          </w:p>
        </w:tc>
        <w:tc>
          <w:tcPr>
            <w:tcW w:w="1382" w:type="dxa"/>
          </w:tcPr>
          <w:p w14:paraId="48729A43" w14:textId="77777777" w:rsidR="00481193" w:rsidRPr="00EB3A5A" w:rsidRDefault="00481193" w:rsidP="00E11EE1">
            <w:pPr>
              <w:jc w:val="both"/>
              <w:rPr>
                <w:sz w:val="24"/>
                <w:szCs w:val="24"/>
                <w:lang w:val="lt-LT"/>
              </w:rPr>
            </w:pPr>
          </w:p>
        </w:tc>
      </w:tr>
      <w:tr w:rsidR="00481193" w:rsidRPr="00EB3A5A" w14:paraId="444647B1" w14:textId="77777777" w:rsidTr="00E11EE1">
        <w:tc>
          <w:tcPr>
            <w:tcW w:w="6345" w:type="dxa"/>
            <w:gridSpan w:val="3"/>
          </w:tcPr>
          <w:p w14:paraId="3D7BE247" w14:textId="77777777" w:rsidR="00481193" w:rsidRPr="00EB3A5A" w:rsidRDefault="00481193" w:rsidP="00E11EE1">
            <w:pPr>
              <w:jc w:val="right"/>
              <w:rPr>
                <w:b/>
                <w:sz w:val="24"/>
                <w:szCs w:val="24"/>
                <w:lang w:val="lt-LT"/>
              </w:rPr>
            </w:pPr>
            <w:r w:rsidRPr="00EB3A5A">
              <w:rPr>
                <w:b/>
                <w:sz w:val="24"/>
                <w:szCs w:val="24"/>
                <w:lang w:val="lt-LT"/>
              </w:rPr>
              <w:t>Viso:</w:t>
            </w:r>
          </w:p>
        </w:tc>
        <w:tc>
          <w:tcPr>
            <w:tcW w:w="2127" w:type="dxa"/>
          </w:tcPr>
          <w:p w14:paraId="54A495D5" w14:textId="77777777" w:rsidR="00481193" w:rsidRPr="00EB3A5A" w:rsidRDefault="00481193" w:rsidP="00E11EE1">
            <w:pPr>
              <w:jc w:val="both"/>
              <w:rPr>
                <w:sz w:val="24"/>
                <w:szCs w:val="24"/>
                <w:lang w:val="lt-LT"/>
              </w:rPr>
            </w:pPr>
          </w:p>
        </w:tc>
        <w:tc>
          <w:tcPr>
            <w:tcW w:w="1382" w:type="dxa"/>
          </w:tcPr>
          <w:p w14:paraId="4914F6A1" w14:textId="77777777" w:rsidR="00481193" w:rsidRPr="00EB3A5A" w:rsidRDefault="00481193" w:rsidP="00E11EE1">
            <w:pPr>
              <w:jc w:val="both"/>
              <w:rPr>
                <w:sz w:val="24"/>
                <w:szCs w:val="24"/>
                <w:lang w:val="lt-LT"/>
              </w:rPr>
            </w:pPr>
          </w:p>
        </w:tc>
      </w:tr>
    </w:tbl>
    <w:p w14:paraId="57393CE6" w14:textId="77777777" w:rsidR="00481193" w:rsidRPr="00EB3A5A" w:rsidRDefault="00481193" w:rsidP="00481193">
      <w:pPr>
        <w:pStyle w:val="Pagrindinistekstas"/>
        <w:rPr>
          <w:szCs w:val="24"/>
        </w:rPr>
      </w:pPr>
    </w:p>
    <w:p w14:paraId="49E21719" w14:textId="77777777" w:rsidR="00481193" w:rsidRPr="00EB3A5A" w:rsidRDefault="00481193" w:rsidP="00481193">
      <w:pPr>
        <w:ind w:firstLine="567"/>
        <w:contextualSpacing/>
        <w:jc w:val="both"/>
        <w:rPr>
          <w:sz w:val="24"/>
          <w:szCs w:val="24"/>
          <w:lang w:val="lt-LT"/>
        </w:rPr>
      </w:pPr>
      <w:r w:rsidRPr="00EB3A5A">
        <w:rPr>
          <w:b/>
          <w:sz w:val="24"/>
          <w:szCs w:val="24"/>
          <w:lang w:val="lt-LT"/>
        </w:rPr>
        <w:t xml:space="preserve">Pastaba. </w:t>
      </w:r>
      <w:r w:rsidRPr="00EB3A5A">
        <w:rPr>
          <w:sz w:val="24"/>
          <w:szCs w:val="24"/>
          <w:lang w:val="lt-LT"/>
        </w:rPr>
        <w:t>Tiekėjo (tiekėjų grupės partnerių) ir subtiekėjų bendra numatomų teikti paslaugų vertė turi atitikti bendrą pasiūlymo sumą EUR su PVM.</w:t>
      </w:r>
    </w:p>
    <w:p w14:paraId="019D083B" w14:textId="77777777" w:rsidR="00481193" w:rsidRPr="00EB3A5A" w:rsidRDefault="00481193" w:rsidP="00481193">
      <w:pPr>
        <w:ind w:firstLine="567"/>
        <w:contextualSpacing/>
        <w:jc w:val="both"/>
        <w:rPr>
          <w:sz w:val="24"/>
          <w:szCs w:val="24"/>
          <w:lang w:val="lt-LT"/>
        </w:rPr>
      </w:pPr>
    </w:p>
    <w:p w14:paraId="0051735D" w14:textId="77777777" w:rsidR="00481193" w:rsidRPr="00EB3A5A" w:rsidRDefault="00481193" w:rsidP="00481193">
      <w:pPr>
        <w:ind w:firstLine="567"/>
        <w:jc w:val="both"/>
        <w:rPr>
          <w:sz w:val="24"/>
          <w:szCs w:val="24"/>
          <w:lang w:val="lt-LT"/>
        </w:rPr>
      </w:pPr>
      <w:r w:rsidRPr="00EB3A5A">
        <w:rPr>
          <w:sz w:val="24"/>
          <w:szCs w:val="24"/>
          <w:lang w:val="lt-LT"/>
        </w:rPr>
        <w:t>Siūlomos paslaugos visiškai atitinka pirkimo dokumentuose nurodytus reikalavimus.</w:t>
      </w:r>
    </w:p>
    <w:p w14:paraId="4FC3658A" w14:textId="3F273907" w:rsidR="00481193" w:rsidRDefault="00481193" w:rsidP="00481193">
      <w:pPr>
        <w:ind w:firstLine="567"/>
        <w:jc w:val="both"/>
        <w:rPr>
          <w:b/>
          <w:bCs/>
          <w:sz w:val="24"/>
          <w:szCs w:val="24"/>
          <w:lang w:val="lt-LT"/>
        </w:rPr>
      </w:pPr>
      <w:r w:rsidRPr="00EB3A5A">
        <w:rPr>
          <w:b/>
          <w:bCs/>
          <w:sz w:val="24"/>
          <w:szCs w:val="24"/>
          <w:lang w:val="lt-LT"/>
        </w:rPr>
        <w:t>Kartu su pasiūlymu pateikiami šie dokumentai:</w:t>
      </w:r>
    </w:p>
    <w:p w14:paraId="5EC387E6" w14:textId="436FDBC4" w:rsidR="003242E4" w:rsidRPr="003242E4" w:rsidRDefault="003242E4" w:rsidP="003242E4">
      <w:pPr>
        <w:ind w:firstLine="567"/>
        <w:jc w:val="both"/>
        <w:rPr>
          <w:i/>
          <w:iCs/>
          <w:sz w:val="24"/>
          <w:lang w:val="lt-LT"/>
        </w:rPr>
      </w:pPr>
      <w:r>
        <w:rPr>
          <w:i/>
          <w:iCs/>
          <w:sz w:val="24"/>
          <w:lang w:val="lt-LT"/>
        </w:rPr>
        <w:t>5</w:t>
      </w:r>
      <w:r w:rsidRPr="002340CC">
        <w:rPr>
          <w:i/>
          <w:iCs/>
          <w:sz w:val="24"/>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481193" w:rsidRPr="00EB3A5A" w14:paraId="15A89B14" w14:textId="77777777" w:rsidTr="003251E6">
        <w:tc>
          <w:tcPr>
            <w:tcW w:w="675" w:type="dxa"/>
          </w:tcPr>
          <w:p w14:paraId="161B51A9" w14:textId="77777777" w:rsidR="00481193" w:rsidRPr="00EB3A5A" w:rsidRDefault="00481193" w:rsidP="00E11EE1">
            <w:pPr>
              <w:jc w:val="center"/>
              <w:rPr>
                <w:b/>
                <w:sz w:val="24"/>
                <w:szCs w:val="24"/>
                <w:lang w:val="lt-LT"/>
              </w:rPr>
            </w:pPr>
            <w:r w:rsidRPr="00EB3A5A">
              <w:rPr>
                <w:b/>
                <w:sz w:val="24"/>
                <w:szCs w:val="24"/>
                <w:lang w:val="lt-LT"/>
              </w:rPr>
              <w:t xml:space="preserve">Eil. </w:t>
            </w:r>
            <w:proofErr w:type="spellStart"/>
            <w:r w:rsidRPr="00EB3A5A">
              <w:rPr>
                <w:b/>
                <w:sz w:val="24"/>
                <w:szCs w:val="24"/>
                <w:lang w:val="lt-LT"/>
              </w:rPr>
              <w:t>nr.</w:t>
            </w:r>
            <w:proofErr w:type="spellEnd"/>
          </w:p>
        </w:tc>
        <w:tc>
          <w:tcPr>
            <w:tcW w:w="8959" w:type="dxa"/>
          </w:tcPr>
          <w:p w14:paraId="31188B66" w14:textId="77777777" w:rsidR="00481193" w:rsidRPr="00EB3A5A" w:rsidRDefault="00481193" w:rsidP="00E11EE1">
            <w:pPr>
              <w:jc w:val="center"/>
              <w:rPr>
                <w:b/>
                <w:sz w:val="24"/>
                <w:szCs w:val="24"/>
                <w:lang w:val="lt-LT"/>
              </w:rPr>
            </w:pPr>
            <w:r w:rsidRPr="00EB3A5A">
              <w:rPr>
                <w:b/>
                <w:sz w:val="24"/>
                <w:szCs w:val="24"/>
                <w:lang w:val="lt-LT"/>
              </w:rPr>
              <w:t>Dokumentų pavadinimai</w:t>
            </w:r>
          </w:p>
        </w:tc>
      </w:tr>
      <w:tr w:rsidR="00481193" w:rsidRPr="00EB3A5A" w14:paraId="0091CAA0" w14:textId="77777777" w:rsidTr="003251E6">
        <w:tc>
          <w:tcPr>
            <w:tcW w:w="675" w:type="dxa"/>
          </w:tcPr>
          <w:p w14:paraId="00520BA3" w14:textId="77777777" w:rsidR="00481193" w:rsidRPr="00EB3A5A" w:rsidRDefault="00481193" w:rsidP="00E11EE1">
            <w:pPr>
              <w:jc w:val="both"/>
              <w:rPr>
                <w:sz w:val="24"/>
                <w:szCs w:val="24"/>
                <w:lang w:val="lt-LT"/>
              </w:rPr>
            </w:pPr>
          </w:p>
        </w:tc>
        <w:tc>
          <w:tcPr>
            <w:tcW w:w="8959" w:type="dxa"/>
          </w:tcPr>
          <w:p w14:paraId="6695169F" w14:textId="77777777" w:rsidR="00481193" w:rsidRPr="00EB3A5A" w:rsidRDefault="00481193" w:rsidP="00E11EE1">
            <w:pPr>
              <w:jc w:val="both"/>
              <w:rPr>
                <w:sz w:val="24"/>
                <w:szCs w:val="24"/>
                <w:lang w:val="lt-LT"/>
              </w:rPr>
            </w:pPr>
          </w:p>
        </w:tc>
      </w:tr>
      <w:tr w:rsidR="00481193" w:rsidRPr="00EB3A5A" w14:paraId="593D102C" w14:textId="77777777" w:rsidTr="003251E6">
        <w:tc>
          <w:tcPr>
            <w:tcW w:w="675" w:type="dxa"/>
          </w:tcPr>
          <w:p w14:paraId="74171D76" w14:textId="77777777" w:rsidR="00481193" w:rsidRPr="00EB3A5A" w:rsidRDefault="00481193" w:rsidP="00E11EE1">
            <w:pPr>
              <w:jc w:val="both"/>
              <w:rPr>
                <w:sz w:val="24"/>
                <w:szCs w:val="24"/>
                <w:lang w:val="lt-LT"/>
              </w:rPr>
            </w:pPr>
          </w:p>
        </w:tc>
        <w:tc>
          <w:tcPr>
            <w:tcW w:w="8959" w:type="dxa"/>
          </w:tcPr>
          <w:p w14:paraId="35D220B2" w14:textId="77777777" w:rsidR="00481193" w:rsidRPr="00EB3A5A" w:rsidRDefault="00481193" w:rsidP="00E11EE1">
            <w:pPr>
              <w:jc w:val="both"/>
              <w:rPr>
                <w:sz w:val="24"/>
                <w:szCs w:val="24"/>
                <w:lang w:val="lt-LT"/>
              </w:rPr>
            </w:pPr>
          </w:p>
        </w:tc>
      </w:tr>
      <w:tr w:rsidR="00481193" w:rsidRPr="00EB3A5A" w14:paraId="4BF167B2" w14:textId="77777777" w:rsidTr="003251E6">
        <w:tc>
          <w:tcPr>
            <w:tcW w:w="675" w:type="dxa"/>
          </w:tcPr>
          <w:p w14:paraId="16A25B14" w14:textId="77777777" w:rsidR="00481193" w:rsidRPr="00EB3A5A" w:rsidRDefault="00481193" w:rsidP="00E11EE1">
            <w:pPr>
              <w:jc w:val="both"/>
              <w:rPr>
                <w:sz w:val="24"/>
                <w:szCs w:val="24"/>
                <w:lang w:val="lt-LT"/>
              </w:rPr>
            </w:pPr>
          </w:p>
        </w:tc>
        <w:tc>
          <w:tcPr>
            <w:tcW w:w="8959" w:type="dxa"/>
          </w:tcPr>
          <w:p w14:paraId="6D8CC1BD" w14:textId="77777777" w:rsidR="00481193" w:rsidRPr="00EB3A5A" w:rsidRDefault="00481193" w:rsidP="00E11EE1">
            <w:pPr>
              <w:jc w:val="both"/>
              <w:rPr>
                <w:sz w:val="24"/>
                <w:szCs w:val="24"/>
                <w:lang w:val="lt-LT"/>
              </w:rPr>
            </w:pPr>
          </w:p>
        </w:tc>
      </w:tr>
    </w:tbl>
    <w:p w14:paraId="0723F135" w14:textId="77777777" w:rsidR="00481193" w:rsidRPr="00EB3A5A" w:rsidRDefault="00481193" w:rsidP="00481193">
      <w:pPr>
        <w:jc w:val="both"/>
        <w:rPr>
          <w:sz w:val="24"/>
          <w:szCs w:val="24"/>
          <w:lang w:val="lt-LT"/>
        </w:rPr>
      </w:pPr>
    </w:p>
    <w:p w14:paraId="08E9340E" w14:textId="354ED30F" w:rsidR="00481193" w:rsidRDefault="00481193" w:rsidP="00481193">
      <w:pPr>
        <w:ind w:firstLine="567"/>
        <w:jc w:val="both"/>
        <w:rPr>
          <w:sz w:val="24"/>
          <w:szCs w:val="24"/>
          <w:lang w:val="lt-LT"/>
        </w:rPr>
      </w:pPr>
      <w:r w:rsidRPr="00EB3A5A">
        <w:rPr>
          <w:sz w:val="24"/>
          <w:szCs w:val="24"/>
          <w:lang w:val="lt-LT"/>
        </w:rPr>
        <w:t>Šiame pasiūlyme yra pateikta konfidenciali informacija:</w:t>
      </w:r>
    </w:p>
    <w:p w14:paraId="2C03ACA9" w14:textId="6765A66F" w:rsidR="003242E4" w:rsidRPr="003242E4" w:rsidRDefault="003242E4" w:rsidP="003242E4">
      <w:pPr>
        <w:ind w:firstLine="567"/>
        <w:jc w:val="both"/>
        <w:rPr>
          <w:i/>
          <w:iCs/>
          <w:sz w:val="24"/>
          <w:lang w:val="lt-LT"/>
        </w:rPr>
      </w:pPr>
      <w:r>
        <w:rPr>
          <w:i/>
          <w:iCs/>
          <w:sz w:val="24"/>
          <w:lang w:val="lt-LT"/>
        </w:rPr>
        <w:t>6</w:t>
      </w:r>
      <w:r w:rsidRPr="002340CC">
        <w:rPr>
          <w:i/>
          <w:iCs/>
          <w:sz w:val="24"/>
          <w:lang w:val="lt-LT"/>
        </w:rPr>
        <w:t xml:space="preserve"> lentelė.</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1"/>
        <w:gridCol w:w="2380"/>
        <w:gridCol w:w="3260"/>
        <w:gridCol w:w="2967"/>
      </w:tblGrid>
      <w:tr w:rsidR="00481193" w:rsidRPr="00EB3A5A" w14:paraId="44AB184C" w14:textId="77777777" w:rsidTr="003251E6">
        <w:trPr>
          <w:jc w:val="center"/>
        </w:trPr>
        <w:tc>
          <w:tcPr>
            <w:tcW w:w="891" w:type="dxa"/>
            <w:tcBorders>
              <w:top w:val="single" w:sz="4" w:space="0" w:color="auto"/>
              <w:left w:val="single" w:sz="4" w:space="0" w:color="auto"/>
              <w:bottom w:val="single" w:sz="4" w:space="0" w:color="auto"/>
              <w:right w:val="single" w:sz="4" w:space="0" w:color="auto"/>
            </w:tcBorders>
            <w:vAlign w:val="center"/>
          </w:tcPr>
          <w:p w14:paraId="757EC098" w14:textId="77777777" w:rsidR="00481193" w:rsidRPr="00EB3A5A" w:rsidRDefault="00481193" w:rsidP="00E11EE1">
            <w:pPr>
              <w:widowControl w:val="0"/>
              <w:suppressLineNumbers/>
              <w:suppressAutoHyphens/>
              <w:jc w:val="center"/>
              <w:rPr>
                <w:b/>
                <w:bCs/>
                <w:sz w:val="24"/>
                <w:szCs w:val="24"/>
                <w:lang w:val="lt-LT"/>
              </w:rPr>
            </w:pPr>
            <w:r w:rsidRPr="00EB3A5A">
              <w:rPr>
                <w:b/>
                <w:bCs/>
                <w:sz w:val="24"/>
                <w:szCs w:val="24"/>
                <w:lang w:val="lt-LT"/>
              </w:rPr>
              <w:t>Eil.</w:t>
            </w:r>
          </w:p>
          <w:p w14:paraId="1AAF7A50" w14:textId="77777777" w:rsidR="00481193" w:rsidRPr="00EB3A5A" w:rsidRDefault="00481193" w:rsidP="00E11EE1">
            <w:pPr>
              <w:widowControl w:val="0"/>
              <w:suppressLineNumbers/>
              <w:suppressAutoHyphens/>
              <w:jc w:val="center"/>
              <w:rPr>
                <w:b/>
                <w:bCs/>
                <w:sz w:val="24"/>
                <w:szCs w:val="24"/>
                <w:lang w:val="lt-LT"/>
              </w:rPr>
            </w:pPr>
            <w:proofErr w:type="spellStart"/>
            <w:r w:rsidRPr="00EB3A5A">
              <w:rPr>
                <w:b/>
                <w:bCs/>
                <w:sz w:val="24"/>
                <w:szCs w:val="24"/>
                <w:lang w:val="lt-LT"/>
              </w:rPr>
              <w:t>nr.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58F40289" w14:textId="77777777" w:rsidR="00481193" w:rsidRPr="00EB3A5A" w:rsidRDefault="00481193" w:rsidP="00E11EE1">
            <w:pPr>
              <w:widowControl w:val="0"/>
              <w:suppressLineNumbers/>
              <w:suppressAutoHyphens/>
              <w:jc w:val="center"/>
              <w:rPr>
                <w:b/>
                <w:bCs/>
                <w:sz w:val="24"/>
                <w:szCs w:val="24"/>
                <w:lang w:val="lt-LT"/>
              </w:rPr>
            </w:pPr>
            <w:r w:rsidRPr="00EB3A5A">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41239CF" w14:textId="77777777" w:rsidR="00481193" w:rsidRPr="00EB3A5A" w:rsidRDefault="00481193" w:rsidP="00E11EE1">
            <w:pPr>
              <w:widowControl w:val="0"/>
              <w:suppressLineNumbers/>
              <w:suppressAutoHyphens/>
              <w:jc w:val="center"/>
              <w:rPr>
                <w:b/>
                <w:bCs/>
                <w:sz w:val="24"/>
                <w:szCs w:val="24"/>
                <w:lang w:val="lt-LT"/>
              </w:rPr>
            </w:pPr>
            <w:r w:rsidRPr="00EB3A5A">
              <w:rPr>
                <w:b/>
                <w:bCs/>
                <w:sz w:val="24"/>
                <w:szCs w:val="24"/>
                <w:lang w:val="lt-LT"/>
              </w:rPr>
              <w:t>Dokumente esanti konfidenciali informacija</w:t>
            </w:r>
            <w:r w:rsidRPr="00EB3A5A">
              <w:rPr>
                <w:rStyle w:val="Puslapioinaosnuoroda"/>
                <w:b/>
                <w:bCs/>
                <w:sz w:val="24"/>
                <w:szCs w:val="24"/>
                <w:lang w:val="lt-LT"/>
              </w:rPr>
              <w:footnoteReference w:id="2"/>
            </w:r>
            <w:r w:rsidRPr="00EB3A5A">
              <w:rPr>
                <w:b/>
                <w:bCs/>
                <w:sz w:val="24"/>
                <w:szCs w:val="24"/>
                <w:lang w:val="lt-LT"/>
              </w:rPr>
              <w:t xml:space="preserve"> (nurodoma dokumento dalis / puslapis, kuriame yra konfidenciali informacija)</w:t>
            </w:r>
          </w:p>
        </w:tc>
        <w:tc>
          <w:tcPr>
            <w:tcW w:w="2967" w:type="dxa"/>
            <w:tcBorders>
              <w:top w:val="single" w:sz="4" w:space="0" w:color="auto"/>
              <w:left w:val="single" w:sz="4" w:space="0" w:color="auto"/>
              <w:bottom w:val="single" w:sz="4" w:space="0" w:color="auto"/>
              <w:right w:val="single" w:sz="4" w:space="0" w:color="auto"/>
            </w:tcBorders>
            <w:vAlign w:val="center"/>
          </w:tcPr>
          <w:p w14:paraId="6A406D39" w14:textId="77777777" w:rsidR="00481193" w:rsidRPr="00EB3A5A" w:rsidRDefault="00481193" w:rsidP="00E11EE1">
            <w:pPr>
              <w:widowControl w:val="0"/>
              <w:suppressLineNumbers/>
              <w:suppressAutoHyphens/>
              <w:jc w:val="center"/>
              <w:rPr>
                <w:b/>
                <w:bCs/>
                <w:sz w:val="24"/>
                <w:szCs w:val="24"/>
                <w:lang w:val="lt-LT"/>
              </w:rPr>
            </w:pPr>
            <w:r w:rsidRPr="00EB3A5A">
              <w:rPr>
                <w:b/>
                <w:bCs/>
                <w:sz w:val="24"/>
                <w:szCs w:val="24"/>
                <w:lang w:val="lt-LT"/>
              </w:rPr>
              <w:t>Konfidencialios informacijos pagrindimas (paaiškinama, kuo remiantis nurodytas dokumentas ar jo dalis yra konfidencialūs)</w:t>
            </w:r>
          </w:p>
        </w:tc>
      </w:tr>
      <w:tr w:rsidR="00481193" w:rsidRPr="00EB3A5A" w14:paraId="362BA0FF" w14:textId="77777777" w:rsidTr="003251E6">
        <w:trPr>
          <w:jc w:val="center"/>
        </w:trPr>
        <w:tc>
          <w:tcPr>
            <w:tcW w:w="891" w:type="dxa"/>
            <w:tcBorders>
              <w:top w:val="single" w:sz="4" w:space="0" w:color="auto"/>
              <w:left w:val="single" w:sz="4" w:space="0" w:color="auto"/>
              <w:bottom w:val="single" w:sz="4" w:space="0" w:color="auto"/>
              <w:right w:val="single" w:sz="4" w:space="0" w:color="auto"/>
            </w:tcBorders>
          </w:tcPr>
          <w:p w14:paraId="72CFE75C" w14:textId="77777777" w:rsidR="00481193" w:rsidRPr="00EB3A5A" w:rsidRDefault="00481193" w:rsidP="00E11EE1">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2CEBA6C4" w14:textId="77777777" w:rsidR="00481193" w:rsidRPr="00EB3A5A" w:rsidRDefault="00481193" w:rsidP="00E11EE1">
            <w:pPr>
              <w:widowControl w:val="0"/>
              <w:suppressLineNumbers/>
              <w:suppressAutoHyphens/>
              <w:jc w:val="both"/>
              <w:rPr>
                <w:sz w:val="24"/>
                <w:szCs w:val="24"/>
                <w:lang w:val="lt-LT"/>
              </w:rPr>
            </w:pPr>
            <w:r w:rsidRPr="00EB3A5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76967DF" w14:textId="77777777" w:rsidR="00481193" w:rsidRPr="00EB3A5A" w:rsidRDefault="00481193" w:rsidP="00E11EE1">
            <w:pPr>
              <w:widowControl w:val="0"/>
              <w:suppressLineNumbers/>
              <w:suppressAutoHyphens/>
              <w:jc w:val="both"/>
              <w:rPr>
                <w:sz w:val="24"/>
                <w:szCs w:val="24"/>
                <w:lang w:val="lt-LT"/>
              </w:rPr>
            </w:pPr>
          </w:p>
        </w:tc>
        <w:tc>
          <w:tcPr>
            <w:tcW w:w="2967" w:type="dxa"/>
            <w:tcBorders>
              <w:top w:val="single" w:sz="4" w:space="0" w:color="auto"/>
              <w:left w:val="single" w:sz="4" w:space="0" w:color="auto"/>
              <w:bottom w:val="single" w:sz="4" w:space="0" w:color="auto"/>
              <w:right w:val="single" w:sz="4" w:space="0" w:color="auto"/>
            </w:tcBorders>
          </w:tcPr>
          <w:p w14:paraId="51C2B877" w14:textId="77777777" w:rsidR="00481193" w:rsidRPr="00EB3A5A" w:rsidRDefault="00481193" w:rsidP="00E11EE1">
            <w:pPr>
              <w:widowControl w:val="0"/>
              <w:suppressLineNumbers/>
              <w:suppressAutoHyphens/>
              <w:jc w:val="both"/>
              <w:rPr>
                <w:sz w:val="24"/>
                <w:szCs w:val="24"/>
                <w:lang w:val="lt-LT"/>
              </w:rPr>
            </w:pPr>
          </w:p>
        </w:tc>
      </w:tr>
      <w:tr w:rsidR="00481193" w:rsidRPr="00EB3A5A" w14:paraId="354BA64C" w14:textId="77777777" w:rsidTr="003251E6">
        <w:trPr>
          <w:jc w:val="center"/>
        </w:trPr>
        <w:tc>
          <w:tcPr>
            <w:tcW w:w="891" w:type="dxa"/>
            <w:tcBorders>
              <w:top w:val="single" w:sz="4" w:space="0" w:color="auto"/>
              <w:left w:val="single" w:sz="4" w:space="0" w:color="auto"/>
              <w:bottom w:val="single" w:sz="4" w:space="0" w:color="auto"/>
              <w:right w:val="single" w:sz="4" w:space="0" w:color="auto"/>
            </w:tcBorders>
          </w:tcPr>
          <w:p w14:paraId="42CC2277" w14:textId="77777777" w:rsidR="00481193" w:rsidRPr="00EB3A5A" w:rsidRDefault="00481193" w:rsidP="00E11EE1">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2C53022D" w14:textId="77777777" w:rsidR="00481193" w:rsidRPr="00EB3A5A" w:rsidRDefault="00481193" w:rsidP="00E11EE1">
            <w:pPr>
              <w:widowControl w:val="0"/>
              <w:suppressLineNumbers/>
              <w:tabs>
                <w:tab w:val="left" w:pos="1296"/>
                <w:tab w:val="center" w:pos="4320"/>
                <w:tab w:val="right" w:pos="8640"/>
              </w:tabs>
              <w:suppressAutoHyphens/>
              <w:rPr>
                <w:sz w:val="24"/>
                <w:szCs w:val="24"/>
                <w:lang w:val="lt-LT"/>
              </w:rPr>
            </w:pPr>
            <w:r w:rsidRPr="00EB3A5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787551D" w14:textId="77777777" w:rsidR="00481193" w:rsidRPr="00EB3A5A" w:rsidRDefault="00481193" w:rsidP="00E11EE1">
            <w:pPr>
              <w:widowControl w:val="0"/>
              <w:suppressLineNumbers/>
              <w:tabs>
                <w:tab w:val="left" w:pos="1296"/>
                <w:tab w:val="center" w:pos="4320"/>
                <w:tab w:val="right" w:pos="8640"/>
              </w:tabs>
              <w:suppressAutoHyphens/>
              <w:rPr>
                <w:sz w:val="24"/>
                <w:szCs w:val="24"/>
                <w:lang w:val="lt-LT"/>
              </w:rPr>
            </w:pPr>
          </w:p>
        </w:tc>
        <w:tc>
          <w:tcPr>
            <w:tcW w:w="2967" w:type="dxa"/>
            <w:tcBorders>
              <w:top w:val="single" w:sz="4" w:space="0" w:color="auto"/>
              <w:left w:val="single" w:sz="4" w:space="0" w:color="auto"/>
              <w:bottom w:val="single" w:sz="4" w:space="0" w:color="auto"/>
              <w:right w:val="single" w:sz="4" w:space="0" w:color="auto"/>
            </w:tcBorders>
          </w:tcPr>
          <w:p w14:paraId="6DD8E810" w14:textId="77777777" w:rsidR="00481193" w:rsidRPr="00EB3A5A" w:rsidRDefault="00481193" w:rsidP="00E11EE1">
            <w:pPr>
              <w:widowControl w:val="0"/>
              <w:suppressLineNumbers/>
              <w:tabs>
                <w:tab w:val="left" w:pos="1296"/>
                <w:tab w:val="center" w:pos="4320"/>
                <w:tab w:val="right" w:pos="8640"/>
              </w:tabs>
              <w:suppressAutoHyphens/>
              <w:rPr>
                <w:sz w:val="24"/>
                <w:szCs w:val="24"/>
                <w:lang w:val="lt-LT"/>
              </w:rPr>
            </w:pPr>
          </w:p>
        </w:tc>
      </w:tr>
      <w:tr w:rsidR="00481193" w:rsidRPr="00EB3A5A" w14:paraId="71CA1357" w14:textId="77777777" w:rsidTr="003251E6">
        <w:trPr>
          <w:jc w:val="center"/>
        </w:trPr>
        <w:tc>
          <w:tcPr>
            <w:tcW w:w="891" w:type="dxa"/>
            <w:tcBorders>
              <w:top w:val="single" w:sz="4" w:space="0" w:color="auto"/>
              <w:left w:val="single" w:sz="4" w:space="0" w:color="auto"/>
              <w:bottom w:val="single" w:sz="4" w:space="0" w:color="auto"/>
              <w:right w:val="single" w:sz="4" w:space="0" w:color="auto"/>
            </w:tcBorders>
          </w:tcPr>
          <w:p w14:paraId="32378E72" w14:textId="77777777" w:rsidR="00481193" w:rsidRPr="00EB3A5A" w:rsidRDefault="00481193" w:rsidP="00E11EE1">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18608747" w14:textId="77777777" w:rsidR="00481193" w:rsidRPr="00EB3A5A" w:rsidRDefault="00481193" w:rsidP="00E11EE1">
            <w:pPr>
              <w:widowControl w:val="0"/>
              <w:suppressLineNumbers/>
              <w:suppressAutoHyphens/>
              <w:jc w:val="both"/>
              <w:rPr>
                <w:sz w:val="24"/>
                <w:szCs w:val="24"/>
                <w:lang w:val="lt-LT"/>
              </w:rPr>
            </w:pPr>
            <w:r w:rsidRPr="00EB3A5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4A327CCB" w14:textId="77777777" w:rsidR="00481193" w:rsidRPr="00EB3A5A" w:rsidRDefault="00481193" w:rsidP="00E11EE1">
            <w:pPr>
              <w:widowControl w:val="0"/>
              <w:suppressLineNumbers/>
              <w:suppressAutoHyphens/>
              <w:jc w:val="both"/>
              <w:rPr>
                <w:sz w:val="24"/>
                <w:szCs w:val="24"/>
                <w:lang w:val="lt-LT"/>
              </w:rPr>
            </w:pPr>
          </w:p>
        </w:tc>
        <w:tc>
          <w:tcPr>
            <w:tcW w:w="2967" w:type="dxa"/>
            <w:tcBorders>
              <w:top w:val="single" w:sz="4" w:space="0" w:color="auto"/>
              <w:left w:val="single" w:sz="4" w:space="0" w:color="auto"/>
              <w:bottom w:val="single" w:sz="4" w:space="0" w:color="auto"/>
              <w:right w:val="single" w:sz="4" w:space="0" w:color="auto"/>
            </w:tcBorders>
          </w:tcPr>
          <w:p w14:paraId="0DEA54F6" w14:textId="77777777" w:rsidR="00481193" w:rsidRPr="00EB3A5A" w:rsidRDefault="00481193" w:rsidP="00E11EE1">
            <w:pPr>
              <w:widowControl w:val="0"/>
              <w:suppressLineNumbers/>
              <w:suppressAutoHyphens/>
              <w:jc w:val="both"/>
              <w:rPr>
                <w:sz w:val="24"/>
                <w:szCs w:val="24"/>
                <w:lang w:val="lt-LT"/>
              </w:rPr>
            </w:pPr>
          </w:p>
        </w:tc>
      </w:tr>
    </w:tbl>
    <w:p w14:paraId="72E28CAF" w14:textId="77777777" w:rsidR="00E474EA" w:rsidRPr="00EB3A5A" w:rsidRDefault="00E474EA" w:rsidP="00E474EA">
      <w:pPr>
        <w:suppressAutoHyphens/>
        <w:jc w:val="both"/>
        <w:rPr>
          <w:sz w:val="24"/>
          <w:szCs w:val="24"/>
          <w:lang w:val="lt-LT"/>
        </w:rPr>
      </w:pPr>
    </w:p>
    <w:p w14:paraId="2FB297F1" w14:textId="79632A81" w:rsidR="00E474EA" w:rsidRPr="00EB3A5A" w:rsidRDefault="00E474EA" w:rsidP="006C216E">
      <w:pPr>
        <w:suppressAutoHyphens/>
        <w:ind w:firstLine="567"/>
        <w:jc w:val="both"/>
        <w:rPr>
          <w:sz w:val="24"/>
          <w:szCs w:val="24"/>
          <w:lang w:val="lt-LT"/>
        </w:rPr>
      </w:pPr>
      <w:r w:rsidRPr="00EB3A5A">
        <w:rPr>
          <w:sz w:val="24"/>
          <w:szCs w:val="24"/>
          <w:lang w:val="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33CAB474" w14:textId="6C629112" w:rsidR="00E474EA" w:rsidRPr="00EB3A5A" w:rsidRDefault="00E474EA" w:rsidP="006C216E">
      <w:pPr>
        <w:suppressAutoHyphens/>
        <w:ind w:firstLine="567"/>
        <w:jc w:val="both"/>
        <w:rPr>
          <w:sz w:val="24"/>
          <w:szCs w:val="24"/>
          <w:lang w:val="lt-LT"/>
        </w:rPr>
      </w:pPr>
      <w:r w:rsidRPr="00EB3A5A">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20E50CF2" w14:textId="733FBF8C" w:rsidR="00E474EA" w:rsidRPr="00EB3A5A" w:rsidRDefault="00E474EA" w:rsidP="00481193">
      <w:pPr>
        <w:suppressAutoHyphens/>
        <w:ind w:firstLine="567"/>
        <w:rPr>
          <w:sz w:val="24"/>
          <w:szCs w:val="24"/>
          <w:lang w:val="lt-LT"/>
        </w:rPr>
      </w:pPr>
      <w:r w:rsidRPr="00EB3A5A">
        <w:rPr>
          <w:sz w:val="24"/>
          <w:szCs w:val="24"/>
          <w:lang w:val="lt-LT"/>
        </w:rPr>
        <w:t>Pasiūlymas galioja iki pirkimo dokumentuose nurodyto termino pabaigos.</w:t>
      </w:r>
    </w:p>
    <w:p w14:paraId="0E2E6391" w14:textId="77777777" w:rsidR="00E474EA" w:rsidRPr="00EB3A5A" w:rsidRDefault="00E474EA" w:rsidP="00E474EA">
      <w:pPr>
        <w:jc w:val="both"/>
        <w:rPr>
          <w:sz w:val="24"/>
          <w:szCs w:val="24"/>
          <w:lang w:val="lt-LT"/>
        </w:rPr>
      </w:pPr>
    </w:p>
    <w:p w14:paraId="24AE7D18" w14:textId="5BAD6707" w:rsidR="00E474EA" w:rsidRPr="00EB3A5A" w:rsidRDefault="00E474EA" w:rsidP="00C559BF">
      <w:pPr>
        <w:ind w:right="-2" w:firstLine="567"/>
        <w:jc w:val="both"/>
        <w:rPr>
          <w:sz w:val="24"/>
          <w:szCs w:val="24"/>
          <w:lang w:val="lt-LT"/>
        </w:rPr>
      </w:pPr>
      <w:r w:rsidRPr="00EB3A5A">
        <w:rPr>
          <w:sz w:val="24"/>
          <w:szCs w:val="24"/>
          <w:lang w:val="lt-LT"/>
        </w:rPr>
        <w:t>_____________</w:t>
      </w:r>
      <w:r w:rsidR="00C559BF" w:rsidRPr="00EB3A5A">
        <w:rPr>
          <w:sz w:val="24"/>
          <w:szCs w:val="24"/>
          <w:lang w:val="lt-LT"/>
        </w:rPr>
        <w:t>___</w:t>
      </w:r>
      <w:r w:rsidRPr="00EB3A5A">
        <w:rPr>
          <w:sz w:val="24"/>
          <w:szCs w:val="24"/>
          <w:lang w:val="lt-LT"/>
        </w:rPr>
        <w:t>____</w:t>
      </w:r>
      <w:r w:rsidR="00EB3A5A">
        <w:rPr>
          <w:sz w:val="24"/>
          <w:szCs w:val="24"/>
          <w:lang w:val="lt-LT"/>
        </w:rPr>
        <w:tab/>
        <w:t xml:space="preserve">   </w:t>
      </w:r>
      <w:r w:rsidR="00EB3A5A" w:rsidRPr="00EB3A5A">
        <w:rPr>
          <w:sz w:val="24"/>
          <w:szCs w:val="24"/>
          <w:lang w:val="lt-LT"/>
        </w:rPr>
        <w:t>_________________</w:t>
      </w:r>
      <w:r w:rsidR="00EB3A5A">
        <w:rPr>
          <w:sz w:val="24"/>
          <w:szCs w:val="24"/>
          <w:lang w:val="lt-LT"/>
        </w:rPr>
        <w:t xml:space="preserve">                </w:t>
      </w:r>
      <w:r w:rsidR="00EB3A5A" w:rsidRPr="00EB3A5A">
        <w:rPr>
          <w:sz w:val="24"/>
          <w:szCs w:val="24"/>
          <w:lang w:val="lt-LT"/>
        </w:rPr>
        <w:t>_________________</w:t>
      </w:r>
    </w:p>
    <w:p w14:paraId="7E20A72F" w14:textId="71936C2C" w:rsidR="00A61E69" w:rsidRPr="00A61E69" w:rsidRDefault="00E474EA" w:rsidP="00481193">
      <w:pPr>
        <w:jc w:val="both"/>
        <w:rPr>
          <w:i/>
          <w:sz w:val="24"/>
          <w:szCs w:val="24"/>
          <w:lang w:val="lt-LT"/>
        </w:rPr>
      </w:pPr>
      <w:r w:rsidRPr="00EB3A5A">
        <w:rPr>
          <w:i/>
          <w:sz w:val="24"/>
          <w:szCs w:val="24"/>
          <w:lang w:val="lt-LT"/>
        </w:rPr>
        <w:t>Dalyvis arba jo įgaliotas asmuo</w:t>
      </w:r>
      <w:r w:rsidRPr="00EB3A5A">
        <w:rPr>
          <w:i/>
          <w:sz w:val="24"/>
          <w:szCs w:val="24"/>
          <w:lang w:val="lt-LT"/>
        </w:rPr>
        <w:tab/>
      </w:r>
      <w:r w:rsidR="00C559BF">
        <w:rPr>
          <w:i/>
          <w:sz w:val="24"/>
          <w:szCs w:val="24"/>
          <w:lang w:val="lt-LT"/>
        </w:rPr>
        <w:t xml:space="preserve">             </w:t>
      </w:r>
      <w:r w:rsidRPr="00EB3A5A">
        <w:rPr>
          <w:i/>
          <w:sz w:val="24"/>
          <w:szCs w:val="24"/>
          <w:lang w:val="lt-LT"/>
        </w:rPr>
        <w:t>parašas</w:t>
      </w:r>
      <w:r w:rsidR="00C559BF">
        <w:rPr>
          <w:i/>
          <w:sz w:val="24"/>
          <w:szCs w:val="24"/>
          <w:lang w:val="lt-LT"/>
        </w:rPr>
        <w:tab/>
        <w:t xml:space="preserve">            </w:t>
      </w:r>
      <w:r w:rsidRPr="00EB3A5A">
        <w:rPr>
          <w:i/>
          <w:sz w:val="24"/>
          <w:szCs w:val="24"/>
          <w:lang w:val="lt-LT"/>
        </w:rPr>
        <w:t>vardas ir pavardė</w:t>
      </w:r>
      <w:r w:rsidRPr="00EB3A5A">
        <w:rPr>
          <w:i/>
          <w:sz w:val="24"/>
          <w:szCs w:val="24"/>
          <w:lang w:val="lt-LT"/>
        </w:rPr>
        <w:tab/>
      </w:r>
    </w:p>
    <w:sectPr w:rsidR="00A61E69" w:rsidRPr="00A61E69" w:rsidSect="0048119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F637D" w14:textId="77777777" w:rsidR="00AF5AF9" w:rsidRDefault="00AF5AF9" w:rsidP="00E474EA">
      <w:r>
        <w:separator/>
      </w:r>
    </w:p>
  </w:endnote>
  <w:endnote w:type="continuationSeparator" w:id="0">
    <w:p w14:paraId="179F7AE5" w14:textId="77777777" w:rsidR="00AF5AF9" w:rsidRDefault="00AF5AF9" w:rsidP="00E4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328A" w14:textId="77777777" w:rsidR="00AF5AF9" w:rsidRDefault="00AF5AF9" w:rsidP="00E474EA">
      <w:r>
        <w:separator/>
      </w:r>
    </w:p>
  </w:footnote>
  <w:footnote w:type="continuationSeparator" w:id="0">
    <w:p w14:paraId="446369E6" w14:textId="77777777" w:rsidR="00AF5AF9" w:rsidRDefault="00AF5AF9" w:rsidP="00E474EA">
      <w:r>
        <w:continuationSeparator/>
      </w:r>
    </w:p>
  </w:footnote>
  <w:footnote w:id="1">
    <w:p w14:paraId="7FFA3D2C" w14:textId="77777777" w:rsidR="00E474EA" w:rsidRPr="00081513" w:rsidRDefault="00E474EA" w:rsidP="00E474EA">
      <w:pPr>
        <w:pStyle w:val="Puslapioinaostekstas"/>
        <w:rPr>
          <w:lang w:val="lt-LT"/>
        </w:rPr>
      </w:pPr>
      <w:r w:rsidRPr="00081513">
        <w:rPr>
          <w:rStyle w:val="Puslapioinaosnuoroda"/>
          <w:lang w:val="lt-LT"/>
        </w:rPr>
        <w:footnoteRef/>
      </w:r>
      <w:r w:rsidRPr="00081513">
        <w:rPr>
          <w:lang w:val="lt-LT"/>
        </w:rPr>
        <w:t xml:space="preserve"> Lyginamasis koeficientas suprantamas kaip perkamo objekto sudėtinių dalių kiekio pasiskirstymas.</w:t>
      </w:r>
    </w:p>
  </w:footnote>
  <w:footnote w:id="2">
    <w:p w14:paraId="7054F6B9" w14:textId="77777777" w:rsidR="00481193" w:rsidRPr="00081513" w:rsidRDefault="00481193" w:rsidP="00481193">
      <w:pPr>
        <w:pStyle w:val="Puslapioinaostekstas"/>
        <w:jc w:val="both"/>
        <w:rPr>
          <w:lang w:val="lt-LT"/>
        </w:rPr>
      </w:pPr>
      <w:r w:rsidRPr="00081513">
        <w:rPr>
          <w:rStyle w:val="Puslapioinaosnuoroda"/>
          <w:lang w:val="lt-LT"/>
        </w:rPr>
        <w:footnoteRef/>
      </w:r>
      <w:r w:rsidRPr="00081513">
        <w:rPr>
          <w:lang w:val="lt-LT"/>
        </w:rPr>
        <w:t xml:space="preserve"> </w:t>
      </w:r>
      <w:r w:rsidRPr="00081513">
        <w:rPr>
          <w:bCs/>
          <w:lang w:val="lt-LT"/>
        </w:rPr>
        <w:t xml:space="preserve">Pildyti tuomet, jei bus pateikta konfidenciali informacija. </w:t>
      </w:r>
      <w:r w:rsidRPr="00081513">
        <w:rPr>
          <w:lang w:val="lt-LT"/>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E30EE"/>
    <w:multiLevelType w:val="hybridMultilevel"/>
    <w:tmpl w:val="D130C3C6"/>
    <w:lvl w:ilvl="0" w:tplc="294A4E14">
      <w:start w:val="1"/>
      <w:numFmt w:val="bullet"/>
      <w:lvlText w:val=""/>
      <w:lvlJc w:val="left"/>
      <w:pPr>
        <w:ind w:left="1287" w:hanging="360"/>
      </w:pPr>
      <w:rPr>
        <w:rFonts w:ascii="Symbol" w:hAnsi="Symbol" w:hint="default"/>
        <w:sz w:val="18"/>
        <w:szCs w:val="1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FA60548"/>
    <w:multiLevelType w:val="hybridMultilevel"/>
    <w:tmpl w:val="9CA60DE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6E933C57"/>
    <w:multiLevelType w:val="hybridMultilevel"/>
    <w:tmpl w:val="0A081C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6EF74229"/>
    <w:multiLevelType w:val="hybridMultilevel"/>
    <w:tmpl w:val="D5E41560"/>
    <w:lvl w:ilvl="0" w:tplc="7014186A">
      <w:start w:val="1"/>
      <w:numFmt w:val="bullet"/>
      <w:lvlText w:val=""/>
      <w:lvlJc w:val="left"/>
      <w:pPr>
        <w:ind w:left="1287" w:hanging="360"/>
      </w:pPr>
      <w:rPr>
        <w:rFonts w:ascii="Symbol" w:hAnsi="Symbol" w:hint="default"/>
        <w:sz w:val="14"/>
        <w:szCs w:val="1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7B5D71E9"/>
    <w:multiLevelType w:val="hybridMultilevel"/>
    <w:tmpl w:val="EDD0D430"/>
    <w:lvl w:ilvl="0" w:tplc="C7AED648">
      <w:start w:val="1"/>
      <w:numFmt w:val="bullet"/>
      <w:lvlText w:val=""/>
      <w:lvlJc w:val="left"/>
      <w:pPr>
        <w:ind w:left="1287" w:hanging="360"/>
      </w:pPr>
      <w:rPr>
        <w:rFonts w:ascii="Symbol" w:hAnsi="Symbol" w:hint="default"/>
        <w:sz w:val="12"/>
        <w:szCs w:val="1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EA"/>
    <w:rsid w:val="00081513"/>
    <w:rsid w:val="0012387A"/>
    <w:rsid w:val="00183C91"/>
    <w:rsid w:val="001B720B"/>
    <w:rsid w:val="002340CC"/>
    <w:rsid w:val="00274EAD"/>
    <w:rsid w:val="003242E4"/>
    <w:rsid w:val="003251E6"/>
    <w:rsid w:val="003C6F2C"/>
    <w:rsid w:val="003E39AE"/>
    <w:rsid w:val="00481193"/>
    <w:rsid w:val="004E1A87"/>
    <w:rsid w:val="00536A3C"/>
    <w:rsid w:val="00630749"/>
    <w:rsid w:val="00643041"/>
    <w:rsid w:val="00653881"/>
    <w:rsid w:val="006A1DC3"/>
    <w:rsid w:val="006C2110"/>
    <w:rsid w:val="006C216E"/>
    <w:rsid w:val="006C30C2"/>
    <w:rsid w:val="00736916"/>
    <w:rsid w:val="007C072A"/>
    <w:rsid w:val="00806D02"/>
    <w:rsid w:val="00864CAC"/>
    <w:rsid w:val="008D4121"/>
    <w:rsid w:val="0091206C"/>
    <w:rsid w:val="00983BC1"/>
    <w:rsid w:val="009C018B"/>
    <w:rsid w:val="00A0560E"/>
    <w:rsid w:val="00A13C8F"/>
    <w:rsid w:val="00A24ECE"/>
    <w:rsid w:val="00A57290"/>
    <w:rsid w:val="00A61E69"/>
    <w:rsid w:val="00AA3178"/>
    <w:rsid w:val="00AC10C2"/>
    <w:rsid w:val="00AF5AF9"/>
    <w:rsid w:val="00C559BF"/>
    <w:rsid w:val="00D01332"/>
    <w:rsid w:val="00E13C7C"/>
    <w:rsid w:val="00E34E49"/>
    <w:rsid w:val="00E474EA"/>
    <w:rsid w:val="00EB1C23"/>
    <w:rsid w:val="00EB3A5A"/>
    <w:rsid w:val="00EE59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063A"/>
  <w15:chartTrackingRefBased/>
  <w15:docId w15:val="{474EAA43-792C-4B86-AFF6-9BFCD2EB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4EA"/>
    <w:pPr>
      <w:spacing w:after="0" w:line="240" w:lineRule="auto"/>
    </w:pPr>
    <w:rPr>
      <w:rFonts w:ascii="Times New Roman" w:eastAsia="Times New Roman" w:hAnsi="Times New Roman" w:cs="Times New Roman"/>
      <w:sz w:val="20"/>
      <w:szCs w:val="20"/>
      <w:lang w:val="ru-RU"/>
    </w:rPr>
  </w:style>
  <w:style w:type="paragraph" w:styleId="Antrat3">
    <w:name w:val="heading 3"/>
    <w:basedOn w:val="prastasis"/>
    <w:next w:val="prastasis"/>
    <w:link w:val="Antrat3Diagrama"/>
    <w:qFormat/>
    <w:rsid w:val="00E474EA"/>
    <w:pPr>
      <w:keepNext/>
      <w:jc w:val="center"/>
      <w:outlineLvl w:val="2"/>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E474EA"/>
    <w:rPr>
      <w:rFonts w:ascii="Times New Roman" w:eastAsia="Times New Roman" w:hAnsi="Times New Roman" w:cs="Times New Roman"/>
      <w:b/>
      <w:sz w:val="24"/>
      <w:szCs w:val="20"/>
    </w:rPr>
  </w:style>
  <w:style w:type="paragraph" w:customStyle="1" w:styleId="1">
    <w:name w:val="Стиль1"/>
    <w:basedOn w:val="prastasis"/>
    <w:rsid w:val="00E474EA"/>
    <w:pPr>
      <w:jc w:val="center"/>
    </w:pPr>
    <w:rPr>
      <w:sz w:val="24"/>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474EA"/>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474E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E474EA"/>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E474EA"/>
    <w:rPr>
      <w:rFonts w:ascii="Times New Roman" w:eastAsia="Times New Roman" w:hAnsi="Times New Roman" w:cs="Times New Roman"/>
      <w:sz w:val="24"/>
      <w:szCs w:val="20"/>
    </w:rPr>
  </w:style>
  <w:style w:type="character" w:styleId="Hipersaitas">
    <w:name w:val="Hyperlink"/>
    <w:aliases w:val="Alna"/>
    <w:uiPriority w:val="99"/>
    <w:rsid w:val="00E474EA"/>
    <w:rPr>
      <w:color w:val="0000FF"/>
      <w:u w:val="single"/>
    </w:rPr>
  </w:style>
  <w:style w:type="paragraph" w:styleId="Puslapioinaostekstas">
    <w:name w:val="footnote text"/>
    <w:aliases w:val=" Diagrama1,Diagrama1"/>
    <w:basedOn w:val="prastasis"/>
    <w:link w:val="PuslapioinaostekstasDiagrama"/>
    <w:uiPriority w:val="99"/>
    <w:unhideWhenUsed/>
    <w:rsid w:val="00E474EA"/>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474EA"/>
    <w:rPr>
      <w:rFonts w:ascii="Times New Roman" w:eastAsia="Times New Roman" w:hAnsi="Times New Roman" w:cs="Times New Roman"/>
      <w:sz w:val="20"/>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474EA"/>
    <w:rPr>
      <w:vertAlign w:val="superscript"/>
    </w:rPr>
  </w:style>
  <w:style w:type="table" w:customStyle="1" w:styleId="Lentelstinklelis7">
    <w:name w:val="Lentelės tinklelis7"/>
    <w:basedOn w:val="prastojilentel"/>
    <w:next w:val="Lentelstinklelis"/>
    <w:rsid w:val="00E474E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E474EA"/>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E474EA"/>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E47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48119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274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2349A-3581-44EC-B4BB-EA5BC112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4</Pages>
  <Words>5139</Words>
  <Characters>2930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Banevičienė</dc:creator>
  <cp:keywords/>
  <dc:description/>
  <cp:lastModifiedBy>Miglė Banevičienė</cp:lastModifiedBy>
  <cp:revision>21</cp:revision>
  <dcterms:created xsi:type="dcterms:W3CDTF">2025-01-16T09:01:00Z</dcterms:created>
  <dcterms:modified xsi:type="dcterms:W3CDTF">2025-01-27T08:10:00Z</dcterms:modified>
</cp:coreProperties>
</file>