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6B460" w14:textId="77777777" w:rsidR="005A5832" w:rsidRPr="00086B5F" w:rsidRDefault="005A5832" w:rsidP="00ED2291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22"/>
          <w:szCs w:val="22"/>
          <w:lang w:val="en-US"/>
        </w:rPr>
      </w:pPr>
    </w:p>
    <w:p w14:paraId="59F2B911" w14:textId="77777777" w:rsidR="005A5832" w:rsidRPr="00086B5F" w:rsidRDefault="005A5832" w:rsidP="00E752D8">
      <w:pPr>
        <w:jc w:val="both"/>
        <w:rPr>
          <w:sz w:val="22"/>
          <w:szCs w:val="22"/>
        </w:rPr>
      </w:pPr>
    </w:p>
    <w:p w14:paraId="10E94607" w14:textId="04F9B7A0" w:rsidR="005A5832" w:rsidRPr="00086B5F" w:rsidRDefault="00A10867" w:rsidP="00E752D8">
      <w:pPr>
        <w:ind w:left="6375"/>
        <w:jc w:val="both"/>
        <w:textAlignment w:val="baseline"/>
        <w:rPr>
          <w:sz w:val="22"/>
          <w:szCs w:val="22"/>
        </w:rPr>
      </w:pPr>
      <w:r w:rsidRPr="00086B5F">
        <w:rPr>
          <w:sz w:val="22"/>
          <w:szCs w:val="22"/>
        </w:rPr>
        <w:t> </w:t>
      </w:r>
    </w:p>
    <w:p w14:paraId="60302912" w14:textId="77777777" w:rsidR="005A5832" w:rsidRPr="00086B5F" w:rsidRDefault="005A5832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b/>
          <w:bCs/>
          <w:caps/>
          <w:kern w:val="2"/>
          <w:sz w:val="22"/>
          <w:szCs w:val="22"/>
        </w:rPr>
      </w:pPr>
    </w:p>
    <w:p w14:paraId="32A49006" w14:textId="77777777" w:rsidR="005A5832" w:rsidRPr="00086B5F" w:rsidRDefault="00A10867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caps/>
          <w:sz w:val="22"/>
          <w:szCs w:val="22"/>
        </w:rPr>
      </w:pPr>
      <w:r w:rsidRPr="008534C9">
        <w:rPr>
          <w:b/>
          <w:bCs/>
          <w:caps/>
          <w:sz w:val="22"/>
          <w:szCs w:val="22"/>
        </w:rPr>
        <w:t xml:space="preserve">Prekių pirkimo-pardavimo sutarties </w:t>
      </w:r>
      <w:r w:rsidRPr="00086B5F">
        <w:rPr>
          <w:b/>
          <w:bCs/>
          <w:caps/>
          <w:sz w:val="22"/>
          <w:szCs w:val="22"/>
        </w:rPr>
        <w:t>Specialiosios</w:t>
      </w:r>
      <w:r w:rsidRPr="008534C9">
        <w:rPr>
          <w:b/>
          <w:bCs/>
          <w:caps/>
          <w:sz w:val="22"/>
          <w:szCs w:val="22"/>
        </w:rPr>
        <w:t xml:space="preserve"> sąlygos</w:t>
      </w:r>
      <w:r w:rsidRPr="00086B5F">
        <w:rPr>
          <w:caps/>
          <w:sz w:val="22"/>
          <w:szCs w:val="22"/>
        </w:rPr>
        <w:t xml:space="preserve"> </w:t>
      </w:r>
    </w:p>
    <w:p w14:paraId="6E361303" w14:textId="77777777" w:rsidR="005A5832" w:rsidRPr="00086B5F" w:rsidRDefault="005A5832" w:rsidP="00E752D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086B5F" w14:paraId="2DD0BB8D" w14:textId="77777777" w:rsidTr="008534C9">
        <w:tc>
          <w:tcPr>
            <w:tcW w:w="2448" w:type="dxa"/>
          </w:tcPr>
          <w:p w14:paraId="2B845C51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0FD65D94" w14:textId="1740F779" w:rsidR="005A5832" w:rsidRPr="00A5765D" w:rsidRDefault="00BA7D37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A5765D">
              <w:rPr>
                <w:bCs/>
                <w:color w:val="000000" w:themeColor="text1"/>
                <w:kern w:val="2"/>
                <w:sz w:val="22"/>
                <w:szCs w:val="22"/>
              </w:rPr>
              <w:t>FORTINET FORTISANDBOX 500F įrangos palaikymo licencija</w:t>
            </w:r>
          </w:p>
        </w:tc>
      </w:tr>
      <w:tr w:rsidR="005A5832" w:rsidRPr="00086B5F" w14:paraId="4CF977F1" w14:textId="77777777" w:rsidTr="61DA09A8">
        <w:tc>
          <w:tcPr>
            <w:tcW w:w="2448" w:type="dxa"/>
          </w:tcPr>
          <w:p w14:paraId="3BB7E052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14:paraId="18258A4D" w14:textId="3262AAE2" w:rsidR="008B411E" w:rsidRPr="00086B5F" w:rsidRDefault="008534C9" w:rsidP="00ED2291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2025</w:t>
            </w:r>
            <w:r w:rsidRPr="00086B5F">
              <w:rPr>
                <w:kern w:val="2"/>
                <w:sz w:val="22"/>
                <w:szCs w:val="22"/>
              </w:rPr>
              <w:t xml:space="preserve"> </w:t>
            </w:r>
            <w:r w:rsidR="008B411E" w:rsidRPr="00086B5F">
              <w:rPr>
                <w:kern w:val="2"/>
                <w:sz w:val="22"/>
                <w:szCs w:val="22"/>
              </w:rPr>
              <w:t xml:space="preserve">m. </w:t>
            </w:r>
            <w:r w:rsidR="008B411E" w:rsidRPr="00086B5F">
              <w:rPr>
                <w:kern w:val="2"/>
                <w:sz w:val="22"/>
                <w:szCs w:val="22"/>
                <w:highlight w:val="lightGray"/>
              </w:rPr>
              <w:t>X-X</w:t>
            </w:r>
          </w:p>
        </w:tc>
        <w:tc>
          <w:tcPr>
            <w:tcW w:w="2362" w:type="dxa"/>
          </w:tcPr>
          <w:p w14:paraId="73375DA6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14:paraId="2E10938E" w14:textId="77777777" w:rsidR="005A5832" w:rsidRPr="00086B5F" w:rsidRDefault="005A5832" w:rsidP="00ED2291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197B2BB9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:rsidRPr="00086B5F" w14:paraId="01E42120" w14:textId="77777777" w:rsidTr="008534C9">
        <w:tc>
          <w:tcPr>
            <w:tcW w:w="9558" w:type="dxa"/>
            <w:gridSpan w:val="3"/>
          </w:tcPr>
          <w:p w14:paraId="25492383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8B411E" w:rsidRPr="00086B5F" w14:paraId="5A282C95" w14:textId="77777777" w:rsidTr="008534C9">
        <w:tc>
          <w:tcPr>
            <w:tcW w:w="2808" w:type="dxa"/>
            <w:vMerge w:val="restart"/>
          </w:tcPr>
          <w:p w14:paraId="27D77582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FC3CE81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5D5DFE9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8FBDE8F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19609E3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1.1. Pirkėjas</w:t>
            </w:r>
          </w:p>
        </w:tc>
        <w:tc>
          <w:tcPr>
            <w:tcW w:w="3240" w:type="dxa"/>
          </w:tcPr>
          <w:p w14:paraId="04061F90" w14:textId="77777777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14:paraId="79F57F79" w14:textId="70BAB409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VšĮ Kauno technologijos universitetas</w:t>
            </w:r>
          </w:p>
        </w:tc>
      </w:tr>
      <w:tr w:rsidR="008B411E" w:rsidRPr="00086B5F" w14:paraId="05E0A36C" w14:textId="77777777" w:rsidTr="64D140C3">
        <w:tc>
          <w:tcPr>
            <w:tcW w:w="2808" w:type="dxa"/>
            <w:vMerge/>
          </w:tcPr>
          <w:p w14:paraId="5243320F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E452CC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14:paraId="304944C9" w14:textId="4599BB00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111950581</w:t>
            </w:r>
          </w:p>
        </w:tc>
      </w:tr>
      <w:tr w:rsidR="008B411E" w:rsidRPr="00086B5F" w14:paraId="38A3F1D1" w14:textId="77777777" w:rsidTr="64D140C3">
        <w:tc>
          <w:tcPr>
            <w:tcW w:w="2808" w:type="dxa"/>
            <w:vMerge/>
          </w:tcPr>
          <w:p w14:paraId="15EA15E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056936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14:paraId="2461025A" w14:textId="35A7C10C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K. Donelaičio g. 73</w:t>
            </w:r>
          </w:p>
        </w:tc>
      </w:tr>
      <w:tr w:rsidR="008B411E" w:rsidRPr="00086B5F" w14:paraId="70F40041" w14:textId="77777777" w:rsidTr="64D140C3">
        <w:tc>
          <w:tcPr>
            <w:tcW w:w="2808" w:type="dxa"/>
            <w:vMerge/>
          </w:tcPr>
          <w:p w14:paraId="04809E78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54C164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14:paraId="62FF2324" w14:textId="7FA5BF3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LT119505811</w:t>
            </w:r>
          </w:p>
        </w:tc>
      </w:tr>
      <w:tr w:rsidR="008B411E" w:rsidRPr="00086B5F" w14:paraId="4D05B979" w14:textId="77777777" w:rsidTr="64D140C3">
        <w:tc>
          <w:tcPr>
            <w:tcW w:w="2808" w:type="dxa"/>
            <w:vMerge/>
          </w:tcPr>
          <w:p w14:paraId="5BBAB83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539364D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14:paraId="1EE4DD2D" w14:textId="14A5F40E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LT97 7300 0101 3010 7320</w:t>
            </w:r>
          </w:p>
        </w:tc>
      </w:tr>
      <w:tr w:rsidR="008B411E" w:rsidRPr="00086B5F" w14:paraId="64C07530" w14:textId="77777777" w:rsidTr="64D140C3">
        <w:tc>
          <w:tcPr>
            <w:tcW w:w="2808" w:type="dxa"/>
            <w:vMerge/>
          </w:tcPr>
          <w:p w14:paraId="6FA944A6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BBB918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14:paraId="75CA1625" w14:textId="3D908AC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Swedbank, AB, bankas</w:t>
            </w:r>
          </w:p>
        </w:tc>
      </w:tr>
      <w:tr w:rsidR="008B411E" w:rsidRPr="00086B5F" w14:paraId="4D190613" w14:textId="77777777" w:rsidTr="64D140C3">
        <w:tc>
          <w:tcPr>
            <w:tcW w:w="2808" w:type="dxa"/>
            <w:vMerge/>
          </w:tcPr>
          <w:p w14:paraId="465C941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8A94403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14:paraId="40A32040" w14:textId="6D2928B8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(+370 37) 300 000, 300 421</w:t>
            </w:r>
          </w:p>
        </w:tc>
      </w:tr>
      <w:tr w:rsidR="008B411E" w:rsidRPr="00086B5F" w14:paraId="2FAFD83C" w14:textId="77777777" w:rsidTr="64D140C3">
        <w:tc>
          <w:tcPr>
            <w:tcW w:w="2808" w:type="dxa"/>
            <w:vMerge/>
          </w:tcPr>
          <w:p w14:paraId="540AE40A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0DB2501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14:paraId="32277B3E" w14:textId="5F0C03AB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ktu@ktu.lt</w:t>
            </w:r>
          </w:p>
        </w:tc>
      </w:tr>
      <w:tr w:rsidR="005A5832" w:rsidRPr="00086B5F" w14:paraId="4DE0F79C" w14:textId="77777777" w:rsidTr="64D140C3">
        <w:tc>
          <w:tcPr>
            <w:tcW w:w="2808" w:type="dxa"/>
            <w:vMerge/>
          </w:tcPr>
          <w:p w14:paraId="0807400E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9310CCA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14:paraId="09C4619A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33E082C6" w14:textId="77777777" w:rsidTr="64D140C3">
        <w:tc>
          <w:tcPr>
            <w:tcW w:w="2808" w:type="dxa"/>
            <w:vMerge/>
          </w:tcPr>
          <w:p w14:paraId="4A87EB05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B50065E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14:paraId="28111F0A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59269CB1" w14:textId="77777777" w:rsidTr="008534C9">
        <w:tc>
          <w:tcPr>
            <w:tcW w:w="2808" w:type="dxa"/>
            <w:vMerge w:val="restart"/>
          </w:tcPr>
          <w:p w14:paraId="4705ABFD" w14:textId="77777777" w:rsidR="005A5832" w:rsidRPr="00086B5F" w:rsidRDefault="005A5832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FA3DC61" w14:textId="77777777" w:rsidR="005A5832" w:rsidRPr="00086B5F" w:rsidRDefault="005A5832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C4A5C6B" w14:textId="77777777" w:rsidR="005A5832" w:rsidRPr="00086B5F" w:rsidRDefault="005A5832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BC82CE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1.2. Tiekėjas</w:t>
            </w:r>
          </w:p>
          <w:p w14:paraId="6970081D" w14:textId="12516153" w:rsidR="005A5832" w:rsidRPr="00086B5F" w:rsidRDefault="005A5832" w:rsidP="00E752D8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9F42B16" w14:textId="77777777" w:rsidR="005A5832" w:rsidRPr="00086B5F" w:rsidRDefault="005A5832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725A9B4" w14:textId="77777777" w:rsidR="005A5832" w:rsidRPr="00086B5F" w:rsidRDefault="00A10867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14:paraId="7AEC5FDD" w14:textId="77777777" w:rsidR="005A5832" w:rsidRPr="00086B5F" w:rsidRDefault="005A5832" w:rsidP="00E752D8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50DE955" w14:textId="77777777" w:rsidTr="64D140C3">
        <w:tc>
          <w:tcPr>
            <w:tcW w:w="2808" w:type="dxa"/>
            <w:vMerge/>
          </w:tcPr>
          <w:p w14:paraId="3956126F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60E07E3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14:paraId="535167F4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1296FCB" w14:textId="77777777" w:rsidTr="64D140C3">
        <w:tc>
          <w:tcPr>
            <w:tcW w:w="2808" w:type="dxa"/>
            <w:vMerge/>
          </w:tcPr>
          <w:p w14:paraId="31BD5F16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8F5968C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14:paraId="109D649C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998AB83" w14:textId="77777777" w:rsidTr="64D140C3">
        <w:tc>
          <w:tcPr>
            <w:tcW w:w="2808" w:type="dxa"/>
            <w:vMerge/>
          </w:tcPr>
          <w:p w14:paraId="2DB27E49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A3918F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14:paraId="2513F487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68171C7" w14:textId="77777777" w:rsidTr="64D140C3">
        <w:tc>
          <w:tcPr>
            <w:tcW w:w="2808" w:type="dxa"/>
            <w:vMerge/>
          </w:tcPr>
          <w:p w14:paraId="40F86EDC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5C1BAD7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14:paraId="44297BDC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1F14A11A" w14:textId="77777777" w:rsidTr="64D140C3">
        <w:tc>
          <w:tcPr>
            <w:tcW w:w="2808" w:type="dxa"/>
            <w:vMerge/>
          </w:tcPr>
          <w:p w14:paraId="2EF6A461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70CE2D9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14:paraId="54676EDB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25B9F5E" w14:textId="77777777" w:rsidTr="64D140C3">
        <w:tc>
          <w:tcPr>
            <w:tcW w:w="2808" w:type="dxa"/>
            <w:vMerge/>
          </w:tcPr>
          <w:p w14:paraId="7575183E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82FEC66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14:paraId="518CD1DB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3F9B014A" w14:textId="77777777" w:rsidTr="64D140C3">
        <w:tc>
          <w:tcPr>
            <w:tcW w:w="2808" w:type="dxa"/>
            <w:vMerge/>
          </w:tcPr>
          <w:p w14:paraId="2FFDA6B3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0F0FACB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14:paraId="27D20874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17127C6" w14:textId="77777777" w:rsidTr="64D140C3">
        <w:tc>
          <w:tcPr>
            <w:tcW w:w="2808" w:type="dxa"/>
            <w:vMerge/>
          </w:tcPr>
          <w:p w14:paraId="388D41BC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E1F9893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14:paraId="3D2CF99F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DF23CF8" w14:textId="77777777" w:rsidTr="64D140C3">
        <w:tc>
          <w:tcPr>
            <w:tcW w:w="2808" w:type="dxa"/>
            <w:vMerge/>
          </w:tcPr>
          <w:p w14:paraId="6D0F96B1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A14F440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14:paraId="60EAE223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4119D148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111"/>
        <w:gridCol w:w="4819"/>
      </w:tblGrid>
      <w:tr w:rsidR="005A5832" w:rsidRPr="00086B5F" w14:paraId="10E0B490" w14:textId="77777777" w:rsidTr="008534C9">
        <w:trPr>
          <w:trHeight w:val="300"/>
        </w:trPr>
        <w:tc>
          <w:tcPr>
            <w:tcW w:w="9634" w:type="dxa"/>
            <w:gridSpan w:val="3"/>
          </w:tcPr>
          <w:p w14:paraId="167E932C" w14:textId="77777777" w:rsidR="005A5832" w:rsidRPr="00266A11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A5765D">
              <w:rPr>
                <w:b/>
                <w:bCs/>
                <w:kern w:val="2"/>
                <w:sz w:val="22"/>
                <w:szCs w:val="22"/>
              </w:rPr>
              <w:t>2. ATSAKINGI ASMENYS</w:t>
            </w:r>
          </w:p>
        </w:tc>
      </w:tr>
      <w:tr w:rsidR="005A5832" w:rsidRPr="00086B5F" w14:paraId="3197AD95" w14:textId="77777777" w:rsidTr="008534C9">
        <w:trPr>
          <w:trHeight w:val="2259"/>
        </w:trPr>
        <w:tc>
          <w:tcPr>
            <w:tcW w:w="2704" w:type="dxa"/>
          </w:tcPr>
          <w:p w14:paraId="177BA6EC" w14:textId="5D573FAB" w:rsidR="005A5832" w:rsidRPr="00754298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54298">
              <w:rPr>
                <w:b/>
                <w:bCs/>
                <w:kern w:val="2"/>
                <w:sz w:val="22"/>
                <w:szCs w:val="22"/>
              </w:rPr>
              <w:t>2.1. Pirkėjo kontaktiniai asmenys, atsakingi už Sutarties vykdymą, Prekių priėmimą, Sąskaitų per informacinę sistemą „</w:t>
            </w:r>
            <w:r w:rsidR="00AF0AC7">
              <w:rPr>
                <w:b/>
                <w:bCs/>
                <w:kern w:val="2"/>
                <w:sz w:val="22"/>
                <w:szCs w:val="22"/>
              </w:rPr>
              <w:t>SABIS</w:t>
            </w:r>
            <w:r w:rsidRPr="00754298">
              <w:rPr>
                <w:b/>
                <w:bCs/>
                <w:kern w:val="2"/>
                <w:sz w:val="22"/>
                <w:szCs w:val="22"/>
              </w:rPr>
              <w:t>“ priėmimą</w:t>
            </w:r>
          </w:p>
        </w:tc>
        <w:tc>
          <w:tcPr>
            <w:tcW w:w="6930" w:type="dxa"/>
            <w:gridSpan w:val="2"/>
          </w:tcPr>
          <w:p w14:paraId="19C57609" w14:textId="17F2F826" w:rsidR="002F2CDA" w:rsidRPr="008534C9" w:rsidRDefault="002F2CDA" w:rsidP="61DA09A8">
            <w:pPr>
              <w:pStyle w:val="CommentText"/>
              <w:spacing w:line="276" w:lineRule="auto"/>
              <w:rPr>
                <w:i/>
                <w:iCs/>
                <w:color w:val="000000"/>
                <w:sz w:val="22"/>
                <w:szCs w:val="22"/>
                <w:highlight w:val="lightGray"/>
              </w:rPr>
            </w:pPr>
            <w:r w:rsidRPr="008534C9">
              <w:rPr>
                <w:b/>
                <w:bCs/>
                <w:sz w:val="22"/>
                <w:szCs w:val="22"/>
              </w:rPr>
              <w:t>Už sutarties vykdymą atsakingas asmuo</w:t>
            </w:r>
            <w:r>
              <w:rPr>
                <w:sz w:val="22"/>
                <w:szCs w:val="22"/>
              </w:rPr>
              <w:t>: (</w:t>
            </w:r>
            <w:r w:rsidRPr="61DA09A8">
              <w:rPr>
                <w:i/>
                <w:iCs/>
                <w:color w:val="000000"/>
                <w:sz w:val="22"/>
                <w:szCs w:val="22"/>
                <w:highlight w:val="lightGray"/>
              </w:rPr>
              <w:t>nurodyti padalinį / skyrių, pareigas, vardą, pavardę, tel., el. paštą);</w:t>
            </w:r>
          </w:p>
          <w:p w14:paraId="474DF35D" w14:textId="77777777" w:rsidR="002F2CDA" w:rsidRDefault="002F2CDA" w:rsidP="002F2CDA">
            <w:pPr>
              <w:pStyle w:val="CommentText"/>
              <w:spacing w:line="276" w:lineRule="auto"/>
              <w:rPr>
                <w:sz w:val="22"/>
                <w:szCs w:val="22"/>
              </w:rPr>
            </w:pPr>
          </w:p>
          <w:p w14:paraId="41737144" w14:textId="56AD4AE9" w:rsidR="002F2CDA" w:rsidRPr="008534C9" w:rsidRDefault="002F2CDA" w:rsidP="008534C9">
            <w:pPr>
              <w:pStyle w:val="CommentText"/>
              <w:spacing w:line="276" w:lineRule="auto"/>
              <w:rPr>
                <w:i/>
                <w:iCs/>
                <w:sz w:val="22"/>
                <w:szCs w:val="22"/>
              </w:rPr>
            </w:pPr>
            <w:r w:rsidRPr="008534C9">
              <w:rPr>
                <w:b/>
                <w:bCs/>
                <w:color w:val="000000"/>
                <w:sz w:val="22"/>
                <w:szCs w:val="22"/>
              </w:rPr>
              <w:t>Asmuo, atsakingas už Sutarties bei jos pakeitimų paskelbimą Viešųjų pirkimų įstatymo nustatyta tvarka,</w:t>
            </w:r>
            <w:r>
              <w:rPr>
                <w:color w:val="000000"/>
                <w:sz w:val="22"/>
                <w:szCs w:val="22"/>
              </w:rPr>
              <w:t xml:space="preserve"> Pirkimų skyriaus specialistas (-ė):</w:t>
            </w:r>
            <w:r w:rsidRPr="008534C9">
              <w:rPr>
                <w:color w:val="000000"/>
              </w:rPr>
              <w:t xml:space="preserve"> (</w:t>
            </w:r>
            <w:r w:rsidRPr="61DA09A8">
              <w:rPr>
                <w:i/>
                <w:iCs/>
                <w:color w:val="000000" w:themeColor="text1"/>
                <w:sz w:val="22"/>
                <w:szCs w:val="22"/>
                <w:highlight w:val="lightGray"/>
              </w:rPr>
              <w:t>vardas, pavardė, tel., el. paštas)</w:t>
            </w:r>
            <w:r w:rsidRPr="61DA09A8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  <w:p w14:paraId="26A1854F" w14:textId="1D83F1F5" w:rsidR="00847B84" w:rsidRDefault="00847B84" w:rsidP="002F2CDA">
            <w:pPr>
              <w:pStyle w:val="CommentText"/>
              <w:spacing w:line="276" w:lineRule="auto"/>
              <w:rPr>
                <w:b/>
                <w:sz w:val="22"/>
                <w:szCs w:val="22"/>
              </w:rPr>
            </w:pPr>
          </w:p>
          <w:p w14:paraId="69E5F7B4" w14:textId="3689E2E0" w:rsidR="00847B84" w:rsidRPr="009C4F36" w:rsidRDefault="00847B84" w:rsidP="002F2CDA">
            <w:pPr>
              <w:pStyle w:val="CommentText"/>
              <w:spacing w:line="276" w:lineRule="auto"/>
              <w:rPr>
                <w:sz w:val="22"/>
                <w:szCs w:val="22"/>
              </w:rPr>
            </w:pPr>
            <w:r w:rsidRPr="009C4F36">
              <w:rPr>
                <w:sz w:val="22"/>
                <w:szCs w:val="22"/>
              </w:rPr>
              <w:t>Pirkėjas elektronines sąskaitas faktūras priima ir apdoroja naudodamasis informacinės sistemos „SABIS“ priemonėmis.</w:t>
            </w:r>
          </w:p>
          <w:p w14:paraId="7DBF5E75" w14:textId="644B1B96" w:rsidR="005D71C3" w:rsidRPr="00754298" w:rsidRDefault="005D71C3" w:rsidP="009C4F36">
            <w:pPr>
              <w:pStyle w:val="CommentText"/>
              <w:spacing w:line="276" w:lineRule="auto"/>
              <w:rPr>
                <w:i/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18575A19" w14:textId="77777777" w:rsidTr="008534C9">
        <w:trPr>
          <w:trHeight w:val="300"/>
        </w:trPr>
        <w:tc>
          <w:tcPr>
            <w:tcW w:w="2704" w:type="dxa"/>
          </w:tcPr>
          <w:p w14:paraId="22EB095E" w14:textId="6ED45450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2.2. Tiekėjo kontaktiniai asmenys, atsakingi už Sutarties vykdymą</w:t>
            </w:r>
          </w:p>
        </w:tc>
        <w:tc>
          <w:tcPr>
            <w:tcW w:w="6930" w:type="dxa"/>
            <w:gridSpan w:val="2"/>
          </w:tcPr>
          <w:p w14:paraId="18699DC1" w14:textId="77777777" w:rsidR="005A5832" w:rsidRPr="008534C9" w:rsidRDefault="00A10867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8534C9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(nurodyti padalinį / skyrių, pareigas, vardą, pavardę, tel., el. paštą)</w:t>
            </w:r>
          </w:p>
          <w:p w14:paraId="17A9DF20" w14:textId="77777777" w:rsidR="00847B84" w:rsidRDefault="00847B84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</w:p>
          <w:p w14:paraId="1BA8CD2C" w14:textId="77777777" w:rsidR="00847B84" w:rsidRPr="008534C9" w:rsidRDefault="00847B84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9C4F36">
              <w:rPr>
                <w:color w:val="000000" w:themeColor="text1"/>
                <w:kern w:val="2"/>
                <w:sz w:val="22"/>
                <w:szCs w:val="22"/>
              </w:rPr>
              <w:lastRenderedPageBreak/>
              <w:t xml:space="preserve">Tiekėjas įsipareigoja pateikti elektroninę PVM sąskaitą faktūrą </w:t>
            </w:r>
            <w:r w:rsidRPr="008534C9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per  informacinę sistemą “SABIS”.</w:t>
            </w:r>
          </w:p>
          <w:p w14:paraId="708BE4A8" w14:textId="77777777" w:rsidR="00D12D6B" w:rsidRDefault="00D12D6B" w:rsidP="00E752D8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109096C1" w14:textId="77777777" w:rsidR="00847B84" w:rsidRPr="008534C9" w:rsidRDefault="00D12D6B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istemos</w:t>
            </w:r>
            <w:r w:rsidR="00847B84">
              <w:rPr>
                <w:color w:val="000000" w:themeColor="text1"/>
                <w:kern w:val="2"/>
                <w:sz w:val="22"/>
                <w:szCs w:val="22"/>
              </w:rPr>
              <w:t xml:space="preserve"> „SABIS“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„</w:t>
            </w:r>
            <w:r w:rsidR="00847B84" w:rsidRPr="008534C9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Bendri duomenys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 langelyje, ties skiltimi „</w:t>
            </w:r>
            <w:r w:rsidR="00847B84" w:rsidRPr="008534C9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Pirkėjas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</w:t>
            </w:r>
            <w:r w:rsidR="00E72DCC">
              <w:rPr>
                <w:color w:val="000000" w:themeColor="text1"/>
                <w:kern w:val="2"/>
                <w:sz w:val="22"/>
                <w:szCs w:val="22"/>
              </w:rPr>
              <w:t>, Tiekėjas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kern w:val="2"/>
                <w:sz w:val="22"/>
                <w:szCs w:val="22"/>
              </w:rPr>
              <w:t xml:space="preserve">turi 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užpildyti elektroninio pašto laukelį, jame nurodant Pirkėjui pristatytas </w:t>
            </w:r>
            <w:r w:rsidR="00847B84" w:rsidRPr="008534C9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prekes užsakiusio (kontaktinio) asmens, iš Pirkėjo pusės, elektroninio pašto adresą.</w:t>
            </w:r>
          </w:p>
          <w:p w14:paraId="54AF3288" w14:textId="77777777" w:rsidR="00D12D6B" w:rsidRDefault="00D12D6B" w:rsidP="00E752D8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30CB2747" w14:textId="77777777" w:rsidR="00D12D6B" w:rsidRPr="008534C9" w:rsidRDefault="00D12D6B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</w:rPr>
            </w:pPr>
            <w:r w:rsidRPr="008534C9">
              <w:rPr>
                <w:i/>
                <w:iCs/>
                <w:color w:val="000000" w:themeColor="text1"/>
                <w:kern w:val="2"/>
                <w:sz w:val="22"/>
                <w:szCs w:val="22"/>
                <w:u w:val="single"/>
              </w:rPr>
              <w:t>Svarbu:</w:t>
            </w:r>
            <w:r>
              <w:t xml:space="preserve"> 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 xml:space="preserve">Sistemoje “SABIS” nenurodžius ar netinkamai nurodžius kontaktinio asmens elektroninį paštą, pagal Sutarties </w:t>
            </w:r>
            <w:r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>.2. punkte nurodytą tvarką, PVM sąskaitos faktūros bus automatiškai grąžinamos Tiekėjui, su prašymu nurodyti ar nurodyti tinkamai, kontaktinio asmens elektroninį paštą</w:t>
            </w:r>
            <w:r w:rsidRPr="008534C9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.</w:t>
            </w:r>
          </w:p>
          <w:p w14:paraId="2DD325A1" w14:textId="24B437BE" w:rsidR="00D12D6B" w:rsidRPr="009C4F36" w:rsidRDefault="00D12D6B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  <w:r w:rsidRPr="00D12D6B">
              <w:rPr>
                <w:i/>
                <w:color w:val="000000" w:themeColor="text1"/>
                <w:kern w:val="2"/>
                <w:sz w:val="22"/>
                <w:szCs w:val="22"/>
              </w:rPr>
              <w:t xml:space="preserve">  </w:t>
            </w:r>
          </w:p>
        </w:tc>
      </w:tr>
      <w:tr w:rsidR="005A5832" w:rsidRPr="00086B5F" w14:paraId="211DB2FA" w14:textId="77777777" w:rsidTr="008534C9">
        <w:trPr>
          <w:trHeight w:val="300"/>
        </w:trPr>
        <w:tc>
          <w:tcPr>
            <w:tcW w:w="9634" w:type="dxa"/>
            <w:gridSpan w:val="3"/>
          </w:tcPr>
          <w:p w14:paraId="6A2824EE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3. SUTARTIES DALYKAS</w:t>
            </w:r>
          </w:p>
        </w:tc>
      </w:tr>
      <w:tr w:rsidR="005A5832" w:rsidRPr="00086B5F" w14:paraId="31901FED" w14:textId="77777777" w:rsidTr="008534C9">
        <w:trPr>
          <w:trHeight w:val="300"/>
        </w:trPr>
        <w:tc>
          <w:tcPr>
            <w:tcW w:w="2704" w:type="dxa"/>
          </w:tcPr>
          <w:p w14:paraId="0B67E59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3.1. Sutarties dalykas </w:t>
            </w:r>
          </w:p>
        </w:tc>
        <w:tc>
          <w:tcPr>
            <w:tcW w:w="6930" w:type="dxa"/>
            <w:gridSpan w:val="2"/>
          </w:tcPr>
          <w:p w14:paraId="2BE03B69" w14:textId="0BE90859" w:rsidR="005A5832" w:rsidRPr="00086B5F" w:rsidRDefault="00A10867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Pr="00A5765D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99197F" w:rsidRPr="00A5765D">
              <w:rPr>
                <w:color w:val="000000" w:themeColor="text1"/>
                <w:kern w:val="2"/>
                <w:sz w:val="22"/>
                <w:szCs w:val="22"/>
              </w:rPr>
              <w:t>Fortinet Fortisand</w:t>
            </w:r>
            <w:r w:rsidR="00CB33F2" w:rsidRPr="00A5765D">
              <w:rPr>
                <w:color w:val="000000" w:themeColor="text1"/>
                <w:kern w:val="2"/>
                <w:sz w:val="22"/>
                <w:szCs w:val="22"/>
              </w:rPr>
              <w:t>box 500F įrangos palaikymo licenciją</w:t>
            </w:r>
            <w:r w:rsidRPr="008323D8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(toliau – </w:t>
            </w:r>
            <w:r w:rsidRPr="008534C9">
              <w:rPr>
                <w:b/>
                <w:bCs/>
                <w:color w:val="000000"/>
                <w:kern w:val="2"/>
                <w:sz w:val="22"/>
                <w:szCs w:val="22"/>
              </w:rPr>
              <w:t>Prekės</w:t>
            </w:r>
            <w:r w:rsidRPr="00086B5F">
              <w:rPr>
                <w:color w:val="000000"/>
                <w:kern w:val="2"/>
                <w:sz w:val="22"/>
                <w:szCs w:val="22"/>
              </w:rPr>
              <w:t>).</w:t>
            </w:r>
          </w:p>
          <w:p w14:paraId="382A23ED" w14:textId="77777777" w:rsidR="00730C12" w:rsidRPr="00086B5F" w:rsidRDefault="00730C12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5453E54A" w14:textId="62A4A816" w:rsidR="005A5832" w:rsidRPr="00086B5F" w:rsidRDefault="00A10867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Išsamus Prekių aprašymas ir kiti reikalavimai tiekiamoms Prekėms nustatyti Sutarties </w:t>
            </w:r>
            <w:r w:rsidRPr="00266A11">
              <w:rPr>
                <w:color w:val="000000"/>
                <w:kern w:val="2"/>
                <w:sz w:val="22"/>
                <w:szCs w:val="22"/>
              </w:rPr>
              <w:t>priede Nr</w:t>
            </w:r>
            <w:r w:rsidRPr="00A5765D">
              <w:rPr>
                <w:color w:val="000000"/>
                <w:kern w:val="2"/>
                <w:sz w:val="22"/>
                <w:szCs w:val="22"/>
              </w:rPr>
              <w:t>.</w:t>
            </w:r>
            <w:r w:rsidR="00CB33F2" w:rsidRPr="00A5765D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="00CB33F2" w:rsidRPr="00266A11">
              <w:rPr>
                <w:color w:val="000000"/>
                <w:kern w:val="2"/>
                <w:sz w:val="22"/>
                <w:szCs w:val="22"/>
              </w:rPr>
              <w:t>1</w:t>
            </w:r>
            <w:r w:rsidRPr="00266A11">
              <w:rPr>
                <w:color w:val="000000"/>
                <w:kern w:val="2"/>
                <w:sz w:val="22"/>
                <w:szCs w:val="22"/>
              </w:rPr>
              <w:t>„Techninė specifikacija“ (toliau – Techninė specifikacija) ir Sutarties priede Nr.</w:t>
            </w:r>
            <w:r w:rsidR="00CB33F2" w:rsidRPr="00266A11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="00CB33F2" w:rsidRPr="00A5765D">
              <w:rPr>
                <w:color w:val="000000"/>
                <w:kern w:val="2"/>
                <w:sz w:val="22"/>
                <w:szCs w:val="22"/>
              </w:rPr>
              <w:t>2</w:t>
            </w:r>
            <w:r w:rsidRPr="00CB33F2">
              <w:rPr>
                <w:color w:val="000000"/>
                <w:kern w:val="2"/>
                <w:sz w:val="22"/>
                <w:szCs w:val="22"/>
              </w:rPr>
              <w:t xml:space="preserve"> „</w:t>
            </w:r>
            <w:r w:rsidR="005D71C3" w:rsidRPr="00CB33F2">
              <w:rPr>
                <w:color w:val="000000"/>
                <w:kern w:val="2"/>
                <w:sz w:val="22"/>
                <w:szCs w:val="22"/>
              </w:rPr>
              <w:t xml:space="preserve">Tiekėjo </w:t>
            </w:r>
            <w:r w:rsidRPr="00CB33F2">
              <w:rPr>
                <w:color w:val="000000"/>
                <w:kern w:val="2"/>
                <w:sz w:val="22"/>
                <w:szCs w:val="22"/>
              </w:rPr>
              <w:t>Pasiūlymas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>“.</w:t>
            </w:r>
          </w:p>
        </w:tc>
      </w:tr>
      <w:tr w:rsidR="005A5832" w:rsidRPr="00086B5F" w14:paraId="10A9E75A" w14:textId="77777777" w:rsidTr="008534C9">
        <w:trPr>
          <w:trHeight w:val="300"/>
        </w:trPr>
        <w:tc>
          <w:tcPr>
            <w:tcW w:w="2704" w:type="dxa"/>
          </w:tcPr>
          <w:p w14:paraId="01258AFD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3.2. Pirkimo numeris</w:t>
            </w:r>
          </w:p>
        </w:tc>
        <w:tc>
          <w:tcPr>
            <w:tcW w:w="6930" w:type="dxa"/>
            <w:gridSpan w:val="2"/>
          </w:tcPr>
          <w:p w14:paraId="1851AEC1" w14:textId="77777777" w:rsidR="005A5832" w:rsidRPr="00086B5F" w:rsidRDefault="005A5832" w:rsidP="00E752D8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0C06AEA" w14:textId="77777777" w:rsidTr="00A5765D">
        <w:trPr>
          <w:trHeight w:val="1085"/>
        </w:trPr>
        <w:tc>
          <w:tcPr>
            <w:tcW w:w="2704" w:type="dxa"/>
          </w:tcPr>
          <w:p w14:paraId="611D2060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3.3. Informacija apie Europos Sąjungos lėšomis finansuojamą projektą arba kitą projektą</w:t>
            </w:r>
          </w:p>
        </w:tc>
        <w:tc>
          <w:tcPr>
            <w:tcW w:w="6930" w:type="dxa"/>
            <w:gridSpan w:val="2"/>
          </w:tcPr>
          <w:p w14:paraId="356FFFAB" w14:textId="77777777" w:rsidR="005A5832" w:rsidRPr="00086B5F" w:rsidRDefault="00A10867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4FFEE5BD" w14:textId="4BA56F69" w:rsidR="008534C9" w:rsidRPr="00266A11" w:rsidRDefault="008534C9" w:rsidP="001D4A00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</w:p>
        </w:tc>
      </w:tr>
      <w:tr w:rsidR="005A5832" w:rsidRPr="00086B5F" w14:paraId="4FA180CE" w14:textId="77777777" w:rsidTr="008534C9">
        <w:trPr>
          <w:trHeight w:val="300"/>
        </w:trPr>
        <w:tc>
          <w:tcPr>
            <w:tcW w:w="9634" w:type="dxa"/>
            <w:gridSpan w:val="3"/>
          </w:tcPr>
          <w:p w14:paraId="70D25205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 PREKIŲ PRISTATYMO TERMINAI IR PREKIŲ PERDAVIMO - PRIĖMIMO TVARKA</w:t>
            </w:r>
          </w:p>
        </w:tc>
      </w:tr>
      <w:tr w:rsidR="005A5832" w:rsidRPr="00086B5F" w14:paraId="2513C270" w14:textId="77777777" w:rsidTr="00A5765D">
        <w:trPr>
          <w:trHeight w:val="962"/>
        </w:trPr>
        <w:tc>
          <w:tcPr>
            <w:tcW w:w="2704" w:type="dxa"/>
          </w:tcPr>
          <w:p w14:paraId="01D72EF0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4.1. Prekių pristatymo terminas, kai Prekės pristatomos vienu kartu</w:t>
            </w:r>
          </w:p>
          <w:p w14:paraId="4B81C3DE" w14:textId="666359C8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4C440838" w14:textId="285D19EA" w:rsidR="005A5832" w:rsidRPr="00086B5F" w:rsidRDefault="00A10867" w:rsidP="00016A65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Tiekėjas Prekes (visą Prekių kiekį) įsipareigoja pristatyti </w:t>
            </w: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ne vėliau kaip per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8534C9" w:rsidRPr="00A5765D">
              <w:rPr>
                <w:b/>
                <w:color w:val="000000" w:themeColor="text1"/>
                <w:kern w:val="2"/>
                <w:sz w:val="22"/>
                <w:szCs w:val="22"/>
              </w:rPr>
              <w:t>2 (dvi) savaites</w:t>
            </w:r>
            <w:r w:rsidRPr="00A5765D">
              <w:rPr>
                <w:b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nuo Sutarties įsigaliojimo dienos</w:t>
            </w:r>
            <w:r w:rsidR="008534C9">
              <w:rPr>
                <w:color w:val="000000" w:themeColor="text1"/>
                <w:kern w:val="2"/>
                <w:sz w:val="22"/>
                <w:szCs w:val="22"/>
              </w:rPr>
              <w:t>. Tiekėjas įsipareigoja pristatyti Prekes Pirkėjui el. paštu</w:t>
            </w:r>
            <w:r w:rsidR="00266A11">
              <w:rPr>
                <w:color w:val="000000" w:themeColor="text1"/>
                <w:kern w:val="2"/>
                <w:sz w:val="22"/>
                <w:szCs w:val="22"/>
              </w:rPr>
              <w:t>:</w:t>
            </w:r>
            <w:r w:rsidR="008534C9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proofErr w:type="spellStart"/>
            <w:r w:rsidR="008534C9">
              <w:rPr>
                <w:color w:val="000000" w:themeColor="text1"/>
                <w:kern w:val="2"/>
                <w:sz w:val="22"/>
                <w:szCs w:val="22"/>
              </w:rPr>
              <w:t>justas.dieninis</w:t>
            </w:r>
            <w:proofErr w:type="spellEnd"/>
            <w:r w:rsidR="008534C9">
              <w:rPr>
                <w:color w:val="000000" w:themeColor="text1"/>
                <w:kern w:val="2"/>
                <w:sz w:val="22"/>
                <w:szCs w:val="22"/>
                <w:lang w:val="en-US"/>
              </w:rPr>
              <w:t xml:space="preserve">@ktu.lt. </w:t>
            </w:r>
          </w:p>
          <w:p w14:paraId="2E203811" w14:textId="49D3B418" w:rsidR="005A5832" w:rsidRPr="008534C9" w:rsidRDefault="005A5832" w:rsidP="61DA09A8">
            <w:pPr>
              <w:jc w:val="both"/>
              <w:textAlignment w:val="baseline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5A5832" w:rsidRPr="00086B5F" w14:paraId="5E1D61E9" w14:textId="77777777" w:rsidTr="008534C9">
        <w:trPr>
          <w:trHeight w:val="300"/>
        </w:trPr>
        <w:tc>
          <w:tcPr>
            <w:tcW w:w="2704" w:type="dxa"/>
          </w:tcPr>
          <w:p w14:paraId="4841E73D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4.2. Prekių (ar jų dalies) pristatymo termino pratęsimas</w:t>
            </w:r>
          </w:p>
        </w:tc>
        <w:tc>
          <w:tcPr>
            <w:tcW w:w="6930" w:type="dxa"/>
            <w:gridSpan w:val="2"/>
          </w:tcPr>
          <w:p w14:paraId="2350DB70" w14:textId="2F09AC6C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2B979FAA" w14:textId="77777777" w:rsidR="005A5832" w:rsidRPr="00086B5F" w:rsidRDefault="005A5832" w:rsidP="00016A65">
            <w:pPr>
              <w:jc w:val="both"/>
              <w:rPr>
                <w:color w:val="1F4E79"/>
                <w:kern w:val="2"/>
                <w:sz w:val="22"/>
                <w:szCs w:val="22"/>
              </w:rPr>
            </w:pPr>
          </w:p>
          <w:p w14:paraId="701E8691" w14:textId="0E770E66" w:rsidR="00C805D6" w:rsidRPr="00086B5F" w:rsidRDefault="00C805D6" w:rsidP="00016A65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4DF6C0EB" w14:textId="77777777" w:rsidTr="008534C9">
        <w:trPr>
          <w:trHeight w:val="300"/>
        </w:trPr>
        <w:tc>
          <w:tcPr>
            <w:tcW w:w="2704" w:type="dxa"/>
          </w:tcPr>
          <w:p w14:paraId="2841FD97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4.3. Užsakymų teikimo tvarka</w:t>
            </w:r>
          </w:p>
        </w:tc>
        <w:tc>
          <w:tcPr>
            <w:tcW w:w="6930" w:type="dxa"/>
            <w:gridSpan w:val="2"/>
          </w:tcPr>
          <w:p w14:paraId="5692CAB6" w14:textId="77777777" w:rsidR="002F7D53" w:rsidRDefault="002F7D53" w:rsidP="00215FEB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Netaikoma</w:t>
            </w:r>
          </w:p>
          <w:p w14:paraId="06AA4A73" w14:textId="3D0C59FA" w:rsidR="002C1549" w:rsidRPr="00086B5F" w:rsidRDefault="002C1549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91F1594" w14:textId="77777777" w:rsidTr="008534C9">
        <w:trPr>
          <w:trHeight w:val="300"/>
        </w:trPr>
        <w:tc>
          <w:tcPr>
            <w:tcW w:w="2704" w:type="dxa"/>
          </w:tcPr>
          <w:p w14:paraId="0E53D87B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4.4. Dėl Prekių pristatymo dalimis vertės / apimties</w:t>
            </w:r>
          </w:p>
        </w:tc>
        <w:tc>
          <w:tcPr>
            <w:tcW w:w="6930" w:type="dxa"/>
            <w:gridSpan w:val="2"/>
          </w:tcPr>
          <w:p w14:paraId="41A4A9BF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735E0628" w14:textId="4D193D7B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6F0E6CF" w14:textId="77777777" w:rsidTr="008534C9">
        <w:trPr>
          <w:trHeight w:val="300"/>
        </w:trPr>
        <w:tc>
          <w:tcPr>
            <w:tcW w:w="2704" w:type="dxa"/>
          </w:tcPr>
          <w:p w14:paraId="388BC215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4.5. Kartu su Prekėmis pateikiami dokumentai </w:t>
            </w:r>
          </w:p>
        </w:tc>
        <w:tc>
          <w:tcPr>
            <w:tcW w:w="6930" w:type="dxa"/>
            <w:gridSpan w:val="2"/>
          </w:tcPr>
          <w:p w14:paraId="64A16815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6944940F" w14:textId="13F56785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5D767617" w14:textId="77777777" w:rsidTr="008534C9">
        <w:trPr>
          <w:trHeight w:val="300"/>
        </w:trPr>
        <w:tc>
          <w:tcPr>
            <w:tcW w:w="9634" w:type="dxa"/>
            <w:gridSpan w:val="3"/>
          </w:tcPr>
          <w:p w14:paraId="62D34121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 SUTARTIES KAINA IR ATSISKAITYMO TVARKA</w:t>
            </w:r>
          </w:p>
        </w:tc>
      </w:tr>
      <w:tr w:rsidR="005A5832" w:rsidRPr="00086B5F" w14:paraId="5C4AAE35" w14:textId="77777777" w:rsidTr="008534C9">
        <w:trPr>
          <w:trHeight w:val="300"/>
        </w:trPr>
        <w:tc>
          <w:tcPr>
            <w:tcW w:w="2704" w:type="dxa"/>
          </w:tcPr>
          <w:p w14:paraId="249D27CC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5.1. Sutarčiai taikomas kainos apskaičiavimo būdas</w:t>
            </w:r>
          </w:p>
        </w:tc>
        <w:tc>
          <w:tcPr>
            <w:tcW w:w="6930" w:type="dxa"/>
            <w:gridSpan w:val="2"/>
          </w:tcPr>
          <w:p w14:paraId="49E25BA1" w14:textId="77777777" w:rsidR="005A5832" w:rsidRPr="00086B5F" w:rsidRDefault="005A5832" w:rsidP="00215FE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BE21817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Fiksuotos kainos kainodara</w:t>
            </w:r>
          </w:p>
          <w:p w14:paraId="5A57259C" w14:textId="15420962" w:rsidR="005A5832" w:rsidRPr="00086B5F" w:rsidRDefault="005A5832" w:rsidP="008534C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7C0198C3" w14:textId="77777777" w:rsidTr="008534C9">
        <w:trPr>
          <w:trHeight w:val="300"/>
        </w:trPr>
        <w:tc>
          <w:tcPr>
            <w:tcW w:w="2704" w:type="dxa"/>
          </w:tcPr>
          <w:p w14:paraId="380A0D9B" w14:textId="77777777" w:rsidR="005A5832" w:rsidRPr="00266A11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266A11">
              <w:rPr>
                <w:b/>
                <w:bCs/>
                <w:kern w:val="2"/>
                <w:sz w:val="22"/>
                <w:szCs w:val="22"/>
              </w:rPr>
              <w:t xml:space="preserve">5.2. Pradinės Sutarties vertė ir Sutarties kaina, kai taikoma </w:t>
            </w:r>
            <w:r w:rsidRPr="00266A11">
              <w:rPr>
                <w:b/>
                <w:bCs/>
                <w:kern w:val="2"/>
                <w:sz w:val="22"/>
                <w:szCs w:val="22"/>
                <w:u w:val="single"/>
              </w:rPr>
              <w:t>fiksuotos kainos</w:t>
            </w:r>
            <w:r w:rsidRPr="00266A11">
              <w:rPr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14:paraId="74B8D1CA" w14:textId="77777777" w:rsidR="005A5832" w:rsidRPr="00266A11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1553475" w14:textId="77777777" w:rsidR="005A5832" w:rsidRPr="00266A11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CCA52EE" w14:textId="77777777" w:rsidR="005A5832" w:rsidRPr="00266A11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8751D8C" w14:textId="77777777" w:rsidR="005A5832" w:rsidRPr="00266A11" w:rsidRDefault="005A5832" w:rsidP="008534C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2FFB4725" w14:textId="77777777" w:rsidR="005A5832" w:rsidRPr="00266A11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266A11">
              <w:rPr>
                <w:kern w:val="2"/>
                <w:sz w:val="22"/>
                <w:szCs w:val="22"/>
              </w:rPr>
              <w:lastRenderedPageBreak/>
              <w:t xml:space="preserve">Pradinės Sutarties vertė yra </w:t>
            </w:r>
            <w:r w:rsidRPr="00266A11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A5765D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skaičiais</w:t>
            </w:r>
            <w:r w:rsidRPr="00266A11">
              <w:rPr>
                <w:color w:val="000000" w:themeColor="text1"/>
                <w:kern w:val="2"/>
                <w:sz w:val="22"/>
                <w:szCs w:val="22"/>
              </w:rPr>
              <w:t xml:space="preserve">) </w:t>
            </w:r>
            <w:r w:rsidRPr="00266A11">
              <w:rPr>
                <w:kern w:val="2"/>
                <w:sz w:val="22"/>
                <w:szCs w:val="22"/>
              </w:rPr>
              <w:t xml:space="preserve">Eur, </w:t>
            </w:r>
            <w:r w:rsidRPr="00266A11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A5765D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</w:t>
            </w:r>
            <w:r w:rsidRPr="00A5765D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 </w:t>
            </w:r>
            <w:r w:rsidRPr="00A5765D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sumą</w:t>
            </w:r>
            <w:r w:rsidRPr="00266A11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A5765D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žodžiais</w:t>
            </w:r>
            <w:r w:rsidRPr="00266A11">
              <w:rPr>
                <w:color w:val="000000" w:themeColor="text1"/>
                <w:kern w:val="2"/>
                <w:sz w:val="22"/>
                <w:szCs w:val="22"/>
              </w:rPr>
              <w:t xml:space="preserve">) </w:t>
            </w:r>
            <w:r w:rsidRPr="00266A11">
              <w:rPr>
                <w:kern w:val="2"/>
                <w:sz w:val="22"/>
                <w:szCs w:val="22"/>
              </w:rPr>
              <w:t xml:space="preserve">be pridėtinės vertės mokesčio (toliau – PVM). </w:t>
            </w:r>
          </w:p>
          <w:p w14:paraId="55E534A0" w14:textId="77777777" w:rsidR="005A5832" w:rsidRPr="00266A11" w:rsidRDefault="00A10867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266A11">
              <w:rPr>
                <w:kern w:val="2"/>
                <w:sz w:val="22"/>
                <w:szCs w:val="22"/>
              </w:rPr>
              <w:t xml:space="preserve">PVM sudaro </w:t>
            </w:r>
            <w:r w:rsidRPr="00266A11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A5765D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skaičiais</w:t>
            </w:r>
            <w:r w:rsidRPr="00266A11">
              <w:rPr>
                <w:color w:val="000000" w:themeColor="text1"/>
                <w:kern w:val="2"/>
                <w:sz w:val="22"/>
                <w:szCs w:val="22"/>
              </w:rPr>
              <w:t xml:space="preserve">) </w:t>
            </w:r>
            <w:r w:rsidRPr="00266A11">
              <w:rPr>
                <w:kern w:val="2"/>
                <w:sz w:val="22"/>
                <w:szCs w:val="22"/>
              </w:rPr>
              <w:t xml:space="preserve">Eur, </w:t>
            </w:r>
            <w:r w:rsidRPr="00266A11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A5765D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žodžiais</w:t>
            </w:r>
            <w:r w:rsidRPr="00266A11">
              <w:rPr>
                <w:color w:val="000000" w:themeColor="text1"/>
                <w:kern w:val="2"/>
                <w:sz w:val="22"/>
                <w:szCs w:val="22"/>
              </w:rPr>
              <w:t>).</w:t>
            </w:r>
          </w:p>
          <w:p w14:paraId="5520C454" w14:textId="309725AA" w:rsidR="005A5832" w:rsidRPr="00266A11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266A11">
              <w:rPr>
                <w:kern w:val="2"/>
                <w:sz w:val="22"/>
                <w:szCs w:val="22"/>
              </w:rPr>
              <w:lastRenderedPageBreak/>
              <w:t xml:space="preserve">Sutarties kaina yra </w:t>
            </w:r>
            <w:r w:rsidRPr="00266A11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A5765D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skaičiais</w:t>
            </w:r>
            <w:r w:rsidRPr="00266A11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Pr="00266A11">
              <w:rPr>
                <w:kern w:val="2"/>
                <w:sz w:val="22"/>
                <w:szCs w:val="22"/>
              </w:rPr>
              <w:t xml:space="preserve"> Eur, </w:t>
            </w:r>
            <w:r w:rsidRPr="00266A11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A5765D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žodžiais</w:t>
            </w:r>
            <w:r w:rsidRPr="00266A11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Pr="00266A11">
              <w:rPr>
                <w:kern w:val="2"/>
                <w:sz w:val="22"/>
                <w:szCs w:val="22"/>
              </w:rPr>
              <w:t xml:space="preserve"> Eur su PVM.</w:t>
            </w:r>
          </w:p>
          <w:p w14:paraId="318CBB9B" w14:textId="77777777" w:rsidR="00F40B75" w:rsidRPr="00266A11" w:rsidRDefault="00F40B75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65189B10" w14:textId="7F0602C5" w:rsidR="005A5832" w:rsidRPr="00266A11" w:rsidRDefault="00F40B75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266A11">
              <w:rPr>
                <w:kern w:val="2"/>
                <w:sz w:val="22"/>
                <w:szCs w:val="22"/>
              </w:rPr>
              <w:t>*</w:t>
            </w:r>
            <w:r w:rsidR="00A10867" w:rsidRPr="00266A11">
              <w:rPr>
                <w:kern w:val="2"/>
                <w:sz w:val="22"/>
                <w:szCs w:val="22"/>
              </w:rPr>
              <w:t>Šioje Sutartyje P</w:t>
            </w:r>
            <w:r w:rsidR="00A10867" w:rsidRPr="00266A11">
              <w:rPr>
                <w:color w:val="000000"/>
                <w:kern w:val="2"/>
                <w:sz w:val="22"/>
                <w:szCs w:val="22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086B5F" w14:paraId="1AB34617" w14:textId="77777777" w:rsidTr="008534C9">
        <w:trPr>
          <w:trHeight w:val="2976"/>
        </w:trPr>
        <w:tc>
          <w:tcPr>
            <w:tcW w:w="2704" w:type="dxa"/>
          </w:tcPr>
          <w:p w14:paraId="152CCDD9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5.3. Sutarties kainos / įkainių perskaičiavimas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14:paraId="72E1C34A" w14:textId="77777777" w:rsidR="005A5832" w:rsidRPr="00086B5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A0DD655" w14:textId="7777777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3A5FD3A7" w14:textId="402AD936" w:rsidR="00F43B8C" w:rsidRPr="00086B5F" w:rsidRDefault="00F43B8C" w:rsidP="00215FE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5A3958A" w14:textId="2E5A9DEC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Sutarties </w:t>
            </w:r>
            <w:r w:rsidRPr="00A5765D">
              <w:rPr>
                <w:color w:val="000000" w:themeColor="text1"/>
                <w:kern w:val="2"/>
                <w:sz w:val="22"/>
                <w:szCs w:val="22"/>
              </w:rPr>
              <w:t xml:space="preserve">kaina 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kern w:val="2"/>
                <w:sz w:val="22"/>
                <w:szCs w:val="22"/>
              </w:rPr>
              <w:t>bus perskaičiuojam</w:t>
            </w:r>
            <w:r w:rsidR="003D40AB">
              <w:rPr>
                <w:kern w:val="2"/>
                <w:sz w:val="22"/>
                <w:szCs w:val="22"/>
              </w:rPr>
              <w:t>a</w:t>
            </w:r>
            <w:r w:rsidRPr="00086B5F">
              <w:rPr>
                <w:kern w:val="2"/>
                <w:sz w:val="22"/>
                <w:szCs w:val="22"/>
              </w:rPr>
              <w:t>:</w:t>
            </w:r>
          </w:p>
          <w:p w14:paraId="7B45A0D6" w14:textId="0BFF8D51" w:rsidR="008449D7" w:rsidRPr="00086B5F" w:rsidRDefault="008449D7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6FAC7917" w14:textId="6E47709C" w:rsidR="005A5832" w:rsidRPr="00086B5F" w:rsidRDefault="00A10867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5.3.1. dėl PVM tarifo pasikeitimo;</w:t>
            </w:r>
          </w:p>
          <w:p w14:paraId="46AE5CC5" w14:textId="6D9AEF82" w:rsidR="005A5832" w:rsidRPr="00086B5F" w:rsidRDefault="00A10867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5.3.2. </w:t>
            </w:r>
            <w:r w:rsidR="003D40AB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;</w:t>
            </w:r>
          </w:p>
          <w:p w14:paraId="2A29BD52" w14:textId="6569425F" w:rsidR="005A5832" w:rsidRPr="00086B5F" w:rsidRDefault="00A10867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5.3.3.</w:t>
            </w:r>
            <w:r w:rsidR="003D40AB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  <w:r w:rsidRPr="008534C9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;</w:t>
            </w:r>
          </w:p>
          <w:p w14:paraId="1E50BEC5" w14:textId="12CBE726" w:rsidR="005A5832" w:rsidRPr="00086B5F" w:rsidRDefault="00A10867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5.3.4</w:t>
            </w:r>
            <w:r w:rsidRPr="003D40AB">
              <w:rPr>
                <w:color w:val="000000" w:themeColor="text1"/>
                <w:kern w:val="2"/>
                <w:sz w:val="22"/>
                <w:szCs w:val="22"/>
              </w:rPr>
              <w:t xml:space="preserve">. </w:t>
            </w:r>
            <w:r w:rsidR="003D40AB" w:rsidRPr="00A5765D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  <w:r w:rsidRPr="003D40AB">
              <w:rPr>
                <w:color w:val="000000" w:themeColor="text1"/>
                <w:kern w:val="2"/>
                <w:sz w:val="22"/>
                <w:szCs w:val="22"/>
              </w:rPr>
              <w:t>.</w:t>
            </w:r>
          </w:p>
        </w:tc>
      </w:tr>
      <w:tr w:rsidR="005A5832" w:rsidRPr="00086B5F" w14:paraId="2EC723A1" w14:textId="77777777" w:rsidTr="008534C9">
        <w:trPr>
          <w:trHeight w:val="300"/>
        </w:trPr>
        <w:tc>
          <w:tcPr>
            <w:tcW w:w="2704" w:type="dxa"/>
          </w:tcPr>
          <w:p w14:paraId="6A948E82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5.3.1. Sutarties kainos / įkainių peržiūra dėl PVM tarifo pasikeitimo</w:t>
            </w:r>
          </w:p>
        </w:tc>
        <w:tc>
          <w:tcPr>
            <w:tcW w:w="6930" w:type="dxa"/>
            <w:gridSpan w:val="2"/>
          </w:tcPr>
          <w:p w14:paraId="335A3D28" w14:textId="75FE6ABB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kainai, Sutarties kaina perskaičiuojami nekeičiant Prekių kainos be PVM. </w:t>
            </w:r>
          </w:p>
          <w:p w14:paraId="7B59774C" w14:textId="77777777" w:rsidR="008449D7" w:rsidRPr="00086B5F" w:rsidRDefault="008449D7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27E8F336" w14:textId="1D7C0880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5A5832" w:rsidRPr="00086B5F" w14:paraId="1F2E2175" w14:textId="77777777" w:rsidTr="008534C9">
        <w:trPr>
          <w:trHeight w:val="300"/>
        </w:trPr>
        <w:tc>
          <w:tcPr>
            <w:tcW w:w="2704" w:type="dxa"/>
          </w:tcPr>
          <w:p w14:paraId="28AE9621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5.3.2.</w:t>
            </w:r>
            <w:r w:rsidRPr="00086B5F">
              <w:rPr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 pokytį, pasikeitimo</w:t>
            </w:r>
          </w:p>
        </w:tc>
        <w:tc>
          <w:tcPr>
            <w:tcW w:w="6930" w:type="dxa"/>
            <w:gridSpan w:val="2"/>
          </w:tcPr>
          <w:p w14:paraId="763640A9" w14:textId="56BD37BB" w:rsidR="005A5832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0366F0BC" w14:textId="3231A973" w:rsidR="001D4A00" w:rsidRPr="003D40AB" w:rsidRDefault="001D4A00" w:rsidP="003D40AB">
            <w:pPr>
              <w:rPr>
                <w:sz w:val="22"/>
                <w:szCs w:val="22"/>
              </w:rPr>
            </w:pPr>
          </w:p>
        </w:tc>
      </w:tr>
      <w:tr w:rsidR="005A5832" w:rsidRPr="00086B5F" w14:paraId="4B2F30A3" w14:textId="77777777" w:rsidTr="003D40AB">
        <w:trPr>
          <w:trHeight w:val="707"/>
        </w:trPr>
        <w:tc>
          <w:tcPr>
            <w:tcW w:w="2704" w:type="dxa"/>
          </w:tcPr>
          <w:p w14:paraId="40F22A52" w14:textId="122415F9" w:rsidR="005A5832" w:rsidRPr="008534C9" w:rsidRDefault="00A10867">
            <w:pPr>
              <w:jc w:val="both"/>
              <w:rPr>
                <w:b/>
                <w:bCs/>
                <w:i/>
                <w:iCs/>
                <w:kern w:val="2"/>
                <w:sz w:val="22"/>
                <w:szCs w:val="22"/>
                <w:lang w:val="en-US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5.3.3. Sutarties kainos / įkainių peržiūra dėl kainų lygio pokyčio</w:t>
            </w:r>
          </w:p>
        </w:tc>
        <w:tc>
          <w:tcPr>
            <w:tcW w:w="6930" w:type="dxa"/>
            <w:gridSpan w:val="2"/>
          </w:tcPr>
          <w:p w14:paraId="07F7DEE8" w14:textId="0D6BB4AC" w:rsidR="001D4A00" w:rsidRPr="003D40AB" w:rsidRDefault="00A10867" w:rsidP="003D40AB">
            <w:pPr>
              <w:jc w:val="both"/>
              <w:rPr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6C0B8C4F" w14:textId="77777777" w:rsidTr="008534C9">
        <w:trPr>
          <w:trHeight w:val="300"/>
        </w:trPr>
        <w:tc>
          <w:tcPr>
            <w:tcW w:w="2704" w:type="dxa"/>
          </w:tcPr>
          <w:p w14:paraId="6C69CC8E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5.3.4. Sutarties kainos / įkainių peržiūra dėl kainų lygio pokyčio pagal Prekių grupių kainų pokyčius</w:t>
            </w:r>
          </w:p>
        </w:tc>
        <w:tc>
          <w:tcPr>
            <w:tcW w:w="6930" w:type="dxa"/>
            <w:gridSpan w:val="2"/>
          </w:tcPr>
          <w:p w14:paraId="31D960A4" w14:textId="77777777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051E0752" w14:textId="3F62CDFF" w:rsidR="005A5832" w:rsidRPr="00086B5F" w:rsidRDefault="005A5832" w:rsidP="00016A65">
            <w:pPr>
              <w:jc w:val="both"/>
              <w:rPr>
                <w:i/>
                <w:kern w:val="2"/>
                <w:sz w:val="22"/>
                <w:szCs w:val="22"/>
              </w:rPr>
            </w:pPr>
          </w:p>
        </w:tc>
      </w:tr>
      <w:tr w:rsidR="005A5832" w:rsidRPr="00086B5F" w14:paraId="1BBDE55E" w14:textId="77777777" w:rsidTr="008534C9">
        <w:trPr>
          <w:trHeight w:val="300"/>
        </w:trPr>
        <w:tc>
          <w:tcPr>
            <w:tcW w:w="2704" w:type="dxa"/>
          </w:tcPr>
          <w:p w14:paraId="1212A365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5.4. Sutarties kainos / įkainių apskaičiavimas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930" w:type="dxa"/>
            <w:gridSpan w:val="2"/>
          </w:tcPr>
          <w:p w14:paraId="7013145C" w14:textId="77777777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68C2FF02" w14:textId="26723844" w:rsidR="004319B4" w:rsidRPr="00086B5F" w:rsidRDefault="004319B4" w:rsidP="005F7B62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AED0FC5" w14:textId="77777777" w:rsidTr="008534C9">
        <w:trPr>
          <w:trHeight w:val="300"/>
        </w:trPr>
        <w:tc>
          <w:tcPr>
            <w:tcW w:w="2704" w:type="dxa"/>
          </w:tcPr>
          <w:p w14:paraId="5F15015E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5.5. Atsiskaitymo su Tiekėju terminas ir tvarka</w:t>
            </w:r>
          </w:p>
        </w:tc>
        <w:tc>
          <w:tcPr>
            <w:tcW w:w="6930" w:type="dxa"/>
            <w:gridSpan w:val="2"/>
          </w:tcPr>
          <w:p w14:paraId="4A3AF071" w14:textId="77777777" w:rsidR="00862AE6" w:rsidRPr="005F7B62" w:rsidRDefault="00862AE6" w:rsidP="00016A65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Pirkėjas </w:t>
            </w:r>
            <w:r w:rsidRPr="005F7B62">
              <w:rPr>
                <w:color w:val="000000" w:themeColor="text1"/>
                <w:kern w:val="2"/>
                <w:sz w:val="22"/>
                <w:szCs w:val="22"/>
              </w:rPr>
              <w:t>atsiskaito su Tiekėju ne vėliau kaip per 30 (trisdešimt) kalendorinių dienų nuo Sąskaitos gavimo dienos.</w:t>
            </w:r>
          </w:p>
          <w:p w14:paraId="5C76AEA8" w14:textId="77777777" w:rsidR="005A5832" w:rsidRPr="00A5765D" w:rsidRDefault="005A5832" w:rsidP="00016A65">
            <w:pPr>
              <w:jc w:val="both"/>
              <w:rPr>
                <w:i/>
                <w:kern w:val="2"/>
                <w:sz w:val="22"/>
                <w:szCs w:val="22"/>
              </w:rPr>
            </w:pPr>
          </w:p>
          <w:p w14:paraId="388900B6" w14:textId="51E5AA2E" w:rsidR="005A5832" w:rsidRPr="00A5765D" w:rsidRDefault="00A10867">
            <w:pPr>
              <w:jc w:val="both"/>
              <w:rPr>
                <w:iCs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3D40AB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3D40AB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:</w:t>
            </w:r>
            <w:r w:rsidRPr="003D40AB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5765D">
              <w:rPr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 įvykdžius visus sutartinius įsipareigojimus, sumokama visa Sutarties kaina</w:t>
            </w:r>
            <w:r w:rsidR="005F7B62" w:rsidRPr="00A5765D">
              <w:rPr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A5832" w:rsidRPr="00086B5F" w14:paraId="19402D80" w14:textId="77777777" w:rsidTr="008534C9">
        <w:trPr>
          <w:trHeight w:val="300"/>
        </w:trPr>
        <w:tc>
          <w:tcPr>
            <w:tcW w:w="2704" w:type="dxa"/>
          </w:tcPr>
          <w:p w14:paraId="7382E79B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5.6. Avansas</w:t>
            </w:r>
          </w:p>
        </w:tc>
        <w:tc>
          <w:tcPr>
            <w:tcW w:w="6930" w:type="dxa"/>
            <w:gridSpan w:val="2"/>
          </w:tcPr>
          <w:p w14:paraId="7FFC2D00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08575768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528D7EA4" w14:textId="0CDF0684" w:rsidR="005A5832" w:rsidRPr="00086B5F" w:rsidRDefault="005A5832" w:rsidP="000B3039">
            <w:pPr>
              <w:spacing w:line="259" w:lineRule="auto"/>
              <w:jc w:val="both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</w:p>
        </w:tc>
      </w:tr>
      <w:tr w:rsidR="005A5832" w:rsidRPr="00086B5F" w14:paraId="51F6500F" w14:textId="77777777" w:rsidTr="008534C9">
        <w:trPr>
          <w:trHeight w:val="300"/>
        </w:trPr>
        <w:tc>
          <w:tcPr>
            <w:tcW w:w="2704" w:type="dxa"/>
          </w:tcPr>
          <w:p w14:paraId="4E1E4BC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5.7. Avanso užtikrinimas</w:t>
            </w:r>
          </w:p>
        </w:tc>
        <w:tc>
          <w:tcPr>
            <w:tcW w:w="6930" w:type="dxa"/>
            <w:gridSpan w:val="2"/>
          </w:tcPr>
          <w:p w14:paraId="7B4D3D85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6E085D75" w14:textId="7AAD14B5" w:rsidR="005A5832" w:rsidRPr="00086B5F" w:rsidRDefault="005A5832" w:rsidP="005F7B62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F8E1B44" w14:textId="77777777" w:rsidTr="008534C9">
        <w:trPr>
          <w:trHeight w:val="300"/>
        </w:trPr>
        <w:tc>
          <w:tcPr>
            <w:tcW w:w="9634" w:type="dxa"/>
            <w:gridSpan w:val="3"/>
          </w:tcPr>
          <w:p w14:paraId="716A2158" w14:textId="77777777" w:rsidR="005A5832" w:rsidRPr="00086B5F" w:rsidRDefault="00A10867" w:rsidP="000B3039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 PREKIŲ KOKYBĖ IR GARANTINIAI ĮSIPAREIGOJIMAI</w:t>
            </w:r>
          </w:p>
        </w:tc>
      </w:tr>
      <w:tr w:rsidR="005A5832" w:rsidRPr="00086B5F" w14:paraId="0EE8058C" w14:textId="77777777" w:rsidTr="008534C9">
        <w:trPr>
          <w:trHeight w:val="300"/>
        </w:trPr>
        <w:tc>
          <w:tcPr>
            <w:tcW w:w="2704" w:type="dxa"/>
          </w:tcPr>
          <w:p w14:paraId="59B8C190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6.1. Garantinis terminas</w:t>
            </w:r>
          </w:p>
        </w:tc>
        <w:tc>
          <w:tcPr>
            <w:tcW w:w="6930" w:type="dxa"/>
            <w:gridSpan w:val="2"/>
          </w:tcPr>
          <w:p w14:paraId="1FE6A48E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4E5CCA0" w14:textId="651C1D3A" w:rsidR="00862AE6" w:rsidRPr="00086B5F" w:rsidRDefault="00862AE6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56B82456" w14:textId="77777777" w:rsidTr="008534C9">
        <w:trPr>
          <w:trHeight w:val="300"/>
        </w:trPr>
        <w:tc>
          <w:tcPr>
            <w:tcW w:w="2704" w:type="dxa"/>
          </w:tcPr>
          <w:p w14:paraId="76298327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6.2. Garantinė priežiūra</w:t>
            </w:r>
          </w:p>
        </w:tc>
        <w:tc>
          <w:tcPr>
            <w:tcW w:w="6930" w:type="dxa"/>
            <w:gridSpan w:val="2"/>
          </w:tcPr>
          <w:p w14:paraId="01C3FC71" w14:textId="5B304759" w:rsidR="00D7433B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2B1B95BF" w14:textId="77777777" w:rsidTr="008534C9">
        <w:trPr>
          <w:trHeight w:val="300"/>
        </w:trPr>
        <w:tc>
          <w:tcPr>
            <w:tcW w:w="9634" w:type="dxa"/>
            <w:gridSpan w:val="3"/>
          </w:tcPr>
          <w:p w14:paraId="7156D44E" w14:textId="77777777" w:rsidR="005A5832" w:rsidRPr="003D40AB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A5765D">
              <w:rPr>
                <w:b/>
                <w:bCs/>
                <w:kern w:val="2"/>
                <w:sz w:val="22"/>
                <w:szCs w:val="22"/>
              </w:rPr>
              <w:t>7. SUTARTIES VYKDYMUI PASITELKIAMI SUBTIEKĖJAI</w:t>
            </w:r>
          </w:p>
        </w:tc>
      </w:tr>
      <w:tr w:rsidR="005A5832" w:rsidRPr="00086B5F" w14:paraId="500E4388" w14:textId="77777777" w:rsidTr="008534C9">
        <w:trPr>
          <w:trHeight w:val="300"/>
        </w:trPr>
        <w:tc>
          <w:tcPr>
            <w:tcW w:w="2704" w:type="dxa"/>
          </w:tcPr>
          <w:p w14:paraId="5C4C78F5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930" w:type="dxa"/>
            <w:gridSpan w:val="2"/>
          </w:tcPr>
          <w:p w14:paraId="7CC92E29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A5765D">
              <w:rPr>
                <w:kern w:val="2"/>
                <w:sz w:val="22"/>
                <w:szCs w:val="22"/>
                <w:highlight w:val="lightGray"/>
              </w:rPr>
              <w:t>Sutarties vykdymui subtiekėjai ir (ar) specialistai nepasitelkiami.</w:t>
            </w:r>
          </w:p>
          <w:p w14:paraId="4CFCCEF5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199C74C8" w14:textId="77777777" w:rsidR="005A5832" w:rsidRPr="00086B5F" w:rsidRDefault="00A10867" w:rsidP="000B303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086B5F">
              <w:rPr>
                <w:color w:val="FF0000"/>
                <w:kern w:val="2"/>
                <w:sz w:val="22"/>
                <w:szCs w:val="22"/>
              </w:rPr>
              <w:t>arba</w:t>
            </w:r>
          </w:p>
          <w:p w14:paraId="2238E617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20260CB2" w14:textId="77777777" w:rsidR="005A5832" w:rsidRPr="003D40AB" w:rsidRDefault="00A10867" w:rsidP="000B3039">
            <w:pPr>
              <w:jc w:val="both"/>
              <w:rPr>
                <w:kern w:val="2"/>
                <w:sz w:val="22"/>
                <w:szCs w:val="22"/>
                <w:highlight w:val="lightGray"/>
              </w:rPr>
            </w:pPr>
            <w:r w:rsidRPr="00A5765D">
              <w:rPr>
                <w:kern w:val="2"/>
                <w:sz w:val="22"/>
                <w:szCs w:val="22"/>
                <w:highlight w:val="lightGray"/>
              </w:rPr>
              <w:t xml:space="preserve">Sutarties vykdymui pasitelkiami subtiekėjai ir (ar) specialistai yra nurodyti Sutarties priede </w:t>
            </w:r>
            <w:r w:rsidRPr="003D40AB">
              <w:rPr>
                <w:kern w:val="2"/>
                <w:sz w:val="22"/>
                <w:szCs w:val="22"/>
                <w:highlight w:val="lightGray"/>
              </w:rPr>
              <w:t xml:space="preserve">Nr. </w:t>
            </w:r>
            <w:r w:rsidR="00135786" w:rsidRPr="003D40AB">
              <w:rPr>
                <w:kern w:val="2"/>
                <w:sz w:val="22"/>
                <w:szCs w:val="22"/>
                <w:highlight w:val="lightGray"/>
              </w:rPr>
              <w:t>2</w:t>
            </w:r>
            <w:r w:rsidRPr="003D40AB">
              <w:rPr>
                <w:kern w:val="2"/>
                <w:sz w:val="22"/>
                <w:szCs w:val="22"/>
                <w:highlight w:val="lightGray"/>
              </w:rPr>
              <w:t xml:space="preserve"> „</w:t>
            </w:r>
            <w:r w:rsidR="00135786" w:rsidRPr="003D40AB">
              <w:rPr>
                <w:kern w:val="2"/>
                <w:sz w:val="22"/>
                <w:szCs w:val="22"/>
                <w:highlight w:val="lightGray"/>
              </w:rPr>
              <w:t>Tiekėjo pasiūlymas</w:t>
            </w:r>
            <w:r w:rsidRPr="003D40AB">
              <w:rPr>
                <w:kern w:val="2"/>
                <w:sz w:val="22"/>
                <w:szCs w:val="22"/>
                <w:highlight w:val="lightGray"/>
              </w:rPr>
              <w:t>“</w:t>
            </w:r>
          </w:p>
          <w:p w14:paraId="7BDFB421" w14:textId="3B03E99D" w:rsidR="00BC67D9" w:rsidRPr="00086B5F" w:rsidRDefault="00BC67D9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5A5832" w:rsidRPr="00086B5F" w14:paraId="47D02750" w14:textId="77777777" w:rsidTr="008534C9">
        <w:trPr>
          <w:trHeight w:val="300"/>
        </w:trPr>
        <w:tc>
          <w:tcPr>
            <w:tcW w:w="9634" w:type="dxa"/>
            <w:gridSpan w:val="3"/>
          </w:tcPr>
          <w:p w14:paraId="4E41A7D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 PRIEVOLIŲ PAGAL SUTARTĮ ĮVYKDYMO UŽTIKRINIMAS</w:t>
            </w:r>
          </w:p>
        </w:tc>
      </w:tr>
      <w:tr w:rsidR="005A5832" w:rsidRPr="00086B5F" w14:paraId="5A166BD2" w14:textId="77777777" w:rsidTr="008534C9">
        <w:trPr>
          <w:trHeight w:val="300"/>
        </w:trPr>
        <w:tc>
          <w:tcPr>
            <w:tcW w:w="2704" w:type="dxa"/>
          </w:tcPr>
          <w:p w14:paraId="178103DA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8.1. Prievolių pagal Sutartį įvykdymo užtikrinimas</w:t>
            </w:r>
          </w:p>
        </w:tc>
        <w:tc>
          <w:tcPr>
            <w:tcW w:w="6930" w:type="dxa"/>
            <w:gridSpan w:val="2"/>
          </w:tcPr>
          <w:p w14:paraId="7A36A3C8" w14:textId="72BE7682" w:rsidR="00BC67D9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Prievolių pagal Sutartį įvykdymas užtikrinamas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:</w:t>
            </w:r>
          </w:p>
          <w:p w14:paraId="2995276E" w14:textId="3491939D" w:rsidR="005A5832" w:rsidRPr="00086B5F" w:rsidRDefault="00A10867" w:rsidP="005F7B62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Netesybomis (delspinigiais, bauda)</w:t>
            </w:r>
            <w:r w:rsidR="005F7B62">
              <w:rPr>
                <w:kern w:val="2"/>
                <w:sz w:val="22"/>
                <w:szCs w:val="22"/>
              </w:rPr>
              <w:t>.</w:t>
            </w:r>
          </w:p>
        </w:tc>
      </w:tr>
      <w:tr w:rsidR="005A5832" w:rsidRPr="00086B5F" w14:paraId="51E2DEC1" w14:textId="77777777" w:rsidTr="008534C9">
        <w:trPr>
          <w:trHeight w:val="300"/>
        </w:trPr>
        <w:tc>
          <w:tcPr>
            <w:tcW w:w="2704" w:type="dxa"/>
          </w:tcPr>
          <w:p w14:paraId="29332E5C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8.2. Sutarties įvykdymo užtikrinimo pateikimas </w:t>
            </w:r>
          </w:p>
        </w:tc>
        <w:tc>
          <w:tcPr>
            <w:tcW w:w="6930" w:type="dxa"/>
            <w:gridSpan w:val="2"/>
          </w:tcPr>
          <w:p w14:paraId="2B863572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6BD2ED4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687B0104" w14:textId="13A79478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16BC4BA9" w14:textId="77777777" w:rsidTr="008534C9">
        <w:trPr>
          <w:trHeight w:val="300"/>
        </w:trPr>
        <w:tc>
          <w:tcPr>
            <w:tcW w:w="9634" w:type="dxa"/>
            <w:gridSpan w:val="3"/>
          </w:tcPr>
          <w:p w14:paraId="078865F6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 ŠALIŲ ATSAKOMYBĖ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5A5832" w:rsidRPr="00086B5F" w14:paraId="2E4B7325" w14:textId="77777777" w:rsidTr="008534C9">
        <w:trPr>
          <w:trHeight w:val="300"/>
        </w:trPr>
        <w:tc>
          <w:tcPr>
            <w:tcW w:w="2704" w:type="dxa"/>
          </w:tcPr>
          <w:p w14:paraId="50AF5C3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9.1. Pirkėjui taikomos netesybos už mokėjimų pagal Sutartį vėlavimą</w:t>
            </w:r>
          </w:p>
        </w:tc>
        <w:tc>
          <w:tcPr>
            <w:tcW w:w="6930" w:type="dxa"/>
            <w:gridSpan w:val="2"/>
          </w:tcPr>
          <w:p w14:paraId="62E6A2DE" w14:textId="4911B5D9" w:rsidR="005A5832" w:rsidRDefault="2BDD48CE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9.1.1. </w:t>
            </w:r>
            <w:r w:rsidR="00A10867" w:rsidRPr="00086B5F">
              <w:rPr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A10867" w:rsidRPr="00A5765D">
              <w:rPr>
                <w:color w:val="000000" w:themeColor="text1"/>
                <w:kern w:val="2"/>
                <w:sz w:val="22"/>
                <w:szCs w:val="22"/>
              </w:rPr>
              <w:t>0,0</w:t>
            </w:r>
            <w:r w:rsidR="00AF0AC7" w:rsidRPr="00A5765D">
              <w:rPr>
                <w:color w:val="000000" w:themeColor="text1"/>
                <w:kern w:val="2"/>
                <w:sz w:val="22"/>
                <w:szCs w:val="22"/>
              </w:rPr>
              <w:t>5</w:t>
            </w:r>
            <w:r w:rsidR="00A10867" w:rsidRPr="00A5765D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AF0AC7" w:rsidRPr="00A5765D">
              <w:rPr>
                <w:color w:val="000000" w:themeColor="text1"/>
                <w:kern w:val="2"/>
                <w:sz w:val="22"/>
                <w:szCs w:val="22"/>
              </w:rPr>
              <w:t>penkių šimtųjų</w:t>
            </w:r>
            <w:r w:rsidR="00A10867" w:rsidRPr="00A5765D">
              <w:rPr>
                <w:color w:val="000000" w:themeColor="text1"/>
                <w:kern w:val="2"/>
                <w:sz w:val="22"/>
                <w:szCs w:val="22"/>
              </w:rPr>
              <w:t xml:space="preserve">) procento </w:t>
            </w:r>
            <w:r w:rsidR="00A10867" w:rsidRPr="00A5765D">
              <w:rPr>
                <w:color w:val="000000"/>
                <w:kern w:val="2"/>
                <w:sz w:val="22"/>
                <w:szCs w:val="22"/>
              </w:rPr>
              <w:t>dydžio</w:t>
            </w:r>
            <w:r w:rsidR="00A10867" w:rsidRPr="00086B5F">
              <w:rPr>
                <w:color w:val="000000"/>
                <w:kern w:val="2"/>
                <w:sz w:val="22"/>
                <w:szCs w:val="22"/>
              </w:rPr>
              <w:t xml:space="preserve"> delspinigius nuo neapmokėtos sumos be PVM už kiekvieną vėlavimo</w:t>
            </w:r>
            <w:r w:rsidR="00A10867"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dieną. </w:t>
            </w:r>
          </w:p>
          <w:p w14:paraId="02352CD1" w14:textId="77777777" w:rsidR="00ED2291" w:rsidRDefault="00ED2291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28490576" w14:textId="000B9198" w:rsidR="00ED2291" w:rsidRPr="00086B5F" w:rsidRDefault="00ED2291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1</w:t>
            </w:r>
            <w:r w:rsidRPr="00086B5F">
              <w:rPr>
                <w:color w:val="000000"/>
                <w:kern w:val="2"/>
                <w:sz w:val="22"/>
                <w:szCs w:val="22"/>
              </w:rPr>
              <w:t>.2.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kern w:val="2"/>
                <w:sz w:val="22"/>
                <w:szCs w:val="22"/>
              </w:rPr>
              <w:t>Pirkėjas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privalo sumokėti </w:t>
            </w:r>
            <w:r w:rsidR="006832BC">
              <w:rPr>
                <w:color w:val="000000"/>
                <w:kern w:val="2"/>
                <w:sz w:val="22"/>
                <w:szCs w:val="22"/>
              </w:rPr>
              <w:t>Tiekėjui</w:t>
            </w:r>
            <w:r w:rsidR="006832BC"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netesybas per 30 (trisdešimt) dienų nuo </w:t>
            </w:r>
            <w:r w:rsidR="006832BC">
              <w:rPr>
                <w:color w:val="000000"/>
                <w:kern w:val="2"/>
                <w:sz w:val="22"/>
                <w:szCs w:val="22"/>
              </w:rPr>
              <w:t>Tiekėjas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pareikalavimo.</w:t>
            </w:r>
          </w:p>
          <w:p w14:paraId="18D49456" w14:textId="3B4BB835" w:rsidR="00BC67D9" w:rsidRPr="00086B5F" w:rsidRDefault="00BC67D9" w:rsidP="000B303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</w:p>
        </w:tc>
      </w:tr>
      <w:tr w:rsidR="005A5832" w:rsidRPr="00086B5F" w14:paraId="230744DA" w14:textId="77777777" w:rsidTr="008534C9">
        <w:trPr>
          <w:trHeight w:val="300"/>
        </w:trPr>
        <w:tc>
          <w:tcPr>
            <w:tcW w:w="2704" w:type="dxa"/>
          </w:tcPr>
          <w:p w14:paraId="1F8D2C5C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9.2. Tiekėjui taikomos netesybos</w:t>
            </w:r>
          </w:p>
        </w:tc>
        <w:tc>
          <w:tcPr>
            <w:tcW w:w="6930" w:type="dxa"/>
            <w:gridSpan w:val="2"/>
          </w:tcPr>
          <w:p w14:paraId="05EB77B4" w14:textId="5C33E30B" w:rsidR="005A5832" w:rsidRPr="00086B5F" w:rsidRDefault="00A10867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.2.1.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A5765D">
              <w:rPr>
                <w:color w:val="000000" w:themeColor="text1"/>
                <w:kern w:val="2"/>
                <w:sz w:val="22"/>
                <w:szCs w:val="22"/>
              </w:rPr>
              <w:t>0,0</w:t>
            </w:r>
            <w:r w:rsidR="00AF0AC7" w:rsidRPr="00A5765D">
              <w:rPr>
                <w:color w:val="000000" w:themeColor="text1"/>
                <w:kern w:val="2"/>
                <w:sz w:val="22"/>
                <w:szCs w:val="22"/>
              </w:rPr>
              <w:t>5</w:t>
            </w:r>
            <w:r w:rsidRPr="00A5765D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AF0AC7" w:rsidRPr="00A5765D">
              <w:rPr>
                <w:color w:val="000000" w:themeColor="text1"/>
                <w:kern w:val="2"/>
                <w:sz w:val="22"/>
                <w:szCs w:val="22"/>
              </w:rPr>
              <w:t>penkių šimtųjų</w:t>
            </w:r>
            <w:r w:rsidRPr="00A5765D">
              <w:rPr>
                <w:color w:val="000000" w:themeColor="text1"/>
                <w:kern w:val="2"/>
                <w:sz w:val="22"/>
                <w:szCs w:val="22"/>
              </w:rPr>
              <w:t>) procento</w:t>
            </w:r>
            <w:r w:rsidRPr="00E14C7D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E14C7D">
              <w:rPr>
                <w:color w:val="000000"/>
                <w:kern w:val="2"/>
                <w:sz w:val="22"/>
                <w:szCs w:val="22"/>
              </w:rPr>
              <w:t>dydžio delspinigius už kiekvieną uždelstą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nuo laiku neperduotų Prekių ar Prekių, turinčių trūkumų, kainos be PVM. </w:t>
            </w:r>
          </w:p>
          <w:p w14:paraId="355BE34C" w14:textId="77777777" w:rsidR="005A5832" w:rsidRPr="00086B5F" w:rsidRDefault="005A5832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212BA936" w14:textId="5D00592A" w:rsidR="005A5832" w:rsidRPr="00086B5F" w:rsidRDefault="00A108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9.2.2.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Tiekėjas privalo sumokėti Pirkėjui netesybas per </w:t>
            </w:r>
            <w:r w:rsidR="00BC67D9" w:rsidRPr="00086B5F">
              <w:rPr>
                <w:color w:val="000000"/>
                <w:kern w:val="2"/>
                <w:sz w:val="22"/>
                <w:szCs w:val="22"/>
              </w:rPr>
              <w:t>30 (trisdešimt)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dienų nuo Pirkėjo pareikalavimo</w:t>
            </w:r>
            <w:r w:rsidR="2AD5E387" w:rsidRPr="00086B5F">
              <w:rPr>
                <w:color w:val="000000"/>
                <w:kern w:val="2"/>
                <w:sz w:val="22"/>
                <w:szCs w:val="22"/>
              </w:rPr>
              <w:t xml:space="preserve">, </w:t>
            </w:r>
            <w:r w:rsidR="2AD5E387" w:rsidRPr="008534C9">
              <w:rPr>
                <w:sz w:val="22"/>
                <w:szCs w:val="22"/>
                <w:lang w:val="lt"/>
              </w:rPr>
              <w:t>jeigu netesybų suma nėra išskaitoma iš Tiekėjui mokėtinos sumos.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</w:tr>
      <w:tr w:rsidR="005A5832" w:rsidRPr="00086B5F" w14:paraId="0300E985" w14:textId="77777777" w:rsidTr="008534C9">
        <w:trPr>
          <w:trHeight w:val="300"/>
        </w:trPr>
        <w:tc>
          <w:tcPr>
            <w:tcW w:w="2704" w:type="dxa"/>
          </w:tcPr>
          <w:p w14:paraId="68E91691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9.3. Tiekėjui / Pirkėjui taikoma bauda nutraukus Sutartį dėl esminio Sutarties pažeidimo</w:t>
            </w:r>
          </w:p>
        </w:tc>
        <w:tc>
          <w:tcPr>
            <w:tcW w:w="6930" w:type="dxa"/>
            <w:gridSpan w:val="2"/>
          </w:tcPr>
          <w:p w14:paraId="51139B6E" w14:textId="684D964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Nutraukus Sutartį dėl esminio Sutarties pažeidimo, nustatyto Sutarties Specialiosiose sąlygose, mokama </w:t>
            </w:r>
            <w:r w:rsidR="00BA2750" w:rsidRPr="00086B5F">
              <w:rPr>
                <w:color w:val="000000" w:themeColor="text1"/>
                <w:kern w:val="2"/>
                <w:sz w:val="22"/>
                <w:szCs w:val="22"/>
              </w:rPr>
              <w:t>10% (dešimties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procentų</w:t>
            </w:r>
            <w:r w:rsidR="00BA2750" w:rsidRPr="00086B5F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Pr="00086B5F">
              <w:rPr>
                <w:kern w:val="2"/>
                <w:sz w:val="22"/>
                <w:szCs w:val="22"/>
              </w:rPr>
              <w:t xml:space="preserve"> dydžio bauda nuo Pradinės Sutarties vertės be PVM, nurodytos Specialiųjų sąlygų 5.2 punkte. </w:t>
            </w:r>
          </w:p>
          <w:p w14:paraId="783EB43B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0D54A314" w14:textId="5E96A7F3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656F9FCC" w14:textId="77777777" w:rsidTr="008534C9">
        <w:trPr>
          <w:trHeight w:val="300"/>
        </w:trPr>
        <w:tc>
          <w:tcPr>
            <w:tcW w:w="2704" w:type="dxa"/>
          </w:tcPr>
          <w:p w14:paraId="550B5015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30" w:type="dxa"/>
            <w:gridSpan w:val="2"/>
          </w:tcPr>
          <w:p w14:paraId="3FD83B81" w14:textId="3974498F" w:rsidR="005A5832" w:rsidRPr="00086B5F" w:rsidRDefault="0002726C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5 % (penkių procentų) nuo Sutarties vertės be PVM dydžio bauda</w:t>
            </w:r>
            <w:r w:rsidR="53650CF5" w:rsidRPr="00086B5F">
              <w:rPr>
                <w:color w:val="000000"/>
                <w:kern w:val="2"/>
                <w:sz w:val="22"/>
                <w:szCs w:val="22"/>
              </w:rPr>
              <w:t xml:space="preserve"> už kiekvieną nustatytą tokio pažeidimo atvejį.</w:t>
            </w:r>
          </w:p>
        </w:tc>
      </w:tr>
      <w:tr w:rsidR="005A5832" w:rsidRPr="00086B5F" w14:paraId="27613F58" w14:textId="77777777" w:rsidTr="008534C9">
        <w:trPr>
          <w:trHeight w:val="300"/>
        </w:trPr>
        <w:tc>
          <w:tcPr>
            <w:tcW w:w="2704" w:type="dxa"/>
          </w:tcPr>
          <w:p w14:paraId="0652507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9.5. Tiekėjui taikomos baudos dėl aplinkosauginių ir (arba) socialinių kriterijų nesilaikymo</w:t>
            </w:r>
          </w:p>
        </w:tc>
        <w:tc>
          <w:tcPr>
            <w:tcW w:w="6930" w:type="dxa"/>
            <w:gridSpan w:val="2"/>
          </w:tcPr>
          <w:p w14:paraId="1EE4D825" w14:textId="77777777" w:rsidR="005A5832" w:rsidRPr="00086B5F" w:rsidRDefault="00A10867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Netaikoma</w:t>
            </w:r>
          </w:p>
          <w:p w14:paraId="630A90C8" w14:textId="1A9B4889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2A193676" w14:textId="77777777" w:rsidTr="008534C9">
        <w:trPr>
          <w:trHeight w:val="300"/>
        </w:trPr>
        <w:tc>
          <w:tcPr>
            <w:tcW w:w="2704" w:type="dxa"/>
          </w:tcPr>
          <w:p w14:paraId="58C7E204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9.6. Tiekėjui / Pirkėjui taikoma bauda dėl konfidencialumo reikalavimų nesilaikymo</w:t>
            </w:r>
          </w:p>
        </w:tc>
        <w:tc>
          <w:tcPr>
            <w:tcW w:w="6930" w:type="dxa"/>
            <w:gridSpan w:val="2"/>
          </w:tcPr>
          <w:p w14:paraId="16E1FEC8" w14:textId="318BDE91" w:rsidR="005A5832" w:rsidRPr="00086B5F" w:rsidRDefault="61DA09A8" w:rsidP="000B3039">
            <w:pPr>
              <w:jc w:val="both"/>
            </w:pPr>
            <w:r w:rsidRPr="008534C9">
              <w:rPr>
                <w:sz w:val="22"/>
                <w:szCs w:val="22"/>
                <w:lang w:val="lt"/>
              </w:rPr>
              <w:t>3 % (trijų procentų) nuo Pradinės Sutarties vertės be PVM dydžio bauda už kiekvieną tokį nustatytą pažeidimo atvejį.</w:t>
            </w:r>
          </w:p>
          <w:p w14:paraId="0C0A5D71" w14:textId="77777777" w:rsidR="61DA09A8" w:rsidRPr="008534C9" w:rsidRDefault="61DA09A8" w:rsidP="008534C9">
            <w:pPr>
              <w:jc w:val="both"/>
              <w:rPr>
                <w:sz w:val="22"/>
                <w:szCs w:val="22"/>
              </w:rPr>
            </w:pPr>
          </w:p>
          <w:p w14:paraId="07A04239" w14:textId="3B5A1F0C" w:rsidR="005A5832" w:rsidRPr="00086B5F" w:rsidRDefault="005A5832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79BC114E" w14:textId="77777777" w:rsidTr="008534C9">
        <w:trPr>
          <w:trHeight w:val="300"/>
        </w:trPr>
        <w:tc>
          <w:tcPr>
            <w:tcW w:w="2704" w:type="dxa"/>
          </w:tcPr>
          <w:p w14:paraId="244B17B9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9.7. Tiekėjui taikomos netesybos dėl pirkimo dokumentuose nustatytų kokybinių kriterijų </w:t>
            </w:r>
            <w:proofErr w:type="spellStart"/>
            <w:r w:rsidRPr="00086B5F">
              <w:rPr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930" w:type="dxa"/>
            <w:gridSpan w:val="2"/>
          </w:tcPr>
          <w:p w14:paraId="6FD9D94A" w14:textId="11A58C7E" w:rsidR="005A5832" w:rsidRPr="00086B5F" w:rsidRDefault="00A10867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Netaikoma </w:t>
            </w:r>
          </w:p>
          <w:p w14:paraId="49C3DB2C" w14:textId="7FB658A2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0FA8FD81" w14:textId="77777777" w:rsidTr="008534C9">
        <w:trPr>
          <w:trHeight w:val="300"/>
        </w:trPr>
        <w:tc>
          <w:tcPr>
            <w:tcW w:w="2704" w:type="dxa"/>
          </w:tcPr>
          <w:p w14:paraId="3EF0D3DF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086B5F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9.8.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Tiekėjui taikomos netesybos dėl Sutarties įvykdymo užtikrinimo nepratęsimo</w:t>
            </w:r>
          </w:p>
        </w:tc>
        <w:tc>
          <w:tcPr>
            <w:tcW w:w="6930" w:type="dxa"/>
            <w:gridSpan w:val="2"/>
          </w:tcPr>
          <w:p w14:paraId="37FCF9A3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7F01C411" w14:textId="77777777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34933D72" w14:textId="25B2E418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32B2AB9E" w14:textId="77777777" w:rsidTr="008534C9">
        <w:trPr>
          <w:trHeight w:val="300"/>
        </w:trPr>
        <w:tc>
          <w:tcPr>
            <w:tcW w:w="2704" w:type="dxa"/>
          </w:tcPr>
          <w:p w14:paraId="6111E772" w14:textId="77777777" w:rsidR="005A5832" w:rsidRPr="008E0660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086B5F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9.9.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Kitos netesybos</w:t>
            </w:r>
          </w:p>
        </w:tc>
        <w:tc>
          <w:tcPr>
            <w:tcW w:w="6930" w:type="dxa"/>
            <w:gridSpan w:val="2"/>
          </w:tcPr>
          <w:p w14:paraId="06E8F95A" w14:textId="794CD13C" w:rsidR="005A5832" w:rsidRPr="00086B5F" w:rsidRDefault="00D621F9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-</w:t>
            </w:r>
          </w:p>
        </w:tc>
      </w:tr>
      <w:tr w:rsidR="005A5832" w:rsidRPr="00086B5F" w14:paraId="2B854B05" w14:textId="77777777" w:rsidTr="008534C9">
        <w:trPr>
          <w:trHeight w:val="300"/>
        </w:trPr>
        <w:tc>
          <w:tcPr>
            <w:tcW w:w="9634" w:type="dxa"/>
            <w:gridSpan w:val="3"/>
          </w:tcPr>
          <w:p w14:paraId="0B6E8F8A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10. SUTARTIES GALIOJIMAS IR KEITIMAS</w:t>
            </w:r>
          </w:p>
        </w:tc>
      </w:tr>
      <w:tr w:rsidR="005A5832" w:rsidRPr="00086B5F" w14:paraId="19AF8E2E" w14:textId="77777777" w:rsidTr="008534C9">
        <w:trPr>
          <w:trHeight w:val="300"/>
        </w:trPr>
        <w:tc>
          <w:tcPr>
            <w:tcW w:w="2704" w:type="dxa"/>
          </w:tcPr>
          <w:p w14:paraId="339BC6E6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10.1. Sutarties sudarymas ir įsigaliojimas</w:t>
            </w:r>
          </w:p>
        </w:tc>
        <w:tc>
          <w:tcPr>
            <w:tcW w:w="6930" w:type="dxa"/>
            <w:gridSpan w:val="2"/>
          </w:tcPr>
          <w:p w14:paraId="7CD46566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14:paraId="5EAC791F" w14:textId="04576C4C" w:rsidR="002A277C" w:rsidRPr="00086B5F" w:rsidRDefault="00A10867" w:rsidP="005F7B62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Sutartis galioja iki visiško prievolių įvykdymo (kol bus išnaudota Pradinės Sutarties vertė</w:t>
            </w:r>
            <w:r w:rsidR="005F7B62">
              <w:rPr>
                <w:color w:val="000000"/>
                <w:kern w:val="2"/>
                <w:sz w:val="22"/>
                <w:szCs w:val="22"/>
              </w:rPr>
              <w:t>)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, bet jos terminas negali būti ilgesnis kaip </w:t>
            </w:r>
            <w:r w:rsidR="005F7B62" w:rsidRPr="00A5765D">
              <w:rPr>
                <w:b/>
                <w:color w:val="000000" w:themeColor="text1"/>
                <w:kern w:val="2"/>
                <w:sz w:val="22"/>
                <w:szCs w:val="22"/>
              </w:rPr>
              <w:t>3 (trys) mėnesiai</w:t>
            </w:r>
            <w:r w:rsidR="002A277C" w:rsidRPr="00A5765D">
              <w:rPr>
                <w:color w:val="000000" w:themeColor="text1"/>
                <w:kern w:val="2"/>
                <w:sz w:val="22"/>
                <w:szCs w:val="22"/>
              </w:rPr>
              <w:t>.</w:t>
            </w:r>
          </w:p>
        </w:tc>
      </w:tr>
      <w:tr w:rsidR="005A5832" w:rsidRPr="00086B5F" w14:paraId="26D60B31" w14:textId="77777777" w:rsidTr="008534C9">
        <w:trPr>
          <w:trHeight w:val="300"/>
        </w:trPr>
        <w:tc>
          <w:tcPr>
            <w:tcW w:w="2704" w:type="dxa"/>
          </w:tcPr>
          <w:p w14:paraId="7EEE2E1C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10.2. Sutarties galiojimo termino pratęsimas</w:t>
            </w:r>
          </w:p>
        </w:tc>
        <w:tc>
          <w:tcPr>
            <w:tcW w:w="6930" w:type="dxa"/>
            <w:gridSpan w:val="2"/>
          </w:tcPr>
          <w:p w14:paraId="126BD93E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2FD55978" w14:textId="0AC9A3A6" w:rsidR="00C20F4A" w:rsidRPr="00086B5F" w:rsidRDefault="00C20F4A" w:rsidP="005F7B62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46E549F" w14:textId="77777777" w:rsidTr="008534C9">
        <w:trPr>
          <w:trHeight w:val="300"/>
        </w:trPr>
        <w:tc>
          <w:tcPr>
            <w:tcW w:w="9634" w:type="dxa"/>
            <w:gridSpan w:val="3"/>
          </w:tcPr>
          <w:p w14:paraId="7C780BEC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11. SUTARTIES NUTRAUKIMAS</w:t>
            </w:r>
          </w:p>
        </w:tc>
      </w:tr>
      <w:tr w:rsidR="005A5832" w:rsidRPr="00086B5F" w14:paraId="187EDD4C" w14:textId="77777777" w:rsidTr="00A5765D">
        <w:trPr>
          <w:trHeight w:val="300"/>
        </w:trPr>
        <w:tc>
          <w:tcPr>
            <w:tcW w:w="2704" w:type="dxa"/>
          </w:tcPr>
          <w:p w14:paraId="37B12337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11.1. Sutarties nutraukimo pagrindai</w:t>
            </w:r>
          </w:p>
        </w:tc>
        <w:tc>
          <w:tcPr>
            <w:tcW w:w="6930" w:type="dxa"/>
            <w:gridSpan w:val="2"/>
          </w:tcPr>
          <w:p w14:paraId="10CDCA9E" w14:textId="61CCED00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Sutartis gali būti nutraukiama rašytiniu Šalių susitarimu arba vienašališkai, Bendrosiose sąlygose ir</w:t>
            </w:r>
            <w:r w:rsidR="16017B3C" w:rsidRPr="00086B5F">
              <w:rPr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kern w:val="2"/>
                <w:sz w:val="22"/>
                <w:szCs w:val="22"/>
              </w:rPr>
              <w:t>Specialiosiose sąlygose nurodytais atvejais ir nustatyta tvarka.</w:t>
            </w:r>
          </w:p>
          <w:p w14:paraId="334C7DB2" w14:textId="5B664356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1BE94732" w14:textId="77777777" w:rsidTr="00A5765D">
        <w:trPr>
          <w:trHeight w:val="300"/>
        </w:trPr>
        <w:tc>
          <w:tcPr>
            <w:tcW w:w="2704" w:type="dxa"/>
          </w:tcPr>
          <w:p w14:paraId="55FC78F6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11.2. Esminiai Sutarties pažeidimai</w:t>
            </w:r>
          </w:p>
          <w:p w14:paraId="51B952BA" w14:textId="77777777" w:rsidR="005A5832" w:rsidRPr="00086B5F" w:rsidRDefault="005A5832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0889A6E9" w14:textId="77777777" w:rsidR="00C20F4A" w:rsidRPr="00086B5F" w:rsidRDefault="00C20F4A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30464F59" w14:textId="40A6F760" w:rsidR="005A5832" w:rsidRPr="00086B5F" w:rsidRDefault="00A1086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11.2.1. jeigu Tiekėjas nevykdo prisiimtų įsipareigojimų už Sutartyje nustatytą Sutarties kainą / įkainius;</w:t>
            </w:r>
          </w:p>
          <w:p w14:paraId="145EE92B" w14:textId="77777777" w:rsidR="005A5832" w:rsidRPr="008E0660" w:rsidRDefault="00A1086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B3039">
              <w:rPr>
                <w:color w:val="000000" w:themeColor="text1"/>
                <w:kern w:val="2"/>
                <w:sz w:val="22"/>
                <w:szCs w:val="22"/>
              </w:rPr>
              <w:t>11.2.2.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1823D650" w14:textId="678EE413" w:rsidR="005A5832" w:rsidRPr="008534C9" w:rsidRDefault="00A1086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3039">
              <w:rPr>
                <w:color w:val="000000" w:themeColor="text1"/>
                <w:kern w:val="2"/>
                <w:sz w:val="22"/>
                <w:szCs w:val="22"/>
              </w:rPr>
              <w:lastRenderedPageBreak/>
              <w:t xml:space="preserve">11.2.3. jeigu paaiškėja, kad Tiekėjas nevykdo įsipareigojimų, kurie pasiūlymų vertinimo metu pirkimo dokumentuose buvo nustatyti kaip pasiūlymų </w:t>
            </w:r>
            <w:r w:rsidRPr="11EF72B5">
              <w:rPr>
                <w:color w:val="000000" w:themeColor="text1"/>
                <w:kern w:val="2"/>
                <w:sz w:val="22"/>
                <w:szCs w:val="22"/>
              </w:rPr>
              <w:t xml:space="preserve">vertinimo kriterijai ir už kuriuos Tiekėjui buvo skiriamos reikšmės, kai pasiūlymas vertintas pagal kainos / sąnaudų ir kokybės santykį ir Tiekėjas per </w:t>
            </w:r>
            <w:r w:rsidR="001A0665" w:rsidRPr="11EF72B5">
              <w:rPr>
                <w:color w:val="000000" w:themeColor="text1"/>
                <w:kern w:val="2"/>
                <w:sz w:val="22"/>
                <w:szCs w:val="22"/>
              </w:rPr>
              <w:t>Šalių sutartą</w:t>
            </w:r>
            <w:r w:rsidRPr="11EF72B5">
              <w:rPr>
                <w:color w:val="000000" w:themeColor="text1"/>
                <w:kern w:val="2"/>
                <w:sz w:val="22"/>
                <w:szCs w:val="22"/>
              </w:rPr>
              <w:t xml:space="preserve"> terminą </w:t>
            </w:r>
            <w:r w:rsidR="5629810D" w:rsidRPr="11EF72B5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11EF72B5">
              <w:rPr>
                <w:color w:val="000000" w:themeColor="text1"/>
                <w:kern w:val="2"/>
                <w:sz w:val="22"/>
                <w:szCs w:val="22"/>
              </w:rPr>
              <w:t>dien</w:t>
            </w:r>
            <w:r w:rsidR="5629810D" w:rsidRPr="11EF72B5">
              <w:rPr>
                <w:color w:val="000000" w:themeColor="text1"/>
                <w:kern w:val="2"/>
                <w:sz w:val="22"/>
                <w:szCs w:val="22"/>
              </w:rPr>
              <w:t>omis)</w:t>
            </w:r>
            <w:r w:rsidRPr="11EF72B5">
              <w:rPr>
                <w:color w:val="000000" w:themeColor="text1"/>
                <w:kern w:val="2"/>
                <w:sz w:val="22"/>
                <w:szCs w:val="22"/>
              </w:rPr>
              <w:t xml:space="preserve"> neištaiso pažeidimų;</w:t>
            </w:r>
          </w:p>
          <w:p w14:paraId="31E17DAD" w14:textId="483C9AE9" w:rsidR="005A5832" w:rsidRPr="008534C9" w:rsidRDefault="00A10867" w:rsidP="008534C9">
            <w:pPr>
              <w:spacing w:line="257" w:lineRule="auto"/>
              <w:jc w:val="both"/>
              <w:rPr>
                <w:color w:val="000000" w:themeColor="text1"/>
                <w:sz w:val="22"/>
                <w:szCs w:val="22"/>
                <w:lang w:val="lt"/>
              </w:rPr>
            </w:pPr>
            <w:r w:rsidRPr="008534C9">
              <w:rPr>
                <w:color w:val="000000" w:themeColor="text1"/>
                <w:kern w:val="2"/>
                <w:sz w:val="22"/>
                <w:szCs w:val="22"/>
                <w:lang w:val="lt"/>
              </w:rPr>
              <w:t>11.2.4. jeigu Tiekėjas nesilaiko Sutartyje</w:t>
            </w:r>
            <w:r w:rsidR="64D140C3" w:rsidRPr="008534C9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</w:t>
            </w:r>
            <w:r w:rsidR="64D140C3" w:rsidRPr="008534C9">
              <w:rPr>
                <w:sz w:val="22"/>
                <w:szCs w:val="22"/>
                <w:lang w:val="lt"/>
              </w:rPr>
              <w:t>ir (ar) P</w:t>
            </w:r>
            <w:r w:rsidR="17B58104" w:rsidRPr="008534C9">
              <w:rPr>
                <w:sz w:val="22"/>
                <w:szCs w:val="22"/>
                <w:lang w:val="lt"/>
              </w:rPr>
              <w:t>rekių</w:t>
            </w:r>
            <w:r w:rsidR="64D140C3" w:rsidRPr="008534C9">
              <w:rPr>
                <w:sz w:val="22"/>
                <w:szCs w:val="22"/>
                <w:lang w:val="lt"/>
              </w:rPr>
              <w:t xml:space="preserve"> t</w:t>
            </w:r>
            <w:r w:rsidR="17B58104" w:rsidRPr="008534C9">
              <w:rPr>
                <w:sz w:val="22"/>
                <w:szCs w:val="22"/>
                <w:lang w:val="lt"/>
              </w:rPr>
              <w:t>ie</w:t>
            </w:r>
            <w:r w:rsidR="64D140C3" w:rsidRPr="008534C9">
              <w:rPr>
                <w:sz w:val="22"/>
                <w:szCs w:val="22"/>
                <w:lang w:val="lt"/>
              </w:rPr>
              <w:t>kimo grafike numatytų terminų</w:t>
            </w:r>
            <w:r w:rsidRPr="008534C9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arba vėluoja pristatyti Prekes daugiau nei </w:t>
            </w:r>
            <w:r w:rsidR="5053D4A7" w:rsidRPr="008534C9">
              <w:rPr>
                <w:color w:val="000000" w:themeColor="text1"/>
                <w:kern w:val="2"/>
                <w:sz w:val="22"/>
                <w:szCs w:val="22"/>
                <w:lang w:val="lt"/>
              </w:rPr>
              <w:t>14 (keturiolika) dienų nuo</w:t>
            </w:r>
            <w:r w:rsidRPr="008534C9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Sutartyje nustatyt</w:t>
            </w:r>
            <w:r w:rsidR="5053D4A7" w:rsidRPr="008534C9">
              <w:rPr>
                <w:color w:val="000000" w:themeColor="text1"/>
                <w:kern w:val="2"/>
                <w:sz w:val="22"/>
                <w:szCs w:val="22"/>
                <w:lang w:val="lt"/>
              </w:rPr>
              <w:t>o</w:t>
            </w:r>
            <w:r w:rsidRPr="008534C9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Prekių pristatymo termin</w:t>
            </w:r>
            <w:r w:rsidR="5053D4A7" w:rsidRPr="008534C9">
              <w:rPr>
                <w:color w:val="000000" w:themeColor="text1"/>
                <w:kern w:val="2"/>
                <w:sz w:val="22"/>
                <w:szCs w:val="22"/>
                <w:lang w:val="lt"/>
              </w:rPr>
              <w:t>o</w:t>
            </w:r>
            <w:r w:rsidRPr="008534C9">
              <w:rPr>
                <w:color w:val="000000" w:themeColor="text1"/>
                <w:kern w:val="2"/>
                <w:sz w:val="22"/>
                <w:szCs w:val="22"/>
                <w:lang w:val="lt"/>
              </w:rPr>
              <w:t>;</w:t>
            </w:r>
          </w:p>
          <w:p w14:paraId="329F1BAF" w14:textId="77777777" w:rsidR="005A5832" w:rsidRPr="008534C9" w:rsidRDefault="00A10867" w:rsidP="008534C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8534C9">
              <w:rPr>
                <w:color w:val="000000" w:themeColor="text1"/>
                <w:kern w:val="2"/>
                <w:sz w:val="22"/>
                <w:szCs w:val="22"/>
                <w:lang w:val="lt"/>
              </w:rPr>
              <w:t>11.2.5. jeigu Tiekėjas pažeidžia Prekių pristatymo terminus ir priskaičiuotų netesybų už vėlavimą suma viršija 20 (dvidešimt) proc. Pradinės sutarties vertės;</w:t>
            </w:r>
          </w:p>
          <w:p w14:paraId="1CF5C724" w14:textId="77777777" w:rsidR="005A5832" w:rsidRPr="008534C9" w:rsidRDefault="00A10867" w:rsidP="008534C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8534C9">
              <w:rPr>
                <w:color w:val="000000" w:themeColor="text1"/>
                <w:kern w:val="2"/>
                <w:sz w:val="22"/>
                <w:szCs w:val="22"/>
                <w:lang w:val="lt"/>
              </w:rPr>
              <w:t>11.2.6. Tiekėjas pažeidžia Prekių pristatymo terminus ir dėl Prekių pristatymo vėlavimo Prekės tampa nebereikalingos;</w:t>
            </w:r>
          </w:p>
          <w:p w14:paraId="1BE57D42" w14:textId="77777777" w:rsidR="005A5832" w:rsidRPr="008534C9" w:rsidRDefault="00A10867" w:rsidP="008534C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8534C9">
              <w:rPr>
                <w:color w:val="000000" w:themeColor="text1"/>
                <w:kern w:val="2"/>
                <w:sz w:val="22"/>
                <w:szCs w:val="22"/>
                <w:lang w:val="lt"/>
              </w:rPr>
              <w:t>11.2.7. Tiekėjas daugiau kaip 2 (du) kartus pristato Prekes, kurios neatitinka Sutartyje ir (ar) Įstatymuose nustatytų reikalavimų Prekėms;</w:t>
            </w:r>
          </w:p>
          <w:p w14:paraId="4DB0C179" w14:textId="77777777" w:rsidR="008E0660" w:rsidRPr="008534C9" w:rsidRDefault="00A10867" w:rsidP="008534C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8534C9">
              <w:rPr>
                <w:color w:val="000000" w:themeColor="text1"/>
                <w:kern w:val="2"/>
                <w:sz w:val="22"/>
                <w:szCs w:val="22"/>
                <w:lang w:val="lt"/>
              </w:rPr>
              <w:t>11.2.8.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  <w:r w:rsidR="001A0665" w:rsidRPr="008534C9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</w:p>
          <w:p w14:paraId="4E0303E6" w14:textId="4EC3EEE6" w:rsidR="005A5832" w:rsidRPr="008534C9" w:rsidRDefault="001A0665" w:rsidP="008534C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8534C9">
              <w:rPr>
                <w:color w:val="000000" w:themeColor="text1"/>
                <w:kern w:val="2"/>
                <w:sz w:val="22"/>
                <w:szCs w:val="22"/>
              </w:rPr>
              <w:t>11.2.9. Tiekėjas pažeidžia Sutarties nuostatas dėl Prekių kataloge užsakymams teikti sudarymo, Pirkėjui 3 (tris) kartus iš eilės nustačius neatitikimus ir pateikus raštiškus įspėjimus Tiekėjui.</w:t>
            </w:r>
          </w:p>
          <w:p w14:paraId="64B96DDD" w14:textId="0FD8A28E" w:rsidR="005A5832" w:rsidRPr="008534C9" w:rsidRDefault="00A10867" w:rsidP="008534C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8534C9">
              <w:rPr>
                <w:color w:val="000000" w:themeColor="text1"/>
                <w:kern w:val="2"/>
                <w:sz w:val="22"/>
                <w:szCs w:val="22"/>
                <w:lang w:val="lt"/>
              </w:rPr>
              <w:t>11.2.</w:t>
            </w:r>
            <w:r w:rsidR="001A0665" w:rsidRPr="008534C9">
              <w:rPr>
                <w:color w:val="000000" w:themeColor="text1"/>
                <w:kern w:val="2"/>
                <w:sz w:val="22"/>
                <w:szCs w:val="22"/>
                <w:lang w:val="lt"/>
              </w:rPr>
              <w:t>10</w:t>
            </w:r>
            <w:r w:rsidRPr="008534C9">
              <w:rPr>
                <w:color w:val="000000" w:themeColor="text1"/>
                <w:kern w:val="2"/>
                <w:sz w:val="22"/>
                <w:szCs w:val="22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3AAAB068" w14:textId="3FF31D24" w:rsidR="005A5832" w:rsidRPr="008534C9" w:rsidRDefault="00A10867" w:rsidP="008534C9">
            <w:pPr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8534C9">
              <w:rPr>
                <w:color w:val="000000" w:themeColor="text1"/>
                <w:kern w:val="2"/>
                <w:sz w:val="22"/>
                <w:szCs w:val="22"/>
                <w:lang w:val="lt"/>
              </w:rPr>
              <w:t>11.2.1</w:t>
            </w:r>
            <w:r w:rsidR="001A0665" w:rsidRPr="008534C9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Pr="008534C9">
              <w:rPr>
                <w:color w:val="000000" w:themeColor="text1"/>
                <w:kern w:val="2"/>
                <w:sz w:val="22"/>
                <w:szCs w:val="22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  <w:p w14:paraId="38B892EC" w14:textId="26E5E0B4" w:rsidR="001A0665" w:rsidRPr="00086B5F" w:rsidRDefault="001A0665" w:rsidP="000B3039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5A5832" w:rsidRPr="00086B5F" w14:paraId="0FB09618" w14:textId="77777777" w:rsidTr="008534C9">
        <w:trPr>
          <w:trHeight w:val="300"/>
        </w:trPr>
        <w:tc>
          <w:tcPr>
            <w:tcW w:w="9634" w:type="dxa"/>
            <w:gridSpan w:val="3"/>
          </w:tcPr>
          <w:p w14:paraId="5F5D0C60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12. APLINKOSAUGINIAI IR SOCIALINIAI KRITERIJAI </w:t>
            </w:r>
            <w:r w:rsidRPr="33B75EF3">
              <w:rPr>
                <w:i/>
                <w:iCs/>
                <w:kern w:val="2"/>
                <w:sz w:val="22"/>
                <w:szCs w:val="22"/>
              </w:rPr>
              <w:t>(jeigu aplinkosauginiai ir (arba) socialiniai kriterijai nustatomi kaip Sutarties vykdymo sąlygos)</w:t>
            </w:r>
          </w:p>
        </w:tc>
      </w:tr>
      <w:tr w:rsidR="005A5832" w:rsidRPr="00086B5F" w14:paraId="1B553815" w14:textId="77777777" w:rsidTr="00A5765D">
        <w:trPr>
          <w:trHeight w:val="300"/>
        </w:trPr>
        <w:tc>
          <w:tcPr>
            <w:tcW w:w="2704" w:type="dxa"/>
          </w:tcPr>
          <w:p w14:paraId="047ADAAF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12.1. Aplinkosauginių kriterijų nustatymo teisinis pagrindas</w:t>
            </w:r>
          </w:p>
        </w:tc>
        <w:tc>
          <w:tcPr>
            <w:tcW w:w="6930" w:type="dxa"/>
            <w:gridSpan w:val="2"/>
          </w:tcPr>
          <w:p w14:paraId="0DD2D39E" w14:textId="697A9342" w:rsidR="005A5832" w:rsidRPr="00086B5F" w:rsidRDefault="00A10867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Aplinkos apsaugos kriterijų taikymo, vykdant žaliuosius pirkimus, tvarkos aprašo, patvirtinto 2011 m. birželio 28 d. įsakymu 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>D1-508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5F7B62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4.4.3</w:t>
            </w:r>
            <w:r w:rsidRPr="00086B5F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papunkčiu</w:t>
            </w:r>
            <w:r w:rsidR="00D711B1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: perkama nematerialaus pobūdžio prekė, </w:t>
            </w:r>
            <w:r w:rsidR="00D711B1" w:rsidRPr="00D711B1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nesusijusi su materialaus objekto sukūrimu, kurios teikimo metu nėra numatomas reikšmingas neigiamas poveikis aplinkai, nesukuriamas taršos šaltinis ir negeneruojamos atliekos</w:t>
            </w:r>
            <w:r w:rsidR="00D711B1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086B5F">
              <w:rPr>
                <w:color w:val="000000"/>
                <w:kern w:val="2"/>
                <w:sz w:val="22"/>
                <w:szCs w:val="22"/>
              </w:rPr>
              <w:t> </w:t>
            </w:r>
          </w:p>
          <w:p w14:paraId="4AD16F99" w14:textId="77777777" w:rsidR="00FC3077" w:rsidRPr="00086B5F" w:rsidRDefault="00FC307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8241562" w14:textId="67AC93B8" w:rsidR="007A4110" w:rsidRPr="008534C9" w:rsidRDefault="007A4110" w:rsidP="00D711B1">
            <w:pPr>
              <w:jc w:val="both"/>
              <w:rPr>
                <w:kern w:val="2"/>
                <w:sz w:val="22"/>
                <w:szCs w:val="22"/>
                <w:lang w:val="lt"/>
              </w:rPr>
            </w:pPr>
          </w:p>
        </w:tc>
      </w:tr>
      <w:tr w:rsidR="005A5832" w:rsidRPr="00086B5F" w14:paraId="2831C510" w14:textId="77777777" w:rsidTr="00A5765D">
        <w:trPr>
          <w:trHeight w:val="300"/>
        </w:trPr>
        <w:tc>
          <w:tcPr>
            <w:tcW w:w="2704" w:type="dxa"/>
          </w:tcPr>
          <w:p w14:paraId="2F552B4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12.2. </w:t>
            </w:r>
            <w:r w:rsidRPr="00086B5F">
              <w:rPr>
                <w:b/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Su Prekių pakuotėmis susiję aplinkosauginiai kriterijai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6930" w:type="dxa"/>
            <w:gridSpan w:val="2"/>
          </w:tcPr>
          <w:p w14:paraId="0D34D964" w14:textId="46ED23D2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  <w:r w:rsidRPr="00086B5F">
              <w:rPr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14:paraId="3F8483E8" w14:textId="12840E73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</w:p>
          <w:p w14:paraId="4C099F51" w14:textId="4657D342" w:rsidR="005A5832" w:rsidRPr="00086B5F" w:rsidRDefault="005A5832" w:rsidP="000B3039">
            <w:pPr>
              <w:jc w:val="both"/>
              <w:rPr>
                <w:color w:val="008080"/>
                <w:sz w:val="22"/>
                <w:szCs w:val="22"/>
              </w:rPr>
            </w:pPr>
          </w:p>
        </w:tc>
      </w:tr>
      <w:tr w:rsidR="005A5832" w:rsidRPr="00086B5F" w14:paraId="2582CB22" w14:textId="77777777" w:rsidTr="00A5765D">
        <w:trPr>
          <w:trHeight w:val="300"/>
        </w:trPr>
        <w:tc>
          <w:tcPr>
            <w:tcW w:w="2704" w:type="dxa"/>
          </w:tcPr>
          <w:p w14:paraId="1861BA1A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12.3. </w:t>
            </w:r>
            <w:r w:rsidRPr="00086B5F">
              <w:rPr>
                <w:b/>
                <w:bCs/>
                <w:kern w:val="2"/>
                <w:sz w:val="22"/>
                <w:szCs w:val="22"/>
                <w:shd w:val="clear" w:color="auto" w:fill="FFFFFF"/>
              </w:rPr>
              <w:t>Su Prekių pristatymu susiję aplinkosauginiai kriterijai</w:t>
            </w:r>
            <w:r w:rsidRPr="00086B5F">
              <w:rPr>
                <w:color w:val="008080"/>
                <w:kern w:val="2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930" w:type="dxa"/>
            <w:gridSpan w:val="2"/>
          </w:tcPr>
          <w:p w14:paraId="280379D5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DAD7DC9" w14:textId="77777777" w:rsidR="005A5832" w:rsidRPr="00086B5F" w:rsidRDefault="005A5832" w:rsidP="000B3039">
            <w:pPr>
              <w:jc w:val="both"/>
              <w:rPr>
                <w:sz w:val="22"/>
                <w:szCs w:val="22"/>
                <w:u w:val="single"/>
              </w:rPr>
            </w:pPr>
          </w:p>
          <w:p w14:paraId="044D5356" w14:textId="48F6C46C" w:rsidR="005178B1" w:rsidRPr="00086B5F" w:rsidRDefault="00A10867" w:rsidP="005F7B62">
            <w:pPr>
              <w:jc w:val="both"/>
              <w:rPr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5A5832" w:rsidRPr="00086B5F" w14:paraId="3A40E4AB" w14:textId="77777777" w:rsidTr="00A5765D">
        <w:trPr>
          <w:trHeight w:val="300"/>
        </w:trPr>
        <w:tc>
          <w:tcPr>
            <w:tcW w:w="2704" w:type="dxa"/>
          </w:tcPr>
          <w:p w14:paraId="25B7965E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12.4. </w:t>
            </w:r>
            <w:r w:rsidRPr="00086B5F">
              <w:rPr>
                <w:b/>
                <w:bCs/>
                <w:kern w:val="2"/>
                <w:sz w:val="22"/>
                <w:szCs w:val="22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534C9">
              <w:rPr>
                <w:b/>
                <w:bCs/>
                <w:kern w:val="2"/>
                <w:sz w:val="22"/>
                <w:szCs w:val="22"/>
                <w:shd w:val="clear" w:color="auto" w:fill="FFFFFF"/>
              </w:rPr>
              <w:t>riterijai</w:t>
            </w:r>
          </w:p>
        </w:tc>
        <w:tc>
          <w:tcPr>
            <w:tcW w:w="6930" w:type="dxa"/>
            <w:gridSpan w:val="2"/>
          </w:tcPr>
          <w:p w14:paraId="4FDCD0F7" w14:textId="77777777" w:rsidR="005A5832" w:rsidRPr="00086B5F" w:rsidRDefault="00A10867" w:rsidP="00D43CD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199DE709" w14:textId="77777777" w:rsidR="005A5832" w:rsidRPr="00086B5F" w:rsidRDefault="005A5832" w:rsidP="00D43CD9">
            <w:pPr>
              <w:jc w:val="both"/>
              <w:rPr>
                <w:kern w:val="2"/>
                <w:sz w:val="22"/>
                <w:szCs w:val="22"/>
              </w:rPr>
            </w:pPr>
          </w:p>
          <w:p w14:paraId="049A9B35" w14:textId="5FB6F5CD" w:rsidR="005A5832" w:rsidRPr="00086B5F" w:rsidRDefault="005A5832" w:rsidP="00D711B1">
            <w:pPr>
              <w:tabs>
                <w:tab w:val="left" w:pos="421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4040B6BD" w14:textId="77777777" w:rsidTr="00A5765D">
        <w:trPr>
          <w:trHeight w:val="300"/>
        </w:trPr>
        <w:tc>
          <w:tcPr>
            <w:tcW w:w="2704" w:type="dxa"/>
          </w:tcPr>
          <w:p w14:paraId="66915899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12.5. Su perkamomis Prekėmis susiję socialiniai kriterijai</w:t>
            </w:r>
          </w:p>
        </w:tc>
        <w:tc>
          <w:tcPr>
            <w:tcW w:w="6930" w:type="dxa"/>
            <w:gridSpan w:val="2"/>
          </w:tcPr>
          <w:p w14:paraId="7100D5AC" w14:textId="77777777" w:rsidR="005A5832" w:rsidRPr="00086B5F" w:rsidRDefault="00A10867" w:rsidP="000B3039">
            <w:pPr>
              <w:jc w:val="both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14:paraId="48121D7F" w14:textId="77777777" w:rsidR="005A5832" w:rsidRPr="00086B5F" w:rsidRDefault="005A5832" w:rsidP="000B3039">
            <w:pPr>
              <w:jc w:val="both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</w:p>
          <w:p w14:paraId="01CA12D2" w14:textId="15E0FBDD" w:rsidR="005A5832" w:rsidRPr="00086B5F" w:rsidRDefault="005A5832" w:rsidP="000B3039">
            <w:pPr>
              <w:jc w:val="both"/>
              <w:rPr>
                <w:color w:val="0070C0"/>
                <w:kern w:val="2"/>
                <w:sz w:val="22"/>
                <w:szCs w:val="22"/>
              </w:rPr>
            </w:pPr>
          </w:p>
        </w:tc>
      </w:tr>
      <w:tr w:rsidR="005A5832" w:rsidRPr="00086B5F" w14:paraId="5450735C" w14:textId="77777777" w:rsidTr="008534C9">
        <w:trPr>
          <w:trHeight w:val="300"/>
        </w:trPr>
        <w:tc>
          <w:tcPr>
            <w:tcW w:w="9634" w:type="dxa"/>
            <w:gridSpan w:val="3"/>
          </w:tcPr>
          <w:p w14:paraId="0DAF503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13. BENDRŲJŲ SĄLYGŲ PAKEITIMAI IR PAPILDYMAI </w:t>
            </w:r>
          </w:p>
          <w:p w14:paraId="19A46F59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(</w:t>
            </w:r>
            <w:r w:rsidRPr="008534C9">
              <w:rPr>
                <w:i/>
                <w:iCs/>
                <w:kern w:val="2"/>
                <w:sz w:val="22"/>
                <w:szCs w:val="22"/>
              </w:rPr>
              <w:t>jeigu būtina dėl konkretaus Sutarties dalyko specifikos</w:t>
            </w:r>
            <w:r w:rsidRPr="00086B5F">
              <w:rPr>
                <w:kern w:val="2"/>
                <w:sz w:val="22"/>
                <w:szCs w:val="22"/>
              </w:rPr>
              <w:t xml:space="preserve">) </w:t>
            </w:r>
          </w:p>
        </w:tc>
      </w:tr>
      <w:tr w:rsidR="005A5832" w:rsidRPr="00086B5F" w14:paraId="7FC496C2" w14:textId="77777777" w:rsidTr="00A5765D">
        <w:trPr>
          <w:trHeight w:val="300"/>
        </w:trPr>
        <w:tc>
          <w:tcPr>
            <w:tcW w:w="2704" w:type="dxa"/>
          </w:tcPr>
          <w:p w14:paraId="2D667BF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13.1. </w:t>
            </w:r>
          </w:p>
        </w:tc>
        <w:tc>
          <w:tcPr>
            <w:tcW w:w="6930" w:type="dxa"/>
            <w:gridSpan w:val="2"/>
          </w:tcPr>
          <w:p w14:paraId="4FADBF7D" w14:textId="2B284600" w:rsidR="005178B1" w:rsidRPr="00086B5F" w:rsidRDefault="005178B1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79810AD" w14:textId="1FE9E411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B5B65A6" w14:textId="77777777" w:rsidTr="00A5765D">
        <w:trPr>
          <w:trHeight w:val="300"/>
        </w:trPr>
        <w:tc>
          <w:tcPr>
            <w:tcW w:w="2704" w:type="dxa"/>
          </w:tcPr>
          <w:p w14:paraId="33D88F7B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13.2.</w:t>
            </w:r>
          </w:p>
        </w:tc>
        <w:tc>
          <w:tcPr>
            <w:tcW w:w="6930" w:type="dxa"/>
            <w:gridSpan w:val="2"/>
          </w:tcPr>
          <w:p w14:paraId="16053708" w14:textId="2F302F1B" w:rsidR="005178B1" w:rsidRPr="00086B5F" w:rsidRDefault="005178B1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611CDD1C" w14:textId="30B8058E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6E768F02" w14:textId="77777777" w:rsidTr="00A5765D">
        <w:trPr>
          <w:trHeight w:val="300"/>
        </w:trPr>
        <w:tc>
          <w:tcPr>
            <w:tcW w:w="2704" w:type="dxa"/>
          </w:tcPr>
          <w:p w14:paraId="6C57490D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13.3.</w:t>
            </w:r>
          </w:p>
        </w:tc>
        <w:tc>
          <w:tcPr>
            <w:tcW w:w="6930" w:type="dxa"/>
            <w:gridSpan w:val="2"/>
          </w:tcPr>
          <w:p w14:paraId="6B9A56F4" w14:textId="320DD310" w:rsidR="005178B1" w:rsidRPr="00086B5F" w:rsidRDefault="005178B1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1B06C9C0" w14:textId="09D3D1BA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963F87C" w14:textId="77777777" w:rsidTr="00A5765D">
        <w:trPr>
          <w:trHeight w:val="300"/>
        </w:trPr>
        <w:tc>
          <w:tcPr>
            <w:tcW w:w="2704" w:type="dxa"/>
          </w:tcPr>
          <w:p w14:paraId="55592BC6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13.4.</w:t>
            </w:r>
          </w:p>
        </w:tc>
        <w:tc>
          <w:tcPr>
            <w:tcW w:w="6930" w:type="dxa"/>
            <w:gridSpan w:val="2"/>
          </w:tcPr>
          <w:p w14:paraId="58F12212" w14:textId="624149B7" w:rsidR="005A5832" w:rsidRPr="00086B5F" w:rsidRDefault="005178B1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  <w:p w14:paraId="35B4EFE5" w14:textId="77777777" w:rsidR="005A5832" w:rsidRPr="00086B5F" w:rsidRDefault="005A5832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5A5832" w:rsidRPr="00086B5F" w14:paraId="202042C1" w14:textId="77777777" w:rsidTr="00A5765D">
        <w:trPr>
          <w:trHeight w:val="300"/>
        </w:trPr>
        <w:tc>
          <w:tcPr>
            <w:tcW w:w="2704" w:type="dxa"/>
          </w:tcPr>
          <w:p w14:paraId="0B409427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13.5.</w:t>
            </w:r>
          </w:p>
        </w:tc>
        <w:tc>
          <w:tcPr>
            <w:tcW w:w="6930" w:type="dxa"/>
            <w:gridSpan w:val="2"/>
          </w:tcPr>
          <w:p w14:paraId="47804D3F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A5832" w:rsidRPr="00086B5F" w14:paraId="715CAB55" w14:textId="77777777" w:rsidTr="008534C9">
        <w:trPr>
          <w:trHeight w:val="300"/>
        </w:trPr>
        <w:tc>
          <w:tcPr>
            <w:tcW w:w="9634" w:type="dxa"/>
            <w:gridSpan w:val="3"/>
          </w:tcPr>
          <w:p w14:paraId="10ADA9ED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 SUTARTIES PRIEDAI</w:t>
            </w:r>
          </w:p>
        </w:tc>
      </w:tr>
      <w:tr w:rsidR="005A5832" w:rsidRPr="00086B5F" w14:paraId="6234BA49" w14:textId="77777777" w:rsidTr="00A5765D">
        <w:trPr>
          <w:trHeight w:val="300"/>
        </w:trPr>
        <w:tc>
          <w:tcPr>
            <w:tcW w:w="2704" w:type="dxa"/>
          </w:tcPr>
          <w:p w14:paraId="0B25CB9A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14.1. Priedas Nr. 1</w:t>
            </w:r>
          </w:p>
        </w:tc>
        <w:tc>
          <w:tcPr>
            <w:tcW w:w="6930" w:type="dxa"/>
            <w:gridSpan w:val="2"/>
          </w:tcPr>
          <w:p w14:paraId="44007FD4" w14:textId="4FCE218F" w:rsidR="005A5832" w:rsidRPr="00086B5F" w:rsidRDefault="0040154B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>Techninė specifikacija</w:t>
            </w:r>
          </w:p>
        </w:tc>
      </w:tr>
      <w:tr w:rsidR="005A5832" w:rsidRPr="00086B5F" w14:paraId="370D7866" w14:textId="77777777" w:rsidTr="00A5765D">
        <w:trPr>
          <w:trHeight w:val="300"/>
        </w:trPr>
        <w:tc>
          <w:tcPr>
            <w:tcW w:w="2704" w:type="dxa"/>
          </w:tcPr>
          <w:p w14:paraId="1BDB6D4B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14.2. Priedas Nr. 2</w:t>
            </w:r>
          </w:p>
        </w:tc>
        <w:tc>
          <w:tcPr>
            <w:tcW w:w="6930" w:type="dxa"/>
            <w:gridSpan w:val="2"/>
          </w:tcPr>
          <w:p w14:paraId="4BFCA9DE" w14:textId="6C377BD4" w:rsidR="005A5832" w:rsidRPr="00086B5F" w:rsidRDefault="0040154B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>Tiekėjo pasiūlymas</w:t>
            </w:r>
          </w:p>
        </w:tc>
      </w:tr>
      <w:tr w:rsidR="005A5832" w:rsidRPr="00086B5F" w14:paraId="4C131708" w14:textId="77777777" w:rsidTr="00A5765D">
        <w:trPr>
          <w:trHeight w:val="300"/>
        </w:trPr>
        <w:tc>
          <w:tcPr>
            <w:tcW w:w="2704" w:type="dxa"/>
          </w:tcPr>
          <w:p w14:paraId="1AD0B73A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14.3. Priedas Nr. 3</w:t>
            </w:r>
          </w:p>
        </w:tc>
        <w:tc>
          <w:tcPr>
            <w:tcW w:w="6930" w:type="dxa"/>
            <w:gridSpan w:val="2"/>
          </w:tcPr>
          <w:p w14:paraId="5411DB33" w14:textId="77777777" w:rsidR="005A5832" w:rsidRPr="00086B5F" w:rsidRDefault="005A5832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5A5832" w:rsidRPr="00086B5F" w14:paraId="4AEC5898" w14:textId="77777777" w:rsidTr="00A5765D">
        <w:trPr>
          <w:trHeight w:val="300"/>
        </w:trPr>
        <w:tc>
          <w:tcPr>
            <w:tcW w:w="2704" w:type="dxa"/>
          </w:tcPr>
          <w:p w14:paraId="13677024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14.4. Priedas Nr. 4</w:t>
            </w:r>
          </w:p>
        </w:tc>
        <w:tc>
          <w:tcPr>
            <w:tcW w:w="6930" w:type="dxa"/>
            <w:gridSpan w:val="2"/>
          </w:tcPr>
          <w:p w14:paraId="0245CD94" w14:textId="77777777" w:rsidR="005A5832" w:rsidRPr="00086B5F" w:rsidRDefault="005A5832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5A5832" w:rsidRPr="00086B5F" w14:paraId="774902A5" w14:textId="77777777" w:rsidTr="00A5765D">
        <w:trPr>
          <w:trHeight w:val="300"/>
        </w:trPr>
        <w:tc>
          <w:tcPr>
            <w:tcW w:w="2704" w:type="dxa"/>
          </w:tcPr>
          <w:p w14:paraId="680F910A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14.5. Priedas Nr. 5</w:t>
            </w:r>
          </w:p>
        </w:tc>
        <w:tc>
          <w:tcPr>
            <w:tcW w:w="6930" w:type="dxa"/>
            <w:gridSpan w:val="2"/>
          </w:tcPr>
          <w:p w14:paraId="383C2AF6" w14:textId="77777777" w:rsidR="005A5832" w:rsidRPr="00086B5F" w:rsidRDefault="005A5832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5A5832" w:rsidRPr="00086B5F" w14:paraId="1C4F76B7" w14:textId="77777777" w:rsidTr="008534C9">
        <w:tc>
          <w:tcPr>
            <w:tcW w:w="9634" w:type="dxa"/>
            <w:gridSpan w:val="3"/>
          </w:tcPr>
          <w:p w14:paraId="00C5D62A" w14:textId="77777777" w:rsidR="005A5832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15. ŠALIŲ ATSTOVŲ PARAŠAI</w:t>
            </w:r>
          </w:p>
          <w:p w14:paraId="157B3C77" w14:textId="77777777" w:rsidR="007D3DE0" w:rsidRDefault="007D3DE0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B1944AA" w14:textId="77777777" w:rsidR="007D3DE0" w:rsidRDefault="007D3DE0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 xml:space="preserve">15.1. </w:t>
            </w:r>
            <w:r w:rsidRPr="007D3DE0">
              <w:rPr>
                <w:b/>
                <w:bCs/>
                <w:kern w:val="2"/>
                <w:sz w:val="22"/>
                <w:szCs w:val="22"/>
              </w:rPr>
              <w:t xml:space="preserve">Šalys susitaria, kad Sutartis galioja, jei yra sudaryta apsikeičiant </w:t>
            </w:r>
            <w:r w:rsidRPr="008534C9">
              <w:rPr>
                <w:kern w:val="2"/>
                <w:sz w:val="22"/>
                <w:szCs w:val="22"/>
              </w:rPr>
              <w:t>(</w:t>
            </w:r>
            <w:r w:rsidRPr="008534C9">
              <w:rPr>
                <w:i/>
                <w:iCs/>
                <w:kern w:val="2"/>
                <w:sz w:val="22"/>
                <w:szCs w:val="22"/>
              </w:rPr>
              <w:t>pasirinkti vieną iš variantų pagal situaciją</w:t>
            </w:r>
            <w:r w:rsidRPr="008534C9">
              <w:rPr>
                <w:kern w:val="2"/>
                <w:sz w:val="22"/>
                <w:szCs w:val="22"/>
              </w:rPr>
              <w:t>):</w:t>
            </w:r>
          </w:p>
          <w:p w14:paraId="3748F242" w14:textId="3436D89A" w:rsidR="007D3DE0" w:rsidRDefault="007D3DE0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8217C36" w14:textId="77777777" w:rsidR="007D3DE0" w:rsidRPr="008534C9" w:rsidRDefault="007D3DE0">
            <w:pPr>
              <w:shd w:val="clear" w:color="auto" w:fill="C9C9C9" w:themeFill="accent3" w:themeFillTint="99"/>
              <w:jc w:val="both"/>
              <w:rPr>
                <w:kern w:val="2"/>
                <w:sz w:val="22"/>
                <w:szCs w:val="22"/>
              </w:rPr>
            </w:pPr>
            <w:r w:rsidRPr="008534C9">
              <w:rPr>
                <w:kern w:val="2"/>
                <w:sz w:val="22"/>
                <w:szCs w:val="22"/>
              </w:rPr>
              <w:t xml:space="preserve">A. ranka pasirašytais egzemplioriais po vieną Sutarties egzempliorių kiekvienai Sutarties Šaliai; </w:t>
            </w:r>
          </w:p>
          <w:p w14:paraId="48AD2D56" w14:textId="77777777" w:rsidR="007D3DE0" w:rsidRPr="008534C9" w:rsidRDefault="007D3DE0">
            <w:pPr>
              <w:shd w:val="clear" w:color="auto" w:fill="C9C9C9" w:themeFill="accent3" w:themeFillTint="99"/>
              <w:jc w:val="both"/>
              <w:rPr>
                <w:kern w:val="2"/>
                <w:sz w:val="22"/>
                <w:szCs w:val="22"/>
              </w:rPr>
            </w:pPr>
            <w:r w:rsidRPr="008534C9">
              <w:rPr>
                <w:kern w:val="2"/>
                <w:sz w:val="22"/>
                <w:szCs w:val="22"/>
              </w:rPr>
              <w:t xml:space="preserve">B. kvalifikuotu elektroniniu parašu pasirašytais egzemplioriais; </w:t>
            </w:r>
          </w:p>
          <w:p w14:paraId="372050F5" w14:textId="79CEBFE4" w:rsidR="007D3DE0" w:rsidRPr="008534C9" w:rsidRDefault="007D3DE0">
            <w:pPr>
              <w:shd w:val="clear" w:color="auto" w:fill="C9C9C9" w:themeFill="accent3" w:themeFillTint="99"/>
              <w:tabs>
                <w:tab w:val="left" w:pos="35"/>
                <w:tab w:val="left" w:pos="184"/>
                <w:tab w:val="left" w:pos="338"/>
              </w:tabs>
              <w:jc w:val="both"/>
              <w:rPr>
                <w:kern w:val="2"/>
                <w:sz w:val="22"/>
                <w:szCs w:val="22"/>
              </w:rPr>
            </w:pPr>
            <w:r w:rsidRPr="008534C9">
              <w:rPr>
                <w:kern w:val="2"/>
                <w:sz w:val="22"/>
                <w:szCs w:val="22"/>
              </w:rPr>
              <w:t>C. pasirašytais skenuotais Sutarties egzemplioriais PDF formatu, išsiunčiant juos Sutarties Šalių rekvizituose nurodytais elektroninio pašto adresais.</w:t>
            </w:r>
          </w:p>
          <w:p w14:paraId="46F767A1" w14:textId="136C280B" w:rsidR="007D3DE0" w:rsidRPr="00086B5F" w:rsidRDefault="007D3DE0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5A5832" w:rsidRPr="00086B5F" w14:paraId="5C488548" w14:textId="77777777" w:rsidTr="008534C9">
        <w:tc>
          <w:tcPr>
            <w:tcW w:w="4815" w:type="dxa"/>
            <w:gridSpan w:val="2"/>
          </w:tcPr>
          <w:p w14:paraId="2F89FB2F" w14:textId="77777777" w:rsidR="005A5832" w:rsidRPr="00086B5F" w:rsidRDefault="00A10867" w:rsidP="000B303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819" w:type="dxa"/>
          </w:tcPr>
          <w:p w14:paraId="5B761676" w14:textId="77777777" w:rsidR="005A5832" w:rsidRPr="00086B5F" w:rsidRDefault="00A10867" w:rsidP="000B303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TIEKĖJAS</w:t>
            </w:r>
          </w:p>
        </w:tc>
      </w:tr>
      <w:tr w:rsidR="005A5832" w:rsidRPr="00086B5F" w14:paraId="115A5149" w14:textId="77777777" w:rsidTr="008534C9">
        <w:tc>
          <w:tcPr>
            <w:tcW w:w="4815" w:type="dxa"/>
            <w:gridSpan w:val="2"/>
          </w:tcPr>
          <w:p w14:paraId="652E01E2" w14:textId="77777777" w:rsidR="005A5832" w:rsidRPr="008534C9" w:rsidRDefault="00A10867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8534C9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(nurodomos atstovo pareigos, vardas, pavardė)</w:t>
            </w:r>
          </w:p>
        </w:tc>
        <w:tc>
          <w:tcPr>
            <w:tcW w:w="4819" w:type="dxa"/>
          </w:tcPr>
          <w:p w14:paraId="310B1611" w14:textId="77777777" w:rsidR="005A5832" w:rsidRPr="008534C9" w:rsidRDefault="00A10867">
            <w:pPr>
              <w:jc w:val="both"/>
              <w:rPr>
                <w:b/>
                <w:bCs/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8534C9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(nurodomos atstovo pareigos, vardas, pavardė)</w:t>
            </w:r>
          </w:p>
        </w:tc>
      </w:tr>
      <w:tr w:rsidR="005A5832" w:rsidRPr="00086B5F" w14:paraId="03E8BEF6" w14:textId="77777777" w:rsidTr="008534C9">
        <w:tc>
          <w:tcPr>
            <w:tcW w:w="4815" w:type="dxa"/>
            <w:gridSpan w:val="2"/>
          </w:tcPr>
          <w:p w14:paraId="50ED1F75" w14:textId="77777777" w:rsidR="005A5832" w:rsidRPr="00086B5F" w:rsidRDefault="005A5832" w:rsidP="000B303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33DC9F5A" w14:textId="77777777" w:rsidR="005A5832" w:rsidRPr="00086B5F" w:rsidRDefault="00A10867" w:rsidP="000B303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  <w:p w14:paraId="31D9FCFD" w14:textId="77777777" w:rsidR="005A5832" w:rsidRPr="00086B5F" w:rsidRDefault="005A5832" w:rsidP="000B303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12CB3FB8" w14:textId="77777777" w:rsidR="005A5832" w:rsidRPr="00086B5F" w:rsidRDefault="005A5832" w:rsidP="000B303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4819" w:type="dxa"/>
          </w:tcPr>
          <w:p w14:paraId="1A58261A" w14:textId="77777777" w:rsidR="005A5832" w:rsidRPr="00086B5F" w:rsidRDefault="005A5832" w:rsidP="000B303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42BA6606" w14:textId="77777777" w:rsidR="005A5832" w:rsidRPr="00086B5F" w:rsidRDefault="00A10867" w:rsidP="000B303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</w:tc>
      </w:tr>
    </w:tbl>
    <w:p w14:paraId="12F2A17C" w14:textId="2BFCAD9B" w:rsidR="005A5832" w:rsidRDefault="005A5832" w:rsidP="000B3039">
      <w:pPr>
        <w:pBdr>
          <w:bottom w:val="single" w:sz="12" w:space="1" w:color="auto"/>
        </w:pBdr>
        <w:jc w:val="both"/>
        <w:rPr>
          <w:color w:val="000000"/>
          <w:sz w:val="22"/>
          <w:szCs w:val="22"/>
        </w:rPr>
      </w:pPr>
    </w:p>
    <w:p w14:paraId="7FDBDF8F" w14:textId="179CD77F" w:rsidR="007D3DE0" w:rsidRDefault="007D3DE0" w:rsidP="000B3039">
      <w:pPr>
        <w:jc w:val="both"/>
        <w:rPr>
          <w:sz w:val="22"/>
          <w:szCs w:val="22"/>
        </w:rPr>
      </w:pPr>
    </w:p>
    <w:p w14:paraId="7703E1D9" w14:textId="313CE9AC" w:rsidR="007D3DE0" w:rsidRPr="00086B5F" w:rsidRDefault="007D3DE0" w:rsidP="000B3039">
      <w:pPr>
        <w:jc w:val="both"/>
        <w:rPr>
          <w:sz w:val="22"/>
          <w:szCs w:val="22"/>
        </w:rPr>
      </w:pPr>
    </w:p>
    <w:sectPr w:rsidR="007D3DE0" w:rsidRPr="00086B5F" w:rsidSect="008534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B86C" w14:textId="77777777" w:rsidR="00264A44" w:rsidRDefault="00264A4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5DB655FC" w14:textId="77777777" w:rsidR="00264A44" w:rsidRDefault="00264A4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1DE4148D" w14:textId="77777777" w:rsidR="00264A44" w:rsidRDefault="00264A44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70F8" w14:textId="77777777" w:rsidR="005646D7" w:rsidRDefault="005646D7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10BE6" w14:textId="77777777" w:rsidR="005646D7" w:rsidRDefault="005646D7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883A" w14:textId="77777777" w:rsidR="005646D7" w:rsidRDefault="005646D7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3F9DF" w14:textId="77777777" w:rsidR="00264A44" w:rsidRDefault="00264A4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DDE59D0" w14:textId="77777777" w:rsidR="00264A44" w:rsidRDefault="00264A4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452C7293" w14:textId="77777777" w:rsidR="00264A44" w:rsidRDefault="00264A44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21F52" w14:textId="77777777" w:rsidR="005646D7" w:rsidRDefault="005646D7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11485DDD" w14:textId="77777777" w:rsidR="005646D7" w:rsidRDefault="005646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9914" w14:textId="77777777" w:rsidR="005646D7" w:rsidRPr="00A10867" w:rsidRDefault="005646D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F2154" w14:textId="77777777" w:rsidR="005646D7" w:rsidRDefault="005646D7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10A9A"/>
    <w:multiLevelType w:val="hybridMultilevel"/>
    <w:tmpl w:val="D6DEC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ocumentProtection w:edit="trackedChanges" w:enforcement="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2802"/>
    <w:rsid w:val="00016A65"/>
    <w:rsid w:val="0002726C"/>
    <w:rsid w:val="00086B5F"/>
    <w:rsid w:val="000B3039"/>
    <w:rsid w:val="00100F9F"/>
    <w:rsid w:val="00135786"/>
    <w:rsid w:val="001933E1"/>
    <w:rsid w:val="001A0665"/>
    <w:rsid w:val="001D4A00"/>
    <w:rsid w:val="00215FEB"/>
    <w:rsid w:val="00245FAD"/>
    <w:rsid w:val="00264A44"/>
    <w:rsid w:val="00266A11"/>
    <w:rsid w:val="00283AD2"/>
    <w:rsid w:val="002A277C"/>
    <w:rsid w:val="002B56A3"/>
    <w:rsid w:val="002B635C"/>
    <w:rsid w:val="002C1549"/>
    <w:rsid w:val="002D1C84"/>
    <w:rsid w:val="002F2CDA"/>
    <w:rsid w:val="002F7D53"/>
    <w:rsid w:val="00322C49"/>
    <w:rsid w:val="00373FFD"/>
    <w:rsid w:val="00383F5C"/>
    <w:rsid w:val="0038643E"/>
    <w:rsid w:val="003B3D21"/>
    <w:rsid w:val="003D40AB"/>
    <w:rsid w:val="003F2310"/>
    <w:rsid w:val="003F2888"/>
    <w:rsid w:val="0040154B"/>
    <w:rsid w:val="004319B4"/>
    <w:rsid w:val="004F220A"/>
    <w:rsid w:val="005178B1"/>
    <w:rsid w:val="005452AB"/>
    <w:rsid w:val="0054557C"/>
    <w:rsid w:val="005646D7"/>
    <w:rsid w:val="005842AE"/>
    <w:rsid w:val="005A5832"/>
    <w:rsid w:val="005B2C60"/>
    <w:rsid w:val="005C6E30"/>
    <w:rsid w:val="005D71C3"/>
    <w:rsid w:val="005E0CC8"/>
    <w:rsid w:val="005F5B23"/>
    <w:rsid w:val="005F7B62"/>
    <w:rsid w:val="0063410E"/>
    <w:rsid w:val="00663CD8"/>
    <w:rsid w:val="006832BC"/>
    <w:rsid w:val="00696765"/>
    <w:rsid w:val="00730C12"/>
    <w:rsid w:val="00754298"/>
    <w:rsid w:val="007A4110"/>
    <w:rsid w:val="007D3DE0"/>
    <w:rsid w:val="0081000B"/>
    <w:rsid w:val="008323D8"/>
    <w:rsid w:val="008449D7"/>
    <w:rsid w:val="00847B84"/>
    <w:rsid w:val="008534C9"/>
    <w:rsid w:val="00862AE6"/>
    <w:rsid w:val="00880C42"/>
    <w:rsid w:val="00891ED1"/>
    <w:rsid w:val="008B411E"/>
    <w:rsid w:val="008D039D"/>
    <w:rsid w:val="008D2776"/>
    <w:rsid w:val="008D7FA1"/>
    <w:rsid w:val="008E0660"/>
    <w:rsid w:val="009059F3"/>
    <w:rsid w:val="0099197F"/>
    <w:rsid w:val="009C4F36"/>
    <w:rsid w:val="009F08BA"/>
    <w:rsid w:val="009F33C7"/>
    <w:rsid w:val="00A07983"/>
    <w:rsid w:val="00A10867"/>
    <w:rsid w:val="00A21F13"/>
    <w:rsid w:val="00A44E2A"/>
    <w:rsid w:val="00A5765D"/>
    <w:rsid w:val="00AF0AC7"/>
    <w:rsid w:val="00AF4839"/>
    <w:rsid w:val="00B466BA"/>
    <w:rsid w:val="00B75779"/>
    <w:rsid w:val="00BA2750"/>
    <w:rsid w:val="00BA7D37"/>
    <w:rsid w:val="00BC67D9"/>
    <w:rsid w:val="00BF36F2"/>
    <w:rsid w:val="00C20F4A"/>
    <w:rsid w:val="00C6667D"/>
    <w:rsid w:val="00C805D6"/>
    <w:rsid w:val="00C941D8"/>
    <w:rsid w:val="00CB33F2"/>
    <w:rsid w:val="00CF7433"/>
    <w:rsid w:val="00D12D6B"/>
    <w:rsid w:val="00D13F52"/>
    <w:rsid w:val="00D43CD9"/>
    <w:rsid w:val="00D50136"/>
    <w:rsid w:val="00D621F9"/>
    <w:rsid w:val="00D711B1"/>
    <w:rsid w:val="00D7433B"/>
    <w:rsid w:val="00DB60D7"/>
    <w:rsid w:val="00DF2292"/>
    <w:rsid w:val="00E14C7D"/>
    <w:rsid w:val="00E72DCC"/>
    <w:rsid w:val="00E752D8"/>
    <w:rsid w:val="00ED2291"/>
    <w:rsid w:val="00F40B75"/>
    <w:rsid w:val="00F43B8C"/>
    <w:rsid w:val="00FC3077"/>
    <w:rsid w:val="03F08C15"/>
    <w:rsid w:val="0D7D3F47"/>
    <w:rsid w:val="11EF72B5"/>
    <w:rsid w:val="16017B3C"/>
    <w:rsid w:val="17B58104"/>
    <w:rsid w:val="201C1E7A"/>
    <w:rsid w:val="22D2FFB3"/>
    <w:rsid w:val="24AB102F"/>
    <w:rsid w:val="265F7175"/>
    <w:rsid w:val="2965CFAA"/>
    <w:rsid w:val="2AD5E387"/>
    <w:rsid w:val="2BDD48CE"/>
    <w:rsid w:val="2DE93A71"/>
    <w:rsid w:val="2F69BA90"/>
    <w:rsid w:val="33B75EF3"/>
    <w:rsid w:val="34381064"/>
    <w:rsid w:val="35EC2CFA"/>
    <w:rsid w:val="37D2B5C6"/>
    <w:rsid w:val="3B4699CD"/>
    <w:rsid w:val="3C54A104"/>
    <w:rsid w:val="4210AF53"/>
    <w:rsid w:val="4E34A22D"/>
    <w:rsid w:val="5053D4A7"/>
    <w:rsid w:val="52B181B3"/>
    <w:rsid w:val="53650CF5"/>
    <w:rsid w:val="5375C004"/>
    <w:rsid w:val="5629810D"/>
    <w:rsid w:val="61DA09A8"/>
    <w:rsid w:val="61FA7DCF"/>
    <w:rsid w:val="64D140C3"/>
    <w:rsid w:val="64DAD0B5"/>
    <w:rsid w:val="6FEE7AC2"/>
    <w:rsid w:val="70E1B81C"/>
    <w:rsid w:val="7ABCD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C97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C805D6"/>
    <w:pPr>
      <w:ind w:left="720"/>
      <w:contextualSpacing/>
    </w:pPr>
  </w:style>
  <w:style w:type="paragraph" w:styleId="Revision">
    <w:name w:val="Revision"/>
    <w:hidden/>
    <w:semiHidden/>
    <w:rsid w:val="00754298"/>
  </w:style>
  <w:style w:type="character" w:styleId="CommentReference">
    <w:name w:val="annotation reference"/>
    <w:basedOn w:val="DefaultParagraphFont"/>
    <w:semiHidden/>
    <w:unhideWhenUsed/>
    <w:rsid w:val="0075429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542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429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4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4298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016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16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b0db7b-bfe3-4821-8c9b-5002f0285337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A0AD120E90E14A92E37EA1A2B7BBF7" ma:contentTypeVersion="14" ma:contentTypeDescription="Kurkite naują dokumentą." ma:contentTypeScope="" ma:versionID="4f9f59c4b58bb7de1fe403e131489fb4">
  <xsd:schema xmlns:xsd="http://www.w3.org/2001/XMLSchema" xmlns:xs="http://www.w3.org/2001/XMLSchema" xmlns:p="http://schemas.microsoft.com/office/2006/metadata/properties" xmlns:ns3="76b0db7b-bfe3-4821-8c9b-5002f0285337" xmlns:ns4="e10b4ae4-2cef-4154-92e1-ee2ceda305ab" targetNamespace="http://schemas.microsoft.com/office/2006/metadata/properties" ma:root="true" ma:fieldsID="5621f356bf273a2db99305149b5c6c9e" ns3:_="" ns4:_="">
    <xsd:import namespace="76b0db7b-bfe3-4821-8c9b-5002f0285337"/>
    <xsd:import namespace="e10b4ae4-2cef-4154-92e1-ee2ceda305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db7b-bfe3-4821-8c9b-5002f0285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b4ae4-2cef-4154-92e1-ee2ceda30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2250A-A034-4E9E-B659-A8BB6540F6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76b0db7b-bfe3-4821-8c9b-5002f0285337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6DC58-04C5-4CAC-B8D0-731DA176F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0db7b-bfe3-4821-8c9b-5002f0285337"/>
    <ds:schemaRef ds:uri="e10b4ae4-2cef-4154-92e1-ee2ceda30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2024</Words>
  <Characters>11538</Characters>
  <Application>Microsoft Office Word</Application>
  <DocSecurity>4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13535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Almina</cp:lastModifiedBy>
  <cp:revision>2</cp:revision>
  <cp:lastPrinted>2024-05-24T11:26:00Z</cp:lastPrinted>
  <dcterms:created xsi:type="dcterms:W3CDTF">2025-03-06T14:20:00Z</dcterms:created>
  <dcterms:modified xsi:type="dcterms:W3CDTF">2025-03-06T14:20:00Z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0x01010081A0AD120E90E14A92E37EA1A2B7BBF7</vt:lpwstr>
  </property>
  <property fmtid="{D5CDD505-2E9C-101B-9397-08002B2CF9AE}" pid="3" name="MediaServiceImageTags">
    <vt:lpwstr/>
  </property>
</Properties>
</file>