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6328DA09" w:rsidR="000D67B8" w:rsidRPr="00D535C1" w:rsidRDefault="009B06D6" w:rsidP="00CD3A21">
      <w:pPr>
        <w:pStyle w:val="prastasiniatinklio"/>
        <w:spacing w:before="120" w:after="0"/>
        <w:jc w:val="center"/>
      </w:pPr>
      <w:r w:rsidRPr="00D535C1">
        <w:rPr>
          <w:b/>
        </w:rPr>
        <w:t xml:space="preserve">DĖL </w:t>
      </w:r>
      <w:r w:rsidR="003A3019" w:rsidRPr="003A3019">
        <w:rPr>
          <w:b/>
        </w:rPr>
        <w:t>DYZELINIŲ ELEKTROS GENERATORIŲ PIRKIMAS</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2BF1F1CD"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E90E0D">
        <w:rPr>
          <w:szCs w:val="24"/>
        </w:rPr>
        <w:t xml:space="preserve"> </w:t>
      </w:r>
      <w:r w:rsidR="003A3019">
        <w:rPr>
          <w:szCs w:val="24"/>
        </w:rPr>
        <w:t>dyzelinius elektros generatorius</w:t>
      </w:r>
      <w:r w:rsidR="00E90E0D">
        <w:rPr>
          <w:szCs w:val="24"/>
        </w:rPr>
        <w:t>.</w:t>
      </w:r>
      <w:r>
        <w:rPr>
          <w:szCs w:val="24"/>
        </w:rPr>
        <w:t xml:space="preserve"> </w:t>
      </w:r>
      <w:r w:rsidR="007B1FE4">
        <w:rPr>
          <w:szCs w:val="24"/>
        </w:rPr>
        <w:t>Siūlom</w:t>
      </w:r>
      <w:r w:rsidR="003A3019">
        <w:rPr>
          <w:szCs w:val="24"/>
        </w:rPr>
        <w:t>o</w:t>
      </w:r>
      <w:r w:rsidR="008D6639">
        <w:rPr>
          <w:szCs w:val="24"/>
        </w:rPr>
        <w:t xml:space="preserve">s </w:t>
      </w:r>
      <w:r w:rsidR="003A3019">
        <w:rPr>
          <w:szCs w:val="24"/>
        </w:rPr>
        <w:t>prekės</w:t>
      </w:r>
      <w:r w:rsidR="008D6639">
        <w:rPr>
          <w:szCs w:val="24"/>
        </w:rPr>
        <w:t xml:space="preserve"> </w:t>
      </w:r>
      <w:r w:rsidR="009B06D6">
        <w:rPr>
          <w:szCs w:val="24"/>
        </w:rPr>
        <w:t>visiškai atitinka pirkimo dokumentuose nurodytus reikalavimus ir apimtis.</w:t>
      </w:r>
      <w:r>
        <w:rPr>
          <w:szCs w:val="24"/>
        </w:rPr>
        <w:t xml:space="preserve"> </w:t>
      </w:r>
      <w:r w:rsidRPr="002457D2">
        <w:rPr>
          <w:b/>
          <w:bCs/>
          <w:szCs w:val="24"/>
        </w:rPr>
        <w:t xml:space="preserve">Techniniai </w:t>
      </w:r>
      <w:r w:rsidR="006D77F0">
        <w:rPr>
          <w:b/>
          <w:bCs/>
          <w:szCs w:val="24"/>
        </w:rPr>
        <w:t>prekių</w:t>
      </w:r>
      <w:r w:rsidRPr="002457D2">
        <w:rPr>
          <w:b/>
          <w:bCs/>
          <w:szCs w:val="24"/>
        </w:rPr>
        <w:t xml:space="preserve"> duomenys</w:t>
      </w:r>
      <w:r w:rsidR="006D77F0">
        <w:rPr>
          <w:b/>
          <w:bCs/>
          <w:szCs w:val="24"/>
        </w:rPr>
        <w:t>, komplektacija</w:t>
      </w:r>
      <w:r w:rsidRPr="002457D2">
        <w:rPr>
          <w:b/>
          <w:bCs/>
          <w:szCs w:val="24"/>
        </w:rPr>
        <w:t xml:space="preserve"> ir kitos savybės yra nurodytos su šiuo pasiūlymu pateikiamoje užpildytoje Techninėje specifikacijoje</w:t>
      </w:r>
      <w:r w:rsidR="00E90E0D">
        <w:rPr>
          <w:b/>
          <w:bCs/>
          <w:szCs w:val="24"/>
        </w:rPr>
        <w:t>.</w:t>
      </w:r>
    </w:p>
    <w:p w14:paraId="5C2DAEF3" w14:textId="05399DEA" w:rsidR="002164D4" w:rsidRPr="002164D4" w:rsidRDefault="0046554B" w:rsidP="0046554B">
      <w:pPr>
        <w:ind w:firstLine="709"/>
      </w:pPr>
      <w:r>
        <w:t>Siūlom</w:t>
      </w:r>
      <w:r w:rsidR="003A3019">
        <w:t>os prekių</w:t>
      </w:r>
      <w:r>
        <w:t xml:space="preserve"> kain</w:t>
      </w:r>
      <w:r w:rsidR="003A3019">
        <w:t>os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655496BC" w:rsidR="00187DDA" w:rsidRPr="00DD29B2" w:rsidRDefault="00BE0DE4" w:rsidP="00DD29B2">
            <w:pPr>
              <w:snapToGrid w:val="0"/>
              <w:spacing w:after="0" w:line="240" w:lineRule="auto"/>
              <w:jc w:val="both"/>
              <w:rPr>
                <w:szCs w:val="24"/>
              </w:rPr>
            </w:pPr>
            <w:r>
              <w:rPr>
                <w:szCs w:val="24"/>
              </w:rPr>
              <w:t>Dyzelinis elektros generatorius</w:t>
            </w:r>
            <w:r w:rsidR="00843145">
              <w:rPr>
                <w:szCs w:val="24"/>
              </w:rPr>
              <w:t xml:space="preserve"> pilnai sukomplektuotas pagal pirkimo sąlygose nurodytus reikalavimus.</w:t>
            </w:r>
          </w:p>
        </w:tc>
        <w:tc>
          <w:tcPr>
            <w:tcW w:w="1134" w:type="dxa"/>
            <w:tcBorders>
              <w:bottom w:val="single" w:sz="12" w:space="0" w:color="auto"/>
            </w:tcBorders>
          </w:tcPr>
          <w:p w14:paraId="70B672C8" w14:textId="5EEE3448" w:rsidR="002164D4" w:rsidRPr="00A80344" w:rsidRDefault="00BE0DE4" w:rsidP="00E8086A">
            <w:pPr>
              <w:snapToGrid w:val="0"/>
              <w:spacing w:after="0" w:line="240" w:lineRule="auto"/>
              <w:jc w:val="center"/>
              <w:rPr>
                <w:b/>
                <w:bCs/>
                <w:szCs w:val="24"/>
              </w:rPr>
            </w:pPr>
            <w:r w:rsidRPr="00A80344">
              <w:rPr>
                <w:b/>
                <w:bCs/>
                <w:szCs w:val="24"/>
              </w:rPr>
              <w:t>2</w:t>
            </w:r>
            <w:r w:rsidR="002164D4" w:rsidRPr="00A80344">
              <w:rPr>
                <w:b/>
                <w:bCs/>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79279511" w:rsidR="00D5426E" w:rsidRPr="0046554B" w:rsidRDefault="00D5426E" w:rsidP="00EF49BD">
            <w:pPr>
              <w:snapToGrid w:val="0"/>
              <w:spacing w:after="0" w:line="240" w:lineRule="auto"/>
              <w:jc w:val="both"/>
              <w:rPr>
                <w:i/>
                <w:iCs/>
                <w:szCs w:val="24"/>
              </w:rPr>
            </w:pP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7E8EA728" w:rsidR="00D5426E" w:rsidRPr="0046554B" w:rsidRDefault="00D5426E" w:rsidP="00EF49BD">
            <w:pPr>
              <w:snapToGrid w:val="0"/>
              <w:spacing w:after="0" w:line="240" w:lineRule="auto"/>
              <w:jc w:val="both"/>
              <w:rPr>
                <w:i/>
                <w:iCs/>
                <w:szCs w:val="24"/>
              </w:rPr>
            </w:pP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C6C1" w14:textId="77777777" w:rsidR="005019CB" w:rsidRDefault="005019CB">
      <w:r>
        <w:separator/>
      </w:r>
    </w:p>
  </w:endnote>
  <w:endnote w:type="continuationSeparator" w:id="0">
    <w:p w14:paraId="3D3621E2" w14:textId="77777777" w:rsidR="005019CB" w:rsidRDefault="0050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529E" w14:textId="77777777" w:rsidR="005019CB" w:rsidRDefault="005019CB">
      <w:r>
        <w:separator/>
      </w:r>
    </w:p>
  </w:footnote>
  <w:footnote w:type="continuationSeparator" w:id="0">
    <w:p w14:paraId="271C44C6" w14:textId="77777777" w:rsidR="005019CB" w:rsidRDefault="0050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76AC8"/>
    <w:rsid w:val="000853DF"/>
    <w:rsid w:val="000A4EDC"/>
    <w:rsid w:val="000B0CBB"/>
    <w:rsid w:val="000B7056"/>
    <w:rsid w:val="000D67B8"/>
    <w:rsid w:val="00107380"/>
    <w:rsid w:val="00110340"/>
    <w:rsid w:val="0012781D"/>
    <w:rsid w:val="00147F77"/>
    <w:rsid w:val="00153F17"/>
    <w:rsid w:val="001832A7"/>
    <w:rsid w:val="00187DDA"/>
    <w:rsid w:val="00192D2E"/>
    <w:rsid w:val="001A57A8"/>
    <w:rsid w:val="002008EA"/>
    <w:rsid w:val="00205D3A"/>
    <w:rsid w:val="002164D4"/>
    <w:rsid w:val="00244C5B"/>
    <w:rsid w:val="002457D2"/>
    <w:rsid w:val="002675D5"/>
    <w:rsid w:val="002C2A6D"/>
    <w:rsid w:val="002D39E6"/>
    <w:rsid w:val="003167B5"/>
    <w:rsid w:val="003558FE"/>
    <w:rsid w:val="003A3019"/>
    <w:rsid w:val="003D4447"/>
    <w:rsid w:val="003E2357"/>
    <w:rsid w:val="0046554B"/>
    <w:rsid w:val="004816F3"/>
    <w:rsid w:val="00483B28"/>
    <w:rsid w:val="004A4DB6"/>
    <w:rsid w:val="004A4E11"/>
    <w:rsid w:val="004B7F52"/>
    <w:rsid w:val="004C2D96"/>
    <w:rsid w:val="004D096D"/>
    <w:rsid w:val="004E3B18"/>
    <w:rsid w:val="005019CB"/>
    <w:rsid w:val="0051001C"/>
    <w:rsid w:val="0061403E"/>
    <w:rsid w:val="006248DB"/>
    <w:rsid w:val="006C1E3C"/>
    <w:rsid w:val="006D77F0"/>
    <w:rsid w:val="00704C89"/>
    <w:rsid w:val="007A4633"/>
    <w:rsid w:val="007B1FE4"/>
    <w:rsid w:val="007B62D9"/>
    <w:rsid w:val="00816526"/>
    <w:rsid w:val="00843145"/>
    <w:rsid w:val="0084644F"/>
    <w:rsid w:val="00854485"/>
    <w:rsid w:val="008B1196"/>
    <w:rsid w:val="008D6639"/>
    <w:rsid w:val="00902E65"/>
    <w:rsid w:val="00905033"/>
    <w:rsid w:val="009B06D6"/>
    <w:rsid w:val="009C543E"/>
    <w:rsid w:val="009F514D"/>
    <w:rsid w:val="00A40AB5"/>
    <w:rsid w:val="00A80344"/>
    <w:rsid w:val="00A826E3"/>
    <w:rsid w:val="00A86A3F"/>
    <w:rsid w:val="00AE5C07"/>
    <w:rsid w:val="00B20174"/>
    <w:rsid w:val="00B72C41"/>
    <w:rsid w:val="00BD531A"/>
    <w:rsid w:val="00BD7C08"/>
    <w:rsid w:val="00BE0DE4"/>
    <w:rsid w:val="00C26D48"/>
    <w:rsid w:val="00C60A58"/>
    <w:rsid w:val="00CB6316"/>
    <w:rsid w:val="00CD3A21"/>
    <w:rsid w:val="00D3773C"/>
    <w:rsid w:val="00D535C1"/>
    <w:rsid w:val="00D5426E"/>
    <w:rsid w:val="00D63823"/>
    <w:rsid w:val="00D872D2"/>
    <w:rsid w:val="00DC101D"/>
    <w:rsid w:val="00DD29B2"/>
    <w:rsid w:val="00DE1391"/>
    <w:rsid w:val="00E108AD"/>
    <w:rsid w:val="00E7303F"/>
    <w:rsid w:val="00E8086A"/>
    <w:rsid w:val="00E90E0D"/>
    <w:rsid w:val="00EA03FD"/>
    <w:rsid w:val="00ED0E22"/>
    <w:rsid w:val="00EF1337"/>
    <w:rsid w:val="00F00187"/>
    <w:rsid w:val="00F23CAC"/>
    <w:rsid w:val="00F25635"/>
    <w:rsid w:val="00F50544"/>
    <w:rsid w:val="00F562E3"/>
    <w:rsid w:val="00FB1598"/>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2026</Words>
  <Characters>1156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Viktor Bakanov</cp:lastModifiedBy>
  <cp:revision>10</cp:revision>
  <cp:lastPrinted>2014-01-21T09:55:00Z</cp:lastPrinted>
  <dcterms:created xsi:type="dcterms:W3CDTF">2025-05-08T09:22:00Z</dcterms:created>
  <dcterms:modified xsi:type="dcterms:W3CDTF">2025-06-11T07:57:00Z</dcterms:modified>
</cp:coreProperties>
</file>