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9CED3F4" w14:textId="77777777" w:rsidR="00256D18" w:rsidRPr="00256D18" w:rsidRDefault="00256D18" w:rsidP="00256D1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6D18">
        <w:rPr>
          <w:rFonts w:eastAsia="Arial"/>
        </w:rPr>
        <w:t>13.1. Šalys įsipareigoja:</w:t>
      </w:r>
    </w:p>
    <w:p w14:paraId="5EA5EF9C" w14:textId="77777777" w:rsidR="00256D18" w:rsidRPr="00256D18" w:rsidRDefault="00256D18" w:rsidP="00256D1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6D18">
        <w:rPr>
          <w:rFonts w:eastAsia="Arial"/>
        </w:rPr>
        <w:t>13.1.1.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BCD8ED" w14:textId="7E921EDD" w:rsidR="00027B83" w:rsidRDefault="00256D18" w:rsidP="00256D1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256D18">
        <w:rPr>
          <w:rFonts w:eastAsia="Arial"/>
        </w:rPr>
        <w:t>13.1.2. per 5 d. d. nuo Sutarties įsigaliojimo Paslaugų pirkėjui pateiki pasiūlytų specialistų pasirašytus konfidencialumo ir duomenų saugos reikalavimų laikymosi pasižadėjimus (forma pateikta pirkimo sąlygų 13 priedas „Konfidencialumo ir duomenų saugos“). Sutartyje numatyta tvarka pasikeitus specialistams ir (arba) pasitelkus naujus specialistus, atsakingus už Sutarties vykdymą, ši sąlyga lieka galioti naujų specialistų atžvilgiu</w:t>
      </w:r>
      <w:r w:rsidR="000B0897">
        <w:rPr>
          <w:rFonts w:eastAsia="Arial"/>
        </w:rPr>
        <w:t>.</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w:t>
      </w:r>
      <w:r>
        <w:rPr>
          <w:rFonts w:eastAsia="Arial"/>
        </w:rPr>
        <w:lastRenderedPageBreak/>
        <w:t xml:space="preserve">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56D18"/>
    <w:rsid w:val="003B104E"/>
    <w:rsid w:val="004253F1"/>
    <w:rsid w:val="00480651"/>
    <w:rsid w:val="004A2AF4"/>
    <w:rsid w:val="004F10FB"/>
    <w:rsid w:val="005521DA"/>
    <w:rsid w:val="007604B0"/>
    <w:rsid w:val="007D4CAA"/>
    <w:rsid w:val="0083118A"/>
    <w:rsid w:val="00925978"/>
    <w:rsid w:val="009728BC"/>
    <w:rsid w:val="00A72765"/>
    <w:rsid w:val="00AD13BC"/>
    <w:rsid w:val="00D13EBE"/>
    <w:rsid w:val="00D418E6"/>
    <w:rsid w:val="00DA4E0C"/>
    <w:rsid w:val="00DE2357"/>
    <w:rsid w:val="00DE346A"/>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57035</Words>
  <Characters>32510</Characters>
  <Application>Microsoft Office Word</Application>
  <DocSecurity>0</DocSecurity>
  <Lines>270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2025-05-09T06:26:00Z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