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rPr>
          <w:b/>
          <w:bCs/>
        </w:rPr>
      </w:sdtEndPr>
      <w:sdtContent>
        <w:p w14:paraId="47F34BC7" w14:textId="778C67FF" w:rsidR="009E7F28" w:rsidRPr="00CA7E9A" w:rsidRDefault="009E7F28" w:rsidP="00CA7E9A">
          <w:pPr>
            <w:tabs>
              <w:tab w:val="center" w:pos="4513"/>
              <w:tab w:val="right" w:pos="9026"/>
            </w:tabs>
            <w:rPr>
              <w:rFonts w:ascii="Times New Roman" w:hAnsi="Times New Roman" w:cs="Times New Roman"/>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1470F" w14:paraId="145044F8" w14:textId="77777777" w:rsidTr="0041470F">
            <w:tc>
              <w:tcPr>
                <w:tcW w:w="9629" w:type="dxa"/>
              </w:tcPr>
              <w:p w14:paraId="767F7FA1" w14:textId="09CF0474" w:rsidR="0041470F" w:rsidRDefault="0041470F" w:rsidP="009E7F28">
                <w:pPr>
                  <w:tabs>
                    <w:tab w:val="center" w:pos="4513"/>
                    <w:tab w:val="right" w:pos="9026"/>
                  </w:tabs>
                  <w:jc w:val="center"/>
                  <w:rPr>
                    <w:rFonts w:ascii="Times New Roman" w:hAnsi="Times New Roman" w:cs="Times New Roman"/>
                    <w:sz w:val="22"/>
                    <w:szCs w:val="22"/>
                    <w:lang w:val="lt-LT"/>
                  </w:rPr>
                </w:pPr>
                <w:r w:rsidRPr="009E7F28">
                  <w:rPr>
                    <w:rFonts w:ascii="Times New Roman" w:eastAsia="Times New Roman" w:hAnsi="Times New Roman" w:cs="Times New Roman"/>
                    <w:noProof/>
                    <w:sz w:val="24"/>
                    <w:szCs w:val="24"/>
                    <w:lang w:val="lt-LT" w:eastAsia="lt-LT"/>
                  </w:rPr>
                  <w:drawing>
                    <wp:inline distT="0" distB="0" distL="0" distR="0" wp14:anchorId="535B1FEC" wp14:editId="69E48968">
                      <wp:extent cx="1066800" cy="975360"/>
                      <wp:effectExtent l="0" t="0" r="0" b="0"/>
                      <wp:docPr id="2" name="Paveikslėlis 2" descr="Paveikslėlis, kuriame yra tekst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iliustracij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975360"/>
                              </a:xfrm>
                              <a:prstGeom prst="rect">
                                <a:avLst/>
                              </a:prstGeom>
                              <a:noFill/>
                            </pic:spPr>
                          </pic:pic>
                        </a:graphicData>
                      </a:graphic>
                    </wp:inline>
                  </w:drawing>
                </w:r>
              </w:p>
            </w:tc>
          </w:tr>
        </w:tbl>
        <w:p w14:paraId="45DA37A5" w14:textId="77777777" w:rsidR="0041470F" w:rsidRDefault="0041470F" w:rsidP="0041470F">
          <w:pPr>
            <w:tabs>
              <w:tab w:val="center" w:pos="4513"/>
              <w:tab w:val="right" w:pos="9026"/>
            </w:tabs>
            <w:jc w:val="center"/>
            <w:rPr>
              <w:rFonts w:ascii="Times New Roman" w:hAnsi="Times New Roman" w:cs="Times New Roman"/>
              <w:b/>
              <w:bCs/>
              <w:sz w:val="24"/>
              <w:szCs w:val="24"/>
              <w:lang w:val="lt-LT"/>
            </w:rPr>
          </w:pPr>
        </w:p>
        <w:p w14:paraId="5EF5546C" w14:textId="22098C6B" w:rsidR="0041470F" w:rsidRPr="009E7F28" w:rsidRDefault="0041470F" w:rsidP="0041470F">
          <w:pPr>
            <w:tabs>
              <w:tab w:val="center" w:pos="4513"/>
              <w:tab w:val="right" w:pos="9026"/>
            </w:tabs>
            <w:spacing w:after="0" w:line="240" w:lineRule="auto"/>
            <w:jc w:val="center"/>
            <w:rPr>
              <w:rFonts w:ascii="Times New Roman" w:hAnsi="Times New Roman" w:cs="Times New Roman"/>
              <w:b/>
              <w:bCs/>
              <w:sz w:val="24"/>
              <w:szCs w:val="24"/>
              <w:lang w:val="lt-LT"/>
            </w:rPr>
          </w:pPr>
          <w:bookmarkStart w:id="0" w:name="_Hlk163115074"/>
          <w:r w:rsidRPr="009E7F28">
            <w:rPr>
              <w:rFonts w:ascii="Times New Roman" w:hAnsi="Times New Roman" w:cs="Times New Roman"/>
              <w:b/>
              <w:bCs/>
              <w:sz w:val="24"/>
              <w:szCs w:val="24"/>
              <w:lang w:val="lt-LT"/>
            </w:rPr>
            <w:t>VALSTYBINĖ LIGONIŲ KASA PRIE SVEIKATOS APSAUGOS MINISTERIJOS</w:t>
          </w:r>
        </w:p>
        <w:p w14:paraId="73C66687" w14:textId="77777777" w:rsidR="0041470F" w:rsidRDefault="0041470F" w:rsidP="0041470F">
          <w:pPr>
            <w:tabs>
              <w:tab w:val="center" w:pos="4513"/>
              <w:tab w:val="right" w:pos="9026"/>
            </w:tabs>
            <w:spacing w:after="0" w:line="240" w:lineRule="auto"/>
            <w:jc w:val="center"/>
            <w:rPr>
              <w:rFonts w:ascii="Times New Roman" w:hAnsi="Times New Roman" w:cs="Times New Roman"/>
              <w:sz w:val="22"/>
              <w:szCs w:val="22"/>
              <w:lang w:val="lt-LT"/>
            </w:rPr>
          </w:pPr>
          <w:bookmarkStart w:id="1" w:name="_Hlk163115109"/>
          <w:bookmarkEnd w:id="0"/>
          <w:r w:rsidRPr="009E7F28">
            <w:rPr>
              <w:rFonts w:ascii="Times New Roman" w:hAnsi="Times New Roman" w:cs="Times New Roman"/>
              <w:sz w:val="22"/>
              <w:szCs w:val="22"/>
              <w:lang w:val="lt-LT"/>
            </w:rPr>
            <w:t>Valstybės biudžetinė įstaiga, Europos a. 1, 03505 Vilnius,</w:t>
          </w:r>
          <w:r>
            <w:rPr>
              <w:rFonts w:ascii="Times New Roman" w:hAnsi="Times New Roman" w:cs="Times New Roman"/>
              <w:sz w:val="22"/>
              <w:szCs w:val="22"/>
              <w:lang w:val="lt-LT"/>
            </w:rPr>
            <w:t xml:space="preserve"> </w:t>
          </w:r>
          <w:r w:rsidRPr="009E7F28">
            <w:rPr>
              <w:rFonts w:ascii="Times New Roman" w:hAnsi="Times New Roman" w:cs="Times New Roman"/>
              <w:sz w:val="22"/>
              <w:szCs w:val="22"/>
              <w:lang w:val="lt-LT"/>
            </w:rPr>
            <w:t xml:space="preserve">tel. (8 5) 232 2222, el. p. </w:t>
          </w:r>
          <w:hyperlink r:id="rId13" w:history="1">
            <w:r w:rsidRPr="00427488">
              <w:rPr>
                <w:rStyle w:val="Hipersaitas"/>
                <w:rFonts w:ascii="Times New Roman" w:hAnsi="Times New Roman" w:cs="Times New Roman"/>
                <w:sz w:val="22"/>
                <w:szCs w:val="22"/>
                <w:lang w:val="lt-LT"/>
              </w:rPr>
              <w:t>vlk@vlk.lt</w:t>
            </w:r>
          </w:hyperlink>
          <w:r>
            <w:rPr>
              <w:rFonts w:ascii="Times New Roman" w:hAnsi="Times New Roman" w:cs="Times New Roman"/>
              <w:sz w:val="22"/>
              <w:szCs w:val="22"/>
              <w:lang w:val="lt-LT"/>
            </w:rPr>
            <w:t xml:space="preserve"> </w:t>
          </w:r>
        </w:p>
        <w:p w14:paraId="00039696" w14:textId="71612EB6" w:rsidR="00CA7E9A" w:rsidRPr="00CA7E9A" w:rsidRDefault="0041470F" w:rsidP="0041470F">
          <w:pPr>
            <w:tabs>
              <w:tab w:val="center" w:pos="4513"/>
              <w:tab w:val="right" w:pos="9026"/>
            </w:tabs>
            <w:spacing w:after="0" w:line="240" w:lineRule="auto"/>
            <w:jc w:val="center"/>
            <w:rPr>
              <w:rFonts w:ascii="Times New Roman" w:hAnsi="Times New Roman" w:cs="Times New Roman"/>
              <w:sz w:val="22"/>
              <w:szCs w:val="22"/>
              <w:lang w:val="lt-LT"/>
            </w:rPr>
          </w:pPr>
          <w:r w:rsidRPr="009E7F28">
            <w:rPr>
              <w:rFonts w:ascii="Times New Roman" w:hAnsi="Times New Roman" w:cs="Times New Roman"/>
              <w:sz w:val="22"/>
              <w:szCs w:val="22"/>
              <w:lang w:val="lt-LT"/>
            </w:rPr>
            <w:t>Duomenys kaupiami ir saugomi Juridinių asmenų registre,</w:t>
          </w:r>
          <w:r>
            <w:rPr>
              <w:rFonts w:ascii="Times New Roman" w:hAnsi="Times New Roman" w:cs="Times New Roman"/>
              <w:sz w:val="22"/>
              <w:szCs w:val="22"/>
              <w:lang w:val="lt-LT"/>
            </w:rPr>
            <w:t xml:space="preserve"> </w:t>
          </w:r>
          <w:r w:rsidRPr="009E7F28">
            <w:rPr>
              <w:rFonts w:ascii="Times New Roman" w:hAnsi="Times New Roman" w:cs="Times New Roman"/>
              <w:sz w:val="22"/>
              <w:szCs w:val="22"/>
              <w:lang w:val="lt-LT"/>
            </w:rPr>
            <w:t>kodas 191351679</w:t>
          </w:r>
          <w:bookmarkEnd w:id="1"/>
        </w:p>
        <w:p w14:paraId="7B275B91" w14:textId="77777777" w:rsidR="009E7F28" w:rsidRDefault="009E7F28" w:rsidP="001551EB">
          <w:pPr>
            <w:spacing w:after="0" w:line="240" w:lineRule="auto"/>
            <w:ind w:left="4962"/>
            <w:jc w:val="both"/>
            <w:rPr>
              <w:rFonts w:ascii="Times New Roman" w:eastAsia="Times New Roman" w:hAnsi="Times New Roman" w:cs="Times New Roman"/>
              <w:bCs/>
              <w:sz w:val="24"/>
              <w:szCs w:val="24"/>
              <w:lang w:val="lt-LT"/>
            </w:rPr>
          </w:pPr>
        </w:p>
        <w:p w14:paraId="594BFD67" w14:textId="77777777" w:rsidR="0041470F" w:rsidRDefault="0041470F" w:rsidP="001551EB">
          <w:pPr>
            <w:spacing w:after="0" w:line="240" w:lineRule="auto"/>
            <w:ind w:left="4962"/>
            <w:jc w:val="both"/>
            <w:rPr>
              <w:rFonts w:ascii="Times New Roman" w:eastAsia="Times New Roman" w:hAnsi="Times New Roman" w:cs="Times New Roman"/>
              <w:bCs/>
              <w:sz w:val="24"/>
              <w:szCs w:val="24"/>
              <w:lang w:val="lt-LT"/>
            </w:rPr>
          </w:pPr>
        </w:p>
        <w:p w14:paraId="3831F111" w14:textId="77777777" w:rsidR="0041470F" w:rsidRDefault="0041470F" w:rsidP="001551EB">
          <w:pPr>
            <w:spacing w:after="0" w:line="240" w:lineRule="auto"/>
            <w:ind w:left="4962"/>
            <w:jc w:val="both"/>
            <w:rPr>
              <w:rFonts w:ascii="Times New Roman" w:eastAsia="Times New Roman" w:hAnsi="Times New Roman" w:cs="Times New Roman"/>
              <w:bCs/>
              <w:sz w:val="24"/>
              <w:szCs w:val="24"/>
              <w:lang w:val="lt-LT"/>
            </w:rPr>
          </w:pPr>
        </w:p>
        <w:p w14:paraId="41BD22A9" w14:textId="77777777" w:rsidR="009E7F28" w:rsidRDefault="009E7F28" w:rsidP="001551EB">
          <w:pPr>
            <w:spacing w:after="0" w:line="240" w:lineRule="auto"/>
            <w:ind w:left="4962"/>
            <w:jc w:val="both"/>
            <w:rPr>
              <w:rFonts w:ascii="Times New Roman" w:eastAsia="Times New Roman" w:hAnsi="Times New Roman" w:cs="Times New Roman"/>
              <w:bCs/>
              <w:sz w:val="24"/>
              <w:szCs w:val="24"/>
              <w:lang w:val="lt-LT"/>
            </w:rPr>
          </w:pPr>
        </w:p>
        <w:p w14:paraId="0FE17877" w14:textId="2FF0BE31" w:rsidR="00CA7E9A" w:rsidRPr="00CA0F84" w:rsidRDefault="00CA7E9A" w:rsidP="001551EB">
          <w:pPr>
            <w:spacing w:after="0" w:line="240" w:lineRule="auto"/>
            <w:ind w:left="4962"/>
            <w:jc w:val="both"/>
            <w:rPr>
              <w:rFonts w:ascii="Times New Roman" w:eastAsia="Times New Roman" w:hAnsi="Times New Roman" w:cs="Times New Roman"/>
              <w:bCs/>
              <w:sz w:val="24"/>
              <w:szCs w:val="24"/>
              <w:lang w:val="lt-LT"/>
            </w:rPr>
          </w:pPr>
          <w:r w:rsidRPr="00CA0F84">
            <w:rPr>
              <w:rFonts w:ascii="Times New Roman" w:eastAsia="Times New Roman" w:hAnsi="Times New Roman" w:cs="Times New Roman"/>
              <w:bCs/>
              <w:sz w:val="24"/>
              <w:szCs w:val="24"/>
              <w:lang w:val="lt-LT"/>
            </w:rPr>
            <w:t>PATVIRTINTA</w:t>
          </w:r>
        </w:p>
        <w:p w14:paraId="57D71936" w14:textId="2136DB80" w:rsidR="00CA7E9A" w:rsidRPr="00CA0F84" w:rsidRDefault="00CA7E9A" w:rsidP="001551EB">
          <w:pPr>
            <w:spacing w:after="0" w:line="240" w:lineRule="auto"/>
            <w:ind w:left="4962"/>
            <w:jc w:val="both"/>
            <w:rPr>
              <w:rFonts w:ascii="Times New Roman" w:eastAsia="Times New Roman" w:hAnsi="Times New Roman" w:cs="Times New Roman"/>
              <w:bCs/>
              <w:sz w:val="24"/>
              <w:szCs w:val="24"/>
              <w:lang w:val="lt-LT"/>
            </w:rPr>
          </w:pPr>
          <w:r w:rsidRPr="00CA0F84">
            <w:rPr>
              <w:rFonts w:ascii="Times New Roman" w:eastAsia="Times New Roman" w:hAnsi="Times New Roman" w:cs="Times New Roman"/>
              <w:bCs/>
              <w:sz w:val="24"/>
              <w:szCs w:val="24"/>
              <w:lang w:val="lt-LT"/>
            </w:rPr>
            <w:t xml:space="preserve">Valstybinės ligonių kasos prie Sveikatos apsaugos ministerijos </w:t>
          </w:r>
          <w:r w:rsidRPr="00CA0F84">
            <w:rPr>
              <w:rFonts w:ascii="Times New Roman" w:eastAsia="Times New Roman" w:hAnsi="Times New Roman" w:cs="Times New Roman"/>
              <w:bCs/>
              <w:sz w:val="24"/>
              <w:szCs w:val="24"/>
              <w:lang w:val="lt-LT" w:eastAsia="lt-LT"/>
            </w:rPr>
            <w:t xml:space="preserve">nuolat </w:t>
          </w:r>
          <w:r w:rsidRPr="00CA0F84">
            <w:rPr>
              <w:rFonts w:ascii="Times New Roman" w:eastAsia="Times New Roman" w:hAnsi="Times New Roman" w:cs="Times New Roman"/>
              <w:color w:val="000000"/>
              <w:sz w:val="24"/>
              <w:szCs w:val="24"/>
              <w:lang w:val="lt-LT" w:eastAsia="lt-LT"/>
            </w:rPr>
            <w:t>veikiančios i</w:t>
          </w:r>
          <w:r w:rsidRPr="00CA0F84">
            <w:rPr>
              <w:rFonts w:ascii="Times New Roman" w:eastAsia="Times New Roman" w:hAnsi="Times New Roman" w:cs="Times New Roman"/>
              <w:bCs/>
              <w:sz w:val="24"/>
              <w:szCs w:val="24"/>
              <w:lang w:val="lt-LT"/>
            </w:rPr>
            <w:t>nformacinių technologijų viešųjų pirkimų komisijos</w:t>
          </w:r>
          <w:r w:rsidR="00E81B0F">
            <w:rPr>
              <w:rFonts w:ascii="Times New Roman" w:eastAsia="Times New Roman" w:hAnsi="Times New Roman" w:cs="Times New Roman"/>
              <w:bCs/>
              <w:sz w:val="24"/>
              <w:szCs w:val="24"/>
              <w:lang w:val="lt-LT"/>
            </w:rPr>
            <w:t xml:space="preserve"> 20</w:t>
          </w:r>
          <w:r w:rsidR="009462F3">
            <w:rPr>
              <w:rFonts w:ascii="Times New Roman" w:eastAsia="Times New Roman" w:hAnsi="Times New Roman" w:cs="Times New Roman"/>
              <w:bCs/>
              <w:sz w:val="24"/>
              <w:szCs w:val="24"/>
              <w:lang w:val="lt-LT"/>
            </w:rPr>
            <w:t>2</w:t>
          </w:r>
          <w:r w:rsidR="00973E55">
            <w:rPr>
              <w:rFonts w:ascii="Times New Roman" w:eastAsia="Times New Roman" w:hAnsi="Times New Roman" w:cs="Times New Roman"/>
              <w:bCs/>
              <w:sz w:val="24"/>
              <w:szCs w:val="24"/>
              <w:lang w:val="lt-LT"/>
            </w:rPr>
            <w:t>5</w:t>
          </w:r>
          <w:r w:rsidR="00E81B0F">
            <w:rPr>
              <w:rFonts w:ascii="Times New Roman" w:eastAsia="Times New Roman" w:hAnsi="Times New Roman" w:cs="Times New Roman"/>
              <w:bCs/>
              <w:sz w:val="24"/>
              <w:szCs w:val="24"/>
              <w:lang w:val="lt-LT"/>
            </w:rPr>
            <w:t xml:space="preserve"> m</w:t>
          </w:r>
          <w:r w:rsidR="00911E23">
            <w:rPr>
              <w:rFonts w:ascii="Times New Roman" w:eastAsia="Times New Roman" w:hAnsi="Times New Roman" w:cs="Times New Roman"/>
              <w:bCs/>
              <w:sz w:val="24"/>
              <w:szCs w:val="24"/>
              <w:lang w:val="lt-LT"/>
            </w:rPr>
            <w:t xml:space="preserve">. </w:t>
          </w:r>
          <w:r w:rsidR="000C7224">
            <w:rPr>
              <w:rFonts w:ascii="Times New Roman" w:eastAsia="Times New Roman" w:hAnsi="Times New Roman" w:cs="Times New Roman"/>
              <w:bCs/>
              <w:sz w:val="24"/>
              <w:szCs w:val="24"/>
              <w:lang w:val="lt-LT"/>
            </w:rPr>
            <w:t xml:space="preserve">      </w:t>
          </w:r>
          <w:r w:rsidR="00E81B0F" w:rsidRPr="004B6ABE">
            <w:rPr>
              <w:rFonts w:ascii="Times New Roman" w:eastAsia="Times New Roman" w:hAnsi="Times New Roman" w:cs="Times New Roman"/>
              <w:bCs/>
              <w:sz w:val="24"/>
              <w:szCs w:val="24"/>
              <w:lang w:val="lt-LT"/>
            </w:rPr>
            <w:t>d. Nr.</w:t>
          </w:r>
          <w:r w:rsidR="004B6ABE" w:rsidRPr="004B6ABE">
            <w:rPr>
              <w:rFonts w:ascii="Times New Roman" w:eastAsia="Times New Roman" w:hAnsi="Times New Roman" w:cs="Times New Roman"/>
              <w:bCs/>
              <w:sz w:val="24"/>
              <w:szCs w:val="24"/>
              <w:lang w:val="lt-LT"/>
            </w:rPr>
            <w:t xml:space="preserve"> VP</w:t>
          </w:r>
          <w:r w:rsidR="00911E23">
            <w:rPr>
              <w:rFonts w:ascii="Times New Roman" w:eastAsia="Times New Roman" w:hAnsi="Times New Roman" w:cs="Times New Roman"/>
              <w:bCs/>
              <w:sz w:val="24"/>
              <w:szCs w:val="24"/>
              <w:lang w:val="lt-LT"/>
            </w:rPr>
            <w:t>-</w:t>
          </w:r>
        </w:p>
        <w:p w14:paraId="71EF1E5B" w14:textId="77777777" w:rsidR="00CA7E9A" w:rsidRPr="00CA0F84" w:rsidRDefault="00CA7E9A" w:rsidP="004A2968">
          <w:pPr>
            <w:spacing w:after="0" w:line="240" w:lineRule="auto"/>
            <w:jc w:val="center"/>
            <w:rPr>
              <w:rFonts w:ascii="Times New Roman" w:hAnsi="Times New Roman" w:cs="Times New Roman"/>
              <w:sz w:val="24"/>
              <w:szCs w:val="24"/>
              <w:lang w:val="lt-LT"/>
            </w:rPr>
          </w:pPr>
        </w:p>
        <w:p w14:paraId="1545F6DB" w14:textId="77777777" w:rsidR="00EF0F07" w:rsidRDefault="00EF0F07" w:rsidP="00EF0F07">
          <w:pPr>
            <w:spacing w:after="0" w:line="240" w:lineRule="auto"/>
            <w:jc w:val="center"/>
            <w:rPr>
              <w:rFonts w:ascii="Times New Roman" w:eastAsia="Times New Roman" w:hAnsi="Times New Roman" w:cs="Times New Roman"/>
              <w:b/>
              <w:sz w:val="28"/>
              <w:szCs w:val="28"/>
              <w:lang w:val="lt-LT"/>
            </w:rPr>
          </w:pPr>
        </w:p>
        <w:p w14:paraId="51694DFB" w14:textId="4FE16755" w:rsidR="00EF0F07" w:rsidRDefault="00EF0F07" w:rsidP="00EF0F07">
          <w:pPr>
            <w:spacing w:after="0" w:line="240" w:lineRule="auto"/>
            <w:jc w:val="center"/>
            <w:rPr>
              <w:rFonts w:ascii="Times New Roman" w:eastAsia="Times New Roman" w:hAnsi="Times New Roman" w:cs="Times New Roman"/>
              <w:b/>
              <w:sz w:val="28"/>
              <w:szCs w:val="28"/>
              <w:lang w:val="lt-LT"/>
            </w:rPr>
          </w:pPr>
          <w:r w:rsidRPr="00CA0F84">
            <w:rPr>
              <w:rFonts w:ascii="Times New Roman" w:eastAsia="Times New Roman" w:hAnsi="Times New Roman" w:cs="Times New Roman"/>
              <w:b/>
              <w:sz w:val="28"/>
              <w:szCs w:val="28"/>
              <w:lang w:val="lt-LT"/>
            </w:rPr>
            <w:t xml:space="preserve">TARPTAUTINIO </w:t>
          </w:r>
          <w:r>
            <w:rPr>
              <w:rFonts w:ascii="Times New Roman" w:eastAsia="Times New Roman" w:hAnsi="Times New Roman" w:cs="Times New Roman"/>
              <w:b/>
              <w:sz w:val="28"/>
              <w:szCs w:val="28"/>
              <w:lang w:val="lt-LT"/>
            </w:rPr>
            <w:t>VIEŠOJO PIRKIMO</w:t>
          </w:r>
        </w:p>
        <w:p w14:paraId="464DF2EF" w14:textId="77777777" w:rsidR="00CA7E9A" w:rsidRPr="00CA0F84" w:rsidRDefault="00CA7E9A" w:rsidP="004A2968">
          <w:pPr>
            <w:spacing w:after="0" w:line="240" w:lineRule="auto"/>
            <w:jc w:val="center"/>
            <w:rPr>
              <w:rFonts w:ascii="Times New Roman" w:hAnsi="Times New Roman" w:cs="Times New Roman"/>
              <w:sz w:val="24"/>
              <w:szCs w:val="24"/>
              <w:lang w:val="lt-LT"/>
            </w:rPr>
          </w:pPr>
        </w:p>
        <w:p w14:paraId="2EBC774C" w14:textId="65284A9A" w:rsidR="00CA7E9A" w:rsidRPr="0073217D" w:rsidRDefault="00A375C8" w:rsidP="004A2968">
          <w:pPr>
            <w:spacing w:after="0" w:line="240" w:lineRule="auto"/>
            <w:jc w:val="center"/>
            <w:rPr>
              <w:rFonts w:ascii="Times New Roman" w:eastAsia="Times New Roman" w:hAnsi="Times New Roman" w:cs="Times New Roman"/>
              <w:b/>
              <w:bCs/>
              <w:color w:val="000000"/>
              <w:sz w:val="28"/>
              <w:szCs w:val="28"/>
              <w:lang w:val="lt-LT"/>
            </w:rPr>
          </w:pPr>
          <w:bookmarkStart w:id="2" w:name="_Hlk163474060"/>
          <w:r w:rsidRPr="00A375C8">
            <w:rPr>
              <w:rFonts w:ascii="Times New Roman" w:eastAsia="Times New Roman" w:hAnsi="Times New Roman" w:cs="Times New Roman"/>
              <w:b/>
              <w:bCs/>
              <w:sz w:val="28"/>
              <w:szCs w:val="28"/>
              <w:lang w:val="lt-LT" w:eastAsia="lt-LT" w:bidi="lt-LT"/>
            </w:rPr>
            <w:t>PAŽANGIOSIOS IT SAUGUMO SISTEMOS (XDR) DIEGIM</w:t>
          </w:r>
          <w:r>
            <w:rPr>
              <w:rFonts w:ascii="Times New Roman" w:eastAsia="Times New Roman" w:hAnsi="Times New Roman" w:cs="Times New Roman"/>
              <w:b/>
              <w:bCs/>
              <w:sz w:val="28"/>
              <w:szCs w:val="28"/>
              <w:lang w:val="lt-LT" w:eastAsia="lt-LT" w:bidi="lt-LT"/>
            </w:rPr>
            <w:t xml:space="preserve">O </w:t>
          </w:r>
          <w:r w:rsidR="009428B4" w:rsidRPr="009428B4">
            <w:rPr>
              <w:rFonts w:ascii="Times New Roman" w:eastAsia="Times New Roman" w:hAnsi="Times New Roman" w:cs="Times New Roman"/>
              <w:b/>
              <w:bCs/>
              <w:sz w:val="28"/>
              <w:szCs w:val="28"/>
              <w:lang w:val="lt-LT" w:eastAsia="lt-LT" w:bidi="lt-LT"/>
            </w:rPr>
            <w:t>PASLAUG</w:t>
          </w:r>
          <w:r w:rsidR="004230C0">
            <w:rPr>
              <w:rFonts w:ascii="Times New Roman" w:eastAsia="Times New Roman" w:hAnsi="Times New Roman" w:cs="Times New Roman"/>
              <w:b/>
              <w:bCs/>
              <w:sz w:val="28"/>
              <w:szCs w:val="28"/>
              <w:lang w:val="lt-LT" w:eastAsia="lt-LT" w:bidi="lt-LT"/>
            </w:rPr>
            <w:t>OS</w:t>
          </w:r>
        </w:p>
        <w:p w14:paraId="25120BE3" w14:textId="77777777" w:rsidR="0073217D" w:rsidRPr="00CA0F84" w:rsidRDefault="0073217D" w:rsidP="004A2968">
          <w:pPr>
            <w:spacing w:after="0" w:line="240" w:lineRule="auto"/>
            <w:jc w:val="center"/>
            <w:rPr>
              <w:rFonts w:ascii="Times New Roman" w:hAnsi="Times New Roman" w:cs="Times New Roman"/>
              <w:sz w:val="24"/>
              <w:szCs w:val="24"/>
              <w:lang w:val="lt-LT"/>
            </w:rPr>
          </w:pPr>
        </w:p>
        <w:p w14:paraId="53B5D805" w14:textId="131EB11D" w:rsidR="009E7F28" w:rsidRDefault="00911E23" w:rsidP="009E7F28">
          <w:pPr>
            <w:spacing w:after="0" w:line="240" w:lineRule="auto"/>
            <w:jc w:val="center"/>
            <w:rPr>
              <w:rFonts w:ascii="Times New Roman" w:eastAsia="Times New Roman" w:hAnsi="Times New Roman" w:cs="Times New Roman"/>
              <w:b/>
              <w:sz w:val="28"/>
              <w:szCs w:val="28"/>
              <w:lang w:val="lt-LT"/>
            </w:rPr>
          </w:pPr>
          <w:bookmarkStart w:id="3" w:name="_Hlk163113440"/>
          <w:r>
            <w:rPr>
              <w:rFonts w:ascii="Times New Roman" w:eastAsia="Times New Roman" w:hAnsi="Times New Roman" w:cs="Times New Roman"/>
              <w:b/>
              <w:sz w:val="28"/>
              <w:szCs w:val="28"/>
              <w:lang w:val="lt-LT"/>
            </w:rPr>
            <w:t xml:space="preserve"> </w:t>
          </w:r>
          <w:r w:rsidR="009E7F28" w:rsidRPr="00CA0F84">
            <w:rPr>
              <w:rFonts w:ascii="Times New Roman" w:eastAsia="Times New Roman" w:hAnsi="Times New Roman" w:cs="Times New Roman"/>
              <w:b/>
              <w:sz w:val="28"/>
              <w:szCs w:val="28"/>
              <w:lang w:val="lt-LT"/>
            </w:rPr>
            <w:t>ATVIRO KONKURSO</w:t>
          </w:r>
          <w:r w:rsidR="0054310F">
            <w:rPr>
              <w:rFonts w:ascii="Times New Roman" w:eastAsia="Times New Roman" w:hAnsi="Times New Roman" w:cs="Times New Roman"/>
              <w:b/>
              <w:sz w:val="28"/>
              <w:szCs w:val="28"/>
              <w:lang w:val="lt-LT"/>
            </w:rPr>
            <w:t xml:space="preserve"> </w:t>
          </w:r>
          <w:r w:rsidR="009E7F28" w:rsidRPr="00CA0F84">
            <w:rPr>
              <w:rFonts w:ascii="Times New Roman" w:eastAsia="Times New Roman" w:hAnsi="Times New Roman" w:cs="Times New Roman"/>
              <w:b/>
              <w:sz w:val="28"/>
              <w:szCs w:val="28"/>
              <w:lang w:val="lt-LT"/>
            </w:rPr>
            <w:t>DOKUMENT</w:t>
          </w:r>
          <w:r w:rsidR="00E207B8">
            <w:rPr>
              <w:rFonts w:ascii="Times New Roman" w:eastAsia="Times New Roman" w:hAnsi="Times New Roman" w:cs="Times New Roman"/>
              <w:b/>
              <w:sz w:val="28"/>
              <w:szCs w:val="28"/>
              <w:lang w:val="lt-LT"/>
            </w:rPr>
            <w:t>AI</w:t>
          </w:r>
        </w:p>
        <w:p w14:paraId="6FF95469" w14:textId="77777777" w:rsidR="00925A25" w:rsidRDefault="00925A25" w:rsidP="009E7F28">
          <w:pPr>
            <w:spacing w:after="0" w:line="240" w:lineRule="auto"/>
            <w:jc w:val="center"/>
            <w:rPr>
              <w:rFonts w:ascii="Times New Roman" w:eastAsia="Times New Roman" w:hAnsi="Times New Roman" w:cs="Times New Roman"/>
              <w:b/>
              <w:sz w:val="28"/>
              <w:szCs w:val="28"/>
              <w:lang w:val="lt-LT"/>
            </w:rPr>
          </w:pPr>
        </w:p>
        <w:p w14:paraId="252F1906" w14:textId="335B656C" w:rsidR="00EF0F07" w:rsidRDefault="00EF0F07" w:rsidP="009E7F28">
          <w:pPr>
            <w:spacing w:after="0" w:line="240" w:lineRule="auto"/>
            <w:jc w:val="center"/>
            <w:rPr>
              <w:rFonts w:ascii="Times New Roman" w:eastAsia="Times New Roman" w:hAnsi="Times New Roman" w:cs="Times New Roman"/>
              <w:b/>
              <w:sz w:val="28"/>
              <w:szCs w:val="28"/>
              <w:lang w:val="lt-LT"/>
            </w:rPr>
          </w:pPr>
        </w:p>
        <w:p w14:paraId="3B12C16A" w14:textId="77777777" w:rsidR="00EF0F07" w:rsidRDefault="00EF0F07" w:rsidP="009E7F28">
          <w:pPr>
            <w:spacing w:after="0" w:line="240" w:lineRule="auto"/>
            <w:jc w:val="center"/>
            <w:rPr>
              <w:rFonts w:ascii="Times New Roman" w:eastAsia="Times New Roman" w:hAnsi="Times New Roman" w:cs="Times New Roman"/>
              <w:b/>
              <w:sz w:val="28"/>
              <w:szCs w:val="28"/>
              <w:lang w:val="lt-LT"/>
            </w:rPr>
          </w:pPr>
        </w:p>
        <w:bookmarkEnd w:id="3"/>
        <w:p w14:paraId="0F396E09" w14:textId="77777777" w:rsidR="00CA7E9A" w:rsidRPr="00CA0F84" w:rsidRDefault="00CA7E9A" w:rsidP="004A2968">
          <w:pPr>
            <w:spacing w:after="0" w:line="240" w:lineRule="auto"/>
            <w:jc w:val="center"/>
            <w:rPr>
              <w:rFonts w:ascii="Times New Roman" w:hAnsi="Times New Roman" w:cs="Times New Roman"/>
              <w:sz w:val="24"/>
              <w:szCs w:val="24"/>
              <w:lang w:val="lt-LT"/>
            </w:rPr>
          </w:pPr>
        </w:p>
        <w:bookmarkEnd w:id="2"/>
        <w:p w14:paraId="34FCF6BB" w14:textId="77777777" w:rsidR="00CA7E9A" w:rsidRPr="00854D66" w:rsidRDefault="00CA7E9A" w:rsidP="004A2968">
          <w:pPr>
            <w:spacing w:after="0" w:line="240" w:lineRule="auto"/>
            <w:jc w:val="center"/>
            <w:rPr>
              <w:rFonts w:ascii="Times New Roman" w:hAnsi="Times New Roman" w:cs="Times New Roman"/>
              <w:sz w:val="24"/>
              <w:szCs w:val="24"/>
              <w:lang w:val="lt-LT"/>
            </w:rPr>
          </w:pPr>
        </w:p>
        <w:p w14:paraId="3C84D9A5"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0D349AAA"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3E86DC9D"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28FFAA0B"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58791ABD"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5D684934"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4D598185"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62963C8C"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12E2BC6D" w14:textId="77777777" w:rsidR="00854D66" w:rsidRPr="00854D66" w:rsidRDefault="00854D66" w:rsidP="004A2968">
          <w:pPr>
            <w:spacing w:after="0" w:line="240" w:lineRule="auto"/>
            <w:jc w:val="center"/>
            <w:rPr>
              <w:rFonts w:ascii="Times New Roman" w:hAnsi="Times New Roman" w:cs="Times New Roman"/>
              <w:sz w:val="24"/>
              <w:szCs w:val="24"/>
              <w:lang w:val="lt-LT"/>
            </w:rPr>
          </w:pPr>
        </w:p>
        <w:p w14:paraId="679230F5" w14:textId="77777777" w:rsidR="00CA7E9A" w:rsidRPr="00854D66" w:rsidRDefault="00CA7E9A" w:rsidP="004A2968">
          <w:pPr>
            <w:spacing w:after="0" w:line="240" w:lineRule="auto"/>
            <w:jc w:val="center"/>
            <w:rPr>
              <w:rFonts w:ascii="Times New Roman" w:hAnsi="Times New Roman" w:cs="Times New Roman"/>
              <w:sz w:val="24"/>
              <w:szCs w:val="24"/>
              <w:lang w:val="lt-LT"/>
            </w:rPr>
          </w:pPr>
        </w:p>
        <w:p w14:paraId="43E94B10" w14:textId="77777777" w:rsidR="00CA7E9A" w:rsidRPr="00854D66" w:rsidRDefault="00CA7E9A" w:rsidP="004A2968">
          <w:pPr>
            <w:spacing w:after="0" w:line="240" w:lineRule="auto"/>
            <w:jc w:val="center"/>
            <w:rPr>
              <w:rFonts w:ascii="Times New Roman" w:hAnsi="Times New Roman" w:cs="Times New Roman"/>
              <w:sz w:val="24"/>
              <w:szCs w:val="24"/>
              <w:lang w:val="lt-LT"/>
            </w:rPr>
          </w:pPr>
        </w:p>
        <w:p w14:paraId="67F18FF5" w14:textId="77777777" w:rsidR="00CA7E9A" w:rsidRPr="00854D66" w:rsidRDefault="00CA7E9A" w:rsidP="004A2968">
          <w:pPr>
            <w:spacing w:after="0" w:line="240" w:lineRule="auto"/>
            <w:jc w:val="center"/>
            <w:rPr>
              <w:rFonts w:ascii="Times New Roman" w:hAnsi="Times New Roman" w:cs="Times New Roman"/>
              <w:sz w:val="24"/>
              <w:szCs w:val="24"/>
              <w:lang w:val="lt-LT"/>
            </w:rPr>
          </w:pPr>
        </w:p>
        <w:p w14:paraId="392CA077" w14:textId="77777777" w:rsidR="00CA7E9A" w:rsidRPr="00854D66" w:rsidRDefault="00CA7E9A" w:rsidP="004A2968">
          <w:pPr>
            <w:spacing w:after="0" w:line="240" w:lineRule="auto"/>
            <w:jc w:val="center"/>
            <w:rPr>
              <w:rFonts w:ascii="Times New Roman" w:hAnsi="Times New Roman" w:cs="Times New Roman"/>
              <w:sz w:val="24"/>
              <w:szCs w:val="24"/>
              <w:lang w:val="lt-LT"/>
            </w:rPr>
          </w:pPr>
        </w:p>
        <w:p w14:paraId="0014D5BE" w14:textId="77777777" w:rsidR="00CA7E9A" w:rsidRPr="00854D66" w:rsidRDefault="00CA7E9A" w:rsidP="004A2968">
          <w:pPr>
            <w:spacing w:after="0" w:line="240" w:lineRule="auto"/>
            <w:jc w:val="center"/>
            <w:rPr>
              <w:rFonts w:ascii="Times New Roman" w:hAnsi="Times New Roman" w:cs="Times New Roman"/>
              <w:sz w:val="24"/>
              <w:szCs w:val="24"/>
              <w:lang w:val="lt-LT"/>
            </w:rPr>
          </w:pPr>
        </w:p>
        <w:p w14:paraId="5B9E23EB" w14:textId="77777777" w:rsidR="00925A25" w:rsidRDefault="00925A25" w:rsidP="006934FF">
          <w:pPr>
            <w:jc w:val="center"/>
            <w:rPr>
              <w:rFonts w:ascii="Times New Roman" w:eastAsia="Times New Roman" w:hAnsi="Times New Roman" w:cs="Times New Roman"/>
              <w:b/>
              <w:sz w:val="28"/>
              <w:szCs w:val="28"/>
              <w:lang w:val="lt-LT"/>
            </w:rPr>
          </w:pPr>
        </w:p>
        <w:p w14:paraId="7C6E8178" w14:textId="6B98AFD3" w:rsidR="00184B8C" w:rsidRPr="006934FF" w:rsidRDefault="00925A25" w:rsidP="006934FF">
          <w:pPr>
            <w:jc w:val="center"/>
            <w:rPr>
              <w:rFonts w:ascii="Times New Roman" w:hAnsi="Times New Roman" w:cs="Times New Roman"/>
              <w:b/>
              <w:bCs/>
              <w:sz w:val="22"/>
              <w:szCs w:val="22"/>
              <w:lang w:val="lt-LT"/>
            </w:rPr>
          </w:pPr>
          <w:r w:rsidRPr="00EF0F07">
            <w:rPr>
              <w:rFonts w:ascii="Times New Roman" w:eastAsia="Times New Roman" w:hAnsi="Times New Roman" w:cs="Times New Roman"/>
              <w:b/>
              <w:sz w:val="28"/>
              <w:szCs w:val="28"/>
              <w:lang w:val="lt-LT"/>
            </w:rPr>
            <w:t>BENDROSIOS SĄLYGOS</w:t>
          </w:r>
        </w:p>
      </w:sdtContent>
    </w:sdt>
    <w:sdt>
      <w:sdtPr>
        <w:rPr>
          <w:rFonts w:ascii="Times New Roman" w:eastAsiaTheme="minorHAnsi" w:hAnsi="Times New Roman" w:cs="Times New Roman"/>
          <w:b/>
          <w:bCs/>
          <w:noProof/>
          <w:color w:val="auto"/>
          <w:sz w:val="22"/>
          <w:szCs w:val="22"/>
          <w:lang w:val="lt-LT"/>
        </w:rPr>
        <w:id w:val="1489822413"/>
        <w:docPartObj>
          <w:docPartGallery w:val="Table of Contents"/>
          <w:docPartUnique/>
        </w:docPartObj>
      </w:sdtPr>
      <w:sdtEndPr>
        <w:rPr>
          <w:rFonts w:eastAsia="Arial"/>
        </w:rPr>
      </w:sdtEndPr>
      <w:sdtContent>
        <w:p w14:paraId="27108F05" w14:textId="120B568A" w:rsidR="00FE2F38" w:rsidRPr="001434B9" w:rsidRDefault="001434B9" w:rsidP="00EF0F07">
          <w:pPr>
            <w:pStyle w:val="Turinioantrat"/>
            <w:rPr>
              <w:rFonts w:ascii="Times New Roman" w:hAnsi="Times New Roman" w:cs="Times New Roman"/>
              <w:b/>
              <w:bCs/>
              <w:sz w:val="24"/>
              <w:szCs w:val="24"/>
              <w:lang w:val="lt-LT"/>
            </w:rPr>
          </w:pPr>
          <w:r w:rsidRPr="001434B9">
            <w:rPr>
              <w:rFonts w:ascii="Times New Roman" w:hAnsi="Times New Roman" w:cs="Times New Roman"/>
              <w:b/>
              <w:bCs/>
              <w:sz w:val="24"/>
              <w:szCs w:val="24"/>
              <w:lang w:val="lt-LT"/>
            </w:rPr>
            <w:t>TURINYS</w:t>
          </w:r>
        </w:p>
        <w:p w14:paraId="79141239" w14:textId="601A806B" w:rsidR="00B47B9A" w:rsidRPr="00750AA3" w:rsidRDefault="00FE2F38" w:rsidP="00B47B9A">
          <w:pPr>
            <w:pStyle w:val="Turinys1"/>
            <w:rPr>
              <w:rFonts w:ascii="Times New Roman" w:eastAsiaTheme="minorEastAsia" w:hAnsi="Times New Roman" w:cs="Times New Roman"/>
              <w:sz w:val="22"/>
              <w:szCs w:val="22"/>
              <w:lang w:val="en-US"/>
            </w:rPr>
          </w:pPr>
          <w:r w:rsidRPr="00750AA3">
            <w:rPr>
              <w:rFonts w:ascii="Times New Roman" w:hAnsi="Times New Roman" w:cs="Times New Roman"/>
              <w:noProof w:val="0"/>
              <w:sz w:val="22"/>
              <w:szCs w:val="22"/>
            </w:rPr>
            <w:fldChar w:fldCharType="begin"/>
          </w:r>
          <w:r w:rsidRPr="00750AA3">
            <w:rPr>
              <w:rFonts w:ascii="Times New Roman" w:hAnsi="Times New Roman" w:cs="Times New Roman"/>
              <w:sz w:val="22"/>
              <w:szCs w:val="22"/>
            </w:rPr>
            <w:instrText xml:space="preserve"> TOC \o "1-3" \h \z \u </w:instrText>
          </w:r>
          <w:r w:rsidRPr="00750AA3">
            <w:rPr>
              <w:rFonts w:ascii="Times New Roman" w:hAnsi="Times New Roman" w:cs="Times New Roman"/>
              <w:noProof w:val="0"/>
              <w:sz w:val="22"/>
              <w:szCs w:val="22"/>
            </w:rPr>
            <w:fldChar w:fldCharType="separate"/>
          </w:r>
          <w:hyperlink w:anchor="_Toc126263048" w:history="1">
            <w:r w:rsidR="00B47B9A" w:rsidRPr="00750AA3">
              <w:rPr>
                <w:rStyle w:val="Hipersaitas"/>
                <w:rFonts w:ascii="Times New Roman" w:hAnsi="Times New Roman" w:cs="Times New Roman"/>
                <w:b w:val="0"/>
                <w:bCs w:val="0"/>
                <w:sz w:val="22"/>
                <w:szCs w:val="22"/>
              </w:rPr>
              <w:t>1.</w:t>
            </w:r>
            <w:r w:rsidR="00B47B9A" w:rsidRPr="00750AA3">
              <w:rPr>
                <w:rFonts w:ascii="Times New Roman" w:eastAsiaTheme="minorEastAsia" w:hAnsi="Times New Roman" w:cs="Times New Roman"/>
                <w:sz w:val="22"/>
                <w:szCs w:val="22"/>
                <w:lang w:val="en-US"/>
              </w:rPr>
              <w:tab/>
            </w:r>
            <w:r w:rsidR="00B47B9A" w:rsidRPr="00750AA3">
              <w:rPr>
                <w:rStyle w:val="Hipersaitas"/>
                <w:rFonts w:ascii="Times New Roman" w:hAnsi="Times New Roman" w:cs="Times New Roman"/>
                <w:b w:val="0"/>
                <w:bCs w:val="0"/>
                <w:sz w:val="22"/>
                <w:szCs w:val="22"/>
              </w:rPr>
              <w:t>Sąvokos ir sutrumpinimai</w:t>
            </w:r>
            <w:r w:rsidR="00B47B9A" w:rsidRPr="00750AA3">
              <w:rPr>
                <w:rFonts w:ascii="Times New Roman" w:hAnsi="Times New Roman" w:cs="Times New Roman"/>
                <w:webHidden/>
                <w:sz w:val="22"/>
                <w:szCs w:val="22"/>
              </w:rPr>
              <w:tab/>
            </w:r>
            <w:r w:rsidR="00B47B9A" w:rsidRPr="00750AA3">
              <w:rPr>
                <w:rFonts w:ascii="Times New Roman" w:hAnsi="Times New Roman" w:cs="Times New Roman"/>
                <w:webHidden/>
                <w:sz w:val="22"/>
                <w:szCs w:val="22"/>
              </w:rPr>
              <w:fldChar w:fldCharType="begin"/>
            </w:r>
            <w:r w:rsidR="00B47B9A" w:rsidRPr="00750AA3">
              <w:rPr>
                <w:rFonts w:ascii="Times New Roman" w:hAnsi="Times New Roman" w:cs="Times New Roman"/>
                <w:webHidden/>
                <w:sz w:val="22"/>
                <w:szCs w:val="22"/>
              </w:rPr>
              <w:instrText xml:space="preserve"> PAGEREF _Toc126263048 \h </w:instrText>
            </w:r>
            <w:r w:rsidR="00B47B9A" w:rsidRPr="00750AA3">
              <w:rPr>
                <w:rFonts w:ascii="Times New Roman" w:hAnsi="Times New Roman" w:cs="Times New Roman"/>
                <w:webHidden/>
                <w:sz w:val="22"/>
                <w:szCs w:val="22"/>
              </w:rPr>
            </w:r>
            <w:r w:rsidR="00B47B9A"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2</w:t>
            </w:r>
            <w:r w:rsidR="00B47B9A" w:rsidRPr="00750AA3">
              <w:rPr>
                <w:rFonts w:ascii="Times New Roman" w:hAnsi="Times New Roman" w:cs="Times New Roman"/>
                <w:webHidden/>
                <w:sz w:val="22"/>
                <w:szCs w:val="22"/>
              </w:rPr>
              <w:fldChar w:fldCharType="end"/>
            </w:r>
          </w:hyperlink>
        </w:p>
        <w:p w14:paraId="120C0C12" w14:textId="1232EA7C" w:rsidR="00B47B9A" w:rsidRPr="00750AA3" w:rsidRDefault="00B47B9A" w:rsidP="00B47B9A">
          <w:pPr>
            <w:pStyle w:val="Turinys1"/>
            <w:rPr>
              <w:rFonts w:ascii="Times New Roman" w:eastAsiaTheme="minorEastAsia" w:hAnsi="Times New Roman" w:cs="Times New Roman"/>
              <w:sz w:val="22"/>
              <w:szCs w:val="22"/>
              <w:lang w:val="en-US"/>
            </w:rPr>
          </w:pPr>
          <w:hyperlink w:anchor="_Toc126263049" w:history="1">
            <w:r w:rsidRPr="00750AA3">
              <w:rPr>
                <w:rStyle w:val="Hipersaitas"/>
                <w:rFonts w:ascii="Times New Roman" w:hAnsi="Times New Roman" w:cs="Times New Roman"/>
                <w:b w:val="0"/>
                <w:bCs w:val="0"/>
                <w:sz w:val="22"/>
                <w:szCs w:val="22"/>
              </w:rPr>
              <w:t>2.</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Bendrosios nuostatos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_Toc126263049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2</w:t>
            </w:r>
            <w:r w:rsidRPr="00750AA3">
              <w:rPr>
                <w:rFonts w:ascii="Times New Roman" w:hAnsi="Times New Roman" w:cs="Times New Roman"/>
                <w:webHidden/>
                <w:sz w:val="22"/>
                <w:szCs w:val="22"/>
              </w:rPr>
              <w:fldChar w:fldCharType="end"/>
            </w:r>
          </w:hyperlink>
        </w:p>
        <w:p w14:paraId="7337CFA6" w14:textId="7470278D" w:rsidR="00B47B9A" w:rsidRPr="00750AA3" w:rsidRDefault="00B47B9A" w:rsidP="00B47B9A">
          <w:pPr>
            <w:pStyle w:val="Turinys1"/>
            <w:rPr>
              <w:rFonts w:ascii="Times New Roman" w:eastAsiaTheme="minorEastAsia" w:hAnsi="Times New Roman" w:cs="Times New Roman"/>
              <w:sz w:val="22"/>
              <w:szCs w:val="22"/>
              <w:lang w:val="en-US"/>
            </w:rPr>
          </w:pPr>
          <w:hyperlink w:anchor="_Toc126263050" w:history="1">
            <w:r w:rsidRPr="00750AA3">
              <w:rPr>
                <w:rStyle w:val="Hipersaitas"/>
                <w:rFonts w:ascii="Times New Roman" w:hAnsi="Times New Roman" w:cs="Times New Roman"/>
                <w:b w:val="0"/>
                <w:bCs w:val="0"/>
                <w:sz w:val="22"/>
                <w:szCs w:val="22"/>
              </w:rPr>
              <w:t>3.</w:t>
            </w:r>
            <w:r w:rsidRPr="00750AA3">
              <w:rPr>
                <w:rFonts w:ascii="Times New Roman" w:eastAsiaTheme="minorEastAsia" w:hAnsi="Times New Roman" w:cs="Times New Roman"/>
                <w:sz w:val="22"/>
                <w:szCs w:val="22"/>
                <w:lang w:val="en-US"/>
              </w:rPr>
              <w:tab/>
            </w:r>
            <w:r w:rsidR="00AD5E9D">
              <w:rPr>
                <w:rStyle w:val="Hipersaitas"/>
                <w:rFonts w:ascii="Times New Roman" w:hAnsi="Times New Roman" w:cs="Times New Roman"/>
                <w:b w:val="0"/>
                <w:bCs w:val="0"/>
                <w:sz w:val="22"/>
                <w:szCs w:val="22"/>
              </w:rPr>
              <w:t>Pirkimo</w:t>
            </w:r>
            <w:r w:rsidRPr="00750AA3">
              <w:rPr>
                <w:rStyle w:val="Hipersaitas"/>
                <w:rFonts w:ascii="Times New Roman" w:hAnsi="Times New Roman" w:cs="Times New Roman"/>
                <w:b w:val="0"/>
                <w:bCs w:val="0"/>
                <w:sz w:val="22"/>
                <w:szCs w:val="22"/>
              </w:rPr>
              <w:t xml:space="preserve"> objektas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_Toc126263050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4</w:t>
            </w:r>
            <w:r w:rsidRPr="00750AA3">
              <w:rPr>
                <w:rFonts w:ascii="Times New Roman" w:hAnsi="Times New Roman" w:cs="Times New Roman"/>
                <w:webHidden/>
                <w:sz w:val="22"/>
                <w:szCs w:val="22"/>
              </w:rPr>
              <w:fldChar w:fldCharType="end"/>
            </w:r>
          </w:hyperlink>
        </w:p>
        <w:p w14:paraId="3F260D97" w14:textId="057F1960" w:rsidR="00B47B9A" w:rsidRPr="00750AA3" w:rsidRDefault="00B47B9A" w:rsidP="00B47B9A">
          <w:pPr>
            <w:pStyle w:val="Turinys1"/>
            <w:rPr>
              <w:rFonts w:ascii="Times New Roman" w:eastAsiaTheme="minorEastAsia" w:hAnsi="Times New Roman" w:cs="Times New Roman"/>
              <w:sz w:val="22"/>
              <w:szCs w:val="22"/>
              <w:lang w:val="en-US"/>
            </w:rPr>
          </w:pPr>
          <w:hyperlink w:anchor="_Toc126263051" w:history="1">
            <w:r w:rsidRPr="00750AA3">
              <w:rPr>
                <w:rStyle w:val="Hipersaitas"/>
                <w:rFonts w:ascii="Times New Roman" w:hAnsi="Times New Roman" w:cs="Times New Roman"/>
                <w:b w:val="0"/>
                <w:bCs w:val="0"/>
                <w:sz w:val="22"/>
                <w:szCs w:val="22"/>
              </w:rPr>
              <w:t>4.</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Perkančiosios organizacijos ir tiekėjų bendravimo ir keitimosi informacija priemonės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_Toc126263051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4</w:t>
            </w:r>
            <w:r w:rsidRPr="00750AA3">
              <w:rPr>
                <w:rFonts w:ascii="Times New Roman" w:hAnsi="Times New Roman" w:cs="Times New Roman"/>
                <w:webHidden/>
                <w:sz w:val="22"/>
                <w:szCs w:val="22"/>
              </w:rPr>
              <w:fldChar w:fldCharType="end"/>
            </w:r>
          </w:hyperlink>
        </w:p>
        <w:p w14:paraId="31E41E1E" w14:textId="4992EA4B" w:rsidR="00B47B9A" w:rsidRPr="00750AA3" w:rsidRDefault="00B47B9A" w:rsidP="00B47B9A">
          <w:pPr>
            <w:pStyle w:val="Turinys1"/>
            <w:rPr>
              <w:rFonts w:ascii="Times New Roman" w:eastAsiaTheme="minorEastAsia" w:hAnsi="Times New Roman" w:cs="Times New Roman"/>
              <w:sz w:val="22"/>
              <w:szCs w:val="22"/>
              <w:lang w:val="en-US"/>
            </w:rPr>
          </w:pPr>
          <w:hyperlink w:anchor="_Toc126263052" w:history="1">
            <w:r w:rsidRPr="00750AA3">
              <w:rPr>
                <w:rStyle w:val="Hipersaitas"/>
                <w:rFonts w:ascii="Times New Roman" w:hAnsi="Times New Roman" w:cs="Times New Roman"/>
                <w:b w:val="0"/>
                <w:bCs w:val="0"/>
                <w:sz w:val="22"/>
                <w:szCs w:val="22"/>
              </w:rPr>
              <w:t>5.</w:t>
            </w:r>
            <w:r w:rsidRPr="00750AA3">
              <w:rPr>
                <w:rFonts w:ascii="Times New Roman" w:eastAsiaTheme="minorEastAsia" w:hAnsi="Times New Roman" w:cs="Times New Roman"/>
                <w:sz w:val="22"/>
                <w:szCs w:val="22"/>
                <w:lang w:val="en-US"/>
              </w:rPr>
              <w:tab/>
            </w:r>
            <w:r w:rsidR="00AD5E9D">
              <w:rPr>
                <w:rStyle w:val="Hipersaitas"/>
                <w:rFonts w:ascii="Times New Roman" w:hAnsi="Times New Roman" w:cs="Times New Roman"/>
                <w:b w:val="0"/>
                <w:bCs w:val="0"/>
                <w:sz w:val="22"/>
                <w:szCs w:val="22"/>
              </w:rPr>
              <w:t>Pirkimo</w:t>
            </w:r>
            <w:r w:rsidRPr="00750AA3">
              <w:rPr>
                <w:rStyle w:val="Hipersaitas"/>
                <w:rFonts w:ascii="Times New Roman" w:hAnsi="Times New Roman" w:cs="Times New Roman"/>
                <w:b w:val="0"/>
                <w:bCs w:val="0"/>
                <w:sz w:val="22"/>
                <w:szCs w:val="22"/>
              </w:rPr>
              <w:t xml:space="preserve"> dokumentų paaiškinimai ir patikslinimai</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_Toc126263052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5</w:t>
            </w:r>
            <w:r w:rsidRPr="00750AA3">
              <w:rPr>
                <w:rFonts w:ascii="Times New Roman" w:hAnsi="Times New Roman" w:cs="Times New Roman"/>
                <w:webHidden/>
                <w:sz w:val="22"/>
                <w:szCs w:val="22"/>
              </w:rPr>
              <w:fldChar w:fldCharType="end"/>
            </w:r>
          </w:hyperlink>
        </w:p>
        <w:p w14:paraId="17642A96" w14:textId="537BAB76" w:rsidR="00B47B9A" w:rsidRPr="00750AA3" w:rsidRDefault="00B47B9A" w:rsidP="00B47B9A">
          <w:pPr>
            <w:pStyle w:val="Turinys1"/>
            <w:rPr>
              <w:rFonts w:ascii="Times New Roman" w:eastAsiaTheme="minorEastAsia" w:hAnsi="Times New Roman" w:cs="Times New Roman"/>
              <w:sz w:val="22"/>
              <w:szCs w:val="22"/>
              <w:lang w:val="en-US"/>
            </w:rPr>
          </w:pPr>
          <w:hyperlink w:anchor="_Toc126263053" w:history="1">
            <w:r w:rsidRPr="00750AA3">
              <w:rPr>
                <w:rStyle w:val="Hipersaitas"/>
                <w:rFonts w:ascii="Times New Roman" w:hAnsi="Times New Roman" w:cs="Times New Roman"/>
                <w:b w:val="0"/>
                <w:bCs w:val="0"/>
                <w:sz w:val="22"/>
                <w:szCs w:val="22"/>
              </w:rPr>
              <w:t>6.</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Tiekėjų pašalinimo pagrindai</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_Toc126263053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5</w:t>
            </w:r>
            <w:r w:rsidRPr="00750AA3">
              <w:rPr>
                <w:rFonts w:ascii="Times New Roman" w:hAnsi="Times New Roman" w:cs="Times New Roman"/>
                <w:webHidden/>
                <w:sz w:val="22"/>
                <w:szCs w:val="22"/>
              </w:rPr>
              <w:fldChar w:fldCharType="end"/>
            </w:r>
          </w:hyperlink>
        </w:p>
        <w:p w14:paraId="78C26D1E" w14:textId="316B6138" w:rsidR="00B47B9A" w:rsidRPr="00750AA3" w:rsidRDefault="00B47B9A" w:rsidP="00B47B9A">
          <w:pPr>
            <w:pStyle w:val="Turinys1"/>
            <w:rPr>
              <w:rFonts w:ascii="Times New Roman" w:eastAsiaTheme="minorEastAsia" w:hAnsi="Times New Roman" w:cs="Times New Roman"/>
              <w:sz w:val="22"/>
              <w:szCs w:val="22"/>
              <w:lang w:val="en-US"/>
            </w:rPr>
          </w:pPr>
          <w:hyperlink w:anchor="_Toc126263054" w:history="1">
            <w:r w:rsidRPr="00315699">
              <w:rPr>
                <w:rStyle w:val="Hipersaitas"/>
                <w:rFonts w:ascii="Times New Roman" w:hAnsi="Times New Roman" w:cs="Times New Roman"/>
                <w:b w:val="0"/>
                <w:bCs w:val="0"/>
                <w:sz w:val="22"/>
                <w:szCs w:val="22"/>
              </w:rPr>
              <w:t>7.</w:t>
            </w:r>
            <w:r w:rsidRPr="00315699">
              <w:rPr>
                <w:rFonts w:ascii="Times New Roman" w:eastAsiaTheme="minorEastAsia" w:hAnsi="Times New Roman" w:cs="Times New Roman"/>
                <w:sz w:val="22"/>
                <w:szCs w:val="22"/>
                <w:lang w:val="en-US"/>
              </w:rPr>
              <w:tab/>
            </w:r>
            <w:r w:rsidRPr="00315699">
              <w:rPr>
                <w:rStyle w:val="Hipersaitas"/>
                <w:rFonts w:ascii="Times New Roman" w:hAnsi="Times New Roman" w:cs="Times New Roman"/>
                <w:b w:val="0"/>
                <w:bCs w:val="0"/>
                <w:sz w:val="22"/>
                <w:szCs w:val="22"/>
              </w:rPr>
              <w:t>Tiekėjų kvalifikacijos reikalavimai</w:t>
            </w:r>
            <w:r w:rsidR="00867670">
              <w:rPr>
                <w:rStyle w:val="Hipersaitas"/>
                <w:rFonts w:ascii="Times New Roman" w:hAnsi="Times New Roman" w:cs="Times New Roman"/>
                <w:b w:val="0"/>
                <w:bCs w:val="0"/>
                <w:sz w:val="22"/>
                <w:szCs w:val="22"/>
              </w:rPr>
              <w:t>,</w:t>
            </w:r>
            <w:r w:rsidRPr="00315699">
              <w:rPr>
                <w:rStyle w:val="Hipersaitas"/>
                <w:rFonts w:ascii="Times New Roman" w:hAnsi="Times New Roman" w:cs="Times New Roman"/>
                <w:b w:val="0"/>
                <w:bCs w:val="0"/>
                <w:sz w:val="22"/>
                <w:szCs w:val="22"/>
              </w:rPr>
              <w:t xml:space="preserve"> reikalaujami kokybės bei aplinkos apsaugos vadybos sistemų standartai</w:t>
            </w:r>
            <w:r w:rsidR="00867670">
              <w:rPr>
                <w:rStyle w:val="Hipersaitas"/>
                <w:rFonts w:ascii="Times New Roman" w:hAnsi="Times New Roman" w:cs="Times New Roman"/>
                <w:b w:val="0"/>
                <w:bCs w:val="0"/>
                <w:sz w:val="22"/>
                <w:szCs w:val="22"/>
              </w:rPr>
              <w:t xml:space="preserve"> ir kiti reikalavimai</w:t>
            </w:r>
            <w:r w:rsidRPr="00315699">
              <w:rPr>
                <w:rFonts w:ascii="Times New Roman" w:hAnsi="Times New Roman" w:cs="Times New Roman"/>
                <w:webHidden/>
                <w:sz w:val="22"/>
                <w:szCs w:val="22"/>
              </w:rPr>
              <w:tab/>
            </w:r>
            <w:r w:rsidRPr="00315699">
              <w:rPr>
                <w:rFonts w:ascii="Times New Roman" w:hAnsi="Times New Roman" w:cs="Times New Roman"/>
                <w:webHidden/>
                <w:sz w:val="22"/>
                <w:szCs w:val="22"/>
              </w:rPr>
              <w:fldChar w:fldCharType="begin"/>
            </w:r>
            <w:r w:rsidRPr="00315699">
              <w:rPr>
                <w:rFonts w:ascii="Times New Roman" w:hAnsi="Times New Roman" w:cs="Times New Roman"/>
                <w:webHidden/>
                <w:sz w:val="22"/>
                <w:szCs w:val="22"/>
              </w:rPr>
              <w:instrText xml:space="preserve"> PAGEREF _Toc126263054 \h </w:instrText>
            </w:r>
            <w:r w:rsidRPr="00315699">
              <w:rPr>
                <w:rFonts w:ascii="Times New Roman" w:hAnsi="Times New Roman" w:cs="Times New Roman"/>
                <w:webHidden/>
                <w:sz w:val="22"/>
                <w:szCs w:val="22"/>
              </w:rPr>
            </w:r>
            <w:r w:rsidRPr="00315699">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6</w:t>
            </w:r>
            <w:r w:rsidRPr="00315699">
              <w:rPr>
                <w:rFonts w:ascii="Times New Roman" w:hAnsi="Times New Roman" w:cs="Times New Roman"/>
                <w:webHidden/>
                <w:sz w:val="22"/>
                <w:szCs w:val="22"/>
              </w:rPr>
              <w:fldChar w:fldCharType="end"/>
            </w:r>
          </w:hyperlink>
        </w:p>
        <w:p w14:paraId="55E113AE" w14:textId="6A785CB4" w:rsidR="00B47B9A" w:rsidRPr="00750AA3" w:rsidRDefault="00B47B9A" w:rsidP="00B47B9A">
          <w:pPr>
            <w:pStyle w:val="Turinys1"/>
            <w:rPr>
              <w:rFonts w:ascii="Times New Roman" w:eastAsiaTheme="minorEastAsia" w:hAnsi="Times New Roman" w:cs="Times New Roman"/>
              <w:sz w:val="22"/>
              <w:szCs w:val="22"/>
              <w:lang w:val="en-US"/>
            </w:rPr>
          </w:pPr>
          <w:hyperlink w:anchor="_Toc126263055" w:history="1">
            <w:r w:rsidRPr="00750AA3">
              <w:rPr>
                <w:rStyle w:val="Hipersaitas"/>
                <w:rFonts w:ascii="Times New Roman" w:hAnsi="Times New Roman" w:cs="Times New Roman"/>
                <w:b w:val="0"/>
                <w:bCs w:val="0"/>
                <w:sz w:val="22"/>
                <w:szCs w:val="22"/>
              </w:rPr>
              <w:t>8.</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Rezervuota teisė dalyvauti pirkime</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_Toc126263055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7</w:t>
            </w:r>
            <w:r w:rsidRPr="00750AA3">
              <w:rPr>
                <w:rFonts w:ascii="Times New Roman" w:hAnsi="Times New Roman" w:cs="Times New Roman"/>
                <w:webHidden/>
                <w:sz w:val="22"/>
                <w:szCs w:val="22"/>
              </w:rPr>
              <w:fldChar w:fldCharType="end"/>
            </w:r>
          </w:hyperlink>
        </w:p>
        <w:p w14:paraId="36BCD6C0" w14:textId="07EC7BC2" w:rsidR="00B47B9A" w:rsidRPr="00750AA3" w:rsidRDefault="00B47B9A" w:rsidP="00B47B9A">
          <w:pPr>
            <w:pStyle w:val="Turinys1"/>
            <w:rPr>
              <w:rFonts w:ascii="Times New Roman" w:eastAsiaTheme="minorEastAsia" w:hAnsi="Times New Roman" w:cs="Times New Roman"/>
              <w:sz w:val="22"/>
              <w:szCs w:val="22"/>
              <w:lang w:val="en-US"/>
            </w:rPr>
          </w:pPr>
          <w:hyperlink w:anchor="_Toc126263056" w:history="1">
            <w:r w:rsidRPr="00750AA3">
              <w:rPr>
                <w:rStyle w:val="Hipersaitas"/>
                <w:rFonts w:ascii="Times New Roman" w:hAnsi="Times New Roman" w:cs="Times New Roman"/>
                <w:b w:val="0"/>
                <w:bCs w:val="0"/>
                <w:sz w:val="22"/>
                <w:szCs w:val="22"/>
              </w:rPr>
              <w:t>9.</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EBVPD pateikimo tvarka ir EBVPD pateikiamos informacijos patvirtinimo priemonės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_Toc126263056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7</w:t>
            </w:r>
            <w:r w:rsidRPr="00750AA3">
              <w:rPr>
                <w:rFonts w:ascii="Times New Roman" w:hAnsi="Times New Roman" w:cs="Times New Roman"/>
                <w:webHidden/>
                <w:sz w:val="22"/>
                <w:szCs w:val="22"/>
              </w:rPr>
              <w:fldChar w:fldCharType="end"/>
            </w:r>
          </w:hyperlink>
        </w:p>
        <w:p w14:paraId="058743BE" w14:textId="4E343F26" w:rsidR="00B47B9A" w:rsidRPr="00750AA3" w:rsidRDefault="00B47B9A" w:rsidP="00B47B9A">
          <w:pPr>
            <w:pStyle w:val="Turinys1"/>
            <w:rPr>
              <w:rFonts w:ascii="Times New Roman" w:eastAsiaTheme="minorEastAsia" w:hAnsi="Times New Roman" w:cs="Times New Roman"/>
              <w:sz w:val="22"/>
              <w:szCs w:val="22"/>
              <w:lang w:val="en-US"/>
            </w:rPr>
          </w:pPr>
          <w:hyperlink w:anchor="_Toc126263057" w:history="1">
            <w:r w:rsidRPr="00750AA3">
              <w:rPr>
                <w:rStyle w:val="Hipersaitas"/>
                <w:rFonts w:ascii="Times New Roman" w:hAnsi="Times New Roman" w:cs="Times New Roman"/>
                <w:b w:val="0"/>
                <w:bCs w:val="0"/>
                <w:sz w:val="22"/>
                <w:szCs w:val="22"/>
              </w:rPr>
              <w:t>10.</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Rėmimasis ūkio subjektų pajėgumais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_Toc126263057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9</w:t>
            </w:r>
            <w:r w:rsidRPr="00750AA3">
              <w:rPr>
                <w:rFonts w:ascii="Times New Roman" w:hAnsi="Times New Roman" w:cs="Times New Roman"/>
                <w:webHidden/>
                <w:sz w:val="22"/>
                <w:szCs w:val="22"/>
              </w:rPr>
              <w:fldChar w:fldCharType="end"/>
            </w:r>
          </w:hyperlink>
        </w:p>
        <w:p w14:paraId="313E8825" w14:textId="2AE09833" w:rsidR="00B47B9A" w:rsidRPr="00750AA3" w:rsidRDefault="00B47B9A" w:rsidP="00B47B9A">
          <w:pPr>
            <w:pStyle w:val="Turinys1"/>
            <w:rPr>
              <w:rFonts w:ascii="Times New Roman" w:eastAsiaTheme="minorEastAsia" w:hAnsi="Times New Roman" w:cs="Times New Roman"/>
              <w:sz w:val="22"/>
              <w:szCs w:val="22"/>
              <w:lang w:val="en-US"/>
            </w:rPr>
          </w:pPr>
          <w:hyperlink w:anchor="_Toc126263058" w:history="1">
            <w:r w:rsidRPr="00750AA3">
              <w:rPr>
                <w:rStyle w:val="Hipersaitas"/>
                <w:rFonts w:ascii="Times New Roman" w:hAnsi="Times New Roman" w:cs="Times New Roman"/>
                <w:b w:val="0"/>
                <w:bCs w:val="0"/>
                <w:sz w:val="22"/>
                <w:szCs w:val="22"/>
              </w:rPr>
              <w:t>11.</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Subtiekėjų pasitelkimas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_Toc126263058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9</w:t>
            </w:r>
            <w:r w:rsidRPr="00750AA3">
              <w:rPr>
                <w:rFonts w:ascii="Times New Roman" w:hAnsi="Times New Roman" w:cs="Times New Roman"/>
                <w:webHidden/>
                <w:sz w:val="22"/>
                <w:szCs w:val="22"/>
              </w:rPr>
              <w:fldChar w:fldCharType="end"/>
            </w:r>
          </w:hyperlink>
        </w:p>
        <w:p w14:paraId="46F9CF27" w14:textId="4B555C8F" w:rsidR="00B47B9A" w:rsidRPr="00750AA3" w:rsidRDefault="00B47B9A" w:rsidP="00B47B9A">
          <w:pPr>
            <w:pStyle w:val="Turinys1"/>
            <w:rPr>
              <w:rFonts w:ascii="Times New Roman" w:eastAsiaTheme="minorEastAsia" w:hAnsi="Times New Roman" w:cs="Times New Roman"/>
              <w:sz w:val="22"/>
              <w:szCs w:val="22"/>
              <w:lang w:val="en-US"/>
            </w:rPr>
          </w:pPr>
          <w:hyperlink w:anchor="_Toc126263059" w:history="1">
            <w:r w:rsidRPr="00750AA3">
              <w:rPr>
                <w:rStyle w:val="Hipersaitas"/>
                <w:rFonts w:ascii="Times New Roman" w:hAnsi="Times New Roman" w:cs="Times New Roman"/>
                <w:b w:val="0"/>
                <w:bCs w:val="0"/>
                <w:sz w:val="22"/>
                <w:szCs w:val="22"/>
              </w:rPr>
              <w:t>12.</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Tiekėjų grupės dalyvavimas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_Toc126263059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10</w:t>
            </w:r>
            <w:r w:rsidRPr="00750AA3">
              <w:rPr>
                <w:rFonts w:ascii="Times New Roman" w:hAnsi="Times New Roman" w:cs="Times New Roman"/>
                <w:webHidden/>
                <w:sz w:val="22"/>
                <w:szCs w:val="22"/>
              </w:rPr>
              <w:fldChar w:fldCharType="end"/>
            </w:r>
          </w:hyperlink>
        </w:p>
        <w:p w14:paraId="788CF198" w14:textId="634B6207" w:rsidR="00B47B9A" w:rsidRPr="00750AA3" w:rsidRDefault="00B47B9A" w:rsidP="00B47B9A">
          <w:pPr>
            <w:pStyle w:val="Turinys1"/>
            <w:rPr>
              <w:rFonts w:ascii="Times New Roman" w:eastAsiaTheme="minorEastAsia" w:hAnsi="Times New Roman" w:cs="Times New Roman"/>
              <w:sz w:val="22"/>
              <w:szCs w:val="22"/>
              <w:lang w:val="en-US"/>
            </w:rPr>
          </w:pPr>
          <w:hyperlink w:anchor="_Toc126263060" w:history="1">
            <w:r w:rsidRPr="00750AA3">
              <w:rPr>
                <w:rStyle w:val="Hipersaitas"/>
                <w:rFonts w:ascii="Times New Roman" w:hAnsi="Times New Roman" w:cs="Times New Roman"/>
                <w:b w:val="0"/>
                <w:bCs w:val="0"/>
                <w:sz w:val="22"/>
                <w:szCs w:val="22"/>
              </w:rPr>
              <w:t>13.</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Reikalavimai pasiūlymų rengimui ir pateikimui</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_Toc126263060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10</w:t>
            </w:r>
            <w:r w:rsidRPr="00750AA3">
              <w:rPr>
                <w:rFonts w:ascii="Times New Roman" w:hAnsi="Times New Roman" w:cs="Times New Roman"/>
                <w:webHidden/>
                <w:sz w:val="22"/>
                <w:szCs w:val="22"/>
              </w:rPr>
              <w:fldChar w:fldCharType="end"/>
            </w:r>
          </w:hyperlink>
        </w:p>
        <w:p w14:paraId="521D39AC" w14:textId="18ED7886" w:rsidR="00B47B9A" w:rsidRPr="00750AA3" w:rsidRDefault="00B47B9A" w:rsidP="00B47B9A">
          <w:pPr>
            <w:pStyle w:val="Turinys1"/>
            <w:rPr>
              <w:rFonts w:ascii="Times New Roman" w:eastAsiaTheme="minorEastAsia" w:hAnsi="Times New Roman" w:cs="Times New Roman"/>
              <w:sz w:val="22"/>
              <w:szCs w:val="22"/>
              <w:lang w:val="en-US"/>
            </w:rPr>
          </w:pPr>
          <w:hyperlink w:anchor="_Toc126263061" w:history="1">
            <w:r w:rsidRPr="00750AA3">
              <w:rPr>
                <w:rStyle w:val="Hipersaitas"/>
                <w:rFonts w:ascii="Times New Roman" w:hAnsi="Times New Roman" w:cs="Times New Roman"/>
                <w:b w:val="0"/>
                <w:bCs w:val="0"/>
                <w:sz w:val="22"/>
                <w:szCs w:val="22"/>
              </w:rPr>
              <w:t>14.        Pasiūlymų šifravimas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_Toc126263061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11</w:t>
            </w:r>
            <w:r w:rsidRPr="00750AA3">
              <w:rPr>
                <w:rFonts w:ascii="Times New Roman" w:hAnsi="Times New Roman" w:cs="Times New Roman"/>
                <w:webHidden/>
                <w:sz w:val="22"/>
                <w:szCs w:val="22"/>
              </w:rPr>
              <w:fldChar w:fldCharType="end"/>
            </w:r>
          </w:hyperlink>
        </w:p>
        <w:p w14:paraId="463A533A" w14:textId="31168412" w:rsidR="00B47B9A" w:rsidRPr="00750AA3" w:rsidRDefault="00B47B9A" w:rsidP="00B47B9A">
          <w:pPr>
            <w:pStyle w:val="Turinys1"/>
            <w:rPr>
              <w:rFonts w:ascii="Times New Roman" w:eastAsiaTheme="minorEastAsia" w:hAnsi="Times New Roman" w:cs="Times New Roman"/>
              <w:sz w:val="22"/>
              <w:szCs w:val="22"/>
              <w:lang w:val="en-US"/>
            </w:rPr>
          </w:pPr>
          <w:hyperlink w:anchor="_Toc126263062" w:history="1">
            <w:r w:rsidRPr="00750AA3">
              <w:rPr>
                <w:rStyle w:val="Hipersaitas"/>
                <w:rFonts w:ascii="Times New Roman" w:hAnsi="Times New Roman" w:cs="Times New Roman"/>
                <w:b w:val="0"/>
                <w:bCs w:val="0"/>
                <w:sz w:val="22"/>
                <w:szCs w:val="22"/>
              </w:rPr>
              <w:t>15.</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Susipažinimas su pasiūlymais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_Toc126263062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12</w:t>
            </w:r>
            <w:r w:rsidRPr="00750AA3">
              <w:rPr>
                <w:rFonts w:ascii="Times New Roman" w:hAnsi="Times New Roman" w:cs="Times New Roman"/>
                <w:webHidden/>
                <w:sz w:val="22"/>
                <w:szCs w:val="22"/>
              </w:rPr>
              <w:fldChar w:fldCharType="end"/>
            </w:r>
          </w:hyperlink>
        </w:p>
        <w:p w14:paraId="4697A672" w14:textId="6A7AB6D6" w:rsidR="00B47B9A" w:rsidRPr="00750AA3" w:rsidRDefault="00B47B9A" w:rsidP="00B47B9A">
          <w:pPr>
            <w:pStyle w:val="Turinys1"/>
            <w:rPr>
              <w:rFonts w:ascii="Times New Roman" w:eastAsiaTheme="minorEastAsia" w:hAnsi="Times New Roman" w:cs="Times New Roman"/>
              <w:sz w:val="22"/>
              <w:szCs w:val="22"/>
              <w:lang w:val="en-US"/>
            </w:rPr>
          </w:pPr>
          <w:hyperlink w:anchor="_Toc126263063" w:history="1">
            <w:r w:rsidRPr="00750AA3">
              <w:rPr>
                <w:rStyle w:val="Hipersaitas"/>
                <w:rFonts w:ascii="Times New Roman" w:hAnsi="Times New Roman" w:cs="Times New Roman"/>
                <w:b w:val="0"/>
                <w:bCs w:val="0"/>
                <w:sz w:val="22"/>
                <w:szCs w:val="22"/>
              </w:rPr>
              <w:t>16.</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Elektroninis aukcionas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_Toc126263063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13</w:t>
            </w:r>
            <w:r w:rsidRPr="00750AA3">
              <w:rPr>
                <w:rFonts w:ascii="Times New Roman" w:hAnsi="Times New Roman" w:cs="Times New Roman"/>
                <w:webHidden/>
                <w:sz w:val="22"/>
                <w:szCs w:val="22"/>
              </w:rPr>
              <w:fldChar w:fldCharType="end"/>
            </w:r>
          </w:hyperlink>
        </w:p>
        <w:p w14:paraId="42D93D1A" w14:textId="43F246D4" w:rsidR="00B47B9A" w:rsidRPr="00750AA3" w:rsidRDefault="00B47B9A" w:rsidP="00B47B9A">
          <w:pPr>
            <w:pStyle w:val="Turinys1"/>
            <w:rPr>
              <w:rFonts w:ascii="Times New Roman" w:eastAsiaTheme="minorEastAsia" w:hAnsi="Times New Roman" w:cs="Times New Roman"/>
              <w:sz w:val="22"/>
              <w:szCs w:val="22"/>
              <w:lang w:val="en-US"/>
            </w:rPr>
          </w:pPr>
          <w:hyperlink w:anchor="_Toc126263064" w:history="1">
            <w:r w:rsidRPr="00750AA3">
              <w:rPr>
                <w:rStyle w:val="Hipersaitas"/>
                <w:rFonts w:ascii="Times New Roman" w:hAnsi="Times New Roman" w:cs="Times New Roman"/>
                <w:b w:val="0"/>
                <w:bCs w:val="0"/>
                <w:sz w:val="22"/>
                <w:szCs w:val="22"/>
              </w:rPr>
              <w:t>17.</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Pasiūlymų vertinimas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_Toc126263064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13</w:t>
            </w:r>
            <w:r w:rsidRPr="00750AA3">
              <w:rPr>
                <w:rFonts w:ascii="Times New Roman" w:hAnsi="Times New Roman" w:cs="Times New Roman"/>
                <w:webHidden/>
                <w:sz w:val="22"/>
                <w:szCs w:val="22"/>
              </w:rPr>
              <w:fldChar w:fldCharType="end"/>
            </w:r>
          </w:hyperlink>
        </w:p>
        <w:p w14:paraId="2309F88C" w14:textId="2F7D2258" w:rsidR="00B47B9A" w:rsidRPr="00750AA3" w:rsidRDefault="00B47B9A" w:rsidP="00B47B9A">
          <w:pPr>
            <w:pStyle w:val="Turinys1"/>
            <w:rPr>
              <w:rFonts w:ascii="Times New Roman" w:eastAsiaTheme="minorEastAsia" w:hAnsi="Times New Roman" w:cs="Times New Roman"/>
              <w:sz w:val="22"/>
              <w:szCs w:val="22"/>
              <w:lang w:val="en-US"/>
            </w:rPr>
          </w:pPr>
          <w:hyperlink w:anchor="_Toc126263065" w:history="1">
            <w:r w:rsidRPr="00750AA3">
              <w:rPr>
                <w:rStyle w:val="Hipersaitas"/>
                <w:rFonts w:ascii="Times New Roman" w:eastAsiaTheme="minorHAnsi" w:hAnsi="Times New Roman" w:cs="Times New Roman"/>
                <w:b w:val="0"/>
                <w:bCs w:val="0"/>
                <w:iCs/>
                <w:sz w:val="22"/>
                <w:szCs w:val="22"/>
              </w:rPr>
              <w:t>18.</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Pasiūlymų atmetimo pagrindai</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_Toc126263065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14</w:t>
            </w:r>
            <w:r w:rsidRPr="00750AA3">
              <w:rPr>
                <w:rFonts w:ascii="Times New Roman" w:hAnsi="Times New Roman" w:cs="Times New Roman"/>
                <w:webHidden/>
                <w:sz w:val="22"/>
                <w:szCs w:val="22"/>
              </w:rPr>
              <w:fldChar w:fldCharType="end"/>
            </w:r>
          </w:hyperlink>
        </w:p>
        <w:p w14:paraId="5090CE21" w14:textId="0DAB2185" w:rsidR="00B47B9A" w:rsidRPr="00750AA3" w:rsidRDefault="00B47B9A" w:rsidP="00B47B9A">
          <w:pPr>
            <w:pStyle w:val="Turinys1"/>
            <w:rPr>
              <w:rFonts w:ascii="Times New Roman" w:eastAsiaTheme="minorEastAsia" w:hAnsi="Times New Roman" w:cs="Times New Roman"/>
              <w:sz w:val="22"/>
              <w:szCs w:val="22"/>
              <w:lang w:val="en-US"/>
            </w:rPr>
          </w:pPr>
          <w:hyperlink w:anchor="_Toc126263066" w:history="1">
            <w:r w:rsidRPr="00750AA3">
              <w:rPr>
                <w:rStyle w:val="Hipersaitas"/>
                <w:rFonts w:ascii="Times New Roman" w:eastAsia="Times New Roman" w:hAnsi="Times New Roman" w:cs="Times New Roman"/>
                <w:b w:val="0"/>
                <w:bCs w:val="0"/>
                <w:sz w:val="22"/>
                <w:szCs w:val="22"/>
              </w:rPr>
              <w:t>19.</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Pasiūlymų eilė ir laimėtojo nustatymas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_Toc126263066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15</w:t>
            </w:r>
            <w:r w:rsidRPr="00750AA3">
              <w:rPr>
                <w:rFonts w:ascii="Times New Roman" w:hAnsi="Times New Roman" w:cs="Times New Roman"/>
                <w:webHidden/>
                <w:sz w:val="22"/>
                <w:szCs w:val="22"/>
              </w:rPr>
              <w:fldChar w:fldCharType="end"/>
            </w:r>
          </w:hyperlink>
        </w:p>
        <w:p w14:paraId="5E409576" w14:textId="76508E0B" w:rsidR="00B47B9A" w:rsidRPr="00750AA3" w:rsidRDefault="00B47B9A" w:rsidP="00B47B9A">
          <w:pPr>
            <w:pStyle w:val="Turinys1"/>
            <w:rPr>
              <w:rFonts w:ascii="Times New Roman" w:eastAsiaTheme="minorEastAsia" w:hAnsi="Times New Roman" w:cs="Times New Roman"/>
              <w:sz w:val="22"/>
              <w:szCs w:val="22"/>
              <w:lang w:val="en-US"/>
            </w:rPr>
          </w:pPr>
          <w:hyperlink w:anchor="_Toc126263067" w:history="1">
            <w:r w:rsidRPr="00750AA3">
              <w:rPr>
                <w:rStyle w:val="Hipersaitas"/>
                <w:rFonts w:ascii="Times New Roman" w:eastAsia="Times New Roman" w:hAnsi="Times New Roman" w:cs="Times New Roman"/>
                <w:b w:val="0"/>
                <w:bCs w:val="0"/>
                <w:sz w:val="22"/>
                <w:szCs w:val="22"/>
              </w:rPr>
              <w:t>20.</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 xml:space="preserve">Informavimas apie </w:t>
            </w:r>
            <w:r w:rsidR="00AD5E9D">
              <w:rPr>
                <w:rStyle w:val="Hipersaitas"/>
                <w:rFonts w:ascii="Times New Roman" w:hAnsi="Times New Roman" w:cs="Times New Roman"/>
                <w:b w:val="0"/>
                <w:bCs w:val="0"/>
                <w:sz w:val="22"/>
                <w:szCs w:val="22"/>
              </w:rPr>
              <w:t>Pirkimo</w:t>
            </w:r>
            <w:r w:rsidRPr="00750AA3">
              <w:rPr>
                <w:rStyle w:val="Hipersaitas"/>
                <w:rFonts w:ascii="Times New Roman" w:hAnsi="Times New Roman" w:cs="Times New Roman"/>
                <w:b w:val="0"/>
                <w:bCs w:val="0"/>
                <w:sz w:val="22"/>
                <w:szCs w:val="22"/>
              </w:rPr>
              <w:t xml:space="preserve"> procedūrų rezultatus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_Toc126263067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16</w:t>
            </w:r>
            <w:r w:rsidRPr="00750AA3">
              <w:rPr>
                <w:rFonts w:ascii="Times New Roman" w:hAnsi="Times New Roman" w:cs="Times New Roman"/>
                <w:webHidden/>
                <w:sz w:val="22"/>
                <w:szCs w:val="22"/>
              </w:rPr>
              <w:fldChar w:fldCharType="end"/>
            </w:r>
          </w:hyperlink>
        </w:p>
        <w:p w14:paraId="6EB2C906" w14:textId="1848B6E7" w:rsidR="00B47B9A" w:rsidRPr="00750AA3" w:rsidRDefault="00B47B9A" w:rsidP="00B47B9A">
          <w:pPr>
            <w:pStyle w:val="Turinys1"/>
            <w:rPr>
              <w:rFonts w:ascii="Times New Roman" w:eastAsiaTheme="minorEastAsia" w:hAnsi="Times New Roman" w:cs="Times New Roman"/>
              <w:sz w:val="22"/>
              <w:szCs w:val="22"/>
              <w:lang w:val="en-US"/>
            </w:rPr>
          </w:pPr>
          <w:hyperlink w:anchor="_Toc126263068" w:history="1">
            <w:r w:rsidRPr="00750AA3">
              <w:rPr>
                <w:rStyle w:val="Hipersaitas"/>
                <w:rFonts w:ascii="Times New Roman" w:eastAsia="Times New Roman" w:hAnsi="Times New Roman" w:cs="Times New Roman"/>
                <w:b w:val="0"/>
                <w:bCs w:val="0"/>
                <w:sz w:val="22"/>
                <w:szCs w:val="22"/>
              </w:rPr>
              <w:t>21.</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Sutarties sudarymas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_Toc126263068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16</w:t>
            </w:r>
            <w:r w:rsidRPr="00750AA3">
              <w:rPr>
                <w:rFonts w:ascii="Times New Roman" w:hAnsi="Times New Roman" w:cs="Times New Roman"/>
                <w:webHidden/>
                <w:sz w:val="22"/>
                <w:szCs w:val="22"/>
              </w:rPr>
              <w:fldChar w:fldCharType="end"/>
            </w:r>
          </w:hyperlink>
        </w:p>
        <w:p w14:paraId="414B81DE" w14:textId="6D8E7AF7" w:rsidR="00FE2F38" w:rsidRPr="00750AA3" w:rsidRDefault="00B47B9A" w:rsidP="00AF4428">
          <w:pPr>
            <w:pStyle w:val="Turinys1"/>
            <w:rPr>
              <w:rFonts w:ascii="Times New Roman" w:hAnsi="Times New Roman" w:cs="Times New Roman"/>
              <w:sz w:val="22"/>
              <w:szCs w:val="22"/>
            </w:rPr>
          </w:pPr>
          <w:hyperlink w:anchor="_Toc126263069" w:history="1">
            <w:r w:rsidRPr="00750AA3">
              <w:rPr>
                <w:rStyle w:val="Hipersaitas"/>
                <w:rFonts w:ascii="Times New Roman" w:eastAsia="Times New Roman" w:hAnsi="Times New Roman" w:cs="Times New Roman"/>
                <w:b w:val="0"/>
                <w:bCs w:val="0"/>
                <w:sz w:val="22"/>
                <w:szCs w:val="22"/>
              </w:rPr>
              <w:t>22.</w:t>
            </w:r>
            <w:r w:rsidRPr="00750AA3">
              <w:rPr>
                <w:rFonts w:ascii="Times New Roman" w:eastAsiaTheme="minorEastAsia" w:hAnsi="Times New Roman" w:cs="Times New Roman"/>
                <w:sz w:val="22"/>
                <w:szCs w:val="22"/>
                <w:lang w:val="en-US"/>
              </w:rPr>
              <w:tab/>
            </w:r>
            <w:r w:rsidRPr="00750AA3">
              <w:rPr>
                <w:rStyle w:val="Hipersaitas"/>
                <w:rFonts w:ascii="Times New Roman" w:hAnsi="Times New Roman" w:cs="Times New Roman"/>
                <w:b w:val="0"/>
                <w:bCs w:val="0"/>
                <w:sz w:val="22"/>
                <w:szCs w:val="22"/>
              </w:rPr>
              <w:t>Teisė ginčyti perkančiosios organizacijos veiksmus ar priimtus sprendimus</w:t>
            </w:r>
            <w:r w:rsidRPr="00750AA3">
              <w:rPr>
                <w:rFonts w:ascii="Times New Roman" w:hAnsi="Times New Roman" w:cs="Times New Roman"/>
                <w:webHidden/>
                <w:sz w:val="22"/>
                <w:szCs w:val="22"/>
              </w:rPr>
              <w:tab/>
            </w:r>
            <w:r w:rsidRPr="00750AA3">
              <w:rPr>
                <w:rFonts w:ascii="Times New Roman" w:hAnsi="Times New Roman" w:cs="Times New Roman"/>
                <w:webHidden/>
                <w:sz w:val="22"/>
                <w:szCs w:val="22"/>
              </w:rPr>
              <w:fldChar w:fldCharType="begin"/>
            </w:r>
            <w:r w:rsidRPr="00750AA3">
              <w:rPr>
                <w:rFonts w:ascii="Times New Roman" w:hAnsi="Times New Roman" w:cs="Times New Roman"/>
                <w:webHidden/>
                <w:sz w:val="22"/>
                <w:szCs w:val="22"/>
              </w:rPr>
              <w:instrText xml:space="preserve"> PAGEREF _Toc126263069 \h </w:instrText>
            </w:r>
            <w:r w:rsidRPr="00750AA3">
              <w:rPr>
                <w:rFonts w:ascii="Times New Roman" w:hAnsi="Times New Roman" w:cs="Times New Roman"/>
                <w:webHidden/>
                <w:sz w:val="22"/>
                <w:szCs w:val="22"/>
              </w:rPr>
            </w:r>
            <w:r w:rsidRPr="00750AA3">
              <w:rPr>
                <w:rFonts w:ascii="Times New Roman" w:hAnsi="Times New Roman" w:cs="Times New Roman"/>
                <w:webHidden/>
                <w:sz w:val="22"/>
                <w:szCs w:val="22"/>
              </w:rPr>
              <w:fldChar w:fldCharType="separate"/>
            </w:r>
            <w:r w:rsidR="00315699">
              <w:rPr>
                <w:rFonts w:ascii="Times New Roman" w:hAnsi="Times New Roman" w:cs="Times New Roman"/>
                <w:webHidden/>
                <w:sz w:val="22"/>
                <w:szCs w:val="22"/>
              </w:rPr>
              <w:t>17</w:t>
            </w:r>
            <w:r w:rsidRPr="00750AA3">
              <w:rPr>
                <w:rFonts w:ascii="Times New Roman" w:hAnsi="Times New Roman" w:cs="Times New Roman"/>
                <w:webHidden/>
                <w:sz w:val="22"/>
                <w:szCs w:val="22"/>
              </w:rPr>
              <w:fldChar w:fldCharType="end"/>
            </w:r>
          </w:hyperlink>
          <w:r w:rsidR="00FE2F38" w:rsidRPr="00750AA3">
            <w:rPr>
              <w:rFonts w:ascii="Times New Roman" w:hAnsi="Times New Roman" w:cs="Times New Roman"/>
              <w:sz w:val="22"/>
              <w:szCs w:val="22"/>
            </w:rPr>
            <w:fldChar w:fldCharType="end"/>
          </w:r>
        </w:p>
      </w:sdtContent>
    </w:sdt>
    <w:p w14:paraId="2A0466DC" w14:textId="107426F2" w:rsidR="00184B8C" w:rsidRPr="00750AA3" w:rsidRDefault="00184B8C">
      <w:pPr>
        <w:rPr>
          <w:rFonts w:ascii="Times New Roman" w:hAnsi="Times New Roman" w:cs="Times New Roman"/>
          <w:sz w:val="22"/>
          <w:szCs w:val="22"/>
          <w:lang w:val="lt-LT"/>
        </w:rPr>
      </w:pPr>
      <w:r w:rsidRPr="00750AA3">
        <w:rPr>
          <w:rFonts w:ascii="Times New Roman" w:hAnsi="Times New Roman" w:cs="Times New Roman"/>
          <w:sz w:val="22"/>
          <w:szCs w:val="22"/>
          <w:lang w:val="lt-LT"/>
        </w:rPr>
        <w:br w:type="page"/>
      </w:r>
    </w:p>
    <w:p w14:paraId="5CD6D699" w14:textId="7C223551" w:rsidR="00184B8C" w:rsidRPr="00DF675C" w:rsidRDefault="00DF675C" w:rsidP="00D050C7">
      <w:pPr>
        <w:pStyle w:val="Antrat1"/>
        <w:numPr>
          <w:ilvl w:val="0"/>
          <w:numId w:val="1"/>
        </w:numPr>
        <w:ind w:left="284" w:hanging="284"/>
        <w:rPr>
          <w:rFonts w:ascii="Times New Roman" w:hAnsi="Times New Roman" w:cs="Times New Roman"/>
          <w:b/>
          <w:bCs/>
          <w:color w:val="auto"/>
          <w:sz w:val="24"/>
          <w:szCs w:val="24"/>
          <w:lang w:val="lt-LT"/>
        </w:rPr>
      </w:pPr>
      <w:bookmarkStart w:id="4" w:name="_Toc126263048"/>
      <w:r w:rsidRPr="00DF675C">
        <w:rPr>
          <w:rFonts w:ascii="Times New Roman" w:hAnsi="Times New Roman" w:cs="Times New Roman"/>
          <w:b/>
          <w:bCs/>
          <w:color w:val="auto"/>
          <w:sz w:val="24"/>
          <w:szCs w:val="24"/>
          <w:lang w:val="lt-LT"/>
        </w:rPr>
        <w:lastRenderedPageBreak/>
        <w:t>SĄVOKOS IR SUTRUMPINIMAI</w:t>
      </w:r>
      <w:bookmarkEnd w:id="4"/>
    </w:p>
    <w:p w14:paraId="223AE7B8" w14:textId="6CB0D921" w:rsidR="00C526CA" w:rsidRPr="00C526CA" w:rsidRDefault="00181905"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181905">
        <w:rPr>
          <w:rFonts w:ascii="Times New Roman" w:hAnsi="Times New Roman" w:cs="Times New Roman"/>
          <w:b/>
          <w:bCs/>
          <w:sz w:val="22"/>
          <w:szCs w:val="22"/>
          <w:lang w:val="lt-LT"/>
        </w:rPr>
        <w:t>Bendrosios sąlygos</w:t>
      </w:r>
      <w:r>
        <w:rPr>
          <w:rFonts w:ascii="Times New Roman" w:hAnsi="Times New Roman" w:cs="Times New Roman"/>
          <w:sz w:val="22"/>
          <w:szCs w:val="22"/>
          <w:lang w:val="lt-LT"/>
        </w:rPr>
        <w:t xml:space="preserve"> arba</w:t>
      </w:r>
      <w:r w:rsidRPr="00C526CA">
        <w:rPr>
          <w:rFonts w:ascii="Times New Roman" w:hAnsi="Times New Roman" w:cs="Times New Roman"/>
          <w:b/>
          <w:bCs/>
          <w:sz w:val="22"/>
          <w:szCs w:val="22"/>
          <w:lang w:val="lt-LT"/>
        </w:rPr>
        <w:t xml:space="preserve"> </w:t>
      </w:r>
      <w:r w:rsidR="00C526CA" w:rsidRPr="00C526CA">
        <w:rPr>
          <w:rFonts w:ascii="Times New Roman" w:hAnsi="Times New Roman" w:cs="Times New Roman"/>
          <w:b/>
          <w:bCs/>
          <w:sz w:val="22"/>
          <w:szCs w:val="22"/>
          <w:lang w:val="lt-LT"/>
        </w:rPr>
        <w:t>BS</w:t>
      </w:r>
      <w:r w:rsidR="00C526CA" w:rsidRPr="00C526CA">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w:t>
      </w:r>
      <w:bookmarkStart w:id="5" w:name="_Hlk162960598"/>
      <w:r w:rsidR="00831F3B">
        <w:rPr>
          <w:rFonts w:ascii="Times New Roman" w:hAnsi="Times New Roman" w:cs="Times New Roman"/>
          <w:sz w:val="22"/>
          <w:szCs w:val="22"/>
          <w:lang w:val="lt-LT"/>
        </w:rPr>
        <w:t xml:space="preserve">Atviro konkurso </w:t>
      </w:r>
      <w:r w:rsidR="00E207B8">
        <w:rPr>
          <w:rFonts w:ascii="Times New Roman" w:hAnsi="Times New Roman" w:cs="Times New Roman"/>
          <w:sz w:val="22"/>
          <w:szCs w:val="22"/>
          <w:lang w:val="lt-LT"/>
        </w:rPr>
        <w:t>p</w:t>
      </w:r>
      <w:r w:rsidR="00831F3B">
        <w:rPr>
          <w:rFonts w:ascii="Times New Roman" w:hAnsi="Times New Roman" w:cs="Times New Roman"/>
          <w:sz w:val="22"/>
          <w:szCs w:val="22"/>
          <w:lang w:val="lt-LT"/>
        </w:rPr>
        <w:t xml:space="preserve">irkimo dokumentų </w:t>
      </w:r>
      <w:bookmarkEnd w:id="5"/>
      <w:r>
        <w:rPr>
          <w:rFonts w:ascii="Times New Roman" w:hAnsi="Times New Roman" w:cs="Times New Roman"/>
          <w:sz w:val="22"/>
          <w:szCs w:val="22"/>
          <w:lang w:val="lt-LT"/>
        </w:rPr>
        <w:t>bendrosios sąlygos</w:t>
      </w:r>
      <w:r w:rsidR="00C526CA">
        <w:rPr>
          <w:rFonts w:ascii="Times New Roman" w:hAnsi="Times New Roman" w:cs="Times New Roman"/>
          <w:sz w:val="22"/>
          <w:szCs w:val="22"/>
          <w:lang w:val="lt-LT"/>
        </w:rPr>
        <w:t>.</w:t>
      </w:r>
    </w:p>
    <w:p w14:paraId="00A03816" w14:textId="3FC27623" w:rsidR="00184B8C" w:rsidRPr="00750AA3"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CK</w:t>
      </w:r>
      <w:r w:rsidRPr="00750AA3">
        <w:rPr>
          <w:rFonts w:ascii="Times New Roman" w:hAnsi="Times New Roman" w:cs="Times New Roman"/>
          <w:sz w:val="22"/>
          <w:szCs w:val="22"/>
          <w:lang w:val="lt-LT"/>
        </w:rPr>
        <w:t xml:space="preserve"> – Lietuvos Respublikos civilinis kodeksas.</w:t>
      </w:r>
    </w:p>
    <w:p w14:paraId="2BBEA7D0" w14:textId="4881BFAB" w:rsidR="0012781F" w:rsidRPr="0012781F" w:rsidRDefault="0012781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12781F">
        <w:rPr>
          <w:rFonts w:ascii="Times New Roman" w:hAnsi="Times New Roman" w:cs="Times New Roman"/>
          <w:b/>
          <w:bCs/>
          <w:sz w:val="22"/>
          <w:szCs w:val="22"/>
          <w:lang w:val="lt-LT"/>
        </w:rPr>
        <w:t>CPO</w:t>
      </w:r>
      <w:r>
        <w:rPr>
          <w:rFonts w:ascii="Times New Roman" w:hAnsi="Times New Roman" w:cs="Times New Roman"/>
          <w:sz w:val="22"/>
          <w:szCs w:val="22"/>
          <w:lang w:val="lt-LT"/>
        </w:rPr>
        <w:t xml:space="preserve"> </w:t>
      </w:r>
      <w:r w:rsidRPr="0012781F">
        <w:rPr>
          <w:rFonts w:ascii="Times New Roman" w:hAnsi="Times New Roman" w:cs="Times New Roman"/>
          <w:sz w:val="22"/>
          <w:szCs w:val="22"/>
          <w:lang w:val="lt-LT"/>
        </w:rPr>
        <w:t>– Centrinė perkančioji organizacija.</w:t>
      </w:r>
    </w:p>
    <w:p w14:paraId="1D945945" w14:textId="362002B4" w:rsidR="00184B8C" w:rsidRPr="00750AA3"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CVP IS</w:t>
      </w:r>
      <w:r w:rsidRPr="00750AA3">
        <w:rPr>
          <w:rFonts w:ascii="Times New Roman" w:hAnsi="Times New Roman" w:cs="Times New Roman"/>
          <w:sz w:val="22"/>
          <w:szCs w:val="22"/>
          <w:lang w:val="lt-LT"/>
        </w:rPr>
        <w:t xml:space="preserve"> – </w:t>
      </w:r>
      <w:r w:rsidRPr="00750AA3">
        <w:rPr>
          <w:rFonts w:ascii="Times New Roman" w:eastAsia="Calibri" w:hAnsi="Times New Roman" w:cs="Times New Roman"/>
          <w:sz w:val="22"/>
          <w:szCs w:val="22"/>
          <w:lang w:val="lt-LT"/>
        </w:rPr>
        <w:t xml:space="preserve">Centrinės viešųjų pirkimų informacinė sistema, </w:t>
      </w:r>
      <w:r w:rsidRPr="0001788E">
        <w:rPr>
          <w:rFonts w:ascii="Times New Roman" w:eastAsia="Calibri" w:hAnsi="Times New Roman" w:cs="Times New Roman"/>
          <w:sz w:val="22"/>
          <w:szCs w:val="22"/>
          <w:lang w:val="lt-LT"/>
        </w:rPr>
        <w:t xml:space="preserve">adresu </w:t>
      </w:r>
      <w:hyperlink r:id="rId14" w:history="1">
        <w:r w:rsidR="005F3694" w:rsidRPr="0062569B">
          <w:rPr>
            <w:rStyle w:val="Hipersaitas"/>
            <w:rFonts w:ascii="Times New Roman" w:hAnsi="Times New Roman" w:cs="Times New Roman"/>
            <w:color w:val="0070C0"/>
            <w:sz w:val="22"/>
            <w:szCs w:val="22"/>
            <w:lang w:val="lt-LT"/>
          </w:rPr>
          <w:t>https://viesiejipirkimai.lt</w:t>
        </w:r>
      </w:hyperlink>
      <w:r w:rsidRPr="00750AA3">
        <w:rPr>
          <w:rFonts w:ascii="Times New Roman" w:eastAsia="Calibri" w:hAnsi="Times New Roman" w:cs="Times New Roman"/>
          <w:sz w:val="22"/>
          <w:szCs w:val="22"/>
          <w:lang w:val="lt-LT"/>
        </w:rPr>
        <w:t>.</w:t>
      </w:r>
    </w:p>
    <w:p w14:paraId="6D2FA0B8" w14:textId="3473322C" w:rsidR="00E2488F" w:rsidRPr="00750AA3"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 xml:space="preserve">Dalyvis </w:t>
      </w:r>
      <w:r w:rsidRPr="00750AA3">
        <w:rPr>
          <w:rFonts w:ascii="Times New Roman" w:hAnsi="Times New Roman" w:cs="Times New Roman"/>
          <w:sz w:val="22"/>
          <w:szCs w:val="22"/>
          <w:lang w:val="lt-LT"/>
        </w:rPr>
        <w:t>– pasiūlymą pateikęs tiekėjas.</w:t>
      </w:r>
    </w:p>
    <w:p w14:paraId="5F316529" w14:textId="1853FD47" w:rsidR="00184B8C" w:rsidRDefault="00184B8C" w:rsidP="00184B8C">
      <w:pPr>
        <w:pStyle w:val="Sraopastraipa"/>
        <w:numPr>
          <w:ilvl w:val="1"/>
          <w:numId w:val="2"/>
        </w:numPr>
        <w:spacing w:after="120" w:line="20" w:lineRule="atLeast"/>
        <w:ind w:left="0" w:firstLine="567"/>
        <w:jc w:val="both"/>
        <w:rPr>
          <w:rStyle w:val="Hipersaitas"/>
          <w:rFonts w:ascii="Times New Roman" w:hAnsi="Times New Roman" w:cs="Times New Roman"/>
          <w:sz w:val="22"/>
          <w:szCs w:val="22"/>
          <w:lang w:val="lt-LT"/>
        </w:rPr>
      </w:pPr>
      <w:r w:rsidRPr="00750AA3">
        <w:rPr>
          <w:rFonts w:ascii="Times New Roman" w:hAnsi="Times New Roman" w:cs="Times New Roman"/>
          <w:b/>
          <w:bCs/>
          <w:sz w:val="22"/>
          <w:szCs w:val="22"/>
          <w:lang w:val="lt-LT"/>
        </w:rPr>
        <w:t xml:space="preserve">EBVPD </w:t>
      </w:r>
      <w:r w:rsidRPr="00750AA3">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750AA3">
        <w:rPr>
          <w:rFonts w:ascii="Times New Roman" w:hAnsi="Times New Roman" w:cs="Times New Roman"/>
          <w:sz w:val="22"/>
          <w:szCs w:val="22"/>
          <w:lang w:val="lt-LT"/>
        </w:rPr>
        <w:t xml:space="preserve">ūkio </w:t>
      </w:r>
      <w:r w:rsidRPr="00750AA3">
        <w:rPr>
          <w:rFonts w:ascii="Times New Roman" w:hAnsi="Times New Roman" w:cs="Times New Roman"/>
          <w:sz w:val="22"/>
          <w:szCs w:val="22"/>
          <w:lang w:val="lt-LT"/>
        </w:rPr>
        <w:t>subjektai, kurių pajėgumais jis remiasi pagal VPĮ 49 straipsnį</w:t>
      </w:r>
      <w:r w:rsidR="00801CBB" w:rsidRPr="00750AA3">
        <w:rPr>
          <w:rFonts w:ascii="Times New Roman" w:hAnsi="Times New Roman" w:cs="Times New Roman"/>
          <w:sz w:val="22"/>
          <w:szCs w:val="22"/>
          <w:lang w:val="lt-LT"/>
        </w:rPr>
        <w:t xml:space="preserve"> </w:t>
      </w:r>
      <w:r w:rsidR="009D530C" w:rsidRPr="00750AA3">
        <w:rPr>
          <w:rFonts w:ascii="Times New Roman" w:hAnsi="Times New Roman" w:cs="Times New Roman"/>
          <w:sz w:val="22"/>
          <w:szCs w:val="22"/>
          <w:lang w:val="lt-LT"/>
        </w:rPr>
        <w:t>(VPĮ 88 straipsnio 5 dalies nuostatų taikymo atvejais ir subtiekėjai</w:t>
      </w:r>
      <w:r w:rsidR="00563B48" w:rsidRPr="00750AA3">
        <w:rPr>
          <w:rFonts w:ascii="Times New Roman" w:hAnsi="Times New Roman" w:cs="Times New Roman"/>
          <w:sz w:val="22"/>
          <w:szCs w:val="22"/>
          <w:lang w:val="lt-LT"/>
        </w:rPr>
        <w:t>)</w:t>
      </w:r>
      <w:r w:rsidR="009D530C" w:rsidRPr="00750AA3">
        <w:rPr>
          <w:rFonts w:ascii="Times New Roman" w:hAnsi="Times New Roman" w:cs="Times New Roman"/>
          <w:sz w:val="22"/>
          <w:szCs w:val="22"/>
          <w:lang w:val="lt-LT"/>
        </w:rPr>
        <w:t xml:space="preserve">, </w:t>
      </w:r>
      <w:r w:rsidRPr="00750AA3">
        <w:rPr>
          <w:rFonts w:ascii="Times New Roman" w:hAnsi="Times New Roman" w:cs="Times New Roman"/>
          <w:sz w:val="22"/>
          <w:szCs w:val="22"/>
          <w:lang w:val="lt-LT"/>
        </w:rPr>
        <w:t xml:space="preserve">atitinka </w:t>
      </w:r>
      <w:r w:rsidR="00AD5E9D">
        <w:rPr>
          <w:rFonts w:ascii="Times New Roman" w:hAnsi="Times New Roman" w:cs="Times New Roman"/>
          <w:sz w:val="22"/>
          <w:szCs w:val="22"/>
          <w:lang w:val="lt-LT"/>
        </w:rPr>
        <w:t>Pirkimo</w:t>
      </w:r>
      <w:r w:rsidRPr="00750AA3">
        <w:rPr>
          <w:rFonts w:ascii="Times New Roman" w:hAnsi="Times New Roman" w:cs="Times New Roman"/>
          <w:sz w:val="22"/>
          <w:szCs w:val="22"/>
          <w:lang w:val="lt-LT"/>
        </w:rPr>
        <w:t xml:space="preserve">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0AA3">
          <w:rPr>
            <w:rStyle w:val="Hipersaitas"/>
            <w:rFonts w:ascii="Times New Roman" w:hAnsi="Times New Roman" w:cs="Times New Roman"/>
            <w:color w:val="0070C0"/>
            <w:sz w:val="22"/>
            <w:szCs w:val="22"/>
            <w:lang w:val="lt-LT"/>
          </w:rPr>
          <w:t>http://ebvpd.eviesiejipirkimai.lt/espd-web/</w:t>
        </w:r>
      </w:hyperlink>
      <w:r w:rsidRPr="00750AA3">
        <w:rPr>
          <w:rStyle w:val="Hipersaitas"/>
          <w:rFonts w:ascii="Times New Roman" w:hAnsi="Times New Roman" w:cs="Times New Roman"/>
          <w:sz w:val="22"/>
          <w:szCs w:val="22"/>
          <w:lang w:val="lt-LT"/>
        </w:rPr>
        <w:t>.</w:t>
      </w:r>
    </w:p>
    <w:p w14:paraId="21F058BD" w14:textId="77777777" w:rsidR="0012781F" w:rsidRPr="0012781F" w:rsidRDefault="0012781F" w:rsidP="0012781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12781F">
        <w:rPr>
          <w:rFonts w:ascii="Times New Roman" w:hAnsi="Times New Roman" w:cs="Times New Roman"/>
          <w:b/>
          <w:bCs/>
          <w:sz w:val="22"/>
          <w:szCs w:val="22"/>
          <w:lang w:val="lt-LT"/>
        </w:rPr>
        <w:t>Elektroninė sąskaita faktūra</w:t>
      </w:r>
      <w:r w:rsidRPr="0012781F">
        <w:rPr>
          <w:rFonts w:ascii="Times New Roman" w:hAnsi="Times New Roman" w:cs="Times New Roman"/>
          <w:sz w:val="22"/>
          <w:szCs w:val="22"/>
          <w:lang w:val="lt-LT"/>
        </w:rPr>
        <w:t xml:space="preserve"> – sąskaita faktūra, išrašyta, perduota ir gauta tokiu elektroniniu formatu, kuris sudaro galimybę ją apdoroti automatiniu ir elektroniniu būdu.</w:t>
      </w:r>
    </w:p>
    <w:p w14:paraId="1EEF1EAD" w14:textId="4969FAE6" w:rsidR="00184B8C" w:rsidRPr="00750AA3"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 xml:space="preserve">Komisija </w:t>
      </w:r>
      <w:r w:rsidRPr="00750AA3">
        <w:rPr>
          <w:rFonts w:ascii="Times New Roman" w:hAnsi="Times New Roman" w:cs="Times New Roman"/>
          <w:sz w:val="22"/>
          <w:szCs w:val="22"/>
          <w:lang w:val="lt-LT"/>
        </w:rPr>
        <w:t xml:space="preserve">– viešojo </w:t>
      </w:r>
      <w:r w:rsidR="00AD5E9D">
        <w:rPr>
          <w:rFonts w:ascii="Times New Roman" w:hAnsi="Times New Roman" w:cs="Times New Roman"/>
          <w:sz w:val="22"/>
          <w:szCs w:val="22"/>
          <w:lang w:val="lt-LT"/>
        </w:rPr>
        <w:t>Pirkimo</w:t>
      </w:r>
      <w:r w:rsidRPr="00750AA3">
        <w:rPr>
          <w:rFonts w:ascii="Times New Roman" w:hAnsi="Times New Roman" w:cs="Times New Roman"/>
          <w:sz w:val="22"/>
          <w:szCs w:val="22"/>
          <w:lang w:val="lt-LT"/>
        </w:rPr>
        <w:t xml:space="preserve"> komisija.</w:t>
      </w:r>
    </w:p>
    <w:p w14:paraId="5678A0EC" w14:textId="4DA5F968" w:rsidR="00184B8C" w:rsidRPr="00750AA3"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750AA3">
        <w:rPr>
          <w:rFonts w:ascii="Times New Roman" w:hAnsi="Times New Roman" w:cs="Times New Roman"/>
          <w:b/>
          <w:bCs/>
          <w:sz w:val="22"/>
          <w:szCs w:val="22"/>
          <w:lang w:val="lt-LT"/>
        </w:rPr>
        <w:t>Perkančioji organizacija</w:t>
      </w:r>
      <w:r w:rsidRPr="00750AA3">
        <w:rPr>
          <w:rFonts w:ascii="Times New Roman" w:hAnsi="Times New Roman" w:cs="Times New Roman"/>
          <w:sz w:val="22"/>
          <w:szCs w:val="22"/>
          <w:lang w:val="lt-LT"/>
        </w:rPr>
        <w:t xml:space="preserve"> –</w:t>
      </w:r>
      <w:r w:rsidR="00904BFB" w:rsidRPr="00750AA3">
        <w:rPr>
          <w:rFonts w:ascii="Times New Roman" w:hAnsi="Times New Roman" w:cs="Times New Roman"/>
          <w:sz w:val="22"/>
          <w:szCs w:val="22"/>
          <w:lang w:val="lt-LT"/>
        </w:rPr>
        <w:t xml:space="preserve"> </w:t>
      </w:r>
      <w:r w:rsidR="00C526CA" w:rsidRPr="00C526CA">
        <w:rPr>
          <w:rFonts w:ascii="Times New Roman" w:hAnsi="Times New Roman" w:cs="Times New Roman"/>
          <w:sz w:val="22"/>
          <w:szCs w:val="22"/>
          <w:lang w:val="lt-LT"/>
        </w:rPr>
        <w:t>Valstybinė ligonių kasa prie Sveikatos apsaugos ministerijos (VLK).</w:t>
      </w:r>
    </w:p>
    <w:p w14:paraId="32D0EB81" w14:textId="71F7557F" w:rsidR="00184B8C" w:rsidRPr="00750AA3"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750AA3">
        <w:rPr>
          <w:rFonts w:ascii="Times New Roman" w:hAnsi="Times New Roman" w:cs="Times New Roman"/>
          <w:b/>
          <w:sz w:val="22"/>
          <w:szCs w:val="22"/>
          <w:lang w:val="lt-LT"/>
        </w:rPr>
        <w:t>Pirkimas</w:t>
      </w:r>
      <w:r w:rsidRPr="00750AA3">
        <w:rPr>
          <w:rFonts w:ascii="Times New Roman" w:hAnsi="Times New Roman" w:cs="Times New Roman"/>
          <w:sz w:val="22"/>
          <w:szCs w:val="22"/>
          <w:lang w:val="lt-LT"/>
        </w:rPr>
        <w:t xml:space="preserve"> – perkančiosios organizacijos atliekamas </w:t>
      </w:r>
      <w:r w:rsidR="0012781F">
        <w:rPr>
          <w:rFonts w:ascii="Times New Roman" w:hAnsi="Times New Roman" w:cs="Times New Roman"/>
          <w:sz w:val="22"/>
          <w:szCs w:val="22"/>
          <w:lang w:val="lt-LT"/>
        </w:rPr>
        <w:t xml:space="preserve">šis </w:t>
      </w:r>
      <w:r w:rsidRPr="00750AA3">
        <w:rPr>
          <w:rFonts w:ascii="Times New Roman" w:hAnsi="Times New Roman" w:cs="Times New Roman"/>
          <w:sz w:val="22"/>
          <w:szCs w:val="22"/>
          <w:lang w:val="lt-LT"/>
        </w:rPr>
        <w:t>viešasis pirkimas.</w:t>
      </w:r>
    </w:p>
    <w:p w14:paraId="31CFEB1F" w14:textId="353474A0" w:rsidR="00184B8C" w:rsidRPr="00750AA3"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 xml:space="preserve">PVM </w:t>
      </w:r>
      <w:r w:rsidRPr="00750AA3">
        <w:rPr>
          <w:rFonts w:ascii="Times New Roman" w:hAnsi="Times New Roman" w:cs="Times New Roman"/>
          <w:sz w:val="22"/>
          <w:szCs w:val="22"/>
          <w:lang w:val="lt-LT"/>
        </w:rPr>
        <w:t>– pridėtinės vertės mokestis.</w:t>
      </w:r>
    </w:p>
    <w:p w14:paraId="2D03F018" w14:textId="68D9F809" w:rsidR="009C749B" w:rsidRPr="00750AA3"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 xml:space="preserve">Reglamentas </w:t>
      </w:r>
      <w:r w:rsidR="00CA7E9A">
        <w:rPr>
          <w:rFonts w:ascii="Times New Roman" w:hAnsi="Times New Roman" w:cs="Times New Roman"/>
          <w:sz w:val="22"/>
          <w:szCs w:val="22"/>
          <w:lang w:val="lt-LT"/>
        </w:rPr>
        <w:t>–</w:t>
      </w:r>
      <w:r w:rsidRPr="00750AA3">
        <w:rPr>
          <w:rFonts w:ascii="Times New Roman" w:hAnsi="Times New Roman" w:cs="Times New Roman"/>
          <w:sz w:val="22"/>
          <w:szCs w:val="22"/>
          <w:lang w:val="lt-LT"/>
        </w:rPr>
        <w:t xml:space="preserve"> </w:t>
      </w:r>
      <w:r w:rsidR="00901E7F" w:rsidRPr="00750AA3">
        <w:rPr>
          <w:rFonts w:ascii="Times New Roman" w:hAnsi="Times New Roman" w:cs="Times New Roman"/>
          <w:sz w:val="22"/>
          <w:szCs w:val="22"/>
          <w:lang w:val="lt-LT"/>
        </w:rPr>
        <w:t>Tarybos</w:t>
      </w:r>
      <w:r w:rsidR="00CA7E9A">
        <w:rPr>
          <w:rFonts w:ascii="Times New Roman" w:hAnsi="Times New Roman" w:cs="Times New Roman"/>
          <w:sz w:val="22"/>
          <w:szCs w:val="22"/>
          <w:lang w:val="lt-LT"/>
        </w:rPr>
        <w:t xml:space="preserve"> </w:t>
      </w:r>
      <w:r w:rsidR="00901E7F" w:rsidRPr="00750AA3">
        <w:rPr>
          <w:rFonts w:ascii="Times New Roman" w:hAnsi="Times New Roman" w:cs="Times New Roman"/>
          <w:sz w:val="22"/>
          <w:szCs w:val="22"/>
          <w:lang w:val="lt-LT"/>
        </w:rPr>
        <w:t>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0AA3"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Skelbimas</w:t>
      </w:r>
      <w:r w:rsidRPr="00750AA3">
        <w:rPr>
          <w:rFonts w:ascii="Times New Roman" w:hAnsi="Times New Roman" w:cs="Times New Roman"/>
          <w:sz w:val="22"/>
          <w:szCs w:val="22"/>
          <w:lang w:val="lt-LT"/>
        </w:rPr>
        <w:t xml:space="preserve"> – skelbimas apie pirkimą.</w:t>
      </w:r>
    </w:p>
    <w:p w14:paraId="77BD02E1" w14:textId="4420C316" w:rsidR="00184B8C" w:rsidRPr="00750AA3"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sz w:val="22"/>
          <w:szCs w:val="22"/>
          <w:lang w:val="lt-LT"/>
        </w:rPr>
        <w:t xml:space="preserve">Subtiekėjas </w:t>
      </w:r>
      <w:r w:rsidRPr="00750AA3">
        <w:rPr>
          <w:rFonts w:ascii="Times New Roman" w:hAnsi="Times New Roman" w:cs="Times New Roman"/>
          <w:sz w:val="22"/>
          <w:szCs w:val="22"/>
          <w:lang w:val="lt-LT"/>
        </w:rPr>
        <w:t>– subtiekėjas, subteikėjas, subrangovas</w:t>
      </w:r>
      <w:r w:rsidR="0066078A" w:rsidRPr="00750AA3">
        <w:rPr>
          <w:rFonts w:ascii="Times New Roman" w:hAnsi="Times New Roman" w:cs="Times New Roman"/>
          <w:sz w:val="22"/>
          <w:szCs w:val="22"/>
          <w:lang w:val="lt-LT"/>
        </w:rPr>
        <w:t xml:space="preserve">, fizinis ar juridinis asmuo, kuris faktiškai vykdys numatomą sudaryti </w:t>
      </w:r>
      <w:r w:rsidR="00C5381E" w:rsidRPr="00750AA3">
        <w:rPr>
          <w:rFonts w:ascii="Times New Roman" w:hAnsi="Times New Roman" w:cs="Times New Roman"/>
          <w:sz w:val="22"/>
          <w:szCs w:val="22"/>
          <w:lang w:val="lt-LT"/>
        </w:rPr>
        <w:t>s</w:t>
      </w:r>
      <w:r w:rsidR="0066078A" w:rsidRPr="00750AA3">
        <w:rPr>
          <w:rFonts w:ascii="Times New Roman" w:hAnsi="Times New Roman" w:cs="Times New Roman"/>
          <w:sz w:val="22"/>
          <w:szCs w:val="22"/>
          <w:lang w:val="lt-LT"/>
        </w:rPr>
        <w:t>utartį</w:t>
      </w:r>
      <w:r w:rsidR="005300B2" w:rsidRPr="00750AA3">
        <w:rPr>
          <w:rFonts w:ascii="Times New Roman" w:hAnsi="Times New Roman" w:cs="Times New Roman"/>
          <w:sz w:val="22"/>
          <w:szCs w:val="22"/>
          <w:lang w:val="lt-LT"/>
        </w:rPr>
        <w:t xml:space="preserve"> ar jos dalį</w:t>
      </w:r>
      <w:r w:rsidR="007C2353" w:rsidRPr="00750AA3">
        <w:rPr>
          <w:rFonts w:ascii="Times New Roman" w:hAnsi="Times New Roman" w:cs="Times New Roman"/>
          <w:sz w:val="22"/>
          <w:szCs w:val="22"/>
          <w:lang w:val="lt-LT"/>
        </w:rPr>
        <w:t xml:space="preserve"> ir kurio kvalifikacija tiekėjas nesiremia pagal VPĮ 49 straipsnį, kad atitiktų kvalifikacijos reikalavimus</w:t>
      </w:r>
      <w:r w:rsidRPr="00750AA3">
        <w:rPr>
          <w:rFonts w:ascii="Times New Roman" w:hAnsi="Times New Roman" w:cs="Times New Roman"/>
          <w:sz w:val="22"/>
          <w:szCs w:val="22"/>
          <w:lang w:val="lt-LT"/>
        </w:rPr>
        <w:t>. Subtiekėjais</w:t>
      </w:r>
      <w:r w:rsidRPr="00750AA3">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750AA3">
        <w:rPr>
          <w:rFonts w:ascii="Times New Roman" w:eastAsia="Calibri" w:hAnsi="Times New Roman" w:cs="Times New Roman"/>
          <w:color w:val="000000" w:themeColor="text1"/>
          <w:sz w:val="22"/>
          <w:szCs w:val="22"/>
          <w:lang w:val="lt-LT"/>
        </w:rPr>
        <w:t xml:space="preserve"> tiekėjui</w:t>
      </w:r>
      <w:r w:rsidRPr="00750AA3">
        <w:rPr>
          <w:rFonts w:ascii="Times New Roman" w:eastAsia="Calibri" w:hAnsi="Times New Roman" w:cs="Times New Roman"/>
          <w:color w:val="000000" w:themeColor="text1"/>
          <w:sz w:val="22"/>
          <w:szCs w:val="22"/>
          <w:lang w:val="lt-LT"/>
        </w:rPr>
        <w:t xml:space="preserve">, tačiau </w:t>
      </w:r>
      <w:r w:rsidR="0066078A" w:rsidRPr="00750AA3">
        <w:rPr>
          <w:rFonts w:ascii="Times New Roman" w:eastAsia="Calibri" w:hAnsi="Times New Roman" w:cs="Times New Roman"/>
          <w:color w:val="000000" w:themeColor="text1"/>
          <w:sz w:val="22"/>
          <w:szCs w:val="22"/>
          <w:lang w:val="lt-LT"/>
        </w:rPr>
        <w:t xml:space="preserve">faktiškai nevykdys numatomos sudaryti </w:t>
      </w:r>
      <w:r w:rsidR="00C5381E" w:rsidRPr="00750AA3">
        <w:rPr>
          <w:rFonts w:ascii="Times New Roman" w:eastAsia="Calibri" w:hAnsi="Times New Roman" w:cs="Times New Roman"/>
          <w:color w:val="000000" w:themeColor="text1"/>
          <w:sz w:val="22"/>
          <w:szCs w:val="22"/>
          <w:lang w:val="lt-LT"/>
        </w:rPr>
        <w:t>s</w:t>
      </w:r>
      <w:r w:rsidR="0066078A" w:rsidRPr="00750AA3">
        <w:rPr>
          <w:rFonts w:ascii="Times New Roman" w:eastAsia="Calibri" w:hAnsi="Times New Roman" w:cs="Times New Roman"/>
          <w:color w:val="000000" w:themeColor="text1"/>
          <w:sz w:val="22"/>
          <w:szCs w:val="22"/>
          <w:lang w:val="lt-LT"/>
        </w:rPr>
        <w:t>utarties</w:t>
      </w:r>
      <w:r w:rsidR="005300B2" w:rsidRPr="00750AA3">
        <w:rPr>
          <w:rFonts w:ascii="Times New Roman" w:eastAsia="Calibri" w:hAnsi="Times New Roman" w:cs="Times New Roman"/>
          <w:color w:val="000000" w:themeColor="text1"/>
          <w:sz w:val="22"/>
          <w:szCs w:val="22"/>
          <w:lang w:val="lt-LT"/>
        </w:rPr>
        <w:t xml:space="preserve"> ar jos dalies</w:t>
      </w:r>
      <w:r w:rsidRPr="00750AA3">
        <w:rPr>
          <w:rFonts w:ascii="Times New Roman" w:eastAsia="Calibri" w:hAnsi="Times New Roman" w:cs="Times New Roman"/>
          <w:color w:val="000000" w:themeColor="text1"/>
          <w:sz w:val="22"/>
          <w:szCs w:val="22"/>
          <w:lang w:val="lt-LT"/>
        </w:rPr>
        <w:t>.</w:t>
      </w:r>
    </w:p>
    <w:p w14:paraId="47E6A452" w14:textId="3897DFE6" w:rsidR="007875C7" w:rsidRPr="00750AA3"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 xml:space="preserve">Sutartis </w:t>
      </w:r>
      <w:r w:rsidRPr="00750AA3">
        <w:rPr>
          <w:rFonts w:ascii="Times New Roman" w:hAnsi="Times New Roman" w:cs="Times New Roman"/>
          <w:sz w:val="22"/>
          <w:szCs w:val="22"/>
          <w:lang w:val="lt-LT"/>
        </w:rPr>
        <w:t xml:space="preserve">– viešojo </w:t>
      </w:r>
      <w:r w:rsidR="00AD5E9D">
        <w:rPr>
          <w:rFonts w:ascii="Times New Roman" w:hAnsi="Times New Roman" w:cs="Times New Roman"/>
          <w:sz w:val="22"/>
          <w:szCs w:val="22"/>
          <w:lang w:val="lt-LT"/>
        </w:rPr>
        <w:t>Pirkimo</w:t>
      </w:r>
      <w:r w:rsidR="00942D45">
        <w:rPr>
          <w:rFonts w:ascii="Times New Roman" w:hAnsi="Times New Roman" w:cs="Times New Roman"/>
          <w:sz w:val="22"/>
          <w:szCs w:val="22"/>
          <w:lang w:val="lt-LT"/>
        </w:rPr>
        <w:t>–</w:t>
      </w:r>
      <w:r w:rsidRPr="00750AA3">
        <w:rPr>
          <w:rFonts w:ascii="Times New Roman" w:hAnsi="Times New Roman" w:cs="Times New Roman"/>
          <w:sz w:val="22"/>
          <w:szCs w:val="22"/>
          <w:lang w:val="lt-LT"/>
        </w:rPr>
        <w:t xml:space="preserve">pardavimo sutartis. </w:t>
      </w:r>
    </w:p>
    <w:p w14:paraId="295BD326" w14:textId="7140D57F" w:rsidR="00C526CA" w:rsidRPr="00C526CA" w:rsidRDefault="00181905"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bookmarkStart w:id="6" w:name="_Hlk162007614"/>
      <w:r w:rsidRPr="00181905">
        <w:rPr>
          <w:rFonts w:ascii="Times New Roman" w:hAnsi="Times New Roman" w:cs="Times New Roman"/>
          <w:b/>
          <w:bCs/>
          <w:sz w:val="22"/>
          <w:szCs w:val="22"/>
          <w:lang w:val="lt-LT"/>
        </w:rPr>
        <w:t>Specialiosios sąlygos</w:t>
      </w:r>
      <w:r>
        <w:rPr>
          <w:rFonts w:ascii="Times New Roman" w:hAnsi="Times New Roman" w:cs="Times New Roman"/>
          <w:sz w:val="22"/>
          <w:szCs w:val="22"/>
          <w:lang w:val="lt-LT"/>
        </w:rPr>
        <w:t xml:space="preserve"> </w:t>
      </w:r>
      <w:bookmarkEnd w:id="6"/>
      <w:r>
        <w:rPr>
          <w:rFonts w:ascii="Times New Roman" w:hAnsi="Times New Roman" w:cs="Times New Roman"/>
          <w:sz w:val="22"/>
          <w:szCs w:val="22"/>
          <w:lang w:val="lt-LT"/>
        </w:rPr>
        <w:t>arba</w:t>
      </w:r>
      <w:r w:rsidRPr="00C526CA">
        <w:rPr>
          <w:rFonts w:ascii="Times New Roman" w:hAnsi="Times New Roman" w:cs="Times New Roman"/>
          <w:b/>
          <w:bCs/>
          <w:sz w:val="22"/>
          <w:szCs w:val="22"/>
          <w:lang w:val="lt-LT"/>
        </w:rPr>
        <w:t xml:space="preserve"> </w:t>
      </w:r>
      <w:r w:rsidR="00C526CA" w:rsidRPr="00C526CA">
        <w:rPr>
          <w:rFonts w:ascii="Times New Roman" w:hAnsi="Times New Roman" w:cs="Times New Roman"/>
          <w:b/>
          <w:bCs/>
          <w:sz w:val="22"/>
          <w:szCs w:val="22"/>
          <w:lang w:val="lt-LT"/>
        </w:rPr>
        <w:t>SS</w:t>
      </w:r>
      <w:r w:rsidR="00C526CA" w:rsidRPr="00C526CA">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w:t>
      </w:r>
      <w:r w:rsidR="00831F3B" w:rsidRPr="00831F3B">
        <w:rPr>
          <w:rFonts w:ascii="Times New Roman" w:hAnsi="Times New Roman" w:cs="Times New Roman"/>
          <w:sz w:val="22"/>
          <w:szCs w:val="22"/>
          <w:lang w:val="lt-LT"/>
        </w:rPr>
        <w:t xml:space="preserve">Atviro konkurso Pirkimo dokumentų </w:t>
      </w:r>
      <w:r w:rsidR="00831F3B">
        <w:rPr>
          <w:rFonts w:ascii="Times New Roman" w:hAnsi="Times New Roman" w:cs="Times New Roman"/>
          <w:sz w:val="22"/>
          <w:szCs w:val="22"/>
          <w:lang w:val="lt-LT"/>
        </w:rPr>
        <w:t>s</w:t>
      </w:r>
      <w:r>
        <w:rPr>
          <w:rFonts w:ascii="Times New Roman" w:hAnsi="Times New Roman" w:cs="Times New Roman"/>
          <w:sz w:val="22"/>
          <w:szCs w:val="22"/>
          <w:lang w:val="lt-LT"/>
        </w:rPr>
        <w:t>pecialiosios sąlygos</w:t>
      </w:r>
      <w:r w:rsidR="00E207B8">
        <w:rPr>
          <w:rFonts w:ascii="Times New Roman" w:hAnsi="Times New Roman" w:cs="Times New Roman"/>
          <w:sz w:val="22"/>
          <w:szCs w:val="22"/>
          <w:lang w:val="lt-LT"/>
        </w:rPr>
        <w:t>.</w:t>
      </w:r>
    </w:p>
    <w:p w14:paraId="54633844" w14:textId="4CC47F7E" w:rsidR="00341666" w:rsidRPr="00750AA3"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750AA3">
        <w:rPr>
          <w:rFonts w:ascii="Times New Roman" w:hAnsi="Times New Roman" w:cs="Times New Roman"/>
          <w:b/>
          <w:bCs/>
          <w:sz w:val="22"/>
          <w:szCs w:val="22"/>
          <w:lang w:val="lt-LT"/>
        </w:rPr>
        <w:t xml:space="preserve">Tiekėjas </w:t>
      </w:r>
      <w:r w:rsidR="00AF19BC" w:rsidRPr="00750AA3">
        <w:rPr>
          <w:rFonts w:ascii="Times New Roman" w:hAnsi="Times New Roman" w:cs="Times New Roman"/>
          <w:sz w:val="22"/>
          <w:szCs w:val="22"/>
          <w:lang w:val="lt-LT"/>
        </w:rPr>
        <w:t>–</w:t>
      </w:r>
      <w:r w:rsidRPr="00750AA3">
        <w:rPr>
          <w:rFonts w:ascii="Times New Roman" w:hAnsi="Times New Roman" w:cs="Times New Roman"/>
          <w:sz w:val="22"/>
          <w:szCs w:val="22"/>
          <w:lang w:val="lt-LT"/>
        </w:rPr>
        <w:t xml:space="preserve"> </w:t>
      </w:r>
      <w:r w:rsidR="00294EC1" w:rsidRPr="00750AA3">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0AA3"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750AA3">
        <w:rPr>
          <w:rFonts w:ascii="Times New Roman" w:hAnsi="Times New Roman" w:cs="Times New Roman"/>
          <w:b/>
          <w:sz w:val="22"/>
          <w:szCs w:val="22"/>
          <w:lang w:val="lt-LT"/>
        </w:rPr>
        <w:t xml:space="preserve">Ūkio subjektas, kurio pajėgumais remiamasi </w:t>
      </w:r>
      <w:r w:rsidRPr="00750AA3">
        <w:rPr>
          <w:rFonts w:ascii="Times New Roman" w:hAnsi="Times New Roman" w:cs="Times New Roman"/>
          <w:sz w:val="22"/>
          <w:szCs w:val="22"/>
          <w:lang w:val="lt-LT"/>
        </w:rPr>
        <w:t xml:space="preserve">– fizinis ar juridinis asmuo, kurio </w:t>
      </w:r>
      <w:r w:rsidRPr="00750AA3">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0AA3">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750AA3"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750AA3">
        <w:rPr>
          <w:rFonts w:ascii="Times New Roman" w:hAnsi="Times New Roman" w:cs="Times New Roman"/>
          <w:b/>
          <w:bCs/>
          <w:sz w:val="22"/>
          <w:szCs w:val="22"/>
          <w:lang w:val="lt-LT"/>
        </w:rPr>
        <w:t>VPĮ</w:t>
      </w:r>
      <w:r w:rsidRPr="00750AA3">
        <w:rPr>
          <w:rFonts w:ascii="Times New Roman" w:hAnsi="Times New Roman" w:cs="Times New Roman"/>
          <w:sz w:val="22"/>
          <w:szCs w:val="22"/>
          <w:lang w:val="lt-LT"/>
        </w:rPr>
        <w:t xml:space="preserve"> – Lietuvos Respublikos viešųjų pirkimų įstatymas.</w:t>
      </w:r>
    </w:p>
    <w:p w14:paraId="1D4A0385" w14:textId="07080E3F" w:rsidR="00E869DD" w:rsidRPr="00750AA3"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750AA3">
        <w:rPr>
          <w:rFonts w:ascii="Times New Roman" w:hAnsi="Times New Roman" w:cs="Times New Roman"/>
          <w:b/>
          <w:sz w:val="22"/>
          <w:szCs w:val="22"/>
          <w:lang w:val="lt-LT"/>
        </w:rPr>
        <w:t>Kvazisubtiekėjas</w:t>
      </w:r>
      <w:r w:rsidR="00C5381E" w:rsidRPr="00750AA3">
        <w:rPr>
          <w:rFonts w:ascii="Times New Roman" w:hAnsi="Times New Roman" w:cs="Times New Roman"/>
          <w:b/>
          <w:sz w:val="22"/>
          <w:szCs w:val="22"/>
          <w:lang w:val="lt-LT"/>
        </w:rPr>
        <w:t xml:space="preserve"> </w:t>
      </w:r>
      <w:r w:rsidR="00C5381E" w:rsidRPr="00750AA3">
        <w:rPr>
          <w:rFonts w:ascii="Times New Roman" w:hAnsi="Times New Roman" w:cs="Times New Roman"/>
          <w:sz w:val="22"/>
          <w:szCs w:val="22"/>
          <w:lang w:val="lt-LT"/>
        </w:rPr>
        <w:t>–</w:t>
      </w:r>
      <w:r w:rsidR="00C5381E" w:rsidRPr="00750AA3">
        <w:rPr>
          <w:rFonts w:ascii="Times New Roman" w:hAnsi="Times New Roman" w:cs="Times New Roman"/>
          <w:b/>
          <w:sz w:val="22"/>
          <w:szCs w:val="22"/>
          <w:lang w:val="lt-LT"/>
        </w:rPr>
        <w:t xml:space="preserve"> </w:t>
      </w:r>
      <w:r w:rsidR="00494C6F" w:rsidRPr="00750AA3">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0AA3">
        <w:rPr>
          <w:rFonts w:ascii="Times New Roman" w:hAnsi="Times New Roman" w:cs="Times New Roman"/>
          <w:color w:val="000000" w:themeColor="text1"/>
          <w:sz w:val="22"/>
          <w:szCs w:val="22"/>
          <w:lang w:val="lt-LT"/>
        </w:rPr>
        <w:t>.</w:t>
      </w:r>
    </w:p>
    <w:p w14:paraId="4D902FEB" w14:textId="370A22C2" w:rsidR="007C03FB" w:rsidRPr="00C124B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C124BF">
        <w:rPr>
          <w:rFonts w:ascii="Times New Roman" w:hAnsi="Times New Roman" w:cs="Times New Roman"/>
          <w:sz w:val="22"/>
          <w:szCs w:val="22"/>
          <w:lang w:val="lt-LT"/>
        </w:rPr>
        <w:t xml:space="preserve">Kitos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dokumentuose vartojamos sąvokos atitinka </w:t>
      </w:r>
      <w:r w:rsidRPr="00C124BF">
        <w:rPr>
          <w:rFonts w:ascii="Times New Roman" w:eastAsia="Calibri" w:hAnsi="Times New Roman" w:cs="Times New Roman"/>
          <w:sz w:val="22"/>
          <w:szCs w:val="22"/>
          <w:lang w:val="lt-LT"/>
        </w:rPr>
        <w:t xml:space="preserve">VPĮ </w:t>
      </w:r>
      <w:r w:rsidRPr="00C124BF">
        <w:rPr>
          <w:rFonts w:ascii="Times New Roman" w:eastAsia="Calibri" w:hAnsi="Times New Roman" w:cs="Times New Roman"/>
          <w:i/>
          <w:iCs/>
          <w:color w:val="0070C0"/>
          <w:sz w:val="22"/>
          <w:szCs w:val="22"/>
          <w:lang w:val="lt-LT"/>
        </w:rPr>
        <w:t xml:space="preserve"> </w:t>
      </w:r>
      <w:r w:rsidRPr="00C124BF">
        <w:rPr>
          <w:rFonts w:ascii="Times New Roman" w:eastAsia="Calibri" w:hAnsi="Times New Roman" w:cs="Times New Roman"/>
          <w:sz w:val="22"/>
          <w:szCs w:val="22"/>
          <w:lang w:val="lt-LT"/>
        </w:rPr>
        <w:t>vartojamas sąvokas.</w:t>
      </w:r>
    </w:p>
    <w:p w14:paraId="6A622AEA" w14:textId="6A7D4068" w:rsidR="00562050" w:rsidRPr="00DF675C" w:rsidRDefault="00DF675C" w:rsidP="00D050C7">
      <w:pPr>
        <w:pStyle w:val="Antrat1"/>
        <w:numPr>
          <w:ilvl w:val="0"/>
          <w:numId w:val="2"/>
        </w:numPr>
        <w:ind w:left="284" w:hanging="284"/>
        <w:rPr>
          <w:rFonts w:ascii="Times New Roman" w:hAnsi="Times New Roman" w:cs="Times New Roman"/>
          <w:b/>
          <w:bCs/>
          <w:color w:val="auto"/>
          <w:sz w:val="24"/>
          <w:szCs w:val="24"/>
          <w:lang w:val="lt-LT"/>
        </w:rPr>
      </w:pPr>
      <w:bookmarkStart w:id="7" w:name="_Toc126263049"/>
      <w:r w:rsidRPr="00DF675C">
        <w:rPr>
          <w:rFonts w:ascii="Times New Roman" w:hAnsi="Times New Roman" w:cs="Times New Roman"/>
          <w:b/>
          <w:bCs/>
          <w:color w:val="auto"/>
          <w:sz w:val="24"/>
          <w:szCs w:val="24"/>
          <w:lang w:val="lt-LT"/>
        </w:rPr>
        <w:t>BENDROSIOS NUOSTATOS</w:t>
      </w:r>
      <w:bookmarkEnd w:id="7"/>
      <w:r w:rsidRPr="00DF675C">
        <w:rPr>
          <w:rFonts w:ascii="Times New Roman" w:hAnsi="Times New Roman" w:cs="Times New Roman"/>
          <w:b/>
          <w:bCs/>
          <w:color w:val="auto"/>
          <w:sz w:val="24"/>
          <w:szCs w:val="24"/>
          <w:lang w:val="lt-LT"/>
        </w:rPr>
        <w:t xml:space="preserve"> </w:t>
      </w:r>
    </w:p>
    <w:p w14:paraId="6B9CFCBC" w14:textId="4C720950" w:rsidR="00333DA7" w:rsidRPr="00C124BF" w:rsidRDefault="00733C5F" w:rsidP="00DE7F2F">
      <w:pPr>
        <w:pStyle w:val="Sraopastraipa"/>
        <w:numPr>
          <w:ilvl w:val="1"/>
          <w:numId w:val="2"/>
        </w:numPr>
        <w:tabs>
          <w:tab w:val="left" w:pos="1418"/>
        </w:tabs>
        <w:spacing w:after="120" w:line="20" w:lineRule="atLeast"/>
        <w:ind w:left="0" w:firstLine="567"/>
        <w:jc w:val="both"/>
        <w:rPr>
          <w:rFonts w:ascii="Times New Roman" w:eastAsia="Calibri" w:hAnsi="Times New Roman" w:cs="Times New Roman"/>
          <w:sz w:val="22"/>
          <w:szCs w:val="22"/>
          <w:lang w:val="lt-LT"/>
        </w:rPr>
      </w:pPr>
      <w:r w:rsidRPr="00C124BF">
        <w:rPr>
          <w:rFonts w:ascii="Times New Roman" w:eastAsia="Calibri" w:hAnsi="Times New Roman" w:cs="Times New Roman"/>
          <w:sz w:val="22"/>
          <w:szCs w:val="22"/>
          <w:lang w:val="lt-LT"/>
        </w:rPr>
        <w:t>Perkančioji organizacija</w:t>
      </w:r>
      <w:r w:rsidR="006F51DD" w:rsidRPr="00C124BF">
        <w:rPr>
          <w:rFonts w:ascii="Times New Roman" w:eastAsia="Calibri" w:hAnsi="Times New Roman" w:cs="Times New Roman"/>
          <w:sz w:val="22"/>
          <w:szCs w:val="22"/>
          <w:lang w:val="lt-LT"/>
        </w:rPr>
        <w:t xml:space="preserve"> kviečia tiekėjus dalyvauti </w:t>
      </w:r>
      <w:r w:rsidR="00C526CA">
        <w:rPr>
          <w:rFonts w:ascii="Times New Roman" w:eastAsia="Calibri" w:hAnsi="Times New Roman" w:cs="Times New Roman"/>
          <w:sz w:val="22"/>
          <w:szCs w:val="22"/>
          <w:lang w:val="lt-LT"/>
        </w:rPr>
        <w:t>P</w:t>
      </w:r>
      <w:r w:rsidR="006F51DD" w:rsidRPr="00C124BF">
        <w:rPr>
          <w:rFonts w:ascii="Times New Roman" w:eastAsia="Calibri" w:hAnsi="Times New Roman" w:cs="Times New Roman"/>
          <w:sz w:val="22"/>
          <w:szCs w:val="22"/>
          <w:lang w:val="lt-LT"/>
        </w:rPr>
        <w:t xml:space="preserve">irkime, atliekamame </w:t>
      </w:r>
      <w:r w:rsidR="00DF0343" w:rsidRPr="00C124BF">
        <w:rPr>
          <w:rFonts w:ascii="Times New Roman" w:eastAsia="Calibri" w:hAnsi="Times New Roman" w:cs="Times New Roman"/>
          <w:sz w:val="22"/>
          <w:szCs w:val="22"/>
          <w:lang w:val="lt-LT"/>
        </w:rPr>
        <w:t>atviro konkurso</w:t>
      </w:r>
      <w:r w:rsidR="006F51DD" w:rsidRPr="00C124BF">
        <w:rPr>
          <w:rFonts w:ascii="Times New Roman" w:eastAsia="Calibri" w:hAnsi="Times New Roman" w:cs="Times New Roman"/>
          <w:sz w:val="22"/>
          <w:szCs w:val="22"/>
          <w:lang w:val="lt-LT"/>
        </w:rPr>
        <w:t xml:space="preserve"> būdu, siekiant įsigyti </w:t>
      </w:r>
      <w:r w:rsidR="00AD5E9D">
        <w:rPr>
          <w:rFonts w:ascii="Times New Roman" w:eastAsia="Calibri" w:hAnsi="Times New Roman" w:cs="Times New Roman"/>
          <w:sz w:val="22"/>
          <w:szCs w:val="22"/>
          <w:lang w:val="lt-LT"/>
        </w:rPr>
        <w:t>Pirkimo</w:t>
      </w:r>
      <w:r w:rsidR="006F51DD" w:rsidRPr="00C124BF">
        <w:rPr>
          <w:rFonts w:ascii="Times New Roman" w:eastAsia="Calibri" w:hAnsi="Times New Roman" w:cs="Times New Roman"/>
          <w:sz w:val="22"/>
          <w:szCs w:val="22"/>
          <w:lang w:val="lt-LT"/>
        </w:rPr>
        <w:t xml:space="preserve"> objektą,</w:t>
      </w:r>
      <w:r w:rsidR="006F51DD" w:rsidRPr="00C124BF">
        <w:rPr>
          <w:rFonts w:ascii="Times New Roman" w:eastAsia="Calibri" w:hAnsi="Times New Roman" w:cs="Times New Roman"/>
          <w:color w:val="00B050"/>
          <w:sz w:val="22"/>
          <w:szCs w:val="22"/>
          <w:lang w:val="lt-LT"/>
        </w:rPr>
        <w:t xml:space="preserve"> </w:t>
      </w:r>
      <w:r w:rsidR="006F51DD" w:rsidRPr="00C124BF">
        <w:rPr>
          <w:rFonts w:ascii="Times New Roman" w:eastAsia="Calibri" w:hAnsi="Times New Roman" w:cs="Times New Roman"/>
          <w:sz w:val="22"/>
          <w:szCs w:val="22"/>
          <w:lang w:val="lt-LT"/>
        </w:rPr>
        <w:t xml:space="preserve">kurio techninė specifikacija pateikta </w:t>
      </w:r>
      <w:r w:rsidR="00181905" w:rsidRPr="00181905">
        <w:rPr>
          <w:rFonts w:ascii="Times New Roman" w:eastAsia="Calibri" w:hAnsi="Times New Roman" w:cs="Times New Roman"/>
          <w:sz w:val="22"/>
          <w:szCs w:val="22"/>
          <w:lang w:val="lt-LT"/>
        </w:rPr>
        <w:t>Speciali</w:t>
      </w:r>
      <w:r w:rsidR="00181905">
        <w:rPr>
          <w:rFonts w:ascii="Times New Roman" w:eastAsia="Calibri" w:hAnsi="Times New Roman" w:cs="Times New Roman"/>
          <w:sz w:val="22"/>
          <w:szCs w:val="22"/>
          <w:lang w:val="lt-LT"/>
        </w:rPr>
        <w:t>ųjų</w:t>
      </w:r>
      <w:r w:rsidR="00181905" w:rsidRPr="00181905">
        <w:rPr>
          <w:rFonts w:ascii="Times New Roman" w:eastAsia="Calibri" w:hAnsi="Times New Roman" w:cs="Times New Roman"/>
          <w:sz w:val="22"/>
          <w:szCs w:val="22"/>
          <w:lang w:val="lt-LT"/>
        </w:rPr>
        <w:t xml:space="preserve"> sąlyg</w:t>
      </w:r>
      <w:r w:rsidR="00181905">
        <w:rPr>
          <w:rFonts w:ascii="Times New Roman" w:eastAsia="Calibri" w:hAnsi="Times New Roman" w:cs="Times New Roman"/>
          <w:sz w:val="22"/>
          <w:szCs w:val="22"/>
          <w:lang w:val="lt-LT"/>
        </w:rPr>
        <w:t>ų</w:t>
      </w:r>
      <w:r w:rsidR="00C526CA">
        <w:rPr>
          <w:rFonts w:ascii="Times New Roman" w:eastAsia="Calibri" w:hAnsi="Times New Roman" w:cs="Times New Roman"/>
          <w:sz w:val="22"/>
          <w:szCs w:val="22"/>
          <w:lang w:val="lt-LT"/>
        </w:rPr>
        <w:t xml:space="preserve"> </w:t>
      </w:r>
      <w:r w:rsidR="00831F3B" w:rsidRPr="003F4A3E">
        <w:rPr>
          <w:rFonts w:ascii="Times New Roman" w:eastAsia="Calibri" w:hAnsi="Times New Roman" w:cs="Times New Roman"/>
          <w:sz w:val="22"/>
          <w:szCs w:val="22"/>
          <w:lang w:val="lt-LT"/>
        </w:rPr>
        <w:t>2</w:t>
      </w:r>
      <w:r w:rsidR="00675588" w:rsidRPr="00C124BF">
        <w:rPr>
          <w:rFonts w:ascii="Times New Roman" w:eastAsia="Calibri" w:hAnsi="Times New Roman" w:cs="Times New Roman"/>
          <w:sz w:val="22"/>
          <w:szCs w:val="22"/>
          <w:lang w:val="lt-LT"/>
        </w:rPr>
        <w:t xml:space="preserve"> priede</w:t>
      </w:r>
      <w:r w:rsidR="00831F3B">
        <w:rPr>
          <w:rFonts w:ascii="Times New Roman" w:eastAsia="Calibri" w:hAnsi="Times New Roman" w:cs="Times New Roman"/>
          <w:sz w:val="22"/>
          <w:szCs w:val="22"/>
          <w:lang w:val="lt-LT"/>
        </w:rPr>
        <w:t xml:space="preserve"> </w:t>
      </w:r>
      <w:r w:rsidR="00831F3B" w:rsidRPr="00831F3B">
        <w:rPr>
          <w:rFonts w:ascii="Times New Roman" w:eastAsia="Calibri" w:hAnsi="Times New Roman" w:cs="Times New Roman"/>
          <w:sz w:val="22"/>
          <w:szCs w:val="22"/>
          <w:lang w:val="lt-LT"/>
        </w:rPr>
        <w:t>„Techninė spec</w:t>
      </w:r>
      <w:r w:rsidR="00831F3B">
        <w:rPr>
          <w:rFonts w:ascii="Times New Roman" w:eastAsia="Calibri" w:hAnsi="Times New Roman" w:cs="Times New Roman"/>
          <w:sz w:val="22"/>
          <w:szCs w:val="22"/>
          <w:lang w:val="lt-LT"/>
        </w:rPr>
        <w:t>ifikacija“</w:t>
      </w:r>
      <w:r w:rsidR="006F51DD" w:rsidRPr="00C124BF">
        <w:rPr>
          <w:rFonts w:ascii="Times New Roman" w:eastAsia="Calibri" w:hAnsi="Times New Roman" w:cs="Times New Roman"/>
          <w:sz w:val="22"/>
          <w:szCs w:val="22"/>
          <w:lang w:val="lt-LT"/>
        </w:rPr>
        <w:t xml:space="preserve">. </w:t>
      </w:r>
    </w:p>
    <w:p w14:paraId="552884D7" w14:textId="250BDE97" w:rsidR="009758F9" w:rsidRPr="00C124BF" w:rsidRDefault="009758F9" w:rsidP="00DE7F2F">
      <w:pPr>
        <w:pStyle w:val="Sraopastraipa"/>
        <w:numPr>
          <w:ilvl w:val="1"/>
          <w:numId w:val="2"/>
        </w:numPr>
        <w:tabs>
          <w:tab w:val="left" w:pos="1418"/>
        </w:tabs>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Pirkimas vykdomas CVP IS priemonėmis, vadovaujantis VPĮ, CK, kitais viešuosius pirkimus ir šio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w:t>
      </w:r>
      <w:r w:rsidR="00C75F3D">
        <w:rPr>
          <w:rFonts w:ascii="Times New Roman" w:hAnsi="Times New Roman" w:cs="Times New Roman"/>
          <w:sz w:val="22"/>
          <w:szCs w:val="22"/>
          <w:lang w:val="lt-LT"/>
        </w:rPr>
        <w:t>S</w:t>
      </w:r>
      <w:r w:rsidR="00CE4A29" w:rsidRPr="00C124BF">
        <w:rPr>
          <w:rFonts w:ascii="Times New Roman" w:hAnsi="Times New Roman" w:cs="Times New Roman"/>
          <w:sz w:val="22"/>
          <w:szCs w:val="22"/>
          <w:lang w:val="lt-LT"/>
        </w:rPr>
        <w:t>utarties</w:t>
      </w:r>
      <w:r w:rsidR="00CE4A29" w:rsidRPr="00C124BF">
        <w:rPr>
          <w:rStyle w:val="Komentaronuoroda"/>
          <w:rFonts w:ascii="Times New Roman" w:hAnsi="Times New Roman" w:cs="Times New Roman"/>
          <w:sz w:val="22"/>
          <w:szCs w:val="22"/>
          <w:lang w:val="lt-LT"/>
        </w:rPr>
        <w:t xml:space="preserve"> </w:t>
      </w:r>
      <w:r w:rsidR="00CE4A29" w:rsidRPr="00C124BF">
        <w:rPr>
          <w:rFonts w:ascii="Times New Roman" w:hAnsi="Times New Roman" w:cs="Times New Roman"/>
          <w:sz w:val="22"/>
          <w:szCs w:val="22"/>
          <w:lang w:val="lt-LT"/>
        </w:rPr>
        <w:t>vykdymą</w:t>
      </w:r>
      <w:r w:rsidRPr="00C124BF">
        <w:rPr>
          <w:rFonts w:ascii="Times New Roman" w:hAnsi="Times New Roman" w:cs="Times New Roman"/>
          <w:sz w:val="22"/>
          <w:szCs w:val="22"/>
          <w:lang w:val="lt-LT"/>
        </w:rPr>
        <w:t xml:space="preserve"> reglamentuojančiais teisės aktais, šio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dokumentais, laikantis lygiateisiškumo, nediskriminavimo, skaidrumo, abipusio pripažinimo, proporcingumo principų ir </w:t>
      </w:r>
      <w:r w:rsidRPr="00C124BF">
        <w:rPr>
          <w:rFonts w:ascii="Times New Roman" w:hAnsi="Times New Roman" w:cs="Times New Roman"/>
          <w:sz w:val="22"/>
          <w:szCs w:val="22"/>
          <w:lang w:val="lt-LT"/>
        </w:rPr>
        <w:lastRenderedPageBreak/>
        <w:t xml:space="preserve">konfidencialumo bei nešališkumo reikalavimų.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dokumentuose nenumatytiems klausimams tiesiogiai taikomos VPĮ nuostatos. </w:t>
      </w:r>
    </w:p>
    <w:p w14:paraId="0E7D183B" w14:textId="3311045C" w:rsidR="009758F9" w:rsidRPr="00C124BF" w:rsidRDefault="00AD5E9D" w:rsidP="00DE7F2F">
      <w:pPr>
        <w:pStyle w:val="Sraopastraipa"/>
        <w:numPr>
          <w:ilvl w:val="1"/>
          <w:numId w:val="2"/>
        </w:numPr>
        <w:tabs>
          <w:tab w:val="left" w:pos="1418"/>
        </w:tabs>
        <w:spacing w:after="120" w:line="20" w:lineRule="atLeast"/>
        <w:ind w:left="0" w:firstLine="567"/>
        <w:jc w:val="both"/>
        <w:rPr>
          <w:rFonts w:ascii="Times New Roman" w:eastAsia="Calibri" w:hAnsi="Times New Roman" w:cs="Times New Roman"/>
          <w:sz w:val="22"/>
          <w:szCs w:val="22"/>
          <w:lang w:val="lt-LT"/>
        </w:rPr>
      </w:pPr>
      <w:r>
        <w:rPr>
          <w:rFonts w:ascii="Times New Roman" w:eastAsia="Calibri" w:hAnsi="Times New Roman" w:cs="Times New Roman"/>
          <w:b/>
          <w:bCs/>
          <w:sz w:val="22"/>
          <w:szCs w:val="22"/>
          <w:lang w:val="lt-LT"/>
        </w:rPr>
        <w:t>Pirkimo</w:t>
      </w:r>
      <w:r w:rsidR="009758F9" w:rsidRPr="00C124BF">
        <w:rPr>
          <w:rFonts w:ascii="Times New Roman" w:eastAsia="Calibri" w:hAnsi="Times New Roman" w:cs="Times New Roman"/>
          <w:b/>
          <w:bCs/>
          <w:sz w:val="22"/>
          <w:szCs w:val="22"/>
          <w:lang w:val="lt-LT"/>
        </w:rPr>
        <w:t xml:space="preserve"> </w:t>
      </w:r>
      <w:r w:rsidR="00A85A92" w:rsidRPr="00C124BF">
        <w:rPr>
          <w:rFonts w:ascii="Times New Roman" w:eastAsia="Calibri" w:hAnsi="Times New Roman" w:cs="Times New Roman"/>
          <w:b/>
          <w:bCs/>
          <w:sz w:val="22"/>
          <w:szCs w:val="22"/>
          <w:lang w:val="lt-LT"/>
        </w:rPr>
        <w:t>dokumentus</w:t>
      </w:r>
      <w:r w:rsidR="009758F9" w:rsidRPr="00C124BF">
        <w:rPr>
          <w:rFonts w:ascii="Times New Roman" w:eastAsia="Calibri" w:hAnsi="Times New Roman" w:cs="Times New Roman"/>
          <w:b/>
          <w:bCs/>
          <w:sz w:val="22"/>
          <w:szCs w:val="22"/>
          <w:lang w:val="lt-LT"/>
        </w:rPr>
        <w:t xml:space="preserve"> sudaro</w:t>
      </w:r>
      <w:r w:rsidR="009758F9" w:rsidRPr="00C124BF">
        <w:rPr>
          <w:rFonts w:ascii="Times New Roman" w:eastAsia="Calibri" w:hAnsi="Times New Roman" w:cs="Times New Roman"/>
          <w:sz w:val="22"/>
          <w:szCs w:val="22"/>
          <w:lang w:val="lt-LT"/>
        </w:rPr>
        <w:t>:</w:t>
      </w:r>
    </w:p>
    <w:p w14:paraId="70174707" w14:textId="77777777" w:rsidR="009758F9" w:rsidRPr="00C124B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124BF">
        <w:rPr>
          <w:rFonts w:ascii="Times New Roman" w:eastAsia="Calibri" w:hAnsi="Times New Roman" w:cs="Times New Roman"/>
          <w:sz w:val="22"/>
          <w:szCs w:val="22"/>
          <w:lang w:val="lt-LT"/>
        </w:rPr>
        <w:t>skelbimas;</w:t>
      </w:r>
    </w:p>
    <w:p w14:paraId="480CCF34" w14:textId="64C53B64" w:rsidR="009758F9" w:rsidRPr="00C124B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C124BF">
        <w:rPr>
          <w:rFonts w:ascii="Times New Roman" w:eastAsia="Calibri" w:hAnsi="Times New Roman" w:cs="Times New Roman"/>
          <w:sz w:val="22"/>
          <w:szCs w:val="22"/>
          <w:lang w:val="lt-LT"/>
        </w:rPr>
        <w:t>išankstinis informacinis skelbimas (jei buvo skelbta</w:t>
      </w:r>
      <w:r w:rsidR="00EF3E6C" w:rsidRPr="00C124BF">
        <w:rPr>
          <w:rFonts w:ascii="Times New Roman" w:eastAsia="Calibri" w:hAnsi="Times New Roman" w:cs="Times New Roman"/>
          <w:sz w:val="22"/>
          <w:szCs w:val="22"/>
          <w:lang w:val="lt-LT"/>
        </w:rPr>
        <w:t>s</w:t>
      </w:r>
      <w:r w:rsidRPr="00C124BF">
        <w:rPr>
          <w:rFonts w:ascii="Times New Roman" w:eastAsia="Calibri" w:hAnsi="Times New Roman" w:cs="Times New Roman"/>
          <w:sz w:val="22"/>
          <w:szCs w:val="22"/>
          <w:lang w:val="lt-LT"/>
        </w:rPr>
        <w:t>);</w:t>
      </w:r>
    </w:p>
    <w:p w14:paraId="540EA04C" w14:textId="30943E75" w:rsidR="0045295F" w:rsidRPr="00C124BF" w:rsidRDefault="00AD5E9D"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Pirkimo</w:t>
      </w:r>
      <w:r w:rsidR="0045295F" w:rsidRPr="00C124BF">
        <w:rPr>
          <w:rFonts w:ascii="Times New Roman" w:eastAsia="Calibri" w:hAnsi="Times New Roman" w:cs="Times New Roman"/>
          <w:b/>
          <w:sz w:val="22"/>
          <w:szCs w:val="22"/>
          <w:lang w:val="lt-LT"/>
        </w:rPr>
        <w:t xml:space="preserve"> sąlygos, </w:t>
      </w:r>
      <w:r w:rsidR="007F49FD" w:rsidRPr="007F49FD">
        <w:rPr>
          <w:rFonts w:ascii="Times New Roman" w:eastAsia="Calibri" w:hAnsi="Times New Roman" w:cs="Times New Roman"/>
          <w:b/>
          <w:sz w:val="22"/>
          <w:szCs w:val="22"/>
          <w:lang w:val="lt-LT"/>
        </w:rPr>
        <w:t xml:space="preserve">kuriose aprašyta informacija apie </w:t>
      </w:r>
      <w:r w:rsidR="007F49FD">
        <w:rPr>
          <w:rFonts w:ascii="Times New Roman" w:eastAsia="Calibri" w:hAnsi="Times New Roman" w:cs="Times New Roman"/>
          <w:b/>
          <w:sz w:val="22"/>
          <w:szCs w:val="22"/>
          <w:lang w:val="lt-LT"/>
        </w:rPr>
        <w:t>P</w:t>
      </w:r>
      <w:r w:rsidR="007F49FD" w:rsidRPr="007F49FD">
        <w:rPr>
          <w:rFonts w:ascii="Times New Roman" w:eastAsia="Calibri" w:hAnsi="Times New Roman" w:cs="Times New Roman"/>
          <w:b/>
          <w:sz w:val="22"/>
          <w:szCs w:val="22"/>
          <w:lang w:val="lt-LT"/>
        </w:rPr>
        <w:t>irkimo sąlygas ir procedūras</w:t>
      </w:r>
      <w:r w:rsidR="00DC49D6">
        <w:rPr>
          <w:rFonts w:ascii="Times New Roman" w:eastAsia="Calibri" w:hAnsi="Times New Roman" w:cs="Times New Roman"/>
          <w:b/>
          <w:sz w:val="22"/>
          <w:szCs w:val="22"/>
          <w:lang w:val="lt-LT"/>
        </w:rPr>
        <w:t>,</w:t>
      </w:r>
      <w:r w:rsidR="007F49FD" w:rsidRPr="007F49FD">
        <w:rPr>
          <w:rFonts w:ascii="Times New Roman" w:eastAsia="Calibri" w:hAnsi="Times New Roman" w:cs="Times New Roman"/>
          <w:b/>
          <w:sz w:val="22"/>
          <w:szCs w:val="22"/>
          <w:lang w:val="lt-LT"/>
        </w:rPr>
        <w:t xml:space="preserve"> </w:t>
      </w:r>
      <w:r w:rsidR="0045295F" w:rsidRPr="00C124BF">
        <w:rPr>
          <w:rFonts w:ascii="Times New Roman" w:eastAsia="Calibri" w:hAnsi="Times New Roman" w:cs="Times New Roman"/>
          <w:b/>
          <w:sz w:val="22"/>
          <w:szCs w:val="22"/>
          <w:lang w:val="lt-LT"/>
        </w:rPr>
        <w:t>kurias sudaro:</w:t>
      </w:r>
    </w:p>
    <w:p w14:paraId="2F32CCCF" w14:textId="4E19847D" w:rsidR="000A0F15" w:rsidRPr="00C124BF" w:rsidRDefault="00C75F3D"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w:t>
      </w:r>
      <w:r w:rsidR="0004601B" w:rsidRPr="00C124BF">
        <w:rPr>
          <w:rFonts w:ascii="Times New Roman" w:eastAsia="Calibri" w:hAnsi="Times New Roman" w:cs="Times New Roman"/>
          <w:sz w:val="22"/>
          <w:szCs w:val="22"/>
          <w:lang w:val="lt-LT"/>
        </w:rPr>
        <w:t>endrosios</w:t>
      </w:r>
      <w:r w:rsidR="00FA6A46" w:rsidRPr="00C124BF">
        <w:rPr>
          <w:rFonts w:ascii="Times New Roman" w:eastAsia="Calibri" w:hAnsi="Times New Roman" w:cs="Times New Roman"/>
          <w:sz w:val="22"/>
          <w:szCs w:val="22"/>
          <w:lang w:val="lt-LT"/>
        </w:rPr>
        <w:t xml:space="preserve"> </w:t>
      </w:r>
      <w:r w:rsidR="000A0F15" w:rsidRPr="00C124BF">
        <w:rPr>
          <w:rFonts w:ascii="Times New Roman" w:eastAsia="Calibri" w:hAnsi="Times New Roman" w:cs="Times New Roman"/>
          <w:sz w:val="22"/>
          <w:szCs w:val="22"/>
          <w:lang w:val="lt-LT"/>
        </w:rPr>
        <w:t>sąlygos</w:t>
      </w:r>
      <w:r>
        <w:rPr>
          <w:rFonts w:ascii="Times New Roman" w:eastAsia="Calibri" w:hAnsi="Times New Roman" w:cs="Times New Roman"/>
          <w:sz w:val="22"/>
          <w:szCs w:val="22"/>
          <w:lang w:val="lt-LT"/>
        </w:rPr>
        <w:t xml:space="preserve"> (BS)</w:t>
      </w:r>
      <w:r w:rsidR="000A0F15" w:rsidRPr="00C124BF">
        <w:rPr>
          <w:rFonts w:ascii="Times New Roman" w:eastAsia="Calibri" w:hAnsi="Times New Roman" w:cs="Times New Roman"/>
          <w:sz w:val="22"/>
          <w:szCs w:val="22"/>
          <w:lang w:val="lt-LT"/>
        </w:rPr>
        <w:t>;</w:t>
      </w:r>
    </w:p>
    <w:p w14:paraId="2E75DAE1" w14:textId="677E1B6E" w:rsidR="009758F9" w:rsidRPr="00C124BF" w:rsidRDefault="00C75F3D"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bookmarkStart w:id="8" w:name="_Hlk162008256"/>
      <w:r>
        <w:rPr>
          <w:rFonts w:ascii="Times New Roman" w:eastAsia="Calibri" w:hAnsi="Times New Roman" w:cs="Times New Roman"/>
          <w:sz w:val="22"/>
          <w:szCs w:val="22"/>
          <w:lang w:val="lt-LT"/>
        </w:rPr>
        <w:t>S</w:t>
      </w:r>
      <w:r w:rsidR="0004601B" w:rsidRPr="00C124BF">
        <w:rPr>
          <w:rFonts w:ascii="Times New Roman" w:eastAsia="Calibri" w:hAnsi="Times New Roman" w:cs="Times New Roman"/>
          <w:sz w:val="22"/>
          <w:szCs w:val="22"/>
          <w:lang w:val="lt-LT"/>
        </w:rPr>
        <w:t xml:space="preserve">pecialiosios </w:t>
      </w:r>
      <w:r w:rsidR="009758F9" w:rsidRPr="00C124BF">
        <w:rPr>
          <w:rFonts w:ascii="Times New Roman" w:eastAsia="Calibri" w:hAnsi="Times New Roman" w:cs="Times New Roman"/>
          <w:sz w:val="22"/>
          <w:szCs w:val="22"/>
          <w:lang w:val="lt-LT"/>
        </w:rPr>
        <w:t>sąlygos</w:t>
      </w:r>
      <w:r>
        <w:rPr>
          <w:rFonts w:ascii="Times New Roman" w:eastAsia="Calibri" w:hAnsi="Times New Roman" w:cs="Times New Roman"/>
          <w:sz w:val="22"/>
          <w:szCs w:val="22"/>
          <w:lang w:val="lt-LT"/>
        </w:rPr>
        <w:t xml:space="preserve"> </w:t>
      </w:r>
      <w:bookmarkEnd w:id="8"/>
      <w:r>
        <w:rPr>
          <w:rFonts w:ascii="Times New Roman" w:eastAsia="Calibri" w:hAnsi="Times New Roman" w:cs="Times New Roman"/>
          <w:sz w:val="22"/>
          <w:szCs w:val="22"/>
          <w:lang w:val="lt-LT"/>
        </w:rPr>
        <w:t>(SS)</w:t>
      </w:r>
      <w:r w:rsidR="00793880" w:rsidRPr="00C124BF">
        <w:rPr>
          <w:rFonts w:ascii="Times New Roman" w:eastAsia="Calibri" w:hAnsi="Times New Roman" w:cs="Times New Roman"/>
          <w:sz w:val="22"/>
          <w:szCs w:val="22"/>
          <w:lang w:val="lt-LT"/>
        </w:rPr>
        <w:t>, įskaitant jų priedus</w:t>
      </w:r>
      <w:r w:rsidR="009758F9" w:rsidRPr="00C124BF">
        <w:rPr>
          <w:rFonts w:ascii="Times New Roman" w:eastAsia="Calibri" w:hAnsi="Times New Roman" w:cs="Times New Roman"/>
          <w:sz w:val="22"/>
          <w:szCs w:val="22"/>
          <w:lang w:val="lt-LT"/>
        </w:rPr>
        <w:t>;</w:t>
      </w:r>
    </w:p>
    <w:p w14:paraId="2D56B2CB" w14:textId="15631B4E" w:rsidR="009758F9" w:rsidRPr="00C124BF" w:rsidRDefault="00AD5E9D"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Pirkimo</w:t>
      </w:r>
      <w:r w:rsidR="009758F9" w:rsidRPr="00C124BF">
        <w:rPr>
          <w:rFonts w:ascii="Times New Roman" w:eastAsia="Calibri" w:hAnsi="Times New Roman" w:cs="Times New Roman"/>
          <w:sz w:val="22"/>
          <w:szCs w:val="22"/>
          <w:lang w:val="lt-LT"/>
        </w:rPr>
        <w:t xml:space="preserve"> dokumentų paaiškinimai (patikslinimai), taip pat atsakymai į tiekėjų klausimus (jeigu bus);</w:t>
      </w:r>
    </w:p>
    <w:p w14:paraId="7215E039" w14:textId="77777777" w:rsidR="009758F9" w:rsidRPr="00C124BF"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visa kita perkančiosios organizacijos CVP IS priemonėmis pateikta informacija.</w:t>
      </w:r>
    </w:p>
    <w:p w14:paraId="4C47D9AD" w14:textId="2B7C329E" w:rsidR="009758F9" w:rsidRPr="00C124BF"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Jeigu yra prieštaravimų, neatitikimų tarp </w:t>
      </w:r>
      <w:r w:rsidR="003E2A30" w:rsidRPr="00C124BF">
        <w:rPr>
          <w:rFonts w:ascii="Times New Roman" w:hAnsi="Times New Roman" w:cs="Times New Roman"/>
          <w:sz w:val="22"/>
          <w:szCs w:val="22"/>
          <w:lang w:val="lt-LT"/>
        </w:rPr>
        <w:t>s</w:t>
      </w:r>
      <w:r w:rsidRPr="00C124BF">
        <w:rPr>
          <w:rFonts w:ascii="Times New Roman" w:hAnsi="Times New Roman" w:cs="Times New Roman"/>
          <w:sz w:val="22"/>
          <w:szCs w:val="22"/>
          <w:lang w:val="lt-LT"/>
        </w:rPr>
        <w:t xml:space="preserve">kelbimo ir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sąlygų, teisinga laikoma informacija, nurodyta </w:t>
      </w:r>
      <w:r w:rsidR="003E2A30" w:rsidRPr="00C124BF">
        <w:rPr>
          <w:rFonts w:ascii="Times New Roman" w:hAnsi="Times New Roman" w:cs="Times New Roman"/>
          <w:sz w:val="22"/>
          <w:szCs w:val="22"/>
          <w:lang w:val="lt-LT"/>
        </w:rPr>
        <w:t>s</w:t>
      </w:r>
      <w:r w:rsidRPr="00C124BF">
        <w:rPr>
          <w:rFonts w:ascii="Times New Roman" w:hAnsi="Times New Roman" w:cs="Times New Roman"/>
          <w:sz w:val="22"/>
          <w:szCs w:val="22"/>
          <w:lang w:val="lt-LT"/>
        </w:rPr>
        <w:t>kelbime.</w:t>
      </w:r>
    </w:p>
    <w:p w14:paraId="69B63787" w14:textId="613C39D8" w:rsidR="00655E57" w:rsidRPr="00C124B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Jeigu yra prieštaravimų, neatitikimų tarp </w:t>
      </w:r>
      <w:r w:rsidR="00C75F3D">
        <w:rPr>
          <w:rFonts w:ascii="Times New Roman" w:hAnsi="Times New Roman" w:cs="Times New Roman"/>
          <w:sz w:val="22"/>
          <w:szCs w:val="22"/>
          <w:lang w:val="lt-LT"/>
        </w:rPr>
        <w:t>S</w:t>
      </w:r>
      <w:r w:rsidR="00567D53" w:rsidRPr="00C124BF">
        <w:rPr>
          <w:rFonts w:ascii="Times New Roman" w:hAnsi="Times New Roman" w:cs="Times New Roman"/>
          <w:sz w:val="22"/>
          <w:szCs w:val="22"/>
          <w:lang w:val="lt-LT"/>
        </w:rPr>
        <w:t xml:space="preserve">pecialiųjų </w:t>
      </w:r>
      <w:r w:rsidRPr="00C124BF">
        <w:rPr>
          <w:rFonts w:ascii="Times New Roman" w:hAnsi="Times New Roman" w:cs="Times New Roman"/>
          <w:sz w:val="22"/>
          <w:szCs w:val="22"/>
          <w:lang w:val="lt-LT"/>
        </w:rPr>
        <w:t>sąlygų</w:t>
      </w:r>
      <w:r w:rsidR="00C75F3D">
        <w:rPr>
          <w:rFonts w:ascii="Times New Roman" w:hAnsi="Times New Roman" w:cs="Times New Roman"/>
          <w:sz w:val="22"/>
          <w:szCs w:val="22"/>
          <w:lang w:val="lt-LT"/>
        </w:rPr>
        <w:t xml:space="preserve"> </w:t>
      </w:r>
      <w:r w:rsidRPr="00C124BF">
        <w:rPr>
          <w:rFonts w:ascii="Times New Roman" w:hAnsi="Times New Roman" w:cs="Times New Roman"/>
          <w:sz w:val="22"/>
          <w:szCs w:val="22"/>
          <w:lang w:val="lt-LT"/>
        </w:rPr>
        <w:t xml:space="preserve">ir jų priedų, teisinga laikoma informacija, nurodyta </w:t>
      </w:r>
      <w:r w:rsidR="00181905">
        <w:rPr>
          <w:rFonts w:ascii="Times New Roman" w:hAnsi="Times New Roman" w:cs="Times New Roman"/>
          <w:sz w:val="22"/>
          <w:szCs w:val="22"/>
          <w:lang w:val="lt-LT"/>
        </w:rPr>
        <w:t>Specialiosiose sąlygose</w:t>
      </w:r>
      <w:r w:rsidRPr="00C124BF">
        <w:rPr>
          <w:rFonts w:ascii="Times New Roman" w:hAnsi="Times New Roman" w:cs="Times New Roman"/>
          <w:sz w:val="22"/>
          <w:szCs w:val="22"/>
          <w:lang w:val="lt-LT"/>
        </w:rPr>
        <w:t>.</w:t>
      </w:r>
    </w:p>
    <w:p w14:paraId="7B769C22" w14:textId="3C957BB1" w:rsidR="009758F9" w:rsidRPr="00C124BF"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 </w:t>
      </w:r>
      <w:r w:rsidR="00AC6F6A" w:rsidRPr="00C124BF">
        <w:rPr>
          <w:rFonts w:ascii="Times New Roman" w:hAnsi="Times New Roman" w:cs="Times New Roman"/>
          <w:sz w:val="22"/>
          <w:szCs w:val="22"/>
          <w:lang w:val="lt-LT"/>
        </w:rPr>
        <w:t xml:space="preserve">Jeigu yra prieštaravimų, neatitikimų tarp </w:t>
      </w:r>
      <w:r w:rsidR="00181905" w:rsidRPr="00181905">
        <w:rPr>
          <w:rFonts w:ascii="Times New Roman" w:hAnsi="Times New Roman" w:cs="Times New Roman"/>
          <w:sz w:val="22"/>
          <w:szCs w:val="22"/>
          <w:lang w:val="lt-LT"/>
        </w:rPr>
        <w:t>Specialiųjų sąlygų</w:t>
      </w:r>
      <w:r w:rsidR="00AC6F6A" w:rsidRPr="00C124BF">
        <w:rPr>
          <w:rFonts w:ascii="Times New Roman" w:hAnsi="Times New Roman" w:cs="Times New Roman"/>
          <w:sz w:val="22"/>
          <w:szCs w:val="22"/>
          <w:lang w:val="lt-LT"/>
        </w:rPr>
        <w:t xml:space="preserve"> ir </w:t>
      </w:r>
      <w:r w:rsidR="008C7824">
        <w:rPr>
          <w:rFonts w:ascii="Times New Roman" w:hAnsi="Times New Roman" w:cs="Times New Roman"/>
          <w:sz w:val="22"/>
          <w:szCs w:val="22"/>
          <w:lang w:val="lt-LT"/>
        </w:rPr>
        <w:t>Bendrųjų</w:t>
      </w:r>
      <w:r w:rsidR="008C7824" w:rsidRPr="008C7824">
        <w:rPr>
          <w:rFonts w:ascii="Times New Roman" w:hAnsi="Times New Roman" w:cs="Times New Roman"/>
          <w:sz w:val="22"/>
          <w:szCs w:val="22"/>
          <w:lang w:val="lt-LT"/>
        </w:rPr>
        <w:t xml:space="preserve"> sąlygų</w:t>
      </w:r>
      <w:r w:rsidR="00AC6F6A" w:rsidRPr="00C124BF">
        <w:rPr>
          <w:rFonts w:ascii="Times New Roman" w:hAnsi="Times New Roman" w:cs="Times New Roman"/>
          <w:sz w:val="22"/>
          <w:szCs w:val="22"/>
          <w:lang w:val="lt-LT"/>
        </w:rPr>
        <w:t xml:space="preserve">, teisinga laikoma informacija, nurodyta </w:t>
      </w:r>
      <w:r w:rsidR="008C7824" w:rsidRPr="008C7824">
        <w:rPr>
          <w:rFonts w:ascii="Times New Roman" w:hAnsi="Times New Roman" w:cs="Times New Roman"/>
          <w:sz w:val="22"/>
          <w:szCs w:val="22"/>
          <w:lang w:val="lt-LT"/>
        </w:rPr>
        <w:t>Specialiosiose sąlygose</w:t>
      </w:r>
      <w:r w:rsidR="00AC6F6A" w:rsidRPr="00C124BF">
        <w:rPr>
          <w:rFonts w:ascii="Times New Roman" w:hAnsi="Times New Roman" w:cs="Times New Roman"/>
          <w:sz w:val="22"/>
          <w:szCs w:val="22"/>
          <w:lang w:val="lt-LT"/>
        </w:rPr>
        <w:t>.</w:t>
      </w:r>
    </w:p>
    <w:p w14:paraId="1050BFD6" w14:textId="7976173B" w:rsidR="009758F9" w:rsidRPr="00C124B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Jeigu perkančioji organizacija patikslina </w:t>
      </w:r>
      <w:r w:rsidR="00AD5E9D">
        <w:rPr>
          <w:rFonts w:ascii="Times New Roman" w:hAnsi="Times New Roman" w:cs="Times New Roman"/>
          <w:sz w:val="22"/>
          <w:szCs w:val="22"/>
          <w:lang w:val="lt-LT"/>
        </w:rPr>
        <w:t>Pirkimo</w:t>
      </w:r>
      <w:r w:rsidR="004F7254" w:rsidRPr="004F7254">
        <w:rPr>
          <w:rFonts w:ascii="Times New Roman" w:hAnsi="Times New Roman" w:cs="Times New Roman"/>
          <w:sz w:val="22"/>
          <w:szCs w:val="22"/>
          <w:lang w:val="lt-LT"/>
        </w:rPr>
        <w:t xml:space="preserve"> dokumentus</w:t>
      </w:r>
      <w:r w:rsidRPr="00C124BF">
        <w:rPr>
          <w:rFonts w:ascii="Times New Roman" w:hAnsi="Times New Roman" w:cs="Times New Roman"/>
          <w:sz w:val="22"/>
          <w:szCs w:val="22"/>
          <w:lang w:val="lt-LT"/>
        </w:rPr>
        <w:t xml:space="preserve">, naujesni pakeitimai turi pirmenybę prieš senesnius pakeitimus. Tiekėjai turi vadovautis naujausia paskelbta </w:t>
      </w:r>
      <w:r w:rsidR="00AD5E9D">
        <w:rPr>
          <w:rFonts w:ascii="Times New Roman" w:hAnsi="Times New Roman" w:cs="Times New Roman"/>
          <w:sz w:val="22"/>
          <w:szCs w:val="22"/>
          <w:lang w:val="lt-LT"/>
        </w:rPr>
        <w:t>Pirkimo</w:t>
      </w:r>
      <w:r w:rsidR="004F7254" w:rsidRPr="004F7254">
        <w:rPr>
          <w:rFonts w:ascii="Times New Roman" w:hAnsi="Times New Roman" w:cs="Times New Roman"/>
          <w:sz w:val="22"/>
          <w:szCs w:val="22"/>
          <w:lang w:val="lt-LT"/>
        </w:rPr>
        <w:t xml:space="preserve"> dokument</w:t>
      </w:r>
      <w:r w:rsidR="004F7254">
        <w:rPr>
          <w:rFonts w:ascii="Times New Roman" w:hAnsi="Times New Roman" w:cs="Times New Roman"/>
          <w:sz w:val="22"/>
          <w:szCs w:val="22"/>
          <w:lang w:val="lt-LT"/>
        </w:rPr>
        <w:t>ų</w:t>
      </w:r>
      <w:r w:rsidRPr="00C124BF">
        <w:rPr>
          <w:rFonts w:ascii="Times New Roman" w:hAnsi="Times New Roman" w:cs="Times New Roman"/>
          <w:sz w:val="22"/>
          <w:szCs w:val="22"/>
          <w:lang w:val="lt-LT"/>
        </w:rPr>
        <w:t xml:space="preserve"> versija</w:t>
      </w:r>
      <w:r w:rsidR="00C90264" w:rsidRPr="00C124BF">
        <w:rPr>
          <w:rFonts w:ascii="Times New Roman" w:hAnsi="Times New Roman" w:cs="Times New Roman"/>
          <w:sz w:val="22"/>
          <w:szCs w:val="22"/>
          <w:lang w:val="lt-LT"/>
        </w:rPr>
        <w:t xml:space="preserve"> ir naujausiais </w:t>
      </w:r>
      <w:r w:rsidR="00AD5E9D">
        <w:rPr>
          <w:rFonts w:ascii="Times New Roman" w:hAnsi="Times New Roman" w:cs="Times New Roman"/>
          <w:sz w:val="22"/>
          <w:szCs w:val="22"/>
          <w:lang w:val="lt-LT"/>
        </w:rPr>
        <w:t>Pirkimo</w:t>
      </w:r>
      <w:r w:rsidR="004F7254" w:rsidRPr="004F7254">
        <w:rPr>
          <w:rFonts w:ascii="Times New Roman" w:hAnsi="Times New Roman" w:cs="Times New Roman"/>
          <w:sz w:val="22"/>
          <w:szCs w:val="22"/>
          <w:lang w:val="lt-LT"/>
        </w:rPr>
        <w:t xml:space="preserve"> dokument</w:t>
      </w:r>
      <w:r w:rsidR="004F7254">
        <w:rPr>
          <w:rFonts w:ascii="Times New Roman" w:hAnsi="Times New Roman" w:cs="Times New Roman"/>
          <w:sz w:val="22"/>
          <w:szCs w:val="22"/>
          <w:lang w:val="lt-LT"/>
        </w:rPr>
        <w:t>ų</w:t>
      </w:r>
      <w:r w:rsidR="000245D7" w:rsidRPr="00C124BF">
        <w:rPr>
          <w:rFonts w:ascii="Times New Roman" w:hAnsi="Times New Roman" w:cs="Times New Roman"/>
          <w:sz w:val="22"/>
          <w:szCs w:val="22"/>
          <w:lang w:val="lt-LT"/>
        </w:rPr>
        <w:t xml:space="preserve"> paaiškinimais bei patikslinimais</w:t>
      </w:r>
      <w:r w:rsidR="006060D4" w:rsidRPr="00C124BF">
        <w:rPr>
          <w:rFonts w:ascii="Times New Roman" w:hAnsi="Times New Roman" w:cs="Times New Roman"/>
          <w:sz w:val="22"/>
          <w:szCs w:val="22"/>
          <w:lang w:val="lt-LT"/>
        </w:rPr>
        <w:t>.</w:t>
      </w:r>
      <w:r w:rsidR="004A7D51" w:rsidRPr="00C124BF">
        <w:rPr>
          <w:rFonts w:ascii="Times New Roman" w:hAnsi="Times New Roman" w:cs="Times New Roman"/>
          <w:sz w:val="22"/>
          <w:szCs w:val="22"/>
          <w:lang w:val="lt-LT"/>
        </w:rPr>
        <w:t xml:space="preserve"> </w:t>
      </w:r>
    </w:p>
    <w:p w14:paraId="2221F72B" w14:textId="66F35A7A" w:rsidR="00E95BA3" w:rsidRPr="00C124BF"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Perkančioji organizacija nutrauk</w:t>
      </w:r>
      <w:r w:rsidR="00094BD9" w:rsidRPr="00C124BF">
        <w:rPr>
          <w:rFonts w:ascii="Times New Roman" w:hAnsi="Times New Roman" w:cs="Times New Roman"/>
          <w:sz w:val="22"/>
          <w:szCs w:val="22"/>
          <w:lang w:val="lt-LT"/>
        </w:rPr>
        <w:t>s</w:t>
      </w:r>
      <w:r w:rsidRPr="00C124BF">
        <w:rPr>
          <w:rFonts w:ascii="Times New Roman" w:hAnsi="Times New Roman" w:cs="Times New Roman"/>
          <w:sz w:val="22"/>
          <w:szCs w:val="22"/>
          <w:lang w:val="lt-LT"/>
        </w:rPr>
        <w:t xml:space="preserve"> pradėtas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procedūras, paaiškė</w:t>
      </w:r>
      <w:r w:rsidR="00094BD9" w:rsidRPr="00C124BF">
        <w:rPr>
          <w:rFonts w:ascii="Times New Roman" w:hAnsi="Times New Roman" w:cs="Times New Roman"/>
          <w:sz w:val="22"/>
          <w:szCs w:val="22"/>
          <w:lang w:val="lt-LT"/>
        </w:rPr>
        <w:t>jus</w:t>
      </w:r>
      <w:r w:rsidRPr="00C124BF">
        <w:rPr>
          <w:rFonts w:ascii="Times New Roman" w:hAnsi="Times New Roman" w:cs="Times New Roman"/>
          <w:sz w:val="22"/>
          <w:szCs w:val="22"/>
          <w:lang w:val="lt-LT"/>
        </w:rPr>
        <w:t xml:space="preserve">, kad buvo pažeisti VPĮ 17 straipsnio 1 dalyje nustatyti principai ir atitinkamos padėties </w:t>
      </w:r>
      <w:r w:rsidR="0003210B" w:rsidRPr="00C124BF">
        <w:rPr>
          <w:rFonts w:ascii="Times New Roman" w:hAnsi="Times New Roman" w:cs="Times New Roman"/>
          <w:sz w:val="22"/>
          <w:szCs w:val="22"/>
          <w:lang w:val="lt-LT"/>
        </w:rPr>
        <w:t>ne</w:t>
      </w:r>
      <w:r w:rsidRPr="00C124BF">
        <w:rPr>
          <w:rFonts w:ascii="Times New Roman" w:hAnsi="Times New Roman" w:cs="Times New Roman"/>
          <w:sz w:val="22"/>
          <w:szCs w:val="22"/>
          <w:lang w:val="lt-LT"/>
        </w:rPr>
        <w:t>galima ištaisyti.</w:t>
      </w:r>
      <w:r w:rsidR="0005090B" w:rsidRPr="00C124BF">
        <w:rPr>
          <w:rFonts w:ascii="Times New Roman" w:hAnsi="Times New Roman" w:cs="Times New Roman"/>
          <w:sz w:val="22"/>
          <w:szCs w:val="22"/>
          <w:lang w:val="lt-LT"/>
        </w:rPr>
        <w:t xml:space="preserve"> </w:t>
      </w:r>
    </w:p>
    <w:p w14:paraId="04DC3569" w14:textId="14630952" w:rsidR="009758F9" w:rsidRPr="00C124BF"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Perkančioji organizacija </w:t>
      </w:r>
      <w:r w:rsidR="00B54FDF" w:rsidRPr="00C124BF">
        <w:rPr>
          <w:rFonts w:ascii="Times New Roman" w:hAnsi="Times New Roman" w:cs="Times New Roman"/>
          <w:sz w:val="22"/>
          <w:szCs w:val="22"/>
          <w:lang w:val="lt-LT"/>
        </w:rPr>
        <w:t>taip pat gali pasinaudoti teise</w:t>
      </w:r>
      <w:r w:rsidRPr="00C124BF">
        <w:rPr>
          <w:rFonts w:ascii="Times New Roman" w:hAnsi="Times New Roman" w:cs="Times New Roman"/>
          <w:sz w:val="22"/>
          <w:szCs w:val="22"/>
          <w:lang w:val="lt-LT"/>
        </w:rPr>
        <w:t xml:space="preserve"> nutraukti </w:t>
      </w:r>
      <w:r w:rsidR="00AF2A10" w:rsidRPr="00C124BF">
        <w:rPr>
          <w:rFonts w:ascii="Times New Roman" w:hAnsi="Times New Roman" w:cs="Times New Roman"/>
          <w:sz w:val="22"/>
          <w:szCs w:val="22"/>
          <w:lang w:val="lt-LT"/>
        </w:rPr>
        <w:t xml:space="preserve">pradėtas </w:t>
      </w:r>
      <w:r w:rsidR="00AD5E9D">
        <w:rPr>
          <w:rFonts w:ascii="Times New Roman" w:hAnsi="Times New Roman" w:cs="Times New Roman"/>
          <w:sz w:val="22"/>
          <w:szCs w:val="22"/>
          <w:lang w:val="lt-LT"/>
        </w:rPr>
        <w:t>Pirkimo</w:t>
      </w:r>
      <w:r w:rsidR="00AF2A10" w:rsidRPr="00C124BF">
        <w:rPr>
          <w:rFonts w:ascii="Times New Roman" w:hAnsi="Times New Roman" w:cs="Times New Roman"/>
          <w:sz w:val="22"/>
          <w:szCs w:val="22"/>
          <w:lang w:val="lt-LT"/>
        </w:rPr>
        <w:t xml:space="preserve"> procedūras </w:t>
      </w:r>
      <w:r w:rsidR="00CC02B9" w:rsidRPr="00C124BF">
        <w:rPr>
          <w:rFonts w:ascii="Times New Roman" w:hAnsi="Times New Roman" w:cs="Times New Roman"/>
          <w:sz w:val="22"/>
          <w:szCs w:val="22"/>
          <w:lang w:val="lt-LT"/>
        </w:rPr>
        <w:t>atsiradus aplinkybėms, kurių nebuvo galima numatyti</w:t>
      </w:r>
      <w:r w:rsidR="005727C9" w:rsidRPr="00C124BF">
        <w:rPr>
          <w:rFonts w:ascii="Times New Roman" w:hAnsi="Times New Roman" w:cs="Times New Roman"/>
          <w:sz w:val="22"/>
          <w:szCs w:val="22"/>
          <w:lang w:val="lt-LT"/>
        </w:rPr>
        <w:t xml:space="preserve">, </w:t>
      </w:r>
      <w:r w:rsidR="00B54FDF" w:rsidRPr="00C124BF">
        <w:rPr>
          <w:rFonts w:ascii="Times New Roman" w:hAnsi="Times New Roman" w:cs="Times New Roman"/>
          <w:sz w:val="22"/>
          <w:szCs w:val="22"/>
          <w:lang w:val="lt-LT"/>
        </w:rPr>
        <w:t xml:space="preserve">taip pat </w:t>
      </w:r>
      <w:r w:rsidR="00EF0093" w:rsidRPr="00C124BF">
        <w:rPr>
          <w:rFonts w:ascii="Times New Roman" w:hAnsi="Times New Roman" w:cs="Times New Roman"/>
          <w:sz w:val="22"/>
          <w:szCs w:val="22"/>
          <w:lang w:val="lt-LT"/>
        </w:rPr>
        <w:t>paai</w:t>
      </w:r>
      <w:r w:rsidR="0076524F" w:rsidRPr="00C124BF">
        <w:rPr>
          <w:rFonts w:ascii="Times New Roman" w:hAnsi="Times New Roman" w:cs="Times New Roman"/>
          <w:sz w:val="22"/>
          <w:szCs w:val="22"/>
          <w:lang w:val="lt-LT"/>
        </w:rPr>
        <w:t xml:space="preserve">škėjus, kad </w:t>
      </w:r>
      <w:r w:rsidR="00AD5E9D">
        <w:rPr>
          <w:rFonts w:ascii="Times New Roman" w:hAnsi="Times New Roman" w:cs="Times New Roman"/>
          <w:sz w:val="22"/>
          <w:szCs w:val="22"/>
          <w:lang w:val="lt-LT"/>
        </w:rPr>
        <w:t>Pirkimo</w:t>
      </w:r>
      <w:r w:rsidR="004F7254" w:rsidRPr="004F7254">
        <w:rPr>
          <w:rFonts w:ascii="Times New Roman" w:hAnsi="Times New Roman" w:cs="Times New Roman"/>
          <w:sz w:val="22"/>
          <w:szCs w:val="22"/>
          <w:lang w:val="lt-LT"/>
        </w:rPr>
        <w:t xml:space="preserve"> dokumentuose</w:t>
      </w:r>
      <w:r w:rsidR="005727C9" w:rsidRPr="00C124BF">
        <w:rPr>
          <w:rFonts w:ascii="Times New Roman" w:hAnsi="Times New Roman" w:cs="Times New Roman"/>
          <w:sz w:val="22"/>
          <w:szCs w:val="22"/>
          <w:lang w:val="lt-LT"/>
        </w:rPr>
        <w:t xml:space="preserve"> </w:t>
      </w:r>
      <w:r w:rsidR="00DD713A" w:rsidRPr="00C124BF">
        <w:rPr>
          <w:rFonts w:ascii="Times New Roman" w:hAnsi="Times New Roman" w:cs="Times New Roman"/>
          <w:sz w:val="22"/>
          <w:szCs w:val="22"/>
          <w:lang w:val="lt-LT"/>
        </w:rPr>
        <w:t xml:space="preserve">padaryta esminių </w:t>
      </w:r>
      <w:r w:rsidR="00A54826" w:rsidRPr="00C124BF">
        <w:rPr>
          <w:rFonts w:ascii="Times New Roman" w:hAnsi="Times New Roman" w:cs="Times New Roman"/>
          <w:sz w:val="22"/>
          <w:szCs w:val="22"/>
          <w:lang w:val="lt-LT"/>
        </w:rPr>
        <w:t xml:space="preserve">klaidų, dėl kurių </w:t>
      </w:r>
      <w:r w:rsidR="00C75F3D">
        <w:rPr>
          <w:rFonts w:ascii="Times New Roman" w:hAnsi="Times New Roman" w:cs="Times New Roman"/>
          <w:sz w:val="22"/>
          <w:szCs w:val="22"/>
          <w:lang w:val="lt-LT"/>
        </w:rPr>
        <w:t>P</w:t>
      </w:r>
      <w:r w:rsidR="005C225B" w:rsidRPr="00C124BF">
        <w:rPr>
          <w:rFonts w:ascii="Times New Roman" w:hAnsi="Times New Roman" w:cs="Times New Roman"/>
          <w:sz w:val="22"/>
          <w:szCs w:val="22"/>
          <w:lang w:val="lt-LT"/>
        </w:rPr>
        <w:t xml:space="preserve">irkimas nebetikslingas </w:t>
      </w:r>
      <w:r w:rsidR="005D4167" w:rsidRPr="00C124BF">
        <w:rPr>
          <w:rFonts w:ascii="Times New Roman" w:hAnsi="Times New Roman" w:cs="Times New Roman"/>
          <w:sz w:val="22"/>
          <w:szCs w:val="22"/>
          <w:lang w:val="lt-LT"/>
        </w:rPr>
        <w:t xml:space="preserve">arba jį įvykdžius </w:t>
      </w:r>
      <w:r w:rsidR="00534F3E" w:rsidRPr="00C124BF">
        <w:rPr>
          <w:rFonts w:ascii="Times New Roman" w:hAnsi="Times New Roman" w:cs="Times New Roman"/>
          <w:sz w:val="22"/>
          <w:szCs w:val="22"/>
          <w:lang w:val="lt-LT"/>
        </w:rPr>
        <w:t xml:space="preserve">būtų įsigytas </w:t>
      </w:r>
      <w:r w:rsidR="0076524F" w:rsidRPr="00C124BF">
        <w:rPr>
          <w:rFonts w:ascii="Times New Roman" w:hAnsi="Times New Roman" w:cs="Times New Roman"/>
          <w:sz w:val="22"/>
          <w:szCs w:val="22"/>
          <w:lang w:val="lt-LT"/>
        </w:rPr>
        <w:t>jos</w:t>
      </w:r>
      <w:r w:rsidR="003868BC" w:rsidRPr="00C124BF">
        <w:rPr>
          <w:rFonts w:ascii="Times New Roman" w:hAnsi="Times New Roman" w:cs="Times New Roman"/>
          <w:sz w:val="22"/>
          <w:szCs w:val="22"/>
          <w:lang w:val="lt-LT"/>
        </w:rPr>
        <w:t xml:space="preserve"> poreikių </w:t>
      </w:r>
      <w:r w:rsidR="001D47BD" w:rsidRPr="00C124BF">
        <w:rPr>
          <w:rFonts w:ascii="Times New Roman" w:hAnsi="Times New Roman" w:cs="Times New Roman"/>
          <w:sz w:val="22"/>
          <w:szCs w:val="22"/>
          <w:lang w:val="lt-LT"/>
        </w:rPr>
        <w:t xml:space="preserve">neatitinkantis </w:t>
      </w:r>
      <w:r w:rsidR="00AD5E9D">
        <w:rPr>
          <w:rFonts w:ascii="Times New Roman" w:hAnsi="Times New Roman" w:cs="Times New Roman"/>
          <w:sz w:val="22"/>
          <w:szCs w:val="22"/>
          <w:lang w:val="lt-LT"/>
        </w:rPr>
        <w:t>Pirkimo</w:t>
      </w:r>
      <w:r w:rsidR="001D47BD" w:rsidRPr="00C124BF">
        <w:rPr>
          <w:rFonts w:ascii="Times New Roman" w:hAnsi="Times New Roman" w:cs="Times New Roman"/>
          <w:sz w:val="22"/>
          <w:szCs w:val="22"/>
          <w:lang w:val="lt-LT"/>
        </w:rPr>
        <w:t xml:space="preserve"> objektas.</w:t>
      </w:r>
      <w:r w:rsidR="005D4167" w:rsidRPr="00C124BF">
        <w:rPr>
          <w:rFonts w:ascii="Times New Roman" w:hAnsi="Times New Roman" w:cs="Times New Roman"/>
          <w:sz w:val="22"/>
          <w:szCs w:val="22"/>
          <w:lang w:val="lt-LT"/>
        </w:rPr>
        <w:t xml:space="preserve"> </w:t>
      </w:r>
    </w:p>
    <w:p w14:paraId="6EC49799" w14:textId="3A50FA74" w:rsidR="00DF72D8" w:rsidRPr="00C124BF"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Perkančioji organizacija neatlygina tiekėjui jokių išlaidų, susijusių su</w:t>
      </w:r>
      <w:r w:rsidR="003F7F69" w:rsidRPr="00C124BF">
        <w:rPr>
          <w:rFonts w:ascii="Times New Roman" w:hAnsi="Times New Roman" w:cs="Times New Roman"/>
          <w:sz w:val="22"/>
          <w:szCs w:val="22"/>
          <w:lang w:val="lt-LT"/>
        </w:rPr>
        <w:t xml:space="preserve"> </w:t>
      </w:r>
      <w:r w:rsidR="00AD5E9D">
        <w:rPr>
          <w:rFonts w:ascii="Times New Roman" w:hAnsi="Times New Roman" w:cs="Times New Roman"/>
          <w:sz w:val="22"/>
          <w:szCs w:val="22"/>
          <w:lang w:val="lt-LT"/>
        </w:rPr>
        <w:t>Pirkimo</w:t>
      </w:r>
      <w:r w:rsidR="004F7254" w:rsidRPr="004F7254">
        <w:rPr>
          <w:rFonts w:ascii="Times New Roman" w:hAnsi="Times New Roman" w:cs="Times New Roman"/>
          <w:sz w:val="22"/>
          <w:szCs w:val="22"/>
          <w:lang w:val="lt-LT"/>
        </w:rPr>
        <w:t xml:space="preserve"> dokument</w:t>
      </w:r>
      <w:r w:rsidR="004F7254">
        <w:rPr>
          <w:rFonts w:ascii="Times New Roman" w:hAnsi="Times New Roman" w:cs="Times New Roman"/>
          <w:sz w:val="22"/>
          <w:szCs w:val="22"/>
          <w:lang w:val="lt-LT"/>
        </w:rPr>
        <w:t>ų</w:t>
      </w:r>
      <w:r w:rsidRPr="00C124BF">
        <w:rPr>
          <w:rFonts w:ascii="Times New Roman" w:hAnsi="Times New Roman" w:cs="Times New Roman"/>
          <w:sz w:val="22"/>
          <w:szCs w:val="22"/>
          <w:lang w:val="lt-LT"/>
        </w:rPr>
        <w:t xml:space="preserve"> gavimu, </w:t>
      </w:r>
      <w:r w:rsidR="003F7F69" w:rsidRPr="00C124BF">
        <w:rPr>
          <w:rFonts w:ascii="Times New Roman" w:hAnsi="Times New Roman" w:cs="Times New Roman"/>
          <w:sz w:val="22"/>
          <w:szCs w:val="22"/>
          <w:lang w:val="lt-LT"/>
        </w:rPr>
        <w:t>p</w:t>
      </w:r>
      <w:r w:rsidRPr="00C124BF">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C124BF">
        <w:rPr>
          <w:rFonts w:ascii="Times New Roman" w:hAnsi="Times New Roman" w:cs="Times New Roman"/>
          <w:sz w:val="22"/>
          <w:szCs w:val="22"/>
          <w:lang w:val="lt-LT"/>
        </w:rPr>
        <w:t>nutraukė</w:t>
      </w:r>
      <w:r w:rsidRPr="00C124BF">
        <w:rPr>
          <w:rFonts w:ascii="Times New Roman" w:hAnsi="Times New Roman" w:cs="Times New Roman"/>
          <w:sz w:val="22"/>
          <w:szCs w:val="22"/>
          <w:lang w:val="lt-LT"/>
        </w:rPr>
        <w:t xml:space="preserve">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procedūras.</w:t>
      </w:r>
      <w:r w:rsidR="003F7F69" w:rsidRPr="00C124BF">
        <w:rPr>
          <w:rFonts w:ascii="Times New Roman" w:hAnsi="Times New Roman" w:cs="Times New Roman"/>
          <w:sz w:val="22"/>
          <w:szCs w:val="22"/>
          <w:lang w:val="lt-LT"/>
        </w:rPr>
        <w:t xml:space="preserve"> </w:t>
      </w:r>
    </w:p>
    <w:p w14:paraId="6110E175" w14:textId="62B424F2" w:rsidR="00EC3FA0" w:rsidRPr="00C124BF"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color w:val="000000" w:themeColor="text1"/>
          <w:sz w:val="22"/>
          <w:szCs w:val="22"/>
          <w:lang w:val="lt-LT"/>
        </w:rPr>
        <w:t xml:space="preserve">Jeigu </w:t>
      </w:r>
      <w:r w:rsidR="004F7254" w:rsidRPr="004F7254">
        <w:rPr>
          <w:rFonts w:ascii="Times New Roman" w:hAnsi="Times New Roman" w:cs="Times New Roman"/>
          <w:color w:val="000000" w:themeColor="text1"/>
          <w:sz w:val="22"/>
          <w:szCs w:val="22"/>
          <w:lang w:val="lt-LT"/>
        </w:rPr>
        <w:t>Specialiosios</w:t>
      </w:r>
      <w:r w:rsidR="004F7254">
        <w:rPr>
          <w:rFonts w:ascii="Times New Roman" w:hAnsi="Times New Roman" w:cs="Times New Roman"/>
          <w:color w:val="000000" w:themeColor="text1"/>
          <w:sz w:val="22"/>
          <w:szCs w:val="22"/>
          <w:lang w:val="lt-LT"/>
        </w:rPr>
        <w:t>e</w:t>
      </w:r>
      <w:r w:rsidR="004F7254" w:rsidRPr="004F7254">
        <w:rPr>
          <w:rFonts w:ascii="Times New Roman" w:hAnsi="Times New Roman" w:cs="Times New Roman"/>
          <w:color w:val="000000" w:themeColor="text1"/>
          <w:sz w:val="22"/>
          <w:szCs w:val="22"/>
          <w:lang w:val="lt-LT"/>
        </w:rPr>
        <w:t xml:space="preserve"> sąlygos</w:t>
      </w:r>
      <w:r w:rsidR="004F7254">
        <w:rPr>
          <w:rFonts w:ascii="Times New Roman" w:hAnsi="Times New Roman" w:cs="Times New Roman"/>
          <w:color w:val="000000" w:themeColor="text1"/>
          <w:sz w:val="22"/>
          <w:szCs w:val="22"/>
          <w:lang w:val="lt-LT"/>
        </w:rPr>
        <w:t>e</w:t>
      </w:r>
      <w:r w:rsidR="00F05752">
        <w:rPr>
          <w:rFonts w:ascii="Times New Roman" w:hAnsi="Times New Roman" w:cs="Times New Roman"/>
          <w:color w:val="000000" w:themeColor="text1"/>
          <w:sz w:val="22"/>
          <w:szCs w:val="22"/>
          <w:lang w:val="lt-LT"/>
        </w:rPr>
        <w:t xml:space="preserve"> </w:t>
      </w:r>
      <w:r w:rsidRPr="00C124BF">
        <w:rPr>
          <w:rFonts w:ascii="Times New Roman" w:hAnsi="Times New Roman" w:cs="Times New Roman"/>
          <w:color w:val="000000" w:themeColor="text1"/>
          <w:sz w:val="22"/>
          <w:szCs w:val="22"/>
          <w:lang w:val="lt-LT"/>
        </w:rPr>
        <w:t>yra nurodyta,</w:t>
      </w:r>
      <w:r w:rsidR="00750B40" w:rsidRPr="00C124BF">
        <w:rPr>
          <w:rFonts w:ascii="Times New Roman" w:hAnsi="Times New Roman" w:cs="Times New Roman"/>
          <w:color w:val="000000" w:themeColor="text1"/>
          <w:sz w:val="22"/>
          <w:szCs w:val="22"/>
          <w:lang w:val="lt-LT"/>
        </w:rPr>
        <w:t xml:space="preserve"> kad</w:t>
      </w:r>
      <w:r w:rsidRPr="00C124BF">
        <w:rPr>
          <w:rFonts w:ascii="Times New Roman" w:hAnsi="Times New Roman" w:cs="Times New Roman"/>
          <w:color w:val="000000" w:themeColor="text1"/>
          <w:sz w:val="22"/>
          <w:szCs w:val="22"/>
          <w:lang w:val="lt-LT"/>
        </w:rPr>
        <w:t xml:space="preserve"> </w:t>
      </w:r>
      <w:r w:rsidR="00EF3E6C" w:rsidRPr="00C124BF">
        <w:rPr>
          <w:rFonts w:ascii="Times New Roman" w:hAnsi="Times New Roman" w:cs="Times New Roman"/>
          <w:color w:val="000000" w:themeColor="text1"/>
          <w:sz w:val="22"/>
          <w:szCs w:val="22"/>
          <w:lang w:val="lt-LT"/>
        </w:rPr>
        <w:t>K</w:t>
      </w:r>
      <w:r w:rsidR="00DC3CC2" w:rsidRPr="00C124BF">
        <w:rPr>
          <w:rFonts w:ascii="Times New Roman" w:hAnsi="Times New Roman" w:cs="Times New Roman"/>
          <w:color w:val="000000" w:themeColor="text1"/>
          <w:sz w:val="22"/>
          <w:szCs w:val="22"/>
          <w:lang w:val="lt-LT"/>
        </w:rPr>
        <w:t xml:space="preserve">omisijos posėdžiuose </w:t>
      </w:r>
      <w:r w:rsidR="004C0374" w:rsidRPr="00C124BF">
        <w:rPr>
          <w:rFonts w:ascii="Times New Roman" w:hAnsi="Times New Roman" w:cs="Times New Roman"/>
          <w:color w:val="000000" w:themeColor="text1"/>
          <w:sz w:val="22"/>
          <w:szCs w:val="22"/>
          <w:lang w:val="lt-LT"/>
        </w:rPr>
        <w:t xml:space="preserve">gali būti kviečiami </w:t>
      </w:r>
      <w:r w:rsidR="004A04F3" w:rsidRPr="00C124BF">
        <w:rPr>
          <w:rFonts w:ascii="Times New Roman" w:hAnsi="Times New Roman" w:cs="Times New Roman"/>
          <w:color w:val="000000" w:themeColor="text1"/>
          <w:sz w:val="22"/>
          <w:szCs w:val="22"/>
          <w:lang w:val="lt-LT"/>
        </w:rPr>
        <w:t>dalyvauti stebėtojai</w:t>
      </w:r>
      <w:r w:rsidR="00955444" w:rsidRPr="00C124BF">
        <w:rPr>
          <w:rFonts w:ascii="Times New Roman" w:hAnsi="Times New Roman" w:cs="Times New Roman"/>
          <w:color w:val="000000" w:themeColor="text1"/>
          <w:sz w:val="22"/>
          <w:szCs w:val="22"/>
          <w:lang w:val="lt-LT"/>
        </w:rPr>
        <w:t xml:space="preserve">, </w:t>
      </w:r>
      <w:r w:rsidR="00C60843" w:rsidRPr="00C124BF">
        <w:rPr>
          <w:rFonts w:ascii="Times New Roman" w:hAnsi="Times New Roman" w:cs="Times New Roman"/>
          <w:color w:val="000000" w:themeColor="text1"/>
          <w:sz w:val="22"/>
          <w:szCs w:val="22"/>
          <w:lang w:val="lt-LT"/>
        </w:rPr>
        <w:t>Komisijos</w:t>
      </w:r>
      <w:r w:rsidR="00776BE3" w:rsidRPr="00C124BF">
        <w:rPr>
          <w:rFonts w:ascii="Times New Roman" w:hAnsi="Times New Roman" w:cs="Times New Roman"/>
          <w:color w:val="000000" w:themeColor="text1"/>
          <w:sz w:val="22"/>
          <w:szCs w:val="22"/>
          <w:lang w:val="lt-LT"/>
        </w:rPr>
        <w:t xml:space="preserve"> </w:t>
      </w:r>
      <w:r w:rsidR="003D0544" w:rsidRPr="00C124BF">
        <w:rPr>
          <w:rFonts w:ascii="Times New Roman" w:hAnsi="Times New Roman" w:cs="Times New Roman"/>
          <w:color w:val="000000" w:themeColor="text1"/>
          <w:sz w:val="22"/>
          <w:szCs w:val="22"/>
          <w:lang w:val="lt-LT"/>
        </w:rPr>
        <w:t xml:space="preserve">posėdžiuose </w:t>
      </w:r>
      <w:r w:rsidR="00DC3CC2" w:rsidRPr="00C124BF">
        <w:rPr>
          <w:rFonts w:ascii="Times New Roman" w:hAnsi="Times New Roman" w:cs="Times New Roman"/>
          <w:color w:val="000000" w:themeColor="text1"/>
          <w:sz w:val="22"/>
          <w:szCs w:val="22"/>
          <w:lang w:val="lt-LT"/>
        </w:rPr>
        <w:t xml:space="preserve">stebėtojo teisėmis gali dalyvauti valstybės ir savivaldybių institucijų ar įstaigų atstovai, </w:t>
      </w:r>
      <w:r w:rsidR="004F7254" w:rsidRPr="004F7254">
        <w:rPr>
          <w:rFonts w:ascii="Times New Roman" w:hAnsi="Times New Roman" w:cs="Times New Roman"/>
          <w:color w:val="000000" w:themeColor="text1"/>
          <w:sz w:val="22"/>
          <w:szCs w:val="22"/>
          <w:lang w:val="lt-LT"/>
        </w:rPr>
        <w:t>(išskyrus politinio (asmeninio) pasitikėjimo valstybės tarnautojus ir valstybės politikus),</w:t>
      </w:r>
      <w:r w:rsidR="004F7254">
        <w:rPr>
          <w:rFonts w:ascii="Times New Roman" w:hAnsi="Times New Roman" w:cs="Times New Roman"/>
          <w:color w:val="000000" w:themeColor="text1"/>
          <w:sz w:val="22"/>
          <w:szCs w:val="22"/>
          <w:lang w:val="lt-LT"/>
        </w:rPr>
        <w:t xml:space="preserve"> </w:t>
      </w:r>
      <w:r w:rsidR="00DC3CC2" w:rsidRPr="00C124BF">
        <w:rPr>
          <w:rFonts w:ascii="Times New Roman" w:hAnsi="Times New Roman" w:cs="Times New Roman"/>
          <w:color w:val="000000" w:themeColor="text1"/>
          <w:sz w:val="22"/>
          <w:szCs w:val="22"/>
          <w:lang w:val="lt-LT"/>
        </w:rPr>
        <w:t xml:space="preserve">pateikę atstovaujamo subjekto įgaliojimą (toliau – stebėtojai). </w:t>
      </w:r>
      <w:r w:rsidR="00DC3CC2" w:rsidRPr="00D25CDD">
        <w:rPr>
          <w:rFonts w:ascii="Times New Roman" w:hAnsi="Times New Roman" w:cs="Times New Roman"/>
          <w:color w:val="000000" w:themeColor="text1"/>
          <w:sz w:val="22"/>
          <w:szCs w:val="22"/>
          <w:lang w:val="lt-LT"/>
        </w:rPr>
        <w:t>Stebėt</w:t>
      </w:r>
      <w:r w:rsidR="00DC3CC2" w:rsidRPr="00C124BF">
        <w:rPr>
          <w:rFonts w:ascii="Times New Roman" w:hAnsi="Times New Roman" w:cs="Times New Roman"/>
          <w:color w:val="000000" w:themeColor="text1"/>
          <w:sz w:val="22"/>
          <w:szCs w:val="22"/>
          <w:lang w:val="lt-LT"/>
        </w:rPr>
        <w:t xml:space="preserve">ojai </w:t>
      </w:r>
      <w:r w:rsidR="00AD5E9D">
        <w:rPr>
          <w:rFonts w:ascii="Times New Roman" w:hAnsi="Times New Roman" w:cs="Times New Roman"/>
          <w:color w:val="000000" w:themeColor="text1"/>
          <w:sz w:val="22"/>
          <w:szCs w:val="22"/>
          <w:lang w:val="lt-LT"/>
        </w:rPr>
        <w:t>Pirkimo</w:t>
      </w:r>
      <w:r w:rsidR="00DC3CC2" w:rsidRPr="00C124BF">
        <w:rPr>
          <w:rFonts w:ascii="Times New Roman" w:hAnsi="Times New Roman" w:cs="Times New Roman"/>
          <w:sz w:val="22"/>
          <w:szCs w:val="22"/>
          <w:lang w:val="lt-LT"/>
        </w:rPr>
        <w:t xml:space="preserve"> procedūrose galės dalyvauti tik prieš tai pasirašę konfidencialumo pasižadėjimą</w:t>
      </w:r>
      <w:r w:rsidR="00C1618B" w:rsidRPr="00C124BF">
        <w:rPr>
          <w:rFonts w:ascii="Times New Roman" w:hAnsi="Times New Roman" w:cs="Times New Roman"/>
          <w:sz w:val="22"/>
          <w:szCs w:val="22"/>
          <w:lang w:val="lt-LT"/>
        </w:rPr>
        <w:t>,</w:t>
      </w:r>
      <w:r w:rsidR="00DC3CC2" w:rsidRPr="00C124BF">
        <w:rPr>
          <w:rFonts w:ascii="Times New Roman" w:hAnsi="Times New Roman" w:cs="Times New Roman"/>
          <w:sz w:val="22"/>
          <w:szCs w:val="22"/>
          <w:lang w:val="lt-LT"/>
        </w:rPr>
        <w:t xml:space="preserve"> </w:t>
      </w:r>
      <w:r w:rsidR="00353183" w:rsidRPr="00C124BF">
        <w:rPr>
          <w:rStyle w:val="cf01"/>
          <w:rFonts w:ascii="Times New Roman" w:eastAsiaTheme="majorEastAsia" w:hAnsi="Times New Roman" w:cs="Times New Roman"/>
          <w:sz w:val="22"/>
          <w:szCs w:val="22"/>
          <w:lang w:val="lt-LT"/>
        </w:rPr>
        <w:t>Viešųjų ir privačių interesų derinimo įstatymo</w:t>
      </w:r>
      <w:r w:rsidR="00353183" w:rsidRPr="00C124BF">
        <w:rPr>
          <w:rStyle w:val="cf11"/>
          <w:rFonts w:ascii="Times New Roman" w:hAnsi="Times New Roman" w:cs="Times New Roman"/>
          <w:sz w:val="22"/>
          <w:szCs w:val="22"/>
          <w:lang w:val="lt-LT"/>
        </w:rPr>
        <w:t xml:space="preserve"> nustatyta tvarka deklaravę privačius interesus, </w:t>
      </w:r>
      <w:r w:rsidR="00353183" w:rsidRPr="00C124BF">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C124BF">
        <w:rPr>
          <w:rStyle w:val="cf21"/>
          <w:rFonts w:ascii="Times New Roman" w:hAnsi="Times New Roman" w:cs="Times New Roman"/>
          <w:sz w:val="22"/>
          <w:szCs w:val="22"/>
          <w:u w:val="none"/>
          <w:lang w:val="lt-LT"/>
        </w:rPr>
        <w:t>.</w:t>
      </w:r>
      <w:r w:rsidR="00353183" w:rsidRPr="00C124BF">
        <w:rPr>
          <w:rStyle w:val="cf21"/>
          <w:rFonts w:ascii="Times New Roman" w:hAnsi="Times New Roman" w:cs="Times New Roman"/>
          <w:sz w:val="22"/>
          <w:szCs w:val="22"/>
          <w:u w:val="none"/>
          <w:lang w:val="lt-LT"/>
        </w:rPr>
        <w:t xml:space="preserve"> </w:t>
      </w:r>
      <w:r w:rsidR="00EF3E6C" w:rsidRPr="00C124BF">
        <w:rPr>
          <w:rFonts w:ascii="Times New Roman" w:hAnsi="Times New Roman" w:cs="Times New Roman"/>
          <w:sz w:val="22"/>
          <w:szCs w:val="22"/>
          <w:lang w:val="lt-LT"/>
        </w:rPr>
        <w:t>Kitos s</w:t>
      </w:r>
      <w:r w:rsidR="00DC3CC2" w:rsidRPr="00C124BF">
        <w:rPr>
          <w:rFonts w:ascii="Times New Roman" w:hAnsi="Times New Roman" w:cs="Times New Roman"/>
          <w:sz w:val="22"/>
          <w:szCs w:val="22"/>
          <w:lang w:val="lt-LT"/>
        </w:rPr>
        <w:t xml:space="preserve">tebėtojų dalyvavimo sąlygos nurodomos </w:t>
      </w:r>
      <w:r w:rsidR="00D25CDD">
        <w:rPr>
          <w:rFonts w:ascii="Times New Roman" w:hAnsi="Times New Roman" w:cs="Times New Roman"/>
          <w:sz w:val="22"/>
          <w:szCs w:val="22"/>
          <w:lang w:val="lt-LT"/>
        </w:rPr>
        <w:t>S</w:t>
      </w:r>
      <w:r w:rsidR="00DC3CC2" w:rsidRPr="00C124BF">
        <w:rPr>
          <w:rFonts w:ascii="Times New Roman" w:hAnsi="Times New Roman" w:cs="Times New Roman"/>
          <w:sz w:val="22"/>
          <w:szCs w:val="22"/>
          <w:lang w:val="lt-LT"/>
        </w:rPr>
        <w:t>pecialiosiose sąlygose.</w:t>
      </w:r>
      <w:r w:rsidR="00DC3CC2" w:rsidRPr="00C124BF">
        <w:rPr>
          <w:rFonts w:ascii="Times New Roman" w:hAnsi="Times New Roman" w:cs="Times New Roman"/>
          <w:color w:val="7030A0"/>
          <w:sz w:val="22"/>
          <w:szCs w:val="22"/>
          <w:lang w:val="lt-LT"/>
        </w:rPr>
        <w:t xml:space="preserve"> </w:t>
      </w:r>
      <w:r w:rsidR="00DC3CC2" w:rsidRPr="00C124BF">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AD5E9D">
        <w:rPr>
          <w:rFonts w:ascii="Times New Roman" w:hAnsi="Times New Roman" w:cs="Times New Roman"/>
          <w:sz w:val="22"/>
          <w:szCs w:val="22"/>
          <w:lang w:val="lt-LT"/>
        </w:rPr>
        <w:t>Pirkimo</w:t>
      </w:r>
      <w:r w:rsidR="00DC3CC2" w:rsidRPr="00C124BF">
        <w:rPr>
          <w:rFonts w:ascii="Times New Roman" w:hAnsi="Times New Roman" w:cs="Times New Roman"/>
          <w:sz w:val="22"/>
          <w:szCs w:val="22"/>
          <w:lang w:val="lt-LT"/>
        </w:rPr>
        <w:t xml:space="preserve"> stebėjimo, perkančiosios organizacijos vadovas ar jo įgaliotasis atstovas sustabdo nurodyto asmens dalyvavimą </w:t>
      </w:r>
      <w:r w:rsidR="00AD5E9D">
        <w:rPr>
          <w:rFonts w:ascii="Times New Roman" w:hAnsi="Times New Roman" w:cs="Times New Roman"/>
          <w:sz w:val="22"/>
          <w:szCs w:val="22"/>
          <w:lang w:val="lt-LT"/>
        </w:rPr>
        <w:t>Pirkimo</w:t>
      </w:r>
      <w:r w:rsidR="00DC3CC2" w:rsidRPr="00C124BF">
        <w:rPr>
          <w:rFonts w:ascii="Times New Roman" w:hAnsi="Times New Roman" w:cs="Times New Roman"/>
          <w:sz w:val="22"/>
          <w:szCs w:val="22"/>
          <w:lang w:val="lt-LT"/>
        </w:rPr>
        <w:t xml:space="preserve"> stebėjime ir atlieka to asmens su </w:t>
      </w:r>
      <w:r w:rsidR="00D25CDD">
        <w:rPr>
          <w:rFonts w:ascii="Times New Roman" w:hAnsi="Times New Roman" w:cs="Times New Roman"/>
          <w:sz w:val="22"/>
          <w:szCs w:val="22"/>
          <w:lang w:val="lt-LT"/>
        </w:rPr>
        <w:t>P</w:t>
      </w:r>
      <w:r w:rsidR="00DC3CC2" w:rsidRPr="00C124BF">
        <w:rPr>
          <w:rFonts w:ascii="Times New Roman" w:hAnsi="Times New Roman" w:cs="Times New Roman"/>
          <w:sz w:val="22"/>
          <w:szCs w:val="22"/>
          <w:lang w:val="lt-LT"/>
        </w:rPr>
        <w:t xml:space="preserve">irkimu susijusios veiklos patikrinimą. Perkančioji organizacija, nustačiusi, kad asmuo pateko į interesų konflikto situaciją, pašalina jį iš </w:t>
      </w:r>
      <w:r w:rsidR="00AD5E9D">
        <w:rPr>
          <w:rFonts w:ascii="Times New Roman" w:hAnsi="Times New Roman" w:cs="Times New Roman"/>
          <w:sz w:val="22"/>
          <w:szCs w:val="22"/>
          <w:lang w:val="lt-LT"/>
        </w:rPr>
        <w:t>Pirkimo</w:t>
      </w:r>
      <w:r w:rsidR="00DC3CC2" w:rsidRPr="00C124BF">
        <w:rPr>
          <w:rFonts w:ascii="Times New Roman" w:hAnsi="Times New Roman" w:cs="Times New Roman"/>
          <w:sz w:val="22"/>
          <w:szCs w:val="22"/>
          <w:lang w:val="lt-LT"/>
        </w:rPr>
        <w:t xml:space="preserve"> stebėjimo</w:t>
      </w:r>
      <w:r w:rsidR="00817FBF" w:rsidRPr="00C124BF">
        <w:rPr>
          <w:rFonts w:ascii="Times New Roman" w:hAnsi="Times New Roman" w:cs="Times New Roman"/>
          <w:sz w:val="22"/>
          <w:szCs w:val="22"/>
          <w:lang w:val="lt-LT"/>
        </w:rPr>
        <w:t xml:space="preserve"> vadovaujantis </w:t>
      </w:r>
      <w:r w:rsidR="00ED1E2F" w:rsidRPr="00C124BF">
        <w:rPr>
          <w:rFonts w:ascii="Times New Roman" w:hAnsi="Times New Roman" w:cs="Times New Roman"/>
          <w:sz w:val="22"/>
          <w:szCs w:val="22"/>
          <w:lang w:val="lt-LT"/>
        </w:rPr>
        <w:t xml:space="preserve">Viešųjų ir </w:t>
      </w:r>
      <w:r w:rsidR="003D57D4" w:rsidRPr="00C124BF">
        <w:rPr>
          <w:rFonts w:ascii="Times New Roman" w:hAnsi="Times New Roman" w:cs="Times New Roman"/>
          <w:sz w:val="22"/>
          <w:szCs w:val="22"/>
          <w:lang w:val="lt-LT"/>
        </w:rPr>
        <w:t xml:space="preserve">privačių interesų derinimo </w:t>
      </w:r>
      <w:r w:rsidR="003B1B0B" w:rsidRPr="00C124BF">
        <w:rPr>
          <w:rFonts w:ascii="Times New Roman" w:hAnsi="Times New Roman" w:cs="Times New Roman"/>
          <w:sz w:val="22"/>
          <w:szCs w:val="22"/>
          <w:lang w:val="lt-LT"/>
        </w:rPr>
        <w:t>įstatymu</w:t>
      </w:r>
      <w:r w:rsidR="00DC3CC2" w:rsidRPr="00C124BF">
        <w:rPr>
          <w:rFonts w:ascii="Times New Roman" w:hAnsi="Times New Roman" w:cs="Times New Roman"/>
          <w:sz w:val="22"/>
          <w:szCs w:val="22"/>
          <w:lang w:val="lt-LT"/>
        </w:rPr>
        <w:t xml:space="preserve">. </w:t>
      </w:r>
      <w:r w:rsidR="009E798F" w:rsidRPr="00C124BF">
        <w:rPr>
          <w:rFonts w:ascii="Times New Roman" w:hAnsi="Times New Roman" w:cs="Times New Roman"/>
          <w:sz w:val="22"/>
          <w:szCs w:val="22"/>
          <w:lang w:val="lt-LT"/>
        </w:rPr>
        <w:t xml:space="preserve">Jeigu </w:t>
      </w:r>
      <w:r w:rsidR="00C2432A">
        <w:rPr>
          <w:rFonts w:ascii="Times New Roman" w:hAnsi="Times New Roman" w:cs="Times New Roman"/>
          <w:sz w:val="22"/>
          <w:szCs w:val="22"/>
          <w:lang w:val="lt-LT"/>
        </w:rPr>
        <w:t>S</w:t>
      </w:r>
      <w:r w:rsidR="009E798F" w:rsidRPr="00C124BF">
        <w:rPr>
          <w:rFonts w:ascii="Times New Roman" w:hAnsi="Times New Roman" w:cs="Times New Roman"/>
          <w:sz w:val="22"/>
          <w:szCs w:val="22"/>
          <w:lang w:val="lt-LT"/>
        </w:rPr>
        <w:t xml:space="preserve">pecialiosiose sąlygose nenurodyta kitaip, taikoma toliau nustatyta tvarka: iš vienos institucijos ar įstaigos gali dalyvauti ne daugiau kaip po 2 stebėtojus, o </w:t>
      </w:r>
      <w:r w:rsidR="00AD5E9D">
        <w:rPr>
          <w:rFonts w:ascii="Times New Roman" w:hAnsi="Times New Roman" w:cs="Times New Roman"/>
          <w:sz w:val="22"/>
          <w:szCs w:val="22"/>
          <w:lang w:val="lt-LT"/>
        </w:rPr>
        <w:t>Pirkimo</w:t>
      </w:r>
      <w:r w:rsidR="009E798F" w:rsidRPr="00C124BF">
        <w:rPr>
          <w:rFonts w:ascii="Times New Roman" w:hAnsi="Times New Roman" w:cs="Times New Roman"/>
          <w:sz w:val="22"/>
          <w:szCs w:val="22"/>
          <w:lang w:val="lt-LT"/>
        </w:rPr>
        <w:t xml:space="preserve"> procedūroje gali dalyvauti ne daugiau kaip 6 stebėtojai. Stebėtojas, norintis dalyvauti Komisijos posėdyje, gali visos </w:t>
      </w:r>
      <w:r w:rsidR="00AD5E9D">
        <w:rPr>
          <w:rFonts w:ascii="Times New Roman" w:hAnsi="Times New Roman" w:cs="Times New Roman"/>
          <w:sz w:val="22"/>
          <w:szCs w:val="22"/>
          <w:lang w:val="lt-LT"/>
        </w:rPr>
        <w:t>Pirkimo</w:t>
      </w:r>
      <w:r w:rsidR="009E798F" w:rsidRPr="00C124BF">
        <w:rPr>
          <w:rFonts w:ascii="Times New Roman" w:hAnsi="Times New Roman" w:cs="Times New Roman"/>
          <w:sz w:val="22"/>
          <w:szCs w:val="22"/>
          <w:lang w:val="lt-LT"/>
        </w:rPr>
        <w:t xml:space="preserve"> procedūros vykdymo laikotarpiu nurodytais kontaktais atsiųsti įgaliojimo, kuriame nurodyta, kokiose konkrečiose </w:t>
      </w:r>
      <w:r w:rsidR="00AD5E9D">
        <w:rPr>
          <w:rFonts w:ascii="Times New Roman" w:hAnsi="Times New Roman" w:cs="Times New Roman"/>
          <w:sz w:val="22"/>
          <w:szCs w:val="22"/>
          <w:lang w:val="lt-LT"/>
        </w:rPr>
        <w:t>Pirkimo</w:t>
      </w:r>
      <w:r w:rsidR="009E798F" w:rsidRPr="00C124BF">
        <w:rPr>
          <w:rFonts w:ascii="Times New Roman" w:hAnsi="Times New Roman" w:cs="Times New Roman"/>
          <w:sz w:val="22"/>
          <w:szCs w:val="22"/>
          <w:lang w:val="lt-LT"/>
        </w:rPr>
        <w:t xml:space="preserve">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24BF">
        <w:rPr>
          <w:rFonts w:ascii="Times New Roman" w:hAnsi="Times New Roman" w:cs="Times New Roman"/>
          <w:sz w:val="22"/>
          <w:szCs w:val="22"/>
          <w:lang w:val="lt-LT"/>
        </w:rPr>
        <w:t>perkančioji organizacija</w:t>
      </w:r>
      <w:r w:rsidR="009E798F" w:rsidRPr="00C124BF">
        <w:rPr>
          <w:rFonts w:ascii="Times New Roman" w:hAnsi="Times New Roman" w:cs="Times New Roman"/>
          <w:sz w:val="22"/>
          <w:szCs w:val="22"/>
          <w:lang w:val="lt-LT"/>
        </w:rPr>
        <w:t xml:space="preserve"> gaus daugiau prašymų stebėti </w:t>
      </w:r>
      <w:r w:rsidR="00AD5E9D">
        <w:rPr>
          <w:rFonts w:ascii="Times New Roman" w:hAnsi="Times New Roman" w:cs="Times New Roman"/>
          <w:sz w:val="22"/>
          <w:szCs w:val="22"/>
          <w:lang w:val="lt-LT"/>
        </w:rPr>
        <w:t>Pirkimo</w:t>
      </w:r>
      <w:r w:rsidR="009E798F" w:rsidRPr="00C124BF">
        <w:rPr>
          <w:rFonts w:ascii="Times New Roman" w:hAnsi="Times New Roman" w:cs="Times New Roman"/>
          <w:sz w:val="22"/>
          <w:szCs w:val="22"/>
          <w:lang w:val="lt-LT"/>
        </w:rPr>
        <w:t xml:space="preserve"> procedūrą, nei numatytas maksimalus kviečiamų stebėtojų skaičius, stebėtojais bus kviečiami asmenys, kurie prašymus pateikė anksčiausiai. Viešųjų pirkimų </w:t>
      </w:r>
      <w:r w:rsidR="009E798F" w:rsidRPr="00C124BF">
        <w:rPr>
          <w:rFonts w:ascii="Times New Roman" w:hAnsi="Times New Roman" w:cs="Times New Roman"/>
          <w:sz w:val="22"/>
          <w:szCs w:val="22"/>
          <w:lang w:val="lt-LT"/>
        </w:rPr>
        <w:lastRenderedPageBreak/>
        <w:t xml:space="preserve">tarnybos atstovai savo iniciatyva gali dalyvauti Komisijos posėdžiuose bet kuriuo atveju, neatsižvelgiant į tai, ar tokia galimybė numatyta </w:t>
      </w:r>
      <w:r w:rsidR="00C2432A">
        <w:rPr>
          <w:rFonts w:ascii="Times New Roman" w:hAnsi="Times New Roman" w:cs="Times New Roman"/>
          <w:sz w:val="22"/>
          <w:szCs w:val="22"/>
          <w:lang w:val="lt-LT"/>
        </w:rPr>
        <w:t>S</w:t>
      </w:r>
      <w:r w:rsidR="009E798F" w:rsidRPr="00C124BF">
        <w:rPr>
          <w:rFonts w:ascii="Times New Roman" w:hAnsi="Times New Roman" w:cs="Times New Roman"/>
          <w:sz w:val="22"/>
          <w:szCs w:val="22"/>
          <w:lang w:val="lt-LT"/>
        </w:rPr>
        <w:t>pecialiosiose sąlygose.</w:t>
      </w:r>
    </w:p>
    <w:p w14:paraId="15DAF74D" w14:textId="5F86F157" w:rsidR="009D57D1" w:rsidRPr="00C124BF"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Pirkime taikomi terminai pateikiami </w:t>
      </w:r>
      <w:r w:rsidR="00C2432A">
        <w:rPr>
          <w:rFonts w:ascii="Times New Roman" w:hAnsi="Times New Roman" w:cs="Times New Roman"/>
          <w:sz w:val="22"/>
          <w:szCs w:val="22"/>
          <w:lang w:val="lt-LT"/>
        </w:rPr>
        <w:t>S</w:t>
      </w:r>
      <w:r w:rsidR="003D641B" w:rsidRPr="00C124BF">
        <w:rPr>
          <w:rFonts w:ascii="Times New Roman" w:hAnsi="Times New Roman" w:cs="Times New Roman"/>
          <w:sz w:val="22"/>
          <w:szCs w:val="22"/>
          <w:lang w:val="lt-LT"/>
        </w:rPr>
        <w:t>peciali</w:t>
      </w:r>
      <w:r w:rsidR="00C2432A">
        <w:rPr>
          <w:rFonts w:ascii="Times New Roman" w:hAnsi="Times New Roman" w:cs="Times New Roman"/>
          <w:sz w:val="22"/>
          <w:szCs w:val="22"/>
          <w:lang w:val="lt-LT"/>
        </w:rPr>
        <w:t>ųjų</w:t>
      </w:r>
      <w:r w:rsidR="003D641B" w:rsidRPr="00C124BF">
        <w:rPr>
          <w:rFonts w:ascii="Times New Roman" w:hAnsi="Times New Roman" w:cs="Times New Roman"/>
          <w:sz w:val="22"/>
          <w:szCs w:val="22"/>
          <w:lang w:val="lt-LT"/>
        </w:rPr>
        <w:t xml:space="preserve"> </w:t>
      </w:r>
      <w:r w:rsidRPr="00C124BF">
        <w:rPr>
          <w:rFonts w:ascii="Times New Roman" w:hAnsi="Times New Roman" w:cs="Times New Roman"/>
          <w:sz w:val="22"/>
          <w:szCs w:val="22"/>
          <w:lang w:val="lt-LT"/>
        </w:rPr>
        <w:t>sąlyg</w:t>
      </w:r>
      <w:r w:rsidR="00C2432A">
        <w:rPr>
          <w:rFonts w:ascii="Times New Roman" w:hAnsi="Times New Roman" w:cs="Times New Roman"/>
          <w:sz w:val="22"/>
          <w:szCs w:val="22"/>
          <w:lang w:val="lt-LT"/>
        </w:rPr>
        <w:t xml:space="preserve">ų </w:t>
      </w:r>
      <w:r w:rsidR="00831F3B" w:rsidRPr="00831F3B">
        <w:rPr>
          <w:rFonts w:ascii="Times New Roman" w:hAnsi="Times New Roman" w:cs="Times New Roman"/>
          <w:sz w:val="22"/>
          <w:szCs w:val="22"/>
          <w:lang w:val="lt-LT"/>
        </w:rPr>
        <w:t>1</w:t>
      </w:r>
      <w:r w:rsidR="00C2432A" w:rsidRPr="00831F3B">
        <w:rPr>
          <w:rFonts w:ascii="Times New Roman" w:hAnsi="Times New Roman" w:cs="Times New Roman"/>
          <w:sz w:val="22"/>
          <w:szCs w:val="22"/>
          <w:lang w:val="lt-LT"/>
        </w:rPr>
        <w:t xml:space="preserve"> priede </w:t>
      </w:r>
      <w:r w:rsidR="00C2432A">
        <w:rPr>
          <w:rFonts w:ascii="Times New Roman" w:hAnsi="Times New Roman" w:cs="Times New Roman"/>
          <w:sz w:val="22"/>
          <w:szCs w:val="22"/>
          <w:lang w:val="lt-LT"/>
        </w:rPr>
        <w:t>„Terminai“</w:t>
      </w:r>
      <w:r w:rsidRPr="00C124BF">
        <w:rPr>
          <w:rFonts w:ascii="Times New Roman" w:hAnsi="Times New Roman" w:cs="Times New Roman"/>
          <w:sz w:val="22"/>
          <w:szCs w:val="22"/>
          <w:lang w:val="lt-LT"/>
        </w:rPr>
        <w:t>.</w:t>
      </w:r>
    </w:p>
    <w:p w14:paraId="1277A3D5" w14:textId="6D4119BE" w:rsidR="0056232B" w:rsidRPr="00C124BF"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Perkančioji organizacija </w:t>
      </w:r>
      <w:r w:rsidR="00C2432A">
        <w:rPr>
          <w:rFonts w:ascii="Times New Roman" w:hAnsi="Times New Roman" w:cs="Times New Roman"/>
          <w:sz w:val="22"/>
          <w:szCs w:val="22"/>
          <w:lang w:val="lt-LT"/>
        </w:rPr>
        <w:t>S</w:t>
      </w:r>
      <w:r w:rsidRPr="00C124BF">
        <w:rPr>
          <w:rFonts w:ascii="Times New Roman" w:hAnsi="Times New Roman" w:cs="Times New Roman"/>
          <w:sz w:val="22"/>
          <w:szCs w:val="22"/>
          <w:lang w:val="lt-LT"/>
        </w:rPr>
        <w:t xml:space="preserve">pecialiosiose sąlygose nurodo, ar ji taikys ir jei taikys – kokia apimtimi </w:t>
      </w:r>
      <w:r w:rsidR="009964D6" w:rsidRPr="00C124BF">
        <w:rPr>
          <w:rFonts w:ascii="Times New Roman" w:hAnsi="Times New Roman" w:cs="Times New Roman"/>
          <w:sz w:val="22"/>
          <w:szCs w:val="22"/>
          <w:lang w:val="lt-LT"/>
        </w:rPr>
        <w:t xml:space="preserve">taikys </w:t>
      </w:r>
      <w:r w:rsidRPr="00C124BF">
        <w:rPr>
          <w:rFonts w:ascii="Times New Roman" w:hAnsi="Times New Roman" w:cs="Times New Roman"/>
          <w:sz w:val="22"/>
          <w:szCs w:val="22"/>
          <w:lang w:val="lt-LT"/>
        </w:rPr>
        <w:t>nuostatas, susijusias su nacionaliniu saugumu</w:t>
      </w:r>
      <w:r w:rsidR="00675588" w:rsidRPr="00C124BF">
        <w:rPr>
          <w:rFonts w:ascii="Times New Roman" w:hAnsi="Times New Roman" w:cs="Times New Roman"/>
          <w:sz w:val="22"/>
          <w:szCs w:val="22"/>
          <w:lang w:val="lt-LT"/>
        </w:rPr>
        <w:t>.</w:t>
      </w:r>
      <w:r w:rsidRPr="00C124BF">
        <w:rPr>
          <w:rFonts w:ascii="Times New Roman" w:hAnsi="Times New Roman" w:cs="Times New Roman"/>
          <w:sz w:val="22"/>
          <w:szCs w:val="22"/>
          <w:lang w:val="lt-LT"/>
        </w:rPr>
        <w:t xml:space="preserve"> </w:t>
      </w:r>
    </w:p>
    <w:p w14:paraId="15010B8F" w14:textId="5C9FAAA8" w:rsidR="00CD5785"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C124BF">
        <w:rPr>
          <w:rFonts w:ascii="Times New Roman" w:eastAsia="Times New Roman" w:hAnsi="Times New Roman" w:cs="Times New Roman"/>
          <w:sz w:val="22"/>
          <w:szCs w:val="22"/>
          <w:lang w:val="lt-LT"/>
        </w:rPr>
        <w:t xml:space="preserve">Perkančioji organizacija laikys, kad visi dalyviai yra susipažinę su </w:t>
      </w:r>
      <w:r w:rsidR="00AD5E9D">
        <w:rPr>
          <w:rFonts w:ascii="Times New Roman" w:eastAsia="Times New Roman" w:hAnsi="Times New Roman" w:cs="Times New Roman"/>
          <w:sz w:val="22"/>
          <w:szCs w:val="22"/>
          <w:lang w:val="lt-LT"/>
        </w:rPr>
        <w:t>Pirkimo</w:t>
      </w:r>
      <w:r w:rsidRPr="00C124BF">
        <w:rPr>
          <w:rFonts w:ascii="Times New Roman" w:eastAsia="Times New Roman" w:hAnsi="Times New Roman" w:cs="Times New Roman"/>
          <w:sz w:val="22"/>
          <w:szCs w:val="22"/>
          <w:lang w:val="lt-LT"/>
        </w:rPr>
        <w:t xml:space="preserve"> </w:t>
      </w:r>
      <w:r w:rsidR="004A1911" w:rsidRPr="00C124BF">
        <w:rPr>
          <w:rFonts w:ascii="Times New Roman" w:eastAsia="Times New Roman" w:hAnsi="Times New Roman" w:cs="Times New Roman"/>
          <w:sz w:val="22"/>
          <w:szCs w:val="22"/>
          <w:lang w:val="lt-LT"/>
        </w:rPr>
        <w:t xml:space="preserve">sąlygomis </w:t>
      </w:r>
      <w:r w:rsidRPr="00C124BF">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24BF">
        <w:rPr>
          <w:rFonts w:ascii="Times New Roman" w:hAnsi="Times New Roman" w:cs="Times New Roman"/>
          <w:sz w:val="22"/>
          <w:szCs w:val="22"/>
          <w:lang w:val="lt-LT"/>
        </w:rPr>
        <w:t xml:space="preserve"> </w:t>
      </w:r>
      <w:r w:rsidR="00CE4A29" w:rsidRPr="00C124BF">
        <w:rPr>
          <w:rFonts w:ascii="Times New Roman" w:eastAsia="Times New Roman" w:hAnsi="Times New Roman" w:cs="Times New Roman"/>
          <w:sz w:val="22"/>
          <w:szCs w:val="22"/>
          <w:lang w:val="lt-LT"/>
        </w:rPr>
        <w:t>santykius</w:t>
      </w:r>
      <w:r w:rsidR="00B24EBA" w:rsidRPr="00C124BF">
        <w:rPr>
          <w:rFonts w:ascii="Times New Roman" w:eastAsia="Times New Roman" w:hAnsi="Times New Roman" w:cs="Times New Roman"/>
          <w:sz w:val="22"/>
          <w:szCs w:val="22"/>
          <w:lang w:val="lt-LT"/>
        </w:rPr>
        <w:t xml:space="preserve">, </w:t>
      </w:r>
      <w:r w:rsidR="00B24EBA" w:rsidRPr="00C124BF">
        <w:rPr>
          <w:rFonts w:ascii="Times New Roman" w:hAnsi="Times New Roman" w:cs="Times New Roman"/>
          <w:sz w:val="22"/>
          <w:szCs w:val="22"/>
          <w:lang w:val="lt-LT"/>
        </w:rPr>
        <w:t xml:space="preserve">kylančius iš, ar susijusius su </w:t>
      </w:r>
      <w:r w:rsidR="00AD5E9D">
        <w:rPr>
          <w:rFonts w:ascii="Times New Roman" w:hAnsi="Times New Roman" w:cs="Times New Roman"/>
          <w:sz w:val="22"/>
          <w:szCs w:val="22"/>
          <w:lang w:val="lt-LT"/>
        </w:rPr>
        <w:t>Pirkimo</w:t>
      </w:r>
      <w:r w:rsidR="00B24EBA" w:rsidRPr="00C124BF">
        <w:rPr>
          <w:rFonts w:ascii="Times New Roman" w:hAnsi="Times New Roman" w:cs="Times New Roman"/>
          <w:sz w:val="22"/>
          <w:szCs w:val="22"/>
          <w:lang w:val="lt-LT"/>
        </w:rPr>
        <w:t xml:space="preserve"> procedūromis.</w:t>
      </w:r>
    </w:p>
    <w:p w14:paraId="641D85C1" w14:textId="7B2B3504" w:rsidR="007F49FD" w:rsidRPr="007F49FD" w:rsidRDefault="007F49FD" w:rsidP="00E207B8">
      <w:pPr>
        <w:pStyle w:val="Sraopastraipa"/>
        <w:numPr>
          <w:ilvl w:val="1"/>
          <w:numId w:val="2"/>
        </w:numPr>
        <w:ind w:left="0" w:firstLine="567"/>
        <w:jc w:val="both"/>
        <w:rPr>
          <w:rFonts w:ascii="Times New Roman" w:hAnsi="Times New Roman" w:cs="Times New Roman"/>
          <w:sz w:val="22"/>
          <w:szCs w:val="22"/>
          <w:lang w:val="lt-LT"/>
        </w:rPr>
      </w:pPr>
      <w:r w:rsidRPr="007F49FD">
        <w:rPr>
          <w:rFonts w:ascii="Times New Roman" w:hAnsi="Times New Roman" w:cs="Times New Roman"/>
          <w:sz w:val="22"/>
          <w:szCs w:val="22"/>
          <w:lang w:val="lt-LT"/>
        </w:rPr>
        <w:t xml:space="preserve">Šiame </w:t>
      </w:r>
      <w:r w:rsidR="00291869">
        <w:rPr>
          <w:rFonts w:ascii="Times New Roman" w:hAnsi="Times New Roman" w:cs="Times New Roman"/>
          <w:sz w:val="22"/>
          <w:szCs w:val="22"/>
          <w:lang w:val="lt-LT"/>
        </w:rPr>
        <w:t>P</w:t>
      </w:r>
      <w:r w:rsidRPr="007F49FD">
        <w:rPr>
          <w:rFonts w:ascii="Times New Roman" w:hAnsi="Times New Roman" w:cs="Times New Roman"/>
          <w:sz w:val="22"/>
          <w:szCs w:val="22"/>
          <w:lang w:val="lt-LT"/>
        </w:rPr>
        <w:t xml:space="preserve">irkime perkančioji organizacija nenumato skelbti pranešimo dėl savanoriško </w:t>
      </w:r>
      <w:proofErr w:type="spellStart"/>
      <w:r w:rsidRPr="007F49FD">
        <w:rPr>
          <w:rFonts w:ascii="Times New Roman" w:hAnsi="Times New Roman" w:cs="Times New Roman"/>
          <w:sz w:val="22"/>
          <w:szCs w:val="22"/>
          <w:lang w:val="lt-LT"/>
        </w:rPr>
        <w:t>ex</w:t>
      </w:r>
      <w:proofErr w:type="spellEnd"/>
      <w:r w:rsidRPr="007F49FD">
        <w:rPr>
          <w:rFonts w:ascii="Times New Roman" w:hAnsi="Times New Roman" w:cs="Times New Roman"/>
          <w:sz w:val="22"/>
          <w:szCs w:val="22"/>
          <w:lang w:val="lt-LT"/>
        </w:rPr>
        <w:t xml:space="preserve"> ante skaidrumo. </w:t>
      </w:r>
    </w:p>
    <w:p w14:paraId="2210A168" w14:textId="0C73482E" w:rsidR="00272D3A" w:rsidRPr="00DF675C" w:rsidRDefault="00AD5E9D" w:rsidP="009E70BF">
      <w:pPr>
        <w:pStyle w:val="Antrat1"/>
        <w:numPr>
          <w:ilvl w:val="0"/>
          <w:numId w:val="2"/>
        </w:numPr>
        <w:rPr>
          <w:rFonts w:ascii="Times New Roman" w:hAnsi="Times New Roman" w:cs="Times New Roman"/>
          <w:b/>
          <w:bCs/>
          <w:color w:val="auto"/>
          <w:sz w:val="24"/>
          <w:szCs w:val="24"/>
          <w:lang w:val="lt-LT"/>
        </w:rPr>
      </w:pPr>
      <w:bookmarkStart w:id="9" w:name="_Toc126263050"/>
      <w:r>
        <w:rPr>
          <w:rFonts w:ascii="Times New Roman" w:hAnsi="Times New Roman" w:cs="Times New Roman"/>
          <w:b/>
          <w:bCs/>
          <w:color w:val="auto"/>
          <w:sz w:val="24"/>
          <w:szCs w:val="24"/>
          <w:lang w:val="lt-LT"/>
        </w:rPr>
        <w:t>PIRKIMO</w:t>
      </w:r>
      <w:r w:rsidR="00DF675C" w:rsidRPr="00DF675C">
        <w:rPr>
          <w:rFonts w:ascii="Times New Roman" w:hAnsi="Times New Roman" w:cs="Times New Roman"/>
          <w:b/>
          <w:bCs/>
          <w:color w:val="auto"/>
          <w:sz w:val="24"/>
          <w:szCs w:val="24"/>
          <w:lang w:val="lt-LT"/>
        </w:rPr>
        <w:t xml:space="preserve"> OBJEKTAS</w:t>
      </w:r>
      <w:bookmarkEnd w:id="9"/>
    </w:p>
    <w:p w14:paraId="38ADEB5D" w14:textId="77587363" w:rsidR="002D3427" w:rsidRPr="00C124BF" w:rsidRDefault="002D3427" w:rsidP="004B1428">
      <w:pPr>
        <w:pStyle w:val="Betarp"/>
        <w:numPr>
          <w:ilvl w:val="1"/>
          <w:numId w:val="5"/>
        </w:numPr>
        <w:ind w:left="0" w:firstLine="567"/>
        <w:contextualSpacing/>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Perkančiosios organizacijos</w:t>
      </w:r>
      <w:r w:rsidRPr="00C124BF">
        <w:rPr>
          <w:rFonts w:ascii="Times New Roman" w:eastAsia="Calibri" w:hAnsi="Times New Roman" w:cs="Times New Roman"/>
          <w:sz w:val="22"/>
          <w:szCs w:val="22"/>
          <w:lang w:val="lt-LT"/>
        </w:rPr>
        <w:t xml:space="preserve"> numatomas įsigyti </w:t>
      </w:r>
      <w:r w:rsidR="00AD5E9D">
        <w:rPr>
          <w:rFonts w:ascii="Times New Roman" w:eastAsia="Calibri" w:hAnsi="Times New Roman" w:cs="Times New Roman"/>
          <w:sz w:val="22"/>
          <w:szCs w:val="22"/>
          <w:lang w:val="lt-LT"/>
        </w:rPr>
        <w:t>Pirkimo</w:t>
      </w:r>
      <w:r w:rsidRPr="00C124BF">
        <w:rPr>
          <w:rFonts w:ascii="Times New Roman" w:eastAsia="Calibri" w:hAnsi="Times New Roman" w:cs="Times New Roman"/>
          <w:sz w:val="22"/>
          <w:szCs w:val="22"/>
          <w:lang w:val="lt-LT"/>
        </w:rPr>
        <w:t xml:space="preserve"> objektas aprašomas</w:t>
      </w:r>
      <w:r w:rsidR="00893714" w:rsidRPr="00C124BF">
        <w:rPr>
          <w:rFonts w:ascii="Times New Roman" w:eastAsia="Calibri" w:hAnsi="Times New Roman" w:cs="Times New Roman"/>
          <w:sz w:val="22"/>
          <w:szCs w:val="22"/>
          <w:lang w:val="lt-LT"/>
        </w:rPr>
        <w:t>, reikalavimai jam nustatomi</w:t>
      </w:r>
      <w:r w:rsidRPr="00C124BF">
        <w:rPr>
          <w:rFonts w:ascii="Times New Roman" w:eastAsia="Calibri" w:hAnsi="Times New Roman" w:cs="Times New Roman"/>
          <w:sz w:val="22"/>
          <w:szCs w:val="22"/>
          <w:lang w:val="lt-LT"/>
        </w:rPr>
        <w:t xml:space="preserve"> ir informacija </w:t>
      </w:r>
      <w:r w:rsidR="00AB6C06" w:rsidRPr="00C124BF">
        <w:rPr>
          <w:rFonts w:ascii="Times New Roman" w:eastAsia="Calibri" w:hAnsi="Times New Roman" w:cs="Times New Roman"/>
          <w:sz w:val="22"/>
          <w:szCs w:val="22"/>
          <w:lang w:val="lt-LT"/>
        </w:rPr>
        <w:t xml:space="preserve">dėl </w:t>
      </w:r>
      <w:r w:rsidR="00AD5E9D">
        <w:rPr>
          <w:rFonts w:ascii="Times New Roman" w:eastAsia="Calibri" w:hAnsi="Times New Roman" w:cs="Times New Roman"/>
          <w:sz w:val="22"/>
          <w:szCs w:val="22"/>
          <w:lang w:val="lt-LT"/>
        </w:rPr>
        <w:t>Pirkimo</w:t>
      </w:r>
      <w:r w:rsidRPr="00C124BF">
        <w:rPr>
          <w:rFonts w:ascii="Times New Roman" w:eastAsia="Calibri" w:hAnsi="Times New Roman" w:cs="Times New Roman"/>
          <w:sz w:val="22"/>
          <w:szCs w:val="22"/>
          <w:lang w:val="lt-LT"/>
        </w:rPr>
        <w:t xml:space="preserve"> objekto </w:t>
      </w:r>
      <w:r w:rsidR="00AB6C06" w:rsidRPr="00C124BF">
        <w:rPr>
          <w:rFonts w:ascii="Times New Roman" w:eastAsia="Calibri" w:hAnsi="Times New Roman" w:cs="Times New Roman"/>
          <w:sz w:val="22"/>
          <w:szCs w:val="22"/>
          <w:lang w:val="lt-LT"/>
        </w:rPr>
        <w:t xml:space="preserve">skaidymo </w:t>
      </w:r>
      <w:r w:rsidRPr="00C124BF">
        <w:rPr>
          <w:rFonts w:ascii="Times New Roman" w:eastAsia="Calibri" w:hAnsi="Times New Roman" w:cs="Times New Roman"/>
          <w:sz w:val="22"/>
          <w:szCs w:val="22"/>
          <w:lang w:val="lt-LT"/>
        </w:rPr>
        <w:t xml:space="preserve">į dalis pateikiama </w:t>
      </w:r>
      <w:r w:rsidR="007311E0">
        <w:rPr>
          <w:rFonts w:ascii="Times New Roman" w:eastAsia="Calibri" w:hAnsi="Times New Roman" w:cs="Times New Roman"/>
          <w:sz w:val="22"/>
          <w:szCs w:val="22"/>
          <w:lang w:val="lt-LT"/>
        </w:rPr>
        <w:t>S</w:t>
      </w:r>
      <w:r w:rsidRPr="00C124BF">
        <w:rPr>
          <w:rFonts w:ascii="Times New Roman" w:eastAsia="Calibri" w:hAnsi="Times New Roman" w:cs="Times New Roman"/>
          <w:sz w:val="22"/>
          <w:szCs w:val="22"/>
          <w:lang w:val="lt-LT"/>
        </w:rPr>
        <w:t>pecialiosiose sąlygose</w:t>
      </w:r>
      <w:r w:rsidR="007311E0">
        <w:rPr>
          <w:rFonts w:ascii="Times New Roman" w:eastAsia="Calibri" w:hAnsi="Times New Roman" w:cs="Times New Roman"/>
          <w:sz w:val="22"/>
          <w:szCs w:val="22"/>
          <w:lang w:val="lt-LT"/>
        </w:rPr>
        <w:t xml:space="preserve"> ir </w:t>
      </w:r>
      <w:r w:rsidR="007311E0" w:rsidRPr="007311E0">
        <w:rPr>
          <w:rFonts w:ascii="Times New Roman" w:eastAsia="Calibri" w:hAnsi="Times New Roman" w:cs="Times New Roman"/>
          <w:sz w:val="22"/>
          <w:szCs w:val="22"/>
          <w:lang w:val="lt-LT"/>
        </w:rPr>
        <w:t>Specialiųjų sąlygų pried</w:t>
      </w:r>
      <w:r w:rsidR="007311E0">
        <w:rPr>
          <w:rFonts w:ascii="Times New Roman" w:eastAsia="Calibri" w:hAnsi="Times New Roman" w:cs="Times New Roman"/>
          <w:sz w:val="22"/>
          <w:szCs w:val="22"/>
          <w:lang w:val="lt-LT"/>
        </w:rPr>
        <w:t>uose</w:t>
      </w:r>
      <w:r w:rsidRPr="00C124BF">
        <w:rPr>
          <w:rFonts w:ascii="Times New Roman" w:hAnsi="Times New Roman" w:cs="Times New Roman"/>
          <w:sz w:val="22"/>
          <w:szCs w:val="22"/>
          <w:lang w:val="lt-LT"/>
        </w:rPr>
        <w:t xml:space="preserve">. Jeigu </w:t>
      </w:r>
      <w:r w:rsidR="007311E0">
        <w:rPr>
          <w:rFonts w:ascii="Times New Roman" w:hAnsi="Times New Roman" w:cs="Times New Roman"/>
          <w:sz w:val="22"/>
          <w:szCs w:val="22"/>
          <w:lang w:val="lt-LT"/>
        </w:rPr>
        <w:t>P</w:t>
      </w:r>
      <w:r w:rsidRPr="00C124BF">
        <w:rPr>
          <w:rFonts w:ascii="Times New Roman" w:hAnsi="Times New Roman" w:cs="Times New Roman"/>
          <w:sz w:val="22"/>
          <w:szCs w:val="22"/>
          <w:lang w:val="lt-LT"/>
        </w:rPr>
        <w:t>irkimas skaidomas į dalis, tiekėjų pateikt</w:t>
      </w:r>
      <w:r w:rsidR="009A1F2F" w:rsidRPr="00C124BF">
        <w:rPr>
          <w:rFonts w:ascii="Times New Roman" w:hAnsi="Times New Roman" w:cs="Times New Roman"/>
          <w:sz w:val="22"/>
          <w:szCs w:val="22"/>
          <w:lang w:val="lt-LT"/>
        </w:rPr>
        <w:t>i</w:t>
      </w:r>
      <w:r w:rsidRPr="00C124BF">
        <w:rPr>
          <w:rFonts w:ascii="Times New Roman" w:hAnsi="Times New Roman" w:cs="Times New Roman"/>
          <w:sz w:val="22"/>
          <w:szCs w:val="22"/>
          <w:lang w:val="lt-LT"/>
        </w:rPr>
        <w:t xml:space="preserve"> </w:t>
      </w:r>
      <w:r w:rsidR="00161291" w:rsidRPr="00C124BF">
        <w:rPr>
          <w:rFonts w:ascii="Times New Roman" w:hAnsi="Times New Roman" w:cs="Times New Roman"/>
          <w:sz w:val="22"/>
          <w:szCs w:val="22"/>
          <w:lang w:val="lt-LT"/>
        </w:rPr>
        <w:t>p</w:t>
      </w:r>
      <w:r w:rsidRPr="00C124BF">
        <w:rPr>
          <w:rFonts w:ascii="Times New Roman" w:hAnsi="Times New Roman" w:cs="Times New Roman"/>
          <w:sz w:val="22"/>
          <w:szCs w:val="22"/>
          <w:lang w:val="lt-LT"/>
        </w:rPr>
        <w:t xml:space="preserve">asiūlymai dėl kiekvienos </w:t>
      </w:r>
      <w:r w:rsidR="00AD5E9D">
        <w:rPr>
          <w:rFonts w:ascii="Times New Roman" w:hAnsi="Times New Roman" w:cs="Times New Roman"/>
          <w:sz w:val="22"/>
          <w:szCs w:val="22"/>
          <w:lang w:val="lt-LT"/>
        </w:rPr>
        <w:t>Pirkimo</w:t>
      </w:r>
      <w:r w:rsidR="007311E0">
        <w:rPr>
          <w:rFonts w:ascii="Times New Roman" w:hAnsi="Times New Roman" w:cs="Times New Roman"/>
          <w:sz w:val="22"/>
          <w:szCs w:val="22"/>
          <w:lang w:val="lt-LT"/>
        </w:rPr>
        <w:t xml:space="preserve"> dalies</w:t>
      </w:r>
      <w:r w:rsidRPr="00C124BF">
        <w:rPr>
          <w:rFonts w:ascii="Times New Roman" w:hAnsi="Times New Roman" w:cs="Times New Roman"/>
          <w:sz w:val="22"/>
          <w:szCs w:val="22"/>
          <w:lang w:val="lt-LT"/>
        </w:rPr>
        <w:t xml:space="preserve"> priimami </w:t>
      </w:r>
      <w:r w:rsidR="00556425" w:rsidRPr="00C124BF">
        <w:rPr>
          <w:rFonts w:ascii="Times New Roman" w:hAnsi="Times New Roman" w:cs="Times New Roman"/>
          <w:sz w:val="22"/>
          <w:szCs w:val="22"/>
          <w:lang w:val="lt-LT"/>
        </w:rPr>
        <w:t xml:space="preserve">ir vertinami </w:t>
      </w:r>
      <w:r w:rsidRPr="00C124BF">
        <w:rPr>
          <w:rFonts w:ascii="Times New Roman" w:hAnsi="Times New Roman" w:cs="Times New Roman"/>
          <w:sz w:val="22"/>
          <w:szCs w:val="22"/>
          <w:lang w:val="lt-LT"/>
        </w:rPr>
        <w:t>atskirai.</w:t>
      </w:r>
    </w:p>
    <w:p w14:paraId="36DC93CF" w14:textId="36507FE9" w:rsidR="00856B5A" w:rsidRPr="00C124BF" w:rsidRDefault="00856B5A" w:rsidP="004B1428">
      <w:pPr>
        <w:pStyle w:val="Betarp"/>
        <w:numPr>
          <w:ilvl w:val="1"/>
          <w:numId w:val="5"/>
        </w:numPr>
        <w:ind w:left="0" w:firstLine="567"/>
        <w:contextualSpacing/>
        <w:jc w:val="both"/>
        <w:rPr>
          <w:rFonts w:ascii="Times New Roman" w:hAnsi="Times New Roman" w:cs="Times New Roman"/>
          <w:sz w:val="22"/>
          <w:szCs w:val="22"/>
          <w:lang w:val="lt-LT"/>
        </w:rPr>
      </w:pPr>
      <w:r w:rsidRPr="00C124BF">
        <w:rPr>
          <w:rStyle w:val="cf01"/>
          <w:rFonts w:ascii="Times New Roman" w:hAnsi="Times New Roman" w:cs="Times New Roman"/>
          <w:sz w:val="22"/>
          <w:szCs w:val="22"/>
          <w:lang w:val="lt-LT"/>
        </w:rPr>
        <w:t xml:space="preserve">Tiekėjas gali pateikti tik vieną </w:t>
      </w:r>
      <w:r w:rsidR="003073DB" w:rsidRPr="00C124BF">
        <w:rPr>
          <w:rStyle w:val="cf01"/>
          <w:rFonts w:ascii="Times New Roman" w:hAnsi="Times New Roman" w:cs="Times New Roman"/>
          <w:sz w:val="22"/>
          <w:szCs w:val="22"/>
          <w:lang w:val="lt-LT"/>
        </w:rPr>
        <w:t>p</w:t>
      </w:r>
      <w:r w:rsidRPr="00C124BF">
        <w:rPr>
          <w:rStyle w:val="cf01"/>
          <w:rFonts w:ascii="Times New Roman" w:hAnsi="Times New Roman" w:cs="Times New Roman"/>
          <w:sz w:val="22"/>
          <w:szCs w:val="22"/>
          <w:lang w:val="lt-LT"/>
        </w:rPr>
        <w:t xml:space="preserve">asiūlymą, o jeigu </w:t>
      </w:r>
      <w:r w:rsidR="00466860">
        <w:rPr>
          <w:rStyle w:val="cf01"/>
          <w:rFonts w:ascii="Times New Roman" w:hAnsi="Times New Roman" w:cs="Times New Roman"/>
          <w:sz w:val="22"/>
          <w:szCs w:val="22"/>
          <w:lang w:val="lt-LT"/>
        </w:rPr>
        <w:t>S</w:t>
      </w:r>
      <w:r w:rsidRPr="00C124BF">
        <w:rPr>
          <w:rStyle w:val="cf01"/>
          <w:rFonts w:ascii="Times New Roman" w:hAnsi="Times New Roman" w:cs="Times New Roman"/>
          <w:sz w:val="22"/>
          <w:szCs w:val="22"/>
          <w:lang w:val="lt-LT"/>
        </w:rPr>
        <w:t xml:space="preserve">pecialiosiose sąlygose nurodyta, kad </w:t>
      </w:r>
      <w:r w:rsidR="00AD5E9D">
        <w:rPr>
          <w:rStyle w:val="cf01"/>
          <w:rFonts w:ascii="Times New Roman" w:hAnsi="Times New Roman" w:cs="Times New Roman"/>
          <w:sz w:val="22"/>
          <w:szCs w:val="22"/>
          <w:lang w:val="lt-LT"/>
        </w:rPr>
        <w:t>Pirkimo</w:t>
      </w:r>
      <w:r w:rsidRPr="00C124BF">
        <w:rPr>
          <w:rStyle w:val="cf01"/>
          <w:rFonts w:ascii="Times New Roman" w:hAnsi="Times New Roman" w:cs="Times New Roman"/>
          <w:sz w:val="22"/>
          <w:szCs w:val="22"/>
          <w:lang w:val="lt-LT"/>
        </w:rPr>
        <w:t xml:space="preserve"> objektas suskaidytas į dalis, kurių kiekvienai numatoma sudaryti atskirą sutartį, tiekėjas gali pateikti perkančiajai organizacijai po vieną </w:t>
      </w:r>
      <w:r w:rsidR="003073DB" w:rsidRPr="00C124BF">
        <w:rPr>
          <w:rStyle w:val="cf01"/>
          <w:rFonts w:ascii="Times New Roman" w:hAnsi="Times New Roman" w:cs="Times New Roman"/>
          <w:sz w:val="22"/>
          <w:szCs w:val="22"/>
          <w:lang w:val="lt-LT"/>
        </w:rPr>
        <w:t>p</w:t>
      </w:r>
      <w:r w:rsidRPr="00C124BF">
        <w:rPr>
          <w:rStyle w:val="cf01"/>
          <w:rFonts w:ascii="Times New Roman" w:hAnsi="Times New Roman" w:cs="Times New Roman"/>
          <w:sz w:val="22"/>
          <w:szCs w:val="22"/>
          <w:lang w:val="lt-LT"/>
        </w:rPr>
        <w:t xml:space="preserve">asiūlymą dėl vienos, kelių ar visų </w:t>
      </w:r>
      <w:r w:rsidR="00AD5E9D">
        <w:rPr>
          <w:rStyle w:val="cf01"/>
          <w:rFonts w:ascii="Times New Roman" w:hAnsi="Times New Roman" w:cs="Times New Roman"/>
          <w:sz w:val="22"/>
          <w:szCs w:val="22"/>
          <w:lang w:val="lt-LT"/>
        </w:rPr>
        <w:t>Pirkimo</w:t>
      </w:r>
      <w:r w:rsidRPr="00C124BF">
        <w:rPr>
          <w:rStyle w:val="cf01"/>
          <w:rFonts w:ascii="Times New Roman" w:hAnsi="Times New Roman" w:cs="Times New Roman"/>
          <w:sz w:val="22"/>
          <w:szCs w:val="22"/>
          <w:lang w:val="lt-LT"/>
        </w:rPr>
        <w:t xml:space="preserve"> objekto dalių</w:t>
      </w:r>
      <w:r w:rsidR="00466860">
        <w:rPr>
          <w:rStyle w:val="cf01"/>
          <w:rFonts w:ascii="Times New Roman" w:hAnsi="Times New Roman" w:cs="Times New Roman"/>
          <w:sz w:val="22"/>
          <w:szCs w:val="22"/>
          <w:lang w:val="lt-LT"/>
        </w:rPr>
        <w:t xml:space="preserve"> taip</w:t>
      </w:r>
      <w:r w:rsidRPr="00C124BF">
        <w:rPr>
          <w:rStyle w:val="cf01"/>
          <w:rFonts w:ascii="Times New Roman" w:hAnsi="Times New Roman" w:cs="Times New Roman"/>
          <w:sz w:val="22"/>
          <w:szCs w:val="22"/>
          <w:lang w:val="lt-LT"/>
        </w:rPr>
        <w:t xml:space="preserve">, kaip </w:t>
      </w:r>
      <w:r w:rsidR="00466860">
        <w:rPr>
          <w:rStyle w:val="cf01"/>
          <w:rFonts w:ascii="Times New Roman" w:hAnsi="Times New Roman" w:cs="Times New Roman"/>
          <w:sz w:val="22"/>
          <w:szCs w:val="22"/>
          <w:lang w:val="lt-LT"/>
        </w:rPr>
        <w:t>S</w:t>
      </w:r>
      <w:r w:rsidRPr="00C124BF">
        <w:rPr>
          <w:rStyle w:val="cf01"/>
          <w:rFonts w:ascii="Times New Roman" w:hAnsi="Times New Roman" w:cs="Times New Roman"/>
          <w:sz w:val="22"/>
          <w:szCs w:val="22"/>
          <w:lang w:val="lt-LT"/>
        </w:rPr>
        <w:t>pecialiosiose sąlygose nurodo perkančioji organizacija.</w:t>
      </w:r>
      <w:r w:rsidR="00075259">
        <w:rPr>
          <w:rStyle w:val="cf01"/>
          <w:rFonts w:ascii="Times New Roman" w:hAnsi="Times New Roman" w:cs="Times New Roman"/>
          <w:sz w:val="22"/>
          <w:szCs w:val="22"/>
          <w:lang w:val="lt-LT"/>
        </w:rPr>
        <w:t xml:space="preserve"> </w:t>
      </w:r>
      <w:r w:rsidR="00075259" w:rsidRPr="00075259">
        <w:rPr>
          <w:rFonts w:ascii="Times New Roman" w:hAnsi="Times New Roman" w:cs="Times New Roman"/>
          <w:sz w:val="22"/>
          <w:szCs w:val="22"/>
          <w:lang w:val="lt-LT"/>
        </w:rPr>
        <w:t>Jei tiekėjas pateikia daugiau nei vieną pasiūlymą (kaip savarankiškai veikiantis subjektas, kaip savarankiškai veikiantis subjektas ir tiekėjų grupės dalyvis, kaip tiekėjų grupės dalyvis keliuose pasiūlymuose), visi tokie pasiūlymai bus atmesti.</w:t>
      </w:r>
    </w:p>
    <w:p w14:paraId="5FB10D31" w14:textId="50FEBA0D" w:rsidR="00F42204" w:rsidRPr="00DF675C" w:rsidRDefault="00DF675C" w:rsidP="004B1428">
      <w:pPr>
        <w:pStyle w:val="Antrat1"/>
        <w:numPr>
          <w:ilvl w:val="0"/>
          <w:numId w:val="3"/>
        </w:numPr>
        <w:tabs>
          <w:tab w:val="left" w:pos="567"/>
        </w:tabs>
        <w:jc w:val="both"/>
        <w:rPr>
          <w:rFonts w:ascii="Times New Roman" w:hAnsi="Times New Roman" w:cs="Times New Roman"/>
          <w:b/>
          <w:bCs/>
          <w:color w:val="auto"/>
          <w:sz w:val="24"/>
          <w:szCs w:val="24"/>
          <w:lang w:val="lt-LT"/>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26263051"/>
      <w:bookmarkEnd w:id="10"/>
      <w:bookmarkEnd w:id="11"/>
      <w:bookmarkEnd w:id="12"/>
      <w:bookmarkEnd w:id="13"/>
      <w:bookmarkEnd w:id="14"/>
      <w:bookmarkEnd w:id="15"/>
      <w:bookmarkEnd w:id="16"/>
      <w:bookmarkEnd w:id="17"/>
      <w:bookmarkEnd w:id="18"/>
      <w:r w:rsidRPr="00DF675C">
        <w:rPr>
          <w:rFonts w:ascii="Times New Roman" w:hAnsi="Times New Roman" w:cs="Times New Roman"/>
          <w:b/>
          <w:bCs/>
          <w:color w:val="auto"/>
          <w:sz w:val="24"/>
          <w:szCs w:val="24"/>
          <w:lang w:val="lt-LT"/>
        </w:rPr>
        <w:t>PERKANČIOSIOS ORGANIZACIJOS IR TIEKĖJŲ BENDRAVIMO IR KEITIMOSI INFORMACIJA PRIEMONĖS</w:t>
      </w:r>
      <w:bookmarkEnd w:id="19"/>
      <w:bookmarkEnd w:id="20"/>
      <w:bookmarkEnd w:id="21"/>
      <w:bookmarkEnd w:id="22"/>
      <w:r w:rsidRPr="00DF675C">
        <w:rPr>
          <w:rFonts w:ascii="Times New Roman" w:hAnsi="Times New Roman" w:cs="Times New Roman"/>
          <w:b/>
          <w:bCs/>
          <w:color w:val="auto"/>
          <w:sz w:val="24"/>
          <w:szCs w:val="24"/>
          <w:lang w:val="lt-LT"/>
        </w:rPr>
        <w:t xml:space="preserve"> </w:t>
      </w:r>
    </w:p>
    <w:p w14:paraId="2653EDB7" w14:textId="60C68883" w:rsidR="00F42204" w:rsidRPr="00C124BF" w:rsidRDefault="00F42204" w:rsidP="004B1428">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Informacija apie </w:t>
      </w:r>
      <w:r w:rsidR="007E4969" w:rsidRPr="00C124BF">
        <w:rPr>
          <w:rFonts w:ascii="Times New Roman" w:hAnsi="Times New Roman" w:cs="Times New Roman"/>
          <w:sz w:val="22"/>
          <w:szCs w:val="22"/>
          <w:lang w:val="lt-LT"/>
        </w:rPr>
        <w:t>perkančiosios organizacijos</w:t>
      </w:r>
      <w:r w:rsidR="00E32A45" w:rsidRPr="00C124BF">
        <w:rPr>
          <w:rFonts w:ascii="Times New Roman" w:hAnsi="Times New Roman" w:cs="Times New Roman"/>
          <w:sz w:val="22"/>
          <w:szCs w:val="22"/>
          <w:lang w:val="lt-LT"/>
        </w:rPr>
        <w:t xml:space="preserve"> valstybės tarnautojų ar darbuotojų</w:t>
      </w:r>
      <w:r w:rsidR="00BF2FD8" w:rsidRPr="00C124BF">
        <w:rPr>
          <w:rFonts w:ascii="Times New Roman" w:hAnsi="Times New Roman" w:cs="Times New Roman"/>
          <w:sz w:val="22"/>
          <w:szCs w:val="22"/>
          <w:lang w:val="lt-LT"/>
        </w:rPr>
        <w:t xml:space="preserve"> arba</w:t>
      </w:r>
      <w:r w:rsidRPr="00C124BF">
        <w:rPr>
          <w:rFonts w:ascii="Times New Roman" w:hAnsi="Times New Roman" w:cs="Times New Roman"/>
          <w:sz w:val="22"/>
          <w:szCs w:val="22"/>
          <w:lang w:val="lt-LT"/>
        </w:rPr>
        <w:t xml:space="preserve"> </w:t>
      </w:r>
      <w:r w:rsidR="00EF3E6C" w:rsidRPr="00C124BF">
        <w:rPr>
          <w:rFonts w:ascii="Times New Roman" w:hAnsi="Times New Roman" w:cs="Times New Roman"/>
          <w:sz w:val="22"/>
          <w:szCs w:val="22"/>
          <w:lang w:val="lt-LT"/>
        </w:rPr>
        <w:t>K</w:t>
      </w:r>
      <w:r w:rsidRPr="00C124BF">
        <w:rPr>
          <w:rFonts w:ascii="Times New Roman" w:hAnsi="Times New Roman" w:cs="Times New Roman"/>
          <w:sz w:val="22"/>
          <w:szCs w:val="22"/>
          <w:lang w:val="lt-LT"/>
        </w:rPr>
        <w:t>omisijos nari</w:t>
      </w:r>
      <w:r w:rsidR="00F74FE8" w:rsidRPr="00C124BF">
        <w:rPr>
          <w:rFonts w:ascii="Times New Roman" w:hAnsi="Times New Roman" w:cs="Times New Roman"/>
          <w:sz w:val="22"/>
          <w:szCs w:val="22"/>
          <w:lang w:val="lt-LT"/>
        </w:rPr>
        <w:t>ų</w:t>
      </w:r>
      <w:r w:rsidRPr="00C124BF">
        <w:rPr>
          <w:rFonts w:ascii="Times New Roman" w:hAnsi="Times New Roman" w:cs="Times New Roman"/>
          <w:sz w:val="22"/>
          <w:szCs w:val="22"/>
          <w:lang w:val="lt-LT"/>
        </w:rPr>
        <w:t xml:space="preserve"> kurie įgalioti palaikyti tiesioginį ryšį su tiekėjais ir gauti iš jų (ne tarpininkų) pranešimus, susijusius su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procedūromis, </w:t>
      </w:r>
      <w:r w:rsidR="00482AA7" w:rsidRPr="00C124BF">
        <w:rPr>
          <w:rFonts w:ascii="Times New Roman" w:hAnsi="Times New Roman" w:cs="Times New Roman"/>
          <w:sz w:val="22"/>
          <w:szCs w:val="22"/>
          <w:lang w:val="lt-LT"/>
        </w:rPr>
        <w:t>konta</w:t>
      </w:r>
      <w:r w:rsidR="0039323B" w:rsidRPr="00C124BF">
        <w:rPr>
          <w:rFonts w:ascii="Times New Roman" w:hAnsi="Times New Roman" w:cs="Times New Roman"/>
          <w:sz w:val="22"/>
          <w:szCs w:val="22"/>
          <w:lang w:val="lt-LT"/>
        </w:rPr>
        <w:t xml:space="preserve">ktinė informacija </w:t>
      </w:r>
      <w:r w:rsidRPr="00C124BF">
        <w:rPr>
          <w:rFonts w:ascii="Times New Roman" w:hAnsi="Times New Roman" w:cs="Times New Roman"/>
          <w:sz w:val="22"/>
          <w:szCs w:val="22"/>
          <w:lang w:val="lt-LT"/>
        </w:rPr>
        <w:t>pateikta skelbim</w:t>
      </w:r>
      <w:r w:rsidR="005F3A2D" w:rsidRPr="00C124BF">
        <w:rPr>
          <w:rFonts w:ascii="Times New Roman" w:hAnsi="Times New Roman" w:cs="Times New Roman"/>
          <w:sz w:val="22"/>
          <w:szCs w:val="22"/>
          <w:lang w:val="lt-LT"/>
        </w:rPr>
        <w:t>e</w:t>
      </w:r>
      <w:r w:rsidR="00AD5E9D">
        <w:rPr>
          <w:rFonts w:ascii="Times New Roman" w:hAnsi="Times New Roman" w:cs="Times New Roman"/>
          <w:sz w:val="22"/>
          <w:szCs w:val="22"/>
          <w:lang w:val="lt-LT"/>
        </w:rPr>
        <w:t xml:space="preserve"> </w:t>
      </w:r>
      <w:r w:rsidR="00AD5E9D" w:rsidRPr="00075259">
        <w:rPr>
          <w:rFonts w:ascii="Times New Roman" w:hAnsi="Times New Roman" w:cs="Times New Roman"/>
          <w:sz w:val="22"/>
          <w:szCs w:val="22"/>
          <w:lang w:val="lt-LT"/>
        </w:rPr>
        <w:t>ir (ar)</w:t>
      </w:r>
      <w:r w:rsidR="00072880" w:rsidRPr="00075259">
        <w:rPr>
          <w:rFonts w:ascii="Times New Roman" w:hAnsi="Times New Roman" w:cs="Times New Roman"/>
          <w:sz w:val="22"/>
          <w:szCs w:val="22"/>
          <w:lang w:val="lt-LT"/>
        </w:rPr>
        <w:t xml:space="preserve"> </w:t>
      </w:r>
      <w:r w:rsidR="00AD5E9D" w:rsidRPr="00075259">
        <w:rPr>
          <w:rFonts w:ascii="Times New Roman" w:hAnsi="Times New Roman" w:cs="Times New Roman"/>
          <w:sz w:val="22"/>
          <w:szCs w:val="22"/>
          <w:lang w:val="lt-LT"/>
        </w:rPr>
        <w:t>Specialiosiose sąlygose</w:t>
      </w:r>
      <w:r w:rsidRPr="00075259">
        <w:rPr>
          <w:rFonts w:ascii="Times New Roman" w:hAnsi="Times New Roman" w:cs="Times New Roman"/>
          <w:sz w:val="22"/>
          <w:szCs w:val="22"/>
          <w:lang w:val="lt-LT"/>
        </w:rPr>
        <w:t>.</w:t>
      </w:r>
    </w:p>
    <w:p w14:paraId="7CD341F2" w14:textId="56C2A639" w:rsidR="00F42204" w:rsidRPr="00800E03" w:rsidRDefault="00AD5E9D" w:rsidP="004B1428">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800E03">
        <w:rPr>
          <w:rFonts w:ascii="Times New Roman" w:hAnsi="Times New Roman" w:cs="Times New Roman"/>
          <w:sz w:val="22"/>
          <w:szCs w:val="22"/>
          <w:lang w:val="lt-LT"/>
        </w:rPr>
        <w:t>Pirkimo</w:t>
      </w:r>
      <w:r w:rsidR="17694CBB" w:rsidRPr="00800E03">
        <w:rPr>
          <w:rFonts w:ascii="Times New Roman" w:hAnsi="Times New Roman" w:cs="Times New Roman"/>
          <w:sz w:val="22"/>
          <w:szCs w:val="22"/>
          <w:lang w:val="lt-LT"/>
        </w:rPr>
        <w:t xml:space="preserve"> </w:t>
      </w:r>
      <w:r w:rsidR="001829EC" w:rsidRPr="00800E03">
        <w:rPr>
          <w:rFonts w:ascii="Times New Roman" w:hAnsi="Times New Roman" w:cs="Times New Roman"/>
          <w:sz w:val="22"/>
          <w:szCs w:val="22"/>
          <w:lang w:val="lt-LT"/>
        </w:rPr>
        <w:t>dokumentai</w:t>
      </w:r>
      <w:r w:rsidR="17694CBB" w:rsidRPr="00800E03">
        <w:rPr>
          <w:rFonts w:ascii="Times New Roman" w:hAnsi="Times New Roman" w:cs="Times New Roman"/>
          <w:sz w:val="22"/>
          <w:szCs w:val="22"/>
          <w:lang w:val="lt-LT"/>
        </w:rPr>
        <w:t xml:space="preserve"> ir jų paaiškinimai bei papildymai skelbiami CVP IS adresu </w:t>
      </w:r>
      <w:hyperlink r:id="rId16" w:history="1">
        <w:r w:rsidR="005F3694" w:rsidRPr="0062569B">
          <w:rPr>
            <w:rStyle w:val="Hipersaitas"/>
            <w:rFonts w:ascii="Times New Roman" w:hAnsi="Times New Roman" w:cs="Times New Roman"/>
            <w:color w:val="0070C0"/>
            <w:sz w:val="22"/>
            <w:szCs w:val="22"/>
            <w:lang w:val="lt-LT"/>
          </w:rPr>
          <w:t>https://viesiejipirkimai.lt</w:t>
        </w:r>
      </w:hyperlink>
      <w:r w:rsidR="17694CBB" w:rsidRPr="00800E03">
        <w:rPr>
          <w:rFonts w:ascii="Times New Roman" w:hAnsi="Times New Roman" w:cs="Times New Roman"/>
          <w:sz w:val="22"/>
          <w:szCs w:val="22"/>
          <w:lang w:val="lt-LT"/>
        </w:rPr>
        <w:t xml:space="preserve">. Perkančioji organizacija neteikia tiekėjams </w:t>
      </w:r>
      <w:r w:rsidRPr="00800E03">
        <w:rPr>
          <w:rFonts w:ascii="Times New Roman" w:hAnsi="Times New Roman" w:cs="Times New Roman"/>
          <w:sz w:val="22"/>
          <w:szCs w:val="22"/>
          <w:lang w:val="lt-LT"/>
        </w:rPr>
        <w:t>Pirkimo</w:t>
      </w:r>
      <w:r w:rsidR="17694CBB" w:rsidRPr="00800E03">
        <w:rPr>
          <w:rFonts w:ascii="Times New Roman" w:hAnsi="Times New Roman" w:cs="Times New Roman"/>
          <w:sz w:val="22"/>
          <w:szCs w:val="22"/>
          <w:lang w:val="lt-LT"/>
        </w:rPr>
        <w:t xml:space="preserve"> dokumentų popierinio varianto. Tiekėjai </w:t>
      </w:r>
      <w:r w:rsidR="5CB7B214" w:rsidRPr="00800E03">
        <w:rPr>
          <w:rFonts w:ascii="Times New Roman" w:hAnsi="Times New Roman" w:cs="Times New Roman"/>
          <w:sz w:val="22"/>
          <w:szCs w:val="22"/>
          <w:lang w:val="lt-LT"/>
        </w:rPr>
        <w:t xml:space="preserve">turi </w:t>
      </w:r>
      <w:r w:rsidR="17694CBB" w:rsidRPr="00800E03">
        <w:rPr>
          <w:rFonts w:ascii="Times New Roman" w:hAnsi="Times New Roman" w:cs="Times New Roman"/>
          <w:sz w:val="22"/>
          <w:szCs w:val="22"/>
          <w:lang w:val="lt-LT"/>
        </w:rPr>
        <w:t xml:space="preserve">atidžiai stebėti CVP IS talpinamus </w:t>
      </w:r>
      <w:r w:rsidRPr="00800E03">
        <w:rPr>
          <w:rFonts w:ascii="Times New Roman" w:hAnsi="Times New Roman" w:cs="Times New Roman"/>
          <w:sz w:val="22"/>
          <w:szCs w:val="22"/>
          <w:lang w:val="lt-LT"/>
        </w:rPr>
        <w:t>Pirkimo</w:t>
      </w:r>
      <w:r w:rsidR="17694CBB" w:rsidRPr="00800E03">
        <w:rPr>
          <w:rFonts w:ascii="Times New Roman" w:hAnsi="Times New Roman" w:cs="Times New Roman"/>
          <w:sz w:val="22"/>
          <w:szCs w:val="22"/>
          <w:lang w:val="lt-LT"/>
        </w:rPr>
        <w:t xml:space="preserve"> </w:t>
      </w:r>
      <w:r w:rsidR="7D0D0718" w:rsidRPr="00800E03">
        <w:rPr>
          <w:rFonts w:ascii="Times New Roman" w:hAnsi="Times New Roman" w:cs="Times New Roman"/>
          <w:sz w:val="22"/>
          <w:szCs w:val="22"/>
          <w:lang w:val="lt-LT"/>
        </w:rPr>
        <w:t xml:space="preserve">dokumentų </w:t>
      </w:r>
      <w:r w:rsidR="17694CBB" w:rsidRPr="00800E03">
        <w:rPr>
          <w:rFonts w:ascii="Times New Roman" w:hAnsi="Times New Roman" w:cs="Times New Roman"/>
          <w:sz w:val="22"/>
          <w:szCs w:val="22"/>
          <w:lang w:val="lt-LT"/>
        </w:rPr>
        <w:t>paaiškinimus bei papildymus</w:t>
      </w:r>
      <w:r w:rsidR="7E0C75DB" w:rsidRPr="00800E03">
        <w:rPr>
          <w:rFonts w:ascii="Times New Roman" w:hAnsi="Times New Roman" w:cs="Times New Roman"/>
          <w:sz w:val="22"/>
          <w:szCs w:val="22"/>
          <w:lang w:val="lt-LT"/>
        </w:rPr>
        <w:t>, per CVP IS gautus pranešimus</w:t>
      </w:r>
      <w:r w:rsidR="17694CBB" w:rsidRPr="00800E03">
        <w:rPr>
          <w:rFonts w:ascii="Times New Roman" w:hAnsi="Times New Roman" w:cs="Times New Roman"/>
          <w:sz w:val="22"/>
          <w:szCs w:val="22"/>
          <w:lang w:val="lt-LT"/>
        </w:rPr>
        <w:t>.</w:t>
      </w:r>
    </w:p>
    <w:p w14:paraId="4F95D128" w14:textId="1A27FB43" w:rsidR="00F42204" w:rsidRPr="00800E03" w:rsidRDefault="00F42204" w:rsidP="004B1428">
      <w:pPr>
        <w:pStyle w:val="Sraopastraipa"/>
        <w:numPr>
          <w:ilvl w:val="1"/>
          <w:numId w:val="3"/>
        </w:numPr>
        <w:spacing w:after="0" w:line="240" w:lineRule="auto"/>
        <w:ind w:left="0" w:firstLine="567"/>
        <w:jc w:val="both"/>
        <w:rPr>
          <w:rFonts w:ascii="Times New Roman" w:hAnsi="Times New Roman" w:cs="Times New Roman"/>
          <w:bCs/>
          <w:sz w:val="22"/>
          <w:szCs w:val="22"/>
          <w:lang w:val="lt-LT"/>
        </w:rPr>
      </w:pPr>
      <w:r w:rsidRPr="00800E03">
        <w:rPr>
          <w:rFonts w:ascii="Times New Roman" w:hAnsi="Times New Roman" w:cs="Times New Roman"/>
          <w:sz w:val="22"/>
          <w:szCs w:val="22"/>
          <w:lang w:val="lt-LT"/>
        </w:rPr>
        <w:t xml:space="preserve">Pirkime gali dalyvauti </w:t>
      </w:r>
      <w:r w:rsidR="002B0DE8" w:rsidRPr="00800E03">
        <w:rPr>
          <w:rFonts w:ascii="Times New Roman" w:hAnsi="Times New Roman" w:cs="Times New Roman"/>
          <w:sz w:val="22"/>
          <w:szCs w:val="22"/>
          <w:lang w:val="lt-LT"/>
        </w:rPr>
        <w:t xml:space="preserve">ir </w:t>
      </w:r>
      <w:r w:rsidR="00161291" w:rsidRPr="00800E03">
        <w:rPr>
          <w:rFonts w:ascii="Times New Roman" w:hAnsi="Times New Roman" w:cs="Times New Roman"/>
          <w:sz w:val="22"/>
          <w:szCs w:val="22"/>
          <w:lang w:val="lt-LT"/>
        </w:rPr>
        <w:t>p</w:t>
      </w:r>
      <w:r w:rsidR="000F73F6" w:rsidRPr="00800E03">
        <w:rPr>
          <w:rFonts w:ascii="Times New Roman" w:hAnsi="Times New Roman" w:cs="Times New Roman"/>
          <w:sz w:val="22"/>
          <w:szCs w:val="22"/>
          <w:lang w:val="lt-LT"/>
        </w:rPr>
        <w:t xml:space="preserve">asiūlymus gali pateikti </w:t>
      </w:r>
      <w:r w:rsidRPr="00800E03">
        <w:rPr>
          <w:rFonts w:ascii="Times New Roman" w:hAnsi="Times New Roman" w:cs="Times New Roman"/>
          <w:sz w:val="22"/>
          <w:szCs w:val="22"/>
          <w:lang w:val="lt-LT"/>
        </w:rPr>
        <w:t>tik CVP IS registruoti t</w:t>
      </w:r>
      <w:r w:rsidR="00034885" w:rsidRPr="00800E03">
        <w:rPr>
          <w:rFonts w:ascii="Times New Roman" w:hAnsi="Times New Roman" w:cs="Times New Roman"/>
          <w:sz w:val="22"/>
          <w:szCs w:val="22"/>
          <w:lang w:val="lt-LT"/>
        </w:rPr>
        <w:t>i</w:t>
      </w:r>
      <w:r w:rsidRPr="00800E03">
        <w:rPr>
          <w:rFonts w:ascii="Times New Roman" w:hAnsi="Times New Roman" w:cs="Times New Roman"/>
          <w:sz w:val="22"/>
          <w:szCs w:val="22"/>
          <w:lang w:val="lt-LT"/>
        </w:rPr>
        <w:t xml:space="preserve">ekėjai. Tiekėjai gali užsiregistruoti CVP IS adresu </w:t>
      </w:r>
      <w:hyperlink r:id="rId17" w:history="1">
        <w:hyperlink r:id="rId18" w:history="1">
          <w:r w:rsidR="005F3694" w:rsidRPr="00800E03">
            <w:rPr>
              <w:rStyle w:val="Hipersaitas"/>
              <w:rFonts w:ascii="Times New Roman" w:hAnsi="Times New Roman" w:cs="Times New Roman"/>
              <w:color w:val="0070C0"/>
              <w:sz w:val="22"/>
              <w:szCs w:val="22"/>
            </w:rPr>
            <w:t>https://viesiejipirkimai.lt</w:t>
          </w:r>
        </w:hyperlink>
        <w:r w:rsidR="005F3694" w:rsidRPr="00800E03">
          <w:rPr>
            <w:rFonts w:ascii="Times New Roman" w:hAnsi="Times New Roman" w:cs="Times New Roman"/>
            <w:sz w:val="22"/>
            <w:szCs w:val="22"/>
          </w:rPr>
          <w:t>.</w:t>
        </w:r>
      </w:hyperlink>
    </w:p>
    <w:p w14:paraId="4185C944" w14:textId="10B63C97" w:rsidR="00F42204" w:rsidRPr="00C124BF" w:rsidRDefault="00F42204" w:rsidP="004B1428">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800E03">
        <w:rPr>
          <w:rFonts w:ascii="Times New Roman" w:hAnsi="Times New Roman" w:cs="Times New Roman"/>
          <w:sz w:val="22"/>
          <w:szCs w:val="22"/>
          <w:lang w:val="lt-LT"/>
        </w:rPr>
        <w:t>Perkančiosios organizacijos ir tiekėjų</w:t>
      </w:r>
      <w:r w:rsidRPr="00C124BF">
        <w:rPr>
          <w:rFonts w:ascii="Times New Roman" w:hAnsi="Times New Roman" w:cs="Times New Roman"/>
          <w:sz w:val="22"/>
          <w:szCs w:val="22"/>
          <w:lang w:val="lt-LT"/>
        </w:rPr>
        <w:t xml:space="preserve"> bendravimas ir keitimasis informacija</w:t>
      </w:r>
      <w:r w:rsidRPr="00C124BF">
        <w:rPr>
          <w:rFonts w:ascii="Times New Roman" w:hAnsi="Times New Roman" w:cs="Times New Roman"/>
          <w:color w:val="00B050"/>
          <w:sz w:val="22"/>
          <w:szCs w:val="22"/>
          <w:lang w:val="lt-LT"/>
        </w:rPr>
        <w:t xml:space="preserve"> </w:t>
      </w:r>
      <w:r w:rsidRPr="00C124BF">
        <w:rPr>
          <w:rFonts w:ascii="Times New Roman" w:hAnsi="Times New Roman" w:cs="Times New Roman"/>
          <w:sz w:val="22"/>
          <w:szCs w:val="22"/>
          <w:lang w:val="lt-LT"/>
        </w:rPr>
        <w:t>vyksta naudojantis CVP IS priemonėmis, išskyrus:</w:t>
      </w:r>
    </w:p>
    <w:p w14:paraId="44871875" w14:textId="77777777" w:rsidR="00F42204" w:rsidRPr="00C124BF" w:rsidRDefault="00F42204" w:rsidP="004B1428">
      <w:pPr>
        <w:pStyle w:val="Sraopastraipa"/>
        <w:numPr>
          <w:ilvl w:val="2"/>
          <w:numId w:val="3"/>
        </w:numPr>
        <w:spacing w:after="0" w:line="240" w:lineRule="auto"/>
        <w:ind w:left="0" w:firstLine="567"/>
        <w:jc w:val="both"/>
        <w:rPr>
          <w:rFonts w:ascii="Times New Roman" w:hAnsi="Times New Roman" w:cs="Times New Roman"/>
          <w:bCs/>
          <w:sz w:val="22"/>
          <w:szCs w:val="22"/>
          <w:lang w:val="lt-LT"/>
        </w:rPr>
      </w:pPr>
      <w:r w:rsidRPr="00C124BF">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EA8E907" w14:textId="77777777" w:rsidR="00EB3123" w:rsidRPr="00785631" w:rsidRDefault="00EB3123" w:rsidP="004B1428">
      <w:pPr>
        <w:pStyle w:val="Sraopastraipa"/>
        <w:numPr>
          <w:ilvl w:val="2"/>
          <w:numId w:val="3"/>
        </w:numPr>
        <w:tabs>
          <w:tab w:val="left" w:pos="1418"/>
        </w:tabs>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color w:val="000000" w:themeColor="text1"/>
          <w:sz w:val="22"/>
          <w:szCs w:val="22"/>
          <w:lang w:val="lt-LT"/>
        </w:rPr>
        <w:t xml:space="preserve">jei dėl </w:t>
      </w:r>
      <w:r w:rsidR="00AD5E9D">
        <w:rPr>
          <w:rFonts w:ascii="Times New Roman" w:hAnsi="Times New Roman" w:cs="Times New Roman"/>
          <w:color w:val="000000" w:themeColor="text1"/>
          <w:sz w:val="22"/>
          <w:szCs w:val="22"/>
          <w:lang w:val="lt-LT"/>
        </w:rPr>
        <w:t>Pirkimo</w:t>
      </w:r>
      <w:r w:rsidRPr="00C124BF">
        <w:rPr>
          <w:rFonts w:ascii="Times New Roman" w:hAnsi="Times New Roman" w:cs="Times New Roman"/>
          <w:color w:val="000000" w:themeColor="text1"/>
          <w:sz w:val="22"/>
          <w:szCs w:val="22"/>
          <w:lang w:val="lt-LT"/>
        </w:rPr>
        <w:t xml:space="preserve"> pobūdžio perkančiajai organizacijai reikia naudoti specialių informacinių </w:t>
      </w:r>
      <w:r w:rsidRPr="00785631">
        <w:rPr>
          <w:rFonts w:ascii="Times New Roman" w:hAnsi="Times New Roman" w:cs="Times New Roman"/>
          <w:color w:val="000000" w:themeColor="text1"/>
          <w:sz w:val="22"/>
          <w:szCs w:val="22"/>
          <w:lang w:val="lt-LT"/>
        </w:rPr>
        <w:t>sistemų priemones ir įrangą, kurios nėra visuotinai naudojamos</w:t>
      </w:r>
      <w:r w:rsidR="00280E86" w:rsidRPr="00785631">
        <w:rPr>
          <w:rFonts w:ascii="Times New Roman" w:hAnsi="Times New Roman" w:cs="Times New Roman"/>
          <w:color w:val="000000" w:themeColor="text1"/>
          <w:sz w:val="22"/>
          <w:szCs w:val="22"/>
          <w:lang w:val="lt-LT"/>
        </w:rPr>
        <w:t>.</w:t>
      </w:r>
    </w:p>
    <w:p w14:paraId="5DE17B08" w14:textId="1702BA11" w:rsidR="008F74B0" w:rsidRPr="001C0640" w:rsidRDefault="00A73262" w:rsidP="004B1428">
      <w:pPr>
        <w:pStyle w:val="Sraopastraipa"/>
        <w:numPr>
          <w:ilvl w:val="1"/>
          <w:numId w:val="3"/>
        </w:numPr>
        <w:tabs>
          <w:tab w:val="left" w:pos="1418"/>
        </w:tabs>
        <w:spacing w:after="120" w:line="20" w:lineRule="atLeast"/>
        <w:ind w:left="0" w:firstLine="567"/>
        <w:jc w:val="both"/>
        <w:rPr>
          <w:rFonts w:ascii="Times New Roman" w:hAnsi="Times New Roman" w:cs="Times New Roman"/>
          <w:sz w:val="22"/>
          <w:szCs w:val="22"/>
          <w:lang w:val="lt-LT"/>
        </w:rPr>
      </w:pPr>
      <w:r w:rsidRPr="008F74B0">
        <w:rPr>
          <w:rFonts w:ascii="Times New Roman" w:hAnsi="Times New Roman" w:cs="Times New Roman"/>
          <w:color w:val="000000"/>
          <w:sz w:val="22"/>
          <w:szCs w:val="22"/>
          <w:lang w:val="lt-LT"/>
        </w:rPr>
        <w:t xml:space="preserve">Pasirašant ar nutraukiant, vykdant </w:t>
      </w:r>
      <w:r w:rsidR="00AD5E9D" w:rsidRPr="008F74B0">
        <w:rPr>
          <w:rFonts w:ascii="Times New Roman" w:hAnsi="Times New Roman" w:cs="Times New Roman"/>
          <w:color w:val="000000"/>
          <w:sz w:val="22"/>
          <w:szCs w:val="22"/>
          <w:lang w:val="lt-LT"/>
        </w:rPr>
        <w:t>ar</w:t>
      </w:r>
      <w:r w:rsidRPr="008F74B0">
        <w:rPr>
          <w:rFonts w:ascii="Times New Roman" w:hAnsi="Times New Roman" w:cs="Times New Roman"/>
          <w:color w:val="000000"/>
          <w:sz w:val="22"/>
          <w:szCs w:val="22"/>
          <w:lang w:val="lt-LT"/>
        </w:rPr>
        <w:t xml:space="preserve"> keičiant sutartis, perkančiosios organizacijos ir tiekėjo bendravimas ir keitimasis informacija gali vykti ne CVP IS priemonėmis</w:t>
      </w:r>
      <w:r w:rsidR="00AD5E9D" w:rsidRPr="008F74B0">
        <w:rPr>
          <w:rFonts w:ascii="Times New Roman" w:hAnsi="Times New Roman" w:cs="Times New Roman"/>
          <w:color w:val="000000"/>
          <w:sz w:val="22"/>
          <w:szCs w:val="22"/>
          <w:lang w:val="lt-LT"/>
        </w:rPr>
        <w:t xml:space="preserve">. </w:t>
      </w:r>
    </w:p>
    <w:p w14:paraId="62467139" w14:textId="42C7D09B" w:rsidR="00FC757D" w:rsidRPr="008F74B0" w:rsidRDefault="0041281F" w:rsidP="004B1428">
      <w:pPr>
        <w:pStyle w:val="Sraopastraipa"/>
        <w:numPr>
          <w:ilvl w:val="1"/>
          <w:numId w:val="3"/>
        </w:numPr>
        <w:tabs>
          <w:tab w:val="left" w:pos="1418"/>
        </w:tabs>
        <w:spacing w:after="120" w:line="240" w:lineRule="auto"/>
        <w:ind w:left="0" w:firstLine="567"/>
        <w:jc w:val="both"/>
        <w:rPr>
          <w:rFonts w:ascii="Times New Roman" w:hAnsi="Times New Roman" w:cs="Times New Roman"/>
          <w:bCs/>
          <w:sz w:val="22"/>
          <w:szCs w:val="22"/>
          <w:lang w:val="lt-LT"/>
        </w:rPr>
      </w:pPr>
      <w:r w:rsidRPr="008F74B0">
        <w:rPr>
          <w:rFonts w:ascii="Times New Roman" w:hAnsi="Times New Roman" w:cs="Times New Roman"/>
          <w:bCs/>
          <w:sz w:val="22"/>
          <w:szCs w:val="22"/>
          <w:lang w:val="lt-LT"/>
        </w:rPr>
        <w:t xml:space="preserve">Pasiūlymai teikiami CVP IS priemonėmis. Instrukcija kaip pateikti </w:t>
      </w:r>
      <w:r w:rsidR="00280E86" w:rsidRPr="008F74B0">
        <w:rPr>
          <w:rFonts w:ascii="Times New Roman" w:hAnsi="Times New Roman" w:cs="Times New Roman"/>
          <w:bCs/>
          <w:sz w:val="22"/>
          <w:szCs w:val="22"/>
          <w:lang w:val="lt-LT"/>
        </w:rPr>
        <w:t>p</w:t>
      </w:r>
      <w:r w:rsidRPr="008F74B0">
        <w:rPr>
          <w:rFonts w:ascii="Times New Roman" w:hAnsi="Times New Roman" w:cs="Times New Roman"/>
          <w:bCs/>
          <w:sz w:val="22"/>
          <w:szCs w:val="22"/>
          <w:lang w:val="lt-LT"/>
        </w:rPr>
        <w:t>asiūlymą skelbiama Viešųjų pirkimų tarnybos interneto svetainėje</w:t>
      </w:r>
      <w:r w:rsidRPr="00C124BF">
        <w:rPr>
          <w:rStyle w:val="Puslapioinaosnuoroda"/>
          <w:rFonts w:ascii="Times New Roman" w:hAnsi="Times New Roman" w:cs="Times New Roman"/>
          <w:bCs/>
          <w:sz w:val="22"/>
          <w:szCs w:val="22"/>
          <w:lang w:val="lt-LT"/>
        </w:rPr>
        <w:footnoteReference w:id="2"/>
      </w:r>
      <w:r w:rsidRPr="008F74B0">
        <w:rPr>
          <w:rFonts w:ascii="Times New Roman" w:hAnsi="Times New Roman" w:cs="Times New Roman"/>
          <w:bCs/>
          <w:sz w:val="22"/>
          <w:szCs w:val="22"/>
          <w:lang w:val="lt-LT"/>
        </w:rPr>
        <w:t xml:space="preserve">. </w:t>
      </w:r>
    </w:p>
    <w:p w14:paraId="40AC0B8F" w14:textId="4447964A" w:rsidR="0041281F" w:rsidRPr="00C124BF" w:rsidRDefault="0041281F" w:rsidP="004B1428">
      <w:pPr>
        <w:pStyle w:val="Sraopastraipa"/>
        <w:numPr>
          <w:ilvl w:val="1"/>
          <w:numId w:val="3"/>
        </w:numPr>
        <w:tabs>
          <w:tab w:val="left" w:pos="1418"/>
        </w:tabs>
        <w:spacing w:line="240" w:lineRule="auto"/>
        <w:ind w:left="0" w:firstLine="567"/>
        <w:jc w:val="both"/>
        <w:rPr>
          <w:rFonts w:ascii="Times New Roman" w:hAnsi="Times New Roman" w:cs="Times New Roman"/>
          <w:bCs/>
          <w:sz w:val="22"/>
          <w:szCs w:val="22"/>
          <w:lang w:val="lt-LT"/>
        </w:rPr>
      </w:pPr>
      <w:r w:rsidRPr="00C124BF">
        <w:rPr>
          <w:rFonts w:ascii="Times New Roman" w:hAnsi="Times New Roman" w:cs="Times New Roman"/>
          <w:bCs/>
          <w:sz w:val="22"/>
          <w:szCs w:val="22"/>
          <w:lang w:val="lt-LT"/>
        </w:rPr>
        <w:lastRenderedPageBreak/>
        <w:t>Pasiūlymai pateikti CVP IS susirašinėjimo priemonėmis</w:t>
      </w:r>
      <w:r w:rsidR="002C5213" w:rsidRPr="00C124BF">
        <w:rPr>
          <w:rFonts w:ascii="Times New Roman" w:hAnsi="Times New Roman" w:cs="Times New Roman"/>
          <w:bCs/>
          <w:sz w:val="22"/>
          <w:szCs w:val="22"/>
          <w:lang w:val="lt-LT"/>
        </w:rPr>
        <w:t xml:space="preserve"> nesilaikant </w:t>
      </w:r>
      <w:r w:rsidR="00864D29">
        <w:rPr>
          <w:rFonts w:ascii="Times New Roman" w:hAnsi="Times New Roman" w:cs="Times New Roman"/>
          <w:bCs/>
          <w:sz w:val="22"/>
          <w:szCs w:val="22"/>
          <w:lang w:val="lt-LT"/>
        </w:rPr>
        <w:t>B</w:t>
      </w:r>
      <w:r w:rsidR="002C5213" w:rsidRPr="00C124BF">
        <w:rPr>
          <w:rFonts w:ascii="Times New Roman" w:hAnsi="Times New Roman" w:cs="Times New Roman"/>
          <w:bCs/>
          <w:sz w:val="22"/>
          <w:szCs w:val="22"/>
          <w:lang w:val="lt-LT"/>
        </w:rPr>
        <w:t>endrųjų</w:t>
      </w:r>
      <w:r w:rsidR="00352D37" w:rsidRPr="00C124BF">
        <w:rPr>
          <w:rFonts w:ascii="Times New Roman" w:hAnsi="Times New Roman" w:cs="Times New Roman"/>
          <w:bCs/>
          <w:sz w:val="22"/>
          <w:szCs w:val="22"/>
          <w:lang w:val="lt-LT"/>
        </w:rPr>
        <w:t xml:space="preserve"> </w:t>
      </w:r>
      <w:r w:rsidR="00867299" w:rsidRPr="00C124BF">
        <w:rPr>
          <w:rFonts w:ascii="Times New Roman" w:hAnsi="Times New Roman" w:cs="Times New Roman"/>
          <w:bCs/>
          <w:sz w:val="22"/>
          <w:szCs w:val="22"/>
          <w:lang w:val="lt-LT"/>
        </w:rPr>
        <w:t>sąlygų 4.</w:t>
      </w:r>
      <w:r w:rsidR="00E06F5F">
        <w:rPr>
          <w:rFonts w:ascii="Times New Roman" w:hAnsi="Times New Roman" w:cs="Times New Roman"/>
          <w:bCs/>
          <w:sz w:val="22"/>
          <w:szCs w:val="22"/>
          <w:lang w:val="lt-LT"/>
        </w:rPr>
        <w:t>6</w:t>
      </w:r>
      <w:r w:rsidR="00867299" w:rsidRPr="00C124BF">
        <w:rPr>
          <w:rFonts w:ascii="Times New Roman" w:hAnsi="Times New Roman" w:cs="Times New Roman"/>
          <w:bCs/>
          <w:sz w:val="22"/>
          <w:szCs w:val="22"/>
          <w:lang w:val="lt-LT"/>
        </w:rPr>
        <w:t xml:space="preserve"> punkto </w:t>
      </w:r>
      <w:r w:rsidR="007A289C" w:rsidRPr="00C124BF">
        <w:rPr>
          <w:rFonts w:ascii="Times New Roman" w:hAnsi="Times New Roman" w:cs="Times New Roman"/>
          <w:bCs/>
          <w:sz w:val="22"/>
          <w:szCs w:val="22"/>
          <w:lang w:val="lt-LT"/>
        </w:rPr>
        <w:t xml:space="preserve">ir (ar) </w:t>
      </w:r>
      <w:r w:rsidR="00864D29">
        <w:rPr>
          <w:rFonts w:ascii="Times New Roman" w:hAnsi="Times New Roman" w:cs="Times New Roman"/>
          <w:bCs/>
          <w:sz w:val="22"/>
          <w:szCs w:val="22"/>
          <w:lang w:val="lt-LT"/>
        </w:rPr>
        <w:t>S</w:t>
      </w:r>
      <w:r w:rsidR="007A289C" w:rsidRPr="00C124BF">
        <w:rPr>
          <w:rFonts w:ascii="Times New Roman" w:hAnsi="Times New Roman" w:cs="Times New Roman"/>
          <w:bCs/>
          <w:sz w:val="22"/>
          <w:szCs w:val="22"/>
          <w:lang w:val="lt-LT"/>
        </w:rPr>
        <w:t xml:space="preserve">pecialiosiose sąlygose </w:t>
      </w:r>
      <w:r w:rsidR="009D5AA9" w:rsidRPr="00C124BF">
        <w:rPr>
          <w:rFonts w:ascii="Times New Roman" w:hAnsi="Times New Roman" w:cs="Times New Roman"/>
          <w:bCs/>
          <w:sz w:val="22"/>
          <w:szCs w:val="22"/>
          <w:lang w:val="lt-LT"/>
        </w:rPr>
        <w:t xml:space="preserve">nustatytos </w:t>
      </w:r>
      <w:r w:rsidR="00864D29" w:rsidRPr="00C124BF">
        <w:rPr>
          <w:rFonts w:ascii="Times New Roman" w:hAnsi="Times New Roman" w:cs="Times New Roman"/>
          <w:bCs/>
          <w:sz w:val="22"/>
          <w:szCs w:val="22"/>
          <w:lang w:val="lt-LT"/>
        </w:rPr>
        <w:t xml:space="preserve">jų </w:t>
      </w:r>
      <w:r w:rsidR="009D5AA9" w:rsidRPr="00C124BF">
        <w:rPr>
          <w:rFonts w:ascii="Times New Roman" w:hAnsi="Times New Roman" w:cs="Times New Roman"/>
          <w:bCs/>
          <w:sz w:val="22"/>
          <w:szCs w:val="22"/>
          <w:lang w:val="lt-LT"/>
        </w:rPr>
        <w:t>teikimo tvarkos</w:t>
      </w:r>
      <w:r w:rsidRPr="00C124BF">
        <w:rPr>
          <w:rFonts w:ascii="Times New Roman" w:hAnsi="Times New Roman" w:cs="Times New Roman"/>
          <w:bCs/>
          <w:sz w:val="22"/>
          <w:szCs w:val="22"/>
          <w:lang w:val="lt-LT"/>
        </w:rPr>
        <w:t xml:space="preserve">, bus laikomi negautais ir nebus vertinami. </w:t>
      </w:r>
      <w:r w:rsidR="00916D72" w:rsidRPr="00C124BF">
        <w:rPr>
          <w:rFonts w:ascii="Times New Roman" w:hAnsi="Times New Roman" w:cs="Times New Roman"/>
          <w:bCs/>
          <w:sz w:val="22"/>
          <w:szCs w:val="22"/>
          <w:lang w:val="lt-LT"/>
        </w:rPr>
        <w:t>P</w:t>
      </w:r>
      <w:r w:rsidRPr="00C124BF">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605538D0" w:rsidR="00F42204" w:rsidRPr="00DF675C" w:rsidRDefault="00AD5E9D" w:rsidP="004B1428">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23" w:name="_Ref38446835"/>
      <w:bookmarkStart w:id="24" w:name="_Toc48053162"/>
      <w:bookmarkStart w:id="25" w:name="_Toc126263052"/>
      <w:r>
        <w:rPr>
          <w:rFonts w:ascii="Times New Roman" w:hAnsi="Times New Roman" w:cs="Times New Roman"/>
          <w:b/>
          <w:bCs/>
          <w:color w:val="auto"/>
          <w:sz w:val="24"/>
          <w:szCs w:val="24"/>
          <w:lang w:val="lt-LT"/>
        </w:rPr>
        <w:t>PIRKIMO</w:t>
      </w:r>
      <w:r w:rsidR="00DF675C" w:rsidRPr="00DF675C">
        <w:rPr>
          <w:rFonts w:ascii="Times New Roman" w:hAnsi="Times New Roman" w:cs="Times New Roman"/>
          <w:b/>
          <w:bCs/>
          <w:color w:val="auto"/>
          <w:sz w:val="24"/>
          <w:szCs w:val="24"/>
          <w:lang w:val="lt-LT"/>
        </w:rPr>
        <w:t xml:space="preserve"> DOKUMENTŲ PAAIŠKINIMAI IR PATIKSLINIMAI</w:t>
      </w:r>
      <w:bookmarkEnd w:id="23"/>
      <w:bookmarkEnd w:id="24"/>
      <w:bookmarkEnd w:id="25"/>
      <w:r w:rsidR="00DF675C" w:rsidRPr="00DF675C">
        <w:rPr>
          <w:rFonts w:ascii="Times New Roman" w:hAnsi="Times New Roman" w:cs="Times New Roman"/>
          <w:b/>
          <w:bCs/>
          <w:color w:val="auto"/>
          <w:sz w:val="24"/>
          <w:szCs w:val="24"/>
          <w:lang w:val="lt-LT"/>
        </w:rPr>
        <w:t xml:space="preserve"> </w:t>
      </w:r>
    </w:p>
    <w:p w14:paraId="00D5666E" w14:textId="7ADA5269" w:rsidR="00F42204" w:rsidRPr="00E207B8" w:rsidRDefault="00F42204" w:rsidP="004B1428">
      <w:pPr>
        <w:pStyle w:val="Sraopastraipa"/>
        <w:numPr>
          <w:ilvl w:val="1"/>
          <w:numId w:val="3"/>
        </w:numPr>
        <w:tabs>
          <w:tab w:val="left" w:pos="1418"/>
        </w:tabs>
        <w:spacing w:after="0" w:line="20" w:lineRule="atLeast"/>
        <w:ind w:left="0" w:firstLine="567"/>
        <w:jc w:val="both"/>
        <w:rPr>
          <w:rFonts w:ascii="Times New Roman" w:hAnsi="Times New Roman" w:cs="Times New Roman"/>
          <w:iCs/>
          <w:color w:val="000000" w:themeColor="text1"/>
          <w:sz w:val="22"/>
          <w:szCs w:val="22"/>
          <w:lang w:val="lt-LT"/>
        </w:rPr>
      </w:pPr>
      <w:bookmarkStart w:id="26" w:name="_Ref37253797"/>
      <w:r w:rsidRPr="00C124BF">
        <w:rPr>
          <w:rFonts w:ascii="Times New Roman" w:hAnsi="Times New Roman" w:cs="Times New Roman"/>
          <w:sz w:val="22"/>
          <w:szCs w:val="22"/>
          <w:lang w:val="lt-LT"/>
        </w:rPr>
        <w:t xml:space="preserve">Tiekėjai </w:t>
      </w:r>
      <w:r w:rsidR="0095656A">
        <w:rPr>
          <w:rFonts w:ascii="Times New Roman" w:hAnsi="Times New Roman" w:cs="Times New Roman"/>
          <w:sz w:val="22"/>
          <w:szCs w:val="22"/>
          <w:lang w:val="lt-LT"/>
        </w:rPr>
        <w:t>B</w:t>
      </w:r>
      <w:r w:rsidRPr="00C124BF">
        <w:rPr>
          <w:rFonts w:ascii="Times New Roman" w:hAnsi="Times New Roman" w:cs="Times New Roman"/>
          <w:sz w:val="22"/>
          <w:szCs w:val="22"/>
          <w:lang w:val="lt-LT"/>
        </w:rPr>
        <w:t>endrųjų sąlygų</w:t>
      </w:r>
      <w:r w:rsidR="0026387A" w:rsidRPr="00C124BF">
        <w:rPr>
          <w:rFonts w:ascii="Times New Roman" w:hAnsi="Times New Roman" w:cs="Times New Roman"/>
          <w:sz w:val="22"/>
          <w:szCs w:val="22"/>
          <w:lang w:val="lt-LT"/>
        </w:rPr>
        <w:t xml:space="preserve"> </w:t>
      </w:r>
      <w:r w:rsidR="00775970" w:rsidRPr="00C124BF">
        <w:rPr>
          <w:rFonts w:ascii="Times New Roman" w:hAnsi="Times New Roman" w:cs="Times New Roman"/>
          <w:sz w:val="22"/>
          <w:szCs w:val="22"/>
          <w:lang w:val="lt-LT"/>
        </w:rPr>
        <w:t xml:space="preserve">4 </w:t>
      </w:r>
      <w:r w:rsidR="0026387A" w:rsidRPr="00C124BF">
        <w:rPr>
          <w:rFonts w:ascii="Times New Roman" w:hAnsi="Times New Roman" w:cs="Times New Roman"/>
          <w:sz w:val="22"/>
          <w:szCs w:val="22"/>
          <w:lang w:val="lt-LT"/>
        </w:rPr>
        <w:t>s</w:t>
      </w:r>
      <w:r w:rsidRPr="00C124BF">
        <w:rPr>
          <w:rFonts w:ascii="Times New Roman" w:hAnsi="Times New Roman" w:cs="Times New Roman"/>
          <w:sz w:val="22"/>
          <w:szCs w:val="22"/>
          <w:lang w:val="lt-LT"/>
        </w:rPr>
        <w:t>kyriuje</w:t>
      </w:r>
      <w:r w:rsidRPr="00C124BF">
        <w:rPr>
          <w:rFonts w:ascii="Times New Roman" w:hAnsi="Times New Roman" w:cs="Times New Roman"/>
          <w:color w:val="0070C0"/>
          <w:sz w:val="22"/>
          <w:szCs w:val="22"/>
          <w:lang w:val="lt-LT"/>
        </w:rPr>
        <w:t xml:space="preserve"> </w:t>
      </w:r>
      <w:r w:rsidRPr="00C124BF">
        <w:rPr>
          <w:rFonts w:ascii="Times New Roman" w:hAnsi="Times New Roman" w:cs="Times New Roman"/>
          <w:sz w:val="22"/>
          <w:szCs w:val="22"/>
          <w:lang w:val="lt-LT"/>
        </w:rPr>
        <w:t xml:space="preserve">„Perkančiosios organizacijos ir tiekėjų bendravimo ir keitimosi informacija priemonės“ ir </w:t>
      </w:r>
      <w:r w:rsidR="0095656A">
        <w:rPr>
          <w:rFonts w:ascii="Times New Roman" w:hAnsi="Times New Roman" w:cs="Times New Roman"/>
          <w:sz w:val="22"/>
          <w:szCs w:val="22"/>
          <w:lang w:val="lt-LT"/>
        </w:rPr>
        <w:t>S</w:t>
      </w:r>
      <w:r w:rsidR="0032596F" w:rsidRPr="00C124BF">
        <w:rPr>
          <w:rFonts w:ascii="Times New Roman" w:hAnsi="Times New Roman" w:cs="Times New Roman"/>
          <w:sz w:val="22"/>
          <w:szCs w:val="22"/>
          <w:lang w:val="lt-LT"/>
        </w:rPr>
        <w:t>peciali</w:t>
      </w:r>
      <w:r w:rsidR="0095656A">
        <w:rPr>
          <w:rFonts w:ascii="Times New Roman" w:hAnsi="Times New Roman" w:cs="Times New Roman"/>
          <w:sz w:val="22"/>
          <w:szCs w:val="22"/>
          <w:lang w:val="lt-LT"/>
        </w:rPr>
        <w:t>ųjų</w:t>
      </w:r>
      <w:r w:rsidR="0032596F" w:rsidRPr="00C124BF">
        <w:rPr>
          <w:rFonts w:ascii="Times New Roman" w:hAnsi="Times New Roman" w:cs="Times New Roman"/>
          <w:sz w:val="22"/>
          <w:szCs w:val="22"/>
          <w:lang w:val="lt-LT"/>
        </w:rPr>
        <w:t xml:space="preserve"> </w:t>
      </w:r>
      <w:r w:rsidRPr="00E207B8">
        <w:rPr>
          <w:rFonts w:ascii="Times New Roman" w:hAnsi="Times New Roman" w:cs="Times New Roman"/>
          <w:color w:val="000000" w:themeColor="text1"/>
          <w:sz w:val="22"/>
          <w:szCs w:val="22"/>
          <w:lang w:val="lt-LT"/>
        </w:rPr>
        <w:t>sąlyg</w:t>
      </w:r>
      <w:r w:rsidR="0095656A" w:rsidRPr="00E207B8">
        <w:rPr>
          <w:rFonts w:ascii="Times New Roman" w:hAnsi="Times New Roman" w:cs="Times New Roman"/>
          <w:color w:val="000000" w:themeColor="text1"/>
          <w:sz w:val="22"/>
          <w:szCs w:val="22"/>
          <w:lang w:val="lt-LT"/>
        </w:rPr>
        <w:t xml:space="preserve">ų 1 priede „Terminai“ </w:t>
      </w:r>
      <w:r w:rsidRPr="00E207B8">
        <w:rPr>
          <w:rFonts w:ascii="Times New Roman" w:hAnsi="Times New Roman" w:cs="Times New Roman"/>
          <w:color w:val="000000" w:themeColor="text1"/>
          <w:sz w:val="22"/>
          <w:szCs w:val="22"/>
          <w:lang w:val="lt-LT"/>
        </w:rPr>
        <w:t xml:space="preserve">nustatytomis priemonėmis ir terminais gali prašyti, kad perkančioji organizacija paaiškintų arba patikslintų </w:t>
      </w:r>
      <w:r w:rsidR="00AD5E9D" w:rsidRPr="00E207B8">
        <w:rPr>
          <w:rFonts w:ascii="Times New Roman" w:hAnsi="Times New Roman" w:cs="Times New Roman"/>
          <w:color w:val="000000" w:themeColor="text1"/>
          <w:sz w:val="22"/>
          <w:szCs w:val="22"/>
          <w:lang w:val="lt-LT"/>
        </w:rPr>
        <w:t>Pirkimo</w:t>
      </w:r>
      <w:r w:rsidRPr="00E207B8">
        <w:rPr>
          <w:rFonts w:ascii="Times New Roman" w:hAnsi="Times New Roman" w:cs="Times New Roman"/>
          <w:color w:val="000000" w:themeColor="text1"/>
          <w:sz w:val="22"/>
          <w:szCs w:val="22"/>
          <w:lang w:val="lt-LT"/>
        </w:rPr>
        <w:t xml:space="preserve"> </w:t>
      </w:r>
      <w:bookmarkEnd w:id="26"/>
      <w:r w:rsidR="005B3633" w:rsidRPr="00E207B8">
        <w:rPr>
          <w:rFonts w:ascii="Times New Roman" w:hAnsi="Times New Roman" w:cs="Times New Roman"/>
          <w:color w:val="000000" w:themeColor="text1"/>
          <w:sz w:val="22"/>
          <w:szCs w:val="22"/>
          <w:lang w:val="lt-LT"/>
        </w:rPr>
        <w:t>dokumentus</w:t>
      </w:r>
      <w:r w:rsidRPr="00E207B8">
        <w:rPr>
          <w:rFonts w:ascii="Times New Roman" w:hAnsi="Times New Roman" w:cs="Times New Roman"/>
          <w:color w:val="000000" w:themeColor="text1"/>
          <w:sz w:val="22"/>
          <w:szCs w:val="22"/>
          <w:lang w:val="lt-LT"/>
        </w:rPr>
        <w:t>.</w:t>
      </w:r>
    </w:p>
    <w:p w14:paraId="16E60ADD" w14:textId="63D9F045" w:rsidR="00F42204" w:rsidRPr="00E207B8" w:rsidRDefault="00F42204" w:rsidP="004B1428">
      <w:pPr>
        <w:pStyle w:val="Sraopastraipa"/>
        <w:numPr>
          <w:ilvl w:val="1"/>
          <w:numId w:val="3"/>
        </w:numPr>
        <w:tabs>
          <w:tab w:val="left" w:pos="1418"/>
        </w:tabs>
        <w:spacing w:after="120" w:line="20" w:lineRule="atLeast"/>
        <w:ind w:left="0" w:firstLine="567"/>
        <w:jc w:val="both"/>
        <w:rPr>
          <w:rFonts w:ascii="Times New Roman" w:hAnsi="Times New Roman" w:cs="Times New Roman"/>
          <w:color w:val="000000" w:themeColor="text1"/>
          <w:sz w:val="22"/>
          <w:szCs w:val="22"/>
          <w:lang w:val="lt-LT"/>
        </w:rPr>
      </w:pPr>
      <w:r w:rsidRPr="00E207B8">
        <w:rPr>
          <w:rFonts w:ascii="Times New Roman" w:eastAsia="Calibri" w:hAnsi="Times New Roman" w:cs="Times New Roman"/>
          <w:color w:val="000000" w:themeColor="text1"/>
          <w:sz w:val="22"/>
          <w:szCs w:val="22"/>
          <w:lang w:val="lt-LT"/>
        </w:rPr>
        <w:t xml:space="preserve">Tiekėjai </w:t>
      </w:r>
      <w:r w:rsidR="006E7E97" w:rsidRPr="00E207B8">
        <w:rPr>
          <w:rFonts w:ascii="Times New Roman" w:eastAsia="Calibri" w:hAnsi="Times New Roman" w:cs="Times New Roman"/>
          <w:color w:val="000000" w:themeColor="text1"/>
          <w:sz w:val="22"/>
          <w:szCs w:val="22"/>
          <w:lang w:val="lt-LT"/>
        </w:rPr>
        <w:t>turi</w:t>
      </w:r>
      <w:r w:rsidRPr="00E207B8">
        <w:rPr>
          <w:rFonts w:ascii="Times New Roman" w:eastAsia="Calibri" w:hAnsi="Times New Roman" w:cs="Times New Roman"/>
          <w:color w:val="000000" w:themeColor="text1"/>
          <w:sz w:val="22"/>
          <w:szCs w:val="22"/>
          <w:lang w:val="lt-LT"/>
        </w:rPr>
        <w:t xml:space="preserve"> būti aktyvūs ir pateikti klausimus ar paprašyti paaiškinti </w:t>
      </w:r>
      <w:r w:rsidR="00AD5E9D" w:rsidRPr="00E207B8">
        <w:rPr>
          <w:rFonts w:ascii="Times New Roman" w:eastAsia="Calibri" w:hAnsi="Times New Roman" w:cs="Times New Roman"/>
          <w:color w:val="000000" w:themeColor="text1"/>
          <w:sz w:val="22"/>
          <w:szCs w:val="22"/>
          <w:lang w:val="lt-LT"/>
        </w:rPr>
        <w:t>Pirkimo</w:t>
      </w:r>
      <w:r w:rsidRPr="00E207B8">
        <w:rPr>
          <w:rFonts w:ascii="Times New Roman" w:eastAsia="Calibri" w:hAnsi="Times New Roman" w:cs="Times New Roman"/>
          <w:color w:val="000000" w:themeColor="text1"/>
          <w:sz w:val="22"/>
          <w:szCs w:val="22"/>
          <w:lang w:val="lt-LT"/>
        </w:rPr>
        <w:t xml:space="preserve"> </w:t>
      </w:r>
      <w:r w:rsidR="005B3633" w:rsidRPr="00E207B8">
        <w:rPr>
          <w:rFonts w:ascii="Times New Roman" w:eastAsia="Calibri" w:hAnsi="Times New Roman" w:cs="Times New Roman"/>
          <w:color w:val="000000" w:themeColor="text1"/>
          <w:sz w:val="22"/>
          <w:szCs w:val="22"/>
          <w:lang w:val="lt-LT"/>
        </w:rPr>
        <w:t>dokumentu</w:t>
      </w:r>
      <w:r w:rsidR="00273BD9" w:rsidRPr="00E207B8">
        <w:rPr>
          <w:rFonts w:ascii="Times New Roman" w:eastAsia="Calibri" w:hAnsi="Times New Roman" w:cs="Times New Roman"/>
          <w:color w:val="000000" w:themeColor="text1"/>
          <w:sz w:val="22"/>
          <w:szCs w:val="22"/>
          <w:lang w:val="lt-LT"/>
        </w:rPr>
        <w:t>s</w:t>
      </w:r>
      <w:r w:rsidRPr="00E207B8">
        <w:rPr>
          <w:rFonts w:ascii="Times New Roman" w:eastAsia="Calibri" w:hAnsi="Times New Roman" w:cs="Times New Roman"/>
          <w:color w:val="000000" w:themeColor="text1"/>
          <w:sz w:val="22"/>
          <w:szCs w:val="22"/>
          <w:lang w:val="lt-LT"/>
        </w:rPr>
        <w:t xml:space="preserve"> iš karto j</w:t>
      </w:r>
      <w:r w:rsidR="005B3633" w:rsidRPr="00E207B8">
        <w:rPr>
          <w:rFonts w:ascii="Times New Roman" w:eastAsia="Calibri" w:hAnsi="Times New Roman" w:cs="Times New Roman"/>
          <w:color w:val="000000" w:themeColor="text1"/>
          <w:sz w:val="22"/>
          <w:szCs w:val="22"/>
          <w:lang w:val="lt-LT"/>
        </w:rPr>
        <w:t>uos</w:t>
      </w:r>
      <w:r w:rsidRPr="00E207B8">
        <w:rPr>
          <w:rFonts w:ascii="Times New Roman" w:eastAsia="Calibri" w:hAnsi="Times New Roman" w:cs="Times New Roman"/>
          <w:color w:val="000000" w:themeColor="text1"/>
          <w:sz w:val="22"/>
          <w:szCs w:val="22"/>
          <w:lang w:val="lt-LT"/>
        </w:rPr>
        <w:t xml:space="preserve"> išanalizavę, atsižvelgdami į tai, kad terminas, skirtas pateikti klausimams ir prašymams, yra ribotas</w:t>
      </w:r>
      <w:r w:rsidR="009927D7" w:rsidRPr="00E207B8">
        <w:rPr>
          <w:rFonts w:ascii="Times New Roman" w:eastAsia="Calibri" w:hAnsi="Times New Roman" w:cs="Times New Roman"/>
          <w:color w:val="000000" w:themeColor="text1"/>
          <w:sz w:val="22"/>
          <w:szCs w:val="22"/>
          <w:lang w:val="lt-LT"/>
        </w:rPr>
        <w:t>.</w:t>
      </w:r>
      <w:r w:rsidRPr="00E207B8">
        <w:rPr>
          <w:rFonts w:ascii="Times New Roman" w:eastAsia="Calibri" w:hAnsi="Times New Roman" w:cs="Times New Roman"/>
          <w:color w:val="000000" w:themeColor="text1"/>
          <w:sz w:val="22"/>
          <w:szCs w:val="22"/>
          <w:lang w:val="lt-LT"/>
        </w:rPr>
        <w:t xml:space="preserve"> </w:t>
      </w:r>
      <w:r w:rsidR="00AD5E9D" w:rsidRPr="00E207B8">
        <w:rPr>
          <w:rFonts w:ascii="Times New Roman" w:hAnsi="Times New Roman" w:cs="Times New Roman"/>
          <w:color w:val="000000" w:themeColor="text1"/>
          <w:sz w:val="22"/>
          <w:szCs w:val="22"/>
          <w:lang w:val="lt-LT"/>
        </w:rPr>
        <w:t>Pirkimo</w:t>
      </w:r>
      <w:r w:rsidRPr="00E207B8">
        <w:rPr>
          <w:rFonts w:ascii="Times New Roman" w:hAnsi="Times New Roman" w:cs="Times New Roman"/>
          <w:color w:val="000000" w:themeColor="text1"/>
          <w:sz w:val="22"/>
          <w:szCs w:val="22"/>
          <w:lang w:val="lt-LT"/>
        </w:rPr>
        <w:t xml:space="preserve"> </w:t>
      </w:r>
      <w:r w:rsidR="005B3633" w:rsidRPr="00E207B8">
        <w:rPr>
          <w:rFonts w:ascii="Times New Roman" w:hAnsi="Times New Roman" w:cs="Times New Roman"/>
          <w:color w:val="000000" w:themeColor="text1"/>
          <w:sz w:val="22"/>
          <w:szCs w:val="22"/>
          <w:lang w:val="lt-LT"/>
        </w:rPr>
        <w:t>dokumentų</w:t>
      </w:r>
      <w:r w:rsidR="000467E8" w:rsidRPr="00E207B8">
        <w:rPr>
          <w:rFonts w:ascii="Times New Roman" w:hAnsi="Times New Roman" w:cs="Times New Roman"/>
          <w:color w:val="000000" w:themeColor="text1"/>
          <w:sz w:val="22"/>
          <w:szCs w:val="22"/>
          <w:lang w:val="lt-LT"/>
        </w:rPr>
        <w:t xml:space="preserve"> </w:t>
      </w:r>
      <w:r w:rsidRPr="00E207B8">
        <w:rPr>
          <w:rFonts w:ascii="Times New Roman" w:hAnsi="Times New Roman" w:cs="Times New Roman"/>
          <w:color w:val="000000" w:themeColor="text1"/>
          <w:sz w:val="22"/>
          <w:szCs w:val="22"/>
          <w:lang w:val="lt-LT"/>
        </w:rPr>
        <w:t xml:space="preserve">paaiškinimai ir patikslinimai skelbiami CVP IS priemonėmis ir siunčiami prašymą pateikusiam bei visiems prie </w:t>
      </w:r>
      <w:r w:rsidR="00AD5E9D" w:rsidRPr="00E207B8">
        <w:rPr>
          <w:rFonts w:ascii="Times New Roman" w:hAnsi="Times New Roman" w:cs="Times New Roman"/>
          <w:color w:val="000000" w:themeColor="text1"/>
          <w:sz w:val="22"/>
          <w:szCs w:val="22"/>
          <w:lang w:val="lt-LT"/>
        </w:rPr>
        <w:t>Pirkimo</w:t>
      </w:r>
      <w:r w:rsidRPr="00E207B8">
        <w:rPr>
          <w:rFonts w:ascii="Times New Roman" w:hAnsi="Times New Roman" w:cs="Times New Roman"/>
          <w:color w:val="000000" w:themeColor="text1"/>
          <w:sz w:val="22"/>
          <w:szCs w:val="22"/>
          <w:lang w:val="lt-LT"/>
        </w:rPr>
        <w:t xml:space="preserve"> prisijungusiems tiekėjams, neatskleidžiant prašymą pateikusio</w:t>
      </w:r>
      <w:r w:rsidR="00BB68ED" w:rsidRPr="00E207B8">
        <w:rPr>
          <w:rFonts w:ascii="Times New Roman" w:hAnsi="Times New Roman" w:cs="Times New Roman"/>
          <w:color w:val="000000" w:themeColor="text1"/>
          <w:sz w:val="22"/>
          <w:szCs w:val="22"/>
          <w:lang w:val="lt-LT"/>
        </w:rPr>
        <w:t xml:space="preserve"> tiekėjo</w:t>
      </w:r>
      <w:r w:rsidRPr="00E207B8">
        <w:rPr>
          <w:rFonts w:ascii="Times New Roman" w:hAnsi="Times New Roman" w:cs="Times New Roman"/>
          <w:color w:val="000000" w:themeColor="text1"/>
          <w:sz w:val="22"/>
          <w:szCs w:val="22"/>
          <w:lang w:val="lt-LT"/>
        </w:rPr>
        <w:t xml:space="preserve"> tapatybės. Jei paaiškinimai ar patikslinimai teikiami perkančiosios organizacijos iniciatyva</w:t>
      </w:r>
      <w:r w:rsidR="00F81096" w:rsidRPr="00E207B8">
        <w:rPr>
          <w:rFonts w:ascii="Times New Roman" w:hAnsi="Times New Roman" w:cs="Times New Roman"/>
          <w:color w:val="000000" w:themeColor="text1"/>
          <w:sz w:val="22"/>
          <w:szCs w:val="22"/>
          <w:lang w:val="lt-LT"/>
        </w:rPr>
        <w:t xml:space="preserve"> jie skelbiami CVP IS priemonėmis</w:t>
      </w:r>
      <w:r w:rsidR="00291869" w:rsidRPr="00291869">
        <w:rPr>
          <w:lang w:val="lt-LT"/>
        </w:rPr>
        <w:t xml:space="preserve"> </w:t>
      </w:r>
      <w:r w:rsidR="00291869" w:rsidRPr="00291869">
        <w:rPr>
          <w:rFonts w:ascii="Times New Roman" w:hAnsi="Times New Roman" w:cs="Times New Roman"/>
          <w:color w:val="000000" w:themeColor="text1"/>
          <w:sz w:val="22"/>
          <w:szCs w:val="22"/>
          <w:lang w:val="lt-LT"/>
        </w:rPr>
        <w:t xml:space="preserve">bei apie juos informuojami prie </w:t>
      </w:r>
      <w:r w:rsidR="00291869">
        <w:rPr>
          <w:rFonts w:ascii="Times New Roman" w:hAnsi="Times New Roman" w:cs="Times New Roman"/>
          <w:color w:val="000000" w:themeColor="text1"/>
          <w:sz w:val="22"/>
          <w:szCs w:val="22"/>
          <w:lang w:val="lt-LT"/>
        </w:rPr>
        <w:t>P</w:t>
      </w:r>
      <w:r w:rsidR="00291869" w:rsidRPr="00291869">
        <w:rPr>
          <w:rFonts w:ascii="Times New Roman" w:hAnsi="Times New Roman" w:cs="Times New Roman"/>
          <w:color w:val="000000" w:themeColor="text1"/>
          <w:sz w:val="22"/>
          <w:szCs w:val="22"/>
          <w:lang w:val="lt-LT"/>
        </w:rPr>
        <w:t>irkimo prisijungę tiekėjai</w:t>
      </w:r>
      <w:r w:rsidR="00F81096" w:rsidRPr="00E207B8">
        <w:rPr>
          <w:rFonts w:ascii="Times New Roman" w:hAnsi="Times New Roman" w:cs="Times New Roman"/>
          <w:color w:val="000000" w:themeColor="text1"/>
          <w:sz w:val="22"/>
          <w:szCs w:val="22"/>
          <w:lang w:val="lt-LT"/>
        </w:rPr>
        <w:t>.</w:t>
      </w:r>
      <w:r w:rsidRPr="00E207B8">
        <w:rPr>
          <w:rFonts w:ascii="Times New Roman" w:hAnsi="Times New Roman" w:cs="Times New Roman"/>
          <w:color w:val="000000" w:themeColor="text1"/>
          <w:sz w:val="22"/>
          <w:szCs w:val="22"/>
          <w:lang w:val="lt-LT"/>
        </w:rPr>
        <w:t xml:space="preserve"> Tiekėjui prieš teikiant </w:t>
      </w:r>
      <w:r w:rsidR="006010BF" w:rsidRPr="00E207B8">
        <w:rPr>
          <w:rFonts w:ascii="Times New Roman" w:hAnsi="Times New Roman" w:cs="Times New Roman"/>
          <w:color w:val="000000" w:themeColor="text1"/>
          <w:sz w:val="22"/>
          <w:szCs w:val="22"/>
          <w:lang w:val="lt-LT"/>
        </w:rPr>
        <w:t>p</w:t>
      </w:r>
      <w:r w:rsidRPr="00E207B8">
        <w:rPr>
          <w:rFonts w:ascii="Times New Roman" w:hAnsi="Times New Roman" w:cs="Times New Roman"/>
          <w:color w:val="000000" w:themeColor="text1"/>
          <w:sz w:val="22"/>
          <w:szCs w:val="22"/>
          <w:lang w:val="lt-LT"/>
        </w:rPr>
        <w:t xml:space="preserve">asiūlymą rekomenduojama pasitikrinti, ar perkančioji organizacija nėra paskelbusi </w:t>
      </w:r>
      <w:r w:rsidR="00AD5E9D" w:rsidRPr="00E207B8">
        <w:rPr>
          <w:rFonts w:ascii="Times New Roman" w:hAnsi="Times New Roman" w:cs="Times New Roman"/>
          <w:color w:val="000000" w:themeColor="text1"/>
          <w:sz w:val="22"/>
          <w:szCs w:val="22"/>
          <w:lang w:val="lt-LT"/>
        </w:rPr>
        <w:t>Pirkimo</w:t>
      </w:r>
      <w:r w:rsidRPr="00E207B8">
        <w:rPr>
          <w:rFonts w:ascii="Times New Roman" w:hAnsi="Times New Roman" w:cs="Times New Roman"/>
          <w:color w:val="000000" w:themeColor="text1"/>
          <w:sz w:val="22"/>
          <w:szCs w:val="22"/>
          <w:lang w:val="lt-LT"/>
        </w:rPr>
        <w:t xml:space="preserve"> </w:t>
      </w:r>
      <w:r w:rsidR="00122451" w:rsidRPr="00E207B8">
        <w:rPr>
          <w:rFonts w:ascii="Times New Roman" w:hAnsi="Times New Roman" w:cs="Times New Roman"/>
          <w:color w:val="000000" w:themeColor="text1"/>
          <w:sz w:val="22"/>
          <w:szCs w:val="22"/>
          <w:lang w:val="lt-LT"/>
        </w:rPr>
        <w:t>dokumentų</w:t>
      </w:r>
      <w:r w:rsidRPr="00E207B8">
        <w:rPr>
          <w:rFonts w:ascii="Times New Roman" w:hAnsi="Times New Roman" w:cs="Times New Roman"/>
          <w:color w:val="000000" w:themeColor="text1"/>
          <w:sz w:val="22"/>
          <w:szCs w:val="22"/>
          <w:lang w:val="lt-LT"/>
        </w:rPr>
        <w:t xml:space="preserve"> paaiškinimų, patikslinimų</w:t>
      </w:r>
      <w:r w:rsidR="00280E86" w:rsidRPr="00E207B8">
        <w:rPr>
          <w:rFonts w:ascii="Times New Roman" w:hAnsi="Times New Roman" w:cs="Times New Roman"/>
          <w:color w:val="000000" w:themeColor="text1"/>
          <w:sz w:val="22"/>
          <w:szCs w:val="22"/>
          <w:lang w:val="lt-LT"/>
        </w:rPr>
        <w:t>,</w:t>
      </w:r>
      <w:r w:rsidR="00A86655" w:rsidRPr="00E207B8">
        <w:rPr>
          <w:rFonts w:ascii="Times New Roman" w:hAnsi="Times New Roman" w:cs="Times New Roman"/>
          <w:color w:val="000000" w:themeColor="text1"/>
          <w:sz w:val="22"/>
          <w:szCs w:val="22"/>
          <w:lang w:val="lt-LT"/>
        </w:rPr>
        <w:t xml:space="preserve"> o </w:t>
      </w:r>
      <w:r w:rsidR="0095656A" w:rsidRPr="00E207B8">
        <w:rPr>
          <w:rFonts w:ascii="Times New Roman" w:hAnsi="Times New Roman" w:cs="Times New Roman"/>
          <w:color w:val="000000" w:themeColor="text1"/>
          <w:sz w:val="22"/>
          <w:szCs w:val="22"/>
          <w:lang w:val="lt-LT"/>
        </w:rPr>
        <w:t>perkančiajai organizacijai pateikus Pirkimo dokumentų paaiškinimus ar patikslinus</w:t>
      </w:r>
      <w:r w:rsidR="00A42E93" w:rsidRPr="00E207B8">
        <w:rPr>
          <w:rFonts w:ascii="Times New Roman" w:hAnsi="Times New Roman" w:cs="Times New Roman"/>
          <w:color w:val="000000" w:themeColor="text1"/>
          <w:sz w:val="22"/>
          <w:szCs w:val="22"/>
          <w:lang w:val="lt-LT"/>
        </w:rPr>
        <w:t>, pasitikrinti, ar anksčiau pateiktas pasiūlymas atitinka naujausius paskelbtus reikalavimus ir</w:t>
      </w:r>
      <w:r w:rsidR="002E7F5E" w:rsidRPr="00E207B8">
        <w:rPr>
          <w:rFonts w:ascii="Times New Roman" w:hAnsi="Times New Roman" w:cs="Times New Roman"/>
          <w:color w:val="000000" w:themeColor="text1"/>
          <w:sz w:val="22"/>
          <w:szCs w:val="22"/>
          <w:lang w:val="lt-LT"/>
        </w:rPr>
        <w:t>,</w:t>
      </w:r>
      <w:r w:rsidR="00A42E93" w:rsidRPr="00E207B8">
        <w:rPr>
          <w:rFonts w:ascii="Times New Roman" w:hAnsi="Times New Roman" w:cs="Times New Roman"/>
          <w:color w:val="000000" w:themeColor="text1"/>
          <w:sz w:val="22"/>
          <w:szCs w:val="22"/>
          <w:lang w:val="lt-LT"/>
        </w:rPr>
        <w:t xml:space="preserve"> ar </w:t>
      </w:r>
      <w:r w:rsidR="007C624E" w:rsidRPr="00E207B8">
        <w:rPr>
          <w:rFonts w:ascii="Times New Roman" w:hAnsi="Times New Roman" w:cs="Times New Roman"/>
          <w:color w:val="000000" w:themeColor="text1"/>
          <w:sz w:val="22"/>
          <w:szCs w:val="22"/>
          <w:lang w:val="lt-LT"/>
        </w:rPr>
        <w:t>reikia</w:t>
      </w:r>
      <w:r w:rsidR="00A42E93" w:rsidRPr="00E207B8">
        <w:rPr>
          <w:rFonts w:ascii="Times New Roman" w:hAnsi="Times New Roman" w:cs="Times New Roman"/>
          <w:color w:val="000000" w:themeColor="text1"/>
          <w:sz w:val="22"/>
          <w:szCs w:val="22"/>
          <w:lang w:val="lt-LT"/>
        </w:rPr>
        <w:t xml:space="preserve"> </w:t>
      </w:r>
      <w:r w:rsidR="008856F4" w:rsidRPr="00E207B8">
        <w:rPr>
          <w:rFonts w:ascii="Times New Roman" w:hAnsi="Times New Roman" w:cs="Times New Roman"/>
          <w:color w:val="000000" w:themeColor="text1"/>
          <w:sz w:val="22"/>
          <w:szCs w:val="22"/>
          <w:lang w:val="lt-LT"/>
        </w:rPr>
        <w:t xml:space="preserve">patikslinti </w:t>
      </w:r>
      <w:r w:rsidR="00280E86" w:rsidRPr="00E207B8">
        <w:rPr>
          <w:rFonts w:ascii="Times New Roman" w:hAnsi="Times New Roman" w:cs="Times New Roman"/>
          <w:color w:val="000000" w:themeColor="text1"/>
          <w:sz w:val="22"/>
          <w:szCs w:val="22"/>
          <w:lang w:val="lt-LT"/>
        </w:rPr>
        <w:t>p</w:t>
      </w:r>
      <w:r w:rsidR="008856F4" w:rsidRPr="00E207B8">
        <w:rPr>
          <w:rFonts w:ascii="Times New Roman" w:hAnsi="Times New Roman" w:cs="Times New Roman"/>
          <w:color w:val="000000" w:themeColor="text1"/>
          <w:sz w:val="22"/>
          <w:szCs w:val="22"/>
          <w:lang w:val="lt-LT"/>
        </w:rPr>
        <w:t>asiūlymą</w:t>
      </w:r>
      <w:r w:rsidR="007C624E" w:rsidRPr="00E207B8">
        <w:rPr>
          <w:rFonts w:ascii="Times New Roman" w:hAnsi="Times New Roman" w:cs="Times New Roman"/>
          <w:color w:val="000000" w:themeColor="text1"/>
          <w:sz w:val="22"/>
          <w:szCs w:val="22"/>
          <w:lang w:val="lt-LT"/>
        </w:rPr>
        <w:t>.</w:t>
      </w:r>
    </w:p>
    <w:p w14:paraId="5527B044" w14:textId="77777777" w:rsidR="004230C0" w:rsidRPr="004230C0" w:rsidRDefault="00F42204" w:rsidP="004B1428">
      <w:pPr>
        <w:pStyle w:val="Sraopastraipa"/>
        <w:numPr>
          <w:ilvl w:val="1"/>
          <w:numId w:val="3"/>
        </w:numPr>
        <w:tabs>
          <w:tab w:val="left" w:pos="1418"/>
        </w:tabs>
        <w:spacing w:after="120" w:line="20" w:lineRule="atLeast"/>
        <w:ind w:left="0" w:firstLine="567"/>
        <w:jc w:val="both"/>
        <w:rPr>
          <w:rFonts w:ascii="Times New Roman" w:eastAsia="Calibri" w:hAnsi="Times New Roman" w:cs="Times New Roman"/>
          <w:sz w:val="22"/>
          <w:szCs w:val="22"/>
          <w:lang w:val="lt-LT"/>
        </w:rPr>
      </w:pPr>
      <w:r w:rsidRPr="00E207B8">
        <w:rPr>
          <w:rFonts w:ascii="Times New Roman" w:hAnsi="Times New Roman" w:cs="Times New Roman"/>
          <w:color w:val="000000" w:themeColor="text1"/>
          <w:sz w:val="22"/>
          <w:szCs w:val="22"/>
          <w:lang w:val="lt-LT"/>
        </w:rPr>
        <w:t xml:space="preserve">Jei perkančioji organizacija paaiškinimų ar patikslinimų nepateikia </w:t>
      </w:r>
      <w:r w:rsidR="002F0585" w:rsidRPr="00E207B8">
        <w:rPr>
          <w:rFonts w:ascii="Times New Roman" w:hAnsi="Times New Roman" w:cs="Times New Roman"/>
          <w:color w:val="000000" w:themeColor="text1"/>
          <w:sz w:val="22"/>
          <w:szCs w:val="22"/>
          <w:lang w:val="lt-LT"/>
        </w:rPr>
        <w:t xml:space="preserve">iki </w:t>
      </w:r>
      <w:r w:rsidR="002174E5" w:rsidRPr="00E207B8">
        <w:rPr>
          <w:rFonts w:ascii="Times New Roman" w:hAnsi="Times New Roman" w:cs="Times New Roman"/>
          <w:color w:val="000000" w:themeColor="text1"/>
          <w:sz w:val="22"/>
          <w:szCs w:val="22"/>
          <w:lang w:val="lt-LT"/>
        </w:rPr>
        <w:t xml:space="preserve">Specialiųjų sąlygų 1 </w:t>
      </w:r>
    </w:p>
    <w:p w14:paraId="106E3F04" w14:textId="1CFDF188" w:rsidR="00670AEE" w:rsidRPr="00C124BF" w:rsidRDefault="002174E5" w:rsidP="004B1428">
      <w:pPr>
        <w:pStyle w:val="Sraopastraipa"/>
        <w:numPr>
          <w:ilvl w:val="1"/>
          <w:numId w:val="3"/>
        </w:numPr>
        <w:tabs>
          <w:tab w:val="left" w:pos="1418"/>
        </w:tabs>
        <w:spacing w:after="120" w:line="20" w:lineRule="atLeast"/>
        <w:ind w:left="0" w:firstLine="567"/>
        <w:jc w:val="both"/>
        <w:rPr>
          <w:rFonts w:ascii="Times New Roman" w:eastAsia="Calibri" w:hAnsi="Times New Roman" w:cs="Times New Roman"/>
          <w:sz w:val="22"/>
          <w:szCs w:val="22"/>
          <w:lang w:val="lt-LT"/>
        </w:rPr>
      </w:pPr>
      <w:r w:rsidRPr="00E207B8">
        <w:rPr>
          <w:rFonts w:ascii="Times New Roman" w:hAnsi="Times New Roman" w:cs="Times New Roman"/>
          <w:color w:val="000000" w:themeColor="text1"/>
          <w:sz w:val="22"/>
          <w:szCs w:val="22"/>
          <w:lang w:val="lt-LT"/>
        </w:rPr>
        <w:t xml:space="preserve">e „Terminai“ </w:t>
      </w:r>
      <w:r w:rsidR="00F42204" w:rsidRPr="00E207B8">
        <w:rPr>
          <w:rFonts w:ascii="Times New Roman" w:hAnsi="Times New Roman" w:cs="Times New Roman"/>
          <w:color w:val="000000" w:themeColor="text1"/>
          <w:sz w:val="22"/>
          <w:szCs w:val="22"/>
          <w:lang w:val="lt-LT"/>
        </w:rPr>
        <w:t>nurodyto termino (</w:t>
      </w:r>
      <w:r w:rsidR="008D6AC7" w:rsidRPr="00E207B8">
        <w:rPr>
          <w:rFonts w:ascii="Times New Roman" w:hAnsi="Times New Roman" w:cs="Times New Roman"/>
          <w:color w:val="000000" w:themeColor="text1"/>
          <w:sz w:val="22"/>
          <w:szCs w:val="22"/>
          <w:lang w:val="lt-LT"/>
        </w:rPr>
        <w:t xml:space="preserve">tiekėjui </w:t>
      </w:r>
      <w:r w:rsidR="00F42204" w:rsidRPr="00E207B8">
        <w:rPr>
          <w:rFonts w:ascii="Times New Roman" w:hAnsi="Times New Roman" w:cs="Times New Roman"/>
          <w:color w:val="000000" w:themeColor="text1"/>
          <w:sz w:val="22"/>
          <w:szCs w:val="22"/>
          <w:lang w:val="lt-LT"/>
        </w:rPr>
        <w:t xml:space="preserve">laiku pateikus prašymą paaiškinti, patikslinti), </w:t>
      </w:r>
      <w:r w:rsidR="006010BF" w:rsidRPr="00E207B8">
        <w:rPr>
          <w:rFonts w:ascii="Times New Roman" w:hAnsi="Times New Roman" w:cs="Times New Roman"/>
          <w:color w:val="000000" w:themeColor="text1"/>
          <w:sz w:val="22"/>
          <w:szCs w:val="22"/>
          <w:lang w:val="lt-LT"/>
        </w:rPr>
        <w:t>p</w:t>
      </w:r>
      <w:r w:rsidR="00F42204" w:rsidRPr="00E207B8">
        <w:rPr>
          <w:rFonts w:ascii="Times New Roman" w:hAnsi="Times New Roman" w:cs="Times New Roman"/>
          <w:color w:val="000000" w:themeColor="text1"/>
          <w:sz w:val="22"/>
          <w:szCs w:val="22"/>
          <w:lang w:val="lt-LT"/>
        </w:rPr>
        <w:t>asiūlymų pateikimo terminas yra nukeliamas ne trumpesniam laiku</w:t>
      </w:r>
      <w:r w:rsidR="00F42204" w:rsidRPr="00C124BF">
        <w:rPr>
          <w:rFonts w:ascii="Times New Roman" w:hAnsi="Times New Roman" w:cs="Times New Roman"/>
          <w:sz w:val="22"/>
          <w:szCs w:val="22"/>
          <w:lang w:val="lt-LT"/>
        </w:rPr>
        <w:t xml:space="preserve">i nei tiek, kiek vėluojama juos pateikti. </w:t>
      </w:r>
    </w:p>
    <w:p w14:paraId="2176D41A" w14:textId="2738CD70" w:rsidR="005A2020" w:rsidRPr="00C124BF" w:rsidRDefault="00670AEE" w:rsidP="004B1428">
      <w:pPr>
        <w:pStyle w:val="Sraopastraipa"/>
        <w:numPr>
          <w:ilvl w:val="1"/>
          <w:numId w:val="3"/>
        </w:numPr>
        <w:tabs>
          <w:tab w:val="left" w:pos="1418"/>
        </w:tabs>
        <w:spacing w:after="120" w:line="20" w:lineRule="atLeast"/>
        <w:ind w:left="0" w:firstLine="567"/>
        <w:jc w:val="both"/>
        <w:rPr>
          <w:rFonts w:ascii="Times New Roman" w:eastAsia="Calibri" w:hAnsi="Times New Roman" w:cs="Times New Roman"/>
          <w:i/>
          <w:iCs/>
          <w:color w:val="7030A0"/>
          <w:sz w:val="22"/>
          <w:szCs w:val="22"/>
          <w:lang w:val="lt-LT"/>
        </w:rPr>
      </w:pPr>
      <w:r w:rsidRPr="00C124BF">
        <w:rPr>
          <w:rFonts w:ascii="Times New Roman" w:hAnsi="Times New Roman" w:cs="Times New Roman"/>
          <w:sz w:val="22"/>
          <w:szCs w:val="22"/>
          <w:lang w:val="lt-LT"/>
        </w:rPr>
        <w:t xml:space="preserve">Perkančioji organizacija savo iniciatyva gali paaiškinti (patikslinti)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w:t>
      </w:r>
      <w:r w:rsidR="00DD0E6A" w:rsidRPr="00C124BF">
        <w:rPr>
          <w:rFonts w:ascii="Times New Roman" w:hAnsi="Times New Roman" w:cs="Times New Roman"/>
          <w:sz w:val="22"/>
          <w:szCs w:val="22"/>
          <w:lang w:val="lt-LT"/>
        </w:rPr>
        <w:t>dokumentus</w:t>
      </w:r>
      <w:r w:rsidR="002671F7" w:rsidRPr="00C124BF">
        <w:rPr>
          <w:rFonts w:ascii="Times New Roman" w:hAnsi="Times New Roman" w:cs="Times New Roman"/>
          <w:sz w:val="22"/>
          <w:szCs w:val="22"/>
          <w:lang w:val="lt-LT"/>
        </w:rPr>
        <w:t xml:space="preserve"> bet kuriuo metu</w:t>
      </w:r>
      <w:r w:rsidRPr="00C124BF">
        <w:rPr>
          <w:rFonts w:ascii="Times New Roman" w:hAnsi="Times New Roman" w:cs="Times New Roman"/>
          <w:sz w:val="22"/>
          <w:szCs w:val="22"/>
          <w:lang w:val="lt-LT"/>
        </w:rPr>
        <w:t xml:space="preserve"> nepasibaigus pasiūlymų pateikimo terminui. </w:t>
      </w:r>
      <w:r w:rsidR="00C47621" w:rsidRPr="00C124BF">
        <w:rPr>
          <w:rFonts w:ascii="Times New Roman" w:hAnsi="Times New Roman" w:cs="Times New Roman"/>
          <w:sz w:val="22"/>
          <w:szCs w:val="22"/>
          <w:lang w:val="lt-LT"/>
        </w:rPr>
        <w:t xml:space="preserve">Atsižvelgiant į tokio paaiškinimo, patikslinimo </w:t>
      </w:r>
      <w:r w:rsidR="00925628" w:rsidRPr="00C124BF">
        <w:rPr>
          <w:rFonts w:ascii="Times New Roman" w:hAnsi="Times New Roman" w:cs="Times New Roman"/>
          <w:sz w:val="22"/>
          <w:szCs w:val="22"/>
          <w:lang w:val="lt-LT"/>
        </w:rPr>
        <w:t xml:space="preserve">pobūdį, perkančioji organizacija </w:t>
      </w:r>
      <w:r w:rsidR="00C15329" w:rsidRPr="00C124BF">
        <w:rPr>
          <w:rFonts w:ascii="Times New Roman" w:hAnsi="Times New Roman" w:cs="Times New Roman"/>
          <w:sz w:val="22"/>
          <w:szCs w:val="22"/>
          <w:lang w:val="lt-LT"/>
        </w:rPr>
        <w:t xml:space="preserve">spręs dėl pasiūlymų pateikimo termino nukėlimo. </w:t>
      </w:r>
      <w:r w:rsidR="000449F3" w:rsidRPr="00C124BF">
        <w:rPr>
          <w:rFonts w:ascii="Times New Roman" w:hAnsi="Times New Roman" w:cs="Times New Roman"/>
          <w:sz w:val="22"/>
          <w:szCs w:val="22"/>
          <w:lang w:val="lt-LT"/>
        </w:rPr>
        <w:t>Jei</w:t>
      </w:r>
      <w:r w:rsidR="00EA0905" w:rsidRPr="00C124BF">
        <w:rPr>
          <w:rFonts w:ascii="Times New Roman" w:hAnsi="Times New Roman" w:cs="Times New Roman"/>
          <w:sz w:val="22"/>
          <w:szCs w:val="22"/>
          <w:lang w:val="lt-LT"/>
        </w:rPr>
        <w:t xml:space="preserve"> </w:t>
      </w:r>
      <w:r w:rsidR="00AD5E9D">
        <w:rPr>
          <w:rFonts w:ascii="Times New Roman" w:hAnsi="Times New Roman" w:cs="Times New Roman"/>
          <w:sz w:val="22"/>
          <w:szCs w:val="22"/>
          <w:lang w:val="lt-LT"/>
        </w:rPr>
        <w:t>Pirkimo</w:t>
      </w:r>
      <w:r w:rsidR="00D23658" w:rsidRPr="00C124BF">
        <w:rPr>
          <w:rFonts w:ascii="Times New Roman" w:hAnsi="Times New Roman" w:cs="Times New Roman"/>
          <w:sz w:val="22"/>
          <w:szCs w:val="22"/>
          <w:lang w:val="lt-LT"/>
        </w:rPr>
        <w:t xml:space="preserve"> dokumentų </w:t>
      </w:r>
      <w:r w:rsidR="00EA0905" w:rsidRPr="00C124BF">
        <w:rPr>
          <w:rFonts w:ascii="Times New Roman" w:hAnsi="Times New Roman" w:cs="Times New Roman"/>
          <w:sz w:val="22"/>
          <w:szCs w:val="22"/>
          <w:lang w:val="lt-LT"/>
        </w:rPr>
        <w:t xml:space="preserve">patikslinimų perkančioji organizacija negali pateikti </w:t>
      </w:r>
      <w:r w:rsidR="00FE2F42" w:rsidRPr="00C124BF">
        <w:rPr>
          <w:rFonts w:ascii="Times New Roman" w:hAnsi="Times New Roman" w:cs="Times New Roman"/>
          <w:sz w:val="22"/>
          <w:szCs w:val="22"/>
          <w:lang w:val="lt-LT"/>
        </w:rPr>
        <w:t xml:space="preserve">iki </w:t>
      </w:r>
      <w:r w:rsidR="0048007B" w:rsidRPr="00C124BF">
        <w:rPr>
          <w:rFonts w:ascii="Times New Roman" w:hAnsi="Times New Roman" w:cs="Times New Roman"/>
          <w:sz w:val="22"/>
          <w:szCs w:val="22"/>
          <w:lang w:val="lt-LT"/>
        </w:rPr>
        <w:t xml:space="preserve">kol nesibaigė </w:t>
      </w:r>
      <w:r w:rsidR="008F65BB" w:rsidRPr="00C124BF">
        <w:rPr>
          <w:rFonts w:ascii="Times New Roman" w:hAnsi="Times New Roman" w:cs="Times New Roman"/>
          <w:sz w:val="22"/>
          <w:szCs w:val="22"/>
          <w:lang w:val="lt-LT"/>
        </w:rPr>
        <w:t xml:space="preserve">VPĮ 36 straipsnio </w:t>
      </w:r>
      <w:r w:rsidR="004B627D" w:rsidRPr="00C124BF">
        <w:rPr>
          <w:rFonts w:ascii="Times New Roman" w:hAnsi="Times New Roman" w:cs="Times New Roman"/>
          <w:sz w:val="22"/>
          <w:szCs w:val="22"/>
          <w:lang w:val="lt-LT"/>
        </w:rPr>
        <w:t>5 dalyje nustatyt</w:t>
      </w:r>
      <w:r w:rsidR="00FE2F42" w:rsidRPr="00C124BF">
        <w:rPr>
          <w:rFonts w:ascii="Times New Roman" w:hAnsi="Times New Roman" w:cs="Times New Roman"/>
          <w:sz w:val="22"/>
          <w:szCs w:val="22"/>
          <w:lang w:val="lt-LT"/>
        </w:rPr>
        <w:t xml:space="preserve">as </w:t>
      </w:r>
      <w:r w:rsidR="00721CCF" w:rsidRPr="00C124BF">
        <w:rPr>
          <w:rFonts w:ascii="Times New Roman" w:hAnsi="Times New Roman" w:cs="Times New Roman"/>
          <w:sz w:val="22"/>
          <w:szCs w:val="22"/>
          <w:lang w:val="lt-LT"/>
        </w:rPr>
        <w:t xml:space="preserve">terminas, perkančioji organizacija nukels </w:t>
      </w:r>
      <w:r w:rsidR="006374CF" w:rsidRPr="00C124BF">
        <w:rPr>
          <w:rFonts w:ascii="Times New Roman" w:hAnsi="Times New Roman" w:cs="Times New Roman"/>
          <w:sz w:val="22"/>
          <w:szCs w:val="22"/>
          <w:lang w:val="lt-LT"/>
        </w:rPr>
        <w:t>p</w:t>
      </w:r>
      <w:r w:rsidR="002F7FE5" w:rsidRPr="00C124BF">
        <w:rPr>
          <w:rFonts w:ascii="Times New Roman" w:hAnsi="Times New Roman" w:cs="Times New Roman"/>
          <w:sz w:val="22"/>
          <w:szCs w:val="22"/>
          <w:lang w:val="lt-LT"/>
        </w:rPr>
        <w:t>asiūlymų pateikimo terminą.</w:t>
      </w:r>
      <w:r w:rsidR="00C15329" w:rsidRPr="00C124BF">
        <w:rPr>
          <w:rFonts w:ascii="Times New Roman" w:hAnsi="Times New Roman" w:cs="Times New Roman"/>
          <w:sz w:val="22"/>
          <w:szCs w:val="22"/>
          <w:lang w:val="lt-LT"/>
        </w:rPr>
        <w:t xml:space="preserve"> </w:t>
      </w:r>
      <w:r w:rsidRPr="00C124BF">
        <w:rPr>
          <w:rFonts w:ascii="Times New Roman" w:hAnsi="Times New Roman" w:cs="Times New Roman"/>
          <w:sz w:val="22"/>
          <w:szCs w:val="22"/>
          <w:lang w:val="lt-LT"/>
        </w:rPr>
        <w:t>Jei bus tikslinama skelbime paskelbta informacija, perkančioji organizacija patikslins skelbimą ir</w:t>
      </w:r>
      <w:r w:rsidR="00D56D3C" w:rsidRPr="00C124BF">
        <w:rPr>
          <w:rFonts w:ascii="Times New Roman" w:hAnsi="Times New Roman" w:cs="Times New Roman"/>
          <w:sz w:val="22"/>
          <w:szCs w:val="22"/>
          <w:lang w:val="lt-LT"/>
        </w:rPr>
        <w:t>,</w:t>
      </w:r>
      <w:r w:rsidRPr="00C124BF">
        <w:rPr>
          <w:rFonts w:ascii="Times New Roman" w:hAnsi="Times New Roman" w:cs="Times New Roman"/>
          <w:sz w:val="22"/>
          <w:szCs w:val="22"/>
          <w:lang w:val="lt-LT"/>
        </w:rPr>
        <w:t xml:space="preserve"> esant reikalui</w:t>
      </w:r>
      <w:r w:rsidR="00D56D3C" w:rsidRPr="00C124BF">
        <w:rPr>
          <w:rFonts w:ascii="Times New Roman" w:hAnsi="Times New Roman" w:cs="Times New Roman"/>
          <w:sz w:val="22"/>
          <w:szCs w:val="22"/>
          <w:lang w:val="lt-LT"/>
        </w:rPr>
        <w:t>,</w:t>
      </w:r>
      <w:r w:rsidRPr="00C124BF">
        <w:rPr>
          <w:rFonts w:ascii="Times New Roman" w:hAnsi="Times New Roman" w:cs="Times New Roman"/>
          <w:sz w:val="22"/>
          <w:szCs w:val="22"/>
          <w:lang w:val="lt-LT"/>
        </w:rPr>
        <w:t xml:space="preserve"> pratęs pasiūlymų pateikimo terminą protingumo kriterijų atitinkančiam laikotarpiui. </w:t>
      </w:r>
      <w:r w:rsidR="00C175F8" w:rsidRPr="00C124BF">
        <w:rPr>
          <w:rFonts w:ascii="Times New Roman" w:hAnsi="Times New Roman" w:cs="Times New Roman"/>
          <w:i/>
          <w:iCs/>
          <w:sz w:val="22"/>
          <w:szCs w:val="22"/>
          <w:lang w:val="lt-LT"/>
        </w:rPr>
        <w:t xml:space="preserve">Tarptautinės vertės </w:t>
      </w:r>
      <w:r w:rsidR="00AD5E9D">
        <w:rPr>
          <w:rFonts w:ascii="Times New Roman" w:hAnsi="Times New Roman" w:cs="Times New Roman"/>
          <w:i/>
          <w:iCs/>
          <w:sz w:val="22"/>
          <w:szCs w:val="22"/>
          <w:lang w:val="lt-LT"/>
        </w:rPr>
        <w:t>Pirkimo</w:t>
      </w:r>
      <w:r w:rsidRPr="00C124BF">
        <w:rPr>
          <w:rFonts w:ascii="Times New Roman" w:hAnsi="Times New Roman" w:cs="Times New Roman"/>
          <w:i/>
          <w:iCs/>
          <w:sz w:val="22"/>
          <w:szCs w:val="22"/>
          <w:lang w:val="lt-LT"/>
        </w:rPr>
        <w:t xml:space="preserve"> atveju negali būti daromi tokie esminiai </w:t>
      </w:r>
      <w:r w:rsidR="00AD5E9D">
        <w:rPr>
          <w:rFonts w:ascii="Times New Roman" w:hAnsi="Times New Roman" w:cs="Times New Roman"/>
          <w:i/>
          <w:iCs/>
          <w:sz w:val="22"/>
          <w:szCs w:val="22"/>
          <w:lang w:val="lt-LT"/>
        </w:rPr>
        <w:t>Pirkimo</w:t>
      </w:r>
      <w:r w:rsidRPr="00C124BF">
        <w:rPr>
          <w:rFonts w:ascii="Times New Roman" w:hAnsi="Times New Roman" w:cs="Times New Roman"/>
          <w:i/>
          <w:iCs/>
          <w:sz w:val="22"/>
          <w:szCs w:val="22"/>
          <w:lang w:val="lt-LT"/>
        </w:rPr>
        <w:t xml:space="preserve"> </w:t>
      </w:r>
      <w:r w:rsidR="006374CF" w:rsidRPr="00C124BF">
        <w:rPr>
          <w:rFonts w:ascii="Times New Roman" w:hAnsi="Times New Roman" w:cs="Times New Roman"/>
          <w:i/>
          <w:iCs/>
          <w:sz w:val="22"/>
          <w:szCs w:val="22"/>
          <w:lang w:val="lt-LT"/>
        </w:rPr>
        <w:t>dokumentų</w:t>
      </w:r>
      <w:r w:rsidRPr="00C124BF">
        <w:rPr>
          <w:rFonts w:ascii="Times New Roman" w:hAnsi="Times New Roman" w:cs="Times New Roman"/>
          <w:i/>
          <w:iCs/>
          <w:sz w:val="22"/>
          <w:szCs w:val="22"/>
          <w:lang w:val="lt-LT"/>
        </w:rPr>
        <w:t xml:space="preserve"> pakeitimai</w:t>
      </w:r>
      <w:r w:rsidR="25859246" w:rsidRPr="00C124BF">
        <w:rPr>
          <w:rFonts w:ascii="Times New Roman" w:hAnsi="Times New Roman" w:cs="Times New Roman"/>
          <w:i/>
          <w:iCs/>
          <w:sz w:val="22"/>
          <w:szCs w:val="22"/>
          <w:lang w:val="lt-LT"/>
        </w:rPr>
        <w:t>,</w:t>
      </w:r>
      <w:r w:rsidR="00EB2E96" w:rsidRPr="00C124BF">
        <w:rPr>
          <w:rFonts w:ascii="Times New Roman" w:hAnsi="Times New Roman" w:cs="Times New Roman"/>
          <w:i/>
          <w:iCs/>
          <w:sz w:val="22"/>
          <w:szCs w:val="22"/>
          <w:lang w:val="lt-LT"/>
        </w:rPr>
        <w:t xml:space="preserve"> dėl kurių būtų buvę galima </w:t>
      </w:r>
      <w:r w:rsidR="00CF71B6" w:rsidRPr="00C124BF">
        <w:rPr>
          <w:rFonts w:ascii="Times New Roman" w:hAnsi="Times New Roman" w:cs="Times New Roman"/>
          <w:i/>
          <w:iCs/>
          <w:sz w:val="22"/>
          <w:szCs w:val="22"/>
          <w:lang w:val="lt-LT"/>
        </w:rPr>
        <w:t xml:space="preserve">leisti dalyvauti </w:t>
      </w:r>
      <w:r w:rsidR="00473C00" w:rsidRPr="00C124BF">
        <w:rPr>
          <w:rFonts w:ascii="Times New Roman" w:hAnsi="Times New Roman" w:cs="Times New Roman"/>
          <w:i/>
          <w:iCs/>
          <w:sz w:val="22"/>
          <w:szCs w:val="22"/>
          <w:lang w:val="lt-LT"/>
        </w:rPr>
        <w:t xml:space="preserve">kitiems tiekėjams </w:t>
      </w:r>
      <w:r w:rsidR="007930EB" w:rsidRPr="00C124BF">
        <w:rPr>
          <w:rFonts w:ascii="Times New Roman" w:hAnsi="Times New Roman" w:cs="Times New Roman"/>
          <w:i/>
          <w:iCs/>
          <w:sz w:val="22"/>
          <w:szCs w:val="22"/>
          <w:lang w:val="lt-LT"/>
        </w:rPr>
        <w:t xml:space="preserve">nei iš pradžių atrinktieji </w:t>
      </w:r>
      <w:r w:rsidR="009D451C" w:rsidRPr="00C124BF">
        <w:rPr>
          <w:rFonts w:ascii="Times New Roman" w:hAnsi="Times New Roman" w:cs="Times New Roman"/>
          <w:i/>
          <w:iCs/>
          <w:sz w:val="22"/>
          <w:szCs w:val="22"/>
          <w:lang w:val="lt-LT"/>
        </w:rPr>
        <w:t xml:space="preserve">arba </w:t>
      </w:r>
      <w:r w:rsidR="00AD5E9D">
        <w:rPr>
          <w:rFonts w:ascii="Times New Roman" w:hAnsi="Times New Roman" w:cs="Times New Roman"/>
          <w:i/>
          <w:iCs/>
          <w:sz w:val="22"/>
          <w:szCs w:val="22"/>
          <w:lang w:val="lt-LT"/>
        </w:rPr>
        <w:t>Pirkimo</w:t>
      </w:r>
      <w:r w:rsidR="009D451C" w:rsidRPr="00C124BF">
        <w:rPr>
          <w:rFonts w:ascii="Times New Roman" w:hAnsi="Times New Roman" w:cs="Times New Roman"/>
          <w:i/>
          <w:iCs/>
          <w:sz w:val="22"/>
          <w:szCs w:val="22"/>
          <w:lang w:val="lt-LT"/>
        </w:rPr>
        <w:t xml:space="preserve"> procedūra būtų </w:t>
      </w:r>
      <w:r w:rsidR="00192326" w:rsidRPr="00C124BF">
        <w:rPr>
          <w:rFonts w:ascii="Times New Roman" w:hAnsi="Times New Roman" w:cs="Times New Roman"/>
          <w:i/>
          <w:iCs/>
          <w:sz w:val="22"/>
          <w:szCs w:val="22"/>
          <w:lang w:val="lt-LT"/>
        </w:rPr>
        <w:t xml:space="preserve">pritraukusi daugiau dalyvių. </w:t>
      </w:r>
    </w:p>
    <w:p w14:paraId="244FB0F1" w14:textId="3956DFE4" w:rsidR="00184298" w:rsidRDefault="003B7208" w:rsidP="004B1428">
      <w:pPr>
        <w:pStyle w:val="Sraopastraipa"/>
        <w:numPr>
          <w:ilvl w:val="1"/>
          <w:numId w:val="3"/>
        </w:numPr>
        <w:tabs>
          <w:tab w:val="left" w:pos="1418"/>
        </w:tabs>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Jei numatomi susitikimai su tiekėjais dėl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w:t>
      </w:r>
      <w:r w:rsidR="00ED1F6A" w:rsidRPr="00C124BF">
        <w:rPr>
          <w:rFonts w:ascii="Times New Roman" w:hAnsi="Times New Roman" w:cs="Times New Roman"/>
          <w:sz w:val="22"/>
          <w:szCs w:val="22"/>
          <w:lang w:val="lt-LT"/>
        </w:rPr>
        <w:t xml:space="preserve">dokumentų </w:t>
      </w:r>
      <w:r w:rsidRPr="00C124BF">
        <w:rPr>
          <w:rFonts w:ascii="Times New Roman" w:hAnsi="Times New Roman" w:cs="Times New Roman"/>
          <w:sz w:val="22"/>
          <w:szCs w:val="22"/>
          <w:lang w:val="lt-LT"/>
        </w:rPr>
        <w:t xml:space="preserve">paaiškinimo ir (ar) </w:t>
      </w:r>
      <w:r w:rsidR="002174E5">
        <w:rPr>
          <w:rFonts w:ascii="Times New Roman" w:hAnsi="Times New Roman" w:cs="Times New Roman"/>
          <w:sz w:val="22"/>
          <w:szCs w:val="22"/>
          <w:lang w:val="lt-LT"/>
        </w:rPr>
        <w:t xml:space="preserve">Pirkimo </w:t>
      </w:r>
      <w:r w:rsidRPr="00C124BF">
        <w:rPr>
          <w:rFonts w:ascii="Times New Roman" w:hAnsi="Times New Roman" w:cs="Times New Roman"/>
          <w:sz w:val="22"/>
          <w:szCs w:val="22"/>
          <w:lang w:val="lt-LT"/>
        </w:rPr>
        <w:t xml:space="preserve">objekto apžiūros, informacija apie tai bei tokių susitikimų tvarka pateikiama </w:t>
      </w:r>
      <w:r w:rsidR="002174E5">
        <w:rPr>
          <w:rFonts w:ascii="Times New Roman" w:hAnsi="Times New Roman" w:cs="Times New Roman"/>
          <w:sz w:val="22"/>
          <w:szCs w:val="22"/>
          <w:lang w:val="lt-LT"/>
        </w:rPr>
        <w:t>S</w:t>
      </w:r>
      <w:r w:rsidRPr="00C124BF">
        <w:rPr>
          <w:rFonts w:ascii="Times New Roman" w:hAnsi="Times New Roman" w:cs="Times New Roman"/>
          <w:sz w:val="22"/>
          <w:szCs w:val="22"/>
          <w:lang w:val="lt-LT"/>
        </w:rPr>
        <w:t>pecialiosiose sąlygose.</w:t>
      </w:r>
    </w:p>
    <w:p w14:paraId="60090FA8" w14:textId="4CD3749A" w:rsidR="00072880" w:rsidRPr="00072880" w:rsidRDefault="00072880" w:rsidP="004B1428">
      <w:pPr>
        <w:pStyle w:val="Sraopastraipa"/>
        <w:numPr>
          <w:ilvl w:val="1"/>
          <w:numId w:val="3"/>
        </w:numPr>
        <w:tabs>
          <w:tab w:val="left" w:pos="1418"/>
        </w:tabs>
        <w:spacing w:line="240" w:lineRule="auto"/>
        <w:ind w:left="0" w:firstLine="567"/>
        <w:jc w:val="both"/>
        <w:rPr>
          <w:rFonts w:ascii="Times New Roman" w:hAnsi="Times New Roman" w:cs="Times New Roman"/>
          <w:sz w:val="22"/>
          <w:szCs w:val="22"/>
          <w:lang w:val="lt-LT"/>
        </w:rPr>
      </w:pPr>
      <w:r w:rsidRPr="00072880">
        <w:rPr>
          <w:rFonts w:ascii="Times New Roman" w:hAnsi="Times New Roman" w:cs="Times New Roman"/>
          <w:sz w:val="22"/>
          <w:szCs w:val="22"/>
          <w:lang w:val="lt-LT"/>
        </w:rPr>
        <w:t xml:space="preserve">Kai teikiant </w:t>
      </w:r>
      <w:r>
        <w:rPr>
          <w:rFonts w:ascii="Times New Roman" w:hAnsi="Times New Roman" w:cs="Times New Roman"/>
          <w:sz w:val="22"/>
          <w:szCs w:val="22"/>
          <w:lang w:val="lt-LT"/>
        </w:rPr>
        <w:t>P</w:t>
      </w:r>
      <w:r w:rsidRPr="00072880">
        <w:rPr>
          <w:rFonts w:ascii="Times New Roman" w:hAnsi="Times New Roman" w:cs="Times New Roman"/>
          <w:sz w:val="22"/>
          <w:szCs w:val="22"/>
          <w:lang w:val="lt-LT"/>
        </w:rPr>
        <w:t>irkimo dokumentų paaiškinimą ar patikslinimą yra tikslinama pirkimo skelbime paskelbta informacija, VPĮ 34 straipsnyje nustatyta tvarka paskelbiamas klaidų ištaisymo skelbimas.</w:t>
      </w:r>
    </w:p>
    <w:p w14:paraId="14B9DB08" w14:textId="66D4F5D9" w:rsidR="00E90B75" w:rsidRPr="00DF675C" w:rsidRDefault="00DF675C" w:rsidP="004B1428">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27" w:name="_Ref39473754"/>
      <w:bookmarkStart w:id="28" w:name="_Ref39473761"/>
      <w:bookmarkStart w:id="29" w:name="_Ref39474188"/>
      <w:bookmarkStart w:id="30" w:name="_Toc48053164"/>
      <w:bookmarkStart w:id="31" w:name="_Toc126263053"/>
      <w:r w:rsidRPr="00DF675C">
        <w:rPr>
          <w:rFonts w:ascii="Times New Roman" w:hAnsi="Times New Roman" w:cs="Times New Roman"/>
          <w:b/>
          <w:bCs/>
          <w:color w:val="auto"/>
          <w:sz w:val="24"/>
          <w:szCs w:val="24"/>
          <w:lang w:val="lt-LT"/>
        </w:rPr>
        <w:t>TIEKĖJŲ PAŠALINIMO PAGRINDAI</w:t>
      </w:r>
      <w:bookmarkEnd w:id="27"/>
      <w:bookmarkEnd w:id="28"/>
      <w:bookmarkEnd w:id="29"/>
      <w:bookmarkEnd w:id="30"/>
      <w:bookmarkEnd w:id="31"/>
    </w:p>
    <w:p w14:paraId="257E9B44" w14:textId="76EF39C2" w:rsidR="006B57DE" w:rsidRPr="00CC22AC" w:rsidRDefault="00395B68" w:rsidP="004B1428">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CC22AC">
        <w:rPr>
          <w:rFonts w:ascii="Times New Roman" w:hAnsi="Times New Roman" w:cs="Times New Roman"/>
          <w:sz w:val="22"/>
          <w:szCs w:val="22"/>
          <w:lang w:val="lt-LT"/>
        </w:rPr>
        <w:t>Reikalavimai dėl tiekėjo</w:t>
      </w:r>
      <w:r w:rsidR="006374CF" w:rsidRPr="00CC22AC">
        <w:rPr>
          <w:rFonts w:ascii="Times New Roman" w:hAnsi="Times New Roman" w:cs="Times New Roman"/>
          <w:sz w:val="22"/>
          <w:szCs w:val="22"/>
          <w:lang w:val="lt-LT"/>
        </w:rPr>
        <w:t>,</w:t>
      </w:r>
      <w:r w:rsidR="00DF65C6" w:rsidRPr="00CC22AC">
        <w:rPr>
          <w:rFonts w:ascii="Times New Roman" w:hAnsi="Times New Roman" w:cs="Times New Roman"/>
          <w:sz w:val="22"/>
          <w:szCs w:val="22"/>
          <w:lang w:val="lt-LT"/>
        </w:rPr>
        <w:t xml:space="preserve"> ūkio subjektų, kurių pajėgumais tiekėjas remiasi</w:t>
      </w:r>
      <w:r w:rsidRPr="00CC22AC">
        <w:rPr>
          <w:rFonts w:ascii="Times New Roman" w:hAnsi="Times New Roman" w:cs="Times New Roman"/>
          <w:sz w:val="22"/>
          <w:szCs w:val="22"/>
          <w:lang w:val="lt-LT"/>
        </w:rPr>
        <w:t xml:space="preserve"> ir, jei taikoma, </w:t>
      </w:r>
      <w:bookmarkStart w:id="32" w:name="_Hlk41039660"/>
      <w:r w:rsidRPr="00CC22AC">
        <w:rPr>
          <w:rFonts w:ascii="Times New Roman" w:hAnsi="Times New Roman" w:cs="Times New Roman"/>
          <w:sz w:val="22"/>
          <w:szCs w:val="22"/>
          <w:lang w:val="lt-LT"/>
        </w:rPr>
        <w:t xml:space="preserve">subtiekėjų </w:t>
      </w:r>
      <w:bookmarkEnd w:id="32"/>
      <w:r w:rsidRPr="00CC22AC">
        <w:rPr>
          <w:rFonts w:ascii="Times New Roman" w:hAnsi="Times New Roman" w:cs="Times New Roman"/>
          <w:sz w:val="22"/>
          <w:szCs w:val="22"/>
          <w:lang w:val="lt-LT"/>
        </w:rPr>
        <w:t>pašalinimo pagrindų nebuvimo bei jų nebuvimą patvirtinan</w:t>
      </w:r>
      <w:r w:rsidR="00DF675C" w:rsidRPr="00CC22AC">
        <w:rPr>
          <w:rFonts w:ascii="Times New Roman" w:hAnsi="Times New Roman" w:cs="Times New Roman"/>
          <w:sz w:val="22"/>
          <w:szCs w:val="22"/>
          <w:lang w:val="lt-LT"/>
        </w:rPr>
        <w:t>tys</w:t>
      </w:r>
      <w:r w:rsidR="00A86ABB" w:rsidRPr="00CC22AC">
        <w:rPr>
          <w:rFonts w:ascii="Times New Roman" w:hAnsi="Times New Roman" w:cs="Times New Roman"/>
          <w:sz w:val="22"/>
          <w:szCs w:val="22"/>
          <w:lang w:val="lt-LT"/>
        </w:rPr>
        <w:t xml:space="preserve"> dokument</w:t>
      </w:r>
      <w:r w:rsidR="00DF675C" w:rsidRPr="00CC22AC">
        <w:rPr>
          <w:rFonts w:ascii="Times New Roman" w:hAnsi="Times New Roman" w:cs="Times New Roman"/>
          <w:sz w:val="22"/>
          <w:szCs w:val="22"/>
          <w:lang w:val="lt-LT"/>
        </w:rPr>
        <w:t>ai</w:t>
      </w:r>
      <w:r w:rsidR="00A86ABB" w:rsidRPr="00CC22AC">
        <w:rPr>
          <w:rFonts w:ascii="Times New Roman" w:hAnsi="Times New Roman" w:cs="Times New Roman"/>
          <w:sz w:val="22"/>
          <w:szCs w:val="22"/>
          <w:lang w:val="lt-LT"/>
        </w:rPr>
        <w:t xml:space="preserve"> </w:t>
      </w:r>
      <w:r w:rsidRPr="00CC22AC">
        <w:rPr>
          <w:rFonts w:ascii="Times New Roman" w:hAnsi="Times New Roman" w:cs="Times New Roman"/>
          <w:sz w:val="22"/>
          <w:szCs w:val="22"/>
          <w:lang w:val="lt-LT"/>
        </w:rPr>
        <w:t xml:space="preserve">nurodyti </w:t>
      </w:r>
      <w:r w:rsidR="009B25A4" w:rsidRPr="00CC22AC">
        <w:rPr>
          <w:rFonts w:ascii="Times New Roman" w:hAnsi="Times New Roman" w:cs="Times New Roman"/>
          <w:sz w:val="22"/>
          <w:szCs w:val="22"/>
          <w:lang w:val="lt-LT"/>
        </w:rPr>
        <w:t>S</w:t>
      </w:r>
      <w:r w:rsidRPr="00CC22AC">
        <w:rPr>
          <w:rFonts w:ascii="Times New Roman" w:hAnsi="Times New Roman" w:cs="Times New Roman"/>
          <w:sz w:val="22"/>
          <w:szCs w:val="22"/>
          <w:lang w:val="lt-LT"/>
        </w:rPr>
        <w:t>pecialiosiose sąlygose</w:t>
      </w:r>
      <w:r w:rsidR="009B25A4" w:rsidRPr="00CC22AC">
        <w:rPr>
          <w:rFonts w:ascii="Times New Roman" w:hAnsi="Times New Roman" w:cs="Times New Roman"/>
          <w:sz w:val="22"/>
          <w:szCs w:val="22"/>
          <w:lang w:val="lt-LT"/>
        </w:rPr>
        <w:t xml:space="preserve"> ir (arba) </w:t>
      </w:r>
      <w:bookmarkStart w:id="33" w:name="_Hlk162012896"/>
      <w:r w:rsidR="00CC22AC" w:rsidRPr="00CC22AC">
        <w:rPr>
          <w:rFonts w:ascii="Times New Roman" w:hAnsi="Times New Roman" w:cs="Times New Roman"/>
          <w:sz w:val="22"/>
          <w:szCs w:val="22"/>
          <w:lang w:val="lt-LT"/>
        </w:rPr>
        <w:t xml:space="preserve">Specialiųjų sąlygų </w:t>
      </w:r>
      <w:r w:rsidR="000D273D">
        <w:rPr>
          <w:rFonts w:ascii="Times New Roman" w:hAnsi="Times New Roman" w:cs="Times New Roman"/>
          <w:sz w:val="22"/>
          <w:szCs w:val="22"/>
          <w:lang w:val="lt-LT"/>
        </w:rPr>
        <w:t>3</w:t>
      </w:r>
      <w:r w:rsidR="009B25A4" w:rsidRPr="00F4054A">
        <w:rPr>
          <w:rFonts w:ascii="Times New Roman" w:hAnsi="Times New Roman" w:cs="Times New Roman"/>
          <w:sz w:val="22"/>
          <w:szCs w:val="22"/>
          <w:lang w:val="lt-LT"/>
        </w:rPr>
        <w:t xml:space="preserve"> priede „</w:t>
      </w:r>
      <w:r w:rsidR="009B25A4" w:rsidRPr="00CC22AC">
        <w:rPr>
          <w:rFonts w:ascii="Times New Roman" w:hAnsi="Times New Roman" w:cs="Times New Roman"/>
          <w:sz w:val="22"/>
          <w:szCs w:val="22"/>
          <w:lang w:val="lt-LT"/>
        </w:rPr>
        <w:t>Tiekėjų pašalinimo pagrindai“</w:t>
      </w:r>
      <w:r w:rsidR="00CC22AC" w:rsidRPr="00CC22AC">
        <w:rPr>
          <w:rFonts w:ascii="Times New Roman" w:hAnsi="Times New Roman" w:cs="Times New Roman"/>
          <w:sz w:val="22"/>
          <w:szCs w:val="22"/>
          <w:lang w:val="lt-LT"/>
        </w:rPr>
        <w:t>.</w:t>
      </w:r>
      <w:r w:rsidR="009B25A4" w:rsidRPr="00CC22AC">
        <w:rPr>
          <w:rFonts w:ascii="Times New Roman" w:hAnsi="Times New Roman" w:cs="Times New Roman"/>
          <w:sz w:val="22"/>
          <w:szCs w:val="22"/>
          <w:lang w:val="lt-LT"/>
        </w:rPr>
        <w:t xml:space="preserve"> </w:t>
      </w:r>
      <w:r w:rsidR="006374CF" w:rsidRPr="00CC22AC">
        <w:rPr>
          <w:rFonts w:ascii="Times New Roman" w:hAnsi="Times New Roman" w:cs="Times New Roman"/>
          <w:sz w:val="22"/>
          <w:szCs w:val="22"/>
          <w:lang w:val="lt-LT"/>
        </w:rPr>
        <w:t xml:space="preserve"> </w:t>
      </w:r>
    </w:p>
    <w:bookmarkEnd w:id="33"/>
    <w:p w14:paraId="0517441E" w14:textId="3624A889" w:rsidR="006B57DE" w:rsidRPr="00CC22AC" w:rsidRDefault="006B57DE" w:rsidP="004B1428">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CC22AC">
        <w:rPr>
          <w:rFonts w:ascii="Times New Roman" w:hAnsi="Times New Roman" w:cs="Times New Roman"/>
          <w:sz w:val="22"/>
          <w:szCs w:val="22"/>
          <w:lang w:val="lt-LT"/>
        </w:rPr>
        <w:t xml:space="preserve">Perkančioji organizacija tiekėją pašalina iš </w:t>
      </w:r>
      <w:r w:rsidR="00AD5E9D" w:rsidRPr="00CC22AC">
        <w:rPr>
          <w:rFonts w:ascii="Times New Roman" w:hAnsi="Times New Roman" w:cs="Times New Roman"/>
          <w:sz w:val="22"/>
          <w:szCs w:val="22"/>
          <w:lang w:val="lt-LT"/>
        </w:rPr>
        <w:t>Pirkimo</w:t>
      </w:r>
      <w:r w:rsidRPr="00CC22AC">
        <w:rPr>
          <w:rFonts w:ascii="Times New Roman" w:hAnsi="Times New Roman" w:cs="Times New Roman"/>
          <w:sz w:val="22"/>
          <w:szCs w:val="22"/>
          <w:lang w:val="lt-LT"/>
        </w:rPr>
        <w:t xml:space="preserve"> procedūros bet kuriame </w:t>
      </w:r>
      <w:r w:rsidR="00AD5E9D" w:rsidRPr="00CC22AC">
        <w:rPr>
          <w:rFonts w:ascii="Times New Roman" w:hAnsi="Times New Roman" w:cs="Times New Roman"/>
          <w:sz w:val="22"/>
          <w:szCs w:val="22"/>
          <w:lang w:val="lt-LT"/>
        </w:rPr>
        <w:t>Pirkimo</w:t>
      </w:r>
      <w:r w:rsidRPr="00CC22AC">
        <w:rPr>
          <w:rFonts w:ascii="Times New Roman" w:hAnsi="Times New Roman" w:cs="Times New Roman"/>
          <w:sz w:val="22"/>
          <w:szCs w:val="22"/>
          <w:lang w:val="lt-LT"/>
        </w:rPr>
        <w:t xml:space="preserve"> procedūros etape, jeigu paaiškėja, kad dėl savo veiksmų ar neveikimo prieš </w:t>
      </w:r>
      <w:r w:rsidR="00AD5E9D" w:rsidRPr="00CC22AC">
        <w:rPr>
          <w:rFonts w:ascii="Times New Roman" w:hAnsi="Times New Roman" w:cs="Times New Roman"/>
          <w:sz w:val="22"/>
          <w:szCs w:val="22"/>
          <w:lang w:val="lt-LT"/>
        </w:rPr>
        <w:t>Pirkimo</w:t>
      </w:r>
      <w:r w:rsidRPr="00CC22AC">
        <w:rPr>
          <w:rFonts w:ascii="Times New Roman" w:hAnsi="Times New Roman" w:cs="Times New Roman"/>
          <w:sz w:val="22"/>
          <w:szCs w:val="22"/>
          <w:lang w:val="lt-LT"/>
        </w:rPr>
        <w:t xml:space="preserve"> procedūrą ar jos metu tiekėjas atitinka bent vieną iš </w:t>
      </w:r>
      <w:r w:rsidR="00CC22AC" w:rsidRPr="00CC22AC">
        <w:rPr>
          <w:rFonts w:ascii="Times New Roman" w:hAnsi="Times New Roman" w:cs="Times New Roman"/>
          <w:sz w:val="22"/>
          <w:szCs w:val="22"/>
          <w:lang w:val="lt-LT"/>
        </w:rPr>
        <w:t xml:space="preserve">Specialiosiose sąlygose ir (arba) Specialiųjų sąlygų </w:t>
      </w:r>
      <w:r w:rsidR="000D273D">
        <w:rPr>
          <w:rFonts w:ascii="Times New Roman" w:hAnsi="Times New Roman" w:cs="Times New Roman"/>
          <w:sz w:val="22"/>
          <w:szCs w:val="22"/>
          <w:lang w:val="lt-LT"/>
        </w:rPr>
        <w:t>3</w:t>
      </w:r>
      <w:r w:rsidR="00CC22AC" w:rsidRPr="00CC22AC">
        <w:rPr>
          <w:rFonts w:ascii="Times New Roman" w:hAnsi="Times New Roman" w:cs="Times New Roman"/>
          <w:sz w:val="22"/>
          <w:szCs w:val="22"/>
          <w:lang w:val="lt-LT"/>
        </w:rPr>
        <w:t xml:space="preserve"> priede „Tiekėjų pašalinimo pagrindai“ nustatytų tiekėjo pašalinimo pagrindų. </w:t>
      </w:r>
    </w:p>
    <w:p w14:paraId="69D61897" w14:textId="1F5A807D" w:rsidR="00221671" w:rsidRPr="00C124BF" w:rsidRDefault="00221671" w:rsidP="004B1428">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C124BF">
        <w:rPr>
          <w:rFonts w:ascii="Times New Roman" w:hAnsi="Times New Roman" w:cs="Times New Roman"/>
          <w:sz w:val="22"/>
          <w:szCs w:val="22"/>
          <w:lang w:val="lt-LT"/>
        </w:rPr>
        <w:t xml:space="preserve">Perkančioji organizacija pašalina tiekėją iš </w:t>
      </w:r>
      <w:r w:rsidR="00AD5E9D">
        <w:rPr>
          <w:rFonts w:ascii="Times New Roman" w:hAnsi="Times New Roman" w:cs="Times New Roman"/>
          <w:sz w:val="22"/>
          <w:szCs w:val="22"/>
          <w:lang w:val="lt-LT"/>
        </w:rPr>
        <w:t>Pirkimo</w:t>
      </w:r>
      <w:r w:rsidRPr="00C124BF">
        <w:rPr>
          <w:rFonts w:ascii="Times New Roman" w:hAnsi="Times New Roman" w:cs="Times New Roman"/>
          <w:sz w:val="22"/>
          <w:szCs w:val="22"/>
          <w:lang w:val="lt-LT"/>
        </w:rPr>
        <w:t xml:space="preserve"> procedūros pagal VPĮ 46 straipsnio 4 ir 6 dalyse nurodytus ir </w:t>
      </w:r>
      <w:r w:rsidR="00AD5E9D">
        <w:rPr>
          <w:rFonts w:ascii="Times New Roman" w:hAnsi="Times New Roman" w:cs="Times New Roman"/>
          <w:sz w:val="22"/>
          <w:szCs w:val="22"/>
          <w:lang w:val="lt-LT"/>
        </w:rPr>
        <w:t>Pirkimo</w:t>
      </w:r>
      <w:r w:rsidR="00243DF5" w:rsidRPr="00C124BF">
        <w:rPr>
          <w:rFonts w:ascii="Times New Roman" w:hAnsi="Times New Roman" w:cs="Times New Roman"/>
          <w:sz w:val="22"/>
          <w:szCs w:val="22"/>
          <w:lang w:val="lt-LT"/>
        </w:rPr>
        <w:t xml:space="preserve"> </w:t>
      </w:r>
      <w:r w:rsidR="00CC22AC">
        <w:rPr>
          <w:rFonts w:ascii="Times New Roman" w:hAnsi="Times New Roman" w:cs="Times New Roman"/>
          <w:sz w:val="22"/>
          <w:szCs w:val="22"/>
          <w:lang w:val="lt-LT"/>
        </w:rPr>
        <w:t>dokumentuose</w:t>
      </w:r>
      <w:r w:rsidRPr="00C124BF">
        <w:rPr>
          <w:rFonts w:ascii="Times New Roman" w:eastAsia="Calibri" w:hAnsi="Times New Roman" w:cs="Times New Roman"/>
          <w:sz w:val="22"/>
          <w:szCs w:val="22"/>
          <w:lang w:val="lt-LT"/>
        </w:rPr>
        <w:t xml:space="preserve"> </w:t>
      </w:r>
      <w:r w:rsidRPr="00C124BF">
        <w:rPr>
          <w:rFonts w:ascii="Times New Roman" w:hAnsi="Times New Roman" w:cs="Times New Roman"/>
          <w:sz w:val="22"/>
          <w:szCs w:val="22"/>
          <w:lang w:val="lt-LT"/>
        </w:rPr>
        <w:t xml:space="preserve">nustatytus pašalinimo pagrindus ir tuo atveju, kai ji turi įtikinamų duomenų, kad tiekėjas yra įsteigtas arba dalyvauja </w:t>
      </w:r>
      <w:r w:rsidR="00CC22AC">
        <w:rPr>
          <w:rFonts w:ascii="Times New Roman" w:hAnsi="Times New Roman" w:cs="Times New Roman"/>
          <w:sz w:val="22"/>
          <w:szCs w:val="22"/>
          <w:lang w:val="lt-LT"/>
        </w:rPr>
        <w:t>P</w:t>
      </w:r>
      <w:r w:rsidRPr="00C124BF">
        <w:rPr>
          <w:rFonts w:ascii="Times New Roman" w:hAnsi="Times New Roman" w:cs="Times New Roman"/>
          <w:sz w:val="22"/>
          <w:szCs w:val="22"/>
          <w:lang w:val="lt-LT"/>
        </w:rPr>
        <w:t>irkime vietoj kito asmens, siekiant išvengti VPĮ 46 straipsnio 4 ir 6 dalyse nurodytų pašalinimo pagrindų taikymo.</w:t>
      </w:r>
    </w:p>
    <w:p w14:paraId="395E9793" w14:textId="5287BF49" w:rsidR="00172D74" w:rsidRPr="00015B8F" w:rsidRDefault="00502EDB" w:rsidP="004B1428">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015B8F">
        <w:rPr>
          <w:rFonts w:ascii="Times New Roman" w:hAnsi="Times New Roman" w:cs="Times New Roman"/>
          <w:sz w:val="22"/>
          <w:szCs w:val="22"/>
          <w:lang w:val="lt-LT"/>
        </w:rPr>
        <w:t xml:space="preserve">Perkančioji organizacija taip pat patikrina, ar dėl ūkio subjektų, kurių pajėgumais ketina remtis tiekėjas, nėra </w:t>
      </w:r>
      <w:r w:rsidR="00D02F32" w:rsidRPr="00D02F32">
        <w:rPr>
          <w:rFonts w:ascii="Times New Roman" w:hAnsi="Times New Roman" w:cs="Times New Roman"/>
          <w:sz w:val="22"/>
          <w:szCs w:val="22"/>
          <w:lang w:val="lt-LT"/>
        </w:rPr>
        <w:t xml:space="preserve">Pirkimo dokumentuose </w:t>
      </w:r>
      <w:r w:rsidRPr="00015B8F">
        <w:rPr>
          <w:rFonts w:ascii="Times New Roman" w:hAnsi="Times New Roman" w:cs="Times New Roman"/>
          <w:sz w:val="22"/>
          <w:szCs w:val="22"/>
          <w:lang w:val="lt-LT"/>
        </w:rPr>
        <w:t xml:space="preserve">nustatytų pašalinimo pagrindų. Jeigu dėl ūkio subjekto yra bent </w:t>
      </w:r>
      <w:r w:rsidRPr="00015B8F">
        <w:rPr>
          <w:rFonts w:ascii="Times New Roman" w:hAnsi="Times New Roman" w:cs="Times New Roman"/>
          <w:sz w:val="22"/>
          <w:szCs w:val="22"/>
          <w:lang w:val="lt-LT"/>
        </w:rPr>
        <w:lastRenderedPageBreak/>
        <w:t xml:space="preserve">vienas </w:t>
      </w:r>
      <w:r w:rsidR="001309C8" w:rsidRPr="001309C8">
        <w:rPr>
          <w:rFonts w:ascii="Times New Roman" w:hAnsi="Times New Roman" w:cs="Times New Roman"/>
          <w:sz w:val="22"/>
          <w:szCs w:val="22"/>
          <w:lang w:val="lt-LT"/>
        </w:rPr>
        <w:t xml:space="preserve">Pirkimo dokumentuose </w:t>
      </w:r>
      <w:r w:rsidRPr="00015B8F">
        <w:rPr>
          <w:rFonts w:ascii="Times New Roman" w:hAnsi="Times New Roman" w:cs="Times New Roman"/>
          <w:sz w:val="22"/>
          <w:szCs w:val="22"/>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309C8">
        <w:rPr>
          <w:rFonts w:ascii="Times New Roman" w:hAnsi="Times New Roman" w:cs="Times New Roman"/>
          <w:sz w:val="22"/>
          <w:szCs w:val="22"/>
          <w:lang w:val="lt-LT"/>
        </w:rPr>
        <w:t>S</w:t>
      </w:r>
      <w:r w:rsidR="00ED4EEE" w:rsidRPr="00015B8F">
        <w:rPr>
          <w:rFonts w:ascii="Times New Roman" w:hAnsi="Times New Roman" w:cs="Times New Roman"/>
          <w:sz w:val="22"/>
          <w:szCs w:val="22"/>
          <w:lang w:val="lt-LT"/>
        </w:rPr>
        <w:t xml:space="preserve">pecialiosiose </w:t>
      </w:r>
      <w:r w:rsidR="00285359" w:rsidRPr="00015B8F">
        <w:rPr>
          <w:rFonts w:ascii="Times New Roman" w:hAnsi="Times New Roman" w:cs="Times New Roman"/>
          <w:sz w:val="22"/>
          <w:szCs w:val="22"/>
          <w:lang w:val="lt-LT"/>
        </w:rPr>
        <w:t>sąlygose</w:t>
      </w:r>
      <w:r w:rsidRPr="00015B8F">
        <w:rPr>
          <w:rFonts w:ascii="Times New Roman" w:hAnsi="Times New Roman" w:cs="Times New Roman"/>
          <w:sz w:val="22"/>
          <w:szCs w:val="22"/>
          <w:lang w:val="lt-LT"/>
        </w:rPr>
        <w:t xml:space="preserve"> nustatyta, kad pašalinimo pagrindai taikomi ir jiems.</w:t>
      </w:r>
      <w:r w:rsidR="00FE6E86" w:rsidRPr="00015B8F">
        <w:rPr>
          <w:rFonts w:ascii="Times New Roman" w:hAnsi="Times New Roman" w:cs="Times New Roman"/>
          <w:sz w:val="22"/>
          <w:szCs w:val="22"/>
          <w:lang w:val="lt-LT"/>
        </w:rPr>
        <w:t xml:space="preserve"> </w:t>
      </w:r>
    </w:p>
    <w:p w14:paraId="1925EA90" w14:textId="7C9DDE41" w:rsidR="00F2782D" w:rsidRDefault="006460BE" w:rsidP="004B1428">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015B8F">
        <w:rPr>
          <w:rFonts w:ascii="Times New Roman" w:hAnsi="Times New Roman" w:cs="Times New Roman"/>
          <w:sz w:val="22"/>
          <w:szCs w:val="22"/>
          <w:lang w:val="lt-LT"/>
        </w:rPr>
        <w:t xml:space="preserve">Nepaisant </w:t>
      </w:r>
      <w:r w:rsidR="001309C8">
        <w:rPr>
          <w:rFonts w:ascii="Times New Roman" w:hAnsi="Times New Roman" w:cs="Times New Roman"/>
          <w:sz w:val="22"/>
          <w:szCs w:val="22"/>
          <w:lang w:val="lt-LT"/>
        </w:rPr>
        <w:t xml:space="preserve">Bendrųjų sąlygų </w:t>
      </w:r>
      <w:r w:rsidRPr="00015B8F">
        <w:rPr>
          <w:rFonts w:ascii="Times New Roman" w:hAnsi="Times New Roman" w:cs="Times New Roman"/>
          <w:sz w:val="22"/>
          <w:szCs w:val="22"/>
          <w:lang w:val="lt-LT"/>
        </w:rPr>
        <w:t>6.2 ir 6.</w:t>
      </w:r>
      <w:r w:rsidR="000A56C0" w:rsidRPr="00015B8F">
        <w:rPr>
          <w:rFonts w:ascii="Times New Roman" w:hAnsi="Times New Roman" w:cs="Times New Roman"/>
          <w:sz w:val="22"/>
          <w:szCs w:val="22"/>
          <w:lang w:val="lt-LT"/>
        </w:rPr>
        <w:t>3</w:t>
      </w:r>
      <w:r w:rsidRPr="00015B8F">
        <w:rPr>
          <w:rFonts w:ascii="Times New Roman" w:hAnsi="Times New Roman" w:cs="Times New Roman"/>
          <w:sz w:val="22"/>
          <w:szCs w:val="22"/>
          <w:lang w:val="lt-LT"/>
        </w:rPr>
        <w:t xml:space="preserve"> punkt</w:t>
      </w:r>
      <w:r w:rsidR="00B76E1E">
        <w:rPr>
          <w:rFonts w:ascii="Times New Roman" w:hAnsi="Times New Roman" w:cs="Times New Roman"/>
          <w:sz w:val="22"/>
          <w:szCs w:val="22"/>
          <w:lang w:val="lt-LT"/>
        </w:rPr>
        <w:t>ų</w:t>
      </w:r>
      <w:r w:rsidRPr="00015B8F">
        <w:rPr>
          <w:rFonts w:ascii="Times New Roman" w:hAnsi="Times New Roman" w:cs="Times New Roman"/>
          <w:sz w:val="22"/>
          <w:szCs w:val="22"/>
          <w:lang w:val="lt-LT"/>
        </w:rPr>
        <w:t xml:space="preserve"> nuostatų, tiekėjas iš </w:t>
      </w:r>
      <w:r w:rsidR="00AD5E9D">
        <w:rPr>
          <w:rFonts w:ascii="Times New Roman" w:hAnsi="Times New Roman" w:cs="Times New Roman"/>
          <w:sz w:val="22"/>
          <w:szCs w:val="22"/>
          <w:lang w:val="lt-LT"/>
        </w:rPr>
        <w:t>Pirkimo</w:t>
      </w:r>
      <w:r w:rsidRPr="00015B8F">
        <w:rPr>
          <w:rFonts w:ascii="Times New Roman" w:hAnsi="Times New Roman" w:cs="Times New Roman"/>
          <w:sz w:val="22"/>
          <w:szCs w:val="22"/>
          <w:lang w:val="lt-LT"/>
        </w:rPr>
        <w:t xml:space="preserve"> nepašalinamas VPĮ 46 straipsnio 3 ir 10</w:t>
      </w:r>
      <w:r w:rsidR="0001198F" w:rsidRPr="00015B8F">
        <w:rPr>
          <w:rFonts w:ascii="Times New Roman" w:hAnsi="Times New Roman" w:cs="Times New Roman"/>
          <w:sz w:val="22"/>
          <w:szCs w:val="22"/>
          <w:lang w:val="lt-LT"/>
        </w:rPr>
        <w:t xml:space="preserve"> </w:t>
      </w:r>
      <w:r w:rsidRPr="00015B8F">
        <w:rPr>
          <w:rFonts w:ascii="Times New Roman" w:hAnsi="Times New Roman" w:cs="Times New Roman"/>
          <w:sz w:val="22"/>
          <w:szCs w:val="22"/>
          <w:lang w:val="lt-LT"/>
        </w:rPr>
        <w:t>dalyse nustatytais atvejais</w:t>
      </w:r>
      <w:r w:rsidR="009E40E6" w:rsidRPr="00015B8F">
        <w:rPr>
          <w:rFonts w:ascii="Times New Roman" w:hAnsi="Times New Roman" w:cs="Times New Roman"/>
          <w:sz w:val="22"/>
          <w:szCs w:val="22"/>
          <w:lang w:val="lt-LT"/>
        </w:rPr>
        <w:t xml:space="preserve"> (atsižvelgiant į VPĮ 46 straipsnio 11 ir 12 dalių nuostatas)</w:t>
      </w:r>
      <w:r w:rsidRPr="00015B8F">
        <w:rPr>
          <w:rFonts w:ascii="Times New Roman" w:hAnsi="Times New Roman" w:cs="Times New Roman"/>
          <w:sz w:val="22"/>
          <w:szCs w:val="22"/>
          <w:lang w:val="lt-LT"/>
        </w:rPr>
        <w:t>,</w:t>
      </w:r>
      <w:r w:rsidRPr="00015B8F">
        <w:rPr>
          <w:rFonts w:ascii="Times New Roman" w:eastAsia="Arial" w:hAnsi="Times New Roman" w:cs="Times New Roman"/>
          <w:sz w:val="22"/>
          <w:szCs w:val="22"/>
          <w:lang w:val="lt-LT"/>
        </w:rPr>
        <w:t xml:space="preserve"> taip pat jeigu pagal VPĮ 46 straipsnio 8 dalį vertindama tiekėjo patikimumą </w:t>
      </w:r>
      <w:r w:rsidR="008D796F" w:rsidRPr="00015B8F">
        <w:rPr>
          <w:rFonts w:ascii="Times New Roman" w:hAnsi="Times New Roman" w:cs="Times New Roman"/>
          <w:sz w:val="22"/>
          <w:szCs w:val="22"/>
          <w:lang w:val="lt-LT"/>
        </w:rPr>
        <w:t>perkančioji organizacija</w:t>
      </w:r>
      <w:r w:rsidRPr="00015B8F">
        <w:rPr>
          <w:rFonts w:ascii="Times New Roman" w:eastAsia="Arial" w:hAnsi="Times New Roman" w:cs="Times New Roman"/>
          <w:sz w:val="22"/>
          <w:szCs w:val="22"/>
          <w:lang w:val="lt-LT"/>
        </w:rPr>
        <w:t xml:space="preserve"> priėmė sprendimą, kad tiekėjo pašalinimas iš </w:t>
      </w:r>
      <w:r w:rsidR="00AD5E9D">
        <w:rPr>
          <w:rFonts w:ascii="Times New Roman" w:eastAsia="Arial" w:hAnsi="Times New Roman" w:cs="Times New Roman"/>
          <w:sz w:val="22"/>
          <w:szCs w:val="22"/>
          <w:lang w:val="lt-LT"/>
        </w:rPr>
        <w:t>Pirkimo</w:t>
      </w:r>
      <w:r w:rsidRPr="00015B8F">
        <w:rPr>
          <w:rFonts w:ascii="Times New Roman" w:eastAsia="Arial" w:hAnsi="Times New Roman" w:cs="Times New Roman"/>
          <w:sz w:val="22"/>
          <w:szCs w:val="22"/>
          <w:lang w:val="lt-LT"/>
        </w:rPr>
        <w:t xml:space="preserve"> procedūros būtų neproporcingas vertinamam tiekėjo elgesiui arba </w:t>
      </w:r>
      <w:r w:rsidR="008D796F" w:rsidRPr="00015B8F">
        <w:rPr>
          <w:rFonts w:ascii="Times New Roman" w:hAnsi="Times New Roman" w:cs="Times New Roman"/>
          <w:sz w:val="22"/>
          <w:szCs w:val="22"/>
          <w:lang w:val="lt-LT"/>
        </w:rPr>
        <w:t>perkančioji organizacija</w:t>
      </w:r>
      <w:r w:rsidRPr="00015B8F">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015B8F">
        <w:rPr>
          <w:rFonts w:ascii="Times New Roman" w:eastAsia="Arial" w:hAnsi="Times New Roman" w:cs="Times New Roman"/>
          <w:sz w:val="22"/>
          <w:szCs w:val="22"/>
          <w:lang w:val="lt-LT"/>
        </w:rPr>
        <w:t xml:space="preserve">Priimant sprendimus dėl tiekėjo pašalinimo iš </w:t>
      </w:r>
      <w:r w:rsidR="00AD5E9D">
        <w:rPr>
          <w:rFonts w:ascii="Times New Roman" w:eastAsia="Arial" w:hAnsi="Times New Roman" w:cs="Times New Roman"/>
          <w:sz w:val="22"/>
          <w:szCs w:val="22"/>
          <w:lang w:val="lt-LT"/>
        </w:rPr>
        <w:t>Pirkimo</w:t>
      </w:r>
      <w:r w:rsidR="00DB1FD2" w:rsidRPr="00015B8F">
        <w:rPr>
          <w:rFonts w:ascii="Times New Roman" w:eastAsia="Arial" w:hAnsi="Times New Roman" w:cs="Times New Roman"/>
          <w:sz w:val="22"/>
          <w:szCs w:val="22"/>
          <w:lang w:val="lt-LT"/>
        </w:rPr>
        <w:t xml:space="preserve"> procedūros </w:t>
      </w:r>
      <w:r w:rsidR="00C36025" w:rsidRPr="00C36025">
        <w:rPr>
          <w:rFonts w:ascii="Times New Roman" w:eastAsia="Arial" w:hAnsi="Times New Roman" w:cs="Times New Roman"/>
          <w:sz w:val="22"/>
          <w:szCs w:val="22"/>
          <w:lang w:val="lt-LT"/>
        </w:rPr>
        <w:t xml:space="preserve">Bendrųjų sąlygų </w:t>
      </w:r>
      <w:r w:rsidR="006D323F" w:rsidRPr="00015B8F">
        <w:rPr>
          <w:rFonts w:ascii="Times New Roman" w:eastAsia="Arial" w:hAnsi="Times New Roman" w:cs="Times New Roman"/>
          <w:sz w:val="22"/>
          <w:szCs w:val="22"/>
          <w:lang w:val="lt-LT"/>
        </w:rPr>
        <w:t>6.3</w:t>
      </w:r>
      <w:r w:rsidR="0052395A" w:rsidRPr="00015B8F">
        <w:rPr>
          <w:rFonts w:ascii="Times New Roman" w:eastAsia="Arial" w:hAnsi="Times New Roman" w:cs="Times New Roman"/>
          <w:sz w:val="22"/>
          <w:szCs w:val="22"/>
          <w:lang w:val="lt-LT"/>
        </w:rPr>
        <w:t xml:space="preserve"> </w:t>
      </w:r>
      <w:r w:rsidR="00A02A6B" w:rsidRPr="00015B8F">
        <w:rPr>
          <w:rFonts w:ascii="Times New Roman" w:eastAsia="Arial" w:hAnsi="Times New Roman" w:cs="Times New Roman"/>
          <w:sz w:val="22"/>
          <w:szCs w:val="22"/>
          <w:lang w:val="lt-LT"/>
        </w:rPr>
        <w:t>punkt</w:t>
      </w:r>
      <w:r w:rsidR="003A3187" w:rsidRPr="00015B8F">
        <w:rPr>
          <w:rFonts w:ascii="Times New Roman" w:eastAsia="Arial" w:hAnsi="Times New Roman" w:cs="Times New Roman"/>
          <w:sz w:val="22"/>
          <w:szCs w:val="22"/>
          <w:lang w:val="lt-LT"/>
        </w:rPr>
        <w:t>e nurodyt</w:t>
      </w:r>
      <w:r w:rsidR="00D64879" w:rsidRPr="00015B8F">
        <w:rPr>
          <w:rFonts w:ascii="Times New Roman" w:eastAsia="Arial" w:hAnsi="Times New Roman" w:cs="Times New Roman"/>
          <w:sz w:val="22"/>
          <w:szCs w:val="22"/>
          <w:lang w:val="lt-LT"/>
        </w:rPr>
        <w:t>ais</w:t>
      </w:r>
      <w:r w:rsidR="003A3187" w:rsidRPr="00015B8F">
        <w:rPr>
          <w:rFonts w:ascii="Times New Roman" w:eastAsia="Arial" w:hAnsi="Times New Roman" w:cs="Times New Roman"/>
          <w:sz w:val="22"/>
          <w:szCs w:val="22"/>
          <w:lang w:val="lt-LT"/>
        </w:rPr>
        <w:t xml:space="preserve"> pašalinimo pagrind</w:t>
      </w:r>
      <w:r w:rsidR="00D64879" w:rsidRPr="00015B8F">
        <w:rPr>
          <w:rFonts w:ascii="Times New Roman" w:eastAsia="Arial" w:hAnsi="Times New Roman" w:cs="Times New Roman"/>
          <w:sz w:val="22"/>
          <w:szCs w:val="22"/>
          <w:lang w:val="lt-LT"/>
        </w:rPr>
        <w:t>ais</w:t>
      </w:r>
      <w:r w:rsidR="005C6D99" w:rsidRPr="00015B8F">
        <w:rPr>
          <w:rFonts w:ascii="Times New Roman" w:eastAsia="Arial" w:hAnsi="Times New Roman" w:cs="Times New Roman"/>
          <w:sz w:val="22"/>
          <w:szCs w:val="22"/>
          <w:lang w:val="lt-LT"/>
        </w:rPr>
        <w:t xml:space="preserve"> gali būti atsižvelgiama į </w:t>
      </w:r>
      <w:r w:rsidR="00985315" w:rsidRPr="00015B8F">
        <w:rPr>
          <w:rFonts w:ascii="Times New Roman" w:eastAsia="Arial" w:hAnsi="Times New Roman" w:cs="Times New Roman"/>
          <w:sz w:val="22"/>
          <w:szCs w:val="22"/>
          <w:lang w:val="lt-LT"/>
        </w:rPr>
        <w:t xml:space="preserve">pagal </w:t>
      </w:r>
      <w:r w:rsidR="00DB5853" w:rsidRPr="00015B8F">
        <w:rPr>
          <w:rFonts w:ascii="Times New Roman" w:eastAsia="Arial" w:hAnsi="Times New Roman" w:cs="Times New Roman"/>
          <w:sz w:val="22"/>
          <w:szCs w:val="22"/>
          <w:lang w:val="lt-LT"/>
        </w:rPr>
        <w:t xml:space="preserve">VPĮ </w:t>
      </w:r>
      <w:r w:rsidR="00BE0B0F" w:rsidRPr="00015B8F">
        <w:rPr>
          <w:rFonts w:ascii="Times New Roman" w:eastAsia="Arial" w:hAnsi="Times New Roman" w:cs="Times New Roman"/>
          <w:sz w:val="22"/>
          <w:szCs w:val="22"/>
          <w:lang w:val="lt-LT"/>
        </w:rPr>
        <w:t xml:space="preserve">52 </w:t>
      </w:r>
      <w:r w:rsidR="0077207D" w:rsidRPr="00015B8F">
        <w:rPr>
          <w:rFonts w:ascii="Times New Roman" w:eastAsia="Arial" w:hAnsi="Times New Roman" w:cs="Times New Roman"/>
          <w:sz w:val="22"/>
          <w:szCs w:val="22"/>
          <w:lang w:val="lt-LT"/>
        </w:rPr>
        <w:t xml:space="preserve">ir 91 </w:t>
      </w:r>
      <w:r w:rsidR="00BE0B0F" w:rsidRPr="00015B8F">
        <w:rPr>
          <w:rFonts w:ascii="Times New Roman" w:eastAsia="Arial" w:hAnsi="Times New Roman" w:cs="Times New Roman"/>
          <w:sz w:val="22"/>
          <w:szCs w:val="22"/>
          <w:lang w:val="lt-LT"/>
        </w:rPr>
        <w:t>straipsn</w:t>
      </w:r>
      <w:r w:rsidR="00DF3247" w:rsidRPr="00015B8F">
        <w:rPr>
          <w:rFonts w:ascii="Times New Roman" w:eastAsia="Arial" w:hAnsi="Times New Roman" w:cs="Times New Roman"/>
          <w:sz w:val="22"/>
          <w:szCs w:val="22"/>
          <w:lang w:val="lt-LT"/>
        </w:rPr>
        <w:t>ius</w:t>
      </w:r>
      <w:r w:rsidR="00BE0B0F" w:rsidRPr="00015B8F">
        <w:rPr>
          <w:rFonts w:ascii="Times New Roman" w:eastAsia="Arial" w:hAnsi="Times New Roman" w:cs="Times New Roman"/>
          <w:sz w:val="22"/>
          <w:szCs w:val="22"/>
          <w:lang w:val="lt-LT"/>
        </w:rPr>
        <w:t xml:space="preserve"> </w:t>
      </w:r>
      <w:r w:rsidR="00A64802" w:rsidRPr="00015B8F">
        <w:rPr>
          <w:rFonts w:ascii="Times New Roman" w:eastAsia="Arial" w:hAnsi="Times New Roman" w:cs="Times New Roman"/>
          <w:sz w:val="22"/>
          <w:szCs w:val="22"/>
          <w:lang w:val="lt-LT"/>
        </w:rPr>
        <w:t>skelbiamą informaciją.</w:t>
      </w:r>
      <w:r w:rsidR="00A02A6B" w:rsidRPr="00015B8F">
        <w:rPr>
          <w:rFonts w:ascii="Times New Roman" w:eastAsia="Arial" w:hAnsi="Times New Roman" w:cs="Times New Roman"/>
          <w:sz w:val="22"/>
          <w:szCs w:val="22"/>
          <w:lang w:val="lt-LT"/>
        </w:rPr>
        <w:t xml:space="preserve"> </w:t>
      </w:r>
    </w:p>
    <w:p w14:paraId="48105710" w14:textId="5ECA9252" w:rsidR="00F31804" w:rsidRPr="00F80C4F" w:rsidRDefault="00015B8F" w:rsidP="004B1428">
      <w:pPr>
        <w:pStyle w:val="Antrat1"/>
        <w:numPr>
          <w:ilvl w:val="0"/>
          <w:numId w:val="3"/>
        </w:numPr>
        <w:ind w:left="426" w:hanging="426"/>
        <w:contextualSpacing/>
        <w:jc w:val="both"/>
        <w:rPr>
          <w:rFonts w:ascii="Times New Roman" w:hAnsi="Times New Roman" w:cs="Times New Roman"/>
          <w:b/>
          <w:bCs/>
          <w:color w:val="auto"/>
          <w:sz w:val="24"/>
          <w:szCs w:val="24"/>
          <w:lang w:val="lt-LT"/>
        </w:rPr>
      </w:pPr>
      <w:bookmarkStart w:id="34" w:name="_Toc48053165"/>
      <w:bookmarkStart w:id="35" w:name="_Toc126263054"/>
      <w:r w:rsidRPr="00F80C4F">
        <w:rPr>
          <w:rFonts w:ascii="Times New Roman" w:hAnsi="Times New Roman" w:cs="Times New Roman"/>
          <w:b/>
          <w:bCs/>
          <w:color w:val="auto"/>
          <w:sz w:val="24"/>
          <w:szCs w:val="24"/>
          <w:lang w:val="lt-LT"/>
        </w:rPr>
        <w:t>TIEKĖJŲ KVALIFIKACIJOS REIKALAVIMAI</w:t>
      </w:r>
      <w:r w:rsidR="00560909" w:rsidRPr="00F80C4F">
        <w:rPr>
          <w:rFonts w:ascii="Times New Roman" w:hAnsi="Times New Roman" w:cs="Times New Roman"/>
          <w:b/>
          <w:bCs/>
          <w:color w:val="auto"/>
          <w:sz w:val="24"/>
          <w:szCs w:val="24"/>
          <w:lang w:val="lt-LT"/>
        </w:rPr>
        <w:t>,</w:t>
      </w:r>
      <w:r w:rsidRPr="00F80C4F">
        <w:rPr>
          <w:rFonts w:ascii="Times New Roman" w:hAnsi="Times New Roman" w:cs="Times New Roman"/>
          <w:b/>
          <w:bCs/>
          <w:color w:val="auto"/>
          <w:sz w:val="24"/>
          <w:szCs w:val="24"/>
          <w:lang w:val="lt-LT"/>
        </w:rPr>
        <w:t xml:space="preserve"> REIKALAUJAMI KOKYBĖS BEI APLINKOS APSAUGOS VADYBOS SISTEMŲ STANDARTAI</w:t>
      </w:r>
      <w:bookmarkEnd w:id="34"/>
      <w:bookmarkEnd w:id="35"/>
      <w:r w:rsidR="00867670" w:rsidRPr="00F80C4F">
        <w:rPr>
          <w:rFonts w:ascii="Times New Roman" w:hAnsi="Times New Roman" w:cs="Times New Roman"/>
          <w:b/>
          <w:bCs/>
          <w:color w:val="auto"/>
          <w:sz w:val="24"/>
          <w:szCs w:val="24"/>
          <w:lang w:val="lt-LT"/>
        </w:rPr>
        <w:t xml:space="preserve"> IR KITI REIKALAVIMAI</w:t>
      </w:r>
      <w:r w:rsidR="00C36025" w:rsidRPr="00F80C4F">
        <w:rPr>
          <w:rFonts w:ascii="Times New Roman" w:hAnsi="Times New Roman" w:cs="Times New Roman"/>
          <w:b/>
          <w:bCs/>
          <w:color w:val="auto"/>
          <w:sz w:val="24"/>
          <w:szCs w:val="24"/>
          <w:lang w:val="lt-LT"/>
        </w:rPr>
        <w:t xml:space="preserve"> </w:t>
      </w:r>
    </w:p>
    <w:p w14:paraId="36DE4EEF" w14:textId="77ED2C4E" w:rsidR="00F31804" w:rsidRPr="002402BF" w:rsidRDefault="004E11A9" w:rsidP="004B1428">
      <w:pPr>
        <w:pStyle w:val="Sraopastraipa"/>
        <w:numPr>
          <w:ilvl w:val="1"/>
          <w:numId w:val="4"/>
        </w:numPr>
        <w:tabs>
          <w:tab w:val="left" w:pos="1418"/>
        </w:tabs>
        <w:spacing w:after="120" w:line="20" w:lineRule="atLeast"/>
        <w:ind w:left="0" w:firstLine="567"/>
        <w:jc w:val="both"/>
        <w:rPr>
          <w:rFonts w:ascii="Times New Roman" w:eastAsiaTheme="minorHAnsi" w:hAnsi="Times New Roman" w:cs="Times New Roman"/>
          <w:sz w:val="22"/>
          <w:szCs w:val="22"/>
          <w:lang w:val="lt-LT"/>
        </w:rPr>
      </w:pPr>
      <w:r w:rsidRPr="00015B8F">
        <w:rPr>
          <w:rFonts w:ascii="Times New Roman" w:hAnsi="Times New Roman" w:cs="Times New Roman"/>
          <w:sz w:val="22"/>
          <w:szCs w:val="22"/>
          <w:lang w:val="lt-LT"/>
        </w:rPr>
        <w:t>Tiekėjams nustatomi kvalifikacijos reikalavimai</w:t>
      </w:r>
      <w:r w:rsidR="00075259">
        <w:rPr>
          <w:rFonts w:ascii="Times New Roman" w:hAnsi="Times New Roman" w:cs="Times New Roman"/>
          <w:sz w:val="22"/>
          <w:szCs w:val="22"/>
          <w:lang w:val="lt-LT"/>
        </w:rPr>
        <w:t xml:space="preserve"> </w:t>
      </w:r>
      <w:r w:rsidRPr="002402BF">
        <w:rPr>
          <w:rFonts w:ascii="Times New Roman" w:hAnsi="Times New Roman" w:cs="Times New Roman"/>
          <w:sz w:val="22"/>
          <w:szCs w:val="22"/>
          <w:lang w:val="lt-LT"/>
        </w:rPr>
        <w:t>ir (arba) reikalavimai dėl kokybės vadybos sistemos</w:t>
      </w:r>
      <w:r w:rsidR="00986B80" w:rsidRPr="002402BF">
        <w:rPr>
          <w:rFonts w:ascii="Times New Roman" w:hAnsi="Times New Roman" w:cs="Times New Roman"/>
          <w:sz w:val="22"/>
          <w:szCs w:val="22"/>
          <w:lang w:val="lt-LT"/>
        </w:rPr>
        <w:t>,</w:t>
      </w:r>
      <w:r w:rsidRPr="002402BF">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402BF">
        <w:rPr>
          <w:rFonts w:ascii="Times New Roman" w:hAnsi="Times New Roman" w:cs="Times New Roman"/>
          <w:sz w:val="22"/>
          <w:szCs w:val="22"/>
          <w:lang w:val="lt-LT"/>
        </w:rPr>
        <w:t xml:space="preserve"> </w:t>
      </w:r>
      <w:r w:rsidR="00C36025" w:rsidRPr="002402BF">
        <w:rPr>
          <w:rFonts w:ascii="Times New Roman" w:hAnsi="Times New Roman" w:cs="Times New Roman"/>
          <w:sz w:val="22"/>
          <w:szCs w:val="22"/>
          <w:lang w:val="lt-LT"/>
        </w:rPr>
        <w:t>S</w:t>
      </w:r>
      <w:r w:rsidR="00C70013" w:rsidRPr="002402BF">
        <w:rPr>
          <w:rFonts w:ascii="Times New Roman" w:eastAsiaTheme="minorHAnsi" w:hAnsi="Times New Roman" w:cs="Times New Roman"/>
          <w:sz w:val="22"/>
          <w:szCs w:val="22"/>
          <w:lang w:val="lt-LT"/>
        </w:rPr>
        <w:t>pecialiosiose sąlygose</w:t>
      </w:r>
      <w:r w:rsidR="00C36025" w:rsidRPr="002402BF">
        <w:rPr>
          <w:rFonts w:ascii="Times New Roman" w:eastAsiaTheme="minorHAnsi" w:hAnsi="Times New Roman" w:cs="Times New Roman"/>
          <w:sz w:val="22"/>
          <w:szCs w:val="22"/>
          <w:lang w:val="lt-LT"/>
        </w:rPr>
        <w:t xml:space="preserve"> ir (arba) Specialiųjų sąlygų prieduose</w:t>
      </w:r>
      <w:r w:rsidR="00C70013" w:rsidRPr="002402BF">
        <w:rPr>
          <w:rFonts w:ascii="Times New Roman" w:eastAsiaTheme="minorHAnsi" w:hAnsi="Times New Roman" w:cs="Times New Roman"/>
          <w:sz w:val="22"/>
          <w:szCs w:val="22"/>
          <w:lang w:val="lt-LT"/>
        </w:rPr>
        <w:t xml:space="preserve">. </w:t>
      </w:r>
    </w:p>
    <w:p w14:paraId="5D267396" w14:textId="00F08332" w:rsidR="004E11A9" w:rsidRPr="00015B8F" w:rsidRDefault="006B1EBA" w:rsidP="004B1428">
      <w:pPr>
        <w:pStyle w:val="Sraopastraipa"/>
        <w:numPr>
          <w:ilvl w:val="1"/>
          <w:numId w:val="4"/>
        </w:numPr>
        <w:tabs>
          <w:tab w:val="left" w:pos="567"/>
          <w:tab w:val="left" w:pos="1418"/>
        </w:tabs>
        <w:spacing w:after="120" w:line="20" w:lineRule="atLeast"/>
        <w:ind w:left="0" w:firstLine="567"/>
        <w:jc w:val="both"/>
        <w:rPr>
          <w:rFonts w:ascii="Times New Roman" w:eastAsiaTheme="minorHAnsi" w:hAnsi="Times New Roman" w:cs="Times New Roman"/>
          <w:sz w:val="22"/>
          <w:szCs w:val="22"/>
          <w:lang w:val="lt-LT"/>
        </w:rPr>
      </w:pPr>
      <w:r w:rsidRPr="00015B8F">
        <w:rPr>
          <w:rFonts w:ascii="Times New Roman" w:hAnsi="Times New Roman" w:cs="Times New Roman"/>
          <w:sz w:val="22"/>
          <w:szCs w:val="22"/>
          <w:lang w:val="lt-LT"/>
        </w:rPr>
        <w:t>Jeigu tiekėjo kvalifikacija dėl teisės verstis atitinkama veikla nebuvo tikrinama arba tikrinama ne visa apimtimi, t</w:t>
      </w:r>
      <w:r w:rsidR="004E11A9" w:rsidRPr="00015B8F">
        <w:rPr>
          <w:rFonts w:ascii="Times New Roman" w:hAnsi="Times New Roman" w:cs="Times New Roman"/>
          <w:sz w:val="22"/>
          <w:szCs w:val="22"/>
          <w:lang w:val="lt-LT"/>
        </w:rPr>
        <w:t xml:space="preserve">iekėjas, teikdamas pasiūlymą, perkančiajai organizacijai įsipareigoja, kad </w:t>
      </w:r>
      <w:r w:rsidR="00C36025">
        <w:rPr>
          <w:rFonts w:ascii="Times New Roman" w:hAnsi="Times New Roman" w:cs="Times New Roman"/>
          <w:sz w:val="22"/>
          <w:szCs w:val="22"/>
          <w:lang w:val="lt-LT"/>
        </w:rPr>
        <w:t>S</w:t>
      </w:r>
      <w:r w:rsidR="004E11A9" w:rsidRPr="00015B8F">
        <w:rPr>
          <w:rFonts w:ascii="Times New Roman" w:hAnsi="Times New Roman" w:cs="Times New Roman"/>
          <w:sz w:val="22"/>
          <w:szCs w:val="22"/>
          <w:lang w:val="lt-LT"/>
        </w:rPr>
        <w:t>utartį vykdys tik teisę verstis atitinkama veikla turintys asmenys.</w:t>
      </w:r>
    </w:p>
    <w:p w14:paraId="4D4036DC" w14:textId="1A871DCD" w:rsidR="004431FB" w:rsidRPr="00FC0333" w:rsidRDefault="00F31804" w:rsidP="004B1428">
      <w:pPr>
        <w:pStyle w:val="Sraopastraipa"/>
        <w:numPr>
          <w:ilvl w:val="1"/>
          <w:numId w:val="4"/>
        </w:numPr>
        <w:tabs>
          <w:tab w:val="left" w:pos="567"/>
          <w:tab w:val="left" w:pos="1418"/>
        </w:tabs>
        <w:spacing w:after="120" w:line="20" w:lineRule="atLeast"/>
        <w:ind w:left="0" w:firstLine="567"/>
        <w:jc w:val="both"/>
        <w:rPr>
          <w:rFonts w:ascii="Times New Roman" w:eastAsiaTheme="minorHAnsi" w:hAnsi="Times New Roman" w:cs="Times New Roman"/>
          <w:sz w:val="22"/>
          <w:szCs w:val="22"/>
          <w:lang w:val="lt-LT"/>
        </w:rPr>
      </w:pPr>
      <w:r w:rsidRPr="00015B8F">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15B8F">
        <w:rPr>
          <w:rFonts w:ascii="Times New Roman" w:hAnsi="Times New Roman" w:cs="Times New Roman"/>
          <w:sz w:val="22"/>
          <w:szCs w:val="22"/>
          <w:lang w:val="lt-LT"/>
        </w:rPr>
        <w:t>perkančioji organizacija</w:t>
      </w:r>
      <w:r w:rsidRPr="00015B8F">
        <w:rPr>
          <w:rFonts w:ascii="Times New Roman" w:hAnsi="Times New Roman" w:cs="Times New Roman"/>
          <w:sz w:val="22"/>
          <w:szCs w:val="22"/>
          <w:lang w:val="lt-LT"/>
        </w:rPr>
        <w:t xml:space="preserve"> pareikalaus per jos nustatytą terminą pakeisti jį reikalavimus atitinkančiu ūkio subjektu.</w:t>
      </w:r>
    </w:p>
    <w:p w14:paraId="7BD7C814" w14:textId="77777777" w:rsidR="00FC0333" w:rsidRPr="00FC0333" w:rsidRDefault="00FC0333" w:rsidP="00FC0333">
      <w:pPr>
        <w:pStyle w:val="Sraopastraipa"/>
        <w:numPr>
          <w:ilvl w:val="1"/>
          <w:numId w:val="4"/>
        </w:numPr>
        <w:tabs>
          <w:tab w:val="left" w:pos="567"/>
          <w:tab w:val="left" w:pos="1418"/>
        </w:tabs>
        <w:spacing w:after="120" w:line="20" w:lineRule="atLeast"/>
        <w:ind w:left="0" w:firstLine="567"/>
        <w:jc w:val="both"/>
        <w:rPr>
          <w:rFonts w:ascii="Times New Roman" w:eastAsiaTheme="minorHAnsi" w:hAnsi="Times New Roman" w:cs="Times New Roman"/>
          <w:sz w:val="22"/>
          <w:szCs w:val="22"/>
          <w:lang w:val="lt-LT"/>
        </w:rPr>
      </w:pPr>
      <w:r w:rsidRPr="00FC0333">
        <w:rPr>
          <w:rFonts w:ascii="Times New Roman" w:eastAsiaTheme="minorHAnsi" w:hAnsi="Times New Roman" w:cs="Times New Roman"/>
          <w:sz w:val="22"/>
          <w:szCs w:val="22"/>
          <w:lang w:val="lt-LT"/>
        </w:rPr>
        <w:t xml:space="preserve">Tiekėjui taikomos Reglamento nuostatos ir reikalavimai, susiję su nacionaliniu saugumu, nurodyti Specialiosiose sąlygose ir (arba) Specialiųjų sąlygų 4 priede „Kvalifikacijos ir kiti reikalavimai“. </w:t>
      </w:r>
    </w:p>
    <w:p w14:paraId="2023A0E0" w14:textId="5673C709" w:rsidR="00FC0333" w:rsidRPr="00203D75" w:rsidRDefault="00FC0333" w:rsidP="00FC0333">
      <w:pPr>
        <w:pStyle w:val="Sraopastraipa"/>
        <w:numPr>
          <w:ilvl w:val="1"/>
          <w:numId w:val="4"/>
        </w:numPr>
        <w:tabs>
          <w:tab w:val="left" w:pos="567"/>
          <w:tab w:val="left" w:pos="1418"/>
        </w:tabs>
        <w:spacing w:after="120" w:line="20" w:lineRule="atLeast"/>
        <w:ind w:left="0" w:firstLine="567"/>
        <w:jc w:val="both"/>
        <w:rPr>
          <w:rFonts w:ascii="Times New Roman" w:eastAsiaTheme="minorHAnsi" w:hAnsi="Times New Roman" w:cs="Times New Roman"/>
          <w:sz w:val="22"/>
          <w:szCs w:val="22"/>
          <w:lang w:val="lt-LT"/>
        </w:rPr>
      </w:pPr>
      <w:r w:rsidRPr="00FC0333">
        <w:rPr>
          <w:rFonts w:ascii="Times New Roman" w:eastAsiaTheme="minorHAnsi" w:hAnsi="Times New Roman" w:cs="Times New Roman"/>
          <w:sz w:val="22"/>
          <w:szCs w:val="22"/>
          <w:lang w:val="lt-LT"/>
        </w:rPr>
        <w:t xml:space="preserve">Kilus abejonių dėl tiekėjo (ne)atitikties Reglamento nuostatoms, perkančioji organizacija iš galimo laimėtojo prašys pateikti dokumentus, įrodančius </w:t>
      </w:r>
      <w:r w:rsidR="00A63949" w:rsidRPr="00A63949">
        <w:rPr>
          <w:rFonts w:ascii="Times New Roman" w:eastAsiaTheme="minorHAnsi" w:hAnsi="Times New Roman" w:cs="Times New Roman"/>
          <w:sz w:val="22"/>
          <w:szCs w:val="22"/>
          <w:lang w:val="lt-LT"/>
        </w:rPr>
        <w:t>„</w:t>
      </w:r>
      <w:r w:rsidR="000D273D" w:rsidRPr="00A63949">
        <w:rPr>
          <w:rFonts w:ascii="Times New Roman" w:eastAsiaTheme="minorHAnsi" w:hAnsi="Times New Roman" w:cs="Times New Roman"/>
          <w:sz w:val="22"/>
          <w:szCs w:val="22"/>
          <w:lang w:val="lt-LT"/>
        </w:rPr>
        <w:t>Tiekėjo deklaracijoje dėl Tarybos Reglamente (ES) 2022/576 nustatytų sąlygų nebuvimo“</w:t>
      </w:r>
      <w:r w:rsidR="000D273D">
        <w:rPr>
          <w:rFonts w:ascii="Times New Roman" w:eastAsiaTheme="minorHAnsi" w:hAnsi="Times New Roman" w:cs="Times New Roman"/>
          <w:sz w:val="22"/>
          <w:szCs w:val="22"/>
          <w:lang w:val="lt-LT"/>
        </w:rPr>
        <w:t xml:space="preserve"> </w:t>
      </w:r>
      <w:r w:rsidRPr="00FC0333">
        <w:rPr>
          <w:rFonts w:ascii="Times New Roman" w:eastAsiaTheme="minorHAnsi" w:hAnsi="Times New Roman" w:cs="Times New Roman"/>
          <w:sz w:val="22"/>
          <w:szCs w:val="22"/>
          <w:lang w:val="lt-LT"/>
        </w:rPr>
        <w:t xml:space="preserve">pateiktų duomenų teisingumą. Perkančioji organizacija laiko, kad pirkimo objektas kelia grėsmę nacionaliniam saugumui, jei jis atitinka </w:t>
      </w:r>
      <w:r w:rsidRPr="00203D75">
        <w:rPr>
          <w:rFonts w:ascii="Times New Roman" w:eastAsiaTheme="minorHAnsi" w:hAnsi="Times New Roman" w:cs="Times New Roman"/>
          <w:sz w:val="22"/>
          <w:szCs w:val="22"/>
          <w:lang w:val="lt-LT"/>
        </w:rPr>
        <w:t xml:space="preserve">VPĮ 37 straipsnio 9 dalies 1 ir (ar) 2 punkte numatytas sąlygas. </w:t>
      </w:r>
    </w:p>
    <w:p w14:paraId="11DF83B9" w14:textId="503DCC35" w:rsidR="00FC0333" w:rsidRPr="00FC0333" w:rsidRDefault="00FC0333" w:rsidP="00FC0333">
      <w:pPr>
        <w:pStyle w:val="Sraopastraipa"/>
        <w:numPr>
          <w:ilvl w:val="1"/>
          <w:numId w:val="4"/>
        </w:numPr>
        <w:tabs>
          <w:tab w:val="left" w:pos="567"/>
          <w:tab w:val="left" w:pos="1418"/>
        </w:tabs>
        <w:spacing w:after="120" w:line="20" w:lineRule="atLeast"/>
        <w:ind w:left="0" w:firstLine="567"/>
        <w:jc w:val="both"/>
        <w:rPr>
          <w:rFonts w:ascii="Times New Roman" w:eastAsiaTheme="minorHAnsi" w:hAnsi="Times New Roman" w:cs="Times New Roman"/>
          <w:sz w:val="22"/>
          <w:szCs w:val="22"/>
          <w:lang w:val="lt-LT"/>
        </w:rPr>
      </w:pPr>
      <w:r w:rsidRPr="00FC0333">
        <w:rPr>
          <w:rFonts w:ascii="Times New Roman" w:eastAsiaTheme="minorHAnsi" w:hAnsi="Times New Roman" w:cs="Times New Roman"/>
          <w:sz w:val="22"/>
          <w:szCs w:val="22"/>
          <w:lang w:val="lt-LT"/>
        </w:rPr>
        <w:t>Pateikdamas pasiūlymą (užpildytą S</w:t>
      </w:r>
      <w:r>
        <w:rPr>
          <w:rFonts w:ascii="Times New Roman" w:eastAsiaTheme="minorHAnsi" w:hAnsi="Times New Roman" w:cs="Times New Roman"/>
          <w:sz w:val="22"/>
          <w:szCs w:val="22"/>
          <w:lang w:val="lt-LT"/>
        </w:rPr>
        <w:t>pecialiųjų sąlygų</w:t>
      </w:r>
      <w:r w:rsidRPr="00FC0333">
        <w:rPr>
          <w:rFonts w:ascii="Times New Roman" w:eastAsiaTheme="minorHAnsi" w:hAnsi="Times New Roman" w:cs="Times New Roman"/>
          <w:sz w:val="22"/>
          <w:szCs w:val="22"/>
          <w:lang w:val="lt-LT"/>
        </w:rPr>
        <w:t xml:space="preserve"> </w:t>
      </w:r>
      <w:r>
        <w:rPr>
          <w:rFonts w:ascii="Times New Roman" w:eastAsiaTheme="minorHAnsi" w:hAnsi="Times New Roman" w:cs="Times New Roman"/>
          <w:sz w:val="22"/>
          <w:szCs w:val="22"/>
          <w:lang w:val="lt-LT"/>
        </w:rPr>
        <w:t>6</w:t>
      </w:r>
      <w:r w:rsidRPr="00FC0333">
        <w:rPr>
          <w:rFonts w:ascii="Times New Roman" w:eastAsiaTheme="minorHAnsi" w:hAnsi="Times New Roman" w:cs="Times New Roman"/>
          <w:sz w:val="22"/>
          <w:szCs w:val="22"/>
          <w:lang w:val="lt-LT"/>
        </w:rPr>
        <w:t xml:space="preserve"> priedą „Pasiūlym</w:t>
      </w:r>
      <w:r>
        <w:rPr>
          <w:rFonts w:ascii="Times New Roman" w:eastAsiaTheme="minorHAnsi" w:hAnsi="Times New Roman" w:cs="Times New Roman"/>
          <w:sz w:val="22"/>
          <w:szCs w:val="22"/>
          <w:lang w:val="lt-LT"/>
        </w:rPr>
        <w:t>o forma“</w:t>
      </w:r>
      <w:r w:rsidRPr="00FC0333">
        <w:rPr>
          <w:rFonts w:ascii="Times New Roman" w:eastAsiaTheme="minorHAnsi" w:hAnsi="Times New Roman" w:cs="Times New Roman"/>
          <w:sz w:val="22"/>
          <w:szCs w:val="22"/>
          <w:lang w:val="lt-LT"/>
        </w:rPr>
        <w:t xml:space="preserve"> tiekėjas deklaruoja Nacionalinio saugumo reikalavimų atitiktį, t. y. su pasiūlymu turi pateikti užpildytą </w:t>
      </w:r>
      <w:r>
        <w:rPr>
          <w:rFonts w:ascii="Times New Roman" w:eastAsiaTheme="minorHAnsi" w:hAnsi="Times New Roman" w:cs="Times New Roman"/>
          <w:sz w:val="22"/>
          <w:szCs w:val="22"/>
          <w:lang w:val="lt-LT"/>
        </w:rPr>
        <w:t xml:space="preserve">Specialiųjų sąlygų </w:t>
      </w:r>
      <w:r w:rsidR="007F068A">
        <w:rPr>
          <w:rFonts w:ascii="Times New Roman" w:eastAsiaTheme="minorHAnsi" w:hAnsi="Times New Roman" w:cs="Times New Roman"/>
          <w:sz w:val="22"/>
          <w:szCs w:val="22"/>
          <w:lang w:val="lt-LT"/>
        </w:rPr>
        <w:t>9</w:t>
      </w:r>
      <w:r w:rsidRPr="00FC0333">
        <w:rPr>
          <w:rFonts w:ascii="Times New Roman" w:eastAsiaTheme="minorHAnsi" w:hAnsi="Times New Roman" w:cs="Times New Roman"/>
          <w:sz w:val="22"/>
          <w:szCs w:val="22"/>
          <w:lang w:val="lt-LT"/>
        </w:rPr>
        <w:t xml:space="preserve"> pried</w:t>
      </w:r>
      <w:r w:rsidR="00F436E2">
        <w:rPr>
          <w:rFonts w:ascii="Times New Roman" w:eastAsiaTheme="minorHAnsi" w:hAnsi="Times New Roman" w:cs="Times New Roman"/>
          <w:sz w:val="22"/>
          <w:szCs w:val="22"/>
          <w:lang w:val="lt-LT"/>
        </w:rPr>
        <w:t>ą</w:t>
      </w:r>
      <w:r w:rsidRPr="00FC0333">
        <w:rPr>
          <w:rFonts w:ascii="Times New Roman" w:eastAsiaTheme="minorHAnsi" w:hAnsi="Times New Roman" w:cs="Times New Roman"/>
          <w:sz w:val="22"/>
          <w:szCs w:val="22"/>
          <w:lang w:val="lt-LT"/>
        </w:rPr>
        <w:t xml:space="preserve"> </w:t>
      </w:r>
      <w:r>
        <w:rPr>
          <w:rFonts w:ascii="Times New Roman" w:eastAsiaTheme="minorHAnsi" w:hAnsi="Times New Roman" w:cs="Times New Roman"/>
          <w:sz w:val="22"/>
          <w:szCs w:val="22"/>
          <w:lang w:val="lt-LT"/>
        </w:rPr>
        <w:t>„</w:t>
      </w:r>
      <w:r w:rsidR="00F436E2" w:rsidRPr="00F436E2">
        <w:rPr>
          <w:rFonts w:ascii="Times New Roman" w:eastAsiaTheme="minorHAnsi" w:hAnsi="Times New Roman" w:cs="Times New Roman"/>
          <w:sz w:val="22"/>
          <w:szCs w:val="22"/>
          <w:lang w:val="lt-LT"/>
        </w:rPr>
        <w:t>Tiekėjo deklaracija dėl Tarybos Reglamente (ES) 2022/576 nustatytų sąlygų nebuvimo</w:t>
      </w:r>
      <w:r>
        <w:rPr>
          <w:rFonts w:ascii="Times New Roman" w:eastAsiaTheme="minorHAnsi" w:hAnsi="Times New Roman" w:cs="Times New Roman"/>
          <w:sz w:val="22"/>
          <w:szCs w:val="22"/>
          <w:lang w:val="lt-LT"/>
        </w:rPr>
        <w:t>“</w:t>
      </w:r>
      <w:r w:rsidRPr="00FC0333">
        <w:rPr>
          <w:rFonts w:ascii="Times New Roman" w:eastAsiaTheme="minorHAnsi" w:hAnsi="Times New Roman" w:cs="Times New Roman"/>
          <w:sz w:val="22"/>
          <w:szCs w:val="22"/>
          <w:lang w:val="lt-LT"/>
        </w:rPr>
        <w:t>. Perkančioji organizacija iš ekonomiškai naudingiausią pasiūlymą pateikusio tiekėjo, jeigu tokia informacija nėra prieinama viešai, reikalaus pateikti vieną (esant poreikiui – kelis) VPĮ 39 straipsnio 3 dalyje numatytą</w:t>
      </w:r>
      <w:r>
        <w:rPr>
          <w:rFonts w:ascii="Times New Roman" w:eastAsiaTheme="minorHAnsi" w:hAnsi="Times New Roman" w:cs="Times New Roman"/>
          <w:sz w:val="22"/>
          <w:szCs w:val="22"/>
          <w:lang w:val="lt-LT"/>
        </w:rPr>
        <w:t xml:space="preserve"> (</w:t>
      </w:r>
      <w:proofErr w:type="spellStart"/>
      <w:r>
        <w:rPr>
          <w:rFonts w:ascii="Times New Roman" w:eastAsiaTheme="minorHAnsi" w:hAnsi="Times New Roman" w:cs="Times New Roman"/>
          <w:sz w:val="22"/>
          <w:szCs w:val="22"/>
          <w:lang w:val="lt-LT"/>
        </w:rPr>
        <w:t>us</w:t>
      </w:r>
      <w:proofErr w:type="spellEnd"/>
      <w:r>
        <w:rPr>
          <w:rFonts w:ascii="Times New Roman" w:eastAsiaTheme="minorHAnsi" w:hAnsi="Times New Roman" w:cs="Times New Roman"/>
          <w:sz w:val="22"/>
          <w:szCs w:val="22"/>
          <w:lang w:val="lt-LT"/>
        </w:rPr>
        <w:t>)</w:t>
      </w:r>
      <w:r w:rsidRPr="00FC0333">
        <w:rPr>
          <w:rFonts w:ascii="Times New Roman" w:eastAsiaTheme="minorHAnsi" w:hAnsi="Times New Roman" w:cs="Times New Roman"/>
          <w:sz w:val="22"/>
          <w:szCs w:val="22"/>
          <w:lang w:val="lt-LT"/>
        </w:rPr>
        <w:t xml:space="preserve"> dokument</w:t>
      </w:r>
      <w:r>
        <w:rPr>
          <w:rFonts w:ascii="Times New Roman" w:eastAsiaTheme="minorHAnsi" w:hAnsi="Times New Roman" w:cs="Times New Roman"/>
          <w:sz w:val="22"/>
          <w:szCs w:val="22"/>
          <w:lang w:val="lt-LT"/>
        </w:rPr>
        <w:t>us</w:t>
      </w:r>
      <w:r w:rsidRPr="00FC0333">
        <w:rPr>
          <w:rFonts w:ascii="Times New Roman" w:eastAsiaTheme="minorHAnsi" w:hAnsi="Times New Roman" w:cs="Times New Roman"/>
          <w:sz w:val="22"/>
          <w:szCs w:val="22"/>
          <w:lang w:val="lt-LT"/>
        </w:rPr>
        <w:t>. Perkančioji organizacija bet kuriuo pirkimo procedūros metu turi teisę pareikalauti dalyvių pateikti visus ar dalį dokumentų, nurodytų VPĮ 39 straipsnio 3 dalyje.</w:t>
      </w:r>
    </w:p>
    <w:p w14:paraId="46CD1B96" w14:textId="77777777" w:rsidR="00FC0333" w:rsidRPr="00FC0333" w:rsidRDefault="00FC0333" w:rsidP="00FC0333">
      <w:pPr>
        <w:pStyle w:val="Sraopastraipa"/>
        <w:numPr>
          <w:ilvl w:val="1"/>
          <w:numId w:val="4"/>
        </w:numPr>
        <w:tabs>
          <w:tab w:val="left" w:pos="567"/>
          <w:tab w:val="left" w:pos="1418"/>
        </w:tabs>
        <w:spacing w:after="120" w:line="20" w:lineRule="atLeast"/>
        <w:ind w:left="0" w:firstLine="567"/>
        <w:jc w:val="both"/>
        <w:rPr>
          <w:rFonts w:ascii="Times New Roman" w:eastAsiaTheme="minorHAnsi" w:hAnsi="Times New Roman" w:cs="Times New Roman"/>
          <w:sz w:val="22"/>
          <w:szCs w:val="22"/>
          <w:lang w:val="lt-LT"/>
        </w:rPr>
      </w:pPr>
      <w:r w:rsidRPr="00FC0333">
        <w:rPr>
          <w:rFonts w:ascii="Times New Roman" w:eastAsiaTheme="minorHAnsi" w:hAnsi="Times New Roman" w:cs="Times New Roman"/>
          <w:sz w:val="22"/>
          <w:szCs w:val="22"/>
          <w:lang w:val="lt-LT"/>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p>
    <w:p w14:paraId="5CD39765" w14:textId="766BC688" w:rsidR="00FC0333" w:rsidRPr="00FC0333" w:rsidRDefault="00FC0333" w:rsidP="004B1E12">
      <w:pPr>
        <w:pStyle w:val="Sraopastraipa"/>
        <w:numPr>
          <w:ilvl w:val="1"/>
          <w:numId w:val="4"/>
        </w:numPr>
        <w:tabs>
          <w:tab w:val="left" w:pos="567"/>
          <w:tab w:val="left" w:pos="1418"/>
        </w:tabs>
        <w:spacing w:after="120" w:line="20" w:lineRule="atLeast"/>
        <w:ind w:left="0" w:firstLine="567"/>
        <w:jc w:val="both"/>
        <w:rPr>
          <w:rFonts w:ascii="Times New Roman" w:eastAsiaTheme="minorHAnsi" w:hAnsi="Times New Roman" w:cs="Times New Roman"/>
          <w:sz w:val="22"/>
          <w:szCs w:val="22"/>
          <w:lang w:val="lt-LT"/>
        </w:rPr>
      </w:pPr>
      <w:r w:rsidRPr="00FC0333">
        <w:rPr>
          <w:rFonts w:ascii="Times New Roman" w:eastAsiaTheme="minorHAnsi" w:hAnsi="Times New Roman" w:cs="Times New Roman"/>
          <w:sz w:val="22"/>
          <w:szCs w:val="22"/>
          <w:lang w:val="lt-LT"/>
        </w:rPr>
        <w:t>Tiekėjas privalo deklaruoti savo nacionalinio saugumo reikalavimų atitiktį (neatitiktį), t. y. su pasiūlymu (Specialiųjų sąlygų 6 pried</w:t>
      </w:r>
      <w:r>
        <w:rPr>
          <w:rFonts w:ascii="Times New Roman" w:eastAsiaTheme="minorHAnsi" w:hAnsi="Times New Roman" w:cs="Times New Roman"/>
          <w:sz w:val="22"/>
          <w:szCs w:val="22"/>
          <w:lang w:val="lt-LT"/>
        </w:rPr>
        <w:t>as</w:t>
      </w:r>
      <w:r w:rsidRPr="00FC0333">
        <w:rPr>
          <w:rFonts w:ascii="Times New Roman" w:eastAsiaTheme="minorHAnsi" w:hAnsi="Times New Roman" w:cs="Times New Roman"/>
          <w:sz w:val="22"/>
          <w:szCs w:val="22"/>
          <w:lang w:val="lt-LT"/>
        </w:rPr>
        <w:t xml:space="preserve"> „Pasiūlymo forma“) turi pateikti užpildytas deklaracijas (</w:t>
      </w:r>
      <w:r w:rsidR="00F436E2" w:rsidRPr="00E4245C">
        <w:rPr>
          <w:rFonts w:ascii="Times New Roman" w:eastAsiaTheme="minorHAnsi" w:hAnsi="Times New Roman" w:cs="Times New Roman"/>
          <w:sz w:val="22"/>
          <w:szCs w:val="22"/>
          <w:lang w:val="lt-LT"/>
        </w:rPr>
        <w:t xml:space="preserve">Specialiųjų sąlygų </w:t>
      </w:r>
      <w:r w:rsidR="004230C0">
        <w:rPr>
          <w:rFonts w:ascii="Times New Roman" w:eastAsiaTheme="minorHAnsi" w:hAnsi="Times New Roman" w:cs="Times New Roman"/>
          <w:sz w:val="22"/>
          <w:szCs w:val="22"/>
          <w:lang w:val="lt-LT"/>
        </w:rPr>
        <w:t>8</w:t>
      </w:r>
      <w:r w:rsidR="00F436E2" w:rsidRPr="00E4245C">
        <w:rPr>
          <w:rFonts w:ascii="Times New Roman" w:eastAsiaTheme="minorHAnsi" w:hAnsi="Times New Roman" w:cs="Times New Roman"/>
          <w:sz w:val="22"/>
          <w:szCs w:val="22"/>
          <w:lang w:val="lt-LT"/>
        </w:rPr>
        <w:t xml:space="preserve"> pried</w:t>
      </w:r>
      <w:r w:rsidR="00F436E2">
        <w:rPr>
          <w:rFonts w:ascii="Times New Roman" w:eastAsiaTheme="minorHAnsi" w:hAnsi="Times New Roman" w:cs="Times New Roman"/>
          <w:sz w:val="22"/>
          <w:szCs w:val="22"/>
          <w:lang w:val="lt-LT"/>
        </w:rPr>
        <w:t>o</w:t>
      </w:r>
      <w:r w:rsidR="00F436E2" w:rsidRPr="00E4245C">
        <w:rPr>
          <w:rFonts w:ascii="Times New Roman" w:eastAsiaTheme="minorHAnsi" w:hAnsi="Times New Roman" w:cs="Times New Roman"/>
          <w:sz w:val="22"/>
          <w:szCs w:val="22"/>
          <w:lang w:val="lt-LT"/>
        </w:rPr>
        <w:t xml:space="preserve"> </w:t>
      </w:r>
      <w:r w:rsidR="00F436E2" w:rsidRPr="00FC0333">
        <w:rPr>
          <w:rFonts w:ascii="Times New Roman" w:eastAsiaTheme="minorHAnsi" w:hAnsi="Times New Roman" w:cs="Times New Roman"/>
          <w:sz w:val="22"/>
          <w:szCs w:val="22"/>
          <w:lang w:val="lt-LT"/>
        </w:rPr>
        <w:t>„Nacionalinio saugumo reikalavimų atitikties deklaracija“</w:t>
      </w:r>
      <w:r w:rsidR="00F436E2">
        <w:rPr>
          <w:rFonts w:ascii="Times New Roman" w:eastAsiaTheme="minorHAnsi" w:hAnsi="Times New Roman" w:cs="Times New Roman"/>
          <w:sz w:val="22"/>
          <w:szCs w:val="22"/>
          <w:lang w:val="lt-LT"/>
        </w:rPr>
        <w:t xml:space="preserve">; </w:t>
      </w:r>
      <w:r w:rsidR="00F436E2" w:rsidRPr="00F436E2">
        <w:rPr>
          <w:rFonts w:ascii="Times New Roman" w:eastAsiaTheme="minorHAnsi" w:hAnsi="Times New Roman" w:cs="Times New Roman"/>
          <w:sz w:val="22"/>
          <w:szCs w:val="22"/>
          <w:lang w:val="lt-LT"/>
        </w:rPr>
        <w:t xml:space="preserve">Specialiųjų sąlygų </w:t>
      </w:r>
      <w:r w:rsidR="004230C0">
        <w:rPr>
          <w:rFonts w:ascii="Times New Roman" w:eastAsiaTheme="minorHAnsi" w:hAnsi="Times New Roman" w:cs="Times New Roman"/>
          <w:sz w:val="22"/>
          <w:szCs w:val="22"/>
          <w:lang w:val="lt-LT"/>
        </w:rPr>
        <w:t>9</w:t>
      </w:r>
      <w:r w:rsidR="00F436E2" w:rsidRPr="00F436E2">
        <w:rPr>
          <w:rFonts w:ascii="Times New Roman" w:eastAsiaTheme="minorHAnsi" w:hAnsi="Times New Roman" w:cs="Times New Roman"/>
          <w:sz w:val="22"/>
          <w:szCs w:val="22"/>
          <w:lang w:val="lt-LT"/>
        </w:rPr>
        <w:t xml:space="preserve"> prie</w:t>
      </w:r>
      <w:r w:rsidR="00F436E2">
        <w:rPr>
          <w:rFonts w:ascii="Times New Roman" w:eastAsiaTheme="minorHAnsi" w:hAnsi="Times New Roman" w:cs="Times New Roman"/>
          <w:sz w:val="22"/>
          <w:szCs w:val="22"/>
          <w:lang w:val="lt-LT"/>
        </w:rPr>
        <w:t>do</w:t>
      </w:r>
      <w:r w:rsidR="00F436E2" w:rsidRPr="00F436E2">
        <w:rPr>
          <w:rFonts w:ascii="Times New Roman" w:eastAsiaTheme="minorHAnsi" w:hAnsi="Times New Roman" w:cs="Times New Roman"/>
          <w:sz w:val="22"/>
          <w:szCs w:val="22"/>
          <w:lang w:val="lt-LT"/>
        </w:rPr>
        <w:t xml:space="preserve"> </w:t>
      </w:r>
      <w:r w:rsidRPr="00FC0333">
        <w:rPr>
          <w:rFonts w:ascii="Times New Roman" w:eastAsiaTheme="minorHAnsi" w:hAnsi="Times New Roman" w:cs="Times New Roman"/>
          <w:sz w:val="22"/>
          <w:szCs w:val="22"/>
          <w:lang w:val="lt-LT"/>
        </w:rPr>
        <w:t>„</w:t>
      </w:r>
      <w:r w:rsidR="00F436E2" w:rsidRPr="00F436E2">
        <w:rPr>
          <w:rFonts w:ascii="Times New Roman" w:eastAsiaTheme="minorHAnsi" w:hAnsi="Times New Roman" w:cs="Times New Roman"/>
          <w:sz w:val="22"/>
          <w:szCs w:val="22"/>
          <w:lang w:val="lt-LT"/>
        </w:rPr>
        <w:t>Tiekėjo deklaracij</w:t>
      </w:r>
      <w:r w:rsidR="00F436E2">
        <w:rPr>
          <w:rFonts w:ascii="Times New Roman" w:eastAsiaTheme="minorHAnsi" w:hAnsi="Times New Roman" w:cs="Times New Roman"/>
          <w:sz w:val="22"/>
          <w:szCs w:val="22"/>
          <w:lang w:val="lt-LT"/>
        </w:rPr>
        <w:t>ą</w:t>
      </w:r>
      <w:r w:rsidR="00F436E2" w:rsidRPr="00F436E2">
        <w:rPr>
          <w:rFonts w:ascii="Times New Roman" w:eastAsiaTheme="minorHAnsi" w:hAnsi="Times New Roman" w:cs="Times New Roman"/>
          <w:sz w:val="22"/>
          <w:szCs w:val="22"/>
          <w:lang w:val="lt-LT"/>
        </w:rPr>
        <w:t xml:space="preserve"> dėl Tarybos Reglamente (ES) 2022/576 nustatytų sąlygų nebuvimo</w:t>
      </w:r>
      <w:r w:rsidRPr="00FC0333">
        <w:rPr>
          <w:rFonts w:ascii="Times New Roman" w:eastAsiaTheme="minorHAnsi" w:hAnsi="Times New Roman" w:cs="Times New Roman"/>
          <w:sz w:val="22"/>
          <w:szCs w:val="22"/>
          <w:lang w:val="lt-LT"/>
        </w:rPr>
        <w:t>“</w:t>
      </w:r>
      <w:r w:rsidR="00F436E2">
        <w:rPr>
          <w:rFonts w:ascii="Times New Roman" w:eastAsiaTheme="minorHAnsi" w:hAnsi="Times New Roman" w:cs="Times New Roman"/>
          <w:sz w:val="22"/>
          <w:szCs w:val="22"/>
          <w:lang w:val="lt-LT"/>
        </w:rPr>
        <w:t xml:space="preserve">; </w:t>
      </w:r>
      <w:r w:rsidR="00F436E2" w:rsidRPr="00F436E2">
        <w:rPr>
          <w:rFonts w:ascii="Times New Roman" w:eastAsiaTheme="minorHAnsi" w:hAnsi="Times New Roman" w:cs="Times New Roman"/>
          <w:sz w:val="22"/>
          <w:szCs w:val="22"/>
          <w:lang w:val="lt-LT"/>
        </w:rPr>
        <w:t>Specialiųjų sąlygų 1</w:t>
      </w:r>
      <w:r w:rsidR="004230C0">
        <w:rPr>
          <w:rFonts w:ascii="Times New Roman" w:eastAsiaTheme="minorHAnsi" w:hAnsi="Times New Roman" w:cs="Times New Roman"/>
          <w:sz w:val="22"/>
          <w:szCs w:val="22"/>
          <w:lang w:val="lt-LT"/>
        </w:rPr>
        <w:t>0</w:t>
      </w:r>
      <w:r w:rsidR="00F436E2" w:rsidRPr="00F436E2">
        <w:rPr>
          <w:rFonts w:ascii="Times New Roman" w:eastAsiaTheme="minorHAnsi" w:hAnsi="Times New Roman" w:cs="Times New Roman"/>
          <w:sz w:val="22"/>
          <w:szCs w:val="22"/>
          <w:lang w:val="lt-LT"/>
        </w:rPr>
        <w:t xml:space="preserve"> priedo</w:t>
      </w:r>
      <w:r w:rsidR="00E4245C">
        <w:rPr>
          <w:rFonts w:ascii="Times New Roman" w:eastAsiaTheme="minorHAnsi" w:hAnsi="Times New Roman" w:cs="Times New Roman"/>
          <w:sz w:val="22"/>
          <w:szCs w:val="22"/>
          <w:lang w:val="lt-LT"/>
        </w:rPr>
        <w:t xml:space="preserve"> </w:t>
      </w:r>
      <w:r w:rsidRPr="00FC0333">
        <w:rPr>
          <w:rFonts w:ascii="Times New Roman" w:eastAsiaTheme="minorHAnsi" w:hAnsi="Times New Roman" w:cs="Times New Roman"/>
          <w:sz w:val="22"/>
          <w:szCs w:val="22"/>
          <w:lang w:val="lt-LT"/>
        </w:rPr>
        <w:t>„</w:t>
      </w:r>
      <w:r w:rsidR="00F436E2" w:rsidRPr="00F436E2">
        <w:rPr>
          <w:rFonts w:ascii="Times New Roman" w:eastAsiaTheme="minorHAnsi" w:hAnsi="Times New Roman" w:cs="Times New Roman"/>
          <w:sz w:val="22"/>
          <w:szCs w:val="22"/>
          <w:lang w:val="lt-LT"/>
        </w:rPr>
        <w:t>VPĮ 45 str. 2</w:t>
      </w:r>
      <w:r w:rsidR="00F436E2" w:rsidRPr="00814045">
        <w:rPr>
          <w:rFonts w:ascii="Times New Roman" w:eastAsiaTheme="minorHAnsi" w:hAnsi="Times New Roman" w:cs="Times New Roman"/>
          <w:sz w:val="22"/>
          <w:szCs w:val="22"/>
          <w:vertAlign w:val="superscript"/>
          <w:lang w:val="lt-LT"/>
        </w:rPr>
        <w:t>1</w:t>
      </w:r>
      <w:r w:rsidR="00F436E2" w:rsidRPr="00F436E2">
        <w:rPr>
          <w:rFonts w:ascii="Times New Roman" w:eastAsiaTheme="minorHAnsi" w:hAnsi="Times New Roman" w:cs="Times New Roman"/>
          <w:sz w:val="22"/>
          <w:szCs w:val="22"/>
          <w:lang w:val="lt-LT"/>
        </w:rPr>
        <w:t xml:space="preserve"> d. reikalavimų atitikties deklaraciją</w:t>
      </w:r>
      <w:r w:rsidRPr="00F436E2">
        <w:rPr>
          <w:rFonts w:ascii="Times New Roman" w:eastAsiaTheme="minorHAnsi" w:hAnsi="Times New Roman" w:cs="Times New Roman"/>
          <w:sz w:val="22"/>
          <w:szCs w:val="22"/>
          <w:lang w:val="lt-LT"/>
        </w:rPr>
        <w:t>“).</w:t>
      </w:r>
      <w:r w:rsidRPr="00FC0333">
        <w:rPr>
          <w:rFonts w:ascii="Times New Roman" w:eastAsiaTheme="minorHAnsi" w:hAnsi="Times New Roman" w:cs="Times New Roman"/>
          <w:sz w:val="22"/>
          <w:szCs w:val="22"/>
          <w:lang w:val="lt-LT"/>
        </w:rPr>
        <w:t xml:space="preserve"> Perkančioji organizacija iš ekonomiškai naudingiausią pasiūlymą pateikusio tiekėjo, jeigu tokia informacija nėra prieinama viešai, reikalaus pateikti vieną (esant poreikiui – kelis) VPĮ 51 straipsnio 12 dalyje numatytą dokumentą.</w:t>
      </w:r>
    </w:p>
    <w:p w14:paraId="6760971A" w14:textId="16BB3161" w:rsidR="005B08B2" w:rsidRPr="00015B8F" w:rsidRDefault="00015B8F" w:rsidP="004B1428">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36" w:name="_Toc48053166"/>
      <w:bookmarkStart w:id="37" w:name="_Toc126263055"/>
      <w:r w:rsidRPr="00015B8F">
        <w:rPr>
          <w:rFonts w:ascii="Times New Roman" w:hAnsi="Times New Roman" w:cs="Times New Roman"/>
          <w:b/>
          <w:bCs/>
          <w:color w:val="auto"/>
          <w:sz w:val="24"/>
          <w:szCs w:val="24"/>
          <w:lang w:val="lt-LT"/>
        </w:rPr>
        <w:lastRenderedPageBreak/>
        <w:t>REZERVUOTA TEISĖ DALYVAUTI PIRKIME</w:t>
      </w:r>
      <w:bookmarkEnd w:id="36"/>
      <w:bookmarkEnd w:id="37"/>
    </w:p>
    <w:p w14:paraId="7588BEB4" w14:textId="1792DF00" w:rsidR="004E11A9" w:rsidRPr="00015B8F" w:rsidRDefault="005B08B2" w:rsidP="004B1428">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 xml:space="preserve">Šis skyrius taikomas, jeigu perkančioji organizacija </w:t>
      </w:r>
      <w:r w:rsidR="007735B4">
        <w:rPr>
          <w:rFonts w:ascii="Times New Roman" w:hAnsi="Times New Roman" w:cs="Times New Roman"/>
          <w:sz w:val="22"/>
          <w:szCs w:val="22"/>
          <w:lang w:val="lt-LT"/>
        </w:rPr>
        <w:t>S</w:t>
      </w:r>
      <w:r w:rsidRPr="00015B8F">
        <w:rPr>
          <w:rFonts w:ascii="Times New Roman" w:hAnsi="Times New Roman" w:cs="Times New Roman"/>
          <w:sz w:val="22"/>
          <w:szCs w:val="22"/>
          <w:lang w:val="lt-LT"/>
        </w:rPr>
        <w:t xml:space="preserve">pecialiosiose sąlygose rezervuoja teisę dalyvauti </w:t>
      </w:r>
      <w:r w:rsidR="00D13B73">
        <w:rPr>
          <w:rFonts w:ascii="Times New Roman" w:hAnsi="Times New Roman" w:cs="Times New Roman"/>
          <w:sz w:val="22"/>
          <w:szCs w:val="22"/>
          <w:lang w:val="lt-LT"/>
        </w:rPr>
        <w:t>P</w:t>
      </w:r>
      <w:r w:rsidRPr="00015B8F">
        <w:rPr>
          <w:rFonts w:ascii="Times New Roman" w:hAnsi="Times New Roman" w:cs="Times New Roman"/>
          <w:sz w:val="22"/>
          <w:szCs w:val="22"/>
          <w:lang w:val="lt-LT"/>
        </w:rPr>
        <w:t xml:space="preserve">irkime </w:t>
      </w:r>
      <w:r w:rsidR="007735B4">
        <w:rPr>
          <w:rFonts w:ascii="Times New Roman" w:hAnsi="Times New Roman" w:cs="Times New Roman"/>
          <w:sz w:val="22"/>
          <w:szCs w:val="22"/>
          <w:lang w:val="lt-LT"/>
        </w:rPr>
        <w:t>S</w:t>
      </w:r>
      <w:r w:rsidRPr="00015B8F">
        <w:rPr>
          <w:rFonts w:ascii="Times New Roman" w:hAnsi="Times New Roman" w:cs="Times New Roman"/>
          <w:sz w:val="22"/>
          <w:szCs w:val="22"/>
          <w:lang w:val="lt-LT"/>
        </w:rPr>
        <w:t>pecialiosiose</w:t>
      </w:r>
      <w:r w:rsidR="00B82137" w:rsidRPr="00015B8F">
        <w:rPr>
          <w:rFonts w:ascii="Times New Roman" w:hAnsi="Times New Roman" w:cs="Times New Roman"/>
          <w:sz w:val="22"/>
          <w:szCs w:val="22"/>
          <w:lang w:val="lt-LT"/>
        </w:rPr>
        <w:t xml:space="preserve"> </w:t>
      </w:r>
      <w:r w:rsidRPr="00015B8F">
        <w:rPr>
          <w:rFonts w:ascii="Times New Roman" w:hAnsi="Times New Roman" w:cs="Times New Roman"/>
          <w:sz w:val="22"/>
          <w:szCs w:val="22"/>
          <w:lang w:val="lt-LT"/>
        </w:rPr>
        <w:t>sąlygose nurodytiems tiekėjams.</w:t>
      </w:r>
    </w:p>
    <w:p w14:paraId="0CA1C0E1" w14:textId="249875F1" w:rsidR="005B08B2" w:rsidRPr="00015B8F" w:rsidRDefault="005B08B2" w:rsidP="004B1428">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bookmarkStart w:id="38" w:name="_Ref48036094"/>
      <w:r w:rsidRPr="00015B8F">
        <w:rPr>
          <w:rFonts w:ascii="Times New Roman" w:hAnsi="Times New Roman" w:cs="Times New Roman"/>
          <w:b/>
          <w:bCs/>
          <w:color w:val="000000"/>
          <w:sz w:val="22"/>
          <w:szCs w:val="22"/>
          <w:lang w:val="lt-LT"/>
        </w:rPr>
        <w:t xml:space="preserve">Jeigu perkančioji organizacija rezervuoja teisę pirkime dalyvauti tik </w:t>
      </w:r>
      <w:r w:rsidR="00155DD9" w:rsidRPr="00015B8F">
        <w:rPr>
          <w:rFonts w:ascii="Times New Roman" w:hAnsi="Times New Roman" w:cs="Times New Roman"/>
          <w:b/>
          <w:bCs/>
          <w:color w:val="000000"/>
          <w:sz w:val="22"/>
          <w:szCs w:val="22"/>
          <w:lang w:val="lt-LT"/>
        </w:rPr>
        <w:t>VPĮ</w:t>
      </w:r>
      <w:r w:rsidRPr="00015B8F">
        <w:rPr>
          <w:rFonts w:ascii="Times New Roman" w:hAnsi="Times New Roman" w:cs="Times New Roman"/>
          <w:b/>
          <w:bCs/>
          <w:color w:val="000000"/>
          <w:sz w:val="22"/>
          <w:szCs w:val="22"/>
          <w:lang w:val="lt-LT"/>
        </w:rPr>
        <w:t xml:space="preserve"> 23 straipsnyje nurodytiems tiekėjams</w:t>
      </w:r>
      <w:r w:rsidRPr="00015B8F">
        <w:rPr>
          <w:rFonts w:ascii="Times New Roman" w:hAnsi="Times New Roman" w:cs="Times New Roman"/>
          <w:color w:val="000000"/>
          <w:sz w:val="22"/>
          <w:szCs w:val="22"/>
          <w:lang w:val="lt-LT"/>
        </w:rPr>
        <w:t xml:space="preserve">, </w:t>
      </w:r>
      <w:r w:rsidR="006374CF" w:rsidRPr="00015B8F">
        <w:rPr>
          <w:rFonts w:ascii="Times New Roman" w:hAnsi="Times New Roman" w:cs="Times New Roman"/>
          <w:color w:val="000000"/>
          <w:sz w:val="22"/>
          <w:szCs w:val="22"/>
          <w:lang w:val="lt-LT"/>
        </w:rPr>
        <w:t>p</w:t>
      </w:r>
      <w:r w:rsidRPr="00015B8F">
        <w:rPr>
          <w:rFonts w:ascii="Times New Roman" w:hAnsi="Times New Roman" w:cs="Times New Roman"/>
          <w:color w:val="000000"/>
          <w:sz w:val="22"/>
          <w:szCs w:val="22"/>
          <w:lang w:val="lt-LT"/>
        </w:rPr>
        <w:t>irkime gali dalyvauti tik:</w:t>
      </w:r>
      <w:bookmarkEnd w:id="38"/>
    </w:p>
    <w:p w14:paraId="752EE7AA" w14:textId="4FF027B2" w:rsidR="005B08B2" w:rsidRPr="00015B8F" w:rsidRDefault="005B08B2" w:rsidP="004B1428">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9" w:name="part_c8889be5d523482e81bb176e6fe56cd2"/>
      <w:bookmarkStart w:id="40" w:name="part_da460e3efffa45688cb920cd281c7959"/>
      <w:bookmarkStart w:id="41" w:name="part_2d694ec0bf4747a2ace8bc3a118ff44f"/>
      <w:bookmarkEnd w:id="39"/>
      <w:bookmarkEnd w:id="40"/>
      <w:bookmarkEnd w:id="41"/>
      <w:r w:rsidRPr="00015B8F">
        <w:rPr>
          <w:rFonts w:ascii="Times New Roman" w:hAnsi="Times New Roman" w:cs="Times New Roman"/>
          <w:color w:val="000000"/>
          <w:sz w:val="22"/>
          <w:szCs w:val="22"/>
          <w:lang w:val="lt-LT"/>
        </w:rPr>
        <w:t>tiekėjai, kuriuose nuteistųjų, atliekančių arešto, terminuoto laisvės atėmimo ir laisvės atėmimo iki gyvos galvos bausmes,</w:t>
      </w:r>
      <w:r w:rsidR="00F616E8">
        <w:rPr>
          <w:rFonts w:ascii="Times New Roman" w:hAnsi="Times New Roman" w:cs="Times New Roman"/>
          <w:color w:val="000000"/>
          <w:sz w:val="22"/>
          <w:szCs w:val="22"/>
          <w:lang w:val="lt-LT"/>
        </w:rPr>
        <w:t xml:space="preserve"> </w:t>
      </w:r>
      <w:r w:rsidRPr="00015B8F">
        <w:rPr>
          <w:rFonts w:ascii="Times New Roman" w:hAnsi="Times New Roman" w:cs="Times New Roman"/>
          <w:color w:val="000000"/>
          <w:sz w:val="22"/>
          <w:szCs w:val="22"/>
          <w:lang w:val="lt-LT"/>
        </w:rPr>
        <w:t>dirba daugiau kaip 50 procentų to tiekėjo metinio vidutinio sąrašuose esančių darbuotojų skaičiaus;</w:t>
      </w:r>
    </w:p>
    <w:p w14:paraId="237A6C28" w14:textId="77777777" w:rsidR="005B08B2" w:rsidRPr="00015B8F" w:rsidRDefault="005B08B2" w:rsidP="004B1428">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42" w:name="part_b3f278cdbcbe467a8b3f1d6ea4ea85f8"/>
      <w:bookmarkEnd w:id="42"/>
      <w:r w:rsidRPr="00015B8F">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15B8F" w:rsidRDefault="005B08B2" w:rsidP="004B1428">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43" w:name="part_472a163f4f844a9297cdf9e29b7fb942"/>
      <w:bookmarkEnd w:id="43"/>
      <w:r w:rsidRPr="00015B8F">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4B2FC6EF" w:rsidR="00421F46" w:rsidRPr="00015B8F" w:rsidRDefault="00291175" w:rsidP="004B1428">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015B8F">
        <w:rPr>
          <w:rFonts w:ascii="Times New Roman" w:hAnsi="Times New Roman" w:cs="Times New Roman"/>
          <w:color w:val="000000"/>
          <w:sz w:val="22"/>
          <w:szCs w:val="22"/>
          <w:lang w:val="lt-LT"/>
        </w:rPr>
        <w:t xml:space="preserve">Tiekėjas gali pasitelkti tik </w:t>
      </w:r>
      <w:r w:rsidR="0046451F" w:rsidRPr="00015B8F">
        <w:rPr>
          <w:rFonts w:ascii="Times New Roman" w:hAnsi="Times New Roman" w:cs="Times New Roman"/>
          <w:color w:val="000000"/>
          <w:sz w:val="22"/>
          <w:szCs w:val="22"/>
          <w:lang w:val="lt-LT"/>
        </w:rPr>
        <w:t xml:space="preserve">tokius </w:t>
      </w:r>
      <w:r w:rsidRPr="00015B8F">
        <w:rPr>
          <w:rFonts w:ascii="Times New Roman" w:hAnsi="Times New Roman" w:cs="Times New Roman"/>
          <w:color w:val="000000"/>
          <w:sz w:val="22"/>
          <w:szCs w:val="22"/>
          <w:lang w:val="lt-LT"/>
        </w:rPr>
        <w:t xml:space="preserve">subtiekėjus </w:t>
      </w:r>
      <w:r w:rsidR="007735B4">
        <w:rPr>
          <w:rFonts w:ascii="Times New Roman" w:hAnsi="Times New Roman" w:cs="Times New Roman"/>
          <w:color w:val="000000"/>
          <w:sz w:val="22"/>
          <w:szCs w:val="22"/>
          <w:lang w:val="lt-LT"/>
        </w:rPr>
        <w:t>S</w:t>
      </w:r>
      <w:r w:rsidR="00852568" w:rsidRPr="00015B8F">
        <w:rPr>
          <w:rFonts w:ascii="Times New Roman" w:hAnsi="Times New Roman" w:cs="Times New Roman"/>
          <w:color w:val="000000"/>
          <w:sz w:val="22"/>
          <w:szCs w:val="22"/>
          <w:lang w:val="lt-LT"/>
        </w:rPr>
        <w:t>utarčiai vykdyti</w:t>
      </w:r>
      <w:r w:rsidRPr="00015B8F">
        <w:rPr>
          <w:rFonts w:ascii="Times New Roman" w:hAnsi="Times New Roman" w:cs="Times New Roman"/>
          <w:color w:val="000000"/>
          <w:sz w:val="22"/>
          <w:szCs w:val="22"/>
          <w:lang w:val="lt-LT"/>
        </w:rPr>
        <w:t xml:space="preserve">, taip pat </w:t>
      </w:r>
      <w:r w:rsidR="00D32D50" w:rsidRPr="00015B8F">
        <w:rPr>
          <w:rFonts w:ascii="Times New Roman" w:hAnsi="Times New Roman" w:cs="Times New Roman"/>
          <w:color w:val="000000"/>
          <w:sz w:val="22"/>
          <w:szCs w:val="22"/>
          <w:lang w:val="lt-LT"/>
        </w:rPr>
        <w:t xml:space="preserve">gali remtis tik </w:t>
      </w:r>
      <w:r w:rsidR="00154736" w:rsidRPr="00015B8F">
        <w:rPr>
          <w:rFonts w:ascii="Times New Roman" w:hAnsi="Times New Roman" w:cs="Times New Roman"/>
          <w:color w:val="000000"/>
          <w:sz w:val="22"/>
          <w:szCs w:val="22"/>
          <w:lang w:val="lt-LT"/>
        </w:rPr>
        <w:t>tokių ūkio subjektų pajėgumais</w:t>
      </w:r>
      <w:r w:rsidRPr="00015B8F">
        <w:rPr>
          <w:rFonts w:ascii="Times New Roman" w:hAnsi="Times New Roman" w:cs="Times New Roman"/>
          <w:color w:val="000000"/>
          <w:sz w:val="22"/>
          <w:szCs w:val="22"/>
          <w:lang w:val="lt-LT"/>
        </w:rPr>
        <w:t xml:space="preserve">, kurie </w:t>
      </w:r>
      <w:r w:rsidR="005B5F39" w:rsidRPr="00015B8F">
        <w:rPr>
          <w:rFonts w:ascii="Times New Roman" w:hAnsi="Times New Roman" w:cs="Times New Roman"/>
          <w:color w:val="000000"/>
          <w:sz w:val="22"/>
          <w:szCs w:val="22"/>
          <w:lang w:val="lt-LT"/>
        </w:rPr>
        <w:t>turi</w:t>
      </w:r>
      <w:r w:rsidR="00154736" w:rsidRPr="00015B8F">
        <w:rPr>
          <w:rFonts w:ascii="Times New Roman" w:hAnsi="Times New Roman" w:cs="Times New Roman"/>
          <w:color w:val="000000"/>
          <w:sz w:val="22"/>
          <w:szCs w:val="22"/>
          <w:lang w:val="lt-LT"/>
        </w:rPr>
        <w:t xml:space="preserve"> </w:t>
      </w:r>
      <w:r w:rsidR="00FB3EEC">
        <w:rPr>
          <w:rFonts w:ascii="Times New Roman" w:hAnsi="Times New Roman" w:cs="Times New Roman"/>
          <w:color w:val="000000"/>
          <w:sz w:val="22"/>
          <w:szCs w:val="22"/>
          <w:lang w:val="lt-LT"/>
        </w:rPr>
        <w:t xml:space="preserve">Bendrųjų sąlygų </w:t>
      </w:r>
      <w:r w:rsidR="00CD00C0" w:rsidRPr="00015B8F">
        <w:rPr>
          <w:rFonts w:ascii="Times New Roman" w:hAnsi="Times New Roman" w:cs="Times New Roman"/>
          <w:color w:val="000000"/>
          <w:sz w:val="22"/>
          <w:szCs w:val="22"/>
          <w:lang w:val="lt-LT"/>
        </w:rPr>
        <w:t xml:space="preserve">8.2 punkte </w:t>
      </w:r>
      <w:r w:rsidR="009E1509" w:rsidRPr="00015B8F">
        <w:rPr>
          <w:rFonts w:ascii="Times New Roman" w:hAnsi="Times New Roman" w:cs="Times New Roman"/>
          <w:color w:val="000000"/>
          <w:sz w:val="22"/>
          <w:szCs w:val="22"/>
          <w:lang w:val="lt-LT"/>
        </w:rPr>
        <w:t>nurodytą statusą</w:t>
      </w:r>
      <w:r w:rsidR="00276BCF" w:rsidRPr="00015B8F">
        <w:rPr>
          <w:rFonts w:ascii="Times New Roman" w:hAnsi="Times New Roman" w:cs="Times New Roman"/>
          <w:color w:val="000000"/>
          <w:sz w:val="22"/>
          <w:szCs w:val="22"/>
          <w:lang w:val="lt-LT"/>
        </w:rPr>
        <w:t>.</w:t>
      </w:r>
      <w:r w:rsidR="00144058" w:rsidRPr="00015B8F">
        <w:rPr>
          <w:rFonts w:ascii="Times New Roman" w:hAnsi="Times New Roman" w:cs="Times New Roman"/>
          <w:color w:val="000000"/>
          <w:sz w:val="22"/>
          <w:szCs w:val="22"/>
          <w:lang w:val="lt-LT"/>
        </w:rPr>
        <w:t xml:space="preserve"> </w:t>
      </w:r>
    </w:p>
    <w:p w14:paraId="7A8579FA" w14:textId="69222869" w:rsidR="00421F46" w:rsidRPr="00015B8F" w:rsidRDefault="00DB0197" w:rsidP="004B1428">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015B8F">
        <w:rPr>
          <w:rFonts w:ascii="Times New Roman" w:hAnsi="Times New Roman" w:cs="Times New Roman"/>
          <w:sz w:val="22"/>
          <w:szCs w:val="22"/>
          <w:lang w:val="lt-LT"/>
        </w:rPr>
        <w:t xml:space="preserve">Tiekėjas turi pagrįsti, kad </w:t>
      </w:r>
      <w:r w:rsidRPr="00015B8F">
        <w:rPr>
          <w:rFonts w:ascii="Times New Roman" w:hAnsi="Times New Roman" w:cs="Times New Roman"/>
          <w:color w:val="000000"/>
          <w:sz w:val="22"/>
          <w:szCs w:val="22"/>
          <w:lang w:val="lt-LT"/>
        </w:rPr>
        <w:t xml:space="preserve">jis, ūkio subjektai, kurių pajėgumais remiasi ir (ar) pasitelkiami subtiekėjai </w:t>
      </w:r>
      <w:r w:rsidR="00AB4CD4" w:rsidRPr="00015B8F">
        <w:rPr>
          <w:rFonts w:ascii="Times New Roman" w:hAnsi="Times New Roman" w:cs="Times New Roman"/>
          <w:sz w:val="22"/>
          <w:szCs w:val="22"/>
          <w:lang w:val="lt-LT"/>
        </w:rPr>
        <w:t>turi</w:t>
      </w:r>
      <w:r w:rsidRPr="00015B8F">
        <w:rPr>
          <w:rFonts w:ascii="Times New Roman" w:hAnsi="Times New Roman" w:cs="Times New Roman"/>
          <w:sz w:val="22"/>
          <w:szCs w:val="22"/>
          <w:lang w:val="lt-LT"/>
        </w:rPr>
        <w:t xml:space="preserve"> </w:t>
      </w:r>
      <w:r w:rsidR="00FB3EEC" w:rsidRPr="00FB3EEC">
        <w:rPr>
          <w:rFonts w:ascii="Times New Roman" w:hAnsi="Times New Roman" w:cs="Times New Roman"/>
          <w:sz w:val="22"/>
          <w:szCs w:val="22"/>
          <w:lang w:val="lt-LT"/>
        </w:rPr>
        <w:t xml:space="preserve">Bendrųjų sąlygų </w:t>
      </w:r>
      <w:r w:rsidRPr="00015B8F">
        <w:rPr>
          <w:rFonts w:ascii="Times New Roman" w:hAnsi="Times New Roman" w:cs="Times New Roman"/>
          <w:color w:val="000000"/>
          <w:sz w:val="22"/>
          <w:szCs w:val="22"/>
          <w:lang w:val="lt-LT"/>
        </w:rPr>
        <w:t>8.2 punkte nu</w:t>
      </w:r>
      <w:r w:rsidR="009136D2" w:rsidRPr="00015B8F">
        <w:rPr>
          <w:rFonts w:ascii="Times New Roman" w:hAnsi="Times New Roman" w:cs="Times New Roman"/>
          <w:color w:val="000000"/>
          <w:sz w:val="22"/>
          <w:szCs w:val="22"/>
          <w:lang w:val="lt-LT"/>
        </w:rPr>
        <w:t>rodytą statusą</w:t>
      </w:r>
      <w:r w:rsidR="00913E6B" w:rsidRPr="00015B8F">
        <w:rPr>
          <w:rFonts w:ascii="Times New Roman" w:hAnsi="Times New Roman" w:cs="Times New Roman"/>
          <w:color w:val="000000"/>
          <w:sz w:val="22"/>
          <w:szCs w:val="22"/>
          <w:lang w:val="lt-LT"/>
        </w:rPr>
        <w:t>,</w:t>
      </w:r>
      <w:r w:rsidRPr="00015B8F">
        <w:rPr>
          <w:rFonts w:ascii="Times New Roman" w:hAnsi="Times New Roman" w:cs="Times New Roman"/>
          <w:color w:val="000000"/>
          <w:sz w:val="22"/>
          <w:szCs w:val="22"/>
          <w:lang w:val="lt-LT"/>
        </w:rPr>
        <w:t xml:space="preserve"> pateikdamas </w:t>
      </w:r>
      <w:r w:rsidR="00EB5D00" w:rsidRPr="00015B8F">
        <w:rPr>
          <w:rFonts w:ascii="Times New Roman" w:hAnsi="Times New Roman" w:cs="Times New Roman"/>
          <w:color w:val="000000"/>
          <w:sz w:val="22"/>
          <w:szCs w:val="22"/>
          <w:lang w:val="lt-LT"/>
        </w:rPr>
        <w:t xml:space="preserve">kompetentingos institucijos </w:t>
      </w:r>
      <w:r w:rsidR="00190E33" w:rsidRPr="00015B8F">
        <w:rPr>
          <w:rFonts w:ascii="Times New Roman" w:hAnsi="Times New Roman" w:cs="Times New Roman"/>
          <w:color w:val="000000"/>
          <w:sz w:val="22"/>
          <w:szCs w:val="22"/>
          <w:lang w:val="lt-LT"/>
        </w:rPr>
        <w:t xml:space="preserve">išduotą dokumentą ar tiekėjo patvirtintą deklaraciją. </w:t>
      </w:r>
    </w:p>
    <w:p w14:paraId="729D4359" w14:textId="00845CE0" w:rsidR="00FE256C" w:rsidRPr="00015B8F" w:rsidRDefault="008F281D" w:rsidP="004B1428">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015B8F">
        <w:rPr>
          <w:rFonts w:ascii="Times New Roman" w:hAnsi="Times New Roman" w:cs="Times New Roman"/>
          <w:sz w:val="22"/>
          <w:szCs w:val="22"/>
          <w:lang w:val="lt-LT"/>
        </w:rPr>
        <w:t>Tiekėjas</w:t>
      </w:r>
      <w:r w:rsidR="00FF341F" w:rsidRPr="00015B8F">
        <w:rPr>
          <w:rFonts w:ascii="Times New Roman" w:hAnsi="Times New Roman" w:cs="Times New Roman"/>
          <w:sz w:val="22"/>
          <w:szCs w:val="22"/>
          <w:lang w:val="lt-LT"/>
        </w:rPr>
        <w:t xml:space="preserve">, ūkio subjektai, </w:t>
      </w:r>
      <w:r w:rsidR="005A09BC" w:rsidRPr="00015B8F">
        <w:rPr>
          <w:rFonts w:ascii="Times New Roman" w:hAnsi="Times New Roman" w:cs="Times New Roman"/>
          <w:sz w:val="22"/>
          <w:szCs w:val="22"/>
          <w:lang w:val="lt-LT"/>
        </w:rPr>
        <w:t xml:space="preserve">kurių pajėgumais </w:t>
      </w:r>
      <w:r w:rsidR="006374CF" w:rsidRPr="00015B8F">
        <w:rPr>
          <w:rFonts w:ascii="Times New Roman" w:hAnsi="Times New Roman" w:cs="Times New Roman"/>
          <w:sz w:val="22"/>
          <w:szCs w:val="22"/>
          <w:lang w:val="lt-LT"/>
        </w:rPr>
        <w:t xml:space="preserve">tiekėjas </w:t>
      </w:r>
      <w:r w:rsidR="005A09BC" w:rsidRPr="00015B8F">
        <w:rPr>
          <w:rFonts w:ascii="Times New Roman" w:hAnsi="Times New Roman" w:cs="Times New Roman"/>
          <w:sz w:val="22"/>
          <w:szCs w:val="22"/>
          <w:lang w:val="lt-LT"/>
        </w:rPr>
        <w:t>remiasi,</w:t>
      </w:r>
      <w:r w:rsidRPr="00015B8F">
        <w:rPr>
          <w:rFonts w:ascii="Times New Roman" w:hAnsi="Times New Roman" w:cs="Times New Roman"/>
          <w:sz w:val="22"/>
          <w:szCs w:val="22"/>
          <w:lang w:val="lt-LT"/>
        </w:rPr>
        <w:t xml:space="preserve"> ir</w:t>
      </w:r>
      <w:r w:rsidR="003C2F88" w:rsidRPr="00015B8F">
        <w:rPr>
          <w:rFonts w:ascii="Times New Roman" w:hAnsi="Times New Roman" w:cs="Times New Roman"/>
          <w:sz w:val="22"/>
          <w:szCs w:val="22"/>
          <w:lang w:val="lt-LT"/>
        </w:rPr>
        <w:t xml:space="preserve"> pasitelkiami</w:t>
      </w:r>
      <w:r w:rsidRPr="00015B8F">
        <w:rPr>
          <w:rFonts w:ascii="Times New Roman" w:hAnsi="Times New Roman" w:cs="Times New Roman"/>
          <w:sz w:val="22"/>
          <w:szCs w:val="22"/>
          <w:lang w:val="lt-LT"/>
        </w:rPr>
        <w:t xml:space="preserve"> subtiekėjai </w:t>
      </w:r>
      <w:r w:rsidRPr="00015B8F">
        <w:rPr>
          <w:rFonts w:ascii="Times New Roman" w:hAnsi="Times New Roman" w:cs="Times New Roman"/>
          <w:color w:val="000000" w:themeColor="text1"/>
          <w:sz w:val="22"/>
          <w:szCs w:val="22"/>
          <w:lang w:val="lt-LT"/>
        </w:rPr>
        <w:t xml:space="preserve">visą dalyvavimo </w:t>
      </w:r>
      <w:r w:rsidR="00FB3EEC">
        <w:rPr>
          <w:rFonts w:ascii="Times New Roman" w:hAnsi="Times New Roman" w:cs="Times New Roman"/>
          <w:color w:val="000000" w:themeColor="text1"/>
          <w:sz w:val="22"/>
          <w:szCs w:val="22"/>
          <w:lang w:val="lt-LT"/>
        </w:rPr>
        <w:t>P</w:t>
      </w:r>
      <w:r w:rsidRPr="00015B8F">
        <w:rPr>
          <w:rFonts w:ascii="Times New Roman" w:hAnsi="Times New Roman" w:cs="Times New Roman"/>
          <w:color w:val="000000" w:themeColor="text1"/>
          <w:sz w:val="22"/>
          <w:szCs w:val="22"/>
          <w:lang w:val="lt-LT"/>
        </w:rPr>
        <w:t xml:space="preserve">irkime ir </w:t>
      </w:r>
      <w:r w:rsidR="00FB3EEC">
        <w:rPr>
          <w:rFonts w:ascii="Times New Roman" w:hAnsi="Times New Roman" w:cs="Times New Roman"/>
          <w:color w:val="000000" w:themeColor="text1"/>
          <w:sz w:val="22"/>
          <w:szCs w:val="22"/>
          <w:lang w:val="lt-LT"/>
        </w:rPr>
        <w:t>S</w:t>
      </w:r>
      <w:r w:rsidRPr="00015B8F">
        <w:rPr>
          <w:rFonts w:ascii="Times New Roman" w:hAnsi="Times New Roman" w:cs="Times New Roman"/>
          <w:color w:val="000000" w:themeColor="text1"/>
          <w:sz w:val="22"/>
          <w:szCs w:val="22"/>
          <w:lang w:val="lt-LT"/>
        </w:rPr>
        <w:t xml:space="preserve">utarties vykdymo laikotarpį privalo </w:t>
      </w:r>
      <w:r w:rsidR="00DB0436" w:rsidRPr="00015B8F">
        <w:rPr>
          <w:rFonts w:ascii="Times New Roman" w:hAnsi="Times New Roman" w:cs="Times New Roman"/>
          <w:color w:val="000000" w:themeColor="text1"/>
          <w:sz w:val="22"/>
          <w:szCs w:val="22"/>
          <w:lang w:val="lt-LT"/>
        </w:rPr>
        <w:t xml:space="preserve"> </w:t>
      </w:r>
      <w:r w:rsidR="00913E6B" w:rsidRPr="00015B8F">
        <w:rPr>
          <w:rFonts w:ascii="Times New Roman" w:hAnsi="Times New Roman" w:cs="Times New Roman"/>
          <w:color w:val="000000" w:themeColor="text1"/>
          <w:sz w:val="22"/>
          <w:szCs w:val="22"/>
          <w:lang w:val="lt-LT"/>
        </w:rPr>
        <w:t xml:space="preserve">išlaikyti </w:t>
      </w:r>
      <w:r w:rsidR="00FB3EEC" w:rsidRPr="00FB3EEC">
        <w:rPr>
          <w:rFonts w:ascii="Times New Roman" w:hAnsi="Times New Roman" w:cs="Times New Roman"/>
          <w:color w:val="000000" w:themeColor="text1"/>
          <w:sz w:val="22"/>
          <w:szCs w:val="22"/>
          <w:lang w:val="lt-LT"/>
        </w:rPr>
        <w:t xml:space="preserve">Bendrųjų sąlygų </w:t>
      </w:r>
      <w:r w:rsidR="00DB0436" w:rsidRPr="00015B8F">
        <w:rPr>
          <w:rFonts w:ascii="Times New Roman" w:hAnsi="Times New Roman" w:cs="Times New Roman"/>
          <w:color w:val="000000" w:themeColor="text1"/>
          <w:sz w:val="22"/>
          <w:szCs w:val="22"/>
          <w:lang w:val="lt-LT"/>
        </w:rPr>
        <w:t>8.2 punkte</w:t>
      </w:r>
      <w:r w:rsidR="00AB4CD4" w:rsidRPr="00015B8F">
        <w:rPr>
          <w:rFonts w:ascii="Times New Roman" w:hAnsi="Times New Roman" w:cs="Times New Roman"/>
          <w:color w:val="000000" w:themeColor="text1"/>
          <w:sz w:val="22"/>
          <w:szCs w:val="22"/>
          <w:lang w:val="lt-LT"/>
        </w:rPr>
        <w:t xml:space="preserve"> nurodytą statusą</w:t>
      </w:r>
      <w:r w:rsidRPr="00015B8F">
        <w:rPr>
          <w:rFonts w:ascii="Times New Roman" w:hAnsi="Times New Roman" w:cs="Times New Roman"/>
          <w:color w:val="000000" w:themeColor="text1"/>
          <w:sz w:val="22"/>
          <w:szCs w:val="22"/>
          <w:lang w:val="lt-LT"/>
        </w:rPr>
        <w:t>.</w:t>
      </w:r>
    </w:p>
    <w:p w14:paraId="00CB1615" w14:textId="5059270A" w:rsidR="005B08B2" w:rsidRPr="00015B8F" w:rsidRDefault="0076184F" w:rsidP="004B1428">
      <w:pPr>
        <w:pStyle w:val="Sraopastraipa"/>
        <w:numPr>
          <w:ilvl w:val="1"/>
          <w:numId w:val="3"/>
        </w:numPr>
        <w:tabs>
          <w:tab w:val="left" w:pos="1418"/>
        </w:tabs>
        <w:spacing w:line="240" w:lineRule="auto"/>
        <w:ind w:left="0" w:firstLine="567"/>
        <w:jc w:val="both"/>
        <w:rPr>
          <w:rFonts w:ascii="Times New Roman" w:hAnsi="Times New Roman" w:cs="Times New Roman"/>
          <w:color w:val="000000"/>
          <w:sz w:val="22"/>
          <w:szCs w:val="22"/>
          <w:lang w:val="lt-LT"/>
        </w:rPr>
      </w:pPr>
      <w:r w:rsidRPr="00015B8F">
        <w:rPr>
          <w:rFonts w:ascii="Times New Roman" w:hAnsi="Times New Roman" w:cs="Times New Roman"/>
          <w:b/>
          <w:bCs/>
          <w:color w:val="000000"/>
          <w:sz w:val="22"/>
          <w:szCs w:val="22"/>
          <w:lang w:val="lt-LT"/>
        </w:rPr>
        <w:t xml:space="preserve">Jeigu perkančioji organizacija rezervuoja teisę pirkime dalyvauti tik </w:t>
      </w:r>
      <w:r w:rsidR="00155DD9" w:rsidRPr="00015B8F">
        <w:rPr>
          <w:rFonts w:ascii="Times New Roman" w:hAnsi="Times New Roman" w:cs="Times New Roman"/>
          <w:b/>
          <w:bCs/>
          <w:color w:val="000000"/>
          <w:sz w:val="22"/>
          <w:szCs w:val="22"/>
          <w:lang w:val="lt-LT"/>
        </w:rPr>
        <w:t>VPĮ</w:t>
      </w:r>
      <w:r w:rsidRPr="00015B8F">
        <w:rPr>
          <w:rFonts w:ascii="Times New Roman" w:hAnsi="Times New Roman" w:cs="Times New Roman"/>
          <w:b/>
          <w:bCs/>
          <w:color w:val="000000"/>
          <w:sz w:val="22"/>
          <w:szCs w:val="22"/>
          <w:lang w:val="lt-LT"/>
        </w:rPr>
        <w:t xml:space="preserve"> 24 straipsnyje nurodytiems tiekėjams</w:t>
      </w:r>
      <w:r w:rsidRPr="00015B8F">
        <w:rPr>
          <w:rFonts w:ascii="Times New Roman" w:hAnsi="Times New Roman" w:cs="Times New Roman"/>
          <w:color w:val="000000"/>
          <w:sz w:val="22"/>
          <w:szCs w:val="22"/>
          <w:lang w:val="lt-LT"/>
        </w:rPr>
        <w:t xml:space="preserve">, </w:t>
      </w:r>
      <w:r w:rsidR="005B08B2" w:rsidRPr="00015B8F">
        <w:rPr>
          <w:rFonts w:ascii="Times New Roman" w:hAnsi="Times New Roman" w:cs="Times New Roman"/>
          <w:color w:val="000000"/>
          <w:sz w:val="22"/>
          <w:szCs w:val="22"/>
          <w:lang w:val="lt-LT"/>
        </w:rPr>
        <w:t>pirkime gali dalyvauti tik įmonės, atitinkančios visus šiuos reikalavimus:</w:t>
      </w:r>
    </w:p>
    <w:p w14:paraId="0A1AD83B" w14:textId="1380AEAC" w:rsidR="005B08B2" w:rsidRPr="00015B8F" w:rsidRDefault="005B08B2" w:rsidP="004B1428">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 xml:space="preserve"> </w:t>
      </w:r>
      <w:bookmarkStart w:id="44" w:name="_Ref51235541"/>
      <w:r w:rsidRPr="00015B8F">
        <w:rPr>
          <w:rFonts w:ascii="Times New Roman" w:hAnsi="Times New Roman" w:cs="Times New Roman"/>
          <w:sz w:val="22"/>
          <w:szCs w:val="22"/>
          <w:lang w:val="lt-LT"/>
        </w:rPr>
        <w:t xml:space="preserve">jos tikslas turi būti viešosios paslaugos, susijusios su </w:t>
      </w:r>
      <w:r w:rsidRPr="00015B8F">
        <w:rPr>
          <w:rFonts w:ascii="Times New Roman" w:hAnsi="Times New Roman" w:cs="Times New Roman"/>
          <w:color w:val="000000" w:themeColor="text1"/>
          <w:sz w:val="22"/>
          <w:szCs w:val="22"/>
          <w:lang w:val="lt-LT"/>
        </w:rPr>
        <w:t>sveikatos, socialin</w:t>
      </w:r>
      <w:r w:rsidR="00BA50AF" w:rsidRPr="00015B8F">
        <w:rPr>
          <w:rFonts w:ascii="Times New Roman" w:hAnsi="Times New Roman" w:cs="Times New Roman"/>
          <w:color w:val="000000" w:themeColor="text1"/>
          <w:sz w:val="22"/>
          <w:szCs w:val="22"/>
          <w:lang w:val="lt-LT"/>
        </w:rPr>
        <w:t>ėmis</w:t>
      </w:r>
      <w:r w:rsidRPr="00015B8F">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15B8F">
        <w:rPr>
          <w:rFonts w:ascii="Times New Roman" w:hAnsi="Times New Roman" w:cs="Times New Roman"/>
          <w:sz w:val="22"/>
          <w:szCs w:val="22"/>
          <w:lang w:val="lt-LT"/>
        </w:rPr>
        <w:t>, teikimas;</w:t>
      </w:r>
      <w:bookmarkEnd w:id="44"/>
    </w:p>
    <w:p w14:paraId="42E6168B" w14:textId="77777777" w:rsidR="005B08B2" w:rsidRPr="00015B8F" w:rsidRDefault="005B08B2" w:rsidP="004B1428">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15B8F" w:rsidRDefault="005B08B2" w:rsidP="004B1428">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15B8F" w:rsidRDefault="005B08B2" w:rsidP="004B1428">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 xml:space="preserve">per paskutinius 3 metus perkančioji organizacija su šia įmone nebuvo sudariusi sutarties pagal </w:t>
      </w:r>
      <w:r w:rsidR="00BA50AF" w:rsidRPr="00015B8F">
        <w:rPr>
          <w:rFonts w:ascii="Times New Roman" w:hAnsi="Times New Roman" w:cs="Times New Roman"/>
          <w:sz w:val="22"/>
          <w:szCs w:val="22"/>
          <w:lang w:val="lt-LT"/>
        </w:rPr>
        <w:t xml:space="preserve">VPĮ 24 </w:t>
      </w:r>
      <w:r w:rsidRPr="00015B8F">
        <w:rPr>
          <w:rFonts w:ascii="Times New Roman" w:hAnsi="Times New Roman" w:cs="Times New Roman"/>
          <w:sz w:val="22"/>
          <w:szCs w:val="22"/>
          <w:lang w:val="lt-LT"/>
        </w:rPr>
        <w:t xml:space="preserve"> straipsnyje nustatytus reikalavimus.</w:t>
      </w:r>
    </w:p>
    <w:p w14:paraId="284D758F" w14:textId="1B07A869" w:rsidR="005B08B2" w:rsidRPr="00015B8F" w:rsidRDefault="005B08B2" w:rsidP="004B1428">
      <w:pPr>
        <w:pStyle w:val="Sraopastraipa"/>
        <w:numPr>
          <w:ilvl w:val="1"/>
          <w:numId w:val="3"/>
        </w:numPr>
        <w:tabs>
          <w:tab w:val="left" w:pos="1418"/>
        </w:tabs>
        <w:spacing w:after="0" w:line="240" w:lineRule="auto"/>
        <w:ind w:left="0" w:firstLine="567"/>
        <w:jc w:val="both"/>
        <w:rPr>
          <w:rFonts w:ascii="Times New Roman" w:hAnsi="Times New Roman" w:cs="Times New Roman"/>
          <w:sz w:val="22"/>
          <w:szCs w:val="22"/>
          <w:lang w:val="lt-LT"/>
        </w:rPr>
      </w:pPr>
      <w:r w:rsidRPr="00015B8F">
        <w:rPr>
          <w:rFonts w:ascii="Times New Roman" w:hAnsi="Times New Roman" w:cs="Times New Roman"/>
          <w:color w:val="000000"/>
          <w:sz w:val="22"/>
          <w:szCs w:val="22"/>
          <w:lang w:val="lt-LT"/>
        </w:rPr>
        <w:t xml:space="preserve">Tiekėjas gali remtis tik tokių ūkio subjektų pajėgumais ir (ar) </w:t>
      </w:r>
      <w:r w:rsidR="008C7522" w:rsidRPr="00015B8F">
        <w:rPr>
          <w:rFonts w:ascii="Times New Roman" w:hAnsi="Times New Roman" w:cs="Times New Roman"/>
          <w:color w:val="000000"/>
          <w:sz w:val="22"/>
          <w:szCs w:val="22"/>
          <w:lang w:val="lt-LT"/>
        </w:rPr>
        <w:t xml:space="preserve">pasitelkti </w:t>
      </w:r>
      <w:r w:rsidR="00363E82" w:rsidRPr="00015B8F">
        <w:rPr>
          <w:rFonts w:ascii="Times New Roman" w:hAnsi="Times New Roman" w:cs="Times New Roman"/>
          <w:color w:val="000000"/>
          <w:sz w:val="22"/>
          <w:szCs w:val="22"/>
          <w:lang w:val="lt-LT"/>
        </w:rPr>
        <w:t xml:space="preserve">tik </w:t>
      </w:r>
      <w:r w:rsidR="00CB439A" w:rsidRPr="00015B8F">
        <w:rPr>
          <w:rFonts w:ascii="Times New Roman" w:hAnsi="Times New Roman" w:cs="Times New Roman"/>
          <w:color w:val="000000"/>
          <w:sz w:val="22"/>
          <w:szCs w:val="22"/>
          <w:lang w:val="lt-LT"/>
        </w:rPr>
        <w:t>subtiekėjus</w:t>
      </w:r>
      <w:r w:rsidR="00363E82" w:rsidRPr="00015B8F">
        <w:rPr>
          <w:rFonts w:ascii="Times New Roman" w:hAnsi="Times New Roman" w:cs="Times New Roman"/>
          <w:color w:val="000000"/>
          <w:sz w:val="22"/>
          <w:szCs w:val="22"/>
          <w:lang w:val="lt-LT"/>
        </w:rPr>
        <w:t xml:space="preserve">, atitinkančius </w:t>
      </w:r>
      <w:r w:rsidR="00FB3EEC" w:rsidRPr="00FB3EEC">
        <w:rPr>
          <w:rFonts w:ascii="Times New Roman" w:hAnsi="Times New Roman" w:cs="Times New Roman"/>
          <w:color w:val="000000"/>
          <w:sz w:val="22"/>
          <w:szCs w:val="22"/>
          <w:lang w:val="lt-LT"/>
        </w:rPr>
        <w:t xml:space="preserve">Bendrųjų sąlygų </w:t>
      </w:r>
      <w:r w:rsidR="00BE04E2" w:rsidRPr="00015B8F">
        <w:rPr>
          <w:rFonts w:ascii="Times New Roman" w:hAnsi="Times New Roman" w:cs="Times New Roman"/>
          <w:color w:val="000000"/>
          <w:sz w:val="22"/>
          <w:szCs w:val="22"/>
          <w:lang w:val="lt-LT"/>
        </w:rPr>
        <w:t>8.</w:t>
      </w:r>
      <w:r w:rsidR="00FE256C" w:rsidRPr="00015B8F">
        <w:rPr>
          <w:rFonts w:ascii="Times New Roman" w:hAnsi="Times New Roman" w:cs="Times New Roman"/>
          <w:color w:val="000000"/>
          <w:sz w:val="22"/>
          <w:szCs w:val="22"/>
          <w:lang w:val="lt-LT"/>
        </w:rPr>
        <w:t>6</w:t>
      </w:r>
      <w:r w:rsidR="00BE04E2" w:rsidRPr="00015B8F">
        <w:rPr>
          <w:rFonts w:ascii="Times New Roman" w:hAnsi="Times New Roman" w:cs="Times New Roman"/>
          <w:color w:val="000000"/>
          <w:sz w:val="22"/>
          <w:szCs w:val="22"/>
          <w:lang w:val="lt-LT"/>
        </w:rPr>
        <w:t xml:space="preserve"> punkte nustatytus reikalavimus.</w:t>
      </w:r>
    </w:p>
    <w:p w14:paraId="3EA3BAC7" w14:textId="00F6FBFD" w:rsidR="005B08B2" w:rsidRPr="00015B8F" w:rsidRDefault="005B08B2" w:rsidP="004B1428">
      <w:pPr>
        <w:pStyle w:val="Sraopastraipa"/>
        <w:numPr>
          <w:ilvl w:val="1"/>
          <w:numId w:val="3"/>
        </w:numPr>
        <w:tabs>
          <w:tab w:val="left" w:pos="1418"/>
        </w:tabs>
        <w:spacing w:after="0" w:line="240" w:lineRule="auto"/>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 xml:space="preserve">Tiekėjas turi pagrįsti, kad </w:t>
      </w:r>
      <w:r w:rsidRPr="00015B8F">
        <w:rPr>
          <w:rFonts w:ascii="Times New Roman" w:hAnsi="Times New Roman" w:cs="Times New Roman"/>
          <w:color w:val="000000"/>
          <w:sz w:val="22"/>
          <w:szCs w:val="22"/>
          <w:lang w:val="lt-LT"/>
        </w:rPr>
        <w:t xml:space="preserve">jis, ūkio subjektai, kurių pajėgumais remiasi ir (ar) pasitelkiami subtiekėjai </w:t>
      </w:r>
      <w:r w:rsidRPr="00015B8F">
        <w:rPr>
          <w:rFonts w:ascii="Times New Roman" w:hAnsi="Times New Roman" w:cs="Times New Roman"/>
          <w:sz w:val="22"/>
          <w:szCs w:val="22"/>
          <w:lang w:val="lt-LT"/>
        </w:rPr>
        <w:t xml:space="preserve">atitinka </w:t>
      </w:r>
      <w:r w:rsidR="00FB3EEC" w:rsidRPr="00FB3EEC">
        <w:rPr>
          <w:rFonts w:ascii="Times New Roman" w:hAnsi="Times New Roman" w:cs="Times New Roman"/>
          <w:sz w:val="22"/>
          <w:szCs w:val="22"/>
          <w:lang w:val="lt-LT"/>
        </w:rPr>
        <w:t xml:space="preserve">Bendrųjų sąlygų </w:t>
      </w:r>
      <w:r w:rsidR="00BE04E2" w:rsidRPr="00015B8F">
        <w:rPr>
          <w:rFonts w:ascii="Times New Roman" w:hAnsi="Times New Roman" w:cs="Times New Roman"/>
          <w:color w:val="000000"/>
          <w:sz w:val="22"/>
          <w:szCs w:val="22"/>
          <w:lang w:val="lt-LT"/>
        </w:rPr>
        <w:t>8.</w:t>
      </w:r>
      <w:r w:rsidR="00FE256C" w:rsidRPr="00015B8F">
        <w:rPr>
          <w:rFonts w:ascii="Times New Roman" w:hAnsi="Times New Roman" w:cs="Times New Roman"/>
          <w:color w:val="000000"/>
          <w:sz w:val="22"/>
          <w:szCs w:val="22"/>
          <w:lang w:val="lt-LT"/>
        </w:rPr>
        <w:t>6</w:t>
      </w:r>
      <w:r w:rsidR="00BE04E2" w:rsidRPr="00015B8F">
        <w:rPr>
          <w:rFonts w:ascii="Times New Roman" w:hAnsi="Times New Roman" w:cs="Times New Roman"/>
          <w:color w:val="000000"/>
          <w:sz w:val="22"/>
          <w:szCs w:val="22"/>
          <w:lang w:val="lt-LT"/>
        </w:rPr>
        <w:t xml:space="preserve"> punkte</w:t>
      </w:r>
      <w:r w:rsidRPr="00015B8F">
        <w:rPr>
          <w:rFonts w:ascii="Times New Roman" w:hAnsi="Times New Roman" w:cs="Times New Roman"/>
          <w:color w:val="000000"/>
          <w:sz w:val="22"/>
          <w:szCs w:val="22"/>
          <w:lang w:val="lt-LT"/>
        </w:rPr>
        <w:t xml:space="preserve"> nustatytus reikalavimus</w:t>
      </w:r>
      <w:r w:rsidR="005F5C22" w:rsidRPr="00015B8F">
        <w:rPr>
          <w:rFonts w:ascii="Times New Roman" w:hAnsi="Times New Roman" w:cs="Times New Roman"/>
          <w:color w:val="000000"/>
          <w:sz w:val="22"/>
          <w:szCs w:val="22"/>
          <w:lang w:val="lt-LT"/>
        </w:rPr>
        <w:t xml:space="preserve"> pateikdamas tiekėjo patvirtintą deklaraciją</w:t>
      </w:r>
      <w:r w:rsidR="0056466A" w:rsidRPr="00015B8F">
        <w:rPr>
          <w:rFonts w:ascii="Times New Roman" w:hAnsi="Times New Roman" w:cs="Times New Roman"/>
          <w:color w:val="000000"/>
          <w:sz w:val="22"/>
          <w:szCs w:val="22"/>
          <w:lang w:val="lt-LT"/>
        </w:rPr>
        <w:t>.</w:t>
      </w:r>
    </w:p>
    <w:p w14:paraId="18A715F2" w14:textId="6444FC3A" w:rsidR="00546C35" w:rsidRPr="00015B8F" w:rsidRDefault="00015B8F" w:rsidP="004B1428">
      <w:pPr>
        <w:pStyle w:val="Antrat1"/>
        <w:numPr>
          <w:ilvl w:val="0"/>
          <w:numId w:val="3"/>
        </w:numPr>
        <w:spacing w:line="20" w:lineRule="atLeast"/>
        <w:contextualSpacing/>
        <w:rPr>
          <w:rFonts w:ascii="Times New Roman" w:hAnsi="Times New Roman" w:cs="Times New Roman"/>
          <w:b/>
          <w:bCs/>
          <w:color w:val="auto"/>
          <w:sz w:val="24"/>
          <w:szCs w:val="24"/>
          <w:lang w:val="lt-LT"/>
        </w:rPr>
      </w:pPr>
      <w:bookmarkStart w:id="45" w:name="_Ref48037697"/>
      <w:bookmarkStart w:id="46" w:name="_Ref48037709"/>
      <w:bookmarkStart w:id="47" w:name="_Toc48053167"/>
      <w:bookmarkStart w:id="48" w:name="_Toc126263056"/>
      <w:r w:rsidRPr="00015B8F">
        <w:rPr>
          <w:rFonts w:ascii="Times New Roman" w:hAnsi="Times New Roman" w:cs="Times New Roman"/>
          <w:b/>
          <w:bCs/>
          <w:color w:val="auto"/>
          <w:sz w:val="24"/>
          <w:szCs w:val="24"/>
          <w:lang w:val="lt-LT"/>
        </w:rPr>
        <w:t>EBVPD PATEIKIMO TVARKA IR EBVPD PATEIKIAMOS INFORMACIJOS PATVIRTINIMO PRIEMONĖS</w:t>
      </w:r>
      <w:bookmarkEnd w:id="45"/>
      <w:bookmarkEnd w:id="46"/>
      <w:bookmarkEnd w:id="47"/>
      <w:bookmarkEnd w:id="48"/>
    </w:p>
    <w:p w14:paraId="785768EB" w14:textId="3AF71DFB" w:rsidR="00783E88" w:rsidRPr="00015B8F" w:rsidRDefault="00546C35" w:rsidP="004B1428">
      <w:pPr>
        <w:pStyle w:val="Sraopastraipa"/>
        <w:numPr>
          <w:ilvl w:val="1"/>
          <w:numId w:val="3"/>
        </w:numPr>
        <w:tabs>
          <w:tab w:val="left" w:pos="1418"/>
        </w:tabs>
        <w:spacing w:after="0" w:line="20" w:lineRule="atLeast"/>
        <w:ind w:left="0" w:firstLine="567"/>
        <w:jc w:val="both"/>
        <w:rPr>
          <w:rFonts w:ascii="Times New Roman" w:hAnsi="Times New Roman" w:cs="Times New Roman"/>
          <w:bCs/>
          <w:iCs/>
          <w:sz w:val="22"/>
          <w:szCs w:val="22"/>
          <w:lang w:val="lt-LT"/>
        </w:rPr>
      </w:pPr>
      <w:r w:rsidRPr="00015B8F">
        <w:rPr>
          <w:rFonts w:ascii="Times New Roman" w:hAnsi="Times New Roman" w:cs="Times New Roman"/>
          <w:sz w:val="22"/>
          <w:szCs w:val="22"/>
          <w:lang w:val="lt-LT"/>
        </w:rPr>
        <w:t xml:space="preserve">Tiekėjas, teikdamas </w:t>
      </w:r>
      <w:r w:rsidR="002719CB" w:rsidRPr="00015B8F">
        <w:rPr>
          <w:rFonts w:ascii="Times New Roman" w:hAnsi="Times New Roman" w:cs="Times New Roman"/>
          <w:sz w:val="22"/>
          <w:szCs w:val="22"/>
          <w:lang w:val="lt-LT"/>
        </w:rPr>
        <w:t>p</w:t>
      </w:r>
      <w:r w:rsidRPr="00015B8F">
        <w:rPr>
          <w:rFonts w:ascii="Times New Roman" w:hAnsi="Times New Roman" w:cs="Times New Roman"/>
          <w:sz w:val="22"/>
          <w:szCs w:val="22"/>
          <w:lang w:val="lt-LT"/>
        </w:rPr>
        <w:t>asiūlymą, turi pateikti EBVPD</w:t>
      </w:r>
      <w:r w:rsidR="00E51A2A" w:rsidRPr="00015B8F">
        <w:rPr>
          <w:rFonts w:ascii="Times New Roman" w:hAnsi="Times New Roman" w:cs="Times New Roman"/>
          <w:sz w:val="22"/>
          <w:szCs w:val="22"/>
          <w:lang w:val="lt-LT"/>
        </w:rPr>
        <w:t xml:space="preserve"> </w:t>
      </w:r>
      <w:r w:rsidR="00942D45">
        <w:rPr>
          <w:rFonts w:ascii="Times New Roman" w:hAnsi="Times New Roman" w:cs="Times New Roman"/>
          <w:sz w:val="22"/>
          <w:szCs w:val="22"/>
          <w:lang w:val="lt-LT"/>
        </w:rPr>
        <w:t>–</w:t>
      </w:r>
      <w:r w:rsidR="00E51A2A" w:rsidRPr="00015B8F">
        <w:rPr>
          <w:rFonts w:ascii="Times New Roman" w:hAnsi="Times New Roman" w:cs="Times New Roman"/>
          <w:sz w:val="22"/>
          <w:szCs w:val="22"/>
          <w:lang w:val="lt-LT"/>
        </w:rPr>
        <w:t xml:space="preserve"> </w:t>
      </w:r>
      <w:r w:rsidR="001C174C" w:rsidRPr="00015B8F">
        <w:rPr>
          <w:rFonts w:ascii="Times New Roman" w:hAnsi="Times New Roman" w:cs="Times New Roman"/>
          <w:sz w:val="22"/>
          <w:szCs w:val="22"/>
          <w:lang w:val="lt-LT"/>
        </w:rPr>
        <w:t>aktualią deklaraciją</w:t>
      </w:r>
      <w:r w:rsidR="00811F0D" w:rsidRPr="00811F0D">
        <w:rPr>
          <w:lang w:val="lt-LT"/>
        </w:rPr>
        <w:t xml:space="preserve"> (</w:t>
      </w:r>
      <w:r w:rsidR="00811F0D" w:rsidRPr="00811F0D">
        <w:rPr>
          <w:rFonts w:ascii="Times New Roman" w:hAnsi="Times New Roman" w:cs="Times New Roman"/>
          <w:sz w:val="22"/>
          <w:szCs w:val="22"/>
          <w:lang w:val="lt-LT"/>
        </w:rPr>
        <w:t xml:space="preserve">Specialiųjų sąlygų 5 </w:t>
      </w:r>
      <w:r w:rsidR="00811F0D" w:rsidRPr="007C7E65">
        <w:rPr>
          <w:rFonts w:ascii="Times New Roman" w:hAnsi="Times New Roman" w:cs="Times New Roman"/>
          <w:sz w:val="22"/>
          <w:szCs w:val="22"/>
          <w:lang w:val="lt-LT"/>
        </w:rPr>
        <w:t>priedą</w:t>
      </w:r>
      <w:r w:rsidR="00811F0D" w:rsidRPr="000D273D">
        <w:rPr>
          <w:rFonts w:ascii="Times New Roman" w:hAnsi="Times New Roman" w:cs="Times New Roman"/>
          <w:sz w:val="22"/>
          <w:szCs w:val="22"/>
          <w:lang w:val="lt-LT"/>
        </w:rPr>
        <w:t>)</w:t>
      </w:r>
      <w:r w:rsidR="001C174C" w:rsidRPr="000D273D">
        <w:rPr>
          <w:rFonts w:ascii="Times New Roman" w:hAnsi="Times New Roman" w:cs="Times New Roman"/>
          <w:sz w:val="22"/>
          <w:szCs w:val="22"/>
          <w:lang w:val="lt-LT"/>
        </w:rPr>
        <w:t>,</w:t>
      </w:r>
      <w:r w:rsidR="001C174C" w:rsidRPr="00811F0D">
        <w:rPr>
          <w:rFonts w:ascii="Times New Roman" w:hAnsi="Times New Roman" w:cs="Times New Roman"/>
          <w:color w:val="FF0000"/>
          <w:sz w:val="22"/>
          <w:szCs w:val="22"/>
          <w:lang w:val="lt-LT"/>
        </w:rPr>
        <w:t xml:space="preserve"> </w:t>
      </w:r>
      <w:r w:rsidR="001C174C" w:rsidRPr="00015B8F">
        <w:rPr>
          <w:rFonts w:ascii="Times New Roman" w:hAnsi="Times New Roman" w:cs="Times New Roman"/>
          <w:sz w:val="22"/>
          <w:szCs w:val="22"/>
          <w:lang w:val="lt-LT"/>
        </w:rPr>
        <w:t>pakeičiančią kompetentingų institucijų išduodamus dokumentus ir preliminariai patvirtinančią, kad tiekėjas ir ūkio subjektai, kurių pajėgumais jis remiasi pagal VPĮ 49 straipsnį</w:t>
      </w:r>
      <w:r w:rsidR="0078409D" w:rsidRPr="00015B8F">
        <w:rPr>
          <w:rFonts w:ascii="Times New Roman" w:hAnsi="Times New Roman" w:cs="Times New Roman"/>
          <w:sz w:val="22"/>
          <w:szCs w:val="22"/>
          <w:lang w:val="lt-LT"/>
        </w:rPr>
        <w:t xml:space="preserve">, </w:t>
      </w:r>
      <w:r w:rsidR="00F71347" w:rsidRPr="00F71347">
        <w:rPr>
          <w:rFonts w:ascii="Times New Roman" w:hAnsi="Times New Roman" w:cs="Times New Roman"/>
          <w:sz w:val="22"/>
          <w:szCs w:val="22"/>
          <w:lang w:val="lt-LT"/>
        </w:rPr>
        <w:t xml:space="preserve">(išskyrus </w:t>
      </w:r>
      <w:proofErr w:type="spellStart"/>
      <w:r w:rsidR="00F71347" w:rsidRPr="00F71347">
        <w:rPr>
          <w:rFonts w:ascii="Times New Roman" w:hAnsi="Times New Roman" w:cs="Times New Roman"/>
          <w:sz w:val="22"/>
          <w:szCs w:val="22"/>
          <w:lang w:val="lt-LT"/>
        </w:rPr>
        <w:t>kvazisubtiekėjus</w:t>
      </w:r>
      <w:proofErr w:type="spellEnd"/>
      <w:r w:rsidR="00F71347" w:rsidRPr="00F71347">
        <w:rPr>
          <w:rFonts w:ascii="Times New Roman" w:hAnsi="Times New Roman" w:cs="Times New Roman"/>
          <w:sz w:val="22"/>
          <w:szCs w:val="22"/>
          <w:lang w:val="lt-LT"/>
        </w:rPr>
        <w:t>)</w:t>
      </w:r>
      <w:r w:rsidR="00F71347">
        <w:rPr>
          <w:rFonts w:ascii="Times New Roman" w:hAnsi="Times New Roman" w:cs="Times New Roman"/>
          <w:sz w:val="22"/>
          <w:szCs w:val="22"/>
          <w:lang w:val="lt-LT"/>
        </w:rPr>
        <w:t xml:space="preserve">,  </w:t>
      </w:r>
      <w:r w:rsidR="001C174C" w:rsidRPr="00015B8F">
        <w:rPr>
          <w:rFonts w:ascii="Times New Roman" w:hAnsi="Times New Roman" w:cs="Times New Roman"/>
          <w:sz w:val="22"/>
          <w:szCs w:val="22"/>
          <w:lang w:val="lt-LT"/>
        </w:rPr>
        <w:t xml:space="preserve">atitinka </w:t>
      </w:r>
      <w:r w:rsidR="00AD5E9D">
        <w:rPr>
          <w:rFonts w:ascii="Times New Roman" w:hAnsi="Times New Roman" w:cs="Times New Roman"/>
          <w:sz w:val="22"/>
          <w:szCs w:val="22"/>
          <w:lang w:val="lt-LT"/>
        </w:rPr>
        <w:t>Pirkimo</w:t>
      </w:r>
      <w:r w:rsidR="001C174C" w:rsidRPr="00015B8F">
        <w:rPr>
          <w:rFonts w:ascii="Times New Roman" w:hAnsi="Times New Roman" w:cs="Times New Roman"/>
          <w:sz w:val="22"/>
          <w:szCs w:val="22"/>
          <w:lang w:val="lt-LT"/>
        </w:rPr>
        <w:t xml:space="preserve"> </w:t>
      </w:r>
      <w:r w:rsidR="00811F0D">
        <w:rPr>
          <w:rFonts w:ascii="Times New Roman" w:hAnsi="Times New Roman" w:cs="Times New Roman"/>
          <w:sz w:val="22"/>
          <w:szCs w:val="22"/>
          <w:lang w:val="lt-LT"/>
        </w:rPr>
        <w:t>dokumentuose</w:t>
      </w:r>
      <w:r w:rsidR="001C174C" w:rsidRPr="00015B8F">
        <w:rPr>
          <w:rFonts w:ascii="Times New Roman" w:hAnsi="Times New Roman" w:cs="Times New Roman"/>
          <w:sz w:val="22"/>
          <w:szCs w:val="22"/>
          <w:lang w:val="lt-LT"/>
        </w:rPr>
        <w:t xml:space="preserve"> pagal VPĮ 46, 47, 48 straipsnius nustatytus reikalavimus dėl pašalinimo pagrindų nebuvimo, kvalifikacijos reikalavimus, </w:t>
      </w:r>
      <w:r w:rsidR="0071599F" w:rsidRPr="0071599F">
        <w:rPr>
          <w:rFonts w:ascii="Times New Roman" w:hAnsi="Times New Roman" w:cs="Times New Roman"/>
          <w:sz w:val="22"/>
          <w:szCs w:val="22"/>
          <w:lang w:val="lt-LT"/>
        </w:rPr>
        <w:t xml:space="preserve">jei taikoma, </w:t>
      </w:r>
      <w:r w:rsidR="001C174C" w:rsidRPr="00015B8F">
        <w:rPr>
          <w:rFonts w:ascii="Times New Roman" w:hAnsi="Times New Roman" w:cs="Times New Roman"/>
          <w:sz w:val="22"/>
          <w:szCs w:val="22"/>
          <w:lang w:val="lt-LT"/>
        </w:rPr>
        <w:t xml:space="preserve">reikalavimus dėl kokybės </w:t>
      </w:r>
      <w:r w:rsidR="001C174C" w:rsidRPr="00015B8F">
        <w:rPr>
          <w:rFonts w:ascii="Times New Roman" w:hAnsi="Times New Roman" w:cs="Times New Roman"/>
          <w:sz w:val="22"/>
          <w:szCs w:val="22"/>
          <w:lang w:val="lt-LT"/>
        </w:rPr>
        <w:lastRenderedPageBreak/>
        <w:t xml:space="preserve">vadybos sistemos ir (arba) aplinkos apsaugos vadybos sistemos standartų laikymosi (toliau visi kartu – reikalavimai). </w:t>
      </w:r>
    </w:p>
    <w:p w14:paraId="5A1351C9" w14:textId="77777777" w:rsidR="00546C35" w:rsidRPr="00015B8F" w:rsidRDefault="00546C35" w:rsidP="004B1428">
      <w:pPr>
        <w:pStyle w:val="Sraopastraipa"/>
        <w:numPr>
          <w:ilvl w:val="1"/>
          <w:numId w:val="3"/>
        </w:numPr>
        <w:tabs>
          <w:tab w:val="left" w:pos="1418"/>
        </w:tabs>
        <w:spacing w:after="0" w:line="20" w:lineRule="atLeast"/>
        <w:ind w:left="0" w:firstLine="567"/>
        <w:jc w:val="both"/>
        <w:rPr>
          <w:rFonts w:ascii="Times New Roman" w:hAnsi="Times New Roman" w:cs="Times New Roman"/>
          <w:bCs/>
          <w:iCs/>
          <w:sz w:val="22"/>
          <w:szCs w:val="22"/>
          <w:lang w:val="lt-LT"/>
        </w:rPr>
      </w:pPr>
      <w:r w:rsidRPr="00015B8F">
        <w:rPr>
          <w:rFonts w:ascii="Times New Roman" w:hAnsi="Times New Roman" w:cs="Times New Roman"/>
          <w:sz w:val="22"/>
          <w:szCs w:val="22"/>
          <w:lang w:val="lt-LT"/>
        </w:rPr>
        <w:t>Atskirą EBVPD pildo:</w:t>
      </w:r>
    </w:p>
    <w:p w14:paraId="32358362" w14:textId="77777777" w:rsidR="00546C35" w:rsidRPr="00015B8F" w:rsidRDefault="00546C35" w:rsidP="004B1428">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015B8F">
        <w:rPr>
          <w:rFonts w:ascii="Times New Roman" w:hAnsi="Times New Roman" w:cs="Times New Roman"/>
          <w:bCs/>
          <w:iCs/>
          <w:sz w:val="22"/>
          <w:szCs w:val="22"/>
          <w:lang w:val="lt-LT"/>
        </w:rPr>
        <w:t>tiekėjas;</w:t>
      </w:r>
    </w:p>
    <w:p w14:paraId="49FE07A4" w14:textId="57AF4CB7" w:rsidR="00546C35" w:rsidRPr="00015B8F" w:rsidRDefault="00546C35" w:rsidP="004B1428">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015B8F">
        <w:rPr>
          <w:rFonts w:ascii="Times New Roman" w:hAnsi="Times New Roman" w:cs="Times New Roman"/>
          <w:bCs/>
          <w:iCs/>
          <w:sz w:val="22"/>
          <w:szCs w:val="22"/>
          <w:lang w:val="lt-LT"/>
        </w:rPr>
        <w:t xml:space="preserve">kiekvienas tiekėjų grupės narys (jeigu </w:t>
      </w:r>
      <w:r w:rsidR="001B4814" w:rsidRPr="00015B8F">
        <w:rPr>
          <w:rFonts w:ascii="Times New Roman" w:hAnsi="Times New Roman" w:cs="Times New Roman"/>
          <w:bCs/>
          <w:iCs/>
          <w:sz w:val="22"/>
          <w:szCs w:val="22"/>
          <w:lang w:val="lt-LT"/>
        </w:rPr>
        <w:t>p</w:t>
      </w:r>
      <w:r w:rsidRPr="00015B8F">
        <w:rPr>
          <w:rFonts w:ascii="Times New Roman" w:hAnsi="Times New Roman" w:cs="Times New Roman"/>
          <w:bCs/>
          <w:iCs/>
          <w:sz w:val="22"/>
          <w:szCs w:val="22"/>
          <w:lang w:val="lt-LT"/>
        </w:rPr>
        <w:t>asiūlymą teikia tiekėjų grupė);</w:t>
      </w:r>
    </w:p>
    <w:p w14:paraId="3177EB88" w14:textId="60A8ACC4" w:rsidR="00546C35" w:rsidRPr="00015B8F" w:rsidRDefault="00546C35" w:rsidP="004B1428">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015B8F">
        <w:rPr>
          <w:rFonts w:ascii="Times New Roman" w:hAnsi="Times New Roman" w:cs="Times New Roman"/>
          <w:bCs/>
          <w:iCs/>
          <w:sz w:val="22"/>
          <w:szCs w:val="22"/>
          <w:lang w:val="lt-LT"/>
        </w:rPr>
        <w:t xml:space="preserve">kiekvienas ūkio subjektas, </w:t>
      </w:r>
      <w:r w:rsidR="00D27F3C" w:rsidRPr="00015B8F">
        <w:rPr>
          <w:rFonts w:ascii="Times New Roman" w:hAnsi="Times New Roman" w:cs="Times New Roman"/>
          <w:bCs/>
          <w:iCs/>
          <w:sz w:val="22"/>
          <w:szCs w:val="22"/>
          <w:lang w:val="lt-LT"/>
        </w:rPr>
        <w:t xml:space="preserve">jeigu tiekėjas remiasi jo </w:t>
      </w:r>
      <w:r w:rsidR="00155DD9" w:rsidRPr="00015B8F">
        <w:rPr>
          <w:rFonts w:ascii="Times New Roman" w:hAnsi="Times New Roman" w:cs="Times New Roman"/>
          <w:bCs/>
          <w:iCs/>
          <w:sz w:val="22"/>
          <w:szCs w:val="22"/>
          <w:lang w:val="lt-LT"/>
        </w:rPr>
        <w:t xml:space="preserve">pajėgumais </w:t>
      </w:r>
      <w:r w:rsidRPr="00015B8F">
        <w:rPr>
          <w:rFonts w:ascii="Times New Roman" w:hAnsi="Times New Roman" w:cs="Times New Roman"/>
          <w:bCs/>
          <w:iCs/>
          <w:sz w:val="22"/>
          <w:szCs w:val="22"/>
          <w:lang w:val="lt-LT"/>
        </w:rPr>
        <w:t>pagal VPĮ 49 straipsnį</w:t>
      </w:r>
      <w:r w:rsidR="0071599F">
        <w:rPr>
          <w:rFonts w:ascii="Times New Roman" w:hAnsi="Times New Roman" w:cs="Times New Roman"/>
          <w:bCs/>
          <w:iCs/>
          <w:sz w:val="22"/>
          <w:szCs w:val="22"/>
          <w:lang w:val="lt-LT"/>
        </w:rPr>
        <w:t xml:space="preserve"> </w:t>
      </w:r>
      <w:bookmarkStart w:id="49" w:name="_Hlk164259053"/>
      <w:r w:rsidR="0071599F" w:rsidRPr="0071599F">
        <w:rPr>
          <w:rFonts w:ascii="Times New Roman" w:hAnsi="Times New Roman" w:cs="Times New Roman"/>
          <w:bCs/>
          <w:iCs/>
          <w:sz w:val="22"/>
          <w:szCs w:val="22"/>
          <w:lang w:val="lt-LT"/>
        </w:rPr>
        <w:t xml:space="preserve">(išskyrus </w:t>
      </w:r>
      <w:proofErr w:type="spellStart"/>
      <w:r w:rsidR="0071599F" w:rsidRPr="0071599F">
        <w:rPr>
          <w:rFonts w:ascii="Times New Roman" w:hAnsi="Times New Roman" w:cs="Times New Roman"/>
          <w:bCs/>
          <w:iCs/>
          <w:sz w:val="22"/>
          <w:szCs w:val="22"/>
          <w:lang w:val="lt-LT"/>
        </w:rPr>
        <w:t>kvazisubtiekėjus</w:t>
      </w:r>
      <w:proofErr w:type="spellEnd"/>
      <w:r w:rsidR="0071599F">
        <w:rPr>
          <w:rFonts w:ascii="Times New Roman" w:hAnsi="Times New Roman" w:cs="Times New Roman"/>
          <w:bCs/>
          <w:iCs/>
          <w:sz w:val="22"/>
          <w:szCs w:val="22"/>
          <w:lang w:val="lt-LT"/>
        </w:rPr>
        <w:t xml:space="preserve"> </w:t>
      </w:r>
      <w:r w:rsidR="00DE7F2F">
        <w:rPr>
          <w:rFonts w:ascii="Times New Roman" w:hAnsi="Times New Roman" w:cs="Times New Roman"/>
          <w:bCs/>
          <w:iCs/>
          <w:sz w:val="22"/>
          <w:szCs w:val="22"/>
          <w:lang w:val="lt-LT"/>
        </w:rPr>
        <w:t>–</w:t>
      </w:r>
      <w:r w:rsidR="0071599F">
        <w:rPr>
          <w:rFonts w:ascii="Times New Roman" w:hAnsi="Times New Roman" w:cs="Times New Roman"/>
          <w:bCs/>
          <w:iCs/>
          <w:sz w:val="22"/>
          <w:szCs w:val="22"/>
          <w:lang w:val="lt-LT"/>
        </w:rPr>
        <w:t xml:space="preserve"> </w:t>
      </w:r>
      <w:r w:rsidR="0071599F" w:rsidRPr="00015B8F">
        <w:rPr>
          <w:rFonts w:ascii="Times New Roman" w:hAnsi="Times New Roman" w:cs="Times New Roman"/>
          <w:sz w:val="22"/>
          <w:szCs w:val="22"/>
          <w:lang w:val="lt-LT"/>
        </w:rPr>
        <w:t>fizini</w:t>
      </w:r>
      <w:r w:rsidR="0071599F">
        <w:rPr>
          <w:rFonts w:ascii="Times New Roman" w:hAnsi="Times New Roman" w:cs="Times New Roman"/>
          <w:sz w:val="22"/>
          <w:szCs w:val="22"/>
          <w:lang w:val="lt-LT"/>
        </w:rPr>
        <w:t>us</w:t>
      </w:r>
      <w:r w:rsidR="0071599F" w:rsidRPr="00015B8F">
        <w:rPr>
          <w:rFonts w:ascii="Times New Roman" w:hAnsi="Times New Roman" w:cs="Times New Roman"/>
          <w:sz w:val="22"/>
          <w:szCs w:val="22"/>
          <w:lang w:val="lt-LT"/>
        </w:rPr>
        <w:t xml:space="preserve"> asmen</w:t>
      </w:r>
      <w:r w:rsidR="0071599F">
        <w:rPr>
          <w:rFonts w:ascii="Times New Roman" w:hAnsi="Times New Roman" w:cs="Times New Roman"/>
          <w:sz w:val="22"/>
          <w:szCs w:val="22"/>
          <w:lang w:val="lt-LT"/>
        </w:rPr>
        <w:t>i</w:t>
      </w:r>
      <w:r w:rsidR="0071599F" w:rsidRPr="00015B8F">
        <w:rPr>
          <w:rFonts w:ascii="Times New Roman" w:hAnsi="Times New Roman" w:cs="Times New Roman"/>
          <w:sz w:val="22"/>
          <w:szCs w:val="22"/>
          <w:lang w:val="lt-LT"/>
        </w:rPr>
        <w:t xml:space="preserve">s, kuriuos tiekėjas ketina įdarbinti </w:t>
      </w:r>
      <w:r w:rsidR="0071599F">
        <w:rPr>
          <w:rFonts w:ascii="Times New Roman" w:hAnsi="Times New Roman" w:cs="Times New Roman"/>
          <w:sz w:val="22"/>
          <w:szCs w:val="22"/>
          <w:lang w:val="lt-LT"/>
        </w:rPr>
        <w:t>Pirkimo</w:t>
      </w:r>
      <w:r w:rsidR="0071599F" w:rsidRPr="00015B8F">
        <w:rPr>
          <w:rFonts w:ascii="Times New Roman" w:hAnsi="Times New Roman" w:cs="Times New Roman"/>
          <w:sz w:val="22"/>
          <w:szCs w:val="22"/>
          <w:lang w:val="lt-LT"/>
        </w:rPr>
        <w:t xml:space="preserve"> laimėjimo atveju ir kurių pajėgumais tiekėjas remiasi pagal VPĮ 49</w:t>
      </w:r>
      <w:r w:rsidR="0071599F">
        <w:rPr>
          <w:rFonts w:ascii="Times New Roman" w:hAnsi="Times New Roman" w:cs="Times New Roman"/>
          <w:sz w:val="22"/>
          <w:szCs w:val="22"/>
          <w:lang w:val="lt-LT"/>
        </w:rPr>
        <w:t xml:space="preserve"> straipsnį</w:t>
      </w:r>
      <w:r w:rsidR="0071599F" w:rsidRPr="0071599F">
        <w:rPr>
          <w:rFonts w:ascii="Times New Roman" w:hAnsi="Times New Roman" w:cs="Times New Roman"/>
          <w:bCs/>
          <w:iCs/>
          <w:sz w:val="22"/>
          <w:szCs w:val="22"/>
          <w:lang w:val="lt-LT"/>
        </w:rPr>
        <w:t>)</w:t>
      </w:r>
      <w:r w:rsidRPr="00015B8F">
        <w:rPr>
          <w:rFonts w:ascii="Times New Roman" w:hAnsi="Times New Roman" w:cs="Times New Roman"/>
          <w:bCs/>
          <w:iCs/>
          <w:sz w:val="22"/>
          <w:szCs w:val="22"/>
          <w:lang w:val="lt-LT"/>
        </w:rPr>
        <w:t>;</w:t>
      </w:r>
    </w:p>
    <w:p w14:paraId="1F087797" w14:textId="4B507EB2" w:rsidR="00546C35" w:rsidRPr="00015B8F" w:rsidRDefault="00C149D4" w:rsidP="004B1428">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50" w:name="_Ref39744259"/>
      <w:bookmarkEnd w:id="49"/>
      <w:r w:rsidRPr="00015B8F">
        <w:rPr>
          <w:rFonts w:ascii="Times New Roman" w:hAnsi="Times New Roman" w:cs="Times New Roman"/>
          <w:sz w:val="22"/>
          <w:szCs w:val="22"/>
          <w:lang w:val="lt-LT"/>
        </w:rPr>
        <w:t>p</w:t>
      </w:r>
      <w:r w:rsidR="00546C35" w:rsidRPr="00015B8F">
        <w:rPr>
          <w:rFonts w:ascii="Times New Roman" w:hAnsi="Times New Roman" w:cs="Times New Roman"/>
          <w:sz w:val="22"/>
          <w:szCs w:val="22"/>
          <w:lang w:val="lt-LT"/>
        </w:rPr>
        <w:t>asiūlymo teikimo metu žinomi subtiekėjai</w:t>
      </w:r>
      <w:r w:rsidR="001C6058" w:rsidRPr="00015B8F">
        <w:rPr>
          <w:rFonts w:ascii="Times New Roman" w:hAnsi="Times New Roman" w:cs="Times New Roman"/>
          <w:sz w:val="22"/>
          <w:szCs w:val="22"/>
          <w:lang w:val="lt-LT"/>
        </w:rPr>
        <w:t xml:space="preserve"> (</w:t>
      </w:r>
      <w:r w:rsidR="00546C35" w:rsidRPr="00015B8F">
        <w:rPr>
          <w:rFonts w:ascii="Times New Roman" w:hAnsi="Times New Roman" w:cs="Times New Roman"/>
          <w:sz w:val="22"/>
          <w:szCs w:val="22"/>
          <w:lang w:val="lt-LT"/>
        </w:rPr>
        <w:t>jeigu perkančioji organizacija nustato reikalavimus dėl subtiekėjų pašalinimo pagrindų</w:t>
      </w:r>
      <w:r w:rsidR="001C6058" w:rsidRPr="00015B8F">
        <w:rPr>
          <w:rFonts w:ascii="Times New Roman" w:hAnsi="Times New Roman" w:cs="Times New Roman"/>
          <w:sz w:val="22"/>
          <w:szCs w:val="22"/>
          <w:lang w:val="lt-LT"/>
        </w:rPr>
        <w:t>)</w:t>
      </w:r>
      <w:r w:rsidR="00546C35" w:rsidRPr="00015B8F">
        <w:rPr>
          <w:rFonts w:ascii="Times New Roman" w:hAnsi="Times New Roman" w:cs="Times New Roman"/>
          <w:sz w:val="22"/>
          <w:szCs w:val="22"/>
          <w:lang w:val="lt-LT"/>
        </w:rPr>
        <w:t>.</w:t>
      </w:r>
      <w:bookmarkEnd w:id="50"/>
    </w:p>
    <w:p w14:paraId="5518E14F" w14:textId="3211C51C" w:rsidR="0012455D" w:rsidRDefault="0012455D" w:rsidP="00DE7F2F">
      <w:pPr>
        <w:pStyle w:val="Sraopastraipa"/>
        <w:tabs>
          <w:tab w:val="left" w:pos="1418"/>
        </w:tabs>
        <w:spacing w:after="0" w:line="20" w:lineRule="atLeast"/>
        <w:ind w:left="0" w:firstLine="567"/>
        <w:jc w:val="both"/>
        <w:rPr>
          <w:rFonts w:ascii="Times New Roman" w:hAnsi="Times New Roman" w:cs="Times New Roman"/>
          <w:sz w:val="22"/>
          <w:szCs w:val="22"/>
          <w:lang w:val="lt-LT"/>
        </w:rPr>
      </w:pPr>
      <w:r>
        <w:rPr>
          <w:rFonts w:ascii="Times New Roman" w:hAnsi="Times New Roman" w:cs="Times New Roman"/>
          <w:sz w:val="22"/>
          <w:szCs w:val="22"/>
          <w:lang w:val="lt-LT"/>
        </w:rPr>
        <w:t>9.3. E</w:t>
      </w:r>
      <w:r w:rsidR="00546C35" w:rsidRPr="00015B8F">
        <w:rPr>
          <w:rFonts w:ascii="Times New Roman" w:hAnsi="Times New Roman" w:cs="Times New Roman"/>
          <w:sz w:val="22"/>
          <w:szCs w:val="22"/>
          <w:lang w:val="lt-LT"/>
        </w:rPr>
        <w:t xml:space="preserve">BVPD pildomas jį įkėlus </w:t>
      </w:r>
      <w:r w:rsidR="00546C35" w:rsidRPr="00015B8F">
        <w:rPr>
          <w:rFonts w:ascii="Times New Roman" w:eastAsia="Calibri" w:hAnsi="Times New Roman" w:cs="Times New Roman"/>
          <w:sz w:val="22"/>
          <w:szCs w:val="22"/>
          <w:lang w:val="lt-LT"/>
        </w:rPr>
        <w:t xml:space="preserve">interneto svetainėje </w:t>
      </w:r>
      <w:hyperlink r:id="rId19" w:history="1">
        <w:r w:rsidR="00546C35" w:rsidRPr="00015B8F">
          <w:rPr>
            <w:rStyle w:val="Hipersaitas"/>
            <w:rFonts w:ascii="Times New Roman" w:hAnsi="Times New Roman" w:cs="Times New Roman"/>
            <w:color w:val="0070C0"/>
            <w:sz w:val="22"/>
            <w:szCs w:val="22"/>
            <w:lang w:val="lt-LT"/>
          </w:rPr>
          <w:t>http://ebvpd.eviesiejipirkimai.lt/espd-web/</w:t>
        </w:r>
      </w:hyperlink>
      <w:r w:rsidR="00546C35" w:rsidRPr="00015B8F">
        <w:rPr>
          <w:rFonts w:ascii="Times New Roman" w:hAnsi="Times New Roman" w:cs="Times New Roman"/>
          <w:sz w:val="22"/>
          <w:szCs w:val="22"/>
          <w:lang w:val="lt-LT"/>
        </w:rPr>
        <w:t>.</w:t>
      </w:r>
      <w:r w:rsidR="00546C35" w:rsidRPr="00015B8F">
        <w:rPr>
          <w:rFonts w:ascii="Times New Roman" w:eastAsia="Calibri" w:hAnsi="Times New Roman" w:cs="Times New Roman"/>
          <w:sz w:val="22"/>
          <w:szCs w:val="22"/>
          <w:lang w:val="lt-LT"/>
        </w:rPr>
        <w:t xml:space="preserve"> </w:t>
      </w:r>
      <w:r w:rsidR="00546C35" w:rsidRPr="00015B8F">
        <w:rPr>
          <w:rFonts w:ascii="Times New Roman" w:hAnsi="Times New Roman" w:cs="Times New Roman"/>
          <w:sz w:val="22"/>
          <w:szCs w:val="22"/>
          <w:shd w:val="clear" w:color="auto" w:fill="FFFFFF"/>
          <w:lang w:val="lt-LT"/>
        </w:rPr>
        <w:t xml:space="preserve">Tiekėjas, pildydamas EBVPD, laukelyje </w:t>
      </w:r>
      <w:r w:rsidR="00546C35" w:rsidRPr="00015B8F">
        <w:rPr>
          <w:rFonts w:ascii="Times New Roman" w:hAnsi="Times New Roman" w:cs="Times New Roman"/>
          <w:i/>
          <w:iCs/>
          <w:sz w:val="22"/>
          <w:szCs w:val="22"/>
          <w:shd w:val="clear" w:color="auto" w:fill="FFFFFF"/>
          <w:lang w:val="lt-LT"/>
        </w:rPr>
        <w:t>„Procedūros tipas“</w:t>
      </w:r>
      <w:r w:rsidR="00546C35" w:rsidRPr="00015B8F">
        <w:rPr>
          <w:rFonts w:ascii="Times New Roman" w:hAnsi="Times New Roman" w:cs="Times New Roman"/>
          <w:sz w:val="22"/>
          <w:szCs w:val="22"/>
          <w:shd w:val="clear" w:color="auto" w:fill="FFFFFF"/>
          <w:lang w:val="lt-LT"/>
        </w:rPr>
        <w:t xml:space="preserve"> turi pasirinkti</w:t>
      </w:r>
      <w:r w:rsidR="00546C35" w:rsidRPr="00015B8F">
        <w:rPr>
          <w:rStyle w:val="Emfaz"/>
          <w:rFonts w:ascii="Times New Roman" w:hAnsi="Times New Roman" w:cs="Times New Roman"/>
          <w:sz w:val="22"/>
          <w:szCs w:val="22"/>
          <w:shd w:val="clear" w:color="auto" w:fill="FFFFFF"/>
          <w:lang w:val="lt-LT"/>
        </w:rPr>
        <w:t xml:space="preserve"> „Atvira“. </w:t>
      </w:r>
      <w:r w:rsidR="00546C35" w:rsidRPr="00015B8F">
        <w:rPr>
          <w:rFonts w:ascii="Times New Roman" w:eastAsia="Calibri" w:hAnsi="Times New Roman" w:cs="Times New Roman"/>
          <w:sz w:val="22"/>
          <w:szCs w:val="22"/>
          <w:lang w:val="lt-LT"/>
        </w:rPr>
        <w:t xml:space="preserve">Teikdamas pasiūlymą CVP IS priemonėmis šį užpildytą ir pasirašytą </w:t>
      </w:r>
      <w:r w:rsidR="00626B21" w:rsidRPr="00015B8F">
        <w:rPr>
          <w:rFonts w:ascii="Times New Roman" w:eastAsia="Calibri" w:hAnsi="Times New Roman" w:cs="Times New Roman"/>
          <w:sz w:val="22"/>
          <w:szCs w:val="22"/>
          <w:lang w:val="lt-LT"/>
        </w:rPr>
        <w:t xml:space="preserve">EBVPD </w:t>
      </w:r>
      <w:r w:rsidR="00546C35" w:rsidRPr="00015B8F">
        <w:rPr>
          <w:rFonts w:ascii="Times New Roman" w:eastAsia="Calibri" w:hAnsi="Times New Roman" w:cs="Times New Roman"/>
          <w:sz w:val="22"/>
          <w:szCs w:val="22"/>
          <w:lang w:val="lt-LT"/>
        </w:rPr>
        <w:t xml:space="preserve">(išskyrus jei visą </w:t>
      </w:r>
      <w:r w:rsidR="003449CF" w:rsidRPr="00015B8F">
        <w:rPr>
          <w:rFonts w:ascii="Times New Roman" w:eastAsia="Calibri" w:hAnsi="Times New Roman" w:cs="Times New Roman"/>
          <w:sz w:val="22"/>
          <w:szCs w:val="22"/>
          <w:lang w:val="lt-LT"/>
        </w:rPr>
        <w:t>p</w:t>
      </w:r>
      <w:r w:rsidR="00546C35" w:rsidRPr="00015B8F">
        <w:rPr>
          <w:rFonts w:ascii="Times New Roman" w:eastAsia="Calibri" w:hAnsi="Times New Roman" w:cs="Times New Roman"/>
          <w:sz w:val="22"/>
          <w:szCs w:val="22"/>
          <w:lang w:val="lt-LT"/>
        </w:rPr>
        <w:t>asiūlymą elektroniniu parašu pasirašo EBVPD turintis pasirašyti asmuo) tiekėjas turi pridėti kartu su kitais pasiūlymo dokumentais (pasiūlymo pateikimo skiltyje „Prisegti dokumentus“).</w:t>
      </w:r>
      <w:r w:rsidR="00546C35" w:rsidRPr="00015B8F">
        <w:rPr>
          <w:rFonts w:ascii="Times New Roman" w:hAnsi="Times New Roman" w:cs="Times New Roman"/>
          <w:sz w:val="22"/>
          <w:szCs w:val="22"/>
          <w:lang w:val="lt-LT"/>
        </w:rPr>
        <w:t xml:space="preserve"> </w:t>
      </w:r>
    </w:p>
    <w:p w14:paraId="2973F175" w14:textId="7B566885" w:rsidR="00626B21" w:rsidRPr="00626B21" w:rsidRDefault="0012455D" w:rsidP="00DE7F2F">
      <w:pPr>
        <w:pStyle w:val="Sraopastraipa"/>
        <w:tabs>
          <w:tab w:val="left" w:pos="1418"/>
        </w:tabs>
        <w:spacing w:after="0" w:line="20" w:lineRule="atLeast"/>
        <w:ind w:left="0" w:firstLine="567"/>
        <w:jc w:val="both"/>
        <w:rPr>
          <w:rFonts w:ascii="Times New Roman" w:eastAsia="Times New Roman" w:hAnsi="Times New Roman" w:cs="Times New Roman"/>
          <w:bCs/>
          <w:sz w:val="22"/>
          <w:szCs w:val="22"/>
          <w:lang w:val="lt-LT"/>
        </w:rPr>
      </w:pPr>
      <w:r w:rsidRPr="0012455D">
        <w:rPr>
          <w:rFonts w:ascii="Times New Roman" w:hAnsi="Times New Roman" w:cs="Times New Roman"/>
          <w:sz w:val="22"/>
          <w:szCs w:val="22"/>
          <w:lang w:val="lt-LT"/>
        </w:rPr>
        <w:t xml:space="preserve">9.4. </w:t>
      </w:r>
      <w:r w:rsidR="00546C35" w:rsidRPr="00015B8F">
        <w:rPr>
          <w:rFonts w:ascii="Times New Roman" w:eastAsia="Times New Roman" w:hAnsi="Times New Roman" w:cs="Times New Roman"/>
          <w:bCs/>
          <w:sz w:val="22"/>
          <w:szCs w:val="22"/>
          <w:lang w:val="lt-LT"/>
        </w:rPr>
        <w:t xml:space="preserve">EBVPD nurodytą informaciją pagrindžiantys dokumentai kartu su </w:t>
      </w:r>
      <w:r w:rsidR="003449CF" w:rsidRPr="00015B8F">
        <w:rPr>
          <w:rFonts w:ascii="Times New Roman" w:eastAsia="Times New Roman" w:hAnsi="Times New Roman" w:cs="Times New Roman"/>
          <w:bCs/>
          <w:sz w:val="22"/>
          <w:szCs w:val="22"/>
          <w:lang w:val="lt-LT"/>
        </w:rPr>
        <w:t>p</w:t>
      </w:r>
      <w:r w:rsidR="00546C35" w:rsidRPr="00015B8F">
        <w:rPr>
          <w:rFonts w:ascii="Times New Roman" w:eastAsia="Times New Roman" w:hAnsi="Times New Roman" w:cs="Times New Roman"/>
          <w:bCs/>
          <w:sz w:val="22"/>
          <w:szCs w:val="22"/>
          <w:lang w:val="lt-LT"/>
        </w:rPr>
        <w:t>asiūlymu neteikiami</w:t>
      </w:r>
      <w:r w:rsidR="00626B21">
        <w:rPr>
          <w:rFonts w:ascii="Times New Roman" w:eastAsia="Times New Roman" w:hAnsi="Times New Roman" w:cs="Times New Roman"/>
          <w:bCs/>
          <w:sz w:val="22"/>
          <w:szCs w:val="22"/>
          <w:lang w:val="lt-LT"/>
        </w:rPr>
        <w:t xml:space="preserve">, </w:t>
      </w:r>
      <w:r w:rsidR="00626B21" w:rsidRPr="00626B21">
        <w:rPr>
          <w:rFonts w:ascii="Times New Roman" w:eastAsia="Times New Roman" w:hAnsi="Times New Roman" w:cs="Times New Roman"/>
          <w:bCs/>
          <w:sz w:val="22"/>
          <w:szCs w:val="22"/>
          <w:lang w:val="lt-LT"/>
        </w:rPr>
        <w:t xml:space="preserve">išskyrus išimtinius atvejus, kai </w:t>
      </w:r>
      <w:r w:rsidR="00626B21">
        <w:rPr>
          <w:rFonts w:ascii="Times New Roman" w:eastAsia="Times New Roman" w:hAnsi="Times New Roman" w:cs="Times New Roman"/>
          <w:bCs/>
          <w:sz w:val="22"/>
          <w:szCs w:val="22"/>
          <w:lang w:val="lt-LT"/>
        </w:rPr>
        <w:t>S</w:t>
      </w:r>
      <w:r w:rsidR="00626B21" w:rsidRPr="00626B21">
        <w:rPr>
          <w:rFonts w:ascii="Times New Roman" w:eastAsia="Times New Roman" w:hAnsi="Times New Roman" w:cs="Times New Roman"/>
          <w:bCs/>
          <w:sz w:val="22"/>
          <w:szCs w:val="22"/>
          <w:lang w:val="lt-LT"/>
        </w:rPr>
        <w:t xml:space="preserve">pecialiosiose sąlygose nustatyta kitaip. Kai </w:t>
      </w:r>
      <w:r w:rsidR="00626B21">
        <w:rPr>
          <w:rFonts w:ascii="Times New Roman" w:eastAsia="Times New Roman" w:hAnsi="Times New Roman" w:cs="Times New Roman"/>
          <w:bCs/>
          <w:sz w:val="22"/>
          <w:szCs w:val="22"/>
          <w:lang w:val="lt-LT"/>
        </w:rPr>
        <w:t>S</w:t>
      </w:r>
      <w:r w:rsidR="00626B21" w:rsidRPr="00626B21">
        <w:rPr>
          <w:rFonts w:ascii="Times New Roman" w:eastAsia="Times New Roman" w:hAnsi="Times New Roman" w:cs="Times New Roman"/>
          <w:bCs/>
          <w:sz w:val="22"/>
          <w:szCs w:val="22"/>
          <w:lang w:val="lt-LT"/>
        </w:rPr>
        <w:t>pecialiosiose sąlygose nurodyta, kad EBVPD nurodytą informaciją pagrindžiančių dokumentų perkančioji organizacija reikalaus pateikti tik iš to tiekėjo, kurio pasiūlymas pagal pasiūlymų vertinimo rezultatus galės būti pripažintas laimėjusiu, tiekėjui šiuos dokumentus savo iniciatyva pateikus kartu su pasiūlymu, perkančioji organizacija EBVPD tikrinimo procedūros etape jų nevertina, o vertins tada, jei šis tiekėjas bus nustatytas galimu laimėtoju</w:t>
      </w:r>
      <w:r w:rsidR="00184C68">
        <w:rPr>
          <w:rFonts w:ascii="Times New Roman" w:eastAsia="Times New Roman" w:hAnsi="Times New Roman" w:cs="Times New Roman"/>
          <w:bCs/>
          <w:sz w:val="22"/>
          <w:szCs w:val="22"/>
          <w:lang w:val="lt-LT"/>
        </w:rPr>
        <w:t xml:space="preserve"> (</w:t>
      </w:r>
      <w:r w:rsidR="00184C68" w:rsidRPr="00184C68">
        <w:rPr>
          <w:rFonts w:ascii="Times New Roman" w:eastAsia="Times New Roman" w:hAnsi="Times New Roman" w:cs="Times New Roman"/>
          <w:bCs/>
          <w:sz w:val="22"/>
          <w:szCs w:val="22"/>
          <w:lang w:val="lt-LT"/>
        </w:rPr>
        <w:t>ekonomiškai naudingiausią pasiūlymą pateikęs tiekėja</w:t>
      </w:r>
      <w:r w:rsidR="00184C68">
        <w:rPr>
          <w:rFonts w:ascii="Times New Roman" w:eastAsia="Times New Roman" w:hAnsi="Times New Roman" w:cs="Times New Roman"/>
          <w:bCs/>
          <w:sz w:val="22"/>
          <w:szCs w:val="22"/>
          <w:lang w:val="lt-LT"/>
        </w:rPr>
        <w:t>s)</w:t>
      </w:r>
      <w:r w:rsidR="00626B21" w:rsidRPr="00626B21">
        <w:rPr>
          <w:rFonts w:ascii="Times New Roman" w:eastAsia="Times New Roman" w:hAnsi="Times New Roman" w:cs="Times New Roman"/>
          <w:bCs/>
          <w:sz w:val="22"/>
          <w:szCs w:val="22"/>
          <w:lang w:val="lt-LT"/>
        </w:rPr>
        <w:t>.</w:t>
      </w:r>
    </w:p>
    <w:p w14:paraId="03FA10C9" w14:textId="0617EA93" w:rsidR="00F67C86" w:rsidRPr="00015B8F" w:rsidRDefault="00F67C86" w:rsidP="004B1428">
      <w:pPr>
        <w:pStyle w:val="Sraopastraipa"/>
        <w:numPr>
          <w:ilvl w:val="1"/>
          <w:numId w:val="11"/>
        </w:numPr>
        <w:tabs>
          <w:tab w:val="left" w:pos="1418"/>
        </w:tabs>
        <w:spacing w:after="0" w:line="20" w:lineRule="atLeast"/>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 xml:space="preserve">Perkančioji organizacija bet kuriuo </w:t>
      </w:r>
      <w:r w:rsidR="00AD5E9D">
        <w:rPr>
          <w:rFonts w:ascii="Times New Roman" w:hAnsi="Times New Roman" w:cs="Times New Roman"/>
          <w:sz w:val="22"/>
          <w:szCs w:val="22"/>
          <w:lang w:val="lt-LT"/>
        </w:rPr>
        <w:t>Pirkimo</w:t>
      </w:r>
      <w:r w:rsidRPr="00015B8F">
        <w:rPr>
          <w:rFonts w:ascii="Times New Roman" w:hAnsi="Times New Roman" w:cs="Times New Roman"/>
          <w:sz w:val="22"/>
          <w:szCs w:val="22"/>
          <w:lang w:val="lt-LT"/>
        </w:rPr>
        <w:t xml:space="preserve"> procedūros metu gali paprašyti </w:t>
      </w:r>
      <w:r w:rsidR="000728B5" w:rsidRPr="00015B8F">
        <w:rPr>
          <w:rFonts w:ascii="Times New Roman" w:hAnsi="Times New Roman" w:cs="Times New Roman"/>
          <w:sz w:val="22"/>
          <w:szCs w:val="22"/>
          <w:lang w:val="lt-LT"/>
        </w:rPr>
        <w:t>d</w:t>
      </w:r>
      <w:r w:rsidRPr="00015B8F">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AD5E9D">
        <w:rPr>
          <w:rFonts w:ascii="Times New Roman" w:hAnsi="Times New Roman" w:cs="Times New Roman"/>
          <w:sz w:val="22"/>
          <w:szCs w:val="22"/>
          <w:lang w:val="lt-LT"/>
        </w:rPr>
        <w:t>Pirkimo</w:t>
      </w:r>
      <w:r w:rsidRPr="00015B8F">
        <w:rPr>
          <w:rFonts w:ascii="Times New Roman" w:hAnsi="Times New Roman" w:cs="Times New Roman"/>
          <w:sz w:val="22"/>
          <w:szCs w:val="22"/>
          <w:lang w:val="lt-LT"/>
        </w:rPr>
        <w:t xml:space="preserve"> procedūros atlikimą.</w:t>
      </w:r>
    </w:p>
    <w:p w14:paraId="2E38FA61" w14:textId="37549CD8" w:rsidR="009148FC" w:rsidRPr="00811F0D" w:rsidRDefault="00546C35" w:rsidP="004B1428">
      <w:pPr>
        <w:pStyle w:val="Sraopastraipa"/>
        <w:numPr>
          <w:ilvl w:val="1"/>
          <w:numId w:val="11"/>
        </w:numPr>
        <w:tabs>
          <w:tab w:val="left" w:pos="1418"/>
        </w:tabs>
        <w:spacing w:after="0" w:line="20" w:lineRule="atLeast"/>
        <w:ind w:left="0" w:firstLine="567"/>
        <w:jc w:val="both"/>
        <w:rPr>
          <w:rFonts w:ascii="Times New Roman" w:hAnsi="Times New Roman" w:cs="Times New Roman"/>
          <w:sz w:val="22"/>
          <w:szCs w:val="22"/>
          <w:lang w:val="lt-LT"/>
        </w:rPr>
      </w:pPr>
      <w:r w:rsidRPr="00015B8F">
        <w:rPr>
          <w:rFonts w:ascii="Times New Roman" w:hAnsi="Times New Roman" w:cs="Times New Roman"/>
          <w:sz w:val="22"/>
          <w:szCs w:val="22"/>
          <w:lang w:val="lt-LT"/>
        </w:rPr>
        <w:t xml:space="preserve">Perkančioji organizacija, įvertinusi EBVPD pateiktą informaciją ir, jeigu taikytina, </w:t>
      </w:r>
      <w:r w:rsidR="0036054C" w:rsidRPr="00015B8F">
        <w:rPr>
          <w:rFonts w:ascii="Times New Roman" w:hAnsi="Times New Roman" w:cs="Times New Roman"/>
          <w:sz w:val="22"/>
          <w:szCs w:val="22"/>
          <w:lang w:val="lt-LT"/>
        </w:rPr>
        <w:t>EBVPD nurodytą informaciją pagrindžiančiuose</w:t>
      </w:r>
      <w:r w:rsidRPr="00015B8F">
        <w:rPr>
          <w:rFonts w:ascii="Times New Roman" w:hAnsi="Times New Roman" w:cs="Times New Roman"/>
          <w:sz w:val="22"/>
          <w:szCs w:val="22"/>
          <w:lang w:val="lt-LT"/>
        </w:rPr>
        <w:t xml:space="preserve"> dokumentuose pateiktą informaciją, priima sprendimą dėl kiekvieno </w:t>
      </w:r>
      <w:r w:rsidR="00284629" w:rsidRPr="00015B8F">
        <w:rPr>
          <w:rFonts w:ascii="Times New Roman" w:hAnsi="Times New Roman" w:cs="Times New Roman"/>
          <w:sz w:val="22"/>
          <w:szCs w:val="22"/>
          <w:lang w:val="lt-LT"/>
        </w:rPr>
        <w:t>p</w:t>
      </w:r>
      <w:r w:rsidRPr="00015B8F">
        <w:rPr>
          <w:rFonts w:ascii="Times New Roman" w:hAnsi="Times New Roman" w:cs="Times New Roman"/>
          <w:sz w:val="22"/>
          <w:szCs w:val="22"/>
          <w:lang w:val="lt-LT"/>
        </w:rPr>
        <w:t xml:space="preserve">asiūlymą pateikusio </w:t>
      </w:r>
      <w:r w:rsidR="00AD5E9D">
        <w:rPr>
          <w:rFonts w:ascii="Times New Roman" w:hAnsi="Times New Roman" w:cs="Times New Roman"/>
          <w:sz w:val="22"/>
          <w:szCs w:val="22"/>
          <w:lang w:val="lt-LT"/>
        </w:rPr>
        <w:t>Pirkimo</w:t>
      </w:r>
      <w:r w:rsidRPr="00015B8F">
        <w:rPr>
          <w:rFonts w:ascii="Times New Roman" w:hAnsi="Times New Roman" w:cs="Times New Roman"/>
          <w:sz w:val="22"/>
          <w:szCs w:val="22"/>
          <w:lang w:val="lt-LT"/>
        </w:rPr>
        <w:t xml:space="preserve"> dalyvio atitikties reikalavimams</w:t>
      </w:r>
      <w:r w:rsidRPr="00015B8F">
        <w:rPr>
          <w:rFonts w:ascii="Times New Roman" w:hAnsi="Times New Roman" w:cs="Times New Roman"/>
          <w:b/>
          <w:bCs/>
          <w:sz w:val="22"/>
          <w:szCs w:val="22"/>
          <w:lang w:val="lt-LT"/>
        </w:rPr>
        <w:t xml:space="preserve"> </w:t>
      </w:r>
      <w:r w:rsidRPr="00015B8F">
        <w:rPr>
          <w:rFonts w:ascii="Times New Roman" w:hAnsi="Times New Roman" w:cs="Times New Roman"/>
          <w:sz w:val="22"/>
          <w:szCs w:val="22"/>
          <w:lang w:val="lt-LT"/>
        </w:rPr>
        <w:t xml:space="preserve">ir kiekvienam iš jų per </w:t>
      </w:r>
      <w:r w:rsidR="00811F0D" w:rsidRPr="00811F0D">
        <w:rPr>
          <w:rFonts w:ascii="Times New Roman" w:hAnsi="Times New Roman" w:cs="Times New Roman"/>
          <w:sz w:val="22"/>
          <w:szCs w:val="22"/>
          <w:lang w:val="lt-LT"/>
        </w:rPr>
        <w:t>3 darbo dienas</w:t>
      </w:r>
      <w:r w:rsidRPr="00015B8F">
        <w:rPr>
          <w:rFonts w:ascii="Times New Roman" w:hAnsi="Times New Roman" w:cs="Times New Roman"/>
          <w:sz w:val="22"/>
          <w:szCs w:val="22"/>
          <w:lang w:val="lt-LT"/>
        </w:rPr>
        <w:t xml:space="preserve"> raštu praneša apie šio patikrinimo rezultatus, pagrįsdama priimtus sprendimus. Teisę dalyvauti tolesnėse </w:t>
      </w:r>
      <w:r w:rsidR="00AD5E9D">
        <w:rPr>
          <w:rFonts w:ascii="Times New Roman" w:hAnsi="Times New Roman" w:cs="Times New Roman"/>
          <w:sz w:val="22"/>
          <w:szCs w:val="22"/>
          <w:lang w:val="lt-LT"/>
        </w:rPr>
        <w:t>Pirkimo</w:t>
      </w:r>
      <w:r w:rsidRPr="00015B8F">
        <w:rPr>
          <w:rFonts w:ascii="Times New Roman" w:hAnsi="Times New Roman" w:cs="Times New Roman"/>
          <w:sz w:val="22"/>
          <w:szCs w:val="22"/>
          <w:lang w:val="lt-LT"/>
        </w:rPr>
        <w:t xml:space="preserve"> procedūrose </w:t>
      </w:r>
      <w:r w:rsidRPr="00811F0D">
        <w:rPr>
          <w:rFonts w:ascii="Times New Roman" w:hAnsi="Times New Roman" w:cs="Times New Roman"/>
          <w:sz w:val="22"/>
          <w:szCs w:val="22"/>
          <w:lang w:val="lt-LT"/>
        </w:rPr>
        <w:t xml:space="preserve">turi tik tie </w:t>
      </w:r>
      <w:r w:rsidR="00AD5E9D" w:rsidRPr="00811F0D">
        <w:rPr>
          <w:rFonts w:ascii="Times New Roman" w:hAnsi="Times New Roman" w:cs="Times New Roman"/>
          <w:sz w:val="22"/>
          <w:szCs w:val="22"/>
          <w:lang w:val="lt-LT"/>
        </w:rPr>
        <w:t>Pirkimo</w:t>
      </w:r>
      <w:r w:rsidRPr="00811F0D">
        <w:rPr>
          <w:rFonts w:ascii="Times New Roman" w:hAnsi="Times New Roman" w:cs="Times New Roman"/>
          <w:sz w:val="22"/>
          <w:szCs w:val="22"/>
          <w:lang w:val="lt-LT"/>
        </w:rPr>
        <w:t xml:space="preserve"> dalyviai, kurie atitinka perkančiosios organizacijos keliamus reikalavimus.</w:t>
      </w:r>
    </w:p>
    <w:p w14:paraId="495DC727" w14:textId="00897B62" w:rsidR="00546C35" w:rsidRPr="00811F0D" w:rsidRDefault="00546C35" w:rsidP="004B1428">
      <w:pPr>
        <w:pStyle w:val="Sraopastraipa"/>
        <w:numPr>
          <w:ilvl w:val="1"/>
          <w:numId w:val="11"/>
        </w:numPr>
        <w:tabs>
          <w:tab w:val="left" w:pos="1418"/>
        </w:tabs>
        <w:spacing w:after="0" w:line="20" w:lineRule="atLeast"/>
        <w:ind w:left="0" w:firstLine="567"/>
        <w:jc w:val="both"/>
        <w:rPr>
          <w:rFonts w:ascii="Times New Roman" w:hAnsi="Times New Roman" w:cs="Times New Roman"/>
          <w:sz w:val="22"/>
          <w:szCs w:val="22"/>
          <w:lang w:val="lt-LT"/>
        </w:rPr>
      </w:pPr>
      <w:r w:rsidRPr="00811F0D">
        <w:rPr>
          <w:rFonts w:ascii="Times New Roman" w:hAnsi="Times New Roman" w:cs="Times New Roman"/>
          <w:sz w:val="22"/>
          <w:szCs w:val="22"/>
          <w:lang w:val="lt-LT"/>
        </w:rPr>
        <w:t>Prieš nustatydama laimėjusį pasiūlymą</w:t>
      </w:r>
      <w:r w:rsidR="007619A7" w:rsidRPr="00811F0D">
        <w:rPr>
          <w:rFonts w:ascii="Times New Roman" w:hAnsi="Times New Roman" w:cs="Times New Roman"/>
          <w:sz w:val="22"/>
          <w:szCs w:val="22"/>
          <w:lang w:val="lt-LT"/>
        </w:rPr>
        <w:t>,</w:t>
      </w:r>
      <w:r w:rsidRPr="00811F0D">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811F0D">
        <w:rPr>
          <w:rFonts w:ascii="Times New Roman" w:hAnsi="Times New Roman" w:cs="Times New Roman"/>
          <w:sz w:val="22"/>
          <w:szCs w:val="22"/>
          <w:lang w:val="lt-LT"/>
        </w:rPr>
        <w:t xml:space="preserve">, t. y., kad </w:t>
      </w:r>
      <w:r w:rsidR="00E95669" w:rsidRPr="00811F0D">
        <w:rPr>
          <w:rFonts w:ascii="Times New Roman" w:hAnsi="Times New Roman" w:cs="Times New Roman"/>
          <w:sz w:val="22"/>
          <w:szCs w:val="22"/>
          <w:lang w:val="lt-LT"/>
        </w:rPr>
        <w:t>tiekėjas</w:t>
      </w:r>
      <w:r w:rsidR="006E6C1C" w:rsidRPr="00811F0D">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w:t>
      </w:r>
      <w:r w:rsidR="00811F0D" w:rsidRPr="00811F0D">
        <w:rPr>
          <w:lang w:val="lt-LT"/>
        </w:rPr>
        <w:t xml:space="preserve"> </w:t>
      </w:r>
      <w:r w:rsidR="00811F0D" w:rsidRPr="00811F0D">
        <w:rPr>
          <w:rFonts w:ascii="Times New Roman" w:hAnsi="Times New Roman" w:cs="Times New Roman"/>
          <w:sz w:val="22"/>
          <w:szCs w:val="22"/>
          <w:lang w:val="lt-LT"/>
        </w:rPr>
        <w:t>nacionalinio saugumo bei</w:t>
      </w:r>
      <w:r w:rsidR="006E6C1C" w:rsidRPr="00811F0D">
        <w:rPr>
          <w:rFonts w:ascii="Times New Roman" w:hAnsi="Times New Roman" w:cs="Times New Roman"/>
          <w:sz w:val="22"/>
          <w:szCs w:val="22"/>
          <w:lang w:val="lt-LT"/>
        </w:rPr>
        <w:t xml:space="preserve"> kokybės vadybos sistemos ir aplinkos apsaugos vadybos sistemos standartų</w:t>
      </w:r>
      <w:r w:rsidR="00811F0D">
        <w:rPr>
          <w:rFonts w:ascii="Times New Roman" w:hAnsi="Times New Roman" w:cs="Times New Roman"/>
          <w:sz w:val="22"/>
          <w:szCs w:val="22"/>
          <w:lang w:val="lt-LT"/>
        </w:rPr>
        <w:t xml:space="preserve"> (jei taikytina)</w:t>
      </w:r>
      <w:r w:rsidR="006E6C1C" w:rsidRPr="00811F0D">
        <w:rPr>
          <w:rFonts w:ascii="Times New Roman" w:hAnsi="Times New Roman" w:cs="Times New Roman"/>
          <w:sz w:val="22"/>
          <w:szCs w:val="22"/>
          <w:lang w:val="lt-LT"/>
        </w:rPr>
        <w:t>.</w:t>
      </w:r>
    </w:p>
    <w:p w14:paraId="3ECF4AB8" w14:textId="0959BA59" w:rsidR="002C3735" w:rsidRPr="00051B72" w:rsidRDefault="008E262D" w:rsidP="004B1428">
      <w:pPr>
        <w:pStyle w:val="Sraopastraipa"/>
        <w:numPr>
          <w:ilvl w:val="1"/>
          <w:numId w:val="11"/>
        </w:numPr>
        <w:tabs>
          <w:tab w:val="left" w:pos="1418"/>
        </w:tabs>
        <w:spacing w:after="120" w:line="20" w:lineRule="atLeast"/>
        <w:ind w:left="0" w:firstLine="567"/>
        <w:jc w:val="both"/>
        <w:rPr>
          <w:rFonts w:ascii="Times New Roman" w:hAnsi="Times New Roman" w:cs="Times New Roman"/>
          <w:sz w:val="22"/>
          <w:szCs w:val="22"/>
          <w:lang w:val="lt-LT"/>
        </w:rPr>
      </w:pPr>
      <w:r w:rsidRPr="00051B72">
        <w:rPr>
          <w:rFonts w:ascii="Times New Roman" w:hAnsi="Times New Roman" w:cs="Times New Roman"/>
          <w:sz w:val="22"/>
          <w:szCs w:val="22"/>
          <w:lang w:val="lt-LT"/>
        </w:rPr>
        <w:t>Perkančioji organizacija</w:t>
      </w:r>
      <w:r w:rsidR="002C3735" w:rsidRPr="00051B72">
        <w:rPr>
          <w:rFonts w:ascii="Times New Roman" w:hAnsi="Times New Roman" w:cs="Times New Roman"/>
          <w:sz w:val="22"/>
          <w:szCs w:val="22"/>
          <w:lang w:val="lt-LT"/>
        </w:rPr>
        <w:t xml:space="preserve"> nereikalauja </w:t>
      </w:r>
      <w:r w:rsidR="007B4B57" w:rsidRPr="00051B72">
        <w:rPr>
          <w:rFonts w:ascii="Times New Roman" w:hAnsi="Times New Roman" w:cs="Times New Roman"/>
          <w:sz w:val="22"/>
          <w:szCs w:val="22"/>
          <w:lang w:val="lt-LT"/>
        </w:rPr>
        <w:t xml:space="preserve">tiekėjo </w:t>
      </w:r>
      <w:r w:rsidR="002C3735" w:rsidRPr="00051B72">
        <w:rPr>
          <w:rFonts w:ascii="Times New Roman" w:hAnsi="Times New Roman" w:cs="Times New Roman"/>
          <w:sz w:val="22"/>
          <w:szCs w:val="22"/>
          <w:lang w:val="lt-LT"/>
        </w:rPr>
        <w:t>pateikti dokumentų kaip nustatyta VPĮ 50 straipsnio 4 ir 6 dalyse, jeigu ji:</w:t>
      </w:r>
    </w:p>
    <w:p w14:paraId="31723895" w14:textId="7A8D3E3D" w:rsidR="002C3735" w:rsidRPr="00051B72" w:rsidRDefault="002C3735" w:rsidP="004B1428">
      <w:pPr>
        <w:pStyle w:val="Sraopastraipa"/>
        <w:numPr>
          <w:ilvl w:val="2"/>
          <w:numId w:val="11"/>
        </w:numPr>
        <w:tabs>
          <w:tab w:val="left" w:pos="993"/>
        </w:tabs>
        <w:spacing w:after="120" w:line="20" w:lineRule="atLeast"/>
        <w:ind w:left="0" w:firstLine="567"/>
        <w:jc w:val="both"/>
        <w:rPr>
          <w:rFonts w:ascii="Times New Roman" w:hAnsi="Times New Roman" w:cs="Times New Roman"/>
          <w:sz w:val="22"/>
          <w:szCs w:val="22"/>
          <w:lang w:val="lt-LT"/>
        </w:rPr>
      </w:pPr>
      <w:r w:rsidRPr="00051B72">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51B72" w:rsidRDefault="002C3735" w:rsidP="004B1428">
      <w:pPr>
        <w:pStyle w:val="Sraopastraipa"/>
        <w:numPr>
          <w:ilvl w:val="2"/>
          <w:numId w:val="11"/>
        </w:numPr>
        <w:tabs>
          <w:tab w:val="left" w:pos="993"/>
        </w:tabs>
        <w:spacing w:after="120" w:line="20" w:lineRule="atLeast"/>
        <w:ind w:left="0" w:firstLine="567"/>
        <w:rPr>
          <w:rFonts w:ascii="Times New Roman" w:hAnsi="Times New Roman" w:cs="Times New Roman"/>
          <w:sz w:val="22"/>
          <w:szCs w:val="22"/>
          <w:lang w:val="lt-LT"/>
        </w:rPr>
      </w:pPr>
      <w:r w:rsidRPr="00051B72">
        <w:rPr>
          <w:rFonts w:ascii="Times New Roman" w:hAnsi="Times New Roman" w:cs="Times New Roman"/>
          <w:sz w:val="22"/>
          <w:szCs w:val="22"/>
          <w:lang w:val="lt-LT"/>
        </w:rPr>
        <w:t xml:space="preserve">šiuos dokumentus jau turi iš ankstesnių </w:t>
      </w:r>
      <w:r w:rsidR="00001711" w:rsidRPr="00051B72">
        <w:rPr>
          <w:rFonts w:ascii="Times New Roman" w:hAnsi="Times New Roman" w:cs="Times New Roman"/>
          <w:sz w:val="22"/>
          <w:szCs w:val="22"/>
          <w:lang w:val="lt-LT"/>
        </w:rPr>
        <w:t xml:space="preserve">pirkimų </w:t>
      </w:r>
      <w:r w:rsidRPr="00051B72">
        <w:rPr>
          <w:rFonts w:ascii="Times New Roman" w:hAnsi="Times New Roman" w:cs="Times New Roman"/>
          <w:sz w:val="22"/>
          <w:szCs w:val="22"/>
          <w:lang w:val="lt-LT"/>
        </w:rPr>
        <w:t>procedūrų.</w:t>
      </w:r>
    </w:p>
    <w:p w14:paraId="2DADF2AB" w14:textId="63ABD486" w:rsidR="00546C35" w:rsidRPr="00051B72" w:rsidRDefault="00546C35" w:rsidP="004B1428">
      <w:pPr>
        <w:pStyle w:val="Sraopastraipa"/>
        <w:numPr>
          <w:ilvl w:val="1"/>
          <w:numId w:val="11"/>
        </w:numPr>
        <w:tabs>
          <w:tab w:val="left" w:pos="1418"/>
        </w:tabs>
        <w:spacing w:after="120" w:line="20" w:lineRule="atLeast"/>
        <w:ind w:left="0" w:firstLine="567"/>
        <w:jc w:val="both"/>
        <w:rPr>
          <w:rFonts w:ascii="Times New Roman" w:hAnsi="Times New Roman" w:cs="Times New Roman"/>
          <w:sz w:val="22"/>
          <w:szCs w:val="22"/>
          <w:lang w:val="lt-LT"/>
        </w:rPr>
      </w:pPr>
      <w:r w:rsidRPr="00051B72">
        <w:rPr>
          <w:rFonts w:ascii="Times New Roman" w:hAnsi="Times New Roman" w:cs="Times New Roman"/>
          <w:sz w:val="22"/>
          <w:szCs w:val="22"/>
          <w:lang w:val="lt-LT"/>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9F929F8" w:rsidR="00191ECC" w:rsidRPr="00051B72" w:rsidRDefault="00191ECC" w:rsidP="004B1428">
      <w:pPr>
        <w:pStyle w:val="Sraopastraipa"/>
        <w:numPr>
          <w:ilvl w:val="1"/>
          <w:numId w:val="11"/>
        </w:numPr>
        <w:tabs>
          <w:tab w:val="left" w:pos="1418"/>
        </w:tabs>
        <w:spacing w:after="120" w:line="20" w:lineRule="atLeast"/>
        <w:ind w:left="0" w:firstLine="567"/>
        <w:jc w:val="both"/>
        <w:rPr>
          <w:rFonts w:ascii="Times New Roman" w:hAnsi="Times New Roman" w:cs="Times New Roman"/>
          <w:sz w:val="22"/>
          <w:szCs w:val="22"/>
          <w:lang w:val="lt-LT"/>
        </w:rPr>
      </w:pPr>
      <w:r w:rsidRPr="00051B72">
        <w:rPr>
          <w:rFonts w:ascii="Times New Roman" w:hAnsi="Times New Roman" w:cs="Times New Roman"/>
          <w:sz w:val="22"/>
          <w:szCs w:val="22"/>
          <w:lang w:val="lt-LT"/>
        </w:rPr>
        <w:t xml:space="preserve">Jeigu tiekėjas negali pateikti </w:t>
      </w:r>
      <w:r w:rsidR="00066069">
        <w:rPr>
          <w:rFonts w:ascii="Times New Roman" w:hAnsi="Times New Roman" w:cs="Times New Roman"/>
          <w:sz w:val="22"/>
          <w:szCs w:val="22"/>
          <w:lang w:val="lt-LT"/>
        </w:rPr>
        <w:t>Specialiosiose</w:t>
      </w:r>
      <w:r w:rsidRPr="00051B72">
        <w:rPr>
          <w:rFonts w:ascii="Times New Roman" w:hAnsi="Times New Roman" w:cs="Times New Roman"/>
          <w:sz w:val="22"/>
          <w:szCs w:val="22"/>
          <w:lang w:val="lt-LT"/>
        </w:rPr>
        <w:t xml:space="preserve"> sąlygose pagal VPĮ 46 straipsnio 1 ir 3 dalį bei 6 dalies 2 punktą nustatytų pašalinimo pagrindų nebuvimą įrodančių dokumentų, </w:t>
      </w:r>
      <w:r w:rsidRPr="00051B72">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051B72">
        <w:rPr>
          <w:rFonts w:ascii="Times New Roman" w:hAnsi="Times New Roman" w:cs="Times New Roman"/>
          <w:sz w:val="22"/>
          <w:szCs w:val="22"/>
          <w:lang w:val="lt-LT"/>
        </w:rPr>
        <w:t>:</w:t>
      </w:r>
    </w:p>
    <w:p w14:paraId="40B22903" w14:textId="39B1E536" w:rsidR="00191ECC" w:rsidRPr="00051B72" w:rsidRDefault="00191ECC" w:rsidP="004B1428">
      <w:pPr>
        <w:pStyle w:val="Sraopastraipa"/>
        <w:numPr>
          <w:ilvl w:val="2"/>
          <w:numId w:val="11"/>
        </w:numPr>
        <w:spacing w:after="0" w:line="240" w:lineRule="auto"/>
        <w:ind w:left="0" w:firstLine="567"/>
        <w:jc w:val="both"/>
        <w:rPr>
          <w:rFonts w:ascii="Times New Roman" w:hAnsi="Times New Roman" w:cs="Times New Roman"/>
          <w:sz w:val="22"/>
          <w:szCs w:val="22"/>
          <w:lang w:val="lt-LT"/>
        </w:rPr>
      </w:pPr>
      <w:r w:rsidRPr="00051B72">
        <w:rPr>
          <w:rFonts w:ascii="Times New Roman" w:hAnsi="Times New Roman" w:cs="Times New Roman"/>
          <w:sz w:val="22"/>
          <w:szCs w:val="22"/>
          <w:lang w:val="lt-LT"/>
        </w:rPr>
        <w:t>priesaikos deklaracija;</w:t>
      </w:r>
    </w:p>
    <w:p w14:paraId="0DDC280B" w14:textId="77777777" w:rsidR="00191ECC" w:rsidRPr="00051B72" w:rsidRDefault="00191ECC" w:rsidP="004B1428">
      <w:pPr>
        <w:pStyle w:val="Sraopastraipa"/>
        <w:numPr>
          <w:ilvl w:val="2"/>
          <w:numId w:val="11"/>
        </w:numPr>
        <w:tabs>
          <w:tab w:val="left" w:pos="993"/>
        </w:tabs>
        <w:spacing w:after="0" w:line="240" w:lineRule="auto"/>
        <w:ind w:left="0" w:firstLine="567"/>
        <w:jc w:val="both"/>
        <w:rPr>
          <w:rFonts w:ascii="Times New Roman" w:hAnsi="Times New Roman" w:cs="Times New Roman"/>
          <w:sz w:val="22"/>
          <w:szCs w:val="22"/>
          <w:lang w:val="lt-LT"/>
        </w:rPr>
      </w:pPr>
      <w:r w:rsidRPr="00051B72">
        <w:rPr>
          <w:rFonts w:ascii="Times New Roman" w:hAnsi="Times New Roman" w:cs="Times New Roman"/>
          <w:sz w:val="22"/>
          <w:szCs w:val="22"/>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51B72" w:rsidRDefault="00546C35" w:rsidP="004B1428">
      <w:pPr>
        <w:pStyle w:val="Sraopastraipa"/>
        <w:numPr>
          <w:ilvl w:val="1"/>
          <w:numId w:val="11"/>
        </w:numPr>
        <w:tabs>
          <w:tab w:val="left" w:pos="1418"/>
        </w:tabs>
        <w:spacing w:after="120" w:line="20" w:lineRule="atLeast"/>
        <w:ind w:left="0" w:firstLine="567"/>
        <w:jc w:val="both"/>
        <w:rPr>
          <w:rFonts w:ascii="Times New Roman" w:hAnsi="Times New Roman" w:cs="Times New Roman"/>
          <w:sz w:val="22"/>
          <w:szCs w:val="22"/>
          <w:lang w:val="lt-LT"/>
        </w:rPr>
      </w:pPr>
      <w:r w:rsidRPr="00051B72">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51B72">
        <w:rPr>
          <w:rFonts w:ascii="Times New Roman" w:hAnsi="Times New Roman" w:cs="Times New Roman"/>
          <w:i/>
          <w:iCs/>
          <w:sz w:val="22"/>
          <w:szCs w:val="22"/>
          <w:lang w:val="lt-LT"/>
        </w:rPr>
        <w:t>Apostille</w:t>
      </w:r>
      <w:proofErr w:type="spellEnd"/>
      <w:r w:rsidRPr="00051B72">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1B72">
        <w:rPr>
          <w:rFonts w:ascii="Times New Roman" w:hAnsi="Times New Roman" w:cs="Times New Roman"/>
          <w:i/>
          <w:iCs/>
          <w:sz w:val="22"/>
          <w:szCs w:val="22"/>
          <w:lang w:val="lt-LT"/>
        </w:rPr>
        <w:t>Apostille</w:t>
      </w:r>
      <w:proofErr w:type="spellEnd"/>
      <w:r w:rsidRPr="00051B72">
        <w:rPr>
          <w:rFonts w:ascii="Times New Roman" w:hAnsi="Times New Roman" w:cs="Times New Roman"/>
          <w:sz w:val="22"/>
          <w:szCs w:val="22"/>
          <w:lang w:val="lt-LT"/>
        </w:rPr>
        <w:t>).</w:t>
      </w:r>
    </w:p>
    <w:p w14:paraId="05692DDE" w14:textId="78E2CA31" w:rsidR="008F7425" w:rsidRPr="005132D4" w:rsidRDefault="007555EF" w:rsidP="004B1428">
      <w:pPr>
        <w:pStyle w:val="Antrat1"/>
        <w:numPr>
          <w:ilvl w:val="0"/>
          <w:numId w:val="11"/>
        </w:numPr>
        <w:tabs>
          <w:tab w:val="left" w:pos="567"/>
        </w:tabs>
        <w:spacing w:line="20" w:lineRule="atLeast"/>
        <w:contextualSpacing/>
        <w:rPr>
          <w:rFonts w:ascii="Times New Roman" w:hAnsi="Times New Roman" w:cs="Times New Roman"/>
          <w:b/>
          <w:bCs/>
          <w:color w:val="auto"/>
          <w:sz w:val="24"/>
          <w:szCs w:val="24"/>
          <w:lang w:val="lt-LT"/>
        </w:rPr>
      </w:pPr>
      <w:bookmarkStart w:id="51" w:name="_Toc48053168"/>
      <w:bookmarkStart w:id="52" w:name="_Toc126263057"/>
      <w:bookmarkStart w:id="53" w:name="_Hlk90906609"/>
      <w:r w:rsidRPr="005132D4">
        <w:rPr>
          <w:rFonts w:ascii="Times New Roman" w:hAnsi="Times New Roman" w:cs="Times New Roman"/>
          <w:b/>
          <w:bCs/>
          <w:color w:val="auto"/>
          <w:sz w:val="24"/>
          <w:szCs w:val="24"/>
          <w:lang w:val="lt-LT"/>
        </w:rPr>
        <w:t>RĖMIMASIS ŪKIO SUBJEKTŲ PAJĖGUMAIS</w:t>
      </w:r>
      <w:bookmarkEnd w:id="51"/>
      <w:bookmarkEnd w:id="52"/>
    </w:p>
    <w:bookmarkEnd w:id="53"/>
    <w:p w14:paraId="172AC6C4" w14:textId="11977337" w:rsidR="004F6A9A" w:rsidRPr="005132D4" w:rsidRDefault="004F6A9A" w:rsidP="004B1428">
      <w:pPr>
        <w:pStyle w:val="Sraopastraipa"/>
        <w:numPr>
          <w:ilvl w:val="1"/>
          <w:numId w:val="12"/>
        </w:numPr>
        <w:tabs>
          <w:tab w:val="left" w:pos="1418"/>
        </w:tabs>
        <w:spacing w:after="0" w:line="20" w:lineRule="atLeast"/>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Tiekėjas gali remtis kitų ūkio subjektų pajėgumais pagal VPĮ 49 straipsnį, kad atitiktų </w:t>
      </w:r>
      <w:r w:rsidR="009C0D29">
        <w:rPr>
          <w:rFonts w:ascii="Times New Roman" w:hAnsi="Times New Roman" w:cs="Times New Roman"/>
          <w:sz w:val="22"/>
          <w:szCs w:val="22"/>
          <w:lang w:val="lt-LT"/>
        </w:rPr>
        <w:t>S</w:t>
      </w:r>
      <w:r w:rsidR="001E48A8" w:rsidRPr="005132D4">
        <w:rPr>
          <w:rFonts w:ascii="Times New Roman" w:hAnsi="Times New Roman" w:cs="Times New Roman"/>
          <w:sz w:val="22"/>
          <w:szCs w:val="22"/>
          <w:lang w:val="lt-LT"/>
        </w:rPr>
        <w:t>pecialio</w:t>
      </w:r>
      <w:r w:rsidR="009F719D" w:rsidRPr="005132D4">
        <w:rPr>
          <w:rFonts w:ascii="Times New Roman" w:hAnsi="Times New Roman" w:cs="Times New Roman"/>
          <w:sz w:val="22"/>
          <w:szCs w:val="22"/>
          <w:lang w:val="lt-LT"/>
        </w:rPr>
        <w:t>siose</w:t>
      </w:r>
      <w:r w:rsidR="001E48A8" w:rsidRPr="005132D4">
        <w:rPr>
          <w:rFonts w:ascii="Times New Roman" w:hAnsi="Times New Roman" w:cs="Times New Roman"/>
          <w:sz w:val="22"/>
          <w:szCs w:val="22"/>
          <w:lang w:val="lt-LT"/>
        </w:rPr>
        <w:t xml:space="preserve"> </w:t>
      </w:r>
      <w:r w:rsidR="007764F7" w:rsidRPr="005132D4">
        <w:rPr>
          <w:rFonts w:ascii="Times New Roman" w:hAnsi="Times New Roman" w:cs="Times New Roman"/>
          <w:sz w:val="22"/>
          <w:szCs w:val="22"/>
          <w:lang w:val="lt-LT"/>
        </w:rPr>
        <w:t>sąlygose</w:t>
      </w:r>
      <w:r w:rsidRPr="005132D4">
        <w:rPr>
          <w:rFonts w:ascii="Times New Roman" w:hAnsi="Times New Roman" w:cs="Times New Roman"/>
          <w:sz w:val="22"/>
          <w:szCs w:val="22"/>
          <w:lang w:val="lt-LT"/>
        </w:rPr>
        <w:t xml:space="preserve"> </w:t>
      </w:r>
      <w:r w:rsidR="009C0D29">
        <w:rPr>
          <w:rFonts w:ascii="Times New Roman" w:hAnsi="Times New Roman" w:cs="Times New Roman"/>
          <w:sz w:val="22"/>
          <w:szCs w:val="22"/>
          <w:lang w:val="lt-LT"/>
        </w:rPr>
        <w:t xml:space="preserve">ir (ar) jų prieduose </w:t>
      </w:r>
      <w:r w:rsidRPr="005132D4">
        <w:rPr>
          <w:rFonts w:ascii="Times New Roman" w:hAnsi="Times New Roman" w:cs="Times New Roman"/>
          <w:sz w:val="22"/>
          <w:szCs w:val="22"/>
          <w:lang w:val="lt-LT"/>
        </w:rPr>
        <w:t xml:space="preserve">nustatytus kvalifikacijos reikalavimus, neatsižvelgiant į ryšio su tais ūkio subjektais teisinį pobūdį. </w:t>
      </w:r>
      <w:r w:rsidRPr="005132D4">
        <w:rPr>
          <w:rFonts w:ascii="Times New Roman" w:hAnsi="Times New Roman" w:cs="Times New Roman"/>
          <w:color w:val="000000" w:themeColor="text1"/>
          <w:sz w:val="22"/>
          <w:szCs w:val="22"/>
          <w:lang w:val="lt-LT"/>
        </w:rPr>
        <w:t xml:space="preserve">Šiais ūkio subjektais laikomi ir </w:t>
      </w:r>
      <w:r w:rsidRPr="005132D4">
        <w:rPr>
          <w:rFonts w:ascii="Times New Roman" w:hAnsi="Times New Roman" w:cs="Times New Roman"/>
          <w:sz w:val="22"/>
          <w:szCs w:val="22"/>
          <w:lang w:val="lt-LT"/>
        </w:rPr>
        <w:t xml:space="preserve">fiziniai asmenys, kuriuos </w:t>
      </w:r>
      <w:r w:rsidR="00AD5E9D">
        <w:rPr>
          <w:rFonts w:ascii="Times New Roman" w:hAnsi="Times New Roman" w:cs="Times New Roman"/>
          <w:sz w:val="22"/>
          <w:szCs w:val="22"/>
          <w:lang w:val="lt-LT"/>
        </w:rPr>
        <w:t>Pirkimo</w:t>
      </w:r>
      <w:r w:rsidRPr="005132D4">
        <w:rPr>
          <w:rFonts w:ascii="Times New Roman" w:hAnsi="Times New Roman" w:cs="Times New Roman"/>
          <w:sz w:val="22"/>
          <w:szCs w:val="22"/>
          <w:lang w:val="lt-LT"/>
        </w:rPr>
        <w:t xml:space="preserve"> laimėjimo ir </w:t>
      </w:r>
      <w:r w:rsidR="009C0D29">
        <w:rPr>
          <w:rFonts w:ascii="Times New Roman" w:hAnsi="Times New Roman" w:cs="Times New Roman"/>
          <w:sz w:val="22"/>
          <w:szCs w:val="22"/>
          <w:lang w:val="lt-LT"/>
        </w:rPr>
        <w:t>S</w:t>
      </w:r>
      <w:r w:rsidRPr="005132D4">
        <w:rPr>
          <w:rFonts w:ascii="Times New Roman" w:hAnsi="Times New Roman" w:cs="Times New Roman"/>
          <w:sz w:val="22"/>
          <w:szCs w:val="22"/>
          <w:lang w:val="lt-LT"/>
        </w:rPr>
        <w:t>utarties sudarymo atveju tiekėjas ar jo pasitelkiamas ūkio subjektas įdarbins</w:t>
      </w:r>
      <w:r w:rsidR="00D21561" w:rsidRPr="005132D4">
        <w:rPr>
          <w:rFonts w:ascii="Times New Roman" w:hAnsi="Times New Roman" w:cs="Times New Roman"/>
          <w:sz w:val="22"/>
          <w:szCs w:val="22"/>
          <w:lang w:val="lt-LT"/>
        </w:rPr>
        <w:t xml:space="preserve"> (</w:t>
      </w:r>
      <w:proofErr w:type="spellStart"/>
      <w:r w:rsidR="00D21561" w:rsidRPr="005132D4">
        <w:rPr>
          <w:rFonts w:ascii="Times New Roman" w:hAnsi="Times New Roman" w:cs="Times New Roman"/>
          <w:sz w:val="22"/>
          <w:szCs w:val="22"/>
          <w:lang w:val="lt-LT"/>
        </w:rPr>
        <w:t>kvazisubtiekėjai</w:t>
      </w:r>
      <w:proofErr w:type="spellEnd"/>
      <w:r w:rsidR="00D21561" w:rsidRPr="005132D4">
        <w:rPr>
          <w:rFonts w:ascii="Times New Roman" w:hAnsi="Times New Roman" w:cs="Times New Roman"/>
          <w:sz w:val="22"/>
          <w:szCs w:val="22"/>
          <w:lang w:val="lt-LT"/>
        </w:rPr>
        <w:t>)</w:t>
      </w:r>
      <w:r w:rsidRPr="005132D4">
        <w:rPr>
          <w:rFonts w:ascii="Times New Roman" w:hAnsi="Times New Roman" w:cs="Times New Roman"/>
          <w:sz w:val="22"/>
          <w:szCs w:val="22"/>
          <w:lang w:val="lt-LT"/>
        </w:rPr>
        <w:t>.</w:t>
      </w:r>
    </w:p>
    <w:p w14:paraId="5F181728" w14:textId="256EEDDA" w:rsidR="004F6A9A" w:rsidRPr="005132D4" w:rsidRDefault="004F6A9A" w:rsidP="004B1428">
      <w:pPr>
        <w:pStyle w:val="Body2"/>
        <w:numPr>
          <w:ilvl w:val="1"/>
          <w:numId w:val="12"/>
        </w:numPr>
        <w:tabs>
          <w:tab w:val="left" w:pos="1418"/>
        </w:tabs>
        <w:spacing w:after="0"/>
        <w:ind w:left="0" w:firstLine="567"/>
        <w:rPr>
          <w:rFonts w:cs="Times New Roman"/>
          <w:sz w:val="22"/>
          <w:szCs w:val="22"/>
          <w:lang w:val="lt-LT"/>
        </w:rPr>
      </w:pPr>
      <w:r w:rsidRPr="005132D4">
        <w:rPr>
          <w:rFonts w:cs="Times New Roman"/>
          <w:sz w:val="22"/>
          <w:szCs w:val="22"/>
          <w:lang w:val="lt-LT"/>
        </w:rPr>
        <w:t xml:space="preserve">Tiekėjas, pageidaujantis remtis kitų ūkio subjektų pajėgumais, privalo juos nurodyti </w:t>
      </w:r>
      <w:r w:rsidR="007A3A73" w:rsidRPr="005132D4">
        <w:rPr>
          <w:rFonts w:cs="Times New Roman"/>
          <w:sz w:val="22"/>
          <w:szCs w:val="22"/>
          <w:lang w:val="lt-LT"/>
        </w:rPr>
        <w:t>p</w:t>
      </w:r>
      <w:r w:rsidRPr="005132D4">
        <w:rPr>
          <w:rFonts w:cs="Times New Roman"/>
          <w:sz w:val="22"/>
          <w:szCs w:val="22"/>
          <w:lang w:val="lt-LT"/>
        </w:rPr>
        <w:t xml:space="preserve">asiūlyme ir pateikti dokumentus, įrodančius, kad per visą </w:t>
      </w:r>
      <w:r w:rsidR="009C0D29">
        <w:rPr>
          <w:rFonts w:cs="Times New Roman"/>
          <w:sz w:val="22"/>
          <w:szCs w:val="22"/>
          <w:lang w:val="lt-LT"/>
        </w:rPr>
        <w:t>S</w:t>
      </w:r>
      <w:r w:rsidRPr="005132D4">
        <w:rPr>
          <w:rFonts w:cs="Times New Roman"/>
          <w:sz w:val="22"/>
          <w:szCs w:val="22"/>
          <w:lang w:val="lt-LT"/>
        </w:rPr>
        <w:t>utarties vykdymo laikotarpį ūkio subjekto, kurio pajėgumais jis remiasi, ištekliai tiekėjui bus prieinami</w:t>
      </w:r>
      <w:r w:rsidR="0035166C" w:rsidRPr="005132D4">
        <w:rPr>
          <w:rFonts w:cs="Times New Roman"/>
          <w:sz w:val="22"/>
          <w:szCs w:val="22"/>
          <w:lang w:val="lt-LT"/>
        </w:rPr>
        <w:t>.</w:t>
      </w:r>
      <w:r w:rsidRPr="005132D4">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5132D4">
        <w:rPr>
          <w:rFonts w:cs="Times New Roman"/>
          <w:sz w:val="22"/>
          <w:szCs w:val="22"/>
          <w:lang w:val="lt-LT"/>
        </w:rPr>
        <w:t xml:space="preserve"> </w:t>
      </w:r>
      <w:r w:rsidR="006F2D24" w:rsidRPr="005132D4">
        <w:rPr>
          <w:rFonts w:cs="Times New Roman"/>
          <w:color w:val="auto"/>
          <w:sz w:val="22"/>
          <w:szCs w:val="22"/>
          <w:lang w:val="lt-LT"/>
        </w:rPr>
        <w:t>Tiekėjas</w:t>
      </w:r>
      <w:r w:rsidR="00A30304" w:rsidRPr="005132D4">
        <w:rPr>
          <w:rFonts w:cs="Times New Roman"/>
          <w:color w:val="auto"/>
          <w:sz w:val="22"/>
          <w:szCs w:val="22"/>
          <w:lang w:val="lt-LT"/>
        </w:rPr>
        <w:t xml:space="preserve">, </w:t>
      </w:r>
      <w:r w:rsidR="00A30304" w:rsidRPr="005132D4">
        <w:rPr>
          <w:rFonts w:cs="Times New Roman"/>
          <w:color w:val="auto"/>
          <w:spacing w:val="2"/>
          <w:sz w:val="22"/>
          <w:szCs w:val="22"/>
          <w:shd w:val="clear" w:color="auto" w:fill="FFFFFF"/>
          <w:lang w:val="lt-LT"/>
        </w:rPr>
        <w:t xml:space="preserve">nenurodęs, jog remiasi kitų ūkio subjektų pajėgumais (kvalifikacija), </w:t>
      </w:r>
      <w:r w:rsidR="006F2D24" w:rsidRPr="005132D4">
        <w:rPr>
          <w:rFonts w:cs="Times New Roman"/>
          <w:color w:val="auto"/>
          <w:spacing w:val="2"/>
          <w:sz w:val="22"/>
          <w:szCs w:val="22"/>
          <w:shd w:val="clear" w:color="auto" w:fill="FFFFFF"/>
          <w:lang w:val="lt-LT"/>
        </w:rPr>
        <w:t xml:space="preserve">tačiau </w:t>
      </w:r>
      <w:r w:rsidR="00A30304" w:rsidRPr="005132D4">
        <w:rPr>
          <w:rFonts w:cs="Times New Roman"/>
          <w:color w:val="auto"/>
          <w:spacing w:val="2"/>
          <w:sz w:val="22"/>
          <w:szCs w:val="22"/>
          <w:shd w:val="clear" w:color="auto" w:fill="FFFFFF"/>
          <w:lang w:val="lt-LT"/>
        </w:rPr>
        <w:t xml:space="preserve">pats neatitinka </w:t>
      </w:r>
      <w:r w:rsidR="009C0D29">
        <w:rPr>
          <w:rFonts w:cs="Times New Roman"/>
          <w:color w:val="auto"/>
          <w:spacing w:val="2"/>
          <w:sz w:val="22"/>
          <w:szCs w:val="22"/>
          <w:shd w:val="clear" w:color="auto" w:fill="FFFFFF"/>
          <w:lang w:val="lt-LT"/>
        </w:rPr>
        <w:t>S</w:t>
      </w:r>
      <w:r w:rsidR="00ED33E7" w:rsidRPr="005132D4">
        <w:rPr>
          <w:rFonts w:cs="Times New Roman"/>
          <w:color w:val="auto"/>
          <w:spacing w:val="2"/>
          <w:sz w:val="22"/>
          <w:szCs w:val="22"/>
          <w:shd w:val="clear" w:color="auto" w:fill="FFFFFF"/>
          <w:lang w:val="lt-LT"/>
        </w:rPr>
        <w:t>pecialiosiose sąlygose</w:t>
      </w:r>
      <w:r w:rsidR="00A30304" w:rsidRPr="005132D4">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132D4" w:rsidRDefault="004F6A9A" w:rsidP="004B1428">
      <w:pPr>
        <w:pStyle w:val="Sraopastraipa"/>
        <w:numPr>
          <w:ilvl w:val="1"/>
          <w:numId w:val="12"/>
        </w:numPr>
        <w:tabs>
          <w:tab w:val="left" w:pos="1418"/>
        </w:tabs>
        <w:spacing w:after="0" w:line="20" w:lineRule="atLeast"/>
        <w:ind w:left="0" w:firstLine="567"/>
        <w:jc w:val="both"/>
        <w:rPr>
          <w:rFonts w:ascii="Times New Roman" w:hAnsi="Times New Roman" w:cs="Times New Roman"/>
          <w:sz w:val="22"/>
          <w:szCs w:val="22"/>
          <w:lang w:val="lt-LT"/>
        </w:rPr>
      </w:pPr>
      <w:r w:rsidRPr="005132D4">
        <w:rPr>
          <w:rFonts w:ascii="Times New Roman" w:eastAsia="Calibri" w:hAnsi="Times New Roman" w:cs="Times New Roman"/>
          <w:bCs/>
          <w:sz w:val="22"/>
          <w:szCs w:val="22"/>
          <w:lang w:val="lt-LT"/>
        </w:rPr>
        <w:t>Skirtingi tiekėjai gali remtis tų pačių ūkio subjektų pajėgumais</w:t>
      </w:r>
      <w:r w:rsidR="00D063C6" w:rsidRPr="005132D4">
        <w:rPr>
          <w:rFonts w:ascii="Times New Roman" w:eastAsia="Calibri" w:hAnsi="Times New Roman" w:cs="Times New Roman"/>
          <w:bCs/>
          <w:sz w:val="22"/>
          <w:szCs w:val="22"/>
          <w:lang w:val="lt-LT"/>
        </w:rPr>
        <w:t>,</w:t>
      </w:r>
      <w:r w:rsidR="00D063C6" w:rsidRPr="005132D4">
        <w:rPr>
          <w:rFonts w:ascii="Times New Roman" w:eastAsia="Calibri" w:hAnsi="Times New Roman" w:cs="Times New Roman"/>
          <w:sz w:val="22"/>
          <w:szCs w:val="22"/>
          <w:lang w:val="lt-LT"/>
        </w:rPr>
        <w:t xml:space="preserve"> tačiau tai negali sąlygoti draudžiamų</w:t>
      </w:r>
      <w:r w:rsidR="003E1948" w:rsidRPr="005132D4">
        <w:rPr>
          <w:rFonts w:ascii="Times New Roman" w:eastAsia="Calibri" w:hAnsi="Times New Roman" w:cs="Times New Roman"/>
          <w:sz w:val="22"/>
          <w:szCs w:val="22"/>
          <w:lang w:val="lt-LT"/>
        </w:rPr>
        <w:t xml:space="preserve"> </w:t>
      </w:r>
      <w:r w:rsidR="00D063C6" w:rsidRPr="005132D4">
        <w:rPr>
          <w:rFonts w:ascii="Times New Roman" w:eastAsia="Calibri" w:hAnsi="Times New Roman" w:cs="Times New Roman"/>
          <w:sz w:val="22"/>
          <w:szCs w:val="22"/>
          <w:lang w:val="lt-LT"/>
        </w:rPr>
        <w:t>susitarimų</w:t>
      </w:r>
      <w:r w:rsidR="00B77D06" w:rsidRPr="005132D4">
        <w:rPr>
          <w:rFonts w:ascii="Times New Roman" w:eastAsia="Calibri" w:hAnsi="Times New Roman" w:cs="Times New Roman"/>
          <w:bCs/>
          <w:sz w:val="22"/>
          <w:szCs w:val="22"/>
          <w:lang w:val="lt-LT"/>
        </w:rPr>
        <w:t>.</w:t>
      </w:r>
    </w:p>
    <w:p w14:paraId="346FA7BA" w14:textId="0AF3F5A2" w:rsidR="004F6A9A" w:rsidRPr="005132D4" w:rsidRDefault="004F6A9A" w:rsidP="004B1428">
      <w:pPr>
        <w:pStyle w:val="Sraopastraipa"/>
        <w:numPr>
          <w:ilvl w:val="1"/>
          <w:numId w:val="12"/>
        </w:numPr>
        <w:tabs>
          <w:tab w:val="left" w:pos="1418"/>
        </w:tabs>
        <w:spacing w:after="0" w:line="20" w:lineRule="atLeast"/>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Tiekėjų grupė gali remtis grupės dalyvių arba kitų ūkio subjektų pajėgumais, laikantis šiame </w:t>
      </w:r>
      <w:r w:rsidR="009C0D29">
        <w:rPr>
          <w:rFonts w:ascii="Times New Roman" w:hAnsi="Times New Roman" w:cs="Times New Roman"/>
          <w:sz w:val="22"/>
          <w:szCs w:val="22"/>
          <w:lang w:val="lt-LT"/>
        </w:rPr>
        <w:t>B</w:t>
      </w:r>
      <w:r w:rsidR="009F5F3C" w:rsidRPr="005132D4">
        <w:rPr>
          <w:rFonts w:ascii="Times New Roman" w:hAnsi="Times New Roman" w:cs="Times New Roman"/>
          <w:sz w:val="22"/>
          <w:szCs w:val="22"/>
          <w:lang w:val="lt-LT"/>
        </w:rPr>
        <w:t xml:space="preserve">endrųjų </w:t>
      </w:r>
      <w:r w:rsidR="000B1F50" w:rsidRPr="005132D4">
        <w:rPr>
          <w:rFonts w:ascii="Times New Roman" w:hAnsi="Times New Roman" w:cs="Times New Roman"/>
          <w:sz w:val="22"/>
          <w:szCs w:val="22"/>
          <w:lang w:val="lt-LT"/>
        </w:rPr>
        <w:t xml:space="preserve">sąlygų </w:t>
      </w:r>
      <w:r w:rsidRPr="005132D4">
        <w:rPr>
          <w:rFonts w:ascii="Times New Roman" w:hAnsi="Times New Roman" w:cs="Times New Roman"/>
          <w:sz w:val="22"/>
          <w:szCs w:val="22"/>
          <w:lang w:val="lt-LT"/>
        </w:rPr>
        <w:t>skyriuje nustatytų sąlygų.</w:t>
      </w:r>
    </w:p>
    <w:p w14:paraId="4A9E6092" w14:textId="77777777" w:rsidR="003B359D" w:rsidRPr="005132D4" w:rsidRDefault="004F6A9A" w:rsidP="004B1428">
      <w:pPr>
        <w:pStyle w:val="Sraopastraipa"/>
        <w:numPr>
          <w:ilvl w:val="1"/>
          <w:numId w:val="12"/>
        </w:numPr>
        <w:tabs>
          <w:tab w:val="left" w:pos="1418"/>
        </w:tabs>
        <w:spacing w:after="0" w:line="20" w:lineRule="atLeast"/>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32D4">
        <w:rPr>
          <w:rFonts w:ascii="Times New Roman" w:hAnsi="Times New Roman" w:cs="Times New Roman"/>
          <w:sz w:val="22"/>
          <w:szCs w:val="22"/>
          <w:lang w:val="lt-LT"/>
        </w:rPr>
        <w:t>remtasi</w:t>
      </w:r>
      <w:r w:rsidRPr="005132D4">
        <w:rPr>
          <w:rFonts w:ascii="Times New Roman" w:hAnsi="Times New Roman" w:cs="Times New Roman"/>
          <w:sz w:val="22"/>
          <w:szCs w:val="22"/>
          <w:lang w:val="lt-LT"/>
        </w:rPr>
        <w:t>, patys ir teiks tas paslaugas ar atliks darbus, kuriems reikia jų pajėgumų.</w:t>
      </w:r>
    </w:p>
    <w:p w14:paraId="0223A89B" w14:textId="6D04F438" w:rsidR="00E65606" w:rsidRPr="005132D4" w:rsidRDefault="00E65606" w:rsidP="004B1428">
      <w:pPr>
        <w:pStyle w:val="Sraopastraipa"/>
        <w:numPr>
          <w:ilvl w:val="1"/>
          <w:numId w:val="12"/>
        </w:numPr>
        <w:tabs>
          <w:tab w:val="left" w:pos="1418"/>
        </w:tabs>
        <w:spacing w:after="0" w:line="20" w:lineRule="atLeast"/>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Jei tiekėjas remiasi ūkio subjektų pajėgumais, atsižvelgdamas į </w:t>
      </w:r>
      <w:r w:rsidR="009C0D29">
        <w:rPr>
          <w:rFonts w:ascii="Times New Roman" w:hAnsi="Times New Roman" w:cs="Times New Roman"/>
          <w:sz w:val="22"/>
          <w:szCs w:val="22"/>
          <w:lang w:val="lt-LT"/>
        </w:rPr>
        <w:t>S</w:t>
      </w:r>
      <w:r w:rsidR="005D1A7A" w:rsidRPr="005132D4">
        <w:rPr>
          <w:rFonts w:ascii="Times New Roman" w:hAnsi="Times New Roman" w:cs="Times New Roman"/>
          <w:sz w:val="22"/>
          <w:szCs w:val="22"/>
          <w:lang w:val="lt-LT"/>
        </w:rPr>
        <w:t>pecialiosiose sąlygose</w:t>
      </w:r>
      <w:r w:rsidRPr="005132D4">
        <w:rPr>
          <w:rFonts w:ascii="Times New Roman" w:hAnsi="Times New Roman" w:cs="Times New Roman"/>
          <w:sz w:val="22"/>
          <w:szCs w:val="22"/>
          <w:lang w:val="lt-LT"/>
        </w:rPr>
        <w:t xml:space="preserve"> nustatytus ekonominio ir finansinio pajėgumo reikalavimus, tiekėjas ir </w:t>
      </w:r>
      <w:r w:rsidR="007A15A2" w:rsidRPr="005132D4">
        <w:rPr>
          <w:rFonts w:ascii="Times New Roman" w:hAnsi="Times New Roman" w:cs="Times New Roman"/>
          <w:sz w:val="22"/>
          <w:szCs w:val="22"/>
          <w:lang w:val="lt-LT"/>
        </w:rPr>
        <w:t xml:space="preserve">šie </w:t>
      </w:r>
      <w:r w:rsidRPr="005132D4">
        <w:rPr>
          <w:rFonts w:ascii="Times New Roman" w:hAnsi="Times New Roman" w:cs="Times New Roman"/>
          <w:sz w:val="22"/>
          <w:szCs w:val="22"/>
          <w:lang w:val="lt-LT"/>
        </w:rPr>
        <w:t xml:space="preserve">ūkio subjektai, kurių pajėgumais remiamasi, turi prisiimti solidarią atsakomybę už </w:t>
      </w:r>
      <w:r w:rsidR="009C0D29">
        <w:rPr>
          <w:rFonts w:ascii="Times New Roman" w:hAnsi="Times New Roman" w:cs="Times New Roman"/>
          <w:sz w:val="22"/>
          <w:szCs w:val="22"/>
          <w:lang w:val="lt-LT"/>
        </w:rPr>
        <w:t>S</w:t>
      </w:r>
      <w:r w:rsidRPr="005132D4">
        <w:rPr>
          <w:rFonts w:ascii="Times New Roman" w:hAnsi="Times New Roman" w:cs="Times New Roman"/>
          <w:sz w:val="22"/>
          <w:szCs w:val="22"/>
          <w:lang w:val="lt-LT"/>
        </w:rPr>
        <w:t xml:space="preserve">utarties įvykdymą (jei </w:t>
      </w:r>
      <w:r w:rsidR="009C0D29">
        <w:rPr>
          <w:rFonts w:ascii="Times New Roman" w:hAnsi="Times New Roman" w:cs="Times New Roman"/>
          <w:sz w:val="22"/>
          <w:szCs w:val="22"/>
          <w:lang w:val="lt-LT"/>
        </w:rPr>
        <w:t>S</w:t>
      </w:r>
      <w:r w:rsidRPr="005132D4">
        <w:rPr>
          <w:rFonts w:ascii="Times New Roman" w:hAnsi="Times New Roman" w:cs="Times New Roman"/>
          <w:sz w:val="22"/>
          <w:szCs w:val="22"/>
          <w:lang w:val="lt-LT"/>
        </w:rPr>
        <w:t>peciali</w:t>
      </w:r>
      <w:r w:rsidR="00A104EC" w:rsidRPr="005132D4">
        <w:rPr>
          <w:rFonts w:ascii="Times New Roman" w:hAnsi="Times New Roman" w:cs="Times New Roman"/>
          <w:sz w:val="22"/>
          <w:szCs w:val="22"/>
          <w:lang w:val="lt-LT"/>
        </w:rPr>
        <w:t xml:space="preserve">osiose </w:t>
      </w:r>
      <w:r w:rsidRPr="005132D4">
        <w:rPr>
          <w:rFonts w:ascii="Times New Roman" w:hAnsi="Times New Roman" w:cs="Times New Roman"/>
          <w:sz w:val="22"/>
          <w:szCs w:val="22"/>
          <w:lang w:val="lt-LT"/>
        </w:rPr>
        <w:t>sąlyg</w:t>
      </w:r>
      <w:r w:rsidR="005D1A7A" w:rsidRPr="005132D4">
        <w:rPr>
          <w:rFonts w:ascii="Times New Roman" w:hAnsi="Times New Roman" w:cs="Times New Roman"/>
          <w:sz w:val="22"/>
          <w:szCs w:val="22"/>
          <w:lang w:val="lt-LT"/>
        </w:rPr>
        <w:t>ose</w:t>
      </w:r>
      <w:r w:rsidRPr="005132D4">
        <w:rPr>
          <w:rFonts w:ascii="Times New Roman" w:hAnsi="Times New Roman" w:cs="Times New Roman"/>
          <w:sz w:val="22"/>
          <w:szCs w:val="22"/>
          <w:lang w:val="lt-LT"/>
        </w:rPr>
        <w:t xml:space="preserve"> nenu</w:t>
      </w:r>
      <w:r w:rsidR="00A104EC" w:rsidRPr="005132D4">
        <w:rPr>
          <w:rFonts w:ascii="Times New Roman" w:hAnsi="Times New Roman" w:cs="Times New Roman"/>
          <w:sz w:val="22"/>
          <w:szCs w:val="22"/>
          <w:lang w:val="lt-LT"/>
        </w:rPr>
        <w:t>statyta</w:t>
      </w:r>
      <w:r w:rsidRPr="005132D4">
        <w:rPr>
          <w:rFonts w:ascii="Times New Roman" w:hAnsi="Times New Roman" w:cs="Times New Roman"/>
          <w:sz w:val="22"/>
          <w:szCs w:val="22"/>
          <w:lang w:val="lt-LT"/>
        </w:rPr>
        <w:t xml:space="preserve"> kitaip).</w:t>
      </w:r>
      <w:r w:rsidRPr="005132D4">
        <w:rPr>
          <w:rFonts w:ascii="Times New Roman" w:hAnsi="Times New Roman" w:cs="Times New Roman"/>
          <w:color w:val="FF0000"/>
          <w:sz w:val="22"/>
          <w:szCs w:val="22"/>
          <w:lang w:val="lt-LT"/>
        </w:rPr>
        <w:t xml:space="preserve"> </w:t>
      </w:r>
    </w:p>
    <w:p w14:paraId="42A9ADC0" w14:textId="2B25F466" w:rsidR="003B359D" w:rsidRPr="005132D4" w:rsidRDefault="005132D4" w:rsidP="004B1428">
      <w:pPr>
        <w:pStyle w:val="Antrat1"/>
        <w:numPr>
          <w:ilvl w:val="0"/>
          <w:numId w:val="12"/>
        </w:numPr>
        <w:tabs>
          <w:tab w:val="left" w:pos="567"/>
        </w:tabs>
        <w:contextualSpacing/>
        <w:rPr>
          <w:rFonts w:ascii="Times New Roman" w:hAnsi="Times New Roman" w:cs="Times New Roman"/>
          <w:b/>
          <w:bCs/>
          <w:color w:val="auto"/>
          <w:sz w:val="24"/>
          <w:szCs w:val="24"/>
          <w:lang w:val="lt-LT"/>
        </w:rPr>
      </w:pPr>
      <w:bookmarkStart w:id="54" w:name="_Toc48053169"/>
      <w:bookmarkStart w:id="55" w:name="_Toc126263058"/>
      <w:r w:rsidRPr="005132D4">
        <w:rPr>
          <w:rFonts w:ascii="Times New Roman" w:hAnsi="Times New Roman" w:cs="Times New Roman"/>
          <w:b/>
          <w:bCs/>
          <w:color w:val="auto"/>
          <w:sz w:val="24"/>
          <w:szCs w:val="24"/>
          <w:lang w:val="lt-LT"/>
        </w:rPr>
        <w:t>SUBTIEKĖJŲ PASITELKIMAS</w:t>
      </w:r>
      <w:bookmarkEnd w:id="54"/>
      <w:bookmarkEnd w:id="55"/>
    </w:p>
    <w:p w14:paraId="36F00355" w14:textId="62D1D436" w:rsidR="003B359D" w:rsidRPr="005132D4" w:rsidRDefault="003B359D" w:rsidP="004B1428">
      <w:pPr>
        <w:pStyle w:val="Sraopastraipa"/>
        <w:numPr>
          <w:ilvl w:val="1"/>
          <w:numId w:val="12"/>
        </w:numPr>
        <w:spacing w:after="0" w:line="20" w:lineRule="atLeast"/>
        <w:ind w:left="0" w:firstLine="567"/>
        <w:jc w:val="both"/>
        <w:rPr>
          <w:rFonts w:ascii="Times New Roman" w:hAnsi="Times New Roman" w:cs="Times New Roman"/>
          <w:sz w:val="22"/>
          <w:szCs w:val="22"/>
          <w:lang w:val="lt-LT"/>
        </w:rPr>
      </w:pPr>
      <w:r w:rsidRPr="005132D4">
        <w:rPr>
          <w:rFonts w:ascii="Times New Roman" w:eastAsia="Calibri" w:hAnsi="Times New Roman" w:cs="Times New Roman"/>
          <w:color w:val="000000" w:themeColor="text1"/>
          <w:sz w:val="22"/>
          <w:szCs w:val="22"/>
          <w:lang w:val="lt-LT"/>
        </w:rPr>
        <w:t xml:space="preserve">Tiekėjas savo </w:t>
      </w:r>
      <w:r w:rsidR="004234A9" w:rsidRPr="005132D4">
        <w:rPr>
          <w:rFonts w:ascii="Times New Roman" w:eastAsia="Calibri" w:hAnsi="Times New Roman" w:cs="Times New Roman"/>
          <w:color w:val="000000" w:themeColor="text1"/>
          <w:sz w:val="22"/>
          <w:szCs w:val="22"/>
          <w:lang w:val="lt-LT"/>
        </w:rPr>
        <w:t>p</w:t>
      </w:r>
      <w:r w:rsidRPr="005132D4">
        <w:rPr>
          <w:rFonts w:ascii="Times New Roman" w:eastAsia="Calibri" w:hAnsi="Times New Roman" w:cs="Times New Roman"/>
          <w:color w:val="000000" w:themeColor="text1"/>
          <w:sz w:val="22"/>
          <w:szCs w:val="22"/>
          <w:lang w:val="lt-LT"/>
        </w:rPr>
        <w:t>asiūlyme privalo nurodyti</w:t>
      </w:r>
      <w:r w:rsidR="012154B2" w:rsidRPr="005132D4">
        <w:rPr>
          <w:rFonts w:ascii="Times New Roman" w:eastAsia="Calibri" w:hAnsi="Times New Roman" w:cs="Times New Roman"/>
          <w:color w:val="000000" w:themeColor="text1"/>
          <w:sz w:val="22"/>
          <w:szCs w:val="22"/>
          <w:lang w:val="lt-LT"/>
        </w:rPr>
        <w:t>,</w:t>
      </w:r>
      <w:r w:rsidRPr="005132D4">
        <w:rPr>
          <w:rFonts w:ascii="Times New Roman" w:eastAsia="Calibri" w:hAnsi="Times New Roman" w:cs="Times New Roman"/>
          <w:color w:val="000000" w:themeColor="text1"/>
          <w:sz w:val="22"/>
          <w:szCs w:val="22"/>
          <w:lang w:val="lt-LT"/>
        </w:rPr>
        <w:t xml:space="preserve"> kokiai </w:t>
      </w:r>
      <w:r w:rsidR="00DC49D0">
        <w:rPr>
          <w:rFonts w:ascii="Times New Roman" w:eastAsia="Calibri" w:hAnsi="Times New Roman" w:cs="Times New Roman"/>
          <w:color w:val="000000" w:themeColor="text1"/>
          <w:sz w:val="22"/>
          <w:szCs w:val="22"/>
          <w:lang w:val="lt-LT"/>
        </w:rPr>
        <w:t>S</w:t>
      </w:r>
      <w:r w:rsidRPr="005132D4">
        <w:rPr>
          <w:rFonts w:ascii="Times New Roman" w:eastAsia="Calibri" w:hAnsi="Times New Roman" w:cs="Times New Roman"/>
          <w:color w:val="000000" w:themeColor="text1"/>
          <w:sz w:val="22"/>
          <w:szCs w:val="22"/>
          <w:lang w:val="lt-LT"/>
        </w:rPr>
        <w:t xml:space="preserve">utarties daliai ir kokius subtiekėjus, jeigu jie </w:t>
      </w:r>
      <w:r w:rsidR="00917A06" w:rsidRPr="005132D4">
        <w:rPr>
          <w:rFonts w:ascii="Times New Roman" w:eastAsia="Calibri" w:hAnsi="Times New Roman" w:cs="Times New Roman"/>
          <w:color w:val="000000" w:themeColor="text1"/>
          <w:sz w:val="22"/>
          <w:szCs w:val="22"/>
          <w:lang w:val="lt-LT"/>
        </w:rPr>
        <w:t>p</w:t>
      </w:r>
      <w:r w:rsidR="005D77A3" w:rsidRPr="005132D4">
        <w:rPr>
          <w:rFonts w:ascii="Times New Roman" w:eastAsia="Calibri" w:hAnsi="Times New Roman" w:cs="Times New Roman"/>
          <w:color w:val="000000" w:themeColor="text1"/>
          <w:sz w:val="22"/>
          <w:szCs w:val="22"/>
          <w:lang w:val="lt-LT"/>
        </w:rPr>
        <w:t xml:space="preserve">asiūlymo teikimo metu </w:t>
      </w:r>
      <w:r w:rsidRPr="005132D4">
        <w:rPr>
          <w:rFonts w:ascii="Times New Roman" w:eastAsia="Calibri" w:hAnsi="Times New Roman" w:cs="Times New Roman"/>
          <w:color w:val="000000" w:themeColor="text1"/>
          <w:sz w:val="22"/>
          <w:szCs w:val="22"/>
          <w:lang w:val="lt-LT"/>
        </w:rPr>
        <w:t xml:space="preserve">yra žinomi, </w:t>
      </w:r>
      <w:r w:rsidR="000C3A86" w:rsidRPr="005132D4">
        <w:rPr>
          <w:rFonts w:ascii="Times New Roman" w:eastAsia="Calibri" w:hAnsi="Times New Roman" w:cs="Times New Roman"/>
          <w:color w:val="000000" w:themeColor="text1"/>
          <w:sz w:val="22"/>
          <w:szCs w:val="22"/>
          <w:lang w:val="lt-LT"/>
        </w:rPr>
        <w:t xml:space="preserve">jis </w:t>
      </w:r>
      <w:r w:rsidRPr="005132D4">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5132D4" w:rsidRDefault="003B359D" w:rsidP="004B1428">
      <w:pPr>
        <w:pStyle w:val="Sraopastraipa"/>
        <w:numPr>
          <w:ilvl w:val="1"/>
          <w:numId w:val="12"/>
        </w:numPr>
        <w:spacing w:after="0" w:line="20" w:lineRule="atLeast"/>
        <w:ind w:left="0" w:firstLine="567"/>
        <w:jc w:val="both"/>
        <w:rPr>
          <w:rFonts w:ascii="Times New Roman" w:hAnsi="Times New Roman" w:cs="Times New Roman"/>
          <w:sz w:val="22"/>
          <w:szCs w:val="22"/>
          <w:lang w:val="lt-LT"/>
        </w:rPr>
      </w:pPr>
      <w:r w:rsidRPr="005132D4">
        <w:rPr>
          <w:rFonts w:ascii="Times New Roman" w:eastAsia="Calibri" w:hAnsi="Times New Roman" w:cs="Times New Roman"/>
          <w:sz w:val="22"/>
          <w:szCs w:val="22"/>
          <w:lang w:val="lt-LT"/>
        </w:rPr>
        <w:t>Skirtingi tiekėjai gali pasitelkti tuos pačius subtiekėjus, tačiau tai negali sąlygoti draudžiamų susitarimų</w:t>
      </w:r>
      <w:r w:rsidRPr="005132D4">
        <w:rPr>
          <w:rFonts w:ascii="Times New Roman" w:hAnsi="Times New Roman" w:cs="Times New Roman"/>
          <w:sz w:val="22"/>
          <w:szCs w:val="22"/>
          <w:lang w:val="lt-LT"/>
        </w:rPr>
        <w:t>.</w:t>
      </w:r>
    </w:p>
    <w:p w14:paraId="4D78EA85" w14:textId="7895407F" w:rsidR="003B359D" w:rsidRPr="005132D4" w:rsidRDefault="003B359D" w:rsidP="004B1428">
      <w:pPr>
        <w:pStyle w:val="Sraopastraipa"/>
        <w:numPr>
          <w:ilvl w:val="1"/>
          <w:numId w:val="12"/>
        </w:numPr>
        <w:spacing w:after="120" w:line="20" w:lineRule="atLeast"/>
        <w:ind w:left="0" w:firstLine="567"/>
        <w:jc w:val="both"/>
        <w:rPr>
          <w:rFonts w:ascii="Times New Roman" w:hAnsi="Times New Roman" w:cs="Times New Roman"/>
          <w:sz w:val="22"/>
          <w:szCs w:val="22"/>
          <w:lang w:val="lt-LT"/>
        </w:rPr>
      </w:pPr>
      <w:r w:rsidRPr="005132D4">
        <w:rPr>
          <w:rFonts w:ascii="Times New Roman" w:eastAsia="Calibri" w:hAnsi="Times New Roman" w:cs="Times New Roman"/>
          <w:color w:val="000000" w:themeColor="text1"/>
          <w:sz w:val="22"/>
          <w:szCs w:val="22"/>
          <w:lang w:val="lt-LT"/>
        </w:rPr>
        <w:t>S</w:t>
      </w:r>
      <w:r w:rsidRPr="005132D4">
        <w:rPr>
          <w:rFonts w:ascii="Times New Roman" w:hAnsi="Times New Roman" w:cs="Times New Roman"/>
          <w:sz w:val="22"/>
          <w:szCs w:val="22"/>
          <w:lang w:val="lt-LT"/>
        </w:rPr>
        <w:t xml:space="preserve">udarius </w:t>
      </w:r>
      <w:r w:rsidR="00DC49D0">
        <w:rPr>
          <w:rFonts w:ascii="Times New Roman" w:hAnsi="Times New Roman" w:cs="Times New Roman"/>
          <w:sz w:val="22"/>
          <w:szCs w:val="22"/>
          <w:lang w:val="lt-LT"/>
        </w:rPr>
        <w:t>S</w:t>
      </w:r>
      <w:r w:rsidRPr="005132D4">
        <w:rPr>
          <w:rFonts w:ascii="Times New Roman" w:hAnsi="Times New Roman" w:cs="Times New Roman"/>
          <w:sz w:val="22"/>
          <w:szCs w:val="22"/>
          <w:lang w:val="lt-LT"/>
        </w:rPr>
        <w:t xml:space="preserve">utartį, tačiau ne vėliau negu </w:t>
      </w:r>
      <w:r w:rsidR="00917A06" w:rsidRPr="005132D4">
        <w:rPr>
          <w:rFonts w:ascii="Times New Roman" w:hAnsi="Times New Roman" w:cs="Times New Roman"/>
          <w:sz w:val="22"/>
          <w:szCs w:val="22"/>
          <w:lang w:val="lt-LT"/>
        </w:rPr>
        <w:t xml:space="preserve">ta </w:t>
      </w:r>
      <w:r w:rsidR="00DC49D0">
        <w:rPr>
          <w:rFonts w:ascii="Times New Roman" w:hAnsi="Times New Roman" w:cs="Times New Roman"/>
          <w:sz w:val="22"/>
          <w:szCs w:val="22"/>
          <w:lang w:val="lt-LT"/>
        </w:rPr>
        <w:t>S</w:t>
      </w:r>
      <w:r w:rsidRPr="005132D4">
        <w:rPr>
          <w:rFonts w:ascii="Times New Roman" w:hAnsi="Times New Roman" w:cs="Times New Roman"/>
          <w:sz w:val="22"/>
          <w:szCs w:val="22"/>
          <w:lang w:val="lt-LT"/>
        </w:rPr>
        <w:t xml:space="preserve">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w:t>
      </w:r>
      <w:r w:rsidR="00DC49D0">
        <w:rPr>
          <w:rFonts w:ascii="Times New Roman" w:hAnsi="Times New Roman" w:cs="Times New Roman"/>
          <w:sz w:val="22"/>
          <w:szCs w:val="22"/>
          <w:lang w:val="lt-LT"/>
        </w:rPr>
        <w:t>S</w:t>
      </w:r>
      <w:r w:rsidRPr="005132D4">
        <w:rPr>
          <w:rFonts w:ascii="Times New Roman" w:hAnsi="Times New Roman" w:cs="Times New Roman"/>
          <w:sz w:val="22"/>
          <w:szCs w:val="22"/>
          <w:lang w:val="lt-LT"/>
        </w:rPr>
        <w:t xml:space="preserve">utarties vykdymo metu, taip pat apie naujus subtiekėjus, kuriuos jis ketina pasitelkti vėliau. </w:t>
      </w:r>
    </w:p>
    <w:p w14:paraId="32C9D865" w14:textId="5DFB0F11" w:rsidR="003B359D" w:rsidRPr="005132D4" w:rsidRDefault="003B359D" w:rsidP="004B1428">
      <w:pPr>
        <w:pStyle w:val="Sraopastraipa"/>
        <w:numPr>
          <w:ilvl w:val="1"/>
          <w:numId w:val="12"/>
        </w:numPr>
        <w:spacing w:after="0" w:line="240" w:lineRule="auto"/>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Jeigu pagal </w:t>
      </w:r>
      <w:r w:rsidR="00DC49D0">
        <w:rPr>
          <w:rFonts w:ascii="Times New Roman" w:hAnsi="Times New Roman" w:cs="Times New Roman"/>
          <w:sz w:val="22"/>
          <w:szCs w:val="22"/>
          <w:lang w:val="lt-LT"/>
        </w:rPr>
        <w:t>S</w:t>
      </w:r>
      <w:r w:rsidR="00FE48E8" w:rsidRPr="005132D4">
        <w:rPr>
          <w:rFonts w:ascii="Times New Roman" w:hAnsi="Times New Roman" w:cs="Times New Roman"/>
          <w:sz w:val="22"/>
          <w:szCs w:val="22"/>
          <w:lang w:val="lt-LT"/>
        </w:rPr>
        <w:t>peciali</w:t>
      </w:r>
      <w:r w:rsidR="004A2B22" w:rsidRPr="005132D4">
        <w:rPr>
          <w:rFonts w:ascii="Times New Roman" w:hAnsi="Times New Roman" w:cs="Times New Roman"/>
          <w:sz w:val="22"/>
          <w:szCs w:val="22"/>
          <w:lang w:val="lt-LT"/>
        </w:rPr>
        <w:t>ųjų</w:t>
      </w:r>
      <w:r w:rsidR="00FE48E8" w:rsidRPr="005132D4">
        <w:rPr>
          <w:rFonts w:ascii="Times New Roman" w:hAnsi="Times New Roman" w:cs="Times New Roman"/>
          <w:sz w:val="22"/>
          <w:szCs w:val="22"/>
          <w:lang w:val="lt-LT"/>
        </w:rPr>
        <w:t xml:space="preserve"> sąlyg</w:t>
      </w:r>
      <w:r w:rsidR="004A2B22" w:rsidRPr="005132D4">
        <w:rPr>
          <w:rFonts w:ascii="Times New Roman" w:hAnsi="Times New Roman" w:cs="Times New Roman"/>
          <w:sz w:val="22"/>
          <w:szCs w:val="22"/>
          <w:lang w:val="lt-LT"/>
        </w:rPr>
        <w:t>ų</w:t>
      </w:r>
      <w:r w:rsidR="00FE48E8" w:rsidRPr="005132D4">
        <w:rPr>
          <w:rFonts w:ascii="Times New Roman" w:hAnsi="Times New Roman" w:cs="Times New Roman"/>
          <w:sz w:val="22"/>
          <w:szCs w:val="22"/>
          <w:lang w:val="lt-LT"/>
        </w:rPr>
        <w:t xml:space="preserve"> </w:t>
      </w:r>
      <w:r w:rsidR="004A2B22" w:rsidRPr="005132D4">
        <w:rPr>
          <w:rFonts w:ascii="Times New Roman" w:hAnsi="Times New Roman" w:cs="Times New Roman"/>
          <w:sz w:val="22"/>
          <w:szCs w:val="22"/>
          <w:lang w:val="lt-LT"/>
        </w:rPr>
        <w:t>reikalavimus</w:t>
      </w:r>
      <w:r w:rsidR="00B628E8" w:rsidRPr="005132D4">
        <w:rPr>
          <w:rFonts w:ascii="Times New Roman" w:hAnsi="Times New Roman" w:cs="Times New Roman"/>
          <w:sz w:val="22"/>
          <w:szCs w:val="22"/>
          <w:lang w:val="lt-LT"/>
        </w:rPr>
        <w:t xml:space="preserve"> </w:t>
      </w:r>
      <w:r w:rsidR="00190AD0" w:rsidRPr="005132D4">
        <w:rPr>
          <w:rFonts w:ascii="Times New Roman" w:eastAsia="Calibri" w:hAnsi="Times New Roman" w:cs="Times New Roman"/>
          <w:sz w:val="22"/>
          <w:szCs w:val="22"/>
          <w:lang w:val="lt-LT"/>
        </w:rPr>
        <w:t xml:space="preserve">yra </w:t>
      </w:r>
      <w:r w:rsidRPr="005132D4">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w:t>
      </w:r>
      <w:r w:rsidRPr="005132D4">
        <w:rPr>
          <w:rFonts w:ascii="Times New Roman" w:hAnsi="Times New Roman" w:cs="Times New Roman"/>
          <w:sz w:val="22"/>
          <w:szCs w:val="22"/>
          <w:lang w:val="lt-LT"/>
        </w:rPr>
        <w:lastRenderedPageBreak/>
        <w:t xml:space="preserve">atitinka bent vieną </w:t>
      </w:r>
      <w:r w:rsidR="00DC49D0">
        <w:rPr>
          <w:rFonts w:ascii="Times New Roman" w:hAnsi="Times New Roman" w:cs="Times New Roman"/>
          <w:sz w:val="22"/>
          <w:szCs w:val="22"/>
          <w:lang w:val="lt-LT"/>
        </w:rPr>
        <w:t>S</w:t>
      </w:r>
      <w:r w:rsidR="00B52329" w:rsidRPr="005132D4">
        <w:rPr>
          <w:rFonts w:ascii="Times New Roman" w:hAnsi="Times New Roman" w:cs="Times New Roman"/>
          <w:sz w:val="22"/>
          <w:szCs w:val="22"/>
          <w:lang w:val="lt-LT"/>
        </w:rPr>
        <w:t xml:space="preserve">pecialiosiose </w:t>
      </w:r>
      <w:r w:rsidR="005C0A84" w:rsidRPr="005132D4">
        <w:rPr>
          <w:rFonts w:ascii="Times New Roman" w:hAnsi="Times New Roman" w:cs="Times New Roman"/>
          <w:sz w:val="22"/>
          <w:szCs w:val="22"/>
          <w:lang w:val="lt-LT"/>
        </w:rPr>
        <w:t xml:space="preserve">sąlygose </w:t>
      </w:r>
      <w:r w:rsidRPr="005132D4">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32D4">
        <w:rPr>
          <w:rFonts w:ascii="Times New Roman" w:hAnsi="Times New Roman" w:cs="Times New Roman"/>
          <w:sz w:val="22"/>
          <w:szCs w:val="22"/>
          <w:lang w:val="lt-LT"/>
        </w:rPr>
        <w:t xml:space="preserve">(pašalinimo pagrindų neturinčiu) </w:t>
      </w:r>
      <w:r w:rsidRPr="005132D4">
        <w:rPr>
          <w:rFonts w:ascii="Times New Roman" w:hAnsi="Times New Roman" w:cs="Times New Roman"/>
          <w:sz w:val="22"/>
          <w:szCs w:val="22"/>
          <w:lang w:val="lt-LT"/>
        </w:rPr>
        <w:t>subtiekėju.</w:t>
      </w:r>
    </w:p>
    <w:p w14:paraId="1863C057" w14:textId="0FFC809D" w:rsidR="00D531A6" w:rsidRPr="005132D4" w:rsidRDefault="005132D4" w:rsidP="004B1428">
      <w:pPr>
        <w:pStyle w:val="Antrat1"/>
        <w:numPr>
          <w:ilvl w:val="0"/>
          <w:numId w:val="12"/>
        </w:numPr>
        <w:spacing w:line="20" w:lineRule="atLeast"/>
        <w:contextualSpacing/>
        <w:rPr>
          <w:rFonts w:ascii="Times New Roman" w:hAnsi="Times New Roman" w:cs="Times New Roman"/>
          <w:b/>
          <w:bCs/>
          <w:color w:val="auto"/>
          <w:sz w:val="24"/>
          <w:szCs w:val="24"/>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5132D4">
        <w:rPr>
          <w:rFonts w:ascii="Times New Roman" w:hAnsi="Times New Roman" w:cs="Times New Roman"/>
          <w:b/>
          <w:bCs/>
          <w:color w:val="auto"/>
          <w:sz w:val="24"/>
          <w:szCs w:val="24"/>
          <w:lang w:val="lt-LT"/>
        </w:rPr>
        <w:t>TIEKĖJŲ GRUPĖS DALYVAVIMAS</w:t>
      </w:r>
      <w:bookmarkEnd w:id="76"/>
      <w:bookmarkEnd w:id="77"/>
      <w:bookmarkEnd w:id="78"/>
      <w:bookmarkEnd w:id="79"/>
    </w:p>
    <w:p w14:paraId="77623249" w14:textId="699F5ABE" w:rsidR="001F20C8" w:rsidRPr="005132D4" w:rsidRDefault="001F20C8" w:rsidP="004B1428">
      <w:pPr>
        <w:pStyle w:val="Sraopastraipa"/>
        <w:numPr>
          <w:ilvl w:val="1"/>
          <w:numId w:val="12"/>
        </w:numPr>
        <w:tabs>
          <w:tab w:val="left" w:pos="1418"/>
        </w:tabs>
        <w:spacing w:after="120" w:line="20" w:lineRule="atLeast"/>
        <w:ind w:left="0" w:firstLine="567"/>
        <w:jc w:val="both"/>
        <w:rPr>
          <w:rFonts w:ascii="Times New Roman" w:hAnsi="Times New Roman" w:cs="Times New Roman"/>
          <w:sz w:val="22"/>
          <w:szCs w:val="22"/>
          <w:lang w:val="lt-LT"/>
        </w:rPr>
      </w:pPr>
      <w:bookmarkStart w:id="80" w:name="_Hlk90910113"/>
      <w:r w:rsidRPr="005132D4">
        <w:rPr>
          <w:rFonts w:ascii="Times New Roman" w:hAnsi="Times New Roman" w:cs="Times New Roman"/>
          <w:sz w:val="22"/>
          <w:szCs w:val="22"/>
          <w:lang w:val="lt-LT"/>
        </w:rPr>
        <w:t xml:space="preserve">Pasiūlymą gali pateikti </w:t>
      </w:r>
      <w:r w:rsidR="00AF20C8" w:rsidRPr="005132D4">
        <w:rPr>
          <w:rFonts w:ascii="Times New Roman" w:hAnsi="Times New Roman" w:cs="Times New Roman"/>
          <w:sz w:val="22"/>
          <w:szCs w:val="22"/>
          <w:lang w:val="lt-LT"/>
        </w:rPr>
        <w:t>tiekėjų</w:t>
      </w:r>
      <w:r w:rsidRPr="005132D4">
        <w:rPr>
          <w:rFonts w:ascii="Times New Roman" w:hAnsi="Times New Roman" w:cs="Times New Roman"/>
          <w:sz w:val="22"/>
          <w:szCs w:val="22"/>
          <w:lang w:val="lt-LT"/>
        </w:rPr>
        <w:t xml:space="preserve"> grupė. Pirkime pasiūlymą teikianti </w:t>
      </w:r>
      <w:r w:rsidR="00AF20C8" w:rsidRPr="005132D4">
        <w:rPr>
          <w:rFonts w:ascii="Times New Roman" w:hAnsi="Times New Roman" w:cs="Times New Roman"/>
          <w:sz w:val="22"/>
          <w:szCs w:val="22"/>
          <w:lang w:val="lt-LT"/>
        </w:rPr>
        <w:t>tiekėjų</w:t>
      </w:r>
      <w:r w:rsidRPr="005132D4">
        <w:rPr>
          <w:rFonts w:ascii="Times New Roman" w:hAnsi="Times New Roman" w:cs="Times New Roman"/>
          <w:sz w:val="22"/>
          <w:szCs w:val="22"/>
          <w:lang w:val="lt-LT"/>
        </w:rPr>
        <w:t xml:space="preserve"> grupė </w:t>
      </w:r>
      <w:r w:rsidR="002A2008" w:rsidRPr="005132D4">
        <w:rPr>
          <w:rFonts w:ascii="Times New Roman" w:hAnsi="Times New Roman" w:cs="Times New Roman"/>
          <w:sz w:val="22"/>
          <w:szCs w:val="22"/>
          <w:lang w:val="lt-LT"/>
        </w:rPr>
        <w:t xml:space="preserve">su pasiūlymu </w:t>
      </w:r>
      <w:r w:rsidRPr="005132D4">
        <w:rPr>
          <w:rFonts w:ascii="Times New Roman" w:hAnsi="Times New Roman" w:cs="Times New Roman"/>
          <w:sz w:val="22"/>
          <w:szCs w:val="22"/>
          <w:lang w:val="lt-LT"/>
        </w:rPr>
        <w:t>turi pateikti jungtinės veiklos sutarties kopiją. Jungtinės veiklos sutartyje privalo būti nurodyta:</w:t>
      </w:r>
    </w:p>
    <w:p w14:paraId="0D3014BB" w14:textId="41C44D64" w:rsidR="001F20C8" w:rsidRPr="005132D4" w:rsidRDefault="00EE723D" w:rsidP="004B1428">
      <w:pPr>
        <w:pStyle w:val="Sraopastraipa"/>
        <w:numPr>
          <w:ilvl w:val="2"/>
          <w:numId w:val="12"/>
        </w:numPr>
        <w:tabs>
          <w:tab w:val="left" w:pos="1418"/>
        </w:tabs>
        <w:spacing w:after="120" w:line="20" w:lineRule="atLeast"/>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tiekėjų</w:t>
      </w:r>
      <w:r w:rsidR="001F20C8" w:rsidRPr="005132D4">
        <w:rPr>
          <w:rFonts w:ascii="Times New Roman" w:hAnsi="Times New Roman" w:cs="Times New Roman"/>
          <w:sz w:val="22"/>
          <w:szCs w:val="22"/>
          <w:lang w:val="lt-LT"/>
        </w:rPr>
        <w:t xml:space="preserve"> grupės sudėtis ir kiekvieno tiekėjų grupės dalyvio įsipareigojimai vykdant numatomą su perkančiąja organizacija sudaryti </w:t>
      </w:r>
      <w:r w:rsidR="00E41008">
        <w:rPr>
          <w:rFonts w:ascii="Times New Roman" w:hAnsi="Times New Roman" w:cs="Times New Roman"/>
          <w:sz w:val="22"/>
          <w:szCs w:val="22"/>
          <w:lang w:val="lt-LT"/>
        </w:rPr>
        <w:t>S</w:t>
      </w:r>
      <w:r w:rsidR="001F20C8" w:rsidRPr="005132D4">
        <w:rPr>
          <w:rFonts w:ascii="Times New Roman" w:hAnsi="Times New Roman" w:cs="Times New Roman"/>
          <w:sz w:val="22"/>
          <w:szCs w:val="22"/>
          <w:lang w:val="lt-LT"/>
        </w:rPr>
        <w:t>utartį</w:t>
      </w:r>
      <w:r w:rsidR="00457E3B" w:rsidRPr="005132D4">
        <w:rPr>
          <w:rFonts w:ascii="Times New Roman" w:hAnsi="Times New Roman" w:cs="Times New Roman"/>
          <w:sz w:val="22"/>
          <w:szCs w:val="22"/>
          <w:lang w:val="lt-LT"/>
        </w:rPr>
        <w:t>;</w:t>
      </w:r>
    </w:p>
    <w:p w14:paraId="0898074E" w14:textId="49D5F932" w:rsidR="001F20C8" w:rsidRPr="005132D4" w:rsidRDefault="001F20C8" w:rsidP="004B1428">
      <w:pPr>
        <w:pStyle w:val="Sraopastraipa"/>
        <w:numPr>
          <w:ilvl w:val="2"/>
          <w:numId w:val="12"/>
        </w:numPr>
        <w:tabs>
          <w:tab w:val="left" w:pos="1418"/>
        </w:tabs>
        <w:spacing w:after="120" w:line="20" w:lineRule="atLeast"/>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082813C2" w:rsidR="001F20C8" w:rsidRPr="005132D4" w:rsidRDefault="001F20C8" w:rsidP="004B1428">
      <w:pPr>
        <w:pStyle w:val="Sraopastraipa"/>
        <w:numPr>
          <w:ilvl w:val="2"/>
          <w:numId w:val="12"/>
        </w:numPr>
        <w:tabs>
          <w:tab w:val="left" w:pos="1418"/>
        </w:tabs>
        <w:spacing w:after="0" w:line="20" w:lineRule="atLeast"/>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kuris šios sutarties dalyvis yra įgaliojamas </w:t>
      </w:r>
      <w:r w:rsidR="00721A0C" w:rsidRPr="005132D4">
        <w:rPr>
          <w:rFonts w:ascii="Times New Roman" w:hAnsi="Times New Roman" w:cs="Times New Roman"/>
          <w:sz w:val="22"/>
          <w:szCs w:val="22"/>
          <w:lang w:val="lt-LT"/>
        </w:rPr>
        <w:t>tiekėjų</w:t>
      </w:r>
      <w:r w:rsidRPr="005132D4">
        <w:rPr>
          <w:rFonts w:ascii="Times New Roman" w:hAnsi="Times New Roman" w:cs="Times New Roman"/>
          <w:sz w:val="22"/>
          <w:szCs w:val="22"/>
          <w:lang w:val="lt-LT"/>
        </w:rPr>
        <w:t xml:space="preserve"> grupės vardu teikti pasiūlymą, o laimėjus </w:t>
      </w:r>
      <w:r w:rsidR="00E41008">
        <w:rPr>
          <w:rFonts w:ascii="Times New Roman" w:hAnsi="Times New Roman" w:cs="Times New Roman"/>
          <w:sz w:val="22"/>
          <w:szCs w:val="22"/>
          <w:lang w:val="lt-LT"/>
        </w:rPr>
        <w:t>P</w:t>
      </w:r>
      <w:r w:rsidRPr="005132D4">
        <w:rPr>
          <w:rFonts w:ascii="Times New Roman" w:hAnsi="Times New Roman" w:cs="Times New Roman"/>
          <w:sz w:val="22"/>
          <w:szCs w:val="22"/>
          <w:lang w:val="lt-LT"/>
        </w:rPr>
        <w:t xml:space="preserve">irkimą, – pasirašyti </w:t>
      </w:r>
      <w:r w:rsidR="00E41008">
        <w:rPr>
          <w:rFonts w:ascii="Times New Roman" w:hAnsi="Times New Roman" w:cs="Times New Roman"/>
          <w:sz w:val="22"/>
          <w:szCs w:val="22"/>
          <w:lang w:val="lt-LT"/>
        </w:rPr>
        <w:t>S</w:t>
      </w:r>
      <w:r w:rsidRPr="005132D4">
        <w:rPr>
          <w:rFonts w:ascii="Times New Roman" w:hAnsi="Times New Roman" w:cs="Times New Roman"/>
          <w:sz w:val="22"/>
          <w:szCs w:val="22"/>
          <w:lang w:val="lt-LT"/>
        </w:rPr>
        <w:t>utartį su perkančiąja organizacija, teikti sąskaitas</w:t>
      </w:r>
      <w:r w:rsidR="00457E3B" w:rsidRPr="005132D4">
        <w:rPr>
          <w:rFonts w:ascii="Times New Roman" w:hAnsi="Times New Roman" w:cs="Times New Roman"/>
          <w:sz w:val="22"/>
          <w:szCs w:val="22"/>
          <w:lang w:val="lt-LT"/>
        </w:rPr>
        <w:t xml:space="preserve"> </w:t>
      </w:r>
      <w:r w:rsidRPr="005132D4">
        <w:rPr>
          <w:rFonts w:ascii="Times New Roman" w:hAnsi="Times New Roman" w:cs="Times New Roman"/>
          <w:sz w:val="22"/>
          <w:szCs w:val="22"/>
          <w:lang w:val="lt-LT"/>
        </w:rPr>
        <w:t xml:space="preserve">faktūras atsiskaitymams (mokėjimai bus atliekami tik vienam iš jungtinės veiklos sutarties dalyvių), pasirašyti su </w:t>
      </w:r>
      <w:r w:rsidR="00E41008">
        <w:rPr>
          <w:rFonts w:ascii="Times New Roman" w:hAnsi="Times New Roman" w:cs="Times New Roman"/>
          <w:sz w:val="22"/>
          <w:szCs w:val="22"/>
          <w:lang w:val="lt-LT"/>
        </w:rPr>
        <w:t>S</w:t>
      </w:r>
      <w:r w:rsidRPr="005132D4">
        <w:rPr>
          <w:rFonts w:ascii="Times New Roman" w:hAnsi="Times New Roman" w:cs="Times New Roman"/>
          <w:sz w:val="22"/>
          <w:szCs w:val="22"/>
          <w:lang w:val="lt-LT"/>
        </w:rPr>
        <w:t>utarties vykdymu susijusius dokumentus (įgaliotas dalyvis) ir kt.</w:t>
      </w:r>
    </w:p>
    <w:p w14:paraId="79DDF604" w14:textId="776FFEA1" w:rsidR="006F2481" w:rsidRPr="005132D4" w:rsidRDefault="001F20C8" w:rsidP="004B1428">
      <w:pPr>
        <w:pStyle w:val="Sraopastraipa"/>
        <w:numPr>
          <w:ilvl w:val="1"/>
          <w:numId w:val="12"/>
        </w:numPr>
        <w:tabs>
          <w:tab w:val="left" w:pos="709"/>
          <w:tab w:val="left" w:pos="1418"/>
        </w:tabs>
        <w:spacing w:after="0" w:line="240" w:lineRule="auto"/>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Jeigu </w:t>
      </w:r>
      <w:r w:rsidR="00903F53">
        <w:rPr>
          <w:rFonts w:ascii="Times New Roman" w:hAnsi="Times New Roman" w:cs="Times New Roman"/>
          <w:sz w:val="22"/>
          <w:szCs w:val="22"/>
          <w:lang w:val="lt-LT"/>
        </w:rPr>
        <w:t>S</w:t>
      </w:r>
      <w:r w:rsidR="00CB799F" w:rsidRPr="005132D4">
        <w:rPr>
          <w:rFonts w:ascii="Times New Roman" w:hAnsi="Times New Roman" w:cs="Times New Roman"/>
          <w:sz w:val="22"/>
          <w:szCs w:val="22"/>
          <w:lang w:val="lt-LT"/>
        </w:rPr>
        <w:t xml:space="preserve">pecialiosiose </w:t>
      </w:r>
      <w:r w:rsidRPr="005132D4">
        <w:rPr>
          <w:rFonts w:ascii="Times New Roman" w:hAnsi="Times New Roman" w:cs="Times New Roman"/>
          <w:sz w:val="22"/>
          <w:szCs w:val="22"/>
          <w:lang w:val="lt-LT"/>
        </w:rPr>
        <w:t xml:space="preserve">sąlygose nenurodyta kitaip, perkančioji </w:t>
      </w:r>
      <w:r w:rsidRPr="005132D4">
        <w:rPr>
          <w:rFonts w:ascii="Times New Roman" w:hAnsi="Times New Roman" w:cs="Times New Roman"/>
          <w:color w:val="000000"/>
          <w:sz w:val="22"/>
          <w:szCs w:val="22"/>
          <w:lang w:val="lt-LT"/>
        </w:rPr>
        <w:t xml:space="preserve">organizacija nereikalauja, kad </w:t>
      </w:r>
      <w:r w:rsidR="0026789D" w:rsidRPr="005132D4">
        <w:rPr>
          <w:rFonts w:ascii="Times New Roman" w:hAnsi="Times New Roman" w:cs="Times New Roman"/>
          <w:bCs/>
          <w:sz w:val="22"/>
          <w:szCs w:val="22"/>
          <w:lang w:val="lt-LT"/>
        </w:rPr>
        <w:t>tiekėjų</w:t>
      </w:r>
      <w:r w:rsidRPr="005132D4">
        <w:rPr>
          <w:rFonts w:ascii="Times New Roman" w:hAnsi="Times New Roman" w:cs="Times New Roman"/>
          <w:bCs/>
          <w:sz w:val="22"/>
          <w:szCs w:val="22"/>
          <w:lang w:val="lt-LT"/>
        </w:rPr>
        <w:t xml:space="preserve"> grupės</w:t>
      </w:r>
      <w:r w:rsidRPr="005132D4">
        <w:rPr>
          <w:rFonts w:ascii="Times New Roman" w:hAnsi="Times New Roman" w:cs="Times New Roman"/>
          <w:color w:val="000000"/>
          <w:sz w:val="22"/>
          <w:szCs w:val="22"/>
          <w:lang w:val="lt-LT"/>
        </w:rPr>
        <w:t xml:space="preserve"> pateiktą pasiūlymą pripažinus laimėjusiu ir pasiūlius sudaryti </w:t>
      </w:r>
      <w:r w:rsidR="00903F53">
        <w:rPr>
          <w:rFonts w:ascii="Times New Roman" w:hAnsi="Times New Roman" w:cs="Times New Roman"/>
          <w:color w:val="000000"/>
          <w:sz w:val="22"/>
          <w:szCs w:val="22"/>
          <w:lang w:val="lt-LT"/>
        </w:rPr>
        <w:t>S</w:t>
      </w:r>
      <w:r w:rsidRPr="005132D4">
        <w:rPr>
          <w:rFonts w:ascii="Times New Roman" w:hAnsi="Times New Roman" w:cs="Times New Roman"/>
          <w:color w:val="000000"/>
          <w:sz w:val="22"/>
          <w:szCs w:val="22"/>
          <w:lang w:val="lt-LT"/>
        </w:rPr>
        <w:t xml:space="preserve">utartį, ši </w:t>
      </w:r>
      <w:r w:rsidR="006959C3" w:rsidRPr="005132D4">
        <w:rPr>
          <w:rFonts w:ascii="Times New Roman" w:hAnsi="Times New Roman" w:cs="Times New Roman"/>
          <w:bCs/>
          <w:sz w:val="22"/>
          <w:szCs w:val="22"/>
          <w:lang w:val="lt-LT"/>
        </w:rPr>
        <w:t>tiekėjų</w:t>
      </w:r>
      <w:r w:rsidRPr="005132D4">
        <w:rPr>
          <w:rFonts w:ascii="Times New Roman" w:hAnsi="Times New Roman" w:cs="Times New Roman"/>
          <w:color w:val="000000"/>
          <w:sz w:val="22"/>
          <w:szCs w:val="22"/>
          <w:lang w:val="lt-LT"/>
        </w:rPr>
        <w:t xml:space="preserve"> grupė įgytų tam tikrą teisinę formą. </w:t>
      </w:r>
    </w:p>
    <w:p w14:paraId="1D20F0A2" w14:textId="2B74D4C7" w:rsidR="00D4503B" w:rsidRPr="005132D4" w:rsidRDefault="00D4503B" w:rsidP="004B1428">
      <w:pPr>
        <w:pStyle w:val="Sraopastraipa"/>
        <w:numPr>
          <w:ilvl w:val="1"/>
          <w:numId w:val="12"/>
        </w:numPr>
        <w:tabs>
          <w:tab w:val="left" w:pos="1418"/>
        </w:tabs>
        <w:spacing w:line="240" w:lineRule="auto"/>
        <w:ind w:left="0" w:firstLine="567"/>
        <w:jc w:val="both"/>
        <w:rPr>
          <w:rFonts w:ascii="Times New Roman" w:hAnsi="Times New Roman" w:cs="Times New Roman"/>
          <w:sz w:val="22"/>
          <w:szCs w:val="22"/>
          <w:lang w:val="lt-LT"/>
        </w:rPr>
      </w:pPr>
      <w:r w:rsidRPr="005132D4">
        <w:rPr>
          <w:rFonts w:ascii="Times New Roman" w:hAnsi="Times New Roman" w:cs="Times New Roman"/>
          <w:sz w:val="22"/>
          <w:szCs w:val="22"/>
          <w:lang w:val="lt-LT"/>
        </w:rPr>
        <w:t xml:space="preserve">Tiekėjui, teikiančiam </w:t>
      </w:r>
      <w:r w:rsidR="00BE7892" w:rsidRPr="005132D4">
        <w:rPr>
          <w:rFonts w:ascii="Times New Roman" w:hAnsi="Times New Roman" w:cs="Times New Roman"/>
          <w:sz w:val="22"/>
          <w:szCs w:val="22"/>
          <w:lang w:val="lt-LT"/>
        </w:rPr>
        <w:t>p</w:t>
      </w:r>
      <w:r w:rsidRPr="005132D4">
        <w:rPr>
          <w:rFonts w:ascii="Times New Roman" w:hAnsi="Times New Roman" w:cs="Times New Roman"/>
          <w:sz w:val="22"/>
          <w:szCs w:val="22"/>
          <w:lang w:val="lt-LT"/>
        </w:rPr>
        <w:t xml:space="preserve">asiūlymą savarankiškai ar kaip </w:t>
      </w:r>
      <w:r w:rsidR="00BE7892" w:rsidRPr="005132D4">
        <w:rPr>
          <w:rFonts w:ascii="Times New Roman" w:hAnsi="Times New Roman" w:cs="Times New Roman"/>
          <w:sz w:val="22"/>
          <w:szCs w:val="22"/>
          <w:lang w:val="lt-LT"/>
        </w:rPr>
        <w:t>tiekėjų</w:t>
      </w:r>
      <w:r w:rsidRPr="005132D4">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F32348">
        <w:rPr>
          <w:rFonts w:ascii="Times New Roman" w:hAnsi="Times New Roman" w:cs="Times New Roman"/>
          <w:sz w:val="22"/>
          <w:szCs w:val="22"/>
          <w:lang w:val="lt-LT"/>
        </w:rPr>
        <w:t>P</w:t>
      </w:r>
      <w:r w:rsidRPr="005132D4">
        <w:rPr>
          <w:rFonts w:ascii="Times New Roman" w:hAnsi="Times New Roman" w:cs="Times New Roman"/>
          <w:sz w:val="22"/>
          <w:szCs w:val="22"/>
          <w:lang w:val="lt-LT"/>
        </w:rPr>
        <w:t>irkime</w:t>
      </w:r>
      <w:r w:rsidR="00281167" w:rsidRPr="005132D4">
        <w:rPr>
          <w:rFonts w:ascii="Times New Roman" w:hAnsi="Times New Roman" w:cs="Times New Roman"/>
          <w:sz w:val="22"/>
          <w:szCs w:val="22"/>
          <w:lang w:val="lt-LT"/>
        </w:rPr>
        <w:t>.</w:t>
      </w:r>
      <w:r w:rsidR="00F50252" w:rsidRPr="005132D4">
        <w:rPr>
          <w:rFonts w:ascii="Times New Roman" w:hAnsi="Times New Roman" w:cs="Times New Roman"/>
          <w:sz w:val="22"/>
          <w:szCs w:val="22"/>
          <w:lang w:val="lt-LT"/>
        </w:rPr>
        <w:t xml:space="preserve"> </w:t>
      </w:r>
    </w:p>
    <w:p w14:paraId="21CAC95E" w14:textId="16F19945" w:rsidR="001F20C8" w:rsidRPr="005132D4" w:rsidRDefault="005132D4" w:rsidP="004B1428">
      <w:pPr>
        <w:pStyle w:val="Antrat1"/>
        <w:numPr>
          <w:ilvl w:val="0"/>
          <w:numId w:val="12"/>
        </w:numPr>
        <w:tabs>
          <w:tab w:val="left" w:pos="567"/>
          <w:tab w:val="left" w:pos="851"/>
          <w:tab w:val="left" w:pos="993"/>
        </w:tabs>
        <w:spacing w:line="20" w:lineRule="atLeast"/>
        <w:ind w:left="0" w:firstLine="0"/>
        <w:contextualSpacing/>
        <w:rPr>
          <w:rFonts w:ascii="Times New Roman" w:hAnsi="Times New Roman" w:cs="Times New Roman"/>
          <w:b/>
          <w:bCs/>
          <w:color w:val="auto"/>
          <w:sz w:val="24"/>
          <w:szCs w:val="24"/>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5132D4">
        <w:rPr>
          <w:rFonts w:ascii="Times New Roman" w:hAnsi="Times New Roman" w:cs="Times New Roman"/>
          <w:b/>
          <w:bCs/>
          <w:color w:val="auto"/>
          <w:sz w:val="24"/>
          <w:szCs w:val="24"/>
          <w:lang w:val="lt-LT"/>
        </w:rPr>
        <w:t>REIKALAVIMAI PASIŪLYMŲ RENGIMUI IR PATEIKIMUI</w:t>
      </w:r>
      <w:bookmarkEnd w:id="89"/>
      <w:bookmarkEnd w:id="90"/>
      <w:bookmarkEnd w:id="91"/>
      <w:bookmarkEnd w:id="92"/>
    </w:p>
    <w:p w14:paraId="1BB1189A" w14:textId="77777777" w:rsidR="00007058" w:rsidRPr="00007058" w:rsidRDefault="000D6EBE" w:rsidP="004B1428">
      <w:pPr>
        <w:pStyle w:val="Sraopastraipa"/>
        <w:numPr>
          <w:ilvl w:val="1"/>
          <w:numId w:val="12"/>
        </w:numPr>
        <w:tabs>
          <w:tab w:val="left" w:pos="1418"/>
        </w:tabs>
        <w:spacing w:after="120" w:line="20" w:lineRule="atLeast"/>
        <w:ind w:left="0" w:firstLine="567"/>
        <w:jc w:val="both"/>
        <w:rPr>
          <w:rFonts w:ascii="Times New Roman" w:hAnsi="Times New Roman" w:cs="Times New Roman"/>
          <w:sz w:val="22"/>
          <w:szCs w:val="22"/>
          <w:lang w:val="lt-LT"/>
        </w:rPr>
      </w:pPr>
      <w:r w:rsidRPr="00075259">
        <w:rPr>
          <w:rFonts w:ascii="Times New Roman" w:hAnsi="Times New Roman" w:cs="Times New Roman"/>
          <w:sz w:val="22"/>
          <w:szCs w:val="22"/>
          <w:lang w:val="lt-LT"/>
        </w:rPr>
        <w:t xml:space="preserve">Pasiūlymas turi būti parengtas ir pateiktas pagal </w:t>
      </w:r>
      <w:r w:rsidR="00AD5E9D" w:rsidRPr="00075259">
        <w:rPr>
          <w:rFonts w:ascii="Times New Roman" w:hAnsi="Times New Roman" w:cs="Times New Roman"/>
          <w:sz w:val="22"/>
          <w:szCs w:val="22"/>
          <w:lang w:val="lt-LT"/>
        </w:rPr>
        <w:t>Pirkimo</w:t>
      </w:r>
      <w:r w:rsidRPr="00075259">
        <w:rPr>
          <w:rFonts w:ascii="Times New Roman" w:hAnsi="Times New Roman" w:cs="Times New Roman"/>
          <w:sz w:val="22"/>
          <w:szCs w:val="22"/>
          <w:lang w:val="lt-LT"/>
        </w:rPr>
        <w:t xml:space="preserve"> sąlygų reikalavimus, užpildant </w:t>
      </w:r>
      <w:r w:rsidR="008C5789" w:rsidRPr="00075259">
        <w:rPr>
          <w:rFonts w:ascii="Times New Roman" w:hAnsi="Times New Roman" w:cs="Times New Roman"/>
          <w:sz w:val="22"/>
          <w:szCs w:val="22"/>
          <w:lang w:val="lt-LT"/>
        </w:rPr>
        <w:t>p</w:t>
      </w:r>
      <w:r w:rsidRPr="00075259">
        <w:rPr>
          <w:rFonts w:ascii="Times New Roman" w:hAnsi="Times New Roman" w:cs="Times New Roman"/>
          <w:sz w:val="22"/>
          <w:szCs w:val="22"/>
          <w:lang w:val="lt-LT"/>
        </w:rPr>
        <w:t>asiūlymo formą</w:t>
      </w:r>
      <w:r w:rsidR="00703E5B" w:rsidRPr="00075259">
        <w:rPr>
          <w:rFonts w:ascii="Times New Roman" w:hAnsi="Times New Roman" w:cs="Times New Roman"/>
          <w:sz w:val="22"/>
          <w:szCs w:val="22"/>
          <w:lang w:val="lt-LT"/>
        </w:rPr>
        <w:t xml:space="preserve"> su reikalaujamais priedais (jei taikoma)</w:t>
      </w:r>
      <w:r w:rsidRPr="00075259">
        <w:rPr>
          <w:rFonts w:ascii="Times New Roman" w:hAnsi="Times New Roman" w:cs="Times New Roman"/>
          <w:sz w:val="22"/>
          <w:szCs w:val="22"/>
          <w:lang w:val="lt-LT"/>
        </w:rPr>
        <w:t xml:space="preserve">. </w:t>
      </w:r>
      <w:r w:rsidRPr="00D103C0">
        <w:rPr>
          <w:rFonts w:ascii="Times New Roman" w:hAnsi="Times New Roman" w:cs="Times New Roman"/>
          <w:sz w:val="22"/>
          <w:szCs w:val="22"/>
          <w:lang w:val="lt-LT"/>
        </w:rPr>
        <w:t xml:space="preserve">Jeigu </w:t>
      </w:r>
      <w:r w:rsidR="00703E5B">
        <w:rPr>
          <w:rFonts w:ascii="Times New Roman" w:hAnsi="Times New Roman" w:cs="Times New Roman"/>
          <w:sz w:val="22"/>
          <w:szCs w:val="22"/>
          <w:lang w:val="lt-LT"/>
        </w:rPr>
        <w:t>S</w:t>
      </w:r>
      <w:r w:rsidRPr="00D103C0">
        <w:rPr>
          <w:rFonts w:ascii="Times New Roman" w:hAnsi="Times New Roman" w:cs="Times New Roman"/>
          <w:sz w:val="22"/>
          <w:szCs w:val="22"/>
          <w:lang w:val="lt-LT"/>
        </w:rPr>
        <w:t xml:space="preserve">pecialiosiose sąlygose nenurodyta kitaip, </w:t>
      </w:r>
      <w:r w:rsidR="008C5789" w:rsidRPr="00D103C0">
        <w:rPr>
          <w:rFonts w:ascii="Times New Roman" w:hAnsi="Times New Roman" w:cs="Times New Roman"/>
          <w:sz w:val="22"/>
          <w:szCs w:val="22"/>
          <w:lang w:val="lt-LT"/>
        </w:rPr>
        <w:t>p</w:t>
      </w:r>
      <w:r w:rsidRPr="00D103C0">
        <w:rPr>
          <w:rFonts w:ascii="Times New Roman" w:hAnsi="Times New Roman" w:cs="Times New Roman"/>
          <w:sz w:val="22"/>
          <w:szCs w:val="22"/>
          <w:lang w:val="lt-LT"/>
        </w:rPr>
        <w:t xml:space="preserve">asiūlymą ir kartu su juo teikiamus dokumentus, visas </w:t>
      </w:r>
      <w:r w:rsidR="008C5789" w:rsidRPr="00D103C0">
        <w:rPr>
          <w:rFonts w:ascii="Times New Roman" w:hAnsi="Times New Roman" w:cs="Times New Roman"/>
          <w:sz w:val="22"/>
          <w:szCs w:val="22"/>
          <w:lang w:val="lt-LT"/>
        </w:rPr>
        <w:t>p</w:t>
      </w:r>
      <w:r w:rsidRPr="00D103C0">
        <w:rPr>
          <w:rFonts w:ascii="Times New Roman" w:hAnsi="Times New Roman" w:cs="Times New Roman"/>
          <w:sz w:val="22"/>
          <w:szCs w:val="22"/>
          <w:lang w:val="lt-LT"/>
        </w:rPr>
        <w:t xml:space="preserve">asiūlymo sudedamąsias dalis </w:t>
      </w:r>
      <w:r w:rsidR="000728B5" w:rsidRPr="00D103C0">
        <w:rPr>
          <w:rFonts w:ascii="Times New Roman" w:hAnsi="Times New Roman" w:cs="Times New Roman"/>
          <w:sz w:val="22"/>
          <w:szCs w:val="22"/>
          <w:lang w:val="lt-LT"/>
        </w:rPr>
        <w:t>d</w:t>
      </w:r>
      <w:r w:rsidRPr="00D103C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r w:rsidR="00007058">
        <w:rPr>
          <w:rFonts w:ascii="Times New Roman" w:hAnsi="Times New Roman" w:cs="Times New Roman"/>
          <w:sz w:val="22"/>
          <w:szCs w:val="22"/>
          <w:lang w:val="lt-LT"/>
        </w:rPr>
        <w:t xml:space="preserve"> </w:t>
      </w:r>
      <w:r w:rsidR="00007058" w:rsidRPr="00007058">
        <w:rPr>
          <w:rFonts w:ascii="Times New Roman" w:hAnsi="Times New Roman" w:cs="Times New Roman"/>
          <w:sz w:val="22"/>
          <w:szCs w:val="22"/>
          <w:lang w:val="lt-LT"/>
        </w:rPr>
        <w:t>Pateikdamas atitinkamų dokumentų skaitmenines kopijas elektroninėje formoje tiekėjas deklaruoja, kad kopijos yra tikros. Perkančioji organizacija pasilieka sau teisę prašyti dokumentų originalų.</w:t>
      </w:r>
    </w:p>
    <w:p w14:paraId="1CE065B3" w14:textId="578ED246" w:rsidR="003F166F" w:rsidRPr="003F166F" w:rsidRDefault="001F20C8" w:rsidP="004B1428">
      <w:pPr>
        <w:pStyle w:val="Sraopastraipa"/>
        <w:numPr>
          <w:ilvl w:val="1"/>
          <w:numId w:val="12"/>
        </w:numPr>
        <w:tabs>
          <w:tab w:val="left" w:pos="1418"/>
        </w:tabs>
        <w:spacing w:after="0" w:line="240" w:lineRule="auto"/>
        <w:ind w:left="0" w:firstLine="567"/>
        <w:jc w:val="both"/>
        <w:rPr>
          <w:rFonts w:ascii="Times New Roman" w:hAnsi="Times New Roman" w:cs="Times New Roman"/>
          <w:sz w:val="22"/>
          <w:szCs w:val="22"/>
          <w:lang w:val="lt-LT"/>
        </w:rPr>
      </w:pPr>
      <w:r w:rsidRPr="00D103C0">
        <w:rPr>
          <w:rFonts w:ascii="Times New Roman" w:hAnsi="Times New Roman" w:cs="Times New Roman"/>
          <w:sz w:val="22"/>
          <w:szCs w:val="22"/>
          <w:lang w:val="lt-LT"/>
        </w:rPr>
        <w:t>Pasiūlymas turi būti pateiktas iki skelbime nurodyto pasiūlymų pateikimo termino pabaigos</w:t>
      </w:r>
      <w:r w:rsidR="0057055E" w:rsidRPr="00D103C0">
        <w:rPr>
          <w:rFonts w:ascii="Times New Roman" w:hAnsi="Times New Roman" w:cs="Times New Roman"/>
          <w:sz w:val="22"/>
          <w:szCs w:val="22"/>
          <w:lang w:val="lt-LT"/>
        </w:rPr>
        <w:t xml:space="preserve">, o jeigu </w:t>
      </w:r>
      <w:r w:rsidR="00FA4C5D" w:rsidRPr="00D103C0">
        <w:rPr>
          <w:rFonts w:ascii="Times New Roman" w:hAnsi="Times New Roman" w:cs="Times New Roman"/>
          <w:sz w:val="22"/>
          <w:szCs w:val="22"/>
          <w:lang w:val="lt-LT"/>
        </w:rPr>
        <w:t>skelbime nurodytas pasiūlymų pateikimo terminas buvo pratęstas – iki pratęsto termino pabaigos</w:t>
      </w:r>
      <w:r w:rsidRPr="00D103C0">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D103C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D103C0">
        <w:rPr>
          <w:rFonts w:ascii="Times New Roman" w:hAnsi="Times New Roman" w:cs="Times New Roman"/>
          <w:sz w:val="22"/>
          <w:szCs w:val="22"/>
          <w:lang w:val="lt-LT"/>
        </w:rPr>
        <w:t xml:space="preserve"> Pasiūlymai, gauti po nustatytos pasiūlymų pateikimo termino pabaigos, </w:t>
      </w:r>
      <w:r w:rsidR="00007058" w:rsidRPr="00007058">
        <w:rPr>
          <w:rFonts w:ascii="Times New Roman" w:hAnsi="Times New Roman" w:cs="Times New Roman"/>
          <w:sz w:val="22"/>
          <w:szCs w:val="22"/>
          <w:lang w:val="lt-LT"/>
        </w:rPr>
        <w:t xml:space="preserve">bus laikomi negautais ir </w:t>
      </w:r>
      <w:r w:rsidRPr="00D103C0">
        <w:rPr>
          <w:rFonts w:ascii="Times New Roman" w:hAnsi="Times New Roman" w:cs="Times New Roman"/>
          <w:sz w:val="22"/>
          <w:szCs w:val="22"/>
          <w:lang w:val="lt-LT"/>
        </w:rPr>
        <w:t xml:space="preserve">nebus vertinami.  Sutrikus CVP IS veikimui, tiekėjai turi imtis veiksmų, numatytų </w:t>
      </w:r>
      <w:r w:rsidRPr="00D103C0">
        <w:rPr>
          <w:rFonts w:ascii="Times New Roman" w:hAnsi="Times New Roman" w:cs="Times New Roman"/>
          <w:i/>
          <w:iCs/>
          <w:sz w:val="22"/>
          <w:szCs w:val="22"/>
          <w:shd w:val="clear" w:color="auto" w:fill="FFFFFF"/>
          <w:lang w:val="lt-LT"/>
        </w:rPr>
        <w:t xml:space="preserve">Rekomendacijose dėl veiksmų, kurių turėtų imtis </w:t>
      </w:r>
      <w:r w:rsidR="00AD5E9D">
        <w:rPr>
          <w:rFonts w:ascii="Times New Roman" w:hAnsi="Times New Roman" w:cs="Times New Roman"/>
          <w:i/>
          <w:iCs/>
          <w:sz w:val="22"/>
          <w:szCs w:val="22"/>
          <w:shd w:val="clear" w:color="auto" w:fill="FFFFFF"/>
          <w:lang w:val="lt-LT"/>
        </w:rPr>
        <w:t>Pirkimo</w:t>
      </w:r>
      <w:r w:rsidRPr="00D103C0">
        <w:rPr>
          <w:rFonts w:ascii="Times New Roman" w:hAnsi="Times New Roman" w:cs="Times New Roman"/>
          <w:i/>
          <w:iCs/>
          <w:sz w:val="22"/>
          <w:szCs w:val="22"/>
          <w:shd w:val="clear" w:color="auto" w:fill="FFFFFF"/>
          <w:lang w:val="lt-LT"/>
        </w:rPr>
        <w:t xml:space="preserve"> vykdytojai ir tiekėjai, sutrikus Centrinės viešųjų pirkimų informacinės sistemos veikimui</w:t>
      </w:r>
      <w:r w:rsidRPr="00D103C0">
        <w:rPr>
          <w:rFonts w:ascii="Times New Roman" w:hAnsi="Times New Roman" w:cs="Times New Roman"/>
          <w:sz w:val="22"/>
          <w:szCs w:val="22"/>
          <w:shd w:val="clear" w:color="auto" w:fill="FFFFFF"/>
          <w:lang w:val="lt-LT"/>
        </w:rPr>
        <w:t>, patvirtintose</w:t>
      </w:r>
      <w:r w:rsidRPr="00D103C0">
        <w:rPr>
          <w:rFonts w:ascii="Times New Roman" w:hAnsi="Times New Roman" w:cs="Times New Roman"/>
          <w:sz w:val="22"/>
          <w:szCs w:val="22"/>
          <w:lang w:val="lt-LT"/>
        </w:rPr>
        <w:t xml:space="preserve"> </w:t>
      </w:r>
      <w:r w:rsidRPr="00D103C0">
        <w:rPr>
          <w:rFonts w:ascii="Times New Roman" w:hAnsi="Times New Roman" w:cs="Times New Roman"/>
          <w:sz w:val="22"/>
          <w:szCs w:val="22"/>
          <w:shd w:val="clear" w:color="auto" w:fill="FFFFFF"/>
          <w:lang w:val="lt-LT"/>
        </w:rPr>
        <w:t>Viešųjų pirkimų tarnybos direktoriaus 2018 m. kovo 15 d. įsakymu Nr. 1S-31.</w:t>
      </w:r>
      <w:r w:rsidR="00007058">
        <w:rPr>
          <w:rFonts w:ascii="Times New Roman" w:hAnsi="Times New Roman" w:cs="Times New Roman"/>
          <w:sz w:val="22"/>
          <w:szCs w:val="22"/>
          <w:shd w:val="clear" w:color="auto" w:fill="FFFFFF"/>
          <w:lang w:val="lt-LT"/>
        </w:rPr>
        <w:t xml:space="preserve"> </w:t>
      </w:r>
      <w:r w:rsidR="00007058" w:rsidRPr="00007058">
        <w:rPr>
          <w:rFonts w:ascii="Times New Roman" w:hAnsi="Times New Roman" w:cs="Times New Roman"/>
          <w:sz w:val="22"/>
          <w:szCs w:val="22"/>
          <w:shd w:val="clear" w:color="auto" w:fill="FFFFFF"/>
          <w:lang w:val="lt-LT"/>
        </w:rPr>
        <w:t>(Pastaba: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562BBFFC" w14:textId="6ECA984F" w:rsidR="00254D55" w:rsidRPr="003F166F" w:rsidRDefault="00254D55" w:rsidP="004B1428">
      <w:pPr>
        <w:pStyle w:val="Sraopastraipa"/>
        <w:numPr>
          <w:ilvl w:val="1"/>
          <w:numId w:val="12"/>
        </w:numPr>
        <w:tabs>
          <w:tab w:val="left" w:pos="1418"/>
        </w:tabs>
        <w:spacing w:after="0" w:line="240" w:lineRule="auto"/>
        <w:ind w:left="0" w:firstLine="567"/>
        <w:jc w:val="both"/>
        <w:rPr>
          <w:rFonts w:ascii="Times New Roman" w:hAnsi="Times New Roman" w:cs="Times New Roman"/>
          <w:sz w:val="22"/>
          <w:szCs w:val="22"/>
          <w:lang w:val="lt-LT"/>
        </w:rPr>
      </w:pPr>
      <w:r w:rsidRPr="003F166F">
        <w:rPr>
          <w:rFonts w:ascii="Times New Roman" w:hAnsi="Times New Roman" w:cs="Times New Roman"/>
          <w:sz w:val="22"/>
          <w:szCs w:val="22"/>
          <w:lang w:val="lt-LT"/>
        </w:rPr>
        <w:t xml:space="preserve">Tiekėjas pasiūlyme turi aiškiai nurodyti, kuri pasiūlymo informacija yra </w:t>
      </w:r>
      <w:r w:rsidRPr="003F166F">
        <w:rPr>
          <w:rFonts w:ascii="Times New Roman" w:hAnsi="Times New Roman" w:cs="Times New Roman"/>
          <w:b/>
          <w:bCs/>
          <w:sz w:val="22"/>
          <w:szCs w:val="22"/>
          <w:lang w:val="lt-LT"/>
        </w:rPr>
        <w:t>konfidenciali</w:t>
      </w:r>
      <w:r w:rsidRPr="003F166F">
        <w:rPr>
          <w:rFonts w:ascii="Times New Roman" w:hAnsi="Times New Roman" w:cs="Times New Roman"/>
          <w:sz w:val="22"/>
          <w:szCs w:val="22"/>
          <w:lang w:val="lt-LT"/>
        </w:rPr>
        <w:t xml:space="preserve">, vadovaujantis VPĮ 20 straipsniu. </w:t>
      </w:r>
      <w:r w:rsidRPr="003F166F">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3F166F">
        <w:rPr>
          <w:rFonts w:ascii="Times New Roman" w:hAnsi="Times New Roman" w:cs="Times New Roman"/>
          <w:sz w:val="22"/>
          <w:szCs w:val="22"/>
          <w:lang w:val="lt-LT"/>
        </w:rPr>
        <w:t xml:space="preserve"> </w:t>
      </w:r>
      <w:r w:rsidR="00785640" w:rsidRPr="003F166F">
        <w:rPr>
          <w:rFonts w:ascii="Times New Roman" w:hAnsi="Times New Roman" w:cs="Times New Roman"/>
          <w:sz w:val="22"/>
          <w:szCs w:val="22"/>
          <w:lang w:val="lt-LT"/>
        </w:rPr>
        <w:t xml:space="preserve">Konfidencialia informacija negali būti laikomos </w:t>
      </w:r>
      <w:r w:rsidR="004249BB" w:rsidRPr="003F166F">
        <w:rPr>
          <w:rFonts w:ascii="Times New Roman" w:hAnsi="Times New Roman" w:cs="Times New Roman"/>
          <w:sz w:val="22"/>
          <w:szCs w:val="22"/>
          <w:lang w:val="lt-LT"/>
        </w:rPr>
        <w:t>p</w:t>
      </w:r>
      <w:r w:rsidR="00785640" w:rsidRPr="003F166F">
        <w:rPr>
          <w:rFonts w:ascii="Times New Roman" w:hAnsi="Times New Roman" w:cs="Times New Roman"/>
          <w:sz w:val="22"/>
          <w:szCs w:val="22"/>
          <w:lang w:val="lt-LT"/>
        </w:rPr>
        <w:t xml:space="preserve">asiūlymo charakteristikos, į kurias turi būti atsižvelgiama vertinant </w:t>
      </w:r>
      <w:r w:rsidR="004249BB" w:rsidRPr="003F166F">
        <w:rPr>
          <w:rFonts w:ascii="Times New Roman" w:hAnsi="Times New Roman" w:cs="Times New Roman"/>
          <w:sz w:val="22"/>
          <w:szCs w:val="22"/>
          <w:lang w:val="lt-LT"/>
        </w:rPr>
        <w:t>p</w:t>
      </w:r>
      <w:r w:rsidR="00785640" w:rsidRPr="003F166F">
        <w:rPr>
          <w:rFonts w:ascii="Times New Roman" w:hAnsi="Times New Roman" w:cs="Times New Roman"/>
          <w:sz w:val="22"/>
          <w:szCs w:val="22"/>
          <w:lang w:val="lt-LT"/>
        </w:rPr>
        <w:t xml:space="preserve">asiūlymus, taip pat informacija, nurodyta VPĮ 20 straipsnio 2 dalyje. </w:t>
      </w:r>
      <w:r w:rsidRPr="003F166F">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3F166F">
        <w:rPr>
          <w:rFonts w:ascii="Times New Roman" w:hAnsi="Times New Roman" w:cs="Times New Roman"/>
          <w:color w:val="000000" w:themeColor="text1"/>
          <w:sz w:val="22"/>
          <w:szCs w:val="22"/>
          <w:lang w:val="lt-LT"/>
        </w:rPr>
        <w:t xml:space="preserve"> (kuris negali būti </w:t>
      </w:r>
      <w:r w:rsidRPr="003F166F">
        <w:rPr>
          <w:rFonts w:ascii="Times New Roman" w:hAnsi="Times New Roman" w:cs="Times New Roman"/>
          <w:color w:val="000000" w:themeColor="text1"/>
          <w:sz w:val="22"/>
          <w:szCs w:val="22"/>
          <w:lang w:val="lt-LT"/>
        </w:rPr>
        <w:lastRenderedPageBreak/>
        <w:t xml:space="preserve">trumpesnis kaip  </w:t>
      </w:r>
      <w:r w:rsidR="000E1A0E" w:rsidRPr="003F166F">
        <w:rPr>
          <w:rFonts w:ascii="Times New Roman" w:hAnsi="Times New Roman" w:cs="Times New Roman"/>
          <w:color w:val="000000" w:themeColor="text1"/>
          <w:sz w:val="22"/>
          <w:szCs w:val="22"/>
          <w:lang w:val="lt-LT"/>
        </w:rPr>
        <w:t xml:space="preserve">3 </w:t>
      </w:r>
      <w:r w:rsidRPr="003F166F">
        <w:rPr>
          <w:rFonts w:ascii="Times New Roman" w:hAnsi="Times New Roman" w:cs="Times New Roman"/>
          <w:color w:val="000000" w:themeColor="text1"/>
          <w:sz w:val="22"/>
          <w:szCs w:val="22"/>
          <w:lang w:val="lt-LT"/>
        </w:rPr>
        <w:t xml:space="preserve">darbo dienos) </w:t>
      </w:r>
      <w:r w:rsidRPr="003F166F">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3F166F">
        <w:rPr>
          <w:rFonts w:ascii="Times New Roman" w:hAnsi="Times New Roman" w:cs="Times New Roman"/>
          <w:sz w:val="22"/>
          <w:szCs w:val="22"/>
          <w:lang w:val="lt-LT"/>
        </w:rPr>
        <w:t xml:space="preserve"> </w:t>
      </w:r>
      <w:r w:rsidR="00A5386A" w:rsidRPr="003F166F">
        <w:rPr>
          <w:rFonts w:ascii="Times New Roman" w:hAnsi="Times New Roman" w:cs="Times New Roman"/>
          <w:sz w:val="22"/>
          <w:szCs w:val="22"/>
          <w:lang w:val="lt-LT"/>
        </w:rPr>
        <w:t xml:space="preserve">Gavusi </w:t>
      </w:r>
      <w:r w:rsidR="00703E5B" w:rsidRPr="003F166F">
        <w:rPr>
          <w:rFonts w:ascii="Times New Roman" w:hAnsi="Times New Roman" w:cs="Times New Roman"/>
          <w:sz w:val="22"/>
          <w:szCs w:val="22"/>
          <w:lang w:val="lt-LT"/>
        </w:rPr>
        <w:t>P</w:t>
      </w:r>
      <w:r w:rsidR="003443A5" w:rsidRPr="003F166F">
        <w:rPr>
          <w:rFonts w:ascii="Times New Roman" w:hAnsi="Times New Roman" w:cs="Times New Roman"/>
          <w:sz w:val="22"/>
          <w:szCs w:val="22"/>
          <w:lang w:val="lt-LT"/>
        </w:rPr>
        <w:t xml:space="preserve">irkime dalyvaujančio tiekėjo prašymą susipažinti su tiekėjo </w:t>
      </w:r>
      <w:r w:rsidR="00480065" w:rsidRPr="003F166F">
        <w:rPr>
          <w:rFonts w:ascii="Times New Roman" w:hAnsi="Times New Roman" w:cs="Times New Roman"/>
          <w:sz w:val="22"/>
          <w:szCs w:val="22"/>
          <w:lang w:val="lt-LT"/>
        </w:rPr>
        <w:t>pasiūlym</w:t>
      </w:r>
      <w:r w:rsidR="003443A5" w:rsidRPr="003F166F">
        <w:rPr>
          <w:rFonts w:ascii="Times New Roman" w:hAnsi="Times New Roman" w:cs="Times New Roman"/>
          <w:sz w:val="22"/>
          <w:szCs w:val="22"/>
          <w:lang w:val="lt-LT"/>
        </w:rPr>
        <w:t>u, kuria</w:t>
      </w:r>
      <w:r w:rsidR="00141DA0" w:rsidRPr="003F166F">
        <w:rPr>
          <w:rFonts w:ascii="Times New Roman" w:hAnsi="Times New Roman" w:cs="Times New Roman"/>
          <w:sz w:val="22"/>
          <w:szCs w:val="22"/>
          <w:lang w:val="lt-LT"/>
        </w:rPr>
        <w:t>me nurodyta konfidenciali in</w:t>
      </w:r>
      <w:r w:rsidR="009F5271" w:rsidRPr="003F166F">
        <w:rPr>
          <w:rFonts w:ascii="Times New Roman" w:hAnsi="Times New Roman" w:cs="Times New Roman"/>
          <w:sz w:val="22"/>
          <w:szCs w:val="22"/>
          <w:lang w:val="lt-LT"/>
        </w:rPr>
        <w:t>formacija, perkančioji organizacija suteiks tiek informacijos</w:t>
      </w:r>
      <w:r w:rsidR="00141DA0" w:rsidRPr="003F166F">
        <w:rPr>
          <w:rFonts w:ascii="Times New Roman" w:hAnsi="Times New Roman" w:cs="Times New Roman"/>
          <w:sz w:val="22"/>
          <w:szCs w:val="22"/>
          <w:lang w:val="lt-LT"/>
        </w:rPr>
        <w:t xml:space="preserve">, </w:t>
      </w:r>
      <w:r w:rsidR="00C00143" w:rsidRPr="003F166F">
        <w:rPr>
          <w:rFonts w:ascii="Times New Roman" w:hAnsi="Times New Roman" w:cs="Times New Roman"/>
          <w:sz w:val="22"/>
          <w:szCs w:val="22"/>
          <w:lang w:val="lt-LT"/>
        </w:rPr>
        <w:t xml:space="preserve">kiek reikia tiekėjui </w:t>
      </w:r>
      <w:r w:rsidR="00F1354F" w:rsidRPr="003F166F">
        <w:rPr>
          <w:rFonts w:ascii="Times New Roman" w:hAnsi="Times New Roman" w:cs="Times New Roman"/>
          <w:sz w:val="22"/>
          <w:szCs w:val="22"/>
          <w:lang w:val="lt-LT"/>
        </w:rPr>
        <w:t xml:space="preserve">sprendžiant dėl </w:t>
      </w:r>
      <w:r w:rsidR="00C13F6E" w:rsidRPr="003F166F">
        <w:rPr>
          <w:rFonts w:ascii="Times New Roman" w:hAnsi="Times New Roman" w:cs="Times New Roman"/>
          <w:sz w:val="22"/>
          <w:szCs w:val="22"/>
          <w:lang w:val="lt-LT"/>
        </w:rPr>
        <w:t xml:space="preserve">poreikio ginti savo </w:t>
      </w:r>
      <w:r w:rsidR="00F1354F" w:rsidRPr="003F166F">
        <w:rPr>
          <w:rFonts w:ascii="Times New Roman" w:hAnsi="Times New Roman" w:cs="Times New Roman"/>
          <w:sz w:val="22"/>
          <w:szCs w:val="22"/>
          <w:lang w:val="lt-LT"/>
        </w:rPr>
        <w:t>teisėt</w:t>
      </w:r>
      <w:r w:rsidR="00C13F6E" w:rsidRPr="003F166F">
        <w:rPr>
          <w:rFonts w:ascii="Times New Roman" w:hAnsi="Times New Roman" w:cs="Times New Roman"/>
          <w:sz w:val="22"/>
          <w:szCs w:val="22"/>
          <w:lang w:val="lt-LT"/>
        </w:rPr>
        <w:t>us</w:t>
      </w:r>
      <w:r w:rsidR="00F1354F" w:rsidRPr="003F166F">
        <w:rPr>
          <w:rFonts w:ascii="Times New Roman" w:hAnsi="Times New Roman" w:cs="Times New Roman"/>
          <w:sz w:val="22"/>
          <w:szCs w:val="22"/>
          <w:lang w:val="lt-LT"/>
        </w:rPr>
        <w:t xml:space="preserve"> interes</w:t>
      </w:r>
      <w:r w:rsidR="00C13F6E" w:rsidRPr="003F166F">
        <w:rPr>
          <w:rFonts w:ascii="Times New Roman" w:hAnsi="Times New Roman" w:cs="Times New Roman"/>
          <w:sz w:val="22"/>
          <w:szCs w:val="22"/>
          <w:lang w:val="lt-LT"/>
        </w:rPr>
        <w:t>us</w:t>
      </w:r>
      <w:r w:rsidR="00C71978" w:rsidRPr="003F166F">
        <w:rPr>
          <w:rFonts w:ascii="Times New Roman" w:hAnsi="Times New Roman" w:cs="Times New Roman"/>
          <w:sz w:val="22"/>
          <w:szCs w:val="22"/>
          <w:lang w:val="lt-LT"/>
        </w:rPr>
        <w:t xml:space="preserve"> (kiekvienu konkrečiu atveju individualiai)</w:t>
      </w:r>
      <w:r w:rsidR="00C13F6E" w:rsidRPr="003F166F">
        <w:rPr>
          <w:rFonts w:ascii="Times New Roman" w:hAnsi="Times New Roman" w:cs="Times New Roman"/>
          <w:sz w:val="22"/>
          <w:szCs w:val="22"/>
          <w:lang w:val="lt-LT"/>
        </w:rPr>
        <w:t>.</w:t>
      </w:r>
      <w:r w:rsidR="003E547E" w:rsidRPr="003F166F">
        <w:rPr>
          <w:rFonts w:ascii="Times New Roman" w:hAnsi="Times New Roman" w:cs="Times New Roman"/>
          <w:sz w:val="22"/>
          <w:szCs w:val="22"/>
          <w:lang w:val="lt-LT"/>
        </w:rPr>
        <w:t xml:space="preserve"> </w:t>
      </w:r>
      <w:r w:rsidR="008176A1" w:rsidRPr="003F166F">
        <w:rPr>
          <w:rFonts w:ascii="Times New Roman" w:hAnsi="Times New Roman" w:cs="Times New Roman"/>
          <w:sz w:val="22"/>
          <w:szCs w:val="22"/>
          <w:lang w:val="lt-LT"/>
        </w:rPr>
        <w:t>P</w:t>
      </w:r>
      <w:r w:rsidR="00395684" w:rsidRPr="003F166F">
        <w:rPr>
          <w:rFonts w:ascii="Times New Roman" w:hAnsi="Times New Roman" w:cs="Times New Roman"/>
          <w:sz w:val="22"/>
          <w:szCs w:val="22"/>
          <w:lang w:val="lt-LT"/>
        </w:rPr>
        <w:t xml:space="preserve">rieš </w:t>
      </w:r>
      <w:r w:rsidR="008176A1" w:rsidRPr="003F166F">
        <w:rPr>
          <w:rFonts w:ascii="Times New Roman" w:hAnsi="Times New Roman" w:cs="Times New Roman"/>
          <w:sz w:val="22"/>
          <w:szCs w:val="22"/>
          <w:lang w:val="lt-LT"/>
        </w:rPr>
        <w:t xml:space="preserve">suteikdama tokią informaciją, perkančioji organizacija </w:t>
      </w:r>
      <w:r w:rsidR="000C1A5F" w:rsidRPr="003F166F">
        <w:rPr>
          <w:rFonts w:ascii="Times New Roman" w:hAnsi="Times New Roman" w:cs="Times New Roman"/>
          <w:sz w:val="22"/>
          <w:szCs w:val="22"/>
          <w:lang w:val="lt-LT"/>
        </w:rPr>
        <w:t xml:space="preserve">apie tokius savo ketinimus informuos </w:t>
      </w:r>
      <w:r w:rsidR="00EA7D73" w:rsidRPr="003F166F">
        <w:rPr>
          <w:rFonts w:ascii="Times New Roman" w:hAnsi="Times New Roman" w:cs="Times New Roman"/>
          <w:sz w:val="22"/>
          <w:szCs w:val="22"/>
          <w:lang w:val="lt-LT"/>
        </w:rPr>
        <w:t>konfidencialią informaciją pasiūlyme nurodžius</w:t>
      </w:r>
      <w:r w:rsidR="002136B1" w:rsidRPr="003F166F">
        <w:rPr>
          <w:rFonts w:ascii="Times New Roman" w:hAnsi="Times New Roman" w:cs="Times New Roman"/>
          <w:sz w:val="22"/>
          <w:szCs w:val="22"/>
          <w:lang w:val="lt-LT"/>
        </w:rPr>
        <w:t>į tiekėją.</w:t>
      </w:r>
      <w:r w:rsidR="00EA7D73" w:rsidRPr="003F166F">
        <w:rPr>
          <w:rFonts w:ascii="Times New Roman" w:hAnsi="Times New Roman" w:cs="Times New Roman"/>
          <w:sz w:val="22"/>
          <w:szCs w:val="22"/>
          <w:lang w:val="lt-LT"/>
        </w:rPr>
        <w:t xml:space="preserve"> </w:t>
      </w:r>
      <w:r w:rsidR="00F1354F" w:rsidRPr="003F166F">
        <w:rPr>
          <w:rFonts w:ascii="Times New Roman" w:hAnsi="Times New Roman" w:cs="Times New Roman"/>
          <w:sz w:val="22"/>
          <w:szCs w:val="22"/>
          <w:lang w:val="lt-LT"/>
        </w:rPr>
        <w:t xml:space="preserve"> </w:t>
      </w:r>
    </w:p>
    <w:p w14:paraId="73C4862C" w14:textId="271CCC92" w:rsidR="00194E7F" w:rsidRPr="00D103C0" w:rsidRDefault="00194E7F" w:rsidP="004B1428">
      <w:pPr>
        <w:pStyle w:val="Sraopastraipa"/>
        <w:numPr>
          <w:ilvl w:val="1"/>
          <w:numId w:val="9"/>
        </w:numPr>
        <w:tabs>
          <w:tab w:val="left" w:pos="1418"/>
        </w:tabs>
        <w:spacing w:after="0" w:line="240" w:lineRule="auto"/>
        <w:ind w:left="0" w:firstLine="567"/>
        <w:jc w:val="both"/>
        <w:rPr>
          <w:rFonts w:ascii="Times New Roman" w:hAnsi="Times New Roman" w:cs="Times New Roman"/>
          <w:color w:val="7030A0"/>
          <w:sz w:val="22"/>
          <w:szCs w:val="22"/>
          <w:lang w:val="lt-LT"/>
        </w:rPr>
      </w:pPr>
      <w:r w:rsidRPr="008176A1">
        <w:rPr>
          <w:rFonts w:ascii="Times New Roman" w:eastAsia="Arial" w:hAnsi="Times New Roman" w:cs="Times New Roman"/>
          <w:sz w:val="22"/>
          <w:szCs w:val="22"/>
          <w:lang w:val="lt-LT"/>
        </w:rPr>
        <w:t xml:space="preserve">Apskaičiuojant kainą, turi būti atsižvelgta į visą </w:t>
      </w:r>
      <w:r w:rsidR="00AD5E9D" w:rsidRPr="008176A1">
        <w:rPr>
          <w:rFonts w:ascii="Times New Roman" w:eastAsia="Arial" w:hAnsi="Times New Roman" w:cs="Times New Roman"/>
          <w:sz w:val="22"/>
          <w:szCs w:val="22"/>
          <w:lang w:val="lt-LT"/>
        </w:rPr>
        <w:t>Pirkimo</w:t>
      </w:r>
      <w:r w:rsidRPr="008176A1">
        <w:rPr>
          <w:rFonts w:ascii="Times New Roman" w:eastAsia="Arial" w:hAnsi="Times New Roman" w:cs="Times New Roman"/>
          <w:sz w:val="22"/>
          <w:szCs w:val="22"/>
          <w:lang w:val="lt-LT"/>
        </w:rPr>
        <w:t xml:space="preserve"> dokumentuose nurodytą </w:t>
      </w:r>
      <w:r w:rsidR="00AD5E9D" w:rsidRPr="008176A1">
        <w:rPr>
          <w:rFonts w:ascii="Times New Roman" w:eastAsia="Arial" w:hAnsi="Times New Roman" w:cs="Times New Roman"/>
          <w:sz w:val="22"/>
          <w:szCs w:val="22"/>
          <w:lang w:val="lt-LT"/>
        </w:rPr>
        <w:t>Pirkimo</w:t>
      </w:r>
      <w:r w:rsidRPr="008176A1">
        <w:rPr>
          <w:rFonts w:ascii="Times New Roman" w:eastAsia="Arial" w:hAnsi="Times New Roman" w:cs="Times New Roman"/>
          <w:sz w:val="22"/>
          <w:szCs w:val="22"/>
          <w:lang w:val="lt-LT"/>
        </w:rPr>
        <w:t xml:space="preserve"> objekto apimtį ir reikalavimus, kainos sudėtines dalis ir pan. PVM nurodomas atskirai. Jei </w:t>
      </w:r>
      <w:r w:rsidR="00554896" w:rsidRPr="008176A1">
        <w:rPr>
          <w:rFonts w:ascii="Times New Roman" w:eastAsia="Arial" w:hAnsi="Times New Roman" w:cs="Times New Roman"/>
          <w:sz w:val="22"/>
          <w:szCs w:val="22"/>
          <w:lang w:val="lt-LT"/>
        </w:rPr>
        <w:t>tiekėjas</w:t>
      </w:r>
      <w:r w:rsidRPr="008176A1">
        <w:rPr>
          <w:rFonts w:ascii="Times New Roman" w:eastAsia="Arial" w:hAnsi="Times New Roman" w:cs="Times New Roman"/>
          <w:sz w:val="22"/>
          <w:szCs w:val="22"/>
          <w:lang w:val="lt-LT"/>
        </w:rPr>
        <w:t xml:space="preserve"> yra ne PVM mokėtojas, turi apie tai nurodyti pasiūlyme, nurodant teisinį pagrindą. </w:t>
      </w:r>
      <w:r w:rsidR="008176A1">
        <w:rPr>
          <w:rFonts w:ascii="Times New Roman" w:eastAsia="Arial" w:hAnsi="Times New Roman" w:cs="Times New Roman"/>
          <w:sz w:val="22"/>
          <w:szCs w:val="22"/>
          <w:lang w:val="lt-LT"/>
        </w:rPr>
        <w:t>Dalyvis</w:t>
      </w:r>
      <w:r w:rsidRPr="008176A1">
        <w:rPr>
          <w:rFonts w:ascii="Times New Roman" w:eastAsia="Arial" w:hAnsi="Times New Roman" w:cs="Times New Roman"/>
          <w:sz w:val="22"/>
          <w:szCs w:val="22"/>
          <w:lang w:val="lt-LT"/>
        </w:rPr>
        <w:t xml:space="preserve"> turi įvertinti</w:t>
      </w:r>
      <w:r w:rsidR="33DF9790" w:rsidRPr="008176A1">
        <w:rPr>
          <w:rFonts w:ascii="Times New Roman" w:eastAsia="Arial" w:hAnsi="Times New Roman" w:cs="Times New Roman"/>
          <w:sz w:val="22"/>
          <w:szCs w:val="22"/>
          <w:lang w:val="lt-LT"/>
        </w:rPr>
        <w:t>,</w:t>
      </w:r>
      <w:r w:rsidRPr="008176A1">
        <w:rPr>
          <w:rFonts w:ascii="Times New Roman" w:eastAsia="Arial" w:hAnsi="Times New Roman" w:cs="Times New Roman"/>
          <w:sz w:val="22"/>
          <w:szCs w:val="22"/>
          <w:lang w:val="lt-LT"/>
        </w:rPr>
        <w:t xml:space="preserve"> ar </w:t>
      </w:r>
      <w:r w:rsidR="008176A1">
        <w:rPr>
          <w:rFonts w:ascii="Times New Roman" w:eastAsia="Arial" w:hAnsi="Times New Roman" w:cs="Times New Roman"/>
          <w:sz w:val="22"/>
          <w:szCs w:val="22"/>
          <w:lang w:val="lt-LT"/>
        </w:rPr>
        <w:t>S</w:t>
      </w:r>
      <w:r w:rsidRPr="008176A1">
        <w:rPr>
          <w:rFonts w:ascii="Times New Roman" w:eastAsia="Arial" w:hAnsi="Times New Roman" w:cs="Times New Roman"/>
          <w:sz w:val="22"/>
          <w:szCs w:val="22"/>
          <w:lang w:val="lt-LT"/>
        </w:rPr>
        <w:t xml:space="preserve">utarties vykdymo metu netaps PVM mokėtoju. Jei </w:t>
      </w:r>
      <w:r w:rsidR="00554896" w:rsidRPr="008176A1">
        <w:rPr>
          <w:rFonts w:ascii="Times New Roman" w:eastAsia="Arial" w:hAnsi="Times New Roman" w:cs="Times New Roman"/>
          <w:sz w:val="22"/>
          <w:szCs w:val="22"/>
          <w:lang w:val="lt-LT"/>
        </w:rPr>
        <w:t>tiekėjas,</w:t>
      </w:r>
      <w:r w:rsidRPr="008176A1">
        <w:rPr>
          <w:rFonts w:ascii="Times New Roman" w:eastAsia="Arial" w:hAnsi="Times New Roman" w:cs="Times New Roman"/>
          <w:sz w:val="22"/>
          <w:szCs w:val="22"/>
          <w:lang w:val="lt-LT"/>
        </w:rPr>
        <w:t xml:space="preserve"> vykdydamas sutartį taps PVM mokėtoju, pasiūlyme turi nurodyti kainą </w:t>
      </w:r>
      <w:r w:rsidR="007C7E65">
        <w:rPr>
          <w:rFonts w:ascii="Times New Roman" w:eastAsia="Arial" w:hAnsi="Times New Roman" w:cs="Times New Roman"/>
          <w:sz w:val="22"/>
          <w:szCs w:val="22"/>
          <w:lang w:val="lt-LT"/>
        </w:rPr>
        <w:t xml:space="preserve">be ir </w:t>
      </w:r>
      <w:r w:rsidRPr="008176A1">
        <w:rPr>
          <w:rFonts w:ascii="Times New Roman" w:eastAsia="Arial" w:hAnsi="Times New Roman" w:cs="Times New Roman"/>
          <w:sz w:val="22"/>
          <w:szCs w:val="22"/>
          <w:lang w:val="lt-LT"/>
        </w:rPr>
        <w:t>su PVM</w:t>
      </w:r>
      <w:r w:rsidR="008176A1">
        <w:rPr>
          <w:rFonts w:ascii="Times New Roman" w:eastAsia="Arial" w:hAnsi="Times New Roman" w:cs="Times New Roman"/>
          <w:sz w:val="22"/>
          <w:szCs w:val="22"/>
          <w:lang w:val="lt-LT"/>
        </w:rPr>
        <w:t xml:space="preserve"> </w:t>
      </w:r>
      <w:r w:rsidR="008176A1" w:rsidRPr="008176A1">
        <w:rPr>
          <w:rFonts w:ascii="Times New Roman" w:eastAsia="Arial" w:hAnsi="Times New Roman" w:cs="Times New Roman"/>
          <w:sz w:val="22"/>
          <w:szCs w:val="22"/>
          <w:lang w:val="lt-LT"/>
        </w:rPr>
        <w:t>(jei reikalaujama).</w:t>
      </w:r>
      <w:r w:rsidRPr="008176A1">
        <w:rPr>
          <w:rFonts w:ascii="Times New Roman" w:eastAsia="Arial" w:hAnsi="Times New Roman" w:cs="Times New Roman"/>
          <w:sz w:val="22"/>
          <w:szCs w:val="22"/>
          <w:lang w:val="lt-LT"/>
        </w:rPr>
        <w:t xml:space="preserve"> </w:t>
      </w:r>
      <w:r w:rsidR="002C156A" w:rsidRPr="008176A1">
        <w:rPr>
          <w:rFonts w:ascii="Times New Roman" w:eastAsia="Arial" w:hAnsi="Times New Roman" w:cs="Times New Roman"/>
          <w:sz w:val="22"/>
          <w:szCs w:val="22"/>
          <w:lang w:val="lt-LT"/>
        </w:rPr>
        <w:t xml:space="preserve">Jeigu </w:t>
      </w:r>
      <w:r w:rsidR="008176A1">
        <w:rPr>
          <w:rFonts w:ascii="Times New Roman" w:eastAsia="Arial" w:hAnsi="Times New Roman" w:cs="Times New Roman"/>
          <w:sz w:val="22"/>
          <w:szCs w:val="22"/>
          <w:lang w:val="lt-LT"/>
        </w:rPr>
        <w:t>S</w:t>
      </w:r>
      <w:r w:rsidR="002C156A" w:rsidRPr="008176A1">
        <w:rPr>
          <w:rFonts w:ascii="Times New Roman" w:eastAsia="Arial" w:hAnsi="Times New Roman" w:cs="Times New Roman"/>
          <w:sz w:val="22"/>
          <w:szCs w:val="22"/>
          <w:lang w:val="lt-LT"/>
        </w:rPr>
        <w:t xml:space="preserve">pecialiosiose sąlygose nenumatyta kitaip, </w:t>
      </w:r>
      <w:r w:rsidR="00FC6039" w:rsidRPr="008176A1">
        <w:rPr>
          <w:rFonts w:ascii="Times New Roman" w:eastAsia="Arial" w:hAnsi="Times New Roman" w:cs="Times New Roman"/>
          <w:sz w:val="22"/>
          <w:szCs w:val="22"/>
          <w:lang w:val="lt-LT"/>
        </w:rPr>
        <w:t>p</w:t>
      </w:r>
      <w:r w:rsidRPr="008176A1">
        <w:rPr>
          <w:rFonts w:ascii="Times New Roman" w:eastAsia="Arial" w:hAnsi="Times New Roman" w:cs="Times New Roman"/>
          <w:sz w:val="22"/>
          <w:szCs w:val="22"/>
          <w:lang w:val="lt-LT"/>
        </w:rPr>
        <w:t xml:space="preserve">asiūlymų kainos bus vertinamos ir lyginamos </w:t>
      </w:r>
      <w:r w:rsidR="008176A1" w:rsidRPr="008176A1">
        <w:rPr>
          <w:rFonts w:ascii="Times New Roman" w:eastAsia="Arial" w:hAnsi="Times New Roman" w:cs="Times New Roman"/>
          <w:sz w:val="22"/>
          <w:szCs w:val="22"/>
          <w:lang w:val="lt-LT"/>
        </w:rPr>
        <w:t xml:space="preserve">eurais be PVM, tačiau tais atvejais, kai tiekėjų statusas pagal mokesčių mokėjimą reglamentuojančius teisės aktus yra nevienodas, </w:t>
      </w:r>
      <w:r w:rsidR="00BB4A67" w:rsidRPr="00BB4A67">
        <w:rPr>
          <w:rFonts w:ascii="Times New Roman" w:eastAsia="Arial" w:hAnsi="Times New Roman" w:cs="Times New Roman"/>
          <w:sz w:val="22"/>
          <w:szCs w:val="22"/>
          <w:lang w:val="lt-LT"/>
        </w:rPr>
        <w:t xml:space="preserve">pasiūlymų kainos bus vertinamos ir lyginamos </w:t>
      </w:r>
      <w:r w:rsidRPr="008176A1">
        <w:rPr>
          <w:rFonts w:ascii="Times New Roman" w:eastAsia="Arial" w:hAnsi="Times New Roman" w:cs="Times New Roman"/>
          <w:sz w:val="22"/>
          <w:szCs w:val="22"/>
          <w:lang w:val="lt-LT"/>
        </w:rPr>
        <w:t xml:space="preserve">su visais mokesčiais, įskaitant PVM. </w:t>
      </w:r>
      <w:r w:rsidR="00554896" w:rsidRPr="008176A1">
        <w:rPr>
          <w:rFonts w:ascii="Times New Roman" w:eastAsia="Arial" w:hAnsi="Times New Roman" w:cs="Times New Roman"/>
          <w:sz w:val="22"/>
          <w:szCs w:val="22"/>
          <w:lang w:val="lt-LT"/>
        </w:rPr>
        <w:t xml:space="preserve">Jei </w:t>
      </w:r>
      <w:r w:rsidR="00554896" w:rsidRPr="00D103C0">
        <w:rPr>
          <w:rFonts w:ascii="Times New Roman" w:eastAsia="Arial" w:hAnsi="Times New Roman" w:cs="Times New Roman"/>
          <w:color w:val="000000" w:themeColor="text1"/>
          <w:sz w:val="22"/>
          <w:szCs w:val="22"/>
          <w:lang w:val="lt-LT"/>
        </w:rPr>
        <w:t>p</w:t>
      </w:r>
      <w:r w:rsidRPr="00D103C0">
        <w:rPr>
          <w:rFonts w:ascii="Times New Roman" w:eastAsia="Arial" w:hAnsi="Times New Roman" w:cs="Times New Roman"/>
          <w:color w:val="000000" w:themeColor="text1"/>
          <w:sz w:val="22"/>
          <w:szCs w:val="22"/>
          <w:lang w:val="lt-LT"/>
        </w:rPr>
        <w:t xml:space="preserve">erkančioji organizacija pati turi sumokėti PVM į valstybės biudžetą už įsigytą </w:t>
      </w:r>
      <w:r w:rsidR="00AD5E9D">
        <w:rPr>
          <w:rFonts w:ascii="Times New Roman" w:eastAsia="Arial" w:hAnsi="Times New Roman" w:cs="Times New Roman"/>
          <w:color w:val="000000" w:themeColor="text1"/>
          <w:sz w:val="22"/>
          <w:szCs w:val="22"/>
          <w:lang w:val="lt-LT"/>
        </w:rPr>
        <w:t>Pirkimo</w:t>
      </w:r>
      <w:r w:rsidRPr="00D103C0">
        <w:rPr>
          <w:rFonts w:ascii="Times New Roman" w:eastAsia="Arial" w:hAnsi="Times New Roman" w:cs="Times New Roman"/>
          <w:color w:val="000000" w:themeColor="text1"/>
          <w:sz w:val="22"/>
          <w:szCs w:val="22"/>
          <w:lang w:val="lt-LT"/>
        </w:rPr>
        <w:t xml:space="preserve"> objektą, </w:t>
      </w:r>
      <w:r w:rsidR="00BB4A67">
        <w:rPr>
          <w:rFonts w:ascii="Times New Roman" w:eastAsia="Arial" w:hAnsi="Times New Roman" w:cs="Times New Roman"/>
          <w:color w:val="000000" w:themeColor="text1"/>
          <w:sz w:val="22"/>
          <w:szCs w:val="22"/>
          <w:lang w:val="lt-LT"/>
        </w:rPr>
        <w:t xml:space="preserve">t. y. </w:t>
      </w:r>
      <w:r w:rsidRPr="00D103C0">
        <w:rPr>
          <w:rFonts w:ascii="Times New Roman" w:eastAsia="Arial" w:hAnsi="Times New Roman" w:cs="Times New Roman"/>
          <w:color w:val="000000" w:themeColor="text1"/>
          <w:sz w:val="22"/>
          <w:szCs w:val="22"/>
          <w:lang w:val="lt-LT"/>
        </w:rPr>
        <w:t xml:space="preserve">šis mokestis įskaičiuojamas į pasiūlymo kainą (jeigu </w:t>
      </w:r>
      <w:r w:rsidR="00BB4A67">
        <w:rPr>
          <w:rFonts w:ascii="Times New Roman" w:eastAsia="Arial" w:hAnsi="Times New Roman" w:cs="Times New Roman"/>
          <w:color w:val="000000" w:themeColor="text1"/>
          <w:sz w:val="22"/>
          <w:szCs w:val="22"/>
          <w:lang w:val="lt-LT"/>
        </w:rPr>
        <w:t>dalyvis</w:t>
      </w:r>
      <w:r w:rsidRPr="00D103C0">
        <w:rPr>
          <w:rFonts w:ascii="Times New Roman" w:eastAsia="Arial" w:hAnsi="Times New Roman" w:cs="Times New Roman"/>
          <w:color w:val="000000" w:themeColor="text1"/>
          <w:sz w:val="22"/>
          <w:szCs w:val="22"/>
          <w:lang w:val="lt-LT"/>
        </w:rPr>
        <w:t xml:space="preserve"> jo neįskaičiavo pateikiant pasiūlymą, </w:t>
      </w:r>
      <w:r w:rsidR="00832FEA" w:rsidRPr="00D103C0">
        <w:rPr>
          <w:rFonts w:ascii="Times New Roman" w:eastAsia="Arial" w:hAnsi="Times New Roman" w:cs="Times New Roman"/>
          <w:color w:val="000000" w:themeColor="text1"/>
          <w:sz w:val="22"/>
          <w:szCs w:val="22"/>
          <w:lang w:val="lt-LT"/>
        </w:rPr>
        <w:t xml:space="preserve">pasiūlymų </w:t>
      </w:r>
      <w:r w:rsidRPr="00D103C0">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D103C0">
        <w:rPr>
          <w:rFonts w:ascii="Times New Roman" w:eastAsia="Arial" w:hAnsi="Times New Roman" w:cs="Times New Roman"/>
          <w:b/>
          <w:bCs/>
          <w:color w:val="000000" w:themeColor="text1"/>
          <w:sz w:val="22"/>
          <w:szCs w:val="22"/>
          <w:lang w:val="lt-LT"/>
        </w:rPr>
        <w:t xml:space="preserve"> </w:t>
      </w:r>
      <w:r w:rsidRPr="00D103C0">
        <w:rPr>
          <w:rFonts w:ascii="Times New Roman" w:eastAsia="Arial" w:hAnsi="Times New Roman" w:cs="Times New Roman"/>
          <w:color w:val="000000" w:themeColor="text1"/>
          <w:sz w:val="22"/>
          <w:szCs w:val="22"/>
          <w:lang w:val="lt-LT"/>
        </w:rPr>
        <w:t xml:space="preserve">kitos </w:t>
      </w:r>
      <w:r w:rsidR="00BB4A67">
        <w:rPr>
          <w:rFonts w:ascii="Times New Roman" w:eastAsia="Arial" w:hAnsi="Times New Roman" w:cs="Times New Roman"/>
          <w:color w:val="000000" w:themeColor="text1"/>
          <w:sz w:val="22"/>
          <w:szCs w:val="22"/>
          <w:lang w:val="lt-LT"/>
        </w:rPr>
        <w:t>dalyvio</w:t>
      </w:r>
      <w:r w:rsidRPr="00D103C0">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AD5E9D">
        <w:rPr>
          <w:rFonts w:ascii="Times New Roman" w:eastAsia="Arial" w:hAnsi="Times New Roman" w:cs="Times New Roman"/>
          <w:color w:val="000000" w:themeColor="text1"/>
          <w:sz w:val="22"/>
          <w:szCs w:val="22"/>
          <w:lang w:val="lt-LT"/>
        </w:rPr>
        <w:t>Pirkimo</w:t>
      </w:r>
      <w:r w:rsidR="00497030" w:rsidRPr="00D103C0">
        <w:rPr>
          <w:rFonts w:ascii="Times New Roman" w:eastAsia="Arial" w:hAnsi="Times New Roman" w:cs="Times New Roman"/>
          <w:color w:val="000000" w:themeColor="text1"/>
          <w:sz w:val="22"/>
          <w:szCs w:val="22"/>
          <w:lang w:val="lt-LT"/>
        </w:rPr>
        <w:t xml:space="preserve"> objektu </w:t>
      </w:r>
      <w:r w:rsidRPr="00D103C0">
        <w:rPr>
          <w:rFonts w:ascii="Times New Roman" w:eastAsia="Arial" w:hAnsi="Times New Roman" w:cs="Times New Roman"/>
          <w:color w:val="000000" w:themeColor="text1"/>
          <w:sz w:val="22"/>
          <w:szCs w:val="22"/>
          <w:lang w:val="lt-LT"/>
        </w:rPr>
        <w:t xml:space="preserve">(išskyrus tuos atvejus, kai </w:t>
      </w:r>
      <w:r w:rsidR="00AD5E9D">
        <w:rPr>
          <w:rFonts w:ascii="Times New Roman" w:eastAsia="Arial" w:hAnsi="Times New Roman" w:cs="Times New Roman"/>
          <w:color w:val="000000" w:themeColor="text1"/>
          <w:sz w:val="22"/>
          <w:szCs w:val="22"/>
          <w:lang w:val="lt-LT"/>
        </w:rPr>
        <w:t>Pirkimo</w:t>
      </w:r>
      <w:r w:rsidRPr="00D103C0">
        <w:rPr>
          <w:rFonts w:ascii="Times New Roman" w:eastAsia="Arial" w:hAnsi="Times New Roman" w:cs="Times New Roman"/>
          <w:color w:val="000000" w:themeColor="text1"/>
          <w:sz w:val="22"/>
          <w:szCs w:val="22"/>
          <w:lang w:val="lt-LT"/>
        </w:rPr>
        <w:t xml:space="preserve"> dokumentuose aiškiai nurodyta, kad tam tikros konkrečios išlaidos neturi būti įskaičiuotos į </w:t>
      </w:r>
      <w:r w:rsidR="00BB4A67">
        <w:rPr>
          <w:rFonts w:ascii="Times New Roman" w:eastAsia="Arial" w:hAnsi="Times New Roman" w:cs="Times New Roman"/>
          <w:color w:val="000000" w:themeColor="text1"/>
          <w:sz w:val="22"/>
          <w:szCs w:val="22"/>
          <w:lang w:val="lt-LT"/>
        </w:rPr>
        <w:t>S</w:t>
      </w:r>
      <w:r w:rsidRPr="00D103C0">
        <w:rPr>
          <w:rFonts w:ascii="Times New Roman" w:eastAsia="Arial" w:hAnsi="Times New Roman" w:cs="Times New Roman"/>
          <w:color w:val="000000" w:themeColor="text1"/>
          <w:sz w:val="22"/>
          <w:szCs w:val="22"/>
          <w:lang w:val="lt-LT"/>
        </w:rPr>
        <w:t>utarties kainą).</w:t>
      </w:r>
    </w:p>
    <w:p w14:paraId="1BF94894" w14:textId="34460312" w:rsidR="00643CC7" w:rsidRPr="00D103C0" w:rsidRDefault="00643CC7" w:rsidP="004B1428">
      <w:pPr>
        <w:pStyle w:val="Sraopastraipa"/>
        <w:numPr>
          <w:ilvl w:val="1"/>
          <w:numId w:val="9"/>
        </w:numPr>
        <w:tabs>
          <w:tab w:val="left" w:pos="1418"/>
        </w:tabs>
        <w:spacing w:after="0" w:line="240" w:lineRule="auto"/>
        <w:ind w:left="0" w:firstLine="567"/>
        <w:jc w:val="both"/>
        <w:rPr>
          <w:rFonts w:ascii="Times New Roman" w:hAnsi="Times New Roman" w:cs="Times New Roman"/>
          <w:color w:val="7030A0"/>
          <w:sz w:val="22"/>
          <w:szCs w:val="22"/>
          <w:lang w:val="lt-LT"/>
        </w:rPr>
      </w:pPr>
      <w:r w:rsidRPr="00D103C0">
        <w:rPr>
          <w:rFonts w:ascii="Times New Roman" w:hAnsi="Times New Roman" w:cs="Times New Roman"/>
          <w:bCs/>
          <w:iCs/>
          <w:sz w:val="22"/>
          <w:szCs w:val="22"/>
          <w:lang w:val="lt-LT"/>
        </w:rPr>
        <w:t xml:space="preserve">Pasiūlymas galioja jame tiekėjo nurodytą laiką, </w:t>
      </w:r>
      <w:r w:rsidRPr="00D103C0">
        <w:rPr>
          <w:rFonts w:ascii="Times New Roman" w:hAnsi="Times New Roman" w:cs="Times New Roman"/>
          <w:bCs/>
          <w:sz w:val="22"/>
          <w:szCs w:val="22"/>
          <w:lang w:val="lt-LT"/>
        </w:rPr>
        <w:t xml:space="preserve">tačiau ne trumpiau nei numatyta </w:t>
      </w:r>
      <w:r w:rsidR="00BB4A67">
        <w:rPr>
          <w:rFonts w:ascii="Times New Roman" w:hAnsi="Times New Roman" w:cs="Times New Roman"/>
          <w:bCs/>
          <w:sz w:val="22"/>
          <w:szCs w:val="22"/>
          <w:lang w:val="lt-LT"/>
        </w:rPr>
        <w:t>S</w:t>
      </w:r>
      <w:r w:rsidR="00F70476" w:rsidRPr="00D103C0">
        <w:rPr>
          <w:rFonts w:ascii="Times New Roman" w:hAnsi="Times New Roman" w:cs="Times New Roman"/>
          <w:bCs/>
          <w:sz w:val="22"/>
          <w:szCs w:val="22"/>
          <w:lang w:val="lt-LT"/>
        </w:rPr>
        <w:t>peciali</w:t>
      </w:r>
      <w:r w:rsidR="00BB4A67">
        <w:rPr>
          <w:rFonts w:ascii="Times New Roman" w:hAnsi="Times New Roman" w:cs="Times New Roman"/>
          <w:bCs/>
          <w:sz w:val="22"/>
          <w:szCs w:val="22"/>
          <w:lang w:val="lt-LT"/>
        </w:rPr>
        <w:t>ųjų</w:t>
      </w:r>
      <w:r w:rsidR="00F70476" w:rsidRPr="00D103C0">
        <w:rPr>
          <w:rFonts w:ascii="Times New Roman" w:hAnsi="Times New Roman" w:cs="Times New Roman"/>
          <w:bCs/>
          <w:sz w:val="22"/>
          <w:szCs w:val="22"/>
          <w:lang w:val="lt-LT"/>
        </w:rPr>
        <w:t xml:space="preserve"> </w:t>
      </w:r>
      <w:r w:rsidRPr="00D103C0">
        <w:rPr>
          <w:rFonts w:ascii="Times New Roman" w:hAnsi="Times New Roman" w:cs="Times New Roman"/>
          <w:sz w:val="22"/>
          <w:szCs w:val="22"/>
          <w:lang w:val="lt-LT"/>
        </w:rPr>
        <w:t>sąlyg</w:t>
      </w:r>
      <w:r w:rsidR="00BB4A67">
        <w:rPr>
          <w:rFonts w:ascii="Times New Roman" w:hAnsi="Times New Roman" w:cs="Times New Roman"/>
          <w:sz w:val="22"/>
          <w:szCs w:val="22"/>
          <w:lang w:val="lt-LT"/>
        </w:rPr>
        <w:t xml:space="preserve">ų </w:t>
      </w:r>
      <w:r w:rsidR="00BB4A67" w:rsidRPr="008F74B0">
        <w:rPr>
          <w:rFonts w:ascii="Times New Roman" w:hAnsi="Times New Roman" w:cs="Times New Roman"/>
          <w:sz w:val="22"/>
          <w:szCs w:val="22"/>
          <w:lang w:val="lt-LT"/>
        </w:rPr>
        <w:t>1 priede „Terminai“</w:t>
      </w:r>
      <w:r w:rsidRPr="008F74B0">
        <w:rPr>
          <w:rFonts w:ascii="Times New Roman" w:hAnsi="Times New Roman" w:cs="Times New Roman"/>
          <w:bCs/>
          <w:sz w:val="22"/>
          <w:szCs w:val="22"/>
          <w:lang w:val="lt-LT"/>
        </w:rPr>
        <w:t xml:space="preserve">. </w:t>
      </w:r>
      <w:r w:rsidRPr="00D103C0">
        <w:rPr>
          <w:rFonts w:ascii="Times New Roman" w:hAnsi="Times New Roman" w:cs="Times New Roman"/>
          <w:bCs/>
          <w:sz w:val="22"/>
          <w:szCs w:val="22"/>
          <w:lang w:val="lt-LT"/>
        </w:rPr>
        <w:t xml:space="preserve">Jeigu </w:t>
      </w:r>
      <w:r w:rsidR="00BB4A67">
        <w:rPr>
          <w:rFonts w:ascii="Times New Roman" w:hAnsi="Times New Roman" w:cs="Times New Roman"/>
          <w:bCs/>
          <w:sz w:val="22"/>
          <w:szCs w:val="22"/>
          <w:lang w:val="lt-LT"/>
        </w:rPr>
        <w:t>P</w:t>
      </w:r>
      <w:r w:rsidRPr="00D103C0">
        <w:rPr>
          <w:rFonts w:ascii="Times New Roman" w:hAnsi="Times New Roman" w:cs="Times New Roman"/>
          <w:bCs/>
          <w:sz w:val="22"/>
          <w:szCs w:val="22"/>
          <w:lang w:val="lt-LT"/>
        </w:rPr>
        <w:t xml:space="preserve">asiūlyme nenurodytas jo galiojimo laikas, laikoma, kad pasiūlymas galioja tiek, kiek numatyta </w:t>
      </w:r>
      <w:r w:rsidR="00BB4A67">
        <w:rPr>
          <w:rFonts w:ascii="Times New Roman" w:hAnsi="Times New Roman" w:cs="Times New Roman"/>
          <w:bCs/>
          <w:sz w:val="22"/>
          <w:szCs w:val="22"/>
          <w:lang w:val="lt-LT"/>
        </w:rPr>
        <w:t>Pirkimo dokumentuose</w:t>
      </w:r>
      <w:r w:rsidRPr="00D103C0">
        <w:rPr>
          <w:rFonts w:ascii="Times New Roman" w:hAnsi="Times New Roman" w:cs="Times New Roman"/>
          <w:bCs/>
          <w:iCs/>
          <w:sz w:val="22"/>
          <w:szCs w:val="22"/>
          <w:lang w:val="lt-LT"/>
        </w:rPr>
        <w:t>.</w:t>
      </w:r>
    </w:p>
    <w:p w14:paraId="63B6C45A" w14:textId="6F36CDD8" w:rsidR="00643CC7" w:rsidRPr="00D103C0" w:rsidRDefault="001018C3" w:rsidP="004B1428">
      <w:pPr>
        <w:pStyle w:val="Sraopastraipa"/>
        <w:numPr>
          <w:ilvl w:val="1"/>
          <w:numId w:val="9"/>
        </w:numPr>
        <w:tabs>
          <w:tab w:val="left" w:pos="1418"/>
        </w:tabs>
        <w:spacing w:line="240" w:lineRule="auto"/>
        <w:ind w:left="0" w:firstLine="567"/>
        <w:jc w:val="both"/>
        <w:rPr>
          <w:rFonts w:ascii="Times New Roman" w:hAnsi="Times New Roman" w:cs="Times New Roman"/>
          <w:sz w:val="22"/>
          <w:szCs w:val="22"/>
          <w:lang w:val="lt-LT"/>
        </w:rPr>
      </w:pPr>
      <w:r w:rsidRPr="00D103C0">
        <w:rPr>
          <w:rFonts w:ascii="Times New Roman" w:hAnsi="Times New Roman" w:cs="Times New Roman"/>
          <w:sz w:val="22"/>
          <w:szCs w:val="22"/>
          <w:lang w:val="lt-LT"/>
        </w:rPr>
        <w:t xml:space="preserve">Perkančioji organizacija turi teisę prašyti, kad tiekėjai pratęstų pasiūlymų galiojimą iki konkrečiai nurodyto termino. </w:t>
      </w:r>
      <w:r w:rsidR="00B94AB1" w:rsidRPr="00B94AB1">
        <w:rPr>
          <w:rFonts w:ascii="Times New Roman" w:hAnsi="Times New Roman" w:cs="Times New Roman"/>
          <w:sz w:val="22"/>
          <w:szCs w:val="22"/>
          <w:lang w:val="lt-LT"/>
        </w:rPr>
        <w:t>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2173A2C7" w14:textId="3BAFF488" w:rsidR="001F20C8" w:rsidRPr="00D103C0" w:rsidRDefault="001F20C8" w:rsidP="004B1428">
      <w:pPr>
        <w:pStyle w:val="Sraopastraipa"/>
        <w:numPr>
          <w:ilvl w:val="1"/>
          <w:numId w:val="9"/>
        </w:numPr>
        <w:tabs>
          <w:tab w:val="left" w:pos="1418"/>
        </w:tabs>
        <w:spacing w:line="240" w:lineRule="auto"/>
        <w:ind w:left="0" w:firstLine="567"/>
        <w:jc w:val="both"/>
        <w:rPr>
          <w:rFonts w:ascii="Times New Roman" w:hAnsi="Times New Roman" w:cs="Times New Roman"/>
          <w:sz w:val="22"/>
          <w:szCs w:val="22"/>
          <w:lang w:val="lt-LT"/>
        </w:rPr>
      </w:pPr>
      <w:r w:rsidRPr="00D103C0">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103C0">
        <w:rPr>
          <w:rFonts w:ascii="Times New Roman" w:eastAsia="Times New Roman" w:hAnsi="Times New Roman" w:cs="Times New Roman"/>
          <w:sz w:val="22"/>
          <w:szCs w:val="22"/>
          <w:lang w:val="lt-LT"/>
        </w:rPr>
        <w:t>Norėdamas vėl pateikti atšauktą ir pakeistą pasiūlymą, tiekėjas turi jį pateikti iš naujo.</w:t>
      </w:r>
      <w:r w:rsidR="00C03816" w:rsidRPr="00D103C0">
        <w:rPr>
          <w:rFonts w:ascii="Times New Roman" w:eastAsia="Times New Roman" w:hAnsi="Times New Roman" w:cs="Times New Roman"/>
          <w:sz w:val="22"/>
          <w:szCs w:val="22"/>
          <w:lang w:val="lt-LT"/>
        </w:rPr>
        <w:t xml:space="preserve"> Po pasiūlymų pateikimo termino pabaigos </w:t>
      </w:r>
      <w:r w:rsidR="007577C2" w:rsidRPr="00D103C0">
        <w:rPr>
          <w:rFonts w:ascii="Times New Roman" w:eastAsia="Times New Roman" w:hAnsi="Times New Roman" w:cs="Times New Roman"/>
          <w:sz w:val="22"/>
          <w:szCs w:val="22"/>
          <w:lang w:val="lt-LT"/>
        </w:rPr>
        <w:t xml:space="preserve"> tiekėjas negali </w:t>
      </w:r>
      <w:r w:rsidR="005E0108" w:rsidRPr="00D103C0">
        <w:rPr>
          <w:rFonts w:ascii="Times New Roman" w:eastAsia="Times New Roman" w:hAnsi="Times New Roman" w:cs="Times New Roman"/>
          <w:sz w:val="22"/>
          <w:szCs w:val="22"/>
          <w:lang w:val="lt-LT"/>
        </w:rPr>
        <w:t xml:space="preserve">nei atsiimti (atšaukti), nei pakeisti jau pateikto savo </w:t>
      </w:r>
      <w:r w:rsidR="00C3127E" w:rsidRPr="00D103C0">
        <w:rPr>
          <w:rFonts w:ascii="Times New Roman" w:eastAsia="Times New Roman" w:hAnsi="Times New Roman" w:cs="Times New Roman"/>
          <w:sz w:val="22"/>
          <w:szCs w:val="22"/>
          <w:lang w:val="lt-LT"/>
        </w:rPr>
        <w:t>p</w:t>
      </w:r>
      <w:r w:rsidR="005E0108" w:rsidRPr="00D103C0">
        <w:rPr>
          <w:rFonts w:ascii="Times New Roman" w:eastAsia="Times New Roman" w:hAnsi="Times New Roman" w:cs="Times New Roman"/>
          <w:sz w:val="22"/>
          <w:szCs w:val="22"/>
          <w:lang w:val="lt-LT"/>
        </w:rPr>
        <w:t>asiūlymo</w:t>
      </w:r>
      <w:r w:rsidR="00C03816" w:rsidRPr="00D103C0">
        <w:rPr>
          <w:rFonts w:ascii="Times New Roman" w:eastAsia="Times New Roman" w:hAnsi="Times New Roman" w:cs="Times New Roman"/>
          <w:sz w:val="22"/>
          <w:szCs w:val="22"/>
          <w:lang w:val="lt-LT"/>
        </w:rPr>
        <w:t>.</w:t>
      </w:r>
    </w:p>
    <w:p w14:paraId="0119CD0C" w14:textId="154D0326" w:rsidR="006E4597" w:rsidRPr="00D103C0" w:rsidRDefault="001F20C8" w:rsidP="004B1428">
      <w:pPr>
        <w:pStyle w:val="Sraopastraipa"/>
        <w:numPr>
          <w:ilvl w:val="1"/>
          <w:numId w:val="9"/>
        </w:numPr>
        <w:tabs>
          <w:tab w:val="left" w:pos="1418"/>
        </w:tabs>
        <w:spacing w:line="240" w:lineRule="auto"/>
        <w:ind w:left="0" w:firstLine="567"/>
        <w:jc w:val="both"/>
        <w:rPr>
          <w:rFonts w:ascii="Times New Roman" w:hAnsi="Times New Roman" w:cs="Times New Roman"/>
          <w:sz w:val="22"/>
          <w:szCs w:val="22"/>
          <w:lang w:val="lt-LT"/>
        </w:rPr>
      </w:pPr>
      <w:r w:rsidRPr="00D103C0">
        <w:rPr>
          <w:rFonts w:ascii="Times New Roman" w:hAnsi="Times New Roman" w:cs="Times New Roman"/>
          <w:sz w:val="22"/>
          <w:szCs w:val="22"/>
          <w:lang w:val="lt-LT"/>
        </w:rPr>
        <w:t xml:space="preserve">Jei </w:t>
      </w:r>
      <w:r w:rsidR="00BB4A67">
        <w:rPr>
          <w:rFonts w:ascii="Times New Roman" w:hAnsi="Times New Roman" w:cs="Times New Roman"/>
          <w:sz w:val="22"/>
          <w:szCs w:val="22"/>
          <w:lang w:val="lt-LT"/>
        </w:rPr>
        <w:t>S</w:t>
      </w:r>
      <w:r w:rsidR="00973CE7" w:rsidRPr="00D103C0">
        <w:rPr>
          <w:rFonts w:ascii="Times New Roman" w:hAnsi="Times New Roman" w:cs="Times New Roman"/>
          <w:sz w:val="22"/>
          <w:szCs w:val="22"/>
          <w:lang w:val="lt-LT"/>
        </w:rPr>
        <w:t>peciali</w:t>
      </w:r>
      <w:r w:rsidR="00CD5785" w:rsidRPr="00D103C0">
        <w:rPr>
          <w:rFonts w:ascii="Times New Roman" w:hAnsi="Times New Roman" w:cs="Times New Roman"/>
          <w:sz w:val="22"/>
          <w:szCs w:val="22"/>
          <w:lang w:val="lt-LT"/>
        </w:rPr>
        <w:t xml:space="preserve">osiose sąlygose </w:t>
      </w:r>
      <w:r w:rsidR="00BB4A67">
        <w:rPr>
          <w:rFonts w:ascii="Times New Roman" w:hAnsi="Times New Roman" w:cs="Times New Roman"/>
          <w:sz w:val="22"/>
          <w:szCs w:val="22"/>
          <w:lang w:val="lt-LT"/>
        </w:rPr>
        <w:t xml:space="preserve">ir </w:t>
      </w:r>
      <w:r w:rsidR="00BB4A67" w:rsidRPr="00BB4A67">
        <w:rPr>
          <w:rFonts w:ascii="Times New Roman" w:hAnsi="Times New Roman" w:cs="Times New Roman"/>
          <w:sz w:val="22"/>
          <w:szCs w:val="22"/>
          <w:lang w:val="lt-LT"/>
        </w:rPr>
        <w:t>Specialiųjų sąlygų</w:t>
      </w:r>
      <w:r w:rsidR="00BB4A67">
        <w:rPr>
          <w:rFonts w:ascii="Times New Roman" w:hAnsi="Times New Roman" w:cs="Times New Roman"/>
          <w:sz w:val="22"/>
          <w:szCs w:val="22"/>
          <w:lang w:val="lt-LT"/>
        </w:rPr>
        <w:t xml:space="preserve"> prieduose </w:t>
      </w:r>
      <w:r w:rsidRPr="00D103C0">
        <w:rPr>
          <w:rFonts w:ascii="Times New Roman" w:hAnsi="Times New Roman" w:cs="Times New Roman"/>
          <w:sz w:val="22"/>
          <w:szCs w:val="22"/>
          <w:lang w:val="lt-LT"/>
        </w:rPr>
        <w:t>nenurodyta kitaip, pasiūlymas turi būti parengtas lietuvių</w:t>
      </w:r>
      <w:r w:rsidR="00BB465C" w:rsidRPr="00D103C0">
        <w:rPr>
          <w:rFonts w:ascii="Times New Roman" w:hAnsi="Times New Roman" w:cs="Times New Roman"/>
          <w:sz w:val="22"/>
          <w:szCs w:val="22"/>
          <w:lang w:val="lt-LT"/>
        </w:rPr>
        <w:t xml:space="preserve"> </w:t>
      </w:r>
      <w:r w:rsidRPr="00D103C0">
        <w:rPr>
          <w:rFonts w:ascii="Times New Roman" w:hAnsi="Times New Roman" w:cs="Times New Roman"/>
          <w:sz w:val="22"/>
          <w:szCs w:val="22"/>
          <w:lang w:val="lt-LT"/>
        </w:rPr>
        <w:t xml:space="preserve">kalba. Jei su pasiūlymu pateikiami dokumentai </w:t>
      </w:r>
      <w:r w:rsidRPr="00D103C0">
        <w:rPr>
          <w:rFonts w:ascii="Times New Roman" w:eastAsia="Calibri" w:hAnsi="Times New Roman" w:cs="Times New Roman"/>
          <w:sz w:val="22"/>
          <w:szCs w:val="22"/>
          <w:lang w:val="lt-LT"/>
        </w:rPr>
        <w:t>negali būti pateikti lietuvių kalba, šie dokumentai turi būti pateikti originalo kalba, pridedant jų vertimą į lietuvių k</w:t>
      </w:r>
      <w:r w:rsidR="00521D31" w:rsidRPr="00D103C0">
        <w:rPr>
          <w:rFonts w:ascii="Times New Roman" w:eastAsia="Calibri" w:hAnsi="Times New Roman" w:cs="Times New Roman"/>
          <w:sz w:val="22"/>
          <w:szCs w:val="22"/>
          <w:lang w:val="lt-LT"/>
        </w:rPr>
        <w:t>a</w:t>
      </w:r>
      <w:r w:rsidRPr="00D103C0">
        <w:rPr>
          <w:rFonts w:ascii="Times New Roman" w:eastAsia="Calibri" w:hAnsi="Times New Roman" w:cs="Times New Roman"/>
          <w:sz w:val="22"/>
          <w:szCs w:val="22"/>
          <w:lang w:val="lt-LT"/>
        </w:rPr>
        <w:t xml:space="preserve">lbą (vertimas turi būti patvirtintas vertimą atlikusio asmens parašu). </w:t>
      </w:r>
      <w:r w:rsidR="0001099D" w:rsidRPr="00D103C0">
        <w:rPr>
          <w:rFonts w:ascii="Times New Roman" w:hAnsi="Times New Roman" w:cs="Times New Roman"/>
          <w:sz w:val="22"/>
          <w:szCs w:val="22"/>
          <w:lang w:val="lt-LT"/>
        </w:rPr>
        <w:t xml:space="preserve">Perkančioji organizacija </w:t>
      </w:r>
      <w:r w:rsidR="00BB4A67">
        <w:rPr>
          <w:rFonts w:ascii="Times New Roman" w:hAnsi="Times New Roman" w:cs="Times New Roman"/>
          <w:sz w:val="22"/>
          <w:szCs w:val="22"/>
          <w:lang w:val="lt-LT"/>
        </w:rPr>
        <w:t>S</w:t>
      </w:r>
      <w:r w:rsidR="004866CF" w:rsidRPr="00D103C0">
        <w:rPr>
          <w:rFonts w:ascii="Times New Roman" w:hAnsi="Times New Roman" w:cs="Times New Roman"/>
          <w:sz w:val="22"/>
          <w:szCs w:val="22"/>
          <w:lang w:val="lt-LT"/>
        </w:rPr>
        <w:t>pecialiosiose sąlygose nurodo, ar k</w:t>
      </w:r>
      <w:r w:rsidRPr="00D103C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D103C0">
        <w:rPr>
          <w:rFonts w:ascii="Times New Roman" w:hAnsi="Times New Roman" w:cs="Times New Roman"/>
          <w:sz w:val="22"/>
          <w:szCs w:val="22"/>
          <w:lang w:val="lt-LT"/>
        </w:rPr>
        <w:t>reikalaus</w:t>
      </w:r>
      <w:r w:rsidRPr="00D103C0">
        <w:rPr>
          <w:rFonts w:ascii="Times New Roman" w:hAnsi="Times New Roman" w:cs="Times New Roman"/>
          <w:sz w:val="22"/>
          <w:szCs w:val="22"/>
          <w:lang w:val="lt-LT"/>
        </w:rPr>
        <w:t xml:space="preserve"> pateikti </w:t>
      </w:r>
      <w:r w:rsidR="00870B2C" w:rsidRPr="00D103C0">
        <w:rPr>
          <w:rFonts w:ascii="Times New Roman" w:hAnsi="Times New Roman" w:cs="Times New Roman"/>
          <w:sz w:val="22"/>
          <w:szCs w:val="22"/>
          <w:lang w:val="lt-LT"/>
        </w:rPr>
        <w:t xml:space="preserve">vertimą atlikusio asmens </w:t>
      </w:r>
      <w:r w:rsidRPr="00D103C0">
        <w:rPr>
          <w:rFonts w:ascii="Times New Roman" w:hAnsi="Times New Roman" w:cs="Times New Roman"/>
          <w:sz w:val="22"/>
          <w:szCs w:val="22"/>
          <w:lang w:val="lt-LT"/>
        </w:rPr>
        <w:t xml:space="preserve">parašu ir vertimų biuro antspaudu (jei turi) patvirtintą šio dokumento vertimą ir (arba) </w:t>
      </w:r>
      <w:r w:rsidR="00B56EFF" w:rsidRPr="00D103C0">
        <w:rPr>
          <w:rFonts w:ascii="Times New Roman" w:hAnsi="Times New Roman" w:cs="Times New Roman"/>
          <w:sz w:val="22"/>
          <w:szCs w:val="22"/>
          <w:lang w:val="lt-LT"/>
        </w:rPr>
        <w:t>nurodys</w:t>
      </w:r>
      <w:r w:rsidRPr="00D103C0">
        <w:rPr>
          <w:rFonts w:ascii="Times New Roman" w:hAnsi="Times New Roman" w:cs="Times New Roman"/>
          <w:sz w:val="22"/>
          <w:szCs w:val="22"/>
          <w:lang w:val="lt-LT"/>
        </w:rPr>
        <w:t xml:space="preserve">, kad vertimą atlikusio asmens parašas būtų patvirtintas notariškai. </w:t>
      </w:r>
    </w:p>
    <w:p w14:paraId="43A72014" w14:textId="1065F341" w:rsidR="0077267D" w:rsidRDefault="0077267D" w:rsidP="004B1428">
      <w:pPr>
        <w:pStyle w:val="Sraopastraipa"/>
        <w:numPr>
          <w:ilvl w:val="1"/>
          <w:numId w:val="9"/>
        </w:numPr>
        <w:tabs>
          <w:tab w:val="left" w:pos="1418"/>
        </w:tabs>
        <w:spacing w:line="240" w:lineRule="auto"/>
        <w:ind w:left="0" w:firstLine="567"/>
        <w:jc w:val="both"/>
        <w:rPr>
          <w:rFonts w:ascii="Times New Roman" w:hAnsi="Times New Roman" w:cs="Times New Roman"/>
          <w:sz w:val="22"/>
          <w:szCs w:val="22"/>
          <w:lang w:val="lt-LT"/>
        </w:rPr>
      </w:pPr>
      <w:r w:rsidRPr="00D103C0">
        <w:rPr>
          <w:rFonts w:ascii="Times New Roman" w:hAnsi="Times New Roman" w:cs="Times New Roman"/>
          <w:sz w:val="22"/>
          <w:szCs w:val="22"/>
          <w:lang w:val="lt-LT"/>
        </w:rPr>
        <w:t>Pasiūlyme kaina nurodoma eurais</w:t>
      </w:r>
      <w:r w:rsidRPr="00D103C0">
        <w:rPr>
          <w:rFonts w:ascii="Times New Roman" w:eastAsia="Calibri" w:hAnsi="Times New Roman" w:cs="Times New Roman"/>
          <w:sz w:val="22"/>
          <w:szCs w:val="22"/>
          <w:lang w:val="lt-LT"/>
        </w:rPr>
        <w:t>.</w:t>
      </w:r>
      <w:r w:rsidRPr="00D103C0">
        <w:rPr>
          <w:rFonts w:ascii="Times New Roman" w:hAnsi="Times New Roman" w:cs="Times New Roman"/>
          <w:sz w:val="22"/>
          <w:szCs w:val="22"/>
          <w:lang w:val="lt-LT"/>
        </w:rPr>
        <w:t xml:space="preserve"> Jeigu pasiūlyme kain</w:t>
      </w:r>
      <w:r w:rsidR="00EB1AE9">
        <w:rPr>
          <w:rFonts w:ascii="Times New Roman" w:hAnsi="Times New Roman" w:cs="Times New Roman"/>
          <w:sz w:val="22"/>
          <w:szCs w:val="22"/>
          <w:lang w:val="lt-LT"/>
        </w:rPr>
        <w:t>a</w:t>
      </w:r>
      <w:r w:rsidRPr="00D103C0">
        <w:rPr>
          <w:rFonts w:ascii="Times New Roman" w:hAnsi="Times New Roman" w:cs="Times New Roman"/>
          <w:sz w:val="22"/>
          <w:szCs w:val="22"/>
          <w:lang w:val="lt-LT"/>
        </w:rPr>
        <w:t xml:space="preserve"> nurodytos užsienio valiuta, j</w:t>
      </w:r>
      <w:r w:rsidR="00EB1AE9">
        <w:rPr>
          <w:rFonts w:ascii="Times New Roman" w:hAnsi="Times New Roman" w:cs="Times New Roman"/>
          <w:sz w:val="22"/>
          <w:szCs w:val="22"/>
          <w:lang w:val="lt-LT"/>
        </w:rPr>
        <w:t>i</w:t>
      </w:r>
      <w:r w:rsidRPr="00D103C0">
        <w:rPr>
          <w:rFonts w:ascii="Times New Roman" w:hAnsi="Times New Roman" w:cs="Times New Roman"/>
          <w:sz w:val="22"/>
          <w:szCs w:val="22"/>
          <w:lang w:val="lt-LT"/>
        </w:rPr>
        <w:t xml:space="preserve"> turės būti perskaičiuojam</w:t>
      </w:r>
      <w:r w:rsidR="00EB1AE9">
        <w:rPr>
          <w:rFonts w:ascii="Times New Roman" w:hAnsi="Times New Roman" w:cs="Times New Roman"/>
          <w:sz w:val="22"/>
          <w:szCs w:val="22"/>
          <w:lang w:val="lt-LT"/>
        </w:rPr>
        <w:t>a</w:t>
      </w:r>
      <w:r w:rsidRPr="00D103C0">
        <w:rPr>
          <w:rFonts w:ascii="Times New Roman" w:hAnsi="Times New Roman" w:cs="Times New Roman"/>
          <w:sz w:val="22"/>
          <w:szCs w:val="22"/>
          <w:lang w:val="lt-LT"/>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0A619E">
        <w:rPr>
          <w:rFonts w:ascii="Times New Roman" w:hAnsi="Times New Roman" w:cs="Times New Roman"/>
          <w:sz w:val="22"/>
          <w:szCs w:val="22"/>
          <w:lang w:val="lt-LT"/>
        </w:rPr>
        <w:t xml:space="preserve">paskutinę </w:t>
      </w:r>
      <w:r w:rsidRPr="00D103C0">
        <w:rPr>
          <w:rFonts w:ascii="Times New Roman" w:hAnsi="Times New Roman" w:cs="Times New Roman"/>
          <w:sz w:val="22"/>
          <w:szCs w:val="22"/>
          <w:lang w:val="lt-LT"/>
        </w:rPr>
        <w:t xml:space="preserve">pasiūlymų pateikimo </w:t>
      </w:r>
      <w:r w:rsidR="000A619E">
        <w:rPr>
          <w:rFonts w:ascii="Times New Roman" w:hAnsi="Times New Roman" w:cs="Times New Roman"/>
          <w:sz w:val="22"/>
          <w:szCs w:val="22"/>
          <w:lang w:val="lt-LT"/>
        </w:rPr>
        <w:t xml:space="preserve">termino </w:t>
      </w:r>
      <w:r w:rsidRPr="00D103C0">
        <w:rPr>
          <w:rFonts w:ascii="Times New Roman" w:hAnsi="Times New Roman" w:cs="Times New Roman"/>
          <w:sz w:val="22"/>
          <w:szCs w:val="22"/>
          <w:lang w:val="lt-LT"/>
        </w:rPr>
        <w:t>dieną.</w:t>
      </w:r>
    </w:p>
    <w:p w14:paraId="34FBBDEC" w14:textId="15FF5DAF" w:rsidR="0017028B" w:rsidRPr="002E7973"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93" w:name="_Toc48053175"/>
      <w:bookmarkStart w:id="94" w:name="_Toc126263061"/>
      <w:bookmarkStart w:id="95" w:name="_Hlk91497587"/>
      <w:r w:rsidRPr="00F80C4F">
        <w:rPr>
          <w:rFonts w:ascii="Times New Roman" w:hAnsi="Times New Roman" w:cs="Times New Roman"/>
          <w:color w:val="auto"/>
          <w:sz w:val="24"/>
          <w:szCs w:val="24"/>
          <w:lang w:val="lt-LT"/>
        </w:rPr>
        <w:t>14</w:t>
      </w:r>
      <w:r w:rsidR="002E7973" w:rsidRPr="00F80C4F">
        <w:rPr>
          <w:rFonts w:ascii="Times New Roman" w:hAnsi="Times New Roman" w:cs="Times New Roman"/>
          <w:b/>
          <w:bCs/>
          <w:color w:val="auto"/>
          <w:sz w:val="24"/>
          <w:szCs w:val="24"/>
          <w:lang w:val="lt-LT"/>
        </w:rPr>
        <w:t>.</w:t>
      </w:r>
      <w:r w:rsidR="002E7973" w:rsidRPr="002E7973">
        <w:rPr>
          <w:rFonts w:ascii="Times New Roman" w:hAnsi="Times New Roman" w:cs="Times New Roman"/>
          <w:b/>
          <w:bCs/>
          <w:color w:val="auto"/>
          <w:sz w:val="24"/>
          <w:szCs w:val="24"/>
          <w:lang w:val="lt-LT"/>
        </w:rPr>
        <w:t xml:space="preserve">  PASIŪLYMŲ ŠIFRAVIMAS</w:t>
      </w:r>
      <w:bookmarkEnd w:id="93"/>
      <w:bookmarkEnd w:id="94"/>
    </w:p>
    <w:p w14:paraId="5A6FF39E" w14:textId="3D3A66AA" w:rsidR="0017028B" w:rsidRPr="00D103C0" w:rsidRDefault="0017028B" w:rsidP="004B1428">
      <w:pPr>
        <w:pStyle w:val="Sraopastraipa"/>
        <w:numPr>
          <w:ilvl w:val="1"/>
          <w:numId w:val="6"/>
        </w:numPr>
        <w:tabs>
          <w:tab w:val="left" w:pos="1418"/>
        </w:tabs>
        <w:spacing w:after="0" w:line="240" w:lineRule="auto"/>
        <w:ind w:left="0" w:firstLine="567"/>
        <w:jc w:val="both"/>
        <w:rPr>
          <w:rFonts w:ascii="Times New Roman" w:hAnsi="Times New Roman" w:cs="Times New Roman"/>
          <w:color w:val="000000" w:themeColor="text1"/>
          <w:sz w:val="22"/>
          <w:szCs w:val="22"/>
          <w:lang w:val="lt-LT"/>
        </w:rPr>
      </w:pPr>
      <w:bookmarkStart w:id="96" w:name="_Ref39754676"/>
      <w:bookmarkEnd w:id="95"/>
      <w:r w:rsidRPr="00D103C0">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D103C0" w:rsidRDefault="0017028B" w:rsidP="004B1428">
      <w:pPr>
        <w:pStyle w:val="Sraopastraipa"/>
        <w:numPr>
          <w:ilvl w:val="1"/>
          <w:numId w:val="6"/>
        </w:numPr>
        <w:tabs>
          <w:tab w:val="left" w:pos="1418"/>
        </w:tabs>
        <w:spacing w:after="0" w:line="240" w:lineRule="auto"/>
        <w:ind w:left="0" w:firstLine="567"/>
        <w:jc w:val="both"/>
        <w:rPr>
          <w:rFonts w:ascii="Times New Roman" w:hAnsi="Times New Roman" w:cs="Times New Roman"/>
          <w:color w:val="000000" w:themeColor="text1"/>
          <w:sz w:val="22"/>
          <w:szCs w:val="22"/>
          <w:lang w:val="lt-LT"/>
        </w:rPr>
      </w:pPr>
      <w:r w:rsidRPr="00D103C0">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103C0">
        <w:rPr>
          <w:rFonts w:ascii="Times New Roman" w:hAnsi="Times New Roman" w:cs="Times New Roman"/>
          <w:color w:val="000000" w:themeColor="text1"/>
          <w:sz w:val="22"/>
          <w:szCs w:val="22"/>
          <w:lang w:val="lt-LT"/>
        </w:rPr>
        <w:t xml:space="preserve"> (</w:t>
      </w:r>
      <w:r w:rsidRPr="00D103C0">
        <w:rPr>
          <w:rFonts w:ascii="Times New Roman" w:hAnsi="Times New Roman" w:cs="Times New Roman"/>
          <w:b/>
          <w:bCs/>
          <w:color w:val="000000" w:themeColor="text1"/>
          <w:sz w:val="22"/>
          <w:szCs w:val="22"/>
          <w:lang w:val="lt-LT"/>
        </w:rPr>
        <w:t>pasiūlym</w:t>
      </w:r>
      <w:r w:rsidR="00FD43DE" w:rsidRPr="00D103C0">
        <w:rPr>
          <w:rFonts w:ascii="Times New Roman" w:hAnsi="Times New Roman" w:cs="Times New Roman"/>
          <w:b/>
          <w:bCs/>
          <w:color w:val="000000" w:themeColor="text1"/>
          <w:sz w:val="22"/>
          <w:szCs w:val="22"/>
          <w:lang w:val="lt-LT"/>
        </w:rPr>
        <w:t>ą</w:t>
      </w:r>
      <w:r w:rsidRPr="00D103C0">
        <w:rPr>
          <w:rFonts w:ascii="Times New Roman" w:hAnsi="Times New Roman" w:cs="Times New Roman"/>
          <w:b/>
          <w:bCs/>
          <w:color w:val="000000" w:themeColor="text1"/>
          <w:sz w:val="22"/>
          <w:szCs w:val="22"/>
          <w:lang w:val="lt-LT"/>
        </w:rPr>
        <w:t xml:space="preserve"> reikalaujama pateikti 1 voke</w:t>
      </w:r>
      <w:r w:rsidRPr="00D103C0">
        <w:rPr>
          <w:rFonts w:ascii="Times New Roman" w:hAnsi="Times New Roman" w:cs="Times New Roman"/>
          <w:color w:val="000000" w:themeColor="text1"/>
          <w:sz w:val="22"/>
          <w:szCs w:val="22"/>
          <w:lang w:val="lt-LT"/>
        </w:rPr>
        <w:t>), tiekėjas, nusprendęs pateikti užšifruotą pasiūlymą, turi:</w:t>
      </w:r>
      <w:bookmarkEnd w:id="96"/>
    </w:p>
    <w:p w14:paraId="4DE57691" w14:textId="047F2FD5" w:rsidR="0017028B" w:rsidRPr="00D103C0" w:rsidRDefault="0017028B" w:rsidP="004B1428">
      <w:pPr>
        <w:pStyle w:val="Sraopastraipa"/>
        <w:numPr>
          <w:ilvl w:val="2"/>
          <w:numId w:val="6"/>
        </w:numPr>
        <w:tabs>
          <w:tab w:val="left" w:pos="1418"/>
        </w:tabs>
        <w:spacing w:after="0" w:line="240" w:lineRule="auto"/>
        <w:ind w:left="0" w:firstLine="567"/>
        <w:jc w:val="both"/>
        <w:rPr>
          <w:rFonts w:ascii="Times New Roman" w:hAnsi="Times New Roman" w:cs="Times New Roman"/>
          <w:sz w:val="22"/>
          <w:szCs w:val="22"/>
          <w:lang w:val="lt-LT"/>
        </w:rPr>
      </w:pPr>
      <w:r w:rsidRPr="00D103C0">
        <w:rPr>
          <w:rFonts w:ascii="Times New Roman" w:hAnsi="Times New Roman" w:cs="Times New Roman"/>
          <w:b/>
          <w:bCs/>
          <w:color w:val="000000" w:themeColor="text1"/>
          <w:sz w:val="22"/>
          <w:szCs w:val="22"/>
          <w:lang w:val="lt-LT"/>
        </w:rPr>
        <w:lastRenderedPageBreak/>
        <w:t xml:space="preserve">iki </w:t>
      </w:r>
      <w:r w:rsidRPr="00D103C0">
        <w:rPr>
          <w:rFonts w:ascii="Times New Roman" w:hAnsi="Times New Roman" w:cs="Times New Roman"/>
          <w:b/>
          <w:color w:val="000000" w:themeColor="text1"/>
          <w:sz w:val="22"/>
          <w:szCs w:val="22"/>
          <w:lang w:val="lt-LT"/>
        </w:rPr>
        <w:t xml:space="preserve">pasiūlymų pateikimo termino pabaigos </w:t>
      </w:r>
      <w:r w:rsidRPr="00D103C0">
        <w:rPr>
          <w:rFonts w:ascii="Times New Roman" w:hAnsi="Times New Roman" w:cs="Times New Roman"/>
          <w:color w:val="000000" w:themeColor="text1"/>
          <w:sz w:val="22"/>
          <w:szCs w:val="22"/>
          <w:lang w:val="lt-LT"/>
        </w:rPr>
        <w:t xml:space="preserve">naudodamasis CVP IS priemonėmis </w:t>
      </w:r>
      <w:r w:rsidRPr="00D103C0">
        <w:rPr>
          <w:rFonts w:ascii="Times New Roman" w:hAnsi="Times New Roman" w:cs="Times New Roman"/>
          <w:iCs/>
          <w:color w:val="000000" w:themeColor="text1"/>
          <w:sz w:val="22"/>
          <w:szCs w:val="22"/>
          <w:lang w:val="lt-LT"/>
        </w:rPr>
        <w:t xml:space="preserve">pateikti užšifruotą pasiūlymą (užšifruojamas </w:t>
      </w:r>
      <w:r w:rsidRPr="00D103C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20" w:history="1">
        <w:r w:rsidR="00F25F08" w:rsidRPr="00D103C0">
          <w:rPr>
            <w:rStyle w:val="Hipersaitas"/>
            <w:rFonts w:ascii="Times New Roman" w:hAnsi="Times New Roman" w:cs="Times New Roman"/>
            <w:b/>
            <w:bCs/>
            <w:sz w:val="22"/>
            <w:szCs w:val="22"/>
            <w:lang w:val="lt-LT"/>
          </w:rPr>
          <w:t>ČIA</w:t>
        </w:r>
      </w:hyperlink>
      <w:r w:rsidRPr="00D103C0">
        <w:rPr>
          <w:rStyle w:val="Puslapioinaosnuoroda"/>
          <w:rFonts w:ascii="Times New Roman" w:hAnsi="Times New Roman" w:cs="Times New Roman"/>
          <w:b/>
          <w:bCs/>
          <w:sz w:val="22"/>
          <w:szCs w:val="22"/>
          <w:lang w:val="lt-LT"/>
        </w:rPr>
        <w:footnoteReference w:id="3"/>
      </w:r>
      <w:r w:rsidRPr="00D103C0">
        <w:rPr>
          <w:rFonts w:ascii="Times New Roman" w:hAnsi="Times New Roman" w:cs="Times New Roman"/>
          <w:sz w:val="22"/>
          <w:szCs w:val="22"/>
          <w:lang w:val="lt-LT"/>
        </w:rPr>
        <w:t>.</w:t>
      </w:r>
    </w:p>
    <w:p w14:paraId="0F02D9C7" w14:textId="518F81A9" w:rsidR="003F166F" w:rsidRPr="003F166F" w:rsidRDefault="0017028B" w:rsidP="004B1428">
      <w:pPr>
        <w:pStyle w:val="Sraopastraipa"/>
        <w:numPr>
          <w:ilvl w:val="2"/>
          <w:numId w:val="6"/>
        </w:numPr>
        <w:tabs>
          <w:tab w:val="left" w:pos="1418"/>
        </w:tabs>
        <w:spacing w:after="0" w:line="240" w:lineRule="auto"/>
        <w:ind w:left="0" w:firstLine="567"/>
        <w:jc w:val="both"/>
        <w:rPr>
          <w:rFonts w:ascii="Times New Roman" w:hAnsi="Times New Roman" w:cs="Times New Roman"/>
          <w:sz w:val="22"/>
          <w:szCs w:val="22"/>
          <w:lang w:val="lt-LT"/>
        </w:rPr>
      </w:pPr>
      <w:r w:rsidRPr="003F166F">
        <w:rPr>
          <w:rFonts w:ascii="Times New Roman" w:hAnsi="Times New Roman" w:cs="Times New Roman"/>
          <w:b/>
          <w:sz w:val="22"/>
          <w:szCs w:val="22"/>
          <w:lang w:val="lt-LT"/>
        </w:rPr>
        <w:t xml:space="preserve">per </w:t>
      </w:r>
      <w:r w:rsidR="005F3694">
        <w:rPr>
          <w:rFonts w:ascii="Times New Roman" w:hAnsi="Times New Roman" w:cs="Times New Roman"/>
          <w:b/>
          <w:sz w:val="22"/>
          <w:szCs w:val="22"/>
          <w:lang w:val="lt-LT"/>
        </w:rPr>
        <w:t>30</w:t>
      </w:r>
      <w:r w:rsidR="00277C30" w:rsidRPr="003F166F">
        <w:rPr>
          <w:rFonts w:ascii="Times New Roman" w:hAnsi="Times New Roman" w:cs="Times New Roman"/>
          <w:b/>
          <w:sz w:val="22"/>
          <w:szCs w:val="22"/>
          <w:lang w:val="lt-LT"/>
        </w:rPr>
        <w:t xml:space="preserve"> </w:t>
      </w:r>
      <w:r w:rsidRPr="003F166F">
        <w:rPr>
          <w:rFonts w:ascii="Times New Roman" w:hAnsi="Times New Roman" w:cs="Times New Roman"/>
          <w:b/>
          <w:sz w:val="22"/>
          <w:szCs w:val="22"/>
          <w:lang w:val="lt-LT"/>
        </w:rPr>
        <w:t xml:space="preserve">min. nuo </w:t>
      </w:r>
      <w:r w:rsidRPr="003F166F">
        <w:rPr>
          <w:rFonts w:ascii="Times New Roman" w:hAnsi="Times New Roman" w:cs="Times New Roman"/>
          <w:b/>
          <w:color w:val="000000" w:themeColor="text1"/>
          <w:sz w:val="22"/>
          <w:szCs w:val="22"/>
          <w:lang w:val="lt-LT"/>
        </w:rPr>
        <w:t>pasiūlymų pateikimo termino pabaigos</w:t>
      </w:r>
      <w:r w:rsidRPr="003F166F">
        <w:rPr>
          <w:rFonts w:ascii="Times New Roman" w:hAnsi="Times New Roman" w:cs="Times New Roman"/>
          <w:b/>
          <w:sz w:val="22"/>
          <w:szCs w:val="22"/>
          <w:lang w:val="lt-LT"/>
        </w:rPr>
        <w:t xml:space="preserve"> </w:t>
      </w:r>
      <w:r w:rsidRPr="003F166F">
        <w:rPr>
          <w:rFonts w:ascii="Times New Roman" w:hAnsi="Times New Roman" w:cs="Times New Roman"/>
          <w:b/>
          <w:color w:val="000000" w:themeColor="text1"/>
          <w:sz w:val="22"/>
          <w:szCs w:val="22"/>
          <w:lang w:val="lt-LT"/>
        </w:rPr>
        <w:t>CVP IS susirašinėjimo priemonėmis</w:t>
      </w:r>
      <w:r w:rsidRPr="003F166F">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3F166F">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3F166F">
        <w:rPr>
          <w:rFonts w:ascii="Times New Roman" w:eastAsia="Times New Roman" w:hAnsi="Times New Roman" w:cs="Times New Roman"/>
          <w:color w:val="000000"/>
          <w:sz w:val="22"/>
          <w:szCs w:val="22"/>
          <w:lang w:val="lt-LT"/>
        </w:rPr>
        <w:t>ėmis</w:t>
      </w:r>
      <w:r w:rsidRPr="003F166F">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7" w:name="_Ref39754681"/>
    </w:p>
    <w:p w14:paraId="08823E6C" w14:textId="77777777" w:rsidR="003F166F" w:rsidRPr="003F166F" w:rsidRDefault="00D14597" w:rsidP="004B1428">
      <w:pPr>
        <w:pStyle w:val="Sraopastraipa"/>
        <w:numPr>
          <w:ilvl w:val="1"/>
          <w:numId w:val="6"/>
        </w:numPr>
        <w:tabs>
          <w:tab w:val="left" w:pos="1418"/>
        </w:tabs>
        <w:spacing w:after="0" w:line="240" w:lineRule="auto"/>
        <w:ind w:left="0" w:firstLine="567"/>
        <w:jc w:val="both"/>
        <w:rPr>
          <w:rFonts w:ascii="Times New Roman" w:hAnsi="Times New Roman" w:cs="Times New Roman"/>
          <w:color w:val="000000" w:themeColor="text1"/>
          <w:sz w:val="22"/>
          <w:szCs w:val="22"/>
          <w:lang w:val="lt-LT"/>
        </w:rPr>
      </w:pPr>
      <w:r w:rsidRPr="003F166F">
        <w:rPr>
          <w:rFonts w:ascii="Times New Roman" w:eastAsia="Times New Roman" w:hAnsi="Times New Roman" w:cs="Times New Roman"/>
          <w:color w:val="000000"/>
          <w:sz w:val="22"/>
          <w:szCs w:val="22"/>
          <w:lang w:val="lt-LT"/>
        </w:rPr>
        <w:t>Kai pasiūlymas pateikiamas viename voke, t</w:t>
      </w:r>
      <w:r w:rsidR="0017028B" w:rsidRPr="003F166F">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F166F">
        <w:rPr>
          <w:rFonts w:ascii="Times New Roman" w:hAnsi="Times New Roman" w:cs="Times New Roman"/>
          <w:sz w:val="22"/>
          <w:szCs w:val="22"/>
          <w:lang w:val="lt-LT"/>
        </w:rPr>
        <w:t xml:space="preserve">neatitinkantį </w:t>
      </w:r>
      <w:r w:rsidR="00AD5E9D" w:rsidRPr="003F166F">
        <w:rPr>
          <w:rFonts w:ascii="Times New Roman" w:hAnsi="Times New Roman" w:cs="Times New Roman"/>
          <w:sz w:val="22"/>
          <w:szCs w:val="22"/>
          <w:lang w:val="lt-LT"/>
        </w:rPr>
        <w:t>Pirkimo</w:t>
      </w:r>
      <w:r w:rsidR="0017028B" w:rsidRPr="003F166F">
        <w:rPr>
          <w:rFonts w:ascii="Times New Roman" w:hAnsi="Times New Roman" w:cs="Times New Roman"/>
          <w:sz w:val="22"/>
          <w:szCs w:val="22"/>
          <w:lang w:val="lt-LT"/>
        </w:rPr>
        <w:t xml:space="preserve"> dokumentuose nustatytų reikalavimų (tiekėjas nepateikė pasiūlymo kainos ir (ar) sąnaudų)</w:t>
      </w:r>
      <w:bookmarkEnd w:id="97"/>
      <w:r w:rsidRPr="003F166F">
        <w:rPr>
          <w:rFonts w:ascii="Times New Roman" w:eastAsia="Times New Roman" w:hAnsi="Times New Roman" w:cs="Times New Roman"/>
          <w:color w:val="000000"/>
          <w:sz w:val="22"/>
          <w:szCs w:val="22"/>
          <w:lang w:val="lt-LT"/>
        </w:rPr>
        <w:t>.</w:t>
      </w:r>
      <w:bookmarkStart w:id="98" w:name="_Ref39754709"/>
    </w:p>
    <w:p w14:paraId="0B91F5AD" w14:textId="532F61D8" w:rsidR="0017028B" w:rsidRPr="003F166F" w:rsidRDefault="0017028B" w:rsidP="004B1428">
      <w:pPr>
        <w:pStyle w:val="Sraopastraipa"/>
        <w:numPr>
          <w:ilvl w:val="1"/>
          <w:numId w:val="6"/>
        </w:numPr>
        <w:tabs>
          <w:tab w:val="left" w:pos="1418"/>
        </w:tabs>
        <w:spacing w:after="0" w:line="240" w:lineRule="auto"/>
        <w:ind w:left="0" w:firstLine="567"/>
        <w:jc w:val="both"/>
        <w:rPr>
          <w:rFonts w:ascii="Times New Roman" w:hAnsi="Times New Roman" w:cs="Times New Roman"/>
          <w:color w:val="000000" w:themeColor="text1"/>
          <w:sz w:val="22"/>
          <w:szCs w:val="22"/>
          <w:lang w:val="lt-LT"/>
        </w:rPr>
      </w:pPr>
      <w:r w:rsidRPr="003F166F">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3F166F">
        <w:rPr>
          <w:rFonts w:ascii="Times New Roman" w:hAnsi="Times New Roman" w:cs="Times New Roman"/>
          <w:color w:val="000000" w:themeColor="text1"/>
          <w:sz w:val="22"/>
          <w:szCs w:val="22"/>
          <w:lang w:val="lt-LT"/>
        </w:rPr>
        <w:t>(</w:t>
      </w:r>
      <w:r w:rsidRPr="003F166F">
        <w:rPr>
          <w:rFonts w:ascii="Times New Roman" w:hAnsi="Times New Roman" w:cs="Times New Roman"/>
          <w:b/>
          <w:bCs/>
          <w:color w:val="000000" w:themeColor="text1"/>
          <w:sz w:val="22"/>
          <w:szCs w:val="22"/>
          <w:lang w:val="lt-LT"/>
        </w:rPr>
        <w:t>pasiūlym</w:t>
      </w:r>
      <w:r w:rsidR="00FD43DE" w:rsidRPr="003F166F">
        <w:rPr>
          <w:rFonts w:ascii="Times New Roman" w:hAnsi="Times New Roman" w:cs="Times New Roman"/>
          <w:b/>
          <w:bCs/>
          <w:color w:val="000000" w:themeColor="text1"/>
          <w:sz w:val="22"/>
          <w:szCs w:val="22"/>
          <w:lang w:val="lt-LT"/>
        </w:rPr>
        <w:t>ą</w:t>
      </w:r>
      <w:r w:rsidRPr="003F166F">
        <w:rPr>
          <w:rFonts w:ascii="Times New Roman" w:hAnsi="Times New Roman" w:cs="Times New Roman"/>
          <w:b/>
          <w:bCs/>
          <w:color w:val="000000" w:themeColor="text1"/>
          <w:sz w:val="22"/>
          <w:szCs w:val="22"/>
          <w:lang w:val="lt-LT"/>
        </w:rPr>
        <w:t xml:space="preserve"> reikalaujama pateikti 2 vokuose), tiekėjo </w:t>
      </w:r>
      <w:r w:rsidRPr="003F166F">
        <w:rPr>
          <w:rFonts w:ascii="Times New Roman" w:hAnsi="Times New Roman" w:cs="Times New Roman"/>
          <w:b/>
          <w:bCs/>
          <w:sz w:val="22"/>
          <w:szCs w:val="22"/>
          <w:lang w:val="lt-LT"/>
        </w:rPr>
        <w:t>pasiūlymo dokumentas, kuriame nurodyta pasiūlymo kaina ir (ar) sąnaudos</w:t>
      </w:r>
      <w:r w:rsidRPr="003F166F">
        <w:rPr>
          <w:rFonts w:ascii="Times New Roman" w:hAnsi="Times New Roman" w:cs="Times New Roman"/>
          <w:b/>
          <w:bCs/>
          <w:color w:val="000000" w:themeColor="text1"/>
          <w:sz w:val="22"/>
          <w:szCs w:val="22"/>
          <w:lang w:val="lt-LT"/>
        </w:rPr>
        <w:t xml:space="preserve"> (antras vokas), gali būti užšifruojamas. </w:t>
      </w:r>
      <w:r w:rsidRPr="003F166F">
        <w:rPr>
          <w:rFonts w:ascii="Times New Roman" w:hAnsi="Times New Roman" w:cs="Times New Roman"/>
          <w:color w:val="000000" w:themeColor="text1"/>
          <w:sz w:val="22"/>
          <w:szCs w:val="22"/>
          <w:lang w:val="lt-LT"/>
        </w:rPr>
        <w:t>Tiekėjas, nusprendęs pateikti užšifruotą dokumentą, turi:</w:t>
      </w:r>
      <w:bookmarkEnd w:id="98"/>
    </w:p>
    <w:p w14:paraId="798A9C60" w14:textId="38591928" w:rsidR="0017028B" w:rsidRPr="00D103C0" w:rsidRDefault="0017028B" w:rsidP="004B1428">
      <w:pPr>
        <w:pStyle w:val="Sraopastraipa"/>
        <w:numPr>
          <w:ilvl w:val="2"/>
          <w:numId w:val="7"/>
        </w:numPr>
        <w:tabs>
          <w:tab w:val="left" w:pos="1418"/>
        </w:tabs>
        <w:spacing w:after="0" w:line="240" w:lineRule="auto"/>
        <w:ind w:left="0" w:firstLine="567"/>
        <w:jc w:val="both"/>
        <w:rPr>
          <w:rFonts w:ascii="Times New Roman" w:hAnsi="Times New Roman" w:cs="Times New Roman"/>
          <w:color w:val="000000" w:themeColor="text1"/>
          <w:sz w:val="22"/>
          <w:szCs w:val="22"/>
          <w:lang w:val="lt-LT"/>
        </w:rPr>
      </w:pPr>
      <w:r w:rsidRPr="00D103C0">
        <w:rPr>
          <w:rFonts w:ascii="Times New Roman" w:hAnsi="Times New Roman" w:cs="Times New Roman"/>
          <w:b/>
          <w:color w:val="000000" w:themeColor="text1"/>
          <w:sz w:val="22"/>
          <w:szCs w:val="22"/>
          <w:lang w:val="lt-LT"/>
        </w:rPr>
        <w:t>iki</w:t>
      </w:r>
      <w:r w:rsidRPr="00D103C0">
        <w:rPr>
          <w:rFonts w:ascii="Times New Roman" w:hAnsi="Times New Roman" w:cs="Times New Roman"/>
          <w:color w:val="000000" w:themeColor="text1"/>
          <w:sz w:val="22"/>
          <w:szCs w:val="22"/>
          <w:lang w:val="lt-LT"/>
        </w:rPr>
        <w:t xml:space="preserve"> </w:t>
      </w:r>
      <w:r w:rsidRPr="00D103C0">
        <w:rPr>
          <w:rFonts w:ascii="Times New Roman" w:hAnsi="Times New Roman" w:cs="Times New Roman"/>
          <w:b/>
          <w:color w:val="000000" w:themeColor="text1"/>
          <w:sz w:val="22"/>
          <w:szCs w:val="22"/>
          <w:lang w:val="lt-LT"/>
        </w:rPr>
        <w:t xml:space="preserve">pasiūlymų pateikimo termino pabaigos </w:t>
      </w:r>
      <w:r w:rsidRPr="00D103C0">
        <w:rPr>
          <w:rFonts w:ascii="Times New Roman" w:hAnsi="Times New Roman" w:cs="Times New Roman"/>
          <w:color w:val="000000" w:themeColor="text1"/>
          <w:sz w:val="22"/>
          <w:szCs w:val="22"/>
          <w:lang w:val="lt-LT"/>
        </w:rPr>
        <w:t xml:space="preserve">naudodamasis CVP IS priemonėmis </w:t>
      </w:r>
      <w:r w:rsidRPr="00D103C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103C0">
        <w:rPr>
          <w:rFonts w:ascii="Times New Roman" w:hAnsi="Times New Roman" w:cs="Times New Roman"/>
          <w:color w:val="000000" w:themeColor="text1"/>
          <w:sz w:val="22"/>
          <w:szCs w:val="22"/>
          <w:lang w:val="lt-LT"/>
        </w:rPr>
        <w:t>techninių duomenų ir kitos informacijos bei dokumentų, antra dėl kainos)</w:t>
      </w:r>
      <w:r w:rsidRPr="00D103C0">
        <w:rPr>
          <w:rFonts w:ascii="Times New Roman" w:hAnsi="Times New Roman" w:cs="Times New Roman"/>
          <w:iCs/>
          <w:color w:val="000000" w:themeColor="text1"/>
          <w:sz w:val="22"/>
          <w:szCs w:val="22"/>
          <w:lang w:val="lt-LT"/>
        </w:rPr>
        <w:t xml:space="preserve">, </w:t>
      </w:r>
      <w:r w:rsidRPr="00D103C0">
        <w:rPr>
          <w:rFonts w:ascii="Times New Roman" w:hAnsi="Times New Roman" w:cs="Times New Roman"/>
          <w:color w:val="000000" w:themeColor="text1"/>
          <w:sz w:val="22"/>
          <w:szCs w:val="22"/>
          <w:lang w:val="lt-LT"/>
        </w:rPr>
        <w:t xml:space="preserve">tačiau užšifruojamas tik dokumentas, kuriame nurodyta pasiūlymo kaina </w:t>
      </w:r>
      <w:r w:rsidRPr="00D103C0">
        <w:rPr>
          <w:rFonts w:ascii="Times New Roman" w:hAnsi="Times New Roman" w:cs="Times New Roman"/>
          <w:sz w:val="22"/>
          <w:szCs w:val="22"/>
          <w:lang w:val="lt-LT"/>
        </w:rPr>
        <w:t>ir (ar)</w:t>
      </w:r>
      <w:r w:rsidRPr="00D103C0">
        <w:rPr>
          <w:rFonts w:ascii="Times New Roman" w:hAnsi="Times New Roman" w:cs="Times New Roman"/>
          <w:color w:val="000000" w:themeColor="text1"/>
          <w:sz w:val="22"/>
          <w:szCs w:val="22"/>
          <w:lang w:val="lt-LT"/>
        </w:rPr>
        <w:t xml:space="preserve"> sąnaudos </w:t>
      </w:r>
      <w:r w:rsidRPr="00D103C0">
        <w:rPr>
          <w:rFonts w:ascii="Times New Roman" w:hAnsi="Times New Roman" w:cs="Times New Roman"/>
          <w:b/>
          <w:color w:val="000000" w:themeColor="text1"/>
          <w:sz w:val="22"/>
          <w:szCs w:val="22"/>
          <w:lang w:val="lt-LT"/>
        </w:rPr>
        <w:t>(antras vokas)</w:t>
      </w:r>
      <w:r w:rsidRPr="00D103C0">
        <w:rPr>
          <w:rFonts w:ascii="Times New Roman" w:hAnsi="Times New Roman" w:cs="Times New Roman"/>
          <w:color w:val="000000" w:themeColor="text1"/>
          <w:sz w:val="22"/>
          <w:szCs w:val="22"/>
          <w:lang w:val="lt-LT"/>
        </w:rPr>
        <w:t xml:space="preserve">. </w:t>
      </w:r>
    </w:p>
    <w:p w14:paraId="559E075C" w14:textId="3F8C56CC" w:rsidR="0017028B" w:rsidRPr="00D103C0" w:rsidRDefault="0017028B" w:rsidP="004B1428">
      <w:pPr>
        <w:pStyle w:val="Sraopastraipa"/>
        <w:numPr>
          <w:ilvl w:val="2"/>
          <w:numId w:val="7"/>
        </w:numPr>
        <w:tabs>
          <w:tab w:val="left" w:pos="1418"/>
        </w:tabs>
        <w:spacing w:after="0" w:line="240" w:lineRule="auto"/>
        <w:ind w:left="0" w:firstLine="567"/>
        <w:jc w:val="both"/>
        <w:rPr>
          <w:rFonts w:ascii="Times New Roman" w:hAnsi="Times New Roman" w:cs="Times New Roman"/>
          <w:color w:val="000000" w:themeColor="text1"/>
          <w:sz w:val="22"/>
          <w:szCs w:val="22"/>
          <w:lang w:val="lt-LT"/>
        </w:rPr>
      </w:pPr>
      <w:r w:rsidRPr="00D103C0">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D103C0">
        <w:rPr>
          <w:rFonts w:ascii="Times New Roman" w:hAnsi="Times New Roman" w:cs="Times New Roman"/>
          <w:b/>
          <w:color w:val="000000" w:themeColor="text1"/>
          <w:sz w:val="22"/>
          <w:szCs w:val="22"/>
          <w:lang w:val="lt-LT"/>
        </w:rPr>
        <w:t>CVP IS susirašinėjimo priemonėmis</w:t>
      </w:r>
      <w:r w:rsidRPr="00D103C0">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D103C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D103C0">
        <w:rPr>
          <w:rFonts w:ascii="Times New Roman" w:eastAsia="Times New Roman" w:hAnsi="Times New Roman" w:cs="Times New Roman"/>
          <w:color w:val="000000"/>
          <w:sz w:val="22"/>
          <w:szCs w:val="22"/>
          <w:lang w:val="lt-LT"/>
        </w:rPr>
        <w:t>ėmis</w:t>
      </w:r>
      <w:r w:rsidRPr="00D103C0">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0B98F0E" w:rsidR="0017028B" w:rsidRPr="00D103C0" w:rsidRDefault="00D14597" w:rsidP="004B1428">
      <w:pPr>
        <w:pStyle w:val="Sraopastraipa"/>
        <w:numPr>
          <w:ilvl w:val="1"/>
          <w:numId w:val="7"/>
        </w:numPr>
        <w:tabs>
          <w:tab w:val="left" w:pos="1418"/>
        </w:tabs>
        <w:spacing w:after="0" w:line="240" w:lineRule="auto"/>
        <w:ind w:left="0" w:firstLine="567"/>
        <w:jc w:val="both"/>
        <w:rPr>
          <w:rFonts w:ascii="Times New Roman" w:hAnsi="Times New Roman" w:cs="Times New Roman"/>
          <w:color w:val="000000" w:themeColor="text1"/>
          <w:sz w:val="22"/>
          <w:szCs w:val="22"/>
          <w:lang w:val="lt-LT"/>
        </w:rPr>
      </w:pPr>
      <w:bookmarkStart w:id="99" w:name="_Ref39754712"/>
      <w:r w:rsidRPr="00D103C0">
        <w:rPr>
          <w:rFonts w:ascii="Times New Roman" w:eastAsia="Times New Roman" w:hAnsi="Times New Roman" w:cs="Times New Roman"/>
          <w:color w:val="000000"/>
          <w:sz w:val="22"/>
          <w:szCs w:val="22"/>
          <w:lang w:val="lt-LT"/>
        </w:rPr>
        <w:t>Kai pasiūlymas pateikiamas dvejuose vokuose, i</w:t>
      </w:r>
      <w:r w:rsidR="0017028B" w:rsidRPr="00D103C0">
        <w:rPr>
          <w:rFonts w:ascii="Times New Roman" w:hAnsi="Times New Roman" w:cs="Times New Roman"/>
          <w:sz w:val="22"/>
          <w:szCs w:val="22"/>
          <w:lang w:val="lt-LT"/>
        </w:rPr>
        <w:t xml:space="preserve">ki susipažinimo su pasiūlymų dalimis, kuriuose nurodyta kaina ir (ar) sąnaudos (antro voko), atidarymo </w:t>
      </w:r>
      <w:r w:rsidR="0017028B" w:rsidRPr="00D103C0">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103C0">
        <w:rPr>
          <w:rFonts w:ascii="Times New Roman" w:hAnsi="Times New Roman" w:cs="Times New Roman"/>
          <w:sz w:val="22"/>
          <w:szCs w:val="22"/>
          <w:lang w:val="lt-LT"/>
        </w:rPr>
        <w:t xml:space="preserve">neatitinkantis </w:t>
      </w:r>
      <w:r w:rsidR="00AD5E9D">
        <w:rPr>
          <w:rFonts w:ascii="Times New Roman" w:hAnsi="Times New Roman" w:cs="Times New Roman"/>
          <w:sz w:val="22"/>
          <w:szCs w:val="22"/>
          <w:lang w:val="lt-LT"/>
        </w:rPr>
        <w:t>Pirkimo</w:t>
      </w:r>
      <w:r w:rsidR="0017028B" w:rsidRPr="00D103C0">
        <w:rPr>
          <w:rFonts w:ascii="Times New Roman" w:hAnsi="Times New Roman" w:cs="Times New Roman"/>
          <w:sz w:val="22"/>
          <w:szCs w:val="22"/>
          <w:lang w:val="lt-LT"/>
        </w:rPr>
        <w:t xml:space="preserve"> dokumentuose nustatytų reikalavimų (tiekėjas nepateikė pasiūlymo kainos ir (ar) sąnaudų).</w:t>
      </w:r>
      <w:bookmarkEnd w:id="99"/>
    </w:p>
    <w:p w14:paraId="39CC42F2" w14:textId="05152C23" w:rsidR="003D3124" w:rsidRPr="002E7973" w:rsidRDefault="002E7973" w:rsidP="00D050C7">
      <w:pPr>
        <w:pStyle w:val="Antrat1"/>
        <w:numPr>
          <w:ilvl w:val="0"/>
          <w:numId w:val="7"/>
        </w:numPr>
        <w:tabs>
          <w:tab w:val="left" w:pos="426"/>
        </w:tabs>
        <w:autoSpaceDE w:val="0"/>
        <w:autoSpaceDN w:val="0"/>
        <w:adjustRightInd w:val="0"/>
        <w:spacing w:line="20" w:lineRule="atLeast"/>
        <w:ind w:left="284" w:hanging="284"/>
        <w:contextualSpacing/>
        <w:rPr>
          <w:rFonts w:ascii="Times New Roman" w:hAnsi="Times New Roman" w:cs="Times New Roman"/>
          <w:b/>
          <w:bCs/>
          <w:color w:val="auto"/>
          <w:sz w:val="24"/>
          <w:szCs w:val="24"/>
          <w:lang w:val="lt-LT"/>
        </w:rPr>
      </w:pPr>
      <w:bookmarkStart w:id="100" w:name="_Ref38971193"/>
      <w:bookmarkStart w:id="101" w:name="_Ref38971207"/>
      <w:bookmarkStart w:id="102" w:name="_Toc48053176"/>
      <w:bookmarkStart w:id="103" w:name="_Toc126263062"/>
      <w:bookmarkStart w:id="104" w:name="_Hlk91497725"/>
      <w:r w:rsidRPr="002E7973">
        <w:rPr>
          <w:rFonts w:ascii="Times New Roman" w:hAnsi="Times New Roman" w:cs="Times New Roman"/>
          <w:b/>
          <w:bCs/>
          <w:color w:val="auto"/>
          <w:sz w:val="24"/>
          <w:szCs w:val="24"/>
          <w:lang w:val="lt-LT"/>
        </w:rPr>
        <w:t>SUSIPAŽINIMAS SU PASIŪLYMAIS</w:t>
      </w:r>
      <w:bookmarkEnd w:id="100"/>
      <w:bookmarkEnd w:id="101"/>
      <w:bookmarkEnd w:id="102"/>
      <w:bookmarkEnd w:id="103"/>
    </w:p>
    <w:p w14:paraId="3B43F355" w14:textId="3CF4B326" w:rsidR="00FD43DE" w:rsidRPr="0049036D" w:rsidRDefault="000F0295" w:rsidP="004B1428">
      <w:pPr>
        <w:pStyle w:val="Sraopastraipa"/>
        <w:numPr>
          <w:ilvl w:val="1"/>
          <w:numId w:val="8"/>
        </w:numPr>
        <w:tabs>
          <w:tab w:val="left" w:pos="1418"/>
        </w:tabs>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105" w:name="_Ref39756072"/>
      <w:bookmarkEnd w:id="104"/>
      <w:r w:rsidRPr="0049036D">
        <w:rPr>
          <w:rFonts w:ascii="Times New Roman" w:hAnsi="Times New Roman" w:cs="Times New Roman"/>
          <w:color w:val="000000" w:themeColor="text1"/>
          <w:sz w:val="22"/>
          <w:szCs w:val="22"/>
          <w:lang w:val="lt-LT"/>
        </w:rPr>
        <w:t xml:space="preserve">Jeigu perkančioji organizacija pasiūlymus vertins pagal kainą </w:t>
      </w:r>
      <w:r w:rsidR="00B143C6" w:rsidRPr="0049036D">
        <w:rPr>
          <w:rFonts w:ascii="Times New Roman" w:hAnsi="Times New Roman" w:cs="Times New Roman"/>
          <w:color w:val="000000" w:themeColor="text1"/>
          <w:sz w:val="22"/>
          <w:szCs w:val="22"/>
          <w:lang w:val="lt-LT"/>
        </w:rPr>
        <w:t xml:space="preserve">arba sąnaudas </w:t>
      </w:r>
      <w:r w:rsidRPr="0049036D">
        <w:rPr>
          <w:rFonts w:ascii="Times New Roman" w:hAnsi="Times New Roman" w:cs="Times New Roman"/>
          <w:color w:val="000000" w:themeColor="text1"/>
          <w:sz w:val="22"/>
          <w:szCs w:val="22"/>
          <w:lang w:val="lt-LT"/>
        </w:rPr>
        <w:t xml:space="preserve">arba kainos ar sąnaudų ir kokybės santykį ir jos pasirinktos vertinti </w:t>
      </w:r>
      <w:r w:rsidR="000E55E4">
        <w:rPr>
          <w:rFonts w:ascii="Times New Roman" w:hAnsi="Times New Roman" w:cs="Times New Roman"/>
          <w:color w:val="000000" w:themeColor="text1"/>
          <w:sz w:val="22"/>
          <w:szCs w:val="22"/>
          <w:lang w:val="lt-LT"/>
        </w:rPr>
        <w:t>p</w:t>
      </w:r>
      <w:r w:rsidRPr="0049036D">
        <w:rPr>
          <w:rFonts w:ascii="Times New Roman" w:hAnsi="Times New Roman" w:cs="Times New Roman"/>
          <w:color w:val="000000" w:themeColor="text1"/>
          <w:sz w:val="22"/>
          <w:szCs w:val="22"/>
          <w:lang w:val="lt-LT"/>
        </w:rPr>
        <w:t>asiūlymo techninės charakteristikos yra kiekybiškai įvertinamos (</w:t>
      </w:r>
      <w:r w:rsidR="000E55E4" w:rsidRPr="001D6DC5">
        <w:rPr>
          <w:rFonts w:ascii="Times New Roman" w:hAnsi="Times New Roman" w:cs="Times New Roman"/>
          <w:b/>
          <w:color w:val="000000" w:themeColor="text1"/>
          <w:sz w:val="22"/>
          <w:szCs w:val="22"/>
          <w:lang w:val="lt-LT"/>
        </w:rPr>
        <w:t>p</w:t>
      </w:r>
      <w:r w:rsidRPr="0049036D">
        <w:rPr>
          <w:rFonts w:ascii="Times New Roman" w:hAnsi="Times New Roman" w:cs="Times New Roman"/>
          <w:b/>
          <w:bCs/>
          <w:color w:val="000000" w:themeColor="text1"/>
          <w:sz w:val="22"/>
          <w:szCs w:val="22"/>
          <w:lang w:val="lt-LT"/>
        </w:rPr>
        <w:t>asiūlymą reikalaujama pateikti 1 voke</w:t>
      </w:r>
      <w:r w:rsidRPr="0049036D">
        <w:rPr>
          <w:rFonts w:ascii="Times New Roman" w:hAnsi="Times New Roman" w:cs="Times New Roman"/>
          <w:color w:val="000000" w:themeColor="text1"/>
          <w:sz w:val="22"/>
          <w:szCs w:val="22"/>
          <w:lang w:val="lt-LT"/>
        </w:rPr>
        <w:t xml:space="preserve">), </w:t>
      </w:r>
      <w:r w:rsidRPr="0049036D">
        <w:rPr>
          <w:rFonts w:ascii="Times New Roman" w:eastAsia="Times New Roman" w:hAnsi="Times New Roman" w:cs="Times New Roman"/>
          <w:sz w:val="22"/>
          <w:szCs w:val="22"/>
          <w:lang w:val="lt-LT"/>
        </w:rPr>
        <w:t xml:space="preserve">pradinis susipažinimas su CVP IS priemonėmis gautais pasiūlymais pradedamas </w:t>
      </w:r>
      <w:r w:rsidR="000E55E4" w:rsidRPr="000E55E4">
        <w:rPr>
          <w:rFonts w:ascii="Times New Roman" w:eastAsia="Times New Roman" w:hAnsi="Times New Roman" w:cs="Times New Roman"/>
          <w:sz w:val="22"/>
          <w:szCs w:val="22"/>
          <w:lang w:val="lt-LT"/>
        </w:rPr>
        <w:t xml:space="preserve">Specialiųjų sąlygų </w:t>
      </w:r>
      <w:r w:rsidR="000E55E4">
        <w:rPr>
          <w:rFonts w:ascii="Times New Roman" w:eastAsia="Times New Roman" w:hAnsi="Times New Roman" w:cs="Times New Roman"/>
          <w:sz w:val="22"/>
          <w:szCs w:val="22"/>
          <w:lang w:val="lt-LT"/>
        </w:rPr>
        <w:t xml:space="preserve">1 priede „Terminai“ </w:t>
      </w:r>
      <w:r w:rsidRPr="0049036D">
        <w:rPr>
          <w:rFonts w:ascii="Times New Roman" w:hAnsi="Times New Roman" w:cs="Times New Roman"/>
          <w:sz w:val="22"/>
          <w:szCs w:val="22"/>
          <w:lang w:val="lt-LT"/>
        </w:rPr>
        <w:t>nustatytą dieną.</w:t>
      </w:r>
    </w:p>
    <w:p w14:paraId="7E4B2480" w14:textId="1994D844" w:rsidR="000F0295" w:rsidRPr="0049036D" w:rsidRDefault="000F0295" w:rsidP="004B1428">
      <w:pPr>
        <w:pStyle w:val="Sraopastraipa"/>
        <w:numPr>
          <w:ilvl w:val="1"/>
          <w:numId w:val="8"/>
        </w:numPr>
        <w:tabs>
          <w:tab w:val="left" w:pos="1418"/>
        </w:tabs>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9036D">
        <w:rPr>
          <w:rFonts w:ascii="Times New Roman" w:hAnsi="Times New Roman" w:cs="Times New Roman"/>
          <w:sz w:val="22"/>
          <w:szCs w:val="22"/>
          <w:lang w:val="lt-LT"/>
        </w:rPr>
        <w:lastRenderedPageBreak/>
        <w:t xml:space="preserve">Jeigu perkančioji organizacija </w:t>
      </w:r>
      <w:r w:rsidR="004C76D3" w:rsidRPr="0049036D">
        <w:rPr>
          <w:rFonts w:ascii="Times New Roman" w:hAnsi="Times New Roman" w:cs="Times New Roman"/>
          <w:sz w:val="22"/>
          <w:szCs w:val="22"/>
          <w:lang w:val="lt-LT"/>
        </w:rPr>
        <w:t>p</w:t>
      </w:r>
      <w:r w:rsidRPr="0049036D">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49036D">
        <w:rPr>
          <w:rFonts w:ascii="Times New Roman" w:hAnsi="Times New Roman" w:cs="Times New Roman"/>
          <w:b/>
          <w:bCs/>
          <w:sz w:val="22"/>
          <w:szCs w:val="22"/>
          <w:lang w:val="lt-LT"/>
        </w:rPr>
        <w:t>pasiūlymą reikalaujama pateikti 2 vokuose</w:t>
      </w:r>
      <w:r w:rsidRPr="0049036D">
        <w:rPr>
          <w:rFonts w:ascii="Times New Roman" w:hAnsi="Times New Roman" w:cs="Times New Roman"/>
          <w:sz w:val="22"/>
          <w:szCs w:val="22"/>
          <w:lang w:val="lt-LT"/>
        </w:rPr>
        <w:t xml:space="preserve">), su </w:t>
      </w:r>
      <w:r w:rsidR="001B1A27" w:rsidRPr="0049036D">
        <w:rPr>
          <w:rFonts w:ascii="Times New Roman" w:hAnsi="Times New Roman" w:cs="Times New Roman"/>
          <w:sz w:val="22"/>
          <w:szCs w:val="22"/>
          <w:lang w:val="lt-LT"/>
        </w:rPr>
        <w:t xml:space="preserve">kiekviena pasiūlymo dalimi </w:t>
      </w:r>
      <w:r w:rsidRPr="0049036D">
        <w:rPr>
          <w:rFonts w:ascii="Times New Roman" w:hAnsi="Times New Roman" w:cs="Times New Roman"/>
          <w:sz w:val="22"/>
          <w:szCs w:val="22"/>
          <w:lang w:val="lt-LT"/>
        </w:rPr>
        <w:t>susipažįstama</w:t>
      </w:r>
      <w:r w:rsidR="00651F88" w:rsidRPr="0049036D">
        <w:rPr>
          <w:rFonts w:ascii="Times New Roman" w:hAnsi="Times New Roman" w:cs="Times New Roman"/>
          <w:sz w:val="22"/>
          <w:szCs w:val="22"/>
          <w:lang w:val="lt-LT"/>
        </w:rPr>
        <w:t xml:space="preserve"> atskirai</w:t>
      </w:r>
      <w:r w:rsidRPr="0049036D">
        <w:rPr>
          <w:rFonts w:ascii="Times New Roman" w:hAnsi="Times New Roman" w:cs="Times New Roman"/>
          <w:sz w:val="22"/>
          <w:szCs w:val="22"/>
          <w:lang w:val="lt-LT"/>
        </w:rPr>
        <w:t>:</w:t>
      </w:r>
    </w:p>
    <w:p w14:paraId="1DE0B134" w14:textId="7E9FF229" w:rsidR="000F0295" w:rsidRPr="0049036D" w:rsidRDefault="000F0295" w:rsidP="004B1428">
      <w:pPr>
        <w:pStyle w:val="Sraopastraipa"/>
        <w:numPr>
          <w:ilvl w:val="2"/>
          <w:numId w:val="8"/>
        </w:numPr>
        <w:tabs>
          <w:tab w:val="left" w:pos="1418"/>
        </w:tabs>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9036D">
        <w:rPr>
          <w:rFonts w:ascii="Times New Roman" w:eastAsia="Calibri" w:hAnsi="Times New Roman" w:cs="Times New Roman"/>
          <w:sz w:val="22"/>
          <w:szCs w:val="22"/>
          <w:lang w:val="lt-LT"/>
        </w:rPr>
        <w:t xml:space="preserve">Pradinis susipažinimas su pirma pasiūlymo dalimi, kurioje pateikti techniniai pasiūlymo duomenys, kita pagal </w:t>
      </w:r>
      <w:r w:rsidR="00AD5E9D">
        <w:rPr>
          <w:rFonts w:ascii="Times New Roman" w:eastAsia="Calibri" w:hAnsi="Times New Roman" w:cs="Times New Roman"/>
          <w:sz w:val="22"/>
          <w:szCs w:val="22"/>
          <w:lang w:val="lt-LT"/>
        </w:rPr>
        <w:t>Pirkimo</w:t>
      </w:r>
      <w:r w:rsidRPr="0049036D">
        <w:rPr>
          <w:rFonts w:ascii="Times New Roman" w:eastAsia="Calibri" w:hAnsi="Times New Roman" w:cs="Times New Roman"/>
          <w:sz w:val="22"/>
          <w:szCs w:val="22"/>
          <w:lang w:val="lt-LT"/>
        </w:rPr>
        <w:t xml:space="preserve"> </w:t>
      </w:r>
      <w:r w:rsidR="00BC3EFB" w:rsidRPr="0049036D">
        <w:rPr>
          <w:rFonts w:ascii="Times New Roman" w:eastAsia="Calibri" w:hAnsi="Times New Roman" w:cs="Times New Roman"/>
          <w:sz w:val="22"/>
          <w:szCs w:val="22"/>
          <w:lang w:val="lt-LT"/>
        </w:rPr>
        <w:t>sąlygas</w:t>
      </w:r>
      <w:r w:rsidRPr="0049036D">
        <w:rPr>
          <w:rFonts w:ascii="Times New Roman" w:eastAsia="Calibri" w:hAnsi="Times New Roman" w:cs="Times New Roman"/>
          <w:sz w:val="22"/>
          <w:szCs w:val="22"/>
          <w:lang w:val="lt-LT"/>
        </w:rPr>
        <w:t xml:space="preserve"> reikalaujama informacija ir dokumentai, išskyrus pasiūlymo </w:t>
      </w:r>
      <w:r w:rsidRPr="0049036D">
        <w:rPr>
          <w:rFonts w:ascii="Times New Roman" w:hAnsi="Times New Roman" w:cs="Times New Roman"/>
          <w:iCs/>
          <w:sz w:val="22"/>
          <w:szCs w:val="22"/>
          <w:lang w:val="lt-LT"/>
        </w:rPr>
        <w:t xml:space="preserve">kainą </w:t>
      </w:r>
      <w:r w:rsidRPr="0049036D">
        <w:rPr>
          <w:rFonts w:ascii="Times New Roman" w:hAnsi="Times New Roman" w:cs="Times New Roman"/>
          <w:sz w:val="22"/>
          <w:szCs w:val="22"/>
          <w:lang w:val="lt-LT"/>
        </w:rPr>
        <w:t xml:space="preserve">ir (ar) </w:t>
      </w:r>
      <w:r w:rsidRPr="0049036D">
        <w:rPr>
          <w:rFonts w:ascii="Times New Roman" w:hAnsi="Times New Roman" w:cs="Times New Roman"/>
          <w:iCs/>
          <w:sz w:val="22"/>
          <w:szCs w:val="22"/>
          <w:lang w:val="lt-LT"/>
        </w:rPr>
        <w:t>sąnaudas</w:t>
      </w:r>
      <w:r w:rsidRPr="0049036D">
        <w:rPr>
          <w:rFonts w:ascii="Times New Roman" w:eastAsia="Calibri" w:hAnsi="Times New Roman" w:cs="Times New Roman"/>
          <w:sz w:val="22"/>
          <w:szCs w:val="22"/>
          <w:lang w:val="lt-LT"/>
        </w:rPr>
        <w:t xml:space="preserve">, vyks </w:t>
      </w:r>
      <w:r w:rsidR="009072DD">
        <w:rPr>
          <w:rFonts w:ascii="Times New Roman" w:eastAsia="Calibri" w:hAnsi="Times New Roman" w:cs="Times New Roman"/>
          <w:sz w:val="22"/>
          <w:szCs w:val="22"/>
          <w:lang w:val="lt-LT"/>
        </w:rPr>
        <w:t>skelbime</w:t>
      </w:r>
      <w:r w:rsidR="00A338CB" w:rsidRPr="0049036D">
        <w:rPr>
          <w:rFonts w:ascii="Times New Roman" w:hAnsi="Times New Roman" w:cs="Times New Roman"/>
          <w:sz w:val="22"/>
          <w:szCs w:val="22"/>
          <w:lang w:val="lt-LT"/>
        </w:rPr>
        <w:t xml:space="preserve"> </w:t>
      </w:r>
      <w:r w:rsidR="00AB5F3B" w:rsidRPr="0049036D">
        <w:rPr>
          <w:rFonts w:ascii="Times New Roman" w:hAnsi="Times New Roman" w:cs="Times New Roman"/>
          <w:sz w:val="22"/>
          <w:szCs w:val="22"/>
          <w:lang w:val="lt-LT"/>
        </w:rPr>
        <w:t>nustatytą dieną</w:t>
      </w:r>
      <w:r w:rsidRPr="0049036D">
        <w:rPr>
          <w:rFonts w:ascii="Times New Roman" w:hAnsi="Times New Roman" w:cs="Times New Roman"/>
          <w:sz w:val="22"/>
          <w:szCs w:val="22"/>
          <w:lang w:val="lt-LT"/>
        </w:rPr>
        <w:t>.</w:t>
      </w:r>
    </w:p>
    <w:p w14:paraId="5487DBF5" w14:textId="73A1A12D" w:rsidR="000F0295" w:rsidRPr="0049036D" w:rsidRDefault="000F0295" w:rsidP="004B1428">
      <w:pPr>
        <w:pStyle w:val="Sraopastraipa"/>
        <w:numPr>
          <w:ilvl w:val="2"/>
          <w:numId w:val="8"/>
        </w:numPr>
        <w:tabs>
          <w:tab w:val="left" w:pos="1418"/>
        </w:tabs>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AD5E9D">
        <w:rPr>
          <w:rFonts w:ascii="Times New Roman" w:hAnsi="Times New Roman" w:cs="Times New Roman"/>
          <w:sz w:val="22"/>
          <w:szCs w:val="22"/>
          <w:lang w:val="lt-LT"/>
        </w:rPr>
        <w:t>Pirkimo</w:t>
      </w:r>
      <w:r w:rsidRPr="0049036D">
        <w:rPr>
          <w:rFonts w:ascii="Times New Roman" w:hAnsi="Times New Roman" w:cs="Times New Roman"/>
          <w:sz w:val="22"/>
          <w:szCs w:val="22"/>
          <w:lang w:val="lt-LT"/>
        </w:rPr>
        <w:t xml:space="preserve"> </w:t>
      </w:r>
      <w:r w:rsidR="0010507E" w:rsidRPr="0049036D">
        <w:rPr>
          <w:rFonts w:ascii="Times New Roman" w:hAnsi="Times New Roman" w:cs="Times New Roman"/>
          <w:sz w:val="22"/>
          <w:szCs w:val="22"/>
          <w:lang w:val="lt-LT"/>
        </w:rPr>
        <w:t>sąlygose</w:t>
      </w:r>
      <w:r w:rsidRPr="0049036D">
        <w:rPr>
          <w:rFonts w:ascii="Times New Roman" w:hAnsi="Times New Roman" w:cs="Times New Roman"/>
          <w:sz w:val="22"/>
          <w:szCs w:val="22"/>
          <w:lang w:val="lt-LT"/>
        </w:rPr>
        <w:t xml:space="preserve"> keliamus reikalavimus, ir pagal </w:t>
      </w:r>
      <w:r w:rsidR="00AD5E9D">
        <w:rPr>
          <w:rFonts w:ascii="Times New Roman" w:hAnsi="Times New Roman" w:cs="Times New Roman"/>
          <w:sz w:val="22"/>
          <w:szCs w:val="22"/>
          <w:lang w:val="lt-LT"/>
        </w:rPr>
        <w:t>Pirkimo</w:t>
      </w:r>
      <w:r w:rsidRPr="0049036D">
        <w:rPr>
          <w:rFonts w:ascii="Times New Roman" w:hAnsi="Times New Roman" w:cs="Times New Roman"/>
          <w:sz w:val="22"/>
          <w:szCs w:val="22"/>
          <w:lang w:val="lt-LT"/>
        </w:rPr>
        <w:t xml:space="preserve"> </w:t>
      </w:r>
      <w:r w:rsidR="0010507E" w:rsidRPr="0049036D">
        <w:rPr>
          <w:rFonts w:ascii="Times New Roman" w:hAnsi="Times New Roman" w:cs="Times New Roman"/>
          <w:sz w:val="22"/>
          <w:szCs w:val="22"/>
          <w:lang w:val="lt-LT"/>
        </w:rPr>
        <w:t>sąlygose</w:t>
      </w:r>
      <w:r w:rsidRPr="0049036D">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6" w:name="_Ref39756110"/>
      <w:r w:rsidRPr="0049036D">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6"/>
    </w:p>
    <w:p w14:paraId="56DB5DA5" w14:textId="75708453" w:rsidR="000F0295" w:rsidRPr="0049036D" w:rsidRDefault="000F0295" w:rsidP="004B1428">
      <w:pPr>
        <w:pStyle w:val="Sraopastraipa"/>
        <w:numPr>
          <w:ilvl w:val="1"/>
          <w:numId w:val="8"/>
        </w:numPr>
        <w:tabs>
          <w:tab w:val="left" w:pos="1418"/>
        </w:tabs>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9036D">
        <w:rPr>
          <w:rFonts w:ascii="Times New Roman" w:hAnsi="Times New Roman" w:cs="Times New Roman"/>
          <w:color w:val="000000"/>
          <w:sz w:val="22"/>
          <w:szCs w:val="22"/>
          <w:shd w:val="clear" w:color="auto" w:fill="FFFFFF"/>
          <w:lang w:val="lt-LT"/>
        </w:rPr>
        <w:t>Tiekėjai</w:t>
      </w:r>
      <w:r w:rsidR="00DB7964" w:rsidRPr="0049036D">
        <w:rPr>
          <w:rFonts w:ascii="Times New Roman" w:hAnsi="Times New Roman" w:cs="Times New Roman"/>
          <w:color w:val="000000"/>
          <w:sz w:val="22"/>
          <w:szCs w:val="22"/>
          <w:shd w:val="clear" w:color="auto" w:fill="FFFFFF"/>
          <w:lang w:val="lt-LT"/>
        </w:rPr>
        <w:t xml:space="preserve"> ir (ar) jų įgaliotieji atstovai</w:t>
      </w:r>
      <w:r w:rsidR="00D35BCA" w:rsidRPr="0049036D">
        <w:rPr>
          <w:rFonts w:ascii="Times New Roman" w:hAnsi="Times New Roman" w:cs="Times New Roman"/>
          <w:color w:val="000000"/>
          <w:sz w:val="22"/>
          <w:szCs w:val="22"/>
          <w:shd w:val="clear" w:color="auto" w:fill="FFFFFF"/>
          <w:lang w:val="lt-LT"/>
        </w:rPr>
        <w:t xml:space="preserve"> susipažįstant </w:t>
      </w:r>
      <w:r w:rsidRPr="0049036D">
        <w:rPr>
          <w:rFonts w:ascii="Times New Roman" w:hAnsi="Times New Roman" w:cs="Times New Roman"/>
          <w:color w:val="000000"/>
          <w:sz w:val="22"/>
          <w:szCs w:val="22"/>
          <w:shd w:val="clear" w:color="auto" w:fill="FFFFFF"/>
          <w:lang w:val="lt-LT"/>
        </w:rPr>
        <w:t>su elektroninėmis priemonėmis pateiktais pasiūlymais</w:t>
      </w:r>
      <w:r w:rsidR="00D35BCA" w:rsidRPr="0049036D">
        <w:rPr>
          <w:rFonts w:ascii="Times New Roman" w:hAnsi="Times New Roman" w:cs="Times New Roman"/>
          <w:color w:val="000000"/>
          <w:sz w:val="22"/>
          <w:szCs w:val="22"/>
          <w:shd w:val="clear" w:color="auto" w:fill="FFFFFF"/>
          <w:lang w:val="lt-LT"/>
        </w:rPr>
        <w:t xml:space="preserve"> nedalyvauja</w:t>
      </w:r>
      <w:r w:rsidRPr="0049036D">
        <w:rPr>
          <w:rFonts w:ascii="Times New Roman" w:hAnsi="Times New Roman" w:cs="Times New Roman"/>
          <w:color w:val="000000"/>
          <w:sz w:val="22"/>
          <w:szCs w:val="22"/>
          <w:shd w:val="clear" w:color="auto" w:fill="FFFFFF"/>
          <w:lang w:val="lt-LT"/>
        </w:rPr>
        <w:t>.</w:t>
      </w:r>
      <w:r w:rsidRPr="0049036D">
        <w:rPr>
          <w:rFonts w:ascii="Times New Roman" w:hAnsi="Times New Roman" w:cs="Times New Roman"/>
          <w:bCs/>
          <w:sz w:val="22"/>
          <w:szCs w:val="22"/>
          <w:lang w:val="lt-LT"/>
        </w:rPr>
        <w:t xml:space="preserve"> </w:t>
      </w:r>
      <w:r w:rsidR="009072DD" w:rsidRPr="009072DD">
        <w:rPr>
          <w:rFonts w:ascii="Times New Roman" w:hAnsi="Times New Roman" w:cs="Times New Roman"/>
          <w:bCs/>
          <w:sz w:val="22"/>
          <w:szCs w:val="22"/>
          <w:lang w:val="lt-LT"/>
        </w:rPr>
        <w:t>Informacija apie Pirkimo dalyvius, jų pasiūlym</w:t>
      </w:r>
      <w:r w:rsidR="009072DD">
        <w:rPr>
          <w:rFonts w:ascii="Times New Roman" w:hAnsi="Times New Roman" w:cs="Times New Roman"/>
          <w:bCs/>
          <w:sz w:val="22"/>
          <w:szCs w:val="22"/>
          <w:lang w:val="lt-LT"/>
        </w:rPr>
        <w:t>ų vertinimus ir pasiūlymuose</w:t>
      </w:r>
      <w:r w:rsidR="009072DD" w:rsidRPr="009072DD">
        <w:rPr>
          <w:rFonts w:ascii="Times New Roman" w:hAnsi="Times New Roman" w:cs="Times New Roman"/>
          <w:bCs/>
          <w:sz w:val="22"/>
          <w:szCs w:val="22"/>
          <w:lang w:val="lt-LT"/>
        </w:rPr>
        <w:t xml:space="preserve"> nurodytas kainas Pirkimo dalyviams bus pateikta po sprendimo dėl Pirkimą laimėjusio pasiūlymo priėmimo.</w:t>
      </w:r>
    </w:p>
    <w:p w14:paraId="66E664A9" w14:textId="3BC3C70B" w:rsidR="000F0295" w:rsidRPr="0049036D" w:rsidRDefault="0049036D" w:rsidP="004B1428">
      <w:pPr>
        <w:pStyle w:val="Antrat1"/>
        <w:numPr>
          <w:ilvl w:val="0"/>
          <w:numId w:val="8"/>
        </w:numPr>
        <w:tabs>
          <w:tab w:val="left" w:pos="567"/>
        </w:tabs>
        <w:spacing w:line="20" w:lineRule="atLeast"/>
        <w:contextualSpacing/>
        <w:rPr>
          <w:rFonts w:ascii="Times New Roman" w:hAnsi="Times New Roman" w:cs="Times New Roman"/>
          <w:b/>
          <w:bCs/>
          <w:color w:val="auto"/>
          <w:sz w:val="24"/>
          <w:szCs w:val="24"/>
          <w:lang w:val="lt-LT"/>
        </w:rPr>
      </w:pPr>
      <w:bookmarkStart w:id="107" w:name="_Ref39658218"/>
      <w:bookmarkStart w:id="108" w:name="_Ref39658226"/>
      <w:bookmarkStart w:id="109" w:name="_Ref39658248"/>
      <w:bookmarkStart w:id="110" w:name="_Ref39658251"/>
      <w:bookmarkStart w:id="111" w:name="_Toc48053177"/>
      <w:bookmarkStart w:id="112" w:name="_Toc126263063"/>
      <w:bookmarkEnd w:id="105"/>
      <w:r w:rsidRPr="0049036D">
        <w:rPr>
          <w:rFonts w:ascii="Times New Roman" w:hAnsi="Times New Roman" w:cs="Times New Roman"/>
          <w:b/>
          <w:bCs/>
          <w:color w:val="auto"/>
          <w:sz w:val="24"/>
          <w:szCs w:val="24"/>
          <w:lang w:val="lt-LT"/>
        </w:rPr>
        <w:t>ELEKTRONINIS AUKCIONAS</w:t>
      </w:r>
      <w:bookmarkEnd w:id="107"/>
      <w:bookmarkEnd w:id="108"/>
      <w:bookmarkEnd w:id="109"/>
      <w:bookmarkEnd w:id="110"/>
      <w:bookmarkEnd w:id="111"/>
      <w:bookmarkEnd w:id="112"/>
    </w:p>
    <w:p w14:paraId="37E1AF3C" w14:textId="21949D24" w:rsidR="000F0295" w:rsidRPr="0049036D" w:rsidRDefault="00E840B8" w:rsidP="004B1428">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J</w:t>
      </w:r>
      <w:r w:rsidR="000F0295" w:rsidRPr="0049036D">
        <w:rPr>
          <w:rFonts w:ascii="Times New Roman" w:hAnsi="Times New Roman" w:cs="Times New Roman"/>
          <w:sz w:val="22"/>
          <w:szCs w:val="22"/>
          <w:lang w:val="lt-LT"/>
        </w:rPr>
        <w:t>eigu perkančioji organizacija</w:t>
      </w:r>
      <w:r w:rsidR="00C92E1D" w:rsidRPr="0049036D">
        <w:rPr>
          <w:rFonts w:ascii="Times New Roman" w:hAnsi="Times New Roman" w:cs="Times New Roman"/>
          <w:sz w:val="22"/>
          <w:szCs w:val="22"/>
          <w:lang w:val="lt-LT"/>
        </w:rPr>
        <w:t xml:space="preserve"> numato taikyti elektroninį aukcioną ji</w:t>
      </w:r>
      <w:r w:rsidR="00A847BD" w:rsidRPr="0049036D">
        <w:rPr>
          <w:rFonts w:ascii="Times New Roman" w:hAnsi="Times New Roman" w:cs="Times New Roman"/>
          <w:sz w:val="22"/>
          <w:szCs w:val="22"/>
          <w:lang w:val="lt-LT"/>
        </w:rPr>
        <w:t xml:space="preserve"> </w:t>
      </w:r>
      <w:r w:rsidR="00D50144">
        <w:rPr>
          <w:rFonts w:ascii="Times New Roman" w:hAnsi="Times New Roman" w:cs="Times New Roman"/>
          <w:sz w:val="22"/>
          <w:szCs w:val="22"/>
          <w:lang w:val="lt-LT"/>
        </w:rPr>
        <w:t>S</w:t>
      </w:r>
      <w:r w:rsidR="000F0295" w:rsidRPr="0049036D">
        <w:rPr>
          <w:rFonts w:ascii="Times New Roman" w:hAnsi="Times New Roman" w:cs="Times New Roman"/>
          <w:sz w:val="22"/>
          <w:szCs w:val="22"/>
          <w:lang w:val="lt-LT"/>
        </w:rPr>
        <w:t>pecialiosiose sąlygose nustato</w:t>
      </w:r>
      <w:r w:rsidR="0053390F" w:rsidRPr="0049036D">
        <w:rPr>
          <w:rFonts w:ascii="Times New Roman" w:hAnsi="Times New Roman" w:cs="Times New Roman"/>
          <w:sz w:val="22"/>
          <w:szCs w:val="22"/>
          <w:lang w:val="lt-LT"/>
        </w:rPr>
        <w:t xml:space="preserve"> jo taikymo sąlygas ir tvarką.</w:t>
      </w:r>
    </w:p>
    <w:p w14:paraId="444AFC52" w14:textId="0060E807" w:rsidR="00BB30D9" w:rsidRPr="0049036D" w:rsidRDefault="0049036D" w:rsidP="004B1428">
      <w:pPr>
        <w:pStyle w:val="Antrat1"/>
        <w:numPr>
          <w:ilvl w:val="0"/>
          <w:numId w:val="8"/>
        </w:numPr>
        <w:tabs>
          <w:tab w:val="left" w:pos="567"/>
        </w:tabs>
        <w:spacing w:line="20" w:lineRule="atLeast"/>
        <w:contextualSpacing/>
        <w:rPr>
          <w:rFonts w:ascii="Times New Roman" w:hAnsi="Times New Roman" w:cs="Times New Roman"/>
          <w:b/>
          <w:bCs/>
          <w:color w:val="auto"/>
          <w:sz w:val="24"/>
          <w:szCs w:val="24"/>
          <w:lang w:val="lt-LT"/>
        </w:rPr>
      </w:pPr>
      <w:bookmarkStart w:id="113" w:name="_Ref39667303"/>
      <w:bookmarkStart w:id="114" w:name="_Ref39667308"/>
      <w:bookmarkStart w:id="115" w:name="_Toc48053178"/>
      <w:bookmarkStart w:id="116" w:name="_Toc126263064"/>
      <w:r w:rsidRPr="0049036D">
        <w:rPr>
          <w:rFonts w:ascii="Times New Roman" w:hAnsi="Times New Roman" w:cs="Times New Roman"/>
          <w:b/>
          <w:bCs/>
          <w:color w:val="auto"/>
          <w:sz w:val="24"/>
          <w:szCs w:val="24"/>
          <w:lang w:val="lt-LT"/>
        </w:rPr>
        <w:t>PASIŪLYMŲ VERTINIMAS</w:t>
      </w:r>
      <w:bookmarkEnd w:id="113"/>
      <w:bookmarkEnd w:id="114"/>
      <w:bookmarkEnd w:id="115"/>
      <w:bookmarkEnd w:id="116"/>
    </w:p>
    <w:p w14:paraId="6F19D7F0" w14:textId="0577689B" w:rsidR="004D162B" w:rsidRPr="0049036D" w:rsidRDefault="00026B2A" w:rsidP="004B1428">
      <w:pPr>
        <w:pStyle w:val="Sraopastraipa"/>
        <w:numPr>
          <w:ilvl w:val="1"/>
          <w:numId w:val="8"/>
        </w:numPr>
        <w:tabs>
          <w:tab w:val="left" w:pos="1418"/>
        </w:tabs>
        <w:spacing w:line="240" w:lineRule="auto"/>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 xml:space="preserve">Perkančioji organizacija pasiūlymus vertina </w:t>
      </w:r>
      <w:r w:rsidR="00DA5328" w:rsidRPr="0049036D">
        <w:rPr>
          <w:rFonts w:ascii="Times New Roman" w:hAnsi="Times New Roman" w:cs="Times New Roman"/>
          <w:sz w:val="22"/>
          <w:szCs w:val="22"/>
          <w:lang w:val="lt-LT"/>
        </w:rPr>
        <w:t xml:space="preserve">ir pasiūlymų eilę sudaro </w:t>
      </w:r>
      <w:r w:rsidR="002B0301" w:rsidRPr="0049036D">
        <w:rPr>
          <w:rFonts w:ascii="Times New Roman" w:hAnsi="Times New Roman" w:cs="Times New Roman"/>
          <w:sz w:val="22"/>
          <w:szCs w:val="22"/>
          <w:lang w:val="lt-LT"/>
        </w:rPr>
        <w:t xml:space="preserve">pagal kriterijus </w:t>
      </w:r>
      <w:r w:rsidR="00586AB5" w:rsidRPr="0049036D">
        <w:rPr>
          <w:rFonts w:ascii="Times New Roman" w:hAnsi="Times New Roman" w:cs="Times New Roman"/>
          <w:sz w:val="22"/>
          <w:szCs w:val="22"/>
          <w:lang w:val="lt-LT"/>
        </w:rPr>
        <w:t xml:space="preserve">ir tvarką, </w:t>
      </w:r>
      <w:r w:rsidR="00CE4A4B" w:rsidRPr="0049036D">
        <w:rPr>
          <w:rFonts w:ascii="Times New Roman" w:hAnsi="Times New Roman" w:cs="Times New Roman"/>
          <w:sz w:val="22"/>
          <w:szCs w:val="22"/>
          <w:lang w:val="lt-LT"/>
        </w:rPr>
        <w:t xml:space="preserve">nurodytą </w:t>
      </w:r>
      <w:r w:rsidR="00D50144" w:rsidRPr="00D50144">
        <w:rPr>
          <w:rFonts w:ascii="Times New Roman" w:hAnsi="Times New Roman" w:cs="Times New Roman"/>
          <w:sz w:val="22"/>
          <w:szCs w:val="22"/>
          <w:lang w:val="lt-LT"/>
        </w:rPr>
        <w:t>Specialiosiose sąlygose</w:t>
      </w:r>
      <w:r w:rsidR="00CE4A4B" w:rsidRPr="0049036D">
        <w:rPr>
          <w:rFonts w:ascii="Times New Roman" w:hAnsi="Times New Roman" w:cs="Times New Roman"/>
          <w:sz w:val="22"/>
          <w:szCs w:val="22"/>
          <w:lang w:val="lt-LT"/>
        </w:rPr>
        <w:t>.</w:t>
      </w:r>
    </w:p>
    <w:p w14:paraId="18E120CB" w14:textId="2F66DE25" w:rsidR="008B5AAC" w:rsidRPr="0049036D" w:rsidRDefault="008B5AAC" w:rsidP="004B1428">
      <w:pPr>
        <w:pStyle w:val="Sraopastraipa"/>
        <w:numPr>
          <w:ilvl w:val="1"/>
          <w:numId w:val="8"/>
        </w:numPr>
        <w:tabs>
          <w:tab w:val="left" w:pos="1418"/>
        </w:tabs>
        <w:spacing w:line="240" w:lineRule="auto"/>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17" w:name="_Hlk505013401"/>
      <w:r w:rsidRPr="0049036D">
        <w:rPr>
          <w:rFonts w:ascii="Times New Roman" w:hAnsi="Times New Roman" w:cs="Times New Roman"/>
          <w:sz w:val="22"/>
          <w:szCs w:val="22"/>
          <w:lang w:val="lt-LT"/>
        </w:rPr>
        <w:t xml:space="preserve">tiekėjams ir (ar) jų įgaliotiesiems atstovams </w:t>
      </w:r>
      <w:bookmarkEnd w:id="117"/>
      <w:r w:rsidRPr="0049036D">
        <w:rPr>
          <w:rFonts w:ascii="Times New Roman" w:hAnsi="Times New Roman" w:cs="Times New Roman"/>
          <w:sz w:val="22"/>
          <w:szCs w:val="22"/>
          <w:lang w:val="lt-LT"/>
        </w:rPr>
        <w:t xml:space="preserve">nedalyvaujant. </w:t>
      </w:r>
    </w:p>
    <w:p w14:paraId="0FB3D64E" w14:textId="458D1621" w:rsidR="008B5AAC" w:rsidRPr="0049036D" w:rsidRDefault="008B5AAC" w:rsidP="004B1428">
      <w:pPr>
        <w:pStyle w:val="Sraopastraipa"/>
        <w:numPr>
          <w:ilvl w:val="1"/>
          <w:numId w:val="8"/>
        </w:numPr>
        <w:tabs>
          <w:tab w:val="left" w:pos="1418"/>
        </w:tabs>
        <w:spacing w:line="240" w:lineRule="auto"/>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Atlikusi pradinį susipažinimą su pasiūlymais, perkančioji organizacija:</w:t>
      </w:r>
    </w:p>
    <w:p w14:paraId="0131178D" w14:textId="190D2375" w:rsidR="008B5AAC" w:rsidRPr="0049036D" w:rsidRDefault="00174394" w:rsidP="004B1428">
      <w:pPr>
        <w:pStyle w:val="Sraopastraipa"/>
        <w:numPr>
          <w:ilvl w:val="2"/>
          <w:numId w:val="8"/>
        </w:numPr>
        <w:tabs>
          <w:tab w:val="left" w:pos="1418"/>
        </w:tabs>
        <w:spacing w:after="0" w:line="240" w:lineRule="auto"/>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į</w:t>
      </w:r>
      <w:r w:rsidR="008B5AAC" w:rsidRPr="0049036D">
        <w:rPr>
          <w:rFonts w:ascii="Times New Roman" w:hAnsi="Times New Roman" w:cs="Times New Roman"/>
          <w:sz w:val="22"/>
          <w:szCs w:val="22"/>
          <w:lang w:val="lt-LT"/>
        </w:rPr>
        <w:t>vertina</w:t>
      </w:r>
      <w:r w:rsidR="00A847BD" w:rsidRPr="0049036D">
        <w:rPr>
          <w:rFonts w:ascii="Times New Roman" w:hAnsi="Times New Roman" w:cs="Times New Roman"/>
          <w:sz w:val="22"/>
          <w:szCs w:val="22"/>
          <w:lang w:val="lt-LT"/>
        </w:rPr>
        <w:t>,</w:t>
      </w:r>
      <w:r w:rsidR="008B5AAC" w:rsidRPr="0049036D">
        <w:rPr>
          <w:rFonts w:ascii="Times New Roman" w:hAnsi="Times New Roman" w:cs="Times New Roman"/>
          <w:sz w:val="22"/>
          <w:szCs w:val="22"/>
          <w:lang w:val="lt-LT"/>
        </w:rPr>
        <w:t xml:space="preserve"> ar pasiūlyma</w:t>
      </w:r>
      <w:r w:rsidR="00A847BD" w:rsidRPr="0049036D">
        <w:rPr>
          <w:rFonts w:ascii="Times New Roman" w:hAnsi="Times New Roman" w:cs="Times New Roman"/>
          <w:sz w:val="22"/>
          <w:szCs w:val="22"/>
          <w:lang w:val="lt-LT"/>
        </w:rPr>
        <w:t>i</w:t>
      </w:r>
      <w:r w:rsidR="008B5AAC" w:rsidRPr="0049036D">
        <w:rPr>
          <w:rFonts w:ascii="Times New Roman" w:hAnsi="Times New Roman" w:cs="Times New Roman"/>
          <w:sz w:val="22"/>
          <w:szCs w:val="22"/>
          <w:lang w:val="lt-LT"/>
        </w:rPr>
        <w:t xml:space="preserve"> atitinka </w:t>
      </w:r>
      <w:r w:rsidR="00AB03F7">
        <w:rPr>
          <w:rFonts w:ascii="Times New Roman" w:hAnsi="Times New Roman" w:cs="Times New Roman"/>
          <w:sz w:val="22"/>
          <w:szCs w:val="22"/>
          <w:lang w:val="lt-LT"/>
        </w:rPr>
        <w:t xml:space="preserve">skelbime ir </w:t>
      </w:r>
      <w:r w:rsidR="00AD5E9D">
        <w:rPr>
          <w:rFonts w:ascii="Times New Roman" w:hAnsi="Times New Roman" w:cs="Times New Roman"/>
          <w:sz w:val="22"/>
          <w:szCs w:val="22"/>
          <w:lang w:val="lt-LT"/>
        </w:rPr>
        <w:t>Pirkimo</w:t>
      </w:r>
      <w:r w:rsidR="008B5AAC" w:rsidRPr="0049036D">
        <w:rPr>
          <w:rFonts w:ascii="Times New Roman" w:hAnsi="Times New Roman" w:cs="Times New Roman"/>
          <w:sz w:val="22"/>
          <w:szCs w:val="22"/>
          <w:lang w:val="lt-LT"/>
        </w:rPr>
        <w:t xml:space="preserve"> dokumentuose nustatytus, su </w:t>
      </w:r>
      <w:r w:rsidR="00AD5E9D">
        <w:rPr>
          <w:rFonts w:ascii="Times New Roman" w:hAnsi="Times New Roman" w:cs="Times New Roman"/>
          <w:sz w:val="22"/>
          <w:szCs w:val="22"/>
          <w:lang w:val="lt-LT"/>
        </w:rPr>
        <w:t>Pirkimo</w:t>
      </w:r>
      <w:r w:rsidR="008B5AAC" w:rsidRPr="0049036D">
        <w:rPr>
          <w:rFonts w:ascii="Times New Roman" w:hAnsi="Times New Roman" w:cs="Times New Roman"/>
          <w:sz w:val="22"/>
          <w:szCs w:val="22"/>
          <w:lang w:val="lt-LT"/>
        </w:rPr>
        <w:t xml:space="preserve"> objektu nesusijusius, reikalavimus, įskaitant nuostatas dėl alternatyvių pasiūlymų teikimo;</w:t>
      </w:r>
    </w:p>
    <w:p w14:paraId="51DFFE2A" w14:textId="5682D4F1" w:rsidR="008B5AAC" w:rsidRPr="0049036D" w:rsidRDefault="00A6417E" w:rsidP="004B1428">
      <w:pPr>
        <w:pStyle w:val="Sraopastraipa"/>
        <w:numPr>
          <w:ilvl w:val="2"/>
          <w:numId w:val="8"/>
        </w:numPr>
        <w:shd w:val="clear" w:color="auto" w:fill="FFFFFF" w:themeFill="background1"/>
        <w:tabs>
          <w:tab w:val="left" w:pos="1418"/>
        </w:tabs>
        <w:spacing w:after="0" w:line="240" w:lineRule="auto"/>
        <w:ind w:left="0" w:firstLine="567"/>
        <w:jc w:val="both"/>
        <w:rPr>
          <w:rFonts w:ascii="Times New Roman" w:eastAsia="Times New Roman" w:hAnsi="Times New Roman" w:cs="Times New Roman"/>
          <w:sz w:val="22"/>
          <w:szCs w:val="22"/>
          <w:lang w:val="lt-LT"/>
        </w:rPr>
      </w:pPr>
      <w:r w:rsidRPr="0049036D">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9036D">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49036D">
        <w:rPr>
          <w:rFonts w:ascii="Times New Roman" w:eastAsia="Times New Roman" w:hAnsi="Times New Roman" w:cs="Times New Roman"/>
          <w:sz w:val="22"/>
          <w:szCs w:val="22"/>
          <w:lang w:val="lt-LT"/>
        </w:rPr>
        <w:t xml:space="preserve">neatitinka </w:t>
      </w:r>
      <w:r w:rsidR="00AD5E9D">
        <w:rPr>
          <w:rFonts w:ascii="Times New Roman" w:eastAsia="Times New Roman" w:hAnsi="Times New Roman" w:cs="Times New Roman"/>
          <w:sz w:val="22"/>
          <w:szCs w:val="22"/>
          <w:lang w:val="lt-LT"/>
        </w:rPr>
        <w:t>Pirkimo</w:t>
      </w:r>
      <w:r w:rsidR="008B5AAC" w:rsidRPr="0049036D">
        <w:rPr>
          <w:rFonts w:ascii="Times New Roman" w:eastAsia="Times New Roman" w:hAnsi="Times New Roman" w:cs="Times New Roman"/>
          <w:sz w:val="22"/>
          <w:szCs w:val="22"/>
          <w:lang w:val="lt-LT"/>
        </w:rPr>
        <w:t xml:space="preserve"> </w:t>
      </w:r>
      <w:r w:rsidR="00C9715A">
        <w:rPr>
          <w:rFonts w:ascii="Times New Roman" w:eastAsia="Times New Roman" w:hAnsi="Times New Roman" w:cs="Times New Roman"/>
          <w:sz w:val="22"/>
          <w:szCs w:val="22"/>
          <w:lang w:val="lt-LT"/>
        </w:rPr>
        <w:t>dokumentuose</w:t>
      </w:r>
      <w:r w:rsidR="008B5AAC" w:rsidRPr="0049036D">
        <w:rPr>
          <w:rFonts w:ascii="Times New Roman" w:eastAsia="Times New Roman" w:hAnsi="Times New Roman" w:cs="Times New Roman"/>
          <w:sz w:val="22"/>
          <w:szCs w:val="22"/>
          <w:lang w:val="lt-LT"/>
        </w:rPr>
        <w:t xml:space="preserve"> nustatyt</w:t>
      </w:r>
      <w:r w:rsidR="0080572F" w:rsidRPr="0049036D">
        <w:rPr>
          <w:rFonts w:ascii="Times New Roman" w:eastAsia="Times New Roman" w:hAnsi="Times New Roman" w:cs="Times New Roman"/>
          <w:sz w:val="22"/>
          <w:szCs w:val="22"/>
          <w:lang w:val="lt-LT"/>
        </w:rPr>
        <w:t>ų</w:t>
      </w:r>
      <w:r w:rsidR="008B5AAC" w:rsidRPr="0049036D">
        <w:rPr>
          <w:rFonts w:ascii="Times New Roman" w:eastAsia="Times New Roman" w:hAnsi="Times New Roman" w:cs="Times New Roman"/>
          <w:sz w:val="22"/>
          <w:szCs w:val="22"/>
          <w:lang w:val="lt-LT"/>
        </w:rPr>
        <w:t xml:space="preserve"> pašalinimo pagrind</w:t>
      </w:r>
      <w:r w:rsidR="0080572F" w:rsidRPr="0049036D">
        <w:rPr>
          <w:rFonts w:ascii="Times New Roman" w:eastAsia="Times New Roman" w:hAnsi="Times New Roman" w:cs="Times New Roman"/>
          <w:sz w:val="22"/>
          <w:szCs w:val="22"/>
          <w:lang w:val="lt-LT"/>
        </w:rPr>
        <w:t>ų</w:t>
      </w:r>
      <w:r w:rsidR="008B5AAC" w:rsidRPr="0049036D">
        <w:rPr>
          <w:rFonts w:ascii="Times New Roman" w:eastAsia="Times New Roman" w:hAnsi="Times New Roman" w:cs="Times New Roman"/>
          <w:sz w:val="22"/>
          <w:szCs w:val="22"/>
          <w:lang w:val="lt-LT"/>
        </w:rPr>
        <w:t xml:space="preserve"> bei ar atitinka </w:t>
      </w:r>
      <w:r w:rsidR="00AD5E9D">
        <w:rPr>
          <w:rFonts w:ascii="Times New Roman" w:eastAsia="Times New Roman" w:hAnsi="Times New Roman" w:cs="Times New Roman"/>
          <w:sz w:val="22"/>
          <w:szCs w:val="22"/>
          <w:lang w:val="lt-LT"/>
        </w:rPr>
        <w:t>Pirkimo</w:t>
      </w:r>
      <w:r w:rsidR="00E37239" w:rsidRPr="0049036D">
        <w:rPr>
          <w:rFonts w:ascii="Times New Roman" w:eastAsia="Times New Roman" w:hAnsi="Times New Roman" w:cs="Times New Roman"/>
          <w:sz w:val="22"/>
          <w:szCs w:val="22"/>
          <w:lang w:val="lt-LT"/>
        </w:rPr>
        <w:t xml:space="preserve"> </w:t>
      </w:r>
      <w:r w:rsidR="00C9715A">
        <w:rPr>
          <w:rFonts w:ascii="Times New Roman" w:eastAsia="Times New Roman" w:hAnsi="Times New Roman" w:cs="Times New Roman"/>
          <w:sz w:val="22"/>
          <w:szCs w:val="22"/>
          <w:lang w:val="lt-LT"/>
        </w:rPr>
        <w:t>dokumentuose</w:t>
      </w:r>
      <w:r w:rsidR="00E37239" w:rsidRPr="0049036D">
        <w:rPr>
          <w:rFonts w:ascii="Times New Roman" w:eastAsia="Times New Roman" w:hAnsi="Times New Roman" w:cs="Times New Roman"/>
          <w:sz w:val="22"/>
          <w:szCs w:val="22"/>
          <w:lang w:val="lt-LT"/>
        </w:rPr>
        <w:t xml:space="preserve"> nustatytus </w:t>
      </w:r>
      <w:r w:rsidR="008B5AAC" w:rsidRPr="0049036D">
        <w:rPr>
          <w:rFonts w:ascii="Times New Roman" w:eastAsia="Times New Roman" w:hAnsi="Times New Roman" w:cs="Times New Roman"/>
          <w:sz w:val="22"/>
          <w:szCs w:val="22"/>
          <w:lang w:val="lt-LT"/>
        </w:rPr>
        <w:t>kvalifikacijos reikalavimus ir, jeigu taikytina, kokybės vadybos sistemos ir aplinkos apsaugos vadybos sistemos standartus</w:t>
      </w:r>
      <w:r w:rsidR="00A642B9">
        <w:rPr>
          <w:rFonts w:ascii="Times New Roman" w:eastAsia="Times New Roman" w:hAnsi="Times New Roman" w:cs="Times New Roman"/>
          <w:sz w:val="22"/>
          <w:szCs w:val="22"/>
          <w:lang w:val="lt-LT"/>
        </w:rPr>
        <w:t>,</w:t>
      </w:r>
      <w:r w:rsidR="008B5AAC" w:rsidRPr="0049036D">
        <w:rPr>
          <w:rFonts w:ascii="Times New Roman" w:eastAsia="Times New Roman" w:hAnsi="Times New Roman" w:cs="Times New Roman"/>
          <w:sz w:val="22"/>
          <w:szCs w:val="22"/>
          <w:lang w:val="lt-LT"/>
        </w:rPr>
        <w:t xml:space="preserve"> </w:t>
      </w:r>
      <w:r w:rsidR="00A642B9" w:rsidRPr="00A642B9">
        <w:rPr>
          <w:rFonts w:ascii="Times New Roman" w:eastAsia="Times New Roman" w:hAnsi="Times New Roman" w:cs="Times New Roman"/>
          <w:sz w:val="22"/>
          <w:szCs w:val="22"/>
          <w:lang w:val="lt-LT"/>
        </w:rPr>
        <w:t xml:space="preserve">ir </w:t>
      </w:r>
      <w:r w:rsidR="00A94BFB">
        <w:rPr>
          <w:rFonts w:ascii="Times New Roman" w:eastAsia="Times New Roman" w:hAnsi="Times New Roman" w:cs="Times New Roman"/>
          <w:sz w:val="22"/>
          <w:szCs w:val="22"/>
          <w:lang w:val="lt-LT"/>
        </w:rPr>
        <w:t>Specialiosiose sąlygose nustatyta tvarka</w:t>
      </w:r>
      <w:r w:rsidR="008B5AAC" w:rsidRPr="0049036D">
        <w:rPr>
          <w:rFonts w:ascii="Times New Roman" w:eastAsia="Times New Roman" w:hAnsi="Times New Roman" w:cs="Times New Roman"/>
          <w:color w:val="000000" w:themeColor="text1"/>
          <w:sz w:val="22"/>
          <w:szCs w:val="22"/>
          <w:lang w:val="lt-LT"/>
        </w:rPr>
        <w:t>,</w:t>
      </w:r>
      <w:r w:rsidR="008B5AAC" w:rsidRPr="0049036D">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A642B9">
        <w:rPr>
          <w:rFonts w:ascii="Times New Roman" w:hAnsi="Times New Roman" w:cs="Times New Roman"/>
          <w:sz w:val="22"/>
          <w:szCs w:val="22"/>
          <w:lang w:val="lt-LT"/>
        </w:rPr>
        <w:t>S</w:t>
      </w:r>
      <w:r w:rsidR="00D07687" w:rsidRPr="0049036D">
        <w:rPr>
          <w:rFonts w:ascii="Times New Roman" w:hAnsi="Times New Roman" w:cs="Times New Roman"/>
          <w:sz w:val="22"/>
          <w:szCs w:val="22"/>
          <w:lang w:val="lt-LT"/>
        </w:rPr>
        <w:t>peciali</w:t>
      </w:r>
      <w:r w:rsidR="00A642B9">
        <w:rPr>
          <w:rFonts w:ascii="Times New Roman" w:hAnsi="Times New Roman" w:cs="Times New Roman"/>
          <w:sz w:val="22"/>
          <w:szCs w:val="22"/>
          <w:lang w:val="lt-LT"/>
        </w:rPr>
        <w:t>ųjų</w:t>
      </w:r>
      <w:r w:rsidR="00E37239" w:rsidRPr="0049036D">
        <w:rPr>
          <w:rFonts w:ascii="Times New Roman" w:hAnsi="Times New Roman" w:cs="Times New Roman"/>
          <w:sz w:val="22"/>
          <w:szCs w:val="22"/>
          <w:lang w:val="lt-LT"/>
        </w:rPr>
        <w:t xml:space="preserve"> </w:t>
      </w:r>
      <w:r w:rsidR="008B5AAC" w:rsidRPr="0049036D">
        <w:rPr>
          <w:rFonts w:ascii="Times New Roman" w:hAnsi="Times New Roman" w:cs="Times New Roman"/>
          <w:sz w:val="22"/>
          <w:szCs w:val="22"/>
          <w:lang w:val="lt-LT"/>
        </w:rPr>
        <w:t>sąlyg</w:t>
      </w:r>
      <w:r w:rsidR="00A642B9">
        <w:rPr>
          <w:rFonts w:ascii="Times New Roman" w:hAnsi="Times New Roman" w:cs="Times New Roman"/>
          <w:sz w:val="22"/>
          <w:szCs w:val="22"/>
          <w:lang w:val="lt-LT"/>
        </w:rPr>
        <w:t>ų 1 priede „Terminai“</w:t>
      </w:r>
      <w:r w:rsidR="00674183" w:rsidRPr="0049036D">
        <w:rPr>
          <w:rFonts w:ascii="Times New Roman" w:hAnsi="Times New Roman" w:cs="Times New Roman"/>
          <w:sz w:val="22"/>
          <w:szCs w:val="22"/>
          <w:lang w:val="lt-LT"/>
        </w:rPr>
        <w:t xml:space="preserve"> </w:t>
      </w:r>
      <w:r w:rsidR="008B5AAC" w:rsidRPr="0049036D">
        <w:rPr>
          <w:rFonts w:ascii="Times New Roman" w:hAnsi="Times New Roman" w:cs="Times New Roman"/>
          <w:sz w:val="22"/>
          <w:szCs w:val="22"/>
          <w:lang w:val="lt-LT"/>
        </w:rPr>
        <w:t xml:space="preserve">nustatytą terminą, pagrįsdama priimtus sprendimus. Teisę dalyvauti tolesnėse </w:t>
      </w:r>
      <w:r w:rsidR="00AD5E9D">
        <w:rPr>
          <w:rFonts w:ascii="Times New Roman" w:hAnsi="Times New Roman" w:cs="Times New Roman"/>
          <w:sz w:val="22"/>
          <w:szCs w:val="22"/>
          <w:lang w:val="lt-LT"/>
        </w:rPr>
        <w:t>Pirkimo</w:t>
      </w:r>
      <w:r w:rsidR="008B5AAC" w:rsidRPr="0049036D">
        <w:rPr>
          <w:rFonts w:ascii="Times New Roman" w:hAnsi="Times New Roman" w:cs="Times New Roman"/>
          <w:sz w:val="22"/>
          <w:szCs w:val="22"/>
          <w:lang w:val="lt-LT"/>
        </w:rPr>
        <w:t xml:space="preserve"> procedūrose turi tik tie tiekėjai, dėl kurių nenustatyti pašalinimo pagrindai, kurie atitinka perkančiosios organizacijos keliamus kvalifikacijos reikalavimus ir, jeigu taikoma, kokybės vadybos ir (arba) aplinkos apsaugos vadybos sistemos standartus, </w:t>
      </w:r>
      <w:r w:rsidR="00A642B9" w:rsidRPr="00A668E5">
        <w:rPr>
          <w:rFonts w:ascii="Times New Roman" w:hAnsi="Times New Roman" w:cs="Times New Roman"/>
          <w:sz w:val="22"/>
          <w:szCs w:val="22"/>
          <w:lang w:val="lt-LT"/>
        </w:rPr>
        <w:t>atitiktį nacionalinio saugumo interesams</w:t>
      </w:r>
      <w:r w:rsidR="00A94BFB">
        <w:rPr>
          <w:rFonts w:ascii="Times New Roman" w:hAnsi="Times New Roman" w:cs="Times New Roman"/>
          <w:sz w:val="22"/>
          <w:szCs w:val="22"/>
          <w:lang w:val="lt-LT"/>
        </w:rPr>
        <w:t xml:space="preserve"> </w:t>
      </w:r>
      <w:r w:rsidR="00A94BFB" w:rsidRPr="00A668E5">
        <w:rPr>
          <w:rFonts w:ascii="Times New Roman" w:hAnsi="Times New Roman" w:cs="Times New Roman"/>
          <w:sz w:val="22"/>
          <w:szCs w:val="22"/>
          <w:lang w:val="lt-LT"/>
        </w:rPr>
        <w:t>(jei taikoma)</w:t>
      </w:r>
      <w:r w:rsidR="00A642B9">
        <w:rPr>
          <w:rFonts w:ascii="Times New Roman" w:hAnsi="Times New Roman" w:cs="Times New Roman"/>
          <w:sz w:val="22"/>
          <w:szCs w:val="22"/>
          <w:lang w:val="lt-LT"/>
        </w:rPr>
        <w:t xml:space="preserve"> bei</w:t>
      </w:r>
      <w:r w:rsidR="00A642B9" w:rsidRPr="00A642B9">
        <w:rPr>
          <w:rFonts w:ascii="Times New Roman" w:hAnsi="Times New Roman" w:cs="Times New Roman"/>
          <w:sz w:val="22"/>
          <w:szCs w:val="22"/>
          <w:lang w:val="lt-LT"/>
        </w:rPr>
        <w:t xml:space="preserve"> </w:t>
      </w:r>
      <w:r w:rsidR="008B5AAC" w:rsidRPr="0049036D">
        <w:rPr>
          <w:rFonts w:ascii="Times New Roman" w:hAnsi="Times New Roman" w:cs="Times New Roman"/>
          <w:sz w:val="22"/>
          <w:szCs w:val="22"/>
          <w:lang w:val="lt-LT"/>
        </w:rPr>
        <w:t>nediskriminacines taisykles</w:t>
      </w:r>
      <w:r w:rsidR="00943653" w:rsidRPr="0049036D">
        <w:rPr>
          <w:rFonts w:ascii="Times New Roman" w:hAnsi="Times New Roman" w:cs="Times New Roman"/>
          <w:sz w:val="22"/>
          <w:szCs w:val="22"/>
          <w:lang w:val="lt-LT"/>
        </w:rPr>
        <w:t>;</w:t>
      </w:r>
    </w:p>
    <w:p w14:paraId="1926845A" w14:textId="4F1F5D7B" w:rsidR="008B5AAC" w:rsidRPr="0049036D" w:rsidRDefault="008B5AAC" w:rsidP="004B1428">
      <w:pPr>
        <w:pStyle w:val="Sraopastraipa"/>
        <w:numPr>
          <w:ilvl w:val="2"/>
          <w:numId w:val="8"/>
        </w:numPr>
        <w:tabs>
          <w:tab w:val="left" w:pos="1418"/>
        </w:tabs>
        <w:spacing w:after="0" w:line="240" w:lineRule="auto"/>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 xml:space="preserve">nagrinėja, vertina ir palygina </w:t>
      </w:r>
      <w:r w:rsidR="00AD5E9D">
        <w:rPr>
          <w:rFonts w:ascii="Times New Roman" w:hAnsi="Times New Roman" w:cs="Times New Roman"/>
          <w:sz w:val="22"/>
          <w:szCs w:val="22"/>
          <w:lang w:val="lt-LT"/>
        </w:rPr>
        <w:t>Pirkimo</w:t>
      </w:r>
      <w:r w:rsidRPr="0049036D">
        <w:rPr>
          <w:rFonts w:ascii="Times New Roman" w:hAnsi="Times New Roman" w:cs="Times New Roman"/>
          <w:sz w:val="22"/>
          <w:szCs w:val="22"/>
          <w:lang w:val="lt-LT"/>
        </w:rPr>
        <w:t xml:space="preserve"> dalyvių pateiktus </w:t>
      </w:r>
      <w:r w:rsidR="00CD2DE4" w:rsidRPr="0049036D">
        <w:rPr>
          <w:rFonts w:ascii="Times New Roman" w:hAnsi="Times New Roman" w:cs="Times New Roman"/>
          <w:sz w:val="22"/>
          <w:szCs w:val="22"/>
          <w:lang w:val="lt-LT"/>
        </w:rPr>
        <w:t>p</w:t>
      </w:r>
      <w:r w:rsidRPr="0049036D">
        <w:rPr>
          <w:rFonts w:ascii="Times New Roman" w:hAnsi="Times New Roman" w:cs="Times New Roman"/>
          <w:sz w:val="22"/>
          <w:szCs w:val="22"/>
          <w:lang w:val="lt-LT"/>
        </w:rPr>
        <w:t xml:space="preserve">asiūlymus, vadovaudamasi </w:t>
      </w:r>
      <w:r w:rsidR="00AD5E9D">
        <w:rPr>
          <w:rFonts w:ascii="Times New Roman" w:hAnsi="Times New Roman" w:cs="Times New Roman"/>
          <w:sz w:val="22"/>
          <w:szCs w:val="22"/>
          <w:lang w:val="lt-LT"/>
        </w:rPr>
        <w:t>Pirkimo</w:t>
      </w:r>
      <w:r w:rsidRPr="0049036D">
        <w:rPr>
          <w:rFonts w:ascii="Times New Roman" w:hAnsi="Times New Roman" w:cs="Times New Roman"/>
          <w:sz w:val="22"/>
          <w:szCs w:val="22"/>
          <w:lang w:val="lt-LT"/>
        </w:rPr>
        <w:t xml:space="preserve"> </w:t>
      </w:r>
      <w:r w:rsidR="00A642B9">
        <w:rPr>
          <w:rFonts w:ascii="Times New Roman" w:hAnsi="Times New Roman" w:cs="Times New Roman"/>
          <w:sz w:val="22"/>
          <w:szCs w:val="22"/>
          <w:lang w:val="lt-LT"/>
        </w:rPr>
        <w:t>dokumentų</w:t>
      </w:r>
      <w:r w:rsidR="00E409EC" w:rsidRPr="0049036D">
        <w:rPr>
          <w:rFonts w:ascii="Times New Roman" w:hAnsi="Times New Roman" w:cs="Times New Roman"/>
          <w:sz w:val="22"/>
          <w:szCs w:val="22"/>
          <w:lang w:val="lt-LT"/>
        </w:rPr>
        <w:t xml:space="preserve"> </w:t>
      </w:r>
      <w:r w:rsidR="001712A5" w:rsidRPr="0049036D">
        <w:rPr>
          <w:rFonts w:ascii="Times New Roman" w:hAnsi="Times New Roman" w:cs="Times New Roman"/>
          <w:sz w:val="22"/>
          <w:szCs w:val="22"/>
          <w:lang w:val="lt-LT"/>
        </w:rPr>
        <w:t>nuostatomis</w:t>
      </w:r>
      <w:r w:rsidRPr="0049036D">
        <w:rPr>
          <w:rFonts w:ascii="Times New Roman" w:hAnsi="Times New Roman" w:cs="Times New Roman"/>
          <w:sz w:val="22"/>
          <w:szCs w:val="22"/>
          <w:lang w:val="lt-LT"/>
        </w:rPr>
        <w:t xml:space="preserve">. </w:t>
      </w:r>
      <w:r w:rsidR="007154FB" w:rsidRPr="0049036D">
        <w:rPr>
          <w:rFonts w:ascii="Times New Roman" w:hAnsi="Times New Roman" w:cs="Times New Roman"/>
          <w:sz w:val="22"/>
          <w:szCs w:val="22"/>
          <w:lang w:val="lt-LT"/>
        </w:rPr>
        <w:t xml:space="preserve">Kai </w:t>
      </w:r>
      <w:r w:rsidRPr="0049036D">
        <w:rPr>
          <w:rFonts w:ascii="Times New Roman" w:hAnsi="Times New Roman" w:cs="Times New Roman"/>
          <w:sz w:val="22"/>
          <w:szCs w:val="22"/>
          <w:lang w:val="lt-LT"/>
        </w:rPr>
        <w:t xml:space="preserve">perkančioji organizacija </w:t>
      </w:r>
      <w:r w:rsidR="009432B2" w:rsidRPr="0049036D">
        <w:rPr>
          <w:rFonts w:ascii="Times New Roman" w:hAnsi="Times New Roman" w:cs="Times New Roman"/>
          <w:sz w:val="22"/>
          <w:szCs w:val="22"/>
          <w:lang w:val="lt-LT"/>
        </w:rPr>
        <w:t>p</w:t>
      </w:r>
      <w:r w:rsidRPr="0049036D">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9036D">
        <w:rPr>
          <w:rFonts w:ascii="Times New Roman" w:hAnsi="Times New Roman" w:cs="Times New Roman"/>
          <w:sz w:val="22"/>
          <w:szCs w:val="22"/>
          <w:lang w:val="lt-LT"/>
        </w:rPr>
        <w:t>;</w:t>
      </w:r>
    </w:p>
    <w:p w14:paraId="75B0242B" w14:textId="6140D7C8" w:rsidR="008B5AAC" w:rsidRPr="0049036D" w:rsidRDefault="0087296B" w:rsidP="004B1428">
      <w:pPr>
        <w:pStyle w:val="Sraopastraipa"/>
        <w:numPr>
          <w:ilvl w:val="2"/>
          <w:numId w:val="8"/>
        </w:numPr>
        <w:shd w:val="clear" w:color="auto" w:fill="FFFFFF"/>
        <w:tabs>
          <w:tab w:val="left" w:pos="1418"/>
        </w:tabs>
        <w:spacing w:after="0" w:line="240" w:lineRule="auto"/>
        <w:ind w:left="0" w:firstLine="567"/>
        <w:jc w:val="both"/>
        <w:rPr>
          <w:rFonts w:ascii="Times New Roman" w:eastAsia="Times New Roman" w:hAnsi="Times New Roman" w:cs="Times New Roman"/>
          <w:sz w:val="22"/>
          <w:szCs w:val="22"/>
          <w:lang w:val="lt-LT"/>
        </w:rPr>
      </w:pPr>
      <w:r w:rsidRPr="0049036D">
        <w:rPr>
          <w:rFonts w:ascii="Times New Roman" w:hAnsi="Times New Roman" w:cs="Times New Roman"/>
          <w:bCs/>
          <w:iCs/>
          <w:sz w:val="22"/>
          <w:szCs w:val="22"/>
          <w:lang w:val="lt-LT"/>
        </w:rPr>
        <w:t xml:space="preserve">vykdo </w:t>
      </w:r>
      <w:r w:rsidR="008B5AAC" w:rsidRPr="0049036D">
        <w:rPr>
          <w:rFonts w:ascii="Times New Roman" w:hAnsi="Times New Roman" w:cs="Times New Roman"/>
          <w:bCs/>
          <w:iCs/>
          <w:sz w:val="22"/>
          <w:szCs w:val="22"/>
          <w:lang w:val="lt-LT"/>
        </w:rPr>
        <w:t>elektroninį aukcioną (jei taikoma)</w:t>
      </w:r>
      <w:r w:rsidR="00943653" w:rsidRPr="0049036D">
        <w:rPr>
          <w:rFonts w:ascii="Times New Roman" w:hAnsi="Times New Roman" w:cs="Times New Roman"/>
          <w:bCs/>
          <w:iCs/>
          <w:sz w:val="22"/>
          <w:szCs w:val="22"/>
          <w:lang w:val="lt-LT"/>
        </w:rPr>
        <w:t>;</w:t>
      </w:r>
    </w:p>
    <w:p w14:paraId="01687DA9" w14:textId="04E18C85" w:rsidR="008B5AAC" w:rsidRPr="0049036D" w:rsidRDefault="008B5AAC" w:rsidP="004B1428">
      <w:pPr>
        <w:pStyle w:val="Sraopastraipa"/>
        <w:numPr>
          <w:ilvl w:val="2"/>
          <w:numId w:val="8"/>
        </w:numPr>
        <w:shd w:val="clear" w:color="auto" w:fill="FFFFFF" w:themeFill="background1"/>
        <w:tabs>
          <w:tab w:val="left" w:pos="1418"/>
        </w:tabs>
        <w:spacing w:after="0" w:line="240" w:lineRule="auto"/>
        <w:ind w:left="0" w:firstLine="567"/>
        <w:jc w:val="both"/>
        <w:rPr>
          <w:rFonts w:ascii="Times New Roman" w:eastAsia="Times New Roman" w:hAnsi="Times New Roman" w:cs="Times New Roman"/>
          <w:sz w:val="22"/>
          <w:szCs w:val="22"/>
          <w:lang w:val="lt-LT"/>
        </w:rPr>
      </w:pPr>
      <w:r w:rsidRPr="0049036D">
        <w:rPr>
          <w:rFonts w:ascii="Times New Roman" w:hAnsi="Times New Roman" w:cs="Times New Roman"/>
          <w:sz w:val="22"/>
          <w:szCs w:val="22"/>
          <w:lang w:val="lt-LT"/>
        </w:rPr>
        <w:lastRenderedPageBreak/>
        <w:t>įvertina</w:t>
      </w:r>
      <w:r w:rsidR="004B18E0" w:rsidRPr="0049036D">
        <w:rPr>
          <w:rFonts w:ascii="Times New Roman" w:hAnsi="Times New Roman" w:cs="Times New Roman"/>
          <w:sz w:val="22"/>
          <w:szCs w:val="22"/>
          <w:lang w:val="lt-LT"/>
        </w:rPr>
        <w:t>,</w:t>
      </w:r>
      <w:r w:rsidRPr="0049036D">
        <w:rPr>
          <w:rFonts w:ascii="Times New Roman" w:hAnsi="Times New Roman" w:cs="Times New Roman"/>
          <w:sz w:val="22"/>
          <w:szCs w:val="22"/>
          <w:lang w:val="lt-LT"/>
        </w:rPr>
        <w:t xml:space="preserve"> ar tiekėj</w:t>
      </w:r>
      <w:r w:rsidR="00843380" w:rsidRPr="0049036D">
        <w:rPr>
          <w:rFonts w:ascii="Times New Roman" w:hAnsi="Times New Roman" w:cs="Times New Roman"/>
          <w:sz w:val="22"/>
          <w:szCs w:val="22"/>
          <w:lang w:val="lt-LT"/>
        </w:rPr>
        <w:t>ų</w:t>
      </w:r>
      <w:r w:rsidRPr="0049036D">
        <w:rPr>
          <w:rFonts w:ascii="Times New Roman" w:hAnsi="Times New Roman" w:cs="Times New Roman"/>
          <w:sz w:val="22"/>
          <w:szCs w:val="22"/>
          <w:lang w:val="lt-LT"/>
        </w:rPr>
        <w:t xml:space="preserve"> pasiūlyt</w:t>
      </w:r>
      <w:r w:rsidR="00843380" w:rsidRPr="0049036D">
        <w:rPr>
          <w:rFonts w:ascii="Times New Roman" w:hAnsi="Times New Roman" w:cs="Times New Roman"/>
          <w:sz w:val="22"/>
          <w:szCs w:val="22"/>
          <w:lang w:val="lt-LT"/>
        </w:rPr>
        <w:t>os</w:t>
      </w:r>
      <w:r w:rsidRPr="0049036D">
        <w:rPr>
          <w:rFonts w:ascii="Times New Roman" w:hAnsi="Times New Roman" w:cs="Times New Roman"/>
          <w:sz w:val="22"/>
          <w:szCs w:val="22"/>
          <w:lang w:val="lt-LT"/>
        </w:rPr>
        <w:t xml:space="preserve"> kain</w:t>
      </w:r>
      <w:r w:rsidR="00843380" w:rsidRPr="0049036D">
        <w:rPr>
          <w:rFonts w:ascii="Times New Roman" w:hAnsi="Times New Roman" w:cs="Times New Roman"/>
          <w:sz w:val="22"/>
          <w:szCs w:val="22"/>
          <w:lang w:val="lt-LT"/>
        </w:rPr>
        <w:t>os</w:t>
      </w:r>
      <w:r w:rsidRPr="0049036D">
        <w:rPr>
          <w:rFonts w:ascii="Times New Roman" w:hAnsi="Times New Roman" w:cs="Times New Roman"/>
          <w:sz w:val="22"/>
          <w:szCs w:val="22"/>
          <w:lang w:val="lt-LT"/>
        </w:rPr>
        <w:t xml:space="preserve"> ir (ar) sąnaudos nėra per didelės, perkančiajai organizacijai nepriimtinos</w:t>
      </w:r>
      <w:r w:rsidR="00AB6D0F">
        <w:rPr>
          <w:rFonts w:ascii="Times New Roman" w:hAnsi="Times New Roman" w:cs="Times New Roman"/>
          <w:sz w:val="22"/>
          <w:szCs w:val="22"/>
          <w:lang w:val="lt-LT"/>
        </w:rPr>
        <w:t>,</w:t>
      </w:r>
      <w:r w:rsidR="00BE5C8B" w:rsidRPr="0049036D">
        <w:rPr>
          <w:rFonts w:ascii="Times New Roman" w:hAnsi="Times New Roman" w:cs="Times New Roman"/>
          <w:sz w:val="22"/>
          <w:szCs w:val="22"/>
          <w:lang w:val="lt-LT"/>
        </w:rPr>
        <w:t xml:space="preserve"> </w:t>
      </w:r>
      <w:r w:rsidR="00AB6D0F">
        <w:rPr>
          <w:rFonts w:ascii="Times New Roman" w:hAnsi="Times New Roman" w:cs="Times New Roman"/>
          <w:sz w:val="22"/>
          <w:szCs w:val="22"/>
          <w:lang w:val="lt-LT"/>
        </w:rPr>
        <w:t>t</w:t>
      </w:r>
      <w:r w:rsidR="00BE5C8B" w:rsidRPr="0049036D">
        <w:rPr>
          <w:rFonts w:ascii="Times New Roman" w:hAnsi="Times New Roman" w:cs="Times New Roman"/>
          <w:sz w:val="22"/>
          <w:szCs w:val="22"/>
          <w:lang w:val="lt-LT"/>
        </w:rPr>
        <w:t>aik</w:t>
      </w:r>
      <w:r w:rsidR="00AB6D0F">
        <w:rPr>
          <w:rFonts w:ascii="Times New Roman" w:hAnsi="Times New Roman" w:cs="Times New Roman"/>
          <w:sz w:val="22"/>
          <w:szCs w:val="22"/>
          <w:lang w:val="lt-LT"/>
        </w:rPr>
        <w:t>ant</w:t>
      </w:r>
      <w:r w:rsidR="00BE5C8B" w:rsidRPr="0049036D">
        <w:rPr>
          <w:rFonts w:ascii="Times New Roman" w:hAnsi="Times New Roman" w:cs="Times New Roman"/>
          <w:sz w:val="22"/>
          <w:szCs w:val="22"/>
          <w:lang w:val="lt-LT"/>
        </w:rPr>
        <w:t xml:space="preserve"> VPĮ 45 straipsnio 1 dalies 5 punkto nuostat</w:t>
      </w:r>
      <w:r w:rsidR="00AB6D0F">
        <w:rPr>
          <w:rFonts w:ascii="Times New Roman" w:hAnsi="Times New Roman" w:cs="Times New Roman"/>
          <w:sz w:val="22"/>
          <w:szCs w:val="22"/>
          <w:lang w:val="lt-LT"/>
        </w:rPr>
        <w:t>a</w:t>
      </w:r>
      <w:r w:rsidR="0013717F" w:rsidRPr="0049036D">
        <w:rPr>
          <w:rFonts w:ascii="Times New Roman" w:hAnsi="Times New Roman" w:cs="Times New Roman"/>
          <w:sz w:val="22"/>
          <w:szCs w:val="22"/>
          <w:lang w:val="lt-LT"/>
        </w:rPr>
        <w:t>s</w:t>
      </w:r>
      <w:r w:rsidRPr="0049036D">
        <w:rPr>
          <w:rFonts w:ascii="Times New Roman" w:hAnsi="Times New Roman" w:cs="Times New Roman"/>
          <w:sz w:val="22"/>
          <w:szCs w:val="22"/>
          <w:lang w:val="lt-LT"/>
        </w:rPr>
        <w:t>;</w:t>
      </w:r>
    </w:p>
    <w:p w14:paraId="20A96F93" w14:textId="24318C1F" w:rsidR="008B5AAC" w:rsidRPr="0049036D" w:rsidRDefault="008B5AAC" w:rsidP="004B1428">
      <w:pPr>
        <w:pStyle w:val="Sraopastraipa"/>
        <w:numPr>
          <w:ilvl w:val="2"/>
          <w:numId w:val="8"/>
        </w:numPr>
        <w:tabs>
          <w:tab w:val="left" w:pos="1418"/>
        </w:tabs>
        <w:spacing w:after="120" w:line="20" w:lineRule="atLeast"/>
        <w:ind w:left="0" w:firstLine="567"/>
        <w:jc w:val="both"/>
        <w:rPr>
          <w:rFonts w:ascii="Times New Roman" w:hAnsi="Times New Roman" w:cs="Times New Roman"/>
          <w:bCs/>
          <w:iCs/>
          <w:sz w:val="22"/>
          <w:szCs w:val="22"/>
          <w:lang w:val="lt-LT"/>
        </w:rPr>
      </w:pPr>
      <w:r w:rsidRPr="0049036D">
        <w:rPr>
          <w:rFonts w:ascii="Times New Roman" w:hAnsi="Times New Roman" w:cs="Times New Roman"/>
          <w:sz w:val="22"/>
          <w:szCs w:val="22"/>
          <w:lang w:val="lt-LT"/>
        </w:rPr>
        <w:t>tikrina</w:t>
      </w:r>
      <w:r w:rsidR="0013717F" w:rsidRPr="0049036D">
        <w:rPr>
          <w:rFonts w:ascii="Times New Roman" w:hAnsi="Times New Roman" w:cs="Times New Roman"/>
          <w:sz w:val="22"/>
          <w:szCs w:val="22"/>
          <w:lang w:val="lt-LT"/>
        </w:rPr>
        <w:t>,</w:t>
      </w:r>
      <w:r w:rsidRPr="0049036D">
        <w:rPr>
          <w:rFonts w:ascii="Times New Roman" w:hAnsi="Times New Roman" w:cs="Times New Roman"/>
          <w:sz w:val="22"/>
          <w:szCs w:val="22"/>
          <w:lang w:val="lt-LT"/>
        </w:rPr>
        <w:t xml:space="preserve"> ar nebuvo pasiūlyta neįprastai maža kaina. </w:t>
      </w:r>
      <w:r w:rsidR="00EC7C4B" w:rsidRPr="00EC7C4B">
        <w:rPr>
          <w:rFonts w:ascii="Times New Roman" w:hAnsi="Times New Roman" w:cs="Times New Roman"/>
          <w:sz w:val="22"/>
          <w:szCs w:val="22"/>
          <w:lang w:val="lt-LT"/>
        </w:rPr>
        <w:t>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EC7C4B">
        <w:rPr>
          <w:rFonts w:ascii="Times New Roman" w:hAnsi="Times New Roman" w:cs="Times New Roman"/>
          <w:sz w:val="22"/>
          <w:szCs w:val="22"/>
          <w:lang w:val="lt-LT"/>
        </w:rPr>
        <w:t xml:space="preserve"> </w:t>
      </w:r>
      <w:r w:rsidRPr="0049036D">
        <w:rPr>
          <w:rFonts w:ascii="Times New Roman" w:hAnsi="Times New Roman" w:cs="Times New Roman"/>
          <w:bCs/>
          <w:iCs/>
          <w:sz w:val="22"/>
          <w:szCs w:val="22"/>
          <w:lang w:val="lt-LT"/>
        </w:rPr>
        <w:t xml:space="preserve">Jeigu pasiūlymo kaina </w:t>
      </w:r>
      <w:r w:rsidRPr="0049036D">
        <w:rPr>
          <w:rFonts w:ascii="Times New Roman" w:hAnsi="Times New Roman" w:cs="Times New Roman"/>
          <w:sz w:val="22"/>
          <w:szCs w:val="22"/>
          <w:lang w:val="lt-LT"/>
        </w:rPr>
        <w:t xml:space="preserve">ir (ar) </w:t>
      </w:r>
      <w:r w:rsidRPr="0049036D">
        <w:rPr>
          <w:rFonts w:ascii="Times New Roman" w:hAnsi="Times New Roman" w:cs="Times New Roman"/>
          <w:bCs/>
          <w:iCs/>
          <w:sz w:val="22"/>
          <w:szCs w:val="22"/>
          <w:lang w:val="lt-LT"/>
        </w:rPr>
        <w:t xml:space="preserve">sąnaudos atrodo neįprastai mažos, CVP IS susirašinėjimo priemonėmis kreipiasi į tiekėją, kad šis per jos nustatytą protingą terminą, pagrįstų pasiūlyme nurodyto </w:t>
      </w:r>
      <w:r w:rsidR="00AD5E9D">
        <w:rPr>
          <w:rFonts w:ascii="Times New Roman" w:hAnsi="Times New Roman" w:cs="Times New Roman"/>
          <w:bCs/>
          <w:iCs/>
          <w:sz w:val="22"/>
          <w:szCs w:val="22"/>
          <w:lang w:val="lt-LT"/>
        </w:rPr>
        <w:t>Pirkimo</w:t>
      </w:r>
      <w:r w:rsidRPr="0049036D">
        <w:rPr>
          <w:rFonts w:ascii="Times New Roman" w:hAnsi="Times New Roman" w:cs="Times New Roman"/>
          <w:bCs/>
          <w:iCs/>
          <w:sz w:val="22"/>
          <w:szCs w:val="22"/>
          <w:lang w:val="lt-LT"/>
        </w:rPr>
        <w:t xml:space="preserve"> objekto ar jo sudedamųjų dalių kainą </w:t>
      </w:r>
      <w:r w:rsidRPr="0049036D">
        <w:rPr>
          <w:rFonts w:ascii="Times New Roman" w:hAnsi="Times New Roman" w:cs="Times New Roman"/>
          <w:sz w:val="22"/>
          <w:szCs w:val="22"/>
          <w:lang w:val="lt-LT"/>
        </w:rPr>
        <w:t xml:space="preserve">ir (ar) </w:t>
      </w:r>
      <w:r w:rsidRPr="0049036D">
        <w:rPr>
          <w:rFonts w:ascii="Times New Roman" w:hAnsi="Times New Roman" w:cs="Times New Roman"/>
          <w:bCs/>
          <w:iCs/>
          <w:sz w:val="22"/>
          <w:szCs w:val="22"/>
          <w:lang w:val="lt-LT"/>
        </w:rPr>
        <w:t>sąnaudas</w:t>
      </w:r>
      <w:r w:rsidR="00943653" w:rsidRPr="0049036D">
        <w:rPr>
          <w:rFonts w:ascii="Times New Roman" w:hAnsi="Times New Roman" w:cs="Times New Roman"/>
          <w:bCs/>
          <w:iCs/>
          <w:sz w:val="22"/>
          <w:szCs w:val="22"/>
          <w:lang w:val="lt-LT"/>
        </w:rPr>
        <w:t>;</w:t>
      </w:r>
    </w:p>
    <w:p w14:paraId="1F2A1034" w14:textId="4B5A19AD" w:rsidR="008B5AAC" w:rsidRPr="0049036D" w:rsidRDefault="008B5AAC" w:rsidP="004B1428">
      <w:pPr>
        <w:pStyle w:val="Sraopastraipa"/>
        <w:numPr>
          <w:ilvl w:val="2"/>
          <w:numId w:val="8"/>
        </w:numPr>
        <w:tabs>
          <w:tab w:val="left" w:pos="1418"/>
        </w:tabs>
        <w:spacing w:after="0" w:line="240" w:lineRule="auto"/>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 xml:space="preserve">kreipiasi į ekonomiškai naudingiausią </w:t>
      </w:r>
      <w:r w:rsidR="0008106D" w:rsidRPr="0049036D">
        <w:rPr>
          <w:rFonts w:ascii="Times New Roman" w:hAnsi="Times New Roman" w:cs="Times New Roman"/>
          <w:sz w:val="22"/>
          <w:szCs w:val="22"/>
          <w:lang w:val="lt-LT"/>
        </w:rPr>
        <w:t xml:space="preserve">pasiūlymą pateikusį </w:t>
      </w:r>
      <w:r w:rsidRPr="0049036D">
        <w:rPr>
          <w:rFonts w:ascii="Times New Roman" w:hAnsi="Times New Roman" w:cs="Times New Roman"/>
          <w:sz w:val="22"/>
          <w:szCs w:val="22"/>
          <w:lang w:val="lt-LT"/>
        </w:rPr>
        <w:t xml:space="preserve">tiekėją dėl aktualių dokumentų, patvirtinančių EBVPD nurodytą informaciją, pateikimo, </w:t>
      </w:r>
      <w:r w:rsidRPr="0049036D">
        <w:rPr>
          <w:rFonts w:ascii="Times New Roman" w:eastAsia="Calibri" w:hAnsi="Times New Roman" w:cs="Times New Roman"/>
          <w:sz w:val="22"/>
          <w:szCs w:val="22"/>
          <w:lang w:val="lt-LT"/>
        </w:rPr>
        <w:t xml:space="preserve">jei, jų nebuvo paprašyta ir nebuvo įvertinta ankstesniuose </w:t>
      </w:r>
      <w:r w:rsidR="00AD5E9D">
        <w:rPr>
          <w:rFonts w:ascii="Times New Roman" w:eastAsia="Calibri" w:hAnsi="Times New Roman" w:cs="Times New Roman"/>
          <w:sz w:val="22"/>
          <w:szCs w:val="22"/>
          <w:lang w:val="lt-LT"/>
        </w:rPr>
        <w:t>Pirkimo</w:t>
      </w:r>
      <w:r w:rsidRPr="0049036D">
        <w:rPr>
          <w:rFonts w:ascii="Times New Roman" w:eastAsia="Calibri" w:hAnsi="Times New Roman" w:cs="Times New Roman"/>
          <w:sz w:val="22"/>
          <w:szCs w:val="22"/>
          <w:lang w:val="lt-LT"/>
        </w:rPr>
        <w:t xml:space="preserve"> procedūros etapuose ir (arba) vadovaujantis </w:t>
      </w:r>
      <w:r w:rsidR="00AD5E9D">
        <w:rPr>
          <w:rFonts w:ascii="Times New Roman" w:eastAsia="Calibri" w:hAnsi="Times New Roman" w:cs="Times New Roman"/>
          <w:sz w:val="22"/>
          <w:szCs w:val="22"/>
          <w:lang w:val="lt-LT"/>
        </w:rPr>
        <w:t>Pirkimo</w:t>
      </w:r>
      <w:r w:rsidRPr="0049036D">
        <w:rPr>
          <w:rFonts w:ascii="Times New Roman" w:eastAsia="Calibri" w:hAnsi="Times New Roman" w:cs="Times New Roman"/>
          <w:sz w:val="22"/>
          <w:szCs w:val="22"/>
          <w:lang w:val="lt-LT"/>
        </w:rPr>
        <w:t xml:space="preserve"> sąlygomis šių dokumentų nereikalaujama</w:t>
      </w:r>
      <w:r w:rsidR="00943653" w:rsidRPr="0049036D">
        <w:rPr>
          <w:rFonts w:ascii="Times New Roman" w:eastAsia="Calibri" w:hAnsi="Times New Roman" w:cs="Times New Roman"/>
          <w:sz w:val="22"/>
          <w:szCs w:val="22"/>
          <w:lang w:val="lt-LT"/>
        </w:rPr>
        <w:t>.</w:t>
      </w:r>
    </w:p>
    <w:p w14:paraId="5C04D875" w14:textId="02316E89" w:rsidR="00482CCE" w:rsidRPr="0049036D" w:rsidRDefault="008B5AAC" w:rsidP="004B1428">
      <w:pPr>
        <w:pStyle w:val="Sraopastraipa"/>
        <w:numPr>
          <w:ilvl w:val="1"/>
          <w:numId w:val="8"/>
        </w:numPr>
        <w:tabs>
          <w:tab w:val="left" w:pos="1418"/>
        </w:tabs>
        <w:spacing w:after="120" w:line="20" w:lineRule="atLeast"/>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 xml:space="preserve">Jeigu tiekėjas pateikė netikslius, neišsamius ar klaidingus dokumentus ar duomenis apie atitiktį </w:t>
      </w:r>
      <w:r w:rsidR="00AD5E9D">
        <w:rPr>
          <w:rFonts w:ascii="Times New Roman" w:hAnsi="Times New Roman" w:cs="Times New Roman"/>
          <w:sz w:val="22"/>
          <w:szCs w:val="22"/>
          <w:lang w:val="lt-LT"/>
        </w:rPr>
        <w:t>Pirkimo</w:t>
      </w:r>
      <w:r w:rsidRPr="0049036D">
        <w:rPr>
          <w:rFonts w:ascii="Times New Roman" w:hAnsi="Times New Roman" w:cs="Times New Roman"/>
          <w:sz w:val="22"/>
          <w:szCs w:val="22"/>
          <w:lang w:val="lt-LT"/>
        </w:rPr>
        <w:t xml:space="preserve"> </w:t>
      </w:r>
      <w:r w:rsidR="0030478B" w:rsidRPr="0049036D">
        <w:rPr>
          <w:rFonts w:ascii="Times New Roman" w:hAnsi="Times New Roman" w:cs="Times New Roman"/>
          <w:sz w:val="22"/>
          <w:szCs w:val="22"/>
          <w:lang w:val="lt-LT"/>
        </w:rPr>
        <w:t>sąlygų</w:t>
      </w:r>
      <w:r w:rsidRPr="0049036D">
        <w:rPr>
          <w:rFonts w:ascii="Times New Roman" w:hAnsi="Times New Roman" w:cs="Times New Roman"/>
          <w:sz w:val="22"/>
          <w:szCs w:val="22"/>
          <w:lang w:val="lt-LT"/>
        </w:rPr>
        <w:t xml:space="preserve"> reikalavimams ar šių dokumentų ar duomenų trūksta, </w:t>
      </w:r>
      <w:r w:rsidR="00FD12BF" w:rsidRPr="0049036D">
        <w:rPr>
          <w:rFonts w:ascii="Times New Roman" w:hAnsi="Times New Roman" w:cs="Times New Roman"/>
          <w:sz w:val="22"/>
          <w:szCs w:val="22"/>
          <w:lang w:val="lt-LT"/>
        </w:rPr>
        <w:t>perkančioji organizacija</w:t>
      </w:r>
      <w:r w:rsidRPr="0049036D">
        <w:rPr>
          <w:rFonts w:ascii="Times New Roman" w:hAnsi="Times New Roman" w:cs="Times New Roman"/>
          <w:sz w:val="22"/>
          <w:szCs w:val="22"/>
          <w:lang w:val="lt-LT"/>
        </w:rPr>
        <w:t xml:space="preserve"> prašo</w:t>
      </w:r>
      <w:r w:rsidR="00601C06" w:rsidRPr="0049036D">
        <w:rPr>
          <w:rFonts w:ascii="Times New Roman" w:hAnsi="Times New Roman" w:cs="Times New Roman"/>
          <w:sz w:val="22"/>
          <w:szCs w:val="22"/>
          <w:lang w:val="lt-LT"/>
        </w:rPr>
        <w:t xml:space="preserve"> (kai ji tai gali daryti </w:t>
      </w:r>
      <w:r w:rsidR="000242BF" w:rsidRPr="0049036D">
        <w:rPr>
          <w:rFonts w:ascii="Times New Roman" w:hAnsi="Times New Roman" w:cs="Times New Roman"/>
          <w:sz w:val="22"/>
          <w:szCs w:val="22"/>
          <w:lang w:val="lt-LT"/>
        </w:rPr>
        <w:t xml:space="preserve"> nepažeisdama</w:t>
      </w:r>
      <w:r w:rsidRPr="0049036D">
        <w:rPr>
          <w:rFonts w:ascii="Times New Roman" w:hAnsi="Times New Roman" w:cs="Times New Roman"/>
          <w:sz w:val="22"/>
          <w:szCs w:val="22"/>
          <w:lang w:val="lt-LT"/>
        </w:rPr>
        <w:t xml:space="preserve"> </w:t>
      </w:r>
      <w:r w:rsidR="000A450C" w:rsidRPr="0049036D">
        <w:rPr>
          <w:rStyle w:val="cf01"/>
          <w:rFonts w:ascii="Times New Roman" w:hAnsi="Times New Roman" w:cs="Times New Roman"/>
          <w:sz w:val="22"/>
          <w:szCs w:val="22"/>
          <w:lang w:val="lt-LT"/>
        </w:rPr>
        <w:t>lygiateisiškumo ir skaidrumo principų</w:t>
      </w:r>
      <w:r w:rsidR="00C31119" w:rsidRPr="0049036D">
        <w:rPr>
          <w:rStyle w:val="cf01"/>
          <w:rFonts w:ascii="Times New Roman" w:hAnsi="Times New Roman" w:cs="Times New Roman"/>
          <w:sz w:val="22"/>
          <w:szCs w:val="22"/>
          <w:lang w:val="lt-LT"/>
        </w:rPr>
        <w:t>)</w:t>
      </w:r>
      <w:r w:rsidR="000A450C" w:rsidRPr="0049036D">
        <w:rPr>
          <w:rFonts w:ascii="Times New Roman" w:hAnsi="Times New Roman" w:cs="Times New Roman"/>
          <w:sz w:val="22"/>
          <w:szCs w:val="22"/>
          <w:lang w:val="lt-LT"/>
        </w:rPr>
        <w:t xml:space="preserve"> </w:t>
      </w:r>
      <w:r w:rsidRPr="0049036D">
        <w:rPr>
          <w:rFonts w:ascii="Times New Roman" w:hAnsi="Times New Roman" w:cs="Times New Roman"/>
          <w:sz w:val="22"/>
          <w:szCs w:val="22"/>
          <w:lang w:val="lt-LT"/>
        </w:rPr>
        <w:t>tiekėją šiuos dokumentus ar duomenis patikslinti, papildyti arba paaiškinti per jos nustatytą protingą terminą.</w:t>
      </w:r>
      <w:r w:rsidR="00F9683B" w:rsidRPr="0049036D">
        <w:rPr>
          <w:rFonts w:ascii="Times New Roman" w:hAnsi="Times New Roman" w:cs="Times New Roman"/>
          <w:sz w:val="22"/>
          <w:szCs w:val="22"/>
          <w:lang w:val="lt-LT"/>
        </w:rPr>
        <w:t xml:space="preserve"> Duomenys ir (arba) dokumentai tikslinami, aiškinami ar papildomi </w:t>
      </w:r>
      <w:r w:rsidR="00AC4CE3" w:rsidRPr="0049036D">
        <w:rPr>
          <w:rFonts w:ascii="Times New Roman" w:hAnsi="Times New Roman" w:cs="Times New Roman"/>
          <w:sz w:val="22"/>
          <w:szCs w:val="22"/>
          <w:lang w:val="lt-LT"/>
        </w:rPr>
        <w:t xml:space="preserve"> </w:t>
      </w:r>
      <w:r w:rsidR="00DA23F4" w:rsidRPr="0049036D">
        <w:rPr>
          <w:rFonts w:ascii="Times New Roman" w:hAnsi="Times New Roman" w:cs="Times New Roman"/>
          <w:sz w:val="22"/>
          <w:szCs w:val="22"/>
          <w:lang w:val="lt-LT"/>
        </w:rPr>
        <w:t xml:space="preserve">vadovaujantis Viešųjų pirkimų tarnybos nustatytomis </w:t>
      </w:r>
      <w:r w:rsidR="00AC4CE3" w:rsidRPr="0049036D">
        <w:rPr>
          <w:rFonts w:ascii="Times New Roman" w:hAnsi="Times New Roman" w:cs="Times New Roman"/>
          <w:sz w:val="22"/>
          <w:szCs w:val="22"/>
          <w:lang w:val="lt-LT"/>
        </w:rPr>
        <w:t>taisyklėmis</w:t>
      </w:r>
      <w:r w:rsidR="00AC4CE3" w:rsidRPr="0049036D">
        <w:rPr>
          <w:rStyle w:val="Puslapioinaosnuoroda"/>
          <w:rFonts w:ascii="Times New Roman" w:hAnsi="Times New Roman" w:cs="Times New Roman"/>
          <w:sz w:val="22"/>
          <w:szCs w:val="22"/>
          <w:lang w:val="lt-LT"/>
        </w:rPr>
        <w:footnoteReference w:id="4"/>
      </w:r>
      <w:r w:rsidR="00F9683B" w:rsidRPr="0049036D">
        <w:rPr>
          <w:rFonts w:ascii="Times New Roman" w:hAnsi="Times New Roman" w:cs="Times New Roman"/>
          <w:sz w:val="22"/>
          <w:szCs w:val="22"/>
          <w:lang w:val="lt-LT"/>
        </w:rPr>
        <w:t>.</w:t>
      </w:r>
    </w:p>
    <w:p w14:paraId="4EC07D7F" w14:textId="44992F1D" w:rsidR="008B5AAC" w:rsidRPr="0049036D" w:rsidRDefault="008B5AAC" w:rsidP="004B1428">
      <w:pPr>
        <w:pStyle w:val="Sraopastraipa"/>
        <w:numPr>
          <w:ilvl w:val="1"/>
          <w:numId w:val="8"/>
        </w:numPr>
        <w:tabs>
          <w:tab w:val="left" w:pos="1418"/>
        </w:tabs>
        <w:spacing w:after="0" w:line="20" w:lineRule="atLeast"/>
        <w:ind w:left="0" w:firstLine="567"/>
        <w:jc w:val="both"/>
        <w:rPr>
          <w:rFonts w:ascii="Times New Roman" w:hAnsi="Times New Roman" w:cs="Times New Roman"/>
          <w:sz w:val="22"/>
          <w:szCs w:val="22"/>
          <w:lang w:val="lt-LT"/>
        </w:rPr>
      </w:pPr>
      <w:r w:rsidRPr="0049036D">
        <w:rPr>
          <w:rFonts w:ascii="Times New Roman" w:hAnsi="Times New Roman" w:cs="Times New Roman"/>
          <w:sz w:val="22"/>
          <w:szCs w:val="22"/>
          <w:lang w:val="lt-LT"/>
        </w:rPr>
        <w:t>Perkančioji organizacija gali nevertinti viso tiekėjo pasiūlymo, jeigu patikrinusi jo dalį nustato, kad, vadovaujantis</w:t>
      </w:r>
      <w:r w:rsidR="00D369B9" w:rsidRPr="0049036D">
        <w:rPr>
          <w:rFonts w:ascii="Times New Roman" w:hAnsi="Times New Roman" w:cs="Times New Roman"/>
          <w:sz w:val="22"/>
          <w:szCs w:val="22"/>
          <w:lang w:val="lt-LT"/>
        </w:rPr>
        <w:t xml:space="preserve"> </w:t>
      </w:r>
      <w:r w:rsidR="00AD5E9D">
        <w:rPr>
          <w:rFonts w:ascii="Times New Roman" w:hAnsi="Times New Roman" w:cs="Times New Roman"/>
          <w:sz w:val="22"/>
          <w:szCs w:val="22"/>
          <w:lang w:val="lt-LT"/>
        </w:rPr>
        <w:t>Pirkimo</w:t>
      </w:r>
      <w:r w:rsidRPr="0049036D">
        <w:rPr>
          <w:rFonts w:ascii="Times New Roman" w:hAnsi="Times New Roman" w:cs="Times New Roman"/>
          <w:sz w:val="22"/>
          <w:szCs w:val="22"/>
          <w:lang w:val="lt-LT"/>
        </w:rPr>
        <w:t xml:space="preserve"> </w:t>
      </w:r>
      <w:r w:rsidR="002C1F03" w:rsidRPr="0049036D">
        <w:rPr>
          <w:rFonts w:ascii="Times New Roman" w:hAnsi="Times New Roman" w:cs="Times New Roman"/>
          <w:sz w:val="22"/>
          <w:szCs w:val="22"/>
          <w:lang w:val="lt-LT"/>
        </w:rPr>
        <w:t>sąlygų</w:t>
      </w:r>
      <w:r w:rsidRPr="0049036D">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AB6D0F">
        <w:rPr>
          <w:rFonts w:ascii="Times New Roman" w:hAnsi="Times New Roman" w:cs="Times New Roman"/>
          <w:sz w:val="22"/>
          <w:szCs w:val="22"/>
          <w:lang w:val="lt-LT"/>
        </w:rPr>
        <w:t xml:space="preserve"> apie pirkimą</w:t>
      </w:r>
      <w:r w:rsidR="003301BC" w:rsidRPr="0049036D">
        <w:rPr>
          <w:rFonts w:ascii="Times New Roman" w:hAnsi="Times New Roman" w:cs="Times New Roman"/>
          <w:sz w:val="22"/>
          <w:szCs w:val="22"/>
          <w:lang w:val="lt-LT"/>
        </w:rPr>
        <w:t>, taip pat tais atvejais,</w:t>
      </w:r>
      <w:r w:rsidR="00A35847" w:rsidRPr="0049036D">
        <w:rPr>
          <w:rFonts w:ascii="Times New Roman" w:hAnsi="Times New Roman" w:cs="Times New Roman"/>
          <w:sz w:val="22"/>
          <w:szCs w:val="22"/>
          <w:lang w:val="lt-LT"/>
        </w:rPr>
        <w:t xml:space="preserve"> </w:t>
      </w:r>
      <w:r w:rsidR="00F6682C" w:rsidRPr="0049036D">
        <w:rPr>
          <w:rFonts w:ascii="Times New Roman" w:hAnsi="Times New Roman" w:cs="Times New Roman"/>
          <w:sz w:val="22"/>
          <w:szCs w:val="22"/>
          <w:lang w:val="lt-LT"/>
        </w:rPr>
        <w:t xml:space="preserve">kai tiekėjo </w:t>
      </w:r>
      <w:r w:rsidR="005D018D" w:rsidRPr="0049036D">
        <w:rPr>
          <w:rFonts w:ascii="Times New Roman" w:hAnsi="Times New Roman" w:cs="Times New Roman"/>
          <w:sz w:val="22"/>
          <w:szCs w:val="22"/>
          <w:lang w:val="lt-LT"/>
        </w:rPr>
        <w:t xml:space="preserve">pasiūlyme nurodyta </w:t>
      </w:r>
      <w:r w:rsidR="00F6682C" w:rsidRPr="0049036D">
        <w:rPr>
          <w:rFonts w:ascii="Times New Roman" w:hAnsi="Times New Roman" w:cs="Times New Roman"/>
          <w:sz w:val="22"/>
          <w:szCs w:val="22"/>
          <w:lang w:val="lt-LT"/>
        </w:rPr>
        <w:t xml:space="preserve">kaina viršija </w:t>
      </w:r>
      <w:r w:rsidR="00B9171E" w:rsidRPr="0049036D">
        <w:rPr>
          <w:rFonts w:ascii="Times New Roman" w:hAnsi="Times New Roman" w:cs="Times New Roman"/>
          <w:sz w:val="22"/>
          <w:szCs w:val="22"/>
          <w:lang w:val="lt-LT"/>
        </w:rPr>
        <w:t>pirkimui skirtas lėšas</w:t>
      </w:r>
      <w:r w:rsidR="00B211B1" w:rsidRPr="0049036D">
        <w:rPr>
          <w:rFonts w:ascii="Times New Roman" w:hAnsi="Times New Roman" w:cs="Times New Roman"/>
          <w:sz w:val="22"/>
          <w:szCs w:val="22"/>
          <w:lang w:val="lt-LT"/>
        </w:rPr>
        <w:t>,</w:t>
      </w:r>
      <w:r w:rsidR="00BC7DF0" w:rsidRPr="0049036D">
        <w:rPr>
          <w:rFonts w:ascii="Times New Roman" w:hAnsi="Times New Roman" w:cs="Times New Roman"/>
          <w:sz w:val="22"/>
          <w:szCs w:val="22"/>
          <w:lang w:val="lt-LT"/>
        </w:rPr>
        <w:t xml:space="preserve"> </w:t>
      </w:r>
      <w:r w:rsidR="006F6095" w:rsidRPr="0049036D">
        <w:rPr>
          <w:rFonts w:ascii="Times New Roman" w:hAnsi="Times New Roman" w:cs="Times New Roman"/>
          <w:sz w:val="22"/>
          <w:szCs w:val="22"/>
          <w:lang w:val="lt-LT"/>
        </w:rPr>
        <w:t>o</w:t>
      </w:r>
      <w:r w:rsidR="00A35847" w:rsidRPr="0049036D">
        <w:rPr>
          <w:rFonts w:ascii="Times New Roman" w:hAnsi="Times New Roman" w:cs="Times New Roman"/>
          <w:sz w:val="22"/>
          <w:szCs w:val="22"/>
          <w:lang w:val="lt-LT"/>
        </w:rPr>
        <w:t xml:space="preserve"> </w:t>
      </w:r>
      <w:r w:rsidR="00815FA7" w:rsidRPr="0049036D">
        <w:rPr>
          <w:rFonts w:ascii="Times New Roman" w:hAnsi="Times New Roman" w:cs="Times New Roman"/>
          <w:sz w:val="22"/>
          <w:szCs w:val="22"/>
          <w:lang w:val="lt-LT"/>
        </w:rPr>
        <w:t xml:space="preserve">ekonomiškai naudingiausias pasiūlymas </w:t>
      </w:r>
      <w:r w:rsidR="00CA62EE" w:rsidRPr="0049036D">
        <w:rPr>
          <w:rFonts w:ascii="Times New Roman" w:hAnsi="Times New Roman" w:cs="Times New Roman"/>
          <w:sz w:val="22"/>
          <w:szCs w:val="22"/>
          <w:lang w:val="lt-LT"/>
        </w:rPr>
        <w:t xml:space="preserve">išrenkamas </w:t>
      </w:r>
      <w:r w:rsidR="00612D8D" w:rsidRPr="0049036D">
        <w:rPr>
          <w:rFonts w:ascii="Times New Roman" w:hAnsi="Times New Roman" w:cs="Times New Roman"/>
          <w:sz w:val="22"/>
          <w:szCs w:val="22"/>
          <w:lang w:val="lt-LT"/>
        </w:rPr>
        <w:t>pagal sąnaudų ar</w:t>
      </w:r>
      <w:r w:rsidR="00F21D0E" w:rsidRPr="0049036D">
        <w:rPr>
          <w:rFonts w:ascii="Times New Roman" w:hAnsi="Times New Roman" w:cs="Times New Roman"/>
          <w:sz w:val="22"/>
          <w:szCs w:val="22"/>
          <w:lang w:val="lt-LT"/>
        </w:rPr>
        <w:t>ba</w:t>
      </w:r>
      <w:r w:rsidR="00612D8D" w:rsidRPr="0049036D">
        <w:rPr>
          <w:rFonts w:ascii="Times New Roman" w:hAnsi="Times New Roman" w:cs="Times New Roman"/>
          <w:sz w:val="22"/>
          <w:szCs w:val="22"/>
          <w:lang w:val="lt-LT"/>
        </w:rPr>
        <w:t xml:space="preserve"> kainos </w:t>
      </w:r>
      <w:r w:rsidR="00276D19" w:rsidRPr="0049036D">
        <w:rPr>
          <w:rFonts w:ascii="Times New Roman" w:hAnsi="Times New Roman" w:cs="Times New Roman"/>
          <w:sz w:val="22"/>
          <w:szCs w:val="22"/>
          <w:lang w:val="lt-LT"/>
        </w:rPr>
        <w:t xml:space="preserve">ar sąnaudų ir kokybės </w:t>
      </w:r>
      <w:r w:rsidR="00FA367E" w:rsidRPr="0049036D">
        <w:rPr>
          <w:rFonts w:ascii="Times New Roman" w:hAnsi="Times New Roman" w:cs="Times New Roman"/>
          <w:sz w:val="22"/>
          <w:szCs w:val="22"/>
          <w:lang w:val="lt-LT"/>
        </w:rPr>
        <w:t>santykį ir perkančioji organizacija</w:t>
      </w:r>
      <w:r w:rsidR="00CE0F25" w:rsidRPr="0049036D">
        <w:rPr>
          <w:rFonts w:ascii="Times New Roman" w:hAnsi="Times New Roman" w:cs="Times New Roman"/>
          <w:sz w:val="22"/>
          <w:szCs w:val="22"/>
          <w:lang w:val="lt-LT"/>
        </w:rPr>
        <w:t xml:space="preserve"> </w:t>
      </w:r>
      <w:r w:rsidR="00AD5E9D">
        <w:rPr>
          <w:rFonts w:ascii="Times New Roman" w:hAnsi="Times New Roman" w:cs="Times New Roman"/>
          <w:sz w:val="22"/>
          <w:szCs w:val="22"/>
          <w:lang w:val="lt-LT"/>
        </w:rPr>
        <w:t>Pirkimo</w:t>
      </w:r>
      <w:r w:rsidR="009E65E8" w:rsidRPr="0049036D">
        <w:rPr>
          <w:rFonts w:ascii="Times New Roman" w:hAnsi="Times New Roman" w:cs="Times New Roman"/>
          <w:sz w:val="22"/>
          <w:szCs w:val="22"/>
          <w:lang w:val="lt-LT"/>
        </w:rPr>
        <w:t xml:space="preserve"> dokumentuose nėra nurodžiusi </w:t>
      </w:r>
      <w:r w:rsidR="004D4F03" w:rsidRPr="0049036D">
        <w:rPr>
          <w:rFonts w:ascii="Times New Roman" w:hAnsi="Times New Roman" w:cs="Times New Roman"/>
          <w:sz w:val="22"/>
          <w:szCs w:val="22"/>
          <w:lang w:val="lt-LT"/>
        </w:rPr>
        <w:t>pirkimui skirtos lėšų sumos</w:t>
      </w:r>
      <w:r w:rsidR="00F154FD" w:rsidRPr="0049036D">
        <w:rPr>
          <w:rFonts w:ascii="Times New Roman" w:hAnsi="Times New Roman" w:cs="Times New Roman"/>
          <w:sz w:val="22"/>
          <w:szCs w:val="22"/>
          <w:lang w:val="lt-LT"/>
        </w:rPr>
        <w:t xml:space="preserve"> (išskyrus atvejus, kai atmetami visi gauti pasiūlymai</w:t>
      </w:r>
      <w:r w:rsidRPr="0049036D">
        <w:rPr>
          <w:rFonts w:ascii="Times New Roman" w:hAnsi="Times New Roman" w:cs="Times New Roman"/>
          <w:sz w:val="22"/>
          <w:szCs w:val="22"/>
          <w:lang w:val="lt-LT"/>
        </w:rPr>
        <w:t>).</w:t>
      </w:r>
    </w:p>
    <w:p w14:paraId="682293E7" w14:textId="52E9F6FA" w:rsidR="00E37239" w:rsidRPr="00BD44A6" w:rsidRDefault="00BD44A6" w:rsidP="00F80C4F">
      <w:pPr>
        <w:pStyle w:val="Antrat1"/>
        <w:numPr>
          <w:ilvl w:val="0"/>
          <w:numId w:val="8"/>
        </w:numPr>
        <w:tabs>
          <w:tab w:val="left" w:pos="426"/>
        </w:tabs>
        <w:spacing w:line="20" w:lineRule="atLeast"/>
        <w:ind w:left="0" w:firstLine="0"/>
        <w:contextualSpacing/>
        <w:rPr>
          <w:rFonts w:ascii="Times New Roman" w:eastAsiaTheme="minorHAnsi" w:hAnsi="Times New Roman" w:cs="Times New Roman"/>
          <w:b/>
          <w:bCs/>
          <w:iCs/>
          <w:color w:val="auto"/>
          <w:sz w:val="24"/>
          <w:szCs w:val="24"/>
          <w:lang w:val="lt-LT"/>
        </w:rPr>
      </w:pPr>
      <w:bookmarkStart w:id="118" w:name="_Toc48053179"/>
      <w:bookmarkStart w:id="119" w:name="_Toc126263065"/>
      <w:r w:rsidRPr="00BD44A6">
        <w:rPr>
          <w:rFonts w:ascii="Times New Roman" w:hAnsi="Times New Roman" w:cs="Times New Roman"/>
          <w:b/>
          <w:bCs/>
          <w:color w:val="auto"/>
          <w:sz w:val="24"/>
          <w:szCs w:val="24"/>
          <w:lang w:val="lt-LT"/>
        </w:rPr>
        <w:t xml:space="preserve">PASIŪLYMŲ ATMETIMO </w:t>
      </w:r>
      <w:bookmarkEnd w:id="118"/>
      <w:r w:rsidRPr="00BD44A6">
        <w:rPr>
          <w:rFonts w:ascii="Times New Roman" w:hAnsi="Times New Roman" w:cs="Times New Roman"/>
          <w:b/>
          <w:bCs/>
          <w:color w:val="auto"/>
          <w:sz w:val="24"/>
          <w:szCs w:val="24"/>
          <w:lang w:val="lt-LT"/>
        </w:rPr>
        <w:t>PAGRINDAI</w:t>
      </w:r>
      <w:bookmarkEnd w:id="119"/>
    </w:p>
    <w:p w14:paraId="33AB2790" w14:textId="691C22D9" w:rsidR="00D14597" w:rsidRPr="00BD44A6" w:rsidRDefault="00D14597" w:rsidP="004B1428">
      <w:pPr>
        <w:pStyle w:val="Sraopastraipa"/>
        <w:numPr>
          <w:ilvl w:val="1"/>
          <w:numId w:val="8"/>
        </w:numPr>
        <w:tabs>
          <w:tab w:val="left" w:pos="1418"/>
        </w:tabs>
        <w:spacing w:after="120" w:line="20" w:lineRule="atLeast"/>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Tiekėjo pateiktas pasiūlymas yra atmetamas</w:t>
      </w:r>
      <w:r w:rsidR="00B72EDB" w:rsidRPr="00BD44A6">
        <w:rPr>
          <w:rFonts w:ascii="Times New Roman" w:hAnsi="Times New Roman" w:cs="Times New Roman"/>
          <w:sz w:val="22"/>
          <w:szCs w:val="22"/>
          <w:lang w:val="lt-LT"/>
        </w:rPr>
        <w:t xml:space="preserve"> ir tiekėja</w:t>
      </w:r>
      <w:r w:rsidR="00587F77" w:rsidRPr="00BD44A6">
        <w:rPr>
          <w:rFonts w:ascii="Times New Roman" w:hAnsi="Times New Roman" w:cs="Times New Roman"/>
          <w:sz w:val="22"/>
          <w:szCs w:val="22"/>
          <w:lang w:val="lt-LT"/>
        </w:rPr>
        <w:t>s</w:t>
      </w:r>
      <w:r w:rsidR="00B72EDB" w:rsidRPr="00BD44A6">
        <w:rPr>
          <w:rFonts w:ascii="Times New Roman" w:hAnsi="Times New Roman" w:cs="Times New Roman"/>
          <w:sz w:val="22"/>
          <w:szCs w:val="22"/>
          <w:lang w:val="lt-LT"/>
        </w:rPr>
        <w:t xml:space="preserve"> pašalinamas iš </w:t>
      </w:r>
      <w:r w:rsidR="00AD5E9D">
        <w:rPr>
          <w:rFonts w:ascii="Times New Roman" w:hAnsi="Times New Roman" w:cs="Times New Roman"/>
          <w:sz w:val="22"/>
          <w:szCs w:val="22"/>
          <w:lang w:val="lt-LT"/>
        </w:rPr>
        <w:t>Pirkimo</w:t>
      </w:r>
      <w:r w:rsidR="00B72EDB" w:rsidRPr="00BD44A6">
        <w:rPr>
          <w:rFonts w:ascii="Times New Roman" w:hAnsi="Times New Roman" w:cs="Times New Roman"/>
          <w:sz w:val="22"/>
          <w:szCs w:val="22"/>
          <w:lang w:val="lt-LT"/>
        </w:rPr>
        <w:t xml:space="preserve"> procedūros</w:t>
      </w:r>
      <w:r w:rsidRPr="00BD44A6">
        <w:rPr>
          <w:rFonts w:ascii="Times New Roman" w:hAnsi="Times New Roman" w:cs="Times New Roman"/>
          <w:sz w:val="22"/>
          <w:szCs w:val="22"/>
          <w:lang w:val="lt-LT"/>
        </w:rPr>
        <w:t>, jeigu yra bent viena iš šių sąlygų:</w:t>
      </w:r>
    </w:p>
    <w:p w14:paraId="1723B9EB" w14:textId="7D60CDED" w:rsidR="00F16479" w:rsidRPr="00BD44A6" w:rsidRDefault="00F16479" w:rsidP="00163844">
      <w:pPr>
        <w:pStyle w:val="Sraopastraipa"/>
        <w:numPr>
          <w:ilvl w:val="2"/>
          <w:numId w:val="10"/>
        </w:numPr>
        <w:tabs>
          <w:tab w:val="left" w:pos="1418"/>
          <w:tab w:val="left" w:pos="1560"/>
          <w:tab w:val="left" w:pos="1701"/>
        </w:tabs>
        <w:spacing w:after="120" w:line="20" w:lineRule="atLeast"/>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tiekėjas Komisijos prašymu nepratęsia pasiūlymo galiojimo</w:t>
      </w:r>
      <w:r w:rsidR="00A5400A">
        <w:rPr>
          <w:rFonts w:ascii="Times New Roman" w:hAnsi="Times New Roman" w:cs="Times New Roman"/>
          <w:sz w:val="22"/>
          <w:szCs w:val="22"/>
          <w:lang w:val="lt-LT"/>
        </w:rPr>
        <w:t xml:space="preserve"> </w:t>
      </w:r>
      <w:r w:rsidR="00A5400A" w:rsidRPr="00A5400A">
        <w:rPr>
          <w:rFonts w:ascii="Times New Roman" w:hAnsi="Times New Roman" w:cs="Times New Roman"/>
          <w:sz w:val="22"/>
          <w:szCs w:val="22"/>
          <w:lang w:val="lt-LT"/>
        </w:rPr>
        <w:t>ir (ar), jei taikoma, nepateikia naujo pasiūlymo galiojimo užtikrinimo;</w:t>
      </w:r>
    </w:p>
    <w:p w14:paraId="1A529564" w14:textId="0FA3BA03" w:rsidR="00D14597" w:rsidRPr="00BD44A6" w:rsidRDefault="00D14597" w:rsidP="004B1428">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BD44A6">
        <w:rPr>
          <w:rFonts w:ascii="Times New Roman" w:eastAsia="Times New Roman" w:hAnsi="Times New Roman" w:cs="Times New Roman"/>
          <w:color w:val="000000" w:themeColor="text1"/>
          <w:sz w:val="22"/>
          <w:szCs w:val="22"/>
          <w:lang w:val="lt-LT"/>
        </w:rPr>
        <w:t>tiekėjas i</w:t>
      </w:r>
      <w:r w:rsidRPr="00BD44A6">
        <w:rPr>
          <w:rFonts w:ascii="Times New Roman" w:hAnsi="Times New Roman" w:cs="Times New Roman"/>
          <w:sz w:val="22"/>
          <w:szCs w:val="22"/>
          <w:lang w:val="lt-LT"/>
        </w:rPr>
        <w:t>ki susipažinimo su pasiūlym</w:t>
      </w:r>
      <w:r w:rsidR="003D65E3" w:rsidRPr="00BD44A6">
        <w:rPr>
          <w:rFonts w:ascii="Times New Roman" w:hAnsi="Times New Roman" w:cs="Times New Roman"/>
          <w:sz w:val="22"/>
          <w:szCs w:val="22"/>
          <w:lang w:val="lt-LT"/>
        </w:rPr>
        <w:t>ais</w:t>
      </w:r>
      <w:r w:rsidR="00231C51" w:rsidRPr="00BD44A6">
        <w:rPr>
          <w:rFonts w:ascii="Times New Roman" w:hAnsi="Times New Roman" w:cs="Times New Roman"/>
          <w:sz w:val="22"/>
          <w:szCs w:val="22"/>
          <w:lang w:val="lt-LT"/>
        </w:rPr>
        <w:t xml:space="preserve"> </w:t>
      </w:r>
      <w:r w:rsidRPr="00BD44A6">
        <w:rPr>
          <w:rFonts w:ascii="Times New Roman" w:eastAsia="Times New Roman" w:hAnsi="Times New Roman" w:cs="Times New Roman"/>
          <w:color w:val="000000" w:themeColor="text1"/>
          <w:sz w:val="22"/>
          <w:szCs w:val="22"/>
          <w:lang w:val="lt-LT"/>
        </w:rPr>
        <w:t xml:space="preserve">pradžios nepateikė </w:t>
      </w:r>
      <w:r w:rsidR="00AC0273" w:rsidRPr="00BD44A6">
        <w:rPr>
          <w:rFonts w:ascii="Times New Roman" w:eastAsia="Times New Roman" w:hAnsi="Times New Roman" w:cs="Times New Roman"/>
          <w:color w:val="000000" w:themeColor="text1"/>
          <w:sz w:val="22"/>
          <w:szCs w:val="22"/>
          <w:lang w:val="lt-LT"/>
        </w:rPr>
        <w:t xml:space="preserve">pasiūlymo iššifravimo </w:t>
      </w:r>
      <w:r w:rsidRPr="00BD44A6">
        <w:rPr>
          <w:rFonts w:ascii="Times New Roman" w:eastAsia="Times New Roman" w:hAnsi="Times New Roman" w:cs="Times New Roman"/>
          <w:color w:val="000000" w:themeColor="text1"/>
          <w:sz w:val="22"/>
          <w:szCs w:val="22"/>
          <w:lang w:val="lt-LT"/>
        </w:rPr>
        <w:t>slaptažodžio</w:t>
      </w:r>
      <w:r w:rsidR="00AC0273" w:rsidRPr="00BD44A6">
        <w:rPr>
          <w:rFonts w:ascii="Times New Roman" w:eastAsia="Times New Roman" w:hAnsi="Times New Roman" w:cs="Times New Roman"/>
          <w:color w:val="000000" w:themeColor="text1"/>
          <w:sz w:val="22"/>
          <w:szCs w:val="22"/>
          <w:lang w:val="lt-LT"/>
        </w:rPr>
        <w:t>;</w:t>
      </w:r>
      <w:r w:rsidRPr="00BD44A6">
        <w:rPr>
          <w:rFonts w:ascii="Times New Roman" w:eastAsia="Times New Roman" w:hAnsi="Times New Roman" w:cs="Times New Roman"/>
          <w:color w:val="000000" w:themeColor="text1"/>
          <w:sz w:val="22"/>
          <w:szCs w:val="22"/>
          <w:lang w:val="lt-LT"/>
        </w:rPr>
        <w:t xml:space="preserve"> </w:t>
      </w:r>
    </w:p>
    <w:p w14:paraId="61A6F6FE" w14:textId="106DFA06" w:rsidR="00D14597" w:rsidRDefault="00D14597"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D44A6">
        <w:rPr>
          <w:rFonts w:ascii="Times New Roman" w:hAnsi="Times New Roman" w:cs="Times New Roman"/>
          <w:sz w:val="22"/>
          <w:szCs w:val="22"/>
          <w:lang w:val="lt-LT"/>
        </w:rPr>
        <w:t xml:space="preserve">tiekėjas turi būti pašalintas vadovaujantis </w:t>
      </w:r>
      <w:r w:rsidR="00AD5E9D">
        <w:rPr>
          <w:rFonts w:ascii="Times New Roman" w:hAnsi="Times New Roman" w:cs="Times New Roman"/>
          <w:sz w:val="22"/>
          <w:szCs w:val="22"/>
          <w:lang w:val="lt-LT"/>
        </w:rPr>
        <w:t>Pirkimo</w:t>
      </w:r>
      <w:r w:rsidRPr="00BD44A6">
        <w:rPr>
          <w:rFonts w:ascii="Times New Roman" w:hAnsi="Times New Roman" w:cs="Times New Roman"/>
          <w:sz w:val="22"/>
          <w:szCs w:val="22"/>
          <w:lang w:val="lt-LT"/>
        </w:rPr>
        <w:t xml:space="preserve"> </w:t>
      </w:r>
      <w:r w:rsidR="009953FD" w:rsidRPr="00BD44A6">
        <w:rPr>
          <w:rFonts w:ascii="Times New Roman" w:hAnsi="Times New Roman" w:cs="Times New Roman"/>
          <w:sz w:val="22"/>
          <w:szCs w:val="22"/>
          <w:lang w:val="lt-LT"/>
        </w:rPr>
        <w:t>sąlygų</w:t>
      </w:r>
      <w:r w:rsidRPr="00BD44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AD5E9D">
        <w:rPr>
          <w:rFonts w:ascii="Times New Roman" w:hAnsi="Times New Roman" w:cs="Times New Roman"/>
          <w:sz w:val="22"/>
          <w:szCs w:val="22"/>
          <w:lang w:val="lt-LT"/>
        </w:rPr>
        <w:t>Pirkimo</w:t>
      </w:r>
      <w:r w:rsidRPr="00BD44A6">
        <w:rPr>
          <w:rFonts w:ascii="Times New Roman" w:hAnsi="Times New Roman" w:cs="Times New Roman"/>
          <w:sz w:val="22"/>
          <w:szCs w:val="22"/>
          <w:lang w:val="lt-LT"/>
        </w:rPr>
        <w:t xml:space="preserve"> </w:t>
      </w:r>
      <w:r w:rsidR="009953FD" w:rsidRPr="00BD44A6">
        <w:rPr>
          <w:rFonts w:ascii="Times New Roman" w:hAnsi="Times New Roman" w:cs="Times New Roman"/>
          <w:sz w:val="22"/>
          <w:szCs w:val="22"/>
          <w:lang w:val="lt-LT"/>
        </w:rPr>
        <w:t>sąlygas</w:t>
      </w:r>
      <w:r w:rsidRPr="00BD44A6">
        <w:rPr>
          <w:rFonts w:ascii="Times New Roman" w:hAnsi="Times New Roman" w:cs="Times New Roman"/>
          <w:sz w:val="22"/>
          <w:szCs w:val="22"/>
          <w:lang w:val="lt-LT"/>
        </w:rPr>
        <w:t xml:space="preserve">, keliami reikalavimai dėl pašalinimo pagrindų, tačiau ūkio subjekto ar subtiekėjo </w:t>
      </w:r>
      <w:r w:rsidRPr="00BD44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5DB41DF2" w14:textId="0EB82FDD" w:rsidR="00F55DC8" w:rsidRPr="00BD44A6" w:rsidRDefault="00F55DC8"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F55DC8">
        <w:rPr>
          <w:rFonts w:ascii="Times New Roman" w:hAnsi="Times New Roman" w:cs="Times New Roman"/>
          <w:color w:val="000000"/>
          <w:sz w:val="22"/>
          <w:szCs w:val="22"/>
          <w:lang w:val="lt-LT"/>
        </w:rPr>
        <w:t>pasiūlymas neatitinka Pirkimo dokumentuose/sąlygose nustatytų reikalavimų, sąlygų ir kriterijų (tame tarpe ir Techninės specifikacijos (</w:t>
      </w:r>
      <w:r>
        <w:rPr>
          <w:rFonts w:ascii="Times New Roman" w:hAnsi="Times New Roman" w:cs="Times New Roman"/>
          <w:color w:val="000000"/>
          <w:sz w:val="22"/>
          <w:szCs w:val="22"/>
          <w:lang w:val="lt-LT"/>
        </w:rPr>
        <w:t xml:space="preserve">Specialiųjų </w:t>
      </w:r>
      <w:r w:rsidRPr="00984E8C">
        <w:rPr>
          <w:rFonts w:ascii="Times New Roman" w:hAnsi="Times New Roman" w:cs="Times New Roman"/>
          <w:sz w:val="22"/>
          <w:szCs w:val="22"/>
          <w:lang w:val="lt-LT"/>
        </w:rPr>
        <w:t xml:space="preserve">sąlygų 2 priedo) </w:t>
      </w:r>
      <w:r w:rsidRPr="00F55DC8">
        <w:rPr>
          <w:rFonts w:ascii="Times New Roman" w:hAnsi="Times New Roman" w:cs="Times New Roman"/>
          <w:color w:val="000000"/>
          <w:sz w:val="22"/>
          <w:szCs w:val="22"/>
          <w:lang w:val="lt-LT"/>
        </w:rPr>
        <w:t>reikalavimų);</w:t>
      </w:r>
    </w:p>
    <w:p w14:paraId="49B89400" w14:textId="37BB8C3A" w:rsidR="00231C51" w:rsidRPr="00BD44A6" w:rsidRDefault="00D14597" w:rsidP="004B142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D44A6">
        <w:rPr>
          <w:rFonts w:ascii="Times New Roman" w:hAnsi="Times New Roman" w:cs="Times New Roman"/>
          <w:sz w:val="22"/>
          <w:szCs w:val="22"/>
          <w:lang w:val="lt-LT"/>
        </w:rPr>
        <w:t xml:space="preserve">tiekėjas neatitinka </w:t>
      </w:r>
      <w:r w:rsidR="00B8622D">
        <w:rPr>
          <w:rFonts w:ascii="Times New Roman" w:hAnsi="Times New Roman" w:cs="Times New Roman"/>
          <w:sz w:val="22"/>
          <w:szCs w:val="22"/>
          <w:lang w:val="lt-LT"/>
        </w:rPr>
        <w:t>S</w:t>
      </w:r>
      <w:r w:rsidR="008F756B" w:rsidRPr="00BD44A6">
        <w:rPr>
          <w:rFonts w:ascii="Times New Roman" w:hAnsi="Times New Roman" w:cs="Times New Roman"/>
          <w:sz w:val="22"/>
          <w:szCs w:val="22"/>
          <w:lang w:val="lt-LT"/>
        </w:rPr>
        <w:t xml:space="preserve">pecialiosiose sąlygose </w:t>
      </w:r>
      <w:r w:rsidR="00776DA1" w:rsidRPr="00BD44A6">
        <w:rPr>
          <w:rFonts w:ascii="Times New Roman" w:hAnsi="Times New Roman" w:cs="Times New Roman"/>
          <w:sz w:val="22"/>
          <w:szCs w:val="22"/>
          <w:lang w:val="lt-LT"/>
        </w:rPr>
        <w:t xml:space="preserve">nustatytų </w:t>
      </w:r>
      <w:r w:rsidRPr="00BD44A6">
        <w:rPr>
          <w:rFonts w:ascii="Times New Roman" w:hAnsi="Times New Roman" w:cs="Times New Roman"/>
          <w:sz w:val="22"/>
          <w:szCs w:val="22"/>
          <w:lang w:val="lt-LT"/>
        </w:rPr>
        <w:t xml:space="preserve">kvalifikacijos </w:t>
      </w:r>
      <w:r w:rsidR="00776DA1" w:rsidRPr="00BD44A6">
        <w:rPr>
          <w:rFonts w:ascii="Times New Roman" w:hAnsi="Times New Roman" w:cs="Times New Roman"/>
          <w:sz w:val="22"/>
          <w:szCs w:val="22"/>
          <w:lang w:val="lt-LT"/>
        </w:rPr>
        <w:t>reikalavimų</w:t>
      </w:r>
      <w:r w:rsidRPr="00BD44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D44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D44A6">
        <w:rPr>
          <w:rFonts w:ascii="Times New Roman" w:hAnsi="Times New Roman" w:cs="Times New Roman"/>
          <w:color w:val="000000" w:themeColor="text1"/>
          <w:sz w:val="22"/>
          <w:szCs w:val="22"/>
          <w:lang w:val="lt-LT"/>
        </w:rPr>
        <w:t>;</w:t>
      </w:r>
    </w:p>
    <w:p w14:paraId="07ECB096" w14:textId="70668542" w:rsidR="00D14597" w:rsidRPr="00BD44A6" w:rsidRDefault="00B8622D" w:rsidP="004B1428">
      <w:pPr>
        <w:pStyle w:val="Sraopastraipa"/>
        <w:numPr>
          <w:ilvl w:val="2"/>
          <w:numId w:val="10"/>
        </w:numPr>
        <w:tabs>
          <w:tab w:val="left" w:pos="1418"/>
        </w:tabs>
        <w:spacing w:line="240" w:lineRule="auto"/>
        <w:ind w:left="0" w:firstLine="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tiekėjas </w:t>
      </w:r>
      <w:r w:rsidR="00B75746" w:rsidRPr="00BD44A6">
        <w:rPr>
          <w:rFonts w:ascii="Times New Roman" w:hAnsi="Times New Roman" w:cs="Times New Roman"/>
          <w:sz w:val="22"/>
          <w:szCs w:val="22"/>
          <w:lang w:val="lt-LT"/>
        </w:rPr>
        <w:t xml:space="preserve">per </w:t>
      </w:r>
      <w:r w:rsidR="002C6444" w:rsidRPr="00BD44A6">
        <w:rPr>
          <w:rFonts w:ascii="Times New Roman" w:hAnsi="Times New Roman" w:cs="Times New Roman"/>
          <w:sz w:val="22"/>
          <w:szCs w:val="22"/>
          <w:lang w:val="lt-LT"/>
        </w:rPr>
        <w:t>perkančiosios organizacijos</w:t>
      </w:r>
      <w:r w:rsidR="00B75746" w:rsidRPr="00BD44A6">
        <w:rPr>
          <w:rFonts w:ascii="Times New Roman" w:hAnsi="Times New Roman" w:cs="Times New Roman"/>
          <w:sz w:val="22"/>
          <w:szCs w:val="22"/>
          <w:lang w:val="lt-LT"/>
        </w:rPr>
        <w:t xml:space="preserve"> </w:t>
      </w:r>
      <w:r w:rsidR="00D14597" w:rsidRPr="00BD44A6">
        <w:rPr>
          <w:rFonts w:ascii="Times New Roman" w:hAnsi="Times New Roman" w:cs="Times New Roman"/>
          <w:sz w:val="22"/>
          <w:szCs w:val="22"/>
          <w:lang w:val="lt-LT"/>
        </w:rPr>
        <w:t>nustatytą terminą nepatikslino, nepapildė, nepaaiškino</w:t>
      </w:r>
      <w:r w:rsidR="00862A54" w:rsidRPr="00BD44A6">
        <w:rPr>
          <w:rFonts w:ascii="Times New Roman" w:hAnsi="Times New Roman" w:cs="Times New Roman"/>
          <w:sz w:val="22"/>
          <w:szCs w:val="22"/>
          <w:lang w:val="lt-LT"/>
        </w:rPr>
        <w:t xml:space="preserve"> savo</w:t>
      </w:r>
      <w:r w:rsidR="00D14597" w:rsidRPr="00BD44A6">
        <w:rPr>
          <w:rFonts w:ascii="Times New Roman" w:hAnsi="Times New Roman" w:cs="Times New Roman"/>
          <w:sz w:val="22"/>
          <w:szCs w:val="22"/>
          <w:lang w:val="lt-LT"/>
        </w:rPr>
        <w:t xml:space="preserve"> </w:t>
      </w:r>
      <w:r w:rsidR="00862A54" w:rsidRPr="00BD44A6">
        <w:rPr>
          <w:rFonts w:ascii="Times New Roman" w:hAnsi="Times New Roman" w:cs="Times New Roman"/>
          <w:sz w:val="22"/>
          <w:szCs w:val="22"/>
          <w:lang w:val="lt-LT"/>
        </w:rPr>
        <w:t>p</w:t>
      </w:r>
      <w:r w:rsidR="0001026E" w:rsidRPr="00BD44A6">
        <w:rPr>
          <w:rFonts w:ascii="Times New Roman" w:hAnsi="Times New Roman" w:cs="Times New Roman"/>
          <w:sz w:val="22"/>
          <w:szCs w:val="22"/>
          <w:lang w:val="lt-LT"/>
        </w:rPr>
        <w:t>asiūlymo</w:t>
      </w:r>
      <w:r w:rsidR="00862A54" w:rsidRPr="00BD44A6">
        <w:rPr>
          <w:rFonts w:ascii="Times New Roman" w:hAnsi="Times New Roman" w:cs="Times New Roman"/>
          <w:sz w:val="22"/>
          <w:szCs w:val="22"/>
          <w:lang w:val="lt-LT"/>
        </w:rPr>
        <w:t>;</w:t>
      </w:r>
    </w:p>
    <w:p w14:paraId="1D78B684" w14:textId="46861593" w:rsidR="00776DA1" w:rsidRPr="00BD44A6" w:rsidRDefault="00662EFA" w:rsidP="004B1428">
      <w:pPr>
        <w:pStyle w:val="Sraopastraipa"/>
        <w:numPr>
          <w:ilvl w:val="2"/>
          <w:numId w:val="10"/>
        </w:numPr>
        <w:tabs>
          <w:tab w:val="left" w:pos="1418"/>
        </w:tabs>
        <w:spacing w:line="240" w:lineRule="auto"/>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lastRenderedPageBreak/>
        <w:t>t</w:t>
      </w:r>
      <w:r w:rsidR="00776DA1" w:rsidRPr="00BD44A6">
        <w:rPr>
          <w:rFonts w:ascii="Times New Roman" w:hAnsi="Times New Roman" w:cs="Times New Roman"/>
          <w:sz w:val="22"/>
          <w:szCs w:val="22"/>
          <w:lang w:val="lt-LT"/>
        </w:rPr>
        <w:t xml:space="preserve">iekėjas per perkančiosios organizacijos nustatytą terminą </w:t>
      </w:r>
      <w:r w:rsidR="008473C5" w:rsidRPr="00BD44A6">
        <w:rPr>
          <w:rFonts w:ascii="Times New Roman" w:hAnsi="Times New Roman" w:cs="Times New Roman"/>
          <w:sz w:val="22"/>
          <w:szCs w:val="22"/>
          <w:lang w:val="lt-LT"/>
        </w:rPr>
        <w:t xml:space="preserve">patikslino, papildė, paaiškino </w:t>
      </w:r>
      <w:r w:rsidR="00862A54" w:rsidRPr="00BD44A6">
        <w:rPr>
          <w:rFonts w:ascii="Times New Roman" w:hAnsi="Times New Roman" w:cs="Times New Roman"/>
          <w:sz w:val="22"/>
          <w:szCs w:val="22"/>
          <w:lang w:val="lt-LT"/>
        </w:rPr>
        <w:t>p</w:t>
      </w:r>
      <w:r w:rsidR="008473C5" w:rsidRPr="00BD44A6">
        <w:rPr>
          <w:rFonts w:ascii="Times New Roman" w:hAnsi="Times New Roman" w:cs="Times New Roman"/>
          <w:sz w:val="22"/>
          <w:szCs w:val="22"/>
          <w:lang w:val="lt-LT"/>
        </w:rPr>
        <w:t xml:space="preserve">asiūlymą </w:t>
      </w:r>
      <w:r w:rsidR="000C1585" w:rsidRPr="00BD44A6">
        <w:rPr>
          <w:rFonts w:ascii="Times New Roman" w:hAnsi="Times New Roman" w:cs="Times New Roman"/>
          <w:sz w:val="22"/>
          <w:szCs w:val="22"/>
          <w:lang w:val="lt-LT"/>
        </w:rPr>
        <w:t xml:space="preserve">ir tai lėmė esminį </w:t>
      </w:r>
      <w:r w:rsidR="00862A54" w:rsidRPr="00BD44A6">
        <w:rPr>
          <w:rFonts w:ascii="Times New Roman" w:hAnsi="Times New Roman" w:cs="Times New Roman"/>
          <w:sz w:val="22"/>
          <w:szCs w:val="22"/>
          <w:lang w:val="lt-LT"/>
        </w:rPr>
        <w:t>jo p</w:t>
      </w:r>
      <w:r w:rsidRPr="00BD44A6">
        <w:rPr>
          <w:rFonts w:ascii="Times New Roman" w:hAnsi="Times New Roman" w:cs="Times New Roman"/>
          <w:sz w:val="22"/>
          <w:szCs w:val="22"/>
          <w:lang w:val="lt-LT"/>
        </w:rPr>
        <w:t xml:space="preserve">asiūlymo </w:t>
      </w:r>
      <w:r w:rsidR="00E85FE0" w:rsidRPr="00BD44A6">
        <w:rPr>
          <w:rFonts w:ascii="Times New Roman" w:hAnsi="Times New Roman" w:cs="Times New Roman"/>
          <w:sz w:val="22"/>
          <w:szCs w:val="22"/>
          <w:lang w:val="lt-LT"/>
        </w:rPr>
        <w:t>pakeitimą;</w:t>
      </w:r>
    </w:p>
    <w:p w14:paraId="27890231" w14:textId="09622FCD" w:rsidR="004A5872" w:rsidRPr="00BD44A6" w:rsidRDefault="006A2495" w:rsidP="004B1428">
      <w:pPr>
        <w:pStyle w:val="Sraopastraipa"/>
        <w:numPr>
          <w:ilvl w:val="2"/>
          <w:numId w:val="10"/>
        </w:numPr>
        <w:tabs>
          <w:tab w:val="left" w:pos="1418"/>
        </w:tabs>
        <w:spacing w:line="240" w:lineRule="auto"/>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p</w:t>
      </w:r>
      <w:r w:rsidR="004A5872" w:rsidRPr="00BD44A6">
        <w:rPr>
          <w:rFonts w:ascii="Times New Roman" w:hAnsi="Times New Roman" w:cs="Times New Roman"/>
          <w:sz w:val="22"/>
          <w:szCs w:val="22"/>
          <w:lang w:val="lt-LT"/>
        </w:rPr>
        <w:t xml:space="preserve">asiūlymas neatitinka </w:t>
      </w:r>
      <w:r w:rsidR="00AD5E9D">
        <w:rPr>
          <w:rFonts w:ascii="Times New Roman" w:hAnsi="Times New Roman" w:cs="Times New Roman"/>
          <w:sz w:val="22"/>
          <w:szCs w:val="22"/>
          <w:lang w:val="lt-LT"/>
        </w:rPr>
        <w:t>Pirkimo</w:t>
      </w:r>
      <w:r w:rsidR="00ED4D4C" w:rsidRPr="00BD44A6">
        <w:rPr>
          <w:rFonts w:ascii="Times New Roman" w:hAnsi="Times New Roman" w:cs="Times New Roman"/>
          <w:sz w:val="22"/>
          <w:szCs w:val="22"/>
          <w:lang w:val="lt-LT"/>
        </w:rPr>
        <w:t xml:space="preserve"> dokumentų reikalavimų ir jo trūkumai negali būti ištaisyti </w:t>
      </w:r>
      <w:r w:rsidR="00295AD4" w:rsidRPr="00BD44A6">
        <w:rPr>
          <w:rFonts w:ascii="Times New Roman" w:hAnsi="Times New Roman" w:cs="Times New Roman"/>
          <w:sz w:val="22"/>
          <w:szCs w:val="22"/>
          <w:lang w:val="lt-LT"/>
        </w:rPr>
        <w:t xml:space="preserve">vadovaujantis </w:t>
      </w:r>
      <w:r w:rsidR="008114A9" w:rsidRPr="00BD44A6">
        <w:rPr>
          <w:rFonts w:ascii="Times New Roman" w:hAnsi="Times New Roman" w:cs="Times New Roman"/>
          <w:color w:val="000000"/>
          <w:sz w:val="22"/>
          <w:szCs w:val="22"/>
          <w:lang w:val="lt-LT"/>
        </w:rPr>
        <w:t xml:space="preserve">Viešųjų pirkimų tarnybos </w:t>
      </w:r>
      <w:r w:rsidR="005401DA" w:rsidRPr="00BD44A6">
        <w:rPr>
          <w:rFonts w:ascii="Times New Roman" w:hAnsi="Times New Roman" w:cs="Times New Roman"/>
          <w:color w:val="000000"/>
          <w:sz w:val="22"/>
          <w:szCs w:val="22"/>
          <w:lang w:val="lt-LT"/>
        </w:rPr>
        <w:t>nustatytomis taisyklėmis</w:t>
      </w:r>
      <w:r w:rsidR="005401DA" w:rsidRPr="00BD44A6">
        <w:rPr>
          <w:rStyle w:val="Puslapioinaosnuoroda"/>
          <w:rFonts w:ascii="Times New Roman" w:hAnsi="Times New Roman" w:cs="Times New Roman"/>
          <w:sz w:val="22"/>
          <w:szCs w:val="22"/>
          <w:lang w:val="lt-LT"/>
        </w:rPr>
        <w:footnoteReference w:id="5"/>
      </w:r>
      <w:r w:rsidR="00EF68CC" w:rsidRPr="00BD44A6">
        <w:rPr>
          <w:rFonts w:ascii="Times New Roman" w:hAnsi="Times New Roman" w:cs="Times New Roman"/>
          <w:color w:val="000000"/>
          <w:sz w:val="22"/>
          <w:szCs w:val="22"/>
          <w:lang w:val="lt-LT"/>
        </w:rPr>
        <w:t>.</w:t>
      </w:r>
    </w:p>
    <w:p w14:paraId="1E3F2038" w14:textId="6C93A5CA" w:rsidR="00D14597" w:rsidRPr="00BD44A6" w:rsidRDefault="00D6453B" w:rsidP="004B1428">
      <w:pPr>
        <w:pStyle w:val="Sraopastraipa"/>
        <w:numPr>
          <w:ilvl w:val="2"/>
          <w:numId w:val="10"/>
        </w:numPr>
        <w:tabs>
          <w:tab w:val="left" w:pos="1418"/>
        </w:tabs>
        <w:spacing w:after="0" w:line="240" w:lineRule="auto"/>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tiekėjas iki nustatyto termino neprisij</w:t>
      </w:r>
      <w:r w:rsidR="001913B6" w:rsidRPr="00BD44A6">
        <w:rPr>
          <w:rFonts w:ascii="Times New Roman" w:hAnsi="Times New Roman" w:cs="Times New Roman"/>
          <w:sz w:val="22"/>
          <w:szCs w:val="22"/>
          <w:lang w:val="lt-LT"/>
        </w:rPr>
        <w:t>ungė</w:t>
      </w:r>
      <w:r w:rsidRPr="00BD44A6">
        <w:rPr>
          <w:rFonts w:ascii="Times New Roman" w:hAnsi="Times New Roman" w:cs="Times New Roman"/>
          <w:sz w:val="22"/>
          <w:szCs w:val="22"/>
          <w:lang w:val="lt-LT"/>
        </w:rPr>
        <w:t xml:space="preserve"> prie elektroninio aukciono (nepaspa</w:t>
      </w:r>
      <w:r w:rsidR="001913B6" w:rsidRPr="00BD44A6">
        <w:rPr>
          <w:rFonts w:ascii="Times New Roman" w:hAnsi="Times New Roman" w:cs="Times New Roman"/>
          <w:sz w:val="22"/>
          <w:szCs w:val="22"/>
          <w:lang w:val="lt-LT"/>
        </w:rPr>
        <w:t>udė</w:t>
      </w:r>
      <w:r w:rsidRPr="00BD44A6">
        <w:rPr>
          <w:rFonts w:ascii="Times New Roman" w:hAnsi="Times New Roman" w:cs="Times New Roman"/>
          <w:sz w:val="22"/>
          <w:szCs w:val="22"/>
          <w:lang w:val="lt-LT"/>
        </w:rPr>
        <w:t xml:space="preserve"> mygtuko „Pateikti pasiūlymą“) ir (arba) nesuderin</w:t>
      </w:r>
      <w:r w:rsidR="001913B6" w:rsidRPr="00BD44A6">
        <w:rPr>
          <w:rFonts w:ascii="Times New Roman" w:hAnsi="Times New Roman" w:cs="Times New Roman"/>
          <w:sz w:val="22"/>
          <w:szCs w:val="22"/>
          <w:lang w:val="lt-LT"/>
        </w:rPr>
        <w:t>o</w:t>
      </w:r>
      <w:r w:rsidRPr="00BD44A6">
        <w:rPr>
          <w:rFonts w:ascii="Times New Roman" w:hAnsi="Times New Roman" w:cs="Times New Roman"/>
          <w:sz w:val="22"/>
          <w:szCs w:val="22"/>
          <w:lang w:val="lt-LT"/>
        </w:rPr>
        <w:t xml:space="preserve"> pirminės elektroninio aukciono kainos</w:t>
      </w:r>
      <w:r w:rsidR="003905C5" w:rsidRPr="00BD44A6">
        <w:rPr>
          <w:rFonts w:ascii="Times New Roman" w:hAnsi="Times New Roman" w:cs="Times New Roman"/>
          <w:sz w:val="22"/>
          <w:szCs w:val="22"/>
          <w:lang w:val="lt-LT"/>
        </w:rPr>
        <w:t>. Tiekėjas pateikė</w:t>
      </w:r>
      <w:r w:rsidRPr="00BD44A6">
        <w:rPr>
          <w:rFonts w:ascii="Times New Roman" w:hAnsi="Times New Roman" w:cs="Times New Roman"/>
          <w:sz w:val="22"/>
          <w:szCs w:val="22"/>
          <w:lang w:val="lt-LT"/>
        </w:rPr>
        <w:t xml:space="preserve"> tinkamą pradinį pasiūlymą, tačiau vėliau </w:t>
      </w:r>
      <w:r w:rsidR="0092457A" w:rsidRPr="00BD44A6">
        <w:rPr>
          <w:rFonts w:ascii="Times New Roman" w:hAnsi="Times New Roman" w:cs="Times New Roman"/>
          <w:sz w:val="22"/>
          <w:szCs w:val="22"/>
          <w:lang w:val="lt-LT"/>
        </w:rPr>
        <w:t xml:space="preserve">nesutiko </w:t>
      </w:r>
      <w:r w:rsidRPr="00BD44A6">
        <w:rPr>
          <w:rFonts w:ascii="Times New Roman" w:hAnsi="Times New Roman" w:cs="Times New Roman"/>
          <w:sz w:val="22"/>
          <w:szCs w:val="22"/>
          <w:lang w:val="lt-LT"/>
        </w:rPr>
        <w:t>dalyvauti elektroniniame aukcione (pateik</w:t>
      </w:r>
      <w:r w:rsidR="003905C5" w:rsidRPr="00BD44A6">
        <w:rPr>
          <w:rFonts w:ascii="Times New Roman" w:hAnsi="Times New Roman" w:cs="Times New Roman"/>
          <w:sz w:val="22"/>
          <w:szCs w:val="22"/>
          <w:lang w:val="lt-LT"/>
        </w:rPr>
        <w:t>ė</w:t>
      </w:r>
      <w:r w:rsidRPr="00BD44A6">
        <w:rPr>
          <w:rFonts w:ascii="Times New Roman" w:hAnsi="Times New Roman" w:cs="Times New Roman"/>
          <w:sz w:val="22"/>
          <w:szCs w:val="22"/>
          <w:lang w:val="lt-LT"/>
        </w:rPr>
        <w:t xml:space="preserve"> neigiamą atsakymą arba nepateik</w:t>
      </w:r>
      <w:r w:rsidR="003905C5" w:rsidRPr="00BD44A6">
        <w:rPr>
          <w:rFonts w:ascii="Times New Roman" w:hAnsi="Times New Roman" w:cs="Times New Roman"/>
          <w:sz w:val="22"/>
          <w:szCs w:val="22"/>
          <w:lang w:val="lt-LT"/>
        </w:rPr>
        <w:t>ė</w:t>
      </w:r>
      <w:r w:rsidRPr="00BD44A6">
        <w:rPr>
          <w:rFonts w:ascii="Times New Roman" w:hAnsi="Times New Roman" w:cs="Times New Roman"/>
          <w:sz w:val="22"/>
          <w:szCs w:val="22"/>
          <w:lang w:val="lt-LT"/>
        </w:rPr>
        <w:t xml:space="preserve"> atsakymo)</w:t>
      </w:r>
      <w:r w:rsidR="003905C5" w:rsidRPr="00BD44A6">
        <w:rPr>
          <w:rFonts w:ascii="Times New Roman" w:hAnsi="Times New Roman" w:cs="Times New Roman"/>
          <w:sz w:val="22"/>
          <w:szCs w:val="22"/>
          <w:lang w:val="lt-LT"/>
        </w:rPr>
        <w:t xml:space="preserve"> (kai taikomas elektroninis aukcionas)</w:t>
      </w:r>
      <w:r w:rsidRPr="00BD44A6">
        <w:rPr>
          <w:rFonts w:ascii="Times New Roman" w:hAnsi="Times New Roman" w:cs="Times New Roman"/>
          <w:sz w:val="22"/>
          <w:szCs w:val="22"/>
          <w:lang w:val="lt-LT"/>
        </w:rPr>
        <w:t>.</w:t>
      </w:r>
    </w:p>
    <w:p w14:paraId="76C3C0E2" w14:textId="59DC2857" w:rsidR="00D14597" w:rsidRPr="00BD44A6" w:rsidRDefault="00D14597" w:rsidP="004B1428">
      <w:pPr>
        <w:pStyle w:val="Sraopastraipa"/>
        <w:numPr>
          <w:ilvl w:val="2"/>
          <w:numId w:val="10"/>
        </w:numPr>
        <w:tabs>
          <w:tab w:val="left" w:pos="1418"/>
        </w:tabs>
        <w:spacing w:after="120" w:line="240" w:lineRule="auto"/>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pasiūlyme nurodyta kaina perkančiajai organizacijai yra per didelė ir nepriimtina</w:t>
      </w:r>
      <w:r w:rsidR="00061722" w:rsidRPr="00BD44A6">
        <w:rPr>
          <w:rFonts w:ascii="Times New Roman" w:hAnsi="Times New Roman" w:cs="Times New Roman"/>
          <w:sz w:val="22"/>
          <w:szCs w:val="22"/>
          <w:lang w:val="lt-LT"/>
        </w:rPr>
        <w:t>, išskyrus VPĮ 45 straipsnio 1 dalies 5 punkte numatytus atvejus</w:t>
      </w:r>
      <w:r w:rsidRPr="00BD44A6">
        <w:rPr>
          <w:rFonts w:ascii="Times New Roman" w:hAnsi="Times New Roman" w:cs="Times New Roman"/>
          <w:sz w:val="22"/>
          <w:szCs w:val="22"/>
          <w:lang w:val="lt-LT"/>
        </w:rPr>
        <w:t xml:space="preserve">. Jeigu šiuo pagrindu atmetamas ekonomiškai naudingiausias pasiūlymas, </w:t>
      </w:r>
      <w:r w:rsidR="000C5987" w:rsidRPr="00BD44A6">
        <w:rPr>
          <w:rFonts w:ascii="Times New Roman" w:hAnsi="Times New Roman" w:cs="Times New Roman"/>
          <w:sz w:val="22"/>
          <w:szCs w:val="22"/>
          <w:lang w:val="lt-LT"/>
        </w:rPr>
        <w:t xml:space="preserve">o </w:t>
      </w:r>
      <w:r w:rsidR="000769E6" w:rsidRPr="00BD44A6">
        <w:rPr>
          <w:rFonts w:ascii="Times New Roman" w:hAnsi="Times New Roman" w:cs="Times New Roman"/>
          <w:color w:val="000000"/>
          <w:sz w:val="22"/>
          <w:szCs w:val="22"/>
          <w:lang w:val="lt-LT"/>
        </w:rPr>
        <w:t xml:space="preserve">perkančioji organizacija </w:t>
      </w:r>
      <w:r w:rsidR="00AD5E9D">
        <w:rPr>
          <w:rFonts w:ascii="Times New Roman" w:hAnsi="Times New Roman" w:cs="Times New Roman"/>
          <w:color w:val="000000"/>
          <w:sz w:val="22"/>
          <w:szCs w:val="22"/>
          <w:lang w:val="lt-LT"/>
        </w:rPr>
        <w:t>Pirkimo</w:t>
      </w:r>
      <w:r w:rsidR="000769E6" w:rsidRPr="00BD44A6">
        <w:rPr>
          <w:rFonts w:ascii="Times New Roman" w:hAnsi="Times New Roman" w:cs="Times New Roman"/>
          <w:color w:val="000000"/>
          <w:sz w:val="22"/>
          <w:szCs w:val="22"/>
          <w:lang w:val="lt-LT"/>
        </w:rPr>
        <w:t xml:space="preserve"> dokumentuose nėra nurodžiusi pirkimui skirtų lėšų sumos,</w:t>
      </w:r>
      <w:r w:rsidRPr="00BD44A6">
        <w:rPr>
          <w:rFonts w:ascii="Times New Roman" w:hAnsi="Times New Roman" w:cs="Times New Roman"/>
          <w:sz w:val="22"/>
          <w:szCs w:val="22"/>
          <w:lang w:val="lt-LT"/>
        </w:rPr>
        <w:t xml:space="preserve"> kiti pasiūlymai negali būti nustatyti laimėjusiais;</w:t>
      </w:r>
    </w:p>
    <w:p w14:paraId="4ECB9550" w14:textId="749902E1" w:rsidR="00D14597" w:rsidRPr="00BD44A6" w:rsidRDefault="00D14597" w:rsidP="004B1428">
      <w:pPr>
        <w:pStyle w:val="Sraopastraipa"/>
        <w:numPr>
          <w:ilvl w:val="2"/>
          <w:numId w:val="10"/>
        </w:numPr>
        <w:tabs>
          <w:tab w:val="left" w:pos="1418"/>
          <w:tab w:val="left" w:pos="1701"/>
        </w:tabs>
        <w:spacing w:after="120" w:line="20" w:lineRule="atLeast"/>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pasiūlyme nurodyta neįprastai maža kaina ir (ar) sąnaudos ir tiekėjas</w:t>
      </w:r>
      <w:r w:rsidR="00A22D5C" w:rsidRPr="00BD44A6">
        <w:rPr>
          <w:rFonts w:ascii="Times New Roman" w:hAnsi="Times New Roman" w:cs="Times New Roman"/>
          <w:sz w:val="22"/>
          <w:szCs w:val="22"/>
          <w:lang w:val="lt-LT"/>
        </w:rPr>
        <w:t xml:space="preserve"> </w:t>
      </w:r>
      <w:r w:rsidRPr="00BD44A6">
        <w:rPr>
          <w:rFonts w:ascii="Times New Roman" w:hAnsi="Times New Roman" w:cs="Times New Roman"/>
          <w:sz w:val="22"/>
          <w:szCs w:val="22"/>
          <w:lang w:val="lt-LT"/>
        </w:rPr>
        <w:t xml:space="preserve">nepateikia tinkamų pasiūlytos </w:t>
      </w:r>
      <w:r w:rsidR="00B22C1C" w:rsidRPr="00BD44A6">
        <w:rPr>
          <w:rFonts w:ascii="Times New Roman" w:hAnsi="Times New Roman" w:cs="Times New Roman"/>
          <w:sz w:val="22"/>
          <w:szCs w:val="22"/>
          <w:lang w:val="lt-LT"/>
        </w:rPr>
        <w:t xml:space="preserve">neįprastai mažos </w:t>
      </w:r>
      <w:r w:rsidRPr="00BD44A6">
        <w:rPr>
          <w:rFonts w:ascii="Times New Roman" w:hAnsi="Times New Roman" w:cs="Times New Roman"/>
          <w:sz w:val="22"/>
          <w:szCs w:val="22"/>
          <w:lang w:val="lt-LT"/>
        </w:rPr>
        <w:t>kainos ir (ar) sąnaudų pagrįstumo įrodymų;</w:t>
      </w:r>
    </w:p>
    <w:p w14:paraId="732BF799" w14:textId="1E927984" w:rsidR="00D14597" w:rsidRPr="00BD44A6" w:rsidRDefault="00BD44A6"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BD44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44C6F14" w:rsidR="00D14597" w:rsidRPr="00BD44A6" w:rsidRDefault="00BD44A6"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BD44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2AA5528" w:rsidR="00D14597" w:rsidRPr="003A0459" w:rsidRDefault="00BD44A6"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3A0459">
        <w:rPr>
          <w:rFonts w:ascii="Times New Roman" w:hAnsi="Times New Roman" w:cs="Times New Roman"/>
          <w:sz w:val="22"/>
          <w:szCs w:val="22"/>
          <w:lang w:val="lt-LT"/>
        </w:rPr>
        <w:t xml:space="preserve">paaiškėja, kad ekonomiškai naudingiausią pasiūlymą pateikusio </w:t>
      </w:r>
      <w:r w:rsidR="00307965" w:rsidRPr="003A0459">
        <w:rPr>
          <w:rFonts w:ascii="Times New Roman" w:hAnsi="Times New Roman" w:cs="Times New Roman"/>
          <w:sz w:val="22"/>
          <w:szCs w:val="22"/>
          <w:lang w:val="lt-LT"/>
        </w:rPr>
        <w:t xml:space="preserve">tiekėjo </w:t>
      </w:r>
      <w:r w:rsidR="00D14597" w:rsidRPr="003A0459">
        <w:rPr>
          <w:rFonts w:ascii="Times New Roman" w:hAnsi="Times New Roman" w:cs="Times New Roman"/>
          <w:sz w:val="22"/>
          <w:szCs w:val="22"/>
          <w:lang w:val="lt-LT"/>
        </w:rPr>
        <w:t xml:space="preserve">pasiūlymas neatitinka </w:t>
      </w:r>
      <w:r w:rsidR="00307965" w:rsidRPr="003A0459">
        <w:rPr>
          <w:rFonts w:ascii="Times New Roman" w:hAnsi="Times New Roman" w:cs="Times New Roman"/>
          <w:sz w:val="22"/>
          <w:szCs w:val="22"/>
          <w:lang w:val="lt-LT"/>
        </w:rPr>
        <w:t xml:space="preserve">VPĮ 17 straipsnio 2 dalies 2 punkte </w:t>
      </w:r>
      <w:r w:rsidR="004E7C8B" w:rsidRPr="003A0459">
        <w:rPr>
          <w:rFonts w:ascii="Times New Roman" w:hAnsi="Times New Roman" w:cs="Times New Roman"/>
          <w:sz w:val="22"/>
          <w:szCs w:val="22"/>
          <w:lang w:val="lt-LT"/>
        </w:rPr>
        <w:t xml:space="preserve">nurodytų </w:t>
      </w:r>
      <w:r w:rsidR="00D14597" w:rsidRPr="003A0459">
        <w:rPr>
          <w:rFonts w:ascii="Times New Roman" w:hAnsi="Times New Roman" w:cs="Times New Roman"/>
          <w:sz w:val="22"/>
          <w:szCs w:val="22"/>
          <w:lang w:val="lt-LT"/>
        </w:rPr>
        <w:t>aplinkos apsaugos, socialinės ir darbo teisės įpareigojimų</w:t>
      </w:r>
      <w:r w:rsidR="003A0459" w:rsidRPr="003A0459">
        <w:rPr>
          <w:rFonts w:ascii="Times New Roman" w:hAnsi="Times New Roman" w:cs="Times New Roman"/>
          <w:sz w:val="22"/>
          <w:szCs w:val="22"/>
          <w:lang w:val="lt-LT"/>
        </w:rPr>
        <w:t xml:space="preserve"> (jei taikoma)</w:t>
      </w:r>
      <w:r w:rsidR="007C30B1" w:rsidRPr="003A0459">
        <w:rPr>
          <w:rFonts w:ascii="Times New Roman" w:hAnsi="Times New Roman" w:cs="Times New Roman"/>
          <w:sz w:val="22"/>
          <w:szCs w:val="22"/>
          <w:lang w:val="lt-LT"/>
        </w:rPr>
        <w:t>;</w:t>
      </w:r>
      <w:r w:rsidR="00D14597" w:rsidRPr="003A0459">
        <w:rPr>
          <w:rFonts w:ascii="Times New Roman" w:hAnsi="Times New Roman" w:cs="Times New Roman"/>
          <w:sz w:val="22"/>
          <w:szCs w:val="22"/>
          <w:lang w:val="lt-LT"/>
        </w:rPr>
        <w:t xml:space="preserve"> </w:t>
      </w:r>
    </w:p>
    <w:p w14:paraId="3148C6DB" w14:textId="21B187DD" w:rsidR="00E76DFC" w:rsidRPr="00BD44A6" w:rsidRDefault="006364B5"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n</w:t>
      </w:r>
      <w:r w:rsidR="002B2897" w:rsidRPr="00BD44A6">
        <w:rPr>
          <w:rFonts w:ascii="Times New Roman" w:hAnsi="Times New Roman" w:cs="Times New Roman"/>
          <w:sz w:val="22"/>
          <w:szCs w:val="22"/>
          <w:lang w:val="lt-LT"/>
        </w:rPr>
        <w:t>etenkinami</w:t>
      </w:r>
      <w:r w:rsidR="00004EA8" w:rsidRPr="00BD44A6">
        <w:rPr>
          <w:rFonts w:ascii="Times New Roman" w:hAnsi="Times New Roman" w:cs="Times New Roman"/>
          <w:sz w:val="22"/>
          <w:szCs w:val="22"/>
          <w:lang w:val="lt-LT"/>
        </w:rPr>
        <w:t xml:space="preserve"> </w:t>
      </w:r>
      <w:r w:rsidR="00B8622D">
        <w:rPr>
          <w:rFonts w:ascii="Times New Roman" w:hAnsi="Times New Roman" w:cs="Times New Roman"/>
          <w:sz w:val="22"/>
          <w:szCs w:val="22"/>
          <w:lang w:val="lt-LT"/>
        </w:rPr>
        <w:t>S</w:t>
      </w:r>
      <w:r w:rsidR="00356893" w:rsidRPr="00BD44A6">
        <w:rPr>
          <w:rFonts w:ascii="Times New Roman" w:hAnsi="Times New Roman" w:cs="Times New Roman"/>
          <w:sz w:val="22"/>
          <w:szCs w:val="22"/>
          <w:lang w:val="lt-LT"/>
        </w:rPr>
        <w:t>peciali</w:t>
      </w:r>
      <w:r w:rsidR="006B2391" w:rsidRPr="00BD44A6">
        <w:rPr>
          <w:rFonts w:ascii="Times New Roman" w:hAnsi="Times New Roman" w:cs="Times New Roman"/>
          <w:sz w:val="22"/>
          <w:szCs w:val="22"/>
          <w:lang w:val="lt-LT"/>
        </w:rPr>
        <w:t xml:space="preserve">osiose </w:t>
      </w:r>
      <w:r w:rsidR="00356893" w:rsidRPr="00BD44A6">
        <w:rPr>
          <w:rFonts w:ascii="Times New Roman" w:hAnsi="Times New Roman" w:cs="Times New Roman"/>
          <w:sz w:val="22"/>
          <w:szCs w:val="22"/>
          <w:lang w:val="lt-LT"/>
        </w:rPr>
        <w:t>sąlyg</w:t>
      </w:r>
      <w:r w:rsidR="006B2391" w:rsidRPr="00BD44A6">
        <w:rPr>
          <w:rFonts w:ascii="Times New Roman" w:hAnsi="Times New Roman" w:cs="Times New Roman"/>
          <w:sz w:val="22"/>
          <w:szCs w:val="22"/>
          <w:lang w:val="lt-LT"/>
        </w:rPr>
        <w:t>ose</w:t>
      </w:r>
      <w:r w:rsidR="00356893" w:rsidRPr="00BD44A6">
        <w:rPr>
          <w:rFonts w:ascii="Times New Roman" w:hAnsi="Times New Roman" w:cs="Times New Roman"/>
          <w:sz w:val="22"/>
          <w:szCs w:val="22"/>
          <w:lang w:val="lt-LT"/>
        </w:rPr>
        <w:t xml:space="preserve"> nustatyt</w:t>
      </w:r>
      <w:r w:rsidR="00F77CDE" w:rsidRPr="00BD44A6">
        <w:rPr>
          <w:rFonts w:ascii="Times New Roman" w:hAnsi="Times New Roman" w:cs="Times New Roman"/>
          <w:sz w:val="22"/>
          <w:szCs w:val="22"/>
          <w:lang w:val="lt-LT"/>
        </w:rPr>
        <w:t>i</w:t>
      </w:r>
      <w:r w:rsidR="00356893" w:rsidRPr="00BD44A6">
        <w:rPr>
          <w:rFonts w:ascii="Times New Roman" w:hAnsi="Times New Roman" w:cs="Times New Roman"/>
          <w:sz w:val="22"/>
          <w:szCs w:val="22"/>
          <w:lang w:val="lt-LT"/>
        </w:rPr>
        <w:t xml:space="preserve"> reikalavim</w:t>
      </w:r>
      <w:r w:rsidR="00F77CDE" w:rsidRPr="00BD44A6">
        <w:rPr>
          <w:rFonts w:ascii="Times New Roman" w:hAnsi="Times New Roman" w:cs="Times New Roman"/>
          <w:sz w:val="22"/>
          <w:szCs w:val="22"/>
          <w:lang w:val="lt-LT"/>
        </w:rPr>
        <w:t>ai</w:t>
      </w:r>
      <w:r w:rsidR="00356893" w:rsidRPr="00BD44A6">
        <w:rPr>
          <w:rFonts w:ascii="Times New Roman" w:hAnsi="Times New Roman" w:cs="Times New Roman"/>
          <w:sz w:val="22"/>
          <w:szCs w:val="22"/>
          <w:lang w:val="lt-LT"/>
        </w:rPr>
        <w:t>, susij</w:t>
      </w:r>
      <w:r w:rsidR="00F77CDE" w:rsidRPr="00BD44A6">
        <w:rPr>
          <w:rFonts w:ascii="Times New Roman" w:hAnsi="Times New Roman" w:cs="Times New Roman"/>
          <w:sz w:val="22"/>
          <w:szCs w:val="22"/>
          <w:lang w:val="lt-LT"/>
        </w:rPr>
        <w:t>ę</w:t>
      </w:r>
      <w:r w:rsidR="00356893" w:rsidRPr="00BD44A6">
        <w:rPr>
          <w:rFonts w:ascii="Times New Roman" w:hAnsi="Times New Roman" w:cs="Times New Roman"/>
          <w:sz w:val="22"/>
          <w:szCs w:val="22"/>
          <w:lang w:val="lt-LT"/>
        </w:rPr>
        <w:t xml:space="preserve"> su nacionaliniu saugumu</w:t>
      </w:r>
      <w:r w:rsidR="00F77CDE" w:rsidRPr="00BD44A6">
        <w:rPr>
          <w:rFonts w:ascii="Times New Roman" w:hAnsi="Times New Roman" w:cs="Times New Roman"/>
          <w:sz w:val="22"/>
          <w:szCs w:val="22"/>
          <w:lang w:val="lt-LT"/>
        </w:rPr>
        <w:t xml:space="preserve"> (</w:t>
      </w:r>
      <w:r w:rsidR="00ED2CD7" w:rsidRPr="00BD44A6">
        <w:rPr>
          <w:rFonts w:ascii="Times New Roman" w:hAnsi="Times New Roman" w:cs="Times New Roman"/>
          <w:sz w:val="22"/>
          <w:szCs w:val="22"/>
          <w:lang w:val="lt-LT"/>
        </w:rPr>
        <w:t>kai</w:t>
      </w:r>
      <w:r w:rsidR="00F77CDE" w:rsidRPr="00BD44A6">
        <w:rPr>
          <w:rFonts w:ascii="Times New Roman" w:hAnsi="Times New Roman" w:cs="Times New Roman"/>
          <w:sz w:val="22"/>
          <w:szCs w:val="22"/>
          <w:lang w:val="lt-LT"/>
        </w:rPr>
        <w:t xml:space="preserve"> taikoma)</w:t>
      </w:r>
      <w:r w:rsidR="00356893" w:rsidRPr="00BD44A6">
        <w:rPr>
          <w:rFonts w:ascii="Times New Roman" w:hAnsi="Times New Roman" w:cs="Times New Roman"/>
          <w:sz w:val="22"/>
          <w:szCs w:val="22"/>
          <w:lang w:val="lt-LT"/>
        </w:rPr>
        <w:t>;</w:t>
      </w:r>
    </w:p>
    <w:p w14:paraId="5FD4F664" w14:textId="76DC001D" w:rsidR="00870F7B" w:rsidRPr="00BD44A6" w:rsidRDefault="00BD44A6"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BD44A6">
        <w:rPr>
          <w:rFonts w:ascii="Times New Roman" w:hAnsi="Times New Roman" w:cs="Times New Roman"/>
          <w:sz w:val="22"/>
          <w:szCs w:val="22"/>
          <w:lang w:val="lt-LT"/>
        </w:rPr>
        <w:t xml:space="preserve">tiekėjas </w:t>
      </w:r>
      <w:r w:rsidR="00B50AB5" w:rsidRPr="00BD44A6">
        <w:rPr>
          <w:rFonts w:ascii="Times New Roman" w:hAnsi="Times New Roman" w:cs="Times New Roman"/>
          <w:sz w:val="22"/>
          <w:szCs w:val="22"/>
          <w:lang w:val="lt-LT"/>
        </w:rPr>
        <w:t>neatitinka Reglament</w:t>
      </w:r>
      <w:r w:rsidR="00CE5279" w:rsidRPr="00BD44A6">
        <w:rPr>
          <w:rFonts w:ascii="Times New Roman" w:hAnsi="Times New Roman" w:cs="Times New Roman"/>
          <w:sz w:val="22"/>
          <w:szCs w:val="22"/>
          <w:lang w:val="lt-LT"/>
        </w:rPr>
        <w:t>e nustatytų reikalavimų</w:t>
      </w:r>
      <w:r w:rsidR="005C29E9" w:rsidRPr="00BD44A6">
        <w:rPr>
          <w:rFonts w:ascii="Times New Roman" w:hAnsi="Times New Roman" w:cs="Times New Roman"/>
          <w:sz w:val="22"/>
          <w:szCs w:val="22"/>
          <w:lang w:val="lt-LT"/>
        </w:rPr>
        <w:t>;</w:t>
      </w:r>
    </w:p>
    <w:p w14:paraId="06A1C310" w14:textId="70FD610D" w:rsidR="0063217F" w:rsidRPr="00BD44A6" w:rsidRDefault="00BD44A6"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BD44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D44A6">
        <w:rPr>
          <w:rFonts w:ascii="Times New Roman" w:hAnsi="Times New Roman" w:cs="Times New Roman"/>
          <w:color w:val="000000" w:themeColor="text1"/>
          <w:sz w:val="22"/>
          <w:szCs w:val="22"/>
          <w:lang w:val="lt-LT"/>
        </w:rPr>
        <w:t xml:space="preserve"> (jei taikoma)</w:t>
      </w:r>
      <w:r w:rsidR="005C29E9" w:rsidRPr="00BD44A6">
        <w:rPr>
          <w:rFonts w:ascii="Times New Roman" w:hAnsi="Times New Roman" w:cs="Times New Roman"/>
          <w:color w:val="000000" w:themeColor="text1"/>
          <w:sz w:val="22"/>
          <w:szCs w:val="22"/>
          <w:lang w:val="lt-LT"/>
        </w:rPr>
        <w:t>;</w:t>
      </w:r>
    </w:p>
    <w:p w14:paraId="408DD04C" w14:textId="6E2352FF" w:rsidR="003D1ADA" w:rsidRPr="00A5400A" w:rsidRDefault="00BD44A6"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BD44A6">
        <w:rPr>
          <w:rFonts w:ascii="Times New Roman" w:hAnsi="Times New Roman" w:cs="Times New Roman"/>
          <w:color w:val="000000"/>
          <w:sz w:val="22"/>
          <w:szCs w:val="22"/>
          <w:lang w:val="lt-LT"/>
        </w:rPr>
        <w:t xml:space="preserve">tiekėjas neturi reikalaujamo profesinio pajėgumo, </w:t>
      </w:r>
      <w:r w:rsidR="00B27D6A" w:rsidRPr="00BD44A6">
        <w:rPr>
          <w:rFonts w:ascii="Times New Roman" w:hAnsi="Times New Roman" w:cs="Times New Roman"/>
          <w:color w:val="000000"/>
          <w:sz w:val="22"/>
          <w:szCs w:val="22"/>
          <w:lang w:val="lt-LT"/>
        </w:rPr>
        <w:t>kai</w:t>
      </w:r>
      <w:r w:rsidR="00516961" w:rsidRPr="00BD44A6">
        <w:rPr>
          <w:rFonts w:ascii="Times New Roman" w:hAnsi="Times New Roman" w:cs="Times New Roman"/>
          <w:color w:val="000000"/>
          <w:sz w:val="22"/>
          <w:szCs w:val="22"/>
          <w:lang w:val="lt-LT"/>
        </w:rPr>
        <w:t xml:space="preserve"> perkančioji organizacija</w:t>
      </w:r>
      <w:r w:rsidR="003D1ADA" w:rsidRPr="00BD44A6">
        <w:rPr>
          <w:rFonts w:ascii="Times New Roman" w:hAnsi="Times New Roman" w:cs="Times New Roman"/>
          <w:color w:val="000000"/>
          <w:sz w:val="22"/>
          <w:szCs w:val="22"/>
          <w:lang w:val="lt-LT"/>
        </w:rPr>
        <w:t xml:space="preserve"> nustato tiekėjo interesų konfliktą, galintį neigiamai paveikti </w:t>
      </w:r>
      <w:r w:rsidR="00B8622D">
        <w:rPr>
          <w:rFonts w:ascii="Times New Roman" w:hAnsi="Times New Roman" w:cs="Times New Roman"/>
          <w:color w:val="000000"/>
          <w:sz w:val="22"/>
          <w:szCs w:val="22"/>
          <w:lang w:val="lt-LT"/>
        </w:rPr>
        <w:t>S</w:t>
      </w:r>
      <w:r w:rsidR="003D1ADA" w:rsidRPr="00BD44A6">
        <w:rPr>
          <w:rFonts w:ascii="Times New Roman" w:hAnsi="Times New Roman" w:cs="Times New Roman"/>
          <w:color w:val="000000"/>
          <w:sz w:val="22"/>
          <w:szCs w:val="22"/>
          <w:lang w:val="lt-LT"/>
        </w:rPr>
        <w:t>utarties vykdymą</w:t>
      </w:r>
      <w:r w:rsidR="005C29E9" w:rsidRPr="00BD44A6">
        <w:rPr>
          <w:rFonts w:ascii="Times New Roman" w:hAnsi="Times New Roman" w:cs="Times New Roman"/>
          <w:color w:val="000000"/>
          <w:sz w:val="22"/>
          <w:szCs w:val="22"/>
          <w:lang w:val="lt-LT"/>
        </w:rPr>
        <w:t>;</w:t>
      </w:r>
    </w:p>
    <w:p w14:paraId="3C71710F" w14:textId="5FA9AB73" w:rsidR="00A5400A" w:rsidRPr="00A5400A" w:rsidRDefault="00A5400A" w:rsidP="004B1428">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A5400A">
        <w:rPr>
          <w:rFonts w:ascii="Times New Roman" w:hAnsi="Times New Roman" w:cs="Times New Roman"/>
          <w:sz w:val="22"/>
          <w:szCs w:val="22"/>
          <w:lang w:val="lt-LT"/>
        </w:rPr>
        <w:t>pasiūlymas neatitinka pirkimo dokumentuose nustatytų reikalavimų įskaitant, bent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4113367B" w14:textId="72C76DE0" w:rsidR="00E6583D" w:rsidRPr="00BD44A6" w:rsidRDefault="00BD44A6"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BD44A6">
        <w:rPr>
          <w:rFonts w:ascii="Times New Roman" w:eastAsia="Arial" w:hAnsi="Times New Roman" w:cs="Times New Roman"/>
          <w:sz w:val="22"/>
          <w:szCs w:val="22"/>
          <w:lang w:val="lt-LT"/>
        </w:rPr>
        <w:t>Perkančioji organizacija</w:t>
      </w:r>
      <w:r w:rsidR="002903B4" w:rsidRPr="00BD44A6">
        <w:rPr>
          <w:rFonts w:ascii="Times New Roman" w:eastAsia="Arial" w:hAnsi="Times New Roman" w:cs="Times New Roman"/>
          <w:sz w:val="22"/>
          <w:szCs w:val="22"/>
          <w:lang w:val="lt-LT"/>
        </w:rPr>
        <w:t xml:space="preserve"> gali atmesti pasiūlymus kitais </w:t>
      </w:r>
      <w:r w:rsidR="00B8622D">
        <w:rPr>
          <w:rFonts w:ascii="Times New Roman" w:eastAsia="Arial" w:hAnsi="Times New Roman" w:cs="Times New Roman"/>
          <w:sz w:val="22"/>
          <w:szCs w:val="22"/>
          <w:lang w:val="lt-LT"/>
        </w:rPr>
        <w:t>S</w:t>
      </w:r>
      <w:r w:rsidR="008B365C" w:rsidRPr="00BD44A6">
        <w:rPr>
          <w:rFonts w:ascii="Times New Roman" w:eastAsia="Arial" w:hAnsi="Times New Roman" w:cs="Times New Roman"/>
          <w:sz w:val="22"/>
          <w:szCs w:val="22"/>
          <w:lang w:val="lt-LT"/>
        </w:rPr>
        <w:t xml:space="preserve">pecialiosiose </w:t>
      </w:r>
      <w:r w:rsidR="00AD5E9D">
        <w:rPr>
          <w:rFonts w:ascii="Times New Roman" w:eastAsia="Arial" w:hAnsi="Times New Roman" w:cs="Times New Roman"/>
          <w:sz w:val="22"/>
          <w:szCs w:val="22"/>
          <w:lang w:val="lt-LT"/>
        </w:rPr>
        <w:t>Pirkimo</w:t>
      </w:r>
      <w:r w:rsidR="00724D6E" w:rsidRPr="00BD44A6">
        <w:rPr>
          <w:rFonts w:ascii="Times New Roman" w:eastAsia="Arial" w:hAnsi="Times New Roman" w:cs="Times New Roman"/>
          <w:sz w:val="22"/>
          <w:szCs w:val="22"/>
          <w:lang w:val="lt-LT"/>
        </w:rPr>
        <w:t xml:space="preserve"> </w:t>
      </w:r>
      <w:r w:rsidR="008B365C" w:rsidRPr="00BD44A6">
        <w:rPr>
          <w:rFonts w:ascii="Times New Roman" w:eastAsia="Arial" w:hAnsi="Times New Roman" w:cs="Times New Roman"/>
          <w:sz w:val="22"/>
          <w:szCs w:val="22"/>
          <w:lang w:val="lt-LT"/>
        </w:rPr>
        <w:t>sąlygose</w:t>
      </w:r>
      <w:r w:rsidR="00B8622D">
        <w:rPr>
          <w:rFonts w:ascii="Times New Roman" w:eastAsia="Arial" w:hAnsi="Times New Roman" w:cs="Times New Roman"/>
          <w:sz w:val="22"/>
          <w:szCs w:val="22"/>
          <w:lang w:val="lt-LT"/>
        </w:rPr>
        <w:t xml:space="preserve"> ir Specialiųjų sąlygų prieduose</w:t>
      </w:r>
      <w:r w:rsidR="008A4D1C" w:rsidRPr="00BD44A6">
        <w:rPr>
          <w:rFonts w:ascii="Times New Roman" w:eastAsia="Arial" w:hAnsi="Times New Roman" w:cs="Times New Roman"/>
          <w:sz w:val="22"/>
          <w:szCs w:val="22"/>
          <w:lang w:val="lt-LT"/>
        </w:rPr>
        <w:t xml:space="preserve"> nurodytais pagrindais</w:t>
      </w:r>
      <w:r w:rsidR="001C4EF6" w:rsidRPr="00BD44A6">
        <w:rPr>
          <w:rFonts w:ascii="Times New Roman" w:eastAsia="Arial" w:hAnsi="Times New Roman" w:cs="Times New Roman"/>
          <w:sz w:val="22"/>
          <w:szCs w:val="22"/>
          <w:lang w:val="lt-LT"/>
        </w:rPr>
        <w:t>.</w:t>
      </w:r>
    </w:p>
    <w:p w14:paraId="09EF0A1F" w14:textId="7867068B" w:rsidR="00D14597" w:rsidRPr="00BD44A6" w:rsidRDefault="00D14597" w:rsidP="004B1428">
      <w:pPr>
        <w:pStyle w:val="Sraopastraipa"/>
        <w:numPr>
          <w:ilvl w:val="1"/>
          <w:numId w:val="10"/>
        </w:numPr>
        <w:tabs>
          <w:tab w:val="left" w:pos="1418"/>
        </w:tabs>
        <w:spacing w:after="120" w:line="20" w:lineRule="atLeast"/>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Apie pasiūlymo atmetimą ir tokio atmetimo priežastis tiekėjas informuojamas raštu CVP IS priemonėmis.</w:t>
      </w:r>
    </w:p>
    <w:p w14:paraId="2CAA6A97" w14:textId="3CE57981" w:rsidR="00C36A61" w:rsidRPr="00BD44A6" w:rsidRDefault="00BD44A6" w:rsidP="00F80C4F">
      <w:pPr>
        <w:pStyle w:val="Antrat1"/>
        <w:numPr>
          <w:ilvl w:val="0"/>
          <w:numId w:val="10"/>
        </w:numPr>
        <w:tabs>
          <w:tab w:val="left" w:pos="426"/>
        </w:tabs>
        <w:spacing w:line="20" w:lineRule="atLeast"/>
        <w:ind w:left="0" w:firstLine="0"/>
        <w:contextualSpacing/>
        <w:rPr>
          <w:rFonts w:ascii="Times New Roman" w:hAnsi="Times New Roman" w:cs="Times New Roman"/>
          <w:b/>
          <w:bCs/>
          <w:color w:val="auto"/>
          <w:sz w:val="24"/>
          <w:szCs w:val="24"/>
          <w:lang w:val="lt-LT"/>
        </w:rPr>
      </w:pPr>
      <w:bookmarkStart w:id="120" w:name="_Ref40443104"/>
      <w:bookmarkStart w:id="121" w:name="_Toc48053180"/>
      <w:bookmarkStart w:id="122" w:name="_Toc126263066"/>
      <w:r w:rsidRPr="00BD44A6">
        <w:rPr>
          <w:rFonts w:ascii="Times New Roman" w:hAnsi="Times New Roman" w:cs="Times New Roman"/>
          <w:b/>
          <w:bCs/>
          <w:color w:val="auto"/>
          <w:sz w:val="24"/>
          <w:szCs w:val="24"/>
          <w:lang w:val="lt-LT"/>
        </w:rPr>
        <w:t>PASIŪLYMŲ EILĖ IR LAIMĖTOJO NUSTATYMAS</w:t>
      </w:r>
      <w:bookmarkEnd w:id="120"/>
      <w:bookmarkEnd w:id="121"/>
      <w:bookmarkEnd w:id="122"/>
    </w:p>
    <w:p w14:paraId="6D9C58F7" w14:textId="7B3E4AE0" w:rsidR="00C36A61" w:rsidRPr="00BD44A6" w:rsidRDefault="00C36A61" w:rsidP="004B1428">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BD44A6">
        <w:rPr>
          <w:rFonts w:ascii="Times New Roman" w:hAnsi="Times New Roman" w:cs="Times New Roman"/>
          <w:sz w:val="22"/>
          <w:szCs w:val="22"/>
          <w:lang w:val="lt-LT"/>
        </w:rPr>
        <w:t>Išnagrinėjusi, įvertinusi ir palyginusi pateiktus pasiūlymus, perkančioji organizacija nustato pasiūlymų eilę</w:t>
      </w:r>
      <w:r w:rsidR="005B27F5" w:rsidRPr="00BD44A6">
        <w:rPr>
          <w:rFonts w:ascii="Times New Roman" w:hAnsi="Times New Roman" w:cs="Times New Roman"/>
          <w:sz w:val="22"/>
          <w:szCs w:val="22"/>
          <w:lang w:val="lt-LT"/>
        </w:rPr>
        <w:t xml:space="preserve"> (</w:t>
      </w:r>
      <w:r w:rsidR="005B27F5" w:rsidRPr="00BD44A6">
        <w:rPr>
          <w:rFonts w:ascii="Times New Roman" w:hAnsi="Times New Roman" w:cs="Times New Roman"/>
          <w:color w:val="000000"/>
          <w:sz w:val="22"/>
          <w:szCs w:val="22"/>
          <w:lang w:val="lt-LT"/>
        </w:rPr>
        <w:t>išskyrus atvejus, kai pasiūlymą pateikia, arba įvertinus pasiūlymus liko tik vienas tiekėjas)</w:t>
      </w:r>
      <w:r w:rsidRPr="00BD44A6">
        <w:rPr>
          <w:rFonts w:ascii="Times New Roman" w:hAnsi="Times New Roman" w:cs="Times New Roman"/>
          <w:sz w:val="22"/>
          <w:szCs w:val="22"/>
          <w:lang w:val="lt-LT"/>
        </w:rPr>
        <w:t xml:space="preserve">, į kurią įtraukia neatmestus pasiūlymus, ir nustato laimėjusį pasiūlymą bei priima sprendimą dėl </w:t>
      </w:r>
      <w:r w:rsidR="002E3A79">
        <w:rPr>
          <w:rFonts w:ascii="Times New Roman" w:hAnsi="Times New Roman" w:cs="Times New Roman"/>
          <w:sz w:val="22"/>
          <w:szCs w:val="22"/>
          <w:lang w:val="lt-LT"/>
        </w:rPr>
        <w:t>S</w:t>
      </w:r>
      <w:r w:rsidRPr="00BD44A6">
        <w:rPr>
          <w:rFonts w:ascii="Times New Roman" w:hAnsi="Times New Roman" w:cs="Times New Roman"/>
          <w:sz w:val="22"/>
          <w:szCs w:val="22"/>
          <w:lang w:val="lt-LT"/>
        </w:rPr>
        <w:t>utarties sudarymo.</w:t>
      </w:r>
    </w:p>
    <w:p w14:paraId="08C9C826" w14:textId="7C83F2B5" w:rsidR="00C36A61" w:rsidRPr="00BD44A6" w:rsidRDefault="00C36A61" w:rsidP="004B142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2"/>
          <w:szCs w:val="22"/>
          <w:lang w:val="lt-LT"/>
        </w:rPr>
      </w:pPr>
      <w:r w:rsidRPr="00BD44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6BEB3" w:rsidR="000525F8" w:rsidRPr="002E3A79" w:rsidRDefault="000525F8" w:rsidP="004B1428">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BD44A6">
        <w:rPr>
          <w:rFonts w:ascii="Times New Roman" w:eastAsia="Arial" w:hAnsi="Times New Roman" w:cs="Times New Roman"/>
          <w:sz w:val="22"/>
          <w:szCs w:val="22"/>
          <w:lang w:val="lt-LT"/>
        </w:rPr>
        <w:lastRenderedPageBreak/>
        <w:t xml:space="preserve">Prieš nustatydama laimėjusį pasiūlymą, </w:t>
      </w:r>
      <w:r w:rsidR="00D4644F" w:rsidRPr="00BD44A6">
        <w:rPr>
          <w:rFonts w:ascii="Times New Roman" w:hAnsi="Times New Roman" w:cs="Times New Roman"/>
          <w:sz w:val="22"/>
          <w:szCs w:val="22"/>
          <w:lang w:val="lt-LT"/>
        </w:rPr>
        <w:t>perkančioji organizacija</w:t>
      </w:r>
      <w:r w:rsidRPr="00BD44A6">
        <w:rPr>
          <w:rFonts w:ascii="Times New Roman" w:eastAsia="Arial" w:hAnsi="Times New Roman" w:cs="Times New Roman"/>
          <w:sz w:val="22"/>
          <w:szCs w:val="22"/>
          <w:lang w:val="lt-LT"/>
        </w:rPr>
        <w:t xml:space="preserve"> reikalauja, kad ekonomiškai naudingiausią pasiūlymą pateikęs </w:t>
      </w:r>
      <w:r w:rsidR="00D4644F" w:rsidRPr="00BD44A6">
        <w:rPr>
          <w:rFonts w:ascii="Times New Roman" w:eastAsia="Arial" w:hAnsi="Times New Roman" w:cs="Times New Roman"/>
          <w:sz w:val="22"/>
          <w:szCs w:val="22"/>
          <w:lang w:val="lt-LT"/>
        </w:rPr>
        <w:t>tiekėjas</w:t>
      </w:r>
      <w:r w:rsidRPr="00BD44A6">
        <w:rPr>
          <w:rFonts w:ascii="Times New Roman" w:eastAsia="Arial" w:hAnsi="Times New Roman" w:cs="Times New Roman"/>
          <w:sz w:val="22"/>
          <w:szCs w:val="22"/>
          <w:lang w:val="lt-LT"/>
        </w:rPr>
        <w:t xml:space="preserve"> pateiktų aktualius dokumentus, patvirtinančius </w:t>
      </w:r>
      <w:r w:rsidR="00AD5E9D">
        <w:rPr>
          <w:rFonts w:ascii="Times New Roman" w:eastAsia="Arial" w:hAnsi="Times New Roman" w:cs="Times New Roman"/>
          <w:sz w:val="22"/>
          <w:szCs w:val="22"/>
          <w:lang w:val="lt-LT"/>
        </w:rPr>
        <w:t>Pirkimo</w:t>
      </w:r>
      <w:r w:rsidRPr="00BD44A6">
        <w:rPr>
          <w:rFonts w:ascii="Times New Roman" w:eastAsia="Arial" w:hAnsi="Times New Roman" w:cs="Times New Roman"/>
          <w:sz w:val="22"/>
          <w:szCs w:val="22"/>
          <w:lang w:val="lt-LT"/>
        </w:rPr>
        <w:t xml:space="preserve"> sąlygose nurodytų </w:t>
      </w:r>
      <w:r w:rsidRPr="00BD44A6">
        <w:rPr>
          <w:rFonts w:ascii="Times New Roman" w:hAnsi="Times New Roman" w:cs="Times New Roman"/>
          <w:sz w:val="22"/>
          <w:szCs w:val="22"/>
          <w:lang w:val="lt-LT"/>
        </w:rPr>
        <w:t xml:space="preserve">pašalinimo pagrindų nebuvimą, įrodančius atitiktį </w:t>
      </w:r>
      <w:r w:rsidR="00AD5E9D">
        <w:rPr>
          <w:rFonts w:ascii="Times New Roman" w:hAnsi="Times New Roman" w:cs="Times New Roman"/>
          <w:sz w:val="22"/>
          <w:szCs w:val="22"/>
          <w:lang w:val="lt-LT"/>
        </w:rPr>
        <w:t>Pirkimo</w:t>
      </w:r>
      <w:r w:rsidRPr="00BD44A6">
        <w:rPr>
          <w:rFonts w:ascii="Times New Roman" w:hAnsi="Times New Roman" w:cs="Times New Roman"/>
          <w:sz w:val="22"/>
          <w:szCs w:val="22"/>
          <w:lang w:val="lt-LT"/>
        </w:rPr>
        <w:t xml:space="preserve"> sąlygose nustatytiems kvalifikacijos reikalavimams ir, jeigu taikytina, patvirtinančius jo atitiktį kokybės vadybos sistemos ir (arba) aplinkos apsaugos vadybos sistemos standartams, </w:t>
      </w:r>
      <w:r w:rsidR="002E3A79" w:rsidRPr="002E3A79">
        <w:rPr>
          <w:rFonts w:ascii="Times New Roman" w:hAnsi="Times New Roman" w:cs="Times New Roman"/>
          <w:sz w:val="22"/>
          <w:szCs w:val="22"/>
          <w:lang w:val="lt-LT"/>
        </w:rPr>
        <w:t xml:space="preserve">bei atitiktį Pirkimo sąlygose nustatytiems reikalavimams dėl grėsmės nacionaliniam saugumui nebuvimo išskyrus atvejus, </w:t>
      </w:r>
      <w:r w:rsidRPr="00BD44A6">
        <w:rPr>
          <w:rFonts w:ascii="Times New Roman" w:hAnsi="Times New Roman" w:cs="Times New Roman"/>
          <w:sz w:val="22"/>
          <w:szCs w:val="22"/>
          <w:lang w:val="lt-LT"/>
        </w:rPr>
        <w:t xml:space="preserve">kai jų buvo paprašyta ir jie buvo įvertinti ankstesniuose </w:t>
      </w:r>
      <w:r w:rsidR="002E3A79">
        <w:rPr>
          <w:rFonts w:ascii="Times New Roman" w:hAnsi="Times New Roman" w:cs="Times New Roman"/>
          <w:sz w:val="22"/>
          <w:szCs w:val="22"/>
          <w:lang w:val="lt-LT"/>
        </w:rPr>
        <w:t>p</w:t>
      </w:r>
      <w:r w:rsidR="00AD5E9D">
        <w:rPr>
          <w:rFonts w:ascii="Times New Roman" w:hAnsi="Times New Roman" w:cs="Times New Roman"/>
          <w:sz w:val="22"/>
          <w:szCs w:val="22"/>
          <w:lang w:val="lt-LT"/>
        </w:rPr>
        <w:t>irkimo</w:t>
      </w:r>
      <w:r w:rsidRPr="00BD44A6">
        <w:rPr>
          <w:rFonts w:ascii="Times New Roman" w:hAnsi="Times New Roman" w:cs="Times New Roman"/>
          <w:sz w:val="22"/>
          <w:szCs w:val="22"/>
          <w:lang w:val="lt-LT"/>
        </w:rPr>
        <w:t xml:space="preserve"> procedūros etapuose ir ši informacija vis dar yra aktuali, taip pat išskyrus atvejus kai vadovaujantis </w:t>
      </w:r>
      <w:r w:rsidR="00AD5E9D">
        <w:rPr>
          <w:rFonts w:ascii="Times New Roman" w:hAnsi="Times New Roman" w:cs="Times New Roman"/>
          <w:sz w:val="22"/>
          <w:szCs w:val="22"/>
          <w:lang w:val="lt-LT"/>
        </w:rPr>
        <w:t>Pirkimo</w:t>
      </w:r>
      <w:r w:rsidRPr="00BD44A6">
        <w:rPr>
          <w:rFonts w:ascii="Times New Roman" w:hAnsi="Times New Roman" w:cs="Times New Roman"/>
          <w:sz w:val="22"/>
          <w:szCs w:val="22"/>
          <w:lang w:val="lt-LT"/>
        </w:rPr>
        <w:t xml:space="preserve"> sąlygomis šių dokumentų nereikalaujama. </w:t>
      </w:r>
      <w:r w:rsidR="00D4644F" w:rsidRPr="00BD44A6">
        <w:rPr>
          <w:rFonts w:ascii="Times New Roman" w:hAnsi="Times New Roman" w:cs="Times New Roman"/>
          <w:sz w:val="22"/>
          <w:szCs w:val="22"/>
          <w:lang w:val="lt-LT"/>
        </w:rPr>
        <w:t>Perkančioji organizacija</w:t>
      </w:r>
      <w:r w:rsidRPr="00BD44A6">
        <w:rPr>
          <w:rFonts w:ascii="Times New Roman" w:hAnsi="Times New Roman" w:cs="Times New Roman"/>
          <w:sz w:val="22"/>
          <w:szCs w:val="22"/>
          <w:lang w:val="lt-LT"/>
        </w:rPr>
        <w:t xml:space="preserve"> taip pat įvertina, ar ekonomiškai naudingiausią pasiūlymą pateikusio </w:t>
      </w:r>
      <w:r w:rsidR="00D4644F" w:rsidRPr="00BD44A6">
        <w:rPr>
          <w:rFonts w:ascii="Times New Roman" w:hAnsi="Times New Roman" w:cs="Times New Roman"/>
          <w:sz w:val="22"/>
          <w:szCs w:val="22"/>
          <w:lang w:val="lt-LT"/>
        </w:rPr>
        <w:t>tiekėjo</w:t>
      </w:r>
      <w:r w:rsidRPr="00BD44A6">
        <w:rPr>
          <w:rFonts w:ascii="Times New Roman" w:hAnsi="Times New Roman" w:cs="Times New Roman"/>
          <w:sz w:val="22"/>
          <w:szCs w:val="22"/>
          <w:lang w:val="lt-LT"/>
        </w:rPr>
        <w:t xml:space="preserve"> pasiūlymas neturėtų būti atmestas dėl kitų priežasčių.</w:t>
      </w:r>
    </w:p>
    <w:p w14:paraId="3E6B8E13" w14:textId="77777777" w:rsidR="002E3A79" w:rsidRPr="002E3A79" w:rsidRDefault="002E3A79" w:rsidP="004B1428">
      <w:pPr>
        <w:pStyle w:val="Sraopastraipa"/>
        <w:numPr>
          <w:ilvl w:val="1"/>
          <w:numId w:val="10"/>
        </w:numPr>
        <w:ind w:left="0" w:firstLine="567"/>
        <w:rPr>
          <w:rFonts w:ascii="Times New Roman" w:hAnsi="Times New Roman" w:cs="Times New Roman"/>
          <w:bCs/>
          <w:iCs/>
          <w:sz w:val="22"/>
          <w:szCs w:val="22"/>
          <w:lang w:val="lt-LT"/>
        </w:rPr>
      </w:pPr>
      <w:r w:rsidRPr="002E3A79">
        <w:rPr>
          <w:rFonts w:ascii="Times New Roman" w:hAnsi="Times New Roman" w:cs="Times New Roman"/>
          <w:bCs/>
          <w:iCs/>
          <w:sz w:val="22"/>
          <w:szCs w:val="22"/>
          <w:lang w:val="lt-LT"/>
        </w:rPr>
        <w:t xml:space="preserve">Laimėjusiu pripažįstamas pasiūlymas, įrašytas pirmuoju pasiūlymų eilėje. </w:t>
      </w:r>
    </w:p>
    <w:p w14:paraId="4C641B54" w14:textId="5B080B4E" w:rsidR="00C36A61" w:rsidRPr="00E77720" w:rsidRDefault="00C36A61" w:rsidP="004B1428">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BD44A6">
        <w:rPr>
          <w:rFonts w:ascii="Times New Roman" w:hAnsi="Times New Roman" w:cs="Times New Roman"/>
          <w:sz w:val="22"/>
          <w:szCs w:val="22"/>
          <w:lang w:val="lt-LT"/>
        </w:rPr>
        <w:t xml:space="preserve">Jeigu pasiūlymą pateikė tik vienas tiekėjas </w:t>
      </w:r>
      <w:r w:rsidR="00A227FE" w:rsidRPr="00BD44A6">
        <w:rPr>
          <w:rFonts w:ascii="Times New Roman" w:hAnsi="Times New Roman" w:cs="Times New Roman"/>
          <w:sz w:val="22"/>
          <w:szCs w:val="22"/>
          <w:lang w:val="lt-LT"/>
        </w:rPr>
        <w:t>arba įvertinus pasiūlymus liko tik vienas tiekėjas</w:t>
      </w:r>
      <w:r w:rsidRPr="00BD44A6">
        <w:rPr>
          <w:rFonts w:ascii="Times New Roman" w:hAnsi="Times New Roman" w:cs="Times New Roman"/>
          <w:sz w:val="22"/>
          <w:szCs w:val="22"/>
          <w:lang w:val="lt-LT"/>
        </w:rPr>
        <w:t xml:space="preserve"> pasiūlymų eilė nenustatoma ir tas pasiūlymas laikomas laimėjusiu.</w:t>
      </w:r>
    </w:p>
    <w:p w14:paraId="2182DBAA" w14:textId="037BB7BD" w:rsidR="00E77720" w:rsidRPr="00B343D2" w:rsidRDefault="00E77720" w:rsidP="004B1428">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Pr>
          <w:rFonts w:ascii="Times New Roman" w:hAnsi="Times New Roman" w:cs="Times New Roman"/>
          <w:bCs/>
          <w:iCs/>
          <w:sz w:val="22"/>
          <w:szCs w:val="22"/>
          <w:lang w:val="lt-LT"/>
        </w:rPr>
        <w:t>Jeigu</w:t>
      </w:r>
      <w:r w:rsidRPr="00E77720">
        <w:rPr>
          <w:rFonts w:ascii="Times New Roman" w:hAnsi="Times New Roman" w:cs="Times New Roman"/>
          <w:bCs/>
          <w:iCs/>
          <w:sz w:val="22"/>
          <w:szCs w:val="22"/>
          <w:lang w:val="lt-LT"/>
        </w:rPr>
        <w:t xml:space="preserve"> pirmajam</w:t>
      </w:r>
      <w:r>
        <w:rPr>
          <w:rFonts w:ascii="Times New Roman" w:hAnsi="Times New Roman" w:cs="Times New Roman"/>
          <w:bCs/>
          <w:iCs/>
          <w:sz w:val="22"/>
          <w:szCs w:val="22"/>
          <w:lang w:val="lt-LT"/>
        </w:rPr>
        <w:t xml:space="preserve"> pasiūlymų eilėje įrašytam </w:t>
      </w:r>
      <w:r w:rsidRPr="00E77720">
        <w:rPr>
          <w:rFonts w:ascii="Times New Roman" w:hAnsi="Times New Roman" w:cs="Times New Roman"/>
          <w:bCs/>
          <w:iCs/>
          <w:sz w:val="22"/>
          <w:szCs w:val="22"/>
          <w:lang w:val="lt-LT"/>
        </w:rPr>
        <w:t xml:space="preserve"> tiekėjui atsisakius sudaryti sutartį arba atmetus jo pasiūlymą tiekėjas pašalinamas iš pirkimo procedūros (pvz. dėl melagingos informacijos, neatitikties nustatytiems Reikalavimams) ar atsisako sudaryti sutartį </w:t>
      </w:r>
      <w:r>
        <w:rPr>
          <w:rFonts w:ascii="Times New Roman" w:hAnsi="Times New Roman" w:cs="Times New Roman"/>
          <w:bCs/>
          <w:iCs/>
          <w:sz w:val="22"/>
          <w:szCs w:val="22"/>
          <w:lang w:val="lt-LT"/>
        </w:rPr>
        <w:t xml:space="preserve"> tuomet</w:t>
      </w:r>
      <w:r w:rsidRPr="00E77720">
        <w:rPr>
          <w:rFonts w:ascii="Times New Roman" w:hAnsi="Times New Roman" w:cs="Times New Roman"/>
          <w:bCs/>
          <w:iCs/>
          <w:sz w:val="22"/>
          <w:szCs w:val="22"/>
          <w:lang w:val="lt-LT"/>
        </w:rPr>
        <w:t xml:space="preserve"> kreipiamasi į tiekėją, pasiūlymų eilėje esantį po šio tiekėjo, bei prašoma, kad šis pateiktų įrodančius dokumentus pagal EBVPD, </w:t>
      </w:r>
      <w:r>
        <w:rPr>
          <w:rFonts w:ascii="Times New Roman" w:hAnsi="Times New Roman" w:cs="Times New Roman"/>
          <w:bCs/>
          <w:iCs/>
          <w:sz w:val="22"/>
          <w:szCs w:val="22"/>
          <w:lang w:val="lt-LT"/>
        </w:rPr>
        <w:t>kvalifikacijai vertinti ir kitus tiekėjo ir/ar pasiūlymo vertinimui reikalingus</w:t>
      </w:r>
      <w:r w:rsidRPr="00E77720">
        <w:rPr>
          <w:rFonts w:ascii="Times New Roman" w:hAnsi="Times New Roman" w:cs="Times New Roman"/>
          <w:bCs/>
          <w:iCs/>
          <w:sz w:val="22"/>
          <w:szCs w:val="22"/>
          <w:lang w:val="lt-LT"/>
        </w:rPr>
        <w:t xml:space="preserve"> </w:t>
      </w:r>
      <w:r>
        <w:rPr>
          <w:rFonts w:ascii="Times New Roman" w:hAnsi="Times New Roman" w:cs="Times New Roman"/>
          <w:bCs/>
          <w:iCs/>
          <w:sz w:val="22"/>
          <w:szCs w:val="22"/>
          <w:lang w:val="lt-LT"/>
        </w:rPr>
        <w:t>dokumentus</w:t>
      </w:r>
      <w:r w:rsidR="00FC39D5">
        <w:rPr>
          <w:rFonts w:ascii="Times New Roman" w:hAnsi="Times New Roman" w:cs="Times New Roman"/>
          <w:bCs/>
          <w:iCs/>
          <w:sz w:val="22"/>
          <w:szCs w:val="22"/>
          <w:lang w:val="lt-LT"/>
        </w:rPr>
        <w:t xml:space="preserve"> ir pasiūlymo vertinimo procesas, nurodytas Bendrųjų sąlygų 17.3.7 punkte kartojama iš n</w:t>
      </w:r>
      <w:r w:rsidR="0033697A">
        <w:rPr>
          <w:rFonts w:ascii="Times New Roman" w:hAnsi="Times New Roman" w:cs="Times New Roman"/>
          <w:bCs/>
          <w:iCs/>
          <w:sz w:val="22"/>
          <w:szCs w:val="22"/>
          <w:lang w:val="lt-LT"/>
        </w:rPr>
        <w:t>aujo</w:t>
      </w:r>
      <w:r w:rsidRPr="00E77720">
        <w:rPr>
          <w:rFonts w:ascii="Times New Roman" w:hAnsi="Times New Roman" w:cs="Times New Roman"/>
          <w:bCs/>
          <w:iCs/>
          <w:sz w:val="22"/>
          <w:szCs w:val="22"/>
          <w:lang w:val="lt-LT"/>
        </w:rPr>
        <w:t xml:space="preserve">. Jeigu antrasis pasiūlymų eilėje esantis tiekėjas atitinka </w:t>
      </w:r>
      <w:r>
        <w:rPr>
          <w:rFonts w:ascii="Times New Roman" w:hAnsi="Times New Roman" w:cs="Times New Roman"/>
          <w:bCs/>
          <w:iCs/>
          <w:sz w:val="22"/>
          <w:szCs w:val="22"/>
          <w:lang w:val="lt-LT"/>
        </w:rPr>
        <w:t xml:space="preserve">pirkimo dokumentuose </w:t>
      </w:r>
      <w:r w:rsidRPr="00E77720">
        <w:rPr>
          <w:rFonts w:ascii="Times New Roman" w:hAnsi="Times New Roman" w:cs="Times New Roman"/>
          <w:bCs/>
          <w:iCs/>
          <w:sz w:val="22"/>
          <w:szCs w:val="22"/>
          <w:lang w:val="lt-LT"/>
        </w:rPr>
        <w:t>nustatytus</w:t>
      </w:r>
      <w:r>
        <w:rPr>
          <w:rFonts w:ascii="Times New Roman" w:hAnsi="Times New Roman" w:cs="Times New Roman"/>
          <w:bCs/>
          <w:iCs/>
          <w:sz w:val="22"/>
          <w:szCs w:val="22"/>
          <w:lang w:val="lt-LT"/>
        </w:rPr>
        <w:t xml:space="preserve"> r</w:t>
      </w:r>
      <w:r w:rsidRPr="00E77720">
        <w:rPr>
          <w:rFonts w:ascii="Times New Roman" w:hAnsi="Times New Roman" w:cs="Times New Roman"/>
          <w:bCs/>
          <w:iCs/>
          <w:sz w:val="22"/>
          <w:szCs w:val="22"/>
          <w:lang w:val="lt-LT"/>
        </w:rPr>
        <w:t xml:space="preserve">eikalavimus, </w:t>
      </w:r>
      <w:r>
        <w:rPr>
          <w:rFonts w:ascii="Times New Roman" w:hAnsi="Times New Roman" w:cs="Times New Roman"/>
          <w:bCs/>
          <w:iCs/>
          <w:sz w:val="22"/>
          <w:szCs w:val="22"/>
          <w:lang w:val="lt-LT"/>
        </w:rPr>
        <w:t>perkančioji organizacija</w:t>
      </w:r>
      <w:r w:rsidRPr="00E77720">
        <w:rPr>
          <w:rFonts w:ascii="Times New Roman" w:hAnsi="Times New Roman" w:cs="Times New Roman"/>
          <w:bCs/>
          <w:iCs/>
          <w:sz w:val="22"/>
          <w:szCs w:val="22"/>
          <w:lang w:val="lt-LT"/>
        </w:rPr>
        <w:t xml:space="preserve"> informuo</w:t>
      </w:r>
      <w:r>
        <w:rPr>
          <w:rFonts w:ascii="Times New Roman" w:hAnsi="Times New Roman" w:cs="Times New Roman"/>
          <w:bCs/>
          <w:iCs/>
          <w:sz w:val="22"/>
          <w:szCs w:val="22"/>
          <w:lang w:val="lt-LT"/>
        </w:rPr>
        <w:t>ja</w:t>
      </w:r>
      <w:r w:rsidRPr="00E77720">
        <w:rPr>
          <w:rFonts w:ascii="Times New Roman" w:hAnsi="Times New Roman" w:cs="Times New Roman"/>
          <w:bCs/>
          <w:iCs/>
          <w:sz w:val="22"/>
          <w:szCs w:val="22"/>
          <w:lang w:val="lt-LT"/>
        </w:rPr>
        <w:t xml:space="preserve"> kandidatus ir dalyvius apie priimtus sprendimus bei jų priėmimo priežastis</w:t>
      </w:r>
      <w:r>
        <w:rPr>
          <w:rFonts w:ascii="Times New Roman" w:hAnsi="Times New Roman" w:cs="Times New Roman"/>
          <w:bCs/>
          <w:iCs/>
          <w:sz w:val="22"/>
          <w:szCs w:val="22"/>
          <w:lang w:val="lt-LT"/>
        </w:rPr>
        <w:t>, nurodant</w:t>
      </w:r>
      <w:r w:rsidRPr="00E77720">
        <w:rPr>
          <w:rFonts w:ascii="Times New Roman" w:hAnsi="Times New Roman" w:cs="Times New Roman"/>
          <w:bCs/>
          <w:iCs/>
          <w:sz w:val="22"/>
          <w:szCs w:val="22"/>
          <w:lang w:val="lt-LT"/>
        </w:rPr>
        <w:t>, jog pirmuoju eilėje nurodytas tiekėjas atsisakė sudaryti sutartį, todėl atlikus antruoju eilėje įrašyto tiekėjo pateiktų įrodančių dokumentų vertinimą, šio tiekėjo pateiktas pasiūlymas pripažįstamas laimėjusiu. Kadangi buvo priimtas naujas sprendimas dėl laimėtojo nustatymo, atidėjimo terminas skaičiuojamas iš naujo nuo šio pranešimo išsiuntimo dienos, išskyrus atvejus, kai atidėjimo terminas gali būti netaikomas.</w:t>
      </w:r>
      <w:r w:rsidR="00FC39D5" w:rsidRPr="00FC39D5">
        <w:rPr>
          <w:lang w:val="lt-LT"/>
        </w:rPr>
        <w:t xml:space="preserve"> </w:t>
      </w:r>
    </w:p>
    <w:p w14:paraId="04B49802" w14:textId="5BDA0BEB" w:rsidR="009641A6" w:rsidRPr="00BD44A6" w:rsidRDefault="00BD44A6" w:rsidP="00F80C4F">
      <w:pPr>
        <w:pStyle w:val="Antrat1"/>
        <w:numPr>
          <w:ilvl w:val="0"/>
          <w:numId w:val="10"/>
        </w:numPr>
        <w:tabs>
          <w:tab w:val="left" w:pos="567"/>
        </w:tabs>
        <w:spacing w:line="20" w:lineRule="atLeast"/>
        <w:contextualSpacing/>
        <w:jc w:val="both"/>
        <w:rPr>
          <w:rFonts w:ascii="Times New Roman" w:hAnsi="Times New Roman" w:cs="Times New Roman"/>
          <w:b/>
          <w:bCs/>
          <w:color w:val="auto"/>
          <w:sz w:val="24"/>
          <w:szCs w:val="24"/>
          <w:lang w:val="lt-LT"/>
        </w:rPr>
      </w:pPr>
      <w:bookmarkStart w:id="123" w:name="_Toc126263067"/>
      <w:bookmarkStart w:id="124" w:name="_Hlk91498524"/>
      <w:r w:rsidRPr="00BD44A6">
        <w:rPr>
          <w:rFonts w:ascii="Times New Roman" w:hAnsi="Times New Roman" w:cs="Times New Roman"/>
          <w:b/>
          <w:bCs/>
          <w:color w:val="auto"/>
          <w:sz w:val="24"/>
          <w:szCs w:val="24"/>
          <w:lang w:val="lt-LT"/>
        </w:rPr>
        <w:t xml:space="preserve">INFORMAVIMAS APIE </w:t>
      </w:r>
      <w:r w:rsidR="00AD5E9D">
        <w:rPr>
          <w:rFonts w:ascii="Times New Roman" w:hAnsi="Times New Roman" w:cs="Times New Roman"/>
          <w:b/>
          <w:bCs/>
          <w:color w:val="auto"/>
          <w:sz w:val="24"/>
          <w:szCs w:val="24"/>
          <w:lang w:val="lt-LT"/>
        </w:rPr>
        <w:t>PIRKIMO</w:t>
      </w:r>
      <w:r w:rsidRPr="00BD44A6">
        <w:rPr>
          <w:rFonts w:ascii="Times New Roman" w:hAnsi="Times New Roman" w:cs="Times New Roman"/>
          <w:b/>
          <w:bCs/>
          <w:color w:val="auto"/>
          <w:sz w:val="24"/>
          <w:szCs w:val="24"/>
          <w:lang w:val="lt-LT"/>
        </w:rPr>
        <w:t xml:space="preserve"> PROCEDŪRŲ REZULTATUS</w:t>
      </w:r>
      <w:bookmarkEnd w:id="123"/>
    </w:p>
    <w:bookmarkEnd w:id="124"/>
    <w:p w14:paraId="3F0A54A9" w14:textId="3223A65F" w:rsidR="0053096C" w:rsidRPr="00470E58" w:rsidRDefault="0053096C" w:rsidP="004B1428">
      <w:pPr>
        <w:pStyle w:val="Sraopastraipa"/>
        <w:numPr>
          <w:ilvl w:val="1"/>
          <w:numId w:val="10"/>
        </w:numPr>
        <w:spacing w:after="0" w:line="20" w:lineRule="atLeast"/>
        <w:ind w:left="0" w:firstLine="567"/>
        <w:jc w:val="both"/>
        <w:rPr>
          <w:rFonts w:ascii="Times New Roman" w:eastAsia="Arial" w:hAnsi="Times New Roman" w:cs="Times New Roman"/>
          <w:sz w:val="22"/>
          <w:szCs w:val="22"/>
          <w:lang w:val="lt-LT"/>
        </w:rPr>
      </w:pPr>
      <w:r w:rsidRPr="00470E58">
        <w:rPr>
          <w:rFonts w:ascii="Times New Roman" w:hAnsi="Times New Roman" w:cs="Times New Roman"/>
          <w:sz w:val="22"/>
          <w:szCs w:val="22"/>
          <w:lang w:val="lt-LT"/>
        </w:rPr>
        <w:t>Perkančioji organizacija</w:t>
      </w:r>
      <w:r w:rsidRPr="00470E58">
        <w:rPr>
          <w:rFonts w:ascii="Times New Roman" w:eastAsia="Arial" w:hAnsi="Times New Roman" w:cs="Times New Roman"/>
          <w:sz w:val="22"/>
          <w:szCs w:val="22"/>
          <w:lang w:val="lt-LT"/>
        </w:rPr>
        <w:t xml:space="preserve"> ne vėliau kaip per </w:t>
      </w:r>
      <w:r w:rsidR="00AB40FC" w:rsidRPr="00470E58">
        <w:rPr>
          <w:rFonts w:ascii="Times New Roman" w:eastAsia="Arial" w:hAnsi="Times New Roman" w:cs="Times New Roman"/>
          <w:sz w:val="22"/>
          <w:szCs w:val="22"/>
          <w:lang w:val="lt-LT"/>
        </w:rPr>
        <w:t xml:space="preserve">3 </w:t>
      </w:r>
      <w:r w:rsidRPr="00470E58">
        <w:rPr>
          <w:rFonts w:ascii="Times New Roman" w:eastAsia="Arial" w:hAnsi="Times New Roman" w:cs="Times New Roman"/>
          <w:sz w:val="22"/>
          <w:szCs w:val="22"/>
          <w:lang w:val="lt-LT"/>
        </w:rPr>
        <w:t>darbo dienas nuo</w:t>
      </w:r>
      <w:r w:rsidR="00896B00" w:rsidRPr="00470E58">
        <w:rPr>
          <w:rFonts w:ascii="Times New Roman" w:eastAsia="Arial" w:hAnsi="Times New Roman" w:cs="Times New Roman"/>
          <w:sz w:val="22"/>
          <w:szCs w:val="22"/>
          <w:lang w:val="lt-LT"/>
        </w:rPr>
        <w:t xml:space="preserve"> </w:t>
      </w:r>
      <w:r w:rsidR="00B425A9" w:rsidRPr="00B425A9">
        <w:rPr>
          <w:rFonts w:ascii="Times New Roman" w:eastAsia="Arial" w:hAnsi="Times New Roman" w:cs="Times New Roman"/>
          <w:sz w:val="22"/>
          <w:szCs w:val="22"/>
          <w:lang w:val="lt-LT"/>
        </w:rPr>
        <w:t xml:space="preserve">pasiūlymų eilės sudarymo ir </w:t>
      </w:r>
      <w:r w:rsidRPr="00470E58">
        <w:rPr>
          <w:rFonts w:ascii="Times New Roman" w:eastAsia="Arial" w:hAnsi="Times New Roman" w:cs="Times New Roman"/>
          <w:sz w:val="22"/>
          <w:szCs w:val="22"/>
          <w:lang w:val="lt-LT"/>
        </w:rPr>
        <w:t>laimėjusio pasiūlymo nustatymo</w:t>
      </w:r>
      <w:r w:rsidR="00755F89" w:rsidRPr="00470E58">
        <w:rPr>
          <w:rFonts w:ascii="Times New Roman" w:eastAsia="Arial" w:hAnsi="Times New Roman" w:cs="Times New Roman"/>
          <w:sz w:val="22"/>
          <w:szCs w:val="22"/>
          <w:lang w:val="lt-LT"/>
        </w:rPr>
        <w:t>,</w:t>
      </w:r>
      <w:r w:rsidRPr="00470E58">
        <w:rPr>
          <w:rFonts w:ascii="Times New Roman" w:eastAsia="Arial" w:hAnsi="Times New Roman" w:cs="Times New Roman"/>
          <w:sz w:val="22"/>
          <w:szCs w:val="22"/>
          <w:lang w:val="lt-LT"/>
        </w:rPr>
        <w:t xml:space="preserve"> CVP IS priemonėmis tiekėjus informuoja apie </w:t>
      </w:r>
      <w:r w:rsidR="00AD5E9D">
        <w:rPr>
          <w:rFonts w:ascii="Times New Roman" w:eastAsia="Arial" w:hAnsi="Times New Roman" w:cs="Times New Roman"/>
          <w:sz w:val="22"/>
          <w:szCs w:val="22"/>
          <w:lang w:val="lt-LT"/>
        </w:rPr>
        <w:t>Pirkimo</w:t>
      </w:r>
      <w:r w:rsidRPr="00470E58">
        <w:rPr>
          <w:rFonts w:ascii="Times New Roman" w:eastAsia="Arial" w:hAnsi="Times New Roman" w:cs="Times New Roman"/>
          <w:sz w:val="22"/>
          <w:szCs w:val="22"/>
          <w:lang w:val="lt-LT"/>
        </w:rPr>
        <w:t xml:space="preserve"> procedūros rezultatus, vadovaujantis VPĮ 58 straipsnio nuostatomis.</w:t>
      </w:r>
      <w:r w:rsidR="00CE7B02" w:rsidRPr="00470E58">
        <w:rPr>
          <w:rFonts w:ascii="Times New Roman" w:eastAsia="Arial" w:hAnsi="Times New Roman" w:cs="Times New Roman"/>
          <w:sz w:val="22"/>
          <w:szCs w:val="22"/>
          <w:lang w:val="lt-LT"/>
        </w:rPr>
        <w:t xml:space="preserve"> </w:t>
      </w:r>
      <w:r w:rsidR="00500015" w:rsidRPr="00470E58">
        <w:rPr>
          <w:rFonts w:ascii="Times New Roman" w:eastAsia="Arial" w:hAnsi="Times New Roman" w:cs="Times New Roman"/>
          <w:sz w:val="22"/>
          <w:szCs w:val="22"/>
          <w:lang w:val="lt-LT"/>
        </w:rPr>
        <w:t xml:space="preserve">Perkančioji organizacija taip pat turi </w:t>
      </w:r>
      <w:r w:rsidR="001C11E8" w:rsidRPr="00470E58">
        <w:rPr>
          <w:rFonts w:ascii="Times New Roman" w:eastAsia="Arial" w:hAnsi="Times New Roman" w:cs="Times New Roman"/>
          <w:sz w:val="22"/>
          <w:szCs w:val="22"/>
          <w:lang w:val="lt-LT"/>
        </w:rPr>
        <w:t xml:space="preserve">informuoti tiekėjus apie priežastis, </w:t>
      </w:r>
      <w:r w:rsidR="00171B94" w:rsidRPr="00470E58">
        <w:rPr>
          <w:rFonts w:ascii="Times New Roman" w:eastAsia="Arial" w:hAnsi="Times New Roman" w:cs="Times New Roman"/>
          <w:sz w:val="22"/>
          <w:szCs w:val="22"/>
          <w:lang w:val="lt-LT"/>
        </w:rPr>
        <w:t>dėl kurių buvo p</w:t>
      </w:r>
      <w:r w:rsidR="00E03FDE" w:rsidRPr="00470E58">
        <w:rPr>
          <w:rFonts w:ascii="Times New Roman" w:eastAsia="Arial" w:hAnsi="Times New Roman" w:cs="Times New Roman"/>
          <w:sz w:val="22"/>
          <w:szCs w:val="22"/>
          <w:lang w:val="lt-LT"/>
        </w:rPr>
        <w:t>r</w:t>
      </w:r>
      <w:r w:rsidR="00171B94" w:rsidRPr="00470E58">
        <w:rPr>
          <w:rFonts w:ascii="Times New Roman" w:hAnsi="Times New Roman" w:cs="Times New Roman"/>
          <w:color w:val="000000"/>
          <w:sz w:val="22"/>
          <w:szCs w:val="22"/>
          <w:lang w:val="lt-LT"/>
        </w:rPr>
        <w:t xml:space="preserve">iimtas sprendimas nesudaryti </w:t>
      </w:r>
      <w:r w:rsidR="00B425A9">
        <w:rPr>
          <w:rFonts w:ascii="Times New Roman" w:hAnsi="Times New Roman" w:cs="Times New Roman"/>
          <w:color w:val="000000"/>
          <w:sz w:val="22"/>
          <w:szCs w:val="22"/>
          <w:lang w:val="lt-LT"/>
        </w:rPr>
        <w:t>S</w:t>
      </w:r>
      <w:r w:rsidR="00171B94" w:rsidRPr="00470E58">
        <w:rPr>
          <w:rFonts w:ascii="Times New Roman" w:hAnsi="Times New Roman" w:cs="Times New Roman"/>
          <w:color w:val="000000"/>
          <w:sz w:val="22"/>
          <w:szCs w:val="22"/>
          <w:lang w:val="lt-LT"/>
        </w:rPr>
        <w:t>utarties</w:t>
      </w:r>
      <w:r w:rsidR="00E03FDE" w:rsidRPr="00470E58">
        <w:rPr>
          <w:rFonts w:ascii="Times New Roman" w:hAnsi="Times New Roman" w:cs="Times New Roman"/>
          <w:color w:val="000000"/>
          <w:sz w:val="22"/>
          <w:szCs w:val="22"/>
          <w:lang w:val="lt-LT"/>
        </w:rPr>
        <w:t>.</w:t>
      </w:r>
    </w:p>
    <w:p w14:paraId="45101C61" w14:textId="5B382715" w:rsidR="00617E20" w:rsidRPr="00470E58" w:rsidRDefault="008412F7" w:rsidP="004B1428">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470E58">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470E58">
        <w:rPr>
          <w:rStyle w:val="cf01"/>
          <w:rFonts w:ascii="Times New Roman" w:hAnsi="Times New Roman" w:cs="Times New Roman"/>
          <w:sz w:val="22"/>
          <w:szCs w:val="22"/>
          <w:lang w:val="lt-LT"/>
        </w:rPr>
        <w:t>d</w:t>
      </w:r>
      <w:r w:rsidRPr="00470E58">
        <w:rPr>
          <w:rStyle w:val="cf01"/>
          <w:rFonts w:ascii="Times New Roman" w:hAnsi="Times New Roman" w:cs="Times New Roman"/>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405F87">
        <w:rPr>
          <w:rStyle w:val="cf01"/>
          <w:rFonts w:ascii="Times New Roman" w:hAnsi="Times New Roman" w:cs="Times New Roman"/>
          <w:sz w:val="22"/>
          <w:szCs w:val="22"/>
          <w:lang w:val="lt-LT"/>
        </w:rPr>
        <w:t xml:space="preserve">šių </w:t>
      </w:r>
      <w:r w:rsidR="00B425A9">
        <w:rPr>
          <w:rStyle w:val="cf01"/>
          <w:rFonts w:ascii="Times New Roman" w:hAnsi="Times New Roman" w:cs="Times New Roman"/>
          <w:sz w:val="22"/>
          <w:szCs w:val="22"/>
          <w:lang w:val="lt-LT"/>
        </w:rPr>
        <w:t>Bendrųjų</w:t>
      </w:r>
      <w:r w:rsidR="00405F87">
        <w:rPr>
          <w:rStyle w:val="cf01"/>
          <w:rFonts w:ascii="Times New Roman" w:hAnsi="Times New Roman" w:cs="Times New Roman"/>
          <w:sz w:val="22"/>
          <w:szCs w:val="22"/>
          <w:lang w:val="lt-LT"/>
        </w:rPr>
        <w:t xml:space="preserve"> sąlygų </w:t>
      </w:r>
      <w:r w:rsidRPr="00470E58">
        <w:rPr>
          <w:rStyle w:val="cf01"/>
          <w:rFonts w:ascii="Times New Roman" w:hAnsi="Times New Roman" w:cs="Times New Roman"/>
          <w:sz w:val="22"/>
          <w:szCs w:val="22"/>
          <w:lang w:val="lt-LT"/>
        </w:rPr>
        <w:t>20.1 punkte nurodytą informaciją.</w:t>
      </w:r>
    </w:p>
    <w:p w14:paraId="03F3E26D" w14:textId="13871339" w:rsidR="0038274D" w:rsidRPr="00405F87" w:rsidRDefault="00405F87" w:rsidP="004B1428">
      <w:pPr>
        <w:pStyle w:val="Antrat1"/>
        <w:numPr>
          <w:ilvl w:val="0"/>
          <w:numId w:val="10"/>
        </w:numPr>
        <w:tabs>
          <w:tab w:val="left" w:pos="567"/>
        </w:tabs>
        <w:spacing w:line="20" w:lineRule="atLeast"/>
        <w:contextualSpacing/>
        <w:rPr>
          <w:rFonts w:ascii="Times New Roman" w:hAnsi="Times New Roman" w:cs="Times New Roman"/>
          <w:b/>
          <w:bCs/>
          <w:color w:val="auto"/>
          <w:sz w:val="24"/>
          <w:szCs w:val="24"/>
          <w:lang w:val="lt-LT"/>
        </w:rPr>
      </w:pPr>
      <w:bookmarkStart w:id="125" w:name="_Ref39425999"/>
      <w:bookmarkStart w:id="126" w:name="_Ref39426005"/>
      <w:bookmarkStart w:id="127" w:name="_Toc48053182"/>
      <w:bookmarkStart w:id="128" w:name="_Toc126263068"/>
      <w:r w:rsidRPr="00405F87">
        <w:rPr>
          <w:rFonts w:ascii="Times New Roman" w:hAnsi="Times New Roman" w:cs="Times New Roman"/>
          <w:b/>
          <w:bCs/>
          <w:color w:val="auto"/>
          <w:sz w:val="24"/>
          <w:szCs w:val="24"/>
          <w:lang w:val="lt-LT"/>
        </w:rPr>
        <w:t>SUTARTIES SUDARYMAS</w:t>
      </w:r>
      <w:bookmarkEnd w:id="125"/>
      <w:bookmarkEnd w:id="126"/>
      <w:bookmarkEnd w:id="127"/>
      <w:bookmarkEnd w:id="128"/>
    </w:p>
    <w:p w14:paraId="4B164DAB" w14:textId="7F1C24CB" w:rsidR="00DD1D0D" w:rsidRPr="00405F87" w:rsidRDefault="000843D4" w:rsidP="004B1428">
      <w:pPr>
        <w:pStyle w:val="Sraopastraipa"/>
        <w:numPr>
          <w:ilvl w:val="1"/>
          <w:numId w:val="10"/>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2"/>
          <w:szCs w:val="22"/>
          <w:lang w:val="lt-LT"/>
        </w:rPr>
      </w:pPr>
      <w:r w:rsidRPr="00405F87">
        <w:rPr>
          <w:rFonts w:ascii="Times New Roman" w:hAnsi="Times New Roman" w:cs="Times New Roman"/>
          <w:sz w:val="22"/>
          <w:szCs w:val="22"/>
          <w:lang w:val="lt-LT"/>
        </w:rPr>
        <w:t xml:space="preserve">Sutartis sudaroma su </w:t>
      </w:r>
      <w:r w:rsidR="000200BB" w:rsidRPr="00405F87">
        <w:rPr>
          <w:rFonts w:ascii="Times New Roman" w:hAnsi="Times New Roman" w:cs="Times New Roman"/>
          <w:sz w:val="22"/>
          <w:szCs w:val="22"/>
          <w:lang w:val="lt-LT"/>
        </w:rPr>
        <w:t>tiekėju</w:t>
      </w:r>
      <w:r w:rsidRPr="00405F87">
        <w:rPr>
          <w:rFonts w:ascii="Times New Roman" w:hAnsi="Times New Roman" w:cs="Times New Roman"/>
          <w:sz w:val="22"/>
          <w:szCs w:val="22"/>
          <w:lang w:val="lt-LT"/>
        </w:rPr>
        <w:t xml:space="preserve">, kurio pasiūlymas, vadovaujantis </w:t>
      </w:r>
      <w:r w:rsidR="00AD5E9D">
        <w:rPr>
          <w:rFonts w:ascii="Times New Roman" w:hAnsi="Times New Roman" w:cs="Times New Roman"/>
          <w:sz w:val="22"/>
          <w:szCs w:val="22"/>
          <w:lang w:val="lt-LT"/>
        </w:rPr>
        <w:t>Pirkimo</w:t>
      </w:r>
      <w:r w:rsidR="00DF4761" w:rsidRPr="00405F87">
        <w:rPr>
          <w:rFonts w:ascii="Times New Roman" w:hAnsi="Times New Roman" w:cs="Times New Roman"/>
          <w:sz w:val="22"/>
          <w:szCs w:val="22"/>
          <w:lang w:val="lt-LT"/>
        </w:rPr>
        <w:t xml:space="preserve"> </w:t>
      </w:r>
      <w:r w:rsidR="008B2EE2" w:rsidRPr="00405F87">
        <w:rPr>
          <w:rFonts w:ascii="Times New Roman" w:hAnsi="Times New Roman" w:cs="Times New Roman"/>
          <w:sz w:val="22"/>
          <w:szCs w:val="22"/>
          <w:lang w:val="lt-LT"/>
        </w:rPr>
        <w:t xml:space="preserve">sąlygų </w:t>
      </w:r>
      <w:r w:rsidR="00370D99" w:rsidRPr="00405F87">
        <w:rPr>
          <w:rFonts w:ascii="Times New Roman" w:hAnsi="Times New Roman" w:cs="Times New Roman"/>
          <w:sz w:val="22"/>
          <w:szCs w:val="22"/>
          <w:lang w:val="lt-LT"/>
        </w:rPr>
        <w:t>nustatyta</w:t>
      </w:r>
      <w:r w:rsidR="008B2EE2" w:rsidRPr="00405F87">
        <w:rPr>
          <w:rFonts w:ascii="Times New Roman" w:hAnsi="Times New Roman" w:cs="Times New Roman"/>
          <w:sz w:val="22"/>
          <w:szCs w:val="22"/>
          <w:lang w:val="lt-LT"/>
        </w:rPr>
        <w:t xml:space="preserve"> </w:t>
      </w:r>
      <w:r w:rsidRPr="00405F87">
        <w:rPr>
          <w:rFonts w:ascii="Times New Roman" w:hAnsi="Times New Roman" w:cs="Times New Roman"/>
          <w:sz w:val="22"/>
          <w:szCs w:val="22"/>
          <w:lang w:val="lt-LT"/>
        </w:rPr>
        <w:t>tvarka pripažintas laimėj</w:t>
      </w:r>
      <w:r w:rsidR="00B66116" w:rsidRPr="00405F87">
        <w:rPr>
          <w:rFonts w:ascii="Times New Roman" w:hAnsi="Times New Roman" w:cs="Times New Roman"/>
          <w:sz w:val="22"/>
          <w:szCs w:val="22"/>
          <w:lang w:val="lt-LT"/>
        </w:rPr>
        <w:t>usiu</w:t>
      </w:r>
      <w:r w:rsidRPr="00405F87">
        <w:rPr>
          <w:rFonts w:ascii="Times New Roman" w:hAnsi="Times New Roman" w:cs="Times New Roman"/>
          <w:sz w:val="22"/>
          <w:szCs w:val="22"/>
          <w:lang w:val="lt-LT"/>
        </w:rPr>
        <w:t xml:space="preserve">, o jei </w:t>
      </w:r>
      <w:r w:rsidR="00D71A92">
        <w:rPr>
          <w:rFonts w:ascii="Times New Roman" w:hAnsi="Times New Roman" w:cs="Times New Roman"/>
          <w:sz w:val="22"/>
          <w:szCs w:val="22"/>
          <w:lang w:val="lt-LT"/>
        </w:rPr>
        <w:t>P</w:t>
      </w:r>
      <w:r w:rsidRPr="00405F87">
        <w:rPr>
          <w:rFonts w:ascii="Times New Roman" w:hAnsi="Times New Roman" w:cs="Times New Roman"/>
          <w:sz w:val="22"/>
          <w:szCs w:val="22"/>
          <w:lang w:val="lt-LT"/>
        </w:rPr>
        <w:t xml:space="preserve">irkimas skaidomas į dalis – su </w:t>
      </w:r>
      <w:r w:rsidR="00B66116" w:rsidRPr="00405F87">
        <w:rPr>
          <w:rFonts w:ascii="Times New Roman" w:hAnsi="Times New Roman" w:cs="Times New Roman"/>
          <w:sz w:val="22"/>
          <w:szCs w:val="22"/>
          <w:lang w:val="lt-LT"/>
        </w:rPr>
        <w:t>tiekėjais</w:t>
      </w:r>
      <w:r w:rsidRPr="00405F87">
        <w:rPr>
          <w:rFonts w:ascii="Times New Roman" w:hAnsi="Times New Roman" w:cs="Times New Roman"/>
          <w:sz w:val="22"/>
          <w:szCs w:val="22"/>
          <w:lang w:val="lt-LT"/>
        </w:rPr>
        <w:t>, kurių pasiūlymai pripažinti laimėj</w:t>
      </w:r>
      <w:r w:rsidR="00B66116" w:rsidRPr="00405F87">
        <w:rPr>
          <w:rFonts w:ascii="Times New Roman" w:hAnsi="Times New Roman" w:cs="Times New Roman"/>
          <w:sz w:val="22"/>
          <w:szCs w:val="22"/>
          <w:lang w:val="lt-LT"/>
        </w:rPr>
        <w:t xml:space="preserve">usiais </w:t>
      </w:r>
      <w:r w:rsidRPr="00405F87">
        <w:rPr>
          <w:rFonts w:ascii="Times New Roman" w:hAnsi="Times New Roman" w:cs="Times New Roman"/>
          <w:sz w:val="22"/>
          <w:szCs w:val="22"/>
          <w:lang w:val="lt-LT"/>
        </w:rPr>
        <w:t>(</w:t>
      </w:r>
      <w:r w:rsidR="00B66116" w:rsidRPr="00405F87">
        <w:rPr>
          <w:rFonts w:ascii="Times New Roman" w:hAnsi="Times New Roman" w:cs="Times New Roman"/>
          <w:sz w:val="22"/>
          <w:szCs w:val="22"/>
          <w:lang w:val="lt-LT"/>
        </w:rPr>
        <w:t xml:space="preserve">perkančioji organizacija </w:t>
      </w:r>
      <w:r w:rsidR="00CA5DEC" w:rsidRPr="00405F87">
        <w:rPr>
          <w:rFonts w:ascii="Times New Roman" w:hAnsi="Times New Roman" w:cs="Times New Roman"/>
          <w:sz w:val="22"/>
          <w:szCs w:val="22"/>
          <w:lang w:val="lt-LT"/>
        </w:rPr>
        <w:t>gali</w:t>
      </w:r>
      <w:r w:rsidRPr="00405F87">
        <w:rPr>
          <w:rFonts w:ascii="Times New Roman" w:hAnsi="Times New Roman" w:cs="Times New Roman"/>
          <w:sz w:val="22"/>
          <w:szCs w:val="22"/>
          <w:lang w:val="lt-LT"/>
        </w:rPr>
        <w:t xml:space="preserve"> nuspręsti sudaryti vieną </w:t>
      </w:r>
      <w:r w:rsidR="00D71A92">
        <w:rPr>
          <w:rFonts w:ascii="Times New Roman" w:hAnsi="Times New Roman" w:cs="Times New Roman"/>
          <w:sz w:val="22"/>
          <w:szCs w:val="22"/>
          <w:lang w:val="lt-LT"/>
        </w:rPr>
        <w:t>S</w:t>
      </w:r>
      <w:r w:rsidRPr="00405F87">
        <w:rPr>
          <w:rFonts w:ascii="Times New Roman" w:hAnsi="Times New Roman" w:cs="Times New Roman"/>
          <w:sz w:val="22"/>
          <w:szCs w:val="22"/>
          <w:lang w:val="lt-LT"/>
        </w:rPr>
        <w:t xml:space="preserve">utartį dėl </w:t>
      </w:r>
      <w:r w:rsidR="00AD5E9D">
        <w:rPr>
          <w:rFonts w:ascii="Times New Roman" w:hAnsi="Times New Roman" w:cs="Times New Roman"/>
          <w:sz w:val="22"/>
          <w:szCs w:val="22"/>
          <w:lang w:val="lt-LT"/>
        </w:rPr>
        <w:t>Pirkimo</w:t>
      </w:r>
      <w:r w:rsidRPr="00405F87">
        <w:rPr>
          <w:rFonts w:ascii="Times New Roman" w:hAnsi="Times New Roman" w:cs="Times New Roman"/>
          <w:sz w:val="22"/>
          <w:szCs w:val="22"/>
          <w:lang w:val="lt-LT"/>
        </w:rPr>
        <w:t xml:space="preserve"> dalių, dėl kurių laimėtoju nustatytas tas pats </w:t>
      </w:r>
      <w:r w:rsidR="00B66116" w:rsidRPr="00405F87">
        <w:rPr>
          <w:rFonts w:ascii="Times New Roman" w:hAnsi="Times New Roman" w:cs="Times New Roman"/>
          <w:sz w:val="22"/>
          <w:szCs w:val="22"/>
          <w:lang w:val="lt-LT"/>
        </w:rPr>
        <w:t>tiekėjas</w:t>
      </w:r>
      <w:r w:rsidRPr="00405F87">
        <w:rPr>
          <w:rFonts w:ascii="Times New Roman" w:hAnsi="Times New Roman" w:cs="Times New Roman"/>
          <w:sz w:val="22"/>
          <w:szCs w:val="22"/>
          <w:lang w:val="lt-LT"/>
        </w:rPr>
        <w:t>).</w:t>
      </w:r>
    </w:p>
    <w:p w14:paraId="79CE8DB1" w14:textId="1575E91C" w:rsidR="009B1639" w:rsidRPr="00405F87" w:rsidRDefault="009B1639" w:rsidP="004B1428">
      <w:pPr>
        <w:pStyle w:val="Sraopastraipa"/>
        <w:numPr>
          <w:ilvl w:val="1"/>
          <w:numId w:val="10"/>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2"/>
          <w:szCs w:val="22"/>
          <w:lang w:val="lt-LT"/>
        </w:rPr>
      </w:pPr>
      <w:r w:rsidRPr="00405F87">
        <w:rPr>
          <w:rFonts w:ascii="Times New Roman" w:hAnsi="Times New Roman" w:cs="Times New Roman"/>
          <w:sz w:val="22"/>
          <w:szCs w:val="22"/>
          <w:lang w:val="lt-LT"/>
        </w:rPr>
        <w:t xml:space="preserve">Sutartis sudaroma nedelsiant, bet ne anksčiau negu pasibaigė </w:t>
      </w:r>
      <w:r w:rsidR="00D71A92" w:rsidRPr="00D71A92">
        <w:rPr>
          <w:rFonts w:ascii="Times New Roman" w:hAnsi="Times New Roman" w:cs="Times New Roman"/>
          <w:sz w:val="22"/>
          <w:szCs w:val="22"/>
          <w:lang w:val="lt-LT"/>
        </w:rPr>
        <w:t xml:space="preserve">Specialiųjų sąlygų </w:t>
      </w:r>
      <w:r w:rsidR="00D71A92" w:rsidRPr="00984E8C">
        <w:rPr>
          <w:rFonts w:ascii="Times New Roman" w:hAnsi="Times New Roman" w:cs="Times New Roman"/>
          <w:sz w:val="22"/>
          <w:szCs w:val="22"/>
          <w:lang w:val="lt-LT"/>
        </w:rPr>
        <w:t>1 priede „Terminai</w:t>
      </w:r>
      <w:r w:rsidR="00265E0D">
        <w:rPr>
          <w:rFonts w:ascii="Times New Roman" w:hAnsi="Times New Roman" w:cs="Times New Roman"/>
          <w:sz w:val="22"/>
          <w:szCs w:val="22"/>
          <w:lang w:val="lt-LT"/>
        </w:rPr>
        <w:t>“</w:t>
      </w:r>
      <w:r w:rsidR="00D71A92" w:rsidRPr="00984E8C">
        <w:rPr>
          <w:rFonts w:ascii="Times New Roman" w:hAnsi="Times New Roman" w:cs="Times New Roman"/>
          <w:sz w:val="22"/>
          <w:szCs w:val="22"/>
          <w:lang w:val="lt-LT"/>
        </w:rPr>
        <w:t xml:space="preserve"> </w:t>
      </w:r>
      <w:r w:rsidRPr="00984E8C">
        <w:rPr>
          <w:rFonts w:ascii="Times New Roman" w:hAnsi="Times New Roman" w:cs="Times New Roman"/>
          <w:sz w:val="22"/>
          <w:szCs w:val="22"/>
          <w:lang w:val="lt-LT"/>
        </w:rPr>
        <w:t>nustatytas atidėjimo terminas</w:t>
      </w:r>
      <w:r w:rsidR="00081E87" w:rsidRPr="00984E8C">
        <w:rPr>
          <w:rFonts w:ascii="Times New Roman" w:hAnsi="Times New Roman" w:cs="Times New Roman"/>
          <w:sz w:val="22"/>
          <w:szCs w:val="22"/>
          <w:lang w:val="lt-LT"/>
        </w:rPr>
        <w:t xml:space="preserve">, išskyrus atvejus, kai vadovaujantis </w:t>
      </w:r>
      <w:r w:rsidR="00C16E42" w:rsidRPr="00984E8C">
        <w:rPr>
          <w:rFonts w:ascii="Times New Roman" w:hAnsi="Times New Roman" w:cs="Times New Roman"/>
          <w:sz w:val="22"/>
          <w:szCs w:val="22"/>
          <w:lang w:val="lt-LT"/>
        </w:rPr>
        <w:t>VPĮ nuostatomis jis gali būti netaikomas</w:t>
      </w:r>
      <w:r w:rsidR="009211FE" w:rsidRPr="00984E8C">
        <w:rPr>
          <w:rFonts w:ascii="Times New Roman" w:hAnsi="Times New Roman" w:cs="Times New Roman"/>
          <w:sz w:val="22"/>
          <w:szCs w:val="22"/>
          <w:lang w:val="lt-LT"/>
        </w:rPr>
        <w:t xml:space="preserve">. </w:t>
      </w:r>
      <w:r w:rsidRPr="00984E8C">
        <w:rPr>
          <w:rFonts w:ascii="Times New Roman" w:eastAsia="Times New Roman" w:hAnsi="Times New Roman" w:cs="Times New Roman"/>
          <w:sz w:val="22"/>
          <w:szCs w:val="22"/>
          <w:lang w:val="lt-LT"/>
        </w:rPr>
        <w:t xml:space="preserve">Perkančioji organizacija negali sudaryti </w:t>
      </w:r>
      <w:r w:rsidR="00D71A92" w:rsidRPr="00984E8C">
        <w:rPr>
          <w:rFonts w:ascii="Times New Roman" w:eastAsia="Times New Roman" w:hAnsi="Times New Roman" w:cs="Times New Roman"/>
          <w:sz w:val="22"/>
          <w:szCs w:val="22"/>
          <w:lang w:val="lt-LT"/>
        </w:rPr>
        <w:t>S</w:t>
      </w:r>
      <w:r w:rsidRPr="00984E8C">
        <w:rPr>
          <w:rFonts w:ascii="Times New Roman" w:eastAsia="Times New Roman" w:hAnsi="Times New Roman" w:cs="Times New Roman"/>
          <w:sz w:val="22"/>
          <w:szCs w:val="22"/>
          <w:lang w:val="lt-LT"/>
        </w:rPr>
        <w:t xml:space="preserve">utarties, kol nesibaigė </w:t>
      </w:r>
      <w:r w:rsidR="00D71A92" w:rsidRPr="00984E8C">
        <w:rPr>
          <w:rFonts w:ascii="Times New Roman" w:eastAsia="Times New Roman" w:hAnsi="Times New Roman" w:cs="Times New Roman"/>
          <w:sz w:val="22"/>
          <w:szCs w:val="22"/>
          <w:lang w:val="lt-LT"/>
        </w:rPr>
        <w:t xml:space="preserve">Specialiųjų sąlygų 1 priede </w:t>
      </w:r>
      <w:r w:rsidR="00D71A92" w:rsidRPr="00D71A92">
        <w:rPr>
          <w:rFonts w:ascii="Times New Roman" w:eastAsia="Times New Roman" w:hAnsi="Times New Roman" w:cs="Times New Roman"/>
          <w:color w:val="000000" w:themeColor="text1"/>
          <w:sz w:val="22"/>
          <w:szCs w:val="22"/>
          <w:lang w:val="lt-LT"/>
        </w:rPr>
        <w:t>„Terminai</w:t>
      </w:r>
      <w:r w:rsidR="00265E0D">
        <w:rPr>
          <w:rFonts w:ascii="Times New Roman" w:eastAsia="Times New Roman" w:hAnsi="Times New Roman" w:cs="Times New Roman"/>
          <w:color w:val="000000" w:themeColor="text1"/>
          <w:sz w:val="22"/>
          <w:szCs w:val="22"/>
          <w:lang w:val="lt-LT"/>
        </w:rPr>
        <w:t>“</w:t>
      </w:r>
      <w:r w:rsidR="00D71A92" w:rsidRPr="00D71A92">
        <w:rPr>
          <w:rFonts w:ascii="Times New Roman" w:eastAsia="Times New Roman" w:hAnsi="Times New Roman" w:cs="Times New Roman"/>
          <w:color w:val="000000" w:themeColor="text1"/>
          <w:sz w:val="22"/>
          <w:szCs w:val="22"/>
          <w:lang w:val="lt-LT"/>
        </w:rPr>
        <w:t xml:space="preserve"> </w:t>
      </w:r>
      <w:r w:rsidRPr="00405F87">
        <w:rPr>
          <w:rFonts w:ascii="Times New Roman" w:hAnsi="Times New Roman" w:cs="Times New Roman"/>
          <w:sz w:val="22"/>
          <w:szCs w:val="22"/>
          <w:lang w:val="lt-LT"/>
        </w:rPr>
        <w:t>nustatytas atidėjimo terminas</w:t>
      </w:r>
      <w:r w:rsidRPr="00405F87">
        <w:rPr>
          <w:rFonts w:ascii="Times New Roman" w:eastAsia="Times New Roman" w:hAnsi="Times New Roman" w:cs="Times New Roman"/>
          <w:color w:val="000000" w:themeColor="text1"/>
          <w:sz w:val="22"/>
          <w:szCs w:val="22"/>
          <w:lang w:val="lt-LT"/>
        </w:rPr>
        <w:t xml:space="preserve"> ar VPĮ 103 straipsnio 2 dalyje, 105 straipsnio 2 dalies 3 punkte ir </w:t>
      </w:r>
      <w:r w:rsidRPr="00405F87">
        <w:rPr>
          <w:rFonts w:ascii="Times New Roman" w:eastAsia="Times New Roman" w:hAnsi="Times New Roman" w:cs="Times New Roman"/>
          <w:color w:val="000000" w:themeColor="text1"/>
          <w:sz w:val="22"/>
          <w:szCs w:val="22"/>
          <w:lang w:val="lt-LT"/>
        </w:rPr>
        <w:lastRenderedPageBreak/>
        <w:t>105 straipsnio 3 dalies 3 punkte nurodyti terminai ir kol perkančioji organizacija negavo teismo pranešimo apie:</w:t>
      </w:r>
    </w:p>
    <w:p w14:paraId="041EB95B" w14:textId="4ABFD364" w:rsidR="009B1639" w:rsidRPr="00405F87" w:rsidRDefault="009B1639" w:rsidP="004B1428">
      <w:pPr>
        <w:pStyle w:val="Sraopastraipa"/>
        <w:numPr>
          <w:ilvl w:val="2"/>
          <w:numId w:val="10"/>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2"/>
          <w:szCs w:val="22"/>
          <w:lang w:val="lt-LT"/>
        </w:rPr>
      </w:pPr>
      <w:r w:rsidRPr="00405F87">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405F87" w:rsidRDefault="009B1639" w:rsidP="004B1428">
      <w:pPr>
        <w:pStyle w:val="Sraopastraipa"/>
        <w:numPr>
          <w:ilvl w:val="2"/>
          <w:numId w:val="10"/>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2"/>
          <w:szCs w:val="22"/>
          <w:lang w:val="lt-LT"/>
        </w:rPr>
      </w:pPr>
      <w:r w:rsidRPr="00405F87">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05F87" w:rsidRDefault="009B1639" w:rsidP="004B1428">
      <w:pPr>
        <w:pStyle w:val="Sraopastraipa"/>
        <w:numPr>
          <w:ilvl w:val="2"/>
          <w:numId w:val="10"/>
        </w:numPr>
        <w:shd w:val="clear" w:color="auto" w:fill="FFFFFF"/>
        <w:tabs>
          <w:tab w:val="left" w:pos="1418"/>
        </w:tabs>
        <w:spacing w:after="0" w:line="240" w:lineRule="auto"/>
        <w:ind w:left="0" w:firstLine="567"/>
        <w:jc w:val="both"/>
        <w:rPr>
          <w:rFonts w:ascii="Times New Roman" w:eastAsia="Times New Roman" w:hAnsi="Times New Roman" w:cs="Times New Roman"/>
          <w:color w:val="000000"/>
          <w:sz w:val="22"/>
          <w:szCs w:val="22"/>
          <w:lang w:val="lt-LT"/>
        </w:rPr>
      </w:pPr>
      <w:r w:rsidRPr="00405F87">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59F0CD78" w:rsidR="009B1639" w:rsidRPr="00405F87" w:rsidRDefault="009B1639" w:rsidP="004B1428">
      <w:pPr>
        <w:pStyle w:val="Sraopastraipa"/>
        <w:numPr>
          <w:ilvl w:val="1"/>
          <w:numId w:val="10"/>
        </w:numPr>
        <w:tabs>
          <w:tab w:val="left" w:pos="1418"/>
        </w:tabs>
        <w:spacing w:after="0" w:line="240" w:lineRule="auto"/>
        <w:ind w:left="0" w:firstLine="567"/>
        <w:jc w:val="both"/>
        <w:rPr>
          <w:rFonts w:ascii="Times New Roman" w:hAnsi="Times New Roman" w:cs="Times New Roman"/>
          <w:bCs/>
          <w:iCs/>
          <w:sz w:val="22"/>
          <w:szCs w:val="22"/>
          <w:lang w:val="lt-LT"/>
        </w:rPr>
      </w:pPr>
      <w:r w:rsidRPr="00405F87">
        <w:rPr>
          <w:rFonts w:ascii="Times New Roman" w:hAnsi="Times New Roman" w:cs="Times New Roman"/>
          <w:sz w:val="22"/>
          <w:szCs w:val="22"/>
          <w:lang w:val="lt-LT"/>
        </w:rPr>
        <w:t xml:space="preserve">Tiekėjas, kurio pasiūlymas nustatytas laimėjusiu, sudaryti </w:t>
      </w:r>
      <w:r w:rsidR="00D71A92">
        <w:rPr>
          <w:rFonts w:ascii="Times New Roman" w:hAnsi="Times New Roman" w:cs="Times New Roman"/>
          <w:sz w:val="22"/>
          <w:szCs w:val="22"/>
          <w:lang w:val="lt-LT"/>
        </w:rPr>
        <w:t>S</w:t>
      </w:r>
      <w:r w:rsidRPr="00405F87">
        <w:rPr>
          <w:rFonts w:ascii="Times New Roman" w:hAnsi="Times New Roman" w:cs="Times New Roman"/>
          <w:sz w:val="22"/>
          <w:szCs w:val="22"/>
          <w:lang w:val="lt-LT"/>
        </w:rPr>
        <w:t xml:space="preserve">utartį kviečiamas raštu ir jam nurodomas laikas, iki kada jis turi sudaryti </w:t>
      </w:r>
      <w:r w:rsidR="00D71A92">
        <w:rPr>
          <w:rFonts w:ascii="Times New Roman" w:hAnsi="Times New Roman" w:cs="Times New Roman"/>
          <w:sz w:val="22"/>
          <w:szCs w:val="22"/>
          <w:lang w:val="lt-LT"/>
        </w:rPr>
        <w:t>S</w:t>
      </w:r>
      <w:r w:rsidRPr="00405F87">
        <w:rPr>
          <w:rFonts w:ascii="Times New Roman" w:hAnsi="Times New Roman" w:cs="Times New Roman"/>
          <w:sz w:val="22"/>
          <w:szCs w:val="22"/>
          <w:lang w:val="lt-LT"/>
        </w:rPr>
        <w:t>utartį.</w:t>
      </w:r>
    </w:p>
    <w:p w14:paraId="36D228F7" w14:textId="77777777" w:rsidR="009B1639" w:rsidRPr="00405F87" w:rsidRDefault="009B1639" w:rsidP="004B1428">
      <w:pPr>
        <w:pStyle w:val="Sraopastraipa"/>
        <w:numPr>
          <w:ilvl w:val="1"/>
          <w:numId w:val="10"/>
        </w:numPr>
        <w:tabs>
          <w:tab w:val="left" w:pos="1418"/>
        </w:tabs>
        <w:spacing w:after="0" w:line="240" w:lineRule="auto"/>
        <w:ind w:left="0" w:firstLine="567"/>
        <w:jc w:val="both"/>
        <w:rPr>
          <w:rFonts w:ascii="Times New Roman" w:hAnsi="Times New Roman" w:cs="Times New Roman"/>
          <w:bCs/>
          <w:iCs/>
          <w:sz w:val="22"/>
          <w:szCs w:val="22"/>
          <w:lang w:val="lt-LT"/>
        </w:rPr>
      </w:pPr>
      <w:r w:rsidRPr="00405F87">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405F87" w:rsidRDefault="009B1639" w:rsidP="004B1428">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2"/>
          <w:szCs w:val="22"/>
          <w:lang w:val="lt-LT"/>
        </w:rPr>
      </w:pPr>
      <w:r w:rsidRPr="00405F87">
        <w:rPr>
          <w:rFonts w:ascii="Times New Roman" w:hAnsi="Times New Roman" w:cs="Times New Roman"/>
          <w:bCs/>
          <w:iCs/>
          <w:sz w:val="22"/>
          <w:szCs w:val="22"/>
          <w:lang w:val="lt-LT"/>
        </w:rPr>
        <w:t>tiekėjas raštu atsisako ją sudaryti;</w:t>
      </w:r>
    </w:p>
    <w:p w14:paraId="1F9450C7" w14:textId="63A8EF5A" w:rsidR="009B1639" w:rsidRPr="00405F87" w:rsidRDefault="009B1639"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bCs/>
          <w:iCs/>
          <w:sz w:val="22"/>
          <w:szCs w:val="22"/>
          <w:lang w:val="lt-LT"/>
        </w:rPr>
      </w:pPr>
      <w:r w:rsidRPr="00405F87">
        <w:rPr>
          <w:rFonts w:ascii="Times New Roman" w:hAnsi="Times New Roman" w:cs="Times New Roman"/>
          <w:bCs/>
          <w:iCs/>
          <w:sz w:val="22"/>
          <w:szCs w:val="22"/>
          <w:lang w:val="lt-LT"/>
        </w:rPr>
        <w:t xml:space="preserve">iki perkančiosios organizacijos nurodyto laiko nepasirašo </w:t>
      </w:r>
      <w:r w:rsidR="00D71A92">
        <w:rPr>
          <w:rFonts w:ascii="Times New Roman" w:hAnsi="Times New Roman" w:cs="Times New Roman"/>
          <w:bCs/>
          <w:iCs/>
          <w:sz w:val="22"/>
          <w:szCs w:val="22"/>
          <w:lang w:val="lt-LT"/>
        </w:rPr>
        <w:t>S</w:t>
      </w:r>
      <w:r w:rsidRPr="00405F87">
        <w:rPr>
          <w:rFonts w:ascii="Times New Roman" w:hAnsi="Times New Roman" w:cs="Times New Roman"/>
          <w:bCs/>
          <w:iCs/>
          <w:sz w:val="22"/>
          <w:szCs w:val="22"/>
          <w:lang w:val="lt-LT"/>
        </w:rPr>
        <w:t>utarties;</w:t>
      </w:r>
    </w:p>
    <w:p w14:paraId="17EBA07C" w14:textId="2A7E058A" w:rsidR="009B1639" w:rsidRPr="00405F87" w:rsidRDefault="009B1639"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bCs/>
          <w:iCs/>
          <w:sz w:val="22"/>
          <w:szCs w:val="22"/>
          <w:lang w:val="lt-LT"/>
        </w:rPr>
      </w:pPr>
      <w:r w:rsidRPr="00405F87">
        <w:rPr>
          <w:rFonts w:ascii="Times New Roman" w:hAnsi="Times New Roman" w:cs="Times New Roman"/>
          <w:bCs/>
          <w:iCs/>
          <w:sz w:val="22"/>
          <w:szCs w:val="22"/>
          <w:lang w:val="lt-LT"/>
        </w:rPr>
        <w:t xml:space="preserve">atsisako sudaryti </w:t>
      </w:r>
      <w:r w:rsidR="00D71A92">
        <w:rPr>
          <w:rFonts w:ascii="Times New Roman" w:hAnsi="Times New Roman" w:cs="Times New Roman"/>
          <w:bCs/>
          <w:iCs/>
          <w:sz w:val="22"/>
          <w:szCs w:val="22"/>
          <w:lang w:val="lt-LT"/>
        </w:rPr>
        <w:t>S</w:t>
      </w:r>
      <w:r w:rsidRPr="00405F87">
        <w:rPr>
          <w:rFonts w:ascii="Times New Roman" w:hAnsi="Times New Roman" w:cs="Times New Roman"/>
          <w:bCs/>
          <w:iCs/>
          <w:sz w:val="22"/>
          <w:szCs w:val="22"/>
          <w:lang w:val="lt-LT"/>
        </w:rPr>
        <w:t xml:space="preserve">utartį VPĮ ir </w:t>
      </w:r>
      <w:r w:rsidR="00AD5E9D">
        <w:rPr>
          <w:rFonts w:ascii="Times New Roman" w:hAnsi="Times New Roman" w:cs="Times New Roman"/>
          <w:bCs/>
          <w:iCs/>
          <w:sz w:val="22"/>
          <w:szCs w:val="22"/>
          <w:lang w:val="lt-LT"/>
        </w:rPr>
        <w:t>Pirkimo</w:t>
      </w:r>
      <w:r w:rsidRPr="00405F87">
        <w:rPr>
          <w:rFonts w:ascii="Times New Roman" w:hAnsi="Times New Roman" w:cs="Times New Roman"/>
          <w:bCs/>
          <w:iCs/>
          <w:sz w:val="22"/>
          <w:szCs w:val="22"/>
          <w:lang w:val="lt-LT"/>
        </w:rPr>
        <w:t xml:space="preserve"> </w:t>
      </w:r>
      <w:r w:rsidR="00A4586C" w:rsidRPr="00405F87">
        <w:rPr>
          <w:rFonts w:ascii="Times New Roman" w:hAnsi="Times New Roman" w:cs="Times New Roman"/>
          <w:bCs/>
          <w:iCs/>
          <w:sz w:val="22"/>
          <w:szCs w:val="22"/>
          <w:lang w:val="lt-LT"/>
        </w:rPr>
        <w:t xml:space="preserve">sąlygose </w:t>
      </w:r>
      <w:r w:rsidRPr="00405F87">
        <w:rPr>
          <w:rFonts w:ascii="Times New Roman" w:hAnsi="Times New Roman" w:cs="Times New Roman"/>
          <w:bCs/>
          <w:iCs/>
          <w:sz w:val="22"/>
          <w:szCs w:val="22"/>
          <w:lang w:val="lt-LT"/>
        </w:rPr>
        <w:t>nustatytomis sąlygomis;</w:t>
      </w:r>
    </w:p>
    <w:p w14:paraId="457885BF" w14:textId="70A180E7" w:rsidR="009B1639" w:rsidRPr="00405F87" w:rsidRDefault="009B1639" w:rsidP="004B1428">
      <w:pPr>
        <w:pStyle w:val="Sraopastraipa"/>
        <w:numPr>
          <w:ilvl w:val="2"/>
          <w:numId w:val="10"/>
        </w:numPr>
        <w:tabs>
          <w:tab w:val="left" w:pos="1418"/>
        </w:tabs>
        <w:spacing w:after="120" w:line="20" w:lineRule="atLeast"/>
        <w:ind w:left="0" w:firstLine="567"/>
        <w:jc w:val="both"/>
        <w:rPr>
          <w:rFonts w:ascii="Times New Roman" w:hAnsi="Times New Roman" w:cs="Times New Roman"/>
          <w:bCs/>
          <w:iCs/>
          <w:sz w:val="22"/>
          <w:szCs w:val="22"/>
          <w:lang w:val="lt-LT"/>
        </w:rPr>
      </w:pPr>
      <w:r w:rsidRPr="00405F87">
        <w:rPr>
          <w:rFonts w:ascii="Times New Roman" w:hAnsi="Times New Roman" w:cs="Times New Roman"/>
          <w:bCs/>
          <w:iCs/>
          <w:sz w:val="22"/>
          <w:szCs w:val="22"/>
          <w:lang w:val="lt-LT"/>
        </w:rPr>
        <w:t>tiekėjų grupė, kurios pasiūlymas nustatytas laimėjęs</w:t>
      </w:r>
      <w:r w:rsidR="005A7017" w:rsidRPr="00405F87">
        <w:rPr>
          <w:rFonts w:ascii="Times New Roman" w:hAnsi="Times New Roman" w:cs="Times New Roman"/>
          <w:bCs/>
          <w:iCs/>
          <w:sz w:val="22"/>
          <w:szCs w:val="22"/>
          <w:lang w:val="lt-LT"/>
        </w:rPr>
        <w:t>,</w:t>
      </w:r>
      <w:r w:rsidRPr="00405F87">
        <w:rPr>
          <w:rFonts w:ascii="Times New Roman" w:hAnsi="Times New Roman" w:cs="Times New Roman"/>
          <w:bCs/>
          <w:iCs/>
          <w:sz w:val="22"/>
          <w:szCs w:val="22"/>
          <w:lang w:val="lt-LT"/>
        </w:rPr>
        <w:t xml:space="preserve"> neįsteigia juridinio asmens, </w:t>
      </w:r>
      <w:r w:rsidR="009641A6" w:rsidRPr="00405F87">
        <w:rPr>
          <w:rFonts w:ascii="Times New Roman" w:hAnsi="Times New Roman" w:cs="Times New Roman"/>
          <w:bCs/>
          <w:iCs/>
          <w:sz w:val="22"/>
          <w:szCs w:val="22"/>
          <w:lang w:val="lt-LT"/>
        </w:rPr>
        <w:t xml:space="preserve">jeigu </w:t>
      </w:r>
      <w:r w:rsidR="00F508F6" w:rsidRPr="00405F87">
        <w:rPr>
          <w:rFonts w:ascii="Times New Roman" w:hAnsi="Times New Roman" w:cs="Times New Roman"/>
          <w:bCs/>
          <w:iCs/>
          <w:sz w:val="22"/>
          <w:szCs w:val="22"/>
          <w:lang w:val="lt-LT"/>
        </w:rPr>
        <w:t xml:space="preserve">toks reikalavimas </w:t>
      </w:r>
      <w:r w:rsidR="009641A6" w:rsidRPr="00405F87">
        <w:rPr>
          <w:rFonts w:ascii="Times New Roman" w:hAnsi="Times New Roman" w:cs="Times New Roman"/>
          <w:bCs/>
          <w:iCs/>
          <w:sz w:val="22"/>
          <w:szCs w:val="22"/>
          <w:lang w:val="lt-LT"/>
        </w:rPr>
        <w:t>nustatyta</w:t>
      </w:r>
      <w:r w:rsidR="00F508F6" w:rsidRPr="00405F87">
        <w:rPr>
          <w:rFonts w:ascii="Times New Roman" w:hAnsi="Times New Roman" w:cs="Times New Roman"/>
          <w:bCs/>
          <w:iCs/>
          <w:sz w:val="22"/>
          <w:szCs w:val="22"/>
          <w:lang w:val="lt-LT"/>
        </w:rPr>
        <w:t>s</w:t>
      </w:r>
      <w:r w:rsidR="009641A6" w:rsidRPr="00405F87">
        <w:rPr>
          <w:rFonts w:ascii="Times New Roman" w:hAnsi="Times New Roman" w:cs="Times New Roman"/>
          <w:bCs/>
          <w:iCs/>
          <w:sz w:val="22"/>
          <w:szCs w:val="22"/>
          <w:lang w:val="lt-LT"/>
        </w:rPr>
        <w:t xml:space="preserve"> </w:t>
      </w:r>
      <w:r w:rsidR="00D71A92">
        <w:rPr>
          <w:rFonts w:ascii="Times New Roman" w:hAnsi="Times New Roman" w:cs="Times New Roman"/>
          <w:bCs/>
          <w:iCs/>
          <w:sz w:val="22"/>
          <w:szCs w:val="22"/>
          <w:lang w:val="lt-LT"/>
        </w:rPr>
        <w:t>S</w:t>
      </w:r>
      <w:r w:rsidR="009641A6" w:rsidRPr="00405F87">
        <w:rPr>
          <w:rFonts w:ascii="Times New Roman" w:hAnsi="Times New Roman" w:cs="Times New Roman"/>
          <w:bCs/>
          <w:iCs/>
          <w:sz w:val="22"/>
          <w:szCs w:val="22"/>
          <w:lang w:val="lt-LT"/>
        </w:rPr>
        <w:t>pecialiosiose sąlygose</w:t>
      </w:r>
      <w:r w:rsidRPr="00405F87">
        <w:rPr>
          <w:rFonts w:ascii="Times New Roman" w:hAnsi="Times New Roman" w:cs="Times New Roman"/>
          <w:bCs/>
          <w:iCs/>
          <w:sz w:val="22"/>
          <w:szCs w:val="22"/>
          <w:lang w:val="lt-LT"/>
        </w:rPr>
        <w:t>.</w:t>
      </w:r>
    </w:p>
    <w:p w14:paraId="3BAFBBEA" w14:textId="64414632" w:rsidR="009B1639" w:rsidRPr="00F6320F" w:rsidRDefault="009B1639" w:rsidP="00F6320F">
      <w:pPr>
        <w:pStyle w:val="Sraopastraipa"/>
        <w:numPr>
          <w:ilvl w:val="1"/>
          <w:numId w:val="10"/>
        </w:numPr>
        <w:tabs>
          <w:tab w:val="left" w:pos="1418"/>
        </w:tabs>
        <w:spacing w:after="120" w:line="20" w:lineRule="atLeast"/>
        <w:ind w:left="0" w:firstLine="567"/>
        <w:jc w:val="both"/>
        <w:rPr>
          <w:rFonts w:ascii="Times New Roman" w:hAnsi="Times New Roman" w:cs="Times New Roman"/>
          <w:bCs/>
          <w:iCs/>
          <w:sz w:val="22"/>
          <w:szCs w:val="22"/>
          <w:lang w:val="lt-LT"/>
        </w:rPr>
      </w:pPr>
      <w:r w:rsidRPr="00B9317F">
        <w:rPr>
          <w:rFonts w:ascii="Times New Roman" w:hAnsi="Times New Roman" w:cs="Times New Roman"/>
          <w:sz w:val="22"/>
          <w:szCs w:val="22"/>
          <w:lang w:val="lt-LT"/>
        </w:rPr>
        <w:t xml:space="preserve">Jeigu laimėjęs tiekėjas atsisako sudaryti </w:t>
      </w:r>
      <w:r w:rsidR="00D71A92" w:rsidRPr="00B9317F">
        <w:rPr>
          <w:rFonts w:ascii="Times New Roman" w:hAnsi="Times New Roman" w:cs="Times New Roman"/>
          <w:sz w:val="22"/>
          <w:szCs w:val="22"/>
          <w:lang w:val="lt-LT"/>
        </w:rPr>
        <w:t>S</w:t>
      </w:r>
      <w:r w:rsidRPr="00B9317F">
        <w:rPr>
          <w:rFonts w:ascii="Times New Roman" w:hAnsi="Times New Roman" w:cs="Times New Roman"/>
          <w:sz w:val="22"/>
          <w:szCs w:val="22"/>
          <w:lang w:val="lt-LT"/>
        </w:rPr>
        <w:t xml:space="preserve">utartį, </w:t>
      </w:r>
      <w:r w:rsidR="002500E0" w:rsidRPr="00B9317F">
        <w:rPr>
          <w:rFonts w:ascii="Times New Roman" w:hAnsi="Times New Roman" w:cs="Times New Roman"/>
          <w:sz w:val="22"/>
          <w:szCs w:val="22"/>
          <w:lang w:val="lt-LT"/>
        </w:rPr>
        <w:t xml:space="preserve">arba </w:t>
      </w:r>
      <w:r w:rsidR="006A3662" w:rsidRPr="00B9317F">
        <w:rPr>
          <w:rFonts w:ascii="Times New Roman" w:hAnsi="Times New Roman" w:cs="Times New Roman"/>
          <w:sz w:val="22"/>
          <w:szCs w:val="22"/>
          <w:lang w:val="lt-LT"/>
        </w:rPr>
        <w:t xml:space="preserve">jeigu iki perkančiosios organizacijos </w:t>
      </w:r>
      <w:r w:rsidR="009A30D3" w:rsidRPr="00B9317F">
        <w:rPr>
          <w:rFonts w:ascii="Times New Roman" w:hAnsi="Times New Roman" w:cs="Times New Roman"/>
          <w:sz w:val="22"/>
          <w:szCs w:val="22"/>
          <w:lang w:val="lt-LT"/>
        </w:rPr>
        <w:t xml:space="preserve">nurodyto termino </w:t>
      </w:r>
      <w:r w:rsidR="00627F0B" w:rsidRPr="00B9317F">
        <w:rPr>
          <w:rFonts w:ascii="Times New Roman" w:hAnsi="Times New Roman" w:cs="Times New Roman"/>
          <w:sz w:val="22"/>
          <w:szCs w:val="22"/>
          <w:lang w:val="lt-LT"/>
        </w:rPr>
        <w:t xml:space="preserve">nepateikia </w:t>
      </w:r>
      <w:r w:rsidR="00AD5E9D" w:rsidRPr="00B9317F">
        <w:rPr>
          <w:rFonts w:ascii="Times New Roman" w:hAnsi="Times New Roman" w:cs="Times New Roman"/>
          <w:sz w:val="22"/>
          <w:szCs w:val="22"/>
          <w:lang w:val="lt-LT"/>
        </w:rPr>
        <w:t>Pirkimo</w:t>
      </w:r>
      <w:r w:rsidR="006E62B9" w:rsidRPr="00B9317F">
        <w:rPr>
          <w:rFonts w:ascii="Times New Roman" w:hAnsi="Times New Roman" w:cs="Times New Roman"/>
          <w:sz w:val="22"/>
          <w:szCs w:val="22"/>
          <w:lang w:val="lt-LT"/>
        </w:rPr>
        <w:t xml:space="preserve"> sąlygose </w:t>
      </w:r>
      <w:r w:rsidR="00A60B54" w:rsidRPr="00B9317F">
        <w:rPr>
          <w:rFonts w:ascii="Times New Roman" w:hAnsi="Times New Roman" w:cs="Times New Roman"/>
          <w:sz w:val="22"/>
          <w:szCs w:val="22"/>
          <w:lang w:val="lt-LT"/>
        </w:rPr>
        <w:t xml:space="preserve">nustatyto </w:t>
      </w:r>
      <w:r w:rsidR="00A1586E" w:rsidRPr="00B9317F">
        <w:rPr>
          <w:rFonts w:ascii="Times New Roman" w:hAnsi="Times New Roman" w:cs="Times New Roman"/>
          <w:sz w:val="22"/>
          <w:szCs w:val="22"/>
          <w:lang w:val="lt-LT"/>
        </w:rPr>
        <w:t xml:space="preserve">sutarties įvykdymo užtikrinimą </w:t>
      </w:r>
      <w:r w:rsidR="00D80178" w:rsidRPr="00B9317F">
        <w:rPr>
          <w:rFonts w:ascii="Times New Roman" w:hAnsi="Times New Roman" w:cs="Times New Roman"/>
          <w:sz w:val="22"/>
          <w:szCs w:val="22"/>
          <w:lang w:val="lt-LT"/>
        </w:rPr>
        <w:t xml:space="preserve">patvirtinančio dokumento </w:t>
      </w:r>
      <w:r w:rsidR="005254BA" w:rsidRPr="00B9317F">
        <w:rPr>
          <w:rFonts w:ascii="Times New Roman" w:hAnsi="Times New Roman" w:cs="Times New Roman"/>
          <w:sz w:val="22"/>
          <w:szCs w:val="22"/>
          <w:lang w:val="lt-LT"/>
        </w:rPr>
        <w:t xml:space="preserve">arba neįvykdo </w:t>
      </w:r>
      <w:r w:rsidR="00AD498B" w:rsidRPr="00B9317F">
        <w:rPr>
          <w:rFonts w:ascii="Times New Roman" w:hAnsi="Times New Roman" w:cs="Times New Roman"/>
          <w:sz w:val="22"/>
          <w:szCs w:val="22"/>
          <w:lang w:val="lt-LT"/>
        </w:rPr>
        <w:t xml:space="preserve">kitų </w:t>
      </w:r>
      <w:r w:rsidR="00D71A92" w:rsidRPr="00B9317F">
        <w:rPr>
          <w:rFonts w:ascii="Times New Roman" w:hAnsi="Times New Roman" w:cs="Times New Roman"/>
          <w:sz w:val="22"/>
          <w:szCs w:val="22"/>
          <w:lang w:val="lt-LT"/>
        </w:rPr>
        <w:t>S</w:t>
      </w:r>
      <w:r w:rsidR="00CF7C20" w:rsidRPr="00B9317F">
        <w:rPr>
          <w:rFonts w:ascii="Times New Roman" w:hAnsi="Times New Roman" w:cs="Times New Roman"/>
          <w:sz w:val="22"/>
          <w:szCs w:val="22"/>
          <w:lang w:val="lt-LT"/>
        </w:rPr>
        <w:t xml:space="preserve">utartyje </w:t>
      </w:r>
      <w:r w:rsidR="009B181C" w:rsidRPr="00B9317F">
        <w:rPr>
          <w:rFonts w:ascii="Times New Roman" w:hAnsi="Times New Roman" w:cs="Times New Roman"/>
          <w:sz w:val="22"/>
          <w:szCs w:val="22"/>
          <w:lang w:val="lt-LT"/>
        </w:rPr>
        <w:t xml:space="preserve">nustatytų </w:t>
      </w:r>
      <w:r w:rsidR="00FE3B47" w:rsidRPr="00B9317F">
        <w:rPr>
          <w:rFonts w:ascii="Times New Roman" w:hAnsi="Times New Roman" w:cs="Times New Roman"/>
          <w:sz w:val="22"/>
          <w:szCs w:val="22"/>
          <w:lang w:val="lt-LT"/>
        </w:rPr>
        <w:t xml:space="preserve">jos </w:t>
      </w:r>
      <w:r w:rsidR="009B181C" w:rsidRPr="00B9317F">
        <w:rPr>
          <w:rFonts w:ascii="Times New Roman" w:hAnsi="Times New Roman" w:cs="Times New Roman"/>
          <w:sz w:val="22"/>
          <w:szCs w:val="22"/>
          <w:lang w:val="lt-LT"/>
        </w:rPr>
        <w:t>įsigaliojimo sąlygų</w:t>
      </w:r>
      <w:r w:rsidR="00D71A92" w:rsidRPr="00B9317F">
        <w:rPr>
          <w:rFonts w:ascii="Times New Roman" w:hAnsi="Times New Roman" w:cs="Times New Roman"/>
          <w:sz w:val="22"/>
          <w:szCs w:val="22"/>
          <w:lang w:val="lt-LT"/>
        </w:rPr>
        <w:t xml:space="preserve"> numatytų Specialiųjų sąlygų </w:t>
      </w:r>
      <w:r w:rsidR="00984E8C">
        <w:rPr>
          <w:rFonts w:ascii="Times New Roman" w:hAnsi="Times New Roman" w:cs="Times New Roman"/>
          <w:sz w:val="22"/>
          <w:szCs w:val="22"/>
          <w:lang w:val="lt-LT"/>
        </w:rPr>
        <w:t>1</w:t>
      </w:r>
      <w:r w:rsidR="004230C0">
        <w:rPr>
          <w:rFonts w:ascii="Times New Roman" w:hAnsi="Times New Roman" w:cs="Times New Roman"/>
          <w:sz w:val="22"/>
          <w:szCs w:val="22"/>
          <w:lang w:val="lt-LT"/>
        </w:rPr>
        <w:t>1</w:t>
      </w:r>
      <w:r w:rsidR="00D71A92" w:rsidRPr="00F6320F">
        <w:rPr>
          <w:rFonts w:ascii="Times New Roman" w:hAnsi="Times New Roman" w:cs="Times New Roman"/>
          <w:color w:val="FF0000"/>
          <w:sz w:val="22"/>
          <w:szCs w:val="22"/>
          <w:lang w:val="lt-LT"/>
        </w:rPr>
        <w:t xml:space="preserve"> </w:t>
      </w:r>
      <w:r w:rsidR="00D71A92" w:rsidRPr="00F6320F">
        <w:rPr>
          <w:rFonts w:ascii="Times New Roman" w:hAnsi="Times New Roman" w:cs="Times New Roman"/>
          <w:sz w:val="22"/>
          <w:szCs w:val="22"/>
          <w:lang w:val="lt-LT"/>
        </w:rPr>
        <w:t>priede „Sutarties projektas“</w:t>
      </w:r>
      <w:r w:rsidR="00461DF2" w:rsidRPr="00F6320F">
        <w:rPr>
          <w:rFonts w:ascii="Times New Roman" w:hAnsi="Times New Roman" w:cs="Times New Roman"/>
          <w:sz w:val="22"/>
          <w:szCs w:val="22"/>
          <w:lang w:val="lt-LT"/>
        </w:rPr>
        <w:t>,</w:t>
      </w:r>
      <w:r w:rsidR="00A876C9" w:rsidRPr="00F6320F">
        <w:rPr>
          <w:rFonts w:ascii="Times New Roman" w:hAnsi="Times New Roman" w:cs="Times New Roman"/>
          <w:color w:val="538135" w:themeColor="accent6" w:themeShade="BF"/>
          <w:sz w:val="22"/>
          <w:szCs w:val="22"/>
          <w:lang w:val="lt-LT"/>
        </w:rPr>
        <w:t xml:space="preserve"> </w:t>
      </w:r>
      <w:r w:rsidRPr="00F6320F">
        <w:rPr>
          <w:rFonts w:ascii="Times New Roman" w:hAnsi="Times New Roman" w:cs="Times New Roman"/>
          <w:sz w:val="22"/>
          <w:szCs w:val="22"/>
          <w:lang w:val="lt-LT"/>
        </w:rPr>
        <w:t xml:space="preserve">ją sudaryti siūloma tiekėjui, kurio pasiūlymas pagal nustatytą pasiūlymų eilę yra pirmas po tiekėjo, atsisakiusio sudaryti </w:t>
      </w:r>
      <w:r w:rsidR="00D71A92" w:rsidRPr="00F6320F">
        <w:rPr>
          <w:rFonts w:ascii="Times New Roman" w:hAnsi="Times New Roman" w:cs="Times New Roman"/>
          <w:sz w:val="22"/>
          <w:szCs w:val="22"/>
          <w:lang w:val="lt-LT"/>
        </w:rPr>
        <w:t>S</w:t>
      </w:r>
      <w:r w:rsidRPr="00F6320F">
        <w:rPr>
          <w:rFonts w:ascii="Times New Roman" w:hAnsi="Times New Roman" w:cs="Times New Roman"/>
          <w:sz w:val="22"/>
          <w:szCs w:val="22"/>
          <w:lang w:val="lt-LT"/>
        </w:rPr>
        <w:t>utartį</w:t>
      </w:r>
      <w:r w:rsidR="00523392" w:rsidRPr="00F6320F">
        <w:rPr>
          <w:rFonts w:ascii="Times New Roman" w:hAnsi="Times New Roman" w:cs="Times New Roman"/>
          <w:sz w:val="22"/>
          <w:szCs w:val="22"/>
          <w:lang w:val="lt-LT"/>
        </w:rPr>
        <w:t xml:space="preserve">, </w:t>
      </w:r>
      <w:r w:rsidR="00F75A77" w:rsidRPr="00F6320F">
        <w:rPr>
          <w:rFonts w:ascii="Times New Roman" w:hAnsi="Times New Roman" w:cs="Times New Roman"/>
          <w:sz w:val="22"/>
          <w:szCs w:val="22"/>
          <w:lang w:val="lt-LT"/>
        </w:rPr>
        <w:t xml:space="preserve">nepateikusio </w:t>
      </w:r>
      <w:r w:rsidR="00D71A92" w:rsidRPr="00F6320F">
        <w:rPr>
          <w:rFonts w:ascii="Times New Roman" w:hAnsi="Times New Roman" w:cs="Times New Roman"/>
          <w:sz w:val="22"/>
          <w:szCs w:val="22"/>
          <w:lang w:val="lt-LT"/>
        </w:rPr>
        <w:t>S</w:t>
      </w:r>
      <w:r w:rsidR="00F75A77" w:rsidRPr="00F6320F">
        <w:rPr>
          <w:rFonts w:ascii="Times New Roman" w:hAnsi="Times New Roman" w:cs="Times New Roman"/>
          <w:sz w:val="22"/>
          <w:szCs w:val="22"/>
          <w:lang w:val="lt-LT"/>
        </w:rPr>
        <w:t>utarties įvykdymo užtikrini</w:t>
      </w:r>
      <w:r w:rsidR="007A7CB0" w:rsidRPr="00F6320F">
        <w:rPr>
          <w:rFonts w:ascii="Times New Roman" w:hAnsi="Times New Roman" w:cs="Times New Roman"/>
          <w:sz w:val="22"/>
          <w:szCs w:val="22"/>
          <w:lang w:val="lt-LT"/>
        </w:rPr>
        <w:t>mo</w:t>
      </w:r>
      <w:r w:rsidR="00250894" w:rsidRPr="00F6320F">
        <w:rPr>
          <w:rFonts w:ascii="Times New Roman" w:hAnsi="Times New Roman" w:cs="Times New Roman"/>
          <w:sz w:val="22"/>
          <w:szCs w:val="22"/>
          <w:lang w:val="lt-LT"/>
        </w:rPr>
        <w:t xml:space="preserve"> ar neįvykdžiusio </w:t>
      </w:r>
      <w:r w:rsidR="00D71A92" w:rsidRPr="00F6320F">
        <w:rPr>
          <w:rFonts w:ascii="Times New Roman" w:hAnsi="Times New Roman" w:cs="Times New Roman"/>
          <w:sz w:val="22"/>
          <w:szCs w:val="22"/>
          <w:lang w:val="lt-LT"/>
        </w:rPr>
        <w:t>S</w:t>
      </w:r>
      <w:r w:rsidR="00237DE7" w:rsidRPr="00F6320F">
        <w:rPr>
          <w:rFonts w:ascii="Times New Roman" w:hAnsi="Times New Roman" w:cs="Times New Roman"/>
          <w:sz w:val="22"/>
          <w:szCs w:val="22"/>
          <w:lang w:val="lt-LT"/>
        </w:rPr>
        <w:t>utarties įsigaliojimo sąlygų</w:t>
      </w:r>
      <w:r w:rsidR="00213F4B" w:rsidRPr="00F6320F">
        <w:rPr>
          <w:rFonts w:ascii="Times New Roman" w:hAnsi="Times New Roman" w:cs="Times New Roman"/>
          <w:sz w:val="22"/>
          <w:szCs w:val="22"/>
          <w:lang w:val="lt-LT"/>
        </w:rPr>
        <w:t>.</w:t>
      </w:r>
      <w:r w:rsidR="006748A5" w:rsidRPr="00F6320F">
        <w:rPr>
          <w:rFonts w:ascii="Times New Roman" w:hAnsi="Times New Roman" w:cs="Times New Roman"/>
          <w:sz w:val="22"/>
          <w:szCs w:val="22"/>
          <w:lang w:val="lt-LT"/>
        </w:rPr>
        <w:t xml:space="preserve"> </w:t>
      </w:r>
      <w:r w:rsidRPr="00F6320F">
        <w:rPr>
          <w:rFonts w:ascii="Times New Roman" w:hAnsi="Times New Roman" w:cs="Times New Roman"/>
          <w:sz w:val="22"/>
          <w:szCs w:val="22"/>
          <w:lang w:val="lt-LT"/>
        </w:rPr>
        <w:t xml:space="preserve">Prieš siūlant sudaryti </w:t>
      </w:r>
      <w:r w:rsidR="00D71A92" w:rsidRPr="00F6320F">
        <w:rPr>
          <w:rFonts w:ascii="Times New Roman" w:hAnsi="Times New Roman" w:cs="Times New Roman"/>
          <w:sz w:val="22"/>
          <w:szCs w:val="22"/>
          <w:lang w:val="lt-LT"/>
        </w:rPr>
        <w:t>S</w:t>
      </w:r>
      <w:r w:rsidRPr="00F6320F">
        <w:rPr>
          <w:rFonts w:ascii="Times New Roman" w:hAnsi="Times New Roman" w:cs="Times New Roman"/>
          <w:sz w:val="22"/>
          <w:szCs w:val="22"/>
          <w:lang w:val="lt-LT"/>
        </w:rPr>
        <w:t>utartį, perkančioji organizacija paprašo to tiekėjo</w:t>
      </w:r>
      <w:r w:rsidR="00D71A92" w:rsidRPr="00F6320F">
        <w:rPr>
          <w:rFonts w:ascii="Times New Roman" w:hAnsi="Times New Roman" w:cs="Times New Roman"/>
          <w:sz w:val="22"/>
          <w:szCs w:val="22"/>
          <w:lang w:val="lt-LT"/>
        </w:rPr>
        <w:t xml:space="preserve"> pateikti</w:t>
      </w:r>
      <w:r w:rsidRPr="00F6320F">
        <w:rPr>
          <w:rFonts w:ascii="Times New Roman" w:hAnsi="Times New Roman" w:cs="Times New Roman"/>
          <w:sz w:val="22"/>
          <w:szCs w:val="22"/>
          <w:lang w:val="lt-LT"/>
        </w:rPr>
        <w:t xml:space="preserve"> aktuali</w:t>
      </w:r>
      <w:r w:rsidR="00D71A92" w:rsidRPr="00F6320F">
        <w:rPr>
          <w:rFonts w:ascii="Times New Roman" w:hAnsi="Times New Roman" w:cs="Times New Roman"/>
          <w:sz w:val="22"/>
          <w:szCs w:val="22"/>
          <w:lang w:val="lt-LT"/>
        </w:rPr>
        <w:t>us</w:t>
      </w:r>
      <w:r w:rsidRPr="00F6320F">
        <w:rPr>
          <w:rFonts w:ascii="Times New Roman" w:hAnsi="Times New Roman" w:cs="Times New Roman"/>
          <w:sz w:val="22"/>
          <w:szCs w:val="22"/>
          <w:lang w:val="lt-LT"/>
        </w:rPr>
        <w:t xml:space="preserve"> dokument</w:t>
      </w:r>
      <w:r w:rsidR="00D71A92" w:rsidRPr="00F6320F">
        <w:rPr>
          <w:rFonts w:ascii="Times New Roman" w:hAnsi="Times New Roman" w:cs="Times New Roman"/>
          <w:sz w:val="22"/>
          <w:szCs w:val="22"/>
          <w:lang w:val="lt-LT"/>
        </w:rPr>
        <w:t>us</w:t>
      </w:r>
      <w:r w:rsidR="00212EEE" w:rsidRPr="00F6320F">
        <w:rPr>
          <w:lang w:val="lt-LT"/>
        </w:rPr>
        <w:t xml:space="preserve"> </w:t>
      </w:r>
      <w:r w:rsidR="00212EEE" w:rsidRPr="00F6320F">
        <w:rPr>
          <w:rFonts w:ascii="Times New Roman" w:hAnsi="Times New Roman" w:cs="Times New Roman"/>
          <w:sz w:val="22"/>
          <w:szCs w:val="22"/>
          <w:lang w:val="lt-LT"/>
        </w:rPr>
        <w:t>dėl Pirkimo sąlygose nurodytų pašalinimo pagrindų nebuvim</w:t>
      </w:r>
      <w:r w:rsidR="00B9317F" w:rsidRPr="00F6320F">
        <w:rPr>
          <w:rFonts w:ascii="Times New Roman" w:hAnsi="Times New Roman" w:cs="Times New Roman"/>
          <w:sz w:val="22"/>
          <w:szCs w:val="22"/>
          <w:lang w:val="lt-LT"/>
        </w:rPr>
        <w:t>o</w:t>
      </w:r>
      <w:r w:rsidR="00212EEE" w:rsidRPr="00F6320F">
        <w:rPr>
          <w:rFonts w:ascii="Times New Roman" w:hAnsi="Times New Roman" w:cs="Times New Roman"/>
          <w:sz w:val="22"/>
          <w:szCs w:val="22"/>
          <w:lang w:val="lt-LT"/>
        </w:rPr>
        <w:t>, įrodančius atitiktį Pirkimo sąlygose nustatytiems kvalifikacijos reikalavimams ir, jeigu taikytina, patvirtinančius jo atitiktį kokybės vadybos sistemos ir (arba) aplinkos apsaugos vadybos sistemos standartams, bei atitiktį Pirkimo sąlygose nustatytiems reikalavimams dėl grėsmės nacionaliniam saugumui nebuvimo, išskyrus atvejus, kai jų buvo paprašyta ir jie buvo įvertinti ankstesniuose pirkimo procedūros etapuose ir ši informacija vis dar yra aktuali,</w:t>
      </w:r>
      <w:r w:rsidR="00B9317F" w:rsidRPr="00F6320F">
        <w:rPr>
          <w:rFonts w:ascii="Times New Roman" w:hAnsi="Times New Roman" w:cs="Times New Roman"/>
          <w:sz w:val="22"/>
          <w:szCs w:val="22"/>
          <w:lang w:val="lt-LT"/>
        </w:rPr>
        <w:t xml:space="preserve"> </w:t>
      </w:r>
      <w:r w:rsidRPr="00F6320F">
        <w:rPr>
          <w:rFonts w:ascii="Times New Roman" w:eastAsia="Calibri" w:hAnsi="Times New Roman" w:cs="Times New Roman"/>
          <w:sz w:val="22"/>
          <w:szCs w:val="22"/>
          <w:lang w:val="lt-LT"/>
        </w:rPr>
        <w:t xml:space="preserve">jei, jų nebuvo paprašyta ir nebuvo įvertinta ankstesniuose </w:t>
      </w:r>
      <w:r w:rsidR="00B9317F" w:rsidRPr="00F6320F">
        <w:rPr>
          <w:rFonts w:ascii="Times New Roman" w:eastAsia="Calibri" w:hAnsi="Times New Roman" w:cs="Times New Roman"/>
          <w:sz w:val="22"/>
          <w:szCs w:val="22"/>
          <w:lang w:val="lt-LT"/>
        </w:rPr>
        <w:t>p</w:t>
      </w:r>
      <w:r w:rsidR="00AD5E9D" w:rsidRPr="00F6320F">
        <w:rPr>
          <w:rFonts w:ascii="Times New Roman" w:eastAsia="Calibri" w:hAnsi="Times New Roman" w:cs="Times New Roman"/>
          <w:sz w:val="22"/>
          <w:szCs w:val="22"/>
          <w:lang w:val="lt-LT"/>
        </w:rPr>
        <w:t>irkimo</w:t>
      </w:r>
      <w:r w:rsidRPr="00F6320F">
        <w:rPr>
          <w:rFonts w:ascii="Times New Roman" w:eastAsia="Calibri" w:hAnsi="Times New Roman" w:cs="Times New Roman"/>
          <w:sz w:val="22"/>
          <w:szCs w:val="22"/>
          <w:lang w:val="lt-LT"/>
        </w:rPr>
        <w:t xml:space="preserve"> procedūros etapuose ir (arba) vadovaujantis </w:t>
      </w:r>
      <w:r w:rsidR="00AD5E9D" w:rsidRPr="00F6320F">
        <w:rPr>
          <w:rFonts w:ascii="Times New Roman" w:eastAsia="Calibri" w:hAnsi="Times New Roman" w:cs="Times New Roman"/>
          <w:sz w:val="22"/>
          <w:szCs w:val="22"/>
          <w:lang w:val="lt-LT"/>
        </w:rPr>
        <w:t>Pirkimo</w:t>
      </w:r>
      <w:r w:rsidRPr="00F6320F">
        <w:rPr>
          <w:rFonts w:ascii="Times New Roman" w:eastAsia="Calibri" w:hAnsi="Times New Roman" w:cs="Times New Roman"/>
          <w:sz w:val="22"/>
          <w:szCs w:val="22"/>
          <w:lang w:val="lt-LT"/>
        </w:rPr>
        <w:t xml:space="preserve"> sąlygomis šių dokumentų nereikalaujama</w:t>
      </w:r>
      <w:r w:rsidRPr="00F6320F">
        <w:rPr>
          <w:rFonts w:ascii="Times New Roman" w:hAnsi="Times New Roman" w:cs="Times New Roman"/>
          <w:sz w:val="22"/>
          <w:szCs w:val="22"/>
          <w:lang w:val="lt-LT"/>
        </w:rPr>
        <w:t xml:space="preserve"> ir įvertina, ar jo pasiūlymas neturėtų būti atmestas dėl kitų priežasčių.</w:t>
      </w:r>
    </w:p>
    <w:p w14:paraId="30B85BBF" w14:textId="1F4EB9BB" w:rsidR="00AE5E4A" w:rsidRPr="003A0459" w:rsidRDefault="00AE5E4A" w:rsidP="004B1428">
      <w:pPr>
        <w:pStyle w:val="Sraopastraipa"/>
        <w:numPr>
          <w:ilvl w:val="1"/>
          <w:numId w:val="10"/>
        </w:numPr>
        <w:tabs>
          <w:tab w:val="left" w:pos="1418"/>
        </w:tabs>
        <w:spacing w:after="120" w:line="20" w:lineRule="atLeast"/>
        <w:ind w:left="0" w:firstLine="567"/>
        <w:jc w:val="both"/>
        <w:rPr>
          <w:rFonts w:ascii="Times New Roman" w:hAnsi="Times New Roman" w:cs="Times New Roman"/>
          <w:bCs/>
          <w:iCs/>
          <w:sz w:val="22"/>
          <w:szCs w:val="22"/>
          <w:lang w:val="lt-LT"/>
        </w:rPr>
      </w:pPr>
      <w:r w:rsidRPr="003A0459">
        <w:rPr>
          <w:rFonts w:ascii="Times New Roman" w:eastAsiaTheme="minorHAnsi" w:hAnsi="Times New Roman" w:cs="Times New Roman"/>
          <w:b/>
          <w:bCs/>
          <w:iCs/>
          <w:sz w:val="22"/>
          <w:szCs w:val="22"/>
          <w:lang w:val="lt-LT"/>
        </w:rPr>
        <w:t xml:space="preserve">Jei tiekėjas, kuris bus kviečiamas sudaryti Sutartį, atsisakys ją sudaryti, jis, pareikalavus, turės sumokėti </w:t>
      </w:r>
      <w:r w:rsidR="00BC6027">
        <w:rPr>
          <w:rFonts w:ascii="Times New Roman" w:eastAsiaTheme="minorHAnsi" w:hAnsi="Times New Roman" w:cs="Times New Roman"/>
          <w:b/>
          <w:bCs/>
          <w:iCs/>
          <w:sz w:val="22"/>
          <w:szCs w:val="22"/>
          <w:lang w:val="lt-LT"/>
        </w:rPr>
        <w:t>3</w:t>
      </w:r>
      <w:r w:rsidR="00A520EB">
        <w:rPr>
          <w:rFonts w:ascii="Times New Roman" w:eastAsiaTheme="minorHAnsi" w:hAnsi="Times New Roman" w:cs="Times New Roman"/>
          <w:b/>
          <w:bCs/>
          <w:iCs/>
          <w:sz w:val="22"/>
          <w:szCs w:val="22"/>
          <w:lang w:val="lt-LT"/>
        </w:rPr>
        <w:t>0</w:t>
      </w:r>
      <w:r w:rsidRPr="003A0459">
        <w:rPr>
          <w:rFonts w:ascii="Times New Roman" w:hAnsi="Times New Roman" w:cs="Times New Roman"/>
          <w:b/>
          <w:bCs/>
          <w:sz w:val="22"/>
          <w:szCs w:val="22"/>
          <w:lang w:val="lt-LT"/>
        </w:rPr>
        <w:t> 000,00</w:t>
      </w:r>
      <w:r w:rsidRPr="003A0459">
        <w:rPr>
          <w:rFonts w:ascii="Times New Roman" w:hAnsi="Times New Roman" w:cs="Times New Roman"/>
          <w:sz w:val="22"/>
          <w:szCs w:val="22"/>
          <w:lang w:val="lt-LT"/>
        </w:rPr>
        <w:t xml:space="preserve"> </w:t>
      </w:r>
      <w:r w:rsidRPr="003A0459">
        <w:rPr>
          <w:rFonts w:ascii="Times New Roman" w:eastAsiaTheme="minorHAnsi" w:hAnsi="Times New Roman" w:cs="Times New Roman"/>
          <w:b/>
          <w:bCs/>
          <w:iCs/>
          <w:sz w:val="22"/>
          <w:szCs w:val="22"/>
          <w:lang w:val="lt-LT"/>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r w:rsidRPr="003A0459">
        <w:rPr>
          <w:rFonts w:ascii="Times New Roman" w:eastAsiaTheme="minorHAnsi" w:hAnsi="Times New Roman" w:cs="Times New Roman"/>
          <w:bCs/>
          <w:iCs/>
          <w:sz w:val="22"/>
          <w:szCs w:val="22"/>
          <w:lang w:val="lt-LT"/>
        </w:rPr>
        <w:t> </w:t>
      </w:r>
    </w:p>
    <w:p w14:paraId="5FC8DD71" w14:textId="77D534FA" w:rsidR="009B1639" w:rsidRPr="00405F87" w:rsidRDefault="009B1639" w:rsidP="004B1428">
      <w:pPr>
        <w:pStyle w:val="Sraopastraipa"/>
        <w:numPr>
          <w:ilvl w:val="1"/>
          <w:numId w:val="10"/>
        </w:numPr>
        <w:tabs>
          <w:tab w:val="left" w:pos="1418"/>
        </w:tabs>
        <w:spacing w:after="120" w:line="20" w:lineRule="atLeast"/>
        <w:ind w:left="0" w:firstLine="567"/>
        <w:jc w:val="both"/>
        <w:rPr>
          <w:rFonts w:ascii="Times New Roman" w:hAnsi="Times New Roman" w:cs="Times New Roman"/>
          <w:sz w:val="22"/>
          <w:szCs w:val="22"/>
          <w:lang w:val="lt-LT"/>
        </w:rPr>
      </w:pPr>
      <w:r w:rsidRPr="00405F87">
        <w:rPr>
          <w:rFonts w:ascii="Times New Roman" w:hAnsi="Times New Roman" w:cs="Times New Roman"/>
          <w:sz w:val="22"/>
          <w:szCs w:val="22"/>
          <w:lang w:val="lt-LT"/>
        </w:rPr>
        <w:t xml:space="preserve">Sudarant </w:t>
      </w:r>
      <w:r w:rsidR="00B9317F">
        <w:rPr>
          <w:rFonts w:ascii="Times New Roman" w:hAnsi="Times New Roman" w:cs="Times New Roman"/>
          <w:sz w:val="22"/>
          <w:szCs w:val="22"/>
          <w:lang w:val="lt-LT"/>
        </w:rPr>
        <w:t>S</w:t>
      </w:r>
      <w:r w:rsidRPr="00405F87">
        <w:rPr>
          <w:rFonts w:ascii="Times New Roman" w:hAnsi="Times New Roman" w:cs="Times New Roman"/>
          <w:sz w:val="22"/>
          <w:szCs w:val="22"/>
          <w:lang w:val="lt-LT"/>
        </w:rPr>
        <w:t xml:space="preserve">utartį, joje </w:t>
      </w:r>
      <w:r w:rsidR="00717824" w:rsidRPr="00405F87">
        <w:rPr>
          <w:rFonts w:ascii="Times New Roman" w:hAnsi="Times New Roman" w:cs="Times New Roman"/>
          <w:sz w:val="22"/>
          <w:szCs w:val="22"/>
          <w:lang w:val="lt-LT"/>
        </w:rPr>
        <w:t xml:space="preserve">negali būti keičiama </w:t>
      </w:r>
      <w:r w:rsidRPr="00405F87">
        <w:rPr>
          <w:rFonts w:ascii="Times New Roman" w:hAnsi="Times New Roman" w:cs="Times New Roman"/>
          <w:sz w:val="22"/>
          <w:szCs w:val="22"/>
          <w:lang w:val="lt-LT"/>
        </w:rPr>
        <w:t xml:space="preserve">laimėjusio tiekėjo pasiūlymo kaina, sąnaudos ir nekeičiamos kitos sąlygos. </w:t>
      </w:r>
      <w:r w:rsidR="00020815" w:rsidRPr="00405F87">
        <w:rPr>
          <w:rFonts w:ascii="Times New Roman" w:hAnsi="Times New Roman" w:cs="Times New Roman"/>
          <w:sz w:val="22"/>
          <w:szCs w:val="22"/>
          <w:lang w:val="lt-LT"/>
        </w:rPr>
        <w:t xml:space="preserve"> </w:t>
      </w:r>
    </w:p>
    <w:p w14:paraId="37E4254C" w14:textId="19E90536" w:rsidR="009B1639" w:rsidRPr="00405F87" w:rsidRDefault="009B1639" w:rsidP="004B1428">
      <w:pPr>
        <w:pStyle w:val="Sraopastraipa"/>
        <w:numPr>
          <w:ilvl w:val="1"/>
          <w:numId w:val="10"/>
        </w:numPr>
        <w:tabs>
          <w:tab w:val="left" w:pos="1418"/>
        </w:tabs>
        <w:spacing w:after="120" w:line="20" w:lineRule="atLeast"/>
        <w:ind w:left="0" w:firstLine="567"/>
        <w:jc w:val="both"/>
        <w:rPr>
          <w:rFonts w:ascii="Times New Roman" w:hAnsi="Times New Roman" w:cs="Times New Roman"/>
          <w:bCs/>
          <w:iCs/>
          <w:sz w:val="22"/>
          <w:szCs w:val="22"/>
          <w:lang w:val="lt-LT"/>
        </w:rPr>
      </w:pPr>
      <w:r w:rsidRPr="00405F87">
        <w:rPr>
          <w:rFonts w:ascii="Times New Roman" w:hAnsi="Times New Roman" w:cs="Times New Roman"/>
          <w:sz w:val="22"/>
          <w:szCs w:val="22"/>
          <w:lang w:val="lt-LT"/>
        </w:rPr>
        <w:t xml:space="preserve">Perkančioji organizacija </w:t>
      </w:r>
      <w:r w:rsidR="007016E5" w:rsidRPr="00405F87">
        <w:rPr>
          <w:rFonts w:ascii="Times New Roman" w:hAnsi="Times New Roman" w:cs="Times New Roman"/>
          <w:sz w:val="22"/>
          <w:szCs w:val="22"/>
          <w:lang w:val="lt-LT"/>
        </w:rPr>
        <w:t xml:space="preserve">laimėjusį </w:t>
      </w:r>
      <w:r w:rsidRPr="00405F87">
        <w:rPr>
          <w:rFonts w:ascii="Times New Roman" w:hAnsi="Times New Roman" w:cs="Times New Roman"/>
          <w:sz w:val="22"/>
          <w:szCs w:val="22"/>
          <w:lang w:val="lt-LT"/>
        </w:rPr>
        <w:t xml:space="preserve">pasiūlymą, sudarytą </w:t>
      </w:r>
      <w:r w:rsidR="00B9317F">
        <w:rPr>
          <w:rFonts w:ascii="Times New Roman" w:hAnsi="Times New Roman" w:cs="Times New Roman"/>
          <w:sz w:val="22"/>
          <w:szCs w:val="22"/>
          <w:lang w:val="lt-LT"/>
        </w:rPr>
        <w:t>S</w:t>
      </w:r>
      <w:r w:rsidRPr="00405F87">
        <w:rPr>
          <w:rFonts w:ascii="Times New Roman" w:hAnsi="Times New Roman" w:cs="Times New Roman"/>
          <w:sz w:val="22"/>
          <w:szCs w:val="22"/>
          <w:lang w:val="lt-LT"/>
        </w:rPr>
        <w:t xml:space="preserve">utartį ir jos pakeitimus, išskyrus informaciją, </w:t>
      </w:r>
      <w:r w:rsidR="0025492F" w:rsidRPr="00405F87">
        <w:rPr>
          <w:rFonts w:ascii="Times New Roman" w:hAnsi="Times New Roman" w:cs="Times New Roman"/>
          <w:sz w:val="22"/>
          <w:szCs w:val="22"/>
          <w:lang w:val="lt-LT"/>
        </w:rPr>
        <w:t xml:space="preserve">kuriai taikomi </w:t>
      </w:r>
      <w:r w:rsidR="003C722B" w:rsidRPr="00405F87">
        <w:rPr>
          <w:rFonts w:ascii="Times New Roman" w:hAnsi="Times New Roman" w:cs="Times New Roman"/>
          <w:sz w:val="22"/>
          <w:szCs w:val="22"/>
          <w:lang w:val="lt-LT"/>
        </w:rPr>
        <w:t xml:space="preserve">VPĮ 20 straipsnio </w:t>
      </w:r>
      <w:r w:rsidR="00B02004" w:rsidRPr="00405F87">
        <w:rPr>
          <w:rFonts w:ascii="Times New Roman" w:hAnsi="Times New Roman" w:cs="Times New Roman"/>
          <w:sz w:val="22"/>
          <w:szCs w:val="22"/>
          <w:lang w:val="lt-LT"/>
        </w:rPr>
        <w:t xml:space="preserve">5 dalyje nurodyti </w:t>
      </w:r>
      <w:r w:rsidR="00DD1B85" w:rsidRPr="00405F87">
        <w:rPr>
          <w:rFonts w:ascii="Times New Roman" w:hAnsi="Times New Roman" w:cs="Times New Roman"/>
          <w:sz w:val="22"/>
          <w:szCs w:val="22"/>
          <w:lang w:val="lt-LT"/>
        </w:rPr>
        <w:t xml:space="preserve">konfidencialios informacijos </w:t>
      </w:r>
      <w:r w:rsidR="00AD1F50" w:rsidRPr="00405F87">
        <w:rPr>
          <w:rFonts w:ascii="Times New Roman" w:hAnsi="Times New Roman" w:cs="Times New Roman"/>
          <w:sz w:val="22"/>
          <w:szCs w:val="22"/>
          <w:lang w:val="lt-LT"/>
        </w:rPr>
        <w:t xml:space="preserve">apsaugos reikalavimai </w:t>
      </w:r>
      <w:r w:rsidR="00652260" w:rsidRPr="00405F87">
        <w:rPr>
          <w:rFonts w:ascii="Times New Roman" w:hAnsi="Times New Roman" w:cs="Times New Roman"/>
          <w:sz w:val="22"/>
          <w:szCs w:val="22"/>
          <w:lang w:val="lt-LT"/>
        </w:rPr>
        <w:t xml:space="preserve">arba </w:t>
      </w:r>
      <w:r w:rsidRPr="00405F87">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w:t>
      </w:r>
      <w:r w:rsidR="00B9317F">
        <w:rPr>
          <w:rFonts w:ascii="Times New Roman" w:hAnsi="Times New Roman" w:cs="Times New Roman"/>
          <w:sz w:val="22"/>
          <w:szCs w:val="22"/>
          <w:lang w:val="lt-LT"/>
        </w:rPr>
        <w:t>S</w:t>
      </w:r>
      <w:r w:rsidRPr="00405F87">
        <w:rPr>
          <w:rFonts w:ascii="Times New Roman" w:hAnsi="Times New Roman" w:cs="Times New Roman"/>
          <w:sz w:val="22"/>
          <w:szCs w:val="22"/>
          <w:lang w:val="lt-LT"/>
        </w:rPr>
        <w:t xml:space="preserve">utarties sudarymo ar </w:t>
      </w:r>
      <w:r w:rsidR="00264CE3" w:rsidRPr="00405F87">
        <w:rPr>
          <w:rFonts w:ascii="Times New Roman" w:hAnsi="Times New Roman" w:cs="Times New Roman"/>
          <w:sz w:val="22"/>
          <w:szCs w:val="22"/>
          <w:lang w:val="lt-LT"/>
        </w:rPr>
        <w:t xml:space="preserve">jos </w:t>
      </w:r>
      <w:r w:rsidRPr="00405F87">
        <w:rPr>
          <w:rFonts w:ascii="Times New Roman" w:hAnsi="Times New Roman" w:cs="Times New Roman"/>
          <w:sz w:val="22"/>
          <w:szCs w:val="22"/>
          <w:lang w:val="lt-LT"/>
        </w:rPr>
        <w:t>pakeitimo</w:t>
      </w:r>
      <w:r w:rsidR="00CF2E50" w:rsidRPr="00405F87">
        <w:rPr>
          <w:rFonts w:ascii="Times New Roman" w:hAnsi="Times New Roman" w:cs="Times New Roman"/>
          <w:sz w:val="22"/>
          <w:szCs w:val="22"/>
          <w:lang w:val="lt-LT"/>
        </w:rPr>
        <w:t xml:space="preserve"> dienos</w:t>
      </w:r>
      <w:r w:rsidRPr="00405F87">
        <w:rPr>
          <w:rFonts w:ascii="Times New Roman" w:hAnsi="Times New Roman" w:cs="Times New Roman"/>
          <w:sz w:val="22"/>
          <w:szCs w:val="22"/>
          <w:lang w:val="lt-LT"/>
        </w:rPr>
        <w:t xml:space="preserve">, bet ne vėliau kaip iki pirmojo mokėjimo pagal </w:t>
      </w:r>
      <w:r w:rsidR="00264CE3" w:rsidRPr="00405F87">
        <w:rPr>
          <w:rFonts w:ascii="Times New Roman" w:hAnsi="Times New Roman" w:cs="Times New Roman"/>
          <w:sz w:val="22"/>
          <w:szCs w:val="22"/>
          <w:lang w:val="lt-LT"/>
        </w:rPr>
        <w:t xml:space="preserve">ją </w:t>
      </w:r>
      <w:r w:rsidRPr="00405F87">
        <w:rPr>
          <w:rFonts w:ascii="Times New Roman" w:hAnsi="Times New Roman" w:cs="Times New Roman"/>
          <w:sz w:val="22"/>
          <w:szCs w:val="22"/>
          <w:lang w:val="lt-LT"/>
        </w:rPr>
        <w:t>pradžios</w:t>
      </w:r>
      <w:r w:rsidR="00965EC6" w:rsidRPr="00405F87">
        <w:rPr>
          <w:rFonts w:ascii="Times New Roman" w:hAnsi="Times New Roman" w:cs="Times New Roman"/>
          <w:sz w:val="22"/>
          <w:szCs w:val="22"/>
          <w:lang w:val="lt-LT"/>
        </w:rPr>
        <w:t>,</w:t>
      </w:r>
      <w:r w:rsidRPr="00405F87">
        <w:rPr>
          <w:rFonts w:ascii="Times New Roman" w:hAnsi="Times New Roman" w:cs="Times New Roman"/>
          <w:sz w:val="22"/>
          <w:szCs w:val="22"/>
          <w:lang w:val="lt-LT"/>
        </w:rPr>
        <w:t xml:space="preserve"> skelbia CVP IS.</w:t>
      </w:r>
      <w:r w:rsidR="00E94B94" w:rsidRPr="00405F87">
        <w:rPr>
          <w:rFonts w:ascii="Times New Roman" w:hAnsi="Times New Roman" w:cs="Times New Roman"/>
          <w:sz w:val="22"/>
          <w:szCs w:val="22"/>
          <w:lang w:val="lt-LT"/>
        </w:rPr>
        <w:t xml:space="preserve"> </w:t>
      </w:r>
      <w:r w:rsidR="00E94B94" w:rsidRPr="00405F87">
        <w:rPr>
          <w:rFonts w:ascii="Times New Roman" w:hAnsi="Times New Roman" w:cs="Times New Roman"/>
          <w:color w:val="000000"/>
          <w:sz w:val="22"/>
          <w:szCs w:val="22"/>
          <w:lang w:val="lt-LT"/>
        </w:rPr>
        <w:t xml:space="preserve">Informaciją apie žodžiu sudarytas </w:t>
      </w:r>
      <w:r w:rsidR="00B9317F">
        <w:rPr>
          <w:rFonts w:ascii="Times New Roman" w:hAnsi="Times New Roman" w:cs="Times New Roman"/>
          <w:color w:val="000000"/>
          <w:sz w:val="22"/>
          <w:szCs w:val="22"/>
          <w:lang w:val="lt-LT"/>
        </w:rPr>
        <w:t>S</w:t>
      </w:r>
      <w:r w:rsidR="00E94B94" w:rsidRPr="00405F87">
        <w:rPr>
          <w:rFonts w:ascii="Times New Roman" w:hAnsi="Times New Roman" w:cs="Times New Roman"/>
          <w:color w:val="000000"/>
          <w:sz w:val="22"/>
          <w:szCs w:val="22"/>
          <w:lang w:val="lt-LT"/>
        </w:rPr>
        <w:t xml:space="preserve">utartis </w:t>
      </w:r>
      <w:r w:rsidR="00D425A6" w:rsidRPr="00405F87">
        <w:rPr>
          <w:rFonts w:ascii="Times New Roman" w:hAnsi="Times New Roman" w:cs="Times New Roman"/>
          <w:color w:val="7030A0"/>
          <w:sz w:val="22"/>
          <w:szCs w:val="22"/>
          <w:lang w:val="lt-LT"/>
        </w:rPr>
        <w:t xml:space="preserve"> </w:t>
      </w:r>
      <w:r w:rsidR="00E94B94" w:rsidRPr="00405F87">
        <w:rPr>
          <w:rFonts w:ascii="Times New Roman" w:hAnsi="Times New Roman" w:cs="Times New Roman"/>
          <w:color w:val="000000"/>
          <w:sz w:val="22"/>
          <w:szCs w:val="22"/>
          <w:lang w:val="lt-LT"/>
        </w:rPr>
        <w:t>perkančioji organizacija viešina CVP IS</w:t>
      </w:r>
      <w:r w:rsidR="00E94B94" w:rsidRPr="00405F87">
        <w:rPr>
          <w:rFonts w:ascii="Times New Roman" w:hAnsi="Times New Roman" w:cs="Times New Roman"/>
          <w:b/>
          <w:bCs/>
          <w:color w:val="000000"/>
          <w:sz w:val="22"/>
          <w:szCs w:val="22"/>
          <w:lang w:val="lt-LT"/>
        </w:rPr>
        <w:t> </w:t>
      </w:r>
      <w:r w:rsidR="00E94B94" w:rsidRPr="00405F87">
        <w:rPr>
          <w:rFonts w:ascii="Times New Roman" w:hAnsi="Times New Roman" w:cs="Times New Roman"/>
          <w:color w:val="000000"/>
          <w:sz w:val="22"/>
          <w:szCs w:val="22"/>
          <w:lang w:val="lt-LT"/>
        </w:rPr>
        <w:t xml:space="preserve">ne vėliau kaip per 15 kalendorinių dienų nuo to ketvirčio, per kurį buvo sudarytos </w:t>
      </w:r>
      <w:r w:rsidR="00B9317F">
        <w:rPr>
          <w:rFonts w:ascii="Times New Roman" w:hAnsi="Times New Roman" w:cs="Times New Roman"/>
          <w:color w:val="000000"/>
          <w:sz w:val="22"/>
          <w:szCs w:val="22"/>
          <w:lang w:val="lt-LT"/>
        </w:rPr>
        <w:t>S</w:t>
      </w:r>
      <w:r w:rsidR="00E94B94" w:rsidRPr="00405F87">
        <w:rPr>
          <w:rFonts w:ascii="Times New Roman" w:hAnsi="Times New Roman" w:cs="Times New Roman"/>
          <w:color w:val="000000"/>
          <w:sz w:val="22"/>
          <w:szCs w:val="22"/>
          <w:lang w:val="lt-LT"/>
        </w:rPr>
        <w:t>utartys, pabaigos.</w:t>
      </w:r>
    </w:p>
    <w:p w14:paraId="654056F0" w14:textId="7A019BF1" w:rsidR="006B5699" w:rsidRPr="00405F87" w:rsidRDefault="00405F87" w:rsidP="00F80C4F">
      <w:pPr>
        <w:pStyle w:val="Antrat1"/>
        <w:numPr>
          <w:ilvl w:val="0"/>
          <w:numId w:val="10"/>
        </w:numPr>
        <w:tabs>
          <w:tab w:val="left" w:pos="426"/>
          <w:tab w:val="left" w:pos="1134"/>
        </w:tabs>
        <w:spacing w:line="20" w:lineRule="atLeast"/>
        <w:ind w:left="426" w:hanging="426"/>
        <w:contextualSpacing/>
        <w:jc w:val="both"/>
        <w:rPr>
          <w:rFonts w:ascii="Times New Roman" w:hAnsi="Times New Roman" w:cs="Times New Roman"/>
          <w:b/>
          <w:bCs/>
          <w:color w:val="auto"/>
          <w:sz w:val="22"/>
          <w:szCs w:val="22"/>
          <w:lang w:val="lt-LT"/>
        </w:rPr>
      </w:pPr>
      <w:bookmarkStart w:id="129" w:name="_Toc126263069"/>
      <w:bookmarkStart w:id="130" w:name="_Hlk91498650"/>
      <w:r w:rsidRPr="00405F87">
        <w:rPr>
          <w:rFonts w:ascii="Times New Roman" w:hAnsi="Times New Roman" w:cs="Times New Roman"/>
          <w:b/>
          <w:bCs/>
          <w:color w:val="auto"/>
          <w:sz w:val="24"/>
          <w:szCs w:val="24"/>
          <w:lang w:val="lt-LT"/>
        </w:rPr>
        <w:t>TEISĖ GINČYTI PERKANČIOSIOS ORGANIZACIJOS VEIKSMUS AR PRIIMTUS</w:t>
      </w:r>
      <w:r w:rsidR="00F80C4F">
        <w:rPr>
          <w:rFonts w:ascii="Times New Roman" w:hAnsi="Times New Roman" w:cs="Times New Roman"/>
          <w:b/>
          <w:bCs/>
          <w:color w:val="auto"/>
          <w:sz w:val="24"/>
          <w:szCs w:val="24"/>
          <w:lang w:val="lt-LT"/>
        </w:rPr>
        <w:t xml:space="preserve"> </w:t>
      </w:r>
      <w:r w:rsidRPr="00854FD0">
        <w:rPr>
          <w:rFonts w:ascii="Times New Roman" w:hAnsi="Times New Roman" w:cs="Times New Roman"/>
          <w:b/>
          <w:bCs/>
          <w:color w:val="auto"/>
          <w:sz w:val="24"/>
          <w:szCs w:val="24"/>
          <w:lang w:val="lt-LT"/>
        </w:rPr>
        <w:t>SPRENDIMUS</w:t>
      </w:r>
      <w:bookmarkEnd w:id="129"/>
      <w:r w:rsidR="005F09F0" w:rsidRPr="00854FD0">
        <w:rPr>
          <w:rFonts w:ascii="Times New Roman" w:hAnsi="Times New Roman" w:cs="Times New Roman"/>
          <w:b/>
          <w:bCs/>
          <w:color w:val="auto"/>
          <w:sz w:val="24"/>
          <w:szCs w:val="24"/>
          <w:lang w:val="lt-LT"/>
        </w:rPr>
        <w:tab/>
      </w:r>
      <w:bookmarkEnd w:id="130"/>
    </w:p>
    <w:p w14:paraId="4D642AA6" w14:textId="086A23DD" w:rsidR="006B5699" w:rsidRPr="00405F87" w:rsidRDefault="009D6E53" w:rsidP="004B1428">
      <w:pPr>
        <w:pStyle w:val="Sraopastraipa"/>
        <w:numPr>
          <w:ilvl w:val="1"/>
          <w:numId w:val="10"/>
        </w:numPr>
        <w:tabs>
          <w:tab w:val="left" w:pos="1418"/>
        </w:tabs>
        <w:spacing w:after="120" w:line="20" w:lineRule="atLeast"/>
        <w:ind w:left="0" w:firstLine="567"/>
        <w:jc w:val="both"/>
        <w:rPr>
          <w:rFonts w:ascii="Times New Roman" w:eastAsia="Arial" w:hAnsi="Times New Roman" w:cs="Times New Roman"/>
          <w:color w:val="002060"/>
          <w:sz w:val="22"/>
          <w:szCs w:val="22"/>
          <w:lang w:val="lt-LT"/>
        </w:rPr>
      </w:pPr>
      <w:r w:rsidRPr="00405F87">
        <w:rPr>
          <w:rFonts w:ascii="Times New Roman" w:eastAsia="Arial" w:hAnsi="Times New Roman" w:cs="Times New Roman"/>
          <w:sz w:val="22"/>
          <w:szCs w:val="22"/>
          <w:lang w:val="lt-LT"/>
        </w:rPr>
        <w:t>Tiekėjas</w:t>
      </w:r>
      <w:r w:rsidR="006B5699" w:rsidRPr="00405F87">
        <w:rPr>
          <w:rFonts w:ascii="Times New Roman" w:eastAsia="Arial" w:hAnsi="Times New Roman" w:cs="Times New Roman"/>
          <w:sz w:val="22"/>
          <w:szCs w:val="22"/>
          <w:lang w:val="lt-LT"/>
        </w:rPr>
        <w:t xml:space="preserve">, kuris mano, kad </w:t>
      </w:r>
      <w:r w:rsidR="006B5699" w:rsidRPr="00405F87">
        <w:rPr>
          <w:rFonts w:ascii="Times New Roman" w:hAnsi="Times New Roman" w:cs="Times New Roman"/>
          <w:sz w:val="22"/>
          <w:szCs w:val="22"/>
          <w:lang w:val="lt-LT"/>
        </w:rPr>
        <w:t xml:space="preserve"> </w:t>
      </w:r>
      <w:r w:rsidR="001A44BB" w:rsidRPr="00405F87">
        <w:rPr>
          <w:rFonts w:ascii="Times New Roman" w:hAnsi="Times New Roman" w:cs="Times New Roman"/>
          <w:sz w:val="22"/>
          <w:szCs w:val="22"/>
          <w:lang w:val="lt-LT"/>
        </w:rPr>
        <w:t>perkančioji organiza</w:t>
      </w:r>
      <w:r w:rsidR="005A4991" w:rsidRPr="00405F87">
        <w:rPr>
          <w:rFonts w:ascii="Times New Roman" w:hAnsi="Times New Roman" w:cs="Times New Roman"/>
          <w:sz w:val="22"/>
          <w:szCs w:val="22"/>
          <w:lang w:val="lt-LT"/>
        </w:rPr>
        <w:t>cija</w:t>
      </w:r>
      <w:r w:rsidR="006B5699" w:rsidRPr="00405F87">
        <w:rPr>
          <w:rFonts w:ascii="Times New Roman" w:eastAsia="Arial" w:hAnsi="Times New Roman" w:cs="Times New Roman"/>
          <w:sz w:val="22"/>
          <w:szCs w:val="22"/>
          <w:lang w:val="lt-LT"/>
        </w:rPr>
        <w:t xml:space="preserve"> nesilaikė VPĮ</w:t>
      </w:r>
      <w:r w:rsidR="005A4991" w:rsidRPr="00405F87">
        <w:rPr>
          <w:rFonts w:ascii="Times New Roman" w:eastAsia="Arial" w:hAnsi="Times New Roman" w:cs="Times New Roman"/>
          <w:sz w:val="22"/>
          <w:szCs w:val="22"/>
          <w:lang w:val="lt-LT"/>
        </w:rPr>
        <w:t xml:space="preserve"> </w:t>
      </w:r>
      <w:r w:rsidR="006B5699" w:rsidRPr="00405F87">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0B6C425F" w:rsidR="00975EB0" w:rsidRPr="00405F87" w:rsidRDefault="009D6E53" w:rsidP="004B1428">
      <w:pPr>
        <w:pStyle w:val="Sraopastraipa"/>
        <w:numPr>
          <w:ilvl w:val="1"/>
          <w:numId w:val="10"/>
        </w:numPr>
        <w:tabs>
          <w:tab w:val="left" w:pos="1418"/>
        </w:tabs>
        <w:spacing w:after="120" w:line="20" w:lineRule="atLeast"/>
        <w:ind w:left="0" w:firstLine="567"/>
        <w:jc w:val="both"/>
        <w:rPr>
          <w:rFonts w:ascii="Times New Roman" w:eastAsia="Arial" w:hAnsi="Times New Roman" w:cs="Times New Roman"/>
          <w:color w:val="002060"/>
          <w:sz w:val="22"/>
          <w:szCs w:val="22"/>
          <w:lang w:val="lt-LT"/>
        </w:rPr>
      </w:pPr>
      <w:r w:rsidRPr="00405F87">
        <w:rPr>
          <w:rFonts w:ascii="Times New Roman" w:eastAsia="Arial" w:hAnsi="Times New Roman" w:cs="Times New Roman"/>
          <w:sz w:val="22"/>
          <w:szCs w:val="22"/>
          <w:lang w:val="lt-LT"/>
        </w:rPr>
        <w:lastRenderedPageBreak/>
        <w:t>Tiekėjas</w:t>
      </w:r>
      <w:r w:rsidR="00975EB0" w:rsidRPr="00405F87">
        <w:rPr>
          <w:rFonts w:ascii="Times New Roman" w:eastAsia="Arial" w:hAnsi="Times New Roman" w:cs="Times New Roman"/>
          <w:sz w:val="22"/>
          <w:szCs w:val="22"/>
          <w:lang w:val="lt-LT"/>
        </w:rPr>
        <w:t xml:space="preserve">, norėdamas iki </w:t>
      </w:r>
      <w:r w:rsidR="00302DD4">
        <w:rPr>
          <w:rFonts w:ascii="Times New Roman" w:eastAsia="Arial" w:hAnsi="Times New Roman" w:cs="Times New Roman"/>
          <w:sz w:val="22"/>
          <w:szCs w:val="22"/>
          <w:lang w:val="lt-LT"/>
        </w:rPr>
        <w:t>S</w:t>
      </w:r>
      <w:r w:rsidR="00975EB0" w:rsidRPr="00405F87">
        <w:rPr>
          <w:rFonts w:ascii="Times New Roman" w:eastAsia="Arial" w:hAnsi="Times New Roman" w:cs="Times New Roman"/>
          <w:sz w:val="22"/>
          <w:szCs w:val="22"/>
          <w:lang w:val="lt-LT"/>
        </w:rPr>
        <w:t xml:space="preserve">utarties sudarymo teisme ginčyti </w:t>
      </w:r>
      <w:r w:rsidRPr="00405F87">
        <w:rPr>
          <w:rFonts w:ascii="Times New Roman" w:hAnsi="Times New Roman" w:cs="Times New Roman"/>
          <w:sz w:val="22"/>
          <w:szCs w:val="22"/>
          <w:lang w:val="lt-LT"/>
        </w:rPr>
        <w:t>perkančiosios organizacijos</w:t>
      </w:r>
      <w:r w:rsidR="00975EB0" w:rsidRPr="00405F87">
        <w:rPr>
          <w:rFonts w:ascii="Times New Roman" w:eastAsia="Arial" w:hAnsi="Times New Roman" w:cs="Times New Roman"/>
          <w:sz w:val="22"/>
          <w:szCs w:val="22"/>
          <w:lang w:val="lt-LT"/>
        </w:rPr>
        <w:t xml:space="preserve"> sprendimus ar veiksmus, pirmiausia elektroninėmis priemonėmis turi pateikti pretenziją </w:t>
      </w:r>
      <w:r w:rsidRPr="00405F87">
        <w:rPr>
          <w:rFonts w:ascii="Times New Roman" w:eastAsia="Arial" w:hAnsi="Times New Roman" w:cs="Times New Roman"/>
          <w:sz w:val="22"/>
          <w:szCs w:val="22"/>
          <w:lang w:val="lt-LT"/>
        </w:rPr>
        <w:t>perkančiajai organizacijai</w:t>
      </w:r>
      <w:r w:rsidR="00975EB0" w:rsidRPr="00405F87">
        <w:rPr>
          <w:rFonts w:ascii="Times New Roman" w:eastAsia="Arial" w:hAnsi="Times New Roman" w:cs="Times New Roman"/>
          <w:sz w:val="22"/>
          <w:szCs w:val="22"/>
          <w:lang w:val="lt-LT"/>
        </w:rPr>
        <w:t>.</w:t>
      </w:r>
    </w:p>
    <w:p w14:paraId="6F38408B" w14:textId="19718CF3" w:rsidR="00CA253B" w:rsidRPr="00405F87" w:rsidRDefault="00CA253B" w:rsidP="004B1428">
      <w:pPr>
        <w:pStyle w:val="Sraopastraipa"/>
        <w:numPr>
          <w:ilvl w:val="1"/>
          <w:numId w:val="10"/>
        </w:numPr>
        <w:tabs>
          <w:tab w:val="left" w:pos="1418"/>
        </w:tabs>
        <w:spacing w:after="120" w:line="20" w:lineRule="atLeast"/>
        <w:ind w:left="0" w:firstLine="567"/>
        <w:jc w:val="both"/>
        <w:rPr>
          <w:rFonts w:ascii="Times New Roman" w:eastAsia="Arial" w:hAnsi="Times New Roman" w:cs="Times New Roman"/>
          <w:color w:val="002060"/>
          <w:sz w:val="22"/>
          <w:szCs w:val="22"/>
          <w:lang w:val="lt-LT"/>
        </w:rPr>
      </w:pPr>
      <w:r w:rsidRPr="00405F87">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315699">
      <w:headerReference w:type="even" r:id="rId21"/>
      <w:headerReference w:type="default" r:id="rId22"/>
      <w:footerReference w:type="default" r:id="rId23"/>
      <w:pgSz w:w="12240" w:h="15840"/>
      <w:pgMar w:top="1134" w:right="104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31C3" w14:textId="77777777" w:rsidR="00090444" w:rsidRDefault="00090444" w:rsidP="00184B8C">
      <w:pPr>
        <w:spacing w:after="0" w:line="240" w:lineRule="auto"/>
      </w:pPr>
      <w:r>
        <w:separator/>
      </w:r>
    </w:p>
  </w:endnote>
  <w:endnote w:type="continuationSeparator" w:id="0">
    <w:p w14:paraId="60388EBC" w14:textId="77777777" w:rsidR="00090444" w:rsidRDefault="00090444" w:rsidP="00184B8C">
      <w:pPr>
        <w:spacing w:after="0" w:line="240" w:lineRule="auto"/>
      </w:pPr>
      <w:r>
        <w:continuationSeparator/>
      </w:r>
    </w:p>
  </w:endnote>
  <w:endnote w:type="continuationNotice" w:id="1">
    <w:p w14:paraId="5305EF40" w14:textId="77777777" w:rsidR="00090444" w:rsidRDefault="00090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B2E8" w14:textId="77777777" w:rsidR="00090444" w:rsidRDefault="00090444" w:rsidP="00184B8C">
      <w:pPr>
        <w:spacing w:after="0" w:line="240" w:lineRule="auto"/>
      </w:pPr>
      <w:r>
        <w:separator/>
      </w:r>
    </w:p>
  </w:footnote>
  <w:footnote w:type="continuationSeparator" w:id="0">
    <w:p w14:paraId="2C91B2A6" w14:textId="77777777" w:rsidR="00090444" w:rsidRDefault="00090444" w:rsidP="00184B8C">
      <w:pPr>
        <w:spacing w:after="0" w:line="240" w:lineRule="auto"/>
      </w:pPr>
      <w:r>
        <w:continuationSeparator/>
      </w:r>
    </w:p>
  </w:footnote>
  <w:footnote w:type="continuationNotice" w:id="1">
    <w:p w14:paraId="6CF29F77" w14:textId="77777777" w:rsidR="00090444" w:rsidRDefault="00090444">
      <w:pPr>
        <w:spacing w:after="0" w:line="240" w:lineRule="auto"/>
      </w:pPr>
    </w:p>
  </w:footnote>
  <w:footnote w:id="2">
    <w:p w14:paraId="007E516C" w14:textId="65A312E7" w:rsidR="0041281F" w:rsidRPr="005F3694" w:rsidRDefault="0041281F" w:rsidP="0041281F">
      <w:pPr>
        <w:pStyle w:val="Puslapioinaostekstas"/>
        <w:spacing w:after="0"/>
        <w:rPr>
          <w:rFonts w:ascii="Times New Roman" w:hAnsi="Times New Roman" w:cs="Times New Roman"/>
          <w:lang w:val="lt-LT"/>
        </w:rPr>
      </w:pPr>
      <w:r w:rsidRPr="005F3694">
        <w:rPr>
          <w:rStyle w:val="Puslapioinaosnuoroda"/>
          <w:rFonts w:ascii="Times New Roman" w:hAnsi="Times New Roman" w:cs="Times New Roman"/>
          <w:lang w:val="lt-LT"/>
        </w:rPr>
        <w:footnoteRef/>
      </w:r>
      <w:r w:rsidRPr="005F3694">
        <w:rPr>
          <w:rFonts w:ascii="Times New Roman" w:hAnsi="Times New Roman" w:cs="Times New Roman"/>
          <w:lang w:val="lt-LT"/>
        </w:rPr>
        <w:t xml:space="preserve"> Instrukcija: </w:t>
      </w:r>
      <w:hyperlink r:id="rId1" w:history="1">
        <w:r w:rsidR="005F3694" w:rsidRPr="0062569B">
          <w:rPr>
            <w:rStyle w:val="Hipersaitas"/>
            <w:rFonts w:ascii="Times New Roman" w:hAnsi="Times New Roman" w:cs="Times New Roman"/>
            <w:lang w:val="sv-SE"/>
          </w:rPr>
          <w:t>https://vpt.lrv.lt/lt/nauja-cvp-is-aktuali-nuo-2024-12-01/metodine-medziaga-instrukcijos/tiekejamsnaujaCVPIS</w:t>
        </w:r>
      </w:hyperlink>
    </w:p>
    <w:p w14:paraId="50105DE5" w14:textId="0B56757A" w:rsidR="0041281F" w:rsidRPr="00E06F5F" w:rsidRDefault="0041281F" w:rsidP="00532A68">
      <w:pPr>
        <w:pStyle w:val="Puslapioinaostekstas"/>
        <w:spacing w:after="0"/>
        <w:rPr>
          <w:rFonts w:ascii="Times New Roman" w:hAnsi="Times New Roman" w:cs="Times New Roman"/>
          <w:lang w:val="lt-LT"/>
        </w:rPr>
      </w:pPr>
    </w:p>
  </w:footnote>
  <w:footnote w:id="3">
    <w:p w14:paraId="05A78CD8" w14:textId="64C6B4EA" w:rsidR="0017028B" w:rsidRPr="007F60AF" w:rsidRDefault="0017028B" w:rsidP="0017028B">
      <w:pPr>
        <w:pStyle w:val="Puslapioinaostekstas"/>
        <w:spacing w:after="0" w:line="240" w:lineRule="auto"/>
        <w:rPr>
          <w:rFonts w:ascii="Times New Roman" w:hAnsi="Times New Roman" w:cs="Times New Roman"/>
          <w:lang w:val="lt-LT"/>
        </w:rPr>
      </w:pPr>
      <w:r w:rsidRPr="007F60AF">
        <w:rPr>
          <w:rStyle w:val="Puslapioinaosnuoroda"/>
          <w:rFonts w:ascii="Times New Roman" w:hAnsi="Times New Roman" w:cs="Times New Roman"/>
          <w:lang w:val="lt-LT"/>
        </w:rPr>
        <w:footnoteRef/>
      </w:r>
      <w:r w:rsidRPr="007F60AF">
        <w:rPr>
          <w:rFonts w:ascii="Times New Roman" w:hAnsi="Times New Roman" w:cs="Times New Roman"/>
          <w:lang w:val="lt-LT"/>
        </w:rPr>
        <w:t xml:space="preserve"> </w:t>
      </w:r>
      <w:hyperlink r:id="rId2" w:history="1">
        <w:r w:rsidR="00800E03" w:rsidRPr="0062569B">
          <w:rPr>
            <w:rStyle w:val="Hipersaitas"/>
            <w:lang w:val="lt-LT"/>
          </w:rPr>
          <w:t>https://vpt.lrv.lt/uploads/vpt/documents/files/uzssisfravimo%20instrukcija(1).pdf</w:t>
        </w:r>
      </w:hyperlink>
      <w:r w:rsidR="00800E03" w:rsidRPr="0062569B">
        <w:rPr>
          <w:lang w:val="lt-LT"/>
        </w:rPr>
        <w:t xml:space="preserve"> </w:t>
      </w:r>
    </w:p>
  </w:footnote>
  <w:footnote w:id="4">
    <w:p w14:paraId="7E97F38D" w14:textId="6BA24AAE" w:rsidR="00AC4CE3" w:rsidRPr="002E3A79" w:rsidRDefault="00AC4CE3">
      <w:pPr>
        <w:pStyle w:val="Puslapioinaostekstas"/>
        <w:rPr>
          <w:rFonts w:ascii="Times New Roman" w:hAnsi="Times New Roman" w:cs="Times New Roman"/>
          <w:lang w:val="lt-LT"/>
        </w:rPr>
      </w:pPr>
      <w:r w:rsidRPr="002E3A79">
        <w:rPr>
          <w:rStyle w:val="Puslapioinaosnuoroda"/>
          <w:rFonts w:ascii="Times New Roman" w:hAnsi="Times New Roman" w:cs="Times New Roman"/>
        </w:rPr>
        <w:footnoteRef/>
      </w:r>
      <w:r w:rsidRPr="002E3A79">
        <w:rPr>
          <w:rFonts w:ascii="Times New Roman" w:hAnsi="Times New Roman" w:cs="Times New Roman"/>
          <w:lang w:val="lt-LT"/>
        </w:rPr>
        <w:t xml:space="preserve"> </w:t>
      </w:r>
      <w:hyperlink r:id="rId3" w:history="1">
        <w:r w:rsidR="001601DD" w:rsidRPr="002E3A7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2E3A79">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2E3A79">
        <w:rPr>
          <w:rStyle w:val="Puslapioinaosnuoroda"/>
          <w:rFonts w:ascii="Times New Roman" w:hAnsi="Times New Roman" w:cs="Times New Roman"/>
        </w:rPr>
        <w:footnoteRef/>
      </w:r>
      <w:r w:rsidRPr="002E3A79">
        <w:rPr>
          <w:rFonts w:ascii="Times New Roman" w:hAnsi="Times New Roman" w:cs="Times New Roman"/>
          <w:lang w:val="lt-LT"/>
        </w:rPr>
        <w:t xml:space="preserve"> </w:t>
      </w:r>
      <w:hyperlink r:id="rId4" w:history="1">
        <w:r w:rsidRPr="002E3A79">
          <w:rPr>
            <w:rStyle w:val="Hipersaitas"/>
            <w:rFonts w:ascii="Times New Roman" w:hAnsi="Times New Roman" w:cs="Times New Roman"/>
            <w:spacing w:val="2"/>
            <w:shd w:val="clear" w:color="auto" w:fill="FFFFFF"/>
            <w:lang w:val="lt-LT"/>
          </w:rPr>
          <w:t>Pasiūlymų patikslinimo, papildymo ar paaiškinimo taisyklės</w:t>
        </w:r>
      </w:hyperlink>
      <w:r w:rsidRPr="002E3A7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66FC" w14:textId="077FE2FA" w:rsidR="00983CEC" w:rsidRPr="00983CEC" w:rsidRDefault="00983CEC" w:rsidP="00983CEC">
    <w:pPr>
      <w:pStyle w:val="Antrats"/>
      <w:jc w:val="center"/>
      <w:rPr>
        <w:rFonts w:ascii="Times New Roman" w:hAnsi="Times New Roman" w:cs="Times New Roman"/>
        <w:sz w:val="24"/>
        <w:szCs w:val="24"/>
        <w:lang w:val="lt-LT"/>
      </w:rPr>
    </w:pPr>
    <w:r w:rsidRPr="00983CEC">
      <w:rPr>
        <w:rFonts w:ascii="Times New Roman" w:hAnsi="Times New Roman" w:cs="Times New Roman"/>
        <w:sz w:val="24"/>
        <w:szCs w:val="24"/>
        <w:lang w:val="lt-LT"/>
      </w:rPr>
      <w:t>BENDROSIOS SĄLYGOS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5C11" w14:textId="765294A0" w:rsidR="00FE2F38" w:rsidRPr="00C10109" w:rsidRDefault="00C10109" w:rsidP="00C10109">
    <w:pPr>
      <w:pStyle w:val="Antrats"/>
      <w:jc w:val="center"/>
      <w:rPr>
        <w:rFonts w:ascii="Times New Roman" w:hAnsi="Times New Roman" w:cs="Times New Roman"/>
        <w:sz w:val="22"/>
        <w:szCs w:val="22"/>
      </w:rPr>
    </w:pPr>
    <w:r w:rsidRPr="00C10109">
      <w:rPr>
        <w:rFonts w:ascii="Times New Roman" w:hAnsi="Times New Roman" w:cs="Times New Roman"/>
        <w:sz w:val="22"/>
        <w:szCs w:val="22"/>
      </w:rPr>
      <w:t>BENDROSIOS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444"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B6C1B00"/>
    <w:multiLevelType w:val="multilevel"/>
    <w:tmpl w:val="2A6A88B6"/>
    <w:lvl w:ilvl="0">
      <w:start w:val="10"/>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A849DE"/>
    <w:multiLevelType w:val="multilevel"/>
    <w:tmpl w:val="E5C2F850"/>
    <w:lvl w:ilvl="0">
      <w:start w:val="9"/>
      <w:numFmt w:val="decimal"/>
      <w:lvlText w:val="%1."/>
      <w:lvlJc w:val="left"/>
      <w:pPr>
        <w:ind w:left="360" w:hanging="360"/>
      </w:pPr>
      <w:rPr>
        <w:rFonts w:hint="default"/>
        <w:b w:val="0"/>
        <w:bCs/>
      </w:rPr>
    </w:lvl>
    <w:lvl w:ilvl="1">
      <w:start w:val="5"/>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B987E2B"/>
    <w:multiLevelType w:val="multilevel"/>
    <w:tmpl w:val="362EDE32"/>
    <w:lvl w:ilvl="0">
      <w:start w:val="4"/>
      <w:numFmt w:val="decimal"/>
      <w:lvlText w:val="%1."/>
      <w:lvlJc w:val="left"/>
      <w:pPr>
        <w:ind w:left="360" w:hanging="360"/>
      </w:pPr>
      <w:rPr>
        <w:rFonts w:hint="default"/>
        <w:b w:val="0"/>
        <w:bCs/>
        <w:sz w:val="24"/>
        <w:szCs w:val="24"/>
      </w:rPr>
    </w:lvl>
    <w:lvl w:ilvl="1">
      <w:start w:val="1"/>
      <w:numFmt w:val="decimal"/>
      <w:lvlText w:val="%1.%2."/>
      <w:lvlJc w:val="left"/>
      <w:pPr>
        <w:ind w:left="1637"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9591F"/>
    <w:multiLevelType w:val="multilevel"/>
    <w:tmpl w:val="7BEED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5AA9444D"/>
    <w:multiLevelType w:val="multilevel"/>
    <w:tmpl w:val="EA7C1A2E"/>
    <w:lvl w:ilvl="0">
      <w:start w:val="18"/>
      <w:numFmt w:val="decimal"/>
      <w:lvlText w:val="%1."/>
      <w:lvlJc w:val="left"/>
      <w:pPr>
        <w:ind w:left="612" w:hanging="612"/>
      </w:pPr>
      <w:rPr>
        <w:rFonts w:eastAsia="Times New Roman" w:hint="default"/>
        <w:b w:val="0"/>
        <w:bCs w:val="0"/>
        <w:color w:val="000000" w:themeColor="text1"/>
        <w:sz w:val="24"/>
        <w:szCs w:val="24"/>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72271025"/>
    <w:multiLevelType w:val="hybridMultilevel"/>
    <w:tmpl w:val="C57CD766"/>
    <w:lvl w:ilvl="0" w:tplc="E9C4C2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6"/>
  </w:num>
  <w:num w:numId="4" w16cid:durableId="470367605">
    <w:abstractNumId w:val="8"/>
  </w:num>
  <w:num w:numId="5" w16cid:durableId="1653098013">
    <w:abstractNumId w:val="11"/>
  </w:num>
  <w:num w:numId="6" w16cid:durableId="48305193">
    <w:abstractNumId w:val="0"/>
  </w:num>
  <w:num w:numId="7" w16cid:durableId="1376080465">
    <w:abstractNumId w:val="5"/>
  </w:num>
  <w:num w:numId="8" w16cid:durableId="954753607">
    <w:abstractNumId w:val="7"/>
  </w:num>
  <w:num w:numId="9" w16cid:durableId="1805855962">
    <w:abstractNumId w:val="1"/>
  </w:num>
  <w:num w:numId="10" w16cid:durableId="275260347">
    <w:abstractNumId w:val="9"/>
  </w:num>
  <w:num w:numId="11" w16cid:durableId="1643580602">
    <w:abstractNumId w:val="4"/>
  </w:num>
  <w:num w:numId="12" w16cid:durableId="178634068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058"/>
    <w:rsid w:val="0001026E"/>
    <w:rsid w:val="0001099D"/>
    <w:rsid w:val="0001198F"/>
    <w:rsid w:val="0001253C"/>
    <w:rsid w:val="00012BA4"/>
    <w:rsid w:val="000142E7"/>
    <w:rsid w:val="00015B8F"/>
    <w:rsid w:val="00016FDF"/>
    <w:rsid w:val="00017391"/>
    <w:rsid w:val="0001788E"/>
    <w:rsid w:val="000200BB"/>
    <w:rsid w:val="00020201"/>
    <w:rsid w:val="00020815"/>
    <w:rsid w:val="00022FCB"/>
    <w:rsid w:val="00023F1C"/>
    <w:rsid w:val="000242BF"/>
    <w:rsid w:val="000245D7"/>
    <w:rsid w:val="0002469A"/>
    <w:rsid w:val="00024F37"/>
    <w:rsid w:val="00026B2A"/>
    <w:rsid w:val="00027502"/>
    <w:rsid w:val="00030210"/>
    <w:rsid w:val="0003043E"/>
    <w:rsid w:val="00031474"/>
    <w:rsid w:val="0003210B"/>
    <w:rsid w:val="00032741"/>
    <w:rsid w:val="0003325C"/>
    <w:rsid w:val="00033D57"/>
    <w:rsid w:val="00034885"/>
    <w:rsid w:val="00036E1E"/>
    <w:rsid w:val="00037E55"/>
    <w:rsid w:val="00040AD4"/>
    <w:rsid w:val="000428F5"/>
    <w:rsid w:val="0004348B"/>
    <w:rsid w:val="00044118"/>
    <w:rsid w:val="000449F3"/>
    <w:rsid w:val="0004601B"/>
    <w:rsid w:val="000466DB"/>
    <w:rsid w:val="000467E8"/>
    <w:rsid w:val="00047FFB"/>
    <w:rsid w:val="0005090B"/>
    <w:rsid w:val="00051B72"/>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069"/>
    <w:rsid w:val="0006621B"/>
    <w:rsid w:val="00071E5B"/>
    <w:rsid w:val="00072152"/>
    <w:rsid w:val="00072880"/>
    <w:rsid w:val="000728B5"/>
    <w:rsid w:val="00073E2A"/>
    <w:rsid w:val="00074A5F"/>
    <w:rsid w:val="00075259"/>
    <w:rsid w:val="000769E6"/>
    <w:rsid w:val="00080EA9"/>
    <w:rsid w:val="0008106D"/>
    <w:rsid w:val="00081172"/>
    <w:rsid w:val="00081B52"/>
    <w:rsid w:val="00081E87"/>
    <w:rsid w:val="00081EF6"/>
    <w:rsid w:val="0008356D"/>
    <w:rsid w:val="000843D4"/>
    <w:rsid w:val="00087619"/>
    <w:rsid w:val="00087A29"/>
    <w:rsid w:val="00087BEA"/>
    <w:rsid w:val="000901D9"/>
    <w:rsid w:val="000902B9"/>
    <w:rsid w:val="0009032A"/>
    <w:rsid w:val="00090444"/>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19E"/>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224"/>
    <w:rsid w:val="000D273D"/>
    <w:rsid w:val="000D35F8"/>
    <w:rsid w:val="000D3DE1"/>
    <w:rsid w:val="000D4D30"/>
    <w:rsid w:val="000D6EBE"/>
    <w:rsid w:val="000D73B2"/>
    <w:rsid w:val="000D7475"/>
    <w:rsid w:val="000E1A0E"/>
    <w:rsid w:val="000E1D48"/>
    <w:rsid w:val="000E292D"/>
    <w:rsid w:val="000E296B"/>
    <w:rsid w:val="000E4353"/>
    <w:rsid w:val="000E55E4"/>
    <w:rsid w:val="000E56BE"/>
    <w:rsid w:val="000E631C"/>
    <w:rsid w:val="000E6A42"/>
    <w:rsid w:val="000E6E1F"/>
    <w:rsid w:val="000F0295"/>
    <w:rsid w:val="000F0ACB"/>
    <w:rsid w:val="000F0BC3"/>
    <w:rsid w:val="000F328D"/>
    <w:rsid w:val="000F386C"/>
    <w:rsid w:val="000F3CD1"/>
    <w:rsid w:val="000F53A3"/>
    <w:rsid w:val="000F5A4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F82"/>
    <w:rsid w:val="0012455D"/>
    <w:rsid w:val="00124AF1"/>
    <w:rsid w:val="00124F7C"/>
    <w:rsid w:val="00125F48"/>
    <w:rsid w:val="00126CF2"/>
    <w:rsid w:val="00127198"/>
    <w:rsid w:val="0012781F"/>
    <w:rsid w:val="00127BF7"/>
    <w:rsid w:val="001309C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4B9"/>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44"/>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E5B"/>
    <w:rsid w:val="0017716D"/>
    <w:rsid w:val="001771B3"/>
    <w:rsid w:val="00177410"/>
    <w:rsid w:val="00177EEF"/>
    <w:rsid w:val="00181720"/>
    <w:rsid w:val="00181905"/>
    <w:rsid w:val="00181CD5"/>
    <w:rsid w:val="001820CE"/>
    <w:rsid w:val="001829EC"/>
    <w:rsid w:val="00184228"/>
    <w:rsid w:val="00184298"/>
    <w:rsid w:val="00184B8C"/>
    <w:rsid w:val="00184C68"/>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C14"/>
    <w:rsid w:val="001B32C4"/>
    <w:rsid w:val="001B3F01"/>
    <w:rsid w:val="001B41FF"/>
    <w:rsid w:val="001B4814"/>
    <w:rsid w:val="001C042F"/>
    <w:rsid w:val="001C0640"/>
    <w:rsid w:val="001C11E8"/>
    <w:rsid w:val="001C159B"/>
    <w:rsid w:val="001C174C"/>
    <w:rsid w:val="001C2698"/>
    <w:rsid w:val="001C4325"/>
    <w:rsid w:val="001C47B3"/>
    <w:rsid w:val="001C49C6"/>
    <w:rsid w:val="001C4EF6"/>
    <w:rsid w:val="001C5104"/>
    <w:rsid w:val="001C5169"/>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6DC5"/>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D75"/>
    <w:rsid w:val="00203F77"/>
    <w:rsid w:val="0020427A"/>
    <w:rsid w:val="002053A4"/>
    <w:rsid w:val="00205754"/>
    <w:rsid w:val="00205C32"/>
    <w:rsid w:val="00206673"/>
    <w:rsid w:val="0020755B"/>
    <w:rsid w:val="00207E8B"/>
    <w:rsid w:val="00211083"/>
    <w:rsid w:val="00212EEE"/>
    <w:rsid w:val="002136B1"/>
    <w:rsid w:val="00213EE8"/>
    <w:rsid w:val="00213F4B"/>
    <w:rsid w:val="0021410B"/>
    <w:rsid w:val="00215E4E"/>
    <w:rsid w:val="002165A8"/>
    <w:rsid w:val="002174E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2BF"/>
    <w:rsid w:val="00240906"/>
    <w:rsid w:val="00241AA5"/>
    <w:rsid w:val="00242FF2"/>
    <w:rsid w:val="00243C06"/>
    <w:rsid w:val="00243DF5"/>
    <w:rsid w:val="00244A8E"/>
    <w:rsid w:val="002467C0"/>
    <w:rsid w:val="002474F7"/>
    <w:rsid w:val="002500E0"/>
    <w:rsid w:val="00250894"/>
    <w:rsid w:val="00250D55"/>
    <w:rsid w:val="00251518"/>
    <w:rsid w:val="002532C8"/>
    <w:rsid w:val="002538E0"/>
    <w:rsid w:val="0025492F"/>
    <w:rsid w:val="00254D55"/>
    <w:rsid w:val="00254EF3"/>
    <w:rsid w:val="0025578F"/>
    <w:rsid w:val="00257CD6"/>
    <w:rsid w:val="002602BC"/>
    <w:rsid w:val="002619DC"/>
    <w:rsid w:val="00262244"/>
    <w:rsid w:val="002635BC"/>
    <w:rsid w:val="0026387A"/>
    <w:rsid w:val="00263E18"/>
    <w:rsid w:val="00264256"/>
    <w:rsid w:val="0026494F"/>
    <w:rsid w:val="00264CE3"/>
    <w:rsid w:val="00265973"/>
    <w:rsid w:val="00265AAA"/>
    <w:rsid w:val="00265DEB"/>
    <w:rsid w:val="00265E0D"/>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869"/>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E93"/>
    <w:rsid w:val="002D2541"/>
    <w:rsid w:val="002D2F15"/>
    <w:rsid w:val="002D30A6"/>
    <w:rsid w:val="002D3427"/>
    <w:rsid w:val="002D354F"/>
    <w:rsid w:val="002D3AD8"/>
    <w:rsid w:val="002D4903"/>
    <w:rsid w:val="002D4DB0"/>
    <w:rsid w:val="002D4DC4"/>
    <w:rsid w:val="002D5106"/>
    <w:rsid w:val="002D5E62"/>
    <w:rsid w:val="002D6231"/>
    <w:rsid w:val="002E0932"/>
    <w:rsid w:val="002E3546"/>
    <w:rsid w:val="002E3A79"/>
    <w:rsid w:val="002E3FC2"/>
    <w:rsid w:val="002E43A7"/>
    <w:rsid w:val="002E478B"/>
    <w:rsid w:val="002E6558"/>
    <w:rsid w:val="002E6718"/>
    <w:rsid w:val="002E776C"/>
    <w:rsid w:val="002E7973"/>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DD4"/>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699"/>
    <w:rsid w:val="0031614A"/>
    <w:rsid w:val="00316E3B"/>
    <w:rsid w:val="003201A8"/>
    <w:rsid w:val="00320843"/>
    <w:rsid w:val="00320AE4"/>
    <w:rsid w:val="00321F8E"/>
    <w:rsid w:val="00322F49"/>
    <w:rsid w:val="00323F1A"/>
    <w:rsid w:val="0032596F"/>
    <w:rsid w:val="00325D5C"/>
    <w:rsid w:val="00325D65"/>
    <w:rsid w:val="00326253"/>
    <w:rsid w:val="00327B05"/>
    <w:rsid w:val="003301BC"/>
    <w:rsid w:val="003312A1"/>
    <w:rsid w:val="00331A80"/>
    <w:rsid w:val="00333288"/>
    <w:rsid w:val="00333DA7"/>
    <w:rsid w:val="0033438A"/>
    <w:rsid w:val="0033609F"/>
    <w:rsid w:val="0033697A"/>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578"/>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5F97"/>
    <w:rsid w:val="00367671"/>
    <w:rsid w:val="003676DC"/>
    <w:rsid w:val="00370D99"/>
    <w:rsid w:val="0037113E"/>
    <w:rsid w:val="00371215"/>
    <w:rsid w:val="00372ACF"/>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459"/>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8B5"/>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6F"/>
    <w:rsid w:val="003F168A"/>
    <w:rsid w:val="003F4A3E"/>
    <w:rsid w:val="003F7F69"/>
    <w:rsid w:val="004000D2"/>
    <w:rsid w:val="00401307"/>
    <w:rsid w:val="00401E16"/>
    <w:rsid w:val="00401ED3"/>
    <w:rsid w:val="004024CA"/>
    <w:rsid w:val="004052FF"/>
    <w:rsid w:val="00405CE1"/>
    <w:rsid w:val="00405F87"/>
    <w:rsid w:val="00406974"/>
    <w:rsid w:val="00406EFE"/>
    <w:rsid w:val="00407EFE"/>
    <w:rsid w:val="00410657"/>
    <w:rsid w:val="0041092D"/>
    <w:rsid w:val="00412548"/>
    <w:rsid w:val="0041281F"/>
    <w:rsid w:val="00413DE5"/>
    <w:rsid w:val="00413FE3"/>
    <w:rsid w:val="0041470F"/>
    <w:rsid w:val="00415EE2"/>
    <w:rsid w:val="00416992"/>
    <w:rsid w:val="00417222"/>
    <w:rsid w:val="00421F46"/>
    <w:rsid w:val="00422936"/>
    <w:rsid w:val="00422DAB"/>
    <w:rsid w:val="004230C0"/>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860"/>
    <w:rsid w:val="00470474"/>
    <w:rsid w:val="00470E58"/>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C19"/>
    <w:rsid w:val="0049036D"/>
    <w:rsid w:val="00490CFC"/>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428"/>
    <w:rsid w:val="004B18E0"/>
    <w:rsid w:val="004B3A2A"/>
    <w:rsid w:val="004B3D00"/>
    <w:rsid w:val="004B4AD4"/>
    <w:rsid w:val="004B5EB3"/>
    <w:rsid w:val="004B627D"/>
    <w:rsid w:val="004B6ABE"/>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5C1"/>
    <w:rsid w:val="004F0D26"/>
    <w:rsid w:val="004F1433"/>
    <w:rsid w:val="004F14FB"/>
    <w:rsid w:val="004F363E"/>
    <w:rsid w:val="004F41B2"/>
    <w:rsid w:val="004F42D8"/>
    <w:rsid w:val="004F5B74"/>
    <w:rsid w:val="004F5CF9"/>
    <w:rsid w:val="004F5F35"/>
    <w:rsid w:val="004F60F2"/>
    <w:rsid w:val="004F6402"/>
    <w:rsid w:val="004F6A9A"/>
    <w:rsid w:val="004F7254"/>
    <w:rsid w:val="004F73E9"/>
    <w:rsid w:val="00500015"/>
    <w:rsid w:val="00502B13"/>
    <w:rsid w:val="00502EDB"/>
    <w:rsid w:val="00503053"/>
    <w:rsid w:val="00503125"/>
    <w:rsid w:val="00504A2E"/>
    <w:rsid w:val="00504B6C"/>
    <w:rsid w:val="0050504D"/>
    <w:rsid w:val="00505108"/>
    <w:rsid w:val="00505737"/>
    <w:rsid w:val="00505A89"/>
    <w:rsid w:val="005061DA"/>
    <w:rsid w:val="00512540"/>
    <w:rsid w:val="00512D8D"/>
    <w:rsid w:val="005132D4"/>
    <w:rsid w:val="0051425C"/>
    <w:rsid w:val="0051437B"/>
    <w:rsid w:val="00514C95"/>
    <w:rsid w:val="00515411"/>
    <w:rsid w:val="005157AB"/>
    <w:rsid w:val="00515DBE"/>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FB0"/>
    <w:rsid w:val="005401DA"/>
    <w:rsid w:val="00541F4C"/>
    <w:rsid w:val="0054310F"/>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90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606"/>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694"/>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69B"/>
    <w:rsid w:val="00625B7C"/>
    <w:rsid w:val="00626B21"/>
    <w:rsid w:val="00627F0B"/>
    <w:rsid w:val="00631733"/>
    <w:rsid w:val="0063217F"/>
    <w:rsid w:val="00632735"/>
    <w:rsid w:val="00632F72"/>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5BE"/>
    <w:rsid w:val="0069263B"/>
    <w:rsid w:val="00693051"/>
    <w:rsid w:val="006934FF"/>
    <w:rsid w:val="006939DA"/>
    <w:rsid w:val="00693AFD"/>
    <w:rsid w:val="0069432C"/>
    <w:rsid w:val="00695886"/>
    <w:rsid w:val="006959C3"/>
    <w:rsid w:val="0069629B"/>
    <w:rsid w:val="00696417"/>
    <w:rsid w:val="00696715"/>
    <w:rsid w:val="00696BAD"/>
    <w:rsid w:val="0069746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5EB0"/>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E5B"/>
    <w:rsid w:val="00703F45"/>
    <w:rsid w:val="007045C3"/>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99F"/>
    <w:rsid w:val="00715C71"/>
    <w:rsid w:val="00715CE5"/>
    <w:rsid w:val="00715DC1"/>
    <w:rsid w:val="00717824"/>
    <w:rsid w:val="00721833"/>
    <w:rsid w:val="00721A0C"/>
    <w:rsid w:val="00721BA1"/>
    <w:rsid w:val="00721CCF"/>
    <w:rsid w:val="00721FB5"/>
    <w:rsid w:val="00723389"/>
    <w:rsid w:val="00723571"/>
    <w:rsid w:val="00724D6E"/>
    <w:rsid w:val="0072533F"/>
    <w:rsid w:val="00725C0F"/>
    <w:rsid w:val="00730A82"/>
    <w:rsid w:val="00730ADC"/>
    <w:rsid w:val="007311E0"/>
    <w:rsid w:val="007319BC"/>
    <w:rsid w:val="0073217D"/>
    <w:rsid w:val="007325AC"/>
    <w:rsid w:val="007328DD"/>
    <w:rsid w:val="00732A86"/>
    <w:rsid w:val="0073330B"/>
    <w:rsid w:val="00733C5F"/>
    <w:rsid w:val="007345B6"/>
    <w:rsid w:val="0073627E"/>
    <w:rsid w:val="0073778A"/>
    <w:rsid w:val="007416B6"/>
    <w:rsid w:val="00741A76"/>
    <w:rsid w:val="0074240B"/>
    <w:rsid w:val="00743792"/>
    <w:rsid w:val="00744472"/>
    <w:rsid w:val="00745650"/>
    <w:rsid w:val="0074655B"/>
    <w:rsid w:val="00747EB8"/>
    <w:rsid w:val="00750AA3"/>
    <w:rsid w:val="00750B40"/>
    <w:rsid w:val="00754F74"/>
    <w:rsid w:val="007555EF"/>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5B4"/>
    <w:rsid w:val="00773BB5"/>
    <w:rsid w:val="00774BFC"/>
    <w:rsid w:val="00775435"/>
    <w:rsid w:val="00775970"/>
    <w:rsid w:val="007764F7"/>
    <w:rsid w:val="00776BE3"/>
    <w:rsid w:val="00776DA1"/>
    <w:rsid w:val="00776DD7"/>
    <w:rsid w:val="0077729F"/>
    <w:rsid w:val="0077736D"/>
    <w:rsid w:val="007820E5"/>
    <w:rsid w:val="00782FF3"/>
    <w:rsid w:val="00783272"/>
    <w:rsid w:val="007836B2"/>
    <w:rsid w:val="00783E88"/>
    <w:rsid w:val="0078409D"/>
    <w:rsid w:val="007845E8"/>
    <w:rsid w:val="00784BA0"/>
    <w:rsid w:val="00785631"/>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E65"/>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068A"/>
    <w:rsid w:val="007F10DE"/>
    <w:rsid w:val="007F1290"/>
    <w:rsid w:val="007F2EED"/>
    <w:rsid w:val="007F43CE"/>
    <w:rsid w:val="007F4418"/>
    <w:rsid w:val="007F49FD"/>
    <w:rsid w:val="007F5133"/>
    <w:rsid w:val="007F608B"/>
    <w:rsid w:val="007F60AF"/>
    <w:rsid w:val="007F709F"/>
    <w:rsid w:val="00800334"/>
    <w:rsid w:val="00800E03"/>
    <w:rsid w:val="0080179B"/>
    <w:rsid w:val="00801CBB"/>
    <w:rsid w:val="00801F2A"/>
    <w:rsid w:val="00802848"/>
    <w:rsid w:val="00802C35"/>
    <w:rsid w:val="0080351B"/>
    <w:rsid w:val="00804213"/>
    <w:rsid w:val="00804721"/>
    <w:rsid w:val="00804D20"/>
    <w:rsid w:val="0080510E"/>
    <w:rsid w:val="0080557B"/>
    <w:rsid w:val="0080572F"/>
    <w:rsid w:val="00807534"/>
    <w:rsid w:val="00810E76"/>
    <w:rsid w:val="008114A9"/>
    <w:rsid w:val="00811EA6"/>
    <w:rsid w:val="00811F0D"/>
    <w:rsid w:val="008125AE"/>
    <w:rsid w:val="00814045"/>
    <w:rsid w:val="008141A6"/>
    <w:rsid w:val="0081426D"/>
    <w:rsid w:val="008149CC"/>
    <w:rsid w:val="00814C42"/>
    <w:rsid w:val="008151FD"/>
    <w:rsid w:val="0081522F"/>
    <w:rsid w:val="00815FA7"/>
    <w:rsid w:val="008160D9"/>
    <w:rsid w:val="00816EFE"/>
    <w:rsid w:val="008175F2"/>
    <w:rsid w:val="008176A1"/>
    <w:rsid w:val="0081795F"/>
    <w:rsid w:val="00817FBF"/>
    <w:rsid w:val="00822DF8"/>
    <w:rsid w:val="008239D7"/>
    <w:rsid w:val="008247A8"/>
    <w:rsid w:val="008264E0"/>
    <w:rsid w:val="008267F0"/>
    <w:rsid w:val="00827DEF"/>
    <w:rsid w:val="00830D4C"/>
    <w:rsid w:val="008316DE"/>
    <w:rsid w:val="00831F17"/>
    <w:rsid w:val="00831F3B"/>
    <w:rsid w:val="00832FEA"/>
    <w:rsid w:val="008331A7"/>
    <w:rsid w:val="00835D41"/>
    <w:rsid w:val="00840EBC"/>
    <w:rsid w:val="00840F95"/>
    <w:rsid w:val="008412F7"/>
    <w:rsid w:val="00841A80"/>
    <w:rsid w:val="00841D18"/>
    <w:rsid w:val="00842C76"/>
    <w:rsid w:val="00843380"/>
    <w:rsid w:val="00843692"/>
    <w:rsid w:val="00843B0E"/>
    <w:rsid w:val="00845D0E"/>
    <w:rsid w:val="00846085"/>
    <w:rsid w:val="00846563"/>
    <w:rsid w:val="008473C5"/>
    <w:rsid w:val="00847DE3"/>
    <w:rsid w:val="008513E7"/>
    <w:rsid w:val="00852169"/>
    <w:rsid w:val="00852568"/>
    <w:rsid w:val="00852B48"/>
    <w:rsid w:val="00852FB7"/>
    <w:rsid w:val="0085456D"/>
    <w:rsid w:val="00854D66"/>
    <w:rsid w:val="00854FD0"/>
    <w:rsid w:val="00855A99"/>
    <w:rsid w:val="00856677"/>
    <w:rsid w:val="00856B5A"/>
    <w:rsid w:val="00856D1E"/>
    <w:rsid w:val="00856ED4"/>
    <w:rsid w:val="00856F23"/>
    <w:rsid w:val="0086118D"/>
    <w:rsid w:val="00861937"/>
    <w:rsid w:val="00862A54"/>
    <w:rsid w:val="00862E84"/>
    <w:rsid w:val="0086472A"/>
    <w:rsid w:val="00864D04"/>
    <w:rsid w:val="00864D29"/>
    <w:rsid w:val="0086511C"/>
    <w:rsid w:val="00865C4D"/>
    <w:rsid w:val="0086639F"/>
    <w:rsid w:val="00867299"/>
    <w:rsid w:val="00867670"/>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632"/>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2C"/>
    <w:rsid w:val="008B60D6"/>
    <w:rsid w:val="008C1967"/>
    <w:rsid w:val="008C221A"/>
    <w:rsid w:val="008C236A"/>
    <w:rsid w:val="008C2813"/>
    <w:rsid w:val="008C2EB7"/>
    <w:rsid w:val="008C2F1C"/>
    <w:rsid w:val="008C4C2D"/>
    <w:rsid w:val="008C510C"/>
    <w:rsid w:val="008C5611"/>
    <w:rsid w:val="008C5789"/>
    <w:rsid w:val="008C644F"/>
    <w:rsid w:val="008C6859"/>
    <w:rsid w:val="008C74DD"/>
    <w:rsid w:val="008C7522"/>
    <w:rsid w:val="008C7824"/>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4B0"/>
    <w:rsid w:val="008F756B"/>
    <w:rsid w:val="008FEE96"/>
    <w:rsid w:val="00901E7F"/>
    <w:rsid w:val="0090328A"/>
    <w:rsid w:val="00903708"/>
    <w:rsid w:val="0090399D"/>
    <w:rsid w:val="00903F53"/>
    <w:rsid w:val="00904A65"/>
    <w:rsid w:val="00904BFB"/>
    <w:rsid w:val="00905E0F"/>
    <w:rsid w:val="009072DD"/>
    <w:rsid w:val="00911E23"/>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A25"/>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8B4"/>
    <w:rsid w:val="00942D45"/>
    <w:rsid w:val="0094304E"/>
    <w:rsid w:val="009432B2"/>
    <w:rsid w:val="009433B6"/>
    <w:rsid w:val="00943653"/>
    <w:rsid w:val="0094444A"/>
    <w:rsid w:val="009446EC"/>
    <w:rsid w:val="00944D7F"/>
    <w:rsid w:val="009462F3"/>
    <w:rsid w:val="009464AA"/>
    <w:rsid w:val="00947376"/>
    <w:rsid w:val="00950154"/>
    <w:rsid w:val="00950C82"/>
    <w:rsid w:val="00950FFA"/>
    <w:rsid w:val="0095148C"/>
    <w:rsid w:val="0095359F"/>
    <w:rsid w:val="00955444"/>
    <w:rsid w:val="0095560D"/>
    <w:rsid w:val="0095656A"/>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3E55"/>
    <w:rsid w:val="009743B6"/>
    <w:rsid w:val="00975242"/>
    <w:rsid w:val="009758F9"/>
    <w:rsid w:val="00975EB0"/>
    <w:rsid w:val="0097614D"/>
    <w:rsid w:val="00976455"/>
    <w:rsid w:val="00976EF6"/>
    <w:rsid w:val="0097764E"/>
    <w:rsid w:val="00977730"/>
    <w:rsid w:val="00977F30"/>
    <w:rsid w:val="00980704"/>
    <w:rsid w:val="00982634"/>
    <w:rsid w:val="00982BD2"/>
    <w:rsid w:val="00983545"/>
    <w:rsid w:val="00983CEC"/>
    <w:rsid w:val="00984E8C"/>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5A4"/>
    <w:rsid w:val="009B3A04"/>
    <w:rsid w:val="009B3E1A"/>
    <w:rsid w:val="009B423C"/>
    <w:rsid w:val="009B53DB"/>
    <w:rsid w:val="009B70F6"/>
    <w:rsid w:val="009B7CA6"/>
    <w:rsid w:val="009C0D29"/>
    <w:rsid w:val="009C1122"/>
    <w:rsid w:val="009C1700"/>
    <w:rsid w:val="009C3C93"/>
    <w:rsid w:val="009C749B"/>
    <w:rsid w:val="009C7D76"/>
    <w:rsid w:val="009D0A84"/>
    <w:rsid w:val="009D0D7C"/>
    <w:rsid w:val="009D0FD3"/>
    <w:rsid w:val="009D2028"/>
    <w:rsid w:val="009D2877"/>
    <w:rsid w:val="009D33A2"/>
    <w:rsid w:val="009D39E4"/>
    <w:rsid w:val="009D3C27"/>
    <w:rsid w:val="009D3CBC"/>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E7F28"/>
    <w:rsid w:val="009F4C8A"/>
    <w:rsid w:val="009F4F7F"/>
    <w:rsid w:val="009F5271"/>
    <w:rsid w:val="009F5F3C"/>
    <w:rsid w:val="009F719D"/>
    <w:rsid w:val="00A02A6B"/>
    <w:rsid w:val="00A03192"/>
    <w:rsid w:val="00A046A4"/>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2E1"/>
    <w:rsid w:val="00A35847"/>
    <w:rsid w:val="00A367FA"/>
    <w:rsid w:val="00A375C8"/>
    <w:rsid w:val="00A41902"/>
    <w:rsid w:val="00A4223F"/>
    <w:rsid w:val="00A42E93"/>
    <w:rsid w:val="00A4586C"/>
    <w:rsid w:val="00A46525"/>
    <w:rsid w:val="00A47BFD"/>
    <w:rsid w:val="00A51CC8"/>
    <w:rsid w:val="00A520EB"/>
    <w:rsid w:val="00A5386A"/>
    <w:rsid w:val="00A5400A"/>
    <w:rsid w:val="00A544A4"/>
    <w:rsid w:val="00A54826"/>
    <w:rsid w:val="00A54B9E"/>
    <w:rsid w:val="00A552CF"/>
    <w:rsid w:val="00A55460"/>
    <w:rsid w:val="00A5601C"/>
    <w:rsid w:val="00A566DE"/>
    <w:rsid w:val="00A575AE"/>
    <w:rsid w:val="00A604C6"/>
    <w:rsid w:val="00A60B54"/>
    <w:rsid w:val="00A617DD"/>
    <w:rsid w:val="00A61D10"/>
    <w:rsid w:val="00A6295C"/>
    <w:rsid w:val="00A6382D"/>
    <w:rsid w:val="00A63949"/>
    <w:rsid w:val="00A6417E"/>
    <w:rsid w:val="00A641C9"/>
    <w:rsid w:val="00A642B9"/>
    <w:rsid w:val="00A64802"/>
    <w:rsid w:val="00A64D20"/>
    <w:rsid w:val="00A668E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FB"/>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3F7"/>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6D0F"/>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F67"/>
    <w:rsid w:val="00AD3197"/>
    <w:rsid w:val="00AD498B"/>
    <w:rsid w:val="00AD5245"/>
    <w:rsid w:val="00AD5E9D"/>
    <w:rsid w:val="00AD60FB"/>
    <w:rsid w:val="00AD62A2"/>
    <w:rsid w:val="00AE00E1"/>
    <w:rsid w:val="00AE00F0"/>
    <w:rsid w:val="00AE3A49"/>
    <w:rsid w:val="00AE5E4A"/>
    <w:rsid w:val="00AE721D"/>
    <w:rsid w:val="00AE744E"/>
    <w:rsid w:val="00AF012A"/>
    <w:rsid w:val="00AF14B8"/>
    <w:rsid w:val="00AF19BC"/>
    <w:rsid w:val="00AF20C8"/>
    <w:rsid w:val="00AF21A9"/>
    <w:rsid w:val="00AF2355"/>
    <w:rsid w:val="00AF2A10"/>
    <w:rsid w:val="00AF4428"/>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3D2"/>
    <w:rsid w:val="00B35914"/>
    <w:rsid w:val="00B35D6E"/>
    <w:rsid w:val="00B3619B"/>
    <w:rsid w:val="00B36544"/>
    <w:rsid w:val="00B366BB"/>
    <w:rsid w:val="00B368AB"/>
    <w:rsid w:val="00B37675"/>
    <w:rsid w:val="00B408C8"/>
    <w:rsid w:val="00B40CFD"/>
    <w:rsid w:val="00B425A9"/>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1E"/>
    <w:rsid w:val="00B76E84"/>
    <w:rsid w:val="00B7725A"/>
    <w:rsid w:val="00B7788E"/>
    <w:rsid w:val="00B77D06"/>
    <w:rsid w:val="00B807A4"/>
    <w:rsid w:val="00B80EBB"/>
    <w:rsid w:val="00B8186C"/>
    <w:rsid w:val="00B82137"/>
    <w:rsid w:val="00B83191"/>
    <w:rsid w:val="00B833C7"/>
    <w:rsid w:val="00B84B2D"/>
    <w:rsid w:val="00B84BB1"/>
    <w:rsid w:val="00B84C5F"/>
    <w:rsid w:val="00B8579C"/>
    <w:rsid w:val="00B8622D"/>
    <w:rsid w:val="00B87417"/>
    <w:rsid w:val="00B90F42"/>
    <w:rsid w:val="00B910B7"/>
    <w:rsid w:val="00B9171E"/>
    <w:rsid w:val="00B91DAC"/>
    <w:rsid w:val="00B92A68"/>
    <w:rsid w:val="00B9317F"/>
    <w:rsid w:val="00B94AB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4A67"/>
    <w:rsid w:val="00BB50F5"/>
    <w:rsid w:val="00BB53DA"/>
    <w:rsid w:val="00BB68ED"/>
    <w:rsid w:val="00BB6982"/>
    <w:rsid w:val="00BB7669"/>
    <w:rsid w:val="00BC07AA"/>
    <w:rsid w:val="00BC3648"/>
    <w:rsid w:val="00BC382D"/>
    <w:rsid w:val="00BC3B52"/>
    <w:rsid w:val="00BC3B5D"/>
    <w:rsid w:val="00BC3EFB"/>
    <w:rsid w:val="00BC57E1"/>
    <w:rsid w:val="00BC6027"/>
    <w:rsid w:val="00BC65F1"/>
    <w:rsid w:val="00BC6C69"/>
    <w:rsid w:val="00BC7DF0"/>
    <w:rsid w:val="00BC7ED0"/>
    <w:rsid w:val="00BD0214"/>
    <w:rsid w:val="00BD1680"/>
    <w:rsid w:val="00BD18A4"/>
    <w:rsid w:val="00BD434F"/>
    <w:rsid w:val="00BD44A6"/>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C01"/>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109"/>
    <w:rsid w:val="00C10FD6"/>
    <w:rsid w:val="00C115D1"/>
    <w:rsid w:val="00C124BF"/>
    <w:rsid w:val="00C12605"/>
    <w:rsid w:val="00C13752"/>
    <w:rsid w:val="00C13F6E"/>
    <w:rsid w:val="00C149D4"/>
    <w:rsid w:val="00C15329"/>
    <w:rsid w:val="00C1618B"/>
    <w:rsid w:val="00C16BC0"/>
    <w:rsid w:val="00C16E42"/>
    <w:rsid w:val="00C175F8"/>
    <w:rsid w:val="00C2131C"/>
    <w:rsid w:val="00C21EA1"/>
    <w:rsid w:val="00C2363D"/>
    <w:rsid w:val="00C2432A"/>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025"/>
    <w:rsid w:val="00C36A61"/>
    <w:rsid w:val="00C36B50"/>
    <w:rsid w:val="00C37CE5"/>
    <w:rsid w:val="00C41064"/>
    <w:rsid w:val="00C47621"/>
    <w:rsid w:val="00C50CDE"/>
    <w:rsid w:val="00C51029"/>
    <w:rsid w:val="00C51670"/>
    <w:rsid w:val="00C526CA"/>
    <w:rsid w:val="00C5381E"/>
    <w:rsid w:val="00C54915"/>
    <w:rsid w:val="00C54C08"/>
    <w:rsid w:val="00C54D46"/>
    <w:rsid w:val="00C5611E"/>
    <w:rsid w:val="00C604E7"/>
    <w:rsid w:val="00C60843"/>
    <w:rsid w:val="00C60C6E"/>
    <w:rsid w:val="00C60DCC"/>
    <w:rsid w:val="00C60E95"/>
    <w:rsid w:val="00C61CFB"/>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908"/>
    <w:rsid w:val="00C74D0D"/>
    <w:rsid w:val="00C75F3D"/>
    <w:rsid w:val="00C76518"/>
    <w:rsid w:val="00C77170"/>
    <w:rsid w:val="00C80904"/>
    <w:rsid w:val="00C81DDA"/>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55F"/>
    <w:rsid w:val="00C92E1D"/>
    <w:rsid w:val="00C93038"/>
    <w:rsid w:val="00C9487D"/>
    <w:rsid w:val="00C96E09"/>
    <w:rsid w:val="00C9715A"/>
    <w:rsid w:val="00CA013A"/>
    <w:rsid w:val="00CA0145"/>
    <w:rsid w:val="00CA0F84"/>
    <w:rsid w:val="00CA233C"/>
    <w:rsid w:val="00CA253B"/>
    <w:rsid w:val="00CA2A5A"/>
    <w:rsid w:val="00CA3CC2"/>
    <w:rsid w:val="00CA4825"/>
    <w:rsid w:val="00CA5DEC"/>
    <w:rsid w:val="00CA62EE"/>
    <w:rsid w:val="00CA7E9A"/>
    <w:rsid w:val="00CB0DE0"/>
    <w:rsid w:val="00CB0EF4"/>
    <w:rsid w:val="00CB1F6A"/>
    <w:rsid w:val="00CB3080"/>
    <w:rsid w:val="00CB378C"/>
    <w:rsid w:val="00CB439A"/>
    <w:rsid w:val="00CB5286"/>
    <w:rsid w:val="00CB799F"/>
    <w:rsid w:val="00CC02B9"/>
    <w:rsid w:val="00CC0624"/>
    <w:rsid w:val="00CC1D43"/>
    <w:rsid w:val="00CC22AC"/>
    <w:rsid w:val="00CC22EC"/>
    <w:rsid w:val="00CC4D64"/>
    <w:rsid w:val="00CC53E7"/>
    <w:rsid w:val="00CC6046"/>
    <w:rsid w:val="00CC68EE"/>
    <w:rsid w:val="00CC7022"/>
    <w:rsid w:val="00CC73F8"/>
    <w:rsid w:val="00CC7DF6"/>
    <w:rsid w:val="00CD00C0"/>
    <w:rsid w:val="00CD02E8"/>
    <w:rsid w:val="00CD0BCC"/>
    <w:rsid w:val="00CD2DAF"/>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F32"/>
    <w:rsid w:val="00D0335B"/>
    <w:rsid w:val="00D04276"/>
    <w:rsid w:val="00D050C7"/>
    <w:rsid w:val="00D05CB1"/>
    <w:rsid w:val="00D05DE0"/>
    <w:rsid w:val="00D063C6"/>
    <w:rsid w:val="00D0743C"/>
    <w:rsid w:val="00D07687"/>
    <w:rsid w:val="00D0780F"/>
    <w:rsid w:val="00D07CF0"/>
    <w:rsid w:val="00D103C0"/>
    <w:rsid w:val="00D10A81"/>
    <w:rsid w:val="00D11782"/>
    <w:rsid w:val="00D11FFC"/>
    <w:rsid w:val="00D12618"/>
    <w:rsid w:val="00D13573"/>
    <w:rsid w:val="00D13B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5CDD"/>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144"/>
    <w:rsid w:val="00D50805"/>
    <w:rsid w:val="00D52017"/>
    <w:rsid w:val="00D52947"/>
    <w:rsid w:val="00D52B9E"/>
    <w:rsid w:val="00D531A6"/>
    <w:rsid w:val="00D54011"/>
    <w:rsid w:val="00D54F3B"/>
    <w:rsid w:val="00D54FFA"/>
    <w:rsid w:val="00D551A2"/>
    <w:rsid w:val="00D552D3"/>
    <w:rsid w:val="00D56D3C"/>
    <w:rsid w:val="00D57BDA"/>
    <w:rsid w:val="00D60B07"/>
    <w:rsid w:val="00D6142A"/>
    <w:rsid w:val="00D61A14"/>
    <w:rsid w:val="00D62F3A"/>
    <w:rsid w:val="00D637E8"/>
    <w:rsid w:val="00D63D78"/>
    <w:rsid w:val="00D6453B"/>
    <w:rsid w:val="00D64879"/>
    <w:rsid w:val="00D648B2"/>
    <w:rsid w:val="00D64DAE"/>
    <w:rsid w:val="00D65FB2"/>
    <w:rsid w:val="00D671B8"/>
    <w:rsid w:val="00D67C7D"/>
    <w:rsid w:val="00D70FC3"/>
    <w:rsid w:val="00D71611"/>
    <w:rsid w:val="00D71A92"/>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BC4"/>
    <w:rsid w:val="00DB7964"/>
    <w:rsid w:val="00DB7F69"/>
    <w:rsid w:val="00DC1A7B"/>
    <w:rsid w:val="00DC1D3E"/>
    <w:rsid w:val="00DC1FAC"/>
    <w:rsid w:val="00DC26B9"/>
    <w:rsid w:val="00DC3048"/>
    <w:rsid w:val="00DC3093"/>
    <w:rsid w:val="00DC3CC2"/>
    <w:rsid w:val="00DC3DD8"/>
    <w:rsid w:val="00DC49D0"/>
    <w:rsid w:val="00DC49D6"/>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06F"/>
    <w:rsid w:val="00DE429F"/>
    <w:rsid w:val="00DE4488"/>
    <w:rsid w:val="00DE63FB"/>
    <w:rsid w:val="00DE6A26"/>
    <w:rsid w:val="00DE7F2F"/>
    <w:rsid w:val="00DF0343"/>
    <w:rsid w:val="00DF05E1"/>
    <w:rsid w:val="00DF0BEB"/>
    <w:rsid w:val="00DF2801"/>
    <w:rsid w:val="00DF29C6"/>
    <w:rsid w:val="00DF2D7F"/>
    <w:rsid w:val="00DF3247"/>
    <w:rsid w:val="00DF3434"/>
    <w:rsid w:val="00DF3A99"/>
    <w:rsid w:val="00DF4761"/>
    <w:rsid w:val="00DF60D4"/>
    <w:rsid w:val="00DF65C6"/>
    <w:rsid w:val="00DF675C"/>
    <w:rsid w:val="00DF72D8"/>
    <w:rsid w:val="00DF7AC4"/>
    <w:rsid w:val="00DF7AD3"/>
    <w:rsid w:val="00E03FDE"/>
    <w:rsid w:val="00E04347"/>
    <w:rsid w:val="00E049B8"/>
    <w:rsid w:val="00E0530A"/>
    <w:rsid w:val="00E056CD"/>
    <w:rsid w:val="00E06172"/>
    <w:rsid w:val="00E06B7E"/>
    <w:rsid w:val="00E06F5F"/>
    <w:rsid w:val="00E1000D"/>
    <w:rsid w:val="00E10586"/>
    <w:rsid w:val="00E1412E"/>
    <w:rsid w:val="00E14170"/>
    <w:rsid w:val="00E14798"/>
    <w:rsid w:val="00E15542"/>
    <w:rsid w:val="00E15BBC"/>
    <w:rsid w:val="00E160B2"/>
    <w:rsid w:val="00E16BC0"/>
    <w:rsid w:val="00E20681"/>
    <w:rsid w:val="00E207B8"/>
    <w:rsid w:val="00E21BBF"/>
    <w:rsid w:val="00E22555"/>
    <w:rsid w:val="00E22900"/>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008"/>
    <w:rsid w:val="00E41483"/>
    <w:rsid w:val="00E4245C"/>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2F0C"/>
    <w:rsid w:val="00E7514B"/>
    <w:rsid w:val="00E76A55"/>
    <w:rsid w:val="00E76D53"/>
    <w:rsid w:val="00E76DFC"/>
    <w:rsid w:val="00E772C5"/>
    <w:rsid w:val="00E77720"/>
    <w:rsid w:val="00E81AF0"/>
    <w:rsid w:val="00E81B0F"/>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0967"/>
    <w:rsid w:val="00EA10F3"/>
    <w:rsid w:val="00EA17D1"/>
    <w:rsid w:val="00EA37C5"/>
    <w:rsid w:val="00EA6583"/>
    <w:rsid w:val="00EA6ECA"/>
    <w:rsid w:val="00EA6F77"/>
    <w:rsid w:val="00EA7753"/>
    <w:rsid w:val="00EA7AAC"/>
    <w:rsid w:val="00EA7D73"/>
    <w:rsid w:val="00EB0287"/>
    <w:rsid w:val="00EB053D"/>
    <w:rsid w:val="00EB0874"/>
    <w:rsid w:val="00EB11F3"/>
    <w:rsid w:val="00EB1223"/>
    <w:rsid w:val="00EB15A0"/>
    <w:rsid w:val="00EB1AE9"/>
    <w:rsid w:val="00EB2E96"/>
    <w:rsid w:val="00EB3123"/>
    <w:rsid w:val="00EB5738"/>
    <w:rsid w:val="00EB5D00"/>
    <w:rsid w:val="00EB6E43"/>
    <w:rsid w:val="00EB70C9"/>
    <w:rsid w:val="00EB774C"/>
    <w:rsid w:val="00EC1667"/>
    <w:rsid w:val="00EC251E"/>
    <w:rsid w:val="00EC28DC"/>
    <w:rsid w:val="00EC31CE"/>
    <w:rsid w:val="00EC3213"/>
    <w:rsid w:val="00EC32EC"/>
    <w:rsid w:val="00EC3857"/>
    <w:rsid w:val="00EC3FA0"/>
    <w:rsid w:val="00EC48BC"/>
    <w:rsid w:val="00EC4ACE"/>
    <w:rsid w:val="00EC6367"/>
    <w:rsid w:val="00EC6946"/>
    <w:rsid w:val="00EC6BFC"/>
    <w:rsid w:val="00EC7C4B"/>
    <w:rsid w:val="00ED078F"/>
    <w:rsid w:val="00ED1E2F"/>
    <w:rsid w:val="00ED1F6A"/>
    <w:rsid w:val="00ED2039"/>
    <w:rsid w:val="00ED2CD7"/>
    <w:rsid w:val="00ED33E7"/>
    <w:rsid w:val="00ED4873"/>
    <w:rsid w:val="00ED4C64"/>
    <w:rsid w:val="00ED4D4C"/>
    <w:rsid w:val="00ED4EEE"/>
    <w:rsid w:val="00ED58F9"/>
    <w:rsid w:val="00ED5B9A"/>
    <w:rsid w:val="00ED6199"/>
    <w:rsid w:val="00ED6346"/>
    <w:rsid w:val="00ED665C"/>
    <w:rsid w:val="00ED7AD4"/>
    <w:rsid w:val="00ED7FE4"/>
    <w:rsid w:val="00EE0F94"/>
    <w:rsid w:val="00EE13F4"/>
    <w:rsid w:val="00EE1D48"/>
    <w:rsid w:val="00EE2C74"/>
    <w:rsid w:val="00EE470E"/>
    <w:rsid w:val="00EE4FF8"/>
    <w:rsid w:val="00EE64B2"/>
    <w:rsid w:val="00EE723D"/>
    <w:rsid w:val="00EF0093"/>
    <w:rsid w:val="00EF069B"/>
    <w:rsid w:val="00EF0F07"/>
    <w:rsid w:val="00EF2351"/>
    <w:rsid w:val="00EF3E6C"/>
    <w:rsid w:val="00EF50BF"/>
    <w:rsid w:val="00EF5304"/>
    <w:rsid w:val="00EF68CC"/>
    <w:rsid w:val="00EF7120"/>
    <w:rsid w:val="00EF7A52"/>
    <w:rsid w:val="00F00B52"/>
    <w:rsid w:val="00F01DD9"/>
    <w:rsid w:val="00F01F66"/>
    <w:rsid w:val="00F02568"/>
    <w:rsid w:val="00F03798"/>
    <w:rsid w:val="00F04DBC"/>
    <w:rsid w:val="00F05752"/>
    <w:rsid w:val="00F11BC7"/>
    <w:rsid w:val="00F121A3"/>
    <w:rsid w:val="00F131D4"/>
    <w:rsid w:val="00F131DC"/>
    <w:rsid w:val="00F132E2"/>
    <w:rsid w:val="00F1354F"/>
    <w:rsid w:val="00F13E33"/>
    <w:rsid w:val="00F14871"/>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348"/>
    <w:rsid w:val="00F3498C"/>
    <w:rsid w:val="00F3554E"/>
    <w:rsid w:val="00F365F9"/>
    <w:rsid w:val="00F37B44"/>
    <w:rsid w:val="00F4054A"/>
    <w:rsid w:val="00F40680"/>
    <w:rsid w:val="00F42204"/>
    <w:rsid w:val="00F43660"/>
    <w:rsid w:val="00F436E2"/>
    <w:rsid w:val="00F45917"/>
    <w:rsid w:val="00F45944"/>
    <w:rsid w:val="00F45EEE"/>
    <w:rsid w:val="00F501F7"/>
    <w:rsid w:val="00F50252"/>
    <w:rsid w:val="00F508F6"/>
    <w:rsid w:val="00F512AF"/>
    <w:rsid w:val="00F52C21"/>
    <w:rsid w:val="00F5533A"/>
    <w:rsid w:val="00F5586C"/>
    <w:rsid w:val="00F55DC8"/>
    <w:rsid w:val="00F56CB7"/>
    <w:rsid w:val="00F5750D"/>
    <w:rsid w:val="00F604DF"/>
    <w:rsid w:val="00F616E8"/>
    <w:rsid w:val="00F6173A"/>
    <w:rsid w:val="00F61CB0"/>
    <w:rsid w:val="00F6247C"/>
    <w:rsid w:val="00F62B29"/>
    <w:rsid w:val="00F6320F"/>
    <w:rsid w:val="00F63EFC"/>
    <w:rsid w:val="00F66688"/>
    <w:rsid w:val="00F6682C"/>
    <w:rsid w:val="00F67C86"/>
    <w:rsid w:val="00F70476"/>
    <w:rsid w:val="00F7047C"/>
    <w:rsid w:val="00F70D14"/>
    <w:rsid w:val="00F7122B"/>
    <w:rsid w:val="00F71347"/>
    <w:rsid w:val="00F7238A"/>
    <w:rsid w:val="00F74DFD"/>
    <w:rsid w:val="00F74E01"/>
    <w:rsid w:val="00F74FE8"/>
    <w:rsid w:val="00F752E0"/>
    <w:rsid w:val="00F75A77"/>
    <w:rsid w:val="00F76C66"/>
    <w:rsid w:val="00F76FD0"/>
    <w:rsid w:val="00F77087"/>
    <w:rsid w:val="00F77CDE"/>
    <w:rsid w:val="00F80636"/>
    <w:rsid w:val="00F80C4F"/>
    <w:rsid w:val="00F81096"/>
    <w:rsid w:val="00F82273"/>
    <w:rsid w:val="00F8242E"/>
    <w:rsid w:val="00F83BC8"/>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EEC"/>
    <w:rsid w:val="00FB517A"/>
    <w:rsid w:val="00FB542B"/>
    <w:rsid w:val="00FB6AA2"/>
    <w:rsid w:val="00FC0333"/>
    <w:rsid w:val="00FC132C"/>
    <w:rsid w:val="00FC18F2"/>
    <w:rsid w:val="00FC1EDC"/>
    <w:rsid w:val="00FC3366"/>
    <w:rsid w:val="00FC39D5"/>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6E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7483386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lk@vlk.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e58d86aa-8fe5-4539-8203-03c44674af5d"/>
    <ds:schemaRef ds:uri="9f7bfde5-fec1-41b1-af96-d0ead4fdf1a4"/>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45032</Words>
  <Characters>25669</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70560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Laima Rudžionienė</cp:lastModifiedBy>
  <cp:revision>3</cp:revision>
  <dcterms:created xsi:type="dcterms:W3CDTF">2025-05-13T08:58:00Z</dcterms:created>
  <dcterms:modified xsi:type="dcterms:W3CDTF">2025-05-13T13:44:00Z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