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41E7" w14:textId="488DFC67" w:rsidR="00027B83" w:rsidRPr="00CF7A02" w:rsidRDefault="00CF7A02" w:rsidP="00CF7A02">
      <w:pPr>
        <w:spacing w:line="276" w:lineRule="auto"/>
        <w:jc w:val="right"/>
        <w:rPr>
          <w:bCs/>
          <w:caps/>
        </w:rPr>
      </w:pPr>
      <w:r w:rsidRPr="00CF7A02">
        <w:rPr>
          <w:bCs/>
        </w:rPr>
        <w:t xml:space="preserve">Sutarties </w:t>
      </w:r>
      <w:r w:rsidR="00CA1D7D">
        <w:rPr>
          <w:bCs/>
        </w:rPr>
        <w:t>B</w:t>
      </w:r>
      <w:r w:rsidRPr="00CF7A02">
        <w:rPr>
          <w:bCs/>
        </w:rPr>
        <w:t>endrosios sąlygos</w:t>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73C1" w14:textId="6B0A3A85" w:rsidR="00CF7A02" w:rsidRDefault="00CF7A02" w:rsidP="00CF7A02">
    <w:pPr>
      <w:pStyle w:val="Antrats"/>
      <w:jc w:val="right"/>
    </w:pPr>
    <w:r w:rsidRPr="00CF7A02">
      <w:t>Specialiųjų sąlygų 1</w:t>
    </w:r>
    <w:r>
      <w:t>1</w:t>
    </w:r>
    <w:r w:rsidRPr="00CF7A02">
      <w:t xml:space="preserve"> priedas Sutarties projektas (1</w:t>
    </w:r>
    <w:r>
      <w:t>1</w:t>
    </w:r>
    <w:r w:rsidRPr="00CF7A02">
      <w:t>.1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86C19"/>
    <w:rsid w:val="004A2AF4"/>
    <w:rsid w:val="004F10FB"/>
    <w:rsid w:val="005521DA"/>
    <w:rsid w:val="007604B0"/>
    <w:rsid w:val="007D4CAA"/>
    <w:rsid w:val="0083118A"/>
    <w:rsid w:val="008D6463"/>
    <w:rsid w:val="00925978"/>
    <w:rsid w:val="009728BC"/>
    <w:rsid w:val="00A72765"/>
    <w:rsid w:val="00AD13BC"/>
    <w:rsid w:val="00CA1D7D"/>
    <w:rsid w:val="00CF7A02"/>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15:docId w15:val="{F8901680-DA6D-4CEC-99DF-4D12E4B8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56645</Words>
  <Characters>32288</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Rudžionienė</dc:creator>
  <cp:lastModifiedBy>Laima Rudžionienė</cp:lastModifiedBy>
  <cp:revision>3</cp:revision>
  <dcterms:created xsi:type="dcterms:W3CDTF">2025-05-14T10:07:00Z</dcterms:created>
  <dcterms:modified xsi:type="dcterms:W3CDTF">2025-05-14T10:09:00Z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