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7E07" w14:textId="302F2684" w:rsidR="00202418" w:rsidRPr="00EF3FB7" w:rsidRDefault="00202418" w:rsidP="00202418">
      <w:pPr>
        <w:pStyle w:val="Paantrat"/>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546C9621" w14:textId="383548BF" w:rsidR="00202418" w:rsidRPr="00EF3FB7" w:rsidRDefault="00202418" w:rsidP="00202418">
      <w:pPr>
        <w:numPr>
          <w:ilvl w:val="0"/>
          <w:numId w:val="2"/>
        </w:numPr>
        <w:spacing w:line="257" w:lineRule="auto"/>
        <w:ind w:left="0" w:firstLine="567"/>
        <w:contextualSpacing/>
        <w:jc w:val="both"/>
        <w:rPr>
          <w:rFonts w:ascii="Times New Roman" w:eastAsia="Calibri" w:hAnsi="Times New Roman" w:cs="Times New Roman"/>
          <w:iCs/>
          <w:sz w:val="24"/>
          <w:szCs w:val="24"/>
        </w:rPr>
      </w:pPr>
      <w:r w:rsidRPr="00EF3FB7">
        <w:rPr>
          <w:rFonts w:ascii="Times New Roman" w:eastAsia="Calibri" w:hAnsi="Times New Roman" w:cs="Times New Roman"/>
          <w:sz w:val="24"/>
          <w:szCs w:val="24"/>
        </w:rPr>
        <w:t xml:space="preserve">Tiekėjas (taip pat, kiekvienas tiekėjų grupės narys atskirai, jei pasiūlymą teikia tiekėjų grupė), o tiekėjui remiantis ūkio subjektų pajėgumais pagal VPĮ 49 straipsnį – kiekvienas ūkio subjektas atskirai, subtiekėjai turi atitikti šiame priede nustatytus reikalavimus dėl pašalinimo pagrindų nebuvimo. </w:t>
      </w:r>
    </w:p>
    <w:p w14:paraId="64C843AE" w14:textId="4BD78A6C"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p>
    <w:p w14:paraId="71D9664A" w14:textId="533D5CA9"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F3FB7">
        <w:rPr>
          <w:rFonts w:ascii="Times New Roman" w:eastAsia="Calibri" w:hAnsi="Times New Roman" w:cs="Times New Roman"/>
          <w:sz w:val="24"/>
          <w:szCs w:val="24"/>
        </w:rPr>
        <w:t>Certis</w:t>
      </w:r>
      <w:proofErr w:type="spellEnd"/>
      <w:r w:rsidRPr="00EF3FB7">
        <w:rPr>
          <w:rFonts w:ascii="Times New Roman" w:eastAsia="Calibri" w:hAnsi="Times New Roman" w:cs="Times New Roman"/>
          <w:sz w:val="24"/>
          <w:szCs w:val="24"/>
        </w:rPr>
        <w:t xml:space="preserve">“ adresu </w:t>
      </w:r>
      <w:hyperlink r:id="rId11" w:anchor="/homePage" w:history="1">
        <w:r w:rsidRPr="008541FA">
          <w:rPr>
            <w:rStyle w:val="Hipersaitas"/>
            <w:rFonts w:ascii="Times New Roman" w:eastAsia="Calibri" w:hAnsi="Times New Roman" w:cs="Times New Roman"/>
            <w:sz w:val="24"/>
            <w:szCs w:val="24"/>
          </w:rPr>
          <w:t>https://ec.europa.eu/tools/ecertis</w:t>
        </w:r>
        <w:r w:rsidR="008541FA" w:rsidRPr="008541FA">
          <w:rPr>
            <w:rStyle w:val="Hipersaitas"/>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Betarp"/>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3FB7">
        <w:rPr>
          <w:rFonts w:ascii="Times New Roman" w:eastAsia="Calibri" w:hAnsi="Times New Roman" w:cs="Times New Roman"/>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6DE03574"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 xml:space="preserve">Perkančioji organizacija pašalina tiekėją iš pirkimo procedūros pagal 14 punkto  14.3–14.11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14.3–14.11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w:t>
      </w:r>
      <w:proofErr w:type="spellStart"/>
      <w:r w:rsidRPr="003408B5">
        <w:rPr>
          <w:rFonts w:ascii="Times New Roman" w:eastAsia="Calibri" w:hAnsi="Times New Roman" w:cs="Times New Roman"/>
          <w:bCs/>
          <w:iCs/>
          <w:sz w:val="24"/>
          <w:szCs w:val="24"/>
        </w:rPr>
        <w:t>kvazisubtiekėjų</w:t>
      </w:r>
      <w:proofErr w:type="spellEnd"/>
      <w:r w:rsidRPr="003408B5">
        <w:rPr>
          <w:rFonts w:ascii="Times New Roman" w:eastAsia="Calibri" w:hAnsi="Times New Roman" w:cs="Times New Roman"/>
          <w:bCs/>
          <w:iCs/>
          <w:sz w:val="24"/>
          <w:szCs w:val="24"/>
        </w:rPr>
        <w:t>)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5000" w:type="pct"/>
        <w:tblCellMar>
          <w:left w:w="10" w:type="dxa"/>
          <w:right w:w="10" w:type="dxa"/>
        </w:tblCellMar>
        <w:tblLook w:val="04A0" w:firstRow="1" w:lastRow="0" w:firstColumn="1" w:lastColumn="0" w:noHBand="0" w:noVBand="1"/>
      </w:tblPr>
      <w:tblGrid>
        <w:gridCol w:w="897"/>
        <w:gridCol w:w="5038"/>
        <w:gridCol w:w="2120"/>
        <w:gridCol w:w="6505"/>
      </w:tblGrid>
      <w:tr w:rsidR="00202418" w:rsidRPr="00EF3FB7" w14:paraId="45946312" w14:textId="77777777" w:rsidTr="00E33A8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Betarp"/>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Betarp"/>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EF3FB7" w:rsidRDefault="00202418" w:rsidP="00987819">
            <w:pPr>
              <w:pStyle w:val="Betarp"/>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 xml:space="preserve">VPĮ straipsnis,  dalis, punktas bei EBVPD formos dalis pildymui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Betarp"/>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E33A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Puslapioinaostekstas"/>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Betarp"/>
              <w:numPr>
                <w:ilvl w:val="1"/>
                <w:numId w:val="8"/>
              </w:numPr>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kyšininkavimą, prekybą poveikiu, papirkimą;</w:t>
            </w:r>
          </w:p>
          <w:p w14:paraId="0F8AC1B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Betarp"/>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arba jo atsakingas asmuo nuteistas už aukščiau nurodytą nusikalstamą veiką, kai dėl:</w:t>
            </w:r>
          </w:p>
          <w:p w14:paraId="5CA09F3D" w14:textId="0D9D2A4C" w:rsidR="00202418" w:rsidRPr="00EF3FB7" w:rsidRDefault="00202418" w:rsidP="00987819">
            <w:pPr>
              <w:pStyle w:val="Betarp"/>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Betarp"/>
              <w:jc w:val="both"/>
              <w:rPr>
                <w:rFonts w:ascii="Times New Roman" w:hAnsi="Times New Roman" w:cs="Times New Roman"/>
                <w:b/>
                <w:bCs/>
                <w:sz w:val="24"/>
                <w:szCs w:val="24"/>
                <w:lang w:eastAsia="en-US"/>
              </w:rPr>
            </w:pPr>
          </w:p>
          <w:p w14:paraId="25DF12F1" w14:textId="468BBE3B"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Betarp"/>
              <w:jc w:val="both"/>
              <w:rPr>
                <w:rFonts w:ascii="Times New Roman" w:hAnsi="Times New Roman" w:cs="Times New Roman"/>
                <w:sz w:val="24"/>
                <w:szCs w:val="24"/>
                <w:lang w:eastAsia="en-US"/>
              </w:rPr>
            </w:pPr>
          </w:p>
          <w:p w14:paraId="184FA9E9" w14:textId="3D7E1E96"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Betarp"/>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lastRenderedPageBreak/>
              <w:t>EBVPD III dalies D1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 xml:space="preserve">valstybės įmonės Registrų centro Lietuvos Respublikos Vyriausybės nustatyta tvarka išduoto dokumento, </w:t>
            </w:r>
            <w:r w:rsidRPr="00EF3FB7">
              <w:rPr>
                <w:rFonts w:ascii="Times New Roman" w:hAnsi="Times New Roman" w:cs="Times New Roman"/>
                <w:sz w:val="24"/>
                <w:szCs w:val="24"/>
              </w:rPr>
              <w:lastRenderedPageBreak/>
              <w:t>patvirtinančio jungtinius kompetentingų institucijų tvarkomus duomenis.</w:t>
            </w:r>
          </w:p>
          <w:p w14:paraId="11D8D475" w14:textId="77777777" w:rsidR="00202418" w:rsidRPr="00EF3FB7" w:rsidRDefault="00202418" w:rsidP="00987819">
            <w:pPr>
              <w:pStyle w:val="Betarp"/>
              <w:jc w:val="both"/>
              <w:rPr>
                <w:rFonts w:ascii="Times New Roman" w:hAnsi="Times New Roman" w:cs="Times New Roman"/>
                <w:sz w:val="24"/>
                <w:szCs w:val="24"/>
                <w:lang w:eastAsia="en-US"/>
              </w:rPr>
            </w:pPr>
          </w:p>
          <w:p w14:paraId="465B35CA"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Betarp"/>
              <w:jc w:val="both"/>
              <w:rPr>
                <w:rFonts w:ascii="Times New Roman" w:hAnsi="Times New Roman" w:cs="Times New Roman"/>
                <w:sz w:val="24"/>
                <w:szCs w:val="24"/>
              </w:rPr>
            </w:pPr>
          </w:p>
          <w:p w14:paraId="3F47F7ED" w14:textId="77777777" w:rsidR="00202418" w:rsidRPr="00EF3FB7" w:rsidRDefault="00202418" w:rsidP="00987819">
            <w:pPr>
              <w:pStyle w:val="Betarp"/>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Betarp"/>
              <w:jc w:val="both"/>
              <w:rPr>
                <w:rFonts w:ascii="Times New Roman" w:hAnsi="Times New Roman" w:cs="Times New Roman"/>
                <w:b/>
                <w:bCs/>
                <w:sz w:val="24"/>
                <w:szCs w:val="24"/>
              </w:rPr>
            </w:pPr>
          </w:p>
          <w:p w14:paraId="4418F91A" w14:textId="58078F81"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Betarp"/>
              <w:jc w:val="both"/>
              <w:rPr>
                <w:rFonts w:ascii="Times New Roman" w:hAnsi="Times New Roman" w:cs="Times New Roman"/>
                <w:b/>
                <w:bCs/>
                <w:sz w:val="24"/>
                <w:szCs w:val="24"/>
              </w:rPr>
            </w:pPr>
          </w:p>
          <w:p w14:paraId="0D1922C1" w14:textId="67DC701B" w:rsidR="00CD5EDB" w:rsidRPr="00EF3FB7" w:rsidRDefault="00CD5EDB" w:rsidP="00987819">
            <w:pPr>
              <w:pStyle w:val="Betarp"/>
              <w:jc w:val="both"/>
              <w:rPr>
                <w:rFonts w:ascii="Times New Roman" w:hAnsi="Times New Roman" w:cs="Times New Roman"/>
                <w:b/>
                <w:bCs/>
                <w:sz w:val="24"/>
                <w:szCs w:val="24"/>
              </w:rPr>
            </w:pPr>
          </w:p>
        </w:tc>
      </w:tr>
      <w:tr w:rsidR="00FB409E" w:rsidRPr="00EF3FB7" w14:paraId="54AF6AD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8C3E4" w14:textId="77777777" w:rsidR="00FB409E" w:rsidRPr="00EF3FB7" w:rsidRDefault="00FB409E" w:rsidP="00987819">
            <w:pPr>
              <w:pStyle w:val="Betarp"/>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FC2DD" w14:textId="77777777" w:rsidR="00FB409E" w:rsidRPr="00EF3FB7" w:rsidRDefault="00FB409E" w:rsidP="00987819">
            <w:pPr>
              <w:pStyle w:val="Betarp"/>
              <w:jc w:val="both"/>
              <w:rPr>
                <w:rFonts w:ascii="Times New Roman" w:hAnsi="Times New Roman" w:cs="Times New Roman"/>
                <w:sz w:val="24"/>
                <w:szCs w:val="24"/>
                <w:lang w:eastAsia="en-U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38B99" w14:textId="77777777" w:rsidR="00FB409E" w:rsidRPr="00EF3FB7" w:rsidRDefault="00FB409E" w:rsidP="00987819">
            <w:pPr>
              <w:pStyle w:val="Betarp"/>
              <w:jc w:val="both"/>
              <w:rPr>
                <w:rFonts w:ascii="Times New Roman" w:eastAsia="Yu Mincho" w:hAnsi="Times New Roman" w:cs="Times New Roman"/>
                <w:b/>
                <w:bCs/>
                <w:sz w:val="24"/>
                <w:szCs w:val="24"/>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5B53" w14:textId="77777777" w:rsidR="00FB409E" w:rsidRPr="00EF3FB7" w:rsidRDefault="00FB409E" w:rsidP="00987819">
            <w:pPr>
              <w:pStyle w:val="Betarp"/>
              <w:jc w:val="both"/>
              <w:rPr>
                <w:rFonts w:ascii="Times New Roman" w:hAnsi="Times New Roman" w:cs="Times New Roman"/>
                <w:sz w:val="24"/>
                <w:szCs w:val="24"/>
              </w:rPr>
            </w:pPr>
          </w:p>
        </w:tc>
      </w:tr>
      <w:tr w:rsidR="00FB409E" w:rsidRPr="00EF3FB7" w14:paraId="76390F3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35CA3" w14:textId="290AB9D4" w:rsidR="00FB409E" w:rsidRPr="00EF3FB7" w:rsidRDefault="00FB409E" w:rsidP="00987819">
            <w:pPr>
              <w:pStyle w:val="Betarp"/>
              <w:rPr>
                <w:rFonts w:ascii="Times New Roman" w:hAnsi="Times New Roman" w:cs="Times New Roman"/>
                <w:b/>
                <w:bCs/>
                <w:sz w:val="24"/>
                <w:szCs w:val="24"/>
              </w:rPr>
            </w:pPr>
            <w:r>
              <w:rPr>
                <w:rFonts w:ascii="Times New Roman" w:hAnsi="Times New Roman" w:cs="Times New Roman"/>
                <w:b/>
                <w:bCs/>
                <w:sz w:val="24"/>
                <w:szCs w:val="24"/>
              </w:rPr>
              <w:lastRenderedPageBreak/>
              <w:t>14.2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59131" w14:textId="0DB4423A" w:rsidR="00FB409E" w:rsidRPr="00EF3FB7" w:rsidRDefault="00FB409E" w:rsidP="00987819">
            <w:pPr>
              <w:pStyle w:val="Betarp"/>
              <w:jc w:val="both"/>
              <w:rPr>
                <w:rFonts w:ascii="Times New Roman" w:hAnsi="Times New Roman" w:cs="Times New Roman"/>
                <w:sz w:val="24"/>
                <w:szCs w:val="24"/>
                <w:lang w:eastAsia="en-US"/>
              </w:rPr>
            </w:pPr>
            <w:r w:rsidRPr="00FB40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1328" w14:textId="77777777" w:rsidR="00FB409E" w:rsidRPr="00FB409E" w:rsidRDefault="00FB409E" w:rsidP="00FB409E">
            <w:pPr>
              <w:pStyle w:val="Betarp"/>
              <w:jc w:val="both"/>
              <w:rPr>
                <w:rFonts w:ascii="Times New Roman" w:eastAsia="Yu Mincho" w:hAnsi="Times New Roman" w:cs="Times New Roman"/>
                <w:b/>
                <w:bCs/>
                <w:sz w:val="24"/>
                <w:szCs w:val="24"/>
              </w:rPr>
            </w:pPr>
            <w:r w:rsidRPr="00FB409E">
              <w:rPr>
                <w:rFonts w:ascii="Times New Roman" w:eastAsia="Yu Mincho" w:hAnsi="Times New Roman" w:cs="Times New Roman"/>
                <w:b/>
                <w:bCs/>
                <w:sz w:val="24"/>
                <w:szCs w:val="24"/>
              </w:rPr>
              <w:t>VPĮ 46 straipsnio 2¹ dalis</w:t>
            </w:r>
          </w:p>
          <w:p w14:paraId="43319FD3" w14:textId="77777777" w:rsidR="00FB409E" w:rsidRPr="00FB409E" w:rsidRDefault="00FB409E" w:rsidP="00FB409E">
            <w:pPr>
              <w:pStyle w:val="Betarp"/>
              <w:jc w:val="both"/>
              <w:rPr>
                <w:rFonts w:ascii="Times New Roman" w:eastAsia="Yu Mincho" w:hAnsi="Times New Roman" w:cs="Times New Roman"/>
                <w:b/>
                <w:bCs/>
                <w:sz w:val="24"/>
                <w:szCs w:val="24"/>
              </w:rPr>
            </w:pPr>
          </w:p>
          <w:p w14:paraId="40DFAC37" w14:textId="61CD47A1" w:rsidR="00FB409E" w:rsidRPr="00FB409E" w:rsidRDefault="00FB409E" w:rsidP="00FB409E">
            <w:pPr>
              <w:pStyle w:val="Betarp"/>
              <w:jc w:val="both"/>
              <w:rPr>
                <w:rFonts w:ascii="Times New Roman" w:eastAsia="Yu Mincho" w:hAnsi="Times New Roman" w:cs="Times New Roman"/>
                <w:sz w:val="24"/>
                <w:szCs w:val="24"/>
              </w:rPr>
            </w:pPr>
            <w:r w:rsidRPr="00FB409E">
              <w:rPr>
                <w:rFonts w:ascii="Times New Roman" w:eastAsia="Yu Mincho" w:hAnsi="Times New Roman" w:cs="Times New Roman"/>
                <w:sz w:val="24"/>
                <w:szCs w:val="24"/>
              </w:rPr>
              <w:t>EBVPD III dalies D2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3813B" w14:textId="77777777" w:rsidR="00FB409E" w:rsidRPr="00FB409E" w:rsidRDefault="00FB409E" w:rsidP="00FB409E">
            <w:pPr>
              <w:pStyle w:val="Betarp"/>
              <w:rPr>
                <w:rFonts w:ascii="Times New Roman" w:hAnsi="Times New Roman" w:cs="Times New Roman"/>
                <w:sz w:val="24"/>
                <w:szCs w:val="24"/>
              </w:rPr>
            </w:pPr>
            <w:r w:rsidRPr="00FB409E">
              <w:rPr>
                <w:rFonts w:ascii="Times New Roman" w:hAnsi="Times New Roman" w:cs="Times New Roman"/>
                <w:sz w:val="24"/>
                <w:szCs w:val="24"/>
              </w:rPr>
              <w:t>Iš Lietuvoje įsteigtų subjektų įrodančių dokumentų nereikalaujama. Užtenka pateikto EBVPD.</w:t>
            </w:r>
          </w:p>
          <w:p w14:paraId="5FDE8249" w14:textId="77777777" w:rsidR="00FB409E" w:rsidRPr="00EF3FB7" w:rsidRDefault="00FB409E" w:rsidP="00987819">
            <w:pPr>
              <w:pStyle w:val="Betarp"/>
              <w:jc w:val="both"/>
              <w:rPr>
                <w:rFonts w:ascii="Times New Roman" w:hAnsi="Times New Roman" w:cs="Times New Roman"/>
                <w:sz w:val="24"/>
                <w:szCs w:val="24"/>
              </w:rPr>
            </w:pPr>
          </w:p>
        </w:tc>
      </w:tr>
      <w:tr w:rsidR="00202418" w:rsidRPr="00EF3FB7" w14:paraId="30A845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DE464B3" w:rsidR="00202418" w:rsidRPr="00EF3FB7" w:rsidRDefault="00202418" w:rsidP="00987819">
            <w:pPr>
              <w:pStyle w:val="Betarp"/>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t>14.</w:t>
            </w:r>
            <w:r w:rsidR="0081763C">
              <w:rPr>
                <w:rFonts w:ascii="Times New Roman" w:hAnsi="Times New Roman" w:cs="Times New Roman"/>
                <w:b/>
                <w:bCs/>
                <w:sz w:val="24"/>
                <w:szCs w:val="24"/>
              </w:rPr>
              <w:t>3</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Betarp"/>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nuteistas už aukščiau nurodytą nusikalstamą veiką, kai dėl:</w:t>
            </w:r>
          </w:p>
          <w:p w14:paraId="42B9CF3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 xml:space="preserve">padalinys, per pastaruosius 5 metus buvo priimtas ir įsiteisėjęs </w:t>
            </w:r>
            <w:r w:rsidRPr="00EF3FB7">
              <w:rPr>
                <w:rFonts w:ascii="Times New Roman" w:hAnsi="Times New Roman" w:cs="Times New Roman"/>
                <w:bCs/>
                <w:sz w:val="24"/>
                <w:szCs w:val="24"/>
                <w:lang w:eastAsia="en-US"/>
              </w:rPr>
              <w:lastRenderedPageBreak/>
              <w:t>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Betarp"/>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Betarp"/>
              <w:jc w:val="both"/>
              <w:rPr>
                <w:rFonts w:ascii="Times New Roman" w:eastAsia="Arial" w:hAnsi="Times New Roman" w:cs="Times New Roman"/>
                <w:sz w:val="24"/>
                <w:szCs w:val="24"/>
              </w:rPr>
            </w:pPr>
          </w:p>
          <w:p w14:paraId="404C534F"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Betarp"/>
              <w:jc w:val="both"/>
              <w:rPr>
                <w:rFonts w:ascii="Times New Roman" w:hAnsi="Times New Roman" w:cs="Times New Roman"/>
                <w:b/>
                <w:bCs/>
                <w:sz w:val="24"/>
                <w:szCs w:val="24"/>
              </w:rPr>
            </w:pPr>
          </w:p>
          <w:p w14:paraId="751311C6" w14:textId="77777777" w:rsidR="00202418" w:rsidRPr="00EF3FB7" w:rsidRDefault="00202418" w:rsidP="00202418">
            <w:pPr>
              <w:pStyle w:val="Betarp"/>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Betarp"/>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EF3FB7" w:rsidRDefault="00202418" w:rsidP="00987819">
            <w:pPr>
              <w:pStyle w:val="Betarp"/>
              <w:jc w:val="both"/>
              <w:rPr>
                <w:rFonts w:ascii="Times New Roman" w:hAnsi="Times New Roman" w:cs="Times New Roman"/>
                <w:sz w:val="24"/>
                <w:szCs w:val="24"/>
              </w:rPr>
            </w:pPr>
          </w:p>
          <w:p w14:paraId="36212330"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Betarp"/>
              <w:jc w:val="both"/>
              <w:rPr>
                <w:rFonts w:ascii="Times New Roman" w:eastAsia="Yu Mincho" w:hAnsi="Times New Roman" w:cs="Times New Roman"/>
                <w:sz w:val="24"/>
                <w:szCs w:val="24"/>
              </w:rPr>
            </w:pPr>
          </w:p>
          <w:p w14:paraId="00A949C0" w14:textId="77777777" w:rsidR="00202418" w:rsidRPr="00EF3FB7" w:rsidRDefault="00202418" w:rsidP="00987819">
            <w:pPr>
              <w:pStyle w:val="Betarp"/>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w:t>
            </w:r>
            <w:r w:rsidRPr="00EF3FB7">
              <w:rPr>
                <w:rFonts w:ascii="Times New Roman" w:hAnsi="Times New Roman" w:cs="Times New Roman"/>
                <w:i/>
                <w:iCs/>
                <w:color w:val="000000" w:themeColor="text1"/>
                <w:sz w:val="24"/>
                <w:szCs w:val="24"/>
              </w:rPr>
              <w:lastRenderedPageBreak/>
              <w:t xml:space="preserve">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Betarp"/>
              <w:jc w:val="both"/>
              <w:rPr>
                <w:rFonts w:ascii="Times New Roman" w:hAnsi="Times New Roman" w:cs="Times New Roman"/>
                <w:i/>
                <w:iCs/>
                <w:color w:val="7030A0"/>
                <w:sz w:val="24"/>
                <w:szCs w:val="24"/>
              </w:rPr>
            </w:pPr>
          </w:p>
          <w:p w14:paraId="1A3BEE1B"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Betarp"/>
              <w:jc w:val="both"/>
              <w:rPr>
                <w:rFonts w:ascii="Times New Roman" w:hAnsi="Times New Roman" w:cs="Times New Roman"/>
                <w:b/>
                <w:bCs/>
                <w:sz w:val="24"/>
                <w:szCs w:val="24"/>
              </w:rPr>
            </w:pPr>
          </w:p>
          <w:p w14:paraId="5736B89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ipersaitas"/>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Betarp"/>
              <w:jc w:val="both"/>
              <w:rPr>
                <w:rFonts w:ascii="Times New Roman" w:hAnsi="Times New Roman" w:cs="Times New Roman"/>
                <w:b/>
                <w:bCs/>
                <w:sz w:val="24"/>
                <w:szCs w:val="24"/>
              </w:rPr>
            </w:pPr>
          </w:p>
          <w:p w14:paraId="0B5F2A8F"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Betarp"/>
              <w:jc w:val="both"/>
              <w:rPr>
                <w:rFonts w:ascii="Times New Roman" w:hAnsi="Times New Roman" w:cs="Times New Roman"/>
                <w:b/>
                <w:bCs/>
                <w:sz w:val="24"/>
                <w:szCs w:val="24"/>
              </w:rPr>
            </w:pPr>
          </w:p>
          <w:p w14:paraId="0AD0190B"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2.2) Jeigu tiekėjas yra fizinis asmuo, registruotas Lietuvos Respublikoje, jis pateikia išrašą iš teismo sprendimo (jei toks yra) </w:t>
            </w:r>
            <w:r w:rsidRPr="00EF3FB7">
              <w:rPr>
                <w:rFonts w:ascii="Times New Roman" w:hAnsi="Times New Roman" w:cs="Times New Roman"/>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Betarp"/>
              <w:jc w:val="both"/>
              <w:rPr>
                <w:rFonts w:ascii="Times New Roman" w:hAnsi="Times New Roman" w:cs="Times New Roman"/>
                <w:b/>
                <w:bCs/>
                <w:sz w:val="24"/>
                <w:szCs w:val="24"/>
              </w:rPr>
            </w:pPr>
          </w:p>
          <w:p w14:paraId="58AE7AC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Puslapioinaosnuoroda"/>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Betarp"/>
              <w:jc w:val="both"/>
              <w:rPr>
                <w:rFonts w:ascii="Times New Roman" w:hAnsi="Times New Roman" w:cs="Times New Roman"/>
                <w:b/>
                <w:bCs/>
                <w:sz w:val="24"/>
                <w:szCs w:val="24"/>
              </w:rPr>
            </w:pPr>
          </w:p>
          <w:p w14:paraId="7C3557CE" w14:textId="77777777" w:rsidR="00202418" w:rsidRPr="00EF3FB7" w:rsidRDefault="00202418" w:rsidP="00987819">
            <w:pPr>
              <w:pStyle w:val="Betarp"/>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EF3FB7" w:rsidRDefault="00202418" w:rsidP="00987819">
            <w:pPr>
              <w:pStyle w:val="Betarp"/>
              <w:jc w:val="both"/>
              <w:rPr>
                <w:rFonts w:ascii="Times New Roman" w:hAnsi="Times New Roman" w:cs="Times New Roman"/>
                <w:b/>
                <w:bCs/>
                <w:sz w:val="24"/>
                <w:szCs w:val="24"/>
              </w:rPr>
            </w:pPr>
          </w:p>
          <w:p w14:paraId="11526305"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Betarp"/>
              <w:jc w:val="both"/>
              <w:rPr>
                <w:rFonts w:ascii="Times New Roman" w:hAnsi="Times New Roman" w:cs="Times New Roman"/>
                <w:b/>
                <w:bCs/>
                <w:sz w:val="24"/>
                <w:szCs w:val="24"/>
              </w:rPr>
            </w:pPr>
          </w:p>
        </w:tc>
      </w:tr>
      <w:bookmarkEnd w:id="1"/>
      <w:tr w:rsidR="00202418" w:rsidRPr="00EF3FB7" w14:paraId="5197A69B"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8F997B1"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4</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Betarp"/>
              <w:jc w:val="both"/>
              <w:rPr>
                <w:rFonts w:ascii="Times New Roman" w:eastAsia="Yu Mincho" w:hAnsi="Times New Roman" w:cs="Times New Roman"/>
                <w:sz w:val="24"/>
                <w:szCs w:val="24"/>
              </w:rPr>
            </w:pPr>
          </w:p>
          <w:p w14:paraId="2EBE923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3DC0890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0A3D250A"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5</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Betarp"/>
              <w:jc w:val="both"/>
              <w:rPr>
                <w:rFonts w:ascii="Times New Roman" w:eastAsia="Yu Mincho" w:hAnsi="Times New Roman" w:cs="Times New Roman"/>
                <w:sz w:val="24"/>
                <w:szCs w:val="24"/>
              </w:rPr>
            </w:pPr>
          </w:p>
          <w:p w14:paraId="73EB6BE2"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18553891"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66C2ABE6"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6</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Betarp"/>
              <w:jc w:val="both"/>
              <w:rPr>
                <w:rFonts w:ascii="Times New Roman" w:eastAsia="Yu Mincho" w:hAnsi="Times New Roman" w:cs="Times New Roman"/>
                <w:sz w:val="24"/>
                <w:szCs w:val="24"/>
              </w:rPr>
            </w:pPr>
          </w:p>
          <w:p w14:paraId="1D475D7B"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C13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3C359B5"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01E952D4"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55498A6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7</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EF3FB7">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4 punktas</w:t>
            </w:r>
          </w:p>
          <w:p w14:paraId="772687AD" w14:textId="77777777" w:rsidR="00202418" w:rsidRPr="00EF3FB7" w:rsidRDefault="00202418" w:rsidP="00987819">
            <w:pPr>
              <w:pStyle w:val="Betarp"/>
              <w:jc w:val="both"/>
              <w:rPr>
                <w:rFonts w:ascii="Times New Roman" w:eastAsia="Yu Mincho" w:hAnsi="Times New Roman" w:cs="Times New Roman"/>
                <w:sz w:val="24"/>
                <w:szCs w:val="24"/>
              </w:rPr>
            </w:pPr>
          </w:p>
          <w:p w14:paraId="1C2FF07C"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EF3FB7" w:rsidRDefault="00202418" w:rsidP="00987819">
            <w:pPr>
              <w:pStyle w:val="Betarp"/>
              <w:jc w:val="both"/>
              <w:rPr>
                <w:rFonts w:ascii="Times New Roman" w:hAnsi="Times New Roman" w:cs="Times New Roman"/>
                <w:b/>
                <w:bCs/>
                <w:sz w:val="24"/>
                <w:szCs w:val="24"/>
              </w:rPr>
            </w:pPr>
          </w:p>
          <w:p w14:paraId="55B45337" w14:textId="543289AF" w:rsidR="00202418" w:rsidRPr="008541FA" w:rsidRDefault="008541FA" w:rsidP="00987819">
            <w:pPr>
              <w:pStyle w:val="Betarp"/>
              <w:jc w:val="both"/>
              <w:rPr>
                <w:rFonts w:ascii="Times New Roman" w:hAnsi="Times New Roman" w:cs="Times New Roman"/>
                <w:b/>
                <w:bCs/>
                <w:sz w:val="24"/>
                <w:szCs w:val="24"/>
              </w:rPr>
            </w:pPr>
            <w:hyperlink r:id="rId13" w:history="1">
              <w:r w:rsidRPr="008541FA">
                <w:rPr>
                  <w:rStyle w:val="Hipersaitas"/>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014F177E"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8</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5 punktas</w:t>
            </w:r>
          </w:p>
          <w:p w14:paraId="687D0DD5" w14:textId="77777777" w:rsidR="00202418" w:rsidRPr="00EF3FB7" w:rsidRDefault="00202418" w:rsidP="00987819">
            <w:pPr>
              <w:pStyle w:val="Betarp"/>
              <w:jc w:val="both"/>
              <w:rPr>
                <w:rFonts w:ascii="Times New Roman" w:eastAsia="Yu Mincho" w:hAnsi="Times New Roman" w:cs="Times New Roman"/>
                <w:sz w:val="24"/>
                <w:szCs w:val="24"/>
              </w:rPr>
            </w:pPr>
          </w:p>
          <w:p w14:paraId="208883C4"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53ACAF9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244E53C"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9</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F3FB7">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Betarp"/>
              <w:jc w:val="both"/>
              <w:rPr>
                <w:rFonts w:ascii="Times New Roman" w:eastAsia="Yu Mincho" w:hAnsi="Times New Roman" w:cs="Times New Roman"/>
                <w:sz w:val="24"/>
                <w:szCs w:val="24"/>
              </w:rPr>
            </w:pPr>
          </w:p>
          <w:p w14:paraId="37ABBAEC"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Betarp"/>
              <w:jc w:val="both"/>
              <w:rPr>
                <w:rFonts w:ascii="Times New Roman" w:hAnsi="Times New Roman" w:cs="Times New Roman"/>
                <w:sz w:val="24"/>
                <w:szCs w:val="24"/>
              </w:rPr>
            </w:pPr>
          </w:p>
          <w:p w14:paraId="38622DB8" w14:textId="6016A1BE" w:rsidR="00202418" w:rsidRPr="00101C39" w:rsidRDefault="00101C39" w:rsidP="00987819">
            <w:pPr>
              <w:pStyle w:val="Betarp"/>
              <w:jc w:val="both"/>
              <w:rPr>
                <w:rFonts w:ascii="Times New Roman" w:hAnsi="Times New Roman" w:cs="Times New Roman"/>
                <w:sz w:val="24"/>
                <w:szCs w:val="24"/>
              </w:rPr>
            </w:pPr>
            <w:hyperlink r:id="rId14" w:history="1">
              <w:r w:rsidRPr="00101C39">
                <w:rPr>
                  <w:rStyle w:val="Hipersaitas"/>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Betarp"/>
              <w:jc w:val="both"/>
              <w:rPr>
                <w:rFonts w:ascii="Times New Roman" w:hAnsi="Times New Roman" w:cs="Times New Roman"/>
                <w:sz w:val="24"/>
                <w:szCs w:val="24"/>
              </w:rPr>
            </w:pPr>
          </w:p>
          <w:p w14:paraId="4A60B0F0" w14:textId="7AA6D743" w:rsidR="00202418" w:rsidRPr="00101C39" w:rsidRDefault="00101C39" w:rsidP="00987819">
            <w:pPr>
              <w:pStyle w:val="Betarp"/>
              <w:jc w:val="both"/>
              <w:rPr>
                <w:rFonts w:ascii="Times New Roman" w:hAnsi="Times New Roman" w:cs="Times New Roman"/>
                <w:bCs/>
                <w:sz w:val="24"/>
                <w:szCs w:val="24"/>
              </w:rPr>
            </w:pPr>
            <w:hyperlink r:id="rId15" w:history="1">
              <w:r w:rsidRPr="00101C39">
                <w:rPr>
                  <w:rStyle w:val="Hipersaitas"/>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Betarp"/>
              <w:jc w:val="both"/>
              <w:rPr>
                <w:rFonts w:ascii="Times New Roman" w:hAnsi="Times New Roman" w:cs="Times New Roman"/>
                <w:b/>
                <w:bCs/>
                <w:sz w:val="24"/>
                <w:szCs w:val="24"/>
              </w:rPr>
            </w:pPr>
          </w:p>
        </w:tc>
      </w:tr>
      <w:tr w:rsidR="00202418" w:rsidRPr="00EF3FB7" w14:paraId="59DD1A2E"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381B0BEF"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w:t>
            </w:r>
            <w:r w:rsidR="0081763C">
              <w:rPr>
                <w:rFonts w:ascii="Times New Roman" w:hAnsi="Times New Roman" w:cs="Times New Roman"/>
                <w:b/>
                <w:sz w:val="24"/>
                <w:szCs w:val="24"/>
              </w:rPr>
              <w:t>10</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Betarp"/>
              <w:jc w:val="both"/>
              <w:rPr>
                <w:rFonts w:ascii="Times New Roman" w:eastAsia="Yu Mincho" w:hAnsi="Times New Roman" w:cs="Times New Roman"/>
                <w:sz w:val="24"/>
                <w:szCs w:val="24"/>
              </w:rPr>
            </w:pPr>
          </w:p>
          <w:p w14:paraId="36C3F723"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ipersaitas"/>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Betarp"/>
              <w:jc w:val="both"/>
              <w:rPr>
                <w:rFonts w:ascii="Times New Roman" w:hAnsi="Times New Roman" w:cs="Times New Roman"/>
                <w:b/>
                <w:bCs/>
                <w:iCs/>
                <w:sz w:val="24"/>
                <w:szCs w:val="24"/>
              </w:rPr>
            </w:pPr>
            <w:hyperlink r:id="rId17" w:history="1">
              <w:r w:rsidRPr="00101C39">
                <w:rPr>
                  <w:rStyle w:val="Hipersaitas"/>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00A5ACAA"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1</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yra padaręs rimtą profesinį pažeidimą, dėl kurio perkančioji organizacija abejoja tiekėjo sąžiningumu, </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Betarp"/>
              <w:jc w:val="both"/>
              <w:rPr>
                <w:rFonts w:ascii="Times New Roman" w:eastAsia="Yu Mincho" w:hAnsi="Times New Roman" w:cs="Times New Roman"/>
                <w:sz w:val="24"/>
                <w:szCs w:val="24"/>
              </w:rPr>
            </w:pPr>
          </w:p>
          <w:p w14:paraId="665C8C6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Betarp"/>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ipersaitas"/>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6EDDAB41"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EF3FB7">
              <w:rPr>
                <w:rFonts w:ascii="Times New Roman" w:hAnsi="Times New Roman" w:cs="Times New Roman"/>
                <w:color w:val="000000" w:themeColor="text1"/>
                <w:sz w:val="24"/>
                <w:szCs w:val="24"/>
              </w:rPr>
              <w:lastRenderedPageBreak/>
              <w:t>pažeidimą ir nuo jo padarymo dienos praėjo mažiau kaip 3 metai.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7 punkto c papunktis</w:t>
            </w:r>
          </w:p>
          <w:p w14:paraId="4B548429" w14:textId="77777777" w:rsidR="00202418" w:rsidRPr="00EF3FB7" w:rsidRDefault="00202418" w:rsidP="00987819">
            <w:pPr>
              <w:pStyle w:val="Betarp"/>
              <w:jc w:val="both"/>
              <w:rPr>
                <w:rFonts w:ascii="Times New Roman" w:eastAsia="Yu Mincho" w:hAnsi="Times New Roman" w:cs="Times New Roman"/>
                <w:sz w:val="24"/>
                <w:szCs w:val="24"/>
              </w:rPr>
            </w:pPr>
          </w:p>
          <w:p w14:paraId="045EFD14"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5CF0366" w14:textId="77777777" w:rsidR="00202418" w:rsidRPr="00EF3FB7" w:rsidRDefault="00202418" w:rsidP="00293E8E">
            <w:pPr>
              <w:pStyle w:val="Betarp"/>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ipersaitas"/>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lastRenderedPageBreak/>
        <w:t>__________</w:t>
      </w:r>
    </w:p>
    <w:sectPr w:rsidR="002A7375" w:rsidRPr="00EF3FB7" w:rsidSect="00202418">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853D" w14:textId="77777777" w:rsidR="00F46992" w:rsidRDefault="00F46992" w:rsidP="00DD3A79">
      <w:pPr>
        <w:spacing w:line="240" w:lineRule="auto"/>
      </w:pPr>
      <w:r>
        <w:separator/>
      </w:r>
    </w:p>
  </w:endnote>
  <w:endnote w:type="continuationSeparator" w:id="0">
    <w:p w14:paraId="2B955F51" w14:textId="77777777" w:rsidR="00F46992" w:rsidRDefault="00F46992" w:rsidP="00DD3A79">
      <w:pPr>
        <w:spacing w:line="240" w:lineRule="auto"/>
      </w:pPr>
      <w:r>
        <w:continuationSeparator/>
      </w:r>
    </w:p>
  </w:endnote>
  <w:endnote w:type="continuationNotice" w:id="1">
    <w:p w14:paraId="6DE97621" w14:textId="77777777" w:rsidR="00107DF9" w:rsidRDefault="00107D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14F" w14:textId="77777777" w:rsidR="00065211" w:rsidRDefault="00065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DB43" w14:textId="77777777" w:rsidR="00065211" w:rsidRDefault="000652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B076" w14:textId="77777777" w:rsidR="00065211" w:rsidRDefault="00065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7795" w14:textId="77777777" w:rsidR="00F46992" w:rsidRDefault="00F46992" w:rsidP="00DD3A79">
      <w:pPr>
        <w:spacing w:line="240" w:lineRule="auto"/>
      </w:pPr>
      <w:r>
        <w:separator/>
      </w:r>
    </w:p>
  </w:footnote>
  <w:footnote w:type="continuationSeparator" w:id="0">
    <w:p w14:paraId="6388F166" w14:textId="77777777" w:rsidR="00F46992" w:rsidRDefault="00F46992" w:rsidP="00DD3A79">
      <w:pPr>
        <w:spacing w:line="240" w:lineRule="auto"/>
      </w:pPr>
      <w:r>
        <w:continuationSeparator/>
      </w:r>
    </w:p>
  </w:footnote>
  <w:footnote w:type="continuationNotice" w:id="1">
    <w:p w14:paraId="37CA8DE1" w14:textId="77777777" w:rsidR="00107DF9" w:rsidRDefault="00107DF9">
      <w:pPr>
        <w:spacing w:line="240" w:lineRule="auto"/>
      </w:pPr>
    </w:p>
  </w:footnote>
  <w:footnote w:id="2">
    <w:p w14:paraId="0D30B359"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Puslapioinaostekstas"/>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Puslapioinaostekstas"/>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Puslapioinaostekstas"/>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Puslapioinaostekstas"/>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Puslapioinaostekstas"/>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F1D6" w14:textId="77777777" w:rsidR="00065211" w:rsidRDefault="00065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E732" w14:textId="00CB58F1" w:rsidR="00065211" w:rsidRPr="00065211" w:rsidRDefault="00065211" w:rsidP="00065211">
    <w:pPr>
      <w:pStyle w:val="Antrats"/>
      <w:jc w:val="right"/>
    </w:pPr>
    <w:r w:rsidRPr="00065211">
      <w:rPr>
        <w:rFonts w:ascii="Times New Roman" w:eastAsia="Calibri" w:hAnsi="Times New Roman" w:cs="Times New Roman"/>
      </w:rPr>
      <w:t>Specialiųjų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23BC1"/>
    <w:rsid w:val="00065211"/>
    <w:rsid w:val="000A0B03"/>
    <w:rsid w:val="00101C39"/>
    <w:rsid w:val="00107DF9"/>
    <w:rsid w:val="001604A6"/>
    <w:rsid w:val="00164ECD"/>
    <w:rsid w:val="001915D8"/>
    <w:rsid w:val="001960D5"/>
    <w:rsid w:val="001F1633"/>
    <w:rsid w:val="00202418"/>
    <w:rsid w:val="00230215"/>
    <w:rsid w:val="00293E8E"/>
    <w:rsid w:val="00296B62"/>
    <w:rsid w:val="002A7375"/>
    <w:rsid w:val="002F4ED5"/>
    <w:rsid w:val="003070CB"/>
    <w:rsid w:val="003408B5"/>
    <w:rsid w:val="00345627"/>
    <w:rsid w:val="003D06EF"/>
    <w:rsid w:val="003D2202"/>
    <w:rsid w:val="003E48E6"/>
    <w:rsid w:val="00403AED"/>
    <w:rsid w:val="0042530C"/>
    <w:rsid w:val="00454862"/>
    <w:rsid w:val="00486C19"/>
    <w:rsid w:val="004D2AF1"/>
    <w:rsid w:val="00500BC0"/>
    <w:rsid w:val="005A7EFD"/>
    <w:rsid w:val="00672D56"/>
    <w:rsid w:val="00723659"/>
    <w:rsid w:val="00772825"/>
    <w:rsid w:val="007957A8"/>
    <w:rsid w:val="007D19E5"/>
    <w:rsid w:val="0081763C"/>
    <w:rsid w:val="008435F7"/>
    <w:rsid w:val="008525A7"/>
    <w:rsid w:val="008541FA"/>
    <w:rsid w:val="008639FE"/>
    <w:rsid w:val="008903F7"/>
    <w:rsid w:val="008B5360"/>
    <w:rsid w:val="008C7791"/>
    <w:rsid w:val="00A27194"/>
    <w:rsid w:val="00A632EB"/>
    <w:rsid w:val="00A67F08"/>
    <w:rsid w:val="00A902D0"/>
    <w:rsid w:val="00AB25A7"/>
    <w:rsid w:val="00AB57A3"/>
    <w:rsid w:val="00AC7BA1"/>
    <w:rsid w:val="00B12243"/>
    <w:rsid w:val="00B1308C"/>
    <w:rsid w:val="00B20B44"/>
    <w:rsid w:val="00B44782"/>
    <w:rsid w:val="00B76466"/>
    <w:rsid w:val="00BA0958"/>
    <w:rsid w:val="00BB2503"/>
    <w:rsid w:val="00C173F6"/>
    <w:rsid w:val="00C25562"/>
    <w:rsid w:val="00CB4477"/>
    <w:rsid w:val="00CB772E"/>
    <w:rsid w:val="00CC54A5"/>
    <w:rsid w:val="00CD5EDB"/>
    <w:rsid w:val="00D23604"/>
    <w:rsid w:val="00D30FED"/>
    <w:rsid w:val="00D55C42"/>
    <w:rsid w:val="00D828BD"/>
    <w:rsid w:val="00D93B03"/>
    <w:rsid w:val="00DC4644"/>
    <w:rsid w:val="00DD3A79"/>
    <w:rsid w:val="00DF7C59"/>
    <w:rsid w:val="00E33A86"/>
    <w:rsid w:val="00E86587"/>
    <w:rsid w:val="00E95F74"/>
    <w:rsid w:val="00ED50C9"/>
    <w:rsid w:val="00EF3FB7"/>
    <w:rsid w:val="00EF690D"/>
    <w:rsid w:val="00F350AC"/>
    <w:rsid w:val="00F4598F"/>
    <w:rsid w:val="00F46992"/>
    <w:rsid w:val="00F70E98"/>
    <w:rsid w:val="00F81BAB"/>
    <w:rsid w:val="00FA1207"/>
    <w:rsid w:val="00FB409E"/>
    <w:rsid w:val="02BAF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3070CB"/>
    <w:pPr>
      <w:spacing w:line="240" w:lineRule="auto"/>
      <w:ind w:firstLine="0"/>
    </w:pPr>
  </w:style>
  <w:style w:type="character" w:styleId="Neapdorotaspaminjimas">
    <w:name w:val="Unresolved Mention"/>
    <w:basedOn w:val="Numatytasispastraiposriftas"/>
    <w:uiPriority w:val="99"/>
    <w:semiHidden/>
    <w:unhideWhenUsed/>
    <w:rsid w:val="008541FA"/>
    <w:rPr>
      <w:color w:val="605E5C"/>
      <w:shd w:val="clear" w:color="auto" w:fill="E1DFDD"/>
    </w:rPr>
  </w:style>
  <w:style w:type="character" w:styleId="Perirtashipersaitas">
    <w:name w:val="FollowedHyperlink"/>
    <w:basedOn w:val="Numatytasispastraiposriftas"/>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6674">
      <w:bodyDiv w:val="1"/>
      <w:marLeft w:val="0"/>
      <w:marRight w:val="0"/>
      <w:marTop w:val="0"/>
      <w:marBottom w:val="0"/>
      <w:divBdr>
        <w:top w:val="none" w:sz="0" w:space="0" w:color="auto"/>
        <w:left w:val="none" w:sz="0" w:space="0" w:color="auto"/>
        <w:bottom w:val="none" w:sz="0" w:space="0" w:color="auto"/>
        <w:right w:val="none" w:sz="0" w:space="0" w:color="auto"/>
      </w:divBdr>
    </w:div>
    <w:div w:id="1031804280">
      <w:bodyDiv w:val="1"/>
      <w:marLeft w:val="0"/>
      <w:marRight w:val="0"/>
      <w:marTop w:val="0"/>
      <w:marBottom w:val="0"/>
      <w:divBdr>
        <w:top w:val="none" w:sz="0" w:space="0" w:color="auto"/>
        <w:left w:val="none" w:sz="0" w:space="0" w:color="auto"/>
        <w:bottom w:val="none" w:sz="0" w:space="0" w:color="auto"/>
        <w:right w:val="none" w:sz="0" w:space="0" w:color="auto"/>
      </w:divBdr>
    </w:div>
    <w:div w:id="1323974210">
      <w:bodyDiv w:val="1"/>
      <w:marLeft w:val="0"/>
      <w:marRight w:val="0"/>
      <w:marTop w:val="0"/>
      <w:marBottom w:val="0"/>
      <w:divBdr>
        <w:top w:val="none" w:sz="0" w:space="0" w:color="auto"/>
        <w:left w:val="none" w:sz="0" w:space="0" w:color="auto"/>
        <w:bottom w:val="none" w:sz="0" w:space="0" w:color="auto"/>
        <w:right w:val="none" w:sz="0" w:space="0" w:color="auto"/>
      </w:divBdr>
    </w:div>
    <w:div w:id="16282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3.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4.xml><?xml version="1.0" encoding="utf-8"?>
<ds:datastoreItem xmlns:ds="http://schemas.openxmlformats.org/officeDocument/2006/customXml" ds:itemID="{7963B17D-E603-48D5-BBBC-A07D32012A5B}">
  <ds:schemaRefs>
    <ds:schemaRef ds:uri="http://schemas.microsoft.com/office/2006/documentManagement/types"/>
    <ds:schemaRef ds:uri="4b2e9d09-07c5-42d4-ad0a-92e216c40b99"/>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dcmitype/"/>
    <ds:schemaRef ds:uri="ac3775fa-9d3b-4d8c-bc3d-fbdb29195e0c"/>
    <ds:schemaRef ds:uri="028236e2-f653-4d19-ab67-4d06a9145e0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15390</Words>
  <Characters>8773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Laima Rudžionienė</cp:lastModifiedBy>
  <cp:revision>2</cp:revision>
  <dcterms:created xsi:type="dcterms:W3CDTF">2025-05-13T14:12:00Z</dcterms:created>
  <dcterms:modified xsi:type="dcterms:W3CDTF">2025-05-13T14:12:00Z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