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8AB3" w14:textId="77777777" w:rsidR="00CE2030" w:rsidRPr="00F84831" w:rsidRDefault="00CE2030" w:rsidP="00CE2030">
      <w:pPr>
        <w:spacing w:after="120" w:line="240" w:lineRule="auto"/>
        <w:ind w:left="567" w:firstLine="0"/>
        <w:contextualSpacing/>
        <w:jc w:val="center"/>
        <w:rPr>
          <w:rFonts w:cstheme="minorHAnsi"/>
          <w:b/>
          <w:bCs/>
          <w:sz w:val="28"/>
          <w:szCs w:val="28"/>
        </w:rPr>
      </w:pPr>
      <w:bookmarkStart w:id="0" w:name="_Ref39666794"/>
      <w:bookmarkStart w:id="1" w:name="_Ref39666796"/>
      <w:bookmarkStart w:id="2" w:name="_Toc48053171"/>
      <w:bookmarkStart w:id="3" w:name="_Toc147739116"/>
      <w:r w:rsidRPr="00F84831">
        <w:rPr>
          <w:rFonts w:cstheme="minorHAnsi"/>
          <w:b/>
          <w:bCs/>
          <w:sz w:val="28"/>
          <w:szCs w:val="28"/>
        </w:rPr>
        <w:t>LIETUVOS ŠAULIŲ SĄJUNGA</w:t>
      </w:r>
    </w:p>
    <w:p w14:paraId="4F14C606" w14:textId="251F47D1" w:rsidR="00CE2030" w:rsidRPr="00FA746A" w:rsidRDefault="00CE2030" w:rsidP="00CE2030">
      <w:pPr>
        <w:spacing w:after="120" w:line="20" w:lineRule="atLeast"/>
        <w:contextualSpacing/>
        <w:rPr>
          <w:rFonts w:cstheme="minorHAnsi"/>
          <w:sz w:val="24"/>
          <w:szCs w:val="24"/>
        </w:rPr>
      </w:pPr>
      <w:r w:rsidRPr="00FA746A">
        <w:rPr>
          <w:rFonts w:cstheme="minorHAnsi"/>
          <w:sz w:val="24"/>
          <w:szCs w:val="24"/>
        </w:rPr>
        <w:t xml:space="preserve">Laisvės al. 34, LT-44240 Kaunas, A/s LT 867044060003404026, AB SEB Bankas, Įmonės kodas 191691799, PVM mokėtojo kodas LT916917917, El. paštas: </w:t>
      </w:r>
      <w:r w:rsidR="008C0641">
        <w:rPr>
          <w:rFonts w:cstheme="minorHAnsi"/>
          <w:sz w:val="24"/>
          <w:szCs w:val="24"/>
        </w:rPr>
        <w:t>info</w:t>
      </w:r>
      <w:r w:rsidRPr="00FA746A">
        <w:rPr>
          <w:rFonts w:cstheme="minorHAnsi"/>
          <w:sz w:val="24"/>
          <w:szCs w:val="24"/>
        </w:rPr>
        <w:t>@sauliusajunga.lt</w:t>
      </w:r>
    </w:p>
    <w:p w14:paraId="6AFDBB94" w14:textId="77777777" w:rsidR="00CE2030" w:rsidRPr="00956545" w:rsidRDefault="00CE2030" w:rsidP="00CE2030">
      <w:pPr>
        <w:spacing w:after="120"/>
        <w:ind w:left="567" w:firstLine="0"/>
        <w:contextualSpacing/>
        <w:jc w:val="center"/>
        <w:rPr>
          <w:rFonts w:ascii="Arial" w:hAnsi="Arial" w:cs="Arial"/>
        </w:rPr>
      </w:pPr>
    </w:p>
    <w:p w14:paraId="23121015" w14:textId="77777777" w:rsidR="00CE2030" w:rsidRPr="00173FBA" w:rsidRDefault="00CE2030" w:rsidP="00CE2030">
      <w:pPr>
        <w:spacing w:after="120"/>
        <w:ind w:left="567" w:firstLine="0"/>
        <w:contextualSpacing/>
        <w:jc w:val="center"/>
        <w:rPr>
          <w:rFonts w:ascii="Arial" w:hAnsi="Arial" w:cs="Arial"/>
        </w:rPr>
      </w:pPr>
    </w:p>
    <w:p w14:paraId="06FFBE17" w14:textId="77777777" w:rsidR="00CE2030" w:rsidRPr="001A2892" w:rsidRDefault="00CE2030" w:rsidP="00CE2030">
      <w:pPr>
        <w:spacing w:after="120"/>
        <w:ind w:left="567" w:firstLine="0"/>
        <w:contextualSpacing/>
        <w:jc w:val="center"/>
        <w:rPr>
          <w:rFonts w:cstheme="minorHAnsi"/>
          <w:sz w:val="28"/>
          <w:szCs w:val="28"/>
        </w:rPr>
      </w:pPr>
    </w:p>
    <w:p w14:paraId="1C2C1E46"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TVIRTINU</w:t>
      </w:r>
    </w:p>
    <w:p w14:paraId="63921375" w14:textId="77777777"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 xml:space="preserve">Lietuvos šaulių sąjungos vado pavaduotojas </w:t>
      </w:r>
    </w:p>
    <w:p w14:paraId="760159E6" w14:textId="77777777" w:rsidR="00CE2030" w:rsidRPr="00FA746A" w:rsidRDefault="00CE2030" w:rsidP="00CE2030">
      <w:pPr>
        <w:spacing w:after="120" w:line="20" w:lineRule="atLeast"/>
        <w:ind w:left="7230" w:firstLine="0"/>
        <w:contextualSpacing/>
        <w:rPr>
          <w:rFonts w:cstheme="minorHAnsi"/>
          <w:sz w:val="24"/>
          <w:szCs w:val="24"/>
        </w:rPr>
      </w:pPr>
    </w:p>
    <w:p w14:paraId="2CE2CA10" w14:textId="13323DF1" w:rsidR="00CE2030" w:rsidRPr="00FA746A" w:rsidRDefault="00CE2030" w:rsidP="00CE2030">
      <w:pPr>
        <w:spacing w:after="120" w:line="20" w:lineRule="atLeast"/>
        <w:ind w:left="7230" w:firstLine="0"/>
        <w:contextualSpacing/>
        <w:rPr>
          <w:rFonts w:cstheme="minorHAnsi"/>
          <w:sz w:val="24"/>
          <w:szCs w:val="24"/>
        </w:rPr>
      </w:pPr>
      <w:r w:rsidRPr="00FA746A">
        <w:rPr>
          <w:rFonts w:cstheme="minorHAnsi"/>
          <w:sz w:val="24"/>
          <w:szCs w:val="24"/>
        </w:rPr>
        <w:t>202</w:t>
      </w:r>
      <w:r w:rsidR="008C0641">
        <w:rPr>
          <w:rFonts w:cstheme="minorHAnsi"/>
          <w:sz w:val="24"/>
          <w:szCs w:val="24"/>
        </w:rPr>
        <w:t>5</w:t>
      </w:r>
      <w:r w:rsidRPr="00FA746A">
        <w:rPr>
          <w:rFonts w:cstheme="minorHAnsi"/>
          <w:sz w:val="24"/>
          <w:szCs w:val="24"/>
        </w:rPr>
        <w:t xml:space="preserve"> m. .............................. d.</w:t>
      </w:r>
    </w:p>
    <w:p w14:paraId="136E84E2" w14:textId="77777777" w:rsidR="00CE2030" w:rsidRDefault="00CE2030" w:rsidP="00CE2030">
      <w:pPr>
        <w:spacing w:after="120" w:line="240" w:lineRule="auto"/>
        <w:ind w:left="567" w:firstLine="0"/>
        <w:contextualSpacing/>
        <w:jc w:val="center"/>
        <w:rPr>
          <w:rFonts w:cstheme="minorHAnsi"/>
          <w:b/>
          <w:bCs/>
          <w:sz w:val="28"/>
          <w:szCs w:val="28"/>
        </w:rPr>
      </w:pPr>
    </w:p>
    <w:p w14:paraId="11EC8701" w14:textId="77777777" w:rsidR="00CE2030" w:rsidRDefault="00CE2030" w:rsidP="00CE2030">
      <w:pPr>
        <w:spacing w:after="120" w:line="240" w:lineRule="auto"/>
        <w:ind w:left="567" w:firstLine="0"/>
        <w:contextualSpacing/>
        <w:jc w:val="center"/>
        <w:rPr>
          <w:rFonts w:cstheme="minorHAnsi"/>
          <w:b/>
          <w:bCs/>
          <w:sz w:val="28"/>
          <w:szCs w:val="28"/>
        </w:rPr>
      </w:pPr>
    </w:p>
    <w:p w14:paraId="3A03EDFB" w14:textId="77777777" w:rsidR="00CE2030" w:rsidRDefault="00CE2030" w:rsidP="00CE2030">
      <w:pPr>
        <w:spacing w:after="120" w:line="240" w:lineRule="auto"/>
        <w:ind w:left="567" w:firstLine="0"/>
        <w:contextualSpacing/>
        <w:jc w:val="center"/>
        <w:rPr>
          <w:rFonts w:cstheme="minorHAnsi"/>
          <w:b/>
          <w:bCs/>
          <w:sz w:val="28"/>
          <w:szCs w:val="28"/>
        </w:rPr>
      </w:pPr>
    </w:p>
    <w:p w14:paraId="43CD8E00" w14:textId="77777777" w:rsidR="00CE2030" w:rsidRDefault="00CE2030" w:rsidP="00CE2030">
      <w:pPr>
        <w:spacing w:after="120" w:line="240" w:lineRule="auto"/>
        <w:ind w:left="567" w:firstLine="0"/>
        <w:contextualSpacing/>
        <w:jc w:val="center"/>
        <w:rPr>
          <w:rFonts w:cstheme="minorHAnsi"/>
          <w:b/>
          <w:bCs/>
          <w:sz w:val="28"/>
          <w:szCs w:val="28"/>
        </w:rPr>
      </w:pPr>
    </w:p>
    <w:p w14:paraId="3FCD6B58" w14:textId="77777777" w:rsidR="00CE2030" w:rsidRDefault="00CE2030" w:rsidP="00CE2030">
      <w:pPr>
        <w:spacing w:after="120" w:line="240" w:lineRule="auto"/>
        <w:ind w:left="567" w:firstLine="0"/>
        <w:contextualSpacing/>
        <w:jc w:val="center"/>
        <w:rPr>
          <w:rFonts w:cstheme="minorHAnsi"/>
          <w:b/>
          <w:bCs/>
          <w:sz w:val="28"/>
          <w:szCs w:val="28"/>
        </w:rPr>
      </w:pPr>
    </w:p>
    <w:p w14:paraId="105E999D" w14:textId="77777777" w:rsidR="0058569F" w:rsidRDefault="00CE2030" w:rsidP="00CE2030">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w:t>
      </w:r>
    </w:p>
    <w:p w14:paraId="0ED984EE" w14:textId="7D8C9AC8" w:rsidR="00F65F8E" w:rsidRDefault="00F65F8E" w:rsidP="00117AA7">
      <w:pPr>
        <w:spacing w:after="120" w:line="240" w:lineRule="auto"/>
        <w:ind w:left="567" w:firstLine="0"/>
        <w:contextualSpacing/>
        <w:jc w:val="center"/>
        <w:rPr>
          <w:rFonts w:cstheme="minorHAnsi"/>
          <w:b/>
          <w:bCs/>
          <w:sz w:val="28"/>
          <w:szCs w:val="28"/>
        </w:rPr>
      </w:pPr>
      <w:r>
        <w:rPr>
          <w:rFonts w:cstheme="minorHAnsi"/>
          <w:b/>
          <w:bCs/>
          <w:sz w:val="28"/>
          <w:szCs w:val="28"/>
        </w:rPr>
        <w:t>„</w:t>
      </w:r>
      <w:r w:rsidR="008C6BEC">
        <w:rPr>
          <w:rFonts w:cstheme="minorHAnsi"/>
          <w:b/>
          <w:bCs/>
          <w:sz w:val="28"/>
          <w:szCs w:val="28"/>
        </w:rPr>
        <w:t>PALAPINĖS 3x3 SU ŠONAIS</w:t>
      </w:r>
      <w:r w:rsidR="00117AA7">
        <w:rPr>
          <w:rFonts w:cstheme="minorHAnsi"/>
          <w:b/>
          <w:bCs/>
          <w:sz w:val="28"/>
          <w:szCs w:val="28"/>
        </w:rPr>
        <w:t>“</w:t>
      </w:r>
    </w:p>
    <w:p w14:paraId="659B463E" w14:textId="53160563" w:rsidR="00CE2030" w:rsidRPr="001A2892" w:rsidRDefault="00F65F8E" w:rsidP="00CE2030">
      <w:pPr>
        <w:spacing w:after="120" w:line="240" w:lineRule="auto"/>
        <w:ind w:left="567" w:firstLine="0"/>
        <w:contextualSpacing/>
        <w:jc w:val="center"/>
        <w:rPr>
          <w:rFonts w:cstheme="minorHAnsi"/>
          <w:b/>
          <w:bCs/>
          <w:sz w:val="28"/>
          <w:szCs w:val="28"/>
        </w:rPr>
      </w:pPr>
      <w:r w:rsidRPr="00F65F8E">
        <w:rPr>
          <w:rFonts w:cstheme="minorHAnsi"/>
          <w:b/>
          <w:bCs/>
          <w:sz w:val="28"/>
          <w:szCs w:val="28"/>
        </w:rPr>
        <w:t xml:space="preserve"> </w:t>
      </w:r>
      <w:r w:rsidR="00CE2030" w:rsidRPr="001A2892">
        <w:rPr>
          <w:rFonts w:cstheme="minorHAnsi"/>
          <w:b/>
          <w:bCs/>
          <w:sz w:val="28"/>
          <w:szCs w:val="28"/>
        </w:rPr>
        <w:t>SKELBIAMOS APKLAUSOS SPECIALIOSIOS SĄLYGOS</w:t>
      </w:r>
    </w:p>
    <w:p w14:paraId="10E296A3" w14:textId="5919ADA2" w:rsidR="00CE2030" w:rsidRDefault="0008366C" w:rsidP="00CE2030">
      <w:pPr>
        <w:spacing w:after="120" w:line="240" w:lineRule="auto"/>
        <w:ind w:left="567" w:firstLine="0"/>
        <w:contextualSpacing/>
        <w:jc w:val="center"/>
        <w:rPr>
          <w:rFonts w:ascii="Arial" w:hAnsi="Arial" w:cs="Arial"/>
        </w:rPr>
      </w:pPr>
      <w:r>
        <w:rPr>
          <w:rFonts w:cstheme="minorHAnsi"/>
          <w:b/>
          <w:bCs/>
          <w:sz w:val="28"/>
          <w:szCs w:val="28"/>
        </w:rPr>
        <w:t>v</w:t>
      </w:r>
      <w:r w:rsidR="00CE2030" w:rsidRPr="001A2892">
        <w:rPr>
          <w:rFonts w:cstheme="minorHAnsi"/>
          <w:b/>
          <w:bCs/>
          <w:sz w:val="28"/>
          <w:szCs w:val="28"/>
        </w:rPr>
        <w:t xml:space="preserve">ersija Nr. </w:t>
      </w:r>
      <w:r w:rsidR="00CE2030">
        <w:rPr>
          <w:rFonts w:cstheme="minorHAnsi"/>
          <w:b/>
          <w:bCs/>
          <w:sz w:val="28"/>
          <w:szCs w:val="28"/>
        </w:rPr>
        <w:t xml:space="preserve">1 </w:t>
      </w:r>
      <w:r w:rsidR="00CE203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FB9A415" w14:textId="77777777" w:rsidR="00CE2030" w:rsidRPr="001912E2" w:rsidRDefault="00CE2030" w:rsidP="00CE203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C60063C" w14:textId="5346DCC3" w:rsidR="002632F3" w:rsidRDefault="00CE2030" w:rsidP="004672F0">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1856774" w:history="1">
            <w:r w:rsidR="002632F3" w:rsidRPr="000C5520">
              <w:rPr>
                <w:rStyle w:val="Hipersaitas"/>
                <w:rFonts w:cstheme="minorHAnsi"/>
                <w:noProof/>
              </w:rPr>
              <w:t>1. Bendra informacija</w:t>
            </w:r>
            <w:r w:rsidR="002632F3">
              <w:rPr>
                <w:noProof/>
                <w:webHidden/>
              </w:rPr>
              <w:tab/>
            </w:r>
            <w:r w:rsidR="002632F3">
              <w:rPr>
                <w:noProof/>
                <w:webHidden/>
              </w:rPr>
              <w:fldChar w:fldCharType="begin"/>
            </w:r>
            <w:r w:rsidR="002632F3">
              <w:rPr>
                <w:noProof/>
                <w:webHidden/>
              </w:rPr>
              <w:instrText xml:space="preserve"> PAGEREF _Toc191856774 \h </w:instrText>
            </w:r>
            <w:r w:rsidR="002632F3">
              <w:rPr>
                <w:noProof/>
                <w:webHidden/>
              </w:rPr>
            </w:r>
            <w:r w:rsidR="002632F3">
              <w:rPr>
                <w:noProof/>
                <w:webHidden/>
              </w:rPr>
              <w:fldChar w:fldCharType="separate"/>
            </w:r>
            <w:r w:rsidR="002632F3">
              <w:rPr>
                <w:noProof/>
                <w:webHidden/>
              </w:rPr>
              <w:t>2</w:t>
            </w:r>
            <w:r w:rsidR="002632F3">
              <w:rPr>
                <w:noProof/>
                <w:webHidden/>
              </w:rPr>
              <w:fldChar w:fldCharType="end"/>
            </w:r>
          </w:hyperlink>
        </w:p>
        <w:p w14:paraId="4ADBFDB1" w14:textId="7FBF3BAB" w:rsidR="002632F3" w:rsidRDefault="00AB3D68" w:rsidP="004672F0">
          <w:pPr>
            <w:pStyle w:val="Turinys1"/>
            <w:rPr>
              <w:noProof/>
              <w:kern w:val="2"/>
              <w:sz w:val="24"/>
              <w:szCs w:val="24"/>
              <w14:ligatures w14:val="standardContextual"/>
            </w:rPr>
          </w:pPr>
          <w:hyperlink w:anchor="_Toc191856775" w:history="1">
            <w:r w:rsidR="002632F3" w:rsidRPr="000C5520">
              <w:rPr>
                <w:rStyle w:val="Hipersaitas"/>
                <w:rFonts w:eastAsia="Calibri" w:cstheme="minorHAnsi"/>
                <w:noProof/>
              </w:rPr>
              <w:t>2.</w:t>
            </w:r>
            <w:r w:rsidR="00D77F48">
              <w:rPr>
                <w:noProof/>
                <w:kern w:val="2"/>
                <w:sz w:val="24"/>
                <w:szCs w:val="24"/>
                <w14:ligatures w14:val="standardContextual"/>
              </w:rPr>
              <w:t xml:space="preserve"> </w:t>
            </w:r>
            <w:r w:rsidR="002632F3" w:rsidRPr="000C5520">
              <w:rPr>
                <w:rStyle w:val="Hipersaitas"/>
                <w:rFonts w:cstheme="minorHAnsi"/>
                <w:noProof/>
              </w:rPr>
              <w:t>Pirkimo objektas</w:t>
            </w:r>
            <w:r w:rsidR="002632F3">
              <w:rPr>
                <w:noProof/>
                <w:webHidden/>
              </w:rPr>
              <w:tab/>
            </w:r>
            <w:r w:rsidR="002632F3">
              <w:rPr>
                <w:noProof/>
                <w:webHidden/>
              </w:rPr>
              <w:fldChar w:fldCharType="begin"/>
            </w:r>
            <w:r w:rsidR="002632F3">
              <w:rPr>
                <w:noProof/>
                <w:webHidden/>
              </w:rPr>
              <w:instrText xml:space="preserve"> PAGEREF _Toc191856775 \h </w:instrText>
            </w:r>
            <w:r w:rsidR="002632F3">
              <w:rPr>
                <w:noProof/>
                <w:webHidden/>
              </w:rPr>
            </w:r>
            <w:r w:rsidR="002632F3">
              <w:rPr>
                <w:noProof/>
                <w:webHidden/>
              </w:rPr>
              <w:fldChar w:fldCharType="separate"/>
            </w:r>
            <w:r w:rsidR="002632F3">
              <w:rPr>
                <w:noProof/>
                <w:webHidden/>
              </w:rPr>
              <w:t>2</w:t>
            </w:r>
            <w:r w:rsidR="002632F3">
              <w:rPr>
                <w:noProof/>
                <w:webHidden/>
              </w:rPr>
              <w:fldChar w:fldCharType="end"/>
            </w:r>
          </w:hyperlink>
        </w:p>
        <w:p w14:paraId="74A05D98" w14:textId="32FAA752" w:rsidR="002632F3" w:rsidRDefault="00AB3D68" w:rsidP="004672F0">
          <w:pPr>
            <w:pStyle w:val="Turinys1"/>
            <w:rPr>
              <w:noProof/>
              <w:kern w:val="2"/>
              <w:sz w:val="24"/>
              <w:szCs w:val="24"/>
              <w14:ligatures w14:val="standardContextual"/>
            </w:rPr>
          </w:pPr>
          <w:hyperlink w:anchor="_Toc191856776" w:history="1">
            <w:r w:rsidR="002632F3" w:rsidRPr="000C5520">
              <w:rPr>
                <w:rStyle w:val="Hipersaitas"/>
                <w:rFonts w:eastAsia="Calibri" w:cstheme="minorHAnsi"/>
                <w:noProof/>
              </w:rPr>
              <w:t>3.</w:t>
            </w:r>
            <w:r w:rsidR="00D77F48">
              <w:rPr>
                <w:noProof/>
                <w:kern w:val="2"/>
                <w:sz w:val="24"/>
                <w:szCs w:val="24"/>
                <w14:ligatures w14:val="standardContextual"/>
              </w:rPr>
              <w:t xml:space="preserve"> </w:t>
            </w:r>
            <w:r w:rsidR="002632F3" w:rsidRPr="000C5520">
              <w:rPr>
                <w:rStyle w:val="Hipersaitas"/>
                <w:rFonts w:cstheme="minorHAnsi"/>
                <w:noProof/>
              </w:rPr>
              <w:t>Tiekėjų pašalinimo pagrindai, kvalifikacijos reikalavimai ir reikalaujami kokybės vadybos sistemos ir (arba) aplinkos apsaugos vadybos sistemos standartai</w:t>
            </w:r>
            <w:r w:rsidR="002632F3">
              <w:rPr>
                <w:noProof/>
                <w:webHidden/>
              </w:rPr>
              <w:tab/>
            </w:r>
            <w:r w:rsidR="002632F3">
              <w:rPr>
                <w:noProof/>
                <w:webHidden/>
              </w:rPr>
              <w:fldChar w:fldCharType="begin"/>
            </w:r>
            <w:r w:rsidR="002632F3">
              <w:rPr>
                <w:noProof/>
                <w:webHidden/>
              </w:rPr>
              <w:instrText xml:space="preserve"> PAGEREF _Toc191856776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47337872" w14:textId="6065900D" w:rsidR="002632F3" w:rsidRDefault="00AB3D68" w:rsidP="004672F0">
          <w:pPr>
            <w:pStyle w:val="Turinys1"/>
            <w:rPr>
              <w:noProof/>
              <w:kern w:val="2"/>
              <w:sz w:val="24"/>
              <w:szCs w:val="24"/>
              <w14:ligatures w14:val="standardContextual"/>
            </w:rPr>
          </w:pPr>
          <w:hyperlink w:anchor="_Toc191856777" w:history="1">
            <w:r w:rsidR="002632F3" w:rsidRPr="000C5520">
              <w:rPr>
                <w:rStyle w:val="Hipersaitas"/>
                <w:rFonts w:cstheme="minorHAnsi"/>
                <w:noProof/>
              </w:rPr>
              <w:t>4. Reikalavimai, susiję su nacionaliniu saugumu</w:t>
            </w:r>
            <w:r w:rsidR="002632F3">
              <w:rPr>
                <w:noProof/>
                <w:webHidden/>
              </w:rPr>
              <w:tab/>
            </w:r>
            <w:r w:rsidR="002632F3">
              <w:rPr>
                <w:noProof/>
                <w:webHidden/>
              </w:rPr>
              <w:fldChar w:fldCharType="begin"/>
            </w:r>
            <w:r w:rsidR="002632F3">
              <w:rPr>
                <w:noProof/>
                <w:webHidden/>
              </w:rPr>
              <w:instrText xml:space="preserve"> PAGEREF _Toc191856777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1CA07A5E" w14:textId="76631A26" w:rsidR="002632F3" w:rsidRDefault="00AB3D68" w:rsidP="004672F0">
          <w:pPr>
            <w:pStyle w:val="Turinys1"/>
            <w:rPr>
              <w:noProof/>
              <w:kern w:val="2"/>
              <w:sz w:val="24"/>
              <w:szCs w:val="24"/>
              <w14:ligatures w14:val="standardContextual"/>
            </w:rPr>
          </w:pPr>
          <w:hyperlink w:anchor="_Toc191856778" w:history="1">
            <w:r w:rsidR="002632F3" w:rsidRPr="000C5520">
              <w:rPr>
                <w:rStyle w:val="Hipersaitas"/>
                <w:rFonts w:cstheme="minorHAnsi"/>
                <w:noProof/>
              </w:rPr>
              <w:t>5. Specialieji reikalavimai pasiūlymų rengimui ir pateikimui</w:t>
            </w:r>
            <w:r w:rsidR="002632F3">
              <w:rPr>
                <w:noProof/>
                <w:webHidden/>
              </w:rPr>
              <w:tab/>
            </w:r>
            <w:r w:rsidR="002632F3">
              <w:rPr>
                <w:noProof/>
                <w:webHidden/>
              </w:rPr>
              <w:fldChar w:fldCharType="begin"/>
            </w:r>
            <w:r w:rsidR="002632F3">
              <w:rPr>
                <w:noProof/>
                <w:webHidden/>
              </w:rPr>
              <w:instrText xml:space="preserve"> PAGEREF _Toc191856778 \h </w:instrText>
            </w:r>
            <w:r w:rsidR="002632F3">
              <w:rPr>
                <w:noProof/>
                <w:webHidden/>
              </w:rPr>
            </w:r>
            <w:r w:rsidR="002632F3">
              <w:rPr>
                <w:noProof/>
                <w:webHidden/>
              </w:rPr>
              <w:fldChar w:fldCharType="separate"/>
            </w:r>
            <w:r w:rsidR="002632F3">
              <w:rPr>
                <w:noProof/>
                <w:webHidden/>
              </w:rPr>
              <w:t>3</w:t>
            </w:r>
            <w:r w:rsidR="002632F3">
              <w:rPr>
                <w:noProof/>
                <w:webHidden/>
              </w:rPr>
              <w:fldChar w:fldCharType="end"/>
            </w:r>
          </w:hyperlink>
        </w:p>
        <w:p w14:paraId="53833087" w14:textId="0485C848" w:rsidR="002632F3" w:rsidRDefault="00AB3D68" w:rsidP="004672F0">
          <w:pPr>
            <w:pStyle w:val="Turinys1"/>
            <w:rPr>
              <w:noProof/>
              <w:kern w:val="2"/>
              <w:sz w:val="24"/>
              <w:szCs w:val="24"/>
              <w14:ligatures w14:val="standardContextual"/>
            </w:rPr>
          </w:pPr>
          <w:hyperlink w:anchor="_Toc191856779" w:history="1">
            <w:r w:rsidR="002632F3" w:rsidRPr="000C5520">
              <w:rPr>
                <w:rStyle w:val="Hipersaitas"/>
                <w:rFonts w:cstheme="minorHAnsi"/>
                <w:noProof/>
              </w:rPr>
              <w:t>6. Pasiūlymo galiojimo užtikrinimas</w:t>
            </w:r>
            <w:r w:rsidR="002632F3">
              <w:rPr>
                <w:noProof/>
                <w:webHidden/>
              </w:rPr>
              <w:tab/>
            </w:r>
            <w:r w:rsidR="002632F3">
              <w:rPr>
                <w:noProof/>
                <w:webHidden/>
              </w:rPr>
              <w:fldChar w:fldCharType="begin"/>
            </w:r>
            <w:r w:rsidR="002632F3">
              <w:rPr>
                <w:noProof/>
                <w:webHidden/>
              </w:rPr>
              <w:instrText xml:space="preserve"> PAGEREF _Toc191856779 \h </w:instrText>
            </w:r>
            <w:r w:rsidR="002632F3">
              <w:rPr>
                <w:noProof/>
                <w:webHidden/>
              </w:rPr>
            </w:r>
            <w:r w:rsidR="002632F3">
              <w:rPr>
                <w:noProof/>
                <w:webHidden/>
              </w:rPr>
              <w:fldChar w:fldCharType="separate"/>
            </w:r>
            <w:r w:rsidR="002632F3">
              <w:rPr>
                <w:noProof/>
                <w:webHidden/>
              </w:rPr>
              <w:t>4</w:t>
            </w:r>
            <w:r w:rsidR="002632F3">
              <w:rPr>
                <w:noProof/>
                <w:webHidden/>
              </w:rPr>
              <w:fldChar w:fldCharType="end"/>
            </w:r>
          </w:hyperlink>
        </w:p>
        <w:p w14:paraId="6AE996B6" w14:textId="57D39339" w:rsidR="002632F3" w:rsidRDefault="00AB3D68" w:rsidP="004672F0">
          <w:pPr>
            <w:pStyle w:val="Turinys1"/>
            <w:rPr>
              <w:noProof/>
              <w:kern w:val="2"/>
              <w:sz w:val="24"/>
              <w:szCs w:val="24"/>
              <w14:ligatures w14:val="standardContextual"/>
            </w:rPr>
          </w:pPr>
          <w:hyperlink w:anchor="_Toc191856780" w:history="1">
            <w:r w:rsidR="002632F3" w:rsidRPr="000C5520">
              <w:rPr>
                <w:rStyle w:val="Hipersaitas"/>
                <w:rFonts w:ascii="Arial" w:hAnsi="Arial" w:cs="Arial"/>
                <w:noProof/>
              </w:rPr>
              <w:t>7.</w:t>
            </w:r>
            <w:r w:rsidR="00D77F48">
              <w:rPr>
                <w:noProof/>
                <w:kern w:val="2"/>
                <w:sz w:val="24"/>
                <w:szCs w:val="24"/>
                <w14:ligatures w14:val="standardContextual"/>
              </w:rPr>
              <w:t xml:space="preserve"> </w:t>
            </w:r>
            <w:r w:rsidR="002632F3" w:rsidRPr="000C5520">
              <w:rPr>
                <w:rStyle w:val="Hipersaitas"/>
                <w:rFonts w:cstheme="minorHAnsi"/>
                <w:noProof/>
              </w:rPr>
              <w:t>Pasiūlymų vertinimas</w:t>
            </w:r>
            <w:r w:rsidR="002632F3">
              <w:rPr>
                <w:noProof/>
                <w:webHidden/>
              </w:rPr>
              <w:tab/>
            </w:r>
            <w:r w:rsidR="002632F3">
              <w:rPr>
                <w:noProof/>
                <w:webHidden/>
              </w:rPr>
              <w:fldChar w:fldCharType="begin"/>
            </w:r>
            <w:r w:rsidR="002632F3">
              <w:rPr>
                <w:noProof/>
                <w:webHidden/>
              </w:rPr>
              <w:instrText xml:space="preserve"> PAGEREF _Toc191856780 \h </w:instrText>
            </w:r>
            <w:r w:rsidR="002632F3">
              <w:rPr>
                <w:noProof/>
                <w:webHidden/>
              </w:rPr>
            </w:r>
            <w:r w:rsidR="002632F3">
              <w:rPr>
                <w:noProof/>
                <w:webHidden/>
              </w:rPr>
              <w:fldChar w:fldCharType="separate"/>
            </w:r>
            <w:r w:rsidR="002632F3">
              <w:rPr>
                <w:noProof/>
                <w:webHidden/>
              </w:rPr>
              <w:t>4</w:t>
            </w:r>
            <w:r w:rsidR="002632F3">
              <w:rPr>
                <w:noProof/>
                <w:webHidden/>
              </w:rPr>
              <w:fldChar w:fldCharType="end"/>
            </w:r>
          </w:hyperlink>
        </w:p>
        <w:p w14:paraId="1E47C4FF" w14:textId="73E201F5" w:rsidR="002632F3" w:rsidRDefault="00AB3D68" w:rsidP="004672F0">
          <w:pPr>
            <w:pStyle w:val="Turinys1"/>
            <w:rPr>
              <w:noProof/>
              <w:kern w:val="2"/>
              <w:sz w:val="24"/>
              <w:szCs w:val="24"/>
              <w14:ligatures w14:val="standardContextual"/>
            </w:rPr>
          </w:pPr>
          <w:hyperlink w:anchor="_Toc191856781" w:history="1">
            <w:r w:rsidR="002632F3" w:rsidRPr="000C5520">
              <w:rPr>
                <w:rStyle w:val="Hipersaitas"/>
                <w:rFonts w:cstheme="minorHAnsi"/>
                <w:noProof/>
              </w:rPr>
              <w:t>8. Sutarties sudarymas</w:t>
            </w:r>
            <w:r w:rsidR="002632F3">
              <w:rPr>
                <w:noProof/>
                <w:webHidden/>
              </w:rPr>
              <w:tab/>
            </w:r>
            <w:r w:rsidR="002632F3">
              <w:rPr>
                <w:noProof/>
                <w:webHidden/>
              </w:rPr>
              <w:fldChar w:fldCharType="begin"/>
            </w:r>
            <w:r w:rsidR="002632F3">
              <w:rPr>
                <w:noProof/>
                <w:webHidden/>
              </w:rPr>
              <w:instrText xml:space="preserve"> PAGEREF _Toc191856781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425D2E4C" w14:textId="104E3A91" w:rsidR="002632F3" w:rsidRDefault="00AB3D68" w:rsidP="004672F0">
          <w:pPr>
            <w:pStyle w:val="Turinys1"/>
            <w:rPr>
              <w:noProof/>
              <w:kern w:val="2"/>
              <w:sz w:val="24"/>
              <w:szCs w:val="24"/>
              <w14:ligatures w14:val="standardContextual"/>
            </w:rPr>
          </w:pPr>
          <w:hyperlink w:anchor="_Toc191856782" w:history="1">
            <w:r w:rsidR="002632F3" w:rsidRPr="000C5520">
              <w:rPr>
                <w:rStyle w:val="Hipersaitas"/>
                <w:rFonts w:cstheme="minorHAnsi"/>
                <w:noProof/>
              </w:rPr>
              <w:t>9. Kitos sąlygos</w:t>
            </w:r>
            <w:r w:rsidR="002632F3">
              <w:rPr>
                <w:noProof/>
                <w:webHidden/>
              </w:rPr>
              <w:tab/>
            </w:r>
            <w:r w:rsidR="002632F3">
              <w:rPr>
                <w:noProof/>
                <w:webHidden/>
              </w:rPr>
              <w:fldChar w:fldCharType="begin"/>
            </w:r>
            <w:r w:rsidR="002632F3">
              <w:rPr>
                <w:noProof/>
                <w:webHidden/>
              </w:rPr>
              <w:instrText xml:space="preserve"> PAGEREF _Toc191856782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0BC5F447" w14:textId="74D64590" w:rsidR="002632F3" w:rsidRDefault="00AB3D68" w:rsidP="004672F0">
          <w:pPr>
            <w:pStyle w:val="Turinys1"/>
            <w:rPr>
              <w:noProof/>
              <w:kern w:val="2"/>
              <w:sz w:val="24"/>
              <w:szCs w:val="24"/>
              <w14:ligatures w14:val="standardContextual"/>
            </w:rPr>
          </w:pPr>
          <w:hyperlink w:anchor="_Toc191856783" w:history="1">
            <w:r w:rsidR="002632F3" w:rsidRPr="000C5520">
              <w:rPr>
                <w:rStyle w:val="Hipersaitas"/>
                <w:rFonts w:cstheme="minorHAnsi"/>
                <w:noProof/>
              </w:rPr>
              <w:t>10. Priedai</w:t>
            </w:r>
            <w:r w:rsidR="002632F3">
              <w:rPr>
                <w:noProof/>
                <w:webHidden/>
              </w:rPr>
              <w:tab/>
            </w:r>
            <w:r w:rsidR="002632F3">
              <w:rPr>
                <w:noProof/>
                <w:webHidden/>
              </w:rPr>
              <w:fldChar w:fldCharType="begin"/>
            </w:r>
            <w:r w:rsidR="002632F3">
              <w:rPr>
                <w:noProof/>
                <w:webHidden/>
              </w:rPr>
              <w:instrText xml:space="preserve"> PAGEREF _Toc191856783 \h </w:instrText>
            </w:r>
            <w:r w:rsidR="002632F3">
              <w:rPr>
                <w:noProof/>
                <w:webHidden/>
              </w:rPr>
            </w:r>
            <w:r w:rsidR="002632F3">
              <w:rPr>
                <w:noProof/>
                <w:webHidden/>
              </w:rPr>
              <w:fldChar w:fldCharType="separate"/>
            </w:r>
            <w:r w:rsidR="002632F3">
              <w:rPr>
                <w:noProof/>
                <w:webHidden/>
              </w:rPr>
              <w:t>6</w:t>
            </w:r>
            <w:r w:rsidR="002632F3">
              <w:rPr>
                <w:noProof/>
                <w:webHidden/>
              </w:rPr>
              <w:fldChar w:fldCharType="end"/>
            </w:r>
          </w:hyperlink>
        </w:p>
        <w:p w14:paraId="514683B0" w14:textId="4438F307" w:rsidR="00CE2030" w:rsidRDefault="00CE2030" w:rsidP="00CE2030">
          <w:r w:rsidRPr="00D50C54">
            <w:rPr>
              <w:noProof/>
            </w:rPr>
            <w:fldChar w:fldCharType="end"/>
          </w:r>
        </w:p>
      </w:sdtContent>
    </w:sdt>
    <w:p w14:paraId="40292D3F" w14:textId="7EB6AC63" w:rsidR="00CE2030" w:rsidRDefault="00CE2030">
      <w:r>
        <w:br w:type="page"/>
      </w:r>
    </w:p>
    <w:p w14:paraId="12085CDF" w14:textId="0E2BAF44" w:rsidR="00746BAF" w:rsidRPr="004D1673" w:rsidRDefault="008F4977" w:rsidP="008F4977">
      <w:pPr>
        <w:pStyle w:val="Antrat1"/>
        <w:spacing w:before="720" w:after="0" w:line="300" w:lineRule="auto"/>
        <w:ind w:firstLine="0"/>
        <w:rPr>
          <w:rFonts w:asciiTheme="minorHAnsi" w:hAnsiTheme="minorHAnsi" w:cstheme="minorHAnsi"/>
          <w:color w:val="auto"/>
        </w:rPr>
      </w:pPr>
      <w:bookmarkStart w:id="4" w:name="_Toc191856774"/>
      <w:r>
        <w:rPr>
          <w:rFonts w:asciiTheme="minorHAnsi" w:hAnsiTheme="minorHAnsi" w:cstheme="minorHAnsi"/>
          <w:color w:val="auto"/>
        </w:rPr>
        <w:lastRenderedPageBreak/>
        <w:t xml:space="preserve">1. </w:t>
      </w:r>
      <w:r w:rsidR="00C31EC9"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4"/>
      <w:r w:rsidR="6B81CCAC" w:rsidRPr="004D1673">
        <w:rPr>
          <w:rFonts w:asciiTheme="minorHAnsi" w:hAnsiTheme="minorHAnsi" w:cstheme="minorHAnsi"/>
          <w:color w:val="auto"/>
        </w:rPr>
        <w:t xml:space="preserve"> </w:t>
      </w:r>
    </w:p>
    <w:p w14:paraId="698C5E70" w14:textId="490FD0EB" w:rsidR="00746BAF" w:rsidRDefault="00746BAF" w:rsidP="00973337">
      <w:pPr>
        <w:ind w:firstLine="0"/>
      </w:pPr>
    </w:p>
    <w:p w14:paraId="12BF519B" w14:textId="77777777" w:rsidR="00F07F05" w:rsidRPr="00D2552C" w:rsidRDefault="002902C1" w:rsidP="00897D51">
      <w:pPr>
        <w:spacing w:line="25" w:lineRule="atLeast"/>
        <w:ind w:firstLine="0"/>
        <w:rPr>
          <w:rFonts w:cstheme="minorHAnsi"/>
          <w:sz w:val="24"/>
          <w:szCs w:val="24"/>
        </w:rPr>
      </w:pPr>
      <w:r w:rsidRPr="00D2552C">
        <w:rPr>
          <w:rFonts w:cstheme="minorHAnsi"/>
          <w:sz w:val="24"/>
          <w:szCs w:val="24"/>
        </w:rPr>
        <w:t xml:space="preserve">1.1. </w:t>
      </w:r>
      <w:r w:rsidR="00F07F05" w:rsidRPr="00D2552C">
        <w:rPr>
          <w:rFonts w:cstheme="minorHAnsi"/>
          <w:sz w:val="24"/>
          <w:szCs w:val="24"/>
        </w:rPr>
        <w:t xml:space="preserve">Perkančioji organizacija – </w:t>
      </w:r>
      <w:r w:rsidR="00F07F05" w:rsidRPr="00D2552C">
        <w:rPr>
          <w:rFonts w:eastAsia="Calibri" w:cstheme="minorHAnsi"/>
          <w:sz w:val="24"/>
          <w:szCs w:val="24"/>
        </w:rPr>
        <w:t xml:space="preserve">Lietuvos šaulių sąjunga, juridinio asmens kodas </w:t>
      </w:r>
      <w:r w:rsidR="00F07F05" w:rsidRPr="00D2552C">
        <w:rPr>
          <w:rFonts w:cstheme="minorHAnsi"/>
          <w:sz w:val="24"/>
          <w:szCs w:val="24"/>
        </w:rPr>
        <w:t>191691799</w:t>
      </w:r>
      <w:r w:rsidR="00F07F05" w:rsidRPr="00D2552C">
        <w:rPr>
          <w:rFonts w:eastAsia="Calibri" w:cstheme="minorHAnsi"/>
          <w:sz w:val="24"/>
          <w:szCs w:val="24"/>
        </w:rPr>
        <w:t xml:space="preserve">, adresas </w:t>
      </w:r>
      <w:r w:rsidR="00F07F05" w:rsidRPr="00D2552C">
        <w:rPr>
          <w:rFonts w:cstheme="minorHAnsi"/>
          <w:sz w:val="24"/>
          <w:szCs w:val="24"/>
        </w:rPr>
        <w:t>Laisvės al. 34, LT-44240 Kaunas</w:t>
      </w:r>
      <w:r w:rsidR="00F07F05" w:rsidRPr="00D2552C">
        <w:rPr>
          <w:rFonts w:eastAsia="Calibri" w:cstheme="minorHAnsi"/>
          <w:sz w:val="24"/>
          <w:szCs w:val="24"/>
        </w:rPr>
        <w:t>, darbo laikas pirmadieniais - ketvirtadieniais 8.00-17.00, penktadieniais 8.00-15.45, pietų pertrauka 12.00-12.45. Perkančioji organizacija yra PVM mokėtoja</w:t>
      </w:r>
      <w:r w:rsidR="00F07F05" w:rsidRPr="00D2552C">
        <w:rPr>
          <w:rFonts w:cstheme="minorHAnsi"/>
          <w:sz w:val="24"/>
          <w:szCs w:val="24"/>
        </w:rPr>
        <w:t>.</w:t>
      </w:r>
    </w:p>
    <w:p w14:paraId="05B4854F" w14:textId="77777777" w:rsidR="00F07F05" w:rsidRPr="00D2552C" w:rsidRDefault="00F07F05" w:rsidP="00897D51">
      <w:pPr>
        <w:pStyle w:val="Sraopastraipa"/>
        <w:numPr>
          <w:ilvl w:val="1"/>
          <w:numId w:val="7"/>
        </w:numPr>
        <w:spacing w:line="25" w:lineRule="atLeast"/>
        <w:ind w:left="0" w:firstLine="0"/>
        <w:rPr>
          <w:rFonts w:eastAsia="Calibri" w:cstheme="minorHAnsi"/>
          <w:sz w:val="24"/>
          <w:szCs w:val="24"/>
        </w:rPr>
      </w:pPr>
      <w:r w:rsidRPr="00D2552C">
        <w:rPr>
          <w:rFonts w:eastAsia="Calibri" w:cstheme="minorHAnsi"/>
          <w:sz w:val="24"/>
          <w:szCs w:val="24"/>
        </w:rPr>
        <w:t xml:space="preserve">Pirkimą atlieka </w:t>
      </w:r>
      <w:r w:rsidRPr="00D2552C">
        <w:rPr>
          <w:rFonts w:cstheme="minorHAnsi"/>
          <w:sz w:val="24"/>
          <w:szCs w:val="24"/>
        </w:rPr>
        <w:t>perkančioji organizacija.</w:t>
      </w:r>
      <w:r w:rsidRPr="00D2552C">
        <w:rPr>
          <w:rFonts w:eastAsia="Calibri" w:cstheme="minorHAnsi"/>
          <w:i/>
          <w:iCs/>
          <w:sz w:val="24"/>
          <w:szCs w:val="24"/>
        </w:rPr>
        <w:t xml:space="preserve"> </w:t>
      </w:r>
    </w:p>
    <w:p w14:paraId="6669709E" w14:textId="743F230A" w:rsidR="00316D64" w:rsidRPr="00D2552C" w:rsidRDefault="00CA0CC5" w:rsidP="00897D51">
      <w:pPr>
        <w:pStyle w:val="Sraopastraipa"/>
        <w:numPr>
          <w:ilvl w:val="1"/>
          <w:numId w:val="7"/>
        </w:numPr>
        <w:spacing w:line="25" w:lineRule="atLeast"/>
        <w:ind w:left="0" w:firstLine="0"/>
        <w:rPr>
          <w:rFonts w:cstheme="minorHAnsi"/>
          <w:sz w:val="24"/>
          <w:szCs w:val="24"/>
        </w:rPr>
      </w:pPr>
      <w:r w:rsidRPr="00D2552C">
        <w:rPr>
          <w:rFonts w:cstheme="minorHAnsi"/>
          <w:color w:val="000000" w:themeColor="text1"/>
          <w:sz w:val="24"/>
          <w:szCs w:val="24"/>
        </w:rPr>
        <w:t>Pirkimas neatliekamas naudojantis centralizuotų pirkimų katalogu, nes</w:t>
      </w:r>
      <w:r w:rsidR="0047301F" w:rsidRPr="00D2552C">
        <w:rPr>
          <w:rFonts w:cstheme="minorHAnsi"/>
          <w:color w:val="000000" w:themeColor="text1"/>
          <w:sz w:val="24"/>
          <w:szCs w:val="24"/>
        </w:rPr>
        <w:t xml:space="preserve"> </w:t>
      </w:r>
      <w:r w:rsidR="00045EFB" w:rsidRPr="00D2552C">
        <w:rPr>
          <w:rFonts w:cstheme="minorHAnsi"/>
          <w:color w:val="000000" w:themeColor="text1"/>
          <w:sz w:val="24"/>
          <w:szCs w:val="24"/>
        </w:rPr>
        <w:t xml:space="preserve">numatomo </w:t>
      </w:r>
      <w:r w:rsidR="0047301F" w:rsidRPr="00D2552C">
        <w:rPr>
          <w:rFonts w:cstheme="minorHAnsi"/>
          <w:color w:val="000000" w:themeColor="text1"/>
          <w:sz w:val="24"/>
          <w:szCs w:val="24"/>
        </w:rPr>
        <w:t>įsig</w:t>
      </w:r>
      <w:r w:rsidR="00045EFB" w:rsidRPr="00D2552C">
        <w:rPr>
          <w:rFonts w:cstheme="minorHAnsi"/>
          <w:color w:val="000000" w:themeColor="text1"/>
          <w:sz w:val="24"/>
          <w:szCs w:val="24"/>
        </w:rPr>
        <w:t>yti</w:t>
      </w:r>
      <w:r w:rsidR="0047301F" w:rsidRPr="00D2552C">
        <w:rPr>
          <w:rFonts w:cstheme="minorHAnsi"/>
          <w:color w:val="000000" w:themeColor="text1"/>
          <w:sz w:val="24"/>
          <w:szCs w:val="24"/>
        </w:rPr>
        <w:t xml:space="preserve"> pirkimo objekto </w:t>
      </w:r>
      <w:r w:rsidR="00045EFB" w:rsidRPr="00D2552C">
        <w:rPr>
          <w:rFonts w:cstheme="minorHAnsi"/>
          <w:color w:val="000000" w:themeColor="text1"/>
          <w:sz w:val="24"/>
          <w:szCs w:val="24"/>
        </w:rPr>
        <w:t>k</w:t>
      </w:r>
      <w:r w:rsidR="0047301F" w:rsidRPr="00D2552C">
        <w:rPr>
          <w:rFonts w:cstheme="minorHAnsi"/>
          <w:color w:val="000000" w:themeColor="text1"/>
          <w:sz w:val="24"/>
          <w:szCs w:val="24"/>
        </w:rPr>
        <w:t>ataloge nėra.</w:t>
      </w:r>
      <w:r w:rsidRPr="00D2552C">
        <w:rPr>
          <w:rFonts w:cstheme="minorHAnsi"/>
          <w:color w:val="000000" w:themeColor="text1"/>
          <w:sz w:val="24"/>
          <w:szCs w:val="24"/>
        </w:rPr>
        <w:t xml:space="preserve"> </w:t>
      </w:r>
    </w:p>
    <w:p w14:paraId="52EA068B" w14:textId="4F71AF22" w:rsidR="00C71C6F" w:rsidRPr="00D2552C" w:rsidRDefault="00503A5B" w:rsidP="00897D51">
      <w:pPr>
        <w:spacing w:line="25" w:lineRule="atLeast"/>
        <w:ind w:firstLine="0"/>
        <w:rPr>
          <w:rFonts w:cstheme="minorHAnsi"/>
          <w:sz w:val="24"/>
          <w:szCs w:val="24"/>
        </w:rPr>
      </w:pPr>
      <w:r w:rsidRPr="00D2552C">
        <w:rPr>
          <w:rFonts w:cstheme="minorHAnsi"/>
          <w:sz w:val="24"/>
          <w:szCs w:val="24"/>
        </w:rPr>
        <w:t>1.</w:t>
      </w:r>
      <w:r w:rsidR="00362DF0" w:rsidRPr="00D2552C">
        <w:rPr>
          <w:rFonts w:cstheme="minorHAnsi"/>
          <w:sz w:val="24"/>
          <w:szCs w:val="24"/>
        </w:rPr>
        <w:t>4</w:t>
      </w:r>
      <w:r w:rsidRPr="00D2552C">
        <w:rPr>
          <w:rFonts w:cstheme="minorHAnsi"/>
          <w:sz w:val="24"/>
          <w:szCs w:val="24"/>
        </w:rPr>
        <w:t xml:space="preserve">. </w:t>
      </w:r>
      <w:r w:rsidR="00091F01" w:rsidRPr="00D2552C">
        <w:rPr>
          <w:rFonts w:cstheme="minorHAnsi"/>
          <w:sz w:val="24"/>
          <w:szCs w:val="24"/>
        </w:rPr>
        <w:t xml:space="preserve">Pirkimo Komisija </w:t>
      </w:r>
      <w:sdt>
        <w:sdtPr>
          <w:rPr>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07F05" w:rsidRPr="00D2552C">
            <w:rPr>
              <w:sz w:val="24"/>
              <w:szCs w:val="24"/>
            </w:rPr>
            <w:t>nėra</w:t>
          </w:r>
        </w:sdtContent>
      </w:sdt>
      <w:r w:rsidR="00A100C8" w:rsidRPr="00D2552C" w:rsidDel="00A100C8">
        <w:rPr>
          <w:rFonts w:cstheme="minorHAnsi"/>
          <w:sz w:val="24"/>
          <w:szCs w:val="24"/>
        </w:rPr>
        <w:t xml:space="preserve"> </w:t>
      </w:r>
      <w:r w:rsidR="00091F01" w:rsidRPr="00D2552C">
        <w:rPr>
          <w:rFonts w:cstheme="minorHAnsi"/>
          <w:sz w:val="24"/>
          <w:szCs w:val="24"/>
        </w:rPr>
        <w:t xml:space="preserve">sudaroma. </w:t>
      </w:r>
    </w:p>
    <w:p w14:paraId="0116458E" w14:textId="3A975B0D" w:rsidR="00B622A6" w:rsidRPr="009C064F" w:rsidRDefault="004F6423" w:rsidP="00897D51">
      <w:pPr>
        <w:pStyle w:val="Sraopastraipa"/>
        <w:spacing w:line="25" w:lineRule="atLeast"/>
        <w:ind w:left="0" w:firstLine="0"/>
        <w:rPr>
          <w:sz w:val="24"/>
          <w:szCs w:val="24"/>
        </w:rPr>
      </w:pPr>
      <w:r w:rsidRPr="005A3C2B">
        <w:rPr>
          <w:sz w:val="24"/>
          <w:szCs w:val="24"/>
        </w:rPr>
        <w:t>1.5</w:t>
      </w:r>
      <w:r w:rsidRPr="003F3B4B">
        <w:rPr>
          <w:color w:val="FF0000"/>
          <w:sz w:val="24"/>
          <w:szCs w:val="24"/>
        </w:rPr>
        <w:t>.</w:t>
      </w:r>
      <w:r w:rsidR="00693ADD" w:rsidRPr="003F3B4B">
        <w:rPr>
          <w:color w:val="FF0000"/>
        </w:rPr>
        <w:t xml:space="preserve"> </w:t>
      </w:r>
      <w:r w:rsidR="00D2552C" w:rsidRPr="009C064F">
        <w:rPr>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A168A8" w:rsidRPr="009C064F">
        <w:rPr>
          <w:rStyle w:val="Puslapioinaosnuoroda"/>
          <w:sz w:val="24"/>
          <w:szCs w:val="24"/>
        </w:rPr>
        <w:footnoteReference w:id="2"/>
      </w:r>
      <w:r w:rsidR="0017638E" w:rsidRPr="009C064F">
        <w:rPr>
          <w:sz w:val="24"/>
          <w:szCs w:val="24"/>
        </w:rPr>
        <w:t xml:space="preserve"> (toliau </w:t>
      </w:r>
      <w:r w:rsidR="00B31C4C" w:rsidRPr="009C064F">
        <w:rPr>
          <w:sz w:val="24"/>
          <w:szCs w:val="24"/>
        </w:rPr>
        <w:t>–</w:t>
      </w:r>
      <w:r w:rsidR="0017638E" w:rsidRPr="009C064F">
        <w:rPr>
          <w:sz w:val="24"/>
          <w:szCs w:val="24"/>
        </w:rPr>
        <w:t xml:space="preserve"> </w:t>
      </w:r>
      <w:r w:rsidR="00B31C4C" w:rsidRPr="009C064F">
        <w:rPr>
          <w:sz w:val="24"/>
          <w:szCs w:val="24"/>
        </w:rPr>
        <w:t>Aprašas)</w:t>
      </w:r>
      <w:r w:rsidR="00693ADD" w:rsidRPr="009C064F">
        <w:rPr>
          <w:sz w:val="24"/>
          <w:szCs w:val="24"/>
        </w:rPr>
        <w:t xml:space="preserve"> 4 punkt</w:t>
      </w:r>
      <w:r w:rsidR="00AB4BF2" w:rsidRPr="009C064F">
        <w:rPr>
          <w:sz w:val="24"/>
          <w:szCs w:val="24"/>
        </w:rPr>
        <w:t>u</w:t>
      </w:r>
      <w:r w:rsidR="00B31C4C" w:rsidRPr="009C064F">
        <w:rPr>
          <w:sz w:val="24"/>
          <w:szCs w:val="24"/>
        </w:rPr>
        <w:t xml:space="preserve">: </w:t>
      </w:r>
      <w:r w:rsidR="0027411A" w:rsidRPr="009C064F">
        <w:rPr>
          <w:sz w:val="24"/>
          <w:szCs w:val="24"/>
        </w:rPr>
        <w:t>siūlomas p</w:t>
      </w:r>
      <w:r w:rsidR="00763CA9" w:rsidRPr="009C064F">
        <w:rPr>
          <w:sz w:val="24"/>
          <w:szCs w:val="24"/>
        </w:rPr>
        <w:t>ir</w:t>
      </w:r>
      <w:r w:rsidR="0027411A" w:rsidRPr="009C064F">
        <w:rPr>
          <w:sz w:val="24"/>
          <w:szCs w:val="24"/>
        </w:rPr>
        <w:t xml:space="preserve">kimo objektas </w:t>
      </w:r>
      <w:r w:rsidR="00763CA9" w:rsidRPr="009C064F">
        <w:rPr>
          <w:sz w:val="24"/>
          <w:szCs w:val="24"/>
        </w:rPr>
        <w:t xml:space="preserve">turi </w:t>
      </w:r>
      <w:proofErr w:type="spellStart"/>
      <w:r w:rsidR="00763CA9" w:rsidRPr="009C064F">
        <w:rPr>
          <w:sz w:val="24"/>
          <w:szCs w:val="24"/>
        </w:rPr>
        <w:t>atitkti</w:t>
      </w:r>
      <w:proofErr w:type="spellEnd"/>
      <w:r w:rsidR="00763CA9" w:rsidRPr="009C064F">
        <w:rPr>
          <w:sz w:val="24"/>
          <w:szCs w:val="24"/>
        </w:rPr>
        <w:t xml:space="preserve"> </w:t>
      </w:r>
      <w:r w:rsidR="00B31C4C" w:rsidRPr="009C064F">
        <w:rPr>
          <w:sz w:val="24"/>
          <w:szCs w:val="24"/>
        </w:rPr>
        <w:t>Ap</w:t>
      </w:r>
      <w:r w:rsidR="009E3545" w:rsidRPr="009C064F">
        <w:rPr>
          <w:sz w:val="24"/>
          <w:szCs w:val="24"/>
        </w:rPr>
        <w:t xml:space="preserve">rašo </w:t>
      </w:r>
      <w:r w:rsidR="00AB4BF2" w:rsidRPr="009C064F">
        <w:rPr>
          <w:sz w:val="24"/>
          <w:szCs w:val="24"/>
        </w:rPr>
        <w:t>4.1. arba 4.2 papunkčio</w:t>
      </w:r>
      <w:r w:rsidR="006350DB" w:rsidRPr="009C064F">
        <w:rPr>
          <w:sz w:val="24"/>
          <w:szCs w:val="24"/>
        </w:rPr>
        <w:t xml:space="preserve"> reikalavimus</w:t>
      </w:r>
      <w:r w:rsidR="00AB4BF2" w:rsidRPr="009C064F">
        <w:rPr>
          <w:sz w:val="24"/>
          <w:szCs w:val="24"/>
        </w:rPr>
        <w:t>, tiekėjo pasirinkimu</w:t>
      </w:r>
      <w:r w:rsidR="0017638E" w:rsidRPr="009C064F">
        <w:rPr>
          <w:sz w:val="24"/>
          <w:szCs w:val="24"/>
        </w:rPr>
        <w:t xml:space="preserve">. Pasirinkus </w:t>
      </w:r>
      <w:r w:rsidR="006350DB" w:rsidRPr="009C064F">
        <w:rPr>
          <w:sz w:val="24"/>
          <w:szCs w:val="24"/>
        </w:rPr>
        <w:t xml:space="preserve">Aprašo </w:t>
      </w:r>
      <w:r w:rsidR="0017638E" w:rsidRPr="009C064F">
        <w:rPr>
          <w:sz w:val="24"/>
          <w:szCs w:val="24"/>
        </w:rPr>
        <w:t xml:space="preserve">4.1. papunkčio reikalavimus, taikomi </w:t>
      </w:r>
      <w:r w:rsidR="006350DB" w:rsidRPr="009C064F">
        <w:rPr>
          <w:sz w:val="24"/>
          <w:szCs w:val="24"/>
        </w:rPr>
        <w:t xml:space="preserve">Aprašo 1 priedo IX </w:t>
      </w:r>
      <w:r w:rsidR="00F4460A" w:rsidRPr="009C064F">
        <w:rPr>
          <w:sz w:val="24"/>
          <w:szCs w:val="24"/>
        </w:rPr>
        <w:t>skyriaus</w:t>
      </w:r>
      <w:r w:rsidR="008F3CDF" w:rsidRPr="009C064F">
        <w:rPr>
          <w:sz w:val="24"/>
          <w:szCs w:val="24"/>
        </w:rPr>
        <w:t xml:space="preserve"> </w:t>
      </w:r>
      <w:r w:rsidR="00F4460A" w:rsidRPr="009C064F">
        <w:rPr>
          <w:sz w:val="24"/>
          <w:szCs w:val="24"/>
        </w:rPr>
        <w:t xml:space="preserve">„Tekstilės gaminiai“ </w:t>
      </w:r>
      <w:r w:rsidR="00937065" w:rsidRPr="009C064F">
        <w:rPr>
          <w:sz w:val="24"/>
          <w:szCs w:val="24"/>
        </w:rPr>
        <w:t>papunkčių</w:t>
      </w:r>
      <w:r w:rsidR="00AB4BF2" w:rsidRPr="009C064F">
        <w:rPr>
          <w:sz w:val="24"/>
          <w:szCs w:val="24"/>
        </w:rPr>
        <w:t xml:space="preserve"> </w:t>
      </w:r>
      <w:r w:rsidR="00937065" w:rsidRPr="009C064F">
        <w:rPr>
          <w:sz w:val="24"/>
          <w:szCs w:val="24"/>
        </w:rPr>
        <w:t xml:space="preserve">9.1 arba 9.2.1 </w:t>
      </w:r>
      <w:r w:rsidR="00AB4BF2" w:rsidRPr="009C064F">
        <w:rPr>
          <w:sz w:val="24"/>
          <w:szCs w:val="24"/>
        </w:rPr>
        <w:t>pasirinktinai reikalavimai</w:t>
      </w:r>
      <w:r w:rsidR="00937065" w:rsidRPr="009C064F">
        <w:rPr>
          <w:sz w:val="24"/>
          <w:szCs w:val="24"/>
        </w:rPr>
        <w:t xml:space="preserve"> </w:t>
      </w:r>
      <w:r w:rsidR="0008289E" w:rsidRPr="009C064F">
        <w:rPr>
          <w:sz w:val="24"/>
          <w:szCs w:val="24"/>
        </w:rPr>
        <w:t xml:space="preserve">– atitiktį nurodytiems </w:t>
      </w:r>
      <w:proofErr w:type="spellStart"/>
      <w:r w:rsidR="0008289E" w:rsidRPr="009C064F">
        <w:rPr>
          <w:sz w:val="24"/>
          <w:szCs w:val="24"/>
        </w:rPr>
        <w:t>reikalvimams</w:t>
      </w:r>
      <w:proofErr w:type="spellEnd"/>
      <w:r w:rsidR="0008289E" w:rsidRPr="009C064F">
        <w:rPr>
          <w:sz w:val="24"/>
          <w:szCs w:val="24"/>
        </w:rPr>
        <w:t xml:space="preserve"> patvirtinančius dokum</w:t>
      </w:r>
      <w:r w:rsidR="00E468F9" w:rsidRPr="009C064F">
        <w:rPr>
          <w:sz w:val="24"/>
          <w:szCs w:val="24"/>
        </w:rPr>
        <w:t>en</w:t>
      </w:r>
      <w:r w:rsidR="0008289E" w:rsidRPr="009C064F">
        <w:rPr>
          <w:sz w:val="24"/>
          <w:szCs w:val="24"/>
        </w:rPr>
        <w:t>tus tiekėjas privalo pateikti sutarties vykdymo metu.</w:t>
      </w:r>
    </w:p>
    <w:p w14:paraId="102CB110" w14:textId="1E19FA3E" w:rsidR="00FE1C33" w:rsidRDefault="00CA1A1C" w:rsidP="00897D51">
      <w:pPr>
        <w:pStyle w:val="Sraopastraipa"/>
        <w:spacing w:line="25" w:lineRule="atLeast"/>
        <w:ind w:left="0" w:firstLine="0"/>
        <w:rPr>
          <w:rFonts w:eastAsia="Arial" w:cstheme="minorHAnsi"/>
          <w:sz w:val="24"/>
          <w:szCs w:val="24"/>
        </w:rPr>
      </w:pPr>
      <w:r w:rsidRPr="00693ADD">
        <w:rPr>
          <w:rFonts w:eastAsia="Arial" w:cstheme="minorHAnsi"/>
          <w:sz w:val="24"/>
          <w:szCs w:val="24"/>
        </w:rPr>
        <w:t>1.</w:t>
      </w:r>
      <w:r w:rsidR="00D2552C" w:rsidRPr="00693ADD">
        <w:rPr>
          <w:rFonts w:eastAsia="Arial" w:cstheme="minorHAnsi"/>
          <w:sz w:val="24"/>
          <w:szCs w:val="24"/>
        </w:rPr>
        <w:t>6</w:t>
      </w:r>
      <w:r w:rsidRPr="00693ADD">
        <w:rPr>
          <w:rFonts w:eastAsia="Arial" w:cstheme="minorHAnsi"/>
          <w:sz w:val="24"/>
          <w:szCs w:val="24"/>
        </w:rPr>
        <w:t xml:space="preserve">. </w:t>
      </w:r>
      <w:r w:rsidR="00FE1C33" w:rsidRPr="00FE1C33">
        <w:rPr>
          <w:rFonts w:eastAsia="Arial" w:cstheme="minorHAnsi"/>
          <w:sz w:val="24"/>
          <w:szCs w:val="24"/>
        </w:rPr>
        <w:t xml:space="preserve">Šiame pirkime </w:t>
      </w:r>
      <w:r w:rsidR="00FE1C33">
        <w:rPr>
          <w:rFonts w:eastAsia="Arial" w:cstheme="minorHAnsi"/>
          <w:sz w:val="24"/>
          <w:szCs w:val="24"/>
        </w:rPr>
        <w:t xml:space="preserve">nėra </w:t>
      </w:r>
      <w:r w:rsidR="00FE1C33" w:rsidRPr="00FE1C33">
        <w:rPr>
          <w:rFonts w:eastAsia="Arial" w:cstheme="minorHAnsi"/>
          <w:sz w:val="24"/>
          <w:szCs w:val="24"/>
        </w:rPr>
        <w:t>taikomi socialiniai kriterijai</w:t>
      </w:r>
      <w:r w:rsidR="00FE1C33">
        <w:rPr>
          <w:rFonts w:eastAsia="Arial" w:cstheme="minorHAnsi"/>
          <w:sz w:val="24"/>
          <w:szCs w:val="24"/>
        </w:rPr>
        <w:t>.</w:t>
      </w:r>
    </w:p>
    <w:p w14:paraId="15179C0E" w14:textId="4A641B19" w:rsidR="00257685" w:rsidRPr="00384B16" w:rsidRDefault="00FE1C33" w:rsidP="00897D51">
      <w:pPr>
        <w:pStyle w:val="Sraopastraipa"/>
        <w:spacing w:line="25" w:lineRule="atLeast"/>
        <w:ind w:left="0" w:firstLine="0"/>
        <w:rPr>
          <w:rFonts w:cstheme="minorHAnsi"/>
          <w:sz w:val="24"/>
          <w:szCs w:val="24"/>
        </w:rPr>
      </w:pPr>
      <w:r>
        <w:rPr>
          <w:rFonts w:eastAsia="Arial" w:cstheme="minorHAnsi"/>
          <w:sz w:val="24"/>
          <w:szCs w:val="24"/>
        </w:rPr>
        <w:t xml:space="preserve">1.7. </w:t>
      </w:r>
      <w:r w:rsidR="4B7098B6" w:rsidRPr="00693ADD">
        <w:rPr>
          <w:rFonts w:eastAsia="Arial" w:cstheme="minorHAnsi"/>
          <w:sz w:val="24"/>
          <w:szCs w:val="24"/>
        </w:rPr>
        <w:t>Bendrosios</w:t>
      </w:r>
      <w:r w:rsidR="00931CA2" w:rsidRPr="00693ADD">
        <w:rPr>
          <w:rFonts w:eastAsia="Arial" w:cstheme="minorHAnsi"/>
          <w:sz w:val="24"/>
          <w:szCs w:val="24"/>
        </w:rPr>
        <w:t xml:space="preserve"> pirkimo</w:t>
      </w:r>
      <w:r w:rsidR="4B7098B6" w:rsidRPr="00693ADD">
        <w:rPr>
          <w:rFonts w:eastAsia="Arial" w:cstheme="minorHAnsi"/>
          <w:sz w:val="24"/>
          <w:szCs w:val="24"/>
        </w:rPr>
        <w:t xml:space="preserve"> sąlygos yra neatskiriama ši</w:t>
      </w:r>
      <w:r w:rsidR="00931CA2" w:rsidRPr="00693ADD">
        <w:rPr>
          <w:rFonts w:eastAsia="Arial" w:cstheme="minorHAnsi"/>
          <w:sz w:val="24"/>
          <w:szCs w:val="24"/>
        </w:rPr>
        <w:t>ų</w:t>
      </w:r>
      <w:r w:rsidR="4B7098B6" w:rsidRPr="00693ADD">
        <w:rPr>
          <w:rFonts w:eastAsia="Arial" w:cstheme="minorHAnsi"/>
          <w:sz w:val="24"/>
          <w:szCs w:val="24"/>
        </w:rPr>
        <w:t xml:space="preserve"> pirkimo sąlygų dalis.</w:t>
      </w:r>
    </w:p>
    <w:p w14:paraId="4ED932F3" w14:textId="2CE07367" w:rsidR="00FB3C75" w:rsidRPr="00384B16" w:rsidRDefault="00244994" w:rsidP="007151EB">
      <w:pPr>
        <w:pStyle w:val="Antrat1"/>
        <w:numPr>
          <w:ilvl w:val="0"/>
          <w:numId w:val="6"/>
        </w:numPr>
        <w:spacing w:before="720" w:after="0" w:line="300" w:lineRule="auto"/>
        <w:ind w:left="0" w:firstLine="0"/>
        <w:rPr>
          <w:rFonts w:asciiTheme="minorHAnsi" w:hAnsiTheme="minorHAnsi" w:cstheme="minorHAnsi"/>
          <w:color w:val="auto"/>
        </w:rPr>
      </w:pPr>
      <w:bookmarkStart w:id="5" w:name="_Toc191856775"/>
      <w:r w:rsidRPr="00384B16">
        <w:rPr>
          <w:rFonts w:asciiTheme="minorHAnsi" w:hAnsiTheme="minorHAnsi" w:cstheme="minorHAnsi"/>
          <w:color w:val="auto"/>
        </w:rPr>
        <w:t>Pirkimo objektas</w:t>
      </w:r>
      <w:bookmarkEnd w:id="5"/>
    </w:p>
    <w:p w14:paraId="7D847502" w14:textId="77777777" w:rsidR="00FB3C75" w:rsidRPr="00384B16" w:rsidRDefault="00FB3C75" w:rsidP="00973337">
      <w:pPr>
        <w:spacing w:line="240" w:lineRule="auto"/>
        <w:ind w:firstLine="0"/>
      </w:pPr>
    </w:p>
    <w:p w14:paraId="22F75A31" w14:textId="7CFECD3D" w:rsidR="00150582" w:rsidRPr="003E3523" w:rsidRDefault="4A330118" w:rsidP="00247383">
      <w:pPr>
        <w:pStyle w:val="Betarp"/>
        <w:numPr>
          <w:ilvl w:val="1"/>
          <w:numId w:val="6"/>
        </w:numPr>
        <w:ind w:left="0" w:firstLine="0"/>
        <w:contextualSpacing/>
        <w:rPr>
          <w:rFonts w:cstheme="minorHAnsi"/>
          <w:sz w:val="24"/>
          <w:szCs w:val="24"/>
        </w:rPr>
      </w:pPr>
      <w:r w:rsidRPr="00384B16">
        <w:rPr>
          <w:rFonts w:cstheme="minorHAnsi"/>
        </w:rPr>
        <w:t xml:space="preserve"> </w:t>
      </w:r>
      <w:r w:rsidR="00651664" w:rsidRPr="00384B16">
        <w:rPr>
          <w:rFonts w:cstheme="minorHAnsi"/>
          <w:sz w:val="24"/>
          <w:szCs w:val="24"/>
        </w:rPr>
        <w:t xml:space="preserve">Perkančioji organizacija </w:t>
      </w:r>
      <w:r w:rsidR="00FB3C75" w:rsidRPr="00384B16">
        <w:rPr>
          <w:rFonts w:eastAsia="Calibri" w:cstheme="minorHAnsi"/>
          <w:color w:val="000000" w:themeColor="text1"/>
          <w:sz w:val="24"/>
          <w:szCs w:val="24"/>
        </w:rPr>
        <w:t xml:space="preserve">numato įsigyti </w:t>
      </w:r>
      <w:r w:rsidR="00AC7DD6">
        <w:rPr>
          <w:rFonts w:eastAsia="Calibri" w:cstheme="minorHAnsi"/>
          <w:color w:val="000000" w:themeColor="text1"/>
          <w:sz w:val="24"/>
          <w:szCs w:val="24"/>
        </w:rPr>
        <w:t xml:space="preserve">reklamines </w:t>
      </w:r>
      <w:r w:rsidR="001B46F8">
        <w:rPr>
          <w:rFonts w:eastAsia="Calibri" w:cstheme="minorHAnsi"/>
          <w:sz w:val="24"/>
          <w:szCs w:val="24"/>
        </w:rPr>
        <w:t>palapines</w:t>
      </w:r>
      <w:r w:rsidR="00AC7DD6" w:rsidRPr="003E3523">
        <w:rPr>
          <w:rFonts w:eastAsia="Calibri" w:cstheme="minorHAnsi"/>
          <w:sz w:val="24"/>
          <w:szCs w:val="24"/>
        </w:rPr>
        <w:t>.</w:t>
      </w:r>
      <w:r w:rsidR="00BC03E0" w:rsidRPr="003E3523">
        <w:rPr>
          <w:rFonts w:eastAsia="Calibri" w:cstheme="minorHAnsi"/>
          <w:sz w:val="24"/>
          <w:szCs w:val="24"/>
        </w:rPr>
        <w:t xml:space="preserve"> Perkama 40 vnt.</w:t>
      </w:r>
      <w:r w:rsidR="00F82D68" w:rsidRPr="003E3523">
        <w:rPr>
          <w:rFonts w:cstheme="minorHAnsi"/>
          <w:sz w:val="24"/>
          <w:szCs w:val="24"/>
        </w:rPr>
        <w:t xml:space="preserve"> </w:t>
      </w:r>
      <w:r w:rsidR="00BC03E0" w:rsidRPr="003E3523">
        <w:rPr>
          <w:rFonts w:cstheme="minorHAnsi"/>
          <w:sz w:val="24"/>
          <w:szCs w:val="24"/>
        </w:rPr>
        <w:t>palapinių.</w:t>
      </w:r>
    </w:p>
    <w:p w14:paraId="47B9CC58" w14:textId="20FBA86D" w:rsidR="009E076E" w:rsidRPr="00EA2662" w:rsidRDefault="00F82D68" w:rsidP="002A41CA">
      <w:pPr>
        <w:pStyle w:val="Betarp"/>
        <w:numPr>
          <w:ilvl w:val="1"/>
          <w:numId w:val="6"/>
        </w:numPr>
        <w:ind w:left="0" w:firstLine="0"/>
        <w:contextualSpacing/>
        <w:rPr>
          <w:rFonts w:cstheme="minorHAnsi"/>
          <w:sz w:val="24"/>
          <w:szCs w:val="24"/>
        </w:rPr>
      </w:pPr>
      <w:r w:rsidRPr="003E3523">
        <w:rPr>
          <w:rFonts w:cstheme="minorHAnsi"/>
          <w:sz w:val="24"/>
          <w:szCs w:val="24"/>
        </w:rPr>
        <w:t>Pirkimo objektas į dalis neskaidomas.</w:t>
      </w:r>
      <w:r w:rsidR="00CE1484" w:rsidRPr="003E3523">
        <w:rPr>
          <w:rFonts w:cstheme="minorHAnsi"/>
          <w:sz w:val="24"/>
          <w:szCs w:val="24"/>
        </w:rPr>
        <w:t xml:space="preserve"> Pirkimo apimtys, reikalavimai ir techninė specifikacija apibrėžti specialiųjų pirkimo sąlygų </w:t>
      </w:r>
      <w:r w:rsidR="001D680C" w:rsidRPr="003E3523">
        <w:rPr>
          <w:rFonts w:cstheme="minorHAnsi"/>
          <w:sz w:val="24"/>
          <w:szCs w:val="24"/>
        </w:rPr>
        <w:t>1</w:t>
      </w:r>
      <w:r w:rsidR="009E076E" w:rsidRPr="003E3523">
        <w:rPr>
          <w:rFonts w:cstheme="minorHAnsi"/>
          <w:sz w:val="24"/>
          <w:szCs w:val="24"/>
        </w:rPr>
        <w:t xml:space="preserve"> priede „Techninė specifikacija“</w:t>
      </w:r>
      <w:r w:rsidR="00EA2662" w:rsidRPr="003E3523">
        <w:rPr>
          <w:rFonts w:cstheme="minorHAnsi"/>
          <w:sz w:val="24"/>
          <w:szCs w:val="24"/>
        </w:rPr>
        <w:t>,</w:t>
      </w:r>
      <w:r w:rsidR="000F7563" w:rsidRPr="003E3523">
        <w:rPr>
          <w:rFonts w:cstheme="minorHAnsi"/>
          <w:sz w:val="24"/>
          <w:szCs w:val="24"/>
        </w:rPr>
        <w:t xml:space="preserve"> </w:t>
      </w:r>
      <w:r w:rsidR="0071254A" w:rsidRPr="003E3523">
        <w:rPr>
          <w:rFonts w:cstheme="minorHAnsi"/>
          <w:sz w:val="24"/>
          <w:szCs w:val="24"/>
        </w:rPr>
        <w:t>4</w:t>
      </w:r>
      <w:r w:rsidR="000F7563" w:rsidRPr="003E3523">
        <w:rPr>
          <w:rFonts w:cstheme="minorHAnsi"/>
          <w:sz w:val="24"/>
          <w:szCs w:val="24"/>
        </w:rPr>
        <w:t xml:space="preserve"> priede „Sutarties </w:t>
      </w:r>
      <w:r w:rsidR="002632F3" w:rsidRPr="003E3523">
        <w:rPr>
          <w:rFonts w:cstheme="minorHAnsi"/>
          <w:sz w:val="24"/>
          <w:szCs w:val="24"/>
        </w:rPr>
        <w:t>projektas</w:t>
      </w:r>
      <w:r w:rsidR="000F7563" w:rsidRPr="003E3523">
        <w:rPr>
          <w:rFonts w:cstheme="minorHAnsi"/>
          <w:sz w:val="24"/>
          <w:szCs w:val="24"/>
        </w:rPr>
        <w:t>“</w:t>
      </w:r>
      <w:r w:rsidR="00EA2662" w:rsidRPr="003E3523">
        <w:rPr>
          <w:rFonts w:cstheme="minorHAnsi"/>
          <w:sz w:val="24"/>
          <w:szCs w:val="24"/>
        </w:rPr>
        <w:t xml:space="preserve"> ir </w:t>
      </w:r>
      <w:r w:rsidR="00EA2662" w:rsidRPr="00EA2662">
        <w:rPr>
          <w:rFonts w:cstheme="minorHAnsi"/>
          <w:sz w:val="24"/>
          <w:szCs w:val="24"/>
        </w:rPr>
        <w:t>šiose pirkimo sąlygose.</w:t>
      </w:r>
    </w:p>
    <w:p w14:paraId="2B9FCCA2" w14:textId="34073C68" w:rsidR="003943EC" w:rsidRPr="00D2552C" w:rsidRDefault="003943EC" w:rsidP="00247383">
      <w:pPr>
        <w:pStyle w:val="Sraopastraipa"/>
        <w:spacing w:line="240" w:lineRule="auto"/>
        <w:ind w:left="0" w:firstLine="0"/>
        <w:rPr>
          <w:rFonts w:cstheme="minorHAnsi"/>
          <w:sz w:val="24"/>
          <w:szCs w:val="24"/>
        </w:rPr>
      </w:pPr>
      <w:r w:rsidRPr="00384B16">
        <w:rPr>
          <w:rFonts w:cstheme="minorHAnsi"/>
          <w:sz w:val="24"/>
          <w:szCs w:val="24"/>
        </w:rPr>
        <w:t>2.</w:t>
      </w:r>
      <w:r w:rsidR="001F568A" w:rsidRPr="00384B16">
        <w:rPr>
          <w:rFonts w:cstheme="minorHAnsi"/>
          <w:sz w:val="24"/>
          <w:szCs w:val="24"/>
        </w:rPr>
        <w:t>3</w:t>
      </w:r>
      <w:r w:rsidRPr="00384B16">
        <w:rPr>
          <w:rFonts w:cstheme="minorHAnsi"/>
          <w:sz w:val="24"/>
          <w:szCs w:val="24"/>
        </w:rPr>
        <w:t>. Jeigu apibūdinant pirkimo objektą techninėje specifikacijoje nurodytas konkretus modelis</w:t>
      </w:r>
      <w:r w:rsidRPr="00D2552C">
        <w:rPr>
          <w:rFonts w:cstheme="minorHAnsi"/>
          <w:sz w:val="24"/>
          <w:szCs w:val="24"/>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2552C" w:rsidRDefault="003943EC" w:rsidP="00247383">
      <w:pPr>
        <w:pStyle w:val="Sraopastraipa"/>
        <w:spacing w:line="240" w:lineRule="auto"/>
        <w:ind w:left="0" w:firstLine="0"/>
        <w:rPr>
          <w:rFonts w:cstheme="minorHAnsi"/>
          <w:sz w:val="24"/>
          <w:szCs w:val="24"/>
        </w:rPr>
      </w:pPr>
      <w:r w:rsidRPr="00D2552C">
        <w:rPr>
          <w:rFonts w:cstheme="minorHAnsi"/>
          <w:sz w:val="24"/>
          <w:szCs w:val="24"/>
        </w:rPr>
        <w:t>2.</w:t>
      </w:r>
      <w:r w:rsidR="001F568A" w:rsidRPr="00D2552C">
        <w:rPr>
          <w:rFonts w:cstheme="minorHAnsi"/>
          <w:sz w:val="24"/>
          <w:szCs w:val="24"/>
        </w:rPr>
        <w:t>4</w:t>
      </w:r>
      <w:r w:rsidRPr="00D2552C">
        <w:rPr>
          <w:rFonts w:cstheme="minorHAnsi"/>
          <w:sz w:val="24"/>
          <w:szCs w:val="24"/>
        </w:rPr>
        <w:t xml:space="preserve">. Jeigu apibūdinant pirkimo objektą techninėje specifikacijoje nurodytas standartas, </w:t>
      </w:r>
      <w:r w:rsidRPr="00D2552C">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2552C">
        <w:rPr>
          <w:rFonts w:cstheme="minorHAnsi"/>
          <w:sz w:val="24"/>
          <w:szCs w:val="24"/>
        </w:rPr>
        <w:t xml:space="preserve">turi būti laikoma, kad kiekviena tokia nuoroda yra pateikta su žodžiais „arba lygiavertis“. </w:t>
      </w:r>
    </w:p>
    <w:p w14:paraId="0CEA2D40" w14:textId="7FD38B57" w:rsidR="00FB3C75" w:rsidRPr="00817AB9" w:rsidRDefault="00BF3638" w:rsidP="00247383">
      <w:pPr>
        <w:pStyle w:val="Antrat1"/>
        <w:numPr>
          <w:ilvl w:val="0"/>
          <w:numId w:val="6"/>
        </w:numPr>
        <w:spacing w:before="720" w:after="0"/>
        <w:ind w:left="0" w:firstLine="0"/>
        <w:rPr>
          <w:rFonts w:asciiTheme="minorHAnsi" w:hAnsiTheme="minorHAnsi" w:cstheme="minorHAnsi"/>
          <w:color w:val="auto"/>
        </w:rPr>
      </w:pPr>
      <w:bookmarkStart w:id="6" w:name="_Toc191856776"/>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6"/>
      <w:r w:rsidR="00817AB9" w:rsidRPr="00817AB9">
        <w:rPr>
          <w:rFonts w:asciiTheme="minorHAnsi" w:hAnsiTheme="minorHAnsi" w:cstheme="minorHAnsi"/>
          <w:color w:val="auto"/>
        </w:rPr>
        <w:t xml:space="preserve"> </w:t>
      </w:r>
    </w:p>
    <w:p w14:paraId="0ED6AD78" w14:textId="723DA34A" w:rsidR="00FB3C75" w:rsidRDefault="00FB3C75" w:rsidP="00247383">
      <w:pPr>
        <w:spacing w:line="240" w:lineRule="auto"/>
        <w:ind w:firstLine="0"/>
      </w:pPr>
    </w:p>
    <w:p w14:paraId="00367944" w14:textId="334630A4" w:rsidR="00513C00" w:rsidRDefault="00513C00" w:rsidP="00247383">
      <w:pPr>
        <w:pStyle w:val="Sraopastraipa"/>
        <w:numPr>
          <w:ilvl w:val="1"/>
          <w:numId w:val="6"/>
        </w:numPr>
        <w:spacing w:line="240" w:lineRule="auto"/>
        <w:ind w:left="0" w:firstLine="0"/>
        <w:rPr>
          <w:rFonts w:cstheme="minorHAnsi"/>
          <w:sz w:val="24"/>
          <w:szCs w:val="24"/>
        </w:rPr>
      </w:pPr>
      <w:r w:rsidRPr="003F54EC">
        <w:rPr>
          <w:rFonts w:cstheme="minorHAnsi"/>
          <w:sz w:val="24"/>
          <w:szCs w:val="24"/>
        </w:rPr>
        <w:t xml:space="preserve">Tiekėjams </w:t>
      </w:r>
      <w:r w:rsidR="00A71489" w:rsidRPr="00A71489">
        <w:rPr>
          <w:rFonts w:cstheme="minorHAnsi"/>
          <w:sz w:val="24"/>
          <w:szCs w:val="24"/>
        </w:rPr>
        <w:t>pašalinimo pagrindai netaikomi</w:t>
      </w:r>
      <w:r w:rsidR="00A71489">
        <w:rPr>
          <w:rFonts w:cstheme="minorHAnsi"/>
          <w:sz w:val="24"/>
          <w:szCs w:val="24"/>
        </w:rPr>
        <w:t xml:space="preserve">. </w:t>
      </w:r>
    </w:p>
    <w:p w14:paraId="164563C6" w14:textId="2751A778" w:rsidR="007B6B35" w:rsidRPr="00FE0F55" w:rsidRDefault="007B6B35" w:rsidP="00247383">
      <w:pPr>
        <w:pStyle w:val="Sraopastraipa"/>
        <w:numPr>
          <w:ilvl w:val="1"/>
          <w:numId w:val="6"/>
        </w:numPr>
        <w:spacing w:line="240" w:lineRule="auto"/>
        <w:ind w:left="0" w:firstLine="0"/>
        <w:rPr>
          <w:rFonts w:cstheme="minorHAnsi"/>
          <w:sz w:val="24"/>
          <w:szCs w:val="24"/>
        </w:rPr>
      </w:pPr>
      <w:r w:rsidRPr="00FE0F55">
        <w:rPr>
          <w:rFonts w:cstheme="minorHAnsi"/>
          <w:sz w:val="24"/>
          <w:szCs w:val="24"/>
        </w:rPr>
        <w:t xml:space="preserve">Tiekėjams nenustatomi </w:t>
      </w:r>
      <w:r w:rsidR="00BC03E0" w:rsidRPr="007B6B35">
        <w:rPr>
          <w:rFonts w:cstheme="minorHAnsi"/>
          <w:sz w:val="24"/>
          <w:szCs w:val="24"/>
        </w:rPr>
        <w:t>kvalifikacijos reikalavimai</w:t>
      </w:r>
      <w:r w:rsidR="00BC03E0">
        <w:rPr>
          <w:rFonts w:cstheme="minorHAnsi"/>
          <w:sz w:val="24"/>
          <w:szCs w:val="24"/>
        </w:rPr>
        <w:t xml:space="preserve">, </w:t>
      </w:r>
      <w:r w:rsidRPr="00FE0F55">
        <w:rPr>
          <w:rFonts w:cstheme="minorHAnsi"/>
          <w:sz w:val="24"/>
          <w:szCs w:val="24"/>
        </w:rPr>
        <w:t>reikalavimai dėl kokybės vadybos sistemos ir aplinkos apsaugos vadybos sistemos standartų laikymosi.</w:t>
      </w:r>
    </w:p>
    <w:p w14:paraId="736C6FD0" w14:textId="37BA9CB2" w:rsidR="00E203D8" w:rsidRPr="003F54EC" w:rsidRDefault="00FB3087" w:rsidP="00247383">
      <w:pPr>
        <w:pStyle w:val="Sraopastraipa"/>
        <w:numPr>
          <w:ilvl w:val="1"/>
          <w:numId w:val="6"/>
        </w:numPr>
        <w:spacing w:line="240" w:lineRule="auto"/>
        <w:ind w:left="0" w:firstLine="0"/>
        <w:rPr>
          <w:rFonts w:cstheme="minorHAnsi"/>
          <w:sz w:val="24"/>
          <w:szCs w:val="24"/>
        </w:rPr>
      </w:pPr>
      <w:r w:rsidRPr="003F54EC">
        <w:rPr>
          <w:rFonts w:cstheme="minorHAnsi"/>
          <w:sz w:val="24"/>
          <w:szCs w:val="24"/>
        </w:rPr>
        <w:t>Tiekėjas, teikdamas pasiūlymą, įsipareigoja, kad sutartį vykdys tik teisę verstis atitinkama veikla turintys asmenys.</w:t>
      </w:r>
    </w:p>
    <w:p w14:paraId="69360CD7" w14:textId="462FBA2D" w:rsidR="00894FEF" w:rsidRPr="00817AB9" w:rsidRDefault="005C2439" w:rsidP="005C2439">
      <w:pPr>
        <w:pStyle w:val="Antrat1"/>
        <w:spacing w:before="720" w:after="0" w:line="300" w:lineRule="auto"/>
        <w:ind w:left="142" w:firstLine="0"/>
        <w:rPr>
          <w:rFonts w:asciiTheme="minorHAnsi" w:hAnsiTheme="minorHAnsi" w:cstheme="minorHAnsi"/>
          <w:color w:val="auto"/>
        </w:rPr>
      </w:pPr>
      <w:bookmarkStart w:id="7" w:name="_Toc191856777"/>
      <w:r>
        <w:rPr>
          <w:rFonts w:asciiTheme="minorHAnsi" w:hAnsiTheme="minorHAnsi" w:cstheme="minorHAnsi"/>
          <w:color w:val="auto"/>
        </w:rPr>
        <w:t xml:space="preserve">4. </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7"/>
      <w:r w:rsidR="00817AB9" w:rsidRPr="00817AB9">
        <w:rPr>
          <w:rFonts w:asciiTheme="minorHAnsi" w:hAnsiTheme="minorHAnsi" w:cstheme="minorHAnsi"/>
          <w:color w:val="auto"/>
        </w:rPr>
        <w:t xml:space="preserve"> </w:t>
      </w:r>
    </w:p>
    <w:p w14:paraId="0A3E7F23" w14:textId="2800E67D" w:rsidR="00894FEF" w:rsidRDefault="00894FEF" w:rsidP="00973337">
      <w:pPr>
        <w:pStyle w:val="Sraopastraipa"/>
        <w:spacing w:line="20" w:lineRule="atLeast"/>
        <w:ind w:left="0" w:firstLine="0"/>
      </w:pPr>
    </w:p>
    <w:p w14:paraId="1B0EF89E" w14:textId="63287EFA" w:rsidR="0008378B" w:rsidRPr="003E3523" w:rsidRDefault="00F84C15" w:rsidP="00973337">
      <w:pPr>
        <w:spacing w:line="240" w:lineRule="auto"/>
        <w:ind w:firstLine="0"/>
        <w:rPr>
          <w:rFonts w:asciiTheme="majorHAnsi" w:hAnsiTheme="majorHAnsi" w:cstheme="majorHAnsi"/>
          <w:b/>
          <w:bCs/>
          <w:iCs/>
          <w:sz w:val="24"/>
          <w:szCs w:val="24"/>
        </w:rPr>
      </w:pPr>
      <w:r w:rsidRPr="00AE5108">
        <w:rPr>
          <w:rFonts w:cstheme="minorHAnsi"/>
          <w:iCs/>
          <w:sz w:val="24"/>
          <w:szCs w:val="24"/>
        </w:rPr>
        <w:t xml:space="preserve">4.1. </w:t>
      </w:r>
      <w:r w:rsidR="0008378B" w:rsidRPr="00AE5108">
        <w:rPr>
          <w:rFonts w:cstheme="minorHAnsi"/>
          <w:iCs/>
          <w:sz w:val="24"/>
          <w:szCs w:val="24"/>
        </w:rPr>
        <w:t>P</w:t>
      </w:r>
      <w:r w:rsidR="000B297F" w:rsidRPr="00AE5108">
        <w:rPr>
          <w:rFonts w:cstheme="minorHAnsi"/>
          <w:iCs/>
          <w:sz w:val="24"/>
          <w:szCs w:val="24"/>
        </w:rPr>
        <w:t>erkančioji organizacija</w:t>
      </w:r>
      <w:r w:rsidR="0008378B" w:rsidRPr="00AE5108">
        <w:rPr>
          <w:rFonts w:cstheme="minorHAnsi"/>
          <w:iCs/>
          <w:sz w:val="24"/>
          <w:szCs w:val="24"/>
        </w:rPr>
        <w:t xml:space="preserve"> atmes tiekėjo pasiūlymą, jei bus tenkinama bent viena VPĮ 45 straipsnio 2</w:t>
      </w:r>
      <w:r w:rsidR="0008378B" w:rsidRPr="00AE5108">
        <w:rPr>
          <w:rFonts w:cstheme="minorHAnsi"/>
          <w:iCs/>
          <w:sz w:val="24"/>
          <w:szCs w:val="24"/>
          <w:vertAlign w:val="superscript"/>
        </w:rPr>
        <w:t>1</w:t>
      </w:r>
      <w:r w:rsidR="0008378B" w:rsidRPr="00AE5108">
        <w:rPr>
          <w:rFonts w:cstheme="minorHAnsi"/>
          <w:iCs/>
          <w:sz w:val="24"/>
          <w:szCs w:val="24"/>
        </w:rPr>
        <w:t xml:space="preserve"> dalies 1-</w:t>
      </w:r>
      <w:r w:rsidR="00267D2F">
        <w:rPr>
          <w:rFonts w:cstheme="minorHAnsi"/>
          <w:iCs/>
          <w:sz w:val="24"/>
          <w:szCs w:val="24"/>
        </w:rPr>
        <w:t>6</w:t>
      </w:r>
      <w:r w:rsidR="0008378B" w:rsidRPr="00AE5108">
        <w:rPr>
          <w:rFonts w:cstheme="minorHAnsi"/>
          <w:iCs/>
          <w:sz w:val="24"/>
          <w:szCs w:val="24"/>
        </w:rPr>
        <w:t xml:space="preserve"> punktuose nurodytų sąlygų. Tiekėjas kartu su pasiūlymu turi pateikti laisvos formos atitikties deklaraciją</w:t>
      </w:r>
      <w:r w:rsidR="00F2397D">
        <w:rPr>
          <w:rFonts w:cstheme="minorHAnsi"/>
          <w:iCs/>
          <w:sz w:val="24"/>
          <w:szCs w:val="24"/>
        </w:rPr>
        <w:t xml:space="preserve"> </w:t>
      </w:r>
      <w:r w:rsidR="00F2397D" w:rsidRPr="00F2397D">
        <w:rPr>
          <w:rFonts w:cstheme="minorHAnsi"/>
          <w:iCs/>
          <w:sz w:val="24"/>
          <w:szCs w:val="24"/>
        </w:rPr>
        <w:t>dėl atitikties VPĮ 45 straipsnio 21 dalies 1, 2, 3 ir 6 punktams.</w:t>
      </w:r>
      <w:r w:rsidR="00A23A48">
        <w:rPr>
          <w:rFonts w:cstheme="minorHAnsi"/>
          <w:iCs/>
          <w:sz w:val="24"/>
          <w:szCs w:val="24"/>
        </w:rPr>
        <w:t xml:space="preserve"> Tiekėjas</w:t>
      </w:r>
      <w:r w:rsidR="005C5A71">
        <w:rPr>
          <w:rFonts w:cstheme="minorHAnsi"/>
          <w:iCs/>
          <w:sz w:val="24"/>
          <w:szCs w:val="24"/>
        </w:rPr>
        <w:t>,</w:t>
      </w:r>
      <w:r w:rsidR="00A23A48">
        <w:rPr>
          <w:rFonts w:cstheme="minorHAnsi"/>
          <w:iCs/>
          <w:sz w:val="24"/>
          <w:szCs w:val="24"/>
        </w:rPr>
        <w:t xml:space="preserve"> rengdamas deklaraciją, gali </w:t>
      </w:r>
      <w:r w:rsidR="00703CD8">
        <w:rPr>
          <w:rFonts w:cstheme="minorHAnsi"/>
          <w:iCs/>
          <w:sz w:val="24"/>
          <w:szCs w:val="24"/>
        </w:rPr>
        <w:t xml:space="preserve">naudoti ir perkančiosios organizacijos pateiktą </w:t>
      </w:r>
      <w:r w:rsidR="006C7DA2">
        <w:rPr>
          <w:rFonts w:cstheme="minorHAnsi"/>
          <w:iCs/>
          <w:sz w:val="24"/>
          <w:szCs w:val="24"/>
        </w:rPr>
        <w:t>deklaracijos form</w:t>
      </w:r>
      <w:r w:rsidR="005C5A71">
        <w:rPr>
          <w:rFonts w:cstheme="minorHAnsi"/>
          <w:iCs/>
          <w:sz w:val="24"/>
          <w:szCs w:val="24"/>
        </w:rPr>
        <w:t>ą,</w:t>
      </w:r>
      <w:r w:rsidR="00A23A48">
        <w:rPr>
          <w:rFonts w:cstheme="minorHAnsi"/>
          <w:iCs/>
          <w:sz w:val="24"/>
          <w:szCs w:val="24"/>
        </w:rPr>
        <w:t xml:space="preserve"> </w:t>
      </w:r>
      <w:r w:rsidR="00BF7F53">
        <w:rPr>
          <w:rFonts w:cstheme="minorHAnsi"/>
          <w:iCs/>
          <w:sz w:val="24"/>
          <w:szCs w:val="24"/>
        </w:rPr>
        <w:t>nurodytą</w:t>
      </w:r>
      <w:r w:rsidR="006C7DA2">
        <w:rPr>
          <w:rFonts w:cstheme="minorHAnsi"/>
          <w:iCs/>
          <w:sz w:val="24"/>
          <w:szCs w:val="24"/>
        </w:rPr>
        <w:t xml:space="preserve"> </w:t>
      </w:r>
      <w:r w:rsidR="00BF7F53" w:rsidRPr="00BF7F53">
        <w:rPr>
          <w:rFonts w:cstheme="minorHAnsi"/>
          <w:iCs/>
          <w:sz w:val="24"/>
          <w:szCs w:val="24"/>
        </w:rPr>
        <w:t xml:space="preserve">specialiųjų pirkimo sąlygų </w:t>
      </w:r>
      <w:r w:rsidR="00FF55C6" w:rsidRPr="003E3523">
        <w:rPr>
          <w:rFonts w:cstheme="minorHAnsi"/>
          <w:iCs/>
          <w:sz w:val="24"/>
          <w:szCs w:val="24"/>
        </w:rPr>
        <w:t>3</w:t>
      </w:r>
      <w:r w:rsidR="00BF7F53" w:rsidRPr="003E3523">
        <w:rPr>
          <w:rFonts w:cstheme="minorHAnsi"/>
          <w:iCs/>
          <w:sz w:val="24"/>
          <w:szCs w:val="24"/>
        </w:rPr>
        <w:t xml:space="preserve"> priede „</w:t>
      </w:r>
      <w:r w:rsidR="00775381" w:rsidRPr="003E3523">
        <w:rPr>
          <w:rFonts w:cstheme="minorHAnsi"/>
          <w:iCs/>
          <w:sz w:val="24"/>
          <w:szCs w:val="24"/>
        </w:rPr>
        <w:t xml:space="preserve">Atitikties nacionalinio saugumo </w:t>
      </w:r>
      <w:proofErr w:type="spellStart"/>
      <w:r w:rsidR="00775381" w:rsidRPr="003E3523">
        <w:rPr>
          <w:rFonts w:cstheme="minorHAnsi"/>
          <w:iCs/>
          <w:sz w:val="24"/>
          <w:szCs w:val="24"/>
        </w:rPr>
        <w:t>reikalaivimams</w:t>
      </w:r>
      <w:proofErr w:type="spellEnd"/>
      <w:r w:rsidR="00775381" w:rsidRPr="003E3523">
        <w:rPr>
          <w:rFonts w:cstheme="minorHAnsi"/>
          <w:iCs/>
          <w:sz w:val="24"/>
          <w:szCs w:val="24"/>
        </w:rPr>
        <w:t xml:space="preserve"> deklaracija“</w:t>
      </w:r>
      <w:r w:rsidR="006C7DA2" w:rsidRPr="003E3523">
        <w:rPr>
          <w:rFonts w:asciiTheme="majorHAnsi" w:hAnsiTheme="majorHAnsi" w:cstheme="majorHAnsi"/>
          <w:iCs/>
          <w:sz w:val="24"/>
          <w:szCs w:val="24"/>
        </w:rPr>
        <w:t>.</w:t>
      </w:r>
    </w:p>
    <w:p w14:paraId="7D2E887E" w14:textId="07C58B6C" w:rsidR="0008378B" w:rsidRPr="003E3523" w:rsidRDefault="00D278FA" w:rsidP="00973337">
      <w:pPr>
        <w:pStyle w:val="Sraopastraipa"/>
        <w:spacing w:line="240" w:lineRule="auto"/>
        <w:ind w:left="0" w:firstLine="0"/>
        <w:rPr>
          <w:rFonts w:cstheme="minorHAnsi"/>
          <w:sz w:val="24"/>
          <w:szCs w:val="24"/>
        </w:rPr>
      </w:pPr>
      <w:r w:rsidRPr="003E3523">
        <w:rPr>
          <w:rFonts w:cstheme="minorHAnsi"/>
          <w:sz w:val="24"/>
          <w:szCs w:val="24"/>
        </w:rPr>
        <w:t xml:space="preserve">4.2. </w:t>
      </w:r>
      <w:r w:rsidR="00C779A4" w:rsidRPr="003E3523">
        <w:rPr>
          <w:rFonts w:cstheme="minorHAnsi"/>
          <w:sz w:val="24"/>
          <w:szCs w:val="24"/>
        </w:rPr>
        <w:t xml:space="preserve">Perkančiajai organizacijai </w:t>
      </w:r>
      <w:r w:rsidR="0008378B" w:rsidRPr="003E3523">
        <w:rPr>
          <w:rFonts w:cstheme="minorHAnsi"/>
          <w:sz w:val="24"/>
          <w:szCs w:val="24"/>
        </w:rPr>
        <w:t>kilus abejonių dėl tiekėjo laisvos formos deklaracijoje nurodytos informacijos teisingumo, ji</w:t>
      </w:r>
      <w:r w:rsidR="0000615F" w:rsidRPr="003E3523">
        <w:rPr>
          <w:rFonts w:cstheme="minorHAnsi"/>
          <w:sz w:val="24"/>
          <w:szCs w:val="24"/>
        </w:rPr>
        <w:t>s</w:t>
      </w:r>
      <w:r w:rsidR="0008378B" w:rsidRPr="003E3523">
        <w:rPr>
          <w:rFonts w:cstheme="minorHAnsi"/>
          <w:sz w:val="24"/>
          <w:szCs w:val="24"/>
        </w:rPr>
        <w:t xml:space="preserve"> prašys ekonomiškai naudingiausią pasiūlymą pateikusio tiekėjo pateikti šioje deklaracijoje nurodytą informaciją patvirtinančius, VPĮ 51 straipsnio 12 dalyje nurodytus ar kitus </w:t>
      </w:r>
      <w:r w:rsidR="007057D6" w:rsidRPr="003E3523">
        <w:rPr>
          <w:rFonts w:cstheme="minorHAnsi"/>
          <w:sz w:val="24"/>
          <w:szCs w:val="24"/>
        </w:rPr>
        <w:t xml:space="preserve">perkančiajai organizacijai </w:t>
      </w:r>
      <w:r w:rsidR="0008378B" w:rsidRPr="003E3523">
        <w:rPr>
          <w:rFonts w:cstheme="minorHAnsi"/>
          <w:sz w:val="24"/>
          <w:szCs w:val="24"/>
        </w:rPr>
        <w:t>priimtinus dokumentus.</w:t>
      </w:r>
      <w:r w:rsidR="00AE1A0D" w:rsidRPr="003E3523">
        <w:rPr>
          <w:rFonts w:cstheme="minorHAnsi"/>
          <w:sz w:val="24"/>
          <w:szCs w:val="24"/>
        </w:rPr>
        <w:t xml:space="preserve"> Tokių dokumentų perkančioji organizacija gali prašyti bet kuriuo pirkimo procedūros metu siekdama užtikrinti tinkamą pirkimo procedūros atlikimą.</w:t>
      </w:r>
    </w:p>
    <w:p w14:paraId="490591E3" w14:textId="4075B0B8" w:rsidR="006D3202" w:rsidRPr="003E3523" w:rsidRDefault="00591E3A" w:rsidP="00591E3A">
      <w:pPr>
        <w:pStyle w:val="Antrat1"/>
        <w:spacing w:before="720" w:after="0" w:line="300" w:lineRule="auto"/>
        <w:ind w:left="142" w:firstLine="0"/>
        <w:rPr>
          <w:rFonts w:asciiTheme="minorHAnsi" w:hAnsiTheme="minorHAnsi" w:cstheme="minorHAnsi"/>
          <w:color w:val="auto"/>
        </w:rPr>
      </w:pPr>
      <w:bookmarkStart w:id="8" w:name="_Toc191856778"/>
      <w:r w:rsidRPr="003E3523">
        <w:rPr>
          <w:rFonts w:asciiTheme="minorHAnsi" w:hAnsiTheme="minorHAnsi" w:cstheme="minorHAnsi"/>
          <w:color w:val="auto"/>
        </w:rPr>
        <w:t xml:space="preserve">5. </w:t>
      </w:r>
      <w:r w:rsidR="003630A0" w:rsidRPr="003E3523">
        <w:rPr>
          <w:rFonts w:asciiTheme="minorHAnsi" w:hAnsiTheme="minorHAnsi" w:cstheme="minorHAnsi"/>
          <w:color w:val="auto"/>
        </w:rPr>
        <w:t>Specialieji reikalavimai pasiūlymų rengimui ir pateikimui</w:t>
      </w:r>
      <w:bookmarkEnd w:id="0"/>
      <w:bookmarkEnd w:id="1"/>
      <w:bookmarkEnd w:id="2"/>
      <w:bookmarkEnd w:id="8"/>
    </w:p>
    <w:p w14:paraId="5971D0C7" w14:textId="77777777" w:rsidR="00E861F5" w:rsidRPr="003E3523" w:rsidRDefault="00E861F5" w:rsidP="00973337">
      <w:pPr>
        <w:ind w:firstLine="0"/>
        <w:rPr>
          <w:rFonts w:ascii="Arial" w:hAnsi="Arial" w:cs="Arial"/>
          <w:b/>
          <w:bCs/>
        </w:rPr>
      </w:pPr>
    </w:p>
    <w:p w14:paraId="25AF43B0" w14:textId="52E7B395" w:rsidR="002E200B" w:rsidRPr="003E3523" w:rsidRDefault="000010DA" w:rsidP="00973337">
      <w:pPr>
        <w:pStyle w:val="Sraopastraipa"/>
        <w:spacing w:line="240" w:lineRule="auto"/>
        <w:ind w:left="0" w:firstLine="0"/>
        <w:rPr>
          <w:rFonts w:cstheme="minorHAnsi"/>
          <w:sz w:val="24"/>
          <w:szCs w:val="24"/>
        </w:rPr>
      </w:pPr>
      <w:r w:rsidRPr="003E3523">
        <w:rPr>
          <w:rFonts w:cstheme="minorHAnsi"/>
          <w:sz w:val="24"/>
          <w:szCs w:val="24"/>
        </w:rPr>
        <w:t>5</w:t>
      </w:r>
      <w:r w:rsidR="00CC654F" w:rsidRPr="003E3523">
        <w:rPr>
          <w:rFonts w:cstheme="minorHAnsi"/>
          <w:sz w:val="24"/>
          <w:szCs w:val="24"/>
        </w:rPr>
        <w:t>.</w:t>
      </w:r>
      <w:r w:rsidR="00BD2E81" w:rsidRPr="003E3523">
        <w:rPr>
          <w:rFonts w:cstheme="minorHAnsi"/>
          <w:sz w:val="24"/>
          <w:szCs w:val="24"/>
        </w:rPr>
        <w:t>1</w:t>
      </w:r>
      <w:r w:rsidR="00CC654F" w:rsidRPr="003E3523">
        <w:rPr>
          <w:rFonts w:cstheme="minorHAnsi"/>
          <w:sz w:val="24"/>
          <w:szCs w:val="24"/>
        </w:rPr>
        <w:t>.</w:t>
      </w:r>
      <w:r w:rsidR="00291C92" w:rsidRPr="003E3523">
        <w:rPr>
          <w:rFonts w:cstheme="minorHAnsi"/>
        </w:rPr>
        <w:t xml:space="preserve"> </w:t>
      </w:r>
      <w:r w:rsidR="00D41416" w:rsidRPr="003E3523">
        <w:rPr>
          <w:rFonts w:cstheme="minorHAnsi"/>
          <w:b/>
          <w:bCs/>
          <w:sz w:val="24"/>
          <w:szCs w:val="24"/>
        </w:rPr>
        <w:t xml:space="preserve">CVP IS pasiūlymo lango </w:t>
      </w:r>
      <w:r w:rsidR="00F16BEB" w:rsidRPr="003E3523">
        <w:rPr>
          <w:rFonts w:cstheme="minorHAnsi"/>
          <w:b/>
          <w:bCs/>
          <w:sz w:val="24"/>
          <w:szCs w:val="24"/>
        </w:rPr>
        <w:t xml:space="preserve">eilutėje </w:t>
      </w:r>
      <w:r w:rsidR="008D277C" w:rsidRPr="003E3523">
        <w:rPr>
          <w:rFonts w:cstheme="minorHAnsi"/>
          <w:b/>
          <w:bCs/>
          <w:sz w:val="24"/>
          <w:szCs w:val="24"/>
        </w:rPr>
        <w:t>„Prisegti dokument</w:t>
      </w:r>
      <w:r w:rsidR="00B7716A" w:rsidRPr="003E3523">
        <w:rPr>
          <w:rFonts w:cstheme="minorHAnsi"/>
          <w:b/>
          <w:bCs/>
          <w:sz w:val="24"/>
          <w:szCs w:val="24"/>
        </w:rPr>
        <w:t>us</w:t>
      </w:r>
      <w:r w:rsidR="008D277C" w:rsidRPr="003E3523">
        <w:rPr>
          <w:rFonts w:cstheme="minorHAnsi"/>
          <w:b/>
          <w:bCs/>
          <w:sz w:val="24"/>
          <w:szCs w:val="24"/>
        </w:rPr>
        <w:t>“ pateikiama</w:t>
      </w:r>
      <w:r w:rsidR="005964CC" w:rsidRPr="003E3523">
        <w:rPr>
          <w:rFonts w:cstheme="minorHAnsi"/>
          <w:b/>
          <w:bCs/>
          <w:sz w:val="24"/>
          <w:szCs w:val="24"/>
        </w:rPr>
        <w:t>s</w:t>
      </w:r>
      <w:r w:rsidR="005964CC" w:rsidRPr="003E3523">
        <w:rPr>
          <w:rFonts w:cstheme="minorHAnsi"/>
          <w:sz w:val="24"/>
          <w:szCs w:val="24"/>
        </w:rPr>
        <w:t xml:space="preserve"> </w:t>
      </w:r>
      <w:r w:rsidR="005A5204" w:rsidRPr="003E3523">
        <w:rPr>
          <w:rFonts w:cstheme="minorHAnsi"/>
          <w:sz w:val="24"/>
          <w:szCs w:val="24"/>
        </w:rPr>
        <w:t xml:space="preserve">tiekėjo pasirašytas pasiūlymas, parengtas pagal </w:t>
      </w:r>
      <w:r w:rsidR="00820787" w:rsidRPr="003E3523">
        <w:rPr>
          <w:rFonts w:cstheme="minorHAnsi"/>
          <w:sz w:val="24"/>
          <w:szCs w:val="24"/>
        </w:rPr>
        <w:t>s</w:t>
      </w:r>
      <w:r w:rsidR="00D85943" w:rsidRPr="003E3523">
        <w:rPr>
          <w:rFonts w:cstheme="minorHAnsi"/>
          <w:sz w:val="24"/>
          <w:szCs w:val="24"/>
        </w:rPr>
        <w:t xml:space="preserve">pecialiųjų </w:t>
      </w:r>
      <w:r w:rsidR="005A5204" w:rsidRPr="003E3523">
        <w:rPr>
          <w:rFonts w:cstheme="minorHAnsi"/>
          <w:sz w:val="24"/>
          <w:szCs w:val="24"/>
        </w:rPr>
        <w:fldChar w:fldCharType="begin"/>
      </w:r>
      <w:r w:rsidR="005A5204" w:rsidRPr="003E3523">
        <w:rPr>
          <w:rFonts w:cstheme="minorHAnsi"/>
          <w:sz w:val="24"/>
          <w:szCs w:val="24"/>
        </w:rPr>
        <w:instrText xml:space="preserve"> REF _Ref38540913 \h  \* MERGEFORMAT </w:instrText>
      </w:r>
      <w:r w:rsidR="005A5204" w:rsidRPr="003E3523">
        <w:rPr>
          <w:rFonts w:cstheme="minorHAnsi"/>
          <w:sz w:val="24"/>
          <w:szCs w:val="24"/>
        </w:rPr>
      </w:r>
      <w:r w:rsidR="005A5204" w:rsidRPr="003E3523">
        <w:rPr>
          <w:rFonts w:cstheme="minorHAnsi"/>
          <w:sz w:val="24"/>
          <w:szCs w:val="24"/>
        </w:rPr>
        <w:fldChar w:fldCharType="separate"/>
      </w:r>
      <w:r w:rsidR="00D85943" w:rsidRPr="003E3523">
        <w:rPr>
          <w:rFonts w:cstheme="minorHAnsi"/>
          <w:sz w:val="24"/>
          <w:szCs w:val="24"/>
        </w:rPr>
        <w:t>p</w:t>
      </w:r>
      <w:r w:rsidR="005A5204" w:rsidRPr="003E3523">
        <w:rPr>
          <w:rFonts w:cstheme="minorHAnsi"/>
          <w:sz w:val="24"/>
          <w:szCs w:val="24"/>
        </w:rPr>
        <w:t xml:space="preserve">irkimo sąlygų </w:t>
      </w:r>
      <w:r w:rsidR="0071254A" w:rsidRPr="003E3523">
        <w:rPr>
          <w:rFonts w:cstheme="minorHAnsi"/>
          <w:sz w:val="24"/>
          <w:szCs w:val="24"/>
          <w:shd w:val="clear" w:color="auto" w:fill="FFFFFF"/>
        </w:rPr>
        <w:t>2</w:t>
      </w:r>
      <w:r w:rsidR="00D85943" w:rsidRPr="003E3523">
        <w:rPr>
          <w:rFonts w:cstheme="minorHAnsi"/>
          <w:sz w:val="24"/>
          <w:szCs w:val="24"/>
          <w:shd w:val="clear" w:color="auto" w:fill="FFFFFF"/>
        </w:rPr>
        <w:t xml:space="preserve"> </w:t>
      </w:r>
      <w:r w:rsidR="005A5204" w:rsidRPr="003E3523">
        <w:rPr>
          <w:rFonts w:cstheme="minorHAnsi"/>
          <w:sz w:val="24"/>
          <w:szCs w:val="24"/>
        </w:rPr>
        <w:fldChar w:fldCharType="end"/>
      </w:r>
      <w:r w:rsidR="008339CC" w:rsidRPr="003E3523">
        <w:rPr>
          <w:rFonts w:cstheme="minorHAnsi"/>
          <w:sz w:val="24"/>
          <w:szCs w:val="24"/>
        </w:rPr>
        <w:t xml:space="preserve">priede </w:t>
      </w:r>
      <w:r w:rsidR="005A5204" w:rsidRPr="003E3523">
        <w:rPr>
          <w:rFonts w:cstheme="minorHAnsi"/>
          <w:sz w:val="24"/>
          <w:szCs w:val="24"/>
        </w:rPr>
        <w:t>pateiktą pasiūlymo formą</w:t>
      </w:r>
      <w:r w:rsidR="00E962FF" w:rsidRPr="003E3523">
        <w:rPr>
          <w:rFonts w:cstheme="minorHAnsi"/>
          <w:sz w:val="24"/>
          <w:szCs w:val="24"/>
        </w:rPr>
        <w:t xml:space="preserve">, </w:t>
      </w:r>
      <w:r w:rsidR="006C7DA2" w:rsidRPr="003E3523">
        <w:rPr>
          <w:rFonts w:cstheme="minorHAnsi"/>
          <w:sz w:val="24"/>
          <w:szCs w:val="24"/>
        </w:rPr>
        <w:t>4.1 p. nurodyta deklaracija</w:t>
      </w:r>
      <w:r w:rsidR="00472652" w:rsidRPr="003E3523">
        <w:rPr>
          <w:rFonts w:cstheme="minorHAnsi"/>
          <w:sz w:val="24"/>
          <w:szCs w:val="24"/>
        </w:rPr>
        <w:t>,</w:t>
      </w:r>
      <w:r w:rsidR="00CD255F" w:rsidRPr="003E3523">
        <w:rPr>
          <w:rFonts w:cstheme="minorHAnsi"/>
          <w:sz w:val="24"/>
          <w:szCs w:val="24"/>
        </w:rPr>
        <w:t xml:space="preserve"> </w:t>
      </w:r>
      <w:r w:rsidR="005A5204" w:rsidRPr="003E3523">
        <w:rPr>
          <w:rFonts w:cstheme="minorHAnsi"/>
          <w:sz w:val="24"/>
          <w:szCs w:val="24"/>
        </w:rPr>
        <w:t xml:space="preserve">pasiūlymo formoje </w:t>
      </w:r>
      <w:r w:rsidR="002E200B" w:rsidRPr="003E3523">
        <w:rPr>
          <w:rFonts w:cstheme="minorHAnsi"/>
          <w:sz w:val="24"/>
          <w:szCs w:val="24"/>
        </w:rPr>
        <w:t>nurodyti ir kiti, tiekėjo nuomone, būtini dokumentai (jų kopijos).</w:t>
      </w:r>
    </w:p>
    <w:p w14:paraId="0A3C79F0" w14:textId="401CA33D" w:rsidR="001C1D32" w:rsidRPr="00D2552C" w:rsidRDefault="005A52E6" w:rsidP="00973337">
      <w:pPr>
        <w:pStyle w:val="Sraopastraipa"/>
        <w:spacing w:line="240" w:lineRule="auto"/>
        <w:ind w:left="0" w:firstLine="0"/>
        <w:rPr>
          <w:rFonts w:cstheme="minorHAnsi"/>
          <w:sz w:val="24"/>
          <w:szCs w:val="24"/>
          <w:u w:val="single"/>
        </w:rPr>
      </w:pPr>
      <w:r w:rsidRPr="003E3523">
        <w:rPr>
          <w:rFonts w:eastAsia="Calibri" w:cstheme="minorHAnsi"/>
          <w:sz w:val="24"/>
          <w:szCs w:val="24"/>
        </w:rPr>
        <w:t xml:space="preserve">5.2. </w:t>
      </w:r>
      <w:r w:rsidR="00AD4F1A" w:rsidRPr="003E3523">
        <w:rPr>
          <w:rFonts w:eastAsia="Calibri" w:cstheme="minorHAnsi"/>
          <w:sz w:val="24"/>
          <w:szCs w:val="24"/>
        </w:rPr>
        <w:t xml:space="preserve">Pasiūlymas </w:t>
      </w:r>
      <w:r w:rsidR="00957E98" w:rsidRPr="003E3523">
        <w:rPr>
          <w:rFonts w:eastAsia="Calibri" w:cstheme="minorHAnsi"/>
          <w:sz w:val="24"/>
          <w:szCs w:val="24"/>
        </w:rPr>
        <w:t>turi</w:t>
      </w:r>
      <w:r w:rsidR="00AD4F1A" w:rsidRPr="003E3523">
        <w:rPr>
          <w:rFonts w:eastAsia="Calibri" w:cstheme="minorHAnsi"/>
          <w:sz w:val="24"/>
          <w:szCs w:val="24"/>
        </w:rPr>
        <w:t xml:space="preserve"> būti pasirašytas </w:t>
      </w:r>
      <w:r w:rsidR="00FD5736" w:rsidRPr="003E3523">
        <w:rPr>
          <w:rFonts w:eastAsia="Calibri" w:cstheme="minorHAnsi"/>
          <w:sz w:val="24"/>
          <w:szCs w:val="24"/>
        </w:rPr>
        <w:t xml:space="preserve">fiziniu arba </w:t>
      </w:r>
      <w:r w:rsidR="00AD4F1A" w:rsidRPr="003E3523">
        <w:rPr>
          <w:rFonts w:eastAsia="Calibri" w:cstheme="minorHAnsi"/>
          <w:sz w:val="24"/>
          <w:szCs w:val="24"/>
        </w:rPr>
        <w:t xml:space="preserve">kvalifikuotu elektroniniu parašu. Jeigu </w:t>
      </w:r>
      <w:r w:rsidR="00FD5736" w:rsidRPr="003E3523">
        <w:rPr>
          <w:rFonts w:eastAsia="Calibri" w:cstheme="minorHAnsi"/>
          <w:sz w:val="24"/>
          <w:szCs w:val="24"/>
        </w:rPr>
        <w:t xml:space="preserve">tiekėjas </w:t>
      </w:r>
      <w:r w:rsidR="00AD4F1A" w:rsidRPr="00D2552C">
        <w:rPr>
          <w:rFonts w:eastAsia="Calibri" w:cstheme="minorHAnsi"/>
          <w:sz w:val="24"/>
          <w:szCs w:val="24"/>
        </w:rPr>
        <w:t>dokumentus tvirtina naudodamas elektroninį, o ne fizinį parašą, elektroninis parašas turi atitikti VPĮ 22</w:t>
      </w:r>
      <w:r w:rsidR="006E2B14" w:rsidRPr="00D2552C">
        <w:rPr>
          <w:rFonts w:eastAsia="Calibri" w:cstheme="minorHAnsi"/>
          <w:sz w:val="24"/>
          <w:szCs w:val="24"/>
        </w:rPr>
        <w:t xml:space="preserve"> </w:t>
      </w:r>
      <w:r w:rsidR="00AD4F1A" w:rsidRPr="00D2552C">
        <w:rPr>
          <w:rFonts w:eastAsia="Calibri" w:cstheme="minorHAnsi"/>
          <w:sz w:val="24"/>
          <w:szCs w:val="24"/>
        </w:rPr>
        <w:t xml:space="preserve">straipsnio 11 dalies 2 ir 3 punktuose nustatytus reikalavimus. </w:t>
      </w:r>
      <w:r w:rsidR="7C928381" w:rsidRPr="00D2552C">
        <w:rPr>
          <w:rFonts w:cstheme="minorHAnsi"/>
          <w:sz w:val="24"/>
          <w:szCs w:val="24"/>
        </w:rPr>
        <w:t>P</w:t>
      </w:r>
      <w:r w:rsidR="007037F7" w:rsidRPr="00D2552C">
        <w:rPr>
          <w:rFonts w:cstheme="minorHAnsi"/>
          <w:sz w:val="24"/>
          <w:szCs w:val="24"/>
        </w:rPr>
        <w:t>erkančiajai organizacijai</w:t>
      </w:r>
      <w:r w:rsidR="00AD4F1A" w:rsidRPr="00D2552C">
        <w:rPr>
          <w:rFonts w:cstheme="minorHAnsi"/>
          <w:sz w:val="24"/>
          <w:szCs w:val="24"/>
        </w:rPr>
        <w:t xml:space="preserve"> kilus abejonių dėl dokumentų tikrumo, ji turi teisę reikalauti pateikti dokumentų originalus.</w:t>
      </w:r>
      <w:r w:rsidR="00AD4F1A" w:rsidRPr="00D2552C">
        <w:rPr>
          <w:rFonts w:eastAsia="Calibri" w:cstheme="minorHAnsi"/>
          <w:sz w:val="24"/>
          <w:szCs w:val="24"/>
        </w:rPr>
        <w:t xml:space="preserve"> </w:t>
      </w:r>
      <w:r w:rsidR="00EC7461">
        <w:rPr>
          <w:rFonts w:eastAsia="Calibri" w:cstheme="minorHAnsi"/>
          <w:sz w:val="24"/>
          <w:szCs w:val="24"/>
        </w:rPr>
        <w:t xml:space="preserve">Pasiūlymas pasirašomas vienu </w:t>
      </w:r>
      <w:proofErr w:type="spellStart"/>
      <w:r w:rsidR="00EC7461">
        <w:rPr>
          <w:rFonts w:eastAsia="Calibri" w:cstheme="minorHAnsi"/>
          <w:sz w:val="24"/>
          <w:szCs w:val="24"/>
        </w:rPr>
        <w:t>išvariantų</w:t>
      </w:r>
      <w:proofErr w:type="spellEnd"/>
      <w:r w:rsidR="00EC7461">
        <w:rPr>
          <w:rFonts w:eastAsia="Calibri" w:cstheme="minorHAnsi"/>
          <w:sz w:val="24"/>
          <w:szCs w:val="24"/>
        </w:rPr>
        <w:t>:</w:t>
      </w:r>
    </w:p>
    <w:p w14:paraId="2EE860FF" w14:textId="5783BCF0" w:rsidR="001C1D32" w:rsidRPr="00D2552C" w:rsidRDefault="005A52E6" w:rsidP="00973337">
      <w:pPr>
        <w:spacing w:line="240" w:lineRule="auto"/>
        <w:ind w:firstLine="0"/>
        <w:rPr>
          <w:rFonts w:cstheme="minorHAnsi"/>
          <w:sz w:val="24"/>
          <w:szCs w:val="24"/>
        </w:rPr>
      </w:pPr>
      <w:r w:rsidRPr="00D2552C">
        <w:rPr>
          <w:rFonts w:eastAsia="Calibri" w:cstheme="minorHAnsi"/>
          <w:sz w:val="24"/>
          <w:szCs w:val="24"/>
        </w:rPr>
        <w:t>5</w:t>
      </w:r>
      <w:r w:rsidR="00713645" w:rsidRPr="00D2552C">
        <w:rPr>
          <w:rFonts w:eastAsia="Calibri" w:cstheme="minorHAnsi"/>
          <w:sz w:val="24"/>
          <w:szCs w:val="24"/>
        </w:rPr>
        <w:t>.</w:t>
      </w:r>
      <w:r w:rsidR="00C60621" w:rsidRPr="00D2552C">
        <w:rPr>
          <w:rFonts w:eastAsia="Calibri" w:cstheme="minorHAnsi"/>
          <w:sz w:val="24"/>
          <w:szCs w:val="24"/>
        </w:rPr>
        <w:t>2</w:t>
      </w:r>
      <w:r w:rsidR="00713645" w:rsidRPr="00D2552C">
        <w:rPr>
          <w:rFonts w:eastAsia="Calibri" w:cstheme="minorHAnsi"/>
          <w:sz w:val="24"/>
          <w:szCs w:val="24"/>
        </w:rPr>
        <w:t xml:space="preserve">.1. </w:t>
      </w:r>
      <w:r w:rsidR="00AD4F1A" w:rsidRPr="00D2552C">
        <w:rPr>
          <w:rFonts w:eastAsia="Calibri" w:cstheme="minorHAnsi"/>
          <w:sz w:val="24"/>
          <w:szCs w:val="24"/>
        </w:rPr>
        <w:t>pateikia</w:t>
      </w:r>
      <w:r w:rsidR="00886582">
        <w:rPr>
          <w:rFonts w:eastAsia="Calibri" w:cstheme="minorHAnsi"/>
          <w:sz w:val="24"/>
          <w:szCs w:val="24"/>
        </w:rPr>
        <w:t>nt</w:t>
      </w:r>
      <w:r w:rsidR="00AD4F1A" w:rsidRPr="00D2552C">
        <w:rPr>
          <w:rFonts w:eastAsia="Calibri" w:cstheme="minorHAnsi"/>
          <w:sz w:val="24"/>
          <w:szCs w:val="24"/>
        </w:rPr>
        <w:t xml:space="preserve"> kvalifikuotu elektroniniu parašu pasirašyt</w:t>
      </w:r>
      <w:r w:rsidR="00EC7461">
        <w:rPr>
          <w:rFonts w:eastAsia="Calibri" w:cstheme="minorHAnsi"/>
          <w:sz w:val="24"/>
          <w:szCs w:val="24"/>
        </w:rPr>
        <w:t>us</w:t>
      </w:r>
      <w:r w:rsidR="00AD4F1A" w:rsidRPr="00D2552C">
        <w:rPr>
          <w:rFonts w:eastAsia="Calibri" w:cstheme="minorHAnsi"/>
          <w:sz w:val="24"/>
          <w:szCs w:val="24"/>
        </w:rPr>
        <w:t xml:space="preserve"> elektroninėmis priemonėmis suformuot</w:t>
      </w:r>
      <w:r w:rsidR="00EC7461">
        <w:rPr>
          <w:rFonts w:eastAsia="Calibri" w:cstheme="minorHAnsi"/>
          <w:sz w:val="24"/>
          <w:szCs w:val="24"/>
        </w:rPr>
        <w:t xml:space="preserve">us </w:t>
      </w:r>
      <w:r w:rsidR="00AD4F1A" w:rsidRPr="00D2552C">
        <w:rPr>
          <w:rFonts w:eastAsia="Calibri" w:cstheme="minorHAnsi"/>
          <w:sz w:val="24"/>
          <w:szCs w:val="24"/>
        </w:rPr>
        <w:t>dokument</w:t>
      </w:r>
      <w:r w:rsidR="00EC7461">
        <w:rPr>
          <w:rFonts w:eastAsia="Calibri" w:cstheme="minorHAnsi"/>
          <w:sz w:val="24"/>
          <w:szCs w:val="24"/>
        </w:rPr>
        <w:t>us</w:t>
      </w:r>
      <w:r w:rsidR="00AD4F1A" w:rsidRPr="00D2552C">
        <w:rPr>
          <w:rFonts w:eastAsia="Calibri" w:cstheme="minorHAnsi"/>
          <w:sz w:val="24"/>
          <w:szCs w:val="24"/>
        </w:rPr>
        <w:t>;</w:t>
      </w:r>
    </w:p>
    <w:p w14:paraId="07293A75" w14:textId="1EAABE8F" w:rsidR="00C476D8" w:rsidRPr="00D2552C" w:rsidRDefault="00C60621" w:rsidP="00D2552C">
      <w:pPr>
        <w:pStyle w:val="Sraopastraipa"/>
        <w:spacing w:line="240" w:lineRule="auto"/>
        <w:ind w:left="0" w:firstLine="0"/>
        <w:rPr>
          <w:rFonts w:cstheme="minorHAnsi"/>
          <w:i/>
          <w:iCs/>
          <w:sz w:val="24"/>
          <w:szCs w:val="24"/>
        </w:rPr>
      </w:pPr>
      <w:r w:rsidRPr="00D2552C">
        <w:rPr>
          <w:rFonts w:eastAsia="Calibri" w:cstheme="minorHAnsi"/>
          <w:sz w:val="24"/>
          <w:szCs w:val="24"/>
        </w:rPr>
        <w:t>5</w:t>
      </w:r>
      <w:r w:rsidR="00713645" w:rsidRPr="00D2552C">
        <w:rPr>
          <w:rFonts w:eastAsia="Calibri" w:cstheme="minorHAnsi"/>
          <w:sz w:val="24"/>
          <w:szCs w:val="24"/>
        </w:rPr>
        <w:t>.</w:t>
      </w:r>
      <w:r w:rsidRPr="00D2552C">
        <w:rPr>
          <w:rFonts w:eastAsia="Calibri" w:cstheme="minorHAnsi"/>
          <w:sz w:val="24"/>
          <w:szCs w:val="24"/>
        </w:rPr>
        <w:t>2</w:t>
      </w:r>
      <w:r w:rsidR="00713645" w:rsidRPr="00D2552C">
        <w:rPr>
          <w:rFonts w:eastAsia="Calibri" w:cstheme="minorHAnsi"/>
          <w:sz w:val="24"/>
          <w:szCs w:val="24"/>
        </w:rPr>
        <w:t xml:space="preserve">.2. </w:t>
      </w:r>
      <w:r w:rsidR="002140DA">
        <w:rPr>
          <w:rFonts w:eastAsia="Calibri" w:cstheme="minorHAnsi"/>
          <w:sz w:val="24"/>
          <w:szCs w:val="24"/>
        </w:rPr>
        <w:t>pateikia</w:t>
      </w:r>
      <w:r w:rsidR="00EC7461">
        <w:rPr>
          <w:rFonts w:eastAsia="Calibri" w:cstheme="minorHAnsi"/>
          <w:sz w:val="24"/>
          <w:szCs w:val="24"/>
        </w:rPr>
        <w:t>nt</w:t>
      </w:r>
      <w:r w:rsidR="002140DA">
        <w:rPr>
          <w:rFonts w:eastAsia="Calibri" w:cstheme="minorHAnsi"/>
          <w:sz w:val="24"/>
          <w:szCs w:val="24"/>
        </w:rPr>
        <w:t xml:space="preserve"> </w:t>
      </w:r>
      <w:r w:rsidR="00AD4F1A" w:rsidRPr="00D2552C">
        <w:rPr>
          <w:rFonts w:eastAsia="Calibri" w:cstheme="minorHAnsi"/>
          <w:sz w:val="24"/>
          <w:szCs w:val="24"/>
        </w:rPr>
        <w:t>skaitmenin</w:t>
      </w:r>
      <w:r w:rsidR="00EC7461">
        <w:rPr>
          <w:rFonts w:eastAsia="Calibri" w:cstheme="minorHAnsi"/>
          <w:sz w:val="24"/>
          <w:szCs w:val="24"/>
        </w:rPr>
        <w:t>e</w:t>
      </w:r>
      <w:r w:rsidR="00AD4F1A" w:rsidRPr="00D2552C">
        <w:rPr>
          <w:rFonts w:eastAsia="Calibri" w:cstheme="minorHAnsi"/>
          <w:sz w:val="24"/>
          <w:szCs w:val="24"/>
        </w:rPr>
        <w:t>s dokumentų kopij</w:t>
      </w:r>
      <w:r w:rsidR="00EC7461">
        <w:rPr>
          <w:rFonts w:eastAsia="Calibri" w:cstheme="minorHAnsi"/>
          <w:sz w:val="24"/>
          <w:szCs w:val="24"/>
        </w:rPr>
        <w:t>a</w:t>
      </w:r>
      <w:r w:rsidR="00AD4F1A" w:rsidRPr="00D2552C">
        <w:rPr>
          <w:rFonts w:eastAsia="Calibri" w:cstheme="minorHAnsi"/>
          <w:sz w:val="24"/>
          <w:szCs w:val="24"/>
        </w:rPr>
        <w:t>s (fiziniu parašu tvirtinami dokumentai turi būti pateikiami pasirašyti ir nuskenuoti).</w:t>
      </w:r>
    </w:p>
    <w:p w14:paraId="25741C16" w14:textId="4975B84A" w:rsidR="00EB0E73" w:rsidRPr="00D2552C" w:rsidRDefault="00392458" w:rsidP="00973337">
      <w:pPr>
        <w:pStyle w:val="Sraopastraipa"/>
        <w:spacing w:line="240" w:lineRule="auto"/>
        <w:ind w:left="0" w:firstLine="0"/>
        <w:rPr>
          <w:rFonts w:cstheme="minorHAnsi"/>
          <w:sz w:val="24"/>
          <w:szCs w:val="24"/>
        </w:rPr>
      </w:pPr>
      <w:r w:rsidRPr="00D2552C">
        <w:rPr>
          <w:rFonts w:eastAsia="Arial" w:cstheme="minorHAnsi"/>
          <w:sz w:val="24"/>
          <w:szCs w:val="24"/>
        </w:rPr>
        <w:t xml:space="preserve">5.3. </w:t>
      </w:r>
      <w:r w:rsidR="00D61DED" w:rsidRPr="00D2552C">
        <w:rPr>
          <w:rFonts w:eastAsia="Arial" w:cstheme="minorHAnsi"/>
          <w:sz w:val="24"/>
          <w:szCs w:val="24"/>
        </w:rPr>
        <w:t>Pasiūlyma</w:t>
      </w:r>
      <w:r w:rsidR="00543400" w:rsidRPr="00D2552C">
        <w:rPr>
          <w:rFonts w:eastAsia="Arial" w:cstheme="minorHAnsi"/>
          <w:sz w:val="24"/>
          <w:szCs w:val="24"/>
        </w:rPr>
        <w:t>s turi būti parengtas</w:t>
      </w:r>
      <w:r w:rsidR="00D61DED" w:rsidRPr="00D2552C">
        <w:rPr>
          <w:rFonts w:eastAsia="Arial" w:cstheme="minorHAnsi"/>
          <w:sz w:val="24"/>
          <w:szCs w:val="24"/>
        </w:rPr>
        <w:t xml:space="preserve"> lietuvių kalb</w:t>
      </w:r>
      <w:r w:rsidR="00CF06F8" w:rsidRPr="00D2552C">
        <w:rPr>
          <w:rFonts w:eastAsia="Arial" w:cstheme="minorHAnsi"/>
          <w:sz w:val="24"/>
          <w:szCs w:val="24"/>
        </w:rPr>
        <w:t>a</w:t>
      </w:r>
      <w:r w:rsidR="000A3108" w:rsidRPr="00D2552C">
        <w:rPr>
          <w:rFonts w:eastAsia="Arial" w:cstheme="minorHAnsi"/>
          <w:sz w:val="24"/>
          <w:szCs w:val="24"/>
        </w:rPr>
        <w:t xml:space="preserve">. </w:t>
      </w:r>
      <w:r w:rsidR="0039096F">
        <w:rPr>
          <w:rFonts w:eastAsia="Arial" w:cstheme="minorHAnsi"/>
          <w:sz w:val="24"/>
          <w:szCs w:val="24"/>
        </w:rPr>
        <w:t>Dokumentai</w:t>
      </w:r>
      <w:r w:rsidR="001925D1">
        <w:rPr>
          <w:rFonts w:eastAsia="Arial" w:cstheme="minorHAnsi"/>
          <w:sz w:val="24"/>
          <w:szCs w:val="24"/>
        </w:rPr>
        <w:t xml:space="preserve">, pagrindžiantys pirkimo objekto </w:t>
      </w:r>
      <w:proofErr w:type="spellStart"/>
      <w:r w:rsidR="001925D1">
        <w:rPr>
          <w:rFonts w:eastAsia="Arial" w:cstheme="minorHAnsi"/>
          <w:sz w:val="24"/>
          <w:szCs w:val="24"/>
        </w:rPr>
        <w:t>atitktį</w:t>
      </w:r>
      <w:proofErr w:type="spellEnd"/>
      <w:r w:rsidR="001925D1">
        <w:rPr>
          <w:rFonts w:eastAsia="Arial" w:cstheme="minorHAnsi"/>
          <w:sz w:val="24"/>
          <w:szCs w:val="24"/>
        </w:rPr>
        <w:t xml:space="preserve"> techniniams reikalavimams</w:t>
      </w:r>
      <w:r w:rsidR="00234FF3">
        <w:rPr>
          <w:rFonts w:eastAsia="Arial" w:cstheme="minorHAnsi"/>
          <w:sz w:val="24"/>
          <w:szCs w:val="24"/>
        </w:rPr>
        <w:t xml:space="preserve"> (techninė dokumentacija)</w:t>
      </w:r>
      <w:r w:rsidR="001925D1">
        <w:rPr>
          <w:rFonts w:eastAsia="Arial" w:cstheme="minorHAnsi"/>
          <w:sz w:val="24"/>
          <w:szCs w:val="24"/>
        </w:rPr>
        <w:t xml:space="preserve"> gali būti parengti anglų kalba, </w:t>
      </w:r>
      <w:r w:rsidR="00234FF3">
        <w:rPr>
          <w:rFonts w:eastAsia="Arial" w:cstheme="minorHAnsi"/>
          <w:sz w:val="24"/>
          <w:szCs w:val="24"/>
        </w:rPr>
        <w:t xml:space="preserve">tačiau perkančioji </w:t>
      </w:r>
      <w:r w:rsidR="00234FF3">
        <w:rPr>
          <w:rFonts w:eastAsia="Arial" w:cstheme="minorHAnsi"/>
          <w:sz w:val="24"/>
          <w:szCs w:val="24"/>
        </w:rPr>
        <w:lastRenderedPageBreak/>
        <w:t>organizacija gali pareikalauti tikslaus vertimo į lietuvių kalbą</w:t>
      </w:r>
      <w:r w:rsidR="001925D1">
        <w:rPr>
          <w:rFonts w:eastAsia="Arial" w:cstheme="minorHAnsi"/>
          <w:sz w:val="24"/>
          <w:szCs w:val="24"/>
        </w:rPr>
        <w:t>.</w:t>
      </w:r>
      <w:r w:rsidR="00234FF3" w:rsidRPr="00234FF3">
        <w:rPr>
          <w:rFonts w:eastAsia="Arial" w:cstheme="minorHAnsi"/>
          <w:sz w:val="24"/>
          <w:szCs w:val="24"/>
        </w:rPr>
        <w:t xml:space="preserve"> </w:t>
      </w:r>
      <w:r w:rsidR="00234FF3" w:rsidRPr="00D2552C">
        <w:rPr>
          <w:rFonts w:eastAsia="Arial" w:cstheme="minorHAnsi"/>
          <w:sz w:val="24"/>
          <w:szCs w:val="24"/>
        </w:rPr>
        <w:t xml:space="preserve">Jei kurie nors </w:t>
      </w:r>
      <w:r w:rsidR="00234FF3">
        <w:rPr>
          <w:rFonts w:eastAsia="Arial" w:cstheme="minorHAnsi"/>
          <w:sz w:val="24"/>
          <w:szCs w:val="24"/>
        </w:rPr>
        <w:t>kiti</w:t>
      </w:r>
      <w:r w:rsidR="00E8378E">
        <w:rPr>
          <w:rFonts w:eastAsia="Arial" w:cstheme="minorHAnsi"/>
          <w:sz w:val="24"/>
          <w:szCs w:val="24"/>
        </w:rPr>
        <w:t>, ne atitikt</w:t>
      </w:r>
      <w:r w:rsidR="005069C9">
        <w:rPr>
          <w:rFonts w:eastAsia="Arial" w:cstheme="minorHAnsi"/>
          <w:sz w:val="24"/>
          <w:szCs w:val="24"/>
        </w:rPr>
        <w:t xml:space="preserve">į </w:t>
      </w:r>
      <w:r w:rsidR="004B4A30">
        <w:rPr>
          <w:rFonts w:eastAsia="Arial" w:cstheme="minorHAnsi"/>
          <w:sz w:val="24"/>
          <w:szCs w:val="24"/>
        </w:rPr>
        <w:t xml:space="preserve">techniniams reikalavimams </w:t>
      </w:r>
      <w:r w:rsidR="005069C9">
        <w:rPr>
          <w:rFonts w:eastAsia="Arial" w:cstheme="minorHAnsi"/>
          <w:sz w:val="24"/>
          <w:szCs w:val="24"/>
        </w:rPr>
        <w:t>pagrindžian</w:t>
      </w:r>
      <w:r w:rsidR="00FE05A9">
        <w:rPr>
          <w:rFonts w:eastAsia="Arial" w:cstheme="minorHAnsi"/>
          <w:sz w:val="24"/>
          <w:szCs w:val="24"/>
        </w:rPr>
        <w:t xml:space="preserve">tys </w:t>
      </w:r>
      <w:r w:rsidR="00E8378E">
        <w:rPr>
          <w:rFonts w:eastAsia="Arial" w:cstheme="minorHAnsi"/>
          <w:sz w:val="24"/>
          <w:szCs w:val="24"/>
        </w:rPr>
        <w:t xml:space="preserve">siūlomo pirkimo objekto </w:t>
      </w:r>
      <w:r w:rsidR="005069C9">
        <w:rPr>
          <w:rFonts w:eastAsia="Arial" w:cstheme="minorHAnsi"/>
          <w:sz w:val="24"/>
          <w:szCs w:val="24"/>
        </w:rPr>
        <w:t>dokumentai</w:t>
      </w:r>
      <w:r w:rsidR="000A0C0D">
        <w:rPr>
          <w:rFonts w:eastAsia="Arial" w:cstheme="minorHAnsi"/>
          <w:sz w:val="24"/>
          <w:szCs w:val="24"/>
        </w:rPr>
        <w:t>,</w:t>
      </w:r>
      <w:r w:rsidR="005069C9">
        <w:rPr>
          <w:rFonts w:eastAsia="Arial" w:cstheme="minorHAnsi"/>
          <w:sz w:val="24"/>
          <w:szCs w:val="24"/>
        </w:rPr>
        <w:t xml:space="preserve"> </w:t>
      </w:r>
      <w:r w:rsidR="00234FF3" w:rsidRPr="00D2552C">
        <w:rPr>
          <w:rFonts w:eastAsia="Arial" w:cstheme="minorHAnsi"/>
          <w:sz w:val="24"/>
          <w:szCs w:val="24"/>
        </w:rPr>
        <w:t xml:space="preserve">parengti ne </w:t>
      </w:r>
      <w:r w:rsidR="005069C9">
        <w:rPr>
          <w:rFonts w:eastAsia="Arial" w:cstheme="minorHAnsi"/>
          <w:sz w:val="24"/>
          <w:szCs w:val="24"/>
        </w:rPr>
        <w:t>lietuvių</w:t>
      </w:r>
      <w:r w:rsidR="00234FF3" w:rsidRPr="00D2552C">
        <w:rPr>
          <w:rFonts w:eastAsia="Arial" w:cstheme="minorHAnsi"/>
          <w:sz w:val="24"/>
          <w:szCs w:val="24"/>
        </w:rPr>
        <w:t xml:space="preserve"> kalba, turi būti pateiktas tikslus vertimas į </w:t>
      </w:r>
      <w:r w:rsidR="005069C9">
        <w:rPr>
          <w:rFonts w:eastAsia="Arial" w:cstheme="minorHAnsi"/>
          <w:sz w:val="24"/>
          <w:szCs w:val="24"/>
        </w:rPr>
        <w:t>lietuvių</w:t>
      </w:r>
      <w:r w:rsidR="00234FF3" w:rsidRPr="00D2552C">
        <w:rPr>
          <w:rFonts w:eastAsia="Arial" w:cstheme="minorHAnsi"/>
          <w:sz w:val="24"/>
          <w:szCs w:val="24"/>
        </w:rPr>
        <w:t xml:space="preserve"> kalbą</w:t>
      </w:r>
      <w:r w:rsidR="003C1413">
        <w:rPr>
          <w:rFonts w:eastAsia="Arial" w:cstheme="minorHAnsi"/>
          <w:sz w:val="24"/>
          <w:szCs w:val="24"/>
        </w:rPr>
        <w:t>.</w:t>
      </w:r>
    </w:p>
    <w:p w14:paraId="5669A55B" w14:textId="3F5ECCE2" w:rsidR="0032046A" w:rsidRPr="00D2552C" w:rsidRDefault="00AB0036" w:rsidP="00973337">
      <w:pPr>
        <w:pStyle w:val="Sraopastraipa"/>
        <w:spacing w:line="240" w:lineRule="auto"/>
        <w:ind w:left="0" w:firstLine="0"/>
        <w:rPr>
          <w:rFonts w:cstheme="minorHAnsi"/>
          <w:sz w:val="24"/>
          <w:szCs w:val="24"/>
        </w:rPr>
      </w:pPr>
      <w:r w:rsidRPr="00D2552C">
        <w:rPr>
          <w:rFonts w:cstheme="minorHAnsi"/>
          <w:sz w:val="24"/>
          <w:szCs w:val="24"/>
        </w:rPr>
        <w:t xml:space="preserve">5.4. </w:t>
      </w:r>
      <w:r w:rsidR="0032046A" w:rsidRPr="00D2552C">
        <w:rPr>
          <w:rFonts w:cstheme="minorHAnsi"/>
          <w:sz w:val="24"/>
          <w:szCs w:val="24"/>
        </w:rPr>
        <w:t>Pasiūlym</w:t>
      </w:r>
      <w:r w:rsidR="00990A2D" w:rsidRPr="00D2552C">
        <w:rPr>
          <w:rFonts w:cstheme="minorHAnsi"/>
          <w:sz w:val="24"/>
          <w:szCs w:val="24"/>
        </w:rPr>
        <w:t xml:space="preserve">uose nurodytos kainos </w:t>
      </w:r>
      <w:r w:rsidR="003C09C7" w:rsidRPr="00D2552C">
        <w:rPr>
          <w:rFonts w:cstheme="minorHAnsi"/>
          <w:sz w:val="24"/>
          <w:szCs w:val="24"/>
        </w:rPr>
        <w:t xml:space="preserve">bus vertinamos </w:t>
      </w:r>
      <w:r w:rsidR="0032046A" w:rsidRPr="00D2552C">
        <w:rPr>
          <w:rFonts w:cstheme="minorHAnsi"/>
          <w:sz w:val="24"/>
          <w:szCs w:val="24"/>
        </w:rPr>
        <w:t>eurais</w:t>
      </w:r>
      <w:r w:rsidR="0032046A" w:rsidRPr="00D2552C">
        <w:rPr>
          <w:rFonts w:eastAsia="Calibri" w:cstheme="minorHAnsi"/>
          <w:sz w:val="24"/>
          <w:szCs w:val="24"/>
        </w:rPr>
        <w:t>.</w:t>
      </w:r>
      <w:r w:rsidR="0032046A" w:rsidRPr="00D2552C">
        <w:rPr>
          <w:rFonts w:cstheme="minorHAnsi"/>
          <w:sz w:val="24"/>
          <w:szCs w:val="24"/>
        </w:rPr>
        <w:t xml:space="preserve"> Jeigu </w:t>
      </w:r>
      <w:r w:rsidR="005B57A2" w:rsidRPr="00D2552C">
        <w:rPr>
          <w:rFonts w:cstheme="minorHAnsi"/>
          <w:sz w:val="24"/>
          <w:szCs w:val="24"/>
        </w:rPr>
        <w:t>p</w:t>
      </w:r>
      <w:r w:rsidR="0032046A" w:rsidRPr="00D2552C">
        <w:rPr>
          <w:rFonts w:cstheme="minorHAnsi"/>
          <w:sz w:val="24"/>
          <w:szCs w:val="24"/>
        </w:rPr>
        <w:t xml:space="preserve">asiūlymuose kainos nurodytos užsienio valiuta, jos </w:t>
      </w:r>
      <w:r w:rsidR="003C09C7" w:rsidRPr="00D2552C">
        <w:rPr>
          <w:rFonts w:cstheme="minorHAnsi"/>
          <w:sz w:val="24"/>
          <w:szCs w:val="24"/>
        </w:rPr>
        <w:t>bus</w:t>
      </w:r>
      <w:r w:rsidR="0032046A" w:rsidRPr="00D2552C">
        <w:rPr>
          <w:rFonts w:cstheme="minorHAnsi"/>
          <w:sz w:val="24"/>
          <w:szCs w:val="24"/>
        </w:rPr>
        <w:t xml:space="preserve"> perskaičiuojamos </w:t>
      </w:r>
      <w:r w:rsidR="003C09C7" w:rsidRPr="00D2552C">
        <w:rPr>
          <w:rFonts w:cstheme="minorHAnsi"/>
          <w:sz w:val="24"/>
          <w:szCs w:val="24"/>
        </w:rPr>
        <w:t>eurais</w:t>
      </w:r>
      <w:r w:rsidR="0032046A" w:rsidRPr="00D2552C">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2552C">
        <w:rPr>
          <w:rFonts w:cstheme="minorHAnsi"/>
          <w:sz w:val="24"/>
          <w:szCs w:val="24"/>
        </w:rPr>
        <w:t>.</w:t>
      </w:r>
    </w:p>
    <w:p w14:paraId="4CC36FFA" w14:textId="5130ECA1" w:rsidR="006A6A5B" w:rsidRPr="00D2552C" w:rsidRDefault="00AB0036" w:rsidP="00973337">
      <w:pPr>
        <w:pStyle w:val="Sraopastraipa"/>
        <w:spacing w:after="160" w:line="240" w:lineRule="auto"/>
        <w:ind w:left="0" w:firstLine="0"/>
        <w:rPr>
          <w:rFonts w:eastAsia="Arial" w:cstheme="minorHAnsi"/>
          <w:sz w:val="24"/>
          <w:szCs w:val="24"/>
        </w:rPr>
      </w:pPr>
      <w:r w:rsidRPr="00D2552C">
        <w:rPr>
          <w:rFonts w:eastAsia="Arial" w:cstheme="minorHAnsi"/>
          <w:sz w:val="24"/>
          <w:szCs w:val="24"/>
        </w:rPr>
        <w:t>5.5.</w:t>
      </w:r>
      <w:r w:rsidR="006A6A5B" w:rsidRPr="00D2552C">
        <w:rPr>
          <w:rFonts w:eastAsia="Arial" w:cstheme="minorHAnsi"/>
          <w:sz w:val="24"/>
          <w:szCs w:val="24"/>
        </w:rPr>
        <w:t xml:space="preserve"> Bendra pasiūlymo kaina (sąnaudos) su PVM turi būti nurodoma dviejų </w:t>
      </w:r>
      <w:r w:rsidR="00EE7D60" w:rsidRPr="00D2552C">
        <w:rPr>
          <w:rFonts w:eastAsia="Arial" w:cstheme="minorHAnsi"/>
          <w:sz w:val="24"/>
          <w:szCs w:val="24"/>
        </w:rPr>
        <w:t>skaitmenų</w:t>
      </w:r>
      <w:r w:rsidR="006A6A5B" w:rsidRPr="00D2552C">
        <w:rPr>
          <w:rFonts w:eastAsia="Arial" w:cstheme="minorHAnsi"/>
          <w:sz w:val="24"/>
          <w:szCs w:val="24"/>
        </w:rPr>
        <w:t xml:space="preserve"> po kablelio tikslumu. Šią kainą sudarančios kainos sudedamosios dalys ar įkainiai gali būti išreikšt</w:t>
      </w:r>
      <w:r w:rsidR="00EE7D60" w:rsidRPr="00D2552C">
        <w:rPr>
          <w:rFonts w:eastAsia="Arial" w:cstheme="minorHAnsi"/>
          <w:sz w:val="24"/>
          <w:szCs w:val="24"/>
        </w:rPr>
        <w:t>i</w:t>
      </w:r>
      <w:r w:rsidR="006A6A5B" w:rsidRPr="00D2552C">
        <w:rPr>
          <w:rFonts w:eastAsia="Arial" w:cstheme="minorHAnsi"/>
          <w:sz w:val="24"/>
          <w:szCs w:val="24"/>
        </w:rPr>
        <w:t xml:space="preserve"> neribojant </w:t>
      </w:r>
      <w:r w:rsidR="00EE7D60" w:rsidRPr="00D2552C">
        <w:rPr>
          <w:rFonts w:eastAsia="Arial" w:cstheme="minorHAnsi"/>
          <w:sz w:val="24"/>
          <w:szCs w:val="24"/>
        </w:rPr>
        <w:t>skaitmenų</w:t>
      </w:r>
      <w:r w:rsidR="006A6A5B" w:rsidRPr="00D2552C">
        <w:rPr>
          <w:rFonts w:eastAsia="Arial" w:cstheme="minorHAnsi"/>
          <w:sz w:val="24"/>
          <w:szCs w:val="24"/>
        </w:rPr>
        <w:t xml:space="preserve"> po kablelio kiekio. </w:t>
      </w:r>
    </w:p>
    <w:p w14:paraId="5FC2E73D" w14:textId="60988036" w:rsidR="003C1413" w:rsidRDefault="009C66EF" w:rsidP="00120A74">
      <w:pPr>
        <w:pStyle w:val="Sraopastraipa"/>
        <w:spacing w:line="240" w:lineRule="auto"/>
        <w:ind w:left="0" w:firstLine="0"/>
        <w:rPr>
          <w:rFonts w:cstheme="minorHAnsi"/>
          <w:sz w:val="24"/>
          <w:szCs w:val="24"/>
        </w:rPr>
      </w:pPr>
      <w:r w:rsidRPr="00D2552C">
        <w:rPr>
          <w:rFonts w:eastAsia="Arial" w:cstheme="minorHAnsi"/>
          <w:sz w:val="24"/>
          <w:szCs w:val="24"/>
        </w:rPr>
        <w:t xml:space="preserve">5.6. Tiekėjų pasiūlymuose nurodytos kainos bus vertinamos </w:t>
      </w:r>
      <w:r w:rsidRPr="00D2552C">
        <w:rPr>
          <w:rFonts w:cstheme="minorHAnsi"/>
          <w:sz w:val="24"/>
          <w:szCs w:val="24"/>
        </w:rPr>
        <w:t xml:space="preserve">ir lyginamos su visais mokesčiais, įskaitant PVM. </w:t>
      </w:r>
    </w:p>
    <w:p w14:paraId="11FBBAFC" w14:textId="3216C873" w:rsidR="007E59B3" w:rsidRDefault="007E59B3" w:rsidP="00120A74">
      <w:pPr>
        <w:pStyle w:val="Sraopastraipa"/>
        <w:spacing w:line="240" w:lineRule="auto"/>
        <w:ind w:left="0" w:firstLine="0"/>
        <w:rPr>
          <w:rFonts w:cstheme="minorHAnsi"/>
          <w:sz w:val="24"/>
          <w:szCs w:val="24"/>
        </w:rPr>
      </w:pPr>
      <w:r>
        <w:rPr>
          <w:rFonts w:cstheme="minorHAnsi"/>
          <w:sz w:val="24"/>
          <w:szCs w:val="24"/>
        </w:rPr>
        <w:t xml:space="preserve">5.7. Pasiūlymas turi būti teikiamas visai apimčiai. </w:t>
      </w:r>
    </w:p>
    <w:p w14:paraId="060C3DD1" w14:textId="1565DCBE" w:rsidR="00C622C2" w:rsidRPr="00C622C2" w:rsidRDefault="00120A74" w:rsidP="00120A74">
      <w:pPr>
        <w:spacing w:line="240" w:lineRule="auto"/>
        <w:ind w:firstLine="0"/>
        <w:rPr>
          <w:rFonts w:cstheme="minorHAnsi"/>
          <w:sz w:val="24"/>
          <w:szCs w:val="24"/>
        </w:rPr>
      </w:pPr>
      <w:r>
        <w:rPr>
          <w:rFonts w:cstheme="minorHAnsi"/>
          <w:sz w:val="24"/>
          <w:szCs w:val="24"/>
        </w:rPr>
        <w:t xml:space="preserve">5.8. </w:t>
      </w:r>
      <w:r w:rsidR="00C622C2" w:rsidRPr="00C622C2">
        <w:rPr>
          <w:rFonts w:cstheme="minorHAnsi"/>
          <w:sz w:val="24"/>
          <w:szCs w:val="24"/>
        </w:rPr>
        <w:t>Tiekėjas gali pateikti tik vieną pasiūlymą – atskirai arba kaip tiekėjų grupės dalyvis. Jei tiekėjas pateikia daugiau kaip vieną pasiūlymą arba tiekėjų grupės dalyvis dalyvauja teikiant kelis pasiūlymus, visi tokie pasiūlymai bus atmesti.</w:t>
      </w:r>
    </w:p>
    <w:p w14:paraId="02ADC3DA" w14:textId="25B490A4" w:rsidR="00C622C2" w:rsidRPr="00D2552C" w:rsidRDefault="00120A74" w:rsidP="00120A74">
      <w:pPr>
        <w:pStyle w:val="Sraopastraipa"/>
        <w:spacing w:line="240" w:lineRule="auto"/>
        <w:ind w:left="0" w:firstLine="0"/>
        <w:rPr>
          <w:rFonts w:cstheme="minorHAnsi"/>
          <w:sz w:val="24"/>
          <w:szCs w:val="24"/>
        </w:rPr>
      </w:pPr>
      <w:r>
        <w:rPr>
          <w:rFonts w:cstheme="minorHAnsi"/>
          <w:sz w:val="24"/>
          <w:szCs w:val="24"/>
        </w:rPr>
        <w:t xml:space="preserve">5.9. </w:t>
      </w:r>
      <w:r w:rsidR="00C622C2" w:rsidRPr="00C622C2">
        <w:rPr>
          <w:rFonts w:cstheme="minorHAnsi"/>
          <w:sz w:val="24"/>
          <w:szCs w:val="24"/>
        </w:rPr>
        <w:t>Tiekėjams nėra leidžiama pateikti alternatyvių pasiūlymų. Tiekėjui pateikus alternatyvų pasiūlymą, jo pasiūlymas ir alternatyvus pasiūlymas (alternatyvūs pasiūlymai) bus atmesti</w:t>
      </w:r>
    </w:p>
    <w:p w14:paraId="3946E33E" w14:textId="65B6C219" w:rsidR="00F527B1" w:rsidRPr="00E62E95" w:rsidRDefault="00E85882" w:rsidP="00D2552C">
      <w:pPr>
        <w:pStyle w:val="Antrat1"/>
        <w:spacing w:before="720" w:after="0" w:line="300" w:lineRule="auto"/>
        <w:ind w:firstLine="0"/>
        <w:rPr>
          <w:rFonts w:asciiTheme="minorHAnsi" w:hAnsiTheme="minorHAnsi" w:cstheme="minorHAnsi"/>
          <w:color w:val="auto"/>
        </w:rPr>
      </w:pPr>
      <w:bookmarkStart w:id="9" w:name="_Toc191856779"/>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9"/>
    </w:p>
    <w:p w14:paraId="7A210472" w14:textId="77777777" w:rsidR="003D73C2" w:rsidRPr="000261FD" w:rsidRDefault="003D73C2" w:rsidP="00D2552C">
      <w:pPr>
        <w:ind w:firstLine="0"/>
        <w:rPr>
          <w:rFonts w:ascii="Arial" w:hAnsi="Arial" w:cs="Arial"/>
          <w:i/>
          <w:iCs/>
          <w:color w:val="7030A0"/>
        </w:rPr>
      </w:pPr>
    </w:p>
    <w:p w14:paraId="6B9596C1" w14:textId="4610C7A1" w:rsidR="00F527B1" w:rsidRPr="00D2552C" w:rsidRDefault="007F65C2" w:rsidP="00973337">
      <w:pPr>
        <w:pStyle w:val="Sraopastraipa"/>
        <w:spacing w:line="240" w:lineRule="auto"/>
        <w:ind w:left="0" w:firstLine="0"/>
        <w:rPr>
          <w:rFonts w:eastAsia="Calibri"/>
          <w:sz w:val="24"/>
          <w:szCs w:val="24"/>
        </w:rPr>
      </w:pPr>
      <w:r w:rsidRPr="00D2552C">
        <w:rPr>
          <w:rFonts w:cstheme="minorHAnsi"/>
          <w:sz w:val="24"/>
          <w:szCs w:val="24"/>
        </w:rPr>
        <w:t>6</w:t>
      </w:r>
      <w:r w:rsidR="003F5D40" w:rsidRPr="00D2552C">
        <w:rPr>
          <w:rFonts w:cstheme="minorHAnsi"/>
          <w:sz w:val="24"/>
          <w:szCs w:val="24"/>
        </w:rPr>
        <w:t xml:space="preserve">.1. </w:t>
      </w:r>
      <w:r w:rsidR="00504AD9" w:rsidRPr="00D2552C">
        <w:rPr>
          <w:rFonts w:eastAsia="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7151EB">
      <w:pPr>
        <w:pStyle w:val="Antrat1"/>
        <w:numPr>
          <w:ilvl w:val="0"/>
          <w:numId w:val="5"/>
        </w:numPr>
        <w:spacing w:before="720" w:after="0" w:line="300" w:lineRule="auto"/>
        <w:ind w:left="0" w:firstLine="0"/>
        <w:rPr>
          <w:rFonts w:ascii="Arial" w:hAnsi="Arial" w:cs="Arial"/>
        </w:rPr>
      </w:pPr>
      <w:bookmarkStart w:id="10" w:name="_Toc15392775"/>
      <w:bookmarkStart w:id="11" w:name="_Toc191856780"/>
      <w:r w:rsidRPr="00E62E95">
        <w:rPr>
          <w:rFonts w:asciiTheme="minorHAnsi" w:hAnsiTheme="minorHAnsi" w:cstheme="minorHAnsi"/>
          <w:color w:val="auto"/>
        </w:rPr>
        <w:t>P</w:t>
      </w:r>
      <w:bookmarkEnd w:id="1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1"/>
    </w:p>
    <w:p w14:paraId="0C1B0E3A" w14:textId="77777777" w:rsidR="00E85882" w:rsidRDefault="00E85882" w:rsidP="00973337">
      <w:pPr>
        <w:spacing w:line="240" w:lineRule="auto"/>
        <w:ind w:firstLine="0"/>
        <w:rPr>
          <w:rFonts w:cstheme="minorHAnsi"/>
        </w:rPr>
      </w:pPr>
    </w:p>
    <w:p w14:paraId="2B96B7A5" w14:textId="490192CC" w:rsidR="00EC421B" w:rsidRPr="00E51C37" w:rsidRDefault="005A4255" w:rsidP="00EC421B">
      <w:pPr>
        <w:spacing w:line="240" w:lineRule="auto"/>
        <w:ind w:firstLine="0"/>
        <w:rPr>
          <w:rFonts w:eastAsia="Calibri" w:cstheme="minorHAnsi"/>
          <w:sz w:val="24"/>
          <w:szCs w:val="24"/>
        </w:rPr>
      </w:pPr>
      <w:r w:rsidRPr="003756B8">
        <w:rPr>
          <w:rFonts w:eastAsia="Calibri" w:cstheme="minorHAnsi"/>
          <w:sz w:val="24"/>
          <w:szCs w:val="24"/>
        </w:rPr>
        <w:t>7</w:t>
      </w:r>
      <w:r w:rsidR="0010148D" w:rsidRPr="003756B8">
        <w:rPr>
          <w:rFonts w:eastAsia="Calibri" w:cstheme="minorHAnsi"/>
          <w:sz w:val="24"/>
          <w:szCs w:val="24"/>
        </w:rPr>
        <w:t xml:space="preserve">.1. </w:t>
      </w:r>
      <w:r w:rsidR="3CB1384C" w:rsidRPr="003756B8">
        <w:rPr>
          <w:rFonts w:cstheme="minorHAnsi"/>
          <w:sz w:val="24"/>
          <w:szCs w:val="24"/>
        </w:rPr>
        <w:t>P</w:t>
      </w:r>
      <w:r w:rsidR="000B220A" w:rsidRPr="003756B8">
        <w:rPr>
          <w:rFonts w:cstheme="minorHAnsi"/>
          <w:sz w:val="24"/>
          <w:szCs w:val="24"/>
        </w:rPr>
        <w:t>erkančioji organizacija</w:t>
      </w:r>
      <w:r w:rsidR="00831133" w:rsidRPr="003756B8">
        <w:rPr>
          <w:rFonts w:eastAsia="Calibri" w:cstheme="minorHAnsi"/>
          <w:sz w:val="24"/>
          <w:szCs w:val="24"/>
        </w:rPr>
        <w:t xml:space="preserve"> ekonomiškai naudingiausią </w:t>
      </w:r>
      <w:r w:rsidR="000B220A" w:rsidRPr="003756B8">
        <w:rPr>
          <w:rFonts w:eastAsia="Calibri" w:cstheme="minorHAnsi"/>
          <w:sz w:val="24"/>
          <w:szCs w:val="24"/>
        </w:rPr>
        <w:t>p</w:t>
      </w:r>
      <w:r w:rsidR="00831133" w:rsidRPr="003756B8">
        <w:rPr>
          <w:rFonts w:eastAsia="Calibri" w:cstheme="minorHAnsi"/>
          <w:sz w:val="24"/>
          <w:szCs w:val="24"/>
        </w:rPr>
        <w:t xml:space="preserve">asiūlymą išrenka pagal </w:t>
      </w:r>
      <w:r w:rsidR="000B220A" w:rsidRPr="003756B8">
        <w:rPr>
          <w:rFonts w:eastAsia="Calibri" w:cstheme="minorHAnsi"/>
          <w:sz w:val="24"/>
          <w:szCs w:val="24"/>
        </w:rPr>
        <w:t>tiekėjo p</w:t>
      </w:r>
      <w:r w:rsidR="00831133" w:rsidRPr="003756B8">
        <w:rPr>
          <w:rFonts w:eastAsia="Calibri" w:cstheme="minorHAnsi"/>
          <w:sz w:val="24"/>
          <w:szCs w:val="24"/>
        </w:rPr>
        <w:t>asiūlyme nurodytą kainą, kuri turi būti apskaičiuota ir nurodyta taip, kaip reikalaujama</w:t>
      </w:r>
      <w:r w:rsidR="00DE051B" w:rsidRPr="003756B8">
        <w:rPr>
          <w:rFonts w:eastAsia="Calibri" w:cstheme="minorHAnsi"/>
          <w:sz w:val="24"/>
          <w:szCs w:val="24"/>
        </w:rPr>
        <w:t xml:space="preserve"> </w:t>
      </w:r>
      <w:r w:rsidR="00023019" w:rsidRPr="003756B8">
        <w:rPr>
          <w:rFonts w:eastAsia="Calibri" w:cstheme="minorHAnsi"/>
          <w:sz w:val="24"/>
          <w:szCs w:val="24"/>
        </w:rPr>
        <w:t>specialiųjų p</w:t>
      </w:r>
      <w:r w:rsidR="00DE051B" w:rsidRPr="003756B8">
        <w:rPr>
          <w:rFonts w:eastAsia="Calibri" w:cstheme="minorHAnsi"/>
          <w:sz w:val="24"/>
          <w:szCs w:val="24"/>
        </w:rPr>
        <w:t xml:space="preserve">irkimo sąlygų </w:t>
      </w:r>
      <w:r w:rsidR="0071254A">
        <w:rPr>
          <w:rFonts w:eastAsia="Calibri" w:cstheme="minorHAnsi"/>
          <w:sz w:val="24"/>
          <w:szCs w:val="24"/>
        </w:rPr>
        <w:t>2</w:t>
      </w:r>
      <w:r w:rsidR="004D74EB" w:rsidRPr="005D0F99">
        <w:rPr>
          <w:rFonts w:eastAsia="Calibri" w:cstheme="minorHAnsi"/>
          <w:sz w:val="24"/>
          <w:szCs w:val="24"/>
        </w:rPr>
        <w:t xml:space="preserve"> priede „Pasiūlymo forma“ (toliau – </w:t>
      </w:r>
      <w:r w:rsidR="0071254A">
        <w:rPr>
          <w:rFonts w:eastAsia="Calibri" w:cstheme="minorHAnsi"/>
          <w:sz w:val="24"/>
          <w:szCs w:val="24"/>
        </w:rPr>
        <w:t>2</w:t>
      </w:r>
      <w:r w:rsidR="004D74EB" w:rsidRPr="005D0F99">
        <w:rPr>
          <w:rFonts w:eastAsia="Calibri" w:cstheme="minorHAnsi"/>
          <w:sz w:val="24"/>
          <w:szCs w:val="24"/>
        </w:rPr>
        <w:t xml:space="preserve"> priedas)</w:t>
      </w:r>
      <w:r w:rsidR="00831133" w:rsidRPr="005D0F99">
        <w:rPr>
          <w:rFonts w:eastAsia="Calibri" w:cstheme="minorHAnsi"/>
          <w:sz w:val="24"/>
          <w:szCs w:val="24"/>
        </w:rPr>
        <w:t>.</w:t>
      </w:r>
      <w:r w:rsidR="00EC421B" w:rsidRPr="00EC421B">
        <w:rPr>
          <w:rFonts w:eastAsia="Calibri" w:cstheme="minorHAnsi"/>
          <w:sz w:val="24"/>
          <w:szCs w:val="24"/>
        </w:rPr>
        <w:t xml:space="preserve"> </w:t>
      </w:r>
    </w:p>
    <w:p w14:paraId="7BD1E850" w14:textId="43A5076D" w:rsidR="00E34331" w:rsidRDefault="00E34331" w:rsidP="00E34331">
      <w:pPr>
        <w:spacing w:line="276" w:lineRule="auto"/>
        <w:ind w:firstLine="0"/>
        <w:rPr>
          <w:rFonts w:eastAsia="Calibri" w:cstheme="minorHAnsi"/>
          <w:sz w:val="24"/>
          <w:szCs w:val="24"/>
        </w:rPr>
      </w:pPr>
      <w:r>
        <w:rPr>
          <w:rFonts w:eastAsia="Calibri" w:cstheme="minorHAnsi"/>
          <w:sz w:val="24"/>
          <w:szCs w:val="24"/>
        </w:rPr>
        <w:t xml:space="preserve">7.2. </w:t>
      </w:r>
      <w:r w:rsidRPr="006A68EA">
        <w:rPr>
          <w:rFonts w:eastAsia="Calibri" w:cstheme="minorHAnsi"/>
          <w:sz w:val="24"/>
          <w:szCs w:val="24"/>
        </w:rPr>
        <w:t xml:space="preserve">Maksimali priimtina bendra pasiūlymo kaina neturi viršyti </w:t>
      </w:r>
      <w:r w:rsidRPr="00611571">
        <w:rPr>
          <w:rFonts w:eastAsia="Calibri" w:cstheme="minorHAnsi"/>
          <w:sz w:val="24"/>
          <w:szCs w:val="24"/>
        </w:rPr>
        <w:t xml:space="preserve">pirkimui skirtos lėšų sumos – visi pasiūlymai, viršijantys pirkimui skirtą lėšų sumą bus atmetami. </w:t>
      </w:r>
      <w:r w:rsidRPr="00D67385">
        <w:rPr>
          <w:rFonts w:eastAsia="Calibri" w:cstheme="minorHAnsi"/>
          <w:sz w:val="24"/>
          <w:szCs w:val="24"/>
        </w:rPr>
        <w:t xml:space="preserve">Pirkimui skirta lėšų suma nėra viešai skelbiama, tačiau, vadovaujantis Viešųjų pirkimų tarnybos direktoriaus </w:t>
      </w:r>
      <w:r w:rsidRPr="007B00BC">
        <w:rPr>
          <w:rFonts w:cstheme="minorHAnsi"/>
          <w:sz w:val="24"/>
          <w:szCs w:val="24"/>
        </w:rPr>
        <w:t>20</w:t>
      </w:r>
      <w:r w:rsidR="006B6A95" w:rsidRPr="007B00BC">
        <w:rPr>
          <w:rFonts w:cstheme="minorHAnsi"/>
          <w:sz w:val="24"/>
          <w:szCs w:val="24"/>
        </w:rPr>
        <w:t>24</w:t>
      </w:r>
      <w:r w:rsidRPr="007B00BC">
        <w:rPr>
          <w:rFonts w:cstheme="minorHAnsi"/>
          <w:sz w:val="24"/>
          <w:szCs w:val="24"/>
        </w:rPr>
        <w:t xml:space="preserve"> </w:t>
      </w:r>
      <w:r w:rsidRPr="007B00BC">
        <w:rPr>
          <w:rFonts w:cstheme="minorHAnsi"/>
          <w:sz w:val="24"/>
          <w:szCs w:val="24"/>
        </w:rPr>
        <w:t xml:space="preserve">m. </w:t>
      </w:r>
      <w:r w:rsidR="006B6A95" w:rsidRPr="007B00BC">
        <w:rPr>
          <w:rFonts w:cstheme="minorHAnsi"/>
          <w:sz w:val="24"/>
          <w:szCs w:val="24"/>
        </w:rPr>
        <w:t>lapkričio</w:t>
      </w:r>
      <w:r w:rsidRPr="007B00BC">
        <w:rPr>
          <w:rFonts w:cstheme="minorHAnsi"/>
          <w:sz w:val="24"/>
          <w:szCs w:val="24"/>
        </w:rPr>
        <w:t xml:space="preserve"> 2</w:t>
      </w:r>
      <w:r w:rsidR="006B6A95" w:rsidRPr="007B00BC">
        <w:rPr>
          <w:rFonts w:cstheme="minorHAnsi"/>
          <w:sz w:val="24"/>
          <w:szCs w:val="24"/>
        </w:rPr>
        <w:t>9</w:t>
      </w:r>
      <w:r w:rsidRPr="007B00BC">
        <w:rPr>
          <w:rFonts w:cstheme="minorHAnsi"/>
          <w:sz w:val="24"/>
          <w:szCs w:val="24"/>
        </w:rPr>
        <w:t xml:space="preserve"> d. įsakymu Nr. 1S-</w:t>
      </w:r>
      <w:r w:rsidR="006B6A95" w:rsidRPr="007B00BC">
        <w:rPr>
          <w:rFonts w:cstheme="minorHAnsi"/>
          <w:sz w:val="24"/>
          <w:szCs w:val="24"/>
        </w:rPr>
        <w:t>190</w:t>
      </w:r>
      <w:r w:rsidRPr="007B00BC">
        <w:rPr>
          <w:rFonts w:cstheme="minorHAnsi"/>
          <w:sz w:val="24"/>
          <w:szCs w:val="24"/>
        </w:rPr>
        <w:t xml:space="preserve"> „Dėl Skelbimų</w:t>
      </w:r>
      <w:r w:rsidR="00CE02F2" w:rsidRPr="007B00BC">
        <w:rPr>
          <w:rFonts w:cstheme="minorHAnsi"/>
          <w:sz w:val="24"/>
          <w:szCs w:val="24"/>
        </w:rPr>
        <w:t xml:space="preserve"> </w:t>
      </w:r>
      <w:r w:rsidR="00CE02F2" w:rsidRPr="007B00BC">
        <w:rPr>
          <w:rFonts w:cstheme="minorHAnsi"/>
          <w:sz w:val="24"/>
          <w:szCs w:val="24"/>
        </w:rPr>
        <w:t>rengimo ir išsiuntimo skelbti Centrinės viešųjų pirkimų informacinės sistemos priemonėmis tvarkos apraš</w:t>
      </w:r>
      <w:r w:rsidR="00CE02F2" w:rsidRPr="007B00BC">
        <w:rPr>
          <w:rFonts w:cstheme="minorHAnsi"/>
          <w:sz w:val="24"/>
          <w:szCs w:val="24"/>
        </w:rPr>
        <w:t xml:space="preserve">o </w:t>
      </w:r>
      <w:r w:rsidRPr="007B00BC">
        <w:rPr>
          <w:rFonts w:cstheme="minorHAnsi"/>
          <w:sz w:val="24"/>
          <w:szCs w:val="24"/>
        </w:rPr>
        <w:t>patvirtinimo“</w:t>
      </w:r>
      <w:r w:rsidRPr="007B00BC">
        <w:rPr>
          <w:rFonts w:eastAsia="Calibri" w:cstheme="minorHAnsi"/>
          <w:sz w:val="24"/>
          <w:szCs w:val="24"/>
        </w:rPr>
        <w:t xml:space="preserve"> </w:t>
      </w:r>
      <w:r w:rsidR="00B84C96">
        <w:rPr>
          <w:rStyle w:val="Puslapioinaosnuoroda"/>
          <w:rFonts w:eastAsia="Calibri" w:cstheme="minorHAnsi"/>
          <w:sz w:val="24"/>
          <w:szCs w:val="24"/>
        </w:rPr>
        <w:footnoteReference w:id="3"/>
      </w:r>
      <w:r w:rsidR="00491FAF">
        <w:rPr>
          <w:rFonts w:eastAsia="Calibri" w:cstheme="minorHAnsi"/>
          <w:sz w:val="24"/>
          <w:szCs w:val="24"/>
        </w:rPr>
        <w:t>13</w:t>
      </w:r>
      <w:r w:rsidRPr="00D67385">
        <w:rPr>
          <w:rFonts w:eastAsia="Calibri" w:cstheme="minorHAnsi"/>
          <w:sz w:val="24"/>
          <w:szCs w:val="24"/>
        </w:rPr>
        <w:t xml:space="preserve"> punktu, pateikiama CVP IS skiltyje „Vidiniai dokumentai“.</w:t>
      </w:r>
      <w:r w:rsidRPr="00611571">
        <w:rPr>
          <w:rFonts w:eastAsia="Calibri" w:cstheme="minorHAnsi"/>
          <w:sz w:val="24"/>
          <w:szCs w:val="24"/>
        </w:rPr>
        <w:t xml:space="preserve"> Pradinės sutarties vertė yra lygi laimėjusio tiekėjo pasiūlymo kainai be pridėtinės vertės mokesčio (toliau – PVM), nurodytai už visą pirkimo dokumentuose ir sutartyje nurodytą perkamų prekių ir (ar) paslaugų kiekį ir (ar) apimtį. Jei sutarties </w:t>
      </w:r>
      <w:r>
        <w:rPr>
          <w:rFonts w:eastAsia="Calibri" w:cstheme="minorHAnsi"/>
          <w:sz w:val="24"/>
          <w:szCs w:val="24"/>
        </w:rPr>
        <w:t xml:space="preserve">vykdymo </w:t>
      </w:r>
      <w:r>
        <w:rPr>
          <w:rFonts w:eastAsia="Calibri" w:cstheme="minorHAnsi"/>
          <w:sz w:val="24"/>
          <w:szCs w:val="24"/>
        </w:rPr>
        <w:lastRenderedPageBreak/>
        <w:t xml:space="preserve">metu sutarties </w:t>
      </w:r>
      <w:r w:rsidRPr="00611571">
        <w:rPr>
          <w:rFonts w:eastAsia="Calibri" w:cstheme="minorHAnsi"/>
          <w:sz w:val="24"/>
          <w:szCs w:val="24"/>
        </w:rPr>
        <w:t>vertė bu</w:t>
      </w:r>
      <w:r>
        <w:rPr>
          <w:rFonts w:eastAsia="Calibri" w:cstheme="minorHAnsi"/>
          <w:sz w:val="24"/>
          <w:szCs w:val="24"/>
        </w:rPr>
        <w:t>s</w:t>
      </w:r>
      <w:r w:rsidRPr="00611571">
        <w:rPr>
          <w:rFonts w:eastAsia="Calibri" w:cstheme="minorHAnsi"/>
          <w:sz w:val="24"/>
          <w:szCs w:val="24"/>
        </w:rPr>
        <w:t xml:space="preserve"> peržiūrėta pagal sutartyje nurodytas kainų peržiūros sąlygas, atitinkamai </w:t>
      </w:r>
      <w:r>
        <w:rPr>
          <w:rFonts w:eastAsia="Calibri" w:cstheme="minorHAnsi"/>
          <w:sz w:val="24"/>
          <w:szCs w:val="24"/>
        </w:rPr>
        <w:t xml:space="preserve">bus </w:t>
      </w:r>
      <w:r w:rsidRPr="00611571">
        <w:rPr>
          <w:rFonts w:eastAsia="Calibri" w:cstheme="minorHAnsi"/>
          <w:sz w:val="24"/>
          <w:szCs w:val="24"/>
        </w:rPr>
        <w:t>patikslin</w:t>
      </w:r>
      <w:r>
        <w:rPr>
          <w:rFonts w:eastAsia="Calibri" w:cstheme="minorHAnsi"/>
          <w:sz w:val="24"/>
          <w:szCs w:val="24"/>
        </w:rPr>
        <w:t xml:space="preserve">ta </w:t>
      </w:r>
      <w:r w:rsidRPr="00611571">
        <w:rPr>
          <w:rFonts w:eastAsia="Calibri" w:cstheme="minorHAnsi"/>
          <w:sz w:val="24"/>
          <w:szCs w:val="24"/>
        </w:rPr>
        <w:t>(didė</w:t>
      </w:r>
      <w:r>
        <w:rPr>
          <w:rFonts w:eastAsia="Calibri" w:cstheme="minorHAnsi"/>
          <w:sz w:val="24"/>
          <w:szCs w:val="24"/>
        </w:rPr>
        <w:t>s</w:t>
      </w:r>
      <w:r w:rsidRPr="00611571">
        <w:rPr>
          <w:rFonts w:eastAsia="Calibri" w:cstheme="minorHAnsi"/>
          <w:sz w:val="24"/>
          <w:szCs w:val="24"/>
        </w:rPr>
        <w:t xml:space="preserve"> arba mažė</w:t>
      </w:r>
      <w:r>
        <w:rPr>
          <w:rFonts w:eastAsia="Calibri" w:cstheme="minorHAnsi"/>
          <w:sz w:val="24"/>
          <w:szCs w:val="24"/>
        </w:rPr>
        <w:t>s</w:t>
      </w:r>
      <w:r w:rsidRPr="00611571">
        <w:rPr>
          <w:rFonts w:eastAsia="Calibri" w:cstheme="minorHAnsi"/>
          <w:sz w:val="24"/>
          <w:szCs w:val="24"/>
        </w:rPr>
        <w:t>) pradinės sutarties vertė.</w:t>
      </w:r>
    </w:p>
    <w:p w14:paraId="158BBCC1" w14:textId="1457034B" w:rsidR="005C0186" w:rsidRDefault="005C0186" w:rsidP="00E34331">
      <w:pPr>
        <w:spacing w:line="276" w:lineRule="auto"/>
        <w:ind w:firstLine="0"/>
        <w:rPr>
          <w:rFonts w:cstheme="minorHAnsi"/>
          <w:color w:val="000000" w:themeColor="text1"/>
          <w:sz w:val="24"/>
          <w:szCs w:val="24"/>
        </w:rPr>
      </w:pPr>
      <w:r>
        <w:rPr>
          <w:rFonts w:cstheme="minorHAnsi"/>
          <w:color w:val="000000" w:themeColor="text1"/>
          <w:sz w:val="24"/>
          <w:szCs w:val="24"/>
        </w:rPr>
        <w:t xml:space="preserve">7.3. </w:t>
      </w:r>
      <w:r w:rsidR="0087767A">
        <w:rPr>
          <w:rFonts w:cstheme="minorHAnsi"/>
          <w:color w:val="000000" w:themeColor="text1"/>
          <w:sz w:val="24"/>
          <w:szCs w:val="24"/>
        </w:rPr>
        <w:t>T</w:t>
      </w:r>
      <w:r w:rsidR="006F07B0">
        <w:rPr>
          <w:rFonts w:cstheme="minorHAnsi"/>
          <w:color w:val="000000" w:themeColor="text1"/>
          <w:sz w:val="24"/>
          <w:szCs w:val="24"/>
        </w:rPr>
        <w:t>eikiant pasiūlymą</w:t>
      </w:r>
      <w:r w:rsidR="0087767A">
        <w:rPr>
          <w:rFonts w:cstheme="minorHAnsi"/>
          <w:color w:val="000000" w:themeColor="text1"/>
          <w:sz w:val="24"/>
          <w:szCs w:val="24"/>
        </w:rPr>
        <w:t xml:space="preserve">, </w:t>
      </w:r>
      <w:r w:rsidR="00647D60">
        <w:rPr>
          <w:rFonts w:cstheme="minorHAnsi"/>
          <w:color w:val="000000" w:themeColor="text1"/>
          <w:sz w:val="24"/>
          <w:szCs w:val="24"/>
        </w:rPr>
        <w:t>turi būti atsižvelgta į visas sąlygas, nurodytas</w:t>
      </w:r>
      <w:r w:rsidR="00CC6E58">
        <w:rPr>
          <w:rFonts w:cstheme="minorHAnsi"/>
          <w:color w:val="000000" w:themeColor="text1"/>
          <w:sz w:val="24"/>
          <w:szCs w:val="24"/>
        </w:rPr>
        <w:t xml:space="preserve"> pirkimo dokumentų </w:t>
      </w:r>
      <w:r w:rsidR="00647D60">
        <w:rPr>
          <w:rFonts w:cstheme="minorHAnsi"/>
          <w:color w:val="000000" w:themeColor="text1"/>
          <w:sz w:val="24"/>
          <w:szCs w:val="24"/>
        </w:rPr>
        <w:t xml:space="preserve">bendrųjų sąlygų </w:t>
      </w:r>
      <w:r w:rsidR="00CC6E58">
        <w:rPr>
          <w:rFonts w:cstheme="minorHAnsi"/>
          <w:color w:val="000000" w:themeColor="text1"/>
          <w:sz w:val="24"/>
          <w:szCs w:val="24"/>
        </w:rPr>
        <w:t>11.4. papunktyje</w:t>
      </w:r>
      <w:r w:rsidR="009F3BE8">
        <w:rPr>
          <w:rFonts w:cstheme="minorHAnsi"/>
          <w:color w:val="000000" w:themeColor="text1"/>
          <w:sz w:val="24"/>
          <w:szCs w:val="24"/>
        </w:rPr>
        <w:t xml:space="preserve"> ir galinčias turėti įtakos pasiūlymo kainai.</w:t>
      </w:r>
    </w:p>
    <w:p w14:paraId="19C5B930" w14:textId="2881C5BD" w:rsidR="00E34331" w:rsidRDefault="00E34331" w:rsidP="00E34331">
      <w:pPr>
        <w:spacing w:line="276" w:lineRule="auto"/>
        <w:ind w:firstLine="0"/>
        <w:rPr>
          <w:rFonts w:cstheme="minorHAnsi"/>
          <w:color w:val="000000" w:themeColor="text1"/>
          <w:sz w:val="24"/>
          <w:szCs w:val="24"/>
        </w:rPr>
      </w:pPr>
      <w:r w:rsidRPr="003756B8">
        <w:rPr>
          <w:rFonts w:cstheme="minorHAnsi"/>
          <w:color w:val="000000" w:themeColor="text1"/>
          <w:sz w:val="24"/>
          <w:szCs w:val="24"/>
        </w:rPr>
        <w:t>7.</w:t>
      </w:r>
      <w:r>
        <w:rPr>
          <w:rFonts w:cstheme="minorHAnsi"/>
          <w:color w:val="000000" w:themeColor="text1"/>
          <w:sz w:val="24"/>
          <w:szCs w:val="24"/>
        </w:rPr>
        <w:t>4</w:t>
      </w:r>
      <w:r w:rsidRPr="003756B8">
        <w:rPr>
          <w:rFonts w:cstheme="minorHAnsi"/>
          <w:color w:val="000000" w:themeColor="text1"/>
          <w:sz w:val="24"/>
          <w:szCs w:val="24"/>
        </w:rPr>
        <w:t>. Laimėjusiu pasiūlymu galės būti pripažintas tik 1 (vienas) ekonomiškai naudingiausias pasiūlymas, esantis pasiūlymų eilės pirmojoje vietoje.</w:t>
      </w:r>
    </w:p>
    <w:p w14:paraId="496DA1EC" w14:textId="29EAE382" w:rsidR="00540858" w:rsidRPr="00093486" w:rsidRDefault="00CE1CAE" w:rsidP="00BA2E41">
      <w:pPr>
        <w:spacing w:line="276" w:lineRule="auto"/>
        <w:ind w:firstLine="0"/>
        <w:rPr>
          <w:rStyle w:val="cf01"/>
          <w:rFonts w:asciiTheme="minorHAnsi" w:hAnsiTheme="minorHAnsi" w:cstheme="minorHAnsi"/>
          <w:sz w:val="24"/>
          <w:szCs w:val="24"/>
        </w:rPr>
      </w:pPr>
      <w:r>
        <w:rPr>
          <w:rFonts w:cstheme="minorHAnsi"/>
          <w:color w:val="000000" w:themeColor="text1"/>
          <w:sz w:val="24"/>
          <w:szCs w:val="24"/>
        </w:rPr>
        <w:t>7.</w:t>
      </w:r>
      <w:r w:rsidR="008F36B2">
        <w:rPr>
          <w:rFonts w:cstheme="minorHAnsi"/>
          <w:color w:val="000000" w:themeColor="text1"/>
          <w:sz w:val="24"/>
          <w:szCs w:val="24"/>
        </w:rPr>
        <w:t>5</w:t>
      </w:r>
      <w:r>
        <w:rPr>
          <w:rFonts w:cstheme="minorHAnsi"/>
          <w:color w:val="000000" w:themeColor="text1"/>
          <w:sz w:val="24"/>
          <w:szCs w:val="24"/>
        </w:rPr>
        <w:t xml:space="preserve">. </w:t>
      </w:r>
      <w:r w:rsidRPr="00093486">
        <w:rPr>
          <w:rStyle w:val="cf01"/>
          <w:rFonts w:asciiTheme="minorHAnsi" w:hAnsiTheme="minorHAnsi" w:cstheme="minorHAnsi"/>
          <w:sz w:val="24"/>
          <w:szCs w:val="24"/>
        </w:rPr>
        <w:t>Perkančioji organizacija atmes tiekėjo pasiūlymą, jeigu</w:t>
      </w:r>
      <w:r w:rsidR="00540858" w:rsidRPr="00093486">
        <w:rPr>
          <w:rStyle w:val="cf01"/>
          <w:rFonts w:asciiTheme="minorHAnsi" w:hAnsiTheme="minorHAnsi" w:cstheme="minorHAnsi"/>
          <w:sz w:val="24"/>
          <w:szCs w:val="24"/>
        </w:rPr>
        <w:t>:</w:t>
      </w:r>
    </w:p>
    <w:p w14:paraId="657F1CF0" w14:textId="7044B2CE" w:rsidR="00CE1CAE" w:rsidRPr="00093486" w:rsidRDefault="00540858"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8F36B2">
        <w:rPr>
          <w:rStyle w:val="cf01"/>
          <w:rFonts w:asciiTheme="minorHAnsi" w:hAnsiTheme="minorHAnsi" w:cstheme="minorHAnsi"/>
          <w:sz w:val="24"/>
          <w:szCs w:val="24"/>
        </w:rPr>
        <w:t>5</w:t>
      </w:r>
      <w:r w:rsidRPr="00093486">
        <w:rPr>
          <w:rStyle w:val="cf01"/>
          <w:rFonts w:asciiTheme="minorHAnsi" w:hAnsiTheme="minorHAnsi" w:cstheme="minorHAnsi"/>
          <w:sz w:val="24"/>
          <w:szCs w:val="24"/>
        </w:rPr>
        <w:t>.1. K</w:t>
      </w:r>
      <w:r w:rsidR="00CE1CAE" w:rsidRPr="00093486">
        <w:rPr>
          <w:rStyle w:val="cf01"/>
          <w:rFonts w:asciiTheme="minorHAnsi" w:hAnsiTheme="minorHAnsi" w:cstheme="minorHAnsi"/>
          <w:sz w:val="24"/>
          <w:szCs w:val="24"/>
        </w:rPr>
        <w:t>artu su pasiūlymu nebus pateikti šie pirkimo sąlygose reikalaujami pateikti dokumentai:</w:t>
      </w:r>
      <w:r w:rsidR="00B126F7" w:rsidRPr="00093486">
        <w:rPr>
          <w:rStyle w:val="cf01"/>
          <w:rFonts w:asciiTheme="minorHAnsi" w:hAnsiTheme="minorHAnsi" w:cstheme="minorHAnsi"/>
          <w:sz w:val="24"/>
          <w:szCs w:val="24"/>
        </w:rPr>
        <w:t xml:space="preserve"> NETAIKOMA.</w:t>
      </w:r>
    </w:p>
    <w:p w14:paraId="0DFC3968" w14:textId="7631A47F" w:rsidR="0096481D" w:rsidRPr="00093486" w:rsidRDefault="0096481D"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.2</w:t>
      </w:r>
      <w:r w:rsidRPr="00093486">
        <w:rPr>
          <w:rStyle w:val="cf01"/>
          <w:rFonts w:asciiTheme="minorHAnsi" w:hAnsiTheme="minorHAnsi" w:cstheme="minorHAnsi"/>
          <w:sz w:val="24"/>
          <w:szCs w:val="24"/>
        </w:rPr>
        <w:t xml:space="preserve">. </w:t>
      </w:r>
      <w:r w:rsidR="00713393" w:rsidRPr="00093486">
        <w:rPr>
          <w:rStyle w:val="cf01"/>
          <w:rFonts w:asciiTheme="minorHAnsi" w:hAnsiTheme="minorHAnsi" w:cstheme="minorHAnsi"/>
          <w:sz w:val="24"/>
          <w:szCs w:val="24"/>
        </w:rPr>
        <w:t>Perkančioji organizacija atmes tiekėjo pasiūlymą</w:t>
      </w:r>
      <w:r w:rsidR="000746A6" w:rsidRPr="00093486">
        <w:rPr>
          <w:rStyle w:val="cf01"/>
          <w:rFonts w:asciiTheme="minorHAnsi" w:hAnsiTheme="minorHAnsi" w:cstheme="minorHAnsi"/>
          <w:sz w:val="24"/>
          <w:szCs w:val="24"/>
        </w:rPr>
        <w:t xml:space="preserve">, jei pasiūlymas </w:t>
      </w:r>
      <w:proofErr w:type="spellStart"/>
      <w:r w:rsidR="000746A6" w:rsidRPr="00093486">
        <w:rPr>
          <w:rStyle w:val="cf01"/>
          <w:rFonts w:asciiTheme="minorHAnsi" w:hAnsiTheme="minorHAnsi" w:cstheme="minorHAnsi"/>
          <w:sz w:val="24"/>
          <w:szCs w:val="24"/>
        </w:rPr>
        <w:t>neatitks</w:t>
      </w:r>
      <w:proofErr w:type="spellEnd"/>
      <w:r w:rsidR="00C6760E" w:rsidRPr="00093486">
        <w:rPr>
          <w:rStyle w:val="cf01"/>
          <w:rFonts w:asciiTheme="minorHAnsi" w:hAnsiTheme="minorHAnsi" w:cstheme="minorHAnsi"/>
          <w:sz w:val="24"/>
          <w:szCs w:val="24"/>
        </w:rPr>
        <w:t xml:space="preserve"> bendrosiose pirkimo sąlygose 11.1 papunktyje nurodytų reikalavimų</w:t>
      </w:r>
      <w:r w:rsidR="00690B0F" w:rsidRPr="00093486">
        <w:rPr>
          <w:rStyle w:val="cf01"/>
          <w:rFonts w:asciiTheme="minorHAnsi" w:hAnsiTheme="minorHAnsi" w:cstheme="minorHAnsi"/>
          <w:sz w:val="24"/>
          <w:szCs w:val="24"/>
        </w:rPr>
        <w:t>.</w:t>
      </w:r>
    </w:p>
    <w:p w14:paraId="7B160729" w14:textId="459A55D3" w:rsidR="00690B0F" w:rsidRPr="00093486" w:rsidRDefault="00690B0F"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.3</w:t>
      </w:r>
      <w:r w:rsidRPr="00093486">
        <w:rPr>
          <w:rStyle w:val="cf01"/>
          <w:rFonts w:asciiTheme="minorHAnsi" w:hAnsiTheme="minorHAnsi" w:cstheme="minorHAnsi"/>
          <w:sz w:val="24"/>
          <w:szCs w:val="24"/>
        </w:rPr>
        <w:t xml:space="preserve">. Perkančioji organizacija atmes tiekėjo pasiūlymą </w:t>
      </w:r>
      <w:r w:rsidR="009F50AD">
        <w:rPr>
          <w:rStyle w:val="cf01"/>
          <w:rFonts w:asciiTheme="minorHAnsi" w:hAnsiTheme="minorHAnsi" w:cstheme="minorHAnsi"/>
          <w:sz w:val="24"/>
          <w:szCs w:val="24"/>
        </w:rPr>
        <w:t>jei</w:t>
      </w:r>
      <w:r w:rsidRPr="00093486">
        <w:rPr>
          <w:rStyle w:val="cf01"/>
          <w:rFonts w:asciiTheme="minorHAnsi" w:hAnsiTheme="minorHAnsi" w:cstheme="minorHAnsi"/>
          <w:sz w:val="24"/>
          <w:szCs w:val="24"/>
        </w:rPr>
        <w:t xml:space="preserve"> pasiūlymas bus </w:t>
      </w:r>
      <w:r w:rsidR="00FF58D9" w:rsidRPr="00093486">
        <w:rPr>
          <w:rStyle w:val="cf01"/>
          <w:rFonts w:asciiTheme="minorHAnsi" w:hAnsiTheme="minorHAnsi" w:cstheme="minorHAnsi"/>
          <w:sz w:val="24"/>
          <w:szCs w:val="24"/>
        </w:rPr>
        <w:t>pa</w:t>
      </w:r>
      <w:r w:rsidRPr="00093486">
        <w:rPr>
          <w:rStyle w:val="cf01"/>
          <w:rFonts w:asciiTheme="minorHAnsi" w:hAnsiTheme="minorHAnsi" w:cstheme="minorHAnsi"/>
          <w:sz w:val="24"/>
          <w:szCs w:val="24"/>
        </w:rPr>
        <w:t>teiktas ne visai apimčiai</w:t>
      </w:r>
      <w:r w:rsidR="00FF58D9" w:rsidRPr="00093486">
        <w:rPr>
          <w:rStyle w:val="cf01"/>
          <w:rFonts w:asciiTheme="minorHAnsi" w:hAnsiTheme="minorHAnsi" w:cstheme="minorHAnsi"/>
          <w:sz w:val="24"/>
          <w:szCs w:val="24"/>
        </w:rPr>
        <w:t>.</w:t>
      </w:r>
    </w:p>
    <w:p w14:paraId="5357A5E4" w14:textId="1FDB7D82" w:rsidR="007F6C6E" w:rsidRPr="00093486" w:rsidRDefault="007F6C6E"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.4</w:t>
      </w:r>
      <w:r w:rsidRPr="00093486">
        <w:rPr>
          <w:rStyle w:val="cf01"/>
          <w:rFonts w:asciiTheme="minorHAnsi" w:hAnsiTheme="minorHAnsi" w:cstheme="minorHAnsi"/>
          <w:sz w:val="24"/>
          <w:szCs w:val="24"/>
        </w:rPr>
        <w:t xml:space="preserve">. Perkančioji organizacija atmes tiekėjo pasiūlymą, </w:t>
      </w:r>
      <w:r w:rsidR="00690B0F" w:rsidRPr="00093486">
        <w:rPr>
          <w:rStyle w:val="cf01"/>
          <w:rFonts w:asciiTheme="minorHAnsi" w:hAnsiTheme="minorHAnsi" w:cstheme="minorHAnsi"/>
          <w:sz w:val="24"/>
          <w:szCs w:val="24"/>
        </w:rPr>
        <w:t>specialiosiose pirkimo sąlygose 5.8. ir 5.9 nurodytais atvejais</w:t>
      </w:r>
      <w:r w:rsidR="00FF58D9" w:rsidRPr="00093486">
        <w:rPr>
          <w:rStyle w:val="cf01"/>
          <w:rFonts w:asciiTheme="minorHAnsi" w:hAnsiTheme="minorHAnsi" w:cstheme="minorHAnsi"/>
          <w:sz w:val="24"/>
          <w:szCs w:val="24"/>
        </w:rPr>
        <w:t>.</w:t>
      </w:r>
    </w:p>
    <w:p w14:paraId="3D9085FC" w14:textId="35EEA927" w:rsidR="00FF58D9" w:rsidRPr="00093486" w:rsidRDefault="00FF58D9"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.5</w:t>
      </w:r>
      <w:r w:rsidRPr="00093486">
        <w:rPr>
          <w:rStyle w:val="cf01"/>
          <w:rFonts w:asciiTheme="minorHAnsi" w:hAnsiTheme="minorHAnsi" w:cstheme="minorHAnsi"/>
          <w:sz w:val="24"/>
          <w:szCs w:val="24"/>
        </w:rPr>
        <w:t>. Perkančioji organizacija atmes tiekėjo pasiūlymą, jei pasiūlyme nebus nurodytas siūlomas pirkimo objektas</w:t>
      </w:r>
      <w:r w:rsidR="00C069E2" w:rsidRPr="00093486">
        <w:rPr>
          <w:rStyle w:val="cf01"/>
          <w:rFonts w:asciiTheme="minorHAnsi" w:hAnsiTheme="minorHAnsi" w:cstheme="minorHAnsi"/>
          <w:sz w:val="24"/>
          <w:szCs w:val="24"/>
        </w:rPr>
        <w:t xml:space="preserve">, konkretus jo modelis ar gamintojas, </w:t>
      </w:r>
      <w:r w:rsidR="00907B42">
        <w:rPr>
          <w:rStyle w:val="cf01"/>
          <w:rFonts w:asciiTheme="minorHAnsi" w:hAnsiTheme="minorHAnsi" w:cstheme="minorHAnsi"/>
          <w:sz w:val="24"/>
          <w:szCs w:val="24"/>
        </w:rPr>
        <w:t xml:space="preserve">jei </w:t>
      </w:r>
      <w:r w:rsidR="00C069E2" w:rsidRPr="00093486">
        <w:rPr>
          <w:rStyle w:val="cf01"/>
          <w:rFonts w:asciiTheme="minorHAnsi" w:hAnsiTheme="minorHAnsi" w:cstheme="minorHAnsi"/>
          <w:sz w:val="24"/>
          <w:szCs w:val="24"/>
        </w:rPr>
        <w:t>t</w:t>
      </w:r>
      <w:r w:rsidR="00546155" w:rsidRPr="00093486">
        <w:rPr>
          <w:rStyle w:val="cf01"/>
          <w:rFonts w:asciiTheme="minorHAnsi" w:hAnsiTheme="minorHAnsi" w:cstheme="minorHAnsi"/>
          <w:sz w:val="24"/>
          <w:szCs w:val="24"/>
        </w:rPr>
        <w:t>ai</w:t>
      </w:r>
      <w:r w:rsidR="00C069E2" w:rsidRPr="00093486">
        <w:rPr>
          <w:rStyle w:val="cf01"/>
          <w:rFonts w:asciiTheme="minorHAnsi" w:hAnsiTheme="minorHAnsi" w:cstheme="minorHAnsi"/>
          <w:sz w:val="24"/>
          <w:szCs w:val="24"/>
        </w:rPr>
        <w:t xml:space="preserve"> </w:t>
      </w:r>
      <w:r w:rsidR="00546155" w:rsidRPr="00093486">
        <w:rPr>
          <w:rStyle w:val="cf01"/>
          <w:rFonts w:asciiTheme="minorHAnsi" w:hAnsiTheme="minorHAnsi" w:cstheme="minorHAnsi"/>
          <w:sz w:val="24"/>
          <w:szCs w:val="24"/>
        </w:rPr>
        <w:t>nurodyt</w:t>
      </w:r>
      <w:r w:rsidR="00907B42">
        <w:rPr>
          <w:rStyle w:val="cf01"/>
          <w:rFonts w:asciiTheme="minorHAnsi" w:hAnsiTheme="minorHAnsi" w:cstheme="minorHAnsi"/>
          <w:sz w:val="24"/>
          <w:szCs w:val="24"/>
        </w:rPr>
        <w:t>i prašoma</w:t>
      </w:r>
      <w:r w:rsidR="00546155" w:rsidRPr="00093486">
        <w:rPr>
          <w:rStyle w:val="cf01"/>
          <w:rFonts w:asciiTheme="minorHAnsi" w:hAnsiTheme="minorHAnsi" w:cstheme="minorHAnsi"/>
          <w:sz w:val="24"/>
          <w:szCs w:val="24"/>
        </w:rPr>
        <w:t xml:space="preserve"> pasiūlymo formoje</w:t>
      </w:r>
      <w:r w:rsidR="00CE2FD3">
        <w:rPr>
          <w:rStyle w:val="cf01"/>
          <w:rFonts w:asciiTheme="minorHAnsi" w:hAnsiTheme="minorHAnsi" w:cstheme="minorHAnsi"/>
          <w:sz w:val="24"/>
          <w:szCs w:val="24"/>
        </w:rPr>
        <w:t xml:space="preserve"> ar jos prieduose</w:t>
      </w:r>
      <w:r w:rsidR="00546155" w:rsidRPr="00093486">
        <w:rPr>
          <w:rStyle w:val="cf01"/>
          <w:rFonts w:asciiTheme="minorHAnsi" w:hAnsiTheme="minorHAnsi" w:cstheme="minorHAnsi"/>
          <w:sz w:val="24"/>
          <w:szCs w:val="24"/>
        </w:rPr>
        <w:t>.</w:t>
      </w:r>
    </w:p>
    <w:p w14:paraId="5F5AA6DD" w14:textId="364C163F" w:rsidR="00574E8D" w:rsidRPr="00093486" w:rsidRDefault="00546155"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.6</w:t>
      </w:r>
      <w:r w:rsidRPr="00093486">
        <w:rPr>
          <w:rStyle w:val="cf01"/>
          <w:rFonts w:asciiTheme="minorHAnsi" w:hAnsiTheme="minorHAnsi" w:cstheme="minorHAnsi"/>
          <w:sz w:val="24"/>
          <w:szCs w:val="24"/>
        </w:rPr>
        <w:t>. Perkančioji organizacija atmes tiekėjo pasiūlymą, jei pasiūlyme nebus nurodyta</w:t>
      </w:r>
      <w:r w:rsidR="00C65900" w:rsidRPr="00093486">
        <w:rPr>
          <w:rStyle w:val="cf01"/>
          <w:rFonts w:asciiTheme="minorHAnsi" w:hAnsiTheme="minorHAnsi" w:cstheme="minorHAnsi"/>
          <w:sz w:val="24"/>
          <w:szCs w:val="24"/>
        </w:rPr>
        <w:t xml:space="preserve"> </w:t>
      </w:r>
      <w:r w:rsidR="00EE4E92">
        <w:rPr>
          <w:rStyle w:val="cf01"/>
          <w:rFonts w:asciiTheme="minorHAnsi" w:hAnsiTheme="minorHAnsi" w:cstheme="minorHAnsi"/>
          <w:sz w:val="24"/>
          <w:szCs w:val="24"/>
        </w:rPr>
        <w:t xml:space="preserve">bendra </w:t>
      </w:r>
      <w:r w:rsidR="00C65900" w:rsidRPr="00093486">
        <w:rPr>
          <w:rStyle w:val="cf01"/>
          <w:rFonts w:asciiTheme="minorHAnsi" w:hAnsiTheme="minorHAnsi" w:cstheme="minorHAnsi"/>
          <w:sz w:val="24"/>
          <w:szCs w:val="24"/>
        </w:rPr>
        <w:t>pasiūlymo kaina</w:t>
      </w:r>
      <w:r w:rsidR="00574E8D" w:rsidRPr="00093486">
        <w:rPr>
          <w:rStyle w:val="cf01"/>
          <w:rFonts w:asciiTheme="minorHAnsi" w:hAnsiTheme="minorHAnsi" w:cstheme="minorHAnsi"/>
          <w:sz w:val="24"/>
          <w:szCs w:val="24"/>
        </w:rPr>
        <w:t>.</w:t>
      </w:r>
    </w:p>
    <w:p w14:paraId="6D1AF3D1" w14:textId="4326E19D" w:rsidR="00546155" w:rsidRPr="00093486" w:rsidRDefault="00837C03"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C20708">
        <w:rPr>
          <w:rStyle w:val="cf01"/>
          <w:rFonts w:asciiTheme="minorHAnsi" w:hAnsiTheme="minorHAnsi" w:cstheme="minorHAnsi"/>
          <w:sz w:val="24"/>
          <w:szCs w:val="24"/>
        </w:rPr>
        <w:t>5</w:t>
      </w:r>
      <w:r w:rsidR="00540858" w:rsidRPr="00093486">
        <w:rPr>
          <w:rStyle w:val="cf01"/>
          <w:rFonts w:asciiTheme="minorHAnsi" w:hAnsiTheme="minorHAnsi" w:cstheme="minorHAnsi"/>
          <w:sz w:val="24"/>
          <w:szCs w:val="24"/>
        </w:rPr>
        <w:t>.7</w:t>
      </w:r>
      <w:r w:rsidRPr="00093486">
        <w:rPr>
          <w:rStyle w:val="cf01"/>
          <w:rFonts w:asciiTheme="minorHAnsi" w:hAnsiTheme="minorHAnsi" w:cstheme="minorHAnsi"/>
          <w:sz w:val="24"/>
          <w:szCs w:val="24"/>
        </w:rPr>
        <w:t>. Perkančioji organizacija atmes tiekėjo pasiūlymą, jei pasiūlyme nebus nurodyti</w:t>
      </w:r>
      <w:r w:rsidR="00C65900" w:rsidRPr="00093486">
        <w:rPr>
          <w:rStyle w:val="cf01"/>
          <w:rFonts w:asciiTheme="minorHAnsi" w:hAnsiTheme="minorHAnsi" w:cstheme="minorHAnsi"/>
          <w:sz w:val="24"/>
          <w:szCs w:val="24"/>
        </w:rPr>
        <w:t xml:space="preserve"> siūlomo pirkimo objekto sud</w:t>
      </w:r>
      <w:r w:rsidR="000C2136" w:rsidRPr="00093486">
        <w:rPr>
          <w:rStyle w:val="cf01"/>
          <w:rFonts w:asciiTheme="minorHAnsi" w:hAnsiTheme="minorHAnsi" w:cstheme="minorHAnsi"/>
          <w:sz w:val="24"/>
          <w:szCs w:val="24"/>
        </w:rPr>
        <w:t>ed</w:t>
      </w:r>
      <w:r w:rsidR="00C65900" w:rsidRPr="00093486">
        <w:rPr>
          <w:rStyle w:val="cf01"/>
          <w:rFonts w:asciiTheme="minorHAnsi" w:hAnsiTheme="minorHAnsi" w:cstheme="minorHAnsi"/>
          <w:sz w:val="24"/>
          <w:szCs w:val="24"/>
        </w:rPr>
        <w:t>amųjų dalių įka</w:t>
      </w:r>
      <w:r w:rsidR="000C2136" w:rsidRPr="00093486">
        <w:rPr>
          <w:rStyle w:val="cf01"/>
          <w:rFonts w:asciiTheme="minorHAnsi" w:hAnsiTheme="minorHAnsi" w:cstheme="minorHAnsi"/>
          <w:sz w:val="24"/>
          <w:szCs w:val="24"/>
        </w:rPr>
        <w:t xml:space="preserve">iniai, </w:t>
      </w:r>
      <w:r w:rsidR="001265B5">
        <w:rPr>
          <w:rStyle w:val="cf01"/>
          <w:rFonts w:asciiTheme="minorHAnsi" w:hAnsiTheme="minorHAnsi" w:cstheme="minorHAnsi"/>
          <w:sz w:val="24"/>
          <w:szCs w:val="24"/>
        </w:rPr>
        <w:t xml:space="preserve">jei </w:t>
      </w:r>
      <w:r w:rsidR="001265B5" w:rsidRPr="00093486">
        <w:rPr>
          <w:rStyle w:val="cf01"/>
          <w:rFonts w:asciiTheme="minorHAnsi" w:hAnsiTheme="minorHAnsi" w:cstheme="minorHAnsi"/>
          <w:sz w:val="24"/>
          <w:szCs w:val="24"/>
        </w:rPr>
        <w:t>tai nurodyt</w:t>
      </w:r>
      <w:r w:rsidR="001265B5">
        <w:rPr>
          <w:rStyle w:val="cf01"/>
          <w:rFonts w:asciiTheme="minorHAnsi" w:hAnsiTheme="minorHAnsi" w:cstheme="minorHAnsi"/>
          <w:sz w:val="24"/>
          <w:szCs w:val="24"/>
        </w:rPr>
        <w:t>i prašoma</w:t>
      </w:r>
      <w:r w:rsidR="001265B5" w:rsidRPr="00093486">
        <w:rPr>
          <w:rStyle w:val="cf01"/>
          <w:rFonts w:asciiTheme="minorHAnsi" w:hAnsiTheme="minorHAnsi" w:cstheme="minorHAnsi"/>
          <w:sz w:val="24"/>
          <w:szCs w:val="24"/>
        </w:rPr>
        <w:t xml:space="preserve"> pasiūlymo formoje</w:t>
      </w:r>
      <w:r w:rsidR="001265B5">
        <w:rPr>
          <w:rStyle w:val="cf01"/>
          <w:rFonts w:asciiTheme="minorHAnsi" w:hAnsiTheme="minorHAnsi" w:cstheme="minorHAnsi"/>
          <w:sz w:val="24"/>
          <w:szCs w:val="24"/>
        </w:rPr>
        <w:t xml:space="preserve"> ar jos prieduose</w:t>
      </w:r>
      <w:r w:rsidR="004A6163" w:rsidRPr="00093486">
        <w:rPr>
          <w:rStyle w:val="cf01"/>
          <w:rFonts w:asciiTheme="minorHAnsi" w:hAnsiTheme="minorHAnsi" w:cstheme="minorHAnsi"/>
          <w:sz w:val="24"/>
          <w:szCs w:val="24"/>
        </w:rPr>
        <w:t>.</w:t>
      </w:r>
    </w:p>
    <w:p w14:paraId="4692EE17" w14:textId="16D13D64" w:rsidR="00847D5C" w:rsidRDefault="00540858" w:rsidP="00BA2E41">
      <w:pPr>
        <w:spacing w:line="276" w:lineRule="auto"/>
        <w:ind w:firstLine="0"/>
        <w:rPr>
          <w:rStyle w:val="cf01"/>
          <w:rFonts w:asciiTheme="minorHAnsi" w:hAnsiTheme="minorHAnsi" w:cstheme="minorHAnsi"/>
          <w:sz w:val="24"/>
          <w:szCs w:val="24"/>
        </w:rPr>
      </w:pPr>
      <w:r w:rsidRPr="00093486">
        <w:rPr>
          <w:rStyle w:val="cf01"/>
          <w:rFonts w:asciiTheme="minorHAnsi" w:hAnsiTheme="minorHAnsi" w:cstheme="minorHAnsi"/>
          <w:sz w:val="24"/>
          <w:szCs w:val="24"/>
        </w:rPr>
        <w:t>7.</w:t>
      </w:r>
      <w:r w:rsidR="00D610F9">
        <w:rPr>
          <w:rStyle w:val="cf01"/>
          <w:rFonts w:asciiTheme="minorHAnsi" w:hAnsiTheme="minorHAnsi" w:cstheme="minorHAnsi"/>
          <w:sz w:val="24"/>
          <w:szCs w:val="24"/>
        </w:rPr>
        <w:t>5</w:t>
      </w:r>
      <w:r w:rsidRPr="00093486">
        <w:rPr>
          <w:rStyle w:val="cf01"/>
          <w:rFonts w:asciiTheme="minorHAnsi" w:hAnsiTheme="minorHAnsi" w:cstheme="minorHAnsi"/>
          <w:sz w:val="24"/>
          <w:szCs w:val="24"/>
        </w:rPr>
        <w:t xml:space="preserve">.8. </w:t>
      </w:r>
      <w:r w:rsidR="00713393" w:rsidRPr="00093486">
        <w:rPr>
          <w:rStyle w:val="cf01"/>
          <w:rFonts w:asciiTheme="minorHAnsi" w:hAnsiTheme="minorHAnsi" w:cstheme="minorHAnsi"/>
          <w:sz w:val="24"/>
          <w:szCs w:val="24"/>
        </w:rPr>
        <w:t>Kit</w:t>
      </w:r>
      <w:r w:rsidRPr="00093486">
        <w:rPr>
          <w:rStyle w:val="cf01"/>
          <w:rFonts w:asciiTheme="minorHAnsi" w:hAnsiTheme="minorHAnsi" w:cstheme="minorHAnsi"/>
          <w:sz w:val="24"/>
          <w:szCs w:val="24"/>
        </w:rPr>
        <w:t>ais</w:t>
      </w:r>
      <w:r w:rsidR="00713393" w:rsidRPr="00093486">
        <w:rPr>
          <w:rStyle w:val="cf01"/>
          <w:rFonts w:asciiTheme="minorHAnsi" w:hAnsiTheme="minorHAnsi" w:cstheme="minorHAnsi"/>
          <w:sz w:val="24"/>
          <w:szCs w:val="24"/>
        </w:rPr>
        <w:t xml:space="preserve"> </w:t>
      </w:r>
      <w:r w:rsidR="0064151D" w:rsidRPr="00093486">
        <w:rPr>
          <w:rStyle w:val="cf01"/>
          <w:rFonts w:asciiTheme="minorHAnsi" w:hAnsiTheme="minorHAnsi" w:cstheme="minorHAnsi"/>
          <w:sz w:val="24"/>
          <w:szCs w:val="24"/>
        </w:rPr>
        <w:t>pasiūlymų atmetimo pagrindai</w:t>
      </w:r>
      <w:r w:rsidRPr="00093486">
        <w:rPr>
          <w:rStyle w:val="cf01"/>
          <w:rFonts w:asciiTheme="minorHAnsi" w:hAnsiTheme="minorHAnsi" w:cstheme="minorHAnsi"/>
          <w:sz w:val="24"/>
          <w:szCs w:val="24"/>
        </w:rPr>
        <w:t>s</w:t>
      </w:r>
      <w:r w:rsidR="0064151D" w:rsidRPr="00093486">
        <w:rPr>
          <w:rStyle w:val="cf01"/>
          <w:rFonts w:asciiTheme="minorHAnsi" w:hAnsiTheme="minorHAnsi" w:cstheme="minorHAnsi"/>
          <w:sz w:val="24"/>
          <w:szCs w:val="24"/>
        </w:rPr>
        <w:t xml:space="preserve"> nurodyt</w:t>
      </w:r>
      <w:r w:rsidRPr="00093486">
        <w:rPr>
          <w:rStyle w:val="cf01"/>
          <w:rFonts w:asciiTheme="minorHAnsi" w:hAnsiTheme="minorHAnsi" w:cstheme="minorHAnsi"/>
          <w:sz w:val="24"/>
          <w:szCs w:val="24"/>
        </w:rPr>
        <w:t>ais</w:t>
      </w:r>
      <w:r w:rsidR="0064151D" w:rsidRPr="00093486">
        <w:rPr>
          <w:rStyle w:val="cf01"/>
          <w:rFonts w:asciiTheme="minorHAnsi" w:hAnsiTheme="minorHAnsi" w:cstheme="minorHAnsi"/>
          <w:sz w:val="24"/>
          <w:szCs w:val="24"/>
        </w:rPr>
        <w:t xml:space="preserve"> </w:t>
      </w:r>
      <w:r w:rsidR="000746A6" w:rsidRPr="00093486">
        <w:rPr>
          <w:rStyle w:val="cf01"/>
          <w:rFonts w:asciiTheme="minorHAnsi" w:hAnsiTheme="minorHAnsi" w:cstheme="minorHAnsi"/>
          <w:sz w:val="24"/>
          <w:szCs w:val="24"/>
        </w:rPr>
        <w:t>bendrosiose pirkimo sąlygose.</w:t>
      </w:r>
    </w:p>
    <w:p w14:paraId="4CFAC41F" w14:textId="5A3D78C7" w:rsidR="00D83C57" w:rsidRDefault="00D83C57" w:rsidP="00BA2E41">
      <w:pPr>
        <w:pStyle w:val="Antrat1"/>
        <w:tabs>
          <w:tab w:val="left" w:pos="567"/>
        </w:tabs>
        <w:spacing w:before="720" w:after="0" w:line="276" w:lineRule="auto"/>
        <w:ind w:firstLine="0"/>
        <w:contextualSpacing/>
        <w:rPr>
          <w:rFonts w:asciiTheme="minorHAnsi" w:hAnsiTheme="minorHAnsi" w:cstheme="minorHAnsi"/>
        </w:rPr>
      </w:pPr>
      <w:bookmarkStart w:id="12" w:name="_Ref39425999"/>
      <w:bookmarkStart w:id="13" w:name="_Ref39426005"/>
      <w:bookmarkStart w:id="14" w:name="_Toc126333937"/>
      <w:bookmarkStart w:id="15" w:name="_Toc191856781"/>
      <w:r>
        <w:rPr>
          <w:rFonts w:asciiTheme="minorHAnsi" w:hAnsiTheme="minorHAnsi" w:cstheme="minorHAnsi"/>
        </w:rPr>
        <w:t>8. Sutarties sudarymas</w:t>
      </w:r>
      <w:bookmarkEnd w:id="12"/>
      <w:bookmarkEnd w:id="13"/>
      <w:bookmarkEnd w:id="14"/>
      <w:bookmarkEnd w:id="15"/>
    </w:p>
    <w:p w14:paraId="4B42B3B3" w14:textId="00116B3B" w:rsidR="00D83C57" w:rsidRPr="004A0305" w:rsidRDefault="00D83C57" w:rsidP="00BA2E41">
      <w:pPr>
        <w:spacing w:line="276" w:lineRule="auto"/>
        <w:ind w:firstLine="0"/>
        <w:rPr>
          <w:rFonts w:cstheme="minorHAnsi"/>
          <w:color w:val="000000" w:themeColor="text1"/>
        </w:rPr>
      </w:pPr>
    </w:p>
    <w:p w14:paraId="34A2B7CF" w14:textId="39F536D6" w:rsidR="00CE2030" w:rsidRDefault="000003B6" w:rsidP="00BA2E41">
      <w:pPr>
        <w:pStyle w:val="Sraopastraipa"/>
        <w:spacing w:line="276" w:lineRule="auto"/>
        <w:ind w:left="0" w:firstLine="0"/>
        <w:rPr>
          <w:color w:val="000000" w:themeColor="text1"/>
          <w:sz w:val="24"/>
          <w:szCs w:val="24"/>
        </w:rPr>
      </w:pPr>
      <w:r w:rsidRPr="003756B8">
        <w:rPr>
          <w:color w:val="000000" w:themeColor="text1"/>
          <w:sz w:val="24"/>
          <w:szCs w:val="24"/>
        </w:rPr>
        <w:t xml:space="preserve">8.1. </w:t>
      </w:r>
      <w:r w:rsidR="00D83C57" w:rsidRPr="003756B8">
        <w:rPr>
          <w:color w:val="000000" w:themeColor="text1"/>
          <w:sz w:val="24"/>
          <w:szCs w:val="24"/>
        </w:rPr>
        <w:t>Ši pirkimo procedūra atliekama siekiant sudaryti sutartį su tiekėju, kurio pasiūlymas, vadovaujantis pirkimo sąlygose</w:t>
      </w:r>
      <w:r w:rsidR="00D83C57" w:rsidRPr="003756B8">
        <w:rPr>
          <w:color w:val="0070C0"/>
          <w:sz w:val="24"/>
          <w:szCs w:val="24"/>
        </w:rPr>
        <w:t xml:space="preserve"> </w:t>
      </w:r>
      <w:r w:rsidR="00D83C57" w:rsidRPr="003756B8">
        <w:rPr>
          <w:color w:val="000000" w:themeColor="text1"/>
          <w:sz w:val="24"/>
          <w:szCs w:val="24"/>
        </w:rPr>
        <w:t>nustatyta tvarka, bus pripažintas laimėjęs, o jei pirkimas skaidomas į dalis – su tiekėjais, kurių pasiūlymai bus pripažinti laimėję.</w:t>
      </w:r>
    </w:p>
    <w:p w14:paraId="1926001A" w14:textId="6994EA7B" w:rsidR="003F17B3" w:rsidRDefault="003F17B3" w:rsidP="003F17B3">
      <w:pPr>
        <w:spacing w:line="240" w:lineRule="auto"/>
        <w:ind w:firstLine="0"/>
        <w:rPr>
          <w:sz w:val="24"/>
          <w:szCs w:val="24"/>
        </w:rPr>
      </w:pPr>
      <w:r>
        <w:rPr>
          <w:rFonts w:eastAsia="Calibri" w:cstheme="minorHAnsi"/>
          <w:sz w:val="24"/>
          <w:szCs w:val="24"/>
        </w:rPr>
        <w:t>8</w:t>
      </w:r>
      <w:r w:rsidRPr="004B5412">
        <w:rPr>
          <w:rFonts w:eastAsia="Calibri" w:cstheme="minorHAnsi"/>
          <w:sz w:val="24"/>
          <w:szCs w:val="24"/>
        </w:rPr>
        <w:t xml:space="preserve">.2. </w:t>
      </w:r>
      <w:r w:rsidRPr="004B5412">
        <w:rPr>
          <w:rFonts w:cstheme="minorHAnsi"/>
          <w:sz w:val="24"/>
          <w:szCs w:val="24"/>
        </w:rPr>
        <w:t>Sutarčiai</w:t>
      </w:r>
      <w:r w:rsidRPr="004B5412">
        <w:rPr>
          <w:sz w:val="24"/>
          <w:szCs w:val="24"/>
        </w:rPr>
        <w:t>, v</w:t>
      </w:r>
      <w:r w:rsidRPr="004B5412">
        <w:rPr>
          <w:rFonts w:cstheme="minorHAnsi"/>
          <w:iCs/>
          <w:sz w:val="24"/>
          <w:szCs w:val="24"/>
          <w:bdr w:val="none" w:sz="0" w:space="0" w:color="auto" w:frame="1"/>
        </w:rPr>
        <w:t>adov</w:t>
      </w:r>
      <w:r w:rsidRPr="004B5412">
        <w:rPr>
          <w:sz w:val="24"/>
          <w:szCs w:val="24"/>
        </w:rPr>
        <w:t>aujantis Viešųjų pirkimų tarnybos direktoriaus 2017 m. birželio 28 d. įsakymu Nr. 1S-95 patvirtintos kainodaros taisyklių nustatymo metodikos</w:t>
      </w:r>
      <w:r w:rsidRPr="004B5412">
        <w:rPr>
          <w:rStyle w:val="Puslapioinaosnuoroda"/>
          <w:sz w:val="24"/>
          <w:szCs w:val="24"/>
        </w:rPr>
        <w:footnoteReference w:id="4"/>
      </w:r>
      <w:r w:rsidRPr="004B5412">
        <w:rPr>
          <w:sz w:val="24"/>
          <w:szCs w:val="24"/>
        </w:rPr>
        <w:t xml:space="preserve"> (toliau – Kainodaros taisyklių nustatymo metodika) </w:t>
      </w:r>
      <w:r>
        <w:rPr>
          <w:sz w:val="24"/>
          <w:szCs w:val="24"/>
        </w:rPr>
        <w:t>12</w:t>
      </w:r>
      <w:r w:rsidRPr="004B5412">
        <w:rPr>
          <w:sz w:val="24"/>
          <w:szCs w:val="24"/>
        </w:rPr>
        <w:t xml:space="preserve"> punkto nuostatomis, </w:t>
      </w:r>
      <w:r w:rsidRPr="000F60A8">
        <w:rPr>
          <w:b/>
          <w:bCs/>
          <w:sz w:val="24"/>
          <w:szCs w:val="24"/>
        </w:rPr>
        <w:t>taikoma fiksuoto</w:t>
      </w:r>
      <w:r>
        <w:rPr>
          <w:b/>
          <w:bCs/>
          <w:sz w:val="24"/>
          <w:szCs w:val="24"/>
        </w:rPr>
        <w:t>s kainos</w:t>
      </w:r>
      <w:r w:rsidRPr="000F60A8">
        <w:rPr>
          <w:b/>
          <w:bCs/>
          <w:sz w:val="24"/>
          <w:szCs w:val="24"/>
        </w:rPr>
        <w:t xml:space="preserve"> kainodara</w:t>
      </w:r>
      <w:r w:rsidRPr="004B5412">
        <w:rPr>
          <w:sz w:val="24"/>
          <w:szCs w:val="24"/>
        </w:rPr>
        <w:t>.</w:t>
      </w:r>
      <w:r>
        <w:rPr>
          <w:sz w:val="24"/>
          <w:szCs w:val="24"/>
        </w:rPr>
        <w:t xml:space="preserve"> </w:t>
      </w:r>
    </w:p>
    <w:p w14:paraId="61DE9878" w14:textId="0A5418EE" w:rsidR="003F17B3" w:rsidRDefault="003F17B3" w:rsidP="003F17B3">
      <w:pPr>
        <w:pStyle w:val="Betarp"/>
        <w:ind w:firstLine="0"/>
        <w:contextualSpacing/>
        <w:rPr>
          <w:rFonts w:eastAsia="Calibri" w:cstheme="minorHAnsi"/>
          <w:sz w:val="24"/>
          <w:szCs w:val="24"/>
        </w:rPr>
      </w:pPr>
      <w:r>
        <w:rPr>
          <w:sz w:val="24"/>
          <w:szCs w:val="24"/>
        </w:rPr>
        <w:t>8</w:t>
      </w:r>
      <w:r w:rsidRPr="004B5412">
        <w:rPr>
          <w:sz w:val="24"/>
          <w:szCs w:val="24"/>
        </w:rPr>
        <w:t xml:space="preserve">.3. </w:t>
      </w:r>
    </w:p>
    <w:p w14:paraId="5B79BCE5" w14:textId="6D7168C2" w:rsidR="00AC3DAA" w:rsidRDefault="00AC3DAA" w:rsidP="00AC3DAA">
      <w:pPr>
        <w:pStyle w:val="Betarp"/>
        <w:spacing w:line="276" w:lineRule="auto"/>
        <w:ind w:firstLine="0"/>
        <w:contextualSpacing/>
        <w:rPr>
          <w:sz w:val="24"/>
          <w:szCs w:val="24"/>
        </w:rPr>
      </w:pPr>
      <w:r>
        <w:rPr>
          <w:sz w:val="24"/>
          <w:szCs w:val="24"/>
        </w:rPr>
        <w:t>8.4. Kitos sutarties sąlygos nurodytos sutarties projekte, pateiktame pirkimo sąlygų 4 priede.</w:t>
      </w:r>
    </w:p>
    <w:p w14:paraId="2BB40D06" w14:textId="03E0C530" w:rsidR="00CE2030" w:rsidRDefault="00CE2030" w:rsidP="00CE2030">
      <w:pPr>
        <w:pStyle w:val="Antrat1"/>
        <w:tabs>
          <w:tab w:val="left" w:pos="567"/>
        </w:tabs>
        <w:spacing w:before="720" w:after="0" w:line="20" w:lineRule="atLeast"/>
        <w:ind w:firstLine="0"/>
        <w:contextualSpacing/>
        <w:rPr>
          <w:rFonts w:asciiTheme="minorHAnsi" w:hAnsiTheme="minorHAnsi" w:cstheme="minorHAnsi"/>
        </w:rPr>
      </w:pPr>
      <w:bookmarkStart w:id="16" w:name="_Toc191856782"/>
      <w:r>
        <w:rPr>
          <w:rFonts w:asciiTheme="minorHAnsi" w:hAnsiTheme="minorHAnsi" w:cstheme="minorHAnsi"/>
        </w:rPr>
        <w:t>9. Kitos sąlygos</w:t>
      </w:r>
      <w:bookmarkEnd w:id="16"/>
    </w:p>
    <w:p w14:paraId="79235841" w14:textId="77777777" w:rsidR="00CE2030" w:rsidRPr="003756B8" w:rsidRDefault="00CE2030" w:rsidP="003756B8">
      <w:pPr>
        <w:pStyle w:val="Sraopastraipa"/>
        <w:ind w:left="0" w:firstLine="0"/>
        <w:rPr>
          <w:rFonts w:cstheme="minorHAnsi"/>
          <w:sz w:val="24"/>
          <w:szCs w:val="24"/>
        </w:rPr>
      </w:pPr>
    </w:p>
    <w:p w14:paraId="1975E0AD" w14:textId="77777777" w:rsidR="00527420" w:rsidRPr="007E6892" w:rsidRDefault="00527420" w:rsidP="007E6892">
      <w:pPr>
        <w:spacing w:line="240" w:lineRule="auto"/>
        <w:ind w:firstLine="0"/>
        <w:rPr>
          <w:rFonts w:ascii="Arial" w:eastAsia="Arial" w:hAnsi="Arial" w:cs="Arial"/>
          <w:smallCaps/>
          <w:sz w:val="24"/>
          <w:szCs w:val="24"/>
        </w:rPr>
      </w:pPr>
      <w:r w:rsidRPr="007E6892">
        <w:rPr>
          <w:rFonts w:eastAsia="Calibri" w:cstheme="minorHAnsi"/>
          <w:sz w:val="24"/>
          <w:szCs w:val="24"/>
        </w:rPr>
        <w:t xml:space="preserve">9.1. Pagalbinė medžiaga tiekėjams kaip sėkmingai sudalyvauti viešajame pirkime bei pateikti tinkamą ir priimtiną pasiūlymą </w:t>
      </w:r>
      <w:hyperlink r:id="rId11" w:history="1">
        <w:r w:rsidRPr="007E6892">
          <w:rPr>
            <w:rStyle w:val="Hipersaitas"/>
            <w:color w:val="0070C0"/>
            <w:sz w:val="24"/>
            <w:szCs w:val="24"/>
          </w:rPr>
          <w:t>https://vpt.lrv.lt/lt/metodine-pagalba/tiekejams/</w:t>
        </w:r>
      </w:hyperlink>
      <w:r w:rsidRPr="007E6892">
        <w:rPr>
          <w:sz w:val="24"/>
          <w:szCs w:val="24"/>
        </w:rPr>
        <w:t>.</w:t>
      </w:r>
    </w:p>
    <w:p w14:paraId="35E0DC8B" w14:textId="77AF7583" w:rsidR="00234F5A" w:rsidRDefault="00234F5A" w:rsidP="00234F5A">
      <w:pPr>
        <w:pStyle w:val="Antrat1"/>
        <w:tabs>
          <w:tab w:val="left" w:pos="567"/>
        </w:tabs>
        <w:spacing w:before="720" w:after="0" w:line="20" w:lineRule="atLeast"/>
        <w:ind w:firstLine="0"/>
        <w:contextualSpacing/>
        <w:rPr>
          <w:rFonts w:asciiTheme="minorHAnsi" w:hAnsiTheme="minorHAnsi" w:cstheme="minorHAnsi"/>
        </w:rPr>
      </w:pPr>
      <w:bookmarkStart w:id="17" w:name="_Toc191856783"/>
      <w:r>
        <w:rPr>
          <w:rFonts w:asciiTheme="minorHAnsi" w:hAnsiTheme="minorHAnsi" w:cstheme="minorHAnsi"/>
        </w:rPr>
        <w:lastRenderedPageBreak/>
        <w:t>10. P</w:t>
      </w:r>
      <w:r w:rsidR="00D030A2">
        <w:rPr>
          <w:rFonts w:asciiTheme="minorHAnsi" w:hAnsiTheme="minorHAnsi" w:cstheme="minorHAnsi"/>
        </w:rPr>
        <w:t>riedai</w:t>
      </w:r>
      <w:bookmarkEnd w:id="17"/>
    </w:p>
    <w:p w14:paraId="52BA0CEF" w14:textId="0E79A0EF" w:rsidR="00E250DF" w:rsidRPr="002632F3" w:rsidRDefault="00E250DF" w:rsidP="00973337">
      <w:pPr>
        <w:pStyle w:val="Betarp"/>
        <w:spacing w:line="276" w:lineRule="auto"/>
        <w:ind w:firstLine="0"/>
        <w:contextualSpacing/>
        <w:rPr>
          <w:rFonts w:ascii="Arial" w:eastAsiaTheme="minorHAnsi" w:hAnsi="Arial" w:cs="Arial"/>
        </w:rPr>
      </w:pPr>
    </w:p>
    <w:p w14:paraId="366877DD" w14:textId="5C817795" w:rsidR="00D030A2" w:rsidRPr="002632F3" w:rsidRDefault="00DE051B" w:rsidP="002632F3">
      <w:pPr>
        <w:spacing w:line="240" w:lineRule="auto"/>
        <w:ind w:firstLine="0"/>
        <w:rPr>
          <w:rStyle w:val="normaltextrun"/>
          <w:rFonts w:cstheme="minorHAnsi"/>
          <w:sz w:val="24"/>
          <w:szCs w:val="24"/>
          <w:shd w:val="clear" w:color="auto" w:fill="FFFFFF"/>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sidRPr="002632F3">
        <w:rPr>
          <w:rFonts w:cstheme="minorHAnsi"/>
          <w:sz w:val="24"/>
          <w:szCs w:val="24"/>
        </w:rPr>
        <w:t>P</w:t>
      </w:r>
      <w:r w:rsidR="00CB5907" w:rsidRPr="002632F3">
        <w:rPr>
          <w:rFonts w:cstheme="minorHAnsi"/>
          <w:sz w:val="24"/>
          <w:szCs w:val="24"/>
        </w:rPr>
        <w:t xml:space="preserve">irkimo sąlygų </w:t>
      </w:r>
      <w:r w:rsidR="007E6892" w:rsidRPr="002632F3">
        <w:rPr>
          <w:rFonts w:cstheme="minorHAnsi"/>
          <w:sz w:val="24"/>
          <w:szCs w:val="24"/>
        </w:rPr>
        <w:t>1</w:t>
      </w:r>
      <w:r w:rsidR="00CB5907" w:rsidRPr="002632F3">
        <w:rPr>
          <w:rFonts w:cstheme="minorHAnsi"/>
          <w:sz w:val="24"/>
          <w:szCs w:val="24"/>
        </w:rPr>
        <w:t xml:space="preserve"> priedas</w:t>
      </w:r>
      <w:r w:rsidR="00105DAD" w:rsidRPr="002632F3">
        <w:rPr>
          <w:rFonts w:cstheme="minorHAnsi"/>
          <w:sz w:val="24"/>
          <w:szCs w:val="24"/>
        </w:rPr>
        <w:t xml:space="preserve"> </w:t>
      </w:r>
      <w:r w:rsidR="00CB5907" w:rsidRPr="002632F3">
        <w:rPr>
          <w:rFonts w:cstheme="minorHAnsi"/>
          <w:sz w:val="24"/>
          <w:szCs w:val="24"/>
        </w:rPr>
        <w:t>„Techninė specifikacija“</w:t>
      </w:r>
      <w:bookmarkEnd w:id="18"/>
      <w:bookmarkEnd w:id="19"/>
      <w:bookmarkEnd w:id="20"/>
      <w:bookmarkEnd w:id="21"/>
      <w:bookmarkEnd w:id="22"/>
      <w:bookmarkEnd w:id="23"/>
      <w:r w:rsidR="00D030A2" w:rsidRPr="002632F3">
        <w:rPr>
          <w:rFonts w:cstheme="minorHAnsi"/>
          <w:sz w:val="24"/>
          <w:szCs w:val="24"/>
        </w:rPr>
        <w:t xml:space="preserve"> - </w:t>
      </w:r>
      <w:r w:rsidR="002632F3" w:rsidRPr="008E1032">
        <w:rPr>
          <w:rStyle w:val="normaltextrun"/>
          <w:rFonts w:cstheme="minorHAnsi"/>
          <w:i/>
          <w:iCs/>
          <w:sz w:val="24"/>
          <w:szCs w:val="24"/>
          <w:shd w:val="clear" w:color="auto" w:fill="FFFFFF"/>
        </w:rPr>
        <w:t>p</w:t>
      </w:r>
      <w:r w:rsidR="00D030A2" w:rsidRPr="008E1032">
        <w:rPr>
          <w:rStyle w:val="normaltextrun"/>
          <w:rFonts w:cstheme="minorHAnsi"/>
          <w:i/>
          <w:iCs/>
          <w:sz w:val="24"/>
          <w:szCs w:val="24"/>
          <w:shd w:val="clear" w:color="auto" w:fill="FFFFFF"/>
        </w:rPr>
        <w:t>ridedama atskiru dokumentu</w:t>
      </w:r>
      <w:r w:rsidR="002632F3">
        <w:rPr>
          <w:rStyle w:val="normaltextrun"/>
          <w:rFonts w:cstheme="minorHAnsi"/>
          <w:sz w:val="24"/>
          <w:szCs w:val="24"/>
          <w:shd w:val="clear" w:color="auto" w:fill="FFFFFF"/>
        </w:rPr>
        <w:t>;</w:t>
      </w:r>
    </w:p>
    <w:p w14:paraId="76B90197" w14:textId="4189F77B" w:rsidR="002632F3" w:rsidRDefault="00D030A2" w:rsidP="002632F3">
      <w:pPr>
        <w:spacing w:line="240" w:lineRule="auto"/>
        <w:ind w:firstLine="0"/>
        <w:rPr>
          <w:rStyle w:val="normaltextrun"/>
          <w:rFonts w:cstheme="minorHAnsi"/>
          <w:sz w:val="24"/>
          <w:szCs w:val="24"/>
          <w:shd w:val="clear" w:color="auto" w:fill="FFFFFF"/>
        </w:rPr>
      </w:pPr>
      <w:r w:rsidRPr="002632F3">
        <w:rPr>
          <w:rFonts w:cstheme="minorHAnsi"/>
          <w:sz w:val="24"/>
          <w:szCs w:val="24"/>
        </w:rPr>
        <w:t xml:space="preserve">Pirkimo sąlygų </w:t>
      </w:r>
      <w:r w:rsidR="00C20708">
        <w:rPr>
          <w:rFonts w:cstheme="minorHAnsi"/>
          <w:sz w:val="24"/>
          <w:szCs w:val="24"/>
        </w:rPr>
        <w:t>2</w:t>
      </w:r>
      <w:r w:rsidRPr="002632F3">
        <w:rPr>
          <w:rFonts w:cstheme="minorHAnsi"/>
          <w:sz w:val="24"/>
          <w:szCs w:val="24"/>
        </w:rPr>
        <w:t xml:space="preserve"> priedas </w:t>
      </w:r>
      <w:r w:rsidR="00011674">
        <w:rPr>
          <w:rFonts w:cstheme="minorHAnsi"/>
          <w:sz w:val="24"/>
          <w:szCs w:val="24"/>
        </w:rPr>
        <w:t>„</w:t>
      </w:r>
      <w:r w:rsidR="002632F3" w:rsidRPr="002632F3">
        <w:rPr>
          <w:rStyle w:val="normaltextrun"/>
          <w:rFonts w:cstheme="minorHAnsi"/>
          <w:sz w:val="24"/>
          <w:szCs w:val="24"/>
          <w:shd w:val="clear" w:color="auto" w:fill="FFFFFF"/>
        </w:rPr>
        <w:t>Pasiūlymo forma</w:t>
      </w:r>
      <w:r w:rsidR="002632F3" w:rsidRPr="002632F3">
        <w:rPr>
          <w:rFonts w:cstheme="minorHAnsi"/>
          <w:sz w:val="24"/>
          <w:szCs w:val="24"/>
        </w:rPr>
        <w:t xml:space="preserve">“ - </w:t>
      </w:r>
      <w:r w:rsidR="002632F3" w:rsidRPr="008E1032">
        <w:rPr>
          <w:rStyle w:val="normaltextrun"/>
          <w:rFonts w:cstheme="minorHAnsi"/>
          <w:i/>
          <w:iCs/>
          <w:sz w:val="24"/>
          <w:szCs w:val="24"/>
          <w:shd w:val="clear" w:color="auto" w:fill="FFFFFF"/>
        </w:rPr>
        <w:t>pridedama atskiru dokumentu</w:t>
      </w:r>
      <w:r w:rsidR="002632F3">
        <w:rPr>
          <w:rStyle w:val="normaltextrun"/>
          <w:rFonts w:cstheme="minorHAnsi"/>
          <w:sz w:val="24"/>
          <w:szCs w:val="24"/>
          <w:shd w:val="clear" w:color="auto" w:fill="FFFFFF"/>
        </w:rPr>
        <w:t>;</w:t>
      </w:r>
    </w:p>
    <w:p w14:paraId="46C748F4" w14:textId="445B709C" w:rsid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71254A">
        <w:rPr>
          <w:rStyle w:val="normaltextrun"/>
          <w:rFonts w:cstheme="minorHAnsi"/>
          <w:sz w:val="24"/>
          <w:szCs w:val="24"/>
          <w:shd w:val="clear" w:color="auto" w:fill="FFFFFF"/>
        </w:rPr>
        <w:t>3</w:t>
      </w:r>
      <w:r w:rsidRPr="002632F3">
        <w:rPr>
          <w:rStyle w:val="normaltextrun"/>
          <w:rFonts w:cstheme="minorHAnsi"/>
          <w:sz w:val="24"/>
          <w:szCs w:val="24"/>
          <w:shd w:val="clear" w:color="auto" w:fill="FFFFFF"/>
        </w:rPr>
        <w:t xml:space="preserve"> priedas „</w:t>
      </w:r>
      <w:r>
        <w:rPr>
          <w:rFonts w:cstheme="minorHAnsi"/>
          <w:iCs/>
          <w:sz w:val="24"/>
          <w:szCs w:val="24"/>
        </w:rPr>
        <w:t xml:space="preserve">Atitikties nacionalinio saugumo </w:t>
      </w:r>
      <w:proofErr w:type="spellStart"/>
      <w:r>
        <w:rPr>
          <w:rFonts w:cstheme="minorHAnsi"/>
          <w:iCs/>
          <w:sz w:val="24"/>
          <w:szCs w:val="24"/>
        </w:rPr>
        <w:t>reikalaivimams</w:t>
      </w:r>
      <w:proofErr w:type="spellEnd"/>
      <w:r>
        <w:rPr>
          <w:rFonts w:cstheme="minorHAnsi"/>
          <w:iCs/>
          <w:sz w:val="24"/>
          <w:szCs w:val="24"/>
        </w:rPr>
        <w:t xml:space="preserve"> deklaracija</w:t>
      </w:r>
      <w:r w:rsidRPr="002632F3">
        <w:rPr>
          <w:rFonts w:cstheme="minorHAnsi"/>
          <w:sz w:val="24"/>
          <w:szCs w:val="24"/>
        </w:rPr>
        <w:t xml:space="preserve">“ - </w:t>
      </w:r>
      <w:r w:rsidRPr="008E1032">
        <w:rPr>
          <w:rStyle w:val="normaltextrun"/>
          <w:rFonts w:cstheme="minorHAnsi"/>
          <w:i/>
          <w:iCs/>
          <w:sz w:val="24"/>
          <w:szCs w:val="24"/>
          <w:shd w:val="clear" w:color="auto" w:fill="FFFFFF"/>
        </w:rPr>
        <w:t>pridedama atskiru dokumentu</w:t>
      </w:r>
      <w:r>
        <w:rPr>
          <w:rStyle w:val="normaltextrun"/>
          <w:rFonts w:cstheme="minorHAnsi"/>
          <w:sz w:val="24"/>
          <w:szCs w:val="24"/>
          <w:shd w:val="clear" w:color="auto" w:fill="FFFFFF"/>
        </w:rPr>
        <w:t>;</w:t>
      </w:r>
    </w:p>
    <w:p w14:paraId="39F35AA5" w14:textId="12BA13C9" w:rsid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71254A">
        <w:rPr>
          <w:rStyle w:val="normaltextrun"/>
          <w:rFonts w:cstheme="minorHAnsi"/>
          <w:sz w:val="24"/>
          <w:szCs w:val="24"/>
          <w:shd w:val="clear" w:color="auto" w:fill="FFFFFF"/>
        </w:rPr>
        <w:t>4</w:t>
      </w:r>
      <w:r w:rsidRPr="002632F3">
        <w:rPr>
          <w:rStyle w:val="normaltextrun"/>
          <w:rFonts w:cstheme="minorHAnsi"/>
          <w:sz w:val="24"/>
          <w:szCs w:val="24"/>
          <w:shd w:val="clear" w:color="auto" w:fill="FFFFFF"/>
        </w:rPr>
        <w:t xml:space="preserve"> priedas „</w:t>
      </w:r>
      <w:r w:rsidRPr="00263B1E">
        <w:rPr>
          <w:rFonts w:cstheme="minorHAnsi"/>
          <w:sz w:val="24"/>
          <w:szCs w:val="24"/>
        </w:rPr>
        <w:t>Sutarties projektas</w:t>
      </w:r>
      <w:r w:rsidRPr="002632F3">
        <w:rPr>
          <w:rFonts w:cstheme="minorHAnsi"/>
          <w:sz w:val="24"/>
          <w:szCs w:val="24"/>
        </w:rPr>
        <w:t xml:space="preserve">“ - </w:t>
      </w:r>
      <w:r w:rsidRPr="008E1032">
        <w:rPr>
          <w:rStyle w:val="normaltextrun"/>
          <w:rFonts w:cstheme="minorHAnsi"/>
          <w:i/>
          <w:iCs/>
          <w:sz w:val="24"/>
          <w:szCs w:val="24"/>
          <w:shd w:val="clear" w:color="auto" w:fill="FFFFFF"/>
        </w:rPr>
        <w:t>pridedama atskiru dokumentu</w:t>
      </w:r>
      <w:r w:rsidR="008E1032">
        <w:rPr>
          <w:rStyle w:val="normaltextrun"/>
          <w:rFonts w:cstheme="minorHAnsi"/>
          <w:sz w:val="24"/>
          <w:szCs w:val="24"/>
          <w:shd w:val="clear" w:color="auto" w:fill="FFFFFF"/>
        </w:rPr>
        <w:t>;</w:t>
      </w:r>
    </w:p>
    <w:p w14:paraId="5924B068" w14:textId="7B2BDA3E" w:rsidR="002632F3" w:rsidRPr="002632F3" w:rsidRDefault="002632F3" w:rsidP="002632F3">
      <w:pPr>
        <w:spacing w:line="240" w:lineRule="auto"/>
        <w:ind w:firstLine="0"/>
        <w:rPr>
          <w:rStyle w:val="normaltextrun"/>
          <w:rFonts w:cstheme="minorHAnsi"/>
          <w:sz w:val="24"/>
          <w:szCs w:val="24"/>
          <w:shd w:val="clear" w:color="auto" w:fill="FFFFFF"/>
        </w:rPr>
      </w:pPr>
      <w:r w:rsidRPr="002632F3">
        <w:rPr>
          <w:rStyle w:val="normaltextrun"/>
          <w:rFonts w:cstheme="minorHAnsi"/>
          <w:sz w:val="24"/>
          <w:szCs w:val="24"/>
          <w:shd w:val="clear" w:color="auto" w:fill="FFFFFF"/>
        </w:rPr>
        <w:t xml:space="preserve">Pirkimo sąlygų </w:t>
      </w:r>
      <w:r w:rsidR="00FF55C6">
        <w:rPr>
          <w:rStyle w:val="normaltextrun"/>
          <w:rFonts w:cstheme="minorHAnsi"/>
          <w:sz w:val="24"/>
          <w:szCs w:val="24"/>
          <w:shd w:val="clear" w:color="auto" w:fill="FFFFFF"/>
        </w:rPr>
        <w:t>5</w:t>
      </w:r>
      <w:r w:rsidRPr="002632F3">
        <w:rPr>
          <w:rStyle w:val="normaltextrun"/>
          <w:rFonts w:cstheme="minorHAnsi"/>
          <w:sz w:val="24"/>
          <w:szCs w:val="24"/>
          <w:shd w:val="clear" w:color="auto" w:fill="FFFFFF"/>
        </w:rPr>
        <w:t xml:space="preserve"> priedas „</w:t>
      </w:r>
      <w:r w:rsidRPr="004F1A11">
        <w:rPr>
          <w:rFonts w:cstheme="minorHAnsi"/>
        </w:rPr>
        <w:t>Termina</w:t>
      </w:r>
      <w:r w:rsidR="00D77F48">
        <w:rPr>
          <w:rFonts w:cstheme="minorHAnsi"/>
        </w:rPr>
        <w:t>i</w:t>
      </w:r>
      <w:r w:rsidRPr="002632F3">
        <w:rPr>
          <w:rFonts w:cstheme="minorHAnsi"/>
          <w:sz w:val="24"/>
          <w:szCs w:val="24"/>
        </w:rPr>
        <w:t>“</w:t>
      </w:r>
      <w:r>
        <w:rPr>
          <w:rFonts w:cstheme="minorHAnsi"/>
          <w:sz w:val="24"/>
          <w:szCs w:val="24"/>
        </w:rPr>
        <w:t>.</w:t>
      </w:r>
    </w:p>
    <w:bookmarkEnd w:id="24"/>
    <w:p w14:paraId="6D050637" w14:textId="51C238B1" w:rsidR="00FD1C94" w:rsidRDefault="00CB5907" w:rsidP="00ED57E3">
      <w:pPr>
        <w:ind w:firstLine="0"/>
        <w:jc w:val="center"/>
        <w:rPr>
          <w:rFonts w:ascii="Arial" w:hAnsi="Arial" w:cs="Arial"/>
        </w:rPr>
      </w:pPr>
      <w:r w:rsidRPr="003277FD">
        <w:rPr>
          <w:rFonts w:ascii="Arial" w:hAnsi="Arial" w:cs="Arial"/>
        </w:rPr>
        <w:t>_</w:t>
      </w:r>
      <w:r w:rsidR="005D604A">
        <w:rPr>
          <w:rFonts w:ascii="Arial" w:hAnsi="Arial" w:cs="Arial"/>
        </w:rPr>
        <w:t>______</w:t>
      </w:r>
      <w:r w:rsidRPr="003277FD">
        <w:rPr>
          <w:rFonts w:ascii="Arial" w:hAnsi="Arial" w:cs="Arial"/>
        </w:rPr>
        <w:t>__</w:t>
      </w:r>
    </w:p>
    <w:p w14:paraId="36EE7EE7" w14:textId="77777777" w:rsidR="00C67AA2" w:rsidRDefault="00C67AA2">
      <w:pPr>
        <w:rPr>
          <w:rFonts w:cstheme="minorHAnsi"/>
          <w:sz w:val="24"/>
          <w:szCs w:val="24"/>
        </w:rPr>
      </w:pPr>
      <w:bookmarkStart w:id="25" w:name="_Pirkimo_sąlygų_2"/>
      <w:bookmarkEnd w:id="25"/>
      <w:r>
        <w:rPr>
          <w:rFonts w:cstheme="minorHAnsi"/>
          <w:sz w:val="24"/>
          <w:szCs w:val="24"/>
        </w:rPr>
        <w:br w:type="page"/>
      </w:r>
    </w:p>
    <w:p w14:paraId="1D967EBB" w14:textId="77777777" w:rsidR="001C1FBA" w:rsidRPr="004646E4" w:rsidRDefault="005110A6" w:rsidP="004646E4">
      <w:pPr>
        <w:spacing w:line="240" w:lineRule="auto"/>
        <w:ind w:left="6804" w:firstLine="0"/>
        <w:jc w:val="right"/>
        <w:rPr>
          <w:rFonts w:cstheme="minorHAnsi"/>
          <w:color w:val="0070C0"/>
          <w:sz w:val="26"/>
          <w:szCs w:val="26"/>
        </w:rPr>
      </w:pPr>
      <w:r w:rsidRPr="004646E4">
        <w:rPr>
          <w:rFonts w:cstheme="minorHAnsi"/>
          <w:color w:val="0070C0"/>
          <w:sz w:val="26"/>
          <w:szCs w:val="26"/>
        </w:rPr>
        <w:lastRenderedPageBreak/>
        <w:t xml:space="preserve">Pirkimo sąlygų </w:t>
      </w:r>
      <w:r w:rsidR="006B0039" w:rsidRPr="004646E4">
        <w:rPr>
          <w:rFonts w:cstheme="minorHAnsi"/>
          <w:color w:val="0070C0"/>
          <w:sz w:val="26"/>
          <w:szCs w:val="26"/>
        </w:rPr>
        <w:t>5</w:t>
      </w:r>
      <w:r w:rsidRPr="004646E4">
        <w:rPr>
          <w:rFonts w:cstheme="minorHAnsi"/>
          <w:color w:val="0070C0"/>
          <w:sz w:val="26"/>
          <w:szCs w:val="26"/>
        </w:rPr>
        <w:t xml:space="preserve"> priedas</w:t>
      </w:r>
    </w:p>
    <w:p w14:paraId="163D66E3" w14:textId="5E9F3A90" w:rsidR="009B4090" w:rsidRPr="004646E4" w:rsidRDefault="005110A6" w:rsidP="004646E4">
      <w:pPr>
        <w:spacing w:line="240" w:lineRule="auto"/>
        <w:ind w:left="6804" w:firstLine="0"/>
        <w:jc w:val="right"/>
        <w:rPr>
          <w:rFonts w:eastAsiaTheme="minorHAnsi" w:cstheme="minorHAnsi"/>
          <w:bCs/>
          <w:iCs/>
          <w:color w:val="0070C0"/>
          <w:sz w:val="26"/>
          <w:szCs w:val="26"/>
        </w:rPr>
      </w:pPr>
      <w:r w:rsidRPr="004646E4">
        <w:rPr>
          <w:rFonts w:cstheme="minorHAnsi"/>
          <w:color w:val="0070C0"/>
          <w:sz w:val="26"/>
          <w:szCs w:val="26"/>
        </w:rPr>
        <w:t xml:space="preserve"> „Terminai“</w:t>
      </w:r>
    </w:p>
    <w:p w14:paraId="3C4C7BB6" w14:textId="7D7C36CA" w:rsidR="009B4090" w:rsidRPr="004646E4" w:rsidRDefault="001C1FBA" w:rsidP="001C1FBA">
      <w:pPr>
        <w:ind w:firstLine="0"/>
        <w:jc w:val="center"/>
        <w:rPr>
          <w:rFonts w:eastAsiaTheme="minorHAnsi" w:cstheme="minorHAnsi"/>
          <w:bCs/>
          <w:iCs/>
          <w:sz w:val="40"/>
          <w:szCs w:val="40"/>
        </w:rPr>
      </w:pPr>
      <w:r w:rsidRPr="004646E4">
        <w:rPr>
          <w:rFonts w:eastAsiaTheme="minorHAnsi" w:cstheme="minorHAnsi"/>
          <w:bCs/>
          <w:iCs/>
          <w:sz w:val="40"/>
          <w:szCs w:val="40"/>
        </w:rPr>
        <w:t>TERMINAI</w:t>
      </w:r>
    </w:p>
    <w:tbl>
      <w:tblPr>
        <w:tblStyle w:val="TableGrid2"/>
        <w:tblW w:w="10369" w:type="dxa"/>
        <w:jc w:val="right"/>
        <w:tblLayout w:type="fixed"/>
        <w:tblLook w:val="04A0" w:firstRow="1" w:lastRow="0" w:firstColumn="1" w:lastColumn="0" w:noHBand="0" w:noVBand="1"/>
      </w:tblPr>
      <w:tblGrid>
        <w:gridCol w:w="600"/>
        <w:gridCol w:w="3227"/>
        <w:gridCol w:w="3118"/>
        <w:gridCol w:w="3424"/>
      </w:tblGrid>
      <w:tr w:rsidR="009B4090" w:rsidRPr="00263B1E" w14:paraId="555CDB78" w14:textId="77777777" w:rsidTr="00384B16">
        <w:trPr>
          <w:trHeight w:val="20"/>
          <w:jc w:val="right"/>
        </w:trPr>
        <w:tc>
          <w:tcPr>
            <w:tcW w:w="600" w:type="dxa"/>
          </w:tcPr>
          <w:p w14:paraId="5159A1ED" w14:textId="77777777"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Eil.</w:t>
            </w:r>
          </w:p>
          <w:p w14:paraId="76A5D3AA" w14:textId="77777777"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Nr.</w:t>
            </w:r>
          </w:p>
        </w:tc>
        <w:tc>
          <w:tcPr>
            <w:tcW w:w="3227" w:type="dxa"/>
            <w:vAlign w:val="center"/>
          </w:tcPr>
          <w:p w14:paraId="52B62767" w14:textId="1487757C" w:rsidR="009B4090" w:rsidRPr="00263B1E" w:rsidRDefault="009B4090" w:rsidP="00A52351">
            <w:pPr>
              <w:ind w:firstLine="0"/>
              <w:jc w:val="center"/>
              <w:rPr>
                <w:rFonts w:asciiTheme="minorHAnsi" w:hAnsiTheme="minorHAnsi" w:cstheme="minorHAnsi"/>
                <w:sz w:val="24"/>
                <w:szCs w:val="24"/>
              </w:rPr>
            </w:pPr>
            <w:r w:rsidRPr="00263B1E">
              <w:rPr>
                <w:rFonts w:asciiTheme="minorHAnsi" w:hAnsiTheme="minorHAnsi" w:cstheme="minorHAnsi"/>
                <w:b/>
                <w:sz w:val="24"/>
                <w:szCs w:val="24"/>
              </w:rPr>
              <w:t>VEIKSMAS</w:t>
            </w:r>
          </w:p>
        </w:tc>
        <w:tc>
          <w:tcPr>
            <w:tcW w:w="3118" w:type="dxa"/>
            <w:vAlign w:val="center"/>
            <w:hideMark/>
          </w:tcPr>
          <w:p w14:paraId="311283FE" w14:textId="77777777" w:rsidR="009B4090" w:rsidRPr="00263B1E" w:rsidRDefault="009B4090" w:rsidP="00A52351">
            <w:pPr>
              <w:ind w:firstLine="0"/>
              <w:jc w:val="center"/>
              <w:rPr>
                <w:rFonts w:asciiTheme="minorHAnsi" w:hAnsiTheme="minorHAnsi" w:cstheme="minorHAnsi"/>
                <w:b/>
                <w:sz w:val="24"/>
                <w:szCs w:val="24"/>
              </w:rPr>
            </w:pPr>
            <w:r w:rsidRPr="00263B1E">
              <w:rPr>
                <w:rFonts w:asciiTheme="minorHAnsi" w:hAnsiTheme="minorHAnsi" w:cstheme="minorHAnsi"/>
                <w:b/>
                <w:sz w:val="24"/>
                <w:szCs w:val="24"/>
              </w:rPr>
              <w:t>DATA/DIENŲ SKAIČIUS/ LAIKAS</w:t>
            </w:r>
          </w:p>
          <w:p w14:paraId="2E5E7E7E" w14:textId="77777777" w:rsidR="009B4090" w:rsidRPr="00263B1E" w:rsidRDefault="009B4090" w:rsidP="00A52351">
            <w:pPr>
              <w:ind w:firstLine="0"/>
              <w:jc w:val="center"/>
              <w:rPr>
                <w:rFonts w:asciiTheme="minorHAnsi" w:hAnsiTheme="minorHAnsi" w:cstheme="minorHAnsi"/>
                <w:sz w:val="24"/>
                <w:szCs w:val="24"/>
              </w:rPr>
            </w:pPr>
            <w:r w:rsidRPr="00263B1E">
              <w:rPr>
                <w:rFonts w:asciiTheme="minorHAnsi" w:hAnsiTheme="minorHAnsi" w:cstheme="minorHAnsi"/>
                <w:sz w:val="24"/>
                <w:szCs w:val="24"/>
              </w:rPr>
              <w:t>(Lietuvos laiku)</w:t>
            </w:r>
          </w:p>
        </w:tc>
        <w:tc>
          <w:tcPr>
            <w:tcW w:w="3424" w:type="dxa"/>
            <w:vAlign w:val="center"/>
            <w:hideMark/>
          </w:tcPr>
          <w:p w14:paraId="7A276BBB" w14:textId="77777777" w:rsidR="009B4090" w:rsidRPr="00263B1E" w:rsidRDefault="009B4090" w:rsidP="00A52351">
            <w:pPr>
              <w:ind w:firstLine="0"/>
              <w:jc w:val="center"/>
              <w:rPr>
                <w:rFonts w:asciiTheme="minorHAnsi" w:hAnsiTheme="minorHAnsi" w:cstheme="minorHAnsi"/>
                <w:b/>
                <w:sz w:val="24"/>
                <w:szCs w:val="24"/>
              </w:rPr>
            </w:pPr>
            <w:r w:rsidRPr="00263B1E">
              <w:rPr>
                <w:rFonts w:asciiTheme="minorHAnsi" w:hAnsiTheme="minorHAnsi" w:cstheme="minorHAnsi"/>
                <w:b/>
                <w:sz w:val="24"/>
                <w:szCs w:val="24"/>
              </w:rPr>
              <w:t>PASTABOS</w:t>
            </w:r>
          </w:p>
        </w:tc>
      </w:tr>
      <w:tr w:rsidR="009B4090" w:rsidRPr="00263B1E" w14:paraId="71291966" w14:textId="77777777" w:rsidTr="00384B16">
        <w:trPr>
          <w:trHeight w:val="20"/>
          <w:jc w:val="right"/>
        </w:trPr>
        <w:tc>
          <w:tcPr>
            <w:tcW w:w="600" w:type="dxa"/>
          </w:tcPr>
          <w:p w14:paraId="36FA22B3" w14:textId="1DC35BF6"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DC230B" w:rsidRPr="00263B1E">
              <w:rPr>
                <w:rFonts w:asciiTheme="minorHAnsi" w:hAnsiTheme="minorHAnsi" w:cstheme="minorHAnsi"/>
                <w:bCs/>
                <w:sz w:val="24"/>
                <w:szCs w:val="24"/>
              </w:rPr>
              <w:t>.</w:t>
            </w:r>
          </w:p>
        </w:tc>
        <w:tc>
          <w:tcPr>
            <w:tcW w:w="3227" w:type="dxa"/>
          </w:tcPr>
          <w:p w14:paraId="3511EE24" w14:textId="0C005E1E" w:rsidR="009B4090" w:rsidRPr="00263B1E" w:rsidRDefault="0070455D" w:rsidP="00263B1E">
            <w:pPr>
              <w:ind w:firstLine="0"/>
              <w:jc w:val="left"/>
              <w:rPr>
                <w:rFonts w:asciiTheme="minorHAnsi" w:hAnsiTheme="minorHAnsi" w:cstheme="minorHAnsi"/>
                <w:bCs/>
                <w:sz w:val="24"/>
                <w:szCs w:val="24"/>
              </w:rPr>
            </w:pPr>
            <w:r w:rsidRPr="00263B1E">
              <w:rPr>
                <w:rFonts w:asciiTheme="minorHAnsi" w:hAnsiTheme="minorHAnsi" w:cstheme="minorHAnsi"/>
                <w:bCs/>
                <w:sz w:val="24"/>
                <w:szCs w:val="24"/>
              </w:rPr>
              <w:t>P</w:t>
            </w:r>
            <w:r w:rsidR="009B4090" w:rsidRPr="00263B1E">
              <w:rPr>
                <w:rFonts w:asciiTheme="minorHAnsi" w:hAnsiTheme="minorHAnsi" w:cstheme="minorHAnsi"/>
                <w:bCs/>
                <w:sz w:val="24"/>
                <w:szCs w:val="24"/>
              </w:rPr>
              <w:t>asiūlymų pateikimo terminas</w:t>
            </w:r>
          </w:p>
        </w:tc>
        <w:tc>
          <w:tcPr>
            <w:tcW w:w="3118" w:type="dxa"/>
          </w:tcPr>
          <w:p w14:paraId="0BE9AF00" w14:textId="267557D8"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Bus nurodytas </w:t>
            </w:r>
            <w:r w:rsidR="004F1A11" w:rsidRPr="00263B1E">
              <w:rPr>
                <w:rFonts w:asciiTheme="minorHAnsi" w:hAnsiTheme="minorHAnsi" w:cstheme="minorHAnsi"/>
                <w:sz w:val="24"/>
                <w:szCs w:val="24"/>
              </w:rPr>
              <w:t>s</w:t>
            </w:r>
            <w:r w:rsidR="001A1301" w:rsidRPr="00263B1E">
              <w:rPr>
                <w:rFonts w:asciiTheme="minorHAnsi" w:hAnsiTheme="minorHAnsi" w:cstheme="minorHAnsi"/>
                <w:sz w:val="24"/>
                <w:szCs w:val="24"/>
              </w:rPr>
              <w:t xml:space="preserve">kelbime apie pirkimą. </w:t>
            </w:r>
          </w:p>
        </w:tc>
        <w:tc>
          <w:tcPr>
            <w:tcW w:w="3424" w:type="dxa"/>
          </w:tcPr>
          <w:p w14:paraId="44399C2C" w14:textId="6A3D0C1F" w:rsidR="009B4090" w:rsidRPr="00263B1E" w:rsidRDefault="00115BB9" w:rsidP="00263B1E">
            <w:pPr>
              <w:ind w:firstLine="0"/>
              <w:jc w:val="left"/>
              <w:rPr>
                <w:rFonts w:asciiTheme="minorHAnsi" w:hAnsiTheme="minorHAnsi" w:cstheme="minorHAnsi"/>
                <w:color w:val="7030A0"/>
                <w:sz w:val="24"/>
                <w:szCs w:val="24"/>
              </w:rPr>
            </w:pPr>
            <w:r w:rsidRPr="00263B1E">
              <w:rPr>
                <w:rFonts w:asciiTheme="minorHAnsi" w:hAnsiTheme="minorHAnsi" w:cstheme="minorHAnsi"/>
                <w:sz w:val="24"/>
                <w:szCs w:val="24"/>
              </w:rPr>
              <w:t>P</w:t>
            </w:r>
            <w:r w:rsidR="004F1A11" w:rsidRPr="00263B1E">
              <w:rPr>
                <w:rFonts w:asciiTheme="minorHAnsi" w:hAnsiTheme="minorHAnsi" w:cstheme="minorHAnsi"/>
                <w:sz w:val="24"/>
                <w:szCs w:val="24"/>
              </w:rPr>
              <w:t>erkančioji organizacija</w:t>
            </w:r>
            <w:r w:rsidRPr="00263B1E">
              <w:rPr>
                <w:rFonts w:asciiTheme="minorHAnsi" w:hAnsiTheme="minorHAnsi" w:cstheme="minorHAnsi"/>
                <w:sz w:val="24"/>
                <w:szCs w:val="24"/>
              </w:rPr>
              <w:t xml:space="preserve"> turi teisę pratęsti pasiūlymų pateikimo terminą.</w:t>
            </w:r>
          </w:p>
        </w:tc>
      </w:tr>
      <w:tr w:rsidR="009B4090" w:rsidRPr="00263B1E" w14:paraId="71C31B48" w14:textId="77777777" w:rsidTr="00384B16">
        <w:trPr>
          <w:trHeight w:val="20"/>
          <w:jc w:val="right"/>
        </w:trPr>
        <w:tc>
          <w:tcPr>
            <w:tcW w:w="600" w:type="dxa"/>
          </w:tcPr>
          <w:p w14:paraId="50C060F4" w14:textId="636324E9"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2</w:t>
            </w:r>
            <w:r w:rsidR="00DC230B" w:rsidRPr="00263B1E">
              <w:rPr>
                <w:rFonts w:asciiTheme="minorHAnsi" w:hAnsiTheme="minorHAnsi" w:cstheme="minorHAnsi"/>
                <w:bCs/>
                <w:sz w:val="24"/>
                <w:szCs w:val="24"/>
              </w:rPr>
              <w:t>.</w:t>
            </w:r>
          </w:p>
        </w:tc>
        <w:tc>
          <w:tcPr>
            <w:tcW w:w="3227" w:type="dxa"/>
          </w:tcPr>
          <w:p w14:paraId="7F545710" w14:textId="36BE22A0" w:rsidR="009B4090" w:rsidRPr="00263B1E" w:rsidRDefault="004B219C" w:rsidP="00263B1E">
            <w:pPr>
              <w:ind w:firstLine="0"/>
              <w:jc w:val="left"/>
              <w:rPr>
                <w:rFonts w:asciiTheme="minorHAnsi" w:hAnsiTheme="minorHAnsi" w:cstheme="minorHAnsi"/>
                <w:bCs/>
                <w:sz w:val="24"/>
                <w:szCs w:val="24"/>
              </w:rPr>
            </w:pPr>
            <w:r w:rsidRPr="00263B1E">
              <w:rPr>
                <w:rFonts w:asciiTheme="minorHAnsi" w:hAnsiTheme="minorHAnsi" w:cstheme="minorHAnsi"/>
                <w:sz w:val="24"/>
                <w:szCs w:val="24"/>
              </w:rPr>
              <w:t xml:space="preserve">Pasiūlymą </w:t>
            </w:r>
            <w:r w:rsidR="009B4090" w:rsidRPr="00263B1E">
              <w:rPr>
                <w:rFonts w:asciiTheme="minorHAnsi" w:hAnsiTheme="minorHAnsi" w:cstheme="minorHAnsi"/>
                <w:sz w:val="24"/>
                <w:szCs w:val="24"/>
              </w:rPr>
              <w:t>patikslinti pirkimo dokumentus</w:t>
            </w:r>
            <w:r w:rsidR="00BE5267" w:rsidRPr="00263B1E">
              <w:rPr>
                <w:rFonts w:asciiTheme="minorHAnsi" w:hAnsiTheme="minorHAnsi" w:cstheme="minorHAnsi"/>
                <w:sz w:val="24"/>
                <w:szCs w:val="24"/>
              </w:rPr>
              <w:t xml:space="preserve"> arba</w:t>
            </w:r>
            <w:r w:rsidR="00665B16" w:rsidRPr="00263B1E">
              <w:rPr>
                <w:rFonts w:asciiTheme="minorHAnsi" w:hAnsiTheme="minorHAnsi" w:cstheme="minorHAnsi"/>
                <w:sz w:val="24"/>
                <w:szCs w:val="24"/>
              </w:rPr>
              <w:t xml:space="preserve"> </w:t>
            </w:r>
            <w:r w:rsidR="00BE7123" w:rsidRPr="00263B1E">
              <w:rPr>
                <w:rFonts w:asciiTheme="minorHAnsi" w:hAnsiTheme="minorHAnsi" w:cstheme="minorHAnsi"/>
                <w:sz w:val="24"/>
                <w:szCs w:val="24"/>
              </w:rPr>
              <w:t xml:space="preserve">prašymus </w:t>
            </w:r>
            <w:r w:rsidR="00BE5267" w:rsidRPr="00263B1E">
              <w:rPr>
                <w:rFonts w:asciiTheme="minorHAnsi" w:hAnsiTheme="minorHAnsi" w:cstheme="minorHAnsi"/>
                <w:sz w:val="24"/>
                <w:szCs w:val="24"/>
              </w:rPr>
              <w:t xml:space="preserve">dėl pirkimo dokumentų </w:t>
            </w:r>
            <w:r w:rsidR="00BE7123" w:rsidRPr="00263B1E">
              <w:rPr>
                <w:rFonts w:asciiTheme="minorHAnsi" w:hAnsiTheme="minorHAnsi" w:cstheme="minorHAnsi"/>
                <w:sz w:val="24"/>
                <w:szCs w:val="24"/>
              </w:rPr>
              <w:t xml:space="preserve">paaiškinimų </w:t>
            </w:r>
            <w:r w:rsidR="004F1A11" w:rsidRPr="00263B1E">
              <w:rPr>
                <w:rFonts w:asciiTheme="minorHAnsi" w:hAnsiTheme="minorHAnsi" w:cstheme="minorHAnsi"/>
                <w:sz w:val="24"/>
                <w:szCs w:val="24"/>
              </w:rPr>
              <w:t xml:space="preserve">tiekėjas </w:t>
            </w:r>
            <w:r w:rsidR="009B4090" w:rsidRPr="00263B1E">
              <w:rPr>
                <w:rFonts w:asciiTheme="minorHAnsi" w:hAnsiTheme="minorHAnsi" w:cstheme="minorHAnsi"/>
                <w:sz w:val="24"/>
                <w:szCs w:val="24"/>
              </w:rPr>
              <w:t>turi pateikti ne vėliau kaip:</w:t>
            </w:r>
          </w:p>
        </w:tc>
        <w:tc>
          <w:tcPr>
            <w:tcW w:w="3118" w:type="dxa"/>
          </w:tcPr>
          <w:p w14:paraId="619D0CA1" w14:textId="1F405E69" w:rsidR="00440809" w:rsidRPr="00263B1E" w:rsidRDefault="004E6952"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L</w:t>
            </w:r>
            <w:r w:rsidR="00440809" w:rsidRPr="00263B1E">
              <w:rPr>
                <w:rFonts w:asciiTheme="minorHAnsi" w:hAnsiTheme="minorHAnsi" w:cstheme="minorHAnsi"/>
                <w:sz w:val="24"/>
                <w:szCs w:val="24"/>
              </w:rPr>
              <w:t xml:space="preserve">ikus </w:t>
            </w:r>
            <w:r w:rsidR="00440809" w:rsidRPr="00263B1E">
              <w:rPr>
                <w:rFonts w:asciiTheme="minorHAnsi" w:hAnsiTheme="minorHAnsi" w:cstheme="minorHAnsi"/>
                <w:b/>
                <w:sz w:val="24"/>
                <w:szCs w:val="24"/>
              </w:rPr>
              <w:t>2 darbo dienoms</w:t>
            </w:r>
            <w:r w:rsidR="00440809" w:rsidRPr="00263B1E">
              <w:rPr>
                <w:rFonts w:asciiTheme="minorHAnsi" w:hAnsiTheme="minorHAnsi" w:cstheme="minorHAnsi"/>
                <w:sz w:val="24"/>
                <w:szCs w:val="24"/>
              </w:rPr>
              <w:t xml:space="preserve"> iki pasiūlymų pateikimo termino pabaigos.</w:t>
            </w:r>
          </w:p>
        </w:tc>
        <w:tc>
          <w:tcPr>
            <w:tcW w:w="3424" w:type="dxa"/>
          </w:tcPr>
          <w:p w14:paraId="7E071BD1" w14:textId="59BF4D55" w:rsidR="00B831AF" w:rsidRPr="00263B1E" w:rsidRDefault="00B831AF" w:rsidP="00263B1E">
            <w:pPr>
              <w:ind w:firstLine="0"/>
              <w:jc w:val="left"/>
              <w:rPr>
                <w:rFonts w:asciiTheme="minorHAnsi" w:hAnsiTheme="minorHAnsi" w:cstheme="minorHAnsi"/>
                <w:color w:val="7030A0"/>
                <w:sz w:val="24"/>
                <w:szCs w:val="24"/>
              </w:rPr>
            </w:pPr>
          </w:p>
        </w:tc>
      </w:tr>
      <w:tr w:rsidR="009B4090" w:rsidRPr="00263B1E" w14:paraId="7760B2FE" w14:textId="77777777" w:rsidTr="00384B16">
        <w:trPr>
          <w:trHeight w:val="20"/>
          <w:jc w:val="right"/>
        </w:trPr>
        <w:tc>
          <w:tcPr>
            <w:tcW w:w="600" w:type="dxa"/>
          </w:tcPr>
          <w:p w14:paraId="64FA8AD2" w14:textId="45B79B91"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3</w:t>
            </w:r>
            <w:r w:rsidR="00DC230B" w:rsidRPr="00263B1E">
              <w:rPr>
                <w:rFonts w:asciiTheme="minorHAnsi" w:hAnsiTheme="minorHAnsi" w:cstheme="minorHAnsi"/>
                <w:bCs/>
                <w:sz w:val="24"/>
                <w:szCs w:val="24"/>
              </w:rPr>
              <w:t>.</w:t>
            </w:r>
          </w:p>
        </w:tc>
        <w:tc>
          <w:tcPr>
            <w:tcW w:w="3227" w:type="dxa"/>
          </w:tcPr>
          <w:p w14:paraId="7AAC8941" w14:textId="2FDA5814" w:rsidR="009B4090" w:rsidRPr="00263B1E" w:rsidRDefault="004F1A11"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p</w:t>
            </w:r>
            <w:r w:rsidR="009B4090" w:rsidRPr="00263B1E">
              <w:rPr>
                <w:rFonts w:asciiTheme="minorHAnsi" w:hAnsiTheme="minorHAnsi" w:cstheme="minorHAnsi"/>
                <w:sz w:val="24"/>
                <w:szCs w:val="24"/>
              </w:rPr>
              <w:t xml:space="preserve">irkimo dokumentų paaiškinimą, patikslinimą pateikia visiems </w:t>
            </w:r>
            <w:r w:rsidRPr="00263B1E">
              <w:rPr>
                <w:rFonts w:asciiTheme="minorHAnsi" w:hAnsiTheme="minorHAnsi" w:cstheme="minorHAnsi"/>
                <w:sz w:val="24"/>
                <w:szCs w:val="24"/>
              </w:rPr>
              <w:t>dalyviams</w:t>
            </w:r>
            <w:r w:rsidR="004E6952" w:rsidRPr="00263B1E">
              <w:rPr>
                <w:rFonts w:asciiTheme="minorHAnsi" w:hAnsiTheme="minorHAnsi" w:cstheme="minorHAnsi"/>
                <w:sz w:val="24"/>
                <w:szCs w:val="24"/>
              </w:rPr>
              <w:t>:</w:t>
            </w:r>
          </w:p>
        </w:tc>
        <w:tc>
          <w:tcPr>
            <w:tcW w:w="3118" w:type="dxa"/>
          </w:tcPr>
          <w:p w14:paraId="481A8331" w14:textId="0FB50278" w:rsidR="0054231A" w:rsidRPr="00263B1E" w:rsidRDefault="004D59EA"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Likus ne mažiau kaip</w:t>
            </w:r>
            <w:r w:rsidRPr="00263B1E">
              <w:rPr>
                <w:rFonts w:asciiTheme="minorHAnsi" w:hAnsiTheme="minorHAnsi" w:cstheme="minorHAnsi"/>
                <w:b/>
                <w:sz w:val="24"/>
                <w:szCs w:val="24"/>
              </w:rPr>
              <w:t xml:space="preserve"> </w:t>
            </w:r>
            <w:r w:rsidR="0054231A" w:rsidRPr="00263B1E">
              <w:rPr>
                <w:rFonts w:asciiTheme="minorHAnsi" w:hAnsiTheme="minorHAnsi" w:cstheme="minorHAnsi"/>
                <w:b/>
                <w:sz w:val="24"/>
                <w:szCs w:val="24"/>
              </w:rPr>
              <w:t>1 darbo dienai</w:t>
            </w:r>
            <w:r w:rsidR="0054231A" w:rsidRPr="00263B1E">
              <w:rPr>
                <w:rFonts w:asciiTheme="minorHAnsi" w:hAnsiTheme="minorHAnsi" w:cstheme="minorHAnsi"/>
                <w:sz w:val="24"/>
                <w:szCs w:val="24"/>
              </w:rPr>
              <w:t xml:space="preserve"> iki pasiūlymų pateikimo termino pabaigos.</w:t>
            </w:r>
          </w:p>
        </w:tc>
        <w:tc>
          <w:tcPr>
            <w:tcW w:w="3424" w:type="dxa"/>
          </w:tcPr>
          <w:p w14:paraId="754F1EE2" w14:textId="7A4810F8" w:rsidR="001E4D4B" w:rsidRPr="00263B1E" w:rsidRDefault="00A90821" w:rsidP="00263B1E">
            <w:pPr>
              <w:ind w:firstLine="0"/>
              <w:jc w:val="left"/>
              <w:rPr>
                <w:rFonts w:asciiTheme="minorHAnsi" w:hAnsiTheme="minorHAnsi" w:cstheme="minorHAnsi"/>
                <w:color w:val="7030A0"/>
                <w:sz w:val="24"/>
                <w:szCs w:val="24"/>
              </w:rPr>
            </w:pPr>
            <w:r w:rsidRPr="00263B1E">
              <w:rPr>
                <w:rFonts w:asciiTheme="minorHAnsi" w:hAnsiTheme="minorHAnsi" w:cstheme="minorHAnsi"/>
                <w:color w:val="000000"/>
                <w:sz w:val="24"/>
                <w:szCs w:val="24"/>
              </w:rPr>
              <w:t xml:space="preserve">Jei paaiškinimai ar patikslinimai teikiami </w:t>
            </w:r>
            <w:r w:rsidR="004F1A11" w:rsidRPr="00263B1E">
              <w:rPr>
                <w:rFonts w:asciiTheme="minorHAnsi" w:hAnsiTheme="minorHAnsi" w:cstheme="minorHAnsi"/>
                <w:color w:val="000000"/>
                <w:sz w:val="24"/>
                <w:szCs w:val="24"/>
              </w:rPr>
              <w:t xml:space="preserve">perkančiosios organizacijos </w:t>
            </w:r>
            <w:r w:rsidRPr="00263B1E">
              <w:rPr>
                <w:rFonts w:asciiTheme="minorHAnsi" w:hAnsiTheme="minorHAnsi" w:cstheme="minorHAnsi"/>
                <w:color w:val="000000"/>
                <w:sz w:val="24"/>
                <w:szCs w:val="24"/>
              </w:rPr>
              <w:t>iniciatyva</w:t>
            </w:r>
            <w:r w:rsidR="00214E99" w:rsidRPr="00263B1E">
              <w:rPr>
                <w:rFonts w:asciiTheme="minorHAnsi" w:hAnsiTheme="minorHAnsi" w:cstheme="minorHAnsi"/>
                <w:color w:val="000000"/>
                <w:sz w:val="24"/>
                <w:szCs w:val="24"/>
              </w:rPr>
              <w:t>,</w:t>
            </w:r>
            <w:r w:rsidR="005033DA" w:rsidRPr="00263B1E">
              <w:rPr>
                <w:rFonts w:asciiTheme="minorHAnsi" w:hAnsiTheme="minorHAnsi" w:cstheme="minorHAnsi"/>
                <w:color w:val="000000"/>
                <w:sz w:val="24"/>
                <w:szCs w:val="24"/>
              </w:rPr>
              <w:t xml:space="preserve"> jų pateikimo</w:t>
            </w:r>
            <w:r w:rsidR="00214E99" w:rsidRPr="00263B1E">
              <w:rPr>
                <w:rFonts w:asciiTheme="minorHAnsi" w:hAnsiTheme="minorHAnsi" w:cstheme="minorHAnsi"/>
                <w:color w:val="000000"/>
                <w:sz w:val="24"/>
                <w:szCs w:val="24"/>
              </w:rPr>
              <w:t xml:space="preserve"> terminas nesikeičia. </w:t>
            </w:r>
          </w:p>
        </w:tc>
      </w:tr>
      <w:tr w:rsidR="009B4090" w:rsidRPr="00263B1E" w14:paraId="791A4922" w14:textId="77777777" w:rsidTr="00384B16">
        <w:trPr>
          <w:trHeight w:val="1055"/>
          <w:jc w:val="right"/>
        </w:trPr>
        <w:tc>
          <w:tcPr>
            <w:tcW w:w="600" w:type="dxa"/>
          </w:tcPr>
          <w:p w14:paraId="461822DB" w14:textId="137D17A7"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4</w:t>
            </w:r>
            <w:r w:rsidR="00DC230B" w:rsidRPr="00263B1E">
              <w:rPr>
                <w:rFonts w:asciiTheme="minorHAnsi" w:hAnsiTheme="minorHAnsi" w:cstheme="minorHAnsi"/>
                <w:bCs/>
                <w:sz w:val="24"/>
                <w:szCs w:val="24"/>
              </w:rPr>
              <w:t>.</w:t>
            </w:r>
          </w:p>
        </w:tc>
        <w:tc>
          <w:tcPr>
            <w:tcW w:w="3227" w:type="dxa"/>
            <w:hideMark/>
          </w:tcPr>
          <w:p w14:paraId="26FE1223" w14:textId="379DC869"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Pradinis susipažinimas su CVP IS priemonėmis gautais </w:t>
            </w:r>
            <w:r w:rsidR="004F1A11" w:rsidRPr="00263B1E">
              <w:rPr>
                <w:rFonts w:asciiTheme="minorHAnsi" w:hAnsiTheme="minorHAnsi" w:cstheme="minorHAnsi"/>
                <w:sz w:val="24"/>
                <w:szCs w:val="24"/>
              </w:rPr>
              <w:t>p</w:t>
            </w:r>
            <w:r w:rsidRPr="00263B1E">
              <w:rPr>
                <w:rFonts w:asciiTheme="minorHAnsi" w:hAnsiTheme="minorHAnsi" w:cstheme="minorHAnsi"/>
                <w:sz w:val="24"/>
                <w:szCs w:val="24"/>
              </w:rPr>
              <w:t>asiūlymais</w:t>
            </w:r>
          </w:p>
        </w:tc>
        <w:tc>
          <w:tcPr>
            <w:tcW w:w="3118" w:type="dxa"/>
            <w:hideMark/>
          </w:tcPr>
          <w:p w14:paraId="7C0A95BD" w14:textId="337359F2"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Pradedamas ne anksčiau nei </w:t>
            </w:r>
            <w:r w:rsidRPr="00263B1E">
              <w:rPr>
                <w:rFonts w:asciiTheme="minorHAnsi" w:hAnsiTheme="minorHAnsi" w:cstheme="minorHAnsi"/>
                <w:color w:val="000000" w:themeColor="text1"/>
                <w:sz w:val="24"/>
                <w:szCs w:val="24"/>
              </w:rPr>
              <w:t>po 45 minučių</w:t>
            </w:r>
            <w:r w:rsidRPr="00263B1E">
              <w:rPr>
                <w:rFonts w:asciiTheme="minorHAnsi" w:hAnsiTheme="minorHAnsi" w:cstheme="minorHAnsi"/>
                <w:sz w:val="24"/>
                <w:szCs w:val="24"/>
              </w:rPr>
              <w:t xml:space="preserve"> po </w:t>
            </w:r>
            <w:r w:rsidR="00D73763" w:rsidRPr="00263B1E">
              <w:rPr>
                <w:rFonts w:asciiTheme="minorHAnsi" w:hAnsiTheme="minorHAnsi" w:cstheme="minorHAnsi"/>
                <w:sz w:val="24"/>
                <w:szCs w:val="24"/>
              </w:rPr>
              <w:t xml:space="preserve">galutinių </w:t>
            </w:r>
            <w:r w:rsidRPr="00263B1E">
              <w:rPr>
                <w:rFonts w:asciiTheme="minorHAnsi" w:hAnsiTheme="minorHAnsi" w:cstheme="minorHAnsi"/>
                <w:sz w:val="24"/>
                <w:szCs w:val="24"/>
              </w:rPr>
              <w:t>pasiūlymų pateikimo termino pabaigos</w:t>
            </w:r>
          </w:p>
        </w:tc>
        <w:tc>
          <w:tcPr>
            <w:tcW w:w="3424" w:type="dxa"/>
            <w:hideMark/>
          </w:tcPr>
          <w:p w14:paraId="3D1F695F" w14:textId="77777777" w:rsidR="009B4090" w:rsidRPr="00263B1E" w:rsidRDefault="009B4090" w:rsidP="00263B1E">
            <w:pPr>
              <w:ind w:firstLine="0"/>
              <w:jc w:val="left"/>
              <w:rPr>
                <w:rFonts w:asciiTheme="minorHAnsi" w:hAnsiTheme="minorHAnsi" w:cstheme="minorHAnsi"/>
                <w:iCs/>
                <w:sz w:val="24"/>
                <w:szCs w:val="24"/>
              </w:rPr>
            </w:pPr>
          </w:p>
        </w:tc>
      </w:tr>
      <w:tr w:rsidR="009B4090" w:rsidRPr="00263B1E" w14:paraId="0138F2AB" w14:textId="77777777" w:rsidTr="00384B16">
        <w:trPr>
          <w:trHeight w:val="20"/>
          <w:jc w:val="right"/>
        </w:trPr>
        <w:tc>
          <w:tcPr>
            <w:tcW w:w="600" w:type="dxa"/>
          </w:tcPr>
          <w:p w14:paraId="0074A593" w14:textId="589DB96D"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5</w:t>
            </w:r>
            <w:r w:rsidR="00DC230B" w:rsidRPr="00263B1E">
              <w:rPr>
                <w:rFonts w:asciiTheme="minorHAnsi" w:hAnsiTheme="minorHAnsi" w:cstheme="minorHAnsi"/>
                <w:bCs/>
                <w:sz w:val="24"/>
                <w:szCs w:val="24"/>
              </w:rPr>
              <w:t>.</w:t>
            </w:r>
          </w:p>
        </w:tc>
        <w:tc>
          <w:tcPr>
            <w:tcW w:w="3227" w:type="dxa"/>
          </w:tcPr>
          <w:p w14:paraId="1600B493"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Pasiūlymo galiojimo ir pasiūlymo galiojimo užtikrinimo (jei taikoma) terminas ne trumpesnis kaip</w:t>
            </w:r>
          </w:p>
        </w:tc>
        <w:tc>
          <w:tcPr>
            <w:tcW w:w="3118" w:type="dxa"/>
          </w:tcPr>
          <w:p w14:paraId="341C1969" w14:textId="7F1C4BA4"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90 (devyniasdešimt) dienų nuo pasiūlymų pateikimo galutinio termino pabaigos</w:t>
            </w:r>
            <w:r w:rsidR="2F96E0D3" w:rsidRPr="00263B1E">
              <w:rPr>
                <w:rFonts w:asciiTheme="minorHAnsi" w:hAnsiTheme="minorHAnsi" w:cstheme="minorHAnsi"/>
                <w:sz w:val="24"/>
                <w:szCs w:val="24"/>
              </w:rPr>
              <w:t xml:space="preserve">. </w:t>
            </w:r>
          </w:p>
        </w:tc>
        <w:tc>
          <w:tcPr>
            <w:tcW w:w="3424" w:type="dxa"/>
          </w:tcPr>
          <w:p w14:paraId="3507A45A" w14:textId="77777777" w:rsidR="009B4090" w:rsidRPr="00263B1E" w:rsidRDefault="009B4090" w:rsidP="00263B1E">
            <w:pPr>
              <w:ind w:firstLine="0"/>
              <w:jc w:val="left"/>
              <w:rPr>
                <w:rFonts w:asciiTheme="minorHAnsi" w:hAnsiTheme="minorHAnsi" w:cstheme="minorHAnsi"/>
                <w:sz w:val="24"/>
                <w:szCs w:val="24"/>
              </w:rPr>
            </w:pPr>
          </w:p>
        </w:tc>
      </w:tr>
      <w:tr w:rsidR="009B4090" w:rsidRPr="00263B1E" w14:paraId="343ACB13" w14:textId="77777777" w:rsidTr="00384B16">
        <w:trPr>
          <w:trHeight w:val="20"/>
          <w:jc w:val="right"/>
        </w:trPr>
        <w:tc>
          <w:tcPr>
            <w:tcW w:w="600" w:type="dxa"/>
          </w:tcPr>
          <w:p w14:paraId="00C23D6A" w14:textId="4249A354"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6</w:t>
            </w:r>
            <w:r w:rsidR="00DC230B" w:rsidRPr="00263B1E">
              <w:rPr>
                <w:rFonts w:asciiTheme="minorHAnsi" w:hAnsiTheme="minorHAnsi" w:cstheme="minorHAnsi"/>
                <w:bCs/>
                <w:sz w:val="24"/>
                <w:szCs w:val="24"/>
              </w:rPr>
              <w:t>.</w:t>
            </w:r>
          </w:p>
        </w:tc>
        <w:tc>
          <w:tcPr>
            <w:tcW w:w="3227" w:type="dxa"/>
          </w:tcPr>
          <w:p w14:paraId="36BAB894" w14:textId="7CDA103F" w:rsidR="009B4090" w:rsidRPr="00263B1E" w:rsidRDefault="5AD43D29"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atsako</w:t>
            </w:r>
            <w:r w:rsidR="00063554"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063554" w:rsidRPr="00263B1E">
              <w:rPr>
                <w:rFonts w:asciiTheme="minorHAnsi" w:hAnsiTheme="minorHAnsi" w:cstheme="minorHAnsi"/>
                <w:sz w:val="24"/>
                <w:szCs w:val="24"/>
              </w:rPr>
              <w:t>alyviui</w:t>
            </w:r>
            <w:r w:rsidR="009B4090" w:rsidRPr="00263B1E">
              <w:rPr>
                <w:rFonts w:asciiTheme="minorHAnsi" w:hAnsiTheme="minorHAnsi" w:cstheme="minorHAnsi"/>
                <w:sz w:val="24"/>
                <w:szCs w:val="24"/>
              </w:rPr>
              <w:t>, ar ji</w:t>
            </w:r>
            <w:r w:rsidR="000A1B88" w:rsidRPr="00263B1E">
              <w:rPr>
                <w:rFonts w:asciiTheme="minorHAnsi" w:hAnsiTheme="minorHAnsi" w:cstheme="minorHAnsi"/>
                <w:sz w:val="24"/>
                <w:szCs w:val="24"/>
              </w:rPr>
              <w:t>s</w:t>
            </w:r>
            <w:r w:rsidR="009B4090" w:rsidRPr="00263B1E">
              <w:rPr>
                <w:rFonts w:asciiTheme="minorHAnsi" w:hAnsiTheme="minorHAnsi" w:cstheme="minorHAnsi"/>
                <w:sz w:val="24"/>
                <w:szCs w:val="24"/>
              </w:rPr>
              <w:t xml:space="preserve"> sutinka priimti </w:t>
            </w:r>
            <w:r w:rsidR="004F1A11" w:rsidRPr="00263B1E">
              <w:rPr>
                <w:rFonts w:asciiTheme="minorHAnsi" w:hAnsiTheme="minorHAnsi" w:cstheme="minorHAnsi"/>
                <w:sz w:val="24"/>
                <w:szCs w:val="24"/>
              </w:rPr>
              <w:t>d</w:t>
            </w:r>
            <w:r w:rsidR="00063554" w:rsidRPr="00263B1E">
              <w:rPr>
                <w:rFonts w:asciiTheme="minorHAnsi" w:hAnsiTheme="minorHAnsi" w:cstheme="minorHAnsi"/>
                <w:sz w:val="24"/>
                <w:szCs w:val="24"/>
              </w:rPr>
              <w:t xml:space="preserve">alyvio </w:t>
            </w:r>
            <w:r w:rsidR="009B4090" w:rsidRPr="00263B1E">
              <w:rPr>
                <w:rFonts w:asciiTheme="minorHAnsi" w:hAnsiTheme="minorHAnsi" w:cstheme="minorHAnsi"/>
                <w:sz w:val="24"/>
                <w:szCs w:val="24"/>
              </w:rPr>
              <w:t>siūlomą pasiūlymo galiojimo užtikrinimą patvirtinantį dokumentą ne vėliau kaip per</w:t>
            </w:r>
          </w:p>
        </w:tc>
        <w:tc>
          <w:tcPr>
            <w:tcW w:w="3118" w:type="dxa"/>
          </w:tcPr>
          <w:p w14:paraId="3447E1C7"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iCs/>
                <w:sz w:val="24"/>
                <w:szCs w:val="24"/>
              </w:rPr>
              <w:t xml:space="preserve">3 (tris) darbo dienas </w:t>
            </w:r>
            <w:r w:rsidRPr="00263B1E">
              <w:rPr>
                <w:rFonts w:asciiTheme="minorHAnsi" w:hAnsiTheme="minorHAnsi" w:cstheme="minorHAnsi"/>
                <w:sz w:val="24"/>
                <w:szCs w:val="24"/>
              </w:rPr>
              <w:t>nuo prašymo gavimo dienos</w:t>
            </w:r>
          </w:p>
          <w:p w14:paraId="44AD543A" w14:textId="77777777" w:rsidR="009B4090" w:rsidRPr="00263B1E" w:rsidRDefault="009B4090" w:rsidP="00263B1E">
            <w:pPr>
              <w:ind w:firstLine="0"/>
              <w:jc w:val="left"/>
              <w:rPr>
                <w:rFonts w:asciiTheme="minorHAnsi" w:hAnsiTheme="minorHAnsi" w:cstheme="minorHAnsi"/>
                <w:sz w:val="24"/>
                <w:szCs w:val="24"/>
              </w:rPr>
            </w:pPr>
          </w:p>
        </w:tc>
        <w:tc>
          <w:tcPr>
            <w:tcW w:w="3424" w:type="dxa"/>
          </w:tcPr>
          <w:p w14:paraId="4885131B" w14:textId="6F628C06"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Netaikoma</w:t>
            </w:r>
            <w:r w:rsidR="003C180D" w:rsidRPr="00263B1E">
              <w:rPr>
                <w:rFonts w:asciiTheme="minorHAnsi" w:hAnsiTheme="minorHAnsi" w:cstheme="minorHAnsi"/>
                <w:sz w:val="24"/>
                <w:szCs w:val="24"/>
              </w:rPr>
              <w:t>,</w:t>
            </w:r>
            <w:r w:rsidRPr="00263B1E">
              <w:rPr>
                <w:rFonts w:asciiTheme="minorHAnsi" w:hAnsiTheme="minorHAnsi" w:cstheme="minorHAnsi"/>
                <w:sz w:val="24"/>
                <w:szCs w:val="24"/>
              </w:rPr>
              <w:t xml:space="preserve"> jei neprašoma pateikti pasiūlymo galiojimo užtikrinimą patvirtinančio dokumento</w:t>
            </w:r>
          </w:p>
        </w:tc>
      </w:tr>
      <w:tr w:rsidR="009B4090" w:rsidRPr="00263B1E" w14:paraId="0D67E0F5" w14:textId="77777777" w:rsidTr="00384B16">
        <w:trPr>
          <w:trHeight w:val="20"/>
          <w:jc w:val="right"/>
        </w:trPr>
        <w:tc>
          <w:tcPr>
            <w:tcW w:w="600" w:type="dxa"/>
          </w:tcPr>
          <w:p w14:paraId="4E8D70B1" w14:textId="2C2E5DC3"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7</w:t>
            </w:r>
            <w:r w:rsidR="00DC230B" w:rsidRPr="00263B1E">
              <w:rPr>
                <w:rFonts w:asciiTheme="minorHAnsi" w:hAnsiTheme="minorHAnsi" w:cstheme="minorHAnsi"/>
                <w:bCs/>
                <w:sz w:val="24"/>
                <w:szCs w:val="24"/>
              </w:rPr>
              <w:t>.</w:t>
            </w:r>
          </w:p>
        </w:tc>
        <w:tc>
          <w:tcPr>
            <w:tcW w:w="3227" w:type="dxa"/>
          </w:tcPr>
          <w:p w14:paraId="23291982" w14:textId="3BB924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Pasiūlymo galiojimo užtikrinimas pirkimo </w:t>
            </w:r>
            <w:r w:rsidR="004F1A11" w:rsidRPr="00263B1E">
              <w:rPr>
                <w:rFonts w:asciiTheme="minorHAnsi" w:hAnsiTheme="minorHAnsi" w:cstheme="minorHAnsi"/>
                <w:sz w:val="24"/>
                <w:szCs w:val="24"/>
              </w:rPr>
              <w:t>d</w:t>
            </w:r>
            <w:r w:rsidRPr="00263B1E">
              <w:rPr>
                <w:rFonts w:asciiTheme="minorHAnsi" w:hAnsiTheme="minorHAnsi" w:cstheme="minorHAnsi"/>
                <w:sz w:val="24"/>
                <w:szCs w:val="24"/>
              </w:rPr>
              <w:t>alyviui grąžinamas (arba atsisakoma teisių į jį) per</w:t>
            </w:r>
          </w:p>
        </w:tc>
        <w:tc>
          <w:tcPr>
            <w:tcW w:w="3118" w:type="dxa"/>
          </w:tcPr>
          <w:p w14:paraId="7AC45695"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iCs/>
                <w:sz w:val="24"/>
                <w:szCs w:val="24"/>
              </w:rPr>
              <w:t xml:space="preserve">5  (penkias) darbo dienas </w:t>
            </w:r>
            <w:r w:rsidRPr="00263B1E">
              <w:rPr>
                <w:rFonts w:asciiTheme="minorHAnsi" w:hAnsiTheme="minorHAnsi" w:cstheme="minorHAnsi"/>
                <w:sz w:val="24"/>
                <w:szCs w:val="24"/>
              </w:rPr>
              <w:t>nuo prašymo gavimo dienos</w:t>
            </w:r>
          </w:p>
          <w:p w14:paraId="593A8179" w14:textId="77777777" w:rsidR="009B4090" w:rsidRPr="00263B1E" w:rsidRDefault="009B4090" w:rsidP="00263B1E">
            <w:pPr>
              <w:ind w:firstLine="0"/>
              <w:jc w:val="left"/>
              <w:rPr>
                <w:rFonts w:asciiTheme="minorHAnsi" w:hAnsiTheme="minorHAnsi" w:cstheme="minorHAnsi"/>
                <w:sz w:val="24"/>
                <w:szCs w:val="24"/>
              </w:rPr>
            </w:pPr>
          </w:p>
        </w:tc>
        <w:tc>
          <w:tcPr>
            <w:tcW w:w="3424" w:type="dxa"/>
          </w:tcPr>
          <w:p w14:paraId="3485D5CD" w14:textId="601ADD74"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Netaikoma</w:t>
            </w:r>
            <w:r w:rsidR="003C180D" w:rsidRPr="00263B1E">
              <w:rPr>
                <w:rFonts w:asciiTheme="minorHAnsi" w:hAnsiTheme="minorHAnsi" w:cstheme="minorHAnsi"/>
                <w:sz w:val="24"/>
                <w:szCs w:val="24"/>
              </w:rPr>
              <w:t>,</w:t>
            </w:r>
            <w:r w:rsidRPr="00263B1E">
              <w:rPr>
                <w:rFonts w:asciiTheme="minorHAnsi" w:hAnsiTheme="minorHAnsi" w:cstheme="minorHAnsi"/>
                <w:sz w:val="24"/>
                <w:szCs w:val="24"/>
              </w:rPr>
              <w:t xml:space="preserve"> jei neprašoma pateikti pasiūlymo galiojimo užtikrinimą patvirtinančio dokumento</w:t>
            </w:r>
          </w:p>
        </w:tc>
      </w:tr>
      <w:tr w:rsidR="009B4090" w:rsidRPr="00263B1E" w14:paraId="03C8EE25" w14:textId="77777777" w:rsidTr="00384B16">
        <w:trPr>
          <w:trHeight w:val="20"/>
          <w:jc w:val="right"/>
        </w:trPr>
        <w:tc>
          <w:tcPr>
            <w:tcW w:w="600" w:type="dxa"/>
          </w:tcPr>
          <w:p w14:paraId="652DD56B" w14:textId="64F98F94"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8</w:t>
            </w:r>
            <w:r w:rsidR="00DC230B" w:rsidRPr="00263B1E">
              <w:rPr>
                <w:rFonts w:asciiTheme="minorHAnsi" w:hAnsiTheme="minorHAnsi" w:cstheme="minorHAnsi"/>
                <w:bCs/>
                <w:sz w:val="24"/>
                <w:szCs w:val="24"/>
              </w:rPr>
              <w:t>.</w:t>
            </w:r>
          </w:p>
        </w:tc>
        <w:tc>
          <w:tcPr>
            <w:tcW w:w="3227" w:type="dxa"/>
          </w:tcPr>
          <w:p w14:paraId="2A614F7A" w14:textId="3C2DF842" w:rsidR="009B4090" w:rsidRPr="00263B1E" w:rsidRDefault="77AB3985"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informuoja</w:t>
            </w:r>
            <w:r w:rsidR="00063554"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9B4090" w:rsidRPr="00263B1E">
              <w:rPr>
                <w:rFonts w:asciiTheme="minorHAnsi" w:hAnsiTheme="minorHAnsi" w:cstheme="minorHAnsi"/>
                <w:sz w:val="24"/>
                <w:szCs w:val="24"/>
              </w:rPr>
              <w:t>alyvius apie EBVPD vertinimo rezultatus</w:t>
            </w:r>
            <w:r w:rsidR="0090570A" w:rsidRPr="00263B1E">
              <w:rPr>
                <w:rFonts w:asciiTheme="minorHAnsi" w:hAnsiTheme="minorHAnsi" w:cstheme="minorHAnsi"/>
                <w:sz w:val="24"/>
                <w:szCs w:val="24"/>
              </w:rPr>
              <w:t>, jeigu taikoma,</w:t>
            </w:r>
            <w:r w:rsidR="009B4090" w:rsidRPr="00263B1E">
              <w:rPr>
                <w:rFonts w:asciiTheme="minorHAnsi" w:hAnsiTheme="minorHAnsi" w:cstheme="minorHAnsi"/>
                <w:sz w:val="24"/>
                <w:szCs w:val="24"/>
              </w:rPr>
              <w:t xml:space="preserve"> ne vėliau kaip per</w:t>
            </w:r>
          </w:p>
        </w:tc>
        <w:tc>
          <w:tcPr>
            <w:tcW w:w="3118" w:type="dxa"/>
          </w:tcPr>
          <w:p w14:paraId="7232BA7B"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bCs/>
                <w:sz w:val="24"/>
                <w:szCs w:val="24"/>
              </w:rPr>
              <w:t>3 (tris) darbo dienas nuo sprendimo priėmimo dienos</w:t>
            </w:r>
          </w:p>
        </w:tc>
        <w:tc>
          <w:tcPr>
            <w:tcW w:w="3424" w:type="dxa"/>
          </w:tcPr>
          <w:p w14:paraId="1F29059C" w14:textId="77777777" w:rsidR="009B4090" w:rsidRPr="00263B1E" w:rsidRDefault="009B4090" w:rsidP="00973337">
            <w:pPr>
              <w:ind w:firstLine="0"/>
              <w:rPr>
                <w:rFonts w:asciiTheme="minorHAnsi" w:hAnsiTheme="minorHAnsi" w:cstheme="minorHAnsi"/>
                <w:sz w:val="24"/>
                <w:szCs w:val="24"/>
              </w:rPr>
            </w:pPr>
          </w:p>
        </w:tc>
      </w:tr>
      <w:tr w:rsidR="009B4090" w:rsidRPr="00263B1E" w14:paraId="3C635DF5" w14:textId="77777777" w:rsidTr="00384B16">
        <w:trPr>
          <w:trHeight w:val="20"/>
          <w:jc w:val="right"/>
        </w:trPr>
        <w:tc>
          <w:tcPr>
            <w:tcW w:w="600" w:type="dxa"/>
          </w:tcPr>
          <w:p w14:paraId="4E64A4F5" w14:textId="6F05E658" w:rsidR="009B4090" w:rsidRPr="00263B1E" w:rsidRDefault="00517008"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9</w:t>
            </w:r>
            <w:r w:rsidR="00DC230B" w:rsidRPr="00263B1E">
              <w:rPr>
                <w:rFonts w:asciiTheme="minorHAnsi" w:hAnsiTheme="minorHAnsi" w:cstheme="minorHAnsi"/>
                <w:bCs/>
                <w:sz w:val="24"/>
                <w:szCs w:val="24"/>
              </w:rPr>
              <w:t>.</w:t>
            </w:r>
          </w:p>
        </w:tc>
        <w:tc>
          <w:tcPr>
            <w:tcW w:w="3227" w:type="dxa"/>
            <w:hideMark/>
          </w:tcPr>
          <w:p w14:paraId="06192898" w14:textId="7CB436E6" w:rsidR="009B4090" w:rsidRPr="00263B1E" w:rsidRDefault="001C3A07" w:rsidP="00263B1E">
            <w:pPr>
              <w:ind w:firstLine="0"/>
              <w:jc w:val="left"/>
              <w:rPr>
                <w:rFonts w:asciiTheme="minorHAnsi" w:hAnsiTheme="minorHAnsi" w:cstheme="minorHAnsi"/>
                <w:sz w:val="24"/>
                <w:szCs w:val="24"/>
              </w:rPr>
            </w:pPr>
            <w:r w:rsidRPr="00263B1E">
              <w:rPr>
                <w:rFonts w:asciiTheme="minorHAnsi" w:eastAsia="Arial" w:hAnsiTheme="minorHAnsi" w:cstheme="minorHAnsi"/>
                <w:sz w:val="24"/>
                <w:szCs w:val="24"/>
              </w:rPr>
              <w:t>P</w:t>
            </w:r>
            <w:r w:rsidR="004F1A11" w:rsidRPr="00263B1E">
              <w:rPr>
                <w:rFonts w:asciiTheme="minorHAnsi" w:eastAsia="Arial" w:hAnsiTheme="minorHAnsi" w:cstheme="minorHAnsi"/>
                <w:sz w:val="24"/>
                <w:szCs w:val="24"/>
              </w:rPr>
              <w:t>erkančioji organizacija</w:t>
            </w:r>
            <w:r w:rsidR="009B4090" w:rsidRPr="00263B1E">
              <w:rPr>
                <w:rFonts w:asciiTheme="minorHAnsi" w:hAnsiTheme="minorHAnsi" w:cstheme="minorHAnsi"/>
                <w:sz w:val="24"/>
                <w:szCs w:val="24"/>
              </w:rPr>
              <w:t xml:space="preserve"> </w:t>
            </w:r>
            <w:r w:rsidR="004F1A11" w:rsidRPr="00263B1E">
              <w:rPr>
                <w:rFonts w:asciiTheme="minorHAnsi" w:hAnsiTheme="minorHAnsi" w:cstheme="minorHAnsi"/>
                <w:sz w:val="24"/>
                <w:szCs w:val="24"/>
              </w:rPr>
              <w:t>d</w:t>
            </w:r>
            <w:r w:rsidR="009B4090" w:rsidRPr="00263B1E">
              <w:rPr>
                <w:rFonts w:asciiTheme="minorHAnsi" w:hAnsiTheme="minorHAnsi" w:cstheme="minorHAnsi"/>
                <w:sz w:val="24"/>
                <w:szCs w:val="24"/>
              </w:rPr>
              <w:t xml:space="preserve">alyviams praneša apie priimtą sprendimą nustatyti </w:t>
            </w:r>
            <w:r w:rsidR="009B4090" w:rsidRPr="00263B1E">
              <w:rPr>
                <w:rFonts w:asciiTheme="minorHAnsi" w:hAnsiTheme="minorHAnsi" w:cstheme="minorHAnsi"/>
                <w:sz w:val="24"/>
                <w:szCs w:val="24"/>
              </w:rPr>
              <w:lastRenderedPageBreak/>
              <w:t>laimėjusį pasiūlymą, dėl kurio bus sudaroma sutartis ne vėliau kaip per</w:t>
            </w:r>
          </w:p>
        </w:tc>
        <w:tc>
          <w:tcPr>
            <w:tcW w:w="3118" w:type="dxa"/>
            <w:hideMark/>
          </w:tcPr>
          <w:p w14:paraId="0E36FDAD" w14:textId="4579C688" w:rsidR="009B4090" w:rsidRPr="00263B1E" w:rsidRDefault="00DE23CA" w:rsidP="00263B1E">
            <w:pPr>
              <w:ind w:firstLine="0"/>
              <w:jc w:val="left"/>
              <w:rPr>
                <w:rFonts w:asciiTheme="minorHAnsi" w:hAnsiTheme="minorHAnsi" w:cstheme="minorHAnsi"/>
                <w:bCs/>
                <w:sz w:val="24"/>
                <w:szCs w:val="24"/>
              </w:rPr>
            </w:pPr>
            <w:r w:rsidRPr="00263B1E">
              <w:rPr>
                <w:rFonts w:asciiTheme="minorHAnsi" w:hAnsiTheme="minorHAnsi" w:cstheme="minorHAnsi"/>
                <w:bCs/>
                <w:sz w:val="24"/>
                <w:szCs w:val="24"/>
              </w:rPr>
              <w:lastRenderedPageBreak/>
              <w:t>3</w:t>
            </w:r>
            <w:r w:rsidR="003C180D" w:rsidRPr="00263B1E">
              <w:rPr>
                <w:rFonts w:asciiTheme="minorHAnsi" w:hAnsiTheme="minorHAnsi" w:cstheme="minorHAnsi"/>
                <w:bCs/>
                <w:sz w:val="24"/>
                <w:szCs w:val="24"/>
              </w:rPr>
              <w:t xml:space="preserve"> </w:t>
            </w:r>
            <w:r w:rsidR="009B4090" w:rsidRPr="00263B1E">
              <w:rPr>
                <w:rFonts w:asciiTheme="minorHAnsi" w:hAnsiTheme="minorHAnsi" w:cstheme="minorHAnsi"/>
                <w:bCs/>
                <w:sz w:val="24"/>
                <w:szCs w:val="24"/>
              </w:rPr>
              <w:t>(</w:t>
            </w:r>
            <w:r w:rsidRPr="00263B1E">
              <w:rPr>
                <w:rFonts w:asciiTheme="minorHAnsi" w:hAnsiTheme="minorHAnsi" w:cstheme="minorHAnsi"/>
                <w:bCs/>
                <w:sz w:val="24"/>
                <w:szCs w:val="24"/>
              </w:rPr>
              <w:t>tris</w:t>
            </w:r>
            <w:r w:rsidR="009B4090" w:rsidRPr="00263B1E">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263B1E" w:rsidRDefault="009B4090" w:rsidP="00973337">
            <w:pPr>
              <w:ind w:firstLine="0"/>
              <w:rPr>
                <w:rFonts w:asciiTheme="minorHAnsi" w:hAnsiTheme="minorHAnsi" w:cstheme="minorHAnsi"/>
                <w:sz w:val="24"/>
                <w:szCs w:val="24"/>
              </w:rPr>
            </w:pPr>
          </w:p>
        </w:tc>
      </w:tr>
      <w:tr w:rsidR="009B4090" w:rsidRPr="00263B1E" w14:paraId="10DD85A1" w14:textId="77777777" w:rsidTr="00384B16">
        <w:trPr>
          <w:trHeight w:val="20"/>
          <w:jc w:val="right"/>
        </w:trPr>
        <w:tc>
          <w:tcPr>
            <w:tcW w:w="600" w:type="dxa"/>
          </w:tcPr>
          <w:p w14:paraId="78FFD3F0" w14:textId="36927D49" w:rsidR="009B4090" w:rsidRPr="00263B1E" w:rsidRDefault="009B4090"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90570A" w:rsidRPr="00263B1E">
              <w:rPr>
                <w:rFonts w:asciiTheme="minorHAnsi" w:hAnsiTheme="minorHAnsi" w:cstheme="minorHAnsi"/>
                <w:bCs/>
                <w:sz w:val="24"/>
                <w:szCs w:val="24"/>
              </w:rPr>
              <w:t>0</w:t>
            </w:r>
            <w:r w:rsidR="00DC230B" w:rsidRPr="00263B1E">
              <w:rPr>
                <w:rFonts w:asciiTheme="minorHAnsi" w:hAnsiTheme="minorHAnsi" w:cstheme="minorHAnsi"/>
                <w:bCs/>
                <w:sz w:val="24"/>
                <w:szCs w:val="24"/>
              </w:rPr>
              <w:t>.</w:t>
            </w:r>
          </w:p>
        </w:tc>
        <w:tc>
          <w:tcPr>
            <w:tcW w:w="3227" w:type="dxa"/>
            <w:hideMark/>
          </w:tcPr>
          <w:p w14:paraId="09729B52" w14:textId="2D7B14D7" w:rsidR="009B4090" w:rsidRPr="00263B1E" w:rsidRDefault="0090570A" w:rsidP="00263B1E">
            <w:pPr>
              <w:ind w:firstLine="0"/>
              <w:jc w:val="left"/>
              <w:rPr>
                <w:rFonts w:asciiTheme="minorHAnsi" w:hAnsiTheme="minorHAnsi" w:cstheme="minorHAnsi"/>
                <w:color w:val="000000"/>
                <w:sz w:val="24"/>
                <w:szCs w:val="24"/>
                <w:shd w:val="clear" w:color="auto" w:fill="FFFFFF"/>
              </w:rPr>
            </w:pPr>
            <w:r w:rsidRPr="00263B1E">
              <w:rPr>
                <w:rFonts w:asciiTheme="minorHAnsi" w:hAnsiTheme="minorHAnsi" w:cstheme="minorHAnsi"/>
                <w:color w:val="000000"/>
                <w:sz w:val="24"/>
                <w:szCs w:val="24"/>
                <w:shd w:val="clear" w:color="auto" w:fill="FFFFFF"/>
              </w:rPr>
              <w:t>Dalyvis</w:t>
            </w:r>
            <w:r w:rsidR="009B4090" w:rsidRPr="00263B1E">
              <w:rPr>
                <w:rFonts w:asciiTheme="minorHAnsi" w:hAnsiTheme="minorHAnsi" w:cstheme="minorHAnsi"/>
                <w:color w:val="000000"/>
                <w:sz w:val="24"/>
                <w:szCs w:val="24"/>
                <w:shd w:val="clear" w:color="auto" w:fill="FFFFFF"/>
              </w:rPr>
              <w:t xml:space="preserve"> turi teisę pateikti pretenziją </w:t>
            </w:r>
            <w:r w:rsidR="00B315BC" w:rsidRPr="00263B1E">
              <w:rPr>
                <w:rFonts w:asciiTheme="minorHAnsi" w:eastAsia="Arial" w:hAnsiTheme="minorHAnsi" w:cstheme="minorHAnsi"/>
                <w:sz w:val="24"/>
                <w:szCs w:val="24"/>
              </w:rPr>
              <w:t xml:space="preserve">perkančiajai organizacijai </w:t>
            </w:r>
            <w:r w:rsidR="009B4090" w:rsidRPr="00263B1E">
              <w:rPr>
                <w:rFonts w:asciiTheme="minorHAnsi" w:hAnsiTheme="minorHAnsi" w:cstheme="minorHAnsi"/>
                <w:sz w:val="24"/>
                <w:szCs w:val="24"/>
                <w:shd w:val="clear" w:color="auto" w:fill="FFFFFF"/>
              </w:rPr>
              <w:t xml:space="preserve">pateikti prašymą ar </w:t>
            </w:r>
            <w:r w:rsidR="009B4090" w:rsidRPr="00263B1E">
              <w:rPr>
                <w:rFonts w:asciiTheme="minorHAnsi" w:hAnsiTheme="minorHAnsi" w:cstheme="minorHAnsi"/>
                <w:color w:val="000000"/>
                <w:sz w:val="24"/>
                <w:szCs w:val="24"/>
                <w:shd w:val="clear" w:color="auto" w:fill="FFFFFF"/>
              </w:rPr>
              <w:t xml:space="preserve">pareikšti ieškinį teismui </w:t>
            </w:r>
            <w:r w:rsidR="009B4090" w:rsidRPr="00263B1E">
              <w:rPr>
                <w:rFonts w:asciiTheme="minorHAnsi" w:hAnsiTheme="minorHAnsi" w:cstheme="minorHAnsi"/>
                <w:sz w:val="24"/>
                <w:szCs w:val="24"/>
              </w:rPr>
              <w:t>ne vėliau kaip per</w:t>
            </w:r>
          </w:p>
        </w:tc>
        <w:tc>
          <w:tcPr>
            <w:tcW w:w="3118" w:type="dxa"/>
            <w:hideMark/>
          </w:tcPr>
          <w:p w14:paraId="49F7FC9D" w14:textId="62157DC6"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5 (</w:t>
            </w:r>
            <w:r w:rsidR="00AB4E5F" w:rsidRPr="00263B1E">
              <w:rPr>
                <w:rFonts w:asciiTheme="minorHAnsi" w:hAnsiTheme="minorHAnsi" w:cstheme="minorHAnsi"/>
                <w:sz w:val="24"/>
                <w:szCs w:val="24"/>
              </w:rPr>
              <w:t>penki</w:t>
            </w:r>
            <w:r w:rsidR="001F1A18" w:rsidRPr="00263B1E">
              <w:rPr>
                <w:rFonts w:asciiTheme="minorHAnsi" w:hAnsiTheme="minorHAnsi" w:cstheme="minorHAnsi"/>
                <w:sz w:val="24"/>
                <w:szCs w:val="24"/>
              </w:rPr>
              <w:t>a</w:t>
            </w:r>
            <w:r w:rsidR="00AB4E5F" w:rsidRPr="00263B1E">
              <w:rPr>
                <w:rFonts w:asciiTheme="minorHAnsi" w:hAnsiTheme="minorHAnsi" w:cstheme="minorHAnsi"/>
                <w:sz w:val="24"/>
                <w:szCs w:val="24"/>
              </w:rPr>
              <w:t>s</w:t>
            </w:r>
            <w:r w:rsidRPr="00263B1E">
              <w:rPr>
                <w:rFonts w:asciiTheme="minorHAnsi" w:hAnsiTheme="minorHAnsi" w:cstheme="minorHAnsi"/>
                <w:sz w:val="24"/>
                <w:szCs w:val="24"/>
              </w:rPr>
              <w:t xml:space="preserve">) </w:t>
            </w:r>
            <w:r w:rsidR="001F1A18" w:rsidRPr="00263B1E">
              <w:rPr>
                <w:rFonts w:asciiTheme="minorHAnsi" w:hAnsiTheme="minorHAnsi" w:cstheme="minorHAnsi"/>
                <w:sz w:val="24"/>
                <w:szCs w:val="24"/>
              </w:rPr>
              <w:t xml:space="preserve">darbo </w:t>
            </w:r>
            <w:r w:rsidRPr="00263B1E">
              <w:rPr>
                <w:rFonts w:asciiTheme="minorHAnsi" w:hAnsiTheme="minorHAnsi" w:cstheme="minorHAnsi"/>
                <w:sz w:val="24"/>
                <w:szCs w:val="24"/>
              </w:rPr>
              <w:t>dien</w:t>
            </w:r>
            <w:r w:rsidR="00382455" w:rsidRPr="00263B1E">
              <w:rPr>
                <w:rFonts w:asciiTheme="minorHAnsi" w:hAnsiTheme="minorHAnsi" w:cstheme="minorHAnsi"/>
                <w:sz w:val="24"/>
                <w:szCs w:val="24"/>
              </w:rPr>
              <w:t>as</w:t>
            </w:r>
          </w:p>
          <w:p w14:paraId="49A2FF28" w14:textId="77777777" w:rsidR="009B4090" w:rsidRPr="00263B1E" w:rsidRDefault="009B4090" w:rsidP="00263B1E">
            <w:pPr>
              <w:ind w:firstLine="0"/>
              <w:jc w:val="left"/>
              <w:rPr>
                <w:rFonts w:asciiTheme="minorHAnsi" w:hAnsiTheme="minorHAnsi" w:cstheme="minorHAnsi"/>
                <w:sz w:val="24"/>
                <w:szCs w:val="24"/>
              </w:rPr>
            </w:pPr>
          </w:p>
          <w:p w14:paraId="0D237F7F" w14:textId="65DB454F"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nuo </w:t>
            </w:r>
            <w:r w:rsidR="00B315BC" w:rsidRPr="00263B1E">
              <w:rPr>
                <w:rFonts w:asciiTheme="minorHAnsi" w:eastAsia="Arial" w:hAnsiTheme="minorHAnsi" w:cstheme="minorHAnsi"/>
                <w:sz w:val="24"/>
                <w:szCs w:val="24"/>
              </w:rPr>
              <w:t xml:space="preserve">perkančiosios organizacijos </w:t>
            </w:r>
            <w:r w:rsidRPr="00263B1E">
              <w:rPr>
                <w:rFonts w:asciiTheme="minorHAnsi" w:hAnsiTheme="minorHAnsi" w:cstheme="minorHAnsi"/>
                <w:sz w:val="24"/>
                <w:szCs w:val="24"/>
              </w:rPr>
              <w:t xml:space="preserve">pranešimo raštu apie jos priimtą sprendimą išsiuntimo tiekėjams dienos arba nuo paskelbimo apie </w:t>
            </w:r>
            <w:r w:rsidR="6FD78633" w:rsidRPr="00263B1E">
              <w:rPr>
                <w:rFonts w:asciiTheme="minorHAnsi" w:eastAsia="Arial" w:hAnsiTheme="minorHAnsi" w:cstheme="minorHAnsi"/>
                <w:sz w:val="24"/>
                <w:szCs w:val="24"/>
              </w:rPr>
              <w:t xml:space="preserve"> </w:t>
            </w:r>
            <w:r w:rsidR="00B315BC" w:rsidRPr="00263B1E">
              <w:rPr>
                <w:rFonts w:asciiTheme="minorHAnsi" w:eastAsia="Arial" w:hAnsiTheme="minorHAnsi" w:cstheme="minorHAnsi"/>
                <w:sz w:val="24"/>
                <w:szCs w:val="24"/>
              </w:rPr>
              <w:t xml:space="preserve">perkančiosios organizacijos </w:t>
            </w:r>
            <w:r w:rsidRPr="00263B1E">
              <w:rPr>
                <w:rFonts w:asciiTheme="minorHAnsi" w:hAnsiTheme="minorHAnsi" w:cstheme="minorHAnsi"/>
                <w:sz w:val="24"/>
                <w:szCs w:val="24"/>
              </w:rPr>
              <w:t xml:space="preserve">priimtus sprendimus dienos, jei VPĮ nenumato reikalavimo raštu informuoti tiekėjus apie </w:t>
            </w:r>
            <w:r w:rsidR="4283AFE5" w:rsidRPr="00263B1E">
              <w:rPr>
                <w:rFonts w:asciiTheme="minorHAnsi" w:eastAsia="Arial" w:hAnsiTheme="minorHAnsi" w:cstheme="minorHAnsi"/>
                <w:sz w:val="24"/>
                <w:szCs w:val="24"/>
              </w:rPr>
              <w:t xml:space="preserve"> </w:t>
            </w:r>
            <w:r w:rsidR="00B315BC" w:rsidRPr="00263B1E">
              <w:rPr>
                <w:rFonts w:asciiTheme="minorHAnsi" w:eastAsia="Arial" w:hAnsiTheme="minorHAnsi" w:cstheme="minorHAnsi"/>
                <w:sz w:val="24"/>
                <w:szCs w:val="24"/>
              </w:rPr>
              <w:t>perkančiosios or</w:t>
            </w:r>
            <w:r w:rsidR="006178F4" w:rsidRPr="00263B1E">
              <w:rPr>
                <w:rFonts w:asciiTheme="minorHAnsi" w:eastAsia="Arial" w:hAnsiTheme="minorHAnsi" w:cstheme="minorHAnsi"/>
                <w:sz w:val="24"/>
                <w:szCs w:val="24"/>
              </w:rPr>
              <w:t xml:space="preserve">ganizacijos </w:t>
            </w:r>
            <w:r w:rsidRPr="00263B1E">
              <w:rPr>
                <w:rFonts w:asciiTheme="minorHAnsi" w:hAnsiTheme="minorHAnsi" w:cstheme="minorHAnsi"/>
                <w:sz w:val="24"/>
                <w:szCs w:val="24"/>
              </w:rPr>
              <w:t>priimtus sprendimus;</w:t>
            </w:r>
          </w:p>
          <w:p w14:paraId="55916AA6" w14:textId="77777777" w:rsidR="00EB1C0F" w:rsidRPr="00263B1E" w:rsidRDefault="00EB1C0F" w:rsidP="00263B1E">
            <w:pPr>
              <w:ind w:firstLine="0"/>
              <w:jc w:val="left"/>
              <w:rPr>
                <w:rFonts w:asciiTheme="minorHAnsi" w:hAnsiTheme="minorHAnsi" w:cstheme="minorHAnsi"/>
                <w:sz w:val="24"/>
                <w:szCs w:val="24"/>
              </w:rPr>
            </w:pPr>
          </w:p>
          <w:p w14:paraId="25DED613"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9B4090" w:rsidRPr="00263B1E" w:rsidRDefault="009B4090" w:rsidP="00263B1E">
            <w:pPr>
              <w:ind w:firstLine="0"/>
              <w:jc w:val="left"/>
              <w:rPr>
                <w:rFonts w:asciiTheme="minorHAnsi" w:hAnsiTheme="minorHAnsi" w:cstheme="minorHAnsi"/>
                <w:sz w:val="24"/>
                <w:szCs w:val="24"/>
              </w:rPr>
            </w:pPr>
          </w:p>
        </w:tc>
        <w:tc>
          <w:tcPr>
            <w:tcW w:w="3424" w:type="dxa"/>
            <w:hideMark/>
          </w:tcPr>
          <w:p w14:paraId="28F3179C" w14:textId="77777777" w:rsidR="009B4090" w:rsidRPr="00263B1E" w:rsidRDefault="009B4090" w:rsidP="00973337">
            <w:pPr>
              <w:ind w:firstLine="0"/>
              <w:rPr>
                <w:rFonts w:asciiTheme="minorHAnsi" w:hAnsiTheme="minorHAnsi" w:cstheme="minorHAnsi"/>
                <w:bCs/>
                <w:color w:val="7030A0"/>
                <w:sz w:val="24"/>
                <w:szCs w:val="24"/>
              </w:rPr>
            </w:pPr>
          </w:p>
        </w:tc>
      </w:tr>
      <w:tr w:rsidR="009B4090" w:rsidRPr="00263B1E" w14:paraId="21A62B32" w14:textId="77777777" w:rsidTr="00384B16">
        <w:trPr>
          <w:trHeight w:val="20"/>
          <w:jc w:val="right"/>
        </w:trPr>
        <w:tc>
          <w:tcPr>
            <w:tcW w:w="600" w:type="dxa"/>
          </w:tcPr>
          <w:p w14:paraId="1D5C2FAE" w14:textId="7B232924" w:rsidR="009B4090" w:rsidRPr="00263B1E" w:rsidRDefault="009B4090" w:rsidP="00973337">
            <w:pPr>
              <w:ind w:firstLine="0"/>
              <w:rPr>
                <w:rFonts w:asciiTheme="minorHAnsi" w:hAnsiTheme="minorHAnsi" w:cstheme="minorHAnsi"/>
                <w:sz w:val="24"/>
                <w:szCs w:val="24"/>
              </w:rPr>
            </w:pPr>
            <w:r w:rsidRPr="00263B1E">
              <w:rPr>
                <w:rFonts w:asciiTheme="minorHAnsi" w:hAnsiTheme="minorHAnsi" w:cstheme="minorHAnsi"/>
                <w:sz w:val="24"/>
                <w:szCs w:val="24"/>
              </w:rPr>
              <w:t>1</w:t>
            </w:r>
            <w:r w:rsidR="0012726D" w:rsidRPr="00263B1E">
              <w:rPr>
                <w:rFonts w:asciiTheme="minorHAnsi" w:hAnsiTheme="minorHAnsi" w:cstheme="minorHAnsi"/>
                <w:sz w:val="24"/>
                <w:szCs w:val="24"/>
              </w:rPr>
              <w:t>1</w:t>
            </w:r>
            <w:r w:rsidR="00DC230B" w:rsidRPr="00263B1E">
              <w:rPr>
                <w:rFonts w:asciiTheme="minorHAnsi" w:hAnsiTheme="minorHAnsi" w:cstheme="minorHAnsi"/>
                <w:sz w:val="24"/>
                <w:szCs w:val="24"/>
              </w:rPr>
              <w:t>.</w:t>
            </w:r>
          </w:p>
        </w:tc>
        <w:tc>
          <w:tcPr>
            <w:tcW w:w="3227" w:type="dxa"/>
            <w:hideMark/>
          </w:tcPr>
          <w:p w14:paraId="749DF6E8" w14:textId="172D84B1" w:rsidR="009B4090" w:rsidRPr="00263B1E" w:rsidRDefault="26E058E0" w:rsidP="00263B1E">
            <w:pPr>
              <w:ind w:firstLine="0"/>
              <w:jc w:val="left"/>
              <w:rPr>
                <w:rFonts w:asciiTheme="minorHAnsi" w:hAnsiTheme="minorHAnsi" w:cstheme="minorHAnsi"/>
                <w:sz w:val="24"/>
                <w:szCs w:val="24"/>
              </w:rPr>
            </w:pPr>
            <w:r w:rsidRPr="00263B1E">
              <w:rPr>
                <w:rFonts w:asciiTheme="minorHAnsi" w:eastAsia="Arial" w:hAnsiTheme="minorHAnsi" w:cstheme="minorHAnsi"/>
                <w:color w:val="0078D4"/>
                <w:sz w:val="24"/>
                <w:szCs w:val="24"/>
              </w:rPr>
              <w:t xml:space="preserve"> </w:t>
            </w:r>
            <w:r w:rsidR="006178F4" w:rsidRPr="00263B1E">
              <w:rPr>
                <w:rFonts w:asciiTheme="minorHAnsi" w:eastAsia="Arial" w:hAnsiTheme="minorHAnsi" w:cstheme="minorHAnsi"/>
                <w:sz w:val="24"/>
                <w:szCs w:val="24"/>
              </w:rPr>
              <w:t xml:space="preserve">Perkančioji organizacija </w:t>
            </w:r>
            <w:r w:rsidR="009B4090" w:rsidRPr="00263B1E">
              <w:rPr>
                <w:rFonts w:asciiTheme="minorHAnsi" w:hAnsiTheme="minorHAnsi" w:cstheme="minorHAnsi"/>
                <w:sz w:val="24"/>
                <w:szCs w:val="24"/>
              </w:rPr>
              <w:t xml:space="preserve">privalo išnagrinėti </w:t>
            </w:r>
            <w:r w:rsidR="006178F4" w:rsidRPr="00263B1E">
              <w:rPr>
                <w:rFonts w:asciiTheme="minorHAnsi" w:hAnsiTheme="minorHAnsi" w:cstheme="minorHAnsi"/>
                <w:sz w:val="24"/>
                <w:szCs w:val="24"/>
              </w:rPr>
              <w:t>d</w:t>
            </w:r>
            <w:r w:rsidR="0090570A" w:rsidRPr="00263B1E">
              <w:rPr>
                <w:rFonts w:asciiTheme="minorHAnsi" w:hAnsiTheme="minorHAnsi" w:cstheme="minorHAnsi"/>
                <w:sz w:val="24"/>
                <w:szCs w:val="24"/>
              </w:rPr>
              <w:t>alyvio</w:t>
            </w:r>
            <w:r w:rsidR="009B4090" w:rsidRPr="00263B1E">
              <w:rPr>
                <w:rFonts w:asciiTheme="minorHAnsi" w:hAnsiTheme="minorHAnsi" w:cstheme="minorHAnsi"/>
                <w:sz w:val="24"/>
                <w:szCs w:val="24"/>
              </w:rPr>
              <w:t xml:space="preserve"> pretenziją</w:t>
            </w:r>
            <w:r w:rsidR="0090570A" w:rsidRPr="00263B1E">
              <w:rPr>
                <w:rFonts w:asciiTheme="minorHAnsi" w:hAnsiTheme="minorHAnsi" w:cstheme="minorHAnsi"/>
                <w:sz w:val="24"/>
                <w:szCs w:val="24"/>
              </w:rPr>
              <w:t>,</w:t>
            </w:r>
            <w:r w:rsidR="009B4090" w:rsidRPr="00263B1E">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263B1E">
              <w:rPr>
                <w:rFonts w:asciiTheme="minorHAnsi" w:hAnsiTheme="minorHAnsi" w:cstheme="minorHAnsi"/>
                <w:sz w:val="24"/>
                <w:szCs w:val="24"/>
              </w:rPr>
              <w:t>d</w:t>
            </w:r>
            <w:r w:rsidR="0090570A" w:rsidRPr="00263B1E">
              <w:rPr>
                <w:rFonts w:asciiTheme="minorHAnsi" w:hAnsiTheme="minorHAnsi" w:cstheme="minorHAnsi"/>
                <w:sz w:val="24"/>
                <w:szCs w:val="24"/>
              </w:rPr>
              <w:t xml:space="preserve">alyviui </w:t>
            </w:r>
            <w:r w:rsidR="009B4090" w:rsidRPr="00263B1E">
              <w:rPr>
                <w:rFonts w:asciiTheme="minorHAnsi" w:hAnsiTheme="minorHAnsi" w:cstheme="minorHAnsi"/>
                <w:sz w:val="24"/>
                <w:szCs w:val="24"/>
              </w:rPr>
              <w:t>ir suinteresuotiems</w:t>
            </w:r>
            <w:r w:rsidR="0012726D" w:rsidRPr="00263B1E">
              <w:rPr>
                <w:rFonts w:asciiTheme="minorHAnsi" w:hAnsiTheme="minorHAnsi" w:cstheme="minorHAnsi"/>
                <w:sz w:val="24"/>
                <w:szCs w:val="24"/>
              </w:rPr>
              <w:t xml:space="preserve"> </w:t>
            </w:r>
            <w:r w:rsidR="006178F4" w:rsidRPr="00263B1E">
              <w:rPr>
                <w:rFonts w:asciiTheme="minorHAnsi" w:hAnsiTheme="minorHAnsi" w:cstheme="minorHAnsi"/>
                <w:sz w:val="24"/>
                <w:szCs w:val="24"/>
              </w:rPr>
              <w:t>d</w:t>
            </w:r>
            <w:r w:rsidR="009B4090" w:rsidRPr="00263B1E">
              <w:rPr>
                <w:rFonts w:asciiTheme="minorHAnsi" w:hAnsiTheme="minorHAnsi" w:cstheme="minorHAnsi"/>
                <w:sz w:val="24"/>
                <w:szCs w:val="24"/>
              </w:rPr>
              <w:t>alyviams ne vėliau kaip per</w:t>
            </w:r>
          </w:p>
        </w:tc>
        <w:tc>
          <w:tcPr>
            <w:tcW w:w="3118" w:type="dxa"/>
            <w:hideMark/>
          </w:tcPr>
          <w:p w14:paraId="6B16142C" w14:textId="77777777"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6 (šešias) darbo dienas nuo pretenzijos gavimo dienos</w:t>
            </w:r>
          </w:p>
        </w:tc>
        <w:tc>
          <w:tcPr>
            <w:tcW w:w="3424" w:type="dxa"/>
            <w:hideMark/>
          </w:tcPr>
          <w:p w14:paraId="4910B96B" w14:textId="77777777" w:rsidR="009B4090" w:rsidRPr="00263B1E" w:rsidRDefault="009B4090" w:rsidP="00973337">
            <w:pPr>
              <w:ind w:firstLine="0"/>
              <w:rPr>
                <w:rFonts w:asciiTheme="minorHAnsi" w:hAnsiTheme="minorHAnsi" w:cstheme="minorHAnsi"/>
                <w:sz w:val="24"/>
                <w:szCs w:val="24"/>
              </w:rPr>
            </w:pPr>
          </w:p>
        </w:tc>
      </w:tr>
      <w:tr w:rsidR="009B4090" w:rsidRPr="00263B1E" w14:paraId="475FEE10" w14:textId="77777777" w:rsidTr="00384B16">
        <w:trPr>
          <w:trHeight w:val="20"/>
          <w:jc w:val="right"/>
        </w:trPr>
        <w:tc>
          <w:tcPr>
            <w:tcW w:w="600" w:type="dxa"/>
          </w:tcPr>
          <w:p w14:paraId="7ED3D129" w14:textId="586E9721" w:rsidR="009B4090" w:rsidRPr="00263B1E" w:rsidRDefault="009B4090" w:rsidP="00973337">
            <w:pPr>
              <w:ind w:firstLine="0"/>
              <w:rPr>
                <w:rFonts w:asciiTheme="minorHAnsi" w:hAnsiTheme="minorHAnsi" w:cstheme="minorHAnsi"/>
                <w:bCs/>
                <w:sz w:val="24"/>
                <w:szCs w:val="24"/>
              </w:rPr>
            </w:pPr>
            <w:r w:rsidRPr="00263B1E">
              <w:rPr>
                <w:rFonts w:asciiTheme="minorHAnsi" w:hAnsiTheme="minorHAnsi" w:cstheme="minorHAnsi"/>
                <w:bCs/>
                <w:sz w:val="24"/>
                <w:szCs w:val="24"/>
              </w:rPr>
              <w:t>1</w:t>
            </w:r>
            <w:r w:rsidR="0012726D" w:rsidRPr="00263B1E">
              <w:rPr>
                <w:rFonts w:asciiTheme="minorHAnsi" w:hAnsiTheme="minorHAnsi" w:cstheme="minorHAnsi"/>
                <w:bCs/>
                <w:sz w:val="24"/>
                <w:szCs w:val="24"/>
              </w:rPr>
              <w:t>2</w:t>
            </w:r>
            <w:r w:rsidR="00DC230B" w:rsidRPr="00263B1E">
              <w:rPr>
                <w:rFonts w:asciiTheme="minorHAnsi" w:hAnsiTheme="minorHAnsi" w:cstheme="minorHAnsi"/>
                <w:bCs/>
                <w:sz w:val="24"/>
                <w:szCs w:val="24"/>
              </w:rPr>
              <w:t>.</w:t>
            </w:r>
          </w:p>
        </w:tc>
        <w:tc>
          <w:tcPr>
            <w:tcW w:w="3227" w:type="dxa"/>
            <w:hideMark/>
          </w:tcPr>
          <w:p w14:paraId="1F0C1459" w14:textId="6096D578" w:rsidR="009B4090" w:rsidRPr="00263B1E" w:rsidRDefault="009B4090" w:rsidP="00263B1E">
            <w:pPr>
              <w:ind w:firstLine="0"/>
              <w:jc w:val="left"/>
              <w:rPr>
                <w:rFonts w:asciiTheme="minorHAnsi" w:hAnsiTheme="minorHAnsi" w:cstheme="minorHAnsi"/>
                <w:sz w:val="24"/>
                <w:szCs w:val="24"/>
              </w:rPr>
            </w:pPr>
            <w:r w:rsidRPr="00263B1E">
              <w:rPr>
                <w:rFonts w:asciiTheme="minorHAnsi" w:hAnsiTheme="minorHAnsi" w:cstheme="minorHAnsi"/>
                <w:sz w:val="24"/>
                <w:szCs w:val="24"/>
              </w:rPr>
              <w:t>Jeigu</w:t>
            </w:r>
            <w:r w:rsidR="268D360D" w:rsidRPr="00263B1E">
              <w:rPr>
                <w:rFonts w:asciiTheme="minorHAnsi" w:eastAsia="Arial" w:hAnsiTheme="minorHAnsi" w:cstheme="minorHAnsi"/>
                <w:sz w:val="24"/>
                <w:szCs w:val="24"/>
              </w:rPr>
              <w:t xml:space="preserve"> </w:t>
            </w:r>
            <w:r w:rsidR="006178F4"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 xml:space="preserve">per nustatytą terminą neišnagrinėja jai pateiktos pretenzijos, </w:t>
            </w:r>
            <w:r w:rsidR="006178F4" w:rsidRPr="00263B1E">
              <w:rPr>
                <w:rFonts w:asciiTheme="minorHAnsi" w:hAnsiTheme="minorHAnsi" w:cstheme="minorHAnsi"/>
                <w:sz w:val="24"/>
                <w:szCs w:val="24"/>
              </w:rPr>
              <w:t>d</w:t>
            </w:r>
            <w:r w:rsidR="0012726D" w:rsidRPr="00263B1E">
              <w:rPr>
                <w:rFonts w:asciiTheme="minorHAnsi" w:hAnsiTheme="minorHAnsi" w:cstheme="minorHAnsi"/>
                <w:sz w:val="24"/>
                <w:szCs w:val="24"/>
              </w:rPr>
              <w:t>alyvis</w:t>
            </w:r>
            <w:r w:rsidRPr="00263B1E">
              <w:rPr>
                <w:rFonts w:asciiTheme="minorHAnsi" w:hAnsiTheme="minorHAnsi" w:cstheme="minorHAnsi"/>
                <w:sz w:val="24"/>
                <w:szCs w:val="24"/>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263B1E" w:rsidRDefault="009B4090" w:rsidP="00263B1E">
            <w:pPr>
              <w:ind w:firstLine="0"/>
              <w:jc w:val="left"/>
              <w:rPr>
                <w:rFonts w:asciiTheme="minorHAnsi" w:hAnsiTheme="minorHAnsi" w:cstheme="minorHAnsi"/>
                <w:sz w:val="24"/>
                <w:szCs w:val="24"/>
                <w:highlight w:val="yellow"/>
              </w:rPr>
            </w:pPr>
            <w:r w:rsidRPr="00263B1E">
              <w:rPr>
                <w:rFonts w:asciiTheme="minorHAnsi" w:hAnsiTheme="minorHAnsi" w:cstheme="minorHAnsi"/>
                <w:sz w:val="24"/>
                <w:szCs w:val="24"/>
              </w:rPr>
              <w:t xml:space="preserve">per 15 (penkiolika) dienų nuo dienos, kurią </w:t>
            </w:r>
            <w:r w:rsidR="006178F4" w:rsidRPr="00263B1E">
              <w:rPr>
                <w:rFonts w:asciiTheme="minorHAnsi" w:eastAsia="Arial" w:hAnsiTheme="minorHAnsi" w:cstheme="minorHAnsi"/>
                <w:sz w:val="24"/>
                <w:szCs w:val="24"/>
              </w:rPr>
              <w:t xml:space="preserve">perkančioji organizacija </w:t>
            </w:r>
            <w:r w:rsidRPr="00263B1E">
              <w:rPr>
                <w:rFonts w:asciiTheme="minorHAnsi" w:hAnsiTheme="minorHAnsi" w:cstheme="minorHAnsi"/>
                <w:sz w:val="24"/>
                <w:szCs w:val="24"/>
              </w:rPr>
              <w:t xml:space="preserve">turėjo raštu pranešti apie priimtą sprendimą </w:t>
            </w:r>
          </w:p>
        </w:tc>
        <w:tc>
          <w:tcPr>
            <w:tcW w:w="3424" w:type="dxa"/>
            <w:hideMark/>
          </w:tcPr>
          <w:p w14:paraId="09958019" w14:textId="77777777" w:rsidR="009B4090" w:rsidRPr="00263B1E" w:rsidRDefault="009B4090" w:rsidP="00973337">
            <w:pPr>
              <w:ind w:firstLine="0"/>
              <w:rPr>
                <w:rFonts w:asciiTheme="minorHAnsi" w:hAnsiTheme="minorHAnsi" w:cstheme="minorHAnsi"/>
                <w:sz w:val="24"/>
                <w:szCs w:val="24"/>
              </w:rPr>
            </w:pPr>
          </w:p>
        </w:tc>
      </w:tr>
    </w:tbl>
    <w:bookmarkEnd w:id="3"/>
    <w:p w14:paraId="367E8661" w14:textId="07F38DB3" w:rsidR="009B4090" w:rsidRPr="005F167C" w:rsidRDefault="00384B16" w:rsidP="00384B16">
      <w:pPr>
        <w:spacing w:line="240" w:lineRule="auto"/>
        <w:ind w:firstLine="0"/>
        <w:jc w:val="center"/>
        <w:rPr>
          <w:rFonts w:ascii="Arial" w:hAnsi="Arial" w:cs="Arial"/>
        </w:rPr>
      </w:pPr>
      <w:r>
        <w:rPr>
          <w:rFonts w:ascii="Arial" w:hAnsi="Arial" w:cs="Arial"/>
        </w:rPr>
        <w:t>___________</w:t>
      </w:r>
    </w:p>
    <w:sectPr w:rsidR="009B4090" w:rsidRPr="005F167C" w:rsidSect="00CE2030">
      <w:headerReference w:type="default" r:id="rId12"/>
      <w:footerReference w:type="default" r:id="rId13"/>
      <w:headerReference w:type="first" r:id="rId14"/>
      <w:footerReference w:type="first" r:id="rId15"/>
      <w:pgSz w:w="12240" w:h="15840"/>
      <w:pgMar w:top="720" w:right="720" w:bottom="284"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2330" w14:textId="77777777" w:rsidR="00C1468C" w:rsidRDefault="00C1468C" w:rsidP="00D05666">
      <w:r>
        <w:separator/>
      </w:r>
    </w:p>
  </w:endnote>
  <w:endnote w:type="continuationSeparator" w:id="0">
    <w:p w14:paraId="4260F9D0" w14:textId="77777777" w:rsidR="00C1468C" w:rsidRDefault="00C1468C" w:rsidP="00D05666">
      <w:r>
        <w:continuationSeparator/>
      </w:r>
    </w:p>
  </w:endnote>
  <w:endnote w:type="continuationNotice" w:id="1">
    <w:p w14:paraId="7D696EC3" w14:textId="77777777" w:rsidR="00C1468C" w:rsidRDefault="00C14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567A" w14:textId="77777777" w:rsidR="00C1468C" w:rsidRDefault="00C1468C" w:rsidP="00D05666">
      <w:r>
        <w:separator/>
      </w:r>
    </w:p>
  </w:footnote>
  <w:footnote w:type="continuationSeparator" w:id="0">
    <w:p w14:paraId="4B32D99D" w14:textId="77777777" w:rsidR="00C1468C" w:rsidRDefault="00C1468C" w:rsidP="00D05666">
      <w:r>
        <w:continuationSeparator/>
      </w:r>
    </w:p>
  </w:footnote>
  <w:footnote w:type="continuationNotice" w:id="1">
    <w:p w14:paraId="5A593D73" w14:textId="77777777" w:rsidR="00C1468C" w:rsidRDefault="00C1468C">
      <w:pPr>
        <w:spacing w:line="240" w:lineRule="auto"/>
      </w:pPr>
    </w:p>
  </w:footnote>
  <w:footnote w:id="2">
    <w:p w14:paraId="5B8CD2CB" w14:textId="36AD88B5" w:rsidR="00A168A8" w:rsidRDefault="00A168A8">
      <w:pPr>
        <w:pStyle w:val="Puslapioinaostekstas"/>
      </w:pPr>
      <w:r>
        <w:rPr>
          <w:rStyle w:val="Puslapioinaosnuoroda"/>
        </w:rPr>
        <w:footnoteRef/>
      </w:r>
      <w:r>
        <w:t xml:space="preserve"> </w:t>
      </w:r>
      <w:hyperlink r:id="rId1" w:history="1">
        <w:r w:rsidR="00E9697A" w:rsidRPr="00E9697A">
          <w:rPr>
            <w:rStyle w:val="Hipersaitas"/>
          </w:rPr>
          <w:t xml:space="preserve">D1-401 Dėl Lietuvos Respublikos aplinkos ministro 2011 m. birželio 28 d. įsakymo Nr. D1-508 „Dėl </w:t>
        </w:r>
        <w:proofErr w:type="spellStart"/>
        <w:r w:rsidR="00E9697A" w:rsidRPr="00E9697A">
          <w:rPr>
            <w:rStyle w:val="Hipersaitas"/>
          </w:rPr>
          <w:t>Produkt</w:t>
        </w:r>
        <w:proofErr w:type="spellEnd"/>
        <w:r w:rsidR="00E9697A" w:rsidRPr="00E9697A">
          <w:rPr>
            <w:rStyle w:val="Hipersaitas"/>
          </w:rPr>
          <w:t>...</w:t>
        </w:r>
      </w:hyperlink>
    </w:p>
  </w:footnote>
  <w:footnote w:id="3">
    <w:p w14:paraId="2D1AC501" w14:textId="064CB7B9" w:rsidR="00B84C96" w:rsidRDefault="00B84C96">
      <w:pPr>
        <w:pStyle w:val="Puslapioinaostekstas"/>
      </w:pPr>
      <w:r>
        <w:rPr>
          <w:rStyle w:val="Puslapioinaosnuoroda"/>
        </w:rPr>
        <w:footnoteRef/>
      </w:r>
      <w:r>
        <w:t xml:space="preserve"> </w:t>
      </w:r>
      <w:hyperlink r:id="rId2" w:history="1">
        <w:r w:rsidR="00AB3D68" w:rsidRPr="00AB3D68">
          <w:rPr>
            <w:rStyle w:val="Hipersaitas"/>
          </w:rPr>
          <w:t xml:space="preserve">1S-190 Dėl Skelbimų rengimo ir išsiuntimo skelbti Centrinės viešųjų pirkimų informacinės sistemos </w:t>
        </w:r>
        <w:proofErr w:type="spellStart"/>
        <w:r w:rsidR="00AB3D68" w:rsidRPr="00AB3D68">
          <w:rPr>
            <w:rStyle w:val="Hipersaitas"/>
          </w:rPr>
          <w:t>priemo</w:t>
        </w:r>
        <w:proofErr w:type="spellEnd"/>
        <w:r w:rsidR="00AB3D68" w:rsidRPr="00AB3D68">
          <w:rPr>
            <w:rStyle w:val="Hipersaitas"/>
          </w:rPr>
          <w:t>...</w:t>
        </w:r>
      </w:hyperlink>
    </w:p>
  </w:footnote>
  <w:footnote w:id="4">
    <w:p w14:paraId="338C282F" w14:textId="5D352C60" w:rsidR="003F17B3" w:rsidRPr="00C63B9D" w:rsidRDefault="003F17B3" w:rsidP="003F17B3">
      <w:pPr>
        <w:pStyle w:val="Puslapioinaostekstas"/>
        <w:spacing w:line="240" w:lineRule="auto"/>
        <w:ind w:firstLine="0"/>
        <w:rPr>
          <w:rFonts w:cstheme="minorHAnsi"/>
        </w:rPr>
      </w:pPr>
      <w:r w:rsidRPr="00C63B9D">
        <w:rPr>
          <w:rStyle w:val="Puslapioinaosnuoroda"/>
          <w:rFonts w:cstheme="minorHAnsi"/>
        </w:rPr>
        <w:footnoteRef/>
      </w:r>
      <w:r w:rsidRPr="00C63B9D">
        <w:rPr>
          <w:rFonts w:cstheme="minorHAnsi"/>
        </w:rPr>
        <w:t xml:space="preserve"> </w:t>
      </w:r>
      <w:hyperlink r:id="rId3" w:history="1">
        <w:r w:rsidRPr="00C63B9D">
          <w:rPr>
            <w:rStyle w:val="Hipersaitas"/>
            <w:rFonts w:cstheme="minorHAnsi"/>
          </w:rPr>
          <w:t>https://www.e-tar.lt/portal/lt/legalAct/04cbd4205bd811e79198ffdb108a3753/asr</w:t>
        </w:r>
      </w:hyperlink>
      <w:r w:rsidRPr="00C63B9D">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4613" w:hanging="360"/>
      </w:pPr>
      <w:rPr>
        <w:rFonts w:hint="default"/>
        <w:color w:val="000000" w:themeColor="text1"/>
      </w:rPr>
    </w:lvl>
    <w:lvl w:ilvl="1">
      <w:start w:val="2"/>
      <w:numFmt w:val="decimal"/>
      <w:lvlText w:val="%1.%2."/>
      <w:lvlJc w:val="left"/>
      <w:pPr>
        <w:ind w:left="5310" w:hanging="360"/>
      </w:pPr>
      <w:rPr>
        <w:rFonts w:ascii="Arial" w:hAnsi="Arial" w:cs="Arial" w:hint="default"/>
        <w:color w:val="000000" w:themeColor="text1"/>
      </w:rPr>
    </w:lvl>
    <w:lvl w:ilvl="2">
      <w:start w:val="1"/>
      <w:numFmt w:val="decimal"/>
      <w:lvlText w:val="%1.%2.%3."/>
      <w:lvlJc w:val="left"/>
      <w:pPr>
        <w:ind w:left="6367" w:hanging="720"/>
      </w:pPr>
      <w:rPr>
        <w:rFonts w:ascii="Arial" w:hAnsi="Arial" w:cs="Arial" w:hint="default"/>
        <w:color w:val="000000" w:themeColor="text1"/>
      </w:rPr>
    </w:lvl>
    <w:lvl w:ilvl="3">
      <w:start w:val="1"/>
      <w:numFmt w:val="decimal"/>
      <w:lvlText w:val="%1.%2.%3.%4."/>
      <w:lvlJc w:val="left"/>
      <w:pPr>
        <w:ind w:left="7064" w:hanging="720"/>
      </w:pPr>
      <w:rPr>
        <w:rFonts w:hint="default"/>
        <w:color w:val="000000" w:themeColor="text1"/>
      </w:rPr>
    </w:lvl>
    <w:lvl w:ilvl="4">
      <w:start w:val="1"/>
      <w:numFmt w:val="decimal"/>
      <w:lvlText w:val="%1.%2.%3.%4.%5."/>
      <w:lvlJc w:val="left"/>
      <w:pPr>
        <w:ind w:left="8121" w:hanging="1080"/>
      </w:pPr>
      <w:rPr>
        <w:rFonts w:hint="default"/>
        <w:color w:val="000000" w:themeColor="text1"/>
      </w:rPr>
    </w:lvl>
    <w:lvl w:ilvl="5">
      <w:start w:val="1"/>
      <w:numFmt w:val="decimal"/>
      <w:lvlText w:val="%1.%2.%3.%4.%5.%6."/>
      <w:lvlJc w:val="left"/>
      <w:pPr>
        <w:ind w:left="8818" w:hanging="1080"/>
      </w:pPr>
      <w:rPr>
        <w:rFonts w:hint="default"/>
        <w:color w:val="000000" w:themeColor="text1"/>
      </w:rPr>
    </w:lvl>
    <w:lvl w:ilvl="6">
      <w:start w:val="1"/>
      <w:numFmt w:val="decimal"/>
      <w:lvlText w:val="%1.%2.%3.%4.%5.%6.%7."/>
      <w:lvlJc w:val="left"/>
      <w:pPr>
        <w:ind w:left="9875" w:hanging="1440"/>
      </w:pPr>
      <w:rPr>
        <w:rFonts w:hint="default"/>
        <w:color w:val="000000" w:themeColor="text1"/>
      </w:rPr>
    </w:lvl>
    <w:lvl w:ilvl="7">
      <w:start w:val="1"/>
      <w:numFmt w:val="decimal"/>
      <w:lvlText w:val="%1.%2.%3.%4.%5.%6.%7.%8."/>
      <w:lvlJc w:val="left"/>
      <w:pPr>
        <w:ind w:left="10572" w:hanging="1440"/>
      </w:pPr>
      <w:rPr>
        <w:rFonts w:hint="default"/>
        <w:color w:val="000000" w:themeColor="text1"/>
      </w:rPr>
    </w:lvl>
    <w:lvl w:ilvl="8">
      <w:start w:val="1"/>
      <w:numFmt w:val="decimal"/>
      <w:lvlText w:val="%1.%2.%3.%4.%5.%6.%7.%8.%9."/>
      <w:lvlJc w:val="left"/>
      <w:pPr>
        <w:ind w:left="11629"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A4B2DA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67A853E5"/>
    <w:multiLevelType w:val="multilevel"/>
    <w:tmpl w:val="A4B2DA38"/>
    <w:lvl w:ilvl="0">
      <w:start w:val="2"/>
      <w:numFmt w:val="decimal"/>
      <w:lvlText w:val="%1."/>
      <w:lvlJc w:val="left"/>
      <w:pPr>
        <w:ind w:left="502" w:hanging="360"/>
      </w:pPr>
      <w:rPr>
        <w:rFonts w:eastAsia="Calibri" w:hint="default"/>
        <w:color w:val="auto"/>
      </w:rPr>
    </w:lvl>
    <w:lvl w:ilvl="1">
      <w:start w:val="1"/>
      <w:numFmt w:val="decimal"/>
      <w:lvlText w:val="%1.%2."/>
      <w:lvlJc w:val="left"/>
      <w:pPr>
        <w:ind w:left="786"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953" w:hanging="720"/>
      </w:pPr>
      <w:rPr>
        <w:rFonts w:eastAsia="Calibri" w:hint="default"/>
        <w:color w:val="000000" w:themeColor="text1"/>
      </w:rPr>
    </w:lvl>
    <w:lvl w:ilvl="4">
      <w:start w:val="1"/>
      <w:numFmt w:val="decimal"/>
      <w:lvlText w:val="%1.%2.%3.%4.%5."/>
      <w:lvlJc w:val="left"/>
      <w:pPr>
        <w:ind w:left="4010" w:hanging="1080"/>
      </w:pPr>
      <w:rPr>
        <w:rFonts w:eastAsia="Calibri" w:hint="default"/>
        <w:color w:val="000000" w:themeColor="text1"/>
      </w:rPr>
    </w:lvl>
    <w:lvl w:ilvl="5">
      <w:start w:val="1"/>
      <w:numFmt w:val="decimal"/>
      <w:lvlText w:val="%1.%2.%3.%4.%5.%6."/>
      <w:lvlJc w:val="left"/>
      <w:pPr>
        <w:ind w:left="4707" w:hanging="1080"/>
      </w:pPr>
      <w:rPr>
        <w:rFonts w:eastAsia="Calibri" w:hint="default"/>
        <w:color w:val="000000" w:themeColor="text1"/>
      </w:rPr>
    </w:lvl>
    <w:lvl w:ilvl="6">
      <w:start w:val="1"/>
      <w:numFmt w:val="decimal"/>
      <w:lvlText w:val="%1.%2.%3.%4.%5.%6.%7."/>
      <w:lvlJc w:val="left"/>
      <w:pPr>
        <w:ind w:left="5764" w:hanging="1440"/>
      </w:pPr>
      <w:rPr>
        <w:rFonts w:eastAsia="Calibri" w:hint="default"/>
        <w:color w:val="000000" w:themeColor="text1"/>
      </w:rPr>
    </w:lvl>
    <w:lvl w:ilvl="7">
      <w:start w:val="1"/>
      <w:numFmt w:val="decimal"/>
      <w:lvlText w:val="%1.%2.%3.%4.%5.%6.%7.%8."/>
      <w:lvlJc w:val="left"/>
      <w:pPr>
        <w:ind w:left="6461" w:hanging="1440"/>
      </w:pPr>
      <w:rPr>
        <w:rFonts w:eastAsia="Calibri" w:hint="default"/>
        <w:color w:val="000000" w:themeColor="text1"/>
      </w:rPr>
    </w:lvl>
    <w:lvl w:ilvl="8">
      <w:start w:val="1"/>
      <w:numFmt w:val="decimal"/>
      <w:lvlText w:val="%1.%2.%3.%4.%5.%6.%7.%8.%9."/>
      <w:lvlJc w:val="left"/>
      <w:pPr>
        <w:ind w:left="7518"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2"/>
  </w:num>
  <w:num w:numId="4" w16cid:durableId="219707255">
    <w:abstractNumId w:val="8"/>
  </w:num>
  <w:num w:numId="5" w16cid:durableId="963148996">
    <w:abstractNumId w:val="0"/>
  </w:num>
  <w:num w:numId="6" w16cid:durableId="817724215">
    <w:abstractNumId w:val="3"/>
  </w:num>
  <w:num w:numId="7" w16cid:durableId="1476410157">
    <w:abstractNumId w:val="7"/>
  </w:num>
  <w:num w:numId="8" w16cid:durableId="830220514">
    <w:abstractNumId w:val="4"/>
  </w:num>
  <w:num w:numId="9" w16cid:durableId="19964494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674"/>
    <w:rsid w:val="00011A8D"/>
    <w:rsid w:val="00011B40"/>
    <w:rsid w:val="00012BE7"/>
    <w:rsid w:val="00012D4F"/>
    <w:rsid w:val="00013DC6"/>
    <w:rsid w:val="00013EF1"/>
    <w:rsid w:val="00013FF6"/>
    <w:rsid w:val="00014A61"/>
    <w:rsid w:val="00015E50"/>
    <w:rsid w:val="0001618D"/>
    <w:rsid w:val="00016836"/>
    <w:rsid w:val="00020176"/>
    <w:rsid w:val="00020DD7"/>
    <w:rsid w:val="00020E0C"/>
    <w:rsid w:val="00020FD4"/>
    <w:rsid w:val="00021ECC"/>
    <w:rsid w:val="00021EFA"/>
    <w:rsid w:val="000225C1"/>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372"/>
    <w:rsid w:val="00040C0F"/>
    <w:rsid w:val="00040EC2"/>
    <w:rsid w:val="0004137F"/>
    <w:rsid w:val="000423C7"/>
    <w:rsid w:val="000428B5"/>
    <w:rsid w:val="00042D50"/>
    <w:rsid w:val="000431AC"/>
    <w:rsid w:val="00043C51"/>
    <w:rsid w:val="00044728"/>
    <w:rsid w:val="00044836"/>
    <w:rsid w:val="00044B63"/>
    <w:rsid w:val="00044DE7"/>
    <w:rsid w:val="000455B9"/>
    <w:rsid w:val="00045EFB"/>
    <w:rsid w:val="000464E8"/>
    <w:rsid w:val="000466D2"/>
    <w:rsid w:val="00047F6B"/>
    <w:rsid w:val="00047F87"/>
    <w:rsid w:val="00050C31"/>
    <w:rsid w:val="0005148B"/>
    <w:rsid w:val="00051E9D"/>
    <w:rsid w:val="00052365"/>
    <w:rsid w:val="0005295E"/>
    <w:rsid w:val="0005407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11F"/>
    <w:rsid w:val="000714BF"/>
    <w:rsid w:val="00072213"/>
    <w:rsid w:val="00072F31"/>
    <w:rsid w:val="00072FE6"/>
    <w:rsid w:val="000738C7"/>
    <w:rsid w:val="00073C31"/>
    <w:rsid w:val="00073FA6"/>
    <w:rsid w:val="000746A6"/>
    <w:rsid w:val="000749D7"/>
    <w:rsid w:val="00074A01"/>
    <w:rsid w:val="0007511C"/>
    <w:rsid w:val="0007559C"/>
    <w:rsid w:val="00075D27"/>
    <w:rsid w:val="00077944"/>
    <w:rsid w:val="00077D24"/>
    <w:rsid w:val="00080396"/>
    <w:rsid w:val="00080F53"/>
    <w:rsid w:val="0008241E"/>
    <w:rsid w:val="0008289E"/>
    <w:rsid w:val="00082EA1"/>
    <w:rsid w:val="00082F6A"/>
    <w:rsid w:val="0008366C"/>
    <w:rsid w:val="0008378B"/>
    <w:rsid w:val="00084730"/>
    <w:rsid w:val="00084742"/>
    <w:rsid w:val="00085478"/>
    <w:rsid w:val="00085609"/>
    <w:rsid w:val="000859C8"/>
    <w:rsid w:val="0008617B"/>
    <w:rsid w:val="00086A87"/>
    <w:rsid w:val="00086D57"/>
    <w:rsid w:val="00087EFE"/>
    <w:rsid w:val="000903D5"/>
    <w:rsid w:val="000904B3"/>
    <w:rsid w:val="000908B2"/>
    <w:rsid w:val="00091317"/>
    <w:rsid w:val="000917F2"/>
    <w:rsid w:val="00091F01"/>
    <w:rsid w:val="00092401"/>
    <w:rsid w:val="000930F0"/>
    <w:rsid w:val="00093486"/>
    <w:rsid w:val="000945B2"/>
    <w:rsid w:val="00095328"/>
    <w:rsid w:val="00095834"/>
    <w:rsid w:val="000959FC"/>
    <w:rsid w:val="0009724E"/>
    <w:rsid w:val="00097B80"/>
    <w:rsid w:val="000A0C0D"/>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3F"/>
    <w:rsid w:val="000B7223"/>
    <w:rsid w:val="000C006A"/>
    <w:rsid w:val="000C017C"/>
    <w:rsid w:val="000C02F3"/>
    <w:rsid w:val="000C12E1"/>
    <w:rsid w:val="000C1AE5"/>
    <w:rsid w:val="000C1F59"/>
    <w:rsid w:val="000C2136"/>
    <w:rsid w:val="000C2217"/>
    <w:rsid w:val="000C25AE"/>
    <w:rsid w:val="000C29CF"/>
    <w:rsid w:val="000C3578"/>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A8"/>
    <w:rsid w:val="000F6EDF"/>
    <w:rsid w:val="000F7102"/>
    <w:rsid w:val="000F7563"/>
    <w:rsid w:val="00100B38"/>
    <w:rsid w:val="001010F7"/>
    <w:rsid w:val="00101313"/>
    <w:rsid w:val="0010148D"/>
    <w:rsid w:val="00101C48"/>
    <w:rsid w:val="00102446"/>
    <w:rsid w:val="0010270D"/>
    <w:rsid w:val="001028DC"/>
    <w:rsid w:val="00103049"/>
    <w:rsid w:val="00103CEC"/>
    <w:rsid w:val="001045C0"/>
    <w:rsid w:val="00105DAD"/>
    <w:rsid w:val="001072BE"/>
    <w:rsid w:val="00107A04"/>
    <w:rsid w:val="00107DDA"/>
    <w:rsid w:val="0011128B"/>
    <w:rsid w:val="0011199A"/>
    <w:rsid w:val="00111B03"/>
    <w:rsid w:val="001126FB"/>
    <w:rsid w:val="0011280B"/>
    <w:rsid w:val="001128FB"/>
    <w:rsid w:val="00112F92"/>
    <w:rsid w:val="0011320C"/>
    <w:rsid w:val="0011344C"/>
    <w:rsid w:val="00113B07"/>
    <w:rsid w:val="00114768"/>
    <w:rsid w:val="00115BB9"/>
    <w:rsid w:val="0011798C"/>
    <w:rsid w:val="00117AA7"/>
    <w:rsid w:val="00117D8E"/>
    <w:rsid w:val="001207D3"/>
    <w:rsid w:val="00120A74"/>
    <w:rsid w:val="00120F58"/>
    <w:rsid w:val="00120FFF"/>
    <w:rsid w:val="00121982"/>
    <w:rsid w:val="0012267C"/>
    <w:rsid w:val="00122E1C"/>
    <w:rsid w:val="00123C99"/>
    <w:rsid w:val="00124338"/>
    <w:rsid w:val="00124345"/>
    <w:rsid w:val="001244DF"/>
    <w:rsid w:val="00124FB1"/>
    <w:rsid w:val="00125082"/>
    <w:rsid w:val="001250AF"/>
    <w:rsid w:val="001256F0"/>
    <w:rsid w:val="00125D4A"/>
    <w:rsid w:val="001265B5"/>
    <w:rsid w:val="0012726D"/>
    <w:rsid w:val="001275FB"/>
    <w:rsid w:val="0013010B"/>
    <w:rsid w:val="0013140B"/>
    <w:rsid w:val="001329A7"/>
    <w:rsid w:val="0013353A"/>
    <w:rsid w:val="00133BAA"/>
    <w:rsid w:val="00133C40"/>
    <w:rsid w:val="00134825"/>
    <w:rsid w:val="001351A4"/>
    <w:rsid w:val="00135EEE"/>
    <w:rsid w:val="001365CA"/>
    <w:rsid w:val="0013703C"/>
    <w:rsid w:val="001404CC"/>
    <w:rsid w:val="00140759"/>
    <w:rsid w:val="00140D50"/>
    <w:rsid w:val="00142352"/>
    <w:rsid w:val="001424F3"/>
    <w:rsid w:val="0014359C"/>
    <w:rsid w:val="00143940"/>
    <w:rsid w:val="00143F3F"/>
    <w:rsid w:val="0014414A"/>
    <w:rsid w:val="0014541E"/>
    <w:rsid w:val="0014556E"/>
    <w:rsid w:val="00146095"/>
    <w:rsid w:val="00146BC9"/>
    <w:rsid w:val="00147397"/>
    <w:rsid w:val="00147A63"/>
    <w:rsid w:val="00147A8C"/>
    <w:rsid w:val="00150260"/>
    <w:rsid w:val="00150492"/>
    <w:rsid w:val="0015057D"/>
    <w:rsid w:val="00150582"/>
    <w:rsid w:val="00152306"/>
    <w:rsid w:val="0015376E"/>
    <w:rsid w:val="001538C5"/>
    <w:rsid w:val="00153D1C"/>
    <w:rsid w:val="0015430D"/>
    <w:rsid w:val="00156AC9"/>
    <w:rsid w:val="001607EC"/>
    <w:rsid w:val="00164443"/>
    <w:rsid w:val="001647BD"/>
    <w:rsid w:val="00165A5F"/>
    <w:rsid w:val="0016665C"/>
    <w:rsid w:val="001666D5"/>
    <w:rsid w:val="001672A4"/>
    <w:rsid w:val="00167555"/>
    <w:rsid w:val="00167B99"/>
    <w:rsid w:val="00167E09"/>
    <w:rsid w:val="001711CE"/>
    <w:rsid w:val="00171C73"/>
    <w:rsid w:val="00171FE7"/>
    <w:rsid w:val="001720E5"/>
    <w:rsid w:val="00172D53"/>
    <w:rsid w:val="001732ED"/>
    <w:rsid w:val="00173319"/>
    <w:rsid w:val="00173478"/>
    <w:rsid w:val="001735A4"/>
    <w:rsid w:val="00173ACB"/>
    <w:rsid w:val="00173E9D"/>
    <w:rsid w:val="00173FBA"/>
    <w:rsid w:val="001748B5"/>
    <w:rsid w:val="00174EE0"/>
    <w:rsid w:val="0017533E"/>
    <w:rsid w:val="0017542F"/>
    <w:rsid w:val="00175C5F"/>
    <w:rsid w:val="0017638E"/>
    <w:rsid w:val="00176FD3"/>
    <w:rsid w:val="001771C0"/>
    <w:rsid w:val="00177AFE"/>
    <w:rsid w:val="001801B7"/>
    <w:rsid w:val="00180340"/>
    <w:rsid w:val="00180466"/>
    <w:rsid w:val="00181168"/>
    <w:rsid w:val="00181511"/>
    <w:rsid w:val="001816D6"/>
    <w:rsid w:val="00182E25"/>
    <w:rsid w:val="00184459"/>
    <w:rsid w:val="00185454"/>
    <w:rsid w:val="00185997"/>
    <w:rsid w:val="00185BC4"/>
    <w:rsid w:val="001864DB"/>
    <w:rsid w:val="001904E1"/>
    <w:rsid w:val="001912E2"/>
    <w:rsid w:val="0019130D"/>
    <w:rsid w:val="00191CEF"/>
    <w:rsid w:val="001920B3"/>
    <w:rsid w:val="001925D1"/>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205"/>
    <w:rsid w:val="001A65AF"/>
    <w:rsid w:val="001A67B2"/>
    <w:rsid w:val="001A77FB"/>
    <w:rsid w:val="001A7B3D"/>
    <w:rsid w:val="001B0043"/>
    <w:rsid w:val="001B0E43"/>
    <w:rsid w:val="001B13F2"/>
    <w:rsid w:val="001B1CD4"/>
    <w:rsid w:val="001B2226"/>
    <w:rsid w:val="001B370C"/>
    <w:rsid w:val="001B3BCE"/>
    <w:rsid w:val="001B3C7D"/>
    <w:rsid w:val="001B46F8"/>
    <w:rsid w:val="001B50F3"/>
    <w:rsid w:val="001B5CAB"/>
    <w:rsid w:val="001B7035"/>
    <w:rsid w:val="001C02D3"/>
    <w:rsid w:val="001C1AD0"/>
    <w:rsid w:val="001C1CC5"/>
    <w:rsid w:val="001C1D32"/>
    <w:rsid w:val="001C1FBA"/>
    <w:rsid w:val="001C24BC"/>
    <w:rsid w:val="001C256F"/>
    <w:rsid w:val="001C25C7"/>
    <w:rsid w:val="001C2EE8"/>
    <w:rsid w:val="001C305A"/>
    <w:rsid w:val="001C3A07"/>
    <w:rsid w:val="001C468D"/>
    <w:rsid w:val="001C49AE"/>
    <w:rsid w:val="001C4F12"/>
    <w:rsid w:val="001C635E"/>
    <w:rsid w:val="001C63A8"/>
    <w:rsid w:val="001C6757"/>
    <w:rsid w:val="001C75E8"/>
    <w:rsid w:val="001C795A"/>
    <w:rsid w:val="001C7F48"/>
    <w:rsid w:val="001D4D41"/>
    <w:rsid w:val="001D567F"/>
    <w:rsid w:val="001D5DDC"/>
    <w:rsid w:val="001D65F8"/>
    <w:rsid w:val="001D680C"/>
    <w:rsid w:val="001D7492"/>
    <w:rsid w:val="001E0107"/>
    <w:rsid w:val="001E03FB"/>
    <w:rsid w:val="001E250F"/>
    <w:rsid w:val="001E2BC5"/>
    <w:rsid w:val="001E2D34"/>
    <w:rsid w:val="001E4D4B"/>
    <w:rsid w:val="001E52C0"/>
    <w:rsid w:val="001E695A"/>
    <w:rsid w:val="001E763B"/>
    <w:rsid w:val="001E76C7"/>
    <w:rsid w:val="001E7E24"/>
    <w:rsid w:val="001F04C1"/>
    <w:rsid w:val="001F06CA"/>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0DA"/>
    <w:rsid w:val="002148E7"/>
    <w:rsid w:val="00214A30"/>
    <w:rsid w:val="00214D4B"/>
    <w:rsid w:val="00214E2F"/>
    <w:rsid w:val="00214E99"/>
    <w:rsid w:val="002155DD"/>
    <w:rsid w:val="002163DC"/>
    <w:rsid w:val="0021755E"/>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03"/>
    <w:rsid w:val="00233169"/>
    <w:rsid w:val="002341F8"/>
    <w:rsid w:val="00234717"/>
    <w:rsid w:val="00234920"/>
    <w:rsid w:val="00234F5A"/>
    <w:rsid w:val="00234FF3"/>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83"/>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148"/>
    <w:rsid w:val="00255225"/>
    <w:rsid w:val="002552E9"/>
    <w:rsid w:val="00255C04"/>
    <w:rsid w:val="00257685"/>
    <w:rsid w:val="002601F1"/>
    <w:rsid w:val="002603C7"/>
    <w:rsid w:val="00260E03"/>
    <w:rsid w:val="002616A9"/>
    <w:rsid w:val="002617A4"/>
    <w:rsid w:val="002620D1"/>
    <w:rsid w:val="00262386"/>
    <w:rsid w:val="00262D3D"/>
    <w:rsid w:val="002632F3"/>
    <w:rsid w:val="00263B1E"/>
    <w:rsid w:val="00263E7F"/>
    <w:rsid w:val="0026424A"/>
    <w:rsid w:val="00264AAE"/>
    <w:rsid w:val="00264DE7"/>
    <w:rsid w:val="00266187"/>
    <w:rsid w:val="0026745B"/>
    <w:rsid w:val="00267751"/>
    <w:rsid w:val="00267D2F"/>
    <w:rsid w:val="00267E9A"/>
    <w:rsid w:val="00270EFE"/>
    <w:rsid w:val="00271411"/>
    <w:rsid w:val="00271981"/>
    <w:rsid w:val="00271E3F"/>
    <w:rsid w:val="00271F93"/>
    <w:rsid w:val="00272488"/>
    <w:rsid w:val="00273F59"/>
    <w:rsid w:val="0027411A"/>
    <w:rsid w:val="00274B64"/>
    <w:rsid w:val="00274C8A"/>
    <w:rsid w:val="0027543C"/>
    <w:rsid w:val="0027575B"/>
    <w:rsid w:val="00275B72"/>
    <w:rsid w:val="00276A15"/>
    <w:rsid w:val="00277655"/>
    <w:rsid w:val="00280265"/>
    <w:rsid w:val="00280AF0"/>
    <w:rsid w:val="00280CDA"/>
    <w:rsid w:val="00281309"/>
    <w:rsid w:val="00281735"/>
    <w:rsid w:val="002827A2"/>
    <w:rsid w:val="00282C67"/>
    <w:rsid w:val="00283391"/>
    <w:rsid w:val="00283C6E"/>
    <w:rsid w:val="00283D6A"/>
    <w:rsid w:val="00284221"/>
    <w:rsid w:val="00284427"/>
    <w:rsid w:val="0028449C"/>
    <w:rsid w:val="002847F1"/>
    <w:rsid w:val="0028555B"/>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89"/>
    <w:rsid w:val="002970CF"/>
    <w:rsid w:val="00297490"/>
    <w:rsid w:val="002974D4"/>
    <w:rsid w:val="002A00F7"/>
    <w:rsid w:val="002A1EB6"/>
    <w:rsid w:val="002A259D"/>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D0"/>
    <w:rsid w:val="002D0752"/>
    <w:rsid w:val="002D1083"/>
    <w:rsid w:val="002D1C99"/>
    <w:rsid w:val="002D1EFA"/>
    <w:rsid w:val="002D2083"/>
    <w:rsid w:val="002D236C"/>
    <w:rsid w:val="002D28EF"/>
    <w:rsid w:val="002D2D82"/>
    <w:rsid w:val="002D2EC0"/>
    <w:rsid w:val="002D3701"/>
    <w:rsid w:val="002D3712"/>
    <w:rsid w:val="002D48BB"/>
    <w:rsid w:val="002D4A0D"/>
    <w:rsid w:val="002D51D8"/>
    <w:rsid w:val="002D5ABC"/>
    <w:rsid w:val="002D6348"/>
    <w:rsid w:val="002D636A"/>
    <w:rsid w:val="002D6E52"/>
    <w:rsid w:val="002D7979"/>
    <w:rsid w:val="002D7F06"/>
    <w:rsid w:val="002E00F1"/>
    <w:rsid w:val="002E1129"/>
    <w:rsid w:val="002E115D"/>
    <w:rsid w:val="002E1FDC"/>
    <w:rsid w:val="002E200B"/>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30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96"/>
    <w:rsid w:val="00325A84"/>
    <w:rsid w:val="00326357"/>
    <w:rsid w:val="00326CB7"/>
    <w:rsid w:val="00326F19"/>
    <w:rsid w:val="00326F9E"/>
    <w:rsid w:val="0032704D"/>
    <w:rsid w:val="00327141"/>
    <w:rsid w:val="003300F2"/>
    <w:rsid w:val="00331673"/>
    <w:rsid w:val="00331ED1"/>
    <w:rsid w:val="003321B2"/>
    <w:rsid w:val="0033276B"/>
    <w:rsid w:val="003328D9"/>
    <w:rsid w:val="00333BFA"/>
    <w:rsid w:val="00334EB8"/>
    <w:rsid w:val="00335291"/>
    <w:rsid w:val="0033575F"/>
    <w:rsid w:val="00335A01"/>
    <w:rsid w:val="00335DA5"/>
    <w:rsid w:val="00336781"/>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2FF7"/>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E76"/>
    <w:rsid w:val="00370489"/>
    <w:rsid w:val="00371433"/>
    <w:rsid w:val="003716F1"/>
    <w:rsid w:val="00371B0C"/>
    <w:rsid w:val="00372CDB"/>
    <w:rsid w:val="003741B0"/>
    <w:rsid w:val="00374650"/>
    <w:rsid w:val="00374A04"/>
    <w:rsid w:val="00374F82"/>
    <w:rsid w:val="00375417"/>
    <w:rsid w:val="003754D9"/>
    <w:rsid w:val="003756B8"/>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16"/>
    <w:rsid w:val="00384F5A"/>
    <w:rsid w:val="00386A7C"/>
    <w:rsid w:val="003878F0"/>
    <w:rsid w:val="003903FB"/>
    <w:rsid w:val="003908E0"/>
    <w:rsid w:val="0039096F"/>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96B"/>
    <w:rsid w:val="003B12DE"/>
    <w:rsid w:val="003B2617"/>
    <w:rsid w:val="003B26CD"/>
    <w:rsid w:val="003B2718"/>
    <w:rsid w:val="003B39F9"/>
    <w:rsid w:val="003B3D2C"/>
    <w:rsid w:val="003B5332"/>
    <w:rsid w:val="003B5568"/>
    <w:rsid w:val="003B6389"/>
    <w:rsid w:val="003B6924"/>
    <w:rsid w:val="003B7004"/>
    <w:rsid w:val="003B7634"/>
    <w:rsid w:val="003C018A"/>
    <w:rsid w:val="003C09C7"/>
    <w:rsid w:val="003C0F82"/>
    <w:rsid w:val="003C11AA"/>
    <w:rsid w:val="003C126F"/>
    <w:rsid w:val="003C138F"/>
    <w:rsid w:val="003C1413"/>
    <w:rsid w:val="003C180D"/>
    <w:rsid w:val="003C1AB1"/>
    <w:rsid w:val="003C2412"/>
    <w:rsid w:val="003C253D"/>
    <w:rsid w:val="003C4799"/>
    <w:rsid w:val="003C4C02"/>
    <w:rsid w:val="003C4C53"/>
    <w:rsid w:val="003C5AB4"/>
    <w:rsid w:val="003C5CA2"/>
    <w:rsid w:val="003C610C"/>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523"/>
    <w:rsid w:val="003E3871"/>
    <w:rsid w:val="003E436D"/>
    <w:rsid w:val="003E4C10"/>
    <w:rsid w:val="003E4DB9"/>
    <w:rsid w:val="003E4E8A"/>
    <w:rsid w:val="003E51C1"/>
    <w:rsid w:val="003E6FE5"/>
    <w:rsid w:val="003E713F"/>
    <w:rsid w:val="003F092C"/>
    <w:rsid w:val="003F0DA7"/>
    <w:rsid w:val="003F139A"/>
    <w:rsid w:val="003F1531"/>
    <w:rsid w:val="003F17B3"/>
    <w:rsid w:val="003F18FD"/>
    <w:rsid w:val="003F246A"/>
    <w:rsid w:val="003F2587"/>
    <w:rsid w:val="003F25CB"/>
    <w:rsid w:val="003F264C"/>
    <w:rsid w:val="003F2E3E"/>
    <w:rsid w:val="003F3308"/>
    <w:rsid w:val="003F3617"/>
    <w:rsid w:val="003F3B4B"/>
    <w:rsid w:val="003F3EFE"/>
    <w:rsid w:val="003F3FC9"/>
    <w:rsid w:val="003F45A7"/>
    <w:rsid w:val="003F5489"/>
    <w:rsid w:val="003F54D8"/>
    <w:rsid w:val="003F54EC"/>
    <w:rsid w:val="003F5D40"/>
    <w:rsid w:val="003F61F5"/>
    <w:rsid w:val="003F740A"/>
    <w:rsid w:val="004003B4"/>
    <w:rsid w:val="00401CAD"/>
    <w:rsid w:val="00403C4D"/>
    <w:rsid w:val="00404031"/>
    <w:rsid w:val="00404533"/>
    <w:rsid w:val="0040472C"/>
    <w:rsid w:val="004047D7"/>
    <w:rsid w:val="00405855"/>
    <w:rsid w:val="00405B76"/>
    <w:rsid w:val="00405D65"/>
    <w:rsid w:val="0040657F"/>
    <w:rsid w:val="0040726A"/>
    <w:rsid w:val="00407820"/>
    <w:rsid w:val="00407939"/>
    <w:rsid w:val="00410CE7"/>
    <w:rsid w:val="004114C2"/>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D6"/>
    <w:rsid w:val="004635E0"/>
    <w:rsid w:val="00463897"/>
    <w:rsid w:val="004642FA"/>
    <w:rsid w:val="004646E4"/>
    <w:rsid w:val="0046472C"/>
    <w:rsid w:val="00464D07"/>
    <w:rsid w:val="004658BF"/>
    <w:rsid w:val="004672F0"/>
    <w:rsid w:val="004679DA"/>
    <w:rsid w:val="00467B1D"/>
    <w:rsid w:val="00471043"/>
    <w:rsid w:val="004713B5"/>
    <w:rsid w:val="00472652"/>
    <w:rsid w:val="00472F7A"/>
    <w:rsid w:val="00472F8C"/>
    <w:rsid w:val="0047301F"/>
    <w:rsid w:val="004730BE"/>
    <w:rsid w:val="0047509D"/>
    <w:rsid w:val="0047554A"/>
    <w:rsid w:val="004758C1"/>
    <w:rsid w:val="00475F9B"/>
    <w:rsid w:val="0047636A"/>
    <w:rsid w:val="0047687E"/>
    <w:rsid w:val="00477068"/>
    <w:rsid w:val="00477E28"/>
    <w:rsid w:val="00482A1E"/>
    <w:rsid w:val="00482BC0"/>
    <w:rsid w:val="00483462"/>
    <w:rsid w:val="00483B9F"/>
    <w:rsid w:val="00483E10"/>
    <w:rsid w:val="004847DE"/>
    <w:rsid w:val="00485E23"/>
    <w:rsid w:val="0048654D"/>
    <w:rsid w:val="004867B9"/>
    <w:rsid w:val="00486B0D"/>
    <w:rsid w:val="00491D19"/>
    <w:rsid w:val="00491FAF"/>
    <w:rsid w:val="00492862"/>
    <w:rsid w:val="00492DBC"/>
    <w:rsid w:val="004940CB"/>
    <w:rsid w:val="00494B5D"/>
    <w:rsid w:val="0049538A"/>
    <w:rsid w:val="00495F71"/>
    <w:rsid w:val="004962BC"/>
    <w:rsid w:val="00496EFB"/>
    <w:rsid w:val="00497DF3"/>
    <w:rsid w:val="004A009D"/>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63"/>
    <w:rsid w:val="004A6248"/>
    <w:rsid w:val="004A7485"/>
    <w:rsid w:val="004A7F0E"/>
    <w:rsid w:val="004B01D9"/>
    <w:rsid w:val="004B0E0C"/>
    <w:rsid w:val="004B1C98"/>
    <w:rsid w:val="004B219C"/>
    <w:rsid w:val="004B2B8B"/>
    <w:rsid w:val="004B2DE4"/>
    <w:rsid w:val="004B4A30"/>
    <w:rsid w:val="004B541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7DD"/>
    <w:rsid w:val="004C7DC4"/>
    <w:rsid w:val="004C7E0B"/>
    <w:rsid w:val="004C7E53"/>
    <w:rsid w:val="004D017C"/>
    <w:rsid w:val="004D0866"/>
    <w:rsid w:val="004D1010"/>
    <w:rsid w:val="004D1673"/>
    <w:rsid w:val="004D248A"/>
    <w:rsid w:val="004D2FB8"/>
    <w:rsid w:val="004D4150"/>
    <w:rsid w:val="004D459D"/>
    <w:rsid w:val="004D49FC"/>
    <w:rsid w:val="004D4DB5"/>
    <w:rsid w:val="004D59EA"/>
    <w:rsid w:val="004D74EB"/>
    <w:rsid w:val="004D7B52"/>
    <w:rsid w:val="004D7DFA"/>
    <w:rsid w:val="004E00CC"/>
    <w:rsid w:val="004E05A2"/>
    <w:rsid w:val="004E07B2"/>
    <w:rsid w:val="004E07F4"/>
    <w:rsid w:val="004E0D09"/>
    <w:rsid w:val="004E13EA"/>
    <w:rsid w:val="004E1FB0"/>
    <w:rsid w:val="004E2171"/>
    <w:rsid w:val="004E2550"/>
    <w:rsid w:val="004E3415"/>
    <w:rsid w:val="004E3AC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E83"/>
    <w:rsid w:val="004F30E1"/>
    <w:rsid w:val="004F33F0"/>
    <w:rsid w:val="004F38EB"/>
    <w:rsid w:val="004F57E9"/>
    <w:rsid w:val="004F5CF8"/>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187"/>
    <w:rsid w:val="0050534C"/>
    <w:rsid w:val="00506996"/>
    <w:rsid w:val="005069C9"/>
    <w:rsid w:val="005070CC"/>
    <w:rsid w:val="005070F4"/>
    <w:rsid w:val="005107DF"/>
    <w:rsid w:val="005110A6"/>
    <w:rsid w:val="0051113D"/>
    <w:rsid w:val="005122FE"/>
    <w:rsid w:val="0051270F"/>
    <w:rsid w:val="00512760"/>
    <w:rsid w:val="00512E53"/>
    <w:rsid w:val="0051329C"/>
    <w:rsid w:val="00513C00"/>
    <w:rsid w:val="0051416C"/>
    <w:rsid w:val="005147DB"/>
    <w:rsid w:val="00514B6E"/>
    <w:rsid w:val="00514D17"/>
    <w:rsid w:val="0051508F"/>
    <w:rsid w:val="00515C55"/>
    <w:rsid w:val="00515DBA"/>
    <w:rsid w:val="00515ED0"/>
    <w:rsid w:val="0051611C"/>
    <w:rsid w:val="0051613E"/>
    <w:rsid w:val="00516A94"/>
    <w:rsid w:val="00517008"/>
    <w:rsid w:val="005209A8"/>
    <w:rsid w:val="00520CD2"/>
    <w:rsid w:val="005211CB"/>
    <w:rsid w:val="00521A8B"/>
    <w:rsid w:val="00522200"/>
    <w:rsid w:val="00522732"/>
    <w:rsid w:val="00523654"/>
    <w:rsid w:val="00524270"/>
    <w:rsid w:val="0052470F"/>
    <w:rsid w:val="00525A62"/>
    <w:rsid w:val="00525B54"/>
    <w:rsid w:val="00525FD6"/>
    <w:rsid w:val="005260FE"/>
    <w:rsid w:val="005265F8"/>
    <w:rsid w:val="005273B1"/>
    <w:rsid w:val="00527420"/>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21F"/>
    <w:rsid w:val="005377B5"/>
    <w:rsid w:val="005379E7"/>
    <w:rsid w:val="00540094"/>
    <w:rsid w:val="00540858"/>
    <w:rsid w:val="00540C9A"/>
    <w:rsid w:val="0054132A"/>
    <w:rsid w:val="00541A24"/>
    <w:rsid w:val="005420ED"/>
    <w:rsid w:val="0054231A"/>
    <w:rsid w:val="00542A74"/>
    <w:rsid w:val="00543400"/>
    <w:rsid w:val="005448A6"/>
    <w:rsid w:val="005450B5"/>
    <w:rsid w:val="00546155"/>
    <w:rsid w:val="00547265"/>
    <w:rsid w:val="00547443"/>
    <w:rsid w:val="005505A6"/>
    <w:rsid w:val="005505BF"/>
    <w:rsid w:val="00550751"/>
    <w:rsid w:val="00550C47"/>
    <w:rsid w:val="005517A9"/>
    <w:rsid w:val="00551B0D"/>
    <w:rsid w:val="00553286"/>
    <w:rsid w:val="00553E2C"/>
    <w:rsid w:val="00554320"/>
    <w:rsid w:val="0055476C"/>
    <w:rsid w:val="005576C1"/>
    <w:rsid w:val="00557CBD"/>
    <w:rsid w:val="005605D0"/>
    <w:rsid w:val="00560AD2"/>
    <w:rsid w:val="00561265"/>
    <w:rsid w:val="00561332"/>
    <w:rsid w:val="005613EC"/>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E8D"/>
    <w:rsid w:val="005753B6"/>
    <w:rsid w:val="005769FF"/>
    <w:rsid w:val="005771DB"/>
    <w:rsid w:val="00577567"/>
    <w:rsid w:val="00577A7E"/>
    <w:rsid w:val="00580423"/>
    <w:rsid w:val="005806D2"/>
    <w:rsid w:val="005809D8"/>
    <w:rsid w:val="0058102F"/>
    <w:rsid w:val="005815D0"/>
    <w:rsid w:val="00581B14"/>
    <w:rsid w:val="005823C0"/>
    <w:rsid w:val="00582A71"/>
    <w:rsid w:val="00583116"/>
    <w:rsid w:val="00583135"/>
    <w:rsid w:val="00583195"/>
    <w:rsid w:val="00583B84"/>
    <w:rsid w:val="005846F8"/>
    <w:rsid w:val="0058525D"/>
    <w:rsid w:val="0058569F"/>
    <w:rsid w:val="00585C84"/>
    <w:rsid w:val="00587BAC"/>
    <w:rsid w:val="00587E05"/>
    <w:rsid w:val="00590005"/>
    <w:rsid w:val="00590784"/>
    <w:rsid w:val="00591E3A"/>
    <w:rsid w:val="00591FAF"/>
    <w:rsid w:val="00593111"/>
    <w:rsid w:val="00593816"/>
    <w:rsid w:val="00593D67"/>
    <w:rsid w:val="00594FA6"/>
    <w:rsid w:val="00595261"/>
    <w:rsid w:val="00595F1A"/>
    <w:rsid w:val="00595F8E"/>
    <w:rsid w:val="005964CC"/>
    <w:rsid w:val="00596895"/>
    <w:rsid w:val="00596BDA"/>
    <w:rsid w:val="00597972"/>
    <w:rsid w:val="005A07D8"/>
    <w:rsid w:val="005A0C5B"/>
    <w:rsid w:val="005A329F"/>
    <w:rsid w:val="005A3C2B"/>
    <w:rsid w:val="005A4255"/>
    <w:rsid w:val="005A5204"/>
    <w:rsid w:val="005A52E6"/>
    <w:rsid w:val="005A5610"/>
    <w:rsid w:val="005B0749"/>
    <w:rsid w:val="005B129A"/>
    <w:rsid w:val="005B16F4"/>
    <w:rsid w:val="005B19E4"/>
    <w:rsid w:val="005B1D8D"/>
    <w:rsid w:val="005B24C3"/>
    <w:rsid w:val="005B2628"/>
    <w:rsid w:val="005B2A1D"/>
    <w:rsid w:val="005B2C82"/>
    <w:rsid w:val="005B2D90"/>
    <w:rsid w:val="005B2D9B"/>
    <w:rsid w:val="005B2FD0"/>
    <w:rsid w:val="005B34A6"/>
    <w:rsid w:val="005B383F"/>
    <w:rsid w:val="005B46C1"/>
    <w:rsid w:val="005B4ED4"/>
    <w:rsid w:val="005B57A2"/>
    <w:rsid w:val="005C0186"/>
    <w:rsid w:val="005C0258"/>
    <w:rsid w:val="005C0B37"/>
    <w:rsid w:val="005C17C2"/>
    <w:rsid w:val="005C2439"/>
    <w:rsid w:val="005C3293"/>
    <w:rsid w:val="005C3941"/>
    <w:rsid w:val="005C3F18"/>
    <w:rsid w:val="005C4923"/>
    <w:rsid w:val="005C5A71"/>
    <w:rsid w:val="005C5BD5"/>
    <w:rsid w:val="005C6C2A"/>
    <w:rsid w:val="005C6D8F"/>
    <w:rsid w:val="005C7B7A"/>
    <w:rsid w:val="005D080D"/>
    <w:rsid w:val="005D08AD"/>
    <w:rsid w:val="005D0BAB"/>
    <w:rsid w:val="005D0CCC"/>
    <w:rsid w:val="005D0F99"/>
    <w:rsid w:val="005D1EC0"/>
    <w:rsid w:val="005D280D"/>
    <w:rsid w:val="005D30B4"/>
    <w:rsid w:val="005D37DB"/>
    <w:rsid w:val="005D393D"/>
    <w:rsid w:val="005D46A9"/>
    <w:rsid w:val="005D4AB8"/>
    <w:rsid w:val="005D511B"/>
    <w:rsid w:val="005D5949"/>
    <w:rsid w:val="005D5FBB"/>
    <w:rsid w:val="005D604A"/>
    <w:rsid w:val="005D6204"/>
    <w:rsid w:val="005D6210"/>
    <w:rsid w:val="005D7383"/>
    <w:rsid w:val="005D7A77"/>
    <w:rsid w:val="005D7D8C"/>
    <w:rsid w:val="005E0667"/>
    <w:rsid w:val="005E17AB"/>
    <w:rsid w:val="005E25A4"/>
    <w:rsid w:val="005E2700"/>
    <w:rsid w:val="005E29E3"/>
    <w:rsid w:val="005E36FB"/>
    <w:rsid w:val="005E3B81"/>
    <w:rsid w:val="005E4667"/>
    <w:rsid w:val="005E5976"/>
    <w:rsid w:val="005E5E7E"/>
    <w:rsid w:val="005E5FE0"/>
    <w:rsid w:val="005E655D"/>
    <w:rsid w:val="005E7A92"/>
    <w:rsid w:val="005F0E6E"/>
    <w:rsid w:val="005F13F0"/>
    <w:rsid w:val="005F1501"/>
    <w:rsid w:val="005F17C7"/>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4D"/>
    <w:rsid w:val="006015A1"/>
    <w:rsid w:val="006015E1"/>
    <w:rsid w:val="00601B91"/>
    <w:rsid w:val="00601DD0"/>
    <w:rsid w:val="0060200D"/>
    <w:rsid w:val="00603795"/>
    <w:rsid w:val="00603E31"/>
    <w:rsid w:val="006041B7"/>
    <w:rsid w:val="00605D03"/>
    <w:rsid w:val="00606CBD"/>
    <w:rsid w:val="00607C46"/>
    <w:rsid w:val="00611571"/>
    <w:rsid w:val="0061205D"/>
    <w:rsid w:val="00612434"/>
    <w:rsid w:val="00612488"/>
    <w:rsid w:val="00612CE6"/>
    <w:rsid w:val="00612EDD"/>
    <w:rsid w:val="00614A7B"/>
    <w:rsid w:val="0061536C"/>
    <w:rsid w:val="00615801"/>
    <w:rsid w:val="006158E4"/>
    <w:rsid w:val="006158FB"/>
    <w:rsid w:val="00615C08"/>
    <w:rsid w:val="0061733E"/>
    <w:rsid w:val="0061741C"/>
    <w:rsid w:val="006178D9"/>
    <w:rsid w:val="006178F4"/>
    <w:rsid w:val="00617984"/>
    <w:rsid w:val="006207BC"/>
    <w:rsid w:val="00621335"/>
    <w:rsid w:val="00621398"/>
    <w:rsid w:val="0062150E"/>
    <w:rsid w:val="006220B9"/>
    <w:rsid w:val="00622E4E"/>
    <w:rsid w:val="00623F37"/>
    <w:rsid w:val="00623F56"/>
    <w:rsid w:val="006242E9"/>
    <w:rsid w:val="00624348"/>
    <w:rsid w:val="006250F6"/>
    <w:rsid w:val="00625373"/>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0DB"/>
    <w:rsid w:val="006352B6"/>
    <w:rsid w:val="0063557A"/>
    <w:rsid w:val="00635AF4"/>
    <w:rsid w:val="00635E49"/>
    <w:rsid w:val="00636208"/>
    <w:rsid w:val="006366F2"/>
    <w:rsid w:val="00637037"/>
    <w:rsid w:val="0064019D"/>
    <w:rsid w:val="00640399"/>
    <w:rsid w:val="006406D4"/>
    <w:rsid w:val="00640DBD"/>
    <w:rsid w:val="0064151D"/>
    <w:rsid w:val="006423D2"/>
    <w:rsid w:val="00642683"/>
    <w:rsid w:val="00642B8A"/>
    <w:rsid w:val="00642F3C"/>
    <w:rsid w:val="0064351F"/>
    <w:rsid w:val="00643C6F"/>
    <w:rsid w:val="00643C90"/>
    <w:rsid w:val="006440AA"/>
    <w:rsid w:val="00645DF8"/>
    <w:rsid w:val="006460FF"/>
    <w:rsid w:val="00646974"/>
    <w:rsid w:val="00647D60"/>
    <w:rsid w:val="006512AF"/>
    <w:rsid w:val="00651301"/>
    <w:rsid w:val="00651664"/>
    <w:rsid w:val="00651E2B"/>
    <w:rsid w:val="00653069"/>
    <w:rsid w:val="00653622"/>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6D3F"/>
    <w:rsid w:val="00670373"/>
    <w:rsid w:val="00670606"/>
    <w:rsid w:val="00671B2B"/>
    <w:rsid w:val="00671D4E"/>
    <w:rsid w:val="00671DB5"/>
    <w:rsid w:val="00671E8F"/>
    <w:rsid w:val="006727BF"/>
    <w:rsid w:val="0067281B"/>
    <w:rsid w:val="00673538"/>
    <w:rsid w:val="00677B00"/>
    <w:rsid w:val="00677BBD"/>
    <w:rsid w:val="00677F40"/>
    <w:rsid w:val="00680281"/>
    <w:rsid w:val="00681CDE"/>
    <w:rsid w:val="006824FC"/>
    <w:rsid w:val="00682AD5"/>
    <w:rsid w:val="00683900"/>
    <w:rsid w:val="0068448B"/>
    <w:rsid w:val="00685591"/>
    <w:rsid w:val="00685C49"/>
    <w:rsid w:val="0068699D"/>
    <w:rsid w:val="00687997"/>
    <w:rsid w:val="00687E47"/>
    <w:rsid w:val="0069058D"/>
    <w:rsid w:val="00690B0F"/>
    <w:rsid w:val="006912EA"/>
    <w:rsid w:val="00691AAB"/>
    <w:rsid w:val="00692635"/>
    <w:rsid w:val="00693ADD"/>
    <w:rsid w:val="00693C7B"/>
    <w:rsid w:val="00694911"/>
    <w:rsid w:val="006966D7"/>
    <w:rsid w:val="00696998"/>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EA"/>
    <w:rsid w:val="006A6A5B"/>
    <w:rsid w:val="006A7476"/>
    <w:rsid w:val="006B0039"/>
    <w:rsid w:val="006B0550"/>
    <w:rsid w:val="006B1131"/>
    <w:rsid w:val="006B1A30"/>
    <w:rsid w:val="006B257C"/>
    <w:rsid w:val="006B3563"/>
    <w:rsid w:val="006B3FBF"/>
    <w:rsid w:val="006B4773"/>
    <w:rsid w:val="006B4B0E"/>
    <w:rsid w:val="006B4D7E"/>
    <w:rsid w:val="006B5492"/>
    <w:rsid w:val="006B5692"/>
    <w:rsid w:val="006B56F2"/>
    <w:rsid w:val="006B6A95"/>
    <w:rsid w:val="006C0152"/>
    <w:rsid w:val="006C176F"/>
    <w:rsid w:val="006C1CEA"/>
    <w:rsid w:val="006C29FF"/>
    <w:rsid w:val="006C2ED7"/>
    <w:rsid w:val="006C403E"/>
    <w:rsid w:val="006C4A69"/>
    <w:rsid w:val="006C5438"/>
    <w:rsid w:val="006C5FDC"/>
    <w:rsid w:val="006C613D"/>
    <w:rsid w:val="006C6272"/>
    <w:rsid w:val="006C63B5"/>
    <w:rsid w:val="006C7DA2"/>
    <w:rsid w:val="006C7DED"/>
    <w:rsid w:val="006D084E"/>
    <w:rsid w:val="006D0977"/>
    <w:rsid w:val="006D1390"/>
    <w:rsid w:val="006D1BC0"/>
    <w:rsid w:val="006D2363"/>
    <w:rsid w:val="006D3202"/>
    <w:rsid w:val="006D3C8B"/>
    <w:rsid w:val="006D3FB5"/>
    <w:rsid w:val="006D463E"/>
    <w:rsid w:val="006D58BA"/>
    <w:rsid w:val="006D6694"/>
    <w:rsid w:val="006D67EE"/>
    <w:rsid w:val="006D7E41"/>
    <w:rsid w:val="006E04DD"/>
    <w:rsid w:val="006E05DF"/>
    <w:rsid w:val="006E2477"/>
    <w:rsid w:val="006E28D7"/>
    <w:rsid w:val="006E2957"/>
    <w:rsid w:val="006E2B14"/>
    <w:rsid w:val="006E42EC"/>
    <w:rsid w:val="006E533D"/>
    <w:rsid w:val="006E6528"/>
    <w:rsid w:val="006E6883"/>
    <w:rsid w:val="006E75C7"/>
    <w:rsid w:val="006E7679"/>
    <w:rsid w:val="006F00AE"/>
    <w:rsid w:val="006F07B0"/>
    <w:rsid w:val="006F07E6"/>
    <w:rsid w:val="006F1F4B"/>
    <w:rsid w:val="006F2F71"/>
    <w:rsid w:val="006F486C"/>
    <w:rsid w:val="006F631C"/>
    <w:rsid w:val="006F6DAA"/>
    <w:rsid w:val="006F7115"/>
    <w:rsid w:val="006F7332"/>
    <w:rsid w:val="006F73A9"/>
    <w:rsid w:val="006F78FB"/>
    <w:rsid w:val="007022FB"/>
    <w:rsid w:val="0070256E"/>
    <w:rsid w:val="00702588"/>
    <w:rsid w:val="00702B7B"/>
    <w:rsid w:val="00702FDC"/>
    <w:rsid w:val="00703132"/>
    <w:rsid w:val="00703430"/>
    <w:rsid w:val="00703486"/>
    <w:rsid w:val="007034D1"/>
    <w:rsid w:val="007037F7"/>
    <w:rsid w:val="00703983"/>
    <w:rsid w:val="00703CD8"/>
    <w:rsid w:val="0070455D"/>
    <w:rsid w:val="007057D6"/>
    <w:rsid w:val="00705962"/>
    <w:rsid w:val="00705F60"/>
    <w:rsid w:val="00706BD5"/>
    <w:rsid w:val="00706DAC"/>
    <w:rsid w:val="00706F4D"/>
    <w:rsid w:val="0071041E"/>
    <w:rsid w:val="00710621"/>
    <w:rsid w:val="0071065A"/>
    <w:rsid w:val="00710F05"/>
    <w:rsid w:val="0071254A"/>
    <w:rsid w:val="007128D8"/>
    <w:rsid w:val="007128DA"/>
    <w:rsid w:val="00713393"/>
    <w:rsid w:val="00713645"/>
    <w:rsid w:val="00714305"/>
    <w:rsid w:val="007151EB"/>
    <w:rsid w:val="00715222"/>
    <w:rsid w:val="0071539A"/>
    <w:rsid w:val="007154B7"/>
    <w:rsid w:val="007160DA"/>
    <w:rsid w:val="0071650A"/>
    <w:rsid w:val="00716F5E"/>
    <w:rsid w:val="00717339"/>
    <w:rsid w:val="00717909"/>
    <w:rsid w:val="007179BF"/>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AA"/>
    <w:rsid w:val="00740C4A"/>
    <w:rsid w:val="00741376"/>
    <w:rsid w:val="007419CD"/>
    <w:rsid w:val="00741C24"/>
    <w:rsid w:val="007422EF"/>
    <w:rsid w:val="00742F8F"/>
    <w:rsid w:val="00743205"/>
    <w:rsid w:val="0074401D"/>
    <w:rsid w:val="0074429A"/>
    <w:rsid w:val="007445D0"/>
    <w:rsid w:val="00744D22"/>
    <w:rsid w:val="00745110"/>
    <w:rsid w:val="0074518E"/>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CA9"/>
    <w:rsid w:val="00764FD6"/>
    <w:rsid w:val="007654C6"/>
    <w:rsid w:val="00765F24"/>
    <w:rsid w:val="00766211"/>
    <w:rsid w:val="00771EC8"/>
    <w:rsid w:val="007720C2"/>
    <w:rsid w:val="007724D3"/>
    <w:rsid w:val="007731F0"/>
    <w:rsid w:val="007740AD"/>
    <w:rsid w:val="00774FA3"/>
    <w:rsid w:val="00775381"/>
    <w:rsid w:val="0077554C"/>
    <w:rsid w:val="007763E1"/>
    <w:rsid w:val="00776E41"/>
    <w:rsid w:val="00777670"/>
    <w:rsid w:val="007777D7"/>
    <w:rsid w:val="007818FF"/>
    <w:rsid w:val="00781B6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94"/>
    <w:rsid w:val="007A6EAB"/>
    <w:rsid w:val="007A769D"/>
    <w:rsid w:val="007A7D55"/>
    <w:rsid w:val="007A7E8A"/>
    <w:rsid w:val="007B00BC"/>
    <w:rsid w:val="007B12FF"/>
    <w:rsid w:val="007B185F"/>
    <w:rsid w:val="007B2A01"/>
    <w:rsid w:val="007B2E75"/>
    <w:rsid w:val="007B39E1"/>
    <w:rsid w:val="007B4DFE"/>
    <w:rsid w:val="007B6219"/>
    <w:rsid w:val="007B6AEC"/>
    <w:rsid w:val="007B6B35"/>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A9"/>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9B3"/>
    <w:rsid w:val="007E625C"/>
    <w:rsid w:val="007E6892"/>
    <w:rsid w:val="007E6C65"/>
    <w:rsid w:val="007E7010"/>
    <w:rsid w:val="007F0164"/>
    <w:rsid w:val="007F1808"/>
    <w:rsid w:val="007F1A0D"/>
    <w:rsid w:val="007F1B2E"/>
    <w:rsid w:val="007F1B84"/>
    <w:rsid w:val="007F2173"/>
    <w:rsid w:val="007F3812"/>
    <w:rsid w:val="007F3D95"/>
    <w:rsid w:val="007F47E7"/>
    <w:rsid w:val="007F4F75"/>
    <w:rsid w:val="007F5196"/>
    <w:rsid w:val="007F6402"/>
    <w:rsid w:val="007F65C2"/>
    <w:rsid w:val="007F6C6E"/>
    <w:rsid w:val="007F6D92"/>
    <w:rsid w:val="007F6F26"/>
    <w:rsid w:val="007F7397"/>
    <w:rsid w:val="0080046E"/>
    <w:rsid w:val="00801429"/>
    <w:rsid w:val="0080269D"/>
    <w:rsid w:val="008040CB"/>
    <w:rsid w:val="008043C9"/>
    <w:rsid w:val="00806044"/>
    <w:rsid w:val="00807037"/>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8FB"/>
    <w:rsid w:val="008233DF"/>
    <w:rsid w:val="00823BF2"/>
    <w:rsid w:val="0082502F"/>
    <w:rsid w:val="008253EC"/>
    <w:rsid w:val="008256DD"/>
    <w:rsid w:val="00825FEE"/>
    <w:rsid w:val="00826810"/>
    <w:rsid w:val="0082692A"/>
    <w:rsid w:val="00826A7E"/>
    <w:rsid w:val="008272CE"/>
    <w:rsid w:val="0082733A"/>
    <w:rsid w:val="00827AF2"/>
    <w:rsid w:val="00830AA3"/>
    <w:rsid w:val="00831133"/>
    <w:rsid w:val="00831D7D"/>
    <w:rsid w:val="0083270B"/>
    <w:rsid w:val="008335C6"/>
    <w:rsid w:val="008339CC"/>
    <w:rsid w:val="00833AB8"/>
    <w:rsid w:val="00833C48"/>
    <w:rsid w:val="008344ED"/>
    <w:rsid w:val="008349ED"/>
    <w:rsid w:val="00834CBF"/>
    <w:rsid w:val="00834D3E"/>
    <w:rsid w:val="00834EEC"/>
    <w:rsid w:val="00835378"/>
    <w:rsid w:val="00836C8F"/>
    <w:rsid w:val="00837056"/>
    <w:rsid w:val="00837C03"/>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D5C"/>
    <w:rsid w:val="00850FCE"/>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860"/>
    <w:rsid w:val="00862ABA"/>
    <w:rsid w:val="00863604"/>
    <w:rsid w:val="008638DF"/>
    <w:rsid w:val="008640B1"/>
    <w:rsid w:val="00864390"/>
    <w:rsid w:val="008643DD"/>
    <w:rsid w:val="008644BC"/>
    <w:rsid w:val="00864891"/>
    <w:rsid w:val="008656E1"/>
    <w:rsid w:val="00866474"/>
    <w:rsid w:val="00866E87"/>
    <w:rsid w:val="0086727C"/>
    <w:rsid w:val="00867806"/>
    <w:rsid w:val="008678E4"/>
    <w:rsid w:val="0087058B"/>
    <w:rsid w:val="00870E37"/>
    <w:rsid w:val="008715AB"/>
    <w:rsid w:val="0087164F"/>
    <w:rsid w:val="00871A88"/>
    <w:rsid w:val="00872143"/>
    <w:rsid w:val="0087218A"/>
    <w:rsid w:val="0087372C"/>
    <w:rsid w:val="008737DE"/>
    <w:rsid w:val="00873D68"/>
    <w:rsid w:val="00874383"/>
    <w:rsid w:val="00874691"/>
    <w:rsid w:val="00874F92"/>
    <w:rsid w:val="008753A8"/>
    <w:rsid w:val="00875609"/>
    <w:rsid w:val="00876579"/>
    <w:rsid w:val="00876B6A"/>
    <w:rsid w:val="00876F48"/>
    <w:rsid w:val="0087767A"/>
    <w:rsid w:val="00877A5D"/>
    <w:rsid w:val="008802B8"/>
    <w:rsid w:val="00881064"/>
    <w:rsid w:val="0088228F"/>
    <w:rsid w:val="008829B2"/>
    <w:rsid w:val="0088336F"/>
    <w:rsid w:val="008835A9"/>
    <w:rsid w:val="00884B13"/>
    <w:rsid w:val="0088657A"/>
    <w:rsid w:val="00886582"/>
    <w:rsid w:val="00886C5B"/>
    <w:rsid w:val="00887B5D"/>
    <w:rsid w:val="008903B1"/>
    <w:rsid w:val="00890FA1"/>
    <w:rsid w:val="008910AC"/>
    <w:rsid w:val="0089307B"/>
    <w:rsid w:val="008930CD"/>
    <w:rsid w:val="008931B4"/>
    <w:rsid w:val="0089331B"/>
    <w:rsid w:val="008933BC"/>
    <w:rsid w:val="00893B29"/>
    <w:rsid w:val="00893C2B"/>
    <w:rsid w:val="00894FEF"/>
    <w:rsid w:val="00895FDB"/>
    <w:rsid w:val="008969D4"/>
    <w:rsid w:val="00897D51"/>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028"/>
    <w:rsid w:val="008B31B9"/>
    <w:rsid w:val="008B34B1"/>
    <w:rsid w:val="008B4851"/>
    <w:rsid w:val="008B5087"/>
    <w:rsid w:val="008B5444"/>
    <w:rsid w:val="008B5B44"/>
    <w:rsid w:val="008B6309"/>
    <w:rsid w:val="008B6B87"/>
    <w:rsid w:val="008B6C07"/>
    <w:rsid w:val="008B7024"/>
    <w:rsid w:val="008B7CF5"/>
    <w:rsid w:val="008C0641"/>
    <w:rsid w:val="008C0807"/>
    <w:rsid w:val="008C114D"/>
    <w:rsid w:val="008C11D7"/>
    <w:rsid w:val="008C142E"/>
    <w:rsid w:val="008C1D31"/>
    <w:rsid w:val="008C1E31"/>
    <w:rsid w:val="008C27A0"/>
    <w:rsid w:val="008C3328"/>
    <w:rsid w:val="008C3D60"/>
    <w:rsid w:val="008C3FB4"/>
    <w:rsid w:val="008C4071"/>
    <w:rsid w:val="008C5210"/>
    <w:rsid w:val="008C5433"/>
    <w:rsid w:val="008C5658"/>
    <w:rsid w:val="008C6767"/>
    <w:rsid w:val="008C6BEC"/>
    <w:rsid w:val="008C6D60"/>
    <w:rsid w:val="008C7B15"/>
    <w:rsid w:val="008C7CA2"/>
    <w:rsid w:val="008D07EC"/>
    <w:rsid w:val="008D1798"/>
    <w:rsid w:val="008D277C"/>
    <w:rsid w:val="008D2D3D"/>
    <w:rsid w:val="008D3AE8"/>
    <w:rsid w:val="008D6F67"/>
    <w:rsid w:val="008D704D"/>
    <w:rsid w:val="008D76DE"/>
    <w:rsid w:val="008E1032"/>
    <w:rsid w:val="008E2035"/>
    <w:rsid w:val="008E3081"/>
    <w:rsid w:val="008E31B9"/>
    <w:rsid w:val="008E353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993"/>
    <w:rsid w:val="008F1C0B"/>
    <w:rsid w:val="008F2477"/>
    <w:rsid w:val="008F2D15"/>
    <w:rsid w:val="008F32D0"/>
    <w:rsid w:val="008F34D6"/>
    <w:rsid w:val="008F35AA"/>
    <w:rsid w:val="008F36B2"/>
    <w:rsid w:val="008F38C8"/>
    <w:rsid w:val="008F3AED"/>
    <w:rsid w:val="008F3CDF"/>
    <w:rsid w:val="008F4977"/>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B42"/>
    <w:rsid w:val="009122A7"/>
    <w:rsid w:val="00912795"/>
    <w:rsid w:val="00912FD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065"/>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545"/>
    <w:rsid w:val="00956A4E"/>
    <w:rsid w:val="00956AB5"/>
    <w:rsid w:val="00956DE7"/>
    <w:rsid w:val="00957893"/>
    <w:rsid w:val="00957E98"/>
    <w:rsid w:val="00960A92"/>
    <w:rsid w:val="00961502"/>
    <w:rsid w:val="00961943"/>
    <w:rsid w:val="00961DB7"/>
    <w:rsid w:val="0096248C"/>
    <w:rsid w:val="00963009"/>
    <w:rsid w:val="0096353F"/>
    <w:rsid w:val="009639C8"/>
    <w:rsid w:val="00963D8D"/>
    <w:rsid w:val="00963E07"/>
    <w:rsid w:val="0096481D"/>
    <w:rsid w:val="009657AE"/>
    <w:rsid w:val="00965894"/>
    <w:rsid w:val="009666D7"/>
    <w:rsid w:val="00966703"/>
    <w:rsid w:val="009670AC"/>
    <w:rsid w:val="0096764F"/>
    <w:rsid w:val="009700A8"/>
    <w:rsid w:val="00970BA8"/>
    <w:rsid w:val="00971170"/>
    <w:rsid w:val="009716FC"/>
    <w:rsid w:val="00971D98"/>
    <w:rsid w:val="00973337"/>
    <w:rsid w:val="00973E16"/>
    <w:rsid w:val="0097609B"/>
    <w:rsid w:val="009761D3"/>
    <w:rsid w:val="009773F1"/>
    <w:rsid w:val="00980CB2"/>
    <w:rsid w:val="00980D68"/>
    <w:rsid w:val="009816E0"/>
    <w:rsid w:val="00981C43"/>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936"/>
    <w:rsid w:val="00995FEE"/>
    <w:rsid w:val="00996076"/>
    <w:rsid w:val="009967C5"/>
    <w:rsid w:val="00996FBB"/>
    <w:rsid w:val="0099725E"/>
    <w:rsid w:val="009975BF"/>
    <w:rsid w:val="009978CF"/>
    <w:rsid w:val="009A0886"/>
    <w:rsid w:val="009A180D"/>
    <w:rsid w:val="009A2A2B"/>
    <w:rsid w:val="009A2E1A"/>
    <w:rsid w:val="009A2F47"/>
    <w:rsid w:val="009A43BF"/>
    <w:rsid w:val="009A6A48"/>
    <w:rsid w:val="009A6B2F"/>
    <w:rsid w:val="009A6B3A"/>
    <w:rsid w:val="009A7D11"/>
    <w:rsid w:val="009B3266"/>
    <w:rsid w:val="009B338B"/>
    <w:rsid w:val="009B3F3E"/>
    <w:rsid w:val="009B3FDD"/>
    <w:rsid w:val="009B4090"/>
    <w:rsid w:val="009B4FA8"/>
    <w:rsid w:val="009B4FB1"/>
    <w:rsid w:val="009B520E"/>
    <w:rsid w:val="009B62AA"/>
    <w:rsid w:val="009B654D"/>
    <w:rsid w:val="009B6595"/>
    <w:rsid w:val="009B66AB"/>
    <w:rsid w:val="009B6E32"/>
    <w:rsid w:val="009B6F95"/>
    <w:rsid w:val="009B711D"/>
    <w:rsid w:val="009B78BC"/>
    <w:rsid w:val="009C064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161"/>
    <w:rsid w:val="009C74E3"/>
    <w:rsid w:val="009C7A2D"/>
    <w:rsid w:val="009C7D51"/>
    <w:rsid w:val="009D02CC"/>
    <w:rsid w:val="009D08A3"/>
    <w:rsid w:val="009D0DC5"/>
    <w:rsid w:val="009D1038"/>
    <w:rsid w:val="009D184C"/>
    <w:rsid w:val="009D2E13"/>
    <w:rsid w:val="009D2F4F"/>
    <w:rsid w:val="009D35B0"/>
    <w:rsid w:val="009D41AE"/>
    <w:rsid w:val="009D57A5"/>
    <w:rsid w:val="009D59F7"/>
    <w:rsid w:val="009D62B5"/>
    <w:rsid w:val="009D7222"/>
    <w:rsid w:val="009D7294"/>
    <w:rsid w:val="009D7770"/>
    <w:rsid w:val="009D779F"/>
    <w:rsid w:val="009E042E"/>
    <w:rsid w:val="009E076E"/>
    <w:rsid w:val="009E1FFB"/>
    <w:rsid w:val="009E20B7"/>
    <w:rsid w:val="009E2403"/>
    <w:rsid w:val="009E2820"/>
    <w:rsid w:val="009E3545"/>
    <w:rsid w:val="009E3D03"/>
    <w:rsid w:val="009E43D5"/>
    <w:rsid w:val="009E46BC"/>
    <w:rsid w:val="009E4CDE"/>
    <w:rsid w:val="009F29E7"/>
    <w:rsid w:val="009F3BE8"/>
    <w:rsid w:val="009F474E"/>
    <w:rsid w:val="009F4E56"/>
    <w:rsid w:val="009F50AD"/>
    <w:rsid w:val="009F52D7"/>
    <w:rsid w:val="009F5AAD"/>
    <w:rsid w:val="009F5C5F"/>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7A7"/>
    <w:rsid w:val="00A13EAF"/>
    <w:rsid w:val="00A144B6"/>
    <w:rsid w:val="00A147C9"/>
    <w:rsid w:val="00A14833"/>
    <w:rsid w:val="00A14AB8"/>
    <w:rsid w:val="00A168A8"/>
    <w:rsid w:val="00A1776F"/>
    <w:rsid w:val="00A2115E"/>
    <w:rsid w:val="00A215B6"/>
    <w:rsid w:val="00A226AA"/>
    <w:rsid w:val="00A23A48"/>
    <w:rsid w:val="00A23B71"/>
    <w:rsid w:val="00A24A76"/>
    <w:rsid w:val="00A24FC3"/>
    <w:rsid w:val="00A25751"/>
    <w:rsid w:val="00A26601"/>
    <w:rsid w:val="00A26794"/>
    <w:rsid w:val="00A26D56"/>
    <w:rsid w:val="00A26F11"/>
    <w:rsid w:val="00A2707D"/>
    <w:rsid w:val="00A27446"/>
    <w:rsid w:val="00A27846"/>
    <w:rsid w:val="00A3165D"/>
    <w:rsid w:val="00A3219A"/>
    <w:rsid w:val="00A32840"/>
    <w:rsid w:val="00A32BE9"/>
    <w:rsid w:val="00A32FBD"/>
    <w:rsid w:val="00A33366"/>
    <w:rsid w:val="00A33684"/>
    <w:rsid w:val="00A363BD"/>
    <w:rsid w:val="00A3699B"/>
    <w:rsid w:val="00A36CC9"/>
    <w:rsid w:val="00A36D58"/>
    <w:rsid w:val="00A37373"/>
    <w:rsid w:val="00A41AC1"/>
    <w:rsid w:val="00A41CA4"/>
    <w:rsid w:val="00A41FAF"/>
    <w:rsid w:val="00A42B33"/>
    <w:rsid w:val="00A42FE7"/>
    <w:rsid w:val="00A43140"/>
    <w:rsid w:val="00A43252"/>
    <w:rsid w:val="00A432E9"/>
    <w:rsid w:val="00A436C9"/>
    <w:rsid w:val="00A43835"/>
    <w:rsid w:val="00A4394E"/>
    <w:rsid w:val="00A43C02"/>
    <w:rsid w:val="00A44AE6"/>
    <w:rsid w:val="00A44B13"/>
    <w:rsid w:val="00A45433"/>
    <w:rsid w:val="00A4599F"/>
    <w:rsid w:val="00A466F1"/>
    <w:rsid w:val="00A47CF5"/>
    <w:rsid w:val="00A50B73"/>
    <w:rsid w:val="00A510B9"/>
    <w:rsid w:val="00A52351"/>
    <w:rsid w:val="00A5253F"/>
    <w:rsid w:val="00A529EF"/>
    <w:rsid w:val="00A52B08"/>
    <w:rsid w:val="00A52BA0"/>
    <w:rsid w:val="00A5494C"/>
    <w:rsid w:val="00A54EAE"/>
    <w:rsid w:val="00A55508"/>
    <w:rsid w:val="00A55891"/>
    <w:rsid w:val="00A55AA5"/>
    <w:rsid w:val="00A560A2"/>
    <w:rsid w:val="00A5682B"/>
    <w:rsid w:val="00A56E33"/>
    <w:rsid w:val="00A571AB"/>
    <w:rsid w:val="00A5751B"/>
    <w:rsid w:val="00A57C65"/>
    <w:rsid w:val="00A57C7F"/>
    <w:rsid w:val="00A60616"/>
    <w:rsid w:val="00A60845"/>
    <w:rsid w:val="00A6180D"/>
    <w:rsid w:val="00A636F3"/>
    <w:rsid w:val="00A637A9"/>
    <w:rsid w:val="00A63C9A"/>
    <w:rsid w:val="00A64641"/>
    <w:rsid w:val="00A646E1"/>
    <w:rsid w:val="00A64BEF"/>
    <w:rsid w:val="00A651E9"/>
    <w:rsid w:val="00A656CB"/>
    <w:rsid w:val="00A65A55"/>
    <w:rsid w:val="00A65B5C"/>
    <w:rsid w:val="00A65CD9"/>
    <w:rsid w:val="00A663F7"/>
    <w:rsid w:val="00A6728D"/>
    <w:rsid w:val="00A678F2"/>
    <w:rsid w:val="00A71150"/>
    <w:rsid w:val="00A71489"/>
    <w:rsid w:val="00A71BA0"/>
    <w:rsid w:val="00A728AD"/>
    <w:rsid w:val="00A72A35"/>
    <w:rsid w:val="00A73BF7"/>
    <w:rsid w:val="00A744AD"/>
    <w:rsid w:val="00A747AC"/>
    <w:rsid w:val="00A74B22"/>
    <w:rsid w:val="00A75E04"/>
    <w:rsid w:val="00A76465"/>
    <w:rsid w:val="00A76EAF"/>
    <w:rsid w:val="00A76F4B"/>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E21"/>
    <w:rsid w:val="00A96630"/>
    <w:rsid w:val="00A97192"/>
    <w:rsid w:val="00A97EF0"/>
    <w:rsid w:val="00AA05AD"/>
    <w:rsid w:val="00AA1198"/>
    <w:rsid w:val="00AA19B4"/>
    <w:rsid w:val="00AA1FE7"/>
    <w:rsid w:val="00AA2718"/>
    <w:rsid w:val="00AA29DF"/>
    <w:rsid w:val="00AA362E"/>
    <w:rsid w:val="00AA4446"/>
    <w:rsid w:val="00AA463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68"/>
    <w:rsid w:val="00AB47AB"/>
    <w:rsid w:val="00AB4BF2"/>
    <w:rsid w:val="00AB4E5F"/>
    <w:rsid w:val="00AB5541"/>
    <w:rsid w:val="00AB5657"/>
    <w:rsid w:val="00AB6C17"/>
    <w:rsid w:val="00AB7367"/>
    <w:rsid w:val="00AB7432"/>
    <w:rsid w:val="00AB76FA"/>
    <w:rsid w:val="00AB7730"/>
    <w:rsid w:val="00AC0300"/>
    <w:rsid w:val="00AC0420"/>
    <w:rsid w:val="00AC086D"/>
    <w:rsid w:val="00AC1757"/>
    <w:rsid w:val="00AC2788"/>
    <w:rsid w:val="00AC2A50"/>
    <w:rsid w:val="00AC32A3"/>
    <w:rsid w:val="00AC38C1"/>
    <w:rsid w:val="00AC3DAA"/>
    <w:rsid w:val="00AC4B5F"/>
    <w:rsid w:val="00AC59AF"/>
    <w:rsid w:val="00AC5F9B"/>
    <w:rsid w:val="00AC6CCC"/>
    <w:rsid w:val="00AC6F14"/>
    <w:rsid w:val="00AC7575"/>
    <w:rsid w:val="00AC7C29"/>
    <w:rsid w:val="00AC7DD6"/>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945"/>
    <w:rsid w:val="00AE1244"/>
    <w:rsid w:val="00AE1A0D"/>
    <w:rsid w:val="00AE1C5F"/>
    <w:rsid w:val="00AE2AEF"/>
    <w:rsid w:val="00AE2B70"/>
    <w:rsid w:val="00AE2FC6"/>
    <w:rsid w:val="00AE3439"/>
    <w:rsid w:val="00AE34E5"/>
    <w:rsid w:val="00AE422D"/>
    <w:rsid w:val="00AE44DD"/>
    <w:rsid w:val="00AE5108"/>
    <w:rsid w:val="00AE5294"/>
    <w:rsid w:val="00AE55E5"/>
    <w:rsid w:val="00AE57CE"/>
    <w:rsid w:val="00AE60D1"/>
    <w:rsid w:val="00AE7102"/>
    <w:rsid w:val="00AF0AB7"/>
    <w:rsid w:val="00AF1844"/>
    <w:rsid w:val="00AF2399"/>
    <w:rsid w:val="00AF2695"/>
    <w:rsid w:val="00AF3747"/>
    <w:rsid w:val="00AF42F9"/>
    <w:rsid w:val="00AF5CF4"/>
    <w:rsid w:val="00AF6074"/>
    <w:rsid w:val="00AF62E6"/>
    <w:rsid w:val="00AF6844"/>
    <w:rsid w:val="00AF76C1"/>
    <w:rsid w:val="00AF7720"/>
    <w:rsid w:val="00AF7FB3"/>
    <w:rsid w:val="00B004F2"/>
    <w:rsid w:val="00B00C12"/>
    <w:rsid w:val="00B00E6F"/>
    <w:rsid w:val="00B012CF"/>
    <w:rsid w:val="00B01C30"/>
    <w:rsid w:val="00B05A03"/>
    <w:rsid w:val="00B06374"/>
    <w:rsid w:val="00B07665"/>
    <w:rsid w:val="00B076FD"/>
    <w:rsid w:val="00B07D65"/>
    <w:rsid w:val="00B1096B"/>
    <w:rsid w:val="00B1123C"/>
    <w:rsid w:val="00B11712"/>
    <w:rsid w:val="00B1192A"/>
    <w:rsid w:val="00B12512"/>
    <w:rsid w:val="00B126F7"/>
    <w:rsid w:val="00B13054"/>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C4C"/>
    <w:rsid w:val="00B3226C"/>
    <w:rsid w:val="00B3287D"/>
    <w:rsid w:val="00B33394"/>
    <w:rsid w:val="00B33638"/>
    <w:rsid w:val="00B33EAC"/>
    <w:rsid w:val="00B349C5"/>
    <w:rsid w:val="00B34FE6"/>
    <w:rsid w:val="00B3551C"/>
    <w:rsid w:val="00B359A7"/>
    <w:rsid w:val="00B35B28"/>
    <w:rsid w:val="00B35FC1"/>
    <w:rsid w:val="00B36625"/>
    <w:rsid w:val="00B3691F"/>
    <w:rsid w:val="00B3699E"/>
    <w:rsid w:val="00B37893"/>
    <w:rsid w:val="00B411DB"/>
    <w:rsid w:val="00B413C6"/>
    <w:rsid w:val="00B42FDA"/>
    <w:rsid w:val="00B4342D"/>
    <w:rsid w:val="00B4460C"/>
    <w:rsid w:val="00B45B81"/>
    <w:rsid w:val="00B4694C"/>
    <w:rsid w:val="00B4698A"/>
    <w:rsid w:val="00B4722C"/>
    <w:rsid w:val="00B47C05"/>
    <w:rsid w:val="00B47EC3"/>
    <w:rsid w:val="00B50760"/>
    <w:rsid w:val="00B50A49"/>
    <w:rsid w:val="00B50E50"/>
    <w:rsid w:val="00B5221E"/>
    <w:rsid w:val="00B522AC"/>
    <w:rsid w:val="00B52705"/>
    <w:rsid w:val="00B54044"/>
    <w:rsid w:val="00B5429E"/>
    <w:rsid w:val="00B544C4"/>
    <w:rsid w:val="00B5493F"/>
    <w:rsid w:val="00B54C37"/>
    <w:rsid w:val="00B5521E"/>
    <w:rsid w:val="00B55A65"/>
    <w:rsid w:val="00B56D81"/>
    <w:rsid w:val="00B573C4"/>
    <w:rsid w:val="00B600AE"/>
    <w:rsid w:val="00B606C9"/>
    <w:rsid w:val="00B60CB8"/>
    <w:rsid w:val="00B610A6"/>
    <w:rsid w:val="00B622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93"/>
    <w:rsid w:val="00B7632D"/>
    <w:rsid w:val="00B76501"/>
    <w:rsid w:val="00B76FA2"/>
    <w:rsid w:val="00B7716A"/>
    <w:rsid w:val="00B772DE"/>
    <w:rsid w:val="00B7783C"/>
    <w:rsid w:val="00B80039"/>
    <w:rsid w:val="00B81E4A"/>
    <w:rsid w:val="00B82E9C"/>
    <w:rsid w:val="00B83109"/>
    <w:rsid w:val="00B8311D"/>
    <w:rsid w:val="00B831AF"/>
    <w:rsid w:val="00B83AF3"/>
    <w:rsid w:val="00B84C96"/>
    <w:rsid w:val="00B8671F"/>
    <w:rsid w:val="00B87FE9"/>
    <w:rsid w:val="00B9060D"/>
    <w:rsid w:val="00B912E5"/>
    <w:rsid w:val="00B9137D"/>
    <w:rsid w:val="00B917A8"/>
    <w:rsid w:val="00B91FB8"/>
    <w:rsid w:val="00B9241A"/>
    <w:rsid w:val="00B937E7"/>
    <w:rsid w:val="00B93A46"/>
    <w:rsid w:val="00B946B2"/>
    <w:rsid w:val="00B95A24"/>
    <w:rsid w:val="00B96384"/>
    <w:rsid w:val="00B9652B"/>
    <w:rsid w:val="00B96ED5"/>
    <w:rsid w:val="00B970B0"/>
    <w:rsid w:val="00B97135"/>
    <w:rsid w:val="00B9748F"/>
    <w:rsid w:val="00B97D87"/>
    <w:rsid w:val="00BA010F"/>
    <w:rsid w:val="00BA080B"/>
    <w:rsid w:val="00BA0A4F"/>
    <w:rsid w:val="00BA0F66"/>
    <w:rsid w:val="00BA0FFA"/>
    <w:rsid w:val="00BA1D8F"/>
    <w:rsid w:val="00BA2E41"/>
    <w:rsid w:val="00BA2F12"/>
    <w:rsid w:val="00BA31F7"/>
    <w:rsid w:val="00BA341F"/>
    <w:rsid w:val="00BA3D88"/>
    <w:rsid w:val="00BA4247"/>
    <w:rsid w:val="00BA4ACB"/>
    <w:rsid w:val="00BA4D96"/>
    <w:rsid w:val="00BA5539"/>
    <w:rsid w:val="00BA5935"/>
    <w:rsid w:val="00BA5C6D"/>
    <w:rsid w:val="00BA74D7"/>
    <w:rsid w:val="00BA77A6"/>
    <w:rsid w:val="00BB174C"/>
    <w:rsid w:val="00BB2EE4"/>
    <w:rsid w:val="00BB2F46"/>
    <w:rsid w:val="00BB3B0E"/>
    <w:rsid w:val="00BB3FAC"/>
    <w:rsid w:val="00BB45B4"/>
    <w:rsid w:val="00BB45DF"/>
    <w:rsid w:val="00BB4A57"/>
    <w:rsid w:val="00BB5270"/>
    <w:rsid w:val="00BB53E5"/>
    <w:rsid w:val="00BB54F0"/>
    <w:rsid w:val="00BB6B79"/>
    <w:rsid w:val="00BB7006"/>
    <w:rsid w:val="00BB751E"/>
    <w:rsid w:val="00BC03E0"/>
    <w:rsid w:val="00BC0B97"/>
    <w:rsid w:val="00BC0EC9"/>
    <w:rsid w:val="00BC1CD4"/>
    <w:rsid w:val="00BC22EF"/>
    <w:rsid w:val="00BC2E44"/>
    <w:rsid w:val="00BC30D3"/>
    <w:rsid w:val="00BC3440"/>
    <w:rsid w:val="00BC3DF9"/>
    <w:rsid w:val="00BC3EEA"/>
    <w:rsid w:val="00BC403A"/>
    <w:rsid w:val="00BC482C"/>
    <w:rsid w:val="00BC6EC3"/>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93"/>
    <w:rsid w:val="00BF4594"/>
    <w:rsid w:val="00BF5AEB"/>
    <w:rsid w:val="00BF5EA3"/>
    <w:rsid w:val="00BF5F45"/>
    <w:rsid w:val="00BF64AF"/>
    <w:rsid w:val="00BF6BED"/>
    <w:rsid w:val="00BF6C92"/>
    <w:rsid w:val="00BF7343"/>
    <w:rsid w:val="00BF780E"/>
    <w:rsid w:val="00BF7F53"/>
    <w:rsid w:val="00C006CB"/>
    <w:rsid w:val="00C00F86"/>
    <w:rsid w:val="00C013F9"/>
    <w:rsid w:val="00C01740"/>
    <w:rsid w:val="00C02B55"/>
    <w:rsid w:val="00C0480C"/>
    <w:rsid w:val="00C04FFE"/>
    <w:rsid w:val="00C05F9C"/>
    <w:rsid w:val="00C069E2"/>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BD"/>
    <w:rsid w:val="00C137BA"/>
    <w:rsid w:val="00C13AA7"/>
    <w:rsid w:val="00C13D69"/>
    <w:rsid w:val="00C1441F"/>
    <w:rsid w:val="00C1458E"/>
    <w:rsid w:val="00C1468C"/>
    <w:rsid w:val="00C147E1"/>
    <w:rsid w:val="00C14D52"/>
    <w:rsid w:val="00C158E9"/>
    <w:rsid w:val="00C160A1"/>
    <w:rsid w:val="00C16987"/>
    <w:rsid w:val="00C16D04"/>
    <w:rsid w:val="00C17335"/>
    <w:rsid w:val="00C179C4"/>
    <w:rsid w:val="00C17D3C"/>
    <w:rsid w:val="00C20708"/>
    <w:rsid w:val="00C20A77"/>
    <w:rsid w:val="00C20C40"/>
    <w:rsid w:val="00C20E68"/>
    <w:rsid w:val="00C21023"/>
    <w:rsid w:val="00C21A30"/>
    <w:rsid w:val="00C23DFD"/>
    <w:rsid w:val="00C24F0E"/>
    <w:rsid w:val="00C25060"/>
    <w:rsid w:val="00C25B9B"/>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48F"/>
    <w:rsid w:val="00C3734E"/>
    <w:rsid w:val="00C373EA"/>
    <w:rsid w:val="00C37E50"/>
    <w:rsid w:val="00C406A2"/>
    <w:rsid w:val="00C42315"/>
    <w:rsid w:val="00C42A0E"/>
    <w:rsid w:val="00C43391"/>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C7A"/>
    <w:rsid w:val="00C57816"/>
    <w:rsid w:val="00C57DBB"/>
    <w:rsid w:val="00C60621"/>
    <w:rsid w:val="00C61071"/>
    <w:rsid w:val="00C6170E"/>
    <w:rsid w:val="00C61989"/>
    <w:rsid w:val="00C619A2"/>
    <w:rsid w:val="00C62047"/>
    <w:rsid w:val="00C622C2"/>
    <w:rsid w:val="00C62355"/>
    <w:rsid w:val="00C62A41"/>
    <w:rsid w:val="00C6399F"/>
    <w:rsid w:val="00C63A88"/>
    <w:rsid w:val="00C63B9D"/>
    <w:rsid w:val="00C641C4"/>
    <w:rsid w:val="00C643C7"/>
    <w:rsid w:val="00C64A65"/>
    <w:rsid w:val="00C64F87"/>
    <w:rsid w:val="00C654DD"/>
    <w:rsid w:val="00C65900"/>
    <w:rsid w:val="00C66548"/>
    <w:rsid w:val="00C665FD"/>
    <w:rsid w:val="00C66E3C"/>
    <w:rsid w:val="00C671FD"/>
    <w:rsid w:val="00C67553"/>
    <w:rsid w:val="00C6760E"/>
    <w:rsid w:val="00C67AA2"/>
    <w:rsid w:val="00C67DBA"/>
    <w:rsid w:val="00C67E20"/>
    <w:rsid w:val="00C70C67"/>
    <w:rsid w:val="00C70E3A"/>
    <w:rsid w:val="00C70F76"/>
    <w:rsid w:val="00C71157"/>
    <w:rsid w:val="00C714A2"/>
    <w:rsid w:val="00C71C6F"/>
    <w:rsid w:val="00C71DD7"/>
    <w:rsid w:val="00C725E4"/>
    <w:rsid w:val="00C73EDD"/>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6E67"/>
    <w:rsid w:val="00CB1BFC"/>
    <w:rsid w:val="00CB1C73"/>
    <w:rsid w:val="00CB1E70"/>
    <w:rsid w:val="00CB21ED"/>
    <w:rsid w:val="00CB237B"/>
    <w:rsid w:val="00CB3E24"/>
    <w:rsid w:val="00CB46BF"/>
    <w:rsid w:val="00CB5907"/>
    <w:rsid w:val="00CB5C1D"/>
    <w:rsid w:val="00CB5CA0"/>
    <w:rsid w:val="00CB5D8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E58"/>
    <w:rsid w:val="00CC7C6B"/>
    <w:rsid w:val="00CD0287"/>
    <w:rsid w:val="00CD03A8"/>
    <w:rsid w:val="00CD03AD"/>
    <w:rsid w:val="00CD0435"/>
    <w:rsid w:val="00CD2536"/>
    <w:rsid w:val="00CD255F"/>
    <w:rsid w:val="00CD2678"/>
    <w:rsid w:val="00CD26EB"/>
    <w:rsid w:val="00CD2CC2"/>
    <w:rsid w:val="00CD38A0"/>
    <w:rsid w:val="00CD457C"/>
    <w:rsid w:val="00CD46EA"/>
    <w:rsid w:val="00CD4A66"/>
    <w:rsid w:val="00CD4C63"/>
    <w:rsid w:val="00CD580D"/>
    <w:rsid w:val="00CD59E8"/>
    <w:rsid w:val="00CD5F1C"/>
    <w:rsid w:val="00CD603E"/>
    <w:rsid w:val="00CD684F"/>
    <w:rsid w:val="00CD6974"/>
    <w:rsid w:val="00CD6F81"/>
    <w:rsid w:val="00CD73FF"/>
    <w:rsid w:val="00CD778D"/>
    <w:rsid w:val="00CE02F2"/>
    <w:rsid w:val="00CE0A3E"/>
    <w:rsid w:val="00CE1414"/>
    <w:rsid w:val="00CE1484"/>
    <w:rsid w:val="00CE1CAE"/>
    <w:rsid w:val="00CE2030"/>
    <w:rsid w:val="00CE275A"/>
    <w:rsid w:val="00CE2A25"/>
    <w:rsid w:val="00CE2FD3"/>
    <w:rsid w:val="00CE3247"/>
    <w:rsid w:val="00CE41AC"/>
    <w:rsid w:val="00CE498D"/>
    <w:rsid w:val="00CE5A18"/>
    <w:rsid w:val="00CE6713"/>
    <w:rsid w:val="00CE7939"/>
    <w:rsid w:val="00CF0529"/>
    <w:rsid w:val="00CF06D5"/>
    <w:rsid w:val="00CF06F8"/>
    <w:rsid w:val="00CF1B69"/>
    <w:rsid w:val="00CF1D58"/>
    <w:rsid w:val="00CF2677"/>
    <w:rsid w:val="00CF2CB6"/>
    <w:rsid w:val="00CF4B8C"/>
    <w:rsid w:val="00CF63E5"/>
    <w:rsid w:val="00CF66FF"/>
    <w:rsid w:val="00CF692A"/>
    <w:rsid w:val="00CF6E8C"/>
    <w:rsid w:val="00CF6F7F"/>
    <w:rsid w:val="00CF705D"/>
    <w:rsid w:val="00CF7B33"/>
    <w:rsid w:val="00D004A2"/>
    <w:rsid w:val="00D02127"/>
    <w:rsid w:val="00D021AA"/>
    <w:rsid w:val="00D0232C"/>
    <w:rsid w:val="00D0274C"/>
    <w:rsid w:val="00D029A4"/>
    <w:rsid w:val="00D030A2"/>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9FB"/>
    <w:rsid w:val="00D1609F"/>
    <w:rsid w:val="00D16DF2"/>
    <w:rsid w:val="00D17439"/>
    <w:rsid w:val="00D20B5F"/>
    <w:rsid w:val="00D22226"/>
    <w:rsid w:val="00D2324F"/>
    <w:rsid w:val="00D232F1"/>
    <w:rsid w:val="00D24DA7"/>
    <w:rsid w:val="00D2552C"/>
    <w:rsid w:val="00D25782"/>
    <w:rsid w:val="00D26F9A"/>
    <w:rsid w:val="00D278FA"/>
    <w:rsid w:val="00D3069A"/>
    <w:rsid w:val="00D3134E"/>
    <w:rsid w:val="00D318B4"/>
    <w:rsid w:val="00D31FE9"/>
    <w:rsid w:val="00D324CF"/>
    <w:rsid w:val="00D325C1"/>
    <w:rsid w:val="00D32FB0"/>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11C"/>
    <w:rsid w:val="00D60217"/>
    <w:rsid w:val="00D60271"/>
    <w:rsid w:val="00D60410"/>
    <w:rsid w:val="00D60623"/>
    <w:rsid w:val="00D60E01"/>
    <w:rsid w:val="00D60E84"/>
    <w:rsid w:val="00D610F9"/>
    <w:rsid w:val="00D611AB"/>
    <w:rsid w:val="00D6124A"/>
    <w:rsid w:val="00D61C54"/>
    <w:rsid w:val="00D61DED"/>
    <w:rsid w:val="00D62793"/>
    <w:rsid w:val="00D63110"/>
    <w:rsid w:val="00D6652F"/>
    <w:rsid w:val="00D66697"/>
    <w:rsid w:val="00D66A43"/>
    <w:rsid w:val="00D66F4C"/>
    <w:rsid w:val="00D6719A"/>
    <w:rsid w:val="00D67385"/>
    <w:rsid w:val="00D67710"/>
    <w:rsid w:val="00D70555"/>
    <w:rsid w:val="00D7155A"/>
    <w:rsid w:val="00D720E9"/>
    <w:rsid w:val="00D722C8"/>
    <w:rsid w:val="00D73174"/>
    <w:rsid w:val="00D734C0"/>
    <w:rsid w:val="00D734C6"/>
    <w:rsid w:val="00D73763"/>
    <w:rsid w:val="00D73765"/>
    <w:rsid w:val="00D7377C"/>
    <w:rsid w:val="00D74236"/>
    <w:rsid w:val="00D75062"/>
    <w:rsid w:val="00D7540E"/>
    <w:rsid w:val="00D75609"/>
    <w:rsid w:val="00D77C78"/>
    <w:rsid w:val="00D77F48"/>
    <w:rsid w:val="00D80CDF"/>
    <w:rsid w:val="00D8133C"/>
    <w:rsid w:val="00D8178E"/>
    <w:rsid w:val="00D81E9E"/>
    <w:rsid w:val="00D8349A"/>
    <w:rsid w:val="00D8368E"/>
    <w:rsid w:val="00D83945"/>
    <w:rsid w:val="00D83C57"/>
    <w:rsid w:val="00D83F39"/>
    <w:rsid w:val="00D84542"/>
    <w:rsid w:val="00D85943"/>
    <w:rsid w:val="00D85C59"/>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3C"/>
    <w:rsid w:val="00DA1942"/>
    <w:rsid w:val="00DA1969"/>
    <w:rsid w:val="00DA22F0"/>
    <w:rsid w:val="00DA3A07"/>
    <w:rsid w:val="00DA4A0C"/>
    <w:rsid w:val="00DA4AC1"/>
    <w:rsid w:val="00DA4DC6"/>
    <w:rsid w:val="00DA5ED0"/>
    <w:rsid w:val="00DA62B5"/>
    <w:rsid w:val="00DA6A54"/>
    <w:rsid w:val="00DA758B"/>
    <w:rsid w:val="00DB0683"/>
    <w:rsid w:val="00DB0BDF"/>
    <w:rsid w:val="00DB2857"/>
    <w:rsid w:val="00DB35AF"/>
    <w:rsid w:val="00DB374C"/>
    <w:rsid w:val="00DB3CE2"/>
    <w:rsid w:val="00DB43F4"/>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248"/>
    <w:rsid w:val="00DC6585"/>
    <w:rsid w:val="00DC673E"/>
    <w:rsid w:val="00DC7576"/>
    <w:rsid w:val="00DD0085"/>
    <w:rsid w:val="00DD008C"/>
    <w:rsid w:val="00DD0202"/>
    <w:rsid w:val="00DD1047"/>
    <w:rsid w:val="00DD10C2"/>
    <w:rsid w:val="00DD1593"/>
    <w:rsid w:val="00DD21DA"/>
    <w:rsid w:val="00DD2736"/>
    <w:rsid w:val="00DD2A0E"/>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FE"/>
    <w:rsid w:val="00E1329C"/>
    <w:rsid w:val="00E13E63"/>
    <w:rsid w:val="00E146F6"/>
    <w:rsid w:val="00E14A86"/>
    <w:rsid w:val="00E15479"/>
    <w:rsid w:val="00E15DC1"/>
    <w:rsid w:val="00E16072"/>
    <w:rsid w:val="00E160F5"/>
    <w:rsid w:val="00E201D8"/>
    <w:rsid w:val="00E203D8"/>
    <w:rsid w:val="00E210F9"/>
    <w:rsid w:val="00E21768"/>
    <w:rsid w:val="00E217CA"/>
    <w:rsid w:val="00E21A9E"/>
    <w:rsid w:val="00E2216E"/>
    <w:rsid w:val="00E2272C"/>
    <w:rsid w:val="00E22C2A"/>
    <w:rsid w:val="00E24B5E"/>
    <w:rsid w:val="00E250DF"/>
    <w:rsid w:val="00E2520F"/>
    <w:rsid w:val="00E2534F"/>
    <w:rsid w:val="00E25A55"/>
    <w:rsid w:val="00E25CFD"/>
    <w:rsid w:val="00E25D98"/>
    <w:rsid w:val="00E267BA"/>
    <w:rsid w:val="00E2694C"/>
    <w:rsid w:val="00E26CF5"/>
    <w:rsid w:val="00E270AB"/>
    <w:rsid w:val="00E312C2"/>
    <w:rsid w:val="00E32032"/>
    <w:rsid w:val="00E32664"/>
    <w:rsid w:val="00E32EE3"/>
    <w:rsid w:val="00E33261"/>
    <w:rsid w:val="00E34331"/>
    <w:rsid w:val="00E345D2"/>
    <w:rsid w:val="00E375BF"/>
    <w:rsid w:val="00E3782C"/>
    <w:rsid w:val="00E37D44"/>
    <w:rsid w:val="00E405E7"/>
    <w:rsid w:val="00E407FC"/>
    <w:rsid w:val="00E40C3A"/>
    <w:rsid w:val="00E41860"/>
    <w:rsid w:val="00E42587"/>
    <w:rsid w:val="00E4266A"/>
    <w:rsid w:val="00E42A6B"/>
    <w:rsid w:val="00E42B7C"/>
    <w:rsid w:val="00E436D2"/>
    <w:rsid w:val="00E43E61"/>
    <w:rsid w:val="00E448B7"/>
    <w:rsid w:val="00E4584D"/>
    <w:rsid w:val="00E468F9"/>
    <w:rsid w:val="00E46A71"/>
    <w:rsid w:val="00E508D6"/>
    <w:rsid w:val="00E50D81"/>
    <w:rsid w:val="00E50F51"/>
    <w:rsid w:val="00E50F94"/>
    <w:rsid w:val="00E51974"/>
    <w:rsid w:val="00E51C37"/>
    <w:rsid w:val="00E52B67"/>
    <w:rsid w:val="00E54A1B"/>
    <w:rsid w:val="00E54BE2"/>
    <w:rsid w:val="00E55E1A"/>
    <w:rsid w:val="00E55E31"/>
    <w:rsid w:val="00E56BA8"/>
    <w:rsid w:val="00E57BC3"/>
    <w:rsid w:val="00E57CD2"/>
    <w:rsid w:val="00E6008D"/>
    <w:rsid w:val="00E6084D"/>
    <w:rsid w:val="00E60B06"/>
    <w:rsid w:val="00E615AD"/>
    <w:rsid w:val="00E61D90"/>
    <w:rsid w:val="00E624D9"/>
    <w:rsid w:val="00E62DFF"/>
    <w:rsid w:val="00E62E95"/>
    <w:rsid w:val="00E6378C"/>
    <w:rsid w:val="00E6390A"/>
    <w:rsid w:val="00E63A8A"/>
    <w:rsid w:val="00E63C87"/>
    <w:rsid w:val="00E63E0C"/>
    <w:rsid w:val="00E640C9"/>
    <w:rsid w:val="00E64158"/>
    <w:rsid w:val="00E6426D"/>
    <w:rsid w:val="00E6448D"/>
    <w:rsid w:val="00E655C9"/>
    <w:rsid w:val="00E655D1"/>
    <w:rsid w:val="00E65C12"/>
    <w:rsid w:val="00E65E3A"/>
    <w:rsid w:val="00E65FA9"/>
    <w:rsid w:val="00E660CD"/>
    <w:rsid w:val="00E668C5"/>
    <w:rsid w:val="00E66BAA"/>
    <w:rsid w:val="00E66FD3"/>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6E3"/>
    <w:rsid w:val="00E8378E"/>
    <w:rsid w:val="00E8432A"/>
    <w:rsid w:val="00E85882"/>
    <w:rsid w:val="00E85E8B"/>
    <w:rsid w:val="00E85FDD"/>
    <w:rsid w:val="00E861F5"/>
    <w:rsid w:val="00E865C4"/>
    <w:rsid w:val="00E865CE"/>
    <w:rsid w:val="00E86BCE"/>
    <w:rsid w:val="00E871A9"/>
    <w:rsid w:val="00E87D7F"/>
    <w:rsid w:val="00E909CE"/>
    <w:rsid w:val="00E90D60"/>
    <w:rsid w:val="00E91223"/>
    <w:rsid w:val="00E915FB"/>
    <w:rsid w:val="00E9219A"/>
    <w:rsid w:val="00E93148"/>
    <w:rsid w:val="00E934C8"/>
    <w:rsid w:val="00E93534"/>
    <w:rsid w:val="00E9431B"/>
    <w:rsid w:val="00E9470E"/>
    <w:rsid w:val="00E94E29"/>
    <w:rsid w:val="00E962FF"/>
    <w:rsid w:val="00E9697A"/>
    <w:rsid w:val="00E96E22"/>
    <w:rsid w:val="00E97C7F"/>
    <w:rsid w:val="00EA001C"/>
    <w:rsid w:val="00EA0CD1"/>
    <w:rsid w:val="00EA100E"/>
    <w:rsid w:val="00EA141A"/>
    <w:rsid w:val="00EA2280"/>
    <w:rsid w:val="00EA2339"/>
    <w:rsid w:val="00EA256A"/>
    <w:rsid w:val="00EA2662"/>
    <w:rsid w:val="00EA2B27"/>
    <w:rsid w:val="00EA36C4"/>
    <w:rsid w:val="00EA4970"/>
    <w:rsid w:val="00EA4DE2"/>
    <w:rsid w:val="00EA6573"/>
    <w:rsid w:val="00EA6E8F"/>
    <w:rsid w:val="00EB0E73"/>
    <w:rsid w:val="00EB15AF"/>
    <w:rsid w:val="00EB1C0F"/>
    <w:rsid w:val="00EB2011"/>
    <w:rsid w:val="00EB35C1"/>
    <w:rsid w:val="00EB3686"/>
    <w:rsid w:val="00EB3779"/>
    <w:rsid w:val="00EB381D"/>
    <w:rsid w:val="00EB58C7"/>
    <w:rsid w:val="00EB5DC1"/>
    <w:rsid w:val="00EB6D85"/>
    <w:rsid w:val="00EB77D9"/>
    <w:rsid w:val="00EB7FCE"/>
    <w:rsid w:val="00EC03C0"/>
    <w:rsid w:val="00EC0799"/>
    <w:rsid w:val="00EC121F"/>
    <w:rsid w:val="00EC1554"/>
    <w:rsid w:val="00EC3339"/>
    <w:rsid w:val="00EC421B"/>
    <w:rsid w:val="00EC42F8"/>
    <w:rsid w:val="00EC436B"/>
    <w:rsid w:val="00EC4A1B"/>
    <w:rsid w:val="00EC5606"/>
    <w:rsid w:val="00EC6361"/>
    <w:rsid w:val="00EC6C73"/>
    <w:rsid w:val="00EC702A"/>
    <w:rsid w:val="00EC7461"/>
    <w:rsid w:val="00EC790E"/>
    <w:rsid w:val="00ED0483"/>
    <w:rsid w:val="00ED0C16"/>
    <w:rsid w:val="00ED0DC7"/>
    <w:rsid w:val="00ED1268"/>
    <w:rsid w:val="00ED199D"/>
    <w:rsid w:val="00ED1C85"/>
    <w:rsid w:val="00ED1D2F"/>
    <w:rsid w:val="00ED2787"/>
    <w:rsid w:val="00ED2CE2"/>
    <w:rsid w:val="00ED315B"/>
    <w:rsid w:val="00ED4A3A"/>
    <w:rsid w:val="00ED4CED"/>
    <w:rsid w:val="00ED51C8"/>
    <w:rsid w:val="00ED5775"/>
    <w:rsid w:val="00ED57E3"/>
    <w:rsid w:val="00ED582C"/>
    <w:rsid w:val="00ED5EFF"/>
    <w:rsid w:val="00ED67E6"/>
    <w:rsid w:val="00ED697D"/>
    <w:rsid w:val="00ED6CEC"/>
    <w:rsid w:val="00ED735B"/>
    <w:rsid w:val="00ED73B9"/>
    <w:rsid w:val="00ED7430"/>
    <w:rsid w:val="00EE0136"/>
    <w:rsid w:val="00EE0145"/>
    <w:rsid w:val="00EE16DB"/>
    <w:rsid w:val="00EE19FD"/>
    <w:rsid w:val="00EE1B10"/>
    <w:rsid w:val="00EE1B56"/>
    <w:rsid w:val="00EE1C85"/>
    <w:rsid w:val="00EE1F5D"/>
    <w:rsid w:val="00EE2914"/>
    <w:rsid w:val="00EE2FC5"/>
    <w:rsid w:val="00EE33F3"/>
    <w:rsid w:val="00EE433A"/>
    <w:rsid w:val="00EE4477"/>
    <w:rsid w:val="00EE4E9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F05"/>
    <w:rsid w:val="00F10CF1"/>
    <w:rsid w:val="00F10EB1"/>
    <w:rsid w:val="00F1174E"/>
    <w:rsid w:val="00F11796"/>
    <w:rsid w:val="00F126A8"/>
    <w:rsid w:val="00F13570"/>
    <w:rsid w:val="00F13FC9"/>
    <w:rsid w:val="00F158C7"/>
    <w:rsid w:val="00F15A43"/>
    <w:rsid w:val="00F166A2"/>
    <w:rsid w:val="00F16BEB"/>
    <w:rsid w:val="00F170D1"/>
    <w:rsid w:val="00F17EDA"/>
    <w:rsid w:val="00F20241"/>
    <w:rsid w:val="00F20A26"/>
    <w:rsid w:val="00F20FBA"/>
    <w:rsid w:val="00F211FE"/>
    <w:rsid w:val="00F2135D"/>
    <w:rsid w:val="00F229DE"/>
    <w:rsid w:val="00F23566"/>
    <w:rsid w:val="00F2397D"/>
    <w:rsid w:val="00F2421D"/>
    <w:rsid w:val="00F24A9F"/>
    <w:rsid w:val="00F25241"/>
    <w:rsid w:val="00F277ED"/>
    <w:rsid w:val="00F31B00"/>
    <w:rsid w:val="00F333E9"/>
    <w:rsid w:val="00F33516"/>
    <w:rsid w:val="00F33852"/>
    <w:rsid w:val="00F342E4"/>
    <w:rsid w:val="00F34532"/>
    <w:rsid w:val="00F346E3"/>
    <w:rsid w:val="00F34725"/>
    <w:rsid w:val="00F3565B"/>
    <w:rsid w:val="00F368F7"/>
    <w:rsid w:val="00F369A8"/>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60A"/>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D2"/>
    <w:rsid w:val="00F56C3E"/>
    <w:rsid w:val="00F56E7D"/>
    <w:rsid w:val="00F5729B"/>
    <w:rsid w:val="00F57665"/>
    <w:rsid w:val="00F57868"/>
    <w:rsid w:val="00F60294"/>
    <w:rsid w:val="00F6063A"/>
    <w:rsid w:val="00F612BD"/>
    <w:rsid w:val="00F6143C"/>
    <w:rsid w:val="00F61A15"/>
    <w:rsid w:val="00F630EB"/>
    <w:rsid w:val="00F6347F"/>
    <w:rsid w:val="00F638A8"/>
    <w:rsid w:val="00F644F1"/>
    <w:rsid w:val="00F65227"/>
    <w:rsid w:val="00F65F8E"/>
    <w:rsid w:val="00F65FF2"/>
    <w:rsid w:val="00F6692D"/>
    <w:rsid w:val="00F6698E"/>
    <w:rsid w:val="00F66E96"/>
    <w:rsid w:val="00F67417"/>
    <w:rsid w:val="00F6746E"/>
    <w:rsid w:val="00F675F0"/>
    <w:rsid w:val="00F67F4E"/>
    <w:rsid w:val="00F70558"/>
    <w:rsid w:val="00F70AB9"/>
    <w:rsid w:val="00F7131D"/>
    <w:rsid w:val="00F7215F"/>
    <w:rsid w:val="00F72260"/>
    <w:rsid w:val="00F724EC"/>
    <w:rsid w:val="00F72559"/>
    <w:rsid w:val="00F72F1B"/>
    <w:rsid w:val="00F732E6"/>
    <w:rsid w:val="00F75592"/>
    <w:rsid w:val="00F7599F"/>
    <w:rsid w:val="00F75FB7"/>
    <w:rsid w:val="00F7680D"/>
    <w:rsid w:val="00F768B8"/>
    <w:rsid w:val="00F76B1E"/>
    <w:rsid w:val="00F77250"/>
    <w:rsid w:val="00F7725C"/>
    <w:rsid w:val="00F77A5D"/>
    <w:rsid w:val="00F77B99"/>
    <w:rsid w:val="00F80768"/>
    <w:rsid w:val="00F8112F"/>
    <w:rsid w:val="00F81F56"/>
    <w:rsid w:val="00F8218F"/>
    <w:rsid w:val="00F82C3C"/>
    <w:rsid w:val="00F82D68"/>
    <w:rsid w:val="00F83243"/>
    <w:rsid w:val="00F83398"/>
    <w:rsid w:val="00F84093"/>
    <w:rsid w:val="00F84C15"/>
    <w:rsid w:val="00F85285"/>
    <w:rsid w:val="00F85308"/>
    <w:rsid w:val="00F85F5F"/>
    <w:rsid w:val="00F869FF"/>
    <w:rsid w:val="00F86D50"/>
    <w:rsid w:val="00F86F43"/>
    <w:rsid w:val="00F87DF1"/>
    <w:rsid w:val="00F91643"/>
    <w:rsid w:val="00F929B7"/>
    <w:rsid w:val="00F9327D"/>
    <w:rsid w:val="00F932B0"/>
    <w:rsid w:val="00F9415C"/>
    <w:rsid w:val="00F94D71"/>
    <w:rsid w:val="00F95039"/>
    <w:rsid w:val="00F952BE"/>
    <w:rsid w:val="00F953B3"/>
    <w:rsid w:val="00F9566B"/>
    <w:rsid w:val="00F9576C"/>
    <w:rsid w:val="00F96594"/>
    <w:rsid w:val="00F96714"/>
    <w:rsid w:val="00F9768E"/>
    <w:rsid w:val="00FA0CF7"/>
    <w:rsid w:val="00FA144D"/>
    <w:rsid w:val="00FA2925"/>
    <w:rsid w:val="00FA36EB"/>
    <w:rsid w:val="00FA4B39"/>
    <w:rsid w:val="00FA56CE"/>
    <w:rsid w:val="00FA64AE"/>
    <w:rsid w:val="00FA659D"/>
    <w:rsid w:val="00FA675B"/>
    <w:rsid w:val="00FA7142"/>
    <w:rsid w:val="00FB00BA"/>
    <w:rsid w:val="00FB0339"/>
    <w:rsid w:val="00FB0CD2"/>
    <w:rsid w:val="00FB10F0"/>
    <w:rsid w:val="00FB1FBE"/>
    <w:rsid w:val="00FB275B"/>
    <w:rsid w:val="00FB2EAD"/>
    <w:rsid w:val="00FB2EFD"/>
    <w:rsid w:val="00FB3087"/>
    <w:rsid w:val="00FB31A7"/>
    <w:rsid w:val="00FB3981"/>
    <w:rsid w:val="00FB3C75"/>
    <w:rsid w:val="00FB3D71"/>
    <w:rsid w:val="00FB3D84"/>
    <w:rsid w:val="00FB458B"/>
    <w:rsid w:val="00FB4B5E"/>
    <w:rsid w:val="00FB4C99"/>
    <w:rsid w:val="00FB541E"/>
    <w:rsid w:val="00FB5D95"/>
    <w:rsid w:val="00FB5EF4"/>
    <w:rsid w:val="00FB66D2"/>
    <w:rsid w:val="00FB6905"/>
    <w:rsid w:val="00FB69D5"/>
    <w:rsid w:val="00FB7BCA"/>
    <w:rsid w:val="00FC2982"/>
    <w:rsid w:val="00FC30FB"/>
    <w:rsid w:val="00FC3EFB"/>
    <w:rsid w:val="00FC4277"/>
    <w:rsid w:val="00FC46D9"/>
    <w:rsid w:val="00FC4C61"/>
    <w:rsid w:val="00FC5449"/>
    <w:rsid w:val="00FC5577"/>
    <w:rsid w:val="00FC5CAE"/>
    <w:rsid w:val="00FC5EA5"/>
    <w:rsid w:val="00FC674E"/>
    <w:rsid w:val="00FD003B"/>
    <w:rsid w:val="00FD0613"/>
    <w:rsid w:val="00FD0F2E"/>
    <w:rsid w:val="00FD18A1"/>
    <w:rsid w:val="00FD1A28"/>
    <w:rsid w:val="00FD1BA9"/>
    <w:rsid w:val="00FD1C94"/>
    <w:rsid w:val="00FD1E9A"/>
    <w:rsid w:val="00FD2A30"/>
    <w:rsid w:val="00FD34DC"/>
    <w:rsid w:val="00FD5736"/>
    <w:rsid w:val="00FD6FC4"/>
    <w:rsid w:val="00FD75A0"/>
    <w:rsid w:val="00FE0385"/>
    <w:rsid w:val="00FE05A9"/>
    <w:rsid w:val="00FE0F55"/>
    <w:rsid w:val="00FE1B67"/>
    <w:rsid w:val="00FE1C33"/>
    <w:rsid w:val="00FE252E"/>
    <w:rsid w:val="00FE3D1F"/>
    <w:rsid w:val="00FE3D7C"/>
    <w:rsid w:val="00FE4654"/>
    <w:rsid w:val="00FE4885"/>
    <w:rsid w:val="00FE5036"/>
    <w:rsid w:val="00FE5735"/>
    <w:rsid w:val="00FE6998"/>
    <w:rsid w:val="00FE6B95"/>
    <w:rsid w:val="00FE6BCD"/>
    <w:rsid w:val="00FE7384"/>
    <w:rsid w:val="00FE7908"/>
    <w:rsid w:val="00FF0550"/>
    <w:rsid w:val="00FF0594"/>
    <w:rsid w:val="00FF05F7"/>
    <w:rsid w:val="00FF116E"/>
    <w:rsid w:val="00FF203A"/>
    <w:rsid w:val="00FF3486"/>
    <w:rsid w:val="00FF3518"/>
    <w:rsid w:val="00FF55C6"/>
    <w:rsid w:val="00FF5672"/>
    <w:rsid w:val="00FF58D9"/>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3AC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Lentelės celė"/>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672F0"/>
    <w:pPr>
      <w:tabs>
        <w:tab w:val="left" w:pos="993"/>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A137A7"/>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TableGrid31">
    <w:name w:val="Table Grid31"/>
    <w:basedOn w:val="prastojilentel"/>
    <w:next w:val="Lentelstinklelis"/>
    <w:uiPriority w:val="39"/>
    <w:rsid w:val="00685591"/>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416599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tiekejam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4cbd4205bd811e79198ffdb108a3753/asr" TargetMode="External"/><Relationship Id="rId2" Type="http://schemas.openxmlformats.org/officeDocument/2006/relationships/hyperlink" Target="https://www.e-tar.lt/portal/lt/legalAct/18983533ae3611ef90b5ee8931e5ce5e" TargetMode="External"/><Relationship Id="rId1" Type="http://schemas.openxmlformats.org/officeDocument/2006/relationships/hyperlink" Target="https://e-seimas.lrs.lt/portal/legalAct/lt/TAD/94d4bdd07b2511edbdcebd68a7a0df7e?jfwid=84nbear2w"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7A8"/>
    <w:rsid w:val="000711CE"/>
    <w:rsid w:val="000E3D5E"/>
    <w:rsid w:val="000E62D1"/>
    <w:rsid w:val="001251FC"/>
    <w:rsid w:val="00127A9E"/>
    <w:rsid w:val="00172724"/>
    <w:rsid w:val="001A6EE0"/>
    <w:rsid w:val="001E3B26"/>
    <w:rsid w:val="00237054"/>
    <w:rsid w:val="00295EF8"/>
    <w:rsid w:val="002C1509"/>
    <w:rsid w:val="003661A6"/>
    <w:rsid w:val="0042434D"/>
    <w:rsid w:val="00430113"/>
    <w:rsid w:val="00460C76"/>
    <w:rsid w:val="0046126A"/>
    <w:rsid w:val="004D38E9"/>
    <w:rsid w:val="00652F79"/>
    <w:rsid w:val="00666D3F"/>
    <w:rsid w:val="006D77F5"/>
    <w:rsid w:val="00731487"/>
    <w:rsid w:val="00737C4C"/>
    <w:rsid w:val="0078514A"/>
    <w:rsid w:val="007C7D73"/>
    <w:rsid w:val="007F25D7"/>
    <w:rsid w:val="00804093"/>
    <w:rsid w:val="00807037"/>
    <w:rsid w:val="00810A25"/>
    <w:rsid w:val="008D6E2A"/>
    <w:rsid w:val="00906FC8"/>
    <w:rsid w:val="00915DD0"/>
    <w:rsid w:val="00926BF1"/>
    <w:rsid w:val="009520DA"/>
    <w:rsid w:val="00975C18"/>
    <w:rsid w:val="009C5E39"/>
    <w:rsid w:val="009E6FBD"/>
    <w:rsid w:val="00A02E8E"/>
    <w:rsid w:val="00A03CB8"/>
    <w:rsid w:val="00A447B7"/>
    <w:rsid w:val="00A87851"/>
    <w:rsid w:val="00A92818"/>
    <w:rsid w:val="00AC07D5"/>
    <w:rsid w:val="00AD09B5"/>
    <w:rsid w:val="00B02DFF"/>
    <w:rsid w:val="00B031BD"/>
    <w:rsid w:val="00B544C4"/>
    <w:rsid w:val="00B604DE"/>
    <w:rsid w:val="00B70DD9"/>
    <w:rsid w:val="00C64F5A"/>
    <w:rsid w:val="00CD27B6"/>
    <w:rsid w:val="00CF4CEB"/>
    <w:rsid w:val="00D1288B"/>
    <w:rsid w:val="00DE23D8"/>
    <w:rsid w:val="00E27877"/>
    <w:rsid w:val="00E464CE"/>
    <w:rsid w:val="00EE5368"/>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10489</Words>
  <Characters>5979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Čiulkinienė</cp:lastModifiedBy>
  <cp:revision>80</cp:revision>
  <cp:lastPrinted>2021-11-03T05:49:00Z</cp:lastPrinted>
  <dcterms:created xsi:type="dcterms:W3CDTF">2025-03-04T21:58:00Z</dcterms:created>
  <dcterms:modified xsi:type="dcterms:W3CDTF">2025-03-15T22:02:00Z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