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01073" w14:textId="2F0B45C5" w:rsidR="00104316" w:rsidRPr="00104316" w:rsidRDefault="00104316" w:rsidP="00AF046E">
      <w:pPr>
        <w:pStyle w:val="Antrat2"/>
        <w:spacing w:before="0" w:after="0" w:line="240" w:lineRule="auto"/>
        <w:ind w:left="5670"/>
        <w:jc w:val="right"/>
        <w:rPr>
          <w:rFonts w:ascii="Times New Roman" w:eastAsia="Times New Roman" w:hAnsi="Times New Roman" w:cs="Times New Roman"/>
          <w:b/>
          <w:bCs/>
          <w:kern w:val="0"/>
          <w:lang w:val="lt-LT" w:eastAsia="lt-LT"/>
          <w14:ligatures w14:val="none"/>
        </w:rPr>
      </w:pPr>
      <w:bookmarkStart w:id="0" w:name="_Hlk193788789"/>
      <w:bookmarkStart w:id="1" w:name="_Toc164520804"/>
      <w:bookmarkStart w:id="2" w:name="_Hlk168747701"/>
      <w:r w:rsidRPr="006D0787">
        <w:rPr>
          <w:rFonts w:ascii="Times New Roman" w:eastAsia="Calibri" w:hAnsi="Times New Roman" w:cs="Times New Roman"/>
          <w:b/>
          <w:bCs/>
          <w:color w:val="auto"/>
          <w:sz w:val="22"/>
          <w:szCs w:val="22"/>
          <w:lang w:val="lt-LT"/>
        </w:rPr>
        <w:t xml:space="preserve">1 priedas </w:t>
      </w:r>
      <w:bookmarkEnd w:id="0"/>
      <w:bookmarkEnd w:id="1"/>
      <w:bookmarkEnd w:id="2"/>
    </w:p>
    <w:p w14:paraId="5C33A4C9" w14:textId="68266791" w:rsidR="00C21565" w:rsidRPr="00104316" w:rsidRDefault="004A1AA4" w:rsidP="004A1AA4">
      <w:pPr>
        <w:widowControl w:val="0"/>
        <w:tabs>
          <w:tab w:val="left" w:pos="4860"/>
        </w:tabs>
        <w:autoSpaceDE w:val="0"/>
        <w:autoSpaceDN w:val="0"/>
        <w:adjustRightInd w:val="0"/>
        <w:spacing w:after="0" w:line="240" w:lineRule="auto"/>
        <w:ind w:firstLine="426"/>
        <w:jc w:val="center"/>
        <w:rPr>
          <w:rFonts w:ascii="Times New Roman" w:eastAsia="Times New Roman" w:hAnsi="Times New Roman" w:cs="Times New Roman"/>
          <w:b/>
          <w:bCs/>
          <w:kern w:val="0"/>
          <w:lang w:val="lt-LT" w:eastAsia="lt-LT"/>
          <w14:ligatures w14:val="none"/>
        </w:rPr>
      </w:pPr>
      <w:r w:rsidRPr="00104316">
        <w:rPr>
          <w:rFonts w:ascii="Times New Roman" w:eastAsia="Times New Roman" w:hAnsi="Times New Roman" w:cs="Times New Roman"/>
          <w:b/>
          <w:bCs/>
          <w:kern w:val="0"/>
          <w:lang w:val="lt-LT" w:eastAsia="lt-LT"/>
          <w14:ligatures w14:val="none"/>
        </w:rPr>
        <w:t>TECHNINĖ SPECIFIKACIJA</w:t>
      </w:r>
    </w:p>
    <w:p w14:paraId="550E6664" w14:textId="77777777" w:rsidR="00C21565" w:rsidRPr="00104316" w:rsidRDefault="00C21565" w:rsidP="004A1AA4">
      <w:pPr>
        <w:widowControl w:val="0"/>
        <w:tabs>
          <w:tab w:val="left" w:pos="4860"/>
        </w:tabs>
        <w:autoSpaceDE w:val="0"/>
        <w:autoSpaceDN w:val="0"/>
        <w:adjustRightInd w:val="0"/>
        <w:spacing w:after="0" w:line="240" w:lineRule="auto"/>
        <w:ind w:firstLine="426"/>
        <w:jc w:val="center"/>
        <w:rPr>
          <w:rFonts w:ascii="Times New Roman" w:eastAsia="Times New Roman" w:hAnsi="Times New Roman" w:cs="Times New Roman"/>
          <w:b/>
          <w:bCs/>
          <w:kern w:val="0"/>
          <w:lang w:val="lt-LT" w:eastAsia="lt-LT"/>
          <w14:ligatures w14:val="none"/>
        </w:rPr>
      </w:pPr>
    </w:p>
    <w:p w14:paraId="3EA93E05" w14:textId="6A165F5C" w:rsidR="00C21565" w:rsidRPr="00104316" w:rsidRDefault="00C21565" w:rsidP="00AF046E">
      <w:pPr>
        <w:widowControl w:val="0"/>
        <w:autoSpaceDE w:val="0"/>
        <w:autoSpaceDN w:val="0"/>
        <w:adjustRightInd w:val="0"/>
        <w:spacing w:after="0" w:line="240" w:lineRule="auto"/>
        <w:ind w:firstLine="426"/>
        <w:jc w:val="center"/>
        <w:rPr>
          <w:rFonts w:ascii="Times New Roman" w:eastAsia="Times New Roman" w:hAnsi="Times New Roman" w:cs="Times New Roman"/>
          <w:kern w:val="0"/>
          <w:lang w:val="lt-LT" w:eastAsia="lt-LT"/>
          <w14:ligatures w14:val="none"/>
        </w:rPr>
      </w:pPr>
      <w:r w:rsidRPr="006D0787">
        <w:rPr>
          <w:rFonts w:ascii="Times New Roman" w:eastAsia="Times New Roman" w:hAnsi="Times New Roman" w:cs="Times New Roman"/>
          <w:b/>
          <w:bCs/>
          <w:kern w:val="0"/>
          <w:lang w:val="lt-LT" w:eastAsia="lt-LT"/>
          <w14:ligatures w14:val="none"/>
        </w:rPr>
        <w:t>I pirkimo objekto dalis</w:t>
      </w:r>
      <w:r w:rsidR="006D0787">
        <w:rPr>
          <w:rFonts w:ascii="Times New Roman" w:eastAsia="Times New Roman" w:hAnsi="Times New Roman" w:cs="Times New Roman"/>
          <w:b/>
          <w:bCs/>
          <w:kern w:val="0"/>
          <w:lang w:val="lt-LT" w:eastAsia="lt-LT"/>
          <w14:ligatures w14:val="none"/>
        </w:rPr>
        <w:t xml:space="preserve"> - </w:t>
      </w:r>
      <w:bookmarkStart w:id="3" w:name="_Hlk193788714"/>
      <w:r w:rsidRPr="00104316">
        <w:rPr>
          <w:rFonts w:ascii="Times New Roman" w:eastAsia="Times New Roman" w:hAnsi="Times New Roman" w:cs="Times New Roman"/>
          <w:b/>
          <w:bCs/>
          <w:kern w:val="0"/>
          <w:lang w:val="lt-LT" w:eastAsia="lt-LT"/>
          <w14:ligatures w14:val="none"/>
        </w:rPr>
        <w:t>Šlapių druskų barstytuvas 5 m</w:t>
      </w:r>
      <w:r w:rsidRPr="00104316">
        <w:rPr>
          <w:rFonts w:ascii="Times New Roman" w:eastAsia="Times New Roman" w:hAnsi="Times New Roman" w:cs="Times New Roman"/>
          <w:b/>
          <w:bCs/>
          <w:kern w:val="0"/>
          <w:vertAlign w:val="superscript"/>
          <w:lang w:val="lt-LT" w:eastAsia="lt-LT"/>
          <w14:ligatures w14:val="none"/>
        </w:rPr>
        <w:t>3</w:t>
      </w:r>
      <w:r w:rsidRPr="00104316">
        <w:rPr>
          <w:rFonts w:ascii="Times New Roman" w:eastAsia="Times New Roman" w:hAnsi="Times New Roman" w:cs="Times New Roman"/>
          <w:b/>
          <w:bCs/>
          <w:kern w:val="0"/>
          <w:lang w:val="lt-LT" w:eastAsia="lt-LT"/>
          <w14:ligatures w14:val="none"/>
        </w:rPr>
        <w:t xml:space="preserve"> (5 vnt.)</w:t>
      </w:r>
      <w:bookmarkEnd w:id="3"/>
    </w:p>
    <w:tbl>
      <w:tblPr>
        <w:tblStyle w:val="Lentelstinklelis"/>
        <w:tblW w:w="5455" w:type="pct"/>
        <w:tblLook w:val="04A0" w:firstRow="1" w:lastRow="0" w:firstColumn="1" w:lastColumn="0" w:noHBand="0" w:noVBand="1"/>
      </w:tblPr>
      <w:tblGrid>
        <w:gridCol w:w="683"/>
        <w:gridCol w:w="2136"/>
        <w:gridCol w:w="2640"/>
        <w:gridCol w:w="2075"/>
        <w:gridCol w:w="2667"/>
      </w:tblGrid>
      <w:tr w:rsidR="00C21565" w:rsidRPr="006D0787" w14:paraId="5377B211" w14:textId="77777777" w:rsidTr="006D0787">
        <w:tc>
          <w:tcPr>
            <w:tcW w:w="335" w:type="pct"/>
            <w:shd w:val="clear" w:color="auto" w:fill="auto"/>
            <w:vAlign w:val="center"/>
          </w:tcPr>
          <w:p w14:paraId="7DBD2426" w14:textId="77777777" w:rsidR="00C21565" w:rsidRPr="00104316" w:rsidRDefault="00C21565" w:rsidP="004A1AA4">
            <w:pPr>
              <w:widowControl w:val="0"/>
              <w:autoSpaceDE w:val="0"/>
              <w:autoSpaceDN w:val="0"/>
              <w:adjustRightInd w:val="0"/>
              <w:rPr>
                <w:b/>
                <w:sz w:val="18"/>
                <w:szCs w:val="18"/>
                <w:lang w:val="lt-LT" w:eastAsia="lt-LT"/>
              </w:rPr>
            </w:pPr>
            <w:r w:rsidRPr="00104316">
              <w:rPr>
                <w:b/>
                <w:bCs/>
                <w:sz w:val="18"/>
                <w:szCs w:val="18"/>
                <w:lang w:val="lt-LT" w:eastAsia="lt-LT"/>
              </w:rPr>
              <w:t>Eil. Nr.</w:t>
            </w:r>
          </w:p>
        </w:tc>
        <w:tc>
          <w:tcPr>
            <w:tcW w:w="1047" w:type="pct"/>
            <w:shd w:val="clear" w:color="auto" w:fill="auto"/>
            <w:vAlign w:val="center"/>
            <w:hideMark/>
          </w:tcPr>
          <w:p w14:paraId="5C20B9F1" w14:textId="77777777" w:rsidR="00C21565" w:rsidRPr="00104316" w:rsidRDefault="00C21565" w:rsidP="004A1AA4">
            <w:pPr>
              <w:widowControl w:val="0"/>
              <w:autoSpaceDE w:val="0"/>
              <w:autoSpaceDN w:val="0"/>
              <w:adjustRightInd w:val="0"/>
              <w:rPr>
                <w:b/>
                <w:sz w:val="18"/>
                <w:szCs w:val="18"/>
                <w:lang w:val="lt-LT" w:eastAsia="lt-LT"/>
              </w:rPr>
            </w:pPr>
            <w:r w:rsidRPr="00104316">
              <w:rPr>
                <w:b/>
                <w:bCs/>
                <w:sz w:val="18"/>
                <w:szCs w:val="18"/>
                <w:lang w:val="lt-LT" w:eastAsia="lt-LT"/>
              </w:rPr>
              <w:t>Charakteristikų pavadinimas</w:t>
            </w:r>
          </w:p>
        </w:tc>
        <w:tc>
          <w:tcPr>
            <w:tcW w:w="1294" w:type="pct"/>
            <w:shd w:val="clear" w:color="auto" w:fill="auto"/>
            <w:vAlign w:val="center"/>
          </w:tcPr>
          <w:p w14:paraId="6E8A415E" w14:textId="77777777" w:rsidR="00C21565" w:rsidRPr="00104316" w:rsidRDefault="00C21565" w:rsidP="004A1AA4">
            <w:pPr>
              <w:widowControl w:val="0"/>
              <w:autoSpaceDE w:val="0"/>
              <w:autoSpaceDN w:val="0"/>
              <w:adjustRightInd w:val="0"/>
              <w:rPr>
                <w:b/>
                <w:sz w:val="18"/>
                <w:szCs w:val="18"/>
                <w:lang w:val="lt-LT" w:eastAsia="lt-LT"/>
              </w:rPr>
            </w:pPr>
            <w:r w:rsidRPr="00104316">
              <w:rPr>
                <w:b/>
                <w:bCs/>
                <w:sz w:val="18"/>
                <w:szCs w:val="18"/>
                <w:lang w:val="lt-LT" w:eastAsia="lt-LT"/>
              </w:rPr>
              <w:t>Pirkėjo reikalaujamos charakteristikos</w:t>
            </w:r>
          </w:p>
        </w:tc>
        <w:tc>
          <w:tcPr>
            <w:tcW w:w="1017" w:type="pct"/>
            <w:shd w:val="clear" w:color="auto" w:fill="auto"/>
            <w:vAlign w:val="center"/>
          </w:tcPr>
          <w:p w14:paraId="48FAA5CA" w14:textId="77777777" w:rsidR="00C21565" w:rsidRPr="00EB783B" w:rsidRDefault="00C21565" w:rsidP="00EB783B">
            <w:pPr>
              <w:widowControl w:val="0"/>
              <w:autoSpaceDE w:val="0"/>
              <w:autoSpaceDN w:val="0"/>
              <w:adjustRightInd w:val="0"/>
              <w:jc w:val="center"/>
              <w:rPr>
                <w:b/>
                <w:bCs/>
                <w:color w:val="ED0000"/>
                <w:sz w:val="18"/>
                <w:szCs w:val="18"/>
                <w:lang w:val="lt-LT" w:eastAsia="lt-LT"/>
              </w:rPr>
            </w:pPr>
            <w:r w:rsidRPr="00EB783B">
              <w:rPr>
                <w:rFonts w:eastAsia="Calibri"/>
                <w:b/>
                <w:bCs/>
                <w:color w:val="ED0000"/>
                <w:sz w:val="18"/>
                <w:szCs w:val="18"/>
                <w:lang w:val="lt-LT" w:eastAsia="lt-LT"/>
              </w:rPr>
              <w:t>Atitikimas reikalavimams „Taip/Ne“ arba nurodyti konkrečiai siūlomus atitikimo parametrus</w:t>
            </w:r>
          </w:p>
        </w:tc>
        <w:tc>
          <w:tcPr>
            <w:tcW w:w="1308" w:type="pct"/>
            <w:shd w:val="clear" w:color="auto" w:fill="auto"/>
            <w:vAlign w:val="center"/>
          </w:tcPr>
          <w:p w14:paraId="52B70CED" w14:textId="77777777" w:rsidR="00C21565" w:rsidRPr="00104316" w:rsidRDefault="00C21565" w:rsidP="004A1AA4">
            <w:pPr>
              <w:widowControl w:val="0"/>
              <w:autoSpaceDE w:val="0"/>
              <w:autoSpaceDN w:val="0"/>
              <w:adjustRightInd w:val="0"/>
              <w:rPr>
                <w:b/>
                <w:bCs/>
                <w:sz w:val="18"/>
                <w:szCs w:val="18"/>
                <w:lang w:val="lt-LT" w:eastAsia="lt-LT"/>
              </w:rPr>
            </w:pPr>
            <w:r w:rsidRPr="006D0787">
              <w:rPr>
                <w:b/>
                <w:bCs/>
                <w:color w:val="ED0000"/>
                <w:sz w:val="18"/>
                <w:szCs w:val="18"/>
                <w:lang w:val="lt-LT" w:eastAsia="lt-LT"/>
              </w:rPr>
              <w:t>Dokumento pavadinimas, puslapio numeris ir / ar tiksli nuoroda į internetinį puslapį Prekės atitikimo pagrindimui</w:t>
            </w:r>
          </w:p>
        </w:tc>
      </w:tr>
      <w:tr w:rsidR="00C21565" w:rsidRPr="00104316" w14:paraId="274A7800" w14:textId="77777777" w:rsidTr="006D0787">
        <w:tc>
          <w:tcPr>
            <w:tcW w:w="3692" w:type="pct"/>
            <w:gridSpan w:val="4"/>
            <w:shd w:val="clear" w:color="auto" w:fill="auto"/>
          </w:tcPr>
          <w:p w14:paraId="31F72B71" w14:textId="77777777" w:rsidR="00C21565" w:rsidRPr="00104316" w:rsidRDefault="00C21565" w:rsidP="004A1AA4">
            <w:pPr>
              <w:widowControl w:val="0"/>
              <w:numPr>
                <w:ilvl w:val="0"/>
                <w:numId w:val="1"/>
              </w:numPr>
              <w:tabs>
                <w:tab w:val="left" w:pos="447"/>
              </w:tabs>
              <w:autoSpaceDE w:val="0"/>
              <w:autoSpaceDN w:val="0"/>
              <w:adjustRightInd w:val="0"/>
              <w:contextualSpacing/>
              <w:rPr>
                <w:b/>
                <w:bCs/>
                <w:lang w:val="lt-LT"/>
              </w:rPr>
            </w:pPr>
            <w:r w:rsidRPr="00104316">
              <w:rPr>
                <w:b/>
                <w:bCs/>
                <w:lang w:val="lt-LT"/>
              </w:rPr>
              <w:t>BENDRIEJI REIKALAVIMAI</w:t>
            </w:r>
          </w:p>
        </w:tc>
        <w:tc>
          <w:tcPr>
            <w:tcW w:w="1308" w:type="pct"/>
            <w:shd w:val="clear" w:color="auto" w:fill="auto"/>
          </w:tcPr>
          <w:p w14:paraId="724A4BCA" w14:textId="77777777" w:rsidR="00C21565" w:rsidRPr="00104316" w:rsidRDefault="00C21565" w:rsidP="004A1AA4">
            <w:pPr>
              <w:widowControl w:val="0"/>
              <w:tabs>
                <w:tab w:val="left" w:pos="447"/>
              </w:tabs>
              <w:autoSpaceDE w:val="0"/>
              <w:autoSpaceDN w:val="0"/>
              <w:adjustRightInd w:val="0"/>
              <w:rPr>
                <w:b/>
                <w:bCs/>
                <w:lang w:val="lt-LT" w:eastAsia="lt-LT"/>
              </w:rPr>
            </w:pPr>
          </w:p>
        </w:tc>
      </w:tr>
      <w:tr w:rsidR="00C21565" w:rsidRPr="00AF046E" w14:paraId="2B7463A9" w14:textId="77777777" w:rsidTr="006D0787">
        <w:tc>
          <w:tcPr>
            <w:tcW w:w="335" w:type="pct"/>
            <w:shd w:val="clear" w:color="auto" w:fill="auto"/>
            <w:vAlign w:val="center"/>
          </w:tcPr>
          <w:p w14:paraId="6EEA55F7" w14:textId="77777777" w:rsidR="00C21565" w:rsidRPr="00AF046E" w:rsidRDefault="00C21565" w:rsidP="004A1AA4">
            <w:pPr>
              <w:widowControl w:val="0"/>
              <w:autoSpaceDE w:val="0"/>
              <w:autoSpaceDN w:val="0"/>
              <w:adjustRightInd w:val="0"/>
              <w:ind w:left="32"/>
              <w:rPr>
                <w:lang w:val="lt-LT" w:eastAsia="lt-LT"/>
              </w:rPr>
            </w:pPr>
            <w:r w:rsidRPr="00AF046E">
              <w:rPr>
                <w:lang w:val="lt-LT" w:eastAsia="lt-LT"/>
              </w:rPr>
              <w:t>1.1</w:t>
            </w:r>
          </w:p>
          <w:p w14:paraId="2EF0C6E3" w14:textId="77777777" w:rsidR="00C21565" w:rsidRPr="00AF046E" w:rsidRDefault="00C21565" w:rsidP="004A1AA4">
            <w:pPr>
              <w:widowControl w:val="0"/>
              <w:autoSpaceDE w:val="0"/>
              <w:autoSpaceDN w:val="0"/>
              <w:adjustRightInd w:val="0"/>
              <w:rPr>
                <w:lang w:val="lt-LT" w:eastAsia="lt-LT"/>
              </w:rPr>
            </w:pPr>
          </w:p>
        </w:tc>
        <w:tc>
          <w:tcPr>
            <w:tcW w:w="1047" w:type="pct"/>
            <w:shd w:val="clear" w:color="auto" w:fill="auto"/>
            <w:vAlign w:val="center"/>
          </w:tcPr>
          <w:p w14:paraId="660ACA81" w14:textId="77777777" w:rsidR="00C21565" w:rsidRPr="00AF046E" w:rsidRDefault="00C21565" w:rsidP="004A1AA4">
            <w:pPr>
              <w:widowControl w:val="0"/>
              <w:autoSpaceDE w:val="0"/>
              <w:autoSpaceDN w:val="0"/>
              <w:adjustRightInd w:val="0"/>
              <w:rPr>
                <w:bCs/>
                <w:lang w:val="lt-LT"/>
              </w:rPr>
            </w:pPr>
            <w:r w:rsidRPr="00AF046E">
              <w:rPr>
                <w:bCs/>
                <w:lang w:val="lt-LT"/>
              </w:rPr>
              <w:t>Suderinamumas su perkančiosios organizacijos transportu</w:t>
            </w:r>
          </w:p>
        </w:tc>
        <w:tc>
          <w:tcPr>
            <w:tcW w:w="1294" w:type="pct"/>
            <w:shd w:val="clear" w:color="auto" w:fill="auto"/>
            <w:vAlign w:val="center"/>
          </w:tcPr>
          <w:p w14:paraId="4707A11D" w14:textId="77777777" w:rsidR="00C21565" w:rsidRPr="00AF046E" w:rsidRDefault="00C21565" w:rsidP="004A1AA4">
            <w:pPr>
              <w:widowControl w:val="0"/>
              <w:tabs>
                <w:tab w:val="left" w:pos="284"/>
              </w:tabs>
              <w:autoSpaceDE w:val="0"/>
              <w:autoSpaceDN w:val="0"/>
              <w:adjustRightInd w:val="0"/>
              <w:rPr>
                <w:lang w:val="lt-LT" w:eastAsia="lt-LT"/>
              </w:rPr>
            </w:pPr>
            <w:r w:rsidRPr="00AF046E">
              <w:rPr>
                <w:bCs/>
                <w:lang w:val="lt-LT"/>
              </w:rPr>
              <w:t xml:space="preserve">Barstytuvai ir jų valdymo pultai turi būti suderinti ir pritaikyti prie turimų Renault </w:t>
            </w:r>
            <w:proofErr w:type="spellStart"/>
            <w:r w:rsidRPr="00AF046E">
              <w:rPr>
                <w:bCs/>
                <w:lang w:val="lt-LT"/>
              </w:rPr>
              <w:t>Midlum</w:t>
            </w:r>
            <w:proofErr w:type="spellEnd"/>
            <w:r w:rsidRPr="00AF046E">
              <w:rPr>
                <w:bCs/>
                <w:lang w:val="lt-LT"/>
              </w:rPr>
              <w:t xml:space="preserve"> 300.18 automobilių. VIN Nr. VF644AHH000005724. </w:t>
            </w:r>
            <w:r w:rsidRPr="00AF046E">
              <w:rPr>
                <w:lang w:val="lt-LT" w:eastAsia="lt-LT"/>
              </w:rPr>
              <w:t>Vidiniai kėbulo išmatavimai 4830 x 2430 x 1000 mm.</w:t>
            </w:r>
          </w:p>
          <w:p w14:paraId="0ABC9EBE" w14:textId="77777777" w:rsidR="00C21565" w:rsidRPr="00AF046E" w:rsidRDefault="00C21565" w:rsidP="004A1AA4">
            <w:pPr>
              <w:widowControl w:val="0"/>
              <w:tabs>
                <w:tab w:val="left" w:pos="284"/>
              </w:tabs>
              <w:autoSpaceDE w:val="0"/>
              <w:autoSpaceDN w:val="0"/>
              <w:adjustRightInd w:val="0"/>
              <w:rPr>
                <w:lang w:val="lt-LT" w:eastAsia="lt-LT"/>
              </w:rPr>
            </w:pPr>
            <w:r w:rsidRPr="00AF046E">
              <w:rPr>
                <w:lang w:val="lt-LT" w:eastAsia="lt-LT"/>
              </w:rPr>
              <w:t>Automobilių kėbulų grindų aukštis nuo žemės – ne daugiau kaip  1500 mm.</w:t>
            </w:r>
          </w:p>
          <w:p w14:paraId="0122A443" w14:textId="77777777" w:rsidR="00C21565" w:rsidRPr="00AF046E" w:rsidRDefault="00C21565" w:rsidP="004A1AA4">
            <w:pPr>
              <w:widowControl w:val="0"/>
              <w:tabs>
                <w:tab w:val="left" w:pos="284"/>
              </w:tabs>
              <w:autoSpaceDE w:val="0"/>
              <w:autoSpaceDN w:val="0"/>
              <w:adjustRightInd w:val="0"/>
              <w:rPr>
                <w:bCs/>
                <w:lang w:val="lt-LT"/>
              </w:rPr>
            </w:pPr>
            <w:r w:rsidRPr="00AF046E">
              <w:rPr>
                <w:lang w:val="lt-LT" w:eastAsia="lt-LT"/>
              </w:rPr>
              <w:t>Esant poreikiui ar neaiškumams dėl hidraulinio tepalo siurblio debito, reikia Tiekėjui atvykti pas Pirkėją (iš anksto suderinus laiką) adresu Eigulių g. 32, Vilnius</w:t>
            </w:r>
          </w:p>
        </w:tc>
        <w:tc>
          <w:tcPr>
            <w:tcW w:w="1017" w:type="pct"/>
            <w:shd w:val="clear" w:color="auto" w:fill="auto"/>
            <w:vAlign w:val="center"/>
          </w:tcPr>
          <w:p w14:paraId="29044B86" w14:textId="77777777" w:rsidR="00C21565" w:rsidRPr="00AF046E" w:rsidRDefault="00C21565" w:rsidP="004A1AA4">
            <w:pPr>
              <w:widowControl w:val="0"/>
              <w:suppressAutoHyphens/>
              <w:autoSpaceDE w:val="0"/>
              <w:autoSpaceDN w:val="0"/>
              <w:adjustRightInd w:val="0"/>
              <w:jc w:val="center"/>
              <w:textAlignment w:val="baseline"/>
              <w:rPr>
                <w:i/>
                <w:iCs/>
                <w:lang w:val="lt-LT" w:eastAsia="lt-LT"/>
              </w:rPr>
            </w:pPr>
            <w:r w:rsidRPr="00AF046E">
              <w:rPr>
                <w:shd w:val="clear" w:color="auto" w:fill="C0C0C0"/>
                <w:lang w:val="lt-LT" w:eastAsia="lt-LT"/>
              </w:rPr>
              <w:t>-</w:t>
            </w:r>
          </w:p>
        </w:tc>
        <w:tc>
          <w:tcPr>
            <w:tcW w:w="1308" w:type="pct"/>
            <w:shd w:val="clear" w:color="auto" w:fill="auto"/>
            <w:vAlign w:val="center"/>
          </w:tcPr>
          <w:p w14:paraId="24D21B77" w14:textId="77777777" w:rsidR="00C21565" w:rsidRPr="00AF046E" w:rsidRDefault="00C21565" w:rsidP="004A1AA4">
            <w:pPr>
              <w:widowControl w:val="0"/>
              <w:autoSpaceDE w:val="0"/>
              <w:autoSpaceDN w:val="0"/>
              <w:adjustRightInd w:val="0"/>
              <w:jc w:val="center"/>
              <w:rPr>
                <w:i/>
                <w:iCs/>
                <w:lang w:val="lt-LT" w:eastAsia="lt-LT"/>
              </w:rPr>
            </w:pPr>
            <w:r w:rsidRPr="00AF046E">
              <w:rPr>
                <w:rFonts w:eastAsia="Arial Unicode MS"/>
                <w:bCs/>
                <w:i/>
                <w:iCs/>
                <w:lang w:val="lt-LT" w:eastAsia="lt-LT"/>
              </w:rPr>
              <w:t>-</w:t>
            </w:r>
          </w:p>
        </w:tc>
      </w:tr>
      <w:tr w:rsidR="00C21565" w:rsidRPr="00AF046E" w14:paraId="6DE96184" w14:textId="77777777" w:rsidTr="006D0787">
        <w:tc>
          <w:tcPr>
            <w:tcW w:w="335" w:type="pct"/>
            <w:shd w:val="clear" w:color="auto" w:fill="auto"/>
            <w:vAlign w:val="center"/>
          </w:tcPr>
          <w:p w14:paraId="2B2007CD" w14:textId="77777777" w:rsidR="00C21565" w:rsidRPr="00AF046E" w:rsidRDefault="00C21565" w:rsidP="004A1AA4">
            <w:pPr>
              <w:widowControl w:val="0"/>
              <w:autoSpaceDE w:val="0"/>
              <w:autoSpaceDN w:val="0"/>
              <w:adjustRightInd w:val="0"/>
              <w:ind w:left="32"/>
              <w:rPr>
                <w:lang w:val="lt-LT" w:eastAsia="lt-LT"/>
              </w:rPr>
            </w:pPr>
            <w:r w:rsidRPr="00AF046E">
              <w:rPr>
                <w:lang w:val="lt-LT" w:eastAsia="lt-LT"/>
              </w:rPr>
              <w:t>1.2.</w:t>
            </w:r>
          </w:p>
        </w:tc>
        <w:tc>
          <w:tcPr>
            <w:tcW w:w="1047" w:type="pct"/>
            <w:shd w:val="clear" w:color="auto" w:fill="auto"/>
            <w:vAlign w:val="center"/>
          </w:tcPr>
          <w:p w14:paraId="06D8048D" w14:textId="77777777" w:rsidR="00C21565" w:rsidRPr="00AF046E" w:rsidDel="00761406" w:rsidRDefault="00C21565" w:rsidP="004A1AA4">
            <w:pPr>
              <w:widowControl w:val="0"/>
              <w:autoSpaceDE w:val="0"/>
              <w:autoSpaceDN w:val="0"/>
              <w:adjustRightInd w:val="0"/>
              <w:rPr>
                <w:bCs/>
                <w:lang w:val="lt-LT"/>
              </w:rPr>
            </w:pPr>
            <w:r w:rsidRPr="00AF046E">
              <w:rPr>
                <w:bCs/>
                <w:lang w:val="lt-LT"/>
              </w:rPr>
              <w:t>Kiekis</w:t>
            </w:r>
          </w:p>
        </w:tc>
        <w:tc>
          <w:tcPr>
            <w:tcW w:w="1294" w:type="pct"/>
            <w:shd w:val="clear" w:color="auto" w:fill="auto"/>
            <w:vAlign w:val="center"/>
          </w:tcPr>
          <w:p w14:paraId="2833527A" w14:textId="77777777" w:rsidR="00C21565" w:rsidRPr="00AF046E" w:rsidDel="00160493" w:rsidRDefault="00C21565" w:rsidP="004A1AA4">
            <w:pPr>
              <w:widowControl w:val="0"/>
              <w:tabs>
                <w:tab w:val="left" w:pos="284"/>
              </w:tabs>
              <w:autoSpaceDE w:val="0"/>
              <w:autoSpaceDN w:val="0"/>
              <w:adjustRightInd w:val="0"/>
              <w:rPr>
                <w:lang w:val="lt-LT" w:eastAsia="lt-LT"/>
              </w:rPr>
            </w:pPr>
            <w:r w:rsidRPr="00AF046E">
              <w:rPr>
                <w:bCs/>
                <w:lang w:val="lt-LT"/>
              </w:rPr>
              <w:t xml:space="preserve">5 vnt. </w:t>
            </w:r>
          </w:p>
        </w:tc>
        <w:tc>
          <w:tcPr>
            <w:tcW w:w="1017" w:type="pct"/>
            <w:shd w:val="clear" w:color="auto" w:fill="auto"/>
            <w:vAlign w:val="center"/>
          </w:tcPr>
          <w:p w14:paraId="53EFEBD2" w14:textId="77777777" w:rsidR="00C21565" w:rsidRPr="00AF046E" w:rsidRDefault="00C21565" w:rsidP="004A1AA4">
            <w:pPr>
              <w:widowControl w:val="0"/>
              <w:suppressAutoHyphens/>
              <w:autoSpaceDE w:val="0"/>
              <w:autoSpaceDN w:val="0"/>
              <w:adjustRightInd w:val="0"/>
              <w:jc w:val="center"/>
              <w:textAlignment w:val="baseline"/>
              <w:rPr>
                <w:shd w:val="clear" w:color="auto" w:fill="C0C0C0"/>
                <w:lang w:val="lt-LT" w:eastAsia="lt-LT"/>
              </w:rPr>
            </w:pPr>
            <w:r w:rsidRPr="00AF046E">
              <w:rPr>
                <w:shd w:val="clear" w:color="auto" w:fill="C0C0C0"/>
                <w:lang w:val="lt-LT" w:eastAsia="lt-LT"/>
              </w:rPr>
              <w:t>-</w:t>
            </w:r>
          </w:p>
        </w:tc>
        <w:tc>
          <w:tcPr>
            <w:tcW w:w="1308" w:type="pct"/>
            <w:shd w:val="clear" w:color="auto" w:fill="auto"/>
            <w:vAlign w:val="center"/>
          </w:tcPr>
          <w:p w14:paraId="3636C326" w14:textId="77777777" w:rsidR="00C21565" w:rsidRPr="00AF046E" w:rsidRDefault="00C21565" w:rsidP="004A1AA4">
            <w:pPr>
              <w:widowControl w:val="0"/>
              <w:autoSpaceDE w:val="0"/>
              <w:autoSpaceDN w:val="0"/>
              <w:adjustRightInd w:val="0"/>
              <w:jc w:val="center"/>
              <w:rPr>
                <w:rFonts w:eastAsia="Arial Unicode MS"/>
                <w:bCs/>
                <w:i/>
                <w:iCs/>
                <w:lang w:val="lt-LT" w:eastAsia="lt-LT"/>
              </w:rPr>
            </w:pPr>
            <w:r w:rsidRPr="00AF046E">
              <w:rPr>
                <w:rFonts w:eastAsia="Arial Unicode MS"/>
                <w:bCs/>
                <w:i/>
                <w:iCs/>
                <w:lang w:val="lt-LT" w:eastAsia="lt-LT"/>
              </w:rPr>
              <w:t>-</w:t>
            </w:r>
          </w:p>
        </w:tc>
      </w:tr>
      <w:tr w:rsidR="00C21565" w:rsidRPr="00AF046E" w14:paraId="6D583961" w14:textId="77777777" w:rsidTr="006D0787">
        <w:tc>
          <w:tcPr>
            <w:tcW w:w="335" w:type="pct"/>
            <w:shd w:val="clear" w:color="auto" w:fill="auto"/>
            <w:vAlign w:val="center"/>
          </w:tcPr>
          <w:p w14:paraId="2D4F078E" w14:textId="77777777" w:rsidR="00C21565" w:rsidRPr="00AF046E" w:rsidRDefault="00C21565" w:rsidP="004A1AA4">
            <w:pPr>
              <w:widowControl w:val="0"/>
              <w:autoSpaceDE w:val="0"/>
              <w:autoSpaceDN w:val="0"/>
              <w:adjustRightInd w:val="0"/>
              <w:ind w:left="32"/>
              <w:rPr>
                <w:lang w:val="lt-LT" w:eastAsia="lt-LT"/>
              </w:rPr>
            </w:pPr>
            <w:r w:rsidRPr="00AF046E">
              <w:rPr>
                <w:lang w:val="lt-LT" w:eastAsia="lt-LT"/>
              </w:rPr>
              <w:t>1.3.</w:t>
            </w:r>
          </w:p>
        </w:tc>
        <w:tc>
          <w:tcPr>
            <w:tcW w:w="1047" w:type="pct"/>
            <w:shd w:val="clear" w:color="auto" w:fill="auto"/>
            <w:vAlign w:val="center"/>
          </w:tcPr>
          <w:p w14:paraId="4BE19D24" w14:textId="77777777" w:rsidR="00C21565" w:rsidRPr="00AF046E" w:rsidRDefault="00C21565" w:rsidP="004A1AA4">
            <w:pPr>
              <w:widowControl w:val="0"/>
              <w:autoSpaceDE w:val="0"/>
              <w:autoSpaceDN w:val="0"/>
              <w:adjustRightInd w:val="0"/>
              <w:rPr>
                <w:rFonts w:eastAsia="Calibri"/>
                <w:color w:val="000000"/>
                <w:lang w:val="lt-LT" w:eastAsia="lt-LT"/>
              </w:rPr>
            </w:pPr>
            <w:r w:rsidRPr="00AF046E">
              <w:rPr>
                <w:bCs/>
                <w:lang w:val="lt-LT"/>
              </w:rPr>
              <w:t>Barstytuvas</w:t>
            </w:r>
          </w:p>
        </w:tc>
        <w:tc>
          <w:tcPr>
            <w:tcW w:w="1294" w:type="pct"/>
            <w:shd w:val="clear" w:color="auto" w:fill="auto"/>
            <w:vAlign w:val="center"/>
          </w:tcPr>
          <w:p w14:paraId="29563DA7" w14:textId="77777777" w:rsidR="00C21565" w:rsidRPr="00AF046E" w:rsidRDefault="00C21565" w:rsidP="004A1AA4">
            <w:pPr>
              <w:widowControl w:val="0"/>
              <w:autoSpaceDE w:val="0"/>
              <w:autoSpaceDN w:val="0"/>
              <w:adjustRightInd w:val="0"/>
              <w:rPr>
                <w:lang w:val="lt-LT" w:eastAsia="lt-LT"/>
              </w:rPr>
            </w:pPr>
            <w:r w:rsidRPr="00AF046E">
              <w:rPr>
                <w:bCs/>
                <w:lang w:val="lt-LT"/>
              </w:rPr>
              <w:t>Druskos barstytuvas,</w:t>
            </w:r>
            <w:r w:rsidRPr="00AF046E">
              <w:rPr>
                <w:bCs/>
                <w:lang w:val="lt-LT" w:eastAsia="lt-LT"/>
              </w:rPr>
              <w:t xml:space="preserve"> </w:t>
            </w:r>
            <w:r w:rsidRPr="00AF046E">
              <w:rPr>
                <w:lang w:val="lt-LT" w:eastAsia="lt-LT"/>
              </w:rPr>
              <w:t>skirtas dozuotam druskos barstymui ant apledėjusios kelio dangos vykdant kelio priežiūros darbus</w:t>
            </w:r>
          </w:p>
          <w:p w14:paraId="6C8805C2" w14:textId="77777777" w:rsidR="00C21565" w:rsidRPr="00AF046E" w:rsidRDefault="00C21565" w:rsidP="004A1AA4">
            <w:pPr>
              <w:widowControl w:val="0"/>
              <w:autoSpaceDE w:val="0"/>
              <w:autoSpaceDN w:val="0"/>
              <w:adjustRightInd w:val="0"/>
              <w:rPr>
                <w:lang w:val="lt-LT" w:eastAsia="lt-LT"/>
              </w:rPr>
            </w:pPr>
          </w:p>
          <w:p w14:paraId="3951D85E" w14:textId="77777777" w:rsidR="00C21565" w:rsidRPr="00AF046E" w:rsidRDefault="00C21565" w:rsidP="004A1AA4">
            <w:pPr>
              <w:widowControl w:val="0"/>
              <w:autoSpaceDE w:val="0"/>
              <w:autoSpaceDN w:val="0"/>
              <w:adjustRightInd w:val="0"/>
              <w:rPr>
                <w:rFonts w:eastAsia="Calibri"/>
                <w:lang w:val="lt-LT" w:eastAsia="lt-LT"/>
              </w:rPr>
            </w:pPr>
            <w:r w:rsidRPr="00AF046E">
              <w:rPr>
                <w:rFonts w:eastAsia="Calibri"/>
                <w:lang w:val="lt-LT" w:eastAsia="lt-LT"/>
              </w:rPr>
              <w:t>Įranga turi būti nauja, nenaudota, pagaminta ne anksčiau kaip 2025 metais</w:t>
            </w:r>
          </w:p>
          <w:p w14:paraId="13E64F6A" w14:textId="77777777" w:rsidR="00C21565" w:rsidRPr="00AF046E" w:rsidRDefault="00C21565" w:rsidP="004A1AA4">
            <w:pPr>
              <w:widowControl w:val="0"/>
              <w:autoSpaceDE w:val="0"/>
              <w:autoSpaceDN w:val="0"/>
              <w:adjustRightInd w:val="0"/>
              <w:rPr>
                <w:rFonts w:eastAsia="Calibri"/>
                <w:lang w:val="lt-LT" w:eastAsia="lt-LT"/>
              </w:rPr>
            </w:pPr>
          </w:p>
          <w:p w14:paraId="05815101" w14:textId="77777777" w:rsidR="00C21565" w:rsidRPr="00AF046E" w:rsidRDefault="00C21565" w:rsidP="004A1AA4">
            <w:pPr>
              <w:widowControl w:val="0"/>
              <w:autoSpaceDE w:val="0"/>
              <w:autoSpaceDN w:val="0"/>
              <w:adjustRightInd w:val="0"/>
              <w:rPr>
                <w:rFonts w:eastAsia="Calibri"/>
                <w:lang w:val="lt-LT" w:eastAsia="lt-LT"/>
              </w:rPr>
            </w:pPr>
            <w:r w:rsidRPr="00AF046E">
              <w:rPr>
                <w:lang w:val="lt-LT" w:eastAsia="lt-LT"/>
              </w:rPr>
              <w:t>Druskos barstytuvas - standartinis gaminys (negali būti vienetinis, pagal užsakymą pagamintas)</w:t>
            </w:r>
          </w:p>
        </w:tc>
        <w:tc>
          <w:tcPr>
            <w:tcW w:w="1017" w:type="pct"/>
            <w:shd w:val="clear" w:color="auto" w:fill="auto"/>
            <w:vAlign w:val="center"/>
          </w:tcPr>
          <w:p w14:paraId="4D0D4F61" w14:textId="77777777" w:rsidR="00C21565" w:rsidRPr="00AF046E" w:rsidRDefault="00C21565" w:rsidP="004A1AA4">
            <w:pPr>
              <w:widowControl w:val="0"/>
              <w:autoSpaceDE w:val="0"/>
              <w:autoSpaceDN w:val="0"/>
              <w:adjustRightInd w:val="0"/>
              <w:jc w:val="center"/>
              <w:rPr>
                <w:i/>
                <w:iCs/>
                <w:lang w:val="lt-LT" w:eastAsia="lt-LT"/>
              </w:rPr>
            </w:pPr>
            <w:r w:rsidRPr="00AF046E">
              <w:rPr>
                <w:shd w:val="clear" w:color="auto" w:fill="C0C0C0"/>
                <w:lang w:val="lt-LT" w:eastAsia="lt-LT"/>
              </w:rPr>
              <w:t xml:space="preserve">Taip/Ne </w:t>
            </w:r>
            <w:r w:rsidRPr="00AF046E">
              <w:rPr>
                <w:i/>
                <w:iCs/>
                <w:lang w:val="lt-LT" w:eastAsia="lt-LT"/>
              </w:rPr>
              <w:t>(nereikalingą išbraukti)</w:t>
            </w:r>
          </w:p>
          <w:p w14:paraId="12AB290A" w14:textId="77777777" w:rsidR="00C21565" w:rsidRPr="00AF046E" w:rsidRDefault="00C21565" w:rsidP="004A1AA4">
            <w:pPr>
              <w:widowControl w:val="0"/>
              <w:autoSpaceDE w:val="0"/>
              <w:autoSpaceDN w:val="0"/>
              <w:adjustRightInd w:val="0"/>
              <w:jc w:val="center"/>
              <w:rPr>
                <w:i/>
                <w:iCs/>
                <w:lang w:val="lt-LT" w:eastAsia="lt-LT"/>
              </w:rPr>
            </w:pPr>
            <w:r w:rsidRPr="00AF046E">
              <w:rPr>
                <w:b/>
                <w:lang w:val="lt-LT" w:eastAsia="lt-LT"/>
              </w:rPr>
              <w:t>Nurodomas tikslus pavadinamas gamintojas/ tipas /modelis</w:t>
            </w:r>
            <w:r w:rsidRPr="00AF046E">
              <w:rPr>
                <w:b/>
                <w:color w:val="000000"/>
                <w:lang w:val="lt-LT" w:eastAsia="lt-LT"/>
              </w:rPr>
              <w:t>/ pagaminimo metai</w:t>
            </w:r>
            <w:r w:rsidRPr="00AF046E">
              <w:rPr>
                <w:color w:val="000000"/>
                <w:lang w:val="lt-LT" w:eastAsia="lt-LT"/>
              </w:rPr>
              <w:t xml:space="preserve"> ___________</w:t>
            </w:r>
          </w:p>
        </w:tc>
        <w:tc>
          <w:tcPr>
            <w:tcW w:w="1308" w:type="pct"/>
            <w:vMerge w:val="restart"/>
            <w:shd w:val="clear" w:color="auto" w:fill="auto"/>
            <w:vAlign w:val="center"/>
          </w:tcPr>
          <w:p w14:paraId="4B520E38" w14:textId="77777777" w:rsidR="00C21565" w:rsidRPr="00AF046E" w:rsidRDefault="00C21565" w:rsidP="004A1AA4">
            <w:pPr>
              <w:widowControl w:val="0"/>
              <w:autoSpaceDE w:val="0"/>
              <w:autoSpaceDN w:val="0"/>
              <w:adjustRightInd w:val="0"/>
              <w:ind w:firstLine="256"/>
              <w:jc w:val="center"/>
              <w:rPr>
                <w:rFonts w:eastAsia="Aptos"/>
                <w:lang w:val="lt-LT" w:eastAsia="lt-LT"/>
              </w:rPr>
            </w:pPr>
            <w:r w:rsidRPr="00AF046E">
              <w:rPr>
                <w:rFonts w:eastAsia="Aptos"/>
                <w:lang w:val="lt-LT" w:eastAsia="lt-LT"/>
              </w:rPr>
              <w:t>Nuoroda į gamintojo dokumentaciją arba puslapį, kuriame skelbiamas siūlomos Prekės techninis aprašymas</w:t>
            </w:r>
          </w:p>
          <w:p w14:paraId="25F84CEB" w14:textId="77777777" w:rsidR="00C21565" w:rsidRPr="00AF046E" w:rsidRDefault="00C21565" w:rsidP="004A1AA4">
            <w:pPr>
              <w:widowControl w:val="0"/>
              <w:autoSpaceDE w:val="0"/>
              <w:autoSpaceDN w:val="0"/>
              <w:adjustRightInd w:val="0"/>
              <w:ind w:firstLine="256"/>
              <w:jc w:val="center"/>
              <w:rPr>
                <w:rFonts w:eastAsia="Aptos"/>
                <w:lang w:val="lt-LT" w:eastAsia="lt-LT"/>
              </w:rPr>
            </w:pPr>
            <w:r w:rsidRPr="00AF046E">
              <w:rPr>
                <w:rFonts w:eastAsia="Aptos"/>
                <w:i/>
                <w:iCs/>
                <w:lang w:val="lt-LT" w:eastAsia="lt-LT"/>
              </w:rPr>
              <w:t>arba</w:t>
            </w:r>
          </w:p>
          <w:p w14:paraId="41AB8D4A" w14:textId="77777777" w:rsidR="00C21565" w:rsidRPr="00AF046E" w:rsidRDefault="00C21565" w:rsidP="004A1AA4">
            <w:pPr>
              <w:widowControl w:val="0"/>
              <w:autoSpaceDE w:val="0"/>
              <w:autoSpaceDN w:val="0"/>
              <w:adjustRightInd w:val="0"/>
              <w:jc w:val="center"/>
              <w:rPr>
                <w:i/>
                <w:iCs/>
                <w:lang w:val="lt-LT" w:eastAsia="lt-LT"/>
              </w:rPr>
            </w:pPr>
            <w:r w:rsidRPr="00AF046E">
              <w:rPr>
                <w:rFonts w:eastAsia="Aptos"/>
                <w:lang w:val="lt-LT" w:eastAsia="lt-LT"/>
              </w:rPr>
              <w:t>Gamintojo dokumentacija, kurioje pateiktas siūlomos Prekės techninis aprašymas</w:t>
            </w:r>
          </w:p>
        </w:tc>
      </w:tr>
      <w:tr w:rsidR="00C21565" w:rsidRPr="00AF046E" w14:paraId="1A50732B" w14:textId="77777777" w:rsidTr="006D0787">
        <w:tc>
          <w:tcPr>
            <w:tcW w:w="335" w:type="pct"/>
            <w:shd w:val="clear" w:color="auto" w:fill="auto"/>
            <w:vAlign w:val="center"/>
          </w:tcPr>
          <w:p w14:paraId="6C9E34D9" w14:textId="77777777" w:rsidR="00C21565" w:rsidRPr="00AF046E" w:rsidRDefault="00C21565" w:rsidP="004A1AA4">
            <w:pPr>
              <w:widowControl w:val="0"/>
              <w:autoSpaceDE w:val="0"/>
              <w:autoSpaceDN w:val="0"/>
              <w:adjustRightInd w:val="0"/>
              <w:ind w:left="32"/>
              <w:rPr>
                <w:lang w:val="lt-LT" w:eastAsia="lt-LT"/>
              </w:rPr>
            </w:pPr>
            <w:r w:rsidRPr="00AF046E">
              <w:rPr>
                <w:lang w:val="lt-LT" w:eastAsia="lt-LT"/>
              </w:rPr>
              <w:t>1.4.</w:t>
            </w:r>
          </w:p>
        </w:tc>
        <w:tc>
          <w:tcPr>
            <w:tcW w:w="1047" w:type="pct"/>
            <w:tcBorders>
              <w:top w:val="single" w:sz="4" w:space="0" w:color="auto"/>
              <w:left w:val="single" w:sz="4" w:space="0" w:color="auto"/>
              <w:bottom w:val="single" w:sz="4" w:space="0" w:color="auto"/>
              <w:right w:val="single" w:sz="4" w:space="0" w:color="auto"/>
            </w:tcBorders>
            <w:vAlign w:val="center"/>
          </w:tcPr>
          <w:p w14:paraId="0C5E575B" w14:textId="77777777" w:rsidR="00C21565" w:rsidRPr="00AF046E" w:rsidRDefault="00C21565" w:rsidP="004A1AA4">
            <w:pPr>
              <w:widowControl w:val="0"/>
              <w:autoSpaceDE w:val="0"/>
              <w:autoSpaceDN w:val="0"/>
              <w:adjustRightInd w:val="0"/>
              <w:rPr>
                <w:rFonts w:eastAsia="Calibri"/>
                <w:lang w:val="lt-LT" w:eastAsia="lt-LT"/>
              </w:rPr>
            </w:pPr>
            <w:r w:rsidRPr="00AF046E">
              <w:rPr>
                <w:lang w:val="lt-LT" w:eastAsia="lt-LT"/>
              </w:rPr>
              <w:t>Atitiktis direktyvai</w:t>
            </w:r>
          </w:p>
        </w:tc>
        <w:tc>
          <w:tcPr>
            <w:tcW w:w="1294" w:type="pct"/>
            <w:tcBorders>
              <w:top w:val="single" w:sz="4" w:space="0" w:color="auto"/>
              <w:left w:val="single" w:sz="4" w:space="0" w:color="auto"/>
              <w:bottom w:val="single" w:sz="4" w:space="0" w:color="auto"/>
              <w:right w:val="single" w:sz="4" w:space="0" w:color="auto"/>
            </w:tcBorders>
            <w:vAlign w:val="center"/>
          </w:tcPr>
          <w:p w14:paraId="1A49EE8A" w14:textId="77777777" w:rsidR="00C21565" w:rsidRPr="00AF046E" w:rsidRDefault="00C21565" w:rsidP="004A1AA4">
            <w:pPr>
              <w:widowControl w:val="0"/>
              <w:tabs>
                <w:tab w:val="left" w:pos="284"/>
              </w:tabs>
              <w:autoSpaceDE w:val="0"/>
              <w:autoSpaceDN w:val="0"/>
              <w:adjustRightInd w:val="0"/>
              <w:rPr>
                <w:lang w:val="lt-LT" w:eastAsia="lt-LT"/>
              </w:rPr>
            </w:pPr>
            <w:r w:rsidRPr="00AF046E">
              <w:rPr>
                <w:lang w:val="lt-LT" w:eastAsia="lt-LT"/>
              </w:rPr>
              <w:t>Konstrukcija turi atitikti ES darbų saugos Direktyvą 2006/42/EB arba lygiavertę</w:t>
            </w:r>
          </w:p>
        </w:tc>
        <w:tc>
          <w:tcPr>
            <w:tcW w:w="1017" w:type="pct"/>
            <w:tcBorders>
              <w:top w:val="single" w:sz="4" w:space="0" w:color="auto"/>
              <w:left w:val="single" w:sz="4" w:space="0" w:color="auto"/>
              <w:bottom w:val="single" w:sz="4" w:space="0" w:color="auto"/>
            </w:tcBorders>
            <w:vAlign w:val="center"/>
          </w:tcPr>
          <w:p w14:paraId="2150EB9E" w14:textId="77777777" w:rsidR="00C21565" w:rsidRPr="00AF046E" w:rsidRDefault="00C21565" w:rsidP="004A1AA4">
            <w:pPr>
              <w:widowControl w:val="0"/>
              <w:autoSpaceDE w:val="0"/>
              <w:autoSpaceDN w:val="0"/>
              <w:adjustRightInd w:val="0"/>
              <w:jc w:val="center"/>
              <w:rPr>
                <w:i/>
                <w:iCs/>
                <w:lang w:val="lt-LT" w:eastAsia="lt-LT"/>
              </w:rPr>
            </w:pPr>
            <w:r w:rsidRPr="00AF046E">
              <w:rPr>
                <w:shd w:val="clear" w:color="auto" w:fill="C0C0C0"/>
                <w:lang w:val="lt-LT" w:eastAsia="lt-LT"/>
              </w:rPr>
              <w:t xml:space="preserve">Taip/Ne </w:t>
            </w:r>
            <w:r w:rsidRPr="00AF046E">
              <w:rPr>
                <w:i/>
                <w:iCs/>
                <w:lang w:val="lt-LT" w:eastAsia="lt-LT"/>
              </w:rPr>
              <w:t>(nereikalingą išbraukti. Punktas bus tikrinamas priėmimo dieną</w:t>
            </w:r>
          </w:p>
        </w:tc>
        <w:tc>
          <w:tcPr>
            <w:tcW w:w="1308" w:type="pct"/>
            <w:vMerge/>
            <w:vAlign w:val="center"/>
          </w:tcPr>
          <w:p w14:paraId="386BCAD1" w14:textId="77777777" w:rsidR="00C21565" w:rsidRPr="00AF046E" w:rsidRDefault="00C21565" w:rsidP="004A1AA4">
            <w:pPr>
              <w:widowControl w:val="0"/>
              <w:autoSpaceDE w:val="0"/>
              <w:autoSpaceDN w:val="0"/>
              <w:adjustRightInd w:val="0"/>
              <w:jc w:val="center"/>
              <w:rPr>
                <w:i/>
                <w:iCs/>
                <w:lang w:val="lt-LT" w:eastAsia="lt-LT"/>
              </w:rPr>
            </w:pPr>
          </w:p>
        </w:tc>
      </w:tr>
      <w:tr w:rsidR="00C21565" w:rsidRPr="00AF046E" w14:paraId="0D8E7EC9" w14:textId="77777777" w:rsidTr="006D0787">
        <w:trPr>
          <w:trHeight w:val="1134"/>
        </w:trPr>
        <w:tc>
          <w:tcPr>
            <w:tcW w:w="335" w:type="pct"/>
            <w:shd w:val="clear" w:color="auto" w:fill="auto"/>
            <w:vAlign w:val="center"/>
          </w:tcPr>
          <w:p w14:paraId="1B5EF7CA" w14:textId="77777777" w:rsidR="00C21565" w:rsidRPr="00AF046E" w:rsidRDefault="00C21565" w:rsidP="004A1AA4">
            <w:pPr>
              <w:widowControl w:val="0"/>
              <w:autoSpaceDE w:val="0"/>
              <w:autoSpaceDN w:val="0"/>
              <w:adjustRightInd w:val="0"/>
              <w:ind w:left="32"/>
              <w:rPr>
                <w:lang w:val="lt-LT" w:eastAsia="lt-LT"/>
              </w:rPr>
            </w:pPr>
            <w:r w:rsidRPr="00AF046E">
              <w:rPr>
                <w:lang w:val="lt-LT" w:eastAsia="lt-LT"/>
              </w:rPr>
              <w:t>1.5.</w:t>
            </w:r>
          </w:p>
        </w:tc>
        <w:tc>
          <w:tcPr>
            <w:tcW w:w="1047" w:type="pct"/>
            <w:tcBorders>
              <w:top w:val="single" w:sz="4" w:space="0" w:color="auto"/>
              <w:left w:val="single" w:sz="4" w:space="0" w:color="auto"/>
              <w:right w:val="single" w:sz="4" w:space="0" w:color="auto"/>
            </w:tcBorders>
            <w:vAlign w:val="center"/>
          </w:tcPr>
          <w:p w14:paraId="2554B895" w14:textId="77777777" w:rsidR="00C21565" w:rsidRPr="00AF046E" w:rsidRDefault="00C21565" w:rsidP="004A1AA4">
            <w:pPr>
              <w:widowControl w:val="0"/>
              <w:autoSpaceDE w:val="0"/>
              <w:autoSpaceDN w:val="0"/>
              <w:adjustRightInd w:val="0"/>
              <w:rPr>
                <w:color w:val="000000"/>
                <w:lang w:val="lt-LT" w:eastAsia="lt-LT"/>
              </w:rPr>
            </w:pPr>
            <w:r w:rsidRPr="00AF046E">
              <w:rPr>
                <w:color w:val="000000"/>
                <w:lang w:val="lt-LT" w:eastAsia="lt-LT"/>
              </w:rPr>
              <w:t>Barstytuvo derinimas, kalibravimas</w:t>
            </w:r>
          </w:p>
        </w:tc>
        <w:tc>
          <w:tcPr>
            <w:tcW w:w="1294" w:type="pct"/>
            <w:tcBorders>
              <w:top w:val="single" w:sz="4" w:space="0" w:color="auto"/>
              <w:left w:val="single" w:sz="4" w:space="0" w:color="auto"/>
              <w:bottom w:val="single" w:sz="4" w:space="0" w:color="auto"/>
              <w:right w:val="single" w:sz="4" w:space="0" w:color="auto"/>
            </w:tcBorders>
            <w:vAlign w:val="center"/>
          </w:tcPr>
          <w:p w14:paraId="3E39E872" w14:textId="77777777" w:rsidR="00C21565" w:rsidRPr="00AF046E" w:rsidRDefault="00C21565" w:rsidP="004A1AA4">
            <w:pPr>
              <w:widowControl w:val="0"/>
              <w:tabs>
                <w:tab w:val="left" w:pos="284"/>
              </w:tabs>
              <w:autoSpaceDE w:val="0"/>
              <w:autoSpaceDN w:val="0"/>
              <w:adjustRightInd w:val="0"/>
              <w:rPr>
                <w:color w:val="000000"/>
                <w:lang w:val="lt-LT" w:eastAsia="lt-LT"/>
              </w:rPr>
            </w:pPr>
            <w:r w:rsidRPr="00AF046E">
              <w:rPr>
                <w:color w:val="000000"/>
                <w:lang w:val="lt-LT" w:eastAsia="lt-LT"/>
              </w:rPr>
              <w:t xml:space="preserve">Ne vėliau nei Prekės perdavimo Pirkėjui dieną turi būti atliktas druskos barstytuvo, sumontuoto ant automobilio išbandymas, derinimas, kalibravimas ir pateikiamas Tiekėjo arba jo įgalioto atstovo patvirtintas </w:t>
            </w:r>
            <w:r w:rsidRPr="00AF046E">
              <w:rPr>
                <w:color w:val="000000"/>
                <w:lang w:val="lt-LT" w:eastAsia="lt-LT"/>
              </w:rPr>
              <w:lastRenderedPageBreak/>
              <w:t xml:space="preserve">kalibravimo/patikros dokumentas apie nustatytus faktinius įvairiais darbo režimais išberiamos medžiagos kiekius. Visi reikalingi darbai atliekami Tiekėjo sąskaita, o Užsakovas pateiks bandymui ir kalibravimui reikalingas medžiagas . </w:t>
            </w:r>
          </w:p>
          <w:p w14:paraId="4E973FB8" w14:textId="77777777" w:rsidR="00C21565" w:rsidRPr="00AF046E" w:rsidRDefault="00C21565" w:rsidP="004A1AA4">
            <w:pPr>
              <w:widowControl w:val="0"/>
              <w:tabs>
                <w:tab w:val="left" w:pos="284"/>
              </w:tabs>
              <w:autoSpaceDE w:val="0"/>
              <w:autoSpaceDN w:val="0"/>
              <w:adjustRightInd w:val="0"/>
              <w:rPr>
                <w:color w:val="000000"/>
                <w:lang w:val="lt-LT" w:eastAsia="lt-LT"/>
              </w:rPr>
            </w:pPr>
            <w:r w:rsidRPr="00AF046E">
              <w:rPr>
                <w:color w:val="000000"/>
                <w:lang w:val="lt-LT" w:eastAsia="lt-LT"/>
              </w:rPr>
              <w:t xml:space="preserve">Pirkėjas pateiks transporto priemones, bet ne daugiau kaip 3 vnt. vienu metu ir ne ilgesniam laikotarpiui kaip 5 </w:t>
            </w:r>
            <w:proofErr w:type="spellStart"/>
            <w:r w:rsidRPr="00AF046E">
              <w:rPr>
                <w:color w:val="000000"/>
                <w:lang w:val="lt-LT" w:eastAsia="lt-LT"/>
              </w:rPr>
              <w:t>d.d</w:t>
            </w:r>
            <w:proofErr w:type="spellEnd"/>
            <w:r w:rsidRPr="00AF046E">
              <w:rPr>
                <w:color w:val="000000"/>
                <w:lang w:val="lt-LT" w:eastAsia="lt-LT"/>
              </w:rPr>
              <w:t xml:space="preserve">. vienai transporto priemonei. per 10 </w:t>
            </w:r>
            <w:proofErr w:type="spellStart"/>
            <w:r w:rsidRPr="00AF046E">
              <w:rPr>
                <w:color w:val="000000"/>
                <w:lang w:val="lt-LT" w:eastAsia="lt-LT"/>
              </w:rPr>
              <w:t>d.d</w:t>
            </w:r>
            <w:proofErr w:type="spellEnd"/>
            <w:r w:rsidRPr="00AF046E">
              <w:rPr>
                <w:color w:val="000000"/>
                <w:lang w:val="lt-LT" w:eastAsia="lt-LT"/>
              </w:rPr>
              <w:t>. nuo pranešimo gavimo iš Tiekėjo apie reikalingą derinimui/kalibravimui atlikti techniką. Transporto priemonės bus patiektos adresu Eigulių g. 32, Vilniuje</w:t>
            </w:r>
          </w:p>
        </w:tc>
        <w:tc>
          <w:tcPr>
            <w:tcW w:w="1017" w:type="pct"/>
            <w:tcBorders>
              <w:top w:val="single" w:sz="4" w:space="0" w:color="auto"/>
              <w:left w:val="single" w:sz="4" w:space="0" w:color="auto"/>
              <w:bottom w:val="single" w:sz="4" w:space="0" w:color="auto"/>
              <w:right w:val="single" w:sz="4" w:space="0" w:color="auto"/>
            </w:tcBorders>
            <w:vAlign w:val="center"/>
          </w:tcPr>
          <w:p w14:paraId="1B745BAD" w14:textId="77777777" w:rsidR="00C21565" w:rsidRPr="00AF046E" w:rsidRDefault="00C21565" w:rsidP="004A1AA4">
            <w:pPr>
              <w:widowControl w:val="0"/>
              <w:autoSpaceDE w:val="0"/>
              <w:autoSpaceDN w:val="0"/>
              <w:adjustRightInd w:val="0"/>
              <w:jc w:val="center"/>
              <w:rPr>
                <w:i/>
                <w:iCs/>
                <w:lang w:val="lt-LT" w:eastAsia="lt-LT"/>
              </w:rPr>
            </w:pPr>
            <w:r w:rsidRPr="00AF046E">
              <w:rPr>
                <w:shd w:val="clear" w:color="auto" w:fill="C0C0C0"/>
                <w:lang w:val="lt-LT" w:eastAsia="lt-LT"/>
              </w:rPr>
              <w:lastRenderedPageBreak/>
              <w:t>-</w:t>
            </w:r>
          </w:p>
        </w:tc>
        <w:tc>
          <w:tcPr>
            <w:tcW w:w="1308" w:type="pct"/>
            <w:tcBorders>
              <w:top w:val="single" w:sz="4" w:space="0" w:color="auto"/>
              <w:left w:val="single" w:sz="4" w:space="0" w:color="auto"/>
              <w:bottom w:val="single" w:sz="4" w:space="0" w:color="auto"/>
              <w:right w:val="single" w:sz="4" w:space="0" w:color="auto"/>
            </w:tcBorders>
            <w:vAlign w:val="center"/>
          </w:tcPr>
          <w:p w14:paraId="59EDA98D" w14:textId="77777777" w:rsidR="00C21565" w:rsidRPr="00AF046E" w:rsidRDefault="00C21565" w:rsidP="004A1AA4">
            <w:pPr>
              <w:widowControl w:val="0"/>
              <w:autoSpaceDE w:val="0"/>
              <w:autoSpaceDN w:val="0"/>
              <w:adjustRightInd w:val="0"/>
              <w:jc w:val="center"/>
              <w:rPr>
                <w:i/>
                <w:iCs/>
                <w:lang w:val="lt-LT" w:eastAsia="lt-LT"/>
              </w:rPr>
            </w:pPr>
            <w:r w:rsidRPr="00AF046E">
              <w:rPr>
                <w:rFonts w:eastAsia="Arial Unicode MS"/>
                <w:bCs/>
                <w:i/>
                <w:iCs/>
                <w:lang w:val="lt-LT" w:eastAsia="lt-LT"/>
              </w:rPr>
              <w:t>-</w:t>
            </w:r>
          </w:p>
        </w:tc>
      </w:tr>
      <w:tr w:rsidR="00C21565" w:rsidRPr="00AF046E" w14:paraId="74532922" w14:textId="77777777" w:rsidTr="006D0787">
        <w:trPr>
          <w:trHeight w:val="1134"/>
        </w:trPr>
        <w:tc>
          <w:tcPr>
            <w:tcW w:w="335" w:type="pct"/>
            <w:shd w:val="clear" w:color="auto" w:fill="auto"/>
            <w:vAlign w:val="center"/>
          </w:tcPr>
          <w:p w14:paraId="2EA2A276" w14:textId="77777777" w:rsidR="00C21565" w:rsidRPr="00AF046E" w:rsidRDefault="00C21565" w:rsidP="004A1AA4">
            <w:pPr>
              <w:widowControl w:val="0"/>
              <w:autoSpaceDE w:val="0"/>
              <w:autoSpaceDN w:val="0"/>
              <w:adjustRightInd w:val="0"/>
              <w:ind w:left="32"/>
              <w:rPr>
                <w:lang w:val="lt-LT" w:eastAsia="lt-LT"/>
              </w:rPr>
            </w:pPr>
            <w:r w:rsidRPr="00AF046E">
              <w:rPr>
                <w:lang w:val="lt-LT" w:eastAsia="lt-LT"/>
              </w:rPr>
              <w:t>1.6.</w:t>
            </w:r>
          </w:p>
        </w:tc>
        <w:tc>
          <w:tcPr>
            <w:tcW w:w="1047" w:type="pct"/>
            <w:tcBorders>
              <w:top w:val="single" w:sz="4" w:space="0" w:color="auto"/>
              <w:left w:val="single" w:sz="4" w:space="0" w:color="auto"/>
              <w:right w:val="single" w:sz="4" w:space="0" w:color="auto"/>
            </w:tcBorders>
            <w:vAlign w:val="center"/>
          </w:tcPr>
          <w:p w14:paraId="303F609C" w14:textId="77777777" w:rsidR="00C21565" w:rsidRPr="00AF046E" w:rsidRDefault="00C21565" w:rsidP="004A1AA4">
            <w:pPr>
              <w:widowControl w:val="0"/>
              <w:tabs>
                <w:tab w:val="left" w:pos="284"/>
              </w:tabs>
              <w:autoSpaceDE w:val="0"/>
              <w:autoSpaceDN w:val="0"/>
              <w:adjustRightInd w:val="0"/>
              <w:rPr>
                <w:color w:val="000000"/>
                <w:lang w:val="lt-LT" w:eastAsia="lt-LT"/>
              </w:rPr>
            </w:pPr>
            <w:r w:rsidRPr="00AF046E">
              <w:rPr>
                <w:color w:val="000000"/>
                <w:lang w:val="lt-LT" w:eastAsia="lt-LT"/>
              </w:rPr>
              <w:t>Barstytuvo hidraulinės ir elektros sistemų jungimo ir aktyvavimo sistema.</w:t>
            </w:r>
          </w:p>
        </w:tc>
        <w:tc>
          <w:tcPr>
            <w:tcW w:w="1294" w:type="pct"/>
            <w:tcBorders>
              <w:top w:val="single" w:sz="4" w:space="0" w:color="auto"/>
              <w:left w:val="single" w:sz="4" w:space="0" w:color="auto"/>
              <w:bottom w:val="single" w:sz="4" w:space="0" w:color="auto"/>
              <w:right w:val="single" w:sz="4" w:space="0" w:color="auto"/>
            </w:tcBorders>
            <w:vAlign w:val="center"/>
          </w:tcPr>
          <w:p w14:paraId="0A6A0F0D" w14:textId="77777777" w:rsidR="00C21565" w:rsidRPr="00AF046E" w:rsidRDefault="00C21565" w:rsidP="004A1AA4">
            <w:pPr>
              <w:widowControl w:val="0"/>
              <w:tabs>
                <w:tab w:val="left" w:pos="284"/>
              </w:tabs>
              <w:autoSpaceDE w:val="0"/>
              <w:autoSpaceDN w:val="0"/>
              <w:adjustRightInd w:val="0"/>
              <w:rPr>
                <w:color w:val="000000"/>
                <w:lang w:val="lt-LT" w:eastAsia="lt-LT"/>
              </w:rPr>
            </w:pPr>
            <w:r w:rsidRPr="00AF046E">
              <w:rPr>
                <w:color w:val="000000"/>
                <w:lang w:val="lt-LT" w:eastAsia="lt-LT"/>
              </w:rPr>
              <w:t>Pirkėjo pateikiamame krovininiame automobilyje, barstytuvo tiekėjo arba rekonstrukcijos paslaugos teikėjo kaštais ir darbų apimtimis, turi būti revizuota, jei reikalinga rekonstruota/sumontuota hidraulinė sistema, užtikrinanti tiekiamo barstytuvo nepriekaištingą veikimą visais numatomais darbo režimais, įskaitant ir automobiliui stovint vietoje.</w:t>
            </w:r>
          </w:p>
        </w:tc>
        <w:tc>
          <w:tcPr>
            <w:tcW w:w="1017" w:type="pct"/>
            <w:tcBorders>
              <w:top w:val="single" w:sz="4" w:space="0" w:color="auto"/>
              <w:left w:val="single" w:sz="4" w:space="0" w:color="auto"/>
              <w:bottom w:val="single" w:sz="4" w:space="0" w:color="auto"/>
              <w:right w:val="single" w:sz="4" w:space="0" w:color="auto"/>
            </w:tcBorders>
            <w:vAlign w:val="center"/>
          </w:tcPr>
          <w:p w14:paraId="21D0190D" w14:textId="77777777" w:rsidR="00C21565" w:rsidRPr="00AF046E" w:rsidRDefault="00C21565" w:rsidP="004A1AA4">
            <w:pPr>
              <w:widowControl w:val="0"/>
              <w:autoSpaceDE w:val="0"/>
              <w:autoSpaceDN w:val="0"/>
              <w:adjustRightInd w:val="0"/>
              <w:jc w:val="center"/>
              <w:rPr>
                <w:shd w:val="clear" w:color="auto" w:fill="C0C0C0"/>
                <w:lang w:val="lt-LT" w:eastAsia="lt-LT"/>
              </w:rPr>
            </w:pPr>
            <w:r w:rsidRPr="00AF046E">
              <w:rPr>
                <w:shd w:val="clear" w:color="auto" w:fill="C0C0C0"/>
                <w:lang w:val="lt-LT" w:eastAsia="lt-LT"/>
              </w:rPr>
              <w:t xml:space="preserve">Taip/Ne </w:t>
            </w:r>
            <w:r w:rsidRPr="00AF046E">
              <w:rPr>
                <w:i/>
                <w:iCs/>
                <w:lang w:val="lt-LT" w:eastAsia="lt-LT"/>
              </w:rPr>
              <w:t>(nereikalingą išbraukti. Punktas bus tikrinamas priėmimo dieną</w:t>
            </w:r>
          </w:p>
        </w:tc>
        <w:tc>
          <w:tcPr>
            <w:tcW w:w="1308" w:type="pct"/>
            <w:tcBorders>
              <w:top w:val="single" w:sz="4" w:space="0" w:color="auto"/>
              <w:left w:val="single" w:sz="4" w:space="0" w:color="auto"/>
              <w:bottom w:val="single" w:sz="4" w:space="0" w:color="auto"/>
              <w:right w:val="single" w:sz="4" w:space="0" w:color="auto"/>
            </w:tcBorders>
            <w:vAlign w:val="center"/>
          </w:tcPr>
          <w:p w14:paraId="475DCB75" w14:textId="77777777" w:rsidR="00C21565" w:rsidRPr="00AF046E" w:rsidRDefault="00C21565" w:rsidP="004A1AA4">
            <w:pPr>
              <w:widowControl w:val="0"/>
              <w:autoSpaceDE w:val="0"/>
              <w:autoSpaceDN w:val="0"/>
              <w:adjustRightInd w:val="0"/>
              <w:jc w:val="center"/>
              <w:rPr>
                <w:rFonts w:eastAsia="Arial Unicode MS"/>
                <w:bCs/>
                <w:i/>
                <w:iCs/>
                <w:lang w:val="lt-LT" w:eastAsia="lt-LT"/>
              </w:rPr>
            </w:pPr>
          </w:p>
        </w:tc>
      </w:tr>
      <w:tr w:rsidR="00C21565" w:rsidRPr="00AF046E" w14:paraId="6FFD6ACE" w14:textId="77777777" w:rsidTr="006D0787">
        <w:trPr>
          <w:trHeight w:val="1134"/>
        </w:trPr>
        <w:tc>
          <w:tcPr>
            <w:tcW w:w="335" w:type="pct"/>
            <w:shd w:val="clear" w:color="auto" w:fill="auto"/>
            <w:vAlign w:val="center"/>
          </w:tcPr>
          <w:p w14:paraId="355DF131" w14:textId="77777777" w:rsidR="00C21565" w:rsidRPr="00AF046E" w:rsidRDefault="00C21565" w:rsidP="004A1AA4">
            <w:pPr>
              <w:widowControl w:val="0"/>
              <w:autoSpaceDE w:val="0"/>
              <w:autoSpaceDN w:val="0"/>
              <w:adjustRightInd w:val="0"/>
              <w:ind w:left="32"/>
              <w:rPr>
                <w:lang w:val="lt-LT" w:eastAsia="lt-LT"/>
              </w:rPr>
            </w:pPr>
            <w:r w:rsidRPr="00AF046E">
              <w:rPr>
                <w:lang w:val="lt-LT" w:eastAsia="lt-LT"/>
              </w:rPr>
              <w:t>1.7.</w:t>
            </w:r>
          </w:p>
        </w:tc>
        <w:tc>
          <w:tcPr>
            <w:tcW w:w="1047" w:type="pct"/>
            <w:tcBorders>
              <w:top w:val="single" w:sz="4" w:space="0" w:color="auto"/>
              <w:left w:val="single" w:sz="4" w:space="0" w:color="auto"/>
              <w:right w:val="single" w:sz="4" w:space="0" w:color="auto"/>
            </w:tcBorders>
            <w:vAlign w:val="center"/>
          </w:tcPr>
          <w:p w14:paraId="6FFAB7BE" w14:textId="77777777" w:rsidR="00C21565" w:rsidRPr="00AF046E" w:rsidRDefault="00C21565" w:rsidP="004A1AA4">
            <w:pPr>
              <w:widowControl w:val="0"/>
              <w:tabs>
                <w:tab w:val="left" w:pos="284"/>
              </w:tabs>
              <w:autoSpaceDE w:val="0"/>
              <w:autoSpaceDN w:val="0"/>
              <w:adjustRightInd w:val="0"/>
              <w:rPr>
                <w:color w:val="000000"/>
                <w:lang w:val="lt-LT" w:eastAsia="lt-LT"/>
              </w:rPr>
            </w:pPr>
            <w:r w:rsidRPr="00AF046E">
              <w:rPr>
                <w:color w:val="000000"/>
                <w:lang w:val="lt-LT" w:eastAsia="lt-LT"/>
              </w:rPr>
              <w:t>Krovininio automobilio hidraulinės sistemos testavimas ir rekonstrukcija</w:t>
            </w:r>
          </w:p>
        </w:tc>
        <w:tc>
          <w:tcPr>
            <w:tcW w:w="1294" w:type="pct"/>
            <w:tcBorders>
              <w:top w:val="single" w:sz="4" w:space="0" w:color="auto"/>
              <w:left w:val="single" w:sz="4" w:space="0" w:color="auto"/>
              <w:bottom w:val="single" w:sz="4" w:space="0" w:color="auto"/>
              <w:right w:val="single" w:sz="4" w:space="0" w:color="auto"/>
            </w:tcBorders>
            <w:vAlign w:val="center"/>
          </w:tcPr>
          <w:p w14:paraId="0067F727" w14:textId="77777777" w:rsidR="00C21565" w:rsidRPr="00AF046E" w:rsidRDefault="00C21565" w:rsidP="004A1AA4">
            <w:pPr>
              <w:widowControl w:val="0"/>
              <w:tabs>
                <w:tab w:val="left" w:pos="284"/>
              </w:tabs>
              <w:autoSpaceDE w:val="0"/>
              <w:autoSpaceDN w:val="0"/>
              <w:adjustRightInd w:val="0"/>
              <w:rPr>
                <w:color w:val="000000"/>
                <w:lang w:val="lt-LT" w:eastAsia="lt-LT"/>
              </w:rPr>
            </w:pPr>
            <w:r w:rsidRPr="00AF046E">
              <w:rPr>
                <w:color w:val="000000"/>
                <w:lang w:val="lt-LT" w:eastAsia="lt-LT"/>
              </w:rPr>
              <w:t>Turi būti įrengta barstytuvo tiekėjo arba rekonstrukcijos paslaugos teikėjo sąskaita ir darbų apimtimis.</w:t>
            </w:r>
          </w:p>
        </w:tc>
        <w:tc>
          <w:tcPr>
            <w:tcW w:w="1017" w:type="pct"/>
            <w:tcBorders>
              <w:top w:val="single" w:sz="4" w:space="0" w:color="auto"/>
              <w:left w:val="single" w:sz="4" w:space="0" w:color="auto"/>
              <w:bottom w:val="single" w:sz="4" w:space="0" w:color="auto"/>
              <w:right w:val="single" w:sz="4" w:space="0" w:color="auto"/>
            </w:tcBorders>
            <w:vAlign w:val="center"/>
          </w:tcPr>
          <w:p w14:paraId="2F8141DA" w14:textId="77777777" w:rsidR="00C21565" w:rsidRPr="00AF046E" w:rsidRDefault="00C21565" w:rsidP="004A1AA4">
            <w:pPr>
              <w:widowControl w:val="0"/>
              <w:autoSpaceDE w:val="0"/>
              <w:autoSpaceDN w:val="0"/>
              <w:adjustRightInd w:val="0"/>
              <w:jc w:val="center"/>
              <w:rPr>
                <w:shd w:val="clear" w:color="auto" w:fill="C0C0C0"/>
                <w:lang w:val="lt-LT" w:eastAsia="lt-LT"/>
              </w:rPr>
            </w:pPr>
            <w:r w:rsidRPr="00AF046E">
              <w:rPr>
                <w:shd w:val="clear" w:color="auto" w:fill="C0C0C0"/>
                <w:lang w:val="lt-LT" w:eastAsia="lt-LT"/>
              </w:rPr>
              <w:t xml:space="preserve">Taip/Ne </w:t>
            </w:r>
            <w:r w:rsidRPr="00AF046E">
              <w:rPr>
                <w:i/>
                <w:iCs/>
                <w:lang w:val="lt-LT" w:eastAsia="lt-LT"/>
              </w:rPr>
              <w:t>(nereikalingą išbraukti. Punktas bus tikrinamas priėmimo dieną</w:t>
            </w:r>
          </w:p>
        </w:tc>
        <w:tc>
          <w:tcPr>
            <w:tcW w:w="1308" w:type="pct"/>
            <w:tcBorders>
              <w:top w:val="single" w:sz="4" w:space="0" w:color="auto"/>
              <w:left w:val="single" w:sz="4" w:space="0" w:color="auto"/>
              <w:bottom w:val="single" w:sz="4" w:space="0" w:color="auto"/>
              <w:right w:val="single" w:sz="4" w:space="0" w:color="auto"/>
            </w:tcBorders>
            <w:vAlign w:val="center"/>
          </w:tcPr>
          <w:p w14:paraId="0CC801E5" w14:textId="77777777" w:rsidR="00C21565" w:rsidRPr="00AF046E" w:rsidRDefault="00C21565" w:rsidP="004A1AA4">
            <w:pPr>
              <w:widowControl w:val="0"/>
              <w:autoSpaceDE w:val="0"/>
              <w:autoSpaceDN w:val="0"/>
              <w:adjustRightInd w:val="0"/>
              <w:jc w:val="center"/>
              <w:rPr>
                <w:rFonts w:eastAsia="Arial Unicode MS"/>
                <w:bCs/>
                <w:i/>
                <w:iCs/>
                <w:lang w:val="lt-LT" w:eastAsia="lt-LT"/>
              </w:rPr>
            </w:pPr>
          </w:p>
        </w:tc>
      </w:tr>
      <w:tr w:rsidR="00C21565" w:rsidRPr="00AF046E" w14:paraId="10BCF4AE" w14:textId="77777777" w:rsidTr="006D0787">
        <w:tc>
          <w:tcPr>
            <w:tcW w:w="3692" w:type="pct"/>
            <w:gridSpan w:val="4"/>
            <w:tcBorders>
              <w:top w:val="single" w:sz="4" w:space="0" w:color="auto"/>
              <w:left w:val="single" w:sz="4" w:space="0" w:color="auto"/>
              <w:bottom w:val="single" w:sz="4" w:space="0" w:color="auto"/>
              <w:right w:val="single" w:sz="4" w:space="0" w:color="auto"/>
            </w:tcBorders>
            <w:vAlign w:val="center"/>
          </w:tcPr>
          <w:p w14:paraId="67F75F03" w14:textId="77777777" w:rsidR="00C21565" w:rsidRPr="00AF046E" w:rsidRDefault="00C21565" w:rsidP="004A1AA4">
            <w:pPr>
              <w:widowControl w:val="0"/>
              <w:numPr>
                <w:ilvl w:val="0"/>
                <w:numId w:val="1"/>
              </w:numPr>
              <w:tabs>
                <w:tab w:val="left" w:pos="447"/>
              </w:tabs>
              <w:autoSpaceDE w:val="0"/>
              <w:autoSpaceDN w:val="0"/>
              <w:adjustRightInd w:val="0"/>
              <w:contextualSpacing/>
              <w:rPr>
                <w:b/>
                <w:bCs/>
                <w:lang w:val="lt-LT"/>
              </w:rPr>
            </w:pPr>
            <w:r w:rsidRPr="00AF046E">
              <w:rPr>
                <w:b/>
                <w:bCs/>
                <w:lang w:val="lt-LT"/>
              </w:rPr>
              <w:t>DRUSKOS BARSTYTUVAS</w:t>
            </w:r>
          </w:p>
        </w:tc>
        <w:tc>
          <w:tcPr>
            <w:tcW w:w="1308" w:type="pct"/>
            <w:tcBorders>
              <w:top w:val="single" w:sz="4" w:space="0" w:color="auto"/>
              <w:left w:val="single" w:sz="4" w:space="0" w:color="auto"/>
              <w:bottom w:val="single" w:sz="4" w:space="0" w:color="auto"/>
              <w:right w:val="single" w:sz="4" w:space="0" w:color="auto"/>
            </w:tcBorders>
            <w:vAlign w:val="center"/>
          </w:tcPr>
          <w:p w14:paraId="1804F1CD" w14:textId="77777777" w:rsidR="00C21565" w:rsidRPr="00AF046E" w:rsidRDefault="00C21565" w:rsidP="004A1AA4">
            <w:pPr>
              <w:widowControl w:val="0"/>
              <w:tabs>
                <w:tab w:val="left" w:pos="447"/>
              </w:tabs>
              <w:autoSpaceDE w:val="0"/>
              <w:autoSpaceDN w:val="0"/>
              <w:adjustRightInd w:val="0"/>
              <w:jc w:val="center"/>
              <w:rPr>
                <w:b/>
                <w:bCs/>
                <w:lang w:val="lt-LT" w:eastAsia="lt-LT"/>
              </w:rPr>
            </w:pPr>
          </w:p>
        </w:tc>
      </w:tr>
      <w:tr w:rsidR="00C21565" w:rsidRPr="00AF046E" w14:paraId="2C592F45" w14:textId="77777777" w:rsidTr="006D0787">
        <w:trPr>
          <w:trHeight w:val="1650"/>
        </w:trPr>
        <w:tc>
          <w:tcPr>
            <w:tcW w:w="335" w:type="pct"/>
            <w:tcBorders>
              <w:top w:val="single" w:sz="4" w:space="0" w:color="auto"/>
              <w:left w:val="single" w:sz="4" w:space="0" w:color="auto"/>
              <w:right w:val="single" w:sz="4" w:space="0" w:color="auto"/>
            </w:tcBorders>
            <w:vAlign w:val="center"/>
          </w:tcPr>
          <w:p w14:paraId="3C037B52" w14:textId="77777777" w:rsidR="00C21565" w:rsidRPr="00AF046E" w:rsidRDefault="00C21565" w:rsidP="004A1AA4">
            <w:pPr>
              <w:widowControl w:val="0"/>
              <w:autoSpaceDE w:val="0"/>
              <w:autoSpaceDN w:val="0"/>
              <w:adjustRightInd w:val="0"/>
              <w:ind w:left="32"/>
              <w:rPr>
                <w:lang w:val="lt-LT" w:eastAsia="lt-LT"/>
              </w:rPr>
            </w:pPr>
            <w:r w:rsidRPr="00AF046E">
              <w:rPr>
                <w:lang w:val="lt-LT" w:eastAsia="lt-LT"/>
              </w:rPr>
              <w:t>2.1.</w:t>
            </w:r>
          </w:p>
        </w:tc>
        <w:tc>
          <w:tcPr>
            <w:tcW w:w="1047" w:type="pct"/>
            <w:shd w:val="clear" w:color="auto" w:fill="auto"/>
            <w:vAlign w:val="center"/>
          </w:tcPr>
          <w:p w14:paraId="6C9ED6E6" w14:textId="77777777" w:rsidR="00C21565" w:rsidRPr="00AF046E" w:rsidRDefault="00C21565" w:rsidP="004A1AA4">
            <w:pPr>
              <w:tabs>
                <w:tab w:val="left" w:pos="14"/>
              </w:tabs>
              <w:rPr>
                <w:bCs/>
                <w:lang w:val="lt-LT"/>
              </w:rPr>
            </w:pPr>
            <w:r w:rsidRPr="00AF046E">
              <w:rPr>
                <w:lang w:val="lt-LT"/>
              </w:rPr>
              <w:t>Paruošto eksploatuoti barstytuvo aukštis nuo žemės</w:t>
            </w:r>
          </w:p>
        </w:tc>
        <w:tc>
          <w:tcPr>
            <w:tcW w:w="1294" w:type="pct"/>
            <w:shd w:val="clear" w:color="auto" w:fill="auto"/>
            <w:vAlign w:val="center"/>
          </w:tcPr>
          <w:p w14:paraId="24A714CA" w14:textId="77777777" w:rsidR="00C21565" w:rsidRPr="00AF046E" w:rsidRDefault="00C21565" w:rsidP="004A1AA4">
            <w:pPr>
              <w:widowControl w:val="0"/>
              <w:autoSpaceDE w:val="0"/>
              <w:autoSpaceDN w:val="0"/>
              <w:adjustRightInd w:val="0"/>
              <w:contextualSpacing/>
              <w:rPr>
                <w:lang w:val="lt-LT"/>
              </w:rPr>
            </w:pPr>
            <w:r w:rsidRPr="00AF046E">
              <w:rPr>
                <w:lang w:val="lt-LT"/>
              </w:rPr>
              <w:t>Barstytuvo viršaus aukštis nuo žemės paviršiaus - ne daugiau kaip 3600 mm</w:t>
            </w:r>
          </w:p>
        </w:tc>
        <w:tc>
          <w:tcPr>
            <w:tcW w:w="1017" w:type="pct"/>
            <w:shd w:val="clear" w:color="auto" w:fill="auto"/>
            <w:vAlign w:val="center"/>
          </w:tcPr>
          <w:p w14:paraId="38D55E21" w14:textId="77777777" w:rsidR="00C21565" w:rsidRPr="00AF046E" w:rsidRDefault="00C21565" w:rsidP="004A1AA4">
            <w:pPr>
              <w:widowControl w:val="0"/>
              <w:tabs>
                <w:tab w:val="left" w:pos="1876"/>
              </w:tabs>
              <w:autoSpaceDE w:val="0"/>
              <w:autoSpaceDN w:val="0"/>
              <w:adjustRightInd w:val="0"/>
              <w:ind w:right="132"/>
              <w:jc w:val="center"/>
              <w:textAlignment w:val="baseline"/>
              <w:rPr>
                <w:lang w:val="lt-LT" w:eastAsia="lt-LT"/>
              </w:rPr>
            </w:pPr>
            <w:r w:rsidRPr="00AF046E">
              <w:rPr>
                <w:shd w:val="clear" w:color="auto" w:fill="C0C0C0"/>
                <w:lang w:val="lt-LT" w:eastAsia="lt-LT"/>
              </w:rPr>
              <w:t xml:space="preserve">Taip/Ne </w:t>
            </w:r>
            <w:r w:rsidRPr="00AF046E">
              <w:rPr>
                <w:i/>
                <w:iCs/>
                <w:lang w:val="lt-LT" w:eastAsia="lt-LT"/>
              </w:rPr>
              <w:t>(nereikalingą išbraukti. Punktas bus tikrinamas priėmimo dieną</w:t>
            </w:r>
          </w:p>
        </w:tc>
        <w:tc>
          <w:tcPr>
            <w:tcW w:w="1308" w:type="pct"/>
            <w:vMerge w:val="restart"/>
            <w:shd w:val="clear" w:color="auto" w:fill="auto"/>
            <w:vAlign w:val="center"/>
          </w:tcPr>
          <w:p w14:paraId="6C88DC2C" w14:textId="77777777" w:rsidR="00C21565" w:rsidRPr="00AF046E" w:rsidRDefault="00C21565" w:rsidP="004A1AA4">
            <w:pPr>
              <w:widowControl w:val="0"/>
              <w:autoSpaceDE w:val="0"/>
              <w:autoSpaceDN w:val="0"/>
              <w:adjustRightInd w:val="0"/>
              <w:ind w:firstLine="256"/>
              <w:jc w:val="center"/>
              <w:rPr>
                <w:rFonts w:eastAsia="Aptos"/>
                <w:lang w:val="lt-LT" w:eastAsia="lt-LT"/>
              </w:rPr>
            </w:pPr>
            <w:r w:rsidRPr="00AF046E">
              <w:rPr>
                <w:rFonts w:eastAsia="Aptos"/>
                <w:lang w:val="lt-LT" w:eastAsia="lt-LT"/>
              </w:rPr>
              <w:t>Nuoroda į gamintojo dokumentaciją arba puslapį, kuriame skelbiamas siūlomos Prekės techninis aprašymas</w:t>
            </w:r>
          </w:p>
          <w:p w14:paraId="59736910" w14:textId="77777777" w:rsidR="00C21565" w:rsidRPr="00AF046E" w:rsidRDefault="00C21565" w:rsidP="004A1AA4">
            <w:pPr>
              <w:widowControl w:val="0"/>
              <w:autoSpaceDE w:val="0"/>
              <w:autoSpaceDN w:val="0"/>
              <w:adjustRightInd w:val="0"/>
              <w:ind w:firstLine="256"/>
              <w:jc w:val="center"/>
              <w:rPr>
                <w:rFonts w:eastAsia="Aptos"/>
                <w:lang w:val="lt-LT" w:eastAsia="lt-LT"/>
              </w:rPr>
            </w:pPr>
            <w:r w:rsidRPr="00AF046E">
              <w:rPr>
                <w:rFonts w:eastAsia="Aptos"/>
                <w:i/>
                <w:iCs/>
                <w:lang w:val="lt-LT" w:eastAsia="lt-LT"/>
              </w:rPr>
              <w:t>arba</w:t>
            </w:r>
          </w:p>
          <w:p w14:paraId="3B926600" w14:textId="77777777" w:rsidR="00C21565" w:rsidRPr="00AF046E" w:rsidRDefault="00C21565" w:rsidP="004A1AA4">
            <w:pPr>
              <w:widowControl w:val="0"/>
              <w:autoSpaceDE w:val="0"/>
              <w:autoSpaceDN w:val="0"/>
              <w:adjustRightInd w:val="0"/>
              <w:ind w:firstLine="256"/>
              <w:jc w:val="center"/>
              <w:rPr>
                <w:bCs/>
                <w:i/>
                <w:iCs/>
                <w:lang w:val="lt-LT" w:eastAsia="lt-LT"/>
              </w:rPr>
            </w:pPr>
            <w:r w:rsidRPr="00AF046E">
              <w:rPr>
                <w:rFonts w:eastAsia="Aptos"/>
                <w:lang w:val="lt-LT" w:eastAsia="lt-LT"/>
              </w:rPr>
              <w:t xml:space="preserve">Gamintojo dokumentacija, kurioje pateiktas siūlomos </w:t>
            </w:r>
            <w:r w:rsidRPr="00AF046E">
              <w:rPr>
                <w:rFonts w:eastAsia="Aptos"/>
                <w:lang w:val="lt-LT" w:eastAsia="lt-LT"/>
              </w:rPr>
              <w:lastRenderedPageBreak/>
              <w:t>Prekės techninis aprašymas</w:t>
            </w:r>
          </w:p>
          <w:p w14:paraId="7A5FEA02" w14:textId="77777777" w:rsidR="00C21565" w:rsidRPr="00AF046E" w:rsidRDefault="00C21565" w:rsidP="004A1AA4">
            <w:pPr>
              <w:widowControl w:val="0"/>
              <w:autoSpaceDE w:val="0"/>
              <w:autoSpaceDN w:val="0"/>
              <w:adjustRightInd w:val="0"/>
              <w:ind w:right="132"/>
              <w:jc w:val="center"/>
              <w:textAlignment w:val="baseline"/>
              <w:rPr>
                <w:lang w:val="lt-LT" w:eastAsia="lt-LT"/>
              </w:rPr>
            </w:pPr>
          </w:p>
          <w:p w14:paraId="4CA15107" w14:textId="77777777" w:rsidR="00C21565" w:rsidRPr="00AF046E" w:rsidRDefault="00C21565" w:rsidP="004A1AA4">
            <w:pPr>
              <w:widowControl w:val="0"/>
              <w:autoSpaceDE w:val="0"/>
              <w:autoSpaceDN w:val="0"/>
              <w:adjustRightInd w:val="0"/>
              <w:jc w:val="center"/>
              <w:rPr>
                <w:lang w:val="lt-LT" w:eastAsia="lt-LT"/>
              </w:rPr>
            </w:pPr>
          </w:p>
          <w:p w14:paraId="63AE4E96" w14:textId="77777777" w:rsidR="00C21565" w:rsidRPr="00AF046E" w:rsidRDefault="00C21565" w:rsidP="004A1AA4">
            <w:pPr>
              <w:widowControl w:val="0"/>
              <w:autoSpaceDE w:val="0"/>
              <w:autoSpaceDN w:val="0"/>
              <w:adjustRightInd w:val="0"/>
              <w:ind w:firstLine="720"/>
              <w:jc w:val="center"/>
              <w:rPr>
                <w:lang w:val="lt-LT" w:eastAsia="lt-LT"/>
              </w:rPr>
            </w:pPr>
          </w:p>
          <w:p w14:paraId="3109B08D" w14:textId="77777777" w:rsidR="00C21565" w:rsidRPr="00AF046E" w:rsidRDefault="00C21565" w:rsidP="004A1AA4">
            <w:pPr>
              <w:widowControl w:val="0"/>
              <w:autoSpaceDE w:val="0"/>
              <w:autoSpaceDN w:val="0"/>
              <w:adjustRightInd w:val="0"/>
              <w:jc w:val="center"/>
              <w:rPr>
                <w:lang w:val="lt-LT" w:eastAsia="lt-LT"/>
              </w:rPr>
            </w:pPr>
          </w:p>
          <w:p w14:paraId="5BC6E5D1" w14:textId="77777777" w:rsidR="00C21565" w:rsidRPr="00AF046E" w:rsidRDefault="00C21565" w:rsidP="004A1AA4">
            <w:pPr>
              <w:widowControl w:val="0"/>
              <w:autoSpaceDE w:val="0"/>
              <w:autoSpaceDN w:val="0"/>
              <w:adjustRightInd w:val="0"/>
              <w:ind w:firstLine="720"/>
              <w:jc w:val="center"/>
              <w:rPr>
                <w:lang w:val="lt-LT" w:eastAsia="lt-LT"/>
              </w:rPr>
            </w:pPr>
          </w:p>
          <w:p w14:paraId="786B5F89" w14:textId="77777777" w:rsidR="00C21565" w:rsidRPr="00AF046E" w:rsidRDefault="00C21565" w:rsidP="004A1AA4">
            <w:pPr>
              <w:widowControl w:val="0"/>
              <w:autoSpaceDE w:val="0"/>
              <w:autoSpaceDN w:val="0"/>
              <w:adjustRightInd w:val="0"/>
              <w:jc w:val="center"/>
              <w:rPr>
                <w:lang w:val="lt-LT" w:eastAsia="lt-LT"/>
              </w:rPr>
            </w:pPr>
          </w:p>
          <w:p w14:paraId="4A3CF817" w14:textId="77777777" w:rsidR="00C21565" w:rsidRPr="00AF046E" w:rsidRDefault="00C21565" w:rsidP="004A1AA4">
            <w:pPr>
              <w:widowControl w:val="0"/>
              <w:autoSpaceDE w:val="0"/>
              <w:autoSpaceDN w:val="0"/>
              <w:adjustRightInd w:val="0"/>
              <w:ind w:firstLine="720"/>
              <w:jc w:val="center"/>
              <w:rPr>
                <w:lang w:val="lt-LT" w:eastAsia="lt-LT"/>
              </w:rPr>
            </w:pPr>
          </w:p>
          <w:p w14:paraId="200664CC" w14:textId="77777777" w:rsidR="00C21565" w:rsidRPr="00AF046E" w:rsidRDefault="00C21565" w:rsidP="004A1AA4">
            <w:pPr>
              <w:widowControl w:val="0"/>
              <w:autoSpaceDE w:val="0"/>
              <w:autoSpaceDN w:val="0"/>
              <w:adjustRightInd w:val="0"/>
              <w:jc w:val="center"/>
              <w:rPr>
                <w:lang w:val="lt-LT" w:eastAsia="lt-LT"/>
              </w:rPr>
            </w:pPr>
          </w:p>
          <w:p w14:paraId="3055A2CD" w14:textId="77777777" w:rsidR="00C21565" w:rsidRPr="00AF046E" w:rsidRDefault="00C21565" w:rsidP="004A1AA4">
            <w:pPr>
              <w:widowControl w:val="0"/>
              <w:autoSpaceDE w:val="0"/>
              <w:autoSpaceDN w:val="0"/>
              <w:adjustRightInd w:val="0"/>
              <w:ind w:firstLine="720"/>
              <w:jc w:val="center"/>
              <w:rPr>
                <w:lang w:val="lt-LT" w:eastAsia="lt-LT"/>
              </w:rPr>
            </w:pPr>
          </w:p>
          <w:p w14:paraId="60537141" w14:textId="77777777" w:rsidR="00C21565" w:rsidRPr="00AF046E" w:rsidRDefault="00C21565" w:rsidP="004A1AA4">
            <w:pPr>
              <w:widowControl w:val="0"/>
              <w:autoSpaceDE w:val="0"/>
              <w:autoSpaceDN w:val="0"/>
              <w:adjustRightInd w:val="0"/>
              <w:jc w:val="center"/>
              <w:rPr>
                <w:lang w:val="lt-LT" w:eastAsia="lt-LT"/>
              </w:rPr>
            </w:pPr>
          </w:p>
          <w:p w14:paraId="7C2CC232" w14:textId="77777777" w:rsidR="00C21565" w:rsidRPr="00AF046E" w:rsidRDefault="00C21565" w:rsidP="004A1AA4">
            <w:pPr>
              <w:widowControl w:val="0"/>
              <w:autoSpaceDE w:val="0"/>
              <w:autoSpaceDN w:val="0"/>
              <w:adjustRightInd w:val="0"/>
              <w:jc w:val="center"/>
              <w:rPr>
                <w:lang w:val="lt-LT" w:eastAsia="lt-LT"/>
              </w:rPr>
            </w:pPr>
          </w:p>
          <w:p w14:paraId="5C22F478" w14:textId="77777777" w:rsidR="00C21565" w:rsidRPr="00AF046E" w:rsidRDefault="00C21565" w:rsidP="004A1AA4">
            <w:pPr>
              <w:widowControl w:val="0"/>
              <w:autoSpaceDE w:val="0"/>
              <w:autoSpaceDN w:val="0"/>
              <w:adjustRightInd w:val="0"/>
              <w:ind w:right="132"/>
              <w:jc w:val="center"/>
              <w:textAlignment w:val="baseline"/>
              <w:rPr>
                <w:lang w:val="lt-LT" w:eastAsia="lt-LT"/>
              </w:rPr>
            </w:pPr>
          </w:p>
          <w:p w14:paraId="4409869F" w14:textId="77777777" w:rsidR="00C21565" w:rsidRPr="00AF046E" w:rsidRDefault="00C21565" w:rsidP="004A1AA4">
            <w:pPr>
              <w:widowControl w:val="0"/>
              <w:autoSpaceDE w:val="0"/>
              <w:autoSpaceDN w:val="0"/>
              <w:adjustRightInd w:val="0"/>
              <w:jc w:val="center"/>
              <w:rPr>
                <w:lang w:val="lt-LT" w:eastAsia="lt-LT"/>
              </w:rPr>
            </w:pPr>
          </w:p>
          <w:p w14:paraId="3C7E523C" w14:textId="77777777" w:rsidR="00C21565" w:rsidRPr="00AF046E" w:rsidRDefault="00C21565" w:rsidP="004A1AA4">
            <w:pPr>
              <w:widowControl w:val="0"/>
              <w:autoSpaceDE w:val="0"/>
              <w:autoSpaceDN w:val="0"/>
              <w:adjustRightInd w:val="0"/>
              <w:ind w:right="132"/>
              <w:jc w:val="center"/>
              <w:textAlignment w:val="baseline"/>
              <w:rPr>
                <w:lang w:val="lt-LT" w:eastAsia="lt-LT"/>
              </w:rPr>
            </w:pPr>
          </w:p>
          <w:p w14:paraId="5525A4C8" w14:textId="77777777" w:rsidR="00C21565" w:rsidRPr="00AF046E" w:rsidRDefault="00C21565" w:rsidP="004A1AA4">
            <w:pPr>
              <w:widowControl w:val="0"/>
              <w:autoSpaceDE w:val="0"/>
              <w:autoSpaceDN w:val="0"/>
              <w:adjustRightInd w:val="0"/>
              <w:jc w:val="center"/>
              <w:rPr>
                <w:lang w:val="lt-LT" w:eastAsia="lt-LT"/>
              </w:rPr>
            </w:pPr>
          </w:p>
          <w:p w14:paraId="202F7675" w14:textId="77777777" w:rsidR="00C21565" w:rsidRPr="00AF046E" w:rsidRDefault="00C21565" w:rsidP="004A1AA4">
            <w:pPr>
              <w:widowControl w:val="0"/>
              <w:autoSpaceDE w:val="0"/>
              <w:autoSpaceDN w:val="0"/>
              <w:adjustRightInd w:val="0"/>
              <w:jc w:val="center"/>
              <w:rPr>
                <w:lang w:val="lt-LT" w:eastAsia="lt-LT"/>
              </w:rPr>
            </w:pPr>
          </w:p>
          <w:p w14:paraId="57E02C43" w14:textId="77777777" w:rsidR="00C21565" w:rsidRPr="00AF046E" w:rsidRDefault="00C21565" w:rsidP="004A1AA4">
            <w:pPr>
              <w:widowControl w:val="0"/>
              <w:autoSpaceDE w:val="0"/>
              <w:autoSpaceDN w:val="0"/>
              <w:adjustRightInd w:val="0"/>
              <w:ind w:firstLine="720"/>
              <w:jc w:val="center"/>
              <w:rPr>
                <w:lang w:val="lt-LT" w:eastAsia="lt-LT"/>
              </w:rPr>
            </w:pPr>
          </w:p>
          <w:p w14:paraId="4E0EE44D"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1F964C45" w14:textId="77777777" w:rsidTr="006D0787">
        <w:trPr>
          <w:trHeight w:val="1715"/>
        </w:trPr>
        <w:tc>
          <w:tcPr>
            <w:tcW w:w="335" w:type="pct"/>
            <w:vMerge w:val="restart"/>
            <w:tcBorders>
              <w:top w:val="single" w:sz="4" w:space="0" w:color="auto"/>
              <w:left w:val="single" w:sz="4" w:space="0" w:color="auto"/>
              <w:right w:val="single" w:sz="4" w:space="0" w:color="auto"/>
            </w:tcBorders>
            <w:vAlign w:val="center"/>
          </w:tcPr>
          <w:p w14:paraId="747746FA" w14:textId="77777777" w:rsidR="00C21565" w:rsidRPr="00AF046E" w:rsidRDefault="00C21565" w:rsidP="004A1AA4">
            <w:pPr>
              <w:widowControl w:val="0"/>
              <w:autoSpaceDE w:val="0"/>
              <w:autoSpaceDN w:val="0"/>
              <w:adjustRightInd w:val="0"/>
              <w:ind w:left="32" w:hanging="32"/>
              <w:rPr>
                <w:lang w:val="lt-LT" w:eastAsia="lt-LT"/>
              </w:rPr>
            </w:pPr>
            <w:r w:rsidRPr="00AF046E">
              <w:rPr>
                <w:lang w:val="lt-LT" w:eastAsia="lt-LT"/>
              </w:rPr>
              <w:lastRenderedPageBreak/>
              <w:t>2.2.</w:t>
            </w:r>
          </w:p>
        </w:tc>
        <w:tc>
          <w:tcPr>
            <w:tcW w:w="1047" w:type="pct"/>
            <w:vMerge w:val="restart"/>
            <w:shd w:val="clear" w:color="auto" w:fill="auto"/>
            <w:vAlign w:val="center"/>
          </w:tcPr>
          <w:p w14:paraId="1EEAC7A7" w14:textId="77777777" w:rsidR="00C21565" w:rsidRPr="00AF046E" w:rsidRDefault="00C21565" w:rsidP="004A1AA4">
            <w:pPr>
              <w:widowControl w:val="0"/>
              <w:tabs>
                <w:tab w:val="left" w:pos="14"/>
              </w:tabs>
              <w:autoSpaceDE w:val="0"/>
              <w:autoSpaceDN w:val="0"/>
              <w:adjustRightInd w:val="0"/>
              <w:rPr>
                <w:lang w:val="lt-LT"/>
              </w:rPr>
            </w:pPr>
            <w:r w:rsidRPr="00AF046E">
              <w:rPr>
                <w:lang w:val="lt-LT"/>
              </w:rPr>
              <w:t>Medžiagų įpylimo angos matmenys</w:t>
            </w:r>
          </w:p>
        </w:tc>
        <w:tc>
          <w:tcPr>
            <w:tcW w:w="1294" w:type="pct"/>
            <w:shd w:val="clear" w:color="auto" w:fill="auto"/>
            <w:vAlign w:val="center"/>
          </w:tcPr>
          <w:p w14:paraId="2FFA1BA0" w14:textId="77777777" w:rsidR="00C21565" w:rsidRPr="00AF046E" w:rsidRDefault="00C21565" w:rsidP="004A1AA4">
            <w:pPr>
              <w:widowControl w:val="0"/>
              <w:autoSpaceDE w:val="0"/>
              <w:autoSpaceDN w:val="0"/>
              <w:adjustRightInd w:val="0"/>
              <w:contextualSpacing/>
              <w:rPr>
                <w:lang w:val="lt-LT"/>
              </w:rPr>
            </w:pPr>
            <w:r w:rsidRPr="00AF046E">
              <w:rPr>
                <w:lang w:val="lt-LT"/>
              </w:rPr>
              <w:t>Įpylimo angos ilgis ne mažiau kaip 3000 mm ir ne daugiau kaip 3700 mm</w:t>
            </w:r>
          </w:p>
        </w:tc>
        <w:tc>
          <w:tcPr>
            <w:tcW w:w="1017" w:type="pct"/>
            <w:shd w:val="clear" w:color="auto" w:fill="auto"/>
            <w:vAlign w:val="center"/>
          </w:tcPr>
          <w:p w14:paraId="29028751" w14:textId="77777777" w:rsidR="00C21565" w:rsidRPr="00AF046E" w:rsidRDefault="00C21565" w:rsidP="004A1AA4">
            <w:pPr>
              <w:widowControl w:val="0"/>
              <w:tabs>
                <w:tab w:val="left" w:pos="1876"/>
              </w:tabs>
              <w:autoSpaceDE w:val="0"/>
              <w:autoSpaceDN w:val="0"/>
              <w:adjustRightInd w:val="0"/>
              <w:ind w:right="132"/>
              <w:jc w:val="center"/>
              <w:rPr>
                <w:i/>
                <w:iCs/>
                <w:lang w:val="lt-LT" w:eastAsia="lt-LT"/>
              </w:rPr>
            </w:pPr>
            <w:r w:rsidRPr="00AF046E">
              <w:rPr>
                <w:shd w:val="clear" w:color="auto" w:fill="C0C0C0"/>
                <w:lang w:val="lt-LT" w:eastAsia="lt-LT"/>
              </w:rPr>
              <w:t xml:space="preserve">Taip/Ne </w:t>
            </w:r>
            <w:r w:rsidRPr="00AF046E">
              <w:rPr>
                <w:i/>
                <w:iCs/>
                <w:lang w:val="lt-LT" w:eastAsia="lt-LT"/>
              </w:rPr>
              <w:t>(nereikalingą išbraukti)</w:t>
            </w:r>
          </w:p>
          <w:p w14:paraId="610DFF1F" w14:textId="77777777" w:rsidR="00C21565" w:rsidRPr="00AF046E" w:rsidRDefault="00C21565" w:rsidP="004A1AA4">
            <w:pPr>
              <w:widowControl w:val="0"/>
              <w:tabs>
                <w:tab w:val="left" w:pos="1876"/>
              </w:tabs>
              <w:autoSpaceDE w:val="0"/>
              <w:autoSpaceDN w:val="0"/>
              <w:adjustRightInd w:val="0"/>
              <w:ind w:right="132"/>
              <w:jc w:val="center"/>
              <w:rPr>
                <w:bCs/>
                <w:i/>
                <w:iCs/>
                <w:lang w:val="lt-LT" w:eastAsia="lt-LT"/>
              </w:rPr>
            </w:pPr>
            <w:r w:rsidRPr="00AF046E">
              <w:rPr>
                <w:bCs/>
                <w:i/>
                <w:iCs/>
                <w:lang w:val="lt-LT" w:eastAsia="lt-LT"/>
              </w:rPr>
              <w:t>ir nurodyti prekės charakteristiką</w:t>
            </w:r>
          </w:p>
          <w:p w14:paraId="71013A26" w14:textId="77777777" w:rsidR="00C21565" w:rsidRPr="00AF046E" w:rsidRDefault="00C21565" w:rsidP="004A1AA4">
            <w:pPr>
              <w:widowControl w:val="0"/>
              <w:tabs>
                <w:tab w:val="left" w:pos="1876"/>
              </w:tabs>
              <w:autoSpaceDE w:val="0"/>
              <w:autoSpaceDN w:val="0"/>
              <w:adjustRightInd w:val="0"/>
              <w:ind w:right="132" w:hanging="14"/>
              <w:jc w:val="center"/>
              <w:textAlignment w:val="baseline"/>
              <w:rPr>
                <w:color w:val="000000"/>
                <w:shd w:val="clear" w:color="auto" w:fill="C0C0C0"/>
                <w:lang w:val="lt-LT" w:eastAsia="lt-LT"/>
              </w:rPr>
            </w:pPr>
            <w:r w:rsidRPr="00AF046E">
              <w:rPr>
                <w:color w:val="000000"/>
                <w:shd w:val="clear" w:color="auto" w:fill="C0C0C0"/>
                <w:lang w:val="lt-LT" w:eastAsia="lt-LT"/>
              </w:rPr>
              <w:t>_________</w:t>
            </w:r>
          </w:p>
        </w:tc>
        <w:tc>
          <w:tcPr>
            <w:tcW w:w="1308" w:type="pct"/>
            <w:vMerge/>
            <w:vAlign w:val="center"/>
          </w:tcPr>
          <w:p w14:paraId="5720C79A" w14:textId="77777777" w:rsidR="00C21565" w:rsidRPr="00AF046E" w:rsidRDefault="00C21565" w:rsidP="004A1AA4">
            <w:pPr>
              <w:widowControl w:val="0"/>
              <w:autoSpaceDE w:val="0"/>
              <w:autoSpaceDN w:val="0"/>
              <w:adjustRightInd w:val="0"/>
              <w:ind w:firstLine="256"/>
              <w:jc w:val="center"/>
              <w:rPr>
                <w:rFonts w:eastAsia="Aptos"/>
                <w:lang w:val="lt-LT" w:eastAsia="lt-LT"/>
              </w:rPr>
            </w:pPr>
          </w:p>
        </w:tc>
      </w:tr>
      <w:tr w:rsidR="00C21565" w:rsidRPr="00AF046E" w14:paraId="3B354A34" w14:textId="77777777" w:rsidTr="006D0787">
        <w:trPr>
          <w:trHeight w:val="204"/>
        </w:trPr>
        <w:tc>
          <w:tcPr>
            <w:tcW w:w="335" w:type="pct"/>
            <w:vMerge/>
            <w:vAlign w:val="center"/>
          </w:tcPr>
          <w:p w14:paraId="63F8A711" w14:textId="77777777" w:rsidR="00C21565" w:rsidRPr="00AF046E" w:rsidRDefault="00C21565" w:rsidP="004A1AA4">
            <w:pPr>
              <w:widowControl w:val="0"/>
              <w:autoSpaceDE w:val="0"/>
              <w:autoSpaceDN w:val="0"/>
              <w:adjustRightInd w:val="0"/>
              <w:ind w:left="32" w:hanging="32"/>
              <w:rPr>
                <w:lang w:val="lt-LT" w:eastAsia="lt-LT"/>
              </w:rPr>
            </w:pPr>
          </w:p>
        </w:tc>
        <w:tc>
          <w:tcPr>
            <w:tcW w:w="1047" w:type="pct"/>
            <w:vMerge/>
            <w:vAlign w:val="center"/>
          </w:tcPr>
          <w:p w14:paraId="552E1343" w14:textId="77777777" w:rsidR="00C21565" w:rsidRPr="00AF046E" w:rsidRDefault="00C21565" w:rsidP="004A1AA4">
            <w:pPr>
              <w:widowControl w:val="0"/>
              <w:tabs>
                <w:tab w:val="left" w:pos="14"/>
              </w:tabs>
              <w:autoSpaceDE w:val="0"/>
              <w:autoSpaceDN w:val="0"/>
              <w:adjustRightInd w:val="0"/>
              <w:ind w:firstLine="720"/>
              <w:rPr>
                <w:lang w:val="lt-LT"/>
              </w:rPr>
            </w:pPr>
          </w:p>
        </w:tc>
        <w:tc>
          <w:tcPr>
            <w:tcW w:w="1294" w:type="pct"/>
            <w:shd w:val="clear" w:color="auto" w:fill="auto"/>
            <w:vAlign w:val="center"/>
          </w:tcPr>
          <w:p w14:paraId="63A5D43E" w14:textId="77777777" w:rsidR="00C21565" w:rsidRPr="00AF046E" w:rsidRDefault="00C21565" w:rsidP="004A1AA4">
            <w:pPr>
              <w:widowControl w:val="0"/>
              <w:autoSpaceDE w:val="0"/>
              <w:autoSpaceDN w:val="0"/>
              <w:adjustRightInd w:val="0"/>
              <w:ind w:hanging="6"/>
              <w:contextualSpacing/>
              <w:rPr>
                <w:lang w:val="lt-LT"/>
              </w:rPr>
            </w:pPr>
            <w:r w:rsidRPr="00AF046E">
              <w:rPr>
                <w:lang w:val="lt-LT"/>
              </w:rPr>
              <w:t>Įpylimo angos plotis ne mažiau kaip 1500 mm ir ne daugiau kaip 2100 mm</w:t>
            </w:r>
          </w:p>
        </w:tc>
        <w:tc>
          <w:tcPr>
            <w:tcW w:w="1017" w:type="pct"/>
            <w:shd w:val="clear" w:color="auto" w:fill="auto"/>
            <w:vAlign w:val="center"/>
          </w:tcPr>
          <w:p w14:paraId="6BCC45BB" w14:textId="77777777" w:rsidR="00C21565" w:rsidRPr="00AF046E" w:rsidRDefault="00C21565" w:rsidP="004A1AA4">
            <w:pPr>
              <w:widowControl w:val="0"/>
              <w:tabs>
                <w:tab w:val="left" w:pos="1876"/>
              </w:tabs>
              <w:autoSpaceDE w:val="0"/>
              <w:autoSpaceDN w:val="0"/>
              <w:adjustRightInd w:val="0"/>
              <w:ind w:right="132"/>
              <w:jc w:val="center"/>
              <w:rPr>
                <w:i/>
                <w:iCs/>
                <w:lang w:val="lt-LT" w:eastAsia="lt-LT"/>
              </w:rPr>
            </w:pPr>
            <w:r w:rsidRPr="00AF046E">
              <w:rPr>
                <w:shd w:val="clear" w:color="auto" w:fill="C0C0C0"/>
                <w:lang w:val="lt-LT" w:eastAsia="lt-LT"/>
              </w:rPr>
              <w:t xml:space="preserve">Taip/Ne </w:t>
            </w:r>
            <w:r w:rsidRPr="00AF046E">
              <w:rPr>
                <w:i/>
                <w:iCs/>
                <w:lang w:val="lt-LT" w:eastAsia="lt-LT"/>
              </w:rPr>
              <w:t>(nereikalingą išbraukti)</w:t>
            </w:r>
          </w:p>
          <w:p w14:paraId="169C16C4" w14:textId="77777777" w:rsidR="00C21565" w:rsidRPr="00AF046E" w:rsidRDefault="00C21565" w:rsidP="004A1AA4">
            <w:pPr>
              <w:widowControl w:val="0"/>
              <w:tabs>
                <w:tab w:val="left" w:pos="1876"/>
              </w:tabs>
              <w:autoSpaceDE w:val="0"/>
              <w:autoSpaceDN w:val="0"/>
              <w:adjustRightInd w:val="0"/>
              <w:ind w:right="132"/>
              <w:jc w:val="center"/>
              <w:rPr>
                <w:bCs/>
                <w:i/>
                <w:iCs/>
                <w:lang w:val="lt-LT" w:eastAsia="lt-LT"/>
              </w:rPr>
            </w:pPr>
            <w:r w:rsidRPr="00AF046E">
              <w:rPr>
                <w:bCs/>
                <w:i/>
                <w:iCs/>
                <w:lang w:val="lt-LT" w:eastAsia="lt-LT"/>
              </w:rPr>
              <w:t>ir nurodyti prekės charakteristiką</w:t>
            </w:r>
          </w:p>
          <w:p w14:paraId="7D220C2E" w14:textId="77777777" w:rsidR="00C21565" w:rsidRPr="00AF046E" w:rsidRDefault="00C21565" w:rsidP="004A1AA4">
            <w:pPr>
              <w:widowControl w:val="0"/>
              <w:tabs>
                <w:tab w:val="left" w:pos="1876"/>
              </w:tabs>
              <w:autoSpaceDE w:val="0"/>
              <w:autoSpaceDN w:val="0"/>
              <w:adjustRightInd w:val="0"/>
              <w:ind w:right="132" w:hanging="14"/>
              <w:jc w:val="center"/>
              <w:textAlignment w:val="baseline"/>
              <w:rPr>
                <w:shd w:val="clear" w:color="auto" w:fill="C0C0C0"/>
                <w:lang w:val="lt-LT" w:eastAsia="lt-LT"/>
              </w:rPr>
            </w:pPr>
            <w:r w:rsidRPr="00AF046E">
              <w:rPr>
                <w:color w:val="000000"/>
                <w:shd w:val="clear" w:color="auto" w:fill="C0C0C0"/>
                <w:lang w:val="lt-LT" w:eastAsia="lt-LT"/>
              </w:rPr>
              <w:t>_________</w:t>
            </w:r>
          </w:p>
        </w:tc>
        <w:tc>
          <w:tcPr>
            <w:tcW w:w="1308" w:type="pct"/>
            <w:vMerge/>
            <w:vAlign w:val="center"/>
          </w:tcPr>
          <w:p w14:paraId="1E3A3CA5" w14:textId="77777777" w:rsidR="00C21565" w:rsidRPr="00AF046E" w:rsidRDefault="00C21565" w:rsidP="004A1AA4">
            <w:pPr>
              <w:widowControl w:val="0"/>
              <w:autoSpaceDE w:val="0"/>
              <w:autoSpaceDN w:val="0"/>
              <w:adjustRightInd w:val="0"/>
              <w:ind w:firstLine="256"/>
              <w:jc w:val="center"/>
              <w:rPr>
                <w:rFonts w:eastAsia="Aptos"/>
                <w:lang w:val="lt-LT" w:eastAsia="lt-LT"/>
              </w:rPr>
            </w:pPr>
          </w:p>
        </w:tc>
      </w:tr>
      <w:tr w:rsidR="00C21565" w:rsidRPr="00AF046E" w14:paraId="4F723B6E" w14:textId="77777777" w:rsidTr="006D0787">
        <w:trPr>
          <w:trHeight w:val="382"/>
        </w:trPr>
        <w:tc>
          <w:tcPr>
            <w:tcW w:w="335" w:type="pct"/>
            <w:tcBorders>
              <w:top w:val="single" w:sz="4" w:space="0" w:color="auto"/>
              <w:left w:val="single" w:sz="4" w:space="0" w:color="auto"/>
              <w:right w:val="single" w:sz="4" w:space="0" w:color="auto"/>
            </w:tcBorders>
            <w:vAlign w:val="center"/>
          </w:tcPr>
          <w:p w14:paraId="066C7294" w14:textId="77777777" w:rsidR="00C21565" w:rsidRPr="00AF046E" w:rsidRDefault="00C21565" w:rsidP="004A1AA4">
            <w:pPr>
              <w:widowControl w:val="0"/>
              <w:autoSpaceDE w:val="0"/>
              <w:autoSpaceDN w:val="0"/>
              <w:adjustRightInd w:val="0"/>
              <w:ind w:left="32"/>
              <w:rPr>
                <w:lang w:val="lt-LT" w:eastAsia="lt-LT"/>
              </w:rPr>
            </w:pPr>
            <w:r w:rsidRPr="00AF046E">
              <w:rPr>
                <w:lang w:val="lt-LT" w:eastAsia="lt-LT"/>
              </w:rPr>
              <w:t>2.3.</w:t>
            </w:r>
          </w:p>
        </w:tc>
        <w:tc>
          <w:tcPr>
            <w:tcW w:w="1047" w:type="pct"/>
            <w:shd w:val="clear" w:color="auto" w:fill="auto"/>
            <w:vAlign w:val="center"/>
          </w:tcPr>
          <w:p w14:paraId="09744866" w14:textId="77777777" w:rsidR="00C21565" w:rsidRPr="00AF046E" w:rsidRDefault="00C21565" w:rsidP="004A1AA4">
            <w:pPr>
              <w:tabs>
                <w:tab w:val="left" w:pos="14"/>
              </w:tabs>
              <w:rPr>
                <w:lang w:val="lt-LT"/>
              </w:rPr>
            </w:pPr>
            <w:r w:rsidRPr="00AF046E">
              <w:rPr>
                <w:lang w:val="lt-LT"/>
              </w:rPr>
              <w:t>Barstytuvo talpa</w:t>
            </w:r>
          </w:p>
        </w:tc>
        <w:tc>
          <w:tcPr>
            <w:tcW w:w="1294" w:type="pct"/>
            <w:shd w:val="clear" w:color="auto" w:fill="auto"/>
            <w:vAlign w:val="center"/>
          </w:tcPr>
          <w:p w14:paraId="4D0A201C" w14:textId="77777777" w:rsidR="00C21565" w:rsidRPr="00AF046E" w:rsidRDefault="00C21565" w:rsidP="004A1AA4">
            <w:pPr>
              <w:widowControl w:val="0"/>
              <w:tabs>
                <w:tab w:val="left" w:pos="284"/>
              </w:tabs>
              <w:autoSpaceDE w:val="0"/>
              <w:autoSpaceDN w:val="0"/>
              <w:adjustRightInd w:val="0"/>
              <w:rPr>
                <w:lang w:val="lt-LT" w:eastAsia="lt-LT"/>
              </w:rPr>
            </w:pPr>
            <w:r w:rsidRPr="00AF046E">
              <w:rPr>
                <w:lang w:val="lt-LT" w:eastAsia="lt-LT"/>
              </w:rPr>
              <w:t>Ne mažesnė kaip 5 m3</w:t>
            </w:r>
          </w:p>
        </w:tc>
        <w:tc>
          <w:tcPr>
            <w:tcW w:w="1017" w:type="pct"/>
            <w:shd w:val="clear" w:color="auto" w:fill="auto"/>
            <w:vAlign w:val="center"/>
          </w:tcPr>
          <w:p w14:paraId="187EAEB6" w14:textId="77777777" w:rsidR="00C21565" w:rsidRPr="00AF046E" w:rsidRDefault="00C21565" w:rsidP="004A1AA4">
            <w:pPr>
              <w:widowControl w:val="0"/>
              <w:tabs>
                <w:tab w:val="left" w:pos="1876"/>
              </w:tabs>
              <w:autoSpaceDE w:val="0"/>
              <w:autoSpaceDN w:val="0"/>
              <w:adjustRightInd w:val="0"/>
              <w:ind w:right="132"/>
              <w:jc w:val="center"/>
              <w:rPr>
                <w:i/>
                <w:iCs/>
                <w:lang w:val="lt-LT" w:eastAsia="lt-LT"/>
              </w:rPr>
            </w:pPr>
            <w:r w:rsidRPr="00AF046E">
              <w:rPr>
                <w:shd w:val="clear" w:color="auto" w:fill="C0C0C0"/>
                <w:lang w:val="lt-LT" w:eastAsia="lt-LT"/>
              </w:rPr>
              <w:t xml:space="preserve">Taip/Ne </w:t>
            </w:r>
            <w:r w:rsidRPr="00AF046E">
              <w:rPr>
                <w:i/>
                <w:iCs/>
                <w:lang w:val="lt-LT" w:eastAsia="lt-LT"/>
              </w:rPr>
              <w:t>(nereikalingą išbraukti)</w:t>
            </w:r>
          </w:p>
          <w:p w14:paraId="4F013C1B" w14:textId="77777777" w:rsidR="00C21565" w:rsidRPr="00AF046E" w:rsidRDefault="00C21565" w:rsidP="004A1AA4">
            <w:pPr>
              <w:widowControl w:val="0"/>
              <w:tabs>
                <w:tab w:val="left" w:pos="1876"/>
              </w:tabs>
              <w:autoSpaceDE w:val="0"/>
              <w:autoSpaceDN w:val="0"/>
              <w:adjustRightInd w:val="0"/>
              <w:ind w:right="132"/>
              <w:jc w:val="center"/>
              <w:rPr>
                <w:bCs/>
                <w:i/>
                <w:iCs/>
                <w:lang w:val="lt-LT" w:eastAsia="lt-LT"/>
              </w:rPr>
            </w:pPr>
            <w:r w:rsidRPr="00AF046E">
              <w:rPr>
                <w:bCs/>
                <w:i/>
                <w:iCs/>
                <w:lang w:val="lt-LT" w:eastAsia="lt-LT"/>
              </w:rPr>
              <w:t>ir nurodyti prekės charakteristiką</w:t>
            </w:r>
          </w:p>
          <w:p w14:paraId="7D6BB64A" w14:textId="77777777" w:rsidR="00C21565" w:rsidRPr="00AF046E" w:rsidRDefault="00C21565" w:rsidP="004A1AA4">
            <w:pPr>
              <w:widowControl w:val="0"/>
              <w:tabs>
                <w:tab w:val="left" w:pos="1876"/>
              </w:tabs>
              <w:autoSpaceDE w:val="0"/>
              <w:autoSpaceDN w:val="0"/>
              <w:adjustRightInd w:val="0"/>
              <w:ind w:right="132"/>
              <w:jc w:val="center"/>
              <w:textAlignment w:val="baseline"/>
              <w:rPr>
                <w:lang w:val="lt-LT" w:eastAsia="lt-LT"/>
              </w:rPr>
            </w:pPr>
            <w:r w:rsidRPr="00AF046E">
              <w:rPr>
                <w:color w:val="000000"/>
                <w:shd w:val="clear" w:color="auto" w:fill="C0C0C0"/>
                <w:lang w:val="lt-LT" w:eastAsia="lt-LT"/>
              </w:rPr>
              <w:t>_________</w:t>
            </w:r>
          </w:p>
        </w:tc>
        <w:tc>
          <w:tcPr>
            <w:tcW w:w="1308" w:type="pct"/>
            <w:vMerge/>
            <w:vAlign w:val="center"/>
          </w:tcPr>
          <w:p w14:paraId="283D36F6"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732B857D" w14:textId="77777777" w:rsidTr="006D0787">
        <w:trPr>
          <w:trHeight w:val="493"/>
        </w:trPr>
        <w:tc>
          <w:tcPr>
            <w:tcW w:w="335" w:type="pct"/>
            <w:tcBorders>
              <w:top w:val="single" w:sz="4" w:space="0" w:color="auto"/>
              <w:left w:val="single" w:sz="4" w:space="0" w:color="auto"/>
              <w:right w:val="single" w:sz="4" w:space="0" w:color="auto"/>
            </w:tcBorders>
            <w:vAlign w:val="center"/>
          </w:tcPr>
          <w:p w14:paraId="6C5ED069" w14:textId="77777777" w:rsidR="00C21565" w:rsidRPr="00AF046E" w:rsidRDefault="00C21565" w:rsidP="004A1AA4">
            <w:pPr>
              <w:widowControl w:val="0"/>
              <w:autoSpaceDE w:val="0"/>
              <w:autoSpaceDN w:val="0"/>
              <w:adjustRightInd w:val="0"/>
              <w:ind w:left="32"/>
              <w:rPr>
                <w:lang w:val="lt-LT" w:eastAsia="lt-LT"/>
              </w:rPr>
            </w:pPr>
            <w:r w:rsidRPr="00AF046E">
              <w:rPr>
                <w:lang w:val="lt-LT" w:eastAsia="lt-LT"/>
              </w:rPr>
              <w:t>2.4.</w:t>
            </w:r>
          </w:p>
        </w:tc>
        <w:tc>
          <w:tcPr>
            <w:tcW w:w="1047" w:type="pct"/>
            <w:shd w:val="clear" w:color="auto" w:fill="auto"/>
            <w:vAlign w:val="center"/>
          </w:tcPr>
          <w:p w14:paraId="0C6E4A1A" w14:textId="77777777" w:rsidR="00C21565" w:rsidRPr="00AF046E" w:rsidRDefault="00C21565" w:rsidP="004A1AA4">
            <w:pPr>
              <w:tabs>
                <w:tab w:val="left" w:pos="14"/>
              </w:tabs>
              <w:rPr>
                <w:lang w:val="lt-LT"/>
              </w:rPr>
            </w:pPr>
            <w:r w:rsidRPr="00AF046E">
              <w:rPr>
                <w:lang w:val="lt-LT"/>
              </w:rPr>
              <w:t>Barstytuvo porėmis</w:t>
            </w:r>
          </w:p>
        </w:tc>
        <w:tc>
          <w:tcPr>
            <w:tcW w:w="1294" w:type="pct"/>
            <w:shd w:val="clear" w:color="auto" w:fill="auto"/>
            <w:vAlign w:val="center"/>
          </w:tcPr>
          <w:p w14:paraId="7E1D87F5" w14:textId="77777777" w:rsidR="00C21565" w:rsidRPr="00AF046E" w:rsidRDefault="00C21565" w:rsidP="004A1AA4">
            <w:pPr>
              <w:tabs>
                <w:tab w:val="left" w:pos="14"/>
              </w:tabs>
              <w:rPr>
                <w:lang w:val="lt-LT"/>
              </w:rPr>
            </w:pPr>
            <w:r w:rsidRPr="00AF046E">
              <w:rPr>
                <w:lang w:val="lt-LT"/>
              </w:rPr>
              <w:t>Pritaikytas sandėliuoti automobilio kėbule pilnai pakrautą  barstytuvo talpą</w:t>
            </w:r>
          </w:p>
        </w:tc>
        <w:tc>
          <w:tcPr>
            <w:tcW w:w="1017" w:type="pct"/>
            <w:shd w:val="clear" w:color="auto" w:fill="auto"/>
            <w:vAlign w:val="center"/>
          </w:tcPr>
          <w:p w14:paraId="4DF5AAE7" w14:textId="77777777" w:rsidR="00C21565" w:rsidRPr="00AF046E" w:rsidRDefault="00C21565" w:rsidP="004A1AA4">
            <w:pPr>
              <w:widowControl w:val="0"/>
              <w:autoSpaceDE w:val="0"/>
              <w:autoSpaceDN w:val="0"/>
              <w:adjustRightInd w:val="0"/>
              <w:ind w:right="132"/>
              <w:jc w:val="center"/>
              <w:textAlignment w:val="baseline"/>
              <w:rPr>
                <w:lang w:val="lt-LT" w:eastAsia="lt-LT"/>
              </w:rPr>
            </w:pPr>
            <w:r w:rsidRPr="00AF046E">
              <w:rPr>
                <w:shd w:val="clear" w:color="auto" w:fill="C0C0C0"/>
                <w:lang w:val="lt-LT" w:eastAsia="lt-LT"/>
              </w:rPr>
              <w:t xml:space="preserve">Taip/Ne </w:t>
            </w:r>
            <w:r w:rsidRPr="00AF046E">
              <w:rPr>
                <w:i/>
                <w:iCs/>
                <w:lang w:val="lt-LT" w:eastAsia="lt-LT"/>
              </w:rPr>
              <w:t>(nereikalingą išbraukti. Punktas bus tikrinamas priėmimo dieną</w:t>
            </w:r>
          </w:p>
        </w:tc>
        <w:tc>
          <w:tcPr>
            <w:tcW w:w="1308" w:type="pct"/>
            <w:vMerge/>
            <w:vAlign w:val="center"/>
          </w:tcPr>
          <w:p w14:paraId="64AA4525"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2EA94C01" w14:textId="77777777" w:rsidTr="006D0787">
        <w:trPr>
          <w:trHeight w:val="493"/>
        </w:trPr>
        <w:tc>
          <w:tcPr>
            <w:tcW w:w="335" w:type="pct"/>
            <w:tcBorders>
              <w:top w:val="single" w:sz="4" w:space="0" w:color="auto"/>
              <w:left w:val="single" w:sz="4" w:space="0" w:color="auto"/>
              <w:right w:val="single" w:sz="4" w:space="0" w:color="auto"/>
            </w:tcBorders>
            <w:vAlign w:val="center"/>
          </w:tcPr>
          <w:p w14:paraId="67ACFF93" w14:textId="77777777" w:rsidR="00C21565" w:rsidRPr="00AF046E" w:rsidRDefault="00C21565" w:rsidP="004A1AA4">
            <w:pPr>
              <w:widowControl w:val="0"/>
              <w:autoSpaceDE w:val="0"/>
              <w:autoSpaceDN w:val="0"/>
              <w:adjustRightInd w:val="0"/>
              <w:ind w:left="32"/>
              <w:rPr>
                <w:lang w:val="lt-LT" w:eastAsia="lt-LT"/>
              </w:rPr>
            </w:pPr>
            <w:r w:rsidRPr="00AF046E">
              <w:rPr>
                <w:lang w:val="lt-LT" w:eastAsia="lt-LT"/>
              </w:rPr>
              <w:t>2.5.</w:t>
            </w:r>
          </w:p>
        </w:tc>
        <w:tc>
          <w:tcPr>
            <w:tcW w:w="1047" w:type="pct"/>
            <w:shd w:val="clear" w:color="auto" w:fill="auto"/>
            <w:vAlign w:val="center"/>
          </w:tcPr>
          <w:p w14:paraId="72D58B48" w14:textId="77777777" w:rsidR="00C21565" w:rsidRPr="00AF046E" w:rsidRDefault="00C21565" w:rsidP="004A1AA4">
            <w:pPr>
              <w:tabs>
                <w:tab w:val="left" w:pos="14"/>
              </w:tabs>
              <w:rPr>
                <w:lang w:val="lt-LT"/>
              </w:rPr>
            </w:pPr>
            <w:r w:rsidRPr="00AF046E">
              <w:rPr>
                <w:lang w:val="lt-LT"/>
              </w:rPr>
              <w:t>Barstytuvo nukėlimas/uždėjimas</w:t>
            </w:r>
          </w:p>
        </w:tc>
        <w:tc>
          <w:tcPr>
            <w:tcW w:w="1294" w:type="pct"/>
            <w:shd w:val="clear" w:color="auto" w:fill="auto"/>
            <w:vAlign w:val="center"/>
          </w:tcPr>
          <w:p w14:paraId="054D440B" w14:textId="77777777" w:rsidR="00C21565" w:rsidRPr="00AF046E" w:rsidRDefault="00C21565" w:rsidP="004A1AA4">
            <w:pPr>
              <w:tabs>
                <w:tab w:val="left" w:pos="14"/>
              </w:tabs>
              <w:rPr>
                <w:lang w:val="lt-LT" w:eastAsia="lt-LT"/>
              </w:rPr>
            </w:pPr>
            <w:r w:rsidRPr="00AF046E">
              <w:rPr>
                <w:lang w:val="lt-LT"/>
              </w:rPr>
              <w:t xml:space="preserve">Barstytuvas turi turėti greito nukėlimo/uždėjimo ant savivarčio automobilio antstato sistemą </w:t>
            </w:r>
            <w:proofErr w:type="spellStart"/>
            <w:r w:rsidRPr="00AF046E">
              <w:rPr>
                <w:lang w:val="lt-LT"/>
              </w:rPr>
              <w:t>RoRo</w:t>
            </w:r>
            <w:proofErr w:type="spellEnd"/>
            <w:r w:rsidRPr="00AF046E">
              <w:rPr>
                <w:lang w:val="lt-LT"/>
              </w:rPr>
              <w:t xml:space="preserve"> arba lygiavertę.  Barstytuvo nukėlimas ir uždėjimas, įvykdomas be pagalbos iš šalies, </w:t>
            </w:r>
            <w:proofErr w:type="spellStart"/>
            <w:r w:rsidRPr="00AF046E">
              <w:rPr>
                <w:lang w:val="lt-LT"/>
              </w:rPr>
              <w:t>t.y</w:t>
            </w:r>
            <w:proofErr w:type="spellEnd"/>
            <w:r w:rsidRPr="00AF046E">
              <w:rPr>
                <w:lang w:val="lt-LT"/>
              </w:rPr>
              <w:t>.  nenaudojant papildomų savaeigių kėlimo įrenginių</w:t>
            </w:r>
          </w:p>
        </w:tc>
        <w:tc>
          <w:tcPr>
            <w:tcW w:w="1017" w:type="pct"/>
            <w:shd w:val="clear" w:color="auto" w:fill="auto"/>
            <w:vAlign w:val="center"/>
          </w:tcPr>
          <w:p w14:paraId="00380948" w14:textId="77777777" w:rsidR="00C21565" w:rsidRPr="00AF046E" w:rsidRDefault="00C21565" w:rsidP="004A1AA4">
            <w:pPr>
              <w:widowControl w:val="0"/>
              <w:autoSpaceDE w:val="0"/>
              <w:autoSpaceDN w:val="0"/>
              <w:adjustRightInd w:val="0"/>
              <w:ind w:right="132"/>
              <w:jc w:val="center"/>
              <w:textAlignment w:val="baseline"/>
              <w:rPr>
                <w:lang w:val="lt-LT" w:eastAsia="lt-LT"/>
              </w:rPr>
            </w:pPr>
            <w:r w:rsidRPr="00AF046E">
              <w:rPr>
                <w:shd w:val="clear" w:color="auto" w:fill="C0C0C0"/>
                <w:lang w:val="lt-LT" w:eastAsia="lt-LT"/>
              </w:rPr>
              <w:t xml:space="preserve">Taip/Ne </w:t>
            </w:r>
            <w:r w:rsidRPr="00AF046E">
              <w:rPr>
                <w:i/>
                <w:iCs/>
                <w:lang w:val="lt-LT" w:eastAsia="lt-LT"/>
              </w:rPr>
              <w:t>(nereikalingą išbraukti)</w:t>
            </w:r>
          </w:p>
        </w:tc>
        <w:tc>
          <w:tcPr>
            <w:tcW w:w="1308" w:type="pct"/>
            <w:vMerge/>
            <w:vAlign w:val="center"/>
          </w:tcPr>
          <w:p w14:paraId="00C8B3E0"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768E2803" w14:textId="77777777" w:rsidTr="006D0787">
        <w:trPr>
          <w:trHeight w:val="493"/>
        </w:trPr>
        <w:tc>
          <w:tcPr>
            <w:tcW w:w="335" w:type="pct"/>
            <w:tcBorders>
              <w:top w:val="single" w:sz="4" w:space="0" w:color="auto"/>
              <w:left w:val="single" w:sz="4" w:space="0" w:color="auto"/>
              <w:right w:val="single" w:sz="4" w:space="0" w:color="auto"/>
            </w:tcBorders>
            <w:vAlign w:val="center"/>
          </w:tcPr>
          <w:p w14:paraId="2FD589FC" w14:textId="77777777" w:rsidR="00C21565" w:rsidRPr="00AF046E" w:rsidRDefault="00C21565" w:rsidP="004A1AA4">
            <w:pPr>
              <w:widowControl w:val="0"/>
              <w:autoSpaceDE w:val="0"/>
              <w:autoSpaceDN w:val="0"/>
              <w:adjustRightInd w:val="0"/>
              <w:ind w:left="32"/>
              <w:rPr>
                <w:lang w:val="lt-LT" w:eastAsia="lt-LT"/>
              </w:rPr>
            </w:pPr>
            <w:r w:rsidRPr="00AF046E">
              <w:rPr>
                <w:lang w:val="lt-LT" w:eastAsia="lt-LT"/>
              </w:rPr>
              <w:t>2.6.</w:t>
            </w:r>
          </w:p>
        </w:tc>
        <w:tc>
          <w:tcPr>
            <w:tcW w:w="1047" w:type="pct"/>
            <w:shd w:val="clear" w:color="auto" w:fill="auto"/>
            <w:vAlign w:val="center"/>
          </w:tcPr>
          <w:p w14:paraId="2E1B4983" w14:textId="77777777" w:rsidR="00C21565" w:rsidRPr="00AF046E" w:rsidRDefault="00C21565" w:rsidP="004A1AA4">
            <w:pPr>
              <w:tabs>
                <w:tab w:val="left" w:pos="14"/>
              </w:tabs>
              <w:rPr>
                <w:lang w:val="lt-LT"/>
              </w:rPr>
            </w:pPr>
            <w:r w:rsidRPr="00AF046E">
              <w:rPr>
                <w:lang w:val="lt-LT"/>
              </w:rPr>
              <w:t>Montavimas savivarčio kėbule</w:t>
            </w:r>
          </w:p>
        </w:tc>
        <w:tc>
          <w:tcPr>
            <w:tcW w:w="1294" w:type="pct"/>
            <w:shd w:val="clear" w:color="auto" w:fill="auto"/>
            <w:vAlign w:val="center"/>
          </w:tcPr>
          <w:p w14:paraId="67DFEC92" w14:textId="77777777" w:rsidR="00C21565" w:rsidRPr="00AF046E" w:rsidRDefault="00C21565" w:rsidP="004A1AA4">
            <w:pPr>
              <w:widowControl w:val="0"/>
              <w:tabs>
                <w:tab w:val="left" w:pos="284"/>
              </w:tabs>
              <w:autoSpaceDE w:val="0"/>
              <w:autoSpaceDN w:val="0"/>
              <w:adjustRightInd w:val="0"/>
              <w:rPr>
                <w:lang w:val="lt-LT"/>
              </w:rPr>
            </w:pPr>
            <w:r w:rsidRPr="00AF046E">
              <w:rPr>
                <w:lang w:val="lt-LT"/>
              </w:rPr>
              <w:t>Apsauginiai šoniniai centravimo ratukai ir grandinės bunkerio tvirtinimui kėbule</w:t>
            </w:r>
          </w:p>
        </w:tc>
        <w:tc>
          <w:tcPr>
            <w:tcW w:w="1017" w:type="pct"/>
            <w:shd w:val="clear" w:color="auto" w:fill="auto"/>
            <w:vAlign w:val="center"/>
          </w:tcPr>
          <w:p w14:paraId="14838FE8" w14:textId="77777777" w:rsidR="00C21565" w:rsidRPr="00AF046E" w:rsidRDefault="00C21565" w:rsidP="004A1AA4">
            <w:pPr>
              <w:widowControl w:val="0"/>
              <w:autoSpaceDE w:val="0"/>
              <w:autoSpaceDN w:val="0"/>
              <w:adjustRightInd w:val="0"/>
              <w:ind w:right="132"/>
              <w:jc w:val="center"/>
              <w:textAlignment w:val="baseline"/>
              <w:rPr>
                <w:lang w:val="lt-LT" w:eastAsia="lt-LT"/>
              </w:rPr>
            </w:pPr>
            <w:r w:rsidRPr="00AF046E">
              <w:rPr>
                <w:shd w:val="clear" w:color="auto" w:fill="C0C0C0"/>
                <w:lang w:val="lt-LT" w:eastAsia="lt-LT"/>
              </w:rPr>
              <w:t xml:space="preserve">Taip/Ne </w:t>
            </w:r>
            <w:r w:rsidRPr="00AF046E">
              <w:rPr>
                <w:i/>
                <w:iCs/>
                <w:lang w:val="lt-LT" w:eastAsia="lt-LT"/>
              </w:rPr>
              <w:t>(nereikalingą išbraukti. Punktas bus tikrinamas priėmimo dieną</w:t>
            </w:r>
          </w:p>
        </w:tc>
        <w:tc>
          <w:tcPr>
            <w:tcW w:w="1308" w:type="pct"/>
            <w:vMerge/>
            <w:vAlign w:val="center"/>
          </w:tcPr>
          <w:p w14:paraId="16347C38"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2AB4DF25" w14:textId="77777777" w:rsidTr="006D0787">
        <w:tc>
          <w:tcPr>
            <w:tcW w:w="335" w:type="pct"/>
            <w:tcBorders>
              <w:top w:val="single" w:sz="4" w:space="0" w:color="auto"/>
              <w:left w:val="single" w:sz="4" w:space="0" w:color="auto"/>
              <w:bottom w:val="single" w:sz="4" w:space="0" w:color="auto"/>
              <w:right w:val="single" w:sz="4" w:space="0" w:color="auto"/>
            </w:tcBorders>
            <w:vAlign w:val="center"/>
          </w:tcPr>
          <w:p w14:paraId="46A1F9B8" w14:textId="77777777" w:rsidR="00C21565" w:rsidRPr="00AF046E" w:rsidRDefault="00C21565" w:rsidP="004A1AA4">
            <w:pPr>
              <w:widowControl w:val="0"/>
              <w:autoSpaceDE w:val="0"/>
              <w:autoSpaceDN w:val="0"/>
              <w:adjustRightInd w:val="0"/>
              <w:ind w:left="32"/>
              <w:rPr>
                <w:lang w:val="lt-LT" w:eastAsia="lt-LT"/>
              </w:rPr>
            </w:pPr>
            <w:r w:rsidRPr="00AF046E">
              <w:rPr>
                <w:lang w:val="lt-LT" w:eastAsia="lt-LT"/>
              </w:rPr>
              <w:t>2.7.</w:t>
            </w:r>
          </w:p>
        </w:tc>
        <w:tc>
          <w:tcPr>
            <w:tcW w:w="1047" w:type="pct"/>
            <w:shd w:val="clear" w:color="auto" w:fill="auto"/>
            <w:vAlign w:val="center"/>
          </w:tcPr>
          <w:p w14:paraId="4EF5E0C8" w14:textId="77777777" w:rsidR="00C21565" w:rsidRPr="00AF046E" w:rsidRDefault="00C21565" w:rsidP="004A1AA4">
            <w:pPr>
              <w:tabs>
                <w:tab w:val="left" w:pos="14"/>
              </w:tabs>
              <w:rPr>
                <w:bCs/>
                <w:lang w:val="lt-LT"/>
              </w:rPr>
            </w:pPr>
            <w:r w:rsidRPr="00AF046E">
              <w:rPr>
                <w:lang w:val="lt-LT" w:eastAsia="lt-LT"/>
              </w:rPr>
              <w:t xml:space="preserve">Tirpalo bakai </w:t>
            </w:r>
          </w:p>
        </w:tc>
        <w:tc>
          <w:tcPr>
            <w:tcW w:w="1294" w:type="pct"/>
            <w:shd w:val="clear" w:color="auto" w:fill="auto"/>
            <w:vAlign w:val="center"/>
          </w:tcPr>
          <w:p w14:paraId="49BD49CC" w14:textId="77777777" w:rsidR="00C21565" w:rsidRPr="00AF046E" w:rsidRDefault="00C21565" w:rsidP="004A1AA4">
            <w:pPr>
              <w:widowControl w:val="0"/>
              <w:autoSpaceDE w:val="0"/>
              <w:autoSpaceDN w:val="0"/>
              <w:adjustRightInd w:val="0"/>
              <w:contextualSpacing/>
              <w:rPr>
                <w:rFonts w:eastAsia="Calibri"/>
                <w:lang w:val="lt-LT" w:eastAsia="lt-LT"/>
              </w:rPr>
            </w:pPr>
            <w:r w:rsidRPr="00AF046E">
              <w:rPr>
                <w:lang w:val="lt-LT" w:eastAsia="lt-LT"/>
              </w:rPr>
              <w:t>Tirpalo bakai atsparūs mechaniniam poveikiui ir korozijai</w:t>
            </w:r>
          </w:p>
        </w:tc>
        <w:tc>
          <w:tcPr>
            <w:tcW w:w="1017" w:type="pct"/>
            <w:shd w:val="clear" w:color="auto" w:fill="auto"/>
            <w:vAlign w:val="center"/>
          </w:tcPr>
          <w:p w14:paraId="7DC4FB96" w14:textId="77777777" w:rsidR="00C21565" w:rsidRPr="00AF046E" w:rsidRDefault="00C21565" w:rsidP="004A1AA4">
            <w:pPr>
              <w:widowControl w:val="0"/>
              <w:autoSpaceDE w:val="0"/>
              <w:autoSpaceDN w:val="0"/>
              <w:adjustRightInd w:val="0"/>
              <w:jc w:val="center"/>
              <w:rPr>
                <w:lang w:val="lt-LT" w:eastAsia="lt-LT"/>
              </w:rPr>
            </w:pPr>
            <w:r w:rsidRPr="00AF046E">
              <w:rPr>
                <w:shd w:val="clear" w:color="auto" w:fill="C0C0C0"/>
                <w:lang w:val="lt-LT" w:eastAsia="lt-LT"/>
              </w:rPr>
              <w:t xml:space="preserve">Taip/Ne </w:t>
            </w:r>
            <w:r w:rsidRPr="00AF046E">
              <w:rPr>
                <w:i/>
                <w:iCs/>
                <w:lang w:val="lt-LT" w:eastAsia="lt-LT"/>
              </w:rPr>
              <w:t>(nereikalingą išbraukti. Punktas bus tikrinamas priėmimo dieną</w:t>
            </w:r>
          </w:p>
        </w:tc>
        <w:tc>
          <w:tcPr>
            <w:tcW w:w="1308" w:type="pct"/>
            <w:vMerge/>
            <w:vAlign w:val="center"/>
          </w:tcPr>
          <w:p w14:paraId="08F49997"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2F4A6949" w14:textId="77777777" w:rsidTr="006D0787">
        <w:tc>
          <w:tcPr>
            <w:tcW w:w="335" w:type="pct"/>
            <w:tcBorders>
              <w:top w:val="single" w:sz="4" w:space="0" w:color="auto"/>
              <w:left w:val="single" w:sz="4" w:space="0" w:color="auto"/>
              <w:bottom w:val="single" w:sz="4" w:space="0" w:color="auto"/>
              <w:right w:val="single" w:sz="4" w:space="0" w:color="auto"/>
            </w:tcBorders>
            <w:vAlign w:val="center"/>
          </w:tcPr>
          <w:p w14:paraId="77E14523" w14:textId="77777777" w:rsidR="00C21565" w:rsidRPr="00AF046E" w:rsidRDefault="00C21565" w:rsidP="004A1AA4">
            <w:pPr>
              <w:widowControl w:val="0"/>
              <w:autoSpaceDE w:val="0"/>
              <w:autoSpaceDN w:val="0"/>
              <w:adjustRightInd w:val="0"/>
              <w:ind w:left="32"/>
              <w:rPr>
                <w:lang w:val="lt-LT" w:eastAsia="lt-LT"/>
              </w:rPr>
            </w:pPr>
            <w:r w:rsidRPr="00AF046E">
              <w:rPr>
                <w:lang w:val="lt-LT" w:eastAsia="lt-LT"/>
              </w:rPr>
              <w:t>2.8.</w:t>
            </w:r>
          </w:p>
        </w:tc>
        <w:tc>
          <w:tcPr>
            <w:tcW w:w="1047" w:type="pct"/>
            <w:shd w:val="clear" w:color="auto" w:fill="auto"/>
            <w:vAlign w:val="center"/>
          </w:tcPr>
          <w:p w14:paraId="1826407C" w14:textId="77777777" w:rsidR="00C21565" w:rsidRPr="00AF046E" w:rsidRDefault="00C21565" w:rsidP="004A1AA4">
            <w:pPr>
              <w:tabs>
                <w:tab w:val="left" w:pos="14"/>
              </w:tabs>
              <w:rPr>
                <w:bCs/>
                <w:lang w:val="lt-LT"/>
              </w:rPr>
            </w:pPr>
            <w:r w:rsidRPr="00AF046E">
              <w:rPr>
                <w:lang w:val="lt-LT" w:eastAsia="lt-LT"/>
              </w:rPr>
              <w:t>Talpa druskos tirpalui</w:t>
            </w:r>
          </w:p>
        </w:tc>
        <w:tc>
          <w:tcPr>
            <w:tcW w:w="1294" w:type="pct"/>
            <w:shd w:val="clear" w:color="auto" w:fill="auto"/>
            <w:vAlign w:val="center"/>
          </w:tcPr>
          <w:p w14:paraId="0E8496C3" w14:textId="77777777" w:rsidR="00C21565" w:rsidRPr="00AF046E" w:rsidRDefault="00C21565" w:rsidP="004A1AA4">
            <w:pPr>
              <w:widowControl w:val="0"/>
              <w:autoSpaceDE w:val="0"/>
              <w:autoSpaceDN w:val="0"/>
              <w:adjustRightInd w:val="0"/>
              <w:contextualSpacing/>
              <w:rPr>
                <w:rFonts w:eastAsia="Calibri"/>
                <w:lang w:val="lt-LT" w:eastAsia="lt-LT"/>
              </w:rPr>
            </w:pPr>
            <w:r w:rsidRPr="00AF046E">
              <w:rPr>
                <w:lang w:val="lt-LT" w:eastAsia="lt-LT"/>
              </w:rPr>
              <w:t>Ne mažiau kaip 2000 l</w:t>
            </w:r>
          </w:p>
        </w:tc>
        <w:tc>
          <w:tcPr>
            <w:tcW w:w="1017" w:type="pct"/>
            <w:shd w:val="clear" w:color="auto" w:fill="auto"/>
            <w:vAlign w:val="center"/>
          </w:tcPr>
          <w:p w14:paraId="0F9875C8" w14:textId="77777777" w:rsidR="00C21565" w:rsidRPr="00AF046E" w:rsidRDefault="00C21565" w:rsidP="004A1AA4">
            <w:pPr>
              <w:widowControl w:val="0"/>
              <w:tabs>
                <w:tab w:val="left" w:pos="1876"/>
              </w:tabs>
              <w:autoSpaceDE w:val="0"/>
              <w:autoSpaceDN w:val="0"/>
              <w:adjustRightInd w:val="0"/>
              <w:ind w:right="132"/>
              <w:jc w:val="center"/>
              <w:rPr>
                <w:i/>
                <w:iCs/>
                <w:lang w:val="lt-LT" w:eastAsia="lt-LT"/>
              </w:rPr>
            </w:pPr>
            <w:r w:rsidRPr="00AF046E">
              <w:rPr>
                <w:shd w:val="clear" w:color="auto" w:fill="C0C0C0"/>
                <w:lang w:val="lt-LT" w:eastAsia="lt-LT"/>
              </w:rPr>
              <w:t xml:space="preserve">Taip/Ne </w:t>
            </w:r>
            <w:r w:rsidRPr="00AF046E">
              <w:rPr>
                <w:i/>
                <w:iCs/>
                <w:lang w:val="lt-LT" w:eastAsia="lt-LT"/>
              </w:rPr>
              <w:t>(nereikalingą išbraukti)</w:t>
            </w:r>
          </w:p>
          <w:p w14:paraId="66EB434F" w14:textId="77777777" w:rsidR="00C21565" w:rsidRPr="00AF046E" w:rsidRDefault="00C21565" w:rsidP="004A1AA4">
            <w:pPr>
              <w:widowControl w:val="0"/>
              <w:tabs>
                <w:tab w:val="left" w:pos="1876"/>
              </w:tabs>
              <w:autoSpaceDE w:val="0"/>
              <w:autoSpaceDN w:val="0"/>
              <w:adjustRightInd w:val="0"/>
              <w:ind w:right="132"/>
              <w:jc w:val="center"/>
              <w:rPr>
                <w:bCs/>
                <w:i/>
                <w:iCs/>
                <w:lang w:val="lt-LT" w:eastAsia="lt-LT"/>
              </w:rPr>
            </w:pPr>
            <w:r w:rsidRPr="00AF046E">
              <w:rPr>
                <w:bCs/>
                <w:i/>
                <w:iCs/>
                <w:lang w:val="lt-LT" w:eastAsia="lt-LT"/>
              </w:rPr>
              <w:t>ir nurodyti prekės charakteristiką</w:t>
            </w:r>
          </w:p>
          <w:p w14:paraId="6A821CBE" w14:textId="77777777" w:rsidR="00C21565" w:rsidRPr="00AF046E" w:rsidRDefault="00C21565" w:rsidP="004A1AA4">
            <w:pPr>
              <w:widowControl w:val="0"/>
              <w:autoSpaceDE w:val="0"/>
              <w:autoSpaceDN w:val="0"/>
              <w:adjustRightInd w:val="0"/>
              <w:jc w:val="center"/>
              <w:rPr>
                <w:lang w:val="lt-LT" w:eastAsia="lt-LT"/>
              </w:rPr>
            </w:pPr>
            <w:r w:rsidRPr="00AF046E">
              <w:rPr>
                <w:color w:val="000000"/>
                <w:shd w:val="clear" w:color="auto" w:fill="C0C0C0"/>
                <w:lang w:val="lt-LT" w:eastAsia="lt-LT"/>
              </w:rPr>
              <w:t>_________</w:t>
            </w:r>
          </w:p>
        </w:tc>
        <w:tc>
          <w:tcPr>
            <w:tcW w:w="1308" w:type="pct"/>
            <w:vMerge/>
            <w:vAlign w:val="center"/>
          </w:tcPr>
          <w:p w14:paraId="1C958635"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6ED3C52C" w14:textId="77777777" w:rsidTr="006D0787">
        <w:trPr>
          <w:trHeight w:val="782"/>
        </w:trPr>
        <w:tc>
          <w:tcPr>
            <w:tcW w:w="335" w:type="pct"/>
            <w:tcBorders>
              <w:top w:val="single" w:sz="4" w:space="0" w:color="auto"/>
              <w:left w:val="single" w:sz="4" w:space="0" w:color="auto"/>
              <w:right w:val="single" w:sz="4" w:space="0" w:color="auto"/>
            </w:tcBorders>
            <w:vAlign w:val="center"/>
          </w:tcPr>
          <w:p w14:paraId="54B5DAAD" w14:textId="77777777" w:rsidR="00C21565" w:rsidRPr="00AF046E" w:rsidRDefault="00C21565" w:rsidP="004A1AA4">
            <w:pPr>
              <w:widowControl w:val="0"/>
              <w:autoSpaceDE w:val="0"/>
              <w:autoSpaceDN w:val="0"/>
              <w:adjustRightInd w:val="0"/>
              <w:ind w:left="32"/>
              <w:rPr>
                <w:lang w:val="lt-LT" w:eastAsia="lt-LT"/>
              </w:rPr>
            </w:pPr>
            <w:r w:rsidRPr="00AF046E">
              <w:rPr>
                <w:lang w:val="lt-LT" w:eastAsia="lt-LT"/>
              </w:rPr>
              <w:t>2.9.</w:t>
            </w:r>
          </w:p>
        </w:tc>
        <w:tc>
          <w:tcPr>
            <w:tcW w:w="1047" w:type="pct"/>
            <w:shd w:val="clear" w:color="auto" w:fill="auto"/>
            <w:vAlign w:val="center"/>
          </w:tcPr>
          <w:p w14:paraId="5F9311C9" w14:textId="77777777" w:rsidR="00C21565" w:rsidRPr="00AF046E" w:rsidRDefault="00C21565" w:rsidP="004A1AA4">
            <w:pPr>
              <w:tabs>
                <w:tab w:val="left" w:pos="14"/>
              </w:tabs>
              <w:rPr>
                <w:bCs/>
                <w:lang w:val="lt-LT"/>
              </w:rPr>
            </w:pPr>
            <w:r w:rsidRPr="00AF046E">
              <w:rPr>
                <w:lang w:val="lt-LT" w:eastAsia="lt-LT"/>
              </w:rPr>
              <w:t>Druskos barstytuvo bunkeris</w:t>
            </w:r>
          </w:p>
        </w:tc>
        <w:tc>
          <w:tcPr>
            <w:tcW w:w="1294" w:type="pct"/>
            <w:shd w:val="clear" w:color="auto" w:fill="auto"/>
            <w:vAlign w:val="center"/>
          </w:tcPr>
          <w:p w14:paraId="281E3E49" w14:textId="77777777" w:rsidR="00C21565" w:rsidRPr="00AF046E" w:rsidRDefault="00C21565" w:rsidP="004A1AA4">
            <w:pPr>
              <w:widowControl w:val="0"/>
              <w:autoSpaceDE w:val="0"/>
              <w:autoSpaceDN w:val="0"/>
              <w:adjustRightInd w:val="0"/>
              <w:contextualSpacing/>
              <w:rPr>
                <w:lang w:val="lt-LT" w:eastAsia="lt-LT"/>
              </w:rPr>
            </w:pPr>
            <w:r w:rsidRPr="00AF046E">
              <w:rPr>
                <w:lang w:val="lt-LT" w:eastAsia="lt-LT"/>
              </w:rPr>
              <w:t xml:space="preserve">Pagamintas iš ne plonesnio kaip 3 mm plieno. Padengtas antikorozine danga ir dažytas milteliniu būdu ne mažiau kaip dviem sluoksniais arba pagamintas iš nerūdijančio </w:t>
            </w:r>
            <w:r w:rsidRPr="00AF046E">
              <w:rPr>
                <w:lang w:val="lt-LT" w:eastAsia="lt-LT"/>
              </w:rPr>
              <w:lastRenderedPageBreak/>
              <w:t>plieno</w:t>
            </w:r>
          </w:p>
        </w:tc>
        <w:tc>
          <w:tcPr>
            <w:tcW w:w="1017" w:type="pct"/>
            <w:shd w:val="clear" w:color="auto" w:fill="auto"/>
            <w:vAlign w:val="center"/>
          </w:tcPr>
          <w:p w14:paraId="2B48506F" w14:textId="77777777" w:rsidR="00C21565" w:rsidRPr="00AF046E" w:rsidRDefault="00C21565" w:rsidP="004A1AA4">
            <w:pPr>
              <w:widowControl w:val="0"/>
              <w:tabs>
                <w:tab w:val="left" w:pos="1876"/>
              </w:tabs>
              <w:autoSpaceDE w:val="0"/>
              <w:autoSpaceDN w:val="0"/>
              <w:adjustRightInd w:val="0"/>
              <w:ind w:right="132"/>
              <w:jc w:val="center"/>
              <w:rPr>
                <w:i/>
                <w:iCs/>
                <w:lang w:val="lt-LT" w:eastAsia="lt-LT"/>
              </w:rPr>
            </w:pPr>
            <w:r w:rsidRPr="00AF046E">
              <w:rPr>
                <w:shd w:val="clear" w:color="auto" w:fill="C0C0C0"/>
                <w:lang w:val="lt-LT" w:eastAsia="lt-LT"/>
              </w:rPr>
              <w:lastRenderedPageBreak/>
              <w:t xml:space="preserve">Taip/Ne </w:t>
            </w:r>
            <w:r w:rsidRPr="00AF046E">
              <w:rPr>
                <w:i/>
                <w:iCs/>
                <w:lang w:val="lt-LT" w:eastAsia="lt-LT"/>
              </w:rPr>
              <w:t>(nereikalingą išbraukti)</w:t>
            </w:r>
          </w:p>
          <w:p w14:paraId="10428AF8" w14:textId="77777777" w:rsidR="00C21565" w:rsidRPr="00AF046E" w:rsidRDefault="00C21565" w:rsidP="004A1AA4">
            <w:pPr>
              <w:widowControl w:val="0"/>
              <w:tabs>
                <w:tab w:val="left" w:pos="1876"/>
              </w:tabs>
              <w:autoSpaceDE w:val="0"/>
              <w:autoSpaceDN w:val="0"/>
              <w:adjustRightInd w:val="0"/>
              <w:ind w:right="132"/>
              <w:jc w:val="center"/>
              <w:rPr>
                <w:bCs/>
                <w:i/>
                <w:iCs/>
                <w:lang w:val="lt-LT" w:eastAsia="lt-LT"/>
              </w:rPr>
            </w:pPr>
            <w:r w:rsidRPr="00AF046E">
              <w:rPr>
                <w:bCs/>
                <w:i/>
                <w:iCs/>
                <w:lang w:val="lt-LT" w:eastAsia="lt-LT"/>
              </w:rPr>
              <w:t>ir nurodyti prekės charakteristiką</w:t>
            </w:r>
          </w:p>
          <w:p w14:paraId="63D9FAFF" w14:textId="77777777" w:rsidR="00C21565" w:rsidRPr="00AF046E" w:rsidRDefault="00C21565" w:rsidP="004A1AA4">
            <w:pPr>
              <w:widowControl w:val="0"/>
              <w:autoSpaceDE w:val="0"/>
              <w:autoSpaceDN w:val="0"/>
              <w:adjustRightInd w:val="0"/>
              <w:jc w:val="center"/>
              <w:rPr>
                <w:lang w:val="lt-LT" w:eastAsia="lt-LT"/>
              </w:rPr>
            </w:pPr>
            <w:r w:rsidRPr="00AF046E">
              <w:rPr>
                <w:color w:val="000000"/>
                <w:shd w:val="clear" w:color="auto" w:fill="C0C0C0"/>
                <w:lang w:val="lt-LT" w:eastAsia="lt-LT"/>
              </w:rPr>
              <w:t>_________</w:t>
            </w:r>
          </w:p>
        </w:tc>
        <w:tc>
          <w:tcPr>
            <w:tcW w:w="1308" w:type="pct"/>
            <w:vMerge/>
            <w:vAlign w:val="center"/>
          </w:tcPr>
          <w:p w14:paraId="3C7EFD9A"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6A0AA4D1" w14:textId="77777777" w:rsidTr="006D0787">
        <w:trPr>
          <w:trHeight w:val="828"/>
        </w:trPr>
        <w:tc>
          <w:tcPr>
            <w:tcW w:w="335" w:type="pct"/>
            <w:tcBorders>
              <w:left w:val="single" w:sz="4" w:space="0" w:color="auto"/>
              <w:bottom w:val="single" w:sz="4" w:space="0" w:color="auto"/>
              <w:right w:val="single" w:sz="4" w:space="0" w:color="auto"/>
            </w:tcBorders>
            <w:vAlign w:val="center"/>
          </w:tcPr>
          <w:p w14:paraId="4D402D15" w14:textId="77777777" w:rsidR="00C21565" w:rsidRPr="00AF046E" w:rsidRDefault="00C21565" w:rsidP="004A1AA4">
            <w:pPr>
              <w:widowControl w:val="0"/>
              <w:autoSpaceDE w:val="0"/>
              <w:autoSpaceDN w:val="0"/>
              <w:adjustRightInd w:val="0"/>
              <w:ind w:left="32"/>
              <w:rPr>
                <w:lang w:val="lt-LT" w:eastAsia="lt-LT"/>
              </w:rPr>
            </w:pPr>
            <w:r w:rsidRPr="00AF046E">
              <w:rPr>
                <w:lang w:val="lt-LT" w:eastAsia="lt-LT"/>
              </w:rPr>
              <w:t>2.10.</w:t>
            </w:r>
          </w:p>
        </w:tc>
        <w:tc>
          <w:tcPr>
            <w:tcW w:w="1047" w:type="pct"/>
            <w:shd w:val="clear" w:color="auto" w:fill="auto"/>
            <w:vAlign w:val="center"/>
          </w:tcPr>
          <w:p w14:paraId="320E6176" w14:textId="77777777" w:rsidR="00C21565" w:rsidRPr="00AF046E" w:rsidRDefault="00C21565" w:rsidP="004A1AA4">
            <w:pPr>
              <w:tabs>
                <w:tab w:val="left" w:pos="14"/>
              </w:tabs>
              <w:rPr>
                <w:lang w:val="lt-LT" w:eastAsia="lt-LT"/>
              </w:rPr>
            </w:pPr>
            <w:r w:rsidRPr="00AF046E">
              <w:rPr>
                <w:lang w:val="lt-LT" w:eastAsia="lt-LT"/>
              </w:rPr>
              <w:t>Druskos barstytuvo dažymas</w:t>
            </w:r>
          </w:p>
        </w:tc>
        <w:tc>
          <w:tcPr>
            <w:tcW w:w="1294" w:type="pct"/>
            <w:shd w:val="clear" w:color="auto" w:fill="auto"/>
            <w:vAlign w:val="center"/>
          </w:tcPr>
          <w:p w14:paraId="6CBDB5BE" w14:textId="77777777" w:rsidR="00C21565" w:rsidRPr="00AF046E" w:rsidRDefault="00C21565" w:rsidP="004A1AA4">
            <w:pPr>
              <w:widowControl w:val="0"/>
              <w:autoSpaceDE w:val="0"/>
              <w:autoSpaceDN w:val="0"/>
              <w:adjustRightInd w:val="0"/>
              <w:contextualSpacing/>
              <w:rPr>
                <w:lang w:val="lt-LT" w:eastAsia="lt-LT"/>
              </w:rPr>
            </w:pPr>
            <w:r w:rsidRPr="00AF046E">
              <w:rPr>
                <w:lang w:val="lt-LT" w:eastAsia="lt-LT"/>
              </w:rPr>
              <w:t>Paviršiaus padengimas turi atitikti EN-ISO 12944-6: 2018 C5 standarto reikalavimus</w:t>
            </w:r>
          </w:p>
        </w:tc>
        <w:tc>
          <w:tcPr>
            <w:tcW w:w="1017" w:type="pct"/>
            <w:shd w:val="clear" w:color="auto" w:fill="auto"/>
            <w:vAlign w:val="center"/>
          </w:tcPr>
          <w:p w14:paraId="44F23DF9" w14:textId="77777777" w:rsidR="00C21565" w:rsidRPr="00AF046E" w:rsidRDefault="00C21565" w:rsidP="004A1AA4">
            <w:pPr>
              <w:widowControl w:val="0"/>
              <w:autoSpaceDE w:val="0"/>
              <w:autoSpaceDN w:val="0"/>
              <w:adjustRightInd w:val="0"/>
              <w:jc w:val="center"/>
              <w:rPr>
                <w:lang w:val="lt-LT" w:eastAsia="lt-LT"/>
              </w:rPr>
            </w:pPr>
            <w:r w:rsidRPr="00AF046E">
              <w:rPr>
                <w:shd w:val="clear" w:color="auto" w:fill="C0C0C0"/>
                <w:lang w:val="lt-LT" w:eastAsia="lt-LT"/>
              </w:rPr>
              <w:t xml:space="preserve">Taip/Ne </w:t>
            </w:r>
            <w:r w:rsidRPr="00AF046E">
              <w:rPr>
                <w:i/>
                <w:iCs/>
                <w:lang w:val="lt-LT" w:eastAsia="lt-LT"/>
              </w:rPr>
              <w:t>(nereikalingą išbraukti. Punktas bus tikrinamas priėmimo dieną</w:t>
            </w:r>
          </w:p>
        </w:tc>
        <w:tc>
          <w:tcPr>
            <w:tcW w:w="1308" w:type="pct"/>
            <w:vMerge/>
            <w:vAlign w:val="center"/>
          </w:tcPr>
          <w:p w14:paraId="1C404E5A"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0052FE09" w14:textId="77777777" w:rsidTr="006D0787">
        <w:tc>
          <w:tcPr>
            <w:tcW w:w="335" w:type="pct"/>
            <w:tcBorders>
              <w:top w:val="single" w:sz="4" w:space="0" w:color="auto"/>
              <w:left w:val="single" w:sz="4" w:space="0" w:color="auto"/>
              <w:bottom w:val="single" w:sz="4" w:space="0" w:color="auto"/>
              <w:right w:val="single" w:sz="4" w:space="0" w:color="auto"/>
            </w:tcBorders>
            <w:vAlign w:val="center"/>
          </w:tcPr>
          <w:p w14:paraId="3561C2C3" w14:textId="77777777" w:rsidR="00C21565" w:rsidRPr="00AF046E" w:rsidRDefault="00C21565" w:rsidP="004A1AA4">
            <w:pPr>
              <w:widowControl w:val="0"/>
              <w:autoSpaceDE w:val="0"/>
              <w:autoSpaceDN w:val="0"/>
              <w:adjustRightInd w:val="0"/>
              <w:ind w:left="32"/>
              <w:rPr>
                <w:lang w:val="lt-LT" w:eastAsia="lt-LT"/>
              </w:rPr>
            </w:pPr>
            <w:r w:rsidRPr="00AF046E">
              <w:rPr>
                <w:lang w:val="lt-LT" w:eastAsia="lt-LT"/>
              </w:rPr>
              <w:t>2.11.</w:t>
            </w:r>
          </w:p>
        </w:tc>
        <w:tc>
          <w:tcPr>
            <w:tcW w:w="1047" w:type="pct"/>
            <w:shd w:val="clear" w:color="auto" w:fill="auto"/>
            <w:vAlign w:val="center"/>
          </w:tcPr>
          <w:p w14:paraId="02798EB5" w14:textId="77777777" w:rsidR="00C21565" w:rsidRPr="00AF046E" w:rsidRDefault="00C21565" w:rsidP="004A1AA4">
            <w:pPr>
              <w:tabs>
                <w:tab w:val="left" w:pos="14"/>
              </w:tabs>
              <w:rPr>
                <w:bCs/>
                <w:lang w:val="lt-LT"/>
              </w:rPr>
            </w:pPr>
            <w:r w:rsidRPr="00AF046E">
              <w:rPr>
                <w:lang w:val="lt-LT" w:eastAsia="lt-LT"/>
              </w:rPr>
              <w:t>Barstomos medžiagos padavimo sistema</w:t>
            </w:r>
          </w:p>
        </w:tc>
        <w:tc>
          <w:tcPr>
            <w:tcW w:w="1294" w:type="pct"/>
            <w:shd w:val="clear" w:color="auto" w:fill="auto"/>
            <w:vAlign w:val="center"/>
          </w:tcPr>
          <w:p w14:paraId="0C645D65" w14:textId="77777777" w:rsidR="00C21565" w:rsidRPr="00AF046E" w:rsidRDefault="00C21565" w:rsidP="004A1AA4">
            <w:pPr>
              <w:widowControl w:val="0"/>
              <w:autoSpaceDE w:val="0"/>
              <w:autoSpaceDN w:val="0"/>
              <w:adjustRightInd w:val="0"/>
              <w:contextualSpacing/>
              <w:rPr>
                <w:color w:val="000000"/>
                <w:lang w:val="lt-LT" w:eastAsia="lt-LT"/>
              </w:rPr>
            </w:pPr>
            <w:r w:rsidRPr="00AF046E">
              <w:rPr>
                <w:lang w:val="lt-LT" w:eastAsia="lt-LT"/>
              </w:rPr>
              <w:t>Pragumuota juosta, kurios yra reguliuojamas įtempimo stiprumas, arba dvi</w:t>
            </w:r>
            <w:r w:rsidRPr="00AF046E">
              <w:rPr>
                <w:color w:val="000000"/>
                <w:lang w:val="lt-LT" w:eastAsia="lt-LT"/>
              </w:rPr>
              <w:t>ejų sraigtų sistema</w:t>
            </w:r>
          </w:p>
        </w:tc>
        <w:tc>
          <w:tcPr>
            <w:tcW w:w="1017" w:type="pct"/>
            <w:shd w:val="clear" w:color="auto" w:fill="auto"/>
            <w:vAlign w:val="center"/>
          </w:tcPr>
          <w:p w14:paraId="015FA28C" w14:textId="77777777" w:rsidR="00C21565" w:rsidRPr="00AF046E" w:rsidRDefault="00C21565" w:rsidP="004A1AA4">
            <w:pPr>
              <w:widowControl w:val="0"/>
              <w:autoSpaceDE w:val="0"/>
              <w:autoSpaceDN w:val="0"/>
              <w:adjustRightInd w:val="0"/>
              <w:jc w:val="center"/>
              <w:rPr>
                <w:lang w:val="lt-LT" w:eastAsia="lt-LT"/>
              </w:rPr>
            </w:pPr>
            <w:r w:rsidRPr="00AF046E">
              <w:rPr>
                <w:shd w:val="clear" w:color="auto" w:fill="C0C0C0"/>
                <w:lang w:val="lt-LT" w:eastAsia="lt-LT"/>
              </w:rPr>
              <w:t xml:space="preserve">Taip/Ne </w:t>
            </w:r>
            <w:r w:rsidRPr="00AF046E">
              <w:rPr>
                <w:i/>
                <w:iCs/>
                <w:lang w:val="lt-LT" w:eastAsia="lt-LT"/>
              </w:rPr>
              <w:t>(nereikalingą išbraukti. Punktas bus tikrinamas priėmimo dieną</w:t>
            </w:r>
          </w:p>
        </w:tc>
        <w:tc>
          <w:tcPr>
            <w:tcW w:w="1308" w:type="pct"/>
            <w:vMerge/>
            <w:vAlign w:val="center"/>
          </w:tcPr>
          <w:p w14:paraId="4CEB7777"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6E29B315" w14:textId="77777777" w:rsidTr="006D0787">
        <w:trPr>
          <w:trHeight w:val="1348"/>
        </w:trPr>
        <w:tc>
          <w:tcPr>
            <w:tcW w:w="335" w:type="pct"/>
            <w:tcBorders>
              <w:top w:val="single" w:sz="4" w:space="0" w:color="auto"/>
              <w:left w:val="single" w:sz="4" w:space="0" w:color="auto"/>
              <w:right w:val="single" w:sz="4" w:space="0" w:color="auto"/>
            </w:tcBorders>
            <w:vAlign w:val="center"/>
          </w:tcPr>
          <w:p w14:paraId="0AE8433D" w14:textId="77777777" w:rsidR="00C21565" w:rsidRPr="00AF046E" w:rsidRDefault="00C21565" w:rsidP="004A1AA4">
            <w:pPr>
              <w:widowControl w:val="0"/>
              <w:autoSpaceDE w:val="0"/>
              <w:autoSpaceDN w:val="0"/>
              <w:adjustRightInd w:val="0"/>
              <w:ind w:left="32"/>
              <w:rPr>
                <w:lang w:val="lt-LT" w:eastAsia="lt-LT"/>
              </w:rPr>
            </w:pPr>
            <w:r w:rsidRPr="00AF046E">
              <w:rPr>
                <w:lang w:val="lt-LT" w:eastAsia="lt-LT"/>
              </w:rPr>
              <w:t>2.12.</w:t>
            </w:r>
          </w:p>
        </w:tc>
        <w:tc>
          <w:tcPr>
            <w:tcW w:w="1047" w:type="pct"/>
            <w:shd w:val="clear" w:color="auto" w:fill="auto"/>
            <w:vAlign w:val="center"/>
          </w:tcPr>
          <w:p w14:paraId="0B6835D6" w14:textId="77777777" w:rsidR="00C21565" w:rsidRPr="00AF046E" w:rsidRDefault="00C21565" w:rsidP="004A1AA4">
            <w:pPr>
              <w:tabs>
                <w:tab w:val="left" w:pos="14"/>
              </w:tabs>
              <w:rPr>
                <w:lang w:val="lt-LT" w:eastAsia="lt-LT"/>
              </w:rPr>
            </w:pPr>
            <w:r w:rsidRPr="00AF046E">
              <w:rPr>
                <w:lang w:val="lt-LT" w:eastAsia="lt-LT"/>
              </w:rPr>
              <w:t>Mechanizmas pagerinantis medžiagos byrėjimą ant konvejerio</w:t>
            </w:r>
          </w:p>
        </w:tc>
        <w:tc>
          <w:tcPr>
            <w:tcW w:w="1294" w:type="pct"/>
            <w:shd w:val="clear" w:color="auto" w:fill="auto"/>
            <w:vAlign w:val="center"/>
          </w:tcPr>
          <w:p w14:paraId="37E5F6D9" w14:textId="77777777" w:rsidR="00C21565" w:rsidRPr="00AF046E" w:rsidRDefault="00C21565" w:rsidP="004A1AA4">
            <w:pPr>
              <w:widowControl w:val="0"/>
              <w:autoSpaceDE w:val="0"/>
              <w:autoSpaceDN w:val="0"/>
              <w:adjustRightInd w:val="0"/>
              <w:contextualSpacing/>
              <w:rPr>
                <w:rFonts w:eastAsia="Calibri"/>
                <w:lang w:val="lt-LT" w:eastAsia="lt-LT"/>
              </w:rPr>
            </w:pPr>
            <w:r w:rsidRPr="00AF046E">
              <w:rPr>
                <w:lang w:val="lt-LT" w:eastAsia="lt-LT"/>
              </w:rPr>
              <w:t xml:space="preserve">Papildomas </w:t>
            </w:r>
            <w:proofErr w:type="spellStart"/>
            <w:r w:rsidRPr="00AF046E">
              <w:rPr>
                <w:lang w:val="lt-LT" w:eastAsia="lt-LT"/>
              </w:rPr>
              <w:t>vibro</w:t>
            </w:r>
            <w:proofErr w:type="spellEnd"/>
            <w:r w:rsidRPr="00AF046E">
              <w:rPr>
                <w:lang w:val="lt-LT" w:eastAsia="lt-LT"/>
              </w:rPr>
              <w:t xml:space="preserve"> ar kitokio tipo mechanizmas valdomas (įjungiamas/išjungiamas) iš operatoriaus kabinoje esančio barstytuvo valdymo pulto</w:t>
            </w:r>
          </w:p>
        </w:tc>
        <w:tc>
          <w:tcPr>
            <w:tcW w:w="1017" w:type="pct"/>
            <w:shd w:val="clear" w:color="auto" w:fill="auto"/>
            <w:vAlign w:val="center"/>
          </w:tcPr>
          <w:p w14:paraId="0C3BC28C" w14:textId="77777777" w:rsidR="00C21565" w:rsidRPr="00AF046E" w:rsidRDefault="00C21565" w:rsidP="004A1AA4">
            <w:pPr>
              <w:widowControl w:val="0"/>
              <w:autoSpaceDE w:val="0"/>
              <w:autoSpaceDN w:val="0"/>
              <w:adjustRightInd w:val="0"/>
              <w:jc w:val="center"/>
              <w:rPr>
                <w:lang w:val="lt-LT" w:eastAsia="lt-LT"/>
              </w:rPr>
            </w:pPr>
            <w:r w:rsidRPr="00AF046E">
              <w:rPr>
                <w:shd w:val="clear" w:color="auto" w:fill="C0C0C0"/>
                <w:lang w:val="lt-LT" w:eastAsia="lt-LT"/>
              </w:rPr>
              <w:t xml:space="preserve">Taip/Ne </w:t>
            </w:r>
            <w:r w:rsidRPr="00AF046E">
              <w:rPr>
                <w:i/>
                <w:iCs/>
                <w:lang w:val="lt-LT" w:eastAsia="lt-LT"/>
              </w:rPr>
              <w:t>(nereikalingą išbraukti. Punktas bus tikrinamas priėmimo dieną</w:t>
            </w:r>
          </w:p>
        </w:tc>
        <w:tc>
          <w:tcPr>
            <w:tcW w:w="1308" w:type="pct"/>
            <w:vMerge/>
            <w:vAlign w:val="center"/>
          </w:tcPr>
          <w:p w14:paraId="6BA32E07"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58D9B9CC" w14:textId="77777777" w:rsidTr="006D0787">
        <w:trPr>
          <w:trHeight w:val="703"/>
        </w:trPr>
        <w:tc>
          <w:tcPr>
            <w:tcW w:w="335" w:type="pct"/>
            <w:vMerge w:val="restart"/>
            <w:tcBorders>
              <w:top w:val="single" w:sz="4" w:space="0" w:color="auto"/>
              <w:left w:val="single" w:sz="4" w:space="0" w:color="auto"/>
              <w:right w:val="single" w:sz="4" w:space="0" w:color="auto"/>
            </w:tcBorders>
            <w:vAlign w:val="center"/>
          </w:tcPr>
          <w:p w14:paraId="50C8263D" w14:textId="77777777" w:rsidR="00C21565" w:rsidRPr="00AF046E" w:rsidRDefault="00C21565" w:rsidP="004A1AA4">
            <w:pPr>
              <w:widowControl w:val="0"/>
              <w:autoSpaceDE w:val="0"/>
              <w:autoSpaceDN w:val="0"/>
              <w:adjustRightInd w:val="0"/>
              <w:ind w:left="32"/>
              <w:rPr>
                <w:lang w:val="lt-LT" w:eastAsia="lt-LT"/>
              </w:rPr>
            </w:pPr>
            <w:r w:rsidRPr="00AF046E">
              <w:rPr>
                <w:lang w:val="lt-LT" w:eastAsia="lt-LT"/>
              </w:rPr>
              <w:t>2.13.</w:t>
            </w:r>
          </w:p>
        </w:tc>
        <w:tc>
          <w:tcPr>
            <w:tcW w:w="1047" w:type="pct"/>
            <w:shd w:val="clear" w:color="auto" w:fill="auto"/>
            <w:vAlign w:val="center"/>
          </w:tcPr>
          <w:p w14:paraId="296FC482" w14:textId="77777777" w:rsidR="00C21565" w:rsidRPr="00AF046E" w:rsidRDefault="00C21565" w:rsidP="004A1AA4">
            <w:pPr>
              <w:tabs>
                <w:tab w:val="left" w:pos="14"/>
              </w:tabs>
              <w:rPr>
                <w:lang w:val="lt-LT" w:eastAsia="lt-LT"/>
              </w:rPr>
            </w:pPr>
            <w:r w:rsidRPr="00AF046E">
              <w:rPr>
                <w:lang w:val="lt-LT" w:eastAsia="lt-LT"/>
              </w:rPr>
              <w:t>Tirpalo talpos užpildymas</w:t>
            </w:r>
          </w:p>
        </w:tc>
        <w:tc>
          <w:tcPr>
            <w:tcW w:w="1294" w:type="pct"/>
            <w:shd w:val="clear" w:color="auto" w:fill="auto"/>
            <w:vAlign w:val="center"/>
          </w:tcPr>
          <w:p w14:paraId="3FD27A9B" w14:textId="77777777" w:rsidR="00C21565" w:rsidRPr="00AF046E" w:rsidRDefault="00C21565" w:rsidP="004A1AA4">
            <w:pPr>
              <w:widowControl w:val="0"/>
              <w:autoSpaceDE w:val="0"/>
              <w:autoSpaceDN w:val="0"/>
              <w:adjustRightInd w:val="0"/>
              <w:contextualSpacing/>
              <w:rPr>
                <w:rFonts w:eastAsia="Calibri"/>
                <w:lang w:val="lt-LT" w:eastAsia="lt-LT"/>
              </w:rPr>
            </w:pPr>
            <w:r w:rsidRPr="00AF046E">
              <w:rPr>
                <w:lang w:val="lt-LT" w:eastAsia="lt-LT"/>
              </w:rPr>
              <w:t xml:space="preserve">Iš tirpalo sandėliavimo talpų </w:t>
            </w:r>
            <w:r w:rsidRPr="00AF046E">
              <w:rPr>
                <w:i/>
                <w:iCs/>
                <w:lang w:val="lt-LT" w:eastAsia="lt-LT"/>
              </w:rPr>
              <w:t>arba</w:t>
            </w:r>
            <w:r w:rsidRPr="00AF046E">
              <w:rPr>
                <w:lang w:val="lt-LT" w:eastAsia="lt-LT"/>
              </w:rPr>
              <w:t xml:space="preserve"> iš tirpalo paruošimo įrangos</w:t>
            </w:r>
          </w:p>
        </w:tc>
        <w:tc>
          <w:tcPr>
            <w:tcW w:w="1017" w:type="pct"/>
            <w:shd w:val="clear" w:color="auto" w:fill="auto"/>
            <w:vAlign w:val="center"/>
          </w:tcPr>
          <w:p w14:paraId="08B65BD0" w14:textId="77777777" w:rsidR="00C21565" w:rsidRPr="00AF046E" w:rsidRDefault="00C21565" w:rsidP="004A1AA4">
            <w:pPr>
              <w:widowControl w:val="0"/>
              <w:autoSpaceDE w:val="0"/>
              <w:autoSpaceDN w:val="0"/>
              <w:adjustRightInd w:val="0"/>
              <w:jc w:val="center"/>
              <w:rPr>
                <w:lang w:val="lt-LT" w:eastAsia="lt-LT"/>
              </w:rPr>
            </w:pPr>
            <w:r w:rsidRPr="00AF046E">
              <w:rPr>
                <w:shd w:val="clear" w:color="auto" w:fill="C0C0C0"/>
                <w:lang w:val="lt-LT" w:eastAsia="lt-LT"/>
              </w:rPr>
              <w:t xml:space="preserve">Taip/Ne </w:t>
            </w:r>
            <w:r w:rsidRPr="00AF046E">
              <w:rPr>
                <w:i/>
                <w:iCs/>
                <w:lang w:val="lt-LT" w:eastAsia="lt-LT"/>
              </w:rPr>
              <w:t>(nereikalingą išbraukti. Punktas bus tikrinamas priėmimo dieną</w:t>
            </w:r>
          </w:p>
        </w:tc>
        <w:tc>
          <w:tcPr>
            <w:tcW w:w="1308" w:type="pct"/>
            <w:vMerge/>
            <w:vAlign w:val="center"/>
          </w:tcPr>
          <w:p w14:paraId="56ECE353"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4A161218" w14:textId="77777777" w:rsidTr="006D0787">
        <w:trPr>
          <w:trHeight w:val="415"/>
        </w:trPr>
        <w:tc>
          <w:tcPr>
            <w:tcW w:w="335" w:type="pct"/>
            <w:vMerge/>
            <w:vAlign w:val="center"/>
          </w:tcPr>
          <w:p w14:paraId="33B9AE5D" w14:textId="77777777" w:rsidR="00C21565" w:rsidRPr="00AF046E" w:rsidRDefault="00C21565" w:rsidP="004A1AA4">
            <w:pPr>
              <w:widowControl w:val="0"/>
              <w:autoSpaceDE w:val="0"/>
              <w:autoSpaceDN w:val="0"/>
              <w:adjustRightInd w:val="0"/>
              <w:ind w:left="32"/>
              <w:rPr>
                <w:lang w:val="lt-LT" w:eastAsia="lt-LT"/>
              </w:rPr>
            </w:pPr>
          </w:p>
        </w:tc>
        <w:tc>
          <w:tcPr>
            <w:tcW w:w="1047" w:type="pct"/>
            <w:shd w:val="clear" w:color="auto" w:fill="auto"/>
            <w:vAlign w:val="center"/>
          </w:tcPr>
          <w:p w14:paraId="7562E4CC" w14:textId="77777777" w:rsidR="00C21565" w:rsidRPr="00AF046E" w:rsidRDefault="00C21565" w:rsidP="004A1AA4">
            <w:pPr>
              <w:widowControl w:val="0"/>
              <w:tabs>
                <w:tab w:val="left" w:pos="14"/>
              </w:tabs>
              <w:autoSpaceDE w:val="0"/>
              <w:autoSpaceDN w:val="0"/>
              <w:adjustRightInd w:val="0"/>
              <w:rPr>
                <w:lang w:val="lt-LT" w:eastAsia="lt-LT"/>
              </w:rPr>
            </w:pPr>
            <w:r w:rsidRPr="00AF046E">
              <w:rPr>
                <w:lang w:val="lt-LT" w:eastAsia="lt-LT"/>
              </w:rPr>
              <w:t xml:space="preserve">Filtras </w:t>
            </w:r>
          </w:p>
        </w:tc>
        <w:tc>
          <w:tcPr>
            <w:tcW w:w="1294" w:type="pct"/>
            <w:shd w:val="clear" w:color="auto" w:fill="auto"/>
            <w:vAlign w:val="center"/>
          </w:tcPr>
          <w:p w14:paraId="6DF05D18" w14:textId="77777777" w:rsidR="00C21565" w:rsidRPr="00AF046E" w:rsidRDefault="00C21565" w:rsidP="004A1AA4">
            <w:pPr>
              <w:widowControl w:val="0"/>
              <w:autoSpaceDE w:val="0"/>
              <w:autoSpaceDN w:val="0"/>
              <w:adjustRightInd w:val="0"/>
              <w:contextualSpacing/>
              <w:rPr>
                <w:lang w:val="lt-LT" w:eastAsia="lt-LT"/>
              </w:rPr>
            </w:pPr>
            <w:r w:rsidRPr="00AF046E">
              <w:rPr>
                <w:lang w:val="lt-LT" w:eastAsia="lt-LT"/>
              </w:rPr>
              <w:t>Turi būti sumontuotas filtras užpildymo linijoje</w:t>
            </w:r>
          </w:p>
        </w:tc>
        <w:tc>
          <w:tcPr>
            <w:tcW w:w="1017" w:type="pct"/>
            <w:shd w:val="clear" w:color="auto" w:fill="auto"/>
            <w:vAlign w:val="center"/>
          </w:tcPr>
          <w:p w14:paraId="39304CA4" w14:textId="77777777" w:rsidR="00C21565" w:rsidRPr="00AF046E" w:rsidRDefault="00C21565" w:rsidP="004A1AA4">
            <w:pPr>
              <w:widowControl w:val="0"/>
              <w:autoSpaceDE w:val="0"/>
              <w:autoSpaceDN w:val="0"/>
              <w:adjustRightInd w:val="0"/>
              <w:jc w:val="center"/>
              <w:rPr>
                <w:i/>
                <w:iCs/>
                <w:lang w:val="lt-LT" w:eastAsia="lt-LT"/>
              </w:rPr>
            </w:pPr>
            <w:r w:rsidRPr="00AF046E">
              <w:rPr>
                <w:shd w:val="clear" w:color="auto" w:fill="C0C0C0"/>
                <w:lang w:val="lt-LT" w:eastAsia="lt-LT"/>
              </w:rPr>
              <w:t xml:space="preserve">Taip/Ne </w:t>
            </w:r>
            <w:r w:rsidRPr="00AF046E">
              <w:rPr>
                <w:i/>
                <w:iCs/>
                <w:lang w:val="lt-LT" w:eastAsia="lt-LT"/>
              </w:rPr>
              <w:t>(nereikalingą išbraukti. Punktas bus tikrinamas priėmimo dieną</w:t>
            </w:r>
          </w:p>
        </w:tc>
        <w:tc>
          <w:tcPr>
            <w:tcW w:w="1308" w:type="pct"/>
            <w:vMerge/>
            <w:vAlign w:val="center"/>
          </w:tcPr>
          <w:p w14:paraId="0CF91137" w14:textId="77777777" w:rsidR="00C21565" w:rsidRPr="00AF046E" w:rsidRDefault="00C21565" w:rsidP="004A1AA4">
            <w:pPr>
              <w:widowControl w:val="0"/>
              <w:autoSpaceDE w:val="0"/>
              <w:autoSpaceDN w:val="0"/>
              <w:adjustRightInd w:val="0"/>
              <w:ind w:firstLine="720"/>
              <w:jc w:val="center"/>
              <w:rPr>
                <w:i/>
                <w:iCs/>
                <w:lang w:val="lt-LT" w:eastAsia="lt-LT"/>
              </w:rPr>
            </w:pPr>
          </w:p>
        </w:tc>
      </w:tr>
      <w:tr w:rsidR="00C21565" w:rsidRPr="00AF046E" w14:paraId="578C53B1" w14:textId="77777777" w:rsidTr="006D0787">
        <w:tc>
          <w:tcPr>
            <w:tcW w:w="335" w:type="pct"/>
            <w:tcBorders>
              <w:top w:val="single" w:sz="4" w:space="0" w:color="auto"/>
              <w:left w:val="single" w:sz="4" w:space="0" w:color="auto"/>
              <w:right w:val="single" w:sz="4" w:space="0" w:color="auto"/>
            </w:tcBorders>
            <w:vAlign w:val="center"/>
          </w:tcPr>
          <w:p w14:paraId="4BC0F584" w14:textId="77777777" w:rsidR="00C21565" w:rsidRPr="00AF046E" w:rsidRDefault="00C21565" w:rsidP="004A1AA4">
            <w:pPr>
              <w:widowControl w:val="0"/>
              <w:autoSpaceDE w:val="0"/>
              <w:autoSpaceDN w:val="0"/>
              <w:adjustRightInd w:val="0"/>
              <w:ind w:left="32"/>
              <w:rPr>
                <w:lang w:val="lt-LT" w:eastAsia="lt-LT"/>
              </w:rPr>
            </w:pPr>
            <w:r w:rsidRPr="00AF046E">
              <w:rPr>
                <w:lang w:val="lt-LT" w:eastAsia="lt-LT"/>
              </w:rPr>
              <w:t>2.14.</w:t>
            </w:r>
          </w:p>
          <w:p w14:paraId="449797C7" w14:textId="77777777" w:rsidR="00C21565" w:rsidRPr="00AF046E" w:rsidRDefault="00C21565" w:rsidP="004A1AA4">
            <w:pPr>
              <w:widowControl w:val="0"/>
              <w:autoSpaceDE w:val="0"/>
              <w:autoSpaceDN w:val="0"/>
              <w:adjustRightInd w:val="0"/>
              <w:ind w:left="32"/>
              <w:rPr>
                <w:lang w:val="lt-LT" w:eastAsia="lt-LT"/>
              </w:rPr>
            </w:pPr>
          </w:p>
        </w:tc>
        <w:tc>
          <w:tcPr>
            <w:tcW w:w="1047" w:type="pct"/>
            <w:shd w:val="clear" w:color="auto" w:fill="auto"/>
            <w:vAlign w:val="center"/>
          </w:tcPr>
          <w:p w14:paraId="06A68A6F" w14:textId="77777777" w:rsidR="00C21565" w:rsidRPr="00AF046E" w:rsidRDefault="00C21565" w:rsidP="004A1AA4">
            <w:pPr>
              <w:tabs>
                <w:tab w:val="left" w:pos="14"/>
              </w:tabs>
              <w:rPr>
                <w:bCs/>
                <w:lang w:val="lt-LT"/>
              </w:rPr>
            </w:pPr>
            <w:r w:rsidRPr="00AF046E">
              <w:rPr>
                <w:lang w:val="lt-LT" w:eastAsia="lt-LT"/>
              </w:rPr>
              <w:t xml:space="preserve">Druskos tirpalo kiekio daviklis </w:t>
            </w:r>
          </w:p>
        </w:tc>
        <w:tc>
          <w:tcPr>
            <w:tcW w:w="1294" w:type="pct"/>
            <w:shd w:val="clear" w:color="auto" w:fill="auto"/>
            <w:vAlign w:val="center"/>
          </w:tcPr>
          <w:p w14:paraId="3E196F55" w14:textId="77777777" w:rsidR="00C21565" w:rsidRPr="00AF046E" w:rsidRDefault="00C21565" w:rsidP="004A1AA4">
            <w:pPr>
              <w:widowControl w:val="0"/>
              <w:autoSpaceDE w:val="0"/>
              <w:autoSpaceDN w:val="0"/>
              <w:adjustRightInd w:val="0"/>
              <w:contextualSpacing/>
              <w:rPr>
                <w:rFonts w:eastAsia="Calibri"/>
                <w:lang w:val="lt-LT" w:eastAsia="lt-LT"/>
              </w:rPr>
            </w:pPr>
            <w:r w:rsidRPr="00AF046E">
              <w:rPr>
                <w:lang w:val="lt-LT" w:eastAsia="lt-LT"/>
              </w:rPr>
              <w:t>Minimalaus druskos tirpalo kiekio daviklis atjungiantis tirpalo siurblio darbą su indikacija valdymo pulte</w:t>
            </w:r>
          </w:p>
        </w:tc>
        <w:tc>
          <w:tcPr>
            <w:tcW w:w="1017" w:type="pct"/>
            <w:shd w:val="clear" w:color="auto" w:fill="auto"/>
            <w:vAlign w:val="center"/>
          </w:tcPr>
          <w:p w14:paraId="70D0F3C1" w14:textId="77777777" w:rsidR="00C21565" w:rsidRPr="00AF046E" w:rsidRDefault="00C21565" w:rsidP="004A1AA4">
            <w:pPr>
              <w:widowControl w:val="0"/>
              <w:autoSpaceDE w:val="0"/>
              <w:autoSpaceDN w:val="0"/>
              <w:adjustRightInd w:val="0"/>
              <w:jc w:val="center"/>
              <w:rPr>
                <w:lang w:val="lt-LT" w:eastAsia="lt-LT"/>
              </w:rPr>
            </w:pPr>
            <w:r w:rsidRPr="00AF046E">
              <w:rPr>
                <w:shd w:val="clear" w:color="auto" w:fill="C0C0C0"/>
                <w:lang w:val="lt-LT" w:eastAsia="lt-LT"/>
              </w:rPr>
              <w:t xml:space="preserve">Taip/Ne </w:t>
            </w:r>
            <w:r w:rsidRPr="00AF046E">
              <w:rPr>
                <w:i/>
                <w:iCs/>
                <w:lang w:val="lt-LT" w:eastAsia="lt-LT"/>
              </w:rPr>
              <w:t>(nereikalingą išbraukti. Punktas bus tikrinamas priėmimo dieną</w:t>
            </w:r>
          </w:p>
        </w:tc>
        <w:tc>
          <w:tcPr>
            <w:tcW w:w="1308" w:type="pct"/>
            <w:vMerge/>
            <w:vAlign w:val="center"/>
          </w:tcPr>
          <w:p w14:paraId="1B243830"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2E53D376" w14:textId="77777777" w:rsidTr="006D0787">
        <w:trPr>
          <w:trHeight w:val="997"/>
        </w:trPr>
        <w:tc>
          <w:tcPr>
            <w:tcW w:w="335" w:type="pct"/>
            <w:vMerge w:val="restart"/>
            <w:tcBorders>
              <w:top w:val="single" w:sz="4" w:space="0" w:color="auto"/>
              <w:left w:val="single" w:sz="4" w:space="0" w:color="auto"/>
              <w:right w:val="single" w:sz="4" w:space="0" w:color="auto"/>
            </w:tcBorders>
            <w:vAlign w:val="center"/>
          </w:tcPr>
          <w:p w14:paraId="3D73875D" w14:textId="77777777" w:rsidR="00C21565" w:rsidRPr="00AF046E" w:rsidRDefault="00C21565" w:rsidP="004A1AA4">
            <w:pPr>
              <w:widowControl w:val="0"/>
              <w:autoSpaceDE w:val="0"/>
              <w:autoSpaceDN w:val="0"/>
              <w:adjustRightInd w:val="0"/>
              <w:ind w:left="32"/>
              <w:rPr>
                <w:lang w:val="lt-LT" w:eastAsia="lt-LT"/>
              </w:rPr>
            </w:pPr>
            <w:r w:rsidRPr="00AF046E">
              <w:rPr>
                <w:lang w:val="lt-LT" w:eastAsia="lt-LT"/>
              </w:rPr>
              <w:t>2.15.</w:t>
            </w:r>
          </w:p>
        </w:tc>
        <w:tc>
          <w:tcPr>
            <w:tcW w:w="1047" w:type="pct"/>
            <w:vMerge w:val="restart"/>
            <w:shd w:val="clear" w:color="auto" w:fill="auto"/>
            <w:vAlign w:val="center"/>
          </w:tcPr>
          <w:p w14:paraId="141CE15D" w14:textId="77777777" w:rsidR="00C21565" w:rsidRPr="00AF046E" w:rsidRDefault="00C21565" w:rsidP="004A1AA4">
            <w:pPr>
              <w:tabs>
                <w:tab w:val="left" w:pos="14"/>
              </w:tabs>
              <w:rPr>
                <w:bCs/>
                <w:lang w:val="lt-LT"/>
              </w:rPr>
            </w:pPr>
            <w:r w:rsidRPr="00AF046E">
              <w:rPr>
                <w:lang w:val="lt-LT" w:eastAsia="lt-LT"/>
              </w:rPr>
              <w:t>Barstymo lėkštė</w:t>
            </w:r>
          </w:p>
        </w:tc>
        <w:tc>
          <w:tcPr>
            <w:tcW w:w="1294" w:type="pct"/>
            <w:shd w:val="clear" w:color="auto" w:fill="auto"/>
            <w:vAlign w:val="center"/>
          </w:tcPr>
          <w:p w14:paraId="32FE79D0" w14:textId="77777777" w:rsidR="00C21565" w:rsidRPr="00AF046E" w:rsidRDefault="00C21565" w:rsidP="004A1AA4">
            <w:pPr>
              <w:widowControl w:val="0"/>
              <w:autoSpaceDE w:val="0"/>
              <w:autoSpaceDN w:val="0"/>
              <w:adjustRightInd w:val="0"/>
              <w:contextualSpacing/>
              <w:rPr>
                <w:lang w:val="lt-LT" w:eastAsia="lt-LT"/>
              </w:rPr>
            </w:pPr>
            <w:r w:rsidRPr="00AF046E">
              <w:rPr>
                <w:lang w:val="lt-LT" w:eastAsia="lt-LT"/>
              </w:rPr>
              <w:t>Ne mažesnis kaip 600 mm diametras.</w:t>
            </w:r>
          </w:p>
          <w:p w14:paraId="6793EFE9" w14:textId="77777777" w:rsidR="00C21565" w:rsidRPr="00AF046E" w:rsidRDefault="00C21565" w:rsidP="004A1AA4">
            <w:pPr>
              <w:widowControl w:val="0"/>
              <w:autoSpaceDE w:val="0"/>
              <w:autoSpaceDN w:val="0"/>
              <w:adjustRightInd w:val="0"/>
              <w:contextualSpacing/>
              <w:rPr>
                <w:rFonts w:eastAsia="Calibri"/>
                <w:lang w:val="lt-LT" w:eastAsia="lt-LT"/>
              </w:rPr>
            </w:pPr>
            <w:r w:rsidRPr="00AF046E">
              <w:rPr>
                <w:lang w:val="lt-LT" w:eastAsia="lt-LT"/>
              </w:rPr>
              <w:t>Lėkštės aukštis turi būti reguliuojamas</w:t>
            </w:r>
          </w:p>
        </w:tc>
        <w:tc>
          <w:tcPr>
            <w:tcW w:w="1017" w:type="pct"/>
            <w:shd w:val="clear" w:color="auto" w:fill="auto"/>
            <w:vAlign w:val="center"/>
          </w:tcPr>
          <w:p w14:paraId="3167A532" w14:textId="77777777" w:rsidR="00C21565" w:rsidRPr="00AF046E" w:rsidRDefault="00C21565" w:rsidP="004A1AA4">
            <w:pPr>
              <w:widowControl w:val="0"/>
              <w:tabs>
                <w:tab w:val="left" w:pos="1876"/>
              </w:tabs>
              <w:autoSpaceDE w:val="0"/>
              <w:autoSpaceDN w:val="0"/>
              <w:adjustRightInd w:val="0"/>
              <w:ind w:right="132"/>
              <w:jc w:val="center"/>
              <w:rPr>
                <w:i/>
                <w:iCs/>
                <w:lang w:val="lt-LT" w:eastAsia="lt-LT"/>
              </w:rPr>
            </w:pPr>
            <w:r w:rsidRPr="00AF046E">
              <w:rPr>
                <w:shd w:val="clear" w:color="auto" w:fill="C0C0C0"/>
                <w:lang w:val="lt-LT" w:eastAsia="lt-LT"/>
              </w:rPr>
              <w:t xml:space="preserve">Taip/Ne </w:t>
            </w:r>
            <w:r w:rsidRPr="00AF046E">
              <w:rPr>
                <w:i/>
                <w:iCs/>
                <w:lang w:val="lt-LT" w:eastAsia="lt-LT"/>
              </w:rPr>
              <w:t>(nereikalingą išbraukti)</w:t>
            </w:r>
          </w:p>
          <w:p w14:paraId="70394A0D" w14:textId="77777777" w:rsidR="00C21565" w:rsidRPr="00AF046E" w:rsidRDefault="00C21565" w:rsidP="004A1AA4">
            <w:pPr>
              <w:widowControl w:val="0"/>
              <w:tabs>
                <w:tab w:val="left" w:pos="1876"/>
              </w:tabs>
              <w:autoSpaceDE w:val="0"/>
              <w:autoSpaceDN w:val="0"/>
              <w:adjustRightInd w:val="0"/>
              <w:ind w:right="132"/>
              <w:jc w:val="center"/>
              <w:rPr>
                <w:bCs/>
                <w:i/>
                <w:iCs/>
                <w:lang w:val="lt-LT" w:eastAsia="lt-LT"/>
              </w:rPr>
            </w:pPr>
            <w:r w:rsidRPr="00AF046E">
              <w:rPr>
                <w:bCs/>
                <w:i/>
                <w:iCs/>
                <w:lang w:val="lt-LT" w:eastAsia="lt-LT"/>
              </w:rPr>
              <w:t>ir nurodyti prekės charakteristiką</w:t>
            </w:r>
          </w:p>
          <w:p w14:paraId="60DABB39" w14:textId="77777777" w:rsidR="00C21565" w:rsidRPr="00AF046E" w:rsidRDefault="00C21565" w:rsidP="004A1AA4">
            <w:pPr>
              <w:widowControl w:val="0"/>
              <w:autoSpaceDE w:val="0"/>
              <w:autoSpaceDN w:val="0"/>
              <w:adjustRightInd w:val="0"/>
              <w:ind w:hanging="14"/>
              <w:jc w:val="center"/>
              <w:rPr>
                <w:lang w:val="lt-LT" w:eastAsia="lt-LT"/>
              </w:rPr>
            </w:pPr>
            <w:r w:rsidRPr="00AF046E">
              <w:rPr>
                <w:color w:val="000000"/>
                <w:shd w:val="clear" w:color="auto" w:fill="C0C0C0"/>
                <w:lang w:val="lt-LT" w:eastAsia="lt-LT"/>
              </w:rPr>
              <w:t>_________</w:t>
            </w:r>
          </w:p>
        </w:tc>
        <w:tc>
          <w:tcPr>
            <w:tcW w:w="1308" w:type="pct"/>
            <w:vMerge/>
            <w:vAlign w:val="center"/>
          </w:tcPr>
          <w:p w14:paraId="424D6621"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22269216" w14:textId="77777777" w:rsidTr="006D0787">
        <w:trPr>
          <w:trHeight w:val="890"/>
        </w:trPr>
        <w:tc>
          <w:tcPr>
            <w:tcW w:w="335" w:type="pct"/>
            <w:vMerge/>
            <w:vAlign w:val="center"/>
          </w:tcPr>
          <w:p w14:paraId="60E416AE" w14:textId="77777777" w:rsidR="00C21565" w:rsidRPr="00AF046E" w:rsidRDefault="00C21565" w:rsidP="004A1AA4">
            <w:pPr>
              <w:widowControl w:val="0"/>
              <w:autoSpaceDE w:val="0"/>
              <w:autoSpaceDN w:val="0"/>
              <w:adjustRightInd w:val="0"/>
              <w:ind w:left="32"/>
              <w:rPr>
                <w:lang w:val="lt-LT" w:eastAsia="lt-LT"/>
              </w:rPr>
            </w:pPr>
          </w:p>
        </w:tc>
        <w:tc>
          <w:tcPr>
            <w:tcW w:w="1047" w:type="pct"/>
            <w:vMerge/>
            <w:vAlign w:val="center"/>
          </w:tcPr>
          <w:p w14:paraId="2946EF9F" w14:textId="77777777" w:rsidR="00C21565" w:rsidRPr="00AF046E" w:rsidRDefault="00C21565" w:rsidP="004A1AA4">
            <w:pPr>
              <w:tabs>
                <w:tab w:val="left" w:pos="14"/>
              </w:tabs>
              <w:rPr>
                <w:lang w:val="lt-LT" w:eastAsia="lt-LT"/>
              </w:rPr>
            </w:pPr>
          </w:p>
        </w:tc>
        <w:tc>
          <w:tcPr>
            <w:tcW w:w="1294" w:type="pct"/>
            <w:shd w:val="clear" w:color="auto" w:fill="auto"/>
            <w:vAlign w:val="center"/>
          </w:tcPr>
          <w:p w14:paraId="21637B82" w14:textId="77777777" w:rsidR="00C21565" w:rsidRPr="00AF046E" w:rsidRDefault="00C21565" w:rsidP="004A1AA4">
            <w:pPr>
              <w:widowControl w:val="0"/>
              <w:autoSpaceDE w:val="0"/>
              <w:autoSpaceDN w:val="0"/>
              <w:adjustRightInd w:val="0"/>
              <w:contextualSpacing/>
              <w:rPr>
                <w:lang w:val="lt-LT" w:eastAsia="lt-LT"/>
              </w:rPr>
            </w:pPr>
            <w:r w:rsidRPr="00AF046E">
              <w:rPr>
                <w:lang w:val="lt-LT" w:eastAsia="lt-LT"/>
              </w:rPr>
              <w:t xml:space="preserve">Lėkštė sustiprinta ir pritaikyta </w:t>
            </w:r>
            <w:proofErr w:type="spellStart"/>
            <w:r w:rsidRPr="00AF046E">
              <w:rPr>
                <w:lang w:val="lt-LT" w:eastAsia="lt-LT"/>
              </w:rPr>
              <w:t>abrazyvios</w:t>
            </w:r>
            <w:proofErr w:type="spellEnd"/>
            <w:r w:rsidRPr="00AF046E">
              <w:rPr>
                <w:lang w:val="lt-LT" w:eastAsia="lt-LT"/>
              </w:rPr>
              <w:t xml:space="preserve"> medžiagos barstymui. Lėkštė pagaminta iš ne plonesnio kaip 3 mm storio nerūdijančio plieno</w:t>
            </w:r>
          </w:p>
        </w:tc>
        <w:tc>
          <w:tcPr>
            <w:tcW w:w="1017" w:type="pct"/>
            <w:shd w:val="clear" w:color="auto" w:fill="auto"/>
            <w:vAlign w:val="center"/>
          </w:tcPr>
          <w:p w14:paraId="0085EE6A" w14:textId="77777777" w:rsidR="00C21565" w:rsidRPr="00AF046E" w:rsidRDefault="00C21565" w:rsidP="004A1AA4">
            <w:pPr>
              <w:widowControl w:val="0"/>
              <w:tabs>
                <w:tab w:val="left" w:pos="1876"/>
              </w:tabs>
              <w:autoSpaceDE w:val="0"/>
              <w:autoSpaceDN w:val="0"/>
              <w:adjustRightInd w:val="0"/>
              <w:ind w:right="132"/>
              <w:jc w:val="center"/>
              <w:rPr>
                <w:i/>
                <w:iCs/>
                <w:lang w:val="lt-LT" w:eastAsia="lt-LT"/>
              </w:rPr>
            </w:pPr>
            <w:r w:rsidRPr="00AF046E">
              <w:rPr>
                <w:shd w:val="clear" w:color="auto" w:fill="C0C0C0"/>
                <w:lang w:val="lt-LT" w:eastAsia="lt-LT"/>
              </w:rPr>
              <w:t xml:space="preserve">Taip/Ne </w:t>
            </w:r>
            <w:r w:rsidRPr="00AF046E">
              <w:rPr>
                <w:i/>
                <w:iCs/>
                <w:lang w:val="lt-LT" w:eastAsia="lt-LT"/>
              </w:rPr>
              <w:t>(nereikalingą išbraukti)</w:t>
            </w:r>
          </w:p>
          <w:p w14:paraId="2D181739" w14:textId="77777777" w:rsidR="00C21565" w:rsidRPr="00AF046E" w:rsidRDefault="00C21565" w:rsidP="004A1AA4">
            <w:pPr>
              <w:widowControl w:val="0"/>
              <w:tabs>
                <w:tab w:val="left" w:pos="1876"/>
              </w:tabs>
              <w:autoSpaceDE w:val="0"/>
              <w:autoSpaceDN w:val="0"/>
              <w:adjustRightInd w:val="0"/>
              <w:ind w:right="132"/>
              <w:jc w:val="center"/>
              <w:rPr>
                <w:bCs/>
                <w:i/>
                <w:iCs/>
                <w:lang w:val="lt-LT" w:eastAsia="lt-LT"/>
              </w:rPr>
            </w:pPr>
            <w:r w:rsidRPr="00AF046E">
              <w:rPr>
                <w:bCs/>
                <w:i/>
                <w:iCs/>
                <w:lang w:val="lt-LT" w:eastAsia="lt-LT"/>
              </w:rPr>
              <w:t>ir nurodyti prekės charakteristiką</w:t>
            </w:r>
          </w:p>
          <w:p w14:paraId="103FC0D3" w14:textId="77777777" w:rsidR="00C21565" w:rsidRPr="00AF046E" w:rsidRDefault="00C21565" w:rsidP="004A1AA4">
            <w:pPr>
              <w:widowControl w:val="0"/>
              <w:autoSpaceDE w:val="0"/>
              <w:autoSpaceDN w:val="0"/>
              <w:adjustRightInd w:val="0"/>
              <w:ind w:hanging="14"/>
              <w:jc w:val="center"/>
              <w:rPr>
                <w:lang w:val="lt-LT" w:eastAsia="lt-LT"/>
              </w:rPr>
            </w:pPr>
            <w:r w:rsidRPr="00AF046E">
              <w:rPr>
                <w:color w:val="000000"/>
                <w:shd w:val="clear" w:color="auto" w:fill="C0C0C0"/>
                <w:lang w:val="lt-LT" w:eastAsia="lt-LT"/>
              </w:rPr>
              <w:t>_________</w:t>
            </w:r>
          </w:p>
        </w:tc>
        <w:tc>
          <w:tcPr>
            <w:tcW w:w="1308" w:type="pct"/>
            <w:vMerge/>
            <w:vAlign w:val="center"/>
          </w:tcPr>
          <w:p w14:paraId="78D518D5"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7FB0EF41" w14:textId="77777777" w:rsidTr="006D0787">
        <w:tc>
          <w:tcPr>
            <w:tcW w:w="335" w:type="pct"/>
            <w:tcBorders>
              <w:top w:val="single" w:sz="4" w:space="0" w:color="auto"/>
              <w:left w:val="single" w:sz="4" w:space="0" w:color="auto"/>
              <w:bottom w:val="single" w:sz="4" w:space="0" w:color="auto"/>
              <w:right w:val="single" w:sz="4" w:space="0" w:color="auto"/>
            </w:tcBorders>
            <w:vAlign w:val="center"/>
          </w:tcPr>
          <w:p w14:paraId="3CBF2B09" w14:textId="77777777" w:rsidR="00C21565" w:rsidRPr="00AF046E" w:rsidRDefault="00C21565" w:rsidP="004A1AA4">
            <w:pPr>
              <w:widowControl w:val="0"/>
              <w:autoSpaceDE w:val="0"/>
              <w:autoSpaceDN w:val="0"/>
              <w:adjustRightInd w:val="0"/>
              <w:ind w:left="32"/>
              <w:rPr>
                <w:lang w:val="lt-LT" w:eastAsia="lt-LT"/>
              </w:rPr>
            </w:pPr>
            <w:r w:rsidRPr="00AF046E">
              <w:rPr>
                <w:lang w:val="lt-LT" w:eastAsia="lt-LT"/>
              </w:rPr>
              <w:t>2.16.</w:t>
            </w:r>
          </w:p>
        </w:tc>
        <w:tc>
          <w:tcPr>
            <w:tcW w:w="1047" w:type="pct"/>
            <w:shd w:val="clear" w:color="auto" w:fill="auto"/>
            <w:vAlign w:val="center"/>
          </w:tcPr>
          <w:p w14:paraId="0CE2D855" w14:textId="77777777" w:rsidR="00C21565" w:rsidRPr="00AF046E" w:rsidRDefault="00C21565" w:rsidP="004A1AA4">
            <w:pPr>
              <w:tabs>
                <w:tab w:val="left" w:pos="14"/>
              </w:tabs>
              <w:rPr>
                <w:bCs/>
                <w:lang w:val="lt-LT"/>
              </w:rPr>
            </w:pPr>
            <w:r w:rsidRPr="00AF046E">
              <w:rPr>
                <w:lang w:val="lt-LT" w:eastAsia="lt-LT"/>
              </w:rPr>
              <w:t xml:space="preserve">Lėkštės hidraulinis variklis </w:t>
            </w:r>
          </w:p>
        </w:tc>
        <w:tc>
          <w:tcPr>
            <w:tcW w:w="1294" w:type="pct"/>
            <w:shd w:val="clear" w:color="auto" w:fill="auto"/>
            <w:vAlign w:val="center"/>
          </w:tcPr>
          <w:p w14:paraId="7591E31B" w14:textId="77777777" w:rsidR="00C21565" w:rsidRPr="00AF046E" w:rsidRDefault="00C21565" w:rsidP="004A1AA4">
            <w:pPr>
              <w:widowControl w:val="0"/>
              <w:tabs>
                <w:tab w:val="left" w:pos="284"/>
              </w:tabs>
              <w:autoSpaceDE w:val="0"/>
              <w:autoSpaceDN w:val="0"/>
              <w:adjustRightInd w:val="0"/>
              <w:rPr>
                <w:lang w:val="lt-LT" w:eastAsia="lt-LT"/>
              </w:rPr>
            </w:pPr>
            <w:r w:rsidRPr="00AF046E">
              <w:rPr>
                <w:lang w:val="lt-LT" w:eastAsia="lt-LT"/>
              </w:rPr>
              <w:t>Lėkštės hidraulinis variklis apsaugotas nuo druskos poveikio</w:t>
            </w:r>
          </w:p>
        </w:tc>
        <w:tc>
          <w:tcPr>
            <w:tcW w:w="1017" w:type="pct"/>
            <w:shd w:val="clear" w:color="auto" w:fill="auto"/>
            <w:vAlign w:val="center"/>
          </w:tcPr>
          <w:p w14:paraId="78C285C8" w14:textId="77777777" w:rsidR="00C21565" w:rsidRPr="00AF046E" w:rsidRDefault="00C21565" w:rsidP="004A1AA4">
            <w:pPr>
              <w:widowControl w:val="0"/>
              <w:autoSpaceDE w:val="0"/>
              <w:autoSpaceDN w:val="0"/>
              <w:adjustRightInd w:val="0"/>
              <w:jc w:val="center"/>
              <w:rPr>
                <w:lang w:val="lt-LT" w:eastAsia="lt-LT"/>
              </w:rPr>
            </w:pPr>
            <w:r w:rsidRPr="00AF046E">
              <w:rPr>
                <w:shd w:val="clear" w:color="auto" w:fill="C0C0C0"/>
                <w:lang w:val="lt-LT" w:eastAsia="lt-LT"/>
              </w:rPr>
              <w:t xml:space="preserve">Taip/Ne </w:t>
            </w:r>
            <w:r w:rsidRPr="00AF046E">
              <w:rPr>
                <w:i/>
                <w:iCs/>
                <w:lang w:val="lt-LT" w:eastAsia="lt-LT"/>
              </w:rPr>
              <w:t>(nereikalingą išbraukti. Punktas bus tikrinamas priėmimo dieną</w:t>
            </w:r>
          </w:p>
        </w:tc>
        <w:tc>
          <w:tcPr>
            <w:tcW w:w="1308" w:type="pct"/>
            <w:vMerge/>
            <w:vAlign w:val="center"/>
          </w:tcPr>
          <w:p w14:paraId="599336FA"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75B856B8" w14:textId="77777777" w:rsidTr="006D0787">
        <w:tc>
          <w:tcPr>
            <w:tcW w:w="335" w:type="pct"/>
            <w:tcBorders>
              <w:top w:val="single" w:sz="4" w:space="0" w:color="auto"/>
              <w:left w:val="single" w:sz="4" w:space="0" w:color="auto"/>
              <w:bottom w:val="single" w:sz="4" w:space="0" w:color="auto"/>
              <w:right w:val="single" w:sz="4" w:space="0" w:color="auto"/>
            </w:tcBorders>
            <w:vAlign w:val="center"/>
          </w:tcPr>
          <w:p w14:paraId="41D79A08" w14:textId="77777777" w:rsidR="00C21565" w:rsidRPr="00AF046E" w:rsidRDefault="00C21565" w:rsidP="004A1AA4">
            <w:pPr>
              <w:widowControl w:val="0"/>
              <w:autoSpaceDE w:val="0"/>
              <w:autoSpaceDN w:val="0"/>
              <w:adjustRightInd w:val="0"/>
              <w:ind w:left="32"/>
              <w:rPr>
                <w:lang w:val="lt-LT" w:eastAsia="lt-LT"/>
              </w:rPr>
            </w:pPr>
            <w:r w:rsidRPr="00AF046E">
              <w:rPr>
                <w:lang w:val="lt-LT" w:eastAsia="lt-LT"/>
              </w:rPr>
              <w:t>2.17.</w:t>
            </w:r>
          </w:p>
        </w:tc>
        <w:tc>
          <w:tcPr>
            <w:tcW w:w="1047" w:type="pct"/>
            <w:shd w:val="clear" w:color="auto" w:fill="auto"/>
            <w:vAlign w:val="center"/>
          </w:tcPr>
          <w:p w14:paraId="073D03D8" w14:textId="77777777" w:rsidR="00C21565" w:rsidRPr="00AF046E" w:rsidRDefault="00C21565" w:rsidP="004A1AA4">
            <w:pPr>
              <w:tabs>
                <w:tab w:val="left" w:pos="14"/>
              </w:tabs>
              <w:rPr>
                <w:lang w:val="lt-LT" w:eastAsia="lt-LT"/>
              </w:rPr>
            </w:pPr>
            <w:r w:rsidRPr="00AF046E">
              <w:rPr>
                <w:lang w:val="lt-LT" w:eastAsia="lt-LT"/>
              </w:rPr>
              <w:t xml:space="preserve">Išberiamos medžiagos ir druskos tirpalo sumaišymo sistema </w:t>
            </w:r>
          </w:p>
        </w:tc>
        <w:tc>
          <w:tcPr>
            <w:tcW w:w="1294" w:type="pct"/>
            <w:shd w:val="clear" w:color="auto" w:fill="auto"/>
            <w:vAlign w:val="center"/>
          </w:tcPr>
          <w:p w14:paraId="4AC92E44" w14:textId="77777777" w:rsidR="00C21565" w:rsidRPr="00AF046E" w:rsidRDefault="00C21565" w:rsidP="004A1AA4">
            <w:pPr>
              <w:widowControl w:val="0"/>
              <w:tabs>
                <w:tab w:val="left" w:pos="284"/>
              </w:tabs>
              <w:autoSpaceDE w:val="0"/>
              <w:autoSpaceDN w:val="0"/>
              <w:adjustRightInd w:val="0"/>
              <w:rPr>
                <w:b/>
                <w:bCs/>
                <w:lang w:val="lt-LT" w:eastAsia="lt-LT"/>
              </w:rPr>
            </w:pPr>
            <w:r w:rsidRPr="00AF046E">
              <w:rPr>
                <w:lang w:val="lt-LT" w:eastAsia="lt-LT"/>
              </w:rPr>
              <w:t xml:space="preserve">Išberiamos medžiagos ir druskos tirpalo sumaišymo sistema privalo užtikrinti </w:t>
            </w:r>
            <w:proofErr w:type="spellStart"/>
            <w:r w:rsidRPr="00AF046E">
              <w:rPr>
                <w:lang w:val="lt-LT" w:eastAsia="lt-LT"/>
              </w:rPr>
              <w:t>betarpišką</w:t>
            </w:r>
            <w:proofErr w:type="spellEnd"/>
            <w:r w:rsidRPr="00AF046E">
              <w:rPr>
                <w:lang w:val="lt-LT" w:eastAsia="lt-LT"/>
              </w:rPr>
              <w:t xml:space="preserve"> sumaišytos medžiagos patekimą ant barstymo lėkštės, arba išberiama medžiaga ir druskos tirpalas pilamas atskirai ant barstymo lėkštės</w:t>
            </w:r>
          </w:p>
        </w:tc>
        <w:tc>
          <w:tcPr>
            <w:tcW w:w="1017" w:type="pct"/>
            <w:shd w:val="clear" w:color="auto" w:fill="auto"/>
            <w:vAlign w:val="center"/>
          </w:tcPr>
          <w:p w14:paraId="2300B468" w14:textId="77777777" w:rsidR="00C21565" w:rsidRPr="00AF046E" w:rsidRDefault="00C21565" w:rsidP="004A1AA4">
            <w:pPr>
              <w:widowControl w:val="0"/>
              <w:autoSpaceDE w:val="0"/>
              <w:autoSpaceDN w:val="0"/>
              <w:adjustRightInd w:val="0"/>
              <w:jc w:val="center"/>
              <w:rPr>
                <w:lang w:val="lt-LT" w:eastAsia="lt-LT"/>
              </w:rPr>
            </w:pPr>
            <w:r w:rsidRPr="00AF046E">
              <w:rPr>
                <w:shd w:val="clear" w:color="auto" w:fill="C0C0C0"/>
                <w:lang w:val="lt-LT" w:eastAsia="lt-LT"/>
              </w:rPr>
              <w:t xml:space="preserve">Taip/Ne </w:t>
            </w:r>
            <w:r w:rsidRPr="00AF046E">
              <w:rPr>
                <w:i/>
                <w:iCs/>
                <w:lang w:val="lt-LT" w:eastAsia="lt-LT"/>
              </w:rPr>
              <w:t>(nereikalingą išbraukti. Punktas bus tikrinamas priėmimo dieną</w:t>
            </w:r>
          </w:p>
        </w:tc>
        <w:tc>
          <w:tcPr>
            <w:tcW w:w="1308" w:type="pct"/>
            <w:vMerge/>
            <w:vAlign w:val="center"/>
          </w:tcPr>
          <w:p w14:paraId="6D15BB1E"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3D89D2DF" w14:textId="77777777" w:rsidTr="006D0787">
        <w:tc>
          <w:tcPr>
            <w:tcW w:w="335" w:type="pct"/>
            <w:tcBorders>
              <w:top w:val="single" w:sz="4" w:space="0" w:color="auto"/>
              <w:left w:val="single" w:sz="4" w:space="0" w:color="auto"/>
              <w:bottom w:val="single" w:sz="4" w:space="0" w:color="auto"/>
              <w:right w:val="single" w:sz="4" w:space="0" w:color="auto"/>
            </w:tcBorders>
            <w:vAlign w:val="center"/>
          </w:tcPr>
          <w:p w14:paraId="3BE3D58B" w14:textId="77777777" w:rsidR="00C21565" w:rsidRPr="00AF046E" w:rsidRDefault="00C21565" w:rsidP="004A1AA4">
            <w:pPr>
              <w:widowControl w:val="0"/>
              <w:autoSpaceDE w:val="0"/>
              <w:autoSpaceDN w:val="0"/>
              <w:adjustRightInd w:val="0"/>
              <w:ind w:left="32"/>
              <w:rPr>
                <w:lang w:val="lt-LT" w:eastAsia="lt-LT"/>
              </w:rPr>
            </w:pPr>
            <w:r w:rsidRPr="00AF046E">
              <w:rPr>
                <w:lang w:val="lt-LT" w:eastAsia="lt-LT"/>
              </w:rPr>
              <w:lastRenderedPageBreak/>
              <w:t>2.18.</w:t>
            </w:r>
          </w:p>
        </w:tc>
        <w:tc>
          <w:tcPr>
            <w:tcW w:w="1047" w:type="pct"/>
            <w:shd w:val="clear" w:color="auto" w:fill="auto"/>
            <w:vAlign w:val="center"/>
          </w:tcPr>
          <w:p w14:paraId="2E840359" w14:textId="77777777" w:rsidR="00C21565" w:rsidRPr="00AF046E" w:rsidRDefault="00C21565" w:rsidP="004A1AA4">
            <w:pPr>
              <w:tabs>
                <w:tab w:val="left" w:pos="14"/>
              </w:tabs>
              <w:rPr>
                <w:bCs/>
                <w:lang w:val="lt-LT"/>
              </w:rPr>
            </w:pPr>
            <w:r w:rsidRPr="00AF046E">
              <w:rPr>
                <w:lang w:val="lt-LT" w:eastAsia="lt-LT"/>
              </w:rPr>
              <w:t>Barstymo pločio reguliavimas</w:t>
            </w:r>
          </w:p>
        </w:tc>
        <w:tc>
          <w:tcPr>
            <w:tcW w:w="1294" w:type="pct"/>
            <w:shd w:val="clear" w:color="auto" w:fill="auto"/>
            <w:vAlign w:val="center"/>
          </w:tcPr>
          <w:p w14:paraId="19813C9C" w14:textId="77777777" w:rsidR="00C21565" w:rsidRPr="00AF046E" w:rsidRDefault="00C21565" w:rsidP="004A1AA4">
            <w:pPr>
              <w:widowControl w:val="0"/>
              <w:autoSpaceDE w:val="0"/>
              <w:autoSpaceDN w:val="0"/>
              <w:adjustRightInd w:val="0"/>
              <w:contextualSpacing/>
              <w:rPr>
                <w:rFonts w:eastAsia="Calibri"/>
                <w:lang w:val="lt-LT" w:eastAsia="lt-LT"/>
              </w:rPr>
            </w:pPr>
            <w:r w:rsidRPr="00AF046E">
              <w:rPr>
                <w:lang w:val="lt-LT" w:eastAsia="lt-LT"/>
              </w:rPr>
              <w:t>Sistema su asimetriniu medžiagos barstymo pločio reguliavimu valdymo pulto pagalba (vienos pusės pločio didinimas arba mažinimas nekeičiant kitos pusės pločio)</w:t>
            </w:r>
          </w:p>
        </w:tc>
        <w:tc>
          <w:tcPr>
            <w:tcW w:w="1017" w:type="pct"/>
            <w:shd w:val="clear" w:color="auto" w:fill="auto"/>
            <w:vAlign w:val="center"/>
          </w:tcPr>
          <w:p w14:paraId="0DFEE6E5" w14:textId="77777777" w:rsidR="00C21565" w:rsidRPr="00AF046E" w:rsidRDefault="00C21565" w:rsidP="004A1AA4">
            <w:pPr>
              <w:widowControl w:val="0"/>
              <w:autoSpaceDE w:val="0"/>
              <w:autoSpaceDN w:val="0"/>
              <w:adjustRightInd w:val="0"/>
              <w:ind w:right="132"/>
              <w:jc w:val="center"/>
              <w:textAlignment w:val="baseline"/>
              <w:rPr>
                <w:lang w:val="lt-LT" w:eastAsia="lt-LT"/>
              </w:rPr>
            </w:pPr>
            <w:r w:rsidRPr="00AF046E">
              <w:rPr>
                <w:shd w:val="clear" w:color="auto" w:fill="C0C0C0"/>
                <w:lang w:val="lt-LT" w:eastAsia="lt-LT"/>
              </w:rPr>
              <w:t xml:space="preserve">Taip/Ne </w:t>
            </w:r>
            <w:r w:rsidRPr="00AF046E">
              <w:rPr>
                <w:i/>
                <w:iCs/>
                <w:lang w:val="lt-LT" w:eastAsia="lt-LT"/>
              </w:rPr>
              <w:t>(nereikalingą išbraukti)</w:t>
            </w:r>
          </w:p>
        </w:tc>
        <w:tc>
          <w:tcPr>
            <w:tcW w:w="1308" w:type="pct"/>
            <w:vMerge/>
            <w:vAlign w:val="center"/>
          </w:tcPr>
          <w:p w14:paraId="06EC97D7"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63A0E654" w14:textId="77777777" w:rsidTr="006D0787">
        <w:tc>
          <w:tcPr>
            <w:tcW w:w="335" w:type="pct"/>
            <w:tcBorders>
              <w:top w:val="single" w:sz="4" w:space="0" w:color="auto"/>
              <w:left w:val="single" w:sz="4" w:space="0" w:color="auto"/>
              <w:bottom w:val="single" w:sz="4" w:space="0" w:color="auto"/>
              <w:right w:val="single" w:sz="4" w:space="0" w:color="auto"/>
            </w:tcBorders>
            <w:vAlign w:val="center"/>
          </w:tcPr>
          <w:p w14:paraId="6B6B7E97" w14:textId="77777777" w:rsidR="00C21565" w:rsidRPr="00AF046E" w:rsidRDefault="00C21565" w:rsidP="004A1AA4">
            <w:pPr>
              <w:widowControl w:val="0"/>
              <w:autoSpaceDE w:val="0"/>
              <w:autoSpaceDN w:val="0"/>
              <w:adjustRightInd w:val="0"/>
              <w:ind w:left="32"/>
              <w:rPr>
                <w:lang w:val="lt-LT" w:eastAsia="lt-LT"/>
              </w:rPr>
            </w:pPr>
            <w:r w:rsidRPr="00AF046E">
              <w:rPr>
                <w:lang w:val="lt-LT" w:eastAsia="lt-LT"/>
              </w:rPr>
              <w:t>2.19.</w:t>
            </w:r>
          </w:p>
        </w:tc>
        <w:tc>
          <w:tcPr>
            <w:tcW w:w="1047" w:type="pct"/>
            <w:shd w:val="clear" w:color="auto" w:fill="auto"/>
            <w:vAlign w:val="center"/>
          </w:tcPr>
          <w:p w14:paraId="15E44EEF" w14:textId="77777777" w:rsidR="00C21565" w:rsidRPr="00AF046E" w:rsidRDefault="00C21565" w:rsidP="004A1AA4">
            <w:pPr>
              <w:tabs>
                <w:tab w:val="left" w:pos="14"/>
              </w:tabs>
              <w:rPr>
                <w:bCs/>
                <w:lang w:val="lt-LT"/>
              </w:rPr>
            </w:pPr>
            <w:r w:rsidRPr="00AF046E">
              <w:rPr>
                <w:lang w:val="lt-LT" w:eastAsia="lt-LT"/>
              </w:rPr>
              <w:t xml:space="preserve">Druskos byrėjimo daviklis </w:t>
            </w:r>
          </w:p>
        </w:tc>
        <w:tc>
          <w:tcPr>
            <w:tcW w:w="1294" w:type="pct"/>
            <w:shd w:val="clear" w:color="auto" w:fill="auto"/>
            <w:vAlign w:val="center"/>
          </w:tcPr>
          <w:p w14:paraId="72B4E5D6" w14:textId="77777777" w:rsidR="00C21565" w:rsidRPr="00AF046E" w:rsidRDefault="00C21565" w:rsidP="004A1AA4">
            <w:pPr>
              <w:widowControl w:val="0"/>
              <w:autoSpaceDE w:val="0"/>
              <w:autoSpaceDN w:val="0"/>
              <w:adjustRightInd w:val="0"/>
              <w:contextualSpacing/>
              <w:rPr>
                <w:rFonts w:eastAsia="Calibri"/>
                <w:lang w:val="lt-LT" w:eastAsia="lt-LT"/>
              </w:rPr>
            </w:pPr>
            <w:r w:rsidRPr="00AF046E">
              <w:rPr>
                <w:lang w:val="lt-LT" w:eastAsia="lt-LT"/>
              </w:rPr>
              <w:t>Turi būti sumontuotas bekontaktis druskos byrėjimo daviklis</w:t>
            </w:r>
          </w:p>
        </w:tc>
        <w:tc>
          <w:tcPr>
            <w:tcW w:w="1017" w:type="pct"/>
            <w:shd w:val="clear" w:color="auto" w:fill="auto"/>
            <w:vAlign w:val="center"/>
          </w:tcPr>
          <w:p w14:paraId="20E239BB" w14:textId="77777777" w:rsidR="00C21565" w:rsidRPr="00AF046E" w:rsidRDefault="00C21565" w:rsidP="004A1AA4">
            <w:pPr>
              <w:widowControl w:val="0"/>
              <w:autoSpaceDE w:val="0"/>
              <w:autoSpaceDN w:val="0"/>
              <w:adjustRightInd w:val="0"/>
              <w:jc w:val="center"/>
              <w:rPr>
                <w:lang w:val="lt-LT" w:eastAsia="lt-LT"/>
              </w:rPr>
            </w:pPr>
            <w:r w:rsidRPr="00AF046E">
              <w:rPr>
                <w:shd w:val="clear" w:color="auto" w:fill="C0C0C0"/>
                <w:lang w:val="lt-LT" w:eastAsia="lt-LT"/>
              </w:rPr>
              <w:t xml:space="preserve">Taip/Ne </w:t>
            </w:r>
            <w:r w:rsidRPr="00AF046E">
              <w:rPr>
                <w:i/>
                <w:iCs/>
                <w:lang w:val="lt-LT" w:eastAsia="lt-LT"/>
              </w:rPr>
              <w:t>(nereikalingą išbraukti. Punktas bus tikrinamas priėmimo dieną</w:t>
            </w:r>
          </w:p>
        </w:tc>
        <w:tc>
          <w:tcPr>
            <w:tcW w:w="1308" w:type="pct"/>
            <w:vMerge/>
            <w:vAlign w:val="center"/>
          </w:tcPr>
          <w:p w14:paraId="21CD7F7F"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6452A57C" w14:textId="77777777" w:rsidTr="006D0787">
        <w:tc>
          <w:tcPr>
            <w:tcW w:w="335" w:type="pct"/>
            <w:tcBorders>
              <w:top w:val="single" w:sz="4" w:space="0" w:color="auto"/>
              <w:left w:val="single" w:sz="4" w:space="0" w:color="auto"/>
              <w:bottom w:val="single" w:sz="4" w:space="0" w:color="auto"/>
              <w:right w:val="single" w:sz="4" w:space="0" w:color="auto"/>
            </w:tcBorders>
            <w:vAlign w:val="center"/>
          </w:tcPr>
          <w:p w14:paraId="2EB11163" w14:textId="77777777" w:rsidR="00C21565" w:rsidRPr="00AF046E" w:rsidRDefault="00C21565" w:rsidP="004A1AA4">
            <w:pPr>
              <w:widowControl w:val="0"/>
              <w:autoSpaceDE w:val="0"/>
              <w:autoSpaceDN w:val="0"/>
              <w:adjustRightInd w:val="0"/>
              <w:ind w:left="32"/>
              <w:rPr>
                <w:lang w:val="lt-LT" w:eastAsia="lt-LT"/>
              </w:rPr>
            </w:pPr>
            <w:r w:rsidRPr="00AF046E">
              <w:rPr>
                <w:lang w:val="lt-LT" w:eastAsia="lt-LT"/>
              </w:rPr>
              <w:t>2.20.</w:t>
            </w:r>
          </w:p>
        </w:tc>
        <w:tc>
          <w:tcPr>
            <w:tcW w:w="1047" w:type="pct"/>
            <w:shd w:val="clear" w:color="auto" w:fill="auto"/>
            <w:vAlign w:val="center"/>
          </w:tcPr>
          <w:p w14:paraId="59F4D9E1" w14:textId="77777777" w:rsidR="00C21565" w:rsidRPr="00AF046E" w:rsidRDefault="00C21565" w:rsidP="004A1AA4">
            <w:pPr>
              <w:tabs>
                <w:tab w:val="left" w:pos="14"/>
              </w:tabs>
              <w:rPr>
                <w:bCs/>
                <w:lang w:val="lt-LT"/>
              </w:rPr>
            </w:pPr>
            <w:r w:rsidRPr="00AF046E">
              <w:rPr>
                <w:lang w:val="lt-LT" w:eastAsia="lt-LT"/>
              </w:rPr>
              <w:t xml:space="preserve">Latakas </w:t>
            </w:r>
          </w:p>
        </w:tc>
        <w:tc>
          <w:tcPr>
            <w:tcW w:w="1294" w:type="pct"/>
            <w:shd w:val="clear" w:color="auto" w:fill="auto"/>
            <w:vAlign w:val="center"/>
          </w:tcPr>
          <w:p w14:paraId="2157818E" w14:textId="77777777" w:rsidR="00C21565" w:rsidRPr="00AF046E" w:rsidRDefault="00C21565" w:rsidP="004A1AA4">
            <w:pPr>
              <w:widowControl w:val="0"/>
              <w:autoSpaceDE w:val="0"/>
              <w:autoSpaceDN w:val="0"/>
              <w:adjustRightInd w:val="0"/>
              <w:contextualSpacing/>
              <w:rPr>
                <w:lang w:val="lt-LT" w:eastAsia="lt-LT"/>
              </w:rPr>
            </w:pPr>
            <w:r w:rsidRPr="00AF046E">
              <w:rPr>
                <w:lang w:val="lt-LT" w:eastAsia="lt-LT"/>
              </w:rPr>
              <w:t>Pagamintos iš nerūdijančio plieno arba plastiko</w:t>
            </w:r>
          </w:p>
        </w:tc>
        <w:tc>
          <w:tcPr>
            <w:tcW w:w="1017" w:type="pct"/>
            <w:shd w:val="clear" w:color="auto" w:fill="auto"/>
            <w:vAlign w:val="center"/>
          </w:tcPr>
          <w:p w14:paraId="3511DEE2" w14:textId="77777777" w:rsidR="00C21565" w:rsidRPr="00AF046E" w:rsidRDefault="00C21565" w:rsidP="004A1AA4">
            <w:pPr>
              <w:widowControl w:val="0"/>
              <w:autoSpaceDE w:val="0"/>
              <w:autoSpaceDN w:val="0"/>
              <w:adjustRightInd w:val="0"/>
              <w:ind w:right="132"/>
              <w:jc w:val="center"/>
              <w:textAlignment w:val="baseline"/>
              <w:rPr>
                <w:lang w:val="lt-LT" w:eastAsia="lt-LT"/>
              </w:rPr>
            </w:pPr>
            <w:r w:rsidRPr="00AF046E">
              <w:rPr>
                <w:shd w:val="clear" w:color="auto" w:fill="C0C0C0"/>
                <w:lang w:val="lt-LT" w:eastAsia="lt-LT"/>
              </w:rPr>
              <w:t xml:space="preserve">Taip/Ne </w:t>
            </w:r>
            <w:r w:rsidRPr="00AF046E">
              <w:rPr>
                <w:i/>
                <w:iCs/>
                <w:lang w:val="lt-LT" w:eastAsia="lt-LT"/>
              </w:rPr>
              <w:t>(nereikalingą išbraukti. Punktas bus tikrinamas priėmimo dieną</w:t>
            </w:r>
          </w:p>
        </w:tc>
        <w:tc>
          <w:tcPr>
            <w:tcW w:w="1308" w:type="pct"/>
            <w:vMerge/>
            <w:vAlign w:val="center"/>
          </w:tcPr>
          <w:p w14:paraId="09A043B8"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1326D618" w14:textId="77777777" w:rsidTr="006D0787">
        <w:tc>
          <w:tcPr>
            <w:tcW w:w="335" w:type="pct"/>
            <w:tcBorders>
              <w:top w:val="single" w:sz="4" w:space="0" w:color="auto"/>
              <w:left w:val="single" w:sz="4" w:space="0" w:color="auto"/>
              <w:bottom w:val="single" w:sz="4" w:space="0" w:color="auto"/>
              <w:right w:val="single" w:sz="4" w:space="0" w:color="auto"/>
            </w:tcBorders>
            <w:vAlign w:val="center"/>
          </w:tcPr>
          <w:p w14:paraId="51A3765D" w14:textId="77777777" w:rsidR="00C21565" w:rsidRPr="00AF046E" w:rsidRDefault="00C21565" w:rsidP="004A1AA4">
            <w:pPr>
              <w:widowControl w:val="0"/>
              <w:autoSpaceDE w:val="0"/>
              <w:autoSpaceDN w:val="0"/>
              <w:adjustRightInd w:val="0"/>
              <w:ind w:left="32"/>
              <w:rPr>
                <w:lang w:val="lt-LT" w:eastAsia="lt-LT"/>
              </w:rPr>
            </w:pPr>
            <w:r w:rsidRPr="00AF046E">
              <w:rPr>
                <w:lang w:val="lt-LT" w:eastAsia="lt-LT"/>
              </w:rPr>
              <w:t>2.21.</w:t>
            </w:r>
          </w:p>
        </w:tc>
        <w:tc>
          <w:tcPr>
            <w:tcW w:w="1047" w:type="pct"/>
            <w:shd w:val="clear" w:color="auto" w:fill="auto"/>
            <w:vAlign w:val="center"/>
          </w:tcPr>
          <w:p w14:paraId="0700B258" w14:textId="77777777" w:rsidR="00C21565" w:rsidRPr="00AF046E" w:rsidRDefault="00C21565" w:rsidP="004A1AA4">
            <w:pPr>
              <w:widowControl w:val="0"/>
              <w:autoSpaceDE w:val="0"/>
              <w:autoSpaceDN w:val="0"/>
              <w:adjustRightInd w:val="0"/>
              <w:contextualSpacing/>
              <w:rPr>
                <w:lang w:val="lt-LT" w:eastAsia="lt-LT"/>
              </w:rPr>
            </w:pPr>
            <w:r w:rsidRPr="00AF046E">
              <w:rPr>
                <w:lang w:val="lt-LT" w:eastAsia="lt-LT"/>
              </w:rPr>
              <w:t>Latako pakėlimas</w:t>
            </w:r>
          </w:p>
        </w:tc>
        <w:tc>
          <w:tcPr>
            <w:tcW w:w="1294" w:type="pct"/>
            <w:shd w:val="clear" w:color="auto" w:fill="auto"/>
            <w:vAlign w:val="center"/>
          </w:tcPr>
          <w:p w14:paraId="40C6844E" w14:textId="77777777" w:rsidR="00C21565" w:rsidRPr="00AF046E" w:rsidRDefault="00C21565" w:rsidP="004A1AA4">
            <w:pPr>
              <w:widowControl w:val="0"/>
              <w:autoSpaceDE w:val="0"/>
              <w:autoSpaceDN w:val="0"/>
              <w:adjustRightInd w:val="0"/>
              <w:contextualSpacing/>
              <w:rPr>
                <w:lang w:val="lt-LT" w:eastAsia="lt-LT"/>
              </w:rPr>
            </w:pPr>
            <w:r w:rsidRPr="00AF046E">
              <w:rPr>
                <w:lang w:val="lt-LT" w:eastAsia="lt-LT"/>
              </w:rPr>
              <w:t>Turi būti oriniai amortizatoriai arba analogiškas sprendimas lengvesniam išpylimo latako pakėlimui</w:t>
            </w:r>
          </w:p>
        </w:tc>
        <w:tc>
          <w:tcPr>
            <w:tcW w:w="1017" w:type="pct"/>
            <w:shd w:val="clear" w:color="auto" w:fill="auto"/>
            <w:vAlign w:val="center"/>
          </w:tcPr>
          <w:p w14:paraId="1ACE6FDE" w14:textId="77777777" w:rsidR="00C21565" w:rsidRPr="00AF046E" w:rsidRDefault="00C21565" w:rsidP="004A1AA4">
            <w:pPr>
              <w:widowControl w:val="0"/>
              <w:autoSpaceDE w:val="0"/>
              <w:autoSpaceDN w:val="0"/>
              <w:adjustRightInd w:val="0"/>
              <w:ind w:right="132"/>
              <w:jc w:val="center"/>
              <w:textAlignment w:val="baseline"/>
              <w:rPr>
                <w:shd w:val="clear" w:color="auto" w:fill="C0C0C0"/>
                <w:lang w:val="lt-LT" w:eastAsia="lt-LT"/>
              </w:rPr>
            </w:pPr>
            <w:r w:rsidRPr="00AF046E">
              <w:rPr>
                <w:shd w:val="clear" w:color="auto" w:fill="C0C0C0"/>
                <w:lang w:val="lt-LT" w:eastAsia="lt-LT"/>
              </w:rPr>
              <w:t xml:space="preserve">Taip/Ne </w:t>
            </w:r>
            <w:r w:rsidRPr="00AF046E">
              <w:rPr>
                <w:i/>
                <w:iCs/>
                <w:lang w:val="lt-LT" w:eastAsia="lt-LT"/>
              </w:rPr>
              <w:t>(nereikalingą išbraukti. Punktas bus tikrinamas priėmimo dieną</w:t>
            </w:r>
          </w:p>
        </w:tc>
        <w:tc>
          <w:tcPr>
            <w:tcW w:w="1308" w:type="pct"/>
            <w:vMerge/>
            <w:vAlign w:val="center"/>
          </w:tcPr>
          <w:p w14:paraId="7CA64EB8"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5B81F6DA" w14:textId="77777777" w:rsidTr="006D0787">
        <w:trPr>
          <w:trHeight w:val="988"/>
        </w:trPr>
        <w:tc>
          <w:tcPr>
            <w:tcW w:w="335" w:type="pct"/>
            <w:vMerge w:val="restart"/>
            <w:tcBorders>
              <w:top w:val="single" w:sz="4" w:space="0" w:color="auto"/>
              <w:left w:val="single" w:sz="4" w:space="0" w:color="auto"/>
              <w:right w:val="single" w:sz="4" w:space="0" w:color="auto"/>
            </w:tcBorders>
            <w:vAlign w:val="center"/>
          </w:tcPr>
          <w:p w14:paraId="53F003E6" w14:textId="77777777" w:rsidR="00C21565" w:rsidRPr="00AF046E" w:rsidRDefault="00C21565" w:rsidP="004A1AA4">
            <w:pPr>
              <w:widowControl w:val="0"/>
              <w:autoSpaceDE w:val="0"/>
              <w:autoSpaceDN w:val="0"/>
              <w:adjustRightInd w:val="0"/>
              <w:ind w:left="32"/>
              <w:rPr>
                <w:lang w:val="lt-LT" w:eastAsia="lt-LT"/>
              </w:rPr>
            </w:pPr>
            <w:r w:rsidRPr="00AF046E">
              <w:rPr>
                <w:lang w:val="lt-LT" w:eastAsia="lt-LT"/>
              </w:rPr>
              <w:t>2.22.</w:t>
            </w:r>
          </w:p>
        </w:tc>
        <w:tc>
          <w:tcPr>
            <w:tcW w:w="1047" w:type="pct"/>
            <w:vMerge w:val="restart"/>
            <w:shd w:val="clear" w:color="auto" w:fill="auto"/>
            <w:vAlign w:val="center"/>
          </w:tcPr>
          <w:p w14:paraId="39D27CB3" w14:textId="77777777" w:rsidR="00C21565" w:rsidRPr="00AF046E" w:rsidRDefault="00C21565" w:rsidP="004A1AA4">
            <w:pPr>
              <w:widowControl w:val="0"/>
              <w:autoSpaceDE w:val="0"/>
              <w:autoSpaceDN w:val="0"/>
              <w:adjustRightInd w:val="0"/>
              <w:rPr>
                <w:lang w:val="lt-LT" w:eastAsia="lt-LT"/>
              </w:rPr>
            </w:pPr>
            <w:r w:rsidRPr="00AF046E">
              <w:rPr>
                <w:lang w:val="lt-LT" w:eastAsia="lt-LT"/>
              </w:rPr>
              <w:t>Valdymo pultas</w:t>
            </w:r>
          </w:p>
        </w:tc>
        <w:tc>
          <w:tcPr>
            <w:tcW w:w="1294" w:type="pct"/>
            <w:shd w:val="clear" w:color="auto" w:fill="auto"/>
            <w:vAlign w:val="center"/>
          </w:tcPr>
          <w:p w14:paraId="5B06B951" w14:textId="77777777" w:rsidR="00C21565" w:rsidRPr="00AF046E" w:rsidRDefault="00C21565" w:rsidP="004A1AA4">
            <w:pPr>
              <w:widowControl w:val="0"/>
              <w:autoSpaceDE w:val="0"/>
              <w:autoSpaceDN w:val="0"/>
              <w:adjustRightInd w:val="0"/>
              <w:rPr>
                <w:lang w:val="lt-LT" w:eastAsia="lt-LT"/>
              </w:rPr>
            </w:pPr>
            <w:r w:rsidRPr="00AF046E">
              <w:rPr>
                <w:lang w:val="lt-LT" w:eastAsia="lt-LT"/>
              </w:rPr>
              <w:t>Valdymo pultas turi būti sumontuotas kabinoje, rodantis darbo metu beriamos medžiagos kiekį,  barstymo plotį, asimetriją, kaupiantis duomenis ir užtikrinantis duomenų perkėlimą į atminties laikmeną (USB).</w:t>
            </w:r>
          </w:p>
          <w:p w14:paraId="2C002D8C" w14:textId="77777777" w:rsidR="00C21565" w:rsidRPr="00AF046E" w:rsidRDefault="00C21565" w:rsidP="004A1AA4">
            <w:pPr>
              <w:widowControl w:val="0"/>
              <w:autoSpaceDE w:val="0"/>
              <w:autoSpaceDN w:val="0"/>
              <w:adjustRightInd w:val="0"/>
              <w:rPr>
                <w:lang w:val="lt-LT" w:eastAsia="lt-LT"/>
              </w:rPr>
            </w:pPr>
            <w:r w:rsidRPr="00AF046E">
              <w:rPr>
                <w:lang w:val="lt-LT" w:eastAsia="lt-LT"/>
              </w:rPr>
              <w:t>Informacija pulte rodoma lietuvių kalba.</w:t>
            </w:r>
          </w:p>
          <w:p w14:paraId="1DE01486" w14:textId="77777777" w:rsidR="00C21565" w:rsidRPr="00AF046E" w:rsidRDefault="00C21565" w:rsidP="004A1AA4">
            <w:pPr>
              <w:widowControl w:val="0"/>
              <w:autoSpaceDE w:val="0"/>
              <w:autoSpaceDN w:val="0"/>
              <w:adjustRightInd w:val="0"/>
              <w:contextualSpacing/>
              <w:rPr>
                <w:lang w:val="lt-LT" w:eastAsia="lt-LT"/>
              </w:rPr>
            </w:pPr>
            <w:r w:rsidRPr="00AF046E">
              <w:rPr>
                <w:lang w:val="lt-LT" w:eastAsia="lt-LT"/>
              </w:rPr>
              <w:t xml:space="preserve">Gedimo klaidų indikacija (kodai) rodomi ekrane greitesniam gedimų nustatymui ir jų pašalinimui. </w:t>
            </w:r>
          </w:p>
          <w:p w14:paraId="38802927" w14:textId="77777777" w:rsidR="00C21565" w:rsidRPr="00AF046E" w:rsidRDefault="00C21565" w:rsidP="004A1AA4">
            <w:pPr>
              <w:widowControl w:val="0"/>
              <w:autoSpaceDE w:val="0"/>
              <w:autoSpaceDN w:val="0"/>
              <w:adjustRightInd w:val="0"/>
              <w:rPr>
                <w:rFonts w:eastAsia="Calibri"/>
                <w:lang w:val="lt-LT" w:eastAsia="lt-LT"/>
              </w:rPr>
            </w:pPr>
            <w:r w:rsidRPr="00AF046E">
              <w:rPr>
                <w:lang w:val="lt-LT" w:eastAsia="lt-LT"/>
              </w:rPr>
              <w:t>RS232 jungtis. Išberiamos medžiagos latako valdymas iš kabinos.</w:t>
            </w:r>
          </w:p>
        </w:tc>
        <w:tc>
          <w:tcPr>
            <w:tcW w:w="1017" w:type="pct"/>
            <w:shd w:val="clear" w:color="auto" w:fill="auto"/>
            <w:vAlign w:val="center"/>
          </w:tcPr>
          <w:p w14:paraId="27B79A28" w14:textId="77777777" w:rsidR="00C21565" w:rsidRPr="00AF046E" w:rsidRDefault="00C21565" w:rsidP="004A1AA4">
            <w:pPr>
              <w:widowControl w:val="0"/>
              <w:autoSpaceDE w:val="0"/>
              <w:autoSpaceDN w:val="0"/>
              <w:adjustRightInd w:val="0"/>
              <w:jc w:val="center"/>
              <w:rPr>
                <w:lang w:val="lt-LT" w:eastAsia="lt-LT"/>
              </w:rPr>
            </w:pPr>
            <w:r w:rsidRPr="00AF046E">
              <w:rPr>
                <w:shd w:val="clear" w:color="auto" w:fill="C0C0C0"/>
                <w:lang w:val="lt-LT" w:eastAsia="lt-LT"/>
              </w:rPr>
              <w:t xml:space="preserve">Taip/Ne </w:t>
            </w:r>
            <w:r w:rsidRPr="00AF046E">
              <w:rPr>
                <w:i/>
                <w:iCs/>
                <w:lang w:val="lt-LT" w:eastAsia="lt-LT"/>
              </w:rPr>
              <w:t>(nereikalingą išbraukti. Punktas bus tikrinamas priėmimo dieną)</w:t>
            </w:r>
          </w:p>
        </w:tc>
        <w:tc>
          <w:tcPr>
            <w:tcW w:w="1308" w:type="pct"/>
            <w:vMerge/>
            <w:vAlign w:val="center"/>
          </w:tcPr>
          <w:p w14:paraId="49A1B3F7"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0CDD0024" w14:textId="77777777" w:rsidTr="006D0787">
        <w:trPr>
          <w:trHeight w:val="466"/>
        </w:trPr>
        <w:tc>
          <w:tcPr>
            <w:tcW w:w="335" w:type="pct"/>
            <w:vMerge/>
            <w:vAlign w:val="center"/>
          </w:tcPr>
          <w:p w14:paraId="23E7E728" w14:textId="77777777" w:rsidR="00C21565" w:rsidRPr="00AF046E" w:rsidRDefault="00C21565" w:rsidP="004A1AA4">
            <w:pPr>
              <w:widowControl w:val="0"/>
              <w:autoSpaceDE w:val="0"/>
              <w:autoSpaceDN w:val="0"/>
              <w:adjustRightInd w:val="0"/>
              <w:ind w:left="32"/>
              <w:rPr>
                <w:lang w:val="lt-LT" w:eastAsia="lt-LT"/>
              </w:rPr>
            </w:pPr>
          </w:p>
        </w:tc>
        <w:tc>
          <w:tcPr>
            <w:tcW w:w="1047" w:type="pct"/>
            <w:vMerge/>
            <w:vAlign w:val="center"/>
          </w:tcPr>
          <w:p w14:paraId="129BBAD5" w14:textId="77777777" w:rsidR="00C21565" w:rsidRPr="00AF046E" w:rsidRDefault="00C21565" w:rsidP="004A1AA4">
            <w:pPr>
              <w:widowControl w:val="0"/>
              <w:tabs>
                <w:tab w:val="left" w:pos="14"/>
              </w:tabs>
              <w:autoSpaceDE w:val="0"/>
              <w:autoSpaceDN w:val="0"/>
              <w:adjustRightInd w:val="0"/>
              <w:ind w:firstLine="720"/>
              <w:rPr>
                <w:lang w:val="lt-LT" w:eastAsia="lt-LT"/>
              </w:rPr>
            </w:pPr>
          </w:p>
        </w:tc>
        <w:tc>
          <w:tcPr>
            <w:tcW w:w="1294" w:type="pct"/>
            <w:shd w:val="clear" w:color="auto" w:fill="auto"/>
            <w:vAlign w:val="center"/>
          </w:tcPr>
          <w:p w14:paraId="7B5B33EC" w14:textId="77777777" w:rsidR="00C21565" w:rsidRPr="00AF046E" w:rsidRDefault="00C21565" w:rsidP="004A1AA4">
            <w:pPr>
              <w:widowControl w:val="0"/>
              <w:autoSpaceDE w:val="0"/>
              <w:autoSpaceDN w:val="0"/>
              <w:adjustRightInd w:val="0"/>
              <w:contextualSpacing/>
              <w:rPr>
                <w:lang w:val="lt-LT" w:eastAsia="lt-LT"/>
              </w:rPr>
            </w:pPr>
            <w:r w:rsidRPr="00AF046E">
              <w:rPr>
                <w:lang w:val="lt-LT" w:eastAsia="lt-LT"/>
              </w:rPr>
              <w:t>Turi būti galimybė generuoti dienos ataskaitą: datą, laiką, barstymo plotį, kiekį</w:t>
            </w:r>
          </w:p>
        </w:tc>
        <w:tc>
          <w:tcPr>
            <w:tcW w:w="1017" w:type="pct"/>
            <w:shd w:val="clear" w:color="auto" w:fill="auto"/>
            <w:vAlign w:val="center"/>
          </w:tcPr>
          <w:p w14:paraId="74E3EDED" w14:textId="77777777" w:rsidR="00C21565" w:rsidRPr="00AF046E" w:rsidRDefault="00C21565" w:rsidP="004A1AA4">
            <w:pPr>
              <w:widowControl w:val="0"/>
              <w:autoSpaceDE w:val="0"/>
              <w:autoSpaceDN w:val="0"/>
              <w:adjustRightInd w:val="0"/>
              <w:jc w:val="center"/>
              <w:rPr>
                <w:lang w:val="lt-LT" w:eastAsia="lt-LT"/>
              </w:rPr>
            </w:pPr>
            <w:r w:rsidRPr="00AF046E">
              <w:rPr>
                <w:shd w:val="clear" w:color="auto" w:fill="C0C0C0"/>
                <w:lang w:val="lt-LT" w:eastAsia="lt-LT"/>
              </w:rPr>
              <w:t xml:space="preserve">Taip/Ne </w:t>
            </w:r>
            <w:r w:rsidRPr="00AF046E">
              <w:rPr>
                <w:i/>
                <w:iCs/>
                <w:lang w:val="lt-LT" w:eastAsia="lt-LT"/>
              </w:rPr>
              <w:t>(nereikalingą išbraukti. Punktas bus tikrinamas priėmimo dieną</w:t>
            </w:r>
          </w:p>
        </w:tc>
        <w:tc>
          <w:tcPr>
            <w:tcW w:w="1308" w:type="pct"/>
            <w:vMerge/>
            <w:vAlign w:val="center"/>
          </w:tcPr>
          <w:p w14:paraId="672B8D6A"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2CC92661" w14:textId="77777777" w:rsidTr="006D0787">
        <w:trPr>
          <w:trHeight w:val="421"/>
        </w:trPr>
        <w:tc>
          <w:tcPr>
            <w:tcW w:w="335" w:type="pct"/>
            <w:vMerge/>
            <w:vAlign w:val="center"/>
          </w:tcPr>
          <w:p w14:paraId="155B1662" w14:textId="77777777" w:rsidR="00C21565" w:rsidRPr="00AF046E" w:rsidRDefault="00C21565" w:rsidP="004A1AA4">
            <w:pPr>
              <w:widowControl w:val="0"/>
              <w:autoSpaceDE w:val="0"/>
              <w:autoSpaceDN w:val="0"/>
              <w:adjustRightInd w:val="0"/>
              <w:ind w:left="32"/>
              <w:rPr>
                <w:lang w:val="lt-LT" w:eastAsia="lt-LT"/>
              </w:rPr>
            </w:pPr>
          </w:p>
        </w:tc>
        <w:tc>
          <w:tcPr>
            <w:tcW w:w="1047" w:type="pct"/>
            <w:vMerge/>
            <w:vAlign w:val="center"/>
          </w:tcPr>
          <w:p w14:paraId="62767502" w14:textId="77777777" w:rsidR="00C21565" w:rsidRPr="00AF046E" w:rsidRDefault="00C21565" w:rsidP="004A1AA4">
            <w:pPr>
              <w:widowControl w:val="0"/>
              <w:tabs>
                <w:tab w:val="left" w:pos="14"/>
              </w:tabs>
              <w:autoSpaceDE w:val="0"/>
              <w:autoSpaceDN w:val="0"/>
              <w:adjustRightInd w:val="0"/>
              <w:rPr>
                <w:lang w:val="lt-LT" w:eastAsia="lt-LT"/>
              </w:rPr>
            </w:pPr>
          </w:p>
        </w:tc>
        <w:tc>
          <w:tcPr>
            <w:tcW w:w="1294" w:type="pct"/>
            <w:shd w:val="clear" w:color="auto" w:fill="auto"/>
            <w:vAlign w:val="center"/>
          </w:tcPr>
          <w:p w14:paraId="7573AB89" w14:textId="77777777" w:rsidR="00C21565" w:rsidRPr="00AF046E" w:rsidRDefault="00C21565" w:rsidP="004A1AA4">
            <w:pPr>
              <w:widowControl w:val="0"/>
              <w:autoSpaceDE w:val="0"/>
              <w:autoSpaceDN w:val="0"/>
              <w:adjustRightInd w:val="0"/>
              <w:contextualSpacing/>
              <w:rPr>
                <w:lang w:val="lt-LT" w:eastAsia="lt-LT"/>
              </w:rPr>
            </w:pPr>
            <w:r w:rsidRPr="00AF046E">
              <w:rPr>
                <w:lang w:val="lt-LT" w:eastAsia="lt-LT"/>
              </w:rPr>
              <w:t>Spalvotas LCD ekranas, ne mažiau kaip 4 colių</w:t>
            </w:r>
          </w:p>
        </w:tc>
        <w:tc>
          <w:tcPr>
            <w:tcW w:w="1017" w:type="pct"/>
            <w:shd w:val="clear" w:color="auto" w:fill="auto"/>
            <w:vAlign w:val="center"/>
          </w:tcPr>
          <w:p w14:paraId="7188907E" w14:textId="77777777" w:rsidR="00C21565" w:rsidRPr="00AF046E" w:rsidRDefault="00C21565" w:rsidP="004A1AA4">
            <w:pPr>
              <w:widowControl w:val="0"/>
              <w:autoSpaceDE w:val="0"/>
              <w:autoSpaceDN w:val="0"/>
              <w:adjustRightInd w:val="0"/>
              <w:jc w:val="center"/>
              <w:rPr>
                <w:i/>
                <w:iCs/>
                <w:lang w:val="lt-LT" w:eastAsia="lt-LT"/>
              </w:rPr>
            </w:pPr>
            <w:r w:rsidRPr="00AF046E">
              <w:rPr>
                <w:shd w:val="clear" w:color="auto" w:fill="C0C0C0"/>
                <w:lang w:val="lt-LT" w:eastAsia="lt-LT"/>
              </w:rPr>
              <w:t xml:space="preserve">Taip/Ne </w:t>
            </w:r>
            <w:r w:rsidRPr="00AF046E">
              <w:rPr>
                <w:i/>
                <w:iCs/>
                <w:lang w:val="lt-LT" w:eastAsia="lt-LT"/>
              </w:rPr>
              <w:t>(nereikalingą išbraukti)</w:t>
            </w:r>
          </w:p>
          <w:p w14:paraId="1F1C1701" w14:textId="77777777" w:rsidR="00C21565" w:rsidRPr="00AF046E" w:rsidRDefault="00C21565" w:rsidP="004A1AA4">
            <w:pPr>
              <w:widowControl w:val="0"/>
              <w:autoSpaceDE w:val="0"/>
              <w:autoSpaceDN w:val="0"/>
              <w:adjustRightInd w:val="0"/>
              <w:jc w:val="center"/>
              <w:rPr>
                <w:bCs/>
                <w:i/>
                <w:iCs/>
                <w:lang w:val="lt-LT" w:eastAsia="lt-LT"/>
              </w:rPr>
            </w:pPr>
            <w:r w:rsidRPr="00AF046E">
              <w:rPr>
                <w:bCs/>
                <w:i/>
                <w:iCs/>
                <w:lang w:val="lt-LT" w:eastAsia="lt-LT"/>
              </w:rPr>
              <w:t>ir nurodyti prekės charakteristiką</w:t>
            </w:r>
          </w:p>
          <w:p w14:paraId="13AB4421" w14:textId="77777777" w:rsidR="00C21565" w:rsidRPr="00AF046E" w:rsidRDefault="00C21565" w:rsidP="004A1AA4">
            <w:pPr>
              <w:widowControl w:val="0"/>
              <w:autoSpaceDE w:val="0"/>
              <w:autoSpaceDN w:val="0"/>
              <w:adjustRightInd w:val="0"/>
              <w:jc w:val="center"/>
              <w:rPr>
                <w:lang w:val="lt-LT" w:eastAsia="lt-LT"/>
              </w:rPr>
            </w:pPr>
            <w:r w:rsidRPr="00AF046E">
              <w:rPr>
                <w:color w:val="000000"/>
                <w:shd w:val="clear" w:color="auto" w:fill="C0C0C0"/>
                <w:lang w:val="lt-LT" w:eastAsia="lt-LT"/>
              </w:rPr>
              <w:t>_________</w:t>
            </w:r>
          </w:p>
        </w:tc>
        <w:tc>
          <w:tcPr>
            <w:tcW w:w="1308" w:type="pct"/>
            <w:vMerge/>
            <w:vAlign w:val="center"/>
          </w:tcPr>
          <w:p w14:paraId="2C615365"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57D581C6" w14:textId="77777777" w:rsidTr="006D0787">
        <w:trPr>
          <w:trHeight w:val="331"/>
        </w:trPr>
        <w:tc>
          <w:tcPr>
            <w:tcW w:w="335" w:type="pct"/>
            <w:vMerge w:val="restart"/>
            <w:tcBorders>
              <w:top w:val="single" w:sz="4" w:space="0" w:color="auto"/>
              <w:left w:val="single" w:sz="4" w:space="0" w:color="auto"/>
              <w:right w:val="single" w:sz="4" w:space="0" w:color="auto"/>
            </w:tcBorders>
            <w:vAlign w:val="center"/>
          </w:tcPr>
          <w:p w14:paraId="3BD2252A" w14:textId="77777777" w:rsidR="00C21565" w:rsidRPr="00AF046E" w:rsidRDefault="00C21565" w:rsidP="004A1AA4">
            <w:pPr>
              <w:widowControl w:val="0"/>
              <w:autoSpaceDE w:val="0"/>
              <w:autoSpaceDN w:val="0"/>
              <w:adjustRightInd w:val="0"/>
              <w:ind w:left="32"/>
              <w:rPr>
                <w:lang w:val="lt-LT" w:eastAsia="lt-LT"/>
              </w:rPr>
            </w:pPr>
            <w:r w:rsidRPr="00AF046E">
              <w:rPr>
                <w:lang w:val="lt-LT" w:eastAsia="lt-LT"/>
              </w:rPr>
              <w:t>2.23.</w:t>
            </w:r>
          </w:p>
        </w:tc>
        <w:tc>
          <w:tcPr>
            <w:tcW w:w="1047" w:type="pct"/>
            <w:vMerge w:val="restart"/>
            <w:shd w:val="clear" w:color="auto" w:fill="auto"/>
            <w:vAlign w:val="center"/>
          </w:tcPr>
          <w:p w14:paraId="07E89281" w14:textId="77777777" w:rsidR="00C21565" w:rsidRPr="00AF046E" w:rsidRDefault="00C21565" w:rsidP="004A1AA4">
            <w:pPr>
              <w:tabs>
                <w:tab w:val="left" w:pos="14"/>
              </w:tabs>
              <w:rPr>
                <w:lang w:val="lt-LT" w:eastAsia="lt-LT"/>
              </w:rPr>
            </w:pPr>
            <w:r w:rsidRPr="00AF046E">
              <w:rPr>
                <w:lang w:val="lt-LT" w:eastAsia="lt-LT"/>
              </w:rPr>
              <w:t>Druskos barstytuvo medžiagos dozavimo valdymo sistema</w:t>
            </w:r>
          </w:p>
        </w:tc>
        <w:tc>
          <w:tcPr>
            <w:tcW w:w="1294" w:type="pct"/>
            <w:shd w:val="clear" w:color="auto" w:fill="auto"/>
            <w:vAlign w:val="center"/>
          </w:tcPr>
          <w:p w14:paraId="004914F7" w14:textId="77777777" w:rsidR="00C21565" w:rsidRPr="00AF046E" w:rsidRDefault="00C21565" w:rsidP="004A1AA4">
            <w:pPr>
              <w:widowControl w:val="0"/>
              <w:autoSpaceDE w:val="0"/>
              <w:autoSpaceDN w:val="0"/>
              <w:adjustRightInd w:val="0"/>
              <w:contextualSpacing/>
              <w:rPr>
                <w:lang w:val="lt-LT" w:eastAsia="lt-LT"/>
              </w:rPr>
            </w:pPr>
            <w:r w:rsidRPr="00AF046E">
              <w:rPr>
                <w:lang w:val="lt-LT" w:eastAsia="lt-LT"/>
              </w:rPr>
              <w:t>Druskos dozavimas 5 – 40 g/m2 ribose</w:t>
            </w:r>
          </w:p>
        </w:tc>
        <w:tc>
          <w:tcPr>
            <w:tcW w:w="1017" w:type="pct"/>
            <w:shd w:val="clear" w:color="auto" w:fill="auto"/>
            <w:vAlign w:val="center"/>
          </w:tcPr>
          <w:p w14:paraId="0EB600C1" w14:textId="77777777" w:rsidR="00C21565" w:rsidRPr="00AF046E" w:rsidRDefault="00C21565" w:rsidP="004A1AA4">
            <w:pPr>
              <w:widowControl w:val="0"/>
              <w:tabs>
                <w:tab w:val="left" w:pos="1876"/>
              </w:tabs>
              <w:autoSpaceDE w:val="0"/>
              <w:autoSpaceDN w:val="0"/>
              <w:adjustRightInd w:val="0"/>
              <w:ind w:right="132"/>
              <w:jc w:val="center"/>
              <w:rPr>
                <w:i/>
                <w:iCs/>
                <w:lang w:val="lt-LT" w:eastAsia="lt-LT"/>
              </w:rPr>
            </w:pPr>
            <w:r w:rsidRPr="00AF046E">
              <w:rPr>
                <w:shd w:val="clear" w:color="auto" w:fill="C0C0C0"/>
                <w:lang w:val="lt-LT" w:eastAsia="lt-LT"/>
              </w:rPr>
              <w:t xml:space="preserve">Taip/Ne </w:t>
            </w:r>
            <w:r w:rsidRPr="00AF046E">
              <w:rPr>
                <w:i/>
                <w:iCs/>
                <w:lang w:val="lt-LT" w:eastAsia="lt-LT"/>
              </w:rPr>
              <w:t>(nereikalingą išbraukti)</w:t>
            </w:r>
          </w:p>
          <w:p w14:paraId="7747A85B" w14:textId="77777777" w:rsidR="00C21565" w:rsidRPr="00AF046E" w:rsidRDefault="00C21565" w:rsidP="004A1AA4">
            <w:pPr>
              <w:widowControl w:val="0"/>
              <w:tabs>
                <w:tab w:val="left" w:pos="1876"/>
              </w:tabs>
              <w:autoSpaceDE w:val="0"/>
              <w:autoSpaceDN w:val="0"/>
              <w:adjustRightInd w:val="0"/>
              <w:ind w:right="132"/>
              <w:jc w:val="center"/>
              <w:rPr>
                <w:bCs/>
                <w:i/>
                <w:iCs/>
                <w:lang w:val="lt-LT" w:eastAsia="lt-LT"/>
              </w:rPr>
            </w:pPr>
            <w:r w:rsidRPr="00AF046E">
              <w:rPr>
                <w:bCs/>
                <w:i/>
                <w:iCs/>
                <w:lang w:val="lt-LT" w:eastAsia="lt-LT"/>
              </w:rPr>
              <w:t>ir nurodyti prekės charakteristiką</w:t>
            </w:r>
          </w:p>
          <w:p w14:paraId="131294C4" w14:textId="77777777" w:rsidR="00C21565" w:rsidRPr="00AF046E" w:rsidRDefault="00C21565" w:rsidP="004A1AA4">
            <w:pPr>
              <w:widowControl w:val="0"/>
              <w:autoSpaceDE w:val="0"/>
              <w:autoSpaceDN w:val="0"/>
              <w:adjustRightInd w:val="0"/>
              <w:ind w:right="132"/>
              <w:jc w:val="center"/>
              <w:textAlignment w:val="baseline"/>
              <w:rPr>
                <w:lang w:val="lt-LT" w:eastAsia="lt-LT"/>
              </w:rPr>
            </w:pPr>
            <w:r w:rsidRPr="00AF046E">
              <w:rPr>
                <w:color w:val="000000"/>
                <w:shd w:val="clear" w:color="auto" w:fill="C0C0C0"/>
                <w:lang w:val="lt-LT" w:eastAsia="lt-LT"/>
              </w:rPr>
              <w:t>_________</w:t>
            </w:r>
          </w:p>
        </w:tc>
        <w:tc>
          <w:tcPr>
            <w:tcW w:w="1308" w:type="pct"/>
            <w:vMerge/>
            <w:vAlign w:val="center"/>
          </w:tcPr>
          <w:p w14:paraId="4AE1E9DC"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2BA1F16B" w14:textId="77777777" w:rsidTr="006D0787">
        <w:trPr>
          <w:trHeight w:val="178"/>
        </w:trPr>
        <w:tc>
          <w:tcPr>
            <w:tcW w:w="335" w:type="pct"/>
            <w:vMerge/>
            <w:vAlign w:val="center"/>
          </w:tcPr>
          <w:p w14:paraId="34E07580" w14:textId="77777777" w:rsidR="00C21565" w:rsidRPr="00AF046E" w:rsidRDefault="00C21565" w:rsidP="004A1AA4">
            <w:pPr>
              <w:widowControl w:val="0"/>
              <w:numPr>
                <w:ilvl w:val="0"/>
                <w:numId w:val="2"/>
              </w:numPr>
              <w:tabs>
                <w:tab w:val="left" w:pos="14"/>
              </w:tabs>
              <w:autoSpaceDE w:val="0"/>
              <w:autoSpaceDN w:val="0"/>
              <w:adjustRightInd w:val="0"/>
              <w:contextualSpacing/>
              <w:rPr>
                <w:lang w:val="lt-LT"/>
              </w:rPr>
            </w:pPr>
          </w:p>
        </w:tc>
        <w:tc>
          <w:tcPr>
            <w:tcW w:w="1047" w:type="pct"/>
            <w:vMerge/>
            <w:vAlign w:val="center"/>
          </w:tcPr>
          <w:p w14:paraId="220890E9" w14:textId="77777777" w:rsidR="00C21565" w:rsidRPr="00AF046E" w:rsidRDefault="00C21565" w:rsidP="004A1AA4">
            <w:pPr>
              <w:tabs>
                <w:tab w:val="left" w:pos="14"/>
              </w:tabs>
              <w:rPr>
                <w:lang w:val="lt-LT" w:eastAsia="lt-LT"/>
              </w:rPr>
            </w:pPr>
          </w:p>
        </w:tc>
        <w:tc>
          <w:tcPr>
            <w:tcW w:w="1294" w:type="pct"/>
            <w:shd w:val="clear" w:color="auto" w:fill="auto"/>
            <w:vAlign w:val="center"/>
          </w:tcPr>
          <w:p w14:paraId="3DABF337" w14:textId="77777777" w:rsidR="00C21565" w:rsidRPr="00AF046E" w:rsidRDefault="00C21565" w:rsidP="004A1AA4">
            <w:pPr>
              <w:widowControl w:val="0"/>
              <w:autoSpaceDE w:val="0"/>
              <w:autoSpaceDN w:val="0"/>
              <w:adjustRightInd w:val="0"/>
              <w:contextualSpacing/>
              <w:rPr>
                <w:lang w:val="lt-LT" w:eastAsia="lt-LT"/>
              </w:rPr>
            </w:pPr>
            <w:r w:rsidRPr="00AF046E">
              <w:rPr>
                <w:lang w:val="lt-LT" w:eastAsia="lt-LT"/>
              </w:rPr>
              <w:t>Smėlio, skaldos dozavimas 20 – 240 g/m2 ribose</w:t>
            </w:r>
          </w:p>
        </w:tc>
        <w:tc>
          <w:tcPr>
            <w:tcW w:w="1017" w:type="pct"/>
            <w:shd w:val="clear" w:color="auto" w:fill="auto"/>
            <w:vAlign w:val="center"/>
          </w:tcPr>
          <w:p w14:paraId="089E6425" w14:textId="77777777" w:rsidR="00C21565" w:rsidRPr="00AF046E" w:rsidRDefault="00C21565" w:rsidP="004A1AA4">
            <w:pPr>
              <w:widowControl w:val="0"/>
              <w:tabs>
                <w:tab w:val="left" w:pos="1876"/>
              </w:tabs>
              <w:autoSpaceDE w:val="0"/>
              <w:autoSpaceDN w:val="0"/>
              <w:adjustRightInd w:val="0"/>
              <w:ind w:right="132"/>
              <w:jc w:val="center"/>
              <w:rPr>
                <w:i/>
                <w:iCs/>
                <w:lang w:val="lt-LT" w:eastAsia="lt-LT"/>
              </w:rPr>
            </w:pPr>
            <w:r w:rsidRPr="00AF046E">
              <w:rPr>
                <w:shd w:val="clear" w:color="auto" w:fill="C0C0C0"/>
                <w:lang w:val="lt-LT" w:eastAsia="lt-LT"/>
              </w:rPr>
              <w:t xml:space="preserve">Taip/Ne </w:t>
            </w:r>
            <w:r w:rsidRPr="00AF046E">
              <w:rPr>
                <w:i/>
                <w:iCs/>
                <w:lang w:val="lt-LT" w:eastAsia="lt-LT"/>
              </w:rPr>
              <w:t>(nereikalingą išbraukti)</w:t>
            </w:r>
          </w:p>
          <w:p w14:paraId="3F7486C7" w14:textId="77777777" w:rsidR="00C21565" w:rsidRPr="00AF046E" w:rsidRDefault="00C21565" w:rsidP="004A1AA4">
            <w:pPr>
              <w:widowControl w:val="0"/>
              <w:tabs>
                <w:tab w:val="left" w:pos="1876"/>
              </w:tabs>
              <w:autoSpaceDE w:val="0"/>
              <w:autoSpaceDN w:val="0"/>
              <w:adjustRightInd w:val="0"/>
              <w:ind w:right="132"/>
              <w:jc w:val="center"/>
              <w:rPr>
                <w:bCs/>
                <w:i/>
                <w:iCs/>
                <w:lang w:val="lt-LT" w:eastAsia="lt-LT"/>
              </w:rPr>
            </w:pPr>
            <w:r w:rsidRPr="00AF046E">
              <w:rPr>
                <w:bCs/>
                <w:i/>
                <w:iCs/>
                <w:lang w:val="lt-LT" w:eastAsia="lt-LT"/>
              </w:rPr>
              <w:lastRenderedPageBreak/>
              <w:t>ir nurodyti prekės charakteristiką</w:t>
            </w:r>
          </w:p>
          <w:p w14:paraId="746367FE" w14:textId="77777777" w:rsidR="00C21565" w:rsidRPr="00AF046E" w:rsidRDefault="00C21565" w:rsidP="004A1AA4">
            <w:pPr>
              <w:widowControl w:val="0"/>
              <w:autoSpaceDE w:val="0"/>
              <w:autoSpaceDN w:val="0"/>
              <w:adjustRightInd w:val="0"/>
              <w:jc w:val="center"/>
              <w:rPr>
                <w:lang w:val="lt-LT" w:eastAsia="lt-LT"/>
              </w:rPr>
            </w:pPr>
            <w:r w:rsidRPr="00AF046E">
              <w:rPr>
                <w:color w:val="000000"/>
                <w:shd w:val="clear" w:color="auto" w:fill="C0C0C0"/>
                <w:lang w:val="lt-LT" w:eastAsia="lt-LT"/>
              </w:rPr>
              <w:t>_________</w:t>
            </w:r>
          </w:p>
        </w:tc>
        <w:tc>
          <w:tcPr>
            <w:tcW w:w="1308" w:type="pct"/>
            <w:vMerge/>
            <w:vAlign w:val="center"/>
          </w:tcPr>
          <w:p w14:paraId="2499641A"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6F00039F" w14:textId="77777777" w:rsidTr="006D0787">
        <w:trPr>
          <w:trHeight w:val="763"/>
        </w:trPr>
        <w:tc>
          <w:tcPr>
            <w:tcW w:w="335" w:type="pct"/>
            <w:vMerge/>
            <w:vAlign w:val="center"/>
          </w:tcPr>
          <w:p w14:paraId="7EB763A5" w14:textId="77777777" w:rsidR="00C21565" w:rsidRPr="00AF046E" w:rsidRDefault="00C21565" w:rsidP="004A1AA4">
            <w:pPr>
              <w:widowControl w:val="0"/>
              <w:numPr>
                <w:ilvl w:val="0"/>
                <w:numId w:val="2"/>
              </w:numPr>
              <w:tabs>
                <w:tab w:val="left" w:pos="14"/>
              </w:tabs>
              <w:autoSpaceDE w:val="0"/>
              <w:autoSpaceDN w:val="0"/>
              <w:adjustRightInd w:val="0"/>
              <w:contextualSpacing/>
              <w:rPr>
                <w:lang w:val="lt-LT"/>
              </w:rPr>
            </w:pPr>
          </w:p>
        </w:tc>
        <w:tc>
          <w:tcPr>
            <w:tcW w:w="1047" w:type="pct"/>
            <w:vMerge/>
            <w:vAlign w:val="center"/>
          </w:tcPr>
          <w:p w14:paraId="5C769F9C" w14:textId="77777777" w:rsidR="00C21565" w:rsidRPr="00AF046E" w:rsidRDefault="00C21565" w:rsidP="004A1AA4">
            <w:pPr>
              <w:tabs>
                <w:tab w:val="left" w:pos="14"/>
              </w:tabs>
              <w:rPr>
                <w:lang w:val="lt-LT" w:eastAsia="lt-LT"/>
              </w:rPr>
            </w:pPr>
          </w:p>
        </w:tc>
        <w:tc>
          <w:tcPr>
            <w:tcW w:w="1294" w:type="pct"/>
            <w:shd w:val="clear" w:color="auto" w:fill="auto"/>
            <w:vAlign w:val="center"/>
          </w:tcPr>
          <w:p w14:paraId="4DD60873" w14:textId="77777777" w:rsidR="00C21565" w:rsidRPr="00AF046E" w:rsidRDefault="00C21565" w:rsidP="004A1AA4">
            <w:pPr>
              <w:widowControl w:val="0"/>
              <w:autoSpaceDE w:val="0"/>
              <w:autoSpaceDN w:val="0"/>
              <w:adjustRightInd w:val="0"/>
              <w:contextualSpacing/>
              <w:rPr>
                <w:lang w:val="lt-LT" w:eastAsia="lt-LT"/>
              </w:rPr>
            </w:pPr>
            <w:r w:rsidRPr="00AF046E">
              <w:rPr>
                <w:lang w:val="lt-LT" w:eastAsia="lt-LT"/>
              </w:rPr>
              <w:t>Išberiamos medžiagos padavimas – priklausomas nuo važiavimo greičio</w:t>
            </w:r>
          </w:p>
        </w:tc>
        <w:tc>
          <w:tcPr>
            <w:tcW w:w="1017" w:type="pct"/>
            <w:shd w:val="clear" w:color="auto" w:fill="auto"/>
            <w:vAlign w:val="center"/>
          </w:tcPr>
          <w:p w14:paraId="270F0962" w14:textId="77777777" w:rsidR="00C21565" w:rsidRPr="00AF046E" w:rsidRDefault="00C21565" w:rsidP="004A1AA4">
            <w:pPr>
              <w:widowControl w:val="0"/>
              <w:autoSpaceDE w:val="0"/>
              <w:autoSpaceDN w:val="0"/>
              <w:adjustRightInd w:val="0"/>
              <w:jc w:val="center"/>
              <w:rPr>
                <w:i/>
                <w:iCs/>
                <w:lang w:val="lt-LT" w:eastAsia="lt-LT"/>
              </w:rPr>
            </w:pPr>
            <w:r w:rsidRPr="00AF046E">
              <w:rPr>
                <w:shd w:val="clear" w:color="auto" w:fill="C0C0C0"/>
                <w:lang w:val="lt-LT" w:eastAsia="lt-LT"/>
              </w:rPr>
              <w:t xml:space="preserve">Taip/Ne </w:t>
            </w:r>
            <w:r w:rsidRPr="00AF046E">
              <w:rPr>
                <w:i/>
                <w:iCs/>
                <w:lang w:val="lt-LT" w:eastAsia="lt-LT"/>
              </w:rPr>
              <w:t>(nereikalingą išbraukti)</w:t>
            </w:r>
          </w:p>
          <w:p w14:paraId="06E7B3C5" w14:textId="77777777" w:rsidR="00C21565" w:rsidRPr="00AF046E" w:rsidRDefault="00C21565" w:rsidP="004A1AA4">
            <w:pPr>
              <w:widowControl w:val="0"/>
              <w:autoSpaceDE w:val="0"/>
              <w:autoSpaceDN w:val="0"/>
              <w:adjustRightInd w:val="0"/>
              <w:jc w:val="center"/>
              <w:rPr>
                <w:bCs/>
                <w:i/>
                <w:iCs/>
                <w:lang w:val="lt-LT" w:eastAsia="lt-LT"/>
              </w:rPr>
            </w:pPr>
            <w:r w:rsidRPr="00AF046E">
              <w:rPr>
                <w:bCs/>
                <w:i/>
                <w:iCs/>
                <w:lang w:val="lt-LT" w:eastAsia="lt-LT"/>
              </w:rPr>
              <w:t>ir nurodyti prekės charakteristiką</w:t>
            </w:r>
          </w:p>
          <w:p w14:paraId="01E844C4" w14:textId="77777777" w:rsidR="00C21565" w:rsidRPr="00AF046E" w:rsidRDefault="00C21565" w:rsidP="004A1AA4">
            <w:pPr>
              <w:widowControl w:val="0"/>
              <w:autoSpaceDE w:val="0"/>
              <w:autoSpaceDN w:val="0"/>
              <w:adjustRightInd w:val="0"/>
              <w:jc w:val="center"/>
              <w:rPr>
                <w:lang w:val="lt-LT" w:eastAsia="lt-LT"/>
              </w:rPr>
            </w:pPr>
            <w:r w:rsidRPr="00AF046E">
              <w:rPr>
                <w:color w:val="000000"/>
                <w:shd w:val="clear" w:color="auto" w:fill="C0C0C0"/>
                <w:lang w:val="lt-LT" w:eastAsia="lt-LT"/>
              </w:rPr>
              <w:t>_________</w:t>
            </w:r>
          </w:p>
        </w:tc>
        <w:tc>
          <w:tcPr>
            <w:tcW w:w="1308" w:type="pct"/>
            <w:vMerge/>
            <w:vAlign w:val="center"/>
          </w:tcPr>
          <w:p w14:paraId="46A2CF85"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0B94A6DE" w14:textId="77777777" w:rsidTr="006D0787">
        <w:trPr>
          <w:trHeight w:val="963"/>
        </w:trPr>
        <w:tc>
          <w:tcPr>
            <w:tcW w:w="335" w:type="pct"/>
            <w:tcBorders>
              <w:top w:val="single" w:sz="4" w:space="0" w:color="auto"/>
              <w:left w:val="single" w:sz="4" w:space="0" w:color="auto"/>
              <w:right w:val="single" w:sz="4" w:space="0" w:color="auto"/>
            </w:tcBorders>
            <w:vAlign w:val="center"/>
          </w:tcPr>
          <w:p w14:paraId="6E97E797" w14:textId="77777777" w:rsidR="00C21565" w:rsidRPr="00AF046E" w:rsidRDefault="00C21565" w:rsidP="004A1AA4">
            <w:pPr>
              <w:widowControl w:val="0"/>
              <w:autoSpaceDE w:val="0"/>
              <w:autoSpaceDN w:val="0"/>
              <w:adjustRightInd w:val="0"/>
              <w:ind w:left="32"/>
              <w:rPr>
                <w:lang w:val="lt-LT" w:eastAsia="lt-LT"/>
              </w:rPr>
            </w:pPr>
            <w:r w:rsidRPr="00AF046E">
              <w:rPr>
                <w:lang w:val="lt-LT" w:eastAsia="lt-LT"/>
              </w:rPr>
              <w:t>2.24.</w:t>
            </w:r>
          </w:p>
        </w:tc>
        <w:tc>
          <w:tcPr>
            <w:tcW w:w="1047" w:type="pct"/>
            <w:shd w:val="clear" w:color="auto" w:fill="auto"/>
            <w:vAlign w:val="center"/>
          </w:tcPr>
          <w:p w14:paraId="549C7D5F" w14:textId="77777777" w:rsidR="00C21565" w:rsidRPr="00AF046E" w:rsidRDefault="00C21565" w:rsidP="004A1AA4">
            <w:pPr>
              <w:tabs>
                <w:tab w:val="left" w:pos="14"/>
              </w:tabs>
              <w:rPr>
                <w:bCs/>
                <w:lang w:val="lt-LT"/>
              </w:rPr>
            </w:pPr>
            <w:r w:rsidRPr="00AF046E">
              <w:rPr>
                <w:lang w:val="lt-LT" w:eastAsia="lt-LT"/>
              </w:rPr>
              <w:t>Druskos barstytuvo valdymo sistema</w:t>
            </w:r>
          </w:p>
        </w:tc>
        <w:tc>
          <w:tcPr>
            <w:tcW w:w="1294" w:type="pct"/>
            <w:shd w:val="clear" w:color="auto" w:fill="auto"/>
            <w:vAlign w:val="center"/>
          </w:tcPr>
          <w:p w14:paraId="1282868C" w14:textId="77777777" w:rsidR="00C21565" w:rsidRPr="00AF046E" w:rsidRDefault="00C21565" w:rsidP="004A1AA4">
            <w:pPr>
              <w:keepNext/>
              <w:keepLines/>
              <w:widowControl w:val="0"/>
              <w:autoSpaceDE w:val="0"/>
              <w:autoSpaceDN w:val="0"/>
              <w:adjustRightInd w:val="0"/>
              <w:ind w:right="4" w:firstLine="720"/>
              <w:rPr>
                <w:rFonts w:eastAsia="Calibri"/>
                <w:spacing w:val="10"/>
                <w:lang w:val="lt-LT"/>
              </w:rPr>
            </w:pPr>
            <w:r w:rsidRPr="00AF046E">
              <w:rPr>
                <w:lang w:val="lt-LT" w:eastAsia="lt-LT"/>
              </w:rPr>
              <w:t xml:space="preserve">Užtikrinanti  išberiamos medžiagos pločio reguliavimą 3.0 – 12.0 m ribose, </w:t>
            </w:r>
            <w:r w:rsidRPr="00AF046E">
              <w:rPr>
                <w:rFonts w:eastAsia="Calibri"/>
                <w:spacing w:val="10"/>
                <w:lang w:val="lt-LT"/>
              </w:rPr>
              <w:t>išberiamos medžiagos žingsnis nuo 0,2 m iki 1,0 m.</w:t>
            </w:r>
          </w:p>
          <w:p w14:paraId="347064F4" w14:textId="77777777" w:rsidR="00C21565" w:rsidRPr="00AF046E" w:rsidRDefault="00C21565" w:rsidP="004A1AA4">
            <w:pPr>
              <w:widowControl w:val="0"/>
              <w:autoSpaceDE w:val="0"/>
              <w:autoSpaceDN w:val="0"/>
              <w:adjustRightInd w:val="0"/>
              <w:contextualSpacing/>
              <w:rPr>
                <w:lang w:val="lt-LT" w:eastAsia="lt-LT"/>
              </w:rPr>
            </w:pPr>
          </w:p>
        </w:tc>
        <w:tc>
          <w:tcPr>
            <w:tcW w:w="1017" w:type="pct"/>
            <w:shd w:val="clear" w:color="auto" w:fill="auto"/>
            <w:vAlign w:val="center"/>
          </w:tcPr>
          <w:p w14:paraId="56DDB20A" w14:textId="77777777" w:rsidR="00C21565" w:rsidRPr="00AF046E" w:rsidRDefault="00C21565" w:rsidP="004A1AA4">
            <w:pPr>
              <w:widowControl w:val="0"/>
              <w:autoSpaceDE w:val="0"/>
              <w:autoSpaceDN w:val="0"/>
              <w:adjustRightInd w:val="0"/>
              <w:jc w:val="center"/>
              <w:rPr>
                <w:i/>
                <w:iCs/>
                <w:lang w:val="lt-LT" w:eastAsia="lt-LT"/>
              </w:rPr>
            </w:pPr>
            <w:r w:rsidRPr="00AF046E">
              <w:rPr>
                <w:shd w:val="clear" w:color="auto" w:fill="C0C0C0"/>
                <w:lang w:val="lt-LT" w:eastAsia="lt-LT"/>
              </w:rPr>
              <w:t xml:space="preserve">Taip/Ne </w:t>
            </w:r>
            <w:r w:rsidRPr="00AF046E">
              <w:rPr>
                <w:i/>
                <w:iCs/>
                <w:lang w:val="lt-LT" w:eastAsia="lt-LT"/>
              </w:rPr>
              <w:t>(nereikalingą išbraukti)</w:t>
            </w:r>
          </w:p>
          <w:p w14:paraId="12041BD4" w14:textId="77777777" w:rsidR="00C21565" w:rsidRPr="00AF046E" w:rsidRDefault="00C21565" w:rsidP="004A1AA4">
            <w:pPr>
              <w:widowControl w:val="0"/>
              <w:autoSpaceDE w:val="0"/>
              <w:autoSpaceDN w:val="0"/>
              <w:adjustRightInd w:val="0"/>
              <w:jc w:val="center"/>
              <w:rPr>
                <w:bCs/>
                <w:i/>
                <w:iCs/>
                <w:lang w:val="lt-LT" w:eastAsia="lt-LT"/>
              </w:rPr>
            </w:pPr>
            <w:r w:rsidRPr="00AF046E">
              <w:rPr>
                <w:bCs/>
                <w:i/>
                <w:iCs/>
                <w:lang w:val="lt-LT" w:eastAsia="lt-LT"/>
              </w:rPr>
              <w:t>ir nurodyti prekės charakteristiką</w:t>
            </w:r>
          </w:p>
          <w:p w14:paraId="42AC4099" w14:textId="77777777" w:rsidR="00C21565" w:rsidRPr="00AF046E" w:rsidRDefault="00C21565" w:rsidP="004A1AA4">
            <w:pPr>
              <w:widowControl w:val="0"/>
              <w:autoSpaceDE w:val="0"/>
              <w:autoSpaceDN w:val="0"/>
              <w:adjustRightInd w:val="0"/>
              <w:jc w:val="center"/>
              <w:rPr>
                <w:lang w:val="lt-LT" w:eastAsia="lt-LT"/>
              </w:rPr>
            </w:pPr>
            <w:r w:rsidRPr="00AF046E">
              <w:rPr>
                <w:color w:val="000000"/>
                <w:shd w:val="clear" w:color="auto" w:fill="C0C0C0"/>
                <w:lang w:val="lt-LT" w:eastAsia="lt-LT"/>
              </w:rPr>
              <w:t>_________</w:t>
            </w:r>
          </w:p>
        </w:tc>
        <w:tc>
          <w:tcPr>
            <w:tcW w:w="1308" w:type="pct"/>
            <w:vMerge/>
            <w:vAlign w:val="center"/>
          </w:tcPr>
          <w:p w14:paraId="65370A57"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70AE4932" w14:textId="77777777" w:rsidTr="006D0787">
        <w:tc>
          <w:tcPr>
            <w:tcW w:w="335" w:type="pct"/>
            <w:tcBorders>
              <w:top w:val="single" w:sz="4" w:space="0" w:color="auto"/>
              <w:left w:val="single" w:sz="4" w:space="0" w:color="auto"/>
              <w:bottom w:val="single" w:sz="4" w:space="0" w:color="auto"/>
              <w:right w:val="single" w:sz="4" w:space="0" w:color="auto"/>
            </w:tcBorders>
            <w:vAlign w:val="center"/>
          </w:tcPr>
          <w:p w14:paraId="60D23E68" w14:textId="77777777" w:rsidR="00C21565" w:rsidRPr="00AF046E" w:rsidRDefault="00C21565" w:rsidP="004A1AA4">
            <w:pPr>
              <w:widowControl w:val="0"/>
              <w:autoSpaceDE w:val="0"/>
              <w:autoSpaceDN w:val="0"/>
              <w:adjustRightInd w:val="0"/>
              <w:ind w:left="32"/>
              <w:rPr>
                <w:lang w:val="lt-LT" w:eastAsia="lt-LT"/>
              </w:rPr>
            </w:pPr>
            <w:r w:rsidRPr="00AF046E">
              <w:rPr>
                <w:lang w:val="lt-LT" w:eastAsia="lt-LT"/>
              </w:rPr>
              <w:t>2.25.</w:t>
            </w:r>
          </w:p>
        </w:tc>
        <w:tc>
          <w:tcPr>
            <w:tcW w:w="1047" w:type="pct"/>
            <w:shd w:val="clear" w:color="auto" w:fill="auto"/>
            <w:vAlign w:val="center"/>
          </w:tcPr>
          <w:p w14:paraId="7CB0F89D" w14:textId="77777777" w:rsidR="00C21565" w:rsidRPr="00AF046E" w:rsidRDefault="00C21565" w:rsidP="004A1AA4">
            <w:pPr>
              <w:tabs>
                <w:tab w:val="left" w:pos="14"/>
              </w:tabs>
              <w:rPr>
                <w:bCs/>
                <w:lang w:val="lt-LT"/>
              </w:rPr>
            </w:pPr>
            <w:r w:rsidRPr="00AF046E">
              <w:rPr>
                <w:lang w:val="lt-LT" w:eastAsia="lt-LT"/>
              </w:rPr>
              <w:t>Medžiagų iškrovimas</w:t>
            </w:r>
          </w:p>
        </w:tc>
        <w:tc>
          <w:tcPr>
            <w:tcW w:w="1294" w:type="pct"/>
            <w:shd w:val="clear" w:color="auto" w:fill="auto"/>
            <w:vAlign w:val="center"/>
          </w:tcPr>
          <w:p w14:paraId="2C3EA143" w14:textId="77777777" w:rsidR="00C21565" w:rsidRPr="00AF046E" w:rsidRDefault="00C21565" w:rsidP="004A1AA4">
            <w:pPr>
              <w:widowControl w:val="0"/>
              <w:autoSpaceDE w:val="0"/>
              <w:autoSpaceDN w:val="0"/>
              <w:adjustRightInd w:val="0"/>
              <w:contextualSpacing/>
              <w:rPr>
                <w:rFonts w:eastAsia="Calibri"/>
                <w:lang w:val="lt-LT" w:eastAsia="lt-LT"/>
              </w:rPr>
            </w:pPr>
            <w:r w:rsidRPr="00AF046E">
              <w:rPr>
                <w:lang w:val="lt-LT" w:eastAsia="lt-LT"/>
              </w:rPr>
              <w:t>Galimybė iškrauti medžiagas iš stovinčių transporto priemonių</w:t>
            </w:r>
          </w:p>
        </w:tc>
        <w:tc>
          <w:tcPr>
            <w:tcW w:w="1017" w:type="pct"/>
            <w:shd w:val="clear" w:color="auto" w:fill="auto"/>
            <w:vAlign w:val="center"/>
          </w:tcPr>
          <w:p w14:paraId="79BD557D" w14:textId="77777777" w:rsidR="00C21565" w:rsidRPr="00AF046E" w:rsidRDefault="00C21565" w:rsidP="004A1AA4">
            <w:pPr>
              <w:widowControl w:val="0"/>
              <w:autoSpaceDE w:val="0"/>
              <w:autoSpaceDN w:val="0"/>
              <w:adjustRightInd w:val="0"/>
              <w:jc w:val="center"/>
              <w:rPr>
                <w:lang w:val="lt-LT" w:eastAsia="lt-LT"/>
              </w:rPr>
            </w:pPr>
            <w:r w:rsidRPr="00AF046E">
              <w:rPr>
                <w:lang w:val="lt-LT" w:eastAsia="lt-LT"/>
              </w:rPr>
              <w:t xml:space="preserve">Taip/Ne </w:t>
            </w:r>
            <w:r w:rsidRPr="00AF046E">
              <w:rPr>
                <w:i/>
                <w:iCs/>
                <w:lang w:val="lt-LT" w:eastAsia="lt-LT"/>
              </w:rPr>
              <w:t>(nereikalingą išbraukti. Punktas bus tikrinamas priėmimo dieną)</w:t>
            </w:r>
          </w:p>
        </w:tc>
        <w:tc>
          <w:tcPr>
            <w:tcW w:w="1308" w:type="pct"/>
            <w:vMerge/>
            <w:vAlign w:val="center"/>
          </w:tcPr>
          <w:p w14:paraId="6F85878E"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3772CC6B" w14:textId="77777777" w:rsidTr="006D0787">
        <w:trPr>
          <w:trHeight w:val="330"/>
        </w:trPr>
        <w:tc>
          <w:tcPr>
            <w:tcW w:w="335" w:type="pct"/>
            <w:vMerge w:val="restart"/>
            <w:tcBorders>
              <w:top w:val="single" w:sz="4" w:space="0" w:color="auto"/>
              <w:left w:val="single" w:sz="4" w:space="0" w:color="auto"/>
              <w:right w:val="single" w:sz="4" w:space="0" w:color="auto"/>
            </w:tcBorders>
            <w:vAlign w:val="center"/>
          </w:tcPr>
          <w:p w14:paraId="693AF1AE" w14:textId="77777777" w:rsidR="00C21565" w:rsidRPr="00AF046E" w:rsidRDefault="00C21565" w:rsidP="004A1AA4">
            <w:pPr>
              <w:widowControl w:val="0"/>
              <w:autoSpaceDE w:val="0"/>
              <w:autoSpaceDN w:val="0"/>
              <w:adjustRightInd w:val="0"/>
              <w:ind w:left="32"/>
              <w:rPr>
                <w:lang w:val="lt-LT" w:eastAsia="lt-LT"/>
              </w:rPr>
            </w:pPr>
            <w:r w:rsidRPr="00AF046E">
              <w:rPr>
                <w:lang w:val="lt-LT" w:eastAsia="lt-LT"/>
              </w:rPr>
              <w:t>2.26.</w:t>
            </w:r>
          </w:p>
        </w:tc>
        <w:tc>
          <w:tcPr>
            <w:tcW w:w="1047" w:type="pct"/>
            <w:vMerge w:val="restart"/>
            <w:shd w:val="clear" w:color="auto" w:fill="auto"/>
            <w:vAlign w:val="center"/>
          </w:tcPr>
          <w:p w14:paraId="15569D6B" w14:textId="77777777" w:rsidR="00C21565" w:rsidRPr="00AF046E" w:rsidRDefault="00C21565" w:rsidP="004A1AA4">
            <w:pPr>
              <w:tabs>
                <w:tab w:val="left" w:pos="14"/>
              </w:tabs>
              <w:rPr>
                <w:bCs/>
                <w:lang w:val="lt-LT"/>
              </w:rPr>
            </w:pPr>
            <w:r w:rsidRPr="00AF046E">
              <w:rPr>
                <w:lang w:val="lt-LT" w:eastAsia="lt-LT"/>
              </w:rPr>
              <w:t>Bunkeris</w:t>
            </w:r>
          </w:p>
        </w:tc>
        <w:tc>
          <w:tcPr>
            <w:tcW w:w="1294" w:type="pct"/>
            <w:shd w:val="clear" w:color="auto" w:fill="auto"/>
            <w:vAlign w:val="center"/>
          </w:tcPr>
          <w:p w14:paraId="36E1D95B" w14:textId="77777777" w:rsidR="00C21565" w:rsidRPr="00AF046E" w:rsidRDefault="00C21565" w:rsidP="004A1AA4">
            <w:pPr>
              <w:widowControl w:val="0"/>
              <w:autoSpaceDE w:val="0"/>
              <w:autoSpaceDN w:val="0"/>
              <w:adjustRightInd w:val="0"/>
              <w:contextualSpacing/>
              <w:rPr>
                <w:lang w:val="lt-LT" w:eastAsia="lt-LT"/>
              </w:rPr>
            </w:pPr>
            <w:r w:rsidRPr="00AF046E">
              <w:rPr>
                <w:lang w:val="lt-LT" w:eastAsia="lt-LT"/>
              </w:rPr>
              <w:t xml:space="preserve">Uždengiamas  metaliniu </w:t>
            </w:r>
            <w:proofErr w:type="spellStart"/>
            <w:r w:rsidRPr="00AF046E">
              <w:rPr>
                <w:lang w:val="lt-LT" w:eastAsia="lt-LT"/>
              </w:rPr>
              <w:t>ardynu</w:t>
            </w:r>
            <w:proofErr w:type="spellEnd"/>
            <w:r w:rsidRPr="00AF046E">
              <w:rPr>
                <w:lang w:val="lt-LT" w:eastAsia="lt-LT"/>
              </w:rPr>
              <w:t xml:space="preserve"> (angos matmenys turi būti ne mažesnės kaip 40x40 mm ir ne didesnės kaip  50x50 mm)</w:t>
            </w:r>
          </w:p>
        </w:tc>
        <w:tc>
          <w:tcPr>
            <w:tcW w:w="1017" w:type="pct"/>
            <w:shd w:val="clear" w:color="auto" w:fill="auto"/>
            <w:vAlign w:val="center"/>
          </w:tcPr>
          <w:p w14:paraId="115C367A" w14:textId="77777777" w:rsidR="00C21565" w:rsidRPr="00AF046E" w:rsidRDefault="00C21565" w:rsidP="004A1AA4">
            <w:pPr>
              <w:widowControl w:val="0"/>
              <w:tabs>
                <w:tab w:val="left" w:pos="1876"/>
              </w:tabs>
              <w:autoSpaceDE w:val="0"/>
              <w:autoSpaceDN w:val="0"/>
              <w:adjustRightInd w:val="0"/>
              <w:ind w:right="132"/>
              <w:jc w:val="center"/>
              <w:rPr>
                <w:i/>
                <w:iCs/>
                <w:lang w:val="lt-LT" w:eastAsia="lt-LT"/>
              </w:rPr>
            </w:pPr>
            <w:r w:rsidRPr="00AF046E">
              <w:rPr>
                <w:shd w:val="clear" w:color="auto" w:fill="C0C0C0"/>
                <w:lang w:val="lt-LT" w:eastAsia="lt-LT"/>
              </w:rPr>
              <w:t xml:space="preserve">Taip/Ne </w:t>
            </w:r>
            <w:r w:rsidRPr="00AF046E">
              <w:rPr>
                <w:i/>
                <w:iCs/>
                <w:lang w:val="lt-LT" w:eastAsia="lt-LT"/>
              </w:rPr>
              <w:t>(nereikalingą išbraukti)</w:t>
            </w:r>
          </w:p>
          <w:p w14:paraId="19A2A590" w14:textId="77777777" w:rsidR="00C21565" w:rsidRPr="00AF046E" w:rsidRDefault="00C21565" w:rsidP="004A1AA4">
            <w:pPr>
              <w:widowControl w:val="0"/>
              <w:tabs>
                <w:tab w:val="left" w:pos="1876"/>
              </w:tabs>
              <w:autoSpaceDE w:val="0"/>
              <w:autoSpaceDN w:val="0"/>
              <w:adjustRightInd w:val="0"/>
              <w:ind w:right="132"/>
              <w:jc w:val="center"/>
              <w:rPr>
                <w:bCs/>
                <w:i/>
                <w:iCs/>
                <w:lang w:val="lt-LT" w:eastAsia="lt-LT"/>
              </w:rPr>
            </w:pPr>
            <w:r w:rsidRPr="00AF046E">
              <w:rPr>
                <w:bCs/>
                <w:i/>
                <w:iCs/>
                <w:lang w:val="lt-LT" w:eastAsia="lt-LT"/>
              </w:rPr>
              <w:t>ir nurodyti prekės charakteristiką</w:t>
            </w:r>
          </w:p>
          <w:p w14:paraId="0FB6447B" w14:textId="77777777" w:rsidR="00C21565" w:rsidRPr="00AF046E" w:rsidRDefault="00C21565" w:rsidP="004A1AA4">
            <w:pPr>
              <w:widowControl w:val="0"/>
              <w:autoSpaceDE w:val="0"/>
              <w:autoSpaceDN w:val="0"/>
              <w:adjustRightInd w:val="0"/>
              <w:ind w:hanging="14"/>
              <w:jc w:val="center"/>
              <w:rPr>
                <w:lang w:val="lt-LT" w:eastAsia="lt-LT"/>
              </w:rPr>
            </w:pPr>
            <w:r w:rsidRPr="00AF046E">
              <w:rPr>
                <w:color w:val="000000"/>
                <w:shd w:val="clear" w:color="auto" w:fill="C0C0C0"/>
                <w:lang w:val="lt-LT" w:eastAsia="lt-LT"/>
              </w:rPr>
              <w:t>_________</w:t>
            </w:r>
          </w:p>
        </w:tc>
        <w:tc>
          <w:tcPr>
            <w:tcW w:w="1308" w:type="pct"/>
            <w:vMerge/>
            <w:vAlign w:val="center"/>
          </w:tcPr>
          <w:p w14:paraId="5E6DDAE1"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1C64F3ED" w14:textId="77777777" w:rsidTr="006D0787">
        <w:trPr>
          <w:trHeight w:val="896"/>
        </w:trPr>
        <w:tc>
          <w:tcPr>
            <w:tcW w:w="335" w:type="pct"/>
            <w:vMerge/>
            <w:vAlign w:val="center"/>
          </w:tcPr>
          <w:p w14:paraId="4A19072D" w14:textId="77777777" w:rsidR="00C21565" w:rsidRPr="00AF046E" w:rsidRDefault="00C21565" w:rsidP="004A1AA4">
            <w:pPr>
              <w:widowControl w:val="0"/>
              <w:numPr>
                <w:ilvl w:val="0"/>
                <w:numId w:val="2"/>
              </w:numPr>
              <w:tabs>
                <w:tab w:val="left" w:pos="14"/>
              </w:tabs>
              <w:autoSpaceDE w:val="0"/>
              <w:autoSpaceDN w:val="0"/>
              <w:adjustRightInd w:val="0"/>
              <w:contextualSpacing/>
              <w:rPr>
                <w:lang w:val="lt-LT"/>
              </w:rPr>
            </w:pPr>
          </w:p>
        </w:tc>
        <w:tc>
          <w:tcPr>
            <w:tcW w:w="1047" w:type="pct"/>
            <w:vMerge/>
            <w:vAlign w:val="center"/>
          </w:tcPr>
          <w:p w14:paraId="3D352F2D" w14:textId="77777777" w:rsidR="00C21565" w:rsidRPr="00AF046E" w:rsidRDefault="00C21565" w:rsidP="004A1AA4">
            <w:pPr>
              <w:widowControl w:val="0"/>
              <w:tabs>
                <w:tab w:val="left" w:pos="14"/>
              </w:tabs>
              <w:autoSpaceDE w:val="0"/>
              <w:autoSpaceDN w:val="0"/>
              <w:adjustRightInd w:val="0"/>
              <w:ind w:firstLine="720"/>
              <w:rPr>
                <w:lang w:val="lt-LT" w:eastAsia="lt-LT"/>
              </w:rPr>
            </w:pPr>
          </w:p>
        </w:tc>
        <w:tc>
          <w:tcPr>
            <w:tcW w:w="1294" w:type="pct"/>
            <w:shd w:val="clear" w:color="auto" w:fill="auto"/>
            <w:vAlign w:val="center"/>
          </w:tcPr>
          <w:p w14:paraId="3C5FA56B" w14:textId="77777777" w:rsidR="00C21565" w:rsidRPr="00AF046E" w:rsidRDefault="00C21565" w:rsidP="004A1AA4">
            <w:pPr>
              <w:widowControl w:val="0"/>
              <w:autoSpaceDE w:val="0"/>
              <w:autoSpaceDN w:val="0"/>
              <w:adjustRightInd w:val="0"/>
              <w:contextualSpacing/>
              <w:rPr>
                <w:lang w:val="lt-LT" w:eastAsia="lt-LT"/>
              </w:rPr>
            </w:pPr>
            <w:r w:rsidRPr="00AF046E">
              <w:rPr>
                <w:lang w:val="lt-LT" w:eastAsia="lt-LT"/>
              </w:rPr>
              <w:t>Virš tinklo sumontuotas tentas, nepralaidus drėgmei ir lengvai uždengiamas nuo žemės</w:t>
            </w:r>
          </w:p>
        </w:tc>
        <w:tc>
          <w:tcPr>
            <w:tcW w:w="1017" w:type="pct"/>
            <w:shd w:val="clear" w:color="auto" w:fill="auto"/>
            <w:vAlign w:val="center"/>
          </w:tcPr>
          <w:p w14:paraId="3C59CC11" w14:textId="77777777" w:rsidR="00C21565" w:rsidRPr="00AF046E" w:rsidRDefault="00C21565" w:rsidP="004A1AA4">
            <w:pPr>
              <w:widowControl w:val="0"/>
              <w:autoSpaceDE w:val="0"/>
              <w:autoSpaceDN w:val="0"/>
              <w:adjustRightInd w:val="0"/>
              <w:ind w:hanging="14"/>
              <w:jc w:val="center"/>
              <w:rPr>
                <w:lang w:val="lt-LT" w:eastAsia="lt-LT"/>
              </w:rPr>
            </w:pPr>
            <w:r w:rsidRPr="00AF046E">
              <w:rPr>
                <w:shd w:val="clear" w:color="auto" w:fill="C0C0C0"/>
                <w:lang w:val="lt-LT" w:eastAsia="lt-LT"/>
              </w:rPr>
              <w:t xml:space="preserve">Taip/Ne </w:t>
            </w:r>
            <w:r w:rsidRPr="00AF046E">
              <w:rPr>
                <w:i/>
                <w:iCs/>
                <w:lang w:val="lt-LT" w:eastAsia="lt-LT"/>
              </w:rPr>
              <w:t>(nereikalingą išbraukti)</w:t>
            </w:r>
          </w:p>
        </w:tc>
        <w:tc>
          <w:tcPr>
            <w:tcW w:w="1308" w:type="pct"/>
            <w:vMerge/>
            <w:vAlign w:val="center"/>
          </w:tcPr>
          <w:p w14:paraId="5BF68BFB"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1C6FCA61" w14:textId="77777777" w:rsidTr="006D0787">
        <w:trPr>
          <w:trHeight w:val="664"/>
        </w:trPr>
        <w:tc>
          <w:tcPr>
            <w:tcW w:w="335" w:type="pct"/>
            <w:vMerge/>
            <w:vAlign w:val="center"/>
          </w:tcPr>
          <w:p w14:paraId="67EE9978" w14:textId="77777777" w:rsidR="00C21565" w:rsidRPr="00AF046E" w:rsidRDefault="00C21565" w:rsidP="004A1AA4">
            <w:pPr>
              <w:widowControl w:val="0"/>
              <w:numPr>
                <w:ilvl w:val="0"/>
                <w:numId w:val="2"/>
              </w:numPr>
              <w:tabs>
                <w:tab w:val="left" w:pos="14"/>
              </w:tabs>
              <w:autoSpaceDE w:val="0"/>
              <w:autoSpaceDN w:val="0"/>
              <w:adjustRightInd w:val="0"/>
              <w:contextualSpacing/>
              <w:rPr>
                <w:lang w:val="lt-LT"/>
              </w:rPr>
            </w:pPr>
          </w:p>
        </w:tc>
        <w:tc>
          <w:tcPr>
            <w:tcW w:w="1047" w:type="pct"/>
            <w:vMerge/>
            <w:vAlign w:val="center"/>
          </w:tcPr>
          <w:p w14:paraId="478290A5" w14:textId="77777777" w:rsidR="00C21565" w:rsidRPr="00AF046E" w:rsidRDefault="00C21565" w:rsidP="004A1AA4">
            <w:pPr>
              <w:widowControl w:val="0"/>
              <w:tabs>
                <w:tab w:val="left" w:pos="14"/>
              </w:tabs>
              <w:autoSpaceDE w:val="0"/>
              <w:autoSpaceDN w:val="0"/>
              <w:adjustRightInd w:val="0"/>
              <w:ind w:firstLine="720"/>
              <w:rPr>
                <w:lang w:val="lt-LT" w:eastAsia="lt-LT"/>
              </w:rPr>
            </w:pPr>
          </w:p>
        </w:tc>
        <w:tc>
          <w:tcPr>
            <w:tcW w:w="1294" w:type="pct"/>
            <w:shd w:val="clear" w:color="auto" w:fill="auto"/>
            <w:vAlign w:val="center"/>
          </w:tcPr>
          <w:p w14:paraId="76F3F409" w14:textId="77777777" w:rsidR="00C21565" w:rsidRPr="00AF046E" w:rsidRDefault="00C21565" w:rsidP="004A1AA4">
            <w:pPr>
              <w:widowControl w:val="0"/>
              <w:autoSpaceDE w:val="0"/>
              <w:autoSpaceDN w:val="0"/>
              <w:adjustRightInd w:val="0"/>
              <w:contextualSpacing/>
              <w:rPr>
                <w:lang w:val="lt-LT" w:eastAsia="lt-LT"/>
              </w:rPr>
            </w:pPr>
            <w:r w:rsidRPr="00AF046E">
              <w:rPr>
                <w:lang w:val="lt-LT" w:eastAsia="lt-LT"/>
              </w:rPr>
              <w:t>Sumontuotos kopėtėlės saugiam užlipimui</w:t>
            </w:r>
          </w:p>
        </w:tc>
        <w:tc>
          <w:tcPr>
            <w:tcW w:w="1017" w:type="pct"/>
            <w:shd w:val="clear" w:color="auto" w:fill="auto"/>
            <w:vAlign w:val="center"/>
          </w:tcPr>
          <w:p w14:paraId="07E60545" w14:textId="77777777" w:rsidR="00C21565" w:rsidRPr="00AF046E" w:rsidRDefault="00C21565" w:rsidP="004A1AA4">
            <w:pPr>
              <w:widowControl w:val="0"/>
              <w:autoSpaceDE w:val="0"/>
              <w:autoSpaceDN w:val="0"/>
              <w:adjustRightInd w:val="0"/>
              <w:ind w:hanging="14"/>
              <w:jc w:val="center"/>
              <w:rPr>
                <w:lang w:val="lt-LT" w:eastAsia="lt-LT"/>
              </w:rPr>
            </w:pPr>
            <w:r w:rsidRPr="00AF046E">
              <w:rPr>
                <w:shd w:val="clear" w:color="auto" w:fill="C0C0C0"/>
                <w:lang w:val="lt-LT" w:eastAsia="lt-LT"/>
              </w:rPr>
              <w:t xml:space="preserve">Taip/Ne </w:t>
            </w:r>
            <w:r w:rsidRPr="00AF046E">
              <w:rPr>
                <w:i/>
                <w:iCs/>
                <w:lang w:val="lt-LT" w:eastAsia="lt-LT"/>
              </w:rPr>
              <w:t>(nereikalingą išbraukti)</w:t>
            </w:r>
          </w:p>
        </w:tc>
        <w:tc>
          <w:tcPr>
            <w:tcW w:w="1308" w:type="pct"/>
            <w:vMerge/>
            <w:vAlign w:val="center"/>
          </w:tcPr>
          <w:p w14:paraId="1E64CF42"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2B0942D8" w14:textId="77777777" w:rsidTr="006D0787">
        <w:trPr>
          <w:trHeight w:val="187"/>
        </w:trPr>
        <w:tc>
          <w:tcPr>
            <w:tcW w:w="335" w:type="pct"/>
            <w:tcBorders>
              <w:left w:val="single" w:sz="4" w:space="0" w:color="auto"/>
              <w:bottom w:val="single" w:sz="4" w:space="0" w:color="auto"/>
              <w:right w:val="single" w:sz="4" w:space="0" w:color="auto"/>
            </w:tcBorders>
            <w:vAlign w:val="center"/>
          </w:tcPr>
          <w:p w14:paraId="07B3B5F2" w14:textId="77777777" w:rsidR="00C21565" w:rsidRPr="00AF046E" w:rsidRDefault="00C21565" w:rsidP="004A1AA4">
            <w:pPr>
              <w:widowControl w:val="0"/>
              <w:autoSpaceDE w:val="0"/>
              <w:autoSpaceDN w:val="0"/>
              <w:adjustRightInd w:val="0"/>
              <w:ind w:left="32"/>
              <w:rPr>
                <w:lang w:val="lt-LT" w:eastAsia="lt-LT"/>
              </w:rPr>
            </w:pPr>
            <w:r w:rsidRPr="00AF046E">
              <w:rPr>
                <w:lang w:val="lt-LT" w:eastAsia="lt-LT"/>
              </w:rPr>
              <w:t>2.27.</w:t>
            </w:r>
          </w:p>
        </w:tc>
        <w:tc>
          <w:tcPr>
            <w:tcW w:w="1047" w:type="pct"/>
            <w:vAlign w:val="center"/>
          </w:tcPr>
          <w:p w14:paraId="1457BC10" w14:textId="77777777" w:rsidR="00C21565" w:rsidRPr="00AF046E" w:rsidRDefault="00C21565" w:rsidP="004A1AA4">
            <w:pPr>
              <w:widowControl w:val="0"/>
              <w:tabs>
                <w:tab w:val="left" w:pos="14"/>
              </w:tabs>
              <w:autoSpaceDE w:val="0"/>
              <w:autoSpaceDN w:val="0"/>
              <w:adjustRightInd w:val="0"/>
              <w:rPr>
                <w:lang w:val="lt-LT" w:eastAsia="lt-LT"/>
              </w:rPr>
            </w:pPr>
            <w:r w:rsidRPr="00AF046E">
              <w:rPr>
                <w:lang w:val="lt-LT" w:eastAsia="lt-LT"/>
              </w:rPr>
              <w:t>Apsauginė tvorelė</w:t>
            </w:r>
          </w:p>
        </w:tc>
        <w:tc>
          <w:tcPr>
            <w:tcW w:w="1294" w:type="pct"/>
            <w:shd w:val="clear" w:color="auto" w:fill="auto"/>
            <w:vAlign w:val="center"/>
          </w:tcPr>
          <w:p w14:paraId="04D67FAB" w14:textId="77777777" w:rsidR="00C21565" w:rsidRPr="00AF046E" w:rsidRDefault="00C21565" w:rsidP="004A1AA4">
            <w:pPr>
              <w:widowControl w:val="0"/>
              <w:autoSpaceDE w:val="0"/>
              <w:autoSpaceDN w:val="0"/>
              <w:adjustRightInd w:val="0"/>
              <w:contextualSpacing/>
              <w:rPr>
                <w:lang w:val="lt-LT" w:eastAsia="lt-LT"/>
              </w:rPr>
            </w:pPr>
            <w:r w:rsidRPr="00AF046E">
              <w:rPr>
                <w:lang w:val="lt-LT" w:eastAsia="lt-LT"/>
              </w:rPr>
              <w:t>Pakeliama apsauginė, nerūdijančio plieno tvorelė, ne mažesnio kaip 1 m aukščio.</w:t>
            </w:r>
          </w:p>
          <w:p w14:paraId="33EC6C08" w14:textId="77777777" w:rsidR="00C21565" w:rsidRPr="00AF046E" w:rsidRDefault="00C21565" w:rsidP="004A1AA4">
            <w:pPr>
              <w:widowControl w:val="0"/>
              <w:autoSpaceDE w:val="0"/>
              <w:autoSpaceDN w:val="0"/>
              <w:adjustRightInd w:val="0"/>
              <w:contextualSpacing/>
              <w:rPr>
                <w:lang w:val="lt-LT" w:eastAsia="lt-LT"/>
              </w:rPr>
            </w:pPr>
            <w:r w:rsidRPr="00AF046E">
              <w:rPr>
                <w:lang w:val="lt-LT" w:eastAsia="lt-LT"/>
              </w:rPr>
              <w:t>Automatiškai keliasi nuleidžiant užlipimo kopėtėles.</w:t>
            </w:r>
          </w:p>
        </w:tc>
        <w:tc>
          <w:tcPr>
            <w:tcW w:w="1017" w:type="pct"/>
            <w:shd w:val="clear" w:color="auto" w:fill="auto"/>
            <w:vAlign w:val="center"/>
          </w:tcPr>
          <w:p w14:paraId="0FF94F7E" w14:textId="77777777" w:rsidR="00C21565" w:rsidRPr="00AF046E" w:rsidRDefault="00C21565" w:rsidP="004A1AA4">
            <w:pPr>
              <w:widowControl w:val="0"/>
              <w:tabs>
                <w:tab w:val="left" w:pos="1876"/>
              </w:tabs>
              <w:autoSpaceDE w:val="0"/>
              <w:autoSpaceDN w:val="0"/>
              <w:adjustRightInd w:val="0"/>
              <w:ind w:right="132"/>
              <w:jc w:val="center"/>
              <w:rPr>
                <w:i/>
                <w:iCs/>
                <w:lang w:val="lt-LT" w:eastAsia="lt-LT"/>
              </w:rPr>
            </w:pPr>
            <w:r w:rsidRPr="00AF046E">
              <w:rPr>
                <w:shd w:val="clear" w:color="auto" w:fill="C0C0C0"/>
                <w:lang w:val="lt-LT" w:eastAsia="lt-LT"/>
              </w:rPr>
              <w:t xml:space="preserve">Taip/Ne </w:t>
            </w:r>
            <w:r w:rsidRPr="00AF046E">
              <w:rPr>
                <w:i/>
                <w:iCs/>
                <w:lang w:val="lt-LT" w:eastAsia="lt-LT"/>
              </w:rPr>
              <w:t>(nereikalingą išbraukti)</w:t>
            </w:r>
          </w:p>
          <w:p w14:paraId="6A6B4D6B" w14:textId="77777777" w:rsidR="00C21565" w:rsidRPr="00AF046E" w:rsidRDefault="00C21565" w:rsidP="004A1AA4">
            <w:pPr>
              <w:widowControl w:val="0"/>
              <w:tabs>
                <w:tab w:val="left" w:pos="1876"/>
              </w:tabs>
              <w:autoSpaceDE w:val="0"/>
              <w:autoSpaceDN w:val="0"/>
              <w:adjustRightInd w:val="0"/>
              <w:ind w:right="132"/>
              <w:jc w:val="center"/>
              <w:rPr>
                <w:bCs/>
                <w:i/>
                <w:iCs/>
                <w:lang w:val="lt-LT" w:eastAsia="lt-LT"/>
              </w:rPr>
            </w:pPr>
            <w:r w:rsidRPr="00AF046E">
              <w:rPr>
                <w:bCs/>
                <w:i/>
                <w:iCs/>
                <w:lang w:val="lt-LT" w:eastAsia="lt-LT"/>
              </w:rPr>
              <w:t>ir nurodyti prekės charakteristiką</w:t>
            </w:r>
          </w:p>
          <w:p w14:paraId="3185E800" w14:textId="77777777" w:rsidR="00C21565" w:rsidRPr="00AF046E" w:rsidRDefault="00C21565" w:rsidP="004A1AA4">
            <w:pPr>
              <w:widowControl w:val="0"/>
              <w:autoSpaceDE w:val="0"/>
              <w:autoSpaceDN w:val="0"/>
              <w:adjustRightInd w:val="0"/>
              <w:ind w:hanging="14"/>
              <w:jc w:val="center"/>
              <w:rPr>
                <w:lang w:val="lt-LT" w:eastAsia="lt-LT"/>
              </w:rPr>
            </w:pPr>
            <w:r w:rsidRPr="00AF046E">
              <w:rPr>
                <w:color w:val="000000"/>
                <w:shd w:val="clear" w:color="auto" w:fill="C0C0C0"/>
                <w:lang w:val="lt-LT" w:eastAsia="lt-LT"/>
              </w:rPr>
              <w:t>_________</w:t>
            </w:r>
          </w:p>
        </w:tc>
        <w:tc>
          <w:tcPr>
            <w:tcW w:w="1308" w:type="pct"/>
            <w:vMerge/>
            <w:vAlign w:val="center"/>
          </w:tcPr>
          <w:p w14:paraId="79221194"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54CAFBA2" w14:textId="77777777" w:rsidTr="006D0787">
        <w:tc>
          <w:tcPr>
            <w:tcW w:w="335" w:type="pct"/>
            <w:tcBorders>
              <w:top w:val="single" w:sz="4" w:space="0" w:color="auto"/>
              <w:left w:val="single" w:sz="4" w:space="0" w:color="auto"/>
              <w:bottom w:val="single" w:sz="4" w:space="0" w:color="auto"/>
              <w:right w:val="single" w:sz="4" w:space="0" w:color="auto"/>
            </w:tcBorders>
            <w:vAlign w:val="center"/>
          </w:tcPr>
          <w:p w14:paraId="1D56177C" w14:textId="77777777" w:rsidR="00C21565" w:rsidRPr="00AF046E" w:rsidRDefault="00C21565" w:rsidP="004A1AA4">
            <w:pPr>
              <w:widowControl w:val="0"/>
              <w:autoSpaceDE w:val="0"/>
              <w:autoSpaceDN w:val="0"/>
              <w:adjustRightInd w:val="0"/>
              <w:ind w:left="32"/>
              <w:rPr>
                <w:lang w:val="lt-LT" w:eastAsia="lt-LT"/>
              </w:rPr>
            </w:pPr>
            <w:r w:rsidRPr="00AF046E">
              <w:rPr>
                <w:lang w:val="lt-LT" w:eastAsia="lt-LT"/>
              </w:rPr>
              <w:t>2.28.</w:t>
            </w:r>
          </w:p>
        </w:tc>
        <w:tc>
          <w:tcPr>
            <w:tcW w:w="1047" w:type="pct"/>
            <w:shd w:val="clear" w:color="auto" w:fill="auto"/>
            <w:vAlign w:val="center"/>
          </w:tcPr>
          <w:p w14:paraId="0ACFC0AC" w14:textId="77777777" w:rsidR="00C21565" w:rsidRPr="00AF046E" w:rsidRDefault="00C21565" w:rsidP="004A1AA4">
            <w:pPr>
              <w:tabs>
                <w:tab w:val="left" w:pos="14"/>
              </w:tabs>
              <w:rPr>
                <w:bCs/>
                <w:lang w:val="lt-LT"/>
              </w:rPr>
            </w:pPr>
            <w:r w:rsidRPr="00AF046E">
              <w:rPr>
                <w:lang w:val="lt-LT" w:eastAsia="lt-LT"/>
              </w:rPr>
              <w:t>Barstytuvo valdymas</w:t>
            </w:r>
          </w:p>
        </w:tc>
        <w:tc>
          <w:tcPr>
            <w:tcW w:w="1294" w:type="pct"/>
            <w:shd w:val="clear" w:color="auto" w:fill="auto"/>
            <w:vAlign w:val="center"/>
          </w:tcPr>
          <w:p w14:paraId="5F1F4B0B" w14:textId="77777777" w:rsidR="00C21565" w:rsidRPr="00AF046E" w:rsidRDefault="00C21565" w:rsidP="004A1AA4">
            <w:pPr>
              <w:widowControl w:val="0"/>
              <w:autoSpaceDE w:val="0"/>
              <w:autoSpaceDN w:val="0"/>
              <w:adjustRightInd w:val="0"/>
              <w:contextualSpacing/>
              <w:rPr>
                <w:rFonts w:eastAsia="Calibri"/>
                <w:lang w:val="lt-LT" w:eastAsia="lt-LT"/>
              </w:rPr>
            </w:pPr>
            <w:r w:rsidRPr="00AF046E">
              <w:rPr>
                <w:lang w:val="lt-LT" w:eastAsia="lt-LT"/>
              </w:rPr>
              <w:t>Barstytuvo rankinio valdymo galimybė (sugedus elektroninei valdymo sistemai)</w:t>
            </w:r>
          </w:p>
        </w:tc>
        <w:tc>
          <w:tcPr>
            <w:tcW w:w="1017" w:type="pct"/>
            <w:shd w:val="clear" w:color="auto" w:fill="auto"/>
            <w:vAlign w:val="center"/>
          </w:tcPr>
          <w:p w14:paraId="4E8EC68D" w14:textId="77777777" w:rsidR="00C21565" w:rsidRPr="00AF046E" w:rsidRDefault="00C21565" w:rsidP="004A1AA4">
            <w:pPr>
              <w:widowControl w:val="0"/>
              <w:autoSpaceDE w:val="0"/>
              <w:autoSpaceDN w:val="0"/>
              <w:adjustRightInd w:val="0"/>
              <w:jc w:val="center"/>
              <w:rPr>
                <w:lang w:val="lt-LT" w:eastAsia="lt-LT"/>
              </w:rPr>
            </w:pPr>
            <w:r w:rsidRPr="00AF046E">
              <w:rPr>
                <w:lang w:val="lt-LT" w:eastAsia="lt-LT"/>
              </w:rPr>
              <w:t xml:space="preserve">Taip/Ne </w:t>
            </w:r>
            <w:r w:rsidRPr="00AF046E">
              <w:rPr>
                <w:i/>
                <w:iCs/>
                <w:lang w:val="lt-LT" w:eastAsia="lt-LT"/>
              </w:rPr>
              <w:t>(nereikalingą išbraukti. Punktas bus tikrinamas priėmimo dieną)</w:t>
            </w:r>
          </w:p>
        </w:tc>
        <w:tc>
          <w:tcPr>
            <w:tcW w:w="1308" w:type="pct"/>
            <w:vMerge/>
            <w:vAlign w:val="center"/>
          </w:tcPr>
          <w:p w14:paraId="5663FC18"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569BCE2F" w14:textId="77777777" w:rsidTr="006D0787">
        <w:trPr>
          <w:trHeight w:val="727"/>
        </w:trPr>
        <w:tc>
          <w:tcPr>
            <w:tcW w:w="335" w:type="pct"/>
            <w:tcBorders>
              <w:top w:val="single" w:sz="4" w:space="0" w:color="auto"/>
              <w:left w:val="single" w:sz="4" w:space="0" w:color="auto"/>
              <w:right w:val="single" w:sz="4" w:space="0" w:color="auto"/>
            </w:tcBorders>
            <w:vAlign w:val="center"/>
          </w:tcPr>
          <w:p w14:paraId="0A246AAB" w14:textId="77777777" w:rsidR="00C21565" w:rsidRPr="00AF046E" w:rsidRDefault="00C21565" w:rsidP="004A1AA4">
            <w:pPr>
              <w:widowControl w:val="0"/>
              <w:autoSpaceDE w:val="0"/>
              <w:autoSpaceDN w:val="0"/>
              <w:adjustRightInd w:val="0"/>
              <w:ind w:left="32"/>
              <w:rPr>
                <w:lang w:val="lt-LT" w:eastAsia="lt-LT"/>
              </w:rPr>
            </w:pPr>
            <w:r w:rsidRPr="00AF046E">
              <w:rPr>
                <w:lang w:val="lt-LT" w:eastAsia="lt-LT"/>
              </w:rPr>
              <w:t>2.29.</w:t>
            </w:r>
          </w:p>
        </w:tc>
        <w:tc>
          <w:tcPr>
            <w:tcW w:w="1047" w:type="pct"/>
            <w:shd w:val="clear" w:color="auto" w:fill="auto"/>
            <w:vAlign w:val="center"/>
          </w:tcPr>
          <w:p w14:paraId="321CDC6B" w14:textId="77777777" w:rsidR="00C21565" w:rsidRPr="00AF046E" w:rsidRDefault="00C21565" w:rsidP="004A1AA4">
            <w:pPr>
              <w:tabs>
                <w:tab w:val="left" w:pos="14"/>
              </w:tabs>
              <w:rPr>
                <w:bCs/>
                <w:lang w:val="lt-LT"/>
              </w:rPr>
            </w:pPr>
            <w:r w:rsidRPr="00AF046E">
              <w:rPr>
                <w:lang w:val="lt-LT" w:eastAsia="lt-LT"/>
              </w:rPr>
              <w:t xml:space="preserve">Apšvietimas </w:t>
            </w:r>
          </w:p>
        </w:tc>
        <w:tc>
          <w:tcPr>
            <w:tcW w:w="1294" w:type="pct"/>
            <w:shd w:val="clear" w:color="auto" w:fill="auto"/>
            <w:vAlign w:val="center"/>
          </w:tcPr>
          <w:p w14:paraId="1840B47D" w14:textId="77777777" w:rsidR="00C21565" w:rsidRPr="00AF046E" w:rsidRDefault="00C21565" w:rsidP="004A1AA4">
            <w:pPr>
              <w:widowControl w:val="0"/>
              <w:autoSpaceDE w:val="0"/>
              <w:autoSpaceDN w:val="0"/>
              <w:adjustRightInd w:val="0"/>
              <w:contextualSpacing/>
              <w:rPr>
                <w:lang w:val="lt-LT" w:eastAsia="lt-LT"/>
              </w:rPr>
            </w:pPr>
            <w:r w:rsidRPr="00AF046E">
              <w:rPr>
                <w:lang w:val="lt-LT" w:eastAsia="lt-LT"/>
              </w:rPr>
              <w:t>Įrengtas oranžinės spalvos LED švyturėlis, galinėje įrenginio dalyje</w:t>
            </w:r>
          </w:p>
        </w:tc>
        <w:tc>
          <w:tcPr>
            <w:tcW w:w="1017" w:type="pct"/>
            <w:shd w:val="clear" w:color="auto" w:fill="auto"/>
            <w:vAlign w:val="center"/>
          </w:tcPr>
          <w:p w14:paraId="0558DB0F" w14:textId="77777777" w:rsidR="00C21565" w:rsidRPr="00AF046E" w:rsidRDefault="00C21565" w:rsidP="004A1AA4">
            <w:pPr>
              <w:widowControl w:val="0"/>
              <w:autoSpaceDE w:val="0"/>
              <w:autoSpaceDN w:val="0"/>
              <w:adjustRightInd w:val="0"/>
              <w:jc w:val="center"/>
              <w:rPr>
                <w:lang w:val="lt-LT" w:eastAsia="lt-LT"/>
              </w:rPr>
            </w:pPr>
            <w:r w:rsidRPr="00AF046E">
              <w:rPr>
                <w:lang w:val="lt-LT" w:eastAsia="lt-LT"/>
              </w:rPr>
              <w:t xml:space="preserve">Taip/Ne </w:t>
            </w:r>
            <w:r w:rsidRPr="00AF046E">
              <w:rPr>
                <w:i/>
                <w:iCs/>
                <w:lang w:val="lt-LT" w:eastAsia="lt-LT"/>
              </w:rPr>
              <w:t>(nereikalingą išbraukti. Punktas bus tikrinamas priėmimo dieną)</w:t>
            </w:r>
          </w:p>
        </w:tc>
        <w:tc>
          <w:tcPr>
            <w:tcW w:w="1308" w:type="pct"/>
            <w:vMerge/>
            <w:vAlign w:val="center"/>
          </w:tcPr>
          <w:p w14:paraId="3CD8720A" w14:textId="77777777" w:rsidR="00C21565" w:rsidRPr="00AF046E" w:rsidRDefault="00C21565" w:rsidP="004A1AA4">
            <w:pPr>
              <w:widowControl w:val="0"/>
              <w:autoSpaceDE w:val="0"/>
              <w:autoSpaceDN w:val="0"/>
              <w:adjustRightInd w:val="0"/>
              <w:jc w:val="center"/>
              <w:rPr>
                <w:lang w:val="lt-LT" w:eastAsia="lt-LT"/>
              </w:rPr>
            </w:pPr>
          </w:p>
        </w:tc>
      </w:tr>
      <w:tr w:rsidR="00C21565" w:rsidRPr="00AF046E" w14:paraId="6A4FC526" w14:textId="77777777" w:rsidTr="006D0787">
        <w:trPr>
          <w:trHeight w:val="849"/>
        </w:trPr>
        <w:tc>
          <w:tcPr>
            <w:tcW w:w="335" w:type="pct"/>
            <w:tcBorders>
              <w:top w:val="single" w:sz="4" w:space="0" w:color="auto"/>
              <w:left w:val="single" w:sz="4" w:space="0" w:color="auto"/>
              <w:right w:val="single" w:sz="4" w:space="0" w:color="auto"/>
            </w:tcBorders>
            <w:vAlign w:val="center"/>
          </w:tcPr>
          <w:p w14:paraId="3241D823" w14:textId="77777777" w:rsidR="00C21565" w:rsidRPr="00AF046E" w:rsidRDefault="00C21565" w:rsidP="004A1AA4">
            <w:pPr>
              <w:widowControl w:val="0"/>
              <w:autoSpaceDE w:val="0"/>
              <w:autoSpaceDN w:val="0"/>
              <w:adjustRightInd w:val="0"/>
              <w:ind w:left="32" w:hanging="32"/>
              <w:rPr>
                <w:lang w:val="lt-LT" w:eastAsia="lt-LT"/>
              </w:rPr>
            </w:pPr>
            <w:r w:rsidRPr="00AF046E">
              <w:rPr>
                <w:lang w:val="lt-LT" w:eastAsia="lt-LT"/>
              </w:rPr>
              <w:t>2.30</w:t>
            </w:r>
          </w:p>
        </w:tc>
        <w:tc>
          <w:tcPr>
            <w:tcW w:w="1047" w:type="pct"/>
            <w:shd w:val="clear" w:color="auto" w:fill="auto"/>
            <w:vAlign w:val="center"/>
          </w:tcPr>
          <w:p w14:paraId="230D823F" w14:textId="77777777" w:rsidR="00C21565" w:rsidRPr="00AF046E" w:rsidRDefault="00C21565" w:rsidP="004A1AA4">
            <w:pPr>
              <w:widowControl w:val="0"/>
              <w:tabs>
                <w:tab w:val="left" w:pos="14"/>
              </w:tabs>
              <w:autoSpaceDE w:val="0"/>
              <w:autoSpaceDN w:val="0"/>
              <w:adjustRightInd w:val="0"/>
              <w:rPr>
                <w:lang w:val="lt-LT" w:eastAsia="lt-LT"/>
              </w:rPr>
            </w:pPr>
            <w:r w:rsidRPr="00AF046E">
              <w:rPr>
                <w:rFonts w:eastAsia="Calibri"/>
                <w:lang w:val="lt-LT"/>
              </w:rPr>
              <w:t xml:space="preserve">Barstytuvo </w:t>
            </w:r>
            <w:proofErr w:type="spellStart"/>
            <w:r w:rsidRPr="00AF046E">
              <w:rPr>
                <w:rFonts w:eastAsia="Calibri"/>
                <w:lang w:val="lt-LT"/>
              </w:rPr>
              <w:t>telemetrinė</w:t>
            </w:r>
            <w:proofErr w:type="spellEnd"/>
            <w:r w:rsidRPr="00AF046E">
              <w:rPr>
                <w:rFonts w:eastAsia="Calibri"/>
                <w:lang w:val="lt-LT"/>
              </w:rPr>
              <w:t xml:space="preserve"> įranga</w:t>
            </w:r>
          </w:p>
        </w:tc>
        <w:tc>
          <w:tcPr>
            <w:tcW w:w="1294" w:type="pct"/>
            <w:shd w:val="clear" w:color="auto" w:fill="auto"/>
            <w:vAlign w:val="center"/>
          </w:tcPr>
          <w:p w14:paraId="584A61F5" w14:textId="77777777" w:rsidR="00C21565" w:rsidRPr="00AF046E" w:rsidRDefault="00C21565" w:rsidP="004A1AA4">
            <w:pPr>
              <w:widowControl w:val="0"/>
              <w:autoSpaceDE w:val="0"/>
              <w:autoSpaceDN w:val="0"/>
              <w:adjustRightInd w:val="0"/>
              <w:rPr>
                <w:lang w:val="lt-LT" w:eastAsia="lt-LT"/>
              </w:rPr>
            </w:pPr>
            <w:r w:rsidRPr="00AF046E">
              <w:rPr>
                <w:rFonts w:eastAsia="Calibri"/>
                <w:lang w:val="lt-LT"/>
              </w:rPr>
              <w:t>Turi būti funkcija valau/barstau (bus derinama su laimėtoju)</w:t>
            </w:r>
          </w:p>
        </w:tc>
        <w:tc>
          <w:tcPr>
            <w:tcW w:w="1017" w:type="pct"/>
            <w:shd w:val="clear" w:color="auto" w:fill="auto"/>
            <w:vAlign w:val="center"/>
          </w:tcPr>
          <w:p w14:paraId="389CE140" w14:textId="77777777" w:rsidR="00C21565" w:rsidRPr="00AF046E" w:rsidRDefault="00C21565" w:rsidP="004A1AA4">
            <w:pPr>
              <w:widowControl w:val="0"/>
              <w:autoSpaceDE w:val="0"/>
              <w:autoSpaceDN w:val="0"/>
              <w:adjustRightInd w:val="0"/>
              <w:jc w:val="center"/>
              <w:rPr>
                <w:shd w:val="clear" w:color="auto" w:fill="C0C0C0"/>
                <w:lang w:val="lt-LT" w:eastAsia="lt-LT"/>
              </w:rPr>
            </w:pPr>
            <w:r w:rsidRPr="00AF046E">
              <w:rPr>
                <w:lang w:val="lt-LT" w:eastAsia="lt-LT"/>
              </w:rPr>
              <w:t xml:space="preserve">Taip/Ne </w:t>
            </w:r>
            <w:r w:rsidRPr="00AF046E">
              <w:rPr>
                <w:i/>
                <w:iCs/>
                <w:lang w:val="lt-LT" w:eastAsia="lt-LT"/>
              </w:rPr>
              <w:t>(nereikalingą išbraukti. Punktas bus tikrinamas priėmimo dieną)</w:t>
            </w:r>
          </w:p>
        </w:tc>
        <w:tc>
          <w:tcPr>
            <w:tcW w:w="1308" w:type="pct"/>
            <w:vMerge/>
            <w:vAlign w:val="center"/>
          </w:tcPr>
          <w:p w14:paraId="757A27A4" w14:textId="77777777" w:rsidR="00C21565" w:rsidRPr="00AF046E" w:rsidRDefault="00C21565" w:rsidP="004A1AA4">
            <w:pPr>
              <w:widowControl w:val="0"/>
              <w:autoSpaceDE w:val="0"/>
              <w:autoSpaceDN w:val="0"/>
              <w:adjustRightInd w:val="0"/>
              <w:jc w:val="center"/>
              <w:rPr>
                <w:lang w:val="lt-LT" w:eastAsia="lt-LT"/>
              </w:rPr>
            </w:pPr>
          </w:p>
        </w:tc>
      </w:tr>
      <w:tr w:rsidR="00C21565" w:rsidRPr="00AF046E" w14:paraId="6DF6D6BD" w14:textId="77777777" w:rsidTr="006D0787">
        <w:tc>
          <w:tcPr>
            <w:tcW w:w="3692" w:type="pct"/>
            <w:gridSpan w:val="4"/>
            <w:tcBorders>
              <w:top w:val="single" w:sz="4" w:space="0" w:color="auto"/>
              <w:left w:val="single" w:sz="4" w:space="0" w:color="auto"/>
              <w:bottom w:val="single" w:sz="4" w:space="0" w:color="auto"/>
              <w:right w:val="single" w:sz="4" w:space="0" w:color="auto"/>
            </w:tcBorders>
            <w:vAlign w:val="center"/>
          </w:tcPr>
          <w:p w14:paraId="114B2557" w14:textId="77777777" w:rsidR="00C21565" w:rsidRPr="00AF046E" w:rsidRDefault="00C21565" w:rsidP="004A1AA4">
            <w:pPr>
              <w:widowControl w:val="0"/>
              <w:autoSpaceDE w:val="0"/>
              <w:autoSpaceDN w:val="0"/>
              <w:adjustRightInd w:val="0"/>
              <w:rPr>
                <w:b/>
                <w:bCs/>
                <w:lang w:val="lt-LT" w:eastAsia="lt-LT"/>
              </w:rPr>
            </w:pPr>
            <w:r w:rsidRPr="00AF046E">
              <w:rPr>
                <w:b/>
                <w:bCs/>
                <w:lang w:val="lt-LT" w:eastAsia="lt-LT"/>
              </w:rPr>
              <w:t>III. GARANTIJA</w:t>
            </w:r>
          </w:p>
        </w:tc>
        <w:tc>
          <w:tcPr>
            <w:tcW w:w="1308" w:type="pct"/>
            <w:tcBorders>
              <w:top w:val="single" w:sz="4" w:space="0" w:color="auto"/>
              <w:left w:val="single" w:sz="4" w:space="0" w:color="auto"/>
              <w:bottom w:val="single" w:sz="4" w:space="0" w:color="auto"/>
              <w:right w:val="single" w:sz="4" w:space="0" w:color="auto"/>
            </w:tcBorders>
            <w:vAlign w:val="center"/>
          </w:tcPr>
          <w:p w14:paraId="0AE4289D" w14:textId="77777777" w:rsidR="00C21565" w:rsidRPr="00AF046E" w:rsidRDefault="00C21565" w:rsidP="004A1AA4">
            <w:pPr>
              <w:widowControl w:val="0"/>
              <w:autoSpaceDE w:val="0"/>
              <w:autoSpaceDN w:val="0"/>
              <w:adjustRightInd w:val="0"/>
              <w:jc w:val="center"/>
              <w:rPr>
                <w:b/>
                <w:bCs/>
                <w:lang w:val="lt-LT" w:eastAsia="lt-LT"/>
              </w:rPr>
            </w:pPr>
          </w:p>
        </w:tc>
      </w:tr>
      <w:tr w:rsidR="00C21565" w:rsidRPr="00AF046E" w14:paraId="28E820BE" w14:textId="77777777" w:rsidTr="006D0787">
        <w:tc>
          <w:tcPr>
            <w:tcW w:w="335" w:type="pct"/>
            <w:tcBorders>
              <w:top w:val="single" w:sz="4" w:space="0" w:color="auto"/>
              <w:left w:val="single" w:sz="4" w:space="0" w:color="auto"/>
              <w:bottom w:val="single" w:sz="4" w:space="0" w:color="auto"/>
              <w:right w:val="single" w:sz="4" w:space="0" w:color="auto"/>
            </w:tcBorders>
            <w:vAlign w:val="center"/>
          </w:tcPr>
          <w:p w14:paraId="31990A58" w14:textId="77777777" w:rsidR="00C21565" w:rsidRPr="00AF046E" w:rsidRDefault="00C21565" w:rsidP="004A1AA4">
            <w:pPr>
              <w:widowControl w:val="0"/>
              <w:autoSpaceDE w:val="0"/>
              <w:autoSpaceDN w:val="0"/>
              <w:adjustRightInd w:val="0"/>
              <w:ind w:left="32"/>
              <w:rPr>
                <w:lang w:val="lt-LT" w:eastAsia="lt-LT"/>
              </w:rPr>
            </w:pPr>
            <w:r w:rsidRPr="00AF046E">
              <w:rPr>
                <w:lang w:val="lt-LT" w:eastAsia="lt-LT"/>
              </w:rPr>
              <w:t>3.1.</w:t>
            </w:r>
          </w:p>
        </w:tc>
        <w:tc>
          <w:tcPr>
            <w:tcW w:w="1047" w:type="pct"/>
            <w:tcBorders>
              <w:top w:val="single" w:sz="4" w:space="0" w:color="auto"/>
              <w:left w:val="single" w:sz="4" w:space="0" w:color="auto"/>
              <w:bottom w:val="single" w:sz="4" w:space="0" w:color="auto"/>
              <w:right w:val="single" w:sz="4" w:space="0" w:color="auto"/>
            </w:tcBorders>
            <w:vAlign w:val="center"/>
          </w:tcPr>
          <w:p w14:paraId="572EAB35" w14:textId="77777777" w:rsidR="00C21565" w:rsidRPr="00AF046E" w:rsidRDefault="00C21565" w:rsidP="004A1AA4">
            <w:pPr>
              <w:tabs>
                <w:tab w:val="left" w:pos="14"/>
              </w:tabs>
              <w:rPr>
                <w:lang w:val="lt-LT" w:eastAsia="lt-LT"/>
              </w:rPr>
            </w:pPr>
            <w:r w:rsidRPr="00AF046E">
              <w:rPr>
                <w:color w:val="000000"/>
                <w:lang w:val="lt-LT" w:eastAsia="lt-LT"/>
              </w:rPr>
              <w:t xml:space="preserve">Druskos barstytuvo garantinis laikotarpis  </w:t>
            </w:r>
          </w:p>
        </w:tc>
        <w:tc>
          <w:tcPr>
            <w:tcW w:w="1294" w:type="pct"/>
            <w:tcBorders>
              <w:top w:val="single" w:sz="4" w:space="0" w:color="auto"/>
              <w:left w:val="single" w:sz="4" w:space="0" w:color="auto"/>
              <w:bottom w:val="single" w:sz="4" w:space="0" w:color="auto"/>
              <w:right w:val="single" w:sz="4" w:space="0" w:color="auto"/>
            </w:tcBorders>
            <w:vAlign w:val="center"/>
          </w:tcPr>
          <w:p w14:paraId="346AF6E8" w14:textId="77777777" w:rsidR="00C21565" w:rsidRPr="00AF046E" w:rsidRDefault="00C21565" w:rsidP="004A1AA4">
            <w:pPr>
              <w:widowControl w:val="0"/>
              <w:autoSpaceDE w:val="0"/>
              <w:autoSpaceDN w:val="0"/>
              <w:adjustRightInd w:val="0"/>
              <w:rPr>
                <w:lang w:val="lt-LT" w:eastAsia="lt-LT"/>
              </w:rPr>
            </w:pPr>
            <w:r w:rsidRPr="00AF046E">
              <w:rPr>
                <w:color w:val="000000"/>
                <w:lang w:val="lt-LT" w:eastAsia="lt-LT"/>
              </w:rPr>
              <w:t xml:space="preserve">Ne mažiau 48 mėn. (pateikti aptarnavimo lentelę su atliekamais darbais ir </w:t>
            </w:r>
            <w:r w:rsidRPr="00AF046E">
              <w:rPr>
                <w:color w:val="000000"/>
                <w:lang w:val="lt-LT" w:eastAsia="lt-LT"/>
              </w:rPr>
              <w:lastRenderedPageBreak/>
              <w:t>gamintojo numatytais terminais).</w:t>
            </w:r>
          </w:p>
        </w:tc>
        <w:tc>
          <w:tcPr>
            <w:tcW w:w="1017" w:type="pct"/>
            <w:tcBorders>
              <w:top w:val="single" w:sz="4" w:space="0" w:color="auto"/>
              <w:left w:val="single" w:sz="4" w:space="0" w:color="auto"/>
              <w:bottom w:val="single" w:sz="4" w:space="0" w:color="auto"/>
              <w:right w:val="single" w:sz="4" w:space="0" w:color="auto"/>
            </w:tcBorders>
            <w:vAlign w:val="center"/>
          </w:tcPr>
          <w:p w14:paraId="068EF648" w14:textId="77777777" w:rsidR="00C21565" w:rsidRPr="00AF046E" w:rsidRDefault="00C21565" w:rsidP="004A1AA4">
            <w:pPr>
              <w:contextualSpacing/>
              <w:jc w:val="center"/>
              <w:rPr>
                <w:lang w:val="lt-LT" w:eastAsia="lt-LT"/>
              </w:rPr>
            </w:pPr>
            <w:r w:rsidRPr="00AF046E">
              <w:rPr>
                <w:shd w:val="clear" w:color="auto" w:fill="C0C0C0"/>
                <w:lang w:val="lt-LT" w:eastAsia="lt-LT"/>
              </w:rPr>
              <w:lastRenderedPageBreak/>
              <w:t xml:space="preserve">Taip/Ne </w:t>
            </w:r>
            <w:r w:rsidRPr="00AF046E">
              <w:rPr>
                <w:i/>
                <w:iCs/>
                <w:lang w:val="lt-LT" w:eastAsia="lt-LT"/>
              </w:rPr>
              <w:t>(nereikalingą išbraukti)</w:t>
            </w:r>
          </w:p>
        </w:tc>
        <w:tc>
          <w:tcPr>
            <w:tcW w:w="1308" w:type="pct"/>
            <w:tcBorders>
              <w:top w:val="single" w:sz="4" w:space="0" w:color="auto"/>
              <w:left w:val="single" w:sz="4" w:space="0" w:color="auto"/>
              <w:bottom w:val="single" w:sz="4" w:space="0" w:color="auto"/>
              <w:right w:val="single" w:sz="4" w:space="0" w:color="auto"/>
            </w:tcBorders>
            <w:vAlign w:val="center"/>
          </w:tcPr>
          <w:p w14:paraId="358ACD06" w14:textId="77777777" w:rsidR="00C21565" w:rsidRPr="00AF046E" w:rsidRDefault="00C21565" w:rsidP="004A1AA4">
            <w:pPr>
              <w:contextualSpacing/>
              <w:jc w:val="center"/>
              <w:rPr>
                <w:lang w:val="lt-LT" w:eastAsia="lt-LT"/>
              </w:rPr>
            </w:pPr>
          </w:p>
        </w:tc>
      </w:tr>
      <w:tr w:rsidR="00C21565" w:rsidRPr="00AF046E" w14:paraId="1FBD31C9" w14:textId="77777777" w:rsidTr="006D0787">
        <w:tc>
          <w:tcPr>
            <w:tcW w:w="335" w:type="pct"/>
            <w:tcBorders>
              <w:top w:val="single" w:sz="4" w:space="0" w:color="auto"/>
              <w:left w:val="single" w:sz="4" w:space="0" w:color="auto"/>
              <w:bottom w:val="single" w:sz="4" w:space="0" w:color="auto"/>
              <w:right w:val="single" w:sz="4" w:space="0" w:color="auto"/>
            </w:tcBorders>
            <w:vAlign w:val="center"/>
          </w:tcPr>
          <w:p w14:paraId="6C3CF063" w14:textId="77777777" w:rsidR="00C21565" w:rsidRPr="00AF046E" w:rsidRDefault="00C21565" w:rsidP="004A1AA4">
            <w:pPr>
              <w:widowControl w:val="0"/>
              <w:autoSpaceDE w:val="0"/>
              <w:autoSpaceDN w:val="0"/>
              <w:adjustRightInd w:val="0"/>
              <w:ind w:left="32"/>
              <w:rPr>
                <w:lang w:val="lt-LT" w:eastAsia="lt-LT"/>
              </w:rPr>
            </w:pPr>
            <w:r w:rsidRPr="00AF046E">
              <w:rPr>
                <w:lang w:val="lt-LT" w:eastAsia="lt-LT"/>
              </w:rPr>
              <w:t>3.2.</w:t>
            </w:r>
          </w:p>
        </w:tc>
        <w:tc>
          <w:tcPr>
            <w:tcW w:w="1047" w:type="pct"/>
            <w:tcBorders>
              <w:top w:val="single" w:sz="4" w:space="0" w:color="auto"/>
              <w:left w:val="single" w:sz="4" w:space="0" w:color="auto"/>
              <w:bottom w:val="single" w:sz="4" w:space="0" w:color="auto"/>
              <w:right w:val="single" w:sz="4" w:space="0" w:color="auto"/>
            </w:tcBorders>
            <w:vAlign w:val="center"/>
          </w:tcPr>
          <w:p w14:paraId="78DEFE39" w14:textId="77777777" w:rsidR="00C21565" w:rsidRPr="00AF046E" w:rsidRDefault="00C21565" w:rsidP="004A1AA4">
            <w:pPr>
              <w:tabs>
                <w:tab w:val="left" w:pos="14"/>
              </w:tabs>
              <w:rPr>
                <w:lang w:val="lt-LT" w:eastAsia="lt-LT"/>
              </w:rPr>
            </w:pPr>
            <w:r w:rsidRPr="00AF046E">
              <w:rPr>
                <w:lang w:val="lt-LT" w:eastAsia="lt-LT"/>
              </w:rPr>
              <w:t>Garantija nuo kiauryminio prarūdijimo</w:t>
            </w:r>
          </w:p>
        </w:tc>
        <w:tc>
          <w:tcPr>
            <w:tcW w:w="1294" w:type="pct"/>
            <w:tcBorders>
              <w:top w:val="single" w:sz="4" w:space="0" w:color="auto"/>
              <w:left w:val="single" w:sz="4" w:space="0" w:color="auto"/>
              <w:bottom w:val="single" w:sz="4" w:space="0" w:color="auto"/>
              <w:right w:val="single" w:sz="4" w:space="0" w:color="auto"/>
            </w:tcBorders>
            <w:vAlign w:val="center"/>
          </w:tcPr>
          <w:p w14:paraId="1DCBBF14" w14:textId="77777777" w:rsidR="00C21565" w:rsidRPr="00AF046E" w:rsidRDefault="00C21565" w:rsidP="004A1AA4">
            <w:pPr>
              <w:widowControl w:val="0"/>
              <w:autoSpaceDE w:val="0"/>
              <w:autoSpaceDN w:val="0"/>
              <w:adjustRightInd w:val="0"/>
              <w:rPr>
                <w:color w:val="000000"/>
                <w:lang w:val="lt-LT" w:eastAsia="lt-LT"/>
              </w:rPr>
            </w:pPr>
            <w:r w:rsidRPr="00AF046E">
              <w:rPr>
                <w:color w:val="000000"/>
                <w:lang w:val="lt-LT" w:eastAsia="lt-LT"/>
              </w:rPr>
              <w:t>Visiems be išimties komplektą sudarantiems komponentams – ne mažiau kaip 72 mėnesiai</w:t>
            </w:r>
          </w:p>
        </w:tc>
        <w:tc>
          <w:tcPr>
            <w:tcW w:w="1017" w:type="pct"/>
            <w:tcBorders>
              <w:top w:val="single" w:sz="4" w:space="0" w:color="auto"/>
              <w:left w:val="single" w:sz="4" w:space="0" w:color="auto"/>
              <w:bottom w:val="single" w:sz="4" w:space="0" w:color="auto"/>
              <w:right w:val="single" w:sz="4" w:space="0" w:color="auto"/>
            </w:tcBorders>
            <w:vAlign w:val="center"/>
          </w:tcPr>
          <w:p w14:paraId="2C6E2B2C" w14:textId="77777777" w:rsidR="00C21565" w:rsidRPr="00AF046E" w:rsidRDefault="00C21565" w:rsidP="004A1AA4">
            <w:pPr>
              <w:contextualSpacing/>
              <w:jc w:val="center"/>
              <w:rPr>
                <w:shd w:val="clear" w:color="auto" w:fill="C0C0C0"/>
                <w:lang w:val="lt-LT" w:eastAsia="lt-LT"/>
              </w:rPr>
            </w:pPr>
            <w:r w:rsidRPr="00AF046E">
              <w:rPr>
                <w:shd w:val="clear" w:color="auto" w:fill="C0C0C0"/>
                <w:lang w:val="lt-LT" w:eastAsia="lt-LT"/>
              </w:rPr>
              <w:t xml:space="preserve">Taip/Ne </w:t>
            </w:r>
            <w:r w:rsidRPr="00AF046E">
              <w:rPr>
                <w:i/>
                <w:iCs/>
                <w:lang w:val="lt-LT" w:eastAsia="lt-LT"/>
              </w:rPr>
              <w:t>(nereikalingą išbraukti)</w:t>
            </w:r>
          </w:p>
        </w:tc>
        <w:tc>
          <w:tcPr>
            <w:tcW w:w="1308" w:type="pct"/>
            <w:tcBorders>
              <w:top w:val="single" w:sz="4" w:space="0" w:color="auto"/>
              <w:left w:val="single" w:sz="4" w:space="0" w:color="auto"/>
              <w:bottom w:val="single" w:sz="4" w:space="0" w:color="auto"/>
              <w:right w:val="single" w:sz="4" w:space="0" w:color="auto"/>
            </w:tcBorders>
            <w:vAlign w:val="center"/>
          </w:tcPr>
          <w:p w14:paraId="197B06B6" w14:textId="77777777" w:rsidR="00C21565" w:rsidRPr="00AF046E" w:rsidRDefault="00C21565" w:rsidP="004A1AA4">
            <w:pPr>
              <w:contextualSpacing/>
              <w:jc w:val="center"/>
              <w:rPr>
                <w:rFonts w:eastAsia="Arial Unicode MS"/>
                <w:bCs/>
                <w:lang w:val="lt-LT" w:eastAsia="lt-LT"/>
              </w:rPr>
            </w:pPr>
          </w:p>
        </w:tc>
      </w:tr>
      <w:tr w:rsidR="00C21565" w:rsidRPr="00AF046E" w14:paraId="7F641C58" w14:textId="77777777" w:rsidTr="006D0787">
        <w:tc>
          <w:tcPr>
            <w:tcW w:w="5000" w:type="pct"/>
            <w:gridSpan w:val="5"/>
            <w:tcBorders>
              <w:top w:val="single" w:sz="4" w:space="0" w:color="auto"/>
              <w:left w:val="single" w:sz="4" w:space="0" w:color="auto"/>
              <w:bottom w:val="single" w:sz="4" w:space="0" w:color="auto"/>
              <w:right w:val="single" w:sz="4" w:space="0" w:color="auto"/>
            </w:tcBorders>
            <w:vAlign w:val="center"/>
          </w:tcPr>
          <w:p w14:paraId="382BB24E" w14:textId="77777777" w:rsidR="00C21565" w:rsidRPr="00AF046E" w:rsidRDefault="00C21565" w:rsidP="004A1AA4">
            <w:pPr>
              <w:widowControl w:val="0"/>
              <w:autoSpaceDE w:val="0"/>
              <w:autoSpaceDN w:val="0"/>
              <w:adjustRightInd w:val="0"/>
              <w:rPr>
                <w:b/>
                <w:bCs/>
                <w:lang w:val="lt-LT" w:eastAsia="lt-LT"/>
              </w:rPr>
            </w:pPr>
            <w:r w:rsidRPr="00AF046E">
              <w:rPr>
                <w:b/>
                <w:bCs/>
                <w:lang w:val="lt-LT" w:eastAsia="lt-LT"/>
              </w:rPr>
              <w:t>IV. DOKUMENTACIJA PATEIKIAMA KARTU SU PREKE , MOKYMAI DARBUOTOJAMS</w:t>
            </w:r>
          </w:p>
        </w:tc>
      </w:tr>
      <w:tr w:rsidR="00C21565" w:rsidRPr="00AF046E" w14:paraId="0A757B19" w14:textId="77777777" w:rsidTr="006D0787">
        <w:tc>
          <w:tcPr>
            <w:tcW w:w="335" w:type="pct"/>
            <w:tcBorders>
              <w:top w:val="single" w:sz="4" w:space="0" w:color="auto"/>
              <w:left w:val="single" w:sz="4" w:space="0" w:color="auto"/>
              <w:bottom w:val="single" w:sz="4" w:space="0" w:color="auto"/>
              <w:right w:val="single" w:sz="4" w:space="0" w:color="auto"/>
            </w:tcBorders>
            <w:vAlign w:val="center"/>
          </w:tcPr>
          <w:p w14:paraId="3EA05D25" w14:textId="77777777" w:rsidR="00C21565" w:rsidRPr="00AF046E" w:rsidRDefault="00C21565" w:rsidP="004A1AA4">
            <w:pPr>
              <w:widowControl w:val="0"/>
              <w:autoSpaceDE w:val="0"/>
              <w:autoSpaceDN w:val="0"/>
              <w:adjustRightInd w:val="0"/>
              <w:ind w:left="32"/>
              <w:rPr>
                <w:lang w:val="lt-LT" w:eastAsia="lt-LT"/>
              </w:rPr>
            </w:pPr>
            <w:r w:rsidRPr="00AF046E">
              <w:rPr>
                <w:lang w:val="lt-LT" w:eastAsia="lt-LT"/>
              </w:rPr>
              <w:t>4.1.</w:t>
            </w:r>
          </w:p>
        </w:tc>
        <w:tc>
          <w:tcPr>
            <w:tcW w:w="4665" w:type="pct"/>
            <w:gridSpan w:val="4"/>
            <w:tcBorders>
              <w:top w:val="single" w:sz="4" w:space="0" w:color="auto"/>
              <w:left w:val="single" w:sz="4" w:space="0" w:color="auto"/>
              <w:bottom w:val="single" w:sz="4" w:space="0" w:color="auto"/>
              <w:right w:val="single" w:sz="4" w:space="0" w:color="auto"/>
            </w:tcBorders>
            <w:vAlign w:val="center"/>
          </w:tcPr>
          <w:p w14:paraId="292233FA" w14:textId="77777777" w:rsidR="00C21565" w:rsidRPr="00AF046E" w:rsidRDefault="00C21565" w:rsidP="004A1AA4">
            <w:pPr>
              <w:tabs>
                <w:tab w:val="left" w:pos="14"/>
              </w:tabs>
              <w:rPr>
                <w:lang w:val="lt-LT" w:eastAsia="lt-LT"/>
              </w:rPr>
            </w:pPr>
            <w:r w:rsidRPr="00AF046E">
              <w:rPr>
                <w:lang w:val="lt-LT" w:eastAsia="lt-LT"/>
              </w:rPr>
              <w:t>Pateikiamos Prekės elektrinės ir hidraulinės schemos.</w:t>
            </w:r>
          </w:p>
          <w:p w14:paraId="2030C800" w14:textId="77777777" w:rsidR="00C21565" w:rsidRPr="00AF046E" w:rsidRDefault="00C21565" w:rsidP="004A1AA4">
            <w:pPr>
              <w:tabs>
                <w:tab w:val="left" w:pos="14"/>
              </w:tabs>
              <w:rPr>
                <w:lang w:val="lt-LT" w:eastAsia="lt-LT"/>
              </w:rPr>
            </w:pPr>
            <w:r w:rsidRPr="00AF046E">
              <w:rPr>
                <w:lang w:val="lt-LT" w:eastAsia="lt-LT"/>
              </w:rPr>
              <w:t>Dokumentai turi būti pateikti ne vėliau kaip perdavimo-priėmimo akto pasirašymo dieną. Kartu su perdavimo-priėmimo aktu pateikti Europos Sąjungoje galiojantį CE sertifikatą.</w:t>
            </w:r>
          </w:p>
        </w:tc>
      </w:tr>
      <w:tr w:rsidR="00C21565" w:rsidRPr="00AF046E" w14:paraId="47498A8D" w14:textId="77777777" w:rsidTr="006D0787">
        <w:tc>
          <w:tcPr>
            <w:tcW w:w="335" w:type="pct"/>
            <w:tcBorders>
              <w:top w:val="single" w:sz="4" w:space="0" w:color="auto"/>
              <w:left w:val="single" w:sz="4" w:space="0" w:color="auto"/>
              <w:bottom w:val="single" w:sz="4" w:space="0" w:color="auto"/>
              <w:right w:val="single" w:sz="4" w:space="0" w:color="auto"/>
            </w:tcBorders>
            <w:vAlign w:val="center"/>
          </w:tcPr>
          <w:p w14:paraId="5800326A" w14:textId="77777777" w:rsidR="00C21565" w:rsidRPr="00AF046E" w:rsidRDefault="00C21565" w:rsidP="004A1AA4">
            <w:pPr>
              <w:widowControl w:val="0"/>
              <w:autoSpaceDE w:val="0"/>
              <w:autoSpaceDN w:val="0"/>
              <w:adjustRightInd w:val="0"/>
              <w:ind w:left="32"/>
              <w:rPr>
                <w:lang w:val="lt-LT" w:eastAsia="lt-LT"/>
              </w:rPr>
            </w:pPr>
            <w:r w:rsidRPr="00AF046E">
              <w:rPr>
                <w:lang w:val="lt-LT" w:eastAsia="lt-LT"/>
              </w:rPr>
              <w:t>4.2.</w:t>
            </w:r>
          </w:p>
        </w:tc>
        <w:tc>
          <w:tcPr>
            <w:tcW w:w="4665" w:type="pct"/>
            <w:gridSpan w:val="4"/>
            <w:tcBorders>
              <w:top w:val="single" w:sz="4" w:space="0" w:color="auto"/>
              <w:left w:val="single" w:sz="4" w:space="0" w:color="auto"/>
              <w:bottom w:val="single" w:sz="4" w:space="0" w:color="auto"/>
              <w:right w:val="single" w:sz="4" w:space="0" w:color="auto"/>
            </w:tcBorders>
            <w:vAlign w:val="center"/>
          </w:tcPr>
          <w:p w14:paraId="1A9AFF86" w14:textId="77777777" w:rsidR="00C21565" w:rsidRPr="00AF046E" w:rsidRDefault="00C21565" w:rsidP="004A1AA4">
            <w:pPr>
              <w:tabs>
                <w:tab w:val="left" w:pos="14"/>
              </w:tabs>
              <w:rPr>
                <w:lang w:val="lt-LT" w:eastAsia="lt-LT"/>
              </w:rPr>
            </w:pPr>
            <w:r w:rsidRPr="00AF046E">
              <w:rPr>
                <w:color w:val="000000"/>
                <w:lang w:val="lt-LT" w:eastAsia="lt-LT"/>
              </w:rPr>
              <w:t>Prekės eksploatacijos, aptarnavimo (techninės priežiūros), saugaus darbo  instrukcijos turi būti pateikiamos lietuvių kalba.</w:t>
            </w:r>
          </w:p>
        </w:tc>
      </w:tr>
      <w:tr w:rsidR="00C21565" w:rsidRPr="00AF046E" w14:paraId="2E32D858" w14:textId="77777777" w:rsidTr="006D0787">
        <w:tc>
          <w:tcPr>
            <w:tcW w:w="335" w:type="pct"/>
            <w:tcBorders>
              <w:top w:val="single" w:sz="4" w:space="0" w:color="auto"/>
              <w:left w:val="single" w:sz="4" w:space="0" w:color="auto"/>
              <w:bottom w:val="single" w:sz="4" w:space="0" w:color="auto"/>
              <w:right w:val="single" w:sz="4" w:space="0" w:color="auto"/>
            </w:tcBorders>
            <w:vAlign w:val="center"/>
          </w:tcPr>
          <w:p w14:paraId="6B551903" w14:textId="77777777" w:rsidR="00C21565" w:rsidRPr="00AF046E" w:rsidRDefault="00C21565" w:rsidP="004A1AA4">
            <w:pPr>
              <w:widowControl w:val="0"/>
              <w:autoSpaceDE w:val="0"/>
              <w:autoSpaceDN w:val="0"/>
              <w:adjustRightInd w:val="0"/>
              <w:ind w:left="32"/>
              <w:rPr>
                <w:lang w:val="lt-LT" w:eastAsia="lt-LT"/>
              </w:rPr>
            </w:pPr>
            <w:r w:rsidRPr="00AF046E">
              <w:rPr>
                <w:lang w:val="lt-LT" w:eastAsia="lt-LT"/>
              </w:rPr>
              <w:t>4.3.</w:t>
            </w:r>
          </w:p>
        </w:tc>
        <w:tc>
          <w:tcPr>
            <w:tcW w:w="4665" w:type="pct"/>
            <w:gridSpan w:val="4"/>
            <w:tcBorders>
              <w:top w:val="single" w:sz="4" w:space="0" w:color="auto"/>
              <w:left w:val="single" w:sz="4" w:space="0" w:color="auto"/>
              <w:bottom w:val="single" w:sz="4" w:space="0" w:color="auto"/>
              <w:right w:val="single" w:sz="4" w:space="0" w:color="auto"/>
            </w:tcBorders>
            <w:vAlign w:val="center"/>
          </w:tcPr>
          <w:p w14:paraId="3AAD8778" w14:textId="7DD4FBA5" w:rsidR="00C21565" w:rsidRPr="00AF046E" w:rsidRDefault="725561B3" w:rsidP="004A1AA4">
            <w:pPr>
              <w:tabs>
                <w:tab w:val="left" w:pos="14"/>
              </w:tabs>
              <w:rPr>
                <w:lang w:val="lt-LT" w:eastAsia="lt-LT"/>
              </w:rPr>
            </w:pPr>
            <w:r w:rsidRPr="00AF046E">
              <w:rPr>
                <w:lang w:val="lt-LT" w:eastAsia="lt-LT"/>
              </w:rPr>
              <w:t>Tiekėjas savo lėšomis privalo apmokyti pirkėjo nurodytus darbuotojus dirbti su pateikta įranga ne mažiau kaip perkamų barstytuvų kiekiui. Mokymų data  turi būti suderinta su Prekių Gavėju ir atlikti iki perdavimo-priėmimo akto pasirašymo dienos. Teikėjas privalo atlikti šiuos mokymus, kurių kaina turi būti įskaičiuota į pasiūlymo kainą.</w:t>
            </w:r>
          </w:p>
        </w:tc>
      </w:tr>
      <w:tr w:rsidR="00C21565" w:rsidRPr="00AF046E" w14:paraId="47CD7FF2" w14:textId="77777777" w:rsidTr="006D0787">
        <w:tc>
          <w:tcPr>
            <w:tcW w:w="3692" w:type="pct"/>
            <w:gridSpan w:val="4"/>
            <w:tcBorders>
              <w:top w:val="single" w:sz="4" w:space="0" w:color="auto"/>
              <w:left w:val="single" w:sz="4" w:space="0" w:color="auto"/>
              <w:bottom w:val="single" w:sz="4" w:space="0" w:color="auto"/>
              <w:right w:val="single" w:sz="4" w:space="0" w:color="auto"/>
            </w:tcBorders>
            <w:vAlign w:val="center"/>
          </w:tcPr>
          <w:p w14:paraId="6FA261F6" w14:textId="77777777" w:rsidR="00C21565" w:rsidRPr="00AF046E" w:rsidRDefault="00C21565" w:rsidP="004A1AA4">
            <w:pPr>
              <w:widowControl w:val="0"/>
              <w:autoSpaceDE w:val="0"/>
              <w:autoSpaceDN w:val="0"/>
              <w:adjustRightInd w:val="0"/>
              <w:rPr>
                <w:b/>
                <w:bCs/>
                <w:lang w:val="lt-LT" w:eastAsia="lt-LT"/>
              </w:rPr>
            </w:pPr>
            <w:r w:rsidRPr="00AF046E">
              <w:rPr>
                <w:b/>
                <w:bCs/>
                <w:lang w:val="lt-LT" w:eastAsia="lt-LT"/>
              </w:rPr>
              <w:t>V. PRISTATYMAS</w:t>
            </w:r>
          </w:p>
        </w:tc>
        <w:tc>
          <w:tcPr>
            <w:tcW w:w="1308" w:type="pct"/>
            <w:tcBorders>
              <w:top w:val="single" w:sz="4" w:space="0" w:color="auto"/>
              <w:left w:val="single" w:sz="4" w:space="0" w:color="auto"/>
              <w:bottom w:val="single" w:sz="4" w:space="0" w:color="auto"/>
              <w:right w:val="single" w:sz="4" w:space="0" w:color="auto"/>
            </w:tcBorders>
            <w:vAlign w:val="center"/>
          </w:tcPr>
          <w:p w14:paraId="43950AD6" w14:textId="77777777" w:rsidR="00C21565" w:rsidRPr="00AF046E" w:rsidRDefault="00C21565" w:rsidP="004A1AA4">
            <w:pPr>
              <w:widowControl w:val="0"/>
              <w:autoSpaceDE w:val="0"/>
              <w:autoSpaceDN w:val="0"/>
              <w:adjustRightInd w:val="0"/>
              <w:jc w:val="center"/>
              <w:rPr>
                <w:b/>
                <w:bCs/>
                <w:lang w:val="lt-LT" w:eastAsia="lt-LT"/>
              </w:rPr>
            </w:pPr>
          </w:p>
        </w:tc>
      </w:tr>
      <w:tr w:rsidR="00C21565" w:rsidRPr="00AF046E" w14:paraId="31E2BB30" w14:textId="77777777" w:rsidTr="006D0787">
        <w:tc>
          <w:tcPr>
            <w:tcW w:w="335" w:type="pct"/>
            <w:tcBorders>
              <w:top w:val="single" w:sz="4" w:space="0" w:color="auto"/>
              <w:left w:val="single" w:sz="4" w:space="0" w:color="auto"/>
              <w:bottom w:val="single" w:sz="4" w:space="0" w:color="auto"/>
              <w:right w:val="single" w:sz="4" w:space="0" w:color="auto"/>
            </w:tcBorders>
            <w:vAlign w:val="center"/>
          </w:tcPr>
          <w:p w14:paraId="31B23657" w14:textId="77777777" w:rsidR="00C21565" w:rsidRPr="00AF046E" w:rsidRDefault="00C21565" w:rsidP="004A1AA4">
            <w:pPr>
              <w:widowControl w:val="0"/>
              <w:autoSpaceDE w:val="0"/>
              <w:autoSpaceDN w:val="0"/>
              <w:adjustRightInd w:val="0"/>
              <w:ind w:left="32"/>
              <w:rPr>
                <w:lang w:val="lt-LT" w:eastAsia="lt-LT"/>
              </w:rPr>
            </w:pPr>
            <w:r w:rsidRPr="00AF046E">
              <w:rPr>
                <w:lang w:val="lt-LT" w:eastAsia="lt-LT"/>
              </w:rPr>
              <w:t>5.1.</w:t>
            </w:r>
          </w:p>
        </w:tc>
        <w:tc>
          <w:tcPr>
            <w:tcW w:w="1047" w:type="pct"/>
            <w:tcBorders>
              <w:top w:val="single" w:sz="4" w:space="0" w:color="auto"/>
              <w:left w:val="single" w:sz="4" w:space="0" w:color="auto"/>
              <w:bottom w:val="single" w:sz="4" w:space="0" w:color="auto"/>
              <w:right w:val="single" w:sz="4" w:space="0" w:color="auto"/>
            </w:tcBorders>
            <w:vAlign w:val="center"/>
          </w:tcPr>
          <w:p w14:paraId="1CDB6FC4" w14:textId="77777777" w:rsidR="00C21565" w:rsidRPr="00AF046E" w:rsidRDefault="00C21565" w:rsidP="004A1AA4">
            <w:pPr>
              <w:tabs>
                <w:tab w:val="left" w:pos="14"/>
              </w:tabs>
              <w:rPr>
                <w:lang w:val="lt-LT" w:eastAsia="lt-LT"/>
              </w:rPr>
            </w:pPr>
            <w:r w:rsidRPr="00AF046E">
              <w:rPr>
                <w:rFonts w:eastAsia="Calibri"/>
                <w:lang w:val="lt-LT"/>
              </w:rPr>
              <w:t>Prekės pristatymo laikas</w:t>
            </w:r>
          </w:p>
        </w:tc>
        <w:tc>
          <w:tcPr>
            <w:tcW w:w="3618" w:type="pct"/>
            <w:gridSpan w:val="3"/>
            <w:tcBorders>
              <w:top w:val="single" w:sz="4" w:space="0" w:color="auto"/>
              <w:left w:val="single" w:sz="4" w:space="0" w:color="auto"/>
              <w:bottom w:val="single" w:sz="4" w:space="0" w:color="auto"/>
              <w:right w:val="single" w:sz="4" w:space="0" w:color="auto"/>
            </w:tcBorders>
            <w:vAlign w:val="center"/>
          </w:tcPr>
          <w:p w14:paraId="295B629C" w14:textId="77777777" w:rsidR="00C21565" w:rsidRPr="00AF046E" w:rsidRDefault="00C21565" w:rsidP="004A1AA4">
            <w:pPr>
              <w:widowControl w:val="0"/>
              <w:autoSpaceDE w:val="0"/>
              <w:autoSpaceDN w:val="0"/>
              <w:adjustRightInd w:val="0"/>
              <w:jc w:val="both"/>
              <w:rPr>
                <w:lang w:val="lt-LT" w:eastAsia="lt-LT"/>
              </w:rPr>
            </w:pPr>
            <w:r w:rsidRPr="00AF046E">
              <w:rPr>
                <w:lang w:val="lt-LT" w:eastAsia="lt-LT"/>
              </w:rPr>
              <w:t xml:space="preserve">Turi būti pristatyta ir visiškai </w:t>
            </w:r>
            <w:r w:rsidRPr="00AF046E">
              <w:rPr>
                <w:color w:val="000000"/>
                <w:lang w:val="lt-LT" w:eastAsia="lt-LT"/>
              </w:rPr>
              <w:t xml:space="preserve">paruošta darbui ne vėliau kaip per 120 kalendorinių dienų, nuo </w:t>
            </w:r>
            <w:r w:rsidRPr="00AF046E">
              <w:rPr>
                <w:rFonts w:eastAsia="Calibri"/>
                <w:color w:val="000000"/>
                <w:lang w:val="lt-LT" w:eastAsia="lt-LT"/>
              </w:rPr>
              <w:t xml:space="preserve">pirkimo-pardavimo </w:t>
            </w:r>
            <w:r w:rsidRPr="00AF046E">
              <w:rPr>
                <w:rFonts w:eastAsia="Calibri"/>
                <w:lang w:val="lt-LT" w:eastAsia="lt-LT"/>
              </w:rPr>
              <w:t xml:space="preserve">sutarties pasirašymo dienos. Po Prekių pristatymo </w:t>
            </w:r>
            <w:r w:rsidRPr="00AF046E">
              <w:rPr>
                <w:lang w:val="lt-LT" w:eastAsia="lt-LT"/>
              </w:rPr>
              <w:t>surašomas perdavimo-priėmimo aktas. Esant neatitiktims Tiekėjas jas šalina sutartyje numatyta tvarka.</w:t>
            </w:r>
          </w:p>
        </w:tc>
      </w:tr>
      <w:tr w:rsidR="00C21565" w:rsidRPr="00AF046E" w14:paraId="76D8D59F" w14:textId="77777777" w:rsidTr="006D0787">
        <w:tc>
          <w:tcPr>
            <w:tcW w:w="335" w:type="pct"/>
            <w:tcBorders>
              <w:top w:val="single" w:sz="4" w:space="0" w:color="auto"/>
              <w:left w:val="single" w:sz="4" w:space="0" w:color="auto"/>
              <w:bottom w:val="single" w:sz="4" w:space="0" w:color="auto"/>
              <w:right w:val="single" w:sz="4" w:space="0" w:color="auto"/>
            </w:tcBorders>
            <w:vAlign w:val="center"/>
          </w:tcPr>
          <w:p w14:paraId="6233E2F9" w14:textId="77777777" w:rsidR="00C21565" w:rsidRPr="00AF046E" w:rsidRDefault="00C21565" w:rsidP="004A1AA4">
            <w:pPr>
              <w:widowControl w:val="0"/>
              <w:autoSpaceDE w:val="0"/>
              <w:autoSpaceDN w:val="0"/>
              <w:adjustRightInd w:val="0"/>
              <w:ind w:left="32"/>
              <w:rPr>
                <w:lang w:val="lt-LT" w:eastAsia="lt-LT"/>
              </w:rPr>
            </w:pPr>
            <w:r w:rsidRPr="00AF046E">
              <w:rPr>
                <w:lang w:val="lt-LT" w:eastAsia="lt-LT"/>
              </w:rPr>
              <w:t>5.2.</w:t>
            </w:r>
          </w:p>
        </w:tc>
        <w:tc>
          <w:tcPr>
            <w:tcW w:w="4665" w:type="pct"/>
            <w:gridSpan w:val="4"/>
            <w:tcBorders>
              <w:top w:val="single" w:sz="4" w:space="0" w:color="auto"/>
              <w:left w:val="single" w:sz="4" w:space="0" w:color="auto"/>
              <w:bottom w:val="single" w:sz="4" w:space="0" w:color="auto"/>
              <w:right w:val="single" w:sz="4" w:space="0" w:color="auto"/>
            </w:tcBorders>
            <w:vAlign w:val="center"/>
          </w:tcPr>
          <w:p w14:paraId="7B974FAF" w14:textId="77777777" w:rsidR="00C21565" w:rsidRPr="00AF046E" w:rsidRDefault="00C21565" w:rsidP="004A1AA4">
            <w:pPr>
              <w:widowControl w:val="0"/>
              <w:autoSpaceDE w:val="0"/>
              <w:adjustRightInd w:val="0"/>
              <w:rPr>
                <w:lang w:val="lt-LT" w:eastAsia="lt-LT"/>
              </w:rPr>
            </w:pPr>
            <w:r w:rsidRPr="00AF046E">
              <w:rPr>
                <w:rFonts w:eastAsia="Calibri"/>
                <w:lang w:val="lt-LT" w:eastAsia="lt-LT"/>
              </w:rPr>
              <w:t>Prekės pristatomos Tiekėjo lėšomis adresu: Eigulių g. 32, Vilnius.</w:t>
            </w:r>
          </w:p>
        </w:tc>
      </w:tr>
      <w:tr w:rsidR="00C21565" w:rsidRPr="00AF046E" w14:paraId="3D764FB9" w14:textId="77777777" w:rsidTr="006D0787">
        <w:tc>
          <w:tcPr>
            <w:tcW w:w="5000" w:type="pct"/>
            <w:gridSpan w:val="5"/>
            <w:tcBorders>
              <w:top w:val="single" w:sz="4" w:space="0" w:color="auto"/>
              <w:left w:val="single" w:sz="4" w:space="0" w:color="auto"/>
              <w:bottom w:val="single" w:sz="4" w:space="0" w:color="auto"/>
              <w:right w:val="single" w:sz="4" w:space="0" w:color="auto"/>
            </w:tcBorders>
            <w:vAlign w:val="center"/>
          </w:tcPr>
          <w:p w14:paraId="77882813" w14:textId="77777777" w:rsidR="00C21565" w:rsidRPr="00AF046E" w:rsidRDefault="3A729329" w:rsidP="004A1AA4">
            <w:pPr>
              <w:widowControl w:val="0"/>
              <w:autoSpaceDE w:val="0"/>
              <w:autoSpaceDN w:val="0"/>
              <w:adjustRightInd w:val="0"/>
              <w:rPr>
                <w:b/>
                <w:bCs/>
                <w:lang w:val="lt-LT" w:eastAsia="lt-LT"/>
              </w:rPr>
            </w:pPr>
            <w:r w:rsidRPr="00AF046E">
              <w:rPr>
                <w:b/>
                <w:bCs/>
                <w:lang w:val="lt-LT" w:eastAsia="lt-LT"/>
              </w:rPr>
              <w:t>VI. TECHNINIO APTARNAVIMO IR GARANTINIO REMONTO SĄLYGOS</w:t>
            </w:r>
          </w:p>
        </w:tc>
      </w:tr>
      <w:tr w:rsidR="00C21565" w:rsidRPr="00AF046E" w14:paraId="1680335D" w14:textId="77777777" w:rsidTr="006D0787">
        <w:trPr>
          <w:trHeight w:val="810"/>
        </w:trPr>
        <w:tc>
          <w:tcPr>
            <w:tcW w:w="335" w:type="pct"/>
            <w:vMerge w:val="restart"/>
            <w:shd w:val="clear" w:color="auto" w:fill="auto"/>
            <w:vAlign w:val="center"/>
          </w:tcPr>
          <w:p w14:paraId="7EDD388E" w14:textId="77777777" w:rsidR="00C21565" w:rsidRPr="00AF046E" w:rsidRDefault="00C21565" w:rsidP="004A1AA4">
            <w:pPr>
              <w:widowControl w:val="0"/>
              <w:autoSpaceDE w:val="0"/>
              <w:autoSpaceDN w:val="0"/>
              <w:adjustRightInd w:val="0"/>
              <w:ind w:left="32"/>
              <w:rPr>
                <w:lang w:val="lt-LT" w:eastAsia="lt-LT"/>
              </w:rPr>
            </w:pPr>
            <w:r w:rsidRPr="00AF046E">
              <w:rPr>
                <w:lang w:val="lt-LT" w:eastAsia="lt-LT"/>
              </w:rPr>
              <w:t>6.1</w:t>
            </w:r>
          </w:p>
        </w:tc>
        <w:tc>
          <w:tcPr>
            <w:tcW w:w="2340" w:type="pct"/>
            <w:gridSpan w:val="2"/>
            <w:tcBorders>
              <w:top w:val="single" w:sz="4" w:space="0" w:color="auto"/>
              <w:left w:val="single" w:sz="4" w:space="0" w:color="auto"/>
              <w:right w:val="single" w:sz="4" w:space="0" w:color="auto"/>
            </w:tcBorders>
            <w:shd w:val="clear" w:color="auto" w:fill="auto"/>
            <w:vAlign w:val="center"/>
          </w:tcPr>
          <w:p w14:paraId="07CFA350" w14:textId="77777777" w:rsidR="00C21565" w:rsidRPr="00AF046E" w:rsidRDefault="00C21565" w:rsidP="004A1AA4">
            <w:pPr>
              <w:widowControl w:val="0"/>
              <w:autoSpaceDE w:val="0"/>
              <w:autoSpaceDN w:val="0"/>
              <w:adjustRightInd w:val="0"/>
              <w:jc w:val="both"/>
              <w:rPr>
                <w:rFonts w:eastAsia="Calibri"/>
                <w:lang w:val="lt-LT" w:eastAsia="lt-LT"/>
              </w:rPr>
            </w:pPr>
            <w:r w:rsidRPr="00AF046E">
              <w:rPr>
                <w:rFonts w:eastAsia="Calibri"/>
                <w:lang w:val="lt-LT" w:eastAsia="lt-LT"/>
              </w:rPr>
              <w:t xml:space="preserve">Autorizuotas įrangos servisas turi būti Lietuvoje. </w:t>
            </w:r>
          </w:p>
        </w:tc>
        <w:tc>
          <w:tcPr>
            <w:tcW w:w="1017" w:type="pct"/>
            <w:tcBorders>
              <w:top w:val="single" w:sz="4" w:space="0" w:color="auto"/>
              <w:left w:val="single" w:sz="4" w:space="0" w:color="auto"/>
              <w:bottom w:val="single" w:sz="4" w:space="0" w:color="auto"/>
              <w:right w:val="single" w:sz="4" w:space="0" w:color="auto"/>
            </w:tcBorders>
            <w:shd w:val="clear" w:color="auto" w:fill="auto"/>
            <w:vAlign w:val="center"/>
          </w:tcPr>
          <w:p w14:paraId="43B8F420" w14:textId="77777777" w:rsidR="00C21565" w:rsidRPr="00AF046E" w:rsidRDefault="00C21565" w:rsidP="004A1AA4">
            <w:pPr>
              <w:widowControl w:val="0"/>
              <w:autoSpaceDE w:val="0"/>
              <w:autoSpaceDN w:val="0"/>
              <w:adjustRightInd w:val="0"/>
              <w:jc w:val="center"/>
              <w:rPr>
                <w:i/>
                <w:iCs/>
                <w:lang w:val="lt-LT" w:eastAsia="lt-LT"/>
              </w:rPr>
            </w:pPr>
            <w:r w:rsidRPr="00AF046E">
              <w:rPr>
                <w:shd w:val="clear" w:color="auto" w:fill="C0C0C0"/>
                <w:lang w:val="lt-LT" w:eastAsia="lt-LT"/>
              </w:rPr>
              <w:t xml:space="preserve">Taip/Ne </w:t>
            </w:r>
            <w:r w:rsidRPr="00AF046E">
              <w:rPr>
                <w:i/>
                <w:iCs/>
                <w:lang w:val="lt-LT" w:eastAsia="lt-LT"/>
              </w:rPr>
              <w:t>(nereikalingą išbraukti)</w:t>
            </w:r>
          </w:p>
        </w:tc>
        <w:tc>
          <w:tcPr>
            <w:tcW w:w="1308" w:type="pct"/>
            <w:vMerge w:val="restart"/>
            <w:tcBorders>
              <w:top w:val="single" w:sz="4" w:space="0" w:color="auto"/>
              <w:left w:val="single" w:sz="4" w:space="0" w:color="auto"/>
              <w:right w:val="single" w:sz="4" w:space="0" w:color="auto"/>
            </w:tcBorders>
            <w:shd w:val="clear" w:color="auto" w:fill="auto"/>
            <w:vAlign w:val="center"/>
          </w:tcPr>
          <w:p w14:paraId="297A5514" w14:textId="77777777" w:rsidR="00C21565" w:rsidRPr="00AF046E" w:rsidRDefault="00C21565" w:rsidP="004A1AA4">
            <w:pPr>
              <w:widowControl w:val="0"/>
              <w:autoSpaceDE w:val="0"/>
              <w:autoSpaceDN w:val="0"/>
              <w:adjustRightInd w:val="0"/>
              <w:ind w:firstLine="256"/>
              <w:jc w:val="center"/>
              <w:rPr>
                <w:bCs/>
                <w:i/>
                <w:iCs/>
                <w:lang w:val="lt-LT" w:eastAsia="lt-LT"/>
              </w:rPr>
            </w:pPr>
            <w:r w:rsidRPr="00AF046E">
              <w:rPr>
                <w:rFonts w:eastAsia="Aptos"/>
                <w:lang w:val="lt-LT" w:eastAsia="lt-LT"/>
              </w:rPr>
              <w:t>-</w:t>
            </w:r>
          </w:p>
          <w:p w14:paraId="551EB7DB" w14:textId="77777777" w:rsidR="00C21565" w:rsidRPr="00AF046E" w:rsidRDefault="00C21565" w:rsidP="004A1AA4">
            <w:pPr>
              <w:widowControl w:val="0"/>
              <w:tabs>
                <w:tab w:val="left" w:pos="14"/>
                <w:tab w:val="left" w:pos="284"/>
              </w:tabs>
              <w:autoSpaceDE w:val="0"/>
              <w:autoSpaceDN w:val="0"/>
              <w:adjustRightInd w:val="0"/>
              <w:ind w:firstLine="720"/>
              <w:jc w:val="center"/>
              <w:rPr>
                <w:i/>
                <w:iCs/>
                <w:lang w:val="lt-LT" w:eastAsia="lt-LT"/>
              </w:rPr>
            </w:pPr>
          </w:p>
        </w:tc>
      </w:tr>
      <w:tr w:rsidR="00C21565" w:rsidRPr="00AF046E" w14:paraId="658D82ED" w14:textId="77777777" w:rsidTr="006D0787">
        <w:trPr>
          <w:trHeight w:val="613"/>
        </w:trPr>
        <w:tc>
          <w:tcPr>
            <w:tcW w:w="335" w:type="pct"/>
            <w:vMerge/>
            <w:vAlign w:val="center"/>
          </w:tcPr>
          <w:p w14:paraId="4F3F325A" w14:textId="77777777" w:rsidR="00C21565" w:rsidRPr="00AF046E" w:rsidRDefault="00C21565" w:rsidP="004A1AA4">
            <w:pPr>
              <w:widowControl w:val="0"/>
              <w:autoSpaceDE w:val="0"/>
              <w:autoSpaceDN w:val="0"/>
              <w:adjustRightInd w:val="0"/>
              <w:ind w:left="32"/>
              <w:rPr>
                <w:lang w:val="lt-LT" w:eastAsia="lt-LT"/>
              </w:rPr>
            </w:pPr>
          </w:p>
        </w:tc>
        <w:tc>
          <w:tcPr>
            <w:tcW w:w="2340" w:type="pct"/>
            <w:gridSpan w:val="2"/>
            <w:tcBorders>
              <w:top w:val="single" w:sz="4" w:space="0" w:color="auto"/>
              <w:left w:val="single" w:sz="4" w:space="0" w:color="auto"/>
              <w:right w:val="single" w:sz="4" w:space="0" w:color="auto"/>
            </w:tcBorders>
            <w:shd w:val="clear" w:color="auto" w:fill="auto"/>
            <w:vAlign w:val="center"/>
          </w:tcPr>
          <w:p w14:paraId="467B900B" w14:textId="77777777" w:rsidR="00C21565" w:rsidRPr="00AF046E" w:rsidRDefault="00C21565" w:rsidP="004A1AA4">
            <w:pPr>
              <w:widowControl w:val="0"/>
              <w:autoSpaceDE w:val="0"/>
              <w:autoSpaceDN w:val="0"/>
              <w:adjustRightInd w:val="0"/>
              <w:jc w:val="both"/>
              <w:rPr>
                <w:color w:val="000000"/>
                <w:lang w:val="lt-LT" w:eastAsia="lt-LT"/>
              </w:rPr>
            </w:pPr>
            <w:r w:rsidRPr="00AF046E">
              <w:rPr>
                <w:color w:val="000000"/>
                <w:lang w:val="lt-LT" w:eastAsia="lt-LT"/>
              </w:rPr>
              <w:t xml:space="preserve">Garantinis ir privalomasis techninis aptarnavimas bei remontas, turi būti vykdomas perkančiosios organizacijos nurodytu adresu: Eigulių g. 32, Vilniuje. </w:t>
            </w:r>
          </w:p>
          <w:p w14:paraId="0D51DEAD" w14:textId="77777777" w:rsidR="00C21565" w:rsidRPr="00AF046E" w:rsidRDefault="00C21565" w:rsidP="004A1AA4">
            <w:pPr>
              <w:widowControl w:val="0"/>
              <w:autoSpaceDE w:val="0"/>
              <w:autoSpaceDN w:val="0"/>
              <w:adjustRightInd w:val="0"/>
              <w:jc w:val="both"/>
              <w:rPr>
                <w:color w:val="000000"/>
                <w:lang w:val="lt-LT" w:eastAsia="lt-LT"/>
              </w:rPr>
            </w:pPr>
            <w:r w:rsidRPr="00AF046E">
              <w:rPr>
                <w:color w:val="000000"/>
                <w:lang w:val="lt-LT" w:eastAsia="lt-LT"/>
              </w:rPr>
              <w:t>Jeigu nurodytų paslaugų nėra galimybės atlikti Įmonės adresu, tokiu atveju Tiekėjas įsipareigoja savo sąskaita pasiimti prekę ir pristatyti ją atgal į jos lokacijos vietą.</w:t>
            </w:r>
          </w:p>
        </w:tc>
        <w:tc>
          <w:tcPr>
            <w:tcW w:w="1017" w:type="pct"/>
            <w:tcBorders>
              <w:top w:val="single" w:sz="4" w:space="0" w:color="auto"/>
              <w:left w:val="single" w:sz="4" w:space="0" w:color="auto"/>
              <w:bottom w:val="single" w:sz="4" w:space="0" w:color="auto"/>
              <w:right w:val="single" w:sz="4" w:space="0" w:color="auto"/>
            </w:tcBorders>
            <w:shd w:val="clear" w:color="auto" w:fill="auto"/>
            <w:vAlign w:val="center"/>
          </w:tcPr>
          <w:p w14:paraId="18D83CCF" w14:textId="77777777" w:rsidR="00C21565" w:rsidRPr="00AF046E" w:rsidRDefault="00C21565" w:rsidP="004A1AA4">
            <w:pPr>
              <w:widowControl w:val="0"/>
              <w:tabs>
                <w:tab w:val="left" w:pos="73"/>
              </w:tabs>
              <w:autoSpaceDE w:val="0"/>
              <w:autoSpaceDN w:val="0"/>
              <w:adjustRightInd w:val="0"/>
              <w:jc w:val="center"/>
              <w:rPr>
                <w:shd w:val="clear" w:color="auto" w:fill="C0C0C0"/>
                <w:lang w:val="lt-LT" w:eastAsia="lt-LT"/>
              </w:rPr>
            </w:pPr>
            <w:r w:rsidRPr="00AF046E">
              <w:rPr>
                <w:lang w:val="lt-LT" w:eastAsia="lt-LT"/>
              </w:rPr>
              <w:t xml:space="preserve">Taip/Ne </w:t>
            </w:r>
            <w:r w:rsidRPr="00AF046E">
              <w:rPr>
                <w:i/>
                <w:iCs/>
                <w:lang w:val="lt-LT" w:eastAsia="lt-LT"/>
              </w:rPr>
              <w:t>(nereikalingą išbraukti. Punktas bus tikrinamas priėmimo dieną)</w:t>
            </w:r>
          </w:p>
        </w:tc>
        <w:tc>
          <w:tcPr>
            <w:tcW w:w="1308" w:type="pct"/>
            <w:vMerge/>
            <w:vAlign w:val="center"/>
          </w:tcPr>
          <w:p w14:paraId="3AA1A040" w14:textId="77777777" w:rsidR="00C21565" w:rsidRPr="00AF046E" w:rsidRDefault="00C21565" w:rsidP="004A1AA4">
            <w:pPr>
              <w:widowControl w:val="0"/>
              <w:autoSpaceDE w:val="0"/>
              <w:autoSpaceDN w:val="0"/>
              <w:adjustRightInd w:val="0"/>
              <w:ind w:firstLine="256"/>
              <w:jc w:val="center"/>
              <w:rPr>
                <w:rFonts w:eastAsia="Aptos"/>
                <w:lang w:val="lt-LT" w:eastAsia="lt-LT"/>
              </w:rPr>
            </w:pPr>
          </w:p>
        </w:tc>
      </w:tr>
      <w:tr w:rsidR="00C21565" w:rsidRPr="00AF046E" w14:paraId="5B3F4FB8" w14:textId="77777777" w:rsidTr="006D0787">
        <w:tc>
          <w:tcPr>
            <w:tcW w:w="335" w:type="pct"/>
            <w:tcBorders>
              <w:top w:val="single" w:sz="4" w:space="0" w:color="auto"/>
              <w:left w:val="single" w:sz="4" w:space="0" w:color="auto"/>
              <w:bottom w:val="single" w:sz="4" w:space="0" w:color="auto"/>
              <w:right w:val="single" w:sz="4" w:space="0" w:color="auto"/>
            </w:tcBorders>
            <w:vAlign w:val="center"/>
          </w:tcPr>
          <w:p w14:paraId="00E4A979" w14:textId="77777777" w:rsidR="00C21565" w:rsidRPr="00AF046E" w:rsidRDefault="00C21565" w:rsidP="004A1AA4">
            <w:pPr>
              <w:widowControl w:val="0"/>
              <w:autoSpaceDE w:val="0"/>
              <w:autoSpaceDN w:val="0"/>
              <w:adjustRightInd w:val="0"/>
              <w:ind w:left="32"/>
              <w:rPr>
                <w:lang w:val="lt-LT" w:eastAsia="lt-LT"/>
              </w:rPr>
            </w:pPr>
            <w:r w:rsidRPr="00AF046E">
              <w:rPr>
                <w:lang w:val="lt-LT" w:eastAsia="lt-LT"/>
              </w:rPr>
              <w:t>6.2</w:t>
            </w:r>
          </w:p>
        </w:tc>
        <w:tc>
          <w:tcPr>
            <w:tcW w:w="2340" w:type="pct"/>
            <w:gridSpan w:val="2"/>
            <w:tcBorders>
              <w:top w:val="single" w:sz="4" w:space="0" w:color="auto"/>
              <w:left w:val="single" w:sz="4" w:space="0" w:color="auto"/>
              <w:bottom w:val="single" w:sz="4" w:space="0" w:color="auto"/>
              <w:right w:val="single" w:sz="4" w:space="0" w:color="auto"/>
            </w:tcBorders>
            <w:vAlign w:val="center"/>
          </w:tcPr>
          <w:p w14:paraId="5F464598" w14:textId="16D3CF7C" w:rsidR="00C21565" w:rsidRPr="00AF046E" w:rsidRDefault="3A729329" w:rsidP="3A729329">
            <w:pPr>
              <w:tabs>
                <w:tab w:val="left" w:pos="14"/>
                <w:tab w:val="left" w:pos="284"/>
              </w:tabs>
              <w:jc w:val="both"/>
              <w:rPr>
                <w:rFonts w:eastAsia="MS Mincho"/>
                <w:lang w:val="lt-LT"/>
              </w:rPr>
            </w:pPr>
            <w:r w:rsidRPr="00AF046E">
              <w:rPr>
                <w:rFonts w:eastAsia="MS Mincho"/>
                <w:lang w:val="lt-LT"/>
              </w:rPr>
              <w:t>Tiekėjas, garantiniu laikotarpiu, atlieka Prekės techninį aptarnavimą pagal gamintojo nurodytą grafiką. Gamintojo techninių aptarnavimų grafikas turi būti pateiktas kartu su pasiūlymu. Prekės techninis aptarnavimas turi būti įskaičiuotas į pasiūlymo kainą.</w:t>
            </w:r>
          </w:p>
        </w:tc>
        <w:tc>
          <w:tcPr>
            <w:tcW w:w="1017" w:type="pct"/>
            <w:tcBorders>
              <w:top w:val="single" w:sz="4" w:space="0" w:color="auto"/>
              <w:left w:val="single" w:sz="4" w:space="0" w:color="auto"/>
              <w:bottom w:val="single" w:sz="4" w:space="0" w:color="auto"/>
              <w:right w:val="single" w:sz="4" w:space="0" w:color="auto"/>
            </w:tcBorders>
            <w:vAlign w:val="center"/>
          </w:tcPr>
          <w:p w14:paraId="25E8D2BB" w14:textId="77777777" w:rsidR="00C21565" w:rsidRPr="00AF046E" w:rsidRDefault="00C21565" w:rsidP="004A1AA4">
            <w:pPr>
              <w:widowControl w:val="0"/>
              <w:autoSpaceDE w:val="0"/>
              <w:autoSpaceDN w:val="0"/>
              <w:adjustRightInd w:val="0"/>
              <w:ind w:hanging="14"/>
              <w:contextualSpacing/>
              <w:jc w:val="center"/>
              <w:rPr>
                <w:i/>
                <w:iCs/>
                <w:lang w:val="lt-LT" w:eastAsia="lt-LT"/>
              </w:rPr>
            </w:pPr>
            <w:r w:rsidRPr="00AF046E">
              <w:rPr>
                <w:lang w:val="lt-LT" w:eastAsia="lt-LT"/>
              </w:rPr>
              <w:t xml:space="preserve">Taip/Ne </w:t>
            </w:r>
            <w:r w:rsidRPr="00AF046E">
              <w:rPr>
                <w:i/>
                <w:iCs/>
                <w:lang w:val="lt-LT" w:eastAsia="lt-LT"/>
              </w:rPr>
              <w:t>(nereikalingą išbraukti</w:t>
            </w:r>
          </w:p>
          <w:p w14:paraId="6FE90E32" w14:textId="77777777" w:rsidR="00C21565" w:rsidRPr="00AF046E" w:rsidRDefault="00C21565" w:rsidP="004A1AA4">
            <w:pPr>
              <w:widowControl w:val="0"/>
              <w:autoSpaceDE w:val="0"/>
              <w:autoSpaceDN w:val="0"/>
              <w:adjustRightInd w:val="0"/>
              <w:contextualSpacing/>
              <w:jc w:val="center"/>
              <w:rPr>
                <w:lang w:val="lt-LT" w:eastAsia="lt-LT"/>
              </w:rPr>
            </w:pPr>
            <w:r w:rsidRPr="00AF046E">
              <w:rPr>
                <w:i/>
                <w:iCs/>
                <w:lang w:val="lt-LT" w:eastAsia="lt-LT"/>
              </w:rPr>
              <w:t>ir nurodyti grafiką)</w:t>
            </w:r>
          </w:p>
        </w:tc>
        <w:tc>
          <w:tcPr>
            <w:tcW w:w="1308" w:type="pct"/>
            <w:vMerge/>
            <w:vAlign w:val="center"/>
          </w:tcPr>
          <w:p w14:paraId="5AD29231" w14:textId="77777777" w:rsidR="00C21565" w:rsidRPr="00AF046E" w:rsidRDefault="00C21565" w:rsidP="004A1AA4">
            <w:pPr>
              <w:widowControl w:val="0"/>
              <w:tabs>
                <w:tab w:val="left" w:pos="14"/>
                <w:tab w:val="left" w:pos="284"/>
              </w:tabs>
              <w:autoSpaceDE w:val="0"/>
              <w:autoSpaceDN w:val="0"/>
              <w:adjustRightInd w:val="0"/>
              <w:ind w:firstLine="720"/>
              <w:rPr>
                <w:lang w:val="lt-LT" w:eastAsia="lt-LT"/>
              </w:rPr>
            </w:pPr>
          </w:p>
        </w:tc>
      </w:tr>
      <w:tr w:rsidR="00C21565" w:rsidRPr="00AF046E" w14:paraId="3F38A6C2" w14:textId="77777777" w:rsidTr="006D0787">
        <w:tc>
          <w:tcPr>
            <w:tcW w:w="335" w:type="pct"/>
            <w:tcBorders>
              <w:top w:val="single" w:sz="4" w:space="0" w:color="auto"/>
              <w:left w:val="single" w:sz="4" w:space="0" w:color="auto"/>
              <w:bottom w:val="single" w:sz="4" w:space="0" w:color="auto"/>
              <w:right w:val="single" w:sz="4" w:space="0" w:color="auto"/>
            </w:tcBorders>
            <w:vAlign w:val="center"/>
          </w:tcPr>
          <w:p w14:paraId="26E23198" w14:textId="77777777" w:rsidR="00C21565" w:rsidRPr="00AF046E" w:rsidRDefault="00C21565" w:rsidP="004A1AA4">
            <w:pPr>
              <w:widowControl w:val="0"/>
              <w:autoSpaceDE w:val="0"/>
              <w:autoSpaceDN w:val="0"/>
              <w:adjustRightInd w:val="0"/>
              <w:ind w:left="32"/>
              <w:rPr>
                <w:lang w:val="lt-LT" w:eastAsia="lt-LT"/>
              </w:rPr>
            </w:pPr>
            <w:r w:rsidRPr="00AF046E">
              <w:rPr>
                <w:lang w:val="lt-LT" w:eastAsia="lt-LT"/>
              </w:rPr>
              <w:t>6.3</w:t>
            </w:r>
          </w:p>
        </w:tc>
        <w:tc>
          <w:tcPr>
            <w:tcW w:w="2340" w:type="pct"/>
            <w:gridSpan w:val="2"/>
            <w:tcBorders>
              <w:top w:val="single" w:sz="4" w:space="0" w:color="auto"/>
              <w:left w:val="single" w:sz="4" w:space="0" w:color="auto"/>
              <w:bottom w:val="single" w:sz="4" w:space="0" w:color="auto"/>
              <w:right w:val="single" w:sz="4" w:space="0" w:color="auto"/>
            </w:tcBorders>
            <w:vAlign w:val="center"/>
          </w:tcPr>
          <w:p w14:paraId="4E954F56" w14:textId="77777777" w:rsidR="00C21565" w:rsidRPr="00AF046E" w:rsidRDefault="00C21565" w:rsidP="004A1AA4">
            <w:pPr>
              <w:tabs>
                <w:tab w:val="left" w:pos="14"/>
                <w:tab w:val="left" w:pos="284"/>
              </w:tabs>
              <w:jc w:val="both"/>
              <w:rPr>
                <w:rFonts w:eastAsia="Calibri"/>
                <w:lang w:val="lt-LT"/>
              </w:rPr>
            </w:pPr>
            <w:r w:rsidRPr="00AF046E">
              <w:rPr>
                <w:rFonts w:eastAsia="Calibri"/>
                <w:lang w:val="lt-LT"/>
              </w:rPr>
              <w:t>Prekės remontas laikomas garantiniu, jei nebuvo pažeisti Prekės eksploataciniai reikalavimai, buvo atlikti savalaikiai aptarnavimai bei buvo laikomasi gamintojo reikalavimų, nurodytų naudojimo instrukcijose, jei Prekė buvo naudojama pagal paskirtį, buvo naudotos tik originalios detalės, medžiagos bei gamyklos gamintojos rekomenduojamos alyvos, tepalai ir kiti eksploataciniai skysčiai. Garantija suteikiama visoms prekės detalėms išskyrus: lemputėms, hidraulinėms žarnoms.</w:t>
            </w:r>
          </w:p>
        </w:tc>
        <w:tc>
          <w:tcPr>
            <w:tcW w:w="1017" w:type="pct"/>
            <w:tcBorders>
              <w:top w:val="single" w:sz="4" w:space="0" w:color="auto"/>
              <w:left w:val="single" w:sz="4" w:space="0" w:color="auto"/>
              <w:bottom w:val="single" w:sz="4" w:space="0" w:color="auto"/>
              <w:right w:val="single" w:sz="4" w:space="0" w:color="auto"/>
            </w:tcBorders>
            <w:vAlign w:val="center"/>
          </w:tcPr>
          <w:p w14:paraId="51117C25" w14:textId="77777777" w:rsidR="00C21565" w:rsidRPr="00AF046E" w:rsidRDefault="00C21565" w:rsidP="004A1AA4">
            <w:pPr>
              <w:widowControl w:val="0"/>
              <w:autoSpaceDE w:val="0"/>
              <w:autoSpaceDN w:val="0"/>
              <w:adjustRightInd w:val="0"/>
              <w:contextualSpacing/>
              <w:jc w:val="center"/>
              <w:rPr>
                <w:lang w:val="lt-LT" w:eastAsia="lt-LT"/>
              </w:rPr>
            </w:pPr>
            <w:r w:rsidRPr="00AF046E">
              <w:rPr>
                <w:lang w:val="lt-LT" w:eastAsia="lt-LT"/>
              </w:rPr>
              <w:t xml:space="preserve">Taip/Ne </w:t>
            </w:r>
            <w:r w:rsidRPr="00AF046E">
              <w:rPr>
                <w:i/>
                <w:iCs/>
                <w:lang w:val="lt-LT" w:eastAsia="lt-LT"/>
              </w:rPr>
              <w:t>(nereikalingą išbraukti. Punktas bus tikrinamas priėmimo dieną</w:t>
            </w:r>
          </w:p>
        </w:tc>
        <w:tc>
          <w:tcPr>
            <w:tcW w:w="1308" w:type="pct"/>
            <w:vMerge/>
            <w:vAlign w:val="center"/>
          </w:tcPr>
          <w:p w14:paraId="26D4727B" w14:textId="77777777" w:rsidR="00C21565" w:rsidRPr="00AF046E" w:rsidRDefault="00C21565" w:rsidP="004A1AA4">
            <w:pPr>
              <w:widowControl w:val="0"/>
              <w:tabs>
                <w:tab w:val="left" w:pos="14"/>
                <w:tab w:val="left" w:pos="284"/>
              </w:tabs>
              <w:autoSpaceDE w:val="0"/>
              <w:autoSpaceDN w:val="0"/>
              <w:adjustRightInd w:val="0"/>
              <w:ind w:firstLine="720"/>
              <w:rPr>
                <w:lang w:val="lt-LT" w:eastAsia="lt-LT"/>
              </w:rPr>
            </w:pPr>
          </w:p>
        </w:tc>
      </w:tr>
      <w:tr w:rsidR="00C21565" w:rsidRPr="00AF046E" w14:paraId="7E509ABF" w14:textId="77777777" w:rsidTr="006D0787">
        <w:trPr>
          <w:trHeight w:val="727"/>
        </w:trPr>
        <w:tc>
          <w:tcPr>
            <w:tcW w:w="335" w:type="pct"/>
            <w:tcBorders>
              <w:top w:val="single" w:sz="4" w:space="0" w:color="auto"/>
              <w:left w:val="single" w:sz="4" w:space="0" w:color="auto"/>
              <w:bottom w:val="single" w:sz="4" w:space="0" w:color="auto"/>
              <w:right w:val="single" w:sz="4" w:space="0" w:color="auto"/>
            </w:tcBorders>
            <w:vAlign w:val="center"/>
          </w:tcPr>
          <w:p w14:paraId="7B6244A7" w14:textId="77777777" w:rsidR="00C21565" w:rsidRPr="00AF046E" w:rsidRDefault="00C21565" w:rsidP="004A1AA4">
            <w:pPr>
              <w:widowControl w:val="0"/>
              <w:autoSpaceDE w:val="0"/>
              <w:autoSpaceDN w:val="0"/>
              <w:adjustRightInd w:val="0"/>
              <w:ind w:left="32"/>
              <w:rPr>
                <w:lang w:val="lt-LT" w:eastAsia="lt-LT"/>
              </w:rPr>
            </w:pPr>
            <w:r w:rsidRPr="00AF046E">
              <w:rPr>
                <w:lang w:val="lt-LT" w:eastAsia="lt-LT"/>
              </w:rPr>
              <w:t>6.4</w:t>
            </w:r>
          </w:p>
        </w:tc>
        <w:tc>
          <w:tcPr>
            <w:tcW w:w="2340" w:type="pct"/>
            <w:gridSpan w:val="2"/>
            <w:tcBorders>
              <w:top w:val="single" w:sz="4" w:space="0" w:color="auto"/>
              <w:left w:val="single" w:sz="4" w:space="0" w:color="auto"/>
              <w:bottom w:val="single" w:sz="4" w:space="0" w:color="auto"/>
              <w:right w:val="single" w:sz="4" w:space="0" w:color="auto"/>
            </w:tcBorders>
            <w:vAlign w:val="center"/>
          </w:tcPr>
          <w:p w14:paraId="03F0B541" w14:textId="77777777" w:rsidR="00C21565" w:rsidRPr="00AF046E" w:rsidRDefault="00C21565" w:rsidP="004A1AA4">
            <w:pPr>
              <w:widowControl w:val="0"/>
              <w:tabs>
                <w:tab w:val="left" w:pos="284"/>
              </w:tabs>
              <w:autoSpaceDE w:val="0"/>
              <w:autoSpaceDN w:val="0"/>
              <w:adjustRightInd w:val="0"/>
              <w:jc w:val="both"/>
              <w:rPr>
                <w:lang w:val="lt-LT" w:eastAsia="lt-LT"/>
              </w:rPr>
            </w:pPr>
            <w:r w:rsidRPr="00AF046E">
              <w:rPr>
                <w:rFonts w:eastAsia="Calibri"/>
                <w:lang w:val="lt-LT"/>
              </w:rPr>
              <w:t xml:space="preserve">Garantijos laikas skaičiuojamas nuo Prekės perdavimo Pirkėjui momento. Garantija numato nemokamą, gedimų šalinimą garantinio laikotarpio metu, taip pat dalių ar mazgų, kurie yra nekokybiški pakeitimą naujais. Jeigu Pirkėjas negali naudotis Preke dėl nuo Tiekėjo  priklausančių kliūčių, tai garantijos terminas neskaičiuojamas tol, kol Tiekėjas tas kliūtis pašalina. Gedimo atveju pirminis </w:t>
            </w:r>
            <w:proofErr w:type="spellStart"/>
            <w:r w:rsidRPr="00AF046E">
              <w:rPr>
                <w:rFonts w:eastAsia="Calibri"/>
                <w:lang w:val="lt-LT"/>
              </w:rPr>
              <w:t>defektavimas</w:t>
            </w:r>
            <w:proofErr w:type="spellEnd"/>
            <w:r w:rsidRPr="00AF046E">
              <w:rPr>
                <w:rFonts w:eastAsia="Calibri"/>
                <w:lang w:val="lt-LT"/>
              </w:rPr>
              <w:t xml:space="preserve"> turi būti atliktas per 6 val. darbo dienomis ir per 60 val. ne darbo dienomis po informacijos pateikimo (el. paštu/telefonu). Remontas </w:t>
            </w:r>
            <w:r w:rsidRPr="00AF046E">
              <w:rPr>
                <w:rFonts w:eastAsia="Calibri"/>
                <w:lang w:val="lt-LT"/>
              </w:rPr>
              <w:lastRenderedPageBreak/>
              <w:t xml:space="preserve">turi būti atliktas ne vėliau kaip per 3 </w:t>
            </w:r>
            <w:proofErr w:type="spellStart"/>
            <w:r w:rsidRPr="00AF046E">
              <w:rPr>
                <w:rFonts w:eastAsia="Calibri"/>
                <w:lang w:val="lt-LT"/>
              </w:rPr>
              <w:t>d.d</w:t>
            </w:r>
            <w:proofErr w:type="spellEnd"/>
            <w:r w:rsidRPr="00AF046E">
              <w:rPr>
                <w:rFonts w:eastAsia="Calibri"/>
                <w:lang w:val="lt-LT"/>
              </w:rPr>
              <w:t>. Suderinus su Pirkėju remonto terminas gali būti pratęstas.</w:t>
            </w:r>
          </w:p>
        </w:tc>
        <w:tc>
          <w:tcPr>
            <w:tcW w:w="1017" w:type="pct"/>
            <w:tcBorders>
              <w:top w:val="single" w:sz="4" w:space="0" w:color="auto"/>
              <w:left w:val="single" w:sz="4" w:space="0" w:color="auto"/>
              <w:bottom w:val="single" w:sz="4" w:space="0" w:color="auto"/>
              <w:right w:val="single" w:sz="4" w:space="0" w:color="auto"/>
            </w:tcBorders>
            <w:vAlign w:val="center"/>
          </w:tcPr>
          <w:p w14:paraId="44663862" w14:textId="77777777" w:rsidR="00C21565" w:rsidRPr="00AF046E" w:rsidRDefault="00C21565" w:rsidP="004A1AA4">
            <w:pPr>
              <w:tabs>
                <w:tab w:val="left" w:pos="14"/>
                <w:tab w:val="left" w:pos="284"/>
              </w:tabs>
              <w:jc w:val="center"/>
              <w:rPr>
                <w:lang w:val="lt-LT" w:eastAsia="lt-LT"/>
              </w:rPr>
            </w:pPr>
            <w:r w:rsidRPr="00AF046E">
              <w:rPr>
                <w:lang w:val="lt-LT" w:eastAsia="lt-LT"/>
              </w:rPr>
              <w:lastRenderedPageBreak/>
              <w:t xml:space="preserve">Taip/Ne </w:t>
            </w:r>
            <w:r w:rsidRPr="00AF046E">
              <w:rPr>
                <w:i/>
                <w:iCs/>
                <w:lang w:val="lt-LT" w:eastAsia="lt-LT"/>
              </w:rPr>
              <w:t>(nereikalingą išbraukti. Punktas bus tikrinamas priėmimo dieną)</w:t>
            </w:r>
          </w:p>
        </w:tc>
        <w:tc>
          <w:tcPr>
            <w:tcW w:w="1308" w:type="pct"/>
            <w:vMerge/>
            <w:vAlign w:val="center"/>
          </w:tcPr>
          <w:p w14:paraId="208DE32B" w14:textId="77777777" w:rsidR="00C21565" w:rsidRPr="00AF046E" w:rsidRDefault="00C21565" w:rsidP="004A1AA4">
            <w:pPr>
              <w:tabs>
                <w:tab w:val="left" w:pos="14"/>
                <w:tab w:val="left" w:pos="284"/>
              </w:tabs>
              <w:rPr>
                <w:lang w:val="lt-LT" w:eastAsia="lt-LT"/>
              </w:rPr>
            </w:pPr>
          </w:p>
        </w:tc>
      </w:tr>
    </w:tbl>
    <w:p w14:paraId="39111F79" w14:textId="77777777" w:rsidR="00C21565" w:rsidRPr="00AF046E" w:rsidRDefault="00C21565" w:rsidP="004A1AA4">
      <w:pPr>
        <w:widowControl w:val="0"/>
        <w:autoSpaceDE w:val="0"/>
        <w:autoSpaceDN w:val="0"/>
        <w:adjustRightInd w:val="0"/>
        <w:spacing w:after="0" w:line="240" w:lineRule="auto"/>
        <w:rPr>
          <w:rFonts w:ascii="Times New Roman" w:eastAsia="Times New Roman" w:hAnsi="Times New Roman" w:cs="Times New Roman"/>
          <w:b/>
          <w:bCs/>
          <w:kern w:val="0"/>
          <w:sz w:val="22"/>
          <w:szCs w:val="22"/>
          <w:lang w:val="lt-LT" w:eastAsia="lt-LT"/>
          <w14:ligatures w14:val="none"/>
        </w:rPr>
      </w:pPr>
      <w:r w:rsidRPr="00AF046E">
        <w:rPr>
          <w:rFonts w:ascii="Times New Roman" w:eastAsia="Times New Roman" w:hAnsi="Times New Roman" w:cs="Times New Roman"/>
          <w:b/>
          <w:bCs/>
          <w:kern w:val="0"/>
          <w:lang w:val="lt-LT" w:eastAsia="lt-LT"/>
          <w14:ligatures w14:val="none"/>
        </w:rPr>
        <w:t xml:space="preserve"> </w:t>
      </w:r>
    </w:p>
    <w:p w14:paraId="60F12C83" w14:textId="77777777" w:rsidR="00C21565" w:rsidRPr="00AF046E" w:rsidRDefault="00C21565" w:rsidP="004A1AA4">
      <w:pPr>
        <w:tabs>
          <w:tab w:val="left" w:pos="540"/>
        </w:tabs>
        <w:spacing w:after="0" w:line="240" w:lineRule="auto"/>
        <w:jc w:val="both"/>
        <w:textAlignment w:val="baseline"/>
        <w:rPr>
          <w:rFonts w:ascii="Times New Roman" w:eastAsia="Times New Roman" w:hAnsi="Times New Roman" w:cs="Times New Roman"/>
          <w:kern w:val="0"/>
          <w:lang w:val="lt-LT" w:eastAsia="lt-LT"/>
          <w14:ligatures w14:val="none"/>
        </w:rPr>
      </w:pPr>
      <w:r w:rsidRPr="00AF046E">
        <w:rPr>
          <w:rFonts w:ascii="Times New Roman" w:eastAsia="Calibri" w:hAnsi="Times New Roman" w:cs="Times New Roman"/>
          <w:kern w:val="0"/>
          <w:lang w:val="lt-LT" w:eastAsia="lt-LT"/>
          <w14:ligatures w14:val="none"/>
        </w:rPr>
        <w:t>7.</w:t>
      </w:r>
      <w:r w:rsidRPr="00AF046E">
        <w:rPr>
          <w:rFonts w:ascii="Times New Roman" w:eastAsia="Calibri" w:hAnsi="Times New Roman" w:cs="Times New Roman"/>
          <w:b/>
          <w:bCs/>
          <w:kern w:val="0"/>
          <w:lang w:val="lt-LT" w:eastAsia="lt-LT"/>
          <w14:ligatures w14:val="none"/>
        </w:rPr>
        <w:t xml:space="preserve"> </w:t>
      </w:r>
      <w:r w:rsidRPr="00AF046E">
        <w:rPr>
          <w:rFonts w:ascii="Times New Roman" w:eastAsia="Times New Roman" w:hAnsi="Times New Roman" w:cs="Times New Roman"/>
          <w:kern w:val="0"/>
          <w:lang w:val="lt-LT" w:eastAsia="lt-LT"/>
          <w14:ligatures w14:val="none"/>
        </w:rPr>
        <w:t xml:space="preserve">Dokumentai įrodantys atitiktį techninės specifikacijos reikalavimams arba nuorodos </w:t>
      </w:r>
      <w:r w:rsidRPr="00AF046E">
        <w:rPr>
          <w:rFonts w:ascii="Times New Roman" w:eastAsia="Times New Roman" w:hAnsi="Times New Roman" w:cs="Times New Roman"/>
          <w:i/>
          <w:iCs/>
          <w:kern w:val="0"/>
          <w:lang w:val="lt-LT" w:eastAsia="lt-LT"/>
          <w14:ligatures w14:val="none"/>
        </w:rPr>
        <w:t xml:space="preserve">(įrašoma pateiktas dokumentas ar </w:t>
      </w:r>
      <w:r w:rsidRPr="00AF046E">
        <w:rPr>
          <w:rFonts w:ascii="Times New Roman" w:eastAsia="Times New Roman" w:hAnsi="Times New Roman" w:cs="Times New Roman"/>
          <w:i/>
          <w:iCs/>
          <w:kern w:val="0"/>
          <w:u w:val="single"/>
          <w:lang w:val="lt-LT" w:eastAsia="lt-LT"/>
          <w14:ligatures w14:val="none"/>
        </w:rPr>
        <w:t>tiksli</w:t>
      </w:r>
      <w:r w:rsidRPr="00AF046E">
        <w:rPr>
          <w:rFonts w:ascii="Times New Roman" w:eastAsia="Times New Roman" w:hAnsi="Times New Roman" w:cs="Times New Roman"/>
          <w:i/>
          <w:iCs/>
          <w:kern w:val="0"/>
          <w:lang w:val="lt-LT" w:eastAsia="lt-LT"/>
          <w14:ligatures w14:val="none"/>
        </w:rPr>
        <w:t xml:space="preserve"> nuorodą į viešai prieinamą informaciją) </w:t>
      </w:r>
      <w:r w:rsidRPr="00AF046E">
        <w:rPr>
          <w:rFonts w:ascii="Times New Roman" w:eastAsia="Times New Roman" w:hAnsi="Times New Roman" w:cs="Times New Roman"/>
          <w:kern w:val="0"/>
          <w:lang w:val="lt-LT" w:eastAsia="lt-LT"/>
          <w14:ligatures w14:val="none"/>
        </w:rPr>
        <w:t>informacija turi būti pateikta aiški, tiksli, be dviprasmybių.</w:t>
      </w:r>
      <w:r w:rsidRPr="00AF046E">
        <w:rPr>
          <w:rFonts w:ascii="Times New Roman" w:eastAsia="Times New Roman" w:hAnsi="Times New Roman" w:cs="Times New Roman"/>
          <w:b/>
          <w:bCs/>
          <w:i/>
          <w:iCs/>
          <w:kern w:val="0"/>
          <w:lang w:val="lt-LT" w:eastAsia="lt-LT"/>
          <w14:ligatures w14:val="none"/>
        </w:rPr>
        <w:t xml:space="preserve"> </w:t>
      </w:r>
      <w:r w:rsidRPr="00AF046E">
        <w:rPr>
          <w:rFonts w:ascii="Times New Roman" w:eastAsia="Times New Roman" w:hAnsi="Times New Roman" w:cs="Times New Roman"/>
          <w:kern w:val="0"/>
          <w:lang w:val="lt-LT" w:eastAsia="lt-LT"/>
          <w14:ligatures w14:val="none"/>
        </w:rPr>
        <w:t>Dokumentai įrodantys atitiktį techninės specifikacijos reikalavimams turi būti pateikti lietuvių arba anglų kalbomis. Perkančioji organizacija pasilieka sau teisę prašyti tiekėjo pateikti dokumentų vertimą iš anglų kalbos į lietuvių kalbą, jeigu techninių įrenginių/dalių sąvokos nebus aiškiai suprantamos. Jeigu dokumentai pateikiami kitomis kalbomis, papildomai turi būti pateiktas dokumentų vertimas į lietuvių kalbą.</w:t>
      </w:r>
    </w:p>
    <w:p w14:paraId="6C91C008" w14:textId="77777777" w:rsidR="004A1AA4" w:rsidRPr="00AF046E" w:rsidRDefault="004A1AA4" w:rsidP="004A1AA4">
      <w:pPr>
        <w:tabs>
          <w:tab w:val="left" w:pos="540"/>
        </w:tabs>
        <w:spacing w:after="0" w:line="240" w:lineRule="auto"/>
        <w:jc w:val="both"/>
        <w:textAlignment w:val="baseline"/>
        <w:rPr>
          <w:rFonts w:ascii="Times New Roman" w:eastAsia="Times New Roman" w:hAnsi="Times New Roman" w:cs="Times New Roman"/>
          <w:b/>
          <w:bCs/>
          <w:i/>
          <w:iCs/>
          <w:kern w:val="0"/>
          <w:lang w:val="lt-LT" w:eastAsia="lt-LT"/>
          <w14:ligatures w14:val="none"/>
        </w:rPr>
      </w:pPr>
    </w:p>
    <w:p w14:paraId="1F458957" w14:textId="671C0AA8" w:rsidR="00C21565" w:rsidRPr="00AF046E" w:rsidRDefault="00C21565" w:rsidP="004A1AA4">
      <w:pPr>
        <w:widowControl w:val="0"/>
        <w:autoSpaceDE w:val="0"/>
        <w:autoSpaceDN w:val="0"/>
        <w:adjustRightInd w:val="0"/>
        <w:spacing w:after="0" w:line="240" w:lineRule="auto"/>
        <w:jc w:val="both"/>
        <w:rPr>
          <w:rFonts w:ascii="Times New Roman" w:eastAsia="Calibri" w:hAnsi="Times New Roman" w:cs="Times New Roman"/>
          <w:b/>
          <w:bCs/>
          <w:kern w:val="0"/>
          <w:lang w:val="lt-LT" w:eastAsia="lt-LT"/>
          <w14:ligatures w14:val="none"/>
        </w:rPr>
      </w:pPr>
      <w:r w:rsidRPr="00AF046E">
        <w:rPr>
          <w:rFonts w:ascii="Times New Roman" w:eastAsia="Calibri" w:hAnsi="Times New Roman" w:cs="Times New Roman"/>
          <w:kern w:val="0"/>
          <w:lang w:val="lt-LT" w:eastAsia="lt-LT"/>
          <w14:ligatures w14:val="none"/>
        </w:rPr>
        <w:t>8.</w:t>
      </w:r>
      <w:r w:rsidRPr="00AF046E">
        <w:rPr>
          <w:rFonts w:ascii="Times New Roman" w:eastAsia="Calibri" w:hAnsi="Times New Roman" w:cs="Times New Roman"/>
          <w:b/>
          <w:bCs/>
          <w:kern w:val="0"/>
          <w:lang w:val="lt-LT" w:eastAsia="lt-LT"/>
          <w14:ligatures w14:val="none"/>
        </w:rPr>
        <w:t xml:space="preserve"> </w:t>
      </w:r>
      <w:r w:rsidRPr="00AF046E">
        <w:rPr>
          <w:rFonts w:ascii="Times New Roman" w:eastAsia="Calibri" w:hAnsi="Times New Roman" w:cs="Times New Roman"/>
          <w:b/>
          <w:bCs/>
          <w:kern w:val="0"/>
          <w:u w:val="single"/>
          <w:lang w:val="lt-LT" w:eastAsia="lt-LT"/>
          <w14:ligatures w14:val="none"/>
        </w:rPr>
        <w:t xml:space="preserve">Tiekėjas turi būti gamintojas arba gamintojo atstovas, įgaliotas prekiauti gamintojo įranga arba turi susitarimą. </w:t>
      </w:r>
      <w:r w:rsidRPr="00AF046E">
        <w:rPr>
          <w:rFonts w:ascii="Times New Roman" w:eastAsia="Times New Roman" w:hAnsi="Times New Roman" w:cs="Times New Roman"/>
          <w:b/>
          <w:bCs/>
          <w:kern w:val="0"/>
          <w:u w:val="single"/>
          <w:lang w:val="lt-LT" w:eastAsia="lt-LT"/>
          <w14:ligatures w14:val="none"/>
        </w:rPr>
        <w:t>Teikėjas, kartu su pasiūlymu turi pateikti</w:t>
      </w:r>
      <w:r w:rsidRPr="00AF046E">
        <w:rPr>
          <w:rFonts w:ascii="Times New Roman" w:eastAsia="Calibri" w:hAnsi="Times New Roman" w:cs="Times New Roman"/>
          <w:b/>
          <w:bCs/>
          <w:kern w:val="0"/>
          <w:u w:val="single"/>
          <w:lang w:val="lt-LT" w:eastAsia="lt-LT"/>
          <w14:ligatures w14:val="none"/>
        </w:rPr>
        <w:t xml:space="preserve"> dokumentus patvirtinančius, kad tiekėjas yra siūlomos Prekės gamintojas arba siūlomos Prekės gamintojo atstovas, įgaliotas parduoti ir aptarnauti siūlomą Prekę.</w:t>
      </w:r>
    </w:p>
    <w:p w14:paraId="4D16AAF4" w14:textId="77777777" w:rsidR="004A1AA4" w:rsidRPr="00AF046E" w:rsidRDefault="004A1AA4" w:rsidP="004A1AA4">
      <w:pPr>
        <w:widowControl w:val="0"/>
        <w:autoSpaceDE w:val="0"/>
        <w:autoSpaceDN w:val="0"/>
        <w:adjustRightInd w:val="0"/>
        <w:spacing w:after="0" w:line="240" w:lineRule="auto"/>
        <w:jc w:val="both"/>
        <w:rPr>
          <w:rFonts w:ascii="Times New Roman" w:eastAsia="Calibri" w:hAnsi="Times New Roman" w:cs="Times New Roman"/>
          <w:b/>
          <w:bCs/>
          <w:kern w:val="0"/>
          <w:lang w:val="lt-LT" w:eastAsia="lt-LT"/>
          <w14:ligatures w14:val="none"/>
        </w:rPr>
      </w:pPr>
    </w:p>
    <w:p w14:paraId="49B289B9" w14:textId="1F35CC41" w:rsidR="00C21565" w:rsidRPr="00AF046E" w:rsidRDefault="00C21565" w:rsidP="004A1AA4">
      <w:pPr>
        <w:widowControl w:val="0"/>
        <w:autoSpaceDE w:val="0"/>
        <w:autoSpaceDN w:val="0"/>
        <w:adjustRightInd w:val="0"/>
        <w:spacing w:after="0" w:line="240" w:lineRule="auto"/>
        <w:jc w:val="both"/>
        <w:rPr>
          <w:rFonts w:ascii="Times New Roman" w:eastAsia="Times New Roman" w:hAnsi="Times New Roman" w:cs="Times New Roman"/>
          <w:kern w:val="0"/>
          <w:lang w:val="lt-LT" w:eastAsia="lt-LT"/>
          <w14:ligatures w14:val="none"/>
        </w:rPr>
      </w:pPr>
      <w:r w:rsidRPr="00AF046E">
        <w:rPr>
          <w:rFonts w:ascii="Times New Roman" w:eastAsia="Times New Roman" w:hAnsi="Times New Roman" w:cs="Times New Roman"/>
          <w:kern w:val="0"/>
          <w:lang w:val="lt-LT" w:eastAsia="lt-LT"/>
          <w14:ligatures w14:val="none"/>
        </w:rPr>
        <w:t>9. Prekei pristatyti būtų naudojama mažiau gamtos išteklių ir taip būtų laikomasi 2022 m. gruodžio 13 d. Lietuvos Respublikos aplinkos ministro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(toliau – Aprašas)  4.4.4.</w:t>
      </w:r>
      <w:r w:rsidR="006D0787" w:rsidRPr="00AF046E">
        <w:rPr>
          <w:rFonts w:ascii="Times New Roman" w:eastAsia="Times New Roman" w:hAnsi="Times New Roman" w:cs="Times New Roman"/>
          <w:kern w:val="0"/>
          <w:lang w:val="lt-LT" w:eastAsia="lt-LT"/>
          <w14:ligatures w14:val="none"/>
        </w:rPr>
        <w:t>4</w:t>
      </w:r>
      <w:r w:rsidRPr="00AF046E">
        <w:rPr>
          <w:rFonts w:ascii="Times New Roman" w:eastAsia="Times New Roman" w:hAnsi="Times New Roman" w:cs="Times New Roman"/>
          <w:kern w:val="0"/>
          <w:lang w:val="lt-LT" w:eastAsia="lt-LT"/>
          <w14:ligatures w14:val="none"/>
        </w:rPr>
        <w:t xml:space="preserve">. p. nustatyto aplinkosauginio principo, t. y. </w:t>
      </w:r>
      <w:r w:rsidR="006D0787" w:rsidRPr="00AF046E">
        <w:rPr>
          <w:rFonts w:ascii="Times New Roman" w:hAnsi="Times New Roman" w:cs="Times New Roman"/>
          <w:lang w:val="lt-LT"/>
        </w:rPr>
        <w:t>prekė yra tvirta, ilgaamžė, funkcionali, ji ar jos sudedamosios dalys tinka naudoti daug kartų ir (ar) lengvai pataisomos, ir (ar) pakeičiamos</w:t>
      </w:r>
    </w:p>
    <w:p w14:paraId="7EFF7F49" w14:textId="3C0BA51A" w:rsidR="00C21565" w:rsidRPr="00AF046E" w:rsidRDefault="00C21565" w:rsidP="004A1AA4">
      <w:pPr>
        <w:spacing w:after="0" w:line="240" w:lineRule="auto"/>
        <w:jc w:val="both"/>
        <w:rPr>
          <w:rFonts w:ascii="Times New Roman" w:eastAsia="Times New Roman" w:hAnsi="Times New Roman" w:cs="Times New Roman"/>
          <w:kern w:val="0"/>
          <w:lang w:val="lt-LT" w:eastAsia="lt-LT"/>
          <w14:ligatures w14:val="none"/>
        </w:rPr>
      </w:pPr>
      <w:r w:rsidRPr="00AF046E">
        <w:rPr>
          <w:rFonts w:ascii="Times New Roman" w:eastAsia="Times New Roman" w:hAnsi="Times New Roman" w:cs="Times New Roman"/>
          <w:kern w:val="0"/>
          <w:lang w:val="lt-LT" w:eastAsia="lt-LT"/>
          <w14:ligatures w14:val="none"/>
        </w:rPr>
        <w:t xml:space="preserve">Bendravimas tarp Perkančiosios organizacijos ir Tiekėjo bus vykdomas tik </w:t>
      </w:r>
      <w:bookmarkStart w:id="4" w:name="_Hlk104211891"/>
      <w:r w:rsidRPr="00AF046E">
        <w:rPr>
          <w:rFonts w:ascii="Times New Roman" w:eastAsia="Times New Roman" w:hAnsi="Times New Roman" w:cs="Times New Roman"/>
          <w:kern w:val="0"/>
          <w:lang w:val="lt-LT" w:eastAsia="lt-LT"/>
          <w14:ligatures w14:val="none"/>
        </w:rPr>
        <w:t>elektroninėmis priemonėmis (telefonu, elektroniniu paštu ar kt.)</w:t>
      </w:r>
      <w:bookmarkEnd w:id="4"/>
      <w:r w:rsidRPr="00AF046E">
        <w:rPr>
          <w:rFonts w:ascii="Times New Roman" w:eastAsia="Times New Roman" w:hAnsi="Times New Roman" w:cs="Times New Roman"/>
          <w:kern w:val="0"/>
          <w:lang w:val="lt-LT" w:eastAsia="lt-LT"/>
          <w14:ligatures w14:val="none"/>
        </w:rPr>
        <w:t xml:space="preserve">. </w:t>
      </w:r>
      <w:bookmarkStart w:id="5" w:name="_Hlk104211922"/>
      <w:r w:rsidRPr="00AF046E">
        <w:rPr>
          <w:rFonts w:ascii="Times New Roman" w:eastAsia="Times New Roman" w:hAnsi="Times New Roman" w:cs="Times New Roman"/>
          <w:kern w:val="0"/>
          <w:lang w:val="lt-LT" w:eastAsia="lt-LT"/>
          <w14:ligatures w14:val="none"/>
        </w:rPr>
        <w:t>Pirkimo sutartis ir visa kita dokumentacija teikiama Perkančiąja organizacijai elektorinėmis priemonėmis (elektoriniu paštu ar kt.)</w:t>
      </w:r>
      <w:bookmarkEnd w:id="5"/>
      <w:r w:rsidRPr="00AF046E">
        <w:rPr>
          <w:rFonts w:ascii="Times New Roman" w:eastAsia="Times New Roman" w:hAnsi="Times New Roman" w:cs="Times New Roman"/>
          <w:kern w:val="0"/>
          <w:lang w:val="lt-LT" w:eastAsia="lt-LT"/>
          <w14:ligatures w14:val="none"/>
        </w:rPr>
        <w:t xml:space="preserve">. </w:t>
      </w:r>
      <w:bookmarkStart w:id="6" w:name="_Hlk104212006"/>
      <w:r w:rsidRPr="00AF046E">
        <w:rPr>
          <w:rFonts w:ascii="Times New Roman" w:eastAsia="Times New Roman" w:hAnsi="Times New Roman" w:cs="Times New Roman"/>
          <w:kern w:val="0"/>
          <w:lang w:val="lt-LT" w:eastAsia="lt-LT"/>
          <w14:ligatures w14:val="none"/>
        </w:rPr>
        <w:t>Esant būtinybei spausdinti dokumentus, bus naudojamas perdirbtas popierius, kuris atitinka Aprašo 4.1.p. nurodytus minimalius žaliojo pirkimo reikalavimus</w:t>
      </w:r>
      <w:bookmarkEnd w:id="6"/>
      <w:r w:rsidRPr="00AF046E">
        <w:rPr>
          <w:rFonts w:ascii="Times New Roman" w:eastAsia="Times New Roman" w:hAnsi="Times New Roman" w:cs="Times New Roman"/>
          <w:kern w:val="0"/>
          <w:lang w:val="lt-LT" w:eastAsia="lt-LT"/>
          <w14:ligatures w14:val="none"/>
        </w:rPr>
        <w:t>.</w:t>
      </w:r>
    </w:p>
    <w:p w14:paraId="25C9A9D8" w14:textId="77777777" w:rsidR="00C21565" w:rsidRPr="00AF046E" w:rsidRDefault="00C21565" w:rsidP="004A1AA4">
      <w:pPr>
        <w:spacing w:after="0" w:line="240" w:lineRule="auto"/>
        <w:rPr>
          <w:rFonts w:ascii="Times New Roman" w:eastAsia="Times New Roman" w:hAnsi="Times New Roman" w:cs="Times New Roman"/>
          <w:kern w:val="0"/>
          <w:sz w:val="20"/>
          <w:lang w:val="lt-LT" w:eastAsia="lt-LT"/>
          <w14:ligatures w14:val="none"/>
        </w:rPr>
      </w:pPr>
      <w:r w:rsidRPr="00AF046E">
        <w:rPr>
          <w:rFonts w:ascii="Times New Roman" w:eastAsia="Times New Roman" w:hAnsi="Times New Roman" w:cs="Times New Roman"/>
          <w:kern w:val="0"/>
          <w:sz w:val="20"/>
          <w:lang w:val="lt-LT" w:eastAsia="lt-LT"/>
          <w14:ligatures w14:val="none"/>
        </w:rPr>
        <w:br w:type="page"/>
      </w:r>
    </w:p>
    <w:p w14:paraId="7CC57B8E" w14:textId="6FF27507" w:rsidR="00C21565" w:rsidRPr="00AF046E" w:rsidRDefault="00C21565" w:rsidP="004A1AA4">
      <w:pPr>
        <w:widowControl w:val="0"/>
        <w:autoSpaceDE w:val="0"/>
        <w:autoSpaceDN w:val="0"/>
        <w:adjustRightInd w:val="0"/>
        <w:spacing w:after="0" w:line="240" w:lineRule="auto"/>
        <w:jc w:val="center"/>
        <w:rPr>
          <w:rFonts w:ascii="Times New Roman" w:eastAsia="Times New Roman" w:hAnsi="Times New Roman" w:cs="Times New Roman"/>
          <w:b/>
          <w:bCs/>
          <w:kern w:val="0"/>
          <w:lang w:val="lt-LT" w:eastAsia="lt-LT"/>
          <w14:ligatures w14:val="none"/>
        </w:rPr>
      </w:pPr>
      <w:r w:rsidRPr="00AF046E">
        <w:rPr>
          <w:rFonts w:ascii="Times New Roman" w:eastAsia="Times New Roman" w:hAnsi="Times New Roman" w:cs="Times New Roman"/>
          <w:b/>
          <w:bCs/>
          <w:kern w:val="0"/>
          <w:lang w:val="lt-LT" w:eastAsia="lt-LT"/>
          <w14:ligatures w14:val="none"/>
        </w:rPr>
        <w:lastRenderedPageBreak/>
        <w:t>II pirkimo objekto dalis</w:t>
      </w:r>
      <w:r w:rsidR="006D0787" w:rsidRPr="00AF046E">
        <w:rPr>
          <w:rFonts w:ascii="Times New Roman" w:eastAsia="Times New Roman" w:hAnsi="Times New Roman" w:cs="Times New Roman"/>
          <w:b/>
          <w:bCs/>
          <w:kern w:val="0"/>
          <w:lang w:val="lt-LT" w:eastAsia="lt-LT"/>
          <w14:ligatures w14:val="none"/>
        </w:rPr>
        <w:t xml:space="preserve"> - </w:t>
      </w:r>
      <w:bookmarkStart w:id="7" w:name="_Hlk193788741"/>
      <w:r w:rsidRPr="00AF046E">
        <w:rPr>
          <w:rFonts w:ascii="Times New Roman" w:eastAsia="Times New Roman" w:hAnsi="Times New Roman" w:cs="Times New Roman"/>
          <w:b/>
          <w:bCs/>
          <w:kern w:val="0"/>
          <w:lang w:val="lt-LT" w:eastAsia="lt-LT"/>
          <w14:ligatures w14:val="none"/>
        </w:rPr>
        <w:t>Smėlio druskos mišinio barstytuvas 5 m</w:t>
      </w:r>
      <w:r w:rsidRPr="00AF046E">
        <w:rPr>
          <w:rFonts w:ascii="Times New Roman" w:eastAsia="Times New Roman" w:hAnsi="Times New Roman" w:cs="Times New Roman"/>
          <w:b/>
          <w:bCs/>
          <w:kern w:val="0"/>
          <w:vertAlign w:val="superscript"/>
          <w:lang w:val="lt-LT" w:eastAsia="lt-LT"/>
          <w14:ligatures w14:val="none"/>
        </w:rPr>
        <w:t>3</w:t>
      </w:r>
      <w:r w:rsidRPr="00AF046E">
        <w:rPr>
          <w:rFonts w:ascii="Times New Roman" w:eastAsia="Times New Roman" w:hAnsi="Times New Roman" w:cs="Times New Roman"/>
          <w:b/>
          <w:bCs/>
          <w:kern w:val="0"/>
          <w:lang w:val="lt-LT" w:eastAsia="lt-LT"/>
          <w14:ligatures w14:val="none"/>
        </w:rPr>
        <w:t xml:space="preserve"> (5 vnt.)</w:t>
      </w:r>
    </w:p>
    <w:bookmarkEnd w:id="7"/>
    <w:p w14:paraId="3F21F763" w14:textId="77777777" w:rsidR="00C21565" w:rsidRPr="00AF046E" w:rsidRDefault="00C21565" w:rsidP="004A1AA4">
      <w:pPr>
        <w:spacing w:after="0" w:line="240" w:lineRule="auto"/>
        <w:ind w:firstLine="709"/>
        <w:jc w:val="both"/>
        <w:rPr>
          <w:rFonts w:ascii="Times New Roman" w:eastAsia="Calibri" w:hAnsi="Times New Roman" w:cs="Times New Roman"/>
          <w:kern w:val="0"/>
          <w:lang w:val="lt-LT" w:eastAsia="lt-LT"/>
          <w14:ligatures w14:val="none"/>
        </w:rPr>
      </w:pPr>
    </w:p>
    <w:tbl>
      <w:tblPr>
        <w:tblStyle w:val="Lentelstinklelis"/>
        <w:tblW w:w="10201" w:type="dxa"/>
        <w:tblLook w:val="04A0" w:firstRow="1" w:lastRow="0" w:firstColumn="1" w:lastColumn="0" w:noHBand="0" w:noVBand="1"/>
      </w:tblPr>
      <w:tblGrid>
        <w:gridCol w:w="1436"/>
        <w:gridCol w:w="1871"/>
        <w:gridCol w:w="2510"/>
        <w:gridCol w:w="1748"/>
        <w:gridCol w:w="285"/>
        <w:gridCol w:w="2351"/>
      </w:tblGrid>
      <w:tr w:rsidR="00C21565" w:rsidRPr="00AF046E" w14:paraId="2CECF002" w14:textId="77777777" w:rsidTr="006D0787">
        <w:tc>
          <w:tcPr>
            <w:tcW w:w="1436" w:type="dxa"/>
            <w:shd w:val="clear" w:color="auto" w:fill="auto"/>
            <w:vAlign w:val="center"/>
          </w:tcPr>
          <w:p w14:paraId="151C7419" w14:textId="77777777" w:rsidR="00C21565" w:rsidRPr="00AF046E" w:rsidRDefault="00C21565" w:rsidP="004A1AA4">
            <w:pPr>
              <w:widowControl w:val="0"/>
              <w:autoSpaceDE w:val="0"/>
              <w:autoSpaceDN w:val="0"/>
              <w:adjustRightInd w:val="0"/>
              <w:jc w:val="both"/>
              <w:rPr>
                <w:b/>
                <w:sz w:val="18"/>
                <w:szCs w:val="18"/>
                <w:lang w:val="lt-LT" w:eastAsia="lt-LT"/>
              </w:rPr>
            </w:pPr>
            <w:r w:rsidRPr="00AF046E">
              <w:rPr>
                <w:b/>
                <w:bCs/>
                <w:sz w:val="18"/>
                <w:szCs w:val="18"/>
                <w:lang w:val="lt-LT" w:eastAsia="lt-LT"/>
              </w:rPr>
              <w:t>Eil. Nr.</w:t>
            </w:r>
          </w:p>
        </w:tc>
        <w:tc>
          <w:tcPr>
            <w:tcW w:w="1871" w:type="dxa"/>
            <w:shd w:val="clear" w:color="auto" w:fill="auto"/>
            <w:vAlign w:val="center"/>
            <w:hideMark/>
          </w:tcPr>
          <w:p w14:paraId="7F9EA278" w14:textId="77777777" w:rsidR="00C21565" w:rsidRPr="00AF046E" w:rsidRDefault="00C21565" w:rsidP="004A1AA4">
            <w:pPr>
              <w:widowControl w:val="0"/>
              <w:autoSpaceDE w:val="0"/>
              <w:autoSpaceDN w:val="0"/>
              <w:adjustRightInd w:val="0"/>
              <w:jc w:val="both"/>
              <w:rPr>
                <w:b/>
                <w:sz w:val="18"/>
                <w:szCs w:val="18"/>
                <w:lang w:val="lt-LT" w:eastAsia="lt-LT"/>
              </w:rPr>
            </w:pPr>
            <w:r w:rsidRPr="00AF046E">
              <w:rPr>
                <w:b/>
                <w:bCs/>
                <w:sz w:val="18"/>
                <w:szCs w:val="18"/>
                <w:lang w:val="lt-LT" w:eastAsia="lt-LT"/>
              </w:rPr>
              <w:t>Charakteristikų pavadinimas</w:t>
            </w:r>
          </w:p>
        </w:tc>
        <w:tc>
          <w:tcPr>
            <w:tcW w:w="2510" w:type="dxa"/>
            <w:shd w:val="clear" w:color="auto" w:fill="auto"/>
            <w:vAlign w:val="center"/>
          </w:tcPr>
          <w:p w14:paraId="03CBC910" w14:textId="77777777" w:rsidR="00C21565" w:rsidRPr="00AF046E" w:rsidRDefault="00C21565" w:rsidP="004A1AA4">
            <w:pPr>
              <w:widowControl w:val="0"/>
              <w:autoSpaceDE w:val="0"/>
              <w:autoSpaceDN w:val="0"/>
              <w:adjustRightInd w:val="0"/>
              <w:rPr>
                <w:b/>
                <w:sz w:val="18"/>
                <w:szCs w:val="18"/>
                <w:lang w:val="lt-LT" w:eastAsia="lt-LT"/>
              </w:rPr>
            </w:pPr>
            <w:r w:rsidRPr="00AF046E">
              <w:rPr>
                <w:b/>
                <w:bCs/>
                <w:sz w:val="18"/>
                <w:szCs w:val="18"/>
                <w:lang w:val="lt-LT" w:eastAsia="lt-LT"/>
              </w:rPr>
              <w:t>Pirkėjo reikalaujamos charakteristikos</w:t>
            </w:r>
          </w:p>
        </w:tc>
        <w:tc>
          <w:tcPr>
            <w:tcW w:w="1748" w:type="dxa"/>
            <w:shd w:val="clear" w:color="auto" w:fill="auto"/>
            <w:vAlign w:val="center"/>
            <w:hideMark/>
          </w:tcPr>
          <w:p w14:paraId="3BED1AD8" w14:textId="77777777" w:rsidR="00C21565" w:rsidRPr="00AF046E" w:rsidRDefault="00C21565" w:rsidP="00116C9C">
            <w:pPr>
              <w:widowControl w:val="0"/>
              <w:autoSpaceDE w:val="0"/>
              <w:autoSpaceDN w:val="0"/>
              <w:adjustRightInd w:val="0"/>
              <w:jc w:val="center"/>
              <w:rPr>
                <w:b/>
                <w:sz w:val="18"/>
                <w:szCs w:val="18"/>
                <w:lang w:val="lt-LT" w:eastAsia="lt-LT"/>
              </w:rPr>
            </w:pPr>
            <w:r w:rsidRPr="00AF046E">
              <w:rPr>
                <w:b/>
                <w:bCs/>
                <w:color w:val="ED0000"/>
                <w:sz w:val="18"/>
                <w:szCs w:val="18"/>
                <w:lang w:val="lt-LT" w:eastAsia="lt-LT"/>
              </w:rPr>
              <w:t>Atitikimas reikalavimams „Taip/Ne“ arba nurodyti konkrečiai siūlomus atitikimo parametrus</w:t>
            </w:r>
          </w:p>
        </w:tc>
        <w:tc>
          <w:tcPr>
            <w:tcW w:w="2636" w:type="dxa"/>
            <w:gridSpan w:val="2"/>
            <w:vAlign w:val="center"/>
          </w:tcPr>
          <w:p w14:paraId="122B9482" w14:textId="77777777" w:rsidR="00C21565" w:rsidRPr="00AF046E" w:rsidRDefault="00C21565" w:rsidP="00116C9C">
            <w:pPr>
              <w:widowControl w:val="0"/>
              <w:autoSpaceDE w:val="0"/>
              <w:autoSpaceDN w:val="0"/>
              <w:adjustRightInd w:val="0"/>
              <w:jc w:val="center"/>
              <w:rPr>
                <w:b/>
                <w:bCs/>
                <w:sz w:val="18"/>
                <w:szCs w:val="18"/>
                <w:lang w:val="lt-LT" w:eastAsia="lt-LT"/>
              </w:rPr>
            </w:pPr>
            <w:r w:rsidRPr="00AF046E">
              <w:rPr>
                <w:b/>
                <w:color w:val="ED0000"/>
                <w:sz w:val="18"/>
                <w:szCs w:val="18"/>
                <w:lang w:val="lt-LT" w:eastAsia="lt-LT"/>
              </w:rPr>
              <w:t>Dokumento pavadinimas, puslapio numeris ir / ar tiksli nuoroda į internetinį puslapį Prekės atitikimo pagrindimui</w:t>
            </w:r>
          </w:p>
        </w:tc>
      </w:tr>
      <w:tr w:rsidR="00C21565" w:rsidRPr="00AF046E" w14:paraId="580B51D1" w14:textId="77777777" w:rsidTr="006D0787">
        <w:tc>
          <w:tcPr>
            <w:tcW w:w="7850" w:type="dxa"/>
            <w:gridSpan w:val="5"/>
            <w:shd w:val="clear" w:color="auto" w:fill="auto"/>
            <w:vAlign w:val="center"/>
          </w:tcPr>
          <w:p w14:paraId="18C039B9" w14:textId="77777777" w:rsidR="00C21565" w:rsidRPr="00AF046E" w:rsidRDefault="00C21565" w:rsidP="004A1AA4">
            <w:pPr>
              <w:widowControl w:val="0"/>
              <w:numPr>
                <w:ilvl w:val="0"/>
                <w:numId w:val="1"/>
              </w:numPr>
              <w:tabs>
                <w:tab w:val="left" w:pos="447"/>
              </w:tabs>
              <w:autoSpaceDE w:val="0"/>
              <w:autoSpaceDN w:val="0"/>
              <w:adjustRightInd w:val="0"/>
              <w:ind w:left="0" w:firstLine="0"/>
              <w:contextualSpacing/>
              <w:rPr>
                <w:b/>
                <w:bCs/>
                <w:lang w:val="lt-LT"/>
              </w:rPr>
            </w:pPr>
            <w:r w:rsidRPr="00AF046E">
              <w:rPr>
                <w:b/>
                <w:bCs/>
                <w:lang w:val="lt-LT"/>
              </w:rPr>
              <w:t>BENDRIEJI REIKALAVIMAI</w:t>
            </w:r>
          </w:p>
        </w:tc>
        <w:tc>
          <w:tcPr>
            <w:tcW w:w="2351" w:type="dxa"/>
          </w:tcPr>
          <w:p w14:paraId="21731C24" w14:textId="77777777" w:rsidR="00C21565" w:rsidRPr="00AF046E" w:rsidRDefault="00C21565" w:rsidP="004A1AA4">
            <w:pPr>
              <w:tabs>
                <w:tab w:val="left" w:pos="447"/>
              </w:tabs>
              <w:contextualSpacing/>
              <w:rPr>
                <w:b/>
                <w:bCs/>
                <w:lang w:val="lt-LT"/>
              </w:rPr>
            </w:pPr>
          </w:p>
        </w:tc>
      </w:tr>
      <w:tr w:rsidR="00C21565" w:rsidRPr="00AF046E" w14:paraId="35326B51" w14:textId="77777777" w:rsidTr="006D0787">
        <w:tc>
          <w:tcPr>
            <w:tcW w:w="1436" w:type="dxa"/>
            <w:shd w:val="clear" w:color="auto" w:fill="auto"/>
            <w:vAlign w:val="center"/>
          </w:tcPr>
          <w:p w14:paraId="454E965E" w14:textId="77777777" w:rsidR="00C21565" w:rsidRPr="00AF046E" w:rsidRDefault="00C21565" w:rsidP="004A1AA4">
            <w:pPr>
              <w:widowControl w:val="0"/>
              <w:autoSpaceDE w:val="0"/>
              <w:autoSpaceDN w:val="0"/>
              <w:adjustRightInd w:val="0"/>
              <w:rPr>
                <w:lang w:val="lt-LT" w:eastAsia="lt-LT"/>
              </w:rPr>
            </w:pPr>
            <w:r w:rsidRPr="00AF046E">
              <w:rPr>
                <w:lang w:val="lt-LT" w:eastAsia="lt-LT"/>
              </w:rPr>
              <w:t>1.1.</w:t>
            </w:r>
          </w:p>
        </w:tc>
        <w:tc>
          <w:tcPr>
            <w:tcW w:w="1871" w:type="dxa"/>
            <w:shd w:val="clear" w:color="auto" w:fill="auto"/>
            <w:vAlign w:val="center"/>
          </w:tcPr>
          <w:p w14:paraId="72EB6D03" w14:textId="77777777" w:rsidR="00C21565" w:rsidRPr="00AF046E" w:rsidRDefault="00C21565" w:rsidP="004A1AA4">
            <w:pPr>
              <w:widowControl w:val="0"/>
              <w:autoSpaceDE w:val="0"/>
              <w:autoSpaceDN w:val="0"/>
              <w:adjustRightInd w:val="0"/>
              <w:rPr>
                <w:bCs/>
                <w:lang w:val="lt-LT"/>
              </w:rPr>
            </w:pPr>
            <w:r w:rsidRPr="00AF046E">
              <w:rPr>
                <w:bCs/>
                <w:lang w:val="lt-LT"/>
              </w:rPr>
              <w:t>Suderinamumas su perkančiosios organizacijos transportu</w:t>
            </w:r>
          </w:p>
        </w:tc>
        <w:tc>
          <w:tcPr>
            <w:tcW w:w="2510" w:type="dxa"/>
            <w:shd w:val="clear" w:color="auto" w:fill="auto"/>
            <w:vAlign w:val="center"/>
          </w:tcPr>
          <w:p w14:paraId="4CC1F643" w14:textId="77777777" w:rsidR="00C21565" w:rsidRPr="00AF046E" w:rsidRDefault="00C21565" w:rsidP="004A1AA4">
            <w:pPr>
              <w:widowControl w:val="0"/>
              <w:autoSpaceDE w:val="0"/>
              <w:autoSpaceDN w:val="0"/>
              <w:adjustRightInd w:val="0"/>
              <w:rPr>
                <w:bCs/>
                <w:lang w:val="lt-LT"/>
              </w:rPr>
            </w:pPr>
            <w:r w:rsidRPr="00AF046E">
              <w:rPr>
                <w:bCs/>
                <w:lang w:val="lt-LT"/>
              </w:rPr>
              <w:t xml:space="preserve"> Barstytuvai ir jų valdymo pultai turi būti suderinti ir pritaikyti prie turimų Renault Premium 270.20. VIN Nr. VF629AHA000007679 (4 vnt.) ir Renault </w:t>
            </w:r>
            <w:proofErr w:type="spellStart"/>
            <w:r w:rsidRPr="00AF046E">
              <w:rPr>
                <w:bCs/>
                <w:lang w:val="lt-LT"/>
              </w:rPr>
              <w:t>Midlum</w:t>
            </w:r>
            <w:proofErr w:type="spellEnd"/>
            <w:r w:rsidRPr="00AF046E">
              <w:rPr>
                <w:bCs/>
                <w:lang w:val="lt-LT"/>
              </w:rPr>
              <w:t xml:space="preserve"> 300.18. VIN Nr. VF644AHH000005667 (1 vnt.) automobilių. </w:t>
            </w:r>
          </w:p>
          <w:p w14:paraId="48115104" w14:textId="77777777" w:rsidR="00C21565" w:rsidRPr="00AF046E" w:rsidRDefault="00C21565" w:rsidP="004A1AA4">
            <w:pPr>
              <w:widowControl w:val="0"/>
              <w:autoSpaceDE w:val="0"/>
              <w:autoSpaceDN w:val="0"/>
              <w:adjustRightInd w:val="0"/>
              <w:rPr>
                <w:bCs/>
                <w:lang w:val="lt-LT"/>
              </w:rPr>
            </w:pPr>
            <w:r w:rsidRPr="00AF046E">
              <w:rPr>
                <w:bCs/>
                <w:lang w:val="lt-LT"/>
              </w:rPr>
              <w:t>Rėmo (ne nuo porėmio) viršaus aukštis nuo žemės – ne daugiau kaip 1200 mm.</w:t>
            </w:r>
          </w:p>
          <w:p w14:paraId="5B5DD6C6" w14:textId="77777777" w:rsidR="00C21565" w:rsidRPr="00AF046E" w:rsidRDefault="00C21565" w:rsidP="004A1AA4">
            <w:pPr>
              <w:widowControl w:val="0"/>
              <w:autoSpaceDE w:val="0"/>
              <w:autoSpaceDN w:val="0"/>
              <w:adjustRightInd w:val="0"/>
              <w:rPr>
                <w:rFonts w:eastAsia="Calibri"/>
                <w:lang w:val="lt-LT" w:eastAsia="lt-LT"/>
              </w:rPr>
            </w:pPr>
            <w:r w:rsidRPr="00AF046E">
              <w:rPr>
                <w:bCs/>
                <w:lang w:val="lt-LT"/>
              </w:rPr>
              <w:t>Esant poreikiui ar</w:t>
            </w:r>
            <w:r w:rsidRPr="00AF046E">
              <w:rPr>
                <w:lang w:val="lt-LT" w:eastAsia="lt-LT"/>
              </w:rPr>
              <w:t xml:space="preserve"> neaiškumams dėl hidraulinio tepalo siurblio debito, reikia Tiekėjui atvykti pas Pirkėją (iš anksto suderinus laiką) adresu Eigulių g. 32, Vilnius</w:t>
            </w:r>
          </w:p>
        </w:tc>
        <w:tc>
          <w:tcPr>
            <w:tcW w:w="1748" w:type="dxa"/>
            <w:shd w:val="clear" w:color="auto" w:fill="auto"/>
            <w:vAlign w:val="center"/>
          </w:tcPr>
          <w:p w14:paraId="3A055F58" w14:textId="77777777" w:rsidR="00C21565" w:rsidRPr="00AF046E" w:rsidRDefault="00C21565" w:rsidP="004A1AA4">
            <w:pPr>
              <w:widowControl w:val="0"/>
              <w:autoSpaceDE w:val="0"/>
              <w:autoSpaceDN w:val="0"/>
              <w:adjustRightInd w:val="0"/>
              <w:jc w:val="center"/>
              <w:rPr>
                <w:i/>
                <w:iCs/>
                <w:lang w:val="lt-LT" w:eastAsia="lt-LT"/>
              </w:rPr>
            </w:pPr>
            <w:r w:rsidRPr="00AF046E">
              <w:rPr>
                <w:i/>
                <w:iCs/>
                <w:lang w:val="lt-LT" w:eastAsia="lt-LT"/>
              </w:rPr>
              <w:t>-</w:t>
            </w:r>
          </w:p>
        </w:tc>
        <w:tc>
          <w:tcPr>
            <w:tcW w:w="2636" w:type="dxa"/>
            <w:gridSpan w:val="2"/>
            <w:vAlign w:val="center"/>
          </w:tcPr>
          <w:p w14:paraId="7B277EA5" w14:textId="77777777" w:rsidR="00C21565" w:rsidRPr="00AF046E" w:rsidRDefault="00C21565" w:rsidP="004A1AA4">
            <w:pPr>
              <w:widowControl w:val="0"/>
              <w:autoSpaceDE w:val="0"/>
              <w:autoSpaceDN w:val="0"/>
              <w:adjustRightInd w:val="0"/>
              <w:jc w:val="center"/>
              <w:rPr>
                <w:i/>
                <w:iCs/>
                <w:lang w:val="lt-LT" w:eastAsia="lt-LT"/>
              </w:rPr>
            </w:pPr>
            <w:r w:rsidRPr="00AF046E">
              <w:rPr>
                <w:rFonts w:eastAsia="Arial Unicode MS"/>
                <w:bCs/>
                <w:i/>
                <w:iCs/>
                <w:lang w:val="lt-LT" w:eastAsia="lt-LT"/>
              </w:rPr>
              <w:t>-</w:t>
            </w:r>
          </w:p>
        </w:tc>
      </w:tr>
      <w:tr w:rsidR="00C21565" w:rsidRPr="00AF046E" w14:paraId="033C9DB9" w14:textId="77777777" w:rsidTr="006D0787">
        <w:tc>
          <w:tcPr>
            <w:tcW w:w="1436" w:type="dxa"/>
            <w:shd w:val="clear" w:color="auto" w:fill="auto"/>
            <w:vAlign w:val="center"/>
          </w:tcPr>
          <w:p w14:paraId="6A4BC123" w14:textId="77777777" w:rsidR="00C21565" w:rsidRPr="00AF046E" w:rsidRDefault="00C21565" w:rsidP="004A1AA4">
            <w:pPr>
              <w:widowControl w:val="0"/>
              <w:autoSpaceDE w:val="0"/>
              <w:autoSpaceDN w:val="0"/>
              <w:adjustRightInd w:val="0"/>
              <w:rPr>
                <w:lang w:val="lt-LT" w:eastAsia="lt-LT"/>
              </w:rPr>
            </w:pPr>
            <w:r w:rsidRPr="00AF046E">
              <w:rPr>
                <w:lang w:val="lt-LT" w:eastAsia="lt-LT"/>
              </w:rPr>
              <w:t>1.2.</w:t>
            </w:r>
          </w:p>
        </w:tc>
        <w:tc>
          <w:tcPr>
            <w:tcW w:w="1871" w:type="dxa"/>
            <w:shd w:val="clear" w:color="auto" w:fill="auto"/>
            <w:vAlign w:val="center"/>
          </w:tcPr>
          <w:p w14:paraId="773D5D30" w14:textId="77777777" w:rsidR="00C21565" w:rsidRPr="00AF046E" w:rsidRDefault="00C21565" w:rsidP="004A1AA4">
            <w:pPr>
              <w:widowControl w:val="0"/>
              <w:autoSpaceDE w:val="0"/>
              <w:autoSpaceDN w:val="0"/>
              <w:adjustRightInd w:val="0"/>
              <w:rPr>
                <w:bCs/>
                <w:lang w:val="lt-LT"/>
              </w:rPr>
            </w:pPr>
            <w:r w:rsidRPr="00AF046E">
              <w:rPr>
                <w:bCs/>
                <w:lang w:val="lt-LT"/>
              </w:rPr>
              <w:t>Kiekis</w:t>
            </w:r>
          </w:p>
        </w:tc>
        <w:tc>
          <w:tcPr>
            <w:tcW w:w="2510" w:type="dxa"/>
            <w:shd w:val="clear" w:color="auto" w:fill="auto"/>
            <w:vAlign w:val="center"/>
          </w:tcPr>
          <w:p w14:paraId="082CF5D9" w14:textId="77777777" w:rsidR="00C21565" w:rsidRPr="00AF046E" w:rsidRDefault="00C21565" w:rsidP="004A1AA4">
            <w:pPr>
              <w:widowControl w:val="0"/>
              <w:autoSpaceDE w:val="0"/>
              <w:autoSpaceDN w:val="0"/>
              <w:adjustRightInd w:val="0"/>
              <w:rPr>
                <w:rFonts w:eastAsia="Calibri"/>
                <w:lang w:val="lt-LT" w:eastAsia="lt-LT"/>
              </w:rPr>
            </w:pPr>
            <w:r w:rsidRPr="00AF046E">
              <w:rPr>
                <w:bCs/>
                <w:lang w:val="lt-LT"/>
              </w:rPr>
              <w:t xml:space="preserve">5 </w:t>
            </w:r>
            <w:proofErr w:type="spellStart"/>
            <w:r w:rsidRPr="00AF046E">
              <w:rPr>
                <w:bCs/>
                <w:lang w:val="lt-LT"/>
              </w:rPr>
              <w:t>vnt</w:t>
            </w:r>
            <w:proofErr w:type="spellEnd"/>
          </w:p>
        </w:tc>
        <w:tc>
          <w:tcPr>
            <w:tcW w:w="1748" w:type="dxa"/>
            <w:shd w:val="clear" w:color="auto" w:fill="auto"/>
            <w:vAlign w:val="center"/>
          </w:tcPr>
          <w:p w14:paraId="3FE03F9A" w14:textId="77777777" w:rsidR="00C21565" w:rsidRPr="00AF046E" w:rsidRDefault="00C21565" w:rsidP="004A1AA4">
            <w:pPr>
              <w:widowControl w:val="0"/>
              <w:autoSpaceDE w:val="0"/>
              <w:autoSpaceDN w:val="0"/>
              <w:adjustRightInd w:val="0"/>
              <w:jc w:val="center"/>
              <w:rPr>
                <w:i/>
                <w:iCs/>
                <w:lang w:val="lt-LT" w:eastAsia="lt-LT"/>
              </w:rPr>
            </w:pPr>
            <w:r w:rsidRPr="00AF046E">
              <w:rPr>
                <w:i/>
                <w:iCs/>
                <w:lang w:val="lt-LT" w:eastAsia="lt-LT"/>
              </w:rPr>
              <w:t>-</w:t>
            </w:r>
          </w:p>
        </w:tc>
        <w:tc>
          <w:tcPr>
            <w:tcW w:w="2636" w:type="dxa"/>
            <w:gridSpan w:val="2"/>
            <w:vAlign w:val="center"/>
          </w:tcPr>
          <w:p w14:paraId="18F4D283" w14:textId="77777777" w:rsidR="00C21565" w:rsidRPr="00AF046E" w:rsidRDefault="00C21565" w:rsidP="004A1AA4">
            <w:pPr>
              <w:widowControl w:val="0"/>
              <w:autoSpaceDE w:val="0"/>
              <w:autoSpaceDN w:val="0"/>
              <w:adjustRightInd w:val="0"/>
              <w:jc w:val="center"/>
              <w:rPr>
                <w:rFonts w:eastAsia="Arial Unicode MS"/>
                <w:bCs/>
                <w:i/>
                <w:iCs/>
                <w:lang w:val="lt-LT" w:eastAsia="lt-LT"/>
              </w:rPr>
            </w:pPr>
            <w:r w:rsidRPr="00AF046E">
              <w:rPr>
                <w:rFonts w:eastAsia="Arial Unicode MS"/>
                <w:bCs/>
                <w:i/>
                <w:iCs/>
                <w:lang w:val="lt-LT" w:eastAsia="lt-LT"/>
              </w:rPr>
              <w:t>-</w:t>
            </w:r>
          </w:p>
        </w:tc>
      </w:tr>
      <w:tr w:rsidR="00C21565" w:rsidRPr="00AF046E" w14:paraId="5A62152C" w14:textId="77777777" w:rsidTr="006D0787">
        <w:trPr>
          <w:trHeight w:val="3545"/>
        </w:trPr>
        <w:tc>
          <w:tcPr>
            <w:tcW w:w="1436" w:type="dxa"/>
            <w:shd w:val="clear" w:color="auto" w:fill="auto"/>
            <w:vAlign w:val="center"/>
          </w:tcPr>
          <w:p w14:paraId="477B632D" w14:textId="77777777" w:rsidR="00C21565" w:rsidRPr="00AF046E" w:rsidRDefault="00C21565" w:rsidP="004A1AA4">
            <w:pPr>
              <w:widowControl w:val="0"/>
              <w:autoSpaceDE w:val="0"/>
              <w:autoSpaceDN w:val="0"/>
              <w:adjustRightInd w:val="0"/>
              <w:rPr>
                <w:lang w:val="lt-LT" w:eastAsia="lt-LT"/>
              </w:rPr>
            </w:pPr>
            <w:r w:rsidRPr="00AF046E">
              <w:rPr>
                <w:lang w:val="lt-LT" w:eastAsia="lt-LT"/>
              </w:rPr>
              <w:t>1.3.</w:t>
            </w:r>
          </w:p>
        </w:tc>
        <w:tc>
          <w:tcPr>
            <w:tcW w:w="1871" w:type="dxa"/>
            <w:shd w:val="clear" w:color="auto" w:fill="auto"/>
            <w:vAlign w:val="center"/>
          </w:tcPr>
          <w:p w14:paraId="63988C31" w14:textId="77777777" w:rsidR="00C21565" w:rsidRPr="00AF046E" w:rsidRDefault="00C21565" w:rsidP="004A1AA4">
            <w:pPr>
              <w:widowControl w:val="0"/>
              <w:autoSpaceDE w:val="0"/>
              <w:autoSpaceDN w:val="0"/>
              <w:adjustRightInd w:val="0"/>
              <w:rPr>
                <w:bCs/>
                <w:lang w:val="lt-LT"/>
              </w:rPr>
            </w:pPr>
          </w:p>
          <w:p w14:paraId="6E471248" w14:textId="77777777" w:rsidR="00C21565" w:rsidRPr="00AF046E" w:rsidRDefault="00C21565" w:rsidP="004A1AA4">
            <w:pPr>
              <w:widowControl w:val="0"/>
              <w:autoSpaceDE w:val="0"/>
              <w:autoSpaceDN w:val="0"/>
              <w:adjustRightInd w:val="0"/>
              <w:rPr>
                <w:rFonts w:eastAsia="Calibri"/>
                <w:lang w:val="lt-LT" w:eastAsia="lt-LT"/>
              </w:rPr>
            </w:pPr>
            <w:r w:rsidRPr="00AF046E">
              <w:rPr>
                <w:bCs/>
                <w:lang w:val="lt-LT"/>
              </w:rPr>
              <w:t>Barstytuvas</w:t>
            </w:r>
          </w:p>
          <w:p w14:paraId="3795563C" w14:textId="77777777" w:rsidR="00C21565" w:rsidRPr="00AF046E" w:rsidRDefault="00C21565" w:rsidP="004A1AA4">
            <w:pPr>
              <w:widowControl w:val="0"/>
              <w:autoSpaceDE w:val="0"/>
              <w:autoSpaceDN w:val="0"/>
              <w:adjustRightInd w:val="0"/>
              <w:ind w:firstLine="720"/>
              <w:rPr>
                <w:rFonts w:eastAsia="Calibri"/>
                <w:lang w:val="lt-LT" w:eastAsia="lt-LT"/>
              </w:rPr>
            </w:pPr>
          </w:p>
        </w:tc>
        <w:tc>
          <w:tcPr>
            <w:tcW w:w="2510" w:type="dxa"/>
            <w:shd w:val="clear" w:color="auto" w:fill="auto"/>
            <w:vAlign w:val="center"/>
          </w:tcPr>
          <w:p w14:paraId="7719FBDC" w14:textId="77777777" w:rsidR="00C21565" w:rsidRPr="00AF046E" w:rsidRDefault="00C21565" w:rsidP="004A1AA4">
            <w:pPr>
              <w:widowControl w:val="0"/>
              <w:autoSpaceDE w:val="0"/>
              <w:autoSpaceDN w:val="0"/>
              <w:adjustRightInd w:val="0"/>
              <w:rPr>
                <w:lang w:val="lt-LT" w:eastAsia="lt-LT"/>
              </w:rPr>
            </w:pPr>
            <w:r w:rsidRPr="00AF046E">
              <w:rPr>
                <w:bCs/>
                <w:lang w:val="lt-LT"/>
              </w:rPr>
              <w:t>Druskos barstytuvas,</w:t>
            </w:r>
            <w:r w:rsidRPr="00AF046E">
              <w:rPr>
                <w:bCs/>
                <w:lang w:val="lt-LT" w:eastAsia="lt-LT"/>
              </w:rPr>
              <w:t xml:space="preserve"> </w:t>
            </w:r>
            <w:r w:rsidRPr="00AF046E">
              <w:rPr>
                <w:lang w:val="lt-LT" w:eastAsia="lt-LT"/>
              </w:rPr>
              <w:t>skirtas dozuotam druskos barstymui ant apledėjusios kelio dangos vykdant kelio priežiūros darbus</w:t>
            </w:r>
          </w:p>
          <w:p w14:paraId="3AE00C60" w14:textId="77777777" w:rsidR="00C21565" w:rsidRPr="00AF046E" w:rsidRDefault="00C21565" w:rsidP="004A1AA4">
            <w:pPr>
              <w:widowControl w:val="0"/>
              <w:autoSpaceDE w:val="0"/>
              <w:autoSpaceDN w:val="0"/>
              <w:adjustRightInd w:val="0"/>
              <w:rPr>
                <w:lang w:val="lt-LT" w:eastAsia="lt-LT"/>
              </w:rPr>
            </w:pPr>
          </w:p>
          <w:p w14:paraId="4047969E" w14:textId="77777777" w:rsidR="00C21565" w:rsidRPr="00AF046E" w:rsidRDefault="00C21565" w:rsidP="004A1AA4">
            <w:pPr>
              <w:widowControl w:val="0"/>
              <w:autoSpaceDE w:val="0"/>
              <w:autoSpaceDN w:val="0"/>
              <w:adjustRightInd w:val="0"/>
              <w:rPr>
                <w:rFonts w:eastAsia="Calibri"/>
                <w:lang w:val="lt-LT" w:eastAsia="lt-LT"/>
              </w:rPr>
            </w:pPr>
            <w:r w:rsidRPr="00AF046E">
              <w:rPr>
                <w:rFonts w:eastAsia="Calibri"/>
                <w:lang w:val="lt-LT" w:eastAsia="lt-LT"/>
              </w:rPr>
              <w:t>Įranga turi būti nauja, nenaudota, pagaminta ne anksčiau kaip 2025 metais</w:t>
            </w:r>
          </w:p>
          <w:p w14:paraId="1569F9C7" w14:textId="77777777" w:rsidR="00C21565" w:rsidRPr="00AF046E" w:rsidRDefault="00C21565" w:rsidP="004A1AA4">
            <w:pPr>
              <w:widowControl w:val="0"/>
              <w:autoSpaceDE w:val="0"/>
              <w:autoSpaceDN w:val="0"/>
              <w:adjustRightInd w:val="0"/>
              <w:rPr>
                <w:rFonts w:eastAsia="Calibri"/>
                <w:lang w:val="lt-LT" w:eastAsia="lt-LT"/>
              </w:rPr>
            </w:pPr>
          </w:p>
          <w:p w14:paraId="1D9FFA9F" w14:textId="77777777" w:rsidR="00C21565" w:rsidRPr="00AF046E" w:rsidRDefault="00C21565" w:rsidP="004A1AA4">
            <w:pPr>
              <w:widowControl w:val="0"/>
              <w:autoSpaceDE w:val="0"/>
              <w:autoSpaceDN w:val="0"/>
              <w:adjustRightInd w:val="0"/>
              <w:rPr>
                <w:rFonts w:eastAsia="Calibri"/>
                <w:lang w:val="lt-LT" w:eastAsia="lt-LT"/>
              </w:rPr>
            </w:pPr>
            <w:r w:rsidRPr="00AF046E">
              <w:rPr>
                <w:lang w:val="lt-LT" w:eastAsia="lt-LT"/>
              </w:rPr>
              <w:t>Druskos barstytuvas - standartinis gaminys (negali būti vienetinis, pagal užsakymą pagamintas)</w:t>
            </w:r>
          </w:p>
        </w:tc>
        <w:tc>
          <w:tcPr>
            <w:tcW w:w="1748" w:type="dxa"/>
            <w:shd w:val="clear" w:color="auto" w:fill="auto"/>
            <w:vAlign w:val="center"/>
          </w:tcPr>
          <w:p w14:paraId="1D5E6980" w14:textId="77777777" w:rsidR="00C21565" w:rsidRPr="00AF046E" w:rsidRDefault="00C21565" w:rsidP="004A1AA4">
            <w:pPr>
              <w:widowControl w:val="0"/>
              <w:autoSpaceDE w:val="0"/>
              <w:autoSpaceDN w:val="0"/>
              <w:adjustRightInd w:val="0"/>
              <w:jc w:val="center"/>
              <w:textAlignment w:val="baseline"/>
              <w:rPr>
                <w:i/>
                <w:iCs/>
                <w:lang w:val="lt-LT" w:eastAsia="lt-LT"/>
              </w:rPr>
            </w:pPr>
            <w:r w:rsidRPr="00AF046E">
              <w:rPr>
                <w:shd w:val="clear" w:color="auto" w:fill="C0C0C0"/>
                <w:lang w:val="lt-LT" w:eastAsia="lt-LT"/>
              </w:rPr>
              <w:t xml:space="preserve">Taip/Ne </w:t>
            </w:r>
            <w:r w:rsidRPr="00AF046E">
              <w:rPr>
                <w:i/>
                <w:iCs/>
                <w:lang w:val="lt-LT" w:eastAsia="lt-LT"/>
              </w:rPr>
              <w:t>(nereikalingą išbraukti)</w:t>
            </w:r>
          </w:p>
          <w:p w14:paraId="4A020EC5" w14:textId="77777777" w:rsidR="00C21565" w:rsidRPr="00AF046E" w:rsidRDefault="00C21565" w:rsidP="004A1AA4">
            <w:pPr>
              <w:widowControl w:val="0"/>
              <w:autoSpaceDE w:val="0"/>
              <w:autoSpaceDN w:val="0"/>
              <w:adjustRightInd w:val="0"/>
              <w:jc w:val="center"/>
              <w:textAlignment w:val="baseline"/>
              <w:rPr>
                <w:i/>
                <w:iCs/>
                <w:lang w:val="lt-LT" w:eastAsia="lt-LT"/>
              </w:rPr>
            </w:pPr>
            <w:r w:rsidRPr="00AF046E">
              <w:rPr>
                <w:b/>
                <w:lang w:val="lt-LT" w:eastAsia="lt-LT"/>
              </w:rPr>
              <w:t>Nurodomas tikslus pavadinamas gamintojas/ tipas /modelis</w:t>
            </w:r>
            <w:r w:rsidRPr="00AF046E">
              <w:rPr>
                <w:b/>
                <w:color w:val="000000"/>
                <w:lang w:val="lt-LT" w:eastAsia="lt-LT"/>
              </w:rPr>
              <w:t>/ pagaminimo metai</w:t>
            </w:r>
            <w:r w:rsidRPr="00AF046E">
              <w:rPr>
                <w:color w:val="000000"/>
                <w:lang w:val="lt-LT" w:eastAsia="lt-LT"/>
              </w:rPr>
              <w:t xml:space="preserve"> ___________</w:t>
            </w:r>
          </w:p>
        </w:tc>
        <w:tc>
          <w:tcPr>
            <w:tcW w:w="2636" w:type="dxa"/>
            <w:gridSpan w:val="2"/>
            <w:vMerge w:val="restart"/>
            <w:vAlign w:val="center"/>
          </w:tcPr>
          <w:p w14:paraId="4BFD690B" w14:textId="77777777" w:rsidR="00C21565" w:rsidRPr="00AF046E" w:rsidRDefault="00C21565" w:rsidP="004A1AA4">
            <w:pPr>
              <w:widowControl w:val="0"/>
              <w:autoSpaceDE w:val="0"/>
              <w:autoSpaceDN w:val="0"/>
              <w:adjustRightInd w:val="0"/>
              <w:ind w:right="132"/>
              <w:jc w:val="center"/>
              <w:textAlignment w:val="baseline"/>
              <w:rPr>
                <w:rFonts w:eastAsia="Arial Unicode MS"/>
                <w:bCs/>
                <w:i/>
                <w:iCs/>
                <w:lang w:val="lt-LT" w:eastAsia="lt-LT"/>
              </w:rPr>
            </w:pPr>
            <w:r w:rsidRPr="00AF046E">
              <w:rPr>
                <w:rFonts w:eastAsia="Arial Unicode MS"/>
                <w:bCs/>
                <w:i/>
                <w:iCs/>
                <w:u w:val="single"/>
                <w:lang w:val="lt-LT" w:eastAsia="lt-LT"/>
              </w:rPr>
              <w:t>Nuoroda į gamintojo dokumentaciją arba puslapį, kuriame skelbiamas siūlomos Prekės techninis aprašymas </w:t>
            </w:r>
            <w:r w:rsidRPr="00AF046E">
              <w:rPr>
                <w:rFonts w:eastAsia="Arial Unicode MS"/>
                <w:bCs/>
                <w:i/>
                <w:iCs/>
                <w:lang w:val="lt-LT" w:eastAsia="lt-LT"/>
              </w:rPr>
              <w:t> </w:t>
            </w:r>
          </w:p>
          <w:p w14:paraId="53B39DCA" w14:textId="77777777" w:rsidR="00C21565" w:rsidRPr="00AF046E" w:rsidRDefault="00C21565" w:rsidP="004A1AA4">
            <w:pPr>
              <w:widowControl w:val="0"/>
              <w:autoSpaceDE w:val="0"/>
              <w:autoSpaceDN w:val="0"/>
              <w:adjustRightInd w:val="0"/>
              <w:ind w:right="132"/>
              <w:jc w:val="center"/>
              <w:textAlignment w:val="baseline"/>
              <w:rPr>
                <w:rFonts w:eastAsia="Arial Unicode MS"/>
                <w:bCs/>
                <w:i/>
                <w:iCs/>
                <w:lang w:val="lt-LT" w:eastAsia="lt-LT"/>
              </w:rPr>
            </w:pPr>
            <w:r w:rsidRPr="00AF046E">
              <w:rPr>
                <w:rFonts w:eastAsia="Arial Unicode MS"/>
                <w:bCs/>
                <w:i/>
                <w:iCs/>
                <w:u w:val="single"/>
                <w:lang w:val="lt-LT" w:eastAsia="lt-LT"/>
              </w:rPr>
              <w:t>arba </w:t>
            </w:r>
            <w:r w:rsidRPr="00AF046E">
              <w:rPr>
                <w:rFonts w:eastAsia="Arial Unicode MS"/>
                <w:bCs/>
                <w:i/>
                <w:iCs/>
                <w:lang w:val="lt-LT" w:eastAsia="lt-LT"/>
              </w:rPr>
              <w:t> </w:t>
            </w:r>
          </w:p>
          <w:p w14:paraId="2CB94392" w14:textId="77777777" w:rsidR="00C21565" w:rsidRPr="00AF046E" w:rsidRDefault="00C21565" w:rsidP="004A1AA4">
            <w:pPr>
              <w:widowControl w:val="0"/>
              <w:autoSpaceDE w:val="0"/>
              <w:autoSpaceDN w:val="0"/>
              <w:adjustRightInd w:val="0"/>
              <w:ind w:right="132"/>
              <w:jc w:val="center"/>
              <w:textAlignment w:val="baseline"/>
              <w:rPr>
                <w:rFonts w:eastAsia="Arial Unicode MS"/>
                <w:bCs/>
                <w:i/>
                <w:iCs/>
                <w:lang w:val="lt-LT" w:eastAsia="lt-LT"/>
              </w:rPr>
            </w:pPr>
            <w:r w:rsidRPr="00AF046E">
              <w:rPr>
                <w:rFonts w:eastAsia="Arial Unicode MS"/>
                <w:bCs/>
                <w:i/>
                <w:iCs/>
                <w:u w:val="single"/>
                <w:lang w:val="lt-LT" w:eastAsia="lt-LT"/>
              </w:rPr>
              <w:t>Gamintojo dokumentacija, kurioje pateiktas siūlomos Prekės techninis aprašymas</w:t>
            </w:r>
          </w:p>
        </w:tc>
      </w:tr>
      <w:tr w:rsidR="00C21565" w:rsidRPr="00AF046E" w14:paraId="6EAFEE37" w14:textId="77777777" w:rsidTr="006D0787">
        <w:tc>
          <w:tcPr>
            <w:tcW w:w="1436" w:type="dxa"/>
            <w:shd w:val="clear" w:color="auto" w:fill="auto"/>
            <w:vAlign w:val="center"/>
          </w:tcPr>
          <w:p w14:paraId="7FD330B7" w14:textId="77777777" w:rsidR="00C21565" w:rsidRPr="00AF046E" w:rsidRDefault="00C21565" w:rsidP="004A1AA4">
            <w:pPr>
              <w:widowControl w:val="0"/>
              <w:autoSpaceDE w:val="0"/>
              <w:autoSpaceDN w:val="0"/>
              <w:adjustRightInd w:val="0"/>
              <w:rPr>
                <w:lang w:val="lt-LT" w:eastAsia="lt-LT"/>
              </w:rPr>
            </w:pPr>
            <w:r w:rsidRPr="00AF046E">
              <w:rPr>
                <w:lang w:val="lt-LT" w:eastAsia="lt-LT"/>
              </w:rPr>
              <w:t>1.4.</w:t>
            </w:r>
          </w:p>
        </w:tc>
        <w:tc>
          <w:tcPr>
            <w:tcW w:w="1871" w:type="dxa"/>
            <w:tcBorders>
              <w:top w:val="single" w:sz="4" w:space="0" w:color="auto"/>
              <w:left w:val="single" w:sz="4" w:space="0" w:color="auto"/>
              <w:bottom w:val="single" w:sz="4" w:space="0" w:color="auto"/>
              <w:right w:val="single" w:sz="4" w:space="0" w:color="auto"/>
            </w:tcBorders>
            <w:vAlign w:val="center"/>
          </w:tcPr>
          <w:p w14:paraId="6400E6B9" w14:textId="77777777" w:rsidR="00C21565" w:rsidRPr="00AF046E" w:rsidRDefault="00C21565" w:rsidP="004A1AA4">
            <w:pPr>
              <w:widowControl w:val="0"/>
              <w:autoSpaceDE w:val="0"/>
              <w:autoSpaceDN w:val="0"/>
              <w:adjustRightInd w:val="0"/>
              <w:rPr>
                <w:rFonts w:eastAsia="Calibri"/>
                <w:lang w:val="lt-LT" w:eastAsia="lt-LT"/>
              </w:rPr>
            </w:pPr>
            <w:r w:rsidRPr="00AF046E">
              <w:rPr>
                <w:lang w:val="lt-LT" w:eastAsia="lt-LT"/>
              </w:rPr>
              <w:t>Atitiktis direktyvai</w:t>
            </w:r>
          </w:p>
        </w:tc>
        <w:tc>
          <w:tcPr>
            <w:tcW w:w="2510" w:type="dxa"/>
            <w:tcBorders>
              <w:top w:val="single" w:sz="4" w:space="0" w:color="auto"/>
              <w:left w:val="single" w:sz="4" w:space="0" w:color="auto"/>
              <w:bottom w:val="single" w:sz="4" w:space="0" w:color="auto"/>
              <w:right w:val="single" w:sz="4" w:space="0" w:color="auto"/>
            </w:tcBorders>
            <w:vAlign w:val="center"/>
          </w:tcPr>
          <w:p w14:paraId="11A025FF" w14:textId="77777777" w:rsidR="00C21565" w:rsidRPr="00AF046E" w:rsidRDefault="00C21565" w:rsidP="004A1AA4">
            <w:pPr>
              <w:widowControl w:val="0"/>
              <w:tabs>
                <w:tab w:val="left" w:pos="284"/>
              </w:tabs>
              <w:autoSpaceDE w:val="0"/>
              <w:autoSpaceDN w:val="0"/>
              <w:adjustRightInd w:val="0"/>
              <w:rPr>
                <w:lang w:val="lt-LT" w:eastAsia="lt-LT"/>
              </w:rPr>
            </w:pPr>
            <w:r w:rsidRPr="00AF046E">
              <w:rPr>
                <w:lang w:val="lt-LT" w:eastAsia="lt-LT"/>
              </w:rPr>
              <w:t>Konstrukcija turi atitikti ES darbų saugos Direktyvą 2006/42/EB arba lygiavertę.</w:t>
            </w:r>
          </w:p>
        </w:tc>
        <w:tc>
          <w:tcPr>
            <w:tcW w:w="1748" w:type="dxa"/>
            <w:tcBorders>
              <w:top w:val="single" w:sz="4" w:space="0" w:color="auto"/>
              <w:left w:val="single" w:sz="4" w:space="0" w:color="auto"/>
              <w:bottom w:val="single" w:sz="4" w:space="0" w:color="auto"/>
            </w:tcBorders>
            <w:vAlign w:val="center"/>
          </w:tcPr>
          <w:p w14:paraId="47DE527F" w14:textId="77777777" w:rsidR="00C21565" w:rsidRPr="00AF046E" w:rsidRDefault="00C21565" w:rsidP="004A1AA4">
            <w:pPr>
              <w:widowControl w:val="0"/>
              <w:autoSpaceDE w:val="0"/>
              <w:autoSpaceDN w:val="0"/>
              <w:adjustRightInd w:val="0"/>
              <w:jc w:val="center"/>
              <w:rPr>
                <w:i/>
                <w:iCs/>
                <w:lang w:val="lt-LT" w:eastAsia="lt-LT"/>
              </w:rPr>
            </w:pPr>
            <w:r w:rsidRPr="00AF046E">
              <w:rPr>
                <w:shd w:val="clear" w:color="auto" w:fill="C0C0C0"/>
                <w:lang w:val="lt-LT" w:eastAsia="lt-LT"/>
              </w:rPr>
              <w:t xml:space="preserve">Taip/Ne </w:t>
            </w:r>
            <w:r w:rsidRPr="00AF046E">
              <w:rPr>
                <w:i/>
                <w:iCs/>
                <w:lang w:val="lt-LT" w:eastAsia="lt-LT"/>
              </w:rPr>
              <w:t>(nereikalingą išbraukti. Punktas bus tikrinamas priėmimo dieną</w:t>
            </w:r>
          </w:p>
        </w:tc>
        <w:tc>
          <w:tcPr>
            <w:tcW w:w="2636" w:type="dxa"/>
            <w:gridSpan w:val="2"/>
            <w:vMerge/>
            <w:vAlign w:val="center"/>
          </w:tcPr>
          <w:p w14:paraId="370FA815" w14:textId="77777777" w:rsidR="00C21565" w:rsidRPr="00AF046E" w:rsidRDefault="00C21565" w:rsidP="004A1AA4">
            <w:pPr>
              <w:widowControl w:val="0"/>
              <w:autoSpaceDE w:val="0"/>
              <w:autoSpaceDN w:val="0"/>
              <w:adjustRightInd w:val="0"/>
              <w:rPr>
                <w:i/>
                <w:iCs/>
                <w:lang w:val="lt-LT" w:eastAsia="lt-LT"/>
              </w:rPr>
            </w:pPr>
          </w:p>
        </w:tc>
      </w:tr>
      <w:tr w:rsidR="00C21565" w:rsidRPr="00AF046E" w14:paraId="25A8E368" w14:textId="77777777" w:rsidTr="006D0787">
        <w:trPr>
          <w:trHeight w:val="510"/>
        </w:trPr>
        <w:tc>
          <w:tcPr>
            <w:tcW w:w="1436" w:type="dxa"/>
            <w:tcBorders>
              <w:top w:val="single" w:sz="4" w:space="0" w:color="auto"/>
            </w:tcBorders>
            <w:shd w:val="clear" w:color="auto" w:fill="auto"/>
            <w:vAlign w:val="center"/>
          </w:tcPr>
          <w:p w14:paraId="6E52A3D9" w14:textId="77777777" w:rsidR="00C21565" w:rsidRPr="00AF046E" w:rsidRDefault="00C21565" w:rsidP="004A1AA4">
            <w:pPr>
              <w:widowControl w:val="0"/>
              <w:autoSpaceDE w:val="0"/>
              <w:autoSpaceDN w:val="0"/>
              <w:adjustRightInd w:val="0"/>
              <w:rPr>
                <w:lang w:val="lt-LT" w:eastAsia="lt-LT"/>
              </w:rPr>
            </w:pPr>
            <w:r w:rsidRPr="00AF046E">
              <w:rPr>
                <w:lang w:val="lt-LT" w:eastAsia="lt-LT"/>
              </w:rPr>
              <w:t>1.5.</w:t>
            </w:r>
          </w:p>
        </w:tc>
        <w:tc>
          <w:tcPr>
            <w:tcW w:w="1871" w:type="dxa"/>
            <w:tcBorders>
              <w:top w:val="single" w:sz="4" w:space="0" w:color="auto"/>
              <w:left w:val="single" w:sz="4" w:space="0" w:color="auto"/>
              <w:bottom w:val="single" w:sz="4" w:space="0" w:color="auto"/>
              <w:right w:val="single" w:sz="4" w:space="0" w:color="auto"/>
            </w:tcBorders>
            <w:vAlign w:val="center"/>
          </w:tcPr>
          <w:p w14:paraId="73649D03" w14:textId="77777777" w:rsidR="00C21565" w:rsidRPr="00AF046E" w:rsidRDefault="00C21565" w:rsidP="004A1AA4">
            <w:pPr>
              <w:widowControl w:val="0"/>
              <w:autoSpaceDE w:val="0"/>
              <w:autoSpaceDN w:val="0"/>
              <w:adjustRightInd w:val="0"/>
              <w:rPr>
                <w:rFonts w:eastAsia="Calibri"/>
                <w:lang w:val="lt-LT" w:eastAsia="lt-LT"/>
              </w:rPr>
            </w:pPr>
            <w:r w:rsidRPr="00AF046E">
              <w:rPr>
                <w:lang w:val="lt-LT" w:eastAsia="lt-LT"/>
              </w:rPr>
              <w:t>Barstytuvo derinimas, kalibravimas</w:t>
            </w:r>
          </w:p>
        </w:tc>
        <w:tc>
          <w:tcPr>
            <w:tcW w:w="2510" w:type="dxa"/>
            <w:tcBorders>
              <w:top w:val="single" w:sz="4" w:space="0" w:color="auto"/>
              <w:left w:val="single" w:sz="4" w:space="0" w:color="auto"/>
              <w:bottom w:val="single" w:sz="4" w:space="0" w:color="auto"/>
              <w:right w:val="single" w:sz="4" w:space="0" w:color="auto"/>
            </w:tcBorders>
            <w:vAlign w:val="center"/>
          </w:tcPr>
          <w:p w14:paraId="75E86C8E" w14:textId="77777777" w:rsidR="00C21565" w:rsidRPr="00AF046E" w:rsidRDefault="00C21565" w:rsidP="004A1AA4">
            <w:pPr>
              <w:widowControl w:val="0"/>
              <w:tabs>
                <w:tab w:val="left" w:pos="284"/>
              </w:tabs>
              <w:autoSpaceDE w:val="0"/>
              <w:autoSpaceDN w:val="0"/>
              <w:adjustRightInd w:val="0"/>
              <w:rPr>
                <w:color w:val="000000"/>
                <w:lang w:val="lt-LT" w:eastAsia="lt-LT"/>
              </w:rPr>
            </w:pPr>
            <w:r w:rsidRPr="00AF046E">
              <w:rPr>
                <w:lang w:val="lt-LT" w:eastAsia="lt-LT"/>
              </w:rPr>
              <w:t xml:space="preserve">Ne vėliau nei Prekės perdavimo Pirkėjui dieną turi būti atliktas druskos </w:t>
            </w:r>
            <w:r w:rsidRPr="00AF046E">
              <w:rPr>
                <w:lang w:val="lt-LT" w:eastAsia="lt-LT"/>
              </w:rPr>
              <w:lastRenderedPageBreak/>
              <w:t xml:space="preserve">barstytuvo, sumontuoto ant automobilio išbandymas, derinimas, kalibravimas ir pateikiamas Tiekėjo arba jo įgalioto atstovo patvirtintas kalibravimo/patikros dokumentas apie nustatytus faktinius įvairiais darbo režimais išberiamos medžiagos kiekius. </w:t>
            </w:r>
            <w:r w:rsidRPr="00AF046E">
              <w:rPr>
                <w:color w:val="000000"/>
                <w:lang w:val="lt-LT" w:eastAsia="lt-LT"/>
              </w:rPr>
              <w:t xml:space="preserve">Visi reikalingi darbai atliekami Tiekėjo sąskaita, o Užsakovas pateiks bandymui ir kalibravimui reikalingas medžiagas . </w:t>
            </w:r>
          </w:p>
          <w:p w14:paraId="70997626" w14:textId="77777777" w:rsidR="00C21565" w:rsidRPr="00AF046E" w:rsidRDefault="00C21565" w:rsidP="004A1AA4">
            <w:pPr>
              <w:widowControl w:val="0"/>
              <w:tabs>
                <w:tab w:val="left" w:pos="284"/>
              </w:tabs>
              <w:autoSpaceDE w:val="0"/>
              <w:autoSpaceDN w:val="0"/>
              <w:adjustRightInd w:val="0"/>
              <w:rPr>
                <w:lang w:val="lt-LT" w:eastAsia="lt-LT"/>
              </w:rPr>
            </w:pPr>
            <w:r w:rsidRPr="00AF046E">
              <w:rPr>
                <w:color w:val="000000"/>
                <w:lang w:val="lt-LT" w:eastAsia="lt-LT"/>
              </w:rPr>
              <w:t>Pirkėjas pateiks transporto priemones, bet ne daugiau kaip 3 vnt. vienu metu ir ne ilgesniam laikotarpiui kaip 5 d. d. vienai transporto priemonei. per 10 d. d. nuo pranešimo gavimo iš Tiekėjo apie reikalingą derinimui/kalibravimui atlikti techniką. Transporto priemonės bus patiektos adresu Eigulių g. 32, Vilniuje</w:t>
            </w:r>
          </w:p>
        </w:tc>
        <w:tc>
          <w:tcPr>
            <w:tcW w:w="1748" w:type="dxa"/>
            <w:tcBorders>
              <w:top w:val="single" w:sz="4" w:space="0" w:color="auto"/>
              <w:left w:val="single" w:sz="4" w:space="0" w:color="auto"/>
              <w:bottom w:val="single" w:sz="4" w:space="0" w:color="auto"/>
              <w:right w:val="single" w:sz="4" w:space="0" w:color="auto"/>
            </w:tcBorders>
            <w:vAlign w:val="center"/>
          </w:tcPr>
          <w:p w14:paraId="4A5685AB" w14:textId="77777777" w:rsidR="00C21565" w:rsidRPr="00AF046E" w:rsidRDefault="00C21565" w:rsidP="004A1AA4">
            <w:pPr>
              <w:widowControl w:val="0"/>
              <w:autoSpaceDE w:val="0"/>
              <w:autoSpaceDN w:val="0"/>
              <w:adjustRightInd w:val="0"/>
              <w:jc w:val="center"/>
              <w:rPr>
                <w:lang w:val="lt-LT" w:eastAsia="lt-LT"/>
              </w:rPr>
            </w:pPr>
            <w:r w:rsidRPr="00AF046E">
              <w:rPr>
                <w:lang w:val="lt-LT" w:eastAsia="lt-LT"/>
              </w:rPr>
              <w:lastRenderedPageBreak/>
              <w:t>-</w:t>
            </w:r>
          </w:p>
        </w:tc>
        <w:tc>
          <w:tcPr>
            <w:tcW w:w="2636" w:type="dxa"/>
            <w:gridSpan w:val="2"/>
            <w:tcBorders>
              <w:top w:val="single" w:sz="4" w:space="0" w:color="auto"/>
              <w:left w:val="single" w:sz="4" w:space="0" w:color="auto"/>
              <w:bottom w:val="single" w:sz="4" w:space="0" w:color="auto"/>
              <w:right w:val="single" w:sz="4" w:space="0" w:color="auto"/>
            </w:tcBorders>
            <w:vAlign w:val="center"/>
          </w:tcPr>
          <w:p w14:paraId="7452C051" w14:textId="77777777" w:rsidR="00C21565" w:rsidRPr="00AF046E" w:rsidRDefault="00C21565" w:rsidP="004A1AA4">
            <w:pPr>
              <w:widowControl w:val="0"/>
              <w:autoSpaceDE w:val="0"/>
              <w:autoSpaceDN w:val="0"/>
              <w:adjustRightInd w:val="0"/>
              <w:jc w:val="center"/>
              <w:rPr>
                <w:i/>
                <w:iCs/>
                <w:lang w:val="lt-LT" w:eastAsia="lt-LT"/>
              </w:rPr>
            </w:pPr>
            <w:r w:rsidRPr="00AF046E">
              <w:rPr>
                <w:rFonts w:eastAsia="Arial Unicode MS"/>
                <w:bCs/>
                <w:i/>
                <w:iCs/>
                <w:lang w:val="lt-LT" w:eastAsia="lt-LT"/>
              </w:rPr>
              <w:t>-</w:t>
            </w:r>
          </w:p>
        </w:tc>
      </w:tr>
      <w:tr w:rsidR="00C21565" w:rsidRPr="00AF046E" w14:paraId="2FAAD282" w14:textId="77777777" w:rsidTr="006D0787">
        <w:trPr>
          <w:trHeight w:val="510"/>
        </w:trPr>
        <w:tc>
          <w:tcPr>
            <w:tcW w:w="1436" w:type="dxa"/>
            <w:tcBorders>
              <w:top w:val="single" w:sz="4" w:space="0" w:color="auto"/>
            </w:tcBorders>
            <w:shd w:val="clear" w:color="auto" w:fill="auto"/>
            <w:vAlign w:val="center"/>
          </w:tcPr>
          <w:p w14:paraId="5B28C98C" w14:textId="77777777" w:rsidR="00C21565" w:rsidRPr="00AF046E" w:rsidRDefault="00C21565" w:rsidP="004A1AA4">
            <w:pPr>
              <w:widowControl w:val="0"/>
              <w:autoSpaceDE w:val="0"/>
              <w:autoSpaceDN w:val="0"/>
              <w:adjustRightInd w:val="0"/>
              <w:rPr>
                <w:lang w:val="lt-LT" w:eastAsia="lt-LT"/>
              </w:rPr>
            </w:pPr>
            <w:r w:rsidRPr="00AF046E">
              <w:rPr>
                <w:lang w:val="lt-LT" w:eastAsia="lt-LT"/>
              </w:rPr>
              <w:t>1.6.</w:t>
            </w:r>
          </w:p>
        </w:tc>
        <w:tc>
          <w:tcPr>
            <w:tcW w:w="1871" w:type="dxa"/>
            <w:tcBorders>
              <w:top w:val="single" w:sz="4" w:space="0" w:color="auto"/>
              <w:left w:val="single" w:sz="4" w:space="0" w:color="auto"/>
              <w:bottom w:val="single" w:sz="4" w:space="0" w:color="auto"/>
              <w:right w:val="single" w:sz="4" w:space="0" w:color="auto"/>
            </w:tcBorders>
            <w:vAlign w:val="center"/>
          </w:tcPr>
          <w:p w14:paraId="46C8E59D" w14:textId="77777777" w:rsidR="00C21565" w:rsidRPr="00AF046E" w:rsidRDefault="00C21565" w:rsidP="004A1AA4">
            <w:pPr>
              <w:widowControl w:val="0"/>
              <w:autoSpaceDE w:val="0"/>
              <w:autoSpaceDN w:val="0"/>
              <w:adjustRightInd w:val="0"/>
              <w:rPr>
                <w:lang w:val="lt-LT" w:eastAsia="lt-LT"/>
              </w:rPr>
            </w:pPr>
            <w:r w:rsidRPr="00AF046E">
              <w:rPr>
                <w:color w:val="000000"/>
                <w:lang w:val="lt-LT" w:eastAsia="lt-LT"/>
              </w:rPr>
              <w:t>Barstytuvo hidraulinės ir elektros sistemų jungimo ir aktyvavimo sistema.</w:t>
            </w:r>
          </w:p>
        </w:tc>
        <w:tc>
          <w:tcPr>
            <w:tcW w:w="2510" w:type="dxa"/>
            <w:tcBorders>
              <w:top w:val="single" w:sz="4" w:space="0" w:color="auto"/>
              <w:left w:val="single" w:sz="4" w:space="0" w:color="auto"/>
              <w:bottom w:val="single" w:sz="4" w:space="0" w:color="auto"/>
              <w:right w:val="single" w:sz="4" w:space="0" w:color="auto"/>
            </w:tcBorders>
            <w:vAlign w:val="center"/>
          </w:tcPr>
          <w:p w14:paraId="241D8523" w14:textId="77777777" w:rsidR="00C21565" w:rsidRPr="00AF046E" w:rsidRDefault="00C21565" w:rsidP="004A1AA4">
            <w:pPr>
              <w:widowControl w:val="0"/>
              <w:tabs>
                <w:tab w:val="left" w:pos="284"/>
              </w:tabs>
              <w:autoSpaceDE w:val="0"/>
              <w:autoSpaceDN w:val="0"/>
              <w:adjustRightInd w:val="0"/>
              <w:rPr>
                <w:lang w:val="lt-LT" w:eastAsia="lt-LT"/>
              </w:rPr>
            </w:pPr>
            <w:r w:rsidRPr="00AF046E">
              <w:rPr>
                <w:color w:val="000000"/>
                <w:lang w:val="lt-LT" w:eastAsia="lt-LT"/>
              </w:rPr>
              <w:t>Pirkėjo pateikiamame krovininiame automobilyje, barstytuvo tiekėjo arba rekonstrukcijos paslaugos teikėjo kaštais ir darbų apimtimis, turi būti revizuota, jei reikalinga rekonstruota/sumontuota hidraulinė sistema, užtikrinanti tiekiamo barstytuvo nepriekaištingą veikimą visais numatomais darbo režimais, įskaitant ir automobiliui stovint vietoje.</w:t>
            </w:r>
          </w:p>
        </w:tc>
        <w:tc>
          <w:tcPr>
            <w:tcW w:w="1748" w:type="dxa"/>
            <w:tcBorders>
              <w:top w:val="single" w:sz="4" w:space="0" w:color="auto"/>
              <w:left w:val="single" w:sz="4" w:space="0" w:color="auto"/>
              <w:bottom w:val="single" w:sz="4" w:space="0" w:color="auto"/>
              <w:right w:val="single" w:sz="4" w:space="0" w:color="auto"/>
            </w:tcBorders>
            <w:vAlign w:val="center"/>
          </w:tcPr>
          <w:p w14:paraId="1B896609" w14:textId="77777777" w:rsidR="00C21565" w:rsidRPr="00AF046E" w:rsidRDefault="00C21565" w:rsidP="004A1AA4">
            <w:pPr>
              <w:widowControl w:val="0"/>
              <w:autoSpaceDE w:val="0"/>
              <w:autoSpaceDN w:val="0"/>
              <w:adjustRightInd w:val="0"/>
              <w:jc w:val="center"/>
              <w:rPr>
                <w:shd w:val="clear" w:color="auto" w:fill="C0C0C0"/>
                <w:lang w:val="lt-LT" w:eastAsia="lt-LT"/>
              </w:rPr>
            </w:pPr>
            <w:r w:rsidRPr="00AF046E">
              <w:rPr>
                <w:shd w:val="clear" w:color="auto" w:fill="C0C0C0"/>
                <w:lang w:val="lt-LT" w:eastAsia="lt-LT"/>
              </w:rPr>
              <w:t xml:space="preserve">Taip/Ne </w:t>
            </w:r>
            <w:r w:rsidRPr="00AF046E">
              <w:rPr>
                <w:i/>
                <w:iCs/>
                <w:lang w:val="lt-LT" w:eastAsia="lt-LT"/>
              </w:rPr>
              <w:t>(nereikalingą išbraukti. Punktas bus tikrinamas priėmimo dieną)</w:t>
            </w:r>
          </w:p>
        </w:tc>
        <w:tc>
          <w:tcPr>
            <w:tcW w:w="2636" w:type="dxa"/>
            <w:gridSpan w:val="2"/>
            <w:tcBorders>
              <w:top w:val="single" w:sz="4" w:space="0" w:color="auto"/>
              <w:left w:val="single" w:sz="4" w:space="0" w:color="auto"/>
              <w:bottom w:val="single" w:sz="4" w:space="0" w:color="auto"/>
              <w:right w:val="single" w:sz="4" w:space="0" w:color="auto"/>
            </w:tcBorders>
            <w:vAlign w:val="center"/>
          </w:tcPr>
          <w:p w14:paraId="011C2457" w14:textId="77777777" w:rsidR="00C21565" w:rsidRPr="00AF046E" w:rsidRDefault="00C21565" w:rsidP="004A1AA4">
            <w:pPr>
              <w:widowControl w:val="0"/>
              <w:autoSpaceDE w:val="0"/>
              <w:autoSpaceDN w:val="0"/>
              <w:adjustRightInd w:val="0"/>
              <w:jc w:val="center"/>
              <w:rPr>
                <w:rFonts w:eastAsia="Arial Unicode MS"/>
                <w:bCs/>
                <w:i/>
                <w:iCs/>
                <w:lang w:val="lt-LT" w:eastAsia="lt-LT"/>
              </w:rPr>
            </w:pPr>
          </w:p>
        </w:tc>
      </w:tr>
      <w:tr w:rsidR="00C21565" w:rsidRPr="00AF046E" w14:paraId="5FBBF787" w14:textId="77777777" w:rsidTr="006D0787">
        <w:trPr>
          <w:trHeight w:val="510"/>
        </w:trPr>
        <w:tc>
          <w:tcPr>
            <w:tcW w:w="1436" w:type="dxa"/>
            <w:tcBorders>
              <w:top w:val="single" w:sz="4" w:space="0" w:color="auto"/>
            </w:tcBorders>
            <w:shd w:val="clear" w:color="auto" w:fill="auto"/>
            <w:vAlign w:val="center"/>
          </w:tcPr>
          <w:p w14:paraId="475A81D8" w14:textId="77777777" w:rsidR="00C21565" w:rsidRPr="00AF046E" w:rsidRDefault="00C21565" w:rsidP="004A1AA4">
            <w:pPr>
              <w:widowControl w:val="0"/>
              <w:autoSpaceDE w:val="0"/>
              <w:autoSpaceDN w:val="0"/>
              <w:adjustRightInd w:val="0"/>
              <w:rPr>
                <w:lang w:val="lt-LT" w:eastAsia="lt-LT"/>
              </w:rPr>
            </w:pPr>
            <w:r w:rsidRPr="00AF046E">
              <w:rPr>
                <w:lang w:val="lt-LT" w:eastAsia="lt-LT"/>
              </w:rPr>
              <w:t>1.7.</w:t>
            </w:r>
          </w:p>
        </w:tc>
        <w:tc>
          <w:tcPr>
            <w:tcW w:w="1871" w:type="dxa"/>
            <w:tcBorders>
              <w:top w:val="single" w:sz="4" w:space="0" w:color="auto"/>
              <w:left w:val="single" w:sz="4" w:space="0" w:color="auto"/>
              <w:bottom w:val="single" w:sz="4" w:space="0" w:color="auto"/>
              <w:right w:val="single" w:sz="4" w:space="0" w:color="auto"/>
            </w:tcBorders>
            <w:vAlign w:val="center"/>
          </w:tcPr>
          <w:p w14:paraId="76341EC9" w14:textId="77777777" w:rsidR="00C21565" w:rsidRPr="00AF046E" w:rsidRDefault="00C21565" w:rsidP="004A1AA4">
            <w:pPr>
              <w:widowControl w:val="0"/>
              <w:autoSpaceDE w:val="0"/>
              <w:autoSpaceDN w:val="0"/>
              <w:adjustRightInd w:val="0"/>
              <w:rPr>
                <w:lang w:val="lt-LT" w:eastAsia="lt-LT"/>
              </w:rPr>
            </w:pPr>
            <w:r w:rsidRPr="00AF046E">
              <w:rPr>
                <w:color w:val="000000"/>
                <w:lang w:val="lt-LT" w:eastAsia="lt-LT"/>
              </w:rPr>
              <w:t>Krovininio automobilio hidraulinės sistemos testavimas ir rekonstrukcija</w:t>
            </w:r>
          </w:p>
        </w:tc>
        <w:tc>
          <w:tcPr>
            <w:tcW w:w="2510" w:type="dxa"/>
            <w:tcBorders>
              <w:top w:val="single" w:sz="4" w:space="0" w:color="auto"/>
              <w:left w:val="single" w:sz="4" w:space="0" w:color="auto"/>
              <w:bottom w:val="single" w:sz="4" w:space="0" w:color="auto"/>
              <w:right w:val="single" w:sz="4" w:space="0" w:color="auto"/>
            </w:tcBorders>
            <w:vAlign w:val="center"/>
          </w:tcPr>
          <w:p w14:paraId="488DE8F9" w14:textId="77777777" w:rsidR="00C21565" w:rsidRPr="00AF046E" w:rsidRDefault="00C21565" w:rsidP="004A1AA4">
            <w:pPr>
              <w:widowControl w:val="0"/>
              <w:tabs>
                <w:tab w:val="left" w:pos="284"/>
              </w:tabs>
              <w:autoSpaceDE w:val="0"/>
              <w:autoSpaceDN w:val="0"/>
              <w:adjustRightInd w:val="0"/>
              <w:rPr>
                <w:lang w:val="lt-LT" w:eastAsia="lt-LT"/>
              </w:rPr>
            </w:pPr>
            <w:r w:rsidRPr="00AF046E">
              <w:rPr>
                <w:color w:val="000000"/>
                <w:lang w:val="lt-LT" w:eastAsia="lt-LT"/>
              </w:rPr>
              <w:t>Turi būti įrengta barstytuvo tiekėjo arba rekonstrukcijos paslaugos teikėjo sąskaita ir darbų apimtimis.</w:t>
            </w:r>
          </w:p>
        </w:tc>
        <w:tc>
          <w:tcPr>
            <w:tcW w:w="1748" w:type="dxa"/>
            <w:tcBorders>
              <w:top w:val="single" w:sz="4" w:space="0" w:color="auto"/>
              <w:left w:val="single" w:sz="4" w:space="0" w:color="auto"/>
              <w:bottom w:val="single" w:sz="4" w:space="0" w:color="auto"/>
              <w:right w:val="single" w:sz="4" w:space="0" w:color="auto"/>
            </w:tcBorders>
            <w:vAlign w:val="center"/>
          </w:tcPr>
          <w:p w14:paraId="072F7E4A" w14:textId="77777777" w:rsidR="00C21565" w:rsidRPr="00AF046E" w:rsidRDefault="00C21565" w:rsidP="004A1AA4">
            <w:pPr>
              <w:widowControl w:val="0"/>
              <w:autoSpaceDE w:val="0"/>
              <w:autoSpaceDN w:val="0"/>
              <w:adjustRightInd w:val="0"/>
              <w:jc w:val="center"/>
              <w:rPr>
                <w:lang w:val="lt-LT" w:eastAsia="lt-LT"/>
              </w:rPr>
            </w:pPr>
            <w:r w:rsidRPr="00AF046E">
              <w:rPr>
                <w:lang w:val="lt-LT" w:eastAsia="lt-LT"/>
              </w:rPr>
              <w:t xml:space="preserve">Taip/Ne </w:t>
            </w:r>
            <w:r w:rsidRPr="00AF046E">
              <w:rPr>
                <w:i/>
                <w:iCs/>
                <w:lang w:val="lt-LT" w:eastAsia="lt-LT"/>
              </w:rPr>
              <w:t>(nereikalingą išbraukti. Punktas bus tikrinamas priėmimo dieną)</w:t>
            </w:r>
          </w:p>
          <w:p w14:paraId="440C8A97" w14:textId="77777777" w:rsidR="00C21565" w:rsidRPr="00AF046E" w:rsidRDefault="00C21565" w:rsidP="004A1AA4">
            <w:pPr>
              <w:widowControl w:val="0"/>
              <w:autoSpaceDE w:val="0"/>
              <w:autoSpaceDN w:val="0"/>
              <w:adjustRightInd w:val="0"/>
              <w:jc w:val="center"/>
              <w:rPr>
                <w:i/>
                <w:iCs/>
                <w:shd w:val="clear" w:color="auto" w:fill="C0C0C0"/>
                <w:lang w:val="lt-LT" w:eastAsia="lt-LT"/>
              </w:rPr>
            </w:pPr>
          </w:p>
        </w:tc>
        <w:tc>
          <w:tcPr>
            <w:tcW w:w="2636" w:type="dxa"/>
            <w:gridSpan w:val="2"/>
            <w:tcBorders>
              <w:top w:val="single" w:sz="4" w:space="0" w:color="auto"/>
              <w:left w:val="single" w:sz="4" w:space="0" w:color="auto"/>
              <w:bottom w:val="single" w:sz="4" w:space="0" w:color="auto"/>
              <w:right w:val="single" w:sz="4" w:space="0" w:color="auto"/>
            </w:tcBorders>
            <w:vAlign w:val="center"/>
          </w:tcPr>
          <w:p w14:paraId="302D950E" w14:textId="77777777" w:rsidR="00C21565" w:rsidRPr="00AF046E" w:rsidRDefault="00C21565" w:rsidP="004A1AA4">
            <w:pPr>
              <w:widowControl w:val="0"/>
              <w:autoSpaceDE w:val="0"/>
              <w:autoSpaceDN w:val="0"/>
              <w:adjustRightInd w:val="0"/>
              <w:jc w:val="center"/>
              <w:rPr>
                <w:rFonts w:eastAsia="Arial Unicode MS"/>
                <w:bCs/>
                <w:i/>
                <w:iCs/>
                <w:lang w:val="lt-LT" w:eastAsia="lt-LT"/>
              </w:rPr>
            </w:pPr>
          </w:p>
        </w:tc>
      </w:tr>
      <w:tr w:rsidR="00C21565" w:rsidRPr="00AF046E" w14:paraId="4AC70A61" w14:textId="77777777" w:rsidTr="006D0787">
        <w:tc>
          <w:tcPr>
            <w:tcW w:w="7850" w:type="dxa"/>
            <w:gridSpan w:val="5"/>
            <w:tcBorders>
              <w:top w:val="single" w:sz="4" w:space="0" w:color="auto"/>
              <w:left w:val="single" w:sz="4" w:space="0" w:color="auto"/>
              <w:bottom w:val="single" w:sz="4" w:space="0" w:color="auto"/>
              <w:right w:val="single" w:sz="4" w:space="0" w:color="auto"/>
            </w:tcBorders>
            <w:vAlign w:val="center"/>
          </w:tcPr>
          <w:p w14:paraId="4913CDC9" w14:textId="77777777" w:rsidR="00C21565" w:rsidRPr="00AF046E" w:rsidRDefault="00C21565" w:rsidP="004A1AA4">
            <w:pPr>
              <w:widowControl w:val="0"/>
              <w:numPr>
                <w:ilvl w:val="0"/>
                <w:numId w:val="1"/>
              </w:numPr>
              <w:tabs>
                <w:tab w:val="left" w:pos="447"/>
              </w:tabs>
              <w:autoSpaceDE w:val="0"/>
              <w:autoSpaceDN w:val="0"/>
              <w:adjustRightInd w:val="0"/>
              <w:ind w:left="0" w:firstLine="0"/>
              <w:contextualSpacing/>
              <w:rPr>
                <w:b/>
                <w:bCs/>
                <w:lang w:val="lt-LT"/>
              </w:rPr>
            </w:pPr>
            <w:r w:rsidRPr="00AF046E">
              <w:rPr>
                <w:b/>
                <w:bCs/>
                <w:lang w:val="lt-LT"/>
              </w:rPr>
              <w:t>BARSTYTUVAS</w:t>
            </w:r>
          </w:p>
        </w:tc>
        <w:tc>
          <w:tcPr>
            <w:tcW w:w="2351" w:type="dxa"/>
            <w:tcBorders>
              <w:top w:val="single" w:sz="4" w:space="0" w:color="auto"/>
              <w:left w:val="single" w:sz="4" w:space="0" w:color="auto"/>
              <w:bottom w:val="single" w:sz="4" w:space="0" w:color="auto"/>
              <w:right w:val="single" w:sz="4" w:space="0" w:color="auto"/>
            </w:tcBorders>
          </w:tcPr>
          <w:p w14:paraId="17CA6666" w14:textId="77777777" w:rsidR="00C21565" w:rsidRPr="00AF046E" w:rsidRDefault="00C21565" w:rsidP="004A1AA4">
            <w:pPr>
              <w:tabs>
                <w:tab w:val="left" w:pos="447"/>
              </w:tabs>
              <w:contextualSpacing/>
              <w:rPr>
                <w:b/>
                <w:bCs/>
                <w:lang w:val="lt-LT"/>
              </w:rPr>
            </w:pPr>
          </w:p>
        </w:tc>
      </w:tr>
      <w:tr w:rsidR="00C21565" w:rsidRPr="00AF046E" w14:paraId="39AFA022" w14:textId="77777777" w:rsidTr="006D0787">
        <w:trPr>
          <w:trHeight w:val="1815"/>
        </w:trPr>
        <w:tc>
          <w:tcPr>
            <w:tcW w:w="1436" w:type="dxa"/>
            <w:tcBorders>
              <w:top w:val="single" w:sz="4" w:space="0" w:color="auto"/>
              <w:left w:val="single" w:sz="4" w:space="0" w:color="auto"/>
              <w:right w:val="single" w:sz="4" w:space="0" w:color="auto"/>
            </w:tcBorders>
            <w:vAlign w:val="center"/>
          </w:tcPr>
          <w:p w14:paraId="50E61556" w14:textId="77777777" w:rsidR="00C21565" w:rsidRPr="00AF046E" w:rsidRDefault="00C21565" w:rsidP="004A1AA4">
            <w:pPr>
              <w:widowControl w:val="0"/>
              <w:autoSpaceDE w:val="0"/>
              <w:autoSpaceDN w:val="0"/>
              <w:adjustRightInd w:val="0"/>
              <w:rPr>
                <w:lang w:val="lt-LT" w:eastAsia="lt-LT"/>
              </w:rPr>
            </w:pPr>
            <w:r w:rsidRPr="00AF046E">
              <w:rPr>
                <w:lang w:val="lt-LT" w:eastAsia="lt-LT"/>
              </w:rPr>
              <w:lastRenderedPageBreak/>
              <w:t>2.1.</w:t>
            </w:r>
          </w:p>
        </w:tc>
        <w:tc>
          <w:tcPr>
            <w:tcW w:w="1871" w:type="dxa"/>
            <w:shd w:val="clear" w:color="auto" w:fill="auto"/>
            <w:vAlign w:val="center"/>
          </w:tcPr>
          <w:p w14:paraId="25CD65E0" w14:textId="77777777" w:rsidR="00C21565" w:rsidRPr="00AF046E" w:rsidRDefault="00C21565" w:rsidP="004A1AA4">
            <w:pPr>
              <w:tabs>
                <w:tab w:val="left" w:pos="14"/>
              </w:tabs>
              <w:rPr>
                <w:bCs/>
                <w:lang w:val="lt-LT"/>
              </w:rPr>
            </w:pPr>
            <w:r w:rsidRPr="00AF046E">
              <w:rPr>
                <w:lang w:val="lt-LT"/>
              </w:rPr>
              <w:t>Barstytuvo aukštis nuo žemės</w:t>
            </w:r>
          </w:p>
        </w:tc>
        <w:tc>
          <w:tcPr>
            <w:tcW w:w="2510" w:type="dxa"/>
            <w:shd w:val="clear" w:color="auto" w:fill="auto"/>
            <w:vAlign w:val="center"/>
          </w:tcPr>
          <w:p w14:paraId="53CA0FDA" w14:textId="77777777" w:rsidR="00C21565" w:rsidRPr="00AF046E" w:rsidRDefault="00C21565" w:rsidP="004A1AA4">
            <w:pPr>
              <w:tabs>
                <w:tab w:val="left" w:pos="14"/>
              </w:tabs>
              <w:rPr>
                <w:rFonts w:eastAsia="Calibri"/>
                <w:lang w:val="lt-LT" w:eastAsia="lt-LT"/>
              </w:rPr>
            </w:pPr>
            <w:r w:rsidRPr="00AF046E">
              <w:rPr>
                <w:lang w:val="lt-LT"/>
              </w:rPr>
              <w:t>Barstytuvo viršaus aukštis nuo žemės paviršiaus - ne daugiau kaip 3600 mm</w:t>
            </w:r>
          </w:p>
        </w:tc>
        <w:tc>
          <w:tcPr>
            <w:tcW w:w="1748" w:type="dxa"/>
            <w:shd w:val="clear" w:color="auto" w:fill="auto"/>
            <w:vAlign w:val="center"/>
          </w:tcPr>
          <w:p w14:paraId="09CEF0FF" w14:textId="77777777" w:rsidR="00C21565" w:rsidRPr="00AF046E" w:rsidRDefault="00C21565" w:rsidP="004A1AA4">
            <w:pPr>
              <w:widowControl w:val="0"/>
              <w:tabs>
                <w:tab w:val="left" w:pos="1647"/>
              </w:tabs>
              <w:autoSpaceDE w:val="0"/>
              <w:autoSpaceDN w:val="0"/>
              <w:adjustRightInd w:val="0"/>
              <w:jc w:val="center"/>
              <w:textAlignment w:val="baseline"/>
              <w:rPr>
                <w:shd w:val="clear" w:color="auto" w:fill="C0C0C0"/>
                <w:lang w:val="lt-LT" w:eastAsia="lt-LT"/>
              </w:rPr>
            </w:pPr>
            <w:r w:rsidRPr="00AF046E">
              <w:rPr>
                <w:color w:val="000000"/>
                <w:lang w:val="lt-LT" w:eastAsia="lt-LT"/>
              </w:rPr>
              <w:t xml:space="preserve">Taip/Ne </w:t>
            </w:r>
            <w:r w:rsidRPr="00AF046E">
              <w:rPr>
                <w:i/>
                <w:iCs/>
                <w:lang w:val="lt-LT" w:eastAsia="lt-LT"/>
              </w:rPr>
              <w:t>(nereikalingą išbraukti. Punktas bus tikrinamas priėmimo dieną</w:t>
            </w:r>
          </w:p>
        </w:tc>
        <w:tc>
          <w:tcPr>
            <w:tcW w:w="2636" w:type="dxa"/>
            <w:gridSpan w:val="2"/>
            <w:vMerge w:val="restart"/>
            <w:vAlign w:val="center"/>
          </w:tcPr>
          <w:p w14:paraId="63000F19" w14:textId="77777777" w:rsidR="00C21565" w:rsidRPr="00AF046E" w:rsidRDefault="00C21565" w:rsidP="004A1AA4">
            <w:pPr>
              <w:widowControl w:val="0"/>
              <w:autoSpaceDE w:val="0"/>
              <w:autoSpaceDN w:val="0"/>
              <w:adjustRightInd w:val="0"/>
              <w:ind w:right="132"/>
              <w:jc w:val="center"/>
              <w:textAlignment w:val="baseline"/>
              <w:rPr>
                <w:rFonts w:eastAsia="Arial Unicode MS"/>
                <w:bCs/>
                <w:i/>
                <w:iCs/>
                <w:lang w:val="lt-LT" w:eastAsia="lt-LT"/>
              </w:rPr>
            </w:pPr>
            <w:r w:rsidRPr="00AF046E">
              <w:rPr>
                <w:rFonts w:eastAsia="Arial Unicode MS"/>
                <w:bCs/>
                <w:i/>
                <w:iCs/>
                <w:lang w:val="lt-LT" w:eastAsia="lt-LT"/>
              </w:rPr>
              <w:t>Nuoroda į gamintojo dokumentaciją arba puslapį, kuriame skelbiamas siūlomos Prekės techninis aprašymas</w:t>
            </w:r>
          </w:p>
          <w:p w14:paraId="14500F39" w14:textId="77777777" w:rsidR="00C21565" w:rsidRPr="00AF046E" w:rsidRDefault="00C21565" w:rsidP="004A1AA4">
            <w:pPr>
              <w:widowControl w:val="0"/>
              <w:autoSpaceDE w:val="0"/>
              <w:autoSpaceDN w:val="0"/>
              <w:adjustRightInd w:val="0"/>
              <w:ind w:right="132"/>
              <w:jc w:val="center"/>
              <w:textAlignment w:val="baseline"/>
              <w:rPr>
                <w:rFonts w:eastAsia="Arial Unicode MS"/>
                <w:bCs/>
                <w:i/>
                <w:iCs/>
                <w:lang w:val="lt-LT" w:eastAsia="lt-LT"/>
              </w:rPr>
            </w:pPr>
            <w:r w:rsidRPr="00AF046E">
              <w:rPr>
                <w:rFonts w:eastAsia="Arial Unicode MS"/>
                <w:bCs/>
                <w:i/>
                <w:iCs/>
                <w:lang w:val="lt-LT" w:eastAsia="lt-LT"/>
              </w:rPr>
              <w:t>arba</w:t>
            </w:r>
          </w:p>
          <w:p w14:paraId="5E64A8B7" w14:textId="77777777" w:rsidR="00C21565" w:rsidRPr="00AF046E" w:rsidRDefault="00C21565" w:rsidP="004A1AA4">
            <w:pPr>
              <w:widowControl w:val="0"/>
              <w:autoSpaceDE w:val="0"/>
              <w:autoSpaceDN w:val="0"/>
              <w:adjustRightInd w:val="0"/>
              <w:ind w:right="132"/>
              <w:jc w:val="center"/>
              <w:textAlignment w:val="baseline"/>
              <w:rPr>
                <w:rFonts w:eastAsia="Arial Unicode MS"/>
                <w:bCs/>
                <w:i/>
                <w:iCs/>
                <w:lang w:val="lt-LT" w:eastAsia="lt-LT"/>
              </w:rPr>
            </w:pPr>
            <w:r w:rsidRPr="00AF046E">
              <w:rPr>
                <w:rFonts w:eastAsia="Arial Unicode MS"/>
                <w:bCs/>
                <w:i/>
                <w:iCs/>
                <w:lang w:val="lt-LT" w:eastAsia="lt-LT"/>
              </w:rPr>
              <w:t>Gamintojo dokumentacija, kurioje pateiktas siūlomos Prekės techninis aprašymas</w:t>
            </w:r>
          </w:p>
          <w:p w14:paraId="56A9585C"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2DFE21CA" w14:textId="77777777" w:rsidTr="006D0787">
        <w:trPr>
          <w:trHeight w:val="1590"/>
        </w:trPr>
        <w:tc>
          <w:tcPr>
            <w:tcW w:w="1436" w:type="dxa"/>
            <w:vMerge w:val="restart"/>
            <w:tcBorders>
              <w:top w:val="single" w:sz="4" w:space="0" w:color="auto"/>
              <w:left w:val="single" w:sz="4" w:space="0" w:color="auto"/>
              <w:right w:val="single" w:sz="4" w:space="0" w:color="auto"/>
            </w:tcBorders>
            <w:vAlign w:val="center"/>
          </w:tcPr>
          <w:p w14:paraId="219F029C" w14:textId="77777777" w:rsidR="00C21565" w:rsidRPr="00AF046E" w:rsidRDefault="00C21565" w:rsidP="004A1AA4">
            <w:pPr>
              <w:widowControl w:val="0"/>
              <w:autoSpaceDE w:val="0"/>
              <w:autoSpaceDN w:val="0"/>
              <w:adjustRightInd w:val="0"/>
              <w:ind w:hanging="18"/>
              <w:rPr>
                <w:lang w:val="lt-LT" w:eastAsia="lt-LT"/>
              </w:rPr>
            </w:pPr>
            <w:r w:rsidRPr="00AF046E">
              <w:rPr>
                <w:lang w:val="lt-LT" w:eastAsia="lt-LT"/>
              </w:rPr>
              <w:t>2.2.</w:t>
            </w:r>
          </w:p>
        </w:tc>
        <w:tc>
          <w:tcPr>
            <w:tcW w:w="1871" w:type="dxa"/>
            <w:vMerge w:val="restart"/>
            <w:shd w:val="clear" w:color="auto" w:fill="auto"/>
            <w:vAlign w:val="center"/>
          </w:tcPr>
          <w:p w14:paraId="6C33CE5F" w14:textId="77777777" w:rsidR="00C21565" w:rsidRPr="00AF046E" w:rsidRDefault="00C21565" w:rsidP="004A1AA4">
            <w:pPr>
              <w:widowControl w:val="0"/>
              <w:tabs>
                <w:tab w:val="left" w:pos="14"/>
              </w:tabs>
              <w:autoSpaceDE w:val="0"/>
              <w:autoSpaceDN w:val="0"/>
              <w:adjustRightInd w:val="0"/>
              <w:rPr>
                <w:lang w:val="lt-LT"/>
              </w:rPr>
            </w:pPr>
            <w:r w:rsidRPr="00AF046E">
              <w:rPr>
                <w:lang w:val="lt-LT"/>
              </w:rPr>
              <w:t>Medžiagų  įpylimo angos matmenys</w:t>
            </w:r>
          </w:p>
        </w:tc>
        <w:tc>
          <w:tcPr>
            <w:tcW w:w="2510" w:type="dxa"/>
            <w:shd w:val="clear" w:color="auto" w:fill="auto"/>
            <w:vAlign w:val="center"/>
          </w:tcPr>
          <w:p w14:paraId="1A80F917" w14:textId="77777777" w:rsidR="00C21565" w:rsidRPr="00AF046E" w:rsidRDefault="00C21565" w:rsidP="004A1AA4">
            <w:pPr>
              <w:widowControl w:val="0"/>
              <w:tabs>
                <w:tab w:val="left" w:pos="14"/>
              </w:tabs>
              <w:autoSpaceDE w:val="0"/>
              <w:autoSpaceDN w:val="0"/>
              <w:adjustRightInd w:val="0"/>
              <w:ind w:hanging="19"/>
              <w:rPr>
                <w:lang w:val="lt-LT"/>
              </w:rPr>
            </w:pPr>
            <w:r w:rsidRPr="00AF046E">
              <w:rPr>
                <w:lang w:val="lt-LT"/>
              </w:rPr>
              <w:t>Įpylimo angos ilgis ne mažesnis kaip 3000 mm ir ne daugiau kaip 3700 mm</w:t>
            </w:r>
          </w:p>
        </w:tc>
        <w:tc>
          <w:tcPr>
            <w:tcW w:w="1748" w:type="dxa"/>
            <w:shd w:val="clear" w:color="auto" w:fill="auto"/>
            <w:vAlign w:val="center"/>
          </w:tcPr>
          <w:p w14:paraId="60E0B474" w14:textId="77777777" w:rsidR="00C21565" w:rsidRPr="00AF046E" w:rsidRDefault="00C21565" w:rsidP="004A1AA4">
            <w:pPr>
              <w:widowControl w:val="0"/>
              <w:autoSpaceDE w:val="0"/>
              <w:autoSpaceDN w:val="0"/>
              <w:adjustRightInd w:val="0"/>
              <w:ind w:hanging="14"/>
              <w:jc w:val="center"/>
              <w:rPr>
                <w:i/>
                <w:iCs/>
                <w:lang w:val="lt-LT" w:eastAsia="lt-LT"/>
              </w:rPr>
            </w:pPr>
            <w:r w:rsidRPr="00AF046E">
              <w:rPr>
                <w:shd w:val="clear" w:color="auto" w:fill="C0C0C0"/>
                <w:lang w:val="lt-LT" w:eastAsia="lt-LT"/>
              </w:rPr>
              <w:t xml:space="preserve">Taip/Ne </w:t>
            </w:r>
            <w:r w:rsidRPr="00AF046E">
              <w:rPr>
                <w:i/>
                <w:iCs/>
                <w:lang w:val="lt-LT" w:eastAsia="lt-LT"/>
              </w:rPr>
              <w:t>(nereikalingą išbraukti)</w:t>
            </w:r>
          </w:p>
          <w:p w14:paraId="2777C2D3" w14:textId="77777777" w:rsidR="00C21565" w:rsidRPr="00AF046E" w:rsidRDefault="00C21565" w:rsidP="004A1AA4">
            <w:pPr>
              <w:widowControl w:val="0"/>
              <w:autoSpaceDE w:val="0"/>
              <w:autoSpaceDN w:val="0"/>
              <w:adjustRightInd w:val="0"/>
              <w:ind w:hanging="14"/>
              <w:jc w:val="center"/>
              <w:rPr>
                <w:bCs/>
                <w:i/>
                <w:iCs/>
                <w:lang w:val="lt-LT" w:eastAsia="lt-LT"/>
              </w:rPr>
            </w:pPr>
            <w:r w:rsidRPr="00AF046E">
              <w:rPr>
                <w:bCs/>
                <w:i/>
                <w:iCs/>
                <w:lang w:val="lt-LT" w:eastAsia="lt-LT"/>
              </w:rPr>
              <w:t>ir nurodyti prekės charakteristiką</w:t>
            </w:r>
          </w:p>
          <w:p w14:paraId="3879D5B8" w14:textId="77777777" w:rsidR="00C21565" w:rsidRPr="00AF046E" w:rsidRDefault="00C21565" w:rsidP="004A1AA4">
            <w:pPr>
              <w:widowControl w:val="0"/>
              <w:tabs>
                <w:tab w:val="left" w:pos="1647"/>
              </w:tabs>
              <w:autoSpaceDE w:val="0"/>
              <w:autoSpaceDN w:val="0"/>
              <w:adjustRightInd w:val="0"/>
              <w:jc w:val="center"/>
              <w:textAlignment w:val="baseline"/>
              <w:rPr>
                <w:shd w:val="clear" w:color="auto" w:fill="C0C0C0"/>
                <w:lang w:val="lt-LT" w:eastAsia="lt-LT"/>
              </w:rPr>
            </w:pPr>
            <w:r w:rsidRPr="00AF046E">
              <w:rPr>
                <w:color w:val="000000"/>
                <w:shd w:val="clear" w:color="auto" w:fill="C0C0C0"/>
                <w:lang w:val="lt-LT" w:eastAsia="lt-LT"/>
              </w:rPr>
              <w:t>_________</w:t>
            </w:r>
          </w:p>
        </w:tc>
        <w:tc>
          <w:tcPr>
            <w:tcW w:w="2636" w:type="dxa"/>
            <w:gridSpan w:val="2"/>
            <w:vMerge/>
            <w:vAlign w:val="center"/>
          </w:tcPr>
          <w:p w14:paraId="3508CF1B" w14:textId="77777777" w:rsidR="00C21565" w:rsidRPr="00AF046E" w:rsidRDefault="00C21565" w:rsidP="004A1AA4">
            <w:pPr>
              <w:widowControl w:val="0"/>
              <w:autoSpaceDE w:val="0"/>
              <w:autoSpaceDN w:val="0"/>
              <w:adjustRightInd w:val="0"/>
              <w:ind w:right="132"/>
              <w:jc w:val="center"/>
              <w:textAlignment w:val="baseline"/>
              <w:rPr>
                <w:rFonts w:eastAsia="Arial Unicode MS"/>
                <w:bCs/>
                <w:i/>
                <w:iCs/>
                <w:lang w:val="lt-LT" w:eastAsia="lt-LT"/>
              </w:rPr>
            </w:pPr>
          </w:p>
        </w:tc>
      </w:tr>
      <w:tr w:rsidR="00C21565" w:rsidRPr="00AF046E" w14:paraId="07A2B808" w14:textId="77777777" w:rsidTr="006D0787">
        <w:trPr>
          <w:trHeight w:val="329"/>
        </w:trPr>
        <w:tc>
          <w:tcPr>
            <w:tcW w:w="1436" w:type="dxa"/>
            <w:vMerge/>
            <w:vAlign w:val="center"/>
          </w:tcPr>
          <w:p w14:paraId="09631A34" w14:textId="77777777" w:rsidR="00C21565" w:rsidRPr="00AF046E" w:rsidRDefault="00C21565" w:rsidP="004A1AA4">
            <w:pPr>
              <w:widowControl w:val="0"/>
              <w:autoSpaceDE w:val="0"/>
              <w:autoSpaceDN w:val="0"/>
              <w:adjustRightInd w:val="0"/>
              <w:ind w:hanging="18"/>
              <w:rPr>
                <w:lang w:val="lt-LT" w:eastAsia="lt-LT"/>
              </w:rPr>
            </w:pPr>
          </w:p>
        </w:tc>
        <w:tc>
          <w:tcPr>
            <w:tcW w:w="1871" w:type="dxa"/>
            <w:vMerge/>
            <w:vAlign w:val="center"/>
          </w:tcPr>
          <w:p w14:paraId="39F0EBDF" w14:textId="77777777" w:rsidR="00C21565" w:rsidRPr="00AF046E" w:rsidRDefault="00C21565" w:rsidP="004A1AA4">
            <w:pPr>
              <w:widowControl w:val="0"/>
              <w:tabs>
                <w:tab w:val="left" w:pos="14"/>
              </w:tabs>
              <w:autoSpaceDE w:val="0"/>
              <w:autoSpaceDN w:val="0"/>
              <w:adjustRightInd w:val="0"/>
              <w:rPr>
                <w:lang w:val="lt-LT"/>
              </w:rPr>
            </w:pPr>
          </w:p>
        </w:tc>
        <w:tc>
          <w:tcPr>
            <w:tcW w:w="2510" w:type="dxa"/>
            <w:shd w:val="clear" w:color="auto" w:fill="auto"/>
            <w:vAlign w:val="center"/>
          </w:tcPr>
          <w:p w14:paraId="6A959F94" w14:textId="77777777" w:rsidR="00C21565" w:rsidRPr="00AF046E" w:rsidRDefault="00C21565" w:rsidP="004A1AA4">
            <w:pPr>
              <w:widowControl w:val="0"/>
              <w:tabs>
                <w:tab w:val="left" w:pos="14"/>
              </w:tabs>
              <w:autoSpaceDE w:val="0"/>
              <w:autoSpaceDN w:val="0"/>
              <w:adjustRightInd w:val="0"/>
              <w:ind w:hanging="19"/>
              <w:rPr>
                <w:lang w:val="lt-LT"/>
              </w:rPr>
            </w:pPr>
            <w:r w:rsidRPr="00AF046E">
              <w:rPr>
                <w:lang w:val="lt-LT"/>
              </w:rPr>
              <w:t>Įpylimo angos plotis ne mažesnis kaip 1500 mm ir ne daugiau kaip 2100 mm </w:t>
            </w:r>
          </w:p>
        </w:tc>
        <w:tc>
          <w:tcPr>
            <w:tcW w:w="1748" w:type="dxa"/>
            <w:shd w:val="clear" w:color="auto" w:fill="auto"/>
            <w:vAlign w:val="center"/>
          </w:tcPr>
          <w:p w14:paraId="0917DB3E" w14:textId="77777777" w:rsidR="00C21565" w:rsidRPr="00AF046E" w:rsidRDefault="00C21565" w:rsidP="004A1AA4">
            <w:pPr>
              <w:widowControl w:val="0"/>
              <w:autoSpaceDE w:val="0"/>
              <w:autoSpaceDN w:val="0"/>
              <w:adjustRightInd w:val="0"/>
              <w:ind w:hanging="14"/>
              <w:jc w:val="center"/>
              <w:rPr>
                <w:i/>
                <w:iCs/>
                <w:lang w:val="lt-LT" w:eastAsia="lt-LT"/>
              </w:rPr>
            </w:pPr>
            <w:r w:rsidRPr="00AF046E">
              <w:rPr>
                <w:shd w:val="clear" w:color="auto" w:fill="C0C0C0"/>
                <w:lang w:val="lt-LT" w:eastAsia="lt-LT"/>
              </w:rPr>
              <w:t xml:space="preserve">Taip/Ne </w:t>
            </w:r>
            <w:r w:rsidRPr="00AF046E">
              <w:rPr>
                <w:i/>
                <w:iCs/>
                <w:lang w:val="lt-LT" w:eastAsia="lt-LT"/>
              </w:rPr>
              <w:t>(nereikalingą išbraukti)</w:t>
            </w:r>
          </w:p>
          <w:p w14:paraId="73429144" w14:textId="77777777" w:rsidR="00C21565" w:rsidRPr="00AF046E" w:rsidRDefault="00C21565" w:rsidP="004A1AA4">
            <w:pPr>
              <w:widowControl w:val="0"/>
              <w:autoSpaceDE w:val="0"/>
              <w:autoSpaceDN w:val="0"/>
              <w:adjustRightInd w:val="0"/>
              <w:ind w:hanging="14"/>
              <w:jc w:val="center"/>
              <w:rPr>
                <w:bCs/>
                <w:i/>
                <w:iCs/>
                <w:lang w:val="lt-LT" w:eastAsia="lt-LT"/>
              </w:rPr>
            </w:pPr>
            <w:r w:rsidRPr="00AF046E">
              <w:rPr>
                <w:bCs/>
                <w:i/>
                <w:iCs/>
                <w:lang w:val="lt-LT" w:eastAsia="lt-LT"/>
              </w:rPr>
              <w:t>ir nurodyti prekės charakteristiką</w:t>
            </w:r>
          </w:p>
          <w:p w14:paraId="5BCBE34D" w14:textId="77777777" w:rsidR="00C21565" w:rsidRPr="00AF046E" w:rsidRDefault="00C21565" w:rsidP="004A1AA4">
            <w:pPr>
              <w:widowControl w:val="0"/>
              <w:tabs>
                <w:tab w:val="left" w:pos="1647"/>
              </w:tabs>
              <w:autoSpaceDE w:val="0"/>
              <w:autoSpaceDN w:val="0"/>
              <w:adjustRightInd w:val="0"/>
              <w:jc w:val="center"/>
              <w:textAlignment w:val="baseline"/>
              <w:rPr>
                <w:shd w:val="clear" w:color="auto" w:fill="C0C0C0"/>
                <w:lang w:val="lt-LT" w:eastAsia="lt-LT"/>
              </w:rPr>
            </w:pPr>
            <w:r w:rsidRPr="00AF046E">
              <w:rPr>
                <w:color w:val="000000"/>
                <w:shd w:val="clear" w:color="auto" w:fill="C0C0C0"/>
                <w:lang w:val="lt-LT" w:eastAsia="lt-LT"/>
              </w:rPr>
              <w:t>_________</w:t>
            </w:r>
          </w:p>
        </w:tc>
        <w:tc>
          <w:tcPr>
            <w:tcW w:w="2636" w:type="dxa"/>
            <w:gridSpan w:val="2"/>
            <w:vMerge/>
            <w:vAlign w:val="center"/>
          </w:tcPr>
          <w:p w14:paraId="37DBD5B8" w14:textId="77777777" w:rsidR="00C21565" w:rsidRPr="00AF046E" w:rsidRDefault="00C21565" w:rsidP="004A1AA4">
            <w:pPr>
              <w:widowControl w:val="0"/>
              <w:autoSpaceDE w:val="0"/>
              <w:autoSpaceDN w:val="0"/>
              <w:adjustRightInd w:val="0"/>
              <w:ind w:right="132"/>
              <w:jc w:val="center"/>
              <w:textAlignment w:val="baseline"/>
              <w:rPr>
                <w:rFonts w:eastAsia="Arial Unicode MS"/>
                <w:bCs/>
                <w:i/>
                <w:iCs/>
                <w:lang w:val="lt-LT" w:eastAsia="lt-LT"/>
              </w:rPr>
            </w:pPr>
          </w:p>
        </w:tc>
      </w:tr>
      <w:tr w:rsidR="00C21565" w:rsidRPr="00AF046E" w14:paraId="4AF15BE9" w14:textId="77777777" w:rsidTr="006D0787">
        <w:trPr>
          <w:trHeight w:val="491"/>
        </w:trPr>
        <w:tc>
          <w:tcPr>
            <w:tcW w:w="1436" w:type="dxa"/>
            <w:tcBorders>
              <w:top w:val="single" w:sz="4" w:space="0" w:color="auto"/>
              <w:left w:val="single" w:sz="4" w:space="0" w:color="auto"/>
              <w:right w:val="single" w:sz="4" w:space="0" w:color="auto"/>
            </w:tcBorders>
            <w:vAlign w:val="center"/>
          </w:tcPr>
          <w:p w14:paraId="087AC9A0" w14:textId="77777777" w:rsidR="00C21565" w:rsidRPr="00AF046E" w:rsidRDefault="00C21565" w:rsidP="004A1AA4">
            <w:pPr>
              <w:widowControl w:val="0"/>
              <w:autoSpaceDE w:val="0"/>
              <w:autoSpaceDN w:val="0"/>
              <w:adjustRightInd w:val="0"/>
              <w:rPr>
                <w:lang w:val="lt-LT" w:eastAsia="lt-LT"/>
              </w:rPr>
            </w:pPr>
            <w:r w:rsidRPr="00AF046E">
              <w:rPr>
                <w:lang w:val="lt-LT" w:eastAsia="lt-LT"/>
              </w:rPr>
              <w:t>2.3.</w:t>
            </w:r>
          </w:p>
        </w:tc>
        <w:tc>
          <w:tcPr>
            <w:tcW w:w="1871" w:type="dxa"/>
            <w:shd w:val="clear" w:color="auto" w:fill="auto"/>
            <w:vAlign w:val="center"/>
          </w:tcPr>
          <w:p w14:paraId="6995B3DF" w14:textId="77777777" w:rsidR="00C21565" w:rsidRPr="00AF046E" w:rsidRDefault="00C21565" w:rsidP="004A1AA4">
            <w:pPr>
              <w:tabs>
                <w:tab w:val="left" w:pos="14"/>
              </w:tabs>
              <w:rPr>
                <w:lang w:val="lt-LT"/>
              </w:rPr>
            </w:pPr>
            <w:r w:rsidRPr="00AF046E">
              <w:rPr>
                <w:lang w:val="lt-LT"/>
              </w:rPr>
              <w:t xml:space="preserve">Barstytuvo talpa </w:t>
            </w:r>
          </w:p>
        </w:tc>
        <w:tc>
          <w:tcPr>
            <w:tcW w:w="2510" w:type="dxa"/>
            <w:shd w:val="clear" w:color="auto" w:fill="auto"/>
            <w:vAlign w:val="center"/>
          </w:tcPr>
          <w:p w14:paraId="2F226D6C" w14:textId="77777777" w:rsidR="00C21565" w:rsidRPr="00AF046E" w:rsidRDefault="00C21565" w:rsidP="004A1AA4">
            <w:pPr>
              <w:widowControl w:val="0"/>
              <w:tabs>
                <w:tab w:val="left" w:pos="284"/>
              </w:tabs>
              <w:autoSpaceDE w:val="0"/>
              <w:autoSpaceDN w:val="0"/>
              <w:adjustRightInd w:val="0"/>
              <w:rPr>
                <w:lang w:val="lt-LT" w:eastAsia="lt-LT"/>
              </w:rPr>
            </w:pPr>
            <w:r w:rsidRPr="00AF046E">
              <w:rPr>
                <w:lang w:val="lt-LT" w:eastAsia="lt-LT"/>
              </w:rPr>
              <w:t xml:space="preserve">Ne mažesnė  kaip 5 m3 </w:t>
            </w:r>
          </w:p>
        </w:tc>
        <w:tc>
          <w:tcPr>
            <w:tcW w:w="1748" w:type="dxa"/>
            <w:shd w:val="clear" w:color="auto" w:fill="auto"/>
            <w:vAlign w:val="center"/>
          </w:tcPr>
          <w:p w14:paraId="56CC81EE" w14:textId="77777777" w:rsidR="00C21565" w:rsidRPr="00AF046E" w:rsidRDefault="00C21565" w:rsidP="004A1AA4">
            <w:pPr>
              <w:widowControl w:val="0"/>
              <w:autoSpaceDE w:val="0"/>
              <w:autoSpaceDN w:val="0"/>
              <w:adjustRightInd w:val="0"/>
              <w:ind w:hanging="14"/>
              <w:jc w:val="center"/>
              <w:rPr>
                <w:i/>
                <w:iCs/>
                <w:lang w:val="lt-LT" w:eastAsia="lt-LT"/>
              </w:rPr>
            </w:pPr>
            <w:r w:rsidRPr="00AF046E">
              <w:rPr>
                <w:shd w:val="clear" w:color="auto" w:fill="C0C0C0"/>
                <w:lang w:val="lt-LT" w:eastAsia="lt-LT"/>
              </w:rPr>
              <w:t xml:space="preserve">Taip/Ne </w:t>
            </w:r>
            <w:r w:rsidRPr="00AF046E">
              <w:rPr>
                <w:i/>
                <w:iCs/>
                <w:lang w:val="lt-LT" w:eastAsia="lt-LT"/>
              </w:rPr>
              <w:t>(nereikalingą išbraukti)</w:t>
            </w:r>
          </w:p>
          <w:p w14:paraId="7EA15C0D" w14:textId="77777777" w:rsidR="00C21565" w:rsidRPr="00AF046E" w:rsidRDefault="00C21565" w:rsidP="004A1AA4">
            <w:pPr>
              <w:widowControl w:val="0"/>
              <w:autoSpaceDE w:val="0"/>
              <w:autoSpaceDN w:val="0"/>
              <w:adjustRightInd w:val="0"/>
              <w:ind w:hanging="14"/>
              <w:jc w:val="center"/>
              <w:rPr>
                <w:bCs/>
                <w:i/>
                <w:iCs/>
                <w:lang w:val="lt-LT" w:eastAsia="lt-LT"/>
              </w:rPr>
            </w:pPr>
            <w:r w:rsidRPr="00AF046E">
              <w:rPr>
                <w:bCs/>
                <w:i/>
                <w:iCs/>
                <w:lang w:val="lt-LT" w:eastAsia="lt-LT"/>
              </w:rPr>
              <w:t>ir nurodyti prekės charakteristiką</w:t>
            </w:r>
          </w:p>
          <w:p w14:paraId="0F5561B3" w14:textId="77777777" w:rsidR="00C21565" w:rsidRPr="00AF046E" w:rsidRDefault="00C21565" w:rsidP="004A1AA4">
            <w:pPr>
              <w:widowControl w:val="0"/>
              <w:tabs>
                <w:tab w:val="left" w:pos="1647"/>
              </w:tabs>
              <w:autoSpaceDE w:val="0"/>
              <w:autoSpaceDN w:val="0"/>
              <w:adjustRightInd w:val="0"/>
              <w:jc w:val="center"/>
              <w:textAlignment w:val="baseline"/>
              <w:rPr>
                <w:lang w:val="lt-LT" w:eastAsia="lt-LT"/>
              </w:rPr>
            </w:pPr>
            <w:r w:rsidRPr="00AF046E">
              <w:rPr>
                <w:color w:val="000000"/>
                <w:shd w:val="clear" w:color="auto" w:fill="C0C0C0"/>
                <w:lang w:val="lt-LT" w:eastAsia="lt-LT"/>
              </w:rPr>
              <w:t>_________</w:t>
            </w:r>
          </w:p>
        </w:tc>
        <w:tc>
          <w:tcPr>
            <w:tcW w:w="2636" w:type="dxa"/>
            <w:gridSpan w:val="2"/>
            <w:vMerge/>
            <w:vAlign w:val="center"/>
          </w:tcPr>
          <w:p w14:paraId="5991D6FC"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41EC1009" w14:textId="77777777" w:rsidTr="006D0787">
        <w:trPr>
          <w:trHeight w:val="559"/>
        </w:trPr>
        <w:tc>
          <w:tcPr>
            <w:tcW w:w="1436" w:type="dxa"/>
            <w:tcBorders>
              <w:top w:val="single" w:sz="4" w:space="0" w:color="auto"/>
              <w:left w:val="single" w:sz="4" w:space="0" w:color="auto"/>
              <w:right w:val="single" w:sz="4" w:space="0" w:color="auto"/>
            </w:tcBorders>
            <w:vAlign w:val="center"/>
          </w:tcPr>
          <w:p w14:paraId="285FD5BC" w14:textId="77777777" w:rsidR="00C21565" w:rsidRPr="00AF046E" w:rsidRDefault="00C21565" w:rsidP="004A1AA4">
            <w:pPr>
              <w:widowControl w:val="0"/>
              <w:autoSpaceDE w:val="0"/>
              <w:autoSpaceDN w:val="0"/>
              <w:adjustRightInd w:val="0"/>
              <w:rPr>
                <w:lang w:val="lt-LT" w:eastAsia="lt-LT"/>
              </w:rPr>
            </w:pPr>
            <w:r w:rsidRPr="00AF046E">
              <w:rPr>
                <w:lang w:val="lt-LT" w:eastAsia="lt-LT"/>
              </w:rPr>
              <w:t>2.4.</w:t>
            </w:r>
          </w:p>
        </w:tc>
        <w:tc>
          <w:tcPr>
            <w:tcW w:w="1871" w:type="dxa"/>
            <w:shd w:val="clear" w:color="auto" w:fill="auto"/>
            <w:vAlign w:val="center"/>
          </w:tcPr>
          <w:p w14:paraId="7F9749D6" w14:textId="77777777" w:rsidR="00C21565" w:rsidRPr="00AF046E" w:rsidRDefault="00C21565" w:rsidP="004A1AA4">
            <w:pPr>
              <w:tabs>
                <w:tab w:val="left" w:pos="14"/>
              </w:tabs>
              <w:rPr>
                <w:lang w:val="lt-LT" w:eastAsia="lt-LT"/>
              </w:rPr>
            </w:pPr>
            <w:r w:rsidRPr="00AF046E">
              <w:rPr>
                <w:lang w:val="lt-LT"/>
              </w:rPr>
              <w:t xml:space="preserve">Montavimas </w:t>
            </w:r>
          </w:p>
        </w:tc>
        <w:tc>
          <w:tcPr>
            <w:tcW w:w="2510" w:type="dxa"/>
            <w:shd w:val="clear" w:color="auto" w:fill="auto"/>
            <w:vAlign w:val="center"/>
          </w:tcPr>
          <w:p w14:paraId="69F88DF3" w14:textId="77777777" w:rsidR="00C21565" w:rsidRPr="00AF046E" w:rsidRDefault="00C21565" w:rsidP="004A1AA4">
            <w:pPr>
              <w:widowControl w:val="0"/>
              <w:autoSpaceDE w:val="0"/>
              <w:autoSpaceDN w:val="0"/>
              <w:adjustRightInd w:val="0"/>
              <w:contextualSpacing/>
              <w:rPr>
                <w:lang w:val="lt-LT" w:eastAsia="lt-LT"/>
              </w:rPr>
            </w:pPr>
            <w:r w:rsidRPr="00AF046E">
              <w:rPr>
                <w:lang w:val="lt-LT"/>
              </w:rPr>
              <w:t>Barstytuvas turi būti stacionarus ir tvirtinamas ant rėmo. Esant poreikiui turi būti galimybė jį nuimti</w:t>
            </w:r>
          </w:p>
        </w:tc>
        <w:tc>
          <w:tcPr>
            <w:tcW w:w="1748" w:type="dxa"/>
            <w:shd w:val="clear" w:color="auto" w:fill="auto"/>
            <w:vAlign w:val="center"/>
          </w:tcPr>
          <w:p w14:paraId="7F6AA32D" w14:textId="77777777" w:rsidR="00C21565" w:rsidRPr="00AF046E" w:rsidRDefault="00C21565" w:rsidP="004A1AA4">
            <w:pPr>
              <w:widowControl w:val="0"/>
              <w:autoSpaceDE w:val="0"/>
              <w:autoSpaceDN w:val="0"/>
              <w:adjustRightInd w:val="0"/>
              <w:jc w:val="center"/>
              <w:rPr>
                <w:lang w:val="lt-LT" w:eastAsia="lt-LT"/>
              </w:rPr>
            </w:pPr>
            <w:r w:rsidRPr="00AF046E">
              <w:rPr>
                <w:lang w:val="lt-LT" w:eastAsia="lt-LT"/>
              </w:rPr>
              <w:t xml:space="preserve">Taip/Ne </w:t>
            </w:r>
            <w:r w:rsidRPr="00AF046E">
              <w:rPr>
                <w:i/>
                <w:iCs/>
                <w:lang w:val="lt-LT" w:eastAsia="lt-LT"/>
              </w:rPr>
              <w:t>(nereikalingą išbraukti. Punktas bus tikrinamas priėmimo dieną)</w:t>
            </w:r>
          </w:p>
        </w:tc>
        <w:tc>
          <w:tcPr>
            <w:tcW w:w="2636" w:type="dxa"/>
            <w:gridSpan w:val="2"/>
            <w:vMerge/>
            <w:vAlign w:val="center"/>
          </w:tcPr>
          <w:p w14:paraId="3902F7E0"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6A8280DB" w14:textId="77777777" w:rsidTr="006D0787">
        <w:trPr>
          <w:trHeight w:val="1511"/>
        </w:trPr>
        <w:tc>
          <w:tcPr>
            <w:tcW w:w="1436" w:type="dxa"/>
            <w:tcBorders>
              <w:top w:val="single" w:sz="4" w:space="0" w:color="auto"/>
              <w:left w:val="single" w:sz="4" w:space="0" w:color="auto"/>
              <w:right w:val="single" w:sz="4" w:space="0" w:color="auto"/>
            </w:tcBorders>
            <w:vAlign w:val="center"/>
          </w:tcPr>
          <w:p w14:paraId="183003EF" w14:textId="77777777" w:rsidR="00C21565" w:rsidRPr="00AF046E" w:rsidRDefault="00C21565" w:rsidP="004A1AA4">
            <w:pPr>
              <w:widowControl w:val="0"/>
              <w:autoSpaceDE w:val="0"/>
              <w:autoSpaceDN w:val="0"/>
              <w:adjustRightInd w:val="0"/>
              <w:rPr>
                <w:lang w:val="lt-LT" w:eastAsia="lt-LT"/>
              </w:rPr>
            </w:pPr>
            <w:r w:rsidRPr="00AF046E">
              <w:rPr>
                <w:lang w:val="lt-LT" w:eastAsia="lt-LT"/>
              </w:rPr>
              <w:t>2.5.</w:t>
            </w:r>
          </w:p>
        </w:tc>
        <w:tc>
          <w:tcPr>
            <w:tcW w:w="1871" w:type="dxa"/>
            <w:shd w:val="clear" w:color="auto" w:fill="auto"/>
            <w:vAlign w:val="center"/>
          </w:tcPr>
          <w:p w14:paraId="0513B96D" w14:textId="77777777" w:rsidR="00C21565" w:rsidRPr="00AF046E" w:rsidRDefault="00C21565" w:rsidP="004A1AA4">
            <w:pPr>
              <w:tabs>
                <w:tab w:val="left" w:pos="14"/>
              </w:tabs>
              <w:rPr>
                <w:bCs/>
                <w:lang w:val="lt-LT"/>
              </w:rPr>
            </w:pPr>
            <w:r w:rsidRPr="00AF046E">
              <w:rPr>
                <w:lang w:val="lt-LT" w:eastAsia="lt-LT"/>
              </w:rPr>
              <w:t xml:space="preserve">Druskos barstytuvo bunkeris </w:t>
            </w:r>
          </w:p>
        </w:tc>
        <w:tc>
          <w:tcPr>
            <w:tcW w:w="2510" w:type="dxa"/>
            <w:shd w:val="clear" w:color="auto" w:fill="auto"/>
            <w:vAlign w:val="center"/>
          </w:tcPr>
          <w:p w14:paraId="60BD36A7" w14:textId="77777777" w:rsidR="00C21565" w:rsidRPr="00AF046E" w:rsidRDefault="00C21565" w:rsidP="004A1AA4">
            <w:pPr>
              <w:widowControl w:val="0"/>
              <w:autoSpaceDE w:val="0"/>
              <w:autoSpaceDN w:val="0"/>
              <w:adjustRightInd w:val="0"/>
              <w:contextualSpacing/>
              <w:rPr>
                <w:lang w:val="lt-LT" w:eastAsia="lt-LT"/>
              </w:rPr>
            </w:pPr>
            <w:r w:rsidRPr="00AF046E">
              <w:rPr>
                <w:lang w:val="lt-LT"/>
              </w:rPr>
              <w:t>Pagamintas iš ne plonesnio kaip 3 mm plieno. Padengtas antikorozine danga ir dažytas milteliniu būdu ne mažiau kaip dviem sluoksniais arba pagamintas iš nerūdijančio plieno</w:t>
            </w:r>
          </w:p>
        </w:tc>
        <w:tc>
          <w:tcPr>
            <w:tcW w:w="1748" w:type="dxa"/>
            <w:shd w:val="clear" w:color="auto" w:fill="auto"/>
            <w:vAlign w:val="center"/>
          </w:tcPr>
          <w:p w14:paraId="55E69D60" w14:textId="77777777" w:rsidR="00C21565" w:rsidRPr="00AF046E" w:rsidRDefault="00C21565" w:rsidP="004A1AA4">
            <w:pPr>
              <w:widowControl w:val="0"/>
              <w:autoSpaceDE w:val="0"/>
              <w:autoSpaceDN w:val="0"/>
              <w:adjustRightInd w:val="0"/>
              <w:ind w:hanging="14"/>
              <w:jc w:val="center"/>
              <w:rPr>
                <w:i/>
                <w:iCs/>
                <w:lang w:val="lt-LT" w:eastAsia="lt-LT"/>
              </w:rPr>
            </w:pPr>
            <w:r w:rsidRPr="00AF046E">
              <w:rPr>
                <w:shd w:val="clear" w:color="auto" w:fill="C0C0C0"/>
                <w:lang w:val="lt-LT" w:eastAsia="lt-LT"/>
              </w:rPr>
              <w:t xml:space="preserve">Taip/Ne </w:t>
            </w:r>
            <w:r w:rsidRPr="00AF046E">
              <w:rPr>
                <w:i/>
                <w:iCs/>
                <w:lang w:val="lt-LT" w:eastAsia="lt-LT"/>
              </w:rPr>
              <w:t>(nereikalingą išbraukti)</w:t>
            </w:r>
          </w:p>
          <w:p w14:paraId="0B305D9F" w14:textId="77777777" w:rsidR="00C21565" w:rsidRPr="00AF046E" w:rsidRDefault="00C21565" w:rsidP="004A1AA4">
            <w:pPr>
              <w:widowControl w:val="0"/>
              <w:autoSpaceDE w:val="0"/>
              <w:autoSpaceDN w:val="0"/>
              <w:adjustRightInd w:val="0"/>
              <w:ind w:hanging="14"/>
              <w:jc w:val="center"/>
              <w:rPr>
                <w:bCs/>
                <w:i/>
                <w:iCs/>
                <w:lang w:val="lt-LT" w:eastAsia="lt-LT"/>
              </w:rPr>
            </w:pPr>
            <w:r w:rsidRPr="00AF046E">
              <w:rPr>
                <w:bCs/>
                <w:i/>
                <w:iCs/>
                <w:lang w:val="lt-LT" w:eastAsia="lt-LT"/>
              </w:rPr>
              <w:t>ir nurodyti prekės charakteristiką</w:t>
            </w:r>
          </w:p>
          <w:p w14:paraId="598445E5" w14:textId="77777777" w:rsidR="00C21565" w:rsidRPr="00AF046E" w:rsidRDefault="00C21565" w:rsidP="004A1AA4">
            <w:pPr>
              <w:widowControl w:val="0"/>
              <w:tabs>
                <w:tab w:val="left" w:pos="1647"/>
              </w:tabs>
              <w:autoSpaceDE w:val="0"/>
              <w:autoSpaceDN w:val="0"/>
              <w:adjustRightInd w:val="0"/>
              <w:jc w:val="center"/>
              <w:rPr>
                <w:lang w:val="lt-LT" w:eastAsia="lt-LT"/>
              </w:rPr>
            </w:pPr>
            <w:r w:rsidRPr="00AF046E">
              <w:rPr>
                <w:color w:val="000000"/>
                <w:shd w:val="clear" w:color="auto" w:fill="C0C0C0"/>
                <w:lang w:val="lt-LT" w:eastAsia="lt-LT"/>
              </w:rPr>
              <w:t>_________</w:t>
            </w:r>
          </w:p>
        </w:tc>
        <w:tc>
          <w:tcPr>
            <w:tcW w:w="2636" w:type="dxa"/>
            <w:gridSpan w:val="2"/>
            <w:vMerge/>
            <w:vAlign w:val="center"/>
          </w:tcPr>
          <w:p w14:paraId="427A57AE"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0415D2B1" w14:textId="77777777" w:rsidTr="006D0787">
        <w:trPr>
          <w:trHeight w:val="828"/>
        </w:trPr>
        <w:tc>
          <w:tcPr>
            <w:tcW w:w="1436" w:type="dxa"/>
            <w:tcBorders>
              <w:left w:val="single" w:sz="4" w:space="0" w:color="auto"/>
              <w:bottom w:val="single" w:sz="4" w:space="0" w:color="auto"/>
              <w:right w:val="single" w:sz="4" w:space="0" w:color="auto"/>
            </w:tcBorders>
            <w:vAlign w:val="center"/>
          </w:tcPr>
          <w:p w14:paraId="2B9638D0" w14:textId="77777777" w:rsidR="00C21565" w:rsidRPr="00AF046E" w:rsidRDefault="00C21565" w:rsidP="004A1AA4">
            <w:pPr>
              <w:widowControl w:val="0"/>
              <w:autoSpaceDE w:val="0"/>
              <w:autoSpaceDN w:val="0"/>
              <w:adjustRightInd w:val="0"/>
              <w:rPr>
                <w:lang w:val="lt-LT" w:eastAsia="lt-LT"/>
              </w:rPr>
            </w:pPr>
            <w:r w:rsidRPr="00AF046E">
              <w:rPr>
                <w:lang w:val="lt-LT" w:eastAsia="lt-LT"/>
              </w:rPr>
              <w:t>2.6.</w:t>
            </w:r>
          </w:p>
        </w:tc>
        <w:tc>
          <w:tcPr>
            <w:tcW w:w="1871" w:type="dxa"/>
            <w:shd w:val="clear" w:color="auto" w:fill="auto"/>
            <w:vAlign w:val="center"/>
          </w:tcPr>
          <w:p w14:paraId="3D0E4294" w14:textId="77777777" w:rsidR="00C21565" w:rsidRPr="00AF046E" w:rsidRDefault="00C21565" w:rsidP="004A1AA4">
            <w:pPr>
              <w:widowControl w:val="0"/>
              <w:autoSpaceDE w:val="0"/>
              <w:autoSpaceDN w:val="0"/>
              <w:adjustRightInd w:val="0"/>
              <w:contextualSpacing/>
              <w:rPr>
                <w:lang w:val="lt-LT" w:eastAsia="lt-LT"/>
              </w:rPr>
            </w:pPr>
            <w:r w:rsidRPr="00AF046E">
              <w:rPr>
                <w:lang w:val="lt-LT" w:eastAsia="lt-LT"/>
              </w:rPr>
              <w:t>Druskos barstytuvo dažymas</w:t>
            </w:r>
          </w:p>
        </w:tc>
        <w:tc>
          <w:tcPr>
            <w:tcW w:w="2510" w:type="dxa"/>
            <w:shd w:val="clear" w:color="auto" w:fill="auto"/>
            <w:vAlign w:val="center"/>
          </w:tcPr>
          <w:p w14:paraId="671CF863" w14:textId="77777777" w:rsidR="00C21565" w:rsidRPr="00AF046E" w:rsidRDefault="00C21565" w:rsidP="004A1AA4">
            <w:pPr>
              <w:widowControl w:val="0"/>
              <w:autoSpaceDE w:val="0"/>
              <w:autoSpaceDN w:val="0"/>
              <w:adjustRightInd w:val="0"/>
              <w:contextualSpacing/>
              <w:rPr>
                <w:lang w:val="lt-LT" w:eastAsia="lt-LT"/>
              </w:rPr>
            </w:pPr>
            <w:r w:rsidRPr="00AF046E">
              <w:rPr>
                <w:lang w:val="lt-LT" w:eastAsia="lt-LT"/>
              </w:rPr>
              <w:t>Paviršiaus padengimas turi atitikti EN-ISO 12944-6: 2018 C5 standarto reikalavimus</w:t>
            </w:r>
          </w:p>
        </w:tc>
        <w:tc>
          <w:tcPr>
            <w:tcW w:w="1748" w:type="dxa"/>
            <w:shd w:val="clear" w:color="auto" w:fill="auto"/>
            <w:vAlign w:val="center"/>
          </w:tcPr>
          <w:p w14:paraId="5D71D8E3" w14:textId="77777777" w:rsidR="00C21565" w:rsidRPr="00AF046E" w:rsidRDefault="00C21565" w:rsidP="004A1AA4">
            <w:pPr>
              <w:widowControl w:val="0"/>
              <w:autoSpaceDE w:val="0"/>
              <w:autoSpaceDN w:val="0"/>
              <w:adjustRightInd w:val="0"/>
              <w:jc w:val="center"/>
              <w:rPr>
                <w:lang w:val="lt-LT" w:eastAsia="ar-SA"/>
              </w:rPr>
            </w:pPr>
            <w:r w:rsidRPr="00AF046E">
              <w:rPr>
                <w:lang w:val="lt-LT" w:eastAsia="lt-LT"/>
              </w:rPr>
              <w:t xml:space="preserve">Taip/Ne </w:t>
            </w:r>
            <w:r w:rsidRPr="00AF046E">
              <w:rPr>
                <w:i/>
                <w:iCs/>
                <w:lang w:val="lt-LT" w:eastAsia="lt-LT"/>
              </w:rPr>
              <w:t>(nereikalingą išbraukti. Punktas bus tikrinamas priėmimo dieną)</w:t>
            </w:r>
          </w:p>
        </w:tc>
        <w:tc>
          <w:tcPr>
            <w:tcW w:w="2636" w:type="dxa"/>
            <w:gridSpan w:val="2"/>
            <w:vMerge/>
            <w:vAlign w:val="center"/>
          </w:tcPr>
          <w:p w14:paraId="739A5E05" w14:textId="77777777" w:rsidR="00C21565" w:rsidRPr="00AF046E" w:rsidRDefault="00C21565" w:rsidP="004A1AA4">
            <w:pPr>
              <w:widowControl w:val="0"/>
              <w:autoSpaceDE w:val="0"/>
              <w:autoSpaceDN w:val="0"/>
              <w:adjustRightInd w:val="0"/>
              <w:ind w:firstLine="720"/>
              <w:jc w:val="center"/>
              <w:rPr>
                <w:lang w:val="lt-LT" w:eastAsia="ar-SA"/>
              </w:rPr>
            </w:pPr>
          </w:p>
        </w:tc>
      </w:tr>
      <w:tr w:rsidR="00C21565" w:rsidRPr="00AF046E" w14:paraId="16F5E989" w14:textId="77777777" w:rsidTr="006D0787">
        <w:tc>
          <w:tcPr>
            <w:tcW w:w="1436" w:type="dxa"/>
            <w:tcBorders>
              <w:top w:val="single" w:sz="4" w:space="0" w:color="auto"/>
              <w:left w:val="single" w:sz="4" w:space="0" w:color="auto"/>
              <w:bottom w:val="single" w:sz="4" w:space="0" w:color="auto"/>
              <w:right w:val="single" w:sz="4" w:space="0" w:color="auto"/>
            </w:tcBorders>
            <w:vAlign w:val="center"/>
          </w:tcPr>
          <w:p w14:paraId="544080EE" w14:textId="77777777" w:rsidR="00C21565" w:rsidRPr="00AF046E" w:rsidRDefault="00C21565" w:rsidP="004A1AA4">
            <w:pPr>
              <w:widowControl w:val="0"/>
              <w:autoSpaceDE w:val="0"/>
              <w:autoSpaceDN w:val="0"/>
              <w:adjustRightInd w:val="0"/>
              <w:rPr>
                <w:lang w:val="lt-LT" w:eastAsia="lt-LT"/>
              </w:rPr>
            </w:pPr>
            <w:r w:rsidRPr="00AF046E">
              <w:rPr>
                <w:lang w:val="lt-LT" w:eastAsia="lt-LT"/>
              </w:rPr>
              <w:t>2.7.</w:t>
            </w:r>
          </w:p>
        </w:tc>
        <w:tc>
          <w:tcPr>
            <w:tcW w:w="1871" w:type="dxa"/>
            <w:shd w:val="clear" w:color="auto" w:fill="auto"/>
            <w:vAlign w:val="center"/>
          </w:tcPr>
          <w:p w14:paraId="499EFFE1" w14:textId="77777777" w:rsidR="00C21565" w:rsidRPr="00AF046E" w:rsidRDefault="00C21565" w:rsidP="004A1AA4">
            <w:pPr>
              <w:tabs>
                <w:tab w:val="left" w:pos="14"/>
              </w:tabs>
              <w:rPr>
                <w:bCs/>
                <w:lang w:val="lt-LT"/>
              </w:rPr>
            </w:pPr>
            <w:r w:rsidRPr="00AF046E">
              <w:rPr>
                <w:lang w:val="lt-LT" w:eastAsia="lt-LT"/>
              </w:rPr>
              <w:t xml:space="preserve">Barstomos medžiagos padavimo sistema </w:t>
            </w:r>
          </w:p>
        </w:tc>
        <w:tc>
          <w:tcPr>
            <w:tcW w:w="2510" w:type="dxa"/>
            <w:shd w:val="clear" w:color="auto" w:fill="auto"/>
            <w:vAlign w:val="center"/>
          </w:tcPr>
          <w:p w14:paraId="73CB3746" w14:textId="77777777" w:rsidR="00C21565" w:rsidRPr="00AF046E" w:rsidRDefault="00C21565" w:rsidP="004A1AA4">
            <w:pPr>
              <w:widowControl w:val="0"/>
              <w:autoSpaceDE w:val="0"/>
              <w:autoSpaceDN w:val="0"/>
              <w:adjustRightInd w:val="0"/>
              <w:contextualSpacing/>
              <w:rPr>
                <w:rFonts w:eastAsia="Calibri"/>
                <w:lang w:val="lt-LT" w:eastAsia="lt-LT"/>
              </w:rPr>
            </w:pPr>
            <w:r w:rsidRPr="00AF046E">
              <w:rPr>
                <w:lang w:val="lt-LT" w:eastAsia="lt-LT"/>
              </w:rPr>
              <w:t>Nestringantis nerūdijančio plieno grandininis konvejeris arba dviejų sraigtų sistema arba vieno sraigto sistema</w:t>
            </w:r>
          </w:p>
        </w:tc>
        <w:tc>
          <w:tcPr>
            <w:tcW w:w="1748" w:type="dxa"/>
            <w:shd w:val="clear" w:color="auto" w:fill="auto"/>
            <w:vAlign w:val="center"/>
          </w:tcPr>
          <w:p w14:paraId="56145EC8" w14:textId="77777777" w:rsidR="00C21565" w:rsidRPr="00AF046E" w:rsidRDefault="00C21565" w:rsidP="004A1AA4">
            <w:pPr>
              <w:widowControl w:val="0"/>
              <w:tabs>
                <w:tab w:val="left" w:pos="1647"/>
              </w:tabs>
              <w:autoSpaceDE w:val="0"/>
              <w:autoSpaceDN w:val="0"/>
              <w:adjustRightInd w:val="0"/>
              <w:jc w:val="center"/>
              <w:rPr>
                <w:lang w:val="lt-LT" w:eastAsia="lt-LT"/>
              </w:rPr>
            </w:pPr>
            <w:r w:rsidRPr="00AF046E">
              <w:rPr>
                <w:shd w:val="clear" w:color="auto" w:fill="C0C0C0"/>
                <w:lang w:val="lt-LT" w:eastAsia="lt-LT"/>
              </w:rPr>
              <w:t xml:space="preserve">Taip/Ne </w:t>
            </w:r>
            <w:r w:rsidRPr="00AF046E">
              <w:rPr>
                <w:i/>
                <w:iCs/>
                <w:lang w:val="lt-LT" w:eastAsia="lt-LT"/>
              </w:rPr>
              <w:t>(nereikalingą išbraukti) nurodyti siūloma sistemą</w:t>
            </w:r>
          </w:p>
        </w:tc>
        <w:tc>
          <w:tcPr>
            <w:tcW w:w="2636" w:type="dxa"/>
            <w:gridSpan w:val="2"/>
            <w:vMerge/>
            <w:vAlign w:val="center"/>
          </w:tcPr>
          <w:p w14:paraId="6684FD4A"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75B6A75A" w14:textId="77777777" w:rsidTr="006D0787">
        <w:trPr>
          <w:trHeight w:val="331"/>
        </w:trPr>
        <w:tc>
          <w:tcPr>
            <w:tcW w:w="1436" w:type="dxa"/>
            <w:tcBorders>
              <w:top w:val="single" w:sz="4" w:space="0" w:color="auto"/>
              <w:left w:val="single" w:sz="4" w:space="0" w:color="auto"/>
              <w:right w:val="single" w:sz="4" w:space="0" w:color="auto"/>
            </w:tcBorders>
            <w:vAlign w:val="center"/>
          </w:tcPr>
          <w:p w14:paraId="730CE497" w14:textId="77777777" w:rsidR="00C21565" w:rsidRPr="00AF046E" w:rsidRDefault="00C21565" w:rsidP="004A1AA4">
            <w:pPr>
              <w:widowControl w:val="0"/>
              <w:autoSpaceDE w:val="0"/>
              <w:autoSpaceDN w:val="0"/>
              <w:adjustRightInd w:val="0"/>
              <w:rPr>
                <w:lang w:val="lt-LT" w:eastAsia="lt-LT"/>
              </w:rPr>
            </w:pPr>
            <w:r w:rsidRPr="00AF046E">
              <w:rPr>
                <w:lang w:val="lt-LT" w:eastAsia="lt-LT"/>
              </w:rPr>
              <w:t>2.8.</w:t>
            </w:r>
          </w:p>
        </w:tc>
        <w:tc>
          <w:tcPr>
            <w:tcW w:w="1871" w:type="dxa"/>
            <w:shd w:val="clear" w:color="auto" w:fill="auto"/>
            <w:vAlign w:val="center"/>
          </w:tcPr>
          <w:p w14:paraId="50AA5B0F" w14:textId="77777777" w:rsidR="00C21565" w:rsidRPr="00AF046E" w:rsidRDefault="00C21565" w:rsidP="004A1AA4">
            <w:pPr>
              <w:tabs>
                <w:tab w:val="left" w:pos="14"/>
              </w:tabs>
              <w:rPr>
                <w:b/>
                <w:i/>
                <w:iCs/>
                <w:lang w:val="lt-LT"/>
              </w:rPr>
            </w:pPr>
            <w:r w:rsidRPr="00AF046E">
              <w:rPr>
                <w:lang w:val="lt-LT" w:eastAsia="lt-LT"/>
              </w:rPr>
              <w:t>Mechanizmas pagerinantis medžiagos byrėjimą ant konvejerio</w:t>
            </w:r>
          </w:p>
        </w:tc>
        <w:tc>
          <w:tcPr>
            <w:tcW w:w="2510" w:type="dxa"/>
            <w:shd w:val="clear" w:color="auto" w:fill="auto"/>
            <w:vAlign w:val="center"/>
          </w:tcPr>
          <w:p w14:paraId="32741F00" w14:textId="77777777" w:rsidR="00C21565" w:rsidRPr="00AF046E" w:rsidRDefault="00C21565" w:rsidP="004A1AA4">
            <w:pPr>
              <w:widowControl w:val="0"/>
              <w:autoSpaceDE w:val="0"/>
              <w:autoSpaceDN w:val="0"/>
              <w:adjustRightInd w:val="0"/>
              <w:contextualSpacing/>
              <w:rPr>
                <w:rFonts w:eastAsia="Calibri"/>
                <w:lang w:val="lt-LT" w:eastAsia="lt-LT"/>
              </w:rPr>
            </w:pPr>
            <w:r w:rsidRPr="00AF046E">
              <w:rPr>
                <w:lang w:val="lt-LT" w:eastAsia="lt-LT"/>
              </w:rPr>
              <w:t xml:space="preserve">Papildomas </w:t>
            </w:r>
            <w:proofErr w:type="spellStart"/>
            <w:r w:rsidRPr="00AF046E">
              <w:rPr>
                <w:lang w:val="lt-LT" w:eastAsia="lt-LT"/>
              </w:rPr>
              <w:t>vibro</w:t>
            </w:r>
            <w:proofErr w:type="spellEnd"/>
            <w:r w:rsidRPr="00AF046E">
              <w:rPr>
                <w:lang w:val="lt-LT" w:eastAsia="lt-LT"/>
              </w:rPr>
              <w:t xml:space="preserve"> ar kitokio tipo mechanizmas valdomas (įjungiamas/išjungiamas) iš operatoriaus kabinoje esančio barstytuvo valdymo pulto. Teikiamas tik su nestringančiais nerūdijančio </w:t>
            </w:r>
            <w:r w:rsidRPr="00AF046E">
              <w:rPr>
                <w:lang w:val="lt-LT" w:eastAsia="lt-LT"/>
              </w:rPr>
              <w:lastRenderedPageBreak/>
              <w:t>plieno grandinėmis arba vieno sraigto sistema</w:t>
            </w:r>
          </w:p>
        </w:tc>
        <w:tc>
          <w:tcPr>
            <w:tcW w:w="1748" w:type="dxa"/>
            <w:shd w:val="clear" w:color="auto" w:fill="auto"/>
            <w:vAlign w:val="center"/>
          </w:tcPr>
          <w:p w14:paraId="2BD60098" w14:textId="77777777" w:rsidR="00C21565" w:rsidRPr="00AF046E" w:rsidRDefault="00C21565" w:rsidP="004A1AA4">
            <w:pPr>
              <w:widowControl w:val="0"/>
              <w:autoSpaceDE w:val="0"/>
              <w:autoSpaceDN w:val="0"/>
              <w:adjustRightInd w:val="0"/>
              <w:jc w:val="center"/>
              <w:rPr>
                <w:lang w:val="lt-LT" w:eastAsia="lt-LT"/>
              </w:rPr>
            </w:pPr>
            <w:r w:rsidRPr="00AF046E">
              <w:rPr>
                <w:lang w:val="lt-LT" w:eastAsia="lt-LT"/>
              </w:rPr>
              <w:lastRenderedPageBreak/>
              <w:t xml:space="preserve">Taip/Ne </w:t>
            </w:r>
            <w:r w:rsidRPr="00AF046E">
              <w:rPr>
                <w:i/>
                <w:iCs/>
                <w:lang w:val="lt-LT" w:eastAsia="lt-LT"/>
              </w:rPr>
              <w:t>(nereikalingą išbraukti. Punktas bus tikrinamas priėmimo dieną)</w:t>
            </w:r>
          </w:p>
          <w:p w14:paraId="4BE18688" w14:textId="77777777" w:rsidR="00C21565" w:rsidRPr="00AF046E" w:rsidRDefault="00C21565" w:rsidP="004A1AA4">
            <w:pPr>
              <w:widowControl w:val="0"/>
              <w:tabs>
                <w:tab w:val="left" w:pos="1647"/>
              </w:tabs>
              <w:autoSpaceDE w:val="0"/>
              <w:autoSpaceDN w:val="0"/>
              <w:adjustRightInd w:val="0"/>
              <w:jc w:val="center"/>
              <w:rPr>
                <w:i/>
                <w:iCs/>
                <w:lang w:val="lt-LT" w:eastAsia="lt-LT"/>
              </w:rPr>
            </w:pPr>
          </w:p>
        </w:tc>
        <w:tc>
          <w:tcPr>
            <w:tcW w:w="2636" w:type="dxa"/>
            <w:gridSpan w:val="2"/>
            <w:vMerge/>
            <w:vAlign w:val="center"/>
          </w:tcPr>
          <w:p w14:paraId="25F2FBE8"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362AB11C" w14:textId="77777777" w:rsidTr="006D0787">
        <w:tc>
          <w:tcPr>
            <w:tcW w:w="1436" w:type="dxa"/>
            <w:tcBorders>
              <w:top w:val="single" w:sz="4" w:space="0" w:color="auto"/>
              <w:left w:val="single" w:sz="4" w:space="0" w:color="auto"/>
              <w:bottom w:val="single" w:sz="4" w:space="0" w:color="auto"/>
              <w:right w:val="single" w:sz="4" w:space="0" w:color="auto"/>
            </w:tcBorders>
            <w:vAlign w:val="center"/>
          </w:tcPr>
          <w:p w14:paraId="7B3F311C" w14:textId="77777777" w:rsidR="00C21565" w:rsidRPr="00AF046E" w:rsidRDefault="00C21565" w:rsidP="004A1AA4">
            <w:pPr>
              <w:widowControl w:val="0"/>
              <w:autoSpaceDE w:val="0"/>
              <w:autoSpaceDN w:val="0"/>
              <w:adjustRightInd w:val="0"/>
              <w:rPr>
                <w:lang w:val="lt-LT" w:eastAsia="lt-LT"/>
              </w:rPr>
            </w:pPr>
            <w:r w:rsidRPr="00AF046E">
              <w:rPr>
                <w:lang w:val="lt-LT" w:eastAsia="lt-LT"/>
              </w:rPr>
              <w:t>2.9.</w:t>
            </w:r>
          </w:p>
        </w:tc>
        <w:tc>
          <w:tcPr>
            <w:tcW w:w="1871" w:type="dxa"/>
            <w:shd w:val="clear" w:color="auto" w:fill="auto"/>
            <w:vAlign w:val="center"/>
          </w:tcPr>
          <w:p w14:paraId="424C0478" w14:textId="77777777" w:rsidR="00C21565" w:rsidRPr="00AF046E" w:rsidRDefault="00C21565" w:rsidP="004A1AA4">
            <w:pPr>
              <w:tabs>
                <w:tab w:val="left" w:pos="14"/>
              </w:tabs>
              <w:rPr>
                <w:lang w:val="lt-LT" w:eastAsia="lt-LT"/>
              </w:rPr>
            </w:pPr>
            <w:r w:rsidRPr="00AF046E">
              <w:rPr>
                <w:lang w:val="lt-LT" w:eastAsia="lt-LT"/>
              </w:rPr>
              <w:t>Bunkerio dugnas</w:t>
            </w:r>
          </w:p>
        </w:tc>
        <w:tc>
          <w:tcPr>
            <w:tcW w:w="2510" w:type="dxa"/>
            <w:shd w:val="clear" w:color="auto" w:fill="auto"/>
            <w:vAlign w:val="center"/>
          </w:tcPr>
          <w:p w14:paraId="79544ED3" w14:textId="77777777" w:rsidR="00C21565" w:rsidRPr="00AF046E" w:rsidRDefault="00C21565" w:rsidP="004A1AA4">
            <w:pPr>
              <w:widowControl w:val="0"/>
              <w:autoSpaceDE w:val="0"/>
              <w:autoSpaceDN w:val="0"/>
              <w:adjustRightInd w:val="0"/>
              <w:contextualSpacing/>
              <w:rPr>
                <w:rFonts w:eastAsia="Calibri"/>
                <w:lang w:val="lt-LT" w:eastAsia="lt-LT"/>
              </w:rPr>
            </w:pPr>
            <w:r w:rsidRPr="00AF046E">
              <w:rPr>
                <w:lang w:val="lt-LT" w:eastAsia="lt-LT"/>
              </w:rPr>
              <w:t>100% sandarus, pilnai uždengtas, užtikrinantis, kad iš po medžiagų padavimo sistemos barstoma medžiaga nepateks ant automobilio važiuoklės</w:t>
            </w:r>
          </w:p>
        </w:tc>
        <w:tc>
          <w:tcPr>
            <w:tcW w:w="1748" w:type="dxa"/>
            <w:shd w:val="clear" w:color="auto" w:fill="auto"/>
            <w:vAlign w:val="center"/>
          </w:tcPr>
          <w:p w14:paraId="3260EFB0" w14:textId="77777777" w:rsidR="00C21565" w:rsidRPr="00AF046E" w:rsidRDefault="00C21565" w:rsidP="004A1AA4">
            <w:pPr>
              <w:widowControl w:val="0"/>
              <w:autoSpaceDE w:val="0"/>
              <w:autoSpaceDN w:val="0"/>
              <w:adjustRightInd w:val="0"/>
              <w:jc w:val="center"/>
              <w:rPr>
                <w:lang w:val="lt-LT" w:eastAsia="lt-LT"/>
              </w:rPr>
            </w:pPr>
            <w:r w:rsidRPr="00AF046E">
              <w:rPr>
                <w:lang w:val="lt-LT" w:eastAsia="lt-LT"/>
              </w:rPr>
              <w:t xml:space="preserve">Taip/Ne </w:t>
            </w:r>
            <w:r w:rsidRPr="00AF046E">
              <w:rPr>
                <w:i/>
                <w:iCs/>
                <w:lang w:val="lt-LT" w:eastAsia="lt-LT"/>
              </w:rPr>
              <w:t>(nereikalingą išbraukti. Punktas bus tikrinamas priėmimo dieną)</w:t>
            </w:r>
          </w:p>
        </w:tc>
        <w:tc>
          <w:tcPr>
            <w:tcW w:w="2636" w:type="dxa"/>
            <w:gridSpan w:val="2"/>
            <w:vMerge/>
            <w:vAlign w:val="center"/>
          </w:tcPr>
          <w:p w14:paraId="4BD7F04E"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369D9F54" w14:textId="77777777" w:rsidTr="006D0787">
        <w:trPr>
          <w:trHeight w:val="1021"/>
        </w:trPr>
        <w:tc>
          <w:tcPr>
            <w:tcW w:w="1436" w:type="dxa"/>
            <w:vMerge w:val="restart"/>
            <w:tcBorders>
              <w:top w:val="single" w:sz="4" w:space="0" w:color="auto"/>
              <w:left w:val="single" w:sz="4" w:space="0" w:color="auto"/>
              <w:right w:val="single" w:sz="4" w:space="0" w:color="auto"/>
            </w:tcBorders>
            <w:vAlign w:val="center"/>
          </w:tcPr>
          <w:p w14:paraId="1ED951AC" w14:textId="77777777" w:rsidR="00C21565" w:rsidRPr="00AF046E" w:rsidRDefault="00C21565" w:rsidP="004A1AA4">
            <w:pPr>
              <w:widowControl w:val="0"/>
              <w:autoSpaceDE w:val="0"/>
              <w:autoSpaceDN w:val="0"/>
              <w:adjustRightInd w:val="0"/>
              <w:rPr>
                <w:lang w:val="lt-LT" w:eastAsia="lt-LT"/>
              </w:rPr>
            </w:pPr>
            <w:r w:rsidRPr="00AF046E">
              <w:rPr>
                <w:lang w:val="lt-LT" w:eastAsia="lt-LT"/>
              </w:rPr>
              <w:t>2.10.</w:t>
            </w:r>
          </w:p>
        </w:tc>
        <w:tc>
          <w:tcPr>
            <w:tcW w:w="1871" w:type="dxa"/>
            <w:vMerge w:val="restart"/>
            <w:shd w:val="clear" w:color="auto" w:fill="auto"/>
            <w:vAlign w:val="center"/>
          </w:tcPr>
          <w:p w14:paraId="121EE670" w14:textId="77777777" w:rsidR="00C21565" w:rsidRPr="00AF046E" w:rsidRDefault="00C21565" w:rsidP="004A1AA4">
            <w:pPr>
              <w:tabs>
                <w:tab w:val="left" w:pos="14"/>
              </w:tabs>
              <w:rPr>
                <w:bCs/>
                <w:lang w:val="lt-LT"/>
              </w:rPr>
            </w:pPr>
            <w:r w:rsidRPr="00AF046E">
              <w:rPr>
                <w:lang w:val="lt-LT" w:eastAsia="lt-LT"/>
              </w:rPr>
              <w:t>Barstymo lėkštė</w:t>
            </w:r>
          </w:p>
        </w:tc>
        <w:tc>
          <w:tcPr>
            <w:tcW w:w="2510" w:type="dxa"/>
            <w:shd w:val="clear" w:color="auto" w:fill="auto"/>
            <w:vAlign w:val="center"/>
          </w:tcPr>
          <w:p w14:paraId="467B1DF2" w14:textId="77777777" w:rsidR="00C21565" w:rsidRPr="00AF046E" w:rsidRDefault="00C21565" w:rsidP="004A1AA4">
            <w:pPr>
              <w:widowControl w:val="0"/>
              <w:autoSpaceDE w:val="0"/>
              <w:autoSpaceDN w:val="0"/>
              <w:adjustRightInd w:val="0"/>
              <w:contextualSpacing/>
              <w:rPr>
                <w:lang w:val="lt-LT" w:eastAsia="lt-LT"/>
              </w:rPr>
            </w:pPr>
            <w:r w:rsidRPr="00AF046E">
              <w:rPr>
                <w:lang w:val="lt-LT" w:eastAsia="lt-LT"/>
              </w:rPr>
              <w:t>Pagaminta iš nerūdijančio plieno. Ne mažesnis kaip 600mm diametras.</w:t>
            </w:r>
          </w:p>
          <w:p w14:paraId="7C389CC9" w14:textId="77777777" w:rsidR="00C21565" w:rsidRPr="00AF046E" w:rsidRDefault="00C21565" w:rsidP="004A1AA4">
            <w:pPr>
              <w:widowControl w:val="0"/>
              <w:autoSpaceDE w:val="0"/>
              <w:autoSpaceDN w:val="0"/>
              <w:adjustRightInd w:val="0"/>
              <w:contextualSpacing/>
              <w:rPr>
                <w:rFonts w:eastAsia="Calibri"/>
                <w:lang w:val="lt-LT" w:eastAsia="lt-LT"/>
              </w:rPr>
            </w:pPr>
            <w:r w:rsidRPr="00AF046E">
              <w:rPr>
                <w:lang w:val="lt-LT" w:eastAsia="lt-LT"/>
              </w:rPr>
              <w:t>Lėkštės aukštis turi būti reguliuojamas</w:t>
            </w:r>
          </w:p>
        </w:tc>
        <w:tc>
          <w:tcPr>
            <w:tcW w:w="1748" w:type="dxa"/>
            <w:shd w:val="clear" w:color="auto" w:fill="auto"/>
            <w:vAlign w:val="center"/>
          </w:tcPr>
          <w:p w14:paraId="22E3BCFD" w14:textId="77777777" w:rsidR="00C21565" w:rsidRPr="00AF046E" w:rsidRDefault="00C21565" w:rsidP="004A1AA4">
            <w:pPr>
              <w:widowControl w:val="0"/>
              <w:autoSpaceDE w:val="0"/>
              <w:autoSpaceDN w:val="0"/>
              <w:adjustRightInd w:val="0"/>
              <w:ind w:hanging="14"/>
              <w:jc w:val="center"/>
              <w:rPr>
                <w:i/>
                <w:iCs/>
                <w:lang w:val="lt-LT" w:eastAsia="lt-LT"/>
              </w:rPr>
            </w:pPr>
            <w:r w:rsidRPr="00AF046E">
              <w:rPr>
                <w:shd w:val="clear" w:color="auto" w:fill="C0C0C0"/>
                <w:lang w:val="lt-LT" w:eastAsia="lt-LT"/>
              </w:rPr>
              <w:t xml:space="preserve">Taip/Ne </w:t>
            </w:r>
            <w:r w:rsidRPr="00AF046E">
              <w:rPr>
                <w:i/>
                <w:iCs/>
                <w:lang w:val="lt-LT" w:eastAsia="lt-LT"/>
              </w:rPr>
              <w:t>(nereikalingą išbraukti)</w:t>
            </w:r>
          </w:p>
          <w:p w14:paraId="15D5F407" w14:textId="77777777" w:rsidR="00C21565" w:rsidRPr="00AF046E" w:rsidRDefault="00C21565" w:rsidP="004A1AA4">
            <w:pPr>
              <w:widowControl w:val="0"/>
              <w:autoSpaceDE w:val="0"/>
              <w:autoSpaceDN w:val="0"/>
              <w:adjustRightInd w:val="0"/>
              <w:ind w:hanging="14"/>
              <w:jc w:val="center"/>
              <w:rPr>
                <w:bCs/>
                <w:i/>
                <w:iCs/>
                <w:lang w:val="lt-LT" w:eastAsia="lt-LT"/>
              </w:rPr>
            </w:pPr>
            <w:r w:rsidRPr="00AF046E">
              <w:rPr>
                <w:bCs/>
                <w:i/>
                <w:iCs/>
                <w:lang w:val="lt-LT" w:eastAsia="lt-LT"/>
              </w:rPr>
              <w:t>ir nurodyti prekės charakteristiką</w:t>
            </w:r>
          </w:p>
          <w:p w14:paraId="4BFF7A46" w14:textId="77777777" w:rsidR="00C21565" w:rsidRPr="00AF046E" w:rsidRDefault="00C21565" w:rsidP="004A1AA4">
            <w:pPr>
              <w:widowControl w:val="0"/>
              <w:tabs>
                <w:tab w:val="left" w:pos="1647"/>
              </w:tabs>
              <w:autoSpaceDE w:val="0"/>
              <w:autoSpaceDN w:val="0"/>
              <w:adjustRightInd w:val="0"/>
              <w:jc w:val="center"/>
              <w:rPr>
                <w:lang w:val="lt-LT" w:eastAsia="lt-LT"/>
              </w:rPr>
            </w:pPr>
            <w:r w:rsidRPr="00AF046E">
              <w:rPr>
                <w:color w:val="000000"/>
                <w:shd w:val="clear" w:color="auto" w:fill="C0C0C0"/>
                <w:lang w:val="lt-LT" w:eastAsia="lt-LT"/>
              </w:rPr>
              <w:t>_________</w:t>
            </w:r>
          </w:p>
        </w:tc>
        <w:tc>
          <w:tcPr>
            <w:tcW w:w="2636" w:type="dxa"/>
            <w:gridSpan w:val="2"/>
            <w:vMerge/>
            <w:vAlign w:val="center"/>
          </w:tcPr>
          <w:p w14:paraId="23029F15"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64DE52B6" w14:textId="77777777" w:rsidTr="006D0787">
        <w:trPr>
          <w:trHeight w:val="1021"/>
        </w:trPr>
        <w:tc>
          <w:tcPr>
            <w:tcW w:w="1436" w:type="dxa"/>
            <w:vMerge/>
            <w:vAlign w:val="center"/>
          </w:tcPr>
          <w:p w14:paraId="57F623EB" w14:textId="77777777" w:rsidR="00C21565" w:rsidRPr="00AF046E" w:rsidRDefault="00C21565" w:rsidP="004A1AA4">
            <w:pPr>
              <w:widowControl w:val="0"/>
              <w:autoSpaceDE w:val="0"/>
              <w:autoSpaceDN w:val="0"/>
              <w:adjustRightInd w:val="0"/>
              <w:rPr>
                <w:lang w:val="lt-LT" w:eastAsia="lt-LT"/>
              </w:rPr>
            </w:pPr>
          </w:p>
        </w:tc>
        <w:tc>
          <w:tcPr>
            <w:tcW w:w="1871" w:type="dxa"/>
            <w:vMerge/>
            <w:vAlign w:val="center"/>
          </w:tcPr>
          <w:p w14:paraId="18CCD660" w14:textId="77777777" w:rsidR="00C21565" w:rsidRPr="00AF046E" w:rsidRDefault="00C21565" w:rsidP="004A1AA4">
            <w:pPr>
              <w:tabs>
                <w:tab w:val="left" w:pos="14"/>
              </w:tabs>
              <w:rPr>
                <w:lang w:val="lt-LT" w:eastAsia="lt-LT"/>
              </w:rPr>
            </w:pPr>
          </w:p>
        </w:tc>
        <w:tc>
          <w:tcPr>
            <w:tcW w:w="2510" w:type="dxa"/>
            <w:shd w:val="clear" w:color="auto" w:fill="auto"/>
            <w:vAlign w:val="center"/>
          </w:tcPr>
          <w:p w14:paraId="0548D8DA" w14:textId="77777777" w:rsidR="00C21565" w:rsidRPr="00AF046E" w:rsidRDefault="00C21565" w:rsidP="004A1AA4">
            <w:pPr>
              <w:widowControl w:val="0"/>
              <w:autoSpaceDE w:val="0"/>
              <w:autoSpaceDN w:val="0"/>
              <w:adjustRightInd w:val="0"/>
              <w:contextualSpacing/>
              <w:rPr>
                <w:lang w:val="lt-LT" w:eastAsia="lt-LT"/>
              </w:rPr>
            </w:pPr>
            <w:r w:rsidRPr="00AF046E">
              <w:rPr>
                <w:lang w:val="lt-LT" w:eastAsia="lt-LT"/>
              </w:rPr>
              <w:t xml:space="preserve">Lėkštė sustiprinta ir pritaikyta </w:t>
            </w:r>
            <w:proofErr w:type="spellStart"/>
            <w:r w:rsidRPr="00AF046E">
              <w:rPr>
                <w:lang w:val="lt-LT" w:eastAsia="lt-LT"/>
              </w:rPr>
              <w:t>abrazyvios</w:t>
            </w:r>
            <w:proofErr w:type="spellEnd"/>
            <w:r w:rsidRPr="00AF046E">
              <w:rPr>
                <w:lang w:val="lt-LT" w:eastAsia="lt-LT"/>
              </w:rPr>
              <w:t xml:space="preserve"> medžiagos barstymui.  Lėkštė pagaminta iš ne plonesnio kaip 3 mm storio nerūdijančio plieno</w:t>
            </w:r>
          </w:p>
        </w:tc>
        <w:tc>
          <w:tcPr>
            <w:tcW w:w="1748" w:type="dxa"/>
            <w:shd w:val="clear" w:color="auto" w:fill="auto"/>
            <w:vAlign w:val="center"/>
          </w:tcPr>
          <w:p w14:paraId="56B3CA9B" w14:textId="77777777" w:rsidR="00C21565" w:rsidRPr="00AF046E" w:rsidRDefault="00C21565" w:rsidP="004A1AA4">
            <w:pPr>
              <w:widowControl w:val="0"/>
              <w:autoSpaceDE w:val="0"/>
              <w:autoSpaceDN w:val="0"/>
              <w:adjustRightInd w:val="0"/>
              <w:ind w:hanging="14"/>
              <w:jc w:val="center"/>
              <w:rPr>
                <w:i/>
                <w:iCs/>
                <w:lang w:val="lt-LT" w:eastAsia="lt-LT"/>
              </w:rPr>
            </w:pPr>
            <w:r w:rsidRPr="00AF046E">
              <w:rPr>
                <w:shd w:val="clear" w:color="auto" w:fill="C0C0C0"/>
                <w:lang w:val="lt-LT" w:eastAsia="lt-LT"/>
              </w:rPr>
              <w:t xml:space="preserve">Taip/Ne </w:t>
            </w:r>
            <w:r w:rsidRPr="00AF046E">
              <w:rPr>
                <w:i/>
                <w:iCs/>
                <w:lang w:val="lt-LT" w:eastAsia="lt-LT"/>
              </w:rPr>
              <w:t>(nereikalingą išbraukti)</w:t>
            </w:r>
          </w:p>
          <w:p w14:paraId="4A708AFA" w14:textId="77777777" w:rsidR="00C21565" w:rsidRPr="00AF046E" w:rsidRDefault="00C21565" w:rsidP="004A1AA4">
            <w:pPr>
              <w:widowControl w:val="0"/>
              <w:autoSpaceDE w:val="0"/>
              <w:autoSpaceDN w:val="0"/>
              <w:adjustRightInd w:val="0"/>
              <w:ind w:hanging="14"/>
              <w:jc w:val="center"/>
              <w:rPr>
                <w:bCs/>
                <w:i/>
                <w:iCs/>
                <w:lang w:val="lt-LT" w:eastAsia="lt-LT"/>
              </w:rPr>
            </w:pPr>
            <w:r w:rsidRPr="00AF046E">
              <w:rPr>
                <w:bCs/>
                <w:i/>
                <w:iCs/>
                <w:lang w:val="lt-LT" w:eastAsia="lt-LT"/>
              </w:rPr>
              <w:t>ir nurodyti prekės charakteristiką</w:t>
            </w:r>
          </w:p>
          <w:p w14:paraId="5A907D86" w14:textId="77777777" w:rsidR="00C21565" w:rsidRPr="00AF046E" w:rsidRDefault="00C21565" w:rsidP="004A1AA4">
            <w:pPr>
              <w:widowControl w:val="0"/>
              <w:tabs>
                <w:tab w:val="left" w:pos="1647"/>
              </w:tabs>
              <w:autoSpaceDE w:val="0"/>
              <w:autoSpaceDN w:val="0"/>
              <w:adjustRightInd w:val="0"/>
              <w:jc w:val="center"/>
              <w:rPr>
                <w:lang w:val="lt-LT" w:eastAsia="lt-LT"/>
              </w:rPr>
            </w:pPr>
            <w:r w:rsidRPr="00AF046E">
              <w:rPr>
                <w:color w:val="000000"/>
                <w:shd w:val="clear" w:color="auto" w:fill="C0C0C0"/>
                <w:lang w:val="lt-LT" w:eastAsia="lt-LT"/>
              </w:rPr>
              <w:t>_________</w:t>
            </w:r>
          </w:p>
        </w:tc>
        <w:tc>
          <w:tcPr>
            <w:tcW w:w="2636" w:type="dxa"/>
            <w:gridSpan w:val="2"/>
            <w:vMerge/>
            <w:vAlign w:val="center"/>
          </w:tcPr>
          <w:p w14:paraId="742C5C50"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631670F8" w14:textId="77777777" w:rsidTr="006D0787">
        <w:trPr>
          <w:trHeight w:val="300"/>
        </w:trPr>
        <w:tc>
          <w:tcPr>
            <w:tcW w:w="1436" w:type="dxa"/>
            <w:vAlign w:val="center"/>
          </w:tcPr>
          <w:p w14:paraId="4017EE74" w14:textId="77777777" w:rsidR="00C21565" w:rsidRPr="00AF046E" w:rsidRDefault="00C21565" w:rsidP="004A1AA4">
            <w:pPr>
              <w:widowControl w:val="0"/>
              <w:autoSpaceDE w:val="0"/>
              <w:autoSpaceDN w:val="0"/>
              <w:adjustRightInd w:val="0"/>
              <w:ind w:left="32"/>
              <w:jc w:val="center"/>
              <w:rPr>
                <w:lang w:val="lt-LT" w:eastAsia="lt-LT"/>
              </w:rPr>
            </w:pPr>
            <w:r w:rsidRPr="00AF046E">
              <w:rPr>
                <w:lang w:val="lt-LT" w:eastAsia="lt-LT"/>
              </w:rPr>
              <w:t>2.11.</w:t>
            </w:r>
          </w:p>
        </w:tc>
        <w:tc>
          <w:tcPr>
            <w:tcW w:w="1871" w:type="dxa"/>
            <w:vAlign w:val="center"/>
          </w:tcPr>
          <w:p w14:paraId="7123A5EA" w14:textId="77777777" w:rsidR="00C21565" w:rsidRPr="00AF046E" w:rsidRDefault="00C21565" w:rsidP="004A1AA4">
            <w:pPr>
              <w:tabs>
                <w:tab w:val="left" w:pos="14"/>
              </w:tabs>
              <w:rPr>
                <w:lang w:val="lt-LT"/>
              </w:rPr>
            </w:pPr>
            <w:r w:rsidRPr="00AF046E">
              <w:rPr>
                <w:lang w:val="lt-LT" w:eastAsia="lt-LT"/>
              </w:rPr>
              <w:t xml:space="preserve">Lėkštės hidraulinis variklis </w:t>
            </w:r>
          </w:p>
        </w:tc>
        <w:tc>
          <w:tcPr>
            <w:tcW w:w="2510" w:type="dxa"/>
            <w:vAlign w:val="center"/>
          </w:tcPr>
          <w:p w14:paraId="7FA0F0AC" w14:textId="77777777" w:rsidR="00C21565" w:rsidRPr="00AF046E" w:rsidRDefault="00C21565" w:rsidP="004A1AA4">
            <w:pPr>
              <w:widowControl w:val="0"/>
              <w:tabs>
                <w:tab w:val="left" w:pos="284"/>
              </w:tabs>
              <w:autoSpaceDE w:val="0"/>
              <w:autoSpaceDN w:val="0"/>
              <w:adjustRightInd w:val="0"/>
              <w:rPr>
                <w:lang w:val="lt-LT" w:eastAsia="lt-LT"/>
              </w:rPr>
            </w:pPr>
            <w:r w:rsidRPr="00AF046E">
              <w:rPr>
                <w:lang w:val="lt-LT" w:eastAsia="lt-LT"/>
              </w:rPr>
              <w:t>Lėkštės hidraulinis variklis apsaugotas nuo druskos poveikio</w:t>
            </w:r>
          </w:p>
        </w:tc>
        <w:tc>
          <w:tcPr>
            <w:tcW w:w="1748" w:type="dxa"/>
            <w:vAlign w:val="center"/>
          </w:tcPr>
          <w:p w14:paraId="5C3E01A0" w14:textId="77777777" w:rsidR="00C21565" w:rsidRPr="00AF046E" w:rsidRDefault="00C21565" w:rsidP="004A1AA4">
            <w:pPr>
              <w:widowControl w:val="0"/>
              <w:autoSpaceDE w:val="0"/>
              <w:autoSpaceDN w:val="0"/>
              <w:adjustRightInd w:val="0"/>
              <w:jc w:val="center"/>
              <w:rPr>
                <w:lang w:val="lt-LT" w:eastAsia="lt-LT"/>
              </w:rPr>
            </w:pPr>
            <w:r w:rsidRPr="00AF046E">
              <w:rPr>
                <w:lang w:val="lt-LT" w:eastAsia="lt-LT"/>
              </w:rPr>
              <w:t xml:space="preserve">Taip/Ne </w:t>
            </w:r>
            <w:r w:rsidRPr="00AF046E">
              <w:rPr>
                <w:i/>
                <w:iCs/>
                <w:lang w:val="lt-LT" w:eastAsia="lt-LT"/>
              </w:rPr>
              <w:t>(nereikalingą išbraukti. Punktas bus tikrinamas priėmimo dieną)</w:t>
            </w:r>
          </w:p>
        </w:tc>
        <w:tc>
          <w:tcPr>
            <w:tcW w:w="2636" w:type="dxa"/>
            <w:gridSpan w:val="2"/>
            <w:vMerge/>
            <w:vAlign w:val="center"/>
          </w:tcPr>
          <w:p w14:paraId="51D13CCD"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030084AB" w14:textId="77777777" w:rsidTr="006D0787">
        <w:tc>
          <w:tcPr>
            <w:tcW w:w="1436" w:type="dxa"/>
            <w:tcBorders>
              <w:top w:val="single" w:sz="4" w:space="0" w:color="auto"/>
              <w:left w:val="single" w:sz="4" w:space="0" w:color="auto"/>
              <w:bottom w:val="single" w:sz="4" w:space="0" w:color="auto"/>
              <w:right w:val="single" w:sz="4" w:space="0" w:color="auto"/>
            </w:tcBorders>
            <w:vAlign w:val="center"/>
          </w:tcPr>
          <w:p w14:paraId="6EF8B488" w14:textId="77777777" w:rsidR="00C21565" w:rsidRPr="00AF046E" w:rsidRDefault="00C21565" w:rsidP="004A1AA4">
            <w:pPr>
              <w:widowControl w:val="0"/>
              <w:autoSpaceDE w:val="0"/>
              <w:autoSpaceDN w:val="0"/>
              <w:adjustRightInd w:val="0"/>
              <w:rPr>
                <w:lang w:val="lt-LT" w:eastAsia="lt-LT"/>
              </w:rPr>
            </w:pPr>
            <w:r w:rsidRPr="00AF046E">
              <w:rPr>
                <w:lang w:val="lt-LT" w:eastAsia="lt-LT"/>
              </w:rPr>
              <w:t>2.12.</w:t>
            </w:r>
          </w:p>
        </w:tc>
        <w:tc>
          <w:tcPr>
            <w:tcW w:w="1871" w:type="dxa"/>
            <w:shd w:val="clear" w:color="auto" w:fill="auto"/>
            <w:vAlign w:val="center"/>
          </w:tcPr>
          <w:p w14:paraId="5632A876" w14:textId="77777777" w:rsidR="00C21565" w:rsidRPr="00AF046E" w:rsidRDefault="00C21565" w:rsidP="004A1AA4">
            <w:pPr>
              <w:tabs>
                <w:tab w:val="left" w:pos="14"/>
              </w:tabs>
              <w:rPr>
                <w:bCs/>
                <w:lang w:val="lt-LT"/>
              </w:rPr>
            </w:pPr>
            <w:r w:rsidRPr="00AF046E">
              <w:rPr>
                <w:lang w:val="lt-LT" w:eastAsia="lt-LT"/>
              </w:rPr>
              <w:t>Barstymo pločio reguliavimas</w:t>
            </w:r>
          </w:p>
        </w:tc>
        <w:tc>
          <w:tcPr>
            <w:tcW w:w="2510" w:type="dxa"/>
            <w:shd w:val="clear" w:color="auto" w:fill="auto"/>
            <w:vAlign w:val="center"/>
          </w:tcPr>
          <w:p w14:paraId="707595CC" w14:textId="77777777" w:rsidR="00C21565" w:rsidRPr="00AF046E" w:rsidRDefault="00C21565" w:rsidP="004A1AA4">
            <w:pPr>
              <w:widowControl w:val="0"/>
              <w:autoSpaceDE w:val="0"/>
              <w:autoSpaceDN w:val="0"/>
              <w:adjustRightInd w:val="0"/>
              <w:contextualSpacing/>
              <w:rPr>
                <w:rFonts w:eastAsia="Calibri"/>
                <w:lang w:val="lt-LT" w:eastAsia="lt-LT"/>
              </w:rPr>
            </w:pPr>
            <w:r w:rsidRPr="00AF046E">
              <w:rPr>
                <w:lang w:val="lt-LT" w:eastAsia="lt-LT"/>
              </w:rPr>
              <w:t>Sistema su asimetriniu medžiagos barstymo pločio reguliavimu valdymo pulto pagalba (vienos pusės pločio didinimas arba mažinimas nekeičiant kitos pusės pločio)</w:t>
            </w:r>
          </w:p>
        </w:tc>
        <w:tc>
          <w:tcPr>
            <w:tcW w:w="1748" w:type="dxa"/>
            <w:shd w:val="clear" w:color="auto" w:fill="auto"/>
            <w:vAlign w:val="center"/>
          </w:tcPr>
          <w:p w14:paraId="6A00B8A1" w14:textId="77777777" w:rsidR="00C21565" w:rsidRPr="00AF046E" w:rsidRDefault="00C21565" w:rsidP="004A1AA4">
            <w:pPr>
              <w:widowControl w:val="0"/>
              <w:autoSpaceDE w:val="0"/>
              <w:autoSpaceDN w:val="0"/>
              <w:adjustRightInd w:val="0"/>
              <w:jc w:val="center"/>
              <w:textAlignment w:val="baseline"/>
              <w:rPr>
                <w:lang w:val="lt-LT" w:eastAsia="lt-LT"/>
              </w:rPr>
            </w:pPr>
            <w:r w:rsidRPr="00AF046E">
              <w:rPr>
                <w:lang w:val="lt-LT" w:eastAsia="lt-LT"/>
              </w:rPr>
              <w:t xml:space="preserve">Taip/Ne </w:t>
            </w:r>
            <w:r w:rsidRPr="00AF046E">
              <w:rPr>
                <w:i/>
                <w:iCs/>
                <w:lang w:val="lt-LT" w:eastAsia="lt-LT"/>
              </w:rPr>
              <w:t>(nereikalingą išbraukti. Punktas bus tikrinamas priėmimo dieną)</w:t>
            </w:r>
          </w:p>
        </w:tc>
        <w:tc>
          <w:tcPr>
            <w:tcW w:w="2636" w:type="dxa"/>
            <w:gridSpan w:val="2"/>
            <w:vMerge/>
            <w:vAlign w:val="center"/>
          </w:tcPr>
          <w:p w14:paraId="38B7ECB4"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02FE4D7B" w14:textId="77777777" w:rsidTr="006D0787">
        <w:tc>
          <w:tcPr>
            <w:tcW w:w="1436" w:type="dxa"/>
            <w:tcBorders>
              <w:top w:val="single" w:sz="4" w:space="0" w:color="auto"/>
              <w:left w:val="single" w:sz="4" w:space="0" w:color="auto"/>
              <w:bottom w:val="single" w:sz="4" w:space="0" w:color="auto"/>
              <w:right w:val="single" w:sz="4" w:space="0" w:color="auto"/>
            </w:tcBorders>
            <w:vAlign w:val="center"/>
          </w:tcPr>
          <w:p w14:paraId="45EE4E57" w14:textId="77777777" w:rsidR="00C21565" w:rsidRPr="00AF046E" w:rsidRDefault="00C21565" w:rsidP="004A1AA4">
            <w:pPr>
              <w:widowControl w:val="0"/>
              <w:autoSpaceDE w:val="0"/>
              <w:autoSpaceDN w:val="0"/>
              <w:adjustRightInd w:val="0"/>
              <w:rPr>
                <w:lang w:val="lt-LT" w:eastAsia="lt-LT"/>
              </w:rPr>
            </w:pPr>
            <w:r w:rsidRPr="00AF046E">
              <w:rPr>
                <w:lang w:val="lt-LT" w:eastAsia="lt-LT"/>
              </w:rPr>
              <w:t>2.13.</w:t>
            </w:r>
          </w:p>
        </w:tc>
        <w:tc>
          <w:tcPr>
            <w:tcW w:w="1871" w:type="dxa"/>
            <w:shd w:val="clear" w:color="auto" w:fill="auto"/>
            <w:vAlign w:val="center"/>
          </w:tcPr>
          <w:p w14:paraId="62403E9D" w14:textId="77777777" w:rsidR="00C21565" w:rsidRPr="00AF046E" w:rsidRDefault="00C21565" w:rsidP="004A1AA4">
            <w:pPr>
              <w:tabs>
                <w:tab w:val="left" w:pos="14"/>
              </w:tabs>
              <w:rPr>
                <w:bCs/>
                <w:lang w:val="lt-LT"/>
              </w:rPr>
            </w:pPr>
            <w:r w:rsidRPr="00AF046E">
              <w:rPr>
                <w:lang w:val="lt-LT" w:eastAsia="lt-LT"/>
              </w:rPr>
              <w:t xml:space="preserve">Druskos byrėjimo daviklis </w:t>
            </w:r>
          </w:p>
        </w:tc>
        <w:tc>
          <w:tcPr>
            <w:tcW w:w="2510" w:type="dxa"/>
            <w:shd w:val="clear" w:color="auto" w:fill="auto"/>
            <w:vAlign w:val="center"/>
          </w:tcPr>
          <w:p w14:paraId="55AF0A2A" w14:textId="77777777" w:rsidR="00C21565" w:rsidRPr="00AF046E" w:rsidRDefault="00C21565" w:rsidP="004A1AA4">
            <w:pPr>
              <w:widowControl w:val="0"/>
              <w:autoSpaceDE w:val="0"/>
              <w:autoSpaceDN w:val="0"/>
              <w:adjustRightInd w:val="0"/>
              <w:contextualSpacing/>
              <w:rPr>
                <w:rFonts w:eastAsia="Calibri"/>
                <w:lang w:val="lt-LT" w:eastAsia="lt-LT"/>
              </w:rPr>
            </w:pPr>
            <w:r w:rsidRPr="00AF046E">
              <w:rPr>
                <w:lang w:val="lt-LT" w:eastAsia="lt-LT"/>
              </w:rPr>
              <w:t>Turi būti sumontuotas bekontaktis druskos byrėjimo daviklis</w:t>
            </w:r>
          </w:p>
        </w:tc>
        <w:tc>
          <w:tcPr>
            <w:tcW w:w="1748" w:type="dxa"/>
            <w:shd w:val="clear" w:color="auto" w:fill="auto"/>
            <w:vAlign w:val="center"/>
          </w:tcPr>
          <w:p w14:paraId="3725D423" w14:textId="77777777" w:rsidR="00C21565" w:rsidRPr="00AF046E" w:rsidRDefault="00C21565" w:rsidP="004A1AA4">
            <w:pPr>
              <w:widowControl w:val="0"/>
              <w:autoSpaceDE w:val="0"/>
              <w:autoSpaceDN w:val="0"/>
              <w:adjustRightInd w:val="0"/>
              <w:jc w:val="center"/>
              <w:rPr>
                <w:lang w:val="lt-LT" w:eastAsia="lt-LT"/>
              </w:rPr>
            </w:pPr>
            <w:r w:rsidRPr="00AF046E">
              <w:rPr>
                <w:lang w:val="lt-LT" w:eastAsia="lt-LT"/>
              </w:rPr>
              <w:t xml:space="preserve">Taip/Ne </w:t>
            </w:r>
            <w:r w:rsidRPr="00AF046E">
              <w:rPr>
                <w:i/>
                <w:iCs/>
                <w:lang w:val="lt-LT" w:eastAsia="lt-LT"/>
              </w:rPr>
              <w:t>(nereikalingą išbraukti. Punktas bus tikrinamas priėmimo dieną)</w:t>
            </w:r>
          </w:p>
        </w:tc>
        <w:tc>
          <w:tcPr>
            <w:tcW w:w="2636" w:type="dxa"/>
            <w:gridSpan w:val="2"/>
            <w:vMerge/>
            <w:vAlign w:val="center"/>
          </w:tcPr>
          <w:p w14:paraId="41480540"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3F237238" w14:textId="77777777" w:rsidTr="006D0787">
        <w:tc>
          <w:tcPr>
            <w:tcW w:w="1436" w:type="dxa"/>
            <w:tcBorders>
              <w:top w:val="single" w:sz="4" w:space="0" w:color="auto"/>
              <w:left w:val="single" w:sz="4" w:space="0" w:color="auto"/>
              <w:bottom w:val="single" w:sz="4" w:space="0" w:color="auto"/>
              <w:right w:val="single" w:sz="4" w:space="0" w:color="auto"/>
            </w:tcBorders>
            <w:vAlign w:val="center"/>
          </w:tcPr>
          <w:p w14:paraId="70EF2A5E" w14:textId="77777777" w:rsidR="00C21565" w:rsidRPr="00AF046E" w:rsidRDefault="00C21565" w:rsidP="004A1AA4">
            <w:pPr>
              <w:widowControl w:val="0"/>
              <w:autoSpaceDE w:val="0"/>
              <w:autoSpaceDN w:val="0"/>
              <w:adjustRightInd w:val="0"/>
              <w:rPr>
                <w:lang w:val="lt-LT" w:eastAsia="lt-LT"/>
              </w:rPr>
            </w:pPr>
            <w:r w:rsidRPr="00AF046E">
              <w:rPr>
                <w:lang w:val="lt-LT" w:eastAsia="lt-LT"/>
              </w:rPr>
              <w:t>2.14.</w:t>
            </w:r>
          </w:p>
        </w:tc>
        <w:tc>
          <w:tcPr>
            <w:tcW w:w="1871" w:type="dxa"/>
            <w:shd w:val="clear" w:color="auto" w:fill="auto"/>
            <w:vAlign w:val="center"/>
          </w:tcPr>
          <w:p w14:paraId="22394B51" w14:textId="77777777" w:rsidR="00C21565" w:rsidRPr="00AF046E" w:rsidRDefault="00C21565" w:rsidP="004A1AA4">
            <w:pPr>
              <w:tabs>
                <w:tab w:val="left" w:pos="14"/>
              </w:tabs>
              <w:rPr>
                <w:lang w:val="lt-LT" w:eastAsia="lt-LT"/>
              </w:rPr>
            </w:pPr>
            <w:r w:rsidRPr="00AF046E">
              <w:rPr>
                <w:lang w:val="lt-LT" w:eastAsia="lt-LT"/>
              </w:rPr>
              <w:t>Latako pakėlimas</w:t>
            </w:r>
          </w:p>
        </w:tc>
        <w:tc>
          <w:tcPr>
            <w:tcW w:w="2510" w:type="dxa"/>
            <w:shd w:val="clear" w:color="auto" w:fill="auto"/>
            <w:vAlign w:val="center"/>
          </w:tcPr>
          <w:p w14:paraId="0B0B33E0" w14:textId="77777777" w:rsidR="00C21565" w:rsidRPr="00AF046E" w:rsidRDefault="00C21565" w:rsidP="004A1AA4">
            <w:pPr>
              <w:widowControl w:val="0"/>
              <w:autoSpaceDE w:val="0"/>
              <w:autoSpaceDN w:val="0"/>
              <w:adjustRightInd w:val="0"/>
              <w:contextualSpacing/>
              <w:rPr>
                <w:lang w:val="lt-LT" w:eastAsia="lt-LT"/>
              </w:rPr>
            </w:pPr>
            <w:r w:rsidRPr="00AF046E">
              <w:rPr>
                <w:lang w:val="lt-LT" w:eastAsia="lt-LT"/>
              </w:rPr>
              <w:t>Turi būti oriniai amortizatoriai arba analogiškas sprendimas lengvesniam išpylimo latako pakėlimui</w:t>
            </w:r>
          </w:p>
        </w:tc>
        <w:tc>
          <w:tcPr>
            <w:tcW w:w="1748" w:type="dxa"/>
            <w:shd w:val="clear" w:color="auto" w:fill="auto"/>
            <w:vAlign w:val="center"/>
          </w:tcPr>
          <w:p w14:paraId="47D1DCDC" w14:textId="77777777" w:rsidR="00C21565" w:rsidRPr="00AF046E" w:rsidRDefault="00C21565" w:rsidP="004A1AA4">
            <w:pPr>
              <w:widowControl w:val="0"/>
              <w:autoSpaceDE w:val="0"/>
              <w:autoSpaceDN w:val="0"/>
              <w:adjustRightInd w:val="0"/>
              <w:jc w:val="center"/>
              <w:rPr>
                <w:shd w:val="clear" w:color="auto" w:fill="C0C0C0"/>
                <w:lang w:val="lt-LT" w:eastAsia="lt-LT"/>
              </w:rPr>
            </w:pPr>
            <w:r w:rsidRPr="00AF046E">
              <w:rPr>
                <w:lang w:val="lt-LT" w:eastAsia="lt-LT"/>
              </w:rPr>
              <w:t xml:space="preserve">Taip/Ne </w:t>
            </w:r>
            <w:r w:rsidRPr="00AF046E">
              <w:rPr>
                <w:i/>
                <w:iCs/>
                <w:lang w:val="lt-LT" w:eastAsia="lt-LT"/>
              </w:rPr>
              <w:t>(nereikalingą išbraukti. Punktas bus tikrinamas priėmimo dieną)</w:t>
            </w:r>
          </w:p>
        </w:tc>
        <w:tc>
          <w:tcPr>
            <w:tcW w:w="2636" w:type="dxa"/>
            <w:gridSpan w:val="2"/>
            <w:vMerge/>
            <w:vAlign w:val="center"/>
          </w:tcPr>
          <w:p w14:paraId="5912BE82"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7C25ACA1" w14:textId="77777777" w:rsidTr="006D0787">
        <w:tc>
          <w:tcPr>
            <w:tcW w:w="1436" w:type="dxa"/>
            <w:tcBorders>
              <w:top w:val="single" w:sz="4" w:space="0" w:color="auto"/>
              <w:left w:val="single" w:sz="4" w:space="0" w:color="auto"/>
              <w:bottom w:val="single" w:sz="4" w:space="0" w:color="auto"/>
              <w:right w:val="single" w:sz="4" w:space="0" w:color="auto"/>
            </w:tcBorders>
            <w:vAlign w:val="center"/>
          </w:tcPr>
          <w:p w14:paraId="4DE1A4E3" w14:textId="77777777" w:rsidR="00C21565" w:rsidRPr="00AF046E" w:rsidRDefault="00C21565" w:rsidP="004A1AA4">
            <w:pPr>
              <w:widowControl w:val="0"/>
              <w:autoSpaceDE w:val="0"/>
              <w:autoSpaceDN w:val="0"/>
              <w:adjustRightInd w:val="0"/>
              <w:rPr>
                <w:lang w:val="lt-LT" w:eastAsia="lt-LT"/>
              </w:rPr>
            </w:pPr>
            <w:r w:rsidRPr="00AF046E">
              <w:rPr>
                <w:lang w:val="lt-LT" w:eastAsia="lt-LT"/>
              </w:rPr>
              <w:t>2.15.</w:t>
            </w:r>
          </w:p>
        </w:tc>
        <w:tc>
          <w:tcPr>
            <w:tcW w:w="1871" w:type="dxa"/>
            <w:shd w:val="clear" w:color="auto" w:fill="auto"/>
            <w:vAlign w:val="center"/>
          </w:tcPr>
          <w:p w14:paraId="647F6A6F" w14:textId="77777777" w:rsidR="00C21565" w:rsidRPr="00AF046E" w:rsidRDefault="00C21565" w:rsidP="004A1AA4">
            <w:pPr>
              <w:tabs>
                <w:tab w:val="left" w:pos="14"/>
              </w:tabs>
              <w:rPr>
                <w:lang w:val="lt-LT" w:eastAsia="lt-LT"/>
              </w:rPr>
            </w:pPr>
            <w:r w:rsidRPr="00AF046E">
              <w:rPr>
                <w:lang w:val="lt-LT" w:eastAsia="lt-LT"/>
              </w:rPr>
              <w:t>Latakas</w:t>
            </w:r>
          </w:p>
        </w:tc>
        <w:tc>
          <w:tcPr>
            <w:tcW w:w="2510" w:type="dxa"/>
            <w:shd w:val="clear" w:color="auto" w:fill="auto"/>
            <w:vAlign w:val="center"/>
          </w:tcPr>
          <w:p w14:paraId="07231997" w14:textId="77777777" w:rsidR="00C21565" w:rsidRPr="00AF046E" w:rsidRDefault="00C21565" w:rsidP="004A1AA4">
            <w:pPr>
              <w:widowControl w:val="0"/>
              <w:autoSpaceDE w:val="0"/>
              <w:autoSpaceDN w:val="0"/>
              <w:adjustRightInd w:val="0"/>
              <w:contextualSpacing/>
              <w:rPr>
                <w:lang w:val="lt-LT" w:eastAsia="lt-LT"/>
              </w:rPr>
            </w:pPr>
            <w:r w:rsidRPr="00AF046E">
              <w:rPr>
                <w:lang w:val="lt-LT" w:eastAsia="lt-LT"/>
              </w:rPr>
              <w:t>Pagamintos iš nerūdijančio plieno arba plastiko</w:t>
            </w:r>
          </w:p>
        </w:tc>
        <w:tc>
          <w:tcPr>
            <w:tcW w:w="1748" w:type="dxa"/>
            <w:shd w:val="clear" w:color="auto" w:fill="auto"/>
            <w:vAlign w:val="center"/>
          </w:tcPr>
          <w:p w14:paraId="68997398" w14:textId="77777777" w:rsidR="00C21565" w:rsidRPr="00AF046E" w:rsidRDefault="00C21565" w:rsidP="004A1AA4">
            <w:pPr>
              <w:widowControl w:val="0"/>
              <w:autoSpaceDE w:val="0"/>
              <w:autoSpaceDN w:val="0"/>
              <w:adjustRightInd w:val="0"/>
              <w:jc w:val="center"/>
              <w:textAlignment w:val="baseline"/>
              <w:rPr>
                <w:lang w:val="lt-LT" w:eastAsia="lt-LT"/>
              </w:rPr>
            </w:pPr>
            <w:r w:rsidRPr="00AF046E">
              <w:rPr>
                <w:lang w:val="lt-LT" w:eastAsia="lt-LT"/>
              </w:rPr>
              <w:t xml:space="preserve">Taip/Ne </w:t>
            </w:r>
            <w:r w:rsidRPr="00AF046E">
              <w:rPr>
                <w:i/>
                <w:iCs/>
                <w:lang w:val="lt-LT" w:eastAsia="lt-LT"/>
              </w:rPr>
              <w:t>(nereikalingą išbraukti. Punktas bus tikrinamas priėmimo dieną)</w:t>
            </w:r>
          </w:p>
        </w:tc>
        <w:tc>
          <w:tcPr>
            <w:tcW w:w="2636" w:type="dxa"/>
            <w:gridSpan w:val="2"/>
            <w:vMerge/>
            <w:vAlign w:val="center"/>
          </w:tcPr>
          <w:p w14:paraId="61F481D5"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3B8C3575" w14:textId="77777777" w:rsidTr="006D0787">
        <w:trPr>
          <w:trHeight w:val="1181"/>
        </w:trPr>
        <w:tc>
          <w:tcPr>
            <w:tcW w:w="1436" w:type="dxa"/>
            <w:vMerge w:val="restart"/>
            <w:tcBorders>
              <w:top w:val="single" w:sz="4" w:space="0" w:color="auto"/>
              <w:left w:val="single" w:sz="4" w:space="0" w:color="auto"/>
              <w:right w:val="single" w:sz="4" w:space="0" w:color="auto"/>
            </w:tcBorders>
            <w:vAlign w:val="center"/>
          </w:tcPr>
          <w:p w14:paraId="4C5C9E0A" w14:textId="77777777" w:rsidR="00C21565" w:rsidRPr="00AF046E" w:rsidRDefault="00C21565" w:rsidP="004A1AA4">
            <w:pPr>
              <w:widowControl w:val="0"/>
              <w:autoSpaceDE w:val="0"/>
              <w:autoSpaceDN w:val="0"/>
              <w:adjustRightInd w:val="0"/>
              <w:rPr>
                <w:lang w:val="lt-LT" w:eastAsia="lt-LT"/>
              </w:rPr>
            </w:pPr>
            <w:r w:rsidRPr="00AF046E">
              <w:rPr>
                <w:lang w:val="lt-LT" w:eastAsia="lt-LT"/>
              </w:rPr>
              <w:t>2.16.</w:t>
            </w:r>
          </w:p>
        </w:tc>
        <w:tc>
          <w:tcPr>
            <w:tcW w:w="1871" w:type="dxa"/>
            <w:vMerge w:val="restart"/>
            <w:shd w:val="clear" w:color="auto" w:fill="auto"/>
            <w:vAlign w:val="center"/>
          </w:tcPr>
          <w:p w14:paraId="1827C1B9" w14:textId="77777777" w:rsidR="00C21565" w:rsidRPr="00AF046E" w:rsidRDefault="00C21565" w:rsidP="004A1AA4">
            <w:pPr>
              <w:widowControl w:val="0"/>
              <w:autoSpaceDE w:val="0"/>
              <w:autoSpaceDN w:val="0"/>
              <w:adjustRightInd w:val="0"/>
              <w:rPr>
                <w:lang w:val="lt-LT" w:eastAsia="lt-LT"/>
              </w:rPr>
            </w:pPr>
            <w:r w:rsidRPr="00AF046E">
              <w:rPr>
                <w:lang w:val="lt-LT" w:eastAsia="lt-LT"/>
              </w:rPr>
              <w:t xml:space="preserve">Valdymo pultas </w:t>
            </w:r>
          </w:p>
          <w:p w14:paraId="483F92C0" w14:textId="77777777" w:rsidR="00C21565" w:rsidRPr="00AF046E" w:rsidRDefault="00C21565" w:rsidP="004A1AA4">
            <w:pPr>
              <w:widowControl w:val="0"/>
              <w:tabs>
                <w:tab w:val="left" w:pos="14"/>
              </w:tabs>
              <w:autoSpaceDE w:val="0"/>
              <w:autoSpaceDN w:val="0"/>
              <w:adjustRightInd w:val="0"/>
              <w:ind w:firstLine="720"/>
              <w:rPr>
                <w:lang w:val="lt-LT" w:eastAsia="lt-LT"/>
              </w:rPr>
            </w:pPr>
          </w:p>
        </w:tc>
        <w:tc>
          <w:tcPr>
            <w:tcW w:w="2510" w:type="dxa"/>
            <w:shd w:val="clear" w:color="auto" w:fill="auto"/>
            <w:vAlign w:val="center"/>
          </w:tcPr>
          <w:p w14:paraId="49EDA099" w14:textId="77777777" w:rsidR="00C21565" w:rsidRPr="00AF046E" w:rsidRDefault="00C21565" w:rsidP="004A1AA4">
            <w:pPr>
              <w:widowControl w:val="0"/>
              <w:autoSpaceDE w:val="0"/>
              <w:autoSpaceDN w:val="0"/>
              <w:adjustRightInd w:val="0"/>
              <w:rPr>
                <w:lang w:val="lt-LT" w:eastAsia="lt-LT"/>
              </w:rPr>
            </w:pPr>
            <w:r w:rsidRPr="00AF046E">
              <w:rPr>
                <w:lang w:val="lt-LT" w:eastAsia="lt-LT"/>
              </w:rPr>
              <w:t xml:space="preserve">Valdymo pulta turi būti sumontuotas kabinoje, rodantis darbo metu beriamos medžiagos kiekį,  barstymo plotį, asimetriją, kaupiantis duomenis ir užtikrinantis duomenų perkėlimą į atminties </w:t>
            </w:r>
            <w:r w:rsidRPr="00AF046E">
              <w:rPr>
                <w:lang w:val="lt-LT" w:eastAsia="lt-LT"/>
              </w:rPr>
              <w:lastRenderedPageBreak/>
              <w:t>laikmeną (USB).</w:t>
            </w:r>
          </w:p>
          <w:p w14:paraId="3C36E70C" w14:textId="77777777" w:rsidR="00C21565" w:rsidRPr="00AF046E" w:rsidRDefault="00C21565" w:rsidP="004A1AA4">
            <w:pPr>
              <w:widowControl w:val="0"/>
              <w:autoSpaceDE w:val="0"/>
              <w:autoSpaceDN w:val="0"/>
              <w:adjustRightInd w:val="0"/>
              <w:rPr>
                <w:lang w:val="lt-LT" w:eastAsia="lt-LT"/>
              </w:rPr>
            </w:pPr>
            <w:r w:rsidRPr="00AF046E">
              <w:rPr>
                <w:lang w:val="lt-LT" w:eastAsia="lt-LT"/>
              </w:rPr>
              <w:t>Informacija pulte rodoma lietuvių kalba.</w:t>
            </w:r>
          </w:p>
          <w:p w14:paraId="214A8C8E" w14:textId="77777777" w:rsidR="00C21565" w:rsidRPr="00AF046E" w:rsidRDefault="00C21565" w:rsidP="004A1AA4">
            <w:pPr>
              <w:widowControl w:val="0"/>
              <w:autoSpaceDE w:val="0"/>
              <w:autoSpaceDN w:val="0"/>
              <w:adjustRightInd w:val="0"/>
              <w:contextualSpacing/>
              <w:rPr>
                <w:lang w:val="lt-LT" w:eastAsia="lt-LT"/>
              </w:rPr>
            </w:pPr>
            <w:r w:rsidRPr="00AF046E">
              <w:rPr>
                <w:lang w:val="lt-LT" w:eastAsia="lt-LT"/>
              </w:rPr>
              <w:t xml:space="preserve">Gedimo klaidų indikacija (kodai) rodomi ekrane greitesniam gedimų nustatymui ir jų pašalinimui. </w:t>
            </w:r>
          </w:p>
          <w:p w14:paraId="43FEEB38" w14:textId="77777777" w:rsidR="00C21565" w:rsidRPr="00AF046E" w:rsidRDefault="00C21565" w:rsidP="004A1AA4">
            <w:pPr>
              <w:widowControl w:val="0"/>
              <w:autoSpaceDE w:val="0"/>
              <w:autoSpaceDN w:val="0"/>
              <w:adjustRightInd w:val="0"/>
              <w:rPr>
                <w:rFonts w:eastAsia="Calibri"/>
                <w:lang w:val="lt-LT" w:eastAsia="lt-LT"/>
              </w:rPr>
            </w:pPr>
            <w:r w:rsidRPr="00AF046E">
              <w:rPr>
                <w:lang w:val="lt-LT" w:eastAsia="lt-LT"/>
              </w:rPr>
              <w:t>RS232 jungtis. Išberiamos medžiagos latako valdymas iš kabinos</w:t>
            </w:r>
          </w:p>
        </w:tc>
        <w:tc>
          <w:tcPr>
            <w:tcW w:w="1748" w:type="dxa"/>
            <w:shd w:val="clear" w:color="auto" w:fill="auto"/>
            <w:vAlign w:val="center"/>
          </w:tcPr>
          <w:p w14:paraId="25928FB3" w14:textId="77777777" w:rsidR="00C21565" w:rsidRPr="00AF046E" w:rsidRDefault="00C21565" w:rsidP="004A1AA4">
            <w:pPr>
              <w:widowControl w:val="0"/>
              <w:autoSpaceDE w:val="0"/>
              <w:autoSpaceDN w:val="0"/>
              <w:adjustRightInd w:val="0"/>
              <w:jc w:val="center"/>
              <w:rPr>
                <w:lang w:val="lt-LT" w:eastAsia="lt-LT"/>
              </w:rPr>
            </w:pPr>
            <w:r w:rsidRPr="00AF046E">
              <w:rPr>
                <w:lang w:val="lt-LT" w:eastAsia="lt-LT"/>
              </w:rPr>
              <w:lastRenderedPageBreak/>
              <w:t xml:space="preserve">Taip/Ne </w:t>
            </w:r>
            <w:r w:rsidRPr="00AF046E">
              <w:rPr>
                <w:i/>
                <w:iCs/>
                <w:lang w:val="lt-LT" w:eastAsia="lt-LT"/>
              </w:rPr>
              <w:t>(nereikalingą išbraukti. Punktas bus tikrinamas priėmimo dieną)</w:t>
            </w:r>
          </w:p>
        </w:tc>
        <w:tc>
          <w:tcPr>
            <w:tcW w:w="2636" w:type="dxa"/>
            <w:gridSpan w:val="2"/>
            <w:vMerge/>
            <w:vAlign w:val="center"/>
          </w:tcPr>
          <w:p w14:paraId="029F7D07"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6BC6F9A7" w14:textId="77777777" w:rsidTr="006D0787">
        <w:trPr>
          <w:trHeight w:val="466"/>
        </w:trPr>
        <w:tc>
          <w:tcPr>
            <w:tcW w:w="1436" w:type="dxa"/>
            <w:vMerge/>
            <w:vAlign w:val="center"/>
          </w:tcPr>
          <w:p w14:paraId="0CEBA107" w14:textId="77777777" w:rsidR="00C21565" w:rsidRPr="00AF046E" w:rsidRDefault="00C21565" w:rsidP="004A1AA4">
            <w:pPr>
              <w:widowControl w:val="0"/>
              <w:autoSpaceDE w:val="0"/>
              <w:autoSpaceDN w:val="0"/>
              <w:adjustRightInd w:val="0"/>
              <w:rPr>
                <w:lang w:val="lt-LT" w:eastAsia="lt-LT"/>
              </w:rPr>
            </w:pPr>
          </w:p>
        </w:tc>
        <w:tc>
          <w:tcPr>
            <w:tcW w:w="1871" w:type="dxa"/>
            <w:vMerge/>
            <w:vAlign w:val="center"/>
          </w:tcPr>
          <w:p w14:paraId="468D33A7" w14:textId="77777777" w:rsidR="00C21565" w:rsidRPr="00AF046E" w:rsidRDefault="00C21565" w:rsidP="004A1AA4">
            <w:pPr>
              <w:widowControl w:val="0"/>
              <w:tabs>
                <w:tab w:val="left" w:pos="14"/>
              </w:tabs>
              <w:autoSpaceDE w:val="0"/>
              <w:autoSpaceDN w:val="0"/>
              <w:adjustRightInd w:val="0"/>
              <w:ind w:firstLine="720"/>
              <w:rPr>
                <w:lang w:val="lt-LT" w:eastAsia="lt-LT"/>
              </w:rPr>
            </w:pPr>
          </w:p>
        </w:tc>
        <w:tc>
          <w:tcPr>
            <w:tcW w:w="2510" w:type="dxa"/>
            <w:shd w:val="clear" w:color="auto" w:fill="auto"/>
            <w:vAlign w:val="center"/>
          </w:tcPr>
          <w:p w14:paraId="32036AA8" w14:textId="77777777" w:rsidR="00C21565" w:rsidRPr="00AF046E" w:rsidRDefault="00C21565" w:rsidP="004A1AA4">
            <w:pPr>
              <w:widowControl w:val="0"/>
              <w:autoSpaceDE w:val="0"/>
              <w:autoSpaceDN w:val="0"/>
              <w:adjustRightInd w:val="0"/>
              <w:contextualSpacing/>
              <w:rPr>
                <w:lang w:val="lt-LT" w:eastAsia="lt-LT"/>
              </w:rPr>
            </w:pPr>
            <w:r w:rsidRPr="00AF046E">
              <w:rPr>
                <w:lang w:val="lt-LT" w:eastAsia="lt-LT"/>
              </w:rPr>
              <w:t>Turi būti galimybė generuoti dienos ataskaitą: datą, laiką, barstymo plotį, kiekį</w:t>
            </w:r>
          </w:p>
        </w:tc>
        <w:tc>
          <w:tcPr>
            <w:tcW w:w="1748" w:type="dxa"/>
            <w:shd w:val="clear" w:color="auto" w:fill="auto"/>
            <w:vAlign w:val="center"/>
          </w:tcPr>
          <w:p w14:paraId="481F7277" w14:textId="77777777" w:rsidR="00C21565" w:rsidRPr="00AF046E" w:rsidRDefault="00C21565" w:rsidP="004A1AA4">
            <w:pPr>
              <w:widowControl w:val="0"/>
              <w:autoSpaceDE w:val="0"/>
              <w:autoSpaceDN w:val="0"/>
              <w:adjustRightInd w:val="0"/>
              <w:jc w:val="center"/>
              <w:rPr>
                <w:lang w:val="lt-LT" w:eastAsia="lt-LT"/>
              </w:rPr>
            </w:pPr>
            <w:r w:rsidRPr="00AF046E">
              <w:rPr>
                <w:lang w:val="lt-LT" w:eastAsia="lt-LT"/>
              </w:rPr>
              <w:t xml:space="preserve">Taip/Ne </w:t>
            </w:r>
            <w:r w:rsidRPr="00AF046E">
              <w:rPr>
                <w:i/>
                <w:iCs/>
                <w:lang w:val="lt-LT" w:eastAsia="lt-LT"/>
              </w:rPr>
              <w:t>(nereikalingą išbraukti. Punktas bus tikrinamas priėmimo dieną)</w:t>
            </w:r>
          </w:p>
        </w:tc>
        <w:tc>
          <w:tcPr>
            <w:tcW w:w="2636" w:type="dxa"/>
            <w:gridSpan w:val="2"/>
            <w:vMerge/>
            <w:vAlign w:val="center"/>
          </w:tcPr>
          <w:p w14:paraId="79772B59"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56214077" w14:textId="77777777" w:rsidTr="006D0787">
        <w:trPr>
          <w:trHeight w:val="658"/>
        </w:trPr>
        <w:tc>
          <w:tcPr>
            <w:tcW w:w="1436" w:type="dxa"/>
            <w:vMerge/>
            <w:vAlign w:val="center"/>
          </w:tcPr>
          <w:p w14:paraId="4B64737A" w14:textId="77777777" w:rsidR="00C21565" w:rsidRPr="00AF046E" w:rsidRDefault="00C21565" w:rsidP="004A1AA4">
            <w:pPr>
              <w:widowControl w:val="0"/>
              <w:autoSpaceDE w:val="0"/>
              <w:autoSpaceDN w:val="0"/>
              <w:adjustRightInd w:val="0"/>
              <w:rPr>
                <w:lang w:val="lt-LT" w:eastAsia="lt-LT"/>
              </w:rPr>
            </w:pPr>
          </w:p>
        </w:tc>
        <w:tc>
          <w:tcPr>
            <w:tcW w:w="1871" w:type="dxa"/>
            <w:vMerge/>
            <w:vAlign w:val="center"/>
          </w:tcPr>
          <w:p w14:paraId="67AEFA3E" w14:textId="77777777" w:rsidR="00C21565" w:rsidRPr="00AF046E" w:rsidRDefault="00C21565" w:rsidP="004A1AA4">
            <w:pPr>
              <w:widowControl w:val="0"/>
              <w:tabs>
                <w:tab w:val="left" w:pos="14"/>
              </w:tabs>
              <w:autoSpaceDE w:val="0"/>
              <w:autoSpaceDN w:val="0"/>
              <w:adjustRightInd w:val="0"/>
              <w:rPr>
                <w:lang w:val="lt-LT" w:eastAsia="lt-LT"/>
              </w:rPr>
            </w:pPr>
          </w:p>
        </w:tc>
        <w:tc>
          <w:tcPr>
            <w:tcW w:w="2510" w:type="dxa"/>
            <w:shd w:val="clear" w:color="auto" w:fill="auto"/>
            <w:vAlign w:val="center"/>
          </w:tcPr>
          <w:p w14:paraId="3EC2FE15" w14:textId="77777777" w:rsidR="00C21565" w:rsidRPr="00AF046E" w:rsidRDefault="00C21565" w:rsidP="004A1AA4">
            <w:pPr>
              <w:widowControl w:val="0"/>
              <w:autoSpaceDE w:val="0"/>
              <w:autoSpaceDN w:val="0"/>
              <w:adjustRightInd w:val="0"/>
              <w:contextualSpacing/>
              <w:rPr>
                <w:lang w:val="lt-LT" w:eastAsia="lt-LT"/>
              </w:rPr>
            </w:pPr>
            <w:r w:rsidRPr="00AF046E">
              <w:rPr>
                <w:u w:val="single"/>
                <w:lang w:val="lt-LT" w:eastAsia="lt-LT"/>
              </w:rPr>
              <w:t>Spalvotas LCD ekranas, n</w:t>
            </w:r>
            <w:r w:rsidRPr="00AF046E">
              <w:rPr>
                <w:lang w:val="lt-LT" w:eastAsia="lt-LT"/>
              </w:rPr>
              <w:t>e mažiau kaip 4 colių</w:t>
            </w:r>
          </w:p>
        </w:tc>
        <w:tc>
          <w:tcPr>
            <w:tcW w:w="1748" w:type="dxa"/>
            <w:shd w:val="clear" w:color="auto" w:fill="auto"/>
            <w:vAlign w:val="center"/>
          </w:tcPr>
          <w:p w14:paraId="599A3223" w14:textId="77777777" w:rsidR="00C21565" w:rsidRPr="00AF046E" w:rsidRDefault="00C21565" w:rsidP="004A1AA4">
            <w:pPr>
              <w:widowControl w:val="0"/>
              <w:autoSpaceDE w:val="0"/>
              <w:autoSpaceDN w:val="0"/>
              <w:adjustRightInd w:val="0"/>
              <w:ind w:hanging="14"/>
              <w:jc w:val="center"/>
              <w:rPr>
                <w:i/>
                <w:iCs/>
                <w:lang w:val="lt-LT" w:eastAsia="lt-LT"/>
              </w:rPr>
            </w:pPr>
            <w:r w:rsidRPr="00AF046E">
              <w:rPr>
                <w:shd w:val="clear" w:color="auto" w:fill="C0C0C0"/>
                <w:lang w:val="lt-LT" w:eastAsia="lt-LT"/>
              </w:rPr>
              <w:t xml:space="preserve">Taip/Ne </w:t>
            </w:r>
            <w:r w:rsidRPr="00AF046E">
              <w:rPr>
                <w:i/>
                <w:iCs/>
                <w:lang w:val="lt-LT" w:eastAsia="lt-LT"/>
              </w:rPr>
              <w:t>(nereikalingą išbraukti)</w:t>
            </w:r>
          </w:p>
          <w:p w14:paraId="0B823FA3" w14:textId="77777777" w:rsidR="00C21565" w:rsidRPr="00AF046E" w:rsidRDefault="00C21565" w:rsidP="004A1AA4">
            <w:pPr>
              <w:widowControl w:val="0"/>
              <w:autoSpaceDE w:val="0"/>
              <w:autoSpaceDN w:val="0"/>
              <w:adjustRightInd w:val="0"/>
              <w:ind w:hanging="14"/>
              <w:jc w:val="center"/>
              <w:rPr>
                <w:bCs/>
                <w:i/>
                <w:iCs/>
                <w:lang w:val="lt-LT" w:eastAsia="lt-LT"/>
              </w:rPr>
            </w:pPr>
            <w:r w:rsidRPr="00AF046E">
              <w:rPr>
                <w:bCs/>
                <w:i/>
                <w:iCs/>
                <w:lang w:val="lt-LT" w:eastAsia="lt-LT"/>
              </w:rPr>
              <w:t>ir nurodyti prekės charakteristiką</w:t>
            </w:r>
          </w:p>
          <w:p w14:paraId="1ECFF84E" w14:textId="77777777" w:rsidR="00C21565" w:rsidRPr="00AF046E" w:rsidRDefault="00C21565" w:rsidP="004A1AA4">
            <w:pPr>
              <w:widowControl w:val="0"/>
              <w:tabs>
                <w:tab w:val="left" w:pos="1647"/>
              </w:tabs>
              <w:autoSpaceDE w:val="0"/>
              <w:autoSpaceDN w:val="0"/>
              <w:adjustRightInd w:val="0"/>
              <w:jc w:val="center"/>
              <w:rPr>
                <w:lang w:val="lt-LT" w:eastAsia="lt-LT"/>
              </w:rPr>
            </w:pPr>
            <w:r w:rsidRPr="00AF046E">
              <w:rPr>
                <w:color w:val="000000"/>
                <w:shd w:val="clear" w:color="auto" w:fill="C0C0C0"/>
                <w:lang w:val="lt-LT" w:eastAsia="lt-LT"/>
              </w:rPr>
              <w:t>_________</w:t>
            </w:r>
          </w:p>
        </w:tc>
        <w:tc>
          <w:tcPr>
            <w:tcW w:w="2636" w:type="dxa"/>
            <w:gridSpan w:val="2"/>
            <w:vMerge/>
            <w:vAlign w:val="center"/>
          </w:tcPr>
          <w:p w14:paraId="2B7582A2"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7252A73C" w14:textId="77777777" w:rsidTr="006D0787">
        <w:trPr>
          <w:trHeight w:val="269"/>
        </w:trPr>
        <w:tc>
          <w:tcPr>
            <w:tcW w:w="1436" w:type="dxa"/>
            <w:vAlign w:val="center"/>
          </w:tcPr>
          <w:p w14:paraId="54B2F73C" w14:textId="77777777" w:rsidR="00C21565" w:rsidRPr="00AF046E" w:rsidRDefault="00C21565" w:rsidP="004A1AA4">
            <w:pPr>
              <w:widowControl w:val="0"/>
              <w:autoSpaceDE w:val="0"/>
              <w:autoSpaceDN w:val="0"/>
              <w:adjustRightInd w:val="0"/>
              <w:ind w:firstLine="720"/>
              <w:rPr>
                <w:lang w:val="lt-LT" w:eastAsia="lt-LT"/>
              </w:rPr>
            </w:pPr>
            <w:r w:rsidRPr="00AF046E">
              <w:rPr>
                <w:lang w:val="lt-LT" w:eastAsia="lt-LT"/>
              </w:rPr>
              <w:t>22.17.</w:t>
            </w:r>
          </w:p>
        </w:tc>
        <w:tc>
          <w:tcPr>
            <w:tcW w:w="1871" w:type="dxa"/>
            <w:shd w:val="clear" w:color="auto" w:fill="auto"/>
            <w:vAlign w:val="center"/>
          </w:tcPr>
          <w:p w14:paraId="70C3A91D" w14:textId="77777777" w:rsidR="00C21565" w:rsidRPr="00AF046E" w:rsidRDefault="00C21565" w:rsidP="004A1AA4">
            <w:pPr>
              <w:tabs>
                <w:tab w:val="left" w:pos="14"/>
              </w:tabs>
              <w:rPr>
                <w:lang w:val="lt-LT" w:eastAsia="lt-LT"/>
              </w:rPr>
            </w:pPr>
            <w:r w:rsidRPr="00AF046E">
              <w:rPr>
                <w:lang w:val="lt-LT" w:eastAsia="lt-LT"/>
              </w:rPr>
              <w:t>Smėlio barstytuvo medžiagos dozavimo valdymo sistema</w:t>
            </w:r>
          </w:p>
        </w:tc>
        <w:tc>
          <w:tcPr>
            <w:tcW w:w="2510" w:type="dxa"/>
            <w:shd w:val="clear" w:color="auto" w:fill="auto"/>
            <w:vAlign w:val="center"/>
          </w:tcPr>
          <w:p w14:paraId="1D3BA217" w14:textId="77777777" w:rsidR="00C21565" w:rsidRPr="00AF046E" w:rsidRDefault="00C21565" w:rsidP="004A1AA4">
            <w:pPr>
              <w:widowControl w:val="0"/>
              <w:autoSpaceDE w:val="0"/>
              <w:autoSpaceDN w:val="0"/>
              <w:adjustRightInd w:val="0"/>
              <w:contextualSpacing/>
              <w:rPr>
                <w:lang w:val="lt-LT" w:eastAsia="lt-LT"/>
              </w:rPr>
            </w:pPr>
            <w:r w:rsidRPr="00AF046E">
              <w:rPr>
                <w:lang w:val="lt-LT" w:eastAsia="lt-LT"/>
              </w:rPr>
              <w:t>Smėlio, skaldos dozavimas 40 – 240 g/m2 ribose. Išberiamos medžiagos padavimas – priklausomas nuo važiavimo greičio</w:t>
            </w:r>
          </w:p>
        </w:tc>
        <w:tc>
          <w:tcPr>
            <w:tcW w:w="1748" w:type="dxa"/>
            <w:shd w:val="clear" w:color="auto" w:fill="auto"/>
            <w:vAlign w:val="center"/>
          </w:tcPr>
          <w:p w14:paraId="13C61D35" w14:textId="77777777" w:rsidR="00C21565" w:rsidRPr="00AF046E" w:rsidRDefault="00C21565" w:rsidP="004A1AA4">
            <w:pPr>
              <w:widowControl w:val="0"/>
              <w:autoSpaceDE w:val="0"/>
              <w:autoSpaceDN w:val="0"/>
              <w:adjustRightInd w:val="0"/>
              <w:ind w:hanging="14"/>
              <w:jc w:val="center"/>
              <w:rPr>
                <w:i/>
                <w:iCs/>
                <w:lang w:val="lt-LT" w:eastAsia="lt-LT"/>
              </w:rPr>
            </w:pPr>
            <w:r w:rsidRPr="00AF046E">
              <w:rPr>
                <w:shd w:val="clear" w:color="auto" w:fill="C0C0C0"/>
                <w:lang w:val="lt-LT" w:eastAsia="lt-LT"/>
              </w:rPr>
              <w:t xml:space="preserve">Taip/Ne </w:t>
            </w:r>
            <w:r w:rsidRPr="00AF046E">
              <w:rPr>
                <w:i/>
                <w:iCs/>
                <w:lang w:val="lt-LT" w:eastAsia="lt-LT"/>
              </w:rPr>
              <w:t>(nereikalingą išbraukti)</w:t>
            </w:r>
          </w:p>
          <w:p w14:paraId="325B2D5B" w14:textId="77777777" w:rsidR="00C21565" w:rsidRPr="00AF046E" w:rsidRDefault="00C21565" w:rsidP="004A1AA4">
            <w:pPr>
              <w:widowControl w:val="0"/>
              <w:autoSpaceDE w:val="0"/>
              <w:autoSpaceDN w:val="0"/>
              <w:adjustRightInd w:val="0"/>
              <w:ind w:hanging="14"/>
              <w:jc w:val="center"/>
              <w:rPr>
                <w:bCs/>
                <w:i/>
                <w:iCs/>
                <w:lang w:val="lt-LT" w:eastAsia="lt-LT"/>
              </w:rPr>
            </w:pPr>
            <w:r w:rsidRPr="00AF046E">
              <w:rPr>
                <w:bCs/>
                <w:i/>
                <w:iCs/>
                <w:lang w:val="lt-LT" w:eastAsia="lt-LT"/>
              </w:rPr>
              <w:t>ir nurodyti prekės charakteristiką</w:t>
            </w:r>
          </w:p>
          <w:p w14:paraId="6EE7D140" w14:textId="77777777" w:rsidR="00C21565" w:rsidRPr="00AF046E" w:rsidRDefault="00C21565" w:rsidP="004A1AA4">
            <w:pPr>
              <w:widowControl w:val="0"/>
              <w:tabs>
                <w:tab w:val="left" w:pos="1647"/>
              </w:tabs>
              <w:autoSpaceDE w:val="0"/>
              <w:autoSpaceDN w:val="0"/>
              <w:adjustRightInd w:val="0"/>
              <w:jc w:val="center"/>
              <w:rPr>
                <w:lang w:val="lt-LT" w:eastAsia="lt-LT"/>
              </w:rPr>
            </w:pPr>
            <w:r w:rsidRPr="00AF046E">
              <w:rPr>
                <w:color w:val="000000"/>
                <w:shd w:val="clear" w:color="auto" w:fill="C0C0C0"/>
                <w:lang w:val="lt-LT" w:eastAsia="lt-LT"/>
              </w:rPr>
              <w:t>_________</w:t>
            </w:r>
          </w:p>
        </w:tc>
        <w:tc>
          <w:tcPr>
            <w:tcW w:w="2636" w:type="dxa"/>
            <w:gridSpan w:val="2"/>
            <w:vMerge/>
            <w:vAlign w:val="center"/>
          </w:tcPr>
          <w:p w14:paraId="4E53723F"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4C0D4A1A" w14:textId="77777777" w:rsidTr="006D0787">
        <w:trPr>
          <w:trHeight w:val="963"/>
        </w:trPr>
        <w:tc>
          <w:tcPr>
            <w:tcW w:w="1436" w:type="dxa"/>
            <w:tcBorders>
              <w:top w:val="single" w:sz="4" w:space="0" w:color="auto"/>
              <w:left w:val="single" w:sz="4" w:space="0" w:color="auto"/>
              <w:right w:val="single" w:sz="4" w:space="0" w:color="auto"/>
            </w:tcBorders>
            <w:vAlign w:val="center"/>
          </w:tcPr>
          <w:p w14:paraId="67E6AC85" w14:textId="77777777" w:rsidR="00C21565" w:rsidRPr="00AF046E" w:rsidRDefault="00C21565" w:rsidP="004A1AA4">
            <w:pPr>
              <w:widowControl w:val="0"/>
              <w:autoSpaceDE w:val="0"/>
              <w:autoSpaceDN w:val="0"/>
              <w:adjustRightInd w:val="0"/>
              <w:rPr>
                <w:lang w:val="lt-LT" w:eastAsia="lt-LT"/>
              </w:rPr>
            </w:pPr>
            <w:r w:rsidRPr="00AF046E">
              <w:rPr>
                <w:lang w:val="lt-LT" w:eastAsia="lt-LT"/>
              </w:rPr>
              <w:t>2.18.</w:t>
            </w:r>
          </w:p>
        </w:tc>
        <w:tc>
          <w:tcPr>
            <w:tcW w:w="1871" w:type="dxa"/>
            <w:shd w:val="clear" w:color="auto" w:fill="auto"/>
            <w:vAlign w:val="center"/>
          </w:tcPr>
          <w:p w14:paraId="177550BF" w14:textId="77777777" w:rsidR="00C21565" w:rsidRPr="00AF046E" w:rsidRDefault="00C21565" w:rsidP="004A1AA4">
            <w:pPr>
              <w:tabs>
                <w:tab w:val="left" w:pos="14"/>
              </w:tabs>
              <w:rPr>
                <w:bCs/>
                <w:lang w:val="lt-LT"/>
              </w:rPr>
            </w:pPr>
            <w:r w:rsidRPr="00AF046E">
              <w:rPr>
                <w:lang w:val="lt-LT" w:eastAsia="lt-LT"/>
              </w:rPr>
              <w:t>Barstytuvo valdymo sistema</w:t>
            </w:r>
          </w:p>
        </w:tc>
        <w:tc>
          <w:tcPr>
            <w:tcW w:w="2510" w:type="dxa"/>
            <w:shd w:val="clear" w:color="auto" w:fill="auto"/>
            <w:vAlign w:val="center"/>
          </w:tcPr>
          <w:p w14:paraId="0AA76E7B" w14:textId="77777777" w:rsidR="00C21565" w:rsidRPr="00AF046E" w:rsidRDefault="00C21565" w:rsidP="004A1AA4">
            <w:pPr>
              <w:widowControl w:val="0"/>
              <w:autoSpaceDE w:val="0"/>
              <w:autoSpaceDN w:val="0"/>
              <w:adjustRightInd w:val="0"/>
              <w:contextualSpacing/>
              <w:rPr>
                <w:lang w:val="lt-LT" w:eastAsia="lt-LT"/>
              </w:rPr>
            </w:pPr>
            <w:r w:rsidRPr="00AF046E">
              <w:rPr>
                <w:lang w:val="lt-LT" w:eastAsia="lt-LT"/>
              </w:rPr>
              <w:t xml:space="preserve">Užtikrinanti  išberiamos medžiagos pločio reguliavimą 3.0 – 12.0 m ribose, </w:t>
            </w:r>
            <w:r w:rsidRPr="00AF046E">
              <w:rPr>
                <w:rFonts w:eastAsia="Calibri"/>
                <w:spacing w:val="10"/>
                <w:lang w:val="lt-LT"/>
              </w:rPr>
              <w:t>išberiamos medžiagos žingsnis nuo 0,2 m iki 1,0 m.</w:t>
            </w:r>
          </w:p>
        </w:tc>
        <w:tc>
          <w:tcPr>
            <w:tcW w:w="1748" w:type="dxa"/>
            <w:shd w:val="clear" w:color="auto" w:fill="auto"/>
            <w:vAlign w:val="center"/>
          </w:tcPr>
          <w:p w14:paraId="544615E9" w14:textId="77777777" w:rsidR="00C21565" w:rsidRPr="00AF046E" w:rsidRDefault="00C21565" w:rsidP="004A1AA4">
            <w:pPr>
              <w:widowControl w:val="0"/>
              <w:autoSpaceDE w:val="0"/>
              <w:autoSpaceDN w:val="0"/>
              <w:adjustRightInd w:val="0"/>
              <w:ind w:hanging="14"/>
              <w:jc w:val="center"/>
              <w:rPr>
                <w:i/>
                <w:iCs/>
                <w:lang w:val="lt-LT" w:eastAsia="lt-LT"/>
              </w:rPr>
            </w:pPr>
            <w:r w:rsidRPr="00AF046E">
              <w:rPr>
                <w:shd w:val="clear" w:color="auto" w:fill="C0C0C0"/>
                <w:lang w:val="lt-LT" w:eastAsia="lt-LT"/>
              </w:rPr>
              <w:t xml:space="preserve">Taip/Ne </w:t>
            </w:r>
            <w:r w:rsidRPr="00AF046E">
              <w:rPr>
                <w:i/>
                <w:iCs/>
                <w:lang w:val="lt-LT" w:eastAsia="lt-LT"/>
              </w:rPr>
              <w:t>(nereikalingą išbraukti)</w:t>
            </w:r>
          </w:p>
          <w:p w14:paraId="1FC37273" w14:textId="77777777" w:rsidR="00C21565" w:rsidRPr="00AF046E" w:rsidRDefault="00C21565" w:rsidP="004A1AA4">
            <w:pPr>
              <w:widowControl w:val="0"/>
              <w:autoSpaceDE w:val="0"/>
              <w:autoSpaceDN w:val="0"/>
              <w:adjustRightInd w:val="0"/>
              <w:ind w:hanging="14"/>
              <w:jc w:val="center"/>
              <w:rPr>
                <w:bCs/>
                <w:i/>
                <w:iCs/>
                <w:lang w:val="lt-LT" w:eastAsia="lt-LT"/>
              </w:rPr>
            </w:pPr>
            <w:r w:rsidRPr="00AF046E">
              <w:rPr>
                <w:bCs/>
                <w:i/>
                <w:iCs/>
                <w:lang w:val="lt-LT" w:eastAsia="lt-LT"/>
              </w:rPr>
              <w:t>ir nurodyti prekės charakteristiką</w:t>
            </w:r>
          </w:p>
          <w:p w14:paraId="280A6159" w14:textId="77777777" w:rsidR="00C21565" w:rsidRPr="00AF046E" w:rsidRDefault="00C21565" w:rsidP="004A1AA4">
            <w:pPr>
              <w:widowControl w:val="0"/>
              <w:tabs>
                <w:tab w:val="left" w:pos="1647"/>
              </w:tabs>
              <w:autoSpaceDE w:val="0"/>
              <w:autoSpaceDN w:val="0"/>
              <w:adjustRightInd w:val="0"/>
              <w:jc w:val="center"/>
              <w:rPr>
                <w:lang w:val="lt-LT" w:eastAsia="lt-LT"/>
              </w:rPr>
            </w:pPr>
            <w:r w:rsidRPr="00AF046E">
              <w:rPr>
                <w:color w:val="000000"/>
                <w:shd w:val="clear" w:color="auto" w:fill="C0C0C0"/>
                <w:lang w:val="lt-LT" w:eastAsia="lt-LT"/>
              </w:rPr>
              <w:t>_________</w:t>
            </w:r>
          </w:p>
        </w:tc>
        <w:tc>
          <w:tcPr>
            <w:tcW w:w="2636" w:type="dxa"/>
            <w:gridSpan w:val="2"/>
            <w:vMerge/>
            <w:vAlign w:val="center"/>
          </w:tcPr>
          <w:p w14:paraId="31455652"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05A5B079" w14:textId="77777777" w:rsidTr="006D0787">
        <w:tc>
          <w:tcPr>
            <w:tcW w:w="1436" w:type="dxa"/>
            <w:tcBorders>
              <w:top w:val="single" w:sz="4" w:space="0" w:color="auto"/>
              <w:left w:val="single" w:sz="4" w:space="0" w:color="auto"/>
              <w:bottom w:val="single" w:sz="4" w:space="0" w:color="auto"/>
              <w:right w:val="single" w:sz="4" w:space="0" w:color="auto"/>
            </w:tcBorders>
            <w:vAlign w:val="center"/>
          </w:tcPr>
          <w:p w14:paraId="34E097C5" w14:textId="77777777" w:rsidR="00C21565" w:rsidRPr="00AF046E" w:rsidRDefault="00C21565" w:rsidP="004A1AA4">
            <w:pPr>
              <w:widowControl w:val="0"/>
              <w:autoSpaceDE w:val="0"/>
              <w:autoSpaceDN w:val="0"/>
              <w:adjustRightInd w:val="0"/>
              <w:rPr>
                <w:lang w:val="lt-LT" w:eastAsia="lt-LT"/>
              </w:rPr>
            </w:pPr>
            <w:r w:rsidRPr="00AF046E">
              <w:rPr>
                <w:lang w:val="lt-LT" w:eastAsia="lt-LT"/>
              </w:rPr>
              <w:t>2.19.</w:t>
            </w:r>
          </w:p>
        </w:tc>
        <w:tc>
          <w:tcPr>
            <w:tcW w:w="1871" w:type="dxa"/>
            <w:shd w:val="clear" w:color="auto" w:fill="auto"/>
            <w:vAlign w:val="center"/>
          </w:tcPr>
          <w:p w14:paraId="272B2F9E" w14:textId="77777777" w:rsidR="00C21565" w:rsidRPr="00AF046E" w:rsidRDefault="00C21565" w:rsidP="004A1AA4">
            <w:pPr>
              <w:tabs>
                <w:tab w:val="left" w:pos="14"/>
              </w:tabs>
              <w:rPr>
                <w:bCs/>
                <w:lang w:val="lt-LT"/>
              </w:rPr>
            </w:pPr>
            <w:r w:rsidRPr="00AF046E">
              <w:rPr>
                <w:lang w:val="lt-LT" w:eastAsia="lt-LT"/>
              </w:rPr>
              <w:t>Medžiagų iškrovimas</w:t>
            </w:r>
          </w:p>
        </w:tc>
        <w:tc>
          <w:tcPr>
            <w:tcW w:w="2510" w:type="dxa"/>
            <w:shd w:val="clear" w:color="auto" w:fill="auto"/>
            <w:vAlign w:val="center"/>
          </w:tcPr>
          <w:p w14:paraId="3ECE8C14" w14:textId="77777777" w:rsidR="00C21565" w:rsidRPr="00AF046E" w:rsidRDefault="00C21565" w:rsidP="004A1AA4">
            <w:pPr>
              <w:widowControl w:val="0"/>
              <w:autoSpaceDE w:val="0"/>
              <w:autoSpaceDN w:val="0"/>
              <w:adjustRightInd w:val="0"/>
              <w:contextualSpacing/>
              <w:rPr>
                <w:rFonts w:eastAsia="Calibri"/>
                <w:lang w:val="lt-LT" w:eastAsia="lt-LT"/>
              </w:rPr>
            </w:pPr>
            <w:r w:rsidRPr="00AF046E">
              <w:rPr>
                <w:lang w:val="lt-LT" w:eastAsia="lt-LT"/>
              </w:rPr>
              <w:t>Galimybė iškrauti medžiagas iš stovinčių transporto priemonių</w:t>
            </w:r>
          </w:p>
        </w:tc>
        <w:tc>
          <w:tcPr>
            <w:tcW w:w="1748" w:type="dxa"/>
            <w:shd w:val="clear" w:color="auto" w:fill="auto"/>
            <w:vAlign w:val="center"/>
          </w:tcPr>
          <w:p w14:paraId="14E0A047" w14:textId="77777777" w:rsidR="00C21565" w:rsidRPr="00AF046E" w:rsidRDefault="00C21565" w:rsidP="004A1AA4">
            <w:pPr>
              <w:widowControl w:val="0"/>
              <w:tabs>
                <w:tab w:val="left" w:pos="1647"/>
              </w:tabs>
              <w:autoSpaceDE w:val="0"/>
              <w:autoSpaceDN w:val="0"/>
              <w:adjustRightInd w:val="0"/>
              <w:jc w:val="center"/>
              <w:rPr>
                <w:lang w:val="lt-LT" w:eastAsia="lt-LT"/>
              </w:rPr>
            </w:pPr>
            <w:r w:rsidRPr="00AF046E">
              <w:rPr>
                <w:shd w:val="clear" w:color="auto" w:fill="C0C0C0"/>
                <w:lang w:val="lt-LT" w:eastAsia="lt-LT"/>
              </w:rPr>
              <w:t xml:space="preserve">Taip/Ne </w:t>
            </w:r>
            <w:r w:rsidRPr="00AF046E">
              <w:rPr>
                <w:i/>
                <w:iCs/>
                <w:lang w:val="lt-LT" w:eastAsia="lt-LT"/>
              </w:rPr>
              <w:t>(nereikalingą išbraukti)</w:t>
            </w:r>
          </w:p>
        </w:tc>
        <w:tc>
          <w:tcPr>
            <w:tcW w:w="2636" w:type="dxa"/>
            <w:gridSpan w:val="2"/>
            <w:vMerge/>
            <w:vAlign w:val="center"/>
          </w:tcPr>
          <w:p w14:paraId="08718270"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7C3E8320" w14:textId="77777777" w:rsidTr="006D0787">
        <w:trPr>
          <w:trHeight w:val="817"/>
        </w:trPr>
        <w:tc>
          <w:tcPr>
            <w:tcW w:w="1436" w:type="dxa"/>
            <w:vMerge w:val="restart"/>
            <w:tcBorders>
              <w:top w:val="single" w:sz="4" w:space="0" w:color="auto"/>
              <w:left w:val="single" w:sz="4" w:space="0" w:color="auto"/>
              <w:right w:val="single" w:sz="4" w:space="0" w:color="auto"/>
            </w:tcBorders>
            <w:vAlign w:val="center"/>
          </w:tcPr>
          <w:p w14:paraId="406FC4C2" w14:textId="77777777" w:rsidR="00C21565" w:rsidRPr="00AF046E" w:rsidRDefault="00C21565" w:rsidP="004A1AA4">
            <w:pPr>
              <w:widowControl w:val="0"/>
              <w:autoSpaceDE w:val="0"/>
              <w:autoSpaceDN w:val="0"/>
              <w:adjustRightInd w:val="0"/>
              <w:rPr>
                <w:lang w:val="lt-LT" w:eastAsia="lt-LT"/>
              </w:rPr>
            </w:pPr>
            <w:r w:rsidRPr="00AF046E">
              <w:rPr>
                <w:lang w:val="lt-LT" w:eastAsia="lt-LT"/>
              </w:rPr>
              <w:t>2.20.</w:t>
            </w:r>
          </w:p>
        </w:tc>
        <w:tc>
          <w:tcPr>
            <w:tcW w:w="1871" w:type="dxa"/>
            <w:vMerge w:val="restart"/>
            <w:shd w:val="clear" w:color="auto" w:fill="auto"/>
            <w:vAlign w:val="center"/>
          </w:tcPr>
          <w:p w14:paraId="1ADC262A" w14:textId="77777777" w:rsidR="00C21565" w:rsidRPr="00AF046E" w:rsidRDefault="00C21565" w:rsidP="004A1AA4">
            <w:pPr>
              <w:tabs>
                <w:tab w:val="left" w:pos="14"/>
              </w:tabs>
              <w:rPr>
                <w:bCs/>
                <w:lang w:val="lt-LT"/>
              </w:rPr>
            </w:pPr>
            <w:r w:rsidRPr="00AF046E">
              <w:rPr>
                <w:lang w:val="lt-LT" w:eastAsia="lt-LT"/>
              </w:rPr>
              <w:t>Bunkeris</w:t>
            </w:r>
          </w:p>
          <w:p w14:paraId="0AB0CB04" w14:textId="77777777" w:rsidR="00C21565" w:rsidRPr="00AF046E" w:rsidRDefault="00C21565" w:rsidP="004A1AA4">
            <w:pPr>
              <w:widowControl w:val="0"/>
              <w:tabs>
                <w:tab w:val="left" w:pos="14"/>
              </w:tabs>
              <w:autoSpaceDE w:val="0"/>
              <w:autoSpaceDN w:val="0"/>
              <w:adjustRightInd w:val="0"/>
              <w:rPr>
                <w:bCs/>
                <w:lang w:val="lt-LT"/>
              </w:rPr>
            </w:pPr>
          </w:p>
        </w:tc>
        <w:tc>
          <w:tcPr>
            <w:tcW w:w="2510" w:type="dxa"/>
            <w:shd w:val="clear" w:color="auto" w:fill="auto"/>
            <w:vAlign w:val="center"/>
          </w:tcPr>
          <w:p w14:paraId="3B68FCF2" w14:textId="77777777" w:rsidR="00C21565" w:rsidRPr="00AF046E" w:rsidRDefault="00C21565" w:rsidP="004A1AA4">
            <w:pPr>
              <w:widowControl w:val="0"/>
              <w:autoSpaceDE w:val="0"/>
              <w:autoSpaceDN w:val="0"/>
              <w:adjustRightInd w:val="0"/>
              <w:contextualSpacing/>
              <w:rPr>
                <w:lang w:val="lt-LT" w:eastAsia="lt-LT"/>
              </w:rPr>
            </w:pPr>
            <w:r w:rsidRPr="00AF046E">
              <w:rPr>
                <w:lang w:val="lt-LT" w:eastAsia="lt-LT"/>
              </w:rPr>
              <w:t xml:space="preserve">Uždengiamas  metaliniu </w:t>
            </w:r>
            <w:proofErr w:type="spellStart"/>
            <w:r w:rsidRPr="00AF046E">
              <w:rPr>
                <w:lang w:val="lt-LT" w:eastAsia="lt-LT"/>
              </w:rPr>
              <w:t>ardynu</w:t>
            </w:r>
            <w:proofErr w:type="spellEnd"/>
            <w:r w:rsidRPr="00AF046E">
              <w:rPr>
                <w:lang w:val="lt-LT" w:eastAsia="lt-LT"/>
              </w:rPr>
              <w:t xml:space="preserve"> (angos matmenys turi būti ne mažesni kaip 40x40 ir ne didesni kaip 50x50 mm)</w:t>
            </w:r>
          </w:p>
        </w:tc>
        <w:tc>
          <w:tcPr>
            <w:tcW w:w="1748" w:type="dxa"/>
            <w:shd w:val="clear" w:color="auto" w:fill="auto"/>
            <w:vAlign w:val="center"/>
          </w:tcPr>
          <w:p w14:paraId="45BC94FF" w14:textId="77777777" w:rsidR="00C21565" w:rsidRPr="00AF046E" w:rsidRDefault="00C21565" w:rsidP="004A1AA4">
            <w:pPr>
              <w:widowControl w:val="0"/>
              <w:autoSpaceDE w:val="0"/>
              <w:autoSpaceDN w:val="0"/>
              <w:adjustRightInd w:val="0"/>
              <w:ind w:hanging="14"/>
              <w:jc w:val="center"/>
              <w:rPr>
                <w:i/>
                <w:iCs/>
                <w:lang w:val="lt-LT" w:eastAsia="lt-LT"/>
              </w:rPr>
            </w:pPr>
            <w:r w:rsidRPr="00AF046E">
              <w:rPr>
                <w:shd w:val="clear" w:color="auto" w:fill="C0C0C0"/>
                <w:lang w:val="lt-LT" w:eastAsia="lt-LT"/>
              </w:rPr>
              <w:t xml:space="preserve">Taip/Ne </w:t>
            </w:r>
            <w:r w:rsidRPr="00AF046E">
              <w:rPr>
                <w:i/>
                <w:iCs/>
                <w:lang w:val="lt-LT" w:eastAsia="lt-LT"/>
              </w:rPr>
              <w:t>(nereikalingą išbraukti)</w:t>
            </w:r>
          </w:p>
          <w:p w14:paraId="6EACE69B" w14:textId="77777777" w:rsidR="00C21565" w:rsidRPr="00AF046E" w:rsidRDefault="00C21565" w:rsidP="004A1AA4">
            <w:pPr>
              <w:widowControl w:val="0"/>
              <w:autoSpaceDE w:val="0"/>
              <w:autoSpaceDN w:val="0"/>
              <w:adjustRightInd w:val="0"/>
              <w:ind w:hanging="14"/>
              <w:jc w:val="center"/>
              <w:rPr>
                <w:bCs/>
                <w:i/>
                <w:iCs/>
                <w:lang w:val="lt-LT" w:eastAsia="lt-LT"/>
              </w:rPr>
            </w:pPr>
            <w:r w:rsidRPr="00AF046E">
              <w:rPr>
                <w:bCs/>
                <w:i/>
                <w:iCs/>
                <w:lang w:val="lt-LT" w:eastAsia="lt-LT"/>
              </w:rPr>
              <w:t>ir nurodyti prekės charakteristiką</w:t>
            </w:r>
          </w:p>
          <w:p w14:paraId="7A17BEB1" w14:textId="77777777" w:rsidR="00C21565" w:rsidRPr="00AF046E" w:rsidRDefault="00C21565" w:rsidP="004A1AA4">
            <w:pPr>
              <w:widowControl w:val="0"/>
              <w:tabs>
                <w:tab w:val="left" w:pos="1647"/>
              </w:tabs>
              <w:autoSpaceDE w:val="0"/>
              <w:autoSpaceDN w:val="0"/>
              <w:adjustRightInd w:val="0"/>
              <w:jc w:val="center"/>
              <w:rPr>
                <w:lang w:val="lt-LT" w:eastAsia="lt-LT"/>
              </w:rPr>
            </w:pPr>
            <w:r w:rsidRPr="00AF046E">
              <w:rPr>
                <w:color w:val="000000"/>
                <w:shd w:val="clear" w:color="auto" w:fill="C0C0C0"/>
                <w:lang w:val="lt-LT" w:eastAsia="lt-LT"/>
              </w:rPr>
              <w:t>_________</w:t>
            </w:r>
          </w:p>
        </w:tc>
        <w:tc>
          <w:tcPr>
            <w:tcW w:w="2636" w:type="dxa"/>
            <w:gridSpan w:val="2"/>
            <w:vMerge/>
            <w:vAlign w:val="center"/>
          </w:tcPr>
          <w:p w14:paraId="7BFB8C33"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30BE2219" w14:textId="77777777" w:rsidTr="006D0787">
        <w:trPr>
          <w:trHeight w:val="1062"/>
        </w:trPr>
        <w:tc>
          <w:tcPr>
            <w:tcW w:w="1436" w:type="dxa"/>
            <w:vMerge/>
            <w:vAlign w:val="center"/>
          </w:tcPr>
          <w:p w14:paraId="0539538C" w14:textId="77777777" w:rsidR="00C21565" w:rsidRPr="00AF046E" w:rsidRDefault="00C21565" w:rsidP="004A1AA4">
            <w:pPr>
              <w:widowControl w:val="0"/>
              <w:autoSpaceDE w:val="0"/>
              <w:autoSpaceDN w:val="0"/>
              <w:adjustRightInd w:val="0"/>
              <w:rPr>
                <w:lang w:val="lt-LT" w:eastAsia="lt-LT"/>
              </w:rPr>
            </w:pPr>
          </w:p>
        </w:tc>
        <w:tc>
          <w:tcPr>
            <w:tcW w:w="1871" w:type="dxa"/>
            <w:vMerge/>
            <w:vAlign w:val="center"/>
          </w:tcPr>
          <w:p w14:paraId="0346CB26" w14:textId="77777777" w:rsidR="00C21565" w:rsidRPr="00AF046E" w:rsidRDefault="00C21565" w:rsidP="004A1AA4">
            <w:pPr>
              <w:widowControl w:val="0"/>
              <w:tabs>
                <w:tab w:val="left" w:pos="14"/>
              </w:tabs>
              <w:autoSpaceDE w:val="0"/>
              <w:autoSpaceDN w:val="0"/>
              <w:adjustRightInd w:val="0"/>
              <w:ind w:firstLine="720"/>
              <w:rPr>
                <w:lang w:val="lt-LT" w:eastAsia="lt-LT"/>
              </w:rPr>
            </w:pPr>
          </w:p>
        </w:tc>
        <w:tc>
          <w:tcPr>
            <w:tcW w:w="2510" w:type="dxa"/>
            <w:shd w:val="clear" w:color="auto" w:fill="auto"/>
            <w:vAlign w:val="center"/>
          </w:tcPr>
          <w:p w14:paraId="4DEC2780" w14:textId="77777777" w:rsidR="00C21565" w:rsidRPr="00AF046E" w:rsidRDefault="00C21565" w:rsidP="004A1AA4">
            <w:pPr>
              <w:widowControl w:val="0"/>
              <w:autoSpaceDE w:val="0"/>
              <w:autoSpaceDN w:val="0"/>
              <w:adjustRightInd w:val="0"/>
              <w:contextualSpacing/>
              <w:rPr>
                <w:lang w:val="lt-LT" w:eastAsia="lt-LT"/>
              </w:rPr>
            </w:pPr>
            <w:r w:rsidRPr="00AF046E">
              <w:rPr>
                <w:lang w:val="lt-LT" w:eastAsia="lt-LT"/>
              </w:rPr>
              <w:t>Virš tinklo sumontuotas tentas, nepralaidus drėgmei ir lengvai uždengiamas nuo žemės</w:t>
            </w:r>
          </w:p>
        </w:tc>
        <w:tc>
          <w:tcPr>
            <w:tcW w:w="1748" w:type="dxa"/>
            <w:shd w:val="clear" w:color="auto" w:fill="auto"/>
            <w:vAlign w:val="center"/>
          </w:tcPr>
          <w:p w14:paraId="77B44A44" w14:textId="77777777" w:rsidR="00C21565" w:rsidRPr="00AF046E" w:rsidRDefault="00C21565" w:rsidP="004A1AA4">
            <w:pPr>
              <w:widowControl w:val="0"/>
              <w:tabs>
                <w:tab w:val="left" w:pos="1647"/>
              </w:tabs>
              <w:autoSpaceDE w:val="0"/>
              <w:autoSpaceDN w:val="0"/>
              <w:adjustRightInd w:val="0"/>
              <w:jc w:val="center"/>
              <w:rPr>
                <w:lang w:val="lt-LT" w:eastAsia="lt-LT"/>
              </w:rPr>
            </w:pPr>
            <w:r w:rsidRPr="00AF046E">
              <w:rPr>
                <w:shd w:val="clear" w:color="auto" w:fill="C0C0C0"/>
                <w:lang w:val="lt-LT" w:eastAsia="lt-LT"/>
              </w:rPr>
              <w:t xml:space="preserve">Taip/Ne </w:t>
            </w:r>
            <w:r w:rsidRPr="00AF046E">
              <w:rPr>
                <w:i/>
                <w:iCs/>
                <w:lang w:val="lt-LT" w:eastAsia="lt-LT"/>
              </w:rPr>
              <w:t>(nereikalingą išbraukti)</w:t>
            </w:r>
          </w:p>
        </w:tc>
        <w:tc>
          <w:tcPr>
            <w:tcW w:w="2636" w:type="dxa"/>
            <w:gridSpan w:val="2"/>
            <w:vMerge/>
            <w:vAlign w:val="center"/>
          </w:tcPr>
          <w:p w14:paraId="5A9211B5"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41DB4F49" w14:textId="77777777" w:rsidTr="006D0787">
        <w:trPr>
          <w:trHeight w:val="415"/>
        </w:trPr>
        <w:tc>
          <w:tcPr>
            <w:tcW w:w="1436" w:type="dxa"/>
            <w:vMerge/>
            <w:vAlign w:val="center"/>
          </w:tcPr>
          <w:p w14:paraId="092EEEA7" w14:textId="77777777" w:rsidR="00C21565" w:rsidRPr="00AF046E" w:rsidRDefault="00C21565" w:rsidP="004A1AA4">
            <w:pPr>
              <w:widowControl w:val="0"/>
              <w:autoSpaceDE w:val="0"/>
              <w:autoSpaceDN w:val="0"/>
              <w:adjustRightInd w:val="0"/>
              <w:rPr>
                <w:lang w:val="lt-LT" w:eastAsia="lt-LT"/>
              </w:rPr>
            </w:pPr>
          </w:p>
        </w:tc>
        <w:tc>
          <w:tcPr>
            <w:tcW w:w="1871" w:type="dxa"/>
            <w:vMerge/>
            <w:vAlign w:val="center"/>
          </w:tcPr>
          <w:p w14:paraId="688640C7" w14:textId="77777777" w:rsidR="00C21565" w:rsidRPr="00AF046E" w:rsidRDefault="00C21565" w:rsidP="004A1AA4">
            <w:pPr>
              <w:widowControl w:val="0"/>
              <w:tabs>
                <w:tab w:val="left" w:pos="14"/>
              </w:tabs>
              <w:autoSpaceDE w:val="0"/>
              <w:autoSpaceDN w:val="0"/>
              <w:adjustRightInd w:val="0"/>
              <w:ind w:firstLine="720"/>
              <w:rPr>
                <w:lang w:val="lt-LT" w:eastAsia="lt-LT"/>
              </w:rPr>
            </w:pPr>
          </w:p>
        </w:tc>
        <w:tc>
          <w:tcPr>
            <w:tcW w:w="2510" w:type="dxa"/>
            <w:shd w:val="clear" w:color="auto" w:fill="auto"/>
            <w:vAlign w:val="center"/>
          </w:tcPr>
          <w:p w14:paraId="016FF068" w14:textId="77777777" w:rsidR="00C21565" w:rsidRPr="00AF046E" w:rsidRDefault="00C21565" w:rsidP="004A1AA4">
            <w:pPr>
              <w:widowControl w:val="0"/>
              <w:autoSpaceDE w:val="0"/>
              <w:autoSpaceDN w:val="0"/>
              <w:adjustRightInd w:val="0"/>
              <w:contextualSpacing/>
              <w:rPr>
                <w:lang w:val="lt-LT" w:eastAsia="lt-LT"/>
              </w:rPr>
            </w:pPr>
            <w:r w:rsidRPr="00AF046E">
              <w:rPr>
                <w:lang w:val="lt-LT" w:eastAsia="lt-LT"/>
              </w:rPr>
              <w:t>Sumontuotos kopėtėlės saugiam užlipimui</w:t>
            </w:r>
          </w:p>
        </w:tc>
        <w:tc>
          <w:tcPr>
            <w:tcW w:w="1748" w:type="dxa"/>
            <w:shd w:val="clear" w:color="auto" w:fill="auto"/>
            <w:vAlign w:val="center"/>
          </w:tcPr>
          <w:p w14:paraId="3E667EA7" w14:textId="77777777" w:rsidR="00C21565" w:rsidRPr="00AF046E" w:rsidRDefault="00C21565" w:rsidP="004A1AA4">
            <w:pPr>
              <w:widowControl w:val="0"/>
              <w:tabs>
                <w:tab w:val="left" w:pos="1647"/>
              </w:tabs>
              <w:autoSpaceDE w:val="0"/>
              <w:autoSpaceDN w:val="0"/>
              <w:adjustRightInd w:val="0"/>
              <w:jc w:val="center"/>
              <w:rPr>
                <w:lang w:val="lt-LT" w:eastAsia="lt-LT"/>
              </w:rPr>
            </w:pPr>
            <w:r w:rsidRPr="00AF046E">
              <w:rPr>
                <w:shd w:val="clear" w:color="auto" w:fill="C0C0C0"/>
                <w:lang w:val="lt-LT" w:eastAsia="lt-LT"/>
              </w:rPr>
              <w:t xml:space="preserve">Taip/Ne </w:t>
            </w:r>
            <w:r w:rsidRPr="00AF046E">
              <w:rPr>
                <w:i/>
                <w:iCs/>
                <w:lang w:val="lt-LT" w:eastAsia="lt-LT"/>
              </w:rPr>
              <w:t>(nereikalingą išbraukti)</w:t>
            </w:r>
          </w:p>
        </w:tc>
        <w:tc>
          <w:tcPr>
            <w:tcW w:w="2636" w:type="dxa"/>
            <w:gridSpan w:val="2"/>
            <w:vMerge/>
            <w:vAlign w:val="center"/>
          </w:tcPr>
          <w:p w14:paraId="7D15A156"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1101FF12" w14:textId="77777777" w:rsidTr="006D0787">
        <w:trPr>
          <w:trHeight w:val="331"/>
        </w:trPr>
        <w:tc>
          <w:tcPr>
            <w:tcW w:w="1436" w:type="dxa"/>
            <w:tcBorders>
              <w:left w:val="single" w:sz="4" w:space="0" w:color="auto"/>
              <w:bottom w:val="single" w:sz="4" w:space="0" w:color="auto"/>
              <w:right w:val="single" w:sz="4" w:space="0" w:color="auto"/>
            </w:tcBorders>
            <w:vAlign w:val="center"/>
          </w:tcPr>
          <w:p w14:paraId="157D84DB" w14:textId="77777777" w:rsidR="00C21565" w:rsidRPr="00AF046E" w:rsidRDefault="00C21565" w:rsidP="004A1AA4">
            <w:pPr>
              <w:widowControl w:val="0"/>
              <w:autoSpaceDE w:val="0"/>
              <w:autoSpaceDN w:val="0"/>
              <w:adjustRightInd w:val="0"/>
              <w:rPr>
                <w:lang w:val="lt-LT" w:eastAsia="lt-LT"/>
              </w:rPr>
            </w:pPr>
            <w:r w:rsidRPr="00AF046E">
              <w:rPr>
                <w:lang w:val="lt-LT" w:eastAsia="lt-LT"/>
              </w:rPr>
              <w:t>2.21.</w:t>
            </w:r>
          </w:p>
        </w:tc>
        <w:tc>
          <w:tcPr>
            <w:tcW w:w="1871" w:type="dxa"/>
            <w:shd w:val="clear" w:color="auto" w:fill="auto"/>
            <w:vAlign w:val="center"/>
          </w:tcPr>
          <w:p w14:paraId="0B5E772A" w14:textId="77777777" w:rsidR="00C21565" w:rsidRPr="00AF046E" w:rsidRDefault="00C21565" w:rsidP="004A1AA4">
            <w:pPr>
              <w:widowControl w:val="0"/>
              <w:tabs>
                <w:tab w:val="left" w:pos="14"/>
              </w:tabs>
              <w:autoSpaceDE w:val="0"/>
              <w:autoSpaceDN w:val="0"/>
              <w:adjustRightInd w:val="0"/>
              <w:ind w:firstLine="2"/>
              <w:rPr>
                <w:lang w:val="lt-LT" w:eastAsia="lt-LT"/>
              </w:rPr>
            </w:pPr>
            <w:r w:rsidRPr="00AF046E">
              <w:rPr>
                <w:lang w:val="lt-LT" w:eastAsia="lt-LT"/>
              </w:rPr>
              <w:t>Apsauginė tvorelė</w:t>
            </w:r>
          </w:p>
        </w:tc>
        <w:tc>
          <w:tcPr>
            <w:tcW w:w="2510" w:type="dxa"/>
            <w:shd w:val="clear" w:color="auto" w:fill="auto"/>
            <w:vAlign w:val="center"/>
          </w:tcPr>
          <w:p w14:paraId="420E432D" w14:textId="77777777" w:rsidR="00C21565" w:rsidRPr="00AF046E" w:rsidRDefault="00C21565" w:rsidP="004A1AA4">
            <w:pPr>
              <w:widowControl w:val="0"/>
              <w:autoSpaceDE w:val="0"/>
              <w:autoSpaceDN w:val="0"/>
              <w:adjustRightInd w:val="0"/>
              <w:contextualSpacing/>
              <w:rPr>
                <w:lang w:val="lt-LT" w:eastAsia="lt-LT"/>
              </w:rPr>
            </w:pPr>
            <w:r w:rsidRPr="00AF046E">
              <w:rPr>
                <w:lang w:val="lt-LT" w:eastAsia="lt-LT"/>
              </w:rPr>
              <w:t>Pakeliama apsauginė, nerūdijančio plieno tvorelė, ne mažesnio kaip 1m. aukščio.</w:t>
            </w:r>
          </w:p>
          <w:p w14:paraId="3833E2AD" w14:textId="77777777" w:rsidR="00C21565" w:rsidRPr="00AF046E" w:rsidRDefault="00C21565" w:rsidP="004A1AA4">
            <w:pPr>
              <w:widowControl w:val="0"/>
              <w:autoSpaceDE w:val="0"/>
              <w:autoSpaceDN w:val="0"/>
              <w:adjustRightInd w:val="0"/>
              <w:contextualSpacing/>
              <w:rPr>
                <w:lang w:val="lt-LT" w:eastAsia="lt-LT"/>
              </w:rPr>
            </w:pPr>
            <w:r w:rsidRPr="00AF046E">
              <w:rPr>
                <w:lang w:val="lt-LT" w:eastAsia="lt-LT"/>
              </w:rPr>
              <w:t xml:space="preserve">Automatiškai keliasi </w:t>
            </w:r>
            <w:r w:rsidRPr="00AF046E">
              <w:rPr>
                <w:lang w:val="lt-LT" w:eastAsia="lt-LT"/>
              </w:rPr>
              <w:lastRenderedPageBreak/>
              <w:t>nuleidžiant užlipimo kopėtėles</w:t>
            </w:r>
          </w:p>
        </w:tc>
        <w:tc>
          <w:tcPr>
            <w:tcW w:w="1748" w:type="dxa"/>
            <w:shd w:val="clear" w:color="auto" w:fill="auto"/>
            <w:vAlign w:val="center"/>
          </w:tcPr>
          <w:p w14:paraId="398BCBB5" w14:textId="77777777" w:rsidR="00C21565" w:rsidRPr="00AF046E" w:rsidRDefault="00C21565" w:rsidP="004A1AA4">
            <w:pPr>
              <w:widowControl w:val="0"/>
              <w:autoSpaceDE w:val="0"/>
              <w:autoSpaceDN w:val="0"/>
              <w:adjustRightInd w:val="0"/>
              <w:ind w:hanging="14"/>
              <w:jc w:val="center"/>
              <w:rPr>
                <w:i/>
                <w:iCs/>
                <w:lang w:val="lt-LT" w:eastAsia="lt-LT"/>
              </w:rPr>
            </w:pPr>
            <w:r w:rsidRPr="00AF046E">
              <w:rPr>
                <w:shd w:val="clear" w:color="auto" w:fill="C0C0C0"/>
                <w:lang w:val="lt-LT" w:eastAsia="lt-LT"/>
              </w:rPr>
              <w:lastRenderedPageBreak/>
              <w:t xml:space="preserve">Taip/Ne </w:t>
            </w:r>
            <w:r w:rsidRPr="00AF046E">
              <w:rPr>
                <w:i/>
                <w:iCs/>
                <w:lang w:val="lt-LT" w:eastAsia="lt-LT"/>
              </w:rPr>
              <w:t>(nereikalingą išbraukti)</w:t>
            </w:r>
          </w:p>
          <w:p w14:paraId="4312B5D2" w14:textId="77777777" w:rsidR="00C21565" w:rsidRPr="00AF046E" w:rsidRDefault="00C21565" w:rsidP="004A1AA4">
            <w:pPr>
              <w:widowControl w:val="0"/>
              <w:autoSpaceDE w:val="0"/>
              <w:autoSpaceDN w:val="0"/>
              <w:adjustRightInd w:val="0"/>
              <w:ind w:hanging="14"/>
              <w:jc w:val="center"/>
              <w:rPr>
                <w:bCs/>
                <w:i/>
                <w:iCs/>
                <w:lang w:val="lt-LT" w:eastAsia="lt-LT"/>
              </w:rPr>
            </w:pPr>
            <w:r w:rsidRPr="00AF046E">
              <w:rPr>
                <w:bCs/>
                <w:i/>
                <w:iCs/>
                <w:lang w:val="lt-LT" w:eastAsia="lt-LT"/>
              </w:rPr>
              <w:t>ir nurodyti prekės charakteristiką</w:t>
            </w:r>
          </w:p>
          <w:p w14:paraId="3FD615AD" w14:textId="77777777" w:rsidR="00C21565" w:rsidRPr="00AF046E" w:rsidRDefault="00C21565" w:rsidP="004A1AA4">
            <w:pPr>
              <w:widowControl w:val="0"/>
              <w:tabs>
                <w:tab w:val="left" w:pos="1647"/>
              </w:tabs>
              <w:autoSpaceDE w:val="0"/>
              <w:autoSpaceDN w:val="0"/>
              <w:adjustRightInd w:val="0"/>
              <w:jc w:val="center"/>
              <w:rPr>
                <w:lang w:val="lt-LT" w:eastAsia="lt-LT"/>
              </w:rPr>
            </w:pPr>
            <w:r w:rsidRPr="00AF046E">
              <w:rPr>
                <w:color w:val="000000"/>
                <w:shd w:val="clear" w:color="auto" w:fill="C0C0C0"/>
                <w:lang w:val="lt-LT" w:eastAsia="lt-LT"/>
              </w:rPr>
              <w:lastRenderedPageBreak/>
              <w:t>_________</w:t>
            </w:r>
          </w:p>
        </w:tc>
        <w:tc>
          <w:tcPr>
            <w:tcW w:w="2636" w:type="dxa"/>
            <w:gridSpan w:val="2"/>
            <w:vMerge/>
            <w:vAlign w:val="center"/>
          </w:tcPr>
          <w:p w14:paraId="130A6644"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15A02975" w14:textId="77777777" w:rsidTr="006D0787">
        <w:tc>
          <w:tcPr>
            <w:tcW w:w="1436" w:type="dxa"/>
            <w:tcBorders>
              <w:top w:val="single" w:sz="4" w:space="0" w:color="auto"/>
              <w:left w:val="single" w:sz="4" w:space="0" w:color="auto"/>
              <w:bottom w:val="single" w:sz="4" w:space="0" w:color="auto"/>
              <w:right w:val="single" w:sz="4" w:space="0" w:color="auto"/>
            </w:tcBorders>
            <w:vAlign w:val="center"/>
          </w:tcPr>
          <w:p w14:paraId="14A30A24" w14:textId="77777777" w:rsidR="00C21565" w:rsidRPr="00AF046E" w:rsidRDefault="00C21565" w:rsidP="004A1AA4">
            <w:pPr>
              <w:widowControl w:val="0"/>
              <w:autoSpaceDE w:val="0"/>
              <w:autoSpaceDN w:val="0"/>
              <w:adjustRightInd w:val="0"/>
              <w:rPr>
                <w:lang w:val="lt-LT" w:eastAsia="lt-LT"/>
              </w:rPr>
            </w:pPr>
            <w:r w:rsidRPr="00AF046E">
              <w:rPr>
                <w:lang w:val="lt-LT" w:eastAsia="lt-LT"/>
              </w:rPr>
              <w:t>2.22.</w:t>
            </w:r>
          </w:p>
        </w:tc>
        <w:tc>
          <w:tcPr>
            <w:tcW w:w="1871" w:type="dxa"/>
            <w:shd w:val="clear" w:color="auto" w:fill="auto"/>
            <w:vAlign w:val="center"/>
          </w:tcPr>
          <w:p w14:paraId="4DC8CE2F" w14:textId="77777777" w:rsidR="00C21565" w:rsidRPr="00AF046E" w:rsidRDefault="00C21565" w:rsidP="004A1AA4">
            <w:pPr>
              <w:tabs>
                <w:tab w:val="left" w:pos="14"/>
              </w:tabs>
              <w:rPr>
                <w:bCs/>
                <w:lang w:val="lt-LT"/>
              </w:rPr>
            </w:pPr>
            <w:r w:rsidRPr="00AF046E">
              <w:rPr>
                <w:lang w:val="lt-LT" w:eastAsia="lt-LT"/>
              </w:rPr>
              <w:t>Barstytuvo valdymas</w:t>
            </w:r>
          </w:p>
        </w:tc>
        <w:tc>
          <w:tcPr>
            <w:tcW w:w="2510" w:type="dxa"/>
            <w:shd w:val="clear" w:color="auto" w:fill="auto"/>
            <w:vAlign w:val="center"/>
          </w:tcPr>
          <w:p w14:paraId="2B9AC960" w14:textId="77777777" w:rsidR="00C21565" w:rsidRPr="00AF046E" w:rsidRDefault="00C21565" w:rsidP="004A1AA4">
            <w:pPr>
              <w:widowControl w:val="0"/>
              <w:autoSpaceDE w:val="0"/>
              <w:autoSpaceDN w:val="0"/>
              <w:adjustRightInd w:val="0"/>
              <w:contextualSpacing/>
              <w:rPr>
                <w:rFonts w:eastAsia="Calibri"/>
                <w:lang w:val="lt-LT" w:eastAsia="lt-LT"/>
              </w:rPr>
            </w:pPr>
            <w:r w:rsidRPr="00AF046E">
              <w:rPr>
                <w:lang w:val="lt-LT" w:eastAsia="lt-LT"/>
              </w:rPr>
              <w:t>Barstytuvo rankinio valdymo galimybė sugedus elektroninei valdymo sistemai</w:t>
            </w:r>
          </w:p>
        </w:tc>
        <w:tc>
          <w:tcPr>
            <w:tcW w:w="1748" w:type="dxa"/>
            <w:shd w:val="clear" w:color="auto" w:fill="auto"/>
            <w:vAlign w:val="center"/>
          </w:tcPr>
          <w:p w14:paraId="6C2C3BB8" w14:textId="77777777" w:rsidR="00C21565" w:rsidRPr="00AF046E" w:rsidRDefault="00C21565" w:rsidP="004A1AA4">
            <w:pPr>
              <w:widowControl w:val="0"/>
              <w:tabs>
                <w:tab w:val="left" w:pos="1647"/>
              </w:tabs>
              <w:autoSpaceDE w:val="0"/>
              <w:autoSpaceDN w:val="0"/>
              <w:adjustRightInd w:val="0"/>
              <w:jc w:val="center"/>
              <w:rPr>
                <w:lang w:val="lt-LT" w:eastAsia="lt-LT"/>
              </w:rPr>
            </w:pPr>
            <w:r w:rsidRPr="00AF046E">
              <w:rPr>
                <w:lang w:val="lt-LT" w:eastAsia="lt-LT"/>
              </w:rPr>
              <w:t xml:space="preserve">Taip/Ne </w:t>
            </w:r>
            <w:r w:rsidRPr="00AF046E">
              <w:rPr>
                <w:i/>
                <w:iCs/>
                <w:lang w:val="lt-LT" w:eastAsia="lt-LT"/>
              </w:rPr>
              <w:t>(nereikalingą išbraukti. Punktas bus tikrinamas priėmimo dieną)</w:t>
            </w:r>
          </w:p>
        </w:tc>
        <w:tc>
          <w:tcPr>
            <w:tcW w:w="2636" w:type="dxa"/>
            <w:gridSpan w:val="2"/>
            <w:vMerge/>
            <w:vAlign w:val="center"/>
          </w:tcPr>
          <w:p w14:paraId="77FBE57F"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707973E7" w14:textId="77777777" w:rsidTr="006D0787">
        <w:trPr>
          <w:trHeight w:val="1069"/>
        </w:trPr>
        <w:tc>
          <w:tcPr>
            <w:tcW w:w="1436" w:type="dxa"/>
            <w:tcBorders>
              <w:top w:val="single" w:sz="4" w:space="0" w:color="auto"/>
              <w:left w:val="single" w:sz="4" w:space="0" w:color="auto"/>
              <w:right w:val="single" w:sz="4" w:space="0" w:color="auto"/>
            </w:tcBorders>
            <w:vAlign w:val="center"/>
          </w:tcPr>
          <w:p w14:paraId="3C632BC5" w14:textId="77777777" w:rsidR="00C21565" w:rsidRPr="00AF046E" w:rsidRDefault="00C21565" w:rsidP="004A1AA4">
            <w:pPr>
              <w:widowControl w:val="0"/>
              <w:autoSpaceDE w:val="0"/>
              <w:autoSpaceDN w:val="0"/>
              <w:adjustRightInd w:val="0"/>
              <w:rPr>
                <w:lang w:val="lt-LT" w:eastAsia="lt-LT"/>
              </w:rPr>
            </w:pPr>
            <w:r w:rsidRPr="00AF046E">
              <w:rPr>
                <w:lang w:val="lt-LT" w:eastAsia="lt-LT"/>
              </w:rPr>
              <w:t>2.23.</w:t>
            </w:r>
          </w:p>
        </w:tc>
        <w:tc>
          <w:tcPr>
            <w:tcW w:w="1871" w:type="dxa"/>
            <w:shd w:val="clear" w:color="auto" w:fill="auto"/>
            <w:vAlign w:val="center"/>
          </w:tcPr>
          <w:p w14:paraId="4392FC3C" w14:textId="77777777" w:rsidR="00C21565" w:rsidRPr="00AF046E" w:rsidRDefault="00C21565" w:rsidP="004A1AA4">
            <w:pPr>
              <w:tabs>
                <w:tab w:val="left" w:pos="14"/>
              </w:tabs>
              <w:rPr>
                <w:bCs/>
                <w:lang w:val="lt-LT"/>
              </w:rPr>
            </w:pPr>
            <w:r w:rsidRPr="00AF046E">
              <w:rPr>
                <w:lang w:val="lt-LT" w:eastAsia="lt-LT"/>
              </w:rPr>
              <w:t xml:space="preserve">Apšvietimas </w:t>
            </w:r>
          </w:p>
        </w:tc>
        <w:tc>
          <w:tcPr>
            <w:tcW w:w="2510" w:type="dxa"/>
            <w:shd w:val="clear" w:color="auto" w:fill="auto"/>
            <w:vAlign w:val="center"/>
          </w:tcPr>
          <w:p w14:paraId="78E35133" w14:textId="77777777" w:rsidR="00C21565" w:rsidRPr="00AF046E" w:rsidRDefault="00C21565" w:rsidP="004A1AA4">
            <w:pPr>
              <w:widowControl w:val="0"/>
              <w:autoSpaceDE w:val="0"/>
              <w:autoSpaceDN w:val="0"/>
              <w:adjustRightInd w:val="0"/>
              <w:contextualSpacing/>
              <w:rPr>
                <w:lang w:val="lt-LT" w:eastAsia="lt-LT"/>
              </w:rPr>
            </w:pPr>
            <w:r w:rsidRPr="00AF046E">
              <w:rPr>
                <w:lang w:val="lt-LT" w:eastAsia="lt-LT"/>
              </w:rPr>
              <w:t>Įrengtas oranžinės spalvos LED švyturėlis, galinėje įrenginio dalyje</w:t>
            </w:r>
          </w:p>
        </w:tc>
        <w:tc>
          <w:tcPr>
            <w:tcW w:w="1748" w:type="dxa"/>
            <w:shd w:val="clear" w:color="auto" w:fill="auto"/>
            <w:vAlign w:val="center"/>
          </w:tcPr>
          <w:p w14:paraId="43AF15B3" w14:textId="77777777" w:rsidR="00C21565" w:rsidRPr="00AF046E" w:rsidRDefault="00C21565" w:rsidP="004A1AA4">
            <w:pPr>
              <w:widowControl w:val="0"/>
              <w:autoSpaceDE w:val="0"/>
              <w:autoSpaceDN w:val="0"/>
              <w:adjustRightInd w:val="0"/>
              <w:jc w:val="center"/>
              <w:rPr>
                <w:lang w:val="lt-LT" w:eastAsia="lt-LT"/>
              </w:rPr>
            </w:pPr>
            <w:r w:rsidRPr="00AF046E">
              <w:rPr>
                <w:lang w:val="lt-LT" w:eastAsia="lt-LT"/>
              </w:rPr>
              <w:t xml:space="preserve">Taip/Ne </w:t>
            </w:r>
            <w:r w:rsidRPr="00AF046E">
              <w:rPr>
                <w:i/>
                <w:iCs/>
                <w:lang w:val="lt-LT" w:eastAsia="lt-LT"/>
              </w:rPr>
              <w:t>(nereikalingą išbraukti. Punktas bus tikrinamas priėmimo dieną)</w:t>
            </w:r>
          </w:p>
        </w:tc>
        <w:tc>
          <w:tcPr>
            <w:tcW w:w="2636" w:type="dxa"/>
            <w:gridSpan w:val="2"/>
            <w:vMerge/>
            <w:vAlign w:val="center"/>
          </w:tcPr>
          <w:p w14:paraId="2EE05DC1" w14:textId="77777777" w:rsidR="00C21565" w:rsidRPr="00AF046E" w:rsidRDefault="00C21565" w:rsidP="004A1AA4">
            <w:pPr>
              <w:widowControl w:val="0"/>
              <w:autoSpaceDE w:val="0"/>
              <w:autoSpaceDN w:val="0"/>
              <w:adjustRightInd w:val="0"/>
              <w:jc w:val="center"/>
              <w:rPr>
                <w:lang w:val="lt-LT" w:eastAsia="lt-LT"/>
              </w:rPr>
            </w:pPr>
          </w:p>
        </w:tc>
      </w:tr>
      <w:tr w:rsidR="00C21565" w:rsidRPr="00AF046E" w14:paraId="1A466DE4" w14:textId="77777777" w:rsidTr="006D0787">
        <w:trPr>
          <w:trHeight w:val="1114"/>
        </w:trPr>
        <w:tc>
          <w:tcPr>
            <w:tcW w:w="1436" w:type="dxa"/>
            <w:tcBorders>
              <w:top w:val="single" w:sz="4" w:space="0" w:color="auto"/>
              <w:left w:val="single" w:sz="4" w:space="0" w:color="auto"/>
              <w:right w:val="single" w:sz="4" w:space="0" w:color="auto"/>
            </w:tcBorders>
            <w:vAlign w:val="center"/>
          </w:tcPr>
          <w:p w14:paraId="7E6046FF" w14:textId="77777777" w:rsidR="00C21565" w:rsidRPr="00AF046E" w:rsidRDefault="00C21565" w:rsidP="004A1AA4">
            <w:pPr>
              <w:widowControl w:val="0"/>
              <w:autoSpaceDE w:val="0"/>
              <w:autoSpaceDN w:val="0"/>
              <w:adjustRightInd w:val="0"/>
              <w:ind w:hanging="18"/>
              <w:rPr>
                <w:lang w:val="lt-LT" w:eastAsia="lt-LT"/>
              </w:rPr>
            </w:pPr>
            <w:r w:rsidRPr="00AF046E">
              <w:rPr>
                <w:lang w:val="lt-LT" w:eastAsia="lt-LT"/>
              </w:rPr>
              <w:t>2.24.</w:t>
            </w:r>
          </w:p>
        </w:tc>
        <w:tc>
          <w:tcPr>
            <w:tcW w:w="1871" w:type="dxa"/>
            <w:shd w:val="clear" w:color="auto" w:fill="auto"/>
            <w:vAlign w:val="center"/>
          </w:tcPr>
          <w:p w14:paraId="4E909BFF" w14:textId="77777777" w:rsidR="00C21565" w:rsidRPr="00AF046E" w:rsidRDefault="00C21565" w:rsidP="004A1AA4">
            <w:pPr>
              <w:widowControl w:val="0"/>
              <w:tabs>
                <w:tab w:val="left" w:pos="14"/>
              </w:tabs>
              <w:autoSpaceDE w:val="0"/>
              <w:autoSpaceDN w:val="0"/>
              <w:adjustRightInd w:val="0"/>
              <w:rPr>
                <w:lang w:val="lt-LT" w:eastAsia="lt-LT"/>
              </w:rPr>
            </w:pPr>
            <w:r w:rsidRPr="00AF046E">
              <w:rPr>
                <w:rFonts w:eastAsia="Calibri"/>
                <w:lang w:val="lt-LT"/>
              </w:rPr>
              <w:t xml:space="preserve">Barstytuvo </w:t>
            </w:r>
            <w:proofErr w:type="spellStart"/>
            <w:r w:rsidRPr="00AF046E">
              <w:rPr>
                <w:rFonts w:eastAsia="Calibri"/>
                <w:lang w:val="lt-LT"/>
              </w:rPr>
              <w:t>telemetrinė</w:t>
            </w:r>
            <w:proofErr w:type="spellEnd"/>
            <w:r w:rsidRPr="00AF046E">
              <w:rPr>
                <w:rFonts w:eastAsia="Calibri"/>
                <w:lang w:val="lt-LT"/>
              </w:rPr>
              <w:t xml:space="preserve"> įranga</w:t>
            </w:r>
          </w:p>
        </w:tc>
        <w:tc>
          <w:tcPr>
            <w:tcW w:w="2510" w:type="dxa"/>
            <w:shd w:val="clear" w:color="auto" w:fill="auto"/>
            <w:vAlign w:val="center"/>
          </w:tcPr>
          <w:p w14:paraId="1CBD6D1D" w14:textId="77777777" w:rsidR="00C21565" w:rsidRPr="00AF046E" w:rsidRDefault="00C21565" w:rsidP="004A1AA4">
            <w:pPr>
              <w:widowControl w:val="0"/>
              <w:autoSpaceDE w:val="0"/>
              <w:autoSpaceDN w:val="0"/>
              <w:adjustRightInd w:val="0"/>
              <w:contextualSpacing/>
              <w:rPr>
                <w:lang w:val="lt-LT" w:eastAsia="lt-LT"/>
              </w:rPr>
            </w:pPr>
            <w:r w:rsidRPr="00AF046E">
              <w:rPr>
                <w:rFonts w:eastAsia="Calibri"/>
                <w:lang w:val="lt-LT"/>
              </w:rPr>
              <w:t>Turi būti funkcija valau/barstau (bus derinama su laimėtoju)</w:t>
            </w:r>
          </w:p>
        </w:tc>
        <w:tc>
          <w:tcPr>
            <w:tcW w:w="1748" w:type="dxa"/>
            <w:shd w:val="clear" w:color="auto" w:fill="auto"/>
            <w:vAlign w:val="center"/>
          </w:tcPr>
          <w:p w14:paraId="2A0FC575" w14:textId="77777777" w:rsidR="00C21565" w:rsidRPr="00AF046E" w:rsidRDefault="00C21565" w:rsidP="004A1AA4">
            <w:pPr>
              <w:widowControl w:val="0"/>
              <w:autoSpaceDE w:val="0"/>
              <w:autoSpaceDN w:val="0"/>
              <w:adjustRightInd w:val="0"/>
              <w:jc w:val="center"/>
              <w:rPr>
                <w:shd w:val="clear" w:color="auto" w:fill="C0C0C0"/>
                <w:lang w:val="lt-LT" w:eastAsia="lt-LT"/>
              </w:rPr>
            </w:pPr>
            <w:r w:rsidRPr="00AF046E">
              <w:rPr>
                <w:lang w:val="lt-LT" w:eastAsia="lt-LT"/>
              </w:rPr>
              <w:t xml:space="preserve">Taip/Ne </w:t>
            </w:r>
            <w:r w:rsidRPr="00AF046E">
              <w:rPr>
                <w:i/>
                <w:iCs/>
                <w:lang w:val="lt-LT" w:eastAsia="lt-LT"/>
              </w:rPr>
              <w:t>(nereikalingą išbraukti. Punktas bus tikrinamas priėmimo dieną)</w:t>
            </w:r>
          </w:p>
        </w:tc>
        <w:tc>
          <w:tcPr>
            <w:tcW w:w="2636" w:type="dxa"/>
            <w:gridSpan w:val="2"/>
            <w:vMerge/>
            <w:vAlign w:val="center"/>
          </w:tcPr>
          <w:p w14:paraId="3A16DDC4" w14:textId="77777777" w:rsidR="00C21565" w:rsidRPr="00AF046E" w:rsidRDefault="00C21565" w:rsidP="004A1AA4">
            <w:pPr>
              <w:widowControl w:val="0"/>
              <w:autoSpaceDE w:val="0"/>
              <w:autoSpaceDN w:val="0"/>
              <w:adjustRightInd w:val="0"/>
              <w:jc w:val="center"/>
              <w:rPr>
                <w:lang w:val="lt-LT" w:eastAsia="lt-LT"/>
              </w:rPr>
            </w:pPr>
          </w:p>
        </w:tc>
      </w:tr>
      <w:tr w:rsidR="00C21565" w:rsidRPr="00AF046E" w14:paraId="2B071746" w14:textId="77777777" w:rsidTr="006D0787">
        <w:tc>
          <w:tcPr>
            <w:tcW w:w="7850" w:type="dxa"/>
            <w:gridSpan w:val="5"/>
            <w:tcBorders>
              <w:top w:val="single" w:sz="4" w:space="0" w:color="auto"/>
              <w:left w:val="single" w:sz="4" w:space="0" w:color="auto"/>
              <w:bottom w:val="single" w:sz="4" w:space="0" w:color="auto"/>
              <w:right w:val="single" w:sz="4" w:space="0" w:color="auto"/>
            </w:tcBorders>
            <w:vAlign w:val="center"/>
          </w:tcPr>
          <w:p w14:paraId="1AF27476" w14:textId="77777777" w:rsidR="00C21565" w:rsidRPr="00AF046E" w:rsidRDefault="00C21565" w:rsidP="004A1AA4">
            <w:pPr>
              <w:widowControl w:val="0"/>
              <w:autoSpaceDE w:val="0"/>
              <w:autoSpaceDN w:val="0"/>
              <w:adjustRightInd w:val="0"/>
              <w:rPr>
                <w:b/>
                <w:bCs/>
                <w:lang w:val="lt-LT" w:eastAsia="lt-LT"/>
              </w:rPr>
            </w:pPr>
            <w:r w:rsidRPr="00AF046E">
              <w:rPr>
                <w:b/>
                <w:bCs/>
                <w:lang w:val="lt-LT" w:eastAsia="lt-LT"/>
              </w:rPr>
              <w:t>III. GARANTIJA</w:t>
            </w:r>
          </w:p>
        </w:tc>
        <w:tc>
          <w:tcPr>
            <w:tcW w:w="2351" w:type="dxa"/>
            <w:tcBorders>
              <w:top w:val="single" w:sz="4" w:space="0" w:color="auto"/>
              <w:left w:val="single" w:sz="4" w:space="0" w:color="auto"/>
              <w:bottom w:val="single" w:sz="4" w:space="0" w:color="auto"/>
              <w:right w:val="single" w:sz="4" w:space="0" w:color="auto"/>
            </w:tcBorders>
          </w:tcPr>
          <w:p w14:paraId="626A81EC" w14:textId="77777777" w:rsidR="00C21565" w:rsidRPr="00AF046E" w:rsidRDefault="00C21565" w:rsidP="004A1AA4">
            <w:pPr>
              <w:widowControl w:val="0"/>
              <w:autoSpaceDE w:val="0"/>
              <w:autoSpaceDN w:val="0"/>
              <w:adjustRightInd w:val="0"/>
              <w:rPr>
                <w:b/>
                <w:bCs/>
                <w:lang w:val="lt-LT" w:eastAsia="lt-LT"/>
              </w:rPr>
            </w:pPr>
          </w:p>
        </w:tc>
      </w:tr>
      <w:tr w:rsidR="00C21565" w:rsidRPr="00AF046E" w14:paraId="43858029" w14:textId="77777777" w:rsidTr="006D0787">
        <w:tc>
          <w:tcPr>
            <w:tcW w:w="1436" w:type="dxa"/>
            <w:tcBorders>
              <w:top w:val="single" w:sz="4" w:space="0" w:color="auto"/>
              <w:left w:val="single" w:sz="4" w:space="0" w:color="auto"/>
              <w:bottom w:val="single" w:sz="4" w:space="0" w:color="auto"/>
              <w:right w:val="single" w:sz="4" w:space="0" w:color="auto"/>
            </w:tcBorders>
            <w:vAlign w:val="center"/>
          </w:tcPr>
          <w:p w14:paraId="4A14986B" w14:textId="77777777" w:rsidR="00C21565" w:rsidRPr="00AF046E" w:rsidRDefault="00C21565" w:rsidP="004A1AA4">
            <w:pPr>
              <w:widowControl w:val="0"/>
              <w:autoSpaceDE w:val="0"/>
              <w:autoSpaceDN w:val="0"/>
              <w:adjustRightInd w:val="0"/>
              <w:rPr>
                <w:lang w:val="lt-LT" w:eastAsia="lt-LT"/>
              </w:rPr>
            </w:pPr>
            <w:r w:rsidRPr="00AF046E">
              <w:rPr>
                <w:lang w:val="lt-LT" w:eastAsia="lt-LT"/>
              </w:rPr>
              <w:t>3.1.</w:t>
            </w:r>
          </w:p>
        </w:tc>
        <w:tc>
          <w:tcPr>
            <w:tcW w:w="1871" w:type="dxa"/>
            <w:tcBorders>
              <w:top w:val="single" w:sz="4" w:space="0" w:color="auto"/>
              <w:left w:val="single" w:sz="4" w:space="0" w:color="auto"/>
              <w:bottom w:val="single" w:sz="4" w:space="0" w:color="auto"/>
              <w:right w:val="single" w:sz="4" w:space="0" w:color="auto"/>
            </w:tcBorders>
            <w:vAlign w:val="center"/>
          </w:tcPr>
          <w:p w14:paraId="13281F5C" w14:textId="77777777" w:rsidR="00C21565" w:rsidRPr="00AF046E" w:rsidRDefault="00C21565" w:rsidP="004A1AA4">
            <w:pPr>
              <w:tabs>
                <w:tab w:val="left" w:pos="14"/>
              </w:tabs>
              <w:rPr>
                <w:lang w:val="lt-LT" w:eastAsia="lt-LT"/>
              </w:rPr>
            </w:pPr>
            <w:r w:rsidRPr="00AF046E">
              <w:rPr>
                <w:lang w:val="lt-LT" w:eastAsia="lt-LT"/>
              </w:rPr>
              <w:t>Barstytuvo garantinis laikotarpis</w:t>
            </w:r>
          </w:p>
        </w:tc>
        <w:tc>
          <w:tcPr>
            <w:tcW w:w="2510" w:type="dxa"/>
            <w:tcBorders>
              <w:top w:val="single" w:sz="4" w:space="0" w:color="auto"/>
              <w:left w:val="single" w:sz="4" w:space="0" w:color="auto"/>
              <w:bottom w:val="single" w:sz="4" w:space="0" w:color="auto"/>
              <w:right w:val="single" w:sz="4" w:space="0" w:color="auto"/>
            </w:tcBorders>
            <w:vAlign w:val="center"/>
          </w:tcPr>
          <w:p w14:paraId="0547C1C6" w14:textId="77777777" w:rsidR="00C21565" w:rsidRPr="00AF046E" w:rsidRDefault="00C21565" w:rsidP="004A1AA4">
            <w:pPr>
              <w:widowControl w:val="0"/>
              <w:autoSpaceDE w:val="0"/>
              <w:autoSpaceDN w:val="0"/>
              <w:adjustRightInd w:val="0"/>
              <w:rPr>
                <w:lang w:val="lt-LT" w:eastAsia="lt-LT"/>
              </w:rPr>
            </w:pPr>
            <w:r w:rsidRPr="00AF046E">
              <w:rPr>
                <w:color w:val="000000"/>
                <w:lang w:val="lt-LT" w:eastAsia="lt-LT"/>
              </w:rPr>
              <w:t>Ne mažiau 48 mėn. (pateikti aptarnavimo lentelę su atliekamais darbais ir gamintojo numatytais terminais).</w:t>
            </w:r>
          </w:p>
        </w:tc>
        <w:tc>
          <w:tcPr>
            <w:tcW w:w="1748" w:type="dxa"/>
            <w:tcBorders>
              <w:top w:val="single" w:sz="4" w:space="0" w:color="auto"/>
              <w:left w:val="single" w:sz="4" w:space="0" w:color="auto"/>
              <w:bottom w:val="single" w:sz="4" w:space="0" w:color="auto"/>
              <w:right w:val="single" w:sz="4" w:space="0" w:color="auto"/>
            </w:tcBorders>
            <w:vAlign w:val="center"/>
          </w:tcPr>
          <w:p w14:paraId="2CE188FF" w14:textId="77777777" w:rsidR="00C21565" w:rsidRPr="00AF046E" w:rsidRDefault="00C21565" w:rsidP="004A1AA4">
            <w:pPr>
              <w:contextualSpacing/>
              <w:jc w:val="center"/>
              <w:rPr>
                <w:lang w:val="lt-LT" w:eastAsia="lt-LT"/>
              </w:rPr>
            </w:pPr>
            <w:r w:rsidRPr="00AF046E">
              <w:rPr>
                <w:shd w:val="clear" w:color="auto" w:fill="C0C0C0"/>
                <w:lang w:val="lt-LT" w:eastAsia="lt-LT"/>
              </w:rPr>
              <w:t xml:space="preserve">Taip/Ne </w:t>
            </w:r>
            <w:r w:rsidRPr="00AF046E">
              <w:rPr>
                <w:i/>
                <w:iCs/>
                <w:lang w:val="lt-LT" w:eastAsia="lt-LT"/>
              </w:rPr>
              <w:t>(nereikalingą išbraukti)</w:t>
            </w:r>
          </w:p>
        </w:tc>
        <w:tc>
          <w:tcPr>
            <w:tcW w:w="2636" w:type="dxa"/>
            <w:gridSpan w:val="2"/>
            <w:tcBorders>
              <w:top w:val="single" w:sz="4" w:space="0" w:color="auto"/>
              <w:left w:val="single" w:sz="4" w:space="0" w:color="auto"/>
              <w:bottom w:val="single" w:sz="4" w:space="0" w:color="auto"/>
              <w:right w:val="single" w:sz="4" w:space="0" w:color="auto"/>
            </w:tcBorders>
            <w:vAlign w:val="center"/>
          </w:tcPr>
          <w:p w14:paraId="63515DB9" w14:textId="77777777" w:rsidR="00C21565" w:rsidRPr="00AF046E" w:rsidRDefault="00C21565" w:rsidP="004A1AA4">
            <w:pPr>
              <w:contextualSpacing/>
              <w:jc w:val="center"/>
              <w:rPr>
                <w:lang w:val="lt-LT" w:eastAsia="lt-LT"/>
              </w:rPr>
            </w:pPr>
          </w:p>
        </w:tc>
      </w:tr>
      <w:tr w:rsidR="00C21565" w:rsidRPr="00AF046E" w14:paraId="41429FCF" w14:textId="77777777" w:rsidTr="006D0787">
        <w:tc>
          <w:tcPr>
            <w:tcW w:w="1436" w:type="dxa"/>
            <w:tcBorders>
              <w:top w:val="single" w:sz="4" w:space="0" w:color="auto"/>
              <w:left w:val="single" w:sz="4" w:space="0" w:color="auto"/>
              <w:bottom w:val="single" w:sz="4" w:space="0" w:color="auto"/>
              <w:right w:val="single" w:sz="4" w:space="0" w:color="auto"/>
            </w:tcBorders>
            <w:vAlign w:val="center"/>
          </w:tcPr>
          <w:p w14:paraId="73928BB1" w14:textId="77777777" w:rsidR="00C21565" w:rsidRPr="00AF046E" w:rsidRDefault="00C21565" w:rsidP="004A1AA4">
            <w:pPr>
              <w:widowControl w:val="0"/>
              <w:autoSpaceDE w:val="0"/>
              <w:autoSpaceDN w:val="0"/>
              <w:adjustRightInd w:val="0"/>
              <w:rPr>
                <w:lang w:val="lt-LT" w:eastAsia="lt-LT"/>
              </w:rPr>
            </w:pPr>
            <w:r w:rsidRPr="00AF046E">
              <w:rPr>
                <w:lang w:val="lt-LT" w:eastAsia="lt-LT"/>
              </w:rPr>
              <w:t>3.2.</w:t>
            </w:r>
          </w:p>
        </w:tc>
        <w:tc>
          <w:tcPr>
            <w:tcW w:w="1871" w:type="dxa"/>
            <w:tcBorders>
              <w:top w:val="single" w:sz="4" w:space="0" w:color="auto"/>
              <w:left w:val="single" w:sz="4" w:space="0" w:color="auto"/>
              <w:bottom w:val="single" w:sz="4" w:space="0" w:color="auto"/>
              <w:right w:val="single" w:sz="4" w:space="0" w:color="auto"/>
            </w:tcBorders>
            <w:vAlign w:val="center"/>
          </w:tcPr>
          <w:p w14:paraId="58060D98" w14:textId="77777777" w:rsidR="00C21565" w:rsidRPr="00AF046E" w:rsidRDefault="00C21565" w:rsidP="004A1AA4">
            <w:pPr>
              <w:tabs>
                <w:tab w:val="left" w:pos="14"/>
              </w:tabs>
              <w:rPr>
                <w:lang w:val="lt-LT" w:eastAsia="lt-LT"/>
              </w:rPr>
            </w:pPr>
            <w:r w:rsidRPr="00AF046E">
              <w:rPr>
                <w:lang w:val="lt-LT" w:eastAsia="lt-LT"/>
              </w:rPr>
              <w:t>Garantija nuo kiauryminio prarūdijimo</w:t>
            </w:r>
          </w:p>
        </w:tc>
        <w:tc>
          <w:tcPr>
            <w:tcW w:w="2510" w:type="dxa"/>
            <w:tcBorders>
              <w:top w:val="single" w:sz="4" w:space="0" w:color="auto"/>
              <w:left w:val="single" w:sz="4" w:space="0" w:color="auto"/>
              <w:bottom w:val="single" w:sz="4" w:space="0" w:color="auto"/>
              <w:right w:val="single" w:sz="4" w:space="0" w:color="auto"/>
            </w:tcBorders>
            <w:vAlign w:val="center"/>
          </w:tcPr>
          <w:p w14:paraId="7B4469A4" w14:textId="77777777" w:rsidR="00C21565" w:rsidRPr="00AF046E" w:rsidRDefault="00C21565" w:rsidP="004A1AA4">
            <w:pPr>
              <w:widowControl w:val="0"/>
              <w:autoSpaceDE w:val="0"/>
              <w:autoSpaceDN w:val="0"/>
              <w:adjustRightInd w:val="0"/>
              <w:rPr>
                <w:lang w:val="lt-LT" w:eastAsia="lt-LT"/>
              </w:rPr>
            </w:pPr>
            <w:r w:rsidRPr="00AF046E">
              <w:rPr>
                <w:lang w:val="lt-LT" w:eastAsia="lt-LT"/>
              </w:rPr>
              <w:t>Visiems be išimties komplektą sudarantiems komponentams – ne mažiau kaip 72 mėnesiai</w:t>
            </w:r>
          </w:p>
        </w:tc>
        <w:tc>
          <w:tcPr>
            <w:tcW w:w="1748" w:type="dxa"/>
            <w:tcBorders>
              <w:top w:val="single" w:sz="4" w:space="0" w:color="auto"/>
              <w:left w:val="single" w:sz="4" w:space="0" w:color="auto"/>
              <w:bottom w:val="single" w:sz="4" w:space="0" w:color="auto"/>
              <w:right w:val="single" w:sz="4" w:space="0" w:color="auto"/>
            </w:tcBorders>
            <w:vAlign w:val="center"/>
          </w:tcPr>
          <w:p w14:paraId="0A95A83A" w14:textId="77777777" w:rsidR="00C21565" w:rsidRPr="00AF046E" w:rsidRDefault="00C21565" w:rsidP="004A1AA4">
            <w:pPr>
              <w:contextualSpacing/>
              <w:jc w:val="center"/>
              <w:rPr>
                <w:shd w:val="clear" w:color="auto" w:fill="C0C0C0"/>
                <w:lang w:val="lt-LT" w:eastAsia="lt-LT"/>
              </w:rPr>
            </w:pPr>
            <w:r w:rsidRPr="00AF046E">
              <w:rPr>
                <w:shd w:val="clear" w:color="auto" w:fill="C0C0C0"/>
                <w:lang w:val="lt-LT" w:eastAsia="lt-LT"/>
              </w:rPr>
              <w:t xml:space="preserve">Taip/Ne </w:t>
            </w:r>
            <w:r w:rsidRPr="00AF046E">
              <w:rPr>
                <w:i/>
                <w:iCs/>
                <w:lang w:val="lt-LT" w:eastAsia="lt-LT"/>
              </w:rPr>
              <w:t>(nereikalingą išbraukti)</w:t>
            </w:r>
          </w:p>
        </w:tc>
        <w:tc>
          <w:tcPr>
            <w:tcW w:w="2636" w:type="dxa"/>
            <w:gridSpan w:val="2"/>
            <w:tcBorders>
              <w:top w:val="single" w:sz="4" w:space="0" w:color="auto"/>
              <w:left w:val="single" w:sz="4" w:space="0" w:color="auto"/>
              <w:bottom w:val="single" w:sz="4" w:space="0" w:color="auto"/>
              <w:right w:val="single" w:sz="4" w:space="0" w:color="auto"/>
            </w:tcBorders>
            <w:vAlign w:val="center"/>
          </w:tcPr>
          <w:p w14:paraId="2A635F10" w14:textId="77777777" w:rsidR="00C21565" w:rsidRPr="00AF046E" w:rsidRDefault="00C21565" w:rsidP="004A1AA4">
            <w:pPr>
              <w:contextualSpacing/>
              <w:jc w:val="center"/>
              <w:rPr>
                <w:rFonts w:eastAsia="Arial Unicode MS"/>
                <w:bCs/>
                <w:i/>
                <w:iCs/>
                <w:lang w:val="lt-LT" w:eastAsia="lt-LT"/>
              </w:rPr>
            </w:pPr>
          </w:p>
        </w:tc>
      </w:tr>
      <w:tr w:rsidR="00C21565" w:rsidRPr="00AF046E" w14:paraId="0A94D294" w14:textId="77777777" w:rsidTr="006D0787">
        <w:tc>
          <w:tcPr>
            <w:tcW w:w="7850" w:type="dxa"/>
            <w:gridSpan w:val="5"/>
            <w:tcBorders>
              <w:top w:val="single" w:sz="4" w:space="0" w:color="auto"/>
              <w:left w:val="single" w:sz="4" w:space="0" w:color="auto"/>
              <w:bottom w:val="single" w:sz="4" w:space="0" w:color="auto"/>
              <w:right w:val="single" w:sz="4" w:space="0" w:color="auto"/>
            </w:tcBorders>
            <w:vAlign w:val="center"/>
          </w:tcPr>
          <w:p w14:paraId="33F9AE7A" w14:textId="77777777" w:rsidR="00C21565" w:rsidRPr="00AF046E" w:rsidRDefault="00C21565" w:rsidP="004A1AA4">
            <w:pPr>
              <w:widowControl w:val="0"/>
              <w:autoSpaceDE w:val="0"/>
              <w:autoSpaceDN w:val="0"/>
              <w:adjustRightInd w:val="0"/>
              <w:rPr>
                <w:b/>
                <w:bCs/>
                <w:lang w:val="lt-LT" w:eastAsia="lt-LT"/>
              </w:rPr>
            </w:pPr>
            <w:r w:rsidRPr="00AF046E">
              <w:rPr>
                <w:b/>
                <w:bCs/>
                <w:lang w:val="lt-LT" w:eastAsia="lt-LT"/>
              </w:rPr>
              <w:t>IV. DOKUMENTACIJA PAEIKIAMA KARTU SU PREKE</w:t>
            </w:r>
          </w:p>
        </w:tc>
        <w:tc>
          <w:tcPr>
            <w:tcW w:w="2351" w:type="dxa"/>
            <w:tcBorders>
              <w:top w:val="single" w:sz="4" w:space="0" w:color="auto"/>
              <w:left w:val="single" w:sz="4" w:space="0" w:color="auto"/>
              <w:bottom w:val="single" w:sz="4" w:space="0" w:color="auto"/>
              <w:right w:val="single" w:sz="4" w:space="0" w:color="auto"/>
            </w:tcBorders>
          </w:tcPr>
          <w:p w14:paraId="0CA755D7" w14:textId="77777777" w:rsidR="00C21565" w:rsidRPr="00AF046E" w:rsidRDefault="00C21565" w:rsidP="004A1AA4">
            <w:pPr>
              <w:widowControl w:val="0"/>
              <w:autoSpaceDE w:val="0"/>
              <w:autoSpaceDN w:val="0"/>
              <w:adjustRightInd w:val="0"/>
              <w:rPr>
                <w:b/>
                <w:bCs/>
                <w:lang w:val="lt-LT" w:eastAsia="lt-LT"/>
              </w:rPr>
            </w:pPr>
          </w:p>
        </w:tc>
      </w:tr>
      <w:tr w:rsidR="00C21565" w:rsidRPr="00AF046E" w14:paraId="098294DE" w14:textId="77777777" w:rsidTr="006D0787">
        <w:tc>
          <w:tcPr>
            <w:tcW w:w="1436" w:type="dxa"/>
            <w:tcBorders>
              <w:top w:val="single" w:sz="4" w:space="0" w:color="auto"/>
              <w:left w:val="single" w:sz="4" w:space="0" w:color="auto"/>
              <w:bottom w:val="single" w:sz="4" w:space="0" w:color="auto"/>
              <w:right w:val="single" w:sz="4" w:space="0" w:color="auto"/>
            </w:tcBorders>
            <w:vAlign w:val="center"/>
          </w:tcPr>
          <w:p w14:paraId="0A5F3775" w14:textId="77777777" w:rsidR="00C21565" w:rsidRPr="00AF046E" w:rsidRDefault="00C21565" w:rsidP="004A1AA4">
            <w:pPr>
              <w:widowControl w:val="0"/>
              <w:autoSpaceDE w:val="0"/>
              <w:autoSpaceDN w:val="0"/>
              <w:adjustRightInd w:val="0"/>
              <w:rPr>
                <w:lang w:val="lt-LT" w:eastAsia="lt-LT"/>
              </w:rPr>
            </w:pPr>
            <w:r w:rsidRPr="00AF046E">
              <w:rPr>
                <w:lang w:val="lt-LT" w:eastAsia="lt-LT"/>
              </w:rPr>
              <w:t>4.1.</w:t>
            </w:r>
          </w:p>
        </w:tc>
        <w:tc>
          <w:tcPr>
            <w:tcW w:w="8765" w:type="dxa"/>
            <w:gridSpan w:val="5"/>
            <w:tcBorders>
              <w:top w:val="single" w:sz="4" w:space="0" w:color="auto"/>
              <w:left w:val="single" w:sz="4" w:space="0" w:color="auto"/>
              <w:bottom w:val="single" w:sz="4" w:space="0" w:color="auto"/>
              <w:right w:val="single" w:sz="4" w:space="0" w:color="auto"/>
            </w:tcBorders>
            <w:vAlign w:val="center"/>
          </w:tcPr>
          <w:p w14:paraId="01DF461F" w14:textId="77777777" w:rsidR="00C21565" w:rsidRPr="00AF046E" w:rsidRDefault="00C21565" w:rsidP="004A1AA4">
            <w:pPr>
              <w:tabs>
                <w:tab w:val="left" w:pos="14"/>
              </w:tabs>
              <w:jc w:val="both"/>
              <w:rPr>
                <w:lang w:val="lt-LT" w:eastAsia="lt-LT"/>
              </w:rPr>
            </w:pPr>
            <w:r w:rsidRPr="00AF046E">
              <w:rPr>
                <w:lang w:val="lt-LT" w:eastAsia="lt-LT"/>
              </w:rPr>
              <w:t>Pateikiamos Prekės elektrinės ir hidraulinės schemos.</w:t>
            </w:r>
          </w:p>
          <w:p w14:paraId="6D91B2BB" w14:textId="77777777" w:rsidR="00C21565" w:rsidRPr="00AF046E" w:rsidRDefault="00C21565" w:rsidP="004A1AA4">
            <w:pPr>
              <w:widowControl w:val="0"/>
              <w:autoSpaceDE w:val="0"/>
              <w:autoSpaceDN w:val="0"/>
              <w:adjustRightInd w:val="0"/>
              <w:jc w:val="both"/>
              <w:rPr>
                <w:lang w:val="lt-LT" w:eastAsia="lt-LT"/>
              </w:rPr>
            </w:pPr>
            <w:r w:rsidRPr="00AF046E">
              <w:rPr>
                <w:lang w:val="lt-LT" w:eastAsia="lt-LT"/>
              </w:rPr>
              <w:t>Dokumentai turi būti pateikti ne vėliau kaip perdavimo-priėmimo akto pasirašymo dieną. Kartu su perdavimo-priėmimo aktu pateikti Europos Sąjungoje galiojantį CE sertifikatą.</w:t>
            </w:r>
          </w:p>
        </w:tc>
      </w:tr>
      <w:tr w:rsidR="00C21565" w:rsidRPr="00AF046E" w14:paraId="7E1DF6E8" w14:textId="77777777" w:rsidTr="006D0787">
        <w:tc>
          <w:tcPr>
            <w:tcW w:w="1436" w:type="dxa"/>
            <w:tcBorders>
              <w:top w:val="single" w:sz="4" w:space="0" w:color="auto"/>
              <w:left w:val="single" w:sz="4" w:space="0" w:color="auto"/>
              <w:bottom w:val="single" w:sz="4" w:space="0" w:color="auto"/>
              <w:right w:val="single" w:sz="4" w:space="0" w:color="auto"/>
            </w:tcBorders>
            <w:vAlign w:val="center"/>
          </w:tcPr>
          <w:p w14:paraId="7195C676" w14:textId="77777777" w:rsidR="00C21565" w:rsidRPr="00AF046E" w:rsidRDefault="00C21565" w:rsidP="004A1AA4">
            <w:pPr>
              <w:widowControl w:val="0"/>
              <w:autoSpaceDE w:val="0"/>
              <w:autoSpaceDN w:val="0"/>
              <w:adjustRightInd w:val="0"/>
              <w:rPr>
                <w:lang w:val="lt-LT" w:eastAsia="lt-LT"/>
              </w:rPr>
            </w:pPr>
            <w:r w:rsidRPr="00AF046E">
              <w:rPr>
                <w:lang w:val="lt-LT" w:eastAsia="lt-LT"/>
              </w:rPr>
              <w:t>4.2.</w:t>
            </w:r>
          </w:p>
        </w:tc>
        <w:tc>
          <w:tcPr>
            <w:tcW w:w="8765" w:type="dxa"/>
            <w:gridSpan w:val="5"/>
            <w:tcBorders>
              <w:top w:val="single" w:sz="4" w:space="0" w:color="auto"/>
              <w:left w:val="single" w:sz="4" w:space="0" w:color="auto"/>
              <w:bottom w:val="single" w:sz="4" w:space="0" w:color="auto"/>
              <w:right w:val="single" w:sz="4" w:space="0" w:color="auto"/>
            </w:tcBorders>
            <w:vAlign w:val="center"/>
          </w:tcPr>
          <w:p w14:paraId="19EB9774" w14:textId="77777777" w:rsidR="00C21565" w:rsidRPr="00AF046E" w:rsidRDefault="00C21565" w:rsidP="004A1AA4">
            <w:pPr>
              <w:widowControl w:val="0"/>
              <w:autoSpaceDE w:val="0"/>
              <w:autoSpaceDN w:val="0"/>
              <w:adjustRightInd w:val="0"/>
              <w:jc w:val="both"/>
              <w:rPr>
                <w:lang w:val="lt-LT" w:eastAsia="lt-LT"/>
              </w:rPr>
            </w:pPr>
            <w:r w:rsidRPr="00AF046E">
              <w:rPr>
                <w:color w:val="000000"/>
                <w:lang w:val="lt-LT" w:eastAsia="lt-LT"/>
              </w:rPr>
              <w:t>Prekės eksploatacijos, aptarnavimo (techninės priežiūros), saugaus darbo  instrukcijos turi būti pateikiamos lietuvių kalba.</w:t>
            </w:r>
          </w:p>
        </w:tc>
      </w:tr>
      <w:tr w:rsidR="00C21565" w:rsidRPr="00AF046E" w14:paraId="00086F77" w14:textId="77777777" w:rsidTr="006D0787">
        <w:trPr>
          <w:trHeight w:val="1272"/>
        </w:trPr>
        <w:tc>
          <w:tcPr>
            <w:tcW w:w="1436" w:type="dxa"/>
            <w:tcBorders>
              <w:top w:val="single" w:sz="4" w:space="0" w:color="auto"/>
              <w:left w:val="single" w:sz="4" w:space="0" w:color="auto"/>
              <w:bottom w:val="single" w:sz="4" w:space="0" w:color="auto"/>
              <w:right w:val="single" w:sz="4" w:space="0" w:color="auto"/>
            </w:tcBorders>
            <w:vAlign w:val="center"/>
          </w:tcPr>
          <w:p w14:paraId="5E962435" w14:textId="77777777" w:rsidR="00C21565" w:rsidRPr="00AF046E" w:rsidRDefault="00C21565" w:rsidP="004A1AA4">
            <w:pPr>
              <w:widowControl w:val="0"/>
              <w:autoSpaceDE w:val="0"/>
              <w:autoSpaceDN w:val="0"/>
              <w:adjustRightInd w:val="0"/>
              <w:rPr>
                <w:lang w:val="lt-LT" w:eastAsia="lt-LT"/>
              </w:rPr>
            </w:pPr>
            <w:r w:rsidRPr="00AF046E">
              <w:rPr>
                <w:lang w:val="lt-LT" w:eastAsia="lt-LT"/>
              </w:rPr>
              <w:t>4.3.</w:t>
            </w:r>
          </w:p>
        </w:tc>
        <w:tc>
          <w:tcPr>
            <w:tcW w:w="8765" w:type="dxa"/>
            <w:gridSpan w:val="5"/>
            <w:tcBorders>
              <w:top w:val="single" w:sz="4" w:space="0" w:color="auto"/>
              <w:left w:val="single" w:sz="4" w:space="0" w:color="auto"/>
              <w:bottom w:val="single" w:sz="4" w:space="0" w:color="auto"/>
              <w:right w:val="single" w:sz="4" w:space="0" w:color="auto"/>
            </w:tcBorders>
            <w:vAlign w:val="center"/>
          </w:tcPr>
          <w:p w14:paraId="40F7DDE5" w14:textId="3F1C7895" w:rsidR="00C21565" w:rsidRPr="00AF046E" w:rsidRDefault="3A729329" w:rsidP="004A1AA4">
            <w:pPr>
              <w:widowControl w:val="0"/>
              <w:autoSpaceDE w:val="0"/>
              <w:autoSpaceDN w:val="0"/>
              <w:adjustRightInd w:val="0"/>
              <w:jc w:val="both"/>
              <w:rPr>
                <w:lang w:val="lt-LT" w:eastAsia="lt-LT"/>
              </w:rPr>
            </w:pPr>
            <w:r w:rsidRPr="00AF046E">
              <w:rPr>
                <w:lang w:val="lt-LT" w:eastAsia="lt-LT"/>
              </w:rPr>
              <w:t>Tiekėjas savo lėšomis privalo apmokyti pirkėjo darbuotojus dirbti su pateikta įranga ne mažiau kaip perkamų barstytuvų kiekiui. Mokymų data  turi būti suderinta su Prekių Gavėju ir  atlikti iki perdavimo-priėmimo akto pasirašymo dienos. Teikėjas privalo atlikti šiuos mokymus, kurių kaina turi būti įskaičiuota į pasiūlymo kainą.</w:t>
            </w:r>
          </w:p>
        </w:tc>
      </w:tr>
      <w:tr w:rsidR="00C21565" w:rsidRPr="00AF046E" w14:paraId="2A66B107" w14:textId="77777777" w:rsidTr="006D0787">
        <w:tc>
          <w:tcPr>
            <w:tcW w:w="7850" w:type="dxa"/>
            <w:gridSpan w:val="5"/>
            <w:tcBorders>
              <w:top w:val="single" w:sz="4" w:space="0" w:color="auto"/>
              <w:left w:val="single" w:sz="4" w:space="0" w:color="auto"/>
              <w:bottom w:val="single" w:sz="4" w:space="0" w:color="auto"/>
              <w:right w:val="single" w:sz="4" w:space="0" w:color="auto"/>
            </w:tcBorders>
            <w:vAlign w:val="center"/>
          </w:tcPr>
          <w:p w14:paraId="5EA8D077" w14:textId="77777777" w:rsidR="00C21565" w:rsidRPr="00AF046E" w:rsidRDefault="00C21565" w:rsidP="004A1AA4">
            <w:pPr>
              <w:widowControl w:val="0"/>
              <w:autoSpaceDE w:val="0"/>
              <w:autoSpaceDN w:val="0"/>
              <w:adjustRightInd w:val="0"/>
              <w:rPr>
                <w:b/>
                <w:bCs/>
                <w:lang w:val="lt-LT" w:eastAsia="lt-LT"/>
              </w:rPr>
            </w:pPr>
            <w:r w:rsidRPr="00AF046E">
              <w:rPr>
                <w:b/>
                <w:bCs/>
                <w:lang w:val="lt-LT" w:eastAsia="lt-LT"/>
              </w:rPr>
              <w:t>V. PRISTATYMAS</w:t>
            </w:r>
          </w:p>
        </w:tc>
        <w:tc>
          <w:tcPr>
            <w:tcW w:w="2351" w:type="dxa"/>
            <w:tcBorders>
              <w:top w:val="single" w:sz="4" w:space="0" w:color="auto"/>
              <w:left w:val="single" w:sz="4" w:space="0" w:color="auto"/>
              <w:bottom w:val="single" w:sz="4" w:space="0" w:color="auto"/>
              <w:right w:val="single" w:sz="4" w:space="0" w:color="auto"/>
            </w:tcBorders>
          </w:tcPr>
          <w:p w14:paraId="0D5253D4" w14:textId="77777777" w:rsidR="00C21565" w:rsidRPr="00AF046E" w:rsidRDefault="00C21565" w:rsidP="004A1AA4">
            <w:pPr>
              <w:widowControl w:val="0"/>
              <w:autoSpaceDE w:val="0"/>
              <w:autoSpaceDN w:val="0"/>
              <w:adjustRightInd w:val="0"/>
              <w:rPr>
                <w:b/>
                <w:bCs/>
                <w:lang w:val="lt-LT" w:eastAsia="lt-LT"/>
              </w:rPr>
            </w:pPr>
          </w:p>
        </w:tc>
      </w:tr>
      <w:tr w:rsidR="00C21565" w:rsidRPr="00AF046E" w14:paraId="160D12EA" w14:textId="77777777" w:rsidTr="006D0787">
        <w:tc>
          <w:tcPr>
            <w:tcW w:w="1436" w:type="dxa"/>
            <w:tcBorders>
              <w:top w:val="single" w:sz="4" w:space="0" w:color="auto"/>
              <w:left w:val="single" w:sz="4" w:space="0" w:color="auto"/>
              <w:bottom w:val="single" w:sz="4" w:space="0" w:color="auto"/>
              <w:right w:val="single" w:sz="4" w:space="0" w:color="auto"/>
            </w:tcBorders>
            <w:vAlign w:val="center"/>
          </w:tcPr>
          <w:p w14:paraId="40A2182F" w14:textId="77777777" w:rsidR="00C21565" w:rsidRPr="00AF046E" w:rsidRDefault="00C21565" w:rsidP="004A1AA4">
            <w:pPr>
              <w:widowControl w:val="0"/>
              <w:autoSpaceDE w:val="0"/>
              <w:autoSpaceDN w:val="0"/>
              <w:adjustRightInd w:val="0"/>
              <w:rPr>
                <w:lang w:val="lt-LT" w:eastAsia="lt-LT"/>
              </w:rPr>
            </w:pPr>
            <w:r w:rsidRPr="00AF046E">
              <w:rPr>
                <w:lang w:val="lt-LT" w:eastAsia="lt-LT"/>
              </w:rPr>
              <w:t>5.1.</w:t>
            </w:r>
          </w:p>
        </w:tc>
        <w:tc>
          <w:tcPr>
            <w:tcW w:w="1871" w:type="dxa"/>
            <w:tcBorders>
              <w:top w:val="single" w:sz="4" w:space="0" w:color="auto"/>
              <w:left w:val="single" w:sz="4" w:space="0" w:color="auto"/>
              <w:bottom w:val="single" w:sz="4" w:space="0" w:color="auto"/>
              <w:right w:val="single" w:sz="4" w:space="0" w:color="auto"/>
            </w:tcBorders>
            <w:vAlign w:val="center"/>
          </w:tcPr>
          <w:p w14:paraId="25869738" w14:textId="77777777" w:rsidR="00C21565" w:rsidRPr="00AF046E" w:rsidRDefault="00C21565" w:rsidP="004A1AA4">
            <w:pPr>
              <w:tabs>
                <w:tab w:val="left" w:pos="14"/>
              </w:tabs>
              <w:rPr>
                <w:lang w:val="lt-LT" w:eastAsia="lt-LT"/>
              </w:rPr>
            </w:pPr>
            <w:r w:rsidRPr="00AF046E">
              <w:rPr>
                <w:rFonts w:eastAsia="Calibri"/>
                <w:lang w:val="lt-LT"/>
              </w:rPr>
              <w:t>Prekės pristatymo laikas</w:t>
            </w:r>
          </w:p>
        </w:tc>
        <w:tc>
          <w:tcPr>
            <w:tcW w:w="6894" w:type="dxa"/>
            <w:gridSpan w:val="4"/>
            <w:tcBorders>
              <w:top w:val="single" w:sz="4" w:space="0" w:color="auto"/>
              <w:left w:val="single" w:sz="4" w:space="0" w:color="auto"/>
              <w:bottom w:val="single" w:sz="4" w:space="0" w:color="auto"/>
              <w:right w:val="single" w:sz="4" w:space="0" w:color="auto"/>
            </w:tcBorders>
            <w:vAlign w:val="center"/>
          </w:tcPr>
          <w:p w14:paraId="37641882" w14:textId="77777777" w:rsidR="00C21565" w:rsidRPr="00AF046E" w:rsidRDefault="00C21565" w:rsidP="004A1AA4">
            <w:pPr>
              <w:widowControl w:val="0"/>
              <w:autoSpaceDE w:val="0"/>
              <w:autoSpaceDN w:val="0"/>
              <w:adjustRightInd w:val="0"/>
              <w:rPr>
                <w:lang w:val="lt-LT" w:eastAsia="lt-LT"/>
              </w:rPr>
            </w:pPr>
            <w:r w:rsidRPr="00AF046E">
              <w:rPr>
                <w:lang w:val="lt-LT" w:eastAsia="lt-LT"/>
              </w:rPr>
              <w:t xml:space="preserve">Turi būti pristatyta ir visiškai </w:t>
            </w:r>
            <w:r w:rsidRPr="00AF046E">
              <w:rPr>
                <w:color w:val="000000"/>
                <w:lang w:val="lt-LT" w:eastAsia="lt-LT"/>
              </w:rPr>
              <w:t xml:space="preserve">paruošta darbui ne vėliau kaip per 120 kalendorinių dienų, nuo </w:t>
            </w:r>
            <w:r w:rsidRPr="00AF046E">
              <w:rPr>
                <w:rFonts w:eastAsia="Calibri"/>
                <w:color w:val="000000"/>
                <w:lang w:val="lt-LT" w:eastAsia="lt-LT"/>
              </w:rPr>
              <w:t xml:space="preserve">pirkimo-pardavimo </w:t>
            </w:r>
            <w:r w:rsidRPr="00AF046E">
              <w:rPr>
                <w:rFonts w:eastAsia="Calibri"/>
                <w:lang w:val="lt-LT" w:eastAsia="lt-LT"/>
              </w:rPr>
              <w:t xml:space="preserve">sutarties pasirašymo dienos. Po Prekių pristatymo </w:t>
            </w:r>
            <w:r w:rsidRPr="00AF046E">
              <w:rPr>
                <w:lang w:val="lt-LT" w:eastAsia="lt-LT"/>
              </w:rPr>
              <w:t>surašomas perdavimo-priėmimo aktas. Esant neatitiktims Tiekėjas jas šalina sutartyje numatyta tvarka.</w:t>
            </w:r>
          </w:p>
        </w:tc>
      </w:tr>
      <w:tr w:rsidR="00C21565" w:rsidRPr="00AF046E" w14:paraId="08E734C0" w14:textId="77777777" w:rsidTr="006D0787">
        <w:tc>
          <w:tcPr>
            <w:tcW w:w="1436" w:type="dxa"/>
            <w:tcBorders>
              <w:top w:val="single" w:sz="4" w:space="0" w:color="auto"/>
              <w:left w:val="single" w:sz="4" w:space="0" w:color="auto"/>
              <w:bottom w:val="single" w:sz="4" w:space="0" w:color="auto"/>
              <w:right w:val="single" w:sz="4" w:space="0" w:color="auto"/>
            </w:tcBorders>
            <w:vAlign w:val="center"/>
          </w:tcPr>
          <w:p w14:paraId="0E9B4CC3" w14:textId="77777777" w:rsidR="00C21565" w:rsidRPr="00AF046E" w:rsidRDefault="00C21565" w:rsidP="004A1AA4">
            <w:pPr>
              <w:widowControl w:val="0"/>
              <w:autoSpaceDE w:val="0"/>
              <w:autoSpaceDN w:val="0"/>
              <w:adjustRightInd w:val="0"/>
              <w:rPr>
                <w:lang w:val="lt-LT" w:eastAsia="lt-LT"/>
              </w:rPr>
            </w:pPr>
            <w:r w:rsidRPr="00AF046E">
              <w:rPr>
                <w:lang w:val="lt-LT" w:eastAsia="lt-LT"/>
              </w:rPr>
              <w:t>5.2.</w:t>
            </w:r>
          </w:p>
        </w:tc>
        <w:tc>
          <w:tcPr>
            <w:tcW w:w="8765" w:type="dxa"/>
            <w:gridSpan w:val="5"/>
            <w:tcBorders>
              <w:top w:val="single" w:sz="4" w:space="0" w:color="auto"/>
              <w:left w:val="single" w:sz="4" w:space="0" w:color="auto"/>
              <w:bottom w:val="single" w:sz="4" w:space="0" w:color="auto"/>
              <w:right w:val="single" w:sz="4" w:space="0" w:color="auto"/>
            </w:tcBorders>
            <w:vAlign w:val="center"/>
          </w:tcPr>
          <w:p w14:paraId="76DC9FB1" w14:textId="77777777" w:rsidR="00C21565" w:rsidRPr="00AF046E" w:rsidRDefault="00C21565" w:rsidP="004A1AA4">
            <w:pPr>
              <w:widowControl w:val="0"/>
              <w:autoSpaceDE w:val="0"/>
              <w:autoSpaceDN w:val="0"/>
              <w:adjustRightInd w:val="0"/>
              <w:rPr>
                <w:lang w:val="lt-LT" w:eastAsia="lt-LT"/>
              </w:rPr>
            </w:pPr>
            <w:r w:rsidRPr="00AF046E">
              <w:rPr>
                <w:rFonts w:eastAsia="Calibri"/>
                <w:lang w:val="lt-LT" w:eastAsia="lt-LT"/>
              </w:rPr>
              <w:t>Prekės pristatomos Tiekėjo lėšomis adresu: Eigulių g. 32, Vilnius.</w:t>
            </w:r>
          </w:p>
        </w:tc>
      </w:tr>
      <w:tr w:rsidR="00C21565" w:rsidRPr="00AF046E" w14:paraId="206B7EBD" w14:textId="77777777" w:rsidTr="006D0787">
        <w:tc>
          <w:tcPr>
            <w:tcW w:w="7850" w:type="dxa"/>
            <w:gridSpan w:val="5"/>
            <w:tcBorders>
              <w:top w:val="single" w:sz="4" w:space="0" w:color="auto"/>
              <w:left w:val="single" w:sz="4" w:space="0" w:color="auto"/>
              <w:bottom w:val="single" w:sz="4" w:space="0" w:color="auto"/>
              <w:right w:val="single" w:sz="4" w:space="0" w:color="auto"/>
            </w:tcBorders>
            <w:vAlign w:val="center"/>
          </w:tcPr>
          <w:p w14:paraId="28DF6F83" w14:textId="77777777" w:rsidR="00C21565" w:rsidRPr="00AF046E" w:rsidRDefault="00C21565" w:rsidP="004A1AA4">
            <w:pPr>
              <w:widowControl w:val="0"/>
              <w:autoSpaceDE w:val="0"/>
              <w:autoSpaceDN w:val="0"/>
              <w:adjustRightInd w:val="0"/>
              <w:rPr>
                <w:b/>
                <w:bCs/>
                <w:lang w:val="lt-LT" w:eastAsia="lt-LT"/>
              </w:rPr>
            </w:pPr>
            <w:r w:rsidRPr="00AF046E">
              <w:rPr>
                <w:b/>
                <w:bCs/>
                <w:lang w:val="lt-LT" w:eastAsia="lt-LT"/>
              </w:rPr>
              <w:t>VI. TECHNINIO APTARNAVIMO IR GARANTINIO REMONTO SĄLYGOS</w:t>
            </w:r>
          </w:p>
        </w:tc>
        <w:tc>
          <w:tcPr>
            <w:tcW w:w="2351" w:type="dxa"/>
            <w:tcBorders>
              <w:top w:val="single" w:sz="4" w:space="0" w:color="auto"/>
              <w:left w:val="single" w:sz="4" w:space="0" w:color="auto"/>
              <w:bottom w:val="single" w:sz="4" w:space="0" w:color="auto"/>
              <w:right w:val="single" w:sz="4" w:space="0" w:color="auto"/>
            </w:tcBorders>
          </w:tcPr>
          <w:p w14:paraId="1EC5AC30" w14:textId="77777777" w:rsidR="00C21565" w:rsidRPr="00AF046E" w:rsidRDefault="00C21565" w:rsidP="004A1AA4">
            <w:pPr>
              <w:widowControl w:val="0"/>
              <w:autoSpaceDE w:val="0"/>
              <w:autoSpaceDN w:val="0"/>
              <w:adjustRightInd w:val="0"/>
              <w:rPr>
                <w:b/>
                <w:bCs/>
                <w:lang w:val="lt-LT" w:eastAsia="lt-LT"/>
              </w:rPr>
            </w:pPr>
          </w:p>
        </w:tc>
      </w:tr>
      <w:tr w:rsidR="00C21565" w:rsidRPr="00AF046E" w14:paraId="13F88A67" w14:textId="77777777" w:rsidTr="006D0787">
        <w:trPr>
          <w:trHeight w:val="836"/>
        </w:trPr>
        <w:tc>
          <w:tcPr>
            <w:tcW w:w="1436" w:type="dxa"/>
            <w:vMerge w:val="restart"/>
            <w:tcBorders>
              <w:top w:val="single" w:sz="4" w:space="0" w:color="auto"/>
              <w:left w:val="single" w:sz="4" w:space="0" w:color="auto"/>
              <w:right w:val="single" w:sz="4" w:space="0" w:color="auto"/>
            </w:tcBorders>
            <w:vAlign w:val="center"/>
          </w:tcPr>
          <w:p w14:paraId="56E9CF35" w14:textId="77777777" w:rsidR="00C21565" w:rsidRPr="00AF046E" w:rsidRDefault="00C21565" w:rsidP="004A1AA4">
            <w:pPr>
              <w:widowControl w:val="0"/>
              <w:autoSpaceDE w:val="0"/>
              <w:autoSpaceDN w:val="0"/>
              <w:adjustRightInd w:val="0"/>
              <w:rPr>
                <w:lang w:val="lt-LT" w:eastAsia="lt-LT"/>
              </w:rPr>
            </w:pPr>
            <w:r w:rsidRPr="00AF046E">
              <w:rPr>
                <w:lang w:val="lt-LT" w:eastAsia="lt-LT"/>
              </w:rPr>
              <w:t>6.1.</w:t>
            </w:r>
          </w:p>
        </w:tc>
        <w:tc>
          <w:tcPr>
            <w:tcW w:w="4381" w:type="dxa"/>
            <w:gridSpan w:val="2"/>
            <w:tcBorders>
              <w:top w:val="single" w:sz="4" w:space="0" w:color="auto"/>
              <w:left w:val="single" w:sz="4" w:space="0" w:color="auto"/>
              <w:bottom w:val="single" w:sz="4" w:space="0" w:color="auto"/>
              <w:right w:val="single" w:sz="4" w:space="0" w:color="auto"/>
            </w:tcBorders>
            <w:vAlign w:val="center"/>
          </w:tcPr>
          <w:p w14:paraId="62BF0715" w14:textId="77777777" w:rsidR="00C21565" w:rsidRPr="00AF046E" w:rsidRDefault="00C21565" w:rsidP="004A1AA4">
            <w:pPr>
              <w:widowControl w:val="0"/>
              <w:autoSpaceDE w:val="0"/>
              <w:autoSpaceDN w:val="0"/>
              <w:adjustRightInd w:val="0"/>
              <w:rPr>
                <w:rFonts w:eastAsia="Calibri"/>
                <w:lang w:val="lt-LT"/>
              </w:rPr>
            </w:pPr>
            <w:r w:rsidRPr="00AF046E">
              <w:rPr>
                <w:rFonts w:eastAsia="Calibri"/>
                <w:lang w:val="lt-LT" w:eastAsia="lt-LT"/>
              </w:rPr>
              <w:t>Autorizuotas įrangos servisas turi būti Lietuvoje</w:t>
            </w:r>
          </w:p>
        </w:tc>
        <w:tc>
          <w:tcPr>
            <w:tcW w:w="1748" w:type="dxa"/>
            <w:tcBorders>
              <w:top w:val="single" w:sz="4" w:space="0" w:color="auto"/>
              <w:left w:val="single" w:sz="4" w:space="0" w:color="auto"/>
              <w:bottom w:val="single" w:sz="4" w:space="0" w:color="auto"/>
              <w:right w:val="single" w:sz="4" w:space="0" w:color="auto"/>
            </w:tcBorders>
            <w:vAlign w:val="center"/>
          </w:tcPr>
          <w:p w14:paraId="557FA0DF" w14:textId="77777777" w:rsidR="00C21565" w:rsidRPr="00AF046E" w:rsidRDefault="00C21565" w:rsidP="004A1AA4">
            <w:pPr>
              <w:widowControl w:val="0"/>
              <w:autoSpaceDE w:val="0"/>
              <w:autoSpaceDN w:val="0"/>
              <w:adjustRightInd w:val="0"/>
              <w:contextualSpacing/>
              <w:jc w:val="center"/>
              <w:rPr>
                <w:shd w:val="clear" w:color="auto" w:fill="C0C0C0"/>
                <w:lang w:val="lt-LT" w:eastAsia="lt-LT"/>
              </w:rPr>
            </w:pPr>
            <w:r w:rsidRPr="00AF046E">
              <w:rPr>
                <w:shd w:val="clear" w:color="auto" w:fill="C0C0C0"/>
                <w:lang w:val="lt-LT" w:eastAsia="lt-LT"/>
              </w:rPr>
              <w:t xml:space="preserve">Taip/Ne </w:t>
            </w:r>
            <w:r w:rsidRPr="00AF046E">
              <w:rPr>
                <w:i/>
                <w:iCs/>
                <w:lang w:val="lt-LT" w:eastAsia="lt-LT"/>
              </w:rPr>
              <w:t>(nereikalingą išbraukti)</w:t>
            </w:r>
          </w:p>
        </w:tc>
        <w:tc>
          <w:tcPr>
            <w:tcW w:w="2636" w:type="dxa"/>
            <w:gridSpan w:val="2"/>
            <w:vMerge w:val="restart"/>
            <w:tcBorders>
              <w:top w:val="single" w:sz="4" w:space="0" w:color="auto"/>
              <w:left w:val="single" w:sz="4" w:space="0" w:color="auto"/>
              <w:right w:val="single" w:sz="4" w:space="0" w:color="auto"/>
            </w:tcBorders>
            <w:vAlign w:val="center"/>
          </w:tcPr>
          <w:p w14:paraId="1C4B689A" w14:textId="77777777" w:rsidR="00C21565" w:rsidRPr="00AF046E" w:rsidRDefault="00C21565" w:rsidP="004A1AA4">
            <w:pPr>
              <w:widowControl w:val="0"/>
              <w:autoSpaceDE w:val="0"/>
              <w:autoSpaceDN w:val="0"/>
              <w:adjustRightInd w:val="0"/>
              <w:ind w:hanging="14"/>
              <w:jc w:val="center"/>
              <w:rPr>
                <w:rFonts w:eastAsia="Arial Unicode MS"/>
                <w:bCs/>
                <w:i/>
                <w:iCs/>
                <w:lang w:val="lt-LT" w:eastAsia="lt-LT"/>
              </w:rPr>
            </w:pPr>
            <w:r w:rsidRPr="00AF046E">
              <w:rPr>
                <w:rFonts w:eastAsia="Arial Unicode MS"/>
                <w:bCs/>
                <w:i/>
                <w:iCs/>
                <w:lang w:val="lt-LT" w:eastAsia="lt-LT"/>
              </w:rPr>
              <w:t>-</w:t>
            </w:r>
          </w:p>
        </w:tc>
      </w:tr>
      <w:tr w:rsidR="00C21565" w:rsidRPr="00AF046E" w14:paraId="704E7F84" w14:textId="77777777" w:rsidTr="006D0787">
        <w:trPr>
          <w:trHeight w:val="1202"/>
        </w:trPr>
        <w:tc>
          <w:tcPr>
            <w:tcW w:w="1436" w:type="dxa"/>
            <w:vMerge/>
            <w:vAlign w:val="center"/>
          </w:tcPr>
          <w:p w14:paraId="40E25C92" w14:textId="77777777" w:rsidR="00C21565" w:rsidRPr="00AF046E" w:rsidRDefault="00C21565" w:rsidP="004A1AA4">
            <w:pPr>
              <w:widowControl w:val="0"/>
              <w:autoSpaceDE w:val="0"/>
              <w:autoSpaceDN w:val="0"/>
              <w:adjustRightInd w:val="0"/>
              <w:rPr>
                <w:lang w:val="lt-LT" w:eastAsia="lt-LT"/>
              </w:rPr>
            </w:pPr>
          </w:p>
        </w:tc>
        <w:tc>
          <w:tcPr>
            <w:tcW w:w="4381" w:type="dxa"/>
            <w:gridSpan w:val="2"/>
            <w:tcBorders>
              <w:top w:val="single" w:sz="4" w:space="0" w:color="auto"/>
              <w:left w:val="single" w:sz="4" w:space="0" w:color="auto"/>
              <w:bottom w:val="single" w:sz="4" w:space="0" w:color="auto"/>
              <w:right w:val="single" w:sz="4" w:space="0" w:color="auto"/>
            </w:tcBorders>
            <w:vAlign w:val="center"/>
          </w:tcPr>
          <w:p w14:paraId="47062DFF" w14:textId="77777777" w:rsidR="00C21565" w:rsidRPr="00AF046E" w:rsidRDefault="00C21565" w:rsidP="004A1AA4">
            <w:pPr>
              <w:widowControl w:val="0"/>
              <w:tabs>
                <w:tab w:val="left" w:pos="14"/>
                <w:tab w:val="left" w:pos="284"/>
              </w:tabs>
              <w:autoSpaceDE w:val="0"/>
              <w:autoSpaceDN w:val="0"/>
              <w:adjustRightInd w:val="0"/>
              <w:rPr>
                <w:rFonts w:eastAsia="Calibri"/>
                <w:lang w:val="lt-LT" w:eastAsia="lt-LT"/>
              </w:rPr>
            </w:pPr>
            <w:r w:rsidRPr="00AF046E">
              <w:rPr>
                <w:color w:val="000000"/>
                <w:lang w:val="lt-LT" w:eastAsia="lt-LT"/>
              </w:rPr>
              <w:t xml:space="preserve">Garantinis ir privalomasis techninis aptarnavimas bei remontas, turi būti vykdomas perkančiosios organizacijos nurodytu adresu Eigulių g. 32, Vilniuje. </w:t>
            </w:r>
          </w:p>
          <w:p w14:paraId="531F6B20" w14:textId="77777777" w:rsidR="00C21565" w:rsidRPr="00AF046E" w:rsidRDefault="00C21565" w:rsidP="004A1AA4">
            <w:pPr>
              <w:widowControl w:val="0"/>
              <w:tabs>
                <w:tab w:val="left" w:pos="14"/>
                <w:tab w:val="left" w:pos="284"/>
              </w:tabs>
              <w:autoSpaceDE w:val="0"/>
              <w:autoSpaceDN w:val="0"/>
              <w:adjustRightInd w:val="0"/>
              <w:rPr>
                <w:rFonts w:eastAsia="Calibri"/>
                <w:lang w:val="lt-LT" w:eastAsia="lt-LT"/>
              </w:rPr>
            </w:pPr>
            <w:r w:rsidRPr="00AF046E">
              <w:rPr>
                <w:color w:val="000000"/>
                <w:lang w:val="lt-LT" w:eastAsia="lt-LT"/>
              </w:rPr>
              <w:t xml:space="preserve">Jeigu nurodytų paslaugų nėra galimybės atlikti Įmonės adresu, tokiu atveju Tiekėjas įsipareigoja </w:t>
            </w:r>
            <w:r w:rsidRPr="00AF046E">
              <w:rPr>
                <w:color w:val="000000"/>
                <w:lang w:val="lt-LT" w:eastAsia="lt-LT"/>
              </w:rPr>
              <w:lastRenderedPageBreak/>
              <w:t>savo sąskaita pasiimti prekę ir pristatyti ją atgal į jos lokacijos vietą.</w:t>
            </w:r>
          </w:p>
        </w:tc>
        <w:tc>
          <w:tcPr>
            <w:tcW w:w="1748" w:type="dxa"/>
            <w:tcBorders>
              <w:top w:val="single" w:sz="4" w:space="0" w:color="auto"/>
              <w:left w:val="single" w:sz="4" w:space="0" w:color="auto"/>
              <w:bottom w:val="single" w:sz="4" w:space="0" w:color="auto"/>
              <w:right w:val="single" w:sz="4" w:space="0" w:color="auto"/>
            </w:tcBorders>
            <w:vAlign w:val="center"/>
          </w:tcPr>
          <w:p w14:paraId="775D7C25" w14:textId="77777777" w:rsidR="00C21565" w:rsidRPr="00AF046E" w:rsidRDefault="00C21565" w:rsidP="004A1AA4">
            <w:pPr>
              <w:widowControl w:val="0"/>
              <w:autoSpaceDE w:val="0"/>
              <w:autoSpaceDN w:val="0"/>
              <w:adjustRightInd w:val="0"/>
              <w:contextualSpacing/>
              <w:jc w:val="center"/>
              <w:rPr>
                <w:shd w:val="clear" w:color="auto" w:fill="C0C0C0"/>
                <w:lang w:val="lt-LT" w:eastAsia="lt-LT"/>
              </w:rPr>
            </w:pPr>
            <w:r w:rsidRPr="00AF046E">
              <w:rPr>
                <w:lang w:val="lt-LT" w:eastAsia="lt-LT"/>
              </w:rPr>
              <w:lastRenderedPageBreak/>
              <w:t xml:space="preserve">Taip/Ne </w:t>
            </w:r>
            <w:r w:rsidRPr="00AF046E">
              <w:rPr>
                <w:i/>
                <w:iCs/>
                <w:lang w:val="lt-LT" w:eastAsia="lt-LT"/>
              </w:rPr>
              <w:t>(nereikalingą išbraukti. Punktas bus tikrinamas priėmimo dieną)</w:t>
            </w:r>
          </w:p>
        </w:tc>
        <w:tc>
          <w:tcPr>
            <w:tcW w:w="2636" w:type="dxa"/>
            <w:gridSpan w:val="2"/>
            <w:vMerge/>
            <w:vAlign w:val="center"/>
          </w:tcPr>
          <w:p w14:paraId="58708942" w14:textId="77777777" w:rsidR="00C21565" w:rsidRPr="00AF046E" w:rsidRDefault="00C21565" w:rsidP="004A1AA4">
            <w:pPr>
              <w:widowControl w:val="0"/>
              <w:autoSpaceDE w:val="0"/>
              <w:autoSpaceDN w:val="0"/>
              <w:adjustRightInd w:val="0"/>
              <w:ind w:hanging="13"/>
              <w:jc w:val="both"/>
              <w:rPr>
                <w:rFonts w:eastAsia="Aptos"/>
                <w:lang w:val="lt-LT" w:eastAsia="lt-LT"/>
              </w:rPr>
            </w:pPr>
          </w:p>
        </w:tc>
      </w:tr>
      <w:tr w:rsidR="00C21565" w:rsidRPr="00AF046E" w14:paraId="5610268B" w14:textId="77777777" w:rsidTr="006D0787">
        <w:tc>
          <w:tcPr>
            <w:tcW w:w="1436" w:type="dxa"/>
            <w:tcBorders>
              <w:top w:val="single" w:sz="4" w:space="0" w:color="auto"/>
              <w:left w:val="single" w:sz="4" w:space="0" w:color="auto"/>
              <w:bottom w:val="single" w:sz="4" w:space="0" w:color="auto"/>
              <w:right w:val="single" w:sz="4" w:space="0" w:color="auto"/>
            </w:tcBorders>
            <w:vAlign w:val="center"/>
          </w:tcPr>
          <w:p w14:paraId="0E7EE34B" w14:textId="77777777" w:rsidR="00C21565" w:rsidRPr="00AF046E" w:rsidRDefault="00C21565" w:rsidP="004A1AA4">
            <w:pPr>
              <w:widowControl w:val="0"/>
              <w:autoSpaceDE w:val="0"/>
              <w:autoSpaceDN w:val="0"/>
              <w:adjustRightInd w:val="0"/>
              <w:rPr>
                <w:lang w:val="lt-LT" w:eastAsia="lt-LT"/>
              </w:rPr>
            </w:pPr>
            <w:r w:rsidRPr="00AF046E">
              <w:rPr>
                <w:lang w:val="lt-LT" w:eastAsia="lt-LT"/>
              </w:rPr>
              <w:t>6.2.</w:t>
            </w:r>
          </w:p>
        </w:tc>
        <w:tc>
          <w:tcPr>
            <w:tcW w:w="4381" w:type="dxa"/>
            <w:gridSpan w:val="2"/>
            <w:tcBorders>
              <w:top w:val="single" w:sz="4" w:space="0" w:color="auto"/>
              <w:left w:val="single" w:sz="4" w:space="0" w:color="auto"/>
              <w:bottom w:val="single" w:sz="4" w:space="0" w:color="auto"/>
              <w:right w:val="single" w:sz="4" w:space="0" w:color="auto"/>
            </w:tcBorders>
            <w:vAlign w:val="center"/>
          </w:tcPr>
          <w:p w14:paraId="34E25CEF" w14:textId="1B8A9444" w:rsidR="00C21565" w:rsidRPr="00AF046E" w:rsidRDefault="3A729329" w:rsidP="3A729329">
            <w:pPr>
              <w:tabs>
                <w:tab w:val="left" w:pos="14"/>
                <w:tab w:val="left" w:pos="284"/>
              </w:tabs>
              <w:rPr>
                <w:rFonts w:eastAsia="MS Mincho"/>
                <w:lang w:val="lt-LT"/>
              </w:rPr>
            </w:pPr>
            <w:r w:rsidRPr="00AF046E">
              <w:rPr>
                <w:lang w:val="lt-LT"/>
              </w:rPr>
              <w:t xml:space="preserve">Tiekėjas, garantiniu laikotarpiu, atlieka Prekės techninį aptarnavimą pagal gamintojo nurodytą grafiką. Gamintojo techninių aptarnavimų grafikas turi būti pateiktas kartu su pasiūlymu. </w:t>
            </w:r>
            <w:r w:rsidRPr="00AF046E">
              <w:rPr>
                <w:rFonts w:eastAsia="MS Mincho"/>
                <w:lang w:val="lt-LT"/>
              </w:rPr>
              <w:t>Prekės techninis aptarnavimas turi būti įskaičiuotas į pasiūlymo kainą.</w:t>
            </w:r>
          </w:p>
        </w:tc>
        <w:tc>
          <w:tcPr>
            <w:tcW w:w="1748" w:type="dxa"/>
            <w:tcBorders>
              <w:top w:val="single" w:sz="4" w:space="0" w:color="auto"/>
              <w:left w:val="single" w:sz="4" w:space="0" w:color="auto"/>
              <w:bottom w:val="single" w:sz="4" w:space="0" w:color="auto"/>
              <w:right w:val="single" w:sz="4" w:space="0" w:color="auto"/>
            </w:tcBorders>
            <w:vAlign w:val="center"/>
          </w:tcPr>
          <w:p w14:paraId="6B140880" w14:textId="77777777" w:rsidR="00C21565" w:rsidRPr="00AF046E" w:rsidRDefault="00C21565" w:rsidP="004A1AA4">
            <w:pPr>
              <w:widowControl w:val="0"/>
              <w:autoSpaceDE w:val="0"/>
              <w:autoSpaceDN w:val="0"/>
              <w:adjustRightInd w:val="0"/>
              <w:ind w:hanging="14"/>
              <w:contextualSpacing/>
              <w:jc w:val="center"/>
              <w:rPr>
                <w:i/>
                <w:iCs/>
                <w:lang w:val="lt-LT" w:eastAsia="lt-LT"/>
              </w:rPr>
            </w:pPr>
            <w:r w:rsidRPr="00AF046E">
              <w:rPr>
                <w:lang w:val="lt-LT" w:eastAsia="lt-LT"/>
              </w:rPr>
              <w:t xml:space="preserve">Taip/Ne </w:t>
            </w:r>
            <w:r w:rsidRPr="00AF046E">
              <w:rPr>
                <w:i/>
                <w:iCs/>
                <w:lang w:val="lt-LT" w:eastAsia="lt-LT"/>
              </w:rPr>
              <w:t>(nereikalingą išbraukti</w:t>
            </w:r>
          </w:p>
          <w:p w14:paraId="7A9701DE" w14:textId="77777777" w:rsidR="00C21565" w:rsidRPr="00AF046E" w:rsidRDefault="00C21565" w:rsidP="004A1AA4">
            <w:pPr>
              <w:widowControl w:val="0"/>
              <w:autoSpaceDE w:val="0"/>
              <w:autoSpaceDN w:val="0"/>
              <w:adjustRightInd w:val="0"/>
              <w:ind w:hanging="14"/>
              <w:contextualSpacing/>
              <w:jc w:val="center"/>
              <w:rPr>
                <w:i/>
                <w:iCs/>
                <w:lang w:val="lt-LT" w:eastAsia="lt-LT"/>
              </w:rPr>
            </w:pPr>
            <w:r w:rsidRPr="00AF046E">
              <w:rPr>
                <w:i/>
                <w:iCs/>
                <w:lang w:val="lt-LT" w:eastAsia="lt-LT"/>
              </w:rPr>
              <w:t>ir nurodyti grafiką)</w:t>
            </w:r>
          </w:p>
        </w:tc>
        <w:tc>
          <w:tcPr>
            <w:tcW w:w="2636" w:type="dxa"/>
            <w:gridSpan w:val="2"/>
            <w:vMerge/>
            <w:vAlign w:val="center"/>
          </w:tcPr>
          <w:p w14:paraId="0E2FAD18" w14:textId="77777777" w:rsidR="00C21565" w:rsidRPr="00AF046E" w:rsidRDefault="00C21565" w:rsidP="004A1AA4">
            <w:pPr>
              <w:widowControl w:val="0"/>
              <w:autoSpaceDE w:val="0"/>
              <w:autoSpaceDN w:val="0"/>
              <w:adjustRightInd w:val="0"/>
              <w:ind w:firstLine="720"/>
              <w:contextualSpacing/>
              <w:jc w:val="center"/>
              <w:rPr>
                <w:lang w:val="lt-LT" w:eastAsia="lt-LT"/>
              </w:rPr>
            </w:pPr>
          </w:p>
        </w:tc>
      </w:tr>
      <w:tr w:rsidR="00C21565" w:rsidRPr="00AF046E" w14:paraId="76CBD09B" w14:textId="77777777" w:rsidTr="006D0787">
        <w:tc>
          <w:tcPr>
            <w:tcW w:w="1436" w:type="dxa"/>
            <w:tcBorders>
              <w:top w:val="single" w:sz="4" w:space="0" w:color="auto"/>
              <w:left w:val="single" w:sz="4" w:space="0" w:color="auto"/>
              <w:bottom w:val="single" w:sz="4" w:space="0" w:color="auto"/>
              <w:right w:val="single" w:sz="4" w:space="0" w:color="auto"/>
            </w:tcBorders>
            <w:vAlign w:val="center"/>
          </w:tcPr>
          <w:p w14:paraId="44A37E82" w14:textId="77777777" w:rsidR="00C21565" w:rsidRPr="00AF046E" w:rsidRDefault="00C21565" w:rsidP="004A1AA4">
            <w:pPr>
              <w:widowControl w:val="0"/>
              <w:autoSpaceDE w:val="0"/>
              <w:autoSpaceDN w:val="0"/>
              <w:adjustRightInd w:val="0"/>
              <w:rPr>
                <w:lang w:val="lt-LT" w:eastAsia="lt-LT"/>
              </w:rPr>
            </w:pPr>
            <w:r w:rsidRPr="00AF046E">
              <w:rPr>
                <w:lang w:val="lt-LT" w:eastAsia="lt-LT"/>
              </w:rPr>
              <w:t>6.3.</w:t>
            </w:r>
          </w:p>
        </w:tc>
        <w:tc>
          <w:tcPr>
            <w:tcW w:w="4381" w:type="dxa"/>
            <w:gridSpan w:val="2"/>
            <w:tcBorders>
              <w:top w:val="single" w:sz="4" w:space="0" w:color="auto"/>
              <w:left w:val="single" w:sz="4" w:space="0" w:color="auto"/>
              <w:bottom w:val="single" w:sz="4" w:space="0" w:color="auto"/>
              <w:right w:val="single" w:sz="4" w:space="0" w:color="auto"/>
            </w:tcBorders>
            <w:vAlign w:val="center"/>
          </w:tcPr>
          <w:p w14:paraId="4F391D2A" w14:textId="77777777" w:rsidR="00C21565" w:rsidRPr="00AF046E" w:rsidRDefault="00C21565" w:rsidP="004A1AA4">
            <w:pPr>
              <w:tabs>
                <w:tab w:val="left" w:pos="14"/>
                <w:tab w:val="left" w:pos="284"/>
              </w:tabs>
              <w:rPr>
                <w:rFonts w:eastAsia="Calibri"/>
                <w:lang w:val="lt-LT"/>
              </w:rPr>
            </w:pPr>
            <w:r w:rsidRPr="00AF046E">
              <w:rPr>
                <w:rFonts w:eastAsia="Calibri"/>
                <w:lang w:val="lt-LT"/>
              </w:rPr>
              <w:t>Prekės remontas laikomas garantiniu, jei nebuvo pažeisti Prekės eksploataciniai reikalavimai, buvo atlikti savalaikiai aptarnavimai bei buvo laikomasi gamintojo reikalavimų, nurodytų naudojimo instrukcijose, jei Prekė buvo naudojama pagal paskirtį, buvo naudotos tik originalios detalės, medžiagos bei gamyklos gamintojos rekomenduojamos alyvos, tepalai ir kiti eksploataciniai skysčiai. Garantija suteikiama visoms prekės detalėms išskyrus: lemputėms, hidraulinėms žarnoms.</w:t>
            </w:r>
          </w:p>
        </w:tc>
        <w:tc>
          <w:tcPr>
            <w:tcW w:w="1748" w:type="dxa"/>
            <w:tcBorders>
              <w:top w:val="single" w:sz="4" w:space="0" w:color="auto"/>
              <w:left w:val="single" w:sz="4" w:space="0" w:color="auto"/>
              <w:bottom w:val="single" w:sz="4" w:space="0" w:color="auto"/>
              <w:right w:val="single" w:sz="4" w:space="0" w:color="auto"/>
            </w:tcBorders>
            <w:vAlign w:val="center"/>
          </w:tcPr>
          <w:p w14:paraId="5D20A93A" w14:textId="77777777" w:rsidR="00C21565" w:rsidRPr="00AF046E" w:rsidRDefault="00C21565" w:rsidP="004A1AA4">
            <w:pPr>
              <w:widowControl w:val="0"/>
              <w:autoSpaceDE w:val="0"/>
              <w:autoSpaceDN w:val="0"/>
              <w:adjustRightInd w:val="0"/>
              <w:contextualSpacing/>
              <w:jc w:val="center"/>
              <w:rPr>
                <w:lang w:val="lt-LT" w:eastAsia="lt-LT"/>
              </w:rPr>
            </w:pPr>
            <w:r w:rsidRPr="00AF046E">
              <w:rPr>
                <w:lang w:val="lt-LT" w:eastAsia="lt-LT"/>
              </w:rPr>
              <w:t xml:space="preserve">Taip/Ne </w:t>
            </w:r>
            <w:r w:rsidRPr="00AF046E">
              <w:rPr>
                <w:i/>
                <w:iCs/>
                <w:lang w:val="lt-LT" w:eastAsia="lt-LT"/>
              </w:rPr>
              <w:t>(nereikalingą išbraukti. Punktas bus tikrinamas priėmimo dieną)</w:t>
            </w:r>
          </w:p>
        </w:tc>
        <w:tc>
          <w:tcPr>
            <w:tcW w:w="2636" w:type="dxa"/>
            <w:gridSpan w:val="2"/>
            <w:vMerge/>
            <w:vAlign w:val="center"/>
          </w:tcPr>
          <w:p w14:paraId="4908EF29" w14:textId="77777777" w:rsidR="00C21565" w:rsidRPr="00AF046E" w:rsidRDefault="00C21565" w:rsidP="004A1AA4">
            <w:pPr>
              <w:widowControl w:val="0"/>
              <w:autoSpaceDE w:val="0"/>
              <w:autoSpaceDN w:val="0"/>
              <w:adjustRightInd w:val="0"/>
              <w:ind w:firstLine="720"/>
              <w:contextualSpacing/>
              <w:jc w:val="center"/>
              <w:rPr>
                <w:lang w:val="lt-LT" w:eastAsia="lt-LT"/>
              </w:rPr>
            </w:pPr>
          </w:p>
        </w:tc>
      </w:tr>
      <w:tr w:rsidR="00C21565" w:rsidRPr="00AF046E" w14:paraId="152994A9" w14:textId="77777777" w:rsidTr="006D0787">
        <w:tc>
          <w:tcPr>
            <w:tcW w:w="1436" w:type="dxa"/>
            <w:tcBorders>
              <w:top w:val="single" w:sz="4" w:space="0" w:color="auto"/>
              <w:left w:val="single" w:sz="4" w:space="0" w:color="auto"/>
              <w:bottom w:val="single" w:sz="4" w:space="0" w:color="auto"/>
              <w:right w:val="single" w:sz="4" w:space="0" w:color="auto"/>
            </w:tcBorders>
            <w:vAlign w:val="center"/>
          </w:tcPr>
          <w:p w14:paraId="040ECCEA" w14:textId="77777777" w:rsidR="00C21565" w:rsidRPr="00AF046E" w:rsidRDefault="00C21565" w:rsidP="004A1AA4">
            <w:pPr>
              <w:widowControl w:val="0"/>
              <w:autoSpaceDE w:val="0"/>
              <w:autoSpaceDN w:val="0"/>
              <w:adjustRightInd w:val="0"/>
              <w:rPr>
                <w:lang w:val="lt-LT" w:eastAsia="lt-LT"/>
              </w:rPr>
            </w:pPr>
            <w:r w:rsidRPr="00AF046E">
              <w:rPr>
                <w:lang w:val="lt-LT" w:eastAsia="lt-LT"/>
              </w:rPr>
              <w:t>6.4.</w:t>
            </w:r>
          </w:p>
        </w:tc>
        <w:tc>
          <w:tcPr>
            <w:tcW w:w="4381" w:type="dxa"/>
            <w:gridSpan w:val="2"/>
            <w:tcBorders>
              <w:top w:val="single" w:sz="4" w:space="0" w:color="auto"/>
              <w:left w:val="single" w:sz="4" w:space="0" w:color="auto"/>
              <w:bottom w:val="single" w:sz="4" w:space="0" w:color="auto"/>
              <w:right w:val="single" w:sz="4" w:space="0" w:color="auto"/>
            </w:tcBorders>
            <w:vAlign w:val="center"/>
          </w:tcPr>
          <w:p w14:paraId="46D7D133" w14:textId="77777777" w:rsidR="00C21565" w:rsidRPr="00AF046E" w:rsidRDefault="00C21565" w:rsidP="004A1AA4">
            <w:pPr>
              <w:tabs>
                <w:tab w:val="left" w:pos="14"/>
                <w:tab w:val="left" w:pos="284"/>
              </w:tabs>
              <w:rPr>
                <w:lang w:val="lt-LT" w:eastAsia="lt-LT"/>
              </w:rPr>
            </w:pPr>
            <w:r w:rsidRPr="00AF046E">
              <w:rPr>
                <w:lang w:val="lt-LT" w:eastAsia="lt-LT"/>
              </w:rPr>
              <w:t xml:space="preserve">Garantijos laikas skaičiuojamas nuo Prekės perdavimo Pirkėjui momento. Garantija numato nemokamą, gedimų šalinimą garantinio laikotarpio metu, taip pat dalių ar mazgų, kurie yra nekokybiški pakeitimą naujais. Jeigu Pirkėjas negali naudotis Preke dėl nuo Tiekėjo  priklausančių kliūčių, tai garantijos terminas neskaičiuojamas tol, kol Tiekėjas tas kliūtis pašalina. Gedimo atveju pirminis </w:t>
            </w:r>
            <w:proofErr w:type="spellStart"/>
            <w:r w:rsidRPr="00AF046E">
              <w:rPr>
                <w:lang w:val="lt-LT" w:eastAsia="lt-LT"/>
              </w:rPr>
              <w:t>defektavimas</w:t>
            </w:r>
            <w:proofErr w:type="spellEnd"/>
            <w:r w:rsidRPr="00AF046E">
              <w:rPr>
                <w:lang w:val="lt-LT" w:eastAsia="lt-LT"/>
              </w:rPr>
              <w:t xml:space="preserve"> turi būti atliktas per 6 val. darbo dienomis ir per 60 val. ne darbo dienomis po informacijos pateikimo (el. paštu/telefonu). Remontas turi būti atliktas ne vėliau kaip per 3 </w:t>
            </w:r>
            <w:proofErr w:type="spellStart"/>
            <w:r w:rsidRPr="00AF046E">
              <w:rPr>
                <w:lang w:val="lt-LT" w:eastAsia="lt-LT"/>
              </w:rPr>
              <w:t>d.d</w:t>
            </w:r>
            <w:proofErr w:type="spellEnd"/>
            <w:r w:rsidRPr="00AF046E">
              <w:rPr>
                <w:lang w:val="lt-LT" w:eastAsia="lt-LT"/>
              </w:rPr>
              <w:t>. Suderinus su Pirkėju remonto terminas gali būti pratęstas.</w:t>
            </w:r>
          </w:p>
        </w:tc>
        <w:tc>
          <w:tcPr>
            <w:tcW w:w="1748" w:type="dxa"/>
            <w:tcBorders>
              <w:top w:val="single" w:sz="4" w:space="0" w:color="auto"/>
              <w:left w:val="single" w:sz="4" w:space="0" w:color="auto"/>
              <w:bottom w:val="single" w:sz="4" w:space="0" w:color="auto"/>
              <w:right w:val="single" w:sz="4" w:space="0" w:color="auto"/>
            </w:tcBorders>
            <w:vAlign w:val="center"/>
          </w:tcPr>
          <w:p w14:paraId="60816119" w14:textId="77777777" w:rsidR="00C21565" w:rsidRPr="00AF046E" w:rsidRDefault="00C21565" w:rsidP="004A1AA4">
            <w:pPr>
              <w:widowControl w:val="0"/>
              <w:autoSpaceDE w:val="0"/>
              <w:autoSpaceDN w:val="0"/>
              <w:adjustRightInd w:val="0"/>
              <w:contextualSpacing/>
              <w:jc w:val="center"/>
              <w:rPr>
                <w:lang w:val="lt-LT" w:eastAsia="lt-LT"/>
              </w:rPr>
            </w:pPr>
            <w:r w:rsidRPr="00AF046E">
              <w:rPr>
                <w:lang w:val="lt-LT" w:eastAsia="lt-LT"/>
              </w:rPr>
              <w:t xml:space="preserve">Taip/Ne </w:t>
            </w:r>
            <w:r w:rsidRPr="00AF046E">
              <w:rPr>
                <w:i/>
                <w:iCs/>
                <w:lang w:val="lt-LT" w:eastAsia="lt-LT"/>
              </w:rPr>
              <w:t>(nereikalingą išbraukti. Punktas bus tikrinamas priėmimo dieną)</w:t>
            </w:r>
          </w:p>
        </w:tc>
        <w:tc>
          <w:tcPr>
            <w:tcW w:w="2636" w:type="dxa"/>
            <w:gridSpan w:val="2"/>
            <w:vMerge/>
            <w:vAlign w:val="center"/>
          </w:tcPr>
          <w:p w14:paraId="5E76F889" w14:textId="77777777" w:rsidR="00C21565" w:rsidRPr="00AF046E" w:rsidRDefault="00C21565" w:rsidP="004A1AA4">
            <w:pPr>
              <w:widowControl w:val="0"/>
              <w:autoSpaceDE w:val="0"/>
              <w:autoSpaceDN w:val="0"/>
              <w:adjustRightInd w:val="0"/>
              <w:contextualSpacing/>
              <w:jc w:val="center"/>
              <w:rPr>
                <w:lang w:val="lt-LT" w:eastAsia="lt-LT"/>
              </w:rPr>
            </w:pPr>
          </w:p>
        </w:tc>
      </w:tr>
    </w:tbl>
    <w:p w14:paraId="7738D8A7" w14:textId="77777777" w:rsidR="00C21565" w:rsidRPr="00AF046E" w:rsidRDefault="00C21565" w:rsidP="004A1AA4">
      <w:pPr>
        <w:widowControl w:val="0"/>
        <w:autoSpaceDE w:val="0"/>
        <w:autoSpaceDN w:val="0"/>
        <w:adjustRightInd w:val="0"/>
        <w:spacing w:after="0" w:line="240" w:lineRule="auto"/>
        <w:rPr>
          <w:rFonts w:ascii="Times New Roman" w:eastAsia="Times New Roman" w:hAnsi="Times New Roman" w:cs="Times New Roman"/>
          <w:kern w:val="0"/>
          <w:lang w:val="lt-LT" w:eastAsia="lt-LT"/>
          <w14:ligatures w14:val="none"/>
        </w:rPr>
      </w:pPr>
    </w:p>
    <w:p w14:paraId="5ADC86E3" w14:textId="2AE60FF0" w:rsidR="00C21565" w:rsidRPr="00AF046E" w:rsidRDefault="00C21565" w:rsidP="004A1AA4">
      <w:pPr>
        <w:widowControl w:val="0"/>
        <w:autoSpaceDE w:val="0"/>
        <w:autoSpaceDN w:val="0"/>
        <w:adjustRightInd w:val="0"/>
        <w:spacing w:after="0" w:line="240" w:lineRule="auto"/>
        <w:jc w:val="both"/>
        <w:rPr>
          <w:rFonts w:ascii="Times New Roman" w:eastAsia="Times New Roman" w:hAnsi="Times New Roman" w:cs="Times New Roman"/>
          <w:kern w:val="0"/>
          <w:lang w:val="lt-LT" w:eastAsia="lt-LT"/>
          <w14:ligatures w14:val="none"/>
        </w:rPr>
      </w:pPr>
      <w:r w:rsidRPr="00AF046E">
        <w:rPr>
          <w:rFonts w:ascii="Times New Roman" w:eastAsia="Times New Roman" w:hAnsi="Times New Roman" w:cs="Times New Roman"/>
          <w:b/>
          <w:bCs/>
          <w:kern w:val="0"/>
          <w:lang w:val="lt-LT" w:eastAsia="lt-LT"/>
          <w14:ligatures w14:val="none"/>
        </w:rPr>
        <w:t xml:space="preserve">7. </w:t>
      </w:r>
      <w:r w:rsidRPr="00AF046E">
        <w:rPr>
          <w:rFonts w:ascii="Times New Roman" w:eastAsia="Times New Roman" w:hAnsi="Times New Roman" w:cs="Times New Roman"/>
          <w:kern w:val="0"/>
          <w:lang w:val="lt-LT" w:eastAsia="lt-LT"/>
          <w14:ligatures w14:val="none"/>
        </w:rPr>
        <w:t xml:space="preserve">Dokumentai įrodantys atitiktį techninės specifikacijos reikalavimams arba nuorodos </w:t>
      </w:r>
      <w:r w:rsidRPr="00AF046E">
        <w:rPr>
          <w:rFonts w:ascii="Times New Roman" w:eastAsia="Times New Roman" w:hAnsi="Times New Roman" w:cs="Times New Roman"/>
          <w:i/>
          <w:iCs/>
          <w:kern w:val="0"/>
          <w:lang w:val="lt-LT" w:eastAsia="lt-LT"/>
          <w14:ligatures w14:val="none"/>
        </w:rPr>
        <w:t xml:space="preserve">(įrašoma pateiktas dokumentas ar tiksli nuorodą į viešai prieinamą informaciją) </w:t>
      </w:r>
      <w:r w:rsidRPr="00AF046E">
        <w:rPr>
          <w:rFonts w:ascii="Times New Roman" w:eastAsia="Times New Roman" w:hAnsi="Times New Roman" w:cs="Times New Roman"/>
          <w:kern w:val="0"/>
          <w:lang w:val="lt-LT" w:eastAsia="lt-LT"/>
          <w14:ligatures w14:val="none"/>
        </w:rPr>
        <w:t>informacija turi būti pateikta aiški, tiksli, be dviprasmybių.</w:t>
      </w:r>
      <w:r w:rsidRPr="00AF046E">
        <w:rPr>
          <w:rFonts w:ascii="Times New Roman" w:eastAsia="Times New Roman" w:hAnsi="Times New Roman" w:cs="Times New Roman"/>
          <w:b/>
          <w:bCs/>
          <w:i/>
          <w:iCs/>
          <w:kern w:val="0"/>
          <w:lang w:val="lt-LT" w:eastAsia="lt-LT"/>
          <w14:ligatures w14:val="none"/>
        </w:rPr>
        <w:t xml:space="preserve"> </w:t>
      </w:r>
      <w:r w:rsidRPr="00AF046E">
        <w:rPr>
          <w:rFonts w:ascii="Times New Roman" w:eastAsia="Times New Roman" w:hAnsi="Times New Roman" w:cs="Times New Roman"/>
          <w:kern w:val="0"/>
          <w:lang w:val="lt-LT" w:eastAsia="lt-LT"/>
          <w14:ligatures w14:val="none"/>
        </w:rPr>
        <w:t>Dokumentai įrodantys atitiktį techninės specifikacijos reikalavimams turi būti pateikti lietuvių arba anglų kalbomis. Perkančioji organizacija pasilieka sau teisę prašyti tiekėjo pateikti dokumentų vertimą iš anglų kalbos į lietuvių kalbą, jeigu techninių įrenginių/dalių sąvokos nebus aiškiai suprantamos. Jeigu dokumentai pateikiami kitomis kalbomis, papildomai turi būti pateiktas dokumentų vertimas į lietuvių kalbą.</w:t>
      </w:r>
    </w:p>
    <w:p w14:paraId="720C0327" w14:textId="77777777" w:rsidR="004A1AA4" w:rsidRPr="00AF046E" w:rsidRDefault="004A1AA4" w:rsidP="004A1AA4">
      <w:pPr>
        <w:widowControl w:val="0"/>
        <w:autoSpaceDE w:val="0"/>
        <w:autoSpaceDN w:val="0"/>
        <w:adjustRightInd w:val="0"/>
        <w:spacing w:after="0" w:line="240" w:lineRule="auto"/>
        <w:jc w:val="both"/>
        <w:rPr>
          <w:rFonts w:ascii="Times New Roman" w:eastAsia="Times New Roman" w:hAnsi="Times New Roman" w:cs="Times New Roman"/>
          <w:kern w:val="0"/>
          <w:lang w:val="lt-LT" w:eastAsia="lt-LT"/>
          <w14:ligatures w14:val="none"/>
        </w:rPr>
      </w:pPr>
    </w:p>
    <w:p w14:paraId="592F94FF" w14:textId="770FC695" w:rsidR="00C21565" w:rsidRPr="00AF046E" w:rsidRDefault="00C21565" w:rsidP="004A1AA4">
      <w:pPr>
        <w:widowControl w:val="0"/>
        <w:autoSpaceDE w:val="0"/>
        <w:autoSpaceDN w:val="0"/>
        <w:adjustRightInd w:val="0"/>
        <w:spacing w:after="0" w:line="240" w:lineRule="auto"/>
        <w:jc w:val="both"/>
        <w:rPr>
          <w:rFonts w:ascii="Times New Roman" w:eastAsia="Times New Roman" w:hAnsi="Times New Roman" w:cs="Times New Roman"/>
          <w:kern w:val="0"/>
          <w:lang w:val="lt-LT" w:eastAsia="lt-LT"/>
          <w14:ligatures w14:val="none"/>
        </w:rPr>
      </w:pPr>
      <w:r w:rsidRPr="00AF046E">
        <w:rPr>
          <w:rFonts w:ascii="Times New Roman" w:eastAsia="Times New Roman" w:hAnsi="Times New Roman" w:cs="Times New Roman"/>
          <w:kern w:val="0"/>
          <w:lang w:val="lt-LT" w:eastAsia="lt-LT"/>
          <w14:ligatures w14:val="none"/>
        </w:rPr>
        <w:t>8.</w:t>
      </w:r>
      <w:r w:rsidRPr="00AF046E">
        <w:rPr>
          <w:rFonts w:ascii="Times New Roman" w:eastAsia="Times New Roman" w:hAnsi="Times New Roman" w:cs="Times New Roman"/>
          <w:b/>
          <w:bCs/>
          <w:kern w:val="0"/>
          <w:lang w:val="lt-LT" w:eastAsia="lt-LT"/>
          <w14:ligatures w14:val="none"/>
        </w:rPr>
        <w:t xml:space="preserve"> </w:t>
      </w:r>
      <w:r w:rsidRPr="00AF046E">
        <w:rPr>
          <w:rFonts w:ascii="Times New Roman" w:eastAsia="Times New Roman" w:hAnsi="Times New Roman" w:cs="Times New Roman"/>
          <w:b/>
          <w:bCs/>
          <w:kern w:val="0"/>
          <w:u w:val="single"/>
          <w:lang w:val="lt-LT" w:eastAsia="lt-LT"/>
          <w14:ligatures w14:val="none"/>
        </w:rPr>
        <w:t>Tiekėjas turi būti gamintojas arba gamintojo atstovas, įgaliotas prekiauti gamintojo įranga (arba turi susitarimą). Teikėjas, kartu su pasiūlymu turi pateikti dokumentus patvirtinančius, kad tiekėjas yra siūlomos Prekės gamintojas arba siūlomos Prekės gamintojo atstovas, įgaliotas parduoti ir aptarnauti siūlomą Prekę.</w:t>
      </w:r>
      <w:r w:rsidRPr="00AF046E">
        <w:rPr>
          <w:rFonts w:ascii="Times New Roman" w:eastAsia="Times New Roman" w:hAnsi="Times New Roman" w:cs="Times New Roman"/>
          <w:kern w:val="0"/>
          <w:lang w:val="lt-LT" w:eastAsia="lt-LT"/>
          <w14:ligatures w14:val="none"/>
        </w:rPr>
        <w:t> </w:t>
      </w:r>
    </w:p>
    <w:p w14:paraId="6401FD53" w14:textId="77777777" w:rsidR="004A1AA4" w:rsidRPr="00AF046E" w:rsidRDefault="004A1AA4" w:rsidP="004A1AA4">
      <w:pPr>
        <w:widowControl w:val="0"/>
        <w:autoSpaceDE w:val="0"/>
        <w:autoSpaceDN w:val="0"/>
        <w:adjustRightInd w:val="0"/>
        <w:spacing w:after="0" w:line="240" w:lineRule="auto"/>
        <w:jc w:val="both"/>
        <w:rPr>
          <w:rFonts w:ascii="Times New Roman" w:eastAsia="Times New Roman" w:hAnsi="Times New Roman" w:cs="Times New Roman"/>
          <w:kern w:val="0"/>
          <w:lang w:val="lt-LT" w:eastAsia="lt-LT"/>
          <w14:ligatures w14:val="none"/>
        </w:rPr>
      </w:pPr>
    </w:p>
    <w:p w14:paraId="43807BB0" w14:textId="77777777" w:rsidR="00255348" w:rsidRPr="00AF046E" w:rsidRDefault="00255348" w:rsidP="00255348">
      <w:pPr>
        <w:widowControl w:val="0"/>
        <w:autoSpaceDE w:val="0"/>
        <w:autoSpaceDN w:val="0"/>
        <w:adjustRightInd w:val="0"/>
        <w:spacing w:after="0" w:line="240" w:lineRule="auto"/>
        <w:jc w:val="both"/>
        <w:rPr>
          <w:rFonts w:ascii="Times New Roman" w:eastAsia="Times New Roman" w:hAnsi="Times New Roman" w:cs="Times New Roman"/>
          <w:kern w:val="0"/>
          <w:lang w:val="lt-LT" w:eastAsia="lt-LT"/>
          <w14:ligatures w14:val="none"/>
        </w:rPr>
      </w:pPr>
      <w:r w:rsidRPr="00AF046E">
        <w:rPr>
          <w:rFonts w:ascii="Times New Roman" w:eastAsia="Times New Roman" w:hAnsi="Times New Roman" w:cs="Times New Roman"/>
          <w:kern w:val="0"/>
          <w:lang w:val="lt-LT" w:eastAsia="lt-LT"/>
          <w14:ligatures w14:val="none"/>
        </w:rPr>
        <w:t xml:space="preserve">9. Prekei pristatyti būtų naudojama mažiau gamtos išteklių ir taip būtų laikomasi 2022 m. gruodžio 13 d. Lietuvos Respublikos aplinkos ministro įsakymo Nr. D1-401 „Dėl Lietuvos Respublikos </w:t>
      </w:r>
      <w:r w:rsidRPr="00AF046E">
        <w:rPr>
          <w:rFonts w:ascii="Times New Roman" w:eastAsia="Times New Roman" w:hAnsi="Times New Roman" w:cs="Times New Roman"/>
          <w:kern w:val="0"/>
          <w:lang w:val="lt-LT" w:eastAsia="lt-LT"/>
          <w14:ligatures w14:val="none"/>
        </w:rPr>
        <w:lastRenderedPageBreak/>
        <w:t xml:space="preserve">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(toliau – Aprašas)  4.4.4.4. p. nustatyto aplinkosauginio principo, t. y. </w:t>
      </w:r>
      <w:r w:rsidRPr="00AF046E">
        <w:rPr>
          <w:rFonts w:ascii="Times New Roman" w:hAnsi="Times New Roman" w:cs="Times New Roman"/>
          <w:lang w:val="lt-LT"/>
        </w:rPr>
        <w:t>prekė yra tvirta, ilgaamžė, funkcionali, ji ar jos sudedamosios dalys tinka naudoti daug kartų ir (ar) lengvai pataisomos, ir (ar) pakeičiamos</w:t>
      </w:r>
    </w:p>
    <w:p w14:paraId="3315E961" w14:textId="77777777" w:rsidR="00255348" w:rsidRPr="00AF046E" w:rsidRDefault="00255348" w:rsidP="00255348">
      <w:pPr>
        <w:spacing w:after="0" w:line="240" w:lineRule="auto"/>
        <w:jc w:val="both"/>
        <w:rPr>
          <w:rFonts w:ascii="Times New Roman" w:eastAsia="Times New Roman" w:hAnsi="Times New Roman" w:cs="Times New Roman"/>
          <w:kern w:val="0"/>
          <w:lang w:val="lt-LT" w:eastAsia="lt-LT"/>
          <w14:ligatures w14:val="none"/>
        </w:rPr>
      </w:pPr>
      <w:r w:rsidRPr="00AF046E">
        <w:rPr>
          <w:rFonts w:ascii="Times New Roman" w:eastAsia="Times New Roman" w:hAnsi="Times New Roman" w:cs="Times New Roman"/>
          <w:kern w:val="0"/>
          <w:lang w:val="lt-LT" w:eastAsia="lt-LT"/>
          <w14:ligatures w14:val="none"/>
        </w:rPr>
        <w:t>Bendravimas tarp Perkančiosios organizacijos ir Tiekėjo bus vykdomas tik elektroninėmis priemonėmis (telefonu, elektroniniu paštu ar kt.). Pirkimo sutartis ir visa kita dokumentacija teikiama Perkančiąja organizacijai elektorinėmis priemonėmis (elektoriniu paštu ar kt.). Esant būtinybei spausdinti dokumentus, bus naudojamas perdirbtas popierius, kuris atitinka Aprašo 4.1.p. nurodytus minimalius žaliojo pirkimo reikalavimus.</w:t>
      </w:r>
    </w:p>
    <w:p w14:paraId="6DCF12A8" w14:textId="3D57B33C" w:rsidR="00C21565" w:rsidRPr="00AF046E" w:rsidRDefault="00C21565" w:rsidP="004A1AA4">
      <w:pPr>
        <w:spacing w:after="0" w:line="240" w:lineRule="auto"/>
        <w:rPr>
          <w:rFonts w:ascii="Times New Roman" w:hAnsi="Times New Roman" w:cs="Times New Roman"/>
          <w:lang w:val="lt-LT"/>
        </w:rPr>
      </w:pPr>
      <w:r w:rsidRPr="00AF046E">
        <w:rPr>
          <w:rFonts w:ascii="Times New Roman" w:hAnsi="Times New Roman" w:cs="Times New Roman"/>
          <w:lang w:val="lt-LT"/>
        </w:rPr>
        <w:br w:type="page"/>
      </w:r>
    </w:p>
    <w:p w14:paraId="5F230C0C" w14:textId="3F76DD77" w:rsidR="00C21565" w:rsidRPr="00AF046E" w:rsidRDefault="00C21565" w:rsidP="004A1AA4">
      <w:pPr>
        <w:widowControl w:val="0"/>
        <w:autoSpaceDE w:val="0"/>
        <w:autoSpaceDN w:val="0"/>
        <w:adjustRightInd w:val="0"/>
        <w:spacing w:after="0" w:line="240" w:lineRule="auto"/>
        <w:jc w:val="center"/>
        <w:rPr>
          <w:rFonts w:ascii="Times New Roman" w:eastAsia="Times New Roman" w:hAnsi="Times New Roman" w:cs="Times New Roman"/>
          <w:b/>
          <w:bCs/>
          <w:kern w:val="0"/>
          <w:lang w:val="lt-LT" w:eastAsia="lt-LT"/>
          <w14:ligatures w14:val="none"/>
        </w:rPr>
      </w:pPr>
      <w:r w:rsidRPr="00AF046E">
        <w:rPr>
          <w:rFonts w:ascii="Times New Roman" w:eastAsia="Times New Roman" w:hAnsi="Times New Roman" w:cs="Times New Roman"/>
          <w:b/>
          <w:bCs/>
          <w:kern w:val="0"/>
          <w:lang w:val="lt-LT" w:eastAsia="lt-LT"/>
          <w14:ligatures w14:val="none"/>
        </w:rPr>
        <w:lastRenderedPageBreak/>
        <w:t>III pirkimo objekto dalis</w:t>
      </w:r>
      <w:r w:rsidR="000A5220" w:rsidRPr="00AF046E">
        <w:rPr>
          <w:rFonts w:ascii="Times New Roman" w:eastAsia="Times New Roman" w:hAnsi="Times New Roman" w:cs="Times New Roman"/>
          <w:b/>
          <w:bCs/>
          <w:kern w:val="0"/>
          <w:lang w:val="lt-LT" w:eastAsia="lt-LT"/>
          <w14:ligatures w14:val="none"/>
        </w:rPr>
        <w:t xml:space="preserve"> - </w:t>
      </w:r>
      <w:bookmarkStart w:id="8" w:name="_Hlk193788765"/>
      <w:r w:rsidRPr="00AF046E">
        <w:rPr>
          <w:rFonts w:ascii="Times New Roman" w:eastAsia="Times New Roman" w:hAnsi="Times New Roman" w:cs="Times New Roman"/>
          <w:b/>
          <w:bCs/>
          <w:kern w:val="0"/>
          <w:lang w:val="lt-LT" w:eastAsia="lt-LT"/>
          <w14:ligatures w14:val="none"/>
        </w:rPr>
        <w:t>Šlapių druskų barstytuvai, 7 m</w:t>
      </w:r>
      <w:r w:rsidRPr="00AF046E">
        <w:rPr>
          <w:rFonts w:ascii="Times New Roman" w:eastAsia="Times New Roman" w:hAnsi="Times New Roman" w:cs="Times New Roman"/>
          <w:b/>
          <w:bCs/>
          <w:kern w:val="0"/>
          <w:vertAlign w:val="superscript"/>
          <w:lang w:val="lt-LT" w:eastAsia="lt-LT"/>
          <w14:ligatures w14:val="none"/>
        </w:rPr>
        <w:t>3</w:t>
      </w:r>
      <w:r w:rsidRPr="00AF046E">
        <w:rPr>
          <w:rFonts w:ascii="Times New Roman" w:eastAsia="Times New Roman" w:hAnsi="Times New Roman" w:cs="Times New Roman"/>
          <w:b/>
          <w:bCs/>
          <w:kern w:val="0"/>
          <w:lang w:val="lt-LT" w:eastAsia="lt-LT"/>
          <w14:ligatures w14:val="none"/>
        </w:rPr>
        <w:t xml:space="preserve"> (4 vnt.)</w:t>
      </w:r>
    </w:p>
    <w:bookmarkEnd w:id="8"/>
    <w:p w14:paraId="5E9221F7" w14:textId="77777777" w:rsidR="00C21565" w:rsidRPr="00AF046E" w:rsidRDefault="00C21565" w:rsidP="004A1AA4">
      <w:pPr>
        <w:widowControl w:val="0"/>
        <w:autoSpaceDE w:val="0"/>
        <w:autoSpaceDN w:val="0"/>
        <w:adjustRightInd w:val="0"/>
        <w:spacing w:after="0" w:line="240" w:lineRule="auto"/>
        <w:ind w:firstLine="720"/>
        <w:rPr>
          <w:rFonts w:ascii="Times New Roman" w:eastAsia="Times New Roman" w:hAnsi="Times New Roman" w:cs="Times New Roman"/>
          <w:kern w:val="0"/>
          <w:lang w:val="lt-LT" w:eastAsia="lt-LT"/>
          <w14:ligatures w14:val="none"/>
        </w:rPr>
      </w:pPr>
    </w:p>
    <w:tbl>
      <w:tblPr>
        <w:tblStyle w:val="Lentelstinklelis"/>
        <w:tblW w:w="10060" w:type="dxa"/>
        <w:tblLook w:val="04A0" w:firstRow="1" w:lastRow="0" w:firstColumn="1" w:lastColumn="0" w:noHBand="0" w:noVBand="1"/>
      </w:tblPr>
      <w:tblGrid>
        <w:gridCol w:w="649"/>
        <w:gridCol w:w="1905"/>
        <w:gridCol w:w="2824"/>
        <w:gridCol w:w="1945"/>
        <w:gridCol w:w="282"/>
        <w:gridCol w:w="2455"/>
      </w:tblGrid>
      <w:tr w:rsidR="00C21565" w:rsidRPr="00AF046E" w14:paraId="2CBED097" w14:textId="77777777" w:rsidTr="000A5220">
        <w:tc>
          <w:tcPr>
            <w:tcW w:w="649" w:type="dxa"/>
            <w:shd w:val="clear" w:color="auto" w:fill="auto"/>
            <w:vAlign w:val="center"/>
          </w:tcPr>
          <w:p w14:paraId="272DF95E" w14:textId="77777777" w:rsidR="00C21565" w:rsidRPr="00AF046E" w:rsidRDefault="00C21565" w:rsidP="004A1AA4">
            <w:pPr>
              <w:widowControl w:val="0"/>
              <w:autoSpaceDE w:val="0"/>
              <w:autoSpaceDN w:val="0"/>
              <w:adjustRightInd w:val="0"/>
              <w:rPr>
                <w:b/>
                <w:sz w:val="18"/>
                <w:szCs w:val="18"/>
                <w:lang w:val="lt-LT" w:eastAsia="lt-LT"/>
              </w:rPr>
            </w:pPr>
            <w:r w:rsidRPr="00AF046E">
              <w:rPr>
                <w:b/>
                <w:bCs/>
                <w:sz w:val="18"/>
                <w:szCs w:val="18"/>
                <w:lang w:val="lt-LT" w:eastAsia="lt-LT"/>
              </w:rPr>
              <w:t>Eil. Nr.</w:t>
            </w:r>
          </w:p>
        </w:tc>
        <w:tc>
          <w:tcPr>
            <w:tcW w:w="1905" w:type="dxa"/>
            <w:shd w:val="clear" w:color="auto" w:fill="auto"/>
            <w:vAlign w:val="center"/>
            <w:hideMark/>
          </w:tcPr>
          <w:p w14:paraId="29C44F8F" w14:textId="77777777" w:rsidR="00C21565" w:rsidRPr="00AF046E" w:rsidRDefault="00C21565" w:rsidP="004A1AA4">
            <w:pPr>
              <w:widowControl w:val="0"/>
              <w:autoSpaceDE w:val="0"/>
              <w:autoSpaceDN w:val="0"/>
              <w:adjustRightInd w:val="0"/>
              <w:rPr>
                <w:b/>
                <w:sz w:val="18"/>
                <w:szCs w:val="18"/>
                <w:lang w:val="lt-LT" w:eastAsia="lt-LT"/>
              </w:rPr>
            </w:pPr>
            <w:r w:rsidRPr="00AF046E">
              <w:rPr>
                <w:b/>
                <w:bCs/>
                <w:sz w:val="18"/>
                <w:szCs w:val="18"/>
                <w:lang w:val="lt-LT" w:eastAsia="lt-LT"/>
              </w:rPr>
              <w:t>Charakteristikų pavadinimas</w:t>
            </w:r>
          </w:p>
        </w:tc>
        <w:tc>
          <w:tcPr>
            <w:tcW w:w="2824" w:type="dxa"/>
            <w:shd w:val="clear" w:color="auto" w:fill="auto"/>
            <w:vAlign w:val="center"/>
          </w:tcPr>
          <w:p w14:paraId="6B2CF491" w14:textId="77777777" w:rsidR="00C21565" w:rsidRPr="00AF046E" w:rsidRDefault="00C21565" w:rsidP="004A1AA4">
            <w:pPr>
              <w:widowControl w:val="0"/>
              <w:autoSpaceDE w:val="0"/>
              <w:autoSpaceDN w:val="0"/>
              <w:adjustRightInd w:val="0"/>
              <w:rPr>
                <w:b/>
                <w:sz w:val="18"/>
                <w:szCs w:val="18"/>
                <w:lang w:val="lt-LT" w:eastAsia="lt-LT"/>
              </w:rPr>
            </w:pPr>
            <w:r w:rsidRPr="00AF046E">
              <w:rPr>
                <w:b/>
                <w:bCs/>
                <w:sz w:val="18"/>
                <w:szCs w:val="18"/>
                <w:lang w:val="lt-LT" w:eastAsia="lt-LT"/>
              </w:rPr>
              <w:t>Pirkėjo reikalaujamos charakteristikos</w:t>
            </w:r>
          </w:p>
        </w:tc>
        <w:tc>
          <w:tcPr>
            <w:tcW w:w="1945" w:type="dxa"/>
            <w:shd w:val="clear" w:color="auto" w:fill="auto"/>
            <w:vAlign w:val="center"/>
            <w:hideMark/>
          </w:tcPr>
          <w:p w14:paraId="36AF53CA" w14:textId="77777777" w:rsidR="00C21565" w:rsidRPr="00AF046E" w:rsidRDefault="00C21565" w:rsidP="00116C9C">
            <w:pPr>
              <w:widowControl w:val="0"/>
              <w:autoSpaceDE w:val="0"/>
              <w:autoSpaceDN w:val="0"/>
              <w:adjustRightInd w:val="0"/>
              <w:jc w:val="center"/>
              <w:rPr>
                <w:b/>
                <w:color w:val="ED0000"/>
                <w:sz w:val="18"/>
                <w:szCs w:val="18"/>
                <w:lang w:val="lt-LT" w:eastAsia="lt-LT"/>
              </w:rPr>
            </w:pPr>
            <w:r w:rsidRPr="00AF046E">
              <w:rPr>
                <w:b/>
                <w:bCs/>
                <w:color w:val="ED0000"/>
                <w:sz w:val="18"/>
                <w:szCs w:val="18"/>
                <w:lang w:val="lt-LT" w:eastAsia="lt-LT"/>
              </w:rPr>
              <w:t>Atitikimas reikalavimams „Taip/Ne“ arba nurodyti konkrečiai siūlomus atitikimo parametrus</w:t>
            </w:r>
          </w:p>
        </w:tc>
        <w:tc>
          <w:tcPr>
            <w:tcW w:w="2737" w:type="dxa"/>
            <w:gridSpan w:val="2"/>
            <w:vAlign w:val="center"/>
          </w:tcPr>
          <w:p w14:paraId="7F2E429F" w14:textId="77777777" w:rsidR="00C21565" w:rsidRPr="00AF046E" w:rsidRDefault="00C21565" w:rsidP="00116C9C">
            <w:pPr>
              <w:widowControl w:val="0"/>
              <w:autoSpaceDE w:val="0"/>
              <w:autoSpaceDN w:val="0"/>
              <w:adjustRightInd w:val="0"/>
              <w:ind w:right="-104"/>
              <w:jc w:val="center"/>
              <w:rPr>
                <w:b/>
                <w:bCs/>
                <w:color w:val="ED0000"/>
                <w:sz w:val="18"/>
                <w:szCs w:val="18"/>
                <w:lang w:val="lt-LT" w:eastAsia="lt-LT"/>
              </w:rPr>
            </w:pPr>
            <w:r w:rsidRPr="00AF046E">
              <w:rPr>
                <w:b/>
                <w:color w:val="ED0000"/>
                <w:sz w:val="18"/>
                <w:szCs w:val="18"/>
                <w:lang w:val="lt-LT" w:eastAsia="lt-LT"/>
              </w:rPr>
              <w:t>Dokumento pavadinimas, puslapio numeris ir / ar tiksli nuoroda į internetinį puslapį Prekės atitikimo pagrindimui</w:t>
            </w:r>
          </w:p>
        </w:tc>
      </w:tr>
      <w:tr w:rsidR="00C21565" w:rsidRPr="00AF046E" w14:paraId="6D61044D" w14:textId="77777777" w:rsidTr="000A5220">
        <w:tc>
          <w:tcPr>
            <w:tcW w:w="7605" w:type="dxa"/>
            <w:gridSpan w:val="5"/>
            <w:shd w:val="clear" w:color="auto" w:fill="auto"/>
            <w:vAlign w:val="center"/>
          </w:tcPr>
          <w:p w14:paraId="2F54EA07" w14:textId="77777777" w:rsidR="00C21565" w:rsidRPr="00AF046E" w:rsidRDefault="00C21565" w:rsidP="004A1AA4">
            <w:pPr>
              <w:widowControl w:val="0"/>
              <w:numPr>
                <w:ilvl w:val="0"/>
                <w:numId w:val="1"/>
              </w:numPr>
              <w:tabs>
                <w:tab w:val="left" w:pos="447"/>
              </w:tabs>
              <w:autoSpaceDE w:val="0"/>
              <w:autoSpaceDN w:val="0"/>
              <w:adjustRightInd w:val="0"/>
              <w:ind w:left="0" w:firstLine="0"/>
              <w:contextualSpacing/>
              <w:rPr>
                <w:b/>
                <w:bCs/>
                <w:lang w:val="lt-LT"/>
              </w:rPr>
            </w:pPr>
            <w:r w:rsidRPr="00AF046E">
              <w:rPr>
                <w:b/>
                <w:bCs/>
                <w:lang w:val="lt-LT"/>
              </w:rPr>
              <w:t>BENDRIEJI REIKALAVIMAI</w:t>
            </w:r>
          </w:p>
        </w:tc>
        <w:tc>
          <w:tcPr>
            <w:tcW w:w="2455" w:type="dxa"/>
          </w:tcPr>
          <w:p w14:paraId="67A2D8B8" w14:textId="77777777" w:rsidR="00C21565" w:rsidRPr="00AF046E" w:rsidRDefault="00C21565" w:rsidP="004A1AA4">
            <w:pPr>
              <w:tabs>
                <w:tab w:val="left" w:pos="447"/>
              </w:tabs>
              <w:contextualSpacing/>
              <w:rPr>
                <w:b/>
                <w:bCs/>
                <w:lang w:val="lt-LT"/>
              </w:rPr>
            </w:pPr>
          </w:p>
        </w:tc>
      </w:tr>
      <w:tr w:rsidR="00C21565" w:rsidRPr="00AF046E" w14:paraId="53EAED09" w14:textId="77777777" w:rsidTr="000A5220">
        <w:tc>
          <w:tcPr>
            <w:tcW w:w="649" w:type="dxa"/>
            <w:shd w:val="clear" w:color="auto" w:fill="auto"/>
            <w:vAlign w:val="center"/>
          </w:tcPr>
          <w:p w14:paraId="3DEEE8AC" w14:textId="77777777" w:rsidR="00C21565" w:rsidRPr="00AF046E" w:rsidRDefault="00C21565" w:rsidP="004A1AA4">
            <w:pPr>
              <w:widowControl w:val="0"/>
              <w:autoSpaceDE w:val="0"/>
              <w:autoSpaceDN w:val="0"/>
              <w:adjustRightInd w:val="0"/>
              <w:ind w:left="-110" w:firstLine="142"/>
              <w:rPr>
                <w:lang w:val="lt-LT" w:eastAsia="lt-LT"/>
              </w:rPr>
            </w:pPr>
            <w:r w:rsidRPr="00AF046E">
              <w:rPr>
                <w:lang w:val="lt-LT" w:eastAsia="lt-LT"/>
              </w:rPr>
              <w:t>1.1.</w:t>
            </w:r>
          </w:p>
        </w:tc>
        <w:tc>
          <w:tcPr>
            <w:tcW w:w="1905" w:type="dxa"/>
            <w:shd w:val="clear" w:color="auto" w:fill="auto"/>
            <w:vAlign w:val="center"/>
          </w:tcPr>
          <w:p w14:paraId="1160DB24" w14:textId="77777777" w:rsidR="00C21565" w:rsidRPr="00AF046E" w:rsidRDefault="00C21565" w:rsidP="004A1AA4">
            <w:pPr>
              <w:widowControl w:val="0"/>
              <w:autoSpaceDE w:val="0"/>
              <w:autoSpaceDN w:val="0"/>
              <w:adjustRightInd w:val="0"/>
              <w:rPr>
                <w:bCs/>
                <w:lang w:val="lt-LT"/>
              </w:rPr>
            </w:pPr>
            <w:r w:rsidRPr="00AF046E">
              <w:rPr>
                <w:bCs/>
                <w:lang w:val="lt-LT"/>
              </w:rPr>
              <w:t>Suderinamumas su perkančiosios organizacijos transportu</w:t>
            </w:r>
          </w:p>
        </w:tc>
        <w:tc>
          <w:tcPr>
            <w:tcW w:w="2824" w:type="dxa"/>
            <w:shd w:val="clear" w:color="auto" w:fill="auto"/>
            <w:vAlign w:val="center"/>
          </w:tcPr>
          <w:p w14:paraId="4BC3A096" w14:textId="77777777" w:rsidR="00C21565" w:rsidRPr="00AF046E" w:rsidRDefault="00C21565" w:rsidP="004A1AA4">
            <w:pPr>
              <w:widowControl w:val="0"/>
              <w:autoSpaceDE w:val="0"/>
              <w:autoSpaceDN w:val="0"/>
              <w:adjustRightInd w:val="0"/>
              <w:rPr>
                <w:lang w:val="lt-LT" w:eastAsia="lt-LT"/>
              </w:rPr>
            </w:pPr>
            <w:r w:rsidRPr="00AF046E">
              <w:rPr>
                <w:bCs/>
                <w:lang w:val="lt-LT"/>
              </w:rPr>
              <w:t>Barstytuvai ir jų valdymo pultai turi būti suderinti ir pritaikyti prie turimų Renault Premium 340.26   automobilių. VIN Nr. VF629DHA000000358. Perkami 4 vnt.</w:t>
            </w:r>
            <w:r w:rsidRPr="00AF046E">
              <w:rPr>
                <w:lang w:val="lt-LT" w:eastAsia="lt-LT"/>
              </w:rPr>
              <w:t xml:space="preserve"> Vidiniai kėbulo išmatavimai 5130 x 2430 x 800 mm.</w:t>
            </w:r>
          </w:p>
          <w:p w14:paraId="2AF47049" w14:textId="77777777" w:rsidR="00C21565" w:rsidRPr="00AF046E" w:rsidRDefault="00C21565" w:rsidP="004A1AA4">
            <w:pPr>
              <w:widowControl w:val="0"/>
              <w:autoSpaceDE w:val="0"/>
              <w:autoSpaceDN w:val="0"/>
              <w:adjustRightInd w:val="0"/>
              <w:rPr>
                <w:lang w:val="lt-LT" w:eastAsia="lt-LT"/>
              </w:rPr>
            </w:pPr>
            <w:r w:rsidRPr="00AF046E">
              <w:rPr>
                <w:lang w:val="lt-LT" w:eastAsia="lt-LT"/>
              </w:rPr>
              <w:t>Automobilių kėbulų grindų aukštis nuo žemės – 1540 mm.</w:t>
            </w:r>
          </w:p>
          <w:p w14:paraId="7E847988" w14:textId="77777777" w:rsidR="00C21565" w:rsidRPr="00AF046E" w:rsidRDefault="00C21565" w:rsidP="004A1AA4">
            <w:pPr>
              <w:widowControl w:val="0"/>
              <w:autoSpaceDE w:val="0"/>
              <w:autoSpaceDN w:val="0"/>
              <w:adjustRightInd w:val="0"/>
              <w:rPr>
                <w:rFonts w:eastAsia="Calibri"/>
                <w:lang w:val="lt-LT" w:eastAsia="lt-LT"/>
              </w:rPr>
            </w:pPr>
            <w:r w:rsidRPr="00AF046E">
              <w:rPr>
                <w:lang w:val="lt-LT" w:eastAsia="lt-LT"/>
              </w:rPr>
              <w:t>Esant poreikiui ar neaiškumams dėl hidraulinio tepalo siurblio debito, reikia Tiekėjui atvykti pas Pirkėją (iš anksto suderinus laiką) adresu Eigulių g. 32, Vilnius</w:t>
            </w:r>
          </w:p>
        </w:tc>
        <w:tc>
          <w:tcPr>
            <w:tcW w:w="1945" w:type="dxa"/>
            <w:shd w:val="clear" w:color="auto" w:fill="auto"/>
            <w:vAlign w:val="center"/>
          </w:tcPr>
          <w:p w14:paraId="3B374E84" w14:textId="77777777" w:rsidR="00C21565" w:rsidRPr="00AF046E" w:rsidRDefault="00C21565" w:rsidP="004A1AA4">
            <w:pPr>
              <w:widowControl w:val="0"/>
              <w:autoSpaceDE w:val="0"/>
              <w:autoSpaceDN w:val="0"/>
              <w:adjustRightInd w:val="0"/>
              <w:jc w:val="center"/>
              <w:rPr>
                <w:i/>
                <w:iCs/>
                <w:lang w:val="lt-LT" w:eastAsia="lt-LT"/>
              </w:rPr>
            </w:pPr>
            <w:r w:rsidRPr="00AF046E">
              <w:rPr>
                <w:shd w:val="clear" w:color="auto" w:fill="C0C0C0"/>
                <w:lang w:val="lt-LT" w:eastAsia="lt-LT"/>
              </w:rPr>
              <w:t>-</w:t>
            </w:r>
          </w:p>
        </w:tc>
        <w:tc>
          <w:tcPr>
            <w:tcW w:w="2737" w:type="dxa"/>
            <w:gridSpan w:val="2"/>
            <w:vAlign w:val="center"/>
          </w:tcPr>
          <w:p w14:paraId="53CBFE63" w14:textId="77777777" w:rsidR="00C21565" w:rsidRPr="00AF046E" w:rsidRDefault="00C21565" w:rsidP="004A1AA4">
            <w:pPr>
              <w:widowControl w:val="0"/>
              <w:autoSpaceDE w:val="0"/>
              <w:autoSpaceDN w:val="0"/>
              <w:adjustRightInd w:val="0"/>
              <w:jc w:val="center"/>
              <w:rPr>
                <w:i/>
                <w:iCs/>
                <w:lang w:val="lt-LT" w:eastAsia="lt-LT"/>
              </w:rPr>
            </w:pPr>
            <w:r w:rsidRPr="00AF046E">
              <w:rPr>
                <w:rFonts w:eastAsia="Arial Unicode MS"/>
                <w:bCs/>
                <w:i/>
                <w:iCs/>
                <w:lang w:val="lt-LT" w:eastAsia="lt-LT"/>
              </w:rPr>
              <w:t>-</w:t>
            </w:r>
          </w:p>
        </w:tc>
      </w:tr>
      <w:tr w:rsidR="00C21565" w:rsidRPr="00AF046E" w14:paraId="365869F2" w14:textId="77777777" w:rsidTr="000A5220">
        <w:tc>
          <w:tcPr>
            <w:tcW w:w="649" w:type="dxa"/>
            <w:shd w:val="clear" w:color="auto" w:fill="auto"/>
            <w:vAlign w:val="center"/>
          </w:tcPr>
          <w:p w14:paraId="769460A3" w14:textId="77777777" w:rsidR="00C21565" w:rsidRPr="00AF046E" w:rsidRDefault="00C21565" w:rsidP="004A1AA4">
            <w:pPr>
              <w:widowControl w:val="0"/>
              <w:autoSpaceDE w:val="0"/>
              <w:autoSpaceDN w:val="0"/>
              <w:adjustRightInd w:val="0"/>
              <w:ind w:left="-110" w:firstLine="142"/>
              <w:rPr>
                <w:lang w:val="lt-LT" w:eastAsia="lt-LT"/>
              </w:rPr>
            </w:pPr>
            <w:r w:rsidRPr="00AF046E">
              <w:rPr>
                <w:lang w:val="lt-LT" w:eastAsia="lt-LT"/>
              </w:rPr>
              <w:t>1.3.</w:t>
            </w:r>
          </w:p>
        </w:tc>
        <w:tc>
          <w:tcPr>
            <w:tcW w:w="1905" w:type="dxa"/>
            <w:shd w:val="clear" w:color="auto" w:fill="auto"/>
            <w:vAlign w:val="center"/>
          </w:tcPr>
          <w:p w14:paraId="354C3C69" w14:textId="77777777" w:rsidR="00C21565" w:rsidRPr="00AF046E" w:rsidRDefault="00C21565" w:rsidP="004A1AA4">
            <w:pPr>
              <w:widowControl w:val="0"/>
              <w:autoSpaceDE w:val="0"/>
              <w:autoSpaceDN w:val="0"/>
              <w:adjustRightInd w:val="0"/>
              <w:rPr>
                <w:rFonts w:eastAsia="Calibri"/>
                <w:color w:val="000000"/>
                <w:lang w:val="lt-LT" w:eastAsia="lt-LT"/>
              </w:rPr>
            </w:pPr>
            <w:r w:rsidRPr="00AF046E">
              <w:rPr>
                <w:bCs/>
                <w:lang w:val="lt-LT"/>
              </w:rPr>
              <w:t>Barstytuvas</w:t>
            </w:r>
          </w:p>
        </w:tc>
        <w:tc>
          <w:tcPr>
            <w:tcW w:w="2824" w:type="dxa"/>
            <w:shd w:val="clear" w:color="auto" w:fill="auto"/>
            <w:vAlign w:val="center"/>
          </w:tcPr>
          <w:p w14:paraId="48B650E6" w14:textId="77777777" w:rsidR="00C21565" w:rsidRPr="00AF046E" w:rsidRDefault="00C21565" w:rsidP="004A1AA4">
            <w:pPr>
              <w:widowControl w:val="0"/>
              <w:autoSpaceDE w:val="0"/>
              <w:autoSpaceDN w:val="0"/>
              <w:adjustRightInd w:val="0"/>
              <w:rPr>
                <w:rFonts w:eastAsia="Calibri"/>
                <w:lang w:val="lt-LT" w:eastAsia="lt-LT"/>
              </w:rPr>
            </w:pPr>
            <w:r w:rsidRPr="00AF046E">
              <w:rPr>
                <w:bCs/>
                <w:lang w:val="lt-LT"/>
              </w:rPr>
              <w:t>Druskos barstytuvas,</w:t>
            </w:r>
            <w:r w:rsidRPr="00AF046E">
              <w:rPr>
                <w:bCs/>
                <w:lang w:val="lt-LT" w:eastAsia="lt-LT"/>
              </w:rPr>
              <w:t xml:space="preserve"> </w:t>
            </w:r>
            <w:r w:rsidRPr="00AF046E">
              <w:rPr>
                <w:lang w:val="lt-LT" w:eastAsia="lt-LT"/>
              </w:rPr>
              <w:t>skirtas dozuotam druskos barstymui ant apledėjusios kelio dangos vykdant kelio priežiūros darbus.</w:t>
            </w:r>
          </w:p>
          <w:p w14:paraId="154A6FB5" w14:textId="77777777" w:rsidR="00C21565" w:rsidRPr="00AF046E" w:rsidRDefault="00C21565" w:rsidP="004A1AA4">
            <w:pPr>
              <w:widowControl w:val="0"/>
              <w:autoSpaceDE w:val="0"/>
              <w:autoSpaceDN w:val="0"/>
              <w:adjustRightInd w:val="0"/>
              <w:rPr>
                <w:rFonts w:eastAsia="Calibri"/>
                <w:lang w:val="lt-LT" w:eastAsia="lt-LT"/>
              </w:rPr>
            </w:pPr>
          </w:p>
          <w:p w14:paraId="63AC38A9" w14:textId="77777777" w:rsidR="00C21565" w:rsidRPr="00AF046E" w:rsidRDefault="00C21565" w:rsidP="004A1AA4">
            <w:pPr>
              <w:widowControl w:val="0"/>
              <w:autoSpaceDE w:val="0"/>
              <w:autoSpaceDN w:val="0"/>
              <w:adjustRightInd w:val="0"/>
              <w:rPr>
                <w:rFonts w:eastAsia="Calibri"/>
                <w:lang w:val="lt-LT" w:eastAsia="lt-LT"/>
              </w:rPr>
            </w:pPr>
            <w:r w:rsidRPr="00AF046E">
              <w:rPr>
                <w:rFonts w:eastAsia="Calibri"/>
                <w:lang w:val="lt-LT" w:eastAsia="lt-LT"/>
              </w:rPr>
              <w:t>Įranga turi būti nauja, nenaudota, pagaminta ne anksčiau kaip 2025 metais.</w:t>
            </w:r>
          </w:p>
          <w:p w14:paraId="6106974A" w14:textId="77777777" w:rsidR="00C21565" w:rsidRPr="00AF046E" w:rsidRDefault="00C21565" w:rsidP="004A1AA4">
            <w:pPr>
              <w:widowControl w:val="0"/>
              <w:autoSpaceDE w:val="0"/>
              <w:autoSpaceDN w:val="0"/>
              <w:adjustRightInd w:val="0"/>
              <w:rPr>
                <w:rFonts w:eastAsia="Calibri"/>
                <w:lang w:val="lt-LT" w:eastAsia="lt-LT"/>
              </w:rPr>
            </w:pPr>
          </w:p>
          <w:p w14:paraId="54E6E14D" w14:textId="77777777" w:rsidR="00C21565" w:rsidRPr="00AF046E" w:rsidRDefault="00C21565" w:rsidP="004A1AA4">
            <w:pPr>
              <w:widowControl w:val="0"/>
              <w:autoSpaceDE w:val="0"/>
              <w:autoSpaceDN w:val="0"/>
              <w:adjustRightInd w:val="0"/>
              <w:rPr>
                <w:rFonts w:eastAsia="Calibri"/>
                <w:lang w:val="lt-LT" w:eastAsia="lt-LT"/>
              </w:rPr>
            </w:pPr>
            <w:r w:rsidRPr="00AF046E">
              <w:rPr>
                <w:lang w:val="lt-LT" w:eastAsia="lt-LT"/>
              </w:rPr>
              <w:t>Druskos barstytuvas - standartinis gaminys (negali būti vienetinis, pagal užsakymą pagamintas)</w:t>
            </w:r>
          </w:p>
        </w:tc>
        <w:tc>
          <w:tcPr>
            <w:tcW w:w="1945" w:type="dxa"/>
            <w:shd w:val="clear" w:color="auto" w:fill="auto"/>
            <w:vAlign w:val="center"/>
          </w:tcPr>
          <w:p w14:paraId="385E24A2" w14:textId="77777777" w:rsidR="00C21565" w:rsidRPr="00AF046E" w:rsidRDefault="00C21565" w:rsidP="004A1AA4">
            <w:pPr>
              <w:widowControl w:val="0"/>
              <w:autoSpaceDE w:val="0"/>
              <w:autoSpaceDN w:val="0"/>
              <w:adjustRightInd w:val="0"/>
              <w:jc w:val="center"/>
              <w:rPr>
                <w:i/>
                <w:iCs/>
                <w:lang w:val="lt-LT" w:eastAsia="lt-LT"/>
              </w:rPr>
            </w:pPr>
            <w:r w:rsidRPr="00AF046E">
              <w:rPr>
                <w:shd w:val="clear" w:color="auto" w:fill="C0C0C0"/>
                <w:lang w:val="lt-LT" w:eastAsia="lt-LT"/>
              </w:rPr>
              <w:t xml:space="preserve">Taip/Ne </w:t>
            </w:r>
            <w:r w:rsidRPr="00AF046E">
              <w:rPr>
                <w:i/>
                <w:iCs/>
                <w:lang w:val="lt-LT" w:eastAsia="lt-LT"/>
              </w:rPr>
              <w:t>(nereikalingą išbraukti)</w:t>
            </w:r>
          </w:p>
          <w:p w14:paraId="0EB036A4" w14:textId="77777777" w:rsidR="00C21565" w:rsidRPr="00AF046E" w:rsidRDefault="00C21565" w:rsidP="004A1AA4">
            <w:pPr>
              <w:widowControl w:val="0"/>
              <w:autoSpaceDE w:val="0"/>
              <w:autoSpaceDN w:val="0"/>
              <w:adjustRightInd w:val="0"/>
              <w:jc w:val="center"/>
              <w:rPr>
                <w:i/>
                <w:iCs/>
                <w:lang w:val="lt-LT" w:eastAsia="lt-LT"/>
              </w:rPr>
            </w:pPr>
            <w:r w:rsidRPr="00AF046E">
              <w:rPr>
                <w:b/>
                <w:bCs/>
                <w:i/>
                <w:iCs/>
                <w:lang w:val="lt-LT" w:eastAsia="lt-LT"/>
              </w:rPr>
              <w:t>Nurodomas tikslus pavadinamas gamintojas/ tipas /modelis/ pagaminimo metai</w:t>
            </w:r>
            <w:r w:rsidRPr="00AF046E">
              <w:rPr>
                <w:color w:val="000000"/>
                <w:lang w:val="lt-LT" w:eastAsia="lt-LT"/>
              </w:rPr>
              <w:t xml:space="preserve"> ______________</w:t>
            </w:r>
          </w:p>
        </w:tc>
        <w:tc>
          <w:tcPr>
            <w:tcW w:w="2737" w:type="dxa"/>
            <w:gridSpan w:val="2"/>
            <w:vAlign w:val="center"/>
          </w:tcPr>
          <w:p w14:paraId="192CF89D" w14:textId="77777777" w:rsidR="00C21565" w:rsidRPr="00AF046E" w:rsidRDefault="00C21565" w:rsidP="004A1AA4">
            <w:pPr>
              <w:widowControl w:val="0"/>
              <w:autoSpaceDE w:val="0"/>
              <w:autoSpaceDN w:val="0"/>
              <w:adjustRightInd w:val="0"/>
              <w:ind w:firstLine="256"/>
              <w:jc w:val="both"/>
              <w:rPr>
                <w:rFonts w:eastAsia="Aptos"/>
                <w:lang w:val="lt-LT" w:eastAsia="lt-LT"/>
              </w:rPr>
            </w:pPr>
            <w:r w:rsidRPr="00AF046E">
              <w:rPr>
                <w:rFonts w:eastAsia="Aptos"/>
                <w:lang w:val="lt-LT" w:eastAsia="lt-LT"/>
              </w:rPr>
              <w:t xml:space="preserve">Nuoroda į gamintojo dokumentaciją arba puslapį, kuriame skelbiamas siūlomos Prekės techninis aprašymas </w:t>
            </w:r>
          </w:p>
          <w:p w14:paraId="6D4A5A00" w14:textId="77777777" w:rsidR="00C21565" w:rsidRPr="00AF046E" w:rsidRDefault="00C21565" w:rsidP="004A1AA4">
            <w:pPr>
              <w:widowControl w:val="0"/>
              <w:autoSpaceDE w:val="0"/>
              <w:autoSpaceDN w:val="0"/>
              <w:adjustRightInd w:val="0"/>
              <w:ind w:firstLine="256"/>
              <w:jc w:val="both"/>
              <w:rPr>
                <w:rFonts w:eastAsia="Aptos"/>
                <w:lang w:val="lt-LT" w:eastAsia="lt-LT"/>
              </w:rPr>
            </w:pPr>
            <w:r w:rsidRPr="00AF046E">
              <w:rPr>
                <w:rFonts w:eastAsia="Aptos"/>
                <w:i/>
                <w:iCs/>
                <w:lang w:val="lt-LT" w:eastAsia="lt-LT"/>
              </w:rPr>
              <w:t>arba</w:t>
            </w:r>
            <w:r w:rsidRPr="00AF046E">
              <w:rPr>
                <w:rFonts w:eastAsia="Aptos"/>
                <w:lang w:val="lt-LT" w:eastAsia="lt-LT"/>
              </w:rPr>
              <w:t xml:space="preserve"> </w:t>
            </w:r>
          </w:p>
          <w:p w14:paraId="586BB054" w14:textId="77777777" w:rsidR="00C21565" w:rsidRPr="00AF046E" w:rsidRDefault="00C21565" w:rsidP="004A1AA4">
            <w:pPr>
              <w:widowControl w:val="0"/>
              <w:autoSpaceDE w:val="0"/>
              <w:autoSpaceDN w:val="0"/>
              <w:adjustRightInd w:val="0"/>
              <w:ind w:firstLine="256"/>
              <w:rPr>
                <w:i/>
                <w:iCs/>
                <w:color w:val="FF0000"/>
                <w:lang w:val="lt-LT" w:eastAsia="lt-LT"/>
              </w:rPr>
            </w:pPr>
            <w:r w:rsidRPr="00AF046E">
              <w:rPr>
                <w:rFonts w:eastAsia="Aptos"/>
                <w:lang w:val="lt-LT" w:eastAsia="lt-LT"/>
              </w:rPr>
              <w:t>Gamintojo dokumentacija, kurioje pateiktas siūlomos Prekės techninis aprašymas</w:t>
            </w:r>
          </w:p>
        </w:tc>
      </w:tr>
      <w:tr w:rsidR="00C21565" w:rsidRPr="00AF046E" w14:paraId="69B1C51A" w14:textId="77777777" w:rsidTr="000A5220">
        <w:trPr>
          <w:trHeight w:val="1293"/>
        </w:trPr>
        <w:tc>
          <w:tcPr>
            <w:tcW w:w="649" w:type="dxa"/>
            <w:shd w:val="clear" w:color="auto" w:fill="auto"/>
            <w:vAlign w:val="center"/>
          </w:tcPr>
          <w:p w14:paraId="78E5442C" w14:textId="77777777" w:rsidR="00C21565" w:rsidRPr="00AF046E" w:rsidRDefault="00C21565" w:rsidP="004A1AA4">
            <w:pPr>
              <w:widowControl w:val="0"/>
              <w:autoSpaceDE w:val="0"/>
              <w:autoSpaceDN w:val="0"/>
              <w:adjustRightInd w:val="0"/>
              <w:ind w:left="-110" w:firstLine="142"/>
              <w:rPr>
                <w:lang w:val="lt-LT" w:eastAsia="lt-LT"/>
              </w:rPr>
            </w:pPr>
            <w:r w:rsidRPr="00AF046E">
              <w:rPr>
                <w:lang w:val="lt-LT" w:eastAsia="lt-LT"/>
              </w:rPr>
              <w:t>1.4.</w:t>
            </w:r>
          </w:p>
        </w:tc>
        <w:tc>
          <w:tcPr>
            <w:tcW w:w="1905" w:type="dxa"/>
            <w:tcBorders>
              <w:top w:val="single" w:sz="4" w:space="0" w:color="auto"/>
              <w:left w:val="single" w:sz="4" w:space="0" w:color="auto"/>
              <w:bottom w:val="single" w:sz="4" w:space="0" w:color="auto"/>
              <w:right w:val="single" w:sz="4" w:space="0" w:color="auto"/>
            </w:tcBorders>
            <w:vAlign w:val="center"/>
          </w:tcPr>
          <w:p w14:paraId="0E755555" w14:textId="77777777" w:rsidR="00C21565" w:rsidRPr="00AF046E" w:rsidRDefault="00C21565" w:rsidP="004A1AA4">
            <w:pPr>
              <w:widowControl w:val="0"/>
              <w:autoSpaceDE w:val="0"/>
              <w:autoSpaceDN w:val="0"/>
              <w:adjustRightInd w:val="0"/>
              <w:rPr>
                <w:rFonts w:eastAsia="Calibri"/>
                <w:lang w:val="lt-LT" w:eastAsia="lt-LT"/>
              </w:rPr>
            </w:pPr>
            <w:r w:rsidRPr="00AF046E">
              <w:rPr>
                <w:lang w:val="lt-LT" w:eastAsia="lt-LT"/>
              </w:rPr>
              <w:t>Atitiktis direktyvai</w:t>
            </w:r>
          </w:p>
        </w:tc>
        <w:tc>
          <w:tcPr>
            <w:tcW w:w="2824" w:type="dxa"/>
            <w:tcBorders>
              <w:top w:val="single" w:sz="4" w:space="0" w:color="auto"/>
              <w:left w:val="single" w:sz="4" w:space="0" w:color="auto"/>
              <w:bottom w:val="single" w:sz="4" w:space="0" w:color="auto"/>
              <w:right w:val="single" w:sz="4" w:space="0" w:color="auto"/>
            </w:tcBorders>
            <w:vAlign w:val="center"/>
          </w:tcPr>
          <w:p w14:paraId="46574F68" w14:textId="77777777" w:rsidR="00C21565" w:rsidRPr="00AF046E" w:rsidRDefault="00C21565" w:rsidP="004A1AA4">
            <w:pPr>
              <w:widowControl w:val="0"/>
              <w:tabs>
                <w:tab w:val="left" w:pos="284"/>
              </w:tabs>
              <w:autoSpaceDE w:val="0"/>
              <w:autoSpaceDN w:val="0"/>
              <w:adjustRightInd w:val="0"/>
              <w:rPr>
                <w:lang w:val="lt-LT" w:eastAsia="lt-LT"/>
              </w:rPr>
            </w:pPr>
            <w:r w:rsidRPr="00AF046E">
              <w:rPr>
                <w:lang w:val="lt-LT" w:eastAsia="lt-LT"/>
              </w:rPr>
              <w:t>Konstrukcija turi atitikti ES darbų saugos Direktyvą 2006/42/EB arba lygiavertę</w:t>
            </w:r>
          </w:p>
        </w:tc>
        <w:tc>
          <w:tcPr>
            <w:tcW w:w="1945" w:type="dxa"/>
            <w:tcBorders>
              <w:top w:val="single" w:sz="4" w:space="0" w:color="auto"/>
              <w:left w:val="single" w:sz="4" w:space="0" w:color="auto"/>
              <w:bottom w:val="single" w:sz="4" w:space="0" w:color="auto"/>
              <w:right w:val="single" w:sz="4" w:space="0" w:color="auto"/>
            </w:tcBorders>
            <w:vAlign w:val="center"/>
          </w:tcPr>
          <w:p w14:paraId="1E8E2518" w14:textId="77777777" w:rsidR="00C21565" w:rsidRPr="00AF046E" w:rsidRDefault="00C21565" w:rsidP="004A1AA4">
            <w:pPr>
              <w:widowControl w:val="0"/>
              <w:autoSpaceDE w:val="0"/>
              <w:autoSpaceDN w:val="0"/>
              <w:adjustRightInd w:val="0"/>
              <w:jc w:val="center"/>
              <w:rPr>
                <w:i/>
                <w:iCs/>
                <w:lang w:val="lt-LT" w:eastAsia="lt-LT"/>
              </w:rPr>
            </w:pPr>
            <w:r w:rsidRPr="00AF046E">
              <w:rPr>
                <w:shd w:val="clear" w:color="auto" w:fill="C0C0C0"/>
                <w:lang w:val="lt-LT" w:eastAsia="lt-LT"/>
              </w:rPr>
              <w:t xml:space="preserve">Taip/Ne </w:t>
            </w:r>
            <w:r w:rsidRPr="00AF046E">
              <w:rPr>
                <w:i/>
                <w:iCs/>
                <w:lang w:val="lt-LT" w:eastAsia="lt-LT"/>
              </w:rPr>
              <w:t>(nereikalingą išbraukti. Punktas bus tikrinamas priėmimo dieną</w:t>
            </w:r>
          </w:p>
        </w:tc>
        <w:tc>
          <w:tcPr>
            <w:tcW w:w="2737" w:type="dxa"/>
            <w:gridSpan w:val="2"/>
            <w:tcBorders>
              <w:top w:val="single" w:sz="4" w:space="0" w:color="auto"/>
              <w:left w:val="single" w:sz="4" w:space="0" w:color="auto"/>
              <w:bottom w:val="single" w:sz="4" w:space="0" w:color="auto"/>
              <w:right w:val="single" w:sz="4" w:space="0" w:color="auto"/>
            </w:tcBorders>
            <w:vAlign w:val="center"/>
          </w:tcPr>
          <w:p w14:paraId="4E31DB2A" w14:textId="77777777" w:rsidR="00C21565" w:rsidRPr="00AF046E" w:rsidRDefault="00C21565" w:rsidP="004A1AA4">
            <w:pPr>
              <w:widowControl w:val="0"/>
              <w:autoSpaceDE w:val="0"/>
              <w:autoSpaceDN w:val="0"/>
              <w:adjustRightInd w:val="0"/>
              <w:jc w:val="center"/>
              <w:rPr>
                <w:i/>
                <w:iCs/>
                <w:lang w:val="lt-LT" w:eastAsia="lt-LT"/>
              </w:rPr>
            </w:pPr>
          </w:p>
        </w:tc>
      </w:tr>
      <w:tr w:rsidR="00C21565" w:rsidRPr="00AF046E" w14:paraId="787DFFFF" w14:textId="77777777" w:rsidTr="000A5220">
        <w:trPr>
          <w:trHeight w:val="510"/>
        </w:trPr>
        <w:tc>
          <w:tcPr>
            <w:tcW w:w="649" w:type="dxa"/>
            <w:shd w:val="clear" w:color="auto" w:fill="auto"/>
            <w:vAlign w:val="center"/>
          </w:tcPr>
          <w:p w14:paraId="63E37765" w14:textId="77777777" w:rsidR="00C21565" w:rsidRPr="00AF046E" w:rsidRDefault="00C21565" w:rsidP="004A1AA4">
            <w:pPr>
              <w:widowControl w:val="0"/>
              <w:autoSpaceDE w:val="0"/>
              <w:autoSpaceDN w:val="0"/>
              <w:adjustRightInd w:val="0"/>
              <w:ind w:left="-110" w:firstLine="142"/>
              <w:rPr>
                <w:lang w:val="lt-LT" w:eastAsia="lt-LT"/>
              </w:rPr>
            </w:pPr>
            <w:r w:rsidRPr="00AF046E">
              <w:rPr>
                <w:lang w:val="lt-LT" w:eastAsia="lt-LT"/>
              </w:rPr>
              <w:t>1.5.</w:t>
            </w:r>
          </w:p>
        </w:tc>
        <w:tc>
          <w:tcPr>
            <w:tcW w:w="1905" w:type="dxa"/>
            <w:tcBorders>
              <w:left w:val="single" w:sz="4" w:space="0" w:color="auto"/>
              <w:bottom w:val="single" w:sz="4" w:space="0" w:color="auto"/>
              <w:right w:val="single" w:sz="4" w:space="0" w:color="auto"/>
            </w:tcBorders>
            <w:vAlign w:val="center"/>
          </w:tcPr>
          <w:p w14:paraId="28684EAF" w14:textId="77777777" w:rsidR="00C21565" w:rsidRPr="00AF046E" w:rsidRDefault="00C21565" w:rsidP="004A1AA4">
            <w:pPr>
              <w:widowControl w:val="0"/>
              <w:autoSpaceDE w:val="0"/>
              <w:autoSpaceDN w:val="0"/>
              <w:adjustRightInd w:val="0"/>
              <w:rPr>
                <w:rFonts w:eastAsia="Calibri"/>
                <w:lang w:val="lt-LT" w:eastAsia="lt-LT"/>
              </w:rPr>
            </w:pPr>
            <w:r w:rsidRPr="00AF046E">
              <w:rPr>
                <w:color w:val="000000"/>
                <w:lang w:val="lt-LT" w:eastAsia="lt-LT"/>
              </w:rPr>
              <w:t>Barstytuvo derinimas, kalibravimas</w:t>
            </w:r>
          </w:p>
        </w:tc>
        <w:tc>
          <w:tcPr>
            <w:tcW w:w="2824" w:type="dxa"/>
            <w:tcBorders>
              <w:top w:val="single" w:sz="4" w:space="0" w:color="auto"/>
              <w:left w:val="single" w:sz="4" w:space="0" w:color="auto"/>
              <w:bottom w:val="single" w:sz="4" w:space="0" w:color="auto"/>
              <w:right w:val="single" w:sz="4" w:space="0" w:color="auto"/>
            </w:tcBorders>
            <w:vAlign w:val="center"/>
          </w:tcPr>
          <w:p w14:paraId="449F661E" w14:textId="77777777" w:rsidR="00C21565" w:rsidRPr="00AF046E" w:rsidRDefault="00C21565" w:rsidP="004A1AA4">
            <w:pPr>
              <w:widowControl w:val="0"/>
              <w:tabs>
                <w:tab w:val="left" w:pos="284"/>
              </w:tabs>
              <w:autoSpaceDE w:val="0"/>
              <w:autoSpaceDN w:val="0"/>
              <w:adjustRightInd w:val="0"/>
              <w:rPr>
                <w:color w:val="000000"/>
                <w:lang w:val="lt-LT" w:eastAsia="lt-LT"/>
              </w:rPr>
            </w:pPr>
            <w:r w:rsidRPr="00AF046E">
              <w:rPr>
                <w:color w:val="000000"/>
                <w:lang w:val="lt-LT" w:eastAsia="lt-LT"/>
              </w:rPr>
              <w:t xml:space="preserve">Ne vėliau nei Prekės perdavimo Pirkėjui dieną turi būti atliktas druskos barstytuvo, sumontuoto ant automobilio išbandymas, derinimas, kalibravimas ir pateikiamas Tiekėjo arba jo įgalioto atstovo patvirtintas kalibravimo/patikros dokumentas apie nustatytus faktinius įvairiais darbo režimais išberiamos medžiagos kiekius. Visi reikalingi darbai </w:t>
            </w:r>
            <w:r w:rsidRPr="00AF046E">
              <w:rPr>
                <w:color w:val="000000"/>
                <w:lang w:val="lt-LT" w:eastAsia="lt-LT"/>
              </w:rPr>
              <w:lastRenderedPageBreak/>
              <w:t xml:space="preserve">atliekami Tiekėjo sąskaita, o Užsakovas pateiks bandymui ir kalibravimui reikalingas medžiagas . </w:t>
            </w:r>
          </w:p>
          <w:p w14:paraId="321D5EDF" w14:textId="77777777" w:rsidR="00C21565" w:rsidRPr="00AF046E" w:rsidRDefault="00C21565" w:rsidP="004A1AA4">
            <w:pPr>
              <w:widowControl w:val="0"/>
              <w:tabs>
                <w:tab w:val="left" w:pos="284"/>
              </w:tabs>
              <w:autoSpaceDE w:val="0"/>
              <w:autoSpaceDN w:val="0"/>
              <w:adjustRightInd w:val="0"/>
              <w:rPr>
                <w:lang w:val="lt-LT" w:eastAsia="lt-LT"/>
              </w:rPr>
            </w:pPr>
            <w:r w:rsidRPr="00AF046E">
              <w:rPr>
                <w:color w:val="000000"/>
                <w:lang w:val="lt-LT" w:eastAsia="lt-LT"/>
              </w:rPr>
              <w:t xml:space="preserve">Pirkėjas pateiks transporto priemones, bet ne daugiau kaip 3 vnt. vienu metu ir ne ilgesniam laikotarpiui kaip 5 </w:t>
            </w:r>
            <w:proofErr w:type="spellStart"/>
            <w:r w:rsidRPr="00AF046E">
              <w:rPr>
                <w:color w:val="000000"/>
                <w:lang w:val="lt-LT" w:eastAsia="lt-LT"/>
              </w:rPr>
              <w:t>d.d</w:t>
            </w:r>
            <w:proofErr w:type="spellEnd"/>
            <w:r w:rsidRPr="00AF046E">
              <w:rPr>
                <w:color w:val="000000"/>
                <w:lang w:val="lt-LT" w:eastAsia="lt-LT"/>
              </w:rPr>
              <w:t xml:space="preserve">. vienai transporto priemonei. per 10 </w:t>
            </w:r>
            <w:proofErr w:type="spellStart"/>
            <w:r w:rsidRPr="00AF046E">
              <w:rPr>
                <w:color w:val="000000"/>
                <w:lang w:val="lt-LT" w:eastAsia="lt-LT"/>
              </w:rPr>
              <w:t>d.d</w:t>
            </w:r>
            <w:proofErr w:type="spellEnd"/>
            <w:r w:rsidRPr="00AF046E">
              <w:rPr>
                <w:color w:val="000000"/>
                <w:lang w:val="lt-LT" w:eastAsia="lt-LT"/>
              </w:rPr>
              <w:t>. nuo pranešimo gavimo iš Tiekėjo apie reikalingą derinimui/kalibravimui atlikti techniką. Transporto priemonės bus patiektos adresu Eigulių g. 32, Vilniuje.</w:t>
            </w:r>
          </w:p>
        </w:tc>
        <w:tc>
          <w:tcPr>
            <w:tcW w:w="1945" w:type="dxa"/>
            <w:tcBorders>
              <w:top w:val="single" w:sz="4" w:space="0" w:color="auto"/>
              <w:left w:val="single" w:sz="4" w:space="0" w:color="auto"/>
              <w:bottom w:val="single" w:sz="4" w:space="0" w:color="auto"/>
              <w:right w:val="single" w:sz="4" w:space="0" w:color="auto"/>
            </w:tcBorders>
            <w:vAlign w:val="center"/>
          </w:tcPr>
          <w:p w14:paraId="2BCD5FEA" w14:textId="77777777" w:rsidR="00C21565" w:rsidRPr="00AF046E" w:rsidRDefault="00C21565" w:rsidP="004A1AA4">
            <w:pPr>
              <w:widowControl w:val="0"/>
              <w:autoSpaceDE w:val="0"/>
              <w:autoSpaceDN w:val="0"/>
              <w:adjustRightInd w:val="0"/>
              <w:jc w:val="center"/>
              <w:rPr>
                <w:i/>
                <w:iCs/>
                <w:lang w:val="lt-LT" w:eastAsia="lt-LT"/>
              </w:rPr>
            </w:pPr>
            <w:r w:rsidRPr="00AF046E">
              <w:rPr>
                <w:shd w:val="clear" w:color="auto" w:fill="C0C0C0"/>
                <w:lang w:val="lt-LT" w:eastAsia="lt-LT"/>
              </w:rPr>
              <w:lastRenderedPageBreak/>
              <w:t>-</w:t>
            </w:r>
          </w:p>
        </w:tc>
        <w:tc>
          <w:tcPr>
            <w:tcW w:w="2737" w:type="dxa"/>
            <w:gridSpan w:val="2"/>
            <w:tcBorders>
              <w:top w:val="single" w:sz="4" w:space="0" w:color="auto"/>
              <w:left w:val="single" w:sz="4" w:space="0" w:color="auto"/>
              <w:bottom w:val="single" w:sz="4" w:space="0" w:color="auto"/>
              <w:right w:val="single" w:sz="4" w:space="0" w:color="auto"/>
            </w:tcBorders>
            <w:vAlign w:val="center"/>
          </w:tcPr>
          <w:p w14:paraId="00E551C1" w14:textId="77777777" w:rsidR="00C21565" w:rsidRPr="00AF046E" w:rsidRDefault="00C21565" w:rsidP="004A1AA4">
            <w:pPr>
              <w:widowControl w:val="0"/>
              <w:autoSpaceDE w:val="0"/>
              <w:autoSpaceDN w:val="0"/>
              <w:adjustRightInd w:val="0"/>
              <w:jc w:val="center"/>
              <w:rPr>
                <w:i/>
                <w:iCs/>
                <w:lang w:val="lt-LT" w:eastAsia="lt-LT"/>
              </w:rPr>
            </w:pPr>
            <w:r w:rsidRPr="00AF046E">
              <w:rPr>
                <w:rFonts w:eastAsia="Arial Unicode MS"/>
                <w:bCs/>
                <w:i/>
                <w:iCs/>
                <w:lang w:val="lt-LT" w:eastAsia="lt-LT"/>
              </w:rPr>
              <w:t>-</w:t>
            </w:r>
          </w:p>
        </w:tc>
      </w:tr>
      <w:tr w:rsidR="00C21565" w:rsidRPr="00AF046E" w14:paraId="4C831B85" w14:textId="77777777" w:rsidTr="000A5220">
        <w:trPr>
          <w:trHeight w:val="510"/>
        </w:trPr>
        <w:tc>
          <w:tcPr>
            <w:tcW w:w="649" w:type="dxa"/>
            <w:shd w:val="clear" w:color="auto" w:fill="auto"/>
            <w:vAlign w:val="center"/>
          </w:tcPr>
          <w:p w14:paraId="14D2E442" w14:textId="77777777" w:rsidR="00C21565" w:rsidRPr="00AF046E" w:rsidRDefault="00C21565" w:rsidP="004A1AA4">
            <w:pPr>
              <w:widowControl w:val="0"/>
              <w:autoSpaceDE w:val="0"/>
              <w:autoSpaceDN w:val="0"/>
              <w:adjustRightInd w:val="0"/>
              <w:ind w:left="-110" w:firstLine="142"/>
              <w:rPr>
                <w:lang w:val="lt-LT" w:eastAsia="lt-LT"/>
              </w:rPr>
            </w:pPr>
            <w:r w:rsidRPr="00AF046E">
              <w:rPr>
                <w:lang w:val="lt-LT" w:eastAsia="lt-LT"/>
              </w:rPr>
              <w:t>1.6.</w:t>
            </w:r>
          </w:p>
        </w:tc>
        <w:tc>
          <w:tcPr>
            <w:tcW w:w="1905" w:type="dxa"/>
            <w:tcBorders>
              <w:left w:val="single" w:sz="4" w:space="0" w:color="auto"/>
              <w:bottom w:val="single" w:sz="4" w:space="0" w:color="auto"/>
              <w:right w:val="single" w:sz="4" w:space="0" w:color="auto"/>
            </w:tcBorders>
            <w:vAlign w:val="center"/>
          </w:tcPr>
          <w:p w14:paraId="798B7856" w14:textId="77777777" w:rsidR="00C21565" w:rsidRPr="00AF046E" w:rsidRDefault="00C21565" w:rsidP="004A1AA4">
            <w:pPr>
              <w:widowControl w:val="0"/>
              <w:autoSpaceDE w:val="0"/>
              <w:autoSpaceDN w:val="0"/>
              <w:adjustRightInd w:val="0"/>
              <w:rPr>
                <w:color w:val="000000"/>
                <w:lang w:val="lt-LT" w:eastAsia="lt-LT"/>
              </w:rPr>
            </w:pPr>
            <w:r w:rsidRPr="00AF046E">
              <w:rPr>
                <w:color w:val="000000"/>
                <w:lang w:val="lt-LT" w:eastAsia="lt-LT"/>
              </w:rPr>
              <w:t>Barstytuvo hidraulinės ir elektros sistemų jungimo ir aktyvavimo sistema.</w:t>
            </w:r>
          </w:p>
        </w:tc>
        <w:tc>
          <w:tcPr>
            <w:tcW w:w="2824" w:type="dxa"/>
            <w:tcBorders>
              <w:top w:val="single" w:sz="4" w:space="0" w:color="auto"/>
              <w:left w:val="single" w:sz="4" w:space="0" w:color="auto"/>
              <w:bottom w:val="single" w:sz="4" w:space="0" w:color="auto"/>
              <w:right w:val="single" w:sz="4" w:space="0" w:color="auto"/>
            </w:tcBorders>
            <w:vAlign w:val="center"/>
          </w:tcPr>
          <w:p w14:paraId="76947C91" w14:textId="77777777" w:rsidR="00C21565" w:rsidRPr="00AF046E" w:rsidRDefault="00C21565" w:rsidP="004A1AA4">
            <w:pPr>
              <w:widowControl w:val="0"/>
              <w:tabs>
                <w:tab w:val="left" w:pos="284"/>
              </w:tabs>
              <w:autoSpaceDE w:val="0"/>
              <w:autoSpaceDN w:val="0"/>
              <w:adjustRightInd w:val="0"/>
              <w:rPr>
                <w:color w:val="000000"/>
                <w:lang w:val="lt-LT" w:eastAsia="lt-LT"/>
              </w:rPr>
            </w:pPr>
            <w:r w:rsidRPr="00AF046E">
              <w:rPr>
                <w:color w:val="000000"/>
                <w:lang w:val="lt-LT" w:eastAsia="lt-LT"/>
              </w:rPr>
              <w:t>Pirkėjo pateikiamame krovininiame automobilyje, barstytuvo tiekėjo arba rekonstrukcijos paslaugos teikėjo kaštais ir darbų apimtimis, turi būti revizuota, jei reikalinga rekonstruota/sumontuota hidraulinė sistema, užtikrinanti tiekiamo barstytuvo nepriekaištingą veikimą visais numatomais darbo režimais, įskaitant ir automobiliui stovint vietoje.</w:t>
            </w:r>
          </w:p>
        </w:tc>
        <w:tc>
          <w:tcPr>
            <w:tcW w:w="1945" w:type="dxa"/>
            <w:tcBorders>
              <w:top w:val="single" w:sz="4" w:space="0" w:color="auto"/>
              <w:left w:val="single" w:sz="4" w:space="0" w:color="auto"/>
              <w:bottom w:val="single" w:sz="4" w:space="0" w:color="auto"/>
              <w:right w:val="single" w:sz="4" w:space="0" w:color="auto"/>
            </w:tcBorders>
            <w:vAlign w:val="center"/>
          </w:tcPr>
          <w:p w14:paraId="397BB44C" w14:textId="77777777" w:rsidR="00C21565" w:rsidRPr="00AF046E" w:rsidRDefault="00C21565" w:rsidP="004A1AA4">
            <w:pPr>
              <w:widowControl w:val="0"/>
              <w:autoSpaceDE w:val="0"/>
              <w:autoSpaceDN w:val="0"/>
              <w:adjustRightInd w:val="0"/>
              <w:jc w:val="center"/>
              <w:rPr>
                <w:shd w:val="clear" w:color="auto" w:fill="C0C0C0"/>
                <w:lang w:val="lt-LT" w:eastAsia="lt-LT"/>
              </w:rPr>
            </w:pPr>
            <w:r w:rsidRPr="00AF046E">
              <w:rPr>
                <w:shd w:val="clear" w:color="auto" w:fill="C0C0C0"/>
                <w:lang w:val="lt-LT" w:eastAsia="lt-LT"/>
              </w:rPr>
              <w:t xml:space="preserve">Taip/Ne </w:t>
            </w:r>
            <w:r w:rsidRPr="00AF046E">
              <w:rPr>
                <w:i/>
                <w:iCs/>
                <w:lang w:val="lt-LT" w:eastAsia="lt-LT"/>
              </w:rPr>
              <w:t>(nereikalingą išbraukti. Punktas bus tikrinamas priėmimo dieną</w:t>
            </w:r>
          </w:p>
        </w:tc>
        <w:tc>
          <w:tcPr>
            <w:tcW w:w="2737" w:type="dxa"/>
            <w:gridSpan w:val="2"/>
            <w:tcBorders>
              <w:top w:val="single" w:sz="4" w:space="0" w:color="auto"/>
              <w:left w:val="single" w:sz="4" w:space="0" w:color="auto"/>
              <w:bottom w:val="single" w:sz="4" w:space="0" w:color="auto"/>
              <w:right w:val="single" w:sz="4" w:space="0" w:color="auto"/>
            </w:tcBorders>
            <w:vAlign w:val="center"/>
          </w:tcPr>
          <w:p w14:paraId="59C0978E" w14:textId="77777777" w:rsidR="00C21565" w:rsidRPr="00AF046E" w:rsidRDefault="00C21565" w:rsidP="004A1AA4">
            <w:pPr>
              <w:widowControl w:val="0"/>
              <w:autoSpaceDE w:val="0"/>
              <w:autoSpaceDN w:val="0"/>
              <w:adjustRightInd w:val="0"/>
              <w:jc w:val="center"/>
              <w:rPr>
                <w:rFonts w:eastAsia="Arial Unicode MS"/>
                <w:bCs/>
                <w:i/>
                <w:iCs/>
                <w:lang w:val="lt-LT" w:eastAsia="lt-LT"/>
              </w:rPr>
            </w:pPr>
          </w:p>
        </w:tc>
      </w:tr>
      <w:tr w:rsidR="00C21565" w:rsidRPr="00AF046E" w14:paraId="18FABEFE" w14:textId="77777777" w:rsidTr="000A5220">
        <w:trPr>
          <w:trHeight w:val="510"/>
        </w:trPr>
        <w:tc>
          <w:tcPr>
            <w:tcW w:w="649" w:type="dxa"/>
            <w:shd w:val="clear" w:color="auto" w:fill="auto"/>
            <w:vAlign w:val="center"/>
          </w:tcPr>
          <w:p w14:paraId="5CC39D99" w14:textId="77777777" w:rsidR="00C21565" w:rsidRPr="00AF046E" w:rsidRDefault="00C21565" w:rsidP="004A1AA4">
            <w:pPr>
              <w:widowControl w:val="0"/>
              <w:autoSpaceDE w:val="0"/>
              <w:autoSpaceDN w:val="0"/>
              <w:adjustRightInd w:val="0"/>
              <w:ind w:left="-110" w:firstLine="142"/>
              <w:rPr>
                <w:lang w:val="lt-LT" w:eastAsia="lt-LT"/>
              </w:rPr>
            </w:pPr>
            <w:r w:rsidRPr="00AF046E">
              <w:rPr>
                <w:lang w:val="lt-LT" w:eastAsia="lt-LT"/>
              </w:rPr>
              <w:t>1.7.</w:t>
            </w:r>
          </w:p>
        </w:tc>
        <w:tc>
          <w:tcPr>
            <w:tcW w:w="1905" w:type="dxa"/>
            <w:tcBorders>
              <w:left w:val="single" w:sz="4" w:space="0" w:color="auto"/>
              <w:bottom w:val="single" w:sz="4" w:space="0" w:color="auto"/>
              <w:right w:val="single" w:sz="4" w:space="0" w:color="auto"/>
            </w:tcBorders>
            <w:vAlign w:val="center"/>
          </w:tcPr>
          <w:p w14:paraId="5781E014" w14:textId="77777777" w:rsidR="00C21565" w:rsidRPr="00AF046E" w:rsidRDefault="00C21565" w:rsidP="004A1AA4">
            <w:pPr>
              <w:widowControl w:val="0"/>
              <w:autoSpaceDE w:val="0"/>
              <w:autoSpaceDN w:val="0"/>
              <w:adjustRightInd w:val="0"/>
              <w:rPr>
                <w:color w:val="000000"/>
                <w:lang w:val="lt-LT" w:eastAsia="lt-LT"/>
              </w:rPr>
            </w:pPr>
            <w:r w:rsidRPr="00AF046E">
              <w:rPr>
                <w:color w:val="000000"/>
                <w:lang w:val="lt-LT" w:eastAsia="lt-LT"/>
              </w:rPr>
              <w:t>Krovininio automobilio hidraulinės sistemos testavimas ir rekonstrukcija</w:t>
            </w:r>
          </w:p>
        </w:tc>
        <w:tc>
          <w:tcPr>
            <w:tcW w:w="2824" w:type="dxa"/>
            <w:tcBorders>
              <w:top w:val="single" w:sz="4" w:space="0" w:color="auto"/>
              <w:left w:val="single" w:sz="4" w:space="0" w:color="auto"/>
              <w:bottom w:val="single" w:sz="4" w:space="0" w:color="auto"/>
              <w:right w:val="single" w:sz="4" w:space="0" w:color="auto"/>
            </w:tcBorders>
            <w:vAlign w:val="center"/>
          </w:tcPr>
          <w:p w14:paraId="2C7E55E1" w14:textId="77777777" w:rsidR="00C21565" w:rsidRPr="00AF046E" w:rsidRDefault="00C21565" w:rsidP="004A1AA4">
            <w:pPr>
              <w:widowControl w:val="0"/>
              <w:tabs>
                <w:tab w:val="left" w:pos="284"/>
              </w:tabs>
              <w:autoSpaceDE w:val="0"/>
              <w:autoSpaceDN w:val="0"/>
              <w:adjustRightInd w:val="0"/>
              <w:rPr>
                <w:color w:val="000000"/>
                <w:lang w:val="lt-LT" w:eastAsia="lt-LT"/>
              </w:rPr>
            </w:pPr>
            <w:r w:rsidRPr="00AF046E">
              <w:rPr>
                <w:color w:val="000000"/>
                <w:lang w:val="lt-LT" w:eastAsia="lt-LT"/>
              </w:rPr>
              <w:t>Turi būti įrengta barstytuvo tiekėjo arba rekonstrukcijos paslaugos teikėjo sąskaita ir darbų apimtimis.</w:t>
            </w:r>
          </w:p>
        </w:tc>
        <w:tc>
          <w:tcPr>
            <w:tcW w:w="1945" w:type="dxa"/>
            <w:tcBorders>
              <w:top w:val="single" w:sz="4" w:space="0" w:color="auto"/>
              <w:left w:val="single" w:sz="4" w:space="0" w:color="auto"/>
              <w:bottom w:val="single" w:sz="4" w:space="0" w:color="auto"/>
              <w:right w:val="single" w:sz="4" w:space="0" w:color="auto"/>
            </w:tcBorders>
            <w:vAlign w:val="center"/>
          </w:tcPr>
          <w:p w14:paraId="05B160D3" w14:textId="77777777" w:rsidR="00C21565" w:rsidRPr="00AF046E" w:rsidRDefault="00C21565" w:rsidP="004A1AA4">
            <w:pPr>
              <w:widowControl w:val="0"/>
              <w:autoSpaceDE w:val="0"/>
              <w:autoSpaceDN w:val="0"/>
              <w:adjustRightInd w:val="0"/>
              <w:jc w:val="center"/>
              <w:rPr>
                <w:shd w:val="clear" w:color="auto" w:fill="C0C0C0"/>
                <w:lang w:val="lt-LT" w:eastAsia="lt-LT"/>
              </w:rPr>
            </w:pPr>
            <w:r w:rsidRPr="00AF046E">
              <w:rPr>
                <w:shd w:val="clear" w:color="auto" w:fill="C0C0C0"/>
                <w:lang w:val="lt-LT" w:eastAsia="lt-LT"/>
              </w:rPr>
              <w:t xml:space="preserve">Taip/Ne </w:t>
            </w:r>
            <w:r w:rsidRPr="00AF046E">
              <w:rPr>
                <w:i/>
                <w:iCs/>
                <w:lang w:val="lt-LT" w:eastAsia="lt-LT"/>
              </w:rPr>
              <w:t>(nereikalingą išbraukti. Punktas bus tikrinamas priėmimo dieną</w:t>
            </w:r>
          </w:p>
        </w:tc>
        <w:tc>
          <w:tcPr>
            <w:tcW w:w="2737" w:type="dxa"/>
            <w:gridSpan w:val="2"/>
            <w:tcBorders>
              <w:top w:val="single" w:sz="4" w:space="0" w:color="auto"/>
              <w:left w:val="single" w:sz="4" w:space="0" w:color="auto"/>
              <w:bottom w:val="single" w:sz="4" w:space="0" w:color="auto"/>
              <w:right w:val="single" w:sz="4" w:space="0" w:color="auto"/>
            </w:tcBorders>
            <w:vAlign w:val="center"/>
          </w:tcPr>
          <w:p w14:paraId="00DC2818" w14:textId="77777777" w:rsidR="00C21565" w:rsidRPr="00AF046E" w:rsidRDefault="00C21565" w:rsidP="004A1AA4">
            <w:pPr>
              <w:widowControl w:val="0"/>
              <w:autoSpaceDE w:val="0"/>
              <w:autoSpaceDN w:val="0"/>
              <w:adjustRightInd w:val="0"/>
              <w:jc w:val="center"/>
              <w:rPr>
                <w:rFonts w:eastAsia="Arial Unicode MS"/>
                <w:bCs/>
                <w:i/>
                <w:iCs/>
                <w:lang w:val="lt-LT" w:eastAsia="lt-LT"/>
              </w:rPr>
            </w:pPr>
          </w:p>
        </w:tc>
      </w:tr>
      <w:tr w:rsidR="00C21565" w:rsidRPr="00AF046E" w14:paraId="626D034E" w14:textId="77777777" w:rsidTr="000A5220">
        <w:tc>
          <w:tcPr>
            <w:tcW w:w="7605" w:type="dxa"/>
            <w:gridSpan w:val="5"/>
            <w:tcBorders>
              <w:top w:val="single" w:sz="4" w:space="0" w:color="auto"/>
              <w:left w:val="single" w:sz="4" w:space="0" w:color="auto"/>
              <w:bottom w:val="single" w:sz="4" w:space="0" w:color="auto"/>
              <w:right w:val="single" w:sz="4" w:space="0" w:color="auto"/>
            </w:tcBorders>
            <w:vAlign w:val="center"/>
          </w:tcPr>
          <w:p w14:paraId="667DD86F" w14:textId="77777777" w:rsidR="00C21565" w:rsidRPr="00AF046E" w:rsidRDefault="00C21565" w:rsidP="004A1AA4">
            <w:pPr>
              <w:widowControl w:val="0"/>
              <w:numPr>
                <w:ilvl w:val="0"/>
                <w:numId w:val="1"/>
              </w:numPr>
              <w:tabs>
                <w:tab w:val="left" w:pos="447"/>
              </w:tabs>
              <w:autoSpaceDE w:val="0"/>
              <w:autoSpaceDN w:val="0"/>
              <w:adjustRightInd w:val="0"/>
              <w:ind w:left="0" w:firstLine="0"/>
              <w:contextualSpacing/>
              <w:rPr>
                <w:b/>
                <w:bCs/>
                <w:lang w:val="lt-LT"/>
              </w:rPr>
            </w:pPr>
            <w:r w:rsidRPr="00AF046E">
              <w:rPr>
                <w:b/>
                <w:bCs/>
                <w:lang w:val="lt-LT"/>
              </w:rPr>
              <w:t>DRUSKOS BARSTYTUVAS</w:t>
            </w:r>
          </w:p>
        </w:tc>
        <w:tc>
          <w:tcPr>
            <w:tcW w:w="2455" w:type="dxa"/>
            <w:tcBorders>
              <w:top w:val="single" w:sz="4" w:space="0" w:color="auto"/>
              <w:left w:val="single" w:sz="4" w:space="0" w:color="auto"/>
              <w:bottom w:val="single" w:sz="4" w:space="0" w:color="auto"/>
              <w:right w:val="single" w:sz="4" w:space="0" w:color="auto"/>
            </w:tcBorders>
            <w:vAlign w:val="center"/>
          </w:tcPr>
          <w:p w14:paraId="04E50E94" w14:textId="77777777" w:rsidR="00C21565" w:rsidRPr="00AF046E" w:rsidRDefault="00C21565" w:rsidP="004A1AA4">
            <w:pPr>
              <w:tabs>
                <w:tab w:val="left" w:pos="447"/>
              </w:tabs>
              <w:contextualSpacing/>
              <w:rPr>
                <w:b/>
                <w:bCs/>
                <w:lang w:val="lt-LT"/>
              </w:rPr>
            </w:pPr>
          </w:p>
        </w:tc>
      </w:tr>
      <w:tr w:rsidR="00C21565" w:rsidRPr="00AF046E" w14:paraId="5985767D" w14:textId="77777777" w:rsidTr="000A5220">
        <w:trPr>
          <w:trHeight w:val="1728"/>
        </w:trPr>
        <w:tc>
          <w:tcPr>
            <w:tcW w:w="649" w:type="dxa"/>
            <w:tcBorders>
              <w:top w:val="single" w:sz="4" w:space="0" w:color="auto"/>
              <w:left w:val="single" w:sz="4" w:space="0" w:color="auto"/>
              <w:right w:val="single" w:sz="4" w:space="0" w:color="auto"/>
            </w:tcBorders>
            <w:vAlign w:val="center"/>
          </w:tcPr>
          <w:p w14:paraId="0B24A261" w14:textId="77777777" w:rsidR="00C21565" w:rsidRPr="00AF046E" w:rsidRDefault="00C21565" w:rsidP="004A1AA4">
            <w:pPr>
              <w:widowControl w:val="0"/>
              <w:autoSpaceDE w:val="0"/>
              <w:autoSpaceDN w:val="0"/>
              <w:adjustRightInd w:val="0"/>
              <w:ind w:left="-110" w:firstLine="142"/>
              <w:rPr>
                <w:lang w:val="lt-LT" w:eastAsia="lt-LT"/>
              </w:rPr>
            </w:pPr>
            <w:r w:rsidRPr="00AF046E">
              <w:rPr>
                <w:lang w:val="lt-LT" w:eastAsia="lt-LT"/>
              </w:rPr>
              <w:t>2.1.</w:t>
            </w:r>
          </w:p>
        </w:tc>
        <w:tc>
          <w:tcPr>
            <w:tcW w:w="1905" w:type="dxa"/>
            <w:shd w:val="clear" w:color="auto" w:fill="auto"/>
            <w:vAlign w:val="center"/>
          </w:tcPr>
          <w:p w14:paraId="17760AF4" w14:textId="77777777" w:rsidR="00C21565" w:rsidRPr="00AF046E" w:rsidRDefault="00C21565" w:rsidP="004A1AA4">
            <w:pPr>
              <w:tabs>
                <w:tab w:val="left" w:pos="14"/>
              </w:tabs>
              <w:rPr>
                <w:lang w:val="lt-LT"/>
              </w:rPr>
            </w:pPr>
            <w:r w:rsidRPr="00AF046E">
              <w:rPr>
                <w:lang w:val="lt-LT"/>
              </w:rPr>
              <w:t>Barstytuvo aukštis nuo žemės</w:t>
            </w:r>
          </w:p>
        </w:tc>
        <w:tc>
          <w:tcPr>
            <w:tcW w:w="2824" w:type="dxa"/>
            <w:shd w:val="clear" w:color="auto" w:fill="auto"/>
            <w:vAlign w:val="center"/>
          </w:tcPr>
          <w:p w14:paraId="268EF075" w14:textId="77777777" w:rsidR="00C21565" w:rsidRPr="00AF046E" w:rsidRDefault="00C21565" w:rsidP="004A1AA4">
            <w:pPr>
              <w:widowControl w:val="0"/>
              <w:tabs>
                <w:tab w:val="left" w:pos="284"/>
              </w:tabs>
              <w:autoSpaceDE w:val="0"/>
              <w:autoSpaceDN w:val="0"/>
              <w:adjustRightInd w:val="0"/>
              <w:rPr>
                <w:lang w:val="lt-LT" w:eastAsia="lt-LT"/>
              </w:rPr>
            </w:pPr>
            <w:r w:rsidRPr="00AF046E">
              <w:rPr>
                <w:lang w:val="lt-LT"/>
              </w:rPr>
              <w:t>Barstytuvo viršaus aukštis nuo žemės paviršiaus - ne daugiau kaip 3600 mm</w:t>
            </w:r>
          </w:p>
        </w:tc>
        <w:tc>
          <w:tcPr>
            <w:tcW w:w="1945" w:type="dxa"/>
            <w:shd w:val="clear" w:color="auto" w:fill="auto"/>
            <w:vAlign w:val="center"/>
          </w:tcPr>
          <w:p w14:paraId="54AB8CB9" w14:textId="77777777" w:rsidR="00C21565" w:rsidRPr="00AF046E" w:rsidRDefault="00C21565" w:rsidP="004A1AA4">
            <w:pPr>
              <w:widowControl w:val="0"/>
              <w:autoSpaceDE w:val="0"/>
              <w:autoSpaceDN w:val="0"/>
              <w:adjustRightInd w:val="0"/>
              <w:jc w:val="center"/>
              <w:rPr>
                <w:i/>
                <w:iCs/>
                <w:lang w:val="lt-LT" w:eastAsia="lt-LT"/>
              </w:rPr>
            </w:pPr>
            <w:r w:rsidRPr="00AF046E">
              <w:rPr>
                <w:shd w:val="clear" w:color="auto" w:fill="C0C0C0"/>
                <w:lang w:val="lt-LT" w:eastAsia="lt-LT"/>
              </w:rPr>
              <w:t xml:space="preserve">Taip/Ne </w:t>
            </w:r>
            <w:r w:rsidRPr="00AF046E">
              <w:rPr>
                <w:i/>
                <w:iCs/>
                <w:lang w:val="lt-LT" w:eastAsia="lt-LT"/>
              </w:rPr>
              <w:t>(nereikalingą išbraukti. Punktas bus tikrinamas priėmimo dieną</w:t>
            </w:r>
          </w:p>
        </w:tc>
        <w:tc>
          <w:tcPr>
            <w:tcW w:w="2737" w:type="dxa"/>
            <w:gridSpan w:val="2"/>
            <w:vMerge w:val="restart"/>
            <w:vAlign w:val="center"/>
          </w:tcPr>
          <w:p w14:paraId="54427557" w14:textId="77777777" w:rsidR="00C21565" w:rsidRPr="00AF046E" w:rsidRDefault="00C21565" w:rsidP="004A1AA4">
            <w:pPr>
              <w:widowControl w:val="0"/>
              <w:autoSpaceDE w:val="0"/>
              <w:autoSpaceDN w:val="0"/>
              <w:adjustRightInd w:val="0"/>
              <w:ind w:firstLine="256"/>
              <w:jc w:val="both"/>
              <w:rPr>
                <w:rFonts w:eastAsia="Aptos"/>
                <w:lang w:val="lt-LT" w:eastAsia="lt-LT"/>
              </w:rPr>
            </w:pPr>
            <w:r w:rsidRPr="00AF046E">
              <w:rPr>
                <w:rFonts w:eastAsia="Aptos"/>
                <w:lang w:val="lt-LT" w:eastAsia="lt-LT"/>
              </w:rPr>
              <w:t xml:space="preserve">Nuoroda į gamintojo dokumentaciją arba puslapį, kuriame skelbiamas siūlomos Prekės techninis aprašymas </w:t>
            </w:r>
          </w:p>
          <w:p w14:paraId="149C662C" w14:textId="77777777" w:rsidR="00C21565" w:rsidRPr="00AF046E" w:rsidRDefault="00C21565" w:rsidP="004A1AA4">
            <w:pPr>
              <w:widowControl w:val="0"/>
              <w:autoSpaceDE w:val="0"/>
              <w:autoSpaceDN w:val="0"/>
              <w:adjustRightInd w:val="0"/>
              <w:ind w:firstLine="256"/>
              <w:jc w:val="both"/>
              <w:rPr>
                <w:rFonts w:eastAsia="Aptos"/>
                <w:lang w:val="lt-LT" w:eastAsia="lt-LT"/>
              </w:rPr>
            </w:pPr>
            <w:r w:rsidRPr="00AF046E">
              <w:rPr>
                <w:rFonts w:eastAsia="Aptos"/>
                <w:i/>
                <w:iCs/>
                <w:lang w:val="lt-LT" w:eastAsia="lt-LT"/>
              </w:rPr>
              <w:t>arba</w:t>
            </w:r>
            <w:r w:rsidRPr="00AF046E">
              <w:rPr>
                <w:rFonts w:eastAsia="Aptos"/>
                <w:lang w:val="lt-LT" w:eastAsia="lt-LT"/>
              </w:rPr>
              <w:t xml:space="preserve"> </w:t>
            </w:r>
          </w:p>
          <w:p w14:paraId="4F08581C" w14:textId="77777777" w:rsidR="00C21565" w:rsidRPr="00AF046E" w:rsidRDefault="00C21565" w:rsidP="004A1AA4">
            <w:pPr>
              <w:widowControl w:val="0"/>
              <w:autoSpaceDE w:val="0"/>
              <w:autoSpaceDN w:val="0"/>
              <w:adjustRightInd w:val="0"/>
              <w:ind w:firstLine="256"/>
              <w:rPr>
                <w:bCs/>
                <w:i/>
                <w:iCs/>
                <w:lang w:val="lt-LT" w:eastAsia="lt-LT"/>
              </w:rPr>
            </w:pPr>
            <w:r w:rsidRPr="00AF046E">
              <w:rPr>
                <w:rFonts w:eastAsia="Aptos"/>
                <w:lang w:val="lt-LT" w:eastAsia="lt-LT"/>
              </w:rPr>
              <w:t>Gamintojo dokumentacija, kurioje pateiktas siūlomos Prekės techninis aprašymas</w:t>
            </w:r>
          </w:p>
          <w:p w14:paraId="0E2917DF"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32D4FF08" w14:textId="77777777" w:rsidTr="000A5220">
        <w:trPr>
          <w:trHeight w:val="1728"/>
        </w:trPr>
        <w:tc>
          <w:tcPr>
            <w:tcW w:w="649" w:type="dxa"/>
            <w:vMerge w:val="restart"/>
            <w:tcBorders>
              <w:top w:val="single" w:sz="4" w:space="0" w:color="auto"/>
              <w:left w:val="single" w:sz="4" w:space="0" w:color="auto"/>
              <w:right w:val="single" w:sz="4" w:space="0" w:color="auto"/>
            </w:tcBorders>
            <w:vAlign w:val="center"/>
          </w:tcPr>
          <w:p w14:paraId="701F8741" w14:textId="77777777" w:rsidR="00C21565" w:rsidRPr="00AF046E" w:rsidRDefault="00C21565" w:rsidP="004A1AA4">
            <w:pPr>
              <w:widowControl w:val="0"/>
              <w:autoSpaceDE w:val="0"/>
              <w:autoSpaceDN w:val="0"/>
              <w:adjustRightInd w:val="0"/>
              <w:ind w:left="-110" w:firstLine="142"/>
              <w:rPr>
                <w:lang w:val="lt-LT" w:eastAsia="lt-LT"/>
              </w:rPr>
            </w:pPr>
            <w:r w:rsidRPr="00AF046E">
              <w:rPr>
                <w:lang w:val="lt-LT" w:eastAsia="lt-LT"/>
              </w:rPr>
              <w:t>2.2.</w:t>
            </w:r>
          </w:p>
        </w:tc>
        <w:tc>
          <w:tcPr>
            <w:tcW w:w="1905" w:type="dxa"/>
            <w:vMerge w:val="restart"/>
            <w:shd w:val="clear" w:color="auto" w:fill="auto"/>
            <w:vAlign w:val="center"/>
          </w:tcPr>
          <w:p w14:paraId="0494AD65" w14:textId="77777777" w:rsidR="00C21565" w:rsidRPr="00AF046E" w:rsidRDefault="00C21565" w:rsidP="004A1AA4">
            <w:pPr>
              <w:widowControl w:val="0"/>
              <w:tabs>
                <w:tab w:val="left" w:pos="14"/>
              </w:tabs>
              <w:autoSpaceDE w:val="0"/>
              <w:autoSpaceDN w:val="0"/>
              <w:adjustRightInd w:val="0"/>
              <w:ind w:right="-103"/>
              <w:rPr>
                <w:lang w:val="lt-LT"/>
              </w:rPr>
            </w:pPr>
            <w:r w:rsidRPr="00AF046E">
              <w:rPr>
                <w:lang w:val="lt-LT"/>
              </w:rPr>
              <w:t>Medžiagų  įpylimo angos matmenys</w:t>
            </w:r>
          </w:p>
        </w:tc>
        <w:tc>
          <w:tcPr>
            <w:tcW w:w="2824" w:type="dxa"/>
            <w:shd w:val="clear" w:color="auto" w:fill="auto"/>
            <w:vAlign w:val="center"/>
          </w:tcPr>
          <w:p w14:paraId="56CCBB01" w14:textId="77777777" w:rsidR="00C21565" w:rsidRPr="00AF046E" w:rsidRDefault="00C21565" w:rsidP="004A1AA4">
            <w:pPr>
              <w:widowControl w:val="0"/>
              <w:tabs>
                <w:tab w:val="left" w:pos="284"/>
              </w:tabs>
              <w:autoSpaceDE w:val="0"/>
              <w:autoSpaceDN w:val="0"/>
              <w:adjustRightInd w:val="0"/>
              <w:rPr>
                <w:lang w:val="lt-LT"/>
              </w:rPr>
            </w:pPr>
            <w:r w:rsidRPr="00AF046E">
              <w:rPr>
                <w:lang w:val="lt-LT"/>
              </w:rPr>
              <w:t>Įpylimo angos ilgis ne mažesnis kaip 3000 mm ir ne daugiau nei 4900 mm</w:t>
            </w:r>
          </w:p>
        </w:tc>
        <w:tc>
          <w:tcPr>
            <w:tcW w:w="1945" w:type="dxa"/>
            <w:shd w:val="clear" w:color="auto" w:fill="auto"/>
            <w:vAlign w:val="center"/>
          </w:tcPr>
          <w:p w14:paraId="072F01DD" w14:textId="77777777" w:rsidR="00C21565" w:rsidRPr="00AF046E" w:rsidRDefault="00C21565" w:rsidP="004A1AA4">
            <w:pPr>
              <w:widowControl w:val="0"/>
              <w:autoSpaceDE w:val="0"/>
              <w:autoSpaceDN w:val="0"/>
              <w:adjustRightInd w:val="0"/>
              <w:jc w:val="center"/>
              <w:rPr>
                <w:i/>
                <w:iCs/>
                <w:lang w:val="lt-LT" w:eastAsia="lt-LT"/>
              </w:rPr>
            </w:pPr>
            <w:r w:rsidRPr="00AF046E">
              <w:rPr>
                <w:shd w:val="clear" w:color="auto" w:fill="C0C0C0"/>
                <w:lang w:val="lt-LT" w:eastAsia="lt-LT"/>
              </w:rPr>
              <w:t xml:space="preserve">Taip/Ne </w:t>
            </w:r>
            <w:r w:rsidRPr="00AF046E">
              <w:rPr>
                <w:i/>
                <w:iCs/>
                <w:lang w:val="lt-LT" w:eastAsia="lt-LT"/>
              </w:rPr>
              <w:t>(nereikalingą išbraukti)</w:t>
            </w:r>
          </w:p>
          <w:p w14:paraId="31672F5D" w14:textId="77777777" w:rsidR="00C21565" w:rsidRPr="00AF046E" w:rsidRDefault="00C21565" w:rsidP="004A1AA4">
            <w:pPr>
              <w:widowControl w:val="0"/>
              <w:autoSpaceDE w:val="0"/>
              <w:autoSpaceDN w:val="0"/>
              <w:adjustRightInd w:val="0"/>
              <w:jc w:val="center"/>
              <w:rPr>
                <w:bCs/>
                <w:i/>
                <w:iCs/>
                <w:lang w:val="lt-LT" w:eastAsia="lt-LT"/>
              </w:rPr>
            </w:pPr>
            <w:r w:rsidRPr="00AF046E">
              <w:rPr>
                <w:bCs/>
                <w:i/>
                <w:iCs/>
                <w:lang w:val="lt-LT" w:eastAsia="lt-LT"/>
              </w:rPr>
              <w:t>ir nurodyti prekės charakteristiką</w:t>
            </w:r>
          </w:p>
          <w:p w14:paraId="5E90BF7A" w14:textId="77777777" w:rsidR="00C21565" w:rsidRPr="00AF046E" w:rsidRDefault="00C21565" w:rsidP="004A1AA4">
            <w:pPr>
              <w:widowControl w:val="0"/>
              <w:autoSpaceDE w:val="0"/>
              <w:autoSpaceDN w:val="0"/>
              <w:adjustRightInd w:val="0"/>
              <w:ind w:hanging="20"/>
              <w:jc w:val="center"/>
              <w:rPr>
                <w:color w:val="000000"/>
                <w:shd w:val="clear" w:color="auto" w:fill="C0C0C0"/>
                <w:lang w:val="lt-LT" w:eastAsia="lt-LT"/>
              </w:rPr>
            </w:pPr>
            <w:r w:rsidRPr="00AF046E">
              <w:rPr>
                <w:color w:val="000000"/>
                <w:shd w:val="clear" w:color="auto" w:fill="C0C0C0"/>
                <w:lang w:val="lt-LT" w:eastAsia="lt-LT"/>
              </w:rPr>
              <w:t>_________</w:t>
            </w:r>
          </w:p>
        </w:tc>
        <w:tc>
          <w:tcPr>
            <w:tcW w:w="2737" w:type="dxa"/>
            <w:gridSpan w:val="2"/>
            <w:vMerge/>
            <w:vAlign w:val="center"/>
          </w:tcPr>
          <w:p w14:paraId="720E8A1A" w14:textId="77777777" w:rsidR="00C21565" w:rsidRPr="00AF046E" w:rsidRDefault="00C21565" w:rsidP="004A1AA4">
            <w:pPr>
              <w:widowControl w:val="0"/>
              <w:autoSpaceDE w:val="0"/>
              <w:autoSpaceDN w:val="0"/>
              <w:adjustRightInd w:val="0"/>
              <w:ind w:firstLine="256"/>
              <w:jc w:val="both"/>
              <w:rPr>
                <w:rFonts w:eastAsia="Aptos"/>
                <w:lang w:val="lt-LT" w:eastAsia="lt-LT"/>
              </w:rPr>
            </w:pPr>
          </w:p>
        </w:tc>
      </w:tr>
      <w:tr w:rsidR="00C21565" w:rsidRPr="00AF046E" w14:paraId="7C144070" w14:textId="77777777" w:rsidTr="000A5220">
        <w:trPr>
          <w:trHeight w:val="191"/>
        </w:trPr>
        <w:tc>
          <w:tcPr>
            <w:tcW w:w="649" w:type="dxa"/>
            <w:vMerge/>
            <w:vAlign w:val="center"/>
          </w:tcPr>
          <w:p w14:paraId="3048ABDA" w14:textId="77777777" w:rsidR="00C21565" w:rsidRPr="00AF046E" w:rsidRDefault="00C21565" w:rsidP="004A1AA4">
            <w:pPr>
              <w:widowControl w:val="0"/>
              <w:autoSpaceDE w:val="0"/>
              <w:autoSpaceDN w:val="0"/>
              <w:adjustRightInd w:val="0"/>
              <w:ind w:left="-110" w:firstLine="142"/>
              <w:rPr>
                <w:lang w:val="lt-LT" w:eastAsia="lt-LT"/>
              </w:rPr>
            </w:pPr>
          </w:p>
        </w:tc>
        <w:tc>
          <w:tcPr>
            <w:tcW w:w="1905" w:type="dxa"/>
            <w:vMerge/>
            <w:vAlign w:val="center"/>
          </w:tcPr>
          <w:p w14:paraId="6EF58AC8" w14:textId="77777777" w:rsidR="00C21565" w:rsidRPr="00AF046E" w:rsidRDefault="00C21565" w:rsidP="004A1AA4">
            <w:pPr>
              <w:widowControl w:val="0"/>
              <w:tabs>
                <w:tab w:val="left" w:pos="14"/>
              </w:tabs>
              <w:autoSpaceDE w:val="0"/>
              <w:autoSpaceDN w:val="0"/>
              <w:adjustRightInd w:val="0"/>
              <w:ind w:right="-103"/>
              <w:rPr>
                <w:lang w:val="lt-LT"/>
              </w:rPr>
            </w:pPr>
          </w:p>
        </w:tc>
        <w:tc>
          <w:tcPr>
            <w:tcW w:w="2824" w:type="dxa"/>
            <w:shd w:val="clear" w:color="auto" w:fill="auto"/>
            <w:vAlign w:val="center"/>
          </w:tcPr>
          <w:p w14:paraId="5CDA0A86" w14:textId="77777777" w:rsidR="00C21565" w:rsidRPr="00AF046E" w:rsidRDefault="00C21565" w:rsidP="004A1AA4">
            <w:pPr>
              <w:widowControl w:val="0"/>
              <w:tabs>
                <w:tab w:val="left" w:pos="284"/>
              </w:tabs>
              <w:autoSpaceDE w:val="0"/>
              <w:autoSpaceDN w:val="0"/>
              <w:adjustRightInd w:val="0"/>
              <w:rPr>
                <w:lang w:val="lt-LT"/>
              </w:rPr>
            </w:pPr>
            <w:r w:rsidRPr="00AF046E">
              <w:rPr>
                <w:lang w:val="lt-LT"/>
              </w:rPr>
              <w:t>Įpylimo angos plotis ne mažesnis kaip 1500 mm ir ne daugiau nei 2100 mm</w:t>
            </w:r>
          </w:p>
        </w:tc>
        <w:tc>
          <w:tcPr>
            <w:tcW w:w="1945" w:type="dxa"/>
            <w:shd w:val="clear" w:color="auto" w:fill="auto"/>
            <w:vAlign w:val="center"/>
          </w:tcPr>
          <w:p w14:paraId="33D297DD" w14:textId="77777777" w:rsidR="00C21565" w:rsidRPr="00AF046E" w:rsidRDefault="00C21565" w:rsidP="004A1AA4">
            <w:pPr>
              <w:widowControl w:val="0"/>
              <w:autoSpaceDE w:val="0"/>
              <w:autoSpaceDN w:val="0"/>
              <w:adjustRightInd w:val="0"/>
              <w:jc w:val="center"/>
              <w:rPr>
                <w:i/>
                <w:iCs/>
                <w:lang w:val="lt-LT" w:eastAsia="lt-LT"/>
              </w:rPr>
            </w:pPr>
            <w:r w:rsidRPr="00AF046E">
              <w:rPr>
                <w:shd w:val="clear" w:color="auto" w:fill="C0C0C0"/>
                <w:lang w:val="lt-LT" w:eastAsia="lt-LT"/>
              </w:rPr>
              <w:t xml:space="preserve">Taip/Ne </w:t>
            </w:r>
            <w:r w:rsidRPr="00AF046E">
              <w:rPr>
                <w:i/>
                <w:iCs/>
                <w:lang w:val="lt-LT" w:eastAsia="lt-LT"/>
              </w:rPr>
              <w:t>(nereikalingą išbraukti)</w:t>
            </w:r>
          </w:p>
          <w:p w14:paraId="3118C351" w14:textId="77777777" w:rsidR="00C21565" w:rsidRPr="00AF046E" w:rsidRDefault="00C21565" w:rsidP="004A1AA4">
            <w:pPr>
              <w:widowControl w:val="0"/>
              <w:autoSpaceDE w:val="0"/>
              <w:autoSpaceDN w:val="0"/>
              <w:adjustRightInd w:val="0"/>
              <w:jc w:val="center"/>
              <w:rPr>
                <w:bCs/>
                <w:i/>
                <w:iCs/>
                <w:lang w:val="lt-LT" w:eastAsia="lt-LT"/>
              </w:rPr>
            </w:pPr>
            <w:r w:rsidRPr="00AF046E">
              <w:rPr>
                <w:bCs/>
                <w:i/>
                <w:iCs/>
                <w:lang w:val="lt-LT" w:eastAsia="lt-LT"/>
              </w:rPr>
              <w:t xml:space="preserve">ir nurodyti prekės </w:t>
            </w:r>
            <w:r w:rsidRPr="00AF046E">
              <w:rPr>
                <w:bCs/>
                <w:i/>
                <w:iCs/>
                <w:lang w:val="lt-LT" w:eastAsia="lt-LT"/>
              </w:rPr>
              <w:lastRenderedPageBreak/>
              <w:t>charakteristiką</w:t>
            </w:r>
          </w:p>
          <w:p w14:paraId="1E09BF96" w14:textId="77777777" w:rsidR="00C21565" w:rsidRPr="00AF046E" w:rsidRDefault="00C21565" w:rsidP="004A1AA4">
            <w:pPr>
              <w:widowControl w:val="0"/>
              <w:autoSpaceDE w:val="0"/>
              <w:autoSpaceDN w:val="0"/>
              <w:adjustRightInd w:val="0"/>
              <w:ind w:hanging="20"/>
              <w:jc w:val="center"/>
              <w:rPr>
                <w:shd w:val="clear" w:color="auto" w:fill="C0C0C0"/>
                <w:lang w:val="lt-LT" w:eastAsia="lt-LT"/>
              </w:rPr>
            </w:pPr>
            <w:r w:rsidRPr="00AF046E">
              <w:rPr>
                <w:color w:val="000000"/>
                <w:shd w:val="clear" w:color="auto" w:fill="C0C0C0"/>
                <w:lang w:val="lt-LT" w:eastAsia="lt-LT"/>
              </w:rPr>
              <w:t>_________</w:t>
            </w:r>
          </w:p>
        </w:tc>
        <w:tc>
          <w:tcPr>
            <w:tcW w:w="2737" w:type="dxa"/>
            <w:gridSpan w:val="2"/>
            <w:vMerge/>
            <w:vAlign w:val="center"/>
          </w:tcPr>
          <w:p w14:paraId="7707AA11" w14:textId="77777777" w:rsidR="00C21565" w:rsidRPr="00AF046E" w:rsidRDefault="00C21565" w:rsidP="004A1AA4">
            <w:pPr>
              <w:widowControl w:val="0"/>
              <w:autoSpaceDE w:val="0"/>
              <w:autoSpaceDN w:val="0"/>
              <w:adjustRightInd w:val="0"/>
              <w:ind w:firstLine="256"/>
              <w:jc w:val="both"/>
              <w:rPr>
                <w:rFonts w:eastAsia="Aptos"/>
                <w:lang w:val="lt-LT" w:eastAsia="lt-LT"/>
              </w:rPr>
            </w:pPr>
          </w:p>
        </w:tc>
      </w:tr>
      <w:tr w:rsidR="00C21565" w:rsidRPr="00AF046E" w14:paraId="2A533DFB" w14:textId="77777777" w:rsidTr="000A5220">
        <w:trPr>
          <w:trHeight w:val="493"/>
        </w:trPr>
        <w:tc>
          <w:tcPr>
            <w:tcW w:w="649" w:type="dxa"/>
            <w:tcBorders>
              <w:top w:val="single" w:sz="4" w:space="0" w:color="auto"/>
              <w:left w:val="single" w:sz="4" w:space="0" w:color="auto"/>
              <w:right w:val="single" w:sz="4" w:space="0" w:color="auto"/>
            </w:tcBorders>
            <w:vAlign w:val="center"/>
          </w:tcPr>
          <w:p w14:paraId="2FF9090A" w14:textId="77777777" w:rsidR="00C21565" w:rsidRPr="00AF046E" w:rsidRDefault="00C21565" w:rsidP="004A1AA4">
            <w:pPr>
              <w:widowControl w:val="0"/>
              <w:autoSpaceDE w:val="0"/>
              <w:autoSpaceDN w:val="0"/>
              <w:adjustRightInd w:val="0"/>
              <w:ind w:left="-110" w:firstLine="142"/>
              <w:rPr>
                <w:lang w:val="lt-LT" w:eastAsia="lt-LT"/>
              </w:rPr>
            </w:pPr>
            <w:r w:rsidRPr="00AF046E">
              <w:rPr>
                <w:lang w:val="lt-LT" w:eastAsia="lt-LT"/>
              </w:rPr>
              <w:t>2.3.</w:t>
            </w:r>
          </w:p>
        </w:tc>
        <w:tc>
          <w:tcPr>
            <w:tcW w:w="1905" w:type="dxa"/>
            <w:shd w:val="clear" w:color="auto" w:fill="auto"/>
            <w:vAlign w:val="center"/>
          </w:tcPr>
          <w:p w14:paraId="7FDCA450" w14:textId="77777777" w:rsidR="00C21565" w:rsidRPr="00AF046E" w:rsidRDefault="00C21565" w:rsidP="004A1AA4">
            <w:pPr>
              <w:tabs>
                <w:tab w:val="left" w:pos="14"/>
              </w:tabs>
              <w:rPr>
                <w:lang w:val="lt-LT"/>
              </w:rPr>
            </w:pPr>
            <w:r w:rsidRPr="00AF046E">
              <w:rPr>
                <w:lang w:val="lt-LT"/>
              </w:rPr>
              <w:t xml:space="preserve">Barstytuvo talpa </w:t>
            </w:r>
          </w:p>
        </w:tc>
        <w:tc>
          <w:tcPr>
            <w:tcW w:w="2824" w:type="dxa"/>
            <w:shd w:val="clear" w:color="auto" w:fill="auto"/>
            <w:vAlign w:val="center"/>
          </w:tcPr>
          <w:p w14:paraId="4E988F8A" w14:textId="77777777" w:rsidR="00C21565" w:rsidRPr="00AF046E" w:rsidRDefault="00C21565" w:rsidP="004A1AA4">
            <w:pPr>
              <w:widowControl w:val="0"/>
              <w:tabs>
                <w:tab w:val="left" w:pos="284"/>
              </w:tabs>
              <w:autoSpaceDE w:val="0"/>
              <w:autoSpaceDN w:val="0"/>
              <w:adjustRightInd w:val="0"/>
              <w:rPr>
                <w:lang w:val="lt-LT" w:eastAsia="lt-LT"/>
              </w:rPr>
            </w:pPr>
            <w:r w:rsidRPr="00AF046E">
              <w:rPr>
                <w:lang w:val="lt-LT" w:eastAsia="lt-LT"/>
              </w:rPr>
              <w:t xml:space="preserve">Ne mažesnė kaip 7 m3 </w:t>
            </w:r>
          </w:p>
        </w:tc>
        <w:tc>
          <w:tcPr>
            <w:tcW w:w="1945" w:type="dxa"/>
            <w:shd w:val="clear" w:color="auto" w:fill="auto"/>
            <w:vAlign w:val="center"/>
          </w:tcPr>
          <w:p w14:paraId="4DC79259" w14:textId="77777777" w:rsidR="00C21565" w:rsidRPr="00AF046E" w:rsidRDefault="00C21565" w:rsidP="004A1AA4">
            <w:pPr>
              <w:widowControl w:val="0"/>
              <w:autoSpaceDE w:val="0"/>
              <w:autoSpaceDN w:val="0"/>
              <w:adjustRightInd w:val="0"/>
              <w:jc w:val="center"/>
              <w:rPr>
                <w:i/>
                <w:iCs/>
                <w:lang w:val="lt-LT" w:eastAsia="lt-LT"/>
              </w:rPr>
            </w:pPr>
            <w:r w:rsidRPr="00AF046E">
              <w:rPr>
                <w:shd w:val="clear" w:color="auto" w:fill="C0C0C0"/>
                <w:lang w:val="lt-LT" w:eastAsia="lt-LT"/>
              </w:rPr>
              <w:t xml:space="preserve">Taip/Ne </w:t>
            </w:r>
            <w:r w:rsidRPr="00AF046E">
              <w:rPr>
                <w:i/>
                <w:iCs/>
                <w:lang w:val="lt-LT" w:eastAsia="lt-LT"/>
              </w:rPr>
              <w:t>(nereikalingą išbraukti)</w:t>
            </w:r>
          </w:p>
          <w:p w14:paraId="7C464BC7" w14:textId="77777777" w:rsidR="00C21565" w:rsidRPr="00AF046E" w:rsidRDefault="00C21565" w:rsidP="004A1AA4">
            <w:pPr>
              <w:widowControl w:val="0"/>
              <w:autoSpaceDE w:val="0"/>
              <w:autoSpaceDN w:val="0"/>
              <w:adjustRightInd w:val="0"/>
              <w:jc w:val="center"/>
              <w:rPr>
                <w:bCs/>
                <w:i/>
                <w:iCs/>
                <w:lang w:val="lt-LT" w:eastAsia="lt-LT"/>
              </w:rPr>
            </w:pPr>
            <w:r w:rsidRPr="00AF046E">
              <w:rPr>
                <w:bCs/>
                <w:i/>
                <w:iCs/>
                <w:lang w:val="lt-LT" w:eastAsia="lt-LT"/>
              </w:rPr>
              <w:t>ir nurodyti prekės charakteristiką</w:t>
            </w:r>
          </w:p>
          <w:p w14:paraId="2FD5FD44" w14:textId="77777777" w:rsidR="00C21565" w:rsidRPr="00AF046E" w:rsidRDefault="00C21565" w:rsidP="004A1AA4">
            <w:pPr>
              <w:widowControl w:val="0"/>
              <w:autoSpaceDE w:val="0"/>
              <w:autoSpaceDN w:val="0"/>
              <w:adjustRightInd w:val="0"/>
              <w:jc w:val="center"/>
              <w:rPr>
                <w:bCs/>
                <w:i/>
                <w:iCs/>
                <w:lang w:val="lt-LT" w:eastAsia="lt-LT"/>
              </w:rPr>
            </w:pPr>
            <w:r w:rsidRPr="00AF046E">
              <w:rPr>
                <w:color w:val="000000"/>
                <w:shd w:val="clear" w:color="auto" w:fill="C0C0C0"/>
                <w:lang w:val="lt-LT" w:eastAsia="lt-LT"/>
              </w:rPr>
              <w:t>_________</w:t>
            </w:r>
          </w:p>
        </w:tc>
        <w:tc>
          <w:tcPr>
            <w:tcW w:w="2737" w:type="dxa"/>
            <w:gridSpan w:val="2"/>
            <w:vMerge/>
            <w:vAlign w:val="center"/>
          </w:tcPr>
          <w:p w14:paraId="3F61E9CD"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31AB3CCE" w14:textId="77777777" w:rsidTr="000A5220">
        <w:trPr>
          <w:trHeight w:val="493"/>
        </w:trPr>
        <w:tc>
          <w:tcPr>
            <w:tcW w:w="649" w:type="dxa"/>
            <w:tcBorders>
              <w:top w:val="single" w:sz="4" w:space="0" w:color="auto"/>
              <w:left w:val="single" w:sz="4" w:space="0" w:color="auto"/>
              <w:right w:val="single" w:sz="4" w:space="0" w:color="auto"/>
            </w:tcBorders>
            <w:vAlign w:val="center"/>
          </w:tcPr>
          <w:p w14:paraId="567D9E39" w14:textId="77777777" w:rsidR="00C21565" w:rsidRPr="00AF046E" w:rsidRDefault="00C21565" w:rsidP="004A1AA4">
            <w:pPr>
              <w:widowControl w:val="0"/>
              <w:autoSpaceDE w:val="0"/>
              <w:autoSpaceDN w:val="0"/>
              <w:adjustRightInd w:val="0"/>
              <w:ind w:left="-110" w:firstLine="142"/>
              <w:rPr>
                <w:lang w:val="lt-LT" w:eastAsia="lt-LT"/>
              </w:rPr>
            </w:pPr>
            <w:r w:rsidRPr="00AF046E">
              <w:rPr>
                <w:lang w:val="lt-LT" w:eastAsia="lt-LT"/>
              </w:rPr>
              <w:t>2.4.</w:t>
            </w:r>
          </w:p>
        </w:tc>
        <w:tc>
          <w:tcPr>
            <w:tcW w:w="1905" w:type="dxa"/>
            <w:shd w:val="clear" w:color="auto" w:fill="auto"/>
            <w:vAlign w:val="center"/>
          </w:tcPr>
          <w:p w14:paraId="2C2BDAF5" w14:textId="77777777" w:rsidR="00C21565" w:rsidRPr="00AF046E" w:rsidRDefault="00C21565" w:rsidP="004A1AA4">
            <w:pPr>
              <w:tabs>
                <w:tab w:val="left" w:pos="14"/>
              </w:tabs>
              <w:rPr>
                <w:lang w:val="lt-LT"/>
              </w:rPr>
            </w:pPr>
            <w:r w:rsidRPr="00AF046E">
              <w:rPr>
                <w:lang w:val="lt-LT"/>
              </w:rPr>
              <w:t>Barstytuvo porėmis</w:t>
            </w:r>
          </w:p>
        </w:tc>
        <w:tc>
          <w:tcPr>
            <w:tcW w:w="2824" w:type="dxa"/>
            <w:shd w:val="clear" w:color="auto" w:fill="auto"/>
            <w:vAlign w:val="center"/>
          </w:tcPr>
          <w:p w14:paraId="297BB236" w14:textId="77777777" w:rsidR="00C21565" w:rsidRPr="00AF046E" w:rsidRDefault="00C21565" w:rsidP="004A1AA4">
            <w:pPr>
              <w:widowControl w:val="0"/>
              <w:tabs>
                <w:tab w:val="left" w:pos="284"/>
              </w:tabs>
              <w:autoSpaceDE w:val="0"/>
              <w:autoSpaceDN w:val="0"/>
              <w:adjustRightInd w:val="0"/>
              <w:rPr>
                <w:lang w:val="lt-LT" w:eastAsia="lt-LT"/>
              </w:rPr>
            </w:pPr>
            <w:r w:rsidRPr="00AF046E">
              <w:rPr>
                <w:lang w:val="lt-LT"/>
              </w:rPr>
              <w:t>Pritaikytas sandėliuoti automobilio kėbule pilnai pakrautą  barstytuvo talpą</w:t>
            </w:r>
          </w:p>
        </w:tc>
        <w:tc>
          <w:tcPr>
            <w:tcW w:w="1945" w:type="dxa"/>
            <w:shd w:val="clear" w:color="auto" w:fill="auto"/>
            <w:vAlign w:val="center"/>
          </w:tcPr>
          <w:p w14:paraId="097086DB" w14:textId="77777777" w:rsidR="00C21565" w:rsidRPr="00AF046E" w:rsidRDefault="00C21565" w:rsidP="004A1AA4">
            <w:pPr>
              <w:widowControl w:val="0"/>
              <w:autoSpaceDE w:val="0"/>
              <w:autoSpaceDN w:val="0"/>
              <w:adjustRightInd w:val="0"/>
              <w:ind w:right="132"/>
              <w:jc w:val="center"/>
              <w:textAlignment w:val="baseline"/>
              <w:rPr>
                <w:lang w:val="lt-LT" w:eastAsia="lt-LT"/>
              </w:rPr>
            </w:pPr>
            <w:r w:rsidRPr="00AF046E">
              <w:rPr>
                <w:lang w:val="lt-LT" w:eastAsia="lt-LT"/>
              </w:rPr>
              <w:t xml:space="preserve">Taip/Ne </w:t>
            </w:r>
            <w:r w:rsidRPr="00AF046E">
              <w:rPr>
                <w:i/>
                <w:iCs/>
                <w:lang w:val="lt-LT" w:eastAsia="lt-LT"/>
              </w:rPr>
              <w:t>(nereikalingą išbraukti. Punktas bus tikrinamas priėmimo dieną)</w:t>
            </w:r>
          </w:p>
        </w:tc>
        <w:tc>
          <w:tcPr>
            <w:tcW w:w="2737" w:type="dxa"/>
            <w:gridSpan w:val="2"/>
            <w:vMerge/>
            <w:vAlign w:val="center"/>
          </w:tcPr>
          <w:p w14:paraId="3CF22CBE"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6BE9669A" w14:textId="77777777" w:rsidTr="000A5220">
        <w:trPr>
          <w:trHeight w:val="493"/>
        </w:trPr>
        <w:tc>
          <w:tcPr>
            <w:tcW w:w="649" w:type="dxa"/>
            <w:tcBorders>
              <w:top w:val="single" w:sz="4" w:space="0" w:color="auto"/>
              <w:left w:val="single" w:sz="4" w:space="0" w:color="auto"/>
              <w:right w:val="single" w:sz="4" w:space="0" w:color="auto"/>
            </w:tcBorders>
            <w:vAlign w:val="center"/>
          </w:tcPr>
          <w:p w14:paraId="11488521" w14:textId="77777777" w:rsidR="00C21565" w:rsidRPr="00AF046E" w:rsidRDefault="00C21565" w:rsidP="004A1AA4">
            <w:pPr>
              <w:widowControl w:val="0"/>
              <w:autoSpaceDE w:val="0"/>
              <w:autoSpaceDN w:val="0"/>
              <w:adjustRightInd w:val="0"/>
              <w:ind w:left="-110" w:firstLine="142"/>
              <w:rPr>
                <w:lang w:val="lt-LT" w:eastAsia="lt-LT"/>
              </w:rPr>
            </w:pPr>
            <w:r w:rsidRPr="00AF046E">
              <w:rPr>
                <w:lang w:val="lt-LT" w:eastAsia="lt-LT"/>
              </w:rPr>
              <w:t>2.5.</w:t>
            </w:r>
          </w:p>
        </w:tc>
        <w:tc>
          <w:tcPr>
            <w:tcW w:w="1905" w:type="dxa"/>
            <w:shd w:val="clear" w:color="auto" w:fill="auto"/>
            <w:vAlign w:val="center"/>
          </w:tcPr>
          <w:p w14:paraId="2627F1BF" w14:textId="77777777" w:rsidR="00C21565" w:rsidRPr="00AF046E" w:rsidRDefault="00C21565" w:rsidP="004A1AA4">
            <w:pPr>
              <w:tabs>
                <w:tab w:val="left" w:pos="14"/>
              </w:tabs>
              <w:rPr>
                <w:lang w:val="lt-LT"/>
              </w:rPr>
            </w:pPr>
            <w:r w:rsidRPr="00AF046E">
              <w:rPr>
                <w:lang w:val="lt-LT"/>
              </w:rPr>
              <w:t>Barstytuvo nukėlimas/uždėjimas</w:t>
            </w:r>
          </w:p>
        </w:tc>
        <w:tc>
          <w:tcPr>
            <w:tcW w:w="2824" w:type="dxa"/>
            <w:shd w:val="clear" w:color="auto" w:fill="auto"/>
            <w:vAlign w:val="center"/>
          </w:tcPr>
          <w:p w14:paraId="6571ED0C" w14:textId="77777777" w:rsidR="00C21565" w:rsidRPr="00AF046E" w:rsidRDefault="00C21565" w:rsidP="004A1AA4">
            <w:pPr>
              <w:widowControl w:val="0"/>
              <w:tabs>
                <w:tab w:val="left" w:pos="284"/>
              </w:tabs>
              <w:autoSpaceDE w:val="0"/>
              <w:autoSpaceDN w:val="0"/>
              <w:adjustRightInd w:val="0"/>
              <w:rPr>
                <w:lang w:val="lt-LT" w:eastAsia="lt-LT"/>
              </w:rPr>
            </w:pPr>
            <w:r w:rsidRPr="00AF046E">
              <w:rPr>
                <w:lang w:val="lt-LT"/>
              </w:rPr>
              <w:t xml:space="preserve">Barstytuvas turi turėti greito nukėlimo/uždėjimo ant savivarčio automobilio antstato sistemą </w:t>
            </w:r>
            <w:proofErr w:type="spellStart"/>
            <w:r w:rsidRPr="00AF046E">
              <w:rPr>
                <w:lang w:val="lt-LT"/>
              </w:rPr>
              <w:t>RoRo</w:t>
            </w:r>
            <w:proofErr w:type="spellEnd"/>
            <w:r w:rsidRPr="00AF046E">
              <w:rPr>
                <w:lang w:val="lt-LT"/>
              </w:rPr>
              <w:t xml:space="preserve"> arba lygiavertę.  Barstytuvo nukėlimas ir uždėjimas, įvykdomas be pagalbos iš šalies, </w:t>
            </w:r>
            <w:proofErr w:type="spellStart"/>
            <w:r w:rsidRPr="00AF046E">
              <w:rPr>
                <w:lang w:val="lt-LT"/>
              </w:rPr>
              <w:t>t.y</w:t>
            </w:r>
            <w:proofErr w:type="spellEnd"/>
            <w:r w:rsidRPr="00AF046E">
              <w:rPr>
                <w:lang w:val="lt-LT"/>
              </w:rPr>
              <w:t>.  nenaudojant papildomų savaeigių kėlimo įrenginių</w:t>
            </w:r>
          </w:p>
        </w:tc>
        <w:tc>
          <w:tcPr>
            <w:tcW w:w="1945" w:type="dxa"/>
            <w:shd w:val="clear" w:color="auto" w:fill="auto"/>
            <w:vAlign w:val="center"/>
          </w:tcPr>
          <w:p w14:paraId="5E9FDC32" w14:textId="77777777" w:rsidR="00C21565" w:rsidRPr="00AF046E" w:rsidRDefault="00C21565" w:rsidP="004A1AA4">
            <w:pPr>
              <w:widowControl w:val="0"/>
              <w:autoSpaceDE w:val="0"/>
              <w:autoSpaceDN w:val="0"/>
              <w:adjustRightInd w:val="0"/>
              <w:ind w:right="132"/>
              <w:jc w:val="center"/>
              <w:textAlignment w:val="baseline"/>
              <w:rPr>
                <w:lang w:val="lt-LT" w:eastAsia="lt-LT"/>
              </w:rPr>
            </w:pPr>
            <w:r w:rsidRPr="00AF046E">
              <w:rPr>
                <w:shd w:val="clear" w:color="auto" w:fill="C0C0C0"/>
                <w:lang w:val="lt-LT" w:eastAsia="lt-LT"/>
              </w:rPr>
              <w:t xml:space="preserve">Taip/Ne </w:t>
            </w:r>
            <w:r w:rsidRPr="00AF046E">
              <w:rPr>
                <w:i/>
                <w:iCs/>
                <w:lang w:val="lt-LT" w:eastAsia="lt-LT"/>
              </w:rPr>
              <w:t>(nereikalingą išbraukti)</w:t>
            </w:r>
          </w:p>
        </w:tc>
        <w:tc>
          <w:tcPr>
            <w:tcW w:w="2737" w:type="dxa"/>
            <w:gridSpan w:val="2"/>
            <w:vMerge/>
            <w:vAlign w:val="center"/>
          </w:tcPr>
          <w:p w14:paraId="35CF4727"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2C3300B9" w14:textId="77777777" w:rsidTr="000A5220">
        <w:trPr>
          <w:trHeight w:val="493"/>
        </w:trPr>
        <w:tc>
          <w:tcPr>
            <w:tcW w:w="649" w:type="dxa"/>
            <w:tcBorders>
              <w:top w:val="single" w:sz="4" w:space="0" w:color="auto"/>
              <w:left w:val="single" w:sz="4" w:space="0" w:color="auto"/>
              <w:right w:val="single" w:sz="4" w:space="0" w:color="auto"/>
            </w:tcBorders>
            <w:vAlign w:val="center"/>
          </w:tcPr>
          <w:p w14:paraId="74120E10" w14:textId="77777777" w:rsidR="00C21565" w:rsidRPr="00AF046E" w:rsidRDefault="00C21565" w:rsidP="004A1AA4">
            <w:pPr>
              <w:widowControl w:val="0"/>
              <w:autoSpaceDE w:val="0"/>
              <w:autoSpaceDN w:val="0"/>
              <w:adjustRightInd w:val="0"/>
              <w:ind w:left="-110" w:firstLine="142"/>
              <w:rPr>
                <w:lang w:val="lt-LT" w:eastAsia="lt-LT"/>
              </w:rPr>
            </w:pPr>
            <w:r w:rsidRPr="00AF046E">
              <w:rPr>
                <w:lang w:val="lt-LT" w:eastAsia="lt-LT"/>
              </w:rPr>
              <w:t>2.6.</w:t>
            </w:r>
          </w:p>
        </w:tc>
        <w:tc>
          <w:tcPr>
            <w:tcW w:w="1905" w:type="dxa"/>
            <w:shd w:val="clear" w:color="auto" w:fill="auto"/>
            <w:vAlign w:val="center"/>
          </w:tcPr>
          <w:p w14:paraId="73B28035" w14:textId="77777777" w:rsidR="00C21565" w:rsidRPr="00AF046E" w:rsidRDefault="00C21565" w:rsidP="004A1AA4">
            <w:pPr>
              <w:tabs>
                <w:tab w:val="left" w:pos="14"/>
              </w:tabs>
              <w:rPr>
                <w:lang w:val="lt-LT"/>
              </w:rPr>
            </w:pPr>
            <w:r w:rsidRPr="00AF046E">
              <w:rPr>
                <w:lang w:val="lt-LT"/>
              </w:rPr>
              <w:t>Montavimas savivarčio kėbule</w:t>
            </w:r>
          </w:p>
        </w:tc>
        <w:tc>
          <w:tcPr>
            <w:tcW w:w="2824" w:type="dxa"/>
            <w:shd w:val="clear" w:color="auto" w:fill="auto"/>
            <w:vAlign w:val="center"/>
          </w:tcPr>
          <w:p w14:paraId="21ED6FF6" w14:textId="77777777" w:rsidR="00C21565" w:rsidRPr="00AF046E" w:rsidRDefault="00C21565" w:rsidP="004A1AA4">
            <w:pPr>
              <w:widowControl w:val="0"/>
              <w:tabs>
                <w:tab w:val="left" w:pos="284"/>
              </w:tabs>
              <w:autoSpaceDE w:val="0"/>
              <w:autoSpaceDN w:val="0"/>
              <w:adjustRightInd w:val="0"/>
              <w:rPr>
                <w:lang w:val="lt-LT"/>
              </w:rPr>
            </w:pPr>
            <w:r w:rsidRPr="00AF046E">
              <w:rPr>
                <w:lang w:val="lt-LT"/>
              </w:rPr>
              <w:t>Apsauginiai šoniniai centravimo ratukai ir grandinės bunkerio tvirtinimui kėbule</w:t>
            </w:r>
          </w:p>
        </w:tc>
        <w:tc>
          <w:tcPr>
            <w:tcW w:w="1945" w:type="dxa"/>
            <w:shd w:val="clear" w:color="auto" w:fill="auto"/>
            <w:vAlign w:val="center"/>
          </w:tcPr>
          <w:p w14:paraId="2CECE9D7" w14:textId="77777777" w:rsidR="00C21565" w:rsidRPr="00AF046E" w:rsidRDefault="00C21565" w:rsidP="004A1AA4">
            <w:pPr>
              <w:widowControl w:val="0"/>
              <w:autoSpaceDE w:val="0"/>
              <w:autoSpaceDN w:val="0"/>
              <w:adjustRightInd w:val="0"/>
              <w:ind w:right="132"/>
              <w:jc w:val="center"/>
              <w:textAlignment w:val="baseline"/>
              <w:rPr>
                <w:lang w:val="lt-LT" w:eastAsia="lt-LT"/>
              </w:rPr>
            </w:pPr>
            <w:r w:rsidRPr="00AF046E">
              <w:rPr>
                <w:lang w:val="lt-LT" w:eastAsia="lt-LT"/>
              </w:rPr>
              <w:t xml:space="preserve">Taip/Ne </w:t>
            </w:r>
            <w:r w:rsidRPr="00AF046E">
              <w:rPr>
                <w:i/>
                <w:iCs/>
                <w:lang w:val="lt-LT" w:eastAsia="lt-LT"/>
              </w:rPr>
              <w:t>(nereikalingą išbraukti. Punktas bus tikrinamas priėmimo dieną)</w:t>
            </w:r>
          </w:p>
        </w:tc>
        <w:tc>
          <w:tcPr>
            <w:tcW w:w="2737" w:type="dxa"/>
            <w:gridSpan w:val="2"/>
            <w:vMerge/>
            <w:vAlign w:val="center"/>
          </w:tcPr>
          <w:p w14:paraId="17D39CCC"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0A641F19" w14:textId="77777777" w:rsidTr="000A5220">
        <w:tc>
          <w:tcPr>
            <w:tcW w:w="649" w:type="dxa"/>
            <w:tcBorders>
              <w:top w:val="single" w:sz="4" w:space="0" w:color="auto"/>
              <w:left w:val="single" w:sz="4" w:space="0" w:color="auto"/>
              <w:bottom w:val="single" w:sz="4" w:space="0" w:color="auto"/>
              <w:right w:val="single" w:sz="4" w:space="0" w:color="auto"/>
            </w:tcBorders>
            <w:vAlign w:val="center"/>
          </w:tcPr>
          <w:p w14:paraId="3BAF7F0A" w14:textId="77777777" w:rsidR="00C21565" w:rsidRPr="00AF046E" w:rsidRDefault="00C21565" w:rsidP="004A1AA4">
            <w:pPr>
              <w:widowControl w:val="0"/>
              <w:autoSpaceDE w:val="0"/>
              <w:autoSpaceDN w:val="0"/>
              <w:adjustRightInd w:val="0"/>
              <w:ind w:left="-110" w:firstLine="142"/>
              <w:rPr>
                <w:lang w:val="lt-LT" w:eastAsia="lt-LT"/>
              </w:rPr>
            </w:pPr>
            <w:r w:rsidRPr="00AF046E">
              <w:rPr>
                <w:lang w:val="lt-LT" w:eastAsia="lt-LT"/>
              </w:rPr>
              <w:t>2.7.</w:t>
            </w:r>
          </w:p>
        </w:tc>
        <w:tc>
          <w:tcPr>
            <w:tcW w:w="1905" w:type="dxa"/>
            <w:shd w:val="clear" w:color="auto" w:fill="auto"/>
            <w:vAlign w:val="center"/>
          </w:tcPr>
          <w:p w14:paraId="56A9878F" w14:textId="77777777" w:rsidR="00C21565" w:rsidRPr="00AF046E" w:rsidRDefault="00C21565" w:rsidP="004A1AA4">
            <w:pPr>
              <w:tabs>
                <w:tab w:val="left" w:pos="14"/>
              </w:tabs>
              <w:rPr>
                <w:bCs/>
                <w:lang w:val="lt-LT"/>
              </w:rPr>
            </w:pPr>
            <w:r w:rsidRPr="00AF046E">
              <w:rPr>
                <w:lang w:val="lt-LT" w:eastAsia="lt-LT"/>
              </w:rPr>
              <w:t xml:space="preserve">Tirpalo bakai </w:t>
            </w:r>
          </w:p>
        </w:tc>
        <w:tc>
          <w:tcPr>
            <w:tcW w:w="2824" w:type="dxa"/>
            <w:shd w:val="clear" w:color="auto" w:fill="auto"/>
            <w:vAlign w:val="center"/>
          </w:tcPr>
          <w:p w14:paraId="40C26C7D" w14:textId="77777777" w:rsidR="00C21565" w:rsidRPr="00AF046E" w:rsidRDefault="00C21565" w:rsidP="004A1AA4">
            <w:pPr>
              <w:widowControl w:val="0"/>
              <w:autoSpaceDE w:val="0"/>
              <w:autoSpaceDN w:val="0"/>
              <w:adjustRightInd w:val="0"/>
              <w:contextualSpacing/>
              <w:rPr>
                <w:rFonts w:eastAsia="Calibri"/>
                <w:lang w:val="lt-LT" w:eastAsia="lt-LT"/>
              </w:rPr>
            </w:pPr>
            <w:r w:rsidRPr="00AF046E">
              <w:rPr>
                <w:lang w:val="lt-LT" w:eastAsia="lt-LT"/>
              </w:rPr>
              <w:t>Tirpalo bakai atsparūs mechaniniam poveikiui ir korozijai</w:t>
            </w:r>
          </w:p>
        </w:tc>
        <w:tc>
          <w:tcPr>
            <w:tcW w:w="1945" w:type="dxa"/>
            <w:shd w:val="clear" w:color="auto" w:fill="auto"/>
            <w:vAlign w:val="center"/>
          </w:tcPr>
          <w:p w14:paraId="7DC8D4B1" w14:textId="77777777" w:rsidR="00C21565" w:rsidRPr="00AF046E" w:rsidRDefault="00C21565" w:rsidP="004A1AA4">
            <w:pPr>
              <w:widowControl w:val="0"/>
              <w:autoSpaceDE w:val="0"/>
              <w:autoSpaceDN w:val="0"/>
              <w:adjustRightInd w:val="0"/>
              <w:jc w:val="center"/>
              <w:rPr>
                <w:lang w:val="lt-LT" w:eastAsia="lt-LT"/>
              </w:rPr>
            </w:pPr>
            <w:r w:rsidRPr="00AF046E">
              <w:rPr>
                <w:lang w:val="lt-LT" w:eastAsia="lt-LT"/>
              </w:rPr>
              <w:t xml:space="preserve">Taip/Ne </w:t>
            </w:r>
            <w:r w:rsidRPr="00AF046E">
              <w:rPr>
                <w:i/>
                <w:iCs/>
                <w:lang w:val="lt-LT" w:eastAsia="lt-LT"/>
              </w:rPr>
              <w:t>(nereikalingą išbraukti. Punktas bus tikrinamas priėmimo dieną)</w:t>
            </w:r>
          </w:p>
        </w:tc>
        <w:tc>
          <w:tcPr>
            <w:tcW w:w="2737" w:type="dxa"/>
            <w:gridSpan w:val="2"/>
            <w:vMerge/>
            <w:vAlign w:val="center"/>
          </w:tcPr>
          <w:p w14:paraId="1C948FFA"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7867BB9C" w14:textId="77777777" w:rsidTr="000A5220">
        <w:tc>
          <w:tcPr>
            <w:tcW w:w="649" w:type="dxa"/>
            <w:tcBorders>
              <w:top w:val="single" w:sz="4" w:space="0" w:color="auto"/>
              <w:left w:val="single" w:sz="4" w:space="0" w:color="auto"/>
              <w:bottom w:val="single" w:sz="4" w:space="0" w:color="auto"/>
              <w:right w:val="single" w:sz="4" w:space="0" w:color="auto"/>
            </w:tcBorders>
            <w:vAlign w:val="center"/>
          </w:tcPr>
          <w:p w14:paraId="3E09BB2E" w14:textId="77777777" w:rsidR="00C21565" w:rsidRPr="00AF046E" w:rsidRDefault="00C21565" w:rsidP="004A1AA4">
            <w:pPr>
              <w:widowControl w:val="0"/>
              <w:autoSpaceDE w:val="0"/>
              <w:autoSpaceDN w:val="0"/>
              <w:adjustRightInd w:val="0"/>
              <w:ind w:left="-110" w:firstLine="142"/>
              <w:rPr>
                <w:lang w:val="lt-LT" w:eastAsia="lt-LT"/>
              </w:rPr>
            </w:pPr>
            <w:r w:rsidRPr="00AF046E">
              <w:rPr>
                <w:lang w:val="lt-LT" w:eastAsia="lt-LT"/>
              </w:rPr>
              <w:t>2.8.</w:t>
            </w:r>
          </w:p>
        </w:tc>
        <w:tc>
          <w:tcPr>
            <w:tcW w:w="1905" w:type="dxa"/>
            <w:shd w:val="clear" w:color="auto" w:fill="auto"/>
            <w:vAlign w:val="center"/>
          </w:tcPr>
          <w:p w14:paraId="165E96ED" w14:textId="77777777" w:rsidR="00C21565" w:rsidRPr="00AF046E" w:rsidRDefault="00C21565" w:rsidP="004A1AA4">
            <w:pPr>
              <w:tabs>
                <w:tab w:val="left" w:pos="14"/>
              </w:tabs>
              <w:rPr>
                <w:bCs/>
                <w:lang w:val="lt-LT"/>
              </w:rPr>
            </w:pPr>
            <w:r w:rsidRPr="00AF046E">
              <w:rPr>
                <w:lang w:val="lt-LT" w:eastAsia="lt-LT"/>
              </w:rPr>
              <w:t>Talpa druskos tirpalui</w:t>
            </w:r>
          </w:p>
        </w:tc>
        <w:tc>
          <w:tcPr>
            <w:tcW w:w="2824" w:type="dxa"/>
            <w:shd w:val="clear" w:color="auto" w:fill="auto"/>
            <w:vAlign w:val="center"/>
          </w:tcPr>
          <w:p w14:paraId="45D0B2F3" w14:textId="77777777" w:rsidR="00C21565" w:rsidRPr="00AF046E" w:rsidRDefault="00C21565" w:rsidP="004A1AA4">
            <w:pPr>
              <w:widowControl w:val="0"/>
              <w:autoSpaceDE w:val="0"/>
              <w:autoSpaceDN w:val="0"/>
              <w:adjustRightInd w:val="0"/>
              <w:contextualSpacing/>
              <w:rPr>
                <w:rFonts w:eastAsia="Calibri"/>
                <w:lang w:val="lt-LT" w:eastAsia="lt-LT"/>
              </w:rPr>
            </w:pPr>
            <w:r w:rsidRPr="00AF046E">
              <w:rPr>
                <w:lang w:val="lt-LT" w:eastAsia="lt-LT"/>
              </w:rPr>
              <w:t>Ne mažiau kaip 3000 l</w:t>
            </w:r>
          </w:p>
        </w:tc>
        <w:tc>
          <w:tcPr>
            <w:tcW w:w="1945" w:type="dxa"/>
            <w:shd w:val="clear" w:color="auto" w:fill="auto"/>
            <w:vAlign w:val="center"/>
          </w:tcPr>
          <w:p w14:paraId="726DFE99" w14:textId="77777777" w:rsidR="00C21565" w:rsidRPr="00AF046E" w:rsidRDefault="00C21565" w:rsidP="004A1AA4">
            <w:pPr>
              <w:widowControl w:val="0"/>
              <w:autoSpaceDE w:val="0"/>
              <w:autoSpaceDN w:val="0"/>
              <w:adjustRightInd w:val="0"/>
              <w:jc w:val="center"/>
              <w:rPr>
                <w:i/>
                <w:iCs/>
                <w:lang w:val="lt-LT" w:eastAsia="lt-LT"/>
              </w:rPr>
            </w:pPr>
            <w:r w:rsidRPr="00AF046E">
              <w:rPr>
                <w:shd w:val="clear" w:color="auto" w:fill="C0C0C0"/>
                <w:lang w:val="lt-LT" w:eastAsia="lt-LT"/>
              </w:rPr>
              <w:t xml:space="preserve">Taip/Ne </w:t>
            </w:r>
            <w:r w:rsidRPr="00AF046E">
              <w:rPr>
                <w:i/>
                <w:iCs/>
                <w:lang w:val="lt-LT" w:eastAsia="lt-LT"/>
              </w:rPr>
              <w:t>(nereikalingą išbraukti)</w:t>
            </w:r>
          </w:p>
          <w:p w14:paraId="00CD2A1F" w14:textId="77777777" w:rsidR="00C21565" w:rsidRPr="00AF046E" w:rsidRDefault="00C21565" w:rsidP="004A1AA4">
            <w:pPr>
              <w:widowControl w:val="0"/>
              <w:autoSpaceDE w:val="0"/>
              <w:autoSpaceDN w:val="0"/>
              <w:adjustRightInd w:val="0"/>
              <w:jc w:val="center"/>
              <w:rPr>
                <w:bCs/>
                <w:i/>
                <w:iCs/>
                <w:lang w:val="lt-LT" w:eastAsia="lt-LT"/>
              </w:rPr>
            </w:pPr>
            <w:r w:rsidRPr="00AF046E">
              <w:rPr>
                <w:bCs/>
                <w:i/>
                <w:iCs/>
                <w:lang w:val="lt-LT" w:eastAsia="lt-LT"/>
              </w:rPr>
              <w:t>ir nurodyti prekės charakteristiką</w:t>
            </w:r>
          </w:p>
          <w:p w14:paraId="59D5A886" w14:textId="77777777" w:rsidR="00C21565" w:rsidRPr="00AF046E" w:rsidRDefault="00C21565" w:rsidP="004A1AA4">
            <w:pPr>
              <w:widowControl w:val="0"/>
              <w:autoSpaceDE w:val="0"/>
              <w:autoSpaceDN w:val="0"/>
              <w:adjustRightInd w:val="0"/>
              <w:jc w:val="center"/>
              <w:rPr>
                <w:lang w:val="lt-LT" w:eastAsia="lt-LT"/>
              </w:rPr>
            </w:pPr>
            <w:r w:rsidRPr="00AF046E">
              <w:rPr>
                <w:color w:val="000000"/>
                <w:shd w:val="clear" w:color="auto" w:fill="C0C0C0"/>
                <w:lang w:val="lt-LT" w:eastAsia="lt-LT"/>
              </w:rPr>
              <w:t>_________</w:t>
            </w:r>
          </w:p>
        </w:tc>
        <w:tc>
          <w:tcPr>
            <w:tcW w:w="2737" w:type="dxa"/>
            <w:gridSpan w:val="2"/>
            <w:vMerge/>
            <w:vAlign w:val="center"/>
          </w:tcPr>
          <w:p w14:paraId="74AEFE89"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347EC1CE" w14:textId="77777777" w:rsidTr="000A5220">
        <w:trPr>
          <w:trHeight w:val="782"/>
        </w:trPr>
        <w:tc>
          <w:tcPr>
            <w:tcW w:w="649" w:type="dxa"/>
            <w:tcBorders>
              <w:top w:val="single" w:sz="4" w:space="0" w:color="auto"/>
              <w:left w:val="single" w:sz="4" w:space="0" w:color="auto"/>
              <w:right w:val="single" w:sz="4" w:space="0" w:color="auto"/>
            </w:tcBorders>
            <w:vAlign w:val="center"/>
          </w:tcPr>
          <w:p w14:paraId="3E955AF7" w14:textId="77777777" w:rsidR="00C21565" w:rsidRPr="00AF046E" w:rsidRDefault="00C21565" w:rsidP="004A1AA4">
            <w:pPr>
              <w:widowControl w:val="0"/>
              <w:autoSpaceDE w:val="0"/>
              <w:autoSpaceDN w:val="0"/>
              <w:adjustRightInd w:val="0"/>
              <w:ind w:left="-110" w:firstLine="142"/>
              <w:rPr>
                <w:lang w:val="lt-LT" w:eastAsia="lt-LT"/>
              </w:rPr>
            </w:pPr>
            <w:r w:rsidRPr="00AF046E">
              <w:rPr>
                <w:lang w:val="lt-LT" w:eastAsia="lt-LT"/>
              </w:rPr>
              <w:t>2.9.</w:t>
            </w:r>
          </w:p>
        </w:tc>
        <w:tc>
          <w:tcPr>
            <w:tcW w:w="1905" w:type="dxa"/>
            <w:shd w:val="clear" w:color="auto" w:fill="auto"/>
            <w:vAlign w:val="center"/>
          </w:tcPr>
          <w:p w14:paraId="02CF82FC" w14:textId="77777777" w:rsidR="00C21565" w:rsidRPr="00AF046E" w:rsidRDefault="00C21565" w:rsidP="004A1AA4">
            <w:pPr>
              <w:tabs>
                <w:tab w:val="left" w:pos="14"/>
              </w:tabs>
              <w:rPr>
                <w:bCs/>
                <w:lang w:val="lt-LT"/>
              </w:rPr>
            </w:pPr>
            <w:r w:rsidRPr="00AF046E">
              <w:rPr>
                <w:lang w:val="lt-LT" w:eastAsia="lt-LT"/>
              </w:rPr>
              <w:t>Druskos barstytuvo bunkeris</w:t>
            </w:r>
          </w:p>
        </w:tc>
        <w:tc>
          <w:tcPr>
            <w:tcW w:w="2824" w:type="dxa"/>
            <w:shd w:val="clear" w:color="auto" w:fill="auto"/>
            <w:vAlign w:val="center"/>
          </w:tcPr>
          <w:p w14:paraId="6DE0BB6F" w14:textId="77777777" w:rsidR="00C21565" w:rsidRPr="00AF046E" w:rsidRDefault="00C21565" w:rsidP="004A1AA4">
            <w:pPr>
              <w:widowControl w:val="0"/>
              <w:autoSpaceDE w:val="0"/>
              <w:autoSpaceDN w:val="0"/>
              <w:adjustRightInd w:val="0"/>
              <w:contextualSpacing/>
              <w:rPr>
                <w:lang w:val="lt-LT" w:eastAsia="lt-LT"/>
              </w:rPr>
            </w:pPr>
            <w:r w:rsidRPr="00AF046E">
              <w:rPr>
                <w:lang w:val="lt-LT" w:eastAsia="lt-LT"/>
              </w:rPr>
              <w:t>Pagamintas iš ne plonesnio kaip 3 mm plieno. Padengtas antikorozine danga ir dažytas milteliniu būdu ne mažiau kaip dviem sluoksniais arba pagamintas iš nerūdijančio plieno</w:t>
            </w:r>
          </w:p>
        </w:tc>
        <w:tc>
          <w:tcPr>
            <w:tcW w:w="1945" w:type="dxa"/>
            <w:shd w:val="clear" w:color="auto" w:fill="auto"/>
            <w:vAlign w:val="center"/>
          </w:tcPr>
          <w:p w14:paraId="618392E0" w14:textId="77777777" w:rsidR="00C21565" w:rsidRPr="00AF046E" w:rsidRDefault="00C21565" w:rsidP="004A1AA4">
            <w:pPr>
              <w:widowControl w:val="0"/>
              <w:autoSpaceDE w:val="0"/>
              <w:autoSpaceDN w:val="0"/>
              <w:adjustRightInd w:val="0"/>
              <w:jc w:val="center"/>
              <w:rPr>
                <w:i/>
                <w:iCs/>
                <w:lang w:val="lt-LT" w:eastAsia="lt-LT"/>
              </w:rPr>
            </w:pPr>
            <w:r w:rsidRPr="00AF046E">
              <w:rPr>
                <w:shd w:val="clear" w:color="auto" w:fill="C0C0C0"/>
                <w:lang w:val="lt-LT" w:eastAsia="lt-LT"/>
              </w:rPr>
              <w:t xml:space="preserve">Taip/Ne </w:t>
            </w:r>
            <w:r w:rsidRPr="00AF046E">
              <w:rPr>
                <w:i/>
                <w:iCs/>
                <w:lang w:val="lt-LT" w:eastAsia="lt-LT"/>
              </w:rPr>
              <w:t>(nereikalingą išbraukti)</w:t>
            </w:r>
          </w:p>
          <w:p w14:paraId="0FA68E65" w14:textId="77777777" w:rsidR="00C21565" w:rsidRPr="00AF046E" w:rsidRDefault="00C21565" w:rsidP="004A1AA4">
            <w:pPr>
              <w:widowControl w:val="0"/>
              <w:autoSpaceDE w:val="0"/>
              <w:autoSpaceDN w:val="0"/>
              <w:adjustRightInd w:val="0"/>
              <w:jc w:val="center"/>
              <w:rPr>
                <w:bCs/>
                <w:i/>
                <w:iCs/>
                <w:lang w:val="lt-LT" w:eastAsia="lt-LT"/>
              </w:rPr>
            </w:pPr>
            <w:r w:rsidRPr="00AF046E">
              <w:rPr>
                <w:bCs/>
                <w:i/>
                <w:iCs/>
                <w:lang w:val="lt-LT" w:eastAsia="lt-LT"/>
              </w:rPr>
              <w:t>ir nurodyti prekės charakteristiką</w:t>
            </w:r>
          </w:p>
          <w:p w14:paraId="03B16534" w14:textId="77777777" w:rsidR="00C21565" w:rsidRPr="00AF046E" w:rsidRDefault="00C21565" w:rsidP="004A1AA4">
            <w:pPr>
              <w:widowControl w:val="0"/>
              <w:autoSpaceDE w:val="0"/>
              <w:autoSpaceDN w:val="0"/>
              <w:adjustRightInd w:val="0"/>
              <w:jc w:val="center"/>
              <w:rPr>
                <w:lang w:val="lt-LT" w:eastAsia="lt-LT"/>
              </w:rPr>
            </w:pPr>
            <w:r w:rsidRPr="00AF046E">
              <w:rPr>
                <w:color w:val="000000"/>
                <w:shd w:val="clear" w:color="auto" w:fill="C0C0C0"/>
                <w:lang w:val="lt-LT" w:eastAsia="lt-LT"/>
              </w:rPr>
              <w:t>_________</w:t>
            </w:r>
          </w:p>
        </w:tc>
        <w:tc>
          <w:tcPr>
            <w:tcW w:w="2737" w:type="dxa"/>
            <w:gridSpan w:val="2"/>
            <w:vMerge/>
            <w:vAlign w:val="center"/>
          </w:tcPr>
          <w:p w14:paraId="47842B52"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70B038BF" w14:textId="77777777" w:rsidTr="000A5220">
        <w:trPr>
          <w:trHeight w:val="828"/>
        </w:trPr>
        <w:tc>
          <w:tcPr>
            <w:tcW w:w="649" w:type="dxa"/>
            <w:tcBorders>
              <w:left w:val="single" w:sz="4" w:space="0" w:color="auto"/>
              <w:bottom w:val="single" w:sz="4" w:space="0" w:color="auto"/>
              <w:right w:val="single" w:sz="4" w:space="0" w:color="auto"/>
            </w:tcBorders>
            <w:vAlign w:val="center"/>
          </w:tcPr>
          <w:p w14:paraId="7DDDCD94" w14:textId="77777777" w:rsidR="00C21565" w:rsidRPr="00AF046E" w:rsidRDefault="00C21565" w:rsidP="004A1AA4">
            <w:pPr>
              <w:widowControl w:val="0"/>
              <w:autoSpaceDE w:val="0"/>
              <w:autoSpaceDN w:val="0"/>
              <w:adjustRightInd w:val="0"/>
              <w:ind w:left="-110" w:firstLine="142"/>
              <w:rPr>
                <w:lang w:val="lt-LT" w:eastAsia="lt-LT"/>
              </w:rPr>
            </w:pPr>
            <w:r w:rsidRPr="00AF046E">
              <w:rPr>
                <w:lang w:val="lt-LT" w:eastAsia="lt-LT"/>
              </w:rPr>
              <w:t>2.10.</w:t>
            </w:r>
          </w:p>
        </w:tc>
        <w:tc>
          <w:tcPr>
            <w:tcW w:w="1905" w:type="dxa"/>
            <w:shd w:val="clear" w:color="auto" w:fill="auto"/>
            <w:vAlign w:val="center"/>
          </w:tcPr>
          <w:p w14:paraId="4124AD7D" w14:textId="77777777" w:rsidR="00C21565" w:rsidRPr="00AF046E" w:rsidRDefault="00C21565" w:rsidP="004A1AA4">
            <w:pPr>
              <w:tabs>
                <w:tab w:val="left" w:pos="14"/>
              </w:tabs>
              <w:rPr>
                <w:lang w:val="lt-LT" w:eastAsia="lt-LT"/>
              </w:rPr>
            </w:pPr>
            <w:r w:rsidRPr="00AF046E">
              <w:rPr>
                <w:lang w:val="lt-LT" w:eastAsia="lt-LT"/>
              </w:rPr>
              <w:t>Druskos barstytuvo dažymas</w:t>
            </w:r>
          </w:p>
        </w:tc>
        <w:tc>
          <w:tcPr>
            <w:tcW w:w="2824" w:type="dxa"/>
            <w:shd w:val="clear" w:color="auto" w:fill="auto"/>
            <w:vAlign w:val="center"/>
          </w:tcPr>
          <w:p w14:paraId="37205EAA" w14:textId="77777777" w:rsidR="00C21565" w:rsidRPr="00AF046E" w:rsidRDefault="00C21565" w:rsidP="004A1AA4">
            <w:pPr>
              <w:widowControl w:val="0"/>
              <w:autoSpaceDE w:val="0"/>
              <w:autoSpaceDN w:val="0"/>
              <w:adjustRightInd w:val="0"/>
              <w:contextualSpacing/>
              <w:rPr>
                <w:lang w:val="lt-LT" w:eastAsia="lt-LT"/>
              </w:rPr>
            </w:pPr>
            <w:r w:rsidRPr="00AF046E">
              <w:rPr>
                <w:lang w:val="lt-LT" w:eastAsia="lt-LT"/>
              </w:rPr>
              <w:t>Paviršiaus padengimas turi atitikti EN-ISO 12944-6: 2018 C5 standarto reikalavimus</w:t>
            </w:r>
          </w:p>
        </w:tc>
        <w:tc>
          <w:tcPr>
            <w:tcW w:w="1945" w:type="dxa"/>
            <w:shd w:val="clear" w:color="auto" w:fill="auto"/>
            <w:vAlign w:val="center"/>
          </w:tcPr>
          <w:p w14:paraId="6FDC79D2" w14:textId="77777777" w:rsidR="00C21565" w:rsidRPr="00AF046E" w:rsidRDefault="00C21565" w:rsidP="004A1AA4">
            <w:pPr>
              <w:widowControl w:val="0"/>
              <w:autoSpaceDE w:val="0"/>
              <w:autoSpaceDN w:val="0"/>
              <w:adjustRightInd w:val="0"/>
              <w:jc w:val="center"/>
              <w:rPr>
                <w:lang w:val="lt-LT" w:eastAsia="lt-LT"/>
              </w:rPr>
            </w:pPr>
            <w:r w:rsidRPr="00AF046E">
              <w:rPr>
                <w:lang w:val="lt-LT" w:eastAsia="lt-LT"/>
              </w:rPr>
              <w:t xml:space="preserve">Taip/Ne </w:t>
            </w:r>
            <w:r w:rsidRPr="00AF046E">
              <w:rPr>
                <w:i/>
                <w:iCs/>
                <w:lang w:val="lt-LT" w:eastAsia="lt-LT"/>
              </w:rPr>
              <w:t>(nereikalingą išbraukti. Punktas bus tikrinamas priėmimo dieną)</w:t>
            </w:r>
          </w:p>
        </w:tc>
        <w:tc>
          <w:tcPr>
            <w:tcW w:w="2737" w:type="dxa"/>
            <w:gridSpan w:val="2"/>
            <w:vMerge/>
            <w:vAlign w:val="center"/>
          </w:tcPr>
          <w:p w14:paraId="783A53DD"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322259C5" w14:textId="77777777" w:rsidTr="000A5220">
        <w:tc>
          <w:tcPr>
            <w:tcW w:w="649" w:type="dxa"/>
            <w:tcBorders>
              <w:top w:val="single" w:sz="4" w:space="0" w:color="auto"/>
              <w:left w:val="single" w:sz="4" w:space="0" w:color="auto"/>
              <w:bottom w:val="single" w:sz="4" w:space="0" w:color="auto"/>
              <w:right w:val="single" w:sz="4" w:space="0" w:color="auto"/>
            </w:tcBorders>
            <w:vAlign w:val="center"/>
          </w:tcPr>
          <w:p w14:paraId="337DF425" w14:textId="77777777" w:rsidR="00C21565" w:rsidRPr="00AF046E" w:rsidRDefault="00C21565" w:rsidP="004A1AA4">
            <w:pPr>
              <w:widowControl w:val="0"/>
              <w:autoSpaceDE w:val="0"/>
              <w:autoSpaceDN w:val="0"/>
              <w:adjustRightInd w:val="0"/>
              <w:ind w:left="-110" w:firstLine="142"/>
              <w:rPr>
                <w:lang w:val="lt-LT" w:eastAsia="lt-LT"/>
              </w:rPr>
            </w:pPr>
            <w:r w:rsidRPr="00AF046E">
              <w:rPr>
                <w:lang w:val="lt-LT" w:eastAsia="lt-LT"/>
              </w:rPr>
              <w:t>2.11.</w:t>
            </w:r>
          </w:p>
        </w:tc>
        <w:tc>
          <w:tcPr>
            <w:tcW w:w="1905" w:type="dxa"/>
            <w:shd w:val="clear" w:color="auto" w:fill="auto"/>
            <w:vAlign w:val="center"/>
          </w:tcPr>
          <w:p w14:paraId="020BF38E" w14:textId="77777777" w:rsidR="00C21565" w:rsidRPr="00AF046E" w:rsidRDefault="00C21565" w:rsidP="004A1AA4">
            <w:pPr>
              <w:tabs>
                <w:tab w:val="left" w:pos="14"/>
              </w:tabs>
              <w:rPr>
                <w:bCs/>
                <w:lang w:val="lt-LT"/>
              </w:rPr>
            </w:pPr>
            <w:r w:rsidRPr="00AF046E">
              <w:rPr>
                <w:lang w:val="lt-LT" w:eastAsia="lt-LT"/>
              </w:rPr>
              <w:t>Barstomos medžiagos padavimo sistema</w:t>
            </w:r>
          </w:p>
        </w:tc>
        <w:tc>
          <w:tcPr>
            <w:tcW w:w="2824" w:type="dxa"/>
            <w:shd w:val="clear" w:color="auto" w:fill="auto"/>
            <w:vAlign w:val="center"/>
          </w:tcPr>
          <w:p w14:paraId="1F8B4656" w14:textId="77777777" w:rsidR="00C21565" w:rsidRPr="00AF046E" w:rsidRDefault="00C21565" w:rsidP="004A1AA4">
            <w:pPr>
              <w:widowControl w:val="0"/>
              <w:autoSpaceDE w:val="0"/>
              <w:autoSpaceDN w:val="0"/>
              <w:adjustRightInd w:val="0"/>
              <w:contextualSpacing/>
              <w:rPr>
                <w:color w:val="000000"/>
                <w:lang w:val="lt-LT" w:eastAsia="lt-LT"/>
              </w:rPr>
            </w:pPr>
            <w:r w:rsidRPr="00AF046E">
              <w:rPr>
                <w:lang w:val="lt-LT" w:eastAsia="lt-LT"/>
              </w:rPr>
              <w:t>Pragumuota juosta, kurios yra reguliuojamas įtempimo stiprumas, arba dvi</w:t>
            </w:r>
            <w:r w:rsidRPr="00AF046E">
              <w:rPr>
                <w:color w:val="000000"/>
                <w:lang w:val="lt-LT" w:eastAsia="lt-LT"/>
              </w:rPr>
              <w:t>ejų sraigtų sistema</w:t>
            </w:r>
          </w:p>
        </w:tc>
        <w:tc>
          <w:tcPr>
            <w:tcW w:w="1945" w:type="dxa"/>
            <w:shd w:val="clear" w:color="auto" w:fill="auto"/>
            <w:vAlign w:val="center"/>
          </w:tcPr>
          <w:p w14:paraId="3D160A1E" w14:textId="77777777" w:rsidR="00C21565" w:rsidRPr="00AF046E" w:rsidRDefault="00C21565" w:rsidP="004A1AA4">
            <w:pPr>
              <w:widowControl w:val="0"/>
              <w:autoSpaceDE w:val="0"/>
              <w:autoSpaceDN w:val="0"/>
              <w:adjustRightInd w:val="0"/>
              <w:jc w:val="center"/>
              <w:rPr>
                <w:lang w:val="lt-LT" w:eastAsia="lt-LT"/>
              </w:rPr>
            </w:pPr>
            <w:r w:rsidRPr="00AF046E">
              <w:rPr>
                <w:lang w:val="lt-LT" w:eastAsia="lt-LT"/>
              </w:rPr>
              <w:t xml:space="preserve">Taip/Ne </w:t>
            </w:r>
            <w:r w:rsidRPr="00AF046E">
              <w:rPr>
                <w:i/>
                <w:iCs/>
                <w:lang w:val="lt-LT" w:eastAsia="lt-LT"/>
              </w:rPr>
              <w:t>(nereikalingą išbraukti. Punktas bus tikrinamas priėmimo dieną)</w:t>
            </w:r>
          </w:p>
        </w:tc>
        <w:tc>
          <w:tcPr>
            <w:tcW w:w="2737" w:type="dxa"/>
            <w:gridSpan w:val="2"/>
            <w:vMerge/>
            <w:vAlign w:val="center"/>
          </w:tcPr>
          <w:p w14:paraId="118EE636"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3D5C9D63" w14:textId="77777777" w:rsidTr="000A5220">
        <w:trPr>
          <w:trHeight w:val="1470"/>
        </w:trPr>
        <w:tc>
          <w:tcPr>
            <w:tcW w:w="649" w:type="dxa"/>
            <w:tcBorders>
              <w:top w:val="single" w:sz="4" w:space="0" w:color="auto"/>
              <w:left w:val="single" w:sz="4" w:space="0" w:color="auto"/>
              <w:right w:val="single" w:sz="4" w:space="0" w:color="auto"/>
            </w:tcBorders>
            <w:vAlign w:val="center"/>
          </w:tcPr>
          <w:p w14:paraId="6ADA9E39" w14:textId="77777777" w:rsidR="00C21565" w:rsidRPr="00AF046E" w:rsidRDefault="00C21565" w:rsidP="004A1AA4">
            <w:pPr>
              <w:widowControl w:val="0"/>
              <w:autoSpaceDE w:val="0"/>
              <w:autoSpaceDN w:val="0"/>
              <w:adjustRightInd w:val="0"/>
              <w:ind w:left="-110" w:firstLine="142"/>
              <w:rPr>
                <w:lang w:val="lt-LT" w:eastAsia="lt-LT"/>
              </w:rPr>
            </w:pPr>
            <w:r w:rsidRPr="00AF046E">
              <w:rPr>
                <w:lang w:val="lt-LT" w:eastAsia="lt-LT"/>
              </w:rPr>
              <w:lastRenderedPageBreak/>
              <w:t>2.12.</w:t>
            </w:r>
          </w:p>
        </w:tc>
        <w:tc>
          <w:tcPr>
            <w:tcW w:w="1905" w:type="dxa"/>
            <w:shd w:val="clear" w:color="auto" w:fill="auto"/>
            <w:vAlign w:val="center"/>
          </w:tcPr>
          <w:p w14:paraId="5FF4F1BB" w14:textId="77777777" w:rsidR="00C21565" w:rsidRPr="00AF046E" w:rsidRDefault="00C21565" w:rsidP="004A1AA4">
            <w:pPr>
              <w:tabs>
                <w:tab w:val="left" w:pos="14"/>
              </w:tabs>
              <w:rPr>
                <w:lang w:val="lt-LT" w:eastAsia="lt-LT"/>
              </w:rPr>
            </w:pPr>
            <w:r w:rsidRPr="00AF046E">
              <w:rPr>
                <w:lang w:val="lt-LT" w:eastAsia="lt-LT"/>
              </w:rPr>
              <w:t>Mechanizmas pagerinantis medžiagos byrėjimą ant konvejerio</w:t>
            </w:r>
          </w:p>
        </w:tc>
        <w:tc>
          <w:tcPr>
            <w:tcW w:w="2824" w:type="dxa"/>
            <w:shd w:val="clear" w:color="auto" w:fill="auto"/>
            <w:vAlign w:val="center"/>
          </w:tcPr>
          <w:p w14:paraId="52EA8B0B" w14:textId="77777777" w:rsidR="00C21565" w:rsidRPr="00AF046E" w:rsidRDefault="00C21565" w:rsidP="004A1AA4">
            <w:pPr>
              <w:widowControl w:val="0"/>
              <w:autoSpaceDE w:val="0"/>
              <w:autoSpaceDN w:val="0"/>
              <w:adjustRightInd w:val="0"/>
              <w:contextualSpacing/>
              <w:rPr>
                <w:rFonts w:eastAsia="Calibri"/>
                <w:lang w:val="lt-LT" w:eastAsia="lt-LT"/>
              </w:rPr>
            </w:pPr>
            <w:r w:rsidRPr="00AF046E">
              <w:rPr>
                <w:lang w:val="lt-LT" w:eastAsia="lt-LT"/>
              </w:rPr>
              <w:t xml:space="preserve">Papildomas </w:t>
            </w:r>
            <w:proofErr w:type="spellStart"/>
            <w:r w:rsidRPr="00AF046E">
              <w:rPr>
                <w:lang w:val="lt-LT" w:eastAsia="lt-LT"/>
              </w:rPr>
              <w:t>vibro</w:t>
            </w:r>
            <w:proofErr w:type="spellEnd"/>
            <w:r w:rsidRPr="00AF046E">
              <w:rPr>
                <w:lang w:val="lt-LT" w:eastAsia="lt-LT"/>
              </w:rPr>
              <w:t xml:space="preserve"> ar kitokio tipo mechanizmas valdomas (įjungiamas) iš operatoriaus kabinoje esančio barstytuvo valdymo pulto</w:t>
            </w:r>
          </w:p>
        </w:tc>
        <w:tc>
          <w:tcPr>
            <w:tcW w:w="1945" w:type="dxa"/>
            <w:shd w:val="clear" w:color="auto" w:fill="auto"/>
            <w:vAlign w:val="center"/>
          </w:tcPr>
          <w:p w14:paraId="0AE5055C" w14:textId="77777777" w:rsidR="00C21565" w:rsidRPr="00AF046E" w:rsidRDefault="00C21565" w:rsidP="004A1AA4">
            <w:pPr>
              <w:widowControl w:val="0"/>
              <w:autoSpaceDE w:val="0"/>
              <w:autoSpaceDN w:val="0"/>
              <w:adjustRightInd w:val="0"/>
              <w:jc w:val="center"/>
              <w:rPr>
                <w:lang w:val="lt-LT" w:eastAsia="lt-LT"/>
              </w:rPr>
            </w:pPr>
            <w:r w:rsidRPr="00AF046E">
              <w:rPr>
                <w:lang w:val="lt-LT" w:eastAsia="lt-LT"/>
              </w:rPr>
              <w:t xml:space="preserve">Taip/Ne </w:t>
            </w:r>
            <w:r w:rsidRPr="00AF046E">
              <w:rPr>
                <w:i/>
                <w:iCs/>
                <w:lang w:val="lt-LT" w:eastAsia="lt-LT"/>
              </w:rPr>
              <w:t>(nereikalingą išbraukti. Punktas bus tikrinamas priėmimo dieną)</w:t>
            </w:r>
          </w:p>
        </w:tc>
        <w:tc>
          <w:tcPr>
            <w:tcW w:w="2737" w:type="dxa"/>
            <w:gridSpan w:val="2"/>
            <w:vMerge/>
            <w:vAlign w:val="center"/>
          </w:tcPr>
          <w:p w14:paraId="0F0B3E2A"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490BB16C" w14:textId="77777777" w:rsidTr="000A5220">
        <w:trPr>
          <w:trHeight w:val="584"/>
        </w:trPr>
        <w:tc>
          <w:tcPr>
            <w:tcW w:w="649" w:type="dxa"/>
            <w:vMerge w:val="restart"/>
            <w:tcBorders>
              <w:top w:val="single" w:sz="4" w:space="0" w:color="auto"/>
              <w:left w:val="single" w:sz="4" w:space="0" w:color="auto"/>
              <w:right w:val="single" w:sz="4" w:space="0" w:color="auto"/>
            </w:tcBorders>
            <w:vAlign w:val="center"/>
          </w:tcPr>
          <w:p w14:paraId="250EA76C" w14:textId="77777777" w:rsidR="00C21565" w:rsidRPr="00AF046E" w:rsidRDefault="00C21565" w:rsidP="004A1AA4">
            <w:pPr>
              <w:widowControl w:val="0"/>
              <w:autoSpaceDE w:val="0"/>
              <w:autoSpaceDN w:val="0"/>
              <w:adjustRightInd w:val="0"/>
              <w:ind w:left="-110" w:firstLine="142"/>
              <w:rPr>
                <w:lang w:val="lt-LT" w:eastAsia="lt-LT"/>
              </w:rPr>
            </w:pPr>
            <w:r w:rsidRPr="00AF046E">
              <w:rPr>
                <w:lang w:val="lt-LT" w:eastAsia="lt-LT"/>
              </w:rPr>
              <w:t>2.13.</w:t>
            </w:r>
          </w:p>
        </w:tc>
        <w:tc>
          <w:tcPr>
            <w:tcW w:w="1905" w:type="dxa"/>
            <w:shd w:val="clear" w:color="auto" w:fill="auto"/>
            <w:vAlign w:val="center"/>
          </w:tcPr>
          <w:p w14:paraId="3E39A683" w14:textId="77777777" w:rsidR="00C21565" w:rsidRPr="00AF046E" w:rsidRDefault="00C21565" w:rsidP="004A1AA4">
            <w:pPr>
              <w:tabs>
                <w:tab w:val="left" w:pos="14"/>
              </w:tabs>
              <w:rPr>
                <w:lang w:val="lt-LT" w:eastAsia="lt-LT"/>
              </w:rPr>
            </w:pPr>
            <w:r w:rsidRPr="00AF046E">
              <w:rPr>
                <w:lang w:val="lt-LT" w:eastAsia="lt-LT"/>
              </w:rPr>
              <w:t>Tirpalo talpos užpildymas.</w:t>
            </w:r>
          </w:p>
        </w:tc>
        <w:tc>
          <w:tcPr>
            <w:tcW w:w="2824" w:type="dxa"/>
            <w:shd w:val="clear" w:color="auto" w:fill="auto"/>
            <w:vAlign w:val="center"/>
          </w:tcPr>
          <w:p w14:paraId="44B5C5FB" w14:textId="77777777" w:rsidR="00C21565" w:rsidRPr="00AF046E" w:rsidRDefault="00C21565" w:rsidP="004A1AA4">
            <w:pPr>
              <w:widowControl w:val="0"/>
              <w:autoSpaceDE w:val="0"/>
              <w:autoSpaceDN w:val="0"/>
              <w:adjustRightInd w:val="0"/>
              <w:contextualSpacing/>
              <w:rPr>
                <w:rFonts w:eastAsia="Calibri"/>
                <w:lang w:val="lt-LT" w:eastAsia="lt-LT"/>
              </w:rPr>
            </w:pPr>
            <w:r w:rsidRPr="00AF046E">
              <w:rPr>
                <w:lang w:val="lt-LT" w:eastAsia="lt-LT"/>
              </w:rPr>
              <w:t xml:space="preserve">Iš tirpalo sandėliavimo talpų </w:t>
            </w:r>
            <w:r w:rsidRPr="00AF046E">
              <w:rPr>
                <w:i/>
                <w:iCs/>
                <w:lang w:val="lt-LT" w:eastAsia="lt-LT"/>
              </w:rPr>
              <w:t>arba</w:t>
            </w:r>
            <w:r w:rsidRPr="00AF046E">
              <w:rPr>
                <w:lang w:val="lt-LT" w:eastAsia="lt-LT"/>
              </w:rPr>
              <w:t xml:space="preserve"> iš tirpalo paruošimo įrangos</w:t>
            </w:r>
          </w:p>
        </w:tc>
        <w:tc>
          <w:tcPr>
            <w:tcW w:w="1945" w:type="dxa"/>
            <w:shd w:val="clear" w:color="auto" w:fill="auto"/>
            <w:vAlign w:val="center"/>
          </w:tcPr>
          <w:p w14:paraId="0C791896" w14:textId="77777777" w:rsidR="00C21565" w:rsidRPr="00AF046E" w:rsidRDefault="00C21565" w:rsidP="004A1AA4">
            <w:pPr>
              <w:widowControl w:val="0"/>
              <w:autoSpaceDE w:val="0"/>
              <w:autoSpaceDN w:val="0"/>
              <w:adjustRightInd w:val="0"/>
              <w:jc w:val="center"/>
              <w:rPr>
                <w:lang w:val="lt-LT" w:eastAsia="lt-LT"/>
              </w:rPr>
            </w:pPr>
            <w:r w:rsidRPr="00AF046E">
              <w:rPr>
                <w:lang w:val="lt-LT" w:eastAsia="lt-LT"/>
              </w:rPr>
              <w:t xml:space="preserve">Taip/Ne </w:t>
            </w:r>
            <w:r w:rsidRPr="00AF046E">
              <w:rPr>
                <w:i/>
                <w:iCs/>
                <w:lang w:val="lt-LT" w:eastAsia="lt-LT"/>
              </w:rPr>
              <w:t>(nereikalingą išbraukti. Punktas bus tikrinamas priėmimo dieną)</w:t>
            </w:r>
          </w:p>
        </w:tc>
        <w:tc>
          <w:tcPr>
            <w:tcW w:w="2737" w:type="dxa"/>
            <w:gridSpan w:val="2"/>
            <w:vMerge/>
            <w:vAlign w:val="center"/>
          </w:tcPr>
          <w:p w14:paraId="1CB0E346"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71364197" w14:textId="77777777" w:rsidTr="000A5220">
        <w:trPr>
          <w:trHeight w:val="422"/>
        </w:trPr>
        <w:tc>
          <w:tcPr>
            <w:tcW w:w="649" w:type="dxa"/>
            <w:vMerge/>
            <w:vAlign w:val="center"/>
          </w:tcPr>
          <w:p w14:paraId="60A25087" w14:textId="77777777" w:rsidR="00C21565" w:rsidRPr="00AF046E" w:rsidRDefault="00C21565" w:rsidP="004A1AA4">
            <w:pPr>
              <w:widowControl w:val="0"/>
              <w:autoSpaceDE w:val="0"/>
              <w:autoSpaceDN w:val="0"/>
              <w:adjustRightInd w:val="0"/>
              <w:ind w:left="-110" w:firstLine="142"/>
              <w:rPr>
                <w:lang w:val="lt-LT" w:eastAsia="lt-LT"/>
              </w:rPr>
            </w:pPr>
          </w:p>
        </w:tc>
        <w:tc>
          <w:tcPr>
            <w:tcW w:w="1905" w:type="dxa"/>
            <w:shd w:val="clear" w:color="auto" w:fill="auto"/>
            <w:vAlign w:val="center"/>
          </w:tcPr>
          <w:p w14:paraId="4DF83225" w14:textId="77777777" w:rsidR="00C21565" w:rsidRPr="00AF046E" w:rsidRDefault="00C21565" w:rsidP="004A1AA4">
            <w:pPr>
              <w:widowControl w:val="0"/>
              <w:tabs>
                <w:tab w:val="left" w:pos="14"/>
              </w:tabs>
              <w:autoSpaceDE w:val="0"/>
              <w:autoSpaceDN w:val="0"/>
              <w:adjustRightInd w:val="0"/>
              <w:rPr>
                <w:lang w:val="lt-LT" w:eastAsia="lt-LT"/>
              </w:rPr>
            </w:pPr>
            <w:r w:rsidRPr="00AF046E">
              <w:rPr>
                <w:lang w:val="lt-LT" w:eastAsia="lt-LT"/>
              </w:rPr>
              <w:t xml:space="preserve">Filtras </w:t>
            </w:r>
          </w:p>
        </w:tc>
        <w:tc>
          <w:tcPr>
            <w:tcW w:w="2824" w:type="dxa"/>
            <w:shd w:val="clear" w:color="auto" w:fill="auto"/>
            <w:vAlign w:val="center"/>
          </w:tcPr>
          <w:p w14:paraId="45A88CE2" w14:textId="77777777" w:rsidR="00C21565" w:rsidRPr="00AF046E" w:rsidRDefault="00C21565" w:rsidP="004A1AA4">
            <w:pPr>
              <w:widowControl w:val="0"/>
              <w:autoSpaceDE w:val="0"/>
              <w:autoSpaceDN w:val="0"/>
              <w:adjustRightInd w:val="0"/>
              <w:contextualSpacing/>
              <w:rPr>
                <w:lang w:val="lt-LT" w:eastAsia="lt-LT"/>
              </w:rPr>
            </w:pPr>
            <w:r w:rsidRPr="00AF046E">
              <w:rPr>
                <w:lang w:val="lt-LT" w:eastAsia="lt-LT"/>
              </w:rPr>
              <w:t>Turi būti sumontuotas filtras užpildymo linijoje</w:t>
            </w:r>
          </w:p>
        </w:tc>
        <w:tc>
          <w:tcPr>
            <w:tcW w:w="1945" w:type="dxa"/>
            <w:shd w:val="clear" w:color="auto" w:fill="auto"/>
            <w:vAlign w:val="center"/>
          </w:tcPr>
          <w:p w14:paraId="6E3192F7" w14:textId="77777777" w:rsidR="00C21565" w:rsidRPr="00AF046E" w:rsidRDefault="00C21565" w:rsidP="004A1AA4">
            <w:pPr>
              <w:widowControl w:val="0"/>
              <w:autoSpaceDE w:val="0"/>
              <w:autoSpaceDN w:val="0"/>
              <w:adjustRightInd w:val="0"/>
              <w:jc w:val="center"/>
              <w:rPr>
                <w:i/>
                <w:iCs/>
                <w:lang w:val="lt-LT" w:eastAsia="lt-LT"/>
              </w:rPr>
            </w:pPr>
            <w:r w:rsidRPr="00AF046E">
              <w:rPr>
                <w:lang w:val="lt-LT" w:eastAsia="lt-LT"/>
              </w:rPr>
              <w:t xml:space="preserve">Taip/Ne </w:t>
            </w:r>
            <w:r w:rsidRPr="00AF046E">
              <w:rPr>
                <w:i/>
                <w:iCs/>
                <w:lang w:val="lt-LT" w:eastAsia="lt-LT"/>
              </w:rPr>
              <w:t>(nereikalingą išbraukti. Punktas bus tikrinamas priėmimo dieną)</w:t>
            </w:r>
          </w:p>
        </w:tc>
        <w:tc>
          <w:tcPr>
            <w:tcW w:w="2737" w:type="dxa"/>
            <w:gridSpan w:val="2"/>
            <w:vMerge/>
            <w:vAlign w:val="center"/>
          </w:tcPr>
          <w:p w14:paraId="7EDFF7E6" w14:textId="77777777" w:rsidR="00C21565" w:rsidRPr="00AF046E" w:rsidRDefault="00C21565" w:rsidP="004A1AA4">
            <w:pPr>
              <w:widowControl w:val="0"/>
              <w:autoSpaceDE w:val="0"/>
              <w:autoSpaceDN w:val="0"/>
              <w:adjustRightInd w:val="0"/>
              <w:ind w:firstLine="720"/>
              <w:jc w:val="center"/>
              <w:rPr>
                <w:i/>
                <w:iCs/>
                <w:lang w:val="lt-LT" w:eastAsia="lt-LT"/>
              </w:rPr>
            </w:pPr>
          </w:p>
        </w:tc>
      </w:tr>
      <w:tr w:rsidR="00C21565" w:rsidRPr="00AF046E" w14:paraId="21A6F728" w14:textId="77777777" w:rsidTr="000A5220">
        <w:trPr>
          <w:trHeight w:val="1114"/>
        </w:trPr>
        <w:tc>
          <w:tcPr>
            <w:tcW w:w="649" w:type="dxa"/>
            <w:tcBorders>
              <w:top w:val="single" w:sz="4" w:space="0" w:color="auto"/>
              <w:left w:val="single" w:sz="4" w:space="0" w:color="auto"/>
              <w:right w:val="single" w:sz="4" w:space="0" w:color="auto"/>
            </w:tcBorders>
            <w:vAlign w:val="center"/>
          </w:tcPr>
          <w:p w14:paraId="497F349E" w14:textId="77777777" w:rsidR="00C21565" w:rsidRPr="00AF046E" w:rsidRDefault="00C21565" w:rsidP="004A1AA4">
            <w:pPr>
              <w:widowControl w:val="0"/>
              <w:autoSpaceDE w:val="0"/>
              <w:autoSpaceDN w:val="0"/>
              <w:adjustRightInd w:val="0"/>
              <w:ind w:left="-110" w:firstLine="142"/>
              <w:rPr>
                <w:lang w:val="lt-LT" w:eastAsia="lt-LT"/>
              </w:rPr>
            </w:pPr>
            <w:r w:rsidRPr="00AF046E">
              <w:rPr>
                <w:lang w:val="lt-LT" w:eastAsia="lt-LT"/>
              </w:rPr>
              <w:t>2.14.</w:t>
            </w:r>
          </w:p>
          <w:p w14:paraId="3012677E" w14:textId="77777777" w:rsidR="00C21565" w:rsidRPr="00AF046E" w:rsidRDefault="00C21565" w:rsidP="004A1AA4">
            <w:pPr>
              <w:widowControl w:val="0"/>
              <w:autoSpaceDE w:val="0"/>
              <w:autoSpaceDN w:val="0"/>
              <w:adjustRightInd w:val="0"/>
              <w:ind w:left="-110" w:firstLine="142"/>
              <w:rPr>
                <w:lang w:val="lt-LT" w:eastAsia="lt-LT"/>
              </w:rPr>
            </w:pPr>
          </w:p>
        </w:tc>
        <w:tc>
          <w:tcPr>
            <w:tcW w:w="1905" w:type="dxa"/>
            <w:shd w:val="clear" w:color="auto" w:fill="auto"/>
            <w:vAlign w:val="center"/>
          </w:tcPr>
          <w:p w14:paraId="4D191B4C" w14:textId="77777777" w:rsidR="00C21565" w:rsidRPr="00AF046E" w:rsidRDefault="00C21565" w:rsidP="004A1AA4">
            <w:pPr>
              <w:tabs>
                <w:tab w:val="left" w:pos="14"/>
              </w:tabs>
              <w:rPr>
                <w:bCs/>
                <w:lang w:val="lt-LT"/>
              </w:rPr>
            </w:pPr>
            <w:r w:rsidRPr="00AF046E">
              <w:rPr>
                <w:lang w:val="lt-LT" w:eastAsia="lt-LT"/>
              </w:rPr>
              <w:t xml:space="preserve">Druskos tirpalo kiekio daviklis </w:t>
            </w:r>
          </w:p>
        </w:tc>
        <w:tc>
          <w:tcPr>
            <w:tcW w:w="2824" w:type="dxa"/>
            <w:shd w:val="clear" w:color="auto" w:fill="auto"/>
            <w:vAlign w:val="center"/>
          </w:tcPr>
          <w:p w14:paraId="57391A3C" w14:textId="77777777" w:rsidR="00C21565" w:rsidRPr="00AF046E" w:rsidRDefault="00C21565" w:rsidP="004A1AA4">
            <w:pPr>
              <w:tabs>
                <w:tab w:val="left" w:pos="14"/>
              </w:tabs>
              <w:rPr>
                <w:bCs/>
                <w:lang w:val="lt-LT"/>
              </w:rPr>
            </w:pPr>
            <w:r w:rsidRPr="00AF046E">
              <w:rPr>
                <w:lang w:val="lt-LT" w:eastAsia="lt-LT"/>
              </w:rPr>
              <w:t>Minimalaus druskos tirpalo kiekio daviklis atjungiantis tirpalo siurblio darbą su indikacija valdymo pulte</w:t>
            </w:r>
          </w:p>
        </w:tc>
        <w:tc>
          <w:tcPr>
            <w:tcW w:w="1945" w:type="dxa"/>
            <w:shd w:val="clear" w:color="auto" w:fill="auto"/>
            <w:vAlign w:val="center"/>
          </w:tcPr>
          <w:p w14:paraId="44B051A7" w14:textId="77777777" w:rsidR="00C21565" w:rsidRPr="00AF046E" w:rsidRDefault="00C21565" w:rsidP="004A1AA4">
            <w:pPr>
              <w:widowControl w:val="0"/>
              <w:autoSpaceDE w:val="0"/>
              <w:autoSpaceDN w:val="0"/>
              <w:adjustRightInd w:val="0"/>
              <w:jc w:val="center"/>
              <w:rPr>
                <w:lang w:val="lt-LT" w:eastAsia="lt-LT"/>
              </w:rPr>
            </w:pPr>
            <w:r w:rsidRPr="00AF046E">
              <w:rPr>
                <w:lang w:val="lt-LT" w:eastAsia="lt-LT"/>
              </w:rPr>
              <w:t xml:space="preserve">Taip/Ne </w:t>
            </w:r>
            <w:r w:rsidRPr="00AF046E">
              <w:rPr>
                <w:i/>
                <w:iCs/>
                <w:lang w:val="lt-LT" w:eastAsia="lt-LT"/>
              </w:rPr>
              <w:t>(nereikalingą išbraukti. Punktas bus tikrinamas priėmimo dieną)</w:t>
            </w:r>
          </w:p>
        </w:tc>
        <w:tc>
          <w:tcPr>
            <w:tcW w:w="2737" w:type="dxa"/>
            <w:gridSpan w:val="2"/>
            <w:vMerge/>
            <w:vAlign w:val="center"/>
          </w:tcPr>
          <w:p w14:paraId="3B39560D"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73C41DDB" w14:textId="77777777" w:rsidTr="000A5220">
        <w:trPr>
          <w:trHeight w:val="1021"/>
        </w:trPr>
        <w:tc>
          <w:tcPr>
            <w:tcW w:w="649" w:type="dxa"/>
            <w:vMerge w:val="restart"/>
            <w:tcBorders>
              <w:top w:val="single" w:sz="4" w:space="0" w:color="auto"/>
              <w:left w:val="single" w:sz="4" w:space="0" w:color="auto"/>
              <w:right w:val="single" w:sz="4" w:space="0" w:color="auto"/>
            </w:tcBorders>
            <w:vAlign w:val="center"/>
          </w:tcPr>
          <w:p w14:paraId="1D64897B" w14:textId="77777777" w:rsidR="00C21565" w:rsidRPr="00AF046E" w:rsidRDefault="00C21565" w:rsidP="004A1AA4">
            <w:pPr>
              <w:widowControl w:val="0"/>
              <w:autoSpaceDE w:val="0"/>
              <w:autoSpaceDN w:val="0"/>
              <w:adjustRightInd w:val="0"/>
              <w:ind w:left="-110" w:firstLine="142"/>
              <w:rPr>
                <w:lang w:val="lt-LT" w:eastAsia="lt-LT"/>
              </w:rPr>
            </w:pPr>
            <w:r w:rsidRPr="00AF046E">
              <w:rPr>
                <w:lang w:val="lt-LT" w:eastAsia="lt-LT"/>
              </w:rPr>
              <w:t>2.15.</w:t>
            </w:r>
          </w:p>
        </w:tc>
        <w:tc>
          <w:tcPr>
            <w:tcW w:w="1905" w:type="dxa"/>
            <w:vMerge w:val="restart"/>
            <w:shd w:val="clear" w:color="auto" w:fill="auto"/>
            <w:vAlign w:val="center"/>
          </w:tcPr>
          <w:p w14:paraId="34FB0641" w14:textId="77777777" w:rsidR="00C21565" w:rsidRPr="00AF046E" w:rsidRDefault="00C21565" w:rsidP="004A1AA4">
            <w:pPr>
              <w:tabs>
                <w:tab w:val="left" w:pos="14"/>
              </w:tabs>
              <w:rPr>
                <w:bCs/>
                <w:lang w:val="lt-LT"/>
              </w:rPr>
            </w:pPr>
            <w:r w:rsidRPr="00AF046E">
              <w:rPr>
                <w:lang w:val="lt-LT" w:eastAsia="lt-LT"/>
              </w:rPr>
              <w:t>Barstymo lėkštė.</w:t>
            </w:r>
          </w:p>
        </w:tc>
        <w:tc>
          <w:tcPr>
            <w:tcW w:w="2824" w:type="dxa"/>
            <w:shd w:val="clear" w:color="auto" w:fill="auto"/>
            <w:vAlign w:val="center"/>
          </w:tcPr>
          <w:p w14:paraId="1D2BCBE6" w14:textId="77777777" w:rsidR="00C21565" w:rsidRPr="00AF046E" w:rsidRDefault="00C21565" w:rsidP="004A1AA4">
            <w:pPr>
              <w:widowControl w:val="0"/>
              <w:autoSpaceDE w:val="0"/>
              <w:autoSpaceDN w:val="0"/>
              <w:adjustRightInd w:val="0"/>
              <w:contextualSpacing/>
              <w:rPr>
                <w:lang w:val="lt-LT" w:eastAsia="lt-LT"/>
              </w:rPr>
            </w:pPr>
            <w:r w:rsidRPr="00AF046E">
              <w:rPr>
                <w:lang w:val="lt-LT" w:eastAsia="lt-LT"/>
              </w:rPr>
              <w:t>Ne mažesnis kaip 600 mm diametras.</w:t>
            </w:r>
          </w:p>
          <w:p w14:paraId="3439F9B1" w14:textId="77777777" w:rsidR="00C21565" w:rsidRPr="00AF046E" w:rsidRDefault="00C21565" w:rsidP="004A1AA4">
            <w:pPr>
              <w:widowControl w:val="0"/>
              <w:autoSpaceDE w:val="0"/>
              <w:autoSpaceDN w:val="0"/>
              <w:adjustRightInd w:val="0"/>
              <w:contextualSpacing/>
              <w:rPr>
                <w:rFonts w:eastAsia="Calibri"/>
                <w:lang w:val="lt-LT" w:eastAsia="lt-LT"/>
              </w:rPr>
            </w:pPr>
            <w:r w:rsidRPr="00AF046E">
              <w:rPr>
                <w:lang w:val="lt-LT" w:eastAsia="lt-LT"/>
              </w:rPr>
              <w:t>Lėkštės aukštis turi būti reguliuojamas</w:t>
            </w:r>
          </w:p>
        </w:tc>
        <w:tc>
          <w:tcPr>
            <w:tcW w:w="1945" w:type="dxa"/>
            <w:shd w:val="clear" w:color="auto" w:fill="auto"/>
            <w:vAlign w:val="center"/>
          </w:tcPr>
          <w:p w14:paraId="2F2CCB8D" w14:textId="77777777" w:rsidR="00C21565" w:rsidRPr="00AF046E" w:rsidRDefault="00C21565" w:rsidP="004A1AA4">
            <w:pPr>
              <w:widowControl w:val="0"/>
              <w:autoSpaceDE w:val="0"/>
              <w:autoSpaceDN w:val="0"/>
              <w:adjustRightInd w:val="0"/>
              <w:jc w:val="center"/>
              <w:rPr>
                <w:i/>
                <w:iCs/>
                <w:lang w:val="lt-LT" w:eastAsia="lt-LT"/>
              </w:rPr>
            </w:pPr>
            <w:r w:rsidRPr="00AF046E">
              <w:rPr>
                <w:shd w:val="clear" w:color="auto" w:fill="C0C0C0"/>
                <w:lang w:val="lt-LT" w:eastAsia="lt-LT"/>
              </w:rPr>
              <w:t xml:space="preserve">Taip/Ne </w:t>
            </w:r>
            <w:r w:rsidRPr="00AF046E">
              <w:rPr>
                <w:i/>
                <w:iCs/>
                <w:lang w:val="lt-LT" w:eastAsia="lt-LT"/>
              </w:rPr>
              <w:t>(nereikalingą išbraukti)</w:t>
            </w:r>
          </w:p>
          <w:p w14:paraId="6489A84D" w14:textId="77777777" w:rsidR="00C21565" w:rsidRPr="00AF046E" w:rsidRDefault="00C21565" w:rsidP="004A1AA4">
            <w:pPr>
              <w:widowControl w:val="0"/>
              <w:autoSpaceDE w:val="0"/>
              <w:autoSpaceDN w:val="0"/>
              <w:adjustRightInd w:val="0"/>
              <w:jc w:val="center"/>
              <w:rPr>
                <w:bCs/>
                <w:i/>
                <w:iCs/>
                <w:lang w:val="lt-LT" w:eastAsia="lt-LT"/>
              </w:rPr>
            </w:pPr>
            <w:r w:rsidRPr="00AF046E">
              <w:rPr>
                <w:bCs/>
                <w:i/>
                <w:iCs/>
                <w:lang w:val="lt-LT" w:eastAsia="lt-LT"/>
              </w:rPr>
              <w:t>ir nurodyti prekės charakteristiką</w:t>
            </w:r>
          </w:p>
          <w:p w14:paraId="100A8823" w14:textId="77777777" w:rsidR="00C21565" w:rsidRPr="00AF046E" w:rsidRDefault="00C21565" w:rsidP="004A1AA4">
            <w:pPr>
              <w:widowControl w:val="0"/>
              <w:autoSpaceDE w:val="0"/>
              <w:autoSpaceDN w:val="0"/>
              <w:adjustRightInd w:val="0"/>
              <w:jc w:val="center"/>
              <w:rPr>
                <w:lang w:val="lt-LT" w:eastAsia="lt-LT"/>
              </w:rPr>
            </w:pPr>
            <w:r w:rsidRPr="00AF046E">
              <w:rPr>
                <w:color w:val="000000"/>
                <w:shd w:val="clear" w:color="auto" w:fill="C0C0C0"/>
                <w:lang w:val="lt-LT" w:eastAsia="lt-LT"/>
              </w:rPr>
              <w:t>_________</w:t>
            </w:r>
          </w:p>
        </w:tc>
        <w:tc>
          <w:tcPr>
            <w:tcW w:w="2737" w:type="dxa"/>
            <w:gridSpan w:val="2"/>
            <w:vMerge/>
            <w:vAlign w:val="center"/>
          </w:tcPr>
          <w:p w14:paraId="7F156B58"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30B8AC6C" w14:textId="77777777" w:rsidTr="000A5220">
        <w:trPr>
          <w:trHeight w:val="945"/>
        </w:trPr>
        <w:tc>
          <w:tcPr>
            <w:tcW w:w="649" w:type="dxa"/>
            <w:vMerge/>
            <w:vAlign w:val="center"/>
          </w:tcPr>
          <w:p w14:paraId="45BA4362" w14:textId="77777777" w:rsidR="00C21565" w:rsidRPr="00AF046E" w:rsidRDefault="00C21565" w:rsidP="004A1AA4">
            <w:pPr>
              <w:widowControl w:val="0"/>
              <w:autoSpaceDE w:val="0"/>
              <w:autoSpaceDN w:val="0"/>
              <w:adjustRightInd w:val="0"/>
              <w:ind w:left="-110" w:firstLine="142"/>
              <w:rPr>
                <w:lang w:val="lt-LT" w:eastAsia="lt-LT"/>
              </w:rPr>
            </w:pPr>
          </w:p>
        </w:tc>
        <w:tc>
          <w:tcPr>
            <w:tcW w:w="1905" w:type="dxa"/>
            <w:vMerge/>
            <w:vAlign w:val="center"/>
          </w:tcPr>
          <w:p w14:paraId="15B7E4F0" w14:textId="77777777" w:rsidR="00C21565" w:rsidRPr="00AF046E" w:rsidRDefault="00C21565" w:rsidP="004A1AA4">
            <w:pPr>
              <w:tabs>
                <w:tab w:val="left" w:pos="14"/>
              </w:tabs>
              <w:rPr>
                <w:lang w:val="lt-LT" w:eastAsia="lt-LT"/>
              </w:rPr>
            </w:pPr>
          </w:p>
        </w:tc>
        <w:tc>
          <w:tcPr>
            <w:tcW w:w="2824" w:type="dxa"/>
            <w:shd w:val="clear" w:color="auto" w:fill="auto"/>
            <w:vAlign w:val="center"/>
          </w:tcPr>
          <w:p w14:paraId="4AD698F6" w14:textId="77777777" w:rsidR="00C21565" w:rsidRPr="00AF046E" w:rsidRDefault="00C21565" w:rsidP="004A1AA4">
            <w:pPr>
              <w:widowControl w:val="0"/>
              <w:autoSpaceDE w:val="0"/>
              <w:autoSpaceDN w:val="0"/>
              <w:adjustRightInd w:val="0"/>
              <w:contextualSpacing/>
              <w:rPr>
                <w:lang w:val="lt-LT" w:eastAsia="lt-LT"/>
              </w:rPr>
            </w:pPr>
            <w:r w:rsidRPr="00AF046E">
              <w:rPr>
                <w:lang w:val="lt-LT" w:eastAsia="lt-LT"/>
              </w:rPr>
              <w:t xml:space="preserve">Lėkštė sustiprinta ir pritaikyta </w:t>
            </w:r>
            <w:proofErr w:type="spellStart"/>
            <w:r w:rsidRPr="00AF046E">
              <w:rPr>
                <w:lang w:val="lt-LT" w:eastAsia="lt-LT"/>
              </w:rPr>
              <w:t>abrazyvios</w:t>
            </w:r>
            <w:proofErr w:type="spellEnd"/>
            <w:r w:rsidRPr="00AF046E">
              <w:rPr>
                <w:lang w:val="lt-LT" w:eastAsia="lt-LT"/>
              </w:rPr>
              <w:t xml:space="preserve"> medžiagos barstymui. Lėkštė pagaminta iš ne plonesnio kaip 3 mm storio nerūdijančio plieno</w:t>
            </w:r>
          </w:p>
        </w:tc>
        <w:tc>
          <w:tcPr>
            <w:tcW w:w="1945" w:type="dxa"/>
            <w:shd w:val="clear" w:color="auto" w:fill="auto"/>
            <w:vAlign w:val="center"/>
          </w:tcPr>
          <w:p w14:paraId="25B7040A" w14:textId="77777777" w:rsidR="00C21565" w:rsidRPr="00AF046E" w:rsidRDefault="00C21565" w:rsidP="004A1AA4">
            <w:pPr>
              <w:widowControl w:val="0"/>
              <w:autoSpaceDE w:val="0"/>
              <w:autoSpaceDN w:val="0"/>
              <w:adjustRightInd w:val="0"/>
              <w:jc w:val="center"/>
              <w:rPr>
                <w:i/>
                <w:iCs/>
                <w:lang w:val="lt-LT" w:eastAsia="lt-LT"/>
              </w:rPr>
            </w:pPr>
            <w:r w:rsidRPr="00AF046E">
              <w:rPr>
                <w:shd w:val="clear" w:color="auto" w:fill="C0C0C0"/>
                <w:lang w:val="lt-LT" w:eastAsia="lt-LT"/>
              </w:rPr>
              <w:t xml:space="preserve">Taip/Ne </w:t>
            </w:r>
            <w:r w:rsidRPr="00AF046E">
              <w:rPr>
                <w:i/>
                <w:iCs/>
                <w:lang w:val="lt-LT" w:eastAsia="lt-LT"/>
              </w:rPr>
              <w:t>(nereikalingą išbraukti)</w:t>
            </w:r>
          </w:p>
          <w:p w14:paraId="7922B1F8" w14:textId="77777777" w:rsidR="00C21565" w:rsidRPr="00AF046E" w:rsidRDefault="00C21565" w:rsidP="004A1AA4">
            <w:pPr>
              <w:widowControl w:val="0"/>
              <w:autoSpaceDE w:val="0"/>
              <w:autoSpaceDN w:val="0"/>
              <w:adjustRightInd w:val="0"/>
              <w:jc w:val="center"/>
              <w:rPr>
                <w:bCs/>
                <w:i/>
                <w:iCs/>
                <w:lang w:val="lt-LT" w:eastAsia="lt-LT"/>
              </w:rPr>
            </w:pPr>
            <w:r w:rsidRPr="00AF046E">
              <w:rPr>
                <w:bCs/>
                <w:i/>
                <w:iCs/>
                <w:lang w:val="lt-LT" w:eastAsia="lt-LT"/>
              </w:rPr>
              <w:t>ir nurodyti prekės charakteristiką</w:t>
            </w:r>
          </w:p>
          <w:p w14:paraId="43127C17" w14:textId="77777777" w:rsidR="00C21565" w:rsidRPr="00AF046E" w:rsidRDefault="00C21565" w:rsidP="004A1AA4">
            <w:pPr>
              <w:widowControl w:val="0"/>
              <w:autoSpaceDE w:val="0"/>
              <w:autoSpaceDN w:val="0"/>
              <w:adjustRightInd w:val="0"/>
              <w:jc w:val="center"/>
              <w:rPr>
                <w:lang w:val="lt-LT" w:eastAsia="lt-LT"/>
              </w:rPr>
            </w:pPr>
            <w:r w:rsidRPr="00AF046E">
              <w:rPr>
                <w:color w:val="000000"/>
                <w:shd w:val="clear" w:color="auto" w:fill="C0C0C0"/>
                <w:lang w:val="lt-LT" w:eastAsia="lt-LT"/>
              </w:rPr>
              <w:t>_________</w:t>
            </w:r>
          </w:p>
        </w:tc>
        <w:tc>
          <w:tcPr>
            <w:tcW w:w="2737" w:type="dxa"/>
            <w:gridSpan w:val="2"/>
            <w:vMerge/>
            <w:vAlign w:val="center"/>
          </w:tcPr>
          <w:p w14:paraId="372F6815"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41050B35" w14:textId="77777777" w:rsidTr="000A5220">
        <w:tc>
          <w:tcPr>
            <w:tcW w:w="649" w:type="dxa"/>
            <w:tcBorders>
              <w:top w:val="single" w:sz="4" w:space="0" w:color="auto"/>
              <w:left w:val="single" w:sz="4" w:space="0" w:color="auto"/>
              <w:bottom w:val="single" w:sz="4" w:space="0" w:color="auto"/>
              <w:right w:val="single" w:sz="4" w:space="0" w:color="auto"/>
            </w:tcBorders>
            <w:vAlign w:val="center"/>
          </w:tcPr>
          <w:p w14:paraId="37BB66F4" w14:textId="77777777" w:rsidR="00C21565" w:rsidRPr="00AF046E" w:rsidRDefault="00C21565" w:rsidP="004A1AA4">
            <w:pPr>
              <w:widowControl w:val="0"/>
              <w:autoSpaceDE w:val="0"/>
              <w:autoSpaceDN w:val="0"/>
              <w:adjustRightInd w:val="0"/>
              <w:ind w:left="-110" w:firstLine="142"/>
              <w:rPr>
                <w:lang w:val="lt-LT" w:eastAsia="lt-LT"/>
              </w:rPr>
            </w:pPr>
            <w:r w:rsidRPr="00AF046E">
              <w:rPr>
                <w:lang w:val="lt-LT" w:eastAsia="lt-LT"/>
              </w:rPr>
              <w:t>2.16.</w:t>
            </w:r>
          </w:p>
        </w:tc>
        <w:tc>
          <w:tcPr>
            <w:tcW w:w="1905" w:type="dxa"/>
            <w:shd w:val="clear" w:color="auto" w:fill="auto"/>
            <w:vAlign w:val="center"/>
          </w:tcPr>
          <w:p w14:paraId="2B696F91" w14:textId="77777777" w:rsidR="00C21565" w:rsidRPr="00AF046E" w:rsidRDefault="00C21565" w:rsidP="004A1AA4">
            <w:pPr>
              <w:tabs>
                <w:tab w:val="left" w:pos="14"/>
              </w:tabs>
              <w:rPr>
                <w:bCs/>
                <w:lang w:val="lt-LT"/>
              </w:rPr>
            </w:pPr>
            <w:r w:rsidRPr="00AF046E">
              <w:rPr>
                <w:lang w:val="lt-LT" w:eastAsia="lt-LT"/>
              </w:rPr>
              <w:t xml:space="preserve">Lėkštės hidraulinis variklis </w:t>
            </w:r>
          </w:p>
        </w:tc>
        <w:tc>
          <w:tcPr>
            <w:tcW w:w="2824" w:type="dxa"/>
            <w:shd w:val="clear" w:color="auto" w:fill="auto"/>
            <w:vAlign w:val="center"/>
          </w:tcPr>
          <w:p w14:paraId="06E9C7C0" w14:textId="77777777" w:rsidR="00C21565" w:rsidRPr="00AF046E" w:rsidRDefault="00C21565" w:rsidP="004A1AA4">
            <w:pPr>
              <w:widowControl w:val="0"/>
              <w:tabs>
                <w:tab w:val="left" w:pos="284"/>
              </w:tabs>
              <w:autoSpaceDE w:val="0"/>
              <w:autoSpaceDN w:val="0"/>
              <w:adjustRightInd w:val="0"/>
              <w:rPr>
                <w:lang w:val="lt-LT" w:eastAsia="lt-LT"/>
              </w:rPr>
            </w:pPr>
            <w:r w:rsidRPr="00AF046E">
              <w:rPr>
                <w:lang w:val="lt-LT" w:eastAsia="lt-LT"/>
              </w:rPr>
              <w:t>Lėkštės hidraulinis variklis apsaugotas nuo druskos poveikio</w:t>
            </w:r>
          </w:p>
        </w:tc>
        <w:tc>
          <w:tcPr>
            <w:tcW w:w="1945" w:type="dxa"/>
            <w:shd w:val="clear" w:color="auto" w:fill="auto"/>
            <w:vAlign w:val="center"/>
          </w:tcPr>
          <w:p w14:paraId="51A0BB75" w14:textId="77777777" w:rsidR="00C21565" w:rsidRPr="00AF046E" w:rsidRDefault="00C21565" w:rsidP="004A1AA4">
            <w:pPr>
              <w:widowControl w:val="0"/>
              <w:autoSpaceDE w:val="0"/>
              <w:autoSpaceDN w:val="0"/>
              <w:adjustRightInd w:val="0"/>
              <w:jc w:val="center"/>
              <w:rPr>
                <w:lang w:val="lt-LT" w:eastAsia="lt-LT"/>
              </w:rPr>
            </w:pPr>
            <w:r w:rsidRPr="00AF046E">
              <w:rPr>
                <w:lang w:val="lt-LT" w:eastAsia="lt-LT"/>
              </w:rPr>
              <w:t xml:space="preserve">Taip/Ne </w:t>
            </w:r>
            <w:r w:rsidRPr="00AF046E">
              <w:rPr>
                <w:i/>
                <w:iCs/>
                <w:lang w:val="lt-LT" w:eastAsia="lt-LT"/>
              </w:rPr>
              <w:t>(nereikalingą išbraukti. Punktas bus tikrinamas priėmimo dieną)</w:t>
            </w:r>
          </w:p>
        </w:tc>
        <w:tc>
          <w:tcPr>
            <w:tcW w:w="2737" w:type="dxa"/>
            <w:gridSpan w:val="2"/>
            <w:vMerge/>
            <w:vAlign w:val="center"/>
          </w:tcPr>
          <w:p w14:paraId="1E4465E0"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0E2C2B28" w14:textId="77777777" w:rsidTr="000A5220">
        <w:tc>
          <w:tcPr>
            <w:tcW w:w="649" w:type="dxa"/>
            <w:tcBorders>
              <w:top w:val="single" w:sz="4" w:space="0" w:color="auto"/>
              <w:left w:val="single" w:sz="4" w:space="0" w:color="auto"/>
              <w:bottom w:val="single" w:sz="4" w:space="0" w:color="auto"/>
              <w:right w:val="single" w:sz="4" w:space="0" w:color="auto"/>
            </w:tcBorders>
            <w:vAlign w:val="center"/>
          </w:tcPr>
          <w:p w14:paraId="798BB902" w14:textId="77777777" w:rsidR="00C21565" w:rsidRPr="00AF046E" w:rsidRDefault="00C21565" w:rsidP="004A1AA4">
            <w:pPr>
              <w:widowControl w:val="0"/>
              <w:autoSpaceDE w:val="0"/>
              <w:autoSpaceDN w:val="0"/>
              <w:adjustRightInd w:val="0"/>
              <w:ind w:left="-110" w:firstLine="142"/>
              <w:rPr>
                <w:lang w:val="lt-LT" w:eastAsia="lt-LT"/>
              </w:rPr>
            </w:pPr>
            <w:r w:rsidRPr="00AF046E">
              <w:rPr>
                <w:lang w:val="lt-LT" w:eastAsia="lt-LT"/>
              </w:rPr>
              <w:t>2.17.</w:t>
            </w:r>
          </w:p>
        </w:tc>
        <w:tc>
          <w:tcPr>
            <w:tcW w:w="1905" w:type="dxa"/>
            <w:shd w:val="clear" w:color="auto" w:fill="auto"/>
            <w:vAlign w:val="center"/>
          </w:tcPr>
          <w:p w14:paraId="004569E2" w14:textId="77777777" w:rsidR="00C21565" w:rsidRPr="00AF046E" w:rsidRDefault="00C21565" w:rsidP="004A1AA4">
            <w:pPr>
              <w:tabs>
                <w:tab w:val="left" w:pos="14"/>
              </w:tabs>
              <w:rPr>
                <w:lang w:val="lt-LT" w:eastAsia="lt-LT"/>
              </w:rPr>
            </w:pPr>
            <w:r w:rsidRPr="00AF046E">
              <w:rPr>
                <w:lang w:val="lt-LT" w:eastAsia="lt-LT"/>
              </w:rPr>
              <w:t>Išberiamos medžiagos ir druskos tirpalo sumaišymo sistema</w:t>
            </w:r>
          </w:p>
        </w:tc>
        <w:tc>
          <w:tcPr>
            <w:tcW w:w="2824" w:type="dxa"/>
            <w:shd w:val="clear" w:color="auto" w:fill="auto"/>
            <w:vAlign w:val="center"/>
          </w:tcPr>
          <w:p w14:paraId="01FBA2CD" w14:textId="77777777" w:rsidR="00C21565" w:rsidRPr="00AF046E" w:rsidRDefault="00C21565" w:rsidP="004A1AA4">
            <w:pPr>
              <w:widowControl w:val="0"/>
              <w:tabs>
                <w:tab w:val="left" w:pos="284"/>
              </w:tabs>
              <w:autoSpaceDE w:val="0"/>
              <w:autoSpaceDN w:val="0"/>
              <w:adjustRightInd w:val="0"/>
              <w:rPr>
                <w:b/>
                <w:bCs/>
                <w:lang w:val="lt-LT" w:eastAsia="lt-LT"/>
              </w:rPr>
            </w:pPr>
            <w:r w:rsidRPr="00AF046E">
              <w:rPr>
                <w:lang w:val="lt-LT" w:eastAsia="lt-LT"/>
              </w:rPr>
              <w:t xml:space="preserve">Išberiamos medžiagos ir druskos tirpalo sumaišymo sistema privalo užtikrinti </w:t>
            </w:r>
            <w:proofErr w:type="spellStart"/>
            <w:r w:rsidRPr="00AF046E">
              <w:rPr>
                <w:lang w:val="lt-LT" w:eastAsia="lt-LT"/>
              </w:rPr>
              <w:t>betarpišką</w:t>
            </w:r>
            <w:proofErr w:type="spellEnd"/>
            <w:r w:rsidRPr="00AF046E">
              <w:rPr>
                <w:lang w:val="lt-LT" w:eastAsia="lt-LT"/>
              </w:rPr>
              <w:t xml:space="preserve"> sumaišytos medžiagos patekimą ant barstymo lėkštės, arba išberiama medžiaga ir druskos tirpalas pilamas atskirai ant barstymo lėkštės</w:t>
            </w:r>
          </w:p>
        </w:tc>
        <w:tc>
          <w:tcPr>
            <w:tcW w:w="1945" w:type="dxa"/>
            <w:shd w:val="clear" w:color="auto" w:fill="auto"/>
            <w:vAlign w:val="center"/>
          </w:tcPr>
          <w:p w14:paraId="2DA13F95" w14:textId="77777777" w:rsidR="00C21565" w:rsidRPr="00AF046E" w:rsidRDefault="00C21565" w:rsidP="004A1AA4">
            <w:pPr>
              <w:widowControl w:val="0"/>
              <w:autoSpaceDE w:val="0"/>
              <w:autoSpaceDN w:val="0"/>
              <w:adjustRightInd w:val="0"/>
              <w:jc w:val="center"/>
              <w:rPr>
                <w:lang w:val="lt-LT" w:eastAsia="lt-LT"/>
              </w:rPr>
            </w:pPr>
            <w:r w:rsidRPr="00AF046E">
              <w:rPr>
                <w:lang w:val="lt-LT" w:eastAsia="lt-LT"/>
              </w:rPr>
              <w:t xml:space="preserve">Taip/Ne </w:t>
            </w:r>
            <w:r w:rsidRPr="00AF046E">
              <w:rPr>
                <w:i/>
                <w:iCs/>
                <w:lang w:val="lt-LT" w:eastAsia="lt-LT"/>
              </w:rPr>
              <w:t>(nereikalingą išbraukti. Punktas bus tikrinamas priėmimo dieną)</w:t>
            </w:r>
          </w:p>
        </w:tc>
        <w:tc>
          <w:tcPr>
            <w:tcW w:w="2737" w:type="dxa"/>
            <w:gridSpan w:val="2"/>
            <w:vMerge/>
            <w:vAlign w:val="center"/>
          </w:tcPr>
          <w:p w14:paraId="1E110652"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2159398E" w14:textId="77777777" w:rsidTr="000A5220">
        <w:tc>
          <w:tcPr>
            <w:tcW w:w="649" w:type="dxa"/>
            <w:tcBorders>
              <w:top w:val="single" w:sz="4" w:space="0" w:color="auto"/>
              <w:left w:val="single" w:sz="4" w:space="0" w:color="auto"/>
              <w:bottom w:val="single" w:sz="4" w:space="0" w:color="auto"/>
              <w:right w:val="single" w:sz="4" w:space="0" w:color="auto"/>
            </w:tcBorders>
            <w:vAlign w:val="center"/>
          </w:tcPr>
          <w:p w14:paraId="4F805191" w14:textId="77777777" w:rsidR="00C21565" w:rsidRPr="00AF046E" w:rsidRDefault="00C21565" w:rsidP="004A1AA4">
            <w:pPr>
              <w:widowControl w:val="0"/>
              <w:autoSpaceDE w:val="0"/>
              <w:autoSpaceDN w:val="0"/>
              <w:adjustRightInd w:val="0"/>
              <w:ind w:left="-110" w:firstLine="142"/>
              <w:rPr>
                <w:lang w:val="lt-LT" w:eastAsia="lt-LT"/>
              </w:rPr>
            </w:pPr>
            <w:r w:rsidRPr="00AF046E">
              <w:rPr>
                <w:lang w:val="lt-LT" w:eastAsia="lt-LT"/>
              </w:rPr>
              <w:t>2.18.</w:t>
            </w:r>
          </w:p>
        </w:tc>
        <w:tc>
          <w:tcPr>
            <w:tcW w:w="1905" w:type="dxa"/>
            <w:shd w:val="clear" w:color="auto" w:fill="auto"/>
            <w:vAlign w:val="center"/>
          </w:tcPr>
          <w:p w14:paraId="08C61A6F" w14:textId="77777777" w:rsidR="00C21565" w:rsidRPr="00AF046E" w:rsidRDefault="00C21565" w:rsidP="004A1AA4">
            <w:pPr>
              <w:tabs>
                <w:tab w:val="left" w:pos="14"/>
              </w:tabs>
              <w:rPr>
                <w:bCs/>
                <w:lang w:val="lt-LT"/>
              </w:rPr>
            </w:pPr>
            <w:r w:rsidRPr="00AF046E">
              <w:rPr>
                <w:lang w:val="lt-LT" w:eastAsia="lt-LT"/>
              </w:rPr>
              <w:t>Barstymo pločio reguliavimas</w:t>
            </w:r>
          </w:p>
        </w:tc>
        <w:tc>
          <w:tcPr>
            <w:tcW w:w="2824" w:type="dxa"/>
            <w:shd w:val="clear" w:color="auto" w:fill="auto"/>
            <w:vAlign w:val="center"/>
          </w:tcPr>
          <w:p w14:paraId="32F0BB96" w14:textId="77777777" w:rsidR="00C21565" w:rsidRPr="00AF046E" w:rsidRDefault="00C21565" w:rsidP="004A1AA4">
            <w:pPr>
              <w:widowControl w:val="0"/>
              <w:autoSpaceDE w:val="0"/>
              <w:autoSpaceDN w:val="0"/>
              <w:adjustRightInd w:val="0"/>
              <w:contextualSpacing/>
              <w:rPr>
                <w:rFonts w:eastAsia="Calibri"/>
                <w:lang w:val="lt-LT" w:eastAsia="lt-LT"/>
              </w:rPr>
            </w:pPr>
            <w:r w:rsidRPr="00AF046E">
              <w:rPr>
                <w:lang w:val="lt-LT" w:eastAsia="lt-LT"/>
              </w:rPr>
              <w:t>Sistema su asimetriniu medžiagos barstymo pločio reguliavimu valdymo pulto pagalba (vienos pusės pločio didinimas arba mažinimas nekeičiant kitos pusės pločio)</w:t>
            </w:r>
          </w:p>
        </w:tc>
        <w:tc>
          <w:tcPr>
            <w:tcW w:w="1945" w:type="dxa"/>
            <w:shd w:val="clear" w:color="auto" w:fill="auto"/>
            <w:vAlign w:val="center"/>
          </w:tcPr>
          <w:p w14:paraId="58594A39" w14:textId="77777777" w:rsidR="00C21565" w:rsidRPr="00AF046E" w:rsidRDefault="00C21565" w:rsidP="004A1AA4">
            <w:pPr>
              <w:widowControl w:val="0"/>
              <w:autoSpaceDE w:val="0"/>
              <w:autoSpaceDN w:val="0"/>
              <w:adjustRightInd w:val="0"/>
              <w:ind w:right="132"/>
              <w:jc w:val="center"/>
              <w:textAlignment w:val="baseline"/>
              <w:rPr>
                <w:lang w:val="lt-LT" w:eastAsia="lt-LT"/>
              </w:rPr>
            </w:pPr>
            <w:r w:rsidRPr="00AF046E">
              <w:rPr>
                <w:shd w:val="clear" w:color="auto" w:fill="C0C0C0"/>
                <w:lang w:val="lt-LT" w:eastAsia="lt-LT"/>
              </w:rPr>
              <w:t xml:space="preserve">Taip/Ne </w:t>
            </w:r>
            <w:r w:rsidRPr="00AF046E">
              <w:rPr>
                <w:i/>
                <w:iCs/>
                <w:lang w:val="lt-LT" w:eastAsia="lt-LT"/>
              </w:rPr>
              <w:t>(nereikalingą išbraukti)</w:t>
            </w:r>
          </w:p>
        </w:tc>
        <w:tc>
          <w:tcPr>
            <w:tcW w:w="2737" w:type="dxa"/>
            <w:gridSpan w:val="2"/>
            <w:vMerge/>
            <w:vAlign w:val="center"/>
          </w:tcPr>
          <w:p w14:paraId="748159A6"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0C53B8A8" w14:textId="77777777" w:rsidTr="000A5220">
        <w:tc>
          <w:tcPr>
            <w:tcW w:w="649" w:type="dxa"/>
            <w:tcBorders>
              <w:top w:val="single" w:sz="4" w:space="0" w:color="auto"/>
              <w:left w:val="single" w:sz="4" w:space="0" w:color="auto"/>
              <w:bottom w:val="single" w:sz="4" w:space="0" w:color="auto"/>
              <w:right w:val="single" w:sz="4" w:space="0" w:color="auto"/>
            </w:tcBorders>
            <w:vAlign w:val="center"/>
          </w:tcPr>
          <w:p w14:paraId="7701C6FD" w14:textId="77777777" w:rsidR="00C21565" w:rsidRPr="00AF046E" w:rsidRDefault="00C21565" w:rsidP="004A1AA4">
            <w:pPr>
              <w:widowControl w:val="0"/>
              <w:autoSpaceDE w:val="0"/>
              <w:autoSpaceDN w:val="0"/>
              <w:adjustRightInd w:val="0"/>
              <w:ind w:left="-110" w:firstLine="142"/>
              <w:rPr>
                <w:lang w:val="lt-LT" w:eastAsia="lt-LT"/>
              </w:rPr>
            </w:pPr>
            <w:r w:rsidRPr="00AF046E">
              <w:rPr>
                <w:lang w:val="lt-LT" w:eastAsia="lt-LT"/>
              </w:rPr>
              <w:t>2.19.</w:t>
            </w:r>
          </w:p>
        </w:tc>
        <w:tc>
          <w:tcPr>
            <w:tcW w:w="1905" w:type="dxa"/>
            <w:shd w:val="clear" w:color="auto" w:fill="auto"/>
            <w:vAlign w:val="center"/>
          </w:tcPr>
          <w:p w14:paraId="1A3BBFEA" w14:textId="77777777" w:rsidR="00C21565" w:rsidRPr="00AF046E" w:rsidRDefault="00C21565" w:rsidP="004A1AA4">
            <w:pPr>
              <w:tabs>
                <w:tab w:val="left" w:pos="14"/>
              </w:tabs>
              <w:rPr>
                <w:bCs/>
                <w:lang w:val="lt-LT"/>
              </w:rPr>
            </w:pPr>
            <w:r w:rsidRPr="00AF046E">
              <w:rPr>
                <w:lang w:val="lt-LT" w:eastAsia="lt-LT"/>
              </w:rPr>
              <w:t>Druskos byrėjimo daviklis.</w:t>
            </w:r>
          </w:p>
        </w:tc>
        <w:tc>
          <w:tcPr>
            <w:tcW w:w="2824" w:type="dxa"/>
            <w:shd w:val="clear" w:color="auto" w:fill="auto"/>
            <w:vAlign w:val="center"/>
          </w:tcPr>
          <w:p w14:paraId="013E2BFC" w14:textId="77777777" w:rsidR="00C21565" w:rsidRPr="00AF046E" w:rsidRDefault="00C21565" w:rsidP="004A1AA4">
            <w:pPr>
              <w:widowControl w:val="0"/>
              <w:autoSpaceDE w:val="0"/>
              <w:autoSpaceDN w:val="0"/>
              <w:adjustRightInd w:val="0"/>
              <w:contextualSpacing/>
              <w:rPr>
                <w:rFonts w:eastAsia="Calibri"/>
                <w:lang w:val="lt-LT" w:eastAsia="lt-LT"/>
              </w:rPr>
            </w:pPr>
            <w:r w:rsidRPr="00AF046E">
              <w:rPr>
                <w:lang w:val="lt-LT" w:eastAsia="lt-LT"/>
              </w:rPr>
              <w:t xml:space="preserve">Turi būti sumontuotas bekontaktis druskos byrėjimo </w:t>
            </w:r>
            <w:r w:rsidRPr="00AF046E">
              <w:rPr>
                <w:lang w:val="lt-LT" w:eastAsia="lt-LT"/>
              </w:rPr>
              <w:lastRenderedPageBreak/>
              <w:t>daviklis</w:t>
            </w:r>
          </w:p>
        </w:tc>
        <w:tc>
          <w:tcPr>
            <w:tcW w:w="1945" w:type="dxa"/>
            <w:shd w:val="clear" w:color="auto" w:fill="auto"/>
            <w:vAlign w:val="center"/>
          </w:tcPr>
          <w:p w14:paraId="492A09F5" w14:textId="77777777" w:rsidR="00C21565" w:rsidRPr="00AF046E" w:rsidRDefault="00C21565" w:rsidP="004A1AA4">
            <w:pPr>
              <w:widowControl w:val="0"/>
              <w:autoSpaceDE w:val="0"/>
              <w:autoSpaceDN w:val="0"/>
              <w:adjustRightInd w:val="0"/>
              <w:jc w:val="center"/>
              <w:rPr>
                <w:lang w:val="lt-LT" w:eastAsia="lt-LT"/>
              </w:rPr>
            </w:pPr>
            <w:r w:rsidRPr="00AF046E">
              <w:rPr>
                <w:lang w:val="lt-LT" w:eastAsia="lt-LT"/>
              </w:rPr>
              <w:lastRenderedPageBreak/>
              <w:t xml:space="preserve">Taip/Ne </w:t>
            </w:r>
            <w:r w:rsidRPr="00AF046E">
              <w:rPr>
                <w:i/>
                <w:iCs/>
                <w:lang w:val="lt-LT" w:eastAsia="lt-LT"/>
              </w:rPr>
              <w:t xml:space="preserve">(nereikalingą </w:t>
            </w:r>
            <w:r w:rsidRPr="00AF046E">
              <w:rPr>
                <w:i/>
                <w:iCs/>
                <w:lang w:val="lt-LT" w:eastAsia="lt-LT"/>
              </w:rPr>
              <w:lastRenderedPageBreak/>
              <w:t>išbraukti. Punktas bus tikrinamas priėmimo dieną)</w:t>
            </w:r>
          </w:p>
        </w:tc>
        <w:tc>
          <w:tcPr>
            <w:tcW w:w="2737" w:type="dxa"/>
            <w:gridSpan w:val="2"/>
            <w:vMerge/>
            <w:vAlign w:val="center"/>
          </w:tcPr>
          <w:p w14:paraId="6CCCEAAC"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19FF3FB9" w14:textId="77777777" w:rsidTr="000A5220">
        <w:trPr>
          <w:trHeight w:val="64"/>
        </w:trPr>
        <w:tc>
          <w:tcPr>
            <w:tcW w:w="649" w:type="dxa"/>
            <w:tcBorders>
              <w:top w:val="single" w:sz="4" w:space="0" w:color="auto"/>
              <w:left w:val="single" w:sz="4" w:space="0" w:color="auto"/>
              <w:bottom w:val="single" w:sz="4" w:space="0" w:color="auto"/>
              <w:right w:val="single" w:sz="4" w:space="0" w:color="auto"/>
            </w:tcBorders>
            <w:vAlign w:val="center"/>
          </w:tcPr>
          <w:p w14:paraId="02DFB55D" w14:textId="77777777" w:rsidR="00C21565" w:rsidRPr="00AF046E" w:rsidRDefault="00C21565" w:rsidP="004A1AA4">
            <w:pPr>
              <w:widowControl w:val="0"/>
              <w:autoSpaceDE w:val="0"/>
              <w:autoSpaceDN w:val="0"/>
              <w:adjustRightInd w:val="0"/>
              <w:ind w:left="-110" w:firstLine="142"/>
              <w:rPr>
                <w:lang w:val="lt-LT" w:eastAsia="lt-LT"/>
              </w:rPr>
            </w:pPr>
            <w:r w:rsidRPr="00AF046E">
              <w:rPr>
                <w:lang w:val="lt-LT" w:eastAsia="lt-LT"/>
              </w:rPr>
              <w:t>2.20.</w:t>
            </w:r>
          </w:p>
        </w:tc>
        <w:tc>
          <w:tcPr>
            <w:tcW w:w="1905" w:type="dxa"/>
            <w:shd w:val="clear" w:color="auto" w:fill="auto"/>
            <w:vAlign w:val="center"/>
          </w:tcPr>
          <w:p w14:paraId="5B3D6A54" w14:textId="77777777" w:rsidR="00C21565" w:rsidRPr="00AF046E" w:rsidRDefault="00C21565" w:rsidP="004A1AA4">
            <w:pPr>
              <w:tabs>
                <w:tab w:val="left" w:pos="14"/>
              </w:tabs>
              <w:rPr>
                <w:bCs/>
                <w:lang w:val="lt-LT"/>
              </w:rPr>
            </w:pPr>
            <w:r w:rsidRPr="00AF046E">
              <w:rPr>
                <w:lang w:val="lt-LT" w:eastAsia="lt-LT"/>
              </w:rPr>
              <w:t>Latakas</w:t>
            </w:r>
          </w:p>
        </w:tc>
        <w:tc>
          <w:tcPr>
            <w:tcW w:w="2824" w:type="dxa"/>
            <w:shd w:val="clear" w:color="auto" w:fill="auto"/>
            <w:vAlign w:val="center"/>
          </w:tcPr>
          <w:p w14:paraId="5E25058A" w14:textId="77777777" w:rsidR="00C21565" w:rsidRPr="00AF046E" w:rsidRDefault="00C21565" w:rsidP="004A1AA4">
            <w:pPr>
              <w:widowControl w:val="0"/>
              <w:autoSpaceDE w:val="0"/>
              <w:autoSpaceDN w:val="0"/>
              <w:adjustRightInd w:val="0"/>
              <w:contextualSpacing/>
              <w:rPr>
                <w:lang w:val="lt-LT" w:eastAsia="lt-LT"/>
              </w:rPr>
            </w:pPr>
            <w:r w:rsidRPr="00AF046E">
              <w:rPr>
                <w:lang w:val="lt-LT" w:eastAsia="lt-LT"/>
              </w:rPr>
              <w:t>Pagamintos iš nerūdijančio plieno arba plastiko</w:t>
            </w:r>
          </w:p>
        </w:tc>
        <w:tc>
          <w:tcPr>
            <w:tcW w:w="1945" w:type="dxa"/>
            <w:shd w:val="clear" w:color="auto" w:fill="auto"/>
            <w:vAlign w:val="center"/>
          </w:tcPr>
          <w:p w14:paraId="4D5254A0" w14:textId="77777777" w:rsidR="00C21565" w:rsidRPr="00AF046E" w:rsidRDefault="00C21565" w:rsidP="004A1AA4">
            <w:pPr>
              <w:widowControl w:val="0"/>
              <w:autoSpaceDE w:val="0"/>
              <w:autoSpaceDN w:val="0"/>
              <w:adjustRightInd w:val="0"/>
              <w:ind w:right="132"/>
              <w:jc w:val="center"/>
              <w:textAlignment w:val="baseline"/>
              <w:rPr>
                <w:lang w:val="lt-LT" w:eastAsia="lt-LT"/>
              </w:rPr>
            </w:pPr>
            <w:r w:rsidRPr="00AF046E">
              <w:rPr>
                <w:lang w:val="lt-LT" w:eastAsia="lt-LT"/>
              </w:rPr>
              <w:t xml:space="preserve">Taip/Ne </w:t>
            </w:r>
            <w:r w:rsidRPr="00AF046E">
              <w:rPr>
                <w:i/>
                <w:iCs/>
                <w:lang w:val="lt-LT" w:eastAsia="lt-LT"/>
              </w:rPr>
              <w:t>(nereikalingą išbraukti. Punktas bus tikrinamas priėmimo dieną)</w:t>
            </w:r>
          </w:p>
        </w:tc>
        <w:tc>
          <w:tcPr>
            <w:tcW w:w="2737" w:type="dxa"/>
            <w:gridSpan w:val="2"/>
            <w:vMerge/>
            <w:vAlign w:val="center"/>
          </w:tcPr>
          <w:p w14:paraId="6A8561A1"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1DB810F4" w14:textId="77777777" w:rsidTr="000A5220">
        <w:tc>
          <w:tcPr>
            <w:tcW w:w="649" w:type="dxa"/>
            <w:tcBorders>
              <w:top w:val="single" w:sz="4" w:space="0" w:color="auto"/>
              <w:left w:val="single" w:sz="4" w:space="0" w:color="auto"/>
              <w:bottom w:val="single" w:sz="4" w:space="0" w:color="auto"/>
              <w:right w:val="single" w:sz="4" w:space="0" w:color="auto"/>
            </w:tcBorders>
            <w:vAlign w:val="center"/>
          </w:tcPr>
          <w:p w14:paraId="703C54B3" w14:textId="77777777" w:rsidR="00C21565" w:rsidRPr="00AF046E" w:rsidRDefault="00C21565" w:rsidP="004A1AA4">
            <w:pPr>
              <w:widowControl w:val="0"/>
              <w:autoSpaceDE w:val="0"/>
              <w:autoSpaceDN w:val="0"/>
              <w:adjustRightInd w:val="0"/>
              <w:ind w:left="-110" w:firstLine="142"/>
              <w:rPr>
                <w:lang w:val="lt-LT" w:eastAsia="lt-LT"/>
              </w:rPr>
            </w:pPr>
            <w:r w:rsidRPr="00AF046E">
              <w:rPr>
                <w:lang w:val="lt-LT" w:eastAsia="lt-LT"/>
              </w:rPr>
              <w:t>2.21.</w:t>
            </w:r>
          </w:p>
        </w:tc>
        <w:tc>
          <w:tcPr>
            <w:tcW w:w="1905" w:type="dxa"/>
            <w:shd w:val="clear" w:color="auto" w:fill="auto"/>
            <w:vAlign w:val="center"/>
          </w:tcPr>
          <w:p w14:paraId="558A5595" w14:textId="77777777" w:rsidR="00C21565" w:rsidRPr="00AF046E" w:rsidRDefault="00C21565" w:rsidP="004A1AA4">
            <w:pPr>
              <w:tabs>
                <w:tab w:val="left" w:pos="14"/>
              </w:tabs>
              <w:rPr>
                <w:lang w:val="lt-LT" w:eastAsia="lt-LT"/>
              </w:rPr>
            </w:pPr>
            <w:r w:rsidRPr="00AF046E">
              <w:rPr>
                <w:lang w:val="lt-LT" w:eastAsia="lt-LT"/>
              </w:rPr>
              <w:t>Latako pakėlimas</w:t>
            </w:r>
          </w:p>
        </w:tc>
        <w:tc>
          <w:tcPr>
            <w:tcW w:w="2824" w:type="dxa"/>
            <w:shd w:val="clear" w:color="auto" w:fill="auto"/>
            <w:vAlign w:val="center"/>
          </w:tcPr>
          <w:p w14:paraId="37020707" w14:textId="77777777" w:rsidR="00C21565" w:rsidRPr="00AF046E" w:rsidRDefault="00C21565" w:rsidP="004A1AA4">
            <w:pPr>
              <w:widowControl w:val="0"/>
              <w:autoSpaceDE w:val="0"/>
              <w:autoSpaceDN w:val="0"/>
              <w:adjustRightInd w:val="0"/>
              <w:contextualSpacing/>
              <w:rPr>
                <w:lang w:val="lt-LT" w:eastAsia="lt-LT"/>
              </w:rPr>
            </w:pPr>
            <w:r w:rsidRPr="00AF046E">
              <w:rPr>
                <w:lang w:val="lt-LT" w:eastAsia="lt-LT"/>
              </w:rPr>
              <w:t>Turi būti oriniai amortizatoriai arba analogiškas sprendimas lengvesniam išpylimo latako pakėlimui</w:t>
            </w:r>
          </w:p>
        </w:tc>
        <w:tc>
          <w:tcPr>
            <w:tcW w:w="1945" w:type="dxa"/>
            <w:shd w:val="clear" w:color="auto" w:fill="auto"/>
            <w:vAlign w:val="center"/>
          </w:tcPr>
          <w:p w14:paraId="63D45F79" w14:textId="77777777" w:rsidR="00C21565" w:rsidRPr="00AF046E" w:rsidRDefault="00C21565" w:rsidP="004A1AA4">
            <w:pPr>
              <w:widowControl w:val="0"/>
              <w:autoSpaceDE w:val="0"/>
              <w:autoSpaceDN w:val="0"/>
              <w:adjustRightInd w:val="0"/>
              <w:ind w:right="132"/>
              <w:jc w:val="center"/>
              <w:textAlignment w:val="baseline"/>
              <w:rPr>
                <w:shd w:val="clear" w:color="auto" w:fill="C0C0C0"/>
                <w:lang w:val="lt-LT" w:eastAsia="lt-LT"/>
              </w:rPr>
            </w:pPr>
            <w:r w:rsidRPr="00AF046E">
              <w:rPr>
                <w:lang w:val="lt-LT" w:eastAsia="lt-LT"/>
              </w:rPr>
              <w:t xml:space="preserve">Taip/Ne </w:t>
            </w:r>
            <w:r w:rsidRPr="00AF046E">
              <w:rPr>
                <w:i/>
                <w:iCs/>
                <w:lang w:val="lt-LT" w:eastAsia="lt-LT"/>
              </w:rPr>
              <w:t>(nereikalingą išbraukti. Punktas bus tikrinamas priėmimo dieną)</w:t>
            </w:r>
          </w:p>
        </w:tc>
        <w:tc>
          <w:tcPr>
            <w:tcW w:w="2737" w:type="dxa"/>
            <w:gridSpan w:val="2"/>
            <w:vMerge/>
            <w:vAlign w:val="center"/>
          </w:tcPr>
          <w:p w14:paraId="655F8D2E"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6232F498" w14:textId="77777777" w:rsidTr="000A5220">
        <w:trPr>
          <w:trHeight w:val="284"/>
        </w:trPr>
        <w:tc>
          <w:tcPr>
            <w:tcW w:w="649" w:type="dxa"/>
            <w:vMerge w:val="restart"/>
            <w:tcBorders>
              <w:top w:val="single" w:sz="4" w:space="0" w:color="auto"/>
              <w:left w:val="single" w:sz="4" w:space="0" w:color="auto"/>
              <w:right w:val="single" w:sz="4" w:space="0" w:color="auto"/>
            </w:tcBorders>
            <w:vAlign w:val="center"/>
          </w:tcPr>
          <w:p w14:paraId="396F220E" w14:textId="77777777" w:rsidR="00C21565" w:rsidRPr="00AF046E" w:rsidRDefault="00C21565" w:rsidP="004A1AA4">
            <w:pPr>
              <w:widowControl w:val="0"/>
              <w:autoSpaceDE w:val="0"/>
              <w:autoSpaceDN w:val="0"/>
              <w:adjustRightInd w:val="0"/>
              <w:ind w:left="-110" w:firstLine="142"/>
              <w:rPr>
                <w:lang w:val="lt-LT" w:eastAsia="lt-LT"/>
              </w:rPr>
            </w:pPr>
            <w:r w:rsidRPr="00AF046E">
              <w:rPr>
                <w:lang w:val="lt-LT" w:eastAsia="lt-LT"/>
              </w:rPr>
              <w:t>2.22.</w:t>
            </w:r>
          </w:p>
        </w:tc>
        <w:tc>
          <w:tcPr>
            <w:tcW w:w="1905" w:type="dxa"/>
            <w:vMerge w:val="restart"/>
            <w:shd w:val="clear" w:color="auto" w:fill="auto"/>
            <w:vAlign w:val="center"/>
          </w:tcPr>
          <w:p w14:paraId="777A3C83" w14:textId="77777777" w:rsidR="00C21565" w:rsidRPr="00AF046E" w:rsidRDefault="00C21565" w:rsidP="004A1AA4">
            <w:pPr>
              <w:widowControl w:val="0"/>
              <w:tabs>
                <w:tab w:val="left" w:pos="14"/>
              </w:tabs>
              <w:autoSpaceDE w:val="0"/>
              <w:autoSpaceDN w:val="0"/>
              <w:adjustRightInd w:val="0"/>
              <w:rPr>
                <w:lang w:val="lt-LT" w:eastAsia="lt-LT"/>
              </w:rPr>
            </w:pPr>
            <w:r w:rsidRPr="00AF046E">
              <w:rPr>
                <w:lang w:val="lt-LT" w:eastAsia="lt-LT"/>
              </w:rPr>
              <w:t xml:space="preserve">Valdymo pultas </w:t>
            </w:r>
          </w:p>
        </w:tc>
        <w:tc>
          <w:tcPr>
            <w:tcW w:w="2824" w:type="dxa"/>
            <w:shd w:val="clear" w:color="auto" w:fill="auto"/>
            <w:vAlign w:val="center"/>
          </w:tcPr>
          <w:p w14:paraId="27706E18" w14:textId="77777777" w:rsidR="00C21565" w:rsidRPr="00AF046E" w:rsidRDefault="00C21565" w:rsidP="004A1AA4">
            <w:pPr>
              <w:widowControl w:val="0"/>
              <w:autoSpaceDE w:val="0"/>
              <w:autoSpaceDN w:val="0"/>
              <w:adjustRightInd w:val="0"/>
              <w:rPr>
                <w:lang w:val="lt-LT" w:eastAsia="lt-LT"/>
              </w:rPr>
            </w:pPr>
            <w:r w:rsidRPr="00AF046E">
              <w:rPr>
                <w:lang w:val="lt-LT" w:eastAsia="lt-LT"/>
              </w:rPr>
              <w:t>Valdymo pultas turi būti sumontuotas kabinoje, rodantis darbo metu beriamos medžiagos kiekį,  barstymo plotį, asimetriją, kaupiantis duomenis ir užtikrinantis duomenų perkėlimą į atminties laikmeną (USB).</w:t>
            </w:r>
          </w:p>
          <w:p w14:paraId="1F3C55FA" w14:textId="77777777" w:rsidR="00C21565" w:rsidRPr="00AF046E" w:rsidRDefault="00C21565" w:rsidP="004A1AA4">
            <w:pPr>
              <w:widowControl w:val="0"/>
              <w:autoSpaceDE w:val="0"/>
              <w:autoSpaceDN w:val="0"/>
              <w:adjustRightInd w:val="0"/>
              <w:rPr>
                <w:lang w:val="lt-LT" w:eastAsia="lt-LT"/>
              </w:rPr>
            </w:pPr>
            <w:r w:rsidRPr="00AF046E">
              <w:rPr>
                <w:lang w:val="lt-LT" w:eastAsia="lt-LT"/>
              </w:rPr>
              <w:t>Informacija pulte rodoma lietuvių kalba.</w:t>
            </w:r>
          </w:p>
          <w:p w14:paraId="68BB27B1" w14:textId="77777777" w:rsidR="00C21565" w:rsidRPr="00AF046E" w:rsidRDefault="00C21565" w:rsidP="004A1AA4">
            <w:pPr>
              <w:widowControl w:val="0"/>
              <w:autoSpaceDE w:val="0"/>
              <w:autoSpaceDN w:val="0"/>
              <w:adjustRightInd w:val="0"/>
              <w:contextualSpacing/>
              <w:rPr>
                <w:lang w:val="lt-LT" w:eastAsia="lt-LT"/>
              </w:rPr>
            </w:pPr>
            <w:r w:rsidRPr="00AF046E">
              <w:rPr>
                <w:lang w:val="lt-LT" w:eastAsia="lt-LT"/>
              </w:rPr>
              <w:t>Gedimo klaidų indikacija (kodai) rodomi ekrane greitesniam gedimų nustatymui ir jų pašalinimui.</w:t>
            </w:r>
          </w:p>
          <w:p w14:paraId="6EEEA344" w14:textId="77777777" w:rsidR="00C21565" w:rsidRPr="00AF046E" w:rsidRDefault="00C21565" w:rsidP="004A1AA4">
            <w:pPr>
              <w:widowControl w:val="0"/>
              <w:autoSpaceDE w:val="0"/>
              <w:autoSpaceDN w:val="0"/>
              <w:adjustRightInd w:val="0"/>
              <w:rPr>
                <w:rFonts w:eastAsia="Calibri"/>
                <w:lang w:val="lt-LT" w:eastAsia="lt-LT"/>
              </w:rPr>
            </w:pPr>
            <w:r w:rsidRPr="00AF046E">
              <w:rPr>
                <w:lang w:val="lt-LT" w:eastAsia="lt-LT"/>
              </w:rPr>
              <w:t>RS232 jungtis. Išberiamos medžiagos latako valdymas iš kabinos</w:t>
            </w:r>
          </w:p>
        </w:tc>
        <w:tc>
          <w:tcPr>
            <w:tcW w:w="1945" w:type="dxa"/>
            <w:shd w:val="clear" w:color="auto" w:fill="auto"/>
            <w:vAlign w:val="center"/>
          </w:tcPr>
          <w:p w14:paraId="53FA4C1B" w14:textId="77777777" w:rsidR="00C21565" w:rsidRPr="00AF046E" w:rsidRDefault="00C21565" w:rsidP="004A1AA4">
            <w:pPr>
              <w:widowControl w:val="0"/>
              <w:autoSpaceDE w:val="0"/>
              <w:autoSpaceDN w:val="0"/>
              <w:adjustRightInd w:val="0"/>
              <w:jc w:val="center"/>
              <w:rPr>
                <w:lang w:val="lt-LT" w:eastAsia="lt-LT"/>
              </w:rPr>
            </w:pPr>
            <w:r w:rsidRPr="00AF046E">
              <w:rPr>
                <w:lang w:val="lt-LT" w:eastAsia="lt-LT"/>
              </w:rPr>
              <w:t xml:space="preserve">Taip/Ne </w:t>
            </w:r>
            <w:r w:rsidRPr="00AF046E">
              <w:rPr>
                <w:i/>
                <w:iCs/>
                <w:lang w:val="lt-LT" w:eastAsia="lt-LT"/>
              </w:rPr>
              <w:t>(nereikalingą išbraukti. Punktas bus tikrinamas priėmimo dieną)</w:t>
            </w:r>
          </w:p>
        </w:tc>
        <w:tc>
          <w:tcPr>
            <w:tcW w:w="2737" w:type="dxa"/>
            <w:gridSpan w:val="2"/>
            <w:vMerge/>
            <w:vAlign w:val="center"/>
          </w:tcPr>
          <w:p w14:paraId="444690EF"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6F38D655" w14:textId="77777777" w:rsidTr="000A5220">
        <w:trPr>
          <w:trHeight w:val="466"/>
        </w:trPr>
        <w:tc>
          <w:tcPr>
            <w:tcW w:w="649" w:type="dxa"/>
            <w:vMerge/>
            <w:vAlign w:val="center"/>
          </w:tcPr>
          <w:p w14:paraId="57DE47E7" w14:textId="77777777" w:rsidR="00C21565" w:rsidRPr="00AF046E" w:rsidRDefault="00C21565" w:rsidP="004A1AA4">
            <w:pPr>
              <w:widowControl w:val="0"/>
              <w:autoSpaceDE w:val="0"/>
              <w:autoSpaceDN w:val="0"/>
              <w:adjustRightInd w:val="0"/>
              <w:ind w:left="-110" w:firstLine="142"/>
              <w:rPr>
                <w:lang w:val="lt-LT" w:eastAsia="lt-LT"/>
              </w:rPr>
            </w:pPr>
          </w:p>
        </w:tc>
        <w:tc>
          <w:tcPr>
            <w:tcW w:w="1905" w:type="dxa"/>
            <w:vMerge/>
            <w:vAlign w:val="center"/>
          </w:tcPr>
          <w:p w14:paraId="05795D36" w14:textId="77777777" w:rsidR="00C21565" w:rsidRPr="00AF046E" w:rsidRDefault="00C21565" w:rsidP="004A1AA4">
            <w:pPr>
              <w:widowControl w:val="0"/>
              <w:tabs>
                <w:tab w:val="left" w:pos="14"/>
              </w:tabs>
              <w:autoSpaceDE w:val="0"/>
              <w:autoSpaceDN w:val="0"/>
              <w:adjustRightInd w:val="0"/>
              <w:ind w:firstLine="720"/>
              <w:rPr>
                <w:lang w:val="lt-LT" w:eastAsia="lt-LT"/>
              </w:rPr>
            </w:pPr>
          </w:p>
        </w:tc>
        <w:tc>
          <w:tcPr>
            <w:tcW w:w="2824" w:type="dxa"/>
            <w:shd w:val="clear" w:color="auto" w:fill="auto"/>
            <w:vAlign w:val="center"/>
          </w:tcPr>
          <w:p w14:paraId="1BF99080" w14:textId="77777777" w:rsidR="00C21565" w:rsidRPr="00AF046E" w:rsidRDefault="00C21565" w:rsidP="004A1AA4">
            <w:pPr>
              <w:widowControl w:val="0"/>
              <w:autoSpaceDE w:val="0"/>
              <w:autoSpaceDN w:val="0"/>
              <w:adjustRightInd w:val="0"/>
              <w:contextualSpacing/>
              <w:rPr>
                <w:lang w:val="lt-LT" w:eastAsia="lt-LT"/>
              </w:rPr>
            </w:pPr>
            <w:r w:rsidRPr="00AF046E">
              <w:rPr>
                <w:lang w:val="lt-LT" w:eastAsia="lt-LT"/>
              </w:rPr>
              <w:t>Turi būti galimybė generuoti dienos ataskaitą: datą, laiką, barstymo plotį, kiekį</w:t>
            </w:r>
          </w:p>
        </w:tc>
        <w:tc>
          <w:tcPr>
            <w:tcW w:w="1945" w:type="dxa"/>
            <w:shd w:val="clear" w:color="auto" w:fill="auto"/>
            <w:vAlign w:val="center"/>
          </w:tcPr>
          <w:p w14:paraId="50293499" w14:textId="77777777" w:rsidR="00C21565" w:rsidRPr="00AF046E" w:rsidRDefault="00C21565" w:rsidP="004A1AA4">
            <w:pPr>
              <w:widowControl w:val="0"/>
              <w:autoSpaceDE w:val="0"/>
              <w:autoSpaceDN w:val="0"/>
              <w:adjustRightInd w:val="0"/>
              <w:jc w:val="center"/>
              <w:rPr>
                <w:lang w:val="lt-LT" w:eastAsia="lt-LT"/>
              </w:rPr>
            </w:pPr>
            <w:r w:rsidRPr="00AF046E">
              <w:rPr>
                <w:lang w:val="lt-LT" w:eastAsia="lt-LT"/>
              </w:rPr>
              <w:t xml:space="preserve">Taip/Ne </w:t>
            </w:r>
            <w:r w:rsidRPr="00AF046E">
              <w:rPr>
                <w:i/>
                <w:iCs/>
                <w:lang w:val="lt-LT" w:eastAsia="lt-LT"/>
              </w:rPr>
              <w:t>(nereikalingą išbraukti. Punktas bus tikrinamas priėmimo dieną)</w:t>
            </w:r>
          </w:p>
        </w:tc>
        <w:tc>
          <w:tcPr>
            <w:tcW w:w="2737" w:type="dxa"/>
            <w:gridSpan w:val="2"/>
            <w:vMerge/>
            <w:vAlign w:val="center"/>
          </w:tcPr>
          <w:p w14:paraId="57D3B0F7"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59E946A6" w14:textId="77777777" w:rsidTr="000A5220">
        <w:trPr>
          <w:trHeight w:val="436"/>
        </w:trPr>
        <w:tc>
          <w:tcPr>
            <w:tcW w:w="649" w:type="dxa"/>
            <w:vMerge/>
            <w:vAlign w:val="center"/>
          </w:tcPr>
          <w:p w14:paraId="72837C94" w14:textId="77777777" w:rsidR="00C21565" w:rsidRPr="00AF046E" w:rsidRDefault="00C21565" w:rsidP="004A1AA4">
            <w:pPr>
              <w:widowControl w:val="0"/>
              <w:autoSpaceDE w:val="0"/>
              <w:autoSpaceDN w:val="0"/>
              <w:adjustRightInd w:val="0"/>
              <w:ind w:left="-110" w:firstLine="142"/>
              <w:rPr>
                <w:lang w:val="lt-LT" w:eastAsia="lt-LT"/>
              </w:rPr>
            </w:pPr>
          </w:p>
        </w:tc>
        <w:tc>
          <w:tcPr>
            <w:tcW w:w="1905" w:type="dxa"/>
            <w:vMerge/>
            <w:vAlign w:val="center"/>
          </w:tcPr>
          <w:p w14:paraId="394F23CA" w14:textId="77777777" w:rsidR="00C21565" w:rsidRPr="00AF046E" w:rsidRDefault="00C21565" w:rsidP="004A1AA4">
            <w:pPr>
              <w:widowControl w:val="0"/>
              <w:tabs>
                <w:tab w:val="left" w:pos="14"/>
              </w:tabs>
              <w:autoSpaceDE w:val="0"/>
              <w:autoSpaceDN w:val="0"/>
              <w:adjustRightInd w:val="0"/>
              <w:rPr>
                <w:lang w:val="lt-LT" w:eastAsia="lt-LT"/>
              </w:rPr>
            </w:pPr>
          </w:p>
        </w:tc>
        <w:tc>
          <w:tcPr>
            <w:tcW w:w="2824" w:type="dxa"/>
            <w:shd w:val="clear" w:color="auto" w:fill="auto"/>
            <w:vAlign w:val="center"/>
          </w:tcPr>
          <w:p w14:paraId="2C1CD71F" w14:textId="77777777" w:rsidR="00C21565" w:rsidRPr="00AF046E" w:rsidRDefault="00C21565" w:rsidP="004A1AA4">
            <w:pPr>
              <w:widowControl w:val="0"/>
              <w:autoSpaceDE w:val="0"/>
              <w:autoSpaceDN w:val="0"/>
              <w:adjustRightInd w:val="0"/>
              <w:contextualSpacing/>
              <w:rPr>
                <w:lang w:val="lt-LT" w:eastAsia="lt-LT"/>
              </w:rPr>
            </w:pPr>
            <w:r w:rsidRPr="00AF046E">
              <w:rPr>
                <w:lang w:val="lt-LT" w:eastAsia="lt-LT"/>
              </w:rPr>
              <w:t>Spalvotas LCD ekranas, ne mažiau kaip 4 colių</w:t>
            </w:r>
          </w:p>
        </w:tc>
        <w:tc>
          <w:tcPr>
            <w:tcW w:w="1945" w:type="dxa"/>
            <w:shd w:val="clear" w:color="auto" w:fill="auto"/>
            <w:vAlign w:val="center"/>
          </w:tcPr>
          <w:p w14:paraId="697598D3" w14:textId="77777777" w:rsidR="00C21565" w:rsidRPr="00AF046E" w:rsidRDefault="00C21565" w:rsidP="004A1AA4">
            <w:pPr>
              <w:widowControl w:val="0"/>
              <w:autoSpaceDE w:val="0"/>
              <w:autoSpaceDN w:val="0"/>
              <w:adjustRightInd w:val="0"/>
              <w:jc w:val="center"/>
              <w:rPr>
                <w:i/>
                <w:iCs/>
                <w:lang w:val="lt-LT" w:eastAsia="lt-LT"/>
              </w:rPr>
            </w:pPr>
            <w:r w:rsidRPr="00AF046E">
              <w:rPr>
                <w:shd w:val="clear" w:color="auto" w:fill="C0C0C0"/>
                <w:lang w:val="lt-LT" w:eastAsia="lt-LT"/>
              </w:rPr>
              <w:t xml:space="preserve">Taip/Ne </w:t>
            </w:r>
            <w:r w:rsidRPr="00AF046E">
              <w:rPr>
                <w:i/>
                <w:iCs/>
                <w:lang w:val="lt-LT" w:eastAsia="lt-LT"/>
              </w:rPr>
              <w:t>(nereikalingą išbraukti)</w:t>
            </w:r>
          </w:p>
          <w:p w14:paraId="5F74CB50" w14:textId="77777777" w:rsidR="00C21565" w:rsidRPr="00AF046E" w:rsidRDefault="00C21565" w:rsidP="004A1AA4">
            <w:pPr>
              <w:widowControl w:val="0"/>
              <w:autoSpaceDE w:val="0"/>
              <w:autoSpaceDN w:val="0"/>
              <w:adjustRightInd w:val="0"/>
              <w:jc w:val="center"/>
              <w:rPr>
                <w:bCs/>
                <w:i/>
                <w:iCs/>
                <w:lang w:val="lt-LT" w:eastAsia="lt-LT"/>
              </w:rPr>
            </w:pPr>
            <w:r w:rsidRPr="00AF046E">
              <w:rPr>
                <w:bCs/>
                <w:i/>
                <w:iCs/>
                <w:lang w:val="lt-LT" w:eastAsia="lt-LT"/>
              </w:rPr>
              <w:t>ir nurodyti prekės charakteristiką</w:t>
            </w:r>
          </w:p>
          <w:p w14:paraId="1EA8B526" w14:textId="77777777" w:rsidR="00C21565" w:rsidRPr="00AF046E" w:rsidRDefault="00C21565" w:rsidP="004A1AA4">
            <w:pPr>
              <w:widowControl w:val="0"/>
              <w:autoSpaceDE w:val="0"/>
              <w:autoSpaceDN w:val="0"/>
              <w:adjustRightInd w:val="0"/>
              <w:ind w:left="-23" w:firstLine="23"/>
              <w:jc w:val="center"/>
              <w:rPr>
                <w:lang w:val="lt-LT" w:eastAsia="lt-LT"/>
              </w:rPr>
            </w:pPr>
            <w:r w:rsidRPr="00AF046E">
              <w:rPr>
                <w:color w:val="000000"/>
                <w:shd w:val="clear" w:color="auto" w:fill="C0C0C0"/>
                <w:lang w:val="lt-LT" w:eastAsia="lt-LT"/>
              </w:rPr>
              <w:t>_________</w:t>
            </w:r>
          </w:p>
        </w:tc>
        <w:tc>
          <w:tcPr>
            <w:tcW w:w="2737" w:type="dxa"/>
            <w:gridSpan w:val="2"/>
            <w:vMerge/>
            <w:vAlign w:val="center"/>
          </w:tcPr>
          <w:p w14:paraId="493A3AA9"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72DF0724" w14:textId="77777777" w:rsidTr="000A5220">
        <w:trPr>
          <w:trHeight w:val="331"/>
        </w:trPr>
        <w:tc>
          <w:tcPr>
            <w:tcW w:w="649" w:type="dxa"/>
            <w:vMerge w:val="restart"/>
            <w:tcBorders>
              <w:top w:val="single" w:sz="4" w:space="0" w:color="auto"/>
              <w:left w:val="single" w:sz="4" w:space="0" w:color="auto"/>
              <w:right w:val="single" w:sz="4" w:space="0" w:color="auto"/>
            </w:tcBorders>
            <w:vAlign w:val="center"/>
          </w:tcPr>
          <w:p w14:paraId="654845AA" w14:textId="77777777" w:rsidR="00C21565" w:rsidRPr="00AF046E" w:rsidRDefault="00C21565" w:rsidP="004A1AA4">
            <w:pPr>
              <w:widowControl w:val="0"/>
              <w:autoSpaceDE w:val="0"/>
              <w:autoSpaceDN w:val="0"/>
              <w:adjustRightInd w:val="0"/>
              <w:ind w:left="-110" w:firstLine="142"/>
              <w:rPr>
                <w:lang w:val="lt-LT" w:eastAsia="lt-LT"/>
              </w:rPr>
            </w:pPr>
            <w:r w:rsidRPr="00AF046E">
              <w:rPr>
                <w:lang w:val="lt-LT" w:eastAsia="lt-LT"/>
              </w:rPr>
              <w:t>2.23.</w:t>
            </w:r>
          </w:p>
        </w:tc>
        <w:tc>
          <w:tcPr>
            <w:tcW w:w="1905" w:type="dxa"/>
            <w:vMerge w:val="restart"/>
            <w:shd w:val="clear" w:color="auto" w:fill="auto"/>
            <w:vAlign w:val="center"/>
          </w:tcPr>
          <w:p w14:paraId="20A57229" w14:textId="77777777" w:rsidR="00C21565" w:rsidRPr="00AF046E" w:rsidRDefault="00C21565" w:rsidP="004A1AA4">
            <w:pPr>
              <w:tabs>
                <w:tab w:val="left" w:pos="14"/>
              </w:tabs>
              <w:rPr>
                <w:bCs/>
                <w:lang w:val="lt-LT"/>
              </w:rPr>
            </w:pPr>
            <w:r w:rsidRPr="00AF046E">
              <w:rPr>
                <w:lang w:val="lt-LT" w:eastAsia="lt-LT"/>
              </w:rPr>
              <w:t>Druskos barstytuvo medžiagos dozavimo valdymo sistema.</w:t>
            </w:r>
          </w:p>
        </w:tc>
        <w:tc>
          <w:tcPr>
            <w:tcW w:w="2824" w:type="dxa"/>
            <w:shd w:val="clear" w:color="auto" w:fill="auto"/>
            <w:vAlign w:val="center"/>
          </w:tcPr>
          <w:p w14:paraId="06195BDA" w14:textId="77777777" w:rsidR="00C21565" w:rsidRPr="00AF046E" w:rsidRDefault="00C21565" w:rsidP="004A1AA4">
            <w:pPr>
              <w:widowControl w:val="0"/>
              <w:autoSpaceDE w:val="0"/>
              <w:autoSpaceDN w:val="0"/>
              <w:adjustRightInd w:val="0"/>
              <w:contextualSpacing/>
              <w:rPr>
                <w:rFonts w:eastAsia="Calibri"/>
                <w:lang w:val="lt-LT" w:eastAsia="lt-LT"/>
              </w:rPr>
            </w:pPr>
            <w:r w:rsidRPr="00AF046E">
              <w:rPr>
                <w:lang w:val="lt-LT" w:eastAsia="lt-LT"/>
              </w:rPr>
              <w:t>Druskos dozavimas 5 – 40 g/m2 ribose</w:t>
            </w:r>
          </w:p>
        </w:tc>
        <w:tc>
          <w:tcPr>
            <w:tcW w:w="1945" w:type="dxa"/>
            <w:shd w:val="clear" w:color="auto" w:fill="auto"/>
            <w:vAlign w:val="center"/>
          </w:tcPr>
          <w:p w14:paraId="15E55C37" w14:textId="77777777" w:rsidR="00C21565" w:rsidRPr="00AF046E" w:rsidRDefault="00C21565" w:rsidP="004A1AA4">
            <w:pPr>
              <w:widowControl w:val="0"/>
              <w:autoSpaceDE w:val="0"/>
              <w:autoSpaceDN w:val="0"/>
              <w:adjustRightInd w:val="0"/>
              <w:jc w:val="center"/>
              <w:rPr>
                <w:i/>
                <w:iCs/>
                <w:lang w:val="lt-LT" w:eastAsia="lt-LT"/>
              </w:rPr>
            </w:pPr>
            <w:r w:rsidRPr="00AF046E">
              <w:rPr>
                <w:shd w:val="clear" w:color="auto" w:fill="C0C0C0"/>
                <w:lang w:val="lt-LT" w:eastAsia="lt-LT"/>
              </w:rPr>
              <w:t xml:space="preserve">Taip/Ne </w:t>
            </w:r>
            <w:r w:rsidRPr="00AF046E">
              <w:rPr>
                <w:i/>
                <w:iCs/>
                <w:lang w:val="lt-LT" w:eastAsia="lt-LT"/>
              </w:rPr>
              <w:t>(nereikalingą išbraukti)</w:t>
            </w:r>
          </w:p>
          <w:p w14:paraId="1B0F6F4B" w14:textId="77777777" w:rsidR="00C21565" w:rsidRPr="00AF046E" w:rsidRDefault="00C21565" w:rsidP="004A1AA4">
            <w:pPr>
              <w:widowControl w:val="0"/>
              <w:autoSpaceDE w:val="0"/>
              <w:autoSpaceDN w:val="0"/>
              <w:adjustRightInd w:val="0"/>
              <w:jc w:val="center"/>
              <w:rPr>
                <w:bCs/>
                <w:i/>
                <w:iCs/>
                <w:lang w:val="lt-LT" w:eastAsia="lt-LT"/>
              </w:rPr>
            </w:pPr>
            <w:r w:rsidRPr="00AF046E">
              <w:rPr>
                <w:bCs/>
                <w:i/>
                <w:iCs/>
                <w:lang w:val="lt-LT" w:eastAsia="lt-LT"/>
              </w:rPr>
              <w:t>ir nurodyti prekės charakteristiką</w:t>
            </w:r>
          </w:p>
          <w:p w14:paraId="3A2D4466" w14:textId="77777777" w:rsidR="00C21565" w:rsidRPr="00AF046E" w:rsidRDefault="00C21565" w:rsidP="004A1AA4">
            <w:pPr>
              <w:widowControl w:val="0"/>
              <w:autoSpaceDE w:val="0"/>
              <w:autoSpaceDN w:val="0"/>
              <w:adjustRightInd w:val="0"/>
              <w:ind w:left="-23" w:right="132" w:firstLine="23"/>
              <w:jc w:val="center"/>
              <w:textAlignment w:val="baseline"/>
              <w:rPr>
                <w:lang w:val="lt-LT" w:eastAsia="lt-LT"/>
              </w:rPr>
            </w:pPr>
            <w:r w:rsidRPr="00AF046E">
              <w:rPr>
                <w:color w:val="000000"/>
                <w:shd w:val="clear" w:color="auto" w:fill="C0C0C0"/>
                <w:lang w:val="lt-LT" w:eastAsia="lt-LT"/>
              </w:rPr>
              <w:t>_________</w:t>
            </w:r>
          </w:p>
        </w:tc>
        <w:tc>
          <w:tcPr>
            <w:tcW w:w="2737" w:type="dxa"/>
            <w:gridSpan w:val="2"/>
            <w:vMerge/>
            <w:vAlign w:val="center"/>
          </w:tcPr>
          <w:p w14:paraId="75A5C0B6"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5FBD2AAD" w14:textId="77777777" w:rsidTr="000A5220">
        <w:trPr>
          <w:trHeight w:val="897"/>
        </w:trPr>
        <w:tc>
          <w:tcPr>
            <w:tcW w:w="649" w:type="dxa"/>
            <w:vMerge/>
            <w:vAlign w:val="center"/>
          </w:tcPr>
          <w:p w14:paraId="7121E82F" w14:textId="77777777" w:rsidR="00C21565" w:rsidRPr="00AF046E" w:rsidRDefault="00C21565" w:rsidP="004A1AA4">
            <w:pPr>
              <w:widowControl w:val="0"/>
              <w:autoSpaceDE w:val="0"/>
              <w:autoSpaceDN w:val="0"/>
              <w:adjustRightInd w:val="0"/>
              <w:ind w:left="-110" w:firstLine="142"/>
              <w:rPr>
                <w:lang w:val="lt-LT" w:eastAsia="lt-LT"/>
              </w:rPr>
            </w:pPr>
          </w:p>
        </w:tc>
        <w:tc>
          <w:tcPr>
            <w:tcW w:w="1905" w:type="dxa"/>
            <w:vMerge/>
            <w:vAlign w:val="center"/>
          </w:tcPr>
          <w:p w14:paraId="3CD559DF" w14:textId="77777777" w:rsidR="00C21565" w:rsidRPr="00AF046E" w:rsidRDefault="00C21565" w:rsidP="004A1AA4">
            <w:pPr>
              <w:tabs>
                <w:tab w:val="left" w:pos="14"/>
              </w:tabs>
              <w:rPr>
                <w:lang w:val="lt-LT" w:eastAsia="lt-LT"/>
              </w:rPr>
            </w:pPr>
          </w:p>
        </w:tc>
        <w:tc>
          <w:tcPr>
            <w:tcW w:w="2824" w:type="dxa"/>
            <w:shd w:val="clear" w:color="auto" w:fill="auto"/>
            <w:vAlign w:val="center"/>
          </w:tcPr>
          <w:p w14:paraId="5FE59128" w14:textId="77777777" w:rsidR="00C21565" w:rsidRPr="00AF046E" w:rsidRDefault="00C21565" w:rsidP="004A1AA4">
            <w:pPr>
              <w:widowControl w:val="0"/>
              <w:autoSpaceDE w:val="0"/>
              <w:autoSpaceDN w:val="0"/>
              <w:adjustRightInd w:val="0"/>
              <w:contextualSpacing/>
              <w:rPr>
                <w:lang w:val="lt-LT" w:eastAsia="lt-LT"/>
              </w:rPr>
            </w:pPr>
            <w:r w:rsidRPr="00AF046E">
              <w:rPr>
                <w:lang w:val="lt-LT" w:eastAsia="lt-LT"/>
              </w:rPr>
              <w:t>Smėlio, skaldos dozavimas 20 – 240 g/m2 ribose</w:t>
            </w:r>
          </w:p>
        </w:tc>
        <w:tc>
          <w:tcPr>
            <w:tcW w:w="1945" w:type="dxa"/>
            <w:shd w:val="clear" w:color="auto" w:fill="auto"/>
            <w:vAlign w:val="center"/>
          </w:tcPr>
          <w:p w14:paraId="04FEA0DF" w14:textId="77777777" w:rsidR="00C21565" w:rsidRPr="00AF046E" w:rsidRDefault="00C21565" w:rsidP="004A1AA4">
            <w:pPr>
              <w:widowControl w:val="0"/>
              <w:autoSpaceDE w:val="0"/>
              <w:autoSpaceDN w:val="0"/>
              <w:adjustRightInd w:val="0"/>
              <w:jc w:val="center"/>
              <w:rPr>
                <w:i/>
                <w:iCs/>
                <w:lang w:val="lt-LT" w:eastAsia="lt-LT"/>
              </w:rPr>
            </w:pPr>
            <w:r w:rsidRPr="00AF046E">
              <w:rPr>
                <w:shd w:val="clear" w:color="auto" w:fill="C0C0C0"/>
                <w:lang w:val="lt-LT" w:eastAsia="lt-LT"/>
              </w:rPr>
              <w:t xml:space="preserve">Taip/Ne </w:t>
            </w:r>
            <w:r w:rsidRPr="00AF046E">
              <w:rPr>
                <w:i/>
                <w:iCs/>
                <w:lang w:val="lt-LT" w:eastAsia="lt-LT"/>
              </w:rPr>
              <w:t>(nereikalingą išbraukti)</w:t>
            </w:r>
          </w:p>
          <w:p w14:paraId="376E4FB9" w14:textId="77777777" w:rsidR="00C21565" w:rsidRPr="00AF046E" w:rsidRDefault="00C21565" w:rsidP="004A1AA4">
            <w:pPr>
              <w:widowControl w:val="0"/>
              <w:autoSpaceDE w:val="0"/>
              <w:autoSpaceDN w:val="0"/>
              <w:adjustRightInd w:val="0"/>
              <w:jc w:val="center"/>
              <w:rPr>
                <w:bCs/>
                <w:i/>
                <w:iCs/>
                <w:lang w:val="lt-LT" w:eastAsia="lt-LT"/>
              </w:rPr>
            </w:pPr>
            <w:r w:rsidRPr="00AF046E">
              <w:rPr>
                <w:bCs/>
                <w:i/>
                <w:iCs/>
                <w:lang w:val="lt-LT" w:eastAsia="lt-LT"/>
              </w:rPr>
              <w:t>ir nurodyti prekės charakteristiką</w:t>
            </w:r>
          </w:p>
          <w:p w14:paraId="1DF53557" w14:textId="77777777" w:rsidR="00C21565" w:rsidRPr="00AF046E" w:rsidRDefault="00C21565" w:rsidP="004A1AA4">
            <w:pPr>
              <w:widowControl w:val="0"/>
              <w:autoSpaceDE w:val="0"/>
              <w:autoSpaceDN w:val="0"/>
              <w:adjustRightInd w:val="0"/>
              <w:ind w:left="-23" w:firstLine="23"/>
              <w:jc w:val="center"/>
              <w:rPr>
                <w:lang w:val="lt-LT" w:eastAsia="lt-LT"/>
              </w:rPr>
            </w:pPr>
            <w:r w:rsidRPr="00AF046E">
              <w:rPr>
                <w:color w:val="000000"/>
                <w:shd w:val="clear" w:color="auto" w:fill="C0C0C0"/>
                <w:lang w:val="lt-LT" w:eastAsia="lt-LT"/>
              </w:rPr>
              <w:t>_________</w:t>
            </w:r>
          </w:p>
        </w:tc>
        <w:tc>
          <w:tcPr>
            <w:tcW w:w="2737" w:type="dxa"/>
            <w:gridSpan w:val="2"/>
            <w:vMerge/>
            <w:vAlign w:val="center"/>
          </w:tcPr>
          <w:p w14:paraId="630C08DE"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7D1FE163" w14:textId="77777777" w:rsidTr="000A5220">
        <w:trPr>
          <w:trHeight w:val="1020"/>
        </w:trPr>
        <w:tc>
          <w:tcPr>
            <w:tcW w:w="649" w:type="dxa"/>
            <w:vMerge/>
            <w:vAlign w:val="center"/>
          </w:tcPr>
          <w:p w14:paraId="771B1C9D" w14:textId="77777777" w:rsidR="00C21565" w:rsidRPr="00AF046E" w:rsidRDefault="00C21565" w:rsidP="004A1AA4">
            <w:pPr>
              <w:widowControl w:val="0"/>
              <w:autoSpaceDE w:val="0"/>
              <w:autoSpaceDN w:val="0"/>
              <w:adjustRightInd w:val="0"/>
              <w:ind w:left="-110" w:firstLine="142"/>
              <w:rPr>
                <w:lang w:val="lt-LT" w:eastAsia="lt-LT"/>
              </w:rPr>
            </w:pPr>
          </w:p>
        </w:tc>
        <w:tc>
          <w:tcPr>
            <w:tcW w:w="1905" w:type="dxa"/>
            <w:vMerge/>
            <w:vAlign w:val="center"/>
          </w:tcPr>
          <w:p w14:paraId="6625B735" w14:textId="77777777" w:rsidR="00C21565" w:rsidRPr="00AF046E" w:rsidRDefault="00C21565" w:rsidP="004A1AA4">
            <w:pPr>
              <w:tabs>
                <w:tab w:val="left" w:pos="14"/>
              </w:tabs>
              <w:rPr>
                <w:lang w:val="lt-LT" w:eastAsia="lt-LT"/>
              </w:rPr>
            </w:pPr>
          </w:p>
        </w:tc>
        <w:tc>
          <w:tcPr>
            <w:tcW w:w="2824" w:type="dxa"/>
            <w:shd w:val="clear" w:color="auto" w:fill="auto"/>
            <w:vAlign w:val="center"/>
          </w:tcPr>
          <w:p w14:paraId="4FF255FA" w14:textId="77777777" w:rsidR="00C21565" w:rsidRPr="00AF046E" w:rsidRDefault="00C21565" w:rsidP="004A1AA4">
            <w:pPr>
              <w:widowControl w:val="0"/>
              <w:autoSpaceDE w:val="0"/>
              <w:autoSpaceDN w:val="0"/>
              <w:adjustRightInd w:val="0"/>
              <w:contextualSpacing/>
              <w:rPr>
                <w:lang w:val="lt-LT" w:eastAsia="lt-LT"/>
              </w:rPr>
            </w:pPr>
            <w:r w:rsidRPr="00AF046E">
              <w:rPr>
                <w:lang w:val="lt-LT" w:eastAsia="lt-LT"/>
              </w:rPr>
              <w:t>Išberiamos medžiagos padavimas – priklausomas nuo važiavimo greičio</w:t>
            </w:r>
          </w:p>
        </w:tc>
        <w:tc>
          <w:tcPr>
            <w:tcW w:w="1945" w:type="dxa"/>
            <w:shd w:val="clear" w:color="auto" w:fill="auto"/>
            <w:vAlign w:val="center"/>
          </w:tcPr>
          <w:p w14:paraId="1ED93CFA" w14:textId="77777777" w:rsidR="00C21565" w:rsidRPr="00AF046E" w:rsidRDefault="00C21565" w:rsidP="004A1AA4">
            <w:pPr>
              <w:widowControl w:val="0"/>
              <w:autoSpaceDE w:val="0"/>
              <w:autoSpaceDN w:val="0"/>
              <w:adjustRightInd w:val="0"/>
              <w:jc w:val="center"/>
              <w:rPr>
                <w:i/>
                <w:iCs/>
                <w:lang w:val="lt-LT" w:eastAsia="lt-LT"/>
              </w:rPr>
            </w:pPr>
            <w:r w:rsidRPr="00AF046E">
              <w:rPr>
                <w:shd w:val="clear" w:color="auto" w:fill="C0C0C0"/>
                <w:lang w:val="lt-LT" w:eastAsia="lt-LT"/>
              </w:rPr>
              <w:t xml:space="preserve">Taip/Ne </w:t>
            </w:r>
            <w:r w:rsidRPr="00AF046E">
              <w:rPr>
                <w:i/>
                <w:iCs/>
                <w:lang w:val="lt-LT" w:eastAsia="lt-LT"/>
              </w:rPr>
              <w:t>(nereikalingą išbraukti)</w:t>
            </w:r>
          </w:p>
          <w:p w14:paraId="0F04FE8B" w14:textId="77777777" w:rsidR="00C21565" w:rsidRPr="00AF046E" w:rsidRDefault="00C21565" w:rsidP="004A1AA4">
            <w:pPr>
              <w:widowControl w:val="0"/>
              <w:autoSpaceDE w:val="0"/>
              <w:autoSpaceDN w:val="0"/>
              <w:adjustRightInd w:val="0"/>
              <w:jc w:val="center"/>
              <w:rPr>
                <w:bCs/>
                <w:i/>
                <w:iCs/>
                <w:lang w:val="lt-LT" w:eastAsia="lt-LT"/>
              </w:rPr>
            </w:pPr>
            <w:r w:rsidRPr="00AF046E">
              <w:rPr>
                <w:bCs/>
                <w:i/>
                <w:iCs/>
                <w:lang w:val="lt-LT" w:eastAsia="lt-LT"/>
              </w:rPr>
              <w:t>ir nurodyti prekės charakteristiką</w:t>
            </w:r>
          </w:p>
          <w:p w14:paraId="4DA5C50E" w14:textId="77777777" w:rsidR="00C21565" w:rsidRPr="00AF046E" w:rsidRDefault="00C21565" w:rsidP="004A1AA4">
            <w:pPr>
              <w:widowControl w:val="0"/>
              <w:autoSpaceDE w:val="0"/>
              <w:autoSpaceDN w:val="0"/>
              <w:adjustRightInd w:val="0"/>
              <w:ind w:left="-23" w:firstLine="23"/>
              <w:jc w:val="center"/>
              <w:rPr>
                <w:shd w:val="clear" w:color="auto" w:fill="C0C0C0"/>
                <w:lang w:val="lt-LT" w:eastAsia="lt-LT"/>
              </w:rPr>
            </w:pPr>
            <w:r w:rsidRPr="00AF046E">
              <w:rPr>
                <w:color w:val="000000"/>
                <w:shd w:val="clear" w:color="auto" w:fill="C0C0C0"/>
                <w:lang w:val="lt-LT" w:eastAsia="lt-LT"/>
              </w:rPr>
              <w:t>_________</w:t>
            </w:r>
          </w:p>
        </w:tc>
        <w:tc>
          <w:tcPr>
            <w:tcW w:w="2737" w:type="dxa"/>
            <w:gridSpan w:val="2"/>
            <w:vMerge/>
            <w:vAlign w:val="center"/>
          </w:tcPr>
          <w:p w14:paraId="6B858A84"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3EA22B70" w14:textId="77777777" w:rsidTr="000A5220">
        <w:trPr>
          <w:trHeight w:val="963"/>
        </w:trPr>
        <w:tc>
          <w:tcPr>
            <w:tcW w:w="649" w:type="dxa"/>
            <w:tcBorders>
              <w:top w:val="single" w:sz="4" w:space="0" w:color="auto"/>
              <w:left w:val="single" w:sz="4" w:space="0" w:color="auto"/>
              <w:right w:val="single" w:sz="4" w:space="0" w:color="auto"/>
            </w:tcBorders>
            <w:vAlign w:val="center"/>
          </w:tcPr>
          <w:p w14:paraId="4B16817C" w14:textId="77777777" w:rsidR="00C21565" w:rsidRPr="00AF046E" w:rsidRDefault="00C21565" w:rsidP="004A1AA4">
            <w:pPr>
              <w:widowControl w:val="0"/>
              <w:autoSpaceDE w:val="0"/>
              <w:autoSpaceDN w:val="0"/>
              <w:adjustRightInd w:val="0"/>
              <w:ind w:left="-110" w:firstLine="142"/>
              <w:rPr>
                <w:lang w:val="lt-LT" w:eastAsia="lt-LT"/>
              </w:rPr>
            </w:pPr>
            <w:r w:rsidRPr="00AF046E">
              <w:rPr>
                <w:lang w:val="lt-LT" w:eastAsia="lt-LT"/>
              </w:rPr>
              <w:t>2.24.</w:t>
            </w:r>
          </w:p>
        </w:tc>
        <w:tc>
          <w:tcPr>
            <w:tcW w:w="1905" w:type="dxa"/>
            <w:shd w:val="clear" w:color="auto" w:fill="auto"/>
            <w:vAlign w:val="center"/>
          </w:tcPr>
          <w:p w14:paraId="397248E4" w14:textId="77777777" w:rsidR="00C21565" w:rsidRPr="00AF046E" w:rsidRDefault="00C21565" w:rsidP="004A1AA4">
            <w:pPr>
              <w:tabs>
                <w:tab w:val="left" w:pos="14"/>
              </w:tabs>
              <w:rPr>
                <w:bCs/>
                <w:lang w:val="lt-LT"/>
              </w:rPr>
            </w:pPr>
            <w:r w:rsidRPr="00AF046E">
              <w:rPr>
                <w:lang w:val="lt-LT" w:eastAsia="lt-LT"/>
              </w:rPr>
              <w:t>Druskos barstytuvo valdymo sistema.</w:t>
            </w:r>
          </w:p>
        </w:tc>
        <w:tc>
          <w:tcPr>
            <w:tcW w:w="2824" w:type="dxa"/>
            <w:shd w:val="clear" w:color="auto" w:fill="auto"/>
            <w:vAlign w:val="center"/>
          </w:tcPr>
          <w:p w14:paraId="70631A4F" w14:textId="77777777" w:rsidR="00C21565" w:rsidRPr="00AF046E" w:rsidRDefault="00C21565" w:rsidP="004A1AA4">
            <w:pPr>
              <w:widowControl w:val="0"/>
              <w:autoSpaceDE w:val="0"/>
              <w:autoSpaceDN w:val="0"/>
              <w:adjustRightInd w:val="0"/>
              <w:contextualSpacing/>
              <w:rPr>
                <w:lang w:val="lt-LT" w:eastAsia="lt-LT"/>
              </w:rPr>
            </w:pPr>
            <w:r w:rsidRPr="00AF046E">
              <w:rPr>
                <w:lang w:val="lt-LT" w:eastAsia="lt-LT"/>
              </w:rPr>
              <w:t xml:space="preserve">Užtikrinanti  išberiamos medžiagos pločio reguliavimą 3.0 – 12.0 m ribose, </w:t>
            </w:r>
            <w:r w:rsidRPr="00AF046E">
              <w:rPr>
                <w:rFonts w:eastAsia="Calibri"/>
                <w:spacing w:val="10"/>
                <w:lang w:val="lt-LT"/>
              </w:rPr>
              <w:t>išberiamos medžiagos žingsnis nuo 0,2 m iki 1,0 m.</w:t>
            </w:r>
          </w:p>
        </w:tc>
        <w:tc>
          <w:tcPr>
            <w:tcW w:w="1945" w:type="dxa"/>
            <w:shd w:val="clear" w:color="auto" w:fill="auto"/>
            <w:vAlign w:val="center"/>
          </w:tcPr>
          <w:p w14:paraId="24F52D7B" w14:textId="77777777" w:rsidR="00C21565" w:rsidRPr="00AF046E" w:rsidRDefault="00C21565" w:rsidP="004A1AA4">
            <w:pPr>
              <w:widowControl w:val="0"/>
              <w:autoSpaceDE w:val="0"/>
              <w:autoSpaceDN w:val="0"/>
              <w:adjustRightInd w:val="0"/>
              <w:jc w:val="center"/>
              <w:rPr>
                <w:i/>
                <w:iCs/>
                <w:lang w:val="lt-LT" w:eastAsia="lt-LT"/>
              </w:rPr>
            </w:pPr>
            <w:r w:rsidRPr="00AF046E">
              <w:rPr>
                <w:shd w:val="clear" w:color="auto" w:fill="C0C0C0"/>
                <w:lang w:val="lt-LT" w:eastAsia="lt-LT"/>
              </w:rPr>
              <w:t xml:space="preserve">Taip/Ne </w:t>
            </w:r>
            <w:r w:rsidRPr="00AF046E">
              <w:rPr>
                <w:i/>
                <w:iCs/>
                <w:lang w:val="lt-LT" w:eastAsia="lt-LT"/>
              </w:rPr>
              <w:t>(nereikalingą išbraukti)</w:t>
            </w:r>
          </w:p>
          <w:p w14:paraId="6CDE86FF" w14:textId="77777777" w:rsidR="00C21565" w:rsidRPr="00AF046E" w:rsidRDefault="00C21565" w:rsidP="004A1AA4">
            <w:pPr>
              <w:widowControl w:val="0"/>
              <w:autoSpaceDE w:val="0"/>
              <w:autoSpaceDN w:val="0"/>
              <w:adjustRightInd w:val="0"/>
              <w:jc w:val="center"/>
              <w:rPr>
                <w:bCs/>
                <w:i/>
                <w:iCs/>
                <w:lang w:val="lt-LT" w:eastAsia="lt-LT"/>
              </w:rPr>
            </w:pPr>
            <w:r w:rsidRPr="00AF046E">
              <w:rPr>
                <w:bCs/>
                <w:i/>
                <w:iCs/>
                <w:lang w:val="lt-LT" w:eastAsia="lt-LT"/>
              </w:rPr>
              <w:t>ir nurodyti prekės charakteristiką</w:t>
            </w:r>
          </w:p>
          <w:p w14:paraId="2FEDD122" w14:textId="77777777" w:rsidR="00C21565" w:rsidRPr="00AF046E" w:rsidRDefault="00C21565" w:rsidP="004A1AA4">
            <w:pPr>
              <w:widowControl w:val="0"/>
              <w:autoSpaceDE w:val="0"/>
              <w:autoSpaceDN w:val="0"/>
              <w:adjustRightInd w:val="0"/>
              <w:ind w:left="-23" w:firstLine="23"/>
              <w:jc w:val="center"/>
              <w:rPr>
                <w:lang w:val="lt-LT" w:eastAsia="lt-LT"/>
              </w:rPr>
            </w:pPr>
            <w:r w:rsidRPr="00AF046E">
              <w:rPr>
                <w:color w:val="000000"/>
                <w:shd w:val="clear" w:color="auto" w:fill="C0C0C0"/>
                <w:lang w:val="lt-LT" w:eastAsia="lt-LT"/>
              </w:rPr>
              <w:t>_________</w:t>
            </w:r>
          </w:p>
        </w:tc>
        <w:tc>
          <w:tcPr>
            <w:tcW w:w="2737" w:type="dxa"/>
            <w:gridSpan w:val="2"/>
            <w:vMerge/>
            <w:vAlign w:val="center"/>
          </w:tcPr>
          <w:p w14:paraId="517CDFCA"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5C0C02CF" w14:textId="77777777" w:rsidTr="000A5220">
        <w:tc>
          <w:tcPr>
            <w:tcW w:w="649" w:type="dxa"/>
            <w:tcBorders>
              <w:top w:val="single" w:sz="4" w:space="0" w:color="auto"/>
              <w:left w:val="single" w:sz="4" w:space="0" w:color="auto"/>
              <w:bottom w:val="single" w:sz="4" w:space="0" w:color="auto"/>
              <w:right w:val="single" w:sz="4" w:space="0" w:color="auto"/>
            </w:tcBorders>
            <w:vAlign w:val="center"/>
          </w:tcPr>
          <w:p w14:paraId="6E694678" w14:textId="77777777" w:rsidR="00C21565" w:rsidRPr="00AF046E" w:rsidRDefault="00C21565" w:rsidP="004A1AA4">
            <w:pPr>
              <w:widowControl w:val="0"/>
              <w:autoSpaceDE w:val="0"/>
              <w:autoSpaceDN w:val="0"/>
              <w:adjustRightInd w:val="0"/>
              <w:ind w:left="-110" w:firstLine="142"/>
              <w:rPr>
                <w:lang w:val="lt-LT" w:eastAsia="lt-LT"/>
              </w:rPr>
            </w:pPr>
            <w:r w:rsidRPr="00AF046E">
              <w:rPr>
                <w:lang w:val="lt-LT" w:eastAsia="lt-LT"/>
              </w:rPr>
              <w:t>2.25.</w:t>
            </w:r>
          </w:p>
        </w:tc>
        <w:tc>
          <w:tcPr>
            <w:tcW w:w="1905" w:type="dxa"/>
            <w:shd w:val="clear" w:color="auto" w:fill="auto"/>
            <w:vAlign w:val="center"/>
          </w:tcPr>
          <w:p w14:paraId="57C1612E" w14:textId="77777777" w:rsidR="00C21565" w:rsidRPr="00AF046E" w:rsidRDefault="00C21565" w:rsidP="004A1AA4">
            <w:pPr>
              <w:tabs>
                <w:tab w:val="left" w:pos="14"/>
              </w:tabs>
              <w:rPr>
                <w:bCs/>
                <w:lang w:val="lt-LT"/>
              </w:rPr>
            </w:pPr>
            <w:r w:rsidRPr="00AF046E">
              <w:rPr>
                <w:lang w:val="lt-LT" w:eastAsia="lt-LT"/>
              </w:rPr>
              <w:t>Medžiagų iškrovimas</w:t>
            </w:r>
          </w:p>
        </w:tc>
        <w:tc>
          <w:tcPr>
            <w:tcW w:w="2824" w:type="dxa"/>
            <w:shd w:val="clear" w:color="auto" w:fill="auto"/>
            <w:vAlign w:val="center"/>
          </w:tcPr>
          <w:p w14:paraId="30B9F7A8" w14:textId="77777777" w:rsidR="00C21565" w:rsidRPr="00AF046E" w:rsidRDefault="00C21565" w:rsidP="004A1AA4">
            <w:pPr>
              <w:widowControl w:val="0"/>
              <w:autoSpaceDE w:val="0"/>
              <w:autoSpaceDN w:val="0"/>
              <w:adjustRightInd w:val="0"/>
              <w:contextualSpacing/>
              <w:rPr>
                <w:rFonts w:eastAsia="Calibri"/>
                <w:lang w:val="lt-LT" w:eastAsia="lt-LT"/>
              </w:rPr>
            </w:pPr>
            <w:r w:rsidRPr="00AF046E">
              <w:rPr>
                <w:lang w:val="lt-LT" w:eastAsia="lt-LT"/>
              </w:rPr>
              <w:t>Galimybė iškrauti medžiagas iš stovinčių transporto priemonių</w:t>
            </w:r>
          </w:p>
        </w:tc>
        <w:tc>
          <w:tcPr>
            <w:tcW w:w="1945" w:type="dxa"/>
            <w:shd w:val="clear" w:color="auto" w:fill="auto"/>
            <w:vAlign w:val="center"/>
          </w:tcPr>
          <w:p w14:paraId="695EA89E" w14:textId="77777777" w:rsidR="00C21565" w:rsidRPr="00AF046E" w:rsidRDefault="00C21565" w:rsidP="004A1AA4">
            <w:pPr>
              <w:widowControl w:val="0"/>
              <w:autoSpaceDE w:val="0"/>
              <w:autoSpaceDN w:val="0"/>
              <w:adjustRightInd w:val="0"/>
              <w:ind w:left="-23" w:firstLine="23"/>
              <w:jc w:val="center"/>
              <w:rPr>
                <w:lang w:val="lt-LT" w:eastAsia="lt-LT"/>
              </w:rPr>
            </w:pPr>
            <w:r w:rsidRPr="00AF046E">
              <w:rPr>
                <w:lang w:val="lt-LT" w:eastAsia="lt-LT"/>
              </w:rPr>
              <w:t xml:space="preserve">Taip/Ne </w:t>
            </w:r>
            <w:r w:rsidRPr="00AF046E">
              <w:rPr>
                <w:i/>
                <w:iCs/>
                <w:lang w:val="lt-LT" w:eastAsia="lt-LT"/>
              </w:rPr>
              <w:t>(nereikalingą išbraukti. Punktas bus tikrinamas priėmimo dieną)</w:t>
            </w:r>
          </w:p>
        </w:tc>
        <w:tc>
          <w:tcPr>
            <w:tcW w:w="2737" w:type="dxa"/>
            <w:gridSpan w:val="2"/>
            <w:vMerge/>
            <w:vAlign w:val="center"/>
          </w:tcPr>
          <w:p w14:paraId="6F77A544"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7157514E" w14:textId="77777777" w:rsidTr="000A5220">
        <w:trPr>
          <w:trHeight w:val="817"/>
        </w:trPr>
        <w:tc>
          <w:tcPr>
            <w:tcW w:w="649" w:type="dxa"/>
            <w:vMerge w:val="restart"/>
            <w:tcBorders>
              <w:top w:val="single" w:sz="4" w:space="0" w:color="auto"/>
              <w:left w:val="single" w:sz="4" w:space="0" w:color="auto"/>
              <w:right w:val="single" w:sz="4" w:space="0" w:color="auto"/>
            </w:tcBorders>
            <w:vAlign w:val="center"/>
          </w:tcPr>
          <w:p w14:paraId="53D4A89F" w14:textId="77777777" w:rsidR="00C21565" w:rsidRPr="00AF046E" w:rsidRDefault="00C21565" w:rsidP="004A1AA4">
            <w:pPr>
              <w:widowControl w:val="0"/>
              <w:autoSpaceDE w:val="0"/>
              <w:autoSpaceDN w:val="0"/>
              <w:adjustRightInd w:val="0"/>
              <w:ind w:left="-110" w:firstLine="142"/>
              <w:rPr>
                <w:lang w:val="lt-LT" w:eastAsia="lt-LT"/>
              </w:rPr>
            </w:pPr>
            <w:r w:rsidRPr="00AF046E">
              <w:rPr>
                <w:lang w:val="lt-LT" w:eastAsia="lt-LT"/>
              </w:rPr>
              <w:t>2.26.</w:t>
            </w:r>
          </w:p>
        </w:tc>
        <w:tc>
          <w:tcPr>
            <w:tcW w:w="1905" w:type="dxa"/>
            <w:vMerge w:val="restart"/>
            <w:shd w:val="clear" w:color="auto" w:fill="auto"/>
            <w:vAlign w:val="center"/>
          </w:tcPr>
          <w:p w14:paraId="2055CB68" w14:textId="77777777" w:rsidR="00C21565" w:rsidRPr="00AF046E" w:rsidRDefault="00C21565" w:rsidP="004A1AA4">
            <w:pPr>
              <w:tabs>
                <w:tab w:val="left" w:pos="14"/>
              </w:tabs>
              <w:rPr>
                <w:bCs/>
                <w:lang w:val="lt-LT"/>
              </w:rPr>
            </w:pPr>
            <w:r w:rsidRPr="00AF046E">
              <w:rPr>
                <w:lang w:val="lt-LT" w:eastAsia="lt-LT"/>
              </w:rPr>
              <w:t>Bunkeris</w:t>
            </w:r>
          </w:p>
        </w:tc>
        <w:tc>
          <w:tcPr>
            <w:tcW w:w="2824" w:type="dxa"/>
            <w:shd w:val="clear" w:color="auto" w:fill="auto"/>
            <w:vAlign w:val="center"/>
          </w:tcPr>
          <w:p w14:paraId="166920FC" w14:textId="77777777" w:rsidR="00C21565" w:rsidRPr="00AF046E" w:rsidRDefault="00C21565" w:rsidP="004A1AA4">
            <w:pPr>
              <w:widowControl w:val="0"/>
              <w:autoSpaceDE w:val="0"/>
              <w:autoSpaceDN w:val="0"/>
              <w:adjustRightInd w:val="0"/>
              <w:contextualSpacing/>
              <w:rPr>
                <w:rFonts w:eastAsia="Calibri"/>
                <w:lang w:val="lt-LT" w:eastAsia="lt-LT"/>
              </w:rPr>
            </w:pPr>
            <w:r w:rsidRPr="00AF046E">
              <w:rPr>
                <w:lang w:val="lt-LT" w:eastAsia="lt-LT"/>
              </w:rPr>
              <w:t xml:space="preserve">Uždengiamas  metaliniu </w:t>
            </w:r>
            <w:proofErr w:type="spellStart"/>
            <w:r w:rsidRPr="00AF046E">
              <w:rPr>
                <w:lang w:val="lt-LT" w:eastAsia="lt-LT"/>
              </w:rPr>
              <w:t>ardynu</w:t>
            </w:r>
            <w:proofErr w:type="spellEnd"/>
            <w:r w:rsidRPr="00AF046E">
              <w:rPr>
                <w:lang w:val="lt-LT" w:eastAsia="lt-LT"/>
              </w:rPr>
              <w:t xml:space="preserve"> (angos matmenys turi būti ne mažesni kaip 40x40 mm ir ne didesni kaip 50x50 mm).</w:t>
            </w:r>
          </w:p>
        </w:tc>
        <w:tc>
          <w:tcPr>
            <w:tcW w:w="1945" w:type="dxa"/>
            <w:shd w:val="clear" w:color="auto" w:fill="auto"/>
            <w:vAlign w:val="center"/>
          </w:tcPr>
          <w:p w14:paraId="5A2332F8" w14:textId="77777777" w:rsidR="00C21565" w:rsidRPr="00AF046E" w:rsidRDefault="00C21565" w:rsidP="004A1AA4">
            <w:pPr>
              <w:widowControl w:val="0"/>
              <w:autoSpaceDE w:val="0"/>
              <w:autoSpaceDN w:val="0"/>
              <w:adjustRightInd w:val="0"/>
              <w:jc w:val="center"/>
              <w:rPr>
                <w:i/>
                <w:iCs/>
                <w:lang w:val="lt-LT" w:eastAsia="lt-LT"/>
              </w:rPr>
            </w:pPr>
            <w:r w:rsidRPr="00AF046E">
              <w:rPr>
                <w:shd w:val="clear" w:color="auto" w:fill="C0C0C0"/>
                <w:lang w:val="lt-LT" w:eastAsia="lt-LT"/>
              </w:rPr>
              <w:t xml:space="preserve">Taip/Ne </w:t>
            </w:r>
            <w:r w:rsidRPr="00AF046E">
              <w:rPr>
                <w:i/>
                <w:iCs/>
                <w:lang w:val="lt-LT" w:eastAsia="lt-LT"/>
              </w:rPr>
              <w:t>(nereikalingą išbraukti)</w:t>
            </w:r>
          </w:p>
          <w:p w14:paraId="1367429E" w14:textId="77777777" w:rsidR="00C21565" w:rsidRPr="00AF046E" w:rsidRDefault="00C21565" w:rsidP="004A1AA4">
            <w:pPr>
              <w:widowControl w:val="0"/>
              <w:autoSpaceDE w:val="0"/>
              <w:autoSpaceDN w:val="0"/>
              <w:adjustRightInd w:val="0"/>
              <w:jc w:val="center"/>
              <w:rPr>
                <w:bCs/>
                <w:i/>
                <w:iCs/>
                <w:lang w:val="lt-LT" w:eastAsia="lt-LT"/>
              </w:rPr>
            </w:pPr>
            <w:r w:rsidRPr="00AF046E">
              <w:rPr>
                <w:bCs/>
                <w:i/>
                <w:iCs/>
                <w:lang w:val="lt-LT" w:eastAsia="lt-LT"/>
              </w:rPr>
              <w:t>ir nurodyti prekės charakteristiką</w:t>
            </w:r>
          </w:p>
          <w:p w14:paraId="7B7357CC" w14:textId="77777777" w:rsidR="00C21565" w:rsidRPr="00AF046E" w:rsidRDefault="00C21565" w:rsidP="004A1AA4">
            <w:pPr>
              <w:widowControl w:val="0"/>
              <w:autoSpaceDE w:val="0"/>
              <w:autoSpaceDN w:val="0"/>
              <w:adjustRightInd w:val="0"/>
              <w:ind w:left="-23" w:firstLine="23"/>
              <w:jc w:val="center"/>
              <w:rPr>
                <w:lang w:val="lt-LT" w:eastAsia="lt-LT"/>
              </w:rPr>
            </w:pPr>
            <w:r w:rsidRPr="00AF046E">
              <w:rPr>
                <w:color w:val="000000"/>
                <w:shd w:val="clear" w:color="auto" w:fill="C0C0C0"/>
                <w:lang w:val="lt-LT" w:eastAsia="lt-LT"/>
              </w:rPr>
              <w:t>_________</w:t>
            </w:r>
          </w:p>
        </w:tc>
        <w:tc>
          <w:tcPr>
            <w:tcW w:w="2737" w:type="dxa"/>
            <w:gridSpan w:val="2"/>
            <w:vMerge/>
            <w:vAlign w:val="center"/>
          </w:tcPr>
          <w:p w14:paraId="12FC3A5A"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0EE79179" w14:textId="77777777" w:rsidTr="000A5220">
        <w:trPr>
          <w:trHeight w:val="786"/>
        </w:trPr>
        <w:tc>
          <w:tcPr>
            <w:tcW w:w="649" w:type="dxa"/>
            <w:vMerge/>
            <w:vAlign w:val="center"/>
          </w:tcPr>
          <w:p w14:paraId="3DD70988" w14:textId="77777777" w:rsidR="00C21565" w:rsidRPr="00AF046E" w:rsidRDefault="00C21565" w:rsidP="004A1AA4">
            <w:pPr>
              <w:widowControl w:val="0"/>
              <w:autoSpaceDE w:val="0"/>
              <w:autoSpaceDN w:val="0"/>
              <w:adjustRightInd w:val="0"/>
              <w:ind w:left="-110" w:firstLine="142"/>
              <w:rPr>
                <w:lang w:val="lt-LT" w:eastAsia="lt-LT"/>
              </w:rPr>
            </w:pPr>
          </w:p>
        </w:tc>
        <w:tc>
          <w:tcPr>
            <w:tcW w:w="1905" w:type="dxa"/>
            <w:vMerge/>
            <w:vAlign w:val="center"/>
          </w:tcPr>
          <w:p w14:paraId="7D958B55" w14:textId="77777777" w:rsidR="00C21565" w:rsidRPr="00AF046E" w:rsidRDefault="00C21565" w:rsidP="004A1AA4">
            <w:pPr>
              <w:widowControl w:val="0"/>
              <w:tabs>
                <w:tab w:val="left" w:pos="14"/>
              </w:tabs>
              <w:autoSpaceDE w:val="0"/>
              <w:autoSpaceDN w:val="0"/>
              <w:adjustRightInd w:val="0"/>
              <w:ind w:firstLine="720"/>
              <w:rPr>
                <w:lang w:val="lt-LT" w:eastAsia="lt-LT"/>
              </w:rPr>
            </w:pPr>
          </w:p>
        </w:tc>
        <w:tc>
          <w:tcPr>
            <w:tcW w:w="2824" w:type="dxa"/>
            <w:shd w:val="clear" w:color="auto" w:fill="auto"/>
            <w:vAlign w:val="center"/>
          </w:tcPr>
          <w:p w14:paraId="6D0F2F6A" w14:textId="77777777" w:rsidR="00C21565" w:rsidRPr="00AF046E" w:rsidRDefault="00C21565" w:rsidP="004A1AA4">
            <w:pPr>
              <w:widowControl w:val="0"/>
              <w:autoSpaceDE w:val="0"/>
              <w:autoSpaceDN w:val="0"/>
              <w:adjustRightInd w:val="0"/>
              <w:contextualSpacing/>
              <w:rPr>
                <w:lang w:val="lt-LT" w:eastAsia="lt-LT"/>
              </w:rPr>
            </w:pPr>
            <w:r w:rsidRPr="00AF046E">
              <w:rPr>
                <w:lang w:val="lt-LT" w:eastAsia="lt-LT"/>
              </w:rPr>
              <w:t>Virš tinklo sumontuotas tentas, nepralaidus drėgmei ir lengvai uždengiamas nuo žemės.</w:t>
            </w:r>
          </w:p>
        </w:tc>
        <w:tc>
          <w:tcPr>
            <w:tcW w:w="1945" w:type="dxa"/>
            <w:shd w:val="clear" w:color="auto" w:fill="auto"/>
            <w:vAlign w:val="center"/>
          </w:tcPr>
          <w:p w14:paraId="7A9AF94E" w14:textId="77777777" w:rsidR="00C21565" w:rsidRPr="00AF046E" w:rsidRDefault="00C21565" w:rsidP="004A1AA4">
            <w:pPr>
              <w:widowControl w:val="0"/>
              <w:autoSpaceDE w:val="0"/>
              <w:autoSpaceDN w:val="0"/>
              <w:adjustRightInd w:val="0"/>
              <w:ind w:left="-23" w:firstLine="23"/>
              <w:jc w:val="center"/>
              <w:rPr>
                <w:lang w:val="lt-LT" w:eastAsia="lt-LT"/>
              </w:rPr>
            </w:pPr>
            <w:r w:rsidRPr="00AF046E">
              <w:rPr>
                <w:shd w:val="clear" w:color="auto" w:fill="C0C0C0"/>
                <w:lang w:val="lt-LT" w:eastAsia="lt-LT"/>
              </w:rPr>
              <w:t xml:space="preserve">Taip/Ne </w:t>
            </w:r>
            <w:r w:rsidRPr="00AF046E">
              <w:rPr>
                <w:i/>
                <w:iCs/>
                <w:lang w:val="lt-LT" w:eastAsia="lt-LT"/>
              </w:rPr>
              <w:t>(nereikalingą išbraukti)</w:t>
            </w:r>
          </w:p>
        </w:tc>
        <w:tc>
          <w:tcPr>
            <w:tcW w:w="2737" w:type="dxa"/>
            <w:gridSpan w:val="2"/>
            <w:vMerge/>
            <w:vAlign w:val="center"/>
          </w:tcPr>
          <w:p w14:paraId="265B12A9"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16A66CE6" w14:textId="77777777" w:rsidTr="000A5220">
        <w:trPr>
          <w:trHeight w:val="642"/>
        </w:trPr>
        <w:tc>
          <w:tcPr>
            <w:tcW w:w="649" w:type="dxa"/>
            <w:vMerge/>
            <w:vAlign w:val="center"/>
          </w:tcPr>
          <w:p w14:paraId="64C48BA6" w14:textId="77777777" w:rsidR="00C21565" w:rsidRPr="00AF046E" w:rsidRDefault="00C21565" w:rsidP="004A1AA4">
            <w:pPr>
              <w:widowControl w:val="0"/>
              <w:autoSpaceDE w:val="0"/>
              <w:autoSpaceDN w:val="0"/>
              <w:adjustRightInd w:val="0"/>
              <w:ind w:left="-110" w:firstLine="142"/>
              <w:rPr>
                <w:lang w:val="lt-LT" w:eastAsia="lt-LT"/>
              </w:rPr>
            </w:pPr>
          </w:p>
        </w:tc>
        <w:tc>
          <w:tcPr>
            <w:tcW w:w="1905" w:type="dxa"/>
            <w:vMerge/>
            <w:vAlign w:val="center"/>
          </w:tcPr>
          <w:p w14:paraId="632E3E16" w14:textId="77777777" w:rsidR="00C21565" w:rsidRPr="00AF046E" w:rsidRDefault="00C21565" w:rsidP="004A1AA4">
            <w:pPr>
              <w:widowControl w:val="0"/>
              <w:tabs>
                <w:tab w:val="left" w:pos="14"/>
              </w:tabs>
              <w:autoSpaceDE w:val="0"/>
              <w:autoSpaceDN w:val="0"/>
              <w:adjustRightInd w:val="0"/>
              <w:ind w:firstLine="720"/>
              <w:rPr>
                <w:lang w:val="lt-LT" w:eastAsia="lt-LT"/>
              </w:rPr>
            </w:pPr>
          </w:p>
        </w:tc>
        <w:tc>
          <w:tcPr>
            <w:tcW w:w="2824" w:type="dxa"/>
            <w:shd w:val="clear" w:color="auto" w:fill="auto"/>
            <w:vAlign w:val="center"/>
          </w:tcPr>
          <w:p w14:paraId="0010C995" w14:textId="77777777" w:rsidR="00C21565" w:rsidRPr="00AF046E" w:rsidRDefault="00C21565" w:rsidP="004A1AA4">
            <w:pPr>
              <w:widowControl w:val="0"/>
              <w:autoSpaceDE w:val="0"/>
              <w:autoSpaceDN w:val="0"/>
              <w:adjustRightInd w:val="0"/>
              <w:contextualSpacing/>
              <w:rPr>
                <w:lang w:val="lt-LT" w:eastAsia="lt-LT"/>
              </w:rPr>
            </w:pPr>
            <w:r w:rsidRPr="00AF046E">
              <w:rPr>
                <w:lang w:val="lt-LT" w:eastAsia="lt-LT"/>
              </w:rPr>
              <w:t>Sumontuotos kopėtėlės saugiam užlipimui.</w:t>
            </w:r>
          </w:p>
        </w:tc>
        <w:tc>
          <w:tcPr>
            <w:tcW w:w="1945" w:type="dxa"/>
            <w:shd w:val="clear" w:color="auto" w:fill="auto"/>
            <w:vAlign w:val="center"/>
          </w:tcPr>
          <w:p w14:paraId="1F1208B6" w14:textId="77777777" w:rsidR="00C21565" w:rsidRPr="00AF046E" w:rsidRDefault="00C21565" w:rsidP="004A1AA4">
            <w:pPr>
              <w:widowControl w:val="0"/>
              <w:autoSpaceDE w:val="0"/>
              <w:autoSpaceDN w:val="0"/>
              <w:adjustRightInd w:val="0"/>
              <w:ind w:left="-23" w:firstLine="23"/>
              <w:jc w:val="center"/>
              <w:rPr>
                <w:lang w:val="lt-LT" w:eastAsia="lt-LT"/>
              </w:rPr>
            </w:pPr>
            <w:r w:rsidRPr="00AF046E">
              <w:rPr>
                <w:shd w:val="clear" w:color="auto" w:fill="C0C0C0"/>
                <w:lang w:val="lt-LT" w:eastAsia="lt-LT"/>
              </w:rPr>
              <w:t xml:space="preserve">Taip/Ne </w:t>
            </w:r>
            <w:r w:rsidRPr="00AF046E">
              <w:rPr>
                <w:i/>
                <w:iCs/>
                <w:lang w:val="lt-LT" w:eastAsia="lt-LT"/>
              </w:rPr>
              <w:t>(nereikalingą išbraukti)</w:t>
            </w:r>
          </w:p>
        </w:tc>
        <w:tc>
          <w:tcPr>
            <w:tcW w:w="2737" w:type="dxa"/>
            <w:gridSpan w:val="2"/>
            <w:vMerge/>
            <w:vAlign w:val="center"/>
          </w:tcPr>
          <w:p w14:paraId="11E4EEB6"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60E52826" w14:textId="77777777" w:rsidTr="000A5220">
        <w:tc>
          <w:tcPr>
            <w:tcW w:w="649" w:type="dxa"/>
            <w:tcBorders>
              <w:top w:val="single" w:sz="4" w:space="0" w:color="auto"/>
              <w:left w:val="single" w:sz="4" w:space="0" w:color="auto"/>
              <w:bottom w:val="single" w:sz="4" w:space="0" w:color="auto"/>
              <w:right w:val="single" w:sz="4" w:space="0" w:color="auto"/>
            </w:tcBorders>
            <w:vAlign w:val="center"/>
          </w:tcPr>
          <w:p w14:paraId="09AC708D" w14:textId="77777777" w:rsidR="00C21565" w:rsidRPr="00AF046E" w:rsidRDefault="00C21565" w:rsidP="004A1AA4">
            <w:pPr>
              <w:widowControl w:val="0"/>
              <w:autoSpaceDE w:val="0"/>
              <w:autoSpaceDN w:val="0"/>
              <w:adjustRightInd w:val="0"/>
              <w:ind w:left="-110" w:firstLine="142"/>
              <w:rPr>
                <w:lang w:val="lt-LT" w:eastAsia="lt-LT"/>
              </w:rPr>
            </w:pPr>
            <w:r w:rsidRPr="00AF046E">
              <w:rPr>
                <w:lang w:val="lt-LT" w:eastAsia="lt-LT"/>
              </w:rPr>
              <w:t>2.27.</w:t>
            </w:r>
          </w:p>
        </w:tc>
        <w:tc>
          <w:tcPr>
            <w:tcW w:w="1905" w:type="dxa"/>
            <w:shd w:val="clear" w:color="auto" w:fill="auto"/>
            <w:vAlign w:val="center"/>
          </w:tcPr>
          <w:p w14:paraId="37667F28" w14:textId="77777777" w:rsidR="00C21565" w:rsidRPr="00AF046E" w:rsidRDefault="00C21565" w:rsidP="004A1AA4">
            <w:pPr>
              <w:tabs>
                <w:tab w:val="left" w:pos="14"/>
              </w:tabs>
              <w:rPr>
                <w:lang w:val="lt-LT" w:eastAsia="lt-LT"/>
              </w:rPr>
            </w:pPr>
            <w:r w:rsidRPr="00AF046E">
              <w:rPr>
                <w:lang w:val="lt-LT" w:eastAsia="lt-LT"/>
              </w:rPr>
              <w:t>Apsauginė tvorelė</w:t>
            </w:r>
          </w:p>
        </w:tc>
        <w:tc>
          <w:tcPr>
            <w:tcW w:w="2824" w:type="dxa"/>
            <w:shd w:val="clear" w:color="auto" w:fill="auto"/>
            <w:vAlign w:val="center"/>
          </w:tcPr>
          <w:p w14:paraId="7228E244" w14:textId="77777777" w:rsidR="00C21565" w:rsidRPr="00AF046E" w:rsidRDefault="00C21565" w:rsidP="004A1AA4">
            <w:pPr>
              <w:widowControl w:val="0"/>
              <w:autoSpaceDE w:val="0"/>
              <w:autoSpaceDN w:val="0"/>
              <w:adjustRightInd w:val="0"/>
              <w:contextualSpacing/>
              <w:rPr>
                <w:lang w:val="lt-LT" w:eastAsia="lt-LT"/>
              </w:rPr>
            </w:pPr>
            <w:r w:rsidRPr="00AF046E">
              <w:rPr>
                <w:lang w:val="lt-LT" w:eastAsia="lt-LT"/>
              </w:rPr>
              <w:t>Pakeliama apsauginė, nerūdijančio plieno tvorelė, ne mažesnio kaip 1m. aukščio.</w:t>
            </w:r>
          </w:p>
          <w:p w14:paraId="257D4882" w14:textId="77777777" w:rsidR="00C21565" w:rsidRPr="00AF046E" w:rsidRDefault="00C21565" w:rsidP="004A1AA4">
            <w:pPr>
              <w:widowControl w:val="0"/>
              <w:autoSpaceDE w:val="0"/>
              <w:autoSpaceDN w:val="0"/>
              <w:adjustRightInd w:val="0"/>
              <w:contextualSpacing/>
              <w:rPr>
                <w:lang w:val="lt-LT" w:eastAsia="lt-LT"/>
              </w:rPr>
            </w:pPr>
            <w:r w:rsidRPr="00AF046E">
              <w:rPr>
                <w:lang w:val="lt-LT" w:eastAsia="lt-LT"/>
              </w:rPr>
              <w:t>Automatiškai keliasi nuleidžiant užlipimo kopėtėles.</w:t>
            </w:r>
          </w:p>
        </w:tc>
        <w:tc>
          <w:tcPr>
            <w:tcW w:w="1945" w:type="dxa"/>
            <w:shd w:val="clear" w:color="auto" w:fill="auto"/>
            <w:vAlign w:val="center"/>
          </w:tcPr>
          <w:p w14:paraId="52537C2A" w14:textId="77777777" w:rsidR="00C21565" w:rsidRPr="00AF046E" w:rsidRDefault="00C21565" w:rsidP="004A1AA4">
            <w:pPr>
              <w:widowControl w:val="0"/>
              <w:autoSpaceDE w:val="0"/>
              <w:autoSpaceDN w:val="0"/>
              <w:adjustRightInd w:val="0"/>
              <w:jc w:val="center"/>
              <w:rPr>
                <w:i/>
                <w:iCs/>
                <w:lang w:val="lt-LT" w:eastAsia="lt-LT"/>
              </w:rPr>
            </w:pPr>
            <w:r w:rsidRPr="00AF046E">
              <w:rPr>
                <w:shd w:val="clear" w:color="auto" w:fill="C0C0C0"/>
                <w:lang w:val="lt-LT" w:eastAsia="lt-LT"/>
              </w:rPr>
              <w:t xml:space="preserve">Taip/Ne </w:t>
            </w:r>
            <w:r w:rsidRPr="00AF046E">
              <w:rPr>
                <w:i/>
                <w:iCs/>
                <w:lang w:val="lt-LT" w:eastAsia="lt-LT"/>
              </w:rPr>
              <w:t>(nereikalingą išbraukti)</w:t>
            </w:r>
          </w:p>
          <w:p w14:paraId="67CF4866" w14:textId="77777777" w:rsidR="00C21565" w:rsidRPr="00AF046E" w:rsidRDefault="00C21565" w:rsidP="004A1AA4">
            <w:pPr>
              <w:widowControl w:val="0"/>
              <w:autoSpaceDE w:val="0"/>
              <w:autoSpaceDN w:val="0"/>
              <w:adjustRightInd w:val="0"/>
              <w:jc w:val="center"/>
              <w:rPr>
                <w:bCs/>
                <w:i/>
                <w:iCs/>
                <w:lang w:val="lt-LT" w:eastAsia="lt-LT"/>
              </w:rPr>
            </w:pPr>
            <w:r w:rsidRPr="00AF046E">
              <w:rPr>
                <w:bCs/>
                <w:i/>
                <w:iCs/>
                <w:lang w:val="lt-LT" w:eastAsia="lt-LT"/>
              </w:rPr>
              <w:t>ir nurodyti prekės charakteristiką</w:t>
            </w:r>
          </w:p>
          <w:p w14:paraId="16195589" w14:textId="77777777" w:rsidR="00C21565" w:rsidRPr="00AF046E" w:rsidRDefault="00C21565" w:rsidP="004A1AA4">
            <w:pPr>
              <w:widowControl w:val="0"/>
              <w:autoSpaceDE w:val="0"/>
              <w:autoSpaceDN w:val="0"/>
              <w:adjustRightInd w:val="0"/>
              <w:ind w:left="-23" w:firstLine="23"/>
              <w:jc w:val="center"/>
              <w:rPr>
                <w:shd w:val="clear" w:color="auto" w:fill="C0C0C0"/>
                <w:lang w:val="lt-LT" w:eastAsia="lt-LT"/>
              </w:rPr>
            </w:pPr>
            <w:r w:rsidRPr="00AF046E">
              <w:rPr>
                <w:color w:val="000000"/>
                <w:shd w:val="clear" w:color="auto" w:fill="C0C0C0"/>
                <w:lang w:val="lt-LT" w:eastAsia="lt-LT"/>
              </w:rPr>
              <w:t>_________</w:t>
            </w:r>
          </w:p>
        </w:tc>
        <w:tc>
          <w:tcPr>
            <w:tcW w:w="2737" w:type="dxa"/>
            <w:gridSpan w:val="2"/>
            <w:vMerge/>
            <w:vAlign w:val="center"/>
          </w:tcPr>
          <w:p w14:paraId="64F3327F"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73488DBC" w14:textId="77777777" w:rsidTr="000A5220">
        <w:tc>
          <w:tcPr>
            <w:tcW w:w="649" w:type="dxa"/>
            <w:tcBorders>
              <w:top w:val="single" w:sz="4" w:space="0" w:color="auto"/>
              <w:left w:val="single" w:sz="4" w:space="0" w:color="auto"/>
              <w:bottom w:val="single" w:sz="4" w:space="0" w:color="auto"/>
              <w:right w:val="single" w:sz="4" w:space="0" w:color="auto"/>
            </w:tcBorders>
            <w:vAlign w:val="center"/>
          </w:tcPr>
          <w:p w14:paraId="524216DD" w14:textId="77777777" w:rsidR="00C21565" w:rsidRPr="00AF046E" w:rsidRDefault="00C21565" w:rsidP="004A1AA4">
            <w:pPr>
              <w:widowControl w:val="0"/>
              <w:autoSpaceDE w:val="0"/>
              <w:autoSpaceDN w:val="0"/>
              <w:adjustRightInd w:val="0"/>
              <w:ind w:left="-110" w:firstLine="142"/>
              <w:rPr>
                <w:lang w:val="lt-LT" w:eastAsia="lt-LT"/>
              </w:rPr>
            </w:pPr>
            <w:r w:rsidRPr="00AF046E">
              <w:rPr>
                <w:lang w:val="lt-LT" w:eastAsia="lt-LT"/>
              </w:rPr>
              <w:t>2.28.</w:t>
            </w:r>
          </w:p>
        </w:tc>
        <w:tc>
          <w:tcPr>
            <w:tcW w:w="1905" w:type="dxa"/>
            <w:shd w:val="clear" w:color="auto" w:fill="auto"/>
            <w:vAlign w:val="center"/>
          </w:tcPr>
          <w:p w14:paraId="4C740D0D" w14:textId="77777777" w:rsidR="00C21565" w:rsidRPr="00AF046E" w:rsidRDefault="00C21565" w:rsidP="004A1AA4">
            <w:pPr>
              <w:tabs>
                <w:tab w:val="left" w:pos="14"/>
              </w:tabs>
              <w:rPr>
                <w:bCs/>
                <w:lang w:val="lt-LT"/>
              </w:rPr>
            </w:pPr>
            <w:r w:rsidRPr="00AF046E">
              <w:rPr>
                <w:lang w:val="lt-LT" w:eastAsia="lt-LT"/>
              </w:rPr>
              <w:t>Barstytuvo valdymas</w:t>
            </w:r>
          </w:p>
        </w:tc>
        <w:tc>
          <w:tcPr>
            <w:tcW w:w="2824" w:type="dxa"/>
            <w:shd w:val="clear" w:color="auto" w:fill="auto"/>
            <w:vAlign w:val="center"/>
          </w:tcPr>
          <w:p w14:paraId="1B2593BA" w14:textId="77777777" w:rsidR="00C21565" w:rsidRPr="00AF046E" w:rsidRDefault="00C21565" w:rsidP="004A1AA4">
            <w:pPr>
              <w:widowControl w:val="0"/>
              <w:autoSpaceDE w:val="0"/>
              <w:autoSpaceDN w:val="0"/>
              <w:adjustRightInd w:val="0"/>
              <w:contextualSpacing/>
              <w:rPr>
                <w:rFonts w:eastAsia="Calibri"/>
                <w:lang w:val="lt-LT" w:eastAsia="lt-LT"/>
              </w:rPr>
            </w:pPr>
            <w:r w:rsidRPr="00AF046E">
              <w:rPr>
                <w:lang w:val="lt-LT" w:eastAsia="lt-LT"/>
              </w:rPr>
              <w:t>Barstytuvo rankinio valdymo galimybė sugedus elektroninei valdymo sistemai.</w:t>
            </w:r>
          </w:p>
        </w:tc>
        <w:tc>
          <w:tcPr>
            <w:tcW w:w="1945" w:type="dxa"/>
            <w:shd w:val="clear" w:color="auto" w:fill="auto"/>
            <w:vAlign w:val="center"/>
          </w:tcPr>
          <w:p w14:paraId="0BA0FE8C" w14:textId="77777777" w:rsidR="00C21565" w:rsidRPr="00AF046E" w:rsidRDefault="00C21565" w:rsidP="004A1AA4">
            <w:pPr>
              <w:widowControl w:val="0"/>
              <w:autoSpaceDE w:val="0"/>
              <w:autoSpaceDN w:val="0"/>
              <w:adjustRightInd w:val="0"/>
              <w:ind w:left="-23" w:firstLine="23"/>
              <w:jc w:val="center"/>
              <w:rPr>
                <w:lang w:val="lt-LT" w:eastAsia="lt-LT"/>
              </w:rPr>
            </w:pPr>
            <w:r w:rsidRPr="00AF046E">
              <w:rPr>
                <w:lang w:val="lt-LT" w:eastAsia="lt-LT"/>
              </w:rPr>
              <w:t xml:space="preserve">Taip/Ne </w:t>
            </w:r>
            <w:r w:rsidRPr="00AF046E">
              <w:rPr>
                <w:i/>
                <w:iCs/>
                <w:lang w:val="lt-LT" w:eastAsia="lt-LT"/>
              </w:rPr>
              <w:t>(nereikalingą išbraukti. Punktas bus tikrinamas priėmimo dieną)</w:t>
            </w:r>
          </w:p>
        </w:tc>
        <w:tc>
          <w:tcPr>
            <w:tcW w:w="2737" w:type="dxa"/>
            <w:gridSpan w:val="2"/>
            <w:vMerge/>
            <w:vAlign w:val="center"/>
          </w:tcPr>
          <w:p w14:paraId="3A51E846" w14:textId="77777777" w:rsidR="00C21565" w:rsidRPr="00AF046E" w:rsidRDefault="00C21565" w:rsidP="004A1AA4">
            <w:pPr>
              <w:widowControl w:val="0"/>
              <w:autoSpaceDE w:val="0"/>
              <w:autoSpaceDN w:val="0"/>
              <w:adjustRightInd w:val="0"/>
              <w:ind w:firstLine="720"/>
              <w:jc w:val="center"/>
              <w:rPr>
                <w:lang w:val="lt-LT" w:eastAsia="lt-LT"/>
              </w:rPr>
            </w:pPr>
          </w:p>
        </w:tc>
      </w:tr>
      <w:tr w:rsidR="00C21565" w:rsidRPr="00AF046E" w14:paraId="293401D8" w14:textId="77777777" w:rsidTr="000A5220">
        <w:trPr>
          <w:trHeight w:val="1202"/>
        </w:trPr>
        <w:tc>
          <w:tcPr>
            <w:tcW w:w="649" w:type="dxa"/>
            <w:tcBorders>
              <w:top w:val="single" w:sz="4" w:space="0" w:color="auto"/>
              <w:left w:val="single" w:sz="4" w:space="0" w:color="auto"/>
              <w:right w:val="single" w:sz="4" w:space="0" w:color="auto"/>
            </w:tcBorders>
            <w:vAlign w:val="center"/>
          </w:tcPr>
          <w:p w14:paraId="41724A00" w14:textId="77777777" w:rsidR="00C21565" w:rsidRPr="00AF046E" w:rsidRDefault="00C21565" w:rsidP="004A1AA4">
            <w:pPr>
              <w:widowControl w:val="0"/>
              <w:autoSpaceDE w:val="0"/>
              <w:autoSpaceDN w:val="0"/>
              <w:adjustRightInd w:val="0"/>
              <w:ind w:left="-110" w:firstLine="142"/>
              <w:rPr>
                <w:lang w:val="lt-LT" w:eastAsia="lt-LT"/>
              </w:rPr>
            </w:pPr>
            <w:r w:rsidRPr="00AF046E">
              <w:rPr>
                <w:lang w:val="lt-LT" w:eastAsia="lt-LT"/>
              </w:rPr>
              <w:t>2.29</w:t>
            </w:r>
          </w:p>
        </w:tc>
        <w:tc>
          <w:tcPr>
            <w:tcW w:w="1905" w:type="dxa"/>
            <w:shd w:val="clear" w:color="auto" w:fill="auto"/>
            <w:vAlign w:val="center"/>
          </w:tcPr>
          <w:p w14:paraId="588DC0A2" w14:textId="77777777" w:rsidR="00C21565" w:rsidRPr="00AF046E" w:rsidRDefault="00C21565" w:rsidP="004A1AA4">
            <w:pPr>
              <w:tabs>
                <w:tab w:val="left" w:pos="14"/>
              </w:tabs>
              <w:rPr>
                <w:bCs/>
                <w:lang w:val="lt-LT"/>
              </w:rPr>
            </w:pPr>
            <w:r w:rsidRPr="00AF046E">
              <w:rPr>
                <w:lang w:val="lt-LT" w:eastAsia="lt-LT"/>
              </w:rPr>
              <w:t xml:space="preserve">Apšvietimas </w:t>
            </w:r>
          </w:p>
        </w:tc>
        <w:tc>
          <w:tcPr>
            <w:tcW w:w="2824" w:type="dxa"/>
            <w:shd w:val="clear" w:color="auto" w:fill="auto"/>
            <w:vAlign w:val="center"/>
          </w:tcPr>
          <w:p w14:paraId="5123F080" w14:textId="77777777" w:rsidR="00C21565" w:rsidRPr="00AF046E" w:rsidRDefault="00C21565" w:rsidP="004A1AA4">
            <w:pPr>
              <w:widowControl w:val="0"/>
              <w:autoSpaceDE w:val="0"/>
              <w:autoSpaceDN w:val="0"/>
              <w:adjustRightInd w:val="0"/>
              <w:contextualSpacing/>
              <w:rPr>
                <w:lang w:val="lt-LT" w:eastAsia="lt-LT"/>
              </w:rPr>
            </w:pPr>
            <w:r w:rsidRPr="00AF046E">
              <w:rPr>
                <w:lang w:val="lt-LT" w:eastAsia="lt-LT"/>
              </w:rPr>
              <w:t>Įrengtas oranžinės spalvos LED švyturėlis, galinėje įrenginio dalyje.</w:t>
            </w:r>
          </w:p>
        </w:tc>
        <w:tc>
          <w:tcPr>
            <w:tcW w:w="1945" w:type="dxa"/>
            <w:shd w:val="clear" w:color="auto" w:fill="auto"/>
            <w:vAlign w:val="center"/>
          </w:tcPr>
          <w:p w14:paraId="6ACE3CAF" w14:textId="77777777" w:rsidR="00C21565" w:rsidRPr="00AF046E" w:rsidRDefault="00C21565" w:rsidP="004A1AA4">
            <w:pPr>
              <w:widowControl w:val="0"/>
              <w:autoSpaceDE w:val="0"/>
              <w:autoSpaceDN w:val="0"/>
              <w:adjustRightInd w:val="0"/>
              <w:ind w:left="-23" w:firstLine="23"/>
              <w:jc w:val="center"/>
              <w:rPr>
                <w:lang w:val="lt-LT" w:eastAsia="lt-LT"/>
              </w:rPr>
            </w:pPr>
            <w:r w:rsidRPr="00AF046E">
              <w:rPr>
                <w:lang w:val="lt-LT" w:eastAsia="lt-LT"/>
              </w:rPr>
              <w:t xml:space="preserve">Taip/Ne </w:t>
            </w:r>
            <w:r w:rsidRPr="00AF046E">
              <w:rPr>
                <w:i/>
                <w:iCs/>
                <w:lang w:val="lt-LT" w:eastAsia="lt-LT"/>
              </w:rPr>
              <w:t>(nereikalingą išbraukti. Punktas bus tikrinamas priėmimo dieną)</w:t>
            </w:r>
          </w:p>
        </w:tc>
        <w:tc>
          <w:tcPr>
            <w:tcW w:w="2737" w:type="dxa"/>
            <w:gridSpan w:val="2"/>
            <w:vMerge/>
            <w:vAlign w:val="center"/>
          </w:tcPr>
          <w:p w14:paraId="04FAEBC8" w14:textId="77777777" w:rsidR="00C21565" w:rsidRPr="00AF046E" w:rsidRDefault="00C21565" w:rsidP="004A1AA4">
            <w:pPr>
              <w:widowControl w:val="0"/>
              <w:autoSpaceDE w:val="0"/>
              <w:autoSpaceDN w:val="0"/>
              <w:adjustRightInd w:val="0"/>
              <w:jc w:val="center"/>
              <w:rPr>
                <w:lang w:val="lt-LT" w:eastAsia="lt-LT"/>
              </w:rPr>
            </w:pPr>
          </w:p>
        </w:tc>
      </w:tr>
      <w:tr w:rsidR="00C21565" w:rsidRPr="00AF046E" w14:paraId="3D938B49" w14:textId="77777777" w:rsidTr="000A5220">
        <w:trPr>
          <w:trHeight w:val="1202"/>
        </w:trPr>
        <w:tc>
          <w:tcPr>
            <w:tcW w:w="649" w:type="dxa"/>
            <w:tcBorders>
              <w:top w:val="single" w:sz="4" w:space="0" w:color="auto"/>
              <w:left w:val="single" w:sz="4" w:space="0" w:color="auto"/>
              <w:right w:val="single" w:sz="4" w:space="0" w:color="auto"/>
            </w:tcBorders>
            <w:vAlign w:val="center"/>
          </w:tcPr>
          <w:p w14:paraId="4B37790F" w14:textId="77777777" w:rsidR="00C21565" w:rsidRPr="00AF046E" w:rsidRDefault="00C21565" w:rsidP="004A1AA4">
            <w:pPr>
              <w:widowControl w:val="0"/>
              <w:autoSpaceDE w:val="0"/>
              <w:autoSpaceDN w:val="0"/>
              <w:adjustRightInd w:val="0"/>
              <w:ind w:left="-110" w:firstLine="142"/>
              <w:rPr>
                <w:lang w:val="lt-LT" w:eastAsia="lt-LT"/>
              </w:rPr>
            </w:pPr>
            <w:r w:rsidRPr="00AF046E">
              <w:rPr>
                <w:lang w:val="lt-LT" w:eastAsia="lt-LT"/>
              </w:rPr>
              <w:t>2.30.</w:t>
            </w:r>
          </w:p>
        </w:tc>
        <w:tc>
          <w:tcPr>
            <w:tcW w:w="1905" w:type="dxa"/>
            <w:shd w:val="clear" w:color="auto" w:fill="auto"/>
            <w:vAlign w:val="center"/>
          </w:tcPr>
          <w:p w14:paraId="2A2C1A21" w14:textId="77777777" w:rsidR="00C21565" w:rsidRPr="00AF046E" w:rsidRDefault="00C21565" w:rsidP="004A1AA4">
            <w:pPr>
              <w:tabs>
                <w:tab w:val="left" w:pos="14"/>
              </w:tabs>
              <w:rPr>
                <w:lang w:val="lt-LT" w:eastAsia="lt-LT"/>
              </w:rPr>
            </w:pPr>
            <w:r w:rsidRPr="00AF046E">
              <w:rPr>
                <w:rFonts w:eastAsia="Calibri"/>
                <w:lang w:val="lt-LT"/>
              </w:rPr>
              <w:t xml:space="preserve">Barstytuvo </w:t>
            </w:r>
            <w:proofErr w:type="spellStart"/>
            <w:r w:rsidRPr="00AF046E">
              <w:rPr>
                <w:rFonts w:eastAsia="Calibri"/>
                <w:lang w:val="lt-LT"/>
              </w:rPr>
              <w:t>telemetrinė</w:t>
            </w:r>
            <w:proofErr w:type="spellEnd"/>
            <w:r w:rsidRPr="00AF046E">
              <w:rPr>
                <w:rFonts w:eastAsia="Calibri"/>
                <w:lang w:val="lt-LT"/>
              </w:rPr>
              <w:t xml:space="preserve"> įranga</w:t>
            </w:r>
          </w:p>
        </w:tc>
        <w:tc>
          <w:tcPr>
            <w:tcW w:w="2824" w:type="dxa"/>
            <w:shd w:val="clear" w:color="auto" w:fill="auto"/>
            <w:vAlign w:val="center"/>
          </w:tcPr>
          <w:p w14:paraId="78F32A1E" w14:textId="77777777" w:rsidR="00C21565" w:rsidRPr="00AF046E" w:rsidRDefault="00C21565" w:rsidP="004A1AA4">
            <w:pPr>
              <w:widowControl w:val="0"/>
              <w:autoSpaceDE w:val="0"/>
              <w:autoSpaceDN w:val="0"/>
              <w:adjustRightInd w:val="0"/>
              <w:contextualSpacing/>
              <w:rPr>
                <w:lang w:val="lt-LT" w:eastAsia="lt-LT"/>
              </w:rPr>
            </w:pPr>
            <w:r w:rsidRPr="00AF046E">
              <w:rPr>
                <w:rFonts w:eastAsia="Calibri"/>
                <w:lang w:val="lt-LT"/>
              </w:rPr>
              <w:t>Turi būti funkcija valau/barstau (bus derinama su laimėtoju)</w:t>
            </w:r>
          </w:p>
        </w:tc>
        <w:tc>
          <w:tcPr>
            <w:tcW w:w="1945" w:type="dxa"/>
            <w:shd w:val="clear" w:color="auto" w:fill="auto"/>
            <w:vAlign w:val="center"/>
          </w:tcPr>
          <w:p w14:paraId="23A3C1B4" w14:textId="77777777" w:rsidR="00C21565" w:rsidRPr="00AF046E" w:rsidRDefault="00C21565" w:rsidP="004A1AA4">
            <w:pPr>
              <w:widowControl w:val="0"/>
              <w:autoSpaceDE w:val="0"/>
              <w:autoSpaceDN w:val="0"/>
              <w:adjustRightInd w:val="0"/>
              <w:ind w:left="-23" w:firstLine="23"/>
              <w:jc w:val="center"/>
              <w:rPr>
                <w:i/>
                <w:iCs/>
                <w:lang w:val="lt-LT" w:eastAsia="lt-LT"/>
              </w:rPr>
            </w:pPr>
            <w:r w:rsidRPr="00AF046E">
              <w:rPr>
                <w:lang w:val="lt-LT" w:eastAsia="lt-LT"/>
              </w:rPr>
              <w:t xml:space="preserve">Taip/Ne </w:t>
            </w:r>
            <w:r w:rsidRPr="00AF046E">
              <w:rPr>
                <w:i/>
                <w:iCs/>
                <w:lang w:val="lt-LT" w:eastAsia="lt-LT"/>
              </w:rPr>
              <w:t>(nereikalingą išbraukti. Punktas bus tikrinamas priėmimo dieną)</w:t>
            </w:r>
          </w:p>
        </w:tc>
        <w:tc>
          <w:tcPr>
            <w:tcW w:w="2737" w:type="dxa"/>
            <w:gridSpan w:val="2"/>
            <w:vMerge/>
            <w:vAlign w:val="center"/>
          </w:tcPr>
          <w:p w14:paraId="5C4AD328" w14:textId="77777777" w:rsidR="00C21565" w:rsidRPr="00AF046E" w:rsidRDefault="00C21565" w:rsidP="004A1AA4">
            <w:pPr>
              <w:widowControl w:val="0"/>
              <w:autoSpaceDE w:val="0"/>
              <w:autoSpaceDN w:val="0"/>
              <w:adjustRightInd w:val="0"/>
              <w:jc w:val="center"/>
              <w:rPr>
                <w:lang w:val="lt-LT" w:eastAsia="lt-LT"/>
              </w:rPr>
            </w:pPr>
          </w:p>
        </w:tc>
      </w:tr>
      <w:tr w:rsidR="00C21565" w:rsidRPr="00AF046E" w14:paraId="4143C0B2" w14:textId="77777777" w:rsidTr="000A5220">
        <w:trPr>
          <w:trHeight w:val="60"/>
        </w:trPr>
        <w:tc>
          <w:tcPr>
            <w:tcW w:w="7605" w:type="dxa"/>
            <w:gridSpan w:val="5"/>
            <w:tcBorders>
              <w:top w:val="single" w:sz="4" w:space="0" w:color="auto"/>
              <w:left w:val="single" w:sz="4" w:space="0" w:color="auto"/>
              <w:bottom w:val="single" w:sz="4" w:space="0" w:color="auto"/>
              <w:right w:val="single" w:sz="4" w:space="0" w:color="auto"/>
            </w:tcBorders>
            <w:vAlign w:val="center"/>
          </w:tcPr>
          <w:p w14:paraId="60533C9E" w14:textId="77777777" w:rsidR="00C21565" w:rsidRPr="00AF046E" w:rsidRDefault="00C21565" w:rsidP="004A1AA4">
            <w:pPr>
              <w:widowControl w:val="0"/>
              <w:autoSpaceDE w:val="0"/>
              <w:autoSpaceDN w:val="0"/>
              <w:adjustRightInd w:val="0"/>
              <w:rPr>
                <w:b/>
                <w:bCs/>
                <w:lang w:val="lt-LT" w:eastAsia="lt-LT"/>
              </w:rPr>
            </w:pPr>
            <w:r w:rsidRPr="00AF046E">
              <w:rPr>
                <w:b/>
                <w:bCs/>
                <w:lang w:val="lt-LT" w:eastAsia="lt-LT"/>
              </w:rPr>
              <w:t>III. GARANTIJA</w:t>
            </w:r>
          </w:p>
        </w:tc>
        <w:tc>
          <w:tcPr>
            <w:tcW w:w="2455" w:type="dxa"/>
            <w:tcBorders>
              <w:top w:val="single" w:sz="4" w:space="0" w:color="auto"/>
              <w:left w:val="single" w:sz="4" w:space="0" w:color="auto"/>
              <w:bottom w:val="single" w:sz="4" w:space="0" w:color="auto"/>
              <w:right w:val="single" w:sz="4" w:space="0" w:color="auto"/>
            </w:tcBorders>
            <w:vAlign w:val="center"/>
          </w:tcPr>
          <w:p w14:paraId="74497614" w14:textId="77777777" w:rsidR="00C21565" w:rsidRPr="00AF046E" w:rsidRDefault="00C21565" w:rsidP="004A1AA4">
            <w:pPr>
              <w:widowControl w:val="0"/>
              <w:autoSpaceDE w:val="0"/>
              <w:autoSpaceDN w:val="0"/>
              <w:adjustRightInd w:val="0"/>
              <w:jc w:val="center"/>
              <w:rPr>
                <w:b/>
                <w:bCs/>
                <w:lang w:val="lt-LT" w:eastAsia="lt-LT"/>
              </w:rPr>
            </w:pPr>
          </w:p>
        </w:tc>
      </w:tr>
      <w:tr w:rsidR="00C21565" w:rsidRPr="00AF046E" w14:paraId="080330A3" w14:textId="77777777" w:rsidTr="000A5220">
        <w:tc>
          <w:tcPr>
            <w:tcW w:w="649" w:type="dxa"/>
            <w:tcBorders>
              <w:top w:val="single" w:sz="4" w:space="0" w:color="auto"/>
              <w:left w:val="single" w:sz="4" w:space="0" w:color="auto"/>
              <w:bottom w:val="single" w:sz="4" w:space="0" w:color="auto"/>
              <w:right w:val="single" w:sz="4" w:space="0" w:color="auto"/>
            </w:tcBorders>
            <w:vAlign w:val="center"/>
          </w:tcPr>
          <w:p w14:paraId="5F444800" w14:textId="77777777" w:rsidR="00C21565" w:rsidRPr="00AF046E" w:rsidRDefault="00C21565" w:rsidP="004A1AA4">
            <w:pPr>
              <w:widowControl w:val="0"/>
              <w:autoSpaceDE w:val="0"/>
              <w:autoSpaceDN w:val="0"/>
              <w:adjustRightInd w:val="0"/>
              <w:ind w:left="-110" w:firstLine="142"/>
              <w:rPr>
                <w:lang w:val="lt-LT" w:eastAsia="lt-LT"/>
              </w:rPr>
            </w:pPr>
            <w:r w:rsidRPr="00AF046E">
              <w:rPr>
                <w:lang w:val="lt-LT" w:eastAsia="lt-LT"/>
              </w:rPr>
              <w:t>3.1.</w:t>
            </w:r>
          </w:p>
        </w:tc>
        <w:tc>
          <w:tcPr>
            <w:tcW w:w="1905" w:type="dxa"/>
            <w:tcBorders>
              <w:top w:val="single" w:sz="4" w:space="0" w:color="auto"/>
              <w:left w:val="single" w:sz="4" w:space="0" w:color="auto"/>
              <w:bottom w:val="single" w:sz="4" w:space="0" w:color="auto"/>
              <w:right w:val="single" w:sz="4" w:space="0" w:color="auto"/>
            </w:tcBorders>
            <w:vAlign w:val="center"/>
          </w:tcPr>
          <w:p w14:paraId="598B11F3" w14:textId="77777777" w:rsidR="00C21565" w:rsidRPr="00AF046E" w:rsidRDefault="00C21565" w:rsidP="004A1AA4">
            <w:pPr>
              <w:tabs>
                <w:tab w:val="left" w:pos="14"/>
              </w:tabs>
              <w:rPr>
                <w:lang w:val="lt-LT" w:eastAsia="lt-LT"/>
              </w:rPr>
            </w:pPr>
            <w:r w:rsidRPr="00AF046E">
              <w:rPr>
                <w:color w:val="000000"/>
                <w:lang w:val="lt-LT" w:eastAsia="lt-LT"/>
              </w:rPr>
              <w:t>Druskos barstytuvo garantinis laikotarpis</w:t>
            </w:r>
          </w:p>
        </w:tc>
        <w:tc>
          <w:tcPr>
            <w:tcW w:w="2824" w:type="dxa"/>
            <w:tcBorders>
              <w:top w:val="single" w:sz="4" w:space="0" w:color="auto"/>
              <w:left w:val="single" w:sz="4" w:space="0" w:color="auto"/>
              <w:bottom w:val="single" w:sz="4" w:space="0" w:color="auto"/>
              <w:right w:val="single" w:sz="4" w:space="0" w:color="auto"/>
            </w:tcBorders>
            <w:vAlign w:val="center"/>
          </w:tcPr>
          <w:p w14:paraId="473C6AF9" w14:textId="77777777" w:rsidR="00C21565" w:rsidRPr="00AF046E" w:rsidRDefault="00C21565" w:rsidP="004A1AA4">
            <w:pPr>
              <w:widowControl w:val="0"/>
              <w:autoSpaceDE w:val="0"/>
              <w:autoSpaceDN w:val="0"/>
              <w:adjustRightInd w:val="0"/>
              <w:rPr>
                <w:lang w:val="lt-LT" w:eastAsia="lt-LT"/>
              </w:rPr>
            </w:pPr>
            <w:r w:rsidRPr="00AF046E">
              <w:rPr>
                <w:color w:val="000000"/>
                <w:lang w:val="lt-LT" w:eastAsia="lt-LT"/>
              </w:rPr>
              <w:t xml:space="preserve">Ne mažiau 48 mėn. (pateikti aptarnavimo lentelę su atliekamais darbais ir gamintojo </w:t>
            </w:r>
            <w:r w:rsidRPr="00AF046E">
              <w:rPr>
                <w:color w:val="000000"/>
                <w:lang w:val="lt-LT" w:eastAsia="lt-LT"/>
              </w:rPr>
              <w:lastRenderedPageBreak/>
              <w:t>numatytais terminais).</w:t>
            </w:r>
          </w:p>
        </w:tc>
        <w:tc>
          <w:tcPr>
            <w:tcW w:w="1945" w:type="dxa"/>
            <w:tcBorders>
              <w:top w:val="single" w:sz="4" w:space="0" w:color="auto"/>
              <w:left w:val="single" w:sz="4" w:space="0" w:color="auto"/>
              <w:bottom w:val="single" w:sz="4" w:space="0" w:color="auto"/>
              <w:right w:val="single" w:sz="4" w:space="0" w:color="auto"/>
            </w:tcBorders>
            <w:vAlign w:val="center"/>
          </w:tcPr>
          <w:p w14:paraId="73E0A82C" w14:textId="77777777" w:rsidR="00C21565" w:rsidRPr="00AF046E" w:rsidRDefault="00C21565" w:rsidP="004A1AA4">
            <w:pPr>
              <w:contextualSpacing/>
              <w:jc w:val="center"/>
              <w:rPr>
                <w:lang w:val="lt-LT" w:eastAsia="lt-LT"/>
              </w:rPr>
            </w:pPr>
            <w:r w:rsidRPr="00AF046E">
              <w:rPr>
                <w:shd w:val="clear" w:color="auto" w:fill="C0C0C0"/>
                <w:lang w:val="lt-LT" w:eastAsia="lt-LT"/>
              </w:rPr>
              <w:lastRenderedPageBreak/>
              <w:t xml:space="preserve">Taip/Ne </w:t>
            </w:r>
            <w:r w:rsidRPr="00AF046E">
              <w:rPr>
                <w:i/>
                <w:iCs/>
                <w:lang w:val="lt-LT" w:eastAsia="lt-LT"/>
              </w:rPr>
              <w:t>(nereikalingą išbraukti)</w:t>
            </w:r>
          </w:p>
        </w:tc>
        <w:tc>
          <w:tcPr>
            <w:tcW w:w="2737" w:type="dxa"/>
            <w:gridSpan w:val="2"/>
            <w:tcBorders>
              <w:top w:val="single" w:sz="4" w:space="0" w:color="auto"/>
              <w:left w:val="single" w:sz="4" w:space="0" w:color="auto"/>
              <w:bottom w:val="single" w:sz="4" w:space="0" w:color="auto"/>
              <w:right w:val="single" w:sz="4" w:space="0" w:color="auto"/>
            </w:tcBorders>
            <w:vAlign w:val="center"/>
          </w:tcPr>
          <w:p w14:paraId="0CA09866" w14:textId="77777777" w:rsidR="00C21565" w:rsidRPr="00AF046E" w:rsidRDefault="00C21565" w:rsidP="004A1AA4">
            <w:pPr>
              <w:contextualSpacing/>
              <w:jc w:val="center"/>
              <w:rPr>
                <w:lang w:val="lt-LT" w:eastAsia="lt-LT"/>
              </w:rPr>
            </w:pPr>
          </w:p>
        </w:tc>
      </w:tr>
      <w:tr w:rsidR="00C21565" w:rsidRPr="00AF046E" w14:paraId="2AD83B76" w14:textId="77777777" w:rsidTr="000A5220">
        <w:tc>
          <w:tcPr>
            <w:tcW w:w="649" w:type="dxa"/>
            <w:tcBorders>
              <w:top w:val="single" w:sz="4" w:space="0" w:color="auto"/>
              <w:left w:val="single" w:sz="4" w:space="0" w:color="auto"/>
              <w:bottom w:val="single" w:sz="4" w:space="0" w:color="auto"/>
              <w:right w:val="single" w:sz="4" w:space="0" w:color="auto"/>
            </w:tcBorders>
            <w:vAlign w:val="center"/>
          </w:tcPr>
          <w:p w14:paraId="7D6D9DCD" w14:textId="77777777" w:rsidR="00C21565" w:rsidRPr="00AF046E" w:rsidRDefault="00C21565" w:rsidP="004A1AA4">
            <w:pPr>
              <w:widowControl w:val="0"/>
              <w:autoSpaceDE w:val="0"/>
              <w:autoSpaceDN w:val="0"/>
              <w:adjustRightInd w:val="0"/>
              <w:ind w:left="-110" w:firstLine="142"/>
              <w:rPr>
                <w:lang w:val="lt-LT" w:eastAsia="lt-LT"/>
              </w:rPr>
            </w:pPr>
            <w:r w:rsidRPr="00AF046E">
              <w:rPr>
                <w:lang w:val="lt-LT" w:eastAsia="lt-LT"/>
              </w:rPr>
              <w:t>3.2.</w:t>
            </w:r>
          </w:p>
        </w:tc>
        <w:tc>
          <w:tcPr>
            <w:tcW w:w="1905" w:type="dxa"/>
            <w:tcBorders>
              <w:top w:val="single" w:sz="4" w:space="0" w:color="auto"/>
              <w:left w:val="single" w:sz="4" w:space="0" w:color="auto"/>
              <w:bottom w:val="single" w:sz="4" w:space="0" w:color="auto"/>
              <w:right w:val="single" w:sz="4" w:space="0" w:color="auto"/>
            </w:tcBorders>
            <w:vAlign w:val="center"/>
          </w:tcPr>
          <w:p w14:paraId="714BB157" w14:textId="77777777" w:rsidR="00C21565" w:rsidRPr="00AF046E" w:rsidRDefault="00C21565" w:rsidP="004A1AA4">
            <w:pPr>
              <w:widowControl w:val="0"/>
              <w:autoSpaceDE w:val="0"/>
              <w:autoSpaceDN w:val="0"/>
              <w:adjustRightInd w:val="0"/>
              <w:rPr>
                <w:color w:val="000000"/>
                <w:lang w:val="lt-LT" w:eastAsia="lt-LT"/>
              </w:rPr>
            </w:pPr>
            <w:r w:rsidRPr="00AF046E">
              <w:rPr>
                <w:color w:val="000000"/>
                <w:lang w:val="lt-LT" w:eastAsia="lt-LT"/>
              </w:rPr>
              <w:t>Garantija nuo kiauryminio prarūdijimo</w:t>
            </w:r>
          </w:p>
        </w:tc>
        <w:tc>
          <w:tcPr>
            <w:tcW w:w="2824" w:type="dxa"/>
            <w:tcBorders>
              <w:top w:val="single" w:sz="4" w:space="0" w:color="auto"/>
              <w:left w:val="single" w:sz="4" w:space="0" w:color="auto"/>
              <w:bottom w:val="single" w:sz="4" w:space="0" w:color="auto"/>
              <w:right w:val="single" w:sz="4" w:space="0" w:color="auto"/>
            </w:tcBorders>
            <w:vAlign w:val="center"/>
          </w:tcPr>
          <w:p w14:paraId="7FDF37C9" w14:textId="77777777" w:rsidR="00C21565" w:rsidRPr="00AF046E" w:rsidRDefault="00C21565" w:rsidP="004A1AA4">
            <w:pPr>
              <w:widowControl w:val="0"/>
              <w:autoSpaceDE w:val="0"/>
              <w:autoSpaceDN w:val="0"/>
              <w:adjustRightInd w:val="0"/>
              <w:rPr>
                <w:color w:val="000000"/>
                <w:lang w:val="lt-LT" w:eastAsia="lt-LT"/>
              </w:rPr>
            </w:pPr>
            <w:r w:rsidRPr="00AF046E">
              <w:rPr>
                <w:color w:val="000000"/>
                <w:lang w:val="lt-LT" w:eastAsia="lt-LT"/>
              </w:rPr>
              <w:t>Visiems be išimties komplektą sudarantiems komponentams – ne mažiau kaip 72 mėnesiai</w:t>
            </w:r>
          </w:p>
        </w:tc>
        <w:tc>
          <w:tcPr>
            <w:tcW w:w="1945" w:type="dxa"/>
            <w:tcBorders>
              <w:top w:val="single" w:sz="4" w:space="0" w:color="auto"/>
              <w:left w:val="single" w:sz="4" w:space="0" w:color="auto"/>
              <w:bottom w:val="single" w:sz="4" w:space="0" w:color="auto"/>
              <w:right w:val="single" w:sz="4" w:space="0" w:color="auto"/>
            </w:tcBorders>
            <w:vAlign w:val="center"/>
          </w:tcPr>
          <w:p w14:paraId="316C0A7D" w14:textId="77777777" w:rsidR="00C21565" w:rsidRPr="00AF046E" w:rsidRDefault="00C21565" w:rsidP="004A1AA4">
            <w:pPr>
              <w:contextualSpacing/>
              <w:jc w:val="center"/>
              <w:rPr>
                <w:shd w:val="clear" w:color="auto" w:fill="C0C0C0"/>
                <w:lang w:val="lt-LT" w:eastAsia="lt-LT"/>
              </w:rPr>
            </w:pPr>
            <w:r w:rsidRPr="00AF046E">
              <w:rPr>
                <w:shd w:val="clear" w:color="auto" w:fill="C0C0C0"/>
                <w:lang w:val="lt-LT" w:eastAsia="lt-LT"/>
              </w:rPr>
              <w:t xml:space="preserve">Taip/Ne </w:t>
            </w:r>
            <w:r w:rsidRPr="00AF046E">
              <w:rPr>
                <w:i/>
                <w:iCs/>
                <w:lang w:val="lt-LT" w:eastAsia="lt-LT"/>
              </w:rPr>
              <w:t>(nereikalingą išbraukti)</w:t>
            </w:r>
          </w:p>
        </w:tc>
        <w:tc>
          <w:tcPr>
            <w:tcW w:w="2737" w:type="dxa"/>
            <w:gridSpan w:val="2"/>
            <w:tcBorders>
              <w:top w:val="single" w:sz="4" w:space="0" w:color="auto"/>
              <w:left w:val="single" w:sz="4" w:space="0" w:color="auto"/>
              <w:bottom w:val="single" w:sz="4" w:space="0" w:color="auto"/>
              <w:right w:val="single" w:sz="4" w:space="0" w:color="auto"/>
            </w:tcBorders>
            <w:vAlign w:val="center"/>
          </w:tcPr>
          <w:p w14:paraId="18DB299D" w14:textId="77777777" w:rsidR="00C21565" w:rsidRPr="00AF046E" w:rsidRDefault="00C21565" w:rsidP="004A1AA4">
            <w:pPr>
              <w:contextualSpacing/>
              <w:jc w:val="center"/>
              <w:rPr>
                <w:rFonts w:eastAsia="Arial Unicode MS"/>
                <w:bCs/>
                <w:i/>
                <w:iCs/>
                <w:lang w:val="lt-LT" w:eastAsia="lt-LT"/>
              </w:rPr>
            </w:pPr>
          </w:p>
        </w:tc>
      </w:tr>
      <w:tr w:rsidR="00C21565" w:rsidRPr="00AF046E" w14:paraId="471E4AF2" w14:textId="77777777" w:rsidTr="000A5220">
        <w:tc>
          <w:tcPr>
            <w:tcW w:w="10060" w:type="dxa"/>
            <w:gridSpan w:val="6"/>
            <w:tcBorders>
              <w:top w:val="single" w:sz="4" w:space="0" w:color="auto"/>
              <w:left w:val="single" w:sz="4" w:space="0" w:color="auto"/>
              <w:bottom w:val="single" w:sz="4" w:space="0" w:color="auto"/>
              <w:right w:val="single" w:sz="4" w:space="0" w:color="auto"/>
            </w:tcBorders>
            <w:vAlign w:val="center"/>
          </w:tcPr>
          <w:p w14:paraId="446DE606" w14:textId="77777777" w:rsidR="00C21565" w:rsidRPr="00AF046E" w:rsidRDefault="00C21565" w:rsidP="004A1AA4">
            <w:pPr>
              <w:widowControl w:val="0"/>
              <w:autoSpaceDE w:val="0"/>
              <w:autoSpaceDN w:val="0"/>
              <w:adjustRightInd w:val="0"/>
              <w:rPr>
                <w:b/>
                <w:bCs/>
                <w:lang w:val="lt-LT" w:eastAsia="lt-LT"/>
              </w:rPr>
            </w:pPr>
            <w:r w:rsidRPr="00AF046E">
              <w:rPr>
                <w:b/>
                <w:bCs/>
                <w:lang w:val="lt-LT" w:eastAsia="lt-LT"/>
              </w:rPr>
              <w:t>IV. DOKUMENTACIJA PAEIKIAMA KARTU SU PREKE , MOKYMAI DARBUOTOJAMS</w:t>
            </w:r>
          </w:p>
        </w:tc>
      </w:tr>
      <w:tr w:rsidR="00C21565" w:rsidRPr="00AF046E" w14:paraId="0CD385A8" w14:textId="77777777" w:rsidTr="000A5220">
        <w:trPr>
          <w:trHeight w:val="230"/>
        </w:trPr>
        <w:tc>
          <w:tcPr>
            <w:tcW w:w="649" w:type="dxa"/>
            <w:tcBorders>
              <w:top w:val="single" w:sz="4" w:space="0" w:color="auto"/>
              <w:left w:val="single" w:sz="4" w:space="0" w:color="auto"/>
              <w:bottom w:val="single" w:sz="4" w:space="0" w:color="auto"/>
              <w:right w:val="single" w:sz="4" w:space="0" w:color="auto"/>
            </w:tcBorders>
            <w:vAlign w:val="center"/>
          </w:tcPr>
          <w:p w14:paraId="702E0CCA" w14:textId="77777777" w:rsidR="00C21565" w:rsidRPr="00AF046E" w:rsidRDefault="00C21565" w:rsidP="004A1AA4">
            <w:pPr>
              <w:widowControl w:val="0"/>
              <w:autoSpaceDE w:val="0"/>
              <w:autoSpaceDN w:val="0"/>
              <w:adjustRightInd w:val="0"/>
              <w:ind w:left="-110" w:firstLine="142"/>
              <w:rPr>
                <w:lang w:val="lt-LT" w:eastAsia="lt-LT"/>
              </w:rPr>
            </w:pPr>
            <w:r w:rsidRPr="00AF046E">
              <w:rPr>
                <w:lang w:val="lt-LT" w:eastAsia="lt-LT"/>
              </w:rPr>
              <w:t>4.1.</w:t>
            </w:r>
          </w:p>
        </w:tc>
        <w:tc>
          <w:tcPr>
            <w:tcW w:w="9411" w:type="dxa"/>
            <w:gridSpan w:val="5"/>
            <w:tcBorders>
              <w:top w:val="single" w:sz="4" w:space="0" w:color="auto"/>
              <w:left w:val="single" w:sz="4" w:space="0" w:color="auto"/>
              <w:bottom w:val="single" w:sz="4" w:space="0" w:color="auto"/>
              <w:right w:val="single" w:sz="4" w:space="0" w:color="auto"/>
            </w:tcBorders>
            <w:vAlign w:val="center"/>
          </w:tcPr>
          <w:p w14:paraId="31AD8A49" w14:textId="77777777" w:rsidR="00C21565" w:rsidRPr="00AF046E" w:rsidRDefault="00C21565" w:rsidP="004A1AA4">
            <w:pPr>
              <w:tabs>
                <w:tab w:val="left" w:pos="14"/>
              </w:tabs>
              <w:jc w:val="both"/>
              <w:rPr>
                <w:lang w:val="lt-LT" w:eastAsia="lt-LT"/>
              </w:rPr>
            </w:pPr>
            <w:r w:rsidRPr="00AF046E">
              <w:rPr>
                <w:lang w:val="lt-LT" w:eastAsia="lt-LT"/>
              </w:rPr>
              <w:t>Pateikiamos Prekės elektrinės ir hidraulinės schemos.</w:t>
            </w:r>
          </w:p>
          <w:p w14:paraId="699ED162" w14:textId="77777777" w:rsidR="00C21565" w:rsidRPr="00AF046E" w:rsidRDefault="00C21565" w:rsidP="004A1AA4">
            <w:pPr>
              <w:widowControl w:val="0"/>
              <w:autoSpaceDE w:val="0"/>
              <w:autoSpaceDN w:val="0"/>
              <w:adjustRightInd w:val="0"/>
              <w:jc w:val="both"/>
              <w:rPr>
                <w:lang w:val="lt-LT" w:eastAsia="lt-LT"/>
              </w:rPr>
            </w:pPr>
            <w:r w:rsidRPr="00AF046E">
              <w:rPr>
                <w:lang w:val="lt-LT" w:eastAsia="lt-LT"/>
              </w:rPr>
              <w:t>Dokumentai turi būti pateikti ne vėliau kaip perdavimo-priėmimo akto pasirašymo dieną. Kartu su perdavimo-priėmimo aktu pateikti Europos Sąjungoje galiojantį CE sertifikatą.</w:t>
            </w:r>
          </w:p>
        </w:tc>
      </w:tr>
      <w:tr w:rsidR="00C21565" w:rsidRPr="00AF046E" w14:paraId="537D6CF8" w14:textId="77777777" w:rsidTr="000A5220">
        <w:tc>
          <w:tcPr>
            <w:tcW w:w="649" w:type="dxa"/>
            <w:tcBorders>
              <w:top w:val="single" w:sz="4" w:space="0" w:color="auto"/>
              <w:left w:val="single" w:sz="4" w:space="0" w:color="auto"/>
              <w:bottom w:val="single" w:sz="4" w:space="0" w:color="auto"/>
              <w:right w:val="single" w:sz="4" w:space="0" w:color="auto"/>
            </w:tcBorders>
            <w:vAlign w:val="center"/>
          </w:tcPr>
          <w:p w14:paraId="29BB2479" w14:textId="77777777" w:rsidR="00C21565" w:rsidRPr="00AF046E" w:rsidRDefault="00C21565" w:rsidP="004A1AA4">
            <w:pPr>
              <w:widowControl w:val="0"/>
              <w:autoSpaceDE w:val="0"/>
              <w:autoSpaceDN w:val="0"/>
              <w:adjustRightInd w:val="0"/>
              <w:ind w:left="-110" w:firstLine="142"/>
              <w:rPr>
                <w:lang w:val="lt-LT" w:eastAsia="lt-LT"/>
              </w:rPr>
            </w:pPr>
            <w:r w:rsidRPr="00AF046E">
              <w:rPr>
                <w:lang w:val="lt-LT" w:eastAsia="lt-LT"/>
              </w:rPr>
              <w:t>4.2.</w:t>
            </w:r>
          </w:p>
        </w:tc>
        <w:tc>
          <w:tcPr>
            <w:tcW w:w="9411" w:type="dxa"/>
            <w:gridSpan w:val="5"/>
            <w:tcBorders>
              <w:top w:val="single" w:sz="4" w:space="0" w:color="auto"/>
              <w:left w:val="single" w:sz="4" w:space="0" w:color="auto"/>
              <w:bottom w:val="single" w:sz="4" w:space="0" w:color="auto"/>
              <w:right w:val="single" w:sz="4" w:space="0" w:color="auto"/>
            </w:tcBorders>
            <w:vAlign w:val="center"/>
          </w:tcPr>
          <w:p w14:paraId="0B72F068" w14:textId="77777777" w:rsidR="00C21565" w:rsidRPr="00AF046E" w:rsidRDefault="00C21565" w:rsidP="004A1AA4">
            <w:pPr>
              <w:widowControl w:val="0"/>
              <w:autoSpaceDE w:val="0"/>
              <w:autoSpaceDN w:val="0"/>
              <w:adjustRightInd w:val="0"/>
              <w:jc w:val="both"/>
              <w:rPr>
                <w:lang w:val="lt-LT" w:eastAsia="lt-LT"/>
              </w:rPr>
            </w:pPr>
            <w:r w:rsidRPr="00AF046E">
              <w:rPr>
                <w:color w:val="000000"/>
                <w:lang w:val="lt-LT" w:eastAsia="lt-LT"/>
              </w:rPr>
              <w:t>Prekės eksploatacijos, aptarnavimo (techninės priežiūros), saugaus darbo  instrukcijos turi būti pateikiamos lietuvių kalba.</w:t>
            </w:r>
          </w:p>
        </w:tc>
      </w:tr>
      <w:tr w:rsidR="00C21565" w:rsidRPr="00AF046E" w14:paraId="6ADEC8A2" w14:textId="77777777" w:rsidTr="000A5220">
        <w:tc>
          <w:tcPr>
            <w:tcW w:w="649" w:type="dxa"/>
            <w:tcBorders>
              <w:top w:val="single" w:sz="4" w:space="0" w:color="auto"/>
              <w:left w:val="single" w:sz="4" w:space="0" w:color="auto"/>
              <w:bottom w:val="single" w:sz="4" w:space="0" w:color="auto"/>
              <w:right w:val="single" w:sz="4" w:space="0" w:color="auto"/>
            </w:tcBorders>
            <w:vAlign w:val="center"/>
          </w:tcPr>
          <w:p w14:paraId="0DCA3FDC" w14:textId="77777777" w:rsidR="00C21565" w:rsidRPr="00AF046E" w:rsidRDefault="00C21565" w:rsidP="004A1AA4">
            <w:pPr>
              <w:widowControl w:val="0"/>
              <w:autoSpaceDE w:val="0"/>
              <w:autoSpaceDN w:val="0"/>
              <w:adjustRightInd w:val="0"/>
              <w:ind w:left="-110" w:firstLine="142"/>
              <w:rPr>
                <w:lang w:val="lt-LT" w:eastAsia="lt-LT"/>
              </w:rPr>
            </w:pPr>
            <w:r w:rsidRPr="00AF046E">
              <w:rPr>
                <w:lang w:val="lt-LT" w:eastAsia="lt-LT"/>
              </w:rPr>
              <w:t>4.3.</w:t>
            </w:r>
          </w:p>
        </w:tc>
        <w:tc>
          <w:tcPr>
            <w:tcW w:w="9411" w:type="dxa"/>
            <w:gridSpan w:val="5"/>
            <w:tcBorders>
              <w:top w:val="single" w:sz="4" w:space="0" w:color="auto"/>
              <w:left w:val="single" w:sz="4" w:space="0" w:color="auto"/>
              <w:bottom w:val="single" w:sz="4" w:space="0" w:color="auto"/>
              <w:right w:val="single" w:sz="4" w:space="0" w:color="auto"/>
            </w:tcBorders>
            <w:vAlign w:val="center"/>
          </w:tcPr>
          <w:p w14:paraId="2300A5A1" w14:textId="33422E8D" w:rsidR="00C21565" w:rsidRPr="00AF046E" w:rsidRDefault="3A729329" w:rsidP="004A1AA4">
            <w:pPr>
              <w:widowControl w:val="0"/>
              <w:autoSpaceDE w:val="0"/>
              <w:autoSpaceDN w:val="0"/>
              <w:adjustRightInd w:val="0"/>
              <w:jc w:val="both"/>
              <w:rPr>
                <w:lang w:val="lt-LT" w:eastAsia="lt-LT"/>
              </w:rPr>
            </w:pPr>
            <w:r w:rsidRPr="00AF046E">
              <w:rPr>
                <w:lang w:val="lt-LT" w:eastAsia="lt-LT"/>
              </w:rPr>
              <w:t>Tiekėjas savo lėšomis privalo apmokyti pirkėjo nurodytus darbuotojus dirbti su pateikta įranga ne mažiau kaip perkamų barstytuvų kiekiui. Mokymų data  turi būti suderinta su Prekių Gavėju ir  atlikti iki perdavimo-priėmimo akto pasirašymo dienos. Teikėjas privalo atlikti šiuos mokymus, kurių kaina turi būti įskaičiuota į pasiūlymo kainą.</w:t>
            </w:r>
          </w:p>
        </w:tc>
      </w:tr>
      <w:tr w:rsidR="00C21565" w:rsidRPr="00AF046E" w14:paraId="039B464F" w14:textId="77777777" w:rsidTr="000A5220">
        <w:tc>
          <w:tcPr>
            <w:tcW w:w="7605" w:type="dxa"/>
            <w:gridSpan w:val="5"/>
            <w:tcBorders>
              <w:top w:val="single" w:sz="4" w:space="0" w:color="auto"/>
              <w:left w:val="single" w:sz="4" w:space="0" w:color="auto"/>
              <w:bottom w:val="single" w:sz="4" w:space="0" w:color="auto"/>
              <w:right w:val="single" w:sz="4" w:space="0" w:color="auto"/>
            </w:tcBorders>
            <w:vAlign w:val="center"/>
          </w:tcPr>
          <w:p w14:paraId="7FC3E310" w14:textId="77777777" w:rsidR="00C21565" w:rsidRPr="00AF046E" w:rsidRDefault="00C21565" w:rsidP="004A1AA4">
            <w:pPr>
              <w:widowControl w:val="0"/>
              <w:autoSpaceDE w:val="0"/>
              <w:autoSpaceDN w:val="0"/>
              <w:adjustRightInd w:val="0"/>
              <w:rPr>
                <w:b/>
                <w:bCs/>
                <w:lang w:val="lt-LT" w:eastAsia="lt-LT"/>
              </w:rPr>
            </w:pPr>
            <w:r w:rsidRPr="00AF046E">
              <w:rPr>
                <w:b/>
                <w:bCs/>
                <w:lang w:val="lt-LT" w:eastAsia="lt-LT"/>
              </w:rPr>
              <w:t>V. PRISTATYMAS</w:t>
            </w:r>
          </w:p>
        </w:tc>
        <w:tc>
          <w:tcPr>
            <w:tcW w:w="2455" w:type="dxa"/>
            <w:tcBorders>
              <w:top w:val="single" w:sz="4" w:space="0" w:color="auto"/>
              <w:left w:val="single" w:sz="4" w:space="0" w:color="auto"/>
              <w:bottom w:val="single" w:sz="4" w:space="0" w:color="auto"/>
              <w:right w:val="single" w:sz="4" w:space="0" w:color="auto"/>
            </w:tcBorders>
            <w:vAlign w:val="center"/>
          </w:tcPr>
          <w:p w14:paraId="18EAD287" w14:textId="77777777" w:rsidR="00C21565" w:rsidRPr="00AF046E" w:rsidRDefault="00C21565" w:rsidP="004A1AA4">
            <w:pPr>
              <w:widowControl w:val="0"/>
              <w:autoSpaceDE w:val="0"/>
              <w:autoSpaceDN w:val="0"/>
              <w:adjustRightInd w:val="0"/>
              <w:jc w:val="center"/>
              <w:rPr>
                <w:b/>
                <w:bCs/>
                <w:lang w:val="lt-LT" w:eastAsia="lt-LT"/>
              </w:rPr>
            </w:pPr>
          </w:p>
        </w:tc>
      </w:tr>
      <w:tr w:rsidR="00C21565" w:rsidRPr="00AF046E" w14:paraId="1488A20C" w14:textId="77777777" w:rsidTr="000A5220">
        <w:tc>
          <w:tcPr>
            <w:tcW w:w="649" w:type="dxa"/>
            <w:tcBorders>
              <w:top w:val="single" w:sz="4" w:space="0" w:color="auto"/>
              <w:left w:val="single" w:sz="4" w:space="0" w:color="auto"/>
              <w:bottom w:val="single" w:sz="4" w:space="0" w:color="auto"/>
              <w:right w:val="single" w:sz="4" w:space="0" w:color="auto"/>
            </w:tcBorders>
            <w:vAlign w:val="center"/>
          </w:tcPr>
          <w:p w14:paraId="76E50030" w14:textId="77777777" w:rsidR="00C21565" w:rsidRPr="00AF046E" w:rsidRDefault="00C21565" w:rsidP="004A1AA4">
            <w:pPr>
              <w:widowControl w:val="0"/>
              <w:autoSpaceDE w:val="0"/>
              <w:autoSpaceDN w:val="0"/>
              <w:adjustRightInd w:val="0"/>
              <w:ind w:left="-110" w:firstLine="142"/>
              <w:rPr>
                <w:lang w:val="lt-LT" w:eastAsia="lt-LT"/>
              </w:rPr>
            </w:pPr>
            <w:r w:rsidRPr="00AF046E">
              <w:rPr>
                <w:lang w:val="lt-LT" w:eastAsia="lt-LT"/>
              </w:rPr>
              <w:t>5.1.</w:t>
            </w:r>
          </w:p>
        </w:tc>
        <w:tc>
          <w:tcPr>
            <w:tcW w:w="1905" w:type="dxa"/>
            <w:tcBorders>
              <w:top w:val="single" w:sz="4" w:space="0" w:color="auto"/>
              <w:left w:val="single" w:sz="4" w:space="0" w:color="auto"/>
              <w:bottom w:val="single" w:sz="4" w:space="0" w:color="auto"/>
              <w:right w:val="single" w:sz="4" w:space="0" w:color="auto"/>
            </w:tcBorders>
            <w:vAlign w:val="center"/>
          </w:tcPr>
          <w:p w14:paraId="4A453A2E" w14:textId="77777777" w:rsidR="00C21565" w:rsidRPr="00AF046E" w:rsidRDefault="00C21565" w:rsidP="004A1AA4">
            <w:pPr>
              <w:tabs>
                <w:tab w:val="left" w:pos="14"/>
              </w:tabs>
              <w:rPr>
                <w:lang w:val="lt-LT" w:eastAsia="lt-LT"/>
              </w:rPr>
            </w:pPr>
            <w:r w:rsidRPr="00AF046E">
              <w:rPr>
                <w:rFonts w:eastAsia="Calibri"/>
                <w:lang w:val="lt-LT"/>
              </w:rPr>
              <w:t>Prekės pristatymo laikas</w:t>
            </w:r>
          </w:p>
        </w:tc>
        <w:tc>
          <w:tcPr>
            <w:tcW w:w="7506" w:type="dxa"/>
            <w:gridSpan w:val="4"/>
            <w:tcBorders>
              <w:top w:val="single" w:sz="4" w:space="0" w:color="auto"/>
              <w:left w:val="single" w:sz="4" w:space="0" w:color="auto"/>
              <w:bottom w:val="single" w:sz="4" w:space="0" w:color="auto"/>
              <w:right w:val="single" w:sz="4" w:space="0" w:color="auto"/>
            </w:tcBorders>
            <w:vAlign w:val="center"/>
          </w:tcPr>
          <w:p w14:paraId="5CD5E395" w14:textId="77777777" w:rsidR="00C21565" w:rsidRPr="00AF046E" w:rsidRDefault="00C21565" w:rsidP="004A1AA4">
            <w:pPr>
              <w:widowControl w:val="0"/>
              <w:autoSpaceDE w:val="0"/>
              <w:autoSpaceDN w:val="0"/>
              <w:adjustRightInd w:val="0"/>
              <w:rPr>
                <w:lang w:val="lt-LT" w:eastAsia="lt-LT"/>
              </w:rPr>
            </w:pPr>
            <w:r w:rsidRPr="00AF046E">
              <w:rPr>
                <w:lang w:val="lt-LT" w:eastAsia="lt-LT"/>
              </w:rPr>
              <w:t xml:space="preserve">Turi būti pristatyta ir visiškai </w:t>
            </w:r>
            <w:r w:rsidRPr="00AF046E">
              <w:rPr>
                <w:color w:val="000000"/>
                <w:lang w:val="lt-LT" w:eastAsia="lt-LT"/>
              </w:rPr>
              <w:t xml:space="preserve">paruošta darbui ne vėliau kaip per 120 kalendorinių dienų, nuo </w:t>
            </w:r>
            <w:r w:rsidRPr="00AF046E">
              <w:rPr>
                <w:rFonts w:eastAsia="Calibri"/>
                <w:color w:val="000000"/>
                <w:lang w:val="lt-LT" w:eastAsia="lt-LT"/>
              </w:rPr>
              <w:t xml:space="preserve">pirkimo-pardavimo </w:t>
            </w:r>
            <w:r w:rsidRPr="00AF046E">
              <w:rPr>
                <w:rFonts w:eastAsia="Calibri"/>
                <w:lang w:val="lt-LT" w:eastAsia="lt-LT"/>
              </w:rPr>
              <w:t xml:space="preserve">sutarties pasirašymo dienos. Po Prekių pristatymo </w:t>
            </w:r>
            <w:r w:rsidRPr="00AF046E">
              <w:rPr>
                <w:lang w:val="lt-LT" w:eastAsia="lt-LT"/>
              </w:rPr>
              <w:t>surašomas perdavimo-priėmimo aktas. Esant neatitiktims Tiekėjas jas šalina sutartyje numatyta tvarka.</w:t>
            </w:r>
          </w:p>
        </w:tc>
      </w:tr>
      <w:tr w:rsidR="00C21565" w:rsidRPr="00AF046E" w14:paraId="1581FC8A" w14:textId="77777777" w:rsidTr="000A5220">
        <w:tc>
          <w:tcPr>
            <w:tcW w:w="649" w:type="dxa"/>
            <w:tcBorders>
              <w:top w:val="single" w:sz="4" w:space="0" w:color="auto"/>
              <w:left w:val="single" w:sz="4" w:space="0" w:color="auto"/>
              <w:bottom w:val="single" w:sz="4" w:space="0" w:color="auto"/>
              <w:right w:val="single" w:sz="4" w:space="0" w:color="auto"/>
            </w:tcBorders>
            <w:vAlign w:val="center"/>
          </w:tcPr>
          <w:p w14:paraId="58BD74CF" w14:textId="77777777" w:rsidR="00C21565" w:rsidRPr="00AF046E" w:rsidRDefault="00C21565" w:rsidP="004A1AA4">
            <w:pPr>
              <w:widowControl w:val="0"/>
              <w:autoSpaceDE w:val="0"/>
              <w:autoSpaceDN w:val="0"/>
              <w:adjustRightInd w:val="0"/>
              <w:ind w:left="-110" w:firstLine="142"/>
              <w:rPr>
                <w:lang w:val="lt-LT" w:eastAsia="lt-LT"/>
              </w:rPr>
            </w:pPr>
            <w:r w:rsidRPr="00AF046E">
              <w:rPr>
                <w:lang w:val="lt-LT" w:eastAsia="lt-LT"/>
              </w:rPr>
              <w:t>5.2.</w:t>
            </w:r>
          </w:p>
        </w:tc>
        <w:tc>
          <w:tcPr>
            <w:tcW w:w="9411" w:type="dxa"/>
            <w:gridSpan w:val="5"/>
            <w:tcBorders>
              <w:top w:val="single" w:sz="4" w:space="0" w:color="auto"/>
              <w:left w:val="single" w:sz="4" w:space="0" w:color="auto"/>
              <w:bottom w:val="single" w:sz="4" w:space="0" w:color="auto"/>
              <w:right w:val="single" w:sz="4" w:space="0" w:color="auto"/>
            </w:tcBorders>
            <w:vAlign w:val="center"/>
          </w:tcPr>
          <w:p w14:paraId="773709DB" w14:textId="77777777" w:rsidR="00C21565" w:rsidRPr="00AF046E" w:rsidRDefault="00C21565" w:rsidP="004A1AA4">
            <w:pPr>
              <w:tabs>
                <w:tab w:val="left" w:pos="14"/>
              </w:tabs>
              <w:rPr>
                <w:lang w:val="lt-LT" w:eastAsia="lt-LT"/>
              </w:rPr>
            </w:pPr>
            <w:r w:rsidRPr="00AF046E">
              <w:rPr>
                <w:rFonts w:eastAsia="Calibri"/>
                <w:lang w:val="lt-LT" w:eastAsia="lt-LT"/>
              </w:rPr>
              <w:t>Prekės pristatomos Tiekėjo lėšomis adresu: Eigulių g. 32, Vilnius.</w:t>
            </w:r>
          </w:p>
        </w:tc>
      </w:tr>
      <w:tr w:rsidR="00C21565" w:rsidRPr="00AF046E" w14:paraId="3629C855" w14:textId="77777777" w:rsidTr="000A5220">
        <w:tc>
          <w:tcPr>
            <w:tcW w:w="7605" w:type="dxa"/>
            <w:gridSpan w:val="5"/>
            <w:tcBorders>
              <w:top w:val="single" w:sz="4" w:space="0" w:color="auto"/>
              <w:left w:val="single" w:sz="4" w:space="0" w:color="auto"/>
              <w:bottom w:val="single" w:sz="4" w:space="0" w:color="auto"/>
              <w:right w:val="single" w:sz="4" w:space="0" w:color="auto"/>
            </w:tcBorders>
            <w:vAlign w:val="center"/>
          </w:tcPr>
          <w:p w14:paraId="36C1F5DA" w14:textId="77777777" w:rsidR="00C21565" w:rsidRPr="00AF046E" w:rsidRDefault="00C21565" w:rsidP="004A1AA4">
            <w:pPr>
              <w:widowControl w:val="0"/>
              <w:autoSpaceDE w:val="0"/>
              <w:autoSpaceDN w:val="0"/>
              <w:adjustRightInd w:val="0"/>
              <w:rPr>
                <w:b/>
                <w:bCs/>
                <w:lang w:val="lt-LT" w:eastAsia="lt-LT"/>
              </w:rPr>
            </w:pPr>
            <w:r w:rsidRPr="00AF046E">
              <w:rPr>
                <w:b/>
                <w:bCs/>
                <w:lang w:val="lt-LT" w:eastAsia="lt-LT"/>
              </w:rPr>
              <w:t>VI. TECHNINIO APTARNAVIMO IR GARANTINIO REMONTO SĄLYGOS</w:t>
            </w:r>
          </w:p>
        </w:tc>
        <w:tc>
          <w:tcPr>
            <w:tcW w:w="2455" w:type="dxa"/>
            <w:tcBorders>
              <w:top w:val="single" w:sz="4" w:space="0" w:color="auto"/>
              <w:left w:val="single" w:sz="4" w:space="0" w:color="auto"/>
              <w:bottom w:val="single" w:sz="4" w:space="0" w:color="auto"/>
              <w:right w:val="single" w:sz="4" w:space="0" w:color="auto"/>
            </w:tcBorders>
            <w:vAlign w:val="center"/>
          </w:tcPr>
          <w:p w14:paraId="4A017D1E" w14:textId="77777777" w:rsidR="00C21565" w:rsidRPr="00AF046E" w:rsidRDefault="00C21565" w:rsidP="004A1AA4">
            <w:pPr>
              <w:widowControl w:val="0"/>
              <w:autoSpaceDE w:val="0"/>
              <w:autoSpaceDN w:val="0"/>
              <w:adjustRightInd w:val="0"/>
              <w:jc w:val="center"/>
              <w:rPr>
                <w:b/>
                <w:bCs/>
                <w:lang w:val="lt-LT" w:eastAsia="lt-LT"/>
              </w:rPr>
            </w:pPr>
          </w:p>
        </w:tc>
      </w:tr>
      <w:tr w:rsidR="00C21565" w:rsidRPr="00AF046E" w14:paraId="25AAAD84" w14:textId="77777777" w:rsidTr="000A5220">
        <w:trPr>
          <w:trHeight w:val="780"/>
        </w:trPr>
        <w:tc>
          <w:tcPr>
            <w:tcW w:w="649" w:type="dxa"/>
            <w:vMerge w:val="restart"/>
            <w:tcBorders>
              <w:top w:val="single" w:sz="4" w:space="0" w:color="auto"/>
              <w:left w:val="single" w:sz="4" w:space="0" w:color="auto"/>
              <w:right w:val="single" w:sz="4" w:space="0" w:color="auto"/>
            </w:tcBorders>
            <w:vAlign w:val="center"/>
          </w:tcPr>
          <w:p w14:paraId="7BF735F3" w14:textId="77777777" w:rsidR="00C21565" w:rsidRPr="00AF046E" w:rsidRDefault="00C21565" w:rsidP="004A1AA4">
            <w:pPr>
              <w:widowControl w:val="0"/>
              <w:autoSpaceDE w:val="0"/>
              <w:autoSpaceDN w:val="0"/>
              <w:adjustRightInd w:val="0"/>
              <w:ind w:left="-110" w:firstLine="142"/>
              <w:rPr>
                <w:lang w:val="lt-LT" w:eastAsia="lt-LT"/>
              </w:rPr>
            </w:pPr>
            <w:r w:rsidRPr="00AF046E">
              <w:rPr>
                <w:lang w:val="lt-LT" w:eastAsia="lt-LT"/>
              </w:rPr>
              <w:t>6.1.</w:t>
            </w:r>
          </w:p>
        </w:tc>
        <w:tc>
          <w:tcPr>
            <w:tcW w:w="4729" w:type="dxa"/>
            <w:gridSpan w:val="2"/>
            <w:tcBorders>
              <w:top w:val="single" w:sz="4" w:space="0" w:color="auto"/>
              <w:left w:val="single" w:sz="4" w:space="0" w:color="auto"/>
              <w:bottom w:val="single" w:sz="4" w:space="0" w:color="auto"/>
              <w:right w:val="single" w:sz="4" w:space="0" w:color="auto"/>
            </w:tcBorders>
            <w:vAlign w:val="center"/>
          </w:tcPr>
          <w:p w14:paraId="55DD99A5" w14:textId="77777777" w:rsidR="00C21565" w:rsidRPr="00AF046E" w:rsidRDefault="00C21565" w:rsidP="004A1AA4">
            <w:pPr>
              <w:widowControl w:val="0"/>
              <w:autoSpaceDE w:val="0"/>
              <w:autoSpaceDN w:val="0"/>
              <w:adjustRightInd w:val="0"/>
              <w:rPr>
                <w:lang w:val="lt-LT"/>
              </w:rPr>
            </w:pPr>
            <w:r w:rsidRPr="00AF046E">
              <w:rPr>
                <w:rFonts w:eastAsia="Calibri"/>
                <w:lang w:val="lt-LT" w:eastAsia="lt-LT"/>
              </w:rPr>
              <w:t xml:space="preserve">Autorizuotas įrangos servisas turi būti Lietuvoje </w:t>
            </w:r>
          </w:p>
        </w:tc>
        <w:tc>
          <w:tcPr>
            <w:tcW w:w="1945" w:type="dxa"/>
            <w:tcBorders>
              <w:top w:val="single" w:sz="4" w:space="0" w:color="auto"/>
              <w:left w:val="single" w:sz="4" w:space="0" w:color="auto"/>
              <w:bottom w:val="single" w:sz="4" w:space="0" w:color="auto"/>
              <w:right w:val="single" w:sz="4" w:space="0" w:color="auto"/>
            </w:tcBorders>
            <w:vAlign w:val="center"/>
          </w:tcPr>
          <w:p w14:paraId="315C3E36" w14:textId="77777777" w:rsidR="00C21565" w:rsidRPr="00AF046E" w:rsidRDefault="00C21565" w:rsidP="004A1AA4">
            <w:pPr>
              <w:widowControl w:val="0"/>
              <w:autoSpaceDE w:val="0"/>
              <w:autoSpaceDN w:val="0"/>
              <w:adjustRightInd w:val="0"/>
              <w:contextualSpacing/>
              <w:jc w:val="center"/>
              <w:rPr>
                <w:shd w:val="clear" w:color="auto" w:fill="C0C0C0"/>
                <w:lang w:val="lt-LT" w:eastAsia="lt-LT"/>
              </w:rPr>
            </w:pPr>
            <w:r w:rsidRPr="00AF046E">
              <w:rPr>
                <w:shd w:val="clear" w:color="auto" w:fill="C0C0C0"/>
                <w:lang w:val="lt-LT" w:eastAsia="lt-LT"/>
              </w:rPr>
              <w:t xml:space="preserve">Taip/Ne </w:t>
            </w:r>
            <w:r w:rsidRPr="00AF046E">
              <w:rPr>
                <w:i/>
                <w:iCs/>
                <w:lang w:val="lt-LT" w:eastAsia="lt-LT"/>
              </w:rPr>
              <w:t>(nereikalingą išbraukti)</w:t>
            </w:r>
          </w:p>
        </w:tc>
        <w:tc>
          <w:tcPr>
            <w:tcW w:w="2737" w:type="dxa"/>
            <w:gridSpan w:val="2"/>
            <w:vMerge w:val="restart"/>
            <w:tcBorders>
              <w:top w:val="single" w:sz="4" w:space="0" w:color="auto"/>
              <w:left w:val="single" w:sz="4" w:space="0" w:color="auto"/>
              <w:right w:val="single" w:sz="4" w:space="0" w:color="auto"/>
            </w:tcBorders>
            <w:vAlign w:val="center"/>
          </w:tcPr>
          <w:p w14:paraId="3ACB6D57" w14:textId="77777777" w:rsidR="00C21565" w:rsidRPr="00AF046E" w:rsidRDefault="00C21565" w:rsidP="004A1AA4">
            <w:pPr>
              <w:widowControl w:val="0"/>
              <w:autoSpaceDE w:val="0"/>
              <w:autoSpaceDN w:val="0"/>
              <w:adjustRightInd w:val="0"/>
              <w:contextualSpacing/>
              <w:jc w:val="center"/>
              <w:rPr>
                <w:lang w:val="lt-LT" w:eastAsia="lt-LT"/>
              </w:rPr>
            </w:pPr>
            <w:r w:rsidRPr="00AF046E">
              <w:rPr>
                <w:rFonts w:eastAsia="Aptos"/>
                <w:lang w:val="lt-LT" w:eastAsia="lt-LT"/>
              </w:rPr>
              <w:t>-</w:t>
            </w:r>
          </w:p>
          <w:p w14:paraId="292E86A3" w14:textId="77777777" w:rsidR="00C21565" w:rsidRPr="00AF046E" w:rsidRDefault="00C21565" w:rsidP="004A1AA4">
            <w:pPr>
              <w:widowControl w:val="0"/>
              <w:autoSpaceDE w:val="0"/>
              <w:autoSpaceDN w:val="0"/>
              <w:adjustRightInd w:val="0"/>
              <w:ind w:firstLine="720"/>
              <w:contextualSpacing/>
              <w:jc w:val="center"/>
              <w:rPr>
                <w:lang w:val="lt-LT" w:eastAsia="lt-LT"/>
              </w:rPr>
            </w:pPr>
          </w:p>
          <w:p w14:paraId="78EFE17F" w14:textId="77777777" w:rsidR="00C21565" w:rsidRPr="00AF046E" w:rsidRDefault="00C21565" w:rsidP="004A1AA4">
            <w:pPr>
              <w:widowControl w:val="0"/>
              <w:autoSpaceDE w:val="0"/>
              <w:autoSpaceDN w:val="0"/>
              <w:adjustRightInd w:val="0"/>
              <w:ind w:firstLine="720"/>
              <w:contextualSpacing/>
              <w:jc w:val="center"/>
              <w:rPr>
                <w:rFonts w:eastAsia="Arial Unicode MS"/>
                <w:bCs/>
                <w:i/>
                <w:iCs/>
                <w:lang w:val="lt-LT" w:eastAsia="lt-LT"/>
              </w:rPr>
            </w:pPr>
          </w:p>
        </w:tc>
      </w:tr>
      <w:tr w:rsidR="00C21565" w:rsidRPr="00AF046E" w14:paraId="46EFF96C" w14:textId="77777777" w:rsidTr="000A5220">
        <w:trPr>
          <w:trHeight w:val="515"/>
        </w:trPr>
        <w:tc>
          <w:tcPr>
            <w:tcW w:w="649" w:type="dxa"/>
            <w:vMerge/>
            <w:vAlign w:val="center"/>
          </w:tcPr>
          <w:p w14:paraId="1FCF557B" w14:textId="77777777" w:rsidR="00C21565" w:rsidRPr="00AF046E" w:rsidRDefault="00C21565" w:rsidP="004A1AA4">
            <w:pPr>
              <w:widowControl w:val="0"/>
              <w:autoSpaceDE w:val="0"/>
              <w:autoSpaceDN w:val="0"/>
              <w:adjustRightInd w:val="0"/>
              <w:ind w:left="-110" w:firstLine="142"/>
              <w:rPr>
                <w:lang w:val="lt-LT" w:eastAsia="lt-LT"/>
              </w:rPr>
            </w:pPr>
          </w:p>
        </w:tc>
        <w:tc>
          <w:tcPr>
            <w:tcW w:w="4729" w:type="dxa"/>
            <w:gridSpan w:val="2"/>
            <w:tcBorders>
              <w:top w:val="single" w:sz="4" w:space="0" w:color="auto"/>
              <w:left w:val="single" w:sz="4" w:space="0" w:color="auto"/>
              <w:bottom w:val="single" w:sz="4" w:space="0" w:color="auto"/>
              <w:right w:val="single" w:sz="4" w:space="0" w:color="auto"/>
            </w:tcBorders>
            <w:vAlign w:val="center"/>
          </w:tcPr>
          <w:p w14:paraId="700F0FD2" w14:textId="77777777" w:rsidR="00C21565" w:rsidRPr="00AF046E" w:rsidRDefault="00C21565" w:rsidP="004A1AA4">
            <w:pPr>
              <w:widowControl w:val="0"/>
              <w:autoSpaceDE w:val="0"/>
              <w:autoSpaceDN w:val="0"/>
              <w:adjustRightInd w:val="0"/>
              <w:rPr>
                <w:color w:val="000000"/>
                <w:lang w:val="lt-LT" w:eastAsia="lt-LT"/>
              </w:rPr>
            </w:pPr>
            <w:r w:rsidRPr="00AF046E">
              <w:rPr>
                <w:color w:val="000000"/>
                <w:lang w:val="lt-LT" w:eastAsia="lt-LT"/>
              </w:rPr>
              <w:t>Garantinis ir privalomasis techninis aptarnavimas bei remontas, turi būti vykdomas Įmonės nurodytu adresu Eigulių g. 32, Vilniuje.</w:t>
            </w:r>
          </w:p>
          <w:p w14:paraId="0CDED7B7" w14:textId="77777777" w:rsidR="00C21565" w:rsidRPr="00AF046E" w:rsidRDefault="00C21565" w:rsidP="004A1AA4">
            <w:pPr>
              <w:widowControl w:val="0"/>
              <w:autoSpaceDE w:val="0"/>
              <w:autoSpaceDN w:val="0"/>
              <w:adjustRightInd w:val="0"/>
              <w:rPr>
                <w:rFonts w:eastAsia="Calibri"/>
                <w:lang w:val="lt-LT" w:eastAsia="lt-LT"/>
              </w:rPr>
            </w:pPr>
            <w:r w:rsidRPr="00AF046E">
              <w:rPr>
                <w:color w:val="000000"/>
                <w:lang w:val="lt-LT" w:eastAsia="lt-LT"/>
              </w:rPr>
              <w:t>Jeigu nurodytų paslaugų nėra galimybės atlikti Įmonės adresu, tokiu atveju Tiekėjas įsipareigoja savo sąskaita pasiimti prekę ir pristatyti ją atgal į jos lokacijos vietą.</w:t>
            </w:r>
          </w:p>
        </w:tc>
        <w:tc>
          <w:tcPr>
            <w:tcW w:w="1945" w:type="dxa"/>
            <w:tcBorders>
              <w:top w:val="single" w:sz="4" w:space="0" w:color="auto"/>
              <w:left w:val="single" w:sz="4" w:space="0" w:color="auto"/>
              <w:bottom w:val="single" w:sz="4" w:space="0" w:color="auto"/>
              <w:right w:val="single" w:sz="4" w:space="0" w:color="auto"/>
            </w:tcBorders>
            <w:vAlign w:val="center"/>
          </w:tcPr>
          <w:p w14:paraId="5C0634A9" w14:textId="77777777" w:rsidR="00C21565" w:rsidRPr="00AF046E" w:rsidRDefault="00C21565" w:rsidP="004A1AA4">
            <w:pPr>
              <w:widowControl w:val="0"/>
              <w:autoSpaceDE w:val="0"/>
              <w:autoSpaceDN w:val="0"/>
              <w:adjustRightInd w:val="0"/>
              <w:contextualSpacing/>
              <w:jc w:val="center"/>
              <w:rPr>
                <w:shd w:val="clear" w:color="auto" w:fill="C0C0C0"/>
                <w:lang w:val="lt-LT" w:eastAsia="lt-LT"/>
              </w:rPr>
            </w:pPr>
            <w:r w:rsidRPr="00AF046E">
              <w:rPr>
                <w:lang w:val="lt-LT" w:eastAsia="lt-LT"/>
              </w:rPr>
              <w:t xml:space="preserve">Taip/Ne </w:t>
            </w:r>
            <w:r w:rsidRPr="00AF046E">
              <w:rPr>
                <w:i/>
                <w:iCs/>
                <w:lang w:val="lt-LT" w:eastAsia="lt-LT"/>
              </w:rPr>
              <w:t>(nereikalingą išbraukti. Punktas bus tikrinamas priėmimo dieną)</w:t>
            </w:r>
          </w:p>
        </w:tc>
        <w:tc>
          <w:tcPr>
            <w:tcW w:w="2737" w:type="dxa"/>
            <w:gridSpan w:val="2"/>
            <w:vMerge/>
            <w:vAlign w:val="center"/>
          </w:tcPr>
          <w:p w14:paraId="751F2589" w14:textId="77777777" w:rsidR="00C21565" w:rsidRPr="00AF046E" w:rsidRDefault="00C21565" w:rsidP="004A1AA4">
            <w:pPr>
              <w:widowControl w:val="0"/>
              <w:autoSpaceDE w:val="0"/>
              <w:autoSpaceDN w:val="0"/>
              <w:adjustRightInd w:val="0"/>
              <w:ind w:firstLine="256"/>
              <w:jc w:val="center"/>
              <w:rPr>
                <w:rFonts w:eastAsia="Aptos"/>
                <w:lang w:val="lt-LT" w:eastAsia="lt-LT"/>
              </w:rPr>
            </w:pPr>
          </w:p>
        </w:tc>
      </w:tr>
      <w:tr w:rsidR="00C21565" w:rsidRPr="00AF046E" w14:paraId="03CC6C66" w14:textId="77777777" w:rsidTr="000A5220">
        <w:tc>
          <w:tcPr>
            <w:tcW w:w="649" w:type="dxa"/>
            <w:tcBorders>
              <w:top w:val="single" w:sz="4" w:space="0" w:color="auto"/>
              <w:left w:val="single" w:sz="4" w:space="0" w:color="auto"/>
              <w:bottom w:val="single" w:sz="4" w:space="0" w:color="auto"/>
              <w:right w:val="single" w:sz="4" w:space="0" w:color="auto"/>
            </w:tcBorders>
            <w:vAlign w:val="center"/>
          </w:tcPr>
          <w:p w14:paraId="7F40796D" w14:textId="77777777" w:rsidR="00C21565" w:rsidRPr="00AF046E" w:rsidRDefault="00C21565" w:rsidP="004A1AA4">
            <w:pPr>
              <w:widowControl w:val="0"/>
              <w:autoSpaceDE w:val="0"/>
              <w:autoSpaceDN w:val="0"/>
              <w:adjustRightInd w:val="0"/>
              <w:ind w:left="-110" w:firstLine="142"/>
              <w:rPr>
                <w:lang w:val="lt-LT" w:eastAsia="lt-LT"/>
              </w:rPr>
            </w:pPr>
            <w:r w:rsidRPr="00AF046E">
              <w:rPr>
                <w:lang w:val="lt-LT" w:eastAsia="lt-LT"/>
              </w:rPr>
              <w:t>6.2.</w:t>
            </w:r>
          </w:p>
        </w:tc>
        <w:tc>
          <w:tcPr>
            <w:tcW w:w="4729" w:type="dxa"/>
            <w:gridSpan w:val="2"/>
            <w:tcBorders>
              <w:top w:val="single" w:sz="4" w:space="0" w:color="auto"/>
              <w:left w:val="single" w:sz="4" w:space="0" w:color="auto"/>
              <w:bottom w:val="single" w:sz="4" w:space="0" w:color="auto"/>
              <w:right w:val="single" w:sz="4" w:space="0" w:color="auto"/>
            </w:tcBorders>
            <w:vAlign w:val="center"/>
          </w:tcPr>
          <w:p w14:paraId="677F3897" w14:textId="702A8168" w:rsidR="00C21565" w:rsidRPr="00AF046E" w:rsidRDefault="3A729329" w:rsidP="3A729329">
            <w:pPr>
              <w:widowControl w:val="0"/>
              <w:tabs>
                <w:tab w:val="left" w:pos="284"/>
              </w:tabs>
              <w:autoSpaceDE w:val="0"/>
              <w:autoSpaceDN w:val="0"/>
              <w:adjustRightInd w:val="0"/>
              <w:rPr>
                <w:rFonts w:eastAsia="MS Mincho"/>
                <w:lang w:val="lt-LT"/>
              </w:rPr>
            </w:pPr>
            <w:r w:rsidRPr="00AF046E">
              <w:rPr>
                <w:lang w:val="lt-LT"/>
              </w:rPr>
              <w:t xml:space="preserve">Tiekėjas, garantiniu laikotarpiu, atlieka Prekės techninį aptarnavimą pagal gamintojo nurodytą grafiką. Gamintojo techninių aptarnavimų grafikas turi būti pateiktas kartu su pasiūlymu. </w:t>
            </w:r>
            <w:r w:rsidRPr="00AF046E">
              <w:rPr>
                <w:rFonts w:eastAsia="MS Mincho"/>
                <w:lang w:val="lt-LT"/>
              </w:rPr>
              <w:t>Prekės techninis aptarnavimas turi būti įskaičiuotas į pasiūlymo kainą.</w:t>
            </w:r>
          </w:p>
        </w:tc>
        <w:tc>
          <w:tcPr>
            <w:tcW w:w="1945" w:type="dxa"/>
            <w:tcBorders>
              <w:top w:val="single" w:sz="4" w:space="0" w:color="auto"/>
              <w:left w:val="single" w:sz="4" w:space="0" w:color="auto"/>
              <w:bottom w:val="single" w:sz="4" w:space="0" w:color="auto"/>
              <w:right w:val="single" w:sz="4" w:space="0" w:color="auto"/>
            </w:tcBorders>
            <w:vAlign w:val="center"/>
          </w:tcPr>
          <w:p w14:paraId="16AAEB93" w14:textId="77777777" w:rsidR="00C21565" w:rsidRPr="00AF046E" w:rsidRDefault="00C21565" w:rsidP="004A1AA4">
            <w:pPr>
              <w:widowControl w:val="0"/>
              <w:autoSpaceDE w:val="0"/>
              <w:autoSpaceDN w:val="0"/>
              <w:adjustRightInd w:val="0"/>
              <w:ind w:hanging="14"/>
              <w:contextualSpacing/>
              <w:jc w:val="center"/>
              <w:rPr>
                <w:i/>
                <w:iCs/>
                <w:lang w:val="lt-LT" w:eastAsia="lt-LT"/>
              </w:rPr>
            </w:pPr>
            <w:r w:rsidRPr="00AF046E">
              <w:rPr>
                <w:lang w:val="lt-LT" w:eastAsia="lt-LT"/>
              </w:rPr>
              <w:t xml:space="preserve">Taip/Ne </w:t>
            </w:r>
            <w:r w:rsidRPr="00AF046E">
              <w:rPr>
                <w:i/>
                <w:iCs/>
                <w:lang w:val="lt-LT" w:eastAsia="lt-LT"/>
              </w:rPr>
              <w:t>(nereikalingą išbraukti</w:t>
            </w:r>
          </w:p>
          <w:p w14:paraId="361C1D67" w14:textId="77777777" w:rsidR="00C21565" w:rsidRPr="00AF046E" w:rsidRDefault="00C21565" w:rsidP="004A1AA4">
            <w:pPr>
              <w:widowControl w:val="0"/>
              <w:autoSpaceDE w:val="0"/>
              <w:autoSpaceDN w:val="0"/>
              <w:adjustRightInd w:val="0"/>
              <w:contextualSpacing/>
              <w:jc w:val="center"/>
              <w:rPr>
                <w:lang w:val="lt-LT" w:eastAsia="lt-LT"/>
              </w:rPr>
            </w:pPr>
            <w:r w:rsidRPr="00AF046E">
              <w:rPr>
                <w:i/>
                <w:iCs/>
                <w:lang w:val="lt-LT" w:eastAsia="lt-LT"/>
              </w:rPr>
              <w:t>ir nurodyti grafiką)</w:t>
            </w:r>
          </w:p>
        </w:tc>
        <w:tc>
          <w:tcPr>
            <w:tcW w:w="2737" w:type="dxa"/>
            <w:gridSpan w:val="2"/>
            <w:vMerge/>
            <w:vAlign w:val="center"/>
          </w:tcPr>
          <w:p w14:paraId="6FA0B854" w14:textId="77777777" w:rsidR="00C21565" w:rsidRPr="00AF046E" w:rsidRDefault="00C21565" w:rsidP="004A1AA4">
            <w:pPr>
              <w:widowControl w:val="0"/>
              <w:autoSpaceDE w:val="0"/>
              <w:autoSpaceDN w:val="0"/>
              <w:adjustRightInd w:val="0"/>
              <w:ind w:firstLine="720"/>
              <w:contextualSpacing/>
              <w:jc w:val="center"/>
              <w:rPr>
                <w:lang w:val="lt-LT" w:eastAsia="lt-LT"/>
              </w:rPr>
            </w:pPr>
          </w:p>
        </w:tc>
      </w:tr>
      <w:tr w:rsidR="00C21565" w:rsidRPr="00AF046E" w14:paraId="379B7B40" w14:textId="77777777" w:rsidTr="000A5220">
        <w:tc>
          <w:tcPr>
            <w:tcW w:w="649" w:type="dxa"/>
            <w:tcBorders>
              <w:top w:val="single" w:sz="4" w:space="0" w:color="auto"/>
              <w:left w:val="single" w:sz="4" w:space="0" w:color="auto"/>
              <w:bottom w:val="single" w:sz="4" w:space="0" w:color="auto"/>
              <w:right w:val="single" w:sz="4" w:space="0" w:color="auto"/>
            </w:tcBorders>
            <w:vAlign w:val="center"/>
          </w:tcPr>
          <w:p w14:paraId="54673E86" w14:textId="77777777" w:rsidR="00C21565" w:rsidRPr="00AF046E" w:rsidRDefault="00C21565" w:rsidP="004A1AA4">
            <w:pPr>
              <w:widowControl w:val="0"/>
              <w:autoSpaceDE w:val="0"/>
              <w:autoSpaceDN w:val="0"/>
              <w:adjustRightInd w:val="0"/>
              <w:ind w:left="-110" w:firstLine="142"/>
              <w:rPr>
                <w:lang w:val="lt-LT" w:eastAsia="lt-LT"/>
              </w:rPr>
            </w:pPr>
            <w:r w:rsidRPr="00AF046E">
              <w:rPr>
                <w:lang w:val="lt-LT" w:eastAsia="lt-LT"/>
              </w:rPr>
              <w:t>6.3.</w:t>
            </w:r>
          </w:p>
        </w:tc>
        <w:tc>
          <w:tcPr>
            <w:tcW w:w="4729" w:type="dxa"/>
            <w:gridSpan w:val="2"/>
            <w:tcBorders>
              <w:top w:val="single" w:sz="4" w:space="0" w:color="auto"/>
              <w:left w:val="single" w:sz="4" w:space="0" w:color="auto"/>
              <w:bottom w:val="single" w:sz="4" w:space="0" w:color="auto"/>
              <w:right w:val="single" w:sz="4" w:space="0" w:color="auto"/>
            </w:tcBorders>
            <w:vAlign w:val="center"/>
          </w:tcPr>
          <w:p w14:paraId="17D680BC" w14:textId="77777777" w:rsidR="00C21565" w:rsidRPr="00AF046E" w:rsidRDefault="00C21565" w:rsidP="004A1AA4">
            <w:pPr>
              <w:tabs>
                <w:tab w:val="left" w:pos="14"/>
                <w:tab w:val="left" w:pos="284"/>
              </w:tabs>
              <w:rPr>
                <w:rFonts w:eastAsia="Calibri"/>
                <w:lang w:val="lt-LT"/>
              </w:rPr>
            </w:pPr>
            <w:r w:rsidRPr="00AF046E">
              <w:rPr>
                <w:rFonts w:eastAsia="Calibri"/>
                <w:lang w:val="lt-LT"/>
              </w:rPr>
              <w:t>Prekės remontas laikomas garantiniu, jei nebuvo pažeisti Prekės eksploataciniai reikalavimai, buvo atlikti savalaikiai aptarnavimai bei buvo laikomasi gamintojo reikalavimų, nurodytų naudojimo instrukcijose, jei Prekė buvo naudojama pagal paskirtį, buvo naudotos tik originalios detalės, medžiagos bei gamyklos gamintojos rekomenduojamos alyvos, tepalai ir kiti eksploataciniai skysčiai. Garantija suteikiama visoms prekės detalėms išskyrus: lemputėms, hidraulinėms žarnoms.</w:t>
            </w:r>
          </w:p>
        </w:tc>
        <w:tc>
          <w:tcPr>
            <w:tcW w:w="1945" w:type="dxa"/>
            <w:tcBorders>
              <w:top w:val="single" w:sz="4" w:space="0" w:color="auto"/>
              <w:left w:val="single" w:sz="4" w:space="0" w:color="auto"/>
              <w:bottom w:val="single" w:sz="4" w:space="0" w:color="auto"/>
              <w:right w:val="single" w:sz="4" w:space="0" w:color="auto"/>
            </w:tcBorders>
            <w:vAlign w:val="center"/>
          </w:tcPr>
          <w:p w14:paraId="1B156EE9" w14:textId="77777777" w:rsidR="00C21565" w:rsidRPr="00AF046E" w:rsidRDefault="00C21565" w:rsidP="004A1AA4">
            <w:pPr>
              <w:widowControl w:val="0"/>
              <w:autoSpaceDE w:val="0"/>
              <w:autoSpaceDN w:val="0"/>
              <w:adjustRightInd w:val="0"/>
              <w:contextualSpacing/>
              <w:jc w:val="center"/>
              <w:rPr>
                <w:lang w:val="lt-LT" w:eastAsia="lt-LT"/>
              </w:rPr>
            </w:pPr>
            <w:r w:rsidRPr="00AF046E">
              <w:rPr>
                <w:lang w:val="lt-LT" w:eastAsia="lt-LT"/>
              </w:rPr>
              <w:t xml:space="preserve">Taip/Ne </w:t>
            </w:r>
            <w:r w:rsidRPr="00AF046E">
              <w:rPr>
                <w:i/>
                <w:iCs/>
                <w:lang w:val="lt-LT" w:eastAsia="lt-LT"/>
              </w:rPr>
              <w:t>(nereikalingą išbraukti. Punktas bus tikrinamas priėmimo dieną)</w:t>
            </w:r>
          </w:p>
        </w:tc>
        <w:tc>
          <w:tcPr>
            <w:tcW w:w="2737" w:type="dxa"/>
            <w:gridSpan w:val="2"/>
            <w:vMerge/>
            <w:vAlign w:val="center"/>
          </w:tcPr>
          <w:p w14:paraId="204CA67B" w14:textId="77777777" w:rsidR="00C21565" w:rsidRPr="00AF046E" w:rsidRDefault="00C21565" w:rsidP="004A1AA4">
            <w:pPr>
              <w:widowControl w:val="0"/>
              <w:autoSpaceDE w:val="0"/>
              <w:autoSpaceDN w:val="0"/>
              <w:adjustRightInd w:val="0"/>
              <w:ind w:firstLine="720"/>
              <w:contextualSpacing/>
              <w:jc w:val="center"/>
              <w:rPr>
                <w:lang w:val="lt-LT" w:eastAsia="lt-LT"/>
              </w:rPr>
            </w:pPr>
          </w:p>
        </w:tc>
      </w:tr>
      <w:tr w:rsidR="00C21565" w:rsidRPr="00AF046E" w14:paraId="7E9D951D" w14:textId="77777777" w:rsidTr="000A5220">
        <w:tc>
          <w:tcPr>
            <w:tcW w:w="649" w:type="dxa"/>
            <w:tcBorders>
              <w:top w:val="single" w:sz="4" w:space="0" w:color="auto"/>
              <w:left w:val="single" w:sz="4" w:space="0" w:color="auto"/>
              <w:bottom w:val="single" w:sz="4" w:space="0" w:color="auto"/>
              <w:right w:val="single" w:sz="4" w:space="0" w:color="auto"/>
            </w:tcBorders>
            <w:vAlign w:val="center"/>
          </w:tcPr>
          <w:p w14:paraId="62D4136D" w14:textId="77777777" w:rsidR="00C21565" w:rsidRPr="00AF046E" w:rsidRDefault="00C21565" w:rsidP="004A1AA4">
            <w:pPr>
              <w:widowControl w:val="0"/>
              <w:autoSpaceDE w:val="0"/>
              <w:autoSpaceDN w:val="0"/>
              <w:adjustRightInd w:val="0"/>
              <w:ind w:left="-110" w:firstLine="142"/>
              <w:rPr>
                <w:lang w:val="lt-LT" w:eastAsia="lt-LT"/>
              </w:rPr>
            </w:pPr>
            <w:r w:rsidRPr="00AF046E">
              <w:rPr>
                <w:lang w:val="lt-LT" w:eastAsia="lt-LT"/>
              </w:rPr>
              <w:t>6.4.</w:t>
            </w:r>
          </w:p>
        </w:tc>
        <w:tc>
          <w:tcPr>
            <w:tcW w:w="4729" w:type="dxa"/>
            <w:gridSpan w:val="2"/>
            <w:tcBorders>
              <w:top w:val="single" w:sz="4" w:space="0" w:color="auto"/>
              <w:left w:val="single" w:sz="4" w:space="0" w:color="auto"/>
              <w:bottom w:val="single" w:sz="4" w:space="0" w:color="auto"/>
              <w:right w:val="single" w:sz="4" w:space="0" w:color="auto"/>
            </w:tcBorders>
            <w:vAlign w:val="center"/>
          </w:tcPr>
          <w:p w14:paraId="7CFA19E1" w14:textId="77777777" w:rsidR="00C21565" w:rsidRPr="00AF046E" w:rsidRDefault="00C21565" w:rsidP="004A1AA4">
            <w:pPr>
              <w:tabs>
                <w:tab w:val="left" w:pos="14"/>
                <w:tab w:val="left" w:pos="284"/>
              </w:tabs>
              <w:rPr>
                <w:rFonts w:eastAsia="Calibri"/>
                <w:lang w:val="lt-LT"/>
              </w:rPr>
            </w:pPr>
            <w:r w:rsidRPr="00AF046E">
              <w:rPr>
                <w:rFonts w:eastAsia="Calibri"/>
                <w:lang w:val="lt-LT"/>
              </w:rPr>
              <w:t xml:space="preserve">Garantijos laikas skaičiuojamas nuo Prekės perdavimo Pirkėjui momento. Garantija numato nemokamą, gedimų šalinimą garantinio laikotarpio metu, taip pat dalių ar mazgų, kurie yra nekokybiški pakeitimą naujais. Jeigu Pirkėjas negali naudotis Preke dėl nuo Tiekėjo  priklausančių kliūčių, tai garantijos terminas neskaičiuojamas tol, kol Tiekėjas tas kliūtis pašalina. Gedimo atveju pirminis </w:t>
            </w:r>
            <w:proofErr w:type="spellStart"/>
            <w:r w:rsidRPr="00AF046E">
              <w:rPr>
                <w:rFonts w:eastAsia="Calibri"/>
                <w:lang w:val="lt-LT"/>
              </w:rPr>
              <w:t>defektavimas</w:t>
            </w:r>
            <w:proofErr w:type="spellEnd"/>
            <w:r w:rsidRPr="00AF046E">
              <w:rPr>
                <w:rFonts w:eastAsia="Calibri"/>
                <w:lang w:val="lt-LT"/>
              </w:rPr>
              <w:t xml:space="preserve"> turi būti atliktas per 6 val. darbo dienomis ir per 60 val. ne darbo dienomis po informacijos pateikimo (el. paštu/telefonu). Remontas turi būti atliktas ne vėliau kaip per 3 </w:t>
            </w:r>
            <w:proofErr w:type="spellStart"/>
            <w:r w:rsidRPr="00AF046E">
              <w:rPr>
                <w:rFonts w:eastAsia="Calibri"/>
                <w:lang w:val="lt-LT"/>
              </w:rPr>
              <w:t>d.d</w:t>
            </w:r>
            <w:proofErr w:type="spellEnd"/>
            <w:r w:rsidRPr="00AF046E">
              <w:rPr>
                <w:rFonts w:eastAsia="Calibri"/>
                <w:lang w:val="lt-LT"/>
              </w:rPr>
              <w:t xml:space="preserve">. </w:t>
            </w:r>
            <w:r w:rsidRPr="00AF046E">
              <w:rPr>
                <w:rFonts w:eastAsia="Calibri"/>
                <w:lang w:val="lt-LT"/>
              </w:rPr>
              <w:lastRenderedPageBreak/>
              <w:t>Suderinus su Pirkėju remonto terminas gali būti pratęstas.</w:t>
            </w:r>
          </w:p>
        </w:tc>
        <w:tc>
          <w:tcPr>
            <w:tcW w:w="1945" w:type="dxa"/>
            <w:tcBorders>
              <w:top w:val="single" w:sz="4" w:space="0" w:color="auto"/>
              <w:left w:val="single" w:sz="4" w:space="0" w:color="auto"/>
              <w:bottom w:val="single" w:sz="4" w:space="0" w:color="auto"/>
              <w:right w:val="single" w:sz="4" w:space="0" w:color="auto"/>
            </w:tcBorders>
            <w:vAlign w:val="center"/>
          </w:tcPr>
          <w:p w14:paraId="21BFD26A" w14:textId="77777777" w:rsidR="00C21565" w:rsidRPr="00AF046E" w:rsidRDefault="00C21565" w:rsidP="004A1AA4">
            <w:pPr>
              <w:widowControl w:val="0"/>
              <w:autoSpaceDE w:val="0"/>
              <w:autoSpaceDN w:val="0"/>
              <w:adjustRightInd w:val="0"/>
              <w:contextualSpacing/>
              <w:jc w:val="center"/>
              <w:rPr>
                <w:lang w:val="lt-LT" w:eastAsia="lt-LT"/>
              </w:rPr>
            </w:pPr>
            <w:r w:rsidRPr="00AF046E">
              <w:rPr>
                <w:lang w:val="lt-LT" w:eastAsia="lt-LT"/>
              </w:rPr>
              <w:lastRenderedPageBreak/>
              <w:t xml:space="preserve">Taip/Ne </w:t>
            </w:r>
            <w:r w:rsidRPr="00AF046E">
              <w:rPr>
                <w:i/>
                <w:iCs/>
                <w:lang w:val="lt-LT" w:eastAsia="lt-LT"/>
              </w:rPr>
              <w:t>(nereikalingą išbraukti. Punktas bus tikrinamas priėmimo dieną)</w:t>
            </w:r>
          </w:p>
        </w:tc>
        <w:tc>
          <w:tcPr>
            <w:tcW w:w="2737" w:type="dxa"/>
            <w:gridSpan w:val="2"/>
            <w:vMerge/>
            <w:vAlign w:val="center"/>
          </w:tcPr>
          <w:p w14:paraId="56F7E1C8" w14:textId="77777777" w:rsidR="00C21565" w:rsidRPr="00AF046E" w:rsidRDefault="00C21565" w:rsidP="004A1AA4">
            <w:pPr>
              <w:widowControl w:val="0"/>
              <w:autoSpaceDE w:val="0"/>
              <w:autoSpaceDN w:val="0"/>
              <w:adjustRightInd w:val="0"/>
              <w:contextualSpacing/>
              <w:jc w:val="center"/>
              <w:rPr>
                <w:lang w:val="lt-LT" w:eastAsia="lt-LT"/>
              </w:rPr>
            </w:pPr>
          </w:p>
        </w:tc>
      </w:tr>
    </w:tbl>
    <w:p w14:paraId="7E6E631B" w14:textId="77777777" w:rsidR="00C21565" w:rsidRPr="00AF046E" w:rsidRDefault="00C21565" w:rsidP="004A1AA4">
      <w:pPr>
        <w:tabs>
          <w:tab w:val="left" w:pos="540"/>
        </w:tabs>
        <w:spacing w:after="0" w:line="240" w:lineRule="auto"/>
        <w:jc w:val="both"/>
        <w:textAlignment w:val="baseline"/>
        <w:rPr>
          <w:rFonts w:ascii="Times New Roman" w:eastAsia="Calibri" w:hAnsi="Times New Roman" w:cs="Times New Roman"/>
          <w:b/>
          <w:bCs/>
          <w:kern w:val="0"/>
          <w:lang w:val="lt-LT" w:eastAsia="lt-LT"/>
          <w14:ligatures w14:val="none"/>
        </w:rPr>
      </w:pPr>
    </w:p>
    <w:p w14:paraId="6BDD0076" w14:textId="77777777" w:rsidR="00C21565" w:rsidRPr="00AF046E" w:rsidRDefault="00C21565" w:rsidP="004A1AA4">
      <w:pPr>
        <w:tabs>
          <w:tab w:val="left" w:pos="540"/>
        </w:tabs>
        <w:spacing w:after="0" w:line="240" w:lineRule="auto"/>
        <w:jc w:val="both"/>
        <w:textAlignment w:val="baseline"/>
        <w:rPr>
          <w:rFonts w:ascii="Times New Roman" w:eastAsia="Times New Roman" w:hAnsi="Times New Roman" w:cs="Times New Roman"/>
          <w:kern w:val="0"/>
          <w:lang w:val="lt-LT" w:eastAsia="lt-LT"/>
          <w14:ligatures w14:val="none"/>
        </w:rPr>
      </w:pPr>
      <w:r w:rsidRPr="00AF046E">
        <w:rPr>
          <w:rFonts w:ascii="Times New Roman" w:eastAsia="Calibri" w:hAnsi="Times New Roman" w:cs="Times New Roman"/>
          <w:b/>
          <w:bCs/>
          <w:kern w:val="0"/>
          <w:lang w:val="lt-LT" w:eastAsia="lt-LT"/>
          <w14:ligatures w14:val="none"/>
        </w:rPr>
        <w:t xml:space="preserve">7. </w:t>
      </w:r>
      <w:r w:rsidRPr="00AF046E">
        <w:rPr>
          <w:rFonts w:ascii="Times New Roman" w:eastAsia="Times New Roman" w:hAnsi="Times New Roman" w:cs="Times New Roman"/>
          <w:kern w:val="0"/>
          <w:lang w:val="lt-LT" w:eastAsia="lt-LT"/>
          <w14:ligatures w14:val="none"/>
        </w:rPr>
        <w:t xml:space="preserve">Dokumentai įrodantys atitiktį techninės specifikacijos reikalavimams arba nuorodos </w:t>
      </w:r>
      <w:r w:rsidRPr="00AF046E">
        <w:rPr>
          <w:rFonts w:ascii="Times New Roman" w:eastAsia="Times New Roman" w:hAnsi="Times New Roman" w:cs="Times New Roman"/>
          <w:i/>
          <w:iCs/>
          <w:kern w:val="0"/>
          <w:lang w:val="lt-LT" w:eastAsia="lt-LT"/>
          <w14:ligatures w14:val="none"/>
        </w:rPr>
        <w:t xml:space="preserve">(įrašoma pateiktas dokumentas ar </w:t>
      </w:r>
      <w:r w:rsidRPr="00AF046E">
        <w:rPr>
          <w:rFonts w:ascii="Times New Roman" w:eastAsia="Times New Roman" w:hAnsi="Times New Roman" w:cs="Times New Roman"/>
          <w:i/>
          <w:iCs/>
          <w:kern w:val="0"/>
          <w:u w:val="single"/>
          <w:lang w:val="lt-LT" w:eastAsia="lt-LT"/>
          <w14:ligatures w14:val="none"/>
        </w:rPr>
        <w:t>tiksli</w:t>
      </w:r>
      <w:r w:rsidRPr="00AF046E">
        <w:rPr>
          <w:rFonts w:ascii="Times New Roman" w:eastAsia="Times New Roman" w:hAnsi="Times New Roman" w:cs="Times New Roman"/>
          <w:i/>
          <w:iCs/>
          <w:kern w:val="0"/>
          <w:lang w:val="lt-LT" w:eastAsia="lt-LT"/>
          <w14:ligatures w14:val="none"/>
        </w:rPr>
        <w:t xml:space="preserve"> nuorodą į viešai prieinamą informaciją) </w:t>
      </w:r>
      <w:r w:rsidRPr="00AF046E">
        <w:rPr>
          <w:rFonts w:ascii="Times New Roman" w:eastAsia="Times New Roman" w:hAnsi="Times New Roman" w:cs="Times New Roman"/>
          <w:kern w:val="0"/>
          <w:lang w:val="lt-LT" w:eastAsia="lt-LT"/>
          <w14:ligatures w14:val="none"/>
        </w:rPr>
        <w:t>informacija turi būti pateikta aiški, tiksli, be dviprasmybių.</w:t>
      </w:r>
      <w:r w:rsidRPr="00AF046E">
        <w:rPr>
          <w:rFonts w:ascii="Times New Roman" w:eastAsia="Times New Roman" w:hAnsi="Times New Roman" w:cs="Times New Roman"/>
          <w:b/>
          <w:bCs/>
          <w:i/>
          <w:iCs/>
          <w:kern w:val="0"/>
          <w:lang w:val="lt-LT" w:eastAsia="lt-LT"/>
          <w14:ligatures w14:val="none"/>
        </w:rPr>
        <w:t xml:space="preserve"> </w:t>
      </w:r>
      <w:r w:rsidRPr="00AF046E">
        <w:rPr>
          <w:rFonts w:ascii="Times New Roman" w:eastAsia="Times New Roman" w:hAnsi="Times New Roman" w:cs="Times New Roman"/>
          <w:kern w:val="0"/>
          <w:lang w:val="lt-LT" w:eastAsia="lt-LT"/>
          <w14:ligatures w14:val="none"/>
        </w:rPr>
        <w:t>Dokumentai įrodantys atitiktį techninės specifikacijos reikalavimams turi būti pateikti lietuvių arba anglų kalbomis. Perkančioji organizacija pasilieka sau teisę prašyti tiekėjo pateikti dokumentų vertimą iš anglų kalbos į lietuvių kalbą, jeigu techninių įrenginių/dalių sąvokos nebus aiškiai suprantamos. Jeigu dokumentai pateikiami kitomis kalbomis, papildomai turi būti pateiktas dokumentų vertimas į lietuvių kalbą.</w:t>
      </w:r>
    </w:p>
    <w:p w14:paraId="74B0AA85" w14:textId="77777777" w:rsidR="004A1AA4" w:rsidRPr="00AF046E" w:rsidRDefault="004A1AA4" w:rsidP="004A1AA4">
      <w:pPr>
        <w:tabs>
          <w:tab w:val="left" w:pos="540"/>
        </w:tabs>
        <w:spacing w:after="0" w:line="240" w:lineRule="auto"/>
        <w:jc w:val="both"/>
        <w:textAlignment w:val="baseline"/>
        <w:rPr>
          <w:rFonts w:ascii="Times New Roman" w:eastAsia="Times New Roman" w:hAnsi="Times New Roman" w:cs="Times New Roman"/>
          <w:kern w:val="0"/>
          <w:lang w:val="lt-LT" w:eastAsia="lt-LT"/>
          <w14:ligatures w14:val="none"/>
        </w:rPr>
      </w:pPr>
    </w:p>
    <w:p w14:paraId="1867A03D" w14:textId="49EDA39F" w:rsidR="00C21565" w:rsidRPr="00AF046E" w:rsidRDefault="00C21565" w:rsidP="004A1AA4">
      <w:pPr>
        <w:tabs>
          <w:tab w:val="left" w:pos="540"/>
        </w:tabs>
        <w:spacing w:after="0" w:line="240" w:lineRule="auto"/>
        <w:jc w:val="both"/>
        <w:textAlignment w:val="baseline"/>
        <w:rPr>
          <w:rFonts w:ascii="Times New Roman" w:eastAsia="Calibri" w:hAnsi="Times New Roman" w:cs="Times New Roman"/>
          <w:b/>
          <w:bCs/>
          <w:kern w:val="0"/>
          <w:lang w:val="lt-LT" w:eastAsia="lt-LT"/>
          <w14:ligatures w14:val="none"/>
        </w:rPr>
      </w:pPr>
      <w:r w:rsidRPr="00AF046E">
        <w:rPr>
          <w:rFonts w:ascii="Times New Roman" w:eastAsia="Calibri" w:hAnsi="Times New Roman" w:cs="Times New Roman"/>
          <w:kern w:val="0"/>
          <w:lang w:val="lt-LT" w:eastAsia="lt-LT"/>
          <w14:ligatures w14:val="none"/>
        </w:rPr>
        <w:t>8.</w:t>
      </w:r>
      <w:r w:rsidRPr="00AF046E">
        <w:rPr>
          <w:rFonts w:ascii="Times New Roman" w:eastAsia="Calibri" w:hAnsi="Times New Roman" w:cs="Times New Roman"/>
          <w:b/>
          <w:bCs/>
          <w:kern w:val="0"/>
          <w:lang w:val="lt-LT" w:eastAsia="lt-LT"/>
          <w14:ligatures w14:val="none"/>
        </w:rPr>
        <w:t xml:space="preserve"> </w:t>
      </w:r>
      <w:r w:rsidRPr="00AF046E">
        <w:rPr>
          <w:rFonts w:ascii="Times New Roman" w:eastAsia="Calibri" w:hAnsi="Times New Roman" w:cs="Times New Roman"/>
          <w:b/>
          <w:bCs/>
          <w:kern w:val="0"/>
          <w:u w:val="single"/>
          <w:lang w:val="lt-LT" w:eastAsia="lt-LT"/>
          <w14:ligatures w14:val="none"/>
        </w:rPr>
        <w:t xml:space="preserve">Tiekėjas turi būti gamintojas arba gamintojo atstovas, įgaliotas prekiauti gamintojo įranga (arba turi susitarimą). </w:t>
      </w:r>
      <w:r w:rsidRPr="00AF046E">
        <w:rPr>
          <w:rFonts w:ascii="Times New Roman" w:eastAsia="Times New Roman" w:hAnsi="Times New Roman" w:cs="Times New Roman"/>
          <w:b/>
          <w:bCs/>
          <w:kern w:val="0"/>
          <w:u w:val="single"/>
          <w:lang w:val="lt-LT" w:eastAsia="lt-LT"/>
          <w14:ligatures w14:val="none"/>
        </w:rPr>
        <w:t>Teikėjas, kartu su pasiūlymu turi pateikti</w:t>
      </w:r>
      <w:r w:rsidRPr="00AF046E">
        <w:rPr>
          <w:rFonts w:ascii="Times New Roman" w:eastAsia="Calibri" w:hAnsi="Times New Roman" w:cs="Times New Roman"/>
          <w:b/>
          <w:bCs/>
          <w:kern w:val="0"/>
          <w:u w:val="single"/>
          <w:lang w:val="lt-LT" w:eastAsia="lt-LT"/>
          <w14:ligatures w14:val="none"/>
        </w:rPr>
        <w:t xml:space="preserve"> dokumentus patvirtinančius, kad tiekėjas yra siūlomos Prekės gamintojas arba siūlomos Prekės gamintojo atstovas, įgaliotas parduoti ir aptarnauti siūlomą Prekę.</w:t>
      </w:r>
    </w:p>
    <w:p w14:paraId="3A861CCB" w14:textId="77777777" w:rsidR="004A1AA4" w:rsidRPr="00AF046E" w:rsidRDefault="004A1AA4" w:rsidP="004A1AA4">
      <w:pPr>
        <w:tabs>
          <w:tab w:val="left" w:pos="540"/>
        </w:tabs>
        <w:spacing w:after="0" w:line="240" w:lineRule="auto"/>
        <w:jc w:val="both"/>
        <w:textAlignment w:val="baseline"/>
        <w:rPr>
          <w:rFonts w:ascii="Times New Roman" w:eastAsia="Times New Roman" w:hAnsi="Times New Roman" w:cs="Times New Roman"/>
          <w:b/>
          <w:bCs/>
          <w:i/>
          <w:iCs/>
          <w:kern w:val="0"/>
          <w:lang w:val="lt-LT" w:eastAsia="lt-LT"/>
          <w14:ligatures w14:val="none"/>
        </w:rPr>
      </w:pPr>
    </w:p>
    <w:p w14:paraId="28486F73" w14:textId="77777777" w:rsidR="000A5220" w:rsidRPr="00AF046E" w:rsidRDefault="000A5220" w:rsidP="000A5220">
      <w:pPr>
        <w:widowControl w:val="0"/>
        <w:autoSpaceDE w:val="0"/>
        <w:autoSpaceDN w:val="0"/>
        <w:adjustRightInd w:val="0"/>
        <w:spacing w:after="0" w:line="240" w:lineRule="auto"/>
        <w:jc w:val="both"/>
        <w:rPr>
          <w:rFonts w:ascii="Times New Roman" w:eastAsia="Times New Roman" w:hAnsi="Times New Roman" w:cs="Times New Roman"/>
          <w:kern w:val="0"/>
          <w:lang w:val="lt-LT" w:eastAsia="lt-LT"/>
          <w14:ligatures w14:val="none"/>
        </w:rPr>
      </w:pPr>
      <w:r w:rsidRPr="00AF046E">
        <w:rPr>
          <w:rFonts w:ascii="Times New Roman" w:eastAsia="Times New Roman" w:hAnsi="Times New Roman" w:cs="Times New Roman"/>
          <w:kern w:val="0"/>
          <w:lang w:val="lt-LT" w:eastAsia="lt-LT"/>
          <w14:ligatures w14:val="none"/>
        </w:rPr>
        <w:t xml:space="preserve">9. Prekei pristatyti būtų naudojama mažiau gamtos išteklių ir taip būtų laikomasi 2022 m. gruodžio 13 d. Lietuvos Respublikos aplinkos ministro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(toliau – Aprašas)  4.4.4.4. p. nustatyto aplinkosauginio principo, t. y. </w:t>
      </w:r>
      <w:r w:rsidRPr="00AF046E">
        <w:rPr>
          <w:rFonts w:ascii="Times New Roman" w:hAnsi="Times New Roman" w:cs="Times New Roman"/>
          <w:lang w:val="lt-LT"/>
        </w:rPr>
        <w:t>prekė yra tvirta, ilgaamžė, funkcionali, ji ar jos sudedamosios dalys tinka naudoti daug kartų ir (ar) lengvai pataisomos, ir (ar) pakeičiamos</w:t>
      </w:r>
    </w:p>
    <w:p w14:paraId="7DE854C2" w14:textId="77777777" w:rsidR="000A5220" w:rsidRPr="006D0787" w:rsidRDefault="000A5220" w:rsidP="000A5220">
      <w:pPr>
        <w:spacing w:after="0" w:line="240" w:lineRule="auto"/>
        <w:jc w:val="both"/>
        <w:rPr>
          <w:rFonts w:ascii="Times New Roman" w:eastAsia="Times New Roman" w:hAnsi="Times New Roman" w:cs="Times New Roman"/>
          <w:kern w:val="0"/>
          <w:lang w:val="lt-LT" w:eastAsia="lt-LT"/>
          <w14:ligatures w14:val="none"/>
        </w:rPr>
      </w:pPr>
      <w:r w:rsidRPr="00AF046E">
        <w:rPr>
          <w:rFonts w:ascii="Times New Roman" w:eastAsia="Times New Roman" w:hAnsi="Times New Roman" w:cs="Times New Roman"/>
          <w:kern w:val="0"/>
          <w:lang w:val="lt-LT" w:eastAsia="lt-LT"/>
          <w14:ligatures w14:val="none"/>
        </w:rPr>
        <w:t>Bendravimas tarp Perkančiosios organizacijos ir Tiekėjo bus vykdomas tik elektroninėmis priemonėmis (telefonu, elektroniniu paštu ar kt.). Pirkimo sutartis ir visa kita dokumentacija teikiama Perkančiąja organizacijai elektorinėmis priemonėmis (elektoriniu paštu ar kt.). Esant būtinybei spausdinti dokumentus, bus naudojamas perdirbtas popierius, kuris atitinka Aprašo 4.1.p. nurodytus minimalius žaliojo pirkimo reikalavimus.</w:t>
      </w:r>
    </w:p>
    <w:p w14:paraId="6883D472" w14:textId="77777777" w:rsidR="0031166E" w:rsidRPr="00104316" w:rsidRDefault="0031166E" w:rsidP="000A5220">
      <w:pPr>
        <w:tabs>
          <w:tab w:val="left" w:pos="540"/>
        </w:tabs>
        <w:spacing w:after="0" w:line="240" w:lineRule="auto"/>
        <w:jc w:val="both"/>
        <w:textAlignment w:val="baseline"/>
        <w:rPr>
          <w:rFonts w:ascii="Times New Roman" w:hAnsi="Times New Roman" w:cs="Times New Roman"/>
          <w:lang w:val="lt-LT"/>
        </w:rPr>
      </w:pPr>
    </w:p>
    <w:sectPr w:rsidR="0031166E" w:rsidRPr="001043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pitch w:val="fixed"/>
    <w:sig w:usb0="00000001" w:usb1="08070000" w:usb2="00000010" w:usb3="00000000" w:csb0="00020000"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E1326"/>
    <w:multiLevelType w:val="hybridMultilevel"/>
    <w:tmpl w:val="A738B576"/>
    <w:lvl w:ilvl="0" w:tplc="3244C10E">
      <w:start w:val="1"/>
      <w:numFmt w:val="decimal"/>
      <w:lvlText w:val="2.%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CC14DFC"/>
    <w:multiLevelType w:val="hybridMultilevel"/>
    <w:tmpl w:val="AB3A7C8C"/>
    <w:lvl w:ilvl="0" w:tplc="2EEA100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67515817">
    <w:abstractNumId w:val="1"/>
  </w:num>
  <w:num w:numId="2" w16cid:durableId="1962567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66E"/>
    <w:rsid w:val="0003697A"/>
    <w:rsid w:val="000A5220"/>
    <w:rsid w:val="00104316"/>
    <w:rsid w:val="00114537"/>
    <w:rsid w:val="00116C9C"/>
    <w:rsid w:val="00200DAF"/>
    <w:rsid w:val="00255348"/>
    <w:rsid w:val="002672F9"/>
    <w:rsid w:val="003021CA"/>
    <w:rsid w:val="0031166E"/>
    <w:rsid w:val="004A1AA4"/>
    <w:rsid w:val="00557CA0"/>
    <w:rsid w:val="005C5617"/>
    <w:rsid w:val="006464B6"/>
    <w:rsid w:val="006D0787"/>
    <w:rsid w:val="00845B1E"/>
    <w:rsid w:val="00AF046E"/>
    <w:rsid w:val="00BF2311"/>
    <w:rsid w:val="00C21565"/>
    <w:rsid w:val="00CD1DBD"/>
    <w:rsid w:val="00EB783B"/>
    <w:rsid w:val="00FD6A4D"/>
    <w:rsid w:val="10D86AC0"/>
    <w:rsid w:val="19D55E9A"/>
    <w:rsid w:val="1C042680"/>
    <w:rsid w:val="20B39CEA"/>
    <w:rsid w:val="3A729329"/>
    <w:rsid w:val="43B170C6"/>
    <w:rsid w:val="6BCFCB0A"/>
    <w:rsid w:val="725561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9481B"/>
  <w15:chartTrackingRefBased/>
  <w15:docId w15:val="{2A4D564B-B99F-4D8D-B1D8-7F91039DC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116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3116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1166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1166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1166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1166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1166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1166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1166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1166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31166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1166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1166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1166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1166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1166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1166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1166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116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1166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1166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1166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1166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1166E"/>
    <w:rPr>
      <w:i/>
      <w:iCs/>
      <w:color w:val="404040" w:themeColor="text1" w:themeTint="BF"/>
    </w:rPr>
  </w:style>
  <w:style w:type="paragraph" w:styleId="Sraopastraipa">
    <w:name w:val="List Paragraph"/>
    <w:basedOn w:val="prastasis"/>
    <w:uiPriority w:val="34"/>
    <w:qFormat/>
    <w:rsid w:val="0031166E"/>
    <w:pPr>
      <w:ind w:left="720"/>
      <w:contextualSpacing/>
    </w:pPr>
  </w:style>
  <w:style w:type="character" w:styleId="Rykuspabraukimas">
    <w:name w:val="Intense Emphasis"/>
    <w:basedOn w:val="Numatytasispastraiposriftas"/>
    <w:uiPriority w:val="21"/>
    <w:qFormat/>
    <w:rsid w:val="0031166E"/>
    <w:rPr>
      <w:i/>
      <w:iCs/>
      <w:color w:val="0F4761" w:themeColor="accent1" w:themeShade="BF"/>
    </w:rPr>
  </w:style>
  <w:style w:type="paragraph" w:styleId="Iskirtacitata">
    <w:name w:val="Intense Quote"/>
    <w:basedOn w:val="prastasis"/>
    <w:next w:val="prastasis"/>
    <w:link w:val="IskirtacitataDiagrama"/>
    <w:uiPriority w:val="30"/>
    <w:qFormat/>
    <w:rsid w:val="003116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1166E"/>
    <w:rPr>
      <w:i/>
      <w:iCs/>
      <w:color w:val="0F4761" w:themeColor="accent1" w:themeShade="BF"/>
    </w:rPr>
  </w:style>
  <w:style w:type="character" w:styleId="Rykinuoroda">
    <w:name w:val="Intense Reference"/>
    <w:basedOn w:val="Numatytasispastraiposriftas"/>
    <w:uiPriority w:val="32"/>
    <w:qFormat/>
    <w:rsid w:val="0031166E"/>
    <w:rPr>
      <w:b/>
      <w:bCs/>
      <w:smallCaps/>
      <w:color w:val="0F4761" w:themeColor="accent1" w:themeShade="BF"/>
      <w:spacing w:val="5"/>
    </w:rPr>
  </w:style>
  <w:style w:type="table" w:styleId="Lentelstinklelis">
    <w:name w:val="Table Grid"/>
    <w:basedOn w:val="prastojilentel"/>
    <w:uiPriority w:val="59"/>
    <w:rsid w:val="00C2156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FD6A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24</Pages>
  <Words>31300</Words>
  <Characters>17842</Characters>
  <Application>Microsoft Office Word</Application>
  <DocSecurity>0</DocSecurity>
  <Lines>148</Lines>
  <Paragraphs>98</Paragraphs>
  <ScaleCrop>false</ScaleCrop>
  <Company/>
  <LinksUpToDate>false</LinksUpToDate>
  <CharactersWithSpaces>49044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Gurskas</dc:creator>
  <cp:keywords/>
  <dc:description/>
  <cp:lastModifiedBy>Anželita Pajaujienė</cp:lastModifiedBy>
  <cp:revision>8</cp:revision>
  <dcterms:created xsi:type="dcterms:W3CDTF">2025-04-04T07:43:00Z</dcterms:created>
  <dcterms:modified xsi:type="dcterms:W3CDTF">2025-04-04T09:10:00Z</dcterms:modified>
</cp:coreProperties>
</file>