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BE878" w14:textId="4E508A60" w:rsidR="00E06D36" w:rsidRPr="0005039B" w:rsidRDefault="00E06D36" w:rsidP="00E06D36">
      <w:pPr>
        <w:pStyle w:val="BodyTextIndent"/>
        <w:ind w:left="-142" w:firstLine="0"/>
        <w:jc w:val="center"/>
        <w:rPr>
          <w:rFonts w:eastAsia="MS Mincho"/>
          <w:b/>
          <w:sz w:val="28"/>
        </w:rPr>
      </w:pPr>
      <w:bookmarkStart w:id="0" w:name="_Toc528225690"/>
      <w:bookmarkStart w:id="1" w:name="_Toc528225436"/>
      <w:bookmarkStart w:id="2" w:name="_Toc461614174"/>
    </w:p>
    <w:p w14:paraId="640BBB62" w14:textId="0C6B3AF9" w:rsidR="00E06D36" w:rsidRPr="0005039B" w:rsidRDefault="00E06D36" w:rsidP="00E06D36">
      <w:pPr>
        <w:pStyle w:val="BodyTextIndent"/>
        <w:ind w:left="-142" w:firstLine="0"/>
        <w:jc w:val="center"/>
        <w:rPr>
          <w:rFonts w:eastAsia="MS Mincho"/>
          <w:b/>
          <w:sz w:val="28"/>
        </w:rPr>
      </w:pPr>
    </w:p>
    <w:p w14:paraId="179CB156" w14:textId="77777777" w:rsidR="00E06D36" w:rsidRPr="0005039B" w:rsidRDefault="00E06D36" w:rsidP="00E06D36">
      <w:pPr>
        <w:pStyle w:val="BodyTextIndent"/>
        <w:ind w:firstLine="0"/>
        <w:jc w:val="right"/>
        <w:rPr>
          <w:rFonts w:eastAsia="MS Mincho"/>
          <w:bCs/>
          <w:sz w:val="28"/>
        </w:rPr>
      </w:pPr>
    </w:p>
    <w:p w14:paraId="4B4838B5" w14:textId="17DCF0B9" w:rsidR="00E06D36" w:rsidRPr="0005039B" w:rsidRDefault="00E06D36" w:rsidP="00E06D36">
      <w:pPr>
        <w:pStyle w:val="BodyTextIndent"/>
        <w:ind w:firstLine="0"/>
        <w:jc w:val="right"/>
        <w:rPr>
          <w:rFonts w:eastAsia="MS Mincho"/>
          <w:bCs/>
          <w:sz w:val="28"/>
        </w:rPr>
      </w:pPr>
    </w:p>
    <w:tbl>
      <w:tblPr>
        <w:tblStyle w:val="TableGrid2"/>
        <w:tblW w:w="4959" w:type="dxa"/>
        <w:tblInd w:w="4395" w:type="dxa"/>
        <w:tblLook w:val="04A0" w:firstRow="1" w:lastRow="0" w:firstColumn="1" w:lastColumn="0" w:noHBand="0" w:noVBand="1"/>
      </w:tblPr>
      <w:tblGrid>
        <w:gridCol w:w="4959"/>
      </w:tblGrid>
      <w:tr w:rsidR="00825F0E" w:rsidRPr="00825F0E" w14:paraId="6DF0FEA4" w14:textId="77777777" w:rsidTr="00CA45B0">
        <w:trPr>
          <w:trHeight w:val="1567"/>
        </w:trPr>
        <w:tc>
          <w:tcPr>
            <w:tcW w:w="4959" w:type="dxa"/>
            <w:tcBorders>
              <w:top w:val="nil"/>
              <w:left w:val="nil"/>
              <w:bottom w:val="nil"/>
              <w:right w:val="nil"/>
            </w:tcBorders>
          </w:tcPr>
          <w:p w14:paraId="02B60E57" w14:textId="045B4BF4" w:rsidR="00825F0E" w:rsidRPr="00825F0E" w:rsidRDefault="00825F0E" w:rsidP="00825F0E">
            <w:pPr>
              <w:keepNext/>
              <w:ind w:firstLine="0"/>
              <w:jc w:val="right"/>
              <w:rPr>
                <w:rFonts w:ascii="Arial" w:hAnsi="Arial"/>
                <w:i/>
                <w:iCs/>
                <w:sz w:val="20"/>
              </w:rPr>
            </w:pPr>
            <w:r w:rsidRPr="00825F0E">
              <w:rPr>
                <w:rFonts w:ascii="Arial" w:hAnsi="Arial"/>
                <w:i/>
                <w:iCs/>
                <w:sz w:val="20"/>
              </w:rPr>
              <w:t>LIMIS modernizavimo ir diegimo paslaugų techninė specifikacijos 9.</w:t>
            </w:r>
            <w:r w:rsidR="0076567C">
              <w:rPr>
                <w:rFonts w:ascii="Arial" w:hAnsi="Arial"/>
                <w:i/>
                <w:iCs/>
                <w:sz w:val="20"/>
              </w:rPr>
              <w:t>3</w:t>
            </w:r>
            <w:r w:rsidRPr="00825F0E">
              <w:rPr>
                <w:rFonts w:ascii="Arial" w:hAnsi="Arial"/>
                <w:i/>
                <w:iCs/>
                <w:sz w:val="20"/>
              </w:rPr>
              <w:t xml:space="preserve"> priedas</w:t>
            </w:r>
          </w:p>
          <w:p w14:paraId="1D50CC0A" w14:textId="77777777" w:rsidR="00825F0E" w:rsidRPr="00825F0E" w:rsidRDefault="00825F0E" w:rsidP="00825F0E">
            <w:pPr>
              <w:keepNext/>
              <w:ind w:firstLine="0"/>
              <w:jc w:val="right"/>
              <w:rPr>
                <w:rFonts w:ascii="Arial" w:hAnsi="Arial"/>
                <w:i/>
                <w:iCs/>
                <w:sz w:val="20"/>
              </w:rPr>
            </w:pPr>
          </w:p>
          <w:p w14:paraId="3FB06A76" w14:textId="3239EAD9" w:rsidR="00825F0E" w:rsidRPr="00825F0E" w:rsidRDefault="00825F0E" w:rsidP="00825F0E">
            <w:pPr>
              <w:keepNext/>
              <w:ind w:firstLine="0"/>
              <w:jc w:val="right"/>
              <w:rPr>
                <w:rFonts w:ascii="Arial" w:hAnsi="Arial"/>
                <w:sz w:val="20"/>
              </w:rPr>
            </w:pPr>
            <w:r w:rsidRPr="00825F0E">
              <w:rPr>
                <w:rFonts w:ascii="Arial" w:hAnsi="Arial"/>
                <w:i/>
                <w:iCs/>
                <w:sz w:val="20"/>
              </w:rPr>
              <w:t xml:space="preserve"> „</w:t>
            </w:r>
            <w:r w:rsidR="004D4A01">
              <w:rPr>
                <w:rFonts w:ascii="Arial" w:hAnsi="Arial"/>
                <w:i/>
                <w:iCs/>
                <w:sz w:val="20"/>
              </w:rPr>
              <w:t>Esamos LIMIS funkcinės architektūros aprašymas</w:t>
            </w:r>
            <w:r w:rsidRPr="00825F0E">
              <w:rPr>
                <w:rFonts w:ascii="Arial" w:hAnsi="Arial"/>
                <w:i/>
                <w:iCs/>
                <w:sz w:val="20"/>
              </w:rPr>
              <w:t>“</w:t>
            </w:r>
            <w:r w:rsidRPr="00825F0E">
              <w:rPr>
                <w:rFonts w:ascii="Arial" w:hAnsi="Arial"/>
                <w:sz w:val="20"/>
              </w:rPr>
              <w:t xml:space="preserve"> </w:t>
            </w:r>
          </w:p>
        </w:tc>
      </w:tr>
    </w:tbl>
    <w:p w14:paraId="030C1159" w14:textId="77777777" w:rsidR="00166FD5" w:rsidRDefault="00166FD5" w:rsidP="00166FD5">
      <w:pPr>
        <w:pStyle w:val="BodyTextIndent"/>
        <w:ind w:firstLine="0"/>
        <w:rPr>
          <w:rFonts w:eastAsia="MS Mincho"/>
          <w:b/>
          <w:caps/>
          <w:sz w:val="32"/>
          <w:szCs w:val="32"/>
        </w:rPr>
      </w:pPr>
    </w:p>
    <w:p w14:paraId="56BAE10F" w14:textId="77777777" w:rsidR="001875BF" w:rsidRDefault="00CE75A4" w:rsidP="00166FD5">
      <w:pPr>
        <w:pStyle w:val="BodyTextIndent"/>
        <w:ind w:firstLine="0"/>
        <w:rPr>
          <w:rFonts w:eastAsia="MS Mincho"/>
          <w:b/>
          <w:caps/>
          <w:sz w:val="32"/>
          <w:szCs w:val="32"/>
        </w:rPr>
      </w:pPr>
      <w:r w:rsidRPr="00CE75A4">
        <w:rPr>
          <w:rFonts w:eastAsia="MS Mincho"/>
          <w:b/>
          <w:caps/>
          <w:sz w:val="32"/>
          <w:szCs w:val="32"/>
        </w:rPr>
        <w:t>ESAMOS LIMIS FUNKCINĖS ARCHITEKTŪROS APRAŠYMAS</w:t>
      </w:r>
    </w:p>
    <w:p w14:paraId="596EBF1B" w14:textId="745BB934" w:rsidR="00825F0E" w:rsidRPr="0005039B" w:rsidRDefault="00825F0E" w:rsidP="00166FD5">
      <w:pPr>
        <w:pStyle w:val="BodyTextIndent"/>
        <w:ind w:firstLine="0"/>
        <w:sectPr w:rsidR="00825F0E" w:rsidRPr="0005039B" w:rsidSect="00F747AB">
          <w:headerReference w:type="default" r:id="rId11"/>
          <w:footerReference w:type="default" r:id="rId12"/>
          <w:type w:val="continuous"/>
          <w:pgSz w:w="12240" w:h="15840"/>
          <w:pgMar w:top="1134" w:right="567" w:bottom="1134" w:left="1701" w:header="720" w:footer="720" w:gutter="0"/>
          <w:cols w:space="720"/>
          <w:titlePg/>
          <w:docGrid w:linePitch="360"/>
        </w:sectPr>
      </w:pPr>
    </w:p>
    <w:p w14:paraId="52F3A1B1" w14:textId="77777777" w:rsidR="00C449E9" w:rsidRPr="0005039B" w:rsidRDefault="00C449E9" w:rsidP="002D4592">
      <w:pPr>
        <w:spacing w:after="160" w:line="259" w:lineRule="auto"/>
        <w:ind w:firstLine="0"/>
        <w:jc w:val="left"/>
      </w:pPr>
    </w:p>
    <w:sdt>
      <w:sdtPr>
        <w:id w:val="1587804783"/>
        <w:docPartObj>
          <w:docPartGallery w:val="Table of Contents"/>
          <w:docPartUnique/>
        </w:docPartObj>
      </w:sdtPr>
      <w:sdtEndPr/>
      <w:sdtContent>
        <w:p w14:paraId="5D594EDF" w14:textId="70E2D990" w:rsidR="00CC612E" w:rsidRPr="0005039B" w:rsidRDefault="00CC612E" w:rsidP="002D4592">
          <w:pPr>
            <w:spacing w:after="160" w:line="259" w:lineRule="auto"/>
            <w:ind w:firstLine="0"/>
            <w:jc w:val="left"/>
            <w:rPr>
              <w:b/>
            </w:rPr>
          </w:pPr>
          <w:r w:rsidRPr="0005039B">
            <w:rPr>
              <w:b/>
            </w:rPr>
            <w:t>Turinys</w:t>
          </w:r>
          <w:bookmarkEnd w:id="0"/>
          <w:bookmarkEnd w:id="1"/>
        </w:p>
        <w:p w14:paraId="1FA0BC13" w14:textId="660640EE" w:rsidR="005502C9" w:rsidRDefault="00CC612E">
          <w:pPr>
            <w:pStyle w:val="TOC1"/>
            <w:rPr>
              <w:rFonts w:asciiTheme="minorHAnsi" w:eastAsiaTheme="minorEastAsia" w:hAnsiTheme="minorHAnsi" w:cstheme="minorBidi"/>
              <w:noProof/>
              <w:kern w:val="2"/>
              <w14:ligatures w14:val="standardContextual"/>
            </w:rPr>
          </w:pPr>
          <w:r w:rsidRPr="0005039B">
            <w:fldChar w:fldCharType="begin"/>
          </w:r>
          <w:r w:rsidRPr="0005039B">
            <w:instrText xml:space="preserve"> TOC \o "1-3" \h \z \u </w:instrText>
          </w:r>
          <w:r w:rsidRPr="0005039B">
            <w:fldChar w:fldCharType="separate"/>
          </w:r>
          <w:hyperlink w:anchor="_Toc169769405" w:history="1">
            <w:r w:rsidR="005502C9" w:rsidRPr="00B857E6">
              <w:rPr>
                <w:rStyle w:val="Hyperlink"/>
                <w:rFonts w:ascii="Times New Roman Bold" w:hAnsi="Times New Roman Bold" w:cstheme="majorBidi"/>
                <w:caps/>
                <w:noProof/>
              </w:rPr>
              <w:t>1.</w:t>
            </w:r>
            <w:r w:rsidR="005502C9">
              <w:rPr>
                <w:rFonts w:asciiTheme="minorHAnsi" w:eastAsiaTheme="minorEastAsia" w:hAnsiTheme="minorHAnsi" w:cstheme="minorBidi"/>
                <w:noProof/>
                <w:kern w:val="2"/>
                <w14:ligatures w14:val="standardContextual"/>
              </w:rPr>
              <w:tab/>
            </w:r>
            <w:r w:rsidR="005502C9" w:rsidRPr="00B857E6">
              <w:rPr>
                <w:rStyle w:val="Hyperlink"/>
                <w:rFonts w:ascii="Times New Roman Bold" w:hAnsi="Times New Roman Bold" w:cstheme="majorBidi"/>
                <w:caps/>
                <w:noProof/>
              </w:rPr>
              <w:t>Sąvokos ir sutrumpinimai</w:t>
            </w:r>
            <w:r w:rsidR="005502C9">
              <w:rPr>
                <w:noProof/>
                <w:webHidden/>
              </w:rPr>
              <w:tab/>
            </w:r>
            <w:r w:rsidR="005502C9">
              <w:rPr>
                <w:noProof/>
                <w:webHidden/>
              </w:rPr>
              <w:fldChar w:fldCharType="begin"/>
            </w:r>
            <w:r w:rsidR="005502C9">
              <w:rPr>
                <w:noProof/>
                <w:webHidden/>
              </w:rPr>
              <w:instrText xml:space="preserve"> PAGEREF _Toc169769405 \h </w:instrText>
            </w:r>
            <w:r w:rsidR="005502C9">
              <w:rPr>
                <w:noProof/>
                <w:webHidden/>
              </w:rPr>
            </w:r>
            <w:r w:rsidR="005502C9">
              <w:rPr>
                <w:noProof/>
                <w:webHidden/>
              </w:rPr>
              <w:fldChar w:fldCharType="separate"/>
            </w:r>
            <w:r w:rsidR="005502C9">
              <w:rPr>
                <w:noProof/>
                <w:webHidden/>
              </w:rPr>
              <w:t>3</w:t>
            </w:r>
            <w:r w:rsidR="005502C9">
              <w:rPr>
                <w:noProof/>
                <w:webHidden/>
              </w:rPr>
              <w:fldChar w:fldCharType="end"/>
            </w:r>
          </w:hyperlink>
        </w:p>
        <w:p w14:paraId="745BE75C" w14:textId="56AF11E7" w:rsidR="005502C9" w:rsidRDefault="004D4A01">
          <w:pPr>
            <w:pStyle w:val="TOC1"/>
            <w:rPr>
              <w:rFonts w:asciiTheme="minorHAnsi" w:eastAsiaTheme="minorEastAsia" w:hAnsiTheme="minorHAnsi" w:cstheme="minorBidi"/>
              <w:noProof/>
              <w:kern w:val="2"/>
              <w14:ligatures w14:val="standardContextual"/>
            </w:rPr>
          </w:pPr>
          <w:hyperlink w:anchor="_Toc169769406" w:history="1">
            <w:r w:rsidR="005502C9" w:rsidRPr="00B857E6">
              <w:rPr>
                <w:rStyle w:val="Hyperlink"/>
                <w:rFonts w:ascii="Times New Roman Bold" w:hAnsi="Times New Roman Bold" w:cstheme="majorBidi"/>
                <w:caps/>
                <w:noProof/>
              </w:rPr>
              <w:t>2.</w:t>
            </w:r>
            <w:r w:rsidR="005502C9">
              <w:rPr>
                <w:rFonts w:asciiTheme="minorHAnsi" w:eastAsiaTheme="minorEastAsia" w:hAnsiTheme="minorHAnsi" w:cstheme="minorBidi"/>
                <w:noProof/>
                <w:kern w:val="2"/>
                <w14:ligatures w14:val="standardContextual"/>
              </w:rPr>
              <w:tab/>
            </w:r>
            <w:r w:rsidR="005502C9" w:rsidRPr="00B857E6">
              <w:rPr>
                <w:rStyle w:val="Hyperlink"/>
                <w:rFonts w:ascii="Times New Roman Bold" w:hAnsi="Times New Roman Bold" w:cstheme="majorBidi"/>
                <w:caps/>
                <w:noProof/>
              </w:rPr>
              <w:t>Įvadas</w:t>
            </w:r>
            <w:r w:rsidR="005502C9">
              <w:rPr>
                <w:noProof/>
                <w:webHidden/>
              </w:rPr>
              <w:tab/>
            </w:r>
            <w:r w:rsidR="005502C9">
              <w:rPr>
                <w:noProof/>
                <w:webHidden/>
              </w:rPr>
              <w:fldChar w:fldCharType="begin"/>
            </w:r>
            <w:r w:rsidR="005502C9">
              <w:rPr>
                <w:noProof/>
                <w:webHidden/>
              </w:rPr>
              <w:instrText xml:space="preserve"> PAGEREF _Toc169769406 \h </w:instrText>
            </w:r>
            <w:r w:rsidR="005502C9">
              <w:rPr>
                <w:noProof/>
                <w:webHidden/>
              </w:rPr>
            </w:r>
            <w:r w:rsidR="005502C9">
              <w:rPr>
                <w:noProof/>
                <w:webHidden/>
              </w:rPr>
              <w:fldChar w:fldCharType="separate"/>
            </w:r>
            <w:r w:rsidR="005502C9">
              <w:rPr>
                <w:noProof/>
                <w:webHidden/>
              </w:rPr>
              <w:t>6</w:t>
            </w:r>
            <w:r w:rsidR="005502C9">
              <w:rPr>
                <w:noProof/>
                <w:webHidden/>
              </w:rPr>
              <w:fldChar w:fldCharType="end"/>
            </w:r>
          </w:hyperlink>
        </w:p>
        <w:p w14:paraId="04C7B90D" w14:textId="763D2FF6" w:rsidR="005502C9" w:rsidRDefault="004D4A01">
          <w:pPr>
            <w:pStyle w:val="TOC2"/>
            <w:rPr>
              <w:rFonts w:asciiTheme="minorHAnsi" w:eastAsiaTheme="minorEastAsia" w:hAnsiTheme="minorHAnsi" w:cstheme="minorBidi"/>
              <w:noProof/>
              <w:kern w:val="2"/>
              <w14:ligatures w14:val="standardContextual"/>
            </w:rPr>
          </w:pPr>
          <w:hyperlink w:anchor="_Toc169769407" w:history="1">
            <w:r w:rsidR="005502C9" w:rsidRPr="00B857E6">
              <w:rPr>
                <w:rStyle w:val="Hyperlink"/>
                <w:noProof/>
              </w:rPr>
              <w:t>2.1.</w:t>
            </w:r>
            <w:r w:rsidR="005502C9">
              <w:rPr>
                <w:rFonts w:asciiTheme="minorHAnsi" w:eastAsiaTheme="minorEastAsia" w:hAnsiTheme="minorHAnsi" w:cstheme="minorBidi"/>
                <w:noProof/>
                <w:kern w:val="2"/>
                <w14:ligatures w14:val="standardContextual"/>
              </w:rPr>
              <w:tab/>
            </w:r>
            <w:r w:rsidR="005502C9" w:rsidRPr="00B857E6">
              <w:rPr>
                <w:rStyle w:val="Hyperlink"/>
                <w:noProof/>
              </w:rPr>
              <w:t>LIMIS apibūdinimas</w:t>
            </w:r>
            <w:r w:rsidR="005502C9">
              <w:rPr>
                <w:noProof/>
                <w:webHidden/>
              </w:rPr>
              <w:tab/>
            </w:r>
            <w:r w:rsidR="005502C9">
              <w:rPr>
                <w:noProof/>
                <w:webHidden/>
              </w:rPr>
              <w:fldChar w:fldCharType="begin"/>
            </w:r>
            <w:r w:rsidR="005502C9">
              <w:rPr>
                <w:noProof/>
                <w:webHidden/>
              </w:rPr>
              <w:instrText xml:space="preserve"> PAGEREF _Toc169769407 \h </w:instrText>
            </w:r>
            <w:r w:rsidR="005502C9">
              <w:rPr>
                <w:noProof/>
                <w:webHidden/>
              </w:rPr>
            </w:r>
            <w:r w:rsidR="005502C9">
              <w:rPr>
                <w:noProof/>
                <w:webHidden/>
              </w:rPr>
              <w:fldChar w:fldCharType="separate"/>
            </w:r>
            <w:r w:rsidR="005502C9">
              <w:rPr>
                <w:noProof/>
                <w:webHidden/>
              </w:rPr>
              <w:t>6</w:t>
            </w:r>
            <w:r w:rsidR="005502C9">
              <w:rPr>
                <w:noProof/>
                <w:webHidden/>
              </w:rPr>
              <w:fldChar w:fldCharType="end"/>
            </w:r>
          </w:hyperlink>
        </w:p>
        <w:p w14:paraId="7D12C850" w14:textId="4E5D7428" w:rsidR="005502C9" w:rsidRDefault="004D4A01">
          <w:pPr>
            <w:pStyle w:val="TOC2"/>
            <w:rPr>
              <w:rFonts w:asciiTheme="minorHAnsi" w:eastAsiaTheme="minorEastAsia" w:hAnsiTheme="minorHAnsi" w:cstheme="minorBidi"/>
              <w:noProof/>
              <w:kern w:val="2"/>
              <w14:ligatures w14:val="standardContextual"/>
            </w:rPr>
          </w:pPr>
          <w:hyperlink w:anchor="_Toc169769408" w:history="1">
            <w:r w:rsidR="005502C9" w:rsidRPr="00B857E6">
              <w:rPr>
                <w:rStyle w:val="Hyperlink"/>
                <w:noProof/>
              </w:rPr>
              <w:t>2.2.</w:t>
            </w:r>
            <w:r w:rsidR="005502C9">
              <w:rPr>
                <w:rFonts w:asciiTheme="minorHAnsi" w:eastAsiaTheme="minorEastAsia" w:hAnsiTheme="minorHAnsi" w:cstheme="minorBidi"/>
                <w:noProof/>
                <w:kern w:val="2"/>
                <w14:ligatures w14:val="standardContextual"/>
              </w:rPr>
              <w:tab/>
            </w:r>
            <w:r w:rsidR="005502C9" w:rsidRPr="00B857E6">
              <w:rPr>
                <w:rStyle w:val="Hyperlink"/>
                <w:noProof/>
              </w:rPr>
              <w:t>LIMIS valdytojas ir tvarkytojas</w:t>
            </w:r>
            <w:r w:rsidR="005502C9">
              <w:rPr>
                <w:noProof/>
                <w:webHidden/>
              </w:rPr>
              <w:tab/>
            </w:r>
            <w:r w:rsidR="005502C9">
              <w:rPr>
                <w:noProof/>
                <w:webHidden/>
              </w:rPr>
              <w:fldChar w:fldCharType="begin"/>
            </w:r>
            <w:r w:rsidR="005502C9">
              <w:rPr>
                <w:noProof/>
                <w:webHidden/>
              </w:rPr>
              <w:instrText xml:space="preserve"> PAGEREF _Toc169769408 \h </w:instrText>
            </w:r>
            <w:r w:rsidR="005502C9">
              <w:rPr>
                <w:noProof/>
                <w:webHidden/>
              </w:rPr>
            </w:r>
            <w:r w:rsidR="005502C9">
              <w:rPr>
                <w:noProof/>
                <w:webHidden/>
              </w:rPr>
              <w:fldChar w:fldCharType="separate"/>
            </w:r>
            <w:r w:rsidR="005502C9">
              <w:rPr>
                <w:noProof/>
                <w:webHidden/>
              </w:rPr>
              <w:t>6</w:t>
            </w:r>
            <w:r w:rsidR="005502C9">
              <w:rPr>
                <w:noProof/>
                <w:webHidden/>
              </w:rPr>
              <w:fldChar w:fldCharType="end"/>
            </w:r>
          </w:hyperlink>
        </w:p>
        <w:p w14:paraId="549BA5CA" w14:textId="7F7F877C" w:rsidR="005502C9" w:rsidRDefault="004D4A01">
          <w:pPr>
            <w:pStyle w:val="TOC1"/>
            <w:rPr>
              <w:rFonts w:asciiTheme="minorHAnsi" w:eastAsiaTheme="minorEastAsia" w:hAnsiTheme="minorHAnsi" w:cstheme="minorBidi"/>
              <w:noProof/>
              <w:kern w:val="2"/>
              <w14:ligatures w14:val="standardContextual"/>
            </w:rPr>
          </w:pPr>
          <w:hyperlink w:anchor="_Toc169769409" w:history="1">
            <w:r w:rsidR="005502C9" w:rsidRPr="00B857E6">
              <w:rPr>
                <w:rStyle w:val="Hyperlink"/>
                <w:rFonts w:ascii="Times New Roman Bold" w:hAnsi="Times New Roman Bold" w:cstheme="majorBidi"/>
                <w:caps/>
                <w:noProof/>
              </w:rPr>
              <w:t>3.</w:t>
            </w:r>
            <w:r w:rsidR="005502C9">
              <w:rPr>
                <w:rFonts w:asciiTheme="minorHAnsi" w:eastAsiaTheme="minorEastAsia" w:hAnsiTheme="minorHAnsi" w:cstheme="minorBidi"/>
                <w:noProof/>
                <w:kern w:val="2"/>
                <w14:ligatures w14:val="standardContextual"/>
              </w:rPr>
              <w:tab/>
            </w:r>
            <w:r w:rsidR="005502C9" w:rsidRPr="00B857E6">
              <w:rPr>
                <w:rStyle w:val="Hyperlink"/>
                <w:rFonts w:ascii="Times New Roman Bold" w:hAnsi="Times New Roman Bold" w:cstheme="majorBidi"/>
                <w:caps/>
                <w:noProof/>
              </w:rPr>
              <w:t>LIMIS funkcijos</w:t>
            </w:r>
            <w:r w:rsidR="005502C9">
              <w:rPr>
                <w:noProof/>
                <w:webHidden/>
              </w:rPr>
              <w:tab/>
            </w:r>
            <w:r w:rsidR="005502C9">
              <w:rPr>
                <w:noProof/>
                <w:webHidden/>
              </w:rPr>
              <w:fldChar w:fldCharType="begin"/>
            </w:r>
            <w:r w:rsidR="005502C9">
              <w:rPr>
                <w:noProof/>
                <w:webHidden/>
              </w:rPr>
              <w:instrText xml:space="preserve"> PAGEREF _Toc169769409 \h </w:instrText>
            </w:r>
            <w:r w:rsidR="005502C9">
              <w:rPr>
                <w:noProof/>
                <w:webHidden/>
              </w:rPr>
            </w:r>
            <w:r w:rsidR="005502C9">
              <w:rPr>
                <w:noProof/>
                <w:webHidden/>
              </w:rPr>
              <w:fldChar w:fldCharType="separate"/>
            </w:r>
            <w:r w:rsidR="005502C9">
              <w:rPr>
                <w:noProof/>
                <w:webHidden/>
              </w:rPr>
              <w:t>7</w:t>
            </w:r>
            <w:r w:rsidR="005502C9">
              <w:rPr>
                <w:noProof/>
                <w:webHidden/>
              </w:rPr>
              <w:fldChar w:fldCharType="end"/>
            </w:r>
          </w:hyperlink>
        </w:p>
        <w:p w14:paraId="7234129E" w14:textId="1112A5DA" w:rsidR="005502C9" w:rsidRDefault="004D4A01">
          <w:pPr>
            <w:pStyle w:val="TOC2"/>
            <w:rPr>
              <w:rFonts w:asciiTheme="minorHAnsi" w:eastAsiaTheme="minorEastAsia" w:hAnsiTheme="minorHAnsi" w:cstheme="minorBidi"/>
              <w:noProof/>
              <w:kern w:val="2"/>
              <w14:ligatures w14:val="standardContextual"/>
            </w:rPr>
          </w:pPr>
          <w:hyperlink w:anchor="_Toc169769410" w:history="1">
            <w:r w:rsidR="005502C9" w:rsidRPr="00B857E6">
              <w:rPr>
                <w:rStyle w:val="Hyperlink"/>
                <w:noProof/>
              </w:rPr>
              <w:t>3.1.</w:t>
            </w:r>
            <w:r w:rsidR="005502C9">
              <w:rPr>
                <w:rFonts w:asciiTheme="minorHAnsi" w:eastAsiaTheme="minorEastAsia" w:hAnsiTheme="minorHAnsi" w:cstheme="minorBidi"/>
                <w:noProof/>
                <w:kern w:val="2"/>
                <w14:ligatures w14:val="standardContextual"/>
              </w:rPr>
              <w:tab/>
            </w:r>
            <w:r w:rsidR="005502C9" w:rsidRPr="00B857E6">
              <w:rPr>
                <w:rStyle w:val="Hyperlink"/>
                <w:noProof/>
              </w:rPr>
              <w:t>Funkcinė schema</w:t>
            </w:r>
            <w:r w:rsidR="005502C9">
              <w:rPr>
                <w:noProof/>
                <w:webHidden/>
              </w:rPr>
              <w:tab/>
            </w:r>
            <w:r w:rsidR="005502C9">
              <w:rPr>
                <w:noProof/>
                <w:webHidden/>
              </w:rPr>
              <w:fldChar w:fldCharType="begin"/>
            </w:r>
            <w:r w:rsidR="005502C9">
              <w:rPr>
                <w:noProof/>
                <w:webHidden/>
              </w:rPr>
              <w:instrText xml:space="preserve"> PAGEREF _Toc169769410 \h </w:instrText>
            </w:r>
            <w:r w:rsidR="005502C9">
              <w:rPr>
                <w:noProof/>
                <w:webHidden/>
              </w:rPr>
            </w:r>
            <w:r w:rsidR="005502C9">
              <w:rPr>
                <w:noProof/>
                <w:webHidden/>
              </w:rPr>
              <w:fldChar w:fldCharType="separate"/>
            </w:r>
            <w:r w:rsidR="005502C9">
              <w:rPr>
                <w:noProof/>
                <w:webHidden/>
              </w:rPr>
              <w:t>7</w:t>
            </w:r>
            <w:r w:rsidR="005502C9">
              <w:rPr>
                <w:noProof/>
                <w:webHidden/>
              </w:rPr>
              <w:fldChar w:fldCharType="end"/>
            </w:r>
          </w:hyperlink>
        </w:p>
        <w:p w14:paraId="52BB283D" w14:textId="1281A4D6" w:rsidR="005502C9" w:rsidRDefault="004D4A01">
          <w:pPr>
            <w:pStyle w:val="TOC2"/>
            <w:rPr>
              <w:rFonts w:asciiTheme="minorHAnsi" w:eastAsiaTheme="minorEastAsia" w:hAnsiTheme="minorHAnsi" w:cstheme="minorBidi"/>
              <w:noProof/>
              <w:kern w:val="2"/>
              <w14:ligatures w14:val="standardContextual"/>
            </w:rPr>
          </w:pPr>
          <w:hyperlink w:anchor="_Toc169769411" w:history="1">
            <w:r w:rsidR="005502C9" w:rsidRPr="00B857E6">
              <w:rPr>
                <w:rStyle w:val="Hyperlink"/>
                <w:noProof/>
              </w:rPr>
              <w:t>3.2.</w:t>
            </w:r>
            <w:r w:rsidR="005502C9">
              <w:rPr>
                <w:rFonts w:asciiTheme="minorHAnsi" w:eastAsiaTheme="minorEastAsia" w:hAnsiTheme="minorHAnsi" w:cstheme="minorBidi"/>
                <w:noProof/>
                <w:kern w:val="2"/>
                <w14:ligatures w14:val="standardContextual"/>
              </w:rPr>
              <w:tab/>
            </w:r>
            <w:r w:rsidR="005502C9" w:rsidRPr="00B857E6">
              <w:rPr>
                <w:rStyle w:val="Hyperlink"/>
                <w:noProof/>
              </w:rPr>
              <w:t>Vidiniai ir išoriniai duomenų srautai</w:t>
            </w:r>
            <w:r w:rsidR="005502C9">
              <w:rPr>
                <w:noProof/>
                <w:webHidden/>
              </w:rPr>
              <w:tab/>
            </w:r>
            <w:r w:rsidR="005502C9">
              <w:rPr>
                <w:noProof/>
                <w:webHidden/>
              </w:rPr>
              <w:fldChar w:fldCharType="begin"/>
            </w:r>
            <w:r w:rsidR="005502C9">
              <w:rPr>
                <w:noProof/>
                <w:webHidden/>
              </w:rPr>
              <w:instrText xml:space="preserve"> PAGEREF _Toc169769411 \h </w:instrText>
            </w:r>
            <w:r w:rsidR="005502C9">
              <w:rPr>
                <w:noProof/>
                <w:webHidden/>
              </w:rPr>
            </w:r>
            <w:r w:rsidR="005502C9">
              <w:rPr>
                <w:noProof/>
                <w:webHidden/>
              </w:rPr>
              <w:fldChar w:fldCharType="separate"/>
            </w:r>
            <w:r w:rsidR="005502C9">
              <w:rPr>
                <w:noProof/>
                <w:webHidden/>
              </w:rPr>
              <w:t>35</w:t>
            </w:r>
            <w:r w:rsidR="005502C9">
              <w:rPr>
                <w:noProof/>
                <w:webHidden/>
              </w:rPr>
              <w:fldChar w:fldCharType="end"/>
            </w:r>
          </w:hyperlink>
        </w:p>
        <w:p w14:paraId="71039B47" w14:textId="75A43C3A" w:rsidR="005502C9" w:rsidRDefault="004D4A01">
          <w:pPr>
            <w:pStyle w:val="TOC2"/>
            <w:rPr>
              <w:rFonts w:asciiTheme="minorHAnsi" w:eastAsiaTheme="minorEastAsia" w:hAnsiTheme="minorHAnsi" w:cstheme="minorBidi"/>
              <w:noProof/>
              <w:kern w:val="2"/>
              <w14:ligatures w14:val="standardContextual"/>
            </w:rPr>
          </w:pPr>
          <w:hyperlink w:anchor="_Toc169769412" w:history="1">
            <w:r w:rsidR="005502C9" w:rsidRPr="00B857E6">
              <w:rPr>
                <w:rStyle w:val="Hyperlink"/>
                <w:noProof/>
              </w:rPr>
              <w:t>3.3.</w:t>
            </w:r>
            <w:r w:rsidR="005502C9">
              <w:rPr>
                <w:rFonts w:asciiTheme="minorHAnsi" w:eastAsiaTheme="minorEastAsia" w:hAnsiTheme="minorHAnsi" w:cstheme="minorBidi"/>
                <w:noProof/>
                <w:kern w:val="2"/>
                <w14:ligatures w14:val="standardContextual"/>
              </w:rPr>
              <w:tab/>
            </w:r>
            <w:r w:rsidR="005502C9" w:rsidRPr="00B857E6">
              <w:rPr>
                <w:rStyle w:val="Hyperlink"/>
                <w:noProof/>
              </w:rPr>
              <w:t>Koncepcinis duomenų modelis</w:t>
            </w:r>
            <w:r w:rsidR="005502C9">
              <w:rPr>
                <w:noProof/>
                <w:webHidden/>
              </w:rPr>
              <w:tab/>
            </w:r>
            <w:r w:rsidR="005502C9">
              <w:rPr>
                <w:noProof/>
                <w:webHidden/>
              </w:rPr>
              <w:fldChar w:fldCharType="begin"/>
            </w:r>
            <w:r w:rsidR="005502C9">
              <w:rPr>
                <w:noProof/>
                <w:webHidden/>
              </w:rPr>
              <w:instrText xml:space="preserve"> PAGEREF _Toc169769412 \h </w:instrText>
            </w:r>
            <w:r w:rsidR="005502C9">
              <w:rPr>
                <w:noProof/>
                <w:webHidden/>
              </w:rPr>
            </w:r>
            <w:r w:rsidR="005502C9">
              <w:rPr>
                <w:noProof/>
                <w:webHidden/>
              </w:rPr>
              <w:fldChar w:fldCharType="separate"/>
            </w:r>
            <w:r w:rsidR="005502C9">
              <w:rPr>
                <w:noProof/>
                <w:webHidden/>
              </w:rPr>
              <w:t>42</w:t>
            </w:r>
            <w:r w:rsidR="005502C9">
              <w:rPr>
                <w:noProof/>
                <w:webHidden/>
              </w:rPr>
              <w:fldChar w:fldCharType="end"/>
            </w:r>
          </w:hyperlink>
        </w:p>
        <w:p w14:paraId="3268DAF2" w14:textId="4C0695AA" w:rsidR="005502C9" w:rsidRDefault="004D4A01">
          <w:pPr>
            <w:pStyle w:val="TOC2"/>
            <w:rPr>
              <w:rFonts w:asciiTheme="minorHAnsi" w:eastAsiaTheme="minorEastAsia" w:hAnsiTheme="minorHAnsi" w:cstheme="minorBidi"/>
              <w:noProof/>
              <w:kern w:val="2"/>
              <w14:ligatures w14:val="standardContextual"/>
            </w:rPr>
          </w:pPr>
          <w:hyperlink w:anchor="_Toc169769413" w:history="1">
            <w:r w:rsidR="005502C9" w:rsidRPr="00B857E6">
              <w:rPr>
                <w:rStyle w:val="Hyperlink"/>
                <w:noProof/>
              </w:rPr>
              <w:t>3.4.</w:t>
            </w:r>
            <w:r w:rsidR="005502C9">
              <w:rPr>
                <w:rFonts w:asciiTheme="minorHAnsi" w:eastAsiaTheme="minorEastAsia" w:hAnsiTheme="minorHAnsi" w:cstheme="minorBidi"/>
                <w:noProof/>
                <w:kern w:val="2"/>
                <w14:ligatures w14:val="standardContextual"/>
              </w:rPr>
              <w:tab/>
            </w:r>
            <w:r w:rsidR="005502C9" w:rsidRPr="00B857E6">
              <w:rPr>
                <w:rStyle w:val="Hyperlink"/>
                <w:noProof/>
              </w:rPr>
              <w:t>Duomenų teikimas ir naudojimas</w:t>
            </w:r>
            <w:r w:rsidR="005502C9">
              <w:rPr>
                <w:noProof/>
                <w:webHidden/>
              </w:rPr>
              <w:tab/>
            </w:r>
            <w:r w:rsidR="005502C9">
              <w:rPr>
                <w:noProof/>
                <w:webHidden/>
              </w:rPr>
              <w:fldChar w:fldCharType="begin"/>
            </w:r>
            <w:r w:rsidR="005502C9">
              <w:rPr>
                <w:noProof/>
                <w:webHidden/>
              </w:rPr>
              <w:instrText xml:space="preserve"> PAGEREF _Toc169769413 \h </w:instrText>
            </w:r>
            <w:r w:rsidR="005502C9">
              <w:rPr>
                <w:noProof/>
                <w:webHidden/>
              </w:rPr>
            </w:r>
            <w:r w:rsidR="005502C9">
              <w:rPr>
                <w:noProof/>
                <w:webHidden/>
              </w:rPr>
              <w:fldChar w:fldCharType="separate"/>
            </w:r>
            <w:r w:rsidR="005502C9">
              <w:rPr>
                <w:noProof/>
                <w:webHidden/>
              </w:rPr>
              <w:t>54</w:t>
            </w:r>
            <w:r w:rsidR="005502C9">
              <w:rPr>
                <w:noProof/>
                <w:webHidden/>
              </w:rPr>
              <w:fldChar w:fldCharType="end"/>
            </w:r>
          </w:hyperlink>
        </w:p>
        <w:p w14:paraId="7BA43BF8" w14:textId="6F93EB18" w:rsidR="005502C9" w:rsidRDefault="004D4A01">
          <w:pPr>
            <w:pStyle w:val="TOC2"/>
            <w:rPr>
              <w:rFonts w:asciiTheme="minorHAnsi" w:eastAsiaTheme="minorEastAsia" w:hAnsiTheme="minorHAnsi" w:cstheme="minorBidi"/>
              <w:noProof/>
              <w:kern w:val="2"/>
              <w14:ligatures w14:val="standardContextual"/>
            </w:rPr>
          </w:pPr>
          <w:hyperlink w:anchor="_Toc169769414" w:history="1">
            <w:r w:rsidR="005502C9" w:rsidRPr="00B857E6">
              <w:rPr>
                <w:rStyle w:val="Hyperlink"/>
                <w:noProof/>
              </w:rPr>
              <w:t>3.5.</w:t>
            </w:r>
            <w:r w:rsidR="005502C9">
              <w:rPr>
                <w:rFonts w:asciiTheme="minorHAnsi" w:eastAsiaTheme="minorEastAsia" w:hAnsiTheme="minorHAnsi" w:cstheme="minorBidi"/>
                <w:noProof/>
                <w:kern w:val="2"/>
                <w14:ligatures w14:val="standardContextual"/>
              </w:rPr>
              <w:tab/>
            </w:r>
            <w:r w:rsidR="005502C9" w:rsidRPr="00B857E6">
              <w:rPr>
                <w:rStyle w:val="Hyperlink"/>
                <w:noProof/>
              </w:rPr>
              <w:t>LIMIS techninė įranga</w:t>
            </w:r>
            <w:r w:rsidR="005502C9">
              <w:rPr>
                <w:noProof/>
                <w:webHidden/>
              </w:rPr>
              <w:tab/>
            </w:r>
            <w:r w:rsidR="005502C9">
              <w:rPr>
                <w:noProof/>
                <w:webHidden/>
              </w:rPr>
              <w:fldChar w:fldCharType="begin"/>
            </w:r>
            <w:r w:rsidR="005502C9">
              <w:rPr>
                <w:noProof/>
                <w:webHidden/>
              </w:rPr>
              <w:instrText xml:space="preserve"> PAGEREF _Toc169769414 \h </w:instrText>
            </w:r>
            <w:r w:rsidR="005502C9">
              <w:rPr>
                <w:noProof/>
                <w:webHidden/>
              </w:rPr>
            </w:r>
            <w:r w:rsidR="005502C9">
              <w:rPr>
                <w:noProof/>
                <w:webHidden/>
              </w:rPr>
              <w:fldChar w:fldCharType="separate"/>
            </w:r>
            <w:r w:rsidR="005502C9">
              <w:rPr>
                <w:noProof/>
                <w:webHidden/>
              </w:rPr>
              <w:t>55</w:t>
            </w:r>
            <w:r w:rsidR="005502C9">
              <w:rPr>
                <w:noProof/>
                <w:webHidden/>
              </w:rPr>
              <w:fldChar w:fldCharType="end"/>
            </w:r>
          </w:hyperlink>
        </w:p>
        <w:p w14:paraId="463397B4" w14:textId="669D92ED" w:rsidR="00CC612E" w:rsidRPr="0005039B" w:rsidRDefault="00CC612E" w:rsidP="004759A7">
          <w:pPr>
            <w:pStyle w:val="TOC2"/>
            <w:rPr>
              <w:rFonts w:asciiTheme="minorHAnsi" w:eastAsiaTheme="minorEastAsia" w:hAnsiTheme="minorHAnsi" w:cstheme="minorBidi"/>
              <w:noProof/>
              <w:sz w:val="22"/>
              <w:szCs w:val="22"/>
              <w:lang w:eastAsia="lt-LT"/>
            </w:rPr>
          </w:pPr>
          <w:r w:rsidRPr="0005039B">
            <w:fldChar w:fldCharType="end"/>
          </w:r>
        </w:p>
      </w:sdtContent>
    </w:sdt>
    <w:p w14:paraId="206F7E9C" w14:textId="00F97555" w:rsidR="00CC612E" w:rsidRPr="0005039B" w:rsidRDefault="00805ECD" w:rsidP="002F3A7D">
      <w:pPr>
        <w:spacing w:after="160" w:line="259" w:lineRule="auto"/>
        <w:ind w:firstLine="0"/>
        <w:jc w:val="left"/>
      </w:pPr>
      <w:r w:rsidRPr="0005039B">
        <w:br w:type="page"/>
      </w:r>
    </w:p>
    <w:p w14:paraId="128CAC75" w14:textId="142E2DFB" w:rsidR="00CC612E" w:rsidRPr="00ED1A4C" w:rsidRDefault="00CC612E" w:rsidP="009D4B42">
      <w:pPr>
        <w:pStyle w:val="Heading1"/>
        <w:keepNext/>
        <w:keepLines/>
        <w:pageBreakBefore w:val="0"/>
        <w:numPr>
          <w:ilvl w:val="0"/>
          <w:numId w:val="4"/>
        </w:numPr>
        <w:tabs>
          <w:tab w:val="left" w:pos="270"/>
        </w:tabs>
        <w:spacing w:line="259" w:lineRule="auto"/>
        <w:ind w:left="0" w:firstLine="0"/>
        <w:jc w:val="center"/>
        <w:rPr>
          <w:rFonts w:ascii="Times New Roman Bold" w:hAnsi="Times New Roman Bold" w:cstheme="majorBidi"/>
          <w:bCs w:val="0"/>
          <w:caps/>
          <w:sz w:val="24"/>
          <w:szCs w:val="24"/>
        </w:rPr>
      </w:pPr>
      <w:bookmarkStart w:id="3" w:name="_Toc515277807"/>
      <w:bookmarkStart w:id="4" w:name="_Toc169769405"/>
      <w:bookmarkEnd w:id="2"/>
      <w:r w:rsidRPr="00ED1A4C">
        <w:rPr>
          <w:rFonts w:ascii="Times New Roman Bold" w:hAnsi="Times New Roman Bold" w:cstheme="majorBidi"/>
          <w:bCs w:val="0"/>
          <w:caps/>
          <w:sz w:val="24"/>
          <w:szCs w:val="24"/>
        </w:rPr>
        <w:lastRenderedPageBreak/>
        <w:t>Sąvokos ir sutrumpinimai</w:t>
      </w:r>
      <w:bookmarkEnd w:id="3"/>
      <w:bookmarkEnd w:id="4"/>
    </w:p>
    <w:p w14:paraId="1FDA55AC" w14:textId="5944A461" w:rsidR="00BA0729" w:rsidRPr="0005039B" w:rsidRDefault="006065BE" w:rsidP="00BA0729">
      <w:pPr>
        <w:pStyle w:val="ListParagraph"/>
        <w:ind w:left="360" w:firstLine="0"/>
      </w:pPr>
      <w:r>
        <w:t>Dokumente</w:t>
      </w:r>
      <w:r w:rsidR="00BA0729" w:rsidRPr="0005039B">
        <w:t xml:space="preserve"> </w:t>
      </w:r>
      <w:r>
        <w:t>vartojamos</w:t>
      </w:r>
      <w:r w:rsidR="00BA0729" w:rsidRPr="0005039B">
        <w:t xml:space="preserve"> sąvokos ir sutrumpinimai </w:t>
      </w:r>
      <w:r w:rsidR="000E0866" w:rsidRPr="0005039B">
        <w:t xml:space="preserve">bei jų paaiškinimai </w:t>
      </w:r>
      <w:r w:rsidR="00BA0729" w:rsidRPr="0005039B">
        <w:t xml:space="preserve">pateikiami </w:t>
      </w:r>
      <w:r w:rsidR="00BA6190" w:rsidRPr="0005039B">
        <w:t>2</w:t>
      </w:r>
      <w:r w:rsidR="00BA0729" w:rsidRPr="0005039B">
        <w:t xml:space="preserve"> lentelėje.</w:t>
      </w:r>
    </w:p>
    <w:p w14:paraId="4AA6AB28" w14:textId="073A02BE" w:rsidR="00BA0729" w:rsidRPr="0005039B" w:rsidRDefault="00BA0729" w:rsidP="00BA0729">
      <w:pPr>
        <w:pStyle w:val="lentele"/>
        <w:rPr>
          <w:sz w:val="24"/>
          <w:szCs w:val="24"/>
        </w:rPr>
      </w:pPr>
      <w:r w:rsidRPr="0005039B">
        <w:rPr>
          <w:sz w:val="24"/>
          <w:szCs w:val="24"/>
        </w:rPr>
        <w:fldChar w:fldCharType="begin"/>
      </w:r>
      <w:r w:rsidRPr="0005039B">
        <w:rPr>
          <w:sz w:val="24"/>
          <w:szCs w:val="24"/>
        </w:rPr>
        <w:instrText xml:space="preserve"> SEQ Table \* ARABIC </w:instrText>
      </w:r>
      <w:r w:rsidRPr="0005039B">
        <w:rPr>
          <w:sz w:val="24"/>
          <w:szCs w:val="24"/>
        </w:rPr>
        <w:fldChar w:fldCharType="separate"/>
      </w:r>
      <w:r w:rsidR="002305B6">
        <w:rPr>
          <w:noProof/>
          <w:sz w:val="24"/>
          <w:szCs w:val="24"/>
        </w:rPr>
        <w:t>2</w:t>
      </w:r>
      <w:r w:rsidRPr="0005039B">
        <w:rPr>
          <w:sz w:val="24"/>
          <w:szCs w:val="24"/>
        </w:rPr>
        <w:fldChar w:fldCharType="end"/>
      </w:r>
      <w:r w:rsidRPr="0005039B">
        <w:rPr>
          <w:sz w:val="24"/>
          <w:szCs w:val="24"/>
        </w:rPr>
        <w:t xml:space="preserve"> lentelė. </w:t>
      </w:r>
      <w:r w:rsidR="006065BE">
        <w:rPr>
          <w:sz w:val="24"/>
          <w:szCs w:val="24"/>
        </w:rPr>
        <w:t>N</w:t>
      </w:r>
      <w:r w:rsidRPr="0005039B">
        <w:rPr>
          <w:sz w:val="24"/>
          <w:szCs w:val="24"/>
        </w:rPr>
        <w:t>audojam</w:t>
      </w:r>
      <w:r w:rsidR="000E0866" w:rsidRPr="0005039B">
        <w:rPr>
          <w:sz w:val="24"/>
          <w:szCs w:val="24"/>
        </w:rPr>
        <w:t>ų</w:t>
      </w:r>
      <w:r w:rsidRPr="0005039B">
        <w:rPr>
          <w:sz w:val="24"/>
          <w:szCs w:val="24"/>
        </w:rPr>
        <w:t xml:space="preserve"> sąvok</w:t>
      </w:r>
      <w:r w:rsidR="000E0866" w:rsidRPr="0005039B">
        <w:rPr>
          <w:sz w:val="24"/>
          <w:szCs w:val="24"/>
        </w:rPr>
        <w:t>ų</w:t>
      </w:r>
      <w:r w:rsidRPr="0005039B">
        <w:rPr>
          <w:sz w:val="24"/>
          <w:szCs w:val="24"/>
        </w:rPr>
        <w:t xml:space="preserve"> ir sutrumpinim</w:t>
      </w:r>
      <w:r w:rsidR="000E0866" w:rsidRPr="0005039B">
        <w:rPr>
          <w:sz w:val="24"/>
          <w:szCs w:val="24"/>
        </w:rPr>
        <w:t>ų paaiškinimai</w:t>
      </w:r>
    </w:p>
    <w:tbl>
      <w:tblPr>
        <w:tblStyle w:val="SmartTextTable1"/>
        <w:tblW w:w="5000" w:type="pct"/>
        <w:tblLayout w:type="fixed"/>
        <w:tblLook w:val="04A0" w:firstRow="1" w:lastRow="0" w:firstColumn="1" w:lastColumn="0" w:noHBand="0" w:noVBand="1"/>
      </w:tblPr>
      <w:tblGrid>
        <w:gridCol w:w="2833"/>
        <w:gridCol w:w="7129"/>
      </w:tblGrid>
      <w:tr w:rsidR="00FB1DCC" w:rsidRPr="0005039B" w14:paraId="2B3D38B2" w14:textId="77777777" w:rsidTr="6FD68736">
        <w:trPr>
          <w:trHeight w:val="492"/>
          <w:tblHeader/>
        </w:trPr>
        <w:tc>
          <w:tcPr>
            <w:tcW w:w="1422" w:type="pct"/>
            <w:hideMark/>
          </w:tcPr>
          <w:p w14:paraId="39C0B1FC" w14:textId="77777777" w:rsidR="00CC612E" w:rsidRPr="003F39F1" w:rsidRDefault="00CC612E" w:rsidP="00CC612E">
            <w:pPr>
              <w:spacing w:line="360" w:lineRule="auto"/>
              <w:ind w:firstLine="0"/>
              <w:jc w:val="center"/>
              <w:rPr>
                <w:rFonts w:eastAsia="Calibri"/>
                <w:b/>
                <w:sz w:val="22"/>
                <w:szCs w:val="22"/>
              </w:rPr>
            </w:pPr>
            <w:r w:rsidRPr="003F39F1">
              <w:rPr>
                <w:rFonts w:eastAsia="Calibri"/>
                <w:b/>
                <w:sz w:val="22"/>
                <w:szCs w:val="22"/>
              </w:rPr>
              <w:t>Sąvoka / sutrumpinimas</w:t>
            </w:r>
          </w:p>
        </w:tc>
        <w:tc>
          <w:tcPr>
            <w:tcW w:w="3578" w:type="pct"/>
          </w:tcPr>
          <w:p w14:paraId="3078F434" w14:textId="77777777" w:rsidR="00CC612E" w:rsidRPr="003F39F1" w:rsidRDefault="00CC612E" w:rsidP="00CC612E">
            <w:pPr>
              <w:spacing w:line="360" w:lineRule="auto"/>
              <w:ind w:firstLine="0"/>
              <w:jc w:val="center"/>
              <w:rPr>
                <w:rFonts w:eastAsia="Calibri"/>
                <w:b/>
                <w:sz w:val="22"/>
                <w:szCs w:val="22"/>
              </w:rPr>
            </w:pPr>
            <w:r w:rsidRPr="003F39F1">
              <w:rPr>
                <w:rFonts w:eastAsia="Calibri"/>
                <w:b/>
                <w:sz w:val="22"/>
                <w:szCs w:val="22"/>
              </w:rPr>
              <w:t>Paaiškinimas</w:t>
            </w:r>
          </w:p>
        </w:tc>
      </w:tr>
      <w:tr w:rsidR="00FA216B" w:rsidRPr="0005039B" w14:paraId="526A3D9B" w14:textId="77777777" w:rsidTr="6FD68736">
        <w:trPr>
          <w:trHeight w:val="410"/>
        </w:trPr>
        <w:tc>
          <w:tcPr>
            <w:tcW w:w="1422" w:type="pct"/>
            <w:noWrap/>
          </w:tcPr>
          <w:p w14:paraId="39B86977" w14:textId="43BEF888" w:rsidR="00FA216B" w:rsidRPr="003F39F1" w:rsidRDefault="00FA216B" w:rsidP="00FA216B">
            <w:pPr>
              <w:ind w:firstLine="0"/>
              <w:jc w:val="left"/>
              <w:rPr>
                <w:sz w:val="22"/>
                <w:szCs w:val="22"/>
              </w:rPr>
            </w:pPr>
            <w:r w:rsidRPr="003F39F1">
              <w:rPr>
                <w:sz w:val="22"/>
                <w:szCs w:val="22"/>
              </w:rPr>
              <w:t>BAVIC</w:t>
            </w:r>
          </w:p>
        </w:tc>
        <w:tc>
          <w:tcPr>
            <w:tcW w:w="3578" w:type="pct"/>
          </w:tcPr>
          <w:p w14:paraId="72B2DA36" w14:textId="34AE2A6B" w:rsidR="00FA216B" w:rsidRPr="003F39F1" w:rsidRDefault="0050159B" w:rsidP="00022AC0">
            <w:pPr>
              <w:ind w:firstLine="0"/>
              <w:rPr>
                <w:sz w:val="22"/>
                <w:szCs w:val="22"/>
              </w:rPr>
            </w:pPr>
            <w:r w:rsidRPr="003F39F1">
              <w:rPr>
                <w:sz w:val="22"/>
                <w:szCs w:val="22"/>
              </w:rPr>
              <w:t>Bendras asmenvardžių,</w:t>
            </w:r>
            <w:r w:rsidR="00FA216B" w:rsidRPr="003F39F1">
              <w:rPr>
                <w:sz w:val="22"/>
                <w:szCs w:val="22"/>
              </w:rPr>
              <w:t xml:space="preserve"> </w:t>
            </w:r>
            <w:r w:rsidRPr="003F39F1">
              <w:rPr>
                <w:sz w:val="22"/>
                <w:szCs w:val="22"/>
              </w:rPr>
              <w:t>v</w:t>
            </w:r>
            <w:r w:rsidR="00FA216B" w:rsidRPr="003F39F1">
              <w:rPr>
                <w:sz w:val="22"/>
                <w:szCs w:val="22"/>
              </w:rPr>
              <w:t>ietovardžių ir istorinės chronologijos</w:t>
            </w:r>
            <w:r w:rsidRPr="003F39F1">
              <w:rPr>
                <w:sz w:val="22"/>
                <w:szCs w:val="22"/>
              </w:rPr>
              <w:t xml:space="preserve"> žodynas (</w:t>
            </w:r>
            <w:r w:rsidR="00FA216B" w:rsidRPr="003F39F1">
              <w:rPr>
                <w:sz w:val="22"/>
                <w:szCs w:val="22"/>
              </w:rPr>
              <w:t>tezauras</w:t>
            </w:r>
            <w:r w:rsidRPr="003F39F1">
              <w:rPr>
                <w:sz w:val="22"/>
                <w:szCs w:val="22"/>
              </w:rPr>
              <w:t>)</w:t>
            </w:r>
          </w:p>
        </w:tc>
      </w:tr>
      <w:tr w:rsidR="00FA216B" w:rsidRPr="0005039B" w14:paraId="2CA7F5CC" w14:textId="77777777" w:rsidTr="6FD68736">
        <w:trPr>
          <w:trHeight w:val="410"/>
        </w:trPr>
        <w:tc>
          <w:tcPr>
            <w:tcW w:w="1422" w:type="pct"/>
            <w:noWrap/>
          </w:tcPr>
          <w:p w14:paraId="2DC958CC" w14:textId="18522A85" w:rsidR="00FA216B" w:rsidRPr="003F39F1" w:rsidRDefault="00FA216B" w:rsidP="00FA216B">
            <w:pPr>
              <w:ind w:firstLine="0"/>
              <w:jc w:val="left"/>
              <w:rPr>
                <w:sz w:val="22"/>
                <w:szCs w:val="22"/>
              </w:rPr>
            </w:pPr>
            <w:r w:rsidRPr="003F39F1">
              <w:rPr>
                <w:sz w:val="22"/>
                <w:szCs w:val="22"/>
              </w:rPr>
              <w:t>Duomenų gavėjas / el. paslaugų gavėjas</w:t>
            </w:r>
          </w:p>
        </w:tc>
        <w:tc>
          <w:tcPr>
            <w:tcW w:w="3578" w:type="pct"/>
          </w:tcPr>
          <w:p w14:paraId="2060624D" w14:textId="418053E6" w:rsidR="00FA216B" w:rsidRPr="003F39F1" w:rsidRDefault="00FA216B" w:rsidP="00022AC0">
            <w:pPr>
              <w:ind w:firstLine="0"/>
              <w:rPr>
                <w:sz w:val="22"/>
                <w:szCs w:val="22"/>
              </w:rPr>
            </w:pPr>
            <w:r w:rsidRPr="003F39F1">
              <w:rPr>
                <w:sz w:val="22"/>
                <w:szCs w:val="22"/>
              </w:rPr>
              <w:t>Fizinis ar juridinis asmuo, kuriam yra teikiamos LIMIS el. paslaugos ir sklaidai skirti LIMIS duomenų bazėse kaupiami duomenys</w:t>
            </w:r>
            <w:r w:rsidR="00EC72B8" w:rsidRPr="003F39F1">
              <w:rPr>
                <w:sz w:val="22"/>
                <w:szCs w:val="22"/>
              </w:rPr>
              <w:t>.</w:t>
            </w:r>
          </w:p>
        </w:tc>
      </w:tr>
      <w:tr w:rsidR="00FA216B" w:rsidRPr="0005039B" w14:paraId="78B51659" w14:textId="77777777" w:rsidTr="6FD68736">
        <w:trPr>
          <w:trHeight w:val="410"/>
        </w:trPr>
        <w:tc>
          <w:tcPr>
            <w:tcW w:w="1422" w:type="pct"/>
            <w:noWrap/>
          </w:tcPr>
          <w:p w14:paraId="5BEB3938" w14:textId="77777777" w:rsidR="00FA216B" w:rsidRPr="003F39F1" w:rsidRDefault="00FA216B" w:rsidP="00FA216B">
            <w:pPr>
              <w:ind w:firstLine="0"/>
              <w:jc w:val="left"/>
              <w:rPr>
                <w:sz w:val="22"/>
                <w:szCs w:val="22"/>
              </w:rPr>
            </w:pPr>
            <w:r w:rsidRPr="003F39F1">
              <w:rPr>
                <w:sz w:val="22"/>
                <w:szCs w:val="22"/>
              </w:rPr>
              <w:t>E-gidas</w:t>
            </w:r>
          </w:p>
        </w:tc>
        <w:tc>
          <w:tcPr>
            <w:tcW w:w="3578" w:type="pct"/>
          </w:tcPr>
          <w:p w14:paraId="69FF0D7B" w14:textId="4E012E48" w:rsidR="00FA216B" w:rsidRPr="003F39F1" w:rsidRDefault="003F39F1" w:rsidP="00022AC0">
            <w:pPr>
              <w:ind w:firstLine="0"/>
              <w:rPr>
                <w:sz w:val="22"/>
                <w:szCs w:val="22"/>
              </w:rPr>
            </w:pPr>
            <w:r w:rsidRPr="003F39F1">
              <w:rPr>
                <w:sz w:val="22"/>
                <w:szCs w:val="22"/>
              </w:rPr>
              <w:t>E</w:t>
            </w:r>
            <w:r w:rsidR="00FA216B" w:rsidRPr="003F39F1">
              <w:rPr>
                <w:sz w:val="22"/>
                <w:szCs w:val="22"/>
              </w:rPr>
              <w:t>lektroninė paslauga „Lietuvos muziejai“ (e-gidas)</w:t>
            </w:r>
            <w:r w:rsidR="00E367DE" w:rsidRPr="003F39F1">
              <w:rPr>
                <w:sz w:val="22"/>
                <w:szCs w:val="22"/>
              </w:rPr>
              <w:t>.</w:t>
            </w:r>
          </w:p>
        </w:tc>
      </w:tr>
      <w:tr w:rsidR="00FA216B" w:rsidRPr="0005039B" w14:paraId="39380B96" w14:textId="77777777" w:rsidTr="6FD68736">
        <w:trPr>
          <w:trHeight w:val="410"/>
        </w:trPr>
        <w:tc>
          <w:tcPr>
            <w:tcW w:w="1422" w:type="pct"/>
            <w:noWrap/>
          </w:tcPr>
          <w:p w14:paraId="56275F66" w14:textId="77777777" w:rsidR="00FA216B" w:rsidRPr="003F39F1" w:rsidRDefault="00FA216B" w:rsidP="00FA216B">
            <w:pPr>
              <w:ind w:firstLine="0"/>
              <w:jc w:val="left"/>
              <w:rPr>
                <w:sz w:val="22"/>
                <w:szCs w:val="22"/>
              </w:rPr>
            </w:pPr>
            <w:r w:rsidRPr="003F39F1">
              <w:rPr>
                <w:sz w:val="22"/>
                <w:szCs w:val="22"/>
              </w:rPr>
              <w:t>Elektroninis katalogas</w:t>
            </w:r>
          </w:p>
        </w:tc>
        <w:tc>
          <w:tcPr>
            <w:tcW w:w="3578" w:type="pct"/>
          </w:tcPr>
          <w:p w14:paraId="3F83AAB1" w14:textId="0D5CF06E" w:rsidR="00FA216B" w:rsidRPr="003F39F1" w:rsidRDefault="00FA216B" w:rsidP="00022AC0">
            <w:pPr>
              <w:ind w:firstLine="0"/>
              <w:rPr>
                <w:sz w:val="22"/>
                <w:szCs w:val="22"/>
              </w:rPr>
            </w:pPr>
            <w:r w:rsidRPr="003F39F1">
              <w:rPr>
                <w:sz w:val="22"/>
                <w:szCs w:val="22"/>
              </w:rPr>
              <w:t>Skaitmeninės informacijos apie muziejuje saugomus kultūros paveldo objektus visuma</w:t>
            </w:r>
            <w:r w:rsidR="00EC72B8" w:rsidRPr="003F39F1">
              <w:rPr>
                <w:sz w:val="22"/>
                <w:szCs w:val="22"/>
              </w:rPr>
              <w:t>.</w:t>
            </w:r>
          </w:p>
        </w:tc>
      </w:tr>
      <w:tr w:rsidR="00FA216B" w:rsidRPr="0005039B" w14:paraId="443EE504" w14:textId="77777777" w:rsidTr="6FD68736">
        <w:trPr>
          <w:trHeight w:val="410"/>
        </w:trPr>
        <w:tc>
          <w:tcPr>
            <w:tcW w:w="1422" w:type="pct"/>
            <w:noWrap/>
          </w:tcPr>
          <w:p w14:paraId="2EBB459C" w14:textId="0403B362" w:rsidR="00FA216B" w:rsidRPr="003F39F1" w:rsidRDefault="00FA216B" w:rsidP="00FA216B">
            <w:pPr>
              <w:ind w:firstLine="0"/>
              <w:jc w:val="left"/>
              <w:rPr>
                <w:sz w:val="22"/>
                <w:szCs w:val="22"/>
              </w:rPr>
            </w:pPr>
            <w:r w:rsidRPr="003F39F1">
              <w:rPr>
                <w:sz w:val="22"/>
                <w:szCs w:val="22"/>
              </w:rPr>
              <w:t>Elektroninės paslaugos</w:t>
            </w:r>
          </w:p>
        </w:tc>
        <w:tc>
          <w:tcPr>
            <w:tcW w:w="3578" w:type="pct"/>
          </w:tcPr>
          <w:p w14:paraId="2ADB3CF3" w14:textId="77777777" w:rsidR="00FA216B" w:rsidRPr="003F39F1" w:rsidRDefault="00FA216B" w:rsidP="00022AC0">
            <w:pPr>
              <w:ind w:firstLine="0"/>
              <w:rPr>
                <w:sz w:val="22"/>
                <w:szCs w:val="22"/>
              </w:rPr>
            </w:pPr>
            <w:r w:rsidRPr="003F39F1">
              <w:rPr>
                <w:sz w:val="22"/>
                <w:szCs w:val="22"/>
              </w:rPr>
              <w:t>Projekto „Lietuvos integralios muziejų informacinės sistemos (LIMIS) plėtros, modernizavimo ir naujų el. paslaugų projektas „Virtualus muziejus“ apimtyje sukurtos / modernizuotos ir įdiegtos el. paslaugos:</w:t>
            </w:r>
          </w:p>
          <w:p w14:paraId="37BDF226" w14:textId="77777777" w:rsidR="00FA216B" w:rsidRPr="003F39F1" w:rsidRDefault="00FA216B" w:rsidP="00EC7BFA">
            <w:pPr>
              <w:pStyle w:val="ListParagraph"/>
              <w:numPr>
                <w:ilvl w:val="0"/>
                <w:numId w:val="7"/>
              </w:numPr>
              <w:rPr>
                <w:sz w:val="22"/>
                <w:szCs w:val="22"/>
              </w:rPr>
            </w:pPr>
            <w:r w:rsidRPr="003F39F1">
              <w:rPr>
                <w:sz w:val="22"/>
                <w:szCs w:val="22"/>
              </w:rPr>
              <w:t>sukurta 10 naujų el. paslaugų:</w:t>
            </w:r>
          </w:p>
          <w:p w14:paraId="0CFF6B4F" w14:textId="77777777" w:rsidR="00FA216B" w:rsidRPr="003F39F1" w:rsidRDefault="00FA216B" w:rsidP="00EC7BFA">
            <w:pPr>
              <w:pStyle w:val="ListParagraph"/>
              <w:numPr>
                <w:ilvl w:val="1"/>
                <w:numId w:val="7"/>
              </w:numPr>
              <w:rPr>
                <w:sz w:val="22"/>
                <w:szCs w:val="22"/>
              </w:rPr>
            </w:pPr>
            <w:r w:rsidRPr="003F39F1">
              <w:rPr>
                <w:sz w:val="22"/>
                <w:szCs w:val="22"/>
              </w:rPr>
              <w:t>Virtualūs muziejų turai;</w:t>
            </w:r>
          </w:p>
          <w:p w14:paraId="3DC45E76" w14:textId="77777777" w:rsidR="00FA216B" w:rsidRPr="003F39F1" w:rsidRDefault="00FA216B" w:rsidP="00EC7BFA">
            <w:pPr>
              <w:pStyle w:val="ListParagraph"/>
              <w:numPr>
                <w:ilvl w:val="1"/>
                <w:numId w:val="7"/>
              </w:numPr>
              <w:rPr>
                <w:sz w:val="22"/>
                <w:szCs w:val="22"/>
              </w:rPr>
            </w:pPr>
            <w:r w:rsidRPr="003F39F1">
              <w:rPr>
                <w:sz w:val="22"/>
                <w:szCs w:val="22"/>
              </w:rPr>
              <w:t>Audiogidai;</w:t>
            </w:r>
          </w:p>
          <w:p w14:paraId="3168A784" w14:textId="77777777" w:rsidR="00FA216B" w:rsidRPr="003F39F1" w:rsidRDefault="00FA216B" w:rsidP="00EC7BFA">
            <w:pPr>
              <w:pStyle w:val="ListParagraph"/>
              <w:numPr>
                <w:ilvl w:val="1"/>
                <w:numId w:val="7"/>
              </w:numPr>
              <w:rPr>
                <w:sz w:val="22"/>
                <w:szCs w:val="22"/>
              </w:rPr>
            </w:pPr>
            <w:r w:rsidRPr="003F39F1">
              <w:rPr>
                <w:sz w:val="22"/>
                <w:szCs w:val="22"/>
              </w:rPr>
              <w:t>Virtualios parodos;</w:t>
            </w:r>
          </w:p>
          <w:p w14:paraId="16EF33D8" w14:textId="77777777" w:rsidR="00FA216B" w:rsidRPr="003F39F1" w:rsidRDefault="00FA216B" w:rsidP="00EC7BFA">
            <w:pPr>
              <w:pStyle w:val="ListParagraph"/>
              <w:numPr>
                <w:ilvl w:val="1"/>
                <w:numId w:val="7"/>
              </w:numPr>
              <w:rPr>
                <w:sz w:val="22"/>
                <w:szCs w:val="22"/>
              </w:rPr>
            </w:pPr>
            <w:r w:rsidRPr="003F39F1">
              <w:rPr>
                <w:sz w:val="22"/>
                <w:szCs w:val="22"/>
              </w:rPr>
              <w:t>Kultūros paveldo objektų restauravimas;</w:t>
            </w:r>
          </w:p>
          <w:p w14:paraId="71A4A47B" w14:textId="77777777" w:rsidR="00FA216B" w:rsidRPr="003F39F1" w:rsidRDefault="00FA216B" w:rsidP="00EC7BFA">
            <w:pPr>
              <w:pStyle w:val="ListParagraph"/>
              <w:numPr>
                <w:ilvl w:val="1"/>
                <w:numId w:val="7"/>
              </w:numPr>
              <w:rPr>
                <w:sz w:val="22"/>
                <w:szCs w:val="22"/>
              </w:rPr>
            </w:pPr>
            <w:r w:rsidRPr="003F39F1">
              <w:rPr>
                <w:sz w:val="22"/>
                <w:szCs w:val="22"/>
              </w:rPr>
              <w:t xml:space="preserve">Didelės raiškos vaizdų užsakymas; </w:t>
            </w:r>
          </w:p>
          <w:p w14:paraId="5446F9AB" w14:textId="77777777" w:rsidR="00FA216B" w:rsidRPr="003F39F1" w:rsidRDefault="00FA216B" w:rsidP="00EC7BFA">
            <w:pPr>
              <w:pStyle w:val="ListParagraph"/>
              <w:numPr>
                <w:ilvl w:val="1"/>
                <w:numId w:val="7"/>
              </w:numPr>
              <w:rPr>
                <w:sz w:val="22"/>
                <w:szCs w:val="22"/>
              </w:rPr>
            </w:pPr>
            <w:r w:rsidRPr="003F39F1">
              <w:rPr>
                <w:sz w:val="22"/>
                <w:szCs w:val="22"/>
              </w:rPr>
              <w:t>Muziejų renginiai, bilietai, registracija;</w:t>
            </w:r>
          </w:p>
          <w:p w14:paraId="41E5000B" w14:textId="77777777" w:rsidR="00FA216B" w:rsidRPr="003F39F1" w:rsidRDefault="00FA216B" w:rsidP="00EC7BFA">
            <w:pPr>
              <w:pStyle w:val="ListParagraph"/>
              <w:numPr>
                <w:ilvl w:val="1"/>
                <w:numId w:val="7"/>
              </w:numPr>
              <w:rPr>
                <w:sz w:val="22"/>
                <w:szCs w:val="22"/>
              </w:rPr>
            </w:pPr>
            <w:r w:rsidRPr="003F39F1">
              <w:rPr>
                <w:sz w:val="22"/>
                <w:szCs w:val="22"/>
              </w:rPr>
              <w:t>Mano ir mūsų istorija;</w:t>
            </w:r>
          </w:p>
          <w:p w14:paraId="093F878E" w14:textId="77777777" w:rsidR="00FA216B" w:rsidRPr="003F39F1" w:rsidRDefault="00FA216B" w:rsidP="00EC7BFA">
            <w:pPr>
              <w:pStyle w:val="ListParagraph"/>
              <w:numPr>
                <w:ilvl w:val="1"/>
                <w:numId w:val="7"/>
              </w:numPr>
              <w:rPr>
                <w:sz w:val="22"/>
                <w:szCs w:val="22"/>
              </w:rPr>
            </w:pPr>
            <w:r w:rsidRPr="003F39F1">
              <w:rPr>
                <w:sz w:val="22"/>
                <w:szCs w:val="22"/>
              </w:rPr>
              <w:t>Meno kūriniai, moksliniai tyrimai ir jų autorių paieška;</w:t>
            </w:r>
          </w:p>
          <w:p w14:paraId="65401917" w14:textId="77777777" w:rsidR="00FA216B" w:rsidRPr="003F39F1" w:rsidRDefault="00FA216B" w:rsidP="00EC7BFA">
            <w:pPr>
              <w:pStyle w:val="ListParagraph"/>
              <w:numPr>
                <w:ilvl w:val="1"/>
                <w:numId w:val="7"/>
              </w:numPr>
              <w:rPr>
                <w:sz w:val="22"/>
                <w:szCs w:val="22"/>
              </w:rPr>
            </w:pPr>
            <w:r w:rsidRPr="003F39F1">
              <w:rPr>
                <w:sz w:val="22"/>
                <w:szCs w:val="22"/>
              </w:rPr>
              <w:t>Virtualus lietuvių kalbos muziejus LEMUZA;</w:t>
            </w:r>
          </w:p>
          <w:p w14:paraId="670F84A2" w14:textId="77777777" w:rsidR="00FA216B" w:rsidRPr="003F39F1" w:rsidRDefault="00FA216B" w:rsidP="00EC7BFA">
            <w:pPr>
              <w:pStyle w:val="ListParagraph"/>
              <w:numPr>
                <w:ilvl w:val="1"/>
                <w:numId w:val="7"/>
              </w:numPr>
              <w:rPr>
                <w:sz w:val="22"/>
                <w:szCs w:val="22"/>
              </w:rPr>
            </w:pPr>
            <w:r w:rsidRPr="003F39F1">
              <w:rPr>
                <w:sz w:val="22"/>
                <w:szCs w:val="22"/>
              </w:rPr>
              <w:t>Po Vilniaus pilių teritoriją virtualiai.</w:t>
            </w:r>
          </w:p>
          <w:p w14:paraId="59602FAA" w14:textId="77777777" w:rsidR="00FA216B" w:rsidRPr="003F39F1" w:rsidRDefault="00FA216B" w:rsidP="00EC7BFA">
            <w:pPr>
              <w:pStyle w:val="ListParagraph"/>
              <w:numPr>
                <w:ilvl w:val="0"/>
                <w:numId w:val="7"/>
              </w:numPr>
              <w:rPr>
                <w:sz w:val="22"/>
                <w:szCs w:val="22"/>
              </w:rPr>
            </w:pPr>
            <w:r w:rsidRPr="003F39F1">
              <w:rPr>
                <w:sz w:val="22"/>
                <w:szCs w:val="22"/>
              </w:rPr>
              <w:t>modernizuota 1 el. paslauga:</w:t>
            </w:r>
          </w:p>
          <w:p w14:paraId="616A40A5" w14:textId="5A116D6A" w:rsidR="00FA216B" w:rsidRPr="003F39F1" w:rsidRDefault="00FA216B" w:rsidP="00EC7BFA">
            <w:pPr>
              <w:pStyle w:val="ListParagraph"/>
              <w:numPr>
                <w:ilvl w:val="1"/>
                <w:numId w:val="7"/>
              </w:numPr>
              <w:rPr>
                <w:sz w:val="22"/>
                <w:szCs w:val="22"/>
              </w:rPr>
            </w:pPr>
            <w:r w:rsidRPr="003F39F1">
              <w:rPr>
                <w:sz w:val="22"/>
                <w:szCs w:val="22"/>
              </w:rPr>
              <w:t>Lietuvos muziejai (e-gidas / Lietuvos muziejų gidas).</w:t>
            </w:r>
          </w:p>
        </w:tc>
      </w:tr>
      <w:tr w:rsidR="00FA216B" w:rsidRPr="0005039B" w14:paraId="25E11F65" w14:textId="77777777" w:rsidTr="6FD68736">
        <w:trPr>
          <w:trHeight w:val="410"/>
        </w:trPr>
        <w:tc>
          <w:tcPr>
            <w:tcW w:w="1422" w:type="pct"/>
            <w:noWrap/>
          </w:tcPr>
          <w:p w14:paraId="28F88FB0" w14:textId="76ADE2A6" w:rsidR="00FA216B" w:rsidRPr="003F39F1" w:rsidRDefault="00FA216B" w:rsidP="00FA216B">
            <w:pPr>
              <w:ind w:firstLine="0"/>
              <w:jc w:val="left"/>
              <w:rPr>
                <w:bCs/>
                <w:sz w:val="22"/>
                <w:szCs w:val="22"/>
              </w:rPr>
            </w:pPr>
            <w:r w:rsidRPr="003F39F1">
              <w:rPr>
                <w:sz w:val="22"/>
                <w:szCs w:val="22"/>
              </w:rPr>
              <w:t>E.Kalba</w:t>
            </w:r>
          </w:p>
        </w:tc>
        <w:tc>
          <w:tcPr>
            <w:tcW w:w="3578" w:type="pct"/>
          </w:tcPr>
          <w:p w14:paraId="62AD1A91" w14:textId="13139DBA" w:rsidR="00FA216B" w:rsidRPr="003F39F1" w:rsidRDefault="00FA216B" w:rsidP="00022AC0">
            <w:pPr>
              <w:ind w:firstLine="0"/>
              <w:rPr>
                <w:sz w:val="22"/>
                <w:szCs w:val="22"/>
              </w:rPr>
            </w:pPr>
            <w:r w:rsidRPr="003F39F1">
              <w:rPr>
                <w:sz w:val="22"/>
                <w:szCs w:val="22"/>
              </w:rPr>
              <w:t>Modernizuota Lietuvių kalbos išteklių informacinė sistema (LKIIS)</w:t>
            </w:r>
          </w:p>
        </w:tc>
      </w:tr>
      <w:tr w:rsidR="00FA216B" w:rsidRPr="0005039B" w14:paraId="7530B988" w14:textId="77777777" w:rsidTr="6FD68736">
        <w:trPr>
          <w:trHeight w:val="410"/>
        </w:trPr>
        <w:tc>
          <w:tcPr>
            <w:tcW w:w="1422" w:type="pct"/>
            <w:noWrap/>
          </w:tcPr>
          <w:p w14:paraId="0375025B" w14:textId="29028BB2" w:rsidR="00FA216B" w:rsidRPr="003F39F1" w:rsidRDefault="00FA216B" w:rsidP="00FA216B">
            <w:pPr>
              <w:ind w:firstLine="0"/>
              <w:jc w:val="left"/>
              <w:rPr>
                <w:sz w:val="22"/>
                <w:szCs w:val="22"/>
              </w:rPr>
            </w:pPr>
            <w:r w:rsidRPr="003F39F1">
              <w:rPr>
                <w:bCs/>
                <w:sz w:val="22"/>
                <w:szCs w:val="22"/>
              </w:rPr>
              <w:t>EUROPEANA</w:t>
            </w:r>
          </w:p>
        </w:tc>
        <w:tc>
          <w:tcPr>
            <w:tcW w:w="3578" w:type="pct"/>
          </w:tcPr>
          <w:p w14:paraId="3AE819C0" w14:textId="0F19CB09" w:rsidR="00FA216B" w:rsidRPr="003F39F1" w:rsidRDefault="00FA216B" w:rsidP="00022AC0">
            <w:pPr>
              <w:ind w:firstLine="0"/>
              <w:rPr>
                <w:sz w:val="22"/>
                <w:szCs w:val="22"/>
              </w:rPr>
            </w:pPr>
            <w:r w:rsidRPr="003F39F1">
              <w:rPr>
                <w:sz w:val="22"/>
                <w:szCs w:val="22"/>
              </w:rPr>
              <w:t>Europos bibliotekų, archyvų ir muziejų skaitmenintų dokumentų portalas, sukurtas Europos Komisijos iniciatyva</w:t>
            </w:r>
            <w:r w:rsidR="00E367DE" w:rsidRPr="003F39F1">
              <w:rPr>
                <w:sz w:val="22"/>
                <w:szCs w:val="22"/>
              </w:rPr>
              <w:t>.</w:t>
            </w:r>
          </w:p>
        </w:tc>
      </w:tr>
      <w:tr w:rsidR="00FA216B" w:rsidRPr="0005039B" w14:paraId="162B6A72" w14:textId="77777777" w:rsidTr="6FD68736">
        <w:trPr>
          <w:trHeight w:val="410"/>
        </w:trPr>
        <w:tc>
          <w:tcPr>
            <w:tcW w:w="1422" w:type="pct"/>
            <w:noWrap/>
          </w:tcPr>
          <w:p w14:paraId="07179080" w14:textId="77777777" w:rsidR="00FA216B" w:rsidRPr="003F39F1" w:rsidRDefault="00FA216B" w:rsidP="00FA216B">
            <w:pPr>
              <w:ind w:firstLine="0"/>
              <w:jc w:val="left"/>
              <w:rPr>
                <w:sz w:val="22"/>
                <w:szCs w:val="22"/>
              </w:rPr>
            </w:pPr>
            <w:r w:rsidRPr="003F39F1">
              <w:rPr>
                <w:sz w:val="22"/>
                <w:szCs w:val="22"/>
              </w:rPr>
              <w:t>Ilgalaikis saugojimas</w:t>
            </w:r>
          </w:p>
        </w:tc>
        <w:tc>
          <w:tcPr>
            <w:tcW w:w="3578" w:type="pct"/>
          </w:tcPr>
          <w:p w14:paraId="2E0F25D7" w14:textId="10D49EAF" w:rsidR="00FA216B" w:rsidRPr="003F39F1" w:rsidRDefault="00FA216B" w:rsidP="00022AC0">
            <w:pPr>
              <w:ind w:firstLine="0"/>
              <w:rPr>
                <w:sz w:val="22"/>
                <w:szCs w:val="22"/>
              </w:rPr>
            </w:pPr>
            <w:r w:rsidRPr="003F39F1">
              <w:rPr>
                <w:sz w:val="22"/>
                <w:szCs w:val="22"/>
              </w:rPr>
              <w:t>Informacijos saugojimas kompiuterinėje laikmenoje, užtikrinant ilgalaikį išsaugojimą keičiantis fizinėms laikmenoms ir formatams (galimybė peržiūrėti vaizdus konvertuojant formatus)</w:t>
            </w:r>
            <w:r w:rsidR="00E367DE" w:rsidRPr="003F39F1">
              <w:rPr>
                <w:sz w:val="22"/>
                <w:szCs w:val="22"/>
              </w:rPr>
              <w:t>.</w:t>
            </w:r>
          </w:p>
        </w:tc>
      </w:tr>
      <w:tr w:rsidR="00FA216B" w:rsidRPr="0005039B" w14:paraId="524F6805" w14:textId="77777777" w:rsidTr="6FD68736">
        <w:trPr>
          <w:trHeight w:val="410"/>
        </w:trPr>
        <w:tc>
          <w:tcPr>
            <w:tcW w:w="1422" w:type="pct"/>
            <w:noWrap/>
          </w:tcPr>
          <w:p w14:paraId="1A9F59E1" w14:textId="77777777" w:rsidR="00FA216B" w:rsidRPr="003F39F1" w:rsidRDefault="00FA216B" w:rsidP="00FA216B">
            <w:pPr>
              <w:ind w:firstLine="0"/>
              <w:jc w:val="left"/>
              <w:rPr>
                <w:sz w:val="22"/>
                <w:szCs w:val="22"/>
              </w:rPr>
            </w:pPr>
            <w:r w:rsidRPr="003F39F1">
              <w:rPr>
                <w:sz w:val="22"/>
                <w:szCs w:val="22"/>
              </w:rPr>
              <w:t>Išvestinis skaitmeninis vaizdas</w:t>
            </w:r>
          </w:p>
        </w:tc>
        <w:tc>
          <w:tcPr>
            <w:tcW w:w="3578" w:type="pct"/>
          </w:tcPr>
          <w:p w14:paraId="6E47C4A2" w14:textId="1D6EFAA4" w:rsidR="00FA216B" w:rsidRPr="003F39F1" w:rsidRDefault="00F46D28" w:rsidP="00022AC0">
            <w:pPr>
              <w:ind w:firstLine="0"/>
              <w:rPr>
                <w:sz w:val="22"/>
                <w:szCs w:val="22"/>
              </w:rPr>
            </w:pPr>
            <w:r w:rsidRPr="003F39F1">
              <w:rPr>
                <w:sz w:val="22"/>
                <w:szCs w:val="22"/>
              </w:rPr>
              <w:t>Koreguotas suskaitmeninto kultūros paveldo objekto vaizdas, pritaikytas siekiant užtikrinti informacinės sistemos funkcionalumą</w:t>
            </w:r>
          </w:p>
        </w:tc>
      </w:tr>
      <w:tr w:rsidR="00FA216B" w:rsidRPr="0005039B" w14:paraId="46F66943" w14:textId="77777777" w:rsidTr="6FD68736">
        <w:trPr>
          <w:trHeight w:val="410"/>
        </w:trPr>
        <w:tc>
          <w:tcPr>
            <w:tcW w:w="1422" w:type="pct"/>
            <w:noWrap/>
          </w:tcPr>
          <w:p w14:paraId="4B567AAE" w14:textId="77777777" w:rsidR="00FA216B" w:rsidRPr="003F39F1" w:rsidRDefault="00FA216B" w:rsidP="00FA216B">
            <w:pPr>
              <w:ind w:firstLine="0"/>
              <w:jc w:val="left"/>
              <w:rPr>
                <w:sz w:val="22"/>
                <w:szCs w:val="22"/>
              </w:rPr>
            </w:pPr>
            <w:r w:rsidRPr="003F39F1">
              <w:rPr>
                <w:sz w:val="22"/>
                <w:szCs w:val="22"/>
              </w:rPr>
              <w:t>Klasifikatorius</w:t>
            </w:r>
          </w:p>
        </w:tc>
        <w:tc>
          <w:tcPr>
            <w:tcW w:w="3578" w:type="pct"/>
          </w:tcPr>
          <w:p w14:paraId="4FAD5082" w14:textId="77777777" w:rsidR="00FA216B" w:rsidRPr="003F39F1" w:rsidRDefault="00FA216B" w:rsidP="00022AC0">
            <w:pPr>
              <w:ind w:firstLine="0"/>
              <w:rPr>
                <w:sz w:val="22"/>
                <w:szCs w:val="22"/>
              </w:rPr>
            </w:pPr>
            <w:r w:rsidRPr="003F39F1">
              <w:rPr>
                <w:sz w:val="22"/>
                <w:szCs w:val="22"/>
              </w:rPr>
              <w:t>Terminų, suskirstytų į grupes pagal tam tikrus požymius, sąrašas</w:t>
            </w:r>
          </w:p>
        </w:tc>
      </w:tr>
      <w:tr w:rsidR="00FA216B" w:rsidRPr="0005039B" w14:paraId="09A7085E" w14:textId="77777777" w:rsidTr="6FD68736">
        <w:trPr>
          <w:trHeight w:val="410"/>
        </w:trPr>
        <w:tc>
          <w:tcPr>
            <w:tcW w:w="1422" w:type="pct"/>
            <w:noWrap/>
          </w:tcPr>
          <w:p w14:paraId="7631079A" w14:textId="77777777" w:rsidR="00FA216B" w:rsidRPr="003F39F1" w:rsidRDefault="00FA216B" w:rsidP="00FA216B">
            <w:pPr>
              <w:ind w:firstLine="0"/>
              <w:jc w:val="left"/>
              <w:rPr>
                <w:sz w:val="22"/>
                <w:szCs w:val="22"/>
              </w:rPr>
            </w:pPr>
            <w:r w:rsidRPr="003F39F1">
              <w:rPr>
                <w:sz w:val="22"/>
                <w:szCs w:val="22"/>
              </w:rPr>
              <w:t>Klasifikavimo sistemos</w:t>
            </w:r>
          </w:p>
        </w:tc>
        <w:tc>
          <w:tcPr>
            <w:tcW w:w="3578" w:type="pct"/>
          </w:tcPr>
          <w:p w14:paraId="51FD9E19" w14:textId="0AD77C00" w:rsidR="00FA216B" w:rsidRPr="003F39F1" w:rsidRDefault="00FA216B" w:rsidP="00022AC0">
            <w:pPr>
              <w:ind w:firstLine="0"/>
              <w:rPr>
                <w:sz w:val="22"/>
                <w:szCs w:val="22"/>
              </w:rPr>
            </w:pPr>
            <w:r w:rsidRPr="003F39F1">
              <w:rPr>
                <w:sz w:val="22"/>
                <w:szCs w:val="22"/>
              </w:rPr>
              <w:t>Sistemoje naudojamų klasifikatorių, tezaurų, žodynų (raktažodžių ir Personalijų žodyno, Literatūros šaltinių duomenų bazių) visuma</w:t>
            </w:r>
            <w:r w:rsidR="00CD0ADE" w:rsidRPr="003F39F1">
              <w:rPr>
                <w:sz w:val="22"/>
                <w:szCs w:val="22"/>
              </w:rPr>
              <w:t>.</w:t>
            </w:r>
          </w:p>
        </w:tc>
      </w:tr>
      <w:tr w:rsidR="0050159B" w:rsidRPr="0005039B" w14:paraId="4AA18B24" w14:textId="77777777" w:rsidTr="6FD68736">
        <w:trPr>
          <w:trHeight w:val="410"/>
        </w:trPr>
        <w:tc>
          <w:tcPr>
            <w:tcW w:w="1422" w:type="pct"/>
            <w:noWrap/>
          </w:tcPr>
          <w:p w14:paraId="2807F153" w14:textId="2B564F8A" w:rsidR="0050159B" w:rsidRPr="003F39F1" w:rsidRDefault="0050159B" w:rsidP="0050159B">
            <w:pPr>
              <w:ind w:firstLine="0"/>
              <w:jc w:val="left"/>
              <w:rPr>
                <w:sz w:val="22"/>
                <w:szCs w:val="22"/>
              </w:rPr>
            </w:pPr>
            <w:r w:rsidRPr="003F39F1">
              <w:rPr>
                <w:sz w:val="22"/>
                <w:szCs w:val="22"/>
              </w:rPr>
              <w:t>KPD</w:t>
            </w:r>
          </w:p>
        </w:tc>
        <w:tc>
          <w:tcPr>
            <w:tcW w:w="3578" w:type="pct"/>
          </w:tcPr>
          <w:p w14:paraId="53C1BDF7" w14:textId="29361835" w:rsidR="0050159B" w:rsidRPr="003F39F1" w:rsidRDefault="0050159B" w:rsidP="00022AC0">
            <w:pPr>
              <w:ind w:firstLine="0"/>
              <w:rPr>
                <w:sz w:val="22"/>
                <w:szCs w:val="22"/>
              </w:rPr>
            </w:pPr>
            <w:r w:rsidRPr="003F39F1">
              <w:rPr>
                <w:sz w:val="22"/>
                <w:szCs w:val="22"/>
              </w:rPr>
              <w:t>Kultūros paveldo departamentas prie Kultūros ministerijos</w:t>
            </w:r>
          </w:p>
        </w:tc>
      </w:tr>
      <w:tr w:rsidR="00FA216B" w:rsidRPr="0005039B" w14:paraId="49AC0FC2" w14:textId="77777777" w:rsidTr="6FD68736">
        <w:trPr>
          <w:trHeight w:val="410"/>
        </w:trPr>
        <w:tc>
          <w:tcPr>
            <w:tcW w:w="1422" w:type="pct"/>
            <w:noWrap/>
          </w:tcPr>
          <w:p w14:paraId="67F8A51C" w14:textId="77777777" w:rsidR="00FA216B" w:rsidRPr="003F39F1" w:rsidRDefault="00FA216B" w:rsidP="00FA216B">
            <w:pPr>
              <w:ind w:firstLine="0"/>
              <w:jc w:val="left"/>
              <w:rPr>
                <w:sz w:val="22"/>
                <w:szCs w:val="22"/>
              </w:rPr>
            </w:pPr>
            <w:r w:rsidRPr="003F39F1">
              <w:rPr>
                <w:sz w:val="22"/>
                <w:szCs w:val="22"/>
              </w:rPr>
              <w:t>Kultūros paveldo objektas</w:t>
            </w:r>
          </w:p>
        </w:tc>
        <w:tc>
          <w:tcPr>
            <w:tcW w:w="3578" w:type="pct"/>
          </w:tcPr>
          <w:p w14:paraId="48E30E65" w14:textId="4E64221F" w:rsidR="00FA216B" w:rsidRPr="003F39F1" w:rsidRDefault="00FA216B" w:rsidP="00022AC0">
            <w:pPr>
              <w:ind w:firstLine="0"/>
              <w:rPr>
                <w:sz w:val="22"/>
                <w:szCs w:val="22"/>
              </w:rPr>
            </w:pPr>
            <w:r w:rsidRPr="003F39F1">
              <w:rPr>
                <w:sz w:val="22"/>
                <w:szCs w:val="22"/>
              </w:rPr>
              <w:t xml:space="preserve">Įvairūs materialūs ir nematerialūs visuomenės ir žmogaus veiklos kūriniai: archeologiniai radiniai, meno kūriniai, rankraščiai ir publikuoti leidiniai, daiktai, turintys numizmatinę, sfragistinę, heraldinę, filatelinę vertę, kultūros reiškinius fiksuojantys dokumentai – rašytiniai šaltiniai, fotografinė, vaizdo ir garso medžiaga, Nacionalinio dokumentų fondo dokumentai, tradicijos, papročiai, tarmės, vardynas, liaudies kūryba, etninės kultūros pavyzdžiai, kiti </w:t>
            </w:r>
            <w:r w:rsidRPr="003F39F1">
              <w:rPr>
                <w:sz w:val="22"/>
                <w:szCs w:val="22"/>
              </w:rPr>
              <w:lastRenderedPageBreak/>
              <w:t>kultūros paveldo požiūriu reikšmingi objektai. Kultūros paveldo objektais taip pat laikomi kultūrinę ir mokslinę vertę turintys gamtos paveldo pavyzdžiai</w:t>
            </w:r>
            <w:r w:rsidR="00F42B1E" w:rsidRPr="003F39F1">
              <w:rPr>
                <w:sz w:val="22"/>
                <w:szCs w:val="22"/>
              </w:rPr>
              <w:t>.</w:t>
            </w:r>
          </w:p>
        </w:tc>
      </w:tr>
      <w:tr w:rsidR="00FA216B" w:rsidRPr="0005039B" w14:paraId="611440C1" w14:textId="77777777" w:rsidTr="6FD68736">
        <w:trPr>
          <w:trHeight w:val="410"/>
        </w:trPr>
        <w:tc>
          <w:tcPr>
            <w:tcW w:w="1422" w:type="pct"/>
            <w:noWrap/>
          </w:tcPr>
          <w:p w14:paraId="68E561DC" w14:textId="77777777" w:rsidR="00FA216B" w:rsidRPr="003F39F1" w:rsidRDefault="00FA216B" w:rsidP="00FA216B">
            <w:pPr>
              <w:ind w:firstLine="0"/>
              <w:jc w:val="left"/>
              <w:rPr>
                <w:sz w:val="22"/>
                <w:szCs w:val="22"/>
              </w:rPr>
            </w:pPr>
            <w:r w:rsidRPr="003F39F1">
              <w:rPr>
                <w:sz w:val="22"/>
                <w:szCs w:val="22"/>
              </w:rPr>
              <w:lastRenderedPageBreak/>
              <w:t>Kultūros paveldo objekto aprašas</w:t>
            </w:r>
          </w:p>
        </w:tc>
        <w:tc>
          <w:tcPr>
            <w:tcW w:w="3578" w:type="pct"/>
          </w:tcPr>
          <w:p w14:paraId="42E833B3" w14:textId="33E86E6D" w:rsidR="00FA216B" w:rsidRPr="003F39F1" w:rsidRDefault="00FA216B" w:rsidP="00022AC0">
            <w:pPr>
              <w:ind w:firstLine="0"/>
              <w:rPr>
                <w:sz w:val="22"/>
                <w:szCs w:val="22"/>
              </w:rPr>
            </w:pPr>
            <w:r w:rsidRPr="003F39F1">
              <w:rPr>
                <w:sz w:val="22"/>
                <w:szCs w:val="22"/>
              </w:rPr>
              <w:t xml:space="preserve">Kultūros paveldo objektą aprašantys </w:t>
            </w:r>
            <w:r w:rsidR="000A359C" w:rsidRPr="003F39F1">
              <w:rPr>
                <w:sz w:val="22"/>
                <w:szCs w:val="22"/>
              </w:rPr>
              <w:t>meta</w:t>
            </w:r>
            <w:r w:rsidRPr="003F39F1">
              <w:rPr>
                <w:sz w:val="22"/>
                <w:szCs w:val="22"/>
              </w:rPr>
              <w:t xml:space="preserve">duomenys (kultūros paveldo objekto atributai). </w:t>
            </w:r>
          </w:p>
        </w:tc>
      </w:tr>
      <w:tr w:rsidR="00FA216B" w:rsidRPr="0005039B" w14:paraId="11F42155" w14:textId="77777777" w:rsidTr="6FD68736">
        <w:trPr>
          <w:trHeight w:val="410"/>
        </w:trPr>
        <w:tc>
          <w:tcPr>
            <w:tcW w:w="1422" w:type="pct"/>
            <w:noWrap/>
          </w:tcPr>
          <w:p w14:paraId="7CD6C6F1" w14:textId="55EED416" w:rsidR="00FA216B" w:rsidRPr="003F39F1" w:rsidRDefault="00FA216B" w:rsidP="00FA216B">
            <w:pPr>
              <w:ind w:firstLine="0"/>
              <w:jc w:val="left"/>
              <w:rPr>
                <w:sz w:val="22"/>
                <w:szCs w:val="22"/>
              </w:rPr>
            </w:pPr>
            <w:r w:rsidRPr="003F39F1">
              <w:rPr>
                <w:sz w:val="22"/>
                <w:szCs w:val="22"/>
              </w:rPr>
              <w:t>KVR</w:t>
            </w:r>
          </w:p>
        </w:tc>
        <w:tc>
          <w:tcPr>
            <w:tcW w:w="3578" w:type="pct"/>
          </w:tcPr>
          <w:p w14:paraId="569AF69F" w14:textId="76E1152D" w:rsidR="00FA216B" w:rsidRPr="003F39F1" w:rsidRDefault="00FA216B" w:rsidP="00022AC0">
            <w:pPr>
              <w:ind w:firstLine="0"/>
              <w:rPr>
                <w:sz w:val="22"/>
                <w:szCs w:val="22"/>
              </w:rPr>
            </w:pPr>
            <w:r w:rsidRPr="003F39F1">
              <w:rPr>
                <w:sz w:val="22"/>
                <w:szCs w:val="22"/>
              </w:rPr>
              <w:t>Kultūros vertybių registras</w:t>
            </w:r>
          </w:p>
        </w:tc>
      </w:tr>
      <w:tr w:rsidR="0050159B" w:rsidRPr="0005039B" w14:paraId="21440821" w14:textId="77777777" w:rsidTr="6FD68736">
        <w:trPr>
          <w:trHeight w:val="410"/>
        </w:trPr>
        <w:tc>
          <w:tcPr>
            <w:tcW w:w="1422" w:type="pct"/>
            <w:noWrap/>
          </w:tcPr>
          <w:p w14:paraId="37F068BF" w14:textId="1612B81C" w:rsidR="0050159B" w:rsidRPr="003F39F1" w:rsidRDefault="0050159B" w:rsidP="0050159B">
            <w:pPr>
              <w:ind w:firstLine="0"/>
              <w:jc w:val="left"/>
              <w:rPr>
                <w:sz w:val="22"/>
                <w:szCs w:val="22"/>
              </w:rPr>
            </w:pPr>
            <w:r w:rsidRPr="003F39F1">
              <w:rPr>
                <w:sz w:val="22"/>
                <w:szCs w:val="22"/>
              </w:rPr>
              <w:t>LIEPA</w:t>
            </w:r>
          </w:p>
        </w:tc>
        <w:tc>
          <w:tcPr>
            <w:tcW w:w="3578" w:type="pct"/>
          </w:tcPr>
          <w:p w14:paraId="1CEF3EAC" w14:textId="07BCD2A9" w:rsidR="0050159B" w:rsidRPr="003F39F1" w:rsidDel="00E82456" w:rsidRDefault="0050159B" w:rsidP="00022AC0">
            <w:pPr>
              <w:ind w:firstLine="0"/>
              <w:rPr>
                <w:sz w:val="22"/>
                <w:szCs w:val="22"/>
              </w:rPr>
            </w:pPr>
            <w:r w:rsidRPr="003F39F1">
              <w:rPr>
                <w:sz w:val="22"/>
                <w:szCs w:val="22"/>
              </w:rPr>
              <w:t>Iš Europos Sąjungos struktūrinių fondų ir Lietuvos Respublikos biudžeto finansuotas projektas „Lietuvių šneka valdomos paslaugos“, 2015 m. įgyvendintas bendradarbiaujant Vilniaus universiteto Matematikos ir informatikos institutui (koordinatorius), Lietuvos edukologijos universitetui ir Šiaulių universitetui</w:t>
            </w:r>
            <w:r w:rsidR="00CD0ADE" w:rsidRPr="003F39F1">
              <w:rPr>
                <w:sz w:val="22"/>
                <w:szCs w:val="22"/>
              </w:rPr>
              <w:t>.</w:t>
            </w:r>
          </w:p>
        </w:tc>
      </w:tr>
      <w:tr w:rsidR="0050159B" w:rsidRPr="0005039B" w14:paraId="64365F94" w14:textId="77777777" w:rsidTr="6FD68736">
        <w:trPr>
          <w:trHeight w:val="410"/>
        </w:trPr>
        <w:tc>
          <w:tcPr>
            <w:tcW w:w="1422" w:type="pct"/>
            <w:noWrap/>
          </w:tcPr>
          <w:p w14:paraId="2F7AF7D2" w14:textId="77777777" w:rsidR="0050159B" w:rsidRPr="003F39F1" w:rsidRDefault="0050159B" w:rsidP="0050159B">
            <w:pPr>
              <w:ind w:firstLine="0"/>
              <w:jc w:val="left"/>
              <w:rPr>
                <w:sz w:val="22"/>
                <w:szCs w:val="22"/>
              </w:rPr>
            </w:pPr>
            <w:r w:rsidRPr="003F39F1">
              <w:rPr>
                <w:sz w:val="22"/>
                <w:szCs w:val="22"/>
              </w:rPr>
              <w:t>LIMIS / Sistema</w:t>
            </w:r>
          </w:p>
        </w:tc>
        <w:tc>
          <w:tcPr>
            <w:tcW w:w="3578" w:type="pct"/>
          </w:tcPr>
          <w:p w14:paraId="1B81F8E6" w14:textId="77777777" w:rsidR="0050159B" w:rsidRPr="003F39F1" w:rsidRDefault="0050159B" w:rsidP="00022AC0">
            <w:pPr>
              <w:ind w:firstLine="0"/>
              <w:rPr>
                <w:sz w:val="22"/>
                <w:szCs w:val="22"/>
              </w:rPr>
            </w:pPr>
            <w:r w:rsidRPr="003F39F1">
              <w:rPr>
                <w:sz w:val="22"/>
                <w:szCs w:val="22"/>
              </w:rPr>
              <w:t>Lietuvos integrali muziejų informacinė sistema</w:t>
            </w:r>
          </w:p>
        </w:tc>
      </w:tr>
      <w:tr w:rsidR="0050159B" w:rsidRPr="0005039B" w14:paraId="1F7EFBFD" w14:textId="77777777" w:rsidTr="6FD68736">
        <w:trPr>
          <w:trHeight w:val="410"/>
        </w:trPr>
        <w:tc>
          <w:tcPr>
            <w:tcW w:w="1422" w:type="pct"/>
            <w:noWrap/>
          </w:tcPr>
          <w:p w14:paraId="24D30BC2" w14:textId="69824C85" w:rsidR="0050159B" w:rsidRPr="003F39F1" w:rsidRDefault="0050159B" w:rsidP="0050159B">
            <w:pPr>
              <w:ind w:firstLine="0"/>
              <w:jc w:val="left"/>
              <w:rPr>
                <w:sz w:val="22"/>
                <w:szCs w:val="22"/>
              </w:rPr>
            </w:pPr>
            <w:r w:rsidRPr="003F39F1">
              <w:rPr>
                <w:sz w:val="22"/>
                <w:szCs w:val="22"/>
              </w:rPr>
              <w:t>LIMIS administratorius</w:t>
            </w:r>
          </w:p>
        </w:tc>
        <w:tc>
          <w:tcPr>
            <w:tcW w:w="3578" w:type="pct"/>
          </w:tcPr>
          <w:p w14:paraId="4F76E6BF" w14:textId="7AEB5E06" w:rsidR="0050159B" w:rsidRPr="003F39F1" w:rsidRDefault="6FD68736" w:rsidP="00022AC0">
            <w:pPr>
              <w:ind w:firstLine="0"/>
              <w:rPr>
                <w:sz w:val="22"/>
                <w:szCs w:val="22"/>
              </w:rPr>
            </w:pPr>
            <w:r w:rsidRPr="003F39F1">
              <w:rPr>
                <w:sz w:val="22"/>
                <w:szCs w:val="22"/>
              </w:rPr>
              <w:t>Lietuvos nacionalinio dailės muziejaus darbuotojas, dirbantis pagal darbo sutartį ir atliekantis LIMIS-C, LIMIS-M, LIMIS-K posistemių priežiūrą.</w:t>
            </w:r>
          </w:p>
        </w:tc>
      </w:tr>
      <w:tr w:rsidR="00DD3B3E" w:rsidRPr="0005039B" w14:paraId="0CCC3F42" w14:textId="77777777" w:rsidTr="6FD68736">
        <w:trPr>
          <w:trHeight w:val="410"/>
        </w:trPr>
        <w:tc>
          <w:tcPr>
            <w:tcW w:w="1422" w:type="pct"/>
            <w:noWrap/>
          </w:tcPr>
          <w:p w14:paraId="1716F5D8" w14:textId="0C3A0F58" w:rsidR="00DD3B3E" w:rsidRPr="003F39F1" w:rsidRDefault="00DD3B3E" w:rsidP="0050159B">
            <w:pPr>
              <w:ind w:firstLine="0"/>
              <w:jc w:val="left"/>
              <w:rPr>
                <w:sz w:val="22"/>
                <w:szCs w:val="22"/>
              </w:rPr>
            </w:pPr>
            <w:r w:rsidRPr="003F39F1">
              <w:rPr>
                <w:sz w:val="22"/>
                <w:szCs w:val="22"/>
              </w:rPr>
              <w:t>LIMIS-C</w:t>
            </w:r>
          </w:p>
        </w:tc>
        <w:tc>
          <w:tcPr>
            <w:tcW w:w="3578" w:type="pct"/>
          </w:tcPr>
          <w:p w14:paraId="66E225AD" w14:textId="7250CDF2" w:rsidR="00DD3B3E" w:rsidRPr="003F39F1" w:rsidRDefault="005320BF" w:rsidP="00022AC0">
            <w:pPr>
              <w:ind w:firstLine="0"/>
              <w:rPr>
                <w:sz w:val="22"/>
                <w:szCs w:val="22"/>
              </w:rPr>
            </w:pPr>
            <w:r w:rsidRPr="003F39F1">
              <w:rPr>
                <w:sz w:val="22"/>
                <w:szCs w:val="22"/>
              </w:rPr>
              <w:t>C</w:t>
            </w:r>
            <w:r w:rsidR="00DD3B3E" w:rsidRPr="003F39F1">
              <w:rPr>
                <w:sz w:val="22"/>
                <w:szCs w:val="22"/>
              </w:rPr>
              <w:t>entrinis LIMIS posistemis, skirtas centralizuotai kaupti ir saugoti klasifikatorius, tezaurus, raktažodžius, Personalijų žodyną, duomenų bazes, LIMIS duomenų teikėjų ataskaitas, apskaitos aktus, apskaitos knygų ir kitų muziejuose ir kitose įstaigose kultūros paveldo objektų apskaitai ir analizei naudojamų dokumentų formas, metaduomenų aprašymo XML struktūrų modelius, keistis duomenimis su LIMIS-M posistemiu, iš visų LIMIS-M posistemių duomenų bazių teikiamus sklaidai skirtus duomenis teikti į LIMIS-K posistemį bei į kitas informacines sistemas</w:t>
            </w:r>
            <w:r w:rsidR="006B4657" w:rsidRPr="003F39F1">
              <w:rPr>
                <w:sz w:val="22"/>
                <w:szCs w:val="22"/>
              </w:rPr>
              <w:t>.</w:t>
            </w:r>
          </w:p>
        </w:tc>
      </w:tr>
      <w:tr w:rsidR="00DD3B3E" w:rsidRPr="0005039B" w14:paraId="0FE21B35" w14:textId="77777777" w:rsidTr="6FD68736">
        <w:trPr>
          <w:trHeight w:val="410"/>
        </w:trPr>
        <w:tc>
          <w:tcPr>
            <w:tcW w:w="1422" w:type="pct"/>
            <w:noWrap/>
          </w:tcPr>
          <w:p w14:paraId="14883170" w14:textId="688815BB" w:rsidR="00DD3B3E" w:rsidRPr="003F39F1" w:rsidRDefault="00DD3B3E" w:rsidP="0050159B">
            <w:pPr>
              <w:ind w:firstLine="0"/>
              <w:jc w:val="left"/>
              <w:rPr>
                <w:sz w:val="22"/>
                <w:szCs w:val="22"/>
              </w:rPr>
            </w:pPr>
            <w:r w:rsidRPr="003F39F1">
              <w:rPr>
                <w:sz w:val="22"/>
                <w:szCs w:val="22"/>
              </w:rPr>
              <w:t>LIMIS-M</w:t>
            </w:r>
            <w:r w:rsidR="005320BF" w:rsidRPr="003F39F1">
              <w:rPr>
                <w:sz w:val="22"/>
                <w:szCs w:val="22"/>
              </w:rPr>
              <w:t xml:space="preserve"> ir LIMIS-M alternatyvus</w:t>
            </w:r>
          </w:p>
        </w:tc>
        <w:tc>
          <w:tcPr>
            <w:tcW w:w="3578" w:type="pct"/>
          </w:tcPr>
          <w:p w14:paraId="47DD4D0F" w14:textId="6AE91014" w:rsidR="00DD3B3E" w:rsidRPr="003F39F1" w:rsidRDefault="005320BF" w:rsidP="00022AC0">
            <w:pPr>
              <w:ind w:firstLine="0"/>
              <w:rPr>
                <w:sz w:val="22"/>
                <w:szCs w:val="22"/>
              </w:rPr>
            </w:pPr>
            <w:r w:rsidRPr="003F39F1">
              <w:rPr>
                <w:sz w:val="22"/>
                <w:szCs w:val="22"/>
              </w:rPr>
              <w:t>LIMIS posistemis, skirtas kompiuterizuotai kultūros paveldo objektų apskaitai, metaduomenų susiejimui su jų atributais, duomenų pateikimui į LIMIS ir eksportui į kitas duomenų bazes</w:t>
            </w:r>
            <w:r w:rsidR="006B4657" w:rsidRPr="003F39F1">
              <w:rPr>
                <w:sz w:val="22"/>
                <w:szCs w:val="22"/>
              </w:rPr>
              <w:t>.</w:t>
            </w:r>
          </w:p>
        </w:tc>
      </w:tr>
      <w:tr w:rsidR="00DD3B3E" w:rsidRPr="0005039B" w14:paraId="7D4F8C5F" w14:textId="77777777" w:rsidTr="6FD68736">
        <w:trPr>
          <w:trHeight w:val="410"/>
        </w:trPr>
        <w:tc>
          <w:tcPr>
            <w:tcW w:w="1422" w:type="pct"/>
            <w:noWrap/>
          </w:tcPr>
          <w:p w14:paraId="1356E9DE" w14:textId="0B18DE21" w:rsidR="00DD3B3E" w:rsidRPr="003F39F1" w:rsidRDefault="00DD3B3E" w:rsidP="0050159B">
            <w:pPr>
              <w:ind w:firstLine="0"/>
              <w:jc w:val="left"/>
              <w:rPr>
                <w:sz w:val="22"/>
                <w:szCs w:val="22"/>
              </w:rPr>
            </w:pPr>
            <w:r w:rsidRPr="003F39F1">
              <w:rPr>
                <w:sz w:val="22"/>
                <w:szCs w:val="22"/>
              </w:rPr>
              <w:t>LIMIS-K</w:t>
            </w:r>
          </w:p>
        </w:tc>
        <w:tc>
          <w:tcPr>
            <w:tcW w:w="3578" w:type="pct"/>
          </w:tcPr>
          <w:p w14:paraId="0856999B" w14:textId="1CABF23B" w:rsidR="00DD3B3E" w:rsidRPr="003F39F1" w:rsidRDefault="00E91D81" w:rsidP="00022AC0">
            <w:pPr>
              <w:ind w:firstLine="0"/>
              <w:rPr>
                <w:sz w:val="22"/>
                <w:szCs w:val="22"/>
              </w:rPr>
            </w:pPr>
            <w:r w:rsidRPr="003F39F1">
              <w:rPr>
                <w:sz w:val="22"/>
                <w:szCs w:val="22"/>
              </w:rPr>
              <w:t>LIMIS posistemis, skirtas kaupti, viešinti ir naudoti LIMIS duomenų bazėse saugomą, integravimui į nacionalinę ir tarptautinę kultūros paveldo virtualią erdvę bei LIMIS el. paslaugoms skirtą informaciją</w:t>
            </w:r>
            <w:r w:rsidR="006B4657" w:rsidRPr="003F39F1">
              <w:rPr>
                <w:sz w:val="22"/>
                <w:szCs w:val="22"/>
              </w:rPr>
              <w:t>.</w:t>
            </w:r>
          </w:p>
        </w:tc>
      </w:tr>
      <w:tr w:rsidR="0050159B" w:rsidRPr="0005039B" w14:paraId="6CA00EDF" w14:textId="77777777" w:rsidTr="6FD68736">
        <w:trPr>
          <w:trHeight w:val="410"/>
        </w:trPr>
        <w:tc>
          <w:tcPr>
            <w:tcW w:w="1422" w:type="pct"/>
            <w:noWrap/>
          </w:tcPr>
          <w:p w14:paraId="47F9C7D1" w14:textId="6E0C99AB" w:rsidR="0050159B" w:rsidRPr="003F39F1" w:rsidRDefault="0050159B" w:rsidP="0050159B">
            <w:pPr>
              <w:ind w:firstLine="0"/>
              <w:jc w:val="left"/>
              <w:rPr>
                <w:sz w:val="22"/>
                <w:szCs w:val="22"/>
              </w:rPr>
            </w:pPr>
            <w:r w:rsidRPr="003F39F1">
              <w:rPr>
                <w:sz w:val="22"/>
                <w:szCs w:val="22"/>
              </w:rPr>
              <w:t>LIMIS tvarkytojai</w:t>
            </w:r>
          </w:p>
        </w:tc>
        <w:tc>
          <w:tcPr>
            <w:tcW w:w="3578" w:type="pct"/>
          </w:tcPr>
          <w:p w14:paraId="547376C4" w14:textId="3A0DE3FF" w:rsidR="0050159B" w:rsidRPr="003F39F1" w:rsidRDefault="008C21DE" w:rsidP="00022AC0">
            <w:pPr>
              <w:ind w:firstLine="0"/>
              <w:rPr>
                <w:sz w:val="22"/>
                <w:szCs w:val="22"/>
              </w:rPr>
            </w:pPr>
            <w:r w:rsidRPr="003F39F1">
              <w:rPr>
                <w:sz w:val="22"/>
                <w:szCs w:val="22"/>
              </w:rPr>
              <w:t>J</w:t>
            </w:r>
            <w:r w:rsidR="00B11FE5" w:rsidRPr="003F39F1">
              <w:rPr>
                <w:sz w:val="22"/>
                <w:szCs w:val="22"/>
              </w:rPr>
              <w:t xml:space="preserve">uridinis arba fizinis asmuo, sudaręs LIMIS naudojimo sutartį su LNDM ir jam priskirtų funkcijų vykdymui kaupiantis elektroninių katalogų duomenis Sistemos duomenų bazėse, viešinantis sklaidai skirtus duomenis LIMIS viešosiose prieigose ir teikiantis </w:t>
            </w:r>
            <w:r w:rsidRPr="003F39F1">
              <w:rPr>
                <w:sz w:val="22"/>
                <w:szCs w:val="22"/>
              </w:rPr>
              <w:t>LIMIS</w:t>
            </w:r>
            <w:r w:rsidR="00B11FE5" w:rsidRPr="003F39F1">
              <w:rPr>
                <w:sz w:val="22"/>
                <w:szCs w:val="22"/>
              </w:rPr>
              <w:t xml:space="preserve"> saugomą skaitmeninį turinį į kitas duomenų bazes</w:t>
            </w:r>
            <w:r w:rsidRPr="003F39F1">
              <w:rPr>
                <w:sz w:val="22"/>
                <w:szCs w:val="22"/>
              </w:rPr>
              <w:t>.</w:t>
            </w:r>
          </w:p>
        </w:tc>
      </w:tr>
      <w:tr w:rsidR="0050159B" w:rsidRPr="0005039B" w14:paraId="21E40096" w14:textId="77777777" w:rsidTr="6FD68736">
        <w:trPr>
          <w:trHeight w:val="410"/>
        </w:trPr>
        <w:tc>
          <w:tcPr>
            <w:tcW w:w="1422" w:type="pct"/>
            <w:noWrap/>
          </w:tcPr>
          <w:p w14:paraId="536780C3" w14:textId="77777777" w:rsidR="0050159B" w:rsidRPr="003F39F1" w:rsidRDefault="0050159B" w:rsidP="0050159B">
            <w:pPr>
              <w:ind w:firstLine="0"/>
              <w:jc w:val="left"/>
              <w:rPr>
                <w:sz w:val="22"/>
                <w:szCs w:val="22"/>
              </w:rPr>
            </w:pPr>
            <w:r w:rsidRPr="003F39F1">
              <w:rPr>
                <w:sz w:val="22"/>
                <w:szCs w:val="22"/>
              </w:rPr>
              <w:t>Literatūros, šaltinių duomenų bazė</w:t>
            </w:r>
          </w:p>
        </w:tc>
        <w:tc>
          <w:tcPr>
            <w:tcW w:w="3578" w:type="pct"/>
          </w:tcPr>
          <w:p w14:paraId="44C3AD81" w14:textId="77777777" w:rsidR="0050159B" w:rsidRPr="003F39F1" w:rsidRDefault="0050159B" w:rsidP="00022AC0">
            <w:pPr>
              <w:ind w:firstLine="0"/>
              <w:rPr>
                <w:sz w:val="22"/>
                <w:szCs w:val="22"/>
              </w:rPr>
            </w:pPr>
            <w:r w:rsidRPr="003F39F1">
              <w:rPr>
                <w:sz w:val="22"/>
                <w:szCs w:val="22"/>
              </w:rPr>
              <w:t>Leidinių, dokumentų, įrašų, tinklapių straipsnių duomenų bazė</w:t>
            </w:r>
          </w:p>
        </w:tc>
      </w:tr>
      <w:tr w:rsidR="001A6E32" w:rsidRPr="0005039B" w14:paraId="0BE6D62F" w14:textId="77777777" w:rsidTr="6FD68736">
        <w:trPr>
          <w:trHeight w:val="410"/>
        </w:trPr>
        <w:tc>
          <w:tcPr>
            <w:tcW w:w="1422" w:type="pct"/>
            <w:noWrap/>
          </w:tcPr>
          <w:p w14:paraId="4779D0F3" w14:textId="187F92CC" w:rsidR="001A6E32" w:rsidRPr="003F39F1" w:rsidRDefault="001A6E32" w:rsidP="001A6E32">
            <w:pPr>
              <w:ind w:firstLine="0"/>
              <w:jc w:val="left"/>
              <w:rPr>
                <w:sz w:val="22"/>
                <w:szCs w:val="22"/>
              </w:rPr>
            </w:pPr>
            <w:r w:rsidRPr="003F39F1">
              <w:rPr>
                <w:sz w:val="22"/>
                <w:szCs w:val="22"/>
              </w:rPr>
              <w:t>LJM</w:t>
            </w:r>
          </w:p>
        </w:tc>
        <w:tc>
          <w:tcPr>
            <w:tcW w:w="3578" w:type="pct"/>
          </w:tcPr>
          <w:p w14:paraId="2751E5BA" w14:textId="712F6DC7" w:rsidR="001A6E32" w:rsidRPr="003F39F1" w:rsidRDefault="001A6E32" w:rsidP="00022AC0">
            <w:pPr>
              <w:ind w:firstLine="0"/>
              <w:rPr>
                <w:sz w:val="22"/>
                <w:szCs w:val="22"/>
              </w:rPr>
            </w:pPr>
            <w:r w:rsidRPr="003F39F1">
              <w:rPr>
                <w:sz w:val="22"/>
                <w:szCs w:val="22"/>
              </w:rPr>
              <w:t>Lietuvos jūrų muziejus</w:t>
            </w:r>
          </w:p>
        </w:tc>
      </w:tr>
      <w:tr w:rsidR="001A6E32" w:rsidRPr="0005039B" w14:paraId="052ABA27" w14:textId="77777777" w:rsidTr="6FD68736">
        <w:trPr>
          <w:trHeight w:val="410"/>
        </w:trPr>
        <w:tc>
          <w:tcPr>
            <w:tcW w:w="1422" w:type="pct"/>
            <w:noWrap/>
          </w:tcPr>
          <w:p w14:paraId="45681899" w14:textId="77777777" w:rsidR="001A6E32" w:rsidRPr="003F39F1" w:rsidRDefault="001A6E32" w:rsidP="001A6E32">
            <w:pPr>
              <w:ind w:firstLine="0"/>
              <w:jc w:val="left"/>
              <w:rPr>
                <w:sz w:val="22"/>
                <w:szCs w:val="22"/>
              </w:rPr>
            </w:pPr>
            <w:r w:rsidRPr="003F39F1">
              <w:rPr>
                <w:sz w:val="22"/>
                <w:szCs w:val="22"/>
              </w:rPr>
              <w:t>LKI</w:t>
            </w:r>
          </w:p>
        </w:tc>
        <w:tc>
          <w:tcPr>
            <w:tcW w:w="3578" w:type="pct"/>
          </w:tcPr>
          <w:p w14:paraId="45847289" w14:textId="77777777" w:rsidR="001A6E32" w:rsidRPr="003F39F1" w:rsidRDefault="001A6E32" w:rsidP="00022AC0">
            <w:pPr>
              <w:ind w:firstLine="0"/>
              <w:rPr>
                <w:sz w:val="22"/>
                <w:szCs w:val="22"/>
              </w:rPr>
            </w:pPr>
            <w:r w:rsidRPr="003F39F1">
              <w:rPr>
                <w:sz w:val="22"/>
                <w:szCs w:val="22"/>
              </w:rPr>
              <w:t>Lietuvių kalbos institutas</w:t>
            </w:r>
          </w:p>
        </w:tc>
      </w:tr>
      <w:tr w:rsidR="001A6E32" w:rsidRPr="0005039B" w14:paraId="00341668" w14:textId="77777777" w:rsidTr="6FD68736">
        <w:trPr>
          <w:trHeight w:val="410"/>
        </w:trPr>
        <w:tc>
          <w:tcPr>
            <w:tcW w:w="1422" w:type="pct"/>
            <w:noWrap/>
          </w:tcPr>
          <w:p w14:paraId="53342F7A" w14:textId="57A6D59B" w:rsidR="001A6E32" w:rsidRPr="003F39F1" w:rsidRDefault="001A6E32" w:rsidP="001A6E32">
            <w:pPr>
              <w:ind w:firstLine="0"/>
              <w:jc w:val="left"/>
              <w:rPr>
                <w:sz w:val="22"/>
                <w:szCs w:val="22"/>
              </w:rPr>
            </w:pPr>
            <w:r w:rsidRPr="003F39F1">
              <w:rPr>
                <w:sz w:val="22"/>
                <w:szCs w:val="22"/>
              </w:rPr>
              <w:t>LLBM</w:t>
            </w:r>
          </w:p>
        </w:tc>
        <w:tc>
          <w:tcPr>
            <w:tcW w:w="3578" w:type="pct"/>
          </w:tcPr>
          <w:p w14:paraId="140E35D6" w14:textId="3EA57376" w:rsidR="001A6E32" w:rsidRPr="003F39F1" w:rsidRDefault="001A6E32" w:rsidP="00022AC0">
            <w:pPr>
              <w:ind w:firstLine="0"/>
              <w:rPr>
                <w:sz w:val="22"/>
                <w:szCs w:val="22"/>
              </w:rPr>
            </w:pPr>
            <w:r w:rsidRPr="003F39F1">
              <w:rPr>
                <w:sz w:val="22"/>
                <w:szCs w:val="22"/>
              </w:rPr>
              <w:t>Lietuvos liaudies buities muziejus</w:t>
            </w:r>
          </w:p>
        </w:tc>
      </w:tr>
      <w:tr w:rsidR="001A6E32" w:rsidRPr="0005039B" w14:paraId="739F6AFA" w14:textId="77777777" w:rsidTr="6FD68736">
        <w:trPr>
          <w:trHeight w:val="410"/>
        </w:trPr>
        <w:tc>
          <w:tcPr>
            <w:tcW w:w="1422" w:type="pct"/>
            <w:noWrap/>
          </w:tcPr>
          <w:p w14:paraId="32535DA4" w14:textId="2F69F320" w:rsidR="001A6E32" w:rsidRPr="003F39F1" w:rsidDel="00B73978" w:rsidRDefault="001A6E32" w:rsidP="001A6E32">
            <w:pPr>
              <w:ind w:firstLine="0"/>
              <w:jc w:val="left"/>
              <w:rPr>
                <w:sz w:val="22"/>
                <w:szCs w:val="22"/>
              </w:rPr>
            </w:pPr>
            <w:r w:rsidRPr="003F39F1">
              <w:rPr>
                <w:sz w:val="22"/>
                <w:szCs w:val="22"/>
              </w:rPr>
              <w:t>LM ISC LIMIS</w:t>
            </w:r>
          </w:p>
        </w:tc>
        <w:tc>
          <w:tcPr>
            <w:tcW w:w="3578" w:type="pct"/>
          </w:tcPr>
          <w:p w14:paraId="433C1932" w14:textId="0EA0D132" w:rsidR="001A6E32" w:rsidRPr="003F39F1" w:rsidDel="00B73978" w:rsidRDefault="001A6E32" w:rsidP="00022AC0">
            <w:pPr>
              <w:ind w:firstLine="0"/>
              <w:rPr>
                <w:sz w:val="22"/>
                <w:szCs w:val="22"/>
              </w:rPr>
            </w:pPr>
            <w:r w:rsidRPr="003F39F1">
              <w:rPr>
                <w:sz w:val="22"/>
                <w:szCs w:val="22"/>
              </w:rPr>
              <w:t>Lietuvos muziejų informacijos, skaitmeninimo ir LIMIS centras</w:t>
            </w:r>
          </w:p>
        </w:tc>
      </w:tr>
      <w:tr w:rsidR="001A6E32" w:rsidRPr="0005039B" w14:paraId="3431DCA9" w14:textId="77777777" w:rsidTr="6FD68736">
        <w:trPr>
          <w:trHeight w:val="410"/>
        </w:trPr>
        <w:tc>
          <w:tcPr>
            <w:tcW w:w="1422" w:type="pct"/>
            <w:noWrap/>
          </w:tcPr>
          <w:p w14:paraId="303C8F04" w14:textId="4A8611FA" w:rsidR="001A6E32" w:rsidRPr="003F39F1" w:rsidDel="00B73978" w:rsidRDefault="001A6E32" w:rsidP="001A6E32">
            <w:pPr>
              <w:ind w:firstLine="0"/>
              <w:jc w:val="left"/>
              <w:rPr>
                <w:sz w:val="22"/>
                <w:szCs w:val="22"/>
              </w:rPr>
            </w:pPr>
            <w:r w:rsidRPr="003F39F1">
              <w:rPr>
                <w:sz w:val="22"/>
                <w:szCs w:val="22"/>
              </w:rPr>
              <w:t>LNDM</w:t>
            </w:r>
          </w:p>
        </w:tc>
        <w:tc>
          <w:tcPr>
            <w:tcW w:w="3578" w:type="pct"/>
          </w:tcPr>
          <w:p w14:paraId="1E476672" w14:textId="146C811C" w:rsidR="001A6E32" w:rsidRPr="003F39F1" w:rsidDel="00B73978" w:rsidRDefault="001A6E32" w:rsidP="00022AC0">
            <w:pPr>
              <w:ind w:firstLine="0"/>
              <w:rPr>
                <w:sz w:val="22"/>
                <w:szCs w:val="22"/>
              </w:rPr>
            </w:pPr>
            <w:r w:rsidRPr="003F39F1">
              <w:rPr>
                <w:sz w:val="22"/>
                <w:szCs w:val="22"/>
              </w:rPr>
              <w:t>Lietuvos nacionalinis dailės muziejus</w:t>
            </w:r>
          </w:p>
        </w:tc>
      </w:tr>
      <w:tr w:rsidR="001A6E32" w:rsidRPr="0005039B" w14:paraId="0498D4E2" w14:textId="77777777" w:rsidTr="6FD68736">
        <w:trPr>
          <w:trHeight w:val="410"/>
        </w:trPr>
        <w:tc>
          <w:tcPr>
            <w:tcW w:w="1422" w:type="pct"/>
            <w:noWrap/>
          </w:tcPr>
          <w:p w14:paraId="694C4814" w14:textId="77777777" w:rsidR="001A6E32" w:rsidRPr="003F39F1" w:rsidRDefault="001A6E32" w:rsidP="001A6E32">
            <w:pPr>
              <w:ind w:firstLine="0"/>
              <w:jc w:val="left"/>
              <w:rPr>
                <w:sz w:val="22"/>
                <w:szCs w:val="22"/>
              </w:rPr>
            </w:pPr>
            <w:r w:rsidRPr="003F39F1">
              <w:rPr>
                <w:sz w:val="22"/>
                <w:szCs w:val="22"/>
              </w:rPr>
              <w:t>Muziejus</w:t>
            </w:r>
          </w:p>
        </w:tc>
        <w:tc>
          <w:tcPr>
            <w:tcW w:w="3578" w:type="pct"/>
          </w:tcPr>
          <w:p w14:paraId="2E761F3B" w14:textId="71EA5BE2" w:rsidR="001A6E32" w:rsidRPr="003F39F1" w:rsidRDefault="001A6E32" w:rsidP="00022AC0">
            <w:pPr>
              <w:ind w:firstLine="0"/>
              <w:rPr>
                <w:sz w:val="22"/>
                <w:szCs w:val="22"/>
              </w:rPr>
            </w:pPr>
            <w:r w:rsidRPr="003F39F1">
              <w:rPr>
                <w:sz w:val="22"/>
                <w:szCs w:val="22"/>
              </w:rPr>
              <w:t>Juridinis asmuo, veikiantis kaip biudžetinė, viešoji įstaiga ar kitos teisinės formos juridinis asmuo, įsteigtas įstatymų nustatyta tvarka, kurio svarbiausia veikla yra kaupti, saugoti, restauruoti, tirti, eksponuoti bei populiarinti materialines ir dvasines kultūros vertybes bei gamtos objektus</w:t>
            </w:r>
            <w:r w:rsidR="00CD0ADE" w:rsidRPr="003F39F1">
              <w:rPr>
                <w:sz w:val="22"/>
                <w:szCs w:val="22"/>
              </w:rPr>
              <w:t>.</w:t>
            </w:r>
          </w:p>
        </w:tc>
      </w:tr>
      <w:tr w:rsidR="001A6E32" w:rsidRPr="0005039B" w14:paraId="23CB6C29" w14:textId="77777777" w:rsidTr="6FD68736">
        <w:trPr>
          <w:trHeight w:val="410"/>
        </w:trPr>
        <w:tc>
          <w:tcPr>
            <w:tcW w:w="1422" w:type="pct"/>
            <w:noWrap/>
          </w:tcPr>
          <w:p w14:paraId="762B8949" w14:textId="77777777" w:rsidR="001A6E32" w:rsidRPr="003F39F1" w:rsidRDefault="001A6E32" w:rsidP="001A6E32">
            <w:pPr>
              <w:ind w:firstLine="0"/>
              <w:jc w:val="left"/>
              <w:rPr>
                <w:sz w:val="22"/>
                <w:szCs w:val="22"/>
              </w:rPr>
            </w:pPr>
            <w:r w:rsidRPr="003F39F1">
              <w:rPr>
                <w:sz w:val="22"/>
                <w:szCs w:val="22"/>
              </w:rPr>
              <w:t>Nacionaliniai skaitmeninimo kompetencijų centrai</w:t>
            </w:r>
          </w:p>
        </w:tc>
        <w:tc>
          <w:tcPr>
            <w:tcW w:w="3578" w:type="pct"/>
          </w:tcPr>
          <w:p w14:paraId="7F3EB5A5" w14:textId="46D3D9AC" w:rsidR="001A6E32" w:rsidRPr="003F39F1" w:rsidRDefault="001A6E32" w:rsidP="00022AC0">
            <w:pPr>
              <w:ind w:firstLine="0"/>
              <w:rPr>
                <w:sz w:val="22"/>
                <w:szCs w:val="22"/>
              </w:rPr>
            </w:pPr>
            <w:r w:rsidRPr="003F39F1">
              <w:rPr>
                <w:sz w:val="22"/>
                <w:szCs w:val="22"/>
              </w:rPr>
              <w:t xml:space="preserve">Lietuvos nacionalinė Martyno Mažvydo biblioteka, Lietuvos </w:t>
            </w:r>
            <w:r w:rsidR="000E354A" w:rsidRPr="003F39F1">
              <w:rPr>
                <w:sz w:val="22"/>
                <w:szCs w:val="22"/>
              </w:rPr>
              <w:t xml:space="preserve">nacionalinis </w:t>
            </w:r>
            <w:r w:rsidRPr="003F39F1">
              <w:rPr>
                <w:sz w:val="22"/>
                <w:szCs w:val="22"/>
              </w:rPr>
              <w:t>dailės muziejus, Lietuvos vyriausiojo archyvaro tarnyba, Lietuvos centrinis valstybės archyvas</w:t>
            </w:r>
            <w:r w:rsidR="00CD0ADE" w:rsidRPr="003F39F1">
              <w:rPr>
                <w:sz w:val="22"/>
                <w:szCs w:val="22"/>
              </w:rPr>
              <w:t>.</w:t>
            </w:r>
          </w:p>
        </w:tc>
      </w:tr>
      <w:tr w:rsidR="00474DAF" w:rsidRPr="0005039B" w14:paraId="335C87B0" w14:textId="77777777" w:rsidTr="6FD68736">
        <w:trPr>
          <w:trHeight w:val="410"/>
        </w:trPr>
        <w:tc>
          <w:tcPr>
            <w:tcW w:w="1422" w:type="pct"/>
            <w:noWrap/>
          </w:tcPr>
          <w:p w14:paraId="20B9EEC1" w14:textId="79BC89C7" w:rsidR="00474DAF" w:rsidRPr="003F39F1" w:rsidRDefault="00474DAF" w:rsidP="001A6E32">
            <w:pPr>
              <w:ind w:firstLine="0"/>
              <w:jc w:val="left"/>
              <w:rPr>
                <w:sz w:val="22"/>
                <w:szCs w:val="22"/>
              </w:rPr>
            </w:pPr>
            <w:r w:rsidRPr="003F39F1">
              <w:rPr>
                <w:sz w:val="22"/>
                <w:szCs w:val="22"/>
              </w:rPr>
              <w:lastRenderedPageBreak/>
              <w:t>Naudotojas</w:t>
            </w:r>
          </w:p>
        </w:tc>
        <w:tc>
          <w:tcPr>
            <w:tcW w:w="3578" w:type="pct"/>
          </w:tcPr>
          <w:p w14:paraId="18092EFE" w14:textId="1D4FE51A" w:rsidR="00474DAF" w:rsidRPr="003F39F1" w:rsidRDefault="00474DAF" w:rsidP="00FD6FD7">
            <w:pPr>
              <w:ind w:firstLine="0"/>
              <w:rPr>
                <w:sz w:val="22"/>
                <w:szCs w:val="22"/>
              </w:rPr>
            </w:pPr>
            <w:r w:rsidRPr="003F39F1">
              <w:rPr>
                <w:sz w:val="22"/>
                <w:szCs w:val="22"/>
              </w:rPr>
              <w:t>Vidini</w:t>
            </w:r>
            <w:r w:rsidR="008B1F43" w:rsidRPr="003F39F1">
              <w:rPr>
                <w:sz w:val="22"/>
                <w:szCs w:val="22"/>
              </w:rPr>
              <w:t>s</w:t>
            </w:r>
            <w:r w:rsidRPr="003F39F1">
              <w:rPr>
                <w:sz w:val="22"/>
                <w:szCs w:val="22"/>
              </w:rPr>
              <w:t xml:space="preserve"> LIMIS naudotoja</w:t>
            </w:r>
            <w:r w:rsidR="008B1F43" w:rsidRPr="003F39F1">
              <w:rPr>
                <w:sz w:val="22"/>
                <w:szCs w:val="22"/>
              </w:rPr>
              <w:t>s</w:t>
            </w:r>
            <w:r w:rsidR="00FD6FD7" w:rsidRPr="003F39F1">
              <w:rPr>
                <w:sz w:val="22"/>
                <w:szCs w:val="22"/>
              </w:rPr>
              <w:t>, kuri</w:t>
            </w:r>
            <w:r w:rsidR="008B1F43" w:rsidRPr="003F39F1">
              <w:rPr>
                <w:sz w:val="22"/>
                <w:szCs w:val="22"/>
              </w:rPr>
              <w:t>s</w:t>
            </w:r>
            <w:r w:rsidR="00FD6FD7" w:rsidRPr="003F39F1">
              <w:rPr>
                <w:sz w:val="22"/>
                <w:szCs w:val="22"/>
              </w:rPr>
              <w:t xml:space="preserve"> pagal darbo sutart</w:t>
            </w:r>
            <w:r w:rsidR="008B1F43" w:rsidRPr="003F39F1">
              <w:rPr>
                <w:sz w:val="22"/>
                <w:szCs w:val="22"/>
              </w:rPr>
              <w:t>į</w:t>
            </w:r>
            <w:r w:rsidR="00FD6FD7" w:rsidRPr="003F39F1">
              <w:rPr>
                <w:sz w:val="22"/>
                <w:szCs w:val="22"/>
              </w:rPr>
              <w:t xml:space="preserve"> </w:t>
            </w:r>
            <w:r w:rsidR="00DD3B3E" w:rsidRPr="003F39F1">
              <w:rPr>
                <w:sz w:val="22"/>
                <w:szCs w:val="22"/>
              </w:rPr>
              <w:t xml:space="preserve">dirba </w:t>
            </w:r>
            <w:r w:rsidR="00FD6FD7" w:rsidRPr="003F39F1">
              <w:rPr>
                <w:sz w:val="22"/>
                <w:szCs w:val="22"/>
              </w:rPr>
              <w:t>LIMIS tvarkytoj</w:t>
            </w:r>
            <w:r w:rsidR="008B1F43" w:rsidRPr="003F39F1">
              <w:rPr>
                <w:sz w:val="22"/>
                <w:szCs w:val="22"/>
              </w:rPr>
              <w:t>o</w:t>
            </w:r>
            <w:r w:rsidR="00FD6FD7" w:rsidRPr="003F39F1">
              <w:rPr>
                <w:sz w:val="22"/>
                <w:szCs w:val="22"/>
              </w:rPr>
              <w:t xml:space="preserve"> įstaigo</w:t>
            </w:r>
            <w:r w:rsidR="008B1F43" w:rsidRPr="003F39F1">
              <w:rPr>
                <w:sz w:val="22"/>
                <w:szCs w:val="22"/>
              </w:rPr>
              <w:t>j</w:t>
            </w:r>
            <w:r w:rsidR="00FD6FD7" w:rsidRPr="003F39F1">
              <w:rPr>
                <w:sz w:val="22"/>
                <w:szCs w:val="22"/>
              </w:rPr>
              <w:t xml:space="preserve">e </w:t>
            </w:r>
            <w:r w:rsidR="008B1F43" w:rsidRPr="003F39F1">
              <w:rPr>
                <w:sz w:val="22"/>
                <w:szCs w:val="22"/>
              </w:rPr>
              <w:t>ar</w:t>
            </w:r>
            <w:r w:rsidR="00FD6FD7" w:rsidRPr="003F39F1">
              <w:rPr>
                <w:sz w:val="22"/>
                <w:szCs w:val="22"/>
              </w:rPr>
              <w:t xml:space="preserve"> kit</w:t>
            </w:r>
            <w:r w:rsidR="008B1F43" w:rsidRPr="003F39F1">
              <w:rPr>
                <w:sz w:val="22"/>
                <w:szCs w:val="22"/>
              </w:rPr>
              <w:t>as</w:t>
            </w:r>
            <w:r w:rsidR="00FD6FD7" w:rsidRPr="003F39F1">
              <w:rPr>
                <w:sz w:val="22"/>
                <w:szCs w:val="22"/>
              </w:rPr>
              <w:t xml:space="preserve"> sutart</w:t>
            </w:r>
            <w:r w:rsidR="008B1F43" w:rsidRPr="003F39F1">
              <w:rPr>
                <w:sz w:val="22"/>
                <w:szCs w:val="22"/>
              </w:rPr>
              <w:t>į</w:t>
            </w:r>
            <w:r w:rsidR="00FD6FD7" w:rsidRPr="003F39F1">
              <w:rPr>
                <w:sz w:val="22"/>
                <w:szCs w:val="22"/>
              </w:rPr>
              <w:t xml:space="preserve"> dėl darbo su LIMIS pasirašę</w:t>
            </w:r>
            <w:r w:rsidR="008B1F43" w:rsidRPr="003F39F1">
              <w:rPr>
                <w:sz w:val="22"/>
                <w:szCs w:val="22"/>
              </w:rPr>
              <w:t>s</w:t>
            </w:r>
            <w:r w:rsidR="00FD6FD7" w:rsidRPr="003F39F1">
              <w:rPr>
                <w:sz w:val="22"/>
                <w:szCs w:val="22"/>
              </w:rPr>
              <w:t xml:space="preserve"> fizin</w:t>
            </w:r>
            <w:r w:rsidR="008B1F43" w:rsidRPr="003F39F1">
              <w:rPr>
                <w:sz w:val="22"/>
                <w:szCs w:val="22"/>
              </w:rPr>
              <w:t>is</w:t>
            </w:r>
            <w:r w:rsidR="00FD6FD7" w:rsidRPr="003F39F1">
              <w:rPr>
                <w:sz w:val="22"/>
                <w:szCs w:val="22"/>
              </w:rPr>
              <w:t xml:space="preserve"> asm</w:t>
            </w:r>
            <w:r w:rsidR="008B1F43" w:rsidRPr="003F39F1">
              <w:rPr>
                <w:sz w:val="22"/>
                <w:szCs w:val="22"/>
              </w:rPr>
              <w:t>uo</w:t>
            </w:r>
            <w:r w:rsidR="00FD6FD7" w:rsidRPr="003F39F1">
              <w:rPr>
                <w:sz w:val="22"/>
                <w:szCs w:val="22"/>
              </w:rPr>
              <w:t>, kuri</w:t>
            </w:r>
            <w:r w:rsidR="008B1F43" w:rsidRPr="003F39F1">
              <w:rPr>
                <w:sz w:val="22"/>
                <w:szCs w:val="22"/>
              </w:rPr>
              <w:t>am</w:t>
            </w:r>
            <w:r w:rsidR="00FD6FD7" w:rsidRPr="003F39F1">
              <w:rPr>
                <w:sz w:val="22"/>
                <w:szCs w:val="22"/>
              </w:rPr>
              <w:t xml:space="preserve"> suteikta teisė prisijungti prie LIMIS ir naudotis </w:t>
            </w:r>
            <w:r w:rsidR="00DD3B3E" w:rsidRPr="003F39F1">
              <w:rPr>
                <w:sz w:val="22"/>
                <w:szCs w:val="22"/>
              </w:rPr>
              <w:t xml:space="preserve">LIMIS </w:t>
            </w:r>
            <w:r w:rsidR="00FD6FD7" w:rsidRPr="003F39F1">
              <w:rPr>
                <w:sz w:val="22"/>
                <w:szCs w:val="22"/>
              </w:rPr>
              <w:t>ištekliais nustatytoms funkcijoms atlikti bei duomeni</w:t>
            </w:r>
            <w:r w:rsidR="008B1F43" w:rsidRPr="003F39F1">
              <w:rPr>
                <w:sz w:val="22"/>
                <w:szCs w:val="22"/>
              </w:rPr>
              <w:t>m</w:t>
            </w:r>
            <w:r w:rsidR="00FD6FD7" w:rsidRPr="003F39F1">
              <w:rPr>
                <w:sz w:val="22"/>
                <w:szCs w:val="22"/>
              </w:rPr>
              <w:t>s į LIMIS duomenų bazes</w:t>
            </w:r>
            <w:r w:rsidR="008B1F43" w:rsidRPr="003F39F1">
              <w:rPr>
                <w:sz w:val="22"/>
                <w:szCs w:val="22"/>
              </w:rPr>
              <w:t xml:space="preserve"> teikti.</w:t>
            </w:r>
          </w:p>
        </w:tc>
      </w:tr>
      <w:tr w:rsidR="001A6E32" w:rsidRPr="0005039B" w14:paraId="17824CAA" w14:textId="77777777" w:rsidTr="6FD68736">
        <w:trPr>
          <w:trHeight w:val="410"/>
        </w:trPr>
        <w:tc>
          <w:tcPr>
            <w:tcW w:w="1422" w:type="pct"/>
            <w:noWrap/>
          </w:tcPr>
          <w:p w14:paraId="4E01260E" w14:textId="77777777" w:rsidR="001A6E32" w:rsidRPr="003F39F1" w:rsidRDefault="001A6E32" w:rsidP="001A6E32">
            <w:pPr>
              <w:ind w:firstLine="0"/>
              <w:jc w:val="left"/>
              <w:rPr>
                <w:sz w:val="22"/>
                <w:szCs w:val="22"/>
              </w:rPr>
            </w:pPr>
            <w:r w:rsidRPr="003F39F1">
              <w:rPr>
                <w:sz w:val="22"/>
                <w:szCs w:val="22"/>
              </w:rPr>
              <w:t>OAI-PMH</w:t>
            </w:r>
          </w:p>
        </w:tc>
        <w:tc>
          <w:tcPr>
            <w:tcW w:w="3578" w:type="pct"/>
          </w:tcPr>
          <w:p w14:paraId="1D1DB3AA" w14:textId="2EE878E0" w:rsidR="001A6E32" w:rsidRPr="003F39F1" w:rsidRDefault="001A6E32" w:rsidP="00022AC0">
            <w:pPr>
              <w:ind w:firstLine="0"/>
              <w:rPr>
                <w:sz w:val="22"/>
                <w:szCs w:val="22"/>
              </w:rPr>
            </w:pPr>
            <w:r w:rsidRPr="003F39F1">
              <w:rPr>
                <w:sz w:val="22"/>
                <w:szCs w:val="22"/>
              </w:rPr>
              <w:t xml:space="preserve">Atvirų archyvų iniciatyvos pasiūlytas protokolas metaduomenų pateikimui ir surinkimui (angl. </w:t>
            </w:r>
            <w:r w:rsidRPr="003F39F1">
              <w:rPr>
                <w:i/>
                <w:sz w:val="22"/>
                <w:szCs w:val="22"/>
              </w:rPr>
              <w:t>The Open Archives Initiative Protocol for Metadata Harvesting</w:t>
            </w:r>
            <w:r w:rsidRPr="003F39F1">
              <w:rPr>
                <w:sz w:val="22"/>
                <w:szCs w:val="22"/>
              </w:rPr>
              <w:t>)</w:t>
            </w:r>
            <w:r w:rsidR="00A44A1E" w:rsidRPr="003F39F1">
              <w:rPr>
                <w:sz w:val="22"/>
                <w:szCs w:val="22"/>
              </w:rPr>
              <w:t>.</w:t>
            </w:r>
          </w:p>
        </w:tc>
      </w:tr>
      <w:tr w:rsidR="001A6E32" w:rsidRPr="0005039B" w14:paraId="152942F4" w14:textId="77777777" w:rsidTr="6FD68736">
        <w:trPr>
          <w:trHeight w:val="410"/>
        </w:trPr>
        <w:tc>
          <w:tcPr>
            <w:tcW w:w="1422" w:type="pct"/>
            <w:noWrap/>
          </w:tcPr>
          <w:p w14:paraId="7CC3C94E" w14:textId="77777777" w:rsidR="001A6E32" w:rsidRPr="003F39F1" w:rsidRDefault="001A6E32" w:rsidP="001A6E32">
            <w:pPr>
              <w:ind w:firstLine="0"/>
              <w:jc w:val="left"/>
              <w:rPr>
                <w:sz w:val="22"/>
                <w:szCs w:val="22"/>
              </w:rPr>
            </w:pPr>
            <w:r w:rsidRPr="003F39F1">
              <w:rPr>
                <w:sz w:val="22"/>
                <w:szCs w:val="22"/>
              </w:rPr>
              <w:t>Personalijų žodynas</w:t>
            </w:r>
          </w:p>
        </w:tc>
        <w:tc>
          <w:tcPr>
            <w:tcW w:w="3578" w:type="pct"/>
          </w:tcPr>
          <w:p w14:paraId="7E0EB456" w14:textId="77777777" w:rsidR="001A6E32" w:rsidRPr="003F39F1" w:rsidRDefault="001A6E32" w:rsidP="00022AC0">
            <w:pPr>
              <w:ind w:firstLine="0"/>
              <w:rPr>
                <w:sz w:val="22"/>
                <w:szCs w:val="22"/>
              </w:rPr>
            </w:pPr>
            <w:r w:rsidRPr="003F39F1">
              <w:rPr>
                <w:sz w:val="22"/>
                <w:szCs w:val="22"/>
              </w:rPr>
              <w:t>Asmenų biografijų žodynas</w:t>
            </w:r>
          </w:p>
        </w:tc>
      </w:tr>
      <w:tr w:rsidR="001A6E32" w:rsidRPr="0005039B" w14:paraId="007BF6E0" w14:textId="77777777" w:rsidTr="6FD68736">
        <w:trPr>
          <w:trHeight w:val="410"/>
        </w:trPr>
        <w:tc>
          <w:tcPr>
            <w:tcW w:w="1422" w:type="pct"/>
            <w:noWrap/>
          </w:tcPr>
          <w:p w14:paraId="2D05188D" w14:textId="77777777" w:rsidR="001A6E32" w:rsidRPr="003F39F1" w:rsidRDefault="001A6E32" w:rsidP="001A6E32">
            <w:pPr>
              <w:ind w:firstLine="0"/>
              <w:jc w:val="left"/>
              <w:rPr>
                <w:sz w:val="22"/>
                <w:szCs w:val="22"/>
              </w:rPr>
            </w:pPr>
            <w:r w:rsidRPr="003F39F1">
              <w:rPr>
                <w:sz w:val="22"/>
                <w:szCs w:val="22"/>
              </w:rPr>
              <w:t>Raktažodžių žodynas</w:t>
            </w:r>
          </w:p>
        </w:tc>
        <w:tc>
          <w:tcPr>
            <w:tcW w:w="3578" w:type="pct"/>
          </w:tcPr>
          <w:p w14:paraId="378B9265" w14:textId="77777777" w:rsidR="001A6E32" w:rsidRPr="003F39F1" w:rsidRDefault="001A6E32" w:rsidP="00022AC0">
            <w:pPr>
              <w:ind w:firstLine="0"/>
              <w:rPr>
                <w:sz w:val="22"/>
                <w:szCs w:val="22"/>
              </w:rPr>
            </w:pPr>
            <w:r w:rsidRPr="003F39F1">
              <w:rPr>
                <w:sz w:val="22"/>
                <w:szCs w:val="22"/>
              </w:rPr>
              <w:t>Klasifikavimo sistemų terminų sąrašas</w:t>
            </w:r>
          </w:p>
        </w:tc>
      </w:tr>
      <w:tr w:rsidR="001A6E32" w:rsidRPr="0005039B" w14:paraId="0756310C" w14:textId="77777777" w:rsidTr="6FD68736">
        <w:trPr>
          <w:trHeight w:val="410"/>
        </w:trPr>
        <w:tc>
          <w:tcPr>
            <w:tcW w:w="1422" w:type="pct"/>
            <w:noWrap/>
          </w:tcPr>
          <w:p w14:paraId="69EE4410" w14:textId="77777777" w:rsidR="001A6E32" w:rsidRPr="003F39F1" w:rsidRDefault="001A6E32" w:rsidP="001A6E32">
            <w:pPr>
              <w:ind w:firstLine="0"/>
              <w:jc w:val="left"/>
              <w:rPr>
                <w:sz w:val="22"/>
                <w:szCs w:val="22"/>
              </w:rPr>
            </w:pPr>
            <w:r w:rsidRPr="003F39F1">
              <w:rPr>
                <w:sz w:val="22"/>
                <w:szCs w:val="22"/>
              </w:rPr>
              <w:t>Skaitmeninė byla</w:t>
            </w:r>
          </w:p>
        </w:tc>
        <w:tc>
          <w:tcPr>
            <w:tcW w:w="3578" w:type="pct"/>
          </w:tcPr>
          <w:p w14:paraId="74B60E79" w14:textId="2771F069" w:rsidR="001A6E32" w:rsidRPr="003F39F1" w:rsidRDefault="001A6E32" w:rsidP="00022AC0">
            <w:pPr>
              <w:ind w:firstLine="0"/>
              <w:rPr>
                <w:sz w:val="22"/>
                <w:szCs w:val="22"/>
              </w:rPr>
            </w:pPr>
            <w:r w:rsidRPr="003F39F1">
              <w:rPr>
                <w:sz w:val="22"/>
                <w:szCs w:val="22"/>
              </w:rPr>
              <w:t>LIMIS kaupiamas skaitmeninis vaizdas, vaizdo įrašas, garso įrašas, trimatis skaitmeninis vaizdas (3D) ir kiti skaitmeniniai failai</w:t>
            </w:r>
            <w:r w:rsidR="00A44A1E" w:rsidRPr="003F39F1">
              <w:rPr>
                <w:sz w:val="22"/>
                <w:szCs w:val="22"/>
              </w:rPr>
              <w:t>.</w:t>
            </w:r>
          </w:p>
        </w:tc>
      </w:tr>
      <w:tr w:rsidR="001A6E32" w:rsidRPr="0005039B" w14:paraId="53359923" w14:textId="77777777" w:rsidTr="6FD68736">
        <w:trPr>
          <w:trHeight w:val="410"/>
        </w:trPr>
        <w:tc>
          <w:tcPr>
            <w:tcW w:w="1422" w:type="pct"/>
            <w:noWrap/>
          </w:tcPr>
          <w:p w14:paraId="10A43ADB" w14:textId="77777777" w:rsidR="001A6E32" w:rsidRPr="003F39F1" w:rsidRDefault="001A6E32" w:rsidP="001A6E32">
            <w:pPr>
              <w:ind w:firstLine="0"/>
              <w:jc w:val="left"/>
              <w:rPr>
                <w:sz w:val="22"/>
                <w:szCs w:val="22"/>
              </w:rPr>
            </w:pPr>
            <w:r w:rsidRPr="003F39F1">
              <w:rPr>
                <w:sz w:val="22"/>
                <w:szCs w:val="22"/>
              </w:rPr>
              <w:t>Skaitmeninis objektas</w:t>
            </w:r>
          </w:p>
        </w:tc>
        <w:tc>
          <w:tcPr>
            <w:tcW w:w="3578" w:type="pct"/>
          </w:tcPr>
          <w:p w14:paraId="07729E75" w14:textId="77777777" w:rsidR="001A6E32" w:rsidRPr="003F39F1" w:rsidRDefault="001A6E32" w:rsidP="00022AC0">
            <w:pPr>
              <w:ind w:firstLine="0"/>
              <w:rPr>
                <w:sz w:val="22"/>
                <w:szCs w:val="22"/>
              </w:rPr>
            </w:pPr>
            <w:r w:rsidRPr="003F39F1">
              <w:rPr>
                <w:sz w:val="22"/>
                <w:szCs w:val="22"/>
              </w:rPr>
              <w:t>Objektas, neturintis atitikmenų jokioje kitoje erdvėje</w:t>
            </w:r>
          </w:p>
        </w:tc>
      </w:tr>
      <w:tr w:rsidR="001A6E32" w:rsidRPr="0005039B" w14:paraId="1D798594" w14:textId="77777777" w:rsidTr="6FD68736">
        <w:trPr>
          <w:trHeight w:val="410"/>
        </w:trPr>
        <w:tc>
          <w:tcPr>
            <w:tcW w:w="1422" w:type="pct"/>
            <w:noWrap/>
          </w:tcPr>
          <w:p w14:paraId="4A40BB1E" w14:textId="77777777" w:rsidR="001A6E32" w:rsidRPr="003F39F1" w:rsidRDefault="001A6E32" w:rsidP="001A6E32">
            <w:pPr>
              <w:ind w:firstLine="0"/>
              <w:jc w:val="left"/>
              <w:rPr>
                <w:sz w:val="22"/>
                <w:szCs w:val="22"/>
              </w:rPr>
            </w:pPr>
            <w:r w:rsidRPr="003F39F1">
              <w:rPr>
                <w:sz w:val="22"/>
                <w:szCs w:val="22"/>
              </w:rPr>
              <w:t>SVDPT</w:t>
            </w:r>
          </w:p>
        </w:tc>
        <w:tc>
          <w:tcPr>
            <w:tcW w:w="3578" w:type="pct"/>
          </w:tcPr>
          <w:p w14:paraId="30573ADA" w14:textId="77777777" w:rsidR="001A6E32" w:rsidRPr="003F39F1" w:rsidRDefault="001A6E32" w:rsidP="00022AC0">
            <w:pPr>
              <w:ind w:firstLine="0"/>
              <w:rPr>
                <w:sz w:val="22"/>
                <w:szCs w:val="22"/>
              </w:rPr>
            </w:pPr>
            <w:r w:rsidRPr="003F39F1">
              <w:rPr>
                <w:sz w:val="22"/>
                <w:szCs w:val="22"/>
              </w:rPr>
              <w:t>Saugus valstybinis duomenų perdavimo tinklas</w:t>
            </w:r>
          </w:p>
        </w:tc>
      </w:tr>
      <w:tr w:rsidR="001A6E32" w:rsidRPr="0005039B" w14:paraId="4F823788" w14:textId="77777777" w:rsidTr="6FD68736">
        <w:trPr>
          <w:trHeight w:val="410"/>
        </w:trPr>
        <w:tc>
          <w:tcPr>
            <w:tcW w:w="1422" w:type="pct"/>
            <w:noWrap/>
          </w:tcPr>
          <w:p w14:paraId="5A064413" w14:textId="77777777" w:rsidR="001A6E32" w:rsidRPr="003F39F1" w:rsidRDefault="001A6E32" w:rsidP="001A6E32">
            <w:pPr>
              <w:ind w:firstLine="0"/>
              <w:jc w:val="left"/>
              <w:rPr>
                <w:sz w:val="22"/>
                <w:szCs w:val="22"/>
              </w:rPr>
            </w:pPr>
            <w:r w:rsidRPr="003F39F1">
              <w:rPr>
                <w:sz w:val="22"/>
                <w:szCs w:val="22"/>
              </w:rPr>
              <w:t>Tezauras</w:t>
            </w:r>
          </w:p>
        </w:tc>
        <w:tc>
          <w:tcPr>
            <w:tcW w:w="3578" w:type="pct"/>
          </w:tcPr>
          <w:p w14:paraId="3D6E676B" w14:textId="59EC9CCC" w:rsidR="001A6E32" w:rsidRPr="003F39F1" w:rsidRDefault="001A6E32" w:rsidP="00022AC0">
            <w:pPr>
              <w:ind w:firstLine="0"/>
              <w:rPr>
                <w:sz w:val="22"/>
                <w:szCs w:val="22"/>
              </w:rPr>
            </w:pPr>
            <w:r w:rsidRPr="003F39F1">
              <w:rPr>
                <w:sz w:val="22"/>
                <w:szCs w:val="22"/>
              </w:rPr>
              <w:t>Bendrasis ar kurios nors srities kontroliuojamas žodynas, duomenų organizavimo ir paieškos priemonė. Joje žodžiai sugrupuoti į tam tikras grupes ir nurodyti jų tarpusavio ryšiai</w:t>
            </w:r>
            <w:r w:rsidR="00090499" w:rsidRPr="003F39F1">
              <w:rPr>
                <w:sz w:val="22"/>
                <w:szCs w:val="22"/>
              </w:rPr>
              <w:t>.</w:t>
            </w:r>
          </w:p>
        </w:tc>
      </w:tr>
      <w:tr w:rsidR="001A6E32" w:rsidRPr="0005039B" w14:paraId="75343422" w14:textId="77777777" w:rsidTr="6FD68736">
        <w:trPr>
          <w:trHeight w:val="410"/>
        </w:trPr>
        <w:tc>
          <w:tcPr>
            <w:tcW w:w="1422" w:type="pct"/>
            <w:noWrap/>
          </w:tcPr>
          <w:p w14:paraId="51993712" w14:textId="51F8B950" w:rsidR="001A6E32" w:rsidRPr="003F39F1" w:rsidRDefault="001A6E32" w:rsidP="001A6E32">
            <w:pPr>
              <w:ind w:firstLine="0"/>
              <w:jc w:val="left"/>
              <w:rPr>
                <w:sz w:val="22"/>
                <w:szCs w:val="22"/>
              </w:rPr>
            </w:pPr>
            <w:r w:rsidRPr="003F39F1">
              <w:rPr>
                <w:sz w:val="22"/>
                <w:szCs w:val="22"/>
              </w:rPr>
              <w:t>Vartotojas</w:t>
            </w:r>
          </w:p>
        </w:tc>
        <w:tc>
          <w:tcPr>
            <w:tcW w:w="3578" w:type="pct"/>
          </w:tcPr>
          <w:p w14:paraId="2F144D57" w14:textId="77777777" w:rsidR="00F545E1" w:rsidRPr="003F39F1" w:rsidRDefault="001A6E32" w:rsidP="00022AC0">
            <w:pPr>
              <w:ind w:firstLine="0"/>
              <w:rPr>
                <w:sz w:val="22"/>
                <w:szCs w:val="22"/>
              </w:rPr>
            </w:pPr>
            <w:r w:rsidRPr="003F39F1">
              <w:rPr>
                <w:sz w:val="22"/>
                <w:szCs w:val="22"/>
              </w:rPr>
              <w:t>Išorinis LIMIS naudotojas, naudojantis LIMIS viešosiose prieigose viešinamą informaciją ir LIMIS elektronines paslaugas</w:t>
            </w:r>
            <w:r w:rsidR="00F545E1" w:rsidRPr="003F39F1">
              <w:rPr>
                <w:sz w:val="22"/>
                <w:szCs w:val="22"/>
              </w:rPr>
              <w:t xml:space="preserve">. </w:t>
            </w:r>
          </w:p>
          <w:p w14:paraId="5294BB18" w14:textId="78296B64" w:rsidR="001A6E32" w:rsidRPr="003F39F1" w:rsidRDefault="00F545E1" w:rsidP="00022AC0">
            <w:pPr>
              <w:ind w:firstLine="0"/>
              <w:rPr>
                <w:sz w:val="22"/>
                <w:szCs w:val="22"/>
              </w:rPr>
            </w:pPr>
            <w:r w:rsidRPr="003F39F1">
              <w:rPr>
                <w:sz w:val="22"/>
                <w:szCs w:val="22"/>
              </w:rPr>
              <w:t>Išorini</w:t>
            </w:r>
            <w:r w:rsidR="008B1F43" w:rsidRPr="003F39F1">
              <w:rPr>
                <w:sz w:val="22"/>
                <w:szCs w:val="22"/>
              </w:rPr>
              <w:t>s</w:t>
            </w:r>
            <w:r w:rsidRPr="003F39F1">
              <w:rPr>
                <w:sz w:val="22"/>
                <w:szCs w:val="22"/>
              </w:rPr>
              <w:t xml:space="preserve"> LIMIS naudotojas</w:t>
            </w:r>
            <w:r w:rsidR="001A6E32" w:rsidRPr="003F39F1">
              <w:rPr>
                <w:sz w:val="22"/>
                <w:szCs w:val="22"/>
              </w:rPr>
              <w:t xml:space="preserve"> gali būti: </w:t>
            </w:r>
          </w:p>
          <w:p w14:paraId="4AE7F0D4" w14:textId="525A884B" w:rsidR="00AE53E0" w:rsidRPr="003F39F1" w:rsidRDefault="0087215B" w:rsidP="00EC7BFA">
            <w:pPr>
              <w:pStyle w:val="ListParagraph"/>
              <w:numPr>
                <w:ilvl w:val="0"/>
                <w:numId w:val="36"/>
              </w:numPr>
              <w:rPr>
                <w:sz w:val="22"/>
                <w:szCs w:val="22"/>
              </w:rPr>
            </w:pPr>
            <w:r w:rsidRPr="003F39F1">
              <w:rPr>
                <w:sz w:val="22"/>
                <w:szCs w:val="22"/>
              </w:rPr>
              <w:t>p</w:t>
            </w:r>
            <w:r w:rsidR="003B190A" w:rsidRPr="003F39F1">
              <w:rPr>
                <w:sz w:val="22"/>
                <w:szCs w:val="22"/>
              </w:rPr>
              <w:t>risijungęs</w:t>
            </w:r>
            <w:r w:rsidR="00AE53E0" w:rsidRPr="003F39F1">
              <w:rPr>
                <w:sz w:val="22"/>
                <w:szCs w:val="22"/>
              </w:rPr>
              <w:t>:</w:t>
            </w:r>
            <w:r w:rsidR="003B190A" w:rsidRPr="003F39F1">
              <w:rPr>
                <w:sz w:val="22"/>
                <w:szCs w:val="22"/>
              </w:rPr>
              <w:t xml:space="preserve"> </w:t>
            </w:r>
          </w:p>
          <w:p w14:paraId="2EDA5FC3" w14:textId="41BAF2E9" w:rsidR="001A6E32" w:rsidRPr="003F39F1" w:rsidRDefault="00824813" w:rsidP="00EC7BFA">
            <w:pPr>
              <w:pStyle w:val="ListParagraph"/>
              <w:numPr>
                <w:ilvl w:val="1"/>
                <w:numId w:val="36"/>
              </w:numPr>
              <w:ind w:left="706"/>
              <w:rPr>
                <w:sz w:val="22"/>
                <w:szCs w:val="22"/>
              </w:rPr>
            </w:pPr>
            <w:r w:rsidRPr="003F39F1">
              <w:rPr>
                <w:sz w:val="22"/>
                <w:szCs w:val="22"/>
              </w:rPr>
              <w:t>išorinis LIMIS vartotojas</w:t>
            </w:r>
            <w:r w:rsidR="00B72C4B" w:rsidRPr="003F39F1">
              <w:rPr>
                <w:sz w:val="22"/>
                <w:szCs w:val="22"/>
              </w:rPr>
              <w:t>,</w:t>
            </w:r>
            <w:r w:rsidRPr="003F39F1">
              <w:rPr>
                <w:sz w:val="22"/>
                <w:szCs w:val="22"/>
              </w:rPr>
              <w:t xml:space="preserve"> prisijungęs </w:t>
            </w:r>
            <w:r w:rsidR="005558AE" w:rsidRPr="003F39F1">
              <w:rPr>
                <w:sz w:val="22"/>
                <w:szCs w:val="22"/>
              </w:rPr>
              <w:t>prie savo paskyros</w:t>
            </w:r>
            <w:r w:rsidR="009D5D50" w:rsidRPr="003F39F1">
              <w:rPr>
                <w:sz w:val="22"/>
                <w:szCs w:val="22"/>
              </w:rPr>
              <w:t xml:space="preserve"> LIMIS sistemoje</w:t>
            </w:r>
            <w:r w:rsidR="005558AE" w:rsidRPr="003F39F1">
              <w:rPr>
                <w:sz w:val="22"/>
                <w:szCs w:val="22"/>
              </w:rPr>
              <w:t xml:space="preserve"> su el. paštu ir slaptažodžiu</w:t>
            </w:r>
            <w:r w:rsidR="001A6E32" w:rsidRPr="003F39F1">
              <w:rPr>
                <w:sz w:val="22"/>
                <w:szCs w:val="22"/>
              </w:rPr>
              <w:t>;</w:t>
            </w:r>
          </w:p>
          <w:p w14:paraId="30E861F1" w14:textId="3C05ABC9" w:rsidR="00C475CF" w:rsidRPr="003F39F1" w:rsidRDefault="009D5D50" w:rsidP="00EC7BFA">
            <w:pPr>
              <w:pStyle w:val="ListParagraph"/>
              <w:numPr>
                <w:ilvl w:val="1"/>
                <w:numId w:val="36"/>
              </w:numPr>
              <w:ind w:left="706"/>
              <w:rPr>
                <w:sz w:val="22"/>
                <w:szCs w:val="22"/>
              </w:rPr>
            </w:pPr>
            <w:r w:rsidRPr="003F39F1">
              <w:rPr>
                <w:sz w:val="22"/>
                <w:szCs w:val="22"/>
              </w:rPr>
              <w:t>išorinis LIMIS vartotojas</w:t>
            </w:r>
            <w:r w:rsidR="00B72C4B" w:rsidRPr="003F39F1">
              <w:rPr>
                <w:sz w:val="22"/>
                <w:szCs w:val="22"/>
              </w:rPr>
              <w:t>,</w:t>
            </w:r>
            <w:r w:rsidRPr="003F39F1">
              <w:rPr>
                <w:sz w:val="22"/>
                <w:szCs w:val="22"/>
              </w:rPr>
              <w:t xml:space="preserve"> prisijungęs prie</w:t>
            </w:r>
            <w:r w:rsidR="00012433" w:rsidRPr="003F39F1">
              <w:rPr>
                <w:sz w:val="22"/>
                <w:szCs w:val="22"/>
              </w:rPr>
              <w:t xml:space="preserve"> savo paskyros LIMIS sistemoje </w:t>
            </w:r>
            <w:r w:rsidR="00C475CF" w:rsidRPr="003F39F1">
              <w:rPr>
                <w:sz w:val="22"/>
                <w:szCs w:val="22"/>
              </w:rPr>
              <w:t>per</w:t>
            </w:r>
            <w:r w:rsidR="00AB7A1D" w:rsidRPr="003F39F1">
              <w:rPr>
                <w:sz w:val="22"/>
                <w:szCs w:val="22"/>
              </w:rPr>
              <w:t xml:space="preserve"> savo</w:t>
            </w:r>
            <w:r w:rsidR="00012433" w:rsidRPr="003F39F1">
              <w:rPr>
                <w:sz w:val="22"/>
                <w:szCs w:val="22"/>
              </w:rPr>
              <w:t xml:space="preserve"> Google arba Facebook</w:t>
            </w:r>
            <w:r w:rsidR="00AB7A1D" w:rsidRPr="003F39F1">
              <w:rPr>
                <w:sz w:val="22"/>
                <w:szCs w:val="22"/>
              </w:rPr>
              <w:t xml:space="preserve"> paskyr</w:t>
            </w:r>
            <w:r w:rsidR="00C475CF" w:rsidRPr="003F39F1">
              <w:rPr>
                <w:sz w:val="22"/>
                <w:szCs w:val="22"/>
              </w:rPr>
              <w:t>ą</w:t>
            </w:r>
            <w:r w:rsidR="00012433" w:rsidRPr="003F39F1">
              <w:rPr>
                <w:sz w:val="22"/>
                <w:szCs w:val="22"/>
              </w:rPr>
              <w:t>;</w:t>
            </w:r>
          </w:p>
          <w:p w14:paraId="6F5E7E1A" w14:textId="46395D57" w:rsidR="004E526C" w:rsidRPr="003F39F1" w:rsidRDefault="00C475CF" w:rsidP="00EC7BFA">
            <w:pPr>
              <w:pStyle w:val="ListParagraph"/>
              <w:numPr>
                <w:ilvl w:val="1"/>
                <w:numId w:val="36"/>
              </w:numPr>
              <w:ind w:left="706"/>
              <w:rPr>
                <w:sz w:val="22"/>
                <w:szCs w:val="22"/>
              </w:rPr>
            </w:pPr>
            <w:r w:rsidRPr="003F39F1">
              <w:rPr>
                <w:sz w:val="22"/>
                <w:szCs w:val="22"/>
              </w:rPr>
              <w:t>išorinis LIMIS vartotojas</w:t>
            </w:r>
            <w:r w:rsidR="00B72C4B" w:rsidRPr="003F39F1">
              <w:rPr>
                <w:sz w:val="22"/>
                <w:szCs w:val="22"/>
              </w:rPr>
              <w:t>,</w:t>
            </w:r>
            <w:r w:rsidRPr="003F39F1">
              <w:rPr>
                <w:sz w:val="22"/>
                <w:szCs w:val="22"/>
              </w:rPr>
              <w:t xml:space="preserve"> patvirtinęs savo </w:t>
            </w:r>
            <w:r w:rsidR="000F079B" w:rsidRPr="003F39F1">
              <w:rPr>
                <w:sz w:val="22"/>
                <w:szCs w:val="22"/>
              </w:rPr>
              <w:t xml:space="preserve">tapatybę </w:t>
            </w:r>
            <w:r w:rsidR="004E526C" w:rsidRPr="003F39F1">
              <w:rPr>
                <w:sz w:val="22"/>
                <w:szCs w:val="22"/>
              </w:rPr>
              <w:t xml:space="preserve">per </w:t>
            </w:r>
            <w:r w:rsidR="00B75AAB" w:rsidRPr="003F39F1">
              <w:rPr>
                <w:rStyle w:val="important-message-title"/>
                <w:rFonts w:eastAsiaTheme="majorEastAsia"/>
              </w:rPr>
              <w:t>Elektronini</w:t>
            </w:r>
            <w:r w:rsidR="00267E32" w:rsidRPr="003F39F1">
              <w:rPr>
                <w:rStyle w:val="important-message-title"/>
                <w:rFonts w:eastAsiaTheme="majorEastAsia"/>
              </w:rPr>
              <w:t>ų</w:t>
            </w:r>
            <w:r w:rsidR="00B75AAB" w:rsidRPr="003F39F1">
              <w:rPr>
                <w:rStyle w:val="important-message-title"/>
                <w:rFonts w:eastAsiaTheme="majorEastAsia"/>
              </w:rPr>
              <w:t xml:space="preserve"> valdžios vartų portal</w:t>
            </w:r>
            <w:r w:rsidR="00267E32" w:rsidRPr="003F39F1">
              <w:rPr>
                <w:rStyle w:val="important-message-title"/>
                <w:rFonts w:eastAsiaTheme="majorEastAsia"/>
              </w:rPr>
              <w:t xml:space="preserve">e </w:t>
            </w:r>
            <w:r w:rsidR="00B75AAB" w:rsidRPr="003F39F1">
              <w:rPr>
                <w:sz w:val="22"/>
                <w:szCs w:val="22"/>
              </w:rPr>
              <w:t>(</w:t>
            </w:r>
            <w:r w:rsidR="004E526C" w:rsidRPr="003F39F1">
              <w:rPr>
                <w:sz w:val="22"/>
                <w:szCs w:val="22"/>
              </w:rPr>
              <w:t>VIISP</w:t>
            </w:r>
            <w:r w:rsidR="00B75AAB" w:rsidRPr="003F39F1">
              <w:rPr>
                <w:sz w:val="22"/>
                <w:szCs w:val="22"/>
              </w:rPr>
              <w:t>)</w:t>
            </w:r>
            <w:r w:rsidR="00B72C4B" w:rsidRPr="003F39F1">
              <w:rPr>
                <w:sz w:val="22"/>
                <w:szCs w:val="22"/>
              </w:rPr>
              <w:t xml:space="preserve"> </w:t>
            </w:r>
            <w:r w:rsidR="00B924CF" w:rsidRPr="003F39F1">
              <w:rPr>
                <w:rStyle w:val="important-message-title"/>
                <w:rFonts w:eastAsiaTheme="majorEastAsia"/>
              </w:rPr>
              <w:t>prieinamas</w:t>
            </w:r>
            <w:r w:rsidR="00B72C4B" w:rsidRPr="003F39F1">
              <w:rPr>
                <w:rStyle w:val="important-message-title"/>
                <w:rFonts w:eastAsiaTheme="majorEastAsia"/>
              </w:rPr>
              <w:t xml:space="preserve"> </w:t>
            </w:r>
            <w:r w:rsidR="00B72C4B" w:rsidRPr="003F39F1">
              <w:rPr>
                <w:sz w:val="22"/>
                <w:szCs w:val="22"/>
              </w:rPr>
              <w:t>autentifikacijos priemones</w:t>
            </w:r>
            <w:r w:rsidR="004E526C" w:rsidRPr="003F39F1">
              <w:rPr>
                <w:sz w:val="22"/>
                <w:szCs w:val="22"/>
              </w:rPr>
              <w:t>;</w:t>
            </w:r>
          </w:p>
          <w:p w14:paraId="7DE27F22" w14:textId="1BB69D95" w:rsidR="001A6E32" w:rsidRPr="003F39F1" w:rsidRDefault="001A6E32" w:rsidP="00EC7BFA">
            <w:pPr>
              <w:pStyle w:val="ListParagraph"/>
              <w:numPr>
                <w:ilvl w:val="0"/>
                <w:numId w:val="36"/>
              </w:numPr>
              <w:rPr>
                <w:sz w:val="22"/>
                <w:szCs w:val="22"/>
              </w:rPr>
            </w:pPr>
            <w:r w:rsidRPr="003F39F1">
              <w:rPr>
                <w:sz w:val="22"/>
                <w:szCs w:val="22"/>
              </w:rPr>
              <w:t>neprisijungęs.</w:t>
            </w:r>
          </w:p>
        </w:tc>
      </w:tr>
      <w:tr w:rsidR="001A6E32" w:rsidRPr="0005039B" w14:paraId="2EEECEAF" w14:textId="77777777" w:rsidTr="6FD68736">
        <w:trPr>
          <w:trHeight w:val="410"/>
        </w:trPr>
        <w:tc>
          <w:tcPr>
            <w:tcW w:w="1422" w:type="pct"/>
            <w:noWrap/>
          </w:tcPr>
          <w:p w14:paraId="1AB66F11" w14:textId="1E81725C" w:rsidR="001A6E32" w:rsidRPr="003F39F1" w:rsidRDefault="001A6E32" w:rsidP="001A6E32">
            <w:pPr>
              <w:ind w:firstLine="0"/>
              <w:jc w:val="left"/>
              <w:rPr>
                <w:sz w:val="22"/>
                <w:szCs w:val="22"/>
              </w:rPr>
            </w:pPr>
            <w:r w:rsidRPr="003F39F1">
              <w:rPr>
                <w:sz w:val="22"/>
                <w:szCs w:val="22"/>
              </w:rPr>
              <w:t>VDPT infrastruktūra</w:t>
            </w:r>
          </w:p>
        </w:tc>
        <w:tc>
          <w:tcPr>
            <w:tcW w:w="3578" w:type="pct"/>
          </w:tcPr>
          <w:p w14:paraId="63CF9E0A" w14:textId="4AD3CA30" w:rsidR="001A6E32" w:rsidRPr="003F39F1" w:rsidRDefault="001A6E32" w:rsidP="00022AC0">
            <w:pPr>
              <w:ind w:firstLine="0"/>
              <w:rPr>
                <w:sz w:val="22"/>
                <w:szCs w:val="22"/>
              </w:rPr>
            </w:pPr>
            <w:r w:rsidRPr="003F39F1">
              <w:rPr>
                <w:sz w:val="22"/>
                <w:szCs w:val="22"/>
              </w:rPr>
              <w:t>Valstybės debesijos paslaugų teikimo infrastruktūra</w:t>
            </w:r>
          </w:p>
        </w:tc>
      </w:tr>
      <w:tr w:rsidR="001A6E32" w:rsidRPr="0005039B" w14:paraId="06437B4A" w14:textId="77777777" w:rsidTr="6FD68736">
        <w:trPr>
          <w:trHeight w:val="410"/>
        </w:trPr>
        <w:tc>
          <w:tcPr>
            <w:tcW w:w="1422" w:type="pct"/>
            <w:noWrap/>
          </w:tcPr>
          <w:p w14:paraId="3AC50FEF" w14:textId="77777777" w:rsidR="001A6E32" w:rsidRPr="003F39F1" w:rsidRDefault="001A6E32" w:rsidP="001A6E32">
            <w:pPr>
              <w:ind w:firstLine="0"/>
              <w:jc w:val="left"/>
              <w:rPr>
                <w:sz w:val="22"/>
                <w:szCs w:val="22"/>
              </w:rPr>
            </w:pPr>
            <w:r w:rsidRPr="003F39F1">
              <w:rPr>
                <w:sz w:val="22"/>
                <w:szCs w:val="22"/>
              </w:rPr>
              <w:t>VEPIS</w:t>
            </w:r>
          </w:p>
        </w:tc>
        <w:tc>
          <w:tcPr>
            <w:tcW w:w="3578" w:type="pct"/>
          </w:tcPr>
          <w:p w14:paraId="350119B1" w14:textId="77777777" w:rsidR="001A6E32" w:rsidRPr="003F39F1" w:rsidRDefault="001A6E32" w:rsidP="00022AC0">
            <w:pPr>
              <w:ind w:firstLine="0"/>
              <w:rPr>
                <w:sz w:val="22"/>
                <w:szCs w:val="22"/>
              </w:rPr>
            </w:pPr>
            <w:r w:rsidRPr="003F39F1">
              <w:rPr>
                <w:sz w:val="22"/>
                <w:szCs w:val="22"/>
              </w:rPr>
              <w:t>Virtuali elektroninio paveldo informacinė sistema</w:t>
            </w:r>
          </w:p>
        </w:tc>
      </w:tr>
      <w:tr w:rsidR="001A6E32" w:rsidRPr="0005039B" w14:paraId="6C7FF914" w14:textId="77777777" w:rsidTr="6FD68736">
        <w:trPr>
          <w:trHeight w:val="410"/>
        </w:trPr>
        <w:tc>
          <w:tcPr>
            <w:tcW w:w="1422" w:type="pct"/>
            <w:noWrap/>
          </w:tcPr>
          <w:p w14:paraId="178D6980" w14:textId="77777777" w:rsidR="001A6E32" w:rsidRPr="003F39F1" w:rsidRDefault="001A6E32" w:rsidP="001A6E32">
            <w:pPr>
              <w:ind w:firstLine="0"/>
              <w:jc w:val="left"/>
              <w:rPr>
                <w:sz w:val="22"/>
                <w:szCs w:val="22"/>
              </w:rPr>
            </w:pPr>
            <w:r w:rsidRPr="003F39F1">
              <w:rPr>
                <w:sz w:val="22"/>
                <w:szCs w:val="22"/>
              </w:rPr>
              <w:t>VIISP</w:t>
            </w:r>
          </w:p>
        </w:tc>
        <w:tc>
          <w:tcPr>
            <w:tcW w:w="3578" w:type="pct"/>
          </w:tcPr>
          <w:p w14:paraId="2715057B" w14:textId="77777777" w:rsidR="001A6E32" w:rsidRPr="003F39F1" w:rsidRDefault="001A6E32" w:rsidP="00022AC0">
            <w:pPr>
              <w:ind w:firstLine="0"/>
              <w:rPr>
                <w:sz w:val="22"/>
                <w:szCs w:val="22"/>
              </w:rPr>
            </w:pPr>
            <w:r w:rsidRPr="003F39F1">
              <w:rPr>
                <w:sz w:val="22"/>
                <w:szCs w:val="22"/>
              </w:rPr>
              <w:t>Valstybės informacinių išteklių sąveikumo platforma</w:t>
            </w:r>
          </w:p>
        </w:tc>
      </w:tr>
      <w:tr w:rsidR="001A6E32" w:rsidRPr="0005039B" w14:paraId="438AC5B5" w14:textId="77777777" w:rsidTr="6FD68736">
        <w:trPr>
          <w:trHeight w:val="410"/>
        </w:trPr>
        <w:tc>
          <w:tcPr>
            <w:tcW w:w="1422" w:type="pct"/>
            <w:noWrap/>
          </w:tcPr>
          <w:p w14:paraId="7009AD90" w14:textId="079C7D21" w:rsidR="001A6E32" w:rsidRPr="003F39F1" w:rsidRDefault="001A6E32" w:rsidP="001A6E32">
            <w:pPr>
              <w:ind w:firstLine="0"/>
              <w:jc w:val="left"/>
              <w:rPr>
                <w:sz w:val="22"/>
                <w:szCs w:val="22"/>
              </w:rPr>
            </w:pPr>
            <w:r w:rsidRPr="003F39F1">
              <w:rPr>
                <w:sz w:val="22"/>
                <w:szCs w:val="22"/>
              </w:rPr>
              <w:t>VITC</w:t>
            </w:r>
          </w:p>
        </w:tc>
        <w:tc>
          <w:tcPr>
            <w:tcW w:w="3578" w:type="pct"/>
          </w:tcPr>
          <w:p w14:paraId="3E544FEB" w14:textId="1979149C" w:rsidR="001A6E32" w:rsidRPr="003F39F1" w:rsidRDefault="001A6E32" w:rsidP="00022AC0">
            <w:pPr>
              <w:ind w:firstLine="0"/>
              <w:rPr>
                <w:sz w:val="22"/>
                <w:szCs w:val="22"/>
              </w:rPr>
            </w:pPr>
            <w:r w:rsidRPr="003F39F1">
              <w:rPr>
                <w:sz w:val="22"/>
                <w:szCs w:val="22"/>
              </w:rPr>
              <w:t>Valstybės informacinių technologijų centras</w:t>
            </w:r>
          </w:p>
        </w:tc>
      </w:tr>
      <w:tr w:rsidR="001A6E32" w:rsidRPr="0005039B" w14:paraId="3C383AF9" w14:textId="77777777" w:rsidTr="6FD68736">
        <w:trPr>
          <w:trHeight w:val="410"/>
        </w:trPr>
        <w:tc>
          <w:tcPr>
            <w:tcW w:w="1422" w:type="pct"/>
            <w:noWrap/>
          </w:tcPr>
          <w:p w14:paraId="7B283235" w14:textId="77777777" w:rsidR="001A6E32" w:rsidRPr="003F39F1" w:rsidRDefault="001A6E32" w:rsidP="001A6E32">
            <w:pPr>
              <w:ind w:firstLine="0"/>
              <w:jc w:val="left"/>
              <w:rPr>
                <w:sz w:val="22"/>
                <w:szCs w:val="22"/>
              </w:rPr>
            </w:pPr>
            <w:r w:rsidRPr="003F39F1">
              <w:rPr>
                <w:sz w:val="22"/>
                <w:szCs w:val="22"/>
              </w:rPr>
              <w:t>VPRD</w:t>
            </w:r>
          </w:p>
        </w:tc>
        <w:tc>
          <w:tcPr>
            <w:tcW w:w="3578" w:type="pct"/>
          </w:tcPr>
          <w:p w14:paraId="501B23C6" w14:textId="77777777" w:rsidR="001A6E32" w:rsidRPr="003F39F1" w:rsidRDefault="001A6E32" w:rsidP="00022AC0">
            <w:pPr>
              <w:ind w:firstLine="0"/>
              <w:rPr>
                <w:sz w:val="22"/>
                <w:szCs w:val="22"/>
              </w:rPr>
            </w:pPr>
            <w:r w:rsidRPr="003F39F1">
              <w:rPr>
                <w:sz w:val="22"/>
                <w:szCs w:val="22"/>
              </w:rPr>
              <w:t>Vilniaus pilių valstybinio kultūrinio rezervato direkcija</w:t>
            </w:r>
          </w:p>
        </w:tc>
      </w:tr>
    </w:tbl>
    <w:p w14:paraId="210B06EC" w14:textId="77777777" w:rsidR="00BA0729" w:rsidRPr="0005039B" w:rsidRDefault="00BA0729" w:rsidP="00CC612E">
      <w:pPr>
        <w:sectPr w:rsidR="00BA0729" w:rsidRPr="0005039B" w:rsidSect="00F747AB">
          <w:pgSz w:w="12240" w:h="15840"/>
          <w:pgMar w:top="1134" w:right="567" w:bottom="1134" w:left="1701" w:header="720" w:footer="720" w:gutter="0"/>
          <w:cols w:space="720"/>
          <w:titlePg/>
          <w:docGrid w:linePitch="360"/>
        </w:sectPr>
      </w:pPr>
    </w:p>
    <w:p w14:paraId="543B2657" w14:textId="77777777" w:rsidR="00CC612E" w:rsidRPr="0005039B" w:rsidRDefault="00CC612E" w:rsidP="00CC612E"/>
    <w:p w14:paraId="6F303A72" w14:textId="77777777" w:rsidR="00F747AB" w:rsidRPr="0005039B" w:rsidRDefault="00F747AB" w:rsidP="00BA0729">
      <w:pPr>
        <w:pStyle w:val="Heading1"/>
        <w:keepNext/>
        <w:keepLines/>
        <w:pageBreakBefore w:val="0"/>
        <w:numPr>
          <w:ilvl w:val="0"/>
          <w:numId w:val="4"/>
        </w:numPr>
        <w:spacing w:line="259" w:lineRule="auto"/>
        <w:ind w:left="851" w:hanging="284"/>
        <w:jc w:val="center"/>
        <w:rPr>
          <w:rFonts w:ascii="Times New Roman Bold" w:hAnsi="Times New Roman Bold" w:cstheme="majorBidi"/>
          <w:bCs w:val="0"/>
          <w:caps/>
          <w:sz w:val="24"/>
          <w:szCs w:val="24"/>
        </w:rPr>
        <w:sectPr w:rsidR="00F747AB" w:rsidRPr="0005039B" w:rsidSect="00F747AB">
          <w:type w:val="continuous"/>
          <w:pgSz w:w="12240" w:h="15840"/>
          <w:pgMar w:top="1134" w:right="567" w:bottom="1134" w:left="1701" w:header="720" w:footer="720" w:gutter="0"/>
          <w:cols w:space="720"/>
          <w:titlePg/>
          <w:docGrid w:linePitch="360"/>
        </w:sectPr>
      </w:pPr>
      <w:bookmarkStart w:id="5" w:name="_Toc515277808"/>
    </w:p>
    <w:p w14:paraId="7C3AC72C" w14:textId="43010439" w:rsidR="00CC612E" w:rsidRPr="00ED1A4C" w:rsidRDefault="00CC612E" w:rsidP="009D4B42">
      <w:pPr>
        <w:pStyle w:val="Heading1"/>
        <w:keepNext/>
        <w:keepLines/>
        <w:pageBreakBefore w:val="0"/>
        <w:numPr>
          <w:ilvl w:val="0"/>
          <w:numId w:val="4"/>
        </w:numPr>
        <w:tabs>
          <w:tab w:val="left" w:pos="270"/>
        </w:tabs>
        <w:spacing w:line="259" w:lineRule="auto"/>
        <w:ind w:left="0" w:firstLine="0"/>
        <w:jc w:val="center"/>
        <w:rPr>
          <w:rFonts w:ascii="Times New Roman Bold" w:hAnsi="Times New Roman Bold" w:cstheme="majorBidi"/>
          <w:bCs w:val="0"/>
          <w:caps/>
          <w:sz w:val="24"/>
          <w:szCs w:val="24"/>
        </w:rPr>
      </w:pPr>
      <w:bookmarkStart w:id="6" w:name="_Toc169769406"/>
      <w:r w:rsidRPr="00ED1A4C">
        <w:rPr>
          <w:rFonts w:ascii="Times New Roman Bold" w:hAnsi="Times New Roman Bold" w:cstheme="majorBidi"/>
          <w:bCs w:val="0"/>
          <w:caps/>
          <w:sz w:val="24"/>
          <w:szCs w:val="24"/>
        </w:rPr>
        <w:lastRenderedPageBreak/>
        <w:t>Įvadas</w:t>
      </w:r>
      <w:bookmarkEnd w:id="5"/>
      <w:bookmarkEnd w:id="6"/>
    </w:p>
    <w:p w14:paraId="3B590A15" w14:textId="70387CEA" w:rsidR="006E57C5" w:rsidRDefault="006E57C5" w:rsidP="006E57C5">
      <w:pPr>
        <w:pStyle w:val="ListParagraph"/>
        <w:ind w:left="0"/>
      </w:pPr>
      <w:r w:rsidRPr="0005039B">
        <w:t xml:space="preserve">Šiame dokumente apibrėžiami Lietuvos integralios muziejų informacinės sistemos (toliau – LIMIS, Sistema) kūrimo tikslai, uždaviniai, pagrindinės funkcijos, organizacinė, informacinė ir funkcinė struktūra, </w:t>
      </w:r>
      <w:r w:rsidR="005E6D61" w:rsidRPr="0005039B">
        <w:t xml:space="preserve">LIMIS duomenų bazėse </w:t>
      </w:r>
      <w:r w:rsidR="007100F0" w:rsidRPr="0005039B">
        <w:t>kaupiamų ir saugomų</w:t>
      </w:r>
      <w:r w:rsidR="005E6D61" w:rsidRPr="0005039B">
        <w:t xml:space="preserve"> </w:t>
      </w:r>
      <w:r w:rsidRPr="0005039B">
        <w:t xml:space="preserve">duomenų </w:t>
      </w:r>
      <w:r w:rsidR="007100F0" w:rsidRPr="0005039B">
        <w:t xml:space="preserve">apie muziejuose kaupiamus ir saugomus kultūros paveldo objektus </w:t>
      </w:r>
      <w:r w:rsidR="005E6D61" w:rsidRPr="0005039B">
        <w:t xml:space="preserve">(toliau – </w:t>
      </w:r>
      <w:r w:rsidR="00B03111" w:rsidRPr="0005039B">
        <w:t>d</w:t>
      </w:r>
      <w:r w:rsidR="005E6D61" w:rsidRPr="0005039B">
        <w:t xml:space="preserve">uomenys) </w:t>
      </w:r>
      <w:r w:rsidRPr="0005039B">
        <w:t>naudojimo tvarka, duomenų saugos reikalavimai, finansavimas ir modernizavim</w:t>
      </w:r>
      <w:r w:rsidR="008269CE" w:rsidRPr="0005039B">
        <w:t>o etapai</w:t>
      </w:r>
      <w:r w:rsidRPr="0005039B">
        <w:t>.</w:t>
      </w:r>
    </w:p>
    <w:p w14:paraId="75F7CE94" w14:textId="22D3FAE5" w:rsidR="00CC612E" w:rsidRPr="0005039B" w:rsidRDefault="00CC612E" w:rsidP="001E06C6">
      <w:pPr>
        <w:pStyle w:val="Style1"/>
        <w:spacing w:before="240" w:after="240"/>
        <w:ind w:left="0" w:firstLine="0"/>
        <w:jc w:val="center"/>
        <w:rPr>
          <w:b w:val="0"/>
        </w:rPr>
      </w:pPr>
      <w:bookmarkStart w:id="7" w:name="_Toc525118485"/>
      <w:bookmarkStart w:id="8" w:name="_Toc525713472"/>
      <w:bookmarkStart w:id="9" w:name="_Toc528136540"/>
      <w:bookmarkStart w:id="10" w:name="_Toc528136598"/>
      <w:bookmarkStart w:id="11" w:name="_Toc528225445"/>
      <w:bookmarkStart w:id="12" w:name="_Toc528225699"/>
      <w:bookmarkStart w:id="13" w:name="_Toc169769407"/>
      <w:r w:rsidRPr="0005039B">
        <w:t>LIMIS apibūdinimas</w:t>
      </w:r>
      <w:bookmarkEnd w:id="7"/>
      <w:bookmarkEnd w:id="8"/>
      <w:bookmarkEnd w:id="9"/>
      <w:bookmarkEnd w:id="10"/>
      <w:bookmarkEnd w:id="11"/>
      <w:bookmarkEnd w:id="12"/>
      <w:bookmarkEnd w:id="13"/>
    </w:p>
    <w:p w14:paraId="3EBCFDAD" w14:textId="19BEE347" w:rsidR="00CC612E" w:rsidRPr="0005039B" w:rsidRDefault="00CC612E" w:rsidP="00D92B59">
      <w:pPr>
        <w:pStyle w:val="Style2"/>
        <w:numPr>
          <w:ilvl w:val="0"/>
          <w:numId w:val="0"/>
        </w:numPr>
        <w:ind w:firstLine="567"/>
      </w:pPr>
      <w:r w:rsidRPr="0005039B">
        <w:t xml:space="preserve">LIMIS – Lietuvos integrali muziejų informacinė sistema, </w:t>
      </w:r>
      <w:r w:rsidR="00845043" w:rsidRPr="0005039B">
        <w:t xml:space="preserve">sudaranti galimybę informacinių technologijų priemonių pagalba vykdyti Lietuvos muziejuose saugomų kultūros paveldo objektų automatizuotą apskaitą, kaupti ir išsaugoti </w:t>
      </w:r>
      <w:r w:rsidR="00B03111" w:rsidRPr="0005039B">
        <w:t>d</w:t>
      </w:r>
      <w:r w:rsidR="00845043" w:rsidRPr="0005039B">
        <w:t>uomenis, integruoti sklaidai skirtus duomenis į nacionalinę ir tarptautinę virtualią kultūros paveldo erdvę, teikti el. paslaugas</w:t>
      </w:r>
      <w:r w:rsidR="008C16FC" w:rsidRPr="0005039B">
        <w:t>.</w:t>
      </w:r>
    </w:p>
    <w:p w14:paraId="735C9DB3" w14:textId="28EE33B9" w:rsidR="00CC612E" w:rsidRPr="0005039B" w:rsidRDefault="00CC612E" w:rsidP="00D92B59">
      <w:pPr>
        <w:pStyle w:val="Style2"/>
        <w:numPr>
          <w:ilvl w:val="0"/>
          <w:numId w:val="0"/>
        </w:numPr>
        <w:ind w:left="1072" w:hanging="504"/>
      </w:pPr>
      <w:r w:rsidRPr="0005039B">
        <w:t>LIMIS suteikia galimybes:</w:t>
      </w:r>
    </w:p>
    <w:p w14:paraId="431AE3A6" w14:textId="4B21D4B7" w:rsidR="00CC612E" w:rsidRPr="0005039B" w:rsidRDefault="00B03111" w:rsidP="00EC7BFA">
      <w:pPr>
        <w:pStyle w:val="ListParagraph"/>
        <w:numPr>
          <w:ilvl w:val="0"/>
          <w:numId w:val="37"/>
        </w:numPr>
        <w:tabs>
          <w:tab w:val="left" w:pos="993"/>
        </w:tabs>
        <w:ind w:left="0" w:firstLine="567"/>
      </w:pPr>
      <w:r w:rsidRPr="0005039B">
        <w:t xml:space="preserve">vykdyti </w:t>
      </w:r>
      <w:r w:rsidR="004B74B9" w:rsidRPr="0005039B">
        <w:t>Lietuvos muziejų ir kitų juridinių bei fizinių asmenų</w:t>
      </w:r>
      <w:r w:rsidR="007100F0" w:rsidRPr="0005039B">
        <w:t xml:space="preserve"> </w:t>
      </w:r>
      <w:r w:rsidRPr="0005039B">
        <w:t xml:space="preserve">sukauptų </w:t>
      </w:r>
      <w:r w:rsidR="004B74B9" w:rsidRPr="0005039B">
        <w:t xml:space="preserve">kultūros paveldo objektų </w:t>
      </w:r>
      <w:r w:rsidRPr="0005039B">
        <w:t xml:space="preserve">automatizuotą </w:t>
      </w:r>
      <w:r w:rsidR="004B74B9" w:rsidRPr="0005039B">
        <w:t>apskaitą</w:t>
      </w:r>
      <w:r w:rsidR="00CC612E" w:rsidRPr="0005039B">
        <w:t>;</w:t>
      </w:r>
    </w:p>
    <w:p w14:paraId="45ACF163" w14:textId="0EB436CB" w:rsidR="004B74B9" w:rsidRPr="0005039B" w:rsidRDefault="004B74B9" w:rsidP="00EC7BFA">
      <w:pPr>
        <w:pStyle w:val="ListParagraph"/>
        <w:numPr>
          <w:ilvl w:val="0"/>
          <w:numId w:val="37"/>
        </w:numPr>
        <w:tabs>
          <w:tab w:val="left" w:pos="993"/>
        </w:tabs>
        <w:ind w:left="0" w:firstLine="567"/>
      </w:pPr>
      <w:r w:rsidRPr="0005039B">
        <w:t xml:space="preserve">užtikrinti centralizuotą </w:t>
      </w:r>
      <w:r w:rsidR="00B03111" w:rsidRPr="0005039B">
        <w:t>d</w:t>
      </w:r>
      <w:r w:rsidRPr="0005039B">
        <w:t>uomenų kaupimą, apdorojimą,</w:t>
      </w:r>
      <w:r w:rsidR="00B03111" w:rsidRPr="0005039B">
        <w:t xml:space="preserve"> ilgalaikį išsaugojimą bei</w:t>
      </w:r>
      <w:r w:rsidRPr="0005039B">
        <w:t xml:space="preserve"> teikimą valstybės įstaigoms ir institucijoms vadovaujantis vienodais standartais;</w:t>
      </w:r>
    </w:p>
    <w:p w14:paraId="7EDF8A1B" w14:textId="2CCC1C46" w:rsidR="004B74B9" w:rsidRPr="0005039B" w:rsidRDefault="004B74B9" w:rsidP="00EC7BFA">
      <w:pPr>
        <w:pStyle w:val="ListParagraph"/>
        <w:numPr>
          <w:ilvl w:val="0"/>
          <w:numId w:val="37"/>
        </w:numPr>
        <w:tabs>
          <w:tab w:val="left" w:pos="993"/>
        </w:tabs>
        <w:ind w:left="0" w:firstLine="567"/>
      </w:pPr>
      <w:r w:rsidRPr="0005039B">
        <w:t>viešinti ir į nacionalinę bei tarptautinę virtualią kultūros paveldo erdvę integruoti sklaidai skirtus duomenis;</w:t>
      </w:r>
    </w:p>
    <w:p w14:paraId="4FE9AB66" w14:textId="0B29CA6A" w:rsidR="004B74B9" w:rsidRPr="0005039B" w:rsidRDefault="00D92B59" w:rsidP="00EC7BFA">
      <w:pPr>
        <w:pStyle w:val="ListParagraph"/>
        <w:numPr>
          <w:ilvl w:val="0"/>
          <w:numId w:val="37"/>
        </w:numPr>
        <w:tabs>
          <w:tab w:val="left" w:pos="993"/>
        </w:tabs>
        <w:ind w:left="0" w:firstLine="567"/>
      </w:pPr>
      <w:r w:rsidRPr="0005039B">
        <w:t>te</w:t>
      </w:r>
      <w:r w:rsidR="004B74B9" w:rsidRPr="0005039B">
        <w:t xml:space="preserve">ikti </w:t>
      </w:r>
      <w:r w:rsidR="001A6E32" w:rsidRPr="0005039B">
        <w:t xml:space="preserve">ir naudoti </w:t>
      </w:r>
      <w:r w:rsidR="004B74B9" w:rsidRPr="0005039B">
        <w:t>el</w:t>
      </w:r>
      <w:r w:rsidR="006E2DEF" w:rsidRPr="0005039B">
        <w:t>.</w:t>
      </w:r>
      <w:r w:rsidR="004B74B9" w:rsidRPr="0005039B">
        <w:t xml:space="preserve"> paslaugas:</w:t>
      </w:r>
    </w:p>
    <w:p w14:paraId="1CBA26DA" w14:textId="77777777" w:rsidR="004B74B9" w:rsidRPr="0005039B" w:rsidRDefault="004B74B9" w:rsidP="00EC7BFA">
      <w:pPr>
        <w:pStyle w:val="ListParagraph"/>
        <w:numPr>
          <w:ilvl w:val="1"/>
          <w:numId w:val="37"/>
        </w:numPr>
        <w:ind w:left="1418"/>
      </w:pPr>
      <w:r w:rsidRPr="0005039B">
        <w:t>Virtualūs muziejų turai;</w:t>
      </w:r>
    </w:p>
    <w:p w14:paraId="2C714BC5" w14:textId="77777777" w:rsidR="004B74B9" w:rsidRPr="0005039B" w:rsidRDefault="004B74B9" w:rsidP="00EC7BFA">
      <w:pPr>
        <w:pStyle w:val="ListParagraph"/>
        <w:numPr>
          <w:ilvl w:val="1"/>
          <w:numId w:val="37"/>
        </w:numPr>
        <w:ind w:left="1418"/>
      </w:pPr>
      <w:r w:rsidRPr="0005039B">
        <w:t>Audiogidai;</w:t>
      </w:r>
    </w:p>
    <w:p w14:paraId="11747E7D" w14:textId="315A7738" w:rsidR="004B74B9" w:rsidRPr="0005039B" w:rsidRDefault="004B74B9" w:rsidP="00EC7BFA">
      <w:pPr>
        <w:pStyle w:val="ListParagraph"/>
        <w:numPr>
          <w:ilvl w:val="1"/>
          <w:numId w:val="37"/>
        </w:numPr>
        <w:ind w:left="1418"/>
      </w:pPr>
      <w:r w:rsidRPr="0005039B">
        <w:t>Virtualios parodos</w:t>
      </w:r>
      <w:r w:rsidR="006079DC">
        <w:t xml:space="preserve"> / Skaitmeniniai pasakojimai</w:t>
      </w:r>
      <w:r w:rsidRPr="0005039B">
        <w:t>;</w:t>
      </w:r>
    </w:p>
    <w:p w14:paraId="3D25448C" w14:textId="77777777" w:rsidR="004B74B9" w:rsidRPr="0005039B" w:rsidRDefault="004B74B9" w:rsidP="00EC7BFA">
      <w:pPr>
        <w:pStyle w:val="ListParagraph"/>
        <w:numPr>
          <w:ilvl w:val="1"/>
          <w:numId w:val="37"/>
        </w:numPr>
        <w:ind w:left="1418"/>
      </w:pPr>
      <w:r w:rsidRPr="0005039B">
        <w:t>Kultūros paveldo objektų restauravimas;</w:t>
      </w:r>
    </w:p>
    <w:p w14:paraId="59C37F1B" w14:textId="77777777" w:rsidR="004B74B9" w:rsidRPr="0005039B" w:rsidRDefault="004B74B9" w:rsidP="00EC7BFA">
      <w:pPr>
        <w:pStyle w:val="ListParagraph"/>
        <w:numPr>
          <w:ilvl w:val="1"/>
          <w:numId w:val="37"/>
        </w:numPr>
        <w:ind w:left="1418"/>
      </w:pPr>
      <w:r w:rsidRPr="0005039B">
        <w:t xml:space="preserve">Didelės raiškos vaizdų užsakymas; </w:t>
      </w:r>
    </w:p>
    <w:p w14:paraId="3BF01D41" w14:textId="77777777" w:rsidR="004B74B9" w:rsidRPr="0005039B" w:rsidRDefault="004B74B9" w:rsidP="00EC7BFA">
      <w:pPr>
        <w:pStyle w:val="ListParagraph"/>
        <w:numPr>
          <w:ilvl w:val="1"/>
          <w:numId w:val="37"/>
        </w:numPr>
        <w:ind w:left="1418"/>
      </w:pPr>
      <w:r w:rsidRPr="0005039B">
        <w:t>Muziejų renginiai, bilietai, registracija;</w:t>
      </w:r>
    </w:p>
    <w:p w14:paraId="059F166A" w14:textId="77777777" w:rsidR="004B74B9" w:rsidRPr="0005039B" w:rsidRDefault="004B74B9" w:rsidP="00EC7BFA">
      <w:pPr>
        <w:pStyle w:val="ListParagraph"/>
        <w:numPr>
          <w:ilvl w:val="1"/>
          <w:numId w:val="37"/>
        </w:numPr>
        <w:ind w:left="1418"/>
      </w:pPr>
      <w:r w:rsidRPr="0005039B">
        <w:t>Mano ir mūsų istorija;</w:t>
      </w:r>
    </w:p>
    <w:p w14:paraId="432BA524" w14:textId="77777777" w:rsidR="004B74B9" w:rsidRPr="0005039B" w:rsidRDefault="004B74B9" w:rsidP="00EC7BFA">
      <w:pPr>
        <w:pStyle w:val="ListParagraph"/>
        <w:numPr>
          <w:ilvl w:val="1"/>
          <w:numId w:val="37"/>
        </w:numPr>
        <w:ind w:left="1418"/>
      </w:pPr>
      <w:r w:rsidRPr="0005039B">
        <w:t>Meno kūriniai, moksliniai tyrimai ir jų autorių paieška;</w:t>
      </w:r>
    </w:p>
    <w:p w14:paraId="7C6B3E9A" w14:textId="77777777" w:rsidR="004B74B9" w:rsidRPr="0005039B" w:rsidRDefault="004B74B9" w:rsidP="00EC7BFA">
      <w:pPr>
        <w:pStyle w:val="ListParagraph"/>
        <w:numPr>
          <w:ilvl w:val="1"/>
          <w:numId w:val="37"/>
        </w:numPr>
        <w:ind w:left="1418"/>
      </w:pPr>
      <w:r w:rsidRPr="0005039B">
        <w:t>Virtualus lietuvių kalbos muziejus LEMUZA;</w:t>
      </w:r>
    </w:p>
    <w:p w14:paraId="394D82B2" w14:textId="31F1251E" w:rsidR="004B74B9" w:rsidRPr="0005039B" w:rsidRDefault="004B74B9" w:rsidP="00EC7BFA">
      <w:pPr>
        <w:pStyle w:val="ListParagraph"/>
        <w:numPr>
          <w:ilvl w:val="1"/>
          <w:numId w:val="37"/>
        </w:numPr>
        <w:ind w:left="1418"/>
      </w:pPr>
      <w:r w:rsidRPr="0005039B">
        <w:t>Po Vilniaus pilių teritoriją virtualiai</w:t>
      </w:r>
      <w:r w:rsidR="006E2DEF" w:rsidRPr="0005039B">
        <w:t>;</w:t>
      </w:r>
    </w:p>
    <w:p w14:paraId="085CAB05" w14:textId="0AD8EAAD" w:rsidR="004B74B9" w:rsidRPr="0005039B" w:rsidRDefault="004B74B9" w:rsidP="00EC7BFA">
      <w:pPr>
        <w:pStyle w:val="ListParagraph"/>
        <w:numPr>
          <w:ilvl w:val="1"/>
          <w:numId w:val="37"/>
        </w:numPr>
        <w:ind w:left="1418"/>
      </w:pPr>
      <w:r w:rsidRPr="0005039B">
        <w:t>Lietuvos muziejai (e-gidas / Lietuvos muziejų gidas).</w:t>
      </w:r>
    </w:p>
    <w:p w14:paraId="211F5D17" w14:textId="1C0FB807" w:rsidR="00CC612E" w:rsidRPr="0005039B" w:rsidRDefault="00CC612E" w:rsidP="00853050">
      <w:pPr>
        <w:pStyle w:val="Style1"/>
        <w:spacing w:before="240" w:after="240"/>
        <w:ind w:left="0" w:firstLine="0"/>
        <w:jc w:val="center"/>
      </w:pPr>
      <w:bookmarkStart w:id="14" w:name="part_70b7d1cbaf124945b4ed796af9f81bd0"/>
      <w:bookmarkStart w:id="15" w:name="part_0408e0da9a56449cb45e9249adef58fb"/>
      <w:bookmarkStart w:id="16" w:name="part_8aafa6194b6a4b4cb3fe22f284a5cfa2"/>
      <w:bookmarkStart w:id="17" w:name="part_6973faa8e1a04f8e8b38999674658d57"/>
      <w:bookmarkStart w:id="18" w:name="part_d24694753bbb42f8932466e4f7c32d45"/>
      <w:bookmarkStart w:id="19" w:name="part_3eafebca2c7940fe9c1bf71e704c9595"/>
      <w:bookmarkStart w:id="20" w:name="part_525e169d8c444b3eadf4636e797ed2dc"/>
      <w:bookmarkStart w:id="21" w:name="part_5cf0c6f9b3394e64a5ed9e3539bf2f90"/>
      <w:bookmarkStart w:id="22" w:name="part_d7c90a951cac49298cba292843b9105d"/>
      <w:bookmarkStart w:id="23" w:name="part_7e4da573e8264cebbb55bd6a6682172c"/>
      <w:bookmarkStart w:id="24" w:name="part_70f05bd27c6d4e8e899deb2ff3675890"/>
      <w:bookmarkStart w:id="25" w:name="part_b2429be597de41289b2b04c9b119631b"/>
      <w:bookmarkStart w:id="26" w:name="part_9a69bd10b75540039561078bdba5ec85"/>
      <w:bookmarkStart w:id="27" w:name="part_d959cf5119e7484cb138800e5f688208"/>
      <w:bookmarkStart w:id="28" w:name="part_884be1e57ae44b2da4f3ec35e8b7955d"/>
      <w:bookmarkStart w:id="29" w:name="part_c02682117f5741b093a0ff7ba9deb1ff"/>
      <w:bookmarkStart w:id="30" w:name="part_9c2b68348b0f42daac88bb2b9734f013"/>
      <w:bookmarkStart w:id="31" w:name="part_4ccfb5ef4fa34c15a2f00517a75596e0"/>
      <w:bookmarkStart w:id="32" w:name="_Toc525118487"/>
      <w:bookmarkStart w:id="33" w:name="_Toc525713474"/>
      <w:bookmarkStart w:id="34" w:name="_Toc528136542"/>
      <w:bookmarkStart w:id="35" w:name="_Toc528136600"/>
      <w:bookmarkStart w:id="36" w:name="_Toc528225447"/>
      <w:bookmarkStart w:id="37" w:name="_Toc528225701"/>
      <w:bookmarkStart w:id="38" w:name="_Toc16976940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5039B">
        <w:t>LIMIS valdytojas ir tvarkytojas</w:t>
      </w:r>
      <w:bookmarkEnd w:id="32"/>
      <w:bookmarkEnd w:id="33"/>
      <w:bookmarkEnd w:id="34"/>
      <w:bookmarkEnd w:id="35"/>
      <w:bookmarkEnd w:id="36"/>
      <w:bookmarkEnd w:id="37"/>
      <w:bookmarkEnd w:id="38"/>
    </w:p>
    <w:p w14:paraId="4B42F6FF" w14:textId="77945EC1" w:rsidR="00CC612E" w:rsidRPr="0005039B" w:rsidRDefault="00CC612E" w:rsidP="00A52F92">
      <w:r w:rsidRPr="0005039B">
        <w:t xml:space="preserve">LIMIS valdytojas, pagrindinis tvarkytojas, asmens duomenų valdytojas ir asmens duomenų tvarkytojas yra Lietuvos </w:t>
      </w:r>
      <w:r w:rsidR="00E643FB" w:rsidRPr="0005039B">
        <w:t xml:space="preserve">nacionalinis </w:t>
      </w:r>
      <w:r w:rsidRPr="0005039B">
        <w:t>dailės muziejus (toliau – L</w:t>
      </w:r>
      <w:r w:rsidR="00E643FB" w:rsidRPr="0005039B">
        <w:t>N</w:t>
      </w:r>
      <w:r w:rsidRPr="0005039B">
        <w:t>DM).</w:t>
      </w:r>
    </w:p>
    <w:p w14:paraId="630A84F4" w14:textId="4D6B6A87" w:rsidR="00CC612E" w:rsidRPr="0005039B" w:rsidRDefault="00CC612E" w:rsidP="00A52F92">
      <w:r w:rsidRPr="0005039B">
        <w:t xml:space="preserve">Kiti LIMIS tvarkytojai yra Lietuvos Respublikos fiziniai ir juridiniai asmenys, sudarę duomenų tvarkymo sutartis su LIMIS valdytoju. LIMIS tvarkytojų sąrašas yra tvirtinamas </w:t>
      </w:r>
      <w:r w:rsidR="00B6345E" w:rsidRPr="0005039B">
        <w:t>LNDM</w:t>
      </w:r>
      <w:r w:rsidRPr="0005039B">
        <w:t xml:space="preserve"> direktoriaus įsakymu.</w:t>
      </w:r>
    </w:p>
    <w:p w14:paraId="6404F672" w14:textId="77777777" w:rsidR="00BA0729" w:rsidRPr="0005039B" w:rsidRDefault="00BA0729" w:rsidP="00161077">
      <w:pPr>
        <w:tabs>
          <w:tab w:val="left" w:pos="990"/>
        </w:tabs>
        <w:ind w:left="1418" w:firstLine="0"/>
        <w:contextualSpacing/>
        <w:rPr>
          <w:highlight w:val="yellow"/>
          <w:lang w:eastAsia="x-none"/>
        </w:rPr>
        <w:sectPr w:rsidR="00BA0729" w:rsidRPr="0005039B" w:rsidSect="00F747AB">
          <w:pgSz w:w="12240" w:h="15840"/>
          <w:pgMar w:top="1134" w:right="567" w:bottom="1134" w:left="1701" w:header="720" w:footer="720" w:gutter="0"/>
          <w:cols w:space="720"/>
          <w:titlePg/>
          <w:docGrid w:linePitch="360"/>
        </w:sectPr>
      </w:pPr>
    </w:p>
    <w:p w14:paraId="45A19467" w14:textId="5369DD3B" w:rsidR="00CC612E" w:rsidRPr="0005039B" w:rsidRDefault="00D43661" w:rsidP="009D4B42">
      <w:pPr>
        <w:pStyle w:val="Heading1"/>
        <w:keepNext/>
        <w:keepLines/>
        <w:pageBreakBefore w:val="0"/>
        <w:numPr>
          <w:ilvl w:val="0"/>
          <w:numId w:val="4"/>
        </w:numPr>
        <w:tabs>
          <w:tab w:val="left" w:pos="270"/>
        </w:tabs>
        <w:spacing w:line="259" w:lineRule="auto"/>
        <w:ind w:left="0" w:firstLine="0"/>
        <w:jc w:val="center"/>
        <w:rPr>
          <w:rFonts w:ascii="Times New Roman Bold" w:hAnsi="Times New Roman Bold" w:cstheme="majorBidi"/>
          <w:bCs w:val="0"/>
          <w:caps/>
          <w:sz w:val="24"/>
          <w:szCs w:val="24"/>
        </w:rPr>
      </w:pPr>
      <w:bookmarkStart w:id="39" w:name="_Toc169769409"/>
      <w:r>
        <w:rPr>
          <w:rFonts w:ascii="Times New Roman Bold" w:hAnsi="Times New Roman Bold" w:cstheme="majorBidi"/>
          <w:bCs w:val="0"/>
          <w:caps/>
          <w:sz w:val="24"/>
          <w:szCs w:val="24"/>
        </w:rPr>
        <w:lastRenderedPageBreak/>
        <w:t>LIMIS funkcijos</w:t>
      </w:r>
      <w:bookmarkEnd w:id="39"/>
    </w:p>
    <w:p w14:paraId="62C71652" w14:textId="7D73B062" w:rsidR="00CC612E" w:rsidRPr="00DB664E" w:rsidRDefault="00CC612E" w:rsidP="00902C2C">
      <w:pPr>
        <w:pStyle w:val="Style1"/>
        <w:spacing w:before="120" w:after="120"/>
        <w:ind w:left="0" w:firstLine="0"/>
        <w:jc w:val="center"/>
      </w:pPr>
      <w:bookmarkStart w:id="40" w:name="_Toc528136554"/>
      <w:bookmarkStart w:id="41" w:name="_Toc528136612"/>
      <w:bookmarkStart w:id="42" w:name="_Toc169769410"/>
      <w:r w:rsidRPr="00DB664E">
        <w:t>Funkcinė schema</w:t>
      </w:r>
      <w:bookmarkEnd w:id="40"/>
      <w:bookmarkEnd w:id="41"/>
      <w:bookmarkEnd w:id="42"/>
    </w:p>
    <w:p w14:paraId="0AB03F01" w14:textId="035FCDBA" w:rsidR="00EC710A" w:rsidRPr="0005039B" w:rsidRDefault="00CC612E" w:rsidP="00EC710A">
      <w:r w:rsidRPr="0005039B">
        <w:t xml:space="preserve">LIMIS </w:t>
      </w:r>
      <w:r w:rsidR="00EC710A">
        <w:t>yra</w:t>
      </w:r>
      <w:r w:rsidRPr="0005039B">
        <w:t xml:space="preserve"> integrali sistema, kurioje visos posistemės ir moduliai tarpusavyje susieti integracinėmis sąsajomis, taip pat yra </w:t>
      </w:r>
      <w:r w:rsidR="00C55F97" w:rsidRPr="0005039B">
        <w:t xml:space="preserve">realizuotos </w:t>
      </w:r>
      <w:r w:rsidRPr="0005039B">
        <w:t xml:space="preserve">sąsajos su išorinėmis </w:t>
      </w:r>
      <w:r w:rsidR="00226DC3" w:rsidRPr="0005039B">
        <w:t xml:space="preserve">informacinėmis </w:t>
      </w:r>
      <w:r w:rsidRPr="0005039B">
        <w:t>sistemomis</w:t>
      </w:r>
      <w:r w:rsidR="00226DC3" w:rsidRPr="0005039B">
        <w:t xml:space="preserve"> ir registrais</w:t>
      </w:r>
      <w:r w:rsidRPr="0005039B">
        <w:t xml:space="preserve">. </w:t>
      </w:r>
    </w:p>
    <w:p w14:paraId="266DBC77" w14:textId="3AABA2E6" w:rsidR="00CC612E" w:rsidRPr="0005039B" w:rsidRDefault="007B7C33" w:rsidP="005F60D1">
      <w:r w:rsidRPr="0005039B">
        <w:t xml:space="preserve">LIMIS </w:t>
      </w:r>
      <w:r w:rsidR="008E4312" w:rsidRPr="0005039B">
        <w:t xml:space="preserve">funkcinė </w:t>
      </w:r>
      <w:r w:rsidR="00CC612E" w:rsidRPr="0005039B">
        <w:t>schema</w:t>
      </w:r>
      <w:r w:rsidR="009C4330" w:rsidRPr="0005039B">
        <w:t xml:space="preserve"> </w:t>
      </w:r>
      <w:r w:rsidR="008E4312" w:rsidRPr="0005039B">
        <w:t xml:space="preserve">pateikiama </w:t>
      </w:r>
      <w:r w:rsidR="006F5AAD" w:rsidRPr="0005039B">
        <w:fldChar w:fldCharType="begin"/>
      </w:r>
      <w:r w:rsidR="006F5AAD" w:rsidRPr="0005039B">
        <w:instrText xml:space="preserve"> REF _Ref129962205 \h </w:instrText>
      </w:r>
      <w:r w:rsidR="006F5AAD" w:rsidRPr="0005039B">
        <w:fldChar w:fldCharType="separate"/>
      </w:r>
      <w:r w:rsidR="0062743F">
        <w:rPr>
          <w:b/>
          <w:bCs/>
          <w:noProof/>
        </w:rPr>
        <w:t>1</w:t>
      </w:r>
      <w:r w:rsidR="006F5AAD" w:rsidRPr="0005039B">
        <w:fldChar w:fldCharType="end"/>
      </w:r>
      <w:r w:rsidR="008E4312" w:rsidRPr="0005039B">
        <w:t xml:space="preserve"> paveiksle.</w:t>
      </w:r>
    </w:p>
    <w:p w14:paraId="5AE3F66C" w14:textId="10230BA2" w:rsidR="00667193" w:rsidRPr="0005039B" w:rsidRDefault="00667193" w:rsidP="005F60D1">
      <w:pPr>
        <w:sectPr w:rsidR="00667193" w:rsidRPr="0005039B" w:rsidSect="00F747AB">
          <w:pgSz w:w="12240" w:h="15840"/>
          <w:pgMar w:top="1134" w:right="567" w:bottom="1134" w:left="1701" w:header="720" w:footer="720" w:gutter="0"/>
          <w:cols w:space="720"/>
          <w:docGrid w:linePitch="360"/>
        </w:sectPr>
      </w:pPr>
    </w:p>
    <w:p w14:paraId="43EC3D97" w14:textId="510ABCC9" w:rsidR="00131E9D" w:rsidRPr="0005039B" w:rsidRDefault="00047D55" w:rsidP="00D52227">
      <w:pPr>
        <w:tabs>
          <w:tab w:val="left" w:pos="2977"/>
        </w:tabs>
        <w:ind w:firstLine="0"/>
        <w:contextualSpacing/>
        <w:jc w:val="center"/>
        <w:rPr>
          <w:i/>
          <w:lang w:eastAsia="x-none"/>
        </w:rPr>
      </w:pPr>
      <w:bookmarkStart w:id="43" w:name="scroll-bookmark-12"/>
      <w:r w:rsidRPr="0005039B">
        <w:rPr>
          <w:noProof/>
        </w:rPr>
        <w:lastRenderedPageBreak/>
        <w:drawing>
          <wp:inline distT="0" distB="0" distL="0" distR="0" wp14:anchorId="23F94576" wp14:editId="3F7C0800">
            <wp:extent cx="9134475" cy="5467836"/>
            <wp:effectExtent l="19050" t="19050" r="9525" b="19050"/>
            <wp:docPr id="100017" name="Picture 100017" descr="LIMIS loginė architek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3"/>
                    <a:stretch>
                      <a:fillRect/>
                    </a:stretch>
                  </pic:blipFill>
                  <pic:spPr>
                    <a:xfrm>
                      <a:off x="0" y="0"/>
                      <a:ext cx="9151131" cy="5477806"/>
                    </a:xfrm>
                    <a:prstGeom prst="rect">
                      <a:avLst/>
                    </a:prstGeom>
                    <a:ln w="9525">
                      <a:solidFill>
                        <a:srgbClr val="D0D0D0"/>
                      </a:solidFill>
                      <a:prstDash val="solid"/>
                    </a:ln>
                  </pic:spPr>
                </pic:pic>
              </a:graphicData>
            </a:graphic>
          </wp:inline>
        </w:drawing>
      </w:r>
      <w:bookmarkEnd w:id="43"/>
    </w:p>
    <w:p w14:paraId="0EF50068" w14:textId="6F886486" w:rsidR="000761F5" w:rsidRPr="0005039B" w:rsidRDefault="000761F5" w:rsidP="000761F5">
      <w:pPr>
        <w:pStyle w:val="Caption"/>
        <w:jc w:val="center"/>
        <w:rPr>
          <w:b/>
          <w:bCs/>
        </w:rPr>
      </w:pPr>
      <w:r w:rsidRPr="0005039B">
        <w:rPr>
          <w:b/>
          <w:bCs/>
        </w:rPr>
        <w:fldChar w:fldCharType="begin"/>
      </w:r>
      <w:r w:rsidRPr="0005039B">
        <w:rPr>
          <w:b/>
          <w:bCs/>
        </w:rPr>
        <w:instrText xml:space="preserve"> SEQ pav. \* ARABIC </w:instrText>
      </w:r>
      <w:r w:rsidRPr="0005039B">
        <w:rPr>
          <w:b/>
          <w:bCs/>
        </w:rPr>
        <w:fldChar w:fldCharType="separate"/>
      </w:r>
      <w:bookmarkStart w:id="44" w:name="_Ref129962205"/>
      <w:r w:rsidR="0062743F">
        <w:rPr>
          <w:b/>
          <w:bCs/>
        </w:rPr>
        <w:t>1</w:t>
      </w:r>
      <w:bookmarkEnd w:id="44"/>
      <w:r w:rsidRPr="0005039B">
        <w:rPr>
          <w:b/>
          <w:bCs/>
        </w:rPr>
        <w:fldChar w:fldCharType="end"/>
      </w:r>
      <w:r w:rsidRPr="0005039B">
        <w:rPr>
          <w:b/>
          <w:bCs/>
        </w:rPr>
        <w:t xml:space="preserve"> pav. LIMIS </w:t>
      </w:r>
      <w:r w:rsidR="008E4312" w:rsidRPr="0005039B">
        <w:rPr>
          <w:b/>
          <w:bCs/>
        </w:rPr>
        <w:t xml:space="preserve">funkcinė </w:t>
      </w:r>
      <w:r w:rsidRPr="0005039B">
        <w:rPr>
          <w:b/>
          <w:bCs/>
        </w:rPr>
        <w:t>schema</w:t>
      </w:r>
    </w:p>
    <w:p w14:paraId="1F3B4042" w14:textId="77777777" w:rsidR="00667193" w:rsidRPr="0005039B" w:rsidRDefault="00667193" w:rsidP="00F83C79">
      <w:pPr>
        <w:sectPr w:rsidR="00667193" w:rsidRPr="0005039B" w:rsidSect="00667193">
          <w:pgSz w:w="15840" w:h="12240" w:orient="landscape"/>
          <w:pgMar w:top="1701" w:right="1134" w:bottom="567" w:left="1134" w:header="720" w:footer="720" w:gutter="0"/>
          <w:cols w:space="720"/>
          <w:docGrid w:linePitch="360"/>
        </w:sectPr>
      </w:pPr>
    </w:p>
    <w:p w14:paraId="42DC8596" w14:textId="1C691DB3" w:rsidR="00F83C79" w:rsidRPr="0005039B" w:rsidRDefault="00F83C79" w:rsidP="00F83C79">
      <w:r w:rsidRPr="0005039B">
        <w:lastRenderedPageBreak/>
        <w:t xml:space="preserve">LIMIS sudaro 4 (keturi) pagrindiniai posistemiai: </w:t>
      </w:r>
    </w:p>
    <w:p w14:paraId="0767D9B2" w14:textId="2C993550" w:rsidR="00F83C79" w:rsidRPr="0005039B" w:rsidRDefault="00F83C79" w:rsidP="00EC7BFA">
      <w:pPr>
        <w:pStyle w:val="ListParagraph"/>
        <w:numPr>
          <w:ilvl w:val="0"/>
          <w:numId w:val="8"/>
        </w:numPr>
        <w:tabs>
          <w:tab w:val="left" w:pos="851"/>
        </w:tabs>
        <w:ind w:left="0" w:firstLine="567"/>
        <w:rPr>
          <w:sz w:val="22"/>
          <w:szCs w:val="22"/>
        </w:rPr>
      </w:pPr>
      <w:r w:rsidRPr="0005039B">
        <w:rPr>
          <w:b/>
          <w:bCs/>
        </w:rPr>
        <w:t>LIMIS-K posistemis</w:t>
      </w:r>
      <w:r w:rsidRPr="0005039B">
        <w:t>, kuris skirtas LIMIS-C posistemyje kaupiamų ir sklaidai skirtų (viešinamų) duomenų paieškai, pateikimui LIMIS duomenų gavėjams ir elektroninių paslaugų teikimui LIMIS viešosiose prieigose (LIMIS pagrindinėje viešojoje prieigoje ir LIMIS duomenų teikėjų elektroninių katalogų viešosiose prieigose – interneto svetainėse), sklaidai skirtų LIMIS duomenų teikimui į kitas nacionalines ir tarptautines duomenų bazes;</w:t>
      </w:r>
    </w:p>
    <w:p w14:paraId="5EEE2186" w14:textId="0813678D" w:rsidR="00F83C79" w:rsidRPr="0005039B" w:rsidRDefault="00F83C79" w:rsidP="00EC7BFA">
      <w:pPr>
        <w:pStyle w:val="ListParagraph"/>
        <w:numPr>
          <w:ilvl w:val="0"/>
          <w:numId w:val="8"/>
        </w:numPr>
        <w:tabs>
          <w:tab w:val="left" w:pos="851"/>
        </w:tabs>
        <w:ind w:left="0" w:firstLine="567"/>
        <w:rPr>
          <w:sz w:val="22"/>
          <w:szCs w:val="22"/>
        </w:rPr>
      </w:pPr>
      <w:r w:rsidRPr="0005039B">
        <w:rPr>
          <w:b/>
          <w:bCs/>
        </w:rPr>
        <w:t>LIMIS-S posistemis</w:t>
      </w:r>
      <w:r w:rsidRPr="0005039B">
        <w:t>, kuris skirtas LIMIS duomenų pateikimui išoriniams gavėjams ir elektroninių paslaugų teikimui LIMIS viešosiose prieigose (LIMIS pagrindinėje viešojoje prieigoje ir LIMIS duomenų teikėjų elektroninių katalogų viešosiose prieigose – interneto svetainėse), sklaidai skirtų LIMIS duomenų teikimui į kitas nacionalines ir tarptautines duomenų bazes;</w:t>
      </w:r>
    </w:p>
    <w:p w14:paraId="02D469C6" w14:textId="0D0E3335" w:rsidR="00F83C79" w:rsidRPr="0005039B" w:rsidRDefault="00F83C79" w:rsidP="00EC7BFA">
      <w:pPr>
        <w:pStyle w:val="ListParagraph"/>
        <w:numPr>
          <w:ilvl w:val="0"/>
          <w:numId w:val="8"/>
        </w:numPr>
        <w:tabs>
          <w:tab w:val="left" w:pos="851"/>
        </w:tabs>
        <w:ind w:left="0" w:firstLine="567"/>
        <w:rPr>
          <w:sz w:val="22"/>
          <w:szCs w:val="22"/>
        </w:rPr>
      </w:pPr>
      <w:r w:rsidRPr="0005039B">
        <w:rPr>
          <w:b/>
          <w:bCs/>
        </w:rPr>
        <w:t>LIMIS-C</w:t>
      </w:r>
      <w:r w:rsidRPr="0005039B">
        <w:t xml:space="preserve"> </w:t>
      </w:r>
      <w:r w:rsidR="0031023D" w:rsidRPr="0005039B">
        <w:t xml:space="preserve">– </w:t>
      </w:r>
      <w:r w:rsidRPr="0005039B">
        <w:t>centrinis LIMIS posistemis, skirtas LIMIS valdymui;</w:t>
      </w:r>
    </w:p>
    <w:p w14:paraId="213B7D55" w14:textId="580DDDAD" w:rsidR="00F83C79" w:rsidRPr="0005039B" w:rsidRDefault="00F83C79" w:rsidP="00EC7BFA">
      <w:pPr>
        <w:pStyle w:val="ListParagraph"/>
        <w:numPr>
          <w:ilvl w:val="0"/>
          <w:numId w:val="8"/>
        </w:numPr>
        <w:tabs>
          <w:tab w:val="left" w:pos="851"/>
        </w:tabs>
        <w:ind w:left="0" w:firstLine="567"/>
        <w:rPr>
          <w:sz w:val="22"/>
          <w:szCs w:val="22"/>
        </w:rPr>
      </w:pPr>
      <w:r w:rsidRPr="0005039B">
        <w:rPr>
          <w:b/>
          <w:bCs/>
        </w:rPr>
        <w:t>LIMIS-M alternatyvus</w:t>
      </w:r>
      <w:r w:rsidRPr="0005039B">
        <w:t xml:space="preserve"> posistemis, kuris skirtas Lietuvos muziejų darbui ir naudojamas nuotolinės prieigos būdu.</w:t>
      </w:r>
    </w:p>
    <w:p w14:paraId="11772EC4" w14:textId="617A0D27" w:rsidR="00F83C79" w:rsidRPr="0005039B" w:rsidRDefault="007D6A82" w:rsidP="00E75DD9">
      <w:pPr>
        <w:pStyle w:val="ListParagraph"/>
        <w:tabs>
          <w:tab w:val="left" w:pos="851"/>
        </w:tabs>
        <w:ind w:left="0"/>
        <w:rPr>
          <w:sz w:val="22"/>
          <w:szCs w:val="22"/>
        </w:rPr>
      </w:pPr>
      <w:r w:rsidRPr="0005039B">
        <w:t>L</w:t>
      </w:r>
      <w:r w:rsidR="00F83C79" w:rsidRPr="0005039B">
        <w:t xml:space="preserve">entelėje pateikiama informacija apie modernizuotos LIMIS funkcinių komponentų paskirtį ir </w:t>
      </w:r>
      <w:r w:rsidR="00E75DD9" w:rsidRPr="0005039B">
        <w:t>aprašomos jų funkcijos.</w:t>
      </w:r>
    </w:p>
    <w:p w14:paraId="27AE003D" w14:textId="57456A29" w:rsidR="00AF2862" w:rsidRDefault="00AF2862" w:rsidP="00E5198B">
      <w:pPr>
        <w:pStyle w:val="lentele"/>
        <w:rPr>
          <w:sz w:val="24"/>
          <w:szCs w:val="24"/>
        </w:rPr>
      </w:pPr>
      <w:r w:rsidRPr="0005039B">
        <w:rPr>
          <w:sz w:val="24"/>
          <w:szCs w:val="24"/>
        </w:rPr>
        <w:fldChar w:fldCharType="begin"/>
      </w:r>
      <w:r w:rsidRPr="0005039B">
        <w:rPr>
          <w:sz w:val="24"/>
          <w:szCs w:val="24"/>
        </w:rPr>
        <w:instrText xml:space="preserve"> SEQ Table \* ARABIC </w:instrText>
      </w:r>
      <w:r w:rsidRPr="0005039B">
        <w:rPr>
          <w:sz w:val="24"/>
          <w:szCs w:val="24"/>
        </w:rPr>
        <w:fldChar w:fldCharType="separate"/>
      </w:r>
      <w:r w:rsidR="000D6838">
        <w:rPr>
          <w:noProof/>
          <w:sz w:val="24"/>
          <w:szCs w:val="24"/>
        </w:rPr>
        <w:t>2</w:t>
      </w:r>
      <w:r w:rsidRPr="0005039B">
        <w:rPr>
          <w:sz w:val="24"/>
          <w:szCs w:val="24"/>
        </w:rPr>
        <w:fldChar w:fldCharType="end"/>
      </w:r>
      <w:r w:rsidRPr="0005039B">
        <w:rPr>
          <w:sz w:val="24"/>
          <w:szCs w:val="24"/>
        </w:rPr>
        <w:t xml:space="preserve"> lentelė. LIMIS funkcinių komponentų paskirties ir funkcijų aprašymas</w:t>
      </w:r>
    </w:p>
    <w:tbl>
      <w:tblPr>
        <w:tblStyle w:val="TableGrid"/>
        <w:tblW w:w="4875" w:type="pct"/>
        <w:tblInd w:w="137" w:type="dxa"/>
        <w:tblLayout w:type="fixed"/>
        <w:tblLook w:val="04A0" w:firstRow="1" w:lastRow="0" w:firstColumn="1" w:lastColumn="0" w:noHBand="0" w:noVBand="1"/>
      </w:tblPr>
      <w:tblGrid>
        <w:gridCol w:w="854"/>
        <w:gridCol w:w="1746"/>
        <w:gridCol w:w="3815"/>
        <w:gridCol w:w="3277"/>
        <w:gridCol w:w="21"/>
      </w:tblGrid>
      <w:tr w:rsidR="004855A4" w:rsidRPr="00E62B4C" w14:paraId="0E905076" w14:textId="77777777" w:rsidTr="00313DD5">
        <w:trPr>
          <w:gridAfter w:val="1"/>
          <w:wAfter w:w="11" w:type="pct"/>
          <w:tblHeader/>
        </w:trPr>
        <w:tc>
          <w:tcPr>
            <w:tcW w:w="439" w:type="pct"/>
            <w:shd w:val="clear" w:color="auto" w:fill="D9D9D9" w:themeFill="background2" w:themeFillShade="D9"/>
          </w:tcPr>
          <w:p w14:paraId="1FB2889B" w14:textId="77777777" w:rsidR="004855A4" w:rsidRPr="00E62B4C" w:rsidRDefault="004855A4" w:rsidP="004F61B5">
            <w:pPr>
              <w:pStyle w:val="Tabletext"/>
              <w:rPr>
                <w:b/>
                <w:bCs/>
                <w:szCs w:val="22"/>
              </w:rPr>
            </w:pPr>
            <w:r w:rsidRPr="00E62B4C">
              <w:rPr>
                <w:b/>
                <w:bCs/>
                <w:szCs w:val="22"/>
              </w:rPr>
              <w:t>Eil. Nr.</w:t>
            </w:r>
          </w:p>
        </w:tc>
        <w:tc>
          <w:tcPr>
            <w:tcW w:w="899" w:type="pct"/>
            <w:shd w:val="clear" w:color="auto" w:fill="D9D9D9" w:themeFill="background2" w:themeFillShade="D9"/>
          </w:tcPr>
          <w:p w14:paraId="1F2F6E4A" w14:textId="77777777" w:rsidR="004855A4" w:rsidRPr="00E62B4C" w:rsidRDefault="004855A4" w:rsidP="004F61B5">
            <w:pPr>
              <w:pStyle w:val="Tabletext"/>
              <w:rPr>
                <w:b/>
                <w:bCs/>
                <w:szCs w:val="22"/>
              </w:rPr>
            </w:pPr>
            <w:r w:rsidRPr="00E62B4C">
              <w:rPr>
                <w:b/>
                <w:bCs/>
                <w:szCs w:val="22"/>
              </w:rPr>
              <w:t>Komponento pavadinimas</w:t>
            </w:r>
          </w:p>
        </w:tc>
        <w:tc>
          <w:tcPr>
            <w:tcW w:w="1964" w:type="pct"/>
            <w:shd w:val="clear" w:color="auto" w:fill="D9D9D9" w:themeFill="background2" w:themeFillShade="D9"/>
          </w:tcPr>
          <w:p w14:paraId="79A6C766" w14:textId="77777777" w:rsidR="004855A4" w:rsidRPr="00E62B4C" w:rsidRDefault="004855A4" w:rsidP="004F61B5">
            <w:pPr>
              <w:pStyle w:val="Tabletext"/>
              <w:rPr>
                <w:bCs/>
              </w:rPr>
            </w:pPr>
            <w:r w:rsidRPr="00E62B4C">
              <w:rPr>
                <w:b/>
                <w:bCs/>
                <w:szCs w:val="22"/>
              </w:rPr>
              <w:t>Paskirtis ir (ar) funkcijos</w:t>
            </w:r>
          </w:p>
          <w:p w14:paraId="0E3C8EF1" w14:textId="77777777" w:rsidR="004855A4" w:rsidRPr="00E62B4C" w:rsidRDefault="004855A4" w:rsidP="004F61B5">
            <w:pPr>
              <w:pStyle w:val="Tabletext"/>
            </w:pPr>
            <w:r w:rsidRPr="00E62B4C">
              <w:rPr>
                <w:b/>
                <w:bCs/>
                <w:szCs w:val="22"/>
              </w:rPr>
              <w:t>Būsena</w:t>
            </w:r>
          </w:p>
        </w:tc>
        <w:tc>
          <w:tcPr>
            <w:tcW w:w="1687" w:type="pct"/>
            <w:shd w:val="clear" w:color="auto" w:fill="D9D9D9" w:themeFill="background2" w:themeFillShade="D9"/>
          </w:tcPr>
          <w:p w14:paraId="444462D5" w14:textId="77777777" w:rsidR="004855A4" w:rsidRPr="00E62B4C" w:rsidRDefault="004855A4" w:rsidP="004F61B5">
            <w:pPr>
              <w:pStyle w:val="Tabletext"/>
              <w:rPr>
                <w:iCs/>
                <w:szCs w:val="22"/>
              </w:rPr>
            </w:pPr>
            <w:r w:rsidRPr="00E62B4C">
              <w:rPr>
                <w:b/>
                <w:bCs/>
                <w:szCs w:val="22"/>
              </w:rPr>
              <w:t>Techninė realizacija</w:t>
            </w:r>
          </w:p>
        </w:tc>
      </w:tr>
      <w:tr w:rsidR="009C0EA8" w:rsidRPr="00E62B4C" w14:paraId="25D83510" w14:textId="77777777" w:rsidTr="00782E1A">
        <w:trPr>
          <w:trHeight w:val="429"/>
        </w:trPr>
        <w:tc>
          <w:tcPr>
            <w:tcW w:w="5000" w:type="pct"/>
            <w:gridSpan w:val="5"/>
            <w:shd w:val="clear" w:color="auto" w:fill="auto"/>
          </w:tcPr>
          <w:p w14:paraId="2F2B2932" w14:textId="77777777" w:rsidR="009C0EA8" w:rsidRPr="00E62B4C" w:rsidRDefault="009C0EA8" w:rsidP="00F46D28">
            <w:pPr>
              <w:pStyle w:val="Tabletext"/>
              <w:rPr>
                <w:b/>
                <w:bCs/>
                <w:szCs w:val="22"/>
              </w:rPr>
            </w:pPr>
            <w:r w:rsidRPr="00E62B4C">
              <w:rPr>
                <w:b/>
                <w:bCs/>
                <w:szCs w:val="22"/>
              </w:rPr>
              <w:t>1. LIMIS-K posistemis</w:t>
            </w:r>
          </w:p>
        </w:tc>
      </w:tr>
      <w:tr w:rsidR="006E03D6" w:rsidRPr="00E62B4C" w14:paraId="121107C1" w14:textId="77777777" w:rsidTr="00782E1A">
        <w:trPr>
          <w:gridAfter w:val="1"/>
          <w:wAfter w:w="11" w:type="pct"/>
        </w:trPr>
        <w:tc>
          <w:tcPr>
            <w:tcW w:w="439" w:type="pct"/>
          </w:tcPr>
          <w:p w14:paraId="72786EBE" w14:textId="77777777" w:rsidR="006E03D6" w:rsidRPr="00E62B4C" w:rsidRDefault="006E03D6" w:rsidP="00E62B4C">
            <w:pPr>
              <w:pStyle w:val="Tabletext"/>
              <w:rPr>
                <w:b/>
                <w:bCs/>
                <w:szCs w:val="22"/>
              </w:rPr>
            </w:pPr>
            <w:r w:rsidRPr="00E62B4C">
              <w:rPr>
                <w:b/>
                <w:bCs/>
                <w:szCs w:val="22"/>
              </w:rPr>
              <w:t>1.1.</w:t>
            </w:r>
          </w:p>
        </w:tc>
        <w:tc>
          <w:tcPr>
            <w:tcW w:w="899" w:type="pct"/>
          </w:tcPr>
          <w:p w14:paraId="113D5740" w14:textId="77777777" w:rsidR="006E03D6" w:rsidRPr="00E62B4C" w:rsidRDefault="006E03D6" w:rsidP="00E62B4C">
            <w:pPr>
              <w:pStyle w:val="Tabletext"/>
              <w:rPr>
                <w:b/>
                <w:bCs/>
                <w:szCs w:val="22"/>
              </w:rPr>
            </w:pPr>
            <w:r w:rsidRPr="00E62B4C">
              <w:rPr>
                <w:b/>
                <w:bCs/>
                <w:szCs w:val="22"/>
              </w:rPr>
              <w:t>Portalas</w:t>
            </w:r>
          </w:p>
        </w:tc>
        <w:tc>
          <w:tcPr>
            <w:tcW w:w="1964" w:type="pct"/>
          </w:tcPr>
          <w:p w14:paraId="00733647" w14:textId="6D8E60ED" w:rsidR="006E03D6" w:rsidRPr="00E62B4C" w:rsidRDefault="006E03D6" w:rsidP="00E62B4C">
            <w:pPr>
              <w:pStyle w:val="Tabletext"/>
            </w:pPr>
            <w:r w:rsidRPr="00E62B4C">
              <w:rPr>
                <w:bCs/>
              </w:rPr>
              <w:t xml:space="preserve">Paskirtis – sudaryti prieigą prie LIMIS kaupiamų ir </w:t>
            </w:r>
            <w:r w:rsidRPr="00E62B4C">
              <w:t>sklaidai skirtų (viešinamų) duomenų, teikiamų el. paslaugų bei suteikti galimybę pasinaudoti šios lentelės 1.1.1 – 1.1.11 ir 1.2 punktuose aprašytų komponentų.</w:t>
            </w:r>
          </w:p>
        </w:tc>
        <w:tc>
          <w:tcPr>
            <w:tcW w:w="1687" w:type="pct"/>
          </w:tcPr>
          <w:p w14:paraId="5EF5E0E3" w14:textId="395BF337" w:rsidR="006E03D6" w:rsidRPr="00E62B4C" w:rsidRDefault="006E03D6" w:rsidP="00E62B4C">
            <w:pPr>
              <w:pStyle w:val="Tabletext"/>
              <w:numPr>
                <w:ilvl w:val="0"/>
                <w:numId w:val="58"/>
              </w:numPr>
              <w:rPr>
                <w:iCs/>
                <w:szCs w:val="22"/>
              </w:rPr>
            </w:pPr>
            <w:r w:rsidRPr="00E62B4C">
              <w:rPr>
                <w:iCs/>
                <w:szCs w:val="22"/>
              </w:rPr>
              <w:t>JAVA programavimo kalba,</w:t>
            </w:r>
            <w:r w:rsidRPr="00E62B4C">
              <w:rPr>
                <w:iCs/>
                <w:szCs w:val="22"/>
              </w:rPr>
              <w:br/>
              <w:t>AdoptOpenJDK versija;</w:t>
            </w:r>
          </w:p>
          <w:p w14:paraId="19C14CEB" w14:textId="30FA3C32" w:rsidR="006E03D6" w:rsidRPr="00E62B4C" w:rsidRDefault="006E03D6" w:rsidP="00E62B4C">
            <w:pPr>
              <w:pStyle w:val="Tabletext"/>
              <w:numPr>
                <w:ilvl w:val="0"/>
                <w:numId w:val="58"/>
              </w:numPr>
              <w:rPr>
                <w:iCs/>
                <w:szCs w:val="22"/>
              </w:rPr>
            </w:pPr>
            <w:r w:rsidRPr="00E62B4C">
              <w:rPr>
                <w:iCs/>
                <w:szCs w:val="22"/>
              </w:rPr>
              <w:t>Spring Boot;</w:t>
            </w:r>
          </w:p>
          <w:p w14:paraId="27B09A41" w14:textId="5689975C" w:rsidR="006E03D6" w:rsidRPr="00E62B4C" w:rsidRDefault="006E03D6" w:rsidP="00E62B4C">
            <w:pPr>
              <w:pStyle w:val="Tabletext"/>
              <w:numPr>
                <w:ilvl w:val="0"/>
                <w:numId w:val="58"/>
              </w:numPr>
              <w:rPr>
                <w:iCs/>
                <w:szCs w:val="22"/>
              </w:rPr>
            </w:pPr>
            <w:r w:rsidRPr="00E62B4C">
              <w:rPr>
                <w:iCs/>
                <w:szCs w:val="22"/>
              </w:rPr>
              <w:t>Apache Tomcat;</w:t>
            </w:r>
          </w:p>
          <w:p w14:paraId="3D1A8302" w14:textId="1D1940AE" w:rsidR="006E03D6" w:rsidRPr="00E62B4C" w:rsidRDefault="006E03D6" w:rsidP="00E62B4C">
            <w:pPr>
              <w:pStyle w:val="Tabletext"/>
              <w:numPr>
                <w:ilvl w:val="0"/>
                <w:numId w:val="58"/>
              </w:numPr>
              <w:rPr>
                <w:iCs/>
                <w:szCs w:val="22"/>
              </w:rPr>
            </w:pPr>
            <w:r w:rsidRPr="00E62B4C">
              <w:rPr>
                <w:iCs/>
                <w:szCs w:val="22"/>
              </w:rPr>
              <w:t>Spring Framework;</w:t>
            </w:r>
          </w:p>
          <w:p w14:paraId="3D20C3EF" w14:textId="15C0211A" w:rsidR="006E03D6" w:rsidRPr="00E62B4C" w:rsidRDefault="006E03D6" w:rsidP="00E62B4C">
            <w:pPr>
              <w:pStyle w:val="Tabletext"/>
              <w:numPr>
                <w:ilvl w:val="0"/>
                <w:numId w:val="58"/>
              </w:numPr>
              <w:rPr>
                <w:iCs/>
                <w:szCs w:val="22"/>
              </w:rPr>
            </w:pPr>
            <w:r w:rsidRPr="00E62B4C">
              <w:rPr>
                <w:iCs/>
                <w:szCs w:val="22"/>
              </w:rPr>
              <w:t>Spring Data JPA;</w:t>
            </w:r>
          </w:p>
          <w:p w14:paraId="2D098A5B" w14:textId="14EAE186" w:rsidR="006E03D6" w:rsidRPr="00E62B4C" w:rsidRDefault="006E03D6" w:rsidP="00E62B4C">
            <w:pPr>
              <w:pStyle w:val="Tabletext"/>
              <w:numPr>
                <w:ilvl w:val="0"/>
                <w:numId w:val="58"/>
              </w:numPr>
              <w:rPr>
                <w:iCs/>
                <w:szCs w:val="22"/>
              </w:rPr>
            </w:pPr>
            <w:r w:rsidRPr="00E62B4C">
              <w:rPr>
                <w:iCs/>
                <w:szCs w:val="22"/>
              </w:rPr>
              <w:t>Spring Data REST;</w:t>
            </w:r>
          </w:p>
          <w:p w14:paraId="620D996D" w14:textId="5F38AA83" w:rsidR="006E03D6" w:rsidRPr="00E62B4C" w:rsidRDefault="006E03D6" w:rsidP="00E62B4C">
            <w:pPr>
              <w:pStyle w:val="Tabletext"/>
              <w:numPr>
                <w:ilvl w:val="0"/>
                <w:numId w:val="58"/>
              </w:numPr>
              <w:rPr>
                <w:iCs/>
                <w:szCs w:val="22"/>
              </w:rPr>
            </w:pPr>
            <w:r w:rsidRPr="00E62B4C">
              <w:rPr>
                <w:iCs/>
                <w:szCs w:val="22"/>
              </w:rPr>
              <w:t>Hibernate;</w:t>
            </w:r>
          </w:p>
          <w:p w14:paraId="3EC3D8AB" w14:textId="60916471" w:rsidR="006E03D6" w:rsidRPr="00E62B4C" w:rsidRDefault="006E03D6" w:rsidP="00E62B4C">
            <w:pPr>
              <w:pStyle w:val="Tabletext"/>
              <w:numPr>
                <w:ilvl w:val="0"/>
                <w:numId w:val="58"/>
              </w:numPr>
              <w:rPr>
                <w:iCs/>
                <w:szCs w:val="22"/>
              </w:rPr>
            </w:pPr>
            <w:r w:rsidRPr="00E62B4C">
              <w:rPr>
                <w:iCs/>
                <w:szCs w:val="22"/>
              </w:rPr>
              <w:t>QueryDSL;</w:t>
            </w:r>
          </w:p>
          <w:p w14:paraId="7A5BEB70" w14:textId="1C25353E" w:rsidR="006E03D6" w:rsidRPr="00E62B4C" w:rsidRDefault="006E03D6" w:rsidP="00E62B4C">
            <w:pPr>
              <w:pStyle w:val="Tabletext"/>
              <w:numPr>
                <w:ilvl w:val="0"/>
                <w:numId w:val="58"/>
              </w:numPr>
              <w:rPr>
                <w:iCs/>
                <w:szCs w:val="22"/>
              </w:rPr>
            </w:pPr>
            <w:r w:rsidRPr="00E62B4C">
              <w:rPr>
                <w:iCs/>
                <w:szCs w:val="22"/>
              </w:rPr>
              <w:t>Jackson;</w:t>
            </w:r>
          </w:p>
          <w:p w14:paraId="3364274B" w14:textId="3A144383" w:rsidR="006E03D6" w:rsidRPr="00E62B4C" w:rsidRDefault="006E03D6" w:rsidP="00E62B4C">
            <w:pPr>
              <w:pStyle w:val="Tabletext"/>
              <w:numPr>
                <w:ilvl w:val="0"/>
                <w:numId w:val="58"/>
              </w:numPr>
              <w:rPr>
                <w:iCs/>
                <w:szCs w:val="22"/>
              </w:rPr>
            </w:pPr>
            <w:r w:rsidRPr="00E62B4C">
              <w:rPr>
                <w:iCs/>
                <w:szCs w:val="22"/>
              </w:rPr>
              <w:t>MapStruct;</w:t>
            </w:r>
          </w:p>
          <w:p w14:paraId="2444289D" w14:textId="1DAF11E1" w:rsidR="006E03D6" w:rsidRPr="00E62B4C" w:rsidRDefault="006E03D6" w:rsidP="00E62B4C">
            <w:pPr>
              <w:pStyle w:val="Tabletext"/>
              <w:numPr>
                <w:ilvl w:val="0"/>
                <w:numId w:val="58"/>
              </w:numPr>
              <w:rPr>
                <w:iCs/>
                <w:szCs w:val="22"/>
              </w:rPr>
            </w:pPr>
            <w:r w:rsidRPr="00E62B4C">
              <w:rPr>
                <w:iCs/>
                <w:szCs w:val="22"/>
              </w:rPr>
              <w:t>Apache POI, OOXML modulis;</w:t>
            </w:r>
          </w:p>
          <w:p w14:paraId="65D6C3A2" w14:textId="1DB4D01D"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7B1C0B52" w14:textId="56C11424" w:rsidR="006E03D6" w:rsidRPr="00E62B4C" w:rsidRDefault="006E03D6" w:rsidP="00E62B4C">
            <w:pPr>
              <w:pStyle w:val="Tabletext"/>
              <w:numPr>
                <w:ilvl w:val="0"/>
                <w:numId w:val="58"/>
              </w:numPr>
              <w:rPr>
                <w:iCs/>
                <w:szCs w:val="22"/>
              </w:rPr>
            </w:pPr>
            <w:r w:rsidRPr="00E62B4C">
              <w:rPr>
                <w:iCs/>
                <w:szCs w:val="22"/>
              </w:rPr>
              <w:t>Apache Maven;</w:t>
            </w:r>
          </w:p>
          <w:p w14:paraId="7DEB3116" w14:textId="5894024B" w:rsidR="006E03D6" w:rsidRPr="00E62B4C" w:rsidRDefault="006E03D6" w:rsidP="00E62B4C">
            <w:pPr>
              <w:pStyle w:val="Tabletext"/>
              <w:numPr>
                <w:ilvl w:val="0"/>
                <w:numId w:val="58"/>
              </w:numPr>
              <w:rPr>
                <w:iCs/>
                <w:szCs w:val="22"/>
              </w:rPr>
            </w:pPr>
            <w:r w:rsidRPr="00E62B4C">
              <w:rPr>
                <w:iCs/>
                <w:szCs w:val="22"/>
              </w:rPr>
              <w:t>JUnit;</w:t>
            </w:r>
          </w:p>
          <w:p w14:paraId="42C71333" w14:textId="72EDF71D" w:rsidR="006E03D6" w:rsidRPr="00E62B4C" w:rsidRDefault="006E03D6" w:rsidP="00E62B4C">
            <w:pPr>
              <w:pStyle w:val="Tabletext"/>
              <w:numPr>
                <w:ilvl w:val="0"/>
                <w:numId w:val="58"/>
              </w:numPr>
              <w:rPr>
                <w:iCs/>
                <w:szCs w:val="22"/>
              </w:rPr>
            </w:pPr>
            <w:r w:rsidRPr="00E62B4C">
              <w:rPr>
                <w:iCs/>
                <w:szCs w:val="22"/>
              </w:rPr>
              <w:t>GitLab CE;</w:t>
            </w:r>
          </w:p>
          <w:p w14:paraId="6A386F41" w14:textId="07B79CBC" w:rsidR="006E03D6" w:rsidRPr="00E62B4C" w:rsidRDefault="006E03D6" w:rsidP="00E62B4C">
            <w:pPr>
              <w:pStyle w:val="Tabletext"/>
              <w:numPr>
                <w:ilvl w:val="0"/>
                <w:numId w:val="58"/>
              </w:numPr>
              <w:rPr>
                <w:iCs/>
                <w:szCs w:val="22"/>
              </w:rPr>
            </w:pPr>
            <w:r w:rsidRPr="00E62B4C">
              <w:rPr>
                <w:iCs/>
                <w:szCs w:val="22"/>
              </w:rPr>
              <w:t>Liquibase.</w:t>
            </w:r>
          </w:p>
        </w:tc>
      </w:tr>
      <w:tr w:rsidR="006E03D6" w:rsidRPr="00E62B4C" w14:paraId="61BC56EE" w14:textId="77777777" w:rsidTr="00782E1A">
        <w:trPr>
          <w:gridAfter w:val="1"/>
          <w:wAfter w:w="11" w:type="pct"/>
        </w:trPr>
        <w:tc>
          <w:tcPr>
            <w:tcW w:w="439" w:type="pct"/>
          </w:tcPr>
          <w:p w14:paraId="3263233F" w14:textId="77777777" w:rsidR="006E03D6" w:rsidRPr="00E62B4C" w:rsidRDefault="006E03D6" w:rsidP="00E62B4C">
            <w:pPr>
              <w:pStyle w:val="Tabletext"/>
              <w:rPr>
                <w:szCs w:val="22"/>
              </w:rPr>
            </w:pPr>
            <w:r w:rsidRPr="00E62B4C">
              <w:rPr>
                <w:szCs w:val="22"/>
              </w:rPr>
              <w:t>1.1.1.</w:t>
            </w:r>
          </w:p>
        </w:tc>
        <w:tc>
          <w:tcPr>
            <w:tcW w:w="899" w:type="pct"/>
          </w:tcPr>
          <w:p w14:paraId="204C0134" w14:textId="77777777" w:rsidR="006E03D6" w:rsidRPr="00E62B4C" w:rsidRDefault="006E03D6" w:rsidP="00E62B4C">
            <w:pPr>
              <w:pStyle w:val="Tabletext"/>
              <w:rPr>
                <w:szCs w:val="22"/>
              </w:rPr>
            </w:pPr>
            <w:r w:rsidRPr="00E62B4C">
              <w:rPr>
                <w:szCs w:val="22"/>
              </w:rPr>
              <w:t>Eksponatų / vertybių paieškos komponentas</w:t>
            </w:r>
          </w:p>
        </w:tc>
        <w:tc>
          <w:tcPr>
            <w:tcW w:w="1964" w:type="pct"/>
          </w:tcPr>
          <w:p w14:paraId="47FEB9FE" w14:textId="77777777" w:rsidR="006E03D6" w:rsidRPr="00E62B4C" w:rsidRDefault="006E03D6" w:rsidP="00E62B4C">
            <w:pPr>
              <w:pStyle w:val="Tabletext"/>
              <w:rPr>
                <w:bCs/>
              </w:rPr>
            </w:pPr>
            <w:r w:rsidRPr="00E62B4C">
              <w:rPr>
                <w:bCs/>
              </w:rPr>
              <w:t>Paskirtis – suteikti galimybę vartotojui atlikti eksponatų / vertybių, paieškos rezultatų peržiūrą bei kiekvieno objekto peržiūrą.</w:t>
            </w:r>
          </w:p>
          <w:p w14:paraId="1232178C" w14:textId="77777777" w:rsidR="006E03D6" w:rsidRPr="00E62B4C" w:rsidRDefault="006E03D6" w:rsidP="00E62B4C">
            <w:pPr>
              <w:pStyle w:val="Tabletext"/>
              <w:rPr>
                <w:bCs/>
              </w:rPr>
            </w:pPr>
            <w:r w:rsidRPr="00E62B4C">
              <w:rPr>
                <w:bCs/>
              </w:rPr>
              <w:t>Pagrindinės funkcijos:</w:t>
            </w:r>
          </w:p>
          <w:p w14:paraId="26BE1A45" w14:textId="77777777" w:rsidR="006E03D6" w:rsidRPr="00E62B4C" w:rsidRDefault="006E03D6" w:rsidP="00E62B4C">
            <w:pPr>
              <w:pStyle w:val="Tabletext"/>
              <w:numPr>
                <w:ilvl w:val="0"/>
                <w:numId w:val="16"/>
              </w:numPr>
              <w:rPr>
                <w:bCs/>
              </w:rPr>
            </w:pPr>
            <w:r w:rsidRPr="00E62B4C">
              <w:rPr>
                <w:bCs/>
              </w:rPr>
              <w:t>eksponatų ir vertybių (toliau – objekto) paieška;</w:t>
            </w:r>
          </w:p>
          <w:p w14:paraId="66029CAF" w14:textId="77777777" w:rsidR="006E03D6" w:rsidRPr="00E62B4C" w:rsidRDefault="006E03D6" w:rsidP="00E62B4C">
            <w:pPr>
              <w:pStyle w:val="Tabletext"/>
              <w:numPr>
                <w:ilvl w:val="0"/>
                <w:numId w:val="16"/>
              </w:numPr>
              <w:rPr>
                <w:bCs/>
              </w:rPr>
            </w:pPr>
            <w:r w:rsidRPr="00E62B4C">
              <w:rPr>
                <w:bCs/>
              </w:rPr>
              <w:t>paieškos rezultatų sąrašų peržiūra;</w:t>
            </w:r>
          </w:p>
          <w:p w14:paraId="0D41DAB1" w14:textId="77777777" w:rsidR="006E03D6" w:rsidRPr="00E62B4C" w:rsidRDefault="006E03D6" w:rsidP="00E62B4C">
            <w:pPr>
              <w:pStyle w:val="Tabletext"/>
              <w:numPr>
                <w:ilvl w:val="0"/>
                <w:numId w:val="16"/>
              </w:numPr>
              <w:rPr>
                <w:bCs/>
              </w:rPr>
            </w:pPr>
            <w:r w:rsidRPr="00E62B4C">
              <w:rPr>
                <w:bCs/>
              </w:rPr>
              <w:lastRenderedPageBreak/>
              <w:t>paieškos rezultatų peržiūra žemėlapyje;</w:t>
            </w:r>
          </w:p>
          <w:p w14:paraId="326F681B" w14:textId="77777777" w:rsidR="006E03D6" w:rsidRPr="00E62B4C" w:rsidRDefault="006E03D6" w:rsidP="00E62B4C">
            <w:pPr>
              <w:pStyle w:val="Tabletext"/>
              <w:numPr>
                <w:ilvl w:val="0"/>
                <w:numId w:val="16"/>
              </w:numPr>
              <w:rPr>
                <w:bCs/>
              </w:rPr>
            </w:pPr>
            <w:r w:rsidRPr="00E62B4C">
              <w:rPr>
                <w:bCs/>
              </w:rPr>
              <w:t>objekto metaduomenų peržiūra;</w:t>
            </w:r>
          </w:p>
          <w:p w14:paraId="76F9A94C" w14:textId="77777777" w:rsidR="006E03D6" w:rsidRPr="00E62B4C" w:rsidRDefault="006E03D6" w:rsidP="00E62B4C">
            <w:pPr>
              <w:pStyle w:val="Tabletext"/>
              <w:numPr>
                <w:ilvl w:val="0"/>
                <w:numId w:val="16"/>
              </w:numPr>
              <w:rPr>
                <w:bCs/>
              </w:rPr>
            </w:pPr>
            <w:r w:rsidRPr="00E62B4C">
              <w:rPr>
                <w:bCs/>
              </w:rPr>
              <w:t>eksponato / vertybės skaitmeninio turinio peržiūra;</w:t>
            </w:r>
          </w:p>
          <w:p w14:paraId="62E0D27A" w14:textId="77777777" w:rsidR="006E03D6" w:rsidRPr="00E62B4C" w:rsidRDefault="006E03D6" w:rsidP="00E62B4C">
            <w:pPr>
              <w:pStyle w:val="Tabletext"/>
              <w:numPr>
                <w:ilvl w:val="0"/>
                <w:numId w:val="16"/>
              </w:numPr>
              <w:rPr>
                <w:bCs/>
              </w:rPr>
            </w:pPr>
            <w:r w:rsidRPr="00E62B4C">
              <w:rPr>
                <w:bCs/>
              </w:rPr>
              <w:t>informacijos apie objektą pasidalinimas socialiniuose tinkluose;</w:t>
            </w:r>
          </w:p>
          <w:p w14:paraId="65F7748D" w14:textId="77777777" w:rsidR="006E03D6" w:rsidRPr="00E62B4C" w:rsidRDefault="006E03D6" w:rsidP="00E62B4C">
            <w:pPr>
              <w:pStyle w:val="Tabletext"/>
              <w:numPr>
                <w:ilvl w:val="0"/>
                <w:numId w:val="16"/>
              </w:numPr>
              <w:rPr>
                <w:bCs/>
              </w:rPr>
            </w:pPr>
            <w:r w:rsidRPr="00E62B4C">
              <w:rPr>
                <w:bCs/>
              </w:rPr>
              <w:t>objekto įtraukimas į mėgstamų sąrašą;</w:t>
            </w:r>
          </w:p>
          <w:p w14:paraId="613F2415" w14:textId="77777777" w:rsidR="006E03D6" w:rsidRPr="00E62B4C" w:rsidRDefault="006E03D6" w:rsidP="00E62B4C">
            <w:pPr>
              <w:pStyle w:val="Tabletext"/>
              <w:numPr>
                <w:ilvl w:val="0"/>
                <w:numId w:val="16"/>
              </w:numPr>
              <w:rPr>
                <w:bCs/>
              </w:rPr>
            </w:pPr>
            <w:r w:rsidRPr="00E62B4C">
              <w:rPr>
                <w:bCs/>
              </w:rPr>
              <w:t>pasirinkto objekto metaduomenų išsaugojimas PDF formatu;</w:t>
            </w:r>
          </w:p>
          <w:p w14:paraId="2F153527" w14:textId="0C8B3161" w:rsidR="006E03D6" w:rsidRPr="004D57A6" w:rsidRDefault="006E03D6" w:rsidP="00E62B4C">
            <w:pPr>
              <w:pStyle w:val="Tabletext"/>
              <w:numPr>
                <w:ilvl w:val="0"/>
                <w:numId w:val="16"/>
              </w:numPr>
              <w:rPr>
                <w:rStyle w:val="normaltextrun"/>
                <w:bCs/>
              </w:rPr>
            </w:pPr>
            <w:r w:rsidRPr="00E62B4C">
              <w:rPr>
                <w:bCs/>
              </w:rPr>
              <w:t>skaitmeninio objekto parsisiuntimas.</w:t>
            </w:r>
          </w:p>
        </w:tc>
        <w:tc>
          <w:tcPr>
            <w:tcW w:w="1687" w:type="pct"/>
          </w:tcPr>
          <w:p w14:paraId="5BA4EDB0" w14:textId="5AB77EAA" w:rsidR="006E03D6" w:rsidRPr="00E62B4C" w:rsidRDefault="006E03D6" w:rsidP="00E62B4C">
            <w:pPr>
              <w:pStyle w:val="Tabletext"/>
              <w:numPr>
                <w:ilvl w:val="0"/>
                <w:numId w:val="58"/>
              </w:numPr>
            </w:pPr>
            <w:r w:rsidRPr="00E62B4C">
              <w:lastRenderedPageBreak/>
              <w:t>JAVA programavimo kalba, AdoptOpenJDK versija;</w:t>
            </w:r>
          </w:p>
          <w:p w14:paraId="613F4E94" w14:textId="710048BE" w:rsidR="006E03D6" w:rsidRPr="00E62B4C" w:rsidRDefault="006E03D6" w:rsidP="00E62B4C">
            <w:pPr>
              <w:pStyle w:val="Tabletext"/>
              <w:numPr>
                <w:ilvl w:val="0"/>
                <w:numId w:val="58"/>
              </w:numPr>
              <w:rPr>
                <w:iCs/>
                <w:szCs w:val="22"/>
              </w:rPr>
            </w:pPr>
            <w:r w:rsidRPr="00E62B4C">
              <w:rPr>
                <w:iCs/>
                <w:szCs w:val="22"/>
              </w:rPr>
              <w:t>Spring Boot;</w:t>
            </w:r>
          </w:p>
          <w:p w14:paraId="54B67535" w14:textId="52DA5987" w:rsidR="006E03D6" w:rsidRPr="00E62B4C" w:rsidRDefault="006E03D6" w:rsidP="00E62B4C">
            <w:pPr>
              <w:pStyle w:val="Tabletext"/>
              <w:numPr>
                <w:ilvl w:val="0"/>
                <w:numId w:val="58"/>
              </w:numPr>
              <w:rPr>
                <w:iCs/>
                <w:szCs w:val="22"/>
              </w:rPr>
            </w:pPr>
            <w:r w:rsidRPr="00E62B4C">
              <w:rPr>
                <w:iCs/>
                <w:szCs w:val="22"/>
              </w:rPr>
              <w:t>Apache Tomcat;</w:t>
            </w:r>
          </w:p>
          <w:p w14:paraId="76BB4C3D" w14:textId="7A334BF6" w:rsidR="006E03D6" w:rsidRPr="00E62B4C" w:rsidRDefault="006E03D6" w:rsidP="00E62B4C">
            <w:pPr>
              <w:pStyle w:val="Tabletext"/>
              <w:numPr>
                <w:ilvl w:val="0"/>
                <w:numId w:val="58"/>
              </w:numPr>
              <w:rPr>
                <w:iCs/>
                <w:szCs w:val="22"/>
              </w:rPr>
            </w:pPr>
            <w:r w:rsidRPr="00E62B4C">
              <w:rPr>
                <w:iCs/>
                <w:szCs w:val="22"/>
              </w:rPr>
              <w:t>Spring Framework;</w:t>
            </w:r>
          </w:p>
          <w:p w14:paraId="0A68C623" w14:textId="5B4CA7D7" w:rsidR="006E03D6" w:rsidRPr="00E62B4C" w:rsidRDefault="006E03D6" w:rsidP="00E62B4C">
            <w:pPr>
              <w:pStyle w:val="Tabletext"/>
              <w:numPr>
                <w:ilvl w:val="0"/>
                <w:numId w:val="58"/>
              </w:numPr>
              <w:rPr>
                <w:iCs/>
                <w:szCs w:val="22"/>
              </w:rPr>
            </w:pPr>
            <w:r w:rsidRPr="00E62B4C">
              <w:rPr>
                <w:iCs/>
                <w:szCs w:val="22"/>
              </w:rPr>
              <w:t>Spring Data JPA;</w:t>
            </w:r>
          </w:p>
          <w:p w14:paraId="7085D77F" w14:textId="1CBC4699" w:rsidR="006E03D6" w:rsidRPr="00E62B4C" w:rsidRDefault="006E03D6" w:rsidP="00E62B4C">
            <w:pPr>
              <w:pStyle w:val="Tabletext"/>
              <w:numPr>
                <w:ilvl w:val="0"/>
                <w:numId w:val="58"/>
              </w:numPr>
              <w:rPr>
                <w:iCs/>
                <w:szCs w:val="22"/>
              </w:rPr>
            </w:pPr>
            <w:r w:rsidRPr="00E62B4C">
              <w:rPr>
                <w:iCs/>
                <w:szCs w:val="22"/>
              </w:rPr>
              <w:t>Spring Data REST;</w:t>
            </w:r>
          </w:p>
          <w:p w14:paraId="59A91879" w14:textId="2BB4EC00" w:rsidR="006E03D6" w:rsidRPr="00E62B4C" w:rsidRDefault="006E03D6" w:rsidP="00E62B4C">
            <w:pPr>
              <w:pStyle w:val="Tabletext"/>
              <w:numPr>
                <w:ilvl w:val="0"/>
                <w:numId w:val="58"/>
              </w:numPr>
              <w:rPr>
                <w:iCs/>
                <w:szCs w:val="22"/>
              </w:rPr>
            </w:pPr>
            <w:r w:rsidRPr="00E62B4C">
              <w:rPr>
                <w:iCs/>
                <w:szCs w:val="22"/>
              </w:rPr>
              <w:t>Hibernate;</w:t>
            </w:r>
          </w:p>
          <w:p w14:paraId="471CC52E" w14:textId="6F0318F1" w:rsidR="006E03D6" w:rsidRPr="00E62B4C" w:rsidRDefault="006E03D6" w:rsidP="00E62B4C">
            <w:pPr>
              <w:pStyle w:val="Tabletext"/>
              <w:numPr>
                <w:ilvl w:val="0"/>
                <w:numId w:val="58"/>
              </w:numPr>
              <w:rPr>
                <w:iCs/>
                <w:szCs w:val="22"/>
              </w:rPr>
            </w:pPr>
            <w:r w:rsidRPr="00E62B4C">
              <w:rPr>
                <w:iCs/>
                <w:szCs w:val="22"/>
              </w:rPr>
              <w:lastRenderedPageBreak/>
              <w:t>QueryDSL;</w:t>
            </w:r>
          </w:p>
          <w:p w14:paraId="35C54CC7" w14:textId="5B401F6A" w:rsidR="006E03D6" w:rsidRPr="00E62B4C" w:rsidRDefault="006E03D6" w:rsidP="00E62B4C">
            <w:pPr>
              <w:pStyle w:val="Tabletext"/>
              <w:numPr>
                <w:ilvl w:val="0"/>
                <w:numId w:val="58"/>
              </w:numPr>
              <w:rPr>
                <w:iCs/>
                <w:szCs w:val="22"/>
              </w:rPr>
            </w:pPr>
            <w:r w:rsidRPr="00E62B4C">
              <w:rPr>
                <w:iCs/>
                <w:szCs w:val="22"/>
              </w:rPr>
              <w:t>Jackson;</w:t>
            </w:r>
          </w:p>
          <w:p w14:paraId="6D1F4AAD" w14:textId="412A4B53" w:rsidR="006E03D6" w:rsidRPr="00E62B4C" w:rsidRDefault="006E03D6" w:rsidP="00E62B4C">
            <w:pPr>
              <w:pStyle w:val="Tabletext"/>
              <w:numPr>
                <w:ilvl w:val="0"/>
                <w:numId w:val="58"/>
              </w:numPr>
              <w:rPr>
                <w:iCs/>
                <w:szCs w:val="22"/>
              </w:rPr>
            </w:pPr>
            <w:r w:rsidRPr="00E62B4C">
              <w:rPr>
                <w:iCs/>
                <w:szCs w:val="22"/>
              </w:rPr>
              <w:t>MapStruct;</w:t>
            </w:r>
          </w:p>
          <w:p w14:paraId="6480CDA0" w14:textId="1FDDDC25" w:rsidR="006E03D6" w:rsidRPr="00E62B4C" w:rsidRDefault="006E03D6" w:rsidP="00E62B4C">
            <w:pPr>
              <w:pStyle w:val="Tabletext"/>
              <w:numPr>
                <w:ilvl w:val="0"/>
                <w:numId w:val="58"/>
              </w:numPr>
              <w:rPr>
                <w:iCs/>
                <w:szCs w:val="22"/>
              </w:rPr>
            </w:pPr>
            <w:r w:rsidRPr="00E62B4C">
              <w:rPr>
                <w:iCs/>
                <w:szCs w:val="22"/>
              </w:rPr>
              <w:t>Apache POI, OOXML modulis;</w:t>
            </w:r>
          </w:p>
          <w:p w14:paraId="3C5D59DA" w14:textId="47A979BF"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644CDB28" w14:textId="3FDBA38D" w:rsidR="006E03D6" w:rsidRPr="00E62B4C" w:rsidRDefault="006E03D6" w:rsidP="00E62B4C">
            <w:pPr>
              <w:pStyle w:val="Tabletext"/>
              <w:numPr>
                <w:ilvl w:val="0"/>
                <w:numId w:val="58"/>
              </w:numPr>
              <w:rPr>
                <w:iCs/>
                <w:szCs w:val="22"/>
              </w:rPr>
            </w:pPr>
            <w:r w:rsidRPr="00E62B4C">
              <w:rPr>
                <w:iCs/>
                <w:szCs w:val="22"/>
              </w:rPr>
              <w:t>Apache Maven;</w:t>
            </w:r>
          </w:p>
          <w:p w14:paraId="73807B00" w14:textId="3B200966" w:rsidR="006E03D6" w:rsidRPr="00E62B4C" w:rsidRDefault="006E03D6" w:rsidP="00E62B4C">
            <w:pPr>
              <w:pStyle w:val="Tabletext"/>
              <w:numPr>
                <w:ilvl w:val="0"/>
                <w:numId w:val="58"/>
              </w:numPr>
              <w:rPr>
                <w:iCs/>
                <w:szCs w:val="22"/>
              </w:rPr>
            </w:pPr>
            <w:r w:rsidRPr="00E62B4C">
              <w:rPr>
                <w:iCs/>
                <w:szCs w:val="22"/>
              </w:rPr>
              <w:t>JUnit;</w:t>
            </w:r>
          </w:p>
          <w:p w14:paraId="22FB974D" w14:textId="6181986D" w:rsidR="006E03D6" w:rsidRPr="00E62B4C" w:rsidRDefault="006E03D6" w:rsidP="00E62B4C">
            <w:pPr>
              <w:pStyle w:val="Tabletext"/>
              <w:numPr>
                <w:ilvl w:val="0"/>
                <w:numId w:val="58"/>
              </w:numPr>
              <w:rPr>
                <w:iCs/>
                <w:szCs w:val="22"/>
              </w:rPr>
            </w:pPr>
            <w:r w:rsidRPr="00E62B4C">
              <w:rPr>
                <w:iCs/>
                <w:szCs w:val="22"/>
              </w:rPr>
              <w:t>GitLab CE;</w:t>
            </w:r>
          </w:p>
          <w:p w14:paraId="28E838D2" w14:textId="572953F1" w:rsidR="006E03D6" w:rsidRPr="00E62B4C" w:rsidRDefault="006E03D6" w:rsidP="00E62B4C">
            <w:pPr>
              <w:pStyle w:val="Tabletext"/>
              <w:numPr>
                <w:ilvl w:val="0"/>
                <w:numId w:val="58"/>
              </w:numPr>
            </w:pPr>
            <w:r w:rsidRPr="00E62B4C">
              <w:rPr>
                <w:iCs/>
                <w:szCs w:val="22"/>
              </w:rPr>
              <w:t>Liquibase;</w:t>
            </w:r>
          </w:p>
          <w:p w14:paraId="6FD88D94" w14:textId="77777777" w:rsidR="006E03D6" w:rsidRPr="00E62B4C" w:rsidRDefault="006E03D6" w:rsidP="00E62B4C">
            <w:pPr>
              <w:pStyle w:val="Tabletext"/>
              <w:numPr>
                <w:ilvl w:val="0"/>
                <w:numId w:val="58"/>
              </w:numPr>
              <w:rPr>
                <w:rStyle w:val="normaltextrun"/>
                <w:color w:val="000000"/>
              </w:rPr>
            </w:pPr>
            <w:r w:rsidRPr="00E62B4C">
              <w:t>Atviro kodo paieškos variklis Apache SOLR.</w:t>
            </w:r>
          </w:p>
        </w:tc>
      </w:tr>
      <w:tr w:rsidR="006E03D6" w:rsidRPr="00E62B4C" w14:paraId="3F5B2FB0" w14:textId="77777777" w:rsidTr="00782E1A">
        <w:trPr>
          <w:gridAfter w:val="1"/>
          <w:wAfter w:w="11" w:type="pct"/>
        </w:trPr>
        <w:tc>
          <w:tcPr>
            <w:tcW w:w="439" w:type="pct"/>
          </w:tcPr>
          <w:p w14:paraId="115FE585" w14:textId="77777777" w:rsidR="006E03D6" w:rsidRPr="00E62B4C" w:rsidRDefault="006E03D6" w:rsidP="00E62B4C">
            <w:pPr>
              <w:pStyle w:val="Tabletext"/>
              <w:rPr>
                <w:szCs w:val="22"/>
              </w:rPr>
            </w:pPr>
            <w:r w:rsidRPr="00E62B4C">
              <w:rPr>
                <w:szCs w:val="22"/>
              </w:rPr>
              <w:lastRenderedPageBreak/>
              <w:t>1.1.2.</w:t>
            </w:r>
          </w:p>
        </w:tc>
        <w:tc>
          <w:tcPr>
            <w:tcW w:w="899" w:type="pct"/>
          </w:tcPr>
          <w:p w14:paraId="26F4D8DD" w14:textId="77777777" w:rsidR="006E03D6" w:rsidRPr="00E62B4C" w:rsidRDefault="006E03D6" w:rsidP="00E62B4C">
            <w:pPr>
              <w:pStyle w:val="Tabletext"/>
              <w:rPr>
                <w:szCs w:val="22"/>
              </w:rPr>
            </w:pPr>
            <w:r w:rsidRPr="00E62B4C">
              <w:rPr>
                <w:szCs w:val="22"/>
              </w:rPr>
              <w:t>LIMIS klasifikatorių atvaizdavimo komponentas</w:t>
            </w:r>
          </w:p>
        </w:tc>
        <w:tc>
          <w:tcPr>
            <w:tcW w:w="1964" w:type="pct"/>
          </w:tcPr>
          <w:p w14:paraId="271BF89B" w14:textId="77777777" w:rsidR="006E03D6" w:rsidRPr="00E62B4C" w:rsidRDefault="006E03D6" w:rsidP="00E62B4C">
            <w:pPr>
              <w:pStyle w:val="Tabletext"/>
              <w:rPr>
                <w:bCs/>
              </w:rPr>
            </w:pPr>
            <w:r w:rsidRPr="00E62B4C">
              <w:rPr>
                <w:bCs/>
              </w:rPr>
              <w:t>Paskirtis – vartotojams suteikti galimybę peržiūrėti LIMIS valdomus klasifikatorius bei galimybę juos atsisiųsti Excel formatu.</w:t>
            </w:r>
          </w:p>
          <w:p w14:paraId="771D295F" w14:textId="77777777" w:rsidR="006E03D6" w:rsidRPr="00E62B4C" w:rsidRDefault="006E03D6" w:rsidP="00E62B4C">
            <w:pPr>
              <w:pStyle w:val="Tabletext"/>
              <w:rPr>
                <w:bCs/>
              </w:rPr>
            </w:pPr>
            <w:r w:rsidRPr="00E62B4C">
              <w:rPr>
                <w:bCs/>
              </w:rPr>
              <w:t>Pagrindinės funkcijos: </w:t>
            </w:r>
          </w:p>
          <w:p w14:paraId="34C92443" w14:textId="77777777" w:rsidR="006E03D6" w:rsidRPr="00E62B4C" w:rsidRDefault="006E03D6" w:rsidP="00E62B4C">
            <w:pPr>
              <w:pStyle w:val="Tabletext"/>
              <w:numPr>
                <w:ilvl w:val="0"/>
                <w:numId w:val="15"/>
              </w:numPr>
              <w:ind w:left="360"/>
              <w:rPr>
                <w:bCs/>
              </w:rPr>
            </w:pPr>
            <w:r w:rsidRPr="00E62B4C">
              <w:rPr>
                <w:bCs/>
              </w:rPr>
              <w:t>klasifikatoriaus reikšmių paieška;</w:t>
            </w:r>
          </w:p>
          <w:p w14:paraId="2380F6D5" w14:textId="77777777" w:rsidR="006E03D6" w:rsidRPr="00E62B4C" w:rsidRDefault="006E03D6" w:rsidP="00E62B4C">
            <w:pPr>
              <w:pStyle w:val="Tabletext"/>
              <w:numPr>
                <w:ilvl w:val="0"/>
                <w:numId w:val="15"/>
              </w:numPr>
              <w:ind w:left="360"/>
              <w:rPr>
                <w:bCs/>
              </w:rPr>
            </w:pPr>
            <w:r w:rsidRPr="00E62B4C">
              <w:rPr>
                <w:bCs/>
              </w:rPr>
              <w:t>klasifikatorių sąrašo peržiūra;</w:t>
            </w:r>
          </w:p>
          <w:p w14:paraId="258A10B6" w14:textId="77777777" w:rsidR="006E03D6" w:rsidRPr="00E62B4C" w:rsidRDefault="006E03D6" w:rsidP="00E62B4C">
            <w:pPr>
              <w:pStyle w:val="Tabletext"/>
              <w:numPr>
                <w:ilvl w:val="0"/>
                <w:numId w:val="15"/>
              </w:numPr>
              <w:ind w:left="360"/>
              <w:rPr>
                <w:bCs/>
              </w:rPr>
            </w:pPr>
            <w:r w:rsidRPr="00E62B4C">
              <w:rPr>
                <w:bCs/>
              </w:rPr>
              <w:t>pasirinkto klasifikatoriaus reikšmių sąrašo peržiūra;</w:t>
            </w:r>
          </w:p>
          <w:p w14:paraId="3CAFECF6" w14:textId="77777777" w:rsidR="006E03D6" w:rsidRPr="00E62B4C" w:rsidRDefault="006E03D6" w:rsidP="00E62B4C">
            <w:pPr>
              <w:pStyle w:val="Tabletext"/>
              <w:numPr>
                <w:ilvl w:val="0"/>
                <w:numId w:val="15"/>
              </w:numPr>
              <w:ind w:left="360"/>
              <w:rPr>
                <w:bCs/>
              </w:rPr>
            </w:pPr>
            <w:r w:rsidRPr="00E62B4C">
              <w:rPr>
                <w:bCs/>
              </w:rPr>
              <w:t>pasirinktos klasifikatoriaus reikšmės peržiūra;</w:t>
            </w:r>
          </w:p>
          <w:p w14:paraId="1FE35017" w14:textId="4304F17D" w:rsidR="006E03D6" w:rsidRPr="004D57A6" w:rsidRDefault="006E03D6" w:rsidP="00E62B4C">
            <w:pPr>
              <w:pStyle w:val="Tabletext"/>
              <w:numPr>
                <w:ilvl w:val="0"/>
                <w:numId w:val="15"/>
              </w:numPr>
              <w:ind w:left="360"/>
              <w:rPr>
                <w:rStyle w:val="normaltextrun"/>
                <w:bCs/>
              </w:rPr>
            </w:pPr>
            <w:r w:rsidRPr="00E62B4C">
              <w:rPr>
                <w:bCs/>
              </w:rPr>
              <w:t>pasirinkto klasifikatoriaus atsisiuntimas Excel formatu.</w:t>
            </w:r>
          </w:p>
        </w:tc>
        <w:tc>
          <w:tcPr>
            <w:tcW w:w="1687" w:type="pct"/>
          </w:tcPr>
          <w:p w14:paraId="6E843B00" w14:textId="5AC450A1" w:rsidR="006E03D6" w:rsidRPr="00E62B4C" w:rsidRDefault="006E03D6" w:rsidP="00E62B4C">
            <w:pPr>
              <w:pStyle w:val="Tabletext"/>
              <w:numPr>
                <w:ilvl w:val="0"/>
                <w:numId w:val="58"/>
              </w:numPr>
            </w:pPr>
            <w:r w:rsidRPr="00E62B4C">
              <w:t>JAVA programavimo kalba, AdoptOpenJDK versija;</w:t>
            </w:r>
          </w:p>
          <w:p w14:paraId="61D85520" w14:textId="3856229B" w:rsidR="006E03D6" w:rsidRPr="00E62B4C" w:rsidRDefault="006E03D6" w:rsidP="00E62B4C">
            <w:pPr>
              <w:pStyle w:val="Tabletext"/>
              <w:numPr>
                <w:ilvl w:val="0"/>
                <w:numId w:val="58"/>
              </w:numPr>
              <w:rPr>
                <w:iCs/>
                <w:szCs w:val="22"/>
              </w:rPr>
            </w:pPr>
            <w:r w:rsidRPr="00E62B4C">
              <w:rPr>
                <w:iCs/>
                <w:szCs w:val="22"/>
              </w:rPr>
              <w:t>Spring Boot;</w:t>
            </w:r>
          </w:p>
          <w:p w14:paraId="43469CA5" w14:textId="5B7A6049" w:rsidR="006E03D6" w:rsidRPr="00E62B4C" w:rsidRDefault="006E03D6" w:rsidP="00E62B4C">
            <w:pPr>
              <w:pStyle w:val="Tabletext"/>
              <w:numPr>
                <w:ilvl w:val="0"/>
                <w:numId w:val="58"/>
              </w:numPr>
              <w:rPr>
                <w:iCs/>
                <w:szCs w:val="22"/>
              </w:rPr>
            </w:pPr>
            <w:r w:rsidRPr="00E62B4C">
              <w:rPr>
                <w:iCs/>
                <w:szCs w:val="22"/>
              </w:rPr>
              <w:t>Apache Tomcat;</w:t>
            </w:r>
          </w:p>
          <w:p w14:paraId="06F42EA0" w14:textId="00CCB168" w:rsidR="006E03D6" w:rsidRPr="00E62B4C" w:rsidRDefault="006E03D6" w:rsidP="00E62B4C">
            <w:pPr>
              <w:pStyle w:val="Tabletext"/>
              <w:numPr>
                <w:ilvl w:val="0"/>
                <w:numId w:val="58"/>
              </w:numPr>
              <w:rPr>
                <w:iCs/>
                <w:szCs w:val="22"/>
              </w:rPr>
            </w:pPr>
            <w:r w:rsidRPr="00E62B4C">
              <w:rPr>
                <w:iCs/>
                <w:szCs w:val="22"/>
              </w:rPr>
              <w:t>Spring Framework;</w:t>
            </w:r>
          </w:p>
          <w:p w14:paraId="60AD6AF1" w14:textId="47BE90F0" w:rsidR="006E03D6" w:rsidRPr="00E62B4C" w:rsidRDefault="006E03D6" w:rsidP="00E62B4C">
            <w:pPr>
              <w:pStyle w:val="Tabletext"/>
              <w:numPr>
                <w:ilvl w:val="0"/>
                <w:numId w:val="58"/>
              </w:numPr>
              <w:rPr>
                <w:iCs/>
                <w:szCs w:val="22"/>
              </w:rPr>
            </w:pPr>
            <w:r w:rsidRPr="00E62B4C">
              <w:rPr>
                <w:iCs/>
                <w:szCs w:val="22"/>
              </w:rPr>
              <w:t>Spring Data JPA;</w:t>
            </w:r>
          </w:p>
          <w:p w14:paraId="77EC8FF1" w14:textId="74CB1CD4" w:rsidR="006E03D6" w:rsidRPr="00E62B4C" w:rsidRDefault="006E03D6" w:rsidP="00E62B4C">
            <w:pPr>
              <w:pStyle w:val="Tabletext"/>
              <w:numPr>
                <w:ilvl w:val="0"/>
                <w:numId w:val="58"/>
              </w:numPr>
              <w:rPr>
                <w:iCs/>
                <w:szCs w:val="22"/>
              </w:rPr>
            </w:pPr>
            <w:r w:rsidRPr="00E62B4C">
              <w:rPr>
                <w:iCs/>
                <w:szCs w:val="22"/>
              </w:rPr>
              <w:t>Spring Data REST;</w:t>
            </w:r>
          </w:p>
          <w:p w14:paraId="495AFC13" w14:textId="2F1DEDEC" w:rsidR="006E03D6" w:rsidRPr="00E62B4C" w:rsidRDefault="006E03D6" w:rsidP="00E62B4C">
            <w:pPr>
              <w:pStyle w:val="Tabletext"/>
              <w:numPr>
                <w:ilvl w:val="0"/>
                <w:numId w:val="58"/>
              </w:numPr>
              <w:rPr>
                <w:iCs/>
                <w:szCs w:val="22"/>
              </w:rPr>
            </w:pPr>
            <w:r w:rsidRPr="00E62B4C">
              <w:rPr>
                <w:iCs/>
                <w:szCs w:val="22"/>
              </w:rPr>
              <w:t>Hibernate;</w:t>
            </w:r>
          </w:p>
          <w:p w14:paraId="4285318E" w14:textId="2A3D48C8" w:rsidR="006E03D6" w:rsidRPr="00E62B4C" w:rsidRDefault="006E03D6" w:rsidP="00E62B4C">
            <w:pPr>
              <w:pStyle w:val="Tabletext"/>
              <w:numPr>
                <w:ilvl w:val="0"/>
                <w:numId w:val="58"/>
              </w:numPr>
              <w:rPr>
                <w:iCs/>
                <w:szCs w:val="22"/>
              </w:rPr>
            </w:pPr>
            <w:r w:rsidRPr="00E62B4C">
              <w:rPr>
                <w:iCs/>
                <w:szCs w:val="22"/>
              </w:rPr>
              <w:t>QueryDSL;</w:t>
            </w:r>
          </w:p>
          <w:p w14:paraId="0ACAE776" w14:textId="0C1DF687" w:rsidR="006E03D6" w:rsidRPr="00E62B4C" w:rsidRDefault="006E03D6" w:rsidP="00E62B4C">
            <w:pPr>
              <w:pStyle w:val="Tabletext"/>
              <w:numPr>
                <w:ilvl w:val="0"/>
                <w:numId w:val="58"/>
              </w:numPr>
              <w:rPr>
                <w:iCs/>
                <w:szCs w:val="22"/>
              </w:rPr>
            </w:pPr>
            <w:r w:rsidRPr="00E62B4C">
              <w:rPr>
                <w:iCs/>
                <w:szCs w:val="22"/>
              </w:rPr>
              <w:t>Jackson;</w:t>
            </w:r>
          </w:p>
          <w:p w14:paraId="251E494C" w14:textId="748752A9" w:rsidR="006E03D6" w:rsidRPr="00E62B4C" w:rsidRDefault="006E03D6" w:rsidP="00E62B4C">
            <w:pPr>
              <w:pStyle w:val="Tabletext"/>
              <w:numPr>
                <w:ilvl w:val="0"/>
                <w:numId w:val="58"/>
              </w:numPr>
              <w:rPr>
                <w:iCs/>
                <w:szCs w:val="22"/>
              </w:rPr>
            </w:pPr>
            <w:r w:rsidRPr="00E62B4C">
              <w:rPr>
                <w:iCs/>
                <w:szCs w:val="22"/>
              </w:rPr>
              <w:t>MapStruct;</w:t>
            </w:r>
          </w:p>
          <w:p w14:paraId="15EEC1A1" w14:textId="067B1163" w:rsidR="006E03D6" w:rsidRPr="00E62B4C" w:rsidRDefault="006E03D6" w:rsidP="00E62B4C">
            <w:pPr>
              <w:pStyle w:val="Tabletext"/>
              <w:numPr>
                <w:ilvl w:val="0"/>
                <w:numId w:val="58"/>
              </w:numPr>
              <w:rPr>
                <w:iCs/>
                <w:szCs w:val="22"/>
              </w:rPr>
            </w:pPr>
            <w:r w:rsidRPr="00E62B4C">
              <w:rPr>
                <w:iCs/>
                <w:szCs w:val="22"/>
              </w:rPr>
              <w:t>Apache POI, OOXML modulis;</w:t>
            </w:r>
          </w:p>
          <w:p w14:paraId="0386E8E0" w14:textId="3A56BD56"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69A0935E" w14:textId="2CAA52D3" w:rsidR="006E03D6" w:rsidRPr="00E62B4C" w:rsidRDefault="006E03D6" w:rsidP="00E62B4C">
            <w:pPr>
              <w:pStyle w:val="Tabletext"/>
              <w:numPr>
                <w:ilvl w:val="0"/>
                <w:numId w:val="58"/>
              </w:numPr>
              <w:rPr>
                <w:iCs/>
                <w:szCs w:val="22"/>
              </w:rPr>
            </w:pPr>
            <w:r w:rsidRPr="00E62B4C">
              <w:rPr>
                <w:iCs/>
                <w:szCs w:val="22"/>
              </w:rPr>
              <w:t>Apache Maven;</w:t>
            </w:r>
          </w:p>
          <w:p w14:paraId="50426D9D" w14:textId="1D38468A" w:rsidR="006E03D6" w:rsidRPr="00E62B4C" w:rsidRDefault="006E03D6" w:rsidP="00E62B4C">
            <w:pPr>
              <w:pStyle w:val="Tabletext"/>
              <w:numPr>
                <w:ilvl w:val="0"/>
                <w:numId w:val="58"/>
              </w:numPr>
              <w:rPr>
                <w:iCs/>
                <w:szCs w:val="22"/>
              </w:rPr>
            </w:pPr>
            <w:r w:rsidRPr="00E62B4C">
              <w:rPr>
                <w:iCs/>
                <w:szCs w:val="22"/>
              </w:rPr>
              <w:t>JUnit;</w:t>
            </w:r>
          </w:p>
          <w:p w14:paraId="1F741287" w14:textId="12F6E677" w:rsidR="006E03D6" w:rsidRPr="00E62B4C" w:rsidRDefault="006E03D6" w:rsidP="00E62B4C">
            <w:pPr>
              <w:pStyle w:val="Tabletext"/>
              <w:numPr>
                <w:ilvl w:val="0"/>
                <w:numId w:val="58"/>
              </w:numPr>
              <w:rPr>
                <w:iCs/>
                <w:szCs w:val="22"/>
              </w:rPr>
            </w:pPr>
            <w:r w:rsidRPr="00E62B4C">
              <w:rPr>
                <w:iCs/>
                <w:szCs w:val="22"/>
              </w:rPr>
              <w:t>GitLab CE;</w:t>
            </w:r>
          </w:p>
          <w:p w14:paraId="42F78D80" w14:textId="24F41DE7" w:rsidR="006E03D6" w:rsidRPr="00E62B4C" w:rsidRDefault="006E03D6" w:rsidP="00E62B4C">
            <w:pPr>
              <w:pStyle w:val="Tabletext"/>
              <w:numPr>
                <w:ilvl w:val="0"/>
                <w:numId w:val="58"/>
              </w:numPr>
            </w:pPr>
            <w:r w:rsidRPr="00E62B4C">
              <w:rPr>
                <w:iCs/>
                <w:szCs w:val="22"/>
              </w:rPr>
              <w:t>Liquibase.</w:t>
            </w:r>
          </w:p>
          <w:p w14:paraId="2DFC33C7" w14:textId="77777777" w:rsidR="006E03D6" w:rsidRPr="00E62B4C" w:rsidRDefault="006E03D6" w:rsidP="00E62B4C">
            <w:pPr>
              <w:pStyle w:val="Tabletext"/>
              <w:rPr>
                <w:rStyle w:val="normaltextrun"/>
                <w:color w:val="000000"/>
              </w:rPr>
            </w:pPr>
          </w:p>
        </w:tc>
      </w:tr>
      <w:tr w:rsidR="006E03D6" w:rsidRPr="00E62B4C" w14:paraId="26820BB7" w14:textId="77777777" w:rsidTr="00782E1A">
        <w:trPr>
          <w:gridAfter w:val="1"/>
          <w:wAfter w:w="11" w:type="pct"/>
        </w:trPr>
        <w:tc>
          <w:tcPr>
            <w:tcW w:w="439" w:type="pct"/>
          </w:tcPr>
          <w:p w14:paraId="284136F9" w14:textId="77777777" w:rsidR="006E03D6" w:rsidRPr="00E62B4C" w:rsidRDefault="006E03D6" w:rsidP="00E62B4C">
            <w:pPr>
              <w:pStyle w:val="Tabletext"/>
              <w:rPr>
                <w:szCs w:val="22"/>
              </w:rPr>
            </w:pPr>
            <w:r w:rsidRPr="00E62B4C">
              <w:rPr>
                <w:szCs w:val="22"/>
              </w:rPr>
              <w:t>1.1.3.</w:t>
            </w:r>
          </w:p>
        </w:tc>
        <w:tc>
          <w:tcPr>
            <w:tcW w:w="899" w:type="pct"/>
          </w:tcPr>
          <w:p w14:paraId="68E6C599" w14:textId="77777777" w:rsidR="006E03D6" w:rsidRPr="00E62B4C" w:rsidRDefault="006E03D6" w:rsidP="00E62B4C">
            <w:pPr>
              <w:pStyle w:val="Tabletext"/>
              <w:rPr>
                <w:szCs w:val="22"/>
              </w:rPr>
            </w:pPr>
            <w:r w:rsidRPr="00E62B4C">
              <w:rPr>
                <w:szCs w:val="22"/>
              </w:rPr>
              <w:t>Personalijų, raktažodžių, literatūros šaltinių atvaizdavimo komponentas</w:t>
            </w:r>
          </w:p>
        </w:tc>
        <w:tc>
          <w:tcPr>
            <w:tcW w:w="1964" w:type="pct"/>
          </w:tcPr>
          <w:p w14:paraId="4873AC12" w14:textId="77777777" w:rsidR="006E03D6" w:rsidRPr="00E62B4C" w:rsidRDefault="006E03D6" w:rsidP="00E62B4C">
            <w:pPr>
              <w:pStyle w:val="Tabletext"/>
              <w:rPr>
                <w:bCs/>
              </w:rPr>
            </w:pPr>
            <w:r w:rsidRPr="00E62B4C">
              <w:rPr>
                <w:bCs/>
              </w:rPr>
              <w:t>Paskirtis – suteikti galimybę vartotojui atlikti personalijų, raktažodžių, literatūros šaltinių paiešką, paieškos rezultatų peržiūrą bei kiekvieno objekto peržiūrą.</w:t>
            </w:r>
          </w:p>
          <w:p w14:paraId="189D11BF" w14:textId="77777777" w:rsidR="006E03D6" w:rsidRPr="00E62B4C" w:rsidRDefault="006E03D6" w:rsidP="00E62B4C">
            <w:pPr>
              <w:pStyle w:val="Tabletext"/>
              <w:rPr>
                <w:bCs/>
              </w:rPr>
            </w:pPr>
            <w:r w:rsidRPr="00E62B4C">
              <w:rPr>
                <w:bCs/>
              </w:rPr>
              <w:t>Pagrindinės funkcijos:</w:t>
            </w:r>
          </w:p>
          <w:p w14:paraId="5CBE92BE" w14:textId="77777777" w:rsidR="006E03D6" w:rsidRPr="00E62B4C" w:rsidRDefault="006E03D6" w:rsidP="00E62B4C">
            <w:pPr>
              <w:pStyle w:val="Tabletext"/>
              <w:numPr>
                <w:ilvl w:val="0"/>
                <w:numId w:val="14"/>
              </w:numPr>
              <w:rPr>
                <w:bCs/>
              </w:rPr>
            </w:pPr>
            <w:r w:rsidRPr="00E62B4C">
              <w:rPr>
                <w:bCs/>
              </w:rPr>
              <w:t>personalijų, raktažodžių, literatūros šaltinių paieška;</w:t>
            </w:r>
          </w:p>
          <w:p w14:paraId="1610725F" w14:textId="77777777" w:rsidR="006E03D6" w:rsidRPr="00E62B4C" w:rsidRDefault="006E03D6" w:rsidP="00E62B4C">
            <w:pPr>
              <w:pStyle w:val="Tabletext"/>
              <w:numPr>
                <w:ilvl w:val="0"/>
                <w:numId w:val="14"/>
              </w:numPr>
              <w:rPr>
                <w:bCs/>
              </w:rPr>
            </w:pPr>
            <w:r w:rsidRPr="00E62B4C">
              <w:rPr>
                <w:bCs/>
              </w:rPr>
              <w:t>personalijų, raktažodžių, literatūros šaltinių sąrašų peržiūra;</w:t>
            </w:r>
          </w:p>
          <w:p w14:paraId="100056D8" w14:textId="77777777" w:rsidR="006E03D6" w:rsidRPr="00E62B4C" w:rsidRDefault="006E03D6" w:rsidP="00E62B4C">
            <w:pPr>
              <w:pStyle w:val="Tabletext"/>
              <w:numPr>
                <w:ilvl w:val="0"/>
                <w:numId w:val="14"/>
              </w:numPr>
              <w:rPr>
                <w:bCs/>
              </w:rPr>
            </w:pPr>
            <w:r w:rsidRPr="00E62B4C">
              <w:rPr>
                <w:bCs/>
              </w:rPr>
              <w:t>personalijų, raktažodžių sąrašų peržiūra žemėlapyje;</w:t>
            </w:r>
          </w:p>
          <w:p w14:paraId="7A66F45D" w14:textId="7BA21619" w:rsidR="006E03D6" w:rsidRPr="004D57A6" w:rsidRDefault="006E03D6" w:rsidP="00E62B4C">
            <w:pPr>
              <w:pStyle w:val="Tabletext"/>
              <w:numPr>
                <w:ilvl w:val="0"/>
                <w:numId w:val="14"/>
              </w:numPr>
              <w:rPr>
                <w:rStyle w:val="normaltextrun"/>
                <w:bCs/>
              </w:rPr>
            </w:pPr>
            <w:r w:rsidRPr="00E62B4C">
              <w:rPr>
                <w:bCs/>
              </w:rPr>
              <w:lastRenderedPageBreak/>
              <w:t>personalijų, raktažodžių, literatūros šaltinių peržiūra.</w:t>
            </w:r>
          </w:p>
        </w:tc>
        <w:tc>
          <w:tcPr>
            <w:tcW w:w="1687" w:type="pct"/>
          </w:tcPr>
          <w:p w14:paraId="5AB98CF1" w14:textId="442BE303" w:rsidR="006E03D6" w:rsidRPr="00E62B4C" w:rsidRDefault="006E03D6" w:rsidP="00E62B4C">
            <w:pPr>
              <w:pStyle w:val="Tabletext"/>
              <w:numPr>
                <w:ilvl w:val="0"/>
                <w:numId w:val="58"/>
              </w:numPr>
            </w:pPr>
            <w:r w:rsidRPr="00E62B4C">
              <w:lastRenderedPageBreak/>
              <w:t>JAVA programavimo kalba, AdoptOpenJDK versija;</w:t>
            </w:r>
          </w:p>
          <w:p w14:paraId="1B60EED1" w14:textId="62B0B77D" w:rsidR="006E03D6" w:rsidRPr="00E62B4C" w:rsidRDefault="006E03D6" w:rsidP="00E62B4C">
            <w:pPr>
              <w:pStyle w:val="Tabletext"/>
              <w:numPr>
                <w:ilvl w:val="0"/>
                <w:numId w:val="58"/>
              </w:numPr>
              <w:rPr>
                <w:iCs/>
                <w:szCs w:val="22"/>
              </w:rPr>
            </w:pPr>
            <w:r w:rsidRPr="00E62B4C">
              <w:rPr>
                <w:iCs/>
                <w:szCs w:val="22"/>
              </w:rPr>
              <w:t>Spring Boot;</w:t>
            </w:r>
          </w:p>
          <w:p w14:paraId="70B685AA" w14:textId="307C289A" w:rsidR="006E03D6" w:rsidRPr="00E62B4C" w:rsidRDefault="006E03D6" w:rsidP="00E62B4C">
            <w:pPr>
              <w:pStyle w:val="Tabletext"/>
              <w:numPr>
                <w:ilvl w:val="0"/>
                <w:numId w:val="58"/>
              </w:numPr>
              <w:rPr>
                <w:iCs/>
                <w:szCs w:val="22"/>
              </w:rPr>
            </w:pPr>
            <w:r w:rsidRPr="00E62B4C">
              <w:rPr>
                <w:iCs/>
                <w:szCs w:val="22"/>
              </w:rPr>
              <w:t>Apache Tomcat;</w:t>
            </w:r>
          </w:p>
          <w:p w14:paraId="2532BE60" w14:textId="262E6EE5" w:rsidR="006E03D6" w:rsidRPr="00E62B4C" w:rsidRDefault="006E03D6" w:rsidP="00E62B4C">
            <w:pPr>
              <w:pStyle w:val="Tabletext"/>
              <w:numPr>
                <w:ilvl w:val="0"/>
                <w:numId w:val="58"/>
              </w:numPr>
              <w:rPr>
                <w:iCs/>
                <w:szCs w:val="22"/>
              </w:rPr>
            </w:pPr>
            <w:r w:rsidRPr="00E62B4C">
              <w:rPr>
                <w:iCs/>
                <w:szCs w:val="22"/>
              </w:rPr>
              <w:t>Spring Framework;</w:t>
            </w:r>
          </w:p>
          <w:p w14:paraId="26BE26D8" w14:textId="5E60FD96" w:rsidR="006E03D6" w:rsidRPr="00E62B4C" w:rsidRDefault="006E03D6" w:rsidP="00E62B4C">
            <w:pPr>
              <w:pStyle w:val="Tabletext"/>
              <w:numPr>
                <w:ilvl w:val="0"/>
                <w:numId w:val="58"/>
              </w:numPr>
              <w:rPr>
                <w:iCs/>
                <w:szCs w:val="22"/>
              </w:rPr>
            </w:pPr>
            <w:r w:rsidRPr="00E62B4C">
              <w:rPr>
                <w:iCs/>
                <w:szCs w:val="22"/>
              </w:rPr>
              <w:t>Spring Data JPA;</w:t>
            </w:r>
          </w:p>
          <w:p w14:paraId="67E4E842" w14:textId="49ED5EC0" w:rsidR="006E03D6" w:rsidRPr="00E62B4C" w:rsidRDefault="006E03D6" w:rsidP="00E62B4C">
            <w:pPr>
              <w:pStyle w:val="Tabletext"/>
              <w:numPr>
                <w:ilvl w:val="0"/>
                <w:numId w:val="58"/>
              </w:numPr>
              <w:rPr>
                <w:iCs/>
                <w:szCs w:val="22"/>
              </w:rPr>
            </w:pPr>
            <w:r w:rsidRPr="00E62B4C">
              <w:rPr>
                <w:iCs/>
                <w:szCs w:val="22"/>
              </w:rPr>
              <w:t>Spring Data REST;</w:t>
            </w:r>
          </w:p>
          <w:p w14:paraId="53AF2A3B" w14:textId="3258BDDF" w:rsidR="006E03D6" w:rsidRPr="00E62B4C" w:rsidRDefault="006E03D6" w:rsidP="00E62B4C">
            <w:pPr>
              <w:pStyle w:val="Tabletext"/>
              <w:numPr>
                <w:ilvl w:val="0"/>
                <w:numId w:val="58"/>
              </w:numPr>
              <w:rPr>
                <w:iCs/>
                <w:szCs w:val="22"/>
              </w:rPr>
            </w:pPr>
            <w:r w:rsidRPr="00E62B4C">
              <w:rPr>
                <w:iCs/>
                <w:szCs w:val="22"/>
              </w:rPr>
              <w:t>Hibernate;</w:t>
            </w:r>
          </w:p>
          <w:p w14:paraId="01F3F5C0" w14:textId="1178F0DA" w:rsidR="006E03D6" w:rsidRPr="00E62B4C" w:rsidRDefault="006E03D6" w:rsidP="00E62B4C">
            <w:pPr>
              <w:pStyle w:val="Tabletext"/>
              <w:numPr>
                <w:ilvl w:val="0"/>
                <w:numId w:val="58"/>
              </w:numPr>
              <w:rPr>
                <w:iCs/>
                <w:szCs w:val="22"/>
              </w:rPr>
            </w:pPr>
            <w:r w:rsidRPr="00E62B4C">
              <w:rPr>
                <w:iCs/>
                <w:szCs w:val="22"/>
              </w:rPr>
              <w:t>QueryDSL;</w:t>
            </w:r>
          </w:p>
          <w:p w14:paraId="072771D6" w14:textId="67BC90B1" w:rsidR="006E03D6" w:rsidRPr="00E62B4C" w:rsidRDefault="006E03D6" w:rsidP="00E62B4C">
            <w:pPr>
              <w:pStyle w:val="Tabletext"/>
              <w:numPr>
                <w:ilvl w:val="0"/>
                <w:numId w:val="58"/>
              </w:numPr>
              <w:rPr>
                <w:iCs/>
                <w:szCs w:val="22"/>
              </w:rPr>
            </w:pPr>
            <w:r w:rsidRPr="00E62B4C">
              <w:rPr>
                <w:iCs/>
                <w:szCs w:val="22"/>
              </w:rPr>
              <w:t>Jackson;</w:t>
            </w:r>
          </w:p>
          <w:p w14:paraId="0F46E33B" w14:textId="4807CAAA" w:rsidR="006E03D6" w:rsidRPr="00E62B4C" w:rsidRDefault="006E03D6" w:rsidP="00E62B4C">
            <w:pPr>
              <w:pStyle w:val="Tabletext"/>
              <w:numPr>
                <w:ilvl w:val="0"/>
                <w:numId w:val="58"/>
              </w:numPr>
              <w:rPr>
                <w:iCs/>
                <w:szCs w:val="22"/>
              </w:rPr>
            </w:pPr>
            <w:r w:rsidRPr="00E62B4C">
              <w:rPr>
                <w:iCs/>
                <w:szCs w:val="22"/>
              </w:rPr>
              <w:t>MapStruct;</w:t>
            </w:r>
          </w:p>
          <w:p w14:paraId="2D8819A7" w14:textId="6DF6B8F7" w:rsidR="006E03D6" w:rsidRPr="00E62B4C" w:rsidRDefault="006E03D6" w:rsidP="00E62B4C">
            <w:pPr>
              <w:pStyle w:val="Tabletext"/>
              <w:numPr>
                <w:ilvl w:val="0"/>
                <w:numId w:val="58"/>
              </w:numPr>
              <w:rPr>
                <w:iCs/>
                <w:szCs w:val="22"/>
              </w:rPr>
            </w:pPr>
            <w:r w:rsidRPr="00E62B4C">
              <w:rPr>
                <w:iCs/>
                <w:szCs w:val="22"/>
              </w:rPr>
              <w:lastRenderedPageBreak/>
              <w:t>Apache POI, OOXML modulis;</w:t>
            </w:r>
          </w:p>
          <w:p w14:paraId="594CF458" w14:textId="2D22DA70"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7846BFE6" w14:textId="2D22B429" w:rsidR="006E03D6" w:rsidRPr="00E62B4C" w:rsidRDefault="006E03D6" w:rsidP="00E62B4C">
            <w:pPr>
              <w:pStyle w:val="Tabletext"/>
              <w:numPr>
                <w:ilvl w:val="0"/>
                <w:numId w:val="58"/>
              </w:numPr>
              <w:rPr>
                <w:iCs/>
                <w:szCs w:val="22"/>
              </w:rPr>
            </w:pPr>
            <w:r w:rsidRPr="00E62B4C">
              <w:rPr>
                <w:iCs/>
                <w:szCs w:val="22"/>
              </w:rPr>
              <w:t>Apache Maven;</w:t>
            </w:r>
          </w:p>
          <w:p w14:paraId="4D3CE0AD" w14:textId="27664896" w:rsidR="006E03D6" w:rsidRPr="00E62B4C" w:rsidRDefault="006E03D6" w:rsidP="00E62B4C">
            <w:pPr>
              <w:pStyle w:val="Tabletext"/>
              <w:numPr>
                <w:ilvl w:val="0"/>
                <w:numId w:val="58"/>
              </w:numPr>
              <w:rPr>
                <w:iCs/>
                <w:szCs w:val="22"/>
              </w:rPr>
            </w:pPr>
            <w:r w:rsidRPr="00E62B4C">
              <w:rPr>
                <w:iCs/>
                <w:szCs w:val="22"/>
              </w:rPr>
              <w:t>JUnit;</w:t>
            </w:r>
          </w:p>
          <w:p w14:paraId="33842C15" w14:textId="19FB651B" w:rsidR="006E03D6" w:rsidRPr="00E62B4C" w:rsidRDefault="006E03D6" w:rsidP="00E62B4C">
            <w:pPr>
              <w:pStyle w:val="Tabletext"/>
              <w:numPr>
                <w:ilvl w:val="0"/>
                <w:numId w:val="58"/>
              </w:numPr>
              <w:rPr>
                <w:iCs/>
                <w:szCs w:val="22"/>
              </w:rPr>
            </w:pPr>
            <w:r w:rsidRPr="00E62B4C">
              <w:rPr>
                <w:iCs/>
                <w:szCs w:val="22"/>
              </w:rPr>
              <w:t>GitLab CE;</w:t>
            </w:r>
          </w:p>
          <w:p w14:paraId="709BF64C" w14:textId="5C6282A4" w:rsidR="006E03D6" w:rsidRPr="00E62B4C" w:rsidRDefault="006E03D6" w:rsidP="00E62B4C">
            <w:pPr>
              <w:pStyle w:val="Tabletext"/>
              <w:numPr>
                <w:ilvl w:val="0"/>
                <w:numId w:val="58"/>
              </w:numPr>
            </w:pPr>
            <w:r w:rsidRPr="00E62B4C">
              <w:rPr>
                <w:iCs/>
                <w:szCs w:val="22"/>
              </w:rPr>
              <w:t>Liquibase.</w:t>
            </w:r>
          </w:p>
          <w:p w14:paraId="2A44A531" w14:textId="77777777" w:rsidR="006E03D6" w:rsidRPr="00E62B4C" w:rsidRDefault="006E03D6" w:rsidP="00E62B4C">
            <w:pPr>
              <w:pStyle w:val="Tabletext"/>
              <w:rPr>
                <w:rStyle w:val="normaltextrun"/>
                <w:color w:val="000000"/>
              </w:rPr>
            </w:pPr>
          </w:p>
        </w:tc>
      </w:tr>
      <w:tr w:rsidR="006E03D6" w:rsidRPr="00E62B4C" w14:paraId="24A70F73" w14:textId="77777777" w:rsidTr="00782E1A">
        <w:trPr>
          <w:gridAfter w:val="1"/>
          <w:wAfter w:w="11" w:type="pct"/>
        </w:trPr>
        <w:tc>
          <w:tcPr>
            <w:tcW w:w="439" w:type="pct"/>
          </w:tcPr>
          <w:p w14:paraId="660826D2" w14:textId="77777777" w:rsidR="006E03D6" w:rsidRPr="00E62B4C" w:rsidRDefault="006E03D6" w:rsidP="00E62B4C">
            <w:pPr>
              <w:pStyle w:val="Tabletext"/>
              <w:rPr>
                <w:szCs w:val="22"/>
              </w:rPr>
            </w:pPr>
            <w:r w:rsidRPr="00E62B4C">
              <w:rPr>
                <w:szCs w:val="22"/>
              </w:rPr>
              <w:lastRenderedPageBreak/>
              <w:t>1.1.4.</w:t>
            </w:r>
          </w:p>
        </w:tc>
        <w:tc>
          <w:tcPr>
            <w:tcW w:w="899" w:type="pct"/>
          </w:tcPr>
          <w:p w14:paraId="61C64118" w14:textId="77777777" w:rsidR="006E03D6" w:rsidRPr="00E62B4C" w:rsidRDefault="006E03D6" w:rsidP="00E62B4C">
            <w:pPr>
              <w:pStyle w:val="Tabletext"/>
              <w:rPr>
                <w:szCs w:val="22"/>
              </w:rPr>
            </w:pPr>
            <w:r w:rsidRPr="00E62B4C">
              <w:rPr>
                <w:szCs w:val="22"/>
              </w:rPr>
              <w:t>Administravimo komponentas</w:t>
            </w:r>
          </w:p>
        </w:tc>
        <w:tc>
          <w:tcPr>
            <w:tcW w:w="1964" w:type="pct"/>
          </w:tcPr>
          <w:p w14:paraId="07E2E8AC" w14:textId="77777777" w:rsidR="006E03D6" w:rsidRPr="00E62B4C" w:rsidRDefault="006E03D6" w:rsidP="00E62B4C">
            <w:pPr>
              <w:pStyle w:val="Tabletext"/>
              <w:rPr>
                <w:szCs w:val="22"/>
              </w:rPr>
            </w:pPr>
            <w:r w:rsidRPr="00E62B4C">
              <w:rPr>
                <w:bCs/>
              </w:rPr>
              <w:t>Paskirtis</w:t>
            </w:r>
            <w:r w:rsidRPr="00E62B4C">
              <w:rPr>
                <w:szCs w:val="22"/>
              </w:rPr>
              <w:t xml:space="preserve"> – suteikti galimybę administratoriui valdyti įvairius LIMIS-K posistemio komponentus ir parametrus, reikalingus sklandžiam darbui.</w:t>
            </w:r>
          </w:p>
          <w:p w14:paraId="2704C4CF" w14:textId="77777777" w:rsidR="006E03D6" w:rsidRPr="00E62B4C" w:rsidRDefault="006E03D6" w:rsidP="00E62B4C">
            <w:pPr>
              <w:pStyle w:val="Tabletext"/>
              <w:rPr>
                <w:szCs w:val="22"/>
              </w:rPr>
            </w:pPr>
            <w:r w:rsidRPr="00E62B4C">
              <w:rPr>
                <w:szCs w:val="22"/>
              </w:rPr>
              <w:t>Pagrindinės funkcijos:</w:t>
            </w:r>
          </w:p>
          <w:p w14:paraId="7CFF071F" w14:textId="77777777" w:rsidR="006E03D6" w:rsidRPr="00E62B4C" w:rsidRDefault="006E03D6" w:rsidP="00E62B4C">
            <w:pPr>
              <w:pStyle w:val="Tabletext"/>
              <w:numPr>
                <w:ilvl w:val="0"/>
                <w:numId w:val="13"/>
              </w:numPr>
              <w:rPr>
                <w:szCs w:val="22"/>
              </w:rPr>
            </w:pPr>
            <w:r w:rsidRPr="00E62B4C">
              <w:rPr>
                <w:szCs w:val="22"/>
              </w:rPr>
              <w:t>sisteminių parametrų tvarkymas;</w:t>
            </w:r>
          </w:p>
          <w:p w14:paraId="5EC12CDE" w14:textId="77777777" w:rsidR="006E03D6" w:rsidRPr="00E62B4C" w:rsidRDefault="006E03D6" w:rsidP="00E62B4C">
            <w:pPr>
              <w:pStyle w:val="Tabletext"/>
              <w:numPr>
                <w:ilvl w:val="0"/>
                <w:numId w:val="13"/>
              </w:numPr>
              <w:rPr>
                <w:szCs w:val="22"/>
              </w:rPr>
            </w:pPr>
            <w:r w:rsidRPr="00E62B4C">
              <w:rPr>
                <w:szCs w:val="22"/>
              </w:rPr>
              <w:t>teikiamų paslaugų valdymo nustatymų konfigūravimas;</w:t>
            </w:r>
          </w:p>
          <w:p w14:paraId="33E31D30" w14:textId="77777777" w:rsidR="006E03D6" w:rsidRPr="00E62B4C" w:rsidRDefault="006E03D6" w:rsidP="00E62B4C">
            <w:pPr>
              <w:pStyle w:val="Tabletext"/>
              <w:numPr>
                <w:ilvl w:val="0"/>
                <w:numId w:val="13"/>
              </w:numPr>
              <w:rPr>
                <w:szCs w:val="22"/>
              </w:rPr>
            </w:pPr>
            <w:r w:rsidRPr="00E62B4C">
              <w:rPr>
                <w:szCs w:val="22"/>
              </w:rPr>
              <w:t>vartotojų administravimas;</w:t>
            </w:r>
          </w:p>
          <w:p w14:paraId="2AE37A6E" w14:textId="77777777" w:rsidR="006E03D6" w:rsidRPr="00E62B4C" w:rsidRDefault="006E03D6" w:rsidP="00E62B4C">
            <w:pPr>
              <w:pStyle w:val="Tabletext"/>
              <w:numPr>
                <w:ilvl w:val="0"/>
                <w:numId w:val="13"/>
              </w:numPr>
              <w:rPr>
                <w:szCs w:val="22"/>
              </w:rPr>
            </w:pPr>
            <w:r w:rsidRPr="00E62B4C">
              <w:rPr>
                <w:szCs w:val="22"/>
              </w:rPr>
              <w:t>el. laiškų šablonų tvarkymas;</w:t>
            </w:r>
          </w:p>
          <w:p w14:paraId="20E4C83A" w14:textId="7B212635" w:rsidR="006E03D6" w:rsidRPr="004D57A6" w:rsidRDefault="006E03D6" w:rsidP="00E62B4C">
            <w:pPr>
              <w:pStyle w:val="Tabletext"/>
              <w:numPr>
                <w:ilvl w:val="0"/>
                <w:numId w:val="13"/>
              </w:numPr>
              <w:rPr>
                <w:rStyle w:val="normaltextrun"/>
                <w:szCs w:val="22"/>
              </w:rPr>
            </w:pPr>
            <w:r w:rsidRPr="00E62B4C">
              <w:rPr>
                <w:szCs w:val="22"/>
              </w:rPr>
              <w:t>el. laiškų siuntimo būsenų peržiūra.</w:t>
            </w:r>
          </w:p>
        </w:tc>
        <w:tc>
          <w:tcPr>
            <w:tcW w:w="1687" w:type="pct"/>
          </w:tcPr>
          <w:p w14:paraId="03E20DF9" w14:textId="4A3AB282" w:rsidR="006E03D6" w:rsidRPr="00E62B4C" w:rsidRDefault="006E03D6" w:rsidP="00E62B4C">
            <w:pPr>
              <w:pStyle w:val="Tabletext"/>
              <w:numPr>
                <w:ilvl w:val="0"/>
                <w:numId w:val="58"/>
              </w:numPr>
            </w:pPr>
            <w:r w:rsidRPr="00E62B4C">
              <w:t>JAVA programavimo kalba, AdoptOpenJDK versija;</w:t>
            </w:r>
          </w:p>
          <w:p w14:paraId="123EC614" w14:textId="48DEF267" w:rsidR="006E03D6" w:rsidRPr="00E62B4C" w:rsidRDefault="006E03D6" w:rsidP="00E62B4C">
            <w:pPr>
              <w:pStyle w:val="Tabletext"/>
              <w:numPr>
                <w:ilvl w:val="0"/>
                <w:numId w:val="58"/>
              </w:numPr>
              <w:rPr>
                <w:iCs/>
                <w:szCs w:val="22"/>
              </w:rPr>
            </w:pPr>
            <w:r w:rsidRPr="00E62B4C">
              <w:rPr>
                <w:iCs/>
                <w:szCs w:val="22"/>
              </w:rPr>
              <w:t>Spring Boot;</w:t>
            </w:r>
          </w:p>
          <w:p w14:paraId="0D419EB9" w14:textId="2C0636B5" w:rsidR="006E03D6" w:rsidRPr="00E62B4C" w:rsidRDefault="006E03D6" w:rsidP="00E62B4C">
            <w:pPr>
              <w:pStyle w:val="Tabletext"/>
              <w:numPr>
                <w:ilvl w:val="0"/>
                <w:numId w:val="58"/>
              </w:numPr>
              <w:rPr>
                <w:iCs/>
                <w:szCs w:val="22"/>
              </w:rPr>
            </w:pPr>
            <w:r w:rsidRPr="00E62B4C">
              <w:rPr>
                <w:iCs/>
                <w:szCs w:val="22"/>
              </w:rPr>
              <w:t>Apache Tomcat;</w:t>
            </w:r>
          </w:p>
          <w:p w14:paraId="2972CE30" w14:textId="056D76B4" w:rsidR="006E03D6" w:rsidRPr="00E62B4C" w:rsidRDefault="006E03D6" w:rsidP="00E62B4C">
            <w:pPr>
              <w:pStyle w:val="Tabletext"/>
              <w:numPr>
                <w:ilvl w:val="0"/>
                <w:numId w:val="58"/>
              </w:numPr>
              <w:rPr>
                <w:iCs/>
                <w:szCs w:val="22"/>
              </w:rPr>
            </w:pPr>
            <w:r w:rsidRPr="00E62B4C">
              <w:rPr>
                <w:iCs/>
                <w:szCs w:val="22"/>
              </w:rPr>
              <w:t>Spring Framework;</w:t>
            </w:r>
          </w:p>
          <w:p w14:paraId="345CDD02" w14:textId="536F8CAA" w:rsidR="006E03D6" w:rsidRPr="00E62B4C" w:rsidRDefault="006E03D6" w:rsidP="00E62B4C">
            <w:pPr>
              <w:pStyle w:val="Tabletext"/>
              <w:numPr>
                <w:ilvl w:val="0"/>
                <w:numId w:val="58"/>
              </w:numPr>
              <w:rPr>
                <w:iCs/>
                <w:szCs w:val="22"/>
              </w:rPr>
            </w:pPr>
            <w:r w:rsidRPr="00E62B4C">
              <w:rPr>
                <w:iCs/>
                <w:szCs w:val="22"/>
              </w:rPr>
              <w:t>Spring Data JPA;</w:t>
            </w:r>
          </w:p>
          <w:p w14:paraId="699759D6" w14:textId="79743537" w:rsidR="006E03D6" w:rsidRPr="00E62B4C" w:rsidRDefault="006E03D6" w:rsidP="00E62B4C">
            <w:pPr>
              <w:pStyle w:val="Tabletext"/>
              <w:numPr>
                <w:ilvl w:val="0"/>
                <w:numId w:val="58"/>
              </w:numPr>
              <w:rPr>
                <w:iCs/>
                <w:szCs w:val="22"/>
              </w:rPr>
            </w:pPr>
            <w:r w:rsidRPr="00E62B4C">
              <w:rPr>
                <w:iCs/>
                <w:szCs w:val="22"/>
              </w:rPr>
              <w:t>Spring Data REST;</w:t>
            </w:r>
          </w:p>
          <w:p w14:paraId="6E5E44DA" w14:textId="7A2A688D" w:rsidR="006E03D6" w:rsidRPr="00E62B4C" w:rsidRDefault="006E03D6" w:rsidP="00E62B4C">
            <w:pPr>
              <w:pStyle w:val="Tabletext"/>
              <w:numPr>
                <w:ilvl w:val="0"/>
                <w:numId w:val="58"/>
              </w:numPr>
              <w:rPr>
                <w:iCs/>
                <w:szCs w:val="22"/>
              </w:rPr>
            </w:pPr>
            <w:r w:rsidRPr="00E62B4C">
              <w:rPr>
                <w:iCs/>
                <w:szCs w:val="22"/>
              </w:rPr>
              <w:t>Hibernate;</w:t>
            </w:r>
          </w:p>
          <w:p w14:paraId="31843E6E" w14:textId="47F9E6E1" w:rsidR="006E03D6" w:rsidRPr="00E62B4C" w:rsidRDefault="006E03D6" w:rsidP="00E62B4C">
            <w:pPr>
              <w:pStyle w:val="Tabletext"/>
              <w:numPr>
                <w:ilvl w:val="0"/>
                <w:numId w:val="58"/>
              </w:numPr>
              <w:rPr>
                <w:iCs/>
                <w:szCs w:val="22"/>
              </w:rPr>
            </w:pPr>
            <w:r w:rsidRPr="00E62B4C">
              <w:rPr>
                <w:iCs/>
                <w:szCs w:val="22"/>
              </w:rPr>
              <w:t>QueryDSL;</w:t>
            </w:r>
          </w:p>
          <w:p w14:paraId="395BD6B5" w14:textId="591B10BE" w:rsidR="006E03D6" w:rsidRPr="00E62B4C" w:rsidRDefault="006E03D6" w:rsidP="00E62B4C">
            <w:pPr>
              <w:pStyle w:val="Tabletext"/>
              <w:numPr>
                <w:ilvl w:val="0"/>
                <w:numId w:val="58"/>
              </w:numPr>
              <w:rPr>
                <w:iCs/>
                <w:szCs w:val="22"/>
              </w:rPr>
            </w:pPr>
            <w:r w:rsidRPr="00E62B4C">
              <w:rPr>
                <w:iCs/>
                <w:szCs w:val="22"/>
              </w:rPr>
              <w:t>Jackson;</w:t>
            </w:r>
          </w:p>
          <w:p w14:paraId="1348A1F1" w14:textId="7E5E1C0A" w:rsidR="006E03D6" w:rsidRPr="00E62B4C" w:rsidRDefault="006E03D6" w:rsidP="00E62B4C">
            <w:pPr>
              <w:pStyle w:val="Tabletext"/>
              <w:numPr>
                <w:ilvl w:val="0"/>
                <w:numId w:val="58"/>
              </w:numPr>
              <w:rPr>
                <w:iCs/>
                <w:szCs w:val="22"/>
              </w:rPr>
            </w:pPr>
            <w:r w:rsidRPr="00E62B4C">
              <w:rPr>
                <w:iCs/>
                <w:szCs w:val="22"/>
              </w:rPr>
              <w:t>MapStruct;</w:t>
            </w:r>
          </w:p>
          <w:p w14:paraId="64795944" w14:textId="7B66B5B9" w:rsidR="006E03D6" w:rsidRPr="00E62B4C" w:rsidRDefault="006E03D6" w:rsidP="00E62B4C">
            <w:pPr>
              <w:pStyle w:val="Tabletext"/>
              <w:numPr>
                <w:ilvl w:val="0"/>
                <w:numId w:val="58"/>
              </w:numPr>
              <w:rPr>
                <w:iCs/>
                <w:szCs w:val="22"/>
              </w:rPr>
            </w:pPr>
            <w:r w:rsidRPr="00E62B4C">
              <w:rPr>
                <w:iCs/>
                <w:szCs w:val="22"/>
              </w:rPr>
              <w:t>Apache POI, OOXML modulis;</w:t>
            </w:r>
          </w:p>
          <w:p w14:paraId="1E6260D1" w14:textId="2E56716B"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3F2906F8" w14:textId="4549EF69" w:rsidR="006E03D6" w:rsidRPr="00E62B4C" w:rsidRDefault="006E03D6" w:rsidP="00E62B4C">
            <w:pPr>
              <w:pStyle w:val="Tabletext"/>
              <w:numPr>
                <w:ilvl w:val="0"/>
                <w:numId w:val="58"/>
              </w:numPr>
              <w:rPr>
                <w:iCs/>
                <w:szCs w:val="22"/>
              </w:rPr>
            </w:pPr>
            <w:r w:rsidRPr="00E62B4C">
              <w:rPr>
                <w:iCs/>
                <w:szCs w:val="22"/>
              </w:rPr>
              <w:t>Apache Maven;</w:t>
            </w:r>
          </w:p>
          <w:p w14:paraId="23FD3827" w14:textId="40726B4E" w:rsidR="006E03D6" w:rsidRPr="00E62B4C" w:rsidRDefault="006E03D6" w:rsidP="00E62B4C">
            <w:pPr>
              <w:pStyle w:val="Tabletext"/>
              <w:numPr>
                <w:ilvl w:val="0"/>
                <w:numId w:val="58"/>
              </w:numPr>
              <w:rPr>
                <w:iCs/>
                <w:szCs w:val="22"/>
              </w:rPr>
            </w:pPr>
            <w:r w:rsidRPr="00E62B4C">
              <w:rPr>
                <w:iCs/>
                <w:szCs w:val="22"/>
              </w:rPr>
              <w:t>JUnit;</w:t>
            </w:r>
          </w:p>
          <w:p w14:paraId="446004C3" w14:textId="008B7937" w:rsidR="006E03D6" w:rsidRPr="00E62B4C" w:rsidRDefault="006E03D6" w:rsidP="00E62B4C">
            <w:pPr>
              <w:pStyle w:val="Tabletext"/>
              <w:numPr>
                <w:ilvl w:val="0"/>
                <w:numId w:val="58"/>
              </w:numPr>
              <w:rPr>
                <w:iCs/>
                <w:szCs w:val="22"/>
              </w:rPr>
            </w:pPr>
            <w:r w:rsidRPr="00E62B4C">
              <w:rPr>
                <w:iCs/>
                <w:szCs w:val="22"/>
              </w:rPr>
              <w:t>GitLab CE;</w:t>
            </w:r>
          </w:p>
          <w:p w14:paraId="32A38974" w14:textId="01B5D959" w:rsidR="006E03D6" w:rsidRPr="00E62B4C" w:rsidRDefault="006E03D6" w:rsidP="00E62B4C">
            <w:pPr>
              <w:pStyle w:val="Tabletext"/>
              <w:numPr>
                <w:ilvl w:val="0"/>
                <w:numId w:val="58"/>
              </w:numPr>
            </w:pPr>
            <w:r w:rsidRPr="00E62B4C">
              <w:rPr>
                <w:iCs/>
                <w:szCs w:val="22"/>
              </w:rPr>
              <w:t>Liquibase.</w:t>
            </w:r>
          </w:p>
          <w:p w14:paraId="46DCEE19" w14:textId="77777777" w:rsidR="006E03D6" w:rsidRPr="00E62B4C" w:rsidRDefault="006E03D6" w:rsidP="00E62B4C">
            <w:pPr>
              <w:pStyle w:val="Tabletext"/>
              <w:rPr>
                <w:rStyle w:val="normaltextrun"/>
                <w:color w:val="000000"/>
              </w:rPr>
            </w:pPr>
          </w:p>
        </w:tc>
      </w:tr>
      <w:tr w:rsidR="006E03D6" w:rsidRPr="00E62B4C" w14:paraId="30A808C0" w14:textId="77777777" w:rsidTr="00782E1A">
        <w:trPr>
          <w:gridAfter w:val="1"/>
          <w:wAfter w:w="11" w:type="pct"/>
        </w:trPr>
        <w:tc>
          <w:tcPr>
            <w:tcW w:w="439" w:type="pct"/>
          </w:tcPr>
          <w:p w14:paraId="38086480" w14:textId="77777777" w:rsidR="006E03D6" w:rsidRPr="00E62B4C" w:rsidRDefault="006E03D6" w:rsidP="00E62B4C">
            <w:pPr>
              <w:pStyle w:val="Tabletext"/>
              <w:rPr>
                <w:szCs w:val="22"/>
              </w:rPr>
            </w:pPr>
            <w:r w:rsidRPr="00E62B4C">
              <w:rPr>
                <w:szCs w:val="22"/>
              </w:rPr>
              <w:t>1.1.5.</w:t>
            </w:r>
          </w:p>
        </w:tc>
        <w:tc>
          <w:tcPr>
            <w:tcW w:w="899" w:type="pct"/>
          </w:tcPr>
          <w:p w14:paraId="35046568" w14:textId="77777777" w:rsidR="006E03D6" w:rsidRPr="00E62B4C" w:rsidRDefault="006E03D6" w:rsidP="00E62B4C">
            <w:pPr>
              <w:pStyle w:val="Tabletext"/>
              <w:rPr>
                <w:szCs w:val="22"/>
              </w:rPr>
            </w:pPr>
            <w:r w:rsidRPr="00E62B4C">
              <w:rPr>
                <w:szCs w:val="22"/>
              </w:rPr>
              <w:t>Komponentas „Mano muziejus“</w:t>
            </w:r>
          </w:p>
        </w:tc>
        <w:tc>
          <w:tcPr>
            <w:tcW w:w="1964" w:type="pct"/>
          </w:tcPr>
          <w:p w14:paraId="5C175A7C" w14:textId="77777777" w:rsidR="006E03D6" w:rsidRPr="00E62B4C" w:rsidRDefault="006E03D6" w:rsidP="00E62B4C">
            <w:pPr>
              <w:pStyle w:val="Tabletext"/>
              <w:rPr>
                <w:szCs w:val="22"/>
              </w:rPr>
            </w:pPr>
            <w:r w:rsidRPr="00E62B4C">
              <w:rPr>
                <w:szCs w:val="22"/>
              </w:rPr>
              <w:t>Paskirtis – patvirtinusiems savo tapatybę per VIISP vartotojams suteikti galimybę aprašyti savo turimas vertybių kolekcijas ir jas paviešinti LIMIS portale.</w:t>
            </w:r>
          </w:p>
          <w:p w14:paraId="06F72589" w14:textId="77777777" w:rsidR="006E03D6" w:rsidRPr="00E62B4C" w:rsidRDefault="006E03D6" w:rsidP="00E62B4C">
            <w:pPr>
              <w:pStyle w:val="Tabletext"/>
              <w:rPr>
                <w:szCs w:val="22"/>
              </w:rPr>
            </w:pPr>
            <w:r w:rsidRPr="00E62B4C">
              <w:rPr>
                <w:szCs w:val="22"/>
              </w:rPr>
              <w:t>Pagrindinės funkcijos:</w:t>
            </w:r>
          </w:p>
          <w:p w14:paraId="5267AE1E" w14:textId="77777777" w:rsidR="006E03D6" w:rsidRPr="00E62B4C" w:rsidRDefault="006E03D6" w:rsidP="00E62B4C">
            <w:pPr>
              <w:pStyle w:val="Tabletext"/>
              <w:numPr>
                <w:ilvl w:val="0"/>
                <w:numId w:val="12"/>
              </w:numPr>
              <w:rPr>
                <w:szCs w:val="22"/>
              </w:rPr>
            </w:pPr>
            <w:r w:rsidRPr="00E62B4C">
              <w:rPr>
                <w:szCs w:val="22"/>
              </w:rPr>
              <w:t>savo muziejaus nustatymų administravimas;</w:t>
            </w:r>
          </w:p>
          <w:p w14:paraId="6E8F9B53" w14:textId="77777777" w:rsidR="006E03D6" w:rsidRPr="00E62B4C" w:rsidRDefault="006E03D6" w:rsidP="00E62B4C">
            <w:pPr>
              <w:pStyle w:val="Tabletext"/>
              <w:numPr>
                <w:ilvl w:val="0"/>
                <w:numId w:val="12"/>
              </w:numPr>
              <w:rPr>
                <w:szCs w:val="22"/>
              </w:rPr>
            </w:pPr>
            <w:r w:rsidRPr="00E62B4C">
              <w:rPr>
                <w:szCs w:val="22"/>
              </w:rPr>
              <w:t>savo muziejaus vertybių peržiūra;</w:t>
            </w:r>
          </w:p>
          <w:p w14:paraId="1646A49C" w14:textId="77777777" w:rsidR="006E03D6" w:rsidRPr="00E62B4C" w:rsidRDefault="006E03D6" w:rsidP="00E62B4C">
            <w:pPr>
              <w:pStyle w:val="Tabletext"/>
              <w:numPr>
                <w:ilvl w:val="0"/>
                <w:numId w:val="12"/>
              </w:numPr>
              <w:rPr>
                <w:szCs w:val="22"/>
              </w:rPr>
            </w:pPr>
            <w:r w:rsidRPr="00E62B4C">
              <w:rPr>
                <w:szCs w:val="22"/>
              </w:rPr>
              <w:t>vertybės aprašymas;</w:t>
            </w:r>
          </w:p>
          <w:p w14:paraId="2F25A60D" w14:textId="77777777" w:rsidR="006E03D6" w:rsidRPr="00E62B4C" w:rsidRDefault="006E03D6" w:rsidP="00E62B4C">
            <w:pPr>
              <w:pStyle w:val="Tabletext"/>
              <w:numPr>
                <w:ilvl w:val="0"/>
                <w:numId w:val="12"/>
              </w:numPr>
              <w:rPr>
                <w:szCs w:val="22"/>
              </w:rPr>
            </w:pPr>
            <w:r w:rsidRPr="00E62B4C">
              <w:rPr>
                <w:szCs w:val="22"/>
              </w:rPr>
              <w:t>vertybės paviešinimas LIMIS portale;</w:t>
            </w:r>
          </w:p>
          <w:p w14:paraId="52600F19" w14:textId="77777777" w:rsidR="006E03D6" w:rsidRPr="00E62B4C" w:rsidRDefault="006E03D6" w:rsidP="00E62B4C">
            <w:pPr>
              <w:pStyle w:val="Tabletext"/>
              <w:numPr>
                <w:ilvl w:val="0"/>
                <w:numId w:val="12"/>
              </w:numPr>
              <w:rPr>
                <w:szCs w:val="22"/>
              </w:rPr>
            </w:pPr>
            <w:r w:rsidRPr="00E62B4C">
              <w:rPr>
                <w:szCs w:val="22"/>
              </w:rPr>
              <w:t xml:space="preserve">vertybių eksportavimas </w:t>
            </w:r>
            <w:r w:rsidRPr="00E62B4C">
              <w:rPr>
                <w:bCs/>
              </w:rPr>
              <w:t xml:space="preserve">Excel </w:t>
            </w:r>
            <w:r w:rsidRPr="00E62B4C">
              <w:rPr>
                <w:szCs w:val="22"/>
              </w:rPr>
              <w:t>formatu;</w:t>
            </w:r>
          </w:p>
          <w:p w14:paraId="32F3B8AF" w14:textId="4BBCB33D" w:rsidR="006E03D6" w:rsidRPr="004D57A6" w:rsidRDefault="006E03D6" w:rsidP="00E62B4C">
            <w:pPr>
              <w:pStyle w:val="Tabletext"/>
              <w:numPr>
                <w:ilvl w:val="0"/>
                <w:numId w:val="12"/>
              </w:numPr>
              <w:rPr>
                <w:rStyle w:val="normaltextrun"/>
                <w:szCs w:val="22"/>
              </w:rPr>
            </w:pPr>
            <w:r w:rsidRPr="00E62B4C">
              <w:rPr>
                <w:szCs w:val="22"/>
              </w:rPr>
              <w:t>pasiūlymo LIMIS administratoriui pateikimas dėl naujos klasifikatoriaus reikšmės.</w:t>
            </w:r>
          </w:p>
        </w:tc>
        <w:tc>
          <w:tcPr>
            <w:tcW w:w="1687" w:type="pct"/>
          </w:tcPr>
          <w:p w14:paraId="4B00D143" w14:textId="385FDECF" w:rsidR="006E03D6" w:rsidRPr="00E62B4C" w:rsidRDefault="006E03D6" w:rsidP="00E62B4C">
            <w:pPr>
              <w:pStyle w:val="Tabletext"/>
              <w:numPr>
                <w:ilvl w:val="0"/>
                <w:numId w:val="58"/>
              </w:numPr>
            </w:pPr>
            <w:r w:rsidRPr="00E62B4C">
              <w:t>JAVA programavimo kalba, AdoptOpenJDK versija;</w:t>
            </w:r>
          </w:p>
          <w:p w14:paraId="7968E050" w14:textId="50F3885F" w:rsidR="006E03D6" w:rsidRPr="00E62B4C" w:rsidRDefault="006E03D6" w:rsidP="00E62B4C">
            <w:pPr>
              <w:pStyle w:val="Tabletext"/>
              <w:numPr>
                <w:ilvl w:val="0"/>
                <w:numId w:val="58"/>
              </w:numPr>
              <w:rPr>
                <w:iCs/>
                <w:szCs w:val="22"/>
              </w:rPr>
            </w:pPr>
            <w:r w:rsidRPr="00E62B4C">
              <w:rPr>
                <w:iCs/>
                <w:szCs w:val="22"/>
              </w:rPr>
              <w:t>Spring Boot;</w:t>
            </w:r>
          </w:p>
          <w:p w14:paraId="47724942" w14:textId="29C37596" w:rsidR="006E03D6" w:rsidRPr="00E62B4C" w:rsidRDefault="006E03D6" w:rsidP="00E62B4C">
            <w:pPr>
              <w:pStyle w:val="Tabletext"/>
              <w:numPr>
                <w:ilvl w:val="0"/>
                <w:numId w:val="58"/>
              </w:numPr>
              <w:rPr>
                <w:iCs/>
                <w:szCs w:val="22"/>
              </w:rPr>
            </w:pPr>
            <w:r w:rsidRPr="00E62B4C">
              <w:rPr>
                <w:iCs/>
                <w:szCs w:val="22"/>
              </w:rPr>
              <w:t>Apache Tomcat;</w:t>
            </w:r>
          </w:p>
          <w:p w14:paraId="06714DE9" w14:textId="4A82C37F" w:rsidR="006E03D6" w:rsidRPr="00E62B4C" w:rsidRDefault="006E03D6" w:rsidP="00E62B4C">
            <w:pPr>
              <w:pStyle w:val="Tabletext"/>
              <w:numPr>
                <w:ilvl w:val="0"/>
                <w:numId w:val="58"/>
              </w:numPr>
              <w:rPr>
                <w:iCs/>
                <w:szCs w:val="22"/>
              </w:rPr>
            </w:pPr>
            <w:r w:rsidRPr="00E62B4C">
              <w:rPr>
                <w:iCs/>
                <w:szCs w:val="22"/>
              </w:rPr>
              <w:t>Spring Framework;</w:t>
            </w:r>
          </w:p>
          <w:p w14:paraId="43C68A75" w14:textId="1592CE55" w:rsidR="006E03D6" w:rsidRPr="00E62B4C" w:rsidRDefault="006E03D6" w:rsidP="00E62B4C">
            <w:pPr>
              <w:pStyle w:val="Tabletext"/>
              <w:numPr>
                <w:ilvl w:val="0"/>
                <w:numId w:val="58"/>
              </w:numPr>
              <w:rPr>
                <w:iCs/>
                <w:szCs w:val="22"/>
              </w:rPr>
            </w:pPr>
            <w:r w:rsidRPr="00E62B4C">
              <w:rPr>
                <w:iCs/>
                <w:szCs w:val="22"/>
              </w:rPr>
              <w:t>Spring Data JPA;</w:t>
            </w:r>
          </w:p>
          <w:p w14:paraId="32BA87CA" w14:textId="3C025BA3" w:rsidR="006E03D6" w:rsidRPr="00E62B4C" w:rsidRDefault="006E03D6" w:rsidP="00E62B4C">
            <w:pPr>
              <w:pStyle w:val="Tabletext"/>
              <w:numPr>
                <w:ilvl w:val="0"/>
                <w:numId w:val="58"/>
              </w:numPr>
              <w:rPr>
                <w:iCs/>
                <w:szCs w:val="22"/>
              </w:rPr>
            </w:pPr>
            <w:r w:rsidRPr="00E62B4C">
              <w:rPr>
                <w:iCs/>
                <w:szCs w:val="22"/>
              </w:rPr>
              <w:t>Spring Data REST;</w:t>
            </w:r>
          </w:p>
          <w:p w14:paraId="38F82FB1" w14:textId="41823E01" w:rsidR="006E03D6" w:rsidRPr="00E62B4C" w:rsidRDefault="006E03D6" w:rsidP="00E62B4C">
            <w:pPr>
              <w:pStyle w:val="Tabletext"/>
              <w:numPr>
                <w:ilvl w:val="0"/>
                <w:numId w:val="58"/>
              </w:numPr>
              <w:rPr>
                <w:iCs/>
                <w:szCs w:val="22"/>
              </w:rPr>
            </w:pPr>
            <w:r w:rsidRPr="00E62B4C">
              <w:rPr>
                <w:iCs/>
                <w:szCs w:val="22"/>
              </w:rPr>
              <w:t>Hibernate;</w:t>
            </w:r>
          </w:p>
          <w:p w14:paraId="244A74F1" w14:textId="3C917246" w:rsidR="006E03D6" w:rsidRPr="00E62B4C" w:rsidRDefault="006E03D6" w:rsidP="00E62B4C">
            <w:pPr>
              <w:pStyle w:val="Tabletext"/>
              <w:numPr>
                <w:ilvl w:val="0"/>
                <w:numId w:val="58"/>
              </w:numPr>
              <w:rPr>
                <w:iCs/>
                <w:szCs w:val="22"/>
              </w:rPr>
            </w:pPr>
            <w:r w:rsidRPr="00E62B4C">
              <w:rPr>
                <w:iCs/>
                <w:szCs w:val="22"/>
              </w:rPr>
              <w:t>QueryDSL;</w:t>
            </w:r>
          </w:p>
          <w:p w14:paraId="5774FAA5" w14:textId="32D9ACF7" w:rsidR="006E03D6" w:rsidRPr="00E62B4C" w:rsidRDefault="006E03D6" w:rsidP="00E62B4C">
            <w:pPr>
              <w:pStyle w:val="Tabletext"/>
              <w:numPr>
                <w:ilvl w:val="0"/>
                <w:numId w:val="58"/>
              </w:numPr>
              <w:rPr>
                <w:iCs/>
                <w:szCs w:val="22"/>
              </w:rPr>
            </w:pPr>
            <w:r w:rsidRPr="00E62B4C">
              <w:rPr>
                <w:iCs/>
                <w:szCs w:val="22"/>
              </w:rPr>
              <w:t>Jackson;</w:t>
            </w:r>
          </w:p>
          <w:p w14:paraId="3DC07584" w14:textId="63CD48C9" w:rsidR="006E03D6" w:rsidRPr="00E62B4C" w:rsidRDefault="006E03D6" w:rsidP="00E62B4C">
            <w:pPr>
              <w:pStyle w:val="Tabletext"/>
              <w:numPr>
                <w:ilvl w:val="0"/>
                <w:numId w:val="58"/>
              </w:numPr>
              <w:rPr>
                <w:iCs/>
                <w:szCs w:val="22"/>
              </w:rPr>
            </w:pPr>
            <w:r w:rsidRPr="00E62B4C">
              <w:rPr>
                <w:iCs/>
                <w:szCs w:val="22"/>
              </w:rPr>
              <w:t>MapStruct;</w:t>
            </w:r>
          </w:p>
          <w:p w14:paraId="1B69202C" w14:textId="556E24AE" w:rsidR="006E03D6" w:rsidRPr="00E62B4C" w:rsidRDefault="006E03D6" w:rsidP="00E62B4C">
            <w:pPr>
              <w:pStyle w:val="Tabletext"/>
              <w:numPr>
                <w:ilvl w:val="0"/>
                <w:numId w:val="58"/>
              </w:numPr>
              <w:rPr>
                <w:iCs/>
                <w:szCs w:val="22"/>
              </w:rPr>
            </w:pPr>
            <w:r w:rsidRPr="00E62B4C">
              <w:rPr>
                <w:iCs/>
                <w:szCs w:val="22"/>
              </w:rPr>
              <w:t>Apache POI, OOXML modulis;</w:t>
            </w:r>
          </w:p>
          <w:p w14:paraId="2B03FBF2" w14:textId="7D8202FF" w:rsidR="006E03D6" w:rsidRPr="00E62B4C" w:rsidRDefault="006E03D6" w:rsidP="00E62B4C">
            <w:pPr>
              <w:pStyle w:val="Tabletext"/>
              <w:numPr>
                <w:ilvl w:val="0"/>
                <w:numId w:val="58"/>
              </w:numPr>
              <w:rPr>
                <w:iCs/>
                <w:szCs w:val="22"/>
              </w:rPr>
            </w:pPr>
            <w:r w:rsidRPr="00E62B4C">
              <w:rPr>
                <w:iCs/>
                <w:szCs w:val="22"/>
              </w:rPr>
              <w:t xml:space="preserve">Naudotojo sąsajos kūrimo karkasai Angular, Angular </w:t>
            </w:r>
            <w:r w:rsidRPr="00E62B4C">
              <w:rPr>
                <w:iCs/>
                <w:szCs w:val="22"/>
              </w:rPr>
              <w:lastRenderedPageBreak/>
              <w:t>Material, Angular Material CDK;</w:t>
            </w:r>
          </w:p>
          <w:p w14:paraId="52E54316" w14:textId="7FB9DE07" w:rsidR="006E03D6" w:rsidRPr="00E62B4C" w:rsidRDefault="006E03D6" w:rsidP="00E62B4C">
            <w:pPr>
              <w:pStyle w:val="Tabletext"/>
              <w:numPr>
                <w:ilvl w:val="0"/>
                <w:numId w:val="58"/>
              </w:numPr>
              <w:rPr>
                <w:iCs/>
                <w:szCs w:val="22"/>
              </w:rPr>
            </w:pPr>
            <w:r w:rsidRPr="00E62B4C">
              <w:rPr>
                <w:iCs/>
                <w:szCs w:val="22"/>
              </w:rPr>
              <w:t>Apache Maven;</w:t>
            </w:r>
          </w:p>
          <w:p w14:paraId="404B8A78" w14:textId="1887BA3E" w:rsidR="006E03D6" w:rsidRPr="00E62B4C" w:rsidRDefault="006E03D6" w:rsidP="00E62B4C">
            <w:pPr>
              <w:pStyle w:val="Tabletext"/>
              <w:numPr>
                <w:ilvl w:val="0"/>
                <w:numId w:val="58"/>
              </w:numPr>
              <w:rPr>
                <w:iCs/>
                <w:szCs w:val="22"/>
              </w:rPr>
            </w:pPr>
            <w:r w:rsidRPr="00E62B4C">
              <w:rPr>
                <w:iCs/>
                <w:szCs w:val="22"/>
              </w:rPr>
              <w:t>JUnit;</w:t>
            </w:r>
          </w:p>
          <w:p w14:paraId="2D0BF184" w14:textId="2A008E34" w:rsidR="006E03D6" w:rsidRPr="00E62B4C" w:rsidRDefault="006E03D6" w:rsidP="00E62B4C">
            <w:pPr>
              <w:pStyle w:val="Tabletext"/>
              <w:numPr>
                <w:ilvl w:val="0"/>
                <w:numId w:val="58"/>
              </w:numPr>
              <w:rPr>
                <w:iCs/>
                <w:szCs w:val="22"/>
              </w:rPr>
            </w:pPr>
            <w:r w:rsidRPr="00E62B4C">
              <w:rPr>
                <w:iCs/>
                <w:szCs w:val="22"/>
              </w:rPr>
              <w:t>GitLab CE;</w:t>
            </w:r>
          </w:p>
          <w:p w14:paraId="3E3D1937" w14:textId="725C24C6" w:rsidR="006E03D6" w:rsidRPr="00E62B4C" w:rsidRDefault="006E03D6" w:rsidP="00E62B4C">
            <w:pPr>
              <w:pStyle w:val="Tabletext"/>
              <w:numPr>
                <w:ilvl w:val="0"/>
                <w:numId w:val="58"/>
              </w:numPr>
            </w:pPr>
            <w:r w:rsidRPr="00E62B4C">
              <w:rPr>
                <w:iCs/>
                <w:szCs w:val="22"/>
              </w:rPr>
              <w:t>Liquibase.</w:t>
            </w:r>
          </w:p>
          <w:p w14:paraId="48FD18AA" w14:textId="77777777" w:rsidR="006E03D6" w:rsidRPr="00E62B4C" w:rsidRDefault="006E03D6" w:rsidP="00E62B4C">
            <w:pPr>
              <w:pStyle w:val="Tabletext"/>
              <w:rPr>
                <w:rStyle w:val="normaltextrun"/>
                <w:color w:val="000000"/>
              </w:rPr>
            </w:pPr>
          </w:p>
        </w:tc>
      </w:tr>
      <w:tr w:rsidR="006E03D6" w:rsidRPr="00E62B4C" w14:paraId="269BAFEF" w14:textId="77777777" w:rsidTr="00782E1A">
        <w:trPr>
          <w:gridAfter w:val="1"/>
          <w:wAfter w:w="11" w:type="pct"/>
        </w:trPr>
        <w:tc>
          <w:tcPr>
            <w:tcW w:w="439" w:type="pct"/>
          </w:tcPr>
          <w:p w14:paraId="3964832B" w14:textId="77777777" w:rsidR="006E03D6" w:rsidRPr="00E62B4C" w:rsidRDefault="006E03D6" w:rsidP="00E62B4C">
            <w:pPr>
              <w:pStyle w:val="Tabletext"/>
              <w:rPr>
                <w:szCs w:val="22"/>
              </w:rPr>
            </w:pPr>
            <w:r w:rsidRPr="00E62B4C">
              <w:rPr>
                <w:szCs w:val="22"/>
              </w:rPr>
              <w:lastRenderedPageBreak/>
              <w:t>1.1.6.</w:t>
            </w:r>
          </w:p>
        </w:tc>
        <w:tc>
          <w:tcPr>
            <w:tcW w:w="899" w:type="pct"/>
          </w:tcPr>
          <w:p w14:paraId="6008E528" w14:textId="77777777" w:rsidR="006E03D6" w:rsidRPr="00E62B4C" w:rsidRDefault="006E03D6" w:rsidP="00E62B4C">
            <w:pPr>
              <w:pStyle w:val="Tabletext"/>
              <w:rPr>
                <w:szCs w:val="22"/>
              </w:rPr>
            </w:pPr>
            <w:r w:rsidRPr="00E62B4C">
              <w:rPr>
                <w:szCs w:val="22"/>
              </w:rPr>
              <w:t>El. paslaugų vertinimo komponentas</w:t>
            </w:r>
          </w:p>
        </w:tc>
        <w:tc>
          <w:tcPr>
            <w:tcW w:w="1964" w:type="pct"/>
          </w:tcPr>
          <w:p w14:paraId="4F3397B7" w14:textId="77777777" w:rsidR="006E03D6" w:rsidRPr="00E62B4C" w:rsidRDefault="006E03D6" w:rsidP="00E62B4C">
            <w:pPr>
              <w:pStyle w:val="Tabletext"/>
              <w:rPr>
                <w:szCs w:val="22"/>
              </w:rPr>
            </w:pPr>
            <w:r w:rsidRPr="00E62B4C">
              <w:rPr>
                <w:szCs w:val="22"/>
              </w:rPr>
              <w:t>Paskirtis – suteikti galimybę vartotojams pateikti atsiliepimus apie teikiamų elektroninių paslaugų kokybę ir pasiūlymus dėl jų tobulinimo, bei vykdyti vartotojų apklausas.</w:t>
            </w:r>
          </w:p>
          <w:p w14:paraId="09502E70" w14:textId="77777777" w:rsidR="006E03D6" w:rsidRPr="00E62B4C" w:rsidRDefault="006E03D6" w:rsidP="00E62B4C">
            <w:pPr>
              <w:pStyle w:val="Tabletext"/>
              <w:rPr>
                <w:szCs w:val="22"/>
              </w:rPr>
            </w:pPr>
            <w:r w:rsidRPr="00E62B4C">
              <w:rPr>
                <w:szCs w:val="22"/>
              </w:rPr>
              <w:t>Pagrindinės funkcijos:</w:t>
            </w:r>
          </w:p>
          <w:p w14:paraId="641221D4" w14:textId="77777777" w:rsidR="006E03D6" w:rsidRPr="00E62B4C" w:rsidRDefault="006E03D6" w:rsidP="00E62B4C">
            <w:pPr>
              <w:pStyle w:val="Tabletext"/>
              <w:numPr>
                <w:ilvl w:val="0"/>
                <w:numId w:val="11"/>
              </w:numPr>
              <w:rPr>
                <w:szCs w:val="22"/>
              </w:rPr>
            </w:pPr>
            <w:r w:rsidRPr="00E62B4C">
              <w:rPr>
                <w:szCs w:val="22"/>
              </w:rPr>
              <w:t>Vartotojams:</w:t>
            </w:r>
          </w:p>
          <w:p w14:paraId="26A8A320" w14:textId="77777777" w:rsidR="006E03D6" w:rsidRPr="00E62B4C" w:rsidRDefault="006E03D6" w:rsidP="00E62B4C">
            <w:pPr>
              <w:pStyle w:val="Tabletext"/>
              <w:numPr>
                <w:ilvl w:val="1"/>
                <w:numId w:val="11"/>
              </w:numPr>
              <w:ind w:left="739"/>
              <w:rPr>
                <w:szCs w:val="22"/>
              </w:rPr>
            </w:pPr>
            <w:r w:rsidRPr="00E62B4C">
              <w:rPr>
                <w:szCs w:val="22"/>
              </w:rPr>
              <w:t>viešosiose prieigose pateikti atsiliepimą apie teikiamas el. paslaugas;</w:t>
            </w:r>
          </w:p>
          <w:p w14:paraId="2E86C5B0" w14:textId="77777777" w:rsidR="006E03D6" w:rsidRPr="00E62B4C" w:rsidRDefault="006E03D6" w:rsidP="00E62B4C">
            <w:pPr>
              <w:pStyle w:val="Tabletext"/>
              <w:numPr>
                <w:ilvl w:val="1"/>
                <w:numId w:val="11"/>
              </w:numPr>
              <w:ind w:left="739"/>
              <w:rPr>
                <w:szCs w:val="22"/>
              </w:rPr>
            </w:pPr>
            <w:r w:rsidRPr="00E62B4C">
              <w:rPr>
                <w:szCs w:val="22"/>
              </w:rPr>
              <w:t>užpildyti apklausos formą.</w:t>
            </w:r>
          </w:p>
          <w:p w14:paraId="035ABA39" w14:textId="77777777" w:rsidR="006E03D6" w:rsidRPr="00E62B4C" w:rsidRDefault="006E03D6" w:rsidP="00E62B4C">
            <w:pPr>
              <w:pStyle w:val="Tabletext"/>
              <w:numPr>
                <w:ilvl w:val="0"/>
                <w:numId w:val="11"/>
              </w:numPr>
              <w:rPr>
                <w:szCs w:val="22"/>
              </w:rPr>
            </w:pPr>
            <w:r w:rsidRPr="00E62B4C">
              <w:rPr>
                <w:szCs w:val="22"/>
              </w:rPr>
              <w:t>LIMIS administratoriui:</w:t>
            </w:r>
          </w:p>
          <w:p w14:paraId="4AA6C28C" w14:textId="77777777" w:rsidR="006E03D6" w:rsidRPr="00E62B4C" w:rsidRDefault="006E03D6" w:rsidP="00E62B4C">
            <w:pPr>
              <w:pStyle w:val="Tabletext"/>
              <w:numPr>
                <w:ilvl w:val="1"/>
                <w:numId w:val="11"/>
              </w:numPr>
              <w:ind w:left="739"/>
              <w:rPr>
                <w:szCs w:val="22"/>
              </w:rPr>
            </w:pPr>
            <w:r w:rsidRPr="00E62B4C">
              <w:rPr>
                <w:szCs w:val="22"/>
              </w:rPr>
              <w:t>suformuoti atsiliepimų ataskaitą;</w:t>
            </w:r>
          </w:p>
          <w:p w14:paraId="7A824448" w14:textId="77777777" w:rsidR="006E03D6" w:rsidRPr="00E62B4C" w:rsidRDefault="006E03D6" w:rsidP="00E62B4C">
            <w:pPr>
              <w:pStyle w:val="Tabletext"/>
              <w:numPr>
                <w:ilvl w:val="1"/>
                <w:numId w:val="11"/>
              </w:numPr>
              <w:ind w:left="739"/>
              <w:rPr>
                <w:szCs w:val="22"/>
              </w:rPr>
            </w:pPr>
            <w:r w:rsidRPr="00E62B4C">
              <w:rPr>
                <w:szCs w:val="22"/>
              </w:rPr>
              <w:t>valdyti apklausų formas;</w:t>
            </w:r>
          </w:p>
          <w:p w14:paraId="72826CAC" w14:textId="77777777" w:rsidR="006E03D6" w:rsidRPr="00E62B4C" w:rsidRDefault="006E03D6" w:rsidP="00E62B4C">
            <w:pPr>
              <w:pStyle w:val="Tabletext"/>
              <w:numPr>
                <w:ilvl w:val="1"/>
                <w:numId w:val="11"/>
              </w:numPr>
              <w:ind w:left="739"/>
              <w:rPr>
                <w:szCs w:val="22"/>
              </w:rPr>
            </w:pPr>
            <w:r w:rsidRPr="00E62B4C">
              <w:rPr>
                <w:szCs w:val="22"/>
              </w:rPr>
              <w:t>vykdyti pasirinktų vartotojų grupių apklausas ;</w:t>
            </w:r>
          </w:p>
          <w:p w14:paraId="0C80AAF9" w14:textId="77777777" w:rsidR="006E03D6" w:rsidRPr="00E62B4C" w:rsidRDefault="006E03D6" w:rsidP="00E62B4C">
            <w:pPr>
              <w:pStyle w:val="Tabletext"/>
              <w:numPr>
                <w:ilvl w:val="1"/>
                <w:numId w:val="11"/>
              </w:numPr>
              <w:ind w:left="739"/>
              <w:rPr>
                <w:szCs w:val="22"/>
              </w:rPr>
            </w:pPr>
            <w:r w:rsidRPr="00E62B4C">
              <w:rPr>
                <w:szCs w:val="22"/>
              </w:rPr>
              <w:t>formuoti apklausų ataskaitas.</w:t>
            </w:r>
          </w:p>
          <w:p w14:paraId="049F5FD5" w14:textId="1A9B7558" w:rsidR="006E03D6" w:rsidRPr="00E62B4C" w:rsidRDefault="006E03D6" w:rsidP="00E62B4C">
            <w:pPr>
              <w:pStyle w:val="Tabletext"/>
              <w:rPr>
                <w:rStyle w:val="normaltextrun"/>
                <w:color w:val="000000"/>
              </w:rPr>
            </w:pPr>
          </w:p>
        </w:tc>
        <w:tc>
          <w:tcPr>
            <w:tcW w:w="1687" w:type="pct"/>
          </w:tcPr>
          <w:p w14:paraId="712C1711" w14:textId="53FBAF7F" w:rsidR="006E03D6" w:rsidRPr="00E62B4C" w:rsidRDefault="006E03D6" w:rsidP="00E62B4C">
            <w:pPr>
              <w:pStyle w:val="Tabletext"/>
              <w:numPr>
                <w:ilvl w:val="0"/>
                <w:numId w:val="58"/>
              </w:numPr>
            </w:pPr>
            <w:r w:rsidRPr="00E62B4C">
              <w:t>JAVA programavimo kalba, AdoptOpenJDK versija;</w:t>
            </w:r>
          </w:p>
          <w:p w14:paraId="437DC9D9" w14:textId="798886CE" w:rsidR="006E03D6" w:rsidRPr="00E62B4C" w:rsidRDefault="006E03D6" w:rsidP="00E62B4C">
            <w:pPr>
              <w:pStyle w:val="Tabletext"/>
              <w:numPr>
                <w:ilvl w:val="0"/>
                <w:numId w:val="58"/>
              </w:numPr>
              <w:rPr>
                <w:iCs/>
                <w:szCs w:val="22"/>
              </w:rPr>
            </w:pPr>
            <w:r w:rsidRPr="00E62B4C">
              <w:rPr>
                <w:iCs/>
                <w:szCs w:val="22"/>
              </w:rPr>
              <w:t>Spring Boot;</w:t>
            </w:r>
          </w:p>
          <w:p w14:paraId="4BB55CED" w14:textId="05A88DB7" w:rsidR="006E03D6" w:rsidRPr="00E62B4C" w:rsidRDefault="006E03D6" w:rsidP="00E62B4C">
            <w:pPr>
              <w:pStyle w:val="Tabletext"/>
              <w:numPr>
                <w:ilvl w:val="0"/>
                <w:numId w:val="58"/>
              </w:numPr>
              <w:rPr>
                <w:iCs/>
                <w:szCs w:val="22"/>
              </w:rPr>
            </w:pPr>
            <w:r w:rsidRPr="00E62B4C">
              <w:rPr>
                <w:iCs/>
                <w:szCs w:val="22"/>
              </w:rPr>
              <w:t>Apache Tomcat;</w:t>
            </w:r>
          </w:p>
          <w:p w14:paraId="07BADACD" w14:textId="2E516924" w:rsidR="006E03D6" w:rsidRPr="00E62B4C" w:rsidRDefault="006E03D6" w:rsidP="00E62B4C">
            <w:pPr>
              <w:pStyle w:val="Tabletext"/>
              <w:numPr>
                <w:ilvl w:val="0"/>
                <w:numId w:val="58"/>
              </w:numPr>
              <w:rPr>
                <w:iCs/>
                <w:szCs w:val="22"/>
              </w:rPr>
            </w:pPr>
            <w:r w:rsidRPr="00E62B4C">
              <w:rPr>
                <w:iCs/>
                <w:szCs w:val="22"/>
              </w:rPr>
              <w:t>Spring Framework;</w:t>
            </w:r>
          </w:p>
          <w:p w14:paraId="266890C3" w14:textId="043B64BF" w:rsidR="006E03D6" w:rsidRPr="00E62B4C" w:rsidRDefault="006E03D6" w:rsidP="00E62B4C">
            <w:pPr>
              <w:pStyle w:val="Tabletext"/>
              <w:numPr>
                <w:ilvl w:val="0"/>
                <w:numId w:val="58"/>
              </w:numPr>
              <w:rPr>
                <w:iCs/>
                <w:szCs w:val="22"/>
              </w:rPr>
            </w:pPr>
            <w:r w:rsidRPr="00E62B4C">
              <w:rPr>
                <w:iCs/>
                <w:szCs w:val="22"/>
              </w:rPr>
              <w:t>Spring Data JPA;</w:t>
            </w:r>
          </w:p>
          <w:p w14:paraId="14865BB7" w14:textId="75949E9E" w:rsidR="006E03D6" w:rsidRPr="00E62B4C" w:rsidRDefault="006E03D6" w:rsidP="00E62B4C">
            <w:pPr>
              <w:pStyle w:val="Tabletext"/>
              <w:numPr>
                <w:ilvl w:val="0"/>
                <w:numId w:val="58"/>
              </w:numPr>
              <w:rPr>
                <w:iCs/>
                <w:szCs w:val="22"/>
              </w:rPr>
            </w:pPr>
            <w:r w:rsidRPr="00E62B4C">
              <w:rPr>
                <w:iCs/>
                <w:szCs w:val="22"/>
              </w:rPr>
              <w:t>Spring Data REST;</w:t>
            </w:r>
          </w:p>
          <w:p w14:paraId="01792AEA" w14:textId="61960C2E" w:rsidR="006E03D6" w:rsidRPr="00E62B4C" w:rsidRDefault="006E03D6" w:rsidP="00E62B4C">
            <w:pPr>
              <w:pStyle w:val="Tabletext"/>
              <w:numPr>
                <w:ilvl w:val="0"/>
                <w:numId w:val="58"/>
              </w:numPr>
              <w:rPr>
                <w:iCs/>
                <w:szCs w:val="22"/>
              </w:rPr>
            </w:pPr>
            <w:r w:rsidRPr="00E62B4C">
              <w:rPr>
                <w:iCs/>
                <w:szCs w:val="22"/>
              </w:rPr>
              <w:t>Hibernate;</w:t>
            </w:r>
          </w:p>
          <w:p w14:paraId="207005A9" w14:textId="545E396B" w:rsidR="006E03D6" w:rsidRPr="00E62B4C" w:rsidRDefault="006E03D6" w:rsidP="00E62B4C">
            <w:pPr>
              <w:pStyle w:val="Tabletext"/>
              <w:numPr>
                <w:ilvl w:val="0"/>
                <w:numId w:val="58"/>
              </w:numPr>
              <w:rPr>
                <w:iCs/>
                <w:szCs w:val="22"/>
              </w:rPr>
            </w:pPr>
            <w:r w:rsidRPr="00E62B4C">
              <w:rPr>
                <w:iCs/>
                <w:szCs w:val="22"/>
              </w:rPr>
              <w:t>QueryDSL;</w:t>
            </w:r>
          </w:p>
          <w:p w14:paraId="0495F625" w14:textId="3DCDAF9D" w:rsidR="006E03D6" w:rsidRPr="00E62B4C" w:rsidRDefault="006E03D6" w:rsidP="00E62B4C">
            <w:pPr>
              <w:pStyle w:val="Tabletext"/>
              <w:numPr>
                <w:ilvl w:val="0"/>
                <w:numId w:val="58"/>
              </w:numPr>
              <w:rPr>
                <w:iCs/>
                <w:szCs w:val="22"/>
              </w:rPr>
            </w:pPr>
            <w:r w:rsidRPr="00E62B4C">
              <w:rPr>
                <w:iCs/>
                <w:szCs w:val="22"/>
              </w:rPr>
              <w:t>Jackson;</w:t>
            </w:r>
          </w:p>
          <w:p w14:paraId="0810AEF1" w14:textId="16D6E989" w:rsidR="006E03D6" w:rsidRPr="00E62B4C" w:rsidRDefault="006E03D6" w:rsidP="00E62B4C">
            <w:pPr>
              <w:pStyle w:val="Tabletext"/>
              <w:numPr>
                <w:ilvl w:val="0"/>
                <w:numId w:val="58"/>
              </w:numPr>
              <w:rPr>
                <w:iCs/>
                <w:szCs w:val="22"/>
              </w:rPr>
            </w:pPr>
            <w:r w:rsidRPr="00E62B4C">
              <w:rPr>
                <w:iCs/>
                <w:szCs w:val="22"/>
              </w:rPr>
              <w:t>MapStruct;</w:t>
            </w:r>
          </w:p>
          <w:p w14:paraId="031405F2" w14:textId="4DC9FBE5" w:rsidR="006E03D6" w:rsidRPr="00E62B4C" w:rsidRDefault="006E03D6" w:rsidP="00E62B4C">
            <w:pPr>
              <w:pStyle w:val="Tabletext"/>
              <w:numPr>
                <w:ilvl w:val="0"/>
                <w:numId w:val="58"/>
              </w:numPr>
              <w:rPr>
                <w:iCs/>
                <w:szCs w:val="22"/>
              </w:rPr>
            </w:pPr>
            <w:r w:rsidRPr="00E62B4C">
              <w:rPr>
                <w:iCs/>
                <w:szCs w:val="22"/>
              </w:rPr>
              <w:t>Apache POI, OOXML modulis;</w:t>
            </w:r>
          </w:p>
          <w:p w14:paraId="3234BB17" w14:textId="58D152D6"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2BFA3CF6" w14:textId="7163C2FE" w:rsidR="006E03D6" w:rsidRPr="00E62B4C" w:rsidRDefault="006E03D6" w:rsidP="00E62B4C">
            <w:pPr>
              <w:pStyle w:val="Tabletext"/>
              <w:numPr>
                <w:ilvl w:val="0"/>
                <w:numId w:val="58"/>
              </w:numPr>
              <w:rPr>
                <w:iCs/>
                <w:szCs w:val="22"/>
              </w:rPr>
            </w:pPr>
            <w:r w:rsidRPr="00E62B4C">
              <w:rPr>
                <w:iCs/>
                <w:szCs w:val="22"/>
              </w:rPr>
              <w:t>Apache Maven;</w:t>
            </w:r>
          </w:p>
          <w:p w14:paraId="3A0162CD" w14:textId="1B3C6FA7" w:rsidR="006E03D6" w:rsidRPr="00E62B4C" w:rsidRDefault="006E03D6" w:rsidP="00E62B4C">
            <w:pPr>
              <w:pStyle w:val="Tabletext"/>
              <w:numPr>
                <w:ilvl w:val="0"/>
                <w:numId w:val="58"/>
              </w:numPr>
              <w:rPr>
                <w:iCs/>
                <w:szCs w:val="22"/>
              </w:rPr>
            </w:pPr>
            <w:r w:rsidRPr="00E62B4C">
              <w:rPr>
                <w:iCs/>
                <w:szCs w:val="22"/>
              </w:rPr>
              <w:t>JUnit;</w:t>
            </w:r>
          </w:p>
          <w:p w14:paraId="623821DB" w14:textId="78942A5D" w:rsidR="006E03D6" w:rsidRPr="00E62B4C" w:rsidRDefault="006E03D6" w:rsidP="00E62B4C">
            <w:pPr>
              <w:pStyle w:val="Tabletext"/>
              <w:numPr>
                <w:ilvl w:val="0"/>
                <w:numId w:val="58"/>
              </w:numPr>
              <w:rPr>
                <w:iCs/>
                <w:szCs w:val="22"/>
              </w:rPr>
            </w:pPr>
            <w:r w:rsidRPr="00E62B4C">
              <w:rPr>
                <w:iCs/>
                <w:szCs w:val="22"/>
              </w:rPr>
              <w:t>GitLab CE;</w:t>
            </w:r>
          </w:p>
          <w:p w14:paraId="1E77CCBD" w14:textId="672A23AD" w:rsidR="006E03D6" w:rsidRPr="00E62B4C" w:rsidRDefault="006E03D6" w:rsidP="00E62B4C">
            <w:pPr>
              <w:pStyle w:val="Tabletext"/>
              <w:numPr>
                <w:ilvl w:val="0"/>
                <w:numId w:val="58"/>
              </w:numPr>
            </w:pPr>
            <w:r w:rsidRPr="00E62B4C">
              <w:rPr>
                <w:iCs/>
                <w:szCs w:val="22"/>
              </w:rPr>
              <w:t>Liquibase.</w:t>
            </w:r>
          </w:p>
          <w:p w14:paraId="74F64400" w14:textId="77777777" w:rsidR="006E03D6" w:rsidRPr="00E62B4C" w:rsidRDefault="006E03D6" w:rsidP="00E62B4C">
            <w:pPr>
              <w:pStyle w:val="Tabletext"/>
              <w:rPr>
                <w:rStyle w:val="normaltextrun"/>
                <w:color w:val="000000"/>
              </w:rPr>
            </w:pPr>
          </w:p>
        </w:tc>
      </w:tr>
      <w:tr w:rsidR="006E03D6" w:rsidRPr="00E62B4C" w14:paraId="40B0B993" w14:textId="77777777" w:rsidTr="00313DD5">
        <w:trPr>
          <w:gridAfter w:val="1"/>
          <w:wAfter w:w="11" w:type="pct"/>
          <w:trHeight w:val="747"/>
        </w:trPr>
        <w:tc>
          <w:tcPr>
            <w:tcW w:w="439" w:type="pct"/>
          </w:tcPr>
          <w:p w14:paraId="3DB92816" w14:textId="77777777" w:rsidR="006E03D6" w:rsidRPr="00E62B4C" w:rsidRDefault="006E03D6" w:rsidP="00E62B4C">
            <w:pPr>
              <w:pStyle w:val="Tabletext"/>
              <w:rPr>
                <w:szCs w:val="22"/>
              </w:rPr>
            </w:pPr>
            <w:r w:rsidRPr="00E62B4C">
              <w:rPr>
                <w:szCs w:val="22"/>
              </w:rPr>
              <w:t>1.1.7.</w:t>
            </w:r>
          </w:p>
        </w:tc>
        <w:tc>
          <w:tcPr>
            <w:tcW w:w="899" w:type="pct"/>
          </w:tcPr>
          <w:p w14:paraId="034399AE" w14:textId="77777777" w:rsidR="006E03D6" w:rsidRPr="00E62B4C" w:rsidRDefault="006E03D6" w:rsidP="00E62B4C">
            <w:pPr>
              <w:pStyle w:val="Tabletext"/>
              <w:rPr>
                <w:szCs w:val="22"/>
              </w:rPr>
            </w:pPr>
            <w:r w:rsidRPr="00E62B4C">
              <w:rPr>
                <w:szCs w:val="22"/>
              </w:rPr>
              <w:t>Komponentas „Meno kūriniai, moksliniai tyrimai ir jų paieška“</w:t>
            </w:r>
          </w:p>
        </w:tc>
        <w:tc>
          <w:tcPr>
            <w:tcW w:w="1964" w:type="pct"/>
          </w:tcPr>
          <w:p w14:paraId="448E8A7B" w14:textId="77777777" w:rsidR="006E03D6" w:rsidRPr="00E62B4C" w:rsidRDefault="006E03D6" w:rsidP="00E62B4C">
            <w:pPr>
              <w:pStyle w:val="Tabletext"/>
              <w:rPr>
                <w:szCs w:val="22"/>
              </w:rPr>
            </w:pPr>
            <w:r w:rsidRPr="00E62B4C">
              <w:rPr>
                <w:szCs w:val="22"/>
              </w:rPr>
              <w:t>Paskirtis – suteikti galimybę vartotojams aprašyti meno kūrinius ar atliekamus mokslinius tyrimus.</w:t>
            </w:r>
          </w:p>
          <w:p w14:paraId="2B636B80" w14:textId="77777777" w:rsidR="006E03D6" w:rsidRPr="00E62B4C" w:rsidRDefault="006E03D6" w:rsidP="00E62B4C">
            <w:pPr>
              <w:pStyle w:val="Tabletext"/>
              <w:rPr>
                <w:szCs w:val="22"/>
              </w:rPr>
            </w:pPr>
            <w:r w:rsidRPr="00E62B4C">
              <w:rPr>
                <w:szCs w:val="22"/>
              </w:rPr>
              <w:t>Pagrindinės funkcijos:</w:t>
            </w:r>
          </w:p>
          <w:p w14:paraId="201FC6AC" w14:textId="77777777" w:rsidR="006E03D6" w:rsidRPr="00E62B4C" w:rsidRDefault="006E03D6" w:rsidP="00E62B4C">
            <w:pPr>
              <w:pStyle w:val="Tabletext"/>
              <w:numPr>
                <w:ilvl w:val="0"/>
                <w:numId w:val="10"/>
              </w:numPr>
              <w:rPr>
                <w:szCs w:val="22"/>
              </w:rPr>
            </w:pPr>
            <w:r w:rsidRPr="00E62B4C">
              <w:rPr>
                <w:szCs w:val="22"/>
              </w:rPr>
              <w:t>kitų vartotojų meno kūrinių aprašų ir pateiktų turtinių teisių perėmimo dokumentų peržiūra;</w:t>
            </w:r>
          </w:p>
          <w:p w14:paraId="7E157EA9" w14:textId="77777777" w:rsidR="006E03D6" w:rsidRPr="00E62B4C" w:rsidRDefault="006E03D6" w:rsidP="00E62B4C">
            <w:pPr>
              <w:pStyle w:val="Tabletext"/>
              <w:numPr>
                <w:ilvl w:val="0"/>
                <w:numId w:val="10"/>
              </w:numPr>
              <w:rPr>
                <w:szCs w:val="22"/>
              </w:rPr>
            </w:pPr>
            <w:r w:rsidRPr="00E62B4C">
              <w:rPr>
                <w:szCs w:val="22"/>
              </w:rPr>
              <w:t>meno kūrinio aprašymas ir turtinių teisių perėmimo dokumentų nurodymas;</w:t>
            </w:r>
          </w:p>
          <w:p w14:paraId="19A912DB" w14:textId="77777777" w:rsidR="006E03D6" w:rsidRPr="00E62B4C" w:rsidRDefault="006E03D6" w:rsidP="00E62B4C">
            <w:pPr>
              <w:pStyle w:val="Tabletext"/>
              <w:numPr>
                <w:ilvl w:val="0"/>
                <w:numId w:val="10"/>
              </w:numPr>
              <w:rPr>
                <w:szCs w:val="22"/>
              </w:rPr>
            </w:pPr>
            <w:r w:rsidRPr="00E62B4C">
              <w:rPr>
                <w:szCs w:val="22"/>
              </w:rPr>
              <w:t>vykdomo mokslinio tyrimo aprašymas ir turtinių teisių perėmimo dokumentų nurodymas;</w:t>
            </w:r>
          </w:p>
          <w:p w14:paraId="1C0BBCEC" w14:textId="742A6CC3" w:rsidR="006E03D6" w:rsidRPr="00CC7D7E" w:rsidRDefault="006E03D6" w:rsidP="00E62B4C">
            <w:pPr>
              <w:pStyle w:val="Tabletext"/>
              <w:numPr>
                <w:ilvl w:val="0"/>
                <w:numId w:val="10"/>
              </w:numPr>
              <w:rPr>
                <w:rStyle w:val="normaltextrun"/>
                <w:szCs w:val="22"/>
              </w:rPr>
            </w:pPr>
            <w:r w:rsidRPr="00E62B4C">
              <w:rPr>
                <w:szCs w:val="22"/>
              </w:rPr>
              <w:t>kitų vartotojų aprašytų mokslinių tyrimų ir pateiktų turtinių teisių perėmimo dokumentų peržiūra.</w:t>
            </w:r>
          </w:p>
        </w:tc>
        <w:tc>
          <w:tcPr>
            <w:tcW w:w="1687" w:type="pct"/>
          </w:tcPr>
          <w:p w14:paraId="095B73EB" w14:textId="56A78148" w:rsidR="006E03D6" w:rsidRPr="00E62B4C" w:rsidRDefault="006E03D6" w:rsidP="00E62B4C">
            <w:pPr>
              <w:pStyle w:val="Tabletext"/>
              <w:numPr>
                <w:ilvl w:val="0"/>
                <w:numId w:val="58"/>
              </w:numPr>
            </w:pPr>
            <w:r w:rsidRPr="00E62B4C">
              <w:t>JAVA programavimo kalba, AdoptOpenJDK versija;</w:t>
            </w:r>
          </w:p>
          <w:p w14:paraId="147AAB1B" w14:textId="73179466" w:rsidR="006E03D6" w:rsidRPr="00E62B4C" w:rsidRDefault="006E03D6" w:rsidP="00E62B4C">
            <w:pPr>
              <w:pStyle w:val="Tabletext"/>
              <w:numPr>
                <w:ilvl w:val="0"/>
                <w:numId w:val="58"/>
              </w:numPr>
              <w:rPr>
                <w:iCs/>
                <w:szCs w:val="22"/>
              </w:rPr>
            </w:pPr>
            <w:r w:rsidRPr="00E62B4C">
              <w:rPr>
                <w:iCs/>
                <w:szCs w:val="22"/>
              </w:rPr>
              <w:t>Spring Boot;</w:t>
            </w:r>
          </w:p>
          <w:p w14:paraId="4102EF25" w14:textId="6AA506D0" w:rsidR="006E03D6" w:rsidRPr="00E62B4C" w:rsidRDefault="006E03D6" w:rsidP="00E62B4C">
            <w:pPr>
              <w:pStyle w:val="Tabletext"/>
              <w:numPr>
                <w:ilvl w:val="0"/>
                <w:numId w:val="58"/>
              </w:numPr>
              <w:rPr>
                <w:iCs/>
                <w:szCs w:val="22"/>
              </w:rPr>
            </w:pPr>
            <w:r w:rsidRPr="00E62B4C">
              <w:rPr>
                <w:iCs/>
                <w:szCs w:val="22"/>
              </w:rPr>
              <w:t>Apache Tomcat;</w:t>
            </w:r>
          </w:p>
          <w:p w14:paraId="289D2B18" w14:textId="580339D8" w:rsidR="006E03D6" w:rsidRPr="00E62B4C" w:rsidRDefault="006E03D6" w:rsidP="00E62B4C">
            <w:pPr>
              <w:pStyle w:val="Tabletext"/>
              <w:numPr>
                <w:ilvl w:val="0"/>
                <w:numId w:val="58"/>
              </w:numPr>
              <w:rPr>
                <w:iCs/>
                <w:szCs w:val="22"/>
              </w:rPr>
            </w:pPr>
            <w:r w:rsidRPr="00E62B4C">
              <w:rPr>
                <w:iCs/>
                <w:szCs w:val="22"/>
              </w:rPr>
              <w:t>Spring Framework;</w:t>
            </w:r>
          </w:p>
          <w:p w14:paraId="308B0A97" w14:textId="0ECEFCF9" w:rsidR="006E03D6" w:rsidRPr="00E62B4C" w:rsidRDefault="006E03D6" w:rsidP="00E62B4C">
            <w:pPr>
              <w:pStyle w:val="Tabletext"/>
              <w:numPr>
                <w:ilvl w:val="0"/>
                <w:numId w:val="58"/>
              </w:numPr>
              <w:rPr>
                <w:iCs/>
                <w:szCs w:val="22"/>
              </w:rPr>
            </w:pPr>
            <w:r w:rsidRPr="00E62B4C">
              <w:rPr>
                <w:iCs/>
                <w:szCs w:val="22"/>
              </w:rPr>
              <w:t>Spring Data JPA;</w:t>
            </w:r>
          </w:p>
          <w:p w14:paraId="612218A6" w14:textId="35CB8658" w:rsidR="006E03D6" w:rsidRPr="00E62B4C" w:rsidRDefault="006E03D6" w:rsidP="00E62B4C">
            <w:pPr>
              <w:pStyle w:val="Tabletext"/>
              <w:numPr>
                <w:ilvl w:val="0"/>
                <w:numId w:val="58"/>
              </w:numPr>
              <w:rPr>
                <w:iCs/>
                <w:szCs w:val="22"/>
              </w:rPr>
            </w:pPr>
            <w:r w:rsidRPr="00E62B4C">
              <w:rPr>
                <w:iCs/>
                <w:szCs w:val="22"/>
              </w:rPr>
              <w:t>Spring Data REST;</w:t>
            </w:r>
          </w:p>
          <w:p w14:paraId="74187151" w14:textId="5BEDA60C" w:rsidR="006E03D6" w:rsidRPr="00E62B4C" w:rsidRDefault="006E03D6" w:rsidP="00E62B4C">
            <w:pPr>
              <w:pStyle w:val="Tabletext"/>
              <w:numPr>
                <w:ilvl w:val="0"/>
                <w:numId w:val="58"/>
              </w:numPr>
              <w:rPr>
                <w:iCs/>
                <w:szCs w:val="22"/>
              </w:rPr>
            </w:pPr>
            <w:r w:rsidRPr="00E62B4C">
              <w:rPr>
                <w:iCs/>
                <w:szCs w:val="22"/>
              </w:rPr>
              <w:t>Hibernate;</w:t>
            </w:r>
          </w:p>
          <w:p w14:paraId="68C02889" w14:textId="47081085" w:rsidR="006E03D6" w:rsidRPr="00E62B4C" w:rsidRDefault="006E03D6" w:rsidP="00E62B4C">
            <w:pPr>
              <w:pStyle w:val="Tabletext"/>
              <w:numPr>
                <w:ilvl w:val="0"/>
                <w:numId w:val="58"/>
              </w:numPr>
              <w:rPr>
                <w:iCs/>
                <w:szCs w:val="22"/>
              </w:rPr>
            </w:pPr>
            <w:r w:rsidRPr="00E62B4C">
              <w:rPr>
                <w:iCs/>
                <w:szCs w:val="22"/>
              </w:rPr>
              <w:t>QueryDSL;</w:t>
            </w:r>
          </w:p>
          <w:p w14:paraId="2EDFF034" w14:textId="1B6EA951" w:rsidR="006E03D6" w:rsidRPr="00E62B4C" w:rsidRDefault="006E03D6" w:rsidP="00E62B4C">
            <w:pPr>
              <w:pStyle w:val="Tabletext"/>
              <w:numPr>
                <w:ilvl w:val="0"/>
                <w:numId w:val="58"/>
              </w:numPr>
              <w:rPr>
                <w:iCs/>
                <w:szCs w:val="22"/>
              </w:rPr>
            </w:pPr>
            <w:r w:rsidRPr="00E62B4C">
              <w:rPr>
                <w:iCs/>
                <w:szCs w:val="22"/>
              </w:rPr>
              <w:t>Jackson;</w:t>
            </w:r>
          </w:p>
          <w:p w14:paraId="600ECBF6" w14:textId="7F624A95" w:rsidR="006E03D6" w:rsidRPr="00E62B4C" w:rsidRDefault="006E03D6" w:rsidP="00E62B4C">
            <w:pPr>
              <w:pStyle w:val="Tabletext"/>
              <w:numPr>
                <w:ilvl w:val="0"/>
                <w:numId w:val="58"/>
              </w:numPr>
              <w:rPr>
                <w:iCs/>
                <w:szCs w:val="22"/>
              </w:rPr>
            </w:pPr>
            <w:r w:rsidRPr="00E62B4C">
              <w:rPr>
                <w:iCs/>
                <w:szCs w:val="22"/>
              </w:rPr>
              <w:t>MapStruct;</w:t>
            </w:r>
          </w:p>
          <w:p w14:paraId="32B38ABD" w14:textId="78D4453D" w:rsidR="006E03D6" w:rsidRPr="00E62B4C" w:rsidRDefault="006E03D6" w:rsidP="00E62B4C">
            <w:pPr>
              <w:pStyle w:val="Tabletext"/>
              <w:numPr>
                <w:ilvl w:val="0"/>
                <w:numId w:val="58"/>
              </w:numPr>
              <w:rPr>
                <w:iCs/>
                <w:szCs w:val="22"/>
              </w:rPr>
            </w:pPr>
            <w:r w:rsidRPr="00E62B4C">
              <w:rPr>
                <w:iCs/>
                <w:szCs w:val="22"/>
              </w:rPr>
              <w:t>Apache POI, OOXML modulis;</w:t>
            </w:r>
          </w:p>
          <w:p w14:paraId="2CDE3D7E" w14:textId="027132F8"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64E9D387" w14:textId="4BBD06AC" w:rsidR="006E03D6" w:rsidRPr="00E62B4C" w:rsidRDefault="006E03D6" w:rsidP="00E62B4C">
            <w:pPr>
              <w:pStyle w:val="Tabletext"/>
              <w:numPr>
                <w:ilvl w:val="0"/>
                <w:numId w:val="58"/>
              </w:numPr>
              <w:rPr>
                <w:iCs/>
                <w:szCs w:val="22"/>
              </w:rPr>
            </w:pPr>
            <w:r w:rsidRPr="00E62B4C">
              <w:rPr>
                <w:iCs/>
                <w:szCs w:val="22"/>
              </w:rPr>
              <w:t>Apache Maven;</w:t>
            </w:r>
          </w:p>
          <w:p w14:paraId="7964CA31" w14:textId="2DB5BF44" w:rsidR="006E03D6" w:rsidRPr="00E62B4C" w:rsidRDefault="006E03D6" w:rsidP="00E62B4C">
            <w:pPr>
              <w:pStyle w:val="Tabletext"/>
              <w:numPr>
                <w:ilvl w:val="0"/>
                <w:numId w:val="58"/>
              </w:numPr>
              <w:rPr>
                <w:iCs/>
                <w:szCs w:val="22"/>
              </w:rPr>
            </w:pPr>
            <w:r w:rsidRPr="00E62B4C">
              <w:rPr>
                <w:iCs/>
                <w:szCs w:val="22"/>
              </w:rPr>
              <w:t>JUnit;</w:t>
            </w:r>
          </w:p>
          <w:p w14:paraId="2AADA613" w14:textId="307768D3" w:rsidR="006E03D6" w:rsidRPr="00E62B4C" w:rsidRDefault="006E03D6" w:rsidP="00E62B4C">
            <w:pPr>
              <w:pStyle w:val="Tabletext"/>
              <w:numPr>
                <w:ilvl w:val="0"/>
                <w:numId w:val="58"/>
              </w:numPr>
              <w:rPr>
                <w:iCs/>
                <w:szCs w:val="22"/>
              </w:rPr>
            </w:pPr>
            <w:r w:rsidRPr="00E62B4C">
              <w:rPr>
                <w:iCs/>
                <w:szCs w:val="22"/>
              </w:rPr>
              <w:lastRenderedPageBreak/>
              <w:t>GitLab CE;</w:t>
            </w:r>
          </w:p>
          <w:p w14:paraId="62C8EC82" w14:textId="6FFD2750" w:rsidR="006E03D6" w:rsidRPr="00E62B4C" w:rsidRDefault="006E03D6" w:rsidP="00E62B4C">
            <w:pPr>
              <w:pStyle w:val="Tabletext"/>
              <w:numPr>
                <w:ilvl w:val="0"/>
                <w:numId w:val="58"/>
              </w:numPr>
            </w:pPr>
            <w:r w:rsidRPr="00E62B4C">
              <w:rPr>
                <w:iCs/>
                <w:szCs w:val="22"/>
              </w:rPr>
              <w:t>Liquibase.</w:t>
            </w:r>
          </w:p>
          <w:p w14:paraId="51262D9D" w14:textId="77777777" w:rsidR="006E03D6" w:rsidRPr="00E62B4C" w:rsidRDefault="006E03D6" w:rsidP="00E62B4C">
            <w:pPr>
              <w:pStyle w:val="Tabletext"/>
              <w:rPr>
                <w:rStyle w:val="normaltextrun"/>
                <w:color w:val="000000"/>
              </w:rPr>
            </w:pPr>
          </w:p>
        </w:tc>
      </w:tr>
      <w:tr w:rsidR="006E03D6" w:rsidRPr="00E62B4C" w14:paraId="5D3A8206" w14:textId="77777777" w:rsidTr="00782E1A">
        <w:trPr>
          <w:gridAfter w:val="1"/>
          <w:wAfter w:w="11" w:type="pct"/>
        </w:trPr>
        <w:tc>
          <w:tcPr>
            <w:tcW w:w="439" w:type="pct"/>
          </w:tcPr>
          <w:p w14:paraId="56CC1890" w14:textId="77777777" w:rsidR="006E03D6" w:rsidRPr="00E62B4C" w:rsidRDefault="006E03D6" w:rsidP="00E62B4C">
            <w:pPr>
              <w:pStyle w:val="Tabletext"/>
              <w:rPr>
                <w:szCs w:val="22"/>
              </w:rPr>
            </w:pPr>
            <w:r w:rsidRPr="00E62B4C">
              <w:rPr>
                <w:szCs w:val="22"/>
              </w:rPr>
              <w:lastRenderedPageBreak/>
              <w:t>1.1.8.</w:t>
            </w:r>
          </w:p>
        </w:tc>
        <w:tc>
          <w:tcPr>
            <w:tcW w:w="899" w:type="pct"/>
          </w:tcPr>
          <w:p w14:paraId="6ED7362F" w14:textId="77777777" w:rsidR="006E03D6" w:rsidRPr="00E62B4C" w:rsidRDefault="006E03D6" w:rsidP="00E62B4C">
            <w:pPr>
              <w:pStyle w:val="Tabletext"/>
              <w:rPr>
                <w:szCs w:val="22"/>
              </w:rPr>
            </w:pPr>
            <w:r w:rsidRPr="00E62B4C">
              <w:rPr>
                <w:szCs w:val="22"/>
              </w:rPr>
              <w:t>Naujienlaiškio komponentas</w:t>
            </w:r>
          </w:p>
        </w:tc>
        <w:tc>
          <w:tcPr>
            <w:tcW w:w="1964" w:type="pct"/>
          </w:tcPr>
          <w:p w14:paraId="40E52817" w14:textId="77777777" w:rsidR="006E03D6" w:rsidRPr="00E62B4C" w:rsidRDefault="006E03D6" w:rsidP="00E62B4C">
            <w:pPr>
              <w:pStyle w:val="Tabletext"/>
              <w:rPr>
                <w:szCs w:val="22"/>
              </w:rPr>
            </w:pPr>
            <w:r w:rsidRPr="00E62B4C">
              <w:rPr>
                <w:szCs w:val="22"/>
              </w:rPr>
              <w:t>Paskirtis – suteikti galimybę vartotojams užsiprenumeruoti ir gauti naujienlaiškius.</w:t>
            </w:r>
          </w:p>
          <w:p w14:paraId="323FDF5C" w14:textId="77777777" w:rsidR="006E03D6" w:rsidRPr="00E62B4C" w:rsidRDefault="006E03D6" w:rsidP="00E62B4C">
            <w:pPr>
              <w:pStyle w:val="Tabletext"/>
              <w:rPr>
                <w:szCs w:val="22"/>
              </w:rPr>
            </w:pPr>
            <w:r w:rsidRPr="00E62B4C">
              <w:rPr>
                <w:szCs w:val="22"/>
              </w:rPr>
              <w:t>Pagrindinės funkcijos:</w:t>
            </w:r>
          </w:p>
          <w:p w14:paraId="5768A091" w14:textId="77777777" w:rsidR="006E03D6" w:rsidRPr="00E62B4C" w:rsidRDefault="006E03D6" w:rsidP="00E62B4C">
            <w:pPr>
              <w:pStyle w:val="Tabletext"/>
              <w:numPr>
                <w:ilvl w:val="0"/>
                <w:numId w:val="17"/>
              </w:numPr>
              <w:rPr>
                <w:szCs w:val="22"/>
              </w:rPr>
            </w:pPr>
            <w:r w:rsidRPr="00E62B4C">
              <w:rPr>
                <w:szCs w:val="22"/>
              </w:rPr>
              <w:t>Vartotojams:</w:t>
            </w:r>
          </w:p>
          <w:p w14:paraId="63E4B3D7" w14:textId="77777777" w:rsidR="006E03D6" w:rsidRPr="00E62B4C" w:rsidRDefault="006E03D6" w:rsidP="00E62B4C">
            <w:pPr>
              <w:pStyle w:val="Tabletext"/>
              <w:numPr>
                <w:ilvl w:val="1"/>
                <w:numId w:val="17"/>
              </w:numPr>
              <w:ind w:left="739" w:hanging="284"/>
              <w:rPr>
                <w:szCs w:val="22"/>
              </w:rPr>
            </w:pPr>
            <w:r w:rsidRPr="00E62B4C">
              <w:rPr>
                <w:szCs w:val="22"/>
              </w:rPr>
              <w:t>užsiprenumeruoti pasirinktos kategorijos naujienlaiškius;</w:t>
            </w:r>
          </w:p>
          <w:p w14:paraId="57D41ECA" w14:textId="77777777" w:rsidR="006E03D6" w:rsidRPr="00E62B4C" w:rsidRDefault="006E03D6" w:rsidP="00E62B4C">
            <w:pPr>
              <w:pStyle w:val="Tabletext"/>
              <w:numPr>
                <w:ilvl w:val="0"/>
                <w:numId w:val="17"/>
              </w:numPr>
              <w:rPr>
                <w:szCs w:val="22"/>
              </w:rPr>
            </w:pPr>
            <w:r w:rsidRPr="00E62B4C">
              <w:rPr>
                <w:szCs w:val="22"/>
              </w:rPr>
              <w:t>LIMIS administratoriui:</w:t>
            </w:r>
          </w:p>
          <w:p w14:paraId="7FAE037F" w14:textId="77777777" w:rsidR="006E03D6" w:rsidRPr="00E62B4C" w:rsidRDefault="006E03D6" w:rsidP="00E62B4C">
            <w:pPr>
              <w:pStyle w:val="Tabletext"/>
              <w:numPr>
                <w:ilvl w:val="1"/>
                <w:numId w:val="17"/>
              </w:numPr>
              <w:ind w:left="597" w:hanging="142"/>
              <w:rPr>
                <w:szCs w:val="22"/>
              </w:rPr>
            </w:pPr>
            <w:r w:rsidRPr="00E62B4C">
              <w:rPr>
                <w:szCs w:val="22"/>
              </w:rPr>
              <w:t>valdyti naujienlaiškių kategorijas;</w:t>
            </w:r>
          </w:p>
          <w:p w14:paraId="51C9105A" w14:textId="77777777" w:rsidR="006E03D6" w:rsidRPr="00E62B4C" w:rsidRDefault="006E03D6" w:rsidP="00E62B4C">
            <w:pPr>
              <w:pStyle w:val="Tabletext"/>
              <w:numPr>
                <w:ilvl w:val="1"/>
                <w:numId w:val="17"/>
              </w:numPr>
              <w:ind w:left="597" w:hanging="142"/>
              <w:rPr>
                <w:szCs w:val="22"/>
              </w:rPr>
            </w:pPr>
            <w:r w:rsidRPr="00E62B4C">
              <w:rPr>
                <w:szCs w:val="22"/>
              </w:rPr>
              <w:t>kurti naujienlaiškius;</w:t>
            </w:r>
          </w:p>
          <w:p w14:paraId="757D0B74" w14:textId="33ABF27F" w:rsidR="006E03D6" w:rsidRPr="00CC7D7E" w:rsidRDefault="006E03D6" w:rsidP="00E62B4C">
            <w:pPr>
              <w:pStyle w:val="Tabletext"/>
              <w:numPr>
                <w:ilvl w:val="1"/>
                <w:numId w:val="17"/>
              </w:numPr>
              <w:ind w:left="597" w:hanging="142"/>
              <w:rPr>
                <w:rStyle w:val="normaltextrun"/>
                <w:szCs w:val="22"/>
              </w:rPr>
            </w:pPr>
            <w:r w:rsidRPr="00E62B4C">
              <w:rPr>
                <w:szCs w:val="22"/>
              </w:rPr>
              <w:t>išsiųsti naujienlaiškius vartotojams.</w:t>
            </w:r>
          </w:p>
        </w:tc>
        <w:tc>
          <w:tcPr>
            <w:tcW w:w="1687" w:type="pct"/>
          </w:tcPr>
          <w:p w14:paraId="592D5D25" w14:textId="5DDA1EE6" w:rsidR="006E03D6" w:rsidRPr="00E62B4C" w:rsidRDefault="006E03D6" w:rsidP="00E62B4C">
            <w:pPr>
              <w:pStyle w:val="Tabletext"/>
              <w:numPr>
                <w:ilvl w:val="0"/>
                <w:numId w:val="58"/>
              </w:numPr>
            </w:pPr>
            <w:r w:rsidRPr="00E62B4C">
              <w:t>JAVA programavimo kalba, AdoptOpenJDK versija;</w:t>
            </w:r>
          </w:p>
          <w:p w14:paraId="3C5B45F5" w14:textId="13E03AB2" w:rsidR="006E03D6" w:rsidRPr="00E62B4C" w:rsidRDefault="006E03D6" w:rsidP="00E62B4C">
            <w:pPr>
              <w:pStyle w:val="Tabletext"/>
              <w:numPr>
                <w:ilvl w:val="0"/>
                <w:numId w:val="58"/>
              </w:numPr>
              <w:rPr>
                <w:iCs/>
                <w:szCs w:val="22"/>
              </w:rPr>
            </w:pPr>
            <w:r w:rsidRPr="00E62B4C">
              <w:rPr>
                <w:iCs/>
                <w:szCs w:val="22"/>
              </w:rPr>
              <w:t>Spring Boot;</w:t>
            </w:r>
          </w:p>
          <w:p w14:paraId="1497A8F7" w14:textId="1C3869AD" w:rsidR="006E03D6" w:rsidRPr="00E62B4C" w:rsidRDefault="006E03D6" w:rsidP="00E62B4C">
            <w:pPr>
              <w:pStyle w:val="Tabletext"/>
              <w:numPr>
                <w:ilvl w:val="0"/>
                <w:numId w:val="58"/>
              </w:numPr>
              <w:rPr>
                <w:iCs/>
                <w:szCs w:val="22"/>
              </w:rPr>
            </w:pPr>
            <w:r w:rsidRPr="00E62B4C">
              <w:rPr>
                <w:iCs/>
                <w:szCs w:val="22"/>
              </w:rPr>
              <w:t>Apache Tomcat;</w:t>
            </w:r>
          </w:p>
          <w:p w14:paraId="1939C0DB" w14:textId="3B3ACF5D" w:rsidR="006E03D6" w:rsidRPr="00E62B4C" w:rsidRDefault="006E03D6" w:rsidP="00E62B4C">
            <w:pPr>
              <w:pStyle w:val="Tabletext"/>
              <w:numPr>
                <w:ilvl w:val="0"/>
                <w:numId w:val="58"/>
              </w:numPr>
              <w:rPr>
                <w:iCs/>
                <w:szCs w:val="22"/>
              </w:rPr>
            </w:pPr>
            <w:r w:rsidRPr="00E62B4C">
              <w:rPr>
                <w:iCs/>
                <w:szCs w:val="22"/>
              </w:rPr>
              <w:t>Spring Framework;</w:t>
            </w:r>
          </w:p>
          <w:p w14:paraId="57A86314" w14:textId="5A32017E" w:rsidR="006E03D6" w:rsidRPr="00E62B4C" w:rsidRDefault="006E03D6" w:rsidP="00E62B4C">
            <w:pPr>
              <w:pStyle w:val="Tabletext"/>
              <w:numPr>
                <w:ilvl w:val="0"/>
                <w:numId w:val="58"/>
              </w:numPr>
              <w:rPr>
                <w:iCs/>
                <w:szCs w:val="22"/>
              </w:rPr>
            </w:pPr>
            <w:r w:rsidRPr="00E62B4C">
              <w:rPr>
                <w:iCs/>
                <w:szCs w:val="22"/>
              </w:rPr>
              <w:t>Spring Data JPA;</w:t>
            </w:r>
          </w:p>
          <w:p w14:paraId="71EDE814" w14:textId="4B702F64" w:rsidR="006E03D6" w:rsidRPr="00E62B4C" w:rsidRDefault="006E03D6" w:rsidP="00E62B4C">
            <w:pPr>
              <w:pStyle w:val="Tabletext"/>
              <w:numPr>
                <w:ilvl w:val="0"/>
                <w:numId w:val="58"/>
              </w:numPr>
              <w:rPr>
                <w:iCs/>
                <w:szCs w:val="22"/>
              </w:rPr>
            </w:pPr>
            <w:r w:rsidRPr="00E62B4C">
              <w:rPr>
                <w:iCs/>
                <w:szCs w:val="22"/>
              </w:rPr>
              <w:t>Spring Data REST;</w:t>
            </w:r>
          </w:p>
          <w:p w14:paraId="4EED4418" w14:textId="29D6E965" w:rsidR="006E03D6" w:rsidRPr="00E62B4C" w:rsidRDefault="006E03D6" w:rsidP="00E62B4C">
            <w:pPr>
              <w:pStyle w:val="Tabletext"/>
              <w:numPr>
                <w:ilvl w:val="0"/>
                <w:numId w:val="58"/>
              </w:numPr>
              <w:rPr>
                <w:iCs/>
                <w:szCs w:val="22"/>
              </w:rPr>
            </w:pPr>
            <w:r w:rsidRPr="00E62B4C">
              <w:rPr>
                <w:iCs/>
                <w:szCs w:val="22"/>
              </w:rPr>
              <w:t>Hibernate;</w:t>
            </w:r>
          </w:p>
          <w:p w14:paraId="7F5A3E3B" w14:textId="34C487E8" w:rsidR="006E03D6" w:rsidRPr="00E62B4C" w:rsidRDefault="006E03D6" w:rsidP="00E62B4C">
            <w:pPr>
              <w:pStyle w:val="Tabletext"/>
              <w:numPr>
                <w:ilvl w:val="0"/>
                <w:numId w:val="58"/>
              </w:numPr>
              <w:rPr>
                <w:iCs/>
                <w:szCs w:val="22"/>
              </w:rPr>
            </w:pPr>
            <w:r w:rsidRPr="00E62B4C">
              <w:rPr>
                <w:iCs/>
                <w:szCs w:val="22"/>
              </w:rPr>
              <w:t>QueryDSL;</w:t>
            </w:r>
          </w:p>
          <w:p w14:paraId="441264C1" w14:textId="729E9C4E" w:rsidR="006E03D6" w:rsidRPr="00E62B4C" w:rsidRDefault="006E03D6" w:rsidP="00E62B4C">
            <w:pPr>
              <w:pStyle w:val="Tabletext"/>
              <w:numPr>
                <w:ilvl w:val="0"/>
                <w:numId w:val="58"/>
              </w:numPr>
              <w:rPr>
                <w:iCs/>
                <w:szCs w:val="22"/>
              </w:rPr>
            </w:pPr>
            <w:r w:rsidRPr="00E62B4C">
              <w:rPr>
                <w:iCs/>
                <w:szCs w:val="22"/>
              </w:rPr>
              <w:t>Jackson;</w:t>
            </w:r>
          </w:p>
          <w:p w14:paraId="10B01BC1" w14:textId="49DF520C" w:rsidR="006E03D6" w:rsidRPr="00E62B4C" w:rsidRDefault="006E03D6" w:rsidP="00E62B4C">
            <w:pPr>
              <w:pStyle w:val="Tabletext"/>
              <w:numPr>
                <w:ilvl w:val="0"/>
                <w:numId w:val="58"/>
              </w:numPr>
              <w:rPr>
                <w:iCs/>
                <w:szCs w:val="22"/>
              </w:rPr>
            </w:pPr>
            <w:r w:rsidRPr="00E62B4C">
              <w:rPr>
                <w:iCs/>
                <w:szCs w:val="22"/>
              </w:rPr>
              <w:t>MapStruct;</w:t>
            </w:r>
          </w:p>
          <w:p w14:paraId="4F257435" w14:textId="175B7DFD" w:rsidR="006E03D6" w:rsidRPr="00E62B4C" w:rsidRDefault="006E03D6" w:rsidP="00E62B4C">
            <w:pPr>
              <w:pStyle w:val="Tabletext"/>
              <w:numPr>
                <w:ilvl w:val="0"/>
                <w:numId w:val="58"/>
              </w:numPr>
              <w:rPr>
                <w:iCs/>
                <w:szCs w:val="22"/>
              </w:rPr>
            </w:pPr>
            <w:r w:rsidRPr="00E62B4C">
              <w:rPr>
                <w:iCs/>
                <w:szCs w:val="22"/>
              </w:rPr>
              <w:t>Apache POI, OOXML modulis;</w:t>
            </w:r>
          </w:p>
          <w:p w14:paraId="6AE7FED3" w14:textId="2BFD0E68"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6127E23B" w14:textId="261E67CD" w:rsidR="006E03D6" w:rsidRPr="00E62B4C" w:rsidRDefault="006E03D6" w:rsidP="00E62B4C">
            <w:pPr>
              <w:pStyle w:val="Tabletext"/>
              <w:numPr>
                <w:ilvl w:val="0"/>
                <w:numId w:val="58"/>
              </w:numPr>
              <w:rPr>
                <w:iCs/>
                <w:szCs w:val="22"/>
              </w:rPr>
            </w:pPr>
            <w:r w:rsidRPr="00E62B4C">
              <w:rPr>
                <w:iCs/>
                <w:szCs w:val="22"/>
              </w:rPr>
              <w:t>Apache Maven;</w:t>
            </w:r>
          </w:p>
          <w:p w14:paraId="521EDBC2" w14:textId="7780E9E7" w:rsidR="006E03D6" w:rsidRPr="00E62B4C" w:rsidRDefault="006E03D6" w:rsidP="00E62B4C">
            <w:pPr>
              <w:pStyle w:val="Tabletext"/>
              <w:numPr>
                <w:ilvl w:val="0"/>
                <w:numId w:val="58"/>
              </w:numPr>
              <w:rPr>
                <w:iCs/>
                <w:szCs w:val="22"/>
              </w:rPr>
            </w:pPr>
            <w:r w:rsidRPr="00E62B4C">
              <w:rPr>
                <w:iCs/>
                <w:szCs w:val="22"/>
              </w:rPr>
              <w:t>JUnit;</w:t>
            </w:r>
          </w:p>
          <w:p w14:paraId="04E171A7" w14:textId="279A393B" w:rsidR="006E03D6" w:rsidRPr="00E62B4C" w:rsidRDefault="006E03D6" w:rsidP="00E62B4C">
            <w:pPr>
              <w:pStyle w:val="Tabletext"/>
              <w:numPr>
                <w:ilvl w:val="0"/>
                <w:numId w:val="58"/>
              </w:numPr>
              <w:rPr>
                <w:iCs/>
                <w:szCs w:val="22"/>
              </w:rPr>
            </w:pPr>
            <w:r w:rsidRPr="00E62B4C">
              <w:rPr>
                <w:iCs/>
                <w:szCs w:val="22"/>
              </w:rPr>
              <w:t>GitLab CE;</w:t>
            </w:r>
          </w:p>
          <w:p w14:paraId="57D1D4C8" w14:textId="62925F14" w:rsidR="006E03D6" w:rsidRPr="00E62B4C" w:rsidRDefault="006E03D6" w:rsidP="00E62B4C">
            <w:pPr>
              <w:pStyle w:val="Tabletext"/>
              <w:numPr>
                <w:ilvl w:val="0"/>
                <w:numId w:val="58"/>
              </w:numPr>
            </w:pPr>
            <w:r w:rsidRPr="00E62B4C">
              <w:rPr>
                <w:iCs/>
                <w:szCs w:val="22"/>
              </w:rPr>
              <w:t>Liquibase.</w:t>
            </w:r>
          </w:p>
          <w:p w14:paraId="27DCD094" w14:textId="77777777" w:rsidR="006E03D6" w:rsidRPr="00E62B4C" w:rsidRDefault="006E03D6" w:rsidP="00E62B4C">
            <w:pPr>
              <w:pStyle w:val="Tabletext"/>
              <w:rPr>
                <w:rStyle w:val="normaltextrun"/>
                <w:color w:val="000000"/>
              </w:rPr>
            </w:pPr>
          </w:p>
        </w:tc>
      </w:tr>
      <w:tr w:rsidR="006E03D6" w:rsidRPr="00E62B4C" w14:paraId="270D6763" w14:textId="77777777" w:rsidTr="00782E1A">
        <w:trPr>
          <w:gridAfter w:val="1"/>
          <w:wAfter w:w="11" w:type="pct"/>
        </w:trPr>
        <w:tc>
          <w:tcPr>
            <w:tcW w:w="439" w:type="pct"/>
          </w:tcPr>
          <w:p w14:paraId="289B0C3A" w14:textId="77777777" w:rsidR="006E03D6" w:rsidRPr="00E62B4C" w:rsidRDefault="006E03D6" w:rsidP="00E62B4C">
            <w:pPr>
              <w:pStyle w:val="Tabletext"/>
              <w:rPr>
                <w:szCs w:val="22"/>
              </w:rPr>
            </w:pPr>
            <w:r w:rsidRPr="00E62B4C">
              <w:rPr>
                <w:szCs w:val="22"/>
              </w:rPr>
              <w:t>1.1.9.</w:t>
            </w:r>
          </w:p>
        </w:tc>
        <w:tc>
          <w:tcPr>
            <w:tcW w:w="899" w:type="pct"/>
          </w:tcPr>
          <w:p w14:paraId="5F30E40F" w14:textId="77777777" w:rsidR="006E03D6" w:rsidRPr="00E62B4C" w:rsidRDefault="006E03D6" w:rsidP="00E62B4C">
            <w:pPr>
              <w:pStyle w:val="Tabletext"/>
              <w:rPr>
                <w:szCs w:val="22"/>
              </w:rPr>
            </w:pPr>
            <w:r w:rsidRPr="00E62B4C">
              <w:rPr>
                <w:szCs w:val="22"/>
              </w:rPr>
              <w:t>Ataskaitų komponentas</w:t>
            </w:r>
          </w:p>
        </w:tc>
        <w:tc>
          <w:tcPr>
            <w:tcW w:w="1964" w:type="pct"/>
          </w:tcPr>
          <w:p w14:paraId="250DDCD4" w14:textId="77777777" w:rsidR="006E03D6" w:rsidRPr="00E62B4C" w:rsidRDefault="006E03D6" w:rsidP="00E62B4C">
            <w:pPr>
              <w:pStyle w:val="Tabletext"/>
              <w:rPr>
                <w:szCs w:val="22"/>
              </w:rPr>
            </w:pPr>
            <w:r w:rsidRPr="00E62B4C">
              <w:rPr>
                <w:szCs w:val="22"/>
              </w:rPr>
              <w:t>Paskirtis – peržiūrėti LIMIS-C posistemėje formuojamas ataskaitas.</w:t>
            </w:r>
          </w:p>
          <w:p w14:paraId="1FDD6877" w14:textId="77777777" w:rsidR="006E03D6" w:rsidRPr="00E62B4C" w:rsidRDefault="006E03D6" w:rsidP="00E62B4C">
            <w:pPr>
              <w:pStyle w:val="Tabletext"/>
              <w:rPr>
                <w:szCs w:val="22"/>
              </w:rPr>
            </w:pPr>
            <w:r w:rsidRPr="00E62B4C">
              <w:rPr>
                <w:szCs w:val="22"/>
              </w:rPr>
              <w:t>Pagrindinės funkcijos:</w:t>
            </w:r>
          </w:p>
          <w:p w14:paraId="0BFD6098" w14:textId="77777777" w:rsidR="006E03D6" w:rsidRPr="00E62B4C" w:rsidRDefault="006E03D6" w:rsidP="00E62B4C">
            <w:pPr>
              <w:pStyle w:val="Tabletext"/>
              <w:numPr>
                <w:ilvl w:val="0"/>
                <w:numId w:val="18"/>
              </w:numPr>
              <w:rPr>
                <w:szCs w:val="22"/>
              </w:rPr>
            </w:pPr>
            <w:r w:rsidRPr="00E62B4C">
              <w:rPr>
                <w:szCs w:val="22"/>
              </w:rPr>
              <w:t>ataskaitų paieška;</w:t>
            </w:r>
          </w:p>
          <w:p w14:paraId="126F6603" w14:textId="77777777" w:rsidR="006E03D6" w:rsidRPr="00E62B4C" w:rsidRDefault="006E03D6" w:rsidP="00E62B4C">
            <w:pPr>
              <w:pStyle w:val="Tabletext"/>
              <w:numPr>
                <w:ilvl w:val="0"/>
                <w:numId w:val="18"/>
              </w:numPr>
              <w:rPr>
                <w:szCs w:val="22"/>
              </w:rPr>
            </w:pPr>
            <w:r w:rsidRPr="00E62B4C">
              <w:rPr>
                <w:szCs w:val="22"/>
              </w:rPr>
              <w:t>ataskaitų peržiūra;</w:t>
            </w:r>
          </w:p>
          <w:p w14:paraId="147BAF56" w14:textId="4F2A8011" w:rsidR="006E03D6" w:rsidRPr="00CC7D7E" w:rsidRDefault="006E03D6" w:rsidP="00E62B4C">
            <w:pPr>
              <w:pStyle w:val="Tabletext"/>
              <w:numPr>
                <w:ilvl w:val="0"/>
                <w:numId w:val="18"/>
              </w:numPr>
              <w:rPr>
                <w:rStyle w:val="normaltextrun"/>
                <w:szCs w:val="22"/>
              </w:rPr>
            </w:pPr>
            <w:r w:rsidRPr="00E62B4C">
              <w:rPr>
                <w:szCs w:val="22"/>
              </w:rPr>
              <w:t>pasirinktos ataskaitos atsisiuntimas.</w:t>
            </w:r>
          </w:p>
        </w:tc>
        <w:tc>
          <w:tcPr>
            <w:tcW w:w="1687" w:type="pct"/>
          </w:tcPr>
          <w:p w14:paraId="680231CF" w14:textId="24566985" w:rsidR="006E03D6" w:rsidRPr="00E62B4C" w:rsidRDefault="006E03D6" w:rsidP="00E62B4C">
            <w:pPr>
              <w:pStyle w:val="Tabletext"/>
              <w:numPr>
                <w:ilvl w:val="0"/>
                <w:numId w:val="58"/>
              </w:numPr>
            </w:pPr>
            <w:r w:rsidRPr="00E62B4C">
              <w:t>JAVA programavimo kalba, AdoptOpenJDK versija;</w:t>
            </w:r>
          </w:p>
          <w:p w14:paraId="373DBB8D" w14:textId="221AD255" w:rsidR="006E03D6" w:rsidRPr="00E62B4C" w:rsidRDefault="006E03D6" w:rsidP="00E62B4C">
            <w:pPr>
              <w:pStyle w:val="Tabletext"/>
              <w:numPr>
                <w:ilvl w:val="0"/>
                <w:numId w:val="58"/>
              </w:numPr>
              <w:rPr>
                <w:iCs/>
                <w:szCs w:val="22"/>
              </w:rPr>
            </w:pPr>
            <w:r w:rsidRPr="00E62B4C">
              <w:rPr>
                <w:iCs/>
                <w:szCs w:val="22"/>
              </w:rPr>
              <w:t>Spring Boot;</w:t>
            </w:r>
          </w:p>
          <w:p w14:paraId="5650D288" w14:textId="7A03D780" w:rsidR="006E03D6" w:rsidRPr="00E62B4C" w:rsidRDefault="006E03D6" w:rsidP="00E62B4C">
            <w:pPr>
              <w:pStyle w:val="Tabletext"/>
              <w:numPr>
                <w:ilvl w:val="0"/>
                <w:numId w:val="58"/>
              </w:numPr>
              <w:rPr>
                <w:iCs/>
                <w:szCs w:val="22"/>
              </w:rPr>
            </w:pPr>
            <w:r w:rsidRPr="00E62B4C">
              <w:rPr>
                <w:iCs/>
                <w:szCs w:val="22"/>
              </w:rPr>
              <w:t>Apache Tomcat;</w:t>
            </w:r>
          </w:p>
          <w:p w14:paraId="75A9A217" w14:textId="006F346D" w:rsidR="006E03D6" w:rsidRPr="00E62B4C" w:rsidRDefault="006E03D6" w:rsidP="00E62B4C">
            <w:pPr>
              <w:pStyle w:val="Tabletext"/>
              <w:numPr>
                <w:ilvl w:val="0"/>
                <w:numId w:val="58"/>
              </w:numPr>
              <w:rPr>
                <w:iCs/>
                <w:szCs w:val="22"/>
              </w:rPr>
            </w:pPr>
            <w:r w:rsidRPr="00E62B4C">
              <w:rPr>
                <w:iCs/>
                <w:szCs w:val="22"/>
              </w:rPr>
              <w:t>Spring Framework;</w:t>
            </w:r>
          </w:p>
          <w:p w14:paraId="07BC41C6" w14:textId="453AF4DE" w:rsidR="006E03D6" w:rsidRPr="00E62B4C" w:rsidRDefault="006E03D6" w:rsidP="00E62B4C">
            <w:pPr>
              <w:pStyle w:val="Tabletext"/>
              <w:numPr>
                <w:ilvl w:val="0"/>
                <w:numId w:val="58"/>
              </w:numPr>
              <w:rPr>
                <w:iCs/>
                <w:szCs w:val="22"/>
              </w:rPr>
            </w:pPr>
            <w:r w:rsidRPr="00E62B4C">
              <w:rPr>
                <w:iCs/>
                <w:szCs w:val="22"/>
              </w:rPr>
              <w:t>Spring Data JPA;</w:t>
            </w:r>
          </w:p>
          <w:p w14:paraId="5C33EE51" w14:textId="01D0B621" w:rsidR="006E03D6" w:rsidRPr="00E62B4C" w:rsidRDefault="006E03D6" w:rsidP="00E62B4C">
            <w:pPr>
              <w:pStyle w:val="Tabletext"/>
              <w:numPr>
                <w:ilvl w:val="0"/>
                <w:numId w:val="58"/>
              </w:numPr>
              <w:rPr>
                <w:iCs/>
                <w:szCs w:val="22"/>
              </w:rPr>
            </w:pPr>
            <w:r w:rsidRPr="00E62B4C">
              <w:rPr>
                <w:iCs/>
                <w:szCs w:val="22"/>
              </w:rPr>
              <w:t>Spring Data REST;</w:t>
            </w:r>
          </w:p>
          <w:p w14:paraId="4F4A8BC4" w14:textId="3EE7C7E3" w:rsidR="006E03D6" w:rsidRPr="00E62B4C" w:rsidRDefault="006E03D6" w:rsidP="00E62B4C">
            <w:pPr>
              <w:pStyle w:val="Tabletext"/>
              <w:numPr>
                <w:ilvl w:val="0"/>
                <w:numId w:val="58"/>
              </w:numPr>
              <w:rPr>
                <w:iCs/>
                <w:szCs w:val="22"/>
              </w:rPr>
            </w:pPr>
            <w:r w:rsidRPr="00E62B4C">
              <w:rPr>
                <w:iCs/>
                <w:szCs w:val="22"/>
              </w:rPr>
              <w:t>Hibernate;</w:t>
            </w:r>
          </w:p>
          <w:p w14:paraId="79E0BF15" w14:textId="5CEC1646" w:rsidR="006E03D6" w:rsidRPr="00E62B4C" w:rsidRDefault="006E03D6" w:rsidP="00E62B4C">
            <w:pPr>
              <w:pStyle w:val="Tabletext"/>
              <w:numPr>
                <w:ilvl w:val="0"/>
                <w:numId w:val="58"/>
              </w:numPr>
              <w:rPr>
                <w:iCs/>
                <w:szCs w:val="22"/>
              </w:rPr>
            </w:pPr>
            <w:r w:rsidRPr="00E62B4C">
              <w:rPr>
                <w:iCs/>
                <w:szCs w:val="22"/>
              </w:rPr>
              <w:t>QueryDSL;</w:t>
            </w:r>
          </w:p>
          <w:p w14:paraId="3E0F8383" w14:textId="681F5EDB" w:rsidR="006E03D6" w:rsidRPr="00E62B4C" w:rsidRDefault="006E03D6" w:rsidP="00E62B4C">
            <w:pPr>
              <w:pStyle w:val="Tabletext"/>
              <w:numPr>
                <w:ilvl w:val="0"/>
                <w:numId w:val="58"/>
              </w:numPr>
              <w:rPr>
                <w:iCs/>
                <w:szCs w:val="22"/>
              </w:rPr>
            </w:pPr>
            <w:r w:rsidRPr="00E62B4C">
              <w:rPr>
                <w:iCs/>
                <w:szCs w:val="22"/>
              </w:rPr>
              <w:t>Jackson;</w:t>
            </w:r>
          </w:p>
          <w:p w14:paraId="74350E3B" w14:textId="036EE7E8" w:rsidR="006E03D6" w:rsidRPr="00E62B4C" w:rsidRDefault="006E03D6" w:rsidP="00E62B4C">
            <w:pPr>
              <w:pStyle w:val="Tabletext"/>
              <w:numPr>
                <w:ilvl w:val="0"/>
                <w:numId w:val="58"/>
              </w:numPr>
              <w:rPr>
                <w:iCs/>
                <w:szCs w:val="22"/>
              </w:rPr>
            </w:pPr>
            <w:r w:rsidRPr="00E62B4C">
              <w:rPr>
                <w:iCs/>
                <w:szCs w:val="22"/>
              </w:rPr>
              <w:t>MapStruct;</w:t>
            </w:r>
          </w:p>
          <w:p w14:paraId="326FDEE0" w14:textId="50C35E43" w:rsidR="006E03D6" w:rsidRPr="00E62B4C" w:rsidRDefault="006E03D6" w:rsidP="00E62B4C">
            <w:pPr>
              <w:pStyle w:val="Tabletext"/>
              <w:numPr>
                <w:ilvl w:val="0"/>
                <w:numId w:val="58"/>
              </w:numPr>
              <w:rPr>
                <w:iCs/>
                <w:szCs w:val="22"/>
              </w:rPr>
            </w:pPr>
            <w:r w:rsidRPr="00E62B4C">
              <w:rPr>
                <w:iCs/>
                <w:szCs w:val="22"/>
              </w:rPr>
              <w:t>Apache POI, OOXML modulis;</w:t>
            </w:r>
          </w:p>
          <w:p w14:paraId="08C61184" w14:textId="720405E8"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319ABC23" w14:textId="1F637FC2" w:rsidR="006E03D6" w:rsidRPr="00E62B4C" w:rsidRDefault="006E03D6" w:rsidP="00E62B4C">
            <w:pPr>
              <w:pStyle w:val="Tabletext"/>
              <w:numPr>
                <w:ilvl w:val="0"/>
                <w:numId w:val="58"/>
              </w:numPr>
              <w:rPr>
                <w:iCs/>
                <w:szCs w:val="22"/>
              </w:rPr>
            </w:pPr>
            <w:r w:rsidRPr="00E62B4C">
              <w:rPr>
                <w:iCs/>
                <w:szCs w:val="22"/>
              </w:rPr>
              <w:t>Apache Maven;</w:t>
            </w:r>
          </w:p>
          <w:p w14:paraId="1830539F" w14:textId="4728ED4C" w:rsidR="006E03D6" w:rsidRPr="00E62B4C" w:rsidRDefault="006E03D6" w:rsidP="00E62B4C">
            <w:pPr>
              <w:pStyle w:val="Tabletext"/>
              <w:numPr>
                <w:ilvl w:val="0"/>
                <w:numId w:val="58"/>
              </w:numPr>
              <w:rPr>
                <w:iCs/>
                <w:szCs w:val="22"/>
              </w:rPr>
            </w:pPr>
            <w:r w:rsidRPr="00E62B4C">
              <w:rPr>
                <w:iCs/>
                <w:szCs w:val="22"/>
              </w:rPr>
              <w:t>JUnit;</w:t>
            </w:r>
          </w:p>
          <w:p w14:paraId="1104CA7D" w14:textId="082462D1" w:rsidR="006E03D6" w:rsidRPr="00E62B4C" w:rsidRDefault="006E03D6" w:rsidP="00E62B4C">
            <w:pPr>
              <w:pStyle w:val="Tabletext"/>
              <w:numPr>
                <w:ilvl w:val="0"/>
                <w:numId w:val="58"/>
              </w:numPr>
              <w:rPr>
                <w:iCs/>
                <w:szCs w:val="22"/>
              </w:rPr>
            </w:pPr>
            <w:r w:rsidRPr="00E62B4C">
              <w:rPr>
                <w:iCs/>
                <w:szCs w:val="22"/>
              </w:rPr>
              <w:t>GitLab CE;</w:t>
            </w:r>
          </w:p>
          <w:p w14:paraId="7FD8DB13" w14:textId="76EF961B" w:rsidR="006E03D6" w:rsidRPr="00E62B4C" w:rsidRDefault="006E03D6" w:rsidP="00E62B4C">
            <w:pPr>
              <w:pStyle w:val="Tabletext"/>
              <w:numPr>
                <w:ilvl w:val="0"/>
                <w:numId w:val="58"/>
              </w:numPr>
            </w:pPr>
            <w:r w:rsidRPr="00E62B4C">
              <w:rPr>
                <w:iCs/>
                <w:szCs w:val="22"/>
              </w:rPr>
              <w:t>Liquibase.</w:t>
            </w:r>
          </w:p>
          <w:p w14:paraId="3D59548D" w14:textId="77777777" w:rsidR="006E03D6" w:rsidRPr="00E62B4C" w:rsidRDefault="006E03D6" w:rsidP="00E62B4C">
            <w:pPr>
              <w:pStyle w:val="Tabletext"/>
              <w:rPr>
                <w:rStyle w:val="normaltextrun"/>
                <w:color w:val="000000"/>
              </w:rPr>
            </w:pPr>
          </w:p>
        </w:tc>
      </w:tr>
      <w:tr w:rsidR="006E03D6" w:rsidRPr="00E62B4C" w14:paraId="7B193A95" w14:textId="77777777" w:rsidTr="00782E1A">
        <w:trPr>
          <w:gridAfter w:val="1"/>
          <w:wAfter w:w="11" w:type="pct"/>
        </w:trPr>
        <w:tc>
          <w:tcPr>
            <w:tcW w:w="439" w:type="pct"/>
          </w:tcPr>
          <w:p w14:paraId="4844035A" w14:textId="77777777" w:rsidR="006E03D6" w:rsidRPr="00E62B4C" w:rsidRDefault="006E03D6" w:rsidP="00E62B4C">
            <w:pPr>
              <w:pStyle w:val="Tabletext"/>
              <w:rPr>
                <w:szCs w:val="22"/>
              </w:rPr>
            </w:pPr>
            <w:r w:rsidRPr="00E62B4C">
              <w:rPr>
                <w:szCs w:val="22"/>
              </w:rPr>
              <w:lastRenderedPageBreak/>
              <w:t>1.1.10.</w:t>
            </w:r>
          </w:p>
        </w:tc>
        <w:tc>
          <w:tcPr>
            <w:tcW w:w="899" w:type="pct"/>
          </w:tcPr>
          <w:p w14:paraId="74416AFC" w14:textId="77777777" w:rsidR="006E03D6" w:rsidRPr="00E62B4C" w:rsidRDefault="006E03D6" w:rsidP="00E62B4C">
            <w:pPr>
              <w:pStyle w:val="Tabletext"/>
              <w:rPr>
                <w:szCs w:val="22"/>
              </w:rPr>
            </w:pPr>
            <w:r w:rsidRPr="00E62B4C">
              <w:rPr>
                <w:szCs w:val="22"/>
              </w:rPr>
              <w:t>Informavimo komponentas</w:t>
            </w:r>
          </w:p>
        </w:tc>
        <w:tc>
          <w:tcPr>
            <w:tcW w:w="1964" w:type="pct"/>
          </w:tcPr>
          <w:p w14:paraId="3017CCD8" w14:textId="77777777" w:rsidR="006E03D6" w:rsidRPr="00E62B4C" w:rsidRDefault="006E03D6" w:rsidP="00E62B4C">
            <w:pPr>
              <w:pStyle w:val="Tabletext"/>
              <w:rPr>
                <w:szCs w:val="22"/>
              </w:rPr>
            </w:pPr>
            <w:r w:rsidRPr="00E62B4C">
              <w:rPr>
                <w:szCs w:val="22"/>
              </w:rPr>
              <w:t>Paskirtis – informuoti el. laiškais vartotojus apie LIMIS portale ir viešosiose prieigose teikiamas paslaugas, vykdomas apklausas.</w:t>
            </w:r>
          </w:p>
          <w:p w14:paraId="1C1A4A92" w14:textId="77777777" w:rsidR="006E03D6" w:rsidRPr="00E62B4C" w:rsidRDefault="006E03D6" w:rsidP="00E62B4C">
            <w:pPr>
              <w:pStyle w:val="Tabletext"/>
              <w:rPr>
                <w:szCs w:val="22"/>
              </w:rPr>
            </w:pPr>
            <w:r w:rsidRPr="00E62B4C">
              <w:rPr>
                <w:szCs w:val="22"/>
              </w:rPr>
              <w:t>Pagrindinės funkcijos – siųsti el. laiškus registruotiems vartotojams.</w:t>
            </w:r>
          </w:p>
          <w:p w14:paraId="6AA4653E" w14:textId="23883C3D" w:rsidR="006E03D6" w:rsidRPr="00CC7D7E" w:rsidRDefault="006E03D6" w:rsidP="00E62B4C">
            <w:pPr>
              <w:pStyle w:val="Tabletext"/>
              <w:rPr>
                <w:rStyle w:val="normaltextrun"/>
                <w:szCs w:val="22"/>
              </w:rPr>
            </w:pPr>
            <w:r w:rsidRPr="00E62B4C">
              <w:rPr>
                <w:szCs w:val="22"/>
              </w:rPr>
              <w:t>Šį komponentą naudoja visi LMIS-K komponentai, kurie susiję su el. paslaugų teikimu.</w:t>
            </w:r>
          </w:p>
        </w:tc>
        <w:tc>
          <w:tcPr>
            <w:tcW w:w="1687" w:type="pct"/>
          </w:tcPr>
          <w:p w14:paraId="3FCCE326" w14:textId="605E9420" w:rsidR="006E03D6" w:rsidRPr="00E62B4C" w:rsidRDefault="006E03D6" w:rsidP="00E62B4C">
            <w:pPr>
              <w:pStyle w:val="Tabletext"/>
              <w:numPr>
                <w:ilvl w:val="0"/>
                <w:numId w:val="58"/>
              </w:numPr>
            </w:pPr>
            <w:r w:rsidRPr="00E62B4C">
              <w:t>JAVA programavimo kalba, AdoptOpenJDK versija;</w:t>
            </w:r>
          </w:p>
          <w:p w14:paraId="32330AAA" w14:textId="27657574" w:rsidR="006E03D6" w:rsidRPr="00E62B4C" w:rsidRDefault="006E03D6" w:rsidP="00E62B4C">
            <w:pPr>
              <w:pStyle w:val="Tabletext"/>
              <w:numPr>
                <w:ilvl w:val="0"/>
                <w:numId w:val="58"/>
              </w:numPr>
              <w:rPr>
                <w:iCs/>
                <w:szCs w:val="22"/>
              </w:rPr>
            </w:pPr>
            <w:r w:rsidRPr="00E62B4C">
              <w:rPr>
                <w:iCs/>
                <w:szCs w:val="22"/>
              </w:rPr>
              <w:t>Spring Boot;</w:t>
            </w:r>
          </w:p>
          <w:p w14:paraId="6B2CD7C6" w14:textId="7A57B735" w:rsidR="006E03D6" w:rsidRPr="00E62B4C" w:rsidRDefault="006E03D6" w:rsidP="00E62B4C">
            <w:pPr>
              <w:pStyle w:val="Tabletext"/>
              <w:numPr>
                <w:ilvl w:val="0"/>
                <w:numId w:val="58"/>
              </w:numPr>
              <w:rPr>
                <w:iCs/>
                <w:szCs w:val="22"/>
              </w:rPr>
            </w:pPr>
            <w:r w:rsidRPr="00E62B4C">
              <w:rPr>
                <w:iCs/>
                <w:szCs w:val="22"/>
              </w:rPr>
              <w:t>Apache Tomcat;</w:t>
            </w:r>
          </w:p>
          <w:p w14:paraId="325EB3BA" w14:textId="121C64D1" w:rsidR="006E03D6" w:rsidRPr="00E62B4C" w:rsidRDefault="006E03D6" w:rsidP="00E62B4C">
            <w:pPr>
              <w:pStyle w:val="Tabletext"/>
              <w:numPr>
                <w:ilvl w:val="0"/>
                <w:numId w:val="58"/>
              </w:numPr>
              <w:rPr>
                <w:iCs/>
                <w:szCs w:val="22"/>
              </w:rPr>
            </w:pPr>
            <w:r w:rsidRPr="00E62B4C">
              <w:rPr>
                <w:iCs/>
                <w:szCs w:val="22"/>
              </w:rPr>
              <w:t>Spring Framework;</w:t>
            </w:r>
          </w:p>
          <w:p w14:paraId="7621B684" w14:textId="66546371" w:rsidR="006E03D6" w:rsidRPr="00E62B4C" w:rsidRDefault="006E03D6" w:rsidP="00E62B4C">
            <w:pPr>
              <w:pStyle w:val="Tabletext"/>
              <w:numPr>
                <w:ilvl w:val="0"/>
                <w:numId w:val="58"/>
              </w:numPr>
              <w:rPr>
                <w:iCs/>
                <w:szCs w:val="22"/>
              </w:rPr>
            </w:pPr>
            <w:r w:rsidRPr="00E62B4C">
              <w:rPr>
                <w:iCs/>
                <w:szCs w:val="22"/>
              </w:rPr>
              <w:t>Spring Data JPA;</w:t>
            </w:r>
          </w:p>
          <w:p w14:paraId="0663DEE4" w14:textId="4E77C4C2" w:rsidR="006E03D6" w:rsidRPr="00E62B4C" w:rsidRDefault="006E03D6" w:rsidP="00E62B4C">
            <w:pPr>
              <w:pStyle w:val="Tabletext"/>
              <w:numPr>
                <w:ilvl w:val="0"/>
                <w:numId w:val="58"/>
              </w:numPr>
              <w:rPr>
                <w:iCs/>
                <w:szCs w:val="22"/>
              </w:rPr>
            </w:pPr>
            <w:r w:rsidRPr="00E62B4C">
              <w:rPr>
                <w:iCs/>
                <w:szCs w:val="22"/>
              </w:rPr>
              <w:t>Spring Data REST;</w:t>
            </w:r>
          </w:p>
          <w:p w14:paraId="406A8AE6" w14:textId="63C43718" w:rsidR="006E03D6" w:rsidRPr="00E62B4C" w:rsidRDefault="006E03D6" w:rsidP="00E62B4C">
            <w:pPr>
              <w:pStyle w:val="Tabletext"/>
              <w:numPr>
                <w:ilvl w:val="0"/>
                <w:numId w:val="58"/>
              </w:numPr>
              <w:rPr>
                <w:iCs/>
                <w:szCs w:val="22"/>
              </w:rPr>
            </w:pPr>
            <w:r w:rsidRPr="00E62B4C">
              <w:rPr>
                <w:iCs/>
                <w:szCs w:val="22"/>
              </w:rPr>
              <w:t>Hibernate;</w:t>
            </w:r>
          </w:p>
          <w:p w14:paraId="525F6AA0" w14:textId="79826DC8" w:rsidR="006E03D6" w:rsidRPr="00E62B4C" w:rsidRDefault="006E03D6" w:rsidP="00E62B4C">
            <w:pPr>
              <w:pStyle w:val="Tabletext"/>
              <w:numPr>
                <w:ilvl w:val="0"/>
                <w:numId w:val="58"/>
              </w:numPr>
              <w:rPr>
                <w:iCs/>
                <w:szCs w:val="22"/>
              </w:rPr>
            </w:pPr>
            <w:r w:rsidRPr="00E62B4C">
              <w:rPr>
                <w:iCs/>
                <w:szCs w:val="22"/>
              </w:rPr>
              <w:t>QueryDSL;</w:t>
            </w:r>
          </w:p>
          <w:p w14:paraId="318A6A7F" w14:textId="1BBA783C" w:rsidR="006E03D6" w:rsidRPr="00E62B4C" w:rsidRDefault="006E03D6" w:rsidP="00E62B4C">
            <w:pPr>
              <w:pStyle w:val="Tabletext"/>
              <w:numPr>
                <w:ilvl w:val="0"/>
                <w:numId w:val="58"/>
              </w:numPr>
              <w:rPr>
                <w:iCs/>
                <w:szCs w:val="22"/>
              </w:rPr>
            </w:pPr>
            <w:r w:rsidRPr="00E62B4C">
              <w:rPr>
                <w:iCs/>
                <w:szCs w:val="22"/>
              </w:rPr>
              <w:t>Jackson;</w:t>
            </w:r>
          </w:p>
          <w:p w14:paraId="262452F8" w14:textId="5BA362E6" w:rsidR="006E03D6" w:rsidRPr="00E62B4C" w:rsidRDefault="006E03D6" w:rsidP="00E62B4C">
            <w:pPr>
              <w:pStyle w:val="Tabletext"/>
              <w:numPr>
                <w:ilvl w:val="0"/>
                <w:numId w:val="58"/>
              </w:numPr>
              <w:rPr>
                <w:iCs/>
                <w:szCs w:val="22"/>
              </w:rPr>
            </w:pPr>
            <w:r w:rsidRPr="00E62B4C">
              <w:rPr>
                <w:iCs/>
                <w:szCs w:val="22"/>
              </w:rPr>
              <w:t>MapStruct;</w:t>
            </w:r>
          </w:p>
          <w:p w14:paraId="5A8FBCD9" w14:textId="2615E7E0" w:rsidR="006E03D6" w:rsidRPr="00E62B4C" w:rsidRDefault="006E03D6" w:rsidP="00E62B4C">
            <w:pPr>
              <w:pStyle w:val="Tabletext"/>
              <w:numPr>
                <w:ilvl w:val="0"/>
                <w:numId w:val="58"/>
              </w:numPr>
              <w:rPr>
                <w:iCs/>
                <w:szCs w:val="22"/>
              </w:rPr>
            </w:pPr>
            <w:r w:rsidRPr="00E62B4C">
              <w:rPr>
                <w:iCs/>
                <w:szCs w:val="22"/>
              </w:rPr>
              <w:t>Apache POI, OOXML modulis;</w:t>
            </w:r>
          </w:p>
          <w:p w14:paraId="574CB8FB" w14:textId="316D3971"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35616175" w14:textId="46417F50" w:rsidR="006E03D6" w:rsidRPr="00E62B4C" w:rsidRDefault="006E03D6" w:rsidP="00E62B4C">
            <w:pPr>
              <w:pStyle w:val="Tabletext"/>
              <w:numPr>
                <w:ilvl w:val="0"/>
                <w:numId w:val="58"/>
              </w:numPr>
              <w:rPr>
                <w:iCs/>
                <w:szCs w:val="22"/>
              </w:rPr>
            </w:pPr>
            <w:r w:rsidRPr="00E62B4C">
              <w:rPr>
                <w:iCs/>
                <w:szCs w:val="22"/>
              </w:rPr>
              <w:t>Apache Maven;</w:t>
            </w:r>
          </w:p>
          <w:p w14:paraId="73E48B09" w14:textId="59BE030B" w:rsidR="006E03D6" w:rsidRPr="00E62B4C" w:rsidRDefault="006E03D6" w:rsidP="00E62B4C">
            <w:pPr>
              <w:pStyle w:val="Tabletext"/>
              <w:numPr>
                <w:ilvl w:val="0"/>
                <w:numId w:val="58"/>
              </w:numPr>
              <w:rPr>
                <w:iCs/>
                <w:szCs w:val="22"/>
              </w:rPr>
            </w:pPr>
            <w:r w:rsidRPr="00E62B4C">
              <w:rPr>
                <w:iCs/>
                <w:szCs w:val="22"/>
              </w:rPr>
              <w:t>JUnit;</w:t>
            </w:r>
          </w:p>
          <w:p w14:paraId="21B6C7B1" w14:textId="698794CF" w:rsidR="006E03D6" w:rsidRPr="00E62B4C" w:rsidRDefault="006E03D6" w:rsidP="00E62B4C">
            <w:pPr>
              <w:pStyle w:val="Tabletext"/>
              <w:numPr>
                <w:ilvl w:val="0"/>
                <w:numId w:val="58"/>
              </w:numPr>
              <w:rPr>
                <w:iCs/>
                <w:szCs w:val="22"/>
              </w:rPr>
            </w:pPr>
            <w:r w:rsidRPr="00E62B4C">
              <w:rPr>
                <w:iCs/>
                <w:szCs w:val="22"/>
              </w:rPr>
              <w:t>GitLab CE;</w:t>
            </w:r>
          </w:p>
          <w:p w14:paraId="7C1788AB" w14:textId="1164C4E9" w:rsidR="006E03D6" w:rsidRPr="00E62B4C" w:rsidRDefault="006E03D6" w:rsidP="00E62B4C">
            <w:pPr>
              <w:pStyle w:val="Tabletext"/>
              <w:numPr>
                <w:ilvl w:val="0"/>
                <w:numId w:val="58"/>
              </w:numPr>
            </w:pPr>
            <w:r w:rsidRPr="00E62B4C">
              <w:rPr>
                <w:iCs/>
                <w:szCs w:val="22"/>
              </w:rPr>
              <w:t>Liquibase.</w:t>
            </w:r>
          </w:p>
          <w:p w14:paraId="2DE3113E" w14:textId="77777777" w:rsidR="006E03D6" w:rsidRPr="00E62B4C" w:rsidRDefault="006E03D6" w:rsidP="00E62B4C">
            <w:pPr>
              <w:pStyle w:val="Tabletext"/>
              <w:rPr>
                <w:rStyle w:val="normaltextrun"/>
                <w:color w:val="000000"/>
              </w:rPr>
            </w:pPr>
          </w:p>
        </w:tc>
      </w:tr>
      <w:tr w:rsidR="006E03D6" w:rsidRPr="00E62B4C" w14:paraId="60F9F575" w14:textId="77777777" w:rsidTr="00782E1A">
        <w:trPr>
          <w:gridAfter w:val="1"/>
          <w:wAfter w:w="11" w:type="pct"/>
        </w:trPr>
        <w:tc>
          <w:tcPr>
            <w:tcW w:w="439" w:type="pct"/>
          </w:tcPr>
          <w:p w14:paraId="11E955C6" w14:textId="77777777" w:rsidR="006E03D6" w:rsidRPr="00E62B4C" w:rsidRDefault="006E03D6" w:rsidP="00E62B4C">
            <w:pPr>
              <w:pStyle w:val="Tabletext"/>
              <w:rPr>
                <w:szCs w:val="22"/>
              </w:rPr>
            </w:pPr>
            <w:r w:rsidRPr="00E62B4C">
              <w:rPr>
                <w:szCs w:val="22"/>
              </w:rPr>
              <w:t>1.1.11.</w:t>
            </w:r>
          </w:p>
        </w:tc>
        <w:tc>
          <w:tcPr>
            <w:tcW w:w="899" w:type="pct"/>
          </w:tcPr>
          <w:p w14:paraId="3F8C5948" w14:textId="77777777" w:rsidR="006E03D6" w:rsidRPr="00E62B4C" w:rsidRDefault="006E03D6" w:rsidP="00E62B4C">
            <w:pPr>
              <w:pStyle w:val="Tabletext"/>
              <w:rPr>
                <w:szCs w:val="22"/>
              </w:rPr>
            </w:pPr>
            <w:r w:rsidRPr="00E62B4C">
              <w:rPr>
                <w:szCs w:val="22"/>
              </w:rPr>
              <w:t>Didelės raiškos vaizdų užsakymo komponentas</w:t>
            </w:r>
          </w:p>
        </w:tc>
        <w:tc>
          <w:tcPr>
            <w:tcW w:w="1964" w:type="pct"/>
          </w:tcPr>
          <w:p w14:paraId="49C4E4AE" w14:textId="77777777" w:rsidR="006E03D6" w:rsidRPr="00E62B4C" w:rsidRDefault="006E03D6" w:rsidP="00E62B4C">
            <w:pPr>
              <w:pStyle w:val="Tabletext"/>
              <w:rPr>
                <w:szCs w:val="22"/>
              </w:rPr>
            </w:pPr>
            <w:r w:rsidRPr="00E62B4C">
              <w:rPr>
                <w:szCs w:val="22"/>
              </w:rPr>
              <w:t>Paskirtis – suteikti galimybę vartotojams užsakyti pasirinkto eksponato / vertybės didelės raiškos vaizdą ir jį gauti, tais atvejais, kai įprasta tvarka LIMIS tokie vaizdai nėra viešinami.</w:t>
            </w:r>
          </w:p>
          <w:p w14:paraId="2185B297" w14:textId="77777777" w:rsidR="006E03D6" w:rsidRPr="00E62B4C" w:rsidRDefault="006E03D6" w:rsidP="00E62B4C">
            <w:pPr>
              <w:pStyle w:val="Tabletext"/>
              <w:rPr>
                <w:szCs w:val="22"/>
              </w:rPr>
            </w:pPr>
            <w:r w:rsidRPr="00E62B4C">
              <w:rPr>
                <w:szCs w:val="22"/>
              </w:rPr>
              <w:t>Pagrindinės funkcijos:</w:t>
            </w:r>
          </w:p>
          <w:p w14:paraId="21211A5B" w14:textId="77777777" w:rsidR="006E03D6" w:rsidRPr="00E62B4C" w:rsidRDefault="006E03D6" w:rsidP="00E62B4C">
            <w:pPr>
              <w:pStyle w:val="Tabletext"/>
              <w:numPr>
                <w:ilvl w:val="0"/>
                <w:numId w:val="19"/>
              </w:numPr>
              <w:rPr>
                <w:szCs w:val="22"/>
              </w:rPr>
            </w:pPr>
            <w:r w:rsidRPr="00E62B4C">
              <w:rPr>
                <w:szCs w:val="22"/>
              </w:rPr>
              <w:t>Vartotojui:</w:t>
            </w:r>
          </w:p>
          <w:p w14:paraId="0DFCE430" w14:textId="77777777" w:rsidR="006E03D6" w:rsidRPr="00E62B4C" w:rsidRDefault="006E03D6" w:rsidP="00E62B4C">
            <w:pPr>
              <w:pStyle w:val="Tabletext"/>
              <w:numPr>
                <w:ilvl w:val="1"/>
                <w:numId w:val="19"/>
              </w:numPr>
              <w:rPr>
                <w:szCs w:val="22"/>
              </w:rPr>
            </w:pPr>
            <w:r w:rsidRPr="00E62B4C">
              <w:rPr>
                <w:szCs w:val="22"/>
              </w:rPr>
              <w:t>atlikti paiešką;</w:t>
            </w:r>
          </w:p>
          <w:p w14:paraId="39CAB1B9" w14:textId="77777777" w:rsidR="006E03D6" w:rsidRPr="00E62B4C" w:rsidRDefault="006E03D6" w:rsidP="00E62B4C">
            <w:pPr>
              <w:pStyle w:val="Tabletext"/>
              <w:numPr>
                <w:ilvl w:val="1"/>
                <w:numId w:val="19"/>
              </w:numPr>
              <w:rPr>
                <w:szCs w:val="22"/>
              </w:rPr>
            </w:pPr>
            <w:r w:rsidRPr="00E62B4C">
              <w:t>peržiūrėti prie eksponatų ir kt. vertybių skaitmeninių objektų vaizdus;</w:t>
            </w:r>
          </w:p>
          <w:p w14:paraId="3010C719" w14:textId="77777777" w:rsidR="006E03D6" w:rsidRPr="00E62B4C" w:rsidRDefault="006E03D6" w:rsidP="00E62B4C">
            <w:pPr>
              <w:pStyle w:val="Tabletext"/>
              <w:numPr>
                <w:ilvl w:val="1"/>
                <w:numId w:val="19"/>
              </w:numPr>
              <w:rPr>
                <w:szCs w:val="22"/>
              </w:rPr>
            </w:pPr>
            <w:r w:rsidRPr="00E62B4C">
              <w:rPr>
                <w:szCs w:val="22"/>
              </w:rPr>
              <w:t>pateikti užklausą dėl didelės raiškos vaizdo gavimo;</w:t>
            </w:r>
          </w:p>
          <w:p w14:paraId="0EB2C91A" w14:textId="77777777" w:rsidR="006E03D6" w:rsidRPr="00E62B4C" w:rsidRDefault="006E03D6" w:rsidP="00E62B4C">
            <w:pPr>
              <w:pStyle w:val="Tabletext"/>
              <w:numPr>
                <w:ilvl w:val="1"/>
                <w:numId w:val="19"/>
              </w:numPr>
              <w:rPr>
                <w:szCs w:val="22"/>
              </w:rPr>
            </w:pPr>
            <w:r w:rsidRPr="00E62B4C">
              <w:rPr>
                <w:szCs w:val="22"/>
              </w:rPr>
              <w:t>užsakyti pasirinkto eksponato / vertybės didelės raiškos vaizdą;</w:t>
            </w:r>
          </w:p>
          <w:p w14:paraId="7BD994B4" w14:textId="77777777" w:rsidR="006E03D6" w:rsidRPr="00E62B4C" w:rsidRDefault="006E03D6" w:rsidP="00E62B4C">
            <w:pPr>
              <w:pStyle w:val="Tabletext"/>
              <w:numPr>
                <w:ilvl w:val="1"/>
                <w:numId w:val="19"/>
              </w:numPr>
              <w:rPr>
                <w:szCs w:val="22"/>
              </w:rPr>
            </w:pPr>
            <w:r w:rsidRPr="00E62B4C">
              <w:rPr>
                <w:szCs w:val="22"/>
              </w:rPr>
              <w:t>el. parašu pasirašyti sutartį dėl gauto didelės raiškos vaizdo panaudojimo;</w:t>
            </w:r>
          </w:p>
          <w:p w14:paraId="652AA850" w14:textId="77777777" w:rsidR="006E03D6" w:rsidRPr="00E62B4C" w:rsidRDefault="006E03D6" w:rsidP="00E62B4C">
            <w:pPr>
              <w:pStyle w:val="Tabletext"/>
              <w:numPr>
                <w:ilvl w:val="1"/>
                <w:numId w:val="19"/>
              </w:numPr>
              <w:rPr>
                <w:szCs w:val="22"/>
              </w:rPr>
            </w:pPr>
            <w:r w:rsidRPr="00E62B4C">
              <w:t>parsisiųsti viešinamo objekto skaitmeninį vaizdą</w:t>
            </w:r>
          </w:p>
          <w:p w14:paraId="3087E6B2" w14:textId="77777777" w:rsidR="006E03D6" w:rsidRPr="00E62B4C" w:rsidRDefault="006E03D6" w:rsidP="00E62B4C">
            <w:pPr>
              <w:pStyle w:val="Tabletext"/>
              <w:numPr>
                <w:ilvl w:val="0"/>
                <w:numId w:val="19"/>
              </w:numPr>
              <w:rPr>
                <w:szCs w:val="22"/>
              </w:rPr>
            </w:pPr>
            <w:r w:rsidRPr="00E62B4C">
              <w:rPr>
                <w:szCs w:val="22"/>
              </w:rPr>
              <w:t>Naudotojui:</w:t>
            </w:r>
          </w:p>
          <w:p w14:paraId="68AA0823" w14:textId="77777777" w:rsidR="006E03D6" w:rsidRPr="00E62B4C" w:rsidRDefault="006E03D6" w:rsidP="00E62B4C">
            <w:pPr>
              <w:pStyle w:val="Tabletext"/>
              <w:numPr>
                <w:ilvl w:val="1"/>
                <w:numId w:val="19"/>
              </w:numPr>
              <w:rPr>
                <w:szCs w:val="22"/>
              </w:rPr>
            </w:pPr>
            <w:r w:rsidRPr="00E62B4C">
              <w:rPr>
                <w:szCs w:val="22"/>
              </w:rPr>
              <w:t>atlikti paiešką;</w:t>
            </w:r>
          </w:p>
          <w:p w14:paraId="5E071FDF" w14:textId="77777777" w:rsidR="006E03D6" w:rsidRPr="00E62B4C" w:rsidRDefault="006E03D6" w:rsidP="00E62B4C">
            <w:pPr>
              <w:pStyle w:val="Tabletext"/>
              <w:numPr>
                <w:ilvl w:val="1"/>
                <w:numId w:val="19"/>
              </w:numPr>
              <w:rPr>
                <w:szCs w:val="22"/>
              </w:rPr>
            </w:pPr>
            <w:r w:rsidRPr="00E62B4C">
              <w:rPr>
                <w:szCs w:val="22"/>
              </w:rPr>
              <w:t>peržiūrėti gautus užsakymus.</w:t>
            </w:r>
          </w:p>
          <w:p w14:paraId="525EA333" w14:textId="77777777" w:rsidR="006E03D6" w:rsidRPr="00E62B4C" w:rsidRDefault="006E03D6" w:rsidP="00E62B4C">
            <w:pPr>
              <w:pStyle w:val="Tabletext"/>
              <w:numPr>
                <w:ilvl w:val="0"/>
                <w:numId w:val="19"/>
              </w:numPr>
            </w:pPr>
            <w:r w:rsidRPr="00E62B4C">
              <w:t>LIMIS administratoriui:</w:t>
            </w:r>
          </w:p>
          <w:p w14:paraId="13A7B8AB" w14:textId="77777777" w:rsidR="006E03D6" w:rsidRPr="00E62B4C" w:rsidRDefault="006E03D6" w:rsidP="00E62B4C">
            <w:pPr>
              <w:pStyle w:val="Tabletext"/>
              <w:numPr>
                <w:ilvl w:val="1"/>
                <w:numId w:val="19"/>
              </w:numPr>
              <w:rPr>
                <w:szCs w:val="22"/>
              </w:rPr>
            </w:pPr>
            <w:r w:rsidRPr="00E62B4C">
              <w:rPr>
                <w:szCs w:val="22"/>
              </w:rPr>
              <w:t>Atlikti paiešką;</w:t>
            </w:r>
          </w:p>
          <w:p w14:paraId="24642322" w14:textId="77777777" w:rsidR="006E03D6" w:rsidRPr="00E62B4C" w:rsidRDefault="006E03D6" w:rsidP="00E62B4C">
            <w:pPr>
              <w:pStyle w:val="Tabletext"/>
              <w:numPr>
                <w:ilvl w:val="1"/>
                <w:numId w:val="19"/>
              </w:numPr>
              <w:rPr>
                <w:szCs w:val="22"/>
              </w:rPr>
            </w:pPr>
            <w:r w:rsidRPr="00E62B4C">
              <w:lastRenderedPageBreak/>
              <w:t>tvarkyti klasifikatorių „Skaitmeninių bylų naudojimo teisių ženklinimas“;</w:t>
            </w:r>
          </w:p>
          <w:p w14:paraId="30A48CDE" w14:textId="77777777" w:rsidR="006E03D6" w:rsidRPr="00E62B4C" w:rsidRDefault="006E03D6" w:rsidP="00E62B4C">
            <w:pPr>
              <w:pStyle w:val="Tabletext"/>
              <w:numPr>
                <w:ilvl w:val="1"/>
                <w:numId w:val="19"/>
              </w:numPr>
              <w:rPr>
                <w:szCs w:val="22"/>
              </w:rPr>
            </w:pPr>
            <w:r w:rsidRPr="00E62B4C">
              <w:rPr>
                <w:szCs w:val="22"/>
              </w:rPr>
              <w:t xml:space="preserve">nurodyti muziejus, kurie teikia </w:t>
            </w:r>
            <w:r w:rsidRPr="00E62B4C">
              <w:t>el. paslaugą „Didelės raiškos vaizdų užsakymas“;</w:t>
            </w:r>
          </w:p>
          <w:p w14:paraId="33BCFF5C" w14:textId="77777777" w:rsidR="006E03D6" w:rsidRPr="00E62B4C" w:rsidRDefault="006E03D6" w:rsidP="00E62B4C">
            <w:pPr>
              <w:pStyle w:val="Tabletext"/>
              <w:numPr>
                <w:ilvl w:val="1"/>
                <w:numId w:val="19"/>
              </w:numPr>
              <w:rPr>
                <w:szCs w:val="22"/>
              </w:rPr>
            </w:pPr>
            <w:r w:rsidRPr="00E62B4C">
              <w:t>įkelti el. paslaugos „Didelės raiškos vaizdų užsakymas“ sutarties šabloną (formą);</w:t>
            </w:r>
          </w:p>
          <w:p w14:paraId="749D36AC" w14:textId="77777777" w:rsidR="006E03D6" w:rsidRPr="00E62B4C" w:rsidRDefault="006E03D6" w:rsidP="00E62B4C">
            <w:pPr>
              <w:pStyle w:val="Tabletext"/>
              <w:numPr>
                <w:ilvl w:val="1"/>
                <w:numId w:val="19"/>
              </w:numPr>
              <w:rPr>
                <w:szCs w:val="22"/>
              </w:rPr>
            </w:pPr>
            <w:r w:rsidRPr="00E62B4C">
              <w:t>nustatyti vienu užsakymu galimų užsakyti skaitmeninių vaizdų skaičių.</w:t>
            </w:r>
          </w:p>
          <w:p w14:paraId="24BAD640" w14:textId="6878FA79" w:rsidR="006E03D6" w:rsidRPr="00CC7D7E" w:rsidRDefault="006E03D6" w:rsidP="00E62B4C">
            <w:pPr>
              <w:pStyle w:val="Tabletext"/>
              <w:rPr>
                <w:rStyle w:val="normaltextrun"/>
                <w:szCs w:val="22"/>
              </w:rPr>
            </w:pPr>
            <w:r w:rsidRPr="00E62B4C">
              <w:rPr>
                <w:szCs w:val="22"/>
              </w:rPr>
              <w:t>Šis komponentas yra integruotas su el. parašų teikimo platforma Elpako.</w:t>
            </w:r>
          </w:p>
        </w:tc>
        <w:tc>
          <w:tcPr>
            <w:tcW w:w="1687" w:type="pct"/>
          </w:tcPr>
          <w:p w14:paraId="2EBA1624" w14:textId="61E2CDD9" w:rsidR="006E03D6" w:rsidRPr="00E62B4C" w:rsidRDefault="006E03D6" w:rsidP="00E62B4C">
            <w:pPr>
              <w:pStyle w:val="Tabletext"/>
              <w:numPr>
                <w:ilvl w:val="0"/>
                <w:numId w:val="58"/>
              </w:numPr>
            </w:pPr>
            <w:r w:rsidRPr="00E62B4C">
              <w:lastRenderedPageBreak/>
              <w:t>JAVA programavimo kalba, AdoptOpenJDK versija;</w:t>
            </w:r>
          </w:p>
          <w:p w14:paraId="33F02218" w14:textId="54FFE84E" w:rsidR="006E03D6" w:rsidRPr="00E62B4C" w:rsidRDefault="006E03D6" w:rsidP="00E62B4C">
            <w:pPr>
              <w:pStyle w:val="Tabletext"/>
              <w:numPr>
                <w:ilvl w:val="0"/>
                <w:numId w:val="58"/>
              </w:numPr>
              <w:rPr>
                <w:iCs/>
                <w:szCs w:val="22"/>
              </w:rPr>
            </w:pPr>
            <w:r w:rsidRPr="00E62B4C">
              <w:rPr>
                <w:iCs/>
                <w:szCs w:val="22"/>
              </w:rPr>
              <w:t>Spring Boot;</w:t>
            </w:r>
          </w:p>
          <w:p w14:paraId="1E58C358" w14:textId="787FD671" w:rsidR="006E03D6" w:rsidRPr="00E62B4C" w:rsidRDefault="006E03D6" w:rsidP="00E62B4C">
            <w:pPr>
              <w:pStyle w:val="Tabletext"/>
              <w:numPr>
                <w:ilvl w:val="0"/>
                <w:numId w:val="58"/>
              </w:numPr>
              <w:rPr>
                <w:iCs/>
                <w:szCs w:val="22"/>
              </w:rPr>
            </w:pPr>
            <w:r w:rsidRPr="00E62B4C">
              <w:rPr>
                <w:iCs/>
                <w:szCs w:val="22"/>
              </w:rPr>
              <w:t>Apache Tomcat;</w:t>
            </w:r>
          </w:p>
          <w:p w14:paraId="4E4ACB87" w14:textId="5B52B2A6" w:rsidR="006E03D6" w:rsidRPr="00E62B4C" w:rsidRDefault="006E03D6" w:rsidP="00E62B4C">
            <w:pPr>
              <w:pStyle w:val="Tabletext"/>
              <w:numPr>
                <w:ilvl w:val="0"/>
                <w:numId w:val="58"/>
              </w:numPr>
              <w:rPr>
                <w:iCs/>
                <w:szCs w:val="22"/>
              </w:rPr>
            </w:pPr>
            <w:r w:rsidRPr="00E62B4C">
              <w:rPr>
                <w:iCs/>
                <w:szCs w:val="22"/>
              </w:rPr>
              <w:t>Spring Framework;</w:t>
            </w:r>
          </w:p>
          <w:p w14:paraId="266EDB9A" w14:textId="0E9C5F0D" w:rsidR="006E03D6" w:rsidRPr="00E62B4C" w:rsidRDefault="006E03D6" w:rsidP="00E62B4C">
            <w:pPr>
              <w:pStyle w:val="Tabletext"/>
              <w:numPr>
                <w:ilvl w:val="0"/>
                <w:numId w:val="58"/>
              </w:numPr>
              <w:rPr>
                <w:iCs/>
                <w:szCs w:val="22"/>
              </w:rPr>
            </w:pPr>
            <w:r w:rsidRPr="00E62B4C">
              <w:rPr>
                <w:iCs/>
                <w:szCs w:val="22"/>
              </w:rPr>
              <w:t>Spring Data JPA;</w:t>
            </w:r>
          </w:p>
          <w:p w14:paraId="05EB6975" w14:textId="1FF739E9" w:rsidR="006E03D6" w:rsidRPr="00E62B4C" w:rsidRDefault="006E03D6" w:rsidP="00E62B4C">
            <w:pPr>
              <w:pStyle w:val="Tabletext"/>
              <w:numPr>
                <w:ilvl w:val="0"/>
                <w:numId w:val="58"/>
              </w:numPr>
              <w:rPr>
                <w:iCs/>
                <w:szCs w:val="22"/>
              </w:rPr>
            </w:pPr>
            <w:r w:rsidRPr="00E62B4C">
              <w:rPr>
                <w:iCs/>
                <w:szCs w:val="22"/>
              </w:rPr>
              <w:t>Spring Data REST;</w:t>
            </w:r>
          </w:p>
          <w:p w14:paraId="33395E0F" w14:textId="6A755E5B" w:rsidR="006E03D6" w:rsidRPr="00E62B4C" w:rsidRDefault="006E03D6" w:rsidP="00E62B4C">
            <w:pPr>
              <w:pStyle w:val="Tabletext"/>
              <w:numPr>
                <w:ilvl w:val="0"/>
                <w:numId w:val="58"/>
              </w:numPr>
              <w:rPr>
                <w:iCs/>
                <w:szCs w:val="22"/>
              </w:rPr>
            </w:pPr>
            <w:r w:rsidRPr="00E62B4C">
              <w:rPr>
                <w:iCs/>
                <w:szCs w:val="22"/>
              </w:rPr>
              <w:t>Hibernate;</w:t>
            </w:r>
          </w:p>
          <w:p w14:paraId="3ADA33E6" w14:textId="33B1CA89" w:rsidR="006E03D6" w:rsidRPr="00E62B4C" w:rsidRDefault="006E03D6" w:rsidP="00E62B4C">
            <w:pPr>
              <w:pStyle w:val="Tabletext"/>
              <w:numPr>
                <w:ilvl w:val="0"/>
                <w:numId w:val="58"/>
              </w:numPr>
              <w:rPr>
                <w:iCs/>
                <w:szCs w:val="22"/>
              </w:rPr>
            </w:pPr>
            <w:r w:rsidRPr="00E62B4C">
              <w:rPr>
                <w:iCs/>
                <w:szCs w:val="22"/>
              </w:rPr>
              <w:t>QueryDSL;</w:t>
            </w:r>
          </w:p>
          <w:p w14:paraId="6005DF36" w14:textId="46B3BED0" w:rsidR="006E03D6" w:rsidRPr="00E62B4C" w:rsidRDefault="006E03D6" w:rsidP="00E62B4C">
            <w:pPr>
              <w:pStyle w:val="Tabletext"/>
              <w:numPr>
                <w:ilvl w:val="0"/>
                <w:numId w:val="58"/>
              </w:numPr>
              <w:rPr>
                <w:iCs/>
                <w:szCs w:val="22"/>
              </w:rPr>
            </w:pPr>
            <w:r w:rsidRPr="00E62B4C">
              <w:rPr>
                <w:iCs/>
                <w:szCs w:val="22"/>
              </w:rPr>
              <w:t>Jackson;</w:t>
            </w:r>
          </w:p>
          <w:p w14:paraId="5C510098" w14:textId="78AC119E" w:rsidR="006E03D6" w:rsidRPr="00E62B4C" w:rsidRDefault="006E03D6" w:rsidP="00E62B4C">
            <w:pPr>
              <w:pStyle w:val="Tabletext"/>
              <w:numPr>
                <w:ilvl w:val="0"/>
                <w:numId w:val="58"/>
              </w:numPr>
              <w:rPr>
                <w:iCs/>
                <w:szCs w:val="22"/>
              </w:rPr>
            </w:pPr>
            <w:r w:rsidRPr="00E62B4C">
              <w:rPr>
                <w:iCs/>
                <w:szCs w:val="22"/>
              </w:rPr>
              <w:t>MapStruct;</w:t>
            </w:r>
          </w:p>
          <w:p w14:paraId="2A90A93A" w14:textId="7C2CD55A" w:rsidR="006E03D6" w:rsidRPr="00E62B4C" w:rsidRDefault="006E03D6" w:rsidP="00E62B4C">
            <w:pPr>
              <w:pStyle w:val="Tabletext"/>
              <w:numPr>
                <w:ilvl w:val="0"/>
                <w:numId w:val="58"/>
              </w:numPr>
              <w:rPr>
                <w:iCs/>
                <w:szCs w:val="22"/>
              </w:rPr>
            </w:pPr>
            <w:r w:rsidRPr="00E62B4C">
              <w:rPr>
                <w:iCs/>
                <w:szCs w:val="22"/>
              </w:rPr>
              <w:t>Apache POI, OOXML modulis;</w:t>
            </w:r>
          </w:p>
          <w:p w14:paraId="0AB8E007" w14:textId="5F01E0BE"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71772ABB" w14:textId="6617CD63" w:rsidR="006E03D6" w:rsidRPr="00E62B4C" w:rsidRDefault="006E03D6" w:rsidP="00E62B4C">
            <w:pPr>
              <w:pStyle w:val="Tabletext"/>
              <w:numPr>
                <w:ilvl w:val="0"/>
                <w:numId w:val="58"/>
              </w:numPr>
              <w:rPr>
                <w:iCs/>
                <w:szCs w:val="22"/>
              </w:rPr>
            </w:pPr>
            <w:r w:rsidRPr="00E62B4C">
              <w:rPr>
                <w:iCs/>
                <w:szCs w:val="22"/>
              </w:rPr>
              <w:t>Apache Maven;</w:t>
            </w:r>
          </w:p>
          <w:p w14:paraId="03AF3F00" w14:textId="3A2F2C2D" w:rsidR="006E03D6" w:rsidRPr="00E62B4C" w:rsidRDefault="006E03D6" w:rsidP="00E62B4C">
            <w:pPr>
              <w:pStyle w:val="Tabletext"/>
              <w:numPr>
                <w:ilvl w:val="0"/>
                <w:numId w:val="58"/>
              </w:numPr>
              <w:rPr>
                <w:iCs/>
                <w:szCs w:val="22"/>
              </w:rPr>
            </w:pPr>
            <w:r w:rsidRPr="00E62B4C">
              <w:rPr>
                <w:iCs/>
                <w:szCs w:val="22"/>
              </w:rPr>
              <w:t>JUnit;</w:t>
            </w:r>
          </w:p>
          <w:p w14:paraId="7510883D" w14:textId="3EBE92B0" w:rsidR="006E03D6" w:rsidRPr="00E62B4C" w:rsidRDefault="006E03D6" w:rsidP="00E62B4C">
            <w:pPr>
              <w:pStyle w:val="Tabletext"/>
              <w:numPr>
                <w:ilvl w:val="0"/>
                <w:numId w:val="58"/>
              </w:numPr>
              <w:rPr>
                <w:iCs/>
                <w:szCs w:val="22"/>
              </w:rPr>
            </w:pPr>
            <w:r w:rsidRPr="00E62B4C">
              <w:rPr>
                <w:iCs/>
                <w:szCs w:val="22"/>
              </w:rPr>
              <w:t>GitLab CE;</w:t>
            </w:r>
          </w:p>
          <w:p w14:paraId="16477091" w14:textId="300E49B2" w:rsidR="006E03D6" w:rsidRPr="00E62B4C" w:rsidRDefault="006E03D6" w:rsidP="00E62B4C">
            <w:pPr>
              <w:pStyle w:val="Tabletext"/>
              <w:numPr>
                <w:ilvl w:val="0"/>
                <w:numId w:val="58"/>
              </w:numPr>
            </w:pPr>
            <w:r w:rsidRPr="00E62B4C">
              <w:rPr>
                <w:iCs/>
                <w:szCs w:val="22"/>
              </w:rPr>
              <w:t>Liquibase.</w:t>
            </w:r>
          </w:p>
          <w:p w14:paraId="4DB62D70" w14:textId="77777777" w:rsidR="006E03D6" w:rsidRPr="00E62B4C" w:rsidRDefault="006E03D6" w:rsidP="00E62B4C">
            <w:pPr>
              <w:pStyle w:val="Tabletext"/>
              <w:rPr>
                <w:rStyle w:val="normaltextrun"/>
                <w:color w:val="000000"/>
              </w:rPr>
            </w:pPr>
          </w:p>
        </w:tc>
      </w:tr>
      <w:tr w:rsidR="006E03D6" w:rsidRPr="00E62B4C" w14:paraId="7E72E5CE" w14:textId="77777777" w:rsidTr="00782E1A">
        <w:trPr>
          <w:gridAfter w:val="1"/>
          <w:wAfter w:w="11" w:type="pct"/>
        </w:trPr>
        <w:tc>
          <w:tcPr>
            <w:tcW w:w="439" w:type="pct"/>
          </w:tcPr>
          <w:p w14:paraId="704A6630" w14:textId="77777777" w:rsidR="006E03D6" w:rsidRPr="00E62B4C" w:rsidRDefault="006E03D6" w:rsidP="00E62B4C">
            <w:pPr>
              <w:pStyle w:val="Tabletext"/>
              <w:rPr>
                <w:b/>
                <w:bCs/>
                <w:szCs w:val="22"/>
              </w:rPr>
            </w:pPr>
            <w:r w:rsidRPr="00E62B4C">
              <w:rPr>
                <w:b/>
                <w:bCs/>
                <w:szCs w:val="22"/>
              </w:rPr>
              <w:t>1.2.</w:t>
            </w:r>
          </w:p>
        </w:tc>
        <w:tc>
          <w:tcPr>
            <w:tcW w:w="899" w:type="pct"/>
          </w:tcPr>
          <w:p w14:paraId="713F33B9" w14:textId="2AECDB06" w:rsidR="006E03D6" w:rsidRPr="00E62B4C" w:rsidRDefault="006E03D6" w:rsidP="00E62B4C">
            <w:pPr>
              <w:pStyle w:val="Tabletext"/>
              <w:rPr>
                <w:b/>
                <w:bCs/>
                <w:szCs w:val="22"/>
              </w:rPr>
            </w:pPr>
            <w:r w:rsidRPr="00E62B4C">
              <w:rPr>
                <w:b/>
                <w:bCs/>
                <w:szCs w:val="22"/>
              </w:rPr>
              <w:t>Viešosios prieigos:</w:t>
            </w:r>
          </w:p>
        </w:tc>
        <w:tc>
          <w:tcPr>
            <w:tcW w:w="1964" w:type="pct"/>
          </w:tcPr>
          <w:p w14:paraId="2419D41A" w14:textId="77777777" w:rsidR="006E03D6" w:rsidRPr="00E62B4C" w:rsidRDefault="006E03D6" w:rsidP="00E62B4C">
            <w:pPr>
              <w:pStyle w:val="Tabletext"/>
              <w:rPr>
                <w:rStyle w:val="normaltextrun"/>
                <w:b/>
                <w:bCs/>
                <w:color w:val="000000"/>
              </w:rPr>
            </w:pPr>
          </w:p>
        </w:tc>
        <w:tc>
          <w:tcPr>
            <w:tcW w:w="1687" w:type="pct"/>
          </w:tcPr>
          <w:p w14:paraId="0DEAA970" w14:textId="77777777" w:rsidR="006E03D6" w:rsidRPr="00E62B4C" w:rsidRDefault="006E03D6" w:rsidP="00E62B4C">
            <w:pPr>
              <w:pStyle w:val="Tabletext"/>
              <w:rPr>
                <w:rStyle w:val="normaltextrun"/>
                <w:b/>
                <w:bCs/>
                <w:color w:val="000000"/>
              </w:rPr>
            </w:pPr>
          </w:p>
        </w:tc>
      </w:tr>
      <w:tr w:rsidR="006E03D6" w:rsidRPr="00E62B4C" w14:paraId="60782010" w14:textId="77777777" w:rsidTr="00782E1A">
        <w:trPr>
          <w:gridAfter w:val="1"/>
          <w:wAfter w:w="11" w:type="pct"/>
        </w:trPr>
        <w:tc>
          <w:tcPr>
            <w:tcW w:w="439" w:type="pct"/>
          </w:tcPr>
          <w:p w14:paraId="18E711EA" w14:textId="77777777" w:rsidR="006E03D6" w:rsidRPr="00E62B4C" w:rsidRDefault="006E03D6" w:rsidP="00E62B4C">
            <w:pPr>
              <w:pStyle w:val="Tabletext"/>
              <w:rPr>
                <w:szCs w:val="22"/>
              </w:rPr>
            </w:pPr>
            <w:r w:rsidRPr="00E62B4C">
              <w:rPr>
                <w:szCs w:val="22"/>
              </w:rPr>
              <w:t>1.2.1.</w:t>
            </w:r>
          </w:p>
        </w:tc>
        <w:tc>
          <w:tcPr>
            <w:tcW w:w="899" w:type="pct"/>
          </w:tcPr>
          <w:p w14:paraId="73A6FE12" w14:textId="77777777" w:rsidR="006E03D6" w:rsidRPr="00E62B4C" w:rsidRDefault="006E03D6" w:rsidP="00E62B4C">
            <w:pPr>
              <w:pStyle w:val="Tabletext"/>
              <w:rPr>
                <w:szCs w:val="22"/>
              </w:rPr>
            </w:pPr>
            <w:r w:rsidRPr="00E62B4C">
              <w:rPr>
                <w:szCs w:val="22"/>
              </w:rPr>
              <w:t>Virtualūs muziejų turai</w:t>
            </w:r>
          </w:p>
        </w:tc>
        <w:tc>
          <w:tcPr>
            <w:tcW w:w="1964" w:type="pct"/>
          </w:tcPr>
          <w:p w14:paraId="2D59D6E7" w14:textId="77777777" w:rsidR="006E03D6" w:rsidRPr="00E62B4C" w:rsidRDefault="006E03D6" w:rsidP="00E62B4C">
            <w:pPr>
              <w:pStyle w:val="Tabletext"/>
              <w:rPr>
                <w:szCs w:val="22"/>
              </w:rPr>
            </w:pPr>
            <w:r w:rsidRPr="00E62B4C">
              <w:rPr>
                <w:szCs w:val="22"/>
              </w:rPr>
              <w:t>Paskirtis – suteikti galimybę vartotojui peržiūrėti virtualius muziejų turus.</w:t>
            </w:r>
          </w:p>
          <w:p w14:paraId="6A963395" w14:textId="77777777" w:rsidR="006E03D6" w:rsidRPr="00E62B4C" w:rsidRDefault="006E03D6" w:rsidP="00E62B4C">
            <w:pPr>
              <w:pStyle w:val="Tabletext"/>
              <w:rPr>
                <w:szCs w:val="22"/>
              </w:rPr>
            </w:pPr>
            <w:r w:rsidRPr="00E62B4C">
              <w:rPr>
                <w:szCs w:val="22"/>
              </w:rPr>
              <w:t>Pagrindinės funkcijos: </w:t>
            </w:r>
          </w:p>
          <w:p w14:paraId="1F45C8E7" w14:textId="77777777" w:rsidR="006E03D6" w:rsidRPr="00E62B4C" w:rsidRDefault="006E03D6" w:rsidP="00E62B4C">
            <w:pPr>
              <w:pStyle w:val="Tabletext"/>
              <w:numPr>
                <w:ilvl w:val="0"/>
                <w:numId w:val="26"/>
              </w:numPr>
              <w:rPr>
                <w:szCs w:val="22"/>
              </w:rPr>
            </w:pPr>
            <w:r w:rsidRPr="00E62B4C">
              <w:rPr>
                <w:szCs w:val="22"/>
              </w:rPr>
              <w:t>Vartotojui:</w:t>
            </w:r>
          </w:p>
          <w:p w14:paraId="5338FD5D" w14:textId="77777777" w:rsidR="006E03D6" w:rsidRPr="00E62B4C" w:rsidRDefault="006E03D6" w:rsidP="00E62B4C">
            <w:pPr>
              <w:pStyle w:val="Tabletext"/>
              <w:numPr>
                <w:ilvl w:val="1"/>
                <w:numId w:val="26"/>
              </w:numPr>
              <w:rPr>
                <w:szCs w:val="22"/>
              </w:rPr>
            </w:pPr>
            <w:r w:rsidRPr="00E62B4C">
              <w:t>peržiūrėti el. paslaugos „Virtualūs muziejų turai“ viešąją prieigą;</w:t>
            </w:r>
          </w:p>
          <w:p w14:paraId="4C5CC282" w14:textId="77777777" w:rsidR="006E03D6" w:rsidRPr="00E62B4C" w:rsidRDefault="006E03D6" w:rsidP="00E62B4C">
            <w:pPr>
              <w:pStyle w:val="Tabletext"/>
              <w:numPr>
                <w:ilvl w:val="1"/>
                <w:numId w:val="26"/>
              </w:numPr>
              <w:rPr>
                <w:szCs w:val="22"/>
              </w:rPr>
            </w:pPr>
            <w:r w:rsidRPr="00E62B4C">
              <w:rPr>
                <w:szCs w:val="22"/>
              </w:rPr>
              <w:t>atlikti paiešką;</w:t>
            </w:r>
          </w:p>
          <w:p w14:paraId="1D9EDA62" w14:textId="77777777" w:rsidR="006E03D6" w:rsidRPr="00E62B4C" w:rsidRDefault="006E03D6" w:rsidP="00E62B4C">
            <w:pPr>
              <w:pStyle w:val="Tabletext"/>
              <w:numPr>
                <w:ilvl w:val="1"/>
                <w:numId w:val="26"/>
              </w:numPr>
              <w:rPr>
                <w:szCs w:val="22"/>
              </w:rPr>
            </w:pPr>
            <w:r w:rsidRPr="00E62B4C">
              <w:rPr>
                <w:szCs w:val="22"/>
              </w:rPr>
              <w:t>peržiūrėti virtualių turų sąrašą;</w:t>
            </w:r>
          </w:p>
          <w:p w14:paraId="722C9D51" w14:textId="77777777" w:rsidR="006E03D6" w:rsidRPr="00E62B4C" w:rsidRDefault="006E03D6" w:rsidP="00E62B4C">
            <w:pPr>
              <w:pStyle w:val="Tabletext"/>
              <w:numPr>
                <w:ilvl w:val="1"/>
                <w:numId w:val="26"/>
              </w:numPr>
              <w:rPr>
                <w:szCs w:val="22"/>
              </w:rPr>
            </w:pPr>
            <w:r w:rsidRPr="00E62B4C">
              <w:rPr>
                <w:szCs w:val="22"/>
              </w:rPr>
              <w:t>peržiūrėti virtualius turus žemėlapyje;</w:t>
            </w:r>
          </w:p>
          <w:p w14:paraId="349C23B6" w14:textId="77777777" w:rsidR="006E03D6" w:rsidRPr="00E62B4C" w:rsidRDefault="006E03D6" w:rsidP="00E62B4C">
            <w:pPr>
              <w:pStyle w:val="Tabletext"/>
              <w:numPr>
                <w:ilvl w:val="1"/>
                <w:numId w:val="26"/>
              </w:numPr>
              <w:rPr>
                <w:szCs w:val="22"/>
              </w:rPr>
            </w:pPr>
            <w:r w:rsidRPr="00E62B4C">
              <w:rPr>
                <w:szCs w:val="22"/>
              </w:rPr>
              <w:t>peržiūrėti pasirinktą virtualų turą;</w:t>
            </w:r>
          </w:p>
          <w:p w14:paraId="6512DD8C" w14:textId="77777777" w:rsidR="006E03D6" w:rsidRPr="00E62B4C" w:rsidRDefault="006E03D6" w:rsidP="00E62B4C">
            <w:pPr>
              <w:pStyle w:val="Tabletext"/>
              <w:numPr>
                <w:ilvl w:val="1"/>
                <w:numId w:val="26"/>
              </w:numPr>
              <w:rPr>
                <w:szCs w:val="22"/>
              </w:rPr>
            </w:pPr>
            <w:r w:rsidRPr="00E62B4C">
              <w:rPr>
                <w:szCs w:val="22"/>
              </w:rPr>
              <w:t>peržiūrėti taško skaitmeninę informaciją;</w:t>
            </w:r>
          </w:p>
          <w:p w14:paraId="1FCA3B4C" w14:textId="77777777" w:rsidR="006E03D6" w:rsidRPr="00E62B4C" w:rsidRDefault="006E03D6" w:rsidP="00E62B4C">
            <w:pPr>
              <w:pStyle w:val="Tabletext"/>
              <w:numPr>
                <w:ilvl w:val="0"/>
                <w:numId w:val="26"/>
              </w:numPr>
              <w:rPr>
                <w:szCs w:val="22"/>
              </w:rPr>
            </w:pPr>
            <w:r w:rsidRPr="00E62B4C">
              <w:rPr>
                <w:szCs w:val="22"/>
              </w:rPr>
              <w:t>Naudotojui:</w:t>
            </w:r>
          </w:p>
          <w:p w14:paraId="2C519A9E" w14:textId="77777777" w:rsidR="006E03D6" w:rsidRPr="00E62B4C" w:rsidRDefault="006E03D6" w:rsidP="00E62B4C">
            <w:pPr>
              <w:pStyle w:val="Tabletext"/>
              <w:numPr>
                <w:ilvl w:val="1"/>
                <w:numId w:val="26"/>
              </w:numPr>
              <w:rPr>
                <w:szCs w:val="22"/>
              </w:rPr>
            </w:pPr>
            <w:r w:rsidRPr="00E62B4C">
              <w:t>sukurti (įkelti sukurtą) / peržiūrėti / redaguoti / pašalinti virtualų muziejų turą;</w:t>
            </w:r>
          </w:p>
          <w:p w14:paraId="51A5683A" w14:textId="77777777" w:rsidR="006E03D6" w:rsidRPr="00E62B4C" w:rsidRDefault="006E03D6" w:rsidP="00E62B4C">
            <w:pPr>
              <w:pStyle w:val="Tabletext"/>
              <w:numPr>
                <w:ilvl w:val="1"/>
                <w:numId w:val="26"/>
              </w:numPr>
              <w:rPr>
                <w:szCs w:val="22"/>
              </w:rPr>
            </w:pPr>
            <w:r w:rsidRPr="00E62B4C">
              <w:t>įkelti vietovės ar pastato maketo nuotrauką;</w:t>
            </w:r>
          </w:p>
          <w:p w14:paraId="519C6830" w14:textId="77777777" w:rsidR="006E03D6" w:rsidRPr="00E62B4C" w:rsidRDefault="006E03D6" w:rsidP="00E62B4C">
            <w:pPr>
              <w:pStyle w:val="Tabletext"/>
              <w:numPr>
                <w:ilvl w:val="1"/>
                <w:numId w:val="26"/>
              </w:numPr>
              <w:rPr>
                <w:szCs w:val="22"/>
              </w:rPr>
            </w:pPr>
            <w:r w:rsidRPr="00E62B4C">
              <w:t>sukurti žymą vietovės ar pastato maketo nuotraukoje;</w:t>
            </w:r>
          </w:p>
          <w:p w14:paraId="7855E196" w14:textId="77777777" w:rsidR="006E03D6" w:rsidRPr="00E62B4C" w:rsidRDefault="006E03D6" w:rsidP="00E62B4C">
            <w:pPr>
              <w:pStyle w:val="Tabletext"/>
              <w:numPr>
                <w:ilvl w:val="1"/>
                <w:numId w:val="26"/>
              </w:numPr>
              <w:rPr>
                <w:szCs w:val="22"/>
              </w:rPr>
            </w:pPr>
            <w:r w:rsidRPr="00E62B4C">
              <w:t>panoraminėje nuotraukoje / nuotraukoje apibrėžti tašką (angl. hotspot);</w:t>
            </w:r>
          </w:p>
          <w:p w14:paraId="11BC23C4" w14:textId="77777777" w:rsidR="006E03D6" w:rsidRPr="00E62B4C" w:rsidRDefault="006E03D6" w:rsidP="00E62B4C">
            <w:pPr>
              <w:pStyle w:val="Tabletext"/>
              <w:numPr>
                <w:ilvl w:val="1"/>
                <w:numId w:val="26"/>
              </w:numPr>
              <w:rPr>
                <w:szCs w:val="22"/>
              </w:rPr>
            </w:pPr>
            <w:r w:rsidRPr="00E62B4C">
              <w:t>panoraminėje nuotraukoje / nuotraukoje įkelti LIMIS eksponato duomenis prie apibrėžto taško (angl. hotspot);</w:t>
            </w:r>
          </w:p>
          <w:p w14:paraId="79B4DBCF" w14:textId="77777777" w:rsidR="006E03D6" w:rsidRPr="00E62B4C" w:rsidRDefault="006E03D6" w:rsidP="00E62B4C">
            <w:pPr>
              <w:pStyle w:val="Tabletext"/>
              <w:numPr>
                <w:ilvl w:val="1"/>
                <w:numId w:val="26"/>
              </w:numPr>
              <w:rPr>
                <w:szCs w:val="22"/>
              </w:rPr>
            </w:pPr>
            <w:r w:rsidRPr="00E62B4C">
              <w:rPr>
                <w:szCs w:val="22"/>
              </w:rPr>
              <w:lastRenderedPageBreak/>
              <w:t>paruošti audiofailus;</w:t>
            </w:r>
          </w:p>
          <w:p w14:paraId="2A618A96" w14:textId="77777777" w:rsidR="006E03D6" w:rsidRPr="00E62B4C" w:rsidRDefault="006E03D6" w:rsidP="00E62B4C">
            <w:pPr>
              <w:pStyle w:val="Tabletext"/>
              <w:numPr>
                <w:ilvl w:val="1"/>
                <w:numId w:val="26"/>
              </w:numPr>
              <w:rPr>
                <w:szCs w:val="22"/>
              </w:rPr>
            </w:pPr>
            <w:r w:rsidRPr="00E62B4C">
              <w:t>peržiūrėti sukurtų virtualių muziejų turų sąrašą;</w:t>
            </w:r>
          </w:p>
          <w:p w14:paraId="7B0E7607" w14:textId="77777777" w:rsidR="006E03D6" w:rsidRPr="00E62B4C" w:rsidRDefault="006E03D6" w:rsidP="00E62B4C">
            <w:pPr>
              <w:pStyle w:val="Tabletext"/>
              <w:numPr>
                <w:ilvl w:val="0"/>
                <w:numId w:val="26"/>
              </w:numPr>
              <w:rPr>
                <w:szCs w:val="22"/>
              </w:rPr>
            </w:pPr>
            <w:r w:rsidRPr="00E62B4C">
              <w:rPr>
                <w:szCs w:val="22"/>
              </w:rPr>
              <w:t>LIMIS administratoriui:</w:t>
            </w:r>
          </w:p>
          <w:p w14:paraId="74D2ED11" w14:textId="77777777" w:rsidR="006E03D6" w:rsidRPr="00E62B4C" w:rsidRDefault="006E03D6" w:rsidP="00E62B4C">
            <w:pPr>
              <w:pStyle w:val="Tabletext"/>
              <w:numPr>
                <w:ilvl w:val="1"/>
                <w:numId w:val="26"/>
              </w:numPr>
              <w:rPr>
                <w:szCs w:val="22"/>
              </w:rPr>
            </w:pPr>
            <w:r w:rsidRPr="00E62B4C">
              <w:t>peržiūrėti sukurtų virtualių muziejų turų sąrašą;</w:t>
            </w:r>
          </w:p>
          <w:p w14:paraId="5ADD8F33" w14:textId="77777777" w:rsidR="006E03D6" w:rsidRPr="00E62B4C" w:rsidRDefault="006E03D6" w:rsidP="00E62B4C">
            <w:pPr>
              <w:pStyle w:val="Tabletext"/>
              <w:numPr>
                <w:ilvl w:val="1"/>
                <w:numId w:val="26"/>
              </w:numPr>
              <w:rPr>
                <w:szCs w:val="22"/>
              </w:rPr>
            </w:pPr>
            <w:r w:rsidRPr="00E62B4C">
              <w:rPr>
                <w:szCs w:val="22"/>
              </w:rPr>
              <w:t>tvarkyti virtualius turus;</w:t>
            </w:r>
          </w:p>
          <w:p w14:paraId="00CB7245" w14:textId="77777777" w:rsidR="006E03D6" w:rsidRPr="00E62B4C" w:rsidRDefault="006E03D6" w:rsidP="00E62B4C">
            <w:pPr>
              <w:pStyle w:val="Tabletext"/>
              <w:numPr>
                <w:ilvl w:val="1"/>
                <w:numId w:val="26"/>
              </w:numPr>
              <w:rPr>
                <w:szCs w:val="22"/>
              </w:rPr>
            </w:pPr>
            <w:r w:rsidRPr="00E62B4C">
              <w:rPr>
                <w:szCs w:val="22"/>
              </w:rPr>
              <w:t>tvarkyti virtualaus turo stoteles ;</w:t>
            </w:r>
          </w:p>
          <w:p w14:paraId="6ACE6312" w14:textId="3FD31B4D" w:rsidR="006E03D6" w:rsidRPr="00CC7D7E" w:rsidRDefault="006E03D6" w:rsidP="00E62B4C">
            <w:pPr>
              <w:pStyle w:val="Tabletext"/>
              <w:numPr>
                <w:ilvl w:val="1"/>
                <w:numId w:val="26"/>
              </w:numPr>
              <w:rPr>
                <w:rStyle w:val="normaltextrun"/>
                <w:szCs w:val="22"/>
              </w:rPr>
            </w:pPr>
            <w:r w:rsidRPr="00E62B4C">
              <w:rPr>
                <w:szCs w:val="22"/>
              </w:rPr>
              <w:t>tvarkyti virtualaus turo stotelės taškus.</w:t>
            </w:r>
          </w:p>
        </w:tc>
        <w:tc>
          <w:tcPr>
            <w:tcW w:w="1687" w:type="pct"/>
          </w:tcPr>
          <w:p w14:paraId="0ABBA1BA" w14:textId="2F2E10C0" w:rsidR="006E03D6" w:rsidRPr="00E62B4C" w:rsidRDefault="006E03D6" w:rsidP="00E62B4C">
            <w:pPr>
              <w:pStyle w:val="Tabletext"/>
              <w:numPr>
                <w:ilvl w:val="0"/>
                <w:numId w:val="58"/>
              </w:numPr>
            </w:pPr>
            <w:r w:rsidRPr="00E62B4C">
              <w:lastRenderedPageBreak/>
              <w:t>JAVA programavimo kalba, AdoptOpenJDK versija;</w:t>
            </w:r>
          </w:p>
          <w:p w14:paraId="5B381D88" w14:textId="15455C7C" w:rsidR="006E03D6" w:rsidRPr="00E62B4C" w:rsidRDefault="006E03D6" w:rsidP="00E62B4C">
            <w:pPr>
              <w:pStyle w:val="Tabletext"/>
              <w:numPr>
                <w:ilvl w:val="0"/>
                <w:numId w:val="58"/>
              </w:numPr>
              <w:rPr>
                <w:iCs/>
                <w:szCs w:val="22"/>
              </w:rPr>
            </w:pPr>
            <w:r w:rsidRPr="00E62B4C">
              <w:rPr>
                <w:iCs/>
                <w:szCs w:val="22"/>
              </w:rPr>
              <w:t>Spring Boot;</w:t>
            </w:r>
          </w:p>
          <w:p w14:paraId="12D1D6C1" w14:textId="20F9C682" w:rsidR="006E03D6" w:rsidRPr="00E62B4C" w:rsidRDefault="006E03D6" w:rsidP="00E62B4C">
            <w:pPr>
              <w:pStyle w:val="Tabletext"/>
              <w:numPr>
                <w:ilvl w:val="0"/>
                <w:numId w:val="58"/>
              </w:numPr>
              <w:rPr>
                <w:iCs/>
                <w:szCs w:val="22"/>
              </w:rPr>
            </w:pPr>
            <w:r w:rsidRPr="00E62B4C">
              <w:rPr>
                <w:iCs/>
                <w:szCs w:val="22"/>
              </w:rPr>
              <w:t>Apache Tomcat;</w:t>
            </w:r>
          </w:p>
          <w:p w14:paraId="1728769E" w14:textId="29412B51" w:rsidR="006E03D6" w:rsidRPr="00E62B4C" w:rsidRDefault="006E03D6" w:rsidP="00E62B4C">
            <w:pPr>
              <w:pStyle w:val="Tabletext"/>
              <w:numPr>
                <w:ilvl w:val="0"/>
                <w:numId w:val="58"/>
              </w:numPr>
              <w:rPr>
                <w:iCs/>
                <w:szCs w:val="22"/>
              </w:rPr>
            </w:pPr>
            <w:r w:rsidRPr="00E62B4C">
              <w:rPr>
                <w:iCs/>
                <w:szCs w:val="22"/>
              </w:rPr>
              <w:t>Spring Framework;</w:t>
            </w:r>
          </w:p>
          <w:p w14:paraId="065B5056" w14:textId="44277DD8" w:rsidR="006E03D6" w:rsidRPr="00E62B4C" w:rsidRDefault="006E03D6" w:rsidP="00E62B4C">
            <w:pPr>
              <w:pStyle w:val="Tabletext"/>
              <w:numPr>
                <w:ilvl w:val="0"/>
                <w:numId w:val="58"/>
              </w:numPr>
              <w:rPr>
                <w:iCs/>
                <w:szCs w:val="22"/>
              </w:rPr>
            </w:pPr>
            <w:r w:rsidRPr="00E62B4C">
              <w:rPr>
                <w:iCs/>
                <w:szCs w:val="22"/>
              </w:rPr>
              <w:t>Spring Data JPA;</w:t>
            </w:r>
          </w:p>
          <w:p w14:paraId="7825AAE9" w14:textId="3A13A2E2" w:rsidR="006E03D6" w:rsidRPr="00E62B4C" w:rsidRDefault="006E03D6" w:rsidP="00E62B4C">
            <w:pPr>
              <w:pStyle w:val="Tabletext"/>
              <w:numPr>
                <w:ilvl w:val="0"/>
                <w:numId w:val="58"/>
              </w:numPr>
              <w:rPr>
                <w:iCs/>
                <w:szCs w:val="22"/>
              </w:rPr>
            </w:pPr>
            <w:r w:rsidRPr="00E62B4C">
              <w:rPr>
                <w:iCs/>
                <w:szCs w:val="22"/>
              </w:rPr>
              <w:t>Spring Data REST;</w:t>
            </w:r>
          </w:p>
          <w:p w14:paraId="581AAB46" w14:textId="1E5C82A8" w:rsidR="006E03D6" w:rsidRPr="00E62B4C" w:rsidRDefault="006E03D6" w:rsidP="00E62B4C">
            <w:pPr>
              <w:pStyle w:val="Tabletext"/>
              <w:numPr>
                <w:ilvl w:val="0"/>
                <w:numId w:val="58"/>
              </w:numPr>
              <w:rPr>
                <w:iCs/>
                <w:szCs w:val="22"/>
              </w:rPr>
            </w:pPr>
            <w:r w:rsidRPr="00E62B4C">
              <w:rPr>
                <w:iCs/>
                <w:szCs w:val="22"/>
              </w:rPr>
              <w:t>Hibernate;</w:t>
            </w:r>
          </w:p>
          <w:p w14:paraId="1229755F" w14:textId="5E0D369B" w:rsidR="006E03D6" w:rsidRPr="00E62B4C" w:rsidRDefault="006E03D6" w:rsidP="00E62B4C">
            <w:pPr>
              <w:pStyle w:val="Tabletext"/>
              <w:numPr>
                <w:ilvl w:val="0"/>
                <w:numId w:val="58"/>
              </w:numPr>
              <w:rPr>
                <w:iCs/>
                <w:szCs w:val="22"/>
              </w:rPr>
            </w:pPr>
            <w:r w:rsidRPr="00E62B4C">
              <w:rPr>
                <w:iCs/>
                <w:szCs w:val="22"/>
              </w:rPr>
              <w:t>QueryDSL;</w:t>
            </w:r>
          </w:p>
          <w:p w14:paraId="5B88884A" w14:textId="3BF4AE67" w:rsidR="006E03D6" w:rsidRPr="00E62B4C" w:rsidRDefault="006E03D6" w:rsidP="00E62B4C">
            <w:pPr>
              <w:pStyle w:val="Tabletext"/>
              <w:numPr>
                <w:ilvl w:val="0"/>
                <w:numId w:val="58"/>
              </w:numPr>
              <w:rPr>
                <w:iCs/>
                <w:szCs w:val="22"/>
              </w:rPr>
            </w:pPr>
            <w:r w:rsidRPr="00E62B4C">
              <w:rPr>
                <w:iCs/>
                <w:szCs w:val="22"/>
              </w:rPr>
              <w:t>Jackson;</w:t>
            </w:r>
          </w:p>
          <w:p w14:paraId="1FE1635D" w14:textId="34D373F2" w:rsidR="006E03D6" w:rsidRPr="00E62B4C" w:rsidRDefault="006E03D6" w:rsidP="00E62B4C">
            <w:pPr>
              <w:pStyle w:val="Tabletext"/>
              <w:numPr>
                <w:ilvl w:val="0"/>
                <w:numId w:val="58"/>
              </w:numPr>
              <w:rPr>
                <w:iCs/>
                <w:szCs w:val="22"/>
              </w:rPr>
            </w:pPr>
            <w:r w:rsidRPr="00E62B4C">
              <w:rPr>
                <w:iCs/>
                <w:szCs w:val="22"/>
              </w:rPr>
              <w:t>MapStruct;</w:t>
            </w:r>
          </w:p>
          <w:p w14:paraId="24ADB084" w14:textId="2F13CC2E" w:rsidR="006E03D6" w:rsidRPr="00E62B4C" w:rsidRDefault="006E03D6" w:rsidP="00E62B4C">
            <w:pPr>
              <w:pStyle w:val="Tabletext"/>
              <w:numPr>
                <w:ilvl w:val="0"/>
                <w:numId w:val="58"/>
              </w:numPr>
              <w:rPr>
                <w:iCs/>
                <w:szCs w:val="22"/>
              </w:rPr>
            </w:pPr>
            <w:r w:rsidRPr="00E62B4C">
              <w:rPr>
                <w:iCs/>
                <w:szCs w:val="22"/>
              </w:rPr>
              <w:t>Apache POI, OOXML modulis;</w:t>
            </w:r>
          </w:p>
          <w:p w14:paraId="3659879A" w14:textId="258CBC35"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23B3FC02" w14:textId="231CF946" w:rsidR="006E03D6" w:rsidRPr="00E62B4C" w:rsidRDefault="006E03D6" w:rsidP="00E62B4C">
            <w:pPr>
              <w:pStyle w:val="Tabletext"/>
              <w:numPr>
                <w:ilvl w:val="0"/>
                <w:numId w:val="58"/>
              </w:numPr>
              <w:rPr>
                <w:iCs/>
                <w:szCs w:val="22"/>
              </w:rPr>
            </w:pPr>
            <w:r w:rsidRPr="00E62B4C">
              <w:rPr>
                <w:iCs/>
                <w:szCs w:val="22"/>
              </w:rPr>
              <w:t>Apache Maven;</w:t>
            </w:r>
          </w:p>
          <w:p w14:paraId="4AD7A321" w14:textId="2993B8DD" w:rsidR="006E03D6" w:rsidRPr="00E62B4C" w:rsidRDefault="006E03D6" w:rsidP="00E62B4C">
            <w:pPr>
              <w:pStyle w:val="Tabletext"/>
              <w:numPr>
                <w:ilvl w:val="0"/>
                <w:numId w:val="58"/>
              </w:numPr>
              <w:rPr>
                <w:iCs/>
                <w:szCs w:val="22"/>
              </w:rPr>
            </w:pPr>
            <w:r w:rsidRPr="00E62B4C">
              <w:rPr>
                <w:iCs/>
                <w:szCs w:val="22"/>
              </w:rPr>
              <w:t>JUnit;</w:t>
            </w:r>
          </w:p>
          <w:p w14:paraId="4D9A10FD" w14:textId="2327C63C" w:rsidR="006E03D6" w:rsidRPr="00E62B4C" w:rsidRDefault="006E03D6" w:rsidP="00E62B4C">
            <w:pPr>
              <w:pStyle w:val="Tabletext"/>
              <w:numPr>
                <w:ilvl w:val="0"/>
                <w:numId w:val="58"/>
              </w:numPr>
              <w:rPr>
                <w:iCs/>
                <w:szCs w:val="22"/>
              </w:rPr>
            </w:pPr>
            <w:r w:rsidRPr="00E62B4C">
              <w:rPr>
                <w:iCs/>
                <w:szCs w:val="22"/>
              </w:rPr>
              <w:t>GitLab CE;</w:t>
            </w:r>
          </w:p>
          <w:p w14:paraId="2A8A983F" w14:textId="7793F175" w:rsidR="006E03D6" w:rsidRPr="00E62B4C" w:rsidRDefault="006E03D6" w:rsidP="00E62B4C">
            <w:pPr>
              <w:pStyle w:val="Tabletext"/>
              <w:numPr>
                <w:ilvl w:val="0"/>
                <w:numId w:val="58"/>
              </w:numPr>
            </w:pPr>
            <w:r w:rsidRPr="00E62B4C">
              <w:rPr>
                <w:iCs/>
                <w:szCs w:val="22"/>
              </w:rPr>
              <w:t>Liquibase.</w:t>
            </w:r>
          </w:p>
          <w:p w14:paraId="21FF76AA" w14:textId="77777777" w:rsidR="006E03D6" w:rsidRPr="00E62B4C" w:rsidRDefault="006E03D6" w:rsidP="00E62B4C">
            <w:pPr>
              <w:pStyle w:val="Tabletext"/>
              <w:rPr>
                <w:rStyle w:val="normaltextrun"/>
                <w:color w:val="000000"/>
              </w:rPr>
            </w:pPr>
          </w:p>
        </w:tc>
      </w:tr>
      <w:tr w:rsidR="006E03D6" w:rsidRPr="00E62B4C" w14:paraId="6364A847" w14:textId="77777777" w:rsidTr="00782E1A">
        <w:trPr>
          <w:gridAfter w:val="1"/>
          <w:wAfter w:w="11" w:type="pct"/>
        </w:trPr>
        <w:tc>
          <w:tcPr>
            <w:tcW w:w="439" w:type="pct"/>
          </w:tcPr>
          <w:p w14:paraId="7B72EA83" w14:textId="77777777" w:rsidR="006E03D6" w:rsidRPr="00E62B4C" w:rsidRDefault="006E03D6" w:rsidP="00E62B4C">
            <w:pPr>
              <w:pStyle w:val="Tabletext"/>
              <w:rPr>
                <w:szCs w:val="22"/>
              </w:rPr>
            </w:pPr>
            <w:r w:rsidRPr="00E62B4C">
              <w:rPr>
                <w:szCs w:val="22"/>
              </w:rPr>
              <w:t>1.2.2.</w:t>
            </w:r>
          </w:p>
        </w:tc>
        <w:tc>
          <w:tcPr>
            <w:tcW w:w="899" w:type="pct"/>
          </w:tcPr>
          <w:p w14:paraId="029BA897" w14:textId="77777777" w:rsidR="006E03D6" w:rsidRPr="00E62B4C" w:rsidRDefault="006E03D6" w:rsidP="00E62B4C">
            <w:pPr>
              <w:pStyle w:val="Tabletext"/>
              <w:rPr>
                <w:szCs w:val="22"/>
              </w:rPr>
            </w:pPr>
            <w:r w:rsidRPr="00E62B4C">
              <w:rPr>
                <w:szCs w:val="22"/>
              </w:rPr>
              <w:t>Audiogidai</w:t>
            </w:r>
          </w:p>
        </w:tc>
        <w:tc>
          <w:tcPr>
            <w:tcW w:w="1964" w:type="pct"/>
          </w:tcPr>
          <w:p w14:paraId="6B2D526D" w14:textId="77777777" w:rsidR="006E03D6" w:rsidRPr="00E62B4C" w:rsidRDefault="006E03D6" w:rsidP="00E62B4C">
            <w:pPr>
              <w:pStyle w:val="Tabletext"/>
              <w:rPr>
                <w:szCs w:val="22"/>
              </w:rPr>
            </w:pPr>
            <w:r w:rsidRPr="00E62B4C">
              <w:rPr>
                <w:szCs w:val="22"/>
              </w:rPr>
              <w:t>Paskirtis – suteikti galimybę vartotojams peržiūrėti sukurtus audiogidus bei kurti savo audiogidus ir juos viešinti.</w:t>
            </w:r>
          </w:p>
          <w:p w14:paraId="44C00A98" w14:textId="77777777" w:rsidR="006E03D6" w:rsidRPr="00E62B4C" w:rsidRDefault="006E03D6" w:rsidP="00E62B4C">
            <w:pPr>
              <w:pStyle w:val="Tabletext"/>
              <w:rPr>
                <w:szCs w:val="22"/>
              </w:rPr>
            </w:pPr>
            <w:r w:rsidRPr="00E62B4C">
              <w:rPr>
                <w:szCs w:val="22"/>
              </w:rPr>
              <w:t>Pagrindinės funkcijos: </w:t>
            </w:r>
          </w:p>
          <w:p w14:paraId="166351BF" w14:textId="77777777" w:rsidR="006E03D6" w:rsidRPr="00E62B4C" w:rsidRDefault="006E03D6" w:rsidP="00E62B4C">
            <w:pPr>
              <w:pStyle w:val="Tabletext"/>
              <w:numPr>
                <w:ilvl w:val="0"/>
                <w:numId w:val="21"/>
              </w:numPr>
              <w:rPr>
                <w:szCs w:val="22"/>
              </w:rPr>
            </w:pPr>
            <w:r w:rsidRPr="00E62B4C">
              <w:rPr>
                <w:szCs w:val="22"/>
              </w:rPr>
              <w:t>Vartotojui:</w:t>
            </w:r>
          </w:p>
          <w:p w14:paraId="7B43CEC5" w14:textId="77777777" w:rsidR="006E03D6" w:rsidRPr="00E62B4C" w:rsidRDefault="006E03D6" w:rsidP="00E62B4C">
            <w:pPr>
              <w:pStyle w:val="Tabletext"/>
              <w:numPr>
                <w:ilvl w:val="1"/>
                <w:numId w:val="21"/>
              </w:numPr>
              <w:rPr>
                <w:szCs w:val="22"/>
              </w:rPr>
            </w:pPr>
            <w:r w:rsidRPr="00E62B4C">
              <w:rPr>
                <w:szCs w:val="22"/>
              </w:rPr>
              <w:t>audiogidų paieškos atlikimas;</w:t>
            </w:r>
          </w:p>
          <w:p w14:paraId="73605938" w14:textId="77777777" w:rsidR="006E03D6" w:rsidRPr="00E62B4C" w:rsidRDefault="006E03D6" w:rsidP="00E62B4C">
            <w:pPr>
              <w:pStyle w:val="Tabletext"/>
              <w:numPr>
                <w:ilvl w:val="1"/>
                <w:numId w:val="21"/>
              </w:numPr>
              <w:rPr>
                <w:szCs w:val="22"/>
              </w:rPr>
            </w:pPr>
            <w:r w:rsidRPr="00E62B4C">
              <w:rPr>
                <w:szCs w:val="22"/>
              </w:rPr>
              <w:t>audiogidų sąrašo peržiūra;</w:t>
            </w:r>
          </w:p>
          <w:p w14:paraId="524BAAB6" w14:textId="77777777" w:rsidR="006E03D6" w:rsidRPr="00E62B4C" w:rsidRDefault="006E03D6" w:rsidP="00E62B4C">
            <w:pPr>
              <w:pStyle w:val="Tabletext"/>
              <w:numPr>
                <w:ilvl w:val="1"/>
                <w:numId w:val="21"/>
              </w:numPr>
              <w:rPr>
                <w:szCs w:val="22"/>
              </w:rPr>
            </w:pPr>
            <w:r w:rsidRPr="00E62B4C">
              <w:rPr>
                <w:szCs w:val="22"/>
              </w:rPr>
              <w:t>pasirinkto audiogido peržiūra;</w:t>
            </w:r>
          </w:p>
          <w:p w14:paraId="3BE0DB37" w14:textId="77777777" w:rsidR="006E03D6" w:rsidRPr="00E62B4C" w:rsidRDefault="006E03D6" w:rsidP="00E62B4C">
            <w:pPr>
              <w:pStyle w:val="Tabletext"/>
              <w:numPr>
                <w:ilvl w:val="1"/>
                <w:numId w:val="21"/>
              </w:numPr>
              <w:rPr>
                <w:szCs w:val="22"/>
              </w:rPr>
            </w:pPr>
            <w:r w:rsidRPr="00E62B4C">
              <w:rPr>
                <w:szCs w:val="22"/>
              </w:rPr>
              <w:t>sukurti / peržiūrėti / redaguoti / viešinti / pašalinti savo sukurtą  audiogidą.</w:t>
            </w:r>
          </w:p>
          <w:p w14:paraId="3C469151" w14:textId="77777777" w:rsidR="006E03D6" w:rsidRPr="00E62B4C" w:rsidRDefault="006E03D6" w:rsidP="00E62B4C">
            <w:pPr>
              <w:pStyle w:val="Tabletext"/>
              <w:numPr>
                <w:ilvl w:val="0"/>
                <w:numId w:val="21"/>
              </w:numPr>
              <w:rPr>
                <w:szCs w:val="22"/>
              </w:rPr>
            </w:pPr>
            <w:r w:rsidRPr="00E62B4C">
              <w:rPr>
                <w:szCs w:val="22"/>
              </w:rPr>
              <w:t>Naudotojui:</w:t>
            </w:r>
          </w:p>
          <w:p w14:paraId="7A419D13" w14:textId="77777777" w:rsidR="006E03D6" w:rsidRPr="00E62B4C" w:rsidRDefault="006E03D6" w:rsidP="00E62B4C">
            <w:pPr>
              <w:pStyle w:val="Tabletext"/>
              <w:numPr>
                <w:ilvl w:val="1"/>
                <w:numId w:val="21"/>
              </w:numPr>
              <w:rPr>
                <w:szCs w:val="22"/>
              </w:rPr>
            </w:pPr>
            <w:r w:rsidRPr="00E62B4C">
              <w:rPr>
                <w:szCs w:val="22"/>
              </w:rPr>
              <w:t>sukurti / peržiūrėti / redaguoti / viešinti / pašalinti audiogidą;</w:t>
            </w:r>
          </w:p>
          <w:p w14:paraId="4233DB23" w14:textId="77777777" w:rsidR="006E03D6" w:rsidRPr="00E62B4C" w:rsidRDefault="006E03D6" w:rsidP="00E62B4C">
            <w:pPr>
              <w:pStyle w:val="Tabletext"/>
              <w:numPr>
                <w:ilvl w:val="1"/>
                <w:numId w:val="21"/>
              </w:numPr>
              <w:rPr>
                <w:szCs w:val="22"/>
              </w:rPr>
            </w:pPr>
            <w:r w:rsidRPr="00E62B4C">
              <w:rPr>
                <w:szCs w:val="22"/>
              </w:rPr>
              <w:t>peržiūrėti audiogidų sąrašą;</w:t>
            </w:r>
          </w:p>
          <w:p w14:paraId="5A6AA3A8" w14:textId="77777777" w:rsidR="006E03D6" w:rsidRPr="00E62B4C" w:rsidRDefault="006E03D6" w:rsidP="00E62B4C">
            <w:pPr>
              <w:pStyle w:val="Tabletext"/>
              <w:numPr>
                <w:ilvl w:val="1"/>
                <w:numId w:val="21"/>
              </w:numPr>
              <w:rPr>
                <w:szCs w:val="22"/>
              </w:rPr>
            </w:pPr>
            <w:r w:rsidRPr="00E62B4C">
              <w:rPr>
                <w:szCs w:val="22"/>
              </w:rPr>
              <w:t>atlikti paiešką;</w:t>
            </w:r>
          </w:p>
          <w:p w14:paraId="48154AFC" w14:textId="77777777" w:rsidR="006E03D6" w:rsidRPr="00E62B4C" w:rsidRDefault="006E03D6" w:rsidP="00E62B4C">
            <w:pPr>
              <w:pStyle w:val="Tabletext"/>
              <w:numPr>
                <w:ilvl w:val="1"/>
                <w:numId w:val="21"/>
              </w:numPr>
              <w:rPr>
                <w:szCs w:val="22"/>
              </w:rPr>
            </w:pPr>
            <w:r w:rsidRPr="00E62B4C">
              <w:rPr>
                <w:szCs w:val="22"/>
              </w:rPr>
              <w:t>filtruoti duomenis audiogidų sąraše.</w:t>
            </w:r>
          </w:p>
          <w:p w14:paraId="73EA6F0C" w14:textId="77777777" w:rsidR="006E03D6" w:rsidRPr="00E62B4C" w:rsidRDefault="006E03D6" w:rsidP="00E62B4C">
            <w:pPr>
              <w:pStyle w:val="Tabletext"/>
              <w:numPr>
                <w:ilvl w:val="0"/>
                <w:numId w:val="21"/>
              </w:numPr>
              <w:rPr>
                <w:szCs w:val="22"/>
              </w:rPr>
            </w:pPr>
            <w:r w:rsidRPr="00E62B4C">
              <w:rPr>
                <w:szCs w:val="22"/>
              </w:rPr>
              <w:t>LIMIS administratoriui:</w:t>
            </w:r>
          </w:p>
          <w:p w14:paraId="03B326D5" w14:textId="77777777" w:rsidR="006E03D6" w:rsidRPr="00E62B4C" w:rsidRDefault="006E03D6" w:rsidP="00E62B4C">
            <w:pPr>
              <w:pStyle w:val="Tabletext"/>
              <w:numPr>
                <w:ilvl w:val="1"/>
                <w:numId w:val="21"/>
              </w:numPr>
              <w:rPr>
                <w:szCs w:val="22"/>
              </w:rPr>
            </w:pPr>
            <w:r w:rsidRPr="00E62B4C">
              <w:rPr>
                <w:szCs w:val="22"/>
              </w:rPr>
              <w:t>naudotojų kūrimas;</w:t>
            </w:r>
          </w:p>
          <w:p w14:paraId="0AE57C71" w14:textId="77777777" w:rsidR="006E03D6" w:rsidRPr="00E62B4C" w:rsidRDefault="006E03D6" w:rsidP="00E62B4C">
            <w:pPr>
              <w:pStyle w:val="Tabletext"/>
              <w:numPr>
                <w:ilvl w:val="1"/>
                <w:numId w:val="21"/>
              </w:numPr>
              <w:rPr>
                <w:szCs w:val="22"/>
              </w:rPr>
            </w:pPr>
            <w:r w:rsidRPr="00E62B4C">
              <w:rPr>
                <w:szCs w:val="22"/>
              </w:rPr>
              <w:t>audiogidų sąrašo peržiūra;</w:t>
            </w:r>
          </w:p>
          <w:p w14:paraId="20E3C455" w14:textId="77777777" w:rsidR="006E03D6" w:rsidRPr="00E62B4C" w:rsidRDefault="006E03D6" w:rsidP="00E62B4C">
            <w:pPr>
              <w:pStyle w:val="Tabletext"/>
              <w:numPr>
                <w:ilvl w:val="1"/>
                <w:numId w:val="21"/>
              </w:numPr>
              <w:rPr>
                <w:szCs w:val="22"/>
              </w:rPr>
            </w:pPr>
            <w:r w:rsidRPr="00E62B4C">
              <w:rPr>
                <w:szCs w:val="22"/>
              </w:rPr>
              <w:t>audiogidų paieškos atlikimas;</w:t>
            </w:r>
          </w:p>
          <w:p w14:paraId="6481AB32" w14:textId="68D1DAA9" w:rsidR="006E03D6" w:rsidRPr="00CC7D7E" w:rsidRDefault="006E03D6" w:rsidP="00E62B4C">
            <w:pPr>
              <w:pStyle w:val="Tabletext"/>
              <w:numPr>
                <w:ilvl w:val="1"/>
                <w:numId w:val="21"/>
              </w:numPr>
              <w:rPr>
                <w:rStyle w:val="normaltextrun"/>
                <w:szCs w:val="22"/>
              </w:rPr>
            </w:pPr>
            <w:r w:rsidRPr="00E62B4C">
              <w:rPr>
                <w:szCs w:val="22"/>
              </w:rPr>
              <w:t>audiogido įtraukimas į reklaminį bloką.</w:t>
            </w:r>
          </w:p>
        </w:tc>
        <w:tc>
          <w:tcPr>
            <w:tcW w:w="1687" w:type="pct"/>
          </w:tcPr>
          <w:p w14:paraId="5D919114" w14:textId="01A30C1F" w:rsidR="006E03D6" w:rsidRPr="00E62B4C" w:rsidRDefault="006E03D6" w:rsidP="00E62B4C">
            <w:pPr>
              <w:pStyle w:val="Tabletext"/>
              <w:numPr>
                <w:ilvl w:val="0"/>
                <w:numId w:val="58"/>
              </w:numPr>
            </w:pPr>
            <w:r w:rsidRPr="00E62B4C">
              <w:t>JAVA programavimo kalba, AdoptOpenJDK versija;</w:t>
            </w:r>
          </w:p>
          <w:p w14:paraId="34778608" w14:textId="6714A30D" w:rsidR="006E03D6" w:rsidRPr="00E62B4C" w:rsidRDefault="006E03D6" w:rsidP="00E62B4C">
            <w:pPr>
              <w:pStyle w:val="Tabletext"/>
              <w:numPr>
                <w:ilvl w:val="0"/>
                <w:numId w:val="58"/>
              </w:numPr>
              <w:rPr>
                <w:iCs/>
                <w:szCs w:val="22"/>
              </w:rPr>
            </w:pPr>
            <w:r w:rsidRPr="00E62B4C">
              <w:rPr>
                <w:iCs/>
                <w:szCs w:val="22"/>
              </w:rPr>
              <w:t>Spring Boot;</w:t>
            </w:r>
          </w:p>
          <w:p w14:paraId="685DAB9C" w14:textId="1DC026DB" w:rsidR="006E03D6" w:rsidRPr="00E62B4C" w:rsidRDefault="006E03D6" w:rsidP="00E62B4C">
            <w:pPr>
              <w:pStyle w:val="Tabletext"/>
              <w:numPr>
                <w:ilvl w:val="0"/>
                <w:numId w:val="58"/>
              </w:numPr>
              <w:rPr>
                <w:iCs/>
                <w:szCs w:val="22"/>
              </w:rPr>
            </w:pPr>
            <w:r w:rsidRPr="00E62B4C">
              <w:rPr>
                <w:iCs/>
                <w:szCs w:val="22"/>
              </w:rPr>
              <w:t>Apache Tomcat;</w:t>
            </w:r>
          </w:p>
          <w:p w14:paraId="6C8D5D2E" w14:textId="6F9F6B89" w:rsidR="006E03D6" w:rsidRPr="00E62B4C" w:rsidRDefault="006E03D6" w:rsidP="00E62B4C">
            <w:pPr>
              <w:pStyle w:val="Tabletext"/>
              <w:numPr>
                <w:ilvl w:val="0"/>
                <w:numId w:val="58"/>
              </w:numPr>
              <w:rPr>
                <w:iCs/>
                <w:szCs w:val="22"/>
              </w:rPr>
            </w:pPr>
            <w:r w:rsidRPr="00E62B4C">
              <w:rPr>
                <w:iCs/>
                <w:szCs w:val="22"/>
              </w:rPr>
              <w:t>Spring Framework;</w:t>
            </w:r>
          </w:p>
          <w:p w14:paraId="063CA1EE" w14:textId="51ED47A7" w:rsidR="006E03D6" w:rsidRPr="00E62B4C" w:rsidRDefault="006E03D6" w:rsidP="00E62B4C">
            <w:pPr>
              <w:pStyle w:val="Tabletext"/>
              <w:numPr>
                <w:ilvl w:val="0"/>
                <w:numId w:val="58"/>
              </w:numPr>
              <w:rPr>
                <w:iCs/>
                <w:szCs w:val="22"/>
              </w:rPr>
            </w:pPr>
            <w:r w:rsidRPr="00E62B4C">
              <w:rPr>
                <w:iCs/>
                <w:szCs w:val="22"/>
              </w:rPr>
              <w:t>Spring Data JPA;</w:t>
            </w:r>
          </w:p>
          <w:p w14:paraId="5F1CD072" w14:textId="16E2A644" w:rsidR="006E03D6" w:rsidRPr="00E62B4C" w:rsidRDefault="006E03D6" w:rsidP="00E62B4C">
            <w:pPr>
              <w:pStyle w:val="Tabletext"/>
              <w:numPr>
                <w:ilvl w:val="0"/>
                <w:numId w:val="58"/>
              </w:numPr>
              <w:rPr>
                <w:iCs/>
                <w:szCs w:val="22"/>
              </w:rPr>
            </w:pPr>
            <w:r w:rsidRPr="00E62B4C">
              <w:rPr>
                <w:iCs/>
                <w:szCs w:val="22"/>
              </w:rPr>
              <w:t>Spring Data REST;</w:t>
            </w:r>
          </w:p>
          <w:p w14:paraId="6F758CF6" w14:textId="101134F4" w:rsidR="006E03D6" w:rsidRPr="00E62B4C" w:rsidRDefault="006E03D6" w:rsidP="00E62B4C">
            <w:pPr>
              <w:pStyle w:val="Tabletext"/>
              <w:numPr>
                <w:ilvl w:val="0"/>
                <w:numId w:val="58"/>
              </w:numPr>
              <w:rPr>
                <w:iCs/>
                <w:szCs w:val="22"/>
              </w:rPr>
            </w:pPr>
            <w:r w:rsidRPr="00E62B4C">
              <w:rPr>
                <w:iCs/>
                <w:szCs w:val="22"/>
              </w:rPr>
              <w:t>Hibernate;</w:t>
            </w:r>
          </w:p>
          <w:p w14:paraId="0BADBA9F" w14:textId="7F293B98" w:rsidR="006E03D6" w:rsidRPr="00E62B4C" w:rsidRDefault="006E03D6" w:rsidP="00E62B4C">
            <w:pPr>
              <w:pStyle w:val="Tabletext"/>
              <w:numPr>
                <w:ilvl w:val="0"/>
                <w:numId w:val="58"/>
              </w:numPr>
              <w:rPr>
                <w:iCs/>
                <w:szCs w:val="22"/>
              </w:rPr>
            </w:pPr>
            <w:r w:rsidRPr="00E62B4C">
              <w:rPr>
                <w:iCs/>
                <w:szCs w:val="22"/>
              </w:rPr>
              <w:t>QueryDSL;</w:t>
            </w:r>
          </w:p>
          <w:p w14:paraId="22DD25FA" w14:textId="6BE036F1" w:rsidR="006E03D6" w:rsidRPr="00E62B4C" w:rsidRDefault="006E03D6" w:rsidP="00E62B4C">
            <w:pPr>
              <w:pStyle w:val="Tabletext"/>
              <w:numPr>
                <w:ilvl w:val="0"/>
                <w:numId w:val="58"/>
              </w:numPr>
              <w:rPr>
                <w:iCs/>
                <w:szCs w:val="22"/>
              </w:rPr>
            </w:pPr>
            <w:r w:rsidRPr="00E62B4C">
              <w:rPr>
                <w:iCs/>
                <w:szCs w:val="22"/>
              </w:rPr>
              <w:t>Jackson;</w:t>
            </w:r>
          </w:p>
          <w:p w14:paraId="1906B4D9" w14:textId="13A8BE27" w:rsidR="006E03D6" w:rsidRPr="00E62B4C" w:rsidRDefault="006E03D6" w:rsidP="00E62B4C">
            <w:pPr>
              <w:pStyle w:val="Tabletext"/>
              <w:numPr>
                <w:ilvl w:val="0"/>
                <w:numId w:val="58"/>
              </w:numPr>
              <w:rPr>
                <w:iCs/>
                <w:szCs w:val="22"/>
              </w:rPr>
            </w:pPr>
            <w:r w:rsidRPr="00E62B4C">
              <w:rPr>
                <w:iCs/>
                <w:szCs w:val="22"/>
              </w:rPr>
              <w:t>MapStruct;</w:t>
            </w:r>
          </w:p>
          <w:p w14:paraId="3154B82F" w14:textId="4B93A8B9" w:rsidR="006E03D6" w:rsidRPr="00E62B4C" w:rsidRDefault="006E03D6" w:rsidP="00E62B4C">
            <w:pPr>
              <w:pStyle w:val="Tabletext"/>
              <w:numPr>
                <w:ilvl w:val="0"/>
                <w:numId w:val="58"/>
              </w:numPr>
              <w:rPr>
                <w:iCs/>
                <w:szCs w:val="22"/>
              </w:rPr>
            </w:pPr>
            <w:r w:rsidRPr="00E62B4C">
              <w:rPr>
                <w:iCs/>
                <w:szCs w:val="22"/>
              </w:rPr>
              <w:t>Apache POI, OOXML modulis;</w:t>
            </w:r>
          </w:p>
          <w:p w14:paraId="1A2AA444" w14:textId="7ABC90C7"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70EC793A" w14:textId="2F0B1EC0" w:rsidR="006E03D6" w:rsidRPr="00E62B4C" w:rsidRDefault="006E03D6" w:rsidP="00E62B4C">
            <w:pPr>
              <w:pStyle w:val="Tabletext"/>
              <w:numPr>
                <w:ilvl w:val="0"/>
                <w:numId w:val="58"/>
              </w:numPr>
              <w:rPr>
                <w:iCs/>
                <w:szCs w:val="22"/>
              </w:rPr>
            </w:pPr>
            <w:r w:rsidRPr="00E62B4C">
              <w:rPr>
                <w:iCs/>
                <w:szCs w:val="22"/>
              </w:rPr>
              <w:t>Apache Maven;</w:t>
            </w:r>
          </w:p>
          <w:p w14:paraId="3AF38C93" w14:textId="58A77A59" w:rsidR="006E03D6" w:rsidRPr="00E62B4C" w:rsidRDefault="006E03D6" w:rsidP="00E62B4C">
            <w:pPr>
              <w:pStyle w:val="Tabletext"/>
              <w:numPr>
                <w:ilvl w:val="0"/>
                <w:numId w:val="58"/>
              </w:numPr>
              <w:rPr>
                <w:iCs/>
                <w:szCs w:val="22"/>
              </w:rPr>
            </w:pPr>
            <w:r w:rsidRPr="00E62B4C">
              <w:rPr>
                <w:iCs/>
                <w:szCs w:val="22"/>
              </w:rPr>
              <w:t>JUnit;</w:t>
            </w:r>
          </w:p>
          <w:p w14:paraId="2C64A976" w14:textId="2C0D96ED" w:rsidR="006E03D6" w:rsidRPr="00E62B4C" w:rsidRDefault="006E03D6" w:rsidP="00E62B4C">
            <w:pPr>
              <w:pStyle w:val="Tabletext"/>
              <w:numPr>
                <w:ilvl w:val="0"/>
                <w:numId w:val="58"/>
              </w:numPr>
              <w:rPr>
                <w:iCs/>
                <w:szCs w:val="22"/>
              </w:rPr>
            </w:pPr>
            <w:r w:rsidRPr="00E62B4C">
              <w:rPr>
                <w:iCs/>
                <w:szCs w:val="22"/>
              </w:rPr>
              <w:t>GitLab CE;</w:t>
            </w:r>
          </w:p>
          <w:p w14:paraId="2CC5E757" w14:textId="2063DFD6" w:rsidR="006E03D6" w:rsidRPr="00E62B4C" w:rsidRDefault="006E03D6" w:rsidP="00E62B4C">
            <w:pPr>
              <w:pStyle w:val="Tabletext"/>
              <w:numPr>
                <w:ilvl w:val="0"/>
                <w:numId w:val="58"/>
              </w:numPr>
            </w:pPr>
            <w:r w:rsidRPr="00E62B4C">
              <w:rPr>
                <w:iCs/>
                <w:szCs w:val="22"/>
              </w:rPr>
              <w:t>Liquibase.</w:t>
            </w:r>
          </w:p>
          <w:p w14:paraId="3F48B56B" w14:textId="77777777" w:rsidR="006E03D6" w:rsidRPr="00E62B4C" w:rsidRDefault="006E03D6" w:rsidP="00E62B4C">
            <w:pPr>
              <w:pStyle w:val="Tabletext"/>
              <w:rPr>
                <w:rStyle w:val="normaltextrun"/>
                <w:color w:val="000000"/>
              </w:rPr>
            </w:pPr>
          </w:p>
        </w:tc>
      </w:tr>
      <w:tr w:rsidR="006E03D6" w:rsidRPr="00E62B4C" w14:paraId="3D6794A7" w14:textId="77777777" w:rsidTr="00782E1A">
        <w:trPr>
          <w:gridAfter w:val="1"/>
          <w:wAfter w:w="11" w:type="pct"/>
        </w:trPr>
        <w:tc>
          <w:tcPr>
            <w:tcW w:w="439" w:type="pct"/>
          </w:tcPr>
          <w:p w14:paraId="2798A6E7" w14:textId="77777777" w:rsidR="006E03D6" w:rsidRPr="00E62B4C" w:rsidRDefault="006E03D6" w:rsidP="00E62B4C">
            <w:pPr>
              <w:pStyle w:val="Tabletext"/>
              <w:rPr>
                <w:szCs w:val="22"/>
              </w:rPr>
            </w:pPr>
            <w:r w:rsidRPr="00E62B4C">
              <w:rPr>
                <w:szCs w:val="22"/>
              </w:rPr>
              <w:t>1.2.3.</w:t>
            </w:r>
          </w:p>
        </w:tc>
        <w:tc>
          <w:tcPr>
            <w:tcW w:w="899" w:type="pct"/>
          </w:tcPr>
          <w:p w14:paraId="2647B01B" w14:textId="77777777" w:rsidR="006E03D6" w:rsidRPr="00E62B4C" w:rsidRDefault="006E03D6" w:rsidP="00E62B4C">
            <w:pPr>
              <w:pStyle w:val="Tabletext"/>
              <w:rPr>
                <w:szCs w:val="22"/>
              </w:rPr>
            </w:pPr>
            <w:r w:rsidRPr="00E62B4C">
              <w:rPr>
                <w:szCs w:val="22"/>
              </w:rPr>
              <w:t>Po Vilniaus pilių teritoriją virtualiai</w:t>
            </w:r>
          </w:p>
        </w:tc>
        <w:tc>
          <w:tcPr>
            <w:tcW w:w="1964" w:type="pct"/>
          </w:tcPr>
          <w:p w14:paraId="70DA91A6" w14:textId="77777777" w:rsidR="006E03D6" w:rsidRPr="00E62B4C" w:rsidRDefault="006E03D6" w:rsidP="00E62B4C">
            <w:pPr>
              <w:pStyle w:val="Tabletext"/>
              <w:rPr>
                <w:szCs w:val="22"/>
              </w:rPr>
            </w:pPr>
            <w:r w:rsidRPr="00E62B4C">
              <w:rPr>
                <w:szCs w:val="22"/>
              </w:rPr>
              <w:t>Paskirtis – suteikti galimybę vartotojui peržiūrėti virtualiai Vilniaus pilių teritorijoje esančias ekspozicijas </w:t>
            </w:r>
          </w:p>
          <w:p w14:paraId="0C12845F" w14:textId="77777777" w:rsidR="006E03D6" w:rsidRPr="00E62B4C" w:rsidRDefault="006E03D6" w:rsidP="00E62B4C">
            <w:pPr>
              <w:pStyle w:val="Tabletext"/>
              <w:rPr>
                <w:szCs w:val="22"/>
              </w:rPr>
            </w:pPr>
            <w:r w:rsidRPr="00E62B4C">
              <w:rPr>
                <w:szCs w:val="22"/>
              </w:rPr>
              <w:t>Pagrindinės funkcijos: </w:t>
            </w:r>
          </w:p>
          <w:p w14:paraId="3D6CD5C0" w14:textId="77777777" w:rsidR="006E03D6" w:rsidRPr="00E62B4C" w:rsidRDefault="006E03D6" w:rsidP="00E62B4C">
            <w:pPr>
              <w:pStyle w:val="Tabletext"/>
              <w:numPr>
                <w:ilvl w:val="0"/>
                <w:numId w:val="28"/>
              </w:numPr>
              <w:rPr>
                <w:szCs w:val="22"/>
              </w:rPr>
            </w:pPr>
            <w:r w:rsidRPr="00E62B4C">
              <w:rPr>
                <w:szCs w:val="22"/>
              </w:rPr>
              <w:t>Vartotojui:</w:t>
            </w:r>
          </w:p>
          <w:p w14:paraId="13510B28" w14:textId="77777777" w:rsidR="006E03D6" w:rsidRPr="00E62B4C" w:rsidRDefault="006E03D6" w:rsidP="00E62B4C">
            <w:pPr>
              <w:pStyle w:val="Tabletext"/>
              <w:numPr>
                <w:ilvl w:val="1"/>
                <w:numId w:val="28"/>
              </w:numPr>
              <w:rPr>
                <w:szCs w:val="22"/>
              </w:rPr>
            </w:pPr>
            <w:r w:rsidRPr="00E62B4C">
              <w:rPr>
                <w:szCs w:val="22"/>
              </w:rPr>
              <w:t>Vilniaus pilių teritorijos iliustruotame žemėlapyje peržiūrėti esančius taškus;</w:t>
            </w:r>
          </w:p>
          <w:p w14:paraId="2725C04B" w14:textId="77777777" w:rsidR="006E03D6" w:rsidRPr="00E62B4C" w:rsidRDefault="006E03D6" w:rsidP="00E62B4C">
            <w:pPr>
              <w:pStyle w:val="Tabletext"/>
              <w:numPr>
                <w:ilvl w:val="1"/>
                <w:numId w:val="28"/>
              </w:numPr>
              <w:rPr>
                <w:szCs w:val="22"/>
              </w:rPr>
            </w:pPr>
            <w:r w:rsidRPr="00E62B4C">
              <w:rPr>
                <w:szCs w:val="22"/>
              </w:rPr>
              <w:t>peržiūrėti taško skaitmeninę informaciją;</w:t>
            </w:r>
          </w:p>
          <w:p w14:paraId="6E4ED103" w14:textId="77777777" w:rsidR="006E03D6" w:rsidRPr="00E62B4C" w:rsidRDefault="006E03D6" w:rsidP="00E62B4C">
            <w:pPr>
              <w:pStyle w:val="Tabletext"/>
              <w:numPr>
                <w:ilvl w:val="1"/>
                <w:numId w:val="28"/>
              </w:numPr>
              <w:rPr>
                <w:szCs w:val="22"/>
              </w:rPr>
            </w:pPr>
            <w:r w:rsidRPr="00E62B4C">
              <w:rPr>
                <w:szCs w:val="22"/>
              </w:rPr>
              <w:lastRenderedPageBreak/>
              <w:t>parsisiųsti garso failą (prisegtą bylą);</w:t>
            </w:r>
          </w:p>
          <w:p w14:paraId="60B56323" w14:textId="77777777" w:rsidR="006E03D6" w:rsidRPr="00E62B4C" w:rsidRDefault="006E03D6" w:rsidP="00E62B4C">
            <w:pPr>
              <w:pStyle w:val="Tabletext"/>
              <w:numPr>
                <w:ilvl w:val="0"/>
                <w:numId w:val="28"/>
              </w:numPr>
              <w:rPr>
                <w:szCs w:val="22"/>
              </w:rPr>
            </w:pPr>
            <w:r w:rsidRPr="00E62B4C">
              <w:rPr>
                <w:szCs w:val="22"/>
              </w:rPr>
              <w:t>Naudotojui:</w:t>
            </w:r>
          </w:p>
          <w:p w14:paraId="29A92A15" w14:textId="77777777" w:rsidR="006E03D6" w:rsidRPr="00E62B4C" w:rsidRDefault="006E03D6" w:rsidP="00E62B4C">
            <w:pPr>
              <w:pStyle w:val="Tabletext"/>
              <w:numPr>
                <w:ilvl w:val="1"/>
                <w:numId w:val="28"/>
              </w:numPr>
              <w:rPr>
                <w:szCs w:val="22"/>
              </w:rPr>
            </w:pPr>
            <w:r w:rsidRPr="00E62B4C">
              <w:t>sukurti (įkelti sukurtą) / peržiūrėti / redaguoti / pašalinti virtualų muziejų turą;</w:t>
            </w:r>
          </w:p>
          <w:p w14:paraId="59C01E7A" w14:textId="77777777" w:rsidR="006E03D6" w:rsidRPr="00E62B4C" w:rsidRDefault="006E03D6" w:rsidP="00E62B4C">
            <w:pPr>
              <w:pStyle w:val="Tabletext"/>
              <w:numPr>
                <w:ilvl w:val="1"/>
                <w:numId w:val="28"/>
              </w:numPr>
              <w:rPr>
                <w:szCs w:val="22"/>
              </w:rPr>
            </w:pPr>
            <w:r w:rsidRPr="00E62B4C">
              <w:t>įkelti vietovės ar pastato maketo nuotrauką;</w:t>
            </w:r>
          </w:p>
          <w:p w14:paraId="3A5E06A9" w14:textId="77777777" w:rsidR="006E03D6" w:rsidRPr="00E62B4C" w:rsidRDefault="006E03D6" w:rsidP="00E62B4C">
            <w:pPr>
              <w:pStyle w:val="Tabletext"/>
              <w:numPr>
                <w:ilvl w:val="1"/>
                <w:numId w:val="28"/>
              </w:numPr>
              <w:rPr>
                <w:szCs w:val="22"/>
              </w:rPr>
            </w:pPr>
            <w:r w:rsidRPr="00E62B4C">
              <w:t>sukurti žymą vietovės ar pastato maketo nuotraukoje;</w:t>
            </w:r>
          </w:p>
          <w:p w14:paraId="44326127" w14:textId="77777777" w:rsidR="006E03D6" w:rsidRPr="00E62B4C" w:rsidRDefault="006E03D6" w:rsidP="00E62B4C">
            <w:pPr>
              <w:pStyle w:val="Tabletext"/>
              <w:numPr>
                <w:ilvl w:val="1"/>
                <w:numId w:val="28"/>
              </w:numPr>
              <w:rPr>
                <w:szCs w:val="22"/>
              </w:rPr>
            </w:pPr>
            <w:r w:rsidRPr="00E62B4C">
              <w:t>panoraminėje nuotraukoje / nuotraukoje apibrėžti tašką (angl. hotspot);</w:t>
            </w:r>
          </w:p>
          <w:p w14:paraId="5BC5F440" w14:textId="77777777" w:rsidR="006E03D6" w:rsidRPr="00E62B4C" w:rsidRDefault="006E03D6" w:rsidP="00E62B4C">
            <w:pPr>
              <w:pStyle w:val="Tabletext"/>
              <w:numPr>
                <w:ilvl w:val="1"/>
                <w:numId w:val="28"/>
              </w:numPr>
              <w:rPr>
                <w:szCs w:val="22"/>
              </w:rPr>
            </w:pPr>
            <w:r w:rsidRPr="00E62B4C">
              <w:t>panoraminėje nuotraukoje / nuotraukoje įkelti LIMIS eksponato duomenis prie apibrėžto taško (angl. hotspot);</w:t>
            </w:r>
          </w:p>
          <w:p w14:paraId="54382858" w14:textId="77777777" w:rsidR="006E03D6" w:rsidRPr="00E62B4C" w:rsidRDefault="006E03D6" w:rsidP="00E62B4C">
            <w:pPr>
              <w:pStyle w:val="Tabletext"/>
              <w:numPr>
                <w:ilvl w:val="1"/>
                <w:numId w:val="28"/>
              </w:numPr>
              <w:rPr>
                <w:szCs w:val="22"/>
              </w:rPr>
            </w:pPr>
            <w:r w:rsidRPr="00E62B4C">
              <w:rPr>
                <w:szCs w:val="22"/>
              </w:rPr>
              <w:t>paruošti audiofailus;</w:t>
            </w:r>
          </w:p>
          <w:p w14:paraId="0970A3CB" w14:textId="77777777" w:rsidR="006E03D6" w:rsidRPr="00E62B4C" w:rsidRDefault="006E03D6" w:rsidP="00E62B4C">
            <w:pPr>
              <w:pStyle w:val="Tabletext"/>
              <w:numPr>
                <w:ilvl w:val="1"/>
                <w:numId w:val="28"/>
              </w:numPr>
              <w:rPr>
                <w:szCs w:val="22"/>
              </w:rPr>
            </w:pPr>
            <w:r w:rsidRPr="00E62B4C">
              <w:t>peržiūrėti sukurtų virtualių muziejų turų sąrašą;</w:t>
            </w:r>
          </w:p>
          <w:p w14:paraId="414864D5" w14:textId="77777777" w:rsidR="006E03D6" w:rsidRPr="00E62B4C" w:rsidRDefault="006E03D6" w:rsidP="00E62B4C">
            <w:pPr>
              <w:pStyle w:val="Tabletext"/>
              <w:numPr>
                <w:ilvl w:val="0"/>
                <w:numId w:val="28"/>
              </w:numPr>
              <w:rPr>
                <w:szCs w:val="22"/>
              </w:rPr>
            </w:pPr>
            <w:r w:rsidRPr="00E62B4C">
              <w:rPr>
                <w:szCs w:val="22"/>
              </w:rPr>
              <w:t>LIMIS administratoriui:</w:t>
            </w:r>
          </w:p>
          <w:p w14:paraId="1151212A" w14:textId="77777777" w:rsidR="006E03D6" w:rsidRPr="00E62B4C" w:rsidRDefault="006E03D6" w:rsidP="00E62B4C">
            <w:pPr>
              <w:pStyle w:val="Tabletext"/>
              <w:numPr>
                <w:ilvl w:val="1"/>
                <w:numId w:val="28"/>
              </w:numPr>
              <w:rPr>
                <w:szCs w:val="22"/>
              </w:rPr>
            </w:pPr>
            <w:r w:rsidRPr="00E62B4C">
              <w:rPr>
                <w:szCs w:val="22"/>
              </w:rPr>
              <w:t>įkelti garso failą;</w:t>
            </w:r>
          </w:p>
          <w:p w14:paraId="7071FD4E" w14:textId="77777777" w:rsidR="006E03D6" w:rsidRPr="00E62B4C" w:rsidRDefault="006E03D6" w:rsidP="00E62B4C">
            <w:pPr>
              <w:pStyle w:val="Tabletext"/>
              <w:numPr>
                <w:ilvl w:val="1"/>
                <w:numId w:val="28"/>
              </w:numPr>
              <w:rPr>
                <w:szCs w:val="22"/>
              </w:rPr>
            </w:pPr>
            <w:r w:rsidRPr="00E62B4C">
              <w:rPr>
                <w:szCs w:val="22"/>
              </w:rPr>
              <w:t>valdyti iliustruotą žemėlapį;</w:t>
            </w:r>
          </w:p>
          <w:p w14:paraId="600F8A40" w14:textId="77777777" w:rsidR="006E03D6" w:rsidRPr="00E62B4C" w:rsidRDefault="006E03D6" w:rsidP="00E62B4C">
            <w:pPr>
              <w:pStyle w:val="Tabletext"/>
              <w:numPr>
                <w:ilvl w:val="1"/>
                <w:numId w:val="28"/>
              </w:numPr>
              <w:rPr>
                <w:szCs w:val="22"/>
              </w:rPr>
            </w:pPr>
            <w:r w:rsidRPr="00E62B4C">
              <w:rPr>
                <w:szCs w:val="22"/>
              </w:rPr>
              <w:t>tvarkyti taškus žemėlapyje;</w:t>
            </w:r>
          </w:p>
          <w:p w14:paraId="53ECA376" w14:textId="100443A6" w:rsidR="006E03D6" w:rsidRPr="00CC7D7E" w:rsidRDefault="006E03D6" w:rsidP="00E62B4C">
            <w:pPr>
              <w:pStyle w:val="Tabletext"/>
              <w:numPr>
                <w:ilvl w:val="1"/>
                <w:numId w:val="28"/>
              </w:numPr>
              <w:rPr>
                <w:rStyle w:val="normaltextrun"/>
                <w:szCs w:val="22"/>
              </w:rPr>
            </w:pPr>
            <w:r w:rsidRPr="00E62B4C">
              <w:rPr>
                <w:szCs w:val="22"/>
              </w:rPr>
              <w:t>tvarkyti vieno taško informaciją.</w:t>
            </w:r>
          </w:p>
        </w:tc>
        <w:tc>
          <w:tcPr>
            <w:tcW w:w="1687" w:type="pct"/>
          </w:tcPr>
          <w:p w14:paraId="3847BEBC" w14:textId="328ED123" w:rsidR="006E03D6" w:rsidRPr="00E62B4C" w:rsidRDefault="006E03D6" w:rsidP="00E62B4C">
            <w:pPr>
              <w:pStyle w:val="Tabletext"/>
              <w:numPr>
                <w:ilvl w:val="0"/>
                <w:numId w:val="58"/>
              </w:numPr>
            </w:pPr>
            <w:r w:rsidRPr="00E62B4C">
              <w:lastRenderedPageBreak/>
              <w:t>JAVA programavimo kalba, AdoptOpenJDK versija;</w:t>
            </w:r>
          </w:p>
          <w:p w14:paraId="336CF61C" w14:textId="2BF9EEA1" w:rsidR="006E03D6" w:rsidRPr="00E62B4C" w:rsidRDefault="006E03D6" w:rsidP="00E62B4C">
            <w:pPr>
              <w:pStyle w:val="Tabletext"/>
              <w:numPr>
                <w:ilvl w:val="0"/>
                <w:numId w:val="58"/>
              </w:numPr>
              <w:rPr>
                <w:iCs/>
                <w:szCs w:val="22"/>
              </w:rPr>
            </w:pPr>
            <w:r w:rsidRPr="00E62B4C">
              <w:rPr>
                <w:iCs/>
                <w:szCs w:val="22"/>
              </w:rPr>
              <w:t>Spring Boot;</w:t>
            </w:r>
          </w:p>
          <w:p w14:paraId="762A5268" w14:textId="2E4451D5" w:rsidR="006E03D6" w:rsidRPr="00E62B4C" w:rsidRDefault="006E03D6" w:rsidP="00E62B4C">
            <w:pPr>
              <w:pStyle w:val="Tabletext"/>
              <w:numPr>
                <w:ilvl w:val="0"/>
                <w:numId w:val="58"/>
              </w:numPr>
              <w:rPr>
                <w:iCs/>
                <w:szCs w:val="22"/>
              </w:rPr>
            </w:pPr>
            <w:r w:rsidRPr="00E62B4C">
              <w:rPr>
                <w:iCs/>
                <w:szCs w:val="22"/>
              </w:rPr>
              <w:t>Apache Tomcat;</w:t>
            </w:r>
          </w:p>
          <w:p w14:paraId="50A84F80" w14:textId="0E042CD4" w:rsidR="006E03D6" w:rsidRPr="00E62B4C" w:rsidRDefault="006E03D6" w:rsidP="00E62B4C">
            <w:pPr>
              <w:pStyle w:val="Tabletext"/>
              <w:numPr>
                <w:ilvl w:val="0"/>
                <w:numId w:val="58"/>
              </w:numPr>
              <w:rPr>
                <w:iCs/>
                <w:szCs w:val="22"/>
              </w:rPr>
            </w:pPr>
            <w:r w:rsidRPr="00E62B4C">
              <w:rPr>
                <w:iCs/>
                <w:szCs w:val="22"/>
              </w:rPr>
              <w:t>Spring Framework;</w:t>
            </w:r>
          </w:p>
          <w:p w14:paraId="63FEB4BE" w14:textId="51386954" w:rsidR="006E03D6" w:rsidRPr="00E62B4C" w:rsidRDefault="006E03D6" w:rsidP="00E62B4C">
            <w:pPr>
              <w:pStyle w:val="Tabletext"/>
              <w:numPr>
                <w:ilvl w:val="0"/>
                <w:numId w:val="58"/>
              </w:numPr>
              <w:rPr>
                <w:iCs/>
                <w:szCs w:val="22"/>
              </w:rPr>
            </w:pPr>
            <w:r w:rsidRPr="00E62B4C">
              <w:rPr>
                <w:iCs/>
                <w:szCs w:val="22"/>
              </w:rPr>
              <w:t>Spring Data JPA;</w:t>
            </w:r>
          </w:p>
          <w:p w14:paraId="3D68D5A9" w14:textId="7C2D8AB6" w:rsidR="006E03D6" w:rsidRPr="00E62B4C" w:rsidRDefault="006E03D6" w:rsidP="00E62B4C">
            <w:pPr>
              <w:pStyle w:val="Tabletext"/>
              <w:numPr>
                <w:ilvl w:val="0"/>
                <w:numId w:val="58"/>
              </w:numPr>
              <w:rPr>
                <w:iCs/>
                <w:szCs w:val="22"/>
              </w:rPr>
            </w:pPr>
            <w:r w:rsidRPr="00E62B4C">
              <w:rPr>
                <w:iCs/>
                <w:szCs w:val="22"/>
              </w:rPr>
              <w:t>Spring Data REST;</w:t>
            </w:r>
          </w:p>
          <w:p w14:paraId="79D978CD" w14:textId="7A2F6817" w:rsidR="006E03D6" w:rsidRPr="00E62B4C" w:rsidRDefault="006E03D6" w:rsidP="00E62B4C">
            <w:pPr>
              <w:pStyle w:val="Tabletext"/>
              <w:numPr>
                <w:ilvl w:val="0"/>
                <w:numId w:val="58"/>
              </w:numPr>
              <w:rPr>
                <w:iCs/>
                <w:szCs w:val="22"/>
              </w:rPr>
            </w:pPr>
            <w:r w:rsidRPr="00E62B4C">
              <w:rPr>
                <w:iCs/>
                <w:szCs w:val="22"/>
              </w:rPr>
              <w:t>Hibernate;</w:t>
            </w:r>
          </w:p>
          <w:p w14:paraId="26FC4A75" w14:textId="07B943DA" w:rsidR="006E03D6" w:rsidRPr="00E62B4C" w:rsidRDefault="006E03D6" w:rsidP="00E62B4C">
            <w:pPr>
              <w:pStyle w:val="Tabletext"/>
              <w:numPr>
                <w:ilvl w:val="0"/>
                <w:numId w:val="58"/>
              </w:numPr>
              <w:rPr>
                <w:iCs/>
                <w:szCs w:val="22"/>
              </w:rPr>
            </w:pPr>
            <w:r w:rsidRPr="00E62B4C">
              <w:rPr>
                <w:iCs/>
                <w:szCs w:val="22"/>
              </w:rPr>
              <w:t>QueryDSL;</w:t>
            </w:r>
          </w:p>
          <w:p w14:paraId="37C13941" w14:textId="696CC1A8" w:rsidR="006E03D6" w:rsidRPr="00E62B4C" w:rsidRDefault="006E03D6" w:rsidP="00E62B4C">
            <w:pPr>
              <w:pStyle w:val="Tabletext"/>
              <w:numPr>
                <w:ilvl w:val="0"/>
                <w:numId w:val="58"/>
              </w:numPr>
              <w:rPr>
                <w:iCs/>
                <w:szCs w:val="22"/>
              </w:rPr>
            </w:pPr>
            <w:r w:rsidRPr="00E62B4C">
              <w:rPr>
                <w:iCs/>
                <w:szCs w:val="22"/>
              </w:rPr>
              <w:t>Jackson;</w:t>
            </w:r>
          </w:p>
          <w:p w14:paraId="0ABE48C9" w14:textId="0C4E4478" w:rsidR="006E03D6" w:rsidRPr="00E62B4C" w:rsidRDefault="006E03D6" w:rsidP="00E62B4C">
            <w:pPr>
              <w:pStyle w:val="Tabletext"/>
              <w:numPr>
                <w:ilvl w:val="0"/>
                <w:numId w:val="58"/>
              </w:numPr>
              <w:rPr>
                <w:iCs/>
                <w:szCs w:val="22"/>
              </w:rPr>
            </w:pPr>
            <w:r w:rsidRPr="00E62B4C">
              <w:rPr>
                <w:iCs/>
                <w:szCs w:val="22"/>
              </w:rPr>
              <w:t>MapStruct;</w:t>
            </w:r>
          </w:p>
          <w:p w14:paraId="40FAF626" w14:textId="31A55B6E" w:rsidR="006E03D6" w:rsidRPr="00E62B4C" w:rsidRDefault="006E03D6" w:rsidP="00E62B4C">
            <w:pPr>
              <w:pStyle w:val="Tabletext"/>
              <w:numPr>
                <w:ilvl w:val="0"/>
                <w:numId w:val="58"/>
              </w:numPr>
              <w:rPr>
                <w:iCs/>
                <w:szCs w:val="22"/>
              </w:rPr>
            </w:pPr>
            <w:r w:rsidRPr="00E62B4C">
              <w:rPr>
                <w:iCs/>
                <w:szCs w:val="22"/>
              </w:rPr>
              <w:lastRenderedPageBreak/>
              <w:t>Apache POI, OOXML modulis;</w:t>
            </w:r>
          </w:p>
          <w:p w14:paraId="76C1F34E" w14:textId="2FB14867"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099FFFEF" w14:textId="3F336F29" w:rsidR="006E03D6" w:rsidRPr="00E62B4C" w:rsidRDefault="006E03D6" w:rsidP="00E62B4C">
            <w:pPr>
              <w:pStyle w:val="Tabletext"/>
              <w:numPr>
                <w:ilvl w:val="0"/>
                <w:numId w:val="58"/>
              </w:numPr>
              <w:rPr>
                <w:iCs/>
                <w:szCs w:val="22"/>
              </w:rPr>
            </w:pPr>
            <w:r w:rsidRPr="00E62B4C">
              <w:rPr>
                <w:iCs/>
                <w:szCs w:val="22"/>
              </w:rPr>
              <w:t>Apache Maven;</w:t>
            </w:r>
          </w:p>
          <w:p w14:paraId="5A2A2C65" w14:textId="333C4645" w:rsidR="006E03D6" w:rsidRPr="00E62B4C" w:rsidRDefault="006E03D6" w:rsidP="00E62B4C">
            <w:pPr>
              <w:pStyle w:val="Tabletext"/>
              <w:numPr>
                <w:ilvl w:val="0"/>
                <w:numId w:val="58"/>
              </w:numPr>
              <w:rPr>
                <w:iCs/>
                <w:szCs w:val="22"/>
              </w:rPr>
            </w:pPr>
            <w:r w:rsidRPr="00E62B4C">
              <w:rPr>
                <w:iCs/>
                <w:szCs w:val="22"/>
              </w:rPr>
              <w:t>JUnit;</w:t>
            </w:r>
          </w:p>
          <w:p w14:paraId="1EF5FDDA" w14:textId="2A609EC2" w:rsidR="006E03D6" w:rsidRPr="00E62B4C" w:rsidRDefault="006E03D6" w:rsidP="00E62B4C">
            <w:pPr>
              <w:pStyle w:val="Tabletext"/>
              <w:numPr>
                <w:ilvl w:val="0"/>
                <w:numId w:val="58"/>
              </w:numPr>
              <w:rPr>
                <w:iCs/>
                <w:szCs w:val="22"/>
              </w:rPr>
            </w:pPr>
            <w:r w:rsidRPr="00E62B4C">
              <w:rPr>
                <w:iCs/>
                <w:szCs w:val="22"/>
              </w:rPr>
              <w:t>GitLab CE;</w:t>
            </w:r>
          </w:p>
          <w:p w14:paraId="5E1861E5" w14:textId="57B73C36" w:rsidR="006E03D6" w:rsidRPr="00E62B4C" w:rsidRDefault="006E03D6" w:rsidP="00E62B4C">
            <w:pPr>
              <w:pStyle w:val="Tabletext"/>
              <w:numPr>
                <w:ilvl w:val="0"/>
                <w:numId w:val="58"/>
              </w:numPr>
            </w:pPr>
            <w:r w:rsidRPr="00E62B4C">
              <w:rPr>
                <w:iCs/>
                <w:szCs w:val="22"/>
              </w:rPr>
              <w:t>Liquibase.</w:t>
            </w:r>
          </w:p>
          <w:p w14:paraId="687075E4" w14:textId="77777777" w:rsidR="006E03D6" w:rsidRPr="00E62B4C" w:rsidRDefault="006E03D6" w:rsidP="00E62B4C">
            <w:pPr>
              <w:pStyle w:val="Tabletext"/>
              <w:rPr>
                <w:rStyle w:val="normaltextrun"/>
                <w:color w:val="000000"/>
              </w:rPr>
            </w:pPr>
          </w:p>
        </w:tc>
      </w:tr>
      <w:tr w:rsidR="006E03D6" w:rsidRPr="00E62B4C" w14:paraId="0701E398" w14:textId="77777777" w:rsidTr="00782E1A">
        <w:trPr>
          <w:gridAfter w:val="1"/>
          <w:wAfter w:w="11" w:type="pct"/>
        </w:trPr>
        <w:tc>
          <w:tcPr>
            <w:tcW w:w="439" w:type="pct"/>
          </w:tcPr>
          <w:p w14:paraId="49BEA8ED" w14:textId="77777777" w:rsidR="006E03D6" w:rsidRPr="00E62B4C" w:rsidRDefault="006E03D6" w:rsidP="00E62B4C">
            <w:pPr>
              <w:pStyle w:val="Tabletext"/>
              <w:rPr>
                <w:szCs w:val="22"/>
              </w:rPr>
            </w:pPr>
            <w:r w:rsidRPr="00E62B4C">
              <w:rPr>
                <w:szCs w:val="22"/>
              </w:rPr>
              <w:lastRenderedPageBreak/>
              <w:t>1.2.4.</w:t>
            </w:r>
          </w:p>
        </w:tc>
        <w:tc>
          <w:tcPr>
            <w:tcW w:w="899" w:type="pct"/>
          </w:tcPr>
          <w:p w14:paraId="32637945" w14:textId="77777777" w:rsidR="006E03D6" w:rsidRPr="00E62B4C" w:rsidRDefault="006E03D6" w:rsidP="00E62B4C">
            <w:pPr>
              <w:pStyle w:val="Tabletext"/>
              <w:rPr>
                <w:szCs w:val="22"/>
              </w:rPr>
            </w:pPr>
            <w:r w:rsidRPr="00E62B4C">
              <w:rPr>
                <w:szCs w:val="22"/>
              </w:rPr>
              <w:t>Mano ir mūsų istorija</w:t>
            </w:r>
          </w:p>
        </w:tc>
        <w:tc>
          <w:tcPr>
            <w:tcW w:w="1964" w:type="pct"/>
          </w:tcPr>
          <w:p w14:paraId="3222CD08" w14:textId="77777777" w:rsidR="006E03D6" w:rsidRPr="00E62B4C" w:rsidRDefault="006E03D6" w:rsidP="00E62B4C">
            <w:pPr>
              <w:pStyle w:val="Tabletext"/>
              <w:rPr>
                <w:szCs w:val="22"/>
              </w:rPr>
            </w:pPr>
            <w:r w:rsidRPr="00E62B4C">
              <w:rPr>
                <w:szCs w:val="22"/>
              </w:rPr>
              <w:t>Paskirtis – suteikti galimybę vartotojams peržiūrėti sukurtas istorijas bei kurti savo istorijas ir jas viešinti.</w:t>
            </w:r>
          </w:p>
          <w:p w14:paraId="7C206CB7" w14:textId="77777777" w:rsidR="006E03D6" w:rsidRPr="00E62B4C" w:rsidRDefault="006E03D6" w:rsidP="00E62B4C">
            <w:pPr>
              <w:pStyle w:val="Tabletext"/>
              <w:rPr>
                <w:szCs w:val="22"/>
              </w:rPr>
            </w:pPr>
            <w:r w:rsidRPr="00E62B4C">
              <w:rPr>
                <w:szCs w:val="22"/>
              </w:rPr>
              <w:t>Pagrindinės funkcijos: </w:t>
            </w:r>
          </w:p>
          <w:p w14:paraId="02F7AD42" w14:textId="77777777" w:rsidR="006E03D6" w:rsidRPr="00E62B4C" w:rsidRDefault="006E03D6" w:rsidP="00E62B4C">
            <w:pPr>
              <w:pStyle w:val="Tabletext"/>
              <w:numPr>
                <w:ilvl w:val="0"/>
                <w:numId w:val="31"/>
              </w:numPr>
              <w:rPr>
                <w:szCs w:val="22"/>
              </w:rPr>
            </w:pPr>
            <w:r w:rsidRPr="00E62B4C">
              <w:rPr>
                <w:szCs w:val="22"/>
              </w:rPr>
              <w:t>Vartotojui:</w:t>
            </w:r>
          </w:p>
          <w:p w14:paraId="72BE6B5B" w14:textId="77777777" w:rsidR="006E03D6" w:rsidRPr="00E62B4C" w:rsidRDefault="006E03D6" w:rsidP="00E62B4C">
            <w:pPr>
              <w:pStyle w:val="Tabletext"/>
              <w:numPr>
                <w:ilvl w:val="1"/>
                <w:numId w:val="31"/>
              </w:numPr>
              <w:rPr>
                <w:szCs w:val="22"/>
              </w:rPr>
            </w:pPr>
            <w:r w:rsidRPr="00E62B4C">
              <w:t>sukurti / redaguoti / publikuoti / pašalinti virtualų pasakojimą „Mano ir mūsų istorija“</w:t>
            </w:r>
          </w:p>
          <w:p w14:paraId="0E296C9D" w14:textId="77777777" w:rsidR="006E03D6" w:rsidRPr="00E62B4C" w:rsidRDefault="006E03D6" w:rsidP="00E62B4C">
            <w:pPr>
              <w:pStyle w:val="Tabletext"/>
              <w:numPr>
                <w:ilvl w:val="1"/>
                <w:numId w:val="31"/>
              </w:numPr>
              <w:rPr>
                <w:szCs w:val="22"/>
              </w:rPr>
            </w:pPr>
            <w:r w:rsidRPr="00E62B4C">
              <w:t>peržiūrėti viešinamų virtualių pasakojimų sąrašą viešojoje prieigoje „Mano ir mūsų istorija“</w:t>
            </w:r>
            <w:r w:rsidRPr="00E62B4C">
              <w:rPr>
                <w:szCs w:val="22"/>
              </w:rPr>
              <w:t>;</w:t>
            </w:r>
          </w:p>
          <w:p w14:paraId="66387276" w14:textId="77777777" w:rsidR="006E03D6" w:rsidRPr="00E62B4C" w:rsidRDefault="006E03D6" w:rsidP="00E62B4C">
            <w:pPr>
              <w:pStyle w:val="Tabletext"/>
              <w:numPr>
                <w:ilvl w:val="1"/>
                <w:numId w:val="31"/>
              </w:numPr>
              <w:rPr>
                <w:szCs w:val="22"/>
              </w:rPr>
            </w:pPr>
            <w:r w:rsidRPr="00E62B4C">
              <w:rPr>
                <w:szCs w:val="22"/>
              </w:rPr>
              <w:t>atlikti paiešką;</w:t>
            </w:r>
          </w:p>
          <w:p w14:paraId="1E8C183F" w14:textId="77777777" w:rsidR="006E03D6" w:rsidRPr="00E62B4C" w:rsidRDefault="006E03D6" w:rsidP="00E62B4C">
            <w:pPr>
              <w:pStyle w:val="Tabletext"/>
              <w:numPr>
                <w:ilvl w:val="1"/>
                <w:numId w:val="31"/>
              </w:numPr>
              <w:rPr>
                <w:szCs w:val="22"/>
              </w:rPr>
            </w:pPr>
            <w:r w:rsidRPr="00E62B4C">
              <w:t>peržiūrėti virtualų pasakojimą žemėlapyje</w:t>
            </w:r>
            <w:r w:rsidRPr="00E62B4C">
              <w:rPr>
                <w:szCs w:val="22"/>
              </w:rPr>
              <w:t>;</w:t>
            </w:r>
          </w:p>
          <w:p w14:paraId="7F8AFAA1" w14:textId="77777777" w:rsidR="006E03D6" w:rsidRPr="00E62B4C" w:rsidRDefault="006E03D6" w:rsidP="00E62B4C">
            <w:pPr>
              <w:pStyle w:val="Tabletext"/>
              <w:numPr>
                <w:ilvl w:val="1"/>
                <w:numId w:val="31"/>
              </w:numPr>
              <w:rPr>
                <w:szCs w:val="22"/>
              </w:rPr>
            </w:pPr>
            <w:r w:rsidRPr="00E62B4C">
              <w:rPr>
                <w:szCs w:val="22"/>
              </w:rPr>
              <w:t>peržiūrėti pasirinktą istoriją;</w:t>
            </w:r>
          </w:p>
          <w:p w14:paraId="11BDF936" w14:textId="77777777" w:rsidR="006E03D6" w:rsidRPr="00E62B4C" w:rsidRDefault="006E03D6" w:rsidP="00E62B4C">
            <w:pPr>
              <w:pStyle w:val="Tabletext"/>
              <w:numPr>
                <w:ilvl w:val="1"/>
                <w:numId w:val="31"/>
              </w:numPr>
              <w:rPr>
                <w:szCs w:val="22"/>
              </w:rPr>
            </w:pPr>
            <w:r w:rsidRPr="00E62B4C">
              <w:rPr>
                <w:szCs w:val="22"/>
              </w:rPr>
              <w:t>peržiūrėti savo sukurtų istorijų sąrašą.</w:t>
            </w:r>
          </w:p>
          <w:p w14:paraId="400E56DF" w14:textId="77777777" w:rsidR="006E03D6" w:rsidRPr="00E62B4C" w:rsidRDefault="006E03D6" w:rsidP="00E62B4C">
            <w:pPr>
              <w:pStyle w:val="Tabletext"/>
              <w:numPr>
                <w:ilvl w:val="0"/>
                <w:numId w:val="31"/>
              </w:numPr>
              <w:rPr>
                <w:szCs w:val="22"/>
              </w:rPr>
            </w:pPr>
            <w:r w:rsidRPr="00E62B4C">
              <w:rPr>
                <w:szCs w:val="22"/>
              </w:rPr>
              <w:t>Naudotojui:</w:t>
            </w:r>
          </w:p>
          <w:p w14:paraId="01278314" w14:textId="77777777" w:rsidR="006E03D6" w:rsidRPr="00E62B4C" w:rsidRDefault="006E03D6" w:rsidP="00E62B4C">
            <w:pPr>
              <w:pStyle w:val="Tabletext"/>
              <w:numPr>
                <w:ilvl w:val="1"/>
                <w:numId w:val="31"/>
              </w:numPr>
              <w:rPr>
                <w:szCs w:val="22"/>
              </w:rPr>
            </w:pPr>
            <w:r w:rsidRPr="00E62B4C">
              <w:t xml:space="preserve">sukurti / redaguoti / publikuoti / pašalinti </w:t>
            </w:r>
            <w:r w:rsidRPr="00E62B4C">
              <w:lastRenderedPageBreak/>
              <w:t>virtualų pasakojimą „Mano ir mūsų istorija“;</w:t>
            </w:r>
          </w:p>
          <w:p w14:paraId="63DC567A" w14:textId="77777777" w:rsidR="006E03D6" w:rsidRPr="00E62B4C" w:rsidRDefault="006E03D6" w:rsidP="00E62B4C">
            <w:pPr>
              <w:pStyle w:val="Tabletext"/>
              <w:numPr>
                <w:ilvl w:val="1"/>
                <w:numId w:val="31"/>
              </w:numPr>
              <w:rPr>
                <w:szCs w:val="22"/>
              </w:rPr>
            </w:pPr>
            <w:r w:rsidRPr="00E62B4C">
              <w:t>paruošti audiofailus;</w:t>
            </w:r>
          </w:p>
          <w:p w14:paraId="16EE79B7" w14:textId="77777777" w:rsidR="006E03D6" w:rsidRPr="00E62B4C" w:rsidRDefault="006E03D6" w:rsidP="00E62B4C">
            <w:pPr>
              <w:pStyle w:val="Tabletext"/>
              <w:numPr>
                <w:ilvl w:val="1"/>
                <w:numId w:val="31"/>
              </w:numPr>
              <w:rPr>
                <w:szCs w:val="22"/>
              </w:rPr>
            </w:pPr>
            <w:r w:rsidRPr="00E62B4C">
              <w:t>peržiūrėti virtualių pasakojimų „Mano ir mūsų istorija“ sąrašą;</w:t>
            </w:r>
          </w:p>
          <w:p w14:paraId="55C015EE" w14:textId="77777777" w:rsidR="006E03D6" w:rsidRPr="00E62B4C" w:rsidRDefault="006E03D6" w:rsidP="00E62B4C">
            <w:pPr>
              <w:pStyle w:val="Tabletext"/>
              <w:numPr>
                <w:ilvl w:val="1"/>
                <w:numId w:val="31"/>
              </w:numPr>
              <w:rPr>
                <w:szCs w:val="22"/>
              </w:rPr>
            </w:pPr>
            <w:r w:rsidRPr="00E62B4C">
              <w:t>tvarkyti išorinių naudotojų publikavimui pateiktus virtualius pasakojimus;</w:t>
            </w:r>
          </w:p>
          <w:p w14:paraId="45162AFF" w14:textId="77777777" w:rsidR="006E03D6" w:rsidRPr="00E62B4C" w:rsidRDefault="006E03D6" w:rsidP="00E62B4C">
            <w:pPr>
              <w:pStyle w:val="Tabletext"/>
              <w:numPr>
                <w:ilvl w:val="0"/>
                <w:numId w:val="31"/>
              </w:numPr>
              <w:rPr>
                <w:szCs w:val="22"/>
              </w:rPr>
            </w:pPr>
            <w:r w:rsidRPr="00E62B4C">
              <w:rPr>
                <w:szCs w:val="22"/>
              </w:rPr>
              <w:t>LIMIS administratoriui:</w:t>
            </w:r>
          </w:p>
          <w:p w14:paraId="7E7C42D0" w14:textId="77777777" w:rsidR="006E03D6" w:rsidRPr="00E62B4C" w:rsidRDefault="006E03D6" w:rsidP="00E62B4C">
            <w:pPr>
              <w:pStyle w:val="Tabletext"/>
              <w:numPr>
                <w:ilvl w:val="1"/>
                <w:numId w:val="31"/>
              </w:numPr>
              <w:rPr>
                <w:szCs w:val="22"/>
              </w:rPr>
            </w:pPr>
            <w:r w:rsidRPr="00E62B4C">
              <w:t>peržiūrėti virtualių pasakojimų „Mano ir mūsų istorija“ sąrašą;</w:t>
            </w:r>
          </w:p>
          <w:p w14:paraId="001C1F07" w14:textId="77777777" w:rsidR="006E03D6" w:rsidRPr="00E62B4C" w:rsidRDefault="006E03D6" w:rsidP="00E62B4C">
            <w:pPr>
              <w:pStyle w:val="Tabletext"/>
              <w:numPr>
                <w:ilvl w:val="1"/>
                <w:numId w:val="31"/>
              </w:numPr>
              <w:rPr>
                <w:szCs w:val="22"/>
              </w:rPr>
            </w:pPr>
            <w:r w:rsidRPr="00E62B4C">
              <w:t>tvarkyti išorinių naudotojų publikavimui pateiktus virtualius pasakojimus;</w:t>
            </w:r>
          </w:p>
          <w:p w14:paraId="51DEED97" w14:textId="77777777" w:rsidR="006E03D6" w:rsidRPr="00E62B4C" w:rsidRDefault="006E03D6" w:rsidP="00E62B4C">
            <w:pPr>
              <w:pStyle w:val="Tabletext"/>
              <w:numPr>
                <w:ilvl w:val="1"/>
                <w:numId w:val="31"/>
              </w:numPr>
              <w:rPr>
                <w:szCs w:val="22"/>
              </w:rPr>
            </w:pPr>
            <w:r w:rsidRPr="00E62B4C">
              <w:t>atlikti paiešką virtualių pasakojimų sąraše;</w:t>
            </w:r>
          </w:p>
          <w:p w14:paraId="704D8D79" w14:textId="77777777" w:rsidR="006E03D6" w:rsidRPr="00E62B4C" w:rsidRDefault="006E03D6" w:rsidP="00E62B4C">
            <w:pPr>
              <w:pStyle w:val="Tabletext"/>
              <w:numPr>
                <w:ilvl w:val="1"/>
                <w:numId w:val="31"/>
              </w:numPr>
              <w:rPr>
                <w:szCs w:val="22"/>
              </w:rPr>
            </w:pPr>
            <w:r w:rsidRPr="00E62B4C">
              <w:rPr>
                <w:szCs w:val="22"/>
              </w:rPr>
              <w:t>publikuoti istorijas;</w:t>
            </w:r>
          </w:p>
          <w:p w14:paraId="315F4EC9" w14:textId="3BADAB3E" w:rsidR="006E03D6" w:rsidRPr="00CC7D7E" w:rsidRDefault="006E03D6" w:rsidP="00E62B4C">
            <w:pPr>
              <w:pStyle w:val="Tabletext"/>
              <w:numPr>
                <w:ilvl w:val="1"/>
                <w:numId w:val="31"/>
              </w:numPr>
              <w:rPr>
                <w:rStyle w:val="normaltextrun"/>
                <w:szCs w:val="22"/>
              </w:rPr>
            </w:pPr>
            <w:r w:rsidRPr="00E62B4C">
              <w:rPr>
                <w:szCs w:val="22"/>
              </w:rPr>
              <w:t>tvarkyti istorijų kategorijas.</w:t>
            </w:r>
          </w:p>
        </w:tc>
        <w:tc>
          <w:tcPr>
            <w:tcW w:w="1687" w:type="pct"/>
          </w:tcPr>
          <w:p w14:paraId="305E517B" w14:textId="2B8DC540" w:rsidR="006E03D6" w:rsidRPr="00E62B4C" w:rsidRDefault="006E03D6" w:rsidP="00E62B4C">
            <w:pPr>
              <w:pStyle w:val="Tabletext"/>
              <w:numPr>
                <w:ilvl w:val="0"/>
                <w:numId w:val="58"/>
              </w:numPr>
            </w:pPr>
            <w:r w:rsidRPr="00E62B4C">
              <w:lastRenderedPageBreak/>
              <w:t>JAVA programavimo kalba, AdoptOpenJDK versija;</w:t>
            </w:r>
          </w:p>
          <w:p w14:paraId="2D68BB12" w14:textId="78D4F5B9" w:rsidR="006E03D6" w:rsidRPr="00E62B4C" w:rsidRDefault="006E03D6" w:rsidP="00E62B4C">
            <w:pPr>
              <w:pStyle w:val="Tabletext"/>
              <w:numPr>
                <w:ilvl w:val="0"/>
                <w:numId w:val="58"/>
              </w:numPr>
              <w:rPr>
                <w:iCs/>
                <w:szCs w:val="22"/>
              </w:rPr>
            </w:pPr>
            <w:r w:rsidRPr="00E62B4C">
              <w:rPr>
                <w:iCs/>
                <w:szCs w:val="22"/>
              </w:rPr>
              <w:t>Spring Boot;</w:t>
            </w:r>
          </w:p>
          <w:p w14:paraId="25DD5DC9" w14:textId="6664EC0C" w:rsidR="006E03D6" w:rsidRPr="00E62B4C" w:rsidRDefault="006E03D6" w:rsidP="00E62B4C">
            <w:pPr>
              <w:pStyle w:val="Tabletext"/>
              <w:numPr>
                <w:ilvl w:val="0"/>
                <w:numId w:val="58"/>
              </w:numPr>
              <w:rPr>
                <w:iCs/>
                <w:szCs w:val="22"/>
              </w:rPr>
            </w:pPr>
            <w:r w:rsidRPr="00E62B4C">
              <w:rPr>
                <w:iCs/>
                <w:szCs w:val="22"/>
              </w:rPr>
              <w:t>Apache Tomcat;</w:t>
            </w:r>
          </w:p>
          <w:p w14:paraId="38639CFF" w14:textId="1CE3B35E" w:rsidR="006E03D6" w:rsidRPr="00E62B4C" w:rsidRDefault="006E03D6" w:rsidP="00E62B4C">
            <w:pPr>
              <w:pStyle w:val="Tabletext"/>
              <w:numPr>
                <w:ilvl w:val="0"/>
                <w:numId w:val="58"/>
              </w:numPr>
              <w:rPr>
                <w:iCs/>
                <w:szCs w:val="22"/>
              </w:rPr>
            </w:pPr>
            <w:r w:rsidRPr="00E62B4C">
              <w:rPr>
                <w:iCs/>
                <w:szCs w:val="22"/>
              </w:rPr>
              <w:t>Spring Framework;</w:t>
            </w:r>
          </w:p>
          <w:p w14:paraId="608AA638" w14:textId="48C06C77" w:rsidR="006E03D6" w:rsidRPr="00E62B4C" w:rsidRDefault="006E03D6" w:rsidP="00E62B4C">
            <w:pPr>
              <w:pStyle w:val="Tabletext"/>
              <w:numPr>
                <w:ilvl w:val="0"/>
                <w:numId w:val="58"/>
              </w:numPr>
              <w:rPr>
                <w:iCs/>
                <w:szCs w:val="22"/>
              </w:rPr>
            </w:pPr>
            <w:r w:rsidRPr="00E62B4C">
              <w:rPr>
                <w:iCs/>
                <w:szCs w:val="22"/>
              </w:rPr>
              <w:t>Spring Data JPA;</w:t>
            </w:r>
          </w:p>
          <w:p w14:paraId="4217AC67" w14:textId="190DDE7C" w:rsidR="006E03D6" w:rsidRPr="00E62B4C" w:rsidRDefault="006E03D6" w:rsidP="00E62B4C">
            <w:pPr>
              <w:pStyle w:val="Tabletext"/>
              <w:numPr>
                <w:ilvl w:val="0"/>
                <w:numId w:val="58"/>
              </w:numPr>
              <w:rPr>
                <w:iCs/>
                <w:szCs w:val="22"/>
              </w:rPr>
            </w:pPr>
            <w:r w:rsidRPr="00E62B4C">
              <w:rPr>
                <w:iCs/>
                <w:szCs w:val="22"/>
              </w:rPr>
              <w:t>Spring Data REST;</w:t>
            </w:r>
          </w:p>
          <w:p w14:paraId="213DC123" w14:textId="441CF8F0" w:rsidR="006E03D6" w:rsidRPr="00E62B4C" w:rsidRDefault="006E03D6" w:rsidP="00E62B4C">
            <w:pPr>
              <w:pStyle w:val="Tabletext"/>
              <w:numPr>
                <w:ilvl w:val="0"/>
                <w:numId w:val="58"/>
              </w:numPr>
              <w:rPr>
                <w:iCs/>
                <w:szCs w:val="22"/>
              </w:rPr>
            </w:pPr>
            <w:r w:rsidRPr="00E62B4C">
              <w:rPr>
                <w:iCs/>
                <w:szCs w:val="22"/>
              </w:rPr>
              <w:t>Hibernate;</w:t>
            </w:r>
          </w:p>
          <w:p w14:paraId="59272DC3" w14:textId="2686EA61" w:rsidR="006E03D6" w:rsidRPr="00E62B4C" w:rsidRDefault="006E03D6" w:rsidP="00E62B4C">
            <w:pPr>
              <w:pStyle w:val="Tabletext"/>
              <w:numPr>
                <w:ilvl w:val="0"/>
                <w:numId w:val="58"/>
              </w:numPr>
              <w:rPr>
                <w:iCs/>
                <w:szCs w:val="22"/>
              </w:rPr>
            </w:pPr>
            <w:r w:rsidRPr="00E62B4C">
              <w:rPr>
                <w:iCs/>
                <w:szCs w:val="22"/>
              </w:rPr>
              <w:t>QueryDSL;</w:t>
            </w:r>
          </w:p>
          <w:p w14:paraId="4F1367B5" w14:textId="20DA40E4" w:rsidR="006E03D6" w:rsidRPr="00E62B4C" w:rsidRDefault="006E03D6" w:rsidP="00E62B4C">
            <w:pPr>
              <w:pStyle w:val="Tabletext"/>
              <w:numPr>
                <w:ilvl w:val="0"/>
                <w:numId w:val="58"/>
              </w:numPr>
              <w:rPr>
                <w:iCs/>
                <w:szCs w:val="22"/>
              </w:rPr>
            </w:pPr>
            <w:r w:rsidRPr="00E62B4C">
              <w:rPr>
                <w:iCs/>
                <w:szCs w:val="22"/>
              </w:rPr>
              <w:t>Jackson;</w:t>
            </w:r>
          </w:p>
          <w:p w14:paraId="367E6ABD" w14:textId="6FF82066" w:rsidR="006E03D6" w:rsidRPr="00E62B4C" w:rsidRDefault="006E03D6" w:rsidP="00E62B4C">
            <w:pPr>
              <w:pStyle w:val="Tabletext"/>
              <w:numPr>
                <w:ilvl w:val="0"/>
                <w:numId w:val="58"/>
              </w:numPr>
              <w:rPr>
                <w:iCs/>
                <w:szCs w:val="22"/>
              </w:rPr>
            </w:pPr>
            <w:r w:rsidRPr="00E62B4C">
              <w:rPr>
                <w:iCs/>
                <w:szCs w:val="22"/>
              </w:rPr>
              <w:t>MapStruct;</w:t>
            </w:r>
          </w:p>
          <w:p w14:paraId="2AD1A24A" w14:textId="1CFFE464" w:rsidR="006E03D6" w:rsidRPr="00E62B4C" w:rsidRDefault="006E03D6" w:rsidP="00E62B4C">
            <w:pPr>
              <w:pStyle w:val="Tabletext"/>
              <w:numPr>
                <w:ilvl w:val="0"/>
                <w:numId w:val="58"/>
              </w:numPr>
              <w:rPr>
                <w:iCs/>
                <w:szCs w:val="22"/>
              </w:rPr>
            </w:pPr>
            <w:r w:rsidRPr="00E62B4C">
              <w:rPr>
                <w:iCs/>
                <w:szCs w:val="22"/>
              </w:rPr>
              <w:t>Apache POI, OOXML modulis;</w:t>
            </w:r>
          </w:p>
          <w:p w14:paraId="474BAB40" w14:textId="1FE98335"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3CF5A332" w14:textId="5C5B488A" w:rsidR="006E03D6" w:rsidRPr="00E62B4C" w:rsidRDefault="006E03D6" w:rsidP="00E62B4C">
            <w:pPr>
              <w:pStyle w:val="Tabletext"/>
              <w:numPr>
                <w:ilvl w:val="0"/>
                <w:numId w:val="58"/>
              </w:numPr>
              <w:rPr>
                <w:iCs/>
                <w:szCs w:val="22"/>
              </w:rPr>
            </w:pPr>
            <w:r w:rsidRPr="00E62B4C">
              <w:rPr>
                <w:iCs/>
                <w:szCs w:val="22"/>
              </w:rPr>
              <w:t>Apache Maven;</w:t>
            </w:r>
          </w:p>
          <w:p w14:paraId="3682930D" w14:textId="34FAD07E" w:rsidR="006E03D6" w:rsidRPr="00E62B4C" w:rsidRDefault="006E03D6" w:rsidP="00E62B4C">
            <w:pPr>
              <w:pStyle w:val="Tabletext"/>
              <w:numPr>
                <w:ilvl w:val="0"/>
                <w:numId w:val="58"/>
              </w:numPr>
              <w:rPr>
                <w:iCs/>
                <w:szCs w:val="22"/>
              </w:rPr>
            </w:pPr>
            <w:r w:rsidRPr="00E62B4C">
              <w:rPr>
                <w:iCs/>
                <w:szCs w:val="22"/>
              </w:rPr>
              <w:t>JUnit;</w:t>
            </w:r>
          </w:p>
          <w:p w14:paraId="4A50240D" w14:textId="151D3D01" w:rsidR="006E03D6" w:rsidRPr="00E62B4C" w:rsidRDefault="006E03D6" w:rsidP="00E62B4C">
            <w:pPr>
              <w:pStyle w:val="Tabletext"/>
              <w:numPr>
                <w:ilvl w:val="0"/>
                <w:numId w:val="58"/>
              </w:numPr>
              <w:rPr>
                <w:iCs/>
                <w:szCs w:val="22"/>
              </w:rPr>
            </w:pPr>
            <w:r w:rsidRPr="00E62B4C">
              <w:rPr>
                <w:iCs/>
                <w:szCs w:val="22"/>
              </w:rPr>
              <w:t>GitLab CE;</w:t>
            </w:r>
          </w:p>
          <w:p w14:paraId="7F83E7C0" w14:textId="1DBA10EE" w:rsidR="006E03D6" w:rsidRPr="00E62B4C" w:rsidRDefault="006E03D6" w:rsidP="00E62B4C">
            <w:pPr>
              <w:pStyle w:val="Tabletext"/>
              <w:numPr>
                <w:ilvl w:val="0"/>
                <w:numId w:val="58"/>
              </w:numPr>
            </w:pPr>
            <w:r w:rsidRPr="00E62B4C">
              <w:rPr>
                <w:iCs/>
                <w:szCs w:val="22"/>
              </w:rPr>
              <w:t>Liquibase.</w:t>
            </w:r>
          </w:p>
          <w:p w14:paraId="025EB993" w14:textId="77777777" w:rsidR="006E03D6" w:rsidRPr="00E62B4C" w:rsidRDefault="006E03D6" w:rsidP="00E62B4C">
            <w:pPr>
              <w:pStyle w:val="Tabletext"/>
              <w:rPr>
                <w:rStyle w:val="normaltextrun"/>
                <w:color w:val="000000"/>
              </w:rPr>
            </w:pPr>
          </w:p>
        </w:tc>
      </w:tr>
      <w:tr w:rsidR="006E03D6" w:rsidRPr="00E62B4C" w14:paraId="57289D72" w14:textId="77777777" w:rsidTr="00782E1A">
        <w:trPr>
          <w:gridAfter w:val="1"/>
          <w:wAfter w:w="11" w:type="pct"/>
        </w:trPr>
        <w:tc>
          <w:tcPr>
            <w:tcW w:w="439" w:type="pct"/>
          </w:tcPr>
          <w:p w14:paraId="6E84F19F" w14:textId="77777777" w:rsidR="006E03D6" w:rsidRPr="00E62B4C" w:rsidRDefault="006E03D6" w:rsidP="00E62B4C">
            <w:pPr>
              <w:pStyle w:val="Tabletext"/>
              <w:rPr>
                <w:szCs w:val="22"/>
              </w:rPr>
            </w:pPr>
            <w:r w:rsidRPr="00E62B4C">
              <w:rPr>
                <w:szCs w:val="22"/>
              </w:rPr>
              <w:lastRenderedPageBreak/>
              <w:t>1.2.5</w:t>
            </w:r>
          </w:p>
        </w:tc>
        <w:tc>
          <w:tcPr>
            <w:tcW w:w="899" w:type="pct"/>
          </w:tcPr>
          <w:p w14:paraId="7D364275" w14:textId="77777777" w:rsidR="006E03D6" w:rsidRPr="00E62B4C" w:rsidRDefault="006E03D6" w:rsidP="00E62B4C">
            <w:pPr>
              <w:pStyle w:val="Tabletext"/>
              <w:rPr>
                <w:szCs w:val="22"/>
              </w:rPr>
            </w:pPr>
            <w:r w:rsidRPr="00E62B4C">
              <w:rPr>
                <w:szCs w:val="22"/>
              </w:rPr>
              <w:t>Virtualus lietuvių kalbos muziejus LEMUZA</w:t>
            </w:r>
          </w:p>
        </w:tc>
        <w:tc>
          <w:tcPr>
            <w:tcW w:w="1964" w:type="pct"/>
          </w:tcPr>
          <w:p w14:paraId="5BA0CE3E" w14:textId="77777777" w:rsidR="006E03D6" w:rsidRPr="00E62B4C" w:rsidRDefault="006E03D6" w:rsidP="00E62B4C">
            <w:pPr>
              <w:pStyle w:val="Tabletext"/>
              <w:rPr>
                <w:szCs w:val="22"/>
              </w:rPr>
            </w:pPr>
            <w:r w:rsidRPr="00E62B4C">
              <w:rPr>
                <w:szCs w:val="22"/>
              </w:rPr>
              <w:t>Paskirtis – suteikti galimybę elektroninėje erdvėje lietuvių ir anglų kalba susipažinti su virtualaus lietuvių kalbos muziejaus LEMUZA ekspozicijomis, kurios yra sudarytos iš eksponatų ir interaktyvių edukacinių žaidimų, simuliacinių aplinkų, garso ir vaizdo kultūros paveldo objektų, nuorodų į susijusius kalbinius išteklius ir kt. informaciją.</w:t>
            </w:r>
          </w:p>
          <w:p w14:paraId="4314FC89" w14:textId="77777777" w:rsidR="006E03D6" w:rsidRPr="00E62B4C" w:rsidRDefault="006E03D6" w:rsidP="00E62B4C">
            <w:pPr>
              <w:pStyle w:val="Tabletext"/>
              <w:rPr>
                <w:szCs w:val="22"/>
              </w:rPr>
            </w:pPr>
            <w:r w:rsidRPr="00E62B4C">
              <w:rPr>
                <w:szCs w:val="22"/>
              </w:rPr>
              <w:t>Viešojoje prieigoje yra pateikiama 10 teminių virtualių ekspozicijų:</w:t>
            </w:r>
          </w:p>
          <w:p w14:paraId="1728EFB6" w14:textId="77777777" w:rsidR="006E03D6" w:rsidRPr="00E62B4C" w:rsidRDefault="006E03D6" w:rsidP="00E62B4C">
            <w:pPr>
              <w:pStyle w:val="Tabletext"/>
              <w:numPr>
                <w:ilvl w:val="0"/>
                <w:numId w:val="22"/>
              </w:numPr>
              <w:ind w:left="360"/>
              <w:rPr>
                <w:szCs w:val="22"/>
              </w:rPr>
            </w:pPr>
            <w:r w:rsidRPr="00E62B4C">
              <w:rPr>
                <w:szCs w:val="22"/>
              </w:rPr>
              <w:t>Lietuvių kalbos leksikos kilmė ir raida;</w:t>
            </w:r>
          </w:p>
          <w:p w14:paraId="1880C7BA" w14:textId="77777777" w:rsidR="006E03D6" w:rsidRPr="00E62B4C" w:rsidRDefault="006E03D6" w:rsidP="00E62B4C">
            <w:pPr>
              <w:pStyle w:val="Tabletext"/>
              <w:numPr>
                <w:ilvl w:val="0"/>
                <w:numId w:val="22"/>
              </w:numPr>
              <w:ind w:left="360"/>
              <w:rPr>
                <w:szCs w:val="22"/>
              </w:rPr>
            </w:pPr>
            <w:r w:rsidRPr="00E62B4C">
              <w:rPr>
                <w:szCs w:val="22"/>
              </w:rPr>
              <w:t>Lietuvių kalbos praeitis;</w:t>
            </w:r>
          </w:p>
          <w:p w14:paraId="1F7ADD4D" w14:textId="77777777" w:rsidR="006E03D6" w:rsidRPr="00E62B4C" w:rsidRDefault="006E03D6" w:rsidP="00E62B4C">
            <w:pPr>
              <w:pStyle w:val="Tabletext"/>
              <w:numPr>
                <w:ilvl w:val="0"/>
                <w:numId w:val="22"/>
              </w:numPr>
              <w:ind w:left="360"/>
              <w:rPr>
                <w:szCs w:val="22"/>
              </w:rPr>
            </w:pPr>
            <w:r w:rsidRPr="00E62B4C">
              <w:rPr>
                <w:szCs w:val="22"/>
              </w:rPr>
              <w:t>Etimologija – kalbos proistorė;</w:t>
            </w:r>
          </w:p>
          <w:p w14:paraId="47888553" w14:textId="77777777" w:rsidR="006E03D6" w:rsidRPr="00E62B4C" w:rsidRDefault="006E03D6" w:rsidP="00E62B4C">
            <w:pPr>
              <w:pStyle w:val="Tabletext"/>
              <w:numPr>
                <w:ilvl w:val="0"/>
                <w:numId w:val="22"/>
              </w:numPr>
              <w:ind w:left="360"/>
              <w:rPr>
                <w:szCs w:val="22"/>
              </w:rPr>
            </w:pPr>
            <w:r w:rsidRPr="00E62B4C">
              <w:rPr>
                <w:szCs w:val="22"/>
              </w:rPr>
              <w:t>Lietuvių raštija ir bendrinė kalba;</w:t>
            </w:r>
          </w:p>
          <w:p w14:paraId="5B6F9D63" w14:textId="77777777" w:rsidR="006E03D6" w:rsidRPr="00E62B4C" w:rsidRDefault="006E03D6" w:rsidP="00E62B4C">
            <w:pPr>
              <w:pStyle w:val="Tabletext"/>
              <w:numPr>
                <w:ilvl w:val="0"/>
                <w:numId w:val="22"/>
              </w:numPr>
              <w:ind w:left="360"/>
              <w:rPr>
                <w:szCs w:val="22"/>
              </w:rPr>
            </w:pPr>
            <w:r w:rsidRPr="00E62B4C">
              <w:rPr>
                <w:szCs w:val="22"/>
              </w:rPr>
              <w:t>Lietuvių kalbos kūrybiškumas;</w:t>
            </w:r>
          </w:p>
          <w:p w14:paraId="63F5CFCE" w14:textId="77777777" w:rsidR="006E03D6" w:rsidRPr="00E62B4C" w:rsidRDefault="006E03D6" w:rsidP="00E62B4C">
            <w:pPr>
              <w:pStyle w:val="Tabletext"/>
              <w:numPr>
                <w:ilvl w:val="0"/>
                <w:numId w:val="22"/>
              </w:numPr>
              <w:ind w:left="360"/>
              <w:rPr>
                <w:szCs w:val="22"/>
              </w:rPr>
            </w:pPr>
            <w:r w:rsidRPr="00E62B4C">
              <w:rPr>
                <w:szCs w:val="22"/>
              </w:rPr>
              <w:t>Lietuvių kalbos kilmė;</w:t>
            </w:r>
          </w:p>
          <w:p w14:paraId="683200CD" w14:textId="77777777" w:rsidR="006E03D6" w:rsidRPr="00E62B4C" w:rsidRDefault="006E03D6" w:rsidP="00E62B4C">
            <w:pPr>
              <w:pStyle w:val="Tabletext"/>
              <w:numPr>
                <w:ilvl w:val="0"/>
                <w:numId w:val="22"/>
              </w:numPr>
              <w:ind w:left="360"/>
              <w:rPr>
                <w:szCs w:val="22"/>
              </w:rPr>
            </w:pPr>
            <w:r w:rsidRPr="00E62B4C">
              <w:rPr>
                <w:szCs w:val="22"/>
              </w:rPr>
              <w:t>Lietuvių kalbos semantika;</w:t>
            </w:r>
          </w:p>
          <w:p w14:paraId="6155B90C" w14:textId="77777777" w:rsidR="006E03D6" w:rsidRPr="00E62B4C" w:rsidRDefault="006E03D6" w:rsidP="00E62B4C">
            <w:pPr>
              <w:pStyle w:val="Tabletext"/>
              <w:numPr>
                <w:ilvl w:val="0"/>
                <w:numId w:val="22"/>
              </w:numPr>
              <w:ind w:left="360"/>
              <w:rPr>
                <w:szCs w:val="22"/>
              </w:rPr>
            </w:pPr>
            <w:r w:rsidRPr="00E62B4C">
              <w:rPr>
                <w:szCs w:val="22"/>
              </w:rPr>
              <w:t>Lietuvių kalbos tarmės;</w:t>
            </w:r>
          </w:p>
          <w:p w14:paraId="30A8F5E0" w14:textId="77777777" w:rsidR="006E03D6" w:rsidRPr="00E62B4C" w:rsidRDefault="006E03D6" w:rsidP="00E62B4C">
            <w:pPr>
              <w:pStyle w:val="Tabletext"/>
              <w:numPr>
                <w:ilvl w:val="0"/>
                <w:numId w:val="22"/>
              </w:numPr>
              <w:ind w:left="360"/>
              <w:rPr>
                <w:szCs w:val="22"/>
              </w:rPr>
            </w:pPr>
            <w:r w:rsidRPr="00E62B4C">
              <w:rPr>
                <w:szCs w:val="22"/>
              </w:rPr>
              <w:t>Lietuvių kalbos tyrimo istorija;</w:t>
            </w:r>
          </w:p>
          <w:p w14:paraId="5CED5728" w14:textId="77777777" w:rsidR="006E03D6" w:rsidRPr="00E62B4C" w:rsidRDefault="006E03D6" w:rsidP="00E62B4C">
            <w:pPr>
              <w:pStyle w:val="Tabletext"/>
              <w:numPr>
                <w:ilvl w:val="0"/>
                <w:numId w:val="22"/>
              </w:numPr>
              <w:ind w:left="360"/>
              <w:rPr>
                <w:szCs w:val="22"/>
              </w:rPr>
            </w:pPr>
            <w:r w:rsidRPr="00E62B4C">
              <w:rPr>
                <w:szCs w:val="22"/>
              </w:rPr>
              <w:t>Lituanistika pasaulyje.</w:t>
            </w:r>
          </w:p>
          <w:p w14:paraId="18358FFF" w14:textId="77777777" w:rsidR="006E03D6" w:rsidRPr="00E62B4C" w:rsidRDefault="006E03D6" w:rsidP="00E62B4C">
            <w:pPr>
              <w:pStyle w:val="Tabletext"/>
              <w:rPr>
                <w:szCs w:val="22"/>
              </w:rPr>
            </w:pPr>
          </w:p>
          <w:p w14:paraId="59E1E3C8" w14:textId="77777777" w:rsidR="006E03D6" w:rsidRPr="00E62B4C" w:rsidRDefault="006E03D6" w:rsidP="00E62B4C">
            <w:pPr>
              <w:pStyle w:val="Tabletext"/>
              <w:rPr>
                <w:szCs w:val="22"/>
              </w:rPr>
            </w:pPr>
            <w:r w:rsidRPr="00E62B4C">
              <w:rPr>
                <w:szCs w:val="22"/>
              </w:rPr>
              <w:t>Kiekvienoje ekspozicijoje yra pateikiamas jos turinys ir su ja susijęs edukacinis žaidimas.</w:t>
            </w:r>
          </w:p>
          <w:p w14:paraId="49EC47B2" w14:textId="77777777" w:rsidR="006E03D6" w:rsidRPr="00E62B4C" w:rsidRDefault="006E03D6" w:rsidP="00E62B4C">
            <w:pPr>
              <w:pStyle w:val="Tabletext"/>
              <w:rPr>
                <w:szCs w:val="22"/>
              </w:rPr>
            </w:pPr>
            <w:r w:rsidRPr="00E62B4C">
              <w:rPr>
                <w:szCs w:val="22"/>
              </w:rPr>
              <w:t>Viešojoje prieigoje yra prieinami tokie žaidimai:</w:t>
            </w:r>
          </w:p>
          <w:p w14:paraId="088761EB" w14:textId="77777777" w:rsidR="006E03D6" w:rsidRPr="00E62B4C" w:rsidRDefault="006E03D6" w:rsidP="00E62B4C">
            <w:pPr>
              <w:pStyle w:val="Tabletext"/>
              <w:numPr>
                <w:ilvl w:val="0"/>
                <w:numId w:val="23"/>
              </w:numPr>
              <w:ind w:left="368"/>
              <w:rPr>
                <w:szCs w:val="22"/>
              </w:rPr>
            </w:pPr>
            <w:r w:rsidRPr="00E62B4C">
              <w:rPr>
                <w:szCs w:val="22"/>
              </w:rPr>
              <w:t>Žodžių kilmės namas;</w:t>
            </w:r>
          </w:p>
          <w:p w14:paraId="4CC41736" w14:textId="77777777" w:rsidR="006E03D6" w:rsidRPr="00E62B4C" w:rsidRDefault="006E03D6" w:rsidP="00E62B4C">
            <w:pPr>
              <w:pStyle w:val="Tabletext"/>
              <w:numPr>
                <w:ilvl w:val="0"/>
                <w:numId w:val="23"/>
              </w:numPr>
              <w:ind w:left="360"/>
              <w:rPr>
                <w:szCs w:val="22"/>
              </w:rPr>
            </w:pPr>
            <w:r w:rsidRPr="00E62B4C">
              <w:rPr>
                <w:szCs w:val="22"/>
              </w:rPr>
              <w:lastRenderedPageBreak/>
              <w:t>Žodžiai šešėliai;</w:t>
            </w:r>
          </w:p>
          <w:p w14:paraId="19BB5E38" w14:textId="77777777" w:rsidR="006E03D6" w:rsidRPr="00E62B4C" w:rsidRDefault="006E03D6" w:rsidP="00E62B4C">
            <w:pPr>
              <w:pStyle w:val="Tabletext"/>
              <w:numPr>
                <w:ilvl w:val="0"/>
                <w:numId w:val="23"/>
              </w:numPr>
              <w:ind w:left="360"/>
              <w:rPr>
                <w:szCs w:val="22"/>
              </w:rPr>
            </w:pPr>
            <w:r w:rsidRPr="00E62B4C">
              <w:rPr>
                <w:szCs w:val="22"/>
              </w:rPr>
              <w:t>Žodžiai iškasenos;</w:t>
            </w:r>
          </w:p>
          <w:p w14:paraId="441A3787" w14:textId="77777777" w:rsidR="006E03D6" w:rsidRPr="00E62B4C" w:rsidRDefault="006E03D6" w:rsidP="00E62B4C">
            <w:pPr>
              <w:pStyle w:val="Tabletext"/>
              <w:numPr>
                <w:ilvl w:val="0"/>
                <w:numId w:val="23"/>
              </w:numPr>
              <w:ind w:left="360"/>
              <w:rPr>
                <w:szCs w:val="22"/>
              </w:rPr>
            </w:pPr>
            <w:r w:rsidRPr="00E62B4C">
              <w:rPr>
                <w:szCs w:val="22"/>
              </w:rPr>
              <w:t>Įdomioji spauda;</w:t>
            </w:r>
          </w:p>
          <w:p w14:paraId="3CD0FDD3" w14:textId="77777777" w:rsidR="006E03D6" w:rsidRPr="00E62B4C" w:rsidRDefault="006E03D6" w:rsidP="00E62B4C">
            <w:pPr>
              <w:pStyle w:val="Tabletext"/>
              <w:numPr>
                <w:ilvl w:val="0"/>
                <w:numId w:val="23"/>
              </w:numPr>
              <w:ind w:left="360"/>
              <w:rPr>
                <w:szCs w:val="22"/>
              </w:rPr>
            </w:pPr>
            <w:r w:rsidRPr="00E62B4C">
              <w:rPr>
                <w:szCs w:val="22"/>
              </w:rPr>
              <w:t>Deminutyvų magnetinė lenta;</w:t>
            </w:r>
          </w:p>
          <w:p w14:paraId="38A661F1" w14:textId="77777777" w:rsidR="006E03D6" w:rsidRPr="00E62B4C" w:rsidRDefault="006E03D6" w:rsidP="00E62B4C">
            <w:pPr>
              <w:pStyle w:val="Tabletext"/>
              <w:numPr>
                <w:ilvl w:val="0"/>
                <w:numId w:val="23"/>
              </w:numPr>
              <w:ind w:left="360"/>
              <w:rPr>
                <w:szCs w:val="22"/>
              </w:rPr>
            </w:pPr>
            <w:r w:rsidRPr="00E62B4C">
              <w:rPr>
                <w:szCs w:val="22"/>
              </w:rPr>
              <w:t>Indoeuropiečių kalbų medis;</w:t>
            </w:r>
          </w:p>
          <w:p w14:paraId="62082FAB" w14:textId="77777777" w:rsidR="006E03D6" w:rsidRPr="00E62B4C" w:rsidRDefault="006E03D6" w:rsidP="00E62B4C">
            <w:pPr>
              <w:pStyle w:val="Tabletext"/>
              <w:numPr>
                <w:ilvl w:val="0"/>
                <w:numId w:val="23"/>
              </w:numPr>
              <w:ind w:left="360"/>
              <w:rPr>
                <w:szCs w:val="22"/>
              </w:rPr>
            </w:pPr>
            <w:r w:rsidRPr="00E62B4C">
              <w:rPr>
                <w:szCs w:val="22"/>
              </w:rPr>
              <w:t>Reikšmių piramidė;</w:t>
            </w:r>
          </w:p>
          <w:p w14:paraId="6F199A25" w14:textId="77777777" w:rsidR="006E03D6" w:rsidRPr="00E62B4C" w:rsidRDefault="006E03D6" w:rsidP="00E62B4C">
            <w:pPr>
              <w:pStyle w:val="Tabletext"/>
              <w:numPr>
                <w:ilvl w:val="0"/>
                <w:numId w:val="23"/>
              </w:numPr>
              <w:ind w:left="360"/>
              <w:rPr>
                <w:szCs w:val="22"/>
              </w:rPr>
            </w:pPr>
            <w:r w:rsidRPr="00E62B4C">
              <w:rPr>
                <w:szCs w:val="22"/>
              </w:rPr>
              <w:t>Tarmių kaladėlės;</w:t>
            </w:r>
          </w:p>
          <w:p w14:paraId="443B7447" w14:textId="77777777" w:rsidR="006E03D6" w:rsidRPr="00E62B4C" w:rsidRDefault="006E03D6" w:rsidP="00E62B4C">
            <w:pPr>
              <w:pStyle w:val="Tabletext"/>
              <w:numPr>
                <w:ilvl w:val="0"/>
                <w:numId w:val="23"/>
              </w:numPr>
              <w:ind w:left="360"/>
              <w:rPr>
                <w:szCs w:val="22"/>
              </w:rPr>
            </w:pPr>
            <w:r w:rsidRPr="00E62B4C">
              <w:rPr>
                <w:szCs w:val="22"/>
              </w:rPr>
              <w:t>Tarmių dėlionė;</w:t>
            </w:r>
          </w:p>
          <w:p w14:paraId="37E8A4EE" w14:textId="77777777" w:rsidR="006E03D6" w:rsidRPr="00E62B4C" w:rsidRDefault="006E03D6" w:rsidP="00E62B4C">
            <w:pPr>
              <w:pStyle w:val="Tabletext"/>
              <w:numPr>
                <w:ilvl w:val="0"/>
                <w:numId w:val="23"/>
              </w:numPr>
              <w:ind w:left="360"/>
              <w:rPr>
                <w:szCs w:val="22"/>
              </w:rPr>
            </w:pPr>
            <w:r w:rsidRPr="00E62B4C">
              <w:rPr>
                <w:szCs w:val="22"/>
              </w:rPr>
              <w:t>Laiko ryla;</w:t>
            </w:r>
          </w:p>
          <w:p w14:paraId="730C0FD5" w14:textId="77777777" w:rsidR="006E03D6" w:rsidRPr="00E62B4C" w:rsidRDefault="006E03D6" w:rsidP="00E62B4C">
            <w:pPr>
              <w:pStyle w:val="Tabletext"/>
              <w:numPr>
                <w:ilvl w:val="0"/>
                <w:numId w:val="23"/>
              </w:numPr>
              <w:ind w:left="360"/>
              <w:rPr>
                <w:szCs w:val="22"/>
              </w:rPr>
            </w:pPr>
            <w:r w:rsidRPr="00E62B4C">
              <w:rPr>
                <w:szCs w:val="22"/>
              </w:rPr>
              <w:t>Gyvieji paveikslai.</w:t>
            </w:r>
          </w:p>
          <w:p w14:paraId="30C84242" w14:textId="77777777" w:rsidR="006E03D6" w:rsidRPr="00E62B4C" w:rsidRDefault="006E03D6" w:rsidP="00E62B4C">
            <w:pPr>
              <w:pStyle w:val="Tabletext"/>
              <w:rPr>
                <w:szCs w:val="22"/>
              </w:rPr>
            </w:pPr>
          </w:p>
          <w:p w14:paraId="0DA2BCC4" w14:textId="77777777" w:rsidR="006E03D6" w:rsidRPr="00E62B4C" w:rsidRDefault="006E03D6" w:rsidP="00E62B4C">
            <w:pPr>
              <w:pStyle w:val="Tabletext"/>
              <w:rPr>
                <w:szCs w:val="22"/>
              </w:rPr>
            </w:pPr>
            <w:r w:rsidRPr="00E62B4C">
              <w:rPr>
                <w:szCs w:val="22"/>
              </w:rPr>
              <w:t>Pagrindinės funkcijos:</w:t>
            </w:r>
          </w:p>
          <w:p w14:paraId="37305610" w14:textId="77777777" w:rsidR="006E03D6" w:rsidRPr="00E62B4C" w:rsidRDefault="006E03D6" w:rsidP="00E62B4C">
            <w:pPr>
              <w:pStyle w:val="Tabletext"/>
              <w:numPr>
                <w:ilvl w:val="0"/>
                <w:numId w:val="27"/>
              </w:numPr>
              <w:rPr>
                <w:szCs w:val="22"/>
              </w:rPr>
            </w:pPr>
            <w:r w:rsidRPr="00E62B4C">
              <w:rPr>
                <w:szCs w:val="22"/>
              </w:rPr>
              <w:t>Vartotojui:</w:t>
            </w:r>
          </w:p>
          <w:p w14:paraId="546279C1" w14:textId="77777777" w:rsidR="006E03D6" w:rsidRPr="00E62B4C" w:rsidRDefault="006E03D6" w:rsidP="00E62B4C">
            <w:pPr>
              <w:pStyle w:val="Tabletext"/>
              <w:numPr>
                <w:ilvl w:val="1"/>
                <w:numId w:val="27"/>
              </w:numPr>
              <w:rPr>
                <w:szCs w:val="22"/>
              </w:rPr>
            </w:pPr>
            <w:r w:rsidRPr="00E62B4C">
              <w:t>peržiūrėti el. paslaugos „Lietuvių kalba per priemones, eksponatus bei ekspozicijas“ viešąją prieigą;</w:t>
            </w:r>
          </w:p>
          <w:p w14:paraId="60E5C810" w14:textId="77777777" w:rsidR="006E03D6" w:rsidRPr="00E62B4C" w:rsidRDefault="006E03D6" w:rsidP="00E62B4C">
            <w:pPr>
              <w:pStyle w:val="Tabletext"/>
              <w:numPr>
                <w:ilvl w:val="1"/>
                <w:numId w:val="27"/>
              </w:numPr>
              <w:rPr>
                <w:szCs w:val="22"/>
              </w:rPr>
            </w:pPr>
            <w:r w:rsidRPr="00E62B4C">
              <w:rPr>
                <w:szCs w:val="22"/>
              </w:rPr>
              <w:t>peržiūrėti ekspozicijų sąrašą;</w:t>
            </w:r>
          </w:p>
          <w:p w14:paraId="6A38FDAE" w14:textId="77777777" w:rsidR="006E03D6" w:rsidRPr="00E62B4C" w:rsidRDefault="006E03D6" w:rsidP="00E62B4C">
            <w:pPr>
              <w:pStyle w:val="Tabletext"/>
              <w:numPr>
                <w:ilvl w:val="1"/>
                <w:numId w:val="27"/>
              </w:numPr>
              <w:rPr>
                <w:szCs w:val="22"/>
              </w:rPr>
            </w:pPr>
            <w:r w:rsidRPr="00E62B4C">
              <w:t>peržiūrėti pasirinktą ekspoziciją sudarančius eksponatus;</w:t>
            </w:r>
          </w:p>
          <w:p w14:paraId="2768DD52" w14:textId="77777777" w:rsidR="006E03D6" w:rsidRPr="00E62B4C" w:rsidRDefault="006E03D6" w:rsidP="00E62B4C">
            <w:pPr>
              <w:pStyle w:val="Tabletext"/>
              <w:numPr>
                <w:ilvl w:val="1"/>
                <w:numId w:val="27"/>
              </w:numPr>
              <w:rPr>
                <w:szCs w:val="22"/>
              </w:rPr>
            </w:pPr>
            <w:r w:rsidRPr="00E62B4C">
              <w:rPr>
                <w:szCs w:val="22"/>
              </w:rPr>
              <w:t>peržiūrėti ekspozicijos skirsnius;</w:t>
            </w:r>
          </w:p>
          <w:p w14:paraId="7CFF55D9" w14:textId="77777777" w:rsidR="006E03D6" w:rsidRPr="00E62B4C" w:rsidRDefault="006E03D6" w:rsidP="00E62B4C">
            <w:pPr>
              <w:pStyle w:val="Tabletext"/>
              <w:numPr>
                <w:ilvl w:val="1"/>
                <w:numId w:val="27"/>
              </w:numPr>
              <w:rPr>
                <w:szCs w:val="22"/>
              </w:rPr>
            </w:pPr>
            <w:r w:rsidRPr="00E62B4C">
              <w:rPr>
                <w:szCs w:val="22"/>
              </w:rPr>
              <w:t>atlikti paiešką;</w:t>
            </w:r>
          </w:p>
          <w:p w14:paraId="6A8D5579" w14:textId="77777777" w:rsidR="006E03D6" w:rsidRPr="00E62B4C" w:rsidRDefault="006E03D6" w:rsidP="00E62B4C">
            <w:pPr>
              <w:pStyle w:val="Tabletext"/>
              <w:numPr>
                <w:ilvl w:val="1"/>
                <w:numId w:val="27"/>
              </w:numPr>
              <w:rPr>
                <w:szCs w:val="22"/>
              </w:rPr>
            </w:pPr>
            <w:r w:rsidRPr="00E62B4C">
              <w:rPr>
                <w:szCs w:val="22"/>
              </w:rPr>
              <w:t>peržiūrėti videovedlį;</w:t>
            </w:r>
          </w:p>
          <w:p w14:paraId="4B14F5AC" w14:textId="77777777" w:rsidR="006E03D6" w:rsidRPr="00E62B4C" w:rsidRDefault="006E03D6" w:rsidP="00E62B4C">
            <w:pPr>
              <w:pStyle w:val="Tabletext"/>
              <w:numPr>
                <w:ilvl w:val="1"/>
                <w:numId w:val="27"/>
              </w:numPr>
              <w:rPr>
                <w:szCs w:val="22"/>
              </w:rPr>
            </w:pPr>
            <w:r w:rsidRPr="00E62B4C">
              <w:rPr>
                <w:szCs w:val="22"/>
              </w:rPr>
              <w:t>įvykdyti užduotį simuliacinėje aplinkoje;</w:t>
            </w:r>
          </w:p>
          <w:p w14:paraId="7E21A4D7" w14:textId="77777777" w:rsidR="006E03D6" w:rsidRPr="00E62B4C" w:rsidRDefault="006E03D6" w:rsidP="00E62B4C">
            <w:pPr>
              <w:pStyle w:val="Tabletext"/>
              <w:numPr>
                <w:ilvl w:val="1"/>
                <w:numId w:val="27"/>
              </w:numPr>
              <w:rPr>
                <w:szCs w:val="22"/>
              </w:rPr>
            </w:pPr>
            <w:r w:rsidRPr="00E62B4C">
              <w:rPr>
                <w:szCs w:val="22"/>
              </w:rPr>
              <w:t>žaisti žaidimą;</w:t>
            </w:r>
          </w:p>
          <w:p w14:paraId="6BBDD8BE" w14:textId="77777777" w:rsidR="006E03D6" w:rsidRPr="00E62B4C" w:rsidRDefault="006E03D6" w:rsidP="00E62B4C">
            <w:pPr>
              <w:pStyle w:val="Tabletext"/>
              <w:numPr>
                <w:ilvl w:val="1"/>
                <w:numId w:val="27"/>
              </w:numPr>
              <w:rPr>
                <w:szCs w:val="22"/>
              </w:rPr>
            </w:pPr>
            <w:r w:rsidRPr="00E62B4C">
              <w:rPr>
                <w:szCs w:val="22"/>
              </w:rPr>
              <w:t>sekti savo veiksmų istoriją;</w:t>
            </w:r>
          </w:p>
          <w:p w14:paraId="6D30EEFA" w14:textId="77777777" w:rsidR="006E03D6" w:rsidRPr="00E62B4C" w:rsidRDefault="006E03D6" w:rsidP="00E62B4C">
            <w:pPr>
              <w:pStyle w:val="Tabletext"/>
              <w:numPr>
                <w:ilvl w:val="1"/>
                <w:numId w:val="27"/>
              </w:numPr>
              <w:rPr>
                <w:szCs w:val="22"/>
              </w:rPr>
            </w:pPr>
            <w:r w:rsidRPr="00E62B4C">
              <w:t>gauti / išsaugoti / atsispausdinti diplomą, pasidalinti juo socialiniuose tinkluose;</w:t>
            </w:r>
          </w:p>
          <w:p w14:paraId="094CD3B3" w14:textId="77777777" w:rsidR="006E03D6" w:rsidRPr="00E62B4C" w:rsidRDefault="006E03D6" w:rsidP="00E62B4C">
            <w:pPr>
              <w:pStyle w:val="Tabletext"/>
              <w:numPr>
                <w:ilvl w:val="1"/>
                <w:numId w:val="27"/>
              </w:numPr>
              <w:rPr>
                <w:szCs w:val="22"/>
              </w:rPr>
            </w:pPr>
            <w:r w:rsidRPr="00E62B4C">
              <w:t>įvertinti ekspoziciją.</w:t>
            </w:r>
          </w:p>
          <w:p w14:paraId="63623CA3" w14:textId="77777777" w:rsidR="006E03D6" w:rsidRPr="00E62B4C" w:rsidRDefault="006E03D6" w:rsidP="00E62B4C">
            <w:pPr>
              <w:pStyle w:val="Tabletext"/>
              <w:numPr>
                <w:ilvl w:val="0"/>
                <w:numId w:val="27"/>
              </w:numPr>
              <w:rPr>
                <w:szCs w:val="22"/>
              </w:rPr>
            </w:pPr>
            <w:r w:rsidRPr="00E62B4C">
              <w:rPr>
                <w:szCs w:val="22"/>
              </w:rPr>
              <w:t>Naudotojui:</w:t>
            </w:r>
          </w:p>
          <w:p w14:paraId="4ABD2569" w14:textId="77777777" w:rsidR="006E03D6" w:rsidRPr="00E62B4C" w:rsidRDefault="006E03D6" w:rsidP="00E62B4C">
            <w:pPr>
              <w:pStyle w:val="Tabletext"/>
              <w:numPr>
                <w:ilvl w:val="1"/>
                <w:numId w:val="27"/>
              </w:numPr>
              <w:rPr>
                <w:szCs w:val="22"/>
              </w:rPr>
            </w:pPr>
            <w:r w:rsidRPr="00E62B4C">
              <w:t>sukurti / redaguoti / pašalinti / viešinti virtualias ekspozicijas;</w:t>
            </w:r>
          </w:p>
          <w:p w14:paraId="55511212" w14:textId="77777777" w:rsidR="006E03D6" w:rsidRPr="00E62B4C" w:rsidRDefault="006E03D6" w:rsidP="00E62B4C">
            <w:pPr>
              <w:pStyle w:val="Tabletext"/>
              <w:numPr>
                <w:ilvl w:val="1"/>
                <w:numId w:val="27"/>
              </w:numPr>
              <w:rPr>
                <w:szCs w:val="22"/>
              </w:rPr>
            </w:pPr>
            <w:r w:rsidRPr="00E62B4C">
              <w:rPr>
                <w:szCs w:val="22"/>
              </w:rPr>
              <w:t>tvarkyti ekspozicijos skirsnius;</w:t>
            </w:r>
          </w:p>
          <w:p w14:paraId="222F3015" w14:textId="77777777" w:rsidR="006E03D6" w:rsidRPr="00E62B4C" w:rsidRDefault="006E03D6" w:rsidP="00E62B4C">
            <w:pPr>
              <w:pStyle w:val="Tabletext"/>
              <w:numPr>
                <w:ilvl w:val="1"/>
                <w:numId w:val="27"/>
              </w:numPr>
              <w:rPr>
                <w:szCs w:val="22"/>
              </w:rPr>
            </w:pPr>
            <w:r w:rsidRPr="00E62B4C">
              <w:t>paruošti audiofailus;</w:t>
            </w:r>
          </w:p>
          <w:p w14:paraId="07544C8E" w14:textId="77777777" w:rsidR="006E03D6" w:rsidRPr="00E62B4C" w:rsidRDefault="006E03D6" w:rsidP="00E62B4C">
            <w:pPr>
              <w:pStyle w:val="Tabletext"/>
              <w:numPr>
                <w:ilvl w:val="1"/>
                <w:numId w:val="27"/>
              </w:numPr>
              <w:rPr>
                <w:szCs w:val="22"/>
              </w:rPr>
            </w:pPr>
            <w:r w:rsidRPr="00E62B4C">
              <w:t>susieti ekspoziciją su pasirinktu edukaciniu žaidimu;</w:t>
            </w:r>
          </w:p>
          <w:p w14:paraId="48099C88" w14:textId="77777777" w:rsidR="006E03D6" w:rsidRPr="00E62B4C" w:rsidRDefault="006E03D6" w:rsidP="00E62B4C">
            <w:pPr>
              <w:pStyle w:val="Tabletext"/>
              <w:numPr>
                <w:ilvl w:val="1"/>
                <w:numId w:val="27"/>
              </w:numPr>
              <w:rPr>
                <w:szCs w:val="22"/>
              </w:rPr>
            </w:pPr>
            <w:r w:rsidRPr="00E62B4C">
              <w:t>peržiūrėti / tvarkyti sukurtų virtualių ekspozicijų sąrašą;</w:t>
            </w:r>
          </w:p>
          <w:p w14:paraId="33C6E90B" w14:textId="77777777" w:rsidR="006E03D6" w:rsidRPr="00E62B4C" w:rsidRDefault="006E03D6" w:rsidP="00E62B4C">
            <w:pPr>
              <w:pStyle w:val="Tabletext"/>
              <w:numPr>
                <w:ilvl w:val="1"/>
                <w:numId w:val="27"/>
              </w:numPr>
              <w:rPr>
                <w:szCs w:val="22"/>
              </w:rPr>
            </w:pPr>
            <w:r w:rsidRPr="00E62B4C">
              <w:t>atlikti paiešką;</w:t>
            </w:r>
          </w:p>
          <w:p w14:paraId="4A4D5590" w14:textId="72513616" w:rsidR="006E03D6" w:rsidRPr="00CC7D7E" w:rsidRDefault="006E03D6" w:rsidP="00E62B4C">
            <w:pPr>
              <w:pStyle w:val="Tabletext"/>
              <w:numPr>
                <w:ilvl w:val="1"/>
                <w:numId w:val="27"/>
              </w:numPr>
              <w:rPr>
                <w:rStyle w:val="normaltextrun"/>
                <w:szCs w:val="22"/>
              </w:rPr>
            </w:pPr>
            <w:r w:rsidRPr="00E62B4C">
              <w:rPr>
                <w:szCs w:val="22"/>
              </w:rPr>
              <w:lastRenderedPageBreak/>
              <w:t>peržiūrėti pasirinktą ekspoziciją.</w:t>
            </w:r>
          </w:p>
        </w:tc>
        <w:tc>
          <w:tcPr>
            <w:tcW w:w="1687" w:type="pct"/>
          </w:tcPr>
          <w:p w14:paraId="13D86063" w14:textId="06282B78" w:rsidR="006E03D6" w:rsidRPr="00E62B4C" w:rsidRDefault="006E03D6" w:rsidP="00E62B4C">
            <w:pPr>
              <w:pStyle w:val="Tabletext"/>
              <w:numPr>
                <w:ilvl w:val="0"/>
                <w:numId w:val="58"/>
              </w:numPr>
            </w:pPr>
            <w:r w:rsidRPr="00E62B4C">
              <w:lastRenderedPageBreak/>
              <w:t>JAVA programavimo kalba, AdoptOpenJDK versija;</w:t>
            </w:r>
          </w:p>
          <w:p w14:paraId="6EF67F18" w14:textId="4E184620" w:rsidR="006E03D6" w:rsidRPr="00E62B4C" w:rsidRDefault="006E03D6" w:rsidP="00E62B4C">
            <w:pPr>
              <w:pStyle w:val="Tabletext"/>
              <w:numPr>
                <w:ilvl w:val="0"/>
                <w:numId w:val="58"/>
              </w:numPr>
              <w:rPr>
                <w:iCs/>
                <w:szCs w:val="22"/>
              </w:rPr>
            </w:pPr>
            <w:r w:rsidRPr="00E62B4C">
              <w:rPr>
                <w:iCs/>
                <w:szCs w:val="22"/>
              </w:rPr>
              <w:t>Spring Boot;</w:t>
            </w:r>
          </w:p>
          <w:p w14:paraId="0176A05A" w14:textId="144727EC" w:rsidR="006E03D6" w:rsidRPr="00E62B4C" w:rsidRDefault="006E03D6" w:rsidP="00E62B4C">
            <w:pPr>
              <w:pStyle w:val="Tabletext"/>
              <w:numPr>
                <w:ilvl w:val="0"/>
                <w:numId w:val="58"/>
              </w:numPr>
              <w:rPr>
                <w:iCs/>
                <w:szCs w:val="22"/>
              </w:rPr>
            </w:pPr>
            <w:r w:rsidRPr="00E62B4C">
              <w:rPr>
                <w:iCs/>
                <w:szCs w:val="22"/>
              </w:rPr>
              <w:t>Apache Tomcat;</w:t>
            </w:r>
          </w:p>
          <w:p w14:paraId="3EF24E13" w14:textId="08D34A9A" w:rsidR="006E03D6" w:rsidRPr="00E62B4C" w:rsidRDefault="006E03D6" w:rsidP="00E62B4C">
            <w:pPr>
              <w:pStyle w:val="Tabletext"/>
              <w:numPr>
                <w:ilvl w:val="0"/>
                <w:numId w:val="58"/>
              </w:numPr>
              <w:rPr>
                <w:iCs/>
                <w:szCs w:val="22"/>
              </w:rPr>
            </w:pPr>
            <w:r w:rsidRPr="00E62B4C">
              <w:rPr>
                <w:iCs/>
                <w:szCs w:val="22"/>
              </w:rPr>
              <w:t>Spring Framework;</w:t>
            </w:r>
          </w:p>
          <w:p w14:paraId="70A9FD47" w14:textId="2CE19C76" w:rsidR="006E03D6" w:rsidRPr="00E62B4C" w:rsidRDefault="006E03D6" w:rsidP="00E62B4C">
            <w:pPr>
              <w:pStyle w:val="Tabletext"/>
              <w:numPr>
                <w:ilvl w:val="0"/>
                <w:numId w:val="58"/>
              </w:numPr>
              <w:rPr>
                <w:iCs/>
                <w:szCs w:val="22"/>
              </w:rPr>
            </w:pPr>
            <w:r w:rsidRPr="00E62B4C">
              <w:rPr>
                <w:iCs/>
                <w:szCs w:val="22"/>
              </w:rPr>
              <w:t>Spring Data JPA;</w:t>
            </w:r>
          </w:p>
          <w:p w14:paraId="446671F2" w14:textId="663C1C47" w:rsidR="006E03D6" w:rsidRPr="00E62B4C" w:rsidRDefault="006E03D6" w:rsidP="00E62B4C">
            <w:pPr>
              <w:pStyle w:val="Tabletext"/>
              <w:numPr>
                <w:ilvl w:val="0"/>
                <w:numId w:val="58"/>
              </w:numPr>
              <w:rPr>
                <w:iCs/>
                <w:szCs w:val="22"/>
              </w:rPr>
            </w:pPr>
            <w:r w:rsidRPr="00E62B4C">
              <w:rPr>
                <w:iCs/>
                <w:szCs w:val="22"/>
              </w:rPr>
              <w:t>Spring Data REST;</w:t>
            </w:r>
          </w:p>
          <w:p w14:paraId="292E3326" w14:textId="2B15BF96" w:rsidR="006E03D6" w:rsidRPr="00E62B4C" w:rsidRDefault="006E03D6" w:rsidP="00E62B4C">
            <w:pPr>
              <w:pStyle w:val="Tabletext"/>
              <w:numPr>
                <w:ilvl w:val="0"/>
                <w:numId w:val="58"/>
              </w:numPr>
              <w:rPr>
                <w:iCs/>
                <w:szCs w:val="22"/>
              </w:rPr>
            </w:pPr>
            <w:r w:rsidRPr="00E62B4C">
              <w:rPr>
                <w:iCs/>
                <w:szCs w:val="22"/>
              </w:rPr>
              <w:t>Hibernate;</w:t>
            </w:r>
          </w:p>
          <w:p w14:paraId="6C6CF14C" w14:textId="7C63B7A1" w:rsidR="006E03D6" w:rsidRPr="00E62B4C" w:rsidRDefault="006E03D6" w:rsidP="00E62B4C">
            <w:pPr>
              <w:pStyle w:val="Tabletext"/>
              <w:numPr>
                <w:ilvl w:val="0"/>
                <w:numId w:val="58"/>
              </w:numPr>
              <w:rPr>
                <w:iCs/>
                <w:szCs w:val="22"/>
              </w:rPr>
            </w:pPr>
            <w:r w:rsidRPr="00E62B4C">
              <w:rPr>
                <w:iCs/>
                <w:szCs w:val="22"/>
              </w:rPr>
              <w:t>QueryDSL;</w:t>
            </w:r>
          </w:p>
          <w:p w14:paraId="2A71EF2A" w14:textId="18888909" w:rsidR="006E03D6" w:rsidRPr="00E62B4C" w:rsidRDefault="006E03D6" w:rsidP="00E62B4C">
            <w:pPr>
              <w:pStyle w:val="Tabletext"/>
              <w:numPr>
                <w:ilvl w:val="0"/>
                <w:numId w:val="58"/>
              </w:numPr>
              <w:rPr>
                <w:iCs/>
                <w:szCs w:val="22"/>
              </w:rPr>
            </w:pPr>
            <w:r w:rsidRPr="00E62B4C">
              <w:rPr>
                <w:iCs/>
                <w:szCs w:val="22"/>
              </w:rPr>
              <w:t>Jackson;</w:t>
            </w:r>
          </w:p>
          <w:p w14:paraId="6FF0F027" w14:textId="48FDE753" w:rsidR="006E03D6" w:rsidRPr="00E62B4C" w:rsidRDefault="006E03D6" w:rsidP="00E62B4C">
            <w:pPr>
              <w:pStyle w:val="Tabletext"/>
              <w:numPr>
                <w:ilvl w:val="0"/>
                <w:numId w:val="58"/>
              </w:numPr>
              <w:rPr>
                <w:iCs/>
                <w:szCs w:val="22"/>
              </w:rPr>
            </w:pPr>
            <w:r w:rsidRPr="00E62B4C">
              <w:rPr>
                <w:iCs/>
                <w:szCs w:val="22"/>
              </w:rPr>
              <w:t>MapStruct;</w:t>
            </w:r>
          </w:p>
          <w:p w14:paraId="0939F677" w14:textId="4FA038D0" w:rsidR="006E03D6" w:rsidRPr="00E62B4C" w:rsidRDefault="006E03D6" w:rsidP="00E62B4C">
            <w:pPr>
              <w:pStyle w:val="Tabletext"/>
              <w:numPr>
                <w:ilvl w:val="0"/>
                <w:numId w:val="58"/>
              </w:numPr>
              <w:rPr>
                <w:iCs/>
                <w:szCs w:val="22"/>
              </w:rPr>
            </w:pPr>
            <w:r w:rsidRPr="00E62B4C">
              <w:rPr>
                <w:iCs/>
                <w:szCs w:val="22"/>
              </w:rPr>
              <w:t>Apache POI, OOXML modulis;</w:t>
            </w:r>
          </w:p>
          <w:p w14:paraId="0FB0F519" w14:textId="50B05F59"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12B76699" w14:textId="1946C6BB" w:rsidR="006E03D6" w:rsidRPr="00E62B4C" w:rsidRDefault="006E03D6" w:rsidP="00E62B4C">
            <w:pPr>
              <w:pStyle w:val="Tabletext"/>
              <w:numPr>
                <w:ilvl w:val="0"/>
                <w:numId w:val="58"/>
              </w:numPr>
              <w:rPr>
                <w:iCs/>
                <w:szCs w:val="22"/>
              </w:rPr>
            </w:pPr>
            <w:r w:rsidRPr="00E62B4C">
              <w:rPr>
                <w:iCs/>
                <w:szCs w:val="22"/>
              </w:rPr>
              <w:t>Apache Maven;</w:t>
            </w:r>
          </w:p>
          <w:p w14:paraId="20E7BCFF" w14:textId="4B42AEE7" w:rsidR="006E03D6" w:rsidRPr="00E62B4C" w:rsidRDefault="006E03D6" w:rsidP="00E62B4C">
            <w:pPr>
              <w:pStyle w:val="Tabletext"/>
              <w:numPr>
                <w:ilvl w:val="0"/>
                <w:numId w:val="58"/>
              </w:numPr>
              <w:rPr>
                <w:iCs/>
                <w:szCs w:val="22"/>
              </w:rPr>
            </w:pPr>
            <w:r w:rsidRPr="00E62B4C">
              <w:rPr>
                <w:iCs/>
                <w:szCs w:val="22"/>
              </w:rPr>
              <w:t>JUnit;</w:t>
            </w:r>
          </w:p>
          <w:p w14:paraId="754A4C10" w14:textId="583CABE2" w:rsidR="006E03D6" w:rsidRPr="00E62B4C" w:rsidRDefault="006E03D6" w:rsidP="00E62B4C">
            <w:pPr>
              <w:pStyle w:val="Tabletext"/>
              <w:numPr>
                <w:ilvl w:val="0"/>
                <w:numId w:val="58"/>
              </w:numPr>
              <w:rPr>
                <w:iCs/>
                <w:szCs w:val="22"/>
              </w:rPr>
            </w:pPr>
            <w:r w:rsidRPr="00E62B4C">
              <w:rPr>
                <w:iCs/>
                <w:szCs w:val="22"/>
              </w:rPr>
              <w:t>GitLab CE;</w:t>
            </w:r>
          </w:p>
          <w:p w14:paraId="3E550251" w14:textId="2A9AE062" w:rsidR="006E03D6" w:rsidRPr="00E62B4C" w:rsidRDefault="006E03D6" w:rsidP="00E62B4C">
            <w:pPr>
              <w:pStyle w:val="Tabletext"/>
              <w:numPr>
                <w:ilvl w:val="0"/>
                <w:numId w:val="58"/>
              </w:numPr>
            </w:pPr>
            <w:r w:rsidRPr="00E62B4C">
              <w:rPr>
                <w:iCs/>
                <w:szCs w:val="22"/>
              </w:rPr>
              <w:t>Liquibase.</w:t>
            </w:r>
          </w:p>
          <w:p w14:paraId="5E46A4AE" w14:textId="77777777" w:rsidR="006E03D6" w:rsidRPr="00E62B4C" w:rsidRDefault="006E03D6" w:rsidP="00E62B4C">
            <w:pPr>
              <w:pStyle w:val="Tabletext"/>
              <w:rPr>
                <w:rStyle w:val="normaltextrun"/>
                <w:color w:val="000000"/>
              </w:rPr>
            </w:pPr>
          </w:p>
        </w:tc>
      </w:tr>
      <w:tr w:rsidR="006E03D6" w:rsidRPr="00E62B4C" w14:paraId="1261D62B" w14:textId="77777777" w:rsidTr="00782E1A">
        <w:trPr>
          <w:gridAfter w:val="1"/>
          <w:wAfter w:w="11" w:type="pct"/>
        </w:trPr>
        <w:tc>
          <w:tcPr>
            <w:tcW w:w="439" w:type="pct"/>
          </w:tcPr>
          <w:p w14:paraId="4C2D1061" w14:textId="77777777" w:rsidR="006E03D6" w:rsidRPr="00E62B4C" w:rsidRDefault="006E03D6" w:rsidP="00E62B4C">
            <w:pPr>
              <w:pStyle w:val="Tabletext"/>
              <w:rPr>
                <w:szCs w:val="22"/>
              </w:rPr>
            </w:pPr>
            <w:r w:rsidRPr="00E62B4C">
              <w:rPr>
                <w:szCs w:val="22"/>
              </w:rPr>
              <w:lastRenderedPageBreak/>
              <w:t>1.2.6.</w:t>
            </w:r>
          </w:p>
        </w:tc>
        <w:tc>
          <w:tcPr>
            <w:tcW w:w="899" w:type="pct"/>
          </w:tcPr>
          <w:p w14:paraId="77DA3DA4" w14:textId="77777777" w:rsidR="006E03D6" w:rsidRPr="00E62B4C" w:rsidRDefault="006E03D6" w:rsidP="00E62B4C">
            <w:pPr>
              <w:pStyle w:val="Tabletext"/>
              <w:rPr>
                <w:szCs w:val="22"/>
              </w:rPr>
            </w:pPr>
            <w:r w:rsidRPr="00E62B4C">
              <w:rPr>
                <w:szCs w:val="22"/>
              </w:rPr>
              <w:t>Virtualios parodos</w:t>
            </w:r>
          </w:p>
        </w:tc>
        <w:tc>
          <w:tcPr>
            <w:tcW w:w="1964" w:type="pct"/>
          </w:tcPr>
          <w:p w14:paraId="583FED59" w14:textId="77777777" w:rsidR="006E03D6" w:rsidRPr="00E62B4C" w:rsidRDefault="006E03D6" w:rsidP="00E62B4C">
            <w:pPr>
              <w:pStyle w:val="Tabletext"/>
              <w:rPr>
                <w:szCs w:val="22"/>
              </w:rPr>
            </w:pPr>
            <w:r w:rsidRPr="00E62B4C">
              <w:rPr>
                <w:szCs w:val="22"/>
              </w:rPr>
              <w:t>Paskirtis – suteikti galimybę vartotojams peržiūrėti sukurtas virtualias parodas bei kurti savo virtualias parodas ir jas viešinti.</w:t>
            </w:r>
          </w:p>
          <w:p w14:paraId="278153BD" w14:textId="77777777" w:rsidR="006E03D6" w:rsidRPr="00E62B4C" w:rsidRDefault="006E03D6" w:rsidP="00E62B4C">
            <w:pPr>
              <w:pStyle w:val="Tabletext"/>
              <w:rPr>
                <w:szCs w:val="22"/>
              </w:rPr>
            </w:pPr>
            <w:r w:rsidRPr="00E62B4C">
              <w:rPr>
                <w:szCs w:val="22"/>
              </w:rPr>
              <w:t>Pagrindinės funkcijos: </w:t>
            </w:r>
          </w:p>
          <w:p w14:paraId="27763C6C" w14:textId="77777777" w:rsidR="006E03D6" w:rsidRPr="00E62B4C" w:rsidRDefault="006E03D6" w:rsidP="00E62B4C">
            <w:pPr>
              <w:pStyle w:val="Tabletext"/>
              <w:numPr>
                <w:ilvl w:val="0"/>
                <w:numId w:val="29"/>
              </w:numPr>
              <w:rPr>
                <w:szCs w:val="22"/>
              </w:rPr>
            </w:pPr>
            <w:r w:rsidRPr="00E62B4C">
              <w:rPr>
                <w:szCs w:val="22"/>
              </w:rPr>
              <w:t>Vartotojui:</w:t>
            </w:r>
          </w:p>
          <w:p w14:paraId="7DF8CF00" w14:textId="77777777" w:rsidR="006E03D6" w:rsidRPr="00E62B4C" w:rsidRDefault="006E03D6" w:rsidP="00E62B4C">
            <w:pPr>
              <w:pStyle w:val="Tabletext"/>
              <w:numPr>
                <w:ilvl w:val="1"/>
                <w:numId w:val="29"/>
              </w:numPr>
              <w:rPr>
                <w:szCs w:val="22"/>
              </w:rPr>
            </w:pPr>
            <w:r w:rsidRPr="00E62B4C">
              <w:rPr>
                <w:szCs w:val="22"/>
              </w:rPr>
              <w:t>sukurti / paviešinti / pašalinti savo virtualią parodą</w:t>
            </w:r>
            <w:r w:rsidRPr="00E62B4C">
              <w:t>;</w:t>
            </w:r>
          </w:p>
          <w:p w14:paraId="4D2A360D" w14:textId="77777777" w:rsidR="006E03D6" w:rsidRPr="00E62B4C" w:rsidRDefault="006E03D6" w:rsidP="00E62B4C">
            <w:pPr>
              <w:pStyle w:val="Tabletext"/>
              <w:numPr>
                <w:ilvl w:val="1"/>
                <w:numId w:val="29"/>
              </w:numPr>
              <w:rPr>
                <w:szCs w:val="22"/>
              </w:rPr>
            </w:pPr>
            <w:r w:rsidRPr="00E62B4C">
              <w:rPr>
                <w:szCs w:val="22"/>
              </w:rPr>
              <w:t>atlikti virtualių parodų paiešką;</w:t>
            </w:r>
          </w:p>
          <w:p w14:paraId="67685EB9" w14:textId="77777777" w:rsidR="006E03D6" w:rsidRPr="00E62B4C" w:rsidRDefault="006E03D6" w:rsidP="00E62B4C">
            <w:pPr>
              <w:pStyle w:val="Tabletext"/>
              <w:numPr>
                <w:ilvl w:val="1"/>
                <w:numId w:val="29"/>
              </w:numPr>
              <w:rPr>
                <w:szCs w:val="22"/>
              </w:rPr>
            </w:pPr>
            <w:r w:rsidRPr="00E62B4C">
              <w:rPr>
                <w:szCs w:val="22"/>
              </w:rPr>
              <w:t>peržiūrėti pasirinktos temos virtualių parodų sąrašą;</w:t>
            </w:r>
          </w:p>
          <w:p w14:paraId="2A06BC6B" w14:textId="77777777" w:rsidR="006E03D6" w:rsidRPr="00E62B4C" w:rsidRDefault="006E03D6" w:rsidP="00E62B4C">
            <w:pPr>
              <w:pStyle w:val="Tabletext"/>
              <w:numPr>
                <w:ilvl w:val="1"/>
                <w:numId w:val="29"/>
              </w:numPr>
              <w:rPr>
                <w:szCs w:val="22"/>
              </w:rPr>
            </w:pPr>
            <w:r w:rsidRPr="00E62B4C">
              <w:rPr>
                <w:szCs w:val="22"/>
              </w:rPr>
              <w:t>peržiūrėti virtualių parodų sąrašą;</w:t>
            </w:r>
          </w:p>
          <w:p w14:paraId="5F772D36" w14:textId="77777777" w:rsidR="006E03D6" w:rsidRPr="00E62B4C" w:rsidRDefault="006E03D6" w:rsidP="00E62B4C">
            <w:pPr>
              <w:pStyle w:val="Tabletext"/>
              <w:numPr>
                <w:ilvl w:val="1"/>
                <w:numId w:val="29"/>
              </w:numPr>
              <w:rPr>
                <w:szCs w:val="22"/>
              </w:rPr>
            </w:pPr>
            <w:r w:rsidRPr="00E62B4C">
              <w:rPr>
                <w:szCs w:val="22"/>
              </w:rPr>
              <w:t>peržiūrėti pasirinktą virtualią parodą;</w:t>
            </w:r>
          </w:p>
          <w:p w14:paraId="7A0E505F" w14:textId="77777777" w:rsidR="006E03D6" w:rsidRPr="00E62B4C" w:rsidRDefault="006E03D6" w:rsidP="00E62B4C">
            <w:pPr>
              <w:pStyle w:val="Tabletext"/>
              <w:numPr>
                <w:ilvl w:val="1"/>
                <w:numId w:val="29"/>
              </w:numPr>
              <w:rPr>
                <w:szCs w:val="22"/>
              </w:rPr>
            </w:pPr>
            <w:r w:rsidRPr="00E62B4C">
              <w:rPr>
                <w:szCs w:val="22"/>
              </w:rPr>
              <w:t>peržiūrėti pasirinktos virtualios parodos skaidres laiko juostoje;</w:t>
            </w:r>
          </w:p>
          <w:p w14:paraId="122E51F6" w14:textId="77777777" w:rsidR="006E03D6" w:rsidRPr="00E62B4C" w:rsidRDefault="006E03D6" w:rsidP="00E62B4C">
            <w:pPr>
              <w:pStyle w:val="Tabletext"/>
              <w:numPr>
                <w:ilvl w:val="1"/>
                <w:numId w:val="29"/>
              </w:numPr>
              <w:rPr>
                <w:szCs w:val="22"/>
              </w:rPr>
            </w:pPr>
            <w:r w:rsidRPr="00E62B4C">
              <w:rPr>
                <w:szCs w:val="22"/>
              </w:rPr>
              <w:t>įtraukti virtualią parodą į savo mėgstamų sąrašą;</w:t>
            </w:r>
          </w:p>
          <w:p w14:paraId="160B112D" w14:textId="77777777" w:rsidR="006E03D6" w:rsidRPr="00E62B4C" w:rsidRDefault="006E03D6" w:rsidP="00E62B4C">
            <w:pPr>
              <w:pStyle w:val="Tabletext"/>
              <w:numPr>
                <w:ilvl w:val="1"/>
                <w:numId w:val="29"/>
              </w:numPr>
              <w:rPr>
                <w:szCs w:val="22"/>
              </w:rPr>
            </w:pPr>
            <w:r w:rsidRPr="00E62B4C">
              <w:rPr>
                <w:szCs w:val="22"/>
              </w:rPr>
              <w:t>parsisiųsti pasirinktą virtualią parodą;</w:t>
            </w:r>
          </w:p>
          <w:p w14:paraId="419EB7C6" w14:textId="77777777" w:rsidR="006E03D6" w:rsidRPr="00E62B4C" w:rsidRDefault="006E03D6" w:rsidP="00E62B4C">
            <w:pPr>
              <w:pStyle w:val="Tabletext"/>
              <w:numPr>
                <w:ilvl w:val="1"/>
                <w:numId w:val="29"/>
              </w:numPr>
              <w:rPr>
                <w:szCs w:val="22"/>
              </w:rPr>
            </w:pPr>
            <w:r w:rsidRPr="00E62B4C">
              <w:rPr>
                <w:szCs w:val="22"/>
              </w:rPr>
              <w:t>peržiūrėti savo sukurtų virtualių parodų sąrašą;</w:t>
            </w:r>
          </w:p>
          <w:p w14:paraId="00FD0B43" w14:textId="77777777" w:rsidR="006E03D6" w:rsidRPr="00E62B4C" w:rsidRDefault="006E03D6" w:rsidP="00E62B4C">
            <w:pPr>
              <w:pStyle w:val="Tabletext"/>
              <w:numPr>
                <w:ilvl w:val="1"/>
                <w:numId w:val="29"/>
              </w:numPr>
              <w:rPr>
                <w:szCs w:val="22"/>
              </w:rPr>
            </w:pPr>
            <w:r w:rsidRPr="00E62B4C">
              <w:rPr>
                <w:szCs w:val="22"/>
              </w:rPr>
              <w:t>dalintis virtualiomis parodomis socialiuose tinkluose;</w:t>
            </w:r>
          </w:p>
          <w:p w14:paraId="06A5C523" w14:textId="77777777" w:rsidR="006E03D6" w:rsidRPr="00E62B4C" w:rsidRDefault="006E03D6" w:rsidP="00E62B4C">
            <w:pPr>
              <w:pStyle w:val="Tabletext"/>
              <w:numPr>
                <w:ilvl w:val="1"/>
                <w:numId w:val="29"/>
              </w:numPr>
              <w:rPr>
                <w:szCs w:val="22"/>
              </w:rPr>
            </w:pPr>
            <w:r w:rsidRPr="00E62B4C">
              <w:rPr>
                <w:szCs w:val="22"/>
              </w:rPr>
              <w:t>peržiūrėti virtualiose parodose paminėtus asmenis iš LIMIS personalijų žodyno ir peržiūrėti virtualių parodų, kuriose yra paminėtas asmuo, sąrašą;</w:t>
            </w:r>
          </w:p>
          <w:p w14:paraId="2088813F" w14:textId="77777777" w:rsidR="006E03D6" w:rsidRPr="00E62B4C" w:rsidRDefault="006E03D6" w:rsidP="00E62B4C">
            <w:pPr>
              <w:pStyle w:val="Tabletext"/>
              <w:numPr>
                <w:ilvl w:val="1"/>
                <w:numId w:val="29"/>
              </w:numPr>
              <w:rPr>
                <w:szCs w:val="22"/>
              </w:rPr>
            </w:pPr>
            <w:r w:rsidRPr="00E62B4C">
              <w:rPr>
                <w:szCs w:val="22"/>
              </w:rPr>
              <w:t>peržiūrėti virtualiose parodose paminėtus raktažodžius iš LIMIS raktažodžių žodyno ir peržiūrėti virtualių parodų, kuriose yra paminėtas raktažodis, sąrašą;</w:t>
            </w:r>
          </w:p>
          <w:p w14:paraId="2FD30F55" w14:textId="77777777" w:rsidR="006E03D6" w:rsidRPr="00E62B4C" w:rsidRDefault="006E03D6" w:rsidP="00E62B4C">
            <w:pPr>
              <w:pStyle w:val="Tabletext"/>
              <w:numPr>
                <w:ilvl w:val="1"/>
                <w:numId w:val="29"/>
              </w:numPr>
              <w:rPr>
                <w:szCs w:val="22"/>
              </w:rPr>
            </w:pPr>
            <w:r w:rsidRPr="00E62B4C">
              <w:rPr>
                <w:szCs w:val="22"/>
              </w:rPr>
              <w:t>peržiūrėti virtualiose parodose paminėtas vietoves iš LIMIS vietovių klasifikatoriaus ir peržiūrėti virtualių parodų, kuriose yra paminėta vietovė, sąrašą;</w:t>
            </w:r>
          </w:p>
          <w:p w14:paraId="4F000855" w14:textId="77777777" w:rsidR="006E03D6" w:rsidRPr="00E62B4C" w:rsidRDefault="006E03D6" w:rsidP="00E62B4C">
            <w:pPr>
              <w:pStyle w:val="Tabletext"/>
              <w:numPr>
                <w:ilvl w:val="0"/>
                <w:numId w:val="29"/>
              </w:numPr>
              <w:rPr>
                <w:szCs w:val="22"/>
              </w:rPr>
            </w:pPr>
            <w:r w:rsidRPr="00E62B4C">
              <w:rPr>
                <w:szCs w:val="22"/>
              </w:rPr>
              <w:t>Naudotojui:</w:t>
            </w:r>
          </w:p>
          <w:p w14:paraId="4F4C7BE8" w14:textId="77777777" w:rsidR="006E03D6" w:rsidRPr="00E62B4C" w:rsidRDefault="006E03D6" w:rsidP="00E62B4C">
            <w:pPr>
              <w:pStyle w:val="Tabletext"/>
              <w:numPr>
                <w:ilvl w:val="1"/>
                <w:numId w:val="29"/>
              </w:numPr>
              <w:rPr>
                <w:szCs w:val="22"/>
              </w:rPr>
            </w:pPr>
            <w:r w:rsidRPr="00E62B4C">
              <w:rPr>
                <w:szCs w:val="22"/>
              </w:rPr>
              <w:lastRenderedPageBreak/>
              <w:t>sukurti / paviešinti / pašalinti virtualią parodą</w:t>
            </w:r>
            <w:r w:rsidRPr="00E62B4C">
              <w:t>;</w:t>
            </w:r>
          </w:p>
          <w:p w14:paraId="443A5F54" w14:textId="77777777" w:rsidR="006E03D6" w:rsidRPr="00E62B4C" w:rsidRDefault="006E03D6" w:rsidP="00E62B4C">
            <w:pPr>
              <w:pStyle w:val="Tabletext"/>
              <w:numPr>
                <w:ilvl w:val="1"/>
                <w:numId w:val="29"/>
              </w:numPr>
              <w:rPr>
                <w:szCs w:val="22"/>
              </w:rPr>
            </w:pPr>
            <w:r w:rsidRPr="00E62B4C">
              <w:rPr>
                <w:szCs w:val="22"/>
              </w:rPr>
              <w:t>paruošti audiofailus;</w:t>
            </w:r>
          </w:p>
          <w:p w14:paraId="0E67F083" w14:textId="77777777" w:rsidR="006E03D6" w:rsidRPr="00E62B4C" w:rsidRDefault="006E03D6" w:rsidP="00E62B4C">
            <w:pPr>
              <w:pStyle w:val="Tabletext"/>
              <w:numPr>
                <w:ilvl w:val="1"/>
                <w:numId w:val="29"/>
              </w:numPr>
              <w:rPr>
                <w:szCs w:val="22"/>
              </w:rPr>
            </w:pPr>
            <w:r w:rsidRPr="00E62B4C">
              <w:t>peržiūrėti sukurtų skaitmeninių pasakojimų / virtualių parodų sąrašą;</w:t>
            </w:r>
          </w:p>
          <w:p w14:paraId="448280A5" w14:textId="77777777" w:rsidR="006E03D6" w:rsidRPr="00E62B4C" w:rsidRDefault="006E03D6" w:rsidP="00E62B4C">
            <w:pPr>
              <w:pStyle w:val="Tabletext"/>
              <w:numPr>
                <w:ilvl w:val="1"/>
                <w:numId w:val="29"/>
              </w:numPr>
              <w:rPr>
                <w:szCs w:val="22"/>
              </w:rPr>
            </w:pPr>
            <w:r w:rsidRPr="00E62B4C">
              <w:rPr>
                <w:szCs w:val="22"/>
              </w:rPr>
              <w:t>atlikti paiešką;</w:t>
            </w:r>
          </w:p>
          <w:p w14:paraId="5D8E167A" w14:textId="77777777" w:rsidR="006E03D6" w:rsidRPr="00E62B4C" w:rsidRDefault="006E03D6" w:rsidP="00E62B4C">
            <w:pPr>
              <w:pStyle w:val="Tabletext"/>
              <w:numPr>
                <w:ilvl w:val="1"/>
                <w:numId w:val="29"/>
              </w:numPr>
              <w:rPr>
                <w:szCs w:val="22"/>
              </w:rPr>
            </w:pPr>
            <w:r w:rsidRPr="00E62B4C">
              <w:rPr>
                <w:szCs w:val="22"/>
              </w:rPr>
              <w:t>peržiūrėti virtualių parodų sąrašą;</w:t>
            </w:r>
          </w:p>
          <w:p w14:paraId="2F012CAC" w14:textId="77777777" w:rsidR="006E03D6" w:rsidRPr="00E62B4C" w:rsidRDefault="006E03D6" w:rsidP="00E62B4C">
            <w:pPr>
              <w:pStyle w:val="Tabletext"/>
              <w:numPr>
                <w:ilvl w:val="1"/>
                <w:numId w:val="29"/>
              </w:numPr>
              <w:rPr>
                <w:szCs w:val="22"/>
              </w:rPr>
            </w:pPr>
            <w:r w:rsidRPr="00E62B4C">
              <w:rPr>
                <w:szCs w:val="22"/>
              </w:rPr>
              <w:t>peržiūrėti pasirinktą virtualią parodą;</w:t>
            </w:r>
          </w:p>
          <w:p w14:paraId="5B1BA0F8" w14:textId="77777777" w:rsidR="006E03D6" w:rsidRPr="00E62B4C" w:rsidRDefault="006E03D6" w:rsidP="00E62B4C">
            <w:pPr>
              <w:pStyle w:val="Tabletext"/>
              <w:numPr>
                <w:ilvl w:val="1"/>
                <w:numId w:val="29"/>
              </w:numPr>
              <w:rPr>
                <w:szCs w:val="22"/>
              </w:rPr>
            </w:pPr>
            <w:r w:rsidRPr="00E62B4C">
              <w:rPr>
                <w:szCs w:val="22"/>
              </w:rPr>
              <w:t>peržiūrėti pasirinktos virtualios parodos skaidres laiko juostoje;</w:t>
            </w:r>
          </w:p>
          <w:p w14:paraId="4DFB25CE" w14:textId="77777777" w:rsidR="006E03D6" w:rsidRPr="00E62B4C" w:rsidRDefault="006E03D6" w:rsidP="00E62B4C">
            <w:pPr>
              <w:pStyle w:val="Tabletext"/>
              <w:numPr>
                <w:ilvl w:val="1"/>
                <w:numId w:val="29"/>
              </w:numPr>
              <w:rPr>
                <w:szCs w:val="22"/>
              </w:rPr>
            </w:pPr>
            <w:r w:rsidRPr="00E62B4C">
              <w:rPr>
                <w:szCs w:val="22"/>
              </w:rPr>
              <w:t>peržiūrėti virtualiose parodose paminėtus asmenis iš LIMIS personalijų žodyno ir peržiūrėti virtualių parodų, kuriose yra paminėtas asmuo, sąrašą;</w:t>
            </w:r>
          </w:p>
          <w:p w14:paraId="36E63644" w14:textId="77777777" w:rsidR="006E03D6" w:rsidRPr="00E62B4C" w:rsidRDefault="006E03D6" w:rsidP="00E62B4C">
            <w:pPr>
              <w:pStyle w:val="Tabletext"/>
              <w:numPr>
                <w:ilvl w:val="1"/>
                <w:numId w:val="29"/>
              </w:numPr>
              <w:rPr>
                <w:szCs w:val="22"/>
              </w:rPr>
            </w:pPr>
            <w:r w:rsidRPr="00E62B4C">
              <w:rPr>
                <w:szCs w:val="22"/>
              </w:rPr>
              <w:t>peržiūrėti virtualiose parodose paminėtus raktažodžius iš LIMIS raktažodžių žodyno ir peržiūrėti virtualių parodų, kuriose yra paminėtas raktažodis, sąrašą;</w:t>
            </w:r>
          </w:p>
          <w:p w14:paraId="38BC8DCB" w14:textId="77777777" w:rsidR="006E03D6" w:rsidRPr="00E62B4C" w:rsidRDefault="006E03D6" w:rsidP="00E62B4C">
            <w:pPr>
              <w:pStyle w:val="Tabletext"/>
              <w:numPr>
                <w:ilvl w:val="1"/>
                <w:numId w:val="29"/>
              </w:numPr>
              <w:rPr>
                <w:szCs w:val="22"/>
              </w:rPr>
            </w:pPr>
            <w:r w:rsidRPr="00E62B4C">
              <w:rPr>
                <w:szCs w:val="22"/>
              </w:rPr>
              <w:t>peržiūrėti virtualiose parodose paminėtas vietoves iš LIMIS vietovių klasifikatoriaus ir peržiūrėti virtualių parodų, kuriose yra paminėta vietovė, sąrašą.</w:t>
            </w:r>
          </w:p>
          <w:p w14:paraId="34987C57" w14:textId="77777777" w:rsidR="006E03D6" w:rsidRPr="00E62B4C" w:rsidRDefault="006E03D6" w:rsidP="00E62B4C">
            <w:pPr>
              <w:pStyle w:val="Tabletext"/>
              <w:numPr>
                <w:ilvl w:val="0"/>
                <w:numId w:val="29"/>
              </w:numPr>
              <w:rPr>
                <w:szCs w:val="22"/>
              </w:rPr>
            </w:pPr>
            <w:r w:rsidRPr="00E62B4C">
              <w:rPr>
                <w:szCs w:val="22"/>
              </w:rPr>
              <w:t>LIMIS administratoriui:</w:t>
            </w:r>
          </w:p>
          <w:p w14:paraId="58E6D60B" w14:textId="77777777" w:rsidR="006E03D6" w:rsidRPr="00E62B4C" w:rsidRDefault="006E03D6" w:rsidP="00E62B4C">
            <w:pPr>
              <w:pStyle w:val="Tabletext"/>
              <w:numPr>
                <w:ilvl w:val="1"/>
                <w:numId w:val="29"/>
              </w:numPr>
              <w:rPr>
                <w:szCs w:val="22"/>
              </w:rPr>
            </w:pPr>
            <w:r w:rsidRPr="00E62B4C">
              <w:rPr>
                <w:szCs w:val="22"/>
              </w:rPr>
              <w:t>tvarkyti el. paslaugos naudotojus / naudotojų teises;</w:t>
            </w:r>
          </w:p>
          <w:p w14:paraId="09A85B0B" w14:textId="509E178F" w:rsidR="006E03D6" w:rsidRPr="00CC7D7E" w:rsidRDefault="006E03D6" w:rsidP="00E62B4C">
            <w:pPr>
              <w:pStyle w:val="Tabletext"/>
              <w:numPr>
                <w:ilvl w:val="1"/>
                <w:numId w:val="29"/>
              </w:numPr>
              <w:rPr>
                <w:rStyle w:val="normaltextrun"/>
                <w:szCs w:val="22"/>
              </w:rPr>
            </w:pPr>
            <w:r w:rsidRPr="00E62B4C">
              <w:rPr>
                <w:szCs w:val="22"/>
              </w:rPr>
              <w:t>tvarkyti temas.</w:t>
            </w:r>
          </w:p>
        </w:tc>
        <w:tc>
          <w:tcPr>
            <w:tcW w:w="1687" w:type="pct"/>
          </w:tcPr>
          <w:p w14:paraId="1AB9779C" w14:textId="129EDCEE" w:rsidR="006E03D6" w:rsidRPr="00E62B4C" w:rsidRDefault="006E03D6" w:rsidP="00E62B4C">
            <w:pPr>
              <w:pStyle w:val="Tabletext"/>
              <w:numPr>
                <w:ilvl w:val="0"/>
                <w:numId w:val="58"/>
              </w:numPr>
            </w:pPr>
            <w:r w:rsidRPr="00E62B4C">
              <w:lastRenderedPageBreak/>
              <w:t>JAVA programavimo kalba, AdoptOpenJDK versija;</w:t>
            </w:r>
          </w:p>
          <w:p w14:paraId="582E6181" w14:textId="738E5B51" w:rsidR="006E03D6" w:rsidRPr="00E62B4C" w:rsidRDefault="006E03D6" w:rsidP="00E62B4C">
            <w:pPr>
              <w:pStyle w:val="Tabletext"/>
              <w:numPr>
                <w:ilvl w:val="0"/>
                <w:numId w:val="58"/>
              </w:numPr>
              <w:rPr>
                <w:iCs/>
                <w:szCs w:val="22"/>
              </w:rPr>
            </w:pPr>
            <w:r w:rsidRPr="00E62B4C">
              <w:rPr>
                <w:iCs/>
                <w:szCs w:val="22"/>
              </w:rPr>
              <w:t>Spring Boot;</w:t>
            </w:r>
          </w:p>
          <w:p w14:paraId="065F76CC" w14:textId="37522FDB" w:rsidR="006E03D6" w:rsidRPr="00E62B4C" w:rsidRDefault="006E03D6" w:rsidP="00E62B4C">
            <w:pPr>
              <w:pStyle w:val="Tabletext"/>
              <w:numPr>
                <w:ilvl w:val="0"/>
                <w:numId w:val="58"/>
              </w:numPr>
              <w:rPr>
                <w:iCs/>
                <w:szCs w:val="22"/>
              </w:rPr>
            </w:pPr>
            <w:r w:rsidRPr="00E62B4C">
              <w:rPr>
                <w:iCs/>
                <w:szCs w:val="22"/>
              </w:rPr>
              <w:t>Apache Tomcat;</w:t>
            </w:r>
          </w:p>
          <w:p w14:paraId="175D16ED" w14:textId="6702C118" w:rsidR="006E03D6" w:rsidRPr="00E62B4C" w:rsidRDefault="006E03D6" w:rsidP="00E62B4C">
            <w:pPr>
              <w:pStyle w:val="Tabletext"/>
              <w:numPr>
                <w:ilvl w:val="0"/>
                <w:numId w:val="58"/>
              </w:numPr>
              <w:rPr>
                <w:iCs/>
                <w:szCs w:val="22"/>
              </w:rPr>
            </w:pPr>
            <w:r w:rsidRPr="00E62B4C">
              <w:rPr>
                <w:iCs/>
                <w:szCs w:val="22"/>
              </w:rPr>
              <w:t>Spring Framework;</w:t>
            </w:r>
          </w:p>
          <w:p w14:paraId="69453905" w14:textId="6FB69C11" w:rsidR="006E03D6" w:rsidRPr="00E62B4C" w:rsidRDefault="006E03D6" w:rsidP="00E62B4C">
            <w:pPr>
              <w:pStyle w:val="Tabletext"/>
              <w:numPr>
                <w:ilvl w:val="0"/>
                <w:numId w:val="58"/>
              </w:numPr>
              <w:rPr>
                <w:iCs/>
                <w:szCs w:val="22"/>
              </w:rPr>
            </w:pPr>
            <w:r w:rsidRPr="00E62B4C">
              <w:rPr>
                <w:iCs/>
                <w:szCs w:val="22"/>
              </w:rPr>
              <w:t>Spring Data JPA;</w:t>
            </w:r>
          </w:p>
          <w:p w14:paraId="1FA95421" w14:textId="4B8E3D06" w:rsidR="006E03D6" w:rsidRPr="00E62B4C" w:rsidRDefault="006E03D6" w:rsidP="00E62B4C">
            <w:pPr>
              <w:pStyle w:val="Tabletext"/>
              <w:numPr>
                <w:ilvl w:val="0"/>
                <w:numId w:val="58"/>
              </w:numPr>
              <w:rPr>
                <w:iCs/>
                <w:szCs w:val="22"/>
              </w:rPr>
            </w:pPr>
            <w:r w:rsidRPr="00E62B4C">
              <w:rPr>
                <w:iCs/>
                <w:szCs w:val="22"/>
              </w:rPr>
              <w:t>Spring Data REST;</w:t>
            </w:r>
          </w:p>
          <w:p w14:paraId="3E0D2B43" w14:textId="528DF320" w:rsidR="006E03D6" w:rsidRPr="00E62B4C" w:rsidRDefault="006E03D6" w:rsidP="00E62B4C">
            <w:pPr>
              <w:pStyle w:val="Tabletext"/>
              <w:numPr>
                <w:ilvl w:val="0"/>
                <w:numId w:val="58"/>
              </w:numPr>
              <w:rPr>
                <w:iCs/>
                <w:szCs w:val="22"/>
              </w:rPr>
            </w:pPr>
            <w:r w:rsidRPr="00E62B4C">
              <w:rPr>
                <w:iCs/>
                <w:szCs w:val="22"/>
              </w:rPr>
              <w:t>Hibernate;</w:t>
            </w:r>
          </w:p>
          <w:p w14:paraId="1A4188CD" w14:textId="2AC7EAF8" w:rsidR="006E03D6" w:rsidRPr="00E62B4C" w:rsidRDefault="006E03D6" w:rsidP="00E62B4C">
            <w:pPr>
              <w:pStyle w:val="Tabletext"/>
              <w:numPr>
                <w:ilvl w:val="0"/>
                <w:numId w:val="58"/>
              </w:numPr>
              <w:rPr>
                <w:iCs/>
                <w:szCs w:val="22"/>
              </w:rPr>
            </w:pPr>
            <w:r w:rsidRPr="00E62B4C">
              <w:rPr>
                <w:iCs/>
                <w:szCs w:val="22"/>
              </w:rPr>
              <w:t>QueryDSL;</w:t>
            </w:r>
          </w:p>
          <w:p w14:paraId="5F29E3AF" w14:textId="7AFFD5F7" w:rsidR="006E03D6" w:rsidRPr="00E62B4C" w:rsidRDefault="006E03D6" w:rsidP="00E62B4C">
            <w:pPr>
              <w:pStyle w:val="Tabletext"/>
              <w:numPr>
                <w:ilvl w:val="0"/>
                <w:numId w:val="58"/>
              </w:numPr>
              <w:rPr>
                <w:iCs/>
                <w:szCs w:val="22"/>
              </w:rPr>
            </w:pPr>
            <w:r w:rsidRPr="00E62B4C">
              <w:rPr>
                <w:iCs/>
                <w:szCs w:val="22"/>
              </w:rPr>
              <w:t>Jackson;</w:t>
            </w:r>
          </w:p>
          <w:p w14:paraId="651087CA" w14:textId="2AB4F3F5" w:rsidR="006E03D6" w:rsidRPr="00E62B4C" w:rsidRDefault="006E03D6" w:rsidP="00E62B4C">
            <w:pPr>
              <w:pStyle w:val="Tabletext"/>
              <w:numPr>
                <w:ilvl w:val="0"/>
                <w:numId w:val="58"/>
              </w:numPr>
              <w:rPr>
                <w:iCs/>
                <w:szCs w:val="22"/>
              </w:rPr>
            </w:pPr>
            <w:r w:rsidRPr="00E62B4C">
              <w:rPr>
                <w:iCs/>
                <w:szCs w:val="22"/>
              </w:rPr>
              <w:t>MapStruct;</w:t>
            </w:r>
          </w:p>
          <w:p w14:paraId="46363AB5" w14:textId="43C06E60" w:rsidR="006E03D6" w:rsidRPr="00E62B4C" w:rsidRDefault="006E03D6" w:rsidP="00E62B4C">
            <w:pPr>
              <w:pStyle w:val="Tabletext"/>
              <w:numPr>
                <w:ilvl w:val="0"/>
                <w:numId w:val="58"/>
              </w:numPr>
              <w:rPr>
                <w:iCs/>
                <w:szCs w:val="22"/>
              </w:rPr>
            </w:pPr>
            <w:r w:rsidRPr="00E62B4C">
              <w:rPr>
                <w:iCs/>
                <w:szCs w:val="22"/>
              </w:rPr>
              <w:t>Apache POI, OOXML modulis;</w:t>
            </w:r>
          </w:p>
          <w:p w14:paraId="297701EE" w14:textId="48572647"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5591C893" w14:textId="52643D9F" w:rsidR="006E03D6" w:rsidRPr="00E62B4C" w:rsidRDefault="006E03D6" w:rsidP="00E62B4C">
            <w:pPr>
              <w:pStyle w:val="Tabletext"/>
              <w:numPr>
                <w:ilvl w:val="0"/>
                <w:numId w:val="58"/>
              </w:numPr>
              <w:rPr>
                <w:iCs/>
                <w:szCs w:val="22"/>
              </w:rPr>
            </w:pPr>
            <w:r w:rsidRPr="00E62B4C">
              <w:rPr>
                <w:iCs/>
                <w:szCs w:val="22"/>
              </w:rPr>
              <w:t>Apache Maven;</w:t>
            </w:r>
          </w:p>
          <w:p w14:paraId="54C88352" w14:textId="6A9CCFB4" w:rsidR="006E03D6" w:rsidRPr="00E62B4C" w:rsidRDefault="006E03D6" w:rsidP="00E62B4C">
            <w:pPr>
              <w:pStyle w:val="Tabletext"/>
              <w:numPr>
                <w:ilvl w:val="0"/>
                <w:numId w:val="58"/>
              </w:numPr>
              <w:rPr>
                <w:iCs/>
                <w:szCs w:val="22"/>
              </w:rPr>
            </w:pPr>
            <w:r w:rsidRPr="00E62B4C">
              <w:rPr>
                <w:iCs/>
                <w:szCs w:val="22"/>
              </w:rPr>
              <w:t>JUnit;</w:t>
            </w:r>
          </w:p>
          <w:p w14:paraId="2B62CB6A" w14:textId="1CD92F85" w:rsidR="006E03D6" w:rsidRPr="00E62B4C" w:rsidRDefault="006E03D6" w:rsidP="00E62B4C">
            <w:pPr>
              <w:pStyle w:val="Tabletext"/>
              <w:numPr>
                <w:ilvl w:val="0"/>
                <w:numId w:val="58"/>
              </w:numPr>
              <w:rPr>
                <w:iCs/>
                <w:szCs w:val="22"/>
              </w:rPr>
            </w:pPr>
            <w:r w:rsidRPr="00E62B4C">
              <w:rPr>
                <w:iCs/>
                <w:szCs w:val="22"/>
              </w:rPr>
              <w:t>GitLab CE;</w:t>
            </w:r>
          </w:p>
          <w:p w14:paraId="08226732" w14:textId="5300AFD9" w:rsidR="006E03D6" w:rsidRPr="00E62B4C" w:rsidRDefault="006E03D6" w:rsidP="00E62B4C">
            <w:pPr>
              <w:pStyle w:val="Tabletext"/>
              <w:numPr>
                <w:ilvl w:val="0"/>
                <w:numId w:val="58"/>
              </w:numPr>
            </w:pPr>
            <w:r w:rsidRPr="00E62B4C">
              <w:rPr>
                <w:iCs/>
                <w:szCs w:val="22"/>
              </w:rPr>
              <w:t>Liquibase.</w:t>
            </w:r>
          </w:p>
          <w:p w14:paraId="2ADD99CB" w14:textId="77777777" w:rsidR="006E03D6" w:rsidRPr="00E62B4C" w:rsidRDefault="006E03D6" w:rsidP="00E62B4C">
            <w:pPr>
              <w:pStyle w:val="Tabletext"/>
              <w:rPr>
                <w:rStyle w:val="normaltextrun"/>
                <w:color w:val="000000"/>
              </w:rPr>
            </w:pPr>
          </w:p>
        </w:tc>
      </w:tr>
      <w:tr w:rsidR="006E03D6" w:rsidRPr="00E62B4C" w14:paraId="3320F7C8" w14:textId="77777777" w:rsidTr="00782E1A">
        <w:trPr>
          <w:gridAfter w:val="1"/>
          <w:wAfter w:w="11" w:type="pct"/>
        </w:trPr>
        <w:tc>
          <w:tcPr>
            <w:tcW w:w="439" w:type="pct"/>
          </w:tcPr>
          <w:p w14:paraId="4E61E5CB" w14:textId="77777777" w:rsidR="006E03D6" w:rsidRPr="00E62B4C" w:rsidRDefault="006E03D6" w:rsidP="00E62B4C">
            <w:pPr>
              <w:pStyle w:val="Tabletext"/>
              <w:rPr>
                <w:szCs w:val="22"/>
              </w:rPr>
            </w:pPr>
            <w:r w:rsidRPr="00E62B4C">
              <w:rPr>
                <w:szCs w:val="22"/>
              </w:rPr>
              <w:t>1.2.7.</w:t>
            </w:r>
          </w:p>
        </w:tc>
        <w:tc>
          <w:tcPr>
            <w:tcW w:w="899" w:type="pct"/>
          </w:tcPr>
          <w:p w14:paraId="1CB9831A" w14:textId="77777777" w:rsidR="006E03D6" w:rsidRPr="00E62B4C" w:rsidRDefault="006E03D6" w:rsidP="00E62B4C">
            <w:pPr>
              <w:pStyle w:val="Tabletext"/>
              <w:rPr>
                <w:szCs w:val="22"/>
              </w:rPr>
            </w:pPr>
            <w:r w:rsidRPr="00E62B4C">
              <w:rPr>
                <w:szCs w:val="22"/>
              </w:rPr>
              <w:t>Lietuvos muziejai:</w:t>
            </w:r>
          </w:p>
        </w:tc>
        <w:tc>
          <w:tcPr>
            <w:tcW w:w="1964" w:type="pct"/>
          </w:tcPr>
          <w:p w14:paraId="27D87A64" w14:textId="666E7531" w:rsidR="006E03D6" w:rsidRPr="00CC7D7E" w:rsidRDefault="006E03D6" w:rsidP="00E62B4C">
            <w:pPr>
              <w:pStyle w:val="Tabletext"/>
              <w:rPr>
                <w:rStyle w:val="normaltextrun"/>
                <w:szCs w:val="22"/>
              </w:rPr>
            </w:pPr>
            <w:r w:rsidRPr="00E62B4C">
              <w:rPr>
                <w:szCs w:val="22"/>
              </w:rPr>
              <w:t>-</w:t>
            </w:r>
          </w:p>
        </w:tc>
        <w:tc>
          <w:tcPr>
            <w:tcW w:w="1687" w:type="pct"/>
          </w:tcPr>
          <w:p w14:paraId="36DC0E65" w14:textId="77777777" w:rsidR="006E03D6" w:rsidRPr="00E62B4C" w:rsidRDefault="006E03D6" w:rsidP="00E62B4C">
            <w:pPr>
              <w:pStyle w:val="Tabletext"/>
              <w:rPr>
                <w:rStyle w:val="normaltextrun"/>
                <w:color w:val="000000"/>
              </w:rPr>
            </w:pPr>
            <w:r w:rsidRPr="00E62B4C">
              <w:rPr>
                <w:rStyle w:val="normaltextrun"/>
                <w:color w:val="000000"/>
              </w:rPr>
              <w:t>-</w:t>
            </w:r>
          </w:p>
        </w:tc>
      </w:tr>
      <w:tr w:rsidR="006E03D6" w:rsidRPr="00E62B4C" w14:paraId="1BE92D5B" w14:textId="77777777" w:rsidTr="00782E1A">
        <w:trPr>
          <w:gridAfter w:val="1"/>
          <w:wAfter w:w="11" w:type="pct"/>
        </w:trPr>
        <w:tc>
          <w:tcPr>
            <w:tcW w:w="439" w:type="pct"/>
          </w:tcPr>
          <w:p w14:paraId="12CE8B40" w14:textId="77777777" w:rsidR="006E03D6" w:rsidRPr="00E62B4C" w:rsidRDefault="006E03D6" w:rsidP="00E62B4C">
            <w:pPr>
              <w:pStyle w:val="Tabletext"/>
              <w:rPr>
                <w:szCs w:val="22"/>
              </w:rPr>
            </w:pPr>
            <w:r w:rsidRPr="00E62B4C">
              <w:rPr>
                <w:szCs w:val="22"/>
              </w:rPr>
              <w:t>1.2.7.1.</w:t>
            </w:r>
          </w:p>
        </w:tc>
        <w:tc>
          <w:tcPr>
            <w:tcW w:w="899" w:type="pct"/>
          </w:tcPr>
          <w:p w14:paraId="18C0D6B1" w14:textId="77777777" w:rsidR="006E03D6" w:rsidRPr="00E62B4C" w:rsidRDefault="006E03D6" w:rsidP="00E62B4C">
            <w:pPr>
              <w:pStyle w:val="Tabletext"/>
              <w:rPr>
                <w:szCs w:val="22"/>
              </w:rPr>
            </w:pPr>
            <w:r w:rsidRPr="00E62B4C">
              <w:rPr>
                <w:szCs w:val="22"/>
              </w:rPr>
              <w:t>Lietuvos muziejai</w:t>
            </w:r>
          </w:p>
        </w:tc>
        <w:tc>
          <w:tcPr>
            <w:tcW w:w="1964" w:type="pct"/>
          </w:tcPr>
          <w:p w14:paraId="43A891E5" w14:textId="77777777" w:rsidR="006E03D6" w:rsidRPr="00E62B4C" w:rsidRDefault="006E03D6" w:rsidP="00E62B4C">
            <w:pPr>
              <w:pStyle w:val="Tabletext"/>
              <w:rPr>
                <w:szCs w:val="22"/>
              </w:rPr>
            </w:pPr>
            <w:r w:rsidRPr="00E62B4C">
              <w:rPr>
                <w:szCs w:val="22"/>
              </w:rPr>
              <w:t>Paskirtis – sutekti galimybė vartotojams peržiūrėti informaciją apie Lietuvos muziejus, jų teikiamas paslaugas, sudaryti maršrutą aplankyti muziejus.</w:t>
            </w:r>
          </w:p>
          <w:p w14:paraId="34F1D123" w14:textId="77777777" w:rsidR="006E03D6" w:rsidRPr="00E62B4C" w:rsidRDefault="006E03D6" w:rsidP="00E62B4C">
            <w:pPr>
              <w:pStyle w:val="Tabletext"/>
              <w:rPr>
                <w:szCs w:val="22"/>
              </w:rPr>
            </w:pPr>
            <w:r w:rsidRPr="00E62B4C">
              <w:rPr>
                <w:szCs w:val="22"/>
              </w:rPr>
              <w:t>Pagrindinės funkcijos: </w:t>
            </w:r>
          </w:p>
          <w:p w14:paraId="3BF1087A" w14:textId="77777777" w:rsidR="006E03D6" w:rsidRPr="00E62B4C" w:rsidRDefault="006E03D6" w:rsidP="00E62B4C">
            <w:pPr>
              <w:pStyle w:val="Tabletext"/>
              <w:numPr>
                <w:ilvl w:val="0"/>
                <w:numId w:val="24"/>
              </w:numPr>
              <w:rPr>
                <w:szCs w:val="22"/>
              </w:rPr>
            </w:pPr>
            <w:r w:rsidRPr="00E62B4C">
              <w:rPr>
                <w:szCs w:val="22"/>
              </w:rPr>
              <w:t>muziejų sąrašo peržiūra;</w:t>
            </w:r>
          </w:p>
          <w:p w14:paraId="28DF0537" w14:textId="77777777" w:rsidR="006E03D6" w:rsidRPr="00E62B4C" w:rsidRDefault="006E03D6" w:rsidP="00E62B4C">
            <w:pPr>
              <w:pStyle w:val="Tabletext"/>
              <w:numPr>
                <w:ilvl w:val="0"/>
                <w:numId w:val="24"/>
              </w:numPr>
              <w:rPr>
                <w:szCs w:val="22"/>
              </w:rPr>
            </w:pPr>
            <w:r w:rsidRPr="00E62B4C">
              <w:rPr>
                <w:szCs w:val="22"/>
              </w:rPr>
              <w:t>muziejaus duomenų peržiūra;</w:t>
            </w:r>
          </w:p>
          <w:p w14:paraId="0ED7E11B" w14:textId="77777777" w:rsidR="006E03D6" w:rsidRPr="00E62B4C" w:rsidRDefault="006E03D6" w:rsidP="00E62B4C">
            <w:pPr>
              <w:pStyle w:val="Tabletext"/>
              <w:numPr>
                <w:ilvl w:val="0"/>
                <w:numId w:val="24"/>
              </w:numPr>
              <w:rPr>
                <w:szCs w:val="22"/>
              </w:rPr>
            </w:pPr>
            <w:r w:rsidRPr="00E62B4C">
              <w:rPr>
                <w:szCs w:val="22"/>
              </w:rPr>
              <w:t>muziejaus teikiamų paslaugų peržiūra;</w:t>
            </w:r>
          </w:p>
          <w:p w14:paraId="4098FB5C" w14:textId="6DE1682F" w:rsidR="006E03D6" w:rsidRPr="00CC7D7E" w:rsidRDefault="006E03D6" w:rsidP="00E62B4C">
            <w:pPr>
              <w:pStyle w:val="Tabletext"/>
              <w:numPr>
                <w:ilvl w:val="0"/>
                <w:numId w:val="24"/>
              </w:numPr>
              <w:rPr>
                <w:rStyle w:val="normaltextrun"/>
                <w:szCs w:val="22"/>
              </w:rPr>
            </w:pPr>
            <w:r w:rsidRPr="00E62B4C">
              <w:rPr>
                <w:szCs w:val="22"/>
              </w:rPr>
              <w:lastRenderedPageBreak/>
              <w:t>maršruto sudarymas, pasirinkto muziejaus įtraukimas muziejų į maršrutą, muziejaus pašalinimas iš maršruto.</w:t>
            </w:r>
          </w:p>
        </w:tc>
        <w:tc>
          <w:tcPr>
            <w:tcW w:w="1687" w:type="pct"/>
          </w:tcPr>
          <w:p w14:paraId="47EFDD80" w14:textId="5C66E9F4" w:rsidR="006E03D6" w:rsidRPr="00E62B4C" w:rsidRDefault="006E03D6" w:rsidP="00E62B4C">
            <w:pPr>
              <w:pStyle w:val="Tabletext"/>
              <w:numPr>
                <w:ilvl w:val="0"/>
                <w:numId w:val="58"/>
              </w:numPr>
            </w:pPr>
            <w:r w:rsidRPr="00E62B4C">
              <w:lastRenderedPageBreak/>
              <w:t>JAVA programavimo kalba, AdoptOpenJDK versija;</w:t>
            </w:r>
          </w:p>
          <w:p w14:paraId="5811529D" w14:textId="732A1279" w:rsidR="006E03D6" w:rsidRPr="00E62B4C" w:rsidRDefault="006E03D6" w:rsidP="00E62B4C">
            <w:pPr>
              <w:pStyle w:val="Tabletext"/>
              <w:numPr>
                <w:ilvl w:val="0"/>
                <w:numId w:val="58"/>
              </w:numPr>
              <w:rPr>
                <w:iCs/>
                <w:szCs w:val="22"/>
              </w:rPr>
            </w:pPr>
            <w:r w:rsidRPr="00E62B4C">
              <w:rPr>
                <w:iCs/>
                <w:szCs w:val="22"/>
              </w:rPr>
              <w:t>Spring Boot;</w:t>
            </w:r>
          </w:p>
          <w:p w14:paraId="2B9B2615" w14:textId="3013AE2F" w:rsidR="006E03D6" w:rsidRPr="00E62B4C" w:rsidRDefault="006E03D6" w:rsidP="00E62B4C">
            <w:pPr>
              <w:pStyle w:val="Tabletext"/>
              <w:numPr>
                <w:ilvl w:val="0"/>
                <w:numId w:val="58"/>
              </w:numPr>
              <w:rPr>
                <w:iCs/>
                <w:szCs w:val="22"/>
              </w:rPr>
            </w:pPr>
            <w:r w:rsidRPr="00E62B4C">
              <w:rPr>
                <w:iCs/>
                <w:szCs w:val="22"/>
              </w:rPr>
              <w:t>Apache Tomcat;</w:t>
            </w:r>
          </w:p>
          <w:p w14:paraId="7A10AD52" w14:textId="7E0E0F39" w:rsidR="006E03D6" w:rsidRPr="00E62B4C" w:rsidRDefault="006E03D6" w:rsidP="00E62B4C">
            <w:pPr>
              <w:pStyle w:val="Tabletext"/>
              <w:numPr>
                <w:ilvl w:val="0"/>
                <w:numId w:val="58"/>
              </w:numPr>
              <w:rPr>
                <w:iCs/>
                <w:szCs w:val="22"/>
              </w:rPr>
            </w:pPr>
            <w:r w:rsidRPr="00E62B4C">
              <w:rPr>
                <w:iCs/>
                <w:szCs w:val="22"/>
              </w:rPr>
              <w:t>Spring Framework;</w:t>
            </w:r>
          </w:p>
          <w:p w14:paraId="6CD61DBE" w14:textId="7C6AE8DA" w:rsidR="006E03D6" w:rsidRPr="00E62B4C" w:rsidRDefault="006E03D6" w:rsidP="00E62B4C">
            <w:pPr>
              <w:pStyle w:val="Tabletext"/>
              <w:numPr>
                <w:ilvl w:val="0"/>
                <w:numId w:val="58"/>
              </w:numPr>
              <w:rPr>
                <w:iCs/>
                <w:szCs w:val="22"/>
              </w:rPr>
            </w:pPr>
            <w:r w:rsidRPr="00E62B4C">
              <w:rPr>
                <w:iCs/>
                <w:szCs w:val="22"/>
              </w:rPr>
              <w:t>Spring Data JPA;</w:t>
            </w:r>
          </w:p>
          <w:p w14:paraId="6D400512" w14:textId="2C73E9CF" w:rsidR="006E03D6" w:rsidRPr="00E62B4C" w:rsidRDefault="006E03D6" w:rsidP="00E62B4C">
            <w:pPr>
              <w:pStyle w:val="Tabletext"/>
              <w:numPr>
                <w:ilvl w:val="0"/>
                <w:numId w:val="58"/>
              </w:numPr>
              <w:rPr>
                <w:iCs/>
                <w:szCs w:val="22"/>
              </w:rPr>
            </w:pPr>
            <w:r w:rsidRPr="00E62B4C">
              <w:rPr>
                <w:iCs/>
                <w:szCs w:val="22"/>
              </w:rPr>
              <w:t>Spring Data REST;</w:t>
            </w:r>
          </w:p>
          <w:p w14:paraId="4C0F77E7" w14:textId="75DD725A" w:rsidR="006E03D6" w:rsidRPr="00E62B4C" w:rsidRDefault="006E03D6" w:rsidP="00E62B4C">
            <w:pPr>
              <w:pStyle w:val="Tabletext"/>
              <w:numPr>
                <w:ilvl w:val="0"/>
                <w:numId w:val="58"/>
              </w:numPr>
              <w:rPr>
                <w:iCs/>
                <w:szCs w:val="22"/>
              </w:rPr>
            </w:pPr>
            <w:r w:rsidRPr="00E62B4C">
              <w:rPr>
                <w:iCs/>
                <w:szCs w:val="22"/>
              </w:rPr>
              <w:t>Hibernate;</w:t>
            </w:r>
          </w:p>
          <w:p w14:paraId="0877B635" w14:textId="4B78E3D3" w:rsidR="006E03D6" w:rsidRPr="00E62B4C" w:rsidRDefault="006E03D6" w:rsidP="00E62B4C">
            <w:pPr>
              <w:pStyle w:val="Tabletext"/>
              <w:numPr>
                <w:ilvl w:val="0"/>
                <w:numId w:val="58"/>
              </w:numPr>
              <w:rPr>
                <w:iCs/>
                <w:szCs w:val="22"/>
              </w:rPr>
            </w:pPr>
            <w:r w:rsidRPr="00E62B4C">
              <w:rPr>
                <w:iCs/>
                <w:szCs w:val="22"/>
              </w:rPr>
              <w:t>QueryDSL;</w:t>
            </w:r>
          </w:p>
          <w:p w14:paraId="7395C832" w14:textId="77C8FCAD" w:rsidR="006E03D6" w:rsidRPr="00E62B4C" w:rsidRDefault="006E03D6" w:rsidP="00E62B4C">
            <w:pPr>
              <w:pStyle w:val="Tabletext"/>
              <w:numPr>
                <w:ilvl w:val="0"/>
                <w:numId w:val="58"/>
              </w:numPr>
              <w:rPr>
                <w:iCs/>
                <w:szCs w:val="22"/>
              </w:rPr>
            </w:pPr>
            <w:r w:rsidRPr="00E62B4C">
              <w:rPr>
                <w:iCs/>
                <w:szCs w:val="22"/>
              </w:rPr>
              <w:t>Jackson;</w:t>
            </w:r>
          </w:p>
          <w:p w14:paraId="542E282A" w14:textId="74926FAE" w:rsidR="006E03D6" w:rsidRPr="00E62B4C" w:rsidRDefault="006E03D6" w:rsidP="00E62B4C">
            <w:pPr>
              <w:pStyle w:val="Tabletext"/>
              <w:numPr>
                <w:ilvl w:val="0"/>
                <w:numId w:val="58"/>
              </w:numPr>
              <w:rPr>
                <w:iCs/>
                <w:szCs w:val="22"/>
              </w:rPr>
            </w:pPr>
            <w:r w:rsidRPr="00E62B4C">
              <w:rPr>
                <w:iCs/>
                <w:szCs w:val="22"/>
              </w:rPr>
              <w:lastRenderedPageBreak/>
              <w:t>MapStruct;</w:t>
            </w:r>
          </w:p>
          <w:p w14:paraId="09C7B2CC" w14:textId="30D369B6" w:rsidR="006E03D6" w:rsidRPr="00E62B4C" w:rsidRDefault="006E03D6" w:rsidP="00E62B4C">
            <w:pPr>
              <w:pStyle w:val="Tabletext"/>
              <w:numPr>
                <w:ilvl w:val="0"/>
                <w:numId w:val="58"/>
              </w:numPr>
              <w:rPr>
                <w:iCs/>
                <w:szCs w:val="22"/>
              </w:rPr>
            </w:pPr>
            <w:r w:rsidRPr="00E62B4C">
              <w:rPr>
                <w:iCs/>
                <w:szCs w:val="22"/>
              </w:rPr>
              <w:t>Apache POI, OOXML modulis;</w:t>
            </w:r>
          </w:p>
          <w:p w14:paraId="4D22DFED" w14:textId="398B3C91"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4DF55A31" w14:textId="2D9F4B29" w:rsidR="006E03D6" w:rsidRPr="00E62B4C" w:rsidRDefault="006E03D6" w:rsidP="00E62B4C">
            <w:pPr>
              <w:pStyle w:val="Tabletext"/>
              <w:numPr>
                <w:ilvl w:val="0"/>
                <w:numId w:val="58"/>
              </w:numPr>
              <w:rPr>
                <w:iCs/>
                <w:szCs w:val="22"/>
              </w:rPr>
            </w:pPr>
            <w:r w:rsidRPr="00E62B4C">
              <w:rPr>
                <w:iCs/>
                <w:szCs w:val="22"/>
              </w:rPr>
              <w:t>Apache Maven;</w:t>
            </w:r>
          </w:p>
          <w:p w14:paraId="5891F47F" w14:textId="53133E7B" w:rsidR="006E03D6" w:rsidRPr="00E62B4C" w:rsidRDefault="006E03D6" w:rsidP="00E62B4C">
            <w:pPr>
              <w:pStyle w:val="Tabletext"/>
              <w:numPr>
                <w:ilvl w:val="0"/>
                <w:numId w:val="58"/>
              </w:numPr>
              <w:rPr>
                <w:iCs/>
                <w:szCs w:val="22"/>
              </w:rPr>
            </w:pPr>
            <w:r w:rsidRPr="00E62B4C">
              <w:rPr>
                <w:iCs/>
                <w:szCs w:val="22"/>
              </w:rPr>
              <w:t>JUnit;</w:t>
            </w:r>
          </w:p>
          <w:p w14:paraId="725D9F26" w14:textId="2450E5AD" w:rsidR="006E03D6" w:rsidRPr="00E62B4C" w:rsidRDefault="006E03D6" w:rsidP="00E62B4C">
            <w:pPr>
              <w:pStyle w:val="Tabletext"/>
              <w:numPr>
                <w:ilvl w:val="0"/>
                <w:numId w:val="58"/>
              </w:numPr>
              <w:rPr>
                <w:iCs/>
                <w:szCs w:val="22"/>
              </w:rPr>
            </w:pPr>
            <w:r w:rsidRPr="00E62B4C">
              <w:rPr>
                <w:iCs/>
                <w:szCs w:val="22"/>
              </w:rPr>
              <w:t>GitLab CE;</w:t>
            </w:r>
          </w:p>
          <w:p w14:paraId="0CAF6E0B" w14:textId="4E87F464" w:rsidR="006E03D6" w:rsidRPr="00E62B4C" w:rsidRDefault="006E03D6" w:rsidP="00E62B4C">
            <w:pPr>
              <w:pStyle w:val="Tabletext"/>
              <w:numPr>
                <w:ilvl w:val="0"/>
                <w:numId w:val="58"/>
              </w:numPr>
            </w:pPr>
            <w:r w:rsidRPr="00E62B4C">
              <w:rPr>
                <w:iCs/>
                <w:szCs w:val="22"/>
              </w:rPr>
              <w:t>Liquibase.</w:t>
            </w:r>
          </w:p>
          <w:p w14:paraId="411D4B93" w14:textId="77777777" w:rsidR="006E03D6" w:rsidRPr="00E62B4C" w:rsidRDefault="006E03D6" w:rsidP="00E62B4C">
            <w:pPr>
              <w:pStyle w:val="Tabletext"/>
              <w:rPr>
                <w:rStyle w:val="normaltextrun"/>
                <w:color w:val="000000"/>
              </w:rPr>
            </w:pPr>
          </w:p>
        </w:tc>
      </w:tr>
      <w:tr w:rsidR="006E03D6" w:rsidRPr="00E62B4C" w14:paraId="32D1949C" w14:textId="77777777" w:rsidTr="00782E1A">
        <w:trPr>
          <w:gridAfter w:val="1"/>
          <w:wAfter w:w="11" w:type="pct"/>
        </w:trPr>
        <w:tc>
          <w:tcPr>
            <w:tcW w:w="439" w:type="pct"/>
          </w:tcPr>
          <w:p w14:paraId="5B7DC590" w14:textId="77777777" w:rsidR="006E03D6" w:rsidRPr="00E62B4C" w:rsidRDefault="006E03D6" w:rsidP="00E62B4C">
            <w:pPr>
              <w:pStyle w:val="Tabletext"/>
              <w:rPr>
                <w:szCs w:val="22"/>
              </w:rPr>
            </w:pPr>
            <w:r w:rsidRPr="00E62B4C">
              <w:rPr>
                <w:szCs w:val="22"/>
              </w:rPr>
              <w:lastRenderedPageBreak/>
              <w:t>1.2.7.2.</w:t>
            </w:r>
          </w:p>
        </w:tc>
        <w:tc>
          <w:tcPr>
            <w:tcW w:w="899" w:type="pct"/>
          </w:tcPr>
          <w:p w14:paraId="0311066C" w14:textId="77777777" w:rsidR="006E03D6" w:rsidRPr="00E62B4C" w:rsidRDefault="006E03D6" w:rsidP="00E62B4C">
            <w:pPr>
              <w:pStyle w:val="Tabletext"/>
              <w:rPr>
                <w:szCs w:val="22"/>
              </w:rPr>
            </w:pPr>
            <w:r w:rsidRPr="00E62B4C">
              <w:rPr>
                <w:szCs w:val="22"/>
              </w:rPr>
              <w:t>Kultūros paveldo objektų restauravimas</w:t>
            </w:r>
          </w:p>
        </w:tc>
        <w:tc>
          <w:tcPr>
            <w:tcW w:w="1964" w:type="pct"/>
          </w:tcPr>
          <w:p w14:paraId="43A3D1E4" w14:textId="77777777" w:rsidR="006E03D6" w:rsidRPr="00E62B4C" w:rsidRDefault="006E03D6" w:rsidP="00E62B4C">
            <w:pPr>
              <w:pStyle w:val="Tabletext"/>
              <w:rPr>
                <w:szCs w:val="22"/>
              </w:rPr>
            </w:pPr>
            <w:r w:rsidRPr="00E62B4C">
              <w:rPr>
                <w:szCs w:val="22"/>
              </w:rPr>
              <w:t>Paskirtis – suteikti vartotojams informaciją apie Lietuvos muziejuose teikimas restauravimo paslaugas ir pateikti užklausą dėl restauravimo darbų atlikimo.</w:t>
            </w:r>
          </w:p>
          <w:p w14:paraId="7EB7E334" w14:textId="77777777" w:rsidR="006E03D6" w:rsidRPr="00E62B4C" w:rsidRDefault="006E03D6" w:rsidP="00E62B4C">
            <w:pPr>
              <w:pStyle w:val="Tabletext"/>
              <w:rPr>
                <w:szCs w:val="22"/>
              </w:rPr>
            </w:pPr>
            <w:r w:rsidRPr="00E62B4C">
              <w:rPr>
                <w:szCs w:val="22"/>
              </w:rPr>
              <w:t>Pagrindinės funkcijos: </w:t>
            </w:r>
          </w:p>
          <w:p w14:paraId="6F9437C0" w14:textId="77777777" w:rsidR="006E03D6" w:rsidRPr="00E62B4C" w:rsidRDefault="006E03D6" w:rsidP="00E62B4C">
            <w:pPr>
              <w:pStyle w:val="Tabletext"/>
              <w:numPr>
                <w:ilvl w:val="0"/>
                <w:numId w:val="25"/>
              </w:numPr>
              <w:rPr>
                <w:szCs w:val="22"/>
              </w:rPr>
            </w:pPr>
            <w:r w:rsidRPr="00E62B4C">
              <w:rPr>
                <w:szCs w:val="22"/>
              </w:rPr>
              <w:t>Vartotojui:</w:t>
            </w:r>
          </w:p>
          <w:p w14:paraId="242BB651" w14:textId="77777777" w:rsidR="006E03D6" w:rsidRPr="00E62B4C" w:rsidRDefault="006E03D6" w:rsidP="00E62B4C">
            <w:pPr>
              <w:pStyle w:val="Tabletext"/>
              <w:numPr>
                <w:ilvl w:val="1"/>
                <w:numId w:val="25"/>
              </w:numPr>
              <w:rPr>
                <w:szCs w:val="22"/>
              </w:rPr>
            </w:pPr>
            <w:r w:rsidRPr="00E62B4C">
              <w:t>peržiūrėti restauravimo centrų sąrašą;</w:t>
            </w:r>
          </w:p>
          <w:p w14:paraId="3BFDF4C1" w14:textId="77777777" w:rsidR="006E03D6" w:rsidRPr="00E62B4C" w:rsidRDefault="006E03D6" w:rsidP="00E62B4C">
            <w:pPr>
              <w:pStyle w:val="Tabletext"/>
              <w:numPr>
                <w:ilvl w:val="1"/>
                <w:numId w:val="25"/>
              </w:numPr>
              <w:rPr>
                <w:szCs w:val="22"/>
              </w:rPr>
            </w:pPr>
            <w:r w:rsidRPr="00E62B4C">
              <w:t>atlikti paiešką;</w:t>
            </w:r>
          </w:p>
          <w:p w14:paraId="18A353DA" w14:textId="77777777" w:rsidR="006E03D6" w:rsidRPr="00E62B4C" w:rsidRDefault="006E03D6" w:rsidP="00E62B4C">
            <w:pPr>
              <w:pStyle w:val="Tabletext"/>
              <w:numPr>
                <w:ilvl w:val="1"/>
                <w:numId w:val="25"/>
              </w:numPr>
              <w:rPr>
                <w:szCs w:val="22"/>
              </w:rPr>
            </w:pPr>
            <w:r w:rsidRPr="00E62B4C">
              <w:rPr>
                <w:szCs w:val="22"/>
              </w:rPr>
              <w:t>peržiūrėti muziejaus vykdomas restauravimo paslaugas ir jų įkainius;</w:t>
            </w:r>
          </w:p>
          <w:p w14:paraId="4CD48D77" w14:textId="77777777" w:rsidR="006E03D6" w:rsidRPr="00E62B4C" w:rsidRDefault="006E03D6" w:rsidP="00E62B4C">
            <w:pPr>
              <w:pStyle w:val="Tabletext"/>
              <w:numPr>
                <w:ilvl w:val="1"/>
                <w:numId w:val="25"/>
              </w:numPr>
              <w:rPr>
                <w:szCs w:val="22"/>
              </w:rPr>
            </w:pPr>
            <w:r w:rsidRPr="00E62B4C">
              <w:rPr>
                <w:szCs w:val="22"/>
              </w:rPr>
              <w:t>peržiūrėti muziejaus atliktus restauravimo darbų pavyzdžius;</w:t>
            </w:r>
          </w:p>
          <w:p w14:paraId="1143DBB6" w14:textId="77777777" w:rsidR="006E03D6" w:rsidRPr="00E62B4C" w:rsidRDefault="006E03D6" w:rsidP="00E62B4C">
            <w:pPr>
              <w:pStyle w:val="Tabletext"/>
              <w:numPr>
                <w:ilvl w:val="1"/>
                <w:numId w:val="25"/>
              </w:numPr>
              <w:rPr>
                <w:szCs w:val="22"/>
              </w:rPr>
            </w:pPr>
            <w:r w:rsidRPr="00E62B4C">
              <w:rPr>
                <w:szCs w:val="22"/>
              </w:rPr>
              <w:t>peržiūrėti muziejuje dirbančių restauratorių atliktus restauravimo darbus; </w:t>
            </w:r>
          </w:p>
          <w:p w14:paraId="7350818C" w14:textId="77777777" w:rsidR="006E03D6" w:rsidRPr="00E62B4C" w:rsidRDefault="006E03D6" w:rsidP="00E62B4C">
            <w:pPr>
              <w:pStyle w:val="Tabletext"/>
              <w:numPr>
                <w:ilvl w:val="1"/>
                <w:numId w:val="25"/>
              </w:numPr>
              <w:rPr>
                <w:szCs w:val="22"/>
              </w:rPr>
            </w:pPr>
            <w:r w:rsidRPr="00E62B4C">
              <w:rPr>
                <w:szCs w:val="22"/>
              </w:rPr>
              <w:t>pateikti muziejui paklausimą dėl restauravimo darbo;</w:t>
            </w:r>
          </w:p>
          <w:p w14:paraId="7286CD0B" w14:textId="77777777" w:rsidR="006E03D6" w:rsidRPr="00E62B4C" w:rsidRDefault="006E03D6" w:rsidP="00E62B4C">
            <w:pPr>
              <w:pStyle w:val="Tabletext"/>
              <w:numPr>
                <w:ilvl w:val="1"/>
                <w:numId w:val="25"/>
              </w:numPr>
              <w:rPr>
                <w:szCs w:val="22"/>
              </w:rPr>
            </w:pPr>
            <w:r w:rsidRPr="00E62B4C">
              <w:rPr>
                <w:szCs w:val="22"/>
              </w:rPr>
              <w:t>peržiūrėti savo pateiktų paklausimų sąrašą;</w:t>
            </w:r>
          </w:p>
          <w:p w14:paraId="3875227F" w14:textId="77777777" w:rsidR="006E03D6" w:rsidRPr="00E62B4C" w:rsidRDefault="006E03D6" w:rsidP="00E62B4C">
            <w:pPr>
              <w:pStyle w:val="Tabletext"/>
              <w:numPr>
                <w:ilvl w:val="1"/>
                <w:numId w:val="25"/>
              </w:numPr>
              <w:rPr>
                <w:szCs w:val="22"/>
              </w:rPr>
            </w:pPr>
            <w:r w:rsidRPr="00E62B4C">
              <w:rPr>
                <w:szCs w:val="22"/>
              </w:rPr>
              <w:t>pateikti muziejui užsakymą dėl restauravimo darbo;</w:t>
            </w:r>
          </w:p>
          <w:p w14:paraId="00B93397" w14:textId="77777777" w:rsidR="006E03D6" w:rsidRPr="00E62B4C" w:rsidRDefault="006E03D6" w:rsidP="00E62B4C">
            <w:pPr>
              <w:pStyle w:val="Tabletext"/>
              <w:numPr>
                <w:ilvl w:val="1"/>
                <w:numId w:val="25"/>
              </w:numPr>
              <w:rPr>
                <w:szCs w:val="22"/>
              </w:rPr>
            </w:pPr>
            <w:r w:rsidRPr="00E62B4C">
              <w:t>peržiūrėti detalią restauravimo paslaugų užsakymo informaciją;</w:t>
            </w:r>
          </w:p>
          <w:p w14:paraId="5BFCC5FA" w14:textId="77777777" w:rsidR="006E03D6" w:rsidRPr="00E62B4C" w:rsidRDefault="006E03D6" w:rsidP="00E62B4C">
            <w:pPr>
              <w:pStyle w:val="Tabletext"/>
              <w:numPr>
                <w:ilvl w:val="1"/>
                <w:numId w:val="25"/>
              </w:numPr>
              <w:rPr>
                <w:szCs w:val="22"/>
              </w:rPr>
            </w:pPr>
            <w:r w:rsidRPr="00E62B4C">
              <w:rPr>
                <w:szCs w:val="22"/>
              </w:rPr>
              <w:t>gauti informaciją el. paštu apie užsakymo vykdymo būsenas;</w:t>
            </w:r>
          </w:p>
          <w:p w14:paraId="0B43E26A" w14:textId="77777777" w:rsidR="006E03D6" w:rsidRPr="00E62B4C" w:rsidRDefault="006E03D6" w:rsidP="00E62B4C">
            <w:pPr>
              <w:pStyle w:val="Tabletext"/>
              <w:numPr>
                <w:ilvl w:val="1"/>
                <w:numId w:val="25"/>
              </w:numPr>
              <w:rPr>
                <w:szCs w:val="22"/>
              </w:rPr>
            </w:pPr>
            <w:r w:rsidRPr="00E62B4C">
              <w:rPr>
                <w:szCs w:val="22"/>
              </w:rPr>
              <w:t>atšaukti pateiktą užsakymą;</w:t>
            </w:r>
          </w:p>
          <w:p w14:paraId="4651AC3D" w14:textId="77777777" w:rsidR="006E03D6" w:rsidRPr="00E62B4C" w:rsidRDefault="006E03D6" w:rsidP="00E62B4C">
            <w:pPr>
              <w:pStyle w:val="Tabletext"/>
              <w:numPr>
                <w:ilvl w:val="0"/>
                <w:numId w:val="25"/>
              </w:numPr>
              <w:rPr>
                <w:szCs w:val="22"/>
              </w:rPr>
            </w:pPr>
            <w:r w:rsidRPr="00E62B4C">
              <w:rPr>
                <w:szCs w:val="22"/>
              </w:rPr>
              <w:t>Naudotojui:</w:t>
            </w:r>
          </w:p>
          <w:p w14:paraId="46496EAF" w14:textId="77777777" w:rsidR="006E03D6" w:rsidRPr="00E62B4C" w:rsidRDefault="006E03D6" w:rsidP="00E62B4C">
            <w:pPr>
              <w:pStyle w:val="Tabletext"/>
              <w:numPr>
                <w:ilvl w:val="1"/>
                <w:numId w:val="25"/>
              </w:numPr>
              <w:rPr>
                <w:szCs w:val="22"/>
              </w:rPr>
            </w:pPr>
            <w:r w:rsidRPr="00E62B4C">
              <w:t>tvarkyti restauravimo centrų / restauravimo centrų darbuotojų sąrašus;</w:t>
            </w:r>
          </w:p>
          <w:p w14:paraId="0A281734" w14:textId="77777777" w:rsidR="006E03D6" w:rsidRPr="00E62B4C" w:rsidRDefault="006E03D6" w:rsidP="00E62B4C">
            <w:pPr>
              <w:pStyle w:val="Tabletext"/>
              <w:numPr>
                <w:ilvl w:val="1"/>
                <w:numId w:val="25"/>
              </w:numPr>
              <w:rPr>
                <w:szCs w:val="22"/>
              </w:rPr>
            </w:pPr>
            <w:r w:rsidRPr="00E62B4C">
              <w:t>pateikti informaciją LIMIS portale apie muziejų (padalinį, skyrių), teikiantį restauravimo paslaugas;</w:t>
            </w:r>
          </w:p>
          <w:p w14:paraId="3F0EE162" w14:textId="77777777" w:rsidR="006E03D6" w:rsidRPr="00E62B4C" w:rsidRDefault="006E03D6" w:rsidP="00E62B4C">
            <w:pPr>
              <w:pStyle w:val="Tabletext"/>
              <w:numPr>
                <w:ilvl w:val="1"/>
                <w:numId w:val="25"/>
              </w:numPr>
              <w:rPr>
                <w:szCs w:val="22"/>
              </w:rPr>
            </w:pPr>
            <w:r w:rsidRPr="00E62B4C">
              <w:lastRenderedPageBreak/>
              <w:t>paruošti audiofailus informacijos atkūrimui garsu;</w:t>
            </w:r>
          </w:p>
          <w:p w14:paraId="38E94EFC" w14:textId="77777777" w:rsidR="006E03D6" w:rsidRPr="00E62B4C" w:rsidRDefault="006E03D6" w:rsidP="00E62B4C">
            <w:pPr>
              <w:pStyle w:val="Tabletext"/>
              <w:numPr>
                <w:ilvl w:val="1"/>
                <w:numId w:val="25"/>
              </w:numPr>
              <w:rPr>
                <w:szCs w:val="22"/>
              </w:rPr>
            </w:pPr>
            <w:r w:rsidRPr="00E62B4C">
              <w:t>peržiūrėti restauravimo paslaugų užsakymų sąrašą;</w:t>
            </w:r>
          </w:p>
          <w:p w14:paraId="6987DFFA" w14:textId="77777777" w:rsidR="006E03D6" w:rsidRPr="00E62B4C" w:rsidRDefault="006E03D6" w:rsidP="00E62B4C">
            <w:pPr>
              <w:pStyle w:val="Tabletext"/>
              <w:numPr>
                <w:ilvl w:val="1"/>
                <w:numId w:val="25"/>
              </w:numPr>
              <w:rPr>
                <w:szCs w:val="22"/>
              </w:rPr>
            </w:pPr>
            <w:r w:rsidRPr="00E62B4C">
              <w:rPr>
                <w:szCs w:val="22"/>
              </w:rPr>
              <w:t>peržiūrėti pateiktus paklausimus dėl restauravimo darbo;</w:t>
            </w:r>
          </w:p>
          <w:p w14:paraId="1CA87022" w14:textId="77777777" w:rsidR="006E03D6" w:rsidRPr="00E62B4C" w:rsidRDefault="006E03D6" w:rsidP="00E62B4C">
            <w:pPr>
              <w:pStyle w:val="Tabletext"/>
              <w:numPr>
                <w:ilvl w:val="1"/>
                <w:numId w:val="25"/>
              </w:numPr>
              <w:rPr>
                <w:szCs w:val="22"/>
              </w:rPr>
            </w:pPr>
            <w:r w:rsidRPr="00E62B4C">
              <w:rPr>
                <w:szCs w:val="22"/>
              </w:rPr>
              <w:t>peržiūrėti pateiktus užsakymus dėl restauravimo darbo;</w:t>
            </w:r>
          </w:p>
          <w:p w14:paraId="04E29AED" w14:textId="77777777" w:rsidR="006E03D6" w:rsidRPr="00E62B4C" w:rsidRDefault="006E03D6" w:rsidP="00E62B4C">
            <w:pPr>
              <w:pStyle w:val="Tabletext"/>
              <w:numPr>
                <w:ilvl w:val="1"/>
                <w:numId w:val="25"/>
              </w:numPr>
              <w:rPr>
                <w:szCs w:val="22"/>
              </w:rPr>
            </w:pPr>
            <w:r w:rsidRPr="00E62B4C">
              <w:rPr>
                <w:szCs w:val="22"/>
              </w:rPr>
              <w:t>pateikti informaciją apie atliktus restauravimo darbus;</w:t>
            </w:r>
          </w:p>
          <w:p w14:paraId="045E3005" w14:textId="77777777" w:rsidR="006E03D6" w:rsidRPr="00E62B4C" w:rsidRDefault="006E03D6" w:rsidP="00E62B4C">
            <w:pPr>
              <w:pStyle w:val="Tabletext"/>
              <w:numPr>
                <w:ilvl w:val="1"/>
                <w:numId w:val="25"/>
              </w:numPr>
              <w:rPr>
                <w:szCs w:val="22"/>
              </w:rPr>
            </w:pPr>
            <w:r w:rsidRPr="00E62B4C">
              <w:rPr>
                <w:szCs w:val="22"/>
              </w:rPr>
              <w:t>gauti informaciją el. paštu apie gautus paklausimus dėl restauravimo darbo ir / ar pateiktus užsakymus.</w:t>
            </w:r>
          </w:p>
          <w:p w14:paraId="2C64F2F4" w14:textId="77777777" w:rsidR="006E03D6" w:rsidRPr="00E62B4C" w:rsidRDefault="006E03D6" w:rsidP="00E62B4C">
            <w:pPr>
              <w:pStyle w:val="Tabletext"/>
              <w:numPr>
                <w:ilvl w:val="0"/>
                <w:numId w:val="25"/>
              </w:numPr>
              <w:rPr>
                <w:szCs w:val="22"/>
              </w:rPr>
            </w:pPr>
            <w:r w:rsidRPr="00E62B4C">
              <w:rPr>
                <w:szCs w:val="22"/>
              </w:rPr>
              <w:t>LIMIS administratoriui:</w:t>
            </w:r>
          </w:p>
          <w:p w14:paraId="37C94AE4" w14:textId="77777777" w:rsidR="006E03D6" w:rsidRPr="00E62B4C" w:rsidRDefault="006E03D6" w:rsidP="00E62B4C">
            <w:pPr>
              <w:pStyle w:val="Tabletext"/>
              <w:numPr>
                <w:ilvl w:val="1"/>
                <w:numId w:val="25"/>
              </w:numPr>
              <w:rPr>
                <w:szCs w:val="22"/>
              </w:rPr>
            </w:pPr>
            <w:r w:rsidRPr="00E62B4C">
              <w:t>tvarkyti bendramuziejinius klasifikatorius „Restauravimo sritis“, „Restauratoriaus kategorija“, „Darbuotojai“, „Restauravimo paslaugos“, „Lietuvos muziejai, padaliniai, skyriai“;</w:t>
            </w:r>
          </w:p>
          <w:p w14:paraId="15455884" w14:textId="5EBC3C6B" w:rsidR="006E03D6" w:rsidRPr="00CC7D7E" w:rsidRDefault="006E03D6" w:rsidP="00E62B4C">
            <w:pPr>
              <w:pStyle w:val="Tabletext"/>
              <w:numPr>
                <w:ilvl w:val="1"/>
                <w:numId w:val="25"/>
              </w:numPr>
              <w:rPr>
                <w:rStyle w:val="normaltextrun"/>
                <w:szCs w:val="22"/>
              </w:rPr>
            </w:pPr>
            <w:r w:rsidRPr="00E62B4C">
              <w:rPr>
                <w:color w:val="000000"/>
              </w:rPr>
              <w:t>įkelti kultūros paveldo objekto restauravimo darbų užsakymo šabloną (formą).</w:t>
            </w:r>
          </w:p>
        </w:tc>
        <w:tc>
          <w:tcPr>
            <w:tcW w:w="1687" w:type="pct"/>
          </w:tcPr>
          <w:p w14:paraId="20617A79" w14:textId="50B7724D" w:rsidR="006E03D6" w:rsidRPr="00E62B4C" w:rsidRDefault="006E03D6" w:rsidP="00E62B4C">
            <w:pPr>
              <w:pStyle w:val="Tabletext"/>
              <w:numPr>
                <w:ilvl w:val="0"/>
                <w:numId w:val="58"/>
              </w:numPr>
            </w:pPr>
            <w:r w:rsidRPr="00E62B4C">
              <w:lastRenderedPageBreak/>
              <w:t>JAVA programavimo kalba, AdoptOpenJDK versija;</w:t>
            </w:r>
          </w:p>
          <w:p w14:paraId="56A4487A" w14:textId="28A8C2E0" w:rsidR="006E03D6" w:rsidRPr="00E62B4C" w:rsidRDefault="006E03D6" w:rsidP="00E62B4C">
            <w:pPr>
              <w:pStyle w:val="Tabletext"/>
              <w:numPr>
                <w:ilvl w:val="0"/>
                <w:numId w:val="58"/>
              </w:numPr>
              <w:rPr>
                <w:iCs/>
                <w:szCs w:val="22"/>
              </w:rPr>
            </w:pPr>
            <w:r w:rsidRPr="00E62B4C">
              <w:rPr>
                <w:iCs/>
                <w:szCs w:val="22"/>
              </w:rPr>
              <w:t>Spring Boot;</w:t>
            </w:r>
          </w:p>
          <w:p w14:paraId="777D45F6" w14:textId="6D48C91D" w:rsidR="006E03D6" w:rsidRPr="00E62B4C" w:rsidRDefault="006E03D6" w:rsidP="00E62B4C">
            <w:pPr>
              <w:pStyle w:val="Tabletext"/>
              <w:numPr>
                <w:ilvl w:val="0"/>
                <w:numId w:val="58"/>
              </w:numPr>
              <w:rPr>
                <w:iCs/>
                <w:szCs w:val="22"/>
              </w:rPr>
            </w:pPr>
            <w:r w:rsidRPr="00E62B4C">
              <w:rPr>
                <w:iCs/>
                <w:szCs w:val="22"/>
              </w:rPr>
              <w:t>Apache Tomcat;</w:t>
            </w:r>
          </w:p>
          <w:p w14:paraId="1BF1DFD0" w14:textId="1C585127" w:rsidR="006E03D6" w:rsidRPr="00E62B4C" w:rsidRDefault="006E03D6" w:rsidP="00E62B4C">
            <w:pPr>
              <w:pStyle w:val="Tabletext"/>
              <w:numPr>
                <w:ilvl w:val="0"/>
                <w:numId w:val="58"/>
              </w:numPr>
              <w:rPr>
                <w:iCs/>
                <w:szCs w:val="22"/>
              </w:rPr>
            </w:pPr>
            <w:r w:rsidRPr="00E62B4C">
              <w:rPr>
                <w:iCs/>
                <w:szCs w:val="22"/>
              </w:rPr>
              <w:t>Spring Framework;</w:t>
            </w:r>
          </w:p>
          <w:p w14:paraId="2923E257" w14:textId="032E0323" w:rsidR="006E03D6" w:rsidRPr="00E62B4C" w:rsidRDefault="006E03D6" w:rsidP="00E62B4C">
            <w:pPr>
              <w:pStyle w:val="Tabletext"/>
              <w:numPr>
                <w:ilvl w:val="0"/>
                <w:numId w:val="58"/>
              </w:numPr>
              <w:rPr>
                <w:iCs/>
                <w:szCs w:val="22"/>
              </w:rPr>
            </w:pPr>
            <w:r w:rsidRPr="00E62B4C">
              <w:rPr>
                <w:iCs/>
                <w:szCs w:val="22"/>
              </w:rPr>
              <w:t>Spring Data JPA;</w:t>
            </w:r>
          </w:p>
          <w:p w14:paraId="60AEEAC9" w14:textId="173B1183" w:rsidR="006E03D6" w:rsidRPr="00E62B4C" w:rsidRDefault="006E03D6" w:rsidP="00E62B4C">
            <w:pPr>
              <w:pStyle w:val="Tabletext"/>
              <w:numPr>
                <w:ilvl w:val="0"/>
                <w:numId w:val="58"/>
              </w:numPr>
              <w:rPr>
                <w:iCs/>
                <w:szCs w:val="22"/>
              </w:rPr>
            </w:pPr>
            <w:r w:rsidRPr="00E62B4C">
              <w:rPr>
                <w:iCs/>
                <w:szCs w:val="22"/>
              </w:rPr>
              <w:t>Spring Data REST;</w:t>
            </w:r>
          </w:p>
          <w:p w14:paraId="3172104A" w14:textId="501B801E" w:rsidR="006E03D6" w:rsidRPr="00E62B4C" w:rsidRDefault="006E03D6" w:rsidP="00E62B4C">
            <w:pPr>
              <w:pStyle w:val="Tabletext"/>
              <w:numPr>
                <w:ilvl w:val="0"/>
                <w:numId w:val="58"/>
              </w:numPr>
              <w:rPr>
                <w:iCs/>
                <w:szCs w:val="22"/>
              </w:rPr>
            </w:pPr>
            <w:r w:rsidRPr="00E62B4C">
              <w:rPr>
                <w:iCs/>
                <w:szCs w:val="22"/>
              </w:rPr>
              <w:t>Hibernate;</w:t>
            </w:r>
          </w:p>
          <w:p w14:paraId="7FE7B69A" w14:textId="4A0EF236" w:rsidR="006E03D6" w:rsidRPr="00E62B4C" w:rsidRDefault="006E03D6" w:rsidP="00E62B4C">
            <w:pPr>
              <w:pStyle w:val="Tabletext"/>
              <w:numPr>
                <w:ilvl w:val="0"/>
                <w:numId w:val="58"/>
              </w:numPr>
              <w:rPr>
                <w:iCs/>
                <w:szCs w:val="22"/>
              </w:rPr>
            </w:pPr>
            <w:r w:rsidRPr="00E62B4C">
              <w:rPr>
                <w:iCs/>
                <w:szCs w:val="22"/>
              </w:rPr>
              <w:t>QueryDSL;</w:t>
            </w:r>
          </w:p>
          <w:p w14:paraId="77553C56" w14:textId="3A6EF05D" w:rsidR="006E03D6" w:rsidRPr="00E62B4C" w:rsidRDefault="006E03D6" w:rsidP="00E62B4C">
            <w:pPr>
              <w:pStyle w:val="Tabletext"/>
              <w:numPr>
                <w:ilvl w:val="0"/>
                <w:numId w:val="58"/>
              </w:numPr>
              <w:rPr>
                <w:iCs/>
                <w:szCs w:val="22"/>
              </w:rPr>
            </w:pPr>
            <w:r w:rsidRPr="00E62B4C">
              <w:rPr>
                <w:iCs/>
                <w:szCs w:val="22"/>
              </w:rPr>
              <w:t>Jackson;</w:t>
            </w:r>
          </w:p>
          <w:p w14:paraId="1BF89BF7" w14:textId="4D07E518" w:rsidR="006E03D6" w:rsidRPr="00E62B4C" w:rsidRDefault="006E03D6" w:rsidP="00E62B4C">
            <w:pPr>
              <w:pStyle w:val="Tabletext"/>
              <w:numPr>
                <w:ilvl w:val="0"/>
                <w:numId w:val="58"/>
              </w:numPr>
              <w:rPr>
                <w:iCs/>
                <w:szCs w:val="22"/>
              </w:rPr>
            </w:pPr>
            <w:r w:rsidRPr="00E62B4C">
              <w:rPr>
                <w:iCs/>
                <w:szCs w:val="22"/>
              </w:rPr>
              <w:t>MapStruct;</w:t>
            </w:r>
          </w:p>
          <w:p w14:paraId="2B841BCA" w14:textId="42ECA43B" w:rsidR="006E03D6" w:rsidRPr="00E62B4C" w:rsidRDefault="006E03D6" w:rsidP="00E62B4C">
            <w:pPr>
              <w:pStyle w:val="Tabletext"/>
              <w:numPr>
                <w:ilvl w:val="0"/>
                <w:numId w:val="58"/>
              </w:numPr>
              <w:rPr>
                <w:iCs/>
                <w:szCs w:val="22"/>
              </w:rPr>
            </w:pPr>
            <w:r w:rsidRPr="00E62B4C">
              <w:rPr>
                <w:iCs/>
                <w:szCs w:val="22"/>
              </w:rPr>
              <w:t>Apache POI, OOXML modulis;</w:t>
            </w:r>
          </w:p>
          <w:p w14:paraId="062ACBAF" w14:textId="0B655576"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32D4AE00" w14:textId="498C442B" w:rsidR="006E03D6" w:rsidRPr="00E62B4C" w:rsidRDefault="006E03D6" w:rsidP="00E62B4C">
            <w:pPr>
              <w:pStyle w:val="Tabletext"/>
              <w:numPr>
                <w:ilvl w:val="0"/>
                <w:numId w:val="58"/>
              </w:numPr>
              <w:rPr>
                <w:iCs/>
                <w:szCs w:val="22"/>
              </w:rPr>
            </w:pPr>
            <w:r w:rsidRPr="00E62B4C">
              <w:rPr>
                <w:iCs/>
                <w:szCs w:val="22"/>
              </w:rPr>
              <w:t>Apache Maven;</w:t>
            </w:r>
          </w:p>
          <w:p w14:paraId="2423FD09" w14:textId="251FF738" w:rsidR="006E03D6" w:rsidRPr="00E62B4C" w:rsidRDefault="006E03D6" w:rsidP="00E62B4C">
            <w:pPr>
              <w:pStyle w:val="Tabletext"/>
              <w:numPr>
                <w:ilvl w:val="0"/>
                <w:numId w:val="58"/>
              </w:numPr>
              <w:rPr>
                <w:iCs/>
                <w:szCs w:val="22"/>
              </w:rPr>
            </w:pPr>
            <w:r w:rsidRPr="00E62B4C">
              <w:rPr>
                <w:iCs/>
                <w:szCs w:val="22"/>
              </w:rPr>
              <w:t>JUnit;</w:t>
            </w:r>
          </w:p>
          <w:p w14:paraId="13AEFD3E" w14:textId="565BF1C4" w:rsidR="006E03D6" w:rsidRPr="00E62B4C" w:rsidRDefault="006E03D6" w:rsidP="00E62B4C">
            <w:pPr>
              <w:pStyle w:val="Tabletext"/>
              <w:numPr>
                <w:ilvl w:val="0"/>
                <w:numId w:val="58"/>
              </w:numPr>
              <w:rPr>
                <w:iCs/>
                <w:szCs w:val="22"/>
              </w:rPr>
            </w:pPr>
            <w:r w:rsidRPr="00E62B4C">
              <w:rPr>
                <w:iCs/>
                <w:szCs w:val="22"/>
              </w:rPr>
              <w:t>GitLab CE;</w:t>
            </w:r>
          </w:p>
          <w:p w14:paraId="3B35E520" w14:textId="2056BE8D" w:rsidR="006E03D6" w:rsidRPr="00E62B4C" w:rsidRDefault="006E03D6" w:rsidP="00E62B4C">
            <w:pPr>
              <w:pStyle w:val="Tabletext"/>
              <w:numPr>
                <w:ilvl w:val="0"/>
                <w:numId w:val="58"/>
              </w:numPr>
            </w:pPr>
            <w:r w:rsidRPr="00E62B4C">
              <w:rPr>
                <w:iCs/>
                <w:szCs w:val="22"/>
              </w:rPr>
              <w:t>Liquibase.</w:t>
            </w:r>
          </w:p>
          <w:p w14:paraId="1DA3DFE8" w14:textId="77777777" w:rsidR="006E03D6" w:rsidRPr="00E62B4C" w:rsidRDefault="006E03D6" w:rsidP="00E62B4C">
            <w:pPr>
              <w:pStyle w:val="Tabletext"/>
              <w:rPr>
                <w:rStyle w:val="normaltextrun"/>
                <w:color w:val="000000"/>
              </w:rPr>
            </w:pPr>
          </w:p>
        </w:tc>
      </w:tr>
      <w:tr w:rsidR="006E03D6" w:rsidRPr="00E62B4C" w14:paraId="52F5AE51" w14:textId="77777777" w:rsidTr="00782E1A">
        <w:trPr>
          <w:gridAfter w:val="1"/>
          <w:wAfter w:w="11" w:type="pct"/>
        </w:trPr>
        <w:tc>
          <w:tcPr>
            <w:tcW w:w="439" w:type="pct"/>
          </w:tcPr>
          <w:p w14:paraId="2D3EE988" w14:textId="77777777" w:rsidR="006E03D6" w:rsidRPr="00E62B4C" w:rsidRDefault="006E03D6" w:rsidP="00E62B4C">
            <w:pPr>
              <w:pStyle w:val="Tabletext"/>
              <w:rPr>
                <w:szCs w:val="22"/>
              </w:rPr>
            </w:pPr>
            <w:r w:rsidRPr="00E62B4C">
              <w:rPr>
                <w:szCs w:val="22"/>
              </w:rPr>
              <w:t>1.2.7.3.</w:t>
            </w:r>
          </w:p>
        </w:tc>
        <w:tc>
          <w:tcPr>
            <w:tcW w:w="899" w:type="pct"/>
          </w:tcPr>
          <w:p w14:paraId="6191DD79" w14:textId="77777777" w:rsidR="006E03D6" w:rsidRPr="00E62B4C" w:rsidRDefault="006E03D6" w:rsidP="00E62B4C">
            <w:pPr>
              <w:pStyle w:val="Tabletext"/>
              <w:rPr>
                <w:szCs w:val="22"/>
              </w:rPr>
            </w:pPr>
            <w:r w:rsidRPr="00E62B4C">
              <w:rPr>
                <w:szCs w:val="22"/>
              </w:rPr>
              <w:t>Muziejų renginiai, bilietai, registracija</w:t>
            </w:r>
          </w:p>
        </w:tc>
        <w:tc>
          <w:tcPr>
            <w:tcW w:w="1964" w:type="pct"/>
          </w:tcPr>
          <w:p w14:paraId="3766719E" w14:textId="77777777" w:rsidR="006E03D6" w:rsidRPr="00E62B4C" w:rsidRDefault="006E03D6" w:rsidP="00E62B4C">
            <w:pPr>
              <w:pStyle w:val="Tabletext"/>
              <w:rPr>
                <w:szCs w:val="22"/>
              </w:rPr>
            </w:pPr>
            <w:r w:rsidRPr="00E62B4C">
              <w:rPr>
                <w:szCs w:val="22"/>
              </w:rPr>
              <w:t>Paskirtis – suteikti galimybę vartotojams:</w:t>
            </w:r>
          </w:p>
          <w:p w14:paraId="7021998E" w14:textId="77777777" w:rsidR="006E03D6" w:rsidRPr="00E62B4C" w:rsidRDefault="006E03D6" w:rsidP="00E62B4C">
            <w:pPr>
              <w:pStyle w:val="Tabletext"/>
              <w:numPr>
                <w:ilvl w:val="0"/>
                <w:numId w:val="30"/>
              </w:numPr>
              <w:rPr>
                <w:szCs w:val="22"/>
              </w:rPr>
            </w:pPr>
            <w:r w:rsidRPr="00E62B4C">
              <w:rPr>
                <w:szCs w:val="22"/>
              </w:rPr>
              <w:t>peržiūrėti muziejuose vykstančius renginius ir užsiregistruoti į juos;</w:t>
            </w:r>
          </w:p>
          <w:p w14:paraId="540CD0A6" w14:textId="77777777" w:rsidR="006E03D6" w:rsidRPr="00E62B4C" w:rsidRDefault="006E03D6" w:rsidP="00E62B4C">
            <w:pPr>
              <w:pStyle w:val="Tabletext"/>
              <w:numPr>
                <w:ilvl w:val="0"/>
                <w:numId w:val="30"/>
              </w:numPr>
              <w:rPr>
                <w:szCs w:val="22"/>
              </w:rPr>
            </w:pPr>
            <w:r w:rsidRPr="00E62B4C">
              <w:rPr>
                <w:szCs w:val="22"/>
              </w:rPr>
              <w:t>užsiregistruoti vizitui į pasirinktą muziejų.</w:t>
            </w:r>
          </w:p>
          <w:p w14:paraId="0AAD5815" w14:textId="77777777" w:rsidR="006E03D6" w:rsidRPr="00E62B4C" w:rsidRDefault="006E03D6" w:rsidP="00E62B4C">
            <w:pPr>
              <w:pStyle w:val="Tabletext"/>
              <w:rPr>
                <w:szCs w:val="22"/>
              </w:rPr>
            </w:pPr>
            <w:r w:rsidRPr="00E62B4C">
              <w:rPr>
                <w:szCs w:val="22"/>
              </w:rPr>
              <w:t>Pagrindinės funkcijos:</w:t>
            </w:r>
          </w:p>
          <w:p w14:paraId="3718E70F" w14:textId="77777777" w:rsidR="006E03D6" w:rsidRPr="00E62B4C" w:rsidRDefault="006E03D6" w:rsidP="00E62B4C">
            <w:pPr>
              <w:pStyle w:val="Tabletext"/>
              <w:numPr>
                <w:ilvl w:val="0"/>
                <w:numId w:val="32"/>
              </w:numPr>
              <w:rPr>
                <w:szCs w:val="22"/>
              </w:rPr>
            </w:pPr>
            <w:r w:rsidRPr="00E62B4C">
              <w:rPr>
                <w:szCs w:val="22"/>
              </w:rPr>
              <w:t>Vartotojui:</w:t>
            </w:r>
          </w:p>
          <w:p w14:paraId="51650496" w14:textId="77777777" w:rsidR="006E03D6" w:rsidRPr="00E62B4C" w:rsidRDefault="006E03D6" w:rsidP="00E62B4C">
            <w:pPr>
              <w:pStyle w:val="Tabletext"/>
              <w:numPr>
                <w:ilvl w:val="1"/>
                <w:numId w:val="32"/>
              </w:numPr>
              <w:rPr>
                <w:szCs w:val="22"/>
              </w:rPr>
            </w:pPr>
            <w:r w:rsidRPr="00E62B4C">
              <w:rPr>
                <w:szCs w:val="22"/>
              </w:rPr>
              <w:t>užsiregistruoti vizitui į pasirinktą muziejų;</w:t>
            </w:r>
          </w:p>
          <w:p w14:paraId="2B6DDC0A" w14:textId="77777777" w:rsidR="006E03D6" w:rsidRPr="00E62B4C" w:rsidRDefault="006E03D6" w:rsidP="00E62B4C">
            <w:pPr>
              <w:pStyle w:val="Tabletext"/>
              <w:numPr>
                <w:ilvl w:val="1"/>
                <w:numId w:val="32"/>
              </w:numPr>
              <w:rPr>
                <w:szCs w:val="22"/>
              </w:rPr>
            </w:pPr>
            <w:r w:rsidRPr="00E62B4C">
              <w:rPr>
                <w:szCs w:val="22"/>
              </w:rPr>
              <w:t>peržiūrėti savo registracijas į muziejus;</w:t>
            </w:r>
          </w:p>
          <w:p w14:paraId="309F348A" w14:textId="77777777" w:rsidR="006E03D6" w:rsidRPr="00E62B4C" w:rsidRDefault="006E03D6" w:rsidP="00E62B4C">
            <w:pPr>
              <w:pStyle w:val="Tabletext"/>
              <w:numPr>
                <w:ilvl w:val="1"/>
                <w:numId w:val="32"/>
              </w:numPr>
              <w:rPr>
                <w:szCs w:val="22"/>
              </w:rPr>
            </w:pPr>
            <w:r w:rsidRPr="00E62B4C">
              <w:t>peržiūrėti detalią registracijos vizitui į muziejų informaciją;</w:t>
            </w:r>
          </w:p>
          <w:p w14:paraId="66AF61DB" w14:textId="77777777" w:rsidR="006E03D6" w:rsidRPr="00E62B4C" w:rsidRDefault="006E03D6" w:rsidP="00E62B4C">
            <w:pPr>
              <w:pStyle w:val="Tabletext"/>
              <w:numPr>
                <w:ilvl w:val="1"/>
                <w:numId w:val="32"/>
              </w:numPr>
              <w:rPr>
                <w:szCs w:val="22"/>
              </w:rPr>
            </w:pPr>
            <w:r w:rsidRPr="00E62B4C">
              <w:rPr>
                <w:szCs w:val="22"/>
              </w:rPr>
              <w:t>atšaukti registraciją vizitui į muziejų;</w:t>
            </w:r>
          </w:p>
          <w:p w14:paraId="7149F296" w14:textId="77777777" w:rsidR="006E03D6" w:rsidRPr="00E62B4C" w:rsidRDefault="006E03D6" w:rsidP="00E62B4C">
            <w:pPr>
              <w:pStyle w:val="Tabletext"/>
              <w:numPr>
                <w:ilvl w:val="1"/>
                <w:numId w:val="32"/>
              </w:numPr>
              <w:rPr>
                <w:szCs w:val="22"/>
              </w:rPr>
            </w:pPr>
            <w:r w:rsidRPr="00E62B4C">
              <w:t>gauti el. paštu informaciją apie su vykdoma registracija susijusius pasikeitimus;</w:t>
            </w:r>
          </w:p>
          <w:p w14:paraId="3CEC5124" w14:textId="77777777" w:rsidR="006E03D6" w:rsidRPr="00E62B4C" w:rsidRDefault="006E03D6" w:rsidP="00E62B4C">
            <w:pPr>
              <w:pStyle w:val="Tabletext"/>
              <w:numPr>
                <w:ilvl w:val="1"/>
                <w:numId w:val="32"/>
              </w:numPr>
              <w:rPr>
                <w:szCs w:val="22"/>
              </w:rPr>
            </w:pPr>
            <w:r w:rsidRPr="00E62B4C">
              <w:t>peržiūrėti renginių sąrašą el. paslaugos „Lietuvos muziejai“ viešoje prieigoje</w:t>
            </w:r>
            <w:r w:rsidRPr="00E62B4C">
              <w:rPr>
                <w:szCs w:val="22"/>
              </w:rPr>
              <w:t>;</w:t>
            </w:r>
          </w:p>
          <w:p w14:paraId="50F1943D" w14:textId="77777777" w:rsidR="006E03D6" w:rsidRPr="00E62B4C" w:rsidRDefault="006E03D6" w:rsidP="00E62B4C">
            <w:pPr>
              <w:pStyle w:val="Tabletext"/>
              <w:numPr>
                <w:ilvl w:val="1"/>
                <w:numId w:val="32"/>
              </w:numPr>
              <w:rPr>
                <w:szCs w:val="22"/>
              </w:rPr>
            </w:pPr>
            <w:r w:rsidRPr="00E62B4C">
              <w:rPr>
                <w:szCs w:val="22"/>
              </w:rPr>
              <w:t>peržiūrėti pasirinkto renginio duomenis;</w:t>
            </w:r>
          </w:p>
          <w:p w14:paraId="5ED0D0E9" w14:textId="77777777" w:rsidR="006E03D6" w:rsidRPr="00E62B4C" w:rsidRDefault="006E03D6" w:rsidP="00E62B4C">
            <w:pPr>
              <w:pStyle w:val="Tabletext"/>
              <w:numPr>
                <w:ilvl w:val="1"/>
                <w:numId w:val="32"/>
              </w:numPr>
              <w:rPr>
                <w:szCs w:val="22"/>
              </w:rPr>
            </w:pPr>
            <w:r w:rsidRPr="00E62B4C">
              <w:lastRenderedPageBreak/>
              <w:t>užsiregistruoti į muziejaus renginį;</w:t>
            </w:r>
          </w:p>
          <w:p w14:paraId="0BEB51F1" w14:textId="77777777" w:rsidR="006E03D6" w:rsidRPr="00E62B4C" w:rsidRDefault="006E03D6" w:rsidP="00E62B4C">
            <w:pPr>
              <w:pStyle w:val="Tabletext"/>
              <w:numPr>
                <w:ilvl w:val="1"/>
                <w:numId w:val="32"/>
              </w:numPr>
              <w:rPr>
                <w:szCs w:val="22"/>
              </w:rPr>
            </w:pPr>
            <w:r w:rsidRPr="00E62B4C">
              <w:t>peržiūrėti savo registracijų į renginius sąrašą;</w:t>
            </w:r>
          </w:p>
          <w:p w14:paraId="5DB32F1D" w14:textId="77777777" w:rsidR="006E03D6" w:rsidRPr="00E62B4C" w:rsidRDefault="006E03D6" w:rsidP="00E62B4C">
            <w:pPr>
              <w:pStyle w:val="Tabletext"/>
              <w:numPr>
                <w:ilvl w:val="1"/>
                <w:numId w:val="32"/>
              </w:numPr>
              <w:rPr>
                <w:szCs w:val="22"/>
              </w:rPr>
            </w:pPr>
            <w:r w:rsidRPr="00E62B4C">
              <w:t>peržiūrėti detalią registracijos į renginį informaciją.</w:t>
            </w:r>
          </w:p>
          <w:p w14:paraId="3E235DF3" w14:textId="77777777" w:rsidR="006E03D6" w:rsidRPr="00E62B4C" w:rsidRDefault="006E03D6" w:rsidP="00E62B4C">
            <w:pPr>
              <w:pStyle w:val="Tabletext"/>
              <w:numPr>
                <w:ilvl w:val="0"/>
                <w:numId w:val="32"/>
              </w:numPr>
              <w:rPr>
                <w:szCs w:val="22"/>
              </w:rPr>
            </w:pPr>
            <w:r w:rsidRPr="00E62B4C">
              <w:rPr>
                <w:szCs w:val="22"/>
              </w:rPr>
              <w:t>Naudotojui:</w:t>
            </w:r>
          </w:p>
          <w:p w14:paraId="6DD81B20" w14:textId="77777777" w:rsidR="006E03D6" w:rsidRPr="00E62B4C" w:rsidRDefault="006E03D6" w:rsidP="00E62B4C">
            <w:pPr>
              <w:pStyle w:val="Tabletext"/>
              <w:numPr>
                <w:ilvl w:val="1"/>
                <w:numId w:val="32"/>
              </w:numPr>
              <w:rPr>
                <w:szCs w:val="22"/>
              </w:rPr>
            </w:pPr>
            <w:r w:rsidRPr="00E62B4C">
              <w:t>peržiūrėti muziejaus gautų registracijų sąrašą;</w:t>
            </w:r>
          </w:p>
          <w:p w14:paraId="16959164" w14:textId="77777777" w:rsidR="006E03D6" w:rsidRPr="00E62B4C" w:rsidRDefault="006E03D6" w:rsidP="00E62B4C">
            <w:pPr>
              <w:pStyle w:val="Tabletext"/>
              <w:numPr>
                <w:ilvl w:val="1"/>
                <w:numId w:val="32"/>
              </w:numPr>
              <w:rPr>
                <w:szCs w:val="22"/>
              </w:rPr>
            </w:pPr>
            <w:r w:rsidRPr="00E62B4C">
              <w:t>tvarkyti gautas registracijas vizitui į muziejų;</w:t>
            </w:r>
          </w:p>
          <w:p w14:paraId="02F75910" w14:textId="77777777" w:rsidR="006E03D6" w:rsidRPr="00E62B4C" w:rsidRDefault="006E03D6" w:rsidP="00E62B4C">
            <w:pPr>
              <w:pStyle w:val="Tabletext"/>
              <w:numPr>
                <w:ilvl w:val="1"/>
                <w:numId w:val="32"/>
              </w:numPr>
              <w:rPr>
                <w:szCs w:val="22"/>
              </w:rPr>
            </w:pPr>
            <w:r w:rsidRPr="00E62B4C">
              <w:t>sukurti muziejaus renginį;</w:t>
            </w:r>
          </w:p>
          <w:p w14:paraId="662062F9" w14:textId="77777777" w:rsidR="006E03D6" w:rsidRPr="00E62B4C" w:rsidRDefault="006E03D6" w:rsidP="00E62B4C">
            <w:pPr>
              <w:pStyle w:val="Tabletext"/>
              <w:numPr>
                <w:ilvl w:val="1"/>
                <w:numId w:val="32"/>
              </w:numPr>
              <w:rPr>
                <w:szCs w:val="22"/>
              </w:rPr>
            </w:pPr>
            <w:r w:rsidRPr="00E62B4C">
              <w:rPr>
                <w:szCs w:val="22"/>
              </w:rPr>
              <w:t>peržiūrėti renginių sąrašą;</w:t>
            </w:r>
          </w:p>
          <w:p w14:paraId="0381D217" w14:textId="77777777" w:rsidR="006E03D6" w:rsidRPr="00E62B4C" w:rsidRDefault="006E03D6" w:rsidP="00E62B4C">
            <w:pPr>
              <w:pStyle w:val="Tabletext"/>
              <w:numPr>
                <w:ilvl w:val="1"/>
                <w:numId w:val="32"/>
              </w:numPr>
              <w:rPr>
                <w:szCs w:val="22"/>
              </w:rPr>
            </w:pPr>
            <w:r w:rsidRPr="00E62B4C">
              <w:t>redaguoti / paviešinti/ atšaukti / pašalinti renginio informaciją / renginį;</w:t>
            </w:r>
          </w:p>
          <w:p w14:paraId="2665687D" w14:textId="77777777" w:rsidR="006E03D6" w:rsidRPr="00E62B4C" w:rsidRDefault="006E03D6" w:rsidP="00E62B4C">
            <w:pPr>
              <w:pStyle w:val="Tabletext"/>
              <w:numPr>
                <w:ilvl w:val="1"/>
                <w:numId w:val="32"/>
              </w:numPr>
              <w:rPr>
                <w:szCs w:val="22"/>
              </w:rPr>
            </w:pPr>
            <w:r w:rsidRPr="00E62B4C">
              <w:rPr>
                <w:szCs w:val="22"/>
              </w:rPr>
              <w:t>peržiūrėti į renginį užsiregistravusių vartotojų sąrašą;</w:t>
            </w:r>
          </w:p>
          <w:p w14:paraId="1B665CBA" w14:textId="77777777" w:rsidR="006E03D6" w:rsidRPr="00E62B4C" w:rsidRDefault="006E03D6" w:rsidP="00E62B4C">
            <w:pPr>
              <w:pStyle w:val="Tabletext"/>
              <w:numPr>
                <w:ilvl w:val="1"/>
                <w:numId w:val="32"/>
              </w:numPr>
              <w:rPr>
                <w:szCs w:val="22"/>
              </w:rPr>
            </w:pPr>
            <w:r w:rsidRPr="00E62B4C">
              <w:t>informuoti apie renginį (išsiųsti laišką laisvu tekstu įvedant informaciją);</w:t>
            </w:r>
          </w:p>
          <w:p w14:paraId="410012D4" w14:textId="77777777" w:rsidR="006E03D6" w:rsidRPr="00E62B4C" w:rsidRDefault="006E03D6" w:rsidP="00E62B4C">
            <w:pPr>
              <w:pStyle w:val="Tabletext"/>
              <w:numPr>
                <w:ilvl w:val="1"/>
                <w:numId w:val="32"/>
              </w:numPr>
              <w:rPr>
                <w:szCs w:val="22"/>
              </w:rPr>
            </w:pPr>
            <w:r w:rsidRPr="00E62B4C">
              <w:t>informuoti į muziejaus renginį užsiregistravusį naudotoją apie pasikeitimus registracijoje;</w:t>
            </w:r>
          </w:p>
          <w:p w14:paraId="3ADF1EE4" w14:textId="77777777" w:rsidR="006E03D6" w:rsidRPr="00E62B4C" w:rsidRDefault="006E03D6" w:rsidP="00E62B4C">
            <w:pPr>
              <w:pStyle w:val="Tabletext"/>
              <w:numPr>
                <w:ilvl w:val="1"/>
                <w:numId w:val="32"/>
              </w:numPr>
              <w:rPr>
                <w:szCs w:val="22"/>
              </w:rPr>
            </w:pPr>
            <w:r w:rsidRPr="00E62B4C">
              <w:t>peržiūrėti registracijų į muziejaus organizuojamus renginius sąrašą;</w:t>
            </w:r>
          </w:p>
          <w:p w14:paraId="1CB0DC6F" w14:textId="77777777" w:rsidR="006E03D6" w:rsidRPr="00E62B4C" w:rsidRDefault="006E03D6" w:rsidP="00E62B4C">
            <w:pPr>
              <w:pStyle w:val="Tabletext"/>
              <w:numPr>
                <w:ilvl w:val="1"/>
                <w:numId w:val="32"/>
              </w:numPr>
              <w:rPr>
                <w:szCs w:val="22"/>
              </w:rPr>
            </w:pPr>
            <w:r w:rsidRPr="00E62B4C">
              <w:t>peržiūrėti detalią informaciją apie organizuojamą renginį;</w:t>
            </w:r>
          </w:p>
          <w:p w14:paraId="48054C5D" w14:textId="77777777" w:rsidR="006E03D6" w:rsidRPr="00E62B4C" w:rsidRDefault="006E03D6" w:rsidP="00E62B4C">
            <w:pPr>
              <w:pStyle w:val="Tabletext"/>
              <w:numPr>
                <w:ilvl w:val="1"/>
                <w:numId w:val="32"/>
              </w:numPr>
              <w:rPr>
                <w:szCs w:val="22"/>
              </w:rPr>
            </w:pPr>
            <w:r w:rsidRPr="00E62B4C">
              <w:t>patvirtinti / atmesti / atšauti patvirtintas registracijas į muziejaus renginį;</w:t>
            </w:r>
          </w:p>
          <w:p w14:paraId="0E4F74EA" w14:textId="77777777" w:rsidR="006E03D6" w:rsidRPr="00E62B4C" w:rsidRDefault="006E03D6" w:rsidP="00E62B4C">
            <w:pPr>
              <w:pStyle w:val="Tabletext"/>
              <w:numPr>
                <w:ilvl w:val="1"/>
                <w:numId w:val="32"/>
              </w:numPr>
              <w:rPr>
                <w:szCs w:val="22"/>
              </w:rPr>
            </w:pPr>
            <w:r w:rsidRPr="00E62B4C">
              <w:t>informuoti už renginio administravimą atsakingą naudotoją apie pasikeitimus registracijose.</w:t>
            </w:r>
          </w:p>
          <w:p w14:paraId="1944E26B" w14:textId="77777777" w:rsidR="006E03D6" w:rsidRPr="00E62B4C" w:rsidRDefault="006E03D6" w:rsidP="00E62B4C">
            <w:pPr>
              <w:pStyle w:val="Tabletext"/>
              <w:numPr>
                <w:ilvl w:val="0"/>
                <w:numId w:val="32"/>
              </w:numPr>
              <w:rPr>
                <w:szCs w:val="22"/>
              </w:rPr>
            </w:pPr>
            <w:r w:rsidRPr="00E62B4C">
              <w:rPr>
                <w:szCs w:val="22"/>
              </w:rPr>
              <w:t>LIMIS administratoriui:</w:t>
            </w:r>
          </w:p>
          <w:p w14:paraId="3CE65420" w14:textId="59CC58B1" w:rsidR="006E03D6" w:rsidRPr="00CC7D7E" w:rsidRDefault="006E03D6" w:rsidP="00E62B4C">
            <w:pPr>
              <w:pStyle w:val="Tabletext"/>
              <w:numPr>
                <w:ilvl w:val="1"/>
                <w:numId w:val="32"/>
              </w:numPr>
              <w:rPr>
                <w:rStyle w:val="normaltextrun"/>
                <w:szCs w:val="22"/>
              </w:rPr>
            </w:pPr>
            <w:r w:rsidRPr="00E62B4C">
              <w:t>viešinti muziejaus renginį titulinio puslapio reklaminiame bloke.</w:t>
            </w:r>
          </w:p>
        </w:tc>
        <w:tc>
          <w:tcPr>
            <w:tcW w:w="1687" w:type="pct"/>
          </w:tcPr>
          <w:p w14:paraId="6B361994" w14:textId="3AD8F29A" w:rsidR="006E03D6" w:rsidRPr="00E62B4C" w:rsidRDefault="006E03D6" w:rsidP="00E62B4C">
            <w:pPr>
              <w:pStyle w:val="Tabletext"/>
              <w:numPr>
                <w:ilvl w:val="0"/>
                <w:numId w:val="58"/>
              </w:numPr>
            </w:pPr>
            <w:r w:rsidRPr="00E62B4C">
              <w:lastRenderedPageBreak/>
              <w:t>JAVA programavimo kalba, AdoptOpenJDK versija;</w:t>
            </w:r>
          </w:p>
          <w:p w14:paraId="15802753" w14:textId="2FDFCD72" w:rsidR="006E03D6" w:rsidRPr="00E62B4C" w:rsidRDefault="006E03D6" w:rsidP="00E62B4C">
            <w:pPr>
              <w:pStyle w:val="Tabletext"/>
              <w:numPr>
                <w:ilvl w:val="0"/>
                <w:numId w:val="58"/>
              </w:numPr>
              <w:rPr>
                <w:iCs/>
                <w:szCs w:val="22"/>
              </w:rPr>
            </w:pPr>
            <w:r w:rsidRPr="00E62B4C">
              <w:rPr>
                <w:iCs/>
                <w:szCs w:val="22"/>
              </w:rPr>
              <w:t>Spring Boot;</w:t>
            </w:r>
          </w:p>
          <w:p w14:paraId="707145A2" w14:textId="37D95D8A" w:rsidR="006E03D6" w:rsidRPr="00E62B4C" w:rsidRDefault="006E03D6" w:rsidP="00E62B4C">
            <w:pPr>
              <w:pStyle w:val="Tabletext"/>
              <w:numPr>
                <w:ilvl w:val="0"/>
                <w:numId w:val="58"/>
              </w:numPr>
              <w:rPr>
                <w:iCs/>
                <w:szCs w:val="22"/>
              </w:rPr>
            </w:pPr>
            <w:r w:rsidRPr="00E62B4C">
              <w:rPr>
                <w:iCs/>
                <w:szCs w:val="22"/>
              </w:rPr>
              <w:t>Apache Tomcat;</w:t>
            </w:r>
          </w:p>
          <w:p w14:paraId="448957AE" w14:textId="28E649C8" w:rsidR="006E03D6" w:rsidRPr="00E62B4C" w:rsidRDefault="006E03D6" w:rsidP="00E62B4C">
            <w:pPr>
              <w:pStyle w:val="Tabletext"/>
              <w:numPr>
                <w:ilvl w:val="0"/>
                <w:numId w:val="58"/>
              </w:numPr>
              <w:rPr>
                <w:iCs/>
                <w:szCs w:val="22"/>
              </w:rPr>
            </w:pPr>
            <w:r w:rsidRPr="00E62B4C">
              <w:rPr>
                <w:iCs/>
                <w:szCs w:val="22"/>
              </w:rPr>
              <w:t>Spring Framework;</w:t>
            </w:r>
          </w:p>
          <w:p w14:paraId="63F5838D" w14:textId="25A93E8C" w:rsidR="006E03D6" w:rsidRPr="00E62B4C" w:rsidRDefault="006E03D6" w:rsidP="00E62B4C">
            <w:pPr>
              <w:pStyle w:val="Tabletext"/>
              <w:numPr>
                <w:ilvl w:val="0"/>
                <w:numId w:val="58"/>
              </w:numPr>
              <w:rPr>
                <w:iCs/>
                <w:szCs w:val="22"/>
              </w:rPr>
            </w:pPr>
            <w:r w:rsidRPr="00E62B4C">
              <w:rPr>
                <w:iCs/>
                <w:szCs w:val="22"/>
              </w:rPr>
              <w:t>Spring Data JPA;</w:t>
            </w:r>
          </w:p>
          <w:p w14:paraId="5CC4B427" w14:textId="68D13FDF" w:rsidR="006E03D6" w:rsidRPr="00E62B4C" w:rsidRDefault="006E03D6" w:rsidP="00E62B4C">
            <w:pPr>
              <w:pStyle w:val="Tabletext"/>
              <w:numPr>
                <w:ilvl w:val="0"/>
                <w:numId w:val="58"/>
              </w:numPr>
              <w:rPr>
                <w:iCs/>
                <w:szCs w:val="22"/>
              </w:rPr>
            </w:pPr>
            <w:r w:rsidRPr="00E62B4C">
              <w:rPr>
                <w:iCs/>
                <w:szCs w:val="22"/>
              </w:rPr>
              <w:t>Spring Data REST;</w:t>
            </w:r>
          </w:p>
          <w:p w14:paraId="014026A5" w14:textId="3E8C4500" w:rsidR="006E03D6" w:rsidRPr="00E62B4C" w:rsidRDefault="006E03D6" w:rsidP="00E62B4C">
            <w:pPr>
              <w:pStyle w:val="Tabletext"/>
              <w:numPr>
                <w:ilvl w:val="0"/>
                <w:numId w:val="58"/>
              </w:numPr>
              <w:rPr>
                <w:iCs/>
                <w:szCs w:val="22"/>
              </w:rPr>
            </w:pPr>
            <w:r w:rsidRPr="00E62B4C">
              <w:rPr>
                <w:iCs/>
                <w:szCs w:val="22"/>
              </w:rPr>
              <w:t>Hibernate;</w:t>
            </w:r>
          </w:p>
          <w:p w14:paraId="15173FB1" w14:textId="263FD590" w:rsidR="006E03D6" w:rsidRPr="00E62B4C" w:rsidRDefault="006E03D6" w:rsidP="00E62B4C">
            <w:pPr>
              <w:pStyle w:val="Tabletext"/>
              <w:numPr>
                <w:ilvl w:val="0"/>
                <w:numId w:val="58"/>
              </w:numPr>
              <w:rPr>
                <w:iCs/>
                <w:szCs w:val="22"/>
              </w:rPr>
            </w:pPr>
            <w:r w:rsidRPr="00E62B4C">
              <w:rPr>
                <w:iCs/>
                <w:szCs w:val="22"/>
              </w:rPr>
              <w:t>QueryDSL;</w:t>
            </w:r>
          </w:p>
          <w:p w14:paraId="37F3222C" w14:textId="79F0B081" w:rsidR="006E03D6" w:rsidRPr="00E62B4C" w:rsidRDefault="006E03D6" w:rsidP="00E62B4C">
            <w:pPr>
              <w:pStyle w:val="Tabletext"/>
              <w:numPr>
                <w:ilvl w:val="0"/>
                <w:numId w:val="58"/>
              </w:numPr>
              <w:rPr>
                <w:iCs/>
                <w:szCs w:val="22"/>
              </w:rPr>
            </w:pPr>
            <w:r w:rsidRPr="00E62B4C">
              <w:rPr>
                <w:iCs/>
                <w:szCs w:val="22"/>
              </w:rPr>
              <w:t>Jackson;</w:t>
            </w:r>
          </w:p>
          <w:p w14:paraId="0572D229" w14:textId="21B031BC" w:rsidR="006E03D6" w:rsidRPr="00E62B4C" w:rsidRDefault="006E03D6" w:rsidP="00E62B4C">
            <w:pPr>
              <w:pStyle w:val="Tabletext"/>
              <w:numPr>
                <w:ilvl w:val="0"/>
                <w:numId w:val="58"/>
              </w:numPr>
              <w:rPr>
                <w:iCs/>
                <w:szCs w:val="22"/>
              </w:rPr>
            </w:pPr>
            <w:r w:rsidRPr="00E62B4C">
              <w:rPr>
                <w:iCs/>
                <w:szCs w:val="22"/>
              </w:rPr>
              <w:t>MapStruct;</w:t>
            </w:r>
          </w:p>
          <w:p w14:paraId="20F5145C" w14:textId="7F70D049" w:rsidR="006E03D6" w:rsidRPr="00E62B4C" w:rsidRDefault="006E03D6" w:rsidP="00E62B4C">
            <w:pPr>
              <w:pStyle w:val="Tabletext"/>
              <w:numPr>
                <w:ilvl w:val="0"/>
                <w:numId w:val="58"/>
              </w:numPr>
              <w:rPr>
                <w:iCs/>
                <w:szCs w:val="22"/>
              </w:rPr>
            </w:pPr>
            <w:r w:rsidRPr="00E62B4C">
              <w:rPr>
                <w:iCs/>
                <w:szCs w:val="22"/>
              </w:rPr>
              <w:t>Apache POI, OOXML modulis;</w:t>
            </w:r>
          </w:p>
          <w:p w14:paraId="751AE05D" w14:textId="25F37C4E" w:rsidR="006E03D6" w:rsidRPr="00E62B4C" w:rsidRDefault="006E03D6" w:rsidP="00E62B4C">
            <w:pPr>
              <w:pStyle w:val="Tabletext"/>
              <w:numPr>
                <w:ilvl w:val="0"/>
                <w:numId w:val="58"/>
              </w:numPr>
              <w:rPr>
                <w:iCs/>
                <w:szCs w:val="22"/>
              </w:rPr>
            </w:pPr>
            <w:r w:rsidRPr="00E62B4C">
              <w:rPr>
                <w:iCs/>
                <w:szCs w:val="22"/>
              </w:rPr>
              <w:t>Naudotojo sąsajos kūrimo karkasai Angular, Angular Material, Angular Material CDK;</w:t>
            </w:r>
          </w:p>
          <w:p w14:paraId="231E52E9" w14:textId="08F47283" w:rsidR="006E03D6" w:rsidRPr="00E62B4C" w:rsidRDefault="006E03D6" w:rsidP="00E62B4C">
            <w:pPr>
              <w:pStyle w:val="Tabletext"/>
              <w:numPr>
                <w:ilvl w:val="0"/>
                <w:numId w:val="58"/>
              </w:numPr>
              <w:rPr>
                <w:iCs/>
                <w:szCs w:val="22"/>
              </w:rPr>
            </w:pPr>
            <w:r w:rsidRPr="00E62B4C">
              <w:rPr>
                <w:iCs/>
                <w:szCs w:val="22"/>
              </w:rPr>
              <w:t>Apache Maven;</w:t>
            </w:r>
          </w:p>
          <w:p w14:paraId="5D5F89B0" w14:textId="24D9CB95" w:rsidR="006E03D6" w:rsidRPr="00E62B4C" w:rsidRDefault="006E03D6" w:rsidP="00E62B4C">
            <w:pPr>
              <w:pStyle w:val="Tabletext"/>
              <w:numPr>
                <w:ilvl w:val="0"/>
                <w:numId w:val="58"/>
              </w:numPr>
              <w:rPr>
                <w:iCs/>
                <w:szCs w:val="22"/>
              </w:rPr>
            </w:pPr>
            <w:r w:rsidRPr="00E62B4C">
              <w:rPr>
                <w:iCs/>
                <w:szCs w:val="22"/>
              </w:rPr>
              <w:t>JUnit;</w:t>
            </w:r>
          </w:p>
          <w:p w14:paraId="353204FF" w14:textId="5263CB40" w:rsidR="006E03D6" w:rsidRPr="00E62B4C" w:rsidRDefault="006E03D6" w:rsidP="00E62B4C">
            <w:pPr>
              <w:pStyle w:val="Tabletext"/>
              <w:numPr>
                <w:ilvl w:val="0"/>
                <w:numId w:val="58"/>
              </w:numPr>
              <w:rPr>
                <w:iCs/>
                <w:szCs w:val="22"/>
              </w:rPr>
            </w:pPr>
            <w:r w:rsidRPr="00E62B4C">
              <w:rPr>
                <w:iCs/>
                <w:szCs w:val="22"/>
              </w:rPr>
              <w:t>GitLab CE;</w:t>
            </w:r>
          </w:p>
          <w:p w14:paraId="5AF67F3B" w14:textId="597931F6" w:rsidR="006E03D6" w:rsidRPr="00E62B4C" w:rsidRDefault="006E03D6" w:rsidP="00E62B4C">
            <w:pPr>
              <w:pStyle w:val="Tabletext"/>
              <w:numPr>
                <w:ilvl w:val="0"/>
                <w:numId w:val="58"/>
              </w:numPr>
            </w:pPr>
            <w:r w:rsidRPr="00E62B4C">
              <w:rPr>
                <w:iCs/>
                <w:szCs w:val="22"/>
              </w:rPr>
              <w:t>Liquibase.</w:t>
            </w:r>
          </w:p>
          <w:p w14:paraId="3D7BD70C" w14:textId="77777777" w:rsidR="006E03D6" w:rsidRPr="00E62B4C" w:rsidRDefault="006E03D6" w:rsidP="00E62B4C">
            <w:pPr>
              <w:pStyle w:val="Tabletext"/>
              <w:rPr>
                <w:rStyle w:val="normaltextrun"/>
                <w:color w:val="000000"/>
              </w:rPr>
            </w:pPr>
          </w:p>
        </w:tc>
      </w:tr>
      <w:tr w:rsidR="006E03D6" w:rsidRPr="00E62B4C" w14:paraId="4DDE2F4D" w14:textId="77777777" w:rsidTr="00782E1A">
        <w:trPr>
          <w:gridAfter w:val="1"/>
          <w:wAfter w:w="11" w:type="pct"/>
        </w:trPr>
        <w:tc>
          <w:tcPr>
            <w:tcW w:w="439" w:type="pct"/>
          </w:tcPr>
          <w:p w14:paraId="362D33CA" w14:textId="77777777" w:rsidR="006E03D6" w:rsidRPr="00E62B4C" w:rsidRDefault="006E03D6" w:rsidP="00E62B4C">
            <w:pPr>
              <w:pStyle w:val="Tabletext"/>
              <w:rPr>
                <w:b/>
                <w:bCs/>
                <w:szCs w:val="22"/>
              </w:rPr>
            </w:pPr>
            <w:r w:rsidRPr="00E62B4C">
              <w:rPr>
                <w:b/>
                <w:bCs/>
                <w:szCs w:val="22"/>
              </w:rPr>
              <w:t>1.3.</w:t>
            </w:r>
          </w:p>
        </w:tc>
        <w:tc>
          <w:tcPr>
            <w:tcW w:w="899" w:type="pct"/>
          </w:tcPr>
          <w:p w14:paraId="7F28A877" w14:textId="77777777" w:rsidR="006E03D6" w:rsidRPr="00E62B4C" w:rsidRDefault="006E03D6" w:rsidP="00E62B4C">
            <w:pPr>
              <w:pStyle w:val="Tabletext"/>
              <w:rPr>
                <w:b/>
                <w:bCs/>
                <w:szCs w:val="22"/>
              </w:rPr>
            </w:pPr>
            <w:r w:rsidRPr="00E62B4C">
              <w:rPr>
                <w:b/>
                <w:bCs/>
                <w:szCs w:val="22"/>
              </w:rPr>
              <w:t>LIMIS-K pagalbiniai techniniai komponentai:</w:t>
            </w:r>
          </w:p>
        </w:tc>
        <w:tc>
          <w:tcPr>
            <w:tcW w:w="1964" w:type="pct"/>
          </w:tcPr>
          <w:p w14:paraId="012FC6D6" w14:textId="77777777" w:rsidR="006E03D6" w:rsidRPr="00E62B4C" w:rsidRDefault="006E03D6" w:rsidP="00E62B4C">
            <w:pPr>
              <w:pStyle w:val="Tabletext"/>
              <w:rPr>
                <w:b/>
                <w:bCs/>
                <w:szCs w:val="22"/>
              </w:rPr>
            </w:pPr>
            <w:r w:rsidRPr="00E62B4C">
              <w:rPr>
                <w:b/>
                <w:bCs/>
                <w:szCs w:val="22"/>
              </w:rPr>
              <w:t>-</w:t>
            </w:r>
          </w:p>
          <w:p w14:paraId="3D3E8D59" w14:textId="7A148B45" w:rsidR="006E03D6" w:rsidRPr="00E62B4C" w:rsidRDefault="006E03D6" w:rsidP="00E62B4C">
            <w:pPr>
              <w:pStyle w:val="Tabletext"/>
              <w:rPr>
                <w:rStyle w:val="normaltextrun"/>
                <w:b/>
                <w:bCs/>
                <w:color w:val="000000"/>
              </w:rPr>
            </w:pPr>
            <w:r w:rsidRPr="00E62B4C">
              <w:rPr>
                <w:rStyle w:val="normaltextrun"/>
                <w:b/>
                <w:bCs/>
                <w:color w:val="000000"/>
              </w:rPr>
              <w:t>-</w:t>
            </w:r>
          </w:p>
        </w:tc>
        <w:tc>
          <w:tcPr>
            <w:tcW w:w="1687" w:type="pct"/>
          </w:tcPr>
          <w:p w14:paraId="23C168CC" w14:textId="77777777" w:rsidR="006E03D6" w:rsidRPr="00E62B4C" w:rsidRDefault="006E03D6" w:rsidP="00E62B4C">
            <w:pPr>
              <w:pStyle w:val="Tabletext"/>
              <w:rPr>
                <w:rStyle w:val="normaltextrun"/>
                <w:b/>
                <w:bCs/>
                <w:color w:val="000000"/>
              </w:rPr>
            </w:pPr>
            <w:r w:rsidRPr="00E62B4C">
              <w:rPr>
                <w:rStyle w:val="normaltextrun"/>
                <w:b/>
                <w:bCs/>
                <w:color w:val="000000"/>
              </w:rPr>
              <w:t>-</w:t>
            </w:r>
          </w:p>
        </w:tc>
      </w:tr>
      <w:tr w:rsidR="006E03D6" w:rsidRPr="00E62B4C" w14:paraId="05E68C1C" w14:textId="77777777" w:rsidTr="00782E1A">
        <w:trPr>
          <w:gridAfter w:val="1"/>
          <w:wAfter w:w="11" w:type="pct"/>
        </w:trPr>
        <w:tc>
          <w:tcPr>
            <w:tcW w:w="439" w:type="pct"/>
          </w:tcPr>
          <w:p w14:paraId="5FC98AF7" w14:textId="77777777" w:rsidR="006E03D6" w:rsidRPr="00E62B4C" w:rsidRDefault="006E03D6" w:rsidP="00E62B4C">
            <w:pPr>
              <w:pStyle w:val="Tabletext"/>
              <w:rPr>
                <w:szCs w:val="22"/>
              </w:rPr>
            </w:pPr>
            <w:r w:rsidRPr="00E62B4C">
              <w:rPr>
                <w:szCs w:val="22"/>
              </w:rPr>
              <w:t>1.3.1</w:t>
            </w:r>
          </w:p>
        </w:tc>
        <w:tc>
          <w:tcPr>
            <w:tcW w:w="899" w:type="pct"/>
          </w:tcPr>
          <w:p w14:paraId="51E51872" w14:textId="77777777" w:rsidR="006E03D6" w:rsidRPr="00E62B4C" w:rsidRDefault="006E03D6" w:rsidP="00E62B4C">
            <w:pPr>
              <w:pStyle w:val="Tabletext"/>
              <w:rPr>
                <w:szCs w:val="22"/>
              </w:rPr>
            </w:pPr>
            <w:r w:rsidRPr="00E62B4C">
              <w:rPr>
                <w:szCs w:val="22"/>
              </w:rPr>
              <w:t>Turinio valdymo komponentas (Bloomreach)</w:t>
            </w:r>
          </w:p>
        </w:tc>
        <w:tc>
          <w:tcPr>
            <w:tcW w:w="1964" w:type="pct"/>
          </w:tcPr>
          <w:p w14:paraId="3AE1766D" w14:textId="77777777" w:rsidR="006E03D6" w:rsidRPr="00E62B4C" w:rsidRDefault="006E03D6" w:rsidP="00E62B4C">
            <w:pPr>
              <w:pStyle w:val="Tabletext"/>
              <w:rPr>
                <w:bCs/>
              </w:rPr>
            </w:pPr>
            <w:r w:rsidRPr="00E62B4C">
              <w:rPr>
                <w:bCs/>
              </w:rPr>
              <w:t xml:space="preserve">Paskirtis – formuoti ir saugoti statinį LIMIS-K turinį. </w:t>
            </w:r>
          </w:p>
          <w:p w14:paraId="1B9E4CC6" w14:textId="6E38D3B7" w:rsidR="006E03D6" w:rsidRPr="00CC7D7E" w:rsidRDefault="006E03D6" w:rsidP="00E62B4C">
            <w:pPr>
              <w:pStyle w:val="Tabletext"/>
              <w:rPr>
                <w:rStyle w:val="normaltextrun"/>
                <w:bCs/>
                <w:szCs w:val="22"/>
              </w:rPr>
            </w:pPr>
            <w:r w:rsidRPr="00E62B4C">
              <w:rPr>
                <w:bCs/>
              </w:rPr>
              <w:t>Šiame komponente sukurtas turinys yra atvaizduojamas LIMIS-K viešosiose prieigose.</w:t>
            </w:r>
          </w:p>
        </w:tc>
        <w:tc>
          <w:tcPr>
            <w:tcW w:w="1687" w:type="pct"/>
          </w:tcPr>
          <w:p w14:paraId="22F40167" w14:textId="77777777" w:rsidR="006E03D6" w:rsidRPr="00E62B4C" w:rsidRDefault="006E03D6" w:rsidP="00E62B4C">
            <w:pPr>
              <w:pStyle w:val="Tabletext"/>
              <w:rPr>
                <w:rStyle w:val="normaltextrun"/>
                <w:bCs/>
                <w:color w:val="000000"/>
              </w:rPr>
            </w:pPr>
            <w:r w:rsidRPr="00E62B4C">
              <w:rPr>
                <w:bCs/>
              </w:rPr>
              <w:t xml:space="preserve">Turinio valdymo karkasas </w:t>
            </w:r>
            <w:r w:rsidRPr="00E62B4C">
              <w:rPr>
                <w:bCs/>
                <w:i/>
              </w:rPr>
              <w:t>Bloomreach.</w:t>
            </w:r>
          </w:p>
        </w:tc>
      </w:tr>
      <w:tr w:rsidR="006E03D6" w:rsidRPr="00E62B4C" w14:paraId="75019F6F" w14:textId="77777777" w:rsidTr="00782E1A">
        <w:trPr>
          <w:gridAfter w:val="1"/>
          <w:wAfter w:w="11" w:type="pct"/>
        </w:trPr>
        <w:tc>
          <w:tcPr>
            <w:tcW w:w="439" w:type="pct"/>
          </w:tcPr>
          <w:p w14:paraId="7899D0C8" w14:textId="77777777" w:rsidR="006E03D6" w:rsidRPr="00E62B4C" w:rsidRDefault="006E03D6" w:rsidP="00E62B4C">
            <w:pPr>
              <w:pStyle w:val="Tabletext"/>
              <w:rPr>
                <w:szCs w:val="22"/>
              </w:rPr>
            </w:pPr>
            <w:r w:rsidRPr="00E62B4C">
              <w:rPr>
                <w:szCs w:val="22"/>
              </w:rPr>
              <w:lastRenderedPageBreak/>
              <w:t>1.3.2</w:t>
            </w:r>
          </w:p>
        </w:tc>
        <w:tc>
          <w:tcPr>
            <w:tcW w:w="899" w:type="pct"/>
          </w:tcPr>
          <w:p w14:paraId="3FEB74DA" w14:textId="77777777" w:rsidR="006E03D6" w:rsidRPr="00E62B4C" w:rsidRDefault="006E03D6" w:rsidP="00E62B4C">
            <w:pPr>
              <w:pStyle w:val="Tabletext"/>
              <w:rPr>
                <w:szCs w:val="22"/>
              </w:rPr>
            </w:pPr>
            <w:r w:rsidRPr="00E62B4C">
              <w:rPr>
                <w:szCs w:val="22"/>
              </w:rPr>
              <w:t>Autentifikacijos ir autorizacijos komponentas (Keycloack)</w:t>
            </w:r>
          </w:p>
        </w:tc>
        <w:tc>
          <w:tcPr>
            <w:tcW w:w="1964" w:type="pct"/>
          </w:tcPr>
          <w:p w14:paraId="4939D2A5" w14:textId="77777777" w:rsidR="006E03D6" w:rsidRPr="00E62B4C" w:rsidRDefault="006E03D6" w:rsidP="00E62B4C">
            <w:pPr>
              <w:pStyle w:val="Tabletext"/>
              <w:rPr>
                <w:szCs w:val="22"/>
              </w:rPr>
            </w:pPr>
            <w:r w:rsidRPr="00E62B4C">
              <w:rPr>
                <w:szCs w:val="22"/>
              </w:rPr>
              <w:t>Paskirtis – užtikrinti vieningą prisijungimą visose LIMIS-K viešųjų prieigų komponentuose.</w:t>
            </w:r>
          </w:p>
          <w:p w14:paraId="4A52EF9D" w14:textId="77777777" w:rsidR="006E03D6" w:rsidRPr="00E62B4C" w:rsidRDefault="006E03D6" w:rsidP="00E62B4C">
            <w:pPr>
              <w:pStyle w:val="Tabletext"/>
              <w:rPr>
                <w:szCs w:val="22"/>
              </w:rPr>
            </w:pPr>
            <w:r w:rsidRPr="00E62B4C">
              <w:rPr>
                <w:szCs w:val="22"/>
              </w:rPr>
              <w:t>LIMIS naudojamas Keycloak komponentas palaiko šias funkcijas:</w:t>
            </w:r>
          </w:p>
          <w:p w14:paraId="6ABF348C" w14:textId="77777777" w:rsidR="006E03D6" w:rsidRPr="00E62B4C" w:rsidRDefault="006E03D6" w:rsidP="00E62B4C">
            <w:pPr>
              <w:pStyle w:val="Tabletext"/>
              <w:numPr>
                <w:ilvl w:val="0"/>
                <w:numId w:val="34"/>
              </w:numPr>
              <w:rPr>
                <w:szCs w:val="22"/>
              </w:rPr>
            </w:pPr>
            <w:r w:rsidRPr="00E62B4C">
              <w:rPr>
                <w:szCs w:val="22"/>
              </w:rPr>
              <w:t>galimybė vartotojams prisijungti per Facebook pasinaudojant Keycloak palaikomu OAuth 2.0 protokolu;</w:t>
            </w:r>
          </w:p>
          <w:p w14:paraId="444FC8E2" w14:textId="77777777" w:rsidR="006E03D6" w:rsidRPr="00E62B4C" w:rsidRDefault="006E03D6" w:rsidP="00E62B4C">
            <w:pPr>
              <w:pStyle w:val="Tabletext"/>
              <w:numPr>
                <w:ilvl w:val="0"/>
                <w:numId w:val="34"/>
              </w:numPr>
              <w:rPr>
                <w:szCs w:val="22"/>
              </w:rPr>
            </w:pPr>
            <w:r w:rsidRPr="00E62B4C">
              <w:rPr>
                <w:szCs w:val="22"/>
              </w:rPr>
              <w:t>galimybė vartotojams prisijungti per Google (Google Identity Platform) pasinaudojant Keycloak palaikomu Oauth 2.0 protokolu;</w:t>
            </w:r>
          </w:p>
          <w:p w14:paraId="43DA60C4" w14:textId="77777777" w:rsidR="006E03D6" w:rsidRPr="00E62B4C" w:rsidRDefault="006E03D6" w:rsidP="00E62B4C">
            <w:pPr>
              <w:pStyle w:val="Tabletext"/>
              <w:numPr>
                <w:ilvl w:val="0"/>
                <w:numId w:val="34"/>
              </w:numPr>
              <w:rPr>
                <w:szCs w:val="22"/>
              </w:rPr>
            </w:pPr>
            <w:r w:rsidRPr="00E62B4C">
              <w:rPr>
                <w:szCs w:val="22"/>
              </w:rPr>
              <w:t>galimybė vartotojams prisijungti per Facebook (Facebook Login) pasinaudojant Keycloak palaikomu Oauth 2.0 protokolu;</w:t>
            </w:r>
          </w:p>
          <w:p w14:paraId="2BBF10CD" w14:textId="77777777" w:rsidR="006E03D6" w:rsidRPr="00E62B4C" w:rsidRDefault="006E03D6" w:rsidP="00E62B4C">
            <w:pPr>
              <w:pStyle w:val="Tabletext"/>
              <w:numPr>
                <w:ilvl w:val="0"/>
                <w:numId w:val="34"/>
              </w:numPr>
              <w:rPr>
                <w:szCs w:val="22"/>
              </w:rPr>
            </w:pPr>
            <w:r w:rsidRPr="00E62B4C">
              <w:rPr>
                <w:szCs w:val="22"/>
              </w:rPr>
              <w:t>galimybė prisijungti standartiniais protokolais: OpenID Connect, Oauth 2.0, SAML, CAS;</w:t>
            </w:r>
          </w:p>
          <w:p w14:paraId="5BF45AE4" w14:textId="77777777" w:rsidR="006E03D6" w:rsidRPr="00E62B4C" w:rsidRDefault="006E03D6" w:rsidP="00E62B4C">
            <w:pPr>
              <w:pStyle w:val="Tabletext"/>
              <w:numPr>
                <w:ilvl w:val="0"/>
                <w:numId w:val="34"/>
              </w:numPr>
              <w:rPr>
                <w:szCs w:val="22"/>
              </w:rPr>
            </w:pPr>
            <w:r w:rsidRPr="00E62B4C">
              <w:rPr>
                <w:szCs w:val="22"/>
              </w:rPr>
              <w:t>galimybė prisijungti pasinaudojant vartotojo vardu ir slaptažodžiu.</w:t>
            </w:r>
          </w:p>
          <w:p w14:paraId="59988529" w14:textId="2CBD2439" w:rsidR="006E03D6" w:rsidRPr="00CC7D7E" w:rsidRDefault="006E03D6" w:rsidP="00E62B4C">
            <w:pPr>
              <w:pStyle w:val="Tabletext"/>
              <w:numPr>
                <w:ilvl w:val="0"/>
                <w:numId w:val="34"/>
              </w:numPr>
              <w:rPr>
                <w:rStyle w:val="normaltextrun"/>
                <w:szCs w:val="22"/>
              </w:rPr>
            </w:pPr>
            <w:r w:rsidRPr="00E62B4C">
              <w:rPr>
                <w:szCs w:val="22"/>
              </w:rPr>
              <w:t>galimybė autentifikuoti vartotoją per VIISP tapatybės nustatymo paslaugą.</w:t>
            </w:r>
          </w:p>
        </w:tc>
        <w:tc>
          <w:tcPr>
            <w:tcW w:w="1687" w:type="pct"/>
          </w:tcPr>
          <w:p w14:paraId="4B396C6E" w14:textId="77777777" w:rsidR="006E03D6" w:rsidRPr="00E62B4C" w:rsidRDefault="006E03D6" w:rsidP="00E62B4C">
            <w:pPr>
              <w:pStyle w:val="Tabletext"/>
              <w:rPr>
                <w:rStyle w:val="normaltextrun"/>
                <w:color w:val="000000"/>
              </w:rPr>
            </w:pPr>
            <w:r w:rsidRPr="00E62B4C">
              <w:rPr>
                <w:szCs w:val="22"/>
              </w:rPr>
              <w:t>Atviro kodo sprendimas Keycloak (</w:t>
            </w:r>
            <w:hyperlink r:id="rId14" w:history="1">
              <w:r w:rsidRPr="00E62B4C">
                <w:rPr>
                  <w:szCs w:val="22"/>
                </w:rPr>
                <w:t>https://www.keycloak.org/</w:t>
              </w:r>
            </w:hyperlink>
            <w:r w:rsidRPr="00E62B4C">
              <w:rPr>
                <w:szCs w:val="22"/>
              </w:rPr>
              <w:t>), kuris realizuoja standartinius OpenID Connect, CAS, Oauth 2.0 ir SAML autentifikavimo mechanizmus.</w:t>
            </w:r>
          </w:p>
        </w:tc>
      </w:tr>
      <w:tr w:rsidR="006E03D6" w:rsidRPr="00E62B4C" w14:paraId="443156A3" w14:textId="77777777" w:rsidTr="00782E1A">
        <w:trPr>
          <w:gridAfter w:val="1"/>
          <w:wAfter w:w="11" w:type="pct"/>
        </w:trPr>
        <w:tc>
          <w:tcPr>
            <w:tcW w:w="439" w:type="pct"/>
          </w:tcPr>
          <w:p w14:paraId="5A4E5F9B" w14:textId="77777777" w:rsidR="006E03D6" w:rsidRPr="00E62B4C" w:rsidRDefault="006E03D6" w:rsidP="00E62B4C">
            <w:pPr>
              <w:pStyle w:val="Tabletext"/>
              <w:rPr>
                <w:szCs w:val="22"/>
              </w:rPr>
            </w:pPr>
            <w:r w:rsidRPr="00E62B4C">
              <w:rPr>
                <w:szCs w:val="22"/>
              </w:rPr>
              <w:t>1.3.3.</w:t>
            </w:r>
          </w:p>
        </w:tc>
        <w:tc>
          <w:tcPr>
            <w:tcW w:w="899" w:type="pct"/>
          </w:tcPr>
          <w:p w14:paraId="0BB6A7EF" w14:textId="77777777" w:rsidR="006E03D6" w:rsidRPr="00E62B4C" w:rsidRDefault="006E03D6" w:rsidP="00E62B4C">
            <w:pPr>
              <w:pStyle w:val="Tabletext"/>
              <w:rPr>
                <w:szCs w:val="22"/>
              </w:rPr>
            </w:pPr>
            <w:r w:rsidRPr="00E62B4C">
              <w:rPr>
                <w:szCs w:val="22"/>
              </w:rPr>
              <w:t>Žemėlapių komponentas</w:t>
            </w:r>
          </w:p>
        </w:tc>
        <w:tc>
          <w:tcPr>
            <w:tcW w:w="1964" w:type="pct"/>
          </w:tcPr>
          <w:p w14:paraId="25038238" w14:textId="77777777" w:rsidR="006E03D6" w:rsidRPr="00E62B4C" w:rsidRDefault="006E03D6" w:rsidP="00E62B4C">
            <w:pPr>
              <w:pStyle w:val="Tabletext"/>
              <w:rPr>
                <w:bCs/>
              </w:rPr>
            </w:pPr>
            <w:r w:rsidRPr="00E62B4C">
              <w:rPr>
                <w:bCs/>
              </w:rPr>
              <w:t>Paskirtis – atvaizduoti žemėlapyje objektus, kurie yra saugomi LIMIS-K viešosios prieigose.</w:t>
            </w:r>
          </w:p>
          <w:p w14:paraId="12A765C1" w14:textId="77777777" w:rsidR="006E03D6" w:rsidRPr="00E62B4C" w:rsidRDefault="006E03D6" w:rsidP="00E62B4C">
            <w:pPr>
              <w:pStyle w:val="Tabletext"/>
              <w:rPr>
                <w:bCs/>
              </w:rPr>
            </w:pPr>
            <w:r w:rsidRPr="00E62B4C">
              <w:rPr>
                <w:bCs/>
              </w:rPr>
              <w:t>Su Žemėlapių komponentu yra integruoti šie LIMIS-K komponentai:</w:t>
            </w:r>
          </w:p>
          <w:p w14:paraId="3AF75490" w14:textId="77777777" w:rsidR="006E03D6" w:rsidRPr="00E62B4C" w:rsidRDefault="006E03D6" w:rsidP="00E62B4C">
            <w:pPr>
              <w:pStyle w:val="Tabletext"/>
              <w:numPr>
                <w:ilvl w:val="0"/>
                <w:numId w:val="33"/>
              </w:numPr>
              <w:rPr>
                <w:bCs/>
              </w:rPr>
            </w:pPr>
            <w:r w:rsidRPr="00E62B4C">
              <w:rPr>
                <w:bCs/>
              </w:rPr>
              <w:t>Pagrindiniame portale: </w:t>
            </w:r>
          </w:p>
          <w:p w14:paraId="3D73DBAC" w14:textId="77777777" w:rsidR="006E03D6" w:rsidRPr="00E62B4C" w:rsidRDefault="006E03D6" w:rsidP="00E62B4C">
            <w:pPr>
              <w:pStyle w:val="Tabletext"/>
              <w:numPr>
                <w:ilvl w:val="1"/>
                <w:numId w:val="33"/>
              </w:numPr>
              <w:rPr>
                <w:bCs/>
              </w:rPr>
            </w:pPr>
            <w:r w:rsidRPr="00E62B4C">
              <w:rPr>
                <w:bCs/>
              </w:rPr>
              <w:t>eksponatų / vertybių atvaizdavimas žemėlapyje – eksponatų / vertybių sukūrimo, susiformavimo, pagaminimo, radimo, eksponavimo, naudojimo, sudarymo, išleidimo vietų atvaizdavimas žemėlapyje;</w:t>
            </w:r>
          </w:p>
          <w:p w14:paraId="20BF3AA4" w14:textId="77777777" w:rsidR="006E03D6" w:rsidRPr="00E62B4C" w:rsidRDefault="006E03D6" w:rsidP="00E62B4C">
            <w:pPr>
              <w:pStyle w:val="Tabletext"/>
              <w:numPr>
                <w:ilvl w:val="1"/>
                <w:numId w:val="33"/>
              </w:numPr>
              <w:rPr>
                <w:bCs/>
              </w:rPr>
            </w:pPr>
            <w:r w:rsidRPr="00E62B4C">
              <w:rPr>
                <w:bCs/>
              </w:rPr>
              <w:t>eksponatų/vertybių paieška žemėlapyje – paieška žemėlapyje pagal eksponatų/vertybių sukūrimo, susiformavimo, pagaminimo, radimo, eksponavimo, naudojimo, sudarymo, išleidimo vietas;</w:t>
            </w:r>
          </w:p>
          <w:p w14:paraId="6339614B" w14:textId="77777777" w:rsidR="006E03D6" w:rsidRPr="00E62B4C" w:rsidRDefault="006E03D6" w:rsidP="00E62B4C">
            <w:pPr>
              <w:pStyle w:val="Tabletext"/>
              <w:numPr>
                <w:ilvl w:val="1"/>
                <w:numId w:val="33"/>
              </w:numPr>
              <w:rPr>
                <w:bCs/>
              </w:rPr>
            </w:pPr>
            <w:r w:rsidRPr="00E62B4C">
              <w:rPr>
                <w:bCs/>
              </w:rPr>
              <w:t xml:space="preserve">personalių atvaizdavimas žemėlapyje – personalijų gimimo, mirties, palaidojimo, perlaidojimo </w:t>
            </w:r>
            <w:r w:rsidRPr="00E62B4C">
              <w:rPr>
                <w:bCs/>
              </w:rPr>
              <w:lastRenderedPageBreak/>
              <w:t>vietų atvaizdavimas žemėlapyje;</w:t>
            </w:r>
          </w:p>
          <w:p w14:paraId="2B567189" w14:textId="77777777" w:rsidR="006E03D6" w:rsidRPr="00E62B4C" w:rsidRDefault="006E03D6" w:rsidP="00E62B4C">
            <w:pPr>
              <w:pStyle w:val="Tabletext"/>
              <w:numPr>
                <w:ilvl w:val="0"/>
                <w:numId w:val="33"/>
              </w:numPr>
              <w:rPr>
                <w:bCs/>
              </w:rPr>
            </w:pPr>
            <w:r w:rsidRPr="00E62B4C">
              <w:rPr>
                <w:bCs/>
              </w:rPr>
              <w:t>Viešojoje prieigoje „Lietuvos muziejai“ – Lietuvos muziejų ir jų padalinių atvaizdavimas žemėlapyje, maršrutų tarp muziejų sudarymas;</w:t>
            </w:r>
          </w:p>
          <w:p w14:paraId="2E4E4ED7" w14:textId="77777777" w:rsidR="006E03D6" w:rsidRPr="00E62B4C" w:rsidRDefault="006E03D6" w:rsidP="00E62B4C">
            <w:pPr>
              <w:pStyle w:val="Tabletext"/>
              <w:numPr>
                <w:ilvl w:val="0"/>
                <w:numId w:val="33"/>
              </w:numPr>
              <w:rPr>
                <w:bCs/>
              </w:rPr>
            </w:pPr>
            <w:r w:rsidRPr="00E62B4C">
              <w:rPr>
                <w:bCs/>
              </w:rPr>
              <w:t>Viešojoje prieigoje „Mano ir mūsų istorija“ – vartotojų istorijų atvaizdavimas žemėlapyje;</w:t>
            </w:r>
          </w:p>
          <w:p w14:paraId="067B114C" w14:textId="54377F23" w:rsidR="006E03D6" w:rsidRPr="00CC7D7E" w:rsidRDefault="006E03D6" w:rsidP="00E62B4C">
            <w:pPr>
              <w:pStyle w:val="Tabletext"/>
              <w:numPr>
                <w:ilvl w:val="0"/>
                <w:numId w:val="33"/>
              </w:numPr>
              <w:rPr>
                <w:rStyle w:val="normaltextrun"/>
                <w:bCs/>
              </w:rPr>
            </w:pPr>
            <w:r w:rsidRPr="00E62B4C">
              <w:rPr>
                <w:bCs/>
              </w:rPr>
              <w:t>Viešojoje prieigoje „Virtualūs muziejų turai“ – virtualių turų atvaizdavimas žemėlapyje.</w:t>
            </w:r>
          </w:p>
        </w:tc>
        <w:tc>
          <w:tcPr>
            <w:tcW w:w="1687" w:type="pct"/>
          </w:tcPr>
          <w:p w14:paraId="3A5344FC" w14:textId="190D5DF4" w:rsidR="006E03D6" w:rsidRPr="00E62B4C" w:rsidRDefault="006E03D6" w:rsidP="00E62B4C">
            <w:pPr>
              <w:pStyle w:val="Tabletext"/>
              <w:numPr>
                <w:ilvl w:val="0"/>
                <w:numId w:val="60"/>
              </w:numPr>
              <w:rPr>
                <w:bCs/>
              </w:rPr>
            </w:pPr>
            <w:r w:rsidRPr="00E62B4C">
              <w:rPr>
                <w:bCs/>
              </w:rPr>
              <w:lastRenderedPageBreak/>
              <w:t>Atvirų duomenų žemėlapis OpenStreetMap (</w:t>
            </w:r>
            <w:hyperlink r:id="rId15" w:history="1">
              <w:r w:rsidRPr="00E62B4C">
                <w:rPr>
                  <w:bCs/>
                </w:rPr>
                <w:t>https://www.openstreetmap.org</w:t>
              </w:r>
            </w:hyperlink>
            <w:r w:rsidRPr="00E62B4C">
              <w:rPr>
                <w:bCs/>
              </w:rPr>
              <w:t xml:space="preserve">); </w:t>
            </w:r>
          </w:p>
          <w:p w14:paraId="278A501D" w14:textId="386127A2" w:rsidR="006E03D6" w:rsidRPr="00E62B4C" w:rsidRDefault="006E03D6" w:rsidP="00E62B4C">
            <w:pPr>
              <w:pStyle w:val="Tabletext"/>
              <w:numPr>
                <w:ilvl w:val="0"/>
                <w:numId w:val="60"/>
              </w:numPr>
              <w:rPr>
                <w:bCs/>
              </w:rPr>
            </w:pPr>
            <w:r w:rsidRPr="00E62B4C">
              <w:rPr>
                <w:bCs/>
              </w:rPr>
              <w:t>Visų objektų bei jų duomenų atvaizdavimui žemėlapyje yra naudojama Leaflet (</w:t>
            </w:r>
            <w:hyperlink r:id="rId16" w:history="1">
              <w:r w:rsidRPr="00E62B4C">
                <w:rPr>
                  <w:bCs/>
                </w:rPr>
                <w:t>https://lefletjs.com</w:t>
              </w:r>
            </w:hyperlink>
            <w:r w:rsidRPr="00E62B4C">
              <w:rPr>
                <w:bCs/>
              </w:rPr>
              <w:t>) biblioteka;</w:t>
            </w:r>
          </w:p>
          <w:p w14:paraId="003036D7" w14:textId="0DE1A03B" w:rsidR="006E03D6" w:rsidRPr="00E62B4C" w:rsidRDefault="006E03D6" w:rsidP="00E62B4C">
            <w:pPr>
              <w:pStyle w:val="Tabletext"/>
              <w:numPr>
                <w:ilvl w:val="0"/>
                <w:numId w:val="60"/>
              </w:numPr>
              <w:rPr>
                <w:bCs/>
              </w:rPr>
            </w:pPr>
            <w:r w:rsidRPr="00E62B4C">
              <w:rPr>
                <w:bCs/>
              </w:rPr>
              <w:t>Visa informacija apie objektus yra imama per REST WEB servisus. Duomenys iš WEB servisų yra priimami JSON formatu;</w:t>
            </w:r>
          </w:p>
          <w:p w14:paraId="54B48276" w14:textId="77777777" w:rsidR="006E03D6" w:rsidRPr="00E62B4C" w:rsidRDefault="006E03D6" w:rsidP="00E62B4C">
            <w:pPr>
              <w:pStyle w:val="Tabletext"/>
              <w:numPr>
                <w:ilvl w:val="0"/>
                <w:numId w:val="60"/>
              </w:numPr>
              <w:rPr>
                <w:bCs/>
              </w:rPr>
            </w:pPr>
            <w:r w:rsidRPr="00E62B4C">
              <w:rPr>
                <w:bCs/>
              </w:rPr>
              <w:t>Žemėlapio komponento duomenys yra saugomi duomenų bazėje PostgresSQL DB su PostGis įskiepiu.</w:t>
            </w:r>
          </w:p>
          <w:p w14:paraId="2BFDD717" w14:textId="77777777" w:rsidR="006E03D6" w:rsidRPr="00E62B4C" w:rsidRDefault="006E03D6" w:rsidP="00E62B4C">
            <w:pPr>
              <w:pStyle w:val="Tabletext"/>
              <w:rPr>
                <w:szCs w:val="22"/>
              </w:rPr>
            </w:pPr>
          </w:p>
        </w:tc>
      </w:tr>
      <w:tr w:rsidR="006E03D6" w:rsidRPr="00E62B4C" w14:paraId="508EA109" w14:textId="77777777" w:rsidTr="00782E1A">
        <w:trPr>
          <w:gridAfter w:val="1"/>
          <w:wAfter w:w="11" w:type="pct"/>
        </w:trPr>
        <w:tc>
          <w:tcPr>
            <w:tcW w:w="439" w:type="pct"/>
          </w:tcPr>
          <w:p w14:paraId="7F4DCA7F" w14:textId="673810D8" w:rsidR="006E03D6" w:rsidRPr="00E62B4C" w:rsidRDefault="006E03D6" w:rsidP="00E62B4C">
            <w:pPr>
              <w:pStyle w:val="Tabletext"/>
              <w:rPr>
                <w:szCs w:val="22"/>
              </w:rPr>
            </w:pPr>
            <w:r w:rsidRPr="00E62B4C">
              <w:rPr>
                <w:szCs w:val="22"/>
              </w:rPr>
              <w:t>1.4.</w:t>
            </w:r>
          </w:p>
        </w:tc>
        <w:tc>
          <w:tcPr>
            <w:tcW w:w="899" w:type="pct"/>
          </w:tcPr>
          <w:p w14:paraId="665E798C" w14:textId="77777777" w:rsidR="006E03D6" w:rsidRPr="00E62B4C" w:rsidRDefault="006E03D6" w:rsidP="00E62B4C">
            <w:pPr>
              <w:pStyle w:val="Tabletext"/>
              <w:rPr>
                <w:szCs w:val="22"/>
              </w:rPr>
            </w:pPr>
            <w:r w:rsidRPr="00E62B4C">
              <w:t>LIMIS-EXT DB</w:t>
            </w:r>
          </w:p>
        </w:tc>
        <w:tc>
          <w:tcPr>
            <w:tcW w:w="1964" w:type="pct"/>
          </w:tcPr>
          <w:p w14:paraId="43214535" w14:textId="77777777" w:rsidR="006E03D6" w:rsidRPr="00E62B4C" w:rsidRDefault="006E03D6" w:rsidP="00E62B4C">
            <w:pPr>
              <w:pStyle w:val="Tabletext"/>
              <w:rPr>
                <w:szCs w:val="22"/>
              </w:rPr>
            </w:pPr>
            <w:r w:rsidRPr="00E62B4C">
              <w:rPr>
                <w:szCs w:val="22"/>
              </w:rPr>
              <w:t>LIMIS-EXT DB yra saugomi duomenys, kurių valdymas yra įgyvendintas šiuose LIMIS-K posistemio komponentuose:</w:t>
            </w:r>
          </w:p>
          <w:p w14:paraId="6E68DA38" w14:textId="77777777" w:rsidR="006E03D6" w:rsidRPr="00E62B4C" w:rsidRDefault="006E03D6" w:rsidP="00E62B4C">
            <w:pPr>
              <w:pStyle w:val="Tabletext"/>
              <w:numPr>
                <w:ilvl w:val="0"/>
                <w:numId w:val="35"/>
              </w:numPr>
              <w:rPr>
                <w:szCs w:val="22"/>
              </w:rPr>
            </w:pPr>
            <w:r w:rsidRPr="00E62B4C">
              <w:rPr>
                <w:szCs w:val="22"/>
              </w:rPr>
              <w:t>portalas „Mano muziejus“;</w:t>
            </w:r>
          </w:p>
          <w:p w14:paraId="478879A0" w14:textId="77777777" w:rsidR="006E03D6" w:rsidRPr="00E62B4C" w:rsidRDefault="006E03D6" w:rsidP="00E62B4C">
            <w:pPr>
              <w:pStyle w:val="Tabletext"/>
              <w:numPr>
                <w:ilvl w:val="0"/>
                <w:numId w:val="35"/>
              </w:numPr>
              <w:rPr>
                <w:szCs w:val="22"/>
              </w:rPr>
            </w:pPr>
            <w:r w:rsidRPr="00E62B4C">
              <w:rPr>
                <w:szCs w:val="22"/>
              </w:rPr>
              <w:t>portalas „Meno kūriniai, moksliniai tyrimai“;</w:t>
            </w:r>
          </w:p>
          <w:p w14:paraId="59AEBC86" w14:textId="77777777" w:rsidR="006E03D6" w:rsidRPr="00E62B4C" w:rsidRDefault="006E03D6" w:rsidP="00E62B4C">
            <w:pPr>
              <w:pStyle w:val="Tabletext"/>
              <w:numPr>
                <w:ilvl w:val="0"/>
                <w:numId w:val="35"/>
              </w:numPr>
              <w:rPr>
                <w:szCs w:val="22"/>
              </w:rPr>
            </w:pPr>
            <w:r w:rsidRPr="00E62B4C">
              <w:rPr>
                <w:szCs w:val="22"/>
              </w:rPr>
              <w:t>portalas „Ataskaitos“;</w:t>
            </w:r>
          </w:p>
          <w:p w14:paraId="1F8352DF" w14:textId="77777777" w:rsidR="006E03D6" w:rsidRPr="00E62B4C" w:rsidRDefault="006E03D6" w:rsidP="00E62B4C">
            <w:pPr>
              <w:pStyle w:val="Tabletext"/>
              <w:numPr>
                <w:ilvl w:val="0"/>
                <w:numId w:val="35"/>
              </w:numPr>
              <w:rPr>
                <w:szCs w:val="22"/>
              </w:rPr>
            </w:pPr>
            <w:r w:rsidRPr="00E62B4C">
              <w:rPr>
                <w:szCs w:val="22"/>
              </w:rPr>
              <w:t>portalas „Naujienlaiškis“;</w:t>
            </w:r>
          </w:p>
          <w:p w14:paraId="0C0F07F6" w14:textId="77777777" w:rsidR="006E03D6" w:rsidRPr="00E62B4C" w:rsidRDefault="006E03D6" w:rsidP="00E62B4C">
            <w:pPr>
              <w:pStyle w:val="Tabletext"/>
              <w:numPr>
                <w:ilvl w:val="0"/>
                <w:numId w:val="35"/>
              </w:numPr>
              <w:rPr>
                <w:szCs w:val="22"/>
              </w:rPr>
            </w:pPr>
            <w:r w:rsidRPr="00E62B4C">
              <w:rPr>
                <w:szCs w:val="22"/>
              </w:rPr>
              <w:t>portalas „Administravimas“;</w:t>
            </w:r>
          </w:p>
          <w:p w14:paraId="37B11EC4" w14:textId="77777777" w:rsidR="006E03D6" w:rsidRPr="00E62B4C" w:rsidRDefault="006E03D6" w:rsidP="00E62B4C">
            <w:pPr>
              <w:pStyle w:val="Tabletext"/>
              <w:numPr>
                <w:ilvl w:val="0"/>
                <w:numId w:val="35"/>
              </w:numPr>
              <w:rPr>
                <w:szCs w:val="22"/>
              </w:rPr>
            </w:pPr>
            <w:r w:rsidRPr="00E62B4C">
              <w:rPr>
                <w:szCs w:val="22"/>
              </w:rPr>
              <w:t>portalas „El. paslaugų vertinimo komponentas“;</w:t>
            </w:r>
          </w:p>
          <w:p w14:paraId="20F61A19" w14:textId="77777777" w:rsidR="006E03D6" w:rsidRPr="00E62B4C" w:rsidRDefault="006E03D6" w:rsidP="00E62B4C">
            <w:pPr>
              <w:pStyle w:val="Tabletext"/>
              <w:numPr>
                <w:ilvl w:val="0"/>
                <w:numId w:val="35"/>
              </w:numPr>
              <w:rPr>
                <w:szCs w:val="22"/>
              </w:rPr>
            </w:pPr>
            <w:r w:rsidRPr="00E62B4C">
              <w:rPr>
                <w:szCs w:val="22"/>
              </w:rPr>
              <w:t>portalas „Informavimas“;</w:t>
            </w:r>
          </w:p>
          <w:p w14:paraId="1C540335" w14:textId="77777777" w:rsidR="006E03D6" w:rsidRPr="00E62B4C" w:rsidRDefault="006E03D6" w:rsidP="00E62B4C">
            <w:pPr>
              <w:pStyle w:val="Tabletext"/>
              <w:numPr>
                <w:ilvl w:val="0"/>
                <w:numId w:val="35"/>
              </w:numPr>
              <w:rPr>
                <w:szCs w:val="22"/>
              </w:rPr>
            </w:pPr>
            <w:r w:rsidRPr="00E62B4C">
              <w:rPr>
                <w:szCs w:val="22"/>
              </w:rPr>
              <w:t>viešosios prieigos;</w:t>
            </w:r>
          </w:p>
          <w:p w14:paraId="5E0BBEBA" w14:textId="77777777" w:rsidR="006E03D6" w:rsidRPr="00E62B4C" w:rsidRDefault="006E03D6" w:rsidP="00E62B4C">
            <w:pPr>
              <w:pStyle w:val="Tabletext"/>
              <w:numPr>
                <w:ilvl w:val="0"/>
                <w:numId w:val="35"/>
              </w:numPr>
              <w:rPr>
                <w:szCs w:val="22"/>
              </w:rPr>
            </w:pPr>
            <w:r w:rsidRPr="00E62B4C">
              <w:rPr>
                <w:szCs w:val="22"/>
              </w:rPr>
              <w:t>Lietuvos muziejai – Registracija į muziejus;</w:t>
            </w:r>
          </w:p>
          <w:p w14:paraId="67DD1317" w14:textId="5554AE76" w:rsidR="006E03D6" w:rsidRPr="00CC7D7E" w:rsidRDefault="006E03D6" w:rsidP="00E62B4C">
            <w:pPr>
              <w:pStyle w:val="Tabletext"/>
              <w:numPr>
                <w:ilvl w:val="0"/>
                <w:numId w:val="35"/>
              </w:numPr>
              <w:rPr>
                <w:rStyle w:val="normaltextrun"/>
                <w:szCs w:val="22"/>
              </w:rPr>
            </w:pPr>
            <w:r w:rsidRPr="00E62B4C">
              <w:rPr>
                <w:szCs w:val="22"/>
              </w:rPr>
              <w:t>Lietuvos muziejai – Registraciją į renginius.</w:t>
            </w:r>
          </w:p>
        </w:tc>
        <w:tc>
          <w:tcPr>
            <w:tcW w:w="1687" w:type="pct"/>
          </w:tcPr>
          <w:p w14:paraId="2732525E" w14:textId="081ACB1B" w:rsidR="006E03D6" w:rsidRPr="00E62B4C" w:rsidRDefault="006E03D6" w:rsidP="00E62B4C">
            <w:pPr>
              <w:pStyle w:val="Tabletext"/>
              <w:numPr>
                <w:ilvl w:val="0"/>
                <w:numId w:val="61"/>
              </w:numPr>
              <w:rPr>
                <w:rStyle w:val="normaltextrun"/>
                <w:color w:val="000000"/>
              </w:rPr>
            </w:pPr>
            <w:r w:rsidRPr="00E62B4C">
              <w:rPr>
                <w:rStyle w:val="normaltextrun"/>
                <w:color w:val="000000"/>
              </w:rPr>
              <w:t>Oracle DBVS.</w:t>
            </w:r>
          </w:p>
        </w:tc>
      </w:tr>
      <w:tr w:rsidR="006E03D6" w:rsidRPr="00E62B4C" w14:paraId="7F8EE2AC" w14:textId="77777777" w:rsidTr="00782E1A">
        <w:trPr>
          <w:gridAfter w:val="1"/>
          <w:wAfter w:w="11" w:type="pct"/>
        </w:trPr>
        <w:tc>
          <w:tcPr>
            <w:tcW w:w="439" w:type="pct"/>
          </w:tcPr>
          <w:p w14:paraId="612692C4" w14:textId="0E2D6D6A" w:rsidR="006E03D6" w:rsidRPr="00E62B4C" w:rsidRDefault="006E03D6" w:rsidP="00E62B4C">
            <w:pPr>
              <w:pStyle w:val="Tabletext"/>
              <w:rPr>
                <w:szCs w:val="22"/>
              </w:rPr>
            </w:pPr>
            <w:r w:rsidRPr="00E62B4C">
              <w:rPr>
                <w:szCs w:val="22"/>
              </w:rPr>
              <w:t>1.5.</w:t>
            </w:r>
          </w:p>
        </w:tc>
        <w:tc>
          <w:tcPr>
            <w:tcW w:w="899" w:type="pct"/>
          </w:tcPr>
          <w:p w14:paraId="1FD949DD" w14:textId="77777777" w:rsidR="006E03D6" w:rsidRPr="00E62B4C" w:rsidRDefault="006E03D6" w:rsidP="00E62B4C">
            <w:pPr>
              <w:pStyle w:val="Tabletext"/>
              <w:rPr>
                <w:szCs w:val="22"/>
              </w:rPr>
            </w:pPr>
            <w:r w:rsidRPr="00E62B4C">
              <w:rPr>
                <w:szCs w:val="22"/>
              </w:rPr>
              <w:t>SOLR indeksas</w:t>
            </w:r>
          </w:p>
        </w:tc>
        <w:tc>
          <w:tcPr>
            <w:tcW w:w="1964" w:type="pct"/>
          </w:tcPr>
          <w:p w14:paraId="68BB4EFF" w14:textId="77777777" w:rsidR="006E03D6" w:rsidRPr="00E62B4C" w:rsidRDefault="006E03D6" w:rsidP="00E62B4C">
            <w:pPr>
              <w:pStyle w:val="Tabletext"/>
              <w:rPr>
                <w:bCs/>
              </w:rPr>
            </w:pPr>
            <w:r w:rsidRPr="00E62B4C">
              <w:rPr>
                <w:bCs/>
              </w:rPr>
              <w:t>Paskirtis – šis indeksas skirtas eksponatų / vertybių, personalijų, raktažodžių, literatūros šaltinių greitai paieškai ir tų objektų metaduomenų atvaizdavimui. Jame yra indeksuojami duomenys iš LIMIS EXT DB ir LIMIS-S duomenų bazių.</w:t>
            </w:r>
          </w:p>
          <w:p w14:paraId="23FDA545" w14:textId="77777777" w:rsidR="006E03D6" w:rsidRPr="00E62B4C" w:rsidRDefault="006E03D6" w:rsidP="00E62B4C">
            <w:pPr>
              <w:pStyle w:val="Tabletext"/>
              <w:rPr>
                <w:rStyle w:val="normaltextrun"/>
                <w:b/>
                <w:bCs/>
                <w:color w:val="000000"/>
              </w:rPr>
            </w:pPr>
            <w:r w:rsidRPr="00E62B4C">
              <w:rPr>
                <w:rStyle w:val="normaltextrun"/>
                <w:color w:val="000000"/>
              </w:rPr>
              <w:t>Praplėsta</w:t>
            </w:r>
          </w:p>
        </w:tc>
        <w:tc>
          <w:tcPr>
            <w:tcW w:w="1687" w:type="pct"/>
          </w:tcPr>
          <w:p w14:paraId="54BA0642" w14:textId="77777777" w:rsidR="006E03D6" w:rsidRPr="00E62B4C" w:rsidRDefault="006E03D6" w:rsidP="00E62B4C">
            <w:pPr>
              <w:pStyle w:val="Tabletext"/>
              <w:numPr>
                <w:ilvl w:val="0"/>
                <w:numId w:val="61"/>
              </w:numPr>
              <w:rPr>
                <w:rStyle w:val="normaltextrun"/>
                <w:color w:val="000000"/>
              </w:rPr>
            </w:pPr>
            <w:r w:rsidRPr="00E62B4C">
              <w:t>Atviro kodo paieškos variklis Apache SOLR.</w:t>
            </w:r>
          </w:p>
        </w:tc>
      </w:tr>
      <w:tr w:rsidR="006E03D6" w:rsidRPr="00E62B4C" w14:paraId="27D69092" w14:textId="77777777" w:rsidTr="00782E1A">
        <w:trPr>
          <w:gridAfter w:val="1"/>
          <w:wAfter w:w="11" w:type="pct"/>
        </w:trPr>
        <w:tc>
          <w:tcPr>
            <w:tcW w:w="439" w:type="pct"/>
          </w:tcPr>
          <w:p w14:paraId="0E0F3C57" w14:textId="3012D404" w:rsidR="006E03D6" w:rsidRPr="00E62B4C" w:rsidRDefault="006E03D6" w:rsidP="00E62B4C">
            <w:pPr>
              <w:pStyle w:val="Tabletext"/>
              <w:rPr>
                <w:szCs w:val="22"/>
              </w:rPr>
            </w:pPr>
            <w:r w:rsidRPr="00E62B4C">
              <w:rPr>
                <w:szCs w:val="22"/>
              </w:rPr>
              <w:t>1.6.</w:t>
            </w:r>
          </w:p>
        </w:tc>
        <w:tc>
          <w:tcPr>
            <w:tcW w:w="899" w:type="pct"/>
          </w:tcPr>
          <w:p w14:paraId="798A9644" w14:textId="77777777" w:rsidR="006E03D6" w:rsidRPr="00E62B4C" w:rsidRDefault="006E03D6" w:rsidP="00E62B4C">
            <w:pPr>
              <w:pStyle w:val="Tabletext"/>
              <w:rPr>
                <w:szCs w:val="22"/>
              </w:rPr>
            </w:pPr>
            <w:r w:rsidRPr="00E62B4C">
              <w:rPr>
                <w:szCs w:val="22"/>
              </w:rPr>
              <w:t>PostresSQL DB su PostGis</w:t>
            </w:r>
          </w:p>
        </w:tc>
        <w:tc>
          <w:tcPr>
            <w:tcW w:w="1964" w:type="pct"/>
          </w:tcPr>
          <w:p w14:paraId="0AE27C46" w14:textId="4DBEBE9E" w:rsidR="006E03D6" w:rsidRPr="00CC7D7E" w:rsidRDefault="006E03D6" w:rsidP="00E62B4C">
            <w:pPr>
              <w:pStyle w:val="Tabletext"/>
              <w:rPr>
                <w:rStyle w:val="normaltextrun"/>
                <w:bCs/>
              </w:rPr>
            </w:pPr>
            <w:r w:rsidRPr="00E62B4C">
              <w:rPr>
                <w:bCs/>
              </w:rPr>
              <w:t xml:space="preserve">Paskirtis – ši duomenų bazė skirta žemėlapio komponento duomenims su PostGis įskiepiu saugoti. </w:t>
            </w:r>
          </w:p>
        </w:tc>
        <w:tc>
          <w:tcPr>
            <w:tcW w:w="1687" w:type="pct"/>
          </w:tcPr>
          <w:p w14:paraId="2DC63471" w14:textId="07DF77A4" w:rsidR="006E03D6" w:rsidRPr="00E62B4C" w:rsidRDefault="006E03D6" w:rsidP="00E62B4C">
            <w:pPr>
              <w:pStyle w:val="Tabletext"/>
              <w:numPr>
                <w:ilvl w:val="0"/>
                <w:numId w:val="61"/>
              </w:numPr>
              <w:rPr>
                <w:rStyle w:val="normaltextrun"/>
                <w:color w:val="000000"/>
              </w:rPr>
            </w:pPr>
            <w:r w:rsidRPr="00E62B4C">
              <w:rPr>
                <w:rStyle w:val="normaltextrun"/>
                <w:color w:val="000000"/>
              </w:rPr>
              <w:t>PostgresSQL.</w:t>
            </w:r>
          </w:p>
        </w:tc>
      </w:tr>
      <w:tr w:rsidR="00E62B4C" w:rsidRPr="00E62B4C" w14:paraId="392A4538" w14:textId="77777777" w:rsidTr="00782E1A">
        <w:tc>
          <w:tcPr>
            <w:tcW w:w="5000" w:type="pct"/>
            <w:gridSpan w:val="5"/>
          </w:tcPr>
          <w:p w14:paraId="6D74E962" w14:textId="77777777" w:rsidR="00E62B4C" w:rsidRPr="00E62B4C" w:rsidRDefault="00E62B4C" w:rsidP="00E62B4C">
            <w:pPr>
              <w:pStyle w:val="Tabletext"/>
              <w:rPr>
                <w:rStyle w:val="normaltextrun"/>
                <w:b/>
                <w:bCs/>
                <w:color w:val="000000"/>
              </w:rPr>
            </w:pPr>
            <w:r w:rsidRPr="00E62B4C">
              <w:rPr>
                <w:rStyle w:val="normaltextrun"/>
                <w:b/>
                <w:bCs/>
                <w:color w:val="000000"/>
              </w:rPr>
              <w:t>2. LIMIS-S posistemis</w:t>
            </w:r>
          </w:p>
        </w:tc>
      </w:tr>
      <w:tr w:rsidR="006E03D6" w:rsidRPr="00E62B4C" w14:paraId="19596482" w14:textId="77777777" w:rsidTr="00782E1A">
        <w:trPr>
          <w:gridAfter w:val="1"/>
          <w:wAfter w:w="11" w:type="pct"/>
        </w:trPr>
        <w:tc>
          <w:tcPr>
            <w:tcW w:w="439" w:type="pct"/>
          </w:tcPr>
          <w:p w14:paraId="25AE4F7C" w14:textId="77777777" w:rsidR="006E03D6" w:rsidRPr="00E62B4C" w:rsidRDefault="006E03D6" w:rsidP="00E62B4C">
            <w:pPr>
              <w:pStyle w:val="Tabletext"/>
              <w:rPr>
                <w:szCs w:val="22"/>
              </w:rPr>
            </w:pPr>
            <w:r w:rsidRPr="00E62B4C">
              <w:t>2.1.</w:t>
            </w:r>
          </w:p>
        </w:tc>
        <w:tc>
          <w:tcPr>
            <w:tcW w:w="899" w:type="pct"/>
          </w:tcPr>
          <w:p w14:paraId="2B2C0F3B" w14:textId="77777777" w:rsidR="006E03D6" w:rsidRPr="00E62B4C" w:rsidRDefault="006E03D6" w:rsidP="00E62B4C">
            <w:pPr>
              <w:pStyle w:val="Tabletext"/>
              <w:rPr>
                <w:szCs w:val="22"/>
              </w:rPr>
            </w:pPr>
            <w:r w:rsidRPr="00E62B4C">
              <w:rPr>
                <w:szCs w:val="22"/>
              </w:rPr>
              <w:t>Eksponatų / vertybių paieška</w:t>
            </w:r>
          </w:p>
        </w:tc>
        <w:tc>
          <w:tcPr>
            <w:tcW w:w="1964" w:type="pct"/>
          </w:tcPr>
          <w:p w14:paraId="79C6B31D" w14:textId="77777777" w:rsidR="006E03D6" w:rsidRPr="00E62B4C" w:rsidRDefault="006E03D6" w:rsidP="00E62B4C">
            <w:pPr>
              <w:pStyle w:val="Tabletext"/>
              <w:rPr>
                <w:szCs w:val="22"/>
              </w:rPr>
            </w:pPr>
            <w:r w:rsidRPr="00E62B4C">
              <w:rPr>
                <w:szCs w:val="22"/>
              </w:rPr>
              <w:t>Paskirtis – ieškoti eksponatų / vertybių duomenų.</w:t>
            </w:r>
          </w:p>
          <w:p w14:paraId="56D2564C" w14:textId="77777777" w:rsidR="006E03D6" w:rsidRPr="00E62B4C" w:rsidRDefault="006E03D6" w:rsidP="00E62B4C">
            <w:pPr>
              <w:pStyle w:val="Tabletext"/>
              <w:rPr>
                <w:szCs w:val="22"/>
              </w:rPr>
            </w:pPr>
            <w:r w:rsidRPr="00E62B4C">
              <w:rPr>
                <w:szCs w:val="22"/>
              </w:rPr>
              <w:t>Pagrindinės funkcijos:</w:t>
            </w:r>
          </w:p>
          <w:p w14:paraId="5E4577B3" w14:textId="77777777" w:rsidR="006E03D6" w:rsidRPr="00E62B4C" w:rsidRDefault="006E03D6" w:rsidP="00E62B4C">
            <w:pPr>
              <w:pStyle w:val="Tabletext"/>
              <w:numPr>
                <w:ilvl w:val="0"/>
                <w:numId w:val="40"/>
              </w:numPr>
              <w:rPr>
                <w:szCs w:val="22"/>
              </w:rPr>
            </w:pPr>
            <w:r w:rsidRPr="00E62B4C">
              <w:rPr>
                <w:szCs w:val="22"/>
              </w:rPr>
              <w:t>ieškoti eksponato / komplekto /grupės;</w:t>
            </w:r>
          </w:p>
          <w:p w14:paraId="2A0E02EB" w14:textId="77777777" w:rsidR="006E03D6" w:rsidRPr="00E62B4C" w:rsidRDefault="006E03D6" w:rsidP="00E62B4C">
            <w:pPr>
              <w:pStyle w:val="Tabletext"/>
              <w:numPr>
                <w:ilvl w:val="0"/>
                <w:numId w:val="40"/>
              </w:numPr>
              <w:rPr>
                <w:szCs w:val="22"/>
              </w:rPr>
            </w:pPr>
            <w:r w:rsidRPr="00E62B4C">
              <w:rPr>
                <w:szCs w:val="22"/>
              </w:rPr>
              <w:t>peržiūrėti eksponato / komplekto / grupės duomenis;</w:t>
            </w:r>
          </w:p>
          <w:p w14:paraId="7692B2A1" w14:textId="77777777" w:rsidR="006E03D6" w:rsidRPr="00E62B4C" w:rsidRDefault="006E03D6" w:rsidP="00E62B4C">
            <w:pPr>
              <w:pStyle w:val="Tabletext"/>
              <w:numPr>
                <w:ilvl w:val="0"/>
                <w:numId w:val="40"/>
              </w:numPr>
              <w:rPr>
                <w:szCs w:val="22"/>
              </w:rPr>
            </w:pPr>
            <w:r w:rsidRPr="00E62B4C">
              <w:rPr>
                <w:szCs w:val="22"/>
              </w:rPr>
              <w:t>peržiūrėti eksponato / komplekto / grupės aprašą;</w:t>
            </w:r>
          </w:p>
          <w:p w14:paraId="74DBD2B4" w14:textId="77777777" w:rsidR="006E03D6" w:rsidRPr="00E62B4C" w:rsidRDefault="006E03D6" w:rsidP="00E62B4C">
            <w:pPr>
              <w:pStyle w:val="Tabletext"/>
              <w:numPr>
                <w:ilvl w:val="0"/>
                <w:numId w:val="40"/>
              </w:numPr>
              <w:rPr>
                <w:szCs w:val="22"/>
              </w:rPr>
            </w:pPr>
            <w:r w:rsidRPr="00E62B4C">
              <w:rPr>
                <w:szCs w:val="22"/>
              </w:rPr>
              <w:lastRenderedPageBreak/>
              <w:t>atspausdinti eksponato / komplekto / grupės aprašą;</w:t>
            </w:r>
          </w:p>
          <w:p w14:paraId="302F4C49" w14:textId="77777777" w:rsidR="006E03D6" w:rsidRPr="00E62B4C" w:rsidRDefault="006E03D6" w:rsidP="00E62B4C">
            <w:pPr>
              <w:pStyle w:val="Tabletext"/>
              <w:numPr>
                <w:ilvl w:val="0"/>
                <w:numId w:val="40"/>
              </w:numPr>
              <w:rPr>
                <w:szCs w:val="22"/>
              </w:rPr>
            </w:pPr>
            <w:r w:rsidRPr="00E62B4C">
              <w:rPr>
                <w:szCs w:val="22"/>
              </w:rPr>
              <w:t>peržiūrėti eksponato / komplekto / grupės svarbių duomenų keitimo istoriją; </w:t>
            </w:r>
          </w:p>
          <w:p w14:paraId="218E60F7" w14:textId="77777777" w:rsidR="006E03D6" w:rsidRPr="00E62B4C" w:rsidRDefault="006E03D6" w:rsidP="00E62B4C">
            <w:pPr>
              <w:pStyle w:val="Tabletext"/>
              <w:numPr>
                <w:ilvl w:val="0"/>
                <w:numId w:val="40"/>
              </w:numPr>
              <w:rPr>
                <w:szCs w:val="22"/>
              </w:rPr>
            </w:pPr>
            <w:r w:rsidRPr="00E62B4C">
              <w:rPr>
                <w:szCs w:val="22"/>
              </w:rPr>
              <w:t>peržiūrėti susijusius eksponatus;</w:t>
            </w:r>
          </w:p>
          <w:p w14:paraId="6E2AB267" w14:textId="77777777" w:rsidR="006E03D6" w:rsidRPr="00E62B4C" w:rsidRDefault="006E03D6" w:rsidP="00E62B4C">
            <w:pPr>
              <w:pStyle w:val="Tabletext"/>
              <w:numPr>
                <w:ilvl w:val="0"/>
                <w:numId w:val="40"/>
              </w:numPr>
              <w:rPr>
                <w:szCs w:val="22"/>
              </w:rPr>
            </w:pPr>
            <w:r w:rsidRPr="00E62B4C">
              <w:rPr>
                <w:szCs w:val="22"/>
              </w:rPr>
              <w:t>eksportuoti pasirinktus eksponatus / komplektus / grupes;</w:t>
            </w:r>
          </w:p>
          <w:p w14:paraId="770B0EFA" w14:textId="77777777" w:rsidR="006E03D6" w:rsidRPr="00E62B4C" w:rsidRDefault="006E03D6" w:rsidP="00E62B4C">
            <w:pPr>
              <w:pStyle w:val="Tabletext"/>
              <w:numPr>
                <w:ilvl w:val="0"/>
                <w:numId w:val="40"/>
              </w:numPr>
              <w:rPr>
                <w:szCs w:val="22"/>
              </w:rPr>
            </w:pPr>
            <w:r w:rsidRPr="00E62B4C">
              <w:rPr>
                <w:szCs w:val="22"/>
              </w:rPr>
              <w:t>ieškoti vertybės;</w:t>
            </w:r>
          </w:p>
          <w:p w14:paraId="7E4A8CDF" w14:textId="77777777" w:rsidR="006E03D6" w:rsidRPr="00E62B4C" w:rsidRDefault="006E03D6" w:rsidP="00E62B4C">
            <w:pPr>
              <w:pStyle w:val="Tabletext"/>
              <w:numPr>
                <w:ilvl w:val="0"/>
                <w:numId w:val="40"/>
              </w:numPr>
              <w:rPr>
                <w:szCs w:val="22"/>
              </w:rPr>
            </w:pPr>
            <w:r w:rsidRPr="00E62B4C">
              <w:rPr>
                <w:szCs w:val="22"/>
              </w:rPr>
              <w:t>peržiūrėti vertybės duomenis;</w:t>
            </w:r>
          </w:p>
          <w:p w14:paraId="0D0B3130" w14:textId="77777777" w:rsidR="006E03D6" w:rsidRPr="00E62B4C" w:rsidRDefault="006E03D6" w:rsidP="00E62B4C">
            <w:pPr>
              <w:pStyle w:val="Tabletext"/>
              <w:numPr>
                <w:ilvl w:val="0"/>
                <w:numId w:val="40"/>
              </w:numPr>
              <w:rPr>
                <w:szCs w:val="22"/>
              </w:rPr>
            </w:pPr>
            <w:r w:rsidRPr="00E62B4C">
              <w:rPr>
                <w:szCs w:val="22"/>
              </w:rPr>
              <w:t>peržiūrėti vertybės aprašą;</w:t>
            </w:r>
          </w:p>
          <w:p w14:paraId="016AC0C1" w14:textId="77777777" w:rsidR="006E03D6" w:rsidRPr="00E62B4C" w:rsidRDefault="006E03D6" w:rsidP="00E62B4C">
            <w:pPr>
              <w:pStyle w:val="Tabletext"/>
              <w:numPr>
                <w:ilvl w:val="0"/>
                <w:numId w:val="40"/>
              </w:numPr>
              <w:rPr>
                <w:szCs w:val="22"/>
              </w:rPr>
            </w:pPr>
            <w:r w:rsidRPr="00E62B4C">
              <w:rPr>
                <w:szCs w:val="22"/>
              </w:rPr>
              <w:t>atspausdinti vertybės aprašą;</w:t>
            </w:r>
          </w:p>
          <w:p w14:paraId="77715612" w14:textId="77777777" w:rsidR="006E03D6" w:rsidRPr="00E62B4C" w:rsidRDefault="006E03D6" w:rsidP="00E62B4C">
            <w:pPr>
              <w:pStyle w:val="Tabletext"/>
              <w:numPr>
                <w:ilvl w:val="0"/>
                <w:numId w:val="40"/>
              </w:numPr>
              <w:rPr>
                <w:szCs w:val="22"/>
              </w:rPr>
            </w:pPr>
            <w:r w:rsidRPr="00E62B4C">
              <w:rPr>
                <w:szCs w:val="22"/>
              </w:rPr>
              <w:t>peržiūrėti susijusias vertybes;</w:t>
            </w:r>
          </w:p>
          <w:p w14:paraId="22EB5B2B" w14:textId="6F1A3866" w:rsidR="006E03D6" w:rsidRPr="00CC7D7E" w:rsidRDefault="006E03D6" w:rsidP="00E62B4C">
            <w:pPr>
              <w:pStyle w:val="Tabletext"/>
              <w:numPr>
                <w:ilvl w:val="0"/>
                <w:numId w:val="40"/>
              </w:numPr>
              <w:rPr>
                <w:rStyle w:val="normaltextrun"/>
                <w:szCs w:val="22"/>
              </w:rPr>
            </w:pPr>
            <w:r w:rsidRPr="00E62B4C">
              <w:rPr>
                <w:szCs w:val="22"/>
              </w:rPr>
              <w:t>eksportuoti pasirinktas vertybes.</w:t>
            </w:r>
          </w:p>
        </w:tc>
        <w:tc>
          <w:tcPr>
            <w:tcW w:w="1687" w:type="pct"/>
          </w:tcPr>
          <w:p w14:paraId="3A154A47" w14:textId="3A7644ED" w:rsidR="006E03D6" w:rsidRPr="00E62B4C" w:rsidRDefault="006E03D6" w:rsidP="00E62B4C">
            <w:pPr>
              <w:pStyle w:val="Tabletext"/>
              <w:numPr>
                <w:ilvl w:val="0"/>
                <w:numId w:val="59"/>
              </w:numPr>
            </w:pPr>
            <w:r w:rsidRPr="00E62B4C">
              <w:lastRenderedPageBreak/>
              <w:t>JAVA programavimo kalba, AdoptOpenJDK versija;</w:t>
            </w:r>
          </w:p>
          <w:p w14:paraId="5DCF4E79" w14:textId="663F0951" w:rsidR="006E03D6" w:rsidRPr="00E62B4C" w:rsidRDefault="006E03D6" w:rsidP="00E62B4C">
            <w:pPr>
              <w:pStyle w:val="Tabletext"/>
              <w:numPr>
                <w:ilvl w:val="0"/>
                <w:numId w:val="59"/>
              </w:numPr>
            </w:pPr>
            <w:r w:rsidRPr="00E62B4C">
              <w:t>Apache Tomcat;</w:t>
            </w:r>
          </w:p>
          <w:p w14:paraId="75025923" w14:textId="1B5564BC" w:rsidR="006E03D6" w:rsidRPr="00E62B4C" w:rsidRDefault="006E03D6" w:rsidP="00E62B4C">
            <w:pPr>
              <w:pStyle w:val="Tabletext"/>
              <w:numPr>
                <w:ilvl w:val="0"/>
                <w:numId w:val="59"/>
              </w:numPr>
            </w:pPr>
            <w:r w:rsidRPr="00E62B4C">
              <w:t>Spring Framework;</w:t>
            </w:r>
          </w:p>
          <w:p w14:paraId="7622841B" w14:textId="360640E3" w:rsidR="006E03D6" w:rsidRPr="00E62B4C" w:rsidRDefault="006E03D6" w:rsidP="00E62B4C">
            <w:pPr>
              <w:pStyle w:val="Tabletext"/>
              <w:numPr>
                <w:ilvl w:val="0"/>
                <w:numId w:val="59"/>
              </w:numPr>
            </w:pPr>
            <w:r w:rsidRPr="00E62B4C">
              <w:t>Apache POI, OOXML modulis;</w:t>
            </w:r>
          </w:p>
          <w:p w14:paraId="2532EB55" w14:textId="28F40DF9" w:rsidR="006E03D6" w:rsidRPr="00E62B4C" w:rsidRDefault="006E03D6" w:rsidP="00E62B4C">
            <w:pPr>
              <w:pStyle w:val="Tabletext"/>
              <w:numPr>
                <w:ilvl w:val="0"/>
                <w:numId w:val="59"/>
              </w:numPr>
            </w:pPr>
            <w:r w:rsidRPr="00E62B4C">
              <w:t>yaz4j;</w:t>
            </w:r>
          </w:p>
          <w:p w14:paraId="2D7AE888" w14:textId="35C8C434" w:rsidR="006E03D6" w:rsidRPr="00E62B4C" w:rsidRDefault="006E03D6" w:rsidP="00E62B4C">
            <w:pPr>
              <w:pStyle w:val="Tabletext"/>
              <w:numPr>
                <w:ilvl w:val="0"/>
                <w:numId w:val="59"/>
              </w:numPr>
            </w:pPr>
            <w:r w:rsidRPr="00E62B4C">
              <w:t>Marc4j;</w:t>
            </w:r>
          </w:p>
          <w:p w14:paraId="5F377C46" w14:textId="721BC1F3" w:rsidR="006E03D6" w:rsidRPr="00E62B4C" w:rsidRDefault="006E03D6" w:rsidP="00E62B4C">
            <w:pPr>
              <w:pStyle w:val="Tabletext"/>
              <w:numPr>
                <w:ilvl w:val="0"/>
                <w:numId w:val="59"/>
              </w:numPr>
            </w:pPr>
            <w:r w:rsidRPr="00E62B4C">
              <w:t>Apache Maven;</w:t>
            </w:r>
          </w:p>
          <w:p w14:paraId="6EA78595" w14:textId="2DEC76EC" w:rsidR="006E03D6" w:rsidRPr="00E62B4C" w:rsidRDefault="006E03D6" w:rsidP="00E62B4C">
            <w:pPr>
              <w:pStyle w:val="Tabletext"/>
              <w:numPr>
                <w:ilvl w:val="0"/>
                <w:numId w:val="59"/>
              </w:numPr>
            </w:pPr>
            <w:r w:rsidRPr="00E62B4C">
              <w:lastRenderedPageBreak/>
              <w:t>JUnit;</w:t>
            </w:r>
          </w:p>
          <w:p w14:paraId="2BBCA482" w14:textId="639B0816" w:rsidR="006E03D6" w:rsidRPr="00E62B4C" w:rsidRDefault="006E03D6" w:rsidP="00E62B4C">
            <w:pPr>
              <w:pStyle w:val="Tabletext"/>
              <w:numPr>
                <w:ilvl w:val="0"/>
                <w:numId w:val="59"/>
              </w:numPr>
            </w:pPr>
            <w:r w:rsidRPr="00E62B4C">
              <w:t>GitLab CE;</w:t>
            </w:r>
          </w:p>
          <w:p w14:paraId="7EFFE0F8" w14:textId="4D92115A" w:rsidR="006E03D6" w:rsidRPr="00E62B4C" w:rsidRDefault="006E03D6" w:rsidP="00E62B4C">
            <w:pPr>
              <w:pStyle w:val="Tabletext"/>
              <w:numPr>
                <w:ilvl w:val="0"/>
                <w:numId w:val="59"/>
              </w:numPr>
            </w:pPr>
            <w:r w:rsidRPr="00E62B4C">
              <w:t>Liquibase;</w:t>
            </w:r>
          </w:p>
          <w:p w14:paraId="396690D1" w14:textId="77B08FF8" w:rsidR="006E03D6" w:rsidRPr="00E62B4C" w:rsidRDefault="006E03D6" w:rsidP="00E62B4C">
            <w:pPr>
              <w:pStyle w:val="Tabletext"/>
              <w:numPr>
                <w:ilvl w:val="0"/>
                <w:numId w:val="59"/>
              </w:numPr>
            </w:pPr>
            <w:r w:rsidRPr="00E62B4C">
              <w:t>RichFaces;</w:t>
            </w:r>
          </w:p>
          <w:p w14:paraId="2ECE6C2E" w14:textId="4B901AF9" w:rsidR="006E03D6" w:rsidRPr="00E62B4C" w:rsidRDefault="006E03D6" w:rsidP="00E62B4C">
            <w:pPr>
              <w:pStyle w:val="Tabletext"/>
              <w:numPr>
                <w:ilvl w:val="0"/>
                <w:numId w:val="59"/>
              </w:numPr>
            </w:pPr>
            <w:r w:rsidRPr="00E62B4C">
              <w:t>MyBatis;</w:t>
            </w:r>
          </w:p>
          <w:p w14:paraId="4018FAC6" w14:textId="77777777" w:rsidR="006E03D6" w:rsidRPr="00E62B4C" w:rsidRDefault="006E03D6" w:rsidP="00E62B4C">
            <w:pPr>
              <w:pStyle w:val="Tabletext"/>
              <w:numPr>
                <w:ilvl w:val="0"/>
                <w:numId w:val="59"/>
              </w:numPr>
              <w:rPr>
                <w:rStyle w:val="normaltextrun"/>
                <w:color w:val="000000"/>
              </w:rPr>
            </w:pPr>
            <w:r w:rsidRPr="00E62B4C">
              <w:t>Atviro kodo paieškos variklis Apache SOLR.</w:t>
            </w:r>
          </w:p>
        </w:tc>
      </w:tr>
      <w:tr w:rsidR="006E03D6" w:rsidRPr="00E62B4C" w14:paraId="0C3D892C" w14:textId="77777777" w:rsidTr="00782E1A">
        <w:trPr>
          <w:gridAfter w:val="1"/>
          <w:wAfter w:w="11" w:type="pct"/>
        </w:trPr>
        <w:tc>
          <w:tcPr>
            <w:tcW w:w="439" w:type="pct"/>
          </w:tcPr>
          <w:p w14:paraId="15719C41" w14:textId="77777777" w:rsidR="006E03D6" w:rsidRPr="00E62B4C" w:rsidRDefault="006E03D6" w:rsidP="00E62B4C">
            <w:pPr>
              <w:pStyle w:val="Tabletext"/>
              <w:rPr>
                <w:szCs w:val="22"/>
              </w:rPr>
            </w:pPr>
            <w:r w:rsidRPr="00E62B4C">
              <w:lastRenderedPageBreak/>
              <w:t>2.2.</w:t>
            </w:r>
          </w:p>
        </w:tc>
        <w:tc>
          <w:tcPr>
            <w:tcW w:w="899" w:type="pct"/>
          </w:tcPr>
          <w:p w14:paraId="428438F6" w14:textId="77777777" w:rsidR="006E03D6" w:rsidRPr="00E62B4C" w:rsidRDefault="006E03D6" w:rsidP="00E62B4C">
            <w:pPr>
              <w:pStyle w:val="Tabletext"/>
              <w:rPr>
                <w:szCs w:val="22"/>
              </w:rPr>
            </w:pPr>
            <w:r w:rsidRPr="00E62B4C">
              <w:rPr>
                <w:szCs w:val="22"/>
              </w:rPr>
              <w:t>Aktų paieška</w:t>
            </w:r>
          </w:p>
        </w:tc>
        <w:tc>
          <w:tcPr>
            <w:tcW w:w="1964" w:type="pct"/>
          </w:tcPr>
          <w:p w14:paraId="3BF16BBE" w14:textId="77777777" w:rsidR="006E03D6" w:rsidRPr="00E62B4C" w:rsidRDefault="006E03D6" w:rsidP="00E62B4C">
            <w:pPr>
              <w:pStyle w:val="Tabletext"/>
            </w:pPr>
            <w:r w:rsidRPr="00E62B4C">
              <w:t>Paskirtis – ieškoti muziejų aktų ir peržiūrėti jų duomenis.</w:t>
            </w:r>
          </w:p>
          <w:p w14:paraId="37BF29EC" w14:textId="77777777" w:rsidR="006E03D6" w:rsidRPr="00E62B4C" w:rsidRDefault="006E03D6" w:rsidP="00E62B4C">
            <w:pPr>
              <w:pStyle w:val="Tabletext"/>
            </w:pPr>
            <w:r w:rsidRPr="00E62B4C">
              <w:t>Pagrindinės funkcijos:</w:t>
            </w:r>
          </w:p>
          <w:p w14:paraId="3BB80AAB" w14:textId="77777777" w:rsidR="006E03D6" w:rsidRPr="00E62B4C" w:rsidRDefault="006E03D6" w:rsidP="00E62B4C">
            <w:pPr>
              <w:pStyle w:val="Tabletext"/>
              <w:numPr>
                <w:ilvl w:val="0"/>
                <w:numId w:val="41"/>
              </w:numPr>
            </w:pPr>
            <w:r w:rsidRPr="00E62B4C">
              <w:t>ieškoti akto duomenų;</w:t>
            </w:r>
          </w:p>
          <w:p w14:paraId="1E7E03FC" w14:textId="77777777" w:rsidR="006E03D6" w:rsidRPr="00E62B4C" w:rsidRDefault="006E03D6" w:rsidP="00E62B4C">
            <w:pPr>
              <w:pStyle w:val="Tabletext"/>
              <w:numPr>
                <w:ilvl w:val="0"/>
                <w:numId w:val="41"/>
              </w:numPr>
            </w:pPr>
            <w:r w:rsidRPr="00E62B4C">
              <w:t>peržiūrėti akto duomenis;</w:t>
            </w:r>
          </w:p>
          <w:p w14:paraId="4D76C8F3" w14:textId="3C70E6EA" w:rsidR="006E03D6" w:rsidRPr="00CC7D7E" w:rsidRDefault="006E03D6" w:rsidP="00E62B4C">
            <w:pPr>
              <w:pStyle w:val="Tabletext"/>
              <w:numPr>
                <w:ilvl w:val="0"/>
                <w:numId w:val="41"/>
              </w:numPr>
              <w:rPr>
                <w:rStyle w:val="normaltextrun"/>
              </w:rPr>
            </w:pPr>
            <w:r w:rsidRPr="00E62B4C">
              <w:t>suformuoti aktą spausdinimui.</w:t>
            </w:r>
          </w:p>
        </w:tc>
        <w:tc>
          <w:tcPr>
            <w:tcW w:w="1687" w:type="pct"/>
          </w:tcPr>
          <w:p w14:paraId="6107F0AF" w14:textId="7267A24A" w:rsidR="006E03D6" w:rsidRPr="00E62B4C" w:rsidRDefault="006E03D6" w:rsidP="00E62B4C">
            <w:pPr>
              <w:pStyle w:val="Tabletext"/>
              <w:numPr>
                <w:ilvl w:val="0"/>
                <w:numId w:val="59"/>
              </w:numPr>
            </w:pPr>
            <w:r w:rsidRPr="00E62B4C">
              <w:t>JAVA programavimo kalba, AdoptOpenJDK versija;</w:t>
            </w:r>
          </w:p>
          <w:p w14:paraId="08A964AF" w14:textId="0CC9D6F0" w:rsidR="006E03D6" w:rsidRPr="00E62B4C" w:rsidRDefault="006E03D6" w:rsidP="00E62B4C">
            <w:pPr>
              <w:pStyle w:val="Tabletext"/>
              <w:numPr>
                <w:ilvl w:val="0"/>
                <w:numId w:val="59"/>
              </w:numPr>
            </w:pPr>
            <w:r w:rsidRPr="00E62B4C">
              <w:t>Apache Tomcat;</w:t>
            </w:r>
          </w:p>
          <w:p w14:paraId="658851C2" w14:textId="364777F3" w:rsidR="006E03D6" w:rsidRPr="00E62B4C" w:rsidRDefault="006E03D6" w:rsidP="00E62B4C">
            <w:pPr>
              <w:pStyle w:val="Tabletext"/>
              <w:numPr>
                <w:ilvl w:val="0"/>
                <w:numId w:val="59"/>
              </w:numPr>
            </w:pPr>
            <w:r w:rsidRPr="00E62B4C">
              <w:t>Spring Framework;</w:t>
            </w:r>
          </w:p>
          <w:p w14:paraId="39B5648E" w14:textId="6ED1790B" w:rsidR="006E03D6" w:rsidRPr="00E62B4C" w:rsidRDefault="006E03D6" w:rsidP="00E62B4C">
            <w:pPr>
              <w:pStyle w:val="Tabletext"/>
              <w:numPr>
                <w:ilvl w:val="0"/>
                <w:numId w:val="59"/>
              </w:numPr>
            </w:pPr>
            <w:r w:rsidRPr="00E62B4C">
              <w:t>Apache POI, OOXML modulis;</w:t>
            </w:r>
          </w:p>
          <w:p w14:paraId="7EDF76B2" w14:textId="751D9E0B" w:rsidR="006E03D6" w:rsidRPr="00E62B4C" w:rsidRDefault="006E03D6" w:rsidP="00E62B4C">
            <w:pPr>
              <w:pStyle w:val="Tabletext"/>
              <w:numPr>
                <w:ilvl w:val="0"/>
                <w:numId w:val="59"/>
              </w:numPr>
            </w:pPr>
            <w:r w:rsidRPr="00E62B4C">
              <w:t>Apache Maven;</w:t>
            </w:r>
          </w:p>
          <w:p w14:paraId="5DD98612" w14:textId="0C45005D" w:rsidR="006E03D6" w:rsidRPr="00E62B4C" w:rsidRDefault="006E03D6" w:rsidP="00E62B4C">
            <w:pPr>
              <w:pStyle w:val="Tabletext"/>
              <w:numPr>
                <w:ilvl w:val="0"/>
                <w:numId w:val="59"/>
              </w:numPr>
            </w:pPr>
            <w:r w:rsidRPr="00E62B4C">
              <w:t>JUnit;</w:t>
            </w:r>
          </w:p>
          <w:p w14:paraId="7CF940AB" w14:textId="4E2BA6B5" w:rsidR="006E03D6" w:rsidRPr="00E62B4C" w:rsidRDefault="006E03D6" w:rsidP="00E62B4C">
            <w:pPr>
              <w:pStyle w:val="Tabletext"/>
              <w:numPr>
                <w:ilvl w:val="0"/>
                <w:numId w:val="59"/>
              </w:numPr>
            </w:pPr>
            <w:r w:rsidRPr="00E62B4C">
              <w:t>GitLab CE;</w:t>
            </w:r>
          </w:p>
          <w:p w14:paraId="0132E20D" w14:textId="7BA74D0F" w:rsidR="006E03D6" w:rsidRPr="00E62B4C" w:rsidRDefault="006E03D6" w:rsidP="00E62B4C">
            <w:pPr>
              <w:pStyle w:val="Tabletext"/>
              <w:numPr>
                <w:ilvl w:val="0"/>
                <w:numId w:val="59"/>
              </w:numPr>
            </w:pPr>
            <w:r w:rsidRPr="00E62B4C">
              <w:t>Liquibase;</w:t>
            </w:r>
          </w:p>
          <w:p w14:paraId="1816BF01" w14:textId="5C443A73" w:rsidR="006E03D6" w:rsidRPr="00E62B4C" w:rsidRDefault="006E03D6" w:rsidP="00E62B4C">
            <w:pPr>
              <w:pStyle w:val="Tabletext"/>
              <w:numPr>
                <w:ilvl w:val="0"/>
                <w:numId w:val="59"/>
              </w:numPr>
            </w:pPr>
            <w:r w:rsidRPr="00E62B4C">
              <w:t>RichFaces;</w:t>
            </w:r>
          </w:p>
          <w:p w14:paraId="3BAA3845" w14:textId="40832D50" w:rsidR="006E03D6" w:rsidRPr="00E62B4C" w:rsidRDefault="006E03D6" w:rsidP="00E62B4C">
            <w:pPr>
              <w:pStyle w:val="Tabletext"/>
              <w:numPr>
                <w:ilvl w:val="0"/>
                <w:numId w:val="59"/>
              </w:numPr>
              <w:rPr>
                <w:rStyle w:val="normaltextrun"/>
              </w:rPr>
            </w:pPr>
            <w:r w:rsidRPr="00E62B4C">
              <w:t>MyBatis.</w:t>
            </w:r>
          </w:p>
        </w:tc>
      </w:tr>
      <w:tr w:rsidR="006E03D6" w:rsidRPr="00E62B4C" w14:paraId="56A7FFC9" w14:textId="77777777" w:rsidTr="00782E1A">
        <w:trPr>
          <w:gridAfter w:val="1"/>
          <w:wAfter w:w="11" w:type="pct"/>
          <w:trHeight w:val="924"/>
        </w:trPr>
        <w:tc>
          <w:tcPr>
            <w:tcW w:w="439" w:type="pct"/>
          </w:tcPr>
          <w:p w14:paraId="2FC40D8A" w14:textId="77777777" w:rsidR="006E03D6" w:rsidRPr="00E62B4C" w:rsidRDefault="006E03D6" w:rsidP="00E62B4C">
            <w:pPr>
              <w:pStyle w:val="Tabletext"/>
              <w:rPr>
                <w:szCs w:val="22"/>
              </w:rPr>
            </w:pPr>
            <w:r w:rsidRPr="00E62B4C">
              <w:t>2.3.</w:t>
            </w:r>
          </w:p>
        </w:tc>
        <w:tc>
          <w:tcPr>
            <w:tcW w:w="899" w:type="pct"/>
          </w:tcPr>
          <w:p w14:paraId="0F483596" w14:textId="77777777" w:rsidR="006E03D6" w:rsidRPr="00E62B4C" w:rsidRDefault="006E03D6" w:rsidP="00E62B4C">
            <w:pPr>
              <w:pStyle w:val="Tabletext"/>
              <w:rPr>
                <w:szCs w:val="22"/>
              </w:rPr>
            </w:pPr>
            <w:r w:rsidRPr="00E62B4C">
              <w:rPr>
                <w:szCs w:val="22"/>
              </w:rPr>
              <w:t>Ataskaitos</w:t>
            </w:r>
          </w:p>
        </w:tc>
        <w:tc>
          <w:tcPr>
            <w:tcW w:w="1964" w:type="pct"/>
          </w:tcPr>
          <w:p w14:paraId="10E61721" w14:textId="77777777" w:rsidR="006E03D6" w:rsidRPr="00E62B4C" w:rsidRDefault="006E03D6" w:rsidP="00E62B4C">
            <w:pPr>
              <w:pStyle w:val="Tabletext"/>
            </w:pPr>
            <w:r w:rsidRPr="00E62B4C">
              <w:t>Paskirtis – ieškoti ir peržiūrėti muziejų ir bendramuziejines ataskaitas.</w:t>
            </w:r>
          </w:p>
          <w:p w14:paraId="6611F765" w14:textId="77777777" w:rsidR="006E03D6" w:rsidRPr="00E62B4C" w:rsidRDefault="006E03D6" w:rsidP="00E62B4C">
            <w:pPr>
              <w:pStyle w:val="Tabletext"/>
            </w:pPr>
            <w:r w:rsidRPr="00E62B4C">
              <w:t>Pagrindinės funkcijos: </w:t>
            </w:r>
          </w:p>
          <w:p w14:paraId="5A4CD68D" w14:textId="77777777" w:rsidR="006E03D6" w:rsidRPr="00E62B4C" w:rsidRDefault="006E03D6" w:rsidP="00E62B4C">
            <w:pPr>
              <w:pStyle w:val="Tabletext"/>
              <w:numPr>
                <w:ilvl w:val="0"/>
                <w:numId w:val="42"/>
              </w:numPr>
            </w:pPr>
            <w:r w:rsidRPr="00E62B4C">
              <w:t>ieškoti muziejų ataskaitų;</w:t>
            </w:r>
          </w:p>
          <w:p w14:paraId="50CFB889" w14:textId="77777777" w:rsidR="006E03D6" w:rsidRPr="00E62B4C" w:rsidRDefault="006E03D6" w:rsidP="00E62B4C">
            <w:pPr>
              <w:pStyle w:val="Tabletext"/>
              <w:numPr>
                <w:ilvl w:val="0"/>
                <w:numId w:val="42"/>
              </w:numPr>
            </w:pPr>
            <w:r w:rsidRPr="00E62B4C">
              <w:t>peržiūrėti muziejų ataskaitas;</w:t>
            </w:r>
          </w:p>
          <w:p w14:paraId="4BE74D64" w14:textId="77777777" w:rsidR="006E03D6" w:rsidRPr="00E62B4C" w:rsidRDefault="006E03D6" w:rsidP="00E62B4C">
            <w:pPr>
              <w:pStyle w:val="Tabletext"/>
              <w:numPr>
                <w:ilvl w:val="0"/>
                <w:numId w:val="42"/>
              </w:numPr>
            </w:pPr>
            <w:r w:rsidRPr="00E62B4C">
              <w:t>ieškoti bendramuziejinių ataskaitų;</w:t>
            </w:r>
          </w:p>
          <w:p w14:paraId="331BAC99" w14:textId="699E1523" w:rsidR="006E03D6" w:rsidRPr="00E62B4C" w:rsidRDefault="006E03D6" w:rsidP="00E62B4C">
            <w:pPr>
              <w:pStyle w:val="Tabletext"/>
              <w:numPr>
                <w:ilvl w:val="0"/>
                <w:numId w:val="42"/>
              </w:numPr>
            </w:pPr>
            <w:r w:rsidRPr="00E62B4C">
              <w:t>peržiūrėti bendramuziejines ataskaitas.</w:t>
            </w:r>
          </w:p>
        </w:tc>
        <w:tc>
          <w:tcPr>
            <w:tcW w:w="1687" w:type="pct"/>
          </w:tcPr>
          <w:p w14:paraId="47B927B3" w14:textId="036E203F" w:rsidR="006E03D6" w:rsidRPr="00E62B4C" w:rsidRDefault="006E03D6" w:rsidP="00E62B4C">
            <w:pPr>
              <w:pStyle w:val="Tabletext"/>
              <w:numPr>
                <w:ilvl w:val="0"/>
                <w:numId w:val="59"/>
              </w:numPr>
            </w:pPr>
            <w:r w:rsidRPr="00E62B4C">
              <w:t>JAVA programavimo kalba, AdoptOpenJDK versija;</w:t>
            </w:r>
          </w:p>
          <w:p w14:paraId="2534C7C2" w14:textId="32D7BD9F" w:rsidR="006E03D6" w:rsidRPr="00E62B4C" w:rsidRDefault="006E03D6" w:rsidP="00E62B4C">
            <w:pPr>
              <w:pStyle w:val="Tabletext"/>
              <w:numPr>
                <w:ilvl w:val="0"/>
                <w:numId w:val="59"/>
              </w:numPr>
            </w:pPr>
            <w:r w:rsidRPr="00E62B4C">
              <w:t>Apache Tomcat;</w:t>
            </w:r>
          </w:p>
          <w:p w14:paraId="74E02D1F" w14:textId="19924119" w:rsidR="006E03D6" w:rsidRPr="00E62B4C" w:rsidRDefault="006E03D6" w:rsidP="00E62B4C">
            <w:pPr>
              <w:pStyle w:val="Tabletext"/>
              <w:numPr>
                <w:ilvl w:val="0"/>
                <w:numId w:val="59"/>
              </w:numPr>
            </w:pPr>
            <w:r w:rsidRPr="00E62B4C">
              <w:t>Spring Framework;</w:t>
            </w:r>
          </w:p>
          <w:p w14:paraId="573001AF" w14:textId="1AD828BC" w:rsidR="006E03D6" w:rsidRPr="00E62B4C" w:rsidRDefault="006E03D6" w:rsidP="00E62B4C">
            <w:pPr>
              <w:pStyle w:val="Tabletext"/>
              <w:numPr>
                <w:ilvl w:val="0"/>
                <w:numId w:val="59"/>
              </w:numPr>
            </w:pPr>
            <w:r w:rsidRPr="00E62B4C">
              <w:t>Apache POI, OOXML modulis;</w:t>
            </w:r>
          </w:p>
          <w:p w14:paraId="67BD877D" w14:textId="719F872A" w:rsidR="006E03D6" w:rsidRPr="00E62B4C" w:rsidRDefault="006E03D6" w:rsidP="00E62B4C">
            <w:pPr>
              <w:pStyle w:val="Tabletext"/>
              <w:numPr>
                <w:ilvl w:val="0"/>
                <w:numId w:val="59"/>
              </w:numPr>
            </w:pPr>
            <w:r w:rsidRPr="00E62B4C">
              <w:t>Apache Maven;</w:t>
            </w:r>
          </w:p>
          <w:p w14:paraId="6D03BC58" w14:textId="1011526B" w:rsidR="006E03D6" w:rsidRPr="00E62B4C" w:rsidRDefault="006E03D6" w:rsidP="00E62B4C">
            <w:pPr>
              <w:pStyle w:val="Tabletext"/>
              <w:numPr>
                <w:ilvl w:val="0"/>
                <w:numId w:val="59"/>
              </w:numPr>
            </w:pPr>
            <w:r w:rsidRPr="00E62B4C">
              <w:t>JUnit;</w:t>
            </w:r>
          </w:p>
          <w:p w14:paraId="435D786D" w14:textId="0393859A" w:rsidR="006E03D6" w:rsidRPr="00E62B4C" w:rsidRDefault="006E03D6" w:rsidP="00E62B4C">
            <w:pPr>
              <w:pStyle w:val="Tabletext"/>
              <w:numPr>
                <w:ilvl w:val="0"/>
                <w:numId w:val="59"/>
              </w:numPr>
            </w:pPr>
            <w:r w:rsidRPr="00E62B4C">
              <w:t>GitLab CE;</w:t>
            </w:r>
          </w:p>
          <w:p w14:paraId="73E1BC32" w14:textId="4D79174C" w:rsidR="006E03D6" w:rsidRPr="00E62B4C" w:rsidRDefault="006E03D6" w:rsidP="00E62B4C">
            <w:pPr>
              <w:pStyle w:val="Tabletext"/>
              <w:numPr>
                <w:ilvl w:val="0"/>
                <w:numId w:val="59"/>
              </w:numPr>
            </w:pPr>
            <w:r w:rsidRPr="00E62B4C">
              <w:t>Liquibase;</w:t>
            </w:r>
          </w:p>
          <w:p w14:paraId="35FDB8C2" w14:textId="397F9AD9" w:rsidR="006E03D6" w:rsidRPr="00E62B4C" w:rsidRDefault="006E03D6" w:rsidP="00E62B4C">
            <w:pPr>
              <w:pStyle w:val="Tabletext"/>
              <w:numPr>
                <w:ilvl w:val="0"/>
                <w:numId w:val="59"/>
              </w:numPr>
              <w:rPr>
                <w:color w:val="000000"/>
              </w:rPr>
            </w:pPr>
            <w:r w:rsidRPr="00E62B4C">
              <w:t>RichFaces;</w:t>
            </w:r>
          </w:p>
          <w:p w14:paraId="61A5C836" w14:textId="6F64414F" w:rsidR="006E03D6" w:rsidRPr="00E62B4C" w:rsidRDefault="006E03D6" w:rsidP="00E62B4C">
            <w:pPr>
              <w:pStyle w:val="Tabletext"/>
              <w:numPr>
                <w:ilvl w:val="0"/>
                <w:numId w:val="59"/>
              </w:numPr>
              <w:rPr>
                <w:color w:val="000000"/>
              </w:rPr>
            </w:pPr>
            <w:r w:rsidRPr="00E62B4C">
              <w:t>MyBatis;</w:t>
            </w:r>
          </w:p>
          <w:p w14:paraId="2FFEA260" w14:textId="742A62AA" w:rsidR="006E03D6" w:rsidRPr="00E62B4C" w:rsidRDefault="006E03D6" w:rsidP="00E62B4C">
            <w:pPr>
              <w:pStyle w:val="Tabletext"/>
              <w:numPr>
                <w:ilvl w:val="0"/>
                <w:numId w:val="59"/>
              </w:numPr>
              <w:rPr>
                <w:rStyle w:val="normaltextrun"/>
                <w:color w:val="000000"/>
              </w:rPr>
            </w:pPr>
            <w:r w:rsidRPr="00E62B4C">
              <w:rPr>
                <w:rStyle w:val="normaltextrun"/>
                <w:color w:val="000000"/>
              </w:rPr>
              <w:t>Jaspersoft Studio.</w:t>
            </w:r>
          </w:p>
        </w:tc>
      </w:tr>
      <w:tr w:rsidR="006E03D6" w:rsidRPr="00E62B4C" w14:paraId="4A889800" w14:textId="77777777" w:rsidTr="00782E1A">
        <w:trPr>
          <w:gridAfter w:val="1"/>
          <w:wAfter w:w="11" w:type="pct"/>
        </w:trPr>
        <w:tc>
          <w:tcPr>
            <w:tcW w:w="439" w:type="pct"/>
          </w:tcPr>
          <w:p w14:paraId="060CA3BB" w14:textId="77777777" w:rsidR="006E03D6" w:rsidRPr="00E62B4C" w:rsidRDefault="006E03D6" w:rsidP="00E62B4C">
            <w:pPr>
              <w:pStyle w:val="Tabletext"/>
              <w:rPr>
                <w:szCs w:val="22"/>
              </w:rPr>
            </w:pPr>
            <w:r w:rsidRPr="00E62B4C">
              <w:t>2.4.</w:t>
            </w:r>
          </w:p>
        </w:tc>
        <w:tc>
          <w:tcPr>
            <w:tcW w:w="899" w:type="pct"/>
          </w:tcPr>
          <w:p w14:paraId="2DF1EB04" w14:textId="77777777" w:rsidR="006E03D6" w:rsidRPr="00E62B4C" w:rsidRDefault="006E03D6" w:rsidP="00E62B4C">
            <w:pPr>
              <w:pStyle w:val="Tabletext"/>
              <w:rPr>
                <w:szCs w:val="22"/>
              </w:rPr>
            </w:pPr>
            <w:r w:rsidRPr="00E62B4C">
              <w:rPr>
                <w:szCs w:val="22"/>
              </w:rPr>
              <w:t>Klasifikatorių paieška</w:t>
            </w:r>
          </w:p>
        </w:tc>
        <w:tc>
          <w:tcPr>
            <w:tcW w:w="1964" w:type="pct"/>
          </w:tcPr>
          <w:p w14:paraId="24A2A63E" w14:textId="77777777" w:rsidR="006E03D6" w:rsidRPr="00E62B4C" w:rsidRDefault="006E03D6" w:rsidP="00E62B4C">
            <w:pPr>
              <w:pStyle w:val="Tabletext"/>
            </w:pPr>
            <w:r w:rsidRPr="00E62B4C">
              <w:t>Paskirtis – peržiūrėti klasifikatorių duomenis.</w:t>
            </w:r>
          </w:p>
          <w:p w14:paraId="0ED057FE" w14:textId="77777777" w:rsidR="006E03D6" w:rsidRPr="00E62B4C" w:rsidRDefault="006E03D6" w:rsidP="00E62B4C">
            <w:pPr>
              <w:pStyle w:val="Tabletext"/>
            </w:pPr>
            <w:r w:rsidRPr="00E62B4C">
              <w:t>Pagrindinės funkcijos:</w:t>
            </w:r>
          </w:p>
          <w:p w14:paraId="69CC58FA" w14:textId="77777777" w:rsidR="006E03D6" w:rsidRPr="00E62B4C" w:rsidRDefault="006E03D6" w:rsidP="00E62B4C">
            <w:pPr>
              <w:pStyle w:val="Tabletext"/>
              <w:numPr>
                <w:ilvl w:val="0"/>
                <w:numId w:val="43"/>
              </w:numPr>
            </w:pPr>
            <w:r w:rsidRPr="00E62B4C">
              <w:t>ieškoti klasifikatorių;</w:t>
            </w:r>
          </w:p>
          <w:p w14:paraId="5F7E6761" w14:textId="77777777" w:rsidR="006E03D6" w:rsidRPr="00E62B4C" w:rsidRDefault="006E03D6" w:rsidP="00E62B4C">
            <w:pPr>
              <w:pStyle w:val="Tabletext"/>
              <w:numPr>
                <w:ilvl w:val="0"/>
                <w:numId w:val="43"/>
              </w:numPr>
            </w:pPr>
            <w:r w:rsidRPr="00E62B4C">
              <w:t>peržiūrėti klasifikatorių;</w:t>
            </w:r>
          </w:p>
          <w:p w14:paraId="0F50D80C" w14:textId="77777777" w:rsidR="006E03D6" w:rsidRPr="00E62B4C" w:rsidRDefault="006E03D6" w:rsidP="00E62B4C">
            <w:pPr>
              <w:pStyle w:val="Tabletext"/>
              <w:numPr>
                <w:ilvl w:val="0"/>
                <w:numId w:val="43"/>
              </w:numPr>
            </w:pPr>
            <w:r w:rsidRPr="00E62B4C">
              <w:t>peržiūrėti klasifikatoriaus reikšmę;</w:t>
            </w:r>
          </w:p>
          <w:p w14:paraId="3110AA8F" w14:textId="755F9BE4" w:rsidR="006E03D6" w:rsidRPr="00CC7D7E" w:rsidRDefault="006E03D6" w:rsidP="00E62B4C">
            <w:pPr>
              <w:pStyle w:val="Tabletext"/>
              <w:numPr>
                <w:ilvl w:val="0"/>
                <w:numId w:val="43"/>
              </w:numPr>
              <w:rPr>
                <w:rStyle w:val="normaltextrun"/>
              </w:rPr>
            </w:pPr>
            <w:r w:rsidRPr="00E62B4C">
              <w:t>peržiūrėti klasifikatorių pakeitimus. </w:t>
            </w:r>
          </w:p>
        </w:tc>
        <w:tc>
          <w:tcPr>
            <w:tcW w:w="1687" w:type="pct"/>
          </w:tcPr>
          <w:p w14:paraId="676BED04" w14:textId="1918146A" w:rsidR="006E03D6" w:rsidRPr="00E62B4C" w:rsidRDefault="006E03D6" w:rsidP="00E62B4C">
            <w:pPr>
              <w:pStyle w:val="Tabletext"/>
              <w:numPr>
                <w:ilvl w:val="0"/>
                <w:numId w:val="59"/>
              </w:numPr>
            </w:pPr>
            <w:r w:rsidRPr="00E62B4C">
              <w:t>JAVA programavimo kalba, AdoptOpenJDK versija;</w:t>
            </w:r>
          </w:p>
          <w:p w14:paraId="32708DB8" w14:textId="4BD3D556" w:rsidR="006E03D6" w:rsidRPr="00E62B4C" w:rsidRDefault="006E03D6" w:rsidP="00E62B4C">
            <w:pPr>
              <w:pStyle w:val="Tabletext"/>
              <w:numPr>
                <w:ilvl w:val="0"/>
                <w:numId w:val="59"/>
              </w:numPr>
            </w:pPr>
            <w:r w:rsidRPr="00E62B4C">
              <w:t>Apache Tomcat;</w:t>
            </w:r>
          </w:p>
          <w:p w14:paraId="22F98876" w14:textId="18AC323D" w:rsidR="006E03D6" w:rsidRPr="00E62B4C" w:rsidRDefault="006E03D6" w:rsidP="00E62B4C">
            <w:pPr>
              <w:pStyle w:val="Tabletext"/>
              <w:numPr>
                <w:ilvl w:val="0"/>
                <w:numId w:val="59"/>
              </w:numPr>
            </w:pPr>
            <w:r w:rsidRPr="00E62B4C">
              <w:t>Spring Framework;</w:t>
            </w:r>
          </w:p>
          <w:p w14:paraId="59F4EEAF" w14:textId="21101A84" w:rsidR="006E03D6" w:rsidRPr="00E62B4C" w:rsidRDefault="006E03D6" w:rsidP="00E62B4C">
            <w:pPr>
              <w:pStyle w:val="Tabletext"/>
              <w:numPr>
                <w:ilvl w:val="0"/>
                <w:numId w:val="59"/>
              </w:numPr>
            </w:pPr>
            <w:r w:rsidRPr="00E62B4C">
              <w:t>Apache POI, OOXML modulis;</w:t>
            </w:r>
          </w:p>
          <w:p w14:paraId="247584EB" w14:textId="01D5F0F4" w:rsidR="006E03D6" w:rsidRPr="00E62B4C" w:rsidRDefault="006E03D6" w:rsidP="00E62B4C">
            <w:pPr>
              <w:pStyle w:val="Tabletext"/>
              <w:numPr>
                <w:ilvl w:val="0"/>
                <w:numId w:val="59"/>
              </w:numPr>
            </w:pPr>
            <w:r w:rsidRPr="00E62B4C">
              <w:t>Apache Maven;</w:t>
            </w:r>
          </w:p>
          <w:p w14:paraId="4B7900F0" w14:textId="0789808F" w:rsidR="006E03D6" w:rsidRPr="00E62B4C" w:rsidRDefault="006E03D6" w:rsidP="00E62B4C">
            <w:pPr>
              <w:pStyle w:val="Tabletext"/>
              <w:numPr>
                <w:ilvl w:val="0"/>
                <w:numId w:val="59"/>
              </w:numPr>
            </w:pPr>
            <w:r w:rsidRPr="00E62B4C">
              <w:t>JUnit;</w:t>
            </w:r>
          </w:p>
          <w:p w14:paraId="7C25E1A8" w14:textId="41159F1B" w:rsidR="006E03D6" w:rsidRPr="00E62B4C" w:rsidRDefault="006E03D6" w:rsidP="00E62B4C">
            <w:pPr>
              <w:pStyle w:val="Tabletext"/>
              <w:numPr>
                <w:ilvl w:val="0"/>
                <w:numId w:val="59"/>
              </w:numPr>
            </w:pPr>
            <w:r w:rsidRPr="00E62B4C">
              <w:t>GitLab CE;</w:t>
            </w:r>
          </w:p>
          <w:p w14:paraId="544EEE81" w14:textId="75859F45" w:rsidR="006E03D6" w:rsidRPr="00E62B4C" w:rsidRDefault="006E03D6" w:rsidP="00E62B4C">
            <w:pPr>
              <w:pStyle w:val="Tabletext"/>
              <w:numPr>
                <w:ilvl w:val="0"/>
                <w:numId w:val="59"/>
              </w:numPr>
            </w:pPr>
            <w:r w:rsidRPr="00E62B4C">
              <w:t>Liquibase;</w:t>
            </w:r>
          </w:p>
          <w:p w14:paraId="7320AA18" w14:textId="223C0E22" w:rsidR="006E03D6" w:rsidRPr="00E62B4C" w:rsidRDefault="006E03D6" w:rsidP="00E62B4C">
            <w:pPr>
              <w:pStyle w:val="Tabletext"/>
              <w:numPr>
                <w:ilvl w:val="0"/>
                <w:numId w:val="59"/>
              </w:numPr>
              <w:rPr>
                <w:color w:val="000000"/>
              </w:rPr>
            </w:pPr>
            <w:r w:rsidRPr="00E62B4C">
              <w:lastRenderedPageBreak/>
              <w:t>RichFaces;</w:t>
            </w:r>
          </w:p>
          <w:p w14:paraId="472A55C0" w14:textId="74F6EFC3" w:rsidR="006E03D6" w:rsidRPr="00E62B4C" w:rsidRDefault="006E03D6" w:rsidP="00E62B4C">
            <w:pPr>
              <w:pStyle w:val="Tabletext"/>
              <w:numPr>
                <w:ilvl w:val="0"/>
                <w:numId w:val="59"/>
              </w:numPr>
              <w:rPr>
                <w:color w:val="000000"/>
              </w:rPr>
            </w:pPr>
            <w:r w:rsidRPr="00E62B4C">
              <w:t>MyBatis;</w:t>
            </w:r>
          </w:p>
          <w:p w14:paraId="3E288A7B" w14:textId="4058FBA2" w:rsidR="006E03D6" w:rsidRPr="00E62B4C" w:rsidRDefault="006E03D6" w:rsidP="00E62B4C">
            <w:pPr>
              <w:pStyle w:val="Tabletext"/>
              <w:numPr>
                <w:ilvl w:val="0"/>
                <w:numId w:val="59"/>
              </w:numPr>
              <w:rPr>
                <w:szCs w:val="22"/>
              </w:rPr>
            </w:pPr>
            <w:r w:rsidRPr="00E62B4C">
              <w:rPr>
                <w:szCs w:val="22"/>
              </w:rPr>
              <w:t>yaz4j;</w:t>
            </w:r>
          </w:p>
          <w:p w14:paraId="34556175" w14:textId="30BA4FFE" w:rsidR="006E03D6" w:rsidRPr="00E62B4C" w:rsidRDefault="006E03D6" w:rsidP="00E62B4C">
            <w:pPr>
              <w:pStyle w:val="Tabletext"/>
              <w:numPr>
                <w:ilvl w:val="0"/>
                <w:numId w:val="59"/>
              </w:numPr>
              <w:rPr>
                <w:rStyle w:val="normaltextrun"/>
                <w:color w:val="000000"/>
              </w:rPr>
            </w:pPr>
            <w:r w:rsidRPr="00E62B4C">
              <w:rPr>
                <w:szCs w:val="22"/>
              </w:rPr>
              <w:t>Marc4j.</w:t>
            </w:r>
          </w:p>
        </w:tc>
      </w:tr>
      <w:tr w:rsidR="006E03D6" w:rsidRPr="00E62B4C" w14:paraId="358396C6" w14:textId="77777777" w:rsidTr="00782E1A">
        <w:trPr>
          <w:gridAfter w:val="1"/>
          <w:wAfter w:w="11" w:type="pct"/>
        </w:trPr>
        <w:tc>
          <w:tcPr>
            <w:tcW w:w="439" w:type="pct"/>
          </w:tcPr>
          <w:p w14:paraId="753C1150" w14:textId="77777777" w:rsidR="006E03D6" w:rsidRPr="00E62B4C" w:rsidRDefault="006E03D6" w:rsidP="00E62B4C">
            <w:pPr>
              <w:pStyle w:val="Tabletext"/>
              <w:rPr>
                <w:szCs w:val="22"/>
              </w:rPr>
            </w:pPr>
            <w:r w:rsidRPr="00E62B4C">
              <w:rPr>
                <w:szCs w:val="22"/>
              </w:rPr>
              <w:lastRenderedPageBreak/>
              <w:t>2.5.</w:t>
            </w:r>
          </w:p>
        </w:tc>
        <w:tc>
          <w:tcPr>
            <w:tcW w:w="899" w:type="pct"/>
          </w:tcPr>
          <w:p w14:paraId="1C7117AF" w14:textId="77777777" w:rsidR="006E03D6" w:rsidRPr="00E62B4C" w:rsidRDefault="006E03D6" w:rsidP="00E62B4C">
            <w:pPr>
              <w:pStyle w:val="Tabletext"/>
              <w:rPr>
                <w:szCs w:val="22"/>
              </w:rPr>
            </w:pPr>
            <w:r w:rsidRPr="00E62B4C">
              <w:rPr>
                <w:szCs w:val="22"/>
              </w:rPr>
              <w:t>Kolekcijų valdymas</w:t>
            </w:r>
          </w:p>
        </w:tc>
        <w:tc>
          <w:tcPr>
            <w:tcW w:w="1964" w:type="pct"/>
          </w:tcPr>
          <w:p w14:paraId="465F2832" w14:textId="77777777" w:rsidR="006E03D6" w:rsidRPr="00E62B4C" w:rsidRDefault="006E03D6" w:rsidP="00E62B4C">
            <w:pPr>
              <w:pStyle w:val="Tabletext"/>
            </w:pPr>
            <w:r w:rsidRPr="00E62B4C">
              <w:t xml:space="preserve">Paskirtis – valdyti eksponatų / vertybių kolekcijas, kurios yra pasiekiamos per komponentą OAI-PMH serveris. </w:t>
            </w:r>
          </w:p>
          <w:p w14:paraId="4B95D9DC" w14:textId="77777777" w:rsidR="006E03D6" w:rsidRPr="00E62B4C" w:rsidRDefault="006E03D6" w:rsidP="00E62B4C">
            <w:pPr>
              <w:pStyle w:val="Tabletext"/>
            </w:pPr>
            <w:r w:rsidRPr="00E62B4C">
              <w:t>Pagrindinės funkcijos:</w:t>
            </w:r>
          </w:p>
          <w:p w14:paraId="4ED3A2A4" w14:textId="77777777" w:rsidR="006E03D6" w:rsidRPr="00E62B4C" w:rsidRDefault="006E03D6" w:rsidP="00E62B4C">
            <w:pPr>
              <w:pStyle w:val="Tabletext"/>
              <w:numPr>
                <w:ilvl w:val="0"/>
                <w:numId w:val="44"/>
              </w:numPr>
            </w:pPr>
            <w:r w:rsidRPr="00E62B4C">
              <w:t>ieškoti kolekcijų;</w:t>
            </w:r>
          </w:p>
          <w:p w14:paraId="28133FA0" w14:textId="77777777" w:rsidR="006E03D6" w:rsidRPr="00E62B4C" w:rsidRDefault="006E03D6" w:rsidP="00E62B4C">
            <w:pPr>
              <w:pStyle w:val="Tabletext"/>
              <w:numPr>
                <w:ilvl w:val="0"/>
                <w:numId w:val="44"/>
              </w:numPr>
            </w:pPr>
            <w:r w:rsidRPr="00E62B4C">
              <w:t>tvarkyti kolekcijos duomenis;</w:t>
            </w:r>
          </w:p>
          <w:p w14:paraId="057CB2FF" w14:textId="77777777" w:rsidR="006E03D6" w:rsidRPr="00E62B4C" w:rsidRDefault="006E03D6" w:rsidP="00E62B4C">
            <w:pPr>
              <w:pStyle w:val="Tabletext"/>
              <w:numPr>
                <w:ilvl w:val="0"/>
                <w:numId w:val="44"/>
              </w:numPr>
            </w:pPr>
            <w:r w:rsidRPr="00E62B4C">
              <w:t>pridėti eksponatą / vertybę į kolekciją;</w:t>
            </w:r>
          </w:p>
          <w:p w14:paraId="1BEB9A42" w14:textId="77777777" w:rsidR="006E03D6" w:rsidRPr="00E62B4C" w:rsidRDefault="006E03D6" w:rsidP="00E62B4C">
            <w:pPr>
              <w:pStyle w:val="Tabletext"/>
              <w:numPr>
                <w:ilvl w:val="0"/>
                <w:numId w:val="44"/>
              </w:numPr>
            </w:pPr>
            <w:r w:rsidRPr="00E62B4C">
              <w:t>pašalinti eksponatą / vertybę iš kolekcijos;</w:t>
            </w:r>
          </w:p>
          <w:p w14:paraId="3889A39A" w14:textId="77777777" w:rsidR="006E03D6" w:rsidRPr="00E62B4C" w:rsidRDefault="006E03D6" w:rsidP="00E62B4C">
            <w:pPr>
              <w:pStyle w:val="Tabletext"/>
              <w:numPr>
                <w:ilvl w:val="0"/>
                <w:numId w:val="44"/>
              </w:numPr>
            </w:pPr>
            <w:r w:rsidRPr="00E62B4C">
              <w:t>viešinti kolekciją per OAI-PMH;</w:t>
            </w:r>
          </w:p>
          <w:p w14:paraId="45D327C6" w14:textId="1DE4E1A2" w:rsidR="006E03D6" w:rsidRPr="00E62B4C" w:rsidRDefault="006E03D6" w:rsidP="00E62B4C">
            <w:pPr>
              <w:pStyle w:val="Tabletext"/>
              <w:rPr>
                <w:rStyle w:val="normaltextrun"/>
                <w:color w:val="000000"/>
              </w:rPr>
            </w:pPr>
            <w:r w:rsidRPr="00E62B4C">
              <w:t>eksportuoti kolekcijos duomenis pasirinktais formatais.</w:t>
            </w:r>
          </w:p>
        </w:tc>
        <w:tc>
          <w:tcPr>
            <w:tcW w:w="1687" w:type="pct"/>
          </w:tcPr>
          <w:p w14:paraId="50A9BFC1" w14:textId="769B8A74" w:rsidR="006E03D6" w:rsidRPr="00E62B4C" w:rsidRDefault="006E03D6" w:rsidP="00E62B4C">
            <w:pPr>
              <w:pStyle w:val="Tabletext"/>
              <w:numPr>
                <w:ilvl w:val="0"/>
                <w:numId w:val="59"/>
              </w:numPr>
            </w:pPr>
            <w:r w:rsidRPr="00E62B4C">
              <w:t>JAVA programavimo kalba, AdoptOpenJDK versija;</w:t>
            </w:r>
          </w:p>
          <w:p w14:paraId="1B2E2D60" w14:textId="481B7369" w:rsidR="006E03D6" w:rsidRPr="00E62B4C" w:rsidRDefault="006E03D6" w:rsidP="00E62B4C">
            <w:pPr>
              <w:pStyle w:val="Tabletext"/>
              <w:numPr>
                <w:ilvl w:val="0"/>
                <w:numId w:val="59"/>
              </w:numPr>
            </w:pPr>
            <w:r w:rsidRPr="00E62B4C">
              <w:t>Apache Tomcat;</w:t>
            </w:r>
          </w:p>
          <w:p w14:paraId="558F82AE" w14:textId="602752F1" w:rsidR="006E03D6" w:rsidRPr="00E62B4C" w:rsidRDefault="006E03D6" w:rsidP="00E62B4C">
            <w:pPr>
              <w:pStyle w:val="Tabletext"/>
              <w:numPr>
                <w:ilvl w:val="0"/>
                <w:numId w:val="59"/>
              </w:numPr>
            </w:pPr>
            <w:r w:rsidRPr="00E62B4C">
              <w:t>Spring Framework;</w:t>
            </w:r>
          </w:p>
          <w:p w14:paraId="7D953FFF" w14:textId="5FA5D28C" w:rsidR="006E03D6" w:rsidRPr="00E62B4C" w:rsidRDefault="006E03D6" w:rsidP="00E62B4C">
            <w:pPr>
              <w:pStyle w:val="Tabletext"/>
              <w:numPr>
                <w:ilvl w:val="0"/>
                <w:numId w:val="59"/>
              </w:numPr>
            </w:pPr>
            <w:r w:rsidRPr="00E62B4C">
              <w:t>Apache POI, OOXML modulis;</w:t>
            </w:r>
          </w:p>
          <w:p w14:paraId="61C52454" w14:textId="778B2D62" w:rsidR="006E03D6" w:rsidRPr="00E62B4C" w:rsidRDefault="006E03D6" w:rsidP="00E62B4C">
            <w:pPr>
              <w:pStyle w:val="Tabletext"/>
              <w:numPr>
                <w:ilvl w:val="0"/>
                <w:numId w:val="59"/>
              </w:numPr>
            </w:pPr>
            <w:r w:rsidRPr="00E62B4C">
              <w:t>Apache Maven;</w:t>
            </w:r>
          </w:p>
          <w:p w14:paraId="630F8CBF" w14:textId="3158F15A" w:rsidR="006E03D6" w:rsidRPr="00E62B4C" w:rsidRDefault="006E03D6" w:rsidP="00E62B4C">
            <w:pPr>
              <w:pStyle w:val="Tabletext"/>
              <w:numPr>
                <w:ilvl w:val="0"/>
                <w:numId w:val="59"/>
              </w:numPr>
            </w:pPr>
            <w:r w:rsidRPr="00E62B4C">
              <w:t>JUnit;</w:t>
            </w:r>
          </w:p>
          <w:p w14:paraId="66975A3E" w14:textId="3C2FE123" w:rsidR="006E03D6" w:rsidRPr="00E62B4C" w:rsidRDefault="006E03D6" w:rsidP="00E62B4C">
            <w:pPr>
              <w:pStyle w:val="Tabletext"/>
              <w:numPr>
                <w:ilvl w:val="0"/>
                <w:numId w:val="59"/>
              </w:numPr>
            </w:pPr>
            <w:r w:rsidRPr="00E62B4C">
              <w:t>GitLab CE;</w:t>
            </w:r>
          </w:p>
          <w:p w14:paraId="576DFB14" w14:textId="13DCD495" w:rsidR="006E03D6" w:rsidRPr="00E62B4C" w:rsidRDefault="006E03D6" w:rsidP="00E62B4C">
            <w:pPr>
              <w:pStyle w:val="Tabletext"/>
              <w:numPr>
                <w:ilvl w:val="0"/>
                <w:numId w:val="59"/>
              </w:numPr>
            </w:pPr>
            <w:r w:rsidRPr="00E62B4C">
              <w:t>Liquibase;</w:t>
            </w:r>
          </w:p>
          <w:p w14:paraId="31460017" w14:textId="19D41BF1" w:rsidR="006E03D6" w:rsidRPr="00E62B4C" w:rsidRDefault="006E03D6" w:rsidP="00E62B4C">
            <w:pPr>
              <w:pStyle w:val="Tabletext"/>
              <w:numPr>
                <w:ilvl w:val="0"/>
                <w:numId w:val="59"/>
              </w:numPr>
              <w:rPr>
                <w:szCs w:val="22"/>
              </w:rPr>
            </w:pPr>
            <w:r w:rsidRPr="00E62B4C">
              <w:t>RichFaces;</w:t>
            </w:r>
          </w:p>
          <w:p w14:paraId="657E3351" w14:textId="7940AEC9" w:rsidR="006E03D6" w:rsidRPr="00E62B4C" w:rsidRDefault="006E03D6" w:rsidP="00E62B4C">
            <w:pPr>
              <w:pStyle w:val="Tabletext"/>
              <w:numPr>
                <w:ilvl w:val="0"/>
                <w:numId w:val="59"/>
              </w:numPr>
              <w:rPr>
                <w:szCs w:val="22"/>
              </w:rPr>
            </w:pPr>
            <w:r w:rsidRPr="00E62B4C">
              <w:t>MyBatis.</w:t>
            </w:r>
          </w:p>
        </w:tc>
      </w:tr>
      <w:tr w:rsidR="006E03D6" w:rsidRPr="00E62B4C" w14:paraId="4C44D28E" w14:textId="77777777" w:rsidTr="00782E1A">
        <w:trPr>
          <w:gridAfter w:val="1"/>
          <w:wAfter w:w="11" w:type="pct"/>
        </w:trPr>
        <w:tc>
          <w:tcPr>
            <w:tcW w:w="439" w:type="pct"/>
          </w:tcPr>
          <w:p w14:paraId="143BF66F" w14:textId="77777777" w:rsidR="006E03D6" w:rsidRPr="00E62B4C" w:rsidRDefault="006E03D6" w:rsidP="00E62B4C">
            <w:pPr>
              <w:pStyle w:val="Tabletext"/>
              <w:rPr>
                <w:szCs w:val="22"/>
              </w:rPr>
            </w:pPr>
            <w:r w:rsidRPr="00E62B4C">
              <w:rPr>
                <w:szCs w:val="22"/>
              </w:rPr>
              <w:t>2.6.</w:t>
            </w:r>
          </w:p>
        </w:tc>
        <w:tc>
          <w:tcPr>
            <w:tcW w:w="899" w:type="pct"/>
          </w:tcPr>
          <w:p w14:paraId="5B69C542" w14:textId="77777777" w:rsidR="006E03D6" w:rsidRPr="00E62B4C" w:rsidRDefault="006E03D6" w:rsidP="00E62B4C">
            <w:pPr>
              <w:pStyle w:val="Tabletext"/>
              <w:rPr>
                <w:szCs w:val="22"/>
              </w:rPr>
            </w:pPr>
            <w:r w:rsidRPr="00E62B4C">
              <w:rPr>
                <w:szCs w:val="22"/>
              </w:rPr>
              <w:t>Duomenų sinchronizacija</w:t>
            </w:r>
          </w:p>
        </w:tc>
        <w:tc>
          <w:tcPr>
            <w:tcW w:w="1964" w:type="pct"/>
          </w:tcPr>
          <w:p w14:paraId="2A9A725B" w14:textId="72E53DAA" w:rsidR="006E03D6" w:rsidRPr="00E62B4C" w:rsidRDefault="006E03D6" w:rsidP="00E62B4C">
            <w:pPr>
              <w:pStyle w:val="Tabletext"/>
              <w:rPr>
                <w:rStyle w:val="normaltextrun"/>
              </w:rPr>
            </w:pPr>
            <w:r w:rsidRPr="00E62B4C">
              <w:t>Paskirtis – vykdyti periodinius vidinius duomenų atnaujinimo procesus.</w:t>
            </w:r>
          </w:p>
        </w:tc>
        <w:tc>
          <w:tcPr>
            <w:tcW w:w="1687" w:type="pct"/>
          </w:tcPr>
          <w:p w14:paraId="0221E5DA" w14:textId="417E44BD" w:rsidR="006E03D6" w:rsidRPr="00E62B4C" w:rsidRDefault="006E03D6" w:rsidP="00E62B4C">
            <w:pPr>
              <w:pStyle w:val="Tabletext"/>
              <w:numPr>
                <w:ilvl w:val="0"/>
                <w:numId w:val="59"/>
              </w:numPr>
            </w:pPr>
            <w:r w:rsidRPr="00E62B4C">
              <w:t>JAVA programavimo kalba, AdoptOpenJDK versija;</w:t>
            </w:r>
          </w:p>
          <w:p w14:paraId="697B9909" w14:textId="241FD9E8" w:rsidR="006E03D6" w:rsidRPr="00E62B4C" w:rsidRDefault="006E03D6" w:rsidP="00E62B4C">
            <w:pPr>
              <w:pStyle w:val="Tabletext"/>
              <w:numPr>
                <w:ilvl w:val="0"/>
                <w:numId w:val="59"/>
              </w:numPr>
            </w:pPr>
            <w:r w:rsidRPr="00E62B4C">
              <w:t>Apache Tomcat;</w:t>
            </w:r>
          </w:p>
          <w:p w14:paraId="45AADAFE" w14:textId="74F76B8D" w:rsidR="006E03D6" w:rsidRPr="00E62B4C" w:rsidRDefault="006E03D6" w:rsidP="00E62B4C">
            <w:pPr>
              <w:pStyle w:val="Tabletext"/>
              <w:numPr>
                <w:ilvl w:val="0"/>
                <w:numId w:val="59"/>
              </w:numPr>
            </w:pPr>
            <w:r w:rsidRPr="00E62B4C">
              <w:t>Spring Framework;</w:t>
            </w:r>
          </w:p>
          <w:p w14:paraId="46A02242" w14:textId="52E5EAFF" w:rsidR="006E03D6" w:rsidRPr="00E62B4C" w:rsidRDefault="006E03D6" w:rsidP="00E62B4C">
            <w:pPr>
              <w:pStyle w:val="Tabletext"/>
              <w:numPr>
                <w:ilvl w:val="0"/>
                <w:numId w:val="59"/>
              </w:numPr>
            </w:pPr>
            <w:r w:rsidRPr="00E62B4C">
              <w:t>Apache POI, OOXML modulis;</w:t>
            </w:r>
          </w:p>
          <w:p w14:paraId="084F0B9B" w14:textId="59750C55" w:rsidR="006E03D6" w:rsidRPr="00E62B4C" w:rsidRDefault="006E03D6" w:rsidP="00E62B4C">
            <w:pPr>
              <w:pStyle w:val="Tabletext"/>
              <w:numPr>
                <w:ilvl w:val="0"/>
                <w:numId w:val="59"/>
              </w:numPr>
            </w:pPr>
            <w:r w:rsidRPr="00E62B4C">
              <w:t>Apache Maven;</w:t>
            </w:r>
          </w:p>
          <w:p w14:paraId="5B7CF3AD" w14:textId="7A66EE98" w:rsidR="006E03D6" w:rsidRPr="00E62B4C" w:rsidRDefault="006E03D6" w:rsidP="00E62B4C">
            <w:pPr>
              <w:pStyle w:val="Tabletext"/>
              <w:numPr>
                <w:ilvl w:val="0"/>
                <w:numId w:val="59"/>
              </w:numPr>
            </w:pPr>
            <w:r w:rsidRPr="00E62B4C">
              <w:t>JUnit;</w:t>
            </w:r>
          </w:p>
          <w:p w14:paraId="639D20CB" w14:textId="59DC35A1" w:rsidR="006E03D6" w:rsidRPr="00E62B4C" w:rsidRDefault="006E03D6" w:rsidP="00E62B4C">
            <w:pPr>
              <w:pStyle w:val="Tabletext"/>
              <w:numPr>
                <w:ilvl w:val="0"/>
                <w:numId w:val="59"/>
              </w:numPr>
            </w:pPr>
            <w:r w:rsidRPr="00E62B4C">
              <w:t>GitLab CE;</w:t>
            </w:r>
          </w:p>
          <w:p w14:paraId="1DFFE9A2" w14:textId="7002376E" w:rsidR="006E03D6" w:rsidRPr="00E62B4C" w:rsidRDefault="006E03D6" w:rsidP="00E62B4C">
            <w:pPr>
              <w:pStyle w:val="Tabletext"/>
              <w:numPr>
                <w:ilvl w:val="0"/>
                <w:numId w:val="59"/>
              </w:numPr>
            </w:pPr>
            <w:r w:rsidRPr="00E62B4C">
              <w:t>Liquibase;</w:t>
            </w:r>
          </w:p>
          <w:p w14:paraId="7DB2B62D" w14:textId="20155DEA" w:rsidR="006E03D6" w:rsidRPr="00E62B4C" w:rsidRDefault="006E03D6" w:rsidP="00E62B4C">
            <w:pPr>
              <w:pStyle w:val="Tabletext"/>
              <w:numPr>
                <w:ilvl w:val="0"/>
                <w:numId w:val="59"/>
              </w:numPr>
              <w:rPr>
                <w:color w:val="000000"/>
              </w:rPr>
            </w:pPr>
            <w:r w:rsidRPr="00E62B4C">
              <w:t>RichFaces;</w:t>
            </w:r>
          </w:p>
          <w:p w14:paraId="4C03E3BE" w14:textId="6EC0A3A9" w:rsidR="006E03D6" w:rsidRPr="00E62B4C" w:rsidRDefault="006E03D6" w:rsidP="00E62B4C">
            <w:pPr>
              <w:pStyle w:val="Tabletext"/>
              <w:numPr>
                <w:ilvl w:val="0"/>
                <w:numId w:val="59"/>
              </w:numPr>
              <w:rPr>
                <w:szCs w:val="22"/>
              </w:rPr>
            </w:pPr>
            <w:r w:rsidRPr="00E62B4C">
              <w:t>MyBatis.</w:t>
            </w:r>
          </w:p>
        </w:tc>
      </w:tr>
      <w:tr w:rsidR="006E03D6" w:rsidRPr="00E62B4C" w14:paraId="66646046" w14:textId="77777777" w:rsidTr="00782E1A">
        <w:trPr>
          <w:gridAfter w:val="1"/>
          <w:wAfter w:w="11" w:type="pct"/>
        </w:trPr>
        <w:tc>
          <w:tcPr>
            <w:tcW w:w="439" w:type="pct"/>
          </w:tcPr>
          <w:p w14:paraId="074E65F5" w14:textId="77777777" w:rsidR="006E03D6" w:rsidRPr="00E62B4C" w:rsidRDefault="006E03D6" w:rsidP="00E62B4C">
            <w:pPr>
              <w:pStyle w:val="Tabletext"/>
              <w:rPr>
                <w:szCs w:val="22"/>
              </w:rPr>
            </w:pPr>
            <w:r w:rsidRPr="00E62B4C">
              <w:rPr>
                <w:szCs w:val="22"/>
              </w:rPr>
              <w:t>2.7.</w:t>
            </w:r>
          </w:p>
        </w:tc>
        <w:tc>
          <w:tcPr>
            <w:tcW w:w="899" w:type="pct"/>
          </w:tcPr>
          <w:p w14:paraId="65AA2FB5" w14:textId="77777777" w:rsidR="006E03D6" w:rsidRPr="00E62B4C" w:rsidRDefault="006E03D6" w:rsidP="00E62B4C">
            <w:pPr>
              <w:pStyle w:val="Tabletext"/>
              <w:rPr>
                <w:szCs w:val="22"/>
              </w:rPr>
            </w:pPr>
            <w:r w:rsidRPr="00E62B4C">
              <w:rPr>
                <w:szCs w:val="22"/>
              </w:rPr>
              <w:t>Duomenų apsikeitimas</w:t>
            </w:r>
          </w:p>
        </w:tc>
        <w:tc>
          <w:tcPr>
            <w:tcW w:w="1964" w:type="pct"/>
          </w:tcPr>
          <w:p w14:paraId="74B69DED" w14:textId="10E9352E" w:rsidR="006E03D6" w:rsidRPr="00E62B4C" w:rsidRDefault="006E03D6" w:rsidP="00E62B4C">
            <w:pPr>
              <w:pStyle w:val="Tabletext"/>
              <w:rPr>
                <w:rStyle w:val="normaltextrun"/>
              </w:rPr>
            </w:pPr>
            <w:r w:rsidRPr="00E62B4C">
              <w:t>Paskirtis – vykdyti periodinius duomenų apsikeitimo su išorinėmis sistemomis procesus.</w:t>
            </w:r>
          </w:p>
        </w:tc>
        <w:tc>
          <w:tcPr>
            <w:tcW w:w="1687" w:type="pct"/>
          </w:tcPr>
          <w:p w14:paraId="1CD573C0" w14:textId="6F537970" w:rsidR="006E03D6" w:rsidRPr="00E62B4C" w:rsidRDefault="006E03D6" w:rsidP="00E62B4C">
            <w:pPr>
              <w:pStyle w:val="Tabletext"/>
              <w:numPr>
                <w:ilvl w:val="0"/>
                <w:numId w:val="59"/>
              </w:numPr>
            </w:pPr>
            <w:r w:rsidRPr="00E62B4C">
              <w:t>JAVA programavimo kalba, AdoptOpenJDK versija;</w:t>
            </w:r>
          </w:p>
          <w:p w14:paraId="43C660E5" w14:textId="70669F04" w:rsidR="006E03D6" w:rsidRPr="00E62B4C" w:rsidRDefault="006E03D6" w:rsidP="00E62B4C">
            <w:pPr>
              <w:pStyle w:val="Tabletext"/>
              <w:numPr>
                <w:ilvl w:val="0"/>
                <w:numId w:val="59"/>
              </w:numPr>
            </w:pPr>
            <w:r w:rsidRPr="00E62B4C">
              <w:t>Apache Tomcat;</w:t>
            </w:r>
          </w:p>
          <w:p w14:paraId="2C800A5C" w14:textId="2BEF5ADC" w:rsidR="006E03D6" w:rsidRPr="00E62B4C" w:rsidRDefault="006E03D6" w:rsidP="00E62B4C">
            <w:pPr>
              <w:pStyle w:val="Tabletext"/>
              <w:numPr>
                <w:ilvl w:val="0"/>
                <w:numId w:val="59"/>
              </w:numPr>
            </w:pPr>
            <w:r w:rsidRPr="00E62B4C">
              <w:t>Spring Framework;</w:t>
            </w:r>
          </w:p>
          <w:p w14:paraId="471A24BE" w14:textId="187D6DE2" w:rsidR="006E03D6" w:rsidRPr="00E62B4C" w:rsidRDefault="006E03D6" w:rsidP="00E62B4C">
            <w:pPr>
              <w:pStyle w:val="Tabletext"/>
              <w:numPr>
                <w:ilvl w:val="0"/>
                <w:numId w:val="59"/>
              </w:numPr>
            </w:pPr>
            <w:r w:rsidRPr="00E62B4C">
              <w:t>Apache POI, OOXML modulis;</w:t>
            </w:r>
          </w:p>
          <w:p w14:paraId="51006523" w14:textId="1EED4747" w:rsidR="006E03D6" w:rsidRPr="00E62B4C" w:rsidRDefault="006E03D6" w:rsidP="00E62B4C">
            <w:pPr>
              <w:pStyle w:val="Tabletext"/>
              <w:numPr>
                <w:ilvl w:val="0"/>
                <w:numId w:val="59"/>
              </w:numPr>
            </w:pPr>
            <w:r w:rsidRPr="00E62B4C">
              <w:t>Apache Maven;</w:t>
            </w:r>
          </w:p>
          <w:p w14:paraId="1734E0EF" w14:textId="5A3EAB33" w:rsidR="006E03D6" w:rsidRPr="00E62B4C" w:rsidRDefault="006E03D6" w:rsidP="00E62B4C">
            <w:pPr>
              <w:pStyle w:val="Tabletext"/>
              <w:numPr>
                <w:ilvl w:val="0"/>
                <w:numId w:val="59"/>
              </w:numPr>
            </w:pPr>
            <w:r w:rsidRPr="00E62B4C">
              <w:t>JUnit;</w:t>
            </w:r>
          </w:p>
          <w:p w14:paraId="62A5F5E8" w14:textId="0FD42FE9" w:rsidR="006E03D6" w:rsidRPr="00E62B4C" w:rsidRDefault="006E03D6" w:rsidP="00E62B4C">
            <w:pPr>
              <w:pStyle w:val="Tabletext"/>
              <w:numPr>
                <w:ilvl w:val="0"/>
                <w:numId w:val="59"/>
              </w:numPr>
            </w:pPr>
            <w:r w:rsidRPr="00E62B4C">
              <w:t>GitLab CE;</w:t>
            </w:r>
          </w:p>
          <w:p w14:paraId="13D7B142" w14:textId="313AAE27" w:rsidR="006E03D6" w:rsidRPr="00E62B4C" w:rsidRDefault="006E03D6" w:rsidP="00E62B4C">
            <w:pPr>
              <w:pStyle w:val="Tabletext"/>
              <w:numPr>
                <w:ilvl w:val="0"/>
                <w:numId w:val="59"/>
              </w:numPr>
            </w:pPr>
            <w:r w:rsidRPr="00E62B4C">
              <w:t>Liquibase;</w:t>
            </w:r>
          </w:p>
          <w:p w14:paraId="54B7DAA3" w14:textId="3337D3DA" w:rsidR="006E03D6" w:rsidRPr="00E62B4C" w:rsidRDefault="006E03D6" w:rsidP="00E62B4C">
            <w:pPr>
              <w:pStyle w:val="Tabletext"/>
              <w:numPr>
                <w:ilvl w:val="0"/>
                <w:numId w:val="59"/>
              </w:numPr>
              <w:rPr>
                <w:szCs w:val="22"/>
              </w:rPr>
            </w:pPr>
            <w:r w:rsidRPr="00E62B4C">
              <w:t>RichFaces;</w:t>
            </w:r>
          </w:p>
          <w:p w14:paraId="2C4B78C1" w14:textId="7FC7292F" w:rsidR="006E03D6" w:rsidRPr="00E62B4C" w:rsidRDefault="006E03D6" w:rsidP="00E62B4C">
            <w:pPr>
              <w:pStyle w:val="Tabletext"/>
              <w:numPr>
                <w:ilvl w:val="0"/>
                <w:numId w:val="59"/>
              </w:numPr>
              <w:rPr>
                <w:szCs w:val="22"/>
              </w:rPr>
            </w:pPr>
            <w:r w:rsidRPr="00E62B4C">
              <w:t>MyBatis.</w:t>
            </w:r>
          </w:p>
        </w:tc>
      </w:tr>
      <w:tr w:rsidR="006E03D6" w:rsidRPr="00E62B4C" w14:paraId="4013AE92" w14:textId="77777777" w:rsidTr="00782E1A">
        <w:trPr>
          <w:gridAfter w:val="1"/>
          <w:wAfter w:w="11" w:type="pct"/>
        </w:trPr>
        <w:tc>
          <w:tcPr>
            <w:tcW w:w="439" w:type="pct"/>
          </w:tcPr>
          <w:p w14:paraId="4FD557B7" w14:textId="193DA5FA" w:rsidR="006E03D6" w:rsidRPr="00E62B4C" w:rsidRDefault="006E03D6" w:rsidP="00E62B4C">
            <w:pPr>
              <w:pStyle w:val="Tabletext"/>
              <w:rPr>
                <w:szCs w:val="22"/>
              </w:rPr>
            </w:pPr>
            <w:r w:rsidRPr="00E62B4C">
              <w:rPr>
                <w:szCs w:val="22"/>
              </w:rPr>
              <w:t>2.8</w:t>
            </w:r>
          </w:p>
        </w:tc>
        <w:tc>
          <w:tcPr>
            <w:tcW w:w="899" w:type="pct"/>
          </w:tcPr>
          <w:p w14:paraId="4692E55E" w14:textId="77777777" w:rsidR="006E03D6" w:rsidRPr="00E62B4C" w:rsidRDefault="006E03D6" w:rsidP="00E62B4C">
            <w:pPr>
              <w:pStyle w:val="Tabletext"/>
              <w:rPr>
                <w:szCs w:val="22"/>
              </w:rPr>
            </w:pPr>
            <w:r w:rsidRPr="00E62B4C">
              <w:t>LIMIS-S DB</w:t>
            </w:r>
          </w:p>
        </w:tc>
        <w:tc>
          <w:tcPr>
            <w:tcW w:w="1964" w:type="pct"/>
          </w:tcPr>
          <w:p w14:paraId="2889565B" w14:textId="28629779" w:rsidR="006E03D6" w:rsidRPr="00CC7D7E" w:rsidRDefault="006E03D6" w:rsidP="00E62B4C">
            <w:pPr>
              <w:pStyle w:val="Tabletext"/>
              <w:rPr>
                <w:rStyle w:val="normaltextrun"/>
                <w:szCs w:val="22"/>
              </w:rPr>
            </w:pPr>
            <w:r w:rsidRPr="00E62B4C">
              <w:rPr>
                <w:szCs w:val="22"/>
              </w:rPr>
              <w:t>LIMIS-S yra saugomi duomenys apie eksponatus / vertybes, klasifikatorių duomenys, kurie valdomi yra LIMIS-C ir LIMIS-M alternatyvus posistemiuose. Tie duomenys yra sinchronizuojami iš LIMIS-C duomenų bazės į LIMIS-S duomenų bazę. </w:t>
            </w:r>
          </w:p>
        </w:tc>
        <w:tc>
          <w:tcPr>
            <w:tcW w:w="1687" w:type="pct"/>
          </w:tcPr>
          <w:p w14:paraId="37C29D27" w14:textId="77777777" w:rsidR="006E03D6" w:rsidRPr="00E62B4C" w:rsidRDefault="006E03D6" w:rsidP="00E62B4C">
            <w:pPr>
              <w:pStyle w:val="Tabletext"/>
              <w:numPr>
                <w:ilvl w:val="0"/>
                <w:numId w:val="61"/>
              </w:numPr>
              <w:rPr>
                <w:rStyle w:val="normaltextrun"/>
                <w:color w:val="000000"/>
              </w:rPr>
            </w:pPr>
            <w:r w:rsidRPr="00E62B4C">
              <w:rPr>
                <w:rStyle w:val="normaltextrun"/>
                <w:color w:val="000000"/>
              </w:rPr>
              <w:t>Oracle DBVS.</w:t>
            </w:r>
          </w:p>
        </w:tc>
      </w:tr>
      <w:tr w:rsidR="00E62B4C" w:rsidRPr="00E62B4C" w14:paraId="0B924811" w14:textId="77777777" w:rsidTr="00782E1A">
        <w:tc>
          <w:tcPr>
            <w:tcW w:w="5000" w:type="pct"/>
            <w:gridSpan w:val="5"/>
          </w:tcPr>
          <w:p w14:paraId="33CE474E" w14:textId="77777777" w:rsidR="00E62B4C" w:rsidRPr="00E62B4C" w:rsidRDefault="00E62B4C" w:rsidP="00E62B4C">
            <w:pPr>
              <w:pStyle w:val="Tabletext"/>
              <w:rPr>
                <w:b/>
                <w:bCs/>
                <w:szCs w:val="22"/>
              </w:rPr>
            </w:pPr>
            <w:r w:rsidRPr="00E62B4C">
              <w:rPr>
                <w:b/>
                <w:bCs/>
              </w:rPr>
              <w:t>3. LIMIS-C posistemis</w:t>
            </w:r>
          </w:p>
        </w:tc>
      </w:tr>
      <w:tr w:rsidR="006E03D6" w:rsidRPr="00E62B4C" w14:paraId="0DB0FBBA" w14:textId="77777777" w:rsidTr="00782E1A">
        <w:trPr>
          <w:gridAfter w:val="1"/>
          <w:wAfter w:w="11" w:type="pct"/>
          <w:trHeight w:val="3880"/>
        </w:trPr>
        <w:tc>
          <w:tcPr>
            <w:tcW w:w="439" w:type="pct"/>
          </w:tcPr>
          <w:p w14:paraId="05E367A8" w14:textId="77777777" w:rsidR="006E03D6" w:rsidRPr="00E62B4C" w:rsidRDefault="006E03D6" w:rsidP="00E62B4C">
            <w:pPr>
              <w:pStyle w:val="Tabletext"/>
              <w:rPr>
                <w:szCs w:val="22"/>
              </w:rPr>
            </w:pPr>
            <w:r w:rsidRPr="00E62B4C">
              <w:rPr>
                <w:szCs w:val="22"/>
              </w:rPr>
              <w:lastRenderedPageBreak/>
              <w:t>3.1.</w:t>
            </w:r>
          </w:p>
        </w:tc>
        <w:tc>
          <w:tcPr>
            <w:tcW w:w="899" w:type="pct"/>
          </w:tcPr>
          <w:p w14:paraId="000C4358" w14:textId="77777777" w:rsidR="006E03D6" w:rsidRPr="00E62B4C" w:rsidRDefault="006E03D6" w:rsidP="00E62B4C">
            <w:pPr>
              <w:pStyle w:val="Tabletext"/>
              <w:rPr>
                <w:szCs w:val="22"/>
              </w:rPr>
            </w:pPr>
            <w:r w:rsidRPr="00E62B4C">
              <w:rPr>
                <w:szCs w:val="22"/>
              </w:rPr>
              <w:t>Klasifikatorių valdymas</w:t>
            </w:r>
          </w:p>
        </w:tc>
        <w:tc>
          <w:tcPr>
            <w:tcW w:w="1964" w:type="pct"/>
          </w:tcPr>
          <w:p w14:paraId="4BE7EEE2" w14:textId="77777777" w:rsidR="006E03D6" w:rsidRPr="00E62B4C" w:rsidRDefault="006E03D6" w:rsidP="00E62B4C">
            <w:pPr>
              <w:pStyle w:val="Tabletext"/>
            </w:pPr>
            <w:r w:rsidRPr="00E62B4C">
              <w:t>Paskirtis – valdyti muziejaus ir bendramuziejinius klasifikatorius.</w:t>
            </w:r>
          </w:p>
          <w:p w14:paraId="1BC438F5" w14:textId="77777777" w:rsidR="006E03D6" w:rsidRPr="00E62B4C" w:rsidRDefault="006E03D6" w:rsidP="00E62B4C">
            <w:pPr>
              <w:pStyle w:val="Tabletext"/>
            </w:pPr>
            <w:r w:rsidRPr="00E62B4C">
              <w:t>Pagrindinės funkcijos:</w:t>
            </w:r>
          </w:p>
          <w:p w14:paraId="51C9D536" w14:textId="77777777" w:rsidR="006E03D6" w:rsidRPr="00E62B4C" w:rsidRDefault="006E03D6" w:rsidP="00E62B4C">
            <w:pPr>
              <w:pStyle w:val="Tabletext"/>
              <w:numPr>
                <w:ilvl w:val="0"/>
                <w:numId w:val="45"/>
              </w:numPr>
              <w:ind w:left="360"/>
            </w:pPr>
            <w:r w:rsidRPr="00E62B4C">
              <w:t>ieškoti klasifikatorius;</w:t>
            </w:r>
          </w:p>
          <w:p w14:paraId="47055A06" w14:textId="77777777" w:rsidR="006E03D6" w:rsidRPr="00E62B4C" w:rsidRDefault="006E03D6" w:rsidP="00E62B4C">
            <w:pPr>
              <w:pStyle w:val="Tabletext"/>
              <w:numPr>
                <w:ilvl w:val="0"/>
                <w:numId w:val="45"/>
              </w:numPr>
              <w:ind w:left="360"/>
            </w:pPr>
            <w:r w:rsidRPr="00E62B4C">
              <w:t>peržiūrėti klasifikatorių;</w:t>
            </w:r>
          </w:p>
          <w:p w14:paraId="335B771D" w14:textId="77777777" w:rsidR="006E03D6" w:rsidRPr="00E62B4C" w:rsidRDefault="006E03D6" w:rsidP="00E62B4C">
            <w:pPr>
              <w:pStyle w:val="Tabletext"/>
              <w:numPr>
                <w:ilvl w:val="0"/>
                <w:numId w:val="45"/>
              </w:numPr>
              <w:ind w:left="360"/>
            </w:pPr>
            <w:r w:rsidRPr="00E62B4C">
              <w:t>peržiūrėti klasifikatoriaus reikšmę;</w:t>
            </w:r>
          </w:p>
          <w:p w14:paraId="56F572B1" w14:textId="77777777" w:rsidR="006E03D6" w:rsidRPr="00E62B4C" w:rsidRDefault="006E03D6" w:rsidP="00E62B4C">
            <w:pPr>
              <w:pStyle w:val="Tabletext"/>
              <w:numPr>
                <w:ilvl w:val="0"/>
                <w:numId w:val="45"/>
              </w:numPr>
              <w:ind w:left="360"/>
            </w:pPr>
            <w:r w:rsidRPr="00E62B4C">
              <w:t>tvarkyti bendramuziejinius klasifikatorius;</w:t>
            </w:r>
          </w:p>
          <w:p w14:paraId="7DA03013" w14:textId="6194F1EF" w:rsidR="006E03D6" w:rsidRPr="00CC7D7E" w:rsidRDefault="006E03D6" w:rsidP="00E62B4C">
            <w:pPr>
              <w:pStyle w:val="Tabletext"/>
              <w:numPr>
                <w:ilvl w:val="0"/>
                <w:numId w:val="45"/>
              </w:numPr>
              <w:ind w:left="360"/>
              <w:rPr>
                <w:rStyle w:val="normaltextrun"/>
              </w:rPr>
            </w:pPr>
            <w:r w:rsidRPr="00E62B4C">
              <w:t>tvirtinti bendramuziejinių klasifikatorių pakeitimus.</w:t>
            </w:r>
          </w:p>
        </w:tc>
        <w:tc>
          <w:tcPr>
            <w:tcW w:w="1687" w:type="pct"/>
          </w:tcPr>
          <w:p w14:paraId="05614FA1" w14:textId="1683EBDC" w:rsidR="006E03D6" w:rsidRPr="00E62B4C" w:rsidRDefault="006E03D6" w:rsidP="00E62B4C">
            <w:pPr>
              <w:pStyle w:val="Tabletext"/>
              <w:numPr>
                <w:ilvl w:val="0"/>
                <w:numId w:val="59"/>
              </w:numPr>
            </w:pPr>
            <w:r w:rsidRPr="00E62B4C">
              <w:t>JAVA programavimo kalba, AdoptOpenJDK versija;</w:t>
            </w:r>
          </w:p>
          <w:p w14:paraId="01387762" w14:textId="5DFC0D18" w:rsidR="006E03D6" w:rsidRPr="00E62B4C" w:rsidRDefault="006E03D6" w:rsidP="00E62B4C">
            <w:pPr>
              <w:pStyle w:val="Tabletext"/>
              <w:numPr>
                <w:ilvl w:val="0"/>
                <w:numId w:val="59"/>
              </w:numPr>
            </w:pPr>
            <w:r w:rsidRPr="00E62B4C">
              <w:t>Apache Tomcat;</w:t>
            </w:r>
          </w:p>
          <w:p w14:paraId="6E489E4D" w14:textId="298F3813" w:rsidR="006E03D6" w:rsidRPr="00E62B4C" w:rsidRDefault="006E03D6" w:rsidP="00E62B4C">
            <w:pPr>
              <w:pStyle w:val="Tabletext"/>
              <w:numPr>
                <w:ilvl w:val="0"/>
                <w:numId w:val="59"/>
              </w:numPr>
            </w:pPr>
            <w:r w:rsidRPr="00E62B4C">
              <w:t>Spring Framework;</w:t>
            </w:r>
          </w:p>
          <w:p w14:paraId="72EDD68C" w14:textId="7666E905" w:rsidR="006E03D6" w:rsidRPr="00E62B4C" w:rsidRDefault="006E03D6" w:rsidP="00E62B4C">
            <w:pPr>
              <w:pStyle w:val="Tabletext"/>
              <w:numPr>
                <w:ilvl w:val="0"/>
                <w:numId w:val="59"/>
              </w:numPr>
            </w:pPr>
            <w:r w:rsidRPr="00E62B4C">
              <w:t>Apache POI, OOXML modulis;</w:t>
            </w:r>
          </w:p>
          <w:p w14:paraId="294CB7DD" w14:textId="650666E4" w:rsidR="006E03D6" w:rsidRPr="00E62B4C" w:rsidRDefault="006E03D6" w:rsidP="00E62B4C">
            <w:pPr>
              <w:pStyle w:val="Tabletext"/>
              <w:numPr>
                <w:ilvl w:val="0"/>
                <w:numId w:val="59"/>
              </w:numPr>
            </w:pPr>
            <w:r w:rsidRPr="00E62B4C">
              <w:t>Apache Maven;</w:t>
            </w:r>
          </w:p>
          <w:p w14:paraId="7F366EA0" w14:textId="41A61F41" w:rsidR="006E03D6" w:rsidRPr="00E62B4C" w:rsidRDefault="006E03D6" w:rsidP="00E62B4C">
            <w:pPr>
              <w:pStyle w:val="Tabletext"/>
              <w:numPr>
                <w:ilvl w:val="0"/>
                <w:numId w:val="59"/>
              </w:numPr>
            </w:pPr>
            <w:r w:rsidRPr="00E62B4C">
              <w:t>JUnit;</w:t>
            </w:r>
          </w:p>
          <w:p w14:paraId="663EEC0E" w14:textId="1D09E612" w:rsidR="006E03D6" w:rsidRPr="00E62B4C" w:rsidRDefault="006E03D6" w:rsidP="00E62B4C">
            <w:pPr>
              <w:pStyle w:val="Tabletext"/>
              <w:numPr>
                <w:ilvl w:val="0"/>
                <w:numId w:val="59"/>
              </w:numPr>
            </w:pPr>
            <w:r w:rsidRPr="00E62B4C">
              <w:t>GitLab CE;</w:t>
            </w:r>
          </w:p>
          <w:p w14:paraId="16F2BFB6" w14:textId="1FCBF1C5" w:rsidR="006E03D6" w:rsidRPr="00E62B4C" w:rsidRDefault="006E03D6" w:rsidP="00E62B4C">
            <w:pPr>
              <w:pStyle w:val="Tabletext"/>
              <w:numPr>
                <w:ilvl w:val="0"/>
                <w:numId w:val="59"/>
              </w:numPr>
            </w:pPr>
            <w:r w:rsidRPr="00E62B4C">
              <w:t>Liquibase;</w:t>
            </w:r>
          </w:p>
          <w:p w14:paraId="79B16ECC" w14:textId="6E06D301" w:rsidR="006E03D6" w:rsidRPr="00E62B4C" w:rsidRDefault="006E03D6" w:rsidP="00E62B4C">
            <w:pPr>
              <w:pStyle w:val="Tabletext"/>
              <w:numPr>
                <w:ilvl w:val="0"/>
                <w:numId w:val="59"/>
              </w:numPr>
              <w:rPr>
                <w:szCs w:val="22"/>
              </w:rPr>
            </w:pPr>
            <w:r w:rsidRPr="00E62B4C">
              <w:t>RichFaces;</w:t>
            </w:r>
          </w:p>
          <w:p w14:paraId="26F48577" w14:textId="16D9AF4C" w:rsidR="006E03D6" w:rsidRPr="00E62B4C" w:rsidRDefault="006E03D6" w:rsidP="00E62B4C">
            <w:pPr>
              <w:pStyle w:val="Tabletext"/>
              <w:numPr>
                <w:ilvl w:val="0"/>
                <w:numId w:val="59"/>
              </w:numPr>
              <w:rPr>
                <w:szCs w:val="22"/>
              </w:rPr>
            </w:pPr>
            <w:r w:rsidRPr="00E62B4C">
              <w:t>MyBatis.</w:t>
            </w:r>
          </w:p>
        </w:tc>
      </w:tr>
      <w:tr w:rsidR="006E03D6" w:rsidRPr="00E62B4C" w14:paraId="38175C92" w14:textId="77777777" w:rsidTr="00782E1A">
        <w:trPr>
          <w:gridAfter w:val="1"/>
          <w:wAfter w:w="11" w:type="pct"/>
        </w:trPr>
        <w:tc>
          <w:tcPr>
            <w:tcW w:w="439" w:type="pct"/>
          </w:tcPr>
          <w:p w14:paraId="59B5CBB6" w14:textId="77777777" w:rsidR="006E03D6" w:rsidRPr="00E62B4C" w:rsidRDefault="006E03D6" w:rsidP="00E62B4C">
            <w:pPr>
              <w:pStyle w:val="Tabletext"/>
              <w:rPr>
                <w:szCs w:val="22"/>
              </w:rPr>
            </w:pPr>
            <w:r w:rsidRPr="00E62B4C">
              <w:rPr>
                <w:szCs w:val="22"/>
              </w:rPr>
              <w:t>3.2.</w:t>
            </w:r>
          </w:p>
        </w:tc>
        <w:tc>
          <w:tcPr>
            <w:tcW w:w="899" w:type="pct"/>
          </w:tcPr>
          <w:p w14:paraId="2E54E759" w14:textId="77777777" w:rsidR="006E03D6" w:rsidRPr="00E62B4C" w:rsidRDefault="006E03D6" w:rsidP="00E62B4C">
            <w:pPr>
              <w:pStyle w:val="Tabletext"/>
              <w:rPr>
                <w:szCs w:val="22"/>
              </w:rPr>
            </w:pPr>
            <w:r w:rsidRPr="00E62B4C">
              <w:rPr>
                <w:szCs w:val="22"/>
              </w:rPr>
              <w:t>Administravimas</w:t>
            </w:r>
          </w:p>
        </w:tc>
        <w:tc>
          <w:tcPr>
            <w:tcW w:w="1964" w:type="pct"/>
          </w:tcPr>
          <w:p w14:paraId="62BC23AC" w14:textId="77777777" w:rsidR="006E03D6" w:rsidRPr="00E62B4C" w:rsidRDefault="006E03D6" w:rsidP="00E62B4C">
            <w:pPr>
              <w:pStyle w:val="Tabletext"/>
            </w:pPr>
            <w:r w:rsidRPr="00E62B4C">
              <w:t>Paskirtis – administruoti sistemos naudotojus ir parametrus.</w:t>
            </w:r>
          </w:p>
          <w:p w14:paraId="66B15F1D" w14:textId="77777777" w:rsidR="006E03D6" w:rsidRPr="00E62B4C" w:rsidRDefault="006E03D6" w:rsidP="00E62B4C">
            <w:pPr>
              <w:pStyle w:val="Tabletext"/>
            </w:pPr>
            <w:r w:rsidRPr="00E62B4C">
              <w:t>Pagrindinės funkcijos:</w:t>
            </w:r>
          </w:p>
          <w:p w14:paraId="3D9ACF60" w14:textId="77777777" w:rsidR="006E03D6" w:rsidRPr="00E62B4C" w:rsidRDefault="006E03D6" w:rsidP="00E62B4C">
            <w:pPr>
              <w:pStyle w:val="Tabletext"/>
              <w:numPr>
                <w:ilvl w:val="0"/>
                <w:numId w:val="46"/>
              </w:numPr>
            </w:pPr>
            <w:r w:rsidRPr="00E62B4C">
              <w:t>administruoti naudotojus;</w:t>
            </w:r>
          </w:p>
          <w:p w14:paraId="771268AB" w14:textId="77777777" w:rsidR="006E03D6" w:rsidRPr="00E62B4C" w:rsidRDefault="006E03D6" w:rsidP="00E62B4C">
            <w:pPr>
              <w:pStyle w:val="Tabletext"/>
              <w:numPr>
                <w:ilvl w:val="0"/>
                <w:numId w:val="46"/>
              </w:numPr>
            </w:pPr>
            <w:r w:rsidRPr="00E62B4C">
              <w:t>administruoti naudotojų teises;</w:t>
            </w:r>
          </w:p>
          <w:p w14:paraId="18465D50" w14:textId="77777777" w:rsidR="006E03D6" w:rsidRPr="00E62B4C" w:rsidRDefault="006E03D6" w:rsidP="00E62B4C">
            <w:pPr>
              <w:pStyle w:val="Tabletext"/>
              <w:numPr>
                <w:ilvl w:val="0"/>
                <w:numId w:val="46"/>
              </w:numPr>
            </w:pPr>
            <w:r w:rsidRPr="00E62B4C">
              <w:t>keisti naudotojo slaptažodį;</w:t>
            </w:r>
          </w:p>
          <w:p w14:paraId="5E767CD5" w14:textId="77777777" w:rsidR="006E03D6" w:rsidRPr="00E62B4C" w:rsidRDefault="006E03D6" w:rsidP="00E62B4C">
            <w:pPr>
              <w:pStyle w:val="Tabletext"/>
              <w:numPr>
                <w:ilvl w:val="0"/>
                <w:numId w:val="46"/>
              </w:numPr>
            </w:pPr>
            <w:r w:rsidRPr="00E62B4C">
              <w:t>tvarkyti bendramuziejinių ataskaitų šablonus;</w:t>
            </w:r>
          </w:p>
          <w:p w14:paraId="029FEF1E" w14:textId="77777777" w:rsidR="006E03D6" w:rsidRPr="00E62B4C" w:rsidRDefault="006E03D6" w:rsidP="00E62B4C">
            <w:pPr>
              <w:pStyle w:val="Tabletext"/>
              <w:numPr>
                <w:ilvl w:val="0"/>
                <w:numId w:val="46"/>
              </w:numPr>
            </w:pPr>
            <w:r w:rsidRPr="00E62B4C">
              <w:t>tvarkyti aktų šablonus;</w:t>
            </w:r>
          </w:p>
          <w:p w14:paraId="4CA50F6A" w14:textId="77777777" w:rsidR="006E03D6" w:rsidRPr="00E62B4C" w:rsidRDefault="006E03D6" w:rsidP="00E62B4C">
            <w:pPr>
              <w:pStyle w:val="Tabletext"/>
              <w:numPr>
                <w:ilvl w:val="0"/>
                <w:numId w:val="46"/>
              </w:numPr>
            </w:pPr>
            <w:r w:rsidRPr="00E62B4C">
              <w:t>tvarkyti knygų šablonus;</w:t>
            </w:r>
          </w:p>
          <w:p w14:paraId="56753972" w14:textId="0595FF9E" w:rsidR="006E03D6" w:rsidRPr="00CC7D7E" w:rsidRDefault="006E03D6" w:rsidP="00E62B4C">
            <w:pPr>
              <w:pStyle w:val="Tabletext"/>
              <w:numPr>
                <w:ilvl w:val="0"/>
                <w:numId w:val="46"/>
              </w:numPr>
              <w:rPr>
                <w:rStyle w:val="normaltextrun"/>
              </w:rPr>
            </w:pPr>
            <w:r w:rsidRPr="00E62B4C">
              <w:t>tvarkyti sistemos parametrus.</w:t>
            </w:r>
          </w:p>
        </w:tc>
        <w:tc>
          <w:tcPr>
            <w:tcW w:w="1687" w:type="pct"/>
          </w:tcPr>
          <w:p w14:paraId="6A29AD8B" w14:textId="3826B9AC" w:rsidR="006E03D6" w:rsidRPr="00E62B4C" w:rsidRDefault="006E03D6" w:rsidP="00E62B4C">
            <w:pPr>
              <w:pStyle w:val="Tabletext"/>
              <w:numPr>
                <w:ilvl w:val="0"/>
                <w:numId w:val="59"/>
              </w:numPr>
            </w:pPr>
            <w:r w:rsidRPr="00E62B4C">
              <w:t>JAVA programavimo kalba, AdoptOpenJDK versija;</w:t>
            </w:r>
          </w:p>
          <w:p w14:paraId="5BF3933F" w14:textId="40ADC4C4" w:rsidR="006E03D6" w:rsidRPr="00E62B4C" w:rsidRDefault="006E03D6" w:rsidP="00E62B4C">
            <w:pPr>
              <w:pStyle w:val="Tabletext"/>
              <w:numPr>
                <w:ilvl w:val="0"/>
                <w:numId w:val="59"/>
              </w:numPr>
            </w:pPr>
            <w:r w:rsidRPr="00E62B4C">
              <w:t>Apache Tomcat;</w:t>
            </w:r>
          </w:p>
          <w:p w14:paraId="2A64CB5A" w14:textId="65625F67" w:rsidR="006E03D6" w:rsidRPr="00E62B4C" w:rsidRDefault="006E03D6" w:rsidP="00E62B4C">
            <w:pPr>
              <w:pStyle w:val="Tabletext"/>
              <w:numPr>
                <w:ilvl w:val="0"/>
                <w:numId w:val="59"/>
              </w:numPr>
            </w:pPr>
            <w:r w:rsidRPr="00E62B4C">
              <w:t>Spring Framework;</w:t>
            </w:r>
          </w:p>
          <w:p w14:paraId="77DA1202" w14:textId="09F2E835" w:rsidR="006E03D6" w:rsidRPr="00E62B4C" w:rsidRDefault="006E03D6" w:rsidP="00E62B4C">
            <w:pPr>
              <w:pStyle w:val="Tabletext"/>
              <w:numPr>
                <w:ilvl w:val="0"/>
                <w:numId w:val="59"/>
              </w:numPr>
            </w:pPr>
            <w:r w:rsidRPr="00E62B4C">
              <w:t>Apache POI, OOXML modulis;</w:t>
            </w:r>
          </w:p>
          <w:p w14:paraId="03F1E086" w14:textId="46C30169" w:rsidR="006E03D6" w:rsidRPr="00E62B4C" w:rsidRDefault="006E03D6" w:rsidP="00E62B4C">
            <w:pPr>
              <w:pStyle w:val="Tabletext"/>
              <w:numPr>
                <w:ilvl w:val="0"/>
                <w:numId w:val="59"/>
              </w:numPr>
            </w:pPr>
            <w:r w:rsidRPr="00E62B4C">
              <w:t>Apache Maven;</w:t>
            </w:r>
          </w:p>
          <w:p w14:paraId="713F29A7" w14:textId="4219EFE9" w:rsidR="006E03D6" w:rsidRPr="00E62B4C" w:rsidRDefault="006E03D6" w:rsidP="00E62B4C">
            <w:pPr>
              <w:pStyle w:val="Tabletext"/>
              <w:numPr>
                <w:ilvl w:val="0"/>
                <w:numId w:val="59"/>
              </w:numPr>
            </w:pPr>
            <w:r w:rsidRPr="00E62B4C">
              <w:t>JUnit;</w:t>
            </w:r>
          </w:p>
          <w:p w14:paraId="1F2DD59E" w14:textId="7815A485" w:rsidR="006E03D6" w:rsidRPr="00E62B4C" w:rsidRDefault="006E03D6" w:rsidP="00E62B4C">
            <w:pPr>
              <w:pStyle w:val="Tabletext"/>
              <w:numPr>
                <w:ilvl w:val="0"/>
                <w:numId w:val="59"/>
              </w:numPr>
            </w:pPr>
            <w:r w:rsidRPr="00E62B4C">
              <w:t>GitLab CE;</w:t>
            </w:r>
          </w:p>
          <w:p w14:paraId="3C68E23E" w14:textId="71556B37" w:rsidR="006E03D6" w:rsidRPr="00E62B4C" w:rsidRDefault="006E03D6" w:rsidP="00E62B4C">
            <w:pPr>
              <w:pStyle w:val="Tabletext"/>
              <w:numPr>
                <w:ilvl w:val="0"/>
                <w:numId w:val="59"/>
              </w:numPr>
            </w:pPr>
            <w:r w:rsidRPr="00E62B4C">
              <w:t>Liquibase;</w:t>
            </w:r>
          </w:p>
          <w:p w14:paraId="1EBC482E" w14:textId="74FF0235" w:rsidR="006E03D6" w:rsidRPr="00E62B4C" w:rsidRDefault="006E03D6" w:rsidP="00E62B4C">
            <w:pPr>
              <w:pStyle w:val="Tabletext"/>
              <w:numPr>
                <w:ilvl w:val="0"/>
                <w:numId w:val="59"/>
              </w:numPr>
              <w:rPr>
                <w:szCs w:val="22"/>
              </w:rPr>
            </w:pPr>
            <w:r w:rsidRPr="00E62B4C">
              <w:t>RichFaces;</w:t>
            </w:r>
          </w:p>
          <w:p w14:paraId="3829D684" w14:textId="76049460" w:rsidR="006E03D6" w:rsidRPr="00E62B4C" w:rsidRDefault="006E03D6" w:rsidP="00E62B4C">
            <w:pPr>
              <w:pStyle w:val="Tabletext"/>
              <w:numPr>
                <w:ilvl w:val="0"/>
                <w:numId w:val="59"/>
              </w:numPr>
              <w:rPr>
                <w:szCs w:val="22"/>
              </w:rPr>
            </w:pPr>
            <w:r w:rsidRPr="00E62B4C">
              <w:t>MyBatis.</w:t>
            </w:r>
          </w:p>
        </w:tc>
      </w:tr>
      <w:tr w:rsidR="00E62B4C" w:rsidRPr="00E62B4C" w14:paraId="0B88D8F7" w14:textId="77777777" w:rsidTr="00782E1A">
        <w:tc>
          <w:tcPr>
            <w:tcW w:w="5000" w:type="pct"/>
            <w:gridSpan w:val="5"/>
          </w:tcPr>
          <w:p w14:paraId="734725FA" w14:textId="77777777" w:rsidR="00E62B4C" w:rsidRPr="00E62B4C" w:rsidRDefault="00E62B4C" w:rsidP="00E62B4C">
            <w:pPr>
              <w:pStyle w:val="Tabletext"/>
              <w:rPr>
                <w:szCs w:val="22"/>
              </w:rPr>
            </w:pPr>
            <w:r w:rsidRPr="00E62B4C">
              <w:rPr>
                <w:rStyle w:val="normaltextrun"/>
                <w:b/>
                <w:bCs/>
                <w:color w:val="000000"/>
              </w:rPr>
              <w:t>4. LIMIS-M alternatyvus</w:t>
            </w:r>
          </w:p>
        </w:tc>
      </w:tr>
      <w:tr w:rsidR="006E03D6" w:rsidRPr="00E62B4C" w14:paraId="7200B70D" w14:textId="77777777" w:rsidTr="00782E1A">
        <w:trPr>
          <w:gridAfter w:val="1"/>
          <w:wAfter w:w="11" w:type="pct"/>
        </w:trPr>
        <w:tc>
          <w:tcPr>
            <w:tcW w:w="439" w:type="pct"/>
          </w:tcPr>
          <w:p w14:paraId="1BF83A00" w14:textId="77777777" w:rsidR="006E03D6" w:rsidRPr="00E62B4C" w:rsidRDefault="006E03D6" w:rsidP="00E62B4C">
            <w:pPr>
              <w:pStyle w:val="Tabletext"/>
              <w:rPr>
                <w:szCs w:val="22"/>
              </w:rPr>
            </w:pPr>
            <w:r w:rsidRPr="00E62B4C">
              <w:rPr>
                <w:szCs w:val="22"/>
              </w:rPr>
              <w:t>4.1.</w:t>
            </w:r>
          </w:p>
        </w:tc>
        <w:tc>
          <w:tcPr>
            <w:tcW w:w="899" w:type="pct"/>
          </w:tcPr>
          <w:p w14:paraId="1CD5C34E" w14:textId="77777777" w:rsidR="006E03D6" w:rsidRPr="00E62B4C" w:rsidRDefault="006E03D6" w:rsidP="00E62B4C">
            <w:pPr>
              <w:pStyle w:val="Tabletext"/>
              <w:rPr>
                <w:szCs w:val="22"/>
              </w:rPr>
            </w:pPr>
            <w:r w:rsidRPr="00E62B4C">
              <w:rPr>
                <w:szCs w:val="22"/>
              </w:rPr>
              <w:t>Eksponatų / vertybių paieška</w:t>
            </w:r>
          </w:p>
        </w:tc>
        <w:tc>
          <w:tcPr>
            <w:tcW w:w="1964" w:type="pct"/>
          </w:tcPr>
          <w:p w14:paraId="350C8465" w14:textId="77777777" w:rsidR="006E03D6" w:rsidRPr="00E62B4C" w:rsidRDefault="006E03D6" w:rsidP="00E62B4C">
            <w:pPr>
              <w:pStyle w:val="Tabletext"/>
            </w:pPr>
            <w:r w:rsidRPr="00E62B4C">
              <w:t>Paskirtis – ieškoti eksponatų/vertybių duomenis. </w:t>
            </w:r>
          </w:p>
          <w:p w14:paraId="3C3FE7D7" w14:textId="77777777" w:rsidR="006E03D6" w:rsidRPr="00E62B4C" w:rsidRDefault="006E03D6" w:rsidP="00E62B4C">
            <w:pPr>
              <w:pStyle w:val="Tabletext"/>
            </w:pPr>
            <w:r w:rsidRPr="00E62B4C">
              <w:t>Pagrindinės funkcijos:</w:t>
            </w:r>
          </w:p>
          <w:p w14:paraId="7AADF214" w14:textId="77777777" w:rsidR="006E03D6" w:rsidRPr="00E62B4C" w:rsidRDefault="006E03D6" w:rsidP="00E62B4C">
            <w:pPr>
              <w:pStyle w:val="Tabletext"/>
              <w:numPr>
                <w:ilvl w:val="0"/>
                <w:numId w:val="47"/>
              </w:numPr>
            </w:pPr>
            <w:r w:rsidRPr="00E62B4C">
              <w:t>ieškoti eksponato / komplekto / grupės;</w:t>
            </w:r>
          </w:p>
          <w:p w14:paraId="7E2CD456" w14:textId="77777777" w:rsidR="006E03D6" w:rsidRPr="00E62B4C" w:rsidRDefault="006E03D6" w:rsidP="00E62B4C">
            <w:pPr>
              <w:pStyle w:val="Tabletext"/>
              <w:numPr>
                <w:ilvl w:val="0"/>
                <w:numId w:val="47"/>
              </w:numPr>
            </w:pPr>
            <w:r w:rsidRPr="00E62B4C">
              <w:t>peržiūrėti eksponato / komplekto / grupės duomenis;</w:t>
            </w:r>
          </w:p>
          <w:p w14:paraId="18DAD6D0" w14:textId="77777777" w:rsidR="006E03D6" w:rsidRPr="00E62B4C" w:rsidRDefault="006E03D6" w:rsidP="00E62B4C">
            <w:pPr>
              <w:pStyle w:val="Tabletext"/>
              <w:numPr>
                <w:ilvl w:val="0"/>
                <w:numId w:val="47"/>
              </w:numPr>
            </w:pPr>
            <w:r w:rsidRPr="00E62B4C">
              <w:t>peržiūrėti eksponato / komplekto / grupės aprašą;</w:t>
            </w:r>
          </w:p>
          <w:p w14:paraId="1E6FAEE0" w14:textId="77777777" w:rsidR="006E03D6" w:rsidRPr="00E62B4C" w:rsidRDefault="006E03D6" w:rsidP="00E62B4C">
            <w:pPr>
              <w:pStyle w:val="Tabletext"/>
              <w:numPr>
                <w:ilvl w:val="0"/>
                <w:numId w:val="47"/>
              </w:numPr>
            </w:pPr>
            <w:r w:rsidRPr="00E62B4C">
              <w:t>atspausdinti eksponato / komplekto / grupės aprašą;</w:t>
            </w:r>
          </w:p>
          <w:p w14:paraId="3D947B87" w14:textId="77777777" w:rsidR="006E03D6" w:rsidRPr="00E62B4C" w:rsidRDefault="006E03D6" w:rsidP="00E62B4C">
            <w:pPr>
              <w:pStyle w:val="Tabletext"/>
              <w:numPr>
                <w:ilvl w:val="0"/>
                <w:numId w:val="47"/>
              </w:numPr>
            </w:pPr>
            <w:r w:rsidRPr="00E62B4C">
              <w:t>peržiūrėti eksponato / komplekto / grupės svarbių duomenų keitimo istoriją; </w:t>
            </w:r>
          </w:p>
          <w:p w14:paraId="0453ADB5" w14:textId="77777777" w:rsidR="006E03D6" w:rsidRPr="00E62B4C" w:rsidRDefault="006E03D6" w:rsidP="00E62B4C">
            <w:pPr>
              <w:pStyle w:val="Tabletext"/>
              <w:numPr>
                <w:ilvl w:val="0"/>
                <w:numId w:val="47"/>
              </w:numPr>
            </w:pPr>
            <w:r w:rsidRPr="00E62B4C">
              <w:t>peržiūrėti susijusius eksponatus;</w:t>
            </w:r>
          </w:p>
          <w:p w14:paraId="193BAD0E" w14:textId="77777777" w:rsidR="006E03D6" w:rsidRPr="00E62B4C" w:rsidRDefault="006E03D6" w:rsidP="00E62B4C">
            <w:pPr>
              <w:pStyle w:val="Tabletext"/>
              <w:numPr>
                <w:ilvl w:val="0"/>
                <w:numId w:val="47"/>
              </w:numPr>
            </w:pPr>
            <w:r w:rsidRPr="00E62B4C">
              <w:t>eksportuoti pasirinktus eksponatus / komplektus / grupes;</w:t>
            </w:r>
          </w:p>
          <w:p w14:paraId="216AC3AF" w14:textId="77777777" w:rsidR="006E03D6" w:rsidRPr="00E62B4C" w:rsidRDefault="006E03D6" w:rsidP="00E62B4C">
            <w:pPr>
              <w:pStyle w:val="Tabletext"/>
              <w:numPr>
                <w:ilvl w:val="0"/>
                <w:numId w:val="47"/>
              </w:numPr>
            </w:pPr>
            <w:r w:rsidRPr="00E62B4C">
              <w:t>ieškoti vertybės;</w:t>
            </w:r>
          </w:p>
          <w:p w14:paraId="17E1E300" w14:textId="77777777" w:rsidR="006E03D6" w:rsidRPr="00E62B4C" w:rsidRDefault="006E03D6" w:rsidP="00E62B4C">
            <w:pPr>
              <w:pStyle w:val="Tabletext"/>
              <w:numPr>
                <w:ilvl w:val="0"/>
                <w:numId w:val="47"/>
              </w:numPr>
            </w:pPr>
            <w:r w:rsidRPr="00E62B4C">
              <w:t>peržiūrėti vertybės duomenis;</w:t>
            </w:r>
          </w:p>
          <w:p w14:paraId="4FCE22FB" w14:textId="77777777" w:rsidR="006E03D6" w:rsidRPr="00E62B4C" w:rsidRDefault="006E03D6" w:rsidP="00E62B4C">
            <w:pPr>
              <w:pStyle w:val="Tabletext"/>
              <w:numPr>
                <w:ilvl w:val="0"/>
                <w:numId w:val="47"/>
              </w:numPr>
            </w:pPr>
            <w:r w:rsidRPr="00E62B4C">
              <w:t>peržiūrėti vertybės aprašą;</w:t>
            </w:r>
          </w:p>
          <w:p w14:paraId="3220E8ED" w14:textId="77777777" w:rsidR="006E03D6" w:rsidRPr="00E62B4C" w:rsidRDefault="006E03D6" w:rsidP="00E62B4C">
            <w:pPr>
              <w:pStyle w:val="Tabletext"/>
              <w:numPr>
                <w:ilvl w:val="0"/>
                <w:numId w:val="47"/>
              </w:numPr>
            </w:pPr>
            <w:r w:rsidRPr="00E62B4C">
              <w:t>atspausdinti vertybės aprašą;</w:t>
            </w:r>
          </w:p>
          <w:p w14:paraId="33949B99" w14:textId="77777777" w:rsidR="006E03D6" w:rsidRPr="00E62B4C" w:rsidRDefault="006E03D6" w:rsidP="00E62B4C">
            <w:pPr>
              <w:pStyle w:val="Tabletext"/>
              <w:numPr>
                <w:ilvl w:val="0"/>
                <w:numId w:val="47"/>
              </w:numPr>
            </w:pPr>
            <w:r w:rsidRPr="00E62B4C">
              <w:lastRenderedPageBreak/>
              <w:t>peržiūrėti susijusias vertybes;</w:t>
            </w:r>
          </w:p>
          <w:p w14:paraId="4144FBB5" w14:textId="6BFCABFE" w:rsidR="006E03D6" w:rsidRPr="00CC7D7E" w:rsidRDefault="006E03D6" w:rsidP="00E62B4C">
            <w:pPr>
              <w:pStyle w:val="Tabletext"/>
              <w:numPr>
                <w:ilvl w:val="0"/>
                <w:numId w:val="47"/>
              </w:numPr>
              <w:rPr>
                <w:rStyle w:val="normaltextrun"/>
              </w:rPr>
            </w:pPr>
            <w:r w:rsidRPr="00E62B4C">
              <w:t>eksportuoti pasirinktas vertybes.</w:t>
            </w:r>
          </w:p>
        </w:tc>
        <w:tc>
          <w:tcPr>
            <w:tcW w:w="1687" w:type="pct"/>
          </w:tcPr>
          <w:p w14:paraId="0E791C4F" w14:textId="7AAB065B" w:rsidR="006E03D6" w:rsidRPr="00E62B4C" w:rsidRDefault="006E03D6" w:rsidP="00E62B4C">
            <w:pPr>
              <w:pStyle w:val="Tabletext"/>
              <w:numPr>
                <w:ilvl w:val="0"/>
                <w:numId w:val="59"/>
              </w:numPr>
            </w:pPr>
            <w:r w:rsidRPr="00E62B4C">
              <w:lastRenderedPageBreak/>
              <w:t>Atviro kodo paieškos variklis Apache SOLR;</w:t>
            </w:r>
          </w:p>
          <w:p w14:paraId="573FB619" w14:textId="0E1FC833" w:rsidR="006E03D6" w:rsidRPr="00E62B4C" w:rsidRDefault="006E03D6" w:rsidP="00E62B4C">
            <w:pPr>
              <w:pStyle w:val="Tabletext"/>
              <w:numPr>
                <w:ilvl w:val="0"/>
                <w:numId w:val="59"/>
              </w:numPr>
            </w:pPr>
            <w:r w:rsidRPr="00E62B4C">
              <w:t>JAVA programavimo kalba, AdoptOpenJDK versija;</w:t>
            </w:r>
          </w:p>
          <w:p w14:paraId="4239CE26" w14:textId="744FF8CF" w:rsidR="006E03D6" w:rsidRPr="00E62B4C" w:rsidRDefault="006E03D6" w:rsidP="00E62B4C">
            <w:pPr>
              <w:pStyle w:val="Tabletext"/>
              <w:numPr>
                <w:ilvl w:val="0"/>
                <w:numId w:val="59"/>
              </w:numPr>
            </w:pPr>
            <w:r w:rsidRPr="00E62B4C">
              <w:t>Apache Tomcat;</w:t>
            </w:r>
          </w:p>
          <w:p w14:paraId="3EA66551" w14:textId="3B090473" w:rsidR="006E03D6" w:rsidRPr="00E62B4C" w:rsidRDefault="006E03D6" w:rsidP="00E62B4C">
            <w:pPr>
              <w:pStyle w:val="Tabletext"/>
              <w:numPr>
                <w:ilvl w:val="0"/>
                <w:numId w:val="59"/>
              </w:numPr>
            </w:pPr>
            <w:r w:rsidRPr="00E62B4C">
              <w:t>Spring Framework;</w:t>
            </w:r>
          </w:p>
          <w:p w14:paraId="1089A248" w14:textId="63FC954E" w:rsidR="006E03D6" w:rsidRPr="00E62B4C" w:rsidRDefault="006E03D6" w:rsidP="00E62B4C">
            <w:pPr>
              <w:pStyle w:val="Tabletext"/>
              <w:numPr>
                <w:ilvl w:val="0"/>
                <w:numId w:val="59"/>
              </w:numPr>
            </w:pPr>
            <w:r w:rsidRPr="00E62B4C">
              <w:t>Apache POI, OOXML modulis;</w:t>
            </w:r>
          </w:p>
          <w:p w14:paraId="0B234D12" w14:textId="6BF8AFE5" w:rsidR="006E03D6" w:rsidRPr="00E62B4C" w:rsidRDefault="006E03D6" w:rsidP="00E62B4C">
            <w:pPr>
              <w:pStyle w:val="Tabletext"/>
              <w:numPr>
                <w:ilvl w:val="0"/>
                <w:numId w:val="59"/>
              </w:numPr>
            </w:pPr>
            <w:r w:rsidRPr="00E62B4C">
              <w:t>Apache Maven;</w:t>
            </w:r>
          </w:p>
          <w:p w14:paraId="645065C2" w14:textId="3E80C6DF" w:rsidR="006E03D6" w:rsidRPr="00E62B4C" w:rsidRDefault="006E03D6" w:rsidP="00E62B4C">
            <w:pPr>
              <w:pStyle w:val="Tabletext"/>
              <w:numPr>
                <w:ilvl w:val="0"/>
                <w:numId w:val="59"/>
              </w:numPr>
            </w:pPr>
            <w:r w:rsidRPr="00E62B4C">
              <w:t>JUnit;</w:t>
            </w:r>
          </w:p>
          <w:p w14:paraId="7B5CA27B" w14:textId="6D5A3B64" w:rsidR="006E03D6" w:rsidRPr="00E62B4C" w:rsidRDefault="006E03D6" w:rsidP="00E62B4C">
            <w:pPr>
              <w:pStyle w:val="Tabletext"/>
              <w:numPr>
                <w:ilvl w:val="0"/>
                <w:numId w:val="59"/>
              </w:numPr>
            </w:pPr>
            <w:r w:rsidRPr="00E62B4C">
              <w:t>GitLab CE;</w:t>
            </w:r>
          </w:p>
          <w:p w14:paraId="2BD2552D" w14:textId="39A55820" w:rsidR="006E03D6" w:rsidRPr="00E62B4C" w:rsidRDefault="006E03D6" w:rsidP="00E62B4C">
            <w:pPr>
              <w:pStyle w:val="Tabletext"/>
              <w:numPr>
                <w:ilvl w:val="0"/>
                <w:numId w:val="59"/>
              </w:numPr>
            </w:pPr>
            <w:r w:rsidRPr="00E62B4C">
              <w:t>Liquibase;</w:t>
            </w:r>
          </w:p>
          <w:p w14:paraId="3F1A6901" w14:textId="17329394" w:rsidR="006E03D6" w:rsidRPr="00E62B4C" w:rsidRDefault="006E03D6" w:rsidP="00E62B4C">
            <w:pPr>
              <w:pStyle w:val="Tabletext"/>
              <w:numPr>
                <w:ilvl w:val="0"/>
                <w:numId w:val="59"/>
              </w:numPr>
              <w:rPr>
                <w:szCs w:val="22"/>
              </w:rPr>
            </w:pPr>
            <w:r w:rsidRPr="00E62B4C">
              <w:t>RichFaces;</w:t>
            </w:r>
          </w:p>
          <w:p w14:paraId="733B140A" w14:textId="0A5440FA" w:rsidR="006E03D6" w:rsidRPr="00E62B4C" w:rsidRDefault="006E03D6" w:rsidP="00E62B4C">
            <w:pPr>
              <w:pStyle w:val="Tabletext"/>
              <w:numPr>
                <w:ilvl w:val="0"/>
                <w:numId w:val="59"/>
              </w:numPr>
              <w:rPr>
                <w:szCs w:val="22"/>
              </w:rPr>
            </w:pPr>
            <w:r w:rsidRPr="00E62B4C">
              <w:t>MyBatis;</w:t>
            </w:r>
          </w:p>
          <w:p w14:paraId="3C7CCB2E" w14:textId="5D4D70BD" w:rsidR="006E03D6" w:rsidRPr="00E62B4C" w:rsidRDefault="006E03D6" w:rsidP="00E62B4C">
            <w:pPr>
              <w:pStyle w:val="Tabletext"/>
              <w:numPr>
                <w:ilvl w:val="0"/>
                <w:numId w:val="59"/>
              </w:numPr>
              <w:rPr>
                <w:szCs w:val="22"/>
              </w:rPr>
            </w:pPr>
            <w:r w:rsidRPr="00E62B4C">
              <w:rPr>
                <w:szCs w:val="22"/>
              </w:rPr>
              <w:t>yaz4j;</w:t>
            </w:r>
          </w:p>
          <w:p w14:paraId="1A8B6DD1" w14:textId="7EEAEC28" w:rsidR="006E03D6" w:rsidRPr="00E62B4C" w:rsidRDefault="006E03D6" w:rsidP="00E62B4C">
            <w:pPr>
              <w:pStyle w:val="Tabletext"/>
              <w:numPr>
                <w:ilvl w:val="0"/>
                <w:numId w:val="59"/>
              </w:numPr>
              <w:rPr>
                <w:szCs w:val="22"/>
              </w:rPr>
            </w:pPr>
            <w:r w:rsidRPr="00E62B4C">
              <w:rPr>
                <w:szCs w:val="22"/>
              </w:rPr>
              <w:t>Marc4j.</w:t>
            </w:r>
          </w:p>
        </w:tc>
      </w:tr>
      <w:tr w:rsidR="006E03D6" w:rsidRPr="00E62B4C" w14:paraId="578546E9" w14:textId="77777777" w:rsidTr="00782E1A">
        <w:trPr>
          <w:gridAfter w:val="1"/>
          <w:wAfter w:w="11" w:type="pct"/>
        </w:trPr>
        <w:tc>
          <w:tcPr>
            <w:tcW w:w="439" w:type="pct"/>
          </w:tcPr>
          <w:p w14:paraId="207B5C8B" w14:textId="77777777" w:rsidR="006E03D6" w:rsidRPr="00E62B4C" w:rsidRDefault="006E03D6" w:rsidP="00E62B4C">
            <w:pPr>
              <w:pStyle w:val="Tabletext"/>
              <w:rPr>
                <w:szCs w:val="22"/>
              </w:rPr>
            </w:pPr>
            <w:r w:rsidRPr="00E62B4C">
              <w:rPr>
                <w:szCs w:val="22"/>
              </w:rPr>
              <w:t>4.2.</w:t>
            </w:r>
          </w:p>
        </w:tc>
        <w:tc>
          <w:tcPr>
            <w:tcW w:w="899" w:type="pct"/>
          </w:tcPr>
          <w:p w14:paraId="379A0CD9" w14:textId="77777777" w:rsidR="006E03D6" w:rsidRPr="00E62B4C" w:rsidRDefault="006E03D6" w:rsidP="00E62B4C">
            <w:pPr>
              <w:pStyle w:val="Tabletext"/>
              <w:rPr>
                <w:szCs w:val="22"/>
              </w:rPr>
            </w:pPr>
            <w:r w:rsidRPr="00E62B4C">
              <w:rPr>
                <w:szCs w:val="22"/>
              </w:rPr>
              <w:t>Eksponatų / vertybių valdymas</w:t>
            </w:r>
          </w:p>
        </w:tc>
        <w:tc>
          <w:tcPr>
            <w:tcW w:w="1964" w:type="pct"/>
          </w:tcPr>
          <w:p w14:paraId="55656B7F" w14:textId="77777777" w:rsidR="006E03D6" w:rsidRPr="00E62B4C" w:rsidRDefault="006E03D6" w:rsidP="00E62B4C">
            <w:pPr>
              <w:pStyle w:val="Tabletext"/>
            </w:pPr>
            <w:r w:rsidRPr="00E62B4C">
              <w:t>Paskirtis – valdyti muziejaus eksponatų/vertybių duomenis.</w:t>
            </w:r>
          </w:p>
          <w:p w14:paraId="2ED9CB04" w14:textId="77777777" w:rsidR="006E03D6" w:rsidRPr="00E62B4C" w:rsidRDefault="006E03D6" w:rsidP="00E62B4C">
            <w:pPr>
              <w:pStyle w:val="Tabletext"/>
            </w:pPr>
            <w:r w:rsidRPr="00E62B4C">
              <w:t>Pagrindinės funkcijos:</w:t>
            </w:r>
          </w:p>
          <w:p w14:paraId="744E3729" w14:textId="77777777" w:rsidR="006E03D6" w:rsidRPr="00E62B4C" w:rsidRDefault="006E03D6" w:rsidP="00E62B4C">
            <w:pPr>
              <w:pStyle w:val="Tabletext"/>
              <w:numPr>
                <w:ilvl w:val="0"/>
                <w:numId w:val="48"/>
              </w:numPr>
            </w:pPr>
            <w:r w:rsidRPr="00E62B4C">
              <w:t>tvarkyti eksponato / komplekto / grupės duomenis;</w:t>
            </w:r>
          </w:p>
          <w:p w14:paraId="77A71082" w14:textId="77777777" w:rsidR="006E03D6" w:rsidRPr="00E62B4C" w:rsidRDefault="006E03D6" w:rsidP="00E62B4C">
            <w:pPr>
              <w:pStyle w:val="Tabletext"/>
              <w:numPr>
                <w:ilvl w:val="0"/>
                <w:numId w:val="48"/>
              </w:numPr>
            </w:pPr>
            <w:r w:rsidRPr="00E62B4C">
              <w:t>pateikti tvirtinti eksponatą / komplektą / grupę;</w:t>
            </w:r>
          </w:p>
          <w:p w14:paraId="5F314BBA" w14:textId="77777777" w:rsidR="006E03D6" w:rsidRPr="00E62B4C" w:rsidRDefault="006E03D6" w:rsidP="00E62B4C">
            <w:pPr>
              <w:pStyle w:val="Tabletext"/>
              <w:numPr>
                <w:ilvl w:val="0"/>
                <w:numId w:val="48"/>
              </w:numPr>
            </w:pPr>
            <w:r w:rsidRPr="00E62B4C">
              <w:t>patvirtinti eksponato / komplekto / grupės duomenis;</w:t>
            </w:r>
          </w:p>
          <w:p w14:paraId="01330C32" w14:textId="77777777" w:rsidR="006E03D6" w:rsidRPr="00E62B4C" w:rsidRDefault="006E03D6" w:rsidP="00E62B4C">
            <w:pPr>
              <w:pStyle w:val="Tabletext"/>
              <w:numPr>
                <w:ilvl w:val="0"/>
                <w:numId w:val="48"/>
              </w:numPr>
            </w:pPr>
            <w:r w:rsidRPr="00E62B4C">
              <w:t>tvarkyti vertybės duomenis;</w:t>
            </w:r>
          </w:p>
          <w:p w14:paraId="1E6783AD" w14:textId="77777777" w:rsidR="006E03D6" w:rsidRPr="00E62B4C" w:rsidRDefault="006E03D6" w:rsidP="00E62B4C">
            <w:pPr>
              <w:pStyle w:val="Tabletext"/>
              <w:numPr>
                <w:ilvl w:val="0"/>
                <w:numId w:val="48"/>
              </w:numPr>
            </w:pPr>
            <w:r w:rsidRPr="00E62B4C">
              <w:t>suformuoti vertybės ataskaitą spausdinimui;</w:t>
            </w:r>
          </w:p>
          <w:p w14:paraId="04334F75" w14:textId="77777777" w:rsidR="006E03D6" w:rsidRPr="00E62B4C" w:rsidRDefault="006E03D6" w:rsidP="00E62B4C">
            <w:pPr>
              <w:pStyle w:val="Tabletext"/>
              <w:numPr>
                <w:ilvl w:val="0"/>
                <w:numId w:val="48"/>
              </w:numPr>
            </w:pPr>
            <w:r w:rsidRPr="00E62B4C">
              <w:t>tvarkyti zoologinė medžiagą;</w:t>
            </w:r>
          </w:p>
          <w:p w14:paraId="3F7BDEAF" w14:textId="77777777" w:rsidR="006E03D6" w:rsidRPr="00E62B4C" w:rsidRDefault="006E03D6" w:rsidP="00E62B4C">
            <w:pPr>
              <w:pStyle w:val="Tabletext"/>
              <w:numPr>
                <w:ilvl w:val="0"/>
                <w:numId w:val="48"/>
              </w:numPr>
            </w:pPr>
            <w:r w:rsidRPr="00E62B4C">
              <w:t>tvarkyti zoologinės medžiagos aktus;</w:t>
            </w:r>
          </w:p>
          <w:p w14:paraId="7C02801E" w14:textId="46E8DC58" w:rsidR="006E03D6" w:rsidRPr="00CC7D7E" w:rsidRDefault="006E03D6" w:rsidP="00E62B4C">
            <w:pPr>
              <w:pStyle w:val="Tabletext"/>
              <w:numPr>
                <w:ilvl w:val="0"/>
                <w:numId w:val="48"/>
              </w:numPr>
              <w:rPr>
                <w:rStyle w:val="normaltextrun"/>
              </w:rPr>
            </w:pPr>
            <w:r w:rsidRPr="00E62B4C">
              <w:t>suformuoti zoologinių medžiagų ataskaitą.</w:t>
            </w:r>
          </w:p>
        </w:tc>
        <w:tc>
          <w:tcPr>
            <w:tcW w:w="1687" w:type="pct"/>
          </w:tcPr>
          <w:p w14:paraId="06FA04B9" w14:textId="1572B125" w:rsidR="006E03D6" w:rsidRPr="00E62B4C" w:rsidRDefault="006E03D6" w:rsidP="00E62B4C">
            <w:pPr>
              <w:pStyle w:val="Tabletext"/>
              <w:numPr>
                <w:ilvl w:val="0"/>
                <w:numId w:val="59"/>
              </w:numPr>
            </w:pPr>
            <w:r w:rsidRPr="00E62B4C">
              <w:t>JAVA programavimo kalba, AdoptOpenJDK versija;</w:t>
            </w:r>
          </w:p>
          <w:p w14:paraId="4093F091" w14:textId="6C02A098" w:rsidR="006E03D6" w:rsidRPr="00E62B4C" w:rsidRDefault="006E03D6" w:rsidP="00E62B4C">
            <w:pPr>
              <w:pStyle w:val="Tabletext"/>
              <w:numPr>
                <w:ilvl w:val="0"/>
                <w:numId w:val="59"/>
              </w:numPr>
            </w:pPr>
            <w:r w:rsidRPr="00E62B4C">
              <w:t>Apache Tomcat;</w:t>
            </w:r>
          </w:p>
          <w:p w14:paraId="0680CFD5" w14:textId="3BD7E459" w:rsidR="006E03D6" w:rsidRPr="00E62B4C" w:rsidRDefault="006E03D6" w:rsidP="00E62B4C">
            <w:pPr>
              <w:pStyle w:val="Tabletext"/>
              <w:numPr>
                <w:ilvl w:val="0"/>
                <w:numId w:val="59"/>
              </w:numPr>
            </w:pPr>
            <w:r w:rsidRPr="00E62B4C">
              <w:t>Spring Framework;</w:t>
            </w:r>
          </w:p>
          <w:p w14:paraId="16B1DA19" w14:textId="6460115B" w:rsidR="006E03D6" w:rsidRPr="00E62B4C" w:rsidRDefault="006E03D6" w:rsidP="00E62B4C">
            <w:pPr>
              <w:pStyle w:val="Tabletext"/>
              <w:numPr>
                <w:ilvl w:val="0"/>
                <w:numId w:val="59"/>
              </w:numPr>
            </w:pPr>
            <w:r w:rsidRPr="00E62B4C">
              <w:t>Apache POI, OOXML modulis;</w:t>
            </w:r>
          </w:p>
          <w:p w14:paraId="4008C201" w14:textId="5486C6E5" w:rsidR="006E03D6" w:rsidRPr="00E62B4C" w:rsidRDefault="006E03D6" w:rsidP="00E62B4C">
            <w:pPr>
              <w:pStyle w:val="Tabletext"/>
              <w:numPr>
                <w:ilvl w:val="0"/>
                <w:numId w:val="59"/>
              </w:numPr>
            </w:pPr>
            <w:r w:rsidRPr="00E62B4C">
              <w:t>Apache Maven;</w:t>
            </w:r>
          </w:p>
          <w:p w14:paraId="2B0780CC" w14:textId="51891C2D" w:rsidR="006E03D6" w:rsidRPr="00E62B4C" w:rsidRDefault="006E03D6" w:rsidP="00E62B4C">
            <w:pPr>
              <w:pStyle w:val="Tabletext"/>
              <w:numPr>
                <w:ilvl w:val="0"/>
                <w:numId w:val="59"/>
              </w:numPr>
            </w:pPr>
            <w:r w:rsidRPr="00E62B4C">
              <w:t>JUnit;</w:t>
            </w:r>
          </w:p>
          <w:p w14:paraId="59E4E32E" w14:textId="140AD426" w:rsidR="006E03D6" w:rsidRPr="00E62B4C" w:rsidRDefault="006E03D6" w:rsidP="00E62B4C">
            <w:pPr>
              <w:pStyle w:val="Tabletext"/>
              <w:numPr>
                <w:ilvl w:val="0"/>
                <w:numId w:val="59"/>
              </w:numPr>
            </w:pPr>
            <w:r w:rsidRPr="00E62B4C">
              <w:t>GitLab CE;</w:t>
            </w:r>
          </w:p>
          <w:p w14:paraId="3CEC4A15" w14:textId="7E797B8F" w:rsidR="006E03D6" w:rsidRPr="00E62B4C" w:rsidRDefault="006E03D6" w:rsidP="00E62B4C">
            <w:pPr>
              <w:pStyle w:val="Tabletext"/>
              <w:numPr>
                <w:ilvl w:val="0"/>
                <w:numId w:val="59"/>
              </w:numPr>
            </w:pPr>
            <w:r w:rsidRPr="00E62B4C">
              <w:t>Liquibase;</w:t>
            </w:r>
          </w:p>
          <w:p w14:paraId="4FE2D075" w14:textId="15862147" w:rsidR="006E03D6" w:rsidRPr="00E62B4C" w:rsidRDefault="006E03D6" w:rsidP="00E62B4C">
            <w:pPr>
              <w:pStyle w:val="Tabletext"/>
              <w:numPr>
                <w:ilvl w:val="0"/>
                <w:numId w:val="59"/>
              </w:numPr>
              <w:rPr>
                <w:szCs w:val="22"/>
              </w:rPr>
            </w:pPr>
            <w:r w:rsidRPr="00E62B4C">
              <w:t>RichFaces;</w:t>
            </w:r>
          </w:p>
          <w:p w14:paraId="4B64079F" w14:textId="55B74BE0" w:rsidR="006E03D6" w:rsidRPr="00E62B4C" w:rsidRDefault="006E03D6" w:rsidP="00E62B4C">
            <w:pPr>
              <w:pStyle w:val="Tabletext"/>
              <w:numPr>
                <w:ilvl w:val="0"/>
                <w:numId w:val="59"/>
              </w:numPr>
              <w:rPr>
                <w:szCs w:val="22"/>
              </w:rPr>
            </w:pPr>
            <w:r w:rsidRPr="00E62B4C">
              <w:t>MyBatis.</w:t>
            </w:r>
          </w:p>
        </w:tc>
      </w:tr>
      <w:tr w:rsidR="006E03D6" w:rsidRPr="00E62B4C" w14:paraId="622DE321" w14:textId="77777777" w:rsidTr="00782E1A">
        <w:trPr>
          <w:gridAfter w:val="1"/>
          <w:wAfter w:w="11" w:type="pct"/>
        </w:trPr>
        <w:tc>
          <w:tcPr>
            <w:tcW w:w="439" w:type="pct"/>
          </w:tcPr>
          <w:p w14:paraId="2EFE44EB" w14:textId="77777777" w:rsidR="006E03D6" w:rsidRPr="00E62B4C" w:rsidRDefault="006E03D6" w:rsidP="00E62B4C">
            <w:pPr>
              <w:pStyle w:val="Tabletext"/>
              <w:rPr>
                <w:szCs w:val="22"/>
              </w:rPr>
            </w:pPr>
            <w:r w:rsidRPr="00E62B4C">
              <w:rPr>
                <w:szCs w:val="22"/>
              </w:rPr>
              <w:t>4.3.</w:t>
            </w:r>
          </w:p>
        </w:tc>
        <w:tc>
          <w:tcPr>
            <w:tcW w:w="899" w:type="pct"/>
          </w:tcPr>
          <w:p w14:paraId="6BA6B0E7" w14:textId="77777777" w:rsidR="006E03D6" w:rsidRPr="00E62B4C" w:rsidRDefault="006E03D6" w:rsidP="00E62B4C">
            <w:pPr>
              <w:pStyle w:val="Tabletext"/>
              <w:rPr>
                <w:szCs w:val="22"/>
              </w:rPr>
            </w:pPr>
            <w:r w:rsidRPr="00E62B4C">
              <w:rPr>
                <w:szCs w:val="22"/>
              </w:rPr>
              <w:t>Klasifikatorių valdymas</w:t>
            </w:r>
          </w:p>
        </w:tc>
        <w:tc>
          <w:tcPr>
            <w:tcW w:w="1964" w:type="pct"/>
          </w:tcPr>
          <w:p w14:paraId="78691E3A" w14:textId="77777777" w:rsidR="006E03D6" w:rsidRPr="00E62B4C" w:rsidRDefault="006E03D6" w:rsidP="00E62B4C">
            <w:pPr>
              <w:pStyle w:val="Tabletext"/>
            </w:pPr>
            <w:r w:rsidRPr="00E62B4C">
              <w:t>Paskirtis – valdyti muziejaus ir bendramuziejinius klasifikatorius.</w:t>
            </w:r>
          </w:p>
          <w:p w14:paraId="73B997DF" w14:textId="77777777" w:rsidR="006E03D6" w:rsidRPr="00E62B4C" w:rsidRDefault="006E03D6" w:rsidP="00E62B4C">
            <w:pPr>
              <w:pStyle w:val="Tabletext"/>
            </w:pPr>
            <w:r w:rsidRPr="00E62B4C">
              <w:t>Pagrindinės funkcijos:</w:t>
            </w:r>
          </w:p>
          <w:p w14:paraId="32042925" w14:textId="77777777" w:rsidR="006E03D6" w:rsidRPr="00E62B4C" w:rsidRDefault="006E03D6" w:rsidP="00E62B4C">
            <w:pPr>
              <w:pStyle w:val="Tabletext"/>
              <w:numPr>
                <w:ilvl w:val="0"/>
                <w:numId w:val="49"/>
              </w:numPr>
            </w:pPr>
            <w:r w:rsidRPr="00E62B4C">
              <w:t>ieškoti klasifikatoriaus;</w:t>
            </w:r>
          </w:p>
          <w:p w14:paraId="64AB2FE7" w14:textId="77777777" w:rsidR="006E03D6" w:rsidRPr="00E62B4C" w:rsidRDefault="006E03D6" w:rsidP="00E62B4C">
            <w:pPr>
              <w:pStyle w:val="Tabletext"/>
              <w:numPr>
                <w:ilvl w:val="0"/>
                <w:numId w:val="49"/>
              </w:numPr>
            </w:pPr>
            <w:r w:rsidRPr="00E62B4C">
              <w:t>peržiūrėti klasifikatoriaus duomenis;</w:t>
            </w:r>
          </w:p>
          <w:p w14:paraId="1659AB5B" w14:textId="77777777" w:rsidR="006E03D6" w:rsidRPr="00E62B4C" w:rsidRDefault="006E03D6" w:rsidP="00E62B4C">
            <w:pPr>
              <w:pStyle w:val="Tabletext"/>
              <w:numPr>
                <w:ilvl w:val="0"/>
                <w:numId w:val="49"/>
              </w:numPr>
            </w:pPr>
            <w:r w:rsidRPr="00E62B4C">
              <w:t>peržiūrėti klasifikatoriaus reikšmę;</w:t>
            </w:r>
          </w:p>
          <w:p w14:paraId="090F6DE5" w14:textId="77777777" w:rsidR="006E03D6" w:rsidRPr="00E62B4C" w:rsidRDefault="006E03D6" w:rsidP="00E62B4C">
            <w:pPr>
              <w:pStyle w:val="Tabletext"/>
              <w:numPr>
                <w:ilvl w:val="0"/>
                <w:numId w:val="49"/>
              </w:numPr>
            </w:pPr>
            <w:r w:rsidRPr="00E62B4C">
              <w:t>tvarkyti muziejaus klasifikatorius;</w:t>
            </w:r>
          </w:p>
          <w:p w14:paraId="2FF7A7A2" w14:textId="77777777" w:rsidR="006E03D6" w:rsidRPr="00E62B4C" w:rsidRDefault="006E03D6" w:rsidP="00E62B4C">
            <w:pPr>
              <w:pStyle w:val="Tabletext"/>
              <w:numPr>
                <w:ilvl w:val="0"/>
                <w:numId w:val="49"/>
              </w:numPr>
            </w:pPr>
            <w:r w:rsidRPr="00E62B4C">
              <w:t>tvarkyti bendramuziejinius klasifikatorius;</w:t>
            </w:r>
          </w:p>
          <w:p w14:paraId="62728A58" w14:textId="202EFACB" w:rsidR="006E03D6" w:rsidRPr="00CC7D7E" w:rsidRDefault="006E03D6" w:rsidP="00E62B4C">
            <w:pPr>
              <w:pStyle w:val="Tabletext"/>
              <w:numPr>
                <w:ilvl w:val="0"/>
                <w:numId w:val="49"/>
              </w:numPr>
              <w:rPr>
                <w:rStyle w:val="normaltextrun"/>
              </w:rPr>
            </w:pPr>
            <w:r w:rsidRPr="00E62B4C">
              <w:t>peržiūrėti klasifikatorių pakeitimus.</w:t>
            </w:r>
          </w:p>
        </w:tc>
        <w:tc>
          <w:tcPr>
            <w:tcW w:w="1687" w:type="pct"/>
          </w:tcPr>
          <w:p w14:paraId="5F32401D" w14:textId="73E6BB38" w:rsidR="006E03D6" w:rsidRPr="00E62B4C" w:rsidRDefault="006E03D6" w:rsidP="00E62B4C">
            <w:pPr>
              <w:pStyle w:val="Tabletext"/>
              <w:numPr>
                <w:ilvl w:val="0"/>
                <w:numId w:val="59"/>
              </w:numPr>
            </w:pPr>
            <w:r w:rsidRPr="00E62B4C">
              <w:t>JAVA programavimo kalba, AdoptOpenJDK versija;</w:t>
            </w:r>
          </w:p>
          <w:p w14:paraId="25D272D3" w14:textId="75A9544B" w:rsidR="006E03D6" w:rsidRPr="00E62B4C" w:rsidRDefault="006E03D6" w:rsidP="00E62B4C">
            <w:pPr>
              <w:pStyle w:val="Tabletext"/>
              <w:numPr>
                <w:ilvl w:val="0"/>
                <w:numId w:val="59"/>
              </w:numPr>
            </w:pPr>
            <w:r w:rsidRPr="00E62B4C">
              <w:t>Apache Tomcat;</w:t>
            </w:r>
          </w:p>
          <w:p w14:paraId="158BDDC6" w14:textId="6769A932" w:rsidR="006E03D6" w:rsidRPr="00E62B4C" w:rsidRDefault="006E03D6" w:rsidP="00E62B4C">
            <w:pPr>
              <w:pStyle w:val="Tabletext"/>
              <w:numPr>
                <w:ilvl w:val="0"/>
                <w:numId w:val="59"/>
              </w:numPr>
            </w:pPr>
            <w:r w:rsidRPr="00E62B4C">
              <w:t>Spring Framework;</w:t>
            </w:r>
          </w:p>
          <w:p w14:paraId="31C7B598" w14:textId="5B8CDBA6" w:rsidR="006E03D6" w:rsidRPr="00E62B4C" w:rsidRDefault="006E03D6" w:rsidP="00E62B4C">
            <w:pPr>
              <w:pStyle w:val="Tabletext"/>
              <w:numPr>
                <w:ilvl w:val="0"/>
                <w:numId w:val="59"/>
              </w:numPr>
            </w:pPr>
            <w:r w:rsidRPr="00E62B4C">
              <w:t>Apache POI, OOXML modulis;</w:t>
            </w:r>
          </w:p>
          <w:p w14:paraId="558E58B1" w14:textId="45D34C24" w:rsidR="006E03D6" w:rsidRPr="00E62B4C" w:rsidRDefault="006E03D6" w:rsidP="00E62B4C">
            <w:pPr>
              <w:pStyle w:val="Tabletext"/>
              <w:numPr>
                <w:ilvl w:val="0"/>
                <w:numId w:val="59"/>
              </w:numPr>
            </w:pPr>
            <w:r w:rsidRPr="00E62B4C">
              <w:t>Apache Maven;</w:t>
            </w:r>
          </w:p>
          <w:p w14:paraId="50ED5B49" w14:textId="561CDCF0" w:rsidR="006E03D6" w:rsidRPr="00E62B4C" w:rsidRDefault="006E03D6" w:rsidP="00E62B4C">
            <w:pPr>
              <w:pStyle w:val="Tabletext"/>
              <w:numPr>
                <w:ilvl w:val="0"/>
                <w:numId w:val="59"/>
              </w:numPr>
            </w:pPr>
            <w:r w:rsidRPr="00E62B4C">
              <w:t>JUnit;</w:t>
            </w:r>
          </w:p>
          <w:p w14:paraId="3CD3E952" w14:textId="2C54D78D" w:rsidR="006E03D6" w:rsidRPr="00E62B4C" w:rsidRDefault="006E03D6" w:rsidP="00E62B4C">
            <w:pPr>
              <w:pStyle w:val="Tabletext"/>
              <w:numPr>
                <w:ilvl w:val="0"/>
                <w:numId w:val="59"/>
              </w:numPr>
            </w:pPr>
            <w:r w:rsidRPr="00E62B4C">
              <w:t>GitLab CE;</w:t>
            </w:r>
          </w:p>
          <w:p w14:paraId="28AAB48D" w14:textId="4DDE196F" w:rsidR="006E03D6" w:rsidRPr="00E62B4C" w:rsidRDefault="006E03D6" w:rsidP="00E62B4C">
            <w:pPr>
              <w:pStyle w:val="Tabletext"/>
              <w:numPr>
                <w:ilvl w:val="0"/>
                <w:numId w:val="59"/>
              </w:numPr>
            </w:pPr>
            <w:r w:rsidRPr="00E62B4C">
              <w:t>Liquibase;</w:t>
            </w:r>
          </w:p>
          <w:p w14:paraId="37DD3CD2" w14:textId="5C828FAA" w:rsidR="006E03D6" w:rsidRPr="00E62B4C" w:rsidRDefault="006E03D6" w:rsidP="00E62B4C">
            <w:pPr>
              <w:pStyle w:val="Tabletext"/>
              <w:numPr>
                <w:ilvl w:val="0"/>
                <w:numId w:val="59"/>
              </w:numPr>
              <w:rPr>
                <w:szCs w:val="22"/>
              </w:rPr>
            </w:pPr>
            <w:r w:rsidRPr="00E62B4C">
              <w:t>RichFaces;</w:t>
            </w:r>
          </w:p>
          <w:p w14:paraId="3D731596" w14:textId="17CE4C85" w:rsidR="006E03D6" w:rsidRPr="00E62B4C" w:rsidRDefault="006E03D6" w:rsidP="00E62B4C">
            <w:pPr>
              <w:pStyle w:val="Tabletext"/>
              <w:numPr>
                <w:ilvl w:val="0"/>
                <w:numId w:val="59"/>
              </w:numPr>
              <w:rPr>
                <w:szCs w:val="22"/>
              </w:rPr>
            </w:pPr>
            <w:r w:rsidRPr="00E62B4C">
              <w:t>MyBatis;</w:t>
            </w:r>
          </w:p>
          <w:p w14:paraId="030FF868" w14:textId="605A4309" w:rsidR="006E03D6" w:rsidRPr="00E62B4C" w:rsidRDefault="006E03D6" w:rsidP="00E62B4C">
            <w:pPr>
              <w:pStyle w:val="Tabletext"/>
              <w:numPr>
                <w:ilvl w:val="0"/>
                <w:numId w:val="59"/>
              </w:numPr>
              <w:rPr>
                <w:szCs w:val="22"/>
              </w:rPr>
            </w:pPr>
            <w:r w:rsidRPr="00E62B4C">
              <w:rPr>
                <w:szCs w:val="22"/>
              </w:rPr>
              <w:t>yaz4j;</w:t>
            </w:r>
          </w:p>
          <w:p w14:paraId="16B96A40" w14:textId="1165F6C4" w:rsidR="006E03D6" w:rsidRPr="00E62B4C" w:rsidRDefault="006E03D6" w:rsidP="00E62B4C">
            <w:pPr>
              <w:pStyle w:val="Tabletext"/>
              <w:numPr>
                <w:ilvl w:val="0"/>
                <w:numId w:val="59"/>
              </w:numPr>
              <w:rPr>
                <w:szCs w:val="22"/>
              </w:rPr>
            </w:pPr>
            <w:r w:rsidRPr="00E62B4C">
              <w:rPr>
                <w:szCs w:val="22"/>
              </w:rPr>
              <w:t>Marc4j.</w:t>
            </w:r>
          </w:p>
        </w:tc>
      </w:tr>
      <w:tr w:rsidR="006E03D6" w:rsidRPr="00E62B4C" w14:paraId="26545093" w14:textId="77777777" w:rsidTr="00782E1A">
        <w:trPr>
          <w:gridAfter w:val="1"/>
          <w:wAfter w:w="11" w:type="pct"/>
        </w:trPr>
        <w:tc>
          <w:tcPr>
            <w:tcW w:w="439" w:type="pct"/>
          </w:tcPr>
          <w:p w14:paraId="156F5D94" w14:textId="77777777" w:rsidR="006E03D6" w:rsidRPr="00E62B4C" w:rsidRDefault="006E03D6" w:rsidP="00E62B4C">
            <w:pPr>
              <w:pStyle w:val="Tabletext"/>
              <w:rPr>
                <w:szCs w:val="22"/>
              </w:rPr>
            </w:pPr>
            <w:r w:rsidRPr="00E62B4C">
              <w:rPr>
                <w:szCs w:val="22"/>
              </w:rPr>
              <w:t>4.4.</w:t>
            </w:r>
          </w:p>
        </w:tc>
        <w:tc>
          <w:tcPr>
            <w:tcW w:w="899" w:type="pct"/>
          </w:tcPr>
          <w:p w14:paraId="6C65C284" w14:textId="77777777" w:rsidR="006E03D6" w:rsidRPr="00E62B4C" w:rsidRDefault="006E03D6" w:rsidP="00E62B4C">
            <w:pPr>
              <w:pStyle w:val="Tabletext"/>
              <w:rPr>
                <w:szCs w:val="22"/>
              </w:rPr>
            </w:pPr>
            <w:r w:rsidRPr="00E62B4C">
              <w:rPr>
                <w:szCs w:val="22"/>
              </w:rPr>
              <w:t>Apskaita</w:t>
            </w:r>
          </w:p>
        </w:tc>
        <w:tc>
          <w:tcPr>
            <w:tcW w:w="1964" w:type="pct"/>
          </w:tcPr>
          <w:p w14:paraId="1F86602C" w14:textId="77777777" w:rsidR="006E03D6" w:rsidRPr="00E62B4C" w:rsidRDefault="006E03D6" w:rsidP="00E62B4C">
            <w:pPr>
              <w:pStyle w:val="Tabletext"/>
            </w:pPr>
            <w:r w:rsidRPr="00E62B4C">
              <w:t>Paskirtis – tvarkyti muziejaus eksponatų apskaitą.</w:t>
            </w:r>
          </w:p>
          <w:p w14:paraId="01243235" w14:textId="77777777" w:rsidR="006E03D6" w:rsidRPr="00E62B4C" w:rsidRDefault="006E03D6" w:rsidP="00E62B4C">
            <w:pPr>
              <w:pStyle w:val="Tabletext"/>
            </w:pPr>
            <w:r w:rsidRPr="00E62B4C">
              <w:t>Pagrindinės funkcijos:</w:t>
            </w:r>
          </w:p>
          <w:p w14:paraId="64A6D3E6" w14:textId="77777777" w:rsidR="006E03D6" w:rsidRPr="00E62B4C" w:rsidRDefault="006E03D6" w:rsidP="00E62B4C">
            <w:pPr>
              <w:pStyle w:val="Tabletext"/>
              <w:numPr>
                <w:ilvl w:val="0"/>
                <w:numId w:val="50"/>
              </w:numPr>
            </w:pPr>
            <w:r w:rsidRPr="00E62B4C">
              <w:t>perduoti eksponatą;</w:t>
            </w:r>
          </w:p>
          <w:p w14:paraId="6F1C04AE" w14:textId="77777777" w:rsidR="006E03D6" w:rsidRPr="00E62B4C" w:rsidRDefault="006E03D6" w:rsidP="00E62B4C">
            <w:pPr>
              <w:pStyle w:val="Tabletext"/>
              <w:numPr>
                <w:ilvl w:val="0"/>
                <w:numId w:val="50"/>
              </w:numPr>
            </w:pPr>
            <w:r w:rsidRPr="00E62B4C">
              <w:t>nurašyti eksponatą;</w:t>
            </w:r>
          </w:p>
          <w:p w14:paraId="20EC829F" w14:textId="77777777" w:rsidR="006E03D6" w:rsidRPr="00E62B4C" w:rsidRDefault="006E03D6" w:rsidP="00E62B4C">
            <w:pPr>
              <w:pStyle w:val="Tabletext"/>
              <w:numPr>
                <w:ilvl w:val="0"/>
                <w:numId w:val="50"/>
              </w:numPr>
            </w:pPr>
            <w:r w:rsidRPr="00E62B4C">
              <w:t>tvarkyti nuolatinio saugojimo aktus;</w:t>
            </w:r>
          </w:p>
          <w:p w14:paraId="2C5BC788" w14:textId="77777777" w:rsidR="006E03D6" w:rsidRPr="00E62B4C" w:rsidRDefault="006E03D6" w:rsidP="00E62B4C">
            <w:pPr>
              <w:pStyle w:val="Tabletext"/>
              <w:numPr>
                <w:ilvl w:val="0"/>
                <w:numId w:val="50"/>
              </w:numPr>
            </w:pPr>
            <w:r w:rsidRPr="00E62B4C">
              <w:t>tvarkyti laikinojo saugojimo aktus;</w:t>
            </w:r>
          </w:p>
          <w:p w14:paraId="580287F8" w14:textId="77777777" w:rsidR="006E03D6" w:rsidRPr="00E62B4C" w:rsidRDefault="006E03D6" w:rsidP="00E62B4C">
            <w:pPr>
              <w:pStyle w:val="Tabletext"/>
              <w:numPr>
                <w:ilvl w:val="0"/>
                <w:numId w:val="50"/>
              </w:numPr>
            </w:pPr>
            <w:r w:rsidRPr="00E62B4C">
              <w:t>tvarkyti judėjimo muziejuje aktus;</w:t>
            </w:r>
          </w:p>
          <w:p w14:paraId="74270D95" w14:textId="77777777" w:rsidR="006E03D6" w:rsidRPr="00E62B4C" w:rsidRDefault="006E03D6" w:rsidP="00E62B4C">
            <w:pPr>
              <w:pStyle w:val="Tabletext"/>
              <w:numPr>
                <w:ilvl w:val="0"/>
                <w:numId w:val="50"/>
              </w:numPr>
            </w:pPr>
            <w:r w:rsidRPr="00E62B4C">
              <w:t>ieškoti akto duomenų;</w:t>
            </w:r>
          </w:p>
          <w:p w14:paraId="1940FAD4" w14:textId="77777777" w:rsidR="006E03D6" w:rsidRPr="00E62B4C" w:rsidRDefault="006E03D6" w:rsidP="00E62B4C">
            <w:pPr>
              <w:pStyle w:val="Tabletext"/>
              <w:numPr>
                <w:ilvl w:val="0"/>
                <w:numId w:val="50"/>
              </w:numPr>
            </w:pPr>
            <w:r w:rsidRPr="00E62B4C">
              <w:t>peržiūrėti akto duomenis;</w:t>
            </w:r>
          </w:p>
          <w:p w14:paraId="6CE3477E" w14:textId="77777777" w:rsidR="006E03D6" w:rsidRPr="00E62B4C" w:rsidRDefault="006E03D6" w:rsidP="00E62B4C">
            <w:pPr>
              <w:pStyle w:val="Tabletext"/>
              <w:numPr>
                <w:ilvl w:val="0"/>
                <w:numId w:val="50"/>
              </w:numPr>
            </w:pPr>
            <w:r w:rsidRPr="00E62B4C">
              <w:t>suformuoti aktą spausdinimui;</w:t>
            </w:r>
          </w:p>
          <w:p w14:paraId="663A9A9E" w14:textId="77777777" w:rsidR="006E03D6" w:rsidRPr="00E62B4C" w:rsidRDefault="006E03D6" w:rsidP="00E62B4C">
            <w:pPr>
              <w:pStyle w:val="Tabletext"/>
              <w:numPr>
                <w:ilvl w:val="0"/>
                <w:numId w:val="50"/>
              </w:numPr>
            </w:pPr>
            <w:r w:rsidRPr="00E62B4C">
              <w:t>pateikti aktą užregistravimui;</w:t>
            </w:r>
          </w:p>
          <w:p w14:paraId="714A8453" w14:textId="77777777" w:rsidR="006E03D6" w:rsidRPr="00E62B4C" w:rsidRDefault="006E03D6" w:rsidP="00E62B4C">
            <w:pPr>
              <w:pStyle w:val="Tabletext"/>
              <w:numPr>
                <w:ilvl w:val="0"/>
                <w:numId w:val="50"/>
              </w:numPr>
            </w:pPr>
            <w:r w:rsidRPr="00E62B4C">
              <w:t>užregistruoti aktą knygoje;</w:t>
            </w:r>
          </w:p>
          <w:p w14:paraId="52C357B1" w14:textId="77777777" w:rsidR="006E03D6" w:rsidRPr="00E62B4C" w:rsidRDefault="006E03D6" w:rsidP="00E62B4C">
            <w:pPr>
              <w:pStyle w:val="Tabletext"/>
              <w:numPr>
                <w:ilvl w:val="0"/>
                <w:numId w:val="50"/>
              </w:numPr>
            </w:pPr>
            <w:r w:rsidRPr="00E62B4C">
              <w:t>eksportuoti pasirinktus aktus;</w:t>
            </w:r>
          </w:p>
          <w:p w14:paraId="2B07FEBD" w14:textId="77777777" w:rsidR="006E03D6" w:rsidRPr="00E62B4C" w:rsidRDefault="006E03D6" w:rsidP="00E62B4C">
            <w:pPr>
              <w:pStyle w:val="Tabletext"/>
              <w:numPr>
                <w:ilvl w:val="0"/>
                <w:numId w:val="50"/>
              </w:numPr>
            </w:pPr>
            <w:r w:rsidRPr="00E62B4C">
              <w:t>formuoti būklės įvertinimo aktą spausdinimui;</w:t>
            </w:r>
          </w:p>
          <w:p w14:paraId="6CC45F8A" w14:textId="77777777" w:rsidR="006E03D6" w:rsidRPr="00E62B4C" w:rsidRDefault="006E03D6" w:rsidP="00E62B4C">
            <w:pPr>
              <w:pStyle w:val="Tabletext"/>
              <w:numPr>
                <w:ilvl w:val="0"/>
                <w:numId w:val="50"/>
              </w:numPr>
            </w:pPr>
            <w:r w:rsidRPr="00E62B4C">
              <w:t>tvarkyti apskaitos knygas;</w:t>
            </w:r>
          </w:p>
          <w:p w14:paraId="44922AE4" w14:textId="77777777" w:rsidR="006E03D6" w:rsidRPr="00E62B4C" w:rsidRDefault="006E03D6" w:rsidP="00E62B4C">
            <w:pPr>
              <w:pStyle w:val="Tabletext"/>
              <w:numPr>
                <w:ilvl w:val="0"/>
                <w:numId w:val="50"/>
              </w:numPr>
            </w:pPr>
            <w:r w:rsidRPr="00E62B4C">
              <w:t>tvarkyti aktų registracijos knygas;</w:t>
            </w:r>
          </w:p>
          <w:p w14:paraId="36844D1D" w14:textId="77777777" w:rsidR="006E03D6" w:rsidRPr="00E62B4C" w:rsidRDefault="006E03D6" w:rsidP="00E62B4C">
            <w:pPr>
              <w:pStyle w:val="Tabletext"/>
              <w:numPr>
                <w:ilvl w:val="0"/>
                <w:numId w:val="50"/>
              </w:numPr>
            </w:pPr>
            <w:r w:rsidRPr="00E62B4C">
              <w:lastRenderedPageBreak/>
              <w:t>tvarkyti patikrinimo aktus;</w:t>
            </w:r>
          </w:p>
          <w:p w14:paraId="0C8F14AD" w14:textId="77777777" w:rsidR="006E03D6" w:rsidRPr="00E62B4C" w:rsidRDefault="006E03D6" w:rsidP="00E62B4C">
            <w:pPr>
              <w:pStyle w:val="Tabletext"/>
              <w:numPr>
                <w:ilvl w:val="0"/>
                <w:numId w:val="50"/>
              </w:numPr>
            </w:pPr>
            <w:r w:rsidRPr="00E62B4C">
              <w:t>formuoti apskaitos / aktų registracijos knygą spausdinimui;</w:t>
            </w:r>
          </w:p>
          <w:p w14:paraId="653ED2EB" w14:textId="41F47BC3" w:rsidR="006E03D6" w:rsidRPr="00CC7D7E" w:rsidRDefault="006E03D6" w:rsidP="00E62B4C">
            <w:pPr>
              <w:pStyle w:val="Tabletext"/>
              <w:numPr>
                <w:ilvl w:val="0"/>
                <w:numId w:val="50"/>
              </w:numPr>
              <w:rPr>
                <w:rStyle w:val="normaltextrun"/>
              </w:rPr>
            </w:pPr>
            <w:r w:rsidRPr="00E62B4C">
              <w:t>tvarkyti patikrinimo aktus.</w:t>
            </w:r>
          </w:p>
        </w:tc>
        <w:tc>
          <w:tcPr>
            <w:tcW w:w="1687" w:type="pct"/>
          </w:tcPr>
          <w:p w14:paraId="362E7643" w14:textId="0FB86944" w:rsidR="006E03D6" w:rsidRPr="00E62B4C" w:rsidRDefault="006E03D6" w:rsidP="00E62B4C">
            <w:pPr>
              <w:pStyle w:val="Tabletext"/>
              <w:numPr>
                <w:ilvl w:val="0"/>
                <w:numId w:val="59"/>
              </w:numPr>
            </w:pPr>
            <w:r w:rsidRPr="00E62B4C">
              <w:lastRenderedPageBreak/>
              <w:t>JAVA programavimo kalba, AdoptOpenJDK versija;</w:t>
            </w:r>
          </w:p>
          <w:p w14:paraId="2F7BA99B" w14:textId="30AB01B0" w:rsidR="006E03D6" w:rsidRPr="00E62B4C" w:rsidRDefault="006E03D6" w:rsidP="00E62B4C">
            <w:pPr>
              <w:pStyle w:val="Tabletext"/>
              <w:numPr>
                <w:ilvl w:val="0"/>
                <w:numId w:val="59"/>
              </w:numPr>
            </w:pPr>
            <w:r w:rsidRPr="00E62B4C">
              <w:t>Apache Tomcat;</w:t>
            </w:r>
          </w:p>
          <w:p w14:paraId="36265ACD" w14:textId="2B6C8851" w:rsidR="006E03D6" w:rsidRPr="00E62B4C" w:rsidRDefault="006E03D6" w:rsidP="00E62B4C">
            <w:pPr>
              <w:pStyle w:val="Tabletext"/>
              <w:numPr>
                <w:ilvl w:val="0"/>
                <w:numId w:val="59"/>
              </w:numPr>
            </w:pPr>
            <w:r w:rsidRPr="00E62B4C">
              <w:t>Spring Framework;</w:t>
            </w:r>
          </w:p>
          <w:p w14:paraId="78764CDA" w14:textId="7DB65AEC" w:rsidR="006E03D6" w:rsidRPr="00E62B4C" w:rsidRDefault="006E03D6" w:rsidP="00E62B4C">
            <w:pPr>
              <w:pStyle w:val="Tabletext"/>
              <w:numPr>
                <w:ilvl w:val="0"/>
                <w:numId w:val="59"/>
              </w:numPr>
            </w:pPr>
            <w:r w:rsidRPr="00E62B4C">
              <w:t>Apache POI, OOXML modulis;</w:t>
            </w:r>
          </w:p>
          <w:p w14:paraId="6D6F33FD" w14:textId="57CB0539" w:rsidR="006E03D6" w:rsidRPr="00E62B4C" w:rsidRDefault="006E03D6" w:rsidP="00E62B4C">
            <w:pPr>
              <w:pStyle w:val="Tabletext"/>
              <w:numPr>
                <w:ilvl w:val="0"/>
                <w:numId w:val="59"/>
              </w:numPr>
            </w:pPr>
            <w:r w:rsidRPr="00E62B4C">
              <w:t>Apache Maven;</w:t>
            </w:r>
          </w:p>
          <w:p w14:paraId="5E2A6738" w14:textId="22942E5B" w:rsidR="006E03D6" w:rsidRPr="00E62B4C" w:rsidRDefault="006E03D6" w:rsidP="00E62B4C">
            <w:pPr>
              <w:pStyle w:val="Tabletext"/>
              <w:numPr>
                <w:ilvl w:val="0"/>
                <w:numId w:val="59"/>
              </w:numPr>
            </w:pPr>
            <w:r w:rsidRPr="00E62B4C">
              <w:t>JUnit;</w:t>
            </w:r>
          </w:p>
          <w:p w14:paraId="1BC6C85B" w14:textId="29C319F3" w:rsidR="006E03D6" w:rsidRPr="00E62B4C" w:rsidRDefault="006E03D6" w:rsidP="00E62B4C">
            <w:pPr>
              <w:pStyle w:val="Tabletext"/>
              <w:numPr>
                <w:ilvl w:val="0"/>
                <w:numId w:val="59"/>
              </w:numPr>
            </w:pPr>
            <w:r w:rsidRPr="00E62B4C">
              <w:t>GitLab CE;</w:t>
            </w:r>
          </w:p>
          <w:p w14:paraId="34010BF3" w14:textId="3CC73E4B" w:rsidR="006E03D6" w:rsidRPr="00E62B4C" w:rsidRDefault="006E03D6" w:rsidP="00E62B4C">
            <w:pPr>
              <w:pStyle w:val="Tabletext"/>
              <w:numPr>
                <w:ilvl w:val="0"/>
                <w:numId w:val="59"/>
              </w:numPr>
            </w:pPr>
            <w:r w:rsidRPr="00E62B4C">
              <w:t>Liquibase;</w:t>
            </w:r>
          </w:p>
          <w:p w14:paraId="2734284B" w14:textId="42AD93DE" w:rsidR="006E03D6" w:rsidRPr="00E62B4C" w:rsidRDefault="006E03D6" w:rsidP="00E62B4C">
            <w:pPr>
              <w:pStyle w:val="Tabletext"/>
              <w:numPr>
                <w:ilvl w:val="0"/>
                <w:numId w:val="59"/>
              </w:numPr>
              <w:rPr>
                <w:szCs w:val="22"/>
              </w:rPr>
            </w:pPr>
            <w:r w:rsidRPr="00E62B4C">
              <w:t>RichFaces;</w:t>
            </w:r>
          </w:p>
          <w:p w14:paraId="16FA95DF" w14:textId="31C1F417" w:rsidR="006E03D6" w:rsidRPr="00E62B4C" w:rsidRDefault="006E03D6" w:rsidP="00E62B4C">
            <w:pPr>
              <w:pStyle w:val="Tabletext"/>
              <w:numPr>
                <w:ilvl w:val="0"/>
                <w:numId w:val="59"/>
              </w:numPr>
              <w:rPr>
                <w:szCs w:val="22"/>
              </w:rPr>
            </w:pPr>
            <w:r w:rsidRPr="00E62B4C">
              <w:t>MyBatis.</w:t>
            </w:r>
          </w:p>
        </w:tc>
      </w:tr>
      <w:tr w:rsidR="006E03D6" w:rsidRPr="00E62B4C" w14:paraId="2BE32602" w14:textId="77777777" w:rsidTr="00782E1A">
        <w:trPr>
          <w:gridAfter w:val="1"/>
          <w:wAfter w:w="11" w:type="pct"/>
          <w:trHeight w:val="3313"/>
        </w:trPr>
        <w:tc>
          <w:tcPr>
            <w:tcW w:w="439" w:type="pct"/>
          </w:tcPr>
          <w:p w14:paraId="0BA3D299" w14:textId="77777777" w:rsidR="006E03D6" w:rsidRPr="00E62B4C" w:rsidRDefault="006E03D6" w:rsidP="00E62B4C">
            <w:pPr>
              <w:pStyle w:val="Tabletext"/>
              <w:rPr>
                <w:szCs w:val="22"/>
              </w:rPr>
            </w:pPr>
            <w:r w:rsidRPr="00E62B4C">
              <w:rPr>
                <w:szCs w:val="22"/>
              </w:rPr>
              <w:t>4.5.</w:t>
            </w:r>
          </w:p>
        </w:tc>
        <w:tc>
          <w:tcPr>
            <w:tcW w:w="899" w:type="pct"/>
          </w:tcPr>
          <w:p w14:paraId="26D2FE17" w14:textId="77777777" w:rsidR="006E03D6" w:rsidRPr="00E62B4C" w:rsidRDefault="006E03D6" w:rsidP="00E62B4C">
            <w:pPr>
              <w:pStyle w:val="Tabletext"/>
              <w:rPr>
                <w:szCs w:val="22"/>
              </w:rPr>
            </w:pPr>
            <w:r w:rsidRPr="00E62B4C">
              <w:rPr>
                <w:szCs w:val="22"/>
              </w:rPr>
              <w:t>Ataskaitos</w:t>
            </w:r>
          </w:p>
        </w:tc>
        <w:tc>
          <w:tcPr>
            <w:tcW w:w="1964" w:type="pct"/>
          </w:tcPr>
          <w:p w14:paraId="7C3218F6" w14:textId="77777777" w:rsidR="006E03D6" w:rsidRPr="00E62B4C" w:rsidRDefault="006E03D6" w:rsidP="00E62B4C">
            <w:pPr>
              <w:pStyle w:val="Tabletext"/>
            </w:pPr>
            <w:r w:rsidRPr="00E62B4C">
              <w:t>Paskirtis – formuoti muziejaus ataskaitos.</w:t>
            </w:r>
          </w:p>
          <w:p w14:paraId="28F48DA1" w14:textId="77777777" w:rsidR="006E03D6" w:rsidRPr="00E62B4C" w:rsidRDefault="006E03D6" w:rsidP="00E62B4C">
            <w:pPr>
              <w:pStyle w:val="Tabletext"/>
            </w:pPr>
            <w:r w:rsidRPr="00E62B4C">
              <w:t>Pagrindinės funkcijos:</w:t>
            </w:r>
          </w:p>
          <w:p w14:paraId="48EA217F" w14:textId="77777777" w:rsidR="006E03D6" w:rsidRPr="00E62B4C" w:rsidRDefault="006E03D6" w:rsidP="00E62B4C">
            <w:pPr>
              <w:pStyle w:val="Tabletext"/>
              <w:numPr>
                <w:ilvl w:val="0"/>
                <w:numId w:val="51"/>
              </w:numPr>
            </w:pPr>
            <w:r w:rsidRPr="00E62B4C">
              <w:t>tvarkyti muziejaus ataskaitas;</w:t>
            </w:r>
          </w:p>
          <w:p w14:paraId="5913CDF7" w14:textId="77777777" w:rsidR="006E03D6" w:rsidRPr="00E62B4C" w:rsidRDefault="006E03D6" w:rsidP="00E62B4C">
            <w:pPr>
              <w:pStyle w:val="Tabletext"/>
              <w:numPr>
                <w:ilvl w:val="0"/>
                <w:numId w:val="51"/>
              </w:numPr>
            </w:pPr>
            <w:r w:rsidRPr="00E62B4C">
              <w:t>formuoti muziejaus / bendramuziejinę ataskaitą;</w:t>
            </w:r>
          </w:p>
          <w:p w14:paraId="07D4A91C" w14:textId="6555100A" w:rsidR="006E03D6" w:rsidRPr="00CC7D7E" w:rsidRDefault="006E03D6" w:rsidP="00E62B4C">
            <w:pPr>
              <w:pStyle w:val="Tabletext"/>
              <w:numPr>
                <w:ilvl w:val="0"/>
                <w:numId w:val="51"/>
              </w:numPr>
              <w:rPr>
                <w:rStyle w:val="normaltextrun"/>
              </w:rPr>
            </w:pPr>
            <w:r w:rsidRPr="00E62B4C">
              <w:t>pateikti ataskaitą į LIMIS-K posistemį.</w:t>
            </w:r>
          </w:p>
        </w:tc>
        <w:tc>
          <w:tcPr>
            <w:tcW w:w="1687" w:type="pct"/>
          </w:tcPr>
          <w:p w14:paraId="04684183" w14:textId="78BDED46" w:rsidR="006E03D6" w:rsidRPr="00E62B4C" w:rsidRDefault="006E03D6" w:rsidP="00E62B4C">
            <w:pPr>
              <w:pStyle w:val="Tabletext"/>
              <w:numPr>
                <w:ilvl w:val="0"/>
                <w:numId w:val="59"/>
              </w:numPr>
            </w:pPr>
            <w:r w:rsidRPr="00E62B4C">
              <w:t>JAVA programavimo kalba, AdoptOpenJDK versija;</w:t>
            </w:r>
          </w:p>
          <w:p w14:paraId="2EA5E3C1" w14:textId="29447BE2" w:rsidR="006E03D6" w:rsidRPr="00E62B4C" w:rsidRDefault="006E03D6" w:rsidP="00E62B4C">
            <w:pPr>
              <w:pStyle w:val="Tabletext"/>
              <w:numPr>
                <w:ilvl w:val="0"/>
                <w:numId w:val="59"/>
              </w:numPr>
            </w:pPr>
            <w:r w:rsidRPr="00E62B4C">
              <w:t>Apache Tomcat;</w:t>
            </w:r>
          </w:p>
          <w:p w14:paraId="2D1F408D" w14:textId="435164D8" w:rsidR="006E03D6" w:rsidRPr="00E62B4C" w:rsidRDefault="006E03D6" w:rsidP="00E62B4C">
            <w:pPr>
              <w:pStyle w:val="Tabletext"/>
              <w:numPr>
                <w:ilvl w:val="0"/>
                <w:numId w:val="59"/>
              </w:numPr>
            </w:pPr>
            <w:r w:rsidRPr="00E62B4C">
              <w:t>Spring Framework;</w:t>
            </w:r>
          </w:p>
          <w:p w14:paraId="22FC281B" w14:textId="249680D9" w:rsidR="006E03D6" w:rsidRPr="00E62B4C" w:rsidRDefault="006E03D6" w:rsidP="00E62B4C">
            <w:pPr>
              <w:pStyle w:val="Tabletext"/>
              <w:numPr>
                <w:ilvl w:val="0"/>
                <w:numId w:val="59"/>
              </w:numPr>
            </w:pPr>
            <w:r w:rsidRPr="00E62B4C">
              <w:t>Apache POI, OOXML modulis;</w:t>
            </w:r>
          </w:p>
          <w:p w14:paraId="3E9B6734" w14:textId="3CD9B829" w:rsidR="006E03D6" w:rsidRPr="00E62B4C" w:rsidRDefault="006E03D6" w:rsidP="00E62B4C">
            <w:pPr>
              <w:pStyle w:val="Tabletext"/>
              <w:numPr>
                <w:ilvl w:val="0"/>
                <w:numId w:val="59"/>
              </w:numPr>
            </w:pPr>
            <w:r w:rsidRPr="00E62B4C">
              <w:t>Apache Maven;</w:t>
            </w:r>
          </w:p>
          <w:p w14:paraId="6AD31619" w14:textId="077AC0A2" w:rsidR="006E03D6" w:rsidRPr="00E62B4C" w:rsidRDefault="006E03D6" w:rsidP="00E62B4C">
            <w:pPr>
              <w:pStyle w:val="Tabletext"/>
              <w:numPr>
                <w:ilvl w:val="0"/>
                <w:numId w:val="59"/>
              </w:numPr>
            </w:pPr>
            <w:r w:rsidRPr="00E62B4C">
              <w:t>JUnit;</w:t>
            </w:r>
          </w:p>
          <w:p w14:paraId="3F039F9D" w14:textId="0B3CC220" w:rsidR="006E03D6" w:rsidRPr="00E62B4C" w:rsidRDefault="006E03D6" w:rsidP="00E62B4C">
            <w:pPr>
              <w:pStyle w:val="Tabletext"/>
              <w:numPr>
                <w:ilvl w:val="0"/>
                <w:numId w:val="59"/>
              </w:numPr>
            </w:pPr>
            <w:r w:rsidRPr="00E62B4C">
              <w:t>GitLab CE;</w:t>
            </w:r>
          </w:p>
          <w:p w14:paraId="090F1E7C" w14:textId="34EFECBD" w:rsidR="006E03D6" w:rsidRPr="00E62B4C" w:rsidRDefault="006E03D6" w:rsidP="00E62B4C">
            <w:pPr>
              <w:pStyle w:val="Tabletext"/>
              <w:numPr>
                <w:ilvl w:val="0"/>
                <w:numId w:val="59"/>
              </w:numPr>
            </w:pPr>
            <w:r w:rsidRPr="00E62B4C">
              <w:t>Liquibase;</w:t>
            </w:r>
          </w:p>
          <w:p w14:paraId="2411235C" w14:textId="7359E174" w:rsidR="006E03D6" w:rsidRPr="00E62B4C" w:rsidRDefault="006E03D6" w:rsidP="00E62B4C">
            <w:pPr>
              <w:pStyle w:val="Tabletext"/>
              <w:numPr>
                <w:ilvl w:val="0"/>
                <w:numId w:val="59"/>
              </w:numPr>
              <w:rPr>
                <w:color w:val="000000"/>
              </w:rPr>
            </w:pPr>
            <w:r w:rsidRPr="00E62B4C">
              <w:t>RichFaces;</w:t>
            </w:r>
          </w:p>
          <w:p w14:paraId="40864F9F" w14:textId="5A2B1454" w:rsidR="006E03D6" w:rsidRPr="00E62B4C" w:rsidRDefault="006E03D6" w:rsidP="00E62B4C">
            <w:pPr>
              <w:pStyle w:val="Tabletext"/>
              <w:numPr>
                <w:ilvl w:val="0"/>
                <w:numId w:val="59"/>
              </w:numPr>
              <w:rPr>
                <w:color w:val="000000"/>
              </w:rPr>
            </w:pPr>
            <w:r w:rsidRPr="00E62B4C">
              <w:t>MyBatis;</w:t>
            </w:r>
          </w:p>
          <w:p w14:paraId="7BA9605F" w14:textId="41B7B7A7" w:rsidR="006E03D6" w:rsidRPr="00E62B4C" w:rsidRDefault="006E03D6" w:rsidP="00E62B4C">
            <w:pPr>
              <w:pStyle w:val="Tabletext"/>
              <w:numPr>
                <w:ilvl w:val="0"/>
                <w:numId w:val="59"/>
              </w:numPr>
              <w:rPr>
                <w:szCs w:val="22"/>
              </w:rPr>
            </w:pPr>
            <w:r w:rsidRPr="00E62B4C">
              <w:rPr>
                <w:rStyle w:val="normaltextrun"/>
                <w:color w:val="000000"/>
              </w:rPr>
              <w:t>Jaspersoft Studio.</w:t>
            </w:r>
          </w:p>
        </w:tc>
      </w:tr>
      <w:tr w:rsidR="006E03D6" w:rsidRPr="00E62B4C" w14:paraId="00C95D5F" w14:textId="77777777" w:rsidTr="00782E1A">
        <w:trPr>
          <w:gridAfter w:val="1"/>
          <w:wAfter w:w="11" w:type="pct"/>
        </w:trPr>
        <w:tc>
          <w:tcPr>
            <w:tcW w:w="439" w:type="pct"/>
          </w:tcPr>
          <w:p w14:paraId="4435DA31" w14:textId="77777777" w:rsidR="006E03D6" w:rsidRPr="00E62B4C" w:rsidRDefault="006E03D6" w:rsidP="00E62B4C">
            <w:pPr>
              <w:pStyle w:val="Tabletext"/>
              <w:rPr>
                <w:szCs w:val="22"/>
              </w:rPr>
            </w:pPr>
            <w:r w:rsidRPr="00E62B4C">
              <w:rPr>
                <w:szCs w:val="22"/>
              </w:rPr>
              <w:t>4.6.</w:t>
            </w:r>
          </w:p>
        </w:tc>
        <w:tc>
          <w:tcPr>
            <w:tcW w:w="899" w:type="pct"/>
          </w:tcPr>
          <w:p w14:paraId="61005DDE" w14:textId="77777777" w:rsidR="006E03D6" w:rsidRPr="00E62B4C" w:rsidRDefault="006E03D6" w:rsidP="00E62B4C">
            <w:pPr>
              <w:pStyle w:val="Tabletext"/>
              <w:rPr>
                <w:szCs w:val="22"/>
              </w:rPr>
            </w:pPr>
            <w:r w:rsidRPr="00E62B4C">
              <w:rPr>
                <w:szCs w:val="22"/>
              </w:rPr>
              <w:t>Restauravimas</w:t>
            </w:r>
          </w:p>
        </w:tc>
        <w:tc>
          <w:tcPr>
            <w:tcW w:w="1964" w:type="pct"/>
          </w:tcPr>
          <w:p w14:paraId="6B9F70AA" w14:textId="77777777" w:rsidR="006E03D6" w:rsidRPr="00E62B4C" w:rsidRDefault="006E03D6" w:rsidP="00E62B4C">
            <w:pPr>
              <w:pStyle w:val="Tabletext"/>
            </w:pPr>
            <w:r w:rsidRPr="00E62B4C">
              <w:t>Paskirtis – valdyti eksponatų restauravimo duomenis.</w:t>
            </w:r>
          </w:p>
          <w:p w14:paraId="5EB219ED" w14:textId="77777777" w:rsidR="006E03D6" w:rsidRPr="00E62B4C" w:rsidRDefault="006E03D6" w:rsidP="00E62B4C">
            <w:pPr>
              <w:pStyle w:val="Tabletext"/>
            </w:pPr>
            <w:r w:rsidRPr="00E62B4C">
              <w:t>Pagrindinės funkcijos:</w:t>
            </w:r>
          </w:p>
          <w:p w14:paraId="71996FC9" w14:textId="77777777" w:rsidR="006E03D6" w:rsidRPr="00E62B4C" w:rsidRDefault="006E03D6" w:rsidP="00E62B4C">
            <w:pPr>
              <w:pStyle w:val="Tabletext"/>
              <w:numPr>
                <w:ilvl w:val="0"/>
                <w:numId w:val="52"/>
              </w:numPr>
            </w:pPr>
            <w:r w:rsidRPr="00E62B4C">
              <w:t>tvarkyti restauravimo įrašus;</w:t>
            </w:r>
          </w:p>
          <w:p w14:paraId="2662784B" w14:textId="77777777" w:rsidR="006E03D6" w:rsidRPr="00E62B4C" w:rsidRDefault="006E03D6" w:rsidP="00E62B4C">
            <w:pPr>
              <w:pStyle w:val="Tabletext"/>
              <w:numPr>
                <w:ilvl w:val="0"/>
                <w:numId w:val="52"/>
              </w:numPr>
            </w:pPr>
            <w:r w:rsidRPr="00E62B4C">
              <w:t>tvarkyti konservavimo įrašus;</w:t>
            </w:r>
          </w:p>
          <w:p w14:paraId="2AAD9BE8" w14:textId="77777777" w:rsidR="006E03D6" w:rsidRPr="00E62B4C" w:rsidRDefault="006E03D6" w:rsidP="00E62B4C">
            <w:pPr>
              <w:pStyle w:val="Tabletext"/>
              <w:numPr>
                <w:ilvl w:val="0"/>
                <w:numId w:val="52"/>
              </w:numPr>
            </w:pPr>
            <w:r w:rsidRPr="00E62B4C">
              <w:t>ieškoti restauravimo duomenų;</w:t>
            </w:r>
          </w:p>
          <w:p w14:paraId="6142D1C5" w14:textId="77777777" w:rsidR="006E03D6" w:rsidRPr="00E62B4C" w:rsidRDefault="006E03D6" w:rsidP="00E62B4C">
            <w:pPr>
              <w:pStyle w:val="Tabletext"/>
              <w:numPr>
                <w:ilvl w:val="0"/>
                <w:numId w:val="52"/>
              </w:numPr>
            </w:pPr>
            <w:r w:rsidRPr="00E62B4C">
              <w:t>formuoti restauravimo pasą spausdinimui;</w:t>
            </w:r>
          </w:p>
          <w:p w14:paraId="0467DB4D" w14:textId="52150D4C" w:rsidR="006E03D6" w:rsidRPr="00CC7D7E" w:rsidRDefault="006E03D6" w:rsidP="00E62B4C">
            <w:pPr>
              <w:pStyle w:val="Tabletext"/>
              <w:numPr>
                <w:ilvl w:val="0"/>
                <w:numId w:val="52"/>
              </w:numPr>
              <w:rPr>
                <w:rStyle w:val="normaltextrun"/>
              </w:rPr>
            </w:pPr>
            <w:r w:rsidRPr="00E62B4C">
              <w:t>formuoti restauravimo knygą.</w:t>
            </w:r>
          </w:p>
        </w:tc>
        <w:tc>
          <w:tcPr>
            <w:tcW w:w="1687" w:type="pct"/>
          </w:tcPr>
          <w:p w14:paraId="1F54CF73" w14:textId="400D530A" w:rsidR="006E03D6" w:rsidRPr="00E62B4C" w:rsidRDefault="006E03D6" w:rsidP="00E62B4C">
            <w:pPr>
              <w:pStyle w:val="Tabletext"/>
              <w:numPr>
                <w:ilvl w:val="0"/>
                <w:numId w:val="59"/>
              </w:numPr>
            </w:pPr>
            <w:r w:rsidRPr="00E62B4C">
              <w:t>JAVA programavimo kalba, AdoptOpenJDK versija;</w:t>
            </w:r>
          </w:p>
          <w:p w14:paraId="13A72447" w14:textId="5A378A83" w:rsidR="006E03D6" w:rsidRPr="00E62B4C" w:rsidRDefault="006E03D6" w:rsidP="00E62B4C">
            <w:pPr>
              <w:pStyle w:val="Tabletext"/>
              <w:numPr>
                <w:ilvl w:val="0"/>
                <w:numId w:val="59"/>
              </w:numPr>
            </w:pPr>
            <w:r w:rsidRPr="00E62B4C">
              <w:t>Apache Tomcat;</w:t>
            </w:r>
          </w:p>
          <w:p w14:paraId="0E2785CC" w14:textId="1FC9A24D" w:rsidR="006E03D6" w:rsidRPr="00E62B4C" w:rsidRDefault="006E03D6" w:rsidP="00E62B4C">
            <w:pPr>
              <w:pStyle w:val="Tabletext"/>
              <w:numPr>
                <w:ilvl w:val="0"/>
                <w:numId w:val="59"/>
              </w:numPr>
            </w:pPr>
            <w:r w:rsidRPr="00E62B4C">
              <w:t>Spring Framework;</w:t>
            </w:r>
          </w:p>
          <w:p w14:paraId="1D4499F6" w14:textId="15642E3B" w:rsidR="006E03D6" w:rsidRPr="00E62B4C" w:rsidRDefault="006E03D6" w:rsidP="00E62B4C">
            <w:pPr>
              <w:pStyle w:val="Tabletext"/>
              <w:numPr>
                <w:ilvl w:val="0"/>
                <w:numId w:val="59"/>
              </w:numPr>
            </w:pPr>
            <w:r w:rsidRPr="00E62B4C">
              <w:t>Apache POI, OOXML modulis;</w:t>
            </w:r>
          </w:p>
          <w:p w14:paraId="6BD32458" w14:textId="3F4E4122" w:rsidR="006E03D6" w:rsidRPr="00E62B4C" w:rsidRDefault="006E03D6" w:rsidP="00E62B4C">
            <w:pPr>
              <w:pStyle w:val="Tabletext"/>
              <w:numPr>
                <w:ilvl w:val="0"/>
                <w:numId w:val="59"/>
              </w:numPr>
            </w:pPr>
            <w:r w:rsidRPr="00E62B4C">
              <w:t>Apache Maven;</w:t>
            </w:r>
          </w:p>
          <w:p w14:paraId="1E2623BB" w14:textId="38259BEE" w:rsidR="006E03D6" w:rsidRPr="00E62B4C" w:rsidRDefault="006E03D6" w:rsidP="00E62B4C">
            <w:pPr>
              <w:pStyle w:val="Tabletext"/>
              <w:numPr>
                <w:ilvl w:val="0"/>
                <w:numId w:val="59"/>
              </w:numPr>
            </w:pPr>
            <w:r w:rsidRPr="00E62B4C">
              <w:t>JUnit;</w:t>
            </w:r>
          </w:p>
          <w:p w14:paraId="383575CE" w14:textId="15DBC67D" w:rsidR="006E03D6" w:rsidRPr="00E62B4C" w:rsidRDefault="006E03D6" w:rsidP="00E62B4C">
            <w:pPr>
              <w:pStyle w:val="Tabletext"/>
              <w:numPr>
                <w:ilvl w:val="0"/>
                <w:numId w:val="59"/>
              </w:numPr>
            </w:pPr>
            <w:r w:rsidRPr="00E62B4C">
              <w:t>GitLab CE;</w:t>
            </w:r>
          </w:p>
          <w:p w14:paraId="75F53480" w14:textId="2B5A78C3" w:rsidR="006E03D6" w:rsidRPr="00E62B4C" w:rsidRDefault="006E03D6" w:rsidP="00E62B4C">
            <w:pPr>
              <w:pStyle w:val="Tabletext"/>
              <w:numPr>
                <w:ilvl w:val="0"/>
                <w:numId w:val="59"/>
              </w:numPr>
            </w:pPr>
            <w:r w:rsidRPr="00E62B4C">
              <w:t>Liquibase;</w:t>
            </w:r>
          </w:p>
          <w:p w14:paraId="5AEC1C71" w14:textId="48D79207" w:rsidR="006E03D6" w:rsidRPr="00E62B4C" w:rsidRDefault="006E03D6" w:rsidP="00E62B4C">
            <w:pPr>
              <w:pStyle w:val="Tabletext"/>
              <w:numPr>
                <w:ilvl w:val="0"/>
                <w:numId w:val="59"/>
              </w:numPr>
              <w:rPr>
                <w:color w:val="000000"/>
              </w:rPr>
            </w:pPr>
            <w:r w:rsidRPr="00E62B4C">
              <w:t>RichFaces;</w:t>
            </w:r>
          </w:p>
          <w:p w14:paraId="2F0C0454" w14:textId="1109F16F" w:rsidR="006E03D6" w:rsidRPr="00E62B4C" w:rsidRDefault="006E03D6" w:rsidP="00E62B4C">
            <w:pPr>
              <w:pStyle w:val="Tabletext"/>
              <w:numPr>
                <w:ilvl w:val="0"/>
                <w:numId w:val="59"/>
              </w:numPr>
              <w:rPr>
                <w:color w:val="000000"/>
              </w:rPr>
            </w:pPr>
            <w:r w:rsidRPr="00E62B4C">
              <w:t>MyBatis.</w:t>
            </w:r>
          </w:p>
          <w:p w14:paraId="7B0EC5DB" w14:textId="77777777" w:rsidR="006E03D6" w:rsidRPr="00E62B4C" w:rsidRDefault="006E03D6" w:rsidP="00E62B4C">
            <w:pPr>
              <w:pStyle w:val="Tabletext"/>
              <w:rPr>
                <w:szCs w:val="22"/>
              </w:rPr>
            </w:pPr>
          </w:p>
        </w:tc>
      </w:tr>
      <w:tr w:rsidR="006E03D6" w:rsidRPr="00E62B4C" w14:paraId="12312DA0" w14:textId="77777777" w:rsidTr="00782E1A">
        <w:trPr>
          <w:gridAfter w:val="1"/>
          <w:wAfter w:w="11" w:type="pct"/>
        </w:trPr>
        <w:tc>
          <w:tcPr>
            <w:tcW w:w="439" w:type="pct"/>
          </w:tcPr>
          <w:p w14:paraId="480FADE6" w14:textId="77777777" w:rsidR="006E03D6" w:rsidRPr="00E62B4C" w:rsidRDefault="006E03D6" w:rsidP="00E62B4C">
            <w:pPr>
              <w:pStyle w:val="Tabletext"/>
              <w:rPr>
                <w:szCs w:val="22"/>
              </w:rPr>
            </w:pPr>
            <w:r w:rsidRPr="00E62B4C">
              <w:rPr>
                <w:szCs w:val="22"/>
              </w:rPr>
              <w:t>4.7.</w:t>
            </w:r>
          </w:p>
        </w:tc>
        <w:tc>
          <w:tcPr>
            <w:tcW w:w="899" w:type="pct"/>
          </w:tcPr>
          <w:p w14:paraId="1C8F26BA" w14:textId="77777777" w:rsidR="006E03D6" w:rsidRPr="00E62B4C" w:rsidRDefault="006E03D6" w:rsidP="00E62B4C">
            <w:pPr>
              <w:pStyle w:val="Tabletext"/>
              <w:rPr>
                <w:szCs w:val="22"/>
              </w:rPr>
            </w:pPr>
            <w:r w:rsidRPr="00E62B4C">
              <w:rPr>
                <w:szCs w:val="22"/>
              </w:rPr>
              <w:t>Skaitmeninių bylų valdymas</w:t>
            </w:r>
          </w:p>
        </w:tc>
        <w:tc>
          <w:tcPr>
            <w:tcW w:w="1964" w:type="pct"/>
          </w:tcPr>
          <w:p w14:paraId="1A26FF20" w14:textId="77777777" w:rsidR="006E03D6" w:rsidRPr="00E62B4C" w:rsidRDefault="006E03D6" w:rsidP="00E62B4C">
            <w:pPr>
              <w:pStyle w:val="Tabletext"/>
            </w:pPr>
            <w:r w:rsidRPr="00E62B4C">
              <w:t>Paskirtis – valdyti skaitmenines bylas su tikslu vėliau jas panaudoti eksponatų / vertybių valdymo komponente.</w:t>
            </w:r>
          </w:p>
          <w:p w14:paraId="65162745" w14:textId="77777777" w:rsidR="006E03D6" w:rsidRPr="00E62B4C" w:rsidRDefault="006E03D6" w:rsidP="00E62B4C">
            <w:pPr>
              <w:pStyle w:val="Tabletext"/>
            </w:pPr>
            <w:r w:rsidRPr="00E62B4C">
              <w:t>Pagrindinės funkcijos:</w:t>
            </w:r>
          </w:p>
          <w:p w14:paraId="1DED6832" w14:textId="77777777" w:rsidR="006E03D6" w:rsidRPr="00E62B4C" w:rsidRDefault="006E03D6" w:rsidP="00E62B4C">
            <w:pPr>
              <w:pStyle w:val="Tabletext"/>
              <w:numPr>
                <w:ilvl w:val="0"/>
                <w:numId w:val="53"/>
              </w:numPr>
            </w:pPr>
            <w:r w:rsidRPr="00E62B4C">
              <w:t>ieškoti skaitmeninių bylų;</w:t>
            </w:r>
          </w:p>
          <w:p w14:paraId="00DE713B" w14:textId="7D4C3DCF" w:rsidR="006E03D6" w:rsidRPr="00CC7D7E" w:rsidRDefault="006E03D6" w:rsidP="00E62B4C">
            <w:pPr>
              <w:pStyle w:val="Tabletext"/>
              <w:numPr>
                <w:ilvl w:val="0"/>
                <w:numId w:val="53"/>
              </w:numPr>
              <w:rPr>
                <w:rStyle w:val="normaltextrun"/>
              </w:rPr>
            </w:pPr>
            <w:r w:rsidRPr="00E62B4C">
              <w:t>tvarkyti skaitmenines bylas.</w:t>
            </w:r>
          </w:p>
        </w:tc>
        <w:tc>
          <w:tcPr>
            <w:tcW w:w="1687" w:type="pct"/>
          </w:tcPr>
          <w:p w14:paraId="70AA9117" w14:textId="457FEF76" w:rsidR="006E03D6" w:rsidRPr="00E62B4C" w:rsidRDefault="006E03D6" w:rsidP="00E62B4C">
            <w:pPr>
              <w:pStyle w:val="Tabletext"/>
              <w:numPr>
                <w:ilvl w:val="0"/>
                <w:numId w:val="59"/>
              </w:numPr>
            </w:pPr>
            <w:r w:rsidRPr="00E62B4C">
              <w:t>JAVA programavimo kalba, AdoptOpenJDK versija;</w:t>
            </w:r>
          </w:p>
          <w:p w14:paraId="5A8D0E95" w14:textId="58126E4A" w:rsidR="006E03D6" w:rsidRPr="00E62B4C" w:rsidRDefault="006E03D6" w:rsidP="00E62B4C">
            <w:pPr>
              <w:pStyle w:val="Tabletext"/>
              <w:numPr>
                <w:ilvl w:val="0"/>
                <w:numId w:val="59"/>
              </w:numPr>
            </w:pPr>
            <w:r w:rsidRPr="00E62B4C">
              <w:t>Apache Tomcat;</w:t>
            </w:r>
          </w:p>
          <w:p w14:paraId="707558F2" w14:textId="561DE05A" w:rsidR="006E03D6" w:rsidRPr="00E62B4C" w:rsidRDefault="006E03D6" w:rsidP="00E62B4C">
            <w:pPr>
              <w:pStyle w:val="Tabletext"/>
              <w:numPr>
                <w:ilvl w:val="0"/>
                <w:numId w:val="59"/>
              </w:numPr>
            </w:pPr>
            <w:r w:rsidRPr="00E62B4C">
              <w:t>Spring Framework;</w:t>
            </w:r>
          </w:p>
          <w:p w14:paraId="60E22E8D" w14:textId="5334C3DF" w:rsidR="006E03D6" w:rsidRPr="00E62B4C" w:rsidRDefault="006E03D6" w:rsidP="00E62B4C">
            <w:pPr>
              <w:pStyle w:val="Tabletext"/>
              <w:numPr>
                <w:ilvl w:val="0"/>
                <w:numId w:val="59"/>
              </w:numPr>
            </w:pPr>
            <w:r w:rsidRPr="00E62B4C">
              <w:t>Apache POI, OOXML modulis;</w:t>
            </w:r>
          </w:p>
          <w:p w14:paraId="6020D420" w14:textId="2A4B206C" w:rsidR="006E03D6" w:rsidRPr="00E62B4C" w:rsidRDefault="006E03D6" w:rsidP="00E62B4C">
            <w:pPr>
              <w:pStyle w:val="Tabletext"/>
              <w:numPr>
                <w:ilvl w:val="0"/>
                <w:numId w:val="59"/>
              </w:numPr>
            </w:pPr>
            <w:r w:rsidRPr="00E62B4C">
              <w:t>Apache Maven;</w:t>
            </w:r>
          </w:p>
          <w:p w14:paraId="6676C7F5" w14:textId="1F27A3FB" w:rsidR="006E03D6" w:rsidRPr="00E62B4C" w:rsidRDefault="006E03D6" w:rsidP="00E62B4C">
            <w:pPr>
              <w:pStyle w:val="Tabletext"/>
              <w:numPr>
                <w:ilvl w:val="0"/>
                <w:numId w:val="59"/>
              </w:numPr>
            </w:pPr>
            <w:r w:rsidRPr="00E62B4C">
              <w:t>JUnit;</w:t>
            </w:r>
          </w:p>
          <w:p w14:paraId="75E1F744" w14:textId="4ECA985E" w:rsidR="006E03D6" w:rsidRPr="00E62B4C" w:rsidRDefault="006E03D6" w:rsidP="00E62B4C">
            <w:pPr>
              <w:pStyle w:val="Tabletext"/>
              <w:numPr>
                <w:ilvl w:val="0"/>
                <w:numId w:val="59"/>
              </w:numPr>
            </w:pPr>
            <w:r w:rsidRPr="00E62B4C">
              <w:t>GitLab CE;</w:t>
            </w:r>
          </w:p>
          <w:p w14:paraId="78D7CFCE" w14:textId="4D44333A" w:rsidR="006E03D6" w:rsidRPr="00E62B4C" w:rsidRDefault="006E03D6" w:rsidP="00E62B4C">
            <w:pPr>
              <w:pStyle w:val="Tabletext"/>
              <w:numPr>
                <w:ilvl w:val="0"/>
                <w:numId w:val="59"/>
              </w:numPr>
            </w:pPr>
            <w:r w:rsidRPr="00E62B4C">
              <w:t>Liquibase;</w:t>
            </w:r>
          </w:p>
          <w:p w14:paraId="0A4C0574" w14:textId="4C6E132F" w:rsidR="006E03D6" w:rsidRPr="00E62B4C" w:rsidRDefault="006E03D6" w:rsidP="00E62B4C">
            <w:pPr>
              <w:pStyle w:val="Tabletext"/>
              <w:numPr>
                <w:ilvl w:val="0"/>
                <w:numId w:val="59"/>
              </w:numPr>
              <w:rPr>
                <w:color w:val="000000"/>
              </w:rPr>
            </w:pPr>
            <w:r w:rsidRPr="00E62B4C">
              <w:t>RichFaces;</w:t>
            </w:r>
          </w:p>
          <w:p w14:paraId="2179F11C" w14:textId="35E2C71E" w:rsidR="006E03D6" w:rsidRPr="00E62B4C" w:rsidRDefault="006E03D6" w:rsidP="00E62B4C">
            <w:pPr>
              <w:pStyle w:val="Tabletext"/>
              <w:numPr>
                <w:ilvl w:val="0"/>
                <w:numId w:val="59"/>
              </w:numPr>
              <w:rPr>
                <w:color w:val="000000"/>
              </w:rPr>
            </w:pPr>
            <w:r w:rsidRPr="00E62B4C">
              <w:t>MyBatis.</w:t>
            </w:r>
          </w:p>
          <w:p w14:paraId="5E237AF7" w14:textId="77777777" w:rsidR="006E03D6" w:rsidRPr="00E62B4C" w:rsidRDefault="006E03D6" w:rsidP="00E62B4C">
            <w:pPr>
              <w:pStyle w:val="Tabletext"/>
              <w:rPr>
                <w:szCs w:val="22"/>
              </w:rPr>
            </w:pPr>
          </w:p>
        </w:tc>
      </w:tr>
      <w:tr w:rsidR="006E03D6" w:rsidRPr="00E62B4C" w14:paraId="31196E43" w14:textId="77777777" w:rsidTr="00782E1A">
        <w:trPr>
          <w:gridAfter w:val="1"/>
          <w:wAfter w:w="11" w:type="pct"/>
        </w:trPr>
        <w:tc>
          <w:tcPr>
            <w:tcW w:w="439" w:type="pct"/>
          </w:tcPr>
          <w:p w14:paraId="03B00914" w14:textId="77777777" w:rsidR="006E03D6" w:rsidRPr="00E62B4C" w:rsidRDefault="006E03D6" w:rsidP="00E62B4C">
            <w:pPr>
              <w:pStyle w:val="Tabletext"/>
              <w:rPr>
                <w:szCs w:val="22"/>
              </w:rPr>
            </w:pPr>
            <w:r w:rsidRPr="00E62B4C">
              <w:rPr>
                <w:szCs w:val="22"/>
              </w:rPr>
              <w:t>4.8.</w:t>
            </w:r>
          </w:p>
        </w:tc>
        <w:tc>
          <w:tcPr>
            <w:tcW w:w="899" w:type="pct"/>
          </w:tcPr>
          <w:p w14:paraId="1358EF5A" w14:textId="77777777" w:rsidR="006E03D6" w:rsidRPr="00E62B4C" w:rsidRDefault="006E03D6" w:rsidP="00E62B4C">
            <w:pPr>
              <w:pStyle w:val="Tabletext"/>
              <w:rPr>
                <w:szCs w:val="22"/>
              </w:rPr>
            </w:pPr>
            <w:r w:rsidRPr="00E62B4C">
              <w:rPr>
                <w:szCs w:val="22"/>
              </w:rPr>
              <w:t>Kolekcijų valdymas</w:t>
            </w:r>
          </w:p>
        </w:tc>
        <w:tc>
          <w:tcPr>
            <w:tcW w:w="1964" w:type="pct"/>
          </w:tcPr>
          <w:p w14:paraId="07831223" w14:textId="77777777" w:rsidR="006E03D6" w:rsidRPr="00E62B4C" w:rsidRDefault="006E03D6" w:rsidP="00E62B4C">
            <w:pPr>
              <w:pStyle w:val="Tabletext"/>
            </w:pPr>
            <w:r w:rsidRPr="00E62B4C">
              <w:t xml:space="preserve">Paskirtis – valdyti muziejaus eksponatų / vertybių kolekcijas, kurios yra pasiekiamos per komponentą OAI-PMH serveris. </w:t>
            </w:r>
          </w:p>
          <w:p w14:paraId="4A5B77B2" w14:textId="77777777" w:rsidR="006E03D6" w:rsidRPr="00E62B4C" w:rsidRDefault="006E03D6" w:rsidP="00E62B4C">
            <w:pPr>
              <w:pStyle w:val="Tabletext"/>
            </w:pPr>
            <w:r w:rsidRPr="00E62B4C">
              <w:t>Pagrindinės funkcijos:</w:t>
            </w:r>
          </w:p>
          <w:p w14:paraId="320BBD3C" w14:textId="77777777" w:rsidR="006E03D6" w:rsidRPr="00E62B4C" w:rsidRDefault="006E03D6" w:rsidP="00E62B4C">
            <w:pPr>
              <w:pStyle w:val="Tabletext"/>
              <w:numPr>
                <w:ilvl w:val="0"/>
                <w:numId w:val="54"/>
              </w:numPr>
            </w:pPr>
            <w:r w:rsidRPr="00E62B4C">
              <w:lastRenderedPageBreak/>
              <w:t>ieškoti kolekcijų;</w:t>
            </w:r>
          </w:p>
          <w:p w14:paraId="07676AE9" w14:textId="77777777" w:rsidR="006E03D6" w:rsidRPr="00E62B4C" w:rsidRDefault="006E03D6" w:rsidP="00E62B4C">
            <w:pPr>
              <w:pStyle w:val="Tabletext"/>
              <w:numPr>
                <w:ilvl w:val="0"/>
                <w:numId w:val="54"/>
              </w:numPr>
            </w:pPr>
            <w:r w:rsidRPr="00E62B4C">
              <w:t>tvarkyti kolekcijos duomenis;</w:t>
            </w:r>
          </w:p>
          <w:p w14:paraId="257D2465" w14:textId="77777777" w:rsidR="006E03D6" w:rsidRPr="00E62B4C" w:rsidRDefault="006E03D6" w:rsidP="00E62B4C">
            <w:pPr>
              <w:pStyle w:val="Tabletext"/>
              <w:numPr>
                <w:ilvl w:val="0"/>
                <w:numId w:val="54"/>
              </w:numPr>
            </w:pPr>
            <w:r w:rsidRPr="00E62B4C">
              <w:t>pridėti eksponatą / vertybę į kolekciją;</w:t>
            </w:r>
          </w:p>
          <w:p w14:paraId="4CE9EF90" w14:textId="77777777" w:rsidR="006E03D6" w:rsidRPr="00E62B4C" w:rsidRDefault="006E03D6" w:rsidP="00E62B4C">
            <w:pPr>
              <w:pStyle w:val="Tabletext"/>
              <w:numPr>
                <w:ilvl w:val="0"/>
                <w:numId w:val="54"/>
              </w:numPr>
            </w:pPr>
            <w:r w:rsidRPr="00E62B4C">
              <w:t>pašalinti eksponatą / vertybę iš kolekcijos;</w:t>
            </w:r>
          </w:p>
          <w:p w14:paraId="45983BFB" w14:textId="77777777" w:rsidR="006E03D6" w:rsidRPr="00E62B4C" w:rsidRDefault="006E03D6" w:rsidP="00E62B4C">
            <w:pPr>
              <w:pStyle w:val="Tabletext"/>
              <w:numPr>
                <w:ilvl w:val="0"/>
                <w:numId w:val="54"/>
              </w:numPr>
            </w:pPr>
            <w:r w:rsidRPr="00E62B4C">
              <w:t>viešinti kolekciją per OAI-PMH;</w:t>
            </w:r>
          </w:p>
          <w:p w14:paraId="10E4FFD2" w14:textId="1711F40A" w:rsidR="006E03D6" w:rsidRPr="00CC7D7E" w:rsidRDefault="006E03D6" w:rsidP="00E62B4C">
            <w:pPr>
              <w:pStyle w:val="Tabletext"/>
              <w:numPr>
                <w:ilvl w:val="0"/>
                <w:numId w:val="54"/>
              </w:numPr>
              <w:rPr>
                <w:rStyle w:val="normaltextrun"/>
              </w:rPr>
            </w:pPr>
            <w:r w:rsidRPr="00E62B4C">
              <w:t>eksportuoti kolekcijos duomenis pasirinktais formatais.</w:t>
            </w:r>
          </w:p>
        </w:tc>
        <w:tc>
          <w:tcPr>
            <w:tcW w:w="1687" w:type="pct"/>
          </w:tcPr>
          <w:p w14:paraId="3C36D998" w14:textId="57FDA9F5" w:rsidR="006E03D6" w:rsidRPr="00E62B4C" w:rsidRDefault="006E03D6" w:rsidP="00E62B4C">
            <w:pPr>
              <w:pStyle w:val="Tabletext"/>
              <w:numPr>
                <w:ilvl w:val="0"/>
                <w:numId w:val="59"/>
              </w:numPr>
            </w:pPr>
            <w:r w:rsidRPr="00E62B4C">
              <w:lastRenderedPageBreak/>
              <w:t>JAVA programavimo kalba, AdoptOpenJDK versija;</w:t>
            </w:r>
          </w:p>
          <w:p w14:paraId="1F466431" w14:textId="396DF099" w:rsidR="006E03D6" w:rsidRPr="00E62B4C" w:rsidRDefault="006E03D6" w:rsidP="00E62B4C">
            <w:pPr>
              <w:pStyle w:val="Tabletext"/>
              <w:numPr>
                <w:ilvl w:val="0"/>
                <w:numId w:val="59"/>
              </w:numPr>
            </w:pPr>
            <w:r w:rsidRPr="00E62B4C">
              <w:t>Apache Tomcat;</w:t>
            </w:r>
          </w:p>
          <w:p w14:paraId="6A7E5E00" w14:textId="49B3FA31" w:rsidR="006E03D6" w:rsidRPr="00E62B4C" w:rsidRDefault="006E03D6" w:rsidP="00E62B4C">
            <w:pPr>
              <w:pStyle w:val="Tabletext"/>
              <w:numPr>
                <w:ilvl w:val="0"/>
                <w:numId w:val="59"/>
              </w:numPr>
            </w:pPr>
            <w:r w:rsidRPr="00E62B4C">
              <w:t>Spring Framework;</w:t>
            </w:r>
          </w:p>
          <w:p w14:paraId="0CE91AAB" w14:textId="18921720" w:rsidR="006E03D6" w:rsidRPr="00E62B4C" w:rsidRDefault="006E03D6" w:rsidP="00E62B4C">
            <w:pPr>
              <w:pStyle w:val="Tabletext"/>
              <w:numPr>
                <w:ilvl w:val="0"/>
                <w:numId w:val="59"/>
              </w:numPr>
            </w:pPr>
            <w:r w:rsidRPr="00E62B4C">
              <w:lastRenderedPageBreak/>
              <w:t>Apache POI, OOXML modulis;</w:t>
            </w:r>
          </w:p>
          <w:p w14:paraId="65B0BE7A" w14:textId="378DDAA0" w:rsidR="006E03D6" w:rsidRPr="00E62B4C" w:rsidRDefault="006E03D6" w:rsidP="00E62B4C">
            <w:pPr>
              <w:pStyle w:val="Tabletext"/>
              <w:numPr>
                <w:ilvl w:val="0"/>
                <w:numId w:val="59"/>
              </w:numPr>
            </w:pPr>
            <w:r w:rsidRPr="00E62B4C">
              <w:t>Apache Maven;</w:t>
            </w:r>
          </w:p>
          <w:p w14:paraId="48883C8A" w14:textId="58090836" w:rsidR="006E03D6" w:rsidRPr="00E62B4C" w:rsidRDefault="006E03D6" w:rsidP="00E62B4C">
            <w:pPr>
              <w:pStyle w:val="Tabletext"/>
              <w:numPr>
                <w:ilvl w:val="0"/>
                <w:numId w:val="59"/>
              </w:numPr>
            </w:pPr>
            <w:r w:rsidRPr="00E62B4C">
              <w:t>JUnit;</w:t>
            </w:r>
          </w:p>
          <w:p w14:paraId="2D875B64" w14:textId="6D8CE285" w:rsidR="006E03D6" w:rsidRPr="00E62B4C" w:rsidRDefault="006E03D6" w:rsidP="00E62B4C">
            <w:pPr>
              <w:pStyle w:val="Tabletext"/>
              <w:numPr>
                <w:ilvl w:val="0"/>
                <w:numId w:val="59"/>
              </w:numPr>
            </w:pPr>
            <w:r w:rsidRPr="00E62B4C">
              <w:t>GitLab CE;</w:t>
            </w:r>
          </w:p>
          <w:p w14:paraId="3CC9DC53" w14:textId="50DAFF87" w:rsidR="006E03D6" w:rsidRPr="00E62B4C" w:rsidRDefault="006E03D6" w:rsidP="00E62B4C">
            <w:pPr>
              <w:pStyle w:val="Tabletext"/>
              <w:numPr>
                <w:ilvl w:val="0"/>
                <w:numId w:val="59"/>
              </w:numPr>
            </w:pPr>
            <w:r w:rsidRPr="00E62B4C">
              <w:t>Liquibase;</w:t>
            </w:r>
          </w:p>
          <w:p w14:paraId="2716438E" w14:textId="7C89B794" w:rsidR="006E03D6" w:rsidRPr="00E62B4C" w:rsidRDefault="006E03D6" w:rsidP="00E62B4C">
            <w:pPr>
              <w:pStyle w:val="Tabletext"/>
              <w:numPr>
                <w:ilvl w:val="0"/>
                <w:numId w:val="59"/>
              </w:numPr>
              <w:rPr>
                <w:color w:val="000000"/>
              </w:rPr>
            </w:pPr>
            <w:r w:rsidRPr="00E62B4C">
              <w:t>RichFaces;</w:t>
            </w:r>
          </w:p>
          <w:p w14:paraId="1C2A6B8A" w14:textId="4A54AB4A" w:rsidR="006E03D6" w:rsidRPr="00E62B4C" w:rsidRDefault="006E03D6" w:rsidP="00E62B4C">
            <w:pPr>
              <w:pStyle w:val="Tabletext"/>
              <w:numPr>
                <w:ilvl w:val="0"/>
                <w:numId w:val="59"/>
              </w:numPr>
              <w:rPr>
                <w:color w:val="000000"/>
              </w:rPr>
            </w:pPr>
            <w:r w:rsidRPr="00E62B4C">
              <w:t>MyBatis.</w:t>
            </w:r>
          </w:p>
          <w:p w14:paraId="226C5584" w14:textId="77777777" w:rsidR="006E03D6" w:rsidRPr="00E62B4C" w:rsidRDefault="006E03D6" w:rsidP="00E62B4C">
            <w:pPr>
              <w:pStyle w:val="Tabletext"/>
              <w:rPr>
                <w:szCs w:val="22"/>
              </w:rPr>
            </w:pPr>
          </w:p>
        </w:tc>
      </w:tr>
      <w:tr w:rsidR="006E03D6" w:rsidRPr="00E62B4C" w14:paraId="0E9AC78F" w14:textId="77777777" w:rsidTr="00782E1A">
        <w:trPr>
          <w:gridAfter w:val="1"/>
          <w:wAfter w:w="11" w:type="pct"/>
        </w:trPr>
        <w:tc>
          <w:tcPr>
            <w:tcW w:w="439" w:type="pct"/>
          </w:tcPr>
          <w:p w14:paraId="37A7DADB" w14:textId="77777777" w:rsidR="006E03D6" w:rsidRPr="00E62B4C" w:rsidRDefault="006E03D6" w:rsidP="00E62B4C">
            <w:pPr>
              <w:pStyle w:val="Tabletext"/>
              <w:rPr>
                <w:szCs w:val="22"/>
              </w:rPr>
            </w:pPr>
            <w:r w:rsidRPr="00E62B4C">
              <w:rPr>
                <w:szCs w:val="22"/>
              </w:rPr>
              <w:lastRenderedPageBreak/>
              <w:t>4.9.</w:t>
            </w:r>
          </w:p>
        </w:tc>
        <w:tc>
          <w:tcPr>
            <w:tcW w:w="899" w:type="pct"/>
          </w:tcPr>
          <w:p w14:paraId="3D83C738" w14:textId="77777777" w:rsidR="006E03D6" w:rsidRPr="00E62B4C" w:rsidRDefault="006E03D6" w:rsidP="00E62B4C">
            <w:pPr>
              <w:pStyle w:val="Tabletext"/>
              <w:rPr>
                <w:szCs w:val="22"/>
              </w:rPr>
            </w:pPr>
            <w:r w:rsidRPr="00E62B4C">
              <w:rPr>
                <w:szCs w:val="22"/>
              </w:rPr>
              <w:t>Administravimas</w:t>
            </w:r>
          </w:p>
        </w:tc>
        <w:tc>
          <w:tcPr>
            <w:tcW w:w="1964" w:type="pct"/>
          </w:tcPr>
          <w:p w14:paraId="29F7980B" w14:textId="77777777" w:rsidR="006E03D6" w:rsidRPr="00E62B4C" w:rsidRDefault="006E03D6" w:rsidP="00E62B4C">
            <w:pPr>
              <w:pStyle w:val="Tabletext"/>
            </w:pPr>
            <w:r w:rsidRPr="00E62B4C">
              <w:t>Paskirtis – administruoti muziejaus naudotojus ir nustatymus.</w:t>
            </w:r>
          </w:p>
          <w:p w14:paraId="1A909A9E" w14:textId="77777777" w:rsidR="006E03D6" w:rsidRPr="00E62B4C" w:rsidRDefault="006E03D6" w:rsidP="00E62B4C">
            <w:pPr>
              <w:pStyle w:val="Tabletext"/>
            </w:pPr>
            <w:r w:rsidRPr="00E62B4C">
              <w:t>Pagrindinės funkcijos:</w:t>
            </w:r>
          </w:p>
          <w:p w14:paraId="388850DA" w14:textId="77777777" w:rsidR="006E03D6" w:rsidRPr="00E62B4C" w:rsidRDefault="006E03D6" w:rsidP="00E62B4C">
            <w:pPr>
              <w:pStyle w:val="Tabletext"/>
              <w:numPr>
                <w:ilvl w:val="0"/>
                <w:numId w:val="55"/>
              </w:numPr>
            </w:pPr>
            <w:r w:rsidRPr="00E62B4C">
              <w:t>tvarkyti sistemos naudotojus;</w:t>
            </w:r>
          </w:p>
          <w:p w14:paraId="60929089" w14:textId="77777777" w:rsidR="006E03D6" w:rsidRPr="00E62B4C" w:rsidRDefault="006E03D6" w:rsidP="00E62B4C">
            <w:pPr>
              <w:pStyle w:val="Tabletext"/>
              <w:numPr>
                <w:ilvl w:val="0"/>
                <w:numId w:val="55"/>
              </w:numPr>
            </w:pPr>
            <w:r w:rsidRPr="00E62B4C">
              <w:t>tvarkyti aktų registracijos knygų nustatymus;</w:t>
            </w:r>
          </w:p>
          <w:p w14:paraId="71BFD3B3" w14:textId="77777777" w:rsidR="006E03D6" w:rsidRPr="00E62B4C" w:rsidRDefault="006E03D6" w:rsidP="00E62B4C">
            <w:pPr>
              <w:pStyle w:val="Tabletext"/>
              <w:numPr>
                <w:ilvl w:val="0"/>
                <w:numId w:val="55"/>
              </w:numPr>
            </w:pPr>
            <w:r w:rsidRPr="00E62B4C">
              <w:t>tvarkyti aktų numeracijos nustatymus;</w:t>
            </w:r>
          </w:p>
          <w:p w14:paraId="67296480" w14:textId="77777777" w:rsidR="006E03D6" w:rsidRPr="00E62B4C" w:rsidRDefault="006E03D6" w:rsidP="00E62B4C">
            <w:pPr>
              <w:pStyle w:val="Tabletext"/>
              <w:numPr>
                <w:ilvl w:val="0"/>
                <w:numId w:val="55"/>
              </w:numPr>
            </w:pPr>
            <w:r w:rsidRPr="00E62B4C">
              <w:t>tvarkyti apskaitos knygų nustatymus;</w:t>
            </w:r>
          </w:p>
          <w:p w14:paraId="3A0160B0" w14:textId="77777777" w:rsidR="006E03D6" w:rsidRPr="00E62B4C" w:rsidRDefault="006E03D6" w:rsidP="00E62B4C">
            <w:pPr>
              <w:pStyle w:val="Tabletext"/>
              <w:numPr>
                <w:ilvl w:val="0"/>
                <w:numId w:val="55"/>
              </w:numPr>
            </w:pPr>
            <w:r w:rsidRPr="00E62B4C">
              <w:t>tvarkyti muziejaus ataskaitų šablonus;</w:t>
            </w:r>
          </w:p>
          <w:p w14:paraId="61E6FFC6" w14:textId="77777777" w:rsidR="006E03D6" w:rsidRPr="00E62B4C" w:rsidRDefault="006E03D6" w:rsidP="00E62B4C">
            <w:pPr>
              <w:pStyle w:val="Tabletext"/>
              <w:numPr>
                <w:ilvl w:val="0"/>
                <w:numId w:val="55"/>
              </w:numPr>
            </w:pPr>
            <w:r w:rsidRPr="00E62B4C">
              <w:t>tvarkyti sistemos parametrus;</w:t>
            </w:r>
          </w:p>
          <w:p w14:paraId="75EF45D7" w14:textId="77777777" w:rsidR="006E03D6" w:rsidRPr="00E62B4C" w:rsidRDefault="006E03D6" w:rsidP="00E62B4C">
            <w:pPr>
              <w:pStyle w:val="Tabletext"/>
              <w:numPr>
                <w:ilvl w:val="0"/>
                <w:numId w:val="55"/>
              </w:numPr>
            </w:pPr>
            <w:r w:rsidRPr="00E62B4C">
              <w:t>tvarkyti eksponatų apskaitos numerių nustatymus;</w:t>
            </w:r>
          </w:p>
          <w:p w14:paraId="07B7CBCD" w14:textId="164CC3A7" w:rsidR="006E03D6" w:rsidRPr="00CC7D7E" w:rsidRDefault="006E03D6" w:rsidP="00E62B4C">
            <w:pPr>
              <w:pStyle w:val="Tabletext"/>
              <w:numPr>
                <w:ilvl w:val="0"/>
                <w:numId w:val="55"/>
              </w:numPr>
              <w:rPr>
                <w:rStyle w:val="normaltextrun"/>
              </w:rPr>
            </w:pPr>
            <w:r w:rsidRPr="00E62B4C">
              <w:t>peržiūrėti sistemos audito duomenis.</w:t>
            </w:r>
          </w:p>
        </w:tc>
        <w:tc>
          <w:tcPr>
            <w:tcW w:w="1687" w:type="pct"/>
          </w:tcPr>
          <w:p w14:paraId="3112222F" w14:textId="2D3C1FE8" w:rsidR="006E03D6" w:rsidRPr="00E62B4C" w:rsidRDefault="006E03D6" w:rsidP="00E62B4C">
            <w:pPr>
              <w:pStyle w:val="Tabletext"/>
              <w:numPr>
                <w:ilvl w:val="0"/>
                <w:numId w:val="59"/>
              </w:numPr>
            </w:pPr>
            <w:r w:rsidRPr="00E62B4C">
              <w:t>JAVA programavimo kalba, AdoptOpenJDK versija;</w:t>
            </w:r>
          </w:p>
          <w:p w14:paraId="1FB62D15" w14:textId="76A0E1F1" w:rsidR="006E03D6" w:rsidRPr="00E62B4C" w:rsidRDefault="006E03D6" w:rsidP="00E62B4C">
            <w:pPr>
              <w:pStyle w:val="Tabletext"/>
              <w:numPr>
                <w:ilvl w:val="0"/>
                <w:numId w:val="59"/>
              </w:numPr>
            </w:pPr>
            <w:r w:rsidRPr="00E62B4C">
              <w:t>Apache Tomcat;</w:t>
            </w:r>
          </w:p>
          <w:p w14:paraId="2AEC4776" w14:textId="1508D284" w:rsidR="006E03D6" w:rsidRPr="00E62B4C" w:rsidRDefault="006E03D6" w:rsidP="00E62B4C">
            <w:pPr>
              <w:pStyle w:val="Tabletext"/>
              <w:numPr>
                <w:ilvl w:val="0"/>
                <w:numId w:val="59"/>
              </w:numPr>
            </w:pPr>
            <w:r w:rsidRPr="00E62B4C">
              <w:t>Spring Framework;</w:t>
            </w:r>
          </w:p>
          <w:p w14:paraId="457E429F" w14:textId="0E80BE17" w:rsidR="006E03D6" w:rsidRPr="00E62B4C" w:rsidRDefault="006E03D6" w:rsidP="00E62B4C">
            <w:pPr>
              <w:pStyle w:val="Tabletext"/>
              <w:numPr>
                <w:ilvl w:val="0"/>
                <w:numId w:val="59"/>
              </w:numPr>
            </w:pPr>
            <w:r w:rsidRPr="00E62B4C">
              <w:t>Apache POI, OOXML modulis;</w:t>
            </w:r>
          </w:p>
          <w:p w14:paraId="17CEB5EA" w14:textId="7C092B4E" w:rsidR="006E03D6" w:rsidRPr="00E62B4C" w:rsidRDefault="006E03D6" w:rsidP="00E62B4C">
            <w:pPr>
              <w:pStyle w:val="Tabletext"/>
              <w:numPr>
                <w:ilvl w:val="0"/>
                <w:numId w:val="59"/>
              </w:numPr>
            </w:pPr>
            <w:r w:rsidRPr="00E62B4C">
              <w:t>Apache Maven;</w:t>
            </w:r>
          </w:p>
          <w:p w14:paraId="702597EA" w14:textId="06CF3CF6" w:rsidR="006E03D6" w:rsidRPr="00E62B4C" w:rsidRDefault="006E03D6" w:rsidP="00E62B4C">
            <w:pPr>
              <w:pStyle w:val="Tabletext"/>
              <w:numPr>
                <w:ilvl w:val="0"/>
                <w:numId w:val="59"/>
              </w:numPr>
            </w:pPr>
            <w:r w:rsidRPr="00E62B4C">
              <w:t>JUnit;</w:t>
            </w:r>
          </w:p>
          <w:p w14:paraId="6D41D7E7" w14:textId="576252F4" w:rsidR="006E03D6" w:rsidRPr="00E62B4C" w:rsidRDefault="006E03D6" w:rsidP="00E62B4C">
            <w:pPr>
              <w:pStyle w:val="Tabletext"/>
              <w:numPr>
                <w:ilvl w:val="0"/>
                <w:numId w:val="59"/>
              </w:numPr>
            </w:pPr>
            <w:r w:rsidRPr="00E62B4C">
              <w:t>GitLab CE;</w:t>
            </w:r>
          </w:p>
          <w:p w14:paraId="1204A857" w14:textId="72152D35" w:rsidR="006E03D6" w:rsidRPr="00E62B4C" w:rsidRDefault="006E03D6" w:rsidP="00E62B4C">
            <w:pPr>
              <w:pStyle w:val="Tabletext"/>
              <w:numPr>
                <w:ilvl w:val="0"/>
                <w:numId w:val="59"/>
              </w:numPr>
            </w:pPr>
            <w:r w:rsidRPr="00E62B4C">
              <w:t>Liquibase;</w:t>
            </w:r>
          </w:p>
          <w:p w14:paraId="57BAC8FA" w14:textId="317450E7" w:rsidR="006E03D6" w:rsidRPr="00E62B4C" w:rsidRDefault="006E03D6" w:rsidP="00E62B4C">
            <w:pPr>
              <w:pStyle w:val="Tabletext"/>
              <w:numPr>
                <w:ilvl w:val="0"/>
                <w:numId w:val="59"/>
              </w:numPr>
              <w:rPr>
                <w:color w:val="000000"/>
              </w:rPr>
            </w:pPr>
            <w:r w:rsidRPr="00E62B4C">
              <w:t>RichFaces;</w:t>
            </w:r>
          </w:p>
          <w:p w14:paraId="33BD0194" w14:textId="56507121" w:rsidR="006E03D6" w:rsidRPr="00E62B4C" w:rsidRDefault="006E03D6" w:rsidP="00E62B4C">
            <w:pPr>
              <w:pStyle w:val="Tabletext"/>
              <w:numPr>
                <w:ilvl w:val="0"/>
                <w:numId w:val="59"/>
              </w:numPr>
              <w:rPr>
                <w:color w:val="000000"/>
              </w:rPr>
            </w:pPr>
            <w:r w:rsidRPr="00E62B4C">
              <w:t>MyBatis.</w:t>
            </w:r>
          </w:p>
          <w:p w14:paraId="74F24DAC" w14:textId="77777777" w:rsidR="006E03D6" w:rsidRPr="00E62B4C" w:rsidRDefault="006E03D6" w:rsidP="00E62B4C">
            <w:pPr>
              <w:pStyle w:val="Tabletext"/>
              <w:rPr>
                <w:szCs w:val="22"/>
              </w:rPr>
            </w:pPr>
          </w:p>
        </w:tc>
      </w:tr>
      <w:tr w:rsidR="00E62B4C" w:rsidRPr="00E62B4C" w14:paraId="3C0B6C95" w14:textId="77777777" w:rsidTr="00782E1A">
        <w:tc>
          <w:tcPr>
            <w:tcW w:w="5000" w:type="pct"/>
            <w:gridSpan w:val="5"/>
          </w:tcPr>
          <w:p w14:paraId="62E66707" w14:textId="77777777" w:rsidR="00E62B4C" w:rsidRPr="00E62B4C" w:rsidRDefault="00E62B4C" w:rsidP="00E62B4C">
            <w:pPr>
              <w:pStyle w:val="Tabletext"/>
              <w:rPr>
                <w:szCs w:val="22"/>
              </w:rPr>
            </w:pPr>
            <w:r w:rsidRPr="00E62B4C">
              <w:rPr>
                <w:rStyle w:val="normaltextrun"/>
                <w:b/>
                <w:bCs/>
                <w:color w:val="000000"/>
              </w:rPr>
              <w:t>5. Bendro naudojimo techniniai komponentai</w:t>
            </w:r>
          </w:p>
        </w:tc>
      </w:tr>
      <w:tr w:rsidR="006E03D6" w:rsidRPr="00E62B4C" w14:paraId="17354B89" w14:textId="77777777" w:rsidTr="00782E1A">
        <w:trPr>
          <w:gridAfter w:val="1"/>
          <w:wAfter w:w="11" w:type="pct"/>
        </w:trPr>
        <w:tc>
          <w:tcPr>
            <w:tcW w:w="439" w:type="pct"/>
          </w:tcPr>
          <w:p w14:paraId="1D515F55" w14:textId="77777777" w:rsidR="006E03D6" w:rsidRPr="00E62B4C" w:rsidRDefault="006E03D6" w:rsidP="00E62B4C">
            <w:pPr>
              <w:pStyle w:val="Tabletext"/>
              <w:rPr>
                <w:szCs w:val="22"/>
              </w:rPr>
            </w:pPr>
            <w:r w:rsidRPr="00E62B4C">
              <w:rPr>
                <w:szCs w:val="22"/>
              </w:rPr>
              <w:t>5.1.</w:t>
            </w:r>
          </w:p>
        </w:tc>
        <w:tc>
          <w:tcPr>
            <w:tcW w:w="899" w:type="pct"/>
          </w:tcPr>
          <w:p w14:paraId="55C2F321" w14:textId="77777777" w:rsidR="006E03D6" w:rsidRPr="00E62B4C" w:rsidRDefault="006E03D6" w:rsidP="00E62B4C">
            <w:pPr>
              <w:pStyle w:val="Tabletext"/>
              <w:rPr>
                <w:szCs w:val="22"/>
              </w:rPr>
            </w:pPr>
            <w:r w:rsidRPr="00E62B4C">
              <w:rPr>
                <w:szCs w:val="22"/>
              </w:rPr>
              <w:t>Failų saugykla</w:t>
            </w:r>
          </w:p>
        </w:tc>
        <w:tc>
          <w:tcPr>
            <w:tcW w:w="1964" w:type="pct"/>
          </w:tcPr>
          <w:p w14:paraId="17CB0795" w14:textId="77777777" w:rsidR="006E03D6" w:rsidRPr="00E62B4C" w:rsidRDefault="006E03D6" w:rsidP="00E62B4C">
            <w:pPr>
              <w:pStyle w:val="Tabletext"/>
            </w:pPr>
            <w:r w:rsidRPr="00E62B4C">
              <w:t>Paskirtis – saugoti skaitmeninių objektų bylas.</w:t>
            </w:r>
          </w:p>
          <w:p w14:paraId="1F3723C6" w14:textId="1AE329C7" w:rsidR="006E03D6" w:rsidRPr="00CC7D7E" w:rsidRDefault="006E03D6" w:rsidP="00E62B4C">
            <w:pPr>
              <w:pStyle w:val="Tabletext"/>
              <w:rPr>
                <w:rStyle w:val="normaltextrun"/>
              </w:rPr>
            </w:pPr>
            <w:r w:rsidRPr="00E62B4C">
              <w:t>Failų saugykloje yra saugomos visų LIMIS posistemių skaitmeninių objektų bylos.</w:t>
            </w:r>
          </w:p>
        </w:tc>
        <w:tc>
          <w:tcPr>
            <w:tcW w:w="1687" w:type="pct"/>
          </w:tcPr>
          <w:p w14:paraId="216412E3" w14:textId="3DF7FC08" w:rsidR="006E03D6" w:rsidRPr="00E62B4C" w:rsidRDefault="006E03D6" w:rsidP="00E62B4C">
            <w:pPr>
              <w:pStyle w:val="Tabletext"/>
              <w:rPr>
                <w:szCs w:val="22"/>
              </w:rPr>
            </w:pPr>
            <w:r w:rsidRPr="00E62B4C">
              <w:rPr>
                <w:szCs w:val="22"/>
              </w:rPr>
              <w:t>Failinė sistema (bendra visiems posistemiams).</w:t>
            </w:r>
          </w:p>
        </w:tc>
      </w:tr>
      <w:tr w:rsidR="00E62B4C" w:rsidRPr="00E62B4C" w14:paraId="6B583219" w14:textId="77777777" w:rsidTr="00782E1A">
        <w:tc>
          <w:tcPr>
            <w:tcW w:w="5000" w:type="pct"/>
            <w:gridSpan w:val="5"/>
          </w:tcPr>
          <w:p w14:paraId="729F7BAB" w14:textId="77777777" w:rsidR="00E62B4C" w:rsidRPr="00E62B4C" w:rsidRDefault="00E62B4C" w:rsidP="00E62B4C">
            <w:pPr>
              <w:pStyle w:val="Tabletext"/>
              <w:rPr>
                <w:szCs w:val="22"/>
              </w:rPr>
            </w:pPr>
            <w:r w:rsidRPr="00E62B4C">
              <w:rPr>
                <w:rStyle w:val="normaltextrun"/>
                <w:b/>
                <w:bCs/>
                <w:color w:val="000000"/>
              </w:rPr>
              <w:t>6. Integracinės sąsajos</w:t>
            </w:r>
          </w:p>
        </w:tc>
      </w:tr>
      <w:tr w:rsidR="006E03D6" w:rsidRPr="00E62B4C" w14:paraId="76EC6A0E" w14:textId="77777777" w:rsidTr="00782E1A">
        <w:trPr>
          <w:gridAfter w:val="1"/>
          <w:wAfter w:w="11" w:type="pct"/>
        </w:trPr>
        <w:tc>
          <w:tcPr>
            <w:tcW w:w="439" w:type="pct"/>
          </w:tcPr>
          <w:p w14:paraId="3186E756" w14:textId="77777777" w:rsidR="006E03D6" w:rsidRPr="00E62B4C" w:rsidRDefault="006E03D6" w:rsidP="00E62B4C">
            <w:pPr>
              <w:pStyle w:val="Tabletext"/>
              <w:rPr>
                <w:szCs w:val="22"/>
              </w:rPr>
            </w:pPr>
            <w:r w:rsidRPr="00E62B4C">
              <w:rPr>
                <w:szCs w:val="22"/>
              </w:rPr>
              <w:t>6.1.</w:t>
            </w:r>
          </w:p>
        </w:tc>
        <w:tc>
          <w:tcPr>
            <w:tcW w:w="899" w:type="pct"/>
          </w:tcPr>
          <w:p w14:paraId="1F65AAA2" w14:textId="77777777" w:rsidR="006E03D6" w:rsidRPr="00E62B4C" w:rsidRDefault="006E03D6" w:rsidP="00E62B4C">
            <w:pPr>
              <w:pStyle w:val="Tabletext"/>
              <w:rPr>
                <w:szCs w:val="22"/>
              </w:rPr>
            </w:pPr>
            <w:r w:rsidRPr="00E62B4C">
              <w:rPr>
                <w:szCs w:val="22"/>
              </w:rPr>
              <w:t>LIMIS API</w:t>
            </w:r>
          </w:p>
        </w:tc>
        <w:tc>
          <w:tcPr>
            <w:tcW w:w="1964" w:type="pct"/>
          </w:tcPr>
          <w:p w14:paraId="26E6DA40" w14:textId="77777777" w:rsidR="006E03D6" w:rsidRPr="00E62B4C" w:rsidRDefault="006E03D6" w:rsidP="00E62B4C">
            <w:pPr>
              <w:pStyle w:val="Tabletext"/>
            </w:pPr>
            <w:r w:rsidRPr="00E62B4C">
              <w:t>Paskirtis – suteikti galimybę integruotis.</w:t>
            </w:r>
          </w:p>
          <w:p w14:paraId="014F9E99" w14:textId="77777777" w:rsidR="006E03D6" w:rsidRPr="00E62B4C" w:rsidRDefault="006E03D6" w:rsidP="00E62B4C">
            <w:pPr>
              <w:pStyle w:val="Tabletext"/>
            </w:pPr>
          </w:p>
          <w:p w14:paraId="668402C9" w14:textId="77777777" w:rsidR="006E03D6" w:rsidRPr="00E62B4C" w:rsidRDefault="006E03D6" w:rsidP="00E62B4C">
            <w:pPr>
              <w:pStyle w:val="Tabletext"/>
            </w:pPr>
            <w:r w:rsidRPr="00E62B4C">
              <w:t>Realizuotų tinklinių paslaugų pagalba galima:</w:t>
            </w:r>
          </w:p>
          <w:p w14:paraId="716BC37E" w14:textId="77777777" w:rsidR="006E03D6" w:rsidRPr="00E62B4C" w:rsidRDefault="006E03D6" w:rsidP="00E62B4C">
            <w:pPr>
              <w:pStyle w:val="Tabletext"/>
              <w:numPr>
                <w:ilvl w:val="0"/>
                <w:numId w:val="56"/>
              </w:numPr>
            </w:pPr>
            <w:r w:rsidRPr="00E62B4C">
              <w:t>surasti vertybes pagal įvairius paieškos kriterijus;</w:t>
            </w:r>
          </w:p>
          <w:p w14:paraId="4E37A259" w14:textId="77777777" w:rsidR="006E03D6" w:rsidRPr="00E62B4C" w:rsidRDefault="006E03D6" w:rsidP="00E62B4C">
            <w:pPr>
              <w:pStyle w:val="Tabletext"/>
              <w:numPr>
                <w:ilvl w:val="0"/>
                <w:numId w:val="56"/>
              </w:numPr>
            </w:pPr>
            <w:r w:rsidRPr="00E62B4C">
              <w:t>gauti konkrečios vertybės duomenis įvairiais duomenų formatais (DC, ESE, LIDO, EDM);</w:t>
            </w:r>
          </w:p>
          <w:p w14:paraId="475C07A0" w14:textId="77777777" w:rsidR="006E03D6" w:rsidRPr="00E62B4C" w:rsidRDefault="006E03D6" w:rsidP="00E62B4C">
            <w:pPr>
              <w:pStyle w:val="Tabletext"/>
              <w:numPr>
                <w:ilvl w:val="0"/>
                <w:numId w:val="56"/>
              </w:numPr>
            </w:pPr>
            <w:r w:rsidRPr="00E62B4C">
              <w:t>surasti klasifikatorių, tezaurų, žodynų reikšmes pagal įvairius paieškos kriterijus;</w:t>
            </w:r>
          </w:p>
          <w:p w14:paraId="309D500E" w14:textId="77777777" w:rsidR="006E03D6" w:rsidRPr="00E62B4C" w:rsidRDefault="006E03D6" w:rsidP="00E62B4C">
            <w:pPr>
              <w:pStyle w:val="Tabletext"/>
              <w:numPr>
                <w:ilvl w:val="0"/>
                <w:numId w:val="56"/>
              </w:numPr>
            </w:pPr>
            <w:r w:rsidRPr="00E62B4C">
              <w:t>gauti konkrečios klasifikatoriaus, tezauro, žodyno reikšmės duomenis;</w:t>
            </w:r>
          </w:p>
          <w:p w14:paraId="1E14F524" w14:textId="77777777" w:rsidR="006E03D6" w:rsidRPr="00E62B4C" w:rsidRDefault="006E03D6" w:rsidP="00E62B4C">
            <w:pPr>
              <w:pStyle w:val="Tabletext"/>
              <w:numPr>
                <w:ilvl w:val="0"/>
                <w:numId w:val="56"/>
              </w:numPr>
            </w:pPr>
            <w:r w:rsidRPr="00E62B4C">
              <w:t>surasti virtualius muziejaus turus pagal įvairius paieškos kriterijus;</w:t>
            </w:r>
          </w:p>
          <w:p w14:paraId="250D2791" w14:textId="77777777" w:rsidR="006E03D6" w:rsidRPr="00E62B4C" w:rsidRDefault="006E03D6" w:rsidP="00E62B4C">
            <w:pPr>
              <w:pStyle w:val="Tabletext"/>
              <w:numPr>
                <w:ilvl w:val="0"/>
                <w:numId w:val="56"/>
              </w:numPr>
            </w:pPr>
            <w:r w:rsidRPr="00E62B4C">
              <w:t>gauti duomenis apie konkretų virtualų muziejaus turą;</w:t>
            </w:r>
          </w:p>
          <w:p w14:paraId="04B3B614" w14:textId="77777777" w:rsidR="006E03D6" w:rsidRPr="00E62B4C" w:rsidRDefault="006E03D6" w:rsidP="00E62B4C">
            <w:pPr>
              <w:pStyle w:val="Tabletext"/>
              <w:numPr>
                <w:ilvl w:val="0"/>
                <w:numId w:val="56"/>
              </w:numPr>
            </w:pPr>
            <w:r w:rsidRPr="00E62B4C">
              <w:lastRenderedPageBreak/>
              <w:t>surasti virtualias parodas pagal įvarius paieškos kriterijus;</w:t>
            </w:r>
          </w:p>
          <w:p w14:paraId="7D5CCCEB" w14:textId="77777777" w:rsidR="006E03D6" w:rsidRPr="00E62B4C" w:rsidRDefault="006E03D6" w:rsidP="00E62B4C">
            <w:pPr>
              <w:pStyle w:val="Tabletext"/>
              <w:numPr>
                <w:ilvl w:val="0"/>
                <w:numId w:val="56"/>
              </w:numPr>
            </w:pPr>
            <w:r w:rsidRPr="00E62B4C">
              <w:t>gauti duomenis apie konkrečią virtualią parodą;</w:t>
            </w:r>
          </w:p>
          <w:p w14:paraId="6C2E414A" w14:textId="77777777" w:rsidR="006E03D6" w:rsidRPr="00E62B4C" w:rsidRDefault="006E03D6" w:rsidP="00E62B4C">
            <w:pPr>
              <w:pStyle w:val="Tabletext"/>
              <w:numPr>
                <w:ilvl w:val="0"/>
                <w:numId w:val="56"/>
              </w:numPr>
            </w:pPr>
            <w:r w:rsidRPr="00E62B4C">
              <w:t>surasti istorijas parodas pagal įvarius paieškos kriterijus;</w:t>
            </w:r>
          </w:p>
          <w:p w14:paraId="458B9FB4" w14:textId="77777777" w:rsidR="006E03D6" w:rsidRPr="00E62B4C" w:rsidRDefault="006E03D6" w:rsidP="00E62B4C">
            <w:pPr>
              <w:pStyle w:val="Tabletext"/>
              <w:numPr>
                <w:ilvl w:val="0"/>
                <w:numId w:val="56"/>
              </w:numPr>
            </w:pPr>
            <w:r w:rsidRPr="00E62B4C">
              <w:t>gauti duomenis apie konkrečią istoriją;</w:t>
            </w:r>
          </w:p>
          <w:p w14:paraId="187AA4EB" w14:textId="77777777" w:rsidR="006E03D6" w:rsidRPr="00E62B4C" w:rsidRDefault="006E03D6" w:rsidP="00E62B4C">
            <w:pPr>
              <w:pStyle w:val="Tabletext"/>
              <w:numPr>
                <w:ilvl w:val="0"/>
                <w:numId w:val="56"/>
              </w:numPr>
            </w:pPr>
            <w:r w:rsidRPr="00E62B4C">
              <w:t>surasti audiogidus parodas pagal įvarius paieškos kriterijus</w:t>
            </w:r>
          </w:p>
          <w:p w14:paraId="650B5ECB" w14:textId="6E9EF503" w:rsidR="006E03D6" w:rsidRPr="00CC7D7E" w:rsidRDefault="006E03D6" w:rsidP="00E62B4C">
            <w:pPr>
              <w:pStyle w:val="Tabletext"/>
              <w:numPr>
                <w:ilvl w:val="0"/>
                <w:numId w:val="56"/>
              </w:numPr>
              <w:rPr>
                <w:rStyle w:val="normaltextrun"/>
              </w:rPr>
            </w:pPr>
            <w:r w:rsidRPr="00E62B4C">
              <w:t>gauti duomenis apie konkretų audiogidą.</w:t>
            </w:r>
          </w:p>
        </w:tc>
        <w:tc>
          <w:tcPr>
            <w:tcW w:w="1687" w:type="pct"/>
          </w:tcPr>
          <w:p w14:paraId="00407854" w14:textId="77777777" w:rsidR="006E03D6" w:rsidRPr="00E62B4C" w:rsidRDefault="006E03D6" w:rsidP="00E62B4C">
            <w:pPr>
              <w:pStyle w:val="Tabletext"/>
              <w:numPr>
                <w:ilvl w:val="0"/>
                <w:numId w:val="61"/>
              </w:numPr>
            </w:pPr>
            <w:r w:rsidRPr="00E62B4C">
              <w:lastRenderedPageBreak/>
              <w:t xml:space="preserve">Duomenų apsikeitimo srautų tarp LIMIS sistemos posistemių / komponentų ir išorinių sistemų vyksta žiniatinklio paslaugų pagalba (angl. Web Service). Kadangi integracinė platforma realizuos tiek WS-* standartų grupe paremtus protokolus, tiek REST stiliaus tinklines paslaugas (apsikeičiant JSON arba XML duomenimis), kiekviena integracija yra realizuota jai tinkamiausiu būdu. Paslaugoms, kurioms reikalingas aukštas saugumo laipsnis arba sudėtingas mechanizmas, yra panaudotos </w:t>
            </w:r>
            <w:r w:rsidRPr="00E62B4C">
              <w:lastRenderedPageBreak/>
              <w:t>WS-* standartų grupe paremtos priemonės (pavyzdžiui, WS-security, WS-AtomicTransaction), tuo tarpu paslaugos, kurioms toks funkcionalumas nereikalingas (pavyzdžiui, eksponatų paieška ir skaitmeninių vaizdų parsisiuntimas), yra realizuotos naudojant REST stiliaus web servisai.</w:t>
            </w:r>
          </w:p>
          <w:p w14:paraId="4454D52E" w14:textId="77777777" w:rsidR="006E03D6" w:rsidRPr="00E62B4C" w:rsidRDefault="006E03D6" w:rsidP="00E62B4C">
            <w:pPr>
              <w:pStyle w:val="Tabletext"/>
              <w:numPr>
                <w:ilvl w:val="0"/>
                <w:numId w:val="61"/>
              </w:numPr>
            </w:pPr>
            <w:r w:rsidRPr="00E62B4C">
              <w:t>Žiniatinklio paslaugomis realizuota integracinė platforma leidžia įgyvendinti tiek reikalingas integracijas su KVR, VEPIS, LKIIS, tiek su kitomis sistemomis ar vidiniais sistemos komponentais.</w:t>
            </w:r>
          </w:p>
          <w:p w14:paraId="10CBD664" w14:textId="155B2086" w:rsidR="006E03D6" w:rsidRPr="00E62B4C" w:rsidRDefault="006E03D6" w:rsidP="00E62B4C">
            <w:pPr>
              <w:pStyle w:val="Tabletext"/>
              <w:numPr>
                <w:ilvl w:val="0"/>
                <w:numId w:val="61"/>
              </w:numPr>
            </w:pPr>
            <w:r w:rsidRPr="00E62B4C">
              <w:t>REST stiliaus tinklinės paslaugos yra kuriamos naudojant Spring MVC karkasą, tuo tarpu WS-* standartų grupės žiniatinklio paslaugos bus kuriamos naudojant JAX-WS karkasą. Žiniatinklio paslaugomis paremta platforma sudaro kompleksinį priemonių rinkinį, leidžiantį įvairiems kuriamos sistemos komponentam bei trečių šalių sistemoms išnaudoti jau sukurtą ir kuriamą funkcionalumą.</w:t>
            </w:r>
          </w:p>
        </w:tc>
      </w:tr>
      <w:tr w:rsidR="006E03D6" w:rsidRPr="00E62B4C" w14:paraId="473E7F54" w14:textId="77777777" w:rsidTr="00782E1A">
        <w:trPr>
          <w:gridAfter w:val="1"/>
          <w:wAfter w:w="11" w:type="pct"/>
        </w:trPr>
        <w:tc>
          <w:tcPr>
            <w:tcW w:w="439" w:type="pct"/>
          </w:tcPr>
          <w:p w14:paraId="66AD8FF9" w14:textId="77777777" w:rsidR="006E03D6" w:rsidRPr="00E62B4C" w:rsidRDefault="006E03D6" w:rsidP="00E62B4C">
            <w:pPr>
              <w:pStyle w:val="Tabletext"/>
              <w:rPr>
                <w:szCs w:val="22"/>
              </w:rPr>
            </w:pPr>
            <w:r w:rsidRPr="00E62B4C">
              <w:rPr>
                <w:szCs w:val="22"/>
              </w:rPr>
              <w:lastRenderedPageBreak/>
              <w:t>6.2.</w:t>
            </w:r>
          </w:p>
        </w:tc>
        <w:tc>
          <w:tcPr>
            <w:tcW w:w="899" w:type="pct"/>
          </w:tcPr>
          <w:p w14:paraId="2B792B16" w14:textId="77777777" w:rsidR="006E03D6" w:rsidRPr="00E62B4C" w:rsidRDefault="006E03D6" w:rsidP="00E62B4C">
            <w:pPr>
              <w:pStyle w:val="Tabletext"/>
              <w:rPr>
                <w:szCs w:val="22"/>
              </w:rPr>
            </w:pPr>
            <w:r w:rsidRPr="00E62B4C">
              <w:rPr>
                <w:szCs w:val="22"/>
              </w:rPr>
              <w:t>OAI-PMH Server</w:t>
            </w:r>
          </w:p>
        </w:tc>
        <w:tc>
          <w:tcPr>
            <w:tcW w:w="1964" w:type="pct"/>
          </w:tcPr>
          <w:p w14:paraId="62EBD364" w14:textId="4A5158BF" w:rsidR="006E03D6" w:rsidRPr="00CC7D7E" w:rsidRDefault="006E03D6" w:rsidP="00E62B4C">
            <w:pPr>
              <w:pStyle w:val="Tabletext"/>
              <w:rPr>
                <w:rStyle w:val="normaltextrun"/>
                <w:szCs w:val="22"/>
              </w:rPr>
            </w:pPr>
            <w:r w:rsidRPr="00E62B4C">
              <w:rPr>
                <w:szCs w:val="22"/>
              </w:rPr>
              <w:t>Paskirtis – atiduoti LIMIS eksponatų / vertybių metaduomenis išorinėms sistemoms DC, ESE, LIDO, EDM formatais.</w:t>
            </w:r>
          </w:p>
        </w:tc>
        <w:tc>
          <w:tcPr>
            <w:tcW w:w="1687" w:type="pct"/>
          </w:tcPr>
          <w:p w14:paraId="0C1999A5" w14:textId="6710D634" w:rsidR="006E03D6" w:rsidRPr="00E62B4C" w:rsidRDefault="006E03D6" w:rsidP="00E62B4C">
            <w:pPr>
              <w:pStyle w:val="Tabletext"/>
              <w:numPr>
                <w:ilvl w:val="0"/>
                <w:numId w:val="59"/>
              </w:numPr>
            </w:pPr>
            <w:r w:rsidRPr="00E62B4C">
              <w:t>JAVA programavimo kalba, AdoptOpenJDK versija;</w:t>
            </w:r>
          </w:p>
          <w:p w14:paraId="4D27FB26" w14:textId="08AED528" w:rsidR="006E03D6" w:rsidRPr="00E62B4C" w:rsidRDefault="006E03D6" w:rsidP="00E62B4C">
            <w:pPr>
              <w:pStyle w:val="Tabletext"/>
              <w:numPr>
                <w:ilvl w:val="0"/>
                <w:numId w:val="59"/>
              </w:numPr>
            </w:pPr>
            <w:r w:rsidRPr="00E62B4C">
              <w:t>Apache Tomcat;</w:t>
            </w:r>
          </w:p>
          <w:p w14:paraId="11DAC117" w14:textId="0BF67338" w:rsidR="006E03D6" w:rsidRPr="00E62B4C" w:rsidRDefault="006E03D6" w:rsidP="00E62B4C">
            <w:pPr>
              <w:pStyle w:val="Tabletext"/>
              <w:numPr>
                <w:ilvl w:val="0"/>
                <w:numId w:val="59"/>
              </w:numPr>
            </w:pPr>
            <w:r w:rsidRPr="00E62B4C">
              <w:t>Spring Framework;</w:t>
            </w:r>
          </w:p>
          <w:p w14:paraId="102E527F" w14:textId="08D52DDD" w:rsidR="006E03D6" w:rsidRPr="00E62B4C" w:rsidRDefault="006E03D6" w:rsidP="00E62B4C">
            <w:pPr>
              <w:pStyle w:val="Tabletext"/>
              <w:numPr>
                <w:ilvl w:val="0"/>
                <w:numId w:val="59"/>
              </w:numPr>
            </w:pPr>
            <w:r w:rsidRPr="00E62B4C">
              <w:t>Apache POI, OOXML modulis;;</w:t>
            </w:r>
          </w:p>
          <w:p w14:paraId="5C1F7C05" w14:textId="77777777" w:rsidR="006E03D6" w:rsidRPr="00E62B4C" w:rsidRDefault="006E03D6" w:rsidP="00E62B4C">
            <w:pPr>
              <w:pStyle w:val="Tabletext"/>
              <w:numPr>
                <w:ilvl w:val="0"/>
                <w:numId w:val="59"/>
              </w:numPr>
            </w:pPr>
            <w:r w:rsidRPr="00E62B4C">
              <w:t>Apache Maven</w:t>
            </w:r>
          </w:p>
          <w:p w14:paraId="3EE5BA43" w14:textId="754D3B8B" w:rsidR="006E03D6" w:rsidRPr="00E62B4C" w:rsidRDefault="006E03D6" w:rsidP="00E62B4C">
            <w:pPr>
              <w:pStyle w:val="Tabletext"/>
              <w:numPr>
                <w:ilvl w:val="0"/>
                <w:numId w:val="59"/>
              </w:numPr>
            </w:pPr>
            <w:r w:rsidRPr="00E62B4C">
              <w:t>JUnit;</w:t>
            </w:r>
          </w:p>
          <w:p w14:paraId="0E276C24" w14:textId="2EF22F8B" w:rsidR="006E03D6" w:rsidRPr="00E62B4C" w:rsidRDefault="006E03D6" w:rsidP="00E62B4C">
            <w:pPr>
              <w:pStyle w:val="Tabletext"/>
              <w:numPr>
                <w:ilvl w:val="0"/>
                <w:numId w:val="59"/>
              </w:numPr>
            </w:pPr>
            <w:r w:rsidRPr="00E62B4C">
              <w:t>GitLab CE;</w:t>
            </w:r>
          </w:p>
          <w:p w14:paraId="196C65B7" w14:textId="1C16BEA4" w:rsidR="006E03D6" w:rsidRPr="00E62B4C" w:rsidRDefault="006E03D6" w:rsidP="00E62B4C">
            <w:pPr>
              <w:pStyle w:val="Tabletext"/>
              <w:numPr>
                <w:ilvl w:val="0"/>
                <w:numId w:val="59"/>
              </w:numPr>
            </w:pPr>
            <w:r w:rsidRPr="00E62B4C">
              <w:t>Liquibase.</w:t>
            </w:r>
          </w:p>
          <w:p w14:paraId="6E86DFA4" w14:textId="77777777" w:rsidR="006E03D6" w:rsidRPr="00E62B4C" w:rsidRDefault="006E03D6" w:rsidP="00E62B4C">
            <w:pPr>
              <w:pStyle w:val="Tabletext"/>
              <w:ind w:left="720"/>
              <w:rPr>
                <w:szCs w:val="22"/>
              </w:rPr>
            </w:pPr>
          </w:p>
        </w:tc>
      </w:tr>
      <w:tr w:rsidR="006E03D6" w:rsidRPr="00E62B4C" w14:paraId="65CF3F8A" w14:textId="77777777" w:rsidTr="00782E1A">
        <w:trPr>
          <w:gridAfter w:val="1"/>
          <w:wAfter w:w="11" w:type="pct"/>
        </w:trPr>
        <w:tc>
          <w:tcPr>
            <w:tcW w:w="439" w:type="pct"/>
          </w:tcPr>
          <w:p w14:paraId="43A790F5" w14:textId="77777777" w:rsidR="006E03D6" w:rsidRPr="00E62B4C" w:rsidRDefault="006E03D6" w:rsidP="00E62B4C">
            <w:pPr>
              <w:pStyle w:val="Tabletext"/>
              <w:rPr>
                <w:szCs w:val="22"/>
              </w:rPr>
            </w:pPr>
            <w:r w:rsidRPr="00E62B4C">
              <w:rPr>
                <w:szCs w:val="22"/>
              </w:rPr>
              <w:t>6.3.</w:t>
            </w:r>
          </w:p>
        </w:tc>
        <w:tc>
          <w:tcPr>
            <w:tcW w:w="899" w:type="pct"/>
          </w:tcPr>
          <w:p w14:paraId="0E70DFDF" w14:textId="77777777" w:rsidR="006E03D6" w:rsidRPr="00E62B4C" w:rsidRDefault="006E03D6" w:rsidP="00E62B4C">
            <w:pPr>
              <w:pStyle w:val="Tabletext"/>
              <w:rPr>
                <w:szCs w:val="22"/>
              </w:rPr>
            </w:pPr>
            <w:r w:rsidRPr="00E62B4C">
              <w:rPr>
                <w:szCs w:val="22"/>
              </w:rPr>
              <w:t>Garso sintezavimas</w:t>
            </w:r>
          </w:p>
        </w:tc>
        <w:tc>
          <w:tcPr>
            <w:tcW w:w="1964" w:type="pct"/>
          </w:tcPr>
          <w:p w14:paraId="7FCE2CEF" w14:textId="77777777" w:rsidR="006E03D6" w:rsidRPr="00E62B4C" w:rsidRDefault="006E03D6" w:rsidP="00E62B4C">
            <w:pPr>
              <w:pStyle w:val="Tabletext"/>
            </w:pPr>
            <w:r w:rsidRPr="00E62B4C">
              <w:t>Paskirtis – tekstų lietuvių kalba atkūrimas garsu ir tekstų Europoje dažniausiai naudojamomis užsienio kalbomis atkūrimo garsu.</w:t>
            </w:r>
          </w:p>
          <w:p w14:paraId="239EC34A" w14:textId="77777777" w:rsidR="006E03D6" w:rsidRPr="00E62B4C" w:rsidRDefault="006E03D6" w:rsidP="00E62B4C">
            <w:pPr>
              <w:pStyle w:val="Tabletext"/>
            </w:pPr>
          </w:p>
          <w:p w14:paraId="1CB6A81B" w14:textId="77777777" w:rsidR="006E03D6" w:rsidRPr="00E62B4C" w:rsidRDefault="006E03D6" w:rsidP="00E62B4C">
            <w:pPr>
              <w:pStyle w:val="Tabletext"/>
            </w:pPr>
            <w:r w:rsidRPr="00E62B4C">
              <w:t>Šis komponentas yra skirtas LIMIS kaupiamą tekstinę informaciją paversti garsu su tikslu suteikti galimybę regėjimo negalią turintiems, sunkiai tekstus ekrane skaitantiems, neturintiems galimybių jų skaityti asmenims, perklausyti LIMIS saugomą informaciją.</w:t>
            </w:r>
          </w:p>
          <w:p w14:paraId="265BCC75" w14:textId="77777777" w:rsidR="006E03D6" w:rsidRPr="00E62B4C" w:rsidRDefault="006E03D6" w:rsidP="00E62B4C">
            <w:pPr>
              <w:pStyle w:val="Tabletext"/>
            </w:pPr>
            <w:r w:rsidRPr="00E62B4C">
              <w:t xml:space="preserve">Vartotojams garsu yra pateikiama ši LIMIS tekstinė informacija: </w:t>
            </w:r>
          </w:p>
          <w:p w14:paraId="2ABF6445" w14:textId="77777777" w:rsidR="006E03D6" w:rsidRPr="00E62B4C" w:rsidRDefault="006E03D6" w:rsidP="00E62B4C">
            <w:pPr>
              <w:pStyle w:val="Tabletext"/>
              <w:numPr>
                <w:ilvl w:val="0"/>
                <w:numId w:val="57"/>
              </w:numPr>
            </w:pPr>
            <w:r w:rsidRPr="00E62B4C">
              <w:t>eksponatų ir vertybių aprašai;</w:t>
            </w:r>
          </w:p>
          <w:p w14:paraId="0B7674A6" w14:textId="77777777" w:rsidR="006E03D6" w:rsidRPr="00E62B4C" w:rsidRDefault="006E03D6" w:rsidP="00E62B4C">
            <w:pPr>
              <w:pStyle w:val="Tabletext"/>
              <w:numPr>
                <w:ilvl w:val="0"/>
                <w:numId w:val="57"/>
              </w:numPr>
            </w:pPr>
            <w:r w:rsidRPr="00E62B4C">
              <w:t>informacija apie muziejus;</w:t>
            </w:r>
          </w:p>
          <w:p w14:paraId="5A65C604" w14:textId="77777777" w:rsidR="006E03D6" w:rsidRPr="00E62B4C" w:rsidRDefault="006E03D6" w:rsidP="00E62B4C">
            <w:pPr>
              <w:pStyle w:val="Tabletext"/>
              <w:numPr>
                <w:ilvl w:val="0"/>
                <w:numId w:val="57"/>
              </w:numPr>
            </w:pPr>
            <w:r w:rsidRPr="00E62B4C">
              <w:t>informacija apie restauravimo centrus;</w:t>
            </w:r>
          </w:p>
          <w:p w14:paraId="0D6A6CC2" w14:textId="77777777" w:rsidR="006E03D6" w:rsidRPr="00E62B4C" w:rsidRDefault="006E03D6" w:rsidP="00E62B4C">
            <w:pPr>
              <w:pStyle w:val="Tabletext"/>
              <w:numPr>
                <w:ilvl w:val="0"/>
                <w:numId w:val="57"/>
              </w:numPr>
            </w:pPr>
            <w:r w:rsidRPr="00E62B4C">
              <w:t>personalijų biografijos;</w:t>
            </w:r>
          </w:p>
          <w:p w14:paraId="46DB1822" w14:textId="77777777" w:rsidR="006E03D6" w:rsidRPr="00E62B4C" w:rsidRDefault="006E03D6" w:rsidP="00E62B4C">
            <w:pPr>
              <w:pStyle w:val="Tabletext"/>
              <w:numPr>
                <w:ilvl w:val="0"/>
                <w:numId w:val="57"/>
              </w:numPr>
            </w:pPr>
            <w:r w:rsidRPr="00E62B4C">
              <w:t>virtualiuose turuose pateikta tekstinė medžiaga;</w:t>
            </w:r>
          </w:p>
          <w:p w14:paraId="5E399908" w14:textId="77777777" w:rsidR="006E03D6" w:rsidRPr="00E62B4C" w:rsidRDefault="006E03D6" w:rsidP="00E62B4C">
            <w:pPr>
              <w:pStyle w:val="Tabletext"/>
              <w:numPr>
                <w:ilvl w:val="0"/>
                <w:numId w:val="57"/>
              </w:numPr>
            </w:pPr>
            <w:r w:rsidRPr="00E62B4C">
              <w:t>virtualiose parodose pateikta tekstinė medžiaga;</w:t>
            </w:r>
          </w:p>
          <w:p w14:paraId="62B0A916" w14:textId="77777777" w:rsidR="006E03D6" w:rsidRPr="00E62B4C" w:rsidRDefault="006E03D6" w:rsidP="00E62B4C">
            <w:pPr>
              <w:pStyle w:val="Tabletext"/>
              <w:numPr>
                <w:ilvl w:val="0"/>
                <w:numId w:val="57"/>
              </w:numPr>
            </w:pPr>
            <w:r w:rsidRPr="00E62B4C">
              <w:t>istorijose pateikta tekstinė medžiaga;</w:t>
            </w:r>
          </w:p>
          <w:p w14:paraId="2E53A163" w14:textId="77777777" w:rsidR="006E03D6" w:rsidRPr="00E62B4C" w:rsidRDefault="006E03D6" w:rsidP="00E62B4C">
            <w:pPr>
              <w:pStyle w:val="Tabletext"/>
              <w:numPr>
                <w:ilvl w:val="0"/>
                <w:numId w:val="57"/>
              </w:numPr>
            </w:pPr>
            <w:r w:rsidRPr="00E62B4C">
              <w:t>audiogiduose pateikta tekstinė medžiaga.</w:t>
            </w:r>
          </w:p>
          <w:p w14:paraId="5963181F" w14:textId="77777777" w:rsidR="006E03D6" w:rsidRPr="00E62B4C" w:rsidRDefault="006E03D6" w:rsidP="00E62B4C">
            <w:pPr>
              <w:pStyle w:val="Tabletext"/>
              <w:numPr>
                <w:ilvl w:val="0"/>
                <w:numId w:val="57"/>
              </w:numPr>
            </w:pPr>
            <w:r w:rsidRPr="00E62B4C">
              <w:t>komponentai ir paslaugos, kurias įgyvendinant yra panaudota integracija su garso sintezavimo komponentu:</w:t>
            </w:r>
          </w:p>
          <w:p w14:paraId="49A15034" w14:textId="77777777" w:rsidR="006E03D6" w:rsidRPr="00E62B4C" w:rsidRDefault="006E03D6" w:rsidP="00E62B4C">
            <w:pPr>
              <w:pStyle w:val="Tabletext"/>
              <w:numPr>
                <w:ilvl w:val="0"/>
                <w:numId w:val="57"/>
              </w:numPr>
            </w:pPr>
            <w:r w:rsidRPr="00E62B4C">
              <w:t>LIMIS-M alternatyvus eksponatų / vertybių valdymo komponentas;</w:t>
            </w:r>
          </w:p>
          <w:p w14:paraId="4C8EA6CB" w14:textId="77777777" w:rsidR="006E03D6" w:rsidRPr="00E62B4C" w:rsidRDefault="006E03D6" w:rsidP="00E62B4C">
            <w:pPr>
              <w:pStyle w:val="Tabletext"/>
              <w:numPr>
                <w:ilvl w:val="0"/>
                <w:numId w:val="57"/>
              </w:numPr>
            </w:pPr>
            <w:r w:rsidRPr="00E62B4C">
              <w:t>LIMIS-C klasifikatorių komponentas;</w:t>
            </w:r>
          </w:p>
          <w:p w14:paraId="17A193AA" w14:textId="77777777" w:rsidR="006E03D6" w:rsidRPr="00E62B4C" w:rsidRDefault="006E03D6" w:rsidP="00E62B4C">
            <w:pPr>
              <w:pStyle w:val="Tabletext"/>
              <w:numPr>
                <w:ilvl w:val="0"/>
                <w:numId w:val="57"/>
              </w:numPr>
            </w:pPr>
            <w:r w:rsidRPr="00E62B4C">
              <w:t>Virtualus muziejų turas;</w:t>
            </w:r>
          </w:p>
          <w:p w14:paraId="2CAA9309" w14:textId="77777777" w:rsidR="006E03D6" w:rsidRPr="00E62B4C" w:rsidRDefault="006E03D6" w:rsidP="00E62B4C">
            <w:pPr>
              <w:pStyle w:val="Tabletext"/>
              <w:numPr>
                <w:ilvl w:val="0"/>
                <w:numId w:val="57"/>
              </w:numPr>
            </w:pPr>
            <w:r w:rsidRPr="00E62B4C">
              <w:t>Audiogidai;</w:t>
            </w:r>
          </w:p>
          <w:p w14:paraId="26D7958A" w14:textId="77777777" w:rsidR="006E03D6" w:rsidRPr="00E62B4C" w:rsidRDefault="006E03D6" w:rsidP="00E62B4C">
            <w:pPr>
              <w:pStyle w:val="Tabletext"/>
              <w:numPr>
                <w:ilvl w:val="0"/>
                <w:numId w:val="57"/>
              </w:numPr>
            </w:pPr>
            <w:r w:rsidRPr="00E62B4C">
              <w:t>Virtualios parodos;</w:t>
            </w:r>
          </w:p>
          <w:p w14:paraId="37909DBC" w14:textId="77777777" w:rsidR="006E03D6" w:rsidRPr="00E62B4C" w:rsidRDefault="006E03D6" w:rsidP="00E62B4C">
            <w:pPr>
              <w:pStyle w:val="Tabletext"/>
              <w:numPr>
                <w:ilvl w:val="0"/>
                <w:numId w:val="57"/>
              </w:numPr>
            </w:pPr>
            <w:r w:rsidRPr="00E62B4C">
              <w:t>Mano ir mūsų istorija;</w:t>
            </w:r>
          </w:p>
          <w:p w14:paraId="41FFFD87" w14:textId="77777777" w:rsidR="006E03D6" w:rsidRPr="00E62B4C" w:rsidRDefault="006E03D6" w:rsidP="00E62B4C">
            <w:pPr>
              <w:pStyle w:val="Tabletext"/>
              <w:numPr>
                <w:ilvl w:val="0"/>
                <w:numId w:val="57"/>
              </w:numPr>
            </w:pPr>
            <w:r w:rsidRPr="00E62B4C">
              <w:t>Virtualus lietuvių kalbos muziejus LEMUZA;</w:t>
            </w:r>
          </w:p>
          <w:p w14:paraId="14AE01C8" w14:textId="77777777" w:rsidR="006E03D6" w:rsidRPr="00E62B4C" w:rsidRDefault="006E03D6" w:rsidP="00E62B4C">
            <w:pPr>
              <w:pStyle w:val="Tabletext"/>
              <w:numPr>
                <w:ilvl w:val="0"/>
                <w:numId w:val="57"/>
              </w:numPr>
            </w:pPr>
            <w:r w:rsidRPr="00E62B4C">
              <w:t>Po Vilniaus pilių teritoriją virtualiai;</w:t>
            </w:r>
          </w:p>
          <w:p w14:paraId="7287120C" w14:textId="77777777" w:rsidR="006E03D6" w:rsidRPr="00E62B4C" w:rsidRDefault="006E03D6" w:rsidP="00E62B4C">
            <w:pPr>
              <w:pStyle w:val="Tabletext"/>
              <w:numPr>
                <w:ilvl w:val="0"/>
                <w:numId w:val="57"/>
              </w:numPr>
            </w:pPr>
            <w:r w:rsidRPr="00E62B4C">
              <w:t>Lietuvos muziejai;</w:t>
            </w:r>
          </w:p>
          <w:p w14:paraId="4A9CAC0B" w14:textId="0EC6A771" w:rsidR="006E03D6" w:rsidRPr="00CC7D7E" w:rsidRDefault="006E03D6" w:rsidP="00E62B4C">
            <w:pPr>
              <w:pStyle w:val="Tabletext"/>
              <w:numPr>
                <w:ilvl w:val="0"/>
                <w:numId w:val="57"/>
              </w:numPr>
              <w:rPr>
                <w:rStyle w:val="normaltextrun"/>
              </w:rPr>
            </w:pPr>
            <w:r w:rsidRPr="00E62B4C">
              <w:t>Kultūros paveldo objektų restauravimas.</w:t>
            </w:r>
          </w:p>
        </w:tc>
        <w:tc>
          <w:tcPr>
            <w:tcW w:w="1687" w:type="pct"/>
          </w:tcPr>
          <w:p w14:paraId="77810A38" w14:textId="2F9C5692" w:rsidR="006E03D6" w:rsidRPr="00E62B4C" w:rsidRDefault="006E03D6" w:rsidP="00E62B4C">
            <w:pPr>
              <w:pStyle w:val="Tabletext"/>
              <w:numPr>
                <w:ilvl w:val="0"/>
                <w:numId w:val="59"/>
              </w:numPr>
            </w:pPr>
            <w:r w:rsidRPr="00E62B4C">
              <w:lastRenderedPageBreak/>
              <w:t>JAVA programavimo kalba, AdoptOpenJDK versija;</w:t>
            </w:r>
          </w:p>
          <w:p w14:paraId="2C71F996" w14:textId="1BB1F356" w:rsidR="006E03D6" w:rsidRPr="00E62B4C" w:rsidRDefault="006E03D6" w:rsidP="00E62B4C">
            <w:pPr>
              <w:pStyle w:val="Tabletext"/>
              <w:numPr>
                <w:ilvl w:val="0"/>
                <w:numId w:val="59"/>
              </w:numPr>
            </w:pPr>
            <w:r w:rsidRPr="00E62B4C">
              <w:t>Spring Boot;</w:t>
            </w:r>
          </w:p>
          <w:p w14:paraId="2B80B10E" w14:textId="14D0EAFC" w:rsidR="006E03D6" w:rsidRPr="00E62B4C" w:rsidRDefault="006E03D6" w:rsidP="00E62B4C">
            <w:pPr>
              <w:pStyle w:val="Tabletext"/>
              <w:numPr>
                <w:ilvl w:val="0"/>
                <w:numId w:val="59"/>
              </w:numPr>
            </w:pPr>
            <w:r w:rsidRPr="00E62B4C">
              <w:t>Spring Framework;</w:t>
            </w:r>
          </w:p>
          <w:p w14:paraId="03153D75" w14:textId="2DD376A0" w:rsidR="006E03D6" w:rsidRPr="00E62B4C" w:rsidRDefault="006E03D6" w:rsidP="00E62B4C">
            <w:pPr>
              <w:pStyle w:val="Tabletext"/>
              <w:numPr>
                <w:ilvl w:val="0"/>
                <w:numId w:val="59"/>
              </w:numPr>
            </w:pPr>
            <w:r w:rsidRPr="00E62B4C">
              <w:lastRenderedPageBreak/>
              <w:t>Apache POI, OOXML modulis;</w:t>
            </w:r>
          </w:p>
          <w:p w14:paraId="60E35D09" w14:textId="247AB0FE" w:rsidR="006E03D6" w:rsidRPr="00E62B4C" w:rsidRDefault="006E03D6" w:rsidP="00E62B4C">
            <w:pPr>
              <w:pStyle w:val="Tabletext"/>
              <w:numPr>
                <w:ilvl w:val="0"/>
                <w:numId w:val="59"/>
              </w:numPr>
            </w:pPr>
            <w:r w:rsidRPr="00E62B4C">
              <w:t>Apache Maven;</w:t>
            </w:r>
          </w:p>
          <w:p w14:paraId="0D751092" w14:textId="11E4C416" w:rsidR="006E03D6" w:rsidRPr="00E62B4C" w:rsidRDefault="006E03D6" w:rsidP="00E62B4C">
            <w:pPr>
              <w:pStyle w:val="Tabletext"/>
              <w:numPr>
                <w:ilvl w:val="0"/>
                <w:numId w:val="59"/>
              </w:numPr>
            </w:pPr>
            <w:r w:rsidRPr="00E62B4C">
              <w:t>JUnit;</w:t>
            </w:r>
          </w:p>
          <w:p w14:paraId="5F09638A" w14:textId="1043423B" w:rsidR="006E03D6" w:rsidRPr="00E62B4C" w:rsidRDefault="006E03D6" w:rsidP="00E62B4C">
            <w:pPr>
              <w:pStyle w:val="Tabletext"/>
              <w:numPr>
                <w:ilvl w:val="0"/>
                <w:numId w:val="59"/>
              </w:numPr>
            </w:pPr>
            <w:r w:rsidRPr="00E62B4C">
              <w:t>GitLab CE;</w:t>
            </w:r>
          </w:p>
          <w:p w14:paraId="063C8F4F" w14:textId="7F509AC9" w:rsidR="006E03D6" w:rsidRPr="00E62B4C" w:rsidRDefault="006E03D6" w:rsidP="00E62B4C">
            <w:pPr>
              <w:pStyle w:val="Tabletext"/>
              <w:numPr>
                <w:ilvl w:val="0"/>
                <w:numId w:val="59"/>
              </w:numPr>
            </w:pPr>
            <w:r w:rsidRPr="00E62B4C">
              <w:t>Liquibase;</w:t>
            </w:r>
          </w:p>
          <w:p w14:paraId="5C528BEF" w14:textId="77777777" w:rsidR="006E03D6" w:rsidRPr="00E62B4C" w:rsidRDefault="006E03D6" w:rsidP="00E62B4C">
            <w:pPr>
              <w:pStyle w:val="Tabletext"/>
              <w:numPr>
                <w:ilvl w:val="0"/>
                <w:numId w:val="59"/>
              </w:numPr>
              <w:rPr>
                <w:szCs w:val="22"/>
              </w:rPr>
            </w:pPr>
            <w:r w:rsidRPr="00E62B4C">
              <w:rPr>
                <w:szCs w:val="22"/>
              </w:rPr>
              <w:t>Projekto „Lietuvių šneka valdomos paslaugos (LIEPA)“ sukurtas IT sprendimas – Natūralaus garso Elektroninio teksto skaitytuvas (lietuvių šnekos sintezatorius) (</w:t>
            </w:r>
            <w:hyperlink r:id="rId17" w:history="1">
              <w:r w:rsidRPr="00E62B4C">
                <w:rPr>
                  <w:rStyle w:val="Hyperlink"/>
                </w:rPr>
                <w:t>http://liepa.rastija.lt</w:t>
              </w:r>
            </w:hyperlink>
            <w:r w:rsidRPr="00E62B4C">
              <w:rPr>
                <w:szCs w:val="22"/>
              </w:rPr>
              <w:t xml:space="preserve">, </w:t>
            </w:r>
            <w:hyperlink r:id="rId18" w:history="1">
              <w:r w:rsidRPr="00E62B4C">
                <w:rPr>
                  <w:rStyle w:val="Hyperlink"/>
                </w:rPr>
                <w:t>https://liepa.rastija.lt/Ie%C5%A1kotuvas/Teksto-sintezatorius</w:t>
              </w:r>
            </w:hyperlink>
            <w:r w:rsidRPr="00E62B4C">
              <w:rPr>
                <w:szCs w:val="22"/>
              </w:rPr>
              <w:t>).</w:t>
            </w:r>
          </w:p>
        </w:tc>
      </w:tr>
      <w:tr w:rsidR="00E62B4C" w:rsidRPr="00E62B4C" w14:paraId="67658D6C" w14:textId="77777777" w:rsidTr="00782E1A">
        <w:tc>
          <w:tcPr>
            <w:tcW w:w="5000" w:type="pct"/>
            <w:gridSpan w:val="5"/>
          </w:tcPr>
          <w:p w14:paraId="5AC58AAA" w14:textId="77777777" w:rsidR="00E62B4C" w:rsidRPr="00E62B4C" w:rsidRDefault="00E62B4C" w:rsidP="00E62B4C">
            <w:pPr>
              <w:pStyle w:val="Tabletext"/>
              <w:rPr>
                <w:szCs w:val="22"/>
              </w:rPr>
            </w:pPr>
            <w:r w:rsidRPr="00E62B4C">
              <w:rPr>
                <w:rStyle w:val="normaltextrun"/>
                <w:b/>
                <w:bCs/>
                <w:color w:val="000000"/>
              </w:rPr>
              <w:lastRenderedPageBreak/>
              <w:t>7. Išorinės sistemos</w:t>
            </w:r>
          </w:p>
        </w:tc>
      </w:tr>
      <w:tr w:rsidR="006E03D6" w:rsidRPr="00E62B4C" w14:paraId="1C8B854F" w14:textId="77777777" w:rsidTr="00782E1A">
        <w:trPr>
          <w:gridAfter w:val="1"/>
          <w:wAfter w:w="11" w:type="pct"/>
        </w:trPr>
        <w:tc>
          <w:tcPr>
            <w:tcW w:w="439" w:type="pct"/>
          </w:tcPr>
          <w:p w14:paraId="3DEF5721" w14:textId="77777777" w:rsidR="006E03D6" w:rsidRPr="00E62B4C" w:rsidRDefault="006E03D6" w:rsidP="00E62B4C">
            <w:pPr>
              <w:pStyle w:val="Tabletext"/>
              <w:rPr>
                <w:szCs w:val="22"/>
              </w:rPr>
            </w:pPr>
            <w:r w:rsidRPr="00E62B4C">
              <w:rPr>
                <w:szCs w:val="22"/>
              </w:rPr>
              <w:t>7.1.</w:t>
            </w:r>
          </w:p>
        </w:tc>
        <w:tc>
          <w:tcPr>
            <w:tcW w:w="899" w:type="pct"/>
          </w:tcPr>
          <w:p w14:paraId="21EE603C" w14:textId="77777777" w:rsidR="006E03D6" w:rsidRPr="00E62B4C" w:rsidRDefault="006E03D6" w:rsidP="00E62B4C">
            <w:pPr>
              <w:pStyle w:val="Tabletext"/>
              <w:rPr>
                <w:szCs w:val="22"/>
              </w:rPr>
            </w:pPr>
            <w:r w:rsidRPr="00E62B4C">
              <w:rPr>
                <w:szCs w:val="22"/>
              </w:rPr>
              <w:t>Facebook</w:t>
            </w:r>
          </w:p>
        </w:tc>
        <w:tc>
          <w:tcPr>
            <w:tcW w:w="1964" w:type="pct"/>
          </w:tcPr>
          <w:p w14:paraId="67481555" w14:textId="77777777" w:rsidR="006E03D6" w:rsidRPr="00E62B4C" w:rsidRDefault="006E03D6" w:rsidP="00E62B4C">
            <w:pPr>
              <w:pStyle w:val="Tabletext"/>
            </w:pPr>
            <w:r w:rsidRPr="00E62B4C">
              <w:rPr>
                <w:szCs w:val="22"/>
              </w:rPr>
              <w:t>Paskirtis – vartotojų identifikavimas.</w:t>
            </w:r>
          </w:p>
          <w:p w14:paraId="6FE566F2" w14:textId="30A93AF8" w:rsidR="006E03D6" w:rsidRPr="00E62B4C" w:rsidRDefault="006E03D6" w:rsidP="00E62B4C">
            <w:pPr>
              <w:pStyle w:val="Tabletext"/>
              <w:rPr>
                <w:rStyle w:val="normaltextrun"/>
                <w:color w:val="000000"/>
              </w:rPr>
            </w:pPr>
            <w:r w:rsidRPr="00E62B4C">
              <w:rPr>
                <w:rStyle w:val="normaltextrun"/>
                <w:color w:val="000000"/>
              </w:rPr>
              <w:t>Sukurta</w:t>
            </w:r>
          </w:p>
        </w:tc>
        <w:tc>
          <w:tcPr>
            <w:tcW w:w="1687" w:type="pct"/>
          </w:tcPr>
          <w:p w14:paraId="4EAB4BE6" w14:textId="77777777" w:rsidR="006E03D6" w:rsidRPr="00E62B4C" w:rsidRDefault="006E03D6" w:rsidP="00E62B4C">
            <w:pPr>
              <w:pStyle w:val="Tabletext"/>
              <w:rPr>
                <w:szCs w:val="22"/>
              </w:rPr>
            </w:pPr>
          </w:p>
        </w:tc>
      </w:tr>
      <w:tr w:rsidR="006E03D6" w:rsidRPr="00E62B4C" w14:paraId="33401B66" w14:textId="77777777" w:rsidTr="00782E1A">
        <w:trPr>
          <w:gridAfter w:val="1"/>
          <w:wAfter w:w="11" w:type="pct"/>
        </w:trPr>
        <w:tc>
          <w:tcPr>
            <w:tcW w:w="439" w:type="pct"/>
          </w:tcPr>
          <w:p w14:paraId="2F85D781" w14:textId="77777777" w:rsidR="006E03D6" w:rsidRPr="00E62B4C" w:rsidRDefault="006E03D6" w:rsidP="00E62B4C">
            <w:pPr>
              <w:pStyle w:val="Tabletext"/>
              <w:rPr>
                <w:szCs w:val="22"/>
              </w:rPr>
            </w:pPr>
            <w:r w:rsidRPr="00E62B4C">
              <w:rPr>
                <w:szCs w:val="22"/>
              </w:rPr>
              <w:t>7.2.</w:t>
            </w:r>
          </w:p>
        </w:tc>
        <w:tc>
          <w:tcPr>
            <w:tcW w:w="899" w:type="pct"/>
          </w:tcPr>
          <w:p w14:paraId="3CA9455B" w14:textId="77777777" w:rsidR="006E03D6" w:rsidRPr="00E62B4C" w:rsidRDefault="006E03D6" w:rsidP="00E62B4C">
            <w:pPr>
              <w:pStyle w:val="Tabletext"/>
              <w:rPr>
                <w:szCs w:val="22"/>
              </w:rPr>
            </w:pPr>
            <w:r w:rsidRPr="00E62B4C">
              <w:rPr>
                <w:szCs w:val="22"/>
              </w:rPr>
              <w:t>Google</w:t>
            </w:r>
          </w:p>
        </w:tc>
        <w:tc>
          <w:tcPr>
            <w:tcW w:w="1964" w:type="pct"/>
          </w:tcPr>
          <w:p w14:paraId="7781518A" w14:textId="4ADA1BCA" w:rsidR="006E03D6" w:rsidRPr="00CC7D7E" w:rsidRDefault="006E03D6" w:rsidP="00E62B4C">
            <w:pPr>
              <w:pStyle w:val="Tabletext"/>
              <w:rPr>
                <w:rStyle w:val="normaltextrun"/>
              </w:rPr>
            </w:pPr>
            <w:r w:rsidRPr="00E62B4C">
              <w:rPr>
                <w:szCs w:val="22"/>
              </w:rPr>
              <w:t>Paskirtis – vartotojų identifikavimas.</w:t>
            </w:r>
          </w:p>
        </w:tc>
        <w:tc>
          <w:tcPr>
            <w:tcW w:w="1687" w:type="pct"/>
          </w:tcPr>
          <w:p w14:paraId="3722205B" w14:textId="77777777" w:rsidR="006E03D6" w:rsidRPr="00E62B4C" w:rsidRDefault="006E03D6" w:rsidP="00E62B4C">
            <w:pPr>
              <w:pStyle w:val="Tabletext"/>
              <w:rPr>
                <w:szCs w:val="22"/>
              </w:rPr>
            </w:pPr>
          </w:p>
        </w:tc>
      </w:tr>
      <w:tr w:rsidR="006E03D6" w:rsidRPr="00E62B4C" w14:paraId="42E403D0" w14:textId="77777777" w:rsidTr="00782E1A">
        <w:trPr>
          <w:gridAfter w:val="1"/>
          <w:wAfter w:w="11" w:type="pct"/>
        </w:trPr>
        <w:tc>
          <w:tcPr>
            <w:tcW w:w="439" w:type="pct"/>
          </w:tcPr>
          <w:p w14:paraId="3D67F7D0" w14:textId="77777777" w:rsidR="006E03D6" w:rsidRPr="00E62B4C" w:rsidRDefault="006E03D6" w:rsidP="00E62B4C">
            <w:pPr>
              <w:pStyle w:val="Tabletext"/>
              <w:rPr>
                <w:szCs w:val="22"/>
              </w:rPr>
            </w:pPr>
            <w:r w:rsidRPr="00E62B4C">
              <w:rPr>
                <w:szCs w:val="22"/>
              </w:rPr>
              <w:t>7.3.</w:t>
            </w:r>
          </w:p>
        </w:tc>
        <w:tc>
          <w:tcPr>
            <w:tcW w:w="899" w:type="pct"/>
          </w:tcPr>
          <w:p w14:paraId="589AC5A5" w14:textId="77777777" w:rsidR="006E03D6" w:rsidRPr="00E62B4C" w:rsidRDefault="006E03D6" w:rsidP="00E62B4C">
            <w:pPr>
              <w:pStyle w:val="Tabletext"/>
              <w:rPr>
                <w:szCs w:val="22"/>
              </w:rPr>
            </w:pPr>
            <w:r w:rsidRPr="00E62B4C">
              <w:rPr>
                <w:szCs w:val="22"/>
              </w:rPr>
              <w:t>VIISP</w:t>
            </w:r>
          </w:p>
        </w:tc>
        <w:tc>
          <w:tcPr>
            <w:tcW w:w="1964" w:type="pct"/>
          </w:tcPr>
          <w:p w14:paraId="474663CE" w14:textId="6DDD6F15" w:rsidR="006E03D6" w:rsidRPr="00CC7D7E" w:rsidRDefault="006E03D6" w:rsidP="00E62B4C">
            <w:pPr>
              <w:pStyle w:val="Tabletext"/>
              <w:rPr>
                <w:rStyle w:val="normaltextrun"/>
                <w:szCs w:val="22"/>
              </w:rPr>
            </w:pPr>
            <w:r w:rsidRPr="00E62B4C">
              <w:rPr>
                <w:szCs w:val="22"/>
              </w:rPr>
              <w:t>Paskirtis – vartotojų identifikavimas ir autentifikavimas.</w:t>
            </w:r>
          </w:p>
        </w:tc>
        <w:tc>
          <w:tcPr>
            <w:tcW w:w="1687" w:type="pct"/>
          </w:tcPr>
          <w:p w14:paraId="726FB79D" w14:textId="77777777" w:rsidR="006E03D6" w:rsidRPr="00E62B4C" w:rsidRDefault="006E03D6" w:rsidP="00E62B4C">
            <w:pPr>
              <w:pStyle w:val="Tabletext"/>
              <w:rPr>
                <w:szCs w:val="22"/>
              </w:rPr>
            </w:pPr>
          </w:p>
        </w:tc>
      </w:tr>
      <w:tr w:rsidR="006E03D6" w:rsidRPr="00E62B4C" w14:paraId="544D9372" w14:textId="77777777" w:rsidTr="00782E1A">
        <w:trPr>
          <w:gridAfter w:val="1"/>
          <w:wAfter w:w="11" w:type="pct"/>
        </w:trPr>
        <w:tc>
          <w:tcPr>
            <w:tcW w:w="439" w:type="pct"/>
          </w:tcPr>
          <w:p w14:paraId="40730D1E" w14:textId="77777777" w:rsidR="006E03D6" w:rsidRPr="00E62B4C" w:rsidRDefault="006E03D6" w:rsidP="00E62B4C">
            <w:pPr>
              <w:pStyle w:val="Tabletext"/>
              <w:rPr>
                <w:szCs w:val="22"/>
              </w:rPr>
            </w:pPr>
            <w:r w:rsidRPr="00E62B4C">
              <w:rPr>
                <w:szCs w:val="22"/>
              </w:rPr>
              <w:t>7.4.</w:t>
            </w:r>
          </w:p>
        </w:tc>
        <w:tc>
          <w:tcPr>
            <w:tcW w:w="899" w:type="pct"/>
          </w:tcPr>
          <w:p w14:paraId="18CB077A" w14:textId="77777777" w:rsidR="006E03D6" w:rsidRPr="00E62B4C" w:rsidRDefault="006E03D6" w:rsidP="00E62B4C">
            <w:pPr>
              <w:pStyle w:val="Tabletext"/>
              <w:rPr>
                <w:szCs w:val="22"/>
              </w:rPr>
            </w:pPr>
            <w:r w:rsidRPr="00E62B4C">
              <w:rPr>
                <w:szCs w:val="22"/>
              </w:rPr>
              <w:t>e.Kalba</w:t>
            </w:r>
          </w:p>
        </w:tc>
        <w:tc>
          <w:tcPr>
            <w:tcW w:w="1964" w:type="pct"/>
          </w:tcPr>
          <w:p w14:paraId="22B25840" w14:textId="26C2BBE5" w:rsidR="006E03D6" w:rsidRPr="00CC7D7E" w:rsidRDefault="006E03D6" w:rsidP="00E62B4C">
            <w:pPr>
              <w:pStyle w:val="Tabletext"/>
              <w:rPr>
                <w:rStyle w:val="normaltextrun"/>
              </w:rPr>
            </w:pPr>
            <w:r w:rsidRPr="00E62B4C">
              <w:t>Paskirtis – susieti el. paslaugos „</w:t>
            </w:r>
            <w:r w:rsidRPr="00E62B4C">
              <w:rPr>
                <w:szCs w:val="22"/>
              </w:rPr>
              <w:t>Virtualus lietuvių kalbos muziejus LEMUZA</w:t>
            </w:r>
            <w:r w:rsidRPr="00E62B4C">
              <w:t xml:space="preserve">“ apimtyje sukurtose </w:t>
            </w:r>
            <w:r w:rsidRPr="00E62B4C">
              <w:lastRenderedPageBreak/>
              <w:t>ekspozicijose naudojamus terminus su e.</w:t>
            </w:r>
            <w:r w:rsidR="00CC7D7E">
              <w:t xml:space="preserve"> </w:t>
            </w:r>
            <w:r w:rsidRPr="00E62B4C">
              <w:t>Kalba ištekliais.</w:t>
            </w:r>
          </w:p>
        </w:tc>
        <w:tc>
          <w:tcPr>
            <w:tcW w:w="1687" w:type="pct"/>
          </w:tcPr>
          <w:p w14:paraId="2EF05084" w14:textId="77777777" w:rsidR="006E03D6" w:rsidRPr="00E62B4C" w:rsidRDefault="006E03D6" w:rsidP="00E62B4C">
            <w:pPr>
              <w:pStyle w:val="Tabletext"/>
              <w:rPr>
                <w:szCs w:val="22"/>
              </w:rPr>
            </w:pPr>
          </w:p>
        </w:tc>
      </w:tr>
      <w:tr w:rsidR="006E03D6" w:rsidRPr="00E62B4C" w14:paraId="72815683" w14:textId="77777777" w:rsidTr="00782E1A">
        <w:trPr>
          <w:gridAfter w:val="1"/>
          <w:wAfter w:w="11" w:type="pct"/>
        </w:trPr>
        <w:tc>
          <w:tcPr>
            <w:tcW w:w="439" w:type="pct"/>
          </w:tcPr>
          <w:p w14:paraId="3F1E5ECC" w14:textId="77777777" w:rsidR="006E03D6" w:rsidRPr="00E62B4C" w:rsidRDefault="006E03D6" w:rsidP="00E62B4C">
            <w:pPr>
              <w:pStyle w:val="Tabletext"/>
              <w:rPr>
                <w:szCs w:val="22"/>
              </w:rPr>
            </w:pPr>
            <w:r w:rsidRPr="00E62B4C">
              <w:rPr>
                <w:szCs w:val="22"/>
              </w:rPr>
              <w:t>7.5.</w:t>
            </w:r>
          </w:p>
        </w:tc>
        <w:tc>
          <w:tcPr>
            <w:tcW w:w="899" w:type="pct"/>
          </w:tcPr>
          <w:p w14:paraId="0B277E8C" w14:textId="7A192A1C" w:rsidR="006E03D6" w:rsidRPr="00E62B4C" w:rsidRDefault="006E03D6" w:rsidP="00E62B4C">
            <w:pPr>
              <w:pStyle w:val="Tabletext"/>
            </w:pPr>
            <w:r w:rsidRPr="00E62B4C">
              <w:t>VEPIS (BAVIC)</w:t>
            </w:r>
          </w:p>
        </w:tc>
        <w:tc>
          <w:tcPr>
            <w:tcW w:w="1964" w:type="pct"/>
          </w:tcPr>
          <w:p w14:paraId="60B669FC" w14:textId="4E7FE41C" w:rsidR="006E03D6" w:rsidRPr="00CC7D7E" w:rsidRDefault="006E03D6" w:rsidP="00E62B4C">
            <w:pPr>
              <w:pStyle w:val="Tabletext"/>
              <w:rPr>
                <w:rStyle w:val="normaltextrun"/>
              </w:rPr>
            </w:pPr>
            <w:r w:rsidRPr="00E62B4C">
              <w:t>Paskirtis – duomenų apsikeitimui ir kultūros paveldo objektų integravimui į nacionalinę ir tarptautinę virtualią kultūros paveldo erdvę.</w:t>
            </w:r>
          </w:p>
        </w:tc>
        <w:tc>
          <w:tcPr>
            <w:tcW w:w="1687" w:type="pct"/>
          </w:tcPr>
          <w:p w14:paraId="510CC8D4" w14:textId="77777777" w:rsidR="006E03D6" w:rsidRPr="00E62B4C" w:rsidRDefault="006E03D6" w:rsidP="00E62B4C">
            <w:pPr>
              <w:pStyle w:val="Tabletext"/>
              <w:rPr>
                <w:szCs w:val="22"/>
              </w:rPr>
            </w:pPr>
          </w:p>
        </w:tc>
      </w:tr>
      <w:tr w:rsidR="006E03D6" w:rsidRPr="00E62B4C" w14:paraId="22616C19" w14:textId="77777777" w:rsidTr="00782E1A">
        <w:trPr>
          <w:gridAfter w:val="1"/>
          <w:wAfter w:w="11" w:type="pct"/>
        </w:trPr>
        <w:tc>
          <w:tcPr>
            <w:tcW w:w="439" w:type="pct"/>
          </w:tcPr>
          <w:p w14:paraId="66E0D633" w14:textId="77777777" w:rsidR="006E03D6" w:rsidRPr="00E62B4C" w:rsidRDefault="006E03D6" w:rsidP="00E62B4C">
            <w:pPr>
              <w:pStyle w:val="Tabletext"/>
              <w:rPr>
                <w:szCs w:val="22"/>
              </w:rPr>
            </w:pPr>
            <w:r w:rsidRPr="00E62B4C">
              <w:rPr>
                <w:szCs w:val="22"/>
              </w:rPr>
              <w:t>7.6.</w:t>
            </w:r>
          </w:p>
        </w:tc>
        <w:tc>
          <w:tcPr>
            <w:tcW w:w="899" w:type="pct"/>
          </w:tcPr>
          <w:p w14:paraId="5A86510C" w14:textId="77777777" w:rsidR="006E03D6" w:rsidRPr="00E62B4C" w:rsidRDefault="006E03D6" w:rsidP="00E62B4C">
            <w:pPr>
              <w:pStyle w:val="Tabletext"/>
              <w:rPr>
                <w:szCs w:val="22"/>
              </w:rPr>
            </w:pPr>
            <w:r w:rsidRPr="00E62B4C">
              <w:rPr>
                <w:szCs w:val="22"/>
              </w:rPr>
              <w:t>Elpako</w:t>
            </w:r>
          </w:p>
        </w:tc>
        <w:tc>
          <w:tcPr>
            <w:tcW w:w="1964" w:type="pct"/>
          </w:tcPr>
          <w:p w14:paraId="31B6517A" w14:textId="336BB316" w:rsidR="006E03D6" w:rsidRPr="00CC7D7E" w:rsidRDefault="006E03D6" w:rsidP="00E62B4C">
            <w:pPr>
              <w:pStyle w:val="Tabletext"/>
              <w:rPr>
                <w:rStyle w:val="normaltextrun"/>
              </w:rPr>
            </w:pPr>
            <w:r w:rsidRPr="00E62B4C">
              <w:t xml:space="preserve">Paskirtis – užtikrinti galimybę pasirašyti įvairių specifikacijų (ADOC, PDF, PDF-LT, Asic) sutartis, naudojant kvalifikuoto elektroninio parašo priemones. Sutartys sudaromos ir pasirašomos el. paslaugos „Didelės raiškos vaizdų užsakymas“ apimtyje. </w:t>
            </w:r>
          </w:p>
        </w:tc>
        <w:tc>
          <w:tcPr>
            <w:tcW w:w="1687" w:type="pct"/>
          </w:tcPr>
          <w:p w14:paraId="3A607B27" w14:textId="77777777" w:rsidR="006E03D6" w:rsidRPr="00E62B4C" w:rsidRDefault="006E03D6" w:rsidP="00E62B4C">
            <w:pPr>
              <w:pStyle w:val="Tabletext"/>
              <w:rPr>
                <w:szCs w:val="22"/>
              </w:rPr>
            </w:pPr>
          </w:p>
        </w:tc>
      </w:tr>
      <w:tr w:rsidR="006E03D6" w:rsidRPr="00E62B4C" w14:paraId="70ECB930" w14:textId="77777777" w:rsidTr="00782E1A">
        <w:trPr>
          <w:gridAfter w:val="1"/>
          <w:wAfter w:w="11" w:type="pct"/>
        </w:trPr>
        <w:tc>
          <w:tcPr>
            <w:tcW w:w="439" w:type="pct"/>
          </w:tcPr>
          <w:p w14:paraId="0E7CC843" w14:textId="77777777" w:rsidR="006E03D6" w:rsidRPr="00E62B4C" w:rsidRDefault="006E03D6" w:rsidP="00E62B4C">
            <w:pPr>
              <w:pStyle w:val="Tabletext"/>
            </w:pPr>
            <w:r w:rsidRPr="00E62B4C">
              <w:t>7.7.</w:t>
            </w:r>
          </w:p>
        </w:tc>
        <w:tc>
          <w:tcPr>
            <w:tcW w:w="899" w:type="pct"/>
          </w:tcPr>
          <w:p w14:paraId="641B6943" w14:textId="14965286" w:rsidR="006E03D6" w:rsidRPr="00E62B4C" w:rsidRDefault="006E03D6" w:rsidP="00E62B4C">
            <w:pPr>
              <w:pStyle w:val="Tabletext"/>
              <w:rPr>
                <w:szCs w:val="22"/>
              </w:rPr>
            </w:pPr>
            <w:r w:rsidRPr="00E62B4C">
              <w:rPr>
                <w:szCs w:val="22"/>
              </w:rPr>
              <w:t>Google Mail</w:t>
            </w:r>
          </w:p>
        </w:tc>
        <w:tc>
          <w:tcPr>
            <w:tcW w:w="1964" w:type="pct"/>
          </w:tcPr>
          <w:p w14:paraId="1A4F570B" w14:textId="77777777" w:rsidR="006E03D6" w:rsidRPr="00E62B4C" w:rsidRDefault="006E03D6" w:rsidP="00E62B4C">
            <w:pPr>
              <w:pStyle w:val="Tabletext"/>
            </w:pPr>
            <w:r w:rsidRPr="00E62B4C">
              <w:t xml:space="preserve">Paskirtis – susieti LIMIS naudojamo el. pašto paslaugų teikėjo paskyrą su LIMIS informavimo komponentu. </w:t>
            </w:r>
          </w:p>
          <w:p w14:paraId="013AEA03" w14:textId="77777777" w:rsidR="006E03D6" w:rsidRPr="00E62B4C" w:rsidRDefault="006E03D6" w:rsidP="00E62B4C">
            <w:pPr>
              <w:pStyle w:val="Tabletext"/>
              <w:rPr>
                <w:rStyle w:val="normaltextrun"/>
                <w:color w:val="000000"/>
              </w:rPr>
            </w:pPr>
            <w:r w:rsidRPr="00E62B4C">
              <w:rPr>
                <w:rStyle w:val="normaltextrun"/>
                <w:color w:val="000000"/>
              </w:rPr>
              <w:t>Sukurta</w:t>
            </w:r>
          </w:p>
        </w:tc>
        <w:tc>
          <w:tcPr>
            <w:tcW w:w="1687" w:type="pct"/>
          </w:tcPr>
          <w:p w14:paraId="4C30384D" w14:textId="6FB28E5C" w:rsidR="006E03D6" w:rsidRPr="00E62B4C" w:rsidRDefault="006E03D6" w:rsidP="00E62B4C">
            <w:pPr>
              <w:pStyle w:val="Tabletext"/>
            </w:pPr>
            <w:r w:rsidRPr="00E62B4C">
              <w:t>Google Mail paslauga.</w:t>
            </w:r>
          </w:p>
        </w:tc>
      </w:tr>
      <w:tr w:rsidR="006E03D6" w:rsidRPr="00E62B4C" w14:paraId="1DD962AF" w14:textId="77777777" w:rsidTr="00782E1A">
        <w:trPr>
          <w:gridAfter w:val="1"/>
          <w:wAfter w:w="11" w:type="pct"/>
        </w:trPr>
        <w:tc>
          <w:tcPr>
            <w:tcW w:w="439" w:type="pct"/>
          </w:tcPr>
          <w:p w14:paraId="44895C3A" w14:textId="77777777" w:rsidR="006E03D6" w:rsidRPr="00E62B4C" w:rsidRDefault="006E03D6" w:rsidP="00E62B4C">
            <w:pPr>
              <w:pStyle w:val="Tabletext"/>
              <w:rPr>
                <w:szCs w:val="22"/>
              </w:rPr>
            </w:pPr>
            <w:r w:rsidRPr="00E62B4C">
              <w:rPr>
                <w:szCs w:val="22"/>
              </w:rPr>
              <w:t>7.8.</w:t>
            </w:r>
          </w:p>
        </w:tc>
        <w:tc>
          <w:tcPr>
            <w:tcW w:w="899" w:type="pct"/>
          </w:tcPr>
          <w:p w14:paraId="64A3E539" w14:textId="77777777" w:rsidR="006E03D6" w:rsidRPr="00E62B4C" w:rsidRDefault="006E03D6" w:rsidP="00E62B4C">
            <w:pPr>
              <w:pStyle w:val="Tabletext"/>
              <w:rPr>
                <w:szCs w:val="22"/>
              </w:rPr>
            </w:pPr>
            <w:r w:rsidRPr="00E62B4C">
              <w:rPr>
                <w:szCs w:val="22"/>
              </w:rPr>
              <w:t>KVR</w:t>
            </w:r>
          </w:p>
        </w:tc>
        <w:tc>
          <w:tcPr>
            <w:tcW w:w="1964" w:type="pct"/>
          </w:tcPr>
          <w:p w14:paraId="49F8265F" w14:textId="6D4D3704" w:rsidR="006E03D6" w:rsidRPr="00CC7D7E" w:rsidRDefault="006E03D6" w:rsidP="00E62B4C">
            <w:pPr>
              <w:pStyle w:val="Tabletext"/>
              <w:rPr>
                <w:rStyle w:val="normaltextrun"/>
                <w:szCs w:val="22"/>
              </w:rPr>
            </w:pPr>
            <w:r w:rsidRPr="00E62B4C">
              <w:rPr>
                <w:szCs w:val="22"/>
              </w:rPr>
              <w:t>Paskirtis – susieti LIMIS duomenis apie kultūros paveldo objektus su kultūros paveldo objektais, kurie yra įtraukti į KVR.</w:t>
            </w:r>
          </w:p>
        </w:tc>
        <w:tc>
          <w:tcPr>
            <w:tcW w:w="1687" w:type="pct"/>
          </w:tcPr>
          <w:p w14:paraId="4FE4F6B5" w14:textId="77777777" w:rsidR="006E03D6" w:rsidRPr="00E62B4C" w:rsidRDefault="006E03D6" w:rsidP="00E62B4C">
            <w:pPr>
              <w:pStyle w:val="Tabletext"/>
              <w:rPr>
                <w:szCs w:val="22"/>
              </w:rPr>
            </w:pPr>
          </w:p>
        </w:tc>
      </w:tr>
      <w:tr w:rsidR="006E03D6" w:rsidRPr="00E62B4C" w14:paraId="1C84C8AB" w14:textId="77777777" w:rsidTr="00782E1A">
        <w:trPr>
          <w:gridAfter w:val="1"/>
          <w:wAfter w:w="11" w:type="pct"/>
        </w:trPr>
        <w:tc>
          <w:tcPr>
            <w:tcW w:w="439" w:type="pct"/>
          </w:tcPr>
          <w:p w14:paraId="7A03055A" w14:textId="239B0EAF" w:rsidR="006E03D6" w:rsidRPr="00E62B4C" w:rsidRDefault="006E03D6" w:rsidP="00E62B4C">
            <w:pPr>
              <w:pStyle w:val="Tabletext"/>
              <w:rPr>
                <w:szCs w:val="22"/>
              </w:rPr>
            </w:pPr>
            <w:r w:rsidRPr="00E62B4C">
              <w:rPr>
                <w:szCs w:val="22"/>
              </w:rPr>
              <w:t>7.9.</w:t>
            </w:r>
          </w:p>
        </w:tc>
        <w:tc>
          <w:tcPr>
            <w:tcW w:w="899" w:type="pct"/>
          </w:tcPr>
          <w:p w14:paraId="60F1382B" w14:textId="670D12FD" w:rsidR="006E03D6" w:rsidRPr="00E62B4C" w:rsidRDefault="006E03D6" w:rsidP="00E62B4C">
            <w:pPr>
              <w:pStyle w:val="Tabletext"/>
              <w:rPr>
                <w:szCs w:val="22"/>
              </w:rPr>
            </w:pPr>
            <w:r w:rsidRPr="00E62B4C">
              <w:rPr>
                <w:szCs w:val="22"/>
              </w:rPr>
              <w:t>Geoportal.lt</w:t>
            </w:r>
          </w:p>
        </w:tc>
        <w:tc>
          <w:tcPr>
            <w:tcW w:w="1964" w:type="pct"/>
          </w:tcPr>
          <w:p w14:paraId="359B5489" w14:textId="77777777" w:rsidR="006E03D6" w:rsidRPr="00E62B4C" w:rsidRDefault="006E03D6" w:rsidP="00E62B4C">
            <w:pPr>
              <w:pStyle w:val="Tabletext"/>
              <w:rPr>
                <w:szCs w:val="22"/>
              </w:rPr>
            </w:pPr>
            <w:r w:rsidRPr="00E62B4C">
              <w:rPr>
                <w:szCs w:val="22"/>
              </w:rPr>
              <w:t xml:space="preserve">Paskirtis – užtikrinti vietovardžių paiešką, integruojant GV_DRLT duomenų rinkinį, pritaikytą viešos vietovardžių duomenų paieškos paslaugos (REST) sukūrimui. </w:t>
            </w:r>
          </w:p>
          <w:p w14:paraId="2306DB6C" w14:textId="77777777" w:rsidR="006E03D6" w:rsidRPr="00E62B4C" w:rsidRDefault="006E03D6" w:rsidP="00E62B4C">
            <w:pPr>
              <w:pStyle w:val="Tabletext"/>
              <w:rPr>
                <w:szCs w:val="22"/>
              </w:rPr>
            </w:pPr>
            <w:r w:rsidRPr="00E62B4C">
              <w:rPr>
                <w:szCs w:val="22"/>
              </w:rPr>
              <w:t>Ši paslauga suteikia galimybę LIMIS vykdyti vietovardžių paiešką GV_DRLT duomenų rinkinyje ir integruoti šią paiešką į išorinių aplikacijų funkcionalumą.</w:t>
            </w:r>
          </w:p>
          <w:p w14:paraId="591C74EE" w14:textId="77777777" w:rsidR="006E03D6" w:rsidRPr="00E62B4C" w:rsidRDefault="006E03D6" w:rsidP="00E62B4C">
            <w:pPr>
              <w:pStyle w:val="Tabletext"/>
              <w:rPr>
                <w:szCs w:val="22"/>
              </w:rPr>
            </w:pPr>
            <w:r w:rsidRPr="00E62B4C">
              <w:rPr>
                <w:szCs w:val="22"/>
              </w:rPr>
              <w:t>Ši paslauga integruota į  eksponatų / vertybių paieškos komponentą ir el. paslaugas </w:t>
            </w:r>
          </w:p>
          <w:p w14:paraId="33BEBF3B" w14:textId="77777777" w:rsidR="006E03D6" w:rsidRPr="00E62B4C" w:rsidRDefault="006E03D6" w:rsidP="00E62B4C">
            <w:pPr>
              <w:pStyle w:val="Tabletext"/>
              <w:rPr>
                <w:szCs w:val="22"/>
              </w:rPr>
            </w:pPr>
            <w:r w:rsidRPr="00E62B4C">
              <w:rPr>
                <w:szCs w:val="22"/>
              </w:rPr>
              <w:t>„Mano ir mūsų istorija“, „Lietuvos muziejai“, „Registracija į renginius“, </w:t>
            </w:r>
          </w:p>
          <w:p w14:paraId="4AA6700A" w14:textId="59699F5D" w:rsidR="006E03D6" w:rsidRPr="00CC7D7E" w:rsidRDefault="006E03D6" w:rsidP="00E62B4C">
            <w:pPr>
              <w:pStyle w:val="Tabletext"/>
              <w:rPr>
                <w:rStyle w:val="normaltextrun"/>
                <w:szCs w:val="22"/>
              </w:rPr>
            </w:pPr>
            <w:r w:rsidRPr="00E62B4C">
              <w:rPr>
                <w:szCs w:val="22"/>
              </w:rPr>
              <w:t>„Virtualūs muziejų turai“.</w:t>
            </w:r>
          </w:p>
        </w:tc>
        <w:tc>
          <w:tcPr>
            <w:tcW w:w="1687" w:type="pct"/>
          </w:tcPr>
          <w:p w14:paraId="6E25002E" w14:textId="77777777" w:rsidR="006E03D6" w:rsidRPr="00E62B4C" w:rsidRDefault="006E03D6" w:rsidP="00E62B4C">
            <w:pPr>
              <w:pStyle w:val="Tabletext"/>
              <w:rPr>
                <w:szCs w:val="22"/>
              </w:rPr>
            </w:pPr>
          </w:p>
        </w:tc>
      </w:tr>
      <w:tr w:rsidR="006E03D6" w:rsidRPr="0005039B" w14:paraId="77320CD1" w14:textId="77777777" w:rsidTr="00782E1A">
        <w:trPr>
          <w:gridAfter w:val="1"/>
          <w:wAfter w:w="11" w:type="pct"/>
        </w:trPr>
        <w:tc>
          <w:tcPr>
            <w:tcW w:w="439" w:type="pct"/>
          </w:tcPr>
          <w:p w14:paraId="37ABA0C0" w14:textId="0484B74E" w:rsidR="006E03D6" w:rsidRPr="00E62B4C" w:rsidRDefault="006E03D6" w:rsidP="00E62B4C">
            <w:pPr>
              <w:pStyle w:val="Tabletext"/>
              <w:rPr>
                <w:szCs w:val="22"/>
              </w:rPr>
            </w:pPr>
            <w:r w:rsidRPr="00E62B4C">
              <w:rPr>
                <w:szCs w:val="22"/>
              </w:rPr>
              <w:t>7.10.</w:t>
            </w:r>
          </w:p>
        </w:tc>
        <w:tc>
          <w:tcPr>
            <w:tcW w:w="899" w:type="pct"/>
          </w:tcPr>
          <w:p w14:paraId="4E42C309" w14:textId="77777777" w:rsidR="006E03D6" w:rsidRPr="00E62B4C" w:rsidRDefault="006E03D6" w:rsidP="00E62B4C">
            <w:pPr>
              <w:pStyle w:val="Tabletext"/>
              <w:rPr>
                <w:szCs w:val="22"/>
              </w:rPr>
            </w:pPr>
            <w:r w:rsidRPr="00E62B4C">
              <w:rPr>
                <w:szCs w:val="22"/>
              </w:rPr>
              <w:t>Kitos išorinės sistemos</w:t>
            </w:r>
          </w:p>
        </w:tc>
        <w:tc>
          <w:tcPr>
            <w:tcW w:w="1964" w:type="pct"/>
          </w:tcPr>
          <w:p w14:paraId="44FF7C67" w14:textId="1055833B" w:rsidR="006E03D6" w:rsidRPr="00CC7D7E" w:rsidRDefault="006E03D6" w:rsidP="00E62B4C">
            <w:pPr>
              <w:pStyle w:val="Tabletext"/>
              <w:rPr>
                <w:rStyle w:val="normaltextrun"/>
              </w:rPr>
            </w:pPr>
            <w:r w:rsidRPr="00E62B4C">
              <w:t>-</w:t>
            </w:r>
          </w:p>
        </w:tc>
        <w:tc>
          <w:tcPr>
            <w:tcW w:w="1687" w:type="pct"/>
          </w:tcPr>
          <w:p w14:paraId="18545AF4" w14:textId="77777777" w:rsidR="006E03D6" w:rsidRPr="0005039B" w:rsidRDefault="006E03D6" w:rsidP="00E62B4C">
            <w:pPr>
              <w:pStyle w:val="Tabletext"/>
              <w:rPr>
                <w:szCs w:val="22"/>
              </w:rPr>
            </w:pPr>
            <w:r w:rsidRPr="00E62B4C">
              <w:rPr>
                <w:szCs w:val="22"/>
              </w:rPr>
              <w:t>-</w:t>
            </w:r>
          </w:p>
        </w:tc>
      </w:tr>
    </w:tbl>
    <w:p w14:paraId="6B3F6501" w14:textId="3C881DAF" w:rsidR="00E20855" w:rsidRPr="0005039B" w:rsidRDefault="00CC612E" w:rsidP="0029595A">
      <w:pPr>
        <w:pStyle w:val="Style1"/>
        <w:spacing w:before="240" w:after="240"/>
        <w:ind w:left="0" w:firstLine="0"/>
        <w:jc w:val="center"/>
      </w:pPr>
      <w:bookmarkStart w:id="45" w:name="_Toc528136555"/>
      <w:bookmarkStart w:id="46" w:name="_Toc528136613"/>
      <w:bookmarkStart w:id="47" w:name="_Toc169769411"/>
      <w:r w:rsidRPr="0005039B">
        <w:t>Vidiniai ir išoriniai duomenų srautai</w:t>
      </w:r>
      <w:bookmarkEnd w:id="45"/>
      <w:bookmarkEnd w:id="46"/>
      <w:bookmarkEnd w:id="47"/>
    </w:p>
    <w:p w14:paraId="4AEE02DD" w14:textId="07D7EF00" w:rsidR="00CC612E" w:rsidRPr="004173B9" w:rsidRDefault="2B16DC62" w:rsidP="2B16DC62">
      <w:pPr>
        <w:pStyle w:val="Style2"/>
        <w:spacing w:before="240" w:after="240"/>
        <w:ind w:left="0" w:firstLine="0"/>
        <w:jc w:val="center"/>
        <w:rPr>
          <w:b/>
        </w:rPr>
      </w:pPr>
      <w:r w:rsidRPr="2B16DC62">
        <w:rPr>
          <w:b/>
        </w:rPr>
        <w:t>LIMIS išoriniai duomenų srautai</w:t>
      </w:r>
    </w:p>
    <w:p w14:paraId="7BE664F4" w14:textId="12934F1D" w:rsidR="00555F8B" w:rsidRPr="007D4A3C" w:rsidRDefault="00555F8B" w:rsidP="00555F8B">
      <w:r>
        <w:t>Šiame skyriuje pateikiamas sąsajų aprašymas. Visos LIMIS integracijos veikia Duomenų mainų komponente.</w:t>
      </w:r>
    </w:p>
    <w:p w14:paraId="50BBCD77" w14:textId="1536CD11" w:rsidR="00555F8B" w:rsidRDefault="00555F8B" w:rsidP="00555F8B">
      <w:r>
        <w:t xml:space="preserve">Realizuojant </w:t>
      </w:r>
      <w:r w:rsidR="009C3F91">
        <w:t xml:space="preserve">LIMIS </w:t>
      </w:r>
      <w:r>
        <w:t xml:space="preserve">integracines sąsajas </w:t>
      </w:r>
      <w:r w:rsidR="009C3F91">
        <w:t xml:space="preserve">su išorinėmis sistemomis </w:t>
      </w:r>
      <w:r>
        <w:t>buvo naudojami atviri ir plačiai naudojami standartai:</w:t>
      </w:r>
    </w:p>
    <w:p w14:paraId="4FC62C91" w14:textId="4E318F05" w:rsidR="00555F8B" w:rsidRDefault="00555F8B" w:rsidP="003B372A">
      <w:pPr>
        <w:pStyle w:val="ListParagraph"/>
        <w:numPr>
          <w:ilvl w:val="0"/>
          <w:numId w:val="149"/>
        </w:numPr>
      </w:pPr>
      <w:r>
        <w:t>Realizuojant integracijas RESTful žiniatinklio paslaugų pagrindu</w:t>
      </w:r>
      <w:r w:rsidR="009C3F91">
        <w:t>, naudojami:</w:t>
      </w:r>
    </w:p>
    <w:p w14:paraId="00A88475" w14:textId="5E48896F" w:rsidR="00555F8B" w:rsidRDefault="00555F8B" w:rsidP="003B372A">
      <w:pPr>
        <w:pStyle w:val="ListParagraph"/>
        <w:numPr>
          <w:ilvl w:val="1"/>
          <w:numId w:val="149"/>
        </w:numPr>
      </w:pPr>
      <w:r>
        <w:t>XML formatas, kurio duomenų tikrinimui naudojamos XML schemos (XSD)</w:t>
      </w:r>
      <w:r w:rsidR="003B372A">
        <w:t>;</w:t>
      </w:r>
    </w:p>
    <w:p w14:paraId="5BEE1E72" w14:textId="20273B7C" w:rsidR="00555F8B" w:rsidRDefault="00555F8B" w:rsidP="003B372A">
      <w:pPr>
        <w:pStyle w:val="ListParagraph"/>
        <w:numPr>
          <w:ilvl w:val="1"/>
          <w:numId w:val="149"/>
        </w:numPr>
      </w:pPr>
      <w:r>
        <w:lastRenderedPageBreak/>
        <w:t>RESTful (JSON) formatas</w:t>
      </w:r>
      <w:r w:rsidR="009C3F91">
        <w:t>.</w:t>
      </w:r>
    </w:p>
    <w:p w14:paraId="442CC8FF" w14:textId="4F1908DE" w:rsidR="00555F8B" w:rsidRDefault="00555F8B" w:rsidP="00017C42">
      <w:pPr>
        <w:pStyle w:val="ListParagraph"/>
        <w:numPr>
          <w:ilvl w:val="0"/>
          <w:numId w:val="149"/>
        </w:numPr>
      </w:pPr>
      <w:r>
        <w:t>Realizuojant integracijas SOAP žiniatinklio paslaugų pagrindu</w:t>
      </w:r>
      <w:r w:rsidR="009C3F91">
        <w:t>, naudojamas</w:t>
      </w:r>
      <w:r w:rsidR="00017C42">
        <w:t xml:space="preserve"> </w:t>
      </w:r>
      <w:r>
        <w:t>SOAP 1.1 protokolas</w:t>
      </w:r>
      <w:r w:rsidR="00017C42">
        <w:t xml:space="preserve">, o </w:t>
      </w:r>
      <w:r>
        <w:t>žiniatinklio sąsaja turi atitikti WS-I (angl. „Web Services Interoperability“) standartą.</w:t>
      </w:r>
    </w:p>
    <w:p w14:paraId="0527C046" w14:textId="77777777" w:rsidR="00555F8B" w:rsidRDefault="00555F8B" w:rsidP="00555F8B">
      <w:r>
        <w:t>Integracinės sąsajos buvo kuriamos tokiu būdu, kad nebūtų sutrikdytas jau veikiančių sąsajų darbas.</w:t>
      </w:r>
    </w:p>
    <w:p w14:paraId="27F0A2C4" w14:textId="4EDA42E5" w:rsidR="00CC612E" w:rsidRPr="0005039B" w:rsidRDefault="00FE5C26" w:rsidP="00FE5C26">
      <w:pPr>
        <w:spacing w:after="120"/>
        <w:ind w:firstLine="562"/>
      </w:pPr>
      <w:r>
        <w:t>Paveiksle</w:t>
      </w:r>
      <w:r w:rsidR="00555F8B">
        <w:t xml:space="preserve"> žemiau pateikta LIMIS duomenų mainų sąsajų su išorinėmis sistemomis schema.</w:t>
      </w:r>
    </w:p>
    <w:p w14:paraId="0E64D857" w14:textId="3E0AA548" w:rsidR="001E55F0" w:rsidRPr="0005039B" w:rsidRDefault="001E55F0" w:rsidP="004A6787">
      <w:pPr>
        <w:jc w:val="center"/>
      </w:pPr>
      <w:bookmarkStart w:id="48" w:name="scroll-bookmark-71"/>
      <w:r w:rsidRPr="0005039B">
        <w:rPr>
          <w:noProof/>
        </w:rPr>
        <w:drawing>
          <wp:inline distT="0" distB="0" distL="0" distR="0" wp14:anchorId="397386E9" wp14:editId="725B5980">
            <wp:extent cx="4591050" cy="5182490"/>
            <wp:effectExtent l="0" t="0" r="0" b="0"/>
            <wp:docPr id="100019" name="Picture 100019" descr="LIMIS integracinės sąsajos su išorinėmis sistemo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9"/>
                    <a:stretch>
                      <a:fillRect/>
                    </a:stretch>
                  </pic:blipFill>
                  <pic:spPr>
                    <a:xfrm>
                      <a:off x="0" y="0"/>
                      <a:ext cx="4598635" cy="5191052"/>
                    </a:xfrm>
                    <a:prstGeom prst="rect">
                      <a:avLst/>
                    </a:prstGeom>
                    <a:noFill/>
                    <a:ln w="9525">
                      <a:noFill/>
                      <a:prstDash val="solid"/>
                    </a:ln>
                  </pic:spPr>
                </pic:pic>
              </a:graphicData>
            </a:graphic>
          </wp:inline>
        </w:drawing>
      </w:r>
      <w:bookmarkEnd w:id="48"/>
    </w:p>
    <w:p w14:paraId="16174B19" w14:textId="21C2ED97" w:rsidR="00DC7998" w:rsidRPr="0017256D" w:rsidRDefault="00DC7998" w:rsidP="00DC7998">
      <w:pPr>
        <w:pStyle w:val="Caption"/>
        <w:jc w:val="center"/>
        <w:rPr>
          <w:b/>
          <w:bCs/>
          <w:lang w:val="fr-FR"/>
        </w:rPr>
      </w:pPr>
      <w:r w:rsidRPr="0005039B">
        <w:rPr>
          <w:b/>
          <w:bCs/>
        </w:rPr>
        <w:fldChar w:fldCharType="begin"/>
      </w:r>
      <w:r w:rsidRPr="0005039B">
        <w:rPr>
          <w:b/>
          <w:bCs/>
        </w:rPr>
        <w:instrText xml:space="preserve"> SEQ pav. \* ARABIC </w:instrText>
      </w:r>
      <w:r w:rsidRPr="0005039B">
        <w:rPr>
          <w:b/>
          <w:bCs/>
        </w:rPr>
        <w:fldChar w:fldCharType="separate"/>
      </w:r>
      <w:r w:rsidR="00A96383">
        <w:rPr>
          <w:b/>
          <w:bCs/>
        </w:rPr>
        <w:t>17</w:t>
      </w:r>
      <w:r w:rsidRPr="0005039B">
        <w:rPr>
          <w:b/>
          <w:bCs/>
        </w:rPr>
        <w:fldChar w:fldCharType="end"/>
      </w:r>
      <w:r w:rsidRPr="0005039B">
        <w:rPr>
          <w:b/>
          <w:bCs/>
        </w:rPr>
        <w:t xml:space="preserve"> pav. LIMIS </w:t>
      </w:r>
      <w:r w:rsidR="0017256D">
        <w:rPr>
          <w:b/>
          <w:bCs/>
        </w:rPr>
        <w:t>integracin</w:t>
      </w:r>
      <w:r w:rsidR="0017256D" w:rsidRPr="0017256D">
        <w:rPr>
          <w:b/>
          <w:bCs/>
          <w:lang w:val="fr-FR"/>
        </w:rPr>
        <w:t>ės sąsajos su iš</w:t>
      </w:r>
      <w:r w:rsidR="0017256D">
        <w:rPr>
          <w:b/>
          <w:bCs/>
          <w:lang w:val="fr-FR"/>
        </w:rPr>
        <w:t>orinėmis sistemomis</w:t>
      </w:r>
    </w:p>
    <w:p w14:paraId="29597B41" w14:textId="3AE89588" w:rsidR="00DC7998" w:rsidRPr="0005039B" w:rsidRDefault="00DC7998" w:rsidP="00DC7998">
      <w:pPr>
        <w:pStyle w:val="lentele"/>
      </w:pPr>
      <w:r w:rsidRPr="0005039B">
        <w:rPr>
          <w:sz w:val="24"/>
          <w:szCs w:val="24"/>
        </w:rPr>
        <w:fldChar w:fldCharType="begin"/>
      </w:r>
      <w:r w:rsidRPr="0005039B">
        <w:rPr>
          <w:sz w:val="24"/>
          <w:szCs w:val="24"/>
        </w:rPr>
        <w:instrText xml:space="preserve"> SEQ Table \* ARABIC </w:instrText>
      </w:r>
      <w:r w:rsidRPr="0005039B">
        <w:rPr>
          <w:sz w:val="24"/>
          <w:szCs w:val="24"/>
        </w:rPr>
        <w:fldChar w:fldCharType="separate"/>
      </w:r>
      <w:r w:rsidR="00B50975">
        <w:rPr>
          <w:noProof/>
          <w:sz w:val="24"/>
          <w:szCs w:val="24"/>
        </w:rPr>
        <w:t>21</w:t>
      </w:r>
      <w:r w:rsidRPr="0005039B">
        <w:rPr>
          <w:sz w:val="24"/>
          <w:szCs w:val="24"/>
        </w:rPr>
        <w:fldChar w:fldCharType="end"/>
      </w:r>
      <w:r w:rsidRPr="0005039B">
        <w:rPr>
          <w:sz w:val="24"/>
          <w:szCs w:val="24"/>
        </w:rPr>
        <w:t xml:space="preserve"> lentelė. LIMIS </w:t>
      </w:r>
      <w:r w:rsidR="00B14C63">
        <w:rPr>
          <w:sz w:val="24"/>
          <w:szCs w:val="24"/>
        </w:rPr>
        <w:t xml:space="preserve">integracinių sąsajų ir </w:t>
      </w:r>
      <w:r w:rsidRPr="0005039B">
        <w:rPr>
          <w:sz w:val="24"/>
          <w:szCs w:val="24"/>
        </w:rPr>
        <w:t>išorinių duomenų srautų aprašymas</w:t>
      </w:r>
    </w:p>
    <w:tbl>
      <w:tblPr>
        <w:tblStyle w:val="TableGrid"/>
        <w:tblW w:w="4909" w:type="pct"/>
        <w:tblInd w:w="113" w:type="dxa"/>
        <w:tblLayout w:type="fixed"/>
        <w:tblLook w:val="04A0" w:firstRow="1" w:lastRow="0" w:firstColumn="1" w:lastColumn="0" w:noHBand="0" w:noVBand="1"/>
      </w:tblPr>
      <w:tblGrid>
        <w:gridCol w:w="1189"/>
        <w:gridCol w:w="2150"/>
        <w:gridCol w:w="1199"/>
        <w:gridCol w:w="1534"/>
        <w:gridCol w:w="1123"/>
        <w:gridCol w:w="1123"/>
        <w:gridCol w:w="1463"/>
      </w:tblGrid>
      <w:tr w:rsidR="007D696B" w:rsidRPr="0005039B" w14:paraId="5AC72E7B" w14:textId="77777777" w:rsidTr="007F788C">
        <w:trPr>
          <w:trHeight w:val="429"/>
          <w:tblHeader/>
        </w:trPr>
        <w:tc>
          <w:tcPr>
            <w:tcW w:w="608" w:type="pct"/>
            <w:shd w:val="clear" w:color="auto" w:fill="auto"/>
          </w:tcPr>
          <w:p w14:paraId="30306C06" w14:textId="44686104" w:rsidR="007D696B" w:rsidRPr="0005039B" w:rsidRDefault="007D696B" w:rsidP="001469A7">
            <w:pPr>
              <w:pStyle w:val="Tabletext"/>
              <w:rPr>
                <w:b/>
                <w:bCs/>
                <w:szCs w:val="22"/>
              </w:rPr>
            </w:pPr>
            <w:r w:rsidRPr="0005039B">
              <w:rPr>
                <w:b/>
                <w:bCs/>
                <w:szCs w:val="22"/>
              </w:rPr>
              <w:t xml:space="preserve">Duomenų šaltinis </w:t>
            </w:r>
          </w:p>
        </w:tc>
        <w:tc>
          <w:tcPr>
            <w:tcW w:w="1099" w:type="pct"/>
            <w:shd w:val="clear" w:color="auto" w:fill="auto"/>
          </w:tcPr>
          <w:p w14:paraId="4CACFB92" w14:textId="2464D5BA" w:rsidR="007D696B" w:rsidRPr="0005039B" w:rsidRDefault="007D696B" w:rsidP="001469A7">
            <w:pPr>
              <w:pStyle w:val="Tabletext"/>
              <w:jc w:val="center"/>
              <w:rPr>
                <w:b/>
                <w:bCs/>
                <w:szCs w:val="22"/>
              </w:rPr>
            </w:pPr>
            <w:r w:rsidRPr="0005039B">
              <w:rPr>
                <w:b/>
                <w:bCs/>
                <w:szCs w:val="22"/>
              </w:rPr>
              <w:t>Duomenys</w:t>
            </w:r>
          </w:p>
        </w:tc>
        <w:tc>
          <w:tcPr>
            <w:tcW w:w="613" w:type="pct"/>
          </w:tcPr>
          <w:p w14:paraId="0B6CF4DE" w14:textId="69DAEE1F" w:rsidR="007D696B" w:rsidRPr="0005039B" w:rsidRDefault="007D696B" w:rsidP="001469A7">
            <w:pPr>
              <w:pStyle w:val="Tabletext"/>
              <w:jc w:val="center"/>
              <w:rPr>
                <w:b/>
                <w:bCs/>
                <w:szCs w:val="22"/>
              </w:rPr>
            </w:pPr>
            <w:r w:rsidRPr="0005039B">
              <w:rPr>
                <w:b/>
                <w:bCs/>
                <w:szCs w:val="22"/>
              </w:rPr>
              <w:t>Kryptis (Gavimas / Teikimas)</w:t>
            </w:r>
          </w:p>
        </w:tc>
        <w:tc>
          <w:tcPr>
            <w:tcW w:w="784" w:type="pct"/>
          </w:tcPr>
          <w:p w14:paraId="588A6754" w14:textId="610A93C7" w:rsidR="007D696B" w:rsidRPr="0005039B" w:rsidRDefault="007D696B" w:rsidP="001469A7">
            <w:pPr>
              <w:pStyle w:val="Tabletext"/>
              <w:jc w:val="center"/>
              <w:rPr>
                <w:b/>
                <w:bCs/>
                <w:szCs w:val="22"/>
              </w:rPr>
            </w:pPr>
            <w:r w:rsidRPr="0005039B">
              <w:rPr>
                <w:b/>
                <w:bCs/>
                <w:szCs w:val="22"/>
              </w:rPr>
              <w:t>Perdavimo būdas</w:t>
            </w:r>
          </w:p>
        </w:tc>
        <w:tc>
          <w:tcPr>
            <w:tcW w:w="574" w:type="pct"/>
          </w:tcPr>
          <w:p w14:paraId="5B0266A5" w14:textId="5DFC255E" w:rsidR="007D696B" w:rsidRPr="0005039B" w:rsidRDefault="007D696B" w:rsidP="001469A7">
            <w:pPr>
              <w:pStyle w:val="Tabletext"/>
              <w:jc w:val="center"/>
              <w:rPr>
                <w:b/>
                <w:bCs/>
                <w:szCs w:val="22"/>
              </w:rPr>
            </w:pPr>
            <w:r w:rsidRPr="0005039B">
              <w:rPr>
                <w:b/>
                <w:bCs/>
                <w:szCs w:val="22"/>
              </w:rPr>
              <w:t>Formatas</w:t>
            </w:r>
          </w:p>
        </w:tc>
        <w:tc>
          <w:tcPr>
            <w:tcW w:w="574" w:type="pct"/>
            <w:shd w:val="clear" w:color="auto" w:fill="auto"/>
          </w:tcPr>
          <w:p w14:paraId="233BDE44" w14:textId="4C3CFEA9" w:rsidR="007D696B" w:rsidRPr="0005039B" w:rsidRDefault="007D696B" w:rsidP="001469A7">
            <w:pPr>
              <w:pStyle w:val="Tabletext"/>
              <w:jc w:val="center"/>
              <w:rPr>
                <w:b/>
                <w:bCs/>
                <w:szCs w:val="22"/>
              </w:rPr>
            </w:pPr>
            <w:r w:rsidRPr="0005039B">
              <w:rPr>
                <w:b/>
                <w:bCs/>
                <w:szCs w:val="22"/>
              </w:rPr>
              <w:t>Periodiškumas</w:t>
            </w:r>
          </w:p>
        </w:tc>
        <w:tc>
          <w:tcPr>
            <w:tcW w:w="748" w:type="pct"/>
            <w:shd w:val="clear" w:color="auto" w:fill="auto"/>
          </w:tcPr>
          <w:p w14:paraId="4ACAA275" w14:textId="15CE9AA4" w:rsidR="007D696B" w:rsidRPr="0005039B" w:rsidRDefault="007D696B" w:rsidP="001469A7">
            <w:pPr>
              <w:pStyle w:val="Tabletext"/>
              <w:jc w:val="center"/>
              <w:rPr>
                <w:b/>
                <w:bCs/>
                <w:szCs w:val="22"/>
              </w:rPr>
            </w:pPr>
            <w:r w:rsidRPr="0005039B">
              <w:rPr>
                <w:b/>
                <w:bCs/>
                <w:szCs w:val="22"/>
              </w:rPr>
              <w:t>Perdavimo būdo realizacija</w:t>
            </w:r>
          </w:p>
        </w:tc>
      </w:tr>
      <w:tr w:rsidR="007D696B" w:rsidRPr="0005039B" w14:paraId="758F0DA1" w14:textId="77777777" w:rsidTr="007F788C">
        <w:tc>
          <w:tcPr>
            <w:tcW w:w="608" w:type="pct"/>
          </w:tcPr>
          <w:p w14:paraId="13085748" w14:textId="5AFE21A8" w:rsidR="007D696B" w:rsidRPr="0005039B" w:rsidRDefault="007D696B" w:rsidP="004A782B">
            <w:pPr>
              <w:pStyle w:val="Tabletext"/>
              <w:rPr>
                <w:szCs w:val="22"/>
              </w:rPr>
            </w:pPr>
            <w:r w:rsidRPr="0005039B">
              <w:rPr>
                <w:szCs w:val="22"/>
              </w:rPr>
              <w:t>VIISP</w:t>
            </w:r>
          </w:p>
        </w:tc>
        <w:tc>
          <w:tcPr>
            <w:tcW w:w="1099" w:type="pct"/>
          </w:tcPr>
          <w:p w14:paraId="420918C8" w14:textId="31C8C257" w:rsidR="007D696B" w:rsidRPr="0005039B" w:rsidRDefault="007D696B" w:rsidP="004A782B">
            <w:pPr>
              <w:pStyle w:val="Tabletext"/>
              <w:rPr>
                <w:szCs w:val="22"/>
              </w:rPr>
            </w:pPr>
            <w:r w:rsidRPr="0005039B">
              <w:rPr>
                <w:szCs w:val="22"/>
              </w:rPr>
              <w:t xml:space="preserve">Gaunami naudotojo ar vartotojo autentifikacijos patvirtinimo ir </w:t>
            </w:r>
            <w:r w:rsidRPr="0005039B">
              <w:rPr>
                <w:szCs w:val="22"/>
              </w:rPr>
              <w:lastRenderedPageBreak/>
              <w:t>identifikaciniai duomenys.</w:t>
            </w:r>
          </w:p>
        </w:tc>
        <w:tc>
          <w:tcPr>
            <w:tcW w:w="613" w:type="pct"/>
          </w:tcPr>
          <w:p w14:paraId="1F797366" w14:textId="328EE54B" w:rsidR="007D696B" w:rsidRPr="0005039B" w:rsidRDefault="007D696B" w:rsidP="004A782B">
            <w:pPr>
              <w:pStyle w:val="Tabletext"/>
            </w:pPr>
            <w:r w:rsidRPr="0005039B">
              <w:lastRenderedPageBreak/>
              <w:t>Gavimas</w:t>
            </w:r>
          </w:p>
        </w:tc>
        <w:tc>
          <w:tcPr>
            <w:tcW w:w="784" w:type="pct"/>
          </w:tcPr>
          <w:p w14:paraId="496351D5" w14:textId="63D3CE7F" w:rsidR="007D696B" w:rsidRPr="0005039B" w:rsidRDefault="007D696B" w:rsidP="004A782B">
            <w:pPr>
              <w:pStyle w:val="Tabletext"/>
            </w:pPr>
            <w:r w:rsidRPr="0005039B">
              <w:rPr>
                <w:rFonts w:eastAsia="Times New Roman"/>
              </w:rPr>
              <w:t>Leidžiamosios kreipties būdu</w:t>
            </w:r>
          </w:p>
        </w:tc>
        <w:tc>
          <w:tcPr>
            <w:tcW w:w="574" w:type="pct"/>
          </w:tcPr>
          <w:p w14:paraId="35A430B1" w14:textId="12B3EE8E" w:rsidR="007D696B" w:rsidRPr="0005039B" w:rsidRDefault="007D696B" w:rsidP="007D696B">
            <w:pPr>
              <w:pStyle w:val="Tabletext"/>
              <w:jc w:val="center"/>
              <w:rPr>
                <w:rFonts w:eastAsia="Times New Roman"/>
              </w:rPr>
            </w:pPr>
            <w:r w:rsidRPr="0005039B">
              <w:rPr>
                <w:rFonts w:eastAsia="Times New Roman"/>
              </w:rPr>
              <w:t>XML</w:t>
            </w:r>
          </w:p>
        </w:tc>
        <w:tc>
          <w:tcPr>
            <w:tcW w:w="574" w:type="pct"/>
          </w:tcPr>
          <w:p w14:paraId="72089043" w14:textId="279FB9B6" w:rsidR="007D696B" w:rsidRPr="0005039B" w:rsidRDefault="007D696B" w:rsidP="004A782B">
            <w:pPr>
              <w:pStyle w:val="Tabletext"/>
              <w:rPr>
                <w:rFonts w:eastAsia="Times New Roman"/>
              </w:rPr>
            </w:pPr>
            <w:r w:rsidRPr="0005039B">
              <w:rPr>
                <w:rFonts w:eastAsia="Times New Roman"/>
              </w:rPr>
              <w:t xml:space="preserve">Pagal pareikalavimą, inicijavus </w:t>
            </w:r>
            <w:r w:rsidRPr="0005039B">
              <w:rPr>
                <w:rFonts w:eastAsia="Times New Roman"/>
              </w:rPr>
              <w:lastRenderedPageBreak/>
              <w:t>užklausimą</w:t>
            </w:r>
          </w:p>
        </w:tc>
        <w:tc>
          <w:tcPr>
            <w:tcW w:w="748" w:type="pct"/>
          </w:tcPr>
          <w:p w14:paraId="5A792BB8" w14:textId="36ACBCE6" w:rsidR="007D696B" w:rsidRPr="0005039B" w:rsidRDefault="007D696B" w:rsidP="004A782B">
            <w:pPr>
              <w:pStyle w:val="Tabletext"/>
              <w:rPr>
                <w:iCs/>
                <w:szCs w:val="22"/>
              </w:rPr>
            </w:pPr>
            <w:r w:rsidRPr="0005039B">
              <w:rPr>
                <w:iCs/>
                <w:szCs w:val="22"/>
              </w:rPr>
              <w:lastRenderedPageBreak/>
              <w:t>Žiniatinklio paslaugos</w:t>
            </w:r>
          </w:p>
        </w:tc>
      </w:tr>
      <w:tr w:rsidR="007D696B" w:rsidRPr="0005039B" w14:paraId="35345003" w14:textId="77777777" w:rsidTr="007F788C">
        <w:tc>
          <w:tcPr>
            <w:tcW w:w="608" w:type="pct"/>
          </w:tcPr>
          <w:p w14:paraId="26DBBB01" w14:textId="28423ACC" w:rsidR="007D696B" w:rsidRPr="0005039B" w:rsidRDefault="007D696B" w:rsidP="004A782B">
            <w:pPr>
              <w:pStyle w:val="Tabletext"/>
              <w:rPr>
                <w:szCs w:val="22"/>
              </w:rPr>
            </w:pPr>
            <w:r w:rsidRPr="0005039B">
              <w:rPr>
                <w:szCs w:val="22"/>
              </w:rPr>
              <w:t>VIISP</w:t>
            </w:r>
          </w:p>
        </w:tc>
        <w:tc>
          <w:tcPr>
            <w:tcW w:w="1099" w:type="pct"/>
          </w:tcPr>
          <w:p w14:paraId="56A1DE7E" w14:textId="0BDB6EC4" w:rsidR="007D696B" w:rsidRPr="0005039B" w:rsidRDefault="007D696B" w:rsidP="004A782B">
            <w:pPr>
              <w:pStyle w:val="Tabletext"/>
              <w:rPr>
                <w:szCs w:val="22"/>
              </w:rPr>
            </w:pPr>
            <w:r w:rsidRPr="0005039B">
              <w:rPr>
                <w:szCs w:val="22"/>
              </w:rPr>
              <w:t>Perduodami naudotojo ar vartotojo autentifikacijos užklausų duomenys.</w:t>
            </w:r>
          </w:p>
        </w:tc>
        <w:tc>
          <w:tcPr>
            <w:tcW w:w="613" w:type="pct"/>
          </w:tcPr>
          <w:p w14:paraId="1AE16C68" w14:textId="7353BBA3" w:rsidR="007D696B" w:rsidRPr="0005039B" w:rsidRDefault="007D696B" w:rsidP="004A782B">
            <w:pPr>
              <w:pStyle w:val="Tabletext"/>
              <w:rPr>
                <w:rStyle w:val="normaltextrun"/>
                <w:color w:val="000000"/>
              </w:rPr>
            </w:pPr>
            <w:r w:rsidRPr="0005039B">
              <w:rPr>
                <w:rStyle w:val="normaltextrun"/>
                <w:color w:val="000000"/>
              </w:rPr>
              <w:t>Teikimas</w:t>
            </w:r>
          </w:p>
        </w:tc>
        <w:tc>
          <w:tcPr>
            <w:tcW w:w="784" w:type="pct"/>
          </w:tcPr>
          <w:p w14:paraId="55088315" w14:textId="1C33DEA4" w:rsidR="007D696B" w:rsidRPr="0005039B" w:rsidRDefault="007D696B" w:rsidP="004A782B">
            <w:pPr>
              <w:pStyle w:val="Tabletext"/>
              <w:rPr>
                <w:rFonts w:eastAsia="Times New Roman"/>
              </w:rPr>
            </w:pPr>
            <w:r w:rsidRPr="0005039B">
              <w:rPr>
                <w:rFonts w:eastAsia="Times New Roman"/>
              </w:rPr>
              <w:t>Leidžiamosios kreipties būdu</w:t>
            </w:r>
          </w:p>
        </w:tc>
        <w:tc>
          <w:tcPr>
            <w:tcW w:w="574" w:type="pct"/>
          </w:tcPr>
          <w:p w14:paraId="12B7EF12" w14:textId="70566172" w:rsidR="007D696B" w:rsidRPr="0005039B" w:rsidRDefault="00756073" w:rsidP="00756073">
            <w:pPr>
              <w:pStyle w:val="Tabletext"/>
              <w:jc w:val="center"/>
              <w:rPr>
                <w:rFonts w:eastAsia="Times New Roman"/>
              </w:rPr>
            </w:pPr>
            <w:r w:rsidRPr="0005039B">
              <w:rPr>
                <w:rFonts w:eastAsia="Times New Roman"/>
              </w:rPr>
              <w:t>XML</w:t>
            </w:r>
          </w:p>
        </w:tc>
        <w:tc>
          <w:tcPr>
            <w:tcW w:w="574" w:type="pct"/>
          </w:tcPr>
          <w:p w14:paraId="4299AA66" w14:textId="0A69AA53" w:rsidR="007D696B" w:rsidRPr="0005039B" w:rsidRDefault="007D696B" w:rsidP="004A782B">
            <w:pPr>
              <w:pStyle w:val="Tabletext"/>
              <w:rPr>
                <w:rFonts w:eastAsia="Times New Roman"/>
              </w:rPr>
            </w:pPr>
            <w:r w:rsidRPr="0005039B">
              <w:rPr>
                <w:rFonts w:eastAsia="Times New Roman"/>
              </w:rPr>
              <w:t>Pagal pareikalavimą, inicijavus užklausimą</w:t>
            </w:r>
          </w:p>
        </w:tc>
        <w:tc>
          <w:tcPr>
            <w:tcW w:w="748" w:type="pct"/>
          </w:tcPr>
          <w:p w14:paraId="1C2AE8DE" w14:textId="258E901D" w:rsidR="007D696B" w:rsidRPr="0005039B" w:rsidRDefault="007D696B" w:rsidP="004A782B">
            <w:pPr>
              <w:pStyle w:val="Tabletext"/>
              <w:rPr>
                <w:rStyle w:val="normaltextrun"/>
                <w:color w:val="000000"/>
              </w:rPr>
            </w:pPr>
            <w:r w:rsidRPr="0005039B">
              <w:rPr>
                <w:iCs/>
                <w:szCs w:val="22"/>
              </w:rPr>
              <w:t>Žiniatinklio paslaugos</w:t>
            </w:r>
          </w:p>
        </w:tc>
      </w:tr>
      <w:tr w:rsidR="007D696B" w:rsidRPr="0005039B" w14:paraId="75DA23E4" w14:textId="77777777" w:rsidTr="007F788C">
        <w:tc>
          <w:tcPr>
            <w:tcW w:w="608" w:type="pct"/>
          </w:tcPr>
          <w:p w14:paraId="147CAD70" w14:textId="5867D62E" w:rsidR="007D696B" w:rsidRPr="0005039B" w:rsidRDefault="007D696B" w:rsidP="004C1703">
            <w:pPr>
              <w:pStyle w:val="Tabletext"/>
              <w:rPr>
                <w:szCs w:val="22"/>
              </w:rPr>
            </w:pPr>
            <w:r w:rsidRPr="0005039B">
              <w:rPr>
                <w:szCs w:val="22"/>
              </w:rPr>
              <w:t>Google</w:t>
            </w:r>
          </w:p>
        </w:tc>
        <w:tc>
          <w:tcPr>
            <w:tcW w:w="1099" w:type="pct"/>
          </w:tcPr>
          <w:p w14:paraId="14A42638" w14:textId="6B4C7B2A" w:rsidR="007D696B" w:rsidRPr="0005039B" w:rsidRDefault="007D696B" w:rsidP="004C1703">
            <w:pPr>
              <w:pStyle w:val="Tabletext"/>
              <w:rPr>
                <w:szCs w:val="22"/>
              </w:rPr>
            </w:pPr>
            <w:r w:rsidRPr="0005039B">
              <w:rPr>
                <w:szCs w:val="22"/>
              </w:rPr>
              <w:t>Naudotojo ar vartotojo autentifikacijos patvirtinimas.</w:t>
            </w:r>
          </w:p>
        </w:tc>
        <w:tc>
          <w:tcPr>
            <w:tcW w:w="613" w:type="pct"/>
          </w:tcPr>
          <w:p w14:paraId="1BFDDBDC" w14:textId="526EAFA0" w:rsidR="007D696B" w:rsidRPr="0005039B" w:rsidRDefault="007D696B" w:rsidP="004C1703">
            <w:pPr>
              <w:pStyle w:val="Tabletext"/>
              <w:rPr>
                <w:rStyle w:val="normaltextrun"/>
                <w:color w:val="000000"/>
              </w:rPr>
            </w:pPr>
            <w:r w:rsidRPr="0005039B">
              <w:rPr>
                <w:rStyle w:val="normaltextrun"/>
                <w:color w:val="000000"/>
              </w:rPr>
              <w:t>Gavimas</w:t>
            </w:r>
          </w:p>
        </w:tc>
        <w:tc>
          <w:tcPr>
            <w:tcW w:w="784" w:type="pct"/>
          </w:tcPr>
          <w:p w14:paraId="32F637DE" w14:textId="7FFBEED2" w:rsidR="007D696B" w:rsidRPr="0005039B" w:rsidRDefault="007D696B" w:rsidP="004C1703">
            <w:pPr>
              <w:pStyle w:val="Tabletext"/>
              <w:rPr>
                <w:rStyle w:val="normaltextrun"/>
                <w:color w:val="000000"/>
              </w:rPr>
            </w:pPr>
            <w:r w:rsidRPr="0005039B">
              <w:rPr>
                <w:rFonts w:eastAsia="Times New Roman"/>
              </w:rPr>
              <w:t>Leidžiamosios kreipties būdu</w:t>
            </w:r>
          </w:p>
        </w:tc>
        <w:tc>
          <w:tcPr>
            <w:tcW w:w="574" w:type="pct"/>
          </w:tcPr>
          <w:p w14:paraId="45A48EA2" w14:textId="3CE549C6" w:rsidR="007D696B" w:rsidRPr="0005039B" w:rsidRDefault="00756073" w:rsidP="00756073">
            <w:pPr>
              <w:pStyle w:val="Tabletext"/>
              <w:jc w:val="center"/>
              <w:rPr>
                <w:rFonts w:eastAsia="Times New Roman"/>
              </w:rPr>
            </w:pPr>
            <w:r w:rsidRPr="0005039B">
              <w:rPr>
                <w:rFonts w:eastAsia="Times New Roman"/>
              </w:rPr>
              <w:t>XML</w:t>
            </w:r>
          </w:p>
        </w:tc>
        <w:tc>
          <w:tcPr>
            <w:tcW w:w="574" w:type="pct"/>
          </w:tcPr>
          <w:p w14:paraId="785ADC3A" w14:textId="4E6CF94B" w:rsidR="007D696B" w:rsidRPr="0005039B" w:rsidRDefault="007D696B" w:rsidP="004C1703">
            <w:pPr>
              <w:pStyle w:val="Tabletext"/>
              <w:rPr>
                <w:rFonts w:eastAsia="Times New Roman"/>
              </w:rPr>
            </w:pPr>
            <w:r w:rsidRPr="0005039B">
              <w:rPr>
                <w:rFonts w:eastAsia="Times New Roman"/>
              </w:rPr>
              <w:t>Pagal pareikalavimą, inicijavus užklausimą</w:t>
            </w:r>
          </w:p>
        </w:tc>
        <w:tc>
          <w:tcPr>
            <w:tcW w:w="748" w:type="pct"/>
          </w:tcPr>
          <w:p w14:paraId="38D59C4E" w14:textId="0B9B6744" w:rsidR="007D696B" w:rsidRPr="0005039B" w:rsidRDefault="007D696B" w:rsidP="004C1703">
            <w:pPr>
              <w:pStyle w:val="Tabletext"/>
              <w:rPr>
                <w:rStyle w:val="normaltextrun"/>
                <w:color w:val="000000"/>
              </w:rPr>
            </w:pPr>
            <w:r w:rsidRPr="0005039B">
              <w:rPr>
                <w:iCs/>
                <w:szCs w:val="22"/>
              </w:rPr>
              <w:t>Žiniatinklio paslaugos</w:t>
            </w:r>
          </w:p>
        </w:tc>
      </w:tr>
      <w:tr w:rsidR="00756073" w:rsidRPr="0005039B" w14:paraId="5967757D" w14:textId="77777777" w:rsidTr="007F788C">
        <w:tc>
          <w:tcPr>
            <w:tcW w:w="608" w:type="pct"/>
          </w:tcPr>
          <w:p w14:paraId="6310614A" w14:textId="72E4E652" w:rsidR="00756073" w:rsidRPr="0005039B" w:rsidRDefault="00756073" w:rsidP="00756073">
            <w:pPr>
              <w:pStyle w:val="Tabletext"/>
              <w:rPr>
                <w:szCs w:val="22"/>
              </w:rPr>
            </w:pPr>
            <w:r w:rsidRPr="0005039B">
              <w:rPr>
                <w:szCs w:val="22"/>
              </w:rPr>
              <w:t xml:space="preserve">Google </w:t>
            </w:r>
          </w:p>
        </w:tc>
        <w:tc>
          <w:tcPr>
            <w:tcW w:w="1099" w:type="pct"/>
          </w:tcPr>
          <w:p w14:paraId="5B2B4700" w14:textId="17C7CC41" w:rsidR="00756073" w:rsidRPr="0005039B" w:rsidRDefault="00756073" w:rsidP="00EC7BFA">
            <w:pPr>
              <w:pStyle w:val="Tabletext"/>
              <w:numPr>
                <w:ilvl w:val="0"/>
                <w:numId w:val="67"/>
              </w:numPr>
              <w:rPr>
                <w:szCs w:val="22"/>
              </w:rPr>
            </w:pPr>
            <w:r w:rsidRPr="0005039B">
              <w:rPr>
                <w:szCs w:val="22"/>
              </w:rPr>
              <w:t>Naudotojo ar vartotojo autentifikacijos užklausa;</w:t>
            </w:r>
          </w:p>
          <w:p w14:paraId="067150CB" w14:textId="1DEE5478" w:rsidR="00756073" w:rsidRPr="0005039B" w:rsidRDefault="00756073" w:rsidP="00EC7BFA">
            <w:pPr>
              <w:pStyle w:val="Tabletext"/>
              <w:numPr>
                <w:ilvl w:val="0"/>
                <w:numId w:val="67"/>
              </w:numPr>
              <w:rPr>
                <w:szCs w:val="22"/>
              </w:rPr>
            </w:pPr>
            <w:r w:rsidRPr="0005039B">
              <w:rPr>
                <w:szCs w:val="22"/>
              </w:rPr>
              <w:t>Siunčiamų el. laiškų turinys.</w:t>
            </w:r>
          </w:p>
        </w:tc>
        <w:tc>
          <w:tcPr>
            <w:tcW w:w="613" w:type="pct"/>
          </w:tcPr>
          <w:p w14:paraId="4435275B" w14:textId="6BCC5475"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46339CF5" w14:textId="5C6D4606"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2F242135" w14:textId="0167529B"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4519471C" w14:textId="2E19CEED" w:rsidR="00756073" w:rsidRPr="0005039B" w:rsidRDefault="00756073" w:rsidP="00756073">
            <w:pPr>
              <w:pStyle w:val="Tabletext"/>
              <w:rPr>
                <w:rFonts w:eastAsia="Times New Roman"/>
              </w:rPr>
            </w:pPr>
            <w:r w:rsidRPr="0005039B">
              <w:rPr>
                <w:rFonts w:eastAsia="Times New Roman"/>
              </w:rPr>
              <w:t>Pagal pareikalavimą, inicijavus užklausimą</w:t>
            </w:r>
          </w:p>
        </w:tc>
        <w:tc>
          <w:tcPr>
            <w:tcW w:w="748" w:type="pct"/>
          </w:tcPr>
          <w:p w14:paraId="75C9CA6C" w14:textId="63D5589E"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146A0075" w14:textId="77777777" w:rsidTr="007F788C">
        <w:tc>
          <w:tcPr>
            <w:tcW w:w="608" w:type="pct"/>
          </w:tcPr>
          <w:p w14:paraId="00CFBC0A" w14:textId="47C32561" w:rsidR="00756073" w:rsidRPr="0005039B" w:rsidRDefault="00756073" w:rsidP="00756073">
            <w:pPr>
              <w:pStyle w:val="Tabletext"/>
              <w:rPr>
                <w:szCs w:val="22"/>
              </w:rPr>
            </w:pPr>
            <w:r w:rsidRPr="0005039B">
              <w:rPr>
                <w:szCs w:val="22"/>
              </w:rPr>
              <w:t xml:space="preserve">Facebook </w:t>
            </w:r>
          </w:p>
        </w:tc>
        <w:tc>
          <w:tcPr>
            <w:tcW w:w="1099" w:type="pct"/>
          </w:tcPr>
          <w:p w14:paraId="3C6D8D1F" w14:textId="19E91C7E" w:rsidR="00756073" w:rsidRPr="0005039B" w:rsidRDefault="00756073" w:rsidP="00756073">
            <w:pPr>
              <w:pStyle w:val="Tabletext"/>
              <w:rPr>
                <w:szCs w:val="22"/>
              </w:rPr>
            </w:pPr>
            <w:r w:rsidRPr="0005039B">
              <w:rPr>
                <w:szCs w:val="22"/>
              </w:rPr>
              <w:t>Naudotojo ar vartotojo autentifikacijos patvirtinimas.</w:t>
            </w:r>
          </w:p>
        </w:tc>
        <w:tc>
          <w:tcPr>
            <w:tcW w:w="613" w:type="pct"/>
          </w:tcPr>
          <w:p w14:paraId="51CBAEA9" w14:textId="015C0862" w:rsidR="00756073" w:rsidRPr="0005039B" w:rsidRDefault="00756073" w:rsidP="00756073">
            <w:pPr>
              <w:pStyle w:val="Tabletext"/>
              <w:rPr>
                <w:rStyle w:val="normaltextrun"/>
                <w:color w:val="000000"/>
              </w:rPr>
            </w:pPr>
            <w:r w:rsidRPr="0005039B">
              <w:rPr>
                <w:rStyle w:val="normaltextrun"/>
                <w:color w:val="000000"/>
              </w:rPr>
              <w:t>Gavimas</w:t>
            </w:r>
          </w:p>
        </w:tc>
        <w:tc>
          <w:tcPr>
            <w:tcW w:w="784" w:type="pct"/>
          </w:tcPr>
          <w:p w14:paraId="0DF86AE1" w14:textId="4988988F"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2AB5F363" w14:textId="73D8B41C"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0E28F948" w14:textId="60BF6C98"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54EFF3D4" w14:textId="0AB59917"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70E31110" w14:textId="77777777" w:rsidTr="007F788C">
        <w:tc>
          <w:tcPr>
            <w:tcW w:w="608" w:type="pct"/>
          </w:tcPr>
          <w:p w14:paraId="478B7153" w14:textId="4577ED8E" w:rsidR="00756073" w:rsidRPr="0005039B" w:rsidRDefault="00756073" w:rsidP="00756073">
            <w:pPr>
              <w:pStyle w:val="Tabletext"/>
              <w:rPr>
                <w:szCs w:val="22"/>
              </w:rPr>
            </w:pPr>
            <w:r w:rsidRPr="0005039B">
              <w:rPr>
                <w:szCs w:val="22"/>
              </w:rPr>
              <w:t xml:space="preserve">Facebook </w:t>
            </w:r>
          </w:p>
        </w:tc>
        <w:tc>
          <w:tcPr>
            <w:tcW w:w="1099" w:type="pct"/>
          </w:tcPr>
          <w:p w14:paraId="3691B571" w14:textId="2C9EB1F5" w:rsidR="00756073" w:rsidRPr="0005039B" w:rsidRDefault="00756073" w:rsidP="00EC7BFA">
            <w:pPr>
              <w:pStyle w:val="Tabletext"/>
              <w:numPr>
                <w:ilvl w:val="0"/>
                <w:numId w:val="68"/>
              </w:numPr>
              <w:rPr>
                <w:szCs w:val="22"/>
              </w:rPr>
            </w:pPr>
            <w:r w:rsidRPr="0005039B">
              <w:rPr>
                <w:szCs w:val="22"/>
              </w:rPr>
              <w:t>Naudotojo ar vartotojo autentifikacijos užklausa;</w:t>
            </w:r>
          </w:p>
          <w:p w14:paraId="4B8763E1" w14:textId="3A3FA45F" w:rsidR="00756073" w:rsidRPr="0005039B" w:rsidRDefault="00756073" w:rsidP="00EC7BFA">
            <w:pPr>
              <w:pStyle w:val="Tabletext"/>
              <w:numPr>
                <w:ilvl w:val="0"/>
                <w:numId w:val="68"/>
              </w:numPr>
              <w:rPr>
                <w:szCs w:val="22"/>
              </w:rPr>
            </w:pPr>
            <w:r w:rsidRPr="0005039B">
              <w:rPr>
                <w:szCs w:val="22"/>
              </w:rPr>
              <w:t>Nuorodos į skaitmeninį objekto aprašą.</w:t>
            </w:r>
          </w:p>
        </w:tc>
        <w:tc>
          <w:tcPr>
            <w:tcW w:w="613" w:type="pct"/>
          </w:tcPr>
          <w:p w14:paraId="240F89B4" w14:textId="704A5544"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03228580" w14:textId="18517C92"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735984E7" w14:textId="5B829207"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5E68416F" w14:textId="7EA0A150"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60A33988" w14:textId="73BECC36"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57CD0A8F" w14:textId="77777777" w:rsidTr="007F788C">
        <w:tc>
          <w:tcPr>
            <w:tcW w:w="608" w:type="pct"/>
          </w:tcPr>
          <w:p w14:paraId="53B1BB8E" w14:textId="128AD674" w:rsidR="00756073" w:rsidRPr="0005039B" w:rsidRDefault="00756073" w:rsidP="00756073">
            <w:pPr>
              <w:pStyle w:val="Tabletext"/>
              <w:rPr>
                <w:szCs w:val="22"/>
              </w:rPr>
            </w:pPr>
            <w:r w:rsidRPr="0005039B">
              <w:rPr>
                <w:szCs w:val="22"/>
              </w:rPr>
              <w:t>Twitter</w:t>
            </w:r>
          </w:p>
        </w:tc>
        <w:tc>
          <w:tcPr>
            <w:tcW w:w="1099" w:type="pct"/>
          </w:tcPr>
          <w:p w14:paraId="647527CD" w14:textId="1159A39C" w:rsidR="00756073" w:rsidRPr="0005039B" w:rsidRDefault="00756073" w:rsidP="00756073">
            <w:pPr>
              <w:pStyle w:val="Tabletext"/>
              <w:rPr>
                <w:szCs w:val="22"/>
              </w:rPr>
            </w:pPr>
            <w:r w:rsidRPr="0005039B">
              <w:rPr>
                <w:szCs w:val="22"/>
              </w:rPr>
              <w:t>Nuorodos į skaitmeninį objekto aprašą.</w:t>
            </w:r>
          </w:p>
        </w:tc>
        <w:tc>
          <w:tcPr>
            <w:tcW w:w="613" w:type="pct"/>
          </w:tcPr>
          <w:p w14:paraId="7D84CEEB" w14:textId="369FB8C8"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6B02F957" w14:textId="09249F9F"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35DCACB5" w14:textId="3B2905AA"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6C247511" w14:textId="371B857C"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4DABEDC2" w14:textId="7E7B4900"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59BD3FB5" w14:textId="77777777" w:rsidTr="007F788C">
        <w:tc>
          <w:tcPr>
            <w:tcW w:w="608" w:type="pct"/>
          </w:tcPr>
          <w:p w14:paraId="2FF230D1" w14:textId="7DF89B69" w:rsidR="00756073" w:rsidRPr="0005039B" w:rsidRDefault="00756073" w:rsidP="00756073">
            <w:pPr>
              <w:pStyle w:val="Tabletext"/>
              <w:rPr>
                <w:szCs w:val="22"/>
              </w:rPr>
            </w:pPr>
            <w:r w:rsidRPr="0005039B">
              <w:rPr>
                <w:szCs w:val="22"/>
              </w:rPr>
              <w:t>Pinterest</w:t>
            </w:r>
          </w:p>
        </w:tc>
        <w:tc>
          <w:tcPr>
            <w:tcW w:w="1099" w:type="pct"/>
          </w:tcPr>
          <w:p w14:paraId="794793AB" w14:textId="36E64EF8" w:rsidR="00756073" w:rsidRPr="0005039B" w:rsidRDefault="00756073" w:rsidP="00756073">
            <w:pPr>
              <w:pStyle w:val="Tabletext"/>
              <w:rPr>
                <w:szCs w:val="22"/>
              </w:rPr>
            </w:pPr>
            <w:r w:rsidRPr="0005039B">
              <w:rPr>
                <w:szCs w:val="22"/>
              </w:rPr>
              <w:t>Nuorodos į skaitmeninį objekto aprašą.</w:t>
            </w:r>
          </w:p>
        </w:tc>
        <w:tc>
          <w:tcPr>
            <w:tcW w:w="613" w:type="pct"/>
          </w:tcPr>
          <w:p w14:paraId="49F90DD8" w14:textId="00618CAB"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7294E1B8" w14:textId="5D0C3B2D"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7FCCCD80" w14:textId="2FCB0C8C"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54A45045" w14:textId="592F1F33"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3EA84DCB" w14:textId="5AAC8C65"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50D8B190" w14:textId="77777777" w:rsidTr="007F788C">
        <w:tc>
          <w:tcPr>
            <w:tcW w:w="608" w:type="pct"/>
          </w:tcPr>
          <w:p w14:paraId="2332FC99" w14:textId="26F69ABA" w:rsidR="00756073" w:rsidRPr="0005039B" w:rsidRDefault="00756073" w:rsidP="00756073">
            <w:pPr>
              <w:pStyle w:val="Tabletext"/>
              <w:rPr>
                <w:szCs w:val="22"/>
              </w:rPr>
            </w:pPr>
            <w:r w:rsidRPr="0005039B">
              <w:rPr>
                <w:szCs w:val="22"/>
              </w:rPr>
              <w:t>Elpako</w:t>
            </w:r>
          </w:p>
        </w:tc>
        <w:tc>
          <w:tcPr>
            <w:tcW w:w="1099" w:type="pct"/>
          </w:tcPr>
          <w:p w14:paraId="76112CAE" w14:textId="36D589F8" w:rsidR="00756073" w:rsidRPr="0005039B" w:rsidRDefault="00756073" w:rsidP="00756073">
            <w:pPr>
              <w:pStyle w:val="Tabletext"/>
              <w:rPr>
                <w:szCs w:val="22"/>
              </w:rPr>
            </w:pPr>
            <w:r w:rsidRPr="0005039B">
              <w:rPr>
                <w:szCs w:val="22"/>
              </w:rPr>
              <w:t>Dokumento perdavimas</w:t>
            </w:r>
          </w:p>
        </w:tc>
        <w:tc>
          <w:tcPr>
            <w:tcW w:w="613" w:type="pct"/>
          </w:tcPr>
          <w:p w14:paraId="0BEC0AC5" w14:textId="351ED505" w:rsidR="00756073" w:rsidRPr="0005039B" w:rsidRDefault="00756073" w:rsidP="00756073">
            <w:pPr>
              <w:pStyle w:val="Tabletext"/>
              <w:rPr>
                <w:rStyle w:val="normaltextrun"/>
                <w:color w:val="000000"/>
              </w:rPr>
            </w:pPr>
            <w:r w:rsidRPr="0005039B">
              <w:rPr>
                <w:rStyle w:val="normaltextrun"/>
                <w:color w:val="000000"/>
              </w:rPr>
              <w:t>Gavimas</w:t>
            </w:r>
          </w:p>
        </w:tc>
        <w:tc>
          <w:tcPr>
            <w:tcW w:w="784" w:type="pct"/>
          </w:tcPr>
          <w:p w14:paraId="7965EF45" w14:textId="394711D4"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34D62817" w14:textId="1BAD1CC5"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569923C0" w14:textId="2B03335C" w:rsidR="00756073" w:rsidRPr="0005039B" w:rsidRDefault="00756073" w:rsidP="00756073">
            <w:pPr>
              <w:pStyle w:val="Tabletext"/>
              <w:rPr>
                <w:rStyle w:val="normaltextrun"/>
                <w:color w:val="000000"/>
              </w:rPr>
            </w:pPr>
            <w:r w:rsidRPr="0005039B">
              <w:rPr>
                <w:rFonts w:eastAsia="Times New Roman"/>
              </w:rPr>
              <w:t xml:space="preserve">Pagal pareikalavimą, </w:t>
            </w:r>
            <w:r w:rsidRPr="0005039B">
              <w:rPr>
                <w:rFonts w:eastAsia="Times New Roman"/>
              </w:rPr>
              <w:lastRenderedPageBreak/>
              <w:t>inicijavus užklausimą</w:t>
            </w:r>
          </w:p>
        </w:tc>
        <w:tc>
          <w:tcPr>
            <w:tcW w:w="748" w:type="pct"/>
          </w:tcPr>
          <w:p w14:paraId="4BFD55FD" w14:textId="2AABEFE4" w:rsidR="00756073" w:rsidRPr="0005039B" w:rsidRDefault="00756073" w:rsidP="00756073">
            <w:pPr>
              <w:pStyle w:val="Tabletext"/>
              <w:rPr>
                <w:rStyle w:val="normaltextrun"/>
                <w:color w:val="000000"/>
              </w:rPr>
            </w:pPr>
            <w:r w:rsidRPr="0005039B">
              <w:rPr>
                <w:iCs/>
                <w:szCs w:val="22"/>
              </w:rPr>
              <w:lastRenderedPageBreak/>
              <w:t>Žiniatinklio paslaugos</w:t>
            </w:r>
          </w:p>
        </w:tc>
      </w:tr>
      <w:tr w:rsidR="00756073" w:rsidRPr="0005039B" w14:paraId="475F6769" w14:textId="77777777" w:rsidTr="007F788C">
        <w:tc>
          <w:tcPr>
            <w:tcW w:w="608" w:type="pct"/>
          </w:tcPr>
          <w:p w14:paraId="6543E766" w14:textId="05DC0741" w:rsidR="00756073" w:rsidRPr="0005039B" w:rsidRDefault="00756073" w:rsidP="00756073">
            <w:pPr>
              <w:pStyle w:val="Tabletext"/>
              <w:rPr>
                <w:szCs w:val="22"/>
              </w:rPr>
            </w:pPr>
            <w:r w:rsidRPr="0005039B">
              <w:rPr>
                <w:szCs w:val="22"/>
              </w:rPr>
              <w:t>Elpako</w:t>
            </w:r>
          </w:p>
        </w:tc>
        <w:tc>
          <w:tcPr>
            <w:tcW w:w="1099" w:type="pct"/>
          </w:tcPr>
          <w:p w14:paraId="79112259" w14:textId="0F578BF4" w:rsidR="00756073" w:rsidRPr="0005039B" w:rsidRDefault="00756073" w:rsidP="00756073">
            <w:pPr>
              <w:pStyle w:val="Tabletext"/>
              <w:rPr>
                <w:szCs w:val="22"/>
              </w:rPr>
            </w:pPr>
            <w:r w:rsidRPr="0005039B">
              <w:rPr>
                <w:szCs w:val="22"/>
              </w:rPr>
              <w:t>Dokumento perdavimas</w:t>
            </w:r>
          </w:p>
        </w:tc>
        <w:tc>
          <w:tcPr>
            <w:tcW w:w="613" w:type="pct"/>
          </w:tcPr>
          <w:p w14:paraId="215F988F" w14:textId="18004F6B"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6B6C72E6" w14:textId="4864D3E4" w:rsidR="00756073" w:rsidRPr="0005039B" w:rsidRDefault="00756073" w:rsidP="00756073">
            <w:pPr>
              <w:pStyle w:val="Tabletext"/>
              <w:rPr>
                <w:rFonts w:eastAsia="Times New Roman"/>
              </w:rPr>
            </w:pPr>
            <w:r w:rsidRPr="0005039B">
              <w:rPr>
                <w:rFonts w:eastAsia="Times New Roman"/>
              </w:rPr>
              <w:t>Leidžiamosios kreipties būdu</w:t>
            </w:r>
          </w:p>
        </w:tc>
        <w:tc>
          <w:tcPr>
            <w:tcW w:w="574" w:type="pct"/>
          </w:tcPr>
          <w:p w14:paraId="5FD55EB2" w14:textId="5B357719"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3A80D04D" w14:textId="48F45107"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7AC3DF6E" w14:textId="211EC683"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36C7FF02" w14:textId="77777777" w:rsidTr="007F788C">
        <w:tc>
          <w:tcPr>
            <w:tcW w:w="608" w:type="pct"/>
          </w:tcPr>
          <w:p w14:paraId="2BD52845" w14:textId="19D83434" w:rsidR="00756073" w:rsidRPr="0005039B" w:rsidRDefault="00756073" w:rsidP="00756073">
            <w:pPr>
              <w:pStyle w:val="Tabletext"/>
              <w:rPr>
                <w:szCs w:val="22"/>
              </w:rPr>
            </w:pPr>
            <w:r w:rsidRPr="0005039B">
              <w:rPr>
                <w:szCs w:val="22"/>
              </w:rPr>
              <w:t>Išorinės sistemos</w:t>
            </w:r>
          </w:p>
        </w:tc>
        <w:tc>
          <w:tcPr>
            <w:tcW w:w="1099" w:type="pct"/>
          </w:tcPr>
          <w:p w14:paraId="2B76B89C" w14:textId="12FD98B4" w:rsidR="00756073" w:rsidRPr="0005039B" w:rsidRDefault="00756073" w:rsidP="00756073">
            <w:pPr>
              <w:pStyle w:val="Tabletext"/>
              <w:rPr>
                <w:szCs w:val="22"/>
              </w:rPr>
            </w:pPr>
            <w:r w:rsidRPr="0005039B">
              <w:rPr>
                <w:szCs w:val="22"/>
              </w:rPr>
              <w:t>KPO metaduomenys</w:t>
            </w:r>
          </w:p>
        </w:tc>
        <w:tc>
          <w:tcPr>
            <w:tcW w:w="613" w:type="pct"/>
          </w:tcPr>
          <w:p w14:paraId="0494FCDC" w14:textId="42E01164"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62B542A3" w14:textId="7683BBBE"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6828D86C" w14:textId="2D26E980"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5ECA4253" w14:textId="2245BB22"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105F6590" w14:textId="6F5D90A2"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7D99FF8F" w14:textId="77777777" w:rsidTr="007F788C">
        <w:tc>
          <w:tcPr>
            <w:tcW w:w="608" w:type="pct"/>
          </w:tcPr>
          <w:p w14:paraId="02FED72F" w14:textId="516ED4B8" w:rsidR="00756073" w:rsidRPr="0005039B" w:rsidRDefault="00756073" w:rsidP="00756073">
            <w:pPr>
              <w:pStyle w:val="Tabletext"/>
              <w:rPr>
                <w:szCs w:val="22"/>
              </w:rPr>
            </w:pPr>
            <w:r w:rsidRPr="0005039B">
              <w:rPr>
                <w:szCs w:val="22"/>
              </w:rPr>
              <w:t>VEPIS</w:t>
            </w:r>
          </w:p>
        </w:tc>
        <w:tc>
          <w:tcPr>
            <w:tcW w:w="1099" w:type="pct"/>
          </w:tcPr>
          <w:p w14:paraId="0591D056" w14:textId="06AA4060" w:rsidR="00756073" w:rsidRPr="0005039B" w:rsidRDefault="00756073" w:rsidP="00756073">
            <w:pPr>
              <w:pStyle w:val="Tabletext"/>
              <w:rPr>
                <w:szCs w:val="22"/>
              </w:rPr>
            </w:pPr>
            <w:r w:rsidRPr="0005039B">
              <w:rPr>
                <w:szCs w:val="22"/>
              </w:rPr>
              <w:t>KPO metaduomenys</w:t>
            </w:r>
          </w:p>
        </w:tc>
        <w:tc>
          <w:tcPr>
            <w:tcW w:w="613" w:type="pct"/>
          </w:tcPr>
          <w:p w14:paraId="45F237CE" w14:textId="151F409D"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7853AC05" w14:textId="36C65E09"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6B6C8788" w14:textId="48D8B129"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3CFB36B3" w14:textId="346A41D6"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0C6E46AD" w14:textId="46B698B6"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4B7383F2" w14:textId="77777777" w:rsidTr="007F788C">
        <w:tc>
          <w:tcPr>
            <w:tcW w:w="608" w:type="pct"/>
          </w:tcPr>
          <w:p w14:paraId="5A345508" w14:textId="455E600B" w:rsidR="00756073" w:rsidRPr="0005039B" w:rsidRDefault="00756073" w:rsidP="00756073">
            <w:pPr>
              <w:pStyle w:val="Tabletext"/>
              <w:rPr>
                <w:szCs w:val="22"/>
              </w:rPr>
            </w:pPr>
            <w:r w:rsidRPr="0005039B">
              <w:rPr>
                <w:szCs w:val="22"/>
              </w:rPr>
              <w:t>VEPIS (BAVIC)</w:t>
            </w:r>
          </w:p>
        </w:tc>
        <w:tc>
          <w:tcPr>
            <w:tcW w:w="1099" w:type="pct"/>
          </w:tcPr>
          <w:p w14:paraId="24AEF743" w14:textId="3C705BE2" w:rsidR="00756073" w:rsidRPr="0005039B" w:rsidRDefault="00756073" w:rsidP="00756073">
            <w:pPr>
              <w:pStyle w:val="Tabletext"/>
              <w:rPr>
                <w:szCs w:val="22"/>
              </w:rPr>
            </w:pPr>
            <w:r w:rsidRPr="0005039B">
              <w:rPr>
                <w:szCs w:val="22"/>
              </w:rPr>
              <w:t>Asmenvardžių ir vietovardžių tezauro pasikeitimai per laikotarpį.</w:t>
            </w:r>
          </w:p>
        </w:tc>
        <w:tc>
          <w:tcPr>
            <w:tcW w:w="613" w:type="pct"/>
          </w:tcPr>
          <w:p w14:paraId="675099A2" w14:textId="7044B296" w:rsidR="00756073" w:rsidRPr="0005039B" w:rsidRDefault="00756073" w:rsidP="00756073">
            <w:pPr>
              <w:pStyle w:val="Tabletext"/>
              <w:rPr>
                <w:rStyle w:val="normaltextrun"/>
                <w:color w:val="000000"/>
              </w:rPr>
            </w:pPr>
            <w:r w:rsidRPr="0005039B">
              <w:rPr>
                <w:rStyle w:val="normaltextrun"/>
                <w:color w:val="000000"/>
              </w:rPr>
              <w:t>Gavimas</w:t>
            </w:r>
          </w:p>
        </w:tc>
        <w:tc>
          <w:tcPr>
            <w:tcW w:w="784" w:type="pct"/>
          </w:tcPr>
          <w:p w14:paraId="1A22C2F5" w14:textId="73125C67"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7737FC2C" w14:textId="3C114DAF"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429DE215" w14:textId="1AA2EBAD"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3DF7187F" w14:textId="4C06D9DC"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1A0B702E" w14:textId="77777777" w:rsidTr="007F788C">
        <w:tc>
          <w:tcPr>
            <w:tcW w:w="608" w:type="pct"/>
          </w:tcPr>
          <w:p w14:paraId="10587F00" w14:textId="6A005ED6" w:rsidR="00756073" w:rsidRPr="0005039B" w:rsidRDefault="00756073" w:rsidP="00756073">
            <w:pPr>
              <w:pStyle w:val="Tabletext"/>
              <w:rPr>
                <w:szCs w:val="22"/>
              </w:rPr>
            </w:pPr>
            <w:r w:rsidRPr="0005039B">
              <w:rPr>
                <w:szCs w:val="22"/>
              </w:rPr>
              <w:t>VEPIS (BAVIC)</w:t>
            </w:r>
          </w:p>
        </w:tc>
        <w:tc>
          <w:tcPr>
            <w:tcW w:w="1099" w:type="pct"/>
          </w:tcPr>
          <w:p w14:paraId="2E0CDA4C" w14:textId="3D81B422" w:rsidR="00756073" w:rsidRPr="0005039B" w:rsidRDefault="00756073" w:rsidP="00756073">
            <w:pPr>
              <w:pStyle w:val="Tabletext"/>
              <w:rPr>
                <w:szCs w:val="22"/>
              </w:rPr>
            </w:pPr>
            <w:r w:rsidRPr="0005039B">
              <w:rPr>
                <w:szCs w:val="22"/>
              </w:rPr>
              <w:t>Personalijų ir vietovių pasikeitimai.</w:t>
            </w:r>
          </w:p>
        </w:tc>
        <w:tc>
          <w:tcPr>
            <w:tcW w:w="613" w:type="pct"/>
          </w:tcPr>
          <w:p w14:paraId="3E1F7166" w14:textId="53753E07" w:rsidR="00756073" w:rsidRPr="0005039B" w:rsidRDefault="00756073" w:rsidP="00756073">
            <w:pPr>
              <w:pStyle w:val="Tabletext"/>
              <w:rPr>
                <w:rStyle w:val="normaltextrun"/>
                <w:color w:val="000000"/>
              </w:rPr>
            </w:pPr>
            <w:r w:rsidRPr="0005039B">
              <w:rPr>
                <w:rStyle w:val="normaltextrun"/>
                <w:color w:val="000000"/>
              </w:rPr>
              <w:t>Teikimas</w:t>
            </w:r>
          </w:p>
        </w:tc>
        <w:tc>
          <w:tcPr>
            <w:tcW w:w="784" w:type="pct"/>
          </w:tcPr>
          <w:p w14:paraId="574E1D16" w14:textId="226FD328"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4242D0F6" w14:textId="7EDDF99A"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6ABEB652" w14:textId="34A1E7B5"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3165661F" w14:textId="707B40B7"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03EAE45E" w14:textId="77777777" w:rsidTr="007F788C">
        <w:tc>
          <w:tcPr>
            <w:tcW w:w="608" w:type="pct"/>
          </w:tcPr>
          <w:p w14:paraId="3259FD1D" w14:textId="20318A28" w:rsidR="00756073" w:rsidRPr="0005039B" w:rsidRDefault="00756073" w:rsidP="00756073">
            <w:pPr>
              <w:pStyle w:val="Tabletext"/>
              <w:rPr>
                <w:szCs w:val="22"/>
              </w:rPr>
            </w:pPr>
            <w:r w:rsidRPr="0005039B">
              <w:rPr>
                <w:szCs w:val="22"/>
              </w:rPr>
              <w:t>LKIIS (e.Kalba)</w:t>
            </w:r>
          </w:p>
        </w:tc>
        <w:tc>
          <w:tcPr>
            <w:tcW w:w="1099" w:type="pct"/>
          </w:tcPr>
          <w:p w14:paraId="41501561" w14:textId="611F1AEF" w:rsidR="00756073" w:rsidRPr="0005039B" w:rsidRDefault="00756073" w:rsidP="00756073">
            <w:pPr>
              <w:pStyle w:val="Tabletext"/>
              <w:rPr>
                <w:szCs w:val="22"/>
              </w:rPr>
            </w:pPr>
            <w:r w:rsidRPr="0005039B">
              <w:rPr>
                <w:szCs w:val="22"/>
              </w:rPr>
              <w:t>Atnaujinami žodžiai žaidimui „Žodžių namas“.</w:t>
            </w:r>
          </w:p>
        </w:tc>
        <w:tc>
          <w:tcPr>
            <w:tcW w:w="613" w:type="pct"/>
          </w:tcPr>
          <w:p w14:paraId="38510DE5" w14:textId="40B8B831" w:rsidR="00756073" w:rsidRPr="0005039B" w:rsidRDefault="00756073" w:rsidP="00756073">
            <w:pPr>
              <w:pStyle w:val="Tabletext"/>
              <w:rPr>
                <w:rStyle w:val="normaltextrun"/>
                <w:color w:val="000000"/>
              </w:rPr>
            </w:pPr>
            <w:r w:rsidRPr="0005039B">
              <w:rPr>
                <w:rStyle w:val="normaltextrun"/>
                <w:color w:val="000000"/>
              </w:rPr>
              <w:t>Gavimas</w:t>
            </w:r>
          </w:p>
        </w:tc>
        <w:tc>
          <w:tcPr>
            <w:tcW w:w="784" w:type="pct"/>
          </w:tcPr>
          <w:p w14:paraId="188ED400" w14:textId="37046333"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794DAC1D" w14:textId="24BD90A4"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3A67B441" w14:textId="0D405D73"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377AFA8E" w14:textId="660D636B"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164122D0" w14:textId="77777777" w:rsidTr="007F788C">
        <w:tc>
          <w:tcPr>
            <w:tcW w:w="608" w:type="pct"/>
          </w:tcPr>
          <w:p w14:paraId="3DC2D692" w14:textId="3057768B" w:rsidR="00756073" w:rsidRPr="0005039B" w:rsidRDefault="00756073" w:rsidP="00756073">
            <w:pPr>
              <w:pStyle w:val="Tabletext"/>
              <w:rPr>
                <w:szCs w:val="22"/>
              </w:rPr>
            </w:pPr>
            <w:r w:rsidRPr="0005039B">
              <w:rPr>
                <w:szCs w:val="22"/>
              </w:rPr>
              <w:t>KVR</w:t>
            </w:r>
          </w:p>
        </w:tc>
        <w:tc>
          <w:tcPr>
            <w:tcW w:w="1099" w:type="pct"/>
          </w:tcPr>
          <w:p w14:paraId="76AE6E63" w14:textId="745EDA8A" w:rsidR="00756073" w:rsidRPr="0005039B" w:rsidRDefault="00756073" w:rsidP="00756073">
            <w:pPr>
              <w:pStyle w:val="Tabletext"/>
              <w:rPr>
                <w:szCs w:val="22"/>
              </w:rPr>
            </w:pPr>
            <w:r w:rsidRPr="0005039B">
              <w:rPr>
                <w:szCs w:val="22"/>
              </w:rPr>
              <w:t>Kultūros paveldo objektų aprašų metaduomenys.</w:t>
            </w:r>
          </w:p>
        </w:tc>
        <w:tc>
          <w:tcPr>
            <w:tcW w:w="613" w:type="pct"/>
          </w:tcPr>
          <w:p w14:paraId="1CCDB385" w14:textId="7AFDC740" w:rsidR="00756073" w:rsidRPr="0005039B" w:rsidRDefault="00756073" w:rsidP="00756073">
            <w:pPr>
              <w:pStyle w:val="Tabletext"/>
              <w:rPr>
                <w:rStyle w:val="normaltextrun"/>
                <w:color w:val="000000"/>
              </w:rPr>
            </w:pPr>
            <w:r w:rsidRPr="0005039B">
              <w:rPr>
                <w:rStyle w:val="normaltextrun"/>
                <w:color w:val="000000"/>
              </w:rPr>
              <w:t>Gavimas</w:t>
            </w:r>
          </w:p>
        </w:tc>
        <w:tc>
          <w:tcPr>
            <w:tcW w:w="784" w:type="pct"/>
          </w:tcPr>
          <w:p w14:paraId="1A6CA9FE" w14:textId="3E5E61CF"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7CC198FC" w14:textId="1762BB9F"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55C24359" w14:textId="3FECDC06" w:rsidR="00756073" w:rsidRPr="0005039B" w:rsidRDefault="00756073" w:rsidP="00756073">
            <w:pPr>
              <w:pStyle w:val="Tabletext"/>
              <w:rPr>
                <w:rStyle w:val="normaltextrun"/>
                <w:color w:val="000000"/>
              </w:rPr>
            </w:pPr>
            <w:r w:rsidRPr="0005039B">
              <w:rPr>
                <w:rFonts w:eastAsia="Times New Roman"/>
              </w:rPr>
              <w:t>Pagal pareikalavimą, inicijavus užklausimą</w:t>
            </w:r>
          </w:p>
        </w:tc>
        <w:tc>
          <w:tcPr>
            <w:tcW w:w="748" w:type="pct"/>
          </w:tcPr>
          <w:p w14:paraId="189E9184" w14:textId="26FCCCE3" w:rsidR="00756073" w:rsidRPr="0005039B" w:rsidRDefault="00756073" w:rsidP="00756073">
            <w:pPr>
              <w:pStyle w:val="Tabletext"/>
              <w:rPr>
                <w:rStyle w:val="normaltextrun"/>
                <w:color w:val="000000"/>
              </w:rPr>
            </w:pPr>
            <w:r w:rsidRPr="0005039B">
              <w:rPr>
                <w:iCs/>
                <w:szCs w:val="22"/>
              </w:rPr>
              <w:t>Žiniatinklio paslaugos</w:t>
            </w:r>
          </w:p>
        </w:tc>
      </w:tr>
      <w:tr w:rsidR="00756073" w:rsidRPr="0005039B" w14:paraId="7CFF8417" w14:textId="77777777" w:rsidTr="007F788C">
        <w:tc>
          <w:tcPr>
            <w:tcW w:w="608" w:type="pct"/>
          </w:tcPr>
          <w:p w14:paraId="7916F6A5" w14:textId="45556057" w:rsidR="00756073" w:rsidRPr="0005039B" w:rsidRDefault="00756073" w:rsidP="00756073">
            <w:pPr>
              <w:pStyle w:val="Tabletext"/>
              <w:rPr>
                <w:szCs w:val="22"/>
              </w:rPr>
            </w:pPr>
            <w:r w:rsidRPr="0005039B">
              <w:rPr>
                <w:szCs w:val="22"/>
              </w:rPr>
              <w:t>Geoportal.lt</w:t>
            </w:r>
          </w:p>
        </w:tc>
        <w:tc>
          <w:tcPr>
            <w:tcW w:w="1099" w:type="pct"/>
          </w:tcPr>
          <w:p w14:paraId="01010F62" w14:textId="1E64CA6F" w:rsidR="00756073" w:rsidRPr="0005039B" w:rsidRDefault="00756073" w:rsidP="00756073">
            <w:pPr>
              <w:pStyle w:val="Tabletext"/>
              <w:rPr>
                <w:szCs w:val="22"/>
              </w:rPr>
            </w:pPr>
            <w:r w:rsidRPr="0005039B">
              <w:rPr>
                <w:szCs w:val="22"/>
              </w:rPr>
              <w:t xml:space="preserve">Atliekama vietovardžių paieška </w:t>
            </w:r>
            <w:r w:rsidRPr="0005039B">
              <w:rPr>
                <w:szCs w:val="22"/>
              </w:rPr>
              <w:lastRenderedPageBreak/>
              <w:t>ir paimam</w:t>
            </w:r>
            <w:r w:rsidR="00B87554">
              <w:rPr>
                <w:szCs w:val="22"/>
              </w:rPr>
              <w:t>os</w:t>
            </w:r>
            <w:r w:rsidRPr="0005039B">
              <w:rPr>
                <w:szCs w:val="22"/>
              </w:rPr>
              <w:t xml:space="preserve"> vietovės koordinatės.</w:t>
            </w:r>
          </w:p>
        </w:tc>
        <w:tc>
          <w:tcPr>
            <w:tcW w:w="613" w:type="pct"/>
          </w:tcPr>
          <w:p w14:paraId="20B7C465" w14:textId="353BC4C9" w:rsidR="00756073" w:rsidRPr="0005039B" w:rsidRDefault="00756073" w:rsidP="00756073">
            <w:pPr>
              <w:pStyle w:val="Tabletext"/>
              <w:rPr>
                <w:rStyle w:val="normaltextrun"/>
                <w:color w:val="000000"/>
              </w:rPr>
            </w:pPr>
            <w:r w:rsidRPr="0005039B">
              <w:rPr>
                <w:rStyle w:val="normaltextrun"/>
                <w:color w:val="000000"/>
              </w:rPr>
              <w:lastRenderedPageBreak/>
              <w:t>Gavimas</w:t>
            </w:r>
          </w:p>
        </w:tc>
        <w:tc>
          <w:tcPr>
            <w:tcW w:w="784" w:type="pct"/>
          </w:tcPr>
          <w:p w14:paraId="44F62D76" w14:textId="45DB2A93" w:rsidR="00756073" w:rsidRPr="0005039B" w:rsidRDefault="00756073" w:rsidP="00756073">
            <w:pPr>
              <w:pStyle w:val="Tabletext"/>
              <w:rPr>
                <w:rStyle w:val="normaltextrun"/>
                <w:color w:val="000000"/>
              </w:rPr>
            </w:pPr>
            <w:r w:rsidRPr="0005039B">
              <w:rPr>
                <w:rFonts w:eastAsia="Times New Roman"/>
              </w:rPr>
              <w:t>Leidžiamosios kreipties būdu</w:t>
            </w:r>
          </w:p>
        </w:tc>
        <w:tc>
          <w:tcPr>
            <w:tcW w:w="574" w:type="pct"/>
          </w:tcPr>
          <w:p w14:paraId="4E32120E" w14:textId="41C486A6" w:rsidR="00756073" w:rsidRPr="0005039B" w:rsidRDefault="00756073" w:rsidP="00756073">
            <w:pPr>
              <w:pStyle w:val="Tabletext"/>
              <w:jc w:val="center"/>
              <w:rPr>
                <w:rFonts w:eastAsia="Times New Roman"/>
              </w:rPr>
            </w:pPr>
            <w:r w:rsidRPr="0005039B">
              <w:rPr>
                <w:rFonts w:eastAsia="Times New Roman"/>
              </w:rPr>
              <w:t>XML</w:t>
            </w:r>
          </w:p>
        </w:tc>
        <w:tc>
          <w:tcPr>
            <w:tcW w:w="574" w:type="pct"/>
          </w:tcPr>
          <w:p w14:paraId="333AD3E2" w14:textId="52C0EC32" w:rsidR="00756073" w:rsidRPr="0005039B" w:rsidRDefault="00756073" w:rsidP="00756073">
            <w:pPr>
              <w:pStyle w:val="Tabletext"/>
              <w:rPr>
                <w:rStyle w:val="normaltextrun"/>
                <w:color w:val="000000"/>
              </w:rPr>
            </w:pPr>
            <w:r w:rsidRPr="0005039B">
              <w:rPr>
                <w:rFonts w:eastAsia="Times New Roman"/>
              </w:rPr>
              <w:t xml:space="preserve">Pagal pareikalavimą, </w:t>
            </w:r>
            <w:r w:rsidRPr="0005039B">
              <w:rPr>
                <w:rFonts w:eastAsia="Times New Roman"/>
              </w:rPr>
              <w:lastRenderedPageBreak/>
              <w:t>inicijavus užklausimą</w:t>
            </w:r>
          </w:p>
        </w:tc>
        <w:tc>
          <w:tcPr>
            <w:tcW w:w="748" w:type="pct"/>
          </w:tcPr>
          <w:p w14:paraId="72DF5652" w14:textId="55A6E09B" w:rsidR="00756073" w:rsidRPr="0005039B" w:rsidRDefault="00756073" w:rsidP="00756073">
            <w:pPr>
              <w:pStyle w:val="Tabletext"/>
              <w:rPr>
                <w:rStyle w:val="normaltextrun"/>
                <w:color w:val="000000"/>
              </w:rPr>
            </w:pPr>
            <w:r w:rsidRPr="0005039B">
              <w:lastRenderedPageBreak/>
              <w:t xml:space="preserve">Žemėlapių kūrimo </w:t>
            </w:r>
            <w:r w:rsidRPr="0005039B">
              <w:lastRenderedPageBreak/>
              <w:t>aplikacijų API</w:t>
            </w:r>
          </w:p>
        </w:tc>
      </w:tr>
    </w:tbl>
    <w:p w14:paraId="1C452570" w14:textId="77777777" w:rsidR="000B6D1A" w:rsidRPr="0005039B" w:rsidRDefault="000B6D1A" w:rsidP="0029595A">
      <w:pPr>
        <w:pStyle w:val="Style2"/>
        <w:spacing w:before="240" w:after="240"/>
        <w:ind w:left="0" w:firstLine="0"/>
        <w:jc w:val="center"/>
        <w:rPr>
          <w:b/>
          <w:bCs w:val="0"/>
        </w:rPr>
        <w:sectPr w:rsidR="000B6D1A" w:rsidRPr="0005039B" w:rsidSect="00F747AB">
          <w:type w:val="continuous"/>
          <w:pgSz w:w="12240" w:h="15840"/>
          <w:pgMar w:top="1134" w:right="567" w:bottom="1134" w:left="1701" w:header="720" w:footer="720" w:gutter="0"/>
          <w:cols w:space="720"/>
          <w:docGrid w:linePitch="360"/>
        </w:sectPr>
      </w:pPr>
    </w:p>
    <w:p w14:paraId="580A03E4" w14:textId="0114EC53" w:rsidR="00CC612E" w:rsidRPr="008A67EF" w:rsidRDefault="00CC612E" w:rsidP="0029595A">
      <w:pPr>
        <w:pStyle w:val="Style2"/>
        <w:spacing w:before="240" w:after="240"/>
        <w:ind w:left="0" w:firstLine="0"/>
        <w:jc w:val="center"/>
        <w:rPr>
          <w:b/>
          <w:bCs w:val="0"/>
        </w:rPr>
      </w:pPr>
      <w:r w:rsidRPr="008A67EF">
        <w:rPr>
          <w:b/>
          <w:bCs w:val="0"/>
        </w:rPr>
        <w:lastRenderedPageBreak/>
        <w:t>LIMIS vidiniai duomenų srautai</w:t>
      </w:r>
    </w:p>
    <w:p w14:paraId="13441D2B" w14:textId="10ABF79E" w:rsidR="00CC612E" w:rsidRPr="0005039B" w:rsidRDefault="008A67EF" w:rsidP="00063CA4">
      <w:pPr>
        <w:ind w:firstLine="0"/>
        <w:jc w:val="center"/>
      </w:pPr>
      <w:r>
        <w:rPr>
          <w:noProof/>
        </w:rPr>
        <w:drawing>
          <wp:inline distT="0" distB="0" distL="0" distR="0" wp14:anchorId="30472611" wp14:editId="348C2076">
            <wp:extent cx="3438525" cy="1724025"/>
            <wp:effectExtent l="19050" t="19050" r="28575" b="19050"/>
            <wp:docPr id="100001" name="Paveikslėlis 100001" descr="inline/861339aa948572bba3a3bf73bac7c13112b7a8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20"/>
                    <a:stretch>
                      <a:fillRect/>
                    </a:stretch>
                  </pic:blipFill>
                  <pic:spPr>
                    <a:xfrm>
                      <a:off x="0" y="0"/>
                      <a:ext cx="3438525" cy="1724025"/>
                    </a:xfrm>
                    <a:prstGeom prst="rect">
                      <a:avLst/>
                    </a:prstGeom>
                    <a:ln w="9525">
                      <a:solidFill>
                        <a:srgbClr val="D0D0D0"/>
                      </a:solidFill>
                      <a:prstDash val="solid"/>
                    </a:ln>
                  </pic:spPr>
                </pic:pic>
              </a:graphicData>
            </a:graphic>
          </wp:inline>
        </w:drawing>
      </w:r>
    </w:p>
    <w:p w14:paraId="5366979F" w14:textId="20DC070F" w:rsidR="00063CA4" w:rsidRPr="0005039B" w:rsidRDefault="00063CA4" w:rsidP="00063CA4">
      <w:pPr>
        <w:pStyle w:val="Caption"/>
        <w:jc w:val="center"/>
        <w:rPr>
          <w:b/>
          <w:bCs/>
        </w:rPr>
      </w:pPr>
      <w:r w:rsidRPr="0005039B">
        <w:rPr>
          <w:b/>
          <w:bCs/>
        </w:rPr>
        <w:fldChar w:fldCharType="begin"/>
      </w:r>
      <w:r w:rsidRPr="0005039B">
        <w:rPr>
          <w:b/>
          <w:bCs/>
        </w:rPr>
        <w:instrText xml:space="preserve"> SEQ pav. \* ARABIC </w:instrText>
      </w:r>
      <w:r w:rsidRPr="0005039B">
        <w:rPr>
          <w:b/>
          <w:bCs/>
        </w:rPr>
        <w:fldChar w:fldCharType="separate"/>
      </w:r>
      <w:r w:rsidR="0045698C">
        <w:rPr>
          <w:b/>
          <w:bCs/>
        </w:rPr>
        <w:t>18</w:t>
      </w:r>
      <w:r w:rsidRPr="0005039B">
        <w:rPr>
          <w:b/>
          <w:bCs/>
        </w:rPr>
        <w:fldChar w:fldCharType="end"/>
      </w:r>
      <w:r w:rsidRPr="0005039B">
        <w:rPr>
          <w:b/>
          <w:bCs/>
        </w:rPr>
        <w:t xml:space="preserve"> pav. LIMIS vidiniai duomenų srautai</w:t>
      </w:r>
    </w:p>
    <w:p w14:paraId="00C24258" w14:textId="2DABD5D8" w:rsidR="00063CA4" w:rsidRPr="0005039B" w:rsidRDefault="00063CA4" w:rsidP="00063CA4">
      <w:pPr>
        <w:pStyle w:val="lentele"/>
        <w:rPr>
          <w:sz w:val="24"/>
          <w:szCs w:val="24"/>
        </w:rPr>
      </w:pPr>
      <w:r w:rsidRPr="0005039B">
        <w:rPr>
          <w:sz w:val="24"/>
          <w:szCs w:val="24"/>
        </w:rPr>
        <w:fldChar w:fldCharType="begin"/>
      </w:r>
      <w:r w:rsidRPr="0005039B">
        <w:rPr>
          <w:sz w:val="24"/>
          <w:szCs w:val="24"/>
        </w:rPr>
        <w:instrText xml:space="preserve"> SEQ Table \* ARABIC </w:instrText>
      </w:r>
      <w:r w:rsidRPr="0005039B">
        <w:rPr>
          <w:sz w:val="24"/>
          <w:szCs w:val="24"/>
        </w:rPr>
        <w:fldChar w:fldCharType="separate"/>
      </w:r>
      <w:r w:rsidR="00B50975">
        <w:rPr>
          <w:noProof/>
          <w:sz w:val="24"/>
          <w:szCs w:val="24"/>
        </w:rPr>
        <w:t>22</w:t>
      </w:r>
      <w:r w:rsidRPr="0005039B">
        <w:rPr>
          <w:sz w:val="24"/>
          <w:szCs w:val="24"/>
        </w:rPr>
        <w:fldChar w:fldCharType="end"/>
      </w:r>
      <w:r w:rsidRPr="0005039B">
        <w:rPr>
          <w:sz w:val="24"/>
          <w:szCs w:val="24"/>
        </w:rPr>
        <w:t xml:space="preserve"> lentelė. LIMIS vidinių duomenų srautų aprašymas</w:t>
      </w:r>
    </w:p>
    <w:tbl>
      <w:tblPr>
        <w:tblStyle w:val="TableGrid1"/>
        <w:tblW w:w="14497" w:type="dxa"/>
        <w:tblInd w:w="-113" w:type="dxa"/>
        <w:tblLook w:val="04A0" w:firstRow="1" w:lastRow="0" w:firstColumn="1" w:lastColumn="0" w:noHBand="0" w:noVBand="1"/>
      </w:tblPr>
      <w:tblGrid>
        <w:gridCol w:w="562"/>
        <w:gridCol w:w="852"/>
        <w:gridCol w:w="1342"/>
        <w:gridCol w:w="1466"/>
        <w:gridCol w:w="3363"/>
        <w:gridCol w:w="1634"/>
        <w:gridCol w:w="1877"/>
        <w:gridCol w:w="1792"/>
        <w:gridCol w:w="1609"/>
      </w:tblGrid>
      <w:tr w:rsidR="00B67745" w:rsidRPr="0005039B" w14:paraId="1CB15477" w14:textId="77777777" w:rsidTr="00AD617C">
        <w:tc>
          <w:tcPr>
            <w:tcW w:w="562" w:type="dxa"/>
            <w:shd w:val="clear" w:color="auto" w:fill="auto"/>
            <w:vAlign w:val="center"/>
          </w:tcPr>
          <w:p w14:paraId="6682540C" w14:textId="77777777" w:rsidR="001F0B85" w:rsidRPr="00A961EA" w:rsidRDefault="001F0B85" w:rsidP="003846B7">
            <w:pPr>
              <w:ind w:firstLine="0"/>
              <w:jc w:val="left"/>
              <w:rPr>
                <w:b/>
                <w:sz w:val="22"/>
                <w:szCs w:val="22"/>
              </w:rPr>
            </w:pPr>
            <w:r w:rsidRPr="00A961EA">
              <w:rPr>
                <w:b/>
                <w:sz w:val="22"/>
                <w:szCs w:val="22"/>
              </w:rPr>
              <w:t>Eil. Nr.</w:t>
            </w:r>
          </w:p>
        </w:tc>
        <w:tc>
          <w:tcPr>
            <w:tcW w:w="852" w:type="dxa"/>
            <w:vAlign w:val="center"/>
          </w:tcPr>
          <w:p w14:paraId="66B2D61F" w14:textId="12ADEA47" w:rsidR="001F0B85" w:rsidRPr="00A961EA" w:rsidRDefault="001F0B85" w:rsidP="003846B7">
            <w:pPr>
              <w:ind w:firstLine="0"/>
              <w:jc w:val="left"/>
              <w:rPr>
                <w:b/>
                <w:sz w:val="22"/>
                <w:szCs w:val="22"/>
              </w:rPr>
            </w:pPr>
            <w:r w:rsidRPr="00A961EA">
              <w:rPr>
                <w:b/>
                <w:sz w:val="22"/>
                <w:szCs w:val="22"/>
              </w:rPr>
              <w:t>Srauto ID</w:t>
            </w:r>
          </w:p>
        </w:tc>
        <w:tc>
          <w:tcPr>
            <w:tcW w:w="1342" w:type="dxa"/>
            <w:shd w:val="clear" w:color="auto" w:fill="auto"/>
            <w:vAlign w:val="center"/>
          </w:tcPr>
          <w:p w14:paraId="30DF48C5" w14:textId="2BC95AF3" w:rsidR="001F0B85" w:rsidRPr="00A961EA" w:rsidRDefault="001F0B85" w:rsidP="003846B7">
            <w:pPr>
              <w:ind w:firstLine="0"/>
              <w:jc w:val="left"/>
              <w:rPr>
                <w:b/>
                <w:sz w:val="22"/>
                <w:szCs w:val="22"/>
              </w:rPr>
            </w:pPr>
            <w:r w:rsidRPr="00A961EA">
              <w:rPr>
                <w:b/>
                <w:sz w:val="22"/>
                <w:szCs w:val="22"/>
              </w:rPr>
              <w:t>Duomenis teikiantis srautas</w:t>
            </w:r>
          </w:p>
        </w:tc>
        <w:tc>
          <w:tcPr>
            <w:tcW w:w="1466" w:type="dxa"/>
            <w:shd w:val="clear" w:color="auto" w:fill="auto"/>
            <w:vAlign w:val="center"/>
          </w:tcPr>
          <w:p w14:paraId="00F78370" w14:textId="77777777" w:rsidR="001F0B85" w:rsidRPr="00A961EA" w:rsidRDefault="001F0B85" w:rsidP="003846B7">
            <w:pPr>
              <w:ind w:firstLine="0"/>
              <w:jc w:val="left"/>
              <w:rPr>
                <w:b/>
                <w:sz w:val="22"/>
                <w:szCs w:val="22"/>
              </w:rPr>
            </w:pPr>
            <w:r w:rsidRPr="00A961EA">
              <w:rPr>
                <w:b/>
                <w:sz w:val="22"/>
                <w:szCs w:val="22"/>
              </w:rPr>
              <w:t>Duomenis gaunantis srautas</w:t>
            </w:r>
          </w:p>
        </w:tc>
        <w:tc>
          <w:tcPr>
            <w:tcW w:w="3363" w:type="dxa"/>
            <w:shd w:val="clear" w:color="auto" w:fill="auto"/>
            <w:vAlign w:val="center"/>
          </w:tcPr>
          <w:p w14:paraId="327A194F" w14:textId="77777777" w:rsidR="001F0B85" w:rsidRPr="00A961EA" w:rsidRDefault="001F0B85" w:rsidP="003846B7">
            <w:pPr>
              <w:ind w:firstLine="0"/>
              <w:jc w:val="left"/>
              <w:rPr>
                <w:b/>
                <w:sz w:val="22"/>
                <w:szCs w:val="22"/>
              </w:rPr>
            </w:pPr>
            <w:r w:rsidRPr="00A961EA">
              <w:rPr>
                <w:b/>
                <w:sz w:val="22"/>
                <w:szCs w:val="22"/>
              </w:rPr>
              <w:t>Duomenys</w:t>
            </w:r>
          </w:p>
        </w:tc>
        <w:tc>
          <w:tcPr>
            <w:tcW w:w="1634" w:type="dxa"/>
            <w:shd w:val="clear" w:color="auto" w:fill="auto"/>
            <w:vAlign w:val="center"/>
          </w:tcPr>
          <w:p w14:paraId="1129B954" w14:textId="77777777" w:rsidR="001F0B85" w:rsidRPr="00A961EA" w:rsidRDefault="001F0B85" w:rsidP="003846B7">
            <w:pPr>
              <w:ind w:firstLine="0"/>
              <w:jc w:val="left"/>
              <w:rPr>
                <w:b/>
                <w:sz w:val="22"/>
                <w:szCs w:val="22"/>
              </w:rPr>
            </w:pPr>
            <w:r w:rsidRPr="00A961EA">
              <w:rPr>
                <w:b/>
                <w:sz w:val="22"/>
                <w:szCs w:val="22"/>
              </w:rPr>
              <w:t>Perdavimo būdas</w:t>
            </w:r>
          </w:p>
        </w:tc>
        <w:tc>
          <w:tcPr>
            <w:tcW w:w="1877" w:type="dxa"/>
            <w:vAlign w:val="center"/>
          </w:tcPr>
          <w:p w14:paraId="669E0C61" w14:textId="6C916084" w:rsidR="001F0B85" w:rsidRPr="00A961EA" w:rsidRDefault="001F0B85" w:rsidP="006849DC">
            <w:pPr>
              <w:ind w:firstLine="0"/>
              <w:jc w:val="center"/>
              <w:rPr>
                <w:b/>
                <w:sz w:val="22"/>
                <w:szCs w:val="22"/>
              </w:rPr>
            </w:pPr>
            <w:r w:rsidRPr="00A961EA">
              <w:rPr>
                <w:b/>
                <w:sz w:val="22"/>
                <w:szCs w:val="22"/>
              </w:rPr>
              <w:t>Formatas</w:t>
            </w:r>
          </w:p>
        </w:tc>
        <w:tc>
          <w:tcPr>
            <w:tcW w:w="1792" w:type="dxa"/>
            <w:shd w:val="clear" w:color="auto" w:fill="auto"/>
            <w:vAlign w:val="center"/>
          </w:tcPr>
          <w:p w14:paraId="08B79164" w14:textId="67208BBF" w:rsidR="001F0B85" w:rsidRPr="00A961EA" w:rsidRDefault="001F0B85" w:rsidP="003846B7">
            <w:pPr>
              <w:ind w:firstLine="0"/>
              <w:jc w:val="left"/>
              <w:rPr>
                <w:b/>
                <w:sz w:val="22"/>
                <w:szCs w:val="22"/>
              </w:rPr>
            </w:pPr>
            <w:r w:rsidRPr="00A961EA">
              <w:rPr>
                <w:b/>
                <w:sz w:val="22"/>
                <w:szCs w:val="22"/>
              </w:rPr>
              <w:t>Periodiškumas</w:t>
            </w:r>
          </w:p>
        </w:tc>
        <w:tc>
          <w:tcPr>
            <w:tcW w:w="1609" w:type="dxa"/>
            <w:shd w:val="clear" w:color="auto" w:fill="auto"/>
            <w:vAlign w:val="center"/>
          </w:tcPr>
          <w:p w14:paraId="05515833" w14:textId="13CBC99E" w:rsidR="001F0B85" w:rsidRPr="0005039B" w:rsidRDefault="001F0B85" w:rsidP="003846B7">
            <w:pPr>
              <w:ind w:firstLine="0"/>
              <w:jc w:val="left"/>
              <w:rPr>
                <w:b/>
                <w:sz w:val="22"/>
                <w:szCs w:val="22"/>
              </w:rPr>
            </w:pPr>
            <w:r w:rsidRPr="00A961EA">
              <w:rPr>
                <w:b/>
                <w:sz w:val="22"/>
                <w:szCs w:val="22"/>
              </w:rPr>
              <w:t>Perdavimo būdo realizacija</w:t>
            </w:r>
          </w:p>
        </w:tc>
      </w:tr>
      <w:tr w:rsidR="00B67745" w:rsidRPr="0005039B" w14:paraId="1C7FDFEE" w14:textId="77777777" w:rsidTr="00AD617C">
        <w:tc>
          <w:tcPr>
            <w:tcW w:w="562" w:type="dxa"/>
          </w:tcPr>
          <w:p w14:paraId="5A021057" w14:textId="77777777" w:rsidR="001F0B85" w:rsidRPr="0005039B" w:rsidRDefault="001F0B85" w:rsidP="00EC7BFA">
            <w:pPr>
              <w:pStyle w:val="ListParagraph"/>
              <w:numPr>
                <w:ilvl w:val="0"/>
                <w:numId w:val="69"/>
              </w:numPr>
              <w:ind w:left="0" w:firstLine="0"/>
              <w:rPr>
                <w:sz w:val="22"/>
                <w:szCs w:val="22"/>
              </w:rPr>
            </w:pPr>
          </w:p>
        </w:tc>
        <w:tc>
          <w:tcPr>
            <w:tcW w:w="852" w:type="dxa"/>
          </w:tcPr>
          <w:p w14:paraId="0DF3D460" w14:textId="58B81E63" w:rsidR="001F0B85" w:rsidRPr="0005039B" w:rsidRDefault="001F0B85" w:rsidP="00593200">
            <w:pPr>
              <w:ind w:firstLine="0"/>
              <w:rPr>
                <w:sz w:val="22"/>
                <w:szCs w:val="22"/>
              </w:rPr>
            </w:pPr>
            <w:r>
              <w:rPr>
                <w:sz w:val="22"/>
                <w:szCs w:val="22"/>
              </w:rPr>
              <w:t>VS1</w:t>
            </w:r>
          </w:p>
        </w:tc>
        <w:tc>
          <w:tcPr>
            <w:tcW w:w="1342" w:type="dxa"/>
          </w:tcPr>
          <w:p w14:paraId="1C39B728" w14:textId="6A63B3C1" w:rsidR="001F0B85" w:rsidRPr="0005039B" w:rsidRDefault="001F0B85" w:rsidP="00593200">
            <w:pPr>
              <w:ind w:firstLine="0"/>
              <w:rPr>
                <w:sz w:val="22"/>
                <w:szCs w:val="22"/>
              </w:rPr>
            </w:pPr>
            <w:r w:rsidRPr="0005039B">
              <w:rPr>
                <w:sz w:val="22"/>
                <w:szCs w:val="22"/>
              </w:rPr>
              <w:t>LIMIS-M / LIMIS-M alternatyvus</w:t>
            </w:r>
          </w:p>
        </w:tc>
        <w:tc>
          <w:tcPr>
            <w:tcW w:w="1466" w:type="dxa"/>
          </w:tcPr>
          <w:p w14:paraId="6D3437B8" w14:textId="6C215489" w:rsidR="001F0B85" w:rsidRPr="0005039B" w:rsidRDefault="001F0B85" w:rsidP="00593200">
            <w:pPr>
              <w:ind w:firstLine="0"/>
              <w:rPr>
                <w:sz w:val="22"/>
                <w:szCs w:val="22"/>
              </w:rPr>
            </w:pPr>
            <w:r w:rsidRPr="0005039B">
              <w:rPr>
                <w:sz w:val="22"/>
                <w:szCs w:val="22"/>
              </w:rPr>
              <w:t>LIMIS-C</w:t>
            </w:r>
          </w:p>
        </w:tc>
        <w:tc>
          <w:tcPr>
            <w:tcW w:w="3363" w:type="dxa"/>
          </w:tcPr>
          <w:p w14:paraId="67C4B6C6" w14:textId="33BEA0B9" w:rsidR="001F0B85" w:rsidRPr="0005039B" w:rsidRDefault="001F0B85" w:rsidP="00EC7BFA">
            <w:pPr>
              <w:pStyle w:val="ListParagraph"/>
              <w:numPr>
                <w:ilvl w:val="0"/>
                <w:numId w:val="70"/>
              </w:numPr>
              <w:rPr>
                <w:sz w:val="22"/>
                <w:szCs w:val="22"/>
              </w:rPr>
            </w:pPr>
            <w:r w:rsidRPr="0005039B">
              <w:rPr>
                <w:sz w:val="22"/>
                <w:szCs w:val="22"/>
              </w:rPr>
              <w:t>Skaitmeninės bylos (angl. file);</w:t>
            </w:r>
          </w:p>
          <w:p w14:paraId="1249C61A" w14:textId="332899DF" w:rsidR="001F0B85" w:rsidRPr="0005039B" w:rsidRDefault="001F0B85" w:rsidP="00EC7BFA">
            <w:pPr>
              <w:pStyle w:val="ListParagraph"/>
              <w:numPr>
                <w:ilvl w:val="0"/>
                <w:numId w:val="70"/>
              </w:numPr>
              <w:rPr>
                <w:sz w:val="22"/>
                <w:szCs w:val="22"/>
              </w:rPr>
            </w:pPr>
            <w:r w:rsidRPr="0005039B">
              <w:rPr>
                <w:sz w:val="22"/>
                <w:szCs w:val="22"/>
              </w:rPr>
              <w:t>Ataskaitų duomenys;</w:t>
            </w:r>
          </w:p>
          <w:p w14:paraId="396792FD" w14:textId="37A3D07C" w:rsidR="001F0B85" w:rsidRPr="0005039B" w:rsidRDefault="001F0B85" w:rsidP="00EC7BFA">
            <w:pPr>
              <w:pStyle w:val="ListParagraph"/>
              <w:numPr>
                <w:ilvl w:val="0"/>
                <w:numId w:val="70"/>
              </w:numPr>
              <w:rPr>
                <w:sz w:val="22"/>
                <w:szCs w:val="22"/>
              </w:rPr>
            </w:pPr>
            <w:r w:rsidRPr="0005039B">
              <w:rPr>
                <w:sz w:val="22"/>
                <w:szCs w:val="22"/>
              </w:rPr>
              <w:t>Metaduomenys.</w:t>
            </w:r>
          </w:p>
        </w:tc>
        <w:tc>
          <w:tcPr>
            <w:tcW w:w="1634" w:type="dxa"/>
          </w:tcPr>
          <w:p w14:paraId="557EC7AE" w14:textId="79FE87F9" w:rsidR="001F0B85" w:rsidRPr="00B124F9" w:rsidRDefault="00B10273" w:rsidP="00593200">
            <w:pPr>
              <w:ind w:firstLine="0"/>
              <w:rPr>
                <w:sz w:val="22"/>
                <w:szCs w:val="22"/>
              </w:rPr>
            </w:pPr>
            <w:bookmarkStart w:id="49" w:name="_Hlk144134099"/>
            <w:r w:rsidRPr="00B124F9">
              <w:rPr>
                <w:sz w:val="22"/>
                <w:szCs w:val="22"/>
              </w:rPr>
              <w:t>Kitais būdais</w:t>
            </w:r>
            <w:r w:rsidR="005930C5" w:rsidRPr="00B124F9">
              <w:rPr>
                <w:sz w:val="22"/>
                <w:szCs w:val="22"/>
              </w:rPr>
              <w:t>,</w:t>
            </w:r>
            <w:r w:rsidRPr="00B124F9">
              <w:rPr>
                <w:sz w:val="22"/>
                <w:szCs w:val="22"/>
              </w:rPr>
              <w:t xml:space="preserve"> naudojantis informacinėmis ir ryšių technologijomis</w:t>
            </w:r>
            <w:bookmarkEnd w:id="49"/>
          </w:p>
        </w:tc>
        <w:tc>
          <w:tcPr>
            <w:tcW w:w="1877" w:type="dxa"/>
          </w:tcPr>
          <w:p w14:paraId="016D9A50" w14:textId="2A26B709" w:rsidR="001F0B85" w:rsidRPr="0005039B" w:rsidRDefault="001F0B85" w:rsidP="00593200">
            <w:pPr>
              <w:ind w:firstLine="0"/>
              <w:rPr>
                <w:sz w:val="22"/>
                <w:szCs w:val="22"/>
              </w:rPr>
            </w:pPr>
            <w:r w:rsidRPr="0005039B">
              <w:rPr>
                <w:sz w:val="22"/>
                <w:szCs w:val="22"/>
              </w:rPr>
              <w:t>Skaitmeninės bylos, XML failai, duomenų bazės duomenys</w:t>
            </w:r>
          </w:p>
        </w:tc>
        <w:tc>
          <w:tcPr>
            <w:tcW w:w="1792" w:type="dxa"/>
          </w:tcPr>
          <w:p w14:paraId="7BBF3AE5" w14:textId="0A09BA27" w:rsidR="001F0B85" w:rsidRPr="0005039B" w:rsidRDefault="00706CFA" w:rsidP="00593200">
            <w:pPr>
              <w:ind w:firstLine="0"/>
              <w:rPr>
                <w:sz w:val="22"/>
                <w:szCs w:val="22"/>
              </w:rPr>
            </w:pPr>
            <w:r w:rsidRPr="00706CFA">
              <w:rPr>
                <w:sz w:val="22"/>
                <w:szCs w:val="22"/>
              </w:rPr>
              <w:t>Asinchroninis, nustatytu periodiškumu</w:t>
            </w:r>
          </w:p>
        </w:tc>
        <w:tc>
          <w:tcPr>
            <w:tcW w:w="1609" w:type="dxa"/>
          </w:tcPr>
          <w:p w14:paraId="7243577A" w14:textId="08B9ED15" w:rsidR="001F0B85" w:rsidRPr="0005039B" w:rsidRDefault="00AD617C" w:rsidP="00593200">
            <w:pPr>
              <w:ind w:firstLine="0"/>
              <w:rPr>
                <w:sz w:val="22"/>
                <w:szCs w:val="22"/>
              </w:rPr>
            </w:pPr>
            <w:r>
              <w:rPr>
                <w:sz w:val="22"/>
                <w:szCs w:val="22"/>
              </w:rPr>
              <w:t>D</w:t>
            </w:r>
            <w:r w:rsidRPr="00AD617C">
              <w:rPr>
                <w:sz w:val="22"/>
                <w:szCs w:val="22"/>
              </w:rPr>
              <w:t>uomenų bazės priemonėmis</w:t>
            </w:r>
          </w:p>
        </w:tc>
      </w:tr>
      <w:tr w:rsidR="00B67745" w:rsidRPr="0005039B" w14:paraId="2AF46BB9" w14:textId="77777777" w:rsidTr="00AD617C">
        <w:tc>
          <w:tcPr>
            <w:tcW w:w="562" w:type="dxa"/>
          </w:tcPr>
          <w:p w14:paraId="62D8110D" w14:textId="77777777" w:rsidR="002C6BF4" w:rsidRPr="0005039B" w:rsidRDefault="002C6BF4" w:rsidP="002C6BF4">
            <w:pPr>
              <w:pStyle w:val="ListParagraph"/>
              <w:numPr>
                <w:ilvl w:val="0"/>
                <w:numId w:val="69"/>
              </w:numPr>
              <w:ind w:left="0" w:firstLine="0"/>
              <w:rPr>
                <w:sz w:val="22"/>
                <w:szCs w:val="22"/>
              </w:rPr>
            </w:pPr>
          </w:p>
        </w:tc>
        <w:tc>
          <w:tcPr>
            <w:tcW w:w="852" w:type="dxa"/>
          </w:tcPr>
          <w:p w14:paraId="2488176F" w14:textId="1E54634D" w:rsidR="002C6BF4" w:rsidRPr="005A085E" w:rsidRDefault="002C6BF4" w:rsidP="002C6BF4">
            <w:pPr>
              <w:ind w:firstLine="0"/>
              <w:rPr>
                <w:sz w:val="22"/>
                <w:szCs w:val="22"/>
              </w:rPr>
            </w:pPr>
            <w:r>
              <w:rPr>
                <w:sz w:val="22"/>
                <w:szCs w:val="22"/>
              </w:rPr>
              <w:t>VS2</w:t>
            </w:r>
          </w:p>
        </w:tc>
        <w:tc>
          <w:tcPr>
            <w:tcW w:w="1342" w:type="dxa"/>
          </w:tcPr>
          <w:p w14:paraId="161312E4" w14:textId="355311DD" w:rsidR="002C6BF4" w:rsidRPr="005A085E" w:rsidRDefault="002C6BF4" w:rsidP="002C6BF4">
            <w:pPr>
              <w:ind w:firstLine="0"/>
              <w:rPr>
                <w:sz w:val="22"/>
                <w:szCs w:val="22"/>
              </w:rPr>
            </w:pPr>
            <w:r w:rsidRPr="005A085E">
              <w:rPr>
                <w:sz w:val="22"/>
                <w:szCs w:val="22"/>
              </w:rPr>
              <w:t>LIMIS-C</w:t>
            </w:r>
          </w:p>
        </w:tc>
        <w:tc>
          <w:tcPr>
            <w:tcW w:w="1466" w:type="dxa"/>
          </w:tcPr>
          <w:p w14:paraId="74C86F45" w14:textId="340ED694" w:rsidR="002C6BF4" w:rsidRPr="005A085E" w:rsidRDefault="002C6BF4" w:rsidP="002C6BF4">
            <w:pPr>
              <w:ind w:firstLine="0"/>
              <w:rPr>
                <w:sz w:val="22"/>
                <w:szCs w:val="22"/>
              </w:rPr>
            </w:pPr>
            <w:r>
              <w:t>LIMIS-M / LIMIS-M alternatyvus</w:t>
            </w:r>
          </w:p>
        </w:tc>
        <w:tc>
          <w:tcPr>
            <w:tcW w:w="3363" w:type="dxa"/>
          </w:tcPr>
          <w:p w14:paraId="48619DFB" w14:textId="5AD0E8F2" w:rsidR="002C6BF4" w:rsidRPr="002C6BF4" w:rsidRDefault="002C6BF4" w:rsidP="005930C5">
            <w:pPr>
              <w:pStyle w:val="ListParagraph"/>
              <w:numPr>
                <w:ilvl w:val="0"/>
                <w:numId w:val="150"/>
              </w:numPr>
              <w:rPr>
                <w:sz w:val="22"/>
                <w:szCs w:val="22"/>
              </w:rPr>
            </w:pPr>
            <w:r w:rsidRPr="002C6BF4">
              <w:rPr>
                <w:sz w:val="22"/>
                <w:szCs w:val="22"/>
              </w:rPr>
              <w:t>Klasifikavimo sistemos (klasifikatorių, tezaurų, raktažodžių, personalijų žodynų, BAVIC ir šaltinių duomenų bazės sąrašai)</w:t>
            </w:r>
            <w:r w:rsidR="005930C5">
              <w:rPr>
                <w:sz w:val="22"/>
                <w:szCs w:val="22"/>
              </w:rPr>
              <w:t>.</w:t>
            </w:r>
          </w:p>
        </w:tc>
        <w:tc>
          <w:tcPr>
            <w:tcW w:w="1634" w:type="dxa"/>
          </w:tcPr>
          <w:p w14:paraId="63F68005" w14:textId="34B35B23" w:rsidR="002C6BF4" w:rsidRPr="00B124F9" w:rsidRDefault="005930C5" w:rsidP="002C6BF4">
            <w:pPr>
              <w:ind w:firstLine="0"/>
              <w:rPr>
                <w:sz w:val="22"/>
                <w:szCs w:val="22"/>
              </w:rPr>
            </w:pPr>
            <w:r w:rsidRPr="00B124F9">
              <w:rPr>
                <w:sz w:val="22"/>
                <w:szCs w:val="22"/>
              </w:rPr>
              <w:t>K</w:t>
            </w:r>
            <w:r w:rsidR="002C6BF4" w:rsidRPr="00B124F9">
              <w:rPr>
                <w:sz w:val="22"/>
                <w:szCs w:val="22"/>
              </w:rPr>
              <w:t>itais būdais</w:t>
            </w:r>
            <w:r w:rsidRPr="00B124F9">
              <w:rPr>
                <w:sz w:val="22"/>
                <w:szCs w:val="22"/>
              </w:rPr>
              <w:t>,</w:t>
            </w:r>
            <w:r w:rsidR="002C6BF4" w:rsidRPr="00B124F9">
              <w:rPr>
                <w:sz w:val="22"/>
                <w:szCs w:val="22"/>
              </w:rPr>
              <w:t xml:space="preserve"> naudojantis informacinėmis ir ryšių technologijomis</w:t>
            </w:r>
          </w:p>
        </w:tc>
        <w:tc>
          <w:tcPr>
            <w:tcW w:w="1877" w:type="dxa"/>
          </w:tcPr>
          <w:p w14:paraId="2E5414BB" w14:textId="0A94E6AB" w:rsidR="002C6BF4" w:rsidRPr="002C31F9" w:rsidRDefault="002C6BF4" w:rsidP="002C6BF4">
            <w:pPr>
              <w:ind w:firstLine="0"/>
              <w:rPr>
                <w:sz w:val="22"/>
                <w:szCs w:val="22"/>
              </w:rPr>
            </w:pPr>
            <w:r w:rsidRPr="002C31F9">
              <w:rPr>
                <w:sz w:val="22"/>
                <w:szCs w:val="22"/>
              </w:rPr>
              <w:t>XML failai, duomenų bazės duomenys</w:t>
            </w:r>
          </w:p>
        </w:tc>
        <w:tc>
          <w:tcPr>
            <w:tcW w:w="1792" w:type="dxa"/>
          </w:tcPr>
          <w:p w14:paraId="029A37DB" w14:textId="01828074" w:rsidR="002C6BF4" w:rsidRPr="002C31F9" w:rsidRDefault="002C6BF4" w:rsidP="002C6BF4">
            <w:pPr>
              <w:ind w:firstLine="0"/>
              <w:rPr>
                <w:sz w:val="22"/>
                <w:szCs w:val="22"/>
              </w:rPr>
            </w:pPr>
            <w:r w:rsidRPr="002C31F9">
              <w:rPr>
                <w:sz w:val="22"/>
                <w:szCs w:val="22"/>
              </w:rPr>
              <w:t>Asinchroninis, nustatytu periodiškumu</w:t>
            </w:r>
          </w:p>
        </w:tc>
        <w:tc>
          <w:tcPr>
            <w:tcW w:w="1609" w:type="dxa"/>
          </w:tcPr>
          <w:p w14:paraId="715D7F95" w14:textId="6D107378" w:rsidR="002C6BF4" w:rsidRPr="002C31F9" w:rsidRDefault="00A50EEE" w:rsidP="002C6BF4">
            <w:pPr>
              <w:ind w:firstLine="0"/>
              <w:rPr>
                <w:sz w:val="22"/>
                <w:szCs w:val="22"/>
              </w:rPr>
            </w:pPr>
            <w:r w:rsidRPr="002C31F9">
              <w:rPr>
                <w:sz w:val="22"/>
                <w:szCs w:val="22"/>
              </w:rPr>
              <w:t>D</w:t>
            </w:r>
            <w:r w:rsidR="002C6BF4" w:rsidRPr="002C31F9">
              <w:rPr>
                <w:sz w:val="22"/>
                <w:szCs w:val="22"/>
              </w:rPr>
              <w:t>uomenų bazės priemonėmis</w:t>
            </w:r>
          </w:p>
        </w:tc>
      </w:tr>
      <w:tr w:rsidR="00B67745" w:rsidRPr="0005039B" w14:paraId="2B7BBB22" w14:textId="77777777" w:rsidTr="00AD617C">
        <w:tc>
          <w:tcPr>
            <w:tcW w:w="562" w:type="dxa"/>
          </w:tcPr>
          <w:p w14:paraId="70BE63A2" w14:textId="77777777" w:rsidR="00661424" w:rsidRPr="0005039B" w:rsidRDefault="00661424" w:rsidP="00661424">
            <w:pPr>
              <w:pStyle w:val="ListParagraph"/>
              <w:numPr>
                <w:ilvl w:val="0"/>
                <w:numId w:val="69"/>
              </w:numPr>
              <w:ind w:left="0" w:firstLine="0"/>
              <w:rPr>
                <w:sz w:val="22"/>
                <w:szCs w:val="22"/>
              </w:rPr>
            </w:pPr>
          </w:p>
        </w:tc>
        <w:tc>
          <w:tcPr>
            <w:tcW w:w="852" w:type="dxa"/>
          </w:tcPr>
          <w:p w14:paraId="220D67DD" w14:textId="2EED9D7C" w:rsidR="00661424" w:rsidRPr="0005039B" w:rsidRDefault="00661424" w:rsidP="00661424">
            <w:pPr>
              <w:ind w:firstLine="0"/>
              <w:rPr>
                <w:sz w:val="22"/>
                <w:szCs w:val="22"/>
              </w:rPr>
            </w:pPr>
            <w:r>
              <w:rPr>
                <w:sz w:val="22"/>
                <w:szCs w:val="22"/>
              </w:rPr>
              <w:t>VS3</w:t>
            </w:r>
          </w:p>
        </w:tc>
        <w:tc>
          <w:tcPr>
            <w:tcW w:w="1342" w:type="dxa"/>
          </w:tcPr>
          <w:p w14:paraId="53012434" w14:textId="503F28CF" w:rsidR="00661424" w:rsidRPr="0005039B" w:rsidRDefault="00661424" w:rsidP="00661424">
            <w:pPr>
              <w:ind w:firstLine="0"/>
              <w:rPr>
                <w:sz w:val="22"/>
                <w:szCs w:val="22"/>
              </w:rPr>
            </w:pPr>
            <w:r w:rsidRPr="0005039B">
              <w:rPr>
                <w:sz w:val="22"/>
                <w:szCs w:val="22"/>
              </w:rPr>
              <w:t>LIMIS-C</w:t>
            </w:r>
          </w:p>
        </w:tc>
        <w:tc>
          <w:tcPr>
            <w:tcW w:w="1466" w:type="dxa"/>
          </w:tcPr>
          <w:p w14:paraId="6DD6BD86" w14:textId="76B433F7" w:rsidR="00661424" w:rsidRPr="0005039B" w:rsidRDefault="00661424" w:rsidP="00661424">
            <w:pPr>
              <w:ind w:firstLine="0"/>
              <w:rPr>
                <w:sz w:val="22"/>
                <w:szCs w:val="22"/>
              </w:rPr>
            </w:pPr>
            <w:r>
              <w:t>LIMIS-S</w:t>
            </w:r>
          </w:p>
        </w:tc>
        <w:tc>
          <w:tcPr>
            <w:tcW w:w="3363" w:type="dxa"/>
          </w:tcPr>
          <w:p w14:paraId="156F16FD" w14:textId="4F6363F2" w:rsidR="00661424" w:rsidRPr="00B67745" w:rsidRDefault="00661424" w:rsidP="00B67745">
            <w:pPr>
              <w:pStyle w:val="ListParagraph"/>
              <w:numPr>
                <w:ilvl w:val="0"/>
                <w:numId w:val="151"/>
              </w:numPr>
              <w:rPr>
                <w:sz w:val="22"/>
                <w:szCs w:val="22"/>
              </w:rPr>
            </w:pPr>
            <w:r w:rsidRPr="00B67745">
              <w:rPr>
                <w:sz w:val="22"/>
                <w:szCs w:val="22"/>
              </w:rPr>
              <w:t>Skaitmeninės bylos;</w:t>
            </w:r>
          </w:p>
          <w:p w14:paraId="61D19D7B" w14:textId="32FE10DC" w:rsidR="00661424" w:rsidRPr="00B67745" w:rsidRDefault="00661424" w:rsidP="00B67745">
            <w:pPr>
              <w:pStyle w:val="ListParagraph"/>
              <w:numPr>
                <w:ilvl w:val="0"/>
                <w:numId w:val="151"/>
              </w:numPr>
              <w:rPr>
                <w:sz w:val="22"/>
                <w:szCs w:val="22"/>
              </w:rPr>
            </w:pPr>
            <w:r w:rsidRPr="00B67745">
              <w:rPr>
                <w:sz w:val="22"/>
                <w:szCs w:val="22"/>
              </w:rPr>
              <w:t>Ataskaitų duomenys;</w:t>
            </w:r>
          </w:p>
          <w:p w14:paraId="41937304" w14:textId="57D98882" w:rsidR="00661424" w:rsidRPr="00B67745" w:rsidRDefault="00661424" w:rsidP="00B67745">
            <w:pPr>
              <w:pStyle w:val="ListParagraph"/>
              <w:numPr>
                <w:ilvl w:val="0"/>
                <w:numId w:val="151"/>
              </w:numPr>
              <w:rPr>
                <w:sz w:val="22"/>
                <w:szCs w:val="22"/>
              </w:rPr>
            </w:pPr>
            <w:r w:rsidRPr="00B67745">
              <w:rPr>
                <w:sz w:val="22"/>
                <w:szCs w:val="22"/>
              </w:rPr>
              <w:t>Metaduomenys.</w:t>
            </w:r>
          </w:p>
          <w:p w14:paraId="25ED1FDA" w14:textId="34112814" w:rsidR="00661424" w:rsidRPr="0005039B" w:rsidRDefault="00661424" w:rsidP="00B67745">
            <w:pPr>
              <w:pStyle w:val="ListParagraph"/>
              <w:numPr>
                <w:ilvl w:val="0"/>
                <w:numId w:val="151"/>
              </w:numPr>
              <w:rPr>
                <w:sz w:val="22"/>
                <w:szCs w:val="22"/>
              </w:rPr>
            </w:pPr>
            <w:r w:rsidRPr="00B67745">
              <w:rPr>
                <w:sz w:val="22"/>
                <w:szCs w:val="22"/>
              </w:rPr>
              <w:t xml:space="preserve">Klasifikavimo sistemos (klasifikatorių, tezaurų, raktažodžių, personalijų </w:t>
            </w:r>
            <w:r w:rsidRPr="00B67745">
              <w:rPr>
                <w:sz w:val="22"/>
                <w:szCs w:val="22"/>
              </w:rPr>
              <w:lastRenderedPageBreak/>
              <w:t>žodynų, BAVIC ir šaltinių duomenų bazės sąrašai);</w:t>
            </w:r>
          </w:p>
        </w:tc>
        <w:tc>
          <w:tcPr>
            <w:tcW w:w="1634" w:type="dxa"/>
          </w:tcPr>
          <w:p w14:paraId="14EBBBF9" w14:textId="71708DDA" w:rsidR="00661424" w:rsidRPr="00B124F9" w:rsidRDefault="00661424" w:rsidP="00661424">
            <w:pPr>
              <w:ind w:firstLine="0"/>
              <w:rPr>
                <w:sz w:val="22"/>
                <w:szCs w:val="22"/>
              </w:rPr>
            </w:pPr>
            <w:r w:rsidRPr="00B124F9">
              <w:rPr>
                <w:sz w:val="22"/>
                <w:szCs w:val="22"/>
              </w:rPr>
              <w:lastRenderedPageBreak/>
              <w:t>Leidžiamosios kreipties būdu</w:t>
            </w:r>
          </w:p>
        </w:tc>
        <w:tc>
          <w:tcPr>
            <w:tcW w:w="1877" w:type="dxa"/>
          </w:tcPr>
          <w:p w14:paraId="34531F43" w14:textId="1C3FA964" w:rsidR="00661424" w:rsidRPr="002C31F9" w:rsidRDefault="00661424" w:rsidP="00661424">
            <w:pPr>
              <w:ind w:firstLine="0"/>
              <w:rPr>
                <w:sz w:val="22"/>
                <w:szCs w:val="22"/>
              </w:rPr>
            </w:pPr>
            <w:r w:rsidRPr="002C31F9">
              <w:rPr>
                <w:sz w:val="22"/>
                <w:szCs w:val="22"/>
              </w:rPr>
              <w:t>Skaitmeninės bylos, XML failai, duomenų bazės duomenys</w:t>
            </w:r>
          </w:p>
        </w:tc>
        <w:tc>
          <w:tcPr>
            <w:tcW w:w="1792" w:type="dxa"/>
          </w:tcPr>
          <w:p w14:paraId="329707C4" w14:textId="5719FBCE" w:rsidR="00661424" w:rsidRPr="002C31F9" w:rsidRDefault="00661424" w:rsidP="00661424">
            <w:pPr>
              <w:ind w:firstLine="0"/>
              <w:rPr>
                <w:sz w:val="22"/>
                <w:szCs w:val="22"/>
              </w:rPr>
            </w:pPr>
            <w:r w:rsidRPr="002C31F9">
              <w:rPr>
                <w:sz w:val="22"/>
                <w:szCs w:val="22"/>
              </w:rPr>
              <w:t>Asinchroninis, nustatytu periodiškumu</w:t>
            </w:r>
          </w:p>
        </w:tc>
        <w:tc>
          <w:tcPr>
            <w:tcW w:w="1609" w:type="dxa"/>
          </w:tcPr>
          <w:p w14:paraId="6711A88B" w14:textId="1ADDF9BC" w:rsidR="00661424" w:rsidRPr="002C31F9" w:rsidRDefault="00661424" w:rsidP="00661424">
            <w:pPr>
              <w:ind w:firstLine="0"/>
              <w:rPr>
                <w:sz w:val="22"/>
                <w:szCs w:val="22"/>
              </w:rPr>
            </w:pPr>
            <w:r w:rsidRPr="002C31F9">
              <w:rPr>
                <w:sz w:val="22"/>
                <w:szCs w:val="22"/>
              </w:rPr>
              <w:t>Žiniatinklio paslaugos</w:t>
            </w:r>
          </w:p>
        </w:tc>
      </w:tr>
      <w:tr w:rsidR="00B67745" w:rsidRPr="0005039B" w14:paraId="111CC3DA" w14:textId="77777777" w:rsidTr="00AD617C">
        <w:tc>
          <w:tcPr>
            <w:tcW w:w="562" w:type="dxa"/>
          </w:tcPr>
          <w:p w14:paraId="44C6CAA3" w14:textId="77777777" w:rsidR="00B67745" w:rsidRPr="0005039B" w:rsidRDefault="00B67745" w:rsidP="00B67745">
            <w:pPr>
              <w:pStyle w:val="ListParagraph"/>
              <w:numPr>
                <w:ilvl w:val="0"/>
                <w:numId w:val="69"/>
              </w:numPr>
              <w:ind w:left="0" w:firstLine="0"/>
              <w:rPr>
                <w:sz w:val="22"/>
                <w:szCs w:val="22"/>
              </w:rPr>
            </w:pPr>
          </w:p>
        </w:tc>
        <w:tc>
          <w:tcPr>
            <w:tcW w:w="852" w:type="dxa"/>
          </w:tcPr>
          <w:p w14:paraId="70E3B4EB" w14:textId="7B1B48B0" w:rsidR="00B67745" w:rsidRPr="0005039B" w:rsidRDefault="00B67745" w:rsidP="00B67745">
            <w:pPr>
              <w:ind w:firstLine="0"/>
              <w:rPr>
                <w:sz w:val="22"/>
                <w:szCs w:val="22"/>
              </w:rPr>
            </w:pPr>
            <w:r>
              <w:rPr>
                <w:sz w:val="22"/>
                <w:szCs w:val="22"/>
              </w:rPr>
              <w:t>VS4</w:t>
            </w:r>
          </w:p>
        </w:tc>
        <w:tc>
          <w:tcPr>
            <w:tcW w:w="1342" w:type="dxa"/>
          </w:tcPr>
          <w:p w14:paraId="1958AD67" w14:textId="7201D993" w:rsidR="00B67745" w:rsidRPr="0005039B" w:rsidRDefault="00B67745" w:rsidP="00B67745">
            <w:pPr>
              <w:ind w:firstLine="0"/>
              <w:rPr>
                <w:sz w:val="22"/>
                <w:szCs w:val="22"/>
              </w:rPr>
            </w:pPr>
            <w:r>
              <w:t>LIMIS-S</w:t>
            </w:r>
          </w:p>
        </w:tc>
        <w:tc>
          <w:tcPr>
            <w:tcW w:w="1466" w:type="dxa"/>
          </w:tcPr>
          <w:p w14:paraId="7A010841" w14:textId="70D52089" w:rsidR="00B67745" w:rsidRPr="0005039B" w:rsidRDefault="00B67745" w:rsidP="00B67745">
            <w:pPr>
              <w:ind w:firstLine="0"/>
              <w:rPr>
                <w:sz w:val="22"/>
                <w:szCs w:val="22"/>
              </w:rPr>
            </w:pPr>
            <w:r>
              <w:t>LIMIS-C</w:t>
            </w:r>
          </w:p>
        </w:tc>
        <w:tc>
          <w:tcPr>
            <w:tcW w:w="3363" w:type="dxa"/>
          </w:tcPr>
          <w:p w14:paraId="14A69C87" w14:textId="23C3C7DD" w:rsidR="00B67745" w:rsidRPr="00B67745" w:rsidRDefault="00B67745" w:rsidP="00B67745">
            <w:pPr>
              <w:pStyle w:val="ListParagraph"/>
              <w:numPr>
                <w:ilvl w:val="0"/>
                <w:numId w:val="152"/>
              </w:numPr>
              <w:rPr>
                <w:sz w:val="22"/>
                <w:szCs w:val="22"/>
              </w:rPr>
            </w:pPr>
            <w:r w:rsidRPr="00B67745">
              <w:rPr>
                <w:sz w:val="22"/>
                <w:szCs w:val="22"/>
              </w:rPr>
              <w:t>Dviejų klasifikatorių duomenys</w:t>
            </w:r>
            <w:r>
              <w:rPr>
                <w:sz w:val="22"/>
                <w:szCs w:val="22"/>
              </w:rPr>
              <w:t>.</w:t>
            </w:r>
          </w:p>
        </w:tc>
        <w:tc>
          <w:tcPr>
            <w:tcW w:w="1634" w:type="dxa"/>
          </w:tcPr>
          <w:p w14:paraId="56CFA4B5" w14:textId="240F8A1A" w:rsidR="00B67745" w:rsidRPr="00B124F9" w:rsidRDefault="00B67745" w:rsidP="00B67745">
            <w:pPr>
              <w:ind w:firstLine="0"/>
              <w:rPr>
                <w:sz w:val="22"/>
                <w:szCs w:val="22"/>
              </w:rPr>
            </w:pPr>
            <w:r w:rsidRPr="00B124F9">
              <w:rPr>
                <w:sz w:val="22"/>
                <w:szCs w:val="22"/>
              </w:rPr>
              <w:t>Leidžiamosios kreipties būdu</w:t>
            </w:r>
          </w:p>
        </w:tc>
        <w:tc>
          <w:tcPr>
            <w:tcW w:w="1877" w:type="dxa"/>
          </w:tcPr>
          <w:p w14:paraId="57CDDD9E" w14:textId="2B5A622B" w:rsidR="00B67745" w:rsidRPr="002C31F9" w:rsidRDefault="00B67745" w:rsidP="00B67745">
            <w:pPr>
              <w:ind w:firstLine="0"/>
              <w:rPr>
                <w:sz w:val="22"/>
                <w:szCs w:val="22"/>
              </w:rPr>
            </w:pPr>
            <w:r w:rsidRPr="002C31F9">
              <w:rPr>
                <w:sz w:val="22"/>
                <w:szCs w:val="22"/>
              </w:rPr>
              <w:t>XML failai, duomenų bazės duomenys</w:t>
            </w:r>
          </w:p>
        </w:tc>
        <w:tc>
          <w:tcPr>
            <w:tcW w:w="1792" w:type="dxa"/>
          </w:tcPr>
          <w:p w14:paraId="76EEA066" w14:textId="2D778C5E" w:rsidR="00B67745" w:rsidRPr="002C31F9" w:rsidRDefault="00B67745" w:rsidP="00B67745">
            <w:pPr>
              <w:ind w:firstLine="0"/>
              <w:rPr>
                <w:sz w:val="22"/>
                <w:szCs w:val="22"/>
              </w:rPr>
            </w:pPr>
            <w:r w:rsidRPr="002C31F9">
              <w:rPr>
                <w:sz w:val="22"/>
                <w:szCs w:val="22"/>
              </w:rPr>
              <w:t>Asinchroninis, nustatytu periodiškumu</w:t>
            </w:r>
          </w:p>
        </w:tc>
        <w:tc>
          <w:tcPr>
            <w:tcW w:w="1609" w:type="dxa"/>
          </w:tcPr>
          <w:p w14:paraId="3B8C516E" w14:textId="5E50B91B" w:rsidR="00B67745" w:rsidRPr="002C31F9" w:rsidRDefault="00B67745" w:rsidP="00B67745">
            <w:pPr>
              <w:ind w:firstLine="0"/>
              <w:rPr>
                <w:sz w:val="22"/>
                <w:szCs w:val="22"/>
              </w:rPr>
            </w:pPr>
            <w:r w:rsidRPr="002C31F9">
              <w:rPr>
                <w:sz w:val="22"/>
                <w:szCs w:val="22"/>
              </w:rPr>
              <w:t>Žiniatinklio paslaugos</w:t>
            </w:r>
          </w:p>
        </w:tc>
      </w:tr>
      <w:tr w:rsidR="00B67745" w:rsidRPr="0005039B" w14:paraId="5E3A9779" w14:textId="77777777" w:rsidTr="00AD617C">
        <w:tc>
          <w:tcPr>
            <w:tcW w:w="562" w:type="dxa"/>
          </w:tcPr>
          <w:p w14:paraId="03694530" w14:textId="77777777" w:rsidR="00B67745" w:rsidRPr="0005039B" w:rsidRDefault="00B67745" w:rsidP="00B67745">
            <w:pPr>
              <w:pStyle w:val="ListParagraph"/>
              <w:numPr>
                <w:ilvl w:val="0"/>
                <w:numId w:val="69"/>
              </w:numPr>
              <w:ind w:left="0" w:firstLine="0"/>
              <w:rPr>
                <w:sz w:val="22"/>
                <w:szCs w:val="22"/>
              </w:rPr>
            </w:pPr>
          </w:p>
        </w:tc>
        <w:tc>
          <w:tcPr>
            <w:tcW w:w="852" w:type="dxa"/>
          </w:tcPr>
          <w:p w14:paraId="788FF503" w14:textId="48CC85B8" w:rsidR="00B67745" w:rsidRDefault="00B67745" w:rsidP="00B67745">
            <w:pPr>
              <w:ind w:firstLine="0"/>
              <w:rPr>
                <w:sz w:val="22"/>
                <w:szCs w:val="22"/>
              </w:rPr>
            </w:pPr>
            <w:r>
              <w:rPr>
                <w:sz w:val="22"/>
                <w:szCs w:val="22"/>
              </w:rPr>
              <w:t>VS5</w:t>
            </w:r>
          </w:p>
        </w:tc>
        <w:tc>
          <w:tcPr>
            <w:tcW w:w="1342" w:type="dxa"/>
          </w:tcPr>
          <w:p w14:paraId="45B7653B" w14:textId="59DA1B2C" w:rsidR="00B67745" w:rsidRPr="0005039B" w:rsidRDefault="00B67745" w:rsidP="00B67745">
            <w:pPr>
              <w:ind w:firstLine="0"/>
              <w:rPr>
                <w:sz w:val="22"/>
                <w:szCs w:val="22"/>
              </w:rPr>
            </w:pPr>
            <w:r>
              <w:t>LIMIS-S</w:t>
            </w:r>
          </w:p>
        </w:tc>
        <w:tc>
          <w:tcPr>
            <w:tcW w:w="1466" w:type="dxa"/>
          </w:tcPr>
          <w:p w14:paraId="27B36D10" w14:textId="1F514313" w:rsidR="00B67745" w:rsidRPr="0005039B" w:rsidRDefault="00B67745" w:rsidP="00B67745">
            <w:pPr>
              <w:ind w:firstLine="0"/>
              <w:rPr>
                <w:sz w:val="22"/>
                <w:szCs w:val="22"/>
              </w:rPr>
            </w:pPr>
            <w:r>
              <w:t>LIMIS-K</w:t>
            </w:r>
          </w:p>
        </w:tc>
        <w:tc>
          <w:tcPr>
            <w:tcW w:w="3363" w:type="dxa"/>
          </w:tcPr>
          <w:p w14:paraId="0B86EC73" w14:textId="6910A8DF" w:rsidR="00B67745" w:rsidRPr="00B67745" w:rsidRDefault="00B67745" w:rsidP="00B67745">
            <w:pPr>
              <w:pStyle w:val="ListParagraph"/>
              <w:numPr>
                <w:ilvl w:val="0"/>
                <w:numId w:val="153"/>
              </w:numPr>
              <w:rPr>
                <w:sz w:val="22"/>
                <w:szCs w:val="22"/>
              </w:rPr>
            </w:pPr>
            <w:r w:rsidRPr="00B67745">
              <w:rPr>
                <w:sz w:val="22"/>
                <w:szCs w:val="22"/>
              </w:rPr>
              <w:t>Skaitmeninės bylos;</w:t>
            </w:r>
          </w:p>
          <w:p w14:paraId="5229A243" w14:textId="3F2B6C2C" w:rsidR="00B67745" w:rsidRPr="00B67745" w:rsidRDefault="00B67745" w:rsidP="00B67745">
            <w:pPr>
              <w:pStyle w:val="ListParagraph"/>
              <w:numPr>
                <w:ilvl w:val="0"/>
                <w:numId w:val="153"/>
              </w:numPr>
              <w:rPr>
                <w:sz w:val="22"/>
                <w:szCs w:val="22"/>
              </w:rPr>
            </w:pPr>
            <w:r w:rsidRPr="00B67745">
              <w:rPr>
                <w:sz w:val="22"/>
                <w:szCs w:val="22"/>
              </w:rPr>
              <w:t>Klasifikavimo sistemos (klasifikatorių, tezaurų, raktažodžių, personalijų žodynų, BAVIC ir šaltinių duomenų bazės sąrašai);</w:t>
            </w:r>
          </w:p>
          <w:p w14:paraId="296BD67B" w14:textId="416C6C64" w:rsidR="00B67745" w:rsidRPr="0005039B" w:rsidRDefault="00B67745" w:rsidP="00B67745">
            <w:pPr>
              <w:pStyle w:val="ListParagraph"/>
              <w:numPr>
                <w:ilvl w:val="0"/>
                <w:numId w:val="153"/>
              </w:numPr>
              <w:rPr>
                <w:sz w:val="22"/>
                <w:szCs w:val="22"/>
              </w:rPr>
            </w:pPr>
            <w:r w:rsidRPr="00B67745">
              <w:rPr>
                <w:sz w:val="22"/>
                <w:szCs w:val="22"/>
              </w:rPr>
              <w:t>Ataskaitų formos (ataskaitų / dokumentų formos)</w:t>
            </w:r>
            <w:r w:rsidR="00682525">
              <w:rPr>
                <w:sz w:val="22"/>
                <w:szCs w:val="22"/>
              </w:rPr>
              <w:t>.</w:t>
            </w:r>
          </w:p>
        </w:tc>
        <w:tc>
          <w:tcPr>
            <w:tcW w:w="1634" w:type="dxa"/>
          </w:tcPr>
          <w:p w14:paraId="290FF418" w14:textId="05958CE3" w:rsidR="00B67745" w:rsidRPr="00B124F9" w:rsidRDefault="00DF281C" w:rsidP="00B67745">
            <w:pPr>
              <w:ind w:firstLine="0"/>
              <w:rPr>
                <w:sz w:val="22"/>
                <w:szCs w:val="22"/>
              </w:rPr>
            </w:pPr>
            <w:r w:rsidRPr="00B124F9">
              <w:rPr>
                <w:sz w:val="22"/>
                <w:szCs w:val="22"/>
              </w:rPr>
              <w:t>K</w:t>
            </w:r>
            <w:r w:rsidR="00B67745" w:rsidRPr="00B124F9">
              <w:rPr>
                <w:sz w:val="22"/>
                <w:szCs w:val="22"/>
              </w:rPr>
              <w:t>itais būdais</w:t>
            </w:r>
            <w:r w:rsidRPr="00B124F9">
              <w:rPr>
                <w:sz w:val="22"/>
                <w:szCs w:val="22"/>
              </w:rPr>
              <w:t>,</w:t>
            </w:r>
            <w:r w:rsidR="00B67745" w:rsidRPr="00B124F9">
              <w:rPr>
                <w:sz w:val="22"/>
                <w:szCs w:val="22"/>
              </w:rPr>
              <w:t xml:space="preserve"> naudojantis informacinėmis ir ryšių technologijomis</w:t>
            </w:r>
          </w:p>
        </w:tc>
        <w:tc>
          <w:tcPr>
            <w:tcW w:w="1877" w:type="dxa"/>
          </w:tcPr>
          <w:p w14:paraId="6413F42A" w14:textId="2595C38A" w:rsidR="00B67745" w:rsidRPr="002C31F9" w:rsidRDefault="00B67745" w:rsidP="00B67745">
            <w:pPr>
              <w:ind w:firstLine="0"/>
              <w:rPr>
                <w:sz w:val="22"/>
                <w:szCs w:val="22"/>
              </w:rPr>
            </w:pPr>
            <w:r w:rsidRPr="002C31F9">
              <w:rPr>
                <w:sz w:val="22"/>
                <w:szCs w:val="22"/>
              </w:rPr>
              <w:t>Skaitmeninės bylos, XML failai, duomenų bazės duomenys</w:t>
            </w:r>
          </w:p>
        </w:tc>
        <w:tc>
          <w:tcPr>
            <w:tcW w:w="1792" w:type="dxa"/>
          </w:tcPr>
          <w:p w14:paraId="6C8AD8FB" w14:textId="7D7B517B" w:rsidR="00B67745" w:rsidRPr="002C31F9" w:rsidRDefault="00B67745" w:rsidP="00B67745">
            <w:pPr>
              <w:ind w:firstLine="0"/>
              <w:rPr>
                <w:sz w:val="22"/>
                <w:szCs w:val="22"/>
              </w:rPr>
            </w:pPr>
            <w:r w:rsidRPr="002C31F9">
              <w:rPr>
                <w:sz w:val="22"/>
                <w:szCs w:val="22"/>
              </w:rPr>
              <w:t>Asinchroninis, nustatytu periodiškumu</w:t>
            </w:r>
          </w:p>
        </w:tc>
        <w:tc>
          <w:tcPr>
            <w:tcW w:w="1609" w:type="dxa"/>
          </w:tcPr>
          <w:p w14:paraId="25B2FA57" w14:textId="739FD468" w:rsidR="00B67745" w:rsidRPr="002C31F9" w:rsidRDefault="00896980" w:rsidP="00B67745">
            <w:pPr>
              <w:ind w:firstLine="0"/>
              <w:rPr>
                <w:sz w:val="22"/>
                <w:szCs w:val="22"/>
              </w:rPr>
            </w:pPr>
            <w:r w:rsidRPr="002C31F9">
              <w:rPr>
                <w:sz w:val="22"/>
                <w:szCs w:val="22"/>
              </w:rPr>
              <w:t>D</w:t>
            </w:r>
            <w:r w:rsidR="00B67745" w:rsidRPr="002C31F9">
              <w:rPr>
                <w:sz w:val="22"/>
                <w:szCs w:val="22"/>
              </w:rPr>
              <w:t>uomenų bazės priemonėmis</w:t>
            </w:r>
          </w:p>
        </w:tc>
      </w:tr>
    </w:tbl>
    <w:p w14:paraId="58135CB5" w14:textId="77777777" w:rsidR="00CC612E" w:rsidRPr="0005039B" w:rsidRDefault="00CC612E" w:rsidP="00CC612E">
      <w:pPr>
        <w:rPr>
          <w:rFonts w:eastAsia="Arial"/>
        </w:rPr>
      </w:pPr>
    </w:p>
    <w:p w14:paraId="79D875A0" w14:textId="77777777" w:rsidR="00CC612E" w:rsidRPr="0005039B" w:rsidRDefault="00CC612E" w:rsidP="00CC612E">
      <w:pPr>
        <w:rPr>
          <w:rFonts w:eastAsia="Arial"/>
        </w:rPr>
        <w:sectPr w:rsidR="00CC612E" w:rsidRPr="0005039B" w:rsidSect="000B6D1A">
          <w:pgSz w:w="15840" w:h="12240" w:orient="landscape"/>
          <w:pgMar w:top="1701" w:right="1134" w:bottom="567" w:left="1134" w:header="720" w:footer="720" w:gutter="0"/>
          <w:cols w:space="720"/>
          <w:docGrid w:linePitch="360"/>
        </w:sectPr>
      </w:pPr>
    </w:p>
    <w:p w14:paraId="00256E38" w14:textId="74D3B17A" w:rsidR="00CC612E" w:rsidRPr="0093696E" w:rsidRDefault="00CC612E" w:rsidP="00922FE6">
      <w:pPr>
        <w:pStyle w:val="Style1"/>
        <w:spacing w:before="240" w:after="240"/>
        <w:ind w:left="0" w:firstLine="0"/>
        <w:jc w:val="center"/>
      </w:pPr>
      <w:bookmarkStart w:id="50" w:name="_Toc528136556"/>
      <w:bookmarkStart w:id="51" w:name="_Toc528136614"/>
      <w:bookmarkStart w:id="52" w:name="_Toc169769412"/>
      <w:r w:rsidRPr="0093696E">
        <w:lastRenderedPageBreak/>
        <w:t>Koncepcinis duomenų modelis</w:t>
      </w:r>
      <w:bookmarkEnd w:id="50"/>
      <w:bookmarkEnd w:id="51"/>
      <w:bookmarkEnd w:id="52"/>
    </w:p>
    <w:p w14:paraId="77A90417" w14:textId="0E68CC01" w:rsidR="00B8005F" w:rsidRPr="0005039B" w:rsidRDefault="00B8005F" w:rsidP="00EE6521">
      <w:r w:rsidRPr="0005039B">
        <w:t xml:space="preserve">LIMIS duomenų bazių </w:t>
      </w:r>
      <w:r w:rsidR="002314C4" w:rsidRPr="0005039B">
        <w:t>struktūrą sudaro šios duomenų grupės (duomenys):</w:t>
      </w:r>
    </w:p>
    <w:p w14:paraId="3D16E691" w14:textId="6625DC3B" w:rsidR="002314C4" w:rsidRPr="0005039B" w:rsidRDefault="00ED4A78" w:rsidP="00EC7BFA">
      <w:pPr>
        <w:pStyle w:val="ListParagraph"/>
        <w:numPr>
          <w:ilvl w:val="0"/>
          <w:numId w:val="73"/>
        </w:numPr>
      </w:pPr>
      <w:r w:rsidRPr="0005039B">
        <w:rPr>
          <w:rFonts w:eastAsia="Calibri"/>
        </w:rPr>
        <w:t>Kultūros paveldo objektų duomenų bazė;</w:t>
      </w:r>
    </w:p>
    <w:p w14:paraId="79C565A9" w14:textId="481F8045" w:rsidR="00ED4A78" w:rsidRPr="008E11A3" w:rsidRDefault="002807ED" w:rsidP="00EC7BFA">
      <w:pPr>
        <w:pStyle w:val="ListParagraph"/>
        <w:numPr>
          <w:ilvl w:val="0"/>
          <w:numId w:val="73"/>
        </w:numPr>
      </w:pPr>
      <w:r w:rsidRPr="008E11A3">
        <w:rPr>
          <w:rFonts w:eastAsia="Calibri"/>
        </w:rPr>
        <w:t>LIMIS naudotojų</w:t>
      </w:r>
      <w:r w:rsidR="0025228E" w:rsidRPr="008E11A3">
        <w:rPr>
          <w:rFonts w:eastAsia="Calibri"/>
        </w:rPr>
        <w:t xml:space="preserve"> ir vartotojų</w:t>
      </w:r>
      <w:r w:rsidRPr="008E11A3">
        <w:rPr>
          <w:rFonts w:eastAsia="Calibri"/>
        </w:rPr>
        <w:t xml:space="preserve"> duomenų bazė;</w:t>
      </w:r>
    </w:p>
    <w:p w14:paraId="46A3C127" w14:textId="60172943" w:rsidR="002807ED" w:rsidRPr="0005039B" w:rsidRDefault="009B08D0" w:rsidP="00EC7BFA">
      <w:pPr>
        <w:pStyle w:val="ListParagraph"/>
        <w:numPr>
          <w:ilvl w:val="0"/>
          <w:numId w:val="73"/>
        </w:numPr>
      </w:pPr>
      <w:r w:rsidRPr="0005039B">
        <w:rPr>
          <w:rFonts w:eastAsia="Calibri"/>
        </w:rPr>
        <w:t>Elektroninių paslaugų duomenų bazė;</w:t>
      </w:r>
    </w:p>
    <w:p w14:paraId="7BF58CC4" w14:textId="5E99554E" w:rsidR="009B08D0" w:rsidRPr="0005039B" w:rsidRDefault="00E22168" w:rsidP="00EC7BFA">
      <w:pPr>
        <w:pStyle w:val="ListParagraph"/>
        <w:numPr>
          <w:ilvl w:val="0"/>
          <w:numId w:val="73"/>
        </w:numPr>
      </w:pPr>
      <w:r w:rsidRPr="0005039B">
        <w:rPr>
          <w:rFonts w:eastAsia="Calibri"/>
        </w:rPr>
        <w:t>Statistinė duomenų bazė;</w:t>
      </w:r>
    </w:p>
    <w:p w14:paraId="7C1D14D6" w14:textId="274467CF" w:rsidR="00E22168" w:rsidRPr="0089410B" w:rsidRDefault="00757A29" w:rsidP="00EC7BFA">
      <w:pPr>
        <w:pStyle w:val="ListParagraph"/>
        <w:numPr>
          <w:ilvl w:val="0"/>
          <w:numId w:val="73"/>
        </w:numPr>
      </w:pPr>
      <w:r w:rsidRPr="0005039B">
        <w:rPr>
          <w:rFonts w:eastAsia="Calibri"/>
        </w:rPr>
        <w:t>Administracinė duomenų bazė.</w:t>
      </w:r>
    </w:p>
    <w:p w14:paraId="0D38620C" w14:textId="77777777" w:rsidR="00BE0567" w:rsidRPr="0005039B" w:rsidRDefault="00BE0567" w:rsidP="00BE0567">
      <w:pPr>
        <w:ind w:firstLine="0"/>
      </w:pPr>
    </w:p>
    <w:p w14:paraId="2922AA3C" w14:textId="77777777" w:rsidR="00BE0567" w:rsidRPr="00E519D5" w:rsidRDefault="00BE0567" w:rsidP="00BE0567">
      <w:pPr>
        <w:rPr>
          <w:b/>
          <w:bCs/>
        </w:rPr>
      </w:pPr>
      <w:r w:rsidRPr="00E519D5">
        <w:rPr>
          <w:b/>
          <w:bCs/>
        </w:rPr>
        <w:t>Kultūros paveldo objektų duomenų bazėje tvarkomi duomenys:</w:t>
      </w:r>
    </w:p>
    <w:p w14:paraId="31E984CF" w14:textId="0A6AD659" w:rsidR="00BE0567" w:rsidRPr="004B0B9E" w:rsidRDefault="00BE0567" w:rsidP="00EC7BFA">
      <w:pPr>
        <w:pStyle w:val="ListParagraph"/>
        <w:numPr>
          <w:ilvl w:val="0"/>
          <w:numId w:val="130"/>
        </w:numPr>
        <w:ind w:left="540" w:firstLine="90"/>
      </w:pPr>
      <w:r w:rsidRPr="004B0B9E">
        <w:t>Istorijos, kultūros, dailės kultūros paveldo objektų duomenų grupės:</w:t>
      </w:r>
    </w:p>
    <w:p w14:paraId="6698C357" w14:textId="77777777" w:rsidR="00BE0567" w:rsidRPr="004B0B9E" w:rsidRDefault="00BE0567" w:rsidP="00EC7BFA">
      <w:pPr>
        <w:pStyle w:val="ListParagraph"/>
        <w:numPr>
          <w:ilvl w:val="1"/>
          <w:numId w:val="130"/>
        </w:numPr>
        <w:ind w:left="540" w:firstLine="270"/>
      </w:pPr>
      <w:r w:rsidRPr="004B0B9E">
        <w:t>Apskaitos duomenys:</w:t>
      </w:r>
    </w:p>
    <w:p w14:paraId="0D8AC367" w14:textId="77777777" w:rsidR="00BE0567" w:rsidRPr="004B0B9E" w:rsidRDefault="00BE0567" w:rsidP="00EC7BFA">
      <w:pPr>
        <w:pStyle w:val="ListParagraph"/>
        <w:numPr>
          <w:ilvl w:val="2"/>
          <w:numId w:val="130"/>
        </w:numPr>
        <w:ind w:left="540" w:firstLine="900"/>
      </w:pPr>
      <w:r w:rsidRPr="004B0B9E">
        <w:t>Pagrindinio aprašo duomenys:</w:t>
      </w:r>
    </w:p>
    <w:p w14:paraId="1F76F9AC" w14:textId="278C346F" w:rsidR="00BE0567" w:rsidRPr="004B0B9E" w:rsidRDefault="00BE0567" w:rsidP="00EC7BFA">
      <w:pPr>
        <w:pStyle w:val="ListParagraph"/>
        <w:numPr>
          <w:ilvl w:val="2"/>
          <w:numId w:val="130"/>
        </w:numPr>
        <w:ind w:left="540" w:firstLine="900"/>
      </w:pPr>
      <w:r w:rsidRPr="004B0B9E">
        <w:t>Pavadinimas;</w:t>
      </w:r>
    </w:p>
    <w:p w14:paraId="3254F841" w14:textId="48C45586" w:rsidR="00BE0567" w:rsidRPr="004B0B9E" w:rsidRDefault="00BE0567" w:rsidP="00EC7BFA">
      <w:pPr>
        <w:pStyle w:val="ListParagraph"/>
        <w:numPr>
          <w:ilvl w:val="2"/>
          <w:numId w:val="130"/>
        </w:numPr>
        <w:ind w:left="540" w:firstLine="900"/>
      </w:pPr>
      <w:r w:rsidRPr="004B0B9E">
        <w:t>Eksponato tipas;</w:t>
      </w:r>
    </w:p>
    <w:p w14:paraId="00C49502" w14:textId="2F11CF4C" w:rsidR="00BE0567" w:rsidRPr="004B0B9E" w:rsidRDefault="00BE0567" w:rsidP="00EC7BFA">
      <w:pPr>
        <w:pStyle w:val="ListParagraph"/>
        <w:numPr>
          <w:ilvl w:val="2"/>
          <w:numId w:val="130"/>
        </w:numPr>
        <w:ind w:left="540" w:firstLine="900"/>
      </w:pPr>
      <w:r w:rsidRPr="004B0B9E">
        <w:t>Sritis;</w:t>
      </w:r>
    </w:p>
    <w:p w14:paraId="10951478" w14:textId="594A5360" w:rsidR="00BE0567" w:rsidRPr="004B0B9E" w:rsidRDefault="00BE0567" w:rsidP="00EC7BFA">
      <w:pPr>
        <w:pStyle w:val="ListParagraph"/>
        <w:numPr>
          <w:ilvl w:val="2"/>
          <w:numId w:val="130"/>
        </w:numPr>
        <w:ind w:left="540" w:firstLine="900"/>
      </w:pPr>
      <w:r w:rsidRPr="004B0B9E">
        <w:t>Autentiškumas;</w:t>
      </w:r>
    </w:p>
    <w:p w14:paraId="423EEF8D" w14:textId="136D6FA1" w:rsidR="00BE0567" w:rsidRPr="004B0B9E" w:rsidRDefault="00BE0567" w:rsidP="00EC7BFA">
      <w:pPr>
        <w:pStyle w:val="ListParagraph"/>
        <w:numPr>
          <w:ilvl w:val="2"/>
          <w:numId w:val="130"/>
        </w:numPr>
        <w:ind w:left="540" w:firstLine="900"/>
      </w:pPr>
      <w:r w:rsidRPr="004B0B9E">
        <w:t>Sudedamųjų dalių kiekis;</w:t>
      </w:r>
    </w:p>
    <w:p w14:paraId="0378BCCB" w14:textId="68604096" w:rsidR="00BE0567" w:rsidRPr="004B0B9E" w:rsidRDefault="00BE0567" w:rsidP="00EC7BFA">
      <w:pPr>
        <w:pStyle w:val="ListParagraph"/>
        <w:numPr>
          <w:ilvl w:val="2"/>
          <w:numId w:val="130"/>
        </w:numPr>
        <w:ind w:left="540" w:firstLine="900"/>
      </w:pPr>
      <w:r w:rsidRPr="004B0B9E">
        <w:t>Struktūrinių dalių kiekis;</w:t>
      </w:r>
    </w:p>
    <w:p w14:paraId="49EF7B55" w14:textId="4F9AB72C" w:rsidR="00BE0567" w:rsidRPr="004B0B9E" w:rsidRDefault="00BE0567" w:rsidP="00EC7BFA">
      <w:pPr>
        <w:pStyle w:val="ListParagraph"/>
        <w:numPr>
          <w:ilvl w:val="2"/>
          <w:numId w:val="130"/>
        </w:numPr>
        <w:ind w:left="540" w:firstLine="900"/>
      </w:pPr>
      <w:r w:rsidRPr="004B0B9E">
        <w:t>Medžiaga;</w:t>
      </w:r>
    </w:p>
    <w:p w14:paraId="035B3F94" w14:textId="7D71F669" w:rsidR="00BE0567" w:rsidRPr="004B0B9E" w:rsidRDefault="00BE0567" w:rsidP="00EC7BFA">
      <w:pPr>
        <w:pStyle w:val="ListParagraph"/>
        <w:numPr>
          <w:ilvl w:val="2"/>
          <w:numId w:val="130"/>
        </w:numPr>
        <w:ind w:left="540" w:firstLine="900"/>
      </w:pPr>
      <w:r w:rsidRPr="004B0B9E">
        <w:t>Atlikimo, pagaminimo technika;</w:t>
      </w:r>
    </w:p>
    <w:p w14:paraId="5EA2C01E" w14:textId="18071BC6" w:rsidR="00BE0567" w:rsidRPr="004B0B9E" w:rsidRDefault="00BE0567" w:rsidP="00EC7BFA">
      <w:pPr>
        <w:pStyle w:val="ListParagraph"/>
        <w:numPr>
          <w:ilvl w:val="2"/>
          <w:numId w:val="130"/>
        </w:numPr>
        <w:ind w:left="540" w:firstLine="900"/>
      </w:pPr>
      <w:r w:rsidRPr="004B0B9E">
        <w:t>Matmenys;</w:t>
      </w:r>
    </w:p>
    <w:p w14:paraId="24B1374F" w14:textId="63C137B2" w:rsidR="00BE0567" w:rsidRPr="004B0B9E" w:rsidRDefault="00BE0567" w:rsidP="00EC7BFA">
      <w:pPr>
        <w:pStyle w:val="ListParagraph"/>
        <w:numPr>
          <w:ilvl w:val="2"/>
          <w:numId w:val="130"/>
        </w:numPr>
        <w:ind w:left="540" w:firstLine="900"/>
      </w:pPr>
      <w:r w:rsidRPr="004B0B9E">
        <w:t>Būklė;</w:t>
      </w:r>
    </w:p>
    <w:p w14:paraId="3DA3A791" w14:textId="06828D6C" w:rsidR="00BE0567" w:rsidRPr="004B0B9E" w:rsidRDefault="00BE0567" w:rsidP="00EC7BFA">
      <w:pPr>
        <w:pStyle w:val="ListParagraph"/>
        <w:numPr>
          <w:ilvl w:val="2"/>
          <w:numId w:val="130"/>
        </w:numPr>
        <w:ind w:left="540" w:firstLine="900"/>
      </w:pPr>
      <w:r w:rsidRPr="004B0B9E">
        <w:t>Būklės išsamus aprašymas.</w:t>
      </w:r>
    </w:p>
    <w:p w14:paraId="4A6045A9" w14:textId="77777777" w:rsidR="00BE0567" w:rsidRPr="004B0B9E" w:rsidRDefault="00BE0567" w:rsidP="00EC7BFA">
      <w:pPr>
        <w:pStyle w:val="ListParagraph"/>
        <w:numPr>
          <w:ilvl w:val="1"/>
          <w:numId w:val="130"/>
        </w:numPr>
        <w:ind w:left="540" w:firstLine="270"/>
      </w:pPr>
      <w:r w:rsidRPr="004B0B9E">
        <w:t>Sukūrimo duomenys;</w:t>
      </w:r>
    </w:p>
    <w:p w14:paraId="6A5D3205" w14:textId="77777777" w:rsidR="00BE0567" w:rsidRPr="004B0B9E" w:rsidRDefault="00BE0567" w:rsidP="00EC7BFA">
      <w:pPr>
        <w:pStyle w:val="ListParagraph"/>
        <w:numPr>
          <w:ilvl w:val="1"/>
          <w:numId w:val="130"/>
        </w:numPr>
        <w:ind w:left="540" w:firstLine="270"/>
      </w:pPr>
      <w:r w:rsidRPr="004B0B9E">
        <w:t>Pagaminimo duomenys;</w:t>
      </w:r>
    </w:p>
    <w:p w14:paraId="1454CA8D" w14:textId="77777777" w:rsidR="00BE0567" w:rsidRPr="004B0B9E" w:rsidRDefault="00BE0567" w:rsidP="00EC7BFA">
      <w:pPr>
        <w:pStyle w:val="ListParagraph"/>
        <w:numPr>
          <w:ilvl w:val="1"/>
          <w:numId w:val="130"/>
        </w:numPr>
        <w:ind w:left="540" w:firstLine="270"/>
      </w:pPr>
      <w:r w:rsidRPr="004B0B9E">
        <w:t>Užsakymo duomenys;</w:t>
      </w:r>
    </w:p>
    <w:p w14:paraId="13EB49CF" w14:textId="77777777" w:rsidR="00BE0567" w:rsidRPr="004B0B9E" w:rsidRDefault="00BE0567" w:rsidP="00EC7BFA">
      <w:pPr>
        <w:pStyle w:val="ListParagraph"/>
        <w:numPr>
          <w:ilvl w:val="1"/>
          <w:numId w:val="130"/>
        </w:numPr>
        <w:ind w:left="540" w:firstLine="270"/>
      </w:pPr>
      <w:r w:rsidRPr="004B0B9E">
        <w:t>Išsamus aprašymas ir kita informacija;</w:t>
      </w:r>
    </w:p>
    <w:p w14:paraId="447B41B9" w14:textId="77777777" w:rsidR="00BE0567" w:rsidRPr="004B0B9E" w:rsidRDefault="00BE0567" w:rsidP="00EC7BFA">
      <w:pPr>
        <w:pStyle w:val="ListParagraph"/>
        <w:numPr>
          <w:ilvl w:val="1"/>
          <w:numId w:val="130"/>
        </w:numPr>
        <w:ind w:left="540" w:firstLine="270"/>
      </w:pPr>
      <w:r w:rsidRPr="004B0B9E">
        <w:t>Publikavimo duomenys (varnele pažymima, ar duomenis galima publikuoti į LIMIS-C, LIMIS-K; Kitas duomenų bazes („Epaveldas“, „Europeaną“, „Kita“);</w:t>
      </w:r>
    </w:p>
    <w:p w14:paraId="47952089" w14:textId="77777777" w:rsidR="00BE0567" w:rsidRPr="004B0B9E" w:rsidRDefault="00BE0567" w:rsidP="00EC7BFA">
      <w:pPr>
        <w:pStyle w:val="ListParagraph"/>
        <w:numPr>
          <w:ilvl w:val="1"/>
          <w:numId w:val="130"/>
        </w:numPr>
        <w:ind w:left="540" w:firstLine="270"/>
      </w:pPr>
      <w:r w:rsidRPr="004B0B9E">
        <w:t>Pavadinimų duomenys:</w:t>
      </w:r>
    </w:p>
    <w:p w14:paraId="3F0E08CD" w14:textId="77777777" w:rsidR="00BE0567" w:rsidRPr="004B0B9E" w:rsidRDefault="00BE0567" w:rsidP="00EC7BFA">
      <w:pPr>
        <w:pStyle w:val="ListParagraph"/>
        <w:numPr>
          <w:ilvl w:val="2"/>
          <w:numId w:val="130"/>
        </w:numPr>
        <w:ind w:left="540" w:firstLine="900"/>
      </w:pPr>
      <w:r w:rsidRPr="004B0B9E">
        <w:t>Pagrindinis pavadinimas;</w:t>
      </w:r>
    </w:p>
    <w:p w14:paraId="187482EE" w14:textId="77777777" w:rsidR="00BE0567" w:rsidRPr="004B0B9E" w:rsidRDefault="00BE0567" w:rsidP="00EC7BFA">
      <w:pPr>
        <w:pStyle w:val="ListParagraph"/>
        <w:numPr>
          <w:ilvl w:val="2"/>
          <w:numId w:val="130"/>
        </w:numPr>
        <w:ind w:left="540" w:firstLine="900"/>
      </w:pPr>
      <w:r w:rsidRPr="004B0B9E">
        <w:t>Papildomi pavadinimai.</w:t>
      </w:r>
    </w:p>
    <w:p w14:paraId="48CFB1DD" w14:textId="77777777" w:rsidR="00BE0567" w:rsidRPr="004B0B9E" w:rsidRDefault="00BE0567" w:rsidP="00EC7BFA">
      <w:pPr>
        <w:pStyle w:val="ListParagraph"/>
        <w:numPr>
          <w:ilvl w:val="1"/>
          <w:numId w:val="130"/>
        </w:numPr>
        <w:ind w:left="540" w:firstLine="270"/>
      </w:pPr>
      <w:r w:rsidRPr="004B0B9E">
        <w:t>Saugojimo / judėjimo duomenys;</w:t>
      </w:r>
    </w:p>
    <w:p w14:paraId="62E7371C" w14:textId="77777777" w:rsidR="00BE0567" w:rsidRPr="004B0B9E" w:rsidRDefault="00BE0567" w:rsidP="00EC7BFA">
      <w:pPr>
        <w:pStyle w:val="ListParagraph"/>
        <w:numPr>
          <w:ilvl w:val="1"/>
          <w:numId w:val="130"/>
        </w:numPr>
        <w:ind w:left="540" w:firstLine="270"/>
      </w:pPr>
      <w:r w:rsidRPr="004B0B9E">
        <w:t>Papildomi duomenys:</w:t>
      </w:r>
    </w:p>
    <w:p w14:paraId="5B3A267B" w14:textId="77777777" w:rsidR="00BE0567" w:rsidRPr="004B0B9E" w:rsidRDefault="00BE0567" w:rsidP="00EC7BFA">
      <w:pPr>
        <w:pStyle w:val="ListParagraph"/>
        <w:numPr>
          <w:ilvl w:val="2"/>
          <w:numId w:val="130"/>
        </w:numPr>
        <w:ind w:left="540" w:firstLine="900"/>
      </w:pPr>
      <w:r w:rsidRPr="004B0B9E">
        <w:t>Apžiūros būklės tyrimų duomenys:</w:t>
      </w:r>
    </w:p>
    <w:p w14:paraId="60E31971" w14:textId="77777777" w:rsidR="00BE0567" w:rsidRPr="004B0B9E" w:rsidRDefault="00BE0567" w:rsidP="00EC7BFA">
      <w:pPr>
        <w:pStyle w:val="ListParagraph"/>
        <w:numPr>
          <w:ilvl w:val="2"/>
          <w:numId w:val="130"/>
        </w:numPr>
        <w:ind w:left="540" w:firstLine="900"/>
      </w:pPr>
      <w:r w:rsidRPr="004B0B9E">
        <w:t>Apžiūros būklės tyrimo informacija;</w:t>
      </w:r>
    </w:p>
    <w:p w14:paraId="0353FF50" w14:textId="77777777" w:rsidR="00BE0567" w:rsidRPr="004B0B9E" w:rsidRDefault="00BE0567" w:rsidP="00EC7BFA">
      <w:pPr>
        <w:pStyle w:val="ListParagraph"/>
        <w:numPr>
          <w:ilvl w:val="2"/>
          <w:numId w:val="130"/>
        </w:numPr>
        <w:ind w:left="540" w:firstLine="900"/>
      </w:pPr>
      <w:r w:rsidRPr="004B0B9E">
        <w:t>Pažeidimų informacija.</w:t>
      </w:r>
    </w:p>
    <w:p w14:paraId="48764BD2" w14:textId="77777777" w:rsidR="00BE0567" w:rsidRPr="004B0B9E" w:rsidRDefault="00BE0567" w:rsidP="00EC7BFA">
      <w:pPr>
        <w:pStyle w:val="ListParagraph"/>
        <w:numPr>
          <w:ilvl w:val="2"/>
          <w:numId w:val="130"/>
        </w:numPr>
        <w:ind w:left="540" w:firstLine="900"/>
      </w:pPr>
      <w:r w:rsidRPr="004B0B9E">
        <w:t>Audiogido informacija:</w:t>
      </w:r>
    </w:p>
    <w:p w14:paraId="7D479420" w14:textId="77777777" w:rsidR="00BE0567" w:rsidRPr="004B0B9E" w:rsidRDefault="00BE0567" w:rsidP="00EC7BFA">
      <w:pPr>
        <w:pStyle w:val="ListParagraph"/>
        <w:numPr>
          <w:ilvl w:val="3"/>
          <w:numId w:val="130"/>
        </w:numPr>
        <w:ind w:firstLine="342"/>
      </w:pPr>
      <w:r w:rsidRPr="004B0B9E">
        <w:t>Informacija apie kultūros paveldo objektą (lietuvių ir užsienio kalbomis);</w:t>
      </w:r>
    </w:p>
    <w:p w14:paraId="3E0A827E" w14:textId="77777777" w:rsidR="00BE0567" w:rsidRPr="004B0B9E" w:rsidRDefault="00BE0567" w:rsidP="00EC7BFA">
      <w:pPr>
        <w:pStyle w:val="ListParagraph"/>
        <w:numPr>
          <w:ilvl w:val="3"/>
          <w:numId w:val="130"/>
        </w:numPr>
        <w:ind w:firstLine="342"/>
      </w:pPr>
      <w:r w:rsidRPr="004B0B9E">
        <w:t>Įrašų (garso, vaizdo) bylų duomenys.</w:t>
      </w:r>
    </w:p>
    <w:p w14:paraId="343CE0C9" w14:textId="77777777" w:rsidR="00BE0567" w:rsidRPr="004B0B9E" w:rsidRDefault="00BE0567" w:rsidP="00EC7BFA">
      <w:pPr>
        <w:pStyle w:val="ListParagraph"/>
        <w:numPr>
          <w:ilvl w:val="2"/>
          <w:numId w:val="130"/>
        </w:numPr>
        <w:ind w:left="540" w:firstLine="900"/>
      </w:pPr>
      <w:r w:rsidRPr="004B0B9E">
        <w:t>Dalių duomenys:</w:t>
      </w:r>
    </w:p>
    <w:p w14:paraId="1E883DA9" w14:textId="77777777" w:rsidR="00BE0567" w:rsidRPr="004B0B9E" w:rsidRDefault="00BE0567" w:rsidP="00EC7BFA">
      <w:pPr>
        <w:pStyle w:val="ListParagraph"/>
        <w:numPr>
          <w:ilvl w:val="3"/>
          <w:numId w:val="130"/>
        </w:numPr>
        <w:ind w:firstLine="342"/>
      </w:pPr>
      <w:r w:rsidRPr="004B0B9E">
        <w:t>Dalies tipas;</w:t>
      </w:r>
    </w:p>
    <w:p w14:paraId="6BB25089" w14:textId="77777777" w:rsidR="00BE0567" w:rsidRPr="004B0B9E" w:rsidRDefault="00BE0567" w:rsidP="00EC7BFA">
      <w:pPr>
        <w:pStyle w:val="ListParagraph"/>
        <w:numPr>
          <w:ilvl w:val="3"/>
          <w:numId w:val="130"/>
        </w:numPr>
        <w:ind w:firstLine="342"/>
      </w:pPr>
      <w:r w:rsidRPr="004B0B9E">
        <w:t xml:space="preserve">Pavadinimas; </w:t>
      </w:r>
    </w:p>
    <w:p w14:paraId="32C8974C" w14:textId="77777777" w:rsidR="00BE0567" w:rsidRPr="004B0B9E" w:rsidRDefault="00BE0567" w:rsidP="00EC7BFA">
      <w:pPr>
        <w:pStyle w:val="ListParagraph"/>
        <w:numPr>
          <w:ilvl w:val="3"/>
          <w:numId w:val="130"/>
        </w:numPr>
        <w:ind w:firstLine="342"/>
      </w:pPr>
      <w:r w:rsidRPr="004B0B9E">
        <w:t>Kiekis;</w:t>
      </w:r>
    </w:p>
    <w:p w14:paraId="54611E71" w14:textId="77777777" w:rsidR="00BE0567" w:rsidRPr="004B0B9E" w:rsidRDefault="00BE0567" w:rsidP="00EC7BFA">
      <w:pPr>
        <w:pStyle w:val="ListParagraph"/>
        <w:numPr>
          <w:ilvl w:val="3"/>
          <w:numId w:val="130"/>
        </w:numPr>
        <w:ind w:firstLine="342"/>
      </w:pPr>
      <w:r w:rsidRPr="004B0B9E">
        <w:t>Aprašymo duomenys.</w:t>
      </w:r>
    </w:p>
    <w:p w14:paraId="2CD9BB1B" w14:textId="77777777" w:rsidR="00BE0567" w:rsidRPr="004B0B9E" w:rsidRDefault="00BE0567" w:rsidP="00EC7BFA">
      <w:pPr>
        <w:pStyle w:val="ListParagraph"/>
        <w:numPr>
          <w:ilvl w:val="1"/>
          <w:numId w:val="130"/>
        </w:numPr>
        <w:ind w:left="540" w:firstLine="270"/>
      </w:pPr>
      <w:r w:rsidRPr="004B0B9E">
        <w:t>Įrašų, ženklų, signatūrų duomenys:</w:t>
      </w:r>
    </w:p>
    <w:p w14:paraId="37EBBD6C" w14:textId="77777777" w:rsidR="00BE0567" w:rsidRPr="004B0B9E" w:rsidRDefault="00BE0567" w:rsidP="00EC7BFA">
      <w:pPr>
        <w:pStyle w:val="ListParagraph"/>
        <w:numPr>
          <w:ilvl w:val="2"/>
          <w:numId w:val="130"/>
        </w:numPr>
        <w:ind w:left="540" w:firstLine="900"/>
      </w:pPr>
      <w:r w:rsidRPr="004B0B9E">
        <w:t>Informacija apie įrašą, ženklą, signatūrą:</w:t>
      </w:r>
    </w:p>
    <w:p w14:paraId="69CE9E11" w14:textId="569B058C" w:rsidR="00BE0567" w:rsidRPr="004B0B9E" w:rsidRDefault="00BE0567" w:rsidP="00EC7BFA">
      <w:pPr>
        <w:pStyle w:val="ListParagraph"/>
        <w:numPr>
          <w:ilvl w:val="3"/>
          <w:numId w:val="130"/>
        </w:numPr>
        <w:ind w:firstLine="342"/>
      </w:pPr>
      <w:r w:rsidRPr="004B0B9E">
        <w:lastRenderedPageBreak/>
        <w:t>Skaitmeninė byla;</w:t>
      </w:r>
    </w:p>
    <w:p w14:paraId="3692D71B" w14:textId="1430BF67" w:rsidR="00BE0567" w:rsidRPr="004B0B9E" w:rsidRDefault="00BE0567" w:rsidP="00EC7BFA">
      <w:pPr>
        <w:pStyle w:val="ListParagraph"/>
        <w:numPr>
          <w:ilvl w:val="3"/>
          <w:numId w:val="130"/>
        </w:numPr>
        <w:ind w:firstLine="342"/>
      </w:pPr>
      <w:r w:rsidRPr="004B0B9E">
        <w:t>Įrašo tekstas, transkripcija;</w:t>
      </w:r>
    </w:p>
    <w:p w14:paraId="3A52F3FC" w14:textId="2D2B8958" w:rsidR="00BE0567" w:rsidRPr="004B0B9E" w:rsidRDefault="00BE0567" w:rsidP="00EC7BFA">
      <w:pPr>
        <w:pStyle w:val="ListParagraph"/>
        <w:numPr>
          <w:ilvl w:val="3"/>
          <w:numId w:val="130"/>
        </w:numPr>
        <w:ind w:firstLine="342"/>
      </w:pPr>
      <w:r w:rsidRPr="004B0B9E">
        <w:t>Signatūros tipas;</w:t>
      </w:r>
    </w:p>
    <w:p w14:paraId="1B66E7D6" w14:textId="7A40ADE9" w:rsidR="00BE0567" w:rsidRPr="004B0B9E" w:rsidRDefault="00BE0567" w:rsidP="00EC7BFA">
      <w:pPr>
        <w:pStyle w:val="ListParagraph"/>
        <w:numPr>
          <w:ilvl w:val="3"/>
          <w:numId w:val="130"/>
        </w:numPr>
        <w:ind w:firstLine="342"/>
      </w:pPr>
      <w:r w:rsidRPr="004B0B9E">
        <w:t>Įrašo autorius (duomenys – iš Personalijų žodyno);</w:t>
      </w:r>
    </w:p>
    <w:p w14:paraId="55D8B5B0" w14:textId="1E5CC5A6" w:rsidR="00BE0567" w:rsidRPr="004B0B9E" w:rsidRDefault="00BE0567" w:rsidP="00EC7BFA">
      <w:pPr>
        <w:pStyle w:val="ListParagraph"/>
        <w:numPr>
          <w:ilvl w:val="3"/>
          <w:numId w:val="130"/>
        </w:numPr>
        <w:ind w:firstLine="342"/>
      </w:pPr>
      <w:r w:rsidRPr="004B0B9E">
        <w:t>Įrašo vieta;</w:t>
      </w:r>
    </w:p>
    <w:p w14:paraId="75BEFC92" w14:textId="68172A79" w:rsidR="00BE0567" w:rsidRPr="004B0B9E" w:rsidRDefault="00BE0567" w:rsidP="00EC7BFA">
      <w:pPr>
        <w:pStyle w:val="ListParagraph"/>
        <w:numPr>
          <w:ilvl w:val="3"/>
          <w:numId w:val="130"/>
        </w:numPr>
        <w:ind w:firstLine="342"/>
      </w:pPr>
      <w:r w:rsidRPr="004B0B9E">
        <w:t xml:space="preserve">Įrašo data. </w:t>
      </w:r>
    </w:p>
    <w:p w14:paraId="3AEC72DD" w14:textId="77777777" w:rsidR="00BE0567" w:rsidRPr="004B0B9E" w:rsidRDefault="00BE0567" w:rsidP="00EC7BFA">
      <w:pPr>
        <w:pStyle w:val="ListParagraph"/>
        <w:numPr>
          <w:ilvl w:val="3"/>
          <w:numId w:val="130"/>
        </w:numPr>
        <w:ind w:firstLine="342"/>
      </w:pPr>
      <w:r w:rsidRPr="004B0B9E">
        <w:t>Skaitmeninė byla ir informacija apie ją.</w:t>
      </w:r>
    </w:p>
    <w:p w14:paraId="1BFF4BA6" w14:textId="77777777" w:rsidR="00BE0567" w:rsidRPr="004B0B9E" w:rsidRDefault="00BE0567" w:rsidP="00EC7BFA">
      <w:pPr>
        <w:pStyle w:val="ListParagraph"/>
        <w:numPr>
          <w:ilvl w:val="2"/>
          <w:numId w:val="130"/>
        </w:numPr>
        <w:ind w:left="540" w:firstLine="900"/>
      </w:pPr>
      <w:r w:rsidRPr="004B0B9E">
        <w:t>Įsigijimo ir vertinimo duomenys:</w:t>
      </w:r>
    </w:p>
    <w:p w14:paraId="2C05DE19" w14:textId="77777777" w:rsidR="00BE0567" w:rsidRPr="004B0B9E" w:rsidRDefault="00BE0567" w:rsidP="00EC7BFA">
      <w:pPr>
        <w:pStyle w:val="ListParagraph"/>
        <w:numPr>
          <w:ilvl w:val="3"/>
          <w:numId w:val="130"/>
        </w:numPr>
        <w:ind w:firstLine="342"/>
      </w:pPr>
      <w:r w:rsidRPr="004B0B9E">
        <w:t>Informacija apie įsigijimą:</w:t>
      </w:r>
    </w:p>
    <w:p w14:paraId="782620CC" w14:textId="77777777" w:rsidR="00BE0567" w:rsidRPr="004B0B9E" w:rsidRDefault="00BE0567" w:rsidP="00EC7BFA">
      <w:pPr>
        <w:pStyle w:val="ListParagraph"/>
        <w:numPr>
          <w:ilvl w:val="4"/>
          <w:numId w:val="130"/>
        </w:numPr>
        <w:ind w:firstLine="558"/>
      </w:pPr>
      <w:r w:rsidRPr="004B0B9E">
        <w:t>Pagrindas;</w:t>
      </w:r>
    </w:p>
    <w:p w14:paraId="69C52965" w14:textId="77777777" w:rsidR="00BE0567" w:rsidRPr="004B0B9E" w:rsidRDefault="00BE0567" w:rsidP="00EC7BFA">
      <w:pPr>
        <w:pStyle w:val="ListParagraph"/>
        <w:numPr>
          <w:ilvl w:val="4"/>
          <w:numId w:val="130"/>
        </w:numPr>
        <w:ind w:firstLine="558"/>
      </w:pPr>
      <w:r w:rsidRPr="004B0B9E">
        <w:t>Įsigijimo vieta (duomenys – iš Vietovių klasifikatoriaus);</w:t>
      </w:r>
    </w:p>
    <w:p w14:paraId="4BD1E820" w14:textId="77777777" w:rsidR="00BE0567" w:rsidRPr="004B0B9E" w:rsidRDefault="00BE0567" w:rsidP="00EC7BFA">
      <w:pPr>
        <w:pStyle w:val="ListParagraph"/>
        <w:numPr>
          <w:ilvl w:val="4"/>
          <w:numId w:val="130"/>
        </w:numPr>
        <w:ind w:firstLine="558"/>
      </w:pPr>
      <w:r w:rsidRPr="004B0B9E">
        <w:t>Įsigijimo būdas;</w:t>
      </w:r>
    </w:p>
    <w:p w14:paraId="4EC2E4B2" w14:textId="77777777" w:rsidR="00BE0567" w:rsidRPr="004B0B9E" w:rsidRDefault="00BE0567" w:rsidP="00EC7BFA">
      <w:pPr>
        <w:pStyle w:val="ListParagraph"/>
        <w:numPr>
          <w:ilvl w:val="4"/>
          <w:numId w:val="130"/>
        </w:numPr>
        <w:ind w:firstLine="558"/>
      </w:pPr>
      <w:r w:rsidRPr="004B0B9E">
        <w:t>Įsigijimo atvejis;</w:t>
      </w:r>
    </w:p>
    <w:p w14:paraId="25CC6F09" w14:textId="77777777" w:rsidR="00BE0567" w:rsidRPr="004B0B9E" w:rsidRDefault="00BE0567" w:rsidP="00EC7BFA">
      <w:pPr>
        <w:pStyle w:val="ListParagraph"/>
        <w:numPr>
          <w:ilvl w:val="4"/>
          <w:numId w:val="130"/>
        </w:numPr>
        <w:ind w:firstLine="558"/>
      </w:pPr>
      <w:r w:rsidRPr="004B0B9E">
        <w:t>Įsigijimo kaina;</w:t>
      </w:r>
    </w:p>
    <w:p w14:paraId="2ECC751A" w14:textId="77777777" w:rsidR="00BE0567" w:rsidRPr="004B0B9E" w:rsidRDefault="00BE0567" w:rsidP="00EC7BFA">
      <w:pPr>
        <w:pStyle w:val="ListParagraph"/>
        <w:numPr>
          <w:ilvl w:val="4"/>
          <w:numId w:val="130"/>
        </w:numPr>
        <w:ind w:firstLine="558"/>
      </w:pPr>
      <w:r w:rsidRPr="004B0B9E">
        <w:t>Įsigijimo dokumento numeris;</w:t>
      </w:r>
    </w:p>
    <w:p w14:paraId="74B52F33" w14:textId="77777777" w:rsidR="00BE0567" w:rsidRPr="004B0B9E" w:rsidRDefault="00BE0567" w:rsidP="00EC7BFA">
      <w:pPr>
        <w:pStyle w:val="ListParagraph"/>
        <w:numPr>
          <w:ilvl w:val="4"/>
          <w:numId w:val="130"/>
        </w:numPr>
        <w:ind w:firstLine="558"/>
      </w:pPr>
      <w:r w:rsidRPr="004B0B9E">
        <w:t>Įsigijimo dokumento data;</w:t>
      </w:r>
    </w:p>
    <w:p w14:paraId="65E09FAD" w14:textId="77777777" w:rsidR="00BE0567" w:rsidRPr="004B0B9E" w:rsidRDefault="00BE0567" w:rsidP="00EC7BFA">
      <w:pPr>
        <w:pStyle w:val="ListParagraph"/>
        <w:numPr>
          <w:ilvl w:val="4"/>
          <w:numId w:val="130"/>
        </w:numPr>
        <w:ind w:firstLine="558"/>
      </w:pPr>
      <w:r w:rsidRPr="004B0B9E">
        <w:t>Įsigijimo dokumento pavadinimas;</w:t>
      </w:r>
    </w:p>
    <w:p w14:paraId="755A9C44" w14:textId="53997D1C" w:rsidR="00BE0567" w:rsidRPr="004B0B9E" w:rsidRDefault="00BE0567" w:rsidP="00EC7BFA">
      <w:pPr>
        <w:pStyle w:val="ListParagraph"/>
        <w:numPr>
          <w:ilvl w:val="4"/>
          <w:numId w:val="130"/>
        </w:numPr>
        <w:ind w:firstLine="558"/>
      </w:pPr>
      <w:r w:rsidRPr="004B0B9E">
        <w:t xml:space="preserve">Eksponato pateikėjas (duomenys – iš nebendramuziejinio Fizinio </w:t>
      </w:r>
      <w:r w:rsidR="00A12939">
        <w:t>a</w:t>
      </w:r>
      <w:r w:rsidRPr="004B0B9E">
        <w:t>smenų klasifikatoriaus, Juridinių asmenų klasifikatoriaus);</w:t>
      </w:r>
    </w:p>
    <w:p w14:paraId="3029D68A" w14:textId="77777777" w:rsidR="00BE0567" w:rsidRPr="004B0B9E" w:rsidRDefault="00BE0567" w:rsidP="00EC7BFA">
      <w:pPr>
        <w:pStyle w:val="ListParagraph"/>
        <w:numPr>
          <w:ilvl w:val="4"/>
          <w:numId w:val="130"/>
        </w:numPr>
        <w:ind w:firstLine="558"/>
      </w:pPr>
      <w:r w:rsidRPr="004B0B9E">
        <w:t>Pastabos;</w:t>
      </w:r>
    </w:p>
    <w:p w14:paraId="50182D18" w14:textId="77777777" w:rsidR="00BE0567" w:rsidRPr="004B0B9E" w:rsidRDefault="00BE0567" w:rsidP="00EC7BFA">
      <w:pPr>
        <w:pStyle w:val="ListParagraph"/>
        <w:numPr>
          <w:ilvl w:val="4"/>
          <w:numId w:val="130"/>
        </w:numPr>
        <w:ind w:firstLine="558"/>
      </w:pPr>
      <w:r w:rsidRPr="004B0B9E">
        <w:t>Nuorodos.</w:t>
      </w:r>
    </w:p>
    <w:p w14:paraId="4A86DE11" w14:textId="77777777" w:rsidR="00BE0567" w:rsidRPr="004B0B9E" w:rsidRDefault="00BE0567" w:rsidP="00EC7BFA">
      <w:pPr>
        <w:pStyle w:val="ListParagraph"/>
        <w:numPr>
          <w:ilvl w:val="3"/>
          <w:numId w:val="130"/>
        </w:numPr>
        <w:ind w:firstLine="342"/>
      </w:pPr>
      <w:r w:rsidRPr="004B0B9E">
        <w:t>Vertės įvertinimo duomenys:</w:t>
      </w:r>
    </w:p>
    <w:p w14:paraId="3301FEAE" w14:textId="77777777" w:rsidR="00BE0567" w:rsidRPr="004B0B9E" w:rsidRDefault="00BE0567" w:rsidP="00EC7BFA">
      <w:pPr>
        <w:pStyle w:val="ListParagraph"/>
        <w:numPr>
          <w:ilvl w:val="4"/>
          <w:numId w:val="130"/>
        </w:numPr>
        <w:ind w:firstLine="558"/>
      </w:pPr>
      <w:r w:rsidRPr="004B0B9E">
        <w:t xml:space="preserve">Vertė; </w:t>
      </w:r>
    </w:p>
    <w:p w14:paraId="6E941E24" w14:textId="77777777" w:rsidR="00BE0567" w:rsidRPr="004B0B9E" w:rsidRDefault="00BE0567" w:rsidP="00EC7BFA">
      <w:pPr>
        <w:pStyle w:val="ListParagraph"/>
        <w:numPr>
          <w:ilvl w:val="4"/>
          <w:numId w:val="130"/>
        </w:numPr>
        <w:ind w:firstLine="558"/>
      </w:pPr>
      <w:r w:rsidRPr="004B0B9E">
        <w:t>Įvertinimo data;</w:t>
      </w:r>
    </w:p>
    <w:p w14:paraId="43554F7A" w14:textId="77777777" w:rsidR="00BE0567" w:rsidRPr="004B0B9E" w:rsidRDefault="00BE0567" w:rsidP="00EC7BFA">
      <w:pPr>
        <w:pStyle w:val="ListParagraph"/>
        <w:numPr>
          <w:ilvl w:val="4"/>
          <w:numId w:val="130"/>
        </w:numPr>
        <w:ind w:firstLine="558"/>
      </w:pPr>
      <w:r w:rsidRPr="004B0B9E">
        <w:t>Įvertinimo komisijos nariai (ranka įrašomi aktualūs duomenys);</w:t>
      </w:r>
    </w:p>
    <w:p w14:paraId="3AD6D3A9" w14:textId="77777777" w:rsidR="00BE0567" w:rsidRPr="004B0B9E" w:rsidRDefault="00BE0567" w:rsidP="00EC7BFA">
      <w:pPr>
        <w:pStyle w:val="ListParagraph"/>
        <w:numPr>
          <w:ilvl w:val="4"/>
          <w:numId w:val="130"/>
        </w:numPr>
        <w:ind w:firstLine="558"/>
      </w:pPr>
      <w:r w:rsidRPr="004B0B9E">
        <w:t>Įvertinimo dokumento numeris;</w:t>
      </w:r>
    </w:p>
    <w:p w14:paraId="5E82DA27" w14:textId="77777777" w:rsidR="00BE0567" w:rsidRPr="004B0B9E" w:rsidRDefault="00BE0567" w:rsidP="00EC7BFA">
      <w:pPr>
        <w:pStyle w:val="ListParagraph"/>
        <w:numPr>
          <w:ilvl w:val="4"/>
          <w:numId w:val="130"/>
        </w:numPr>
        <w:ind w:firstLine="558"/>
      </w:pPr>
      <w:r w:rsidRPr="004B0B9E">
        <w:t>Įvertinimo dokumento pavadinimas;</w:t>
      </w:r>
    </w:p>
    <w:p w14:paraId="5CF7E940" w14:textId="77777777" w:rsidR="00BE0567" w:rsidRPr="004B0B9E" w:rsidRDefault="00BE0567" w:rsidP="00EC7BFA">
      <w:pPr>
        <w:pStyle w:val="ListParagraph"/>
        <w:numPr>
          <w:ilvl w:val="4"/>
          <w:numId w:val="130"/>
        </w:numPr>
        <w:ind w:firstLine="558"/>
      </w:pPr>
      <w:r w:rsidRPr="004B0B9E">
        <w:t>Įvertinimo dokumento data;</w:t>
      </w:r>
    </w:p>
    <w:p w14:paraId="2DBC2959" w14:textId="77777777" w:rsidR="00BE0567" w:rsidRPr="004B0B9E" w:rsidRDefault="00BE0567" w:rsidP="00EC7BFA">
      <w:pPr>
        <w:pStyle w:val="ListParagraph"/>
        <w:numPr>
          <w:ilvl w:val="4"/>
          <w:numId w:val="130"/>
        </w:numPr>
        <w:ind w:firstLine="558"/>
      </w:pPr>
      <w:r w:rsidRPr="004B0B9E">
        <w:t>Pastabos;</w:t>
      </w:r>
    </w:p>
    <w:p w14:paraId="268B00CB" w14:textId="77777777" w:rsidR="00BE0567" w:rsidRPr="004B0B9E" w:rsidRDefault="00BE0567" w:rsidP="00EC7BFA">
      <w:pPr>
        <w:pStyle w:val="ListParagraph"/>
        <w:numPr>
          <w:ilvl w:val="4"/>
          <w:numId w:val="130"/>
        </w:numPr>
        <w:ind w:firstLine="558"/>
      </w:pPr>
      <w:r w:rsidRPr="004B0B9E">
        <w:t>Nuorodos.</w:t>
      </w:r>
    </w:p>
    <w:p w14:paraId="3DAA2DD5" w14:textId="77777777" w:rsidR="00BE0567" w:rsidRPr="004B0B9E" w:rsidRDefault="00BE0567" w:rsidP="00EC7BFA">
      <w:pPr>
        <w:pStyle w:val="ListParagraph"/>
        <w:numPr>
          <w:ilvl w:val="3"/>
          <w:numId w:val="130"/>
        </w:numPr>
        <w:ind w:firstLine="342"/>
      </w:pPr>
      <w:r w:rsidRPr="004B0B9E">
        <w:t>Draudimo vertė:</w:t>
      </w:r>
    </w:p>
    <w:p w14:paraId="44AD2629" w14:textId="77777777" w:rsidR="00BE0567" w:rsidRPr="004B0B9E" w:rsidRDefault="00BE0567" w:rsidP="00EC7BFA">
      <w:pPr>
        <w:pStyle w:val="ListParagraph"/>
        <w:numPr>
          <w:ilvl w:val="4"/>
          <w:numId w:val="130"/>
        </w:numPr>
        <w:ind w:firstLine="558"/>
      </w:pPr>
      <w:r w:rsidRPr="004B0B9E">
        <w:t>Vertė;</w:t>
      </w:r>
    </w:p>
    <w:p w14:paraId="419DCE4F" w14:textId="77777777" w:rsidR="00BE0567" w:rsidRPr="004B0B9E" w:rsidRDefault="00BE0567" w:rsidP="00EC7BFA">
      <w:pPr>
        <w:pStyle w:val="ListParagraph"/>
        <w:numPr>
          <w:ilvl w:val="4"/>
          <w:numId w:val="130"/>
        </w:numPr>
        <w:ind w:firstLine="558"/>
      </w:pPr>
      <w:r w:rsidRPr="004B0B9E">
        <w:t>Įvertinimo data.</w:t>
      </w:r>
    </w:p>
    <w:p w14:paraId="5E007740" w14:textId="77777777" w:rsidR="00BE0567" w:rsidRPr="004B0B9E" w:rsidRDefault="00BE0567" w:rsidP="00EC7BFA">
      <w:pPr>
        <w:pStyle w:val="ListParagraph"/>
        <w:numPr>
          <w:ilvl w:val="1"/>
          <w:numId w:val="130"/>
        </w:numPr>
        <w:ind w:left="540" w:firstLine="270"/>
      </w:pPr>
      <w:r w:rsidRPr="004B0B9E">
        <w:t>Literatūros, šaltinių duomenys:</w:t>
      </w:r>
    </w:p>
    <w:p w14:paraId="52EBC830" w14:textId="77777777" w:rsidR="00BE0567" w:rsidRPr="004B0B9E" w:rsidRDefault="00BE0567" w:rsidP="00EC7BFA">
      <w:pPr>
        <w:pStyle w:val="ListParagraph"/>
        <w:numPr>
          <w:ilvl w:val="2"/>
          <w:numId w:val="130"/>
        </w:numPr>
        <w:ind w:left="1800" w:hanging="360"/>
      </w:pPr>
      <w:r w:rsidRPr="004B0B9E">
        <w:t>Literatūros, šaltinio pagrindiniai duomenys;</w:t>
      </w:r>
    </w:p>
    <w:p w14:paraId="3A6BAF88" w14:textId="77777777" w:rsidR="00BE0567" w:rsidRPr="004B0B9E" w:rsidRDefault="00BE0567" w:rsidP="00EC7BFA">
      <w:pPr>
        <w:pStyle w:val="ListParagraph"/>
        <w:numPr>
          <w:ilvl w:val="2"/>
          <w:numId w:val="130"/>
        </w:numPr>
        <w:ind w:left="1800" w:hanging="360"/>
      </w:pPr>
      <w:r w:rsidRPr="004B0B9E">
        <w:t>Patikslinanti informacija.</w:t>
      </w:r>
    </w:p>
    <w:p w14:paraId="5039C2EE" w14:textId="77777777" w:rsidR="00BE0567" w:rsidRPr="004B0B9E" w:rsidRDefault="00BE0567" w:rsidP="00EC7BFA">
      <w:pPr>
        <w:pStyle w:val="ListParagraph"/>
        <w:numPr>
          <w:ilvl w:val="3"/>
          <w:numId w:val="130"/>
        </w:numPr>
        <w:ind w:firstLine="342"/>
      </w:pPr>
      <w:r w:rsidRPr="004B0B9E">
        <w:t>Pakeitimų duomenys:</w:t>
      </w:r>
    </w:p>
    <w:p w14:paraId="52F80C16" w14:textId="77777777" w:rsidR="00BE0567" w:rsidRPr="004B0B9E" w:rsidRDefault="00BE0567" w:rsidP="00EC7BFA">
      <w:pPr>
        <w:pStyle w:val="ListParagraph"/>
        <w:numPr>
          <w:ilvl w:val="4"/>
          <w:numId w:val="130"/>
        </w:numPr>
        <w:ind w:firstLine="558"/>
      </w:pPr>
      <w:r w:rsidRPr="004B0B9E">
        <w:t>Pakeistų laukų duomenys;</w:t>
      </w:r>
    </w:p>
    <w:p w14:paraId="10F489DA" w14:textId="77777777" w:rsidR="00BE0567" w:rsidRPr="004B0B9E" w:rsidRDefault="00BE0567" w:rsidP="00EC7BFA">
      <w:pPr>
        <w:pStyle w:val="ListParagraph"/>
        <w:numPr>
          <w:ilvl w:val="4"/>
          <w:numId w:val="130"/>
        </w:numPr>
        <w:ind w:firstLine="558"/>
      </w:pPr>
      <w:r w:rsidRPr="004B0B9E">
        <w:t>Pakeitimo datos.</w:t>
      </w:r>
    </w:p>
    <w:p w14:paraId="10592C37" w14:textId="77777777" w:rsidR="00BE0567" w:rsidRPr="004B0B9E" w:rsidRDefault="00BE0567" w:rsidP="00EC7BFA">
      <w:pPr>
        <w:pStyle w:val="ListParagraph"/>
        <w:numPr>
          <w:ilvl w:val="1"/>
          <w:numId w:val="130"/>
        </w:numPr>
        <w:ind w:left="540" w:firstLine="270"/>
      </w:pPr>
      <w:r w:rsidRPr="004B0B9E">
        <w:t>Parodų duomenys:</w:t>
      </w:r>
    </w:p>
    <w:p w14:paraId="4802006A" w14:textId="77777777" w:rsidR="00BE0567" w:rsidRPr="004B0B9E" w:rsidRDefault="00BE0567" w:rsidP="00EC7BFA">
      <w:pPr>
        <w:pStyle w:val="ListParagraph"/>
        <w:numPr>
          <w:ilvl w:val="2"/>
          <w:numId w:val="130"/>
        </w:numPr>
        <w:ind w:left="1800" w:hanging="360"/>
      </w:pPr>
      <w:r w:rsidRPr="004B0B9E">
        <w:t xml:space="preserve">Pavadinimas; </w:t>
      </w:r>
    </w:p>
    <w:p w14:paraId="0FD6B276" w14:textId="77777777" w:rsidR="00BE0567" w:rsidRPr="004B0B9E" w:rsidRDefault="00BE0567" w:rsidP="00EC7BFA">
      <w:pPr>
        <w:pStyle w:val="ListParagraph"/>
        <w:numPr>
          <w:ilvl w:val="2"/>
          <w:numId w:val="130"/>
        </w:numPr>
        <w:ind w:left="1800" w:hanging="360"/>
      </w:pPr>
      <w:r w:rsidRPr="004B0B9E">
        <w:t>Tipas;</w:t>
      </w:r>
    </w:p>
    <w:p w14:paraId="3A890513" w14:textId="77777777" w:rsidR="00BE0567" w:rsidRPr="004B0B9E" w:rsidRDefault="00BE0567" w:rsidP="00EC7BFA">
      <w:pPr>
        <w:pStyle w:val="ListParagraph"/>
        <w:numPr>
          <w:ilvl w:val="2"/>
          <w:numId w:val="130"/>
        </w:numPr>
        <w:ind w:left="1800" w:hanging="360"/>
      </w:pPr>
      <w:r w:rsidRPr="004B0B9E">
        <w:t>Veikimo vieta;</w:t>
      </w:r>
    </w:p>
    <w:p w14:paraId="35948A30" w14:textId="77777777" w:rsidR="00BE0567" w:rsidRPr="004B0B9E" w:rsidRDefault="00BE0567" w:rsidP="00EC7BFA">
      <w:pPr>
        <w:pStyle w:val="ListParagraph"/>
        <w:numPr>
          <w:ilvl w:val="2"/>
          <w:numId w:val="130"/>
        </w:numPr>
        <w:ind w:left="1800" w:hanging="360"/>
      </w:pPr>
      <w:r w:rsidRPr="004B0B9E">
        <w:t>Veikimo laikotarpis (pradžios data – pabaigos data);</w:t>
      </w:r>
    </w:p>
    <w:p w14:paraId="1E861693" w14:textId="77777777" w:rsidR="00BE0567" w:rsidRPr="004B0B9E" w:rsidRDefault="00BE0567" w:rsidP="00EC7BFA">
      <w:pPr>
        <w:pStyle w:val="ListParagraph"/>
        <w:numPr>
          <w:ilvl w:val="2"/>
          <w:numId w:val="130"/>
        </w:numPr>
        <w:ind w:left="1800" w:hanging="360"/>
      </w:pPr>
      <w:r w:rsidRPr="004B0B9E">
        <w:t>Parodos kuratorius (duomenys – iš Muziejų darbuotojų klasifikatoriaus, Personalijų žodyno);</w:t>
      </w:r>
    </w:p>
    <w:p w14:paraId="191CD5A7" w14:textId="77777777" w:rsidR="00BE0567" w:rsidRPr="004B0B9E" w:rsidRDefault="00BE0567" w:rsidP="00EC7BFA">
      <w:pPr>
        <w:pStyle w:val="ListParagraph"/>
        <w:numPr>
          <w:ilvl w:val="2"/>
          <w:numId w:val="130"/>
        </w:numPr>
        <w:ind w:left="1800" w:hanging="360"/>
      </w:pPr>
      <w:r w:rsidRPr="004B0B9E">
        <w:lastRenderedPageBreak/>
        <w:t>Parodos organizatorius (duomenys – iš Muziejų darbuotojų klasifikatoriaus, Juridinių asmenų klasifikatoriaus, Fizinių asmenų klasifikatoriaus);</w:t>
      </w:r>
    </w:p>
    <w:p w14:paraId="023D2FC1" w14:textId="77777777" w:rsidR="00BE0567" w:rsidRPr="004B0B9E" w:rsidRDefault="00BE0567" w:rsidP="00EC7BFA">
      <w:pPr>
        <w:pStyle w:val="ListParagraph"/>
        <w:numPr>
          <w:ilvl w:val="2"/>
          <w:numId w:val="130"/>
        </w:numPr>
        <w:ind w:left="1800" w:hanging="360"/>
      </w:pPr>
      <w:r w:rsidRPr="004B0B9E">
        <w:t>Rėmėjas (duomenys – iš Muziejų darbuotojų klasifikatoriaus, Juridinių asmenų klasifikatoriaus, Personalijų žodyno);</w:t>
      </w:r>
    </w:p>
    <w:p w14:paraId="005DA88E" w14:textId="77777777" w:rsidR="00BE0567" w:rsidRPr="004B0B9E" w:rsidRDefault="00BE0567" w:rsidP="00EC7BFA">
      <w:pPr>
        <w:pStyle w:val="ListParagraph"/>
        <w:numPr>
          <w:ilvl w:val="2"/>
          <w:numId w:val="130"/>
        </w:numPr>
        <w:ind w:left="1800" w:hanging="360"/>
      </w:pPr>
      <w:r w:rsidRPr="004B0B9E">
        <w:t>Paroda veikia:</w:t>
      </w:r>
    </w:p>
    <w:p w14:paraId="2417EDDD" w14:textId="77777777" w:rsidR="00BE0567" w:rsidRPr="004B0B9E" w:rsidRDefault="00BE0567" w:rsidP="00EC7BFA">
      <w:pPr>
        <w:pStyle w:val="ListParagraph"/>
        <w:numPr>
          <w:ilvl w:val="3"/>
          <w:numId w:val="130"/>
        </w:numPr>
        <w:ind w:firstLine="342"/>
      </w:pPr>
      <w:r w:rsidRPr="004B0B9E">
        <w:t>Lietuvos muziejuje (duomenys – iš Muziejų klasifikatoriaus);</w:t>
      </w:r>
    </w:p>
    <w:p w14:paraId="450CEA15" w14:textId="77777777" w:rsidR="00BE0567" w:rsidRPr="004B0B9E" w:rsidRDefault="00BE0567" w:rsidP="00EC7BFA">
      <w:pPr>
        <w:pStyle w:val="ListParagraph"/>
        <w:numPr>
          <w:ilvl w:val="3"/>
          <w:numId w:val="130"/>
        </w:numPr>
        <w:ind w:firstLine="342"/>
      </w:pPr>
      <w:r w:rsidRPr="004B0B9E">
        <w:t>Kitoje vietoje (duomenys – iš Juridinių asmenų klasifikatoriaus);</w:t>
      </w:r>
    </w:p>
    <w:p w14:paraId="1B7CF70E" w14:textId="77777777" w:rsidR="00BE0567" w:rsidRPr="004B0B9E" w:rsidRDefault="00BE0567" w:rsidP="00EC7BFA">
      <w:pPr>
        <w:pStyle w:val="ListParagraph"/>
        <w:numPr>
          <w:ilvl w:val="3"/>
          <w:numId w:val="130"/>
        </w:numPr>
        <w:ind w:firstLine="342"/>
      </w:pPr>
      <w:r w:rsidRPr="004B0B9E">
        <w:t>Parodos veikimo vieta (duomenys – iš Vietų klasifikatoriaus);</w:t>
      </w:r>
    </w:p>
    <w:p w14:paraId="241E9C3E" w14:textId="77777777" w:rsidR="00BE0567" w:rsidRPr="004B0B9E" w:rsidRDefault="00BE0567" w:rsidP="00EC7BFA">
      <w:pPr>
        <w:pStyle w:val="ListParagraph"/>
        <w:numPr>
          <w:ilvl w:val="3"/>
          <w:numId w:val="130"/>
        </w:numPr>
        <w:ind w:firstLine="342"/>
      </w:pPr>
      <w:r w:rsidRPr="004B0B9E">
        <w:t>Pastabos;</w:t>
      </w:r>
    </w:p>
    <w:p w14:paraId="455CCD4A" w14:textId="77777777" w:rsidR="00BE0567" w:rsidRPr="004B0B9E" w:rsidRDefault="00BE0567" w:rsidP="00EC7BFA">
      <w:pPr>
        <w:pStyle w:val="ListParagraph"/>
        <w:numPr>
          <w:ilvl w:val="3"/>
          <w:numId w:val="130"/>
        </w:numPr>
        <w:ind w:firstLine="342"/>
      </w:pPr>
      <w:r w:rsidRPr="004B0B9E">
        <w:t xml:space="preserve">Nuorodos; </w:t>
      </w:r>
    </w:p>
    <w:p w14:paraId="143C76C3" w14:textId="77777777" w:rsidR="00BE0567" w:rsidRPr="004B0B9E" w:rsidRDefault="00BE0567" w:rsidP="00EC7BFA">
      <w:pPr>
        <w:pStyle w:val="ListParagraph"/>
        <w:numPr>
          <w:ilvl w:val="1"/>
          <w:numId w:val="130"/>
        </w:numPr>
        <w:ind w:left="540" w:firstLine="270"/>
      </w:pPr>
      <w:r w:rsidRPr="004B0B9E">
        <w:t>Publikacijų apie kultūros paveldo objektą duomenys:</w:t>
      </w:r>
    </w:p>
    <w:p w14:paraId="6EA4D960" w14:textId="77777777" w:rsidR="00BE0567" w:rsidRPr="004B0B9E" w:rsidRDefault="00BE0567" w:rsidP="00EC7BFA">
      <w:pPr>
        <w:pStyle w:val="ListParagraph"/>
        <w:numPr>
          <w:ilvl w:val="2"/>
          <w:numId w:val="130"/>
        </w:numPr>
        <w:ind w:left="1800" w:hanging="360"/>
      </w:pPr>
      <w:r w:rsidRPr="004B0B9E">
        <w:t>Literatūros, šaltinio duomenys:</w:t>
      </w:r>
    </w:p>
    <w:p w14:paraId="45341D1A" w14:textId="77777777" w:rsidR="00BE0567" w:rsidRPr="004B0B9E" w:rsidRDefault="00BE0567" w:rsidP="00EC7BFA">
      <w:pPr>
        <w:pStyle w:val="ListParagraph"/>
        <w:numPr>
          <w:ilvl w:val="3"/>
          <w:numId w:val="130"/>
        </w:numPr>
        <w:ind w:firstLine="342"/>
      </w:pPr>
      <w:r w:rsidRPr="004B0B9E">
        <w:t>Antraštė;</w:t>
      </w:r>
    </w:p>
    <w:p w14:paraId="7B4D5791" w14:textId="77777777" w:rsidR="00BE0567" w:rsidRPr="004B0B9E" w:rsidRDefault="00BE0567" w:rsidP="00EC7BFA">
      <w:pPr>
        <w:pStyle w:val="ListParagraph"/>
        <w:numPr>
          <w:ilvl w:val="3"/>
          <w:numId w:val="130"/>
        </w:numPr>
        <w:ind w:firstLine="342"/>
      </w:pPr>
      <w:r w:rsidRPr="004B0B9E">
        <w:t>Autorius (duomenys – iš Personalijų žodyno);</w:t>
      </w:r>
    </w:p>
    <w:p w14:paraId="61254FCF" w14:textId="77777777" w:rsidR="00BE0567" w:rsidRPr="004B0B9E" w:rsidRDefault="00BE0567" w:rsidP="00EC7BFA">
      <w:pPr>
        <w:pStyle w:val="ListParagraph"/>
        <w:numPr>
          <w:ilvl w:val="3"/>
          <w:numId w:val="130"/>
        </w:numPr>
        <w:ind w:firstLine="342"/>
      </w:pPr>
      <w:r w:rsidRPr="004B0B9E">
        <w:t>Sudarytojas (duomenys – iš Personalijų žodyno);</w:t>
      </w:r>
    </w:p>
    <w:p w14:paraId="6F739508" w14:textId="77777777" w:rsidR="00BE0567" w:rsidRPr="004B0B9E" w:rsidRDefault="00BE0567" w:rsidP="00EC7BFA">
      <w:pPr>
        <w:pStyle w:val="ListParagraph"/>
        <w:numPr>
          <w:ilvl w:val="3"/>
          <w:numId w:val="130"/>
        </w:numPr>
        <w:ind w:firstLine="342"/>
      </w:pPr>
      <w:r w:rsidRPr="004B0B9E">
        <w:t>Vertėjas (duomenys – iš Personalijų žodyno);</w:t>
      </w:r>
    </w:p>
    <w:p w14:paraId="40295622" w14:textId="77777777" w:rsidR="00BE0567" w:rsidRPr="004B0B9E" w:rsidRDefault="00BE0567" w:rsidP="00EC7BFA">
      <w:pPr>
        <w:pStyle w:val="ListParagraph"/>
        <w:numPr>
          <w:ilvl w:val="3"/>
          <w:numId w:val="130"/>
        </w:numPr>
        <w:ind w:firstLine="342"/>
      </w:pPr>
      <w:r w:rsidRPr="004B0B9E">
        <w:t>Redaktorius (duomenys – iš Personalijų žodyno);</w:t>
      </w:r>
    </w:p>
    <w:p w14:paraId="0CDA2481" w14:textId="77777777" w:rsidR="00BE0567" w:rsidRPr="004B0B9E" w:rsidRDefault="00BE0567" w:rsidP="00EC7BFA">
      <w:pPr>
        <w:pStyle w:val="ListParagraph"/>
        <w:numPr>
          <w:ilvl w:val="3"/>
          <w:numId w:val="130"/>
        </w:numPr>
        <w:ind w:firstLine="342"/>
      </w:pPr>
      <w:r w:rsidRPr="004B0B9E">
        <w:t>Kitas asmuo (duomenys – iš Personalijų žodyno);</w:t>
      </w:r>
    </w:p>
    <w:p w14:paraId="27B72DA6" w14:textId="77777777" w:rsidR="00BE0567" w:rsidRPr="004B0B9E" w:rsidRDefault="00BE0567" w:rsidP="00EC7BFA">
      <w:pPr>
        <w:pStyle w:val="ListParagraph"/>
        <w:numPr>
          <w:ilvl w:val="3"/>
          <w:numId w:val="130"/>
        </w:numPr>
        <w:ind w:firstLine="342"/>
      </w:pPr>
      <w:r w:rsidRPr="004B0B9E">
        <w:t>Išleidimo vietovės adresas (duomenys – iš Vietovių klasifikatoriaus);</w:t>
      </w:r>
    </w:p>
    <w:p w14:paraId="395F0967" w14:textId="77777777" w:rsidR="00BE0567" w:rsidRPr="004B0B9E" w:rsidRDefault="00BE0567" w:rsidP="00EC7BFA">
      <w:pPr>
        <w:pStyle w:val="ListParagraph"/>
        <w:numPr>
          <w:ilvl w:val="3"/>
          <w:numId w:val="130"/>
        </w:numPr>
        <w:ind w:firstLine="342"/>
      </w:pPr>
      <w:r w:rsidRPr="004B0B9E">
        <w:t>Leidykla (duomenys – iš Juridinių asmenų klasifikatoriaus);</w:t>
      </w:r>
    </w:p>
    <w:p w14:paraId="0DF894EE" w14:textId="77777777" w:rsidR="00BE0567" w:rsidRPr="004B0B9E" w:rsidRDefault="00BE0567" w:rsidP="00EC7BFA">
      <w:pPr>
        <w:pStyle w:val="ListParagraph"/>
        <w:numPr>
          <w:ilvl w:val="3"/>
          <w:numId w:val="130"/>
        </w:numPr>
        <w:ind w:firstLine="342"/>
      </w:pPr>
      <w:r w:rsidRPr="004B0B9E">
        <w:t>Išleidimo / pateikimo data;</w:t>
      </w:r>
    </w:p>
    <w:p w14:paraId="14762024" w14:textId="77777777" w:rsidR="00BE0567" w:rsidRPr="004B0B9E" w:rsidRDefault="00BE0567" w:rsidP="00EC7BFA">
      <w:pPr>
        <w:pStyle w:val="ListParagraph"/>
        <w:numPr>
          <w:ilvl w:val="3"/>
          <w:numId w:val="130"/>
        </w:numPr>
        <w:ind w:firstLine="342"/>
      </w:pPr>
      <w:r w:rsidRPr="004B0B9E">
        <w:t>ISBN;</w:t>
      </w:r>
    </w:p>
    <w:p w14:paraId="12BBC8F7" w14:textId="77777777" w:rsidR="00BE0567" w:rsidRPr="004B0B9E" w:rsidRDefault="00BE0567" w:rsidP="00EC7BFA">
      <w:pPr>
        <w:pStyle w:val="ListParagraph"/>
        <w:numPr>
          <w:ilvl w:val="3"/>
          <w:numId w:val="130"/>
        </w:numPr>
        <w:ind w:firstLine="342"/>
      </w:pPr>
      <w:r w:rsidRPr="004B0B9E">
        <w:t>ISSN;</w:t>
      </w:r>
    </w:p>
    <w:p w14:paraId="491974EF" w14:textId="0CA794A5" w:rsidR="00BE0567" w:rsidRPr="004B0B9E" w:rsidRDefault="00BE0567" w:rsidP="00EC7BFA">
      <w:pPr>
        <w:pStyle w:val="ListParagraph"/>
        <w:numPr>
          <w:ilvl w:val="3"/>
          <w:numId w:val="130"/>
        </w:numPr>
        <w:ind w:firstLine="342"/>
      </w:pPr>
      <w:r w:rsidRPr="004B0B9E">
        <w:t>ISRC</w:t>
      </w:r>
      <w:r w:rsidR="00315CA6">
        <w:t>;</w:t>
      </w:r>
    </w:p>
    <w:p w14:paraId="70A7E06B" w14:textId="77777777" w:rsidR="00BE0567" w:rsidRPr="004B0B9E" w:rsidRDefault="00BE0567" w:rsidP="00EC7BFA">
      <w:pPr>
        <w:pStyle w:val="ListParagraph"/>
        <w:numPr>
          <w:ilvl w:val="3"/>
          <w:numId w:val="130"/>
        </w:numPr>
        <w:ind w:firstLine="342"/>
      </w:pPr>
      <w:r w:rsidRPr="004B0B9E">
        <w:t>Nukopijuota iš (nuoroda į nacionalines ir tarptautines duomenų bazes):</w:t>
      </w:r>
    </w:p>
    <w:p w14:paraId="735962C7" w14:textId="77777777" w:rsidR="00BE0567" w:rsidRPr="004B0B9E" w:rsidRDefault="00BE0567" w:rsidP="00EC7BFA">
      <w:pPr>
        <w:pStyle w:val="ListParagraph"/>
        <w:numPr>
          <w:ilvl w:val="3"/>
          <w:numId w:val="130"/>
        </w:numPr>
        <w:ind w:firstLine="342"/>
      </w:pPr>
      <w:r w:rsidRPr="004B0B9E">
        <w:t xml:space="preserve">Ieškoti: leidinių / dokumentų įrašų </w:t>
      </w:r>
    </w:p>
    <w:p w14:paraId="472F5A83" w14:textId="77777777" w:rsidR="00BE0567" w:rsidRPr="004B0B9E" w:rsidRDefault="00BE0567" w:rsidP="00EC7BFA">
      <w:pPr>
        <w:pStyle w:val="ListParagraph"/>
        <w:numPr>
          <w:ilvl w:val="2"/>
          <w:numId w:val="130"/>
        </w:numPr>
        <w:ind w:left="1800" w:hanging="360"/>
      </w:pPr>
      <w:r w:rsidRPr="004B0B9E">
        <w:t>Patikslinanti informacija.</w:t>
      </w:r>
    </w:p>
    <w:p w14:paraId="7EB034EB" w14:textId="77777777" w:rsidR="00BE0567" w:rsidRPr="004B0B9E" w:rsidRDefault="00BE0567" w:rsidP="00EC7BFA">
      <w:pPr>
        <w:pStyle w:val="ListParagraph"/>
        <w:numPr>
          <w:ilvl w:val="1"/>
          <w:numId w:val="130"/>
        </w:numPr>
        <w:ind w:left="540" w:firstLine="270"/>
      </w:pPr>
      <w:r w:rsidRPr="004B0B9E">
        <w:t>Radimo aplinkybių duomenys:</w:t>
      </w:r>
    </w:p>
    <w:p w14:paraId="48EB19B3" w14:textId="77777777" w:rsidR="00BE0567" w:rsidRPr="004B0B9E" w:rsidRDefault="00BE0567" w:rsidP="00EC7BFA">
      <w:pPr>
        <w:pStyle w:val="ListParagraph"/>
        <w:numPr>
          <w:ilvl w:val="2"/>
          <w:numId w:val="130"/>
        </w:numPr>
        <w:ind w:left="1800" w:hanging="360"/>
      </w:pPr>
      <w:r w:rsidRPr="004B0B9E">
        <w:t>Radimo duomenys:</w:t>
      </w:r>
    </w:p>
    <w:p w14:paraId="7E45CB74" w14:textId="77777777" w:rsidR="00BE0567" w:rsidRPr="004B0B9E" w:rsidRDefault="00BE0567" w:rsidP="00EC7BFA">
      <w:pPr>
        <w:pStyle w:val="ListParagraph"/>
        <w:numPr>
          <w:ilvl w:val="2"/>
          <w:numId w:val="130"/>
        </w:numPr>
        <w:ind w:left="1800" w:hanging="360"/>
      </w:pPr>
      <w:r w:rsidRPr="004B0B9E">
        <w:t>Radimo data;</w:t>
      </w:r>
    </w:p>
    <w:p w14:paraId="569B22C4" w14:textId="77777777" w:rsidR="00BE0567" w:rsidRPr="004B0B9E" w:rsidRDefault="00BE0567" w:rsidP="00EC7BFA">
      <w:pPr>
        <w:pStyle w:val="ListParagraph"/>
        <w:numPr>
          <w:ilvl w:val="2"/>
          <w:numId w:val="130"/>
        </w:numPr>
        <w:ind w:left="1800" w:hanging="360"/>
      </w:pPr>
      <w:r w:rsidRPr="004B0B9E">
        <w:t>Radimo būdas;</w:t>
      </w:r>
    </w:p>
    <w:p w14:paraId="18919C56" w14:textId="77777777" w:rsidR="00BE0567" w:rsidRPr="004B0B9E" w:rsidRDefault="00BE0567" w:rsidP="00EC7BFA">
      <w:pPr>
        <w:pStyle w:val="ListParagraph"/>
        <w:numPr>
          <w:ilvl w:val="2"/>
          <w:numId w:val="130"/>
        </w:numPr>
        <w:ind w:left="1800" w:hanging="360"/>
      </w:pPr>
      <w:r w:rsidRPr="004B0B9E">
        <w:t>Radimo atvejis;</w:t>
      </w:r>
    </w:p>
    <w:p w14:paraId="25274EA2" w14:textId="2D81474F" w:rsidR="00BE0567" w:rsidRPr="004B0B9E" w:rsidRDefault="00BE0567" w:rsidP="00EC7BFA">
      <w:pPr>
        <w:pStyle w:val="ListParagraph"/>
        <w:numPr>
          <w:ilvl w:val="2"/>
          <w:numId w:val="130"/>
        </w:numPr>
        <w:ind w:left="1800" w:hanging="360"/>
      </w:pPr>
      <w:r w:rsidRPr="004B0B9E">
        <w:t>Tyrinėtojas (duomenys – iš Personalijų žody</w:t>
      </w:r>
      <w:r w:rsidR="00A12939">
        <w:t>n</w:t>
      </w:r>
      <w:r w:rsidRPr="004B0B9E">
        <w:t>o, Juridinių asmenų klasifikatoriaus, Lietuvos muziejų klasifikatoriaus).</w:t>
      </w:r>
    </w:p>
    <w:p w14:paraId="700069F3" w14:textId="77777777" w:rsidR="00BE0567" w:rsidRPr="004B0B9E" w:rsidRDefault="00BE0567" w:rsidP="00EC7BFA">
      <w:pPr>
        <w:pStyle w:val="ListParagraph"/>
        <w:numPr>
          <w:ilvl w:val="1"/>
          <w:numId w:val="130"/>
        </w:numPr>
        <w:ind w:left="540" w:firstLine="270"/>
      </w:pPr>
      <w:r w:rsidRPr="004B0B9E">
        <w:t>Archeologijos paminklo duomenys:</w:t>
      </w:r>
    </w:p>
    <w:p w14:paraId="5AED8BF5" w14:textId="3013CF55" w:rsidR="00BE0567" w:rsidRPr="004B0B9E" w:rsidRDefault="00BE0567" w:rsidP="00EC7BFA">
      <w:pPr>
        <w:pStyle w:val="ListParagraph"/>
        <w:numPr>
          <w:ilvl w:val="2"/>
          <w:numId w:val="130"/>
        </w:numPr>
        <w:ind w:left="1800" w:hanging="360"/>
      </w:pPr>
      <w:r w:rsidRPr="004B0B9E">
        <w:t>Rasta (pasir</w:t>
      </w:r>
      <w:r w:rsidR="00E15A2C">
        <w:t>i</w:t>
      </w:r>
      <w:r w:rsidRPr="004B0B9E">
        <w:t>nkimo galimybės: archeologijos paminklas, archeologinė vietovė, kita vieta);</w:t>
      </w:r>
    </w:p>
    <w:p w14:paraId="661F196F" w14:textId="77777777" w:rsidR="00BE0567" w:rsidRPr="004B0B9E" w:rsidRDefault="00BE0567" w:rsidP="00EC7BFA">
      <w:pPr>
        <w:pStyle w:val="ListParagraph"/>
        <w:numPr>
          <w:ilvl w:val="2"/>
          <w:numId w:val="130"/>
        </w:numPr>
        <w:ind w:left="1800" w:hanging="360"/>
      </w:pPr>
      <w:r w:rsidRPr="004B0B9E">
        <w:t>Archeologijos paminklas;</w:t>
      </w:r>
    </w:p>
    <w:p w14:paraId="521F9296" w14:textId="77777777" w:rsidR="00BE0567" w:rsidRPr="004B0B9E" w:rsidRDefault="00BE0567" w:rsidP="00EC7BFA">
      <w:pPr>
        <w:pStyle w:val="ListParagraph"/>
        <w:numPr>
          <w:ilvl w:val="2"/>
          <w:numId w:val="130"/>
        </w:numPr>
        <w:ind w:left="1800" w:hanging="360"/>
      </w:pPr>
      <w:r w:rsidRPr="004B0B9E">
        <w:t>Lauko pavadinimas;</w:t>
      </w:r>
    </w:p>
    <w:p w14:paraId="2047677A" w14:textId="77777777" w:rsidR="00BE0567" w:rsidRPr="004B0B9E" w:rsidRDefault="00BE0567" w:rsidP="00EC7BFA">
      <w:pPr>
        <w:pStyle w:val="ListParagraph"/>
        <w:numPr>
          <w:ilvl w:val="2"/>
          <w:numId w:val="130"/>
        </w:numPr>
        <w:ind w:left="1800" w:hanging="360"/>
      </w:pPr>
      <w:r w:rsidRPr="004B0B9E">
        <w:t>Eksponato lauko numeris;</w:t>
      </w:r>
    </w:p>
    <w:p w14:paraId="6E5964C5" w14:textId="77777777" w:rsidR="00BE0567" w:rsidRPr="004B0B9E" w:rsidRDefault="00BE0567" w:rsidP="00EC7BFA">
      <w:pPr>
        <w:pStyle w:val="ListParagraph"/>
        <w:numPr>
          <w:ilvl w:val="2"/>
          <w:numId w:val="130"/>
        </w:numPr>
        <w:ind w:left="1800" w:hanging="360"/>
      </w:pPr>
      <w:r w:rsidRPr="004B0B9E">
        <w:t>Kasinėjimo vietos sektorius;</w:t>
      </w:r>
    </w:p>
    <w:p w14:paraId="767BD545" w14:textId="77777777" w:rsidR="00BE0567" w:rsidRPr="004B0B9E" w:rsidRDefault="00BE0567" w:rsidP="00EC7BFA">
      <w:pPr>
        <w:pStyle w:val="ListParagraph"/>
        <w:numPr>
          <w:ilvl w:val="2"/>
          <w:numId w:val="130"/>
        </w:numPr>
        <w:ind w:left="1800" w:hanging="360"/>
      </w:pPr>
      <w:r w:rsidRPr="004B0B9E">
        <w:t>Plotas / kvadratas;</w:t>
      </w:r>
    </w:p>
    <w:p w14:paraId="07B1B414" w14:textId="77777777" w:rsidR="00BE0567" w:rsidRPr="004B0B9E" w:rsidRDefault="00BE0567" w:rsidP="00EC7BFA">
      <w:pPr>
        <w:pStyle w:val="ListParagraph"/>
        <w:numPr>
          <w:ilvl w:val="2"/>
          <w:numId w:val="130"/>
        </w:numPr>
        <w:ind w:left="1800" w:hanging="360"/>
      </w:pPr>
      <w:r w:rsidRPr="004B0B9E">
        <w:t xml:space="preserve">Archeologinė struktūra; </w:t>
      </w:r>
    </w:p>
    <w:p w14:paraId="4756080E" w14:textId="77777777" w:rsidR="00BE0567" w:rsidRPr="004B0B9E" w:rsidRDefault="00BE0567" w:rsidP="00EC7BFA">
      <w:pPr>
        <w:pStyle w:val="ListParagraph"/>
        <w:numPr>
          <w:ilvl w:val="2"/>
          <w:numId w:val="130"/>
        </w:numPr>
        <w:ind w:left="1800" w:hanging="360"/>
      </w:pPr>
      <w:r w:rsidRPr="004B0B9E">
        <w:t>Kultūrinis sluoksnis;</w:t>
      </w:r>
    </w:p>
    <w:p w14:paraId="4A7FE20B" w14:textId="77777777" w:rsidR="00BE0567" w:rsidRPr="004B0B9E" w:rsidRDefault="00BE0567" w:rsidP="00EC7BFA">
      <w:pPr>
        <w:pStyle w:val="ListParagraph"/>
        <w:numPr>
          <w:ilvl w:val="2"/>
          <w:numId w:val="130"/>
        </w:numPr>
        <w:ind w:left="1800" w:hanging="360"/>
      </w:pPr>
      <w:r w:rsidRPr="004B0B9E">
        <w:t>Horizontas;</w:t>
      </w:r>
    </w:p>
    <w:p w14:paraId="270F9B7C" w14:textId="77777777" w:rsidR="00BE0567" w:rsidRPr="004B0B9E" w:rsidRDefault="00BE0567" w:rsidP="00EC7BFA">
      <w:pPr>
        <w:pStyle w:val="ListParagraph"/>
        <w:numPr>
          <w:ilvl w:val="2"/>
          <w:numId w:val="130"/>
        </w:numPr>
        <w:ind w:left="1800" w:hanging="360"/>
      </w:pPr>
      <w:r w:rsidRPr="004B0B9E">
        <w:t>Gylis;</w:t>
      </w:r>
    </w:p>
    <w:p w14:paraId="1CCCB592" w14:textId="77777777" w:rsidR="00BE0567" w:rsidRPr="004B0B9E" w:rsidRDefault="00BE0567" w:rsidP="00EC7BFA">
      <w:pPr>
        <w:pStyle w:val="ListParagraph"/>
        <w:numPr>
          <w:ilvl w:val="2"/>
          <w:numId w:val="130"/>
        </w:numPr>
        <w:ind w:left="1800" w:hanging="360"/>
      </w:pPr>
      <w:r w:rsidRPr="004B0B9E">
        <w:lastRenderedPageBreak/>
        <w:t>Nuolydis;</w:t>
      </w:r>
    </w:p>
    <w:p w14:paraId="745E6D7D" w14:textId="77777777" w:rsidR="00BE0567" w:rsidRPr="004B0B9E" w:rsidRDefault="00BE0567" w:rsidP="00EC7BFA">
      <w:pPr>
        <w:pStyle w:val="ListParagraph"/>
        <w:numPr>
          <w:ilvl w:val="2"/>
          <w:numId w:val="130"/>
        </w:numPr>
        <w:ind w:left="1800" w:hanging="360"/>
      </w:pPr>
      <w:r w:rsidRPr="004B0B9E">
        <w:t>Geografinės koordinatės;</w:t>
      </w:r>
    </w:p>
    <w:p w14:paraId="659B513D" w14:textId="77777777" w:rsidR="00BE0567" w:rsidRPr="004B0B9E" w:rsidRDefault="00BE0567" w:rsidP="00EC7BFA">
      <w:pPr>
        <w:pStyle w:val="ListParagraph"/>
        <w:numPr>
          <w:ilvl w:val="2"/>
          <w:numId w:val="130"/>
        </w:numPr>
        <w:ind w:left="1800" w:hanging="360"/>
      </w:pPr>
      <w:r w:rsidRPr="004B0B9E">
        <w:t>Kasinėjimų data.</w:t>
      </w:r>
    </w:p>
    <w:p w14:paraId="128882AE" w14:textId="77777777" w:rsidR="00BE0567" w:rsidRPr="004B0B9E" w:rsidRDefault="00BE0567" w:rsidP="00EC7BFA">
      <w:pPr>
        <w:pStyle w:val="ListParagraph"/>
        <w:numPr>
          <w:ilvl w:val="2"/>
          <w:numId w:val="130"/>
        </w:numPr>
        <w:ind w:left="1800" w:hanging="360"/>
      </w:pPr>
      <w:r w:rsidRPr="004B0B9E">
        <w:t>Kita informacija:</w:t>
      </w:r>
    </w:p>
    <w:p w14:paraId="1A0A07CF" w14:textId="77777777" w:rsidR="00BE0567" w:rsidRPr="004B0B9E" w:rsidRDefault="00BE0567" w:rsidP="00EC7BFA">
      <w:pPr>
        <w:pStyle w:val="ListParagraph"/>
        <w:numPr>
          <w:ilvl w:val="3"/>
          <w:numId w:val="130"/>
        </w:numPr>
        <w:ind w:firstLine="342"/>
      </w:pPr>
      <w:r w:rsidRPr="004B0B9E">
        <w:t>Susijęs istorinis įvykis arba laikotarpis;</w:t>
      </w:r>
    </w:p>
    <w:p w14:paraId="0DDA4554" w14:textId="77777777" w:rsidR="00BE0567" w:rsidRPr="004B0B9E" w:rsidRDefault="00BE0567" w:rsidP="00EC7BFA">
      <w:pPr>
        <w:pStyle w:val="ListParagraph"/>
        <w:numPr>
          <w:ilvl w:val="3"/>
          <w:numId w:val="130"/>
        </w:numPr>
        <w:ind w:firstLine="342"/>
      </w:pPr>
      <w:r w:rsidRPr="004B0B9E">
        <w:t>Archeologinis kontekstas;</w:t>
      </w:r>
    </w:p>
    <w:p w14:paraId="09A252AE" w14:textId="77777777" w:rsidR="00BE0567" w:rsidRPr="004B0B9E" w:rsidRDefault="00BE0567" w:rsidP="00EC7BFA">
      <w:pPr>
        <w:pStyle w:val="ListParagraph"/>
        <w:numPr>
          <w:ilvl w:val="3"/>
          <w:numId w:val="130"/>
        </w:numPr>
        <w:ind w:firstLine="342"/>
      </w:pPr>
      <w:r w:rsidRPr="004B0B9E">
        <w:t>Išsami informacija apie radimo aplinkybes ir radimo vietą;</w:t>
      </w:r>
    </w:p>
    <w:p w14:paraId="334A824D" w14:textId="77777777" w:rsidR="00BE0567" w:rsidRPr="004B0B9E" w:rsidRDefault="00BE0567" w:rsidP="00EC7BFA">
      <w:pPr>
        <w:pStyle w:val="ListParagraph"/>
        <w:numPr>
          <w:ilvl w:val="3"/>
          <w:numId w:val="130"/>
        </w:numPr>
        <w:ind w:firstLine="342"/>
      </w:pPr>
      <w:r w:rsidRPr="004B0B9E">
        <w:t>Radėjas (duomenys – iš Personalijų žodyno, Juridinių asmenų klasifikatoriaus, Lietuvos muziejų klasifikatoriaus);</w:t>
      </w:r>
    </w:p>
    <w:p w14:paraId="4C759A71" w14:textId="77777777" w:rsidR="00BE0567" w:rsidRPr="004B0B9E" w:rsidRDefault="00BE0567" w:rsidP="00EC7BFA">
      <w:pPr>
        <w:pStyle w:val="ListParagraph"/>
        <w:numPr>
          <w:ilvl w:val="3"/>
          <w:numId w:val="130"/>
        </w:numPr>
        <w:ind w:firstLine="342"/>
      </w:pPr>
      <w:r w:rsidRPr="004B0B9E">
        <w:t>Pastabos;</w:t>
      </w:r>
    </w:p>
    <w:p w14:paraId="56B2AC0E" w14:textId="77777777" w:rsidR="00BE0567" w:rsidRPr="004B0B9E" w:rsidRDefault="00BE0567" w:rsidP="00EC7BFA">
      <w:pPr>
        <w:pStyle w:val="ListParagraph"/>
        <w:numPr>
          <w:ilvl w:val="3"/>
          <w:numId w:val="130"/>
        </w:numPr>
        <w:ind w:firstLine="342"/>
      </w:pPr>
      <w:r w:rsidRPr="004B0B9E">
        <w:t>Nuorodos.</w:t>
      </w:r>
    </w:p>
    <w:p w14:paraId="1F7F681C" w14:textId="77777777" w:rsidR="00BE0567" w:rsidRPr="004B0B9E" w:rsidRDefault="00BE0567" w:rsidP="00EC7BFA">
      <w:pPr>
        <w:pStyle w:val="ListParagraph"/>
        <w:numPr>
          <w:ilvl w:val="1"/>
          <w:numId w:val="130"/>
        </w:numPr>
        <w:ind w:left="540" w:firstLine="270"/>
      </w:pPr>
      <w:r w:rsidRPr="004B0B9E">
        <w:t>Restauravimo duomenys:</w:t>
      </w:r>
    </w:p>
    <w:p w14:paraId="75C9B789" w14:textId="77777777" w:rsidR="00BE0567" w:rsidRPr="004B0B9E" w:rsidRDefault="00BE0567" w:rsidP="00EC7BFA">
      <w:pPr>
        <w:pStyle w:val="ListParagraph"/>
        <w:numPr>
          <w:ilvl w:val="2"/>
          <w:numId w:val="130"/>
        </w:numPr>
        <w:ind w:left="1800" w:hanging="360"/>
      </w:pPr>
      <w:r w:rsidRPr="004B0B9E">
        <w:t>Restauravimo paso numeris;</w:t>
      </w:r>
    </w:p>
    <w:p w14:paraId="5692F9E8" w14:textId="77777777" w:rsidR="00BE0567" w:rsidRPr="004B0B9E" w:rsidRDefault="00BE0567" w:rsidP="00EC7BFA">
      <w:pPr>
        <w:pStyle w:val="ListParagraph"/>
        <w:numPr>
          <w:ilvl w:val="2"/>
          <w:numId w:val="130"/>
        </w:numPr>
        <w:ind w:left="1800" w:hanging="360"/>
      </w:pPr>
      <w:r w:rsidRPr="004B0B9E">
        <w:t>Darbų pradžios – pabaigos datos;</w:t>
      </w:r>
    </w:p>
    <w:p w14:paraId="5F8A0BED" w14:textId="77777777" w:rsidR="00BE0567" w:rsidRPr="004B0B9E" w:rsidRDefault="00BE0567" w:rsidP="00EC7BFA">
      <w:pPr>
        <w:pStyle w:val="ListParagraph"/>
        <w:numPr>
          <w:ilvl w:val="2"/>
          <w:numId w:val="130"/>
        </w:numPr>
        <w:ind w:left="1800" w:hanging="360"/>
      </w:pPr>
      <w:r w:rsidRPr="004B0B9E">
        <w:t>Restauravimo vieta.</w:t>
      </w:r>
    </w:p>
    <w:p w14:paraId="4DF86A59" w14:textId="77777777" w:rsidR="00BE0567" w:rsidRPr="004B0B9E" w:rsidRDefault="00BE0567" w:rsidP="00EC7BFA">
      <w:pPr>
        <w:pStyle w:val="ListParagraph"/>
        <w:numPr>
          <w:ilvl w:val="2"/>
          <w:numId w:val="130"/>
        </w:numPr>
        <w:ind w:left="1800" w:hanging="360"/>
      </w:pPr>
      <w:r w:rsidRPr="004B0B9E">
        <w:t>Skaitmeniniai objektai:</w:t>
      </w:r>
    </w:p>
    <w:p w14:paraId="4E14BDB6" w14:textId="77777777" w:rsidR="00BE0567" w:rsidRPr="004B0B9E" w:rsidRDefault="00BE0567" w:rsidP="00EC7BFA">
      <w:pPr>
        <w:pStyle w:val="ListParagraph"/>
        <w:numPr>
          <w:ilvl w:val="3"/>
          <w:numId w:val="130"/>
        </w:numPr>
        <w:ind w:firstLine="342"/>
      </w:pPr>
      <w:r w:rsidRPr="004B0B9E">
        <w:t>Skaitmeninės bylos tipas;</w:t>
      </w:r>
    </w:p>
    <w:p w14:paraId="0CBEBFBE" w14:textId="77777777" w:rsidR="00BE0567" w:rsidRPr="004B0B9E" w:rsidRDefault="00BE0567" w:rsidP="00EC7BFA">
      <w:pPr>
        <w:pStyle w:val="ListParagraph"/>
        <w:numPr>
          <w:ilvl w:val="3"/>
          <w:numId w:val="130"/>
        </w:numPr>
        <w:ind w:firstLine="342"/>
      </w:pPr>
      <w:r w:rsidRPr="004B0B9E">
        <w:t>Autorius (duomenys – iš Muziejaus darbuotojų klasifikatoriaus, Personalijų žodyno, Juridinių asmenų klasifikatoriaus);</w:t>
      </w:r>
    </w:p>
    <w:p w14:paraId="0CCEA096" w14:textId="77777777" w:rsidR="00BE0567" w:rsidRPr="004B0B9E" w:rsidRDefault="00BE0567" w:rsidP="00EC7BFA">
      <w:pPr>
        <w:pStyle w:val="ListParagraph"/>
        <w:numPr>
          <w:ilvl w:val="3"/>
          <w:numId w:val="130"/>
        </w:numPr>
        <w:ind w:firstLine="342"/>
      </w:pPr>
      <w:r w:rsidRPr="004B0B9E">
        <w:t>Gamintojas (duomenys – iš Muziejaus darbuotojų klasifikatoriaus, Personalijų žodyno, Juridinių asmenų klasifikatoriaus);</w:t>
      </w:r>
    </w:p>
    <w:p w14:paraId="6DF355AF" w14:textId="77777777" w:rsidR="00BE0567" w:rsidRPr="004B0B9E" w:rsidRDefault="00BE0567" w:rsidP="00EC7BFA">
      <w:pPr>
        <w:pStyle w:val="ListParagraph"/>
        <w:numPr>
          <w:ilvl w:val="3"/>
          <w:numId w:val="130"/>
        </w:numPr>
        <w:ind w:firstLine="342"/>
      </w:pPr>
      <w:r w:rsidRPr="004B0B9E">
        <w:t>Sukūrimo, pagaminimo data;</w:t>
      </w:r>
    </w:p>
    <w:p w14:paraId="2B2B0772" w14:textId="77777777" w:rsidR="00BE0567" w:rsidRPr="004B0B9E" w:rsidRDefault="00BE0567" w:rsidP="00EC7BFA">
      <w:pPr>
        <w:pStyle w:val="ListParagraph"/>
        <w:numPr>
          <w:ilvl w:val="3"/>
          <w:numId w:val="130"/>
        </w:numPr>
        <w:ind w:firstLine="342"/>
      </w:pPr>
      <w:r w:rsidRPr="004B0B9E">
        <w:t>Užsakovas (duomenys – iš Muziejų darbuotojų klasifikatoriaus, Personalijų žodyno, Juridinių asmenų klasifikatoriaus);</w:t>
      </w:r>
    </w:p>
    <w:p w14:paraId="2CC97768" w14:textId="77777777" w:rsidR="00BE0567" w:rsidRPr="004B0B9E" w:rsidRDefault="00BE0567" w:rsidP="00EC7BFA">
      <w:pPr>
        <w:pStyle w:val="ListParagraph"/>
        <w:numPr>
          <w:ilvl w:val="3"/>
          <w:numId w:val="130"/>
        </w:numPr>
        <w:ind w:firstLine="342"/>
      </w:pPr>
      <w:r w:rsidRPr="004B0B9E">
        <w:t>Laikmenos rūšis;</w:t>
      </w:r>
    </w:p>
    <w:p w14:paraId="47F6A633" w14:textId="77777777" w:rsidR="00BE0567" w:rsidRPr="004B0B9E" w:rsidRDefault="00BE0567" w:rsidP="00EC7BFA">
      <w:pPr>
        <w:pStyle w:val="ListParagraph"/>
        <w:numPr>
          <w:ilvl w:val="3"/>
          <w:numId w:val="130"/>
        </w:numPr>
        <w:ind w:firstLine="342"/>
      </w:pPr>
      <w:r w:rsidRPr="004B0B9E">
        <w:t>Tema;</w:t>
      </w:r>
    </w:p>
    <w:p w14:paraId="5C52CF10" w14:textId="77777777" w:rsidR="00BE0567" w:rsidRPr="004B0B9E" w:rsidRDefault="00BE0567" w:rsidP="00EC7BFA">
      <w:pPr>
        <w:pStyle w:val="ListParagraph"/>
        <w:numPr>
          <w:ilvl w:val="3"/>
          <w:numId w:val="130"/>
        </w:numPr>
        <w:ind w:firstLine="342"/>
      </w:pPr>
      <w:r w:rsidRPr="004B0B9E">
        <w:t>Žanras;</w:t>
      </w:r>
    </w:p>
    <w:p w14:paraId="6FDE7F29" w14:textId="77777777" w:rsidR="00BE0567" w:rsidRPr="004B0B9E" w:rsidRDefault="00BE0567" w:rsidP="00EC7BFA">
      <w:pPr>
        <w:pStyle w:val="ListParagraph"/>
        <w:numPr>
          <w:ilvl w:val="3"/>
          <w:numId w:val="130"/>
        </w:numPr>
        <w:ind w:firstLine="342"/>
      </w:pPr>
      <w:r w:rsidRPr="004B0B9E">
        <w:t>Turinio aprašymas;</w:t>
      </w:r>
    </w:p>
    <w:p w14:paraId="45C14CBE" w14:textId="77777777" w:rsidR="00BE0567" w:rsidRPr="004B0B9E" w:rsidRDefault="00BE0567" w:rsidP="00EC7BFA">
      <w:pPr>
        <w:pStyle w:val="ListParagraph"/>
        <w:numPr>
          <w:ilvl w:val="3"/>
          <w:numId w:val="130"/>
        </w:numPr>
        <w:ind w:firstLine="342"/>
      </w:pPr>
      <w:r w:rsidRPr="004B0B9E">
        <w:t>Siužetas;</w:t>
      </w:r>
    </w:p>
    <w:p w14:paraId="23A9F0D0" w14:textId="77777777" w:rsidR="00BE0567" w:rsidRPr="004B0B9E" w:rsidRDefault="00BE0567" w:rsidP="00EC7BFA">
      <w:pPr>
        <w:pStyle w:val="ListParagraph"/>
        <w:numPr>
          <w:ilvl w:val="3"/>
          <w:numId w:val="130"/>
        </w:numPr>
        <w:ind w:firstLine="342"/>
      </w:pPr>
      <w:r w:rsidRPr="004B0B9E">
        <w:t>Pastabos;</w:t>
      </w:r>
    </w:p>
    <w:p w14:paraId="49882298" w14:textId="77777777" w:rsidR="00BE0567" w:rsidRPr="004B0B9E" w:rsidRDefault="00BE0567" w:rsidP="00EC7BFA">
      <w:pPr>
        <w:pStyle w:val="ListParagraph"/>
        <w:numPr>
          <w:ilvl w:val="3"/>
          <w:numId w:val="130"/>
        </w:numPr>
        <w:ind w:firstLine="342"/>
      </w:pPr>
      <w:r w:rsidRPr="004B0B9E">
        <w:t>Nuorodos;</w:t>
      </w:r>
    </w:p>
    <w:p w14:paraId="06A4028E" w14:textId="77777777" w:rsidR="00BE0567" w:rsidRPr="004B0B9E" w:rsidRDefault="00BE0567" w:rsidP="00EC7BFA">
      <w:pPr>
        <w:pStyle w:val="ListParagraph"/>
        <w:numPr>
          <w:ilvl w:val="3"/>
          <w:numId w:val="130"/>
        </w:numPr>
        <w:ind w:firstLine="342"/>
      </w:pPr>
      <w:r w:rsidRPr="004B0B9E">
        <w:t>Skaitmeninio objekto savininkai ir turtinės teisės:</w:t>
      </w:r>
    </w:p>
    <w:p w14:paraId="5D02B330" w14:textId="77777777" w:rsidR="00BE0567" w:rsidRPr="004B0B9E" w:rsidRDefault="00BE0567" w:rsidP="00EC7BFA">
      <w:pPr>
        <w:pStyle w:val="ListParagraph"/>
        <w:numPr>
          <w:ilvl w:val="4"/>
          <w:numId w:val="130"/>
        </w:numPr>
        <w:ind w:firstLine="558"/>
      </w:pPr>
      <w:r w:rsidRPr="004B0B9E">
        <w:t>Savininkas (duomenys – iš nebendramuziejinio Fizinio asmenų klasifikatoriaus, Lietuvos muziejų klasifikatoriaus, Juridinių asmenų klasifikatoriaus);</w:t>
      </w:r>
    </w:p>
    <w:p w14:paraId="4BA11BB8" w14:textId="6D1797BB" w:rsidR="00BE0567" w:rsidRPr="004B0B9E" w:rsidRDefault="00BE0567" w:rsidP="00EC7BFA">
      <w:pPr>
        <w:pStyle w:val="ListParagraph"/>
        <w:numPr>
          <w:ilvl w:val="4"/>
          <w:numId w:val="130"/>
        </w:numPr>
        <w:ind w:firstLine="558"/>
      </w:pPr>
      <w:r w:rsidRPr="004B0B9E">
        <w:t>Autorių turtinių teisių turėtojas (duomenys – iš nebendramuziejinio Fizinių asmenų klasifikatoriaus, Lietuvos muziejų klasifikatoriaus, Juridinių asmenų klasifikatoriaus)</w:t>
      </w:r>
      <w:r w:rsidR="00304DDA">
        <w:t>;</w:t>
      </w:r>
    </w:p>
    <w:p w14:paraId="7EB12F2B" w14:textId="7564FA19" w:rsidR="00BE0567" w:rsidRPr="004B0B9E" w:rsidRDefault="00BE0567" w:rsidP="00EC7BFA">
      <w:pPr>
        <w:pStyle w:val="ListParagraph"/>
        <w:numPr>
          <w:ilvl w:val="4"/>
          <w:numId w:val="130"/>
        </w:numPr>
        <w:ind w:firstLine="558"/>
      </w:pPr>
      <w:r w:rsidRPr="004B0B9E">
        <w:t>Autorių turtinių teisių istorija</w:t>
      </w:r>
      <w:r w:rsidR="00304DDA">
        <w:t>;</w:t>
      </w:r>
    </w:p>
    <w:p w14:paraId="6E6B6FD7" w14:textId="3CF0D403" w:rsidR="00BE0567" w:rsidRPr="004B0B9E" w:rsidRDefault="00BE0567" w:rsidP="00EC7BFA">
      <w:pPr>
        <w:pStyle w:val="ListParagraph"/>
        <w:numPr>
          <w:ilvl w:val="4"/>
          <w:numId w:val="130"/>
        </w:numPr>
        <w:ind w:firstLine="558"/>
      </w:pPr>
      <w:r w:rsidRPr="004B0B9E">
        <w:t>Suskaitmeninto objekto pavadinimas;</w:t>
      </w:r>
    </w:p>
    <w:p w14:paraId="2AAE889D" w14:textId="42618C17" w:rsidR="00BE0567" w:rsidRPr="004B0B9E" w:rsidRDefault="00BE0567" w:rsidP="00EC7BFA">
      <w:pPr>
        <w:pStyle w:val="ListParagraph"/>
        <w:numPr>
          <w:ilvl w:val="4"/>
          <w:numId w:val="130"/>
        </w:numPr>
        <w:ind w:firstLine="558"/>
      </w:pPr>
      <w:r w:rsidRPr="004B0B9E">
        <w:t>Autorius (duomenys – iš Muziejaus darbuotojų klasifikatoriaus, Personalijų žodyno, Juridinių asmenų klasifikatoriaus);</w:t>
      </w:r>
    </w:p>
    <w:p w14:paraId="04BBAC1B" w14:textId="396ED191" w:rsidR="00BE0567" w:rsidRPr="004B0B9E" w:rsidRDefault="00BE0567" w:rsidP="00EC7BFA">
      <w:pPr>
        <w:pStyle w:val="ListParagraph"/>
        <w:numPr>
          <w:ilvl w:val="4"/>
          <w:numId w:val="130"/>
        </w:numPr>
        <w:ind w:firstLine="558"/>
      </w:pPr>
      <w:r w:rsidRPr="004B0B9E">
        <w:t>Gamintojas (duomenys – iš Personalijų žodyno, Muziejų klasifikatoriaus, Juridinių asmenų klasifikatoriaus);</w:t>
      </w:r>
    </w:p>
    <w:p w14:paraId="2EC63CB6" w14:textId="2AB65798" w:rsidR="00BE0567" w:rsidRPr="004B0B9E" w:rsidRDefault="00BE0567" w:rsidP="00EC7BFA">
      <w:pPr>
        <w:pStyle w:val="ListParagraph"/>
        <w:numPr>
          <w:ilvl w:val="4"/>
          <w:numId w:val="130"/>
        </w:numPr>
        <w:ind w:firstLine="558"/>
      </w:pPr>
      <w:r w:rsidRPr="004B0B9E">
        <w:t>Užsakovas (duomenys – iš Personalijų žodyno, Muziejaus darbuotojų klasifikatoriaus, Juridinių asmenų klasifikatoriaus);</w:t>
      </w:r>
    </w:p>
    <w:p w14:paraId="0613CEBD" w14:textId="304B3DEF" w:rsidR="00BE0567" w:rsidRPr="004B0B9E" w:rsidRDefault="00BE0567" w:rsidP="00EC7BFA">
      <w:pPr>
        <w:pStyle w:val="ListParagraph"/>
        <w:numPr>
          <w:ilvl w:val="4"/>
          <w:numId w:val="130"/>
        </w:numPr>
        <w:ind w:firstLine="558"/>
      </w:pPr>
      <w:r w:rsidRPr="004B0B9E">
        <w:t>Skaitmeniniame objekte įamžinti kūriniai.</w:t>
      </w:r>
    </w:p>
    <w:p w14:paraId="40EEDA1D" w14:textId="77777777" w:rsidR="00BE0567" w:rsidRPr="004B0B9E" w:rsidRDefault="00BE0567" w:rsidP="00EC7BFA">
      <w:pPr>
        <w:pStyle w:val="ListParagraph"/>
        <w:numPr>
          <w:ilvl w:val="1"/>
          <w:numId w:val="130"/>
        </w:numPr>
        <w:ind w:left="540" w:firstLine="270"/>
      </w:pPr>
      <w:r w:rsidRPr="004B0B9E">
        <w:t>Struktūrinių dalių duomenys:</w:t>
      </w:r>
    </w:p>
    <w:p w14:paraId="26325FE1" w14:textId="77777777" w:rsidR="00BE0567" w:rsidRPr="004B0B9E" w:rsidRDefault="00BE0567" w:rsidP="00EC7BFA">
      <w:pPr>
        <w:pStyle w:val="ListParagraph"/>
        <w:numPr>
          <w:ilvl w:val="2"/>
          <w:numId w:val="130"/>
        </w:numPr>
        <w:ind w:firstLine="216"/>
      </w:pPr>
      <w:r w:rsidRPr="004B0B9E">
        <w:lastRenderedPageBreak/>
        <w:t>Struktūrinės dalies tipas;</w:t>
      </w:r>
    </w:p>
    <w:p w14:paraId="7595104E" w14:textId="77777777" w:rsidR="00BE0567" w:rsidRPr="004B0B9E" w:rsidRDefault="00BE0567" w:rsidP="00EC7BFA">
      <w:pPr>
        <w:pStyle w:val="ListParagraph"/>
        <w:numPr>
          <w:ilvl w:val="2"/>
          <w:numId w:val="130"/>
        </w:numPr>
        <w:ind w:firstLine="216"/>
      </w:pPr>
      <w:r w:rsidRPr="004B0B9E">
        <w:t xml:space="preserve">Pavadinimas; </w:t>
      </w:r>
    </w:p>
    <w:p w14:paraId="729F6ACE" w14:textId="77777777" w:rsidR="00BE0567" w:rsidRPr="004B0B9E" w:rsidRDefault="00BE0567" w:rsidP="00EC7BFA">
      <w:pPr>
        <w:pStyle w:val="ListParagraph"/>
        <w:numPr>
          <w:ilvl w:val="2"/>
          <w:numId w:val="130"/>
        </w:numPr>
        <w:ind w:firstLine="216"/>
      </w:pPr>
      <w:r w:rsidRPr="004B0B9E">
        <w:t>Kiekis;</w:t>
      </w:r>
    </w:p>
    <w:p w14:paraId="68D16562" w14:textId="77777777" w:rsidR="00BE0567" w:rsidRPr="004B0B9E" w:rsidRDefault="00BE0567" w:rsidP="00EC7BFA">
      <w:pPr>
        <w:pStyle w:val="ListParagraph"/>
        <w:numPr>
          <w:ilvl w:val="2"/>
          <w:numId w:val="130"/>
        </w:numPr>
        <w:ind w:firstLine="216"/>
      </w:pPr>
      <w:r w:rsidRPr="004B0B9E">
        <w:t>Aprašymo duomenys.</w:t>
      </w:r>
    </w:p>
    <w:p w14:paraId="442B46E1" w14:textId="77777777" w:rsidR="00BE0567" w:rsidRPr="004B0B9E" w:rsidRDefault="00BE0567" w:rsidP="00EC7BFA">
      <w:pPr>
        <w:pStyle w:val="ListParagraph"/>
        <w:numPr>
          <w:ilvl w:val="1"/>
          <w:numId w:val="130"/>
        </w:numPr>
        <w:ind w:left="540" w:firstLine="270"/>
      </w:pPr>
      <w:r w:rsidRPr="004B0B9E">
        <w:t>Susiformavimo duomenys:</w:t>
      </w:r>
    </w:p>
    <w:p w14:paraId="4B4AFD41" w14:textId="77777777" w:rsidR="00BE0567" w:rsidRPr="004B0B9E" w:rsidRDefault="00BE0567" w:rsidP="00EC7BFA">
      <w:pPr>
        <w:pStyle w:val="ListParagraph"/>
        <w:numPr>
          <w:ilvl w:val="2"/>
          <w:numId w:val="130"/>
        </w:numPr>
        <w:ind w:firstLine="216"/>
      </w:pPr>
      <w:r w:rsidRPr="004B0B9E">
        <w:t>Susiformavimo adresas;</w:t>
      </w:r>
    </w:p>
    <w:p w14:paraId="16E28673" w14:textId="77777777" w:rsidR="00BE0567" w:rsidRPr="004B0B9E" w:rsidRDefault="00BE0567" w:rsidP="00EC7BFA">
      <w:pPr>
        <w:pStyle w:val="ListParagraph"/>
        <w:numPr>
          <w:ilvl w:val="2"/>
          <w:numId w:val="130"/>
        </w:numPr>
        <w:ind w:firstLine="216"/>
      </w:pPr>
      <w:r w:rsidRPr="004B0B9E">
        <w:t>Data;</w:t>
      </w:r>
    </w:p>
    <w:p w14:paraId="0B4CA978" w14:textId="77777777" w:rsidR="00BE0567" w:rsidRPr="004B0B9E" w:rsidRDefault="00BE0567" w:rsidP="00EC7BFA">
      <w:pPr>
        <w:pStyle w:val="ListParagraph"/>
        <w:numPr>
          <w:ilvl w:val="2"/>
          <w:numId w:val="130"/>
        </w:numPr>
        <w:ind w:firstLine="216"/>
      </w:pPr>
      <w:r w:rsidRPr="004B0B9E">
        <w:t>Pastabos apie susiformavimą;</w:t>
      </w:r>
    </w:p>
    <w:p w14:paraId="170E2335" w14:textId="77777777" w:rsidR="00BE0567" w:rsidRPr="004B0B9E" w:rsidRDefault="00BE0567" w:rsidP="00EC7BFA">
      <w:pPr>
        <w:pStyle w:val="ListParagraph"/>
        <w:numPr>
          <w:ilvl w:val="2"/>
          <w:numId w:val="130"/>
        </w:numPr>
        <w:ind w:firstLine="216"/>
      </w:pPr>
      <w:r w:rsidRPr="004B0B9E">
        <w:t>Nuorodos.</w:t>
      </w:r>
    </w:p>
    <w:p w14:paraId="14696E17" w14:textId="77777777" w:rsidR="00BE0567" w:rsidRPr="004B0B9E" w:rsidRDefault="00BE0567" w:rsidP="00EC7BFA">
      <w:pPr>
        <w:pStyle w:val="ListParagraph"/>
        <w:numPr>
          <w:ilvl w:val="1"/>
          <w:numId w:val="130"/>
        </w:numPr>
        <w:ind w:left="540" w:firstLine="270"/>
      </w:pPr>
      <w:r w:rsidRPr="004B0B9E">
        <w:t>Susijusių kultūros paveldo objektų duomenys:</w:t>
      </w:r>
    </w:p>
    <w:p w14:paraId="2BB126EC" w14:textId="77777777" w:rsidR="00BE0567" w:rsidRPr="004B0B9E" w:rsidRDefault="00BE0567" w:rsidP="00EC7BFA">
      <w:pPr>
        <w:pStyle w:val="ListParagraph"/>
        <w:numPr>
          <w:ilvl w:val="2"/>
          <w:numId w:val="130"/>
        </w:numPr>
        <w:ind w:firstLine="216"/>
      </w:pPr>
      <w:r w:rsidRPr="004B0B9E">
        <w:t>Skaitmeninė byla;</w:t>
      </w:r>
    </w:p>
    <w:p w14:paraId="462EF8E9" w14:textId="77777777" w:rsidR="00BE0567" w:rsidRPr="004B0B9E" w:rsidRDefault="00BE0567" w:rsidP="00EC7BFA">
      <w:pPr>
        <w:pStyle w:val="ListParagraph"/>
        <w:numPr>
          <w:ilvl w:val="2"/>
          <w:numId w:val="130"/>
        </w:numPr>
        <w:ind w:firstLine="216"/>
      </w:pPr>
      <w:r w:rsidRPr="004B0B9E">
        <w:t>Susijusio kultūros paveldo objekto duomenys;</w:t>
      </w:r>
    </w:p>
    <w:p w14:paraId="130FDFEF" w14:textId="77777777" w:rsidR="00BE0567" w:rsidRPr="004B0B9E" w:rsidRDefault="00BE0567" w:rsidP="00EC7BFA">
      <w:pPr>
        <w:pStyle w:val="ListParagraph"/>
        <w:numPr>
          <w:ilvl w:val="2"/>
          <w:numId w:val="130"/>
        </w:numPr>
        <w:ind w:firstLine="216"/>
      </w:pPr>
      <w:r w:rsidRPr="004B0B9E">
        <w:t>Ryšio tipas;</w:t>
      </w:r>
    </w:p>
    <w:p w14:paraId="630E8CC5" w14:textId="77777777" w:rsidR="00BE0567" w:rsidRPr="004B0B9E" w:rsidRDefault="00BE0567" w:rsidP="00EC7BFA">
      <w:pPr>
        <w:pStyle w:val="ListParagraph"/>
        <w:numPr>
          <w:ilvl w:val="2"/>
          <w:numId w:val="130"/>
        </w:numPr>
        <w:ind w:firstLine="216"/>
      </w:pPr>
      <w:r w:rsidRPr="004B0B9E">
        <w:t>Sąsajos data;</w:t>
      </w:r>
    </w:p>
    <w:p w14:paraId="403B3D34" w14:textId="77777777" w:rsidR="00BE0567" w:rsidRPr="004B0B9E" w:rsidRDefault="00BE0567" w:rsidP="00EC7BFA">
      <w:pPr>
        <w:pStyle w:val="ListParagraph"/>
        <w:numPr>
          <w:ilvl w:val="2"/>
          <w:numId w:val="130"/>
        </w:numPr>
        <w:ind w:firstLine="216"/>
      </w:pPr>
      <w:r w:rsidRPr="004B0B9E">
        <w:t>Pastabos.</w:t>
      </w:r>
    </w:p>
    <w:p w14:paraId="3BA7D35A" w14:textId="77777777" w:rsidR="00BE0567" w:rsidRPr="004B0B9E" w:rsidRDefault="00BE0567" w:rsidP="00EC7BFA">
      <w:pPr>
        <w:pStyle w:val="ListParagraph"/>
        <w:numPr>
          <w:ilvl w:val="1"/>
          <w:numId w:val="130"/>
        </w:numPr>
        <w:ind w:left="540" w:firstLine="270"/>
      </w:pPr>
      <w:r w:rsidRPr="004B0B9E">
        <w:t>Susijusių įvykių ir asmenų duomenys:</w:t>
      </w:r>
    </w:p>
    <w:p w14:paraId="3063E6E8" w14:textId="77777777" w:rsidR="00BE0567" w:rsidRPr="004B0B9E" w:rsidRDefault="00BE0567" w:rsidP="00EC7BFA">
      <w:pPr>
        <w:pStyle w:val="ListParagraph"/>
        <w:numPr>
          <w:ilvl w:val="2"/>
          <w:numId w:val="130"/>
        </w:numPr>
        <w:ind w:firstLine="216"/>
      </w:pPr>
      <w:r w:rsidRPr="004B0B9E">
        <w:t>Įvykio pavadinimas;</w:t>
      </w:r>
    </w:p>
    <w:p w14:paraId="039E2980" w14:textId="77777777" w:rsidR="00BE0567" w:rsidRPr="004B0B9E" w:rsidRDefault="00BE0567" w:rsidP="00EC7BFA">
      <w:pPr>
        <w:pStyle w:val="ListParagraph"/>
        <w:numPr>
          <w:ilvl w:val="2"/>
          <w:numId w:val="130"/>
        </w:numPr>
        <w:ind w:firstLine="216"/>
      </w:pPr>
      <w:r w:rsidRPr="004B0B9E">
        <w:t>Įvykio data;</w:t>
      </w:r>
    </w:p>
    <w:p w14:paraId="65AAD775" w14:textId="77777777" w:rsidR="00BE0567" w:rsidRPr="004B0B9E" w:rsidRDefault="00BE0567" w:rsidP="00EC7BFA">
      <w:pPr>
        <w:pStyle w:val="ListParagraph"/>
        <w:numPr>
          <w:ilvl w:val="2"/>
          <w:numId w:val="130"/>
        </w:numPr>
        <w:ind w:firstLine="216"/>
      </w:pPr>
      <w:r w:rsidRPr="004B0B9E">
        <w:t>Susijusio įvykio adresas;</w:t>
      </w:r>
    </w:p>
    <w:p w14:paraId="66189A0A" w14:textId="77777777" w:rsidR="00BE0567" w:rsidRPr="004B0B9E" w:rsidRDefault="00BE0567" w:rsidP="00EC7BFA">
      <w:pPr>
        <w:pStyle w:val="ListParagraph"/>
        <w:numPr>
          <w:ilvl w:val="2"/>
          <w:numId w:val="130"/>
        </w:numPr>
        <w:ind w:firstLine="216"/>
      </w:pPr>
      <w:r w:rsidRPr="004B0B9E">
        <w:t>Susijusi vieta;</w:t>
      </w:r>
    </w:p>
    <w:p w14:paraId="58DA591C" w14:textId="77777777" w:rsidR="00BE0567" w:rsidRPr="004B0B9E" w:rsidRDefault="00BE0567" w:rsidP="00EC7BFA">
      <w:pPr>
        <w:pStyle w:val="ListParagraph"/>
        <w:numPr>
          <w:ilvl w:val="2"/>
          <w:numId w:val="130"/>
        </w:numPr>
        <w:ind w:firstLine="216"/>
      </w:pPr>
      <w:r w:rsidRPr="004B0B9E">
        <w:t>Susijęs asmuo (duomenys – iš Personalijų žodyno);</w:t>
      </w:r>
    </w:p>
    <w:p w14:paraId="4B995B17" w14:textId="77777777" w:rsidR="00BE0567" w:rsidRPr="004B0B9E" w:rsidRDefault="00BE0567" w:rsidP="00EC7BFA">
      <w:pPr>
        <w:pStyle w:val="ListParagraph"/>
        <w:numPr>
          <w:ilvl w:val="2"/>
          <w:numId w:val="130"/>
        </w:numPr>
        <w:ind w:firstLine="216"/>
      </w:pPr>
      <w:r w:rsidRPr="004B0B9E">
        <w:t>Susijusių asmenų vaidmuo;</w:t>
      </w:r>
    </w:p>
    <w:p w14:paraId="55486BFA" w14:textId="77777777" w:rsidR="00BE0567" w:rsidRPr="004B0B9E" w:rsidRDefault="00BE0567" w:rsidP="00EC7BFA">
      <w:pPr>
        <w:pStyle w:val="ListParagraph"/>
        <w:numPr>
          <w:ilvl w:val="2"/>
          <w:numId w:val="130"/>
        </w:numPr>
        <w:ind w:firstLine="216"/>
      </w:pPr>
      <w:r w:rsidRPr="004B0B9E">
        <w:t>Susijusi įmonė, organizacija;</w:t>
      </w:r>
    </w:p>
    <w:p w14:paraId="566341DE" w14:textId="77777777" w:rsidR="00BE0567" w:rsidRPr="004B0B9E" w:rsidRDefault="00BE0567" w:rsidP="00EC7BFA">
      <w:pPr>
        <w:pStyle w:val="ListParagraph"/>
        <w:numPr>
          <w:ilvl w:val="2"/>
          <w:numId w:val="130"/>
        </w:numPr>
        <w:ind w:firstLine="216"/>
      </w:pPr>
      <w:r w:rsidRPr="004B0B9E">
        <w:t>Susijusių įmonių, organizacijų vaidmuo;</w:t>
      </w:r>
    </w:p>
    <w:p w14:paraId="38E2B8A4" w14:textId="77777777" w:rsidR="00BE0567" w:rsidRPr="004B0B9E" w:rsidRDefault="00BE0567" w:rsidP="00EC7BFA">
      <w:pPr>
        <w:pStyle w:val="ListParagraph"/>
        <w:numPr>
          <w:ilvl w:val="2"/>
          <w:numId w:val="130"/>
        </w:numPr>
        <w:ind w:firstLine="216"/>
      </w:pPr>
      <w:r w:rsidRPr="004B0B9E">
        <w:t>Istorinis laikotarpis, įvykis;</w:t>
      </w:r>
    </w:p>
    <w:p w14:paraId="6CD240FE" w14:textId="77777777" w:rsidR="00BE0567" w:rsidRPr="004B0B9E" w:rsidRDefault="00BE0567" w:rsidP="00EC7BFA">
      <w:pPr>
        <w:pStyle w:val="ListParagraph"/>
        <w:numPr>
          <w:ilvl w:val="2"/>
          <w:numId w:val="130"/>
        </w:numPr>
        <w:ind w:firstLine="216"/>
      </w:pPr>
      <w:r w:rsidRPr="004B0B9E">
        <w:t>Istorinė vertė;</w:t>
      </w:r>
    </w:p>
    <w:p w14:paraId="5914532C" w14:textId="77777777" w:rsidR="00BE0567" w:rsidRPr="004B0B9E" w:rsidRDefault="00BE0567" w:rsidP="00EC7BFA">
      <w:pPr>
        <w:pStyle w:val="ListParagraph"/>
        <w:numPr>
          <w:ilvl w:val="2"/>
          <w:numId w:val="130"/>
        </w:numPr>
        <w:ind w:firstLine="216"/>
      </w:pPr>
      <w:r w:rsidRPr="004B0B9E">
        <w:t>Kultūrinis renginys;</w:t>
      </w:r>
    </w:p>
    <w:p w14:paraId="7BC7A568" w14:textId="77777777" w:rsidR="00BE0567" w:rsidRPr="004B0B9E" w:rsidRDefault="00BE0567" w:rsidP="00EC7BFA">
      <w:pPr>
        <w:pStyle w:val="ListParagraph"/>
        <w:numPr>
          <w:ilvl w:val="2"/>
          <w:numId w:val="130"/>
        </w:numPr>
        <w:ind w:firstLine="216"/>
      </w:pPr>
      <w:r w:rsidRPr="004B0B9E">
        <w:t>Architektūrinis kontekstas;</w:t>
      </w:r>
    </w:p>
    <w:p w14:paraId="35219299" w14:textId="77777777" w:rsidR="00BE0567" w:rsidRPr="004B0B9E" w:rsidRDefault="00BE0567" w:rsidP="00EC7BFA">
      <w:pPr>
        <w:pStyle w:val="ListParagraph"/>
        <w:numPr>
          <w:ilvl w:val="2"/>
          <w:numId w:val="130"/>
        </w:numPr>
        <w:ind w:firstLine="216"/>
      </w:pPr>
      <w:r w:rsidRPr="004B0B9E">
        <w:t>Istorinis kontekstas;</w:t>
      </w:r>
    </w:p>
    <w:p w14:paraId="6401CF52" w14:textId="77777777" w:rsidR="00BE0567" w:rsidRPr="004B0B9E" w:rsidRDefault="00BE0567" w:rsidP="00EC7BFA">
      <w:pPr>
        <w:pStyle w:val="ListParagraph"/>
        <w:numPr>
          <w:ilvl w:val="2"/>
          <w:numId w:val="130"/>
        </w:numPr>
        <w:ind w:firstLine="216"/>
      </w:pPr>
      <w:r w:rsidRPr="004B0B9E">
        <w:t>Kultūrinis kontekstas;</w:t>
      </w:r>
    </w:p>
    <w:p w14:paraId="347B7187" w14:textId="77777777" w:rsidR="00BE0567" w:rsidRPr="004B0B9E" w:rsidRDefault="00BE0567" w:rsidP="00EC7BFA">
      <w:pPr>
        <w:pStyle w:val="ListParagraph"/>
        <w:numPr>
          <w:ilvl w:val="2"/>
          <w:numId w:val="130"/>
        </w:numPr>
        <w:ind w:firstLine="216"/>
      </w:pPr>
      <w:r w:rsidRPr="004B0B9E">
        <w:t>Statinio vietos kontekstas;</w:t>
      </w:r>
    </w:p>
    <w:p w14:paraId="7EBF21BB" w14:textId="77777777" w:rsidR="00BE0567" w:rsidRPr="004B0B9E" w:rsidRDefault="00BE0567" w:rsidP="00EC7BFA">
      <w:pPr>
        <w:pStyle w:val="ListParagraph"/>
        <w:numPr>
          <w:ilvl w:val="2"/>
          <w:numId w:val="130"/>
        </w:numPr>
        <w:ind w:firstLine="216"/>
      </w:pPr>
      <w:r w:rsidRPr="004B0B9E">
        <w:t>Statinio dalies išdėstymo kontekstas;</w:t>
      </w:r>
    </w:p>
    <w:p w14:paraId="057DED09" w14:textId="77777777" w:rsidR="00BE0567" w:rsidRPr="004B0B9E" w:rsidRDefault="00BE0567" w:rsidP="00EC7BFA">
      <w:pPr>
        <w:pStyle w:val="ListParagraph"/>
        <w:numPr>
          <w:ilvl w:val="2"/>
          <w:numId w:val="130"/>
        </w:numPr>
        <w:ind w:firstLine="216"/>
      </w:pPr>
      <w:r w:rsidRPr="004B0B9E">
        <w:t>Pastabos.</w:t>
      </w:r>
    </w:p>
    <w:p w14:paraId="4AFB2D8A" w14:textId="77777777" w:rsidR="00BE0567" w:rsidRPr="004B0B9E" w:rsidRDefault="00BE0567" w:rsidP="00EC7BFA">
      <w:pPr>
        <w:pStyle w:val="ListParagraph"/>
        <w:numPr>
          <w:ilvl w:val="1"/>
          <w:numId w:val="130"/>
        </w:numPr>
        <w:ind w:left="540" w:firstLine="270"/>
      </w:pPr>
      <w:r w:rsidRPr="004B0B9E">
        <w:t>Turtinių teisių ir savininkų duomenys:</w:t>
      </w:r>
    </w:p>
    <w:p w14:paraId="210ED49C" w14:textId="77777777" w:rsidR="00BE0567" w:rsidRPr="004B0B9E" w:rsidRDefault="00BE0567" w:rsidP="00EC7BFA">
      <w:pPr>
        <w:pStyle w:val="ListParagraph"/>
        <w:numPr>
          <w:ilvl w:val="2"/>
          <w:numId w:val="130"/>
        </w:numPr>
        <w:ind w:firstLine="216"/>
      </w:pPr>
      <w:r w:rsidRPr="004B0B9E">
        <w:t>Savininkas (duomenys – iš Personalijų žodyno, Muziejų klasifikatoriaus, Juridinių asmenų klasifikatoriaus);</w:t>
      </w:r>
    </w:p>
    <w:p w14:paraId="50FF3778" w14:textId="77777777" w:rsidR="00BE0567" w:rsidRPr="004B0B9E" w:rsidRDefault="00BE0567" w:rsidP="00EC7BFA">
      <w:pPr>
        <w:pStyle w:val="ListParagraph"/>
        <w:numPr>
          <w:ilvl w:val="2"/>
          <w:numId w:val="130"/>
        </w:numPr>
        <w:ind w:firstLine="216"/>
      </w:pPr>
      <w:r w:rsidRPr="004B0B9E">
        <w:t>Autorių turtinių teisių turėtojas (duomenys – iš Personalijų žodyno, Muziejų klasifikatoriaus, Juridinių asmenų klasifikatoriaus);</w:t>
      </w:r>
    </w:p>
    <w:p w14:paraId="69FFC56B" w14:textId="77777777" w:rsidR="00BE0567" w:rsidRPr="004B0B9E" w:rsidRDefault="00BE0567" w:rsidP="00EC7BFA">
      <w:pPr>
        <w:pStyle w:val="ListParagraph"/>
        <w:numPr>
          <w:ilvl w:val="2"/>
          <w:numId w:val="130"/>
        </w:numPr>
        <w:ind w:firstLine="216"/>
      </w:pPr>
      <w:r w:rsidRPr="004B0B9E">
        <w:t>Autorių turtinių teisių istorija;</w:t>
      </w:r>
    </w:p>
    <w:p w14:paraId="14457703" w14:textId="77777777" w:rsidR="00BE0567" w:rsidRPr="004B0B9E" w:rsidRDefault="00BE0567" w:rsidP="00EC7BFA">
      <w:pPr>
        <w:pStyle w:val="ListParagraph"/>
        <w:numPr>
          <w:ilvl w:val="2"/>
          <w:numId w:val="130"/>
        </w:numPr>
        <w:ind w:firstLine="216"/>
      </w:pPr>
      <w:r w:rsidRPr="004B0B9E">
        <w:t>Ankstesnių savininkų duomenys: savininkas (duomenys – iš Personalijų žodyno, Muziejų klasifikatoriaus, Juridinių asmenų klasifikatoriaus), nuosavybės data nuo – iki, apskaitos numeriai.</w:t>
      </w:r>
    </w:p>
    <w:p w14:paraId="47F35919" w14:textId="77777777" w:rsidR="00BE0567" w:rsidRPr="004B0B9E" w:rsidRDefault="00BE0567" w:rsidP="00EC7BFA">
      <w:pPr>
        <w:pStyle w:val="ListParagraph"/>
        <w:numPr>
          <w:ilvl w:val="1"/>
          <w:numId w:val="130"/>
        </w:numPr>
        <w:ind w:left="540" w:firstLine="270"/>
      </w:pPr>
      <w:r w:rsidRPr="004B0B9E">
        <w:t>Spec. aprašo duomenų grupės, atsižvelgiant į kultūros paveldo objekto sritis / ypatybes:</w:t>
      </w:r>
    </w:p>
    <w:p w14:paraId="5DADF7F6" w14:textId="77777777" w:rsidR="00BE0567" w:rsidRPr="004B0B9E" w:rsidRDefault="00BE0567" w:rsidP="00EC7BFA">
      <w:pPr>
        <w:pStyle w:val="ListParagraph"/>
        <w:numPr>
          <w:ilvl w:val="2"/>
          <w:numId w:val="130"/>
        </w:numPr>
        <w:ind w:firstLine="36"/>
      </w:pPr>
      <w:bookmarkStart w:id="53" w:name="_Toc299636910"/>
      <w:bookmarkStart w:id="54" w:name="_Toc343248711"/>
      <w:r w:rsidRPr="004B0B9E">
        <w:t xml:space="preserve">Leidinių, dokumentų, spaudinių duomenys: </w:t>
      </w:r>
      <w:bookmarkStart w:id="55" w:name="_Toc299636911"/>
      <w:bookmarkStart w:id="56" w:name="_Toc343248712"/>
      <w:bookmarkEnd w:id="53"/>
      <w:bookmarkEnd w:id="54"/>
    </w:p>
    <w:p w14:paraId="760E7713" w14:textId="77777777" w:rsidR="00BE0567" w:rsidRPr="004B0B9E" w:rsidRDefault="00BE0567" w:rsidP="00EC7BFA">
      <w:pPr>
        <w:pStyle w:val="ListParagraph"/>
        <w:numPr>
          <w:ilvl w:val="3"/>
          <w:numId w:val="130"/>
        </w:numPr>
        <w:ind w:firstLine="342"/>
      </w:pPr>
      <w:r w:rsidRPr="004B0B9E">
        <w:t>Dokumento, leidinio tipas;</w:t>
      </w:r>
    </w:p>
    <w:p w14:paraId="23FB0486" w14:textId="77777777" w:rsidR="00BE0567" w:rsidRPr="004B0B9E" w:rsidRDefault="00BE0567" w:rsidP="00EC7BFA">
      <w:pPr>
        <w:pStyle w:val="ListParagraph"/>
        <w:numPr>
          <w:ilvl w:val="3"/>
          <w:numId w:val="130"/>
        </w:numPr>
        <w:ind w:firstLine="342"/>
      </w:pPr>
      <w:r w:rsidRPr="004B0B9E">
        <w:t>Koduota informacija;</w:t>
      </w:r>
    </w:p>
    <w:p w14:paraId="6FE93C74" w14:textId="77777777" w:rsidR="00BE0567" w:rsidRPr="004B0B9E" w:rsidRDefault="00BE0567" w:rsidP="00EC7BFA">
      <w:pPr>
        <w:pStyle w:val="ListParagraph"/>
        <w:numPr>
          <w:ilvl w:val="3"/>
          <w:numId w:val="130"/>
        </w:numPr>
        <w:ind w:firstLine="342"/>
      </w:pPr>
      <w:r w:rsidRPr="004B0B9E">
        <w:t xml:space="preserve">Antraštiniai duomenys; </w:t>
      </w:r>
    </w:p>
    <w:p w14:paraId="61C11BAF" w14:textId="77777777" w:rsidR="00BE0567" w:rsidRPr="004B0B9E" w:rsidRDefault="00BE0567" w:rsidP="00EC7BFA">
      <w:pPr>
        <w:pStyle w:val="ListParagraph"/>
        <w:numPr>
          <w:ilvl w:val="3"/>
          <w:numId w:val="130"/>
        </w:numPr>
        <w:ind w:firstLine="342"/>
      </w:pPr>
      <w:r w:rsidRPr="004B0B9E">
        <w:t>Leidimo / publikavimo duomenys;</w:t>
      </w:r>
    </w:p>
    <w:p w14:paraId="484FF7FE" w14:textId="77777777" w:rsidR="00BE0567" w:rsidRPr="004B0B9E" w:rsidRDefault="00BE0567" w:rsidP="00EC7BFA">
      <w:pPr>
        <w:pStyle w:val="ListParagraph"/>
        <w:numPr>
          <w:ilvl w:val="3"/>
          <w:numId w:val="130"/>
        </w:numPr>
        <w:ind w:firstLine="342"/>
      </w:pPr>
      <w:r w:rsidRPr="004B0B9E">
        <w:lastRenderedPageBreak/>
        <w:t>Fiziniai duomenys;</w:t>
      </w:r>
    </w:p>
    <w:p w14:paraId="3EE9A8EF" w14:textId="77777777" w:rsidR="00BE0567" w:rsidRPr="004B0B9E" w:rsidRDefault="00BE0567" w:rsidP="00EC7BFA">
      <w:pPr>
        <w:pStyle w:val="ListParagraph"/>
        <w:numPr>
          <w:ilvl w:val="3"/>
          <w:numId w:val="130"/>
        </w:numPr>
        <w:ind w:firstLine="342"/>
      </w:pPr>
      <w:r w:rsidRPr="004B0B9E">
        <w:t>Autorių / vertėjų / sudarytojų duomenys (duomenys – iš Personalijų žodyno, Muziejų klasifikatoriaus, Juridinių asmenų klasifikatoriaus);</w:t>
      </w:r>
    </w:p>
    <w:p w14:paraId="2502B49D" w14:textId="77777777" w:rsidR="00BE0567" w:rsidRPr="004B0B9E" w:rsidRDefault="00BE0567" w:rsidP="00EC7BFA">
      <w:pPr>
        <w:pStyle w:val="ListParagraph"/>
        <w:numPr>
          <w:ilvl w:val="3"/>
          <w:numId w:val="130"/>
        </w:numPr>
        <w:ind w:firstLine="342"/>
      </w:pPr>
      <w:r w:rsidRPr="004B0B9E">
        <w:t>Dalykas, tema, žanras;</w:t>
      </w:r>
    </w:p>
    <w:p w14:paraId="73D7B210" w14:textId="77777777" w:rsidR="00BE0567" w:rsidRPr="004B0B9E" w:rsidRDefault="00BE0567" w:rsidP="00EC7BFA">
      <w:pPr>
        <w:pStyle w:val="ListParagraph"/>
        <w:numPr>
          <w:ilvl w:val="3"/>
          <w:numId w:val="130"/>
        </w:numPr>
        <w:ind w:firstLine="342"/>
      </w:pPr>
      <w:r w:rsidRPr="004B0B9E">
        <w:t>Nuorodos;</w:t>
      </w:r>
    </w:p>
    <w:p w14:paraId="34D71782" w14:textId="77777777" w:rsidR="00BE0567" w:rsidRPr="004B0B9E" w:rsidRDefault="00BE0567" w:rsidP="00EC7BFA">
      <w:pPr>
        <w:pStyle w:val="ListParagraph"/>
        <w:numPr>
          <w:ilvl w:val="3"/>
          <w:numId w:val="130"/>
        </w:numPr>
        <w:ind w:firstLine="342"/>
      </w:pPr>
      <w:r w:rsidRPr="004B0B9E">
        <w:t>Pastabos;</w:t>
      </w:r>
    </w:p>
    <w:p w14:paraId="3AADAE45" w14:textId="77777777" w:rsidR="00BE0567" w:rsidRPr="004B0B9E" w:rsidRDefault="00BE0567" w:rsidP="00EC7BFA">
      <w:pPr>
        <w:pStyle w:val="ListParagraph"/>
        <w:numPr>
          <w:ilvl w:val="3"/>
          <w:numId w:val="130"/>
        </w:numPr>
        <w:ind w:firstLine="342"/>
      </w:pPr>
      <w:r w:rsidRPr="004B0B9E">
        <w:t>Svarbūs įrašai;</w:t>
      </w:r>
    </w:p>
    <w:p w14:paraId="340350F4" w14:textId="77777777" w:rsidR="00BE0567" w:rsidRPr="004B0B9E" w:rsidRDefault="00BE0567" w:rsidP="00EC7BFA">
      <w:pPr>
        <w:pStyle w:val="ListParagraph"/>
        <w:numPr>
          <w:ilvl w:val="3"/>
          <w:numId w:val="130"/>
        </w:numPr>
        <w:ind w:firstLine="342"/>
      </w:pPr>
      <w:r w:rsidRPr="004B0B9E">
        <w:t>Kita informacija;</w:t>
      </w:r>
    </w:p>
    <w:p w14:paraId="7E4569D8" w14:textId="77777777" w:rsidR="00BE0567" w:rsidRPr="004B0B9E" w:rsidRDefault="00BE0567" w:rsidP="00EC7BFA">
      <w:pPr>
        <w:pStyle w:val="ListParagraph"/>
        <w:numPr>
          <w:ilvl w:val="3"/>
          <w:numId w:val="130"/>
        </w:numPr>
        <w:ind w:firstLine="342"/>
      </w:pPr>
      <w:r w:rsidRPr="004B0B9E">
        <w:t>Saugojimo / nurašymo duomenys.</w:t>
      </w:r>
    </w:p>
    <w:p w14:paraId="47FA6F11" w14:textId="77777777" w:rsidR="00BE0567" w:rsidRPr="004B0B9E" w:rsidRDefault="00BE0567" w:rsidP="00EC7BFA">
      <w:pPr>
        <w:pStyle w:val="ListParagraph"/>
        <w:numPr>
          <w:ilvl w:val="2"/>
          <w:numId w:val="130"/>
        </w:numPr>
        <w:ind w:firstLine="36"/>
      </w:pPr>
      <w:bookmarkStart w:id="57" w:name="_Toc299636912"/>
      <w:bookmarkStart w:id="58" w:name="_Toc343248713"/>
      <w:bookmarkEnd w:id="55"/>
      <w:bookmarkEnd w:id="56"/>
      <w:r w:rsidRPr="004B0B9E">
        <w:t xml:space="preserve">Fotodokumentų duomenys: </w:t>
      </w:r>
      <w:bookmarkEnd w:id="57"/>
      <w:bookmarkEnd w:id="58"/>
    </w:p>
    <w:p w14:paraId="6D83B2B8" w14:textId="77777777" w:rsidR="00BE0567" w:rsidRPr="004B0B9E" w:rsidRDefault="00BE0567" w:rsidP="00EC7BFA">
      <w:pPr>
        <w:pStyle w:val="ListParagraph"/>
        <w:numPr>
          <w:ilvl w:val="3"/>
          <w:numId w:val="130"/>
        </w:numPr>
        <w:ind w:firstLine="342"/>
      </w:pPr>
      <w:r w:rsidRPr="004B0B9E">
        <w:t>Pavadinimas;</w:t>
      </w:r>
    </w:p>
    <w:p w14:paraId="706C2AFC" w14:textId="77777777" w:rsidR="00BE0567" w:rsidRPr="004B0B9E" w:rsidRDefault="00BE0567" w:rsidP="00EC7BFA">
      <w:pPr>
        <w:pStyle w:val="ListParagraph"/>
        <w:numPr>
          <w:ilvl w:val="3"/>
          <w:numId w:val="130"/>
        </w:numPr>
        <w:ind w:firstLine="342"/>
      </w:pPr>
      <w:r w:rsidRPr="004B0B9E">
        <w:t>Fotodokumento tipas;</w:t>
      </w:r>
    </w:p>
    <w:p w14:paraId="00BA065A" w14:textId="77777777" w:rsidR="00BE0567" w:rsidRPr="004B0B9E" w:rsidRDefault="00BE0567" w:rsidP="00EC7BFA">
      <w:pPr>
        <w:pStyle w:val="ListParagraph"/>
        <w:numPr>
          <w:ilvl w:val="3"/>
          <w:numId w:val="130"/>
        </w:numPr>
        <w:ind w:firstLine="342"/>
      </w:pPr>
      <w:r w:rsidRPr="004B0B9E">
        <w:t>Fotofiksacijos momentas;</w:t>
      </w:r>
    </w:p>
    <w:p w14:paraId="7B926775" w14:textId="77777777" w:rsidR="00BE0567" w:rsidRPr="004B0B9E" w:rsidRDefault="00BE0567" w:rsidP="00EC7BFA">
      <w:pPr>
        <w:pStyle w:val="ListParagraph"/>
        <w:numPr>
          <w:ilvl w:val="3"/>
          <w:numId w:val="130"/>
        </w:numPr>
        <w:ind w:firstLine="342"/>
      </w:pPr>
      <w:r w:rsidRPr="004B0B9E">
        <w:t>Fiziniai duomenys;</w:t>
      </w:r>
    </w:p>
    <w:p w14:paraId="3A97FF9F" w14:textId="77777777" w:rsidR="00BE0567" w:rsidRPr="004B0B9E" w:rsidRDefault="00BE0567" w:rsidP="00EC7BFA">
      <w:pPr>
        <w:pStyle w:val="ListParagraph"/>
        <w:numPr>
          <w:ilvl w:val="3"/>
          <w:numId w:val="130"/>
        </w:numPr>
        <w:ind w:firstLine="342"/>
      </w:pPr>
      <w:r w:rsidRPr="004B0B9E">
        <w:t>Sukūrimo / pagaminimo / užsakymo duomenys;</w:t>
      </w:r>
    </w:p>
    <w:p w14:paraId="74364F66" w14:textId="77777777" w:rsidR="00BE0567" w:rsidRPr="004B0B9E" w:rsidRDefault="00BE0567" w:rsidP="00EC7BFA">
      <w:pPr>
        <w:pStyle w:val="ListParagraph"/>
        <w:numPr>
          <w:ilvl w:val="3"/>
          <w:numId w:val="130"/>
        </w:numPr>
        <w:ind w:firstLine="342"/>
      </w:pPr>
      <w:r w:rsidRPr="004B0B9E">
        <w:t>Fotodokumente įamžinti kūriniai;</w:t>
      </w:r>
    </w:p>
    <w:p w14:paraId="6290F7AF" w14:textId="77777777" w:rsidR="00BE0567" w:rsidRPr="004B0B9E" w:rsidRDefault="00BE0567" w:rsidP="00EC7BFA">
      <w:pPr>
        <w:pStyle w:val="ListParagraph"/>
        <w:numPr>
          <w:ilvl w:val="3"/>
          <w:numId w:val="130"/>
        </w:numPr>
        <w:ind w:firstLine="342"/>
      </w:pPr>
      <w:r w:rsidRPr="004B0B9E">
        <w:t>Turinio aprašymas;</w:t>
      </w:r>
    </w:p>
    <w:p w14:paraId="6E7AE9AF" w14:textId="77777777" w:rsidR="00BE0567" w:rsidRPr="004B0B9E" w:rsidRDefault="00BE0567" w:rsidP="00EC7BFA">
      <w:pPr>
        <w:pStyle w:val="ListParagraph"/>
        <w:numPr>
          <w:ilvl w:val="3"/>
          <w:numId w:val="130"/>
        </w:numPr>
        <w:ind w:firstLine="342"/>
      </w:pPr>
      <w:r w:rsidRPr="004B0B9E">
        <w:t>Duomenys apie reprodukavimą;</w:t>
      </w:r>
    </w:p>
    <w:p w14:paraId="7C63DB1A" w14:textId="77777777" w:rsidR="00BE0567" w:rsidRPr="004B0B9E" w:rsidRDefault="00BE0567" w:rsidP="00EC7BFA">
      <w:pPr>
        <w:pStyle w:val="ListParagraph"/>
        <w:numPr>
          <w:ilvl w:val="3"/>
          <w:numId w:val="130"/>
        </w:numPr>
        <w:ind w:firstLine="342"/>
      </w:pPr>
      <w:r w:rsidRPr="004B0B9E">
        <w:t>Autorių turtinių teisių duomenys (duomenys – iš Personalijų žodyno, Muziejų klasifikatoriaus, Juridinių asmenų klasifikatoriaus);</w:t>
      </w:r>
    </w:p>
    <w:p w14:paraId="1DD97074" w14:textId="77777777" w:rsidR="00BE0567" w:rsidRPr="004B0B9E" w:rsidRDefault="00BE0567" w:rsidP="00EC7BFA">
      <w:pPr>
        <w:pStyle w:val="ListParagraph"/>
        <w:numPr>
          <w:ilvl w:val="3"/>
          <w:numId w:val="130"/>
        </w:numPr>
        <w:ind w:firstLine="342"/>
      </w:pPr>
      <w:r w:rsidRPr="004B0B9E">
        <w:t>Savininkas (duomenys – iš Personalijų žodyno, Muziejų klasifikatoriaus, Juridinių asmenų klasifikatoriaus);</w:t>
      </w:r>
    </w:p>
    <w:p w14:paraId="39BBDD4B" w14:textId="77777777" w:rsidR="00BE0567" w:rsidRPr="004B0B9E" w:rsidRDefault="00BE0567" w:rsidP="00EC7BFA">
      <w:pPr>
        <w:pStyle w:val="ListParagraph"/>
        <w:numPr>
          <w:ilvl w:val="3"/>
          <w:numId w:val="130"/>
        </w:numPr>
        <w:ind w:firstLine="342"/>
      </w:pPr>
      <w:r w:rsidRPr="004B0B9E">
        <w:t>Autorių turtinių teisių turėtojas (duomenys – iš Personalijų žodyno, Muziejų klasifikatoriaus, Juridinių asmenų klasifikatoriaus);</w:t>
      </w:r>
    </w:p>
    <w:p w14:paraId="77256733" w14:textId="77777777" w:rsidR="00BE0567" w:rsidRPr="004B0B9E" w:rsidRDefault="00BE0567" w:rsidP="00EC7BFA">
      <w:pPr>
        <w:pStyle w:val="ListParagraph"/>
        <w:numPr>
          <w:ilvl w:val="3"/>
          <w:numId w:val="130"/>
        </w:numPr>
        <w:ind w:firstLine="342"/>
      </w:pPr>
      <w:r w:rsidRPr="004B0B9E">
        <w:t>Kita informacija;</w:t>
      </w:r>
    </w:p>
    <w:p w14:paraId="70F51160" w14:textId="77777777" w:rsidR="00BE0567" w:rsidRPr="004B0B9E" w:rsidRDefault="00BE0567" w:rsidP="00EC7BFA">
      <w:pPr>
        <w:pStyle w:val="ListParagraph"/>
        <w:numPr>
          <w:ilvl w:val="3"/>
          <w:numId w:val="130"/>
        </w:numPr>
        <w:ind w:firstLine="342"/>
      </w:pPr>
      <w:r w:rsidRPr="004B0B9E">
        <w:t>Saugojimo / nurašymo duomenys.</w:t>
      </w:r>
    </w:p>
    <w:p w14:paraId="04A887D7" w14:textId="77777777" w:rsidR="00BE0567" w:rsidRPr="004B0B9E" w:rsidRDefault="00BE0567" w:rsidP="00EC7BFA">
      <w:pPr>
        <w:pStyle w:val="ListParagraph"/>
        <w:numPr>
          <w:ilvl w:val="2"/>
          <w:numId w:val="130"/>
        </w:numPr>
        <w:ind w:firstLine="36"/>
      </w:pPr>
      <w:r w:rsidRPr="004B0B9E">
        <w:t>Archyvo dokumentų duomenys:</w:t>
      </w:r>
    </w:p>
    <w:p w14:paraId="506FEF3D" w14:textId="77777777" w:rsidR="00BE0567" w:rsidRPr="004B0B9E" w:rsidRDefault="00BE0567" w:rsidP="00EC7BFA">
      <w:pPr>
        <w:pStyle w:val="ListParagraph"/>
        <w:numPr>
          <w:ilvl w:val="3"/>
          <w:numId w:val="130"/>
        </w:numPr>
        <w:ind w:firstLine="342"/>
      </w:pPr>
      <w:r w:rsidRPr="004B0B9E">
        <w:t>Fondo / apyrašo / archyvo bylos duomenys;</w:t>
      </w:r>
    </w:p>
    <w:p w14:paraId="7139D079" w14:textId="77777777" w:rsidR="00BE0567" w:rsidRPr="004B0B9E" w:rsidRDefault="00BE0567" w:rsidP="00EC7BFA">
      <w:pPr>
        <w:pStyle w:val="ListParagraph"/>
        <w:numPr>
          <w:ilvl w:val="3"/>
          <w:numId w:val="130"/>
        </w:numPr>
        <w:ind w:firstLine="342"/>
      </w:pPr>
      <w:r w:rsidRPr="004B0B9E">
        <w:t>Archyvo vertybės tipas;</w:t>
      </w:r>
    </w:p>
    <w:p w14:paraId="51FF9F94" w14:textId="77777777" w:rsidR="00BE0567" w:rsidRPr="004B0B9E" w:rsidRDefault="00BE0567" w:rsidP="00EC7BFA">
      <w:pPr>
        <w:pStyle w:val="ListParagraph"/>
        <w:numPr>
          <w:ilvl w:val="3"/>
          <w:numId w:val="130"/>
        </w:numPr>
        <w:ind w:firstLine="342"/>
      </w:pPr>
      <w:r w:rsidRPr="004B0B9E">
        <w:t>Archyvo vertybės pavadinimas;</w:t>
      </w:r>
    </w:p>
    <w:p w14:paraId="5699C0B7" w14:textId="77777777" w:rsidR="00BE0567" w:rsidRPr="004B0B9E" w:rsidRDefault="00BE0567" w:rsidP="00EC7BFA">
      <w:pPr>
        <w:pStyle w:val="ListParagraph"/>
        <w:numPr>
          <w:ilvl w:val="3"/>
          <w:numId w:val="130"/>
        </w:numPr>
        <w:ind w:firstLine="342"/>
      </w:pPr>
      <w:r w:rsidRPr="004B0B9E">
        <w:t>Data, chronologinės ribos;</w:t>
      </w:r>
    </w:p>
    <w:p w14:paraId="6382FF0D" w14:textId="77777777" w:rsidR="00BE0567" w:rsidRPr="004B0B9E" w:rsidRDefault="00BE0567" w:rsidP="00EC7BFA">
      <w:pPr>
        <w:pStyle w:val="ListParagraph"/>
        <w:numPr>
          <w:ilvl w:val="3"/>
          <w:numId w:val="130"/>
        </w:numPr>
        <w:ind w:firstLine="342"/>
      </w:pPr>
      <w:r w:rsidRPr="004B0B9E">
        <w:t>Fiziniai duomenys;</w:t>
      </w:r>
    </w:p>
    <w:p w14:paraId="337F7602" w14:textId="77777777" w:rsidR="00BE0567" w:rsidRPr="004B0B9E" w:rsidRDefault="00BE0567" w:rsidP="00EC7BFA">
      <w:pPr>
        <w:pStyle w:val="ListParagraph"/>
        <w:numPr>
          <w:ilvl w:val="3"/>
          <w:numId w:val="130"/>
        </w:numPr>
        <w:ind w:firstLine="342"/>
      </w:pPr>
      <w:r w:rsidRPr="004B0B9E">
        <w:t>Autorių turtinių teisių duomenys;</w:t>
      </w:r>
    </w:p>
    <w:p w14:paraId="3BDEEDDD" w14:textId="77777777" w:rsidR="00BE0567" w:rsidRPr="004B0B9E" w:rsidRDefault="00BE0567" w:rsidP="00EC7BFA">
      <w:pPr>
        <w:pStyle w:val="ListParagraph"/>
        <w:numPr>
          <w:ilvl w:val="3"/>
          <w:numId w:val="130"/>
        </w:numPr>
        <w:ind w:firstLine="342"/>
      </w:pPr>
      <w:r w:rsidRPr="004B0B9E">
        <w:t>Gretutinių teisių duomenys;</w:t>
      </w:r>
    </w:p>
    <w:p w14:paraId="72580788" w14:textId="77777777" w:rsidR="00BE0567" w:rsidRPr="004B0B9E" w:rsidRDefault="00BE0567" w:rsidP="00EC7BFA">
      <w:pPr>
        <w:pStyle w:val="ListParagraph"/>
        <w:numPr>
          <w:ilvl w:val="3"/>
          <w:numId w:val="130"/>
        </w:numPr>
        <w:ind w:firstLine="342"/>
      </w:pPr>
      <w:r w:rsidRPr="004B0B9E">
        <w:t>Kita informacija;</w:t>
      </w:r>
    </w:p>
    <w:p w14:paraId="3625DADA" w14:textId="77777777" w:rsidR="00BE0567" w:rsidRPr="004B0B9E" w:rsidRDefault="00BE0567" w:rsidP="00EC7BFA">
      <w:pPr>
        <w:pStyle w:val="ListParagraph"/>
        <w:numPr>
          <w:ilvl w:val="3"/>
          <w:numId w:val="130"/>
        </w:numPr>
        <w:ind w:firstLine="342"/>
      </w:pPr>
      <w:r w:rsidRPr="004B0B9E">
        <w:t>Saugojimo / nurašymo duomenys.</w:t>
      </w:r>
    </w:p>
    <w:p w14:paraId="6549AD24" w14:textId="77777777" w:rsidR="00BE0567" w:rsidRPr="004B0B9E" w:rsidRDefault="00BE0567" w:rsidP="00EC7BFA">
      <w:pPr>
        <w:pStyle w:val="ListParagraph"/>
        <w:numPr>
          <w:ilvl w:val="2"/>
          <w:numId w:val="130"/>
        </w:numPr>
        <w:ind w:firstLine="36"/>
      </w:pPr>
      <w:bookmarkStart w:id="59" w:name="_Toc299636915"/>
      <w:bookmarkStart w:id="60" w:name="_Toc343248719"/>
      <w:r w:rsidRPr="004B0B9E">
        <w:t>Zoologinės medžiagos duomenys:</w:t>
      </w:r>
    </w:p>
    <w:p w14:paraId="56843703" w14:textId="77777777" w:rsidR="00BE0567" w:rsidRPr="004B0B9E" w:rsidRDefault="00BE0567" w:rsidP="00EC7BFA">
      <w:pPr>
        <w:pStyle w:val="ListParagraph"/>
        <w:numPr>
          <w:ilvl w:val="3"/>
          <w:numId w:val="130"/>
        </w:numPr>
        <w:ind w:firstLine="342"/>
      </w:pPr>
      <w:r w:rsidRPr="004B0B9E">
        <w:t>Zoologinės medžiagos tipas;</w:t>
      </w:r>
    </w:p>
    <w:p w14:paraId="293F4E60" w14:textId="77777777" w:rsidR="00BE0567" w:rsidRPr="004B0B9E" w:rsidRDefault="00BE0567" w:rsidP="00EC7BFA">
      <w:pPr>
        <w:pStyle w:val="ListParagraph"/>
        <w:numPr>
          <w:ilvl w:val="3"/>
          <w:numId w:val="130"/>
        </w:numPr>
        <w:ind w:firstLine="342"/>
      </w:pPr>
      <w:r w:rsidRPr="004B0B9E">
        <w:t>Gavimo / įsigijimo duomenys:</w:t>
      </w:r>
    </w:p>
    <w:p w14:paraId="7CAE7C02" w14:textId="77777777" w:rsidR="00BE0567" w:rsidRPr="004B0B9E" w:rsidRDefault="00BE0567" w:rsidP="00EC7BFA">
      <w:pPr>
        <w:pStyle w:val="ListParagraph"/>
        <w:numPr>
          <w:ilvl w:val="4"/>
          <w:numId w:val="130"/>
        </w:numPr>
        <w:ind w:firstLine="648"/>
      </w:pPr>
      <w:r w:rsidRPr="004B0B9E">
        <w:t>Pagrindas;</w:t>
      </w:r>
    </w:p>
    <w:p w14:paraId="4CD84F56" w14:textId="77777777" w:rsidR="00BE0567" w:rsidRPr="004B0B9E" w:rsidRDefault="00BE0567" w:rsidP="00EC7BFA">
      <w:pPr>
        <w:pStyle w:val="ListParagraph"/>
        <w:numPr>
          <w:ilvl w:val="4"/>
          <w:numId w:val="130"/>
        </w:numPr>
        <w:ind w:firstLine="648"/>
      </w:pPr>
      <w:r w:rsidRPr="004B0B9E">
        <w:t>Įsigijimo vieta;</w:t>
      </w:r>
    </w:p>
    <w:p w14:paraId="216884C3" w14:textId="77777777" w:rsidR="00BE0567" w:rsidRPr="004B0B9E" w:rsidRDefault="00BE0567" w:rsidP="00EC7BFA">
      <w:pPr>
        <w:pStyle w:val="ListParagraph"/>
        <w:numPr>
          <w:ilvl w:val="4"/>
          <w:numId w:val="130"/>
        </w:numPr>
        <w:ind w:firstLine="648"/>
      </w:pPr>
      <w:r w:rsidRPr="004B0B9E">
        <w:t>Įsigijimo būdas;</w:t>
      </w:r>
    </w:p>
    <w:p w14:paraId="41BA039B" w14:textId="77777777" w:rsidR="00BE0567" w:rsidRPr="004B0B9E" w:rsidRDefault="00BE0567" w:rsidP="00EC7BFA">
      <w:pPr>
        <w:pStyle w:val="ListParagraph"/>
        <w:numPr>
          <w:ilvl w:val="4"/>
          <w:numId w:val="130"/>
        </w:numPr>
        <w:ind w:firstLine="648"/>
      </w:pPr>
      <w:r w:rsidRPr="004B0B9E">
        <w:t>Įsigijimo atvejis;</w:t>
      </w:r>
    </w:p>
    <w:p w14:paraId="18293830" w14:textId="77777777" w:rsidR="00BE0567" w:rsidRPr="004B0B9E" w:rsidRDefault="00BE0567" w:rsidP="00EC7BFA">
      <w:pPr>
        <w:pStyle w:val="ListParagraph"/>
        <w:numPr>
          <w:ilvl w:val="4"/>
          <w:numId w:val="130"/>
        </w:numPr>
        <w:ind w:firstLine="648"/>
      </w:pPr>
      <w:r w:rsidRPr="004B0B9E">
        <w:t>Įsigijimo kaina;</w:t>
      </w:r>
    </w:p>
    <w:p w14:paraId="005D4BFA" w14:textId="77777777" w:rsidR="00BE0567" w:rsidRPr="004B0B9E" w:rsidRDefault="00BE0567" w:rsidP="00EC7BFA">
      <w:pPr>
        <w:pStyle w:val="ListParagraph"/>
        <w:numPr>
          <w:ilvl w:val="4"/>
          <w:numId w:val="130"/>
        </w:numPr>
        <w:ind w:firstLine="648"/>
      </w:pPr>
      <w:r w:rsidRPr="004B0B9E">
        <w:t>Įsigijimo dokumento numeris;</w:t>
      </w:r>
    </w:p>
    <w:p w14:paraId="163874B0" w14:textId="77777777" w:rsidR="00BE0567" w:rsidRPr="004B0B9E" w:rsidRDefault="00BE0567" w:rsidP="00EC7BFA">
      <w:pPr>
        <w:pStyle w:val="ListParagraph"/>
        <w:numPr>
          <w:ilvl w:val="4"/>
          <w:numId w:val="130"/>
        </w:numPr>
        <w:ind w:firstLine="648"/>
      </w:pPr>
      <w:r w:rsidRPr="004B0B9E">
        <w:t>Įsigijimo dokumento data;</w:t>
      </w:r>
    </w:p>
    <w:p w14:paraId="0EE146A1" w14:textId="77777777" w:rsidR="00BE0567" w:rsidRPr="004B0B9E" w:rsidRDefault="00BE0567" w:rsidP="00EC7BFA">
      <w:pPr>
        <w:pStyle w:val="ListParagraph"/>
        <w:numPr>
          <w:ilvl w:val="4"/>
          <w:numId w:val="130"/>
        </w:numPr>
        <w:ind w:firstLine="648"/>
      </w:pPr>
      <w:r w:rsidRPr="004B0B9E">
        <w:t>Įsigijimo dokumento pavadinimas;</w:t>
      </w:r>
    </w:p>
    <w:p w14:paraId="735F434B" w14:textId="77777777" w:rsidR="00BE0567" w:rsidRPr="004B0B9E" w:rsidRDefault="00BE0567" w:rsidP="00EC7BFA">
      <w:pPr>
        <w:pStyle w:val="ListParagraph"/>
        <w:numPr>
          <w:ilvl w:val="4"/>
          <w:numId w:val="130"/>
        </w:numPr>
        <w:ind w:firstLine="648"/>
      </w:pPr>
      <w:r w:rsidRPr="004B0B9E">
        <w:lastRenderedPageBreak/>
        <w:t>Zoologinės medžiagos pateikėjas (duomenys – iš Personalijų žodyno, Juridinių asmenų klasifikatoriaus);</w:t>
      </w:r>
    </w:p>
    <w:p w14:paraId="28A5781C" w14:textId="77777777" w:rsidR="00BE0567" w:rsidRPr="004B0B9E" w:rsidRDefault="00BE0567" w:rsidP="00EC7BFA">
      <w:pPr>
        <w:pStyle w:val="ListParagraph"/>
        <w:numPr>
          <w:ilvl w:val="4"/>
          <w:numId w:val="130"/>
        </w:numPr>
        <w:ind w:firstLine="648"/>
      </w:pPr>
      <w:r w:rsidRPr="004B0B9E">
        <w:t>Pastabos;</w:t>
      </w:r>
    </w:p>
    <w:p w14:paraId="6EFD8A62" w14:textId="77777777" w:rsidR="00BE0567" w:rsidRPr="004B0B9E" w:rsidRDefault="00BE0567" w:rsidP="00EC7BFA">
      <w:pPr>
        <w:pStyle w:val="ListParagraph"/>
        <w:numPr>
          <w:ilvl w:val="4"/>
          <w:numId w:val="130"/>
        </w:numPr>
        <w:ind w:firstLine="648"/>
      </w:pPr>
      <w:r w:rsidRPr="004B0B9E">
        <w:t>Nuorodos.</w:t>
      </w:r>
    </w:p>
    <w:p w14:paraId="0FB2C4FF" w14:textId="77777777" w:rsidR="00BE0567" w:rsidRPr="004B0B9E" w:rsidRDefault="00BE0567" w:rsidP="00EC7BFA">
      <w:pPr>
        <w:pStyle w:val="ListParagraph"/>
        <w:numPr>
          <w:ilvl w:val="3"/>
          <w:numId w:val="130"/>
        </w:numPr>
        <w:ind w:firstLine="342"/>
      </w:pPr>
      <w:r w:rsidRPr="004B0B9E">
        <w:t>Taksonominiai duomenys;</w:t>
      </w:r>
    </w:p>
    <w:p w14:paraId="583C139F" w14:textId="77777777" w:rsidR="00BE0567" w:rsidRPr="004B0B9E" w:rsidRDefault="00BE0567" w:rsidP="00EC7BFA">
      <w:pPr>
        <w:pStyle w:val="ListParagraph"/>
        <w:numPr>
          <w:ilvl w:val="3"/>
          <w:numId w:val="130"/>
        </w:numPr>
        <w:ind w:firstLine="342"/>
      </w:pPr>
      <w:r w:rsidRPr="004B0B9E">
        <w:t>Rūšies nustatymo duomenys;</w:t>
      </w:r>
    </w:p>
    <w:p w14:paraId="13C9A251" w14:textId="77777777" w:rsidR="00BE0567" w:rsidRPr="004B0B9E" w:rsidRDefault="00BE0567" w:rsidP="00EC7BFA">
      <w:pPr>
        <w:pStyle w:val="ListParagraph"/>
        <w:numPr>
          <w:ilvl w:val="3"/>
          <w:numId w:val="130"/>
        </w:numPr>
        <w:ind w:firstLine="342"/>
      </w:pPr>
      <w:r w:rsidRPr="004B0B9E">
        <w:t>Gyvūno tyrimo / rinkimo duomenys;</w:t>
      </w:r>
    </w:p>
    <w:p w14:paraId="3964B1F4" w14:textId="77777777" w:rsidR="00BE0567" w:rsidRPr="004B0B9E" w:rsidRDefault="00BE0567" w:rsidP="00EC7BFA">
      <w:pPr>
        <w:pStyle w:val="ListParagraph"/>
        <w:numPr>
          <w:ilvl w:val="3"/>
          <w:numId w:val="130"/>
        </w:numPr>
        <w:ind w:firstLine="342"/>
      </w:pPr>
      <w:r w:rsidRPr="004B0B9E">
        <w:t xml:space="preserve"> Papildomi duomenys;</w:t>
      </w:r>
    </w:p>
    <w:p w14:paraId="670B9DC7" w14:textId="77777777" w:rsidR="00BE0567" w:rsidRPr="004B0B9E" w:rsidRDefault="00BE0567" w:rsidP="00EC7BFA">
      <w:pPr>
        <w:pStyle w:val="ListParagraph"/>
        <w:numPr>
          <w:ilvl w:val="3"/>
          <w:numId w:val="130"/>
        </w:numPr>
        <w:ind w:firstLine="342"/>
      </w:pPr>
      <w:r w:rsidRPr="004B0B9E">
        <w:t xml:space="preserve"> Saugojimo / nurašymo duomenys.</w:t>
      </w:r>
    </w:p>
    <w:bookmarkEnd w:id="59"/>
    <w:bookmarkEnd w:id="60"/>
    <w:p w14:paraId="43B0C7B7" w14:textId="77777777" w:rsidR="00BE0567" w:rsidRPr="004B0B9E" w:rsidRDefault="00BE0567" w:rsidP="00EC7BFA">
      <w:pPr>
        <w:pStyle w:val="ListParagraph"/>
        <w:numPr>
          <w:ilvl w:val="3"/>
          <w:numId w:val="130"/>
        </w:numPr>
        <w:ind w:firstLine="342"/>
      </w:pPr>
      <w:r w:rsidRPr="004B0B9E">
        <w:t xml:space="preserve"> Archeologinės medžiagos duomenys:</w:t>
      </w:r>
    </w:p>
    <w:p w14:paraId="6FEA8AF3" w14:textId="77777777" w:rsidR="00BE0567" w:rsidRPr="004B0B9E" w:rsidRDefault="00BE0567" w:rsidP="00EC7BFA">
      <w:pPr>
        <w:pStyle w:val="ListParagraph"/>
        <w:numPr>
          <w:ilvl w:val="4"/>
          <w:numId w:val="130"/>
        </w:numPr>
        <w:ind w:firstLine="648"/>
      </w:pPr>
      <w:r w:rsidRPr="004B0B9E">
        <w:t>Archeologinės medžiagos tipai;</w:t>
      </w:r>
    </w:p>
    <w:p w14:paraId="13E17375" w14:textId="77777777" w:rsidR="00BE0567" w:rsidRPr="004B0B9E" w:rsidRDefault="00BE0567" w:rsidP="00EC7BFA">
      <w:pPr>
        <w:pStyle w:val="ListParagraph"/>
        <w:numPr>
          <w:ilvl w:val="4"/>
          <w:numId w:val="130"/>
        </w:numPr>
        <w:ind w:firstLine="648"/>
      </w:pPr>
      <w:r w:rsidRPr="004B0B9E">
        <w:t>Radimo / įsigijimo duomenys;</w:t>
      </w:r>
    </w:p>
    <w:p w14:paraId="4B1707A0" w14:textId="77777777" w:rsidR="00BE0567" w:rsidRPr="004B0B9E" w:rsidRDefault="00BE0567" w:rsidP="00EC7BFA">
      <w:pPr>
        <w:pStyle w:val="ListParagraph"/>
        <w:numPr>
          <w:ilvl w:val="4"/>
          <w:numId w:val="130"/>
        </w:numPr>
        <w:ind w:firstLine="648"/>
      </w:pPr>
      <w:r w:rsidRPr="004B0B9E">
        <w:t>Sudedamųjų dalių duomenys;</w:t>
      </w:r>
    </w:p>
    <w:p w14:paraId="4D8C60D6" w14:textId="77777777" w:rsidR="00BE0567" w:rsidRPr="004B0B9E" w:rsidRDefault="00BE0567" w:rsidP="00EC7BFA">
      <w:pPr>
        <w:pStyle w:val="ListParagraph"/>
        <w:numPr>
          <w:ilvl w:val="4"/>
          <w:numId w:val="130"/>
        </w:numPr>
        <w:ind w:firstLine="648"/>
      </w:pPr>
      <w:r w:rsidRPr="004B0B9E">
        <w:t>Kita informacija;</w:t>
      </w:r>
    </w:p>
    <w:p w14:paraId="1D6BD82C" w14:textId="77777777" w:rsidR="00BE0567" w:rsidRPr="004B0B9E" w:rsidRDefault="00BE0567" w:rsidP="00EC7BFA">
      <w:pPr>
        <w:pStyle w:val="ListParagraph"/>
        <w:numPr>
          <w:ilvl w:val="4"/>
          <w:numId w:val="130"/>
        </w:numPr>
        <w:ind w:firstLine="648"/>
      </w:pPr>
      <w:r w:rsidRPr="004B0B9E">
        <w:t xml:space="preserve">Saugojimo / nurašymo duomenys. </w:t>
      </w:r>
    </w:p>
    <w:p w14:paraId="4D50CF13" w14:textId="77777777" w:rsidR="00BE0567" w:rsidRPr="004B0B9E" w:rsidRDefault="00BE0567" w:rsidP="00EC7BFA">
      <w:pPr>
        <w:pStyle w:val="ListParagraph"/>
        <w:numPr>
          <w:ilvl w:val="1"/>
          <w:numId w:val="130"/>
        </w:numPr>
        <w:ind w:left="540" w:firstLine="270"/>
      </w:pPr>
      <w:r w:rsidRPr="004B0B9E">
        <w:t>Aktų ir patikrinimo aktų duomenys:</w:t>
      </w:r>
    </w:p>
    <w:p w14:paraId="3024E37F" w14:textId="77777777" w:rsidR="00BE0567" w:rsidRPr="004B0B9E" w:rsidRDefault="00BE0567" w:rsidP="00EC7BFA">
      <w:pPr>
        <w:pStyle w:val="ListParagraph"/>
        <w:numPr>
          <w:ilvl w:val="2"/>
          <w:numId w:val="130"/>
        </w:numPr>
        <w:ind w:firstLine="36"/>
      </w:pPr>
      <w:r w:rsidRPr="004B0B9E">
        <w:t xml:space="preserve">Perdavimo / priėmimo duomenys; </w:t>
      </w:r>
    </w:p>
    <w:p w14:paraId="12383F94" w14:textId="77777777" w:rsidR="00BE0567" w:rsidRPr="004B0B9E" w:rsidRDefault="00BE0567" w:rsidP="00EC7BFA">
      <w:pPr>
        <w:pStyle w:val="ListParagraph"/>
        <w:numPr>
          <w:ilvl w:val="2"/>
          <w:numId w:val="130"/>
        </w:numPr>
        <w:ind w:firstLine="36"/>
      </w:pPr>
      <w:r w:rsidRPr="004B0B9E">
        <w:t>Grąžinimo / atsiėmimo duomenys;</w:t>
      </w:r>
    </w:p>
    <w:p w14:paraId="12EBCC56" w14:textId="77777777" w:rsidR="00BE0567" w:rsidRPr="004B0B9E" w:rsidRDefault="00BE0567" w:rsidP="00EC7BFA">
      <w:pPr>
        <w:pStyle w:val="ListParagraph"/>
        <w:numPr>
          <w:ilvl w:val="2"/>
          <w:numId w:val="130"/>
        </w:numPr>
        <w:ind w:firstLine="36"/>
      </w:pPr>
      <w:r w:rsidRPr="004B0B9E">
        <w:t>Perduodamų kultūros paveldo objektų duomenys;</w:t>
      </w:r>
    </w:p>
    <w:p w14:paraId="7B0AC23A" w14:textId="77777777" w:rsidR="00BE0567" w:rsidRPr="004B0B9E" w:rsidRDefault="00BE0567" w:rsidP="00EC7BFA">
      <w:pPr>
        <w:pStyle w:val="ListParagraph"/>
        <w:numPr>
          <w:ilvl w:val="2"/>
          <w:numId w:val="130"/>
        </w:numPr>
        <w:ind w:firstLine="36"/>
      </w:pPr>
      <w:r w:rsidRPr="004B0B9E">
        <w:t>Patikrinimo aktų duomenys;</w:t>
      </w:r>
    </w:p>
    <w:p w14:paraId="66CA13BE" w14:textId="77777777" w:rsidR="00BE0567" w:rsidRPr="004B0B9E" w:rsidRDefault="00BE0567" w:rsidP="00EC7BFA">
      <w:pPr>
        <w:pStyle w:val="ListParagraph"/>
        <w:numPr>
          <w:ilvl w:val="2"/>
          <w:numId w:val="130"/>
        </w:numPr>
        <w:ind w:firstLine="36"/>
      </w:pPr>
      <w:r w:rsidRPr="004B0B9E">
        <w:t>Pagrindimo duomenys;</w:t>
      </w:r>
    </w:p>
    <w:p w14:paraId="716456C8" w14:textId="77777777" w:rsidR="00BE0567" w:rsidRPr="004B0B9E" w:rsidRDefault="00BE0567" w:rsidP="00EC7BFA">
      <w:pPr>
        <w:pStyle w:val="ListParagraph"/>
        <w:numPr>
          <w:ilvl w:val="1"/>
          <w:numId w:val="130"/>
        </w:numPr>
        <w:ind w:left="540" w:firstLine="270"/>
      </w:pPr>
      <w:r w:rsidRPr="004B0B9E">
        <w:t>Kultūros paveldo objektų apskaitos duomenys;</w:t>
      </w:r>
    </w:p>
    <w:p w14:paraId="3162330A" w14:textId="77777777" w:rsidR="00BE0567" w:rsidRPr="004B0B9E" w:rsidRDefault="00BE0567" w:rsidP="00EC7BFA">
      <w:pPr>
        <w:pStyle w:val="ListParagraph"/>
        <w:numPr>
          <w:ilvl w:val="1"/>
          <w:numId w:val="130"/>
        </w:numPr>
        <w:ind w:left="540" w:firstLine="270"/>
      </w:pPr>
      <w:r w:rsidRPr="004B0B9E">
        <w:t>Tyrimų duomenys:</w:t>
      </w:r>
    </w:p>
    <w:p w14:paraId="1F4CCE31" w14:textId="77777777" w:rsidR="00BE0567" w:rsidRPr="004B0B9E" w:rsidRDefault="00BE0567" w:rsidP="00EC7BFA">
      <w:pPr>
        <w:pStyle w:val="ListParagraph"/>
        <w:numPr>
          <w:ilvl w:val="2"/>
          <w:numId w:val="130"/>
        </w:numPr>
        <w:ind w:firstLine="36"/>
      </w:pPr>
      <w:r w:rsidRPr="004B0B9E">
        <w:t>Tyrimo pavadinimas;</w:t>
      </w:r>
    </w:p>
    <w:p w14:paraId="608EF32F" w14:textId="77777777" w:rsidR="00BE0567" w:rsidRPr="004B0B9E" w:rsidRDefault="00BE0567" w:rsidP="00EC7BFA">
      <w:pPr>
        <w:pStyle w:val="ListParagraph"/>
        <w:numPr>
          <w:ilvl w:val="2"/>
          <w:numId w:val="130"/>
        </w:numPr>
        <w:ind w:firstLine="36"/>
      </w:pPr>
      <w:r w:rsidRPr="004B0B9E">
        <w:t>Tyrimo tipas;</w:t>
      </w:r>
    </w:p>
    <w:p w14:paraId="6714338E" w14:textId="77777777" w:rsidR="00BE0567" w:rsidRPr="004B0B9E" w:rsidRDefault="00BE0567" w:rsidP="00EC7BFA">
      <w:pPr>
        <w:pStyle w:val="ListParagraph"/>
        <w:numPr>
          <w:ilvl w:val="2"/>
          <w:numId w:val="130"/>
        </w:numPr>
        <w:ind w:firstLine="36"/>
      </w:pPr>
      <w:r w:rsidRPr="004B0B9E">
        <w:t>Tyrimo data / laikotarpis;</w:t>
      </w:r>
    </w:p>
    <w:p w14:paraId="0D0AB47E" w14:textId="77777777" w:rsidR="00BE0567" w:rsidRPr="004B0B9E" w:rsidRDefault="00BE0567" w:rsidP="00EC7BFA">
      <w:pPr>
        <w:pStyle w:val="ListParagraph"/>
        <w:numPr>
          <w:ilvl w:val="2"/>
          <w:numId w:val="130"/>
        </w:numPr>
        <w:ind w:firstLine="36"/>
      </w:pPr>
      <w:r w:rsidRPr="004B0B9E">
        <w:t>Tyrimo vietos adresas;</w:t>
      </w:r>
    </w:p>
    <w:p w14:paraId="6EBAFA72" w14:textId="77777777" w:rsidR="00BE0567" w:rsidRPr="004B0B9E" w:rsidRDefault="00BE0567" w:rsidP="00EC7BFA">
      <w:pPr>
        <w:pStyle w:val="ListParagraph"/>
        <w:numPr>
          <w:ilvl w:val="2"/>
          <w:numId w:val="130"/>
        </w:numPr>
        <w:ind w:firstLine="36"/>
      </w:pPr>
      <w:r w:rsidRPr="004B0B9E">
        <w:t>Tyrimo vietos geografinės koordinatės;</w:t>
      </w:r>
    </w:p>
    <w:p w14:paraId="1626DBDB" w14:textId="77777777" w:rsidR="00BE0567" w:rsidRPr="004B0B9E" w:rsidRDefault="00BE0567" w:rsidP="00EC7BFA">
      <w:pPr>
        <w:pStyle w:val="ListParagraph"/>
        <w:numPr>
          <w:ilvl w:val="2"/>
          <w:numId w:val="130"/>
        </w:numPr>
        <w:ind w:firstLine="36"/>
      </w:pPr>
      <w:r w:rsidRPr="004B0B9E">
        <w:t>Tyrėjai (duomenys – iš Personalijų žodyno, Muziejų klasifikatoriaus, Juridinių asmenų klasifikatoriaus);</w:t>
      </w:r>
    </w:p>
    <w:p w14:paraId="6BCD1E86" w14:textId="77777777" w:rsidR="00BE0567" w:rsidRPr="004B0B9E" w:rsidRDefault="00BE0567" w:rsidP="00EC7BFA">
      <w:pPr>
        <w:pStyle w:val="ListParagraph"/>
        <w:numPr>
          <w:ilvl w:val="2"/>
          <w:numId w:val="130"/>
        </w:numPr>
        <w:ind w:firstLine="36"/>
      </w:pPr>
      <w:r w:rsidRPr="004B0B9E">
        <w:t>Tyrimo išsamus aprašymas;</w:t>
      </w:r>
    </w:p>
    <w:p w14:paraId="3718DCD6" w14:textId="77777777" w:rsidR="00BE0567" w:rsidRPr="004B0B9E" w:rsidRDefault="00BE0567" w:rsidP="00EC7BFA">
      <w:pPr>
        <w:pStyle w:val="ListParagraph"/>
        <w:numPr>
          <w:ilvl w:val="2"/>
          <w:numId w:val="130"/>
        </w:numPr>
        <w:ind w:firstLine="36"/>
      </w:pPr>
      <w:r w:rsidRPr="004B0B9E">
        <w:t>Tyrimo ataskaitos ir kiti dokumentai;</w:t>
      </w:r>
    </w:p>
    <w:p w14:paraId="4FDCD5C8" w14:textId="77777777" w:rsidR="00BE0567" w:rsidRPr="004B0B9E" w:rsidRDefault="00BE0567" w:rsidP="00EC7BFA">
      <w:pPr>
        <w:pStyle w:val="ListParagraph"/>
        <w:numPr>
          <w:ilvl w:val="2"/>
          <w:numId w:val="130"/>
        </w:numPr>
        <w:ind w:firstLine="36"/>
      </w:pPr>
      <w:r w:rsidRPr="004B0B9E">
        <w:t>Tyrimą iliustruojančios skaitmeninės bylos;</w:t>
      </w:r>
    </w:p>
    <w:p w14:paraId="660243E7" w14:textId="77777777" w:rsidR="00BE0567" w:rsidRPr="004B0B9E" w:rsidRDefault="00BE0567" w:rsidP="00EC7BFA">
      <w:pPr>
        <w:pStyle w:val="ListParagraph"/>
        <w:numPr>
          <w:ilvl w:val="2"/>
          <w:numId w:val="130"/>
        </w:numPr>
        <w:ind w:firstLine="36"/>
      </w:pPr>
      <w:r w:rsidRPr="004B0B9E">
        <w:t>Literatūriniai šaltiniai;</w:t>
      </w:r>
    </w:p>
    <w:p w14:paraId="7FF3E47C" w14:textId="77777777" w:rsidR="00BE0567" w:rsidRPr="004B0B9E" w:rsidRDefault="00BE0567" w:rsidP="00EC7BFA">
      <w:pPr>
        <w:pStyle w:val="ListParagraph"/>
        <w:numPr>
          <w:ilvl w:val="2"/>
          <w:numId w:val="130"/>
        </w:numPr>
        <w:ind w:firstLine="36"/>
      </w:pPr>
      <w:r w:rsidRPr="004B0B9E">
        <w:t>Nuorodos;</w:t>
      </w:r>
    </w:p>
    <w:p w14:paraId="4A9154A5" w14:textId="77777777" w:rsidR="00BE0567" w:rsidRPr="004B0B9E" w:rsidRDefault="00BE0567" w:rsidP="00EC7BFA">
      <w:pPr>
        <w:pStyle w:val="ListParagraph"/>
        <w:numPr>
          <w:ilvl w:val="2"/>
          <w:numId w:val="130"/>
        </w:numPr>
        <w:ind w:firstLine="36"/>
      </w:pPr>
      <w:r w:rsidRPr="004B0B9E">
        <w:t>Pastabos.</w:t>
      </w:r>
    </w:p>
    <w:p w14:paraId="1CDF12C2" w14:textId="77777777" w:rsidR="00BE0567" w:rsidRPr="008E4BC3" w:rsidRDefault="00BE0567" w:rsidP="008E4BC3">
      <w:pPr>
        <w:ind w:left="567" w:firstLine="0"/>
      </w:pPr>
    </w:p>
    <w:p w14:paraId="1A4F471D" w14:textId="77777777" w:rsidR="00E833D2" w:rsidRPr="008E4BC3" w:rsidRDefault="00E833D2" w:rsidP="008E4BC3">
      <w:pPr>
        <w:ind w:firstLine="0"/>
        <w:rPr>
          <w:b/>
          <w:bCs/>
        </w:rPr>
      </w:pPr>
      <w:r w:rsidRPr="008E4BC3">
        <w:rPr>
          <w:b/>
          <w:bCs/>
        </w:rPr>
        <w:t>LIMIS naudotojų duomenų bazėje tvarkomi duomenys:</w:t>
      </w:r>
    </w:p>
    <w:p w14:paraId="6E67EFF6" w14:textId="77777777" w:rsidR="00E833D2" w:rsidRPr="004B0B9E" w:rsidRDefault="00E833D2" w:rsidP="00EC7BFA">
      <w:pPr>
        <w:pStyle w:val="ListParagraph"/>
        <w:numPr>
          <w:ilvl w:val="0"/>
          <w:numId w:val="131"/>
        </w:numPr>
        <w:tabs>
          <w:tab w:val="left" w:pos="1080"/>
          <w:tab w:val="left" w:pos="1260"/>
        </w:tabs>
        <w:ind w:firstLine="270"/>
      </w:pPr>
      <w:r w:rsidRPr="004B0B9E">
        <w:t xml:space="preserve">Vardas; </w:t>
      </w:r>
    </w:p>
    <w:p w14:paraId="246D94B3" w14:textId="77777777" w:rsidR="00E833D2" w:rsidRPr="004B0B9E" w:rsidRDefault="00E833D2" w:rsidP="00EC7BFA">
      <w:pPr>
        <w:pStyle w:val="ListParagraph"/>
        <w:numPr>
          <w:ilvl w:val="0"/>
          <w:numId w:val="131"/>
        </w:numPr>
        <w:tabs>
          <w:tab w:val="left" w:pos="1080"/>
          <w:tab w:val="left" w:pos="1260"/>
        </w:tabs>
        <w:ind w:firstLine="270"/>
      </w:pPr>
      <w:r w:rsidRPr="004B0B9E">
        <w:t xml:space="preserve">Pavardė; </w:t>
      </w:r>
    </w:p>
    <w:p w14:paraId="1AEE52E6" w14:textId="23580790" w:rsidR="00E833D2" w:rsidRPr="004B0B9E" w:rsidRDefault="28C84256" w:rsidP="00EC7BFA">
      <w:pPr>
        <w:pStyle w:val="ListParagraph"/>
        <w:numPr>
          <w:ilvl w:val="0"/>
          <w:numId w:val="131"/>
        </w:numPr>
        <w:tabs>
          <w:tab w:val="left" w:pos="1080"/>
          <w:tab w:val="left" w:pos="1260"/>
        </w:tabs>
        <w:ind w:firstLine="270"/>
      </w:pPr>
      <w:r>
        <w:t>Asmens kodas;</w:t>
      </w:r>
    </w:p>
    <w:p w14:paraId="43EEFA0D" w14:textId="77777777" w:rsidR="00E833D2" w:rsidRPr="004B0B9E" w:rsidRDefault="00E833D2" w:rsidP="00EC7BFA">
      <w:pPr>
        <w:pStyle w:val="ListParagraph"/>
        <w:numPr>
          <w:ilvl w:val="0"/>
          <w:numId w:val="131"/>
        </w:numPr>
        <w:tabs>
          <w:tab w:val="left" w:pos="1080"/>
          <w:tab w:val="left" w:pos="1260"/>
        </w:tabs>
        <w:ind w:firstLine="270"/>
      </w:pPr>
      <w:r w:rsidRPr="004B0B9E">
        <w:t xml:space="preserve">Prisijungimo vardas; </w:t>
      </w:r>
    </w:p>
    <w:p w14:paraId="41FB9CEA" w14:textId="77777777" w:rsidR="00E833D2" w:rsidRPr="004B0B9E" w:rsidRDefault="00E833D2" w:rsidP="00EC7BFA">
      <w:pPr>
        <w:pStyle w:val="ListParagraph"/>
        <w:numPr>
          <w:ilvl w:val="0"/>
          <w:numId w:val="131"/>
        </w:numPr>
        <w:tabs>
          <w:tab w:val="left" w:pos="1080"/>
          <w:tab w:val="left" w:pos="1260"/>
        </w:tabs>
        <w:ind w:firstLine="270"/>
      </w:pPr>
      <w:r w:rsidRPr="004B0B9E">
        <w:t>Užšifruotas prisijungimo slaptažodis;</w:t>
      </w:r>
    </w:p>
    <w:p w14:paraId="6CBF8ED4" w14:textId="77777777" w:rsidR="00E833D2" w:rsidRPr="004B0B9E" w:rsidRDefault="00E833D2" w:rsidP="00EC7BFA">
      <w:pPr>
        <w:pStyle w:val="ListParagraph"/>
        <w:numPr>
          <w:ilvl w:val="0"/>
          <w:numId w:val="131"/>
        </w:numPr>
        <w:tabs>
          <w:tab w:val="left" w:pos="1080"/>
          <w:tab w:val="left" w:pos="1260"/>
        </w:tabs>
        <w:ind w:firstLine="270"/>
      </w:pPr>
      <w:r w:rsidRPr="004B0B9E">
        <w:t xml:space="preserve">Elektroninio pašto adresas; </w:t>
      </w:r>
    </w:p>
    <w:p w14:paraId="0BD74258" w14:textId="77777777" w:rsidR="00E833D2" w:rsidRPr="004B0B9E" w:rsidRDefault="00E833D2" w:rsidP="00EC7BFA">
      <w:pPr>
        <w:pStyle w:val="ListParagraph"/>
        <w:numPr>
          <w:ilvl w:val="0"/>
          <w:numId w:val="131"/>
        </w:numPr>
        <w:tabs>
          <w:tab w:val="left" w:pos="1080"/>
          <w:tab w:val="left" w:pos="1260"/>
        </w:tabs>
        <w:ind w:firstLine="270"/>
      </w:pPr>
      <w:r w:rsidRPr="004B0B9E">
        <w:t xml:space="preserve">Institucijos, kuriai atstovauja LIMIS naudotojas, adresas (duomenys – iš Muziejų klasifikatoriaus); </w:t>
      </w:r>
    </w:p>
    <w:p w14:paraId="5C18F006" w14:textId="77777777" w:rsidR="00E833D2" w:rsidRPr="004B0B9E" w:rsidRDefault="00E833D2" w:rsidP="00EC7BFA">
      <w:pPr>
        <w:pStyle w:val="ListParagraph"/>
        <w:numPr>
          <w:ilvl w:val="0"/>
          <w:numId w:val="131"/>
        </w:numPr>
        <w:tabs>
          <w:tab w:val="left" w:pos="1080"/>
          <w:tab w:val="left" w:pos="1260"/>
        </w:tabs>
        <w:ind w:firstLine="270"/>
      </w:pPr>
      <w:r w:rsidRPr="004B0B9E">
        <w:t>Darbo su LIMIS teisės;</w:t>
      </w:r>
    </w:p>
    <w:p w14:paraId="43BD1003" w14:textId="77777777" w:rsidR="00E833D2" w:rsidRPr="004B0B9E" w:rsidRDefault="00E833D2" w:rsidP="00EC7BFA">
      <w:pPr>
        <w:pStyle w:val="ListParagraph"/>
        <w:numPr>
          <w:ilvl w:val="0"/>
          <w:numId w:val="131"/>
        </w:numPr>
        <w:tabs>
          <w:tab w:val="left" w:pos="1080"/>
          <w:tab w:val="left" w:pos="1260"/>
        </w:tabs>
        <w:ind w:firstLine="270"/>
      </w:pPr>
      <w:r w:rsidRPr="004B0B9E">
        <w:t>Prisijungimo prie LIMIS data ir laikas.</w:t>
      </w:r>
    </w:p>
    <w:p w14:paraId="41F620A6" w14:textId="77777777" w:rsidR="00E833D2" w:rsidRDefault="00E833D2" w:rsidP="00BE0567">
      <w:pPr>
        <w:pStyle w:val="lentele"/>
        <w:rPr>
          <w:sz w:val="24"/>
          <w:szCs w:val="24"/>
        </w:rPr>
      </w:pPr>
    </w:p>
    <w:p w14:paraId="7BC5872A" w14:textId="77777777" w:rsidR="00E833D2" w:rsidRPr="00E833D2" w:rsidRDefault="00E833D2" w:rsidP="008E4BC3">
      <w:pPr>
        <w:ind w:firstLine="0"/>
        <w:rPr>
          <w:b/>
          <w:bCs/>
        </w:rPr>
      </w:pPr>
      <w:r w:rsidRPr="00E833D2">
        <w:rPr>
          <w:b/>
          <w:bCs/>
        </w:rPr>
        <w:t>Elektroninių paslaugų duomenų bazėje tvarkomi duomenys:</w:t>
      </w:r>
    </w:p>
    <w:p w14:paraId="63DF588E" w14:textId="77777777" w:rsidR="00E833D2" w:rsidRPr="004B0B9E" w:rsidRDefault="00E833D2" w:rsidP="00EC7BFA">
      <w:pPr>
        <w:pStyle w:val="ListParagraph"/>
        <w:numPr>
          <w:ilvl w:val="0"/>
          <w:numId w:val="132"/>
        </w:numPr>
        <w:tabs>
          <w:tab w:val="left" w:pos="1080"/>
          <w:tab w:val="left" w:pos="1260"/>
        </w:tabs>
        <w:ind w:firstLine="270"/>
      </w:pPr>
      <w:r w:rsidRPr="004B0B9E">
        <w:t>Skaitmeninių vaizdų užsakymo ir teikimo duomenys;</w:t>
      </w:r>
    </w:p>
    <w:p w14:paraId="0A553AFF" w14:textId="77777777" w:rsidR="00E833D2" w:rsidRPr="004B0B9E" w:rsidRDefault="00E833D2" w:rsidP="00EC7BFA">
      <w:pPr>
        <w:pStyle w:val="ListParagraph"/>
        <w:numPr>
          <w:ilvl w:val="0"/>
          <w:numId w:val="132"/>
        </w:numPr>
        <w:tabs>
          <w:tab w:val="left" w:pos="1080"/>
          <w:tab w:val="left" w:pos="1260"/>
        </w:tabs>
        <w:ind w:firstLine="270"/>
      </w:pPr>
      <w:r w:rsidRPr="004B0B9E">
        <w:t>Virtualių turų / parodų / pasakojimų sudarymo duomenys;</w:t>
      </w:r>
    </w:p>
    <w:p w14:paraId="02C50256" w14:textId="77777777" w:rsidR="00E833D2" w:rsidRPr="004B0B9E" w:rsidRDefault="00E833D2" w:rsidP="00EC7BFA">
      <w:pPr>
        <w:pStyle w:val="ListParagraph"/>
        <w:numPr>
          <w:ilvl w:val="0"/>
          <w:numId w:val="132"/>
        </w:numPr>
        <w:tabs>
          <w:tab w:val="left" w:pos="1080"/>
          <w:tab w:val="left" w:pos="1260"/>
        </w:tabs>
        <w:ind w:firstLine="270"/>
      </w:pPr>
      <w:r w:rsidRPr="004B0B9E">
        <w:t>Maršrutų sudarymo duomenys:</w:t>
      </w:r>
    </w:p>
    <w:p w14:paraId="5AF74B79" w14:textId="77777777" w:rsidR="00E833D2" w:rsidRPr="004B0B9E" w:rsidRDefault="00E833D2" w:rsidP="00EC7BFA">
      <w:pPr>
        <w:pStyle w:val="ListParagraph"/>
        <w:numPr>
          <w:ilvl w:val="1"/>
          <w:numId w:val="132"/>
        </w:numPr>
        <w:tabs>
          <w:tab w:val="left" w:pos="1080"/>
          <w:tab w:val="left" w:pos="1260"/>
        </w:tabs>
        <w:ind w:firstLine="288"/>
      </w:pPr>
      <w:r w:rsidRPr="004B0B9E">
        <w:t>Turizmo maršruto duomenys;</w:t>
      </w:r>
    </w:p>
    <w:p w14:paraId="5C173D92" w14:textId="77777777" w:rsidR="00E833D2" w:rsidRPr="004B0B9E" w:rsidRDefault="00E833D2" w:rsidP="00EC7BFA">
      <w:pPr>
        <w:pStyle w:val="ListParagraph"/>
        <w:numPr>
          <w:ilvl w:val="1"/>
          <w:numId w:val="132"/>
        </w:numPr>
        <w:tabs>
          <w:tab w:val="left" w:pos="1080"/>
          <w:tab w:val="left" w:pos="1260"/>
        </w:tabs>
        <w:ind w:firstLine="288"/>
      </w:pPr>
      <w:r w:rsidRPr="004B0B9E">
        <w:t>Turizmo maršruto aprašymas.</w:t>
      </w:r>
    </w:p>
    <w:p w14:paraId="02A1E801" w14:textId="77777777" w:rsidR="00E833D2" w:rsidRPr="004B0B9E" w:rsidRDefault="00E833D2" w:rsidP="00EC7BFA">
      <w:pPr>
        <w:pStyle w:val="ListParagraph"/>
        <w:numPr>
          <w:ilvl w:val="0"/>
          <w:numId w:val="132"/>
        </w:numPr>
        <w:tabs>
          <w:tab w:val="left" w:pos="1080"/>
          <w:tab w:val="left" w:pos="1260"/>
        </w:tabs>
        <w:ind w:firstLine="270"/>
      </w:pPr>
      <w:r w:rsidRPr="004B0B9E">
        <w:t>Naujienų el. paštu siuntimo duomenys (el. pašto adresas) – duomenys iš LIMIS naudotojų duomenų bazės;</w:t>
      </w:r>
    </w:p>
    <w:p w14:paraId="184E194D" w14:textId="77777777" w:rsidR="00E833D2" w:rsidRPr="004B0B9E" w:rsidRDefault="00E833D2" w:rsidP="00EC7BFA">
      <w:pPr>
        <w:pStyle w:val="ListParagraph"/>
        <w:numPr>
          <w:ilvl w:val="0"/>
          <w:numId w:val="132"/>
        </w:numPr>
        <w:tabs>
          <w:tab w:val="left" w:pos="1080"/>
          <w:tab w:val="left" w:pos="1260"/>
        </w:tabs>
        <w:ind w:firstLine="270"/>
      </w:pPr>
      <w:r w:rsidRPr="004B0B9E">
        <w:t>Asmeninių kolekcijų sudarymo duomenys:</w:t>
      </w:r>
    </w:p>
    <w:p w14:paraId="072D5587" w14:textId="77777777" w:rsidR="00E833D2" w:rsidRPr="004B0B9E" w:rsidRDefault="00E833D2" w:rsidP="00EC7BFA">
      <w:pPr>
        <w:pStyle w:val="ListParagraph"/>
        <w:numPr>
          <w:ilvl w:val="1"/>
          <w:numId w:val="132"/>
        </w:numPr>
        <w:tabs>
          <w:tab w:val="left" w:pos="1080"/>
          <w:tab w:val="left" w:pos="1260"/>
        </w:tabs>
        <w:ind w:firstLine="288"/>
      </w:pPr>
      <w:r w:rsidRPr="004B0B9E">
        <w:t>Informacija apie kultūros paveldo objektą;</w:t>
      </w:r>
    </w:p>
    <w:p w14:paraId="7136C926" w14:textId="77777777" w:rsidR="00E833D2" w:rsidRPr="004B0B9E" w:rsidRDefault="00E833D2" w:rsidP="00EC7BFA">
      <w:pPr>
        <w:pStyle w:val="ListParagraph"/>
        <w:numPr>
          <w:ilvl w:val="1"/>
          <w:numId w:val="132"/>
        </w:numPr>
        <w:tabs>
          <w:tab w:val="left" w:pos="1080"/>
          <w:tab w:val="left" w:pos="1260"/>
        </w:tabs>
        <w:ind w:firstLine="288"/>
      </w:pPr>
      <w:r w:rsidRPr="004B0B9E">
        <w:t>Kultūros paveldo objekto apskaitos duomenys;</w:t>
      </w:r>
    </w:p>
    <w:p w14:paraId="5DCF9DFB" w14:textId="77777777" w:rsidR="00E833D2" w:rsidRPr="004B0B9E" w:rsidRDefault="00E833D2" w:rsidP="00EC7BFA">
      <w:pPr>
        <w:pStyle w:val="ListParagraph"/>
        <w:numPr>
          <w:ilvl w:val="1"/>
          <w:numId w:val="132"/>
        </w:numPr>
        <w:tabs>
          <w:tab w:val="left" w:pos="1080"/>
          <w:tab w:val="left" w:pos="1260"/>
        </w:tabs>
        <w:ind w:firstLine="288"/>
      </w:pPr>
      <w:r w:rsidRPr="004B0B9E">
        <w:t>Susijusios skaitmeninės bylos.</w:t>
      </w:r>
    </w:p>
    <w:p w14:paraId="00EC84AC" w14:textId="77777777" w:rsidR="00E833D2" w:rsidRPr="004B0B9E" w:rsidRDefault="00E833D2" w:rsidP="00EC7BFA">
      <w:pPr>
        <w:pStyle w:val="ListParagraph"/>
        <w:numPr>
          <w:ilvl w:val="0"/>
          <w:numId w:val="132"/>
        </w:numPr>
        <w:tabs>
          <w:tab w:val="left" w:pos="1080"/>
          <w:tab w:val="left" w:pos="1260"/>
        </w:tabs>
        <w:ind w:firstLine="270"/>
      </w:pPr>
      <w:r w:rsidRPr="004B0B9E">
        <w:t>Registracijos į renginius duomenys:</w:t>
      </w:r>
    </w:p>
    <w:p w14:paraId="0CAA6FD6" w14:textId="77777777" w:rsidR="00E833D2" w:rsidRPr="004B0B9E" w:rsidRDefault="00E833D2" w:rsidP="00EC7BFA">
      <w:pPr>
        <w:pStyle w:val="ListParagraph"/>
        <w:numPr>
          <w:ilvl w:val="1"/>
          <w:numId w:val="132"/>
        </w:numPr>
        <w:tabs>
          <w:tab w:val="left" w:pos="1080"/>
          <w:tab w:val="left" w:pos="1260"/>
        </w:tabs>
        <w:ind w:firstLine="288"/>
      </w:pPr>
      <w:r w:rsidRPr="004B0B9E">
        <w:t>Renginio pavadinimas;</w:t>
      </w:r>
    </w:p>
    <w:p w14:paraId="019124D0" w14:textId="77777777" w:rsidR="00E833D2" w:rsidRPr="004B0B9E" w:rsidRDefault="00E833D2" w:rsidP="00EC7BFA">
      <w:pPr>
        <w:pStyle w:val="ListParagraph"/>
        <w:numPr>
          <w:ilvl w:val="1"/>
          <w:numId w:val="132"/>
        </w:numPr>
        <w:tabs>
          <w:tab w:val="left" w:pos="1080"/>
          <w:tab w:val="left" w:pos="1260"/>
        </w:tabs>
        <w:ind w:firstLine="288"/>
      </w:pPr>
      <w:r w:rsidRPr="004B0B9E">
        <w:t>Organizatorius (duomenys – iš Personalijų žodyno, Muziejų klasifikatoriaus, Juridinių asmenų klasifikatoriaus);</w:t>
      </w:r>
    </w:p>
    <w:p w14:paraId="383DE3CB" w14:textId="77777777" w:rsidR="00E833D2" w:rsidRPr="004B0B9E" w:rsidRDefault="00E833D2" w:rsidP="00EC7BFA">
      <w:pPr>
        <w:pStyle w:val="ListParagraph"/>
        <w:numPr>
          <w:ilvl w:val="1"/>
          <w:numId w:val="132"/>
        </w:numPr>
        <w:tabs>
          <w:tab w:val="left" w:pos="1080"/>
          <w:tab w:val="left" w:pos="1260"/>
        </w:tabs>
        <w:ind w:firstLine="288"/>
      </w:pPr>
      <w:r w:rsidRPr="004B0B9E">
        <w:t>Data;</w:t>
      </w:r>
    </w:p>
    <w:p w14:paraId="3958A2A0" w14:textId="77777777" w:rsidR="00E833D2" w:rsidRPr="004B0B9E" w:rsidRDefault="00E833D2" w:rsidP="00EC7BFA">
      <w:pPr>
        <w:pStyle w:val="ListParagraph"/>
        <w:numPr>
          <w:ilvl w:val="1"/>
          <w:numId w:val="132"/>
        </w:numPr>
        <w:tabs>
          <w:tab w:val="left" w:pos="1080"/>
          <w:tab w:val="left" w:pos="1260"/>
        </w:tabs>
        <w:ind w:firstLine="288"/>
      </w:pPr>
      <w:r w:rsidRPr="004B0B9E">
        <w:t>Vieta;</w:t>
      </w:r>
    </w:p>
    <w:p w14:paraId="1863A07B" w14:textId="77777777" w:rsidR="00E833D2" w:rsidRPr="004B0B9E" w:rsidRDefault="00E833D2" w:rsidP="00EC7BFA">
      <w:pPr>
        <w:pStyle w:val="ListParagraph"/>
        <w:numPr>
          <w:ilvl w:val="1"/>
          <w:numId w:val="132"/>
        </w:numPr>
        <w:tabs>
          <w:tab w:val="left" w:pos="1080"/>
          <w:tab w:val="left" w:pos="1260"/>
        </w:tabs>
        <w:ind w:firstLine="288"/>
      </w:pPr>
      <w:r w:rsidRPr="004B0B9E">
        <w:t>Aprašymas;</w:t>
      </w:r>
    </w:p>
    <w:p w14:paraId="411045AE" w14:textId="77777777" w:rsidR="00E833D2" w:rsidRPr="004B0B9E" w:rsidRDefault="00E833D2" w:rsidP="00EC7BFA">
      <w:pPr>
        <w:pStyle w:val="ListParagraph"/>
        <w:numPr>
          <w:ilvl w:val="1"/>
          <w:numId w:val="132"/>
        </w:numPr>
        <w:tabs>
          <w:tab w:val="left" w:pos="1080"/>
          <w:tab w:val="left" w:pos="1260"/>
        </w:tabs>
        <w:ind w:firstLine="288"/>
      </w:pPr>
      <w:r w:rsidRPr="004B0B9E">
        <w:t>Kontaktinė informacija (aktualūs duomenys iš Muziejų klasifikatoriaus):</w:t>
      </w:r>
    </w:p>
    <w:p w14:paraId="284E0A7D" w14:textId="16A36D3E" w:rsidR="00E833D2" w:rsidRPr="004B0B9E" w:rsidRDefault="00E833D2" w:rsidP="00EC7BFA">
      <w:pPr>
        <w:pStyle w:val="ListParagraph"/>
        <w:numPr>
          <w:ilvl w:val="2"/>
          <w:numId w:val="132"/>
        </w:numPr>
        <w:tabs>
          <w:tab w:val="left" w:pos="1080"/>
          <w:tab w:val="left" w:pos="1260"/>
        </w:tabs>
        <w:ind w:firstLine="216"/>
      </w:pPr>
      <w:r w:rsidRPr="004B0B9E">
        <w:t>Pavadinim</w:t>
      </w:r>
      <w:r w:rsidR="008E4BC3">
        <w:t>a</w:t>
      </w:r>
      <w:r w:rsidRPr="004B0B9E">
        <w:t>s;</w:t>
      </w:r>
    </w:p>
    <w:p w14:paraId="54F534ED" w14:textId="77777777" w:rsidR="00E833D2" w:rsidRPr="004B0B9E" w:rsidRDefault="00E833D2" w:rsidP="00EC7BFA">
      <w:pPr>
        <w:pStyle w:val="ListParagraph"/>
        <w:numPr>
          <w:ilvl w:val="2"/>
          <w:numId w:val="132"/>
        </w:numPr>
        <w:tabs>
          <w:tab w:val="left" w:pos="1080"/>
          <w:tab w:val="left" w:pos="1260"/>
        </w:tabs>
        <w:ind w:firstLine="216"/>
      </w:pPr>
      <w:r w:rsidRPr="004B0B9E">
        <w:t>Adresas;</w:t>
      </w:r>
    </w:p>
    <w:p w14:paraId="5DFC47EE" w14:textId="77777777" w:rsidR="00E833D2" w:rsidRPr="004B0B9E" w:rsidRDefault="00E833D2" w:rsidP="00EC7BFA">
      <w:pPr>
        <w:pStyle w:val="ListParagraph"/>
        <w:numPr>
          <w:ilvl w:val="2"/>
          <w:numId w:val="132"/>
        </w:numPr>
        <w:tabs>
          <w:tab w:val="left" w:pos="1080"/>
          <w:tab w:val="left" w:pos="1260"/>
        </w:tabs>
        <w:ind w:firstLine="216"/>
      </w:pPr>
      <w:r w:rsidRPr="004B0B9E">
        <w:t>El. pašto adresas;</w:t>
      </w:r>
    </w:p>
    <w:p w14:paraId="32605B84" w14:textId="77777777" w:rsidR="00E833D2" w:rsidRPr="004B0B9E" w:rsidRDefault="00E833D2" w:rsidP="00EC7BFA">
      <w:pPr>
        <w:pStyle w:val="ListParagraph"/>
        <w:numPr>
          <w:ilvl w:val="2"/>
          <w:numId w:val="132"/>
        </w:numPr>
        <w:tabs>
          <w:tab w:val="left" w:pos="1080"/>
          <w:tab w:val="left" w:pos="1260"/>
        </w:tabs>
        <w:ind w:firstLine="216"/>
      </w:pPr>
      <w:r w:rsidRPr="004B0B9E">
        <w:t>Telefono numeris);</w:t>
      </w:r>
    </w:p>
    <w:p w14:paraId="35A39991" w14:textId="77777777" w:rsidR="00E833D2" w:rsidRPr="004B0B9E" w:rsidRDefault="00E833D2" w:rsidP="00EC7BFA">
      <w:pPr>
        <w:pStyle w:val="ListParagraph"/>
        <w:numPr>
          <w:ilvl w:val="1"/>
          <w:numId w:val="132"/>
        </w:numPr>
        <w:tabs>
          <w:tab w:val="left" w:pos="1080"/>
          <w:tab w:val="left" w:pos="1260"/>
        </w:tabs>
        <w:ind w:firstLine="288"/>
      </w:pPr>
      <w:r w:rsidRPr="004B0B9E">
        <w:t>Kiti renginio duomenys.</w:t>
      </w:r>
    </w:p>
    <w:p w14:paraId="60471582" w14:textId="77777777" w:rsidR="00E833D2" w:rsidRPr="004B0B9E" w:rsidRDefault="00E833D2" w:rsidP="00EC7BFA">
      <w:pPr>
        <w:pStyle w:val="ListParagraph"/>
        <w:numPr>
          <w:ilvl w:val="0"/>
          <w:numId w:val="132"/>
        </w:numPr>
        <w:tabs>
          <w:tab w:val="left" w:pos="1080"/>
          <w:tab w:val="left" w:pos="1260"/>
        </w:tabs>
        <w:ind w:firstLine="270"/>
      </w:pPr>
      <w:r w:rsidRPr="004B0B9E">
        <w:t>Interaktyvių žaidimų duomenys:</w:t>
      </w:r>
    </w:p>
    <w:p w14:paraId="22110128" w14:textId="77777777" w:rsidR="00E833D2" w:rsidRPr="004B0B9E" w:rsidRDefault="00E833D2" w:rsidP="00EC7BFA">
      <w:pPr>
        <w:pStyle w:val="ListParagraph"/>
        <w:numPr>
          <w:ilvl w:val="1"/>
          <w:numId w:val="132"/>
        </w:numPr>
        <w:tabs>
          <w:tab w:val="left" w:pos="1080"/>
          <w:tab w:val="left" w:pos="1260"/>
        </w:tabs>
        <w:ind w:firstLine="288"/>
      </w:pPr>
      <w:r w:rsidRPr="004B0B9E">
        <w:t>Virtualaus lietuvių kalbos muziejaus ekspozicijų duomenys.</w:t>
      </w:r>
    </w:p>
    <w:p w14:paraId="016628B6" w14:textId="77777777" w:rsidR="00E833D2" w:rsidRPr="004B0B9E" w:rsidRDefault="00E833D2" w:rsidP="00EC7BFA">
      <w:pPr>
        <w:pStyle w:val="ListParagraph"/>
        <w:numPr>
          <w:ilvl w:val="0"/>
          <w:numId w:val="132"/>
        </w:numPr>
        <w:tabs>
          <w:tab w:val="left" w:pos="1080"/>
          <w:tab w:val="left" w:pos="1260"/>
        </w:tabs>
        <w:ind w:firstLine="270"/>
      </w:pPr>
      <w:r w:rsidRPr="004B0B9E">
        <w:t>Elektroninių paslaugų teikimo techniniai duomenys:</w:t>
      </w:r>
    </w:p>
    <w:p w14:paraId="4734850A" w14:textId="77777777" w:rsidR="00E833D2" w:rsidRPr="004B0B9E" w:rsidRDefault="00E833D2" w:rsidP="00EC7BFA">
      <w:pPr>
        <w:pStyle w:val="ListParagraph"/>
        <w:numPr>
          <w:ilvl w:val="1"/>
          <w:numId w:val="132"/>
        </w:numPr>
        <w:tabs>
          <w:tab w:val="left" w:pos="1080"/>
          <w:tab w:val="left" w:pos="1260"/>
        </w:tabs>
        <w:ind w:firstLine="288"/>
      </w:pPr>
      <w:r w:rsidRPr="004B0B9E">
        <w:t>Kultūros vertybių registre saugomų objektų identifikatoriai.</w:t>
      </w:r>
    </w:p>
    <w:p w14:paraId="28034FCC" w14:textId="77777777" w:rsidR="00E833D2" w:rsidRDefault="00E833D2" w:rsidP="00BE0567">
      <w:pPr>
        <w:pStyle w:val="Style2"/>
        <w:numPr>
          <w:ilvl w:val="0"/>
          <w:numId w:val="0"/>
        </w:numPr>
        <w:rPr>
          <w:b/>
          <w:bCs w:val="0"/>
        </w:rPr>
      </w:pPr>
    </w:p>
    <w:p w14:paraId="1D147DAD" w14:textId="77777777" w:rsidR="00E833D2" w:rsidRPr="00E833D2" w:rsidRDefault="00E833D2" w:rsidP="007D1B80">
      <w:pPr>
        <w:ind w:firstLine="0"/>
        <w:rPr>
          <w:b/>
          <w:bCs/>
        </w:rPr>
      </w:pPr>
      <w:r w:rsidRPr="00E833D2">
        <w:rPr>
          <w:b/>
          <w:bCs/>
        </w:rPr>
        <w:t>Statistinėje duomenų bazėje tvarkomi duomenys:</w:t>
      </w:r>
    </w:p>
    <w:p w14:paraId="362623A0" w14:textId="77777777" w:rsidR="00E833D2" w:rsidRPr="004B0B9E" w:rsidRDefault="00E833D2" w:rsidP="00EC7BFA">
      <w:pPr>
        <w:pStyle w:val="ListParagraph"/>
        <w:numPr>
          <w:ilvl w:val="0"/>
          <w:numId w:val="133"/>
        </w:numPr>
        <w:tabs>
          <w:tab w:val="left" w:pos="1080"/>
          <w:tab w:val="left" w:pos="1260"/>
        </w:tabs>
        <w:ind w:firstLine="270"/>
      </w:pPr>
      <w:r w:rsidRPr="004B0B9E">
        <w:t>Portalo lankomumo;</w:t>
      </w:r>
    </w:p>
    <w:p w14:paraId="7031796E" w14:textId="77777777" w:rsidR="00E833D2" w:rsidRPr="004B0B9E" w:rsidRDefault="00E833D2" w:rsidP="00EC7BFA">
      <w:pPr>
        <w:pStyle w:val="ListParagraph"/>
        <w:numPr>
          <w:ilvl w:val="0"/>
          <w:numId w:val="133"/>
        </w:numPr>
        <w:tabs>
          <w:tab w:val="left" w:pos="1080"/>
          <w:tab w:val="left" w:pos="1260"/>
        </w:tabs>
        <w:ind w:firstLine="270"/>
      </w:pPr>
      <w:r w:rsidRPr="004B0B9E">
        <w:t>Elektroninių paslaugų naudojimo;</w:t>
      </w:r>
    </w:p>
    <w:p w14:paraId="350C55AA" w14:textId="77777777" w:rsidR="00E833D2" w:rsidRPr="004B0B9E" w:rsidRDefault="00E833D2" w:rsidP="00EC7BFA">
      <w:pPr>
        <w:pStyle w:val="ListParagraph"/>
        <w:numPr>
          <w:ilvl w:val="0"/>
          <w:numId w:val="133"/>
        </w:numPr>
        <w:tabs>
          <w:tab w:val="left" w:pos="1080"/>
          <w:tab w:val="left" w:pos="1260"/>
        </w:tabs>
        <w:ind w:firstLine="270"/>
      </w:pPr>
      <w:r w:rsidRPr="004B0B9E">
        <w:t>Duomenų teikimo ir naudojimo.</w:t>
      </w:r>
    </w:p>
    <w:p w14:paraId="19B2067B" w14:textId="77777777" w:rsidR="0093327A" w:rsidRDefault="0093327A" w:rsidP="0089410B">
      <w:pPr>
        <w:ind w:firstLine="0"/>
      </w:pPr>
    </w:p>
    <w:p w14:paraId="18D4B557" w14:textId="77777777" w:rsidR="00E519D5" w:rsidRPr="00E833D2" w:rsidRDefault="00E519D5" w:rsidP="007D1B80">
      <w:pPr>
        <w:ind w:firstLine="0"/>
        <w:rPr>
          <w:b/>
          <w:bCs/>
        </w:rPr>
      </w:pPr>
      <w:r w:rsidRPr="00E833D2">
        <w:rPr>
          <w:b/>
          <w:bCs/>
        </w:rPr>
        <w:t>Administracinėje duomenų bazėje tvarkomi duomenys:</w:t>
      </w:r>
    </w:p>
    <w:p w14:paraId="333D795D" w14:textId="77777777" w:rsidR="00E519D5" w:rsidRPr="004B0B9E" w:rsidRDefault="00E519D5" w:rsidP="00EC7BFA">
      <w:pPr>
        <w:pStyle w:val="ListParagraph"/>
        <w:numPr>
          <w:ilvl w:val="0"/>
          <w:numId w:val="134"/>
        </w:numPr>
        <w:tabs>
          <w:tab w:val="left" w:pos="1080"/>
          <w:tab w:val="left" w:pos="1260"/>
        </w:tabs>
        <w:ind w:firstLine="270"/>
      </w:pPr>
      <w:r w:rsidRPr="004B0B9E">
        <w:t>LIMIS prieigos teisės ir įgaliojimai;</w:t>
      </w:r>
    </w:p>
    <w:p w14:paraId="5865A572" w14:textId="77777777" w:rsidR="00E519D5" w:rsidRPr="004B0B9E" w:rsidRDefault="00E519D5" w:rsidP="00EC7BFA">
      <w:pPr>
        <w:pStyle w:val="ListParagraph"/>
        <w:numPr>
          <w:ilvl w:val="0"/>
          <w:numId w:val="134"/>
        </w:numPr>
        <w:tabs>
          <w:tab w:val="left" w:pos="1080"/>
          <w:tab w:val="left" w:pos="1260"/>
        </w:tabs>
        <w:ind w:firstLine="270"/>
      </w:pPr>
      <w:r w:rsidRPr="004B0B9E">
        <w:t>Bendrieji LIMIS parametrai;</w:t>
      </w:r>
    </w:p>
    <w:p w14:paraId="4E88FD40" w14:textId="77777777" w:rsidR="00E519D5" w:rsidRPr="004B0B9E" w:rsidRDefault="00E519D5" w:rsidP="00EC7BFA">
      <w:pPr>
        <w:pStyle w:val="ListParagraph"/>
        <w:numPr>
          <w:ilvl w:val="0"/>
          <w:numId w:val="134"/>
        </w:numPr>
        <w:tabs>
          <w:tab w:val="left" w:pos="1080"/>
          <w:tab w:val="left" w:pos="1260"/>
        </w:tabs>
        <w:ind w:firstLine="270"/>
      </w:pPr>
      <w:r w:rsidRPr="004B0B9E">
        <w:t xml:space="preserve">Metaduomenų mainų schemos; </w:t>
      </w:r>
    </w:p>
    <w:p w14:paraId="78685D3C" w14:textId="77777777" w:rsidR="00E519D5" w:rsidRPr="004B0B9E" w:rsidRDefault="00E519D5" w:rsidP="00EC7BFA">
      <w:pPr>
        <w:pStyle w:val="ListParagraph"/>
        <w:numPr>
          <w:ilvl w:val="0"/>
          <w:numId w:val="134"/>
        </w:numPr>
        <w:tabs>
          <w:tab w:val="left" w:pos="1080"/>
          <w:tab w:val="left" w:pos="1260"/>
        </w:tabs>
        <w:ind w:firstLine="270"/>
      </w:pPr>
      <w:r w:rsidRPr="004B0B9E">
        <w:t xml:space="preserve">Pagalbos naudotojui duomenys; </w:t>
      </w:r>
    </w:p>
    <w:p w14:paraId="56CDB098" w14:textId="77777777" w:rsidR="00E519D5" w:rsidRPr="004B0B9E" w:rsidRDefault="00E519D5" w:rsidP="00EC7BFA">
      <w:pPr>
        <w:pStyle w:val="ListParagraph"/>
        <w:numPr>
          <w:ilvl w:val="0"/>
          <w:numId w:val="134"/>
        </w:numPr>
        <w:tabs>
          <w:tab w:val="left" w:pos="1080"/>
          <w:tab w:val="left" w:pos="1260"/>
        </w:tabs>
        <w:ind w:firstLine="270"/>
      </w:pPr>
      <w:r w:rsidRPr="004B0B9E">
        <w:t xml:space="preserve">Ataskaitų, apskaitos aktų, inventorinių knygų ir kitų muziejuose naudojamų dokumentų formos / šablonai; </w:t>
      </w:r>
    </w:p>
    <w:p w14:paraId="2BFCA358" w14:textId="77777777" w:rsidR="00E519D5" w:rsidRPr="004B0B9E" w:rsidRDefault="00E519D5" w:rsidP="00EC7BFA">
      <w:pPr>
        <w:pStyle w:val="ListParagraph"/>
        <w:numPr>
          <w:ilvl w:val="0"/>
          <w:numId w:val="134"/>
        </w:numPr>
        <w:tabs>
          <w:tab w:val="left" w:pos="1080"/>
          <w:tab w:val="left" w:pos="1260"/>
        </w:tabs>
        <w:ind w:firstLine="270"/>
      </w:pPr>
      <w:r w:rsidRPr="004B0B9E">
        <w:t>Naujienlaiškio šablonų duomenys;</w:t>
      </w:r>
    </w:p>
    <w:p w14:paraId="16131E92" w14:textId="77777777" w:rsidR="00E519D5" w:rsidRPr="004B0B9E" w:rsidRDefault="00E519D5" w:rsidP="00EC7BFA">
      <w:pPr>
        <w:pStyle w:val="ListParagraph"/>
        <w:numPr>
          <w:ilvl w:val="0"/>
          <w:numId w:val="134"/>
        </w:numPr>
        <w:tabs>
          <w:tab w:val="left" w:pos="1080"/>
          <w:tab w:val="left" w:pos="1260"/>
        </w:tabs>
        <w:ind w:firstLine="270"/>
      </w:pPr>
      <w:r w:rsidRPr="004B0B9E">
        <w:t>Sutarčių administravimo duomenys;</w:t>
      </w:r>
    </w:p>
    <w:p w14:paraId="768871F8" w14:textId="77777777" w:rsidR="00E519D5" w:rsidRPr="004B0B9E" w:rsidRDefault="00E519D5" w:rsidP="00EC7BFA">
      <w:pPr>
        <w:pStyle w:val="ListParagraph"/>
        <w:numPr>
          <w:ilvl w:val="0"/>
          <w:numId w:val="134"/>
        </w:numPr>
        <w:tabs>
          <w:tab w:val="left" w:pos="1080"/>
          <w:tab w:val="left" w:pos="1260"/>
        </w:tabs>
        <w:ind w:firstLine="270"/>
      </w:pPr>
      <w:r w:rsidRPr="004B0B9E">
        <w:t>Užsakymų administravimo duomenys;</w:t>
      </w:r>
    </w:p>
    <w:p w14:paraId="6B893A5E" w14:textId="77777777" w:rsidR="00E519D5" w:rsidRPr="004B0B9E" w:rsidRDefault="00E519D5" w:rsidP="00EC7BFA">
      <w:pPr>
        <w:pStyle w:val="ListParagraph"/>
        <w:numPr>
          <w:ilvl w:val="0"/>
          <w:numId w:val="134"/>
        </w:numPr>
        <w:tabs>
          <w:tab w:val="left" w:pos="1080"/>
          <w:tab w:val="left" w:pos="1260"/>
        </w:tabs>
        <w:ind w:firstLine="270"/>
      </w:pPr>
      <w:r w:rsidRPr="004B0B9E">
        <w:t>Renginių administravimo duomenys;</w:t>
      </w:r>
    </w:p>
    <w:p w14:paraId="0A910AFC" w14:textId="77777777" w:rsidR="00E519D5" w:rsidRPr="004B0B9E" w:rsidRDefault="00E519D5" w:rsidP="00EC7BFA">
      <w:pPr>
        <w:pStyle w:val="ListParagraph"/>
        <w:numPr>
          <w:ilvl w:val="0"/>
          <w:numId w:val="134"/>
        </w:numPr>
        <w:tabs>
          <w:tab w:val="left" w:pos="1080"/>
          <w:tab w:val="left" w:pos="1260"/>
        </w:tabs>
        <w:ind w:firstLine="270"/>
      </w:pPr>
      <w:r w:rsidRPr="004B0B9E">
        <w:t>Techniniai duomenys;</w:t>
      </w:r>
    </w:p>
    <w:p w14:paraId="795F0922" w14:textId="77777777" w:rsidR="00E519D5" w:rsidRPr="004B0B9E" w:rsidRDefault="00E519D5" w:rsidP="00EC7BFA">
      <w:pPr>
        <w:pStyle w:val="ListParagraph"/>
        <w:numPr>
          <w:ilvl w:val="0"/>
          <w:numId w:val="134"/>
        </w:numPr>
        <w:tabs>
          <w:tab w:val="left" w:pos="1080"/>
          <w:tab w:val="left" w:pos="1260"/>
        </w:tabs>
        <w:ind w:firstLine="270"/>
      </w:pPr>
      <w:r w:rsidRPr="004B0B9E">
        <w:lastRenderedPageBreak/>
        <w:t>LIMIS pakeitimų, procesų veiklos ir veiklos įvykių žurnalo (audito) duomenys;</w:t>
      </w:r>
    </w:p>
    <w:p w14:paraId="4DEE6845" w14:textId="77777777" w:rsidR="00E519D5" w:rsidRPr="004B0B9E" w:rsidRDefault="00E519D5" w:rsidP="00EC7BFA">
      <w:pPr>
        <w:pStyle w:val="ListParagraph"/>
        <w:numPr>
          <w:ilvl w:val="0"/>
          <w:numId w:val="134"/>
        </w:numPr>
        <w:tabs>
          <w:tab w:val="left" w:pos="1080"/>
          <w:tab w:val="left" w:pos="1260"/>
        </w:tabs>
        <w:ind w:firstLine="270"/>
      </w:pPr>
      <w:r w:rsidRPr="004B0B9E">
        <w:t>Klasifikavimo sistemos (tezaurai, klasifikatoriai, kontroliuojami žodynai):</w:t>
      </w:r>
    </w:p>
    <w:p w14:paraId="4E22EFE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Aparatų tipai; </w:t>
      </w:r>
    </w:p>
    <w:p w14:paraId="2D5ABD7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Apdovanojimai; </w:t>
      </w:r>
    </w:p>
    <w:p w14:paraId="0D23A027"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Archeologinės radimvietės; </w:t>
      </w:r>
    </w:p>
    <w:p w14:paraId="2AC3BFC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Atlikimo, pagaminimo technikos; </w:t>
      </w:r>
    </w:p>
    <w:p w14:paraId="32A1E7D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Augalų ir gyvūnų mokslinė klasifikacija; </w:t>
      </w:r>
    </w:p>
    <w:p w14:paraId="0847670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Autentiškumas; </w:t>
      </w:r>
    </w:p>
    <w:p w14:paraId="3647C45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Autoriaus, gamintojo vaidmenys; </w:t>
      </w:r>
    </w:p>
    <w:p w14:paraId="7A4521A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Bibliotekoje saugomos vertybės finansavimo šaltinis; </w:t>
      </w:r>
    </w:p>
    <w:p w14:paraId="49295697"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Bibliotekoje saugomos vertybės gavimo būdas;</w:t>
      </w:r>
    </w:p>
    <w:p w14:paraId="51EBC4F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Bibliotekos fondai; </w:t>
      </w:r>
    </w:p>
    <w:p w14:paraId="5CF0C12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Bylų tipai; </w:t>
      </w:r>
    </w:p>
    <w:p w14:paraId="1B2DD0B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Buveinė; </w:t>
      </w:r>
    </w:p>
    <w:p w14:paraId="47AC485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Dalykai, temos, siužetai; </w:t>
      </w:r>
    </w:p>
    <w:p w14:paraId="375FAE89" w14:textId="7E6BADC2" w:rsidR="00E519D5" w:rsidRPr="004B0B9E" w:rsidRDefault="28C84256" w:rsidP="00EC7BFA">
      <w:pPr>
        <w:pStyle w:val="ListParagraph"/>
        <w:numPr>
          <w:ilvl w:val="1"/>
          <w:numId w:val="134"/>
        </w:numPr>
        <w:tabs>
          <w:tab w:val="left" w:pos="1080"/>
          <w:tab w:val="left" w:pos="1260"/>
          <w:tab w:val="left" w:pos="1800"/>
        </w:tabs>
        <w:ind w:firstLine="288"/>
      </w:pPr>
      <w:r>
        <w:t>Darbuotojai (LIMIS duomenų tvarkytojų darbuotojų, dirbančių su LIMIS, duomenys):</w:t>
      </w:r>
    </w:p>
    <w:p w14:paraId="6CB78673"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Vardas;</w:t>
      </w:r>
    </w:p>
    <w:p w14:paraId="57ADCAF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Pavardė;</w:t>
      </w:r>
    </w:p>
    <w:p w14:paraId="41500979"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Identifikavimo numeris;</w:t>
      </w:r>
    </w:p>
    <w:p w14:paraId="36883316"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 xml:space="preserve">Muziejaus pavadinimas. </w:t>
      </w:r>
    </w:p>
    <w:p w14:paraId="221C9B7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Dokumentų pavyzdžiai; </w:t>
      </w:r>
    </w:p>
    <w:p w14:paraId="3E84570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objekto būklė; </w:t>
      </w:r>
    </w:p>
    <w:p w14:paraId="760C8A7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objekto dalys; </w:t>
      </w:r>
    </w:p>
    <w:p w14:paraId="5A2954B8"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objekto pažeidimai; </w:t>
      </w:r>
    </w:p>
    <w:p w14:paraId="7EA3EDF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objekto saugojimo sąlygos; </w:t>
      </w:r>
    </w:p>
    <w:p w14:paraId="71EDBFE6"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objekto struktūrinės dalys; </w:t>
      </w:r>
    </w:p>
    <w:p w14:paraId="48E7D55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objektų apžiūros būdai ir tikslai; </w:t>
      </w:r>
    </w:p>
    <w:p w14:paraId="00F11F8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objektų ir komplektų tipai; </w:t>
      </w:r>
    </w:p>
    <w:p w14:paraId="3D53A0F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Kultūros paveldo objektų ryšių tipai; </w:t>
      </w:r>
    </w:p>
    <w:p w14:paraId="4C51ECA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Faktūra;</w:t>
      </w:r>
    </w:p>
    <w:p w14:paraId="7DF1BE2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Fiziniai asmenys (nebendramuziejinis Fizinių asmenų klasifikatorius):</w:t>
      </w:r>
    </w:p>
    <w:p w14:paraId="3E19C4ED"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 xml:space="preserve"> Vardas;</w:t>
      </w:r>
    </w:p>
    <w:p w14:paraId="7DA4863F"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Pavardė;</w:t>
      </w:r>
    </w:p>
    <w:p w14:paraId="2BBF0A09"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Vardas originalo kalba;</w:t>
      </w:r>
    </w:p>
    <w:p w14:paraId="5AF0CB84"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Pavardė originalo kalba;</w:t>
      </w:r>
    </w:p>
    <w:p w14:paraId="62BC756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Adresas;</w:t>
      </w:r>
    </w:p>
    <w:p w14:paraId="72F099DA"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Darbovietė;</w:t>
      </w:r>
    </w:p>
    <w:p w14:paraId="134B2B32"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Pareigos;</w:t>
      </w:r>
    </w:p>
    <w:p w14:paraId="45C4DF53"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Pareigos originalo kalba.</w:t>
      </w:r>
    </w:p>
    <w:p w14:paraId="2CB85BE7"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Forma; </w:t>
      </w:r>
    </w:p>
    <w:p w14:paraId="37AA8436"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Fotofiksacijos momentai; </w:t>
      </w:r>
    </w:p>
    <w:p w14:paraId="239ED68C"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Fotofiksacijos režimai; </w:t>
      </w:r>
    </w:p>
    <w:p w14:paraId="1F9984E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Garso ir vaizdo dokumentų bylų formatai; </w:t>
      </w:r>
    </w:p>
    <w:p w14:paraId="5F8CC67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Garso ir vaizdo dokumentų laikmenų rūšys; </w:t>
      </w:r>
    </w:p>
    <w:p w14:paraId="36A7C68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Gintaro fizinės savybės; </w:t>
      </w:r>
    </w:p>
    <w:p w14:paraId="5D784BC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Gintaro rūšys; </w:t>
      </w:r>
    </w:p>
    <w:p w14:paraId="6B004BF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Gyvenviečių tipai; </w:t>
      </w:r>
    </w:p>
    <w:p w14:paraId="056E21F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lastRenderedPageBreak/>
        <w:t xml:space="preserve">Gyvūno amžius; </w:t>
      </w:r>
    </w:p>
    <w:p w14:paraId="6D18AF7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Gyvūno lytis; </w:t>
      </w:r>
    </w:p>
    <w:p w14:paraId="670FE8F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Gyvūno organai; </w:t>
      </w:r>
    </w:p>
    <w:p w14:paraId="6869B821"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Gyvūno radimo aplinkybės; </w:t>
      </w:r>
    </w:p>
    <w:p w14:paraId="3AC9A6C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Gyvūno tipai; </w:t>
      </w:r>
    </w:p>
    <w:p w14:paraId="650EE8A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Gyvūno vystymosi stadija; </w:t>
      </w:r>
    </w:p>
    <w:p w14:paraId="07FFD411"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Gyvūnų tipinis egzempliorius; </w:t>
      </w:r>
    </w:p>
    <w:p w14:paraId="7C7746A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Įmonės (Juridinių asmenų klasifikatorius):</w:t>
      </w:r>
    </w:p>
    <w:p w14:paraId="06DE2A2C"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Pavadinimas (pagrindinis terminas);</w:t>
      </w:r>
    </w:p>
    <w:p w14:paraId="140481C6"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Pavadinimas originalo kalba;</w:t>
      </w:r>
    </w:p>
    <w:p w14:paraId="0BF34DB8"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Veiklos laikotarpis;</w:t>
      </w:r>
    </w:p>
    <w:p w14:paraId="0FF9359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 xml:space="preserve"> Ankstesni įmonės pavadinimai (pagal įmonės veikimo laikotarpius);</w:t>
      </w:r>
    </w:p>
    <w:p w14:paraId="66894F4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Adresas (-ai);</w:t>
      </w:r>
    </w:p>
    <w:p w14:paraId="3CB30879"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Telefonas;</w:t>
      </w:r>
    </w:p>
    <w:p w14:paraId="3B58CDD8"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Interneto svetainės adresas;</w:t>
      </w:r>
    </w:p>
    <w:p w14:paraId="58DDA0AC"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El. pašto adresas;</w:t>
      </w:r>
    </w:p>
    <w:p w14:paraId="4969D21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Įgaliotas asmuo:</w:t>
      </w:r>
    </w:p>
    <w:p w14:paraId="7BAD432C" w14:textId="77777777" w:rsidR="00E519D5" w:rsidRPr="004B0B9E" w:rsidRDefault="00E519D5" w:rsidP="00EC7BFA">
      <w:pPr>
        <w:pStyle w:val="ListParagraph"/>
        <w:numPr>
          <w:ilvl w:val="3"/>
          <w:numId w:val="134"/>
        </w:numPr>
        <w:tabs>
          <w:tab w:val="left" w:pos="1080"/>
          <w:tab w:val="left" w:pos="1260"/>
          <w:tab w:val="left" w:pos="1800"/>
        </w:tabs>
        <w:ind w:firstLine="882"/>
      </w:pPr>
      <w:r w:rsidRPr="004B0B9E">
        <w:t>Vardas;</w:t>
      </w:r>
    </w:p>
    <w:p w14:paraId="40F6DD21" w14:textId="77777777" w:rsidR="00E519D5" w:rsidRPr="004B0B9E" w:rsidRDefault="00E519D5" w:rsidP="00EC7BFA">
      <w:pPr>
        <w:pStyle w:val="ListParagraph"/>
        <w:numPr>
          <w:ilvl w:val="3"/>
          <w:numId w:val="134"/>
        </w:numPr>
        <w:tabs>
          <w:tab w:val="left" w:pos="1080"/>
          <w:tab w:val="left" w:pos="1260"/>
          <w:tab w:val="left" w:pos="1800"/>
        </w:tabs>
        <w:ind w:firstLine="882"/>
      </w:pPr>
      <w:r w:rsidRPr="004B0B9E">
        <w:t>Pavardė;</w:t>
      </w:r>
    </w:p>
    <w:p w14:paraId="598E156D" w14:textId="77777777" w:rsidR="00E519D5" w:rsidRPr="004B0B9E" w:rsidRDefault="00E519D5" w:rsidP="00EC7BFA">
      <w:pPr>
        <w:pStyle w:val="ListParagraph"/>
        <w:numPr>
          <w:ilvl w:val="3"/>
          <w:numId w:val="134"/>
        </w:numPr>
        <w:tabs>
          <w:tab w:val="left" w:pos="1080"/>
          <w:tab w:val="left" w:pos="1260"/>
          <w:tab w:val="left" w:pos="1800"/>
        </w:tabs>
        <w:ind w:firstLine="882"/>
      </w:pPr>
      <w:r w:rsidRPr="004B0B9E">
        <w:t>Įgalioto asmens pareigos.</w:t>
      </w:r>
    </w:p>
    <w:p w14:paraId="3AD8D9A7"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Įmonių veiklos sritys; </w:t>
      </w:r>
    </w:p>
    <w:p w14:paraId="2C22BA7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Įrašų, signatūrų, ženklų tipai; </w:t>
      </w:r>
    </w:p>
    <w:p w14:paraId="4B57C55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Įsigijimo būdas; </w:t>
      </w:r>
    </w:p>
    <w:p w14:paraId="013B56B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Istorinių įvykių, laikotarpių ir kultūrinių renginių klasifikatorius; </w:t>
      </w:r>
    </w:p>
    <w:p w14:paraId="5C7B048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Juridiniai asmenys (nebendramuziejinis Juridinių asmenų klasifikatorius):</w:t>
      </w:r>
    </w:p>
    <w:p w14:paraId="7669522F"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Pavadinimas;</w:t>
      </w:r>
    </w:p>
    <w:p w14:paraId="4182C1A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Pavadinimas originalo kalba;</w:t>
      </w:r>
    </w:p>
    <w:p w14:paraId="504BB86C"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Adresas;</w:t>
      </w:r>
    </w:p>
    <w:p w14:paraId="03EEED24"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Telefonas;</w:t>
      </w:r>
    </w:p>
    <w:p w14:paraId="000C32C2"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Interneto svetainės adresas;</w:t>
      </w:r>
    </w:p>
    <w:p w14:paraId="6F03E430"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El. pašto adresas;</w:t>
      </w:r>
    </w:p>
    <w:p w14:paraId="0355E99F"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Įgaliotas asmuo:</w:t>
      </w:r>
    </w:p>
    <w:p w14:paraId="11F03455" w14:textId="77777777" w:rsidR="00E519D5" w:rsidRPr="004B0B9E" w:rsidRDefault="00E519D5" w:rsidP="00EC7BFA">
      <w:pPr>
        <w:pStyle w:val="ListParagraph"/>
        <w:numPr>
          <w:ilvl w:val="3"/>
          <w:numId w:val="134"/>
        </w:numPr>
        <w:tabs>
          <w:tab w:val="left" w:pos="1080"/>
          <w:tab w:val="left" w:pos="1260"/>
          <w:tab w:val="left" w:pos="1800"/>
        </w:tabs>
        <w:ind w:firstLine="792"/>
      </w:pPr>
      <w:r w:rsidRPr="004B0B9E">
        <w:t>Vardas;</w:t>
      </w:r>
    </w:p>
    <w:p w14:paraId="471463DD" w14:textId="77777777" w:rsidR="00E519D5" w:rsidRPr="004B0B9E" w:rsidRDefault="00E519D5" w:rsidP="00EC7BFA">
      <w:pPr>
        <w:pStyle w:val="ListParagraph"/>
        <w:numPr>
          <w:ilvl w:val="3"/>
          <w:numId w:val="134"/>
        </w:numPr>
        <w:tabs>
          <w:tab w:val="left" w:pos="1080"/>
          <w:tab w:val="left" w:pos="1260"/>
          <w:tab w:val="left" w:pos="1800"/>
        </w:tabs>
        <w:ind w:firstLine="792"/>
      </w:pPr>
      <w:r w:rsidRPr="004B0B9E">
        <w:t>Pavardė;</w:t>
      </w:r>
    </w:p>
    <w:p w14:paraId="7447FDF5" w14:textId="77777777" w:rsidR="00E519D5" w:rsidRPr="004B0B9E" w:rsidRDefault="00E519D5" w:rsidP="00EC7BFA">
      <w:pPr>
        <w:pStyle w:val="ListParagraph"/>
        <w:numPr>
          <w:ilvl w:val="3"/>
          <w:numId w:val="134"/>
        </w:numPr>
        <w:tabs>
          <w:tab w:val="left" w:pos="1080"/>
          <w:tab w:val="left" w:pos="1260"/>
          <w:tab w:val="left" w:pos="1800"/>
        </w:tabs>
        <w:ind w:firstLine="792"/>
      </w:pPr>
      <w:r w:rsidRPr="004B0B9E">
        <w:t>Įgalioto asmens pareigos.</w:t>
      </w:r>
    </w:p>
    <w:p w14:paraId="08E696B2"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Kalbos; </w:t>
      </w:r>
    </w:p>
    <w:p w14:paraId="112FD35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Kiti rūšies sąrašai; </w:t>
      </w:r>
    </w:p>
    <w:p w14:paraId="72CBEF5F"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Kolekcijos; </w:t>
      </w:r>
    </w:p>
    <w:p w14:paraId="14AAFAE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Konstrukcija; </w:t>
      </w:r>
    </w:p>
    <w:p w14:paraId="7E67952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Lietuvos muziejai, jų struktūriniai padaliniai (Muziejų klasifikatorius):</w:t>
      </w:r>
    </w:p>
    <w:p w14:paraId="66D2E0D2"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Pavadinimas;</w:t>
      </w:r>
    </w:p>
    <w:p w14:paraId="4307D3B2"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Pavadinimas anglų kalba;</w:t>
      </w:r>
    </w:p>
    <w:p w14:paraId="1E5133B9"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Adresas;</w:t>
      </w:r>
    </w:p>
    <w:p w14:paraId="2C3A14CD"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Geografinės koordinatės;</w:t>
      </w:r>
    </w:p>
    <w:p w14:paraId="4B3CD91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Telefonas;</w:t>
      </w:r>
    </w:p>
    <w:p w14:paraId="7860E7F2"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E. paštas;</w:t>
      </w:r>
    </w:p>
    <w:p w14:paraId="38AF2FA4"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Faksas;</w:t>
      </w:r>
    </w:p>
    <w:p w14:paraId="33C382D1"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Interneto svetainė;</w:t>
      </w:r>
    </w:p>
    <w:p w14:paraId="6E7E5667"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lastRenderedPageBreak/>
        <w:t>Muziejaus rūšis pagal steigėją;</w:t>
      </w:r>
    </w:p>
    <w:p w14:paraId="7FC59C62"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Muziejaus rūšis pagal tematiką;</w:t>
      </w:r>
    </w:p>
    <w:p w14:paraId="5B0D5C41"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Muziejaus administracinio pastato ir struktūrinių padalinių pastatų nuotraukos (miniatiūros);</w:t>
      </w:r>
    </w:p>
    <w:p w14:paraId="2A98FECF" w14:textId="756EAD85" w:rsidR="00E519D5" w:rsidRPr="004B0B9E" w:rsidRDefault="00E519D5" w:rsidP="00EC7BFA">
      <w:pPr>
        <w:pStyle w:val="ListParagraph"/>
        <w:numPr>
          <w:ilvl w:val="2"/>
          <w:numId w:val="134"/>
        </w:numPr>
        <w:tabs>
          <w:tab w:val="left" w:pos="1080"/>
          <w:tab w:val="left" w:pos="1260"/>
          <w:tab w:val="left" w:pos="1800"/>
        </w:tabs>
        <w:ind w:firstLine="576"/>
      </w:pPr>
      <w:r w:rsidRPr="004B0B9E">
        <w:t>Muziejaus administracinio pastato ir struktūrinių pastatų nuotraukos (didelės);</w:t>
      </w:r>
    </w:p>
    <w:p w14:paraId="4A7412D5"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Muziejaus ženklas (logotipas);</w:t>
      </w:r>
    </w:p>
    <w:p w14:paraId="620341BB" w14:textId="77777777" w:rsidR="00E519D5" w:rsidRPr="004B0B9E" w:rsidRDefault="00E519D5" w:rsidP="00EC7BFA">
      <w:pPr>
        <w:pStyle w:val="ListParagraph"/>
        <w:numPr>
          <w:ilvl w:val="2"/>
          <w:numId w:val="134"/>
        </w:numPr>
        <w:tabs>
          <w:tab w:val="left" w:pos="1080"/>
          <w:tab w:val="left" w:pos="1260"/>
          <w:tab w:val="left" w:pos="1800"/>
        </w:tabs>
        <w:ind w:firstLine="576"/>
      </w:pPr>
      <w:r w:rsidRPr="004B0B9E">
        <w:t>Kita informacija apie muziejų:</w:t>
      </w:r>
    </w:p>
    <w:p w14:paraId="31FD804C" w14:textId="5C7AE26C" w:rsidR="00E519D5" w:rsidRPr="004B0B9E" w:rsidRDefault="00E519D5" w:rsidP="00EC7BFA">
      <w:pPr>
        <w:pStyle w:val="ListParagraph"/>
        <w:numPr>
          <w:ilvl w:val="3"/>
          <w:numId w:val="134"/>
        </w:numPr>
        <w:tabs>
          <w:tab w:val="left" w:pos="1080"/>
          <w:tab w:val="left" w:pos="1260"/>
          <w:tab w:val="left" w:pos="1800"/>
        </w:tabs>
        <w:ind w:firstLine="792"/>
      </w:pPr>
      <w:r w:rsidRPr="004B0B9E">
        <w:t>Muziejaus vadovas:</w:t>
      </w:r>
    </w:p>
    <w:p w14:paraId="652FA385" w14:textId="714D4204" w:rsidR="00E519D5" w:rsidRPr="004B0B9E" w:rsidRDefault="00E519D5" w:rsidP="00EC7BFA">
      <w:pPr>
        <w:pStyle w:val="ListParagraph"/>
        <w:numPr>
          <w:ilvl w:val="4"/>
          <w:numId w:val="134"/>
        </w:numPr>
        <w:tabs>
          <w:tab w:val="left" w:pos="1080"/>
          <w:tab w:val="left" w:pos="1260"/>
          <w:tab w:val="left" w:pos="1800"/>
        </w:tabs>
        <w:ind w:firstLine="1458"/>
      </w:pPr>
      <w:r w:rsidRPr="004B0B9E">
        <w:t>Vardas;</w:t>
      </w:r>
    </w:p>
    <w:p w14:paraId="6FA12331" w14:textId="3BEA8C2A" w:rsidR="00E519D5" w:rsidRPr="004B0B9E" w:rsidRDefault="00E519D5" w:rsidP="00EC7BFA">
      <w:pPr>
        <w:pStyle w:val="ListParagraph"/>
        <w:numPr>
          <w:ilvl w:val="4"/>
          <w:numId w:val="134"/>
        </w:numPr>
        <w:tabs>
          <w:tab w:val="left" w:pos="1080"/>
          <w:tab w:val="left" w:pos="1260"/>
          <w:tab w:val="left" w:pos="1800"/>
        </w:tabs>
        <w:ind w:firstLine="1458"/>
      </w:pPr>
      <w:r w:rsidRPr="004B0B9E">
        <w:t>Pavardė;</w:t>
      </w:r>
    </w:p>
    <w:p w14:paraId="13D01500" w14:textId="300FF2B6" w:rsidR="00E519D5" w:rsidRPr="004B0B9E" w:rsidRDefault="00E519D5" w:rsidP="00EC7BFA">
      <w:pPr>
        <w:pStyle w:val="ListParagraph"/>
        <w:numPr>
          <w:ilvl w:val="4"/>
          <w:numId w:val="134"/>
        </w:numPr>
        <w:tabs>
          <w:tab w:val="left" w:pos="1080"/>
          <w:tab w:val="left" w:pos="1260"/>
          <w:tab w:val="left" w:pos="1800"/>
        </w:tabs>
        <w:ind w:firstLine="1458"/>
      </w:pPr>
      <w:r w:rsidRPr="004B0B9E">
        <w:t>Biografija;</w:t>
      </w:r>
    </w:p>
    <w:p w14:paraId="30C260C4" w14:textId="6EDF0695" w:rsidR="00E519D5" w:rsidRPr="004B0B9E" w:rsidRDefault="00E519D5" w:rsidP="00EC7BFA">
      <w:pPr>
        <w:pStyle w:val="ListParagraph"/>
        <w:numPr>
          <w:ilvl w:val="3"/>
          <w:numId w:val="134"/>
        </w:numPr>
        <w:tabs>
          <w:tab w:val="left" w:pos="1080"/>
          <w:tab w:val="left" w:pos="1260"/>
          <w:tab w:val="left" w:pos="1800"/>
        </w:tabs>
        <w:ind w:firstLine="792"/>
      </w:pPr>
      <w:r w:rsidRPr="004B0B9E">
        <w:t>Muziejaus ir jo struktūrinių padalinių aktualiausia informacija;</w:t>
      </w:r>
    </w:p>
    <w:p w14:paraId="2C0708C9" w14:textId="320117E5" w:rsidR="00E519D5" w:rsidRPr="004B0B9E" w:rsidRDefault="00E519D5" w:rsidP="00EC7BFA">
      <w:pPr>
        <w:pStyle w:val="ListParagraph"/>
        <w:numPr>
          <w:ilvl w:val="3"/>
          <w:numId w:val="134"/>
        </w:numPr>
        <w:tabs>
          <w:tab w:val="left" w:pos="1080"/>
          <w:tab w:val="left" w:pos="1260"/>
          <w:tab w:val="left" w:pos="1800"/>
        </w:tabs>
        <w:ind w:firstLine="792"/>
      </w:pPr>
      <w:r w:rsidRPr="004B0B9E">
        <w:t>Rinkiniai;</w:t>
      </w:r>
    </w:p>
    <w:p w14:paraId="24E8C8BC" w14:textId="6EFE8641" w:rsidR="00E519D5" w:rsidRPr="004B0B9E" w:rsidRDefault="00E519D5" w:rsidP="00EC7BFA">
      <w:pPr>
        <w:pStyle w:val="ListParagraph"/>
        <w:numPr>
          <w:ilvl w:val="3"/>
          <w:numId w:val="134"/>
        </w:numPr>
        <w:tabs>
          <w:tab w:val="left" w:pos="1080"/>
          <w:tab w:val="left" w:pos="1260"/>
          <w:tab w:val="left" w:pos="1800"/>
        </w:tabs>
        <w:ind w:firstLine="792"/>
      </w:pPr>
      <w:r w:rsidRPr="004B0B9E">
        <w:t>Edukacinė veikla;</w:t>
      </w:r>
    </w:p>
    <w:p w14:paraId="1169933D" w14:textId="35715231" w:rsidR="00E519D5" w:rsidRPr="004B0B9E" w:rsidRDefault="00E519D5" w:rsidP="00EC7BFA">
      <w:pPr>
        <w:pStyle w:val="ListParagraph"/>
        <w:numPr>
          <w:ilvl w:val="3"/>
          <w:numId w:val="134"/>
        </w:numPr>
        <w:tabs>
          <w:tab w:val="left" w:pos="1080"/>
          <w:tab w:val="left" w:pos="1260"/>
          <w:tab w:val="left" w:pos="1800"/>
        </w:tabs>
        <w:ind w:firstLine="792"/>
      </w:pPr>
      <w:r w:rsidRPr="004B0B9E">
        <w:t>Renginiai;</w:t>
      </w:r>
    </w:p>
    <w:p w14:paraId="1A4254D1" w14:textId="576AEEE7" w:rsidR="00E519D5" w:rsidRPr="004B0B9E" w:rsidRDefault="00E519D5" w:rsidP="00EC7BFA">
      <w:pPr>
        <w:pStyle w:val="ListParagraph"/>
        <w:numPr>
          <w:ilvl w:val="3"/>
          <w:numId w:val="134"/>
        </w:numPr>
        <w:tabs>
          <w:tab w:val="left" w:pos="1080"/>
          <w:tab w:val="left" w:pos="1260"/>
          <w:tab w:val="left" w:pos="1800"/>
        </w:tabs>
        <w:ind w:firstLine="792"/>
      </w:pPr>
      <w:r w:rsidRPr="004B0B9E">
        <w:t>Ekspozicijos;</w:t>
      </w:r>
    </w:p>
    <w:p w14:paraId="7DBC9E9A" w14:textId="3C5BEA3C" w:rsidR="00E519D5" w:rsidRPr="004B0B9E" w:rsidRDefault="00E519D5" w:rsidP="00EC7BFA">
      <w:pPr>
        <w:pStyle w:val="ListParagraph"/>
        <w:numPr>
          <w:ilvl w:val="3"/>
          <w:numId w:val="134"/>
        </w:numPr>
        <w:tabs>
          <w:tab w:val="left" w:pos="1080"/>
          <w:tab w:val="left" w:pos="1260"/>
          <w:tab w:val="left" w:pos="1800"/>
        </w:tabs>
        <w:ind w:firstLine="792"/>
      </w:pPr>
      <w:r w:rsidRPr="004B0B9E">
        <w:t>Parodos;</w:t>
      </w:r>
    </w:p>
    <w:p w14:paraId="481D817E" w14:textId="2D35E33A" w:rsidR="00E519D5" w:rsidRPr="004B0B9E" w:rsidRDefault="00E519D5" w:rsidP="00EC7BFA">
      <w:pPr>
        <w:pStyle w:val="ListParagraph"/>
        <w:numPr>
          <w:ilvl w:val="3"/>
          <w:numId w:val="134"/>
        </w:numPr>
        <w:tabs>
          <w:tab w:val="left" w:pos="1080"/>
          <w:tab w:val="left" w:pos="1260"/>
          <w:tab w:val="left" w:pos="1800"/>
        </w:tabs>
        <w:ind w:firstLine="792"/>
      </w:pPr>
      <w:r w:rsidRPr="004B0B9E">
        <w:t>Muziejaus struktūra;</w:t>
      </w:r>
    </w:p>
    <w:p w14:paraId="2EFD88E1" w14:textId="075B0356" w:rsidR="00E519D5" w:rsidRPr="004B0B9E" w:rsidRDefault="00E519D5" w:rsidP="00EC7BFA">
      <w:pPr>
        <w:pStyle w:val="ListParagraph"/>
        <w:numPr>
          <w:ilvl w:val="3"/>
          <w:numId w:val="134"/>
        </w:numPr>
        <w:tabs>
          <w:tab w:val="left" w:pos="1080"/>
          <w:tab w:val="left" w:pos="1260"/>
          <w:tab w:val="left" w:pos="1800"/>
        </w:tabs>
        <w:ind w:firstLine="792"/>
      </w:pPr>
      <w:r w:rsidRPr="004B0B9E">
        <w:t>Muziejaus kontaktai;</w:t>
      </w:r>
    </w:p>
    <w:p w14:paraId="4F78EBDD" w14:textId="499BB6DC" w:rsidR="00E519D5" w:rsidRPr="004B0B9E" w:rsidRDefault="00E519D5" w:rsidP="00EC7BFA">
      <w:pPr>
        <w:pStyle w:val="ListParagraph"/>
        <w:numPr>
          <w:ilvl w:val="3"/>
          <w:numId w:val="134"/>
        </w:numPr>
        <w:tabs>
          <w:tab w:val="left" w:pos="1080"/>
          <w:tab w:val="left" w:pos="1260"/>
          <w:tab w:val="left" w:pos="1800"/>
        </w:tabs>
        <w:ind w:firstLine="792"/>
      </w:pPr>
      <w:r w:rsidRPr="004B0B9E">
        <w:t>Nuostatai;</w:t>
      </w:r>
    </w:p>
    <w:p w14:paraId="6CFD6C1A" w14:textId="75C2EDBC" w:rsidR="00E519D5" w:rsidRPr="004B0B9E" w:rsidRDefault="00E519D5" w:rsidP="00EC7BFA">
      <w:pPr>
        <w:pStyle w:val="ListParagraph"/>
        <w:numPr>
          <w:ilvl w:val="3"/>
          <w:numId w:val="134"/>
        </w:numPr>
        <w:tabs>
          <w:tab w:val="left" w:pos="1080"/>
          <w:tab w:val="left" w:pos="1260"/>
          <w:tab w:val="left" w:pos="1800"/>
        </w:tabs>
        <w:ind w:firstLine="792"/>
      </w:pPr>
      <w:r w:rsidRPr="004B0B9E">
        <w:t>Leidiniai;</w:t>
      </w:r>
    </w:p>
    <w:p w14:paraId="51291416" w14:textId="52274101" w:rsidR="00E519D5" w:rsidRPr="004B0B9E" w:rsidRDefault="00E519D5" w:rsidP="00EC7BFA">
      <w:pPr>
        <w:pStyle w:val="ListParagraph"/>
        <w:numPr>
          <w:ilvl w:val="3"/>
          <w:numId w:val="134"/>
        </w:numPr>
        <w:tabs>
          <w:tab w:val="left" w:pos="1080"/>
          <w:tab w:val="left" w:pos="1260"/>
          <w:tab w:val="left" w:pos="1800"/>
        </w:tabs>
        <w:ind w:firstLine="792"/>
      </w:pPr>
      <w:r w:rsidRPr="004B0B9E">
        <w:t>Informacija žiniasklaidai;</w:t>
      </w:r>
    </w:p>
    <w:p w14:paraId="2FF46689" w14:textId="46F59902" w:rsidR="00E519D5" w:rsidRPr="004B0B9E" w:rsidRDefault="00E519D5" w:rsidP="00EC7BFA">
      <w:pPr>
        <w:pStyle w:val="ListParagraph"/>
        <w:numPr>
          <w:ilvl w:val="3"/>
          <w:numId w:val="134"/>
        </w:numPr>
        <w:tabs>
          <w:tab w:val="left" w:pos="1080"/>
          <w:tab w:val="left" w:pos="1260"/>
          <w:tab w:val="left" w:pos="1800"/>
        </w:tabs>
        <w:ind w:firstLine="792"/>
      </w:pPr>
      <w:r w:rsidRPr="004B0B9E">
        <w:t>Muziejaus istorija;</w:t>
      </w:r>
    </w:p>
    <w:p w14:paraId="4E0E67BE" w14:textId="56FBACCE" w:rsidR="00E519D5" w:rsidRPr="004B0B9E" w:rsidRDefault="00E519D5" w:rsidP="00EC7BFA">
      <w:pPr>
        <w:pStyle w:val="ListParagraph"/>
        <w:numPr>
          <w:ilvl w:val="3"/>
          <w:numId w:val="134"/>
        </w:numPr>
        <w:tabs>
          <w:tab w:val="left" w:pos="1080"/>
          <w:tab w:val="left" w:pos="1260"/>
          <w:tab w:val="left" w:pos="1800"/>
        </w:tabs>
        <w:ind w:firstLine="792"/>
      </w:pPr>
      <w:r w:rsidRPr="004B0B9E">
        <w:t>Veiklos sritys;</w:t>
      </w:r>
    </w:p>
    <w:p w14:paraId="19AEB2ED" w14:textId="102134D4" w:rsidR="00E519D5" w:rsidRPr="004B0B9E" w:rsidRDefault="00E519D5" w:rsidP="00EC7BFA">
      <w:pPr>
        <w:pStyle w:val="ListParagraph"/>
        <w:numPr>
          <w:ilvl w:val="3"/>
          <w:numId w:val="134"/>
        </w:numPr>
        <w:tabs>
          <w:tab w:val="left" w:pos="1080"/>
          <w:tab w:val="left" w:pos="1260"/>
          <w:tab w:val="left" w:pos="1800"/>
        </w:tabs>
        <w:ind w:firstLine="792"/>
      </w:pPr>
      <w:r w:rsidRPr="004B0B9E">
        <w:t>Virtuali galerija.</w:t>
      </w:r>
    </w:p>
    <w:p w14:paraId="5E12EBD6"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Lietuvos RK kategorijos;</w:t>
      </w:r>
    </w:p>
    <w:p w14:paraId="16EE645C"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Literatūros, šaltinių duomenys; </w:t>
      </w:r>
    </w:p>
    <w:p w14:paraId="528CDB5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Matavimo prietaisai; </w:t>
      </w:r>
    </w:p>
    <w:p w14:paraId="00C66741"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Matavimo prietaisų skalių tipai; </w:t>
      </w:r>
    </w:p>
    <w:p w14:paraId="5673DE4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Matavimo tipai; </w:t>
      </w:r>
    </w:p>
    <w:p w14:paraId="36228C47"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Matavimo vienetai; </w:t>
      </w:r>
    </w:p>
    <w:p w14:paraId="666C603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Medžiagos; </w:t>
      </w:r>
    </w:p>
    <w:p w14:paraId="66B4622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Meno stiliai ir periodai; </w:t>
      </w:r>
    </w:p>
    <w:p w14:paraId="3125ED7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Mineralų klasifikacija; </w:t>
      </w:r>
    </w:p>
    <w:p w14:paraId="17131D9C"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Mokyklos; </w:t>
      </w:r>
    </w:p>
    <w:p w14:paraId="5363B26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Morfologija; </w:t>
      </w:r>
    </w:p>
    <w:p w14:paraId="32C0E7C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Motyvai; </w:t>
      </w:r>
    </w:p>
    <w:p w14:paraId="2D8776A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Muziejaus eksponatų ir komplektų tipai; </w:t>
      </w:r>
    </w:p>
    <w:p w14:paraId="40DFF6E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Muziejaus rūšys pagal steigėją; </w:t>
      </w:r>
    </w:p>
    <w:p w14:paraId="6B10D18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Muziejaus rūšys pagal tematiką; </w:t>
      </w:r>
    </w:p>
    <w:p w14:paraId="7F42929C"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Muziejų darbuotojų pareigos; </w:t>
      </w:r>
    </w:p>
    <w:p w14:paraId="37FF6CF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Muziejus vienijančios organizacijos, įstaigos; </w:t>
      </w:r>
    </w:p>
    <w:p w14:paraId="5D04618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Naudojimo būdai;</w:t>
      </w:r>
    </w:p>
    <w:p w14:paraId="0C1D4B9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Nukentėjusiųjų už dalyvavimą rezistenciniame judėjime </w:t>
      </w:r>
      <w:r>
        <w:t xml:space="preserve">ir represijų dalyvių </w:t>
      </w:r>
      <w:r w:rsidRPr="004B0B9E">
        <w:t xml:space="preserve">statusas; </w:t>
      </w:r>
    </w:p>
    <w:p w14:paraId="5AE8818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Orientacija; </w:t>
      </w:r>
    </w:p>
    <w:p w14:paraId="24BE8E1C"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Ornamentai; </w:t>
      </w:r>
    </w:p>
    <w:p w14:paraId="3D5E8F21"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lastRenderedPageBreak/>
        <w:t xml:space="preserve">Parodų tipai; </w:t>
      </w:r>
    </w:p>
    <w:p w14:paraId="6FA5BF5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Pavadinimų tipai; </w:t>
      </w:r>
    </w:p>
    <w:p w14:paraId="44AABBC8"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Pažeidimų ir įrašų vietos; </w:t>
      </w:r>
    </w:p>
    <w:p w14:paraId="64F2CAA2"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Personalijų žodynas (personalijų duomenys):</w:t>
      </w:r>
    </w:p>
    <w:p w14:paraId="5154A708" w14:textId="77777777" w:rsidR="00E519D5" w:rsidRPr="004B0B9E" w:rsidRDefault="00E519D5" w:rsidP="00EC7BFA">
      <w:pPr>
        <w:pStyle w:val="ListParagraph"/>
        <w:numPr>
          <w:ilvl w:val="2"/>
          <w:numId w:val="134"/>
        </w:numPr>
        <w:tabs>
          <w:tab w:val="left" w:pos="1080"/>
          <w:tab w:val="left" w:pos="1800"/>
        </w:tabs>
        <w:ind w:firstLine="486"/>
      </w:pPr>
      <w:r w:rsidRPr="004B0B9E">
        <w:t>Vardas;</w:t>
      </w:r>
    </w:p>
    <w:p w14:paraId="3798B340" w14:textId="77777777" w:rsidR="00E519D5" w:rsidRPr="004B0B9E" w:rsidRDefault="00E519D5" w:rsidP="00EC7BFA">
      <w:pPr>
        <w:pStyle w:val="ListParagraph"/>
        <w:numPr>
          <w:ilvl w:val="2"/>
          <w:numId w:val="134"/>
        </w:numPr>
        <w:tabs>
          <w:tab w:val="left" w:pos="1080"/>
          <w:tab w:val="left" w:pos="1800"/>
        </w:tabs>
        <w:ind w:firstLine="486"/>
      </w:pPr>
      <w:r w:rsidRPr="004B0B9E">
        <w:t>Pavardė;</w:t>
      </w:r>
    </w:p>
    <w:p w14:paraId="782173D1" w14:textId="77777777" w:rsidR="00E519D5" w:rsidRPr="004B0B9E" w:rsidRDefault="00E519D5" w:rsidP="00EC7BFA">
      <w:pPr>
        <w:pStyle w:val="ListParagraph"/>
        <w:numPr>
          <w:ilvl w:val="2"/>
          <w:numId w:val="134"/>
        </w:numPr>
        <w:tabs>
          <w:tab w:val="left" w:pos="1080"/>
          <w:tab w:val="left" w:pos="1800"/>
        </w:tabs>
        <w:ind w:firstLine="486"/>
      </w:pPr>
      <w:r w:rsidRPr="004B0B9E">
        <w:t>Vardas originalo kalba;</w:t>
      </w:r>
    </w:p>
    <w:p w14:paraId="36650366" w14:textId="77777777" w:rsidR="00E519D5" w:rsidRPr="004B0B9E" w:rsidRDefault="00E519D5" w:rsidP="00EC7BFA">
      <w:pPr>
        <w:pStyle w:val="ListParagraph"/>
        <w:numPr>
          <w:ilvl w:val="2"/>
          <w:numId w:val="134"/>
        </w:numPr>
        <w:tabs>
          <w:tab w:val="left" w:pos="1080"/>
          <w:tab w:val="left" w:pos="1800"/>
        </w:tabs>
        <w:ind w:firstLine="486"/>
      </w:pPr>
      <w:r w:rsidRPr="004B0B9E">
        <w:t>Pavardė originalo kalba;</w:t>
      </w:r>
    </w:p>
    <w:p w14:paraId="5C403E3D" w14:textId="77777777" w:rsidR="00E519D5" w:rsidRPr="004B0B9E" w:rsidRDefault="00E519D5" w:rsidP="00EC7BFA">
      <w:pPr>
        <w:pStyle w:val="ListParagraph"/>
        <w:numPr>
          <w:ilvl w:val="2"/>
          <w:numId w:val="134"/>
        </w:numPr>
        <w:tabs>
          <w:tab w:val="left" w:pos="1080"/>
          <w:tab w:val="left" w:pos="1800"/>
        </w:tabs>
        <w:ind w:firstLine="486"/>
      </w:pPr>
      <w:r w:rsidRPr="004B0B9E">
        <w:t>Originalo pavadinimo kalba;</w:t>
      </w:r>
    </w:p>
    <w:p w14:paraId="27A0905D" w14:textId="77777777" w:rsidR="00E519D5" w:rsidRPr="004B0B9E" w:rsidRDefault="00E519D5" w:rsidP="00EC7BFA">
      <w:pPr>
        <w:pStyle w:val="ListParagraph"/>
        <w:numPr>
          <w:ilvl w:val="2"/>
          <w:numId w:val="134"/>
        </w:numPr>
        <w:tabs>
          <w:tab w:val="left" w:pos="1080"/>
          <w:tab w:val="left" w:pos="1800"/>
        </w:tabs>
        <w:ind w:firstLine="486"/>
      </w:pPr>
      <w:r w:rsidRPr="004B0B9E">
        <w:t>Kiti vardo, pavardės variantai;</w:t>
      </w:r>
    </w:p>
    <w:p w14:paraId="55CF1055" w14:textId="77777777" w:rsidR="00E519D5" w:rsidRPr="004B0B9E" w:rsidRDefault="00E519D5" w:rsidP="00EC7BFA">
      <w:pPr>
        <w:pStyle w:val="ListParagraph"/>
        <w:numPr>
          <w:ilvl w:val="2"/>
          <w:numId w:val="134"/>
        </w:numPr>
        <w:tabs>
          <w:tab w:val="left" w:pos="1080"/>
          <w:tab w:val="left" w:pos="1800"/>
        </w:tabs>
        <w:ind w:firstLine="486"/>
      </w:pPr>
      <w:r w:rsidRPr="004B0B9E">
        <w:t xml:space="preserve">Mergautinė pavardė; </w:t>
      </w:r>
    </w:p>
    <w:p w14:paraId="03B270D6" w14:textId="77777777" w:rsidR="00E519D5" w:rsidRPr="004B0B9E" w:rsidRDefault="00E519D5" w:rsidP="00EC7BFA">
      <w:pPr>
        <w:pStyle w:val="ListParagraph"/>
        <w:numPr>
          <w:ilvl w:val="2"/>
          <w:numId w:val="134"/>
        </w:numPr>
        <w:tabs>
          <w:tab w:val="left" w:pos="1080"/>
          <w:tab w:val="left" w:pos="1800"/>
        </w:tabs>
        <w:ind w:firstLine="486"/>
      </w:pPr>
      <w:r w:rsidRPr="004B0B9E">
        <w:t>Slapyvardis;</w:t>
      </w:r>
    </w:p>
    <w:p w14:paraId="6F9F810E" w14:textId="77777777" w:rsidR="00E519D5" w:rsidRPr="004B0B9E" w:rsidRDefault="00E519D5" w:rsidP="00EC7BFA">
      <w:pPr>
        <w:pStyle w:val="ListParagraph"/>
        <w:numPr>
          <w:ilvl w:val="2"/>
          <w:numId w:val="134"/>
        </w:numPr>
        <w:tabs>
          <w:tab w:val="left" w:pos="1080"/>
          <w:tab w:val="left" w:pos="1800"/>
        </w:tabs>
        <w:ind w:firstLine="486"/>
      </w:pPr>
      <w:r w:rsidRPr="004B0B9E">
        <w:t>Inicialai;</w:t>
      </w:r>
    </w:p>
    <w:p w14:paraId="5526E295" w14:textId="77777777" w:rsidR="00E519D5" w:rsidRPr="004B0B9E" w:rsidRDefault="00E519D5" w:rsidP="00EC7BFA">
      <w:pPr>
        <w:pStyle w:val="ListParagraph"/>
        <w:numPr>
          <w:ilvl w:val="2"/>
          <w:numId w:val="134"/>
        </w:numPr>
        <w:tabs>
          <w:tab w:val="left" w:pos="1080"/>
          <w:tab w:val="left" w:pos="1800"/>
        </w:tabs>
        <w:ind w:firstLine="486"/>
      </w:pPr>
      <w:r w:rsidRPr="004B0B9E">
        <w:t>Viešinami asmenvardžiai;</w:t>
      </w:r>
    </w:p>
    <w:p w14:paraId="4FCF4891" w14:textId="77777777" w:rsidR="00E519D5" w:rsidRPr="004B0B9E" w:rsidRDefault="00E519D5" w:rsidP="00EC7BFA">
      <w:pPr>
        <w:pStyle w:val="ListParagraph"/>
        <w:numPr>
          <w:ilvl w:val="2"/>
          <w:numId w:val="134"/>
        </w:numPr>
        <w:tabs>
          <w:tab w:val="left" w:pos="1080"/>
          <w:tab w:val="left" w:pos="1800"/>
        </w:tabs>
        <w:ind w:firstLine="486"/>
      </w:pPr>
      <w:r w:rsidRPr="004B0B9E">
        <w:t>Nuotrauka;</w:t>
      </w:r>
    </w:p>
    <w:p w14:paraId="5E1FC5BB" w14:textId="77777777" w:rsidR="00E519D5" w:rsidRPr="004B0B9E" w:rsidRDefault="00E519D5" w:rsidP="00EC7BFA">
      <w:pPr>
        <w:pStyle w:val="ListParagraph"/>
        <w:numPr>
          <w:ilvl w:val="2"/>
          <w:numId w:val="134"/>
        </w:numPr>
        <w:tabs>
          <w:tab w:val="left" w:pos="1080"/>
          <w:tab w:val="left" w:pos="1800"/>
        </w:tabs>
        <w:ind w:firstLine="486"/>
      </w:pPr>
      <w:r w:rsidRPr="004B0B9E">
        <w:t>Gimimo data;</w:t>
      </w:r>
    </w:p>
    <w:p w14:paraId="03F175B9" w14:textId="77777777" w:rsidR="00E519D5" w:rsidRPr="004B0B9E" w:rsidRDefault="00E519D5" w:rsidP="00EC7BFA">
      <w:pPr>
        <w:pStyle w:val="ListParagraph"/>
        <w:numPr>
          <w:ilvl w:val="2"/>
          <w:numId w:val="134"/>
        </w:numPr>
        <w:tabs>
          <w:tab w:val="left" w:pos="1080"/>
          <w:tab w:val="left" w:pos="1800"/>
        </w:tabs>
        <w:ind w:firstLine="486"/>
      </w:pPr>
      <w:r w:rsidRPr="004B0B9E">
        <w:t>Gimimo vieta;</w:t>
      </w:r>
    </w:p>
    <w:p w14:paraId="613DE510" w14:textId="77777777" w:rsidR="00E519D5" w:rsidRPr="004B0B9E" w:rsidRDefault="00E519D5" w:rsidP="00EC7BFA">
      <w:pPr>
        <w:pStyle w:val="ListParagraph"/>
        <w:numPr>
          <w:ilvl w:val="2"/>
          <w:numId w:val="134"/>
        </w:numPr>
        <w:tabs>
          <w:tab w:val="left" w:pos="1080"/>
          <w:tab w:val="left" w:pos="1800"/>
        </w:tabs>
        <w:ind w:firstLine="486"/>
      </w:pPr>
      <w:r w:rsidRPr="004B0B9E">
        <w:t>Mirties data;</w:t>
      </w:r>
    </w:p>
    <w:p w14:paraId="1E89931F" w14:textId="77777777" w:rsidR="00E519D5" w:rsidRPr="004B0B9E" w:rsidRDefault="00E519D5" w:rsidP="00EC7BFA">
      <w:pPr>
        <w:pStyle w:val="ListParagraph"/>
        <w:numPr>
          <w:ilvl w:val="2"/>
          <w:numId w:val="134"/>
        </w:numPr>
        <w:tabs>
          <w:tab w:val="left" w:pos="1080"/>
          <w:tab w:val="left" w:pos="1800"/>
        </w:tabs>
        <w:ind w:firstLine="486"/>
      </w:pPr>
      <w:r w:rsidRPr="004B0B9E">
        <w:t>Mirties vieta;</w:t>
      </w:r>
    </w:p>
    <w:p w14:paraId="1EDDCCDA" w14:textId="77777777" w:rsidR="00E519D5" w:rsidRPr="004B0B9E" w:rsidRDefault="00E519D5" w:rsidP="00EC7BFA">
      <w:pPr>
        <w:pStyle w:val="ListParagraph"/>
        <w:numPr>
          <w:ilvl w:val="2"/>
          <w:numId w:val="134"/>
        </w:numPr>
        <w:tabs>
          <w:tab w:val="left" w:pos="1080"/>
          <w:tab w:val="left" w:pos="1800"/>
        </w:tabs>
        <w:ind w:firstLine="486"/>
      </w:pPr>
      <w:r w:rsidRPr="004B0B9E">
        <w:t>Atminimo įamžinimas;</w:t>
      </w:r>
    </w:p>
    <w:p w14:paraId="3E0890B3" w14:textId="77777777" w:rsidR="00E519D5" w:rsidRPr="004B0B9E" w:rsidRDefault="00E519D5" w:rsidP="00EC7BFA">
      <w:pPr>
        <w:pStyle w:val="ListParagraph"/>
        <w:numPr>
          <w:ilvl w:val="2"/>
          <w:numId w:val="134"/>
        </w:numPr>
        <w:tabs>
          <w:tab w:val="left" w:pos="1080"/>
          <w:tab w:val="left" w:pos="1800"/>
        </w:tabs>
        <w:ind w:firstLine="486"/>
      </w:pPr>
      <w:r w:rsidRPr="004B0B9E">
        <w:t>Gimtoji kalba;</w:t>
      </w:r>
    </w:p>
    <w:p w14:paraId="69A40422" w14:textId="77777777" w:rsidR="00E519D5" w:rsidRPr="004B0B9E" w:rsidRDefault="00E519D5" w:rsidP="00EC7BFA">
      <w:pPr>
        <w:pStyle w:val="ListParagraph"/>
        <w:numPr>
          <w:ilvl w:val="2"/>
          <w:numId w:val="134"/>
        </w:numPr>
        <w:tabs>
          <w:tab w:val="left" w:pos="1080"/>
          <w:tab w:val="left" w:pos="1800"/>
        </w:tabs>
        <w:ind w:firstLine="486"/>
      </w:pPr>
      <w:r w:rsidRPr="004B0B9E">
        <w:t>Kalbos, kurias mokėjo;</w:t>
      </w:r>
    </w:p>
    <w:p w14:paraId="543F75C6" w14:textId="77777777" w:rsidR="00E519D5" w:rsidRPr="004B0B9E" w:rsidRDefault="00E519D5" w:rsidP="00EC7BFA">
      <w:pPr>
        <w:pStyle w:val="ListParagraph"/>
        <w:numPr>
          <w:ilvl w:val="2"/>
          <w:numId w:val="134"/>
        </w:numPr>
        <w:tabs>
          <w:tab w:val="left" w:pos="1080"/>
          <w:tab w:val="left" w:pos="1800"/>
        </w:tabs>
        <w:ind w:firstLine="486"/>
      </w:pPr>
      <w:r w:rsidRPr="004B0B9E">
        <w:t>Kalbos, kuriomis kūrė / rašė;</w:t>
      </w:r>
    </w:p>
    <w:p w14:paraId="21961C93" w14:textId="77777777" w:rsidR="00E519D5" w:rsidRPr="004B0B9E" w:rsidRDefault="00E519D5" w:rsidP="00EC7BFA">
      <w:pPr>
        <w:pStyle w:val="ListParagraph"/>
        <w:numPr>
          <w:ilvl w:val="2"/>
          <w:numId w:val="134"/>
        </w:numPr>
        <w:tabs>
          <w:tab w:val="left" w:pos="1080"/>
          <w:tab w:val="left" w:pos="1800"/>
        </w:tabs>
        <w:ind w:firstLine="486"/>
      </w:pPr>
      <w:r w:rsidRPr="004B0B9E">
        <w:t>Profesijos;</w:t>
      </w:r>
    </w:p>
    <w:p w14:paraId="16D2FF9B" w14:textId="77777777" w:rsidR="00E519D5" w:rsidRPr="004B0B9E" w:rsidRDefault="00E519D5" w:rsidP="00EC7BFA">
      <w:pPr>
        <w:pStyle w:val="ListParagraph"/>
        <w:numPr>
          <w:ilvl w:val="2"/>
          <w:numId w:val="134"/>
        </w:numPr>
        <w:tabs>
          <w:tab w:val="left" w:pos="1080"/>
          <w:tab w:val="left" w:pos="1800"/>
        </w:tabs>
        <w:ind w:firstLine="486"/>
      </w:pPr>
      <w:r w:rsidRPr="004B0B9E">
        <w:t>Visuomeninis statusas;</w:t>
      </w:r>
    </w:p>
    <w:p w14:paraId="37A4ACBC" w14:textId="77777777" w:rsidR="00E519D5" w:rsidRPr="004B0B9E" w:rsidRDefault="00E519D5" w:rsidP="00EC7BFA">
      <w:pPr>
        <w:pStyle w:val="ListParagraph"/>
        <w:numPr>
          <w:ilvl w:val="2"/>
          <w:numId w:val="134"/>
        </w:numPr>
        <w:tabs>
          <w:tab w:val="left" w:pos="1080"/>
          <w:tab w:val="left" w:pos="1800"/>
        </w:tabs>
        <w:ind w:firstLine="486"/>
      </w:pPr>
      <w:r w:rsidRPr="004B0B9E">
        <w:t>Mokslinis laipsnis;</w:t>
      </w:r>
    </w:p>
    <w:p w14:paraId="43837074" w14:textId="77777777" w:rsidR="00E519D5" w:rsidRPr="004B0B9E" w:rsidRDefault="00E519D5" w:rsidP="00EC7BFA">
      <w:pPr>
        <w:pStyle w:val="ListParagraph"/>
        <w:numPr>
          <w:ilvl w:val="2"/>
          <w:numId w:val="134"/>
        </w:numPr>
        <w:tabs>
          <w:tab w:val="left" w:pos="1080"/>
          <w:tab w:val="left" w:pos="1800"/>
        </w:tabs>
        <w:ind w:firstLine="486"/>
      </w:pPr>
      <w:r w:rsidRPr="004B0B9E">
        <w:t>Karinis laipsnis;</w:t>
      </w:r>
    </w:p>
    <w:p w14:paraId="247DE8E9" w14:textId="77777777" w:rsidR="00E519D5" w:rsidRPr="004B0B9E" w:rsidRDefault="00E519D5" w:rsidP="00EC7BFA">
      <w:pPr>
        <w:pStyle w:val="ListParagraph"/>
        <w:numPr>
          <w:ilvl w:val="2"/>
          <w:numId w:val="134"/>
        </w:numPr>
        <w:tabs>
          <w:tab w:val="left" w:pos="1080"/>
          <w:tab w:val="left" w:pos="1800"/>
        </w:tabs>
        <w:ind w:firstLine="486"/>
      </w:pPr>
      <w:r w:rsidRPr="004B0B9E">
        <w:t>Nukentėjusiojo už dalyvavimą rezistenciniame judėjime statusas (duomenys iš Nukentėjusiųjų už dalyvavimą rezistenciniame judėjime statuso klasifikatoriaus);</w:t>
      </w:r>
    </w:p>
    <w:p w14:paraId="0D5CF329" w14:textId="77777777" w:rsidR="00E519D5" w:rsidRPr="004B0B9E" w:rsidRDefault="00E519D5" w:rsidP="00EC7BFA">
      <w:pPr>
        <w:pStyle w:val="ListParagraph"/>
        <w:numPr>
          <w:ilvl w:val="2"/>
          <w:numId w:val="134"/>
        </w:numPr>
        <w:tabs>
          <w:tab w:val="left" w:pos="1080"/>
          <w:tab w:val="left" w:pos="1800"/>
        </w:tabs>
        <w:ind w:firstLine="486"/>
      </w:pPr>
      <w:r w:rsidRPr="004B0B9E">
        <w:t>Kultūrinė terpė;</w:t>
      </w:r>
    </w:p>
    <w:p w14:paraId="41E92E6E" w14:textId="77777777" w:rsidR="00E519D5" w:rsidRPr="004B0B9E" w:rsidRDefault="00E519D5" w:rsidP="00EC7BFA">
      <w:pPr>
        <w:pStyle w:val="ListParagraph"/>
        <w:numPr>
          <w:ilvl w:val="2"/>
          <w:numId w:val="134"/>
        </w:numPr>
        <w:tabs>
          <w:tab w:val="left" w:pos="1080"/>
          <w:tab w:val="left" w:pos="1800"/>
        </w:tabs>
        <w:ind w:firstLine="486"/>
      </w:pPr>
      <w:r w:rsidRPr="004B0B9E">
        <w:t>Išsami biografija;</w:t>
      </w:r>
    </w:p>
    <w:p w14:paraId="29A71731" w14:textId="77777777" w:rsidR="00E519D5" w:rsidRPr="004B0B9E" w:rsidRDefault="00E519D5" w:rsidP="00EC7BFA">
      <w:pPr>
        <w:pStyle w:val="ListParagraph"/>
        <w:numPr>
          <w:ilvl w:val="2"/>
          <w:numId w:val="134"/>
        </w:numPr>
        <w:tabs>
          <w:tab w:val="left" w:pos="1080"/>
          <w:tab w:val="left" w:pos="1800"/>
        </w:tabs>
        <w:ind w:firstLine="486"/>
      </w:pPr>
      <w:r w:rsidRPr="004B0B9E">
        <w:t>Pastabos;</w:t>
      </w:r>
    </w:p>
    <w:p w14:paraId="0A31757E" w14:textId="77777777" w:rsidR="00E519D5" w:rsidRPr="004B0B9E" w:rsidRDefault="00E519D5" w:rsidP="00EC7BFA">
      <w:pPr>
        <w:pStyle w:val="ListParagraph"/>
        <w:numPr>
          <w:ilvl w:val="2"/>
          <w:numId w:val="134"/>
        </w:numPr>
        <w:tabs>
          <w:tab w:val="left" w:pos="1080"/>
          <w:tab w:val="left" w:pos="1800"/>
        </w:tabs>
        <w:ind w:firstLine="486"/>
      </w:pPr>
      <w:r w:rsidRPr="004B0B9E">
        <w:t>Ar personalijos aprašo duomenis, išskyrus vardą (-us), pavardę (-es), inicialą (-us), slapyvardį (-ius), galima viešinti:</w:t>
      </w:r>
    </w:p>
    <w:p w14:paraId="26750937" w14:textId="77777777" w:rsidR="00E519D5" w:rsidRPr="004B0B9E" w:rsidRDefault="00E519D5" w:rsidP="00EC7BFA">
      <w:pPr>
        <w:pStyle w:val="ListParagraph"/>
        <w:numPr>
          <w:ilvl w:val="3"/>
          <w:numId w:val="134"/>
        </w:numPr>
        <w:tabs>
          <w:tab w:val="left" w:pos="1080"/>
          <w:tab w:val="left" w:pos="1800"/>
        </w:tabs>
        <w:ind w:firstLine="702"/>
      </w:pPr>
      <w:r w:rsidRPr="004B0B9E">
        <w:t>Taip;</w:t>
      </w:r>
    </w:p>
    <w:p w14:paraId="72EF3D6C" w14:textId="77777777" w:rsidR="00E519D5" w:rsidRPr="004B0B9E" w:rsidRDefault="00E519D5" w:rsidP="00EC7BFA">
      <w:pPr>
        <w:pStyle w:val="ListParagraph"/>
        <w:numPr>
          <w:ilvl w:val="3"/>
          <w:numId w:val="134"/>
        </w:numPr>
        <w:tabs>
          <w:tab w:val="left" w:pos="1080"/>
          <w:tab w:val="left" w:pos="1800"/>
        </w:tabs>
        <w:ind w:firstLine="702"/>
      </w:pPr>
      <w:r w:rsidRPr="004B0B9E">
        <w:t>Ne;</w:t>
      </w:r>
    </w:p>
    <w:p w14:paraId="5F144C26" w14:textId="77777777" w:rsidR="00E519D5" w:rsidRPr="004B0B9E" w:rsidRDefault="00E519D5" w:rsidP="00EC7BFA">
      <w:pPr>
        <w:pStyle w:val="ListParagraph"/>
        <w:numPr>
          <w:ilvl w:val="2"/>
          <w:numId w:val="134"/>
        </w:numPr>
        <w:tabs>
          <w:tab w:val="left" w:pos="1080"/>
          <w:tab w:val="left" w:pos="1800"/>
        </w:tabs>
        <w:ind w:firstLine="486"/>
      </w:pPr>
      <w:r w:rsidRPr="004B0B9E">
        <w:t>Susiję asmenys ir įmonės (duomenys – iš Personalijų žodyno, Juridinių asmenų klasifikatoriaus);</w:t>
      </w:r>
    </w:p>
    <w:p w14:paraId="28BA27A5" w14:textId="77777777" w:rsidR="00E519D5" w:rsidRPr="004B0B9E" w:rsidRDefault="00E519D5" w:rsidP="00EC7BFA">
      <w:pPr>
        <w:pStyle w:val="ListParagraph"/>
        <w:numPr>
          <w:ilvl w:val="2"/>
          <w:numId w:val="134"/>
        </w:numPr>
        <w:tabs>
          <w:tab w:val="left" w:pos="1080"/>
          <w:tab w:val="left" w:pos="1800"/>
        </w:tabs>
        <w:ind w:firstLine="486"/>
      </w:pPr>
      <w:r w:rsidRPr="004B0B9E">
        <w:t>Šaltiniai (duomenys – iš Literatūros šaltinių duomenų bazės);</w:t>
      </w:r>
    </w:p>
    <w:p w14:paraId="088FB69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Piniginiai vienetai; </w:t>
      </w:r>
    </w:p>
    <w:p w14:paraId="0C5D7E6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Profesijos; </w:t>
      </w:r>
    </w:p>
    <w:p w14:paraId="79C7E9D2"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Radimo būdai; </w:t>
      </w:r>
    </w:p>
    <w:p w14:paraId="05620F6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Raktažodžiai; </w:t>
      </w:r>
    </w:p>
    <w:p w14:paraId="1DF5D4D6"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Raktažodžių žodynas; </w:t>
      </w:r>
    </w:p>
    <w:p w14:paraId="7AF2D73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Rašmenys; </w:t>
      </w:r>
    </w:p>
    <w:p w14:paraId="5137C2D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Restauratoriai (ne muziejų darbuotojai) – duomenys iš Personalijų žodyno, </w:t>
      </w:r>
    </w:p>
    <w:p w14:paraId="633A3B78"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Restauravimo medžiagos; </w:t>
      </w:r>
    </w:p>
    <w:p w14:paraId="4C085F7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lastRenderedPageBreak/>
        <w:t xml:space="preserve">Restauravimo procedūrų ir užduočių tipai; </w:t>
      </w:r>
    </w:p>
    <w:p w14:paraId="7843D94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Rinkiniai; </w:t>
      </w:r>
    </w:p>
    <w:p w14:paraId="5DF48D8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Saugojimo vietų tipai; </w:t>
      </w:r>
    </w:p>
    <w:p w14:paraId="09E7631F"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Spalva; </w:t>
      </w:r>
    </w:p>
    <w:p w14:paraId="0CD24A4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Šriftai; </w:t>
      </w:r>
    </w:p>
    <w:p w14:paraId="7A7800C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Sritys; </w:t>
      </w:r>
    </w:p>
    <w:p w14:paraId="68C27F3F"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Taksono autorius; </w:t>
      </w:r>
    </w:p>
    <w:p w14:paraId="0898937E"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Tarptautinės RK kategorijos; </w:t>
      </w:r>
    </w:p>
    <w:p w14:paraId="605F090F"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Tyrimų metodai; </w:t>
      </w:r>
    </w:p>
    <w:p w14:paraId="38EB7ECF"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Tyrimų tikslai; </w:t>
      </w:r>
    </w:p>
    <w:p w14:paraId="3D6C966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Uolienos; </w:t>
      </w:r>
    </w:p>
    <w:p w14:paraId="09D3BB87"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Veiklos sritys; </w:t>
      </w:r>
    </w:p>
    <w:p w14:paraId="1ACDDB0C"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Vietos; </w:t>
      </w:r>
    </w:p>
    <w:p w14:paraId="66592D41"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Vietovės (Vietovių klasifikatorius);</w:t>
      </w:r>
    </w:p>
    <w:p w14:paraId="062A04E9"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Vietovių tipai; </w:t>
      </w:r>
    </w:p>
    <w:p w14:paraId="150B2082"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Vietų tipai; </w:t>
      </w:r>
    </w:p>
    <w:p w14:paraId="66EAE81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Zoologinės medžiagos būklė; </w:t>
      </w:r>
    </w:p>
    <w:p w14:paraId="5CD71538"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Zoologinės medžiagos tipai;</w:t>
      </w:r>
    </w:p>
    <w:p w14:paraId="4255F52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Zoologiniai matavimo tipai;</w:t>
      </w:r>
    </w:p>
    <w:p w14:paraId="76AA19DA"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Z39.50 teikėjai; </w:t>
      </w:r>
    </w:p>
    <w:p w14:paraId="76AEADB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 xml:space="preserve">Žanrai; </w:t>
      </w:r>
    </w:p>
    <w:p w14:paraId="264C1B15"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Archeologinės masinės medžiagos tipai;</w:t>
      </w:r>
    </w:p>
    <w:p w14:paraId="50B7AC00"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Archeologinės masinės medžiagos rūšys;</w:t>
      </w:r>
    </w:p>
    <w:p w14:paraId="314E5EC2"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Kultūros renginių ir įvykių tipai;</w:t>
      </w:r>
    </w:p>
    <w:p w14:paraId="2695FB64"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Kultūros renginių ir įvykių paskirtis;</w:t>
      </w:r>
    </w:p>
    <w:p w14:paraId="62D9E6A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Restauravimo centrai;</w:t>
      </w:r>
    </w:p>
    <w:p w14:paraId="5C7328ED"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Restauratorių specializacija / kvalifikacija;</w:t>
      </w:r>
    </w:p>
    <w:p w14:paraId="48F60123"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Objektų tipai;</w:t>
      </w:r>
    </w:p>
    <w:p w14:paraId="20966AEB"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Naujienlaiškio paskirtis.</w:t>
      </w:r>
    </w:p>
    <w:p w14:paraId="45906C9F" w14:textId="77777777" w:rsidR="00E519D5" w:rsidRPr="004B0B9E" w:rsidRDefault="00E519D5" w:rsidP="00EC7BFA">
      <w:pPr>
        <w:pStyle w:val="ListParagraph"/>
        <w:numPr>
          <w:ilvl w:val="1"/>
          <w:numId w:val="134"/>
        </w:numPr>
        <w:tabs>
          <w:tab w:val="left" w:pos="1080"/>
          <w:tab w:val="left" w:pos="1260"/>
          <w:tab w:val="left" w:pos="1800"/>
        </w:tabs>
        <w:ind w:firstLine="288"/>
      </w:pPr>
      <w:r w:rsidRPr="004B0B9E">
        <w:t>Bendras asmenvardžių, vietovardžių ir istorinės chronologijos tezauras (BAVIC).</w:t>
      </w:r>
    </w:p>
    <w:p w14:paraId="23BBF444" w14:textId="77777777" w:rsidR="00EA3155" w:rsidRDefault="00EA3155" w:rsidP="00EA3155">
      <w:pPr>
        <w:pStyle w:val="Default"/>
        <w:tabs>
          <w:tab w:val="left" w:pos="142"/>
          <w:tab w:val="left" w:pos="1134"/>
        </w:tabs>
        <w:spacing w:line="360" w:lineRule="auto"/>
        <w:jc w:val="both"/>
        <w:rPr>
          <w:color w:val="auto"/>
        </w:rPr>
      </w:pPr>
    </w:p>
    <w:p w14:paraId="50A3F2E4" w14:textId="5CAA849E" w:rsidR="00E519D5" w:rsidRPr="00315CA6" w:rsidRDefault="00E519D5" w:rsidP="00E61947">
      <w:pPr>
        <w:ind w:firstLine="0"/>
        <w:rPr>
          <w:b/>
          <w:bCs/>
        </w:rPr>
      </w:pPr>
      <w:r w:rsidRPr="00315CA6">
        <w:rPr>
          <w:b/>
          <w:bCs/>
        </w:rPr>
        <w:t>Į LIMIS teikiami duomenys iš valstyb</w:t>
      </w:r>
      <w:r w:rsidR="00682618">
        <w:rPr>
          <w:b/>
          <w:bCs/>
        </w:rPr>
        <w:t>ės</w:t>
      </w:r>
      <w:r w:rsidRPr="00315CA6">
        <w:rPr>
          <w:b/>
          <w:bCs/>
        </w:rPr>
        <w:t xml:space="preserve"> informacinių sistemų ir registrų:</w:t>
      </w:r>
    </w:p>
    <w:p w14:paraId="3CA9FA95" w14:textId="7254580B" w:rsidR="00E519D5" w:rsidRPr="004B0B9E" w:rsidRDefault="00E519D5" w:rsidP="00EC7BFA">
      <w:pPr>
        <w:pStyle w:val="ListParagraph"/>
        <w:numPr>
          <w:ilvl w:val="0"/>
          <w:numId w:val="135"/>
        </w:numPr>
        <w:tabs>
          <w:tab w:val="left" w:pos="1080"/>
          <w:tab w:val="left" w:pos="1260"/>
        </w:tabs>
        <w:ind w:firstLine="270"/>
      </w:pPr>
      <w:r w:rsidRPr="004B0B9E">
        <w:t>VEPIS</w:t>
      </w:r>
      <w:r w:rsidR="00315CA6">
        <w:t xml:space="preserve"> (BAVIC)</w:t>
      </w:r>
      <w:r w:rsidRPr="004B0B9E">
        <w:t>;</w:t>
      </w:r>
    </w:p>
    <w:p w14:paraId="5FFEF33A" w14:textId="77777777" w:rsidR="00E519D5" w:rsidRDefault="00E519D5" w:rsidP="00EC7BFA">
      <w:pPr>
        <w:pStyle w:val="ListParagraph"/>
        <w:numPr>
          <w:ilvl w:val="0"/>
          <w:numId w:val="135"/>
        </w:numPr>
        <w:tabs>
          <w:tab w:val="left" w:pos="1080"/>
          <w:tab w:val="left" w:pos="1260"/>
        </w:tabs>
        <w:ind w:firstLine="270"/>
      </w:pPr>
      <w:r w:rsidRPr="004B0B9E">
        <w:t>VIISP;</w:t>
      </w:r>
    </w:p>
    <w:p w14:paraId="52C5F4C0" w14:textId="52BF4F03" w:rsidR="00E519D5" w:rsidRPr="004B0B9E" w:rsidRDefault="00782F83" w:rsidP="00EC7BFA">
      <w:pPr>
        <w:pStyle w:val="ListParagraph"/>
        <w:numPr>
          <w:ilvl w:val="0"/>
          <w:numId w:val="135"/>
        </w:numPr>
        <w:tabs>
          <w:tab w:val="left" w:pos="1080"/>
          <w:tab w:val="left" w:pos="1260"/>
        </w:tabs>
        <w:ind w:firstLine="270"/>
      </w:pPr>
      <w:r>
        <w:t>LKIIS (</w:t>
      </w:r>
      <w:r w:rsidR="00E519D5">
        <w:t>E.Kalba</w:t>
      </w:r>
      <w:r>
        <w:t>)</w:t>
      </w:r>
      <w:r w:rsidR="00E519D5" w:rsidRPr="004B0B9E">
        <w:t>;</w:t>
      </w:r>
    </w:p>
    <w:p w14:paraId="0F4B4D2F" w14:textId="10C388E4" w:rsidR="00E519D5" w:rsidRDefault="00E519D5" w:rsidP="00EC7BFA">
      <w:pPr>
        <w:pStyle w:val="ListParagraph"/>
        <w:numPr>
          <w:ilvl w:val="0"/>
          <w:numId w:val="135"/>
        </w:numPr>
        <w:tabs>
          <w:tab w:val="left" w:pos="1080"/>
          <w:tab w:val="left" w:pos="1260"/>
        </w:tabs>
        <w:ind w:firstLine="270"/>
      </w:pPr>
      <w:r w:rsidRPr="004B0B9E">
        <w:t>KVR</w:t>
      </w:r>
      <w:r w:rsidR="00782F83">
        <w:t>;</w:t>
      </w:r>
    </w:p>
    <w:p w14:paraId="6FF20E1F" w14:textId="434D60ED" w:rsidR="00782F83" w:rsidRPr="003C5806" w:rsidRDefault="00782F83" w:rsidP="00EC7BFA">
      <w:pPr>
        <w:pStyle w:val="ListParagraph"/>
        <w:numPr>
          <w:ilvl w:val="0"/>
          <w:numId w:val="135"/>
        </w:numPr>
        <w:tabs>
          <w:tab w:val="left" w:pos="1080"/>
          <w:tab w:val="left" w:pos="1260"/>
        </w:tabs>
        <w:ind w:firstLine="270"/>
      </w:pPr>
      <w:r w:rsidRPr="0005039B">
        <w:rPr>
          <w:szCs w:val="22"/>
        </w:rPr>
        <w:t>Geoportal.lt</w:t>
      </w:r>
      <w:r>
        <w:rPr>
          <w:szCs w:val="22"/>
        </w:rPr>
        <w:t>.</w:t>
      </w:r>
    </w:p>
    <w:p w14:paraId="241D7ED3" w14:textId="77777777" w:rsidR="003C5806" w:rsidRPr="004B0B9E" w:rsidRDefault="003C5806" w:rsidP="00682618">
      <w:pPr>
        <w:pStyle w:val="ListParagraph"/>
        <w:tabs>
          <w:tab w:val="left" w:pos="1080"/>
          <w:tab w:val="left" w:pos="1260"/>
        </w:tabs>
        <w:ind w:left="630" w:firstLine="0"/>
      </w:pPr>
    </w:p>
    <w:p w14:paraId="5F46FE00" w14:textId="671051C8" w:rsidR="003C5806" w:rsidRPr="00315CA6" w:rsidRDefault="003C5806" w:rsidP="00E61947">
      <w:pPr>
        <w:ind w:firstLine="0"/>
        <w:rPr>
          <w:b/>
          <w:bCs/>
        </w:rPr>
      </w:pPr>
      <w:r w:rsidRPr="00315CA6">
        <w:rPr>
          <w:b/>
          <w:bCs/>
        </w:rPr>
        <w:t>Į LIMIS teikiami duomenys iš kitų</w:t>
      </w:r>
      <w:r>
        <w:rPr>
          <w:b/>
          <w:bCs/>
        </w:rPr>
        <w:t xml:space="preserve"> informacinių sistemų</w:t>
      </w:r>
      <w:r w:rsidRPr="00315CA6">
        <w:rPr>
          <w:b/>
          <w:bCs/>
        </w:rPr>
        <w:t>:</w:t>
      </w:r>
    </w:p>
    <w:p w14:paraId="463C5EA2" w14:textId="77777777" w:rsidR="006D6DEB" w:rsidRDefault="006D6DEB" w:rsidP="00EC7BFA">
      <w:pPr>
        <w:pStyle w:val="ListParagraph"/>
        <w:numPr>
          <w:ilvl w:val="0"/>
          <w:numId w:val="137"/>
        </w:numPr>
        <w:tabs>
          <w:tab w:val="left" w:pos="1080"/>
          <w:tab w:val="left" w:pos="1260"/>
        </w:tabs>
        <w:ind w:left="1080" w:hanging="450"/>
      </w:pPr>
      <w:r>
        <w:t>Google;</w:t>
      </w:r>
    </w:p>
    <w:p w14:paraId="15073742" w14:textId="7561E648" w:rsidR="006D6DEB" w:rsidRDefault="006D6DEB" w:rsidP="00EC7BFA">
      <w:pPr>
        <w:pStyle w:val="ListParagraph"/>
        <w:numPr>
          <w:ilvl w:val="0"/>
          <w:numId w:val="137"/>
        </w:numPr>
        <w:ind w:left="1080" w:hanging="450"/>
      </w:pPr>
      <w:r>
        <w:t>Facebook</w:t>
      </w:r>
      <w:r w:rsidR="00502DA4">
        <w:t>.</w:t>
      </w:r>
    </w:p>
    <w:p w14:paraId="1BF175C3" w14:textId="54E7517B" w:rsidR="00B41FF4" w:rsidRPr="00502DA4" w:rsidRDefault="00CC612E" w:rsidP="00922FE6">
      <w:pPr>
        <w:pStyle w:val="Style1"/>
        <w:spacing w:before="240" w:after="240"/>
        <w:ind w:left="0" w:firstLine="0"/>
        <w:jc w:val="center"/>
      </w:pPr>
      <w:bookmarkStart w:id="61" w:name="_Toc528136557"/>
      <w:bookmarkStart w:id="62" w:name="_Toc528136615"/>
      <w:bookmarkStart w:id="63" w:name="_Toc169769413"/>
      <w:r w:rsidRPr="00502DA4">
        <w:t>Duomenų teikimas ir naudojimas</w:t>
      </w:r>
      <w:bookmarkEnd w:id="61"/>
      <w:bookmarkEnd w:id="62"/>
      <w:bookmarkEnd w:id="63"/>
    </w:p>
    <w:p w14:paraId="03C22A9D" w14:textId="13C8E82B" w:rsidR="00D847A3" w:rsidRPr="0005039B" w:rsidRDefault="00D847A3" w:rsidP="00BC5784">
      <w:r w:rsidRPr="0005039B">
        <w:t xml:space="preserve">Duomenys teikiami ir naudojami </w:t>
      </w:r>
      <w:r w:rsidR="00BC5784" w:rsidRPr="0005039B">
        <w:t>L</w:t>
      </w:r>
      <w:r w:rsidR="00AC5087" w:rsidRPr="0005039B">
        <w:t>IMIS</w:t>
      </w:r>
      <w:r w:rsidRPr="0005039B">
        <w:t xml:space="preserve"> nuostat</w:t>
      </w:r>
      <w:r w:rsidR="00AC5087" w:rsidRPr="0005039B">
        <w:t>uose</w:t>
      </w:r>
      <w:r w:rsidRPr="0005039B">
        <w:t xml:space="preserve"> nustatyta tvarka:</w:t>
      </w:r>
    </w:p>
    <w:p w14:paraId="6ADD32D5" w14:textId="6C0E2649" w:rsidR="00D245F2" w:rsidRDefault="00AC5087" w:rsidP="00EC7BFA">
      <w:pPr>
        <w:pStyle w:val="ListParagraph"/>
        <w:numPr>
          <w:ilvl w:val="0"/>
          <w:numId w:val="80"/>
        </w:numPr>
        <w:tabs>
          <w:tab w:val="left" w:pos="990"/>
        </w:tabs>
        <w:ind w:left="0" w:firstLine="567"/>
      </w:pPr>
      <w:r w:rsidRPr="0005039B">
        <w:t>LIMIS</w:t>
      </w:r>
      <w:r w:rsidR="00D847A3" w:rsidRPr="0005039B">
        <w:t xml:space="preserve"> duomenys</w:t>
      </w:r>
      <w:r w:rsidR="00D245F2" w:rsidRPr="0005039B">
        <w:t>, kurie</w:t>
      </w:r>
      <w:r w:rsidRPr="0005039B">
        <w:t xml:space="preserve"> </w:t>
      </w:r>
      <w:r w:rsidR="00D847A3" w:rsidRPr="0005039B">
        <w:t>yra vieši ir Lietuvos Respublikos įstatymų, Europos Sąjungos teisės aktų ir (arba) kituose teisės aktuose nustatyta tvarka institucijoms ir kitiems juridiniams ir fiziniams asmenims</w:t>
      </w:r>
      <w:bookmarkStart w:id="64" w:name="part_65a40e84cf8f4fcbad91ec7976afeb25"/>
      <w:bookmarkEnd w:id="64"/>
      <w:r w:rsidR="00B64C74" w:rsidRPr="0005039B">
        <w:t xml:space="preserve"> teikiami neatlygintinai</w:t>
      </w:r>
      <w:r w:rsidR="00BC038B" w:rsidRPr="0005039B">
        <w:t>;</w:t>
      </w:r>
    </w:p>
    <w:p w14:paraId="7ACED991" w14:textId="7DDD0A98" w:rsidR="00C52649" w:rsidRPr="0005039B" w:rsidRDefault="00256681" w:rsidP="00EC7BFA">
      <w:pPr>
        <w:pStyle w:val="ListParagraph"/>
        <w:numPr>
          <w:ilvl w:val="0"/>
          <w:numId w:val="80"/>
        </w:numPr>
        <w:tabs>
          <w:tab w:val="left" w:pos="990"/>
        </w:tabs>
        <w:ind w:left="0" w:firstLine="567"/>
      </w:pPr>
      <w:r>
        <w:lastRenderedPageBreak/>
        <w:t>p</w:t>
      </w:r>
      <w:r w:rsidR="00C52649">
        <w:t xml:space="preserve">er </w:t>
      </w:r>
      <w:r w:rsidR="003620B2">
        <w:t>viešąsias</w:t>
      </w:r>
      <w:r w:rsidR="00C52649">
        <w:t xml:space="preserve"> el. paslaugas</w:t>
      </w:r>
      <w:r>
        <w:t xml:space="preserve">, kurių aktualus sąrašas pateikiamas LIMIS portale </w:t>
      </w:r>
      <w:r w:rsidR="00F51DA7">
        <w:t xml:space="preserve">(prieiga per internetą: </w:t>
      </w:r>
      <w:hyperlink r:id="rId21" w:history="1">
        <w:r w:rsidR="00F51DA7" w:rsidRPr="00A36F82">
          <w:rPr>
            <w:rStyle w:val="Hyperlink"/>
          </w:rPr>
          <w:t>https://www.limis.lt/about</w:t>
        </w:r>
      </w:hyperlink>
      <w:r w:rsidR="00F51DA7">
        <w:t>),</w:t>
      </w:r>
      <w:r w:rsidR="00C52649">
        <w:t xml:space="preserve"> viešinamas turinys </w:t>
      </w:r>
      <w:r w:rsidR="002649AC">
        <w:t xml:space="preserve">LIMIS duomenų gavėjų </w:t>
      </w:r>
      <w:r w:rsidR="00C52649">
        <w:t>gali būti naudojamas pagal nurodytas Creative Commons licencijas arba Europeana teisių pareikštis</w:t>
      </w:r>
      <w:r w:rsidR="002649AC">
        <w:t>;</w:t>
      </w:r>
    </w:p>
    <w:p w14:paraId="096FE89B" w14:textId="22880C48" w:rsidR="006B489C" w:rsidRPr="0005039B" w:rsidRDefault="00D245F2" w:rsidP="00EC7BFA">
      <w:pPr>
        <w:pStyle w:val="ListParagraph"/>
        <w:numPr>
          <w:ilvl w:val="0"/>
          <w:numId w:val="80"/>
        </w:numPr>
        <w:tabs>
          <w:tab w:val="left" w:pos="990"/>
        </w:tabs>
        <w:ind w:left="0" w:firstLine="567"/>
      </w:pPr>
      <w:r w:rsidRPr="0005039B">
        <w:t>LIMIS</w:t>
      </w:r>
      <w:r w:rsidR="00D847A3" w:rsidRPr="0005039B">
        <w:t xml:space="preserve"> duomenys gavėjams, turintiems teisę gauti duomenis iš </w:t>
      </w:r>
      <w:r w:rsidRPr="0005039B">
        <w:t>LIMIS</w:t>
      </w:r>
      <w:r w:rsidR="00D847A3" w:rsidRPr="0005039B">
        <w:t xml:space="preserve">, teikiami Valstybės informacinių išteklių valdymo įstatymo, </w:t>
      </w:r>
      <w:r w:rsidR="00FF0DA4" w:rsidRPr="0005039B">
        <w:t>LIMIS n</w:t>
      </w:r>
      <w:r w:rsidR="00D847A3" w:rsidRPr="0005039B">
        <w:t>uostatų ir kitų teisės aktų, reglamentuojančių valstybės informacinių sistemų duomenų tvarkymą, nustatyta tvarka. Asmens duomenys teikiami</w:t>
      </w:r>
      <w:r w:rsidR="006B489C" w:rsidRPr="0005039B">
        <w:t xml:space="preserve"> </w:t>
      </w:r>
      <w:r w:rsidR="00FF0DA4" w:rsidRPr="0005039B">
        <w:t>LIMIS nuostatų</w:t>
      </w:r>
      <w:r w:rsidR="00D847A3" w:rsidRPr="0005039B">
        <w:t xml:space="preserve"> 2</w:t>
      </w:r>
      <w:r w:rsidR="005C1791" w:rsidRPr="0005039B">
        <w:t>9</w:t>
      </w:r>
      <w:r w:rsidR="00D847A3" w:rsidRPr="0005039B">
        <w:t xml:space="preserve"> punkt</w:t>
      </w:r>
      <w:r w:rsidR="006421C0" w:rsidRPr="0005039B">
        <w:t>e</w:t>
      </w:r>
      <w:r w:rsidR="006B489C" w:rsidRPr="0005039B">
        <w:t xml:space="preserve"> </w:t>
      </w:r>
      <w:r w:rsidR="00D847A3" w:rsidRPr="0005039B">
        <w:t>nustatyta tvarka, vadovaujantis Reglamentu (ES) 2016/679</w:t>
      </w:r>
      <w:bookmarkStart w:id="65" w:name="part_22cc8fffbf96441397c95f790bd44352"/>
      <w:bookmarkEnd w:id="65"/>
      <w:r w:rsidR="00BC038B" w:rsidRPr="0005039B">
        <w:t>;</w:t>
      </w:r>
    </w:p>
    <w:p w14:paraId="6D3495DC" w14:textId="07634372" w:rsidR="006B489C" w:rsidRPr="0005039B" w:rsidRDefault="00D847A3" w:rsidP="00EC7BFA">
      <w:pPr>
        <w:pStyle w:val="ListParagraph"/>
        <w:numPr>
          <w:ilvl w:val="0"/>
          <w:numId w:val="80"/>
        </w:numPr>
        <w:tabs>
          <w:tab w:val="left" w:pos="990"/>
        </w:tabs>
        <w:ind w:left="0" w:firstLine="567"/>
      </w:pPr>
      <w:r w:rsidRPr="0005039B">
        <w:t xml:space="preserve">Duomenys duomenų gavėjams teikiami tokio turinio ir formato, kurį </w:t>
      </w:r>
      <w:r w:rsidR="006B489C" w:rsidRPr="0005039B">
        <w:t>LIMIS</w:t>
      </w:r>
      <w:r w:rsidRPr="0005039B">
        <w:t xml:space="preserve"> tvarkytojas jau naudoja ir kuriam nereikia papildomo duomenų apdorojimo</w:t>
      </w:r>
      <w:bookmarkStart w:id="66" w:name="part_f25c82608ee14e938b89b901c6168924"/>
      <w:bookmarkEnd w:id="66"/>
      <w:r w:rsidR="006B489C" w:rsidRPr="0005039B">
        <w:t>;</w:t>
      </w:r>
    </w:p>
    <w:p w14:paraId="45F91085" w14:textId="77777777" w:rsidR="00A25461" w:rsidRPr="0005039B" w:rsidRDefault="006B489C" w:rsidP="00EC7BFA">
      <w:pPr>
        <w:pStyle w:val="ListParagraph"/>
        <w:numPr>
          <w:ilvl w:val="0"/>
          <w:numId w:val="80"/>
        </w:numPr>
        <w:tabs>
          <w:tab w:val="left" w:pos="990"/>
        </w:tabs>
        <w:ind w:left="0" w:firstLine="567"/>
      </w:pPr>
      <w:r w:rsidRPr="0005039B">
        <w:t>LIMIS</w:t>
      </w:r>
      <w:r w:rsidR="00D847A3" w:rsidRPr="0005039B">
        <w:t xml:space="preserve"> duomenys gavėjams gali būti teikiami automatiniu būdu elektroniniais ryšių tinklais, interaktyviuoju būdu, suteikiant galimybę juos peržiūrėti išoriniame portale, taip pat pateikiami raštu, žodžiu ir (arba) elektroninių ryšių priemonėmis</w:t>
      </w:r>
      <w:r w:rsidR="00A25461" w:rsidRPr="0005039B">
        <w:t>;</w:t>
      </w:r>
      <w:bookmarkStart w:id="67" w:name="part_1afad9e1593547ea93b8c341b20e4ff6"/>
      <w:bookmarkEnd w:id="67"/>
    </w:p>
    <w:p w14:paraId="7736D858" w14:textId="77777777" w:rsidR="006502C3" w:rsidRPr="0005039B" w:rsidRDefault="00A25461" w:rsidP="00EC7BFA">
      <w:pPr>
        <w:pStyle w:val="ListParagraph"/>
        <w:numPr>
          <w:ilvl w:val="0"/>
          <w:numId w:val="80"/>
        </w:numPr>
        <w:tabs>
          <w:tab w:val="left" w:pos="990"/>
        </w:tabs>
        <w:ind w:left="0" w:firstLine="567"/>
      </w:pPr>
      <w:r w:rsidRPr="0005039B">
        <w:t>LIMIS</w:t>
      </w:r>
      <w:r w:rsidR="00D847A3" w:rsidRPr="0005039B">
        <w:t xml:space="preserve"> duomenys, įskaitant asmens duomenis, gavėjams teikiami pagal sudarytas sutartis (kai duomenys teikiami daug kartų) ir pagal gavėjo prašymus (kai duomenys teikiami vieną kartą).</w:t>
      </w:r>
      <w:bookmarkStart w:id="68" w:name="part_a02b894c85974ea8a3145ecbc936e2c5"/>
      <w:bookmarkEnd w:id="68"/>
    </w:p>
    <w:p w14:paraId="649B089B" w14:textId="4225E68D" w:rsidR="006502C3" w:rsidRPr="0005039B" w:rsidRDefault="00A25461" w:rsidP="00EC7BFA">
      <w:pPr>
        <w:pStyle w:val="ListParagraph"/>
        <w:numPr>
          <w:ilvl w:val="0"/>
          <w:numId w:val="80"/>
        </w:numPr>
        <w:tabs>
          <w:tab w:val="left" w:pos="990"/>
        </w:tabs>
        <w:ind w:left="0" w:firstLine="567"/>
      </w:pPr>
      <w:r w:rsidRPr="0005039B">
        <w:t>LIMIS</w:t>
      </w:r>
      <w:r w:rsidR="00D847A3" w:rsidRPr="0005039B">
        <w:t xml:space="preserve"> tvarkytojo ir </w:t>
      </w:r>
      <w:r w:rsidRPr="0005039B">
        <w:t>LIMIS</w:t>
      </w:r>
      <w:r w:rsidR="00D847A3" w:rsidRPr="0005039B">
        <w:t xml:space="preserve"> duomenų gavėj</w:t>
      </w:r>
      <w:r w:rsidR="006502C3" w:rsidRPr="0005039B">
        <w:t>ų</w:t>
      </w:r>
      <w:r w:rsidR="00D847A3" w:rsidRPr="0005039B">
        <w:t xml:space="preserve"> sutartyje nustatomos </w:t>
      </w:r>
      <w:r w:rsidR="006502C3" w:rsidRPr="0005039B">
        <w:t>LIMIS</w:t>
      </w:r>
      <w:r w:rsidR="00D847A3" w:rsidRPr="0005039B">
        <w:t xml:space="preserve"> duomenų gavėj</w:t>
      </w:r>
      <w:r w:rsidR="006502C3" w:rsidRPr="0005039B">
        <w:t>ų</w:t>
      </w:r>
      <w:r w:rsidR="00D847A3" w:rsidRPr="0005039B">
        <w:t xml:space="preserve"> teisės, pareigos ir atsakomybė, duomenų naudojimo tikslas, sąlygos ir apmokėjimo už duomenų gavimą tvarka (jei duomenys teikiami už atlyginimą). Jeigu teikiami </w:t>
      </w:r>
      <w:r w:rsidR="006502C3" w:rsidRPr="0005039B">
        <w:t>LIMIS</w:t>
      </w:r>
      <w:r w:rsidR="00D847A3" w:rsidRPr="0005039B">
        <w:t xml:space="preserve"> saugomi asmens duomenys, sutartyje papildomai nurodomi asmens duomenų naudojimo tikslas, teikimo ir gavimo teisinis pagrindas, sąlygos, tvarka ir teikiamų asmens duomenų apimtis</w:t>
      </w:r>
      <w:r w:rsidR="006502C3" w:rsidRPr="0005039B">
        <w:t>;</w:t>
      </w:r>
      <w:bookmarkStart w:id="69" w:name="part_59c90eab38974cceba6258594e78281c"/>
      <w:bookmarkEnd w:id="69"/>
    </w:p>
    <w:p w14:paraId="0662BBB8" w14:textId="77777777" w:rsidR="0067200D" w:rsidRPr="0005039B" w:rsidRDefault="00D847A3" w:rsidP="00EC7BFA">
      <w:pPr>
        <w:pStyle w:val="ListParagraph"/>
        <w:numPr>
          <w:ilvl w:val="0"/>
          <w:numId w:val="80"/>
        </w:numPr>
        <w:tabs>
          <w:tab w:val="left" w:pos="990"/>
        </w:tabs>
        <w:ind w:left="0" w:firstLine="567"/>
      </w:pPr>
      <w:r w:rsidRPr="0005039B">
        <w:t xml:space="preserve">Vienkartinio teikimo atveju </w:t>
      </w:r>
      <w:r w:rsidR="006502C3" w:rsidRPr="0005039B">
        <w:t>LIMIS</w:t>
      </w:r>
      <w:r w:rsidRPr="0005039B">
        <w:t xml:space="preserve"> duomenys, įskaitant asmens duomenis, teikiami pagal </w:t>
      </w:r>
      <w:r w:rsidR="0067200D" w:rsidRPr="0005039B">
        <w:t>LIMIS</w:t>
      </w:r>
      <w:r w:rsidRPr="0005039B">
        <w:t xml:space="preserve"> duomenų gavėjo rašytinį prašymą, kuriame nurodomi duomenų naudojimo tikslas, teikimo ir gavimo teisinis pagrindas ir prašomų pateikti duomenų apimtis.</w:t>
      </w:r>
      <w:bookmarkStart w:id="70" w:name="part_e067e7b62ab54e3182ed248a98a12c0f"/>
      <w:bookmarkEnd w:id="70"/>
    </w:p>
    <w:p w14:paraId="200B2C3D" w14:textId="352A9BC8" w:rsidR="0067200D" w:rsidRPr="0005039B" w:rsidRDefault="0067200D" w:rsidP="00EC7BFA">
      <w:pPr>
        <w:pStyle w:val="ListParagraph"/>
        <w:numPr>
          <w:ilvl w:val="0"/>
          <w:numId w:val="80"/>
        </w:numPr>
        <w:tabs>
          <w:tab w:val="left" w:pos="990"/>
        </w:tabs>
        <w:ind w:left="0" w:firstLine="567"/>
      </w:pPr>
      <w:r w:rsidRPr="0005039B">
        <w:t>LIMIS</w:t>
      </w:r>
      <w:r w:rsidR="00D847A3" w:rsidRPr="0005039B">
        <w:t xml:space="preserve"> duomenų gavėjas, gaunantis </w:t>
      </w:r>
      <w:r w:rsidRPr="0005039B">
        <w:t>LIMIS</w:t>
      </w:r>
      <w:r w:rsidR="00D847A3" w:rsidRPr="0005039B">
        <w:t xml:space="preserve"> duomenis, įskaitant asmens duomenis, pagal duomenų teikimo sutartį arba prašymą, privalo šiuos duomenis naudoti tik taip, kaip apibrėžta duomenų teikimo sutartyje arba prašyme, ir laikytis Reglamento (ES) 2016/679</w:t>
      </w:r>
      <w:r w:rsidR="00D27B67">
        <w:t xml:space="preserve"> </w:t>
      </w:r>
      <w:r w:rsidR="00D847A3" w:rsidRPr="0005039B">
        <w:t>bei Asmens duomenų teisinės apsaugos įstatymo.</w:t>
      </w:r>
      <w:bookmarkStart w:id="71" w:name="part_13b02d1bf96941099476b8701965325b"/>
      <w:bookmarkEnd w:id="71"/>
    </w:p>
    <w:p w14:paraId="3C7760CA" w14:textId="77777777" w:rsidR="0067656A" w:rsidRPr="0005039B" w:rsidRDefault="0067200D" w:rsidP="00EC7BFA">
      <w:pPr>
        <w:pStyle w:val="ListParagraph"/>
        <w:numPr>
          <w:ilvl w:val="0"/>
          <w:numId w:val="80"/>
        </w:numPr>
        <w:tabs>
          <w:tab w:val="left" w:pos="990"/>
        </w:tabs>
        <w:ind w:left="0" w:firstLine="567"/>
      </w:pPr>
      <w:r w:rsidRPr="0005039B">
        <w:t>LIMIS</w:t>
      </w:r>
      <w:r w:rsidR="00D847A3" w:rsidRPr="0005039B">
        <w:t xml:space="preserve"> duomenys Europos Sąjungos valstybių narių ir (arba) Europos ekonominės erdvės valstybių, trečiųjų šalių fiziniams ir juridiniams asmenims, juridinio asmens statuso neturintiems subjektams, jų filialams ir atstovybėms teikiami Lietuvos Respublikos valstybės informacinių išteklių valdymo įstatymo nustatyta tvarka.</w:t>
      </w:r>
      <w:bookmarkStart w:id="72" w:name="part_fbe9fff1644d4557b5c71cfa2bb73c21"/>
      <w:bookmarkEnd w:id="72"/>
    </w:p>
    <w:p w14:paraId="01B8650C" w14:textId="5EC31F40" w:rsidR="000D2A34" w:rsidRPr="0005039B" w:rsidRDefault="0067656A" w:rsidP="00EC7BFA">
      <w:pPr>
        <w:pStyle w:val="ListParagraph"/>
        <w:numPr>
          <w:ilvl w:val="0"/>
          <w:numId w:val="80"/>
        </w:numPr>
        <w:tabs>
          <w:tab w:val="left" w:pos="990"/>
        </w:tabs>
        <w:ind w:left="0" w:firstLine="567"/>
      </w:pPr>
      <w:r w:rsidRPr="0005039B">
        <w:t>LIMIS</w:t>
      </w:r>
      <w:r w:rsidR="00D847A3" w:rsidRPr="0005039B">
        <w:t xml:space="preserve"> tvarkytojas, atsisakydamas teikti </w:t>
      </w:r>
      <w:r w:rsidRPr="0005039B">
        <w:t>LIMIS</w:t>
      </w:r>
      <w:r w:rsidR="00D847A3" w:rsidRPr="0005039B">
        <w:t xml:space="preserve"> duomenis, raštu informuoja prašymą pateikusį asmenį apie atsisakymo teikti duomenis priežastis ir nurodo</w:t>
      </w:r>
      <w:r w:rsidR="00D20D32">
        <w:t xml:space="preserve"> </w:t>
      </w:r>
      <w:r w:rsidR="00D847A3" w:rsidRPr="0005039B">
        <w:t>atsisakymo apskundimo tvarką. Atsisakymas teikti duomenis gali būti grindžiamas tik Lietuvos Respublikos įstatymais ir (arba) Europos Sąjungos teisės aktais ir jeigu tai kenkia duomenų subjekto ar kito asmens teisių ir laisvių apsaugai.</w:t>
      </w:r>
      <w:r w:rsidR="00D20D32">
        <w:t xml:space="preserve"> </w:t>
      </w:r>
      <w:r w:rsidR="00D847A3" w:rsidRPr="0005039B">
        <w:t>Atsisakymas teikti duomenis gali būti skundžiamas Lietuvos Respublikos administracinių bylų teisenos įstatymo nustatyta tvarka.</w:t>
      </w:r>
      <w:bookmarkStart w:id="73" w:name="part_1a0075c6c70e49cba2449ff39b4db06c"/>
      <w:bookmarkStart w:id="74" w:name="part_e8ac75e414d04709948ff1b285d06f3d"/>
      <w:bookmarkStart w:id="75" w:name="part_88e1770c6cef4be793fb96dea09711dd"/>
      <w:bookmarkStart w:id="76" w:name="part_cca46120d4864ffaafafbb30f2c89de0"/>
      <w:bookmarkStart w:id="77" w:name="part_95f9f9e429dd44ebb1410adb7d1e987f"/>
      <w:bookmarkStart w:id="78" w:name="part_abb6165a23c74f0f8a05ba1cdca2dcb7"/>
      <w:bookmarkStart w:id="79" w:name="part_b493f914b14a40bc948d9a1065f40138"/>
      <w:bookmarkStart w:id="80" w:name="part_79d29e59df7e441ea1e352a64df6cbf4"/>
      <w:bookmarkStart w:id="81" w:name="part_9a400955ff5046f0b828433d6aa08358"/>
      <w:bookmarkStart w:id="82" w:name="part_09ac31531c1f48b2a4ccae141bdb6ae1"/>
      <w:bookmarkStart w:id="83" w:name="part_6b4b755830db4c2a873296ca54ccd469"/>
      <w:bookmarkStart w:id="84" w:name="part_3e68c367a5c04c1ca07ea06337f2f5e3"/>
      <w:bookmarkStart w:id="85" w:name="part_3b6d2c132bc54ec09d395eb3a1028689"/>
      <w:bookmarkEnd w:id="73"/>
      <w:bookmarkEnd w:id="74"/>
      <w:bookmarkEnd w:id="75"/>
      <w:bookmarkEnd w:id="76"/>
      <w:bookmarkEnd w:id="77"/>
      <w:bookmarkEnd w:id="78"/>
      <w:bookmarkEnd w:id="79"/>
      <w:bookmarkEnd w:id="80"/>
      <w:bookmarkEnd w:id="81"/>
      <w:bookmarkEnd w:id="82"/>
      <w:bookmarkEnd w:id="83"/>
      <w:bookmarkEnd w:id="84"/>
      <w:bookmarkEnd w:id="85"/>
    </w:p>
    <w:p w14:paraId="4F947EA1" w14:textId="77777777" w:rsidR="00955797" w:rsidRPr="00955797" w:rsidRDefault="0067656A" w:rsidP="00955797">
      <w:pPr>
        <w:pStyle w:val="ListParagraph"/>
        <w:numPr>
          <w:ilvl w:val="0"/>
          <w:numId w:val="80"/>
        </w:numPr>
        <w:tabs>
          <w:tab w:val="left" w:pos="990"/>
        </w:tabs>
        <w:ind w:left="0" w:firstLine="567"/>
        <w:rPr>
          <w:b/>
          <w:bCs/>
        </w:rPr>
      </w:pPr>
      <w:r w:rsidRPr="0005039B">
        <w:t>LIMIS</w:t>
      </w:r>
      <w:r w:rsidR="00D847A3" w:rsidRPr="0005039B">
        <w:t xml:space="preserve"> duomenų subjektas, </w:t>
      </w:r>
    </w:p>
    <w:p w14:paraId="76723132" w14:textId="77777777" w:rsidR="00955797" w:rsidRDefault="00955797" w:rsidP="00955797">
      <w:pPr>
        <w:tabs>
          <w:tab w:val="left" w:pos="990"/>
        </w:tabs>
        <w:ind w:firstLine="0"/>
        <w:rPr>
          <w:b/>
        </w:rPr>
      </w:pPr>
    </w:p>
    <w:p w14:paraId="3AEABA57" w14:textId="78A844A9" w:rsidR="007A3742" w:rsidRPr="00955797" w:rsidRDefault="00C4664C" w:rsidP="003B5401">
      <w:pPr>
        <w:pStyle w:val="Style1"/>
        <w:spacing w:before="240" w:after="240"/>
        <w:ind w:left="0" w:firstLine="0"/>
        <w:jc w:val="center"/>
      </w:pPr>
      <w:bookmarkStart w:id="86" w:name="_Toc169769414"/>
      <w:r w:rsidRPr="00955797">
        <w:t xml:space="preserve">LIMIS </w:t>
      </w:r>
      <w:r w:rsidR="003B5401">
        <w:t>techninė</w:t>
      </w:r>
      <w:r w:rsidRPr="00955797">
        <w:t xml:space="preserve"> įranga</w:t>
      </w:r>
      <w:bookmarkEnd w:id="86"/>
    </w:p>
    <w:p w14:paraId="58CF42CD" w14:textId="5193DC2B" w:rsidR="00CC612E" w:rsidRDefault="00CC612E" w:rsidP="007206D9">
      <w:r w:rsidRPr="0005039B">
        <w:t xml:space="preserve">LIMIS techninė įranga, kaip ir programinė įranga, paremta daugiasluoksnės architektūros </w:t>
      </w:r>
      <w:r w:rsidRPr="0005039B">
        <w:rPr>
          <w:bCs/>
        </w:rPr>
        <w:t>principais. Egzistuoja trys atskiri techninės įrangos sluoksniai, kuriuos sudaro atitinkamai: Web tarnybinės stotys, aplikacijų tarnybinės stotys bei DB tarnybinės stotys. Toks techninės įrangos paskirstymas užtikrina Sistemos saugumą, subalansuoja apkrovą tarp Sistemos sluoksnių, leidžiant kiekvieno sluoksnio techninės įrangos elementams vykdyti jiems įprastus</w:t>
      </w:r>
      <w:r w:rsidRPr="0005039B">
        <w:t xml:space="preserve"> uždavinius. Žemiau esanči</w:t>
      </w:r>
      <w:r w:rsidR="00CF3E66">
        <w:t>uose</w:t>
      </w:r>
      <w:r w:rsidRPr="0005039B">
        <w:t xml:space="preserve"> paveiksl</w:t>
      </w:r>
      <w:r w:rsidR="00CF3E66">
        <w:t>uose</w:t>
      </w:r>
      <w:r w:rsidRPr="0005039B">
        <w:t xml:space="preserve"> pateikiam</w:t>
      </w:r>
      <w:r w:rsidR="00CF3E66">
        <w:t>os</w:t>
      </w:r>
      <w:r w:rsidRPr="0005039B">
        <w:t xml:space="preserve"> LIMIS techninės infrastruktūros </w:t>
      </w:r>
      <w:r w:rsidR="00AE0604">
        <w:t xml:space="preserve">ir architektūros </w:t>
      </w:r>
      <w:r w:rsidRPr="0005039B">
        <w:t>schem</w:t>
      </w:r>
      <w:r w:rsidR="00CF3E66">
        <w:t>os</w:t>
      </w:r>
      <w:r w:rsidRPr="0005039B">
        <w:t xml:space="preserve">. </w:t>
      </w:r>
    </w:p>
    <w:p w14:paraId="4117B46E" w14:textId="77777777" w:rsidR="00AC2091" w:rsidRDefault="00AC2091" w:rsidP="00AC2091">
      <w:pPr>
        <w:ind w:firstLine="0"/>
      </w:pPr>
    </w:p>
    <w:p w14:paraId="3E04224D" w14:textId="77777777" w:rsidR="00DA40DA" w:rsidRDefault="00DA40DA" w:rsidP="00946808">
      <w:pPr>
        <w:keepNext/>
        <w:ind w:firstLine="0"/>
        <w:jc w:val="center"/>
      </w:pPr>
      <w:r>
        <w:rPr>
          <w:noProof/>
        </w:rPr>
        <w:lastRenderedPageBreak/>
        <w:drawing>
          <wp:inline distT="0" distB="0" distL="0" distR="0" wp14:anchorId="03EC48B2" wp14:editId="4CCF76F1">
            <wp:extent cx="3248025" cy="5534848"/>
            <wp:effectExtent l="0" t="0" r="0" b="8890"/>
            <wp:docPr id="7" name="Picture 7" descr="A picture containing text, screenshot, diagram,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creenshot, diagram, parallel&#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68358" cy="5569497"/>
                    </a:xfrm>
                    <a:prstGeom prst="rect">
                      <a:avLst/>
                    </a:prstGeom>
                  </pic:spPr>
                </pic:pic>
              </a:graphicData>
            </a:graphic>
          </wp:inline>
        </w:drawing>
      </w:r>
    </w:p>
    <w:p w14:paraId="23D9EBCC" w14:textId="3CCCCCCF" w:rsidR="00CF3E66" w:rsidRPr="0005039B" w:rsidRDefault="00CF3E66" w:rsidP="00CF3E66">
      <w:pPr>
        <w:pStyle w:val="Caption"/>
        <w:jc w:val="center"/>
        <w:rPr>
          <w:b/>
          <w:bCs/>
        </w:rPr>
      </w:pPr>
      <w:r w:rsidRPr="0005039B">
        <w:rPr>
          <w:b/>
          <w:bCs/>
        </w:rPr>
        <w:fldChar w:fldCharType="begin"/>
      </w:r>
      <w:r w:rsidRPr="0005039B">
        <w:rPr>
          <w:b/>
          <w:bCs/>
        </w:rPr>
        <w:instrText xml:space="preserve"> SEQ pav. \* ARABIC </w:instrText>
      </w:r>
      <w:r w:rsidRPr="0005039B">
        <w:rPr>
          <w:b/>
          <w:bCs/>
        </w:rPr>
        <w:fldChar w:fldCharType="separate"/>
      </w:r>
      <w:r w:rsidR="00637AB6">
        <w:rPr>
          <w:b/>
          <w:bCs/>
        </w:rPr>
        <w:t>19</w:t>
      </w:r>
      <w:r w:rsidRPr="0005039B">
        <w:rPr>
          <w:b/>
          <w:bCs/>
        </w:rPr>
        <w:fldChar w:fldCharType="end"/>
      </w:r>
      <w:r w:rsidRPr="0005039B">
        <w:rPr>
          <w:b/>
          <w:bCs/>
        </w:rPr>
        <w:t xml:space="preserve"> pav. LIMIS </w:t>
      </w:r>
      <w:r>
        <w:rPr>
          <w:b/>
          <w:bCs/>
        </w:rPr>
        <w:t>techninė infrastruktūra</w:t>
      </w:r>
    </w:p>
    <w:p w14:paraId="5DB5D5DA" w14:textId="77777777" w:rsidR="00CF3E66" w:rsidRDefault="00CF3E66" w:rsidP="00DA40DA">
      <w:pPr>
        <w:keepNext/>
        <w:jc w:val="center"/>
      </w:pPr>
    </w:p>
    <w:p w14:paraId="52295BF1" w14:textId="77777777" w:rsidR="00DA40DA" w:rsidRDefault="00DA40DA" w:rsidP="00276D52">
      <w:pPr>
        <w:ind w:firstLine="0"/>
      </w:pPr>
      <w:commentRangeStart w:id="87"/>
      <w:r>
        <w:rPr>
          <w:noProof/>
        </w:rPr>
        <w:drawing>
          <wp:inline distT="0" distB="0" distL="0" distR="0" wp14:anchorId="0F637235" wp14:editId="75212488">
            <wp:extent cx="5622290" cy="6519886"/>
            <wp:effectExtent l="0" t="0" r="0" b="0"/>
            <wp:docPr id="9" name="Picture 9" descr="A picture containing text, diagram, screenshot,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diagram, screenshot, pla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632854" cy="6532137"/>
                    </a:xfrm>
                    <a:prstGeom prst="rect">
                      <a:avLst/>
                    </a:prstGeom>
                  </pic:spPr>
                </pic:pic>
              </a:graphicData>
            </a:graphic>
          </wp:inline>
        </w:drawing>
      </w:r>
      <w:commentRangeEnd w:id="87"/>
      <w:r w:rsidR="00CD659E">
        <w:rPr>
          <w:rStyle w:val="CommentReference"/>
        </w:rPr>
        <w:commentReference w:id="87"/>
      </w:r>
    </w:p>
    <w:p w14:paraId="0D14CFD3" w14:textId="061D8BE3" w:rsidR="00CF3E66" w:rsidRPr="0005039B" w:rsidRDefault="00CF3E66" w:rsidP="00CF3E66">
      <w:pPr>
        <w:pStyle w:val="Caption"/>
        <w:jc w:val="center"/>
        <w:rPr>
          <w:b/>
          <w:bCs/>
        </w:rPr>
      </w:pPr>
      <w:r w:rsidRPr="0005039B">
        <w:rPr>
          <w:b/>
          <w:bCs/>
        </w:rPr>
        <w:fldChar w:fldCharType="begin"/>
      </w:r>
      <w:r w:rsidRPr="0005039B">
        <w:rPr>
          <w:b/>
          <w:bCs/>
        </w:rPr>
        <w:instrText xml:space="preserve"> SEQ pav. \* ARABIC </w:instrText>
      </w:r>
      <w:r w:rsidRPr="0005039B">
        <w:rPr>
          <w:b/>
          <w:bCs/>
        </w:rPr>
        <w:fldChar w:fldCharType="separate"/>
      </w:r>
      <w:r w:rsidR="00637AB6">
        <w:rPr>
          <w:b/>
          <w:bCs/>
        </w:rPr>
        <w:t>20</w:t>
      </w:r>
      <w:r w:rsidRPr="0005039B">
        <w:rPr>
          <w:b/>
          <w:bCs/>
        </w:rPr>
        <w:fldChar w:fldCharType="end"/>
      </w:r>
      <w:r w:rsidRPr="0005039B">
        <w:rPr>
          <w:b/>
          <w:bCs/>
        </w:rPr>
        <w:t xml:space="preserve"> pav. LIMIS </w:t>
      </w:r>
      <w:r w:rsidR="00B80BEC">
        <w:rPr>
          <w:b/>
          <w:bCs/>
        </w:rPr>
        <w:t xml:space="preserve">techninė </w:t>
      </w:r>
      <w:r>
        <w:rPr>
          <w:b/>
          <w:bCs/>
        </w:rPr>
        <w:t>architektūra (a)</w:t>
      </w:r>
    </w:p>
    <w:p w14:paraId="4A2BCAED" w14:textId="77777777" w:rsidR="00CF3E66" w:rsidRDefault="00CF3E66" w:rsidP="00DA40DA"/>
    <w:p w14:paraId="3695B22D" w14:textId="77777777" w:rsidR="00DA40DA" w:rsidRDefault="00DA40DA" w:rsidP="00276D52">
      <w:pPr>
        <w:ind w:firstLine="0"/>
        <w:jc w:val="center"/>
      </w:pPr>
      <w:r>
        <w:rPr>
          <w:noProof/>
        </w:rPr>
        <w:lastRenderedPageBreak/>
        <w:drawing>
          <wp:inline distT="0" distB="0" distL="0" distR="0" wp14:anchorId="138367FA" wp14:editId="0102359D">
            <wp:extent cx="4286250" cy="7097815"/>
            <wp:effectExtent l="0" t="0" r="0" b="8255"/>
            <wp:docPr id="10" name="Picture 10" descr="A picture containing text, diagram,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diagram, screenshot, rectangl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289149" cy="7102616"/>
                    </a:xfrm>
                    <a:prstGeom prst="rect">
                      <a:avLst/>
                    </a:prstGeom>
                  </pic:spPr>
                </pic:pic>
              </a:graphicData>
            </a:graphic>
          </wp:inline>
        </w:drawing>
      </w:r>
    </w:p>
    <w:p w14:paraId="5E41BF1C" w14:textId="105E86EB" w:rsidR="00CF3E66" w:rsidRPr="0005039B" w:rsidRDefault="00CF3E66" w:rsidP="00CF3E66">
      <w:pPr>
        <w:pStyle w:val="Caption"/>
        <w:jc w:val="center"/>
        <w:rPr>
          <w:b/>
          <w:bCs/>
        </w:rPr>
      </w:pPr>
      <w:r w:rsidRPr="0005039B">
        <w:rPr>
          <w:b/>
          <w:bCs/>
        </w:rPr>
        <w:fldChar w:fldCharType="begin"/>
      </w:r>
      <w:r w:rsidRPr="0005039B">
        <w:rPr>
          <w:b/>
          <w:bCs/>
        </w:rPr>
        <w:instrText xml:space="preserve"> SEQ pav. \* ARABIC </w:instrText>
      </w:r>
      <w:r w:rsidRPr="0005039B">
        <w:rPr>
          <w:b/>
          <w:bCs/>
        </w:rPr>
        <w:fldChar w:fldCharType="separate"/>
      </w:r>
      <w:r w:rsidR="00637AB6">
        <w:rPr>
          <w:b/>
          <w:bCs/>
        </w:rPr>
        <w:t>21</w:t>
      </w:r>
      <w:r w:rsidRPr="0005039B">
        <w:rPr>
          <w:b/>
          <w:bCs/>
        </w:rPr>
        <w:fldChar w:fldCharType="end"/>
      </w:r>
      <w:r w:rsidRPr="0005039B">
        <w:rPr>
          <w:b/>
          <w:bCs/>
        </w:rPr>
        <w:t xml:space="preserve"> pav. LIMIS </w:t>
      </w:r>
      <w:r w:rsidR="00B80BEC">
        <w:rPr>
          <w:b/>
          <w:bCs/>
        </w:rPr>
        <w:t xml:space="preserve">techninė </w:t>
      </w:r>
      <w:r>
        <w:rPr>
          <w:b/>
          <w:bCs/>
        </w:rPr>
        <w:t>architektūra (b)</w:t>
      </w:r>
    </w:p>
    <w:p w14:paraId="20914F02" w14:textId="7ED46276" w:rsidR="00CC612E" w:rsidRPr="0005039B" w:rsidRDefault="0020382E" w:rsidP="003B5401">
      <w:pPr>
        <w:sectPr w:rsidR="00CC612E" w:rsidRPr="0005039B" w:rsidSect="00F747AB">
          <w:type w:val="continuous"/>
          <w:pgSz w:w="12240" w:h="15840"/>
          <w:pgMar w:top="1134" w:right="567" w:bottom="1134" w:left="1701" w:header="720" w:footer="720" w:gutter="0"/>
          <w:cols w:space="720"/>
          <w:titlePg/>
          <w:docGrid w:linePitch="360"/>
        </w:sectPr>
      </w:pPr>
      <w:r w:rsidRPr="009F48F7">
        <w:t xml:space="preserve">Vadovaujantis Lietuvos Respublikos valstybės informacinių išteklių valdymo įstatymu, Lietuvos Respublikos </w:t>
      </w:r>
      <w:r w:rsidRPr="00127AA8">
        <w:t>Vyriausybės 2015 m. gegužės 13 d. nutarimu Nr. 498 „Dėl valstybės informacinių technologijų infrastruktūros konsolidavimo ir jos valdymo optimizavimo“ ir kitais aktualiais teisės aktais, suformuotas LNDM poreikius atitinkantis užsakymas Valstybės debesijos paslaugų teikėjui (IVPK), kurio pagrindu</w:t>
      </w:r>
      <w:r>
        <w:t xml:space="preserve"> sudaryta Informacinių technologijų paslaugų teikimo sutartis tarp LNDM ir </w:t>
      </w:r>
      <w:r>
        <w:lastRenderedPageBreak/>
        <w:t xml:space="preserve">IVPK. </w:t>
      </w:r>
      <w:r w:rsidR="000C207C">
        <w:t xml:space="preserve">Remiantis šia sutartimi, užtikrinamas </w:t>
      </w:r>
      <w:r w:rsidR="005A2B33">
        <w:t>LNDM poreikius atitinkantis tinklo paslaugų ir virtualių mašinų teikimas</w:t>
      </w:r>
      <w:r>
        <w:t>.</w:t>
      </w:r>
    </w:p>
    <w:p w14:paraId="50B5476B" w14:textId="0A8CEAC3" w:rsidR="00DB4502" w:rsidRPr="0005039B" w:rsidRDefault="00DB4502" w:rsidP="003B5401">
      <w:pPr>
        <w:pStyle w:val="Style1"/>
        <w:numPr>
          <w:ilvl w:val="0"/>
          <w:numId w:val="0"/>
        </w:numPr>
        <w:spacing w:before="240" w:after="240"/>
      </w:pPr>
    </w:p>
    <w:sectPr w:rsidR="00DB4502" w:rsidRPr="0005039B" w:rsidSect="00F747AB">
      <w:footerReference w:type="default" r:id="rId29"/>
      <w:footerReference w:type="first" r:id="rId30"/>
      <w:type w:val="continuous"/>
      <w:pgSz w:w="12240" w:h="15840"/>
      <w:pgMar w:top="1134" w:right="567" w:bottom="1134"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7" w:author="Giedrė Zimkuvienė" w:date="2024-06-25T10:20:00Z" w:initials="GZ">
    <w:p w14:paraId="696274F6" w14:textId="77777777" w:rsidR="00CD659E" w:rsidRDefault="00CD659E" w:rsidP="00CD659E">
      <w:pPr>
        <w:pStyle w:val="CommentText"/>
        <w:ind w:firstLine="0"/>
        <w:jc w:val="left"/>
      </w:pPr>
      <w:r>
        <w:rPr>
          <w:rStyle w:val="CommentReference"/>
        </w:rPr>
        <w:annotationRef/>
      </w:r>
      <w:r>
        <w:t>Pakeisti arnoldo atsiusta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627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9E098A" w16cex:dateUtc="2024-06-25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6274F6" w16cid:durableId="6C9E09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A47E9" w14:textId="77777777" w:rsidR="00307FB7" w:rsidRDefault="00307FB7" w:rsidP="00D65B54">
      <w:r>
        <w:separator/>
      </w:r>
    </w:p>
  </w:endnote>
  <w:endnote w:type="continuationSeparator" w:id="0">
    <w:p w14:paraId="793709E2" w14:textId="77777777" w:rsidR="00307FB7" w:rsidRDefault="00307FB7" w:rsidP="00D65B54">
      <w:r>
        <w:continuationSeparator/>
      </w:r>
    </w:p>
  </w:endnote>
  <w:endnote w:type="continuationNotice" w:id="1">
    <w:p w14:paraId="7192BFAC" w14:textId="77777777" w:rsidR="00307FB7" w:rsidRDefault="00307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007" w:usb1="00000000" w:usb2="00000000" w:usb3="00000000" w:csb0="0000008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YInterstate Light">
    <w:altName w:val="Calibri"/>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E4142" w14:textId="42460874" w:rsidR="00BE3F66" w:rsidRDefault="00BE3F66">
    <w:pPr>
      <w:pStyle w:val="Footer"/>
      <w:jc w:val="right"/>
    </w:pPr>
    <w:r>
      <w:fldChar w:fldCharType="begin"/>
    </w:r>
    <w:r>
      <w:instrText>PAGE   \* MERGEFORMAT</w:instrText>
    </w:r>
    <w:r>
      <w:fldChar w:fldCharType="separate"/>
    </w:r>
    <w:r>
      <w:rPr>
        <w:noProof/>
      </w:rPr>
      <w:t>58</w:t>
    </w:r>
    <w:r>
      <w:fldChar w:fldCharType="end"/>
    </w:r>
  </w:p>
  <w:p w14:paraId="7DAA592A" w14:textId="77777777" w:rsidR="00BE3F66" w:rsidRDefault="00BE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362895"/>
      <w:docPartObj>
        <w:docPartGallery w:val="Page Numbers (Bottom of Page)"/>
        <w:docPartUnique/>
      </w:docPartObj>
    </w:sdtPr>
    <w:sdtEndPr>
      <w:rPr>
        <w:noProof/>
      </w:rPr>
    </w:sdtEndPr>
    <w:sdtContent>
      <w:p w14:paraId="68FCEFC8" w14:textId="0A0288F4" w:rsidR="00BE3F66" w:rsidRDefault="00BE3F66">
        <w:pPr>
          <w:pStyle w:val="Footer"/>
          <w:jc w:val="center"/>
        </w:pPr>
        <w:r>
          <w:fldChar w:fldCharType="begin"/>
        </w:r>
        <w:r>
          <w:instrText xml:space="preserve"> PAGE   \* MERGEFORMAT </w:instrText>
        </w:r>
        <w:r>
          <w:fldChar w:fldCharType="separate"/>
        </w:r>
        <w:r>
          <w:rPr>
            <w:noProof/>
          </w:rPr>
          <w:t>170</w:t>
        </w:r>
        <w:r>
          <w:rPr>
            <w:noProof/>
          </w:rPr>
          <w:fldChar w:fldCharType="end"/>
        </w:r>
      </w:p>
    </w:sdtContent>
  </w:sdt>
  <w:p w14:paraId="4A87BC93" w14:textId="77777777" w:rsidR="00BE3F66" w:rsidRDefault="00BE3F66">
    <w:pPr>
      <w:pStyle w:val="Footer"/>
    </w:pPr>
  </w:p>
  <w:p w14:paraId="79160FC4" w14:textId="77777777" w:rsidR="00BE3F66" w:rsidRDefault="00BE3F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A6EA" w14:textId="45AA5309" w:rsidR="00BE3F66" w:rsidRDefault="00BE3F66">
    <w:pPr>
      <w:pStyle w:val="Footer"/>
      <w:jc w:val="center"/>
    </w:pPr>
    <w:r>
      <w:fldChar w:fldCharType="begin"/>
    </w:r>
    <w:r>
      <w:instrText>PAGE   \* MERGEFORMAT</w:instrText>
    </w:r>
    <w:r>
      <w:fldChar w:fldCharType="separate"/>
    </w:r>
    <w:r>
      <w:rPr>
        <w:noProof/>
      </w:rPr>
      <w:t>113</w:t>
    </w:r>
    <w:r>
      <w:fldChar w:fldCharType="end"/>
    </w:r>
  </w:p>
  <w:p w14:paraId="179C2D89" w14:textId="77777777" w:rsidR="00BE3F66" w:rsidRDefault="00BE3F66">
    <w:pPr>
      <w:pStyle w:val="Footer"/>
    </w:pPr>
  </w:p>
  <w:p w14:paraId="2C8E72F6" w14:textId="77777777" w:rsidR="00BE3F66" w:rsidRDefault="00BE3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9E82" w14:textId="77777777" w:rsidR="00307FB7" w:rsidRDefault="00307FB7" w:rsidP="00D65B54">
      <w:r>
        <w:separator/>
      </w:r>
    </w:p>
  </w:footnote>
  <w:footnote w:type="continuationSeparator" w:id="0">
    <w:p w14:paraId="1C7F2CDA" w14:textId="77777777" w:rsidR="00307FB7" w:rsidRDefault="00307FB7" w:rsidP="00D65B54">
      <w:r>
        <w:continuationSeparator/>
      </w:r>
    </w:p>
  </w:footnote>
  <w:footnote w:type="continuationNotice" w:id="1">
    <w:p w14:paraId="50F6471C" w14:textId="77777777" w:rsidR="00307FB7" w:rsidRDefault="00307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77A56" w14:textId="293F1201" w:rsidR="00BE3F66" w:rsidRPr="004005A5" w:rsidRDefault="00BE3F66">
    <w:pPr>
      <w:pStyle w:val="Header"/>
      <w:jc w:val="center"/>
      <w:rPr>
        <w:vanish/>
      </w:rPr>
    </w:pPr>
    <w:r w:rsidRPr="004005A5">
      <w:rPr>
        <w:vanish/>
      </w:rPr>
      <w:fldChar w:fldCharType="begin"/>
    </w:r>
    <w:r w:rsidRPr="004005A5">
      <w:rPr>
        <w:vanish/>
      </w:rPr>
      <w:instrText xml:space="preserve"> PAGE   \* MERGEFORMAT </w:instrText>
    </w:r>
    <w:r w:rsidRPr="004005A5">
      <w:rPr>
        <w:vanish/>
      </w:rPr>
      <w:fldChar w:fldCharType="separate"/>
    </w:r>
    <w:r>
      <w:rPr>
        <w:noProof/>
        <w:vanish/>
      </w:rPr>
      <w:t>58</w:t>
    </w:r>
    <w:r w:rsidRPr="004005A5">
      <w:rPr>
        <w:noProof/>
        <w:vanish/>
      </w:rPr>
      <w:fldChar w:fldCharType="end"/>
    </w:r>
  </w:p>
  <w:p w14:paraId="5FFD18BF" w14:textId="77777777" w:rsidR="00BE3F66" w:rsidRPr="004005A5" w:rsidRDefault="00BE3F66" w:rsidP="00D65B54">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80"/>
    <w:multiLevelType w:val="hybridMultilevel"/>
    <w:tmpl w:val="336AB2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B4284B"/>
    <w:multiLevelType w:val="hybridMultilevel"/>
    <w:tmpl w:val="EB84B46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554482"/>
    <w:multiLevelType w:val="hybridMultilevel"/>
    <w:tmpl w:val="EA94E4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827DF3"/>
    <w:multiLevelType w:val="hybridMultilevel"/>
    <w:tmpl w:val="E7542B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DE47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1444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BD743C"/>
    <w:multiLevelType w:val="hybridMultilevel"/>
    <w:tmpl w:val="ED28A1A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5456869"/>
    <w:multiLevelType w:val="hybridMultilevel"/>
    <w:tmpl w:val="E242A6A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05D907F5"/>
    <w:multiLevelType w:val="hybridMultilevel"/>
    <w:tmpl w:val="1A1AA1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8414CA"/>
    <w:multiLevelType w:val="hybridMultilevel"/>
    <w:tmpl w:val="1CF06A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A032D0"/>
    <w:multiLevelType w:val="hybridMultilevel"/>
    <w:tmpl w:val="214CE90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7DB0C9F"/>
    <w:multiLevelType w:val="hybridMultilevel"/>
    <w:tmpl w:val="DFAA180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pStyle w:val="ScrollListBullet2"/>
      <w:lvlText w:val=""/>
      <w:lvlJc w:val="left"/>
      <w:pPr>
        <w:tabs>
          <w:tab w:val="num" w:pos="14175"/>
        </w:tabs>
        <w:ind w:left="1276" w:hanging="284"/>
      </w:pPr>
      <w:rPr>
        <w:rFonts w:ascii="Wingdings" w:hAnsi="Wingdings" w:hint="default"/>
        <w:color w:val="808080" w:themeColor="background1" w:themeShade="80"/>
      </w:rPr>
    </w:lvl>
    <w:lvl w:ilvl="2">
      <w:start w:val="1"/>
      <w:numFmt w:val="bullet"/>
      <w:pStyle w:val="ScrollListBullet3"/>
      <w:lvlText w:val="o"/>
      <w:lvlJc w:val="left"/>
      <w:pPr>
        <w:ind w:left="1701" w:hanging="284"/>
      </w:pPr>
      <w:rPr>
        <w:rFonts w:ascii="Courier New" w:hAnsi="Courier New" w:cs="Times New Roman" w:hint="default"/>
      </w:rPr>
    </w:lvl>
    <w:lvl w:ilvl="3">
      <w:start w:val="1"/>
      <w:numFmt w:val="bullet"/>
      <w:pStyle w:val="ScrollListBullet4"/>
      <w:lvlText w:val=""/>
      <w:lvlJc w:val="left"/>
      <w:pPr>
        <w:ind w:left="2126" w:hanging="284"/>
      </w:pPr>
      <w:rPr>
        <w:rFonts w:ascii="Symbol" w:hAnsi="Symbol" w:hint="default"/>
      </w:rPr>
    </w:lvl>
    <w:lvl w:ilvl="4">
      <w:start w:val="1"/>
      <w:numFmt w:val="bullet"/>
      <w:pStyle w:val="ScrollListBullet5"/>
      <w:lvlText w:val="-"/>
      <w:lvlJc w:val="left"/>
      <w:pPr>
        <w:ind w:left="2551" w:hanging="284"/>
      </w:pPr>
      <w:rPr>
        <w:rFonts w:ascii="Courier New" w:hAnsi="Courier New" w:cs="Times New Roman" w:hint="default"/>
      </w:rPr>
    </w:lvl>
    <w:lvl w:ilvl="5">
      <w:start w:val="1"/>
      <w:numFmt w:val="bullet"/>
      <w:pStyle w:val="ScrollListBullet6"/>
      <w:lvlText w:val=""/>
      <w:lvlJc w:val="left"/>
      <w:pPr>
        <w:ind w:left="2976" w:hanging="284"/>
      </w:pPr>
      <w:rPr>
        <w:rFonts w:ascii="Wingdings" w:hAnsi="Wingdings" w:hint="default"/>
      </w:rPr>
    </w:lvl>
    <w:lvl w:ilvl="6">
      <w:start w:val="1"/>
      <w:numFmt w:val="bullet"/>
      <w:pStyle w:val="ScrollListBullet7"/>
      <w:lvlText w:val=""/>
      <w:lvlJc w:val="left"/>
      <w:pPr>
        <w:ind w:left="3401" w:hanging="284"/>
      </w:pPr>
      <w:rPr>
        <w:rFonts w:ascii="Symbol" w:hAnsi="Symbol" w:hint="default"/>
      </w:rPr>
    </w:lvl>
    <w:lvl w:ilvl="7">
      <w:start w:val="1"/>
      <w:numFmt w:val="bullet"/>
      <w:pStyle w:val="ScrollListBullet8"/>
      <w:lvlText w:val="o"/>
      <w:lvlJc w:val="left"/>
      <w:pPr>
        <w:ind w:left="3826" w:hanging="284"/>
      </w:pPr>
      <w:rPr>
        <w:rFonts w:ascii="Courier New" w:hAnsi="Courier New" w:cs="Times New Roman"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8025B82"/>
    <w:multiLevelType w:val="hybridMultilevel"/>
    <w:tmpl w:val="FADA23C0"/>
    <w:lvl w:ilvl="0" w:tplc="06BCA5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A284B53"/>
    <w:multiLevelType w:val="multilevel"/>
    <w:tmpl w:val="C6E6F95C"/>
    <w:lvl w:ilvl="0">
      <w:start w:val="1"/>
      <w:numFmt w:val="decimal"/>
      <w:lvlText w:val="%1)"/>
      <w:lvlJc w:val="left"/>
      <w:pPr>
        <w:ind w:left="1080" w:hanging="360"/>
      </w:pPr>
      <w:rPr>
        <w:b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0AB61004"/>
    <w:multiLevelType w:val="hybridMultilevel"/>
    <w:tmpl w:val="195433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0AE65C5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630CAD"/>
    <w:multiLevelType w:val="hybridMultilevel"/>
    <w:tmpl w:val="E7542B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BE34A4D"/>
    <w:multiLevelType w:val="hybridMultilevel"/>
    <w:tmpl w:val="78F25B30"/>
    <w:lvl w:ilvl="0" w:tplc="AC0A9A3A">
      <w:start w:val="1"/>
      <w:numFmt w:val="decimal"/>
      <w:lvlText w:val="%1."/>
      <w:lvlJc w:val="left"/>
      <w:pPr>
        <w:ind w:left="360" w:hanging="360"/>
      </w:pPr>
    </w:lvl>
    <w:lvl w:ilvl="1" w:tplc="444A1EF8">
      <w:start w:val="1"/>
      <w:numFmt w:val="lowerLetter"/>
      <w:lvlText w:val="%2."/>
      <w:lvlJc w:val="left"/>
      <w:pPr>
        <w:ind w:left="1080" w:hanging="360"/>
      </w:pPr>
    </w:lvl>
    <w:lvl w:ilvl="2" w:tplc="5E7AE372">
      <w:start w:val="1"/>
      <w:numFmt w:val="lowerRoman"/>
      <w:lvlText w:val="%3."/>
      <w:lvlJc w:val="right"/>
      <w:pPr>
        <w:ind w:left="1800" w:hanging="180"/>
      </w:pPr>
    </w:lvl>
    <w:lvl w:ilvl="3" w:tplc="1330A088">
      <w:start w:val="1"/>
      <w:numFmt w:val="decimal"/>
      <w:lvlText w:val="%4."/>
      <w:lvlJc w:val="left"/>
      <w:pPr>
        <w:ind w:left="2520" w:hanging="360"/>
      </w:pPr>
    </w:lvl>
    <w:lvl w:ilvl="4" w:tplc="0F0A67DC">
      <w:start w:val="1"/>
      <w:numFmt w:val="lowerLetter"/>
      <w:lvlText w:val="%5."/>
      <w:lvlJc w:val="left"/>
      <w:pPr>
        <w:ind w:left="3240" w:hanging="360"/>
      </w:pPr>
    </w:lvl>
    <w:lvl w:ilvl="5" w:tplc="FA28841A">
      <w:start w:val="1"/>
      <w:numFmt w:val="lowerRoman"/>
      <w:lvlText w:val="%6."/>
      <w:lvlJc w:val="right"/>
      <w:pPr>
        <w:ind w:left="3960" w:hanging="180"/>
      </w:pPr>
    </w:lvl>
    <w:lvl w:ilvl="6" w:tplc="784EB9A4">
      <w:start w:val="1"/>
      <w:numFmt w:val="decimal"/>
      <w:lvlText w:val="%7."/>
      <w:lvlJc w:val="left"/>
      <w:pPr>
        <w:ind w:left="4680" w:hanging="360"/>
      </w:pPr>
    </w:lvl>
    <w:lvl w:ilvl="7" w:tplc="447A5E8C">
      <w:start w:val="1"/>
      <w:numFmt w:val="lowerLetter"/>
      <w:lvlText w:val="%8."/>
      <w:lvlJc w:val="left"/>
      <w:pPr>
        <w:ind w:left="5400" w:hanging="360"/>
      </w:pPr>
    </w:lvl>
    <w:lvl w:ilvl="8" w:tplc="967C7A08">
      <w:start w:val="1"/>
      <w:numFmt w:val="lowerRoman"/>
      <w:lvlText w:val="%9."/>
      <w:lvlJc w:val="right"/>
      <w:pPr>
        <w:ind w:left="6120" w:hanging="180"/>
      </w:pPr>
    </w:lvl>
  </w:abstractNum>
  <w:abstractNum w:abstractNumId="19" w15:restartNumberingAfterBreak="0">
    <w:nsid w:val="0CA30484"/>
    <w:multiLevelType w:val="hybridMultilevel"/>
    <w:tmpl w:val="C824B2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BC407B"/>
    <w:multiLevelType w:val="hybridMultilevel"/>
    <w:tmpl w:val="06844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FFC59BF"/>
    <w:multiLevelType w:val="hybridMultilevel"/>
    <w:tmpl w:val="FFB43A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0F12944"/>
    <w:multiLevelType w:val="hybridMultilevel"/>
    <w:tmpl w:val="6A98BABC"/>
    <w:lvl w:ilvl="0" w:tplc="894478BC">
      <w:start w:val="1"/>
      <w:numFmt w:val="decimal"/>
      <w:pStyle w:val="Captionpicture"/>
      <w:lvlText w:val="%1 pav. "/>
      <w:lvlJc w:val="left"/>
      <w:pPr>
        <w:tabs>
          <w:tab w:val="num" w:pos="1418"/>
        </w:tabs>
        <w:ind w:left="1418" w:hanging="1418"/>
      </w:pPr>
      <w:rPr>
        <w:rFonts w:ascii="Arial" w:hAnsi="Arial" w:hint="default"/>
        <w:b/>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151443FF"/>
    <w:multiLevelType w:val="hybridMultilevel"/>
    <w:tmpl w:val="1CF06A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59078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5DF5074"/>
    <w:multiLevelType w:val="multilevel"/>
    <w:tmpl w:val="0409001D"/>
    <w:styleLink w:val="C0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6F612C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17137A12"/>
    <w:multiLevelType w:val="hybridMultilevel"/>
    <w:tmpl w:val="B504085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7F55475"/>
    <w:multiLevelType w:val="hybridMultilevel"/>
    <w:tmpl w:val="85D49A24"/>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1806508E"/>
    <w:multiLevelType w:val="hybridMultilevel"/>
    <w:tmpl w:val="3CBC82F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18604DEA"/>
    <w:multiLevelType w:val="hybridMultilevel"/>
    <w:tmpl w:val="8786CA52"/>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18860D7C"/>
    <w:multiLevelType w:val="hybridMultilevel"/>
    <w:tmpl w:val="EF122C4C"/>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9E51465"/>
    <w:multiLevelType w:val="hybridMultilevel"/>
    <w:tmpl w:val="1CCAF35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1B914197"/>
    <w:multiLevelType w:val="hybridMultilevel"/>
    <w:tmpl w:val="FD6E070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1D5B704F"/>
    <w:multiLevelType w:val="multilevel"/>
    <w:tmpl w:val="24261434"/>
    <w:lvl w:ilvl="0">
      <w:start w:val="1"/>
      <w:numFmt w:val="decimal"/>
      <w:lvlText w:val="%1."/>
      <w:lvlJc w:val="left"/>
      <w:pPr>
        <w:ind w:left="1637" w:hanging="360"/>
      </w:pPr>
      <w:rPr>
        <w:rFonts w:hint="default"/>
      </w:rPr>
    </w:lvl>
    <w:lvl w:ilvl="1">
      <w:start w:val="1"/>
      <w:numFmt w:val="decimal"/>
      <w:pStyle w:val="2lygio"/>
      <w:isLgl/>
      <w:lvlText w:val="1.%2."/>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ygio"/>
      <w:isLgl/>
      <w:lvlText w:val="1.%2.%3."/>
      <w:lvlJc w:val="left"/>
      <w:pPr>
        <w:ind w:left="6107" w:hanging="720"/>
      </w:pPr>
      <w:rPr>
        <w:rFonts w:hint="default"/>
      </w:rPr>
    </w:lvl>
    <w:lvl w:ilvl="3">
      <w:start w:val="1"/>
      <w:numFmt w:val="decimal"/>
      <w:pStyle w:val="4lygio"/>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1EB40D05"/>
    <w:multiLevelType w:val="hybridMultilevel"/>
    <w:tmpl w:val="8F30BE16"/>
    <w:lvl w:ilvl="0" w:tplc="D83875D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1F6C1FD9"/>
    <w:multiLevelType w:val="hybridMultilevel"/>
    <w:tmpl w:val="1CF06A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F7B621E"/>
    <w:multiLevelType w:val="multilevel"/>
    <w:tmpl w:val="8640E6A8"/>
    <w:lvl w:ilvl="0">
      <w:numFmt w:val="decimal"/>
      <w:pStyle w:val="Tablenumbere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FBB074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04531B3"/>
    <w:multiLevelType w:val="hybridMultilevel"/>
    <w:tmpl w:val="98C08D0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1043F64"/>
    <w:multiLevelType w:val="hybridMultilevel"/>
    <w:tmpl w:val="FCD2BD56"/>
    <w:lvl w:ilvl="0" w:tplc="C14051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24D83B2B"/>
    <w:multiLevelType w:val="hybridMultilevel"/>
    <w:tmpl w:val="5D785774"/>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5100CF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53C32C8"/>
    <w:multiLevelType w:val="hybridMultilevel"/>
    <w:tmpl w:val="1CF06A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67A614C"/>
    <w:multiLevelType w:val="hybridMultilevel"/>
    <w:tmpl w:val="CC1CDBA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270B0F14"/>
    <w:multiLevelType w:val="hybridMultilevel"/>
    <w:tmpl w:val="6C52EF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7B04B40"/>
    <w:multiLevelType w:val="hybridMultilevel"/>
    <w:tmpl w:val="3A0A1E2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27F47D38"/>
    <w:multiLevelType w:val="hybridMultilevel"/>
    <w:tmpl w:val="4B1E238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28F33177"/>
    <w:multiLevelType w:val="hybridMultilevel"/>
    <w:tmpl w:val="CC5C8252"/>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290B4C1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29140E4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15:restartNumberingAfterBreak="0">
    <w:nsid w:val="29B121A0"/>
    <w:multiLevelType w:val="hybridMultilevel"/>
    <w:tmpl w:val="5B9E384C"/>
    <w:lvl w:ilvl="0" w:tplc="04270011">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2A6529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EDD03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EFA789B"/>
    <w:multiLevelType w:val="hybridMultilevel"/>
    <w:tmpl w:val="289C62E4"/>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2FB561FF"/>
    <w:multiLevelType w:val="hybridMultilevel"/>
    <w:tmpl w:val="880CC416"/>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2FE659DC"/>
    <w:multiLevelType w:val="hybridMultilevel"/>
    <w:tmpl w:val="4FD4E57A"/>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7" w15:restartNumberingAfterBreak="0">
    <w:nsid w:val="301B451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0A55698"/>
    <w:multiLevelType w:val="hybridMultilevel"/>
    <w:tmpl w:val="7DA6C4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2367DCB"/>
    <w:multiLevelType w:val="hybridMultilevel"/>
    <w:tmpl w:val="4D7053F6"/>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324D7A50"/>
    <w:multiLevelType w:val="hybridMultilevel"/>
    <w:tmpl w:val="45F05734"/>
    <w:lvl w:ilvl="0" w:tplc="0409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338357D4"/>
    <w:multiLevelType w:val="hybridMultilevel"/>
    <w:tmpl w:val="692296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33D10703"/>
    <w:multiLevelType w:val="hybridMultilevel"/>
    <w:tmpl w:val="81FE814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33E22259"/>
    <w:multiLevelType w:val="hybridMultilevel"/>
    <w:tmpl w:val="8CC260A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34816BAC"/>
    <w:multiLevelType w:val="hybridMultilevel"/>
    <w:tmpl w:val="D87EFAB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5" w15:restartNumberingAfterBreak="0">
    <w:nsid w:val="348462A9"/>
    <w:multiLevelType w:val="hybridMultilevel"/>
    <w:tmpl w:val="7A9AC2A4"/>
    <w:lvl w:ilvl="0" w:tplc="9998FBC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35BE7BA0"/>
    <w:multiLevelType w:val="hybridMultilevel"/>
    <w:tmpl w:val="D22446C6"/>
    <w:lvl w:ilvl="0" w:tplc="AF14312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36E95176"/>
    <w:multiLevelType w:val="hybridMultilevel"/>
    <w:tmpl w:val="A92EE0F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38606EFC"/>
    <w:multiLevelType w:val="hybridMultilevel"/>
    <w:tmpl w:val="D0D65146"/>
    <w:lvl w:ilvl="0" w:tplc="7BA288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38CF1B82"/>
    <w:multiLevelType w:val="hybridMultilevel"/>
    <w:tmpl w:val="2530EAF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0" w15:restartNumberingAfterBreak="0">
    <w:nsid w:val="3993690E"/>
    <w:multiLevelType w:val="hybridMultilevel"/>
    <w:tmpl w:val="18548CD6"/>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39DD1BE7"/>
    <w:multiLevelType w:val="hybridMultilevel"/>
    <w:tmpl w:val="60ECCE6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B6D0AA4"/>
    <w:multiLevelType w:val="hybridMultilevel"/>
    <w:tmpl w:val="7A2442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B95792E"/>
    <w:multiLevelType w:val="hybridMultilevel"/>
    <w:tmpl w:val="3C7E3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C31614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4E4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CB94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06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CF245E8"/>
    <w:multiLevelType w:val="hybridMultilevel"/>
    <w:tmpl w:val="527E2DA2"/>
    <w:lvl w:ilvl="0" w:tplc="04090017">
      <w:start w:val="1"/>
      <w:numFmt w:val="lowerLetter"/>
      <w:lvlText w:val="%1)"/>
      <w:lvlJc w:val="left"/>
      <w:pPr>
        <w:ind w:left="0" w:hanging="360"/>
      </w:pPr>
      <w:rPr>
        <w:rFonts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78" w15:restartNumberingAfterBreak="0">
    <w:nsid w:val="3D8F4B98"/>
    <w:multiLevelType w:val="hybridMultilevel"/>
    <w:tmpl w:val="55261C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9" w15:restartNumberingAfterBreak="0">
    <w:nsid w:val="3E823A26"/>
    <w:multiLevelType w:val="hybridMultilevel"/>
    <w:tmpl w:val="11880AC8"/>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0" w15:restartNumberingAfterBreak="0">
    <w:nsid w:val="3F37599D"/>
    <w:multiLevelType w:val="hybridMultilevel"/>
    <w:tmpl w:val="70D067EA"/>
    <w:lvl w:ilvl="0" w:tplc="BB22A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42D777B6"/>
    <w:multiLevelType w:val="hybridMultilevel"/>
    <w:tmpl w:val="AED81D5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2" w15:restartNumberingAfterBreak="0">
    <w:nsid w:val="43665727"/>
    <w:multiLevelType w:val="hybridMultilevel"/>
    <w:tmpl w:val="843A452A"/>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3" w15:restartNumberingAfterBreak="0">
    <w:nsid w:val="4566295B"/>
    <w:multiLevelType w:val="hybridMultilevel"/>
    <w:tmpl w:val="60ECCE6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46C53C05"/>
    <w:multiLevelType w:val="hybridMultilevel"/>
    <w:tmpl w:val="7DF6C23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48A81F73"/>
    <w:multiLevelType w:val="multilevel"/>
    <w:tmpl w:val="D75C9BC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A445B7F"/>
    <w:multiLevelType w:val="hybridMultilevel"/>
    <w:tmpl w:val="C18809D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4B7A5537"/>
    <w:multiLevelType w:val="hybridMultilevel"/>
    <w:tmpl w:val="60ECCE6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8" w15:restartNumberingAfterBreak="0">
    <w:nsid w:val="4D1C6632"/>
    <w:multiLevelType w:val="multilevel"/>
    <w:tmpl w:val="D72687B2"/>
    <w:lvl w:ilvl="0">
      <w:start w:val="1"/>
      <w:numFmt w:val="decimal"/>
      <w:lvlText w:val="%1."/>
      <w:lvlJc w:val="left"/>
      <w:pPr>
        <w:ind w:left="1080" w:hanging="360"/>
      </w:pPr>
      <w:rPr>
        <w:b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9" w15:restartNumberingAfterBreak="0">
    <w:nsid w:val="4E4B5CC2"/>
    <w:multiLevelType w:val="hybridMultilevel"/>
    <w:tmpl w:val="77A8E77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0" w15:restartNumberingAfterBreak="0">
    <w:nsid w:val="4F832686"/>
    <w:multiLevelType w:val="hybridMultilevel"/>
    <w:tmpl w:val="191EF6F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50242EAE"/>
    <w:multiLevelType w:val="hybridMultilevel"/>
    <w:tmpl w:val="2028E85A"/>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2" w15:restartNumberingAfterBreak="0">
    <w:nsid w:val="51031F26"/>
    <w:multiLevelType w:val="hybridMultilevel"/>
    <w:tmpl w:val="528AF0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514F0A91"/>
    <w:multiLevelType w:val="hybridMultilevel"/>
    <w:tmpl w:val="6F50E900"/>
    <w:lvl w:ilvl="0" w:tplc="52A0359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51D34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35F28CB"/>
    <w:multiLevelType w:val="hybridMultilevel"/>
    <w:tmpl w:val="40FC8C9A"/>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6" w15:restartNumberingAfterBreak="0">
    <w:nsid w:val="53813F6C"/>
    <w:multiLevelType w:val="hybridMultilevel"/>
    <w:tmpl w:val="E7A09758"/>
    <w:lvl w:ilvl="0" w:tplc="E326DD3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55C82C27"/>
    <w:multiLevelType w:val="hybridMultilevel"/>
    <w:tmpl w:val="B02E67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6007C4D"/>
    <w:multiLevelType w:val="multilevel"/>
    <w:tmpl w:val="A93281C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605433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0" w15:restartNumberingAfterBreak="0">
    <w:nsid w:val="56276BA3"/>
    <w:multiLevelType w:val="hybridMultilevel"/>
    <w:tmpl w:val="14046352"/>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1" w15:restartNumberingAfterBreak="0">
    <w:nsid w:val="570116B5"/>
    <w:multiLevelType w:val="hybridMultilevel"/>
    <w:tmpl w:val="EC8096B8"/>
    <w:lvl w:ilvl="0" w:tplc="ED8259C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2" w15:restartNumberingAfterBreak="0">
    <w:nsid w:val="57DA11FA"/>
    <w:multiLevelType w:val="hybridMultilevel"/>
    <w:tmpl w:val="935E067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3" w15:restartNumberingAfterBreak="0">
    <w:nsid w:val="58FA4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9205816"/>
    <w:multiLevelType w:val="hybridMultilevel"/>
    <w:tmpl w:val="5BF6671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5" w15:restartNumberingAfterBreak="0">
    <w:nsid w:val="59416D88"/>
    <w:multiLevelType w:val="hybridMultilevel"/>
    <w:tmpl w:val="E242A6A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6" w15:restartNumberingAfterBreak="0">
    <w:nsid w:val="594B541B"/>
    <w:multiLevelType w:val="hybridMultilevel"/>
    <w:tmpl w:val="528AF0F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7" w15:restartNumberingAfterBreak="0">
    <w:nsid w:val="5A3D2E6C"/>
    <w:multiLevelType w:val="hybridMultilevel"/>
    <w:tmpl w:val="1CF06A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5AFC2D4C"/>
    <w:multiLevelType w:val="hybridMultilevel"/>
    <w:tmpl w:val="014620B8"/>
    <w:lvl w:ilvl="0" w:tplc="AFB8A5A4">
      <w:start w:val="6"/>
      <w:numFmt w:val="bullet"/>
      <w:lvlText w:val=""/>
      <w:lvlJc w:val="left"/>
      <w:pPr>
        <w:ind w:left="360" w:hanging="360"/>
      </w:pPr>
      <w:rPr>
        <w:rFonts w:ascii="Symbol" w:eastAsia="SimSu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9" w15:restartNumberingAfterBreak="0">
    <w:nsid w:val="5BA62783"/>
    <w:multiLevelType w:val="hybridMultilevel"/>
    <w:tmpl w:val="CE92569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0" w15:restartNumberingAfterBreak="0">
    <w:nsid w:val="5BAC3112"/>
    <w:multiLevelType w:val="hybridMultilevel"/>
    <w:tmpl w:val="80EE8F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BBB6F50"/>
    <w:multiLevelType w:val="multilevel"/>
    <w:tmpl w:val="1FA0BD1E"/>
    <w:lvl w:ilvl="0">
      <w:start w:val="1"/>
      <w:numFmt w:val="decimal"/>
      <w:pStyle w:val="Style7"/>
      <w:lvlText w:val="%1."/>
      <w:lvlJc w:val="left"/>
      <w:pPr>
        <w:ind w:left="360" w:hanging="360"/>
      </w:pPr>
      <w:rPr>
        <w:rFonts w:hint="default"/>
      </w:rPr>
    </w:lvl>
    <w:lvl w:ilvl="1">
      <w:start w:val="1"/>
      <w:numFmt w:val="decimal"/>
      <w:pStyle w:val="Style1"/>
      <w:lvlText w:val="%1.%2."/>
      <w:lvlJc w:val="left"/>
      <w:pPr>
        <w:ind w:left="6103" w:hanging="432"/>
      </w:pPr>
      <w:rPr>
        <w:rFonts w:hint="default"/>
        <w:b/>
      </w:rPr>
    </w:lvl>
    <w:lvl w:ilvl="2">
      <w:start w:val="1"/>
      <w:numFmt w:val="decimal"/>
      <w:pStyle w:val="Style2"/>
      <w:lvlText w:val="%1.%2.%3."/>
      <w:lvlJc w:val="left"/>
      <w:pPr>
        <w:ind w:left="1072" w:hanging="504"/>
      </w:pPr>
      <w:rPr>
        <w:rFonts w:hint="default"/>
        <w:b/>
        <w:bCs/>
      </w:rPr>
    </w:lvl>
    <w:lvl w:ilvl="3">
      <w:start w:val="1"/>
      <w:numFmt w:val="decimal"/>
      <w:pStyle w:val="Style3"/>
      <w:lvlText w:val="%1.%2.%3.%4."/>
      <w:lvlJc w:val="left"/>
      <w:pPr>
        <w:ind w:left="1728" w:hanging="648"/>
      </w:pPr>
      <w:rPr>
        <w:rFonts w:hint="default"/>
      </w:rPr>
    </w:lvl>
    <w:lvl w:ilvl="4">
      <w:start w:val="1"/>
      <w:numFmt w:val="decimal"/>
      <w:pStyle w:val="Style4"/>
      <w:lvlText w:val="%1.%2.%3.%4.%5."/>
      <w:lvlJc w:val="left"/>
      <w:pPr>
        <w:ind w:left="2232" w:hanging="792"/>
      </w:pPr>
      <w:rPr>
        <w:rFonts w:hint="default"/>
      </w:rPr>
    </w:lvl>
    <w:lvl w:ilvl="5">
      <w:start w:val="1"/>
      <w:numFmt w:val="decimal"/>
      <w:pStyle w:val="Style5"/>
      <w:lvlText w:val="%1.%2.%3.%4.%5.%6."/>
      <w:lvlJc w:val="left"/>
      <w:pPr>
        <w:ind w:left="2736" w:hanging="936"/>
      </w:pPr>
      <w:rPr>
        <w:rFonts w:hint="default"/>
      </w:rPr>
    </w:lvl>
    <w:lvl w:ilvl="6">
      <w:start w:val="1"/>
      <w:numFmt w:val="decimal"/>
      <w:pStyle w:val="Style6"/>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C1E2B6B"/>
    <w:multiLevelType w:val="hybridMultilevel"/>
    <w:tmpl w:val="A2C882B6"/>
    <w:lvl w:ilvl="0" w:tplc="04090017">
      <w:start w:val="1"/>
      <w:numFmt w:val="lowerLetter"/>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3" w15:restartNumberingAfterBreak="0">
    <w:nsid w:val="5CDF2A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DD34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06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E8C6EF3"/>
    <w:multiLevelType w:val="hybridMultilevel"/>
    <w:tmpl w:val="7FD464D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6" w15:restartNumberingAfterBreak="0">
    <w:nsid w:val="5F4A6A1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7" w15:restartNumberingAfterBreak="0">
    <w:nsid w:val="602524A1"/>
    <w:multiLevelType w:val="hybridMultilevel"/>
    <w:tmpl w:val="B504085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61AC53C2"/>
    <w:multiLevelType w:val="hybridMultilevel"/>
    <w:tmpl w:val="F8E639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2937366"/>
    <w:multiLevelType w:val="hybridMultilevel"/>
    <w:tmpl w:val="D0F4C9EE"/>
    <w:lvl w:ilvl="0" w:tplc="0409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0" w15:restartNumberingAfterBreak="0">
    <w:nsid w:val="650366EB"/>
    <w:multiLevelType w:val="hybridMultilevel"/>
    <w:tmpl w:val="9A3EAE1C"/>
    <w:lvl w:ilvl="0" w:tplc="145085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65D724AA"/>
    <w:multiLevelType w:val="hybridMultilevel"/>
    <w:tmpl w:val="8500F82A"/>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2" w15:restartNumberingAfterBreak="0">
    <w:nsid w:val="66115CA3"/>
    <w:multiLevelType w:val="hybridMultilevel"/>
    <w:tmpl w:val="462A377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66BC0C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7282CFE"/>
    <w:multiLevelType w:val="hybridMultilevel"/>
    <w:tmpl w:val="69B49D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CC222C0"/>
    <w:multiLevelType w:val="hybridMultilevel"/>
    <w:tmpl w:val="7430B842"/>
    <w:lvl w:ilvl="0" w:tplc="FBEC4D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6DD96CCC"/>
    <w:multiLevelType w:val="multilevel"/>
    <w:tmpl w:val="BF186F0E"/>
    <w:styleLink w:val="ALMultilevelnumberedlist"/>
    <w:lvl w:ilvl="0">
      <w:start w:val="1"/>
      <w:numFmt w:val="decimal"/>
      <w:pStyle w:val="ScrollListNumber"/>
      <w:lvlText w:val="%1. "/>
      <w:lvlJc w:val="left"/>
      <w:pPr>
        <w:ind w:left="1134" w:hanging="567"/>
      </w:pPr>
    </w:lvl>
    <w:lvl w:ilvl="1">
      <w:start w:val="1"/>
      <w:numFmt w:val="decimal"/>
      <w:pStyle w:val="ScrollListNumber2"/>
      <w:lvlText w:val="%1.%2. "/>
      <w:lvlJc w:val="left"/>
      <w:pPr>
        <w:ind w:left="1701" w:hanging="567"/>
      </w:pPr>
    </w:lvl>
    <w:lvl w:ilvl="2">
      <w:start w:val="1"/>
      <w:numFmt w:val="decimal"/>
      <w:pStyle w:val="ScrollListNumber3"/>
      <w:lvlText w:val="%1.%2.%3. "/>
      <w:lvlJc w:val="left"/>
      <w:pPr>
        <w:ind w:left="2268" w:hanging="567"/>
      </w:pPr>
    </w:lvl>
    <w:lvl w:ilvl="3">
      <w:start w:val="1"/>
      <w:numFmt w:val="decimal"/>
      <w:pStyle w:val="ScrollListNumber4"/>
      <w:lvlText w:val="%1.%2.%3.%4. "/>
      <w:lvlJc w:val="left"/>
      <w:pPr>
        <w:ind w:left="2835" w:hanging="567"/>
      </w:pPr>
    </w:lvl>
    <w:lvl w:ilvl="4">
      <w:start w:val="1"/>
      <w:numFmt w:val="decimal"/>
      <w:pStyle w:val="ScrollListNumber5"/>
      <w:lvlText w:val="%1.%2.%3.%4.%5. "/>
      <w:lvlJc w:val="left"/>
      <w:pPr>
        <w:ind w:left="3402" w:hanging="567"/>
      </w:pPr>
    </w:lvl>
    <w:lvl w:ilvl="5">
      <w:start w:val="1"/>
      <w:numFmt w:val="lowerRoman"/>
      <w:pStyle w:val="ScrollListNumber6"/>
      <w:lvlText w:val="(%6)"/>
      <w:lvlJc w:val="left"/>
      <w:pPr>
        <w:ind w:left="3969" w:hanging="567"/>
      </w:pPr>
    </w:lvl>
    <w:lvl w:ilvl="6">
      <w:start w:val="1"/>
      <w:numFmt w:val="decimal"/>
      <w:pStyle w:val="ScrollListNumber7"/>
      <w:lvlText w:val="%7."/>
      <w:lvlJc w:val="left"/>
      <w:pPr>
        <w:ind w:left="4536" w:hanging="567"/>
      </w:pPr>
    </w:lvl>
    <w:lvl w:ilvl="7">
      <w:start w:val="1"/>
      <w:numFmt w:val="lowerLetter"/>
      <w:pStyle w:val="ScrollListNumber8"/>
      <w:lvlText w:val="%8."/>
      <w:lvlJc w:val="left"/>
      <w:pPr>
        <w:ind w:left="5103" w:hanging="567"/>
      </w:pPr>
    </w:lvl>
    <w:lvl w:ilvl="8">
      <w:start w:val="1"/>
      <w:numFmt w:val="lowerRoman"/>
      <w:lvlText w:val="%9."/>
      <w:lvlJc w:val="left"/>
      <w:pPr>
        <w:ind w:left="5670" w:hanging="567"/>
      </w:pPr>
    </w:lvl>
  </w:abstractNum>
  <w:abstractNum w:abstractNumId="127" w15:restartNumberingAfterBreak="0">
    <w:nsid w:val="6DDA08A5"/>
    <w:multiLevelType w:val="hybridMultilevel"/>
    <w:tmpl w:val="B5040858"/>
    <w:lvl w:ilvl="0" w:tplc="04090017">
      <w:start w:val="1"/>
      <w:numFmt w:val="lowerLetter"/>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8" w15:restartNumberingAfterBreak="0">
    <w:nsid w:val="6DF652E5"/>
    <w:multiLevelType w:val="hybridMultilevel"/>
    <w:tmpl w:val="A0FED3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9" w15:restartNumberingAfterBreak="0">
    <w:nsid w:val="6EE47E81"/>
    <w:multiLevelType w:val="hybridMultilevel"/>
    <w:tmpl w:val="DB3C05AC"/>
    <w:lvl w:ilvl="0" w:tplc="AFB8A5A4">
      <w:start w:val="6"/>
      <w:numFmt w:val="bullet"/>
      <w:lvlText w:val=""/>
      <w:lvlJc w:val="left"/>
      <w:pPr>
        <w:ind w:left="360" w:hanging="360"/>
      </w:pPr>
      <w:rPr>
        <w:rFonts w:ascii="Symbol" w:eastAsia="SimSu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0" w15:restartNumberingAfterBreak="0">
    <w:nsid w:val="70D2032E"/>
    <w:multiLevelType w:val="hybridMultilevel"/>
    <w:tmpl w:val="3B8864F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715E6D0F"/>
    <w:multiLevelType w:val="hybridMultilevel"/>
    <w:tmpl w:val="3A20666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2" w15:restartNumberingAfterBreak="0">
    <w:nsid w:val="7162196B"/>
    <w:multiLevelType w:val="hybridMultilevel"/>
    <w:tmpl w:val="3C7E3D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72852C97"/>
    <w:multiLevelType w:val="hybridMultilevel"/>
    <w:tmpl w:val="56265B6A"/>
    <w:lvl w:ilvl="0" w:tplc="0DD60C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4" w15:restartNumberingAfterBreak="0">
    <w:nsid w:val="728D541F"/>
    <w:multiLevelType w:val="hybridMultilevel"/>
    <w:tmpl w:val="528AF0F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5" w15:restartNumberingAfterBreak="0">
    <w:nsid w:val="72A56C7C"/>
    <w:multiLevelType w:val="hybridMultilevel"/>
    <w:tmpl w:val="336AB2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3B7745A"/>
    <w:multiLevelType w:val="hybridMultilevel"/>
    <w:tmpl w:val="E7542B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749A783F"/>
    <w:multiLevelType w:val="hybridMultilevel"/>
    <w:tmpl w:val="B504085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74A5304E"/>
    <w:multiLevelType w:val="hybridMultilevel"/>
    <w:tmpl w:val="AD5408C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752A16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06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5B60DA7"/>
    <w:multiLevelType w:val="hybridMultilevel"/>
    <w:tmpl w:val="C590D5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5CC5420"/>
    <w:multiLevelType w:val="hybridMultilevel"/>
    <w:tmpl w:val="366C583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15:restartNumberingAfterBreak="0">
    <w:nsid w:val="79032A34"/>
    <w:multiLevelType w:val="hybridMultilevel"/>
    <w:tmpl w:val="72B04CEE"/>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3" w15:restartNumberingAfterBreak="0">
    <w:nsid w:val="795802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06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BE13E9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C256A74"/>
    <w:multiLevelType w:val="hybridMultilevel"/>
    <w:tmpl w:val="7E1C9836"/>
    <w:lvl w:ilvl="0" w:tplc="AFB8A5A4">
      <w:start w:val="6"/>
      <w:numFmt w:val="bullet"/>
      <w:lvlText w:val=""/>
      <w:lvlJc w:val="left"/>
      <w:pPr>
        <w:ind w:left="360" w:hanging="360"/>
      </w:pPr>
      <w:rPr>
        <w:rFonts w:ascii="Symbol" w:eastAsia="SimSu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6" w15:restartNumberingAfterBreak="0">
    <w:nsid w:val="7D2D7A79"/>
    <w:multiLevelType w:val="hybridMultilevel"/>
    <w:tmpl w:val="D5B8B4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D5B56E7"/>
    <w:multiLevelType w:val="hybridMultilevel"/>
    <w:tmpl w:val="3C7E3D7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DD34B49"/>
    <w:multiLevelType w:val="hybridMultilevel"/>
    <w:tmpl w:val="FFB43A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7F9D00EB"/>
    <w:multiLevelType w:val="hybridMultilevel"/>
    <w:tmpl w:val="E242A6A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0" w15:restartNumberingAfterBreak="0">
    <w:nsid w:val="7FA66191"/>
    <w:multiLevelType w:val="hybridMultilevel"/>
    <w:tmpl w:val="7FA66191"/>
    <w:lvl w:ilvl="0" w:tplc="1D4EBE1A">
      <w:start w:val="1"/>
      <w:numFmt w:val="bullet"/>
      <w:lvlText w:val=""/>
      <w:lvlJc w:val="left"/>
      <w:pPr>
        <w:tabs>
          <w:tab w:val="num" w:pos="360"/>
        </w:tabs>
        <w:ind w:left="360" w:hanging="360"/>
      </w:pPr>
      <w:rPr>
        <w:rFonts w:ascii="Symbol" w:hAnsi="Symbol"/>
      </w:rPr>
    </w:lvl>
    <w:lvl w:ilvl="1" w:tplc="A1ACD464">
      <w:start w:val="1"/>
      <w:numFmt w:val="bullet"/>
      <w:lvlText w:val="o"/>
      <w:lvlJc w:val="left"/>
      <w:pPr>
        <w:tabs>
          <w:tab w:val="num" w:pos="1080"/>
        </w:tabs>
        <w:ind w:left="1080" w:hanging="360"/>
      </w:pPr>
      <w:rPr>
        <w:rFonts w:ascii="Courier New" w:hAnsi="Courier New"/>
      </w:rPr>
    </w:lvl>
    <w:lvl w:ilvl="2" w:tplc="9FAC1F9E">
      <w:start w:val="1"/>
      <w:numFmt w:val="bullet"/>
      <w:lvlText w:val=""/>
      <w:lvlJc w:val="left"/>
      <w:pPr>
        <w:tabs>
          <w:tab w:val="num" w:pos="1800"/>
        </w:tabs>
        <w:ind w:left="1800" w:hanging="360"/>
      </w:pPr>
      <w:rPr>
        <w:rFonts w:ascii="Wingdings" w:hAnsi="Wingdings"/>
      </w:rPr>
    </w:lvl>
    <w:lvl w:ilvl="3" w:tplc="489C04AA">
      <w:start w:val="1"/>
      <w:numFmt w:val="bullet"/>
      <w:lvlText w:val=""/>
      <w:lvlJc w:val="left"/>
      <w:pPr>
        <w:tabs>
          <w:tab w:val="num" w:pos="2520"/>
        </w:tabs>
        <w:ind w:left="2520" w:hanging="360"/>
      </w:pPr>
      <w:rPr>
        <w:rFonts w:ascii="Symbol" w:hAnsi="Symbol"/>
      </w:rPr>
    </w:lvl>
    <w:lvl w:ilvl="4" w:tplc="6E46F13C">
      <w:start w:val="1"/>
      <w:numFmt w:val="bullet"/>
      <w:lvlText w:val="o"/>
      <w:lvlJc w:val="left"/>
      <w:pPr>
        <w:tabs>
          <w:tab w:val="num" w:pos="3240"/>
        </w:tabs>
        <w:ind w:left="3240" w:hanging="360"/>
      </w:pPr>
      <w:rPr>
        <w:rFonts w:ascii="Courier New" w:hAnsi="Courier New"/>
      </w:rPr>
    </w:lvl>
    <w:lvl w:ilvl="5" w:tplc="224899B2">
      <w:start w:val="1"/>
      <w:numFmt w:val="bullet"/>
      <w:lvlText w:val=""/>
      <w:lvlJc w:val="left"/>
      <w:pPr>
        <w:tabs>
          <w:tab w:val="num" w:pos="3960"/>
        </w:tabs>
        <w:ind w:left="3960" w:hanging="360"/>
      </w:pPr>
      <w:rPr>
        <w:rFonts w:ascii="Wingdings" w:hAnsi="Wingdings"/>
      </w:rPr>
    </w:lvl>
    <w:lvl w:ilvl="6" w:tplc="E38043BA">
      <w:start w:val="1"/>
      <w:numFmt w:val="bullet"/>
      <w:lvlText w:val=""/>
      <w:lvlJc w:val="left"/>
      <w:pPr>
        <w:tabs>
          <w:tab w:val="num" w:pos="4680"/>
        </w:tabs>
        <w:ind w:left="4680" w:hanging="360"/>
      </w:pPr>
      <w:rPr>
        <w:rFonts w:ascii="Symbol" w:hAnsi="Symbol"/>
      </w:rPr>
    </w:lvl>
    <w:lvl w:ilvl="7" w:tplc="A012735E">
      <w:start w:val="1"/>
      <w:numFmt w:val="bullet"/>
      <w:lvlText w:val="o"/>
      <w:lvlJc w:val="left"/>
      <w:pPr>
        <w:tabs>
          <w:tab w:val="num" w:pos="5400"/>
        </w:tabs>
        <w:ind w:left="5400" w:hanging="360"/>
      </w:pPr>
      <w:rPr>
        <w:rFonts w:ascii="Courier New" w:hAnsi="Courier New"/>
      </w:rPr>
    </w:lvl>
    <w:lvl w:ilvl="8" w:tplc="7DCA0C50">
      <w:start w:val="1"/>
      <w:numFmt w:val="bullet"/>
      <w:lvlText w:val=""/>
      <w:lvlJc w:val="left"/>
      <w:pPr>
        <w:tabs>
          <w:tab w:val="num" w:pos="6120"/>
        </w:tabs>
        <w:ind w:left="6120" w:hanging="360"/>
      </w:pPr>
      <w:rPr>
        <w:rFonts w:ascii="Wingdings" w:hAnsi="Wingdings"/>
      </w:rPr>
    </w:lvl>
  </w:abstractNum>
  <w:abstractNum w:abstractNumId="151" w15:restartNumberingAfterBreak="0">
    <w:nsid w:val="7FA66192"/>
    <w:multiLevelType w:val="hybridMultilevel"/>
    <w:tmpl w:val="7FA66192"/>
    <w:lvl w:ilvl="0" w:tplc="2300FA16">
      <w:start w:val="1"/>
      <w:numFmt w:val="bullet"/>
      <w:lvlText w:val=""/>
      <w:lvlJc w:val="left"/>
      <w:pPr>
        <w:tabs>
          <w:tab w:val="num" w:pos="360"/>
        </w:tabs>
        <w:ind w:left="360" w:hanging="360"/>
      </w:pPr>
      <w:rPr>
        <w:rFonts w:ascii="Symbol" w:hAnsi="Symbol"/>
      </w:rPr>
    </w:lvl>
    <w:lvl w:ilvl="1" w:tplc="B2DAD828">
      <w:start w:val="1"/>
      <w:numFmt w:val="bullet"/>
      <w:lvlText w:val="o"/>
      <w:lvlJc w:val="left"/>
      <w:pPr>
        <w:tabs>
          <w:tab w:val="num" w:pos="1080"/>
        </w:tabs>
        <w:ind w:left="1080" w:hanging="360"/>
      </w:pPr>
      <w:rPr>
        <w:rFonts w:ascii="Courier New" w:hAnsi="Courier New"/>
      </w:rPr>
    </w:lvl>
    <w:lvl w:ilvl="2" w:tplc="228A5A82">
      <w:start w:val="1"/>
      <w:numFmt w:val="bullet"/>
      <w:lvlText w:val=""/>
      <w:lvlJc w:val="left"/>
      <w:pPr>
        <w:tabs>
          <w:tab w:val="num" w:pos="1800"/>
        </w:tabs>
        <w:ind w:left="1800" w:hanging="360"/>
      </w:pPr>
      <w:rPr>
        <w:rFonts w:ascii="Wingdings" w:hAnsi="Wingdings"/>
      </w:rPr>
    </w:lvl>
    <w:lvl w:ilvl="3" w:tplc="93B27B74">
      <w:start w:val="1"/>
      <w:numFmt w:val="bullet"/>
      <w:lvlText w:val=""/>
      <w:lvlJc w:val="left"/>
      <w:pPr>
        <w:tabs>
          <w:tab w:val="num" w:pos="2520"/>
        </w:tabs>
        <w:ind w:left="2520" w:hanging="360"/>
      </w:pPr>
      <w:rPr>
        <w:rFonts w:ascii="Symbol" w:hAnsi="Symbol"/>
      </w:rPr>
    </w:lvl>
    <w:lvl w:ilvl="4" w:tplc="92A8AD46">
      <w:start w:val="1"/>
      <w:numFmt w:val="bullet"/>
      <w:lvlText w:val="o"/>
      <w:lvlJc w:val="left"/>
      <w:pPr>
        <w:tabs>
          <w:tab w:val="num" w:pos="3240"/>
        </w:tabs>
        <w:ind w:left="3240" w:hanging="360"/>
      </w:pPr>
      <w:rPr>
        <w:rFonts w:ascii="Courier New" w:hAnsi="Courier New"/>
      </w:rPr>
    </w:lvl>
    <w:lvl w:ilvl="5" w:tplc="DA2C6EEA">
      <w:start w:val="1"/>
      <w:numFmt w:val="bullet"/>
      <w:lvlText w:val=""/>
      <w:lvlJc w:val="left"/>
      <w:pPr>
        <w:tabs>
          <w:tab w:val="num" w:pos="3960"/>
        </w:tabs>
        <w:ind w:left="3960" w:hanging="360"/>
      </w:pPr>
      <w:rPr>
        <w:rFonts w:ascii="Wingdings" w:hAnsi="Wingdings"/>
      </w:rPr>
    </w:lvl>
    <w:lvl w:ilvl="6" w:tplc="7ABAB4F4">
      <w:start w:val="1"/>
      <w:numFmt w:val="bullet"/>
      <w:lvlText w:val=""/>
      <w:lvlJc w:val="left"/>
      <w:pPr>
        <w:tabs>
          <w:tab w:val="num" w:pos="4680"/>
        </w:tabs>
        <w:ind w:left="4680" w:hanging="360"/>
      </w:pPr>
      <w:rPr>
        <w:rFonts w:ascii="Symbol" w:hAnsi="Symbol"/>
      </w:rPr>
    </w:lvl>
    <w:lvl w:ilvl="7" w:tplc="86BEA010">
      <w:start w:val="1"/>
      <w:numFmt w:val="bullet"/>
      <w:lvlText w:val="o"/>
      <w:lvlJc w:val="left"/>
      <w:pPr>
        <w:tabs>
          <w:tab w:val="num" w:pos="5400"/>
        </w:tabs>
        <w:ind w:left="5400" w:hanging="360"/>
      </w:pPr>
      <w:rPr>
        <w:rFonts w:ascii="Courier New" w:hAnsi="Courier New"/>
      </w:rPr>
    </w:lvl>
    <w:lvl w:ilvl="8" w:tplc="F838299C">
      <w:start w:val="1"/>
      <w:numFmt w:val="bullet"/>
      <w:lvlText w:val=""/>
      <w:lvlJc w:val="left"/>
      <w:pPr>
        <w:tabs>
          <w:tab w:val="num" w:pos="6120"/>
        </w:tabs>
        <w:ind w:left="6120" w:hanging="360"/>
      </w:pPr>
      <w:rPr>
        <w:rFonts w:ascii="Wingdings" w:hAnsi="Wingdings"/>
      </w:rPr>
    </w:lvl>
  </w:abstractNum>
  <w:abstractNum w:abstractNumId="152" w15:restartNumberingAfterBreak="0">
    <w:nsid w:val="7FA66193"/>
    <w:multiLevelType w:val="hybridMultilevel"/>
    <w:tmpl w:val="7FA66193"/>
    <w:lvl w:ilvl="0" w:tplc="C018D70A">
      <w:start w:val="1"/>
      <w:numFmt w:val="bullet"/>
      <w:lvlText w:val=""/>
      <w:lvlJc w:val="left"/>
      <w:pPr>
        <w:tabs>
          <w:tab w:val="num" w:pos="360"/>
        </w:tabs>
        <w:ind w:left="360" w:hanging="360"/>
      </w:pPr>
      <w:rPr>
        <w:rFonts w:ascii="Symbol" w:hAnsi="Symbol"/>
      </w:rPr>
    </w:lvl>
    <w:lvl w:ilvl="1" w:tplc="224C0AE8">
      <w:start w:val="1"/>
      <w:numFmt w:val="bullet"/>
      <w:lvlText w:val="o"/>
      <w:lvlJc w:val="left"/>
      <w:pPr>
        <w:tabs>
          <w:tab w:val="num" w:pos="1080"/>
        </w:tabs>
        <w:ind w:left="1080" w:hanging="360"/>
      </w:pPr>
      <w:rPr>
        <w:rFonts w:ascii="Courier New" w:hAnsi="Courier New"/>
      </w:rPr>
    </w:lvl>
    <w:lvl w:ilvl="2" w:tplc="BEEAC84E">
      <w:start w:val="1"/>
      <w:numFmt w:val="bullet"/>
      <w:lvlText w:val=""/>
      <w:lvlJc w:val="left"/>
      <w:pPr>
        <w:tabs>
          <w:tab w:val="num" w:pos="1800"/>
        </w:tabs>
        <w:ind w:left="1800" w:hanging="360"/>
      </w:pPr>
      <w:rPr>
        <w:rFonts w:ascii="Wingdings" w:hAnsi="Wingdings"/>
      </w:rPr>
    </w:lvl>
    <w:lvl w:ilvl="3" w:tplc="CD20C618">
      <w:start w:val="1"/>
      <w:numFmt w:val="bullet"/>
      <w:lvlText w:val=""/>
      <w:lvlJc w:val="left"/>
      <w:pPr>
        <w:tabs>
          <w:tab w:val="num" w:pos="2520"/>
        </w:tabs>
        <w:ind w:left="2520" w:hanging="360"/>
      </w:pPr>
      <w:rPr>
        <w:rFonts w:ascii="Symbol" w:hAnsi="Symbol"/>
      </w:rPr>
    </w:lvl>
    <w:lvl w:ilvl="4" w:tplc="15803A9E">
      <w:start w:val="1"/>
      <w:numFmt w:val="bullet"/>
      <w:lvlText w:val="o"/>
      <w:lvlJc w:val="left"/>
      <w:pPr>
        <w:tabs>
          <w:tab w:val="num" w:pos="3240"/>
        </w:tabs>
        <w:ind w:left="3240" w:hanging="360"/>
      </w:pPr>
      <w:rPr>
        <w:rFonts w:ascii="Courier New" w:hAnsi="Courier New"/>
      </w:rPr>
    </w:lvl>
    <w:lvl w:ilvl="5" w:tplc="43EE70A8">
      <w:start w:val="1"/>
      <w:numFmt w:val="bullet"/>
      <w:lvlText w:val=""/>
      <w:lvlJc w:val="left"/>
      <w:pPr>
        <w:tabs>
          <w:tab w:val="num" w:pos="3960"/>
        </w:tabs>
        <w:ind w:left="3960" w:hanging="360"/>
      </w:pPr>
      <w:rPr>
        <w:rFonts w:ascii="Wingdings" w:hAnsi="Wingdings"/>
      </w:rPr>
    </w:lvl>
    <w:lvl w:ilvl="6" w:tplc="6E263D28">
      <w:start w:val="1"/>
      <w:numFmt w:val="bullet"/>
      <w:lvlText w:val=""/>
      <w:lvlJc w:val="left"/>
      <w:pPr>
        <w:tabs>
          <w:tab w:val="num" w:pos="4680"/>
        </w:tabs>
        <w:ind w:left="4680" w:hanging="360"/>
      </w:pPr>
      <w:rPr>
        <w:rFonts w:ascii="Symbol" w:hAnsi="Symbol"/>
      </w:rPr>
    </w:lvl>
    <w:lvl w:ilvl="7" w:tplc="83F61712">
      <w:start w:val="1"/>
      <w:numFmt w:val="bullet"/>
      <w:lvlText w:val="o"/>
      <w:lvlJc w:val="left"/>
      <w:pPr>
        <w:tabs>
          <w:tab w:val="num" w:pos="5400"/>
        </w:tabs>
        <w:ind w:left="5400" w:hanging="360"/>
      </w:pPr>
      <w:rPr>
        <w:rFonts w:ascii="Courier New" w:hAnsi="Courier New"/>
      </w:rPr>
    </w:lvl>
    <w:lvl w:ilvl="8" w:tplc="951613D8">
      <w:start w:val="1"/>
      <w:numFmt w:val="bullet"/>
      <w:lvlText w:val=""/>
      <w:lvlJc w:val="left"/>
      <w:pPr>
        <w:tabs>
          <w:tab w:val="num" w:pos="6120"/>
        </w:tabs>
        <w:ind w:left="6120" w:hanging="360"/>
      </w:pPr>
      <w:rPr>
        <w:rFonts w:ascii="Wingdings" w:hAnsi="Wingdings"/>
      </w:rPr>
    </w:lvl>
  </w:abstractNum>
  <w:num w:numId="1" w16cid:durableId="748620538">
    <w:abstractNumId w:val="98"/>
  </w:num>
  <w:num w:numId="2" w16cid:durableId="1277100791">
    <w:abstractNumId w:val="22"/>
  </w:num>
  <w:num w:numId="3" w16cid:durableId="1128401511">
    <w:abstractNumId w:val="34"/>
  </w:num>
  <w:num w:numId="4" w16cid:durableId="1859002429">
    <w:abstractNumId w:val="111"/>
  </w:num>
  <w:num w:numId="5" w16cid:durableId="411702223">
    <w:abstractNumId w:val="56"/>
  </w:num>
  <w:num w:numId="6" w16cid:durableId="984090073">
    <w:abstractNumId w:val="103"/>
  </w:num>
  <w:num w:numId="7" w16cid:durableId="489947408">
    <w:abstractNumId w:val="57"/>
  </w:num>
  <w:num w:numId="8" w16cid:durableId="768965683">
    <w:abstractNumId w:val="101"/>
  </w:num>
  <w:num w:numId="9" w16cid:durableId="961690070">
    <w:abstractNumId w:val="12"/>
  </w:num>
  <w:num w:numId="10" w16cid:durableId="1674989596">
    <w:abstractNumId w:val="33"/>
  </w:num>
  <w:num w:numId="11" w16cid:durableId="695233748">
    <w:abstractNumId w:val="41"/>
  </w:num>
  <w:num w:numId="12" w16cid:durableId="1341932214">
    <w:abstractNumId w:val="69"/>
  </w:num>
  <w:num w:numId="13" w16cid:durableId="754203802">
    <w:abstractNumId w:val="115"/>
  </w:num>
  <w:num w:numId="14" w16cid:durableId="691804807">
    <w:abstractNumId w:val="47"/>
  </w:num>
  <w:num w:numId="15" w16cid:durableId="180123982">
    <w:abstractNumId w:val="19"/>
  </w:num>
  <w:num w:numId="16" w16cid:durableId="445656447">
    <w:abstractNumId w:val="28"/>
  </w:num>
  <w:num w:numId="17" w16cid:durableId="1313678411">
    <w:abstractNumId w:val="121"/>
  </w:num>
  <w:num w:numId="18" w16cid:durableId="2123913952">
    <w:abstractNumId w:val="10"/>
  </w:num>
  <w:num w:numId="19" w16cid:durableId="504630265">
    <w:abstractNumId w:val="59"/>
  </w:num>
  <w:num w:numId="20" w16cid:durableId="658580212">
    <w:abstractNumId w:val="126"/>
  </w:num>
  <w:num w:numId="21" w16cid:durableId="555360988">
    <w:abstractNumId w:val="51"/>
  </w:num>
  <w:num w:numId="22" w16cid:durableId="3941620">
    <w:abstractNumId w:val="147"/>
  </w:num>
  <w:num w:numId="23" w16cid:durableId="1572694678">
    <w:abstractNumId w:val="73"/>
  </w:num>
  <w:num w:numId="24" w16cid:durableId="1377197808">
    <w:abstractNumId w:val="109"/>
  </w:num>
  <w:num w:numId="25" w16cid:durableId="2028092871">
    <w:abstractNumId w:val="38"/>
  </w:num>
  <w:num w:numId="26" w16cid:durableId="1196961331">
    <w:abstractNumId w:val="70"/>
  </w:num>
  <w:num w:numId="27" w16cid:durableId="1112046844">
    <w:abstractNumId w:val="132"/>
  </w:num>
  <w:num w:numId="28" w16cid:durableId="1874733356">
    <w:abstractNumId w:val="48"/>
  </w:num>
  <w:num w:numId="29" w16cid:durableId="1692803595">
    <w:abstractNumId w:val="100"/>
  </w:num>
  <w:num w:numId="30" w16cid:durableId="471217221">
    <w:abstractNumId w:val="144"/>
  </w:num>
  <w:num w:numId="31" w16cid:durableId="409737073">
    <w:abstractNumId w:val="79"/>
  </w:num>
  <w:num w:numId="32" w16cid:durableId="1254359424">
    <w:abstractNumId w:val="74"/>
  </w:num>
  <w:num w:numId="33" w16cid:durableId="1253666923">
    <w:abstractNumId w:val="131"/>
  </w:num>
  <w:num w:numId="34" w16cid:durableId="1463421517">
    <w:abstractNumId w:val="44"/>
  </w:num>
  <w:num w:numId="35" w16cid:durableId="135807652">
    <w:abstractNumId w:val="39"/>
  </w:num>
  <w:num w:numId="36" w16cid:durableId="1245066784">
    <w:abstractNumId w:val="91"/>
  </w:num>
  <w:num w:numId="37" w16cid:durableId="1271595050">
    <w:abstractNumId w:val="30"/>
  </w:num>
  <w:num w:numId="38" w16cid:durableId="1378427628">
    <w:abstractNumId w:val="142"/>
  </w:num>
  <w:num w:numId="39" w16cid:durableId="1902015683">
    <w:abstractNumId w:val="55"/>
  </w:num>
  <w:num w:numId="40" w16cid:durableId="1603294015">
    <w:abstractNumId w:val="32"/>
  </w:num>
  <w:num w:numId="41" w16cid:durableId="729034581">
    <w:abstractNumId w:val="62"/>
  </w:num>
  <w:num w:numId="42" w16cid:durableId="53479881">
    <w:abstractNumId w:val="63"/>
  </w:num>
  <w:num w:numId="43" w16cid:durableId="1740398804">
    <w:abstractNumId w:val="104"/>
  </w:num>
  <w:num w:numId="44" w16cid:durableId="1687439900">
    <w:abstractNumId w:val="89"/>
  </w:num>
  <w:num w:numId="45" w16cid:durableId="1650750147">
    <w:abstractNumId w:val="138"/>
  </w:num>
  <w:num w:numId="46" w16cid:durableId="1696537232">
    <w:abstractNumId w:val="31"/>
  </w:num>
  <w:num w:numId="47" w16cid:durableId="1980259217">
    <w:abstractNumId w:val="95"/>
  </w:num>
  <w:num w:numId="48" w16cid:durableId="1550650185">
    <w:abstractNumId w:val="102"/>
  </w:num>
  <w:num w:numId="49" w16cid:durableId="1762212967">
    <w:abstractNumId w:val="64"/>
  </w:num>
  <w:num w:numId="50" w16cid:durableId="608901601">
    <w:abstractNumId w:val="29"/>
  </w:num>
  <w:num w:numId="51" w16cid:durableId="814954070">
    <w:abstractNumId w:val="6"/>
  </w:num>
  <w:num w:numId="52" w16cid:durableId="1622151437">
    <w:abstractNumId w:val="81"/>
  </w:num>
  <w:num w:numId="53" w16cid:durableId="1582787031">
    <w:abstractNumId w:val="128"/>
  </w:num>
  <w:num w:numId="54" w16cid:durableId="1157914274">
    <w:abstractNumId w:val="82"/>
  </w:num>
  <w:num w:numId="55" w16cid:durableId="1338847424">
    <w:abstractNumId w:val="11"/>
  </w:num>
  <w:num w:numId="56" w16cid:durableId="84960017">
    <w:abstractNumId w:val="54"/>
  </w:num>
  <w:num w:numId="57" w16cid:durableId="1797487410">
    <w:abstractNumId w:val="46"/>
  </w:num>
  <w:num w:numId="58" w16cid:durableId="989793240">
    <w:abstractNumId w:val="108"/>
  </w:num>
  <w:num w:numId="59" w16cid:durableId="3754302">
    <w:abstractNumId w:val="129"/>
  </w:num>
  <w:num w:numId="60" w16cid:durableId="663321539">
    <w:abstractNumId w:val="145"/>
  </w:num>
  <w:num w:numId="61" w16cid:durableId="1337727280">
    <w:abstractNumId w:val="78"/>
  </w:num>
  <w:num w:numId="62" w16cid:durableId="954562630">
    <w:abstractNumId w:val="123"/>
  </w:num>
  <w:num w:numId="63" w16cid:durableId="1578324162">
    <w:abstractNumId w:val="99"/>
  </w:num>
  <w:num w:numId="64" w16cid:durableId="2048993475">
    <w:abstractNumId w:val="50"/>
  </w:num>
  <w:num w:numId="65" w16cid:durableId="1914658851">
    <w:abstractNumId w:val="116"/>
  </w:num>
  <w:num w:numId="66" w16cid:durableId="1967807490">
    <w:abstractNumId w:val="26"/>
  </w:num>
  <w:num w:numId="67" w16cid:durableId="1470828022">
    <w:abstractNumId w:val="97"/>
  </w:num>
  <w:num w:numId="68" w16cid:durableId="743189218">
    <w:abstractNumId w:val="146"/>
  </w:num>
  <w:num w:numId="69" w16cid:durableId="569728162">
    <w:abstractNumId w:val="4"/>
  </w:num>
  <w:num w:numId="70" w16cid:durableId="807824511">
    <w:abstractNumId w:val="36"/>
  </w:num>
  <w:num w:numId="71" w16cid:durableId="304745441">
    <w:abstractNumId w:val="3"/>
  </w:num>
  <w:num w:numId="72" w16cid:durableId="2044943431">
    <w:abstractNumId w:val="17"/>
  </w:num>
  <w:num w:numId="73" w16cid:durableId="1073545971">
    <w:abstractNumId w:val="40"/>
  </w:num>
  <w:num w:numId="74" w16cid:durableId="1886213783">
    <w:abstractNumId w:val="136"/>
  </w:num>
  <w:num w:numId="75" w16cid:durableId="1027755728">
    <w:abstractNumId w:val="84"/>
  </w:num>
  <w:num w:numId="76" w16cid:durableId="1024401315">
    <w:abstractNumId w:val="85"/>
  </w:num>
  <w:num w:numId="77" w16cid:durableId="451946978">
    <w:abstractNumId w:val="2"/>
  </w:num>
  <w:num w:numId="78" w16cid:durableId="2066485785">
    <w:abstractNumId w:val="133"/>
  </w:num>
  <w:num w:numId="79" w16cid:durableId="1145198150">
    <w:abstractNumId w:val="125"/>
  </w:num>
  <w:num w:numId="80" w16cid:durableId="603415921">
    <w:abstractNumId w:val="96"/>
  </w:num>
  <w:num w:numId="81" w16cid:durableId="1514881930">
    <w:abstractNumId w:val="105"/>
  </w:num>
  <w:num w:numId="82" w16cid:durableId="1892375124">
    <w:abstractNumId w:val="149"/>
  </w:num>
  <w:num w:numId="83" w16cid:durableId="2112309996">
    <w:abstractNumId w:val="76"/>
  </w:num>
  <w:num w:numId="84" w16cid:durableId="288390906">
    <w:abstractNumId w:val="77"/>
  </w:num>
  <w:num w:numId="85" w16cid:durableId="1134909633">
    <w:abstractNumId w:val="112"/>
  </w:num>
  <w:num w:numId="86" w16cid:durableId="372770943">
    <w:abstractNumId w:val="119"/>
  </w:num>
  <w:num w:numId="87" w16cid:durableId="7100030">
    <w:abstractNumId w:val="60"/>
  </w:num>
  <w:num w:numId="88" w16cid:durableId="1315331005">
    <w:abstractNumId w:val="127"/>
  </w:num>
  <w:num w:numId="89" w16cid:durableId="1369187002">
    <w:abstractNumId w:val="143"/>
  </w:num>
  <w:num w:numId="90" w16cid:durableId="1714236447">
    <w:abstractNumId w:val="137"/>
  </w:num>
  <w:num w:numId="91" w16cid:durableId="1531408390">
    <w:abstractNumId w:val="27"/>
  </w:num>
  <w:num w:numId="92" w16cid:durableId="1698121415">
    <w:abstractNumId w:val="117"/>
  </w:num>
  <w:num w:numId="93" w16cid:durableId="1569344803">
    <w:abstractNumId w:val="130"/>
  </w:num>
  <w:num w:numId="94" w16cid:durableId="1459059796">
    <w:abstractNumId w:val="122"/>
  </w:num>
  <w:num w:numId="95" w16cid:durableId="1668482563">
    <w:abstractNumId w:val="7"/>
  </w:num>
  <w:num w:numId="96" w16cid:durableId="937520874">
    <w:abstractNumId w:val="65"/>
  </w:num>
  <w:num w:numId="97" w16cid:durableId="982541594">
    <w:abstractNumId w:val="92"/>
  </w:num>
  <w:num w:numId="98" w16cid:durableId="1611011423">
    <w:abstractNumId w:val="134"/>
  </w:num>
  <w:num w:numId="99" w16cid:durableId="1224100705">
    <w:abstractNumId w:val="106"/>
  </w:num>
  <w:num w:numId="100" w16cid:durableId="911425480">
    <w:abstractNumId w:val="15"/>
  </w:num>
  <w:num w:numId="101" w16cid:durableId="1947418135">
    <w:abstractNumId w:val="61"/>
  </w:num>
  <w:num w:numId="102" w16cid:durableId="2012637758">
    <w:abstractNumId w:val="45"/>
  </w:num>
  <w:num w:numId="103" w16cid:durableId="356859843">
    <w:abstractNumId w:val="110"/>
  </w:num>
  <w:num w:numId="104" w16cid:durableId="1030448554">
    <w:abstractNumId w:val="148"/>
  </w:num>
  <w:num w:numId="105" w16cid:durableId="1349798819">
    <w:abstractNumId w:val="1"/>
  </w:num>
  <w:num w:numId="106" w16cid:durableId="839588307">
    <w:abstractNumId w:val="21"/>
  </w:num>
  <w:num w:numId="107" w16cid:durableId="1140538571">
    <w:abstractNumId w:val="140"/>
  </w:num>
  <w:num w:numId="108" w16cid:durableId="30495939">
    <w:abstractNumId w:val="135"/>
  </w:num>
  <w:num w:numId="109" w16cid:durableId="2145266016">
    <w:abstractNumId w:val="0"/>
  </w:num>
  <w:num w:numId="110" w16cid:durableId="603535290">
    <w:abstractNumId w:val="16"/>
  </w:num>
  <w:num w:numId="111" w16cid:durableId="1921525069">
    <w:abstractNumId w:val="71"/>
  </w:num>
  <w:num w:numId="112" w16cid:durableId="1255745957">
    <w:abstractNumId w:val="83"/>
  </w:num>
  <w:num w:numId="113" w16cid:durableId="1772582965">
    <w:abstractNumId w:val="87"/>
  </w:num>
  <w:num w:numId="114" w16cid:durableId="1718695804">
    <w:abstractNumId w:val="88"/>
  </w:num>
  <w:num w:numId="115" w16cid:durableId="1383603602">
    <w:abstractNumId w:val="20"/>
  </w:num>
  <w:num w:numId="116" w16cid:durableId="717899077">
    <w:abstractNumId w:val="114"/>
  </w:num>
  <w:num w:numId="117" w16cid:durableId="1398674041">
    <w:abstractNumId w:val="35"/>
  </w:num>
  <w:num w:numId="118" w16cid:durableId="847796144">
    <w:abstractNumId w:val="90"/>
  </w:num>
  <w:num w:numId="119" w16cid:durableId="1299336826">
    <w:abstractNumId w:val="139"/>
  </w:num>
  <w:num w:numId="120" w16cid:durableId="433599013">
    <w:abstractNumId w:val="118"/>
  </w:num>
  <w:num w:numId="121" w16cid:durableId="1942762201">
    <w:abstractNumId w:val="141"/>
  </w:num>
  <w:num w:numId="122" w16cid:durableId="1285119385">
    <w:abstractNumId w:val="42"/>
  </w:num>
  <w:num w:numId="123" w16cid:durableId="843322768">
    <w:abstractNumId w:val="25"/>
  </w:num>
  <w:num w:numId="124" w16cid:durableId="1071347794">
    <w:abstractNumId w:val="58"/>
  </w:num>
  <w:num w:numId="125" w16cid:durableId="47144027">
    <w:abstractNumId w:val="14"/>
  </w:num>
  <w:num w:numId="126" w16cid:durableId="281768215">
    <w:abstractNumId w:val="80"/>
  </w:num>
  <w:num w:numId="127" w16cid:durableId="988022768">
    <w:abstractNumId w:val="93"/>
  </w:num>
  <w:num w:numId="128" w16cid:durableId="94399212">
    <w:abstractNumId w:val="68"/>
  </w:num>
  <w:num w:numId="129" w16cid:durableId="1324503133">
    <w:abstractNumId w:val="49"/>
  </w:num>
  <w:num w:numId="130" w16cid:durableId="1199584711">
    <w:abstractNumId w:val="94"/>
  </w:num>
  <w:num w:numId="131" w16cid:durableId="1036806373">
    <w:abstractNumId w:val="52"/>
  </w:num>
  <w:num w:numId="132" w16cid:durableId="1949460834">
    <w:abstractNumId w:val="24"/>
  </w:num>
  <w:num w:numId="133" w16cid:durableId="1914660906">
    <w:abstractNumId w:val="5"/>
  </w:num>
  <w:num w:numId="134" w16cid:durableId="1530677881">
    <w:abstractNumId w:val="75"/>
  </w:num>
  <w:num w:numId="135" w16cid:durableId="2126997740">
    <w:abstractNumId w:val="113"/>
  </w:num>
  <w:num w:numId="136" w16cid:durableId="1905527130">
    <w:abstractNumId w:val="18"/>
  </w:num>
  <w:num w:numId="137" w16cid:durableId="249241402">
    <w:abstractNumId w:val="53"/>
  </w:num>
  <w:num w:numId="138" w16cid:durableId="733704740">
    <w:abstractNumId w:val="8"/>
  </w:num>
  <w:num w:numId="139" w16cid:durableId="2133207123">
    <w:abstractNumId w:val="72"/>
  </w:num>
  <w:num w:numId="140" w16cid:durableId="1034424046">
    <w:abstractNumId w:val="124"/>
  </w:num>
  <w:num w:numId="141" w16cid:durableId="167062453">
    <w:abstractNumId w:val="13"/>
  </w:num>
  <w:num w:numId="142" w16cid:durableId="5930513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43018274">
    <w:abstractNumId w:val="66"/>
  </w:num>
  <w:num w:numId="144" w16cid:durableId="701397254">
    <w:abstractNumId w:val="67"/>
  </w:num>
  <w:num w:numId="145" w16cid:durableId="286813469">
    <w:abstractNumId w:val="86"/>
  </w:num>
  <w:num w:numId="146" w16cid:durableId="230505984">
    <w:abstractNumId w:val="150"/>
  </w:num>
  <w:num w:numId="147" w16cid:durableId="2130345976">
    <w:abstractNumId w:val="151"/>
  </w:num>
  <w:num w:numId="148" w16cid:durableId="1031344417">
    <w:abstractNumId w:val="152"/>
  </w:num>
  <w:num w:numId="149" w16cid:durableId="1212569405">
    <w:abstractNumId w:val="120"/>
  </w:num>
  <w:num w:numId="150" w16cid:durableId="798452194">
    <w:abstractNumId w:val="9"/>
  </w:num>
  <w:num w:numId="151" w16cid:durableId="1394742664">
    <w:abstractNumId w:val="23"/>
  </w:num>
  <w:num w:numId="152" w16cid:durableId="459538469">
    <w:abstractNumId w:val="107"/>
  </w:num>
  <w:num w:numId="153" w16cid:durableId="1296061661">
    <w:abstractNumId w:val="43"/>
  </w:num>
  <w:num w:numId="154" w16cid:durableId="2037535567">
    <w:abstractNumId w:val="111"/>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edrė Zimkuvienė">
    <w15:presenceInfo w15:providerId="AD" w15:userId="S::giedre.zimkuviene@forituab.onmicrosoft.com::2bcf963e-9a29-4813-b95e-def430b73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CC"/>
    <w:rsid w:val="000005DE"/>
    <w:rsid w:val="000006F0"/>
    <w:rsid w:val="00001CA4"/>
    <w:rsid w:val="00002E89"/>
    <w:rsid w:val="000057EE"/>
    <w:rsid w:val="00005A13"/>
    <w:rsid w:val="00005BC5"/>
    <w:rsid w:val="00005F16"/>
    <w:rsid w:val="00005FB7"/>
    <w:rsid w:val="00006440"/>
    <w:rsid w:val="00006481"/>
    <w:rsid w:val="00007547"/>
    <w:rsid w:val="000075A5"/>
    <w:rsid w:val="00007B26"/>
    <w:rsid w:val="00010F09"/>
    <w:rsid w:val="000111C9"/>
    <w:rsid w:val="00012433"/>
    <w:rsid w:val="00012B00"/>
    <w:rsid w:val="00013139"/>
    <w:rsid w:val="000136B5"/>
    <w:rsid w:val="0001390E"/>
    <w:rsid w:val="0001420A"/>
    <w:rsid w:val="0001434E"/>
    <w:rsid w:val="00014706"/>
    <w:rsid w:val="000147CC"/>
    <w:rsid w:val="0001623F"/>
    <w:rsid w:val="000162E4"/>
    <w:rsid w:val="000173B6"/>
    <w:rsid w:val="00017824"/>
    <w:rsid w:val="00017C42"/>
    <w:rsid w:val="00020BC7"/>
    <w:rsid w:val="00021BE5"/>
    <w:rsid w:val="00022AC0"/>
    <w:rsid w:val="00023C3C"/>
    <w:rsid w:val="0002533B"/>
    <w:rsid w:val="00026248"/>
    <w:rsid w:val="00026614"/>
    <w:rsid w:val="0002686B"/>
    <w:rsid w:val="0002707B"/>
    <w:rsid w:val="000274A4"/>
    <w:rsid w:val="000278FB"/>
    <w:rsid w:val="00027F20"/>
    <w:rsid w:val="0003019E"/>
    <w:rsid w:val="00030A5F"/>
    <w:rsid w:val="00030B2F"/>
    <w:rsid w:val="00031336"/>
    <w:rsid w:val="000313AB"/>
    <w:rsid w:val="00031B2B"/>
    <w:rsid w:val="0003269E"/>
    <w:rsid w:val="00033C76"/>
    <w:rsid w:val="000346FF"/>
    <w:rsid w:val="00036182"/>
    <w:rsid w:val="00036BD4"/>
    <w:rsid w:val="000371CD"/>
    <w:rsid w:val="00041B18"/>
    <w:rsid w:val="000422FA"/>
    <w:rsid w:val="0004254F"/>
    <w:rsid w:val="00043854"/>
    <w:rsid w:val="00045121"/>
    <w:rsid w:val="00047D55"/>
    <w:rsid w:val="0005039B"/>
    <w:rsid w:val="00051F91"/>
    <w:rsid w:val="00052B14"/>
    <w:rsid w:val="00053DAE"/>
    <w:rsid w:val="0005400C"/>
    <w:rsid w:val="0005430F"/>
    <w:rsid w:val="0005627D"/>
    <w:rsid w:val="00056531"/>
    <w:rsid w:val="00057958"/>
    <w:rsid w:val="00057C07"/>
    <w:rsid w:val="00060299"/>
    <w:rsid w:val="00060D0E"/>
    <w:rsid w:val="00060D2C"/>
    <w:rsid w:val="000617FB"/>
    <w:rsid w:val="00062BD0"/>
    <w:rsid w:val="00062E7C"/>
    <w:rsid w:val="00063243"/>
    <w:rsid w:val="00063658"/>
    <w:rsid w:val="00063CA4"/>
    <w:rsid w:val="00064777"/>
    <w:rsid w:val="000650EC"/>
    <w:rsid w:val="00067210"/>
    <w:rsid w:val="00067305"/>
    <w:rsid w:val="00067833"/>
    <w:rsid w:val="00071109"/>
    <w:rsid w:val="000729C2"/>
    <w:rsid w:val="00073350"/>
    <w:rsid w:val="00073414"/>
    <w:rsid w:val="000739D3"/>
    <w:rsid w:val="0007509C"/>
    <w:rsid w:val="000761F5"/>
    <w:rsid w:val="00076431"/>
    <w:rsid w:val="0007768D"/>
    <w:rsid w:val="00077C01"/>
    <w:rsid w:val="00077E67"/>
    <w:rsid w:val="000806AC"/>
    <w:rsid w:val="0008119F"/>
    <w:rsid w:val="00081CBD"/>
    <w:rsid w:val="00082521"/>
    <w:rsid w:val="0008291E"/>
    <w:rsid w:val="0008348B"/>
    <w:rsid w:val="00084448"/>
    <w:rsid w:val="00084BDB"/>
    <w:rsid w:val="00086880"/>
    <w:rsid w:val="0008706D"/>
    <w:rsid w:val="00087373"/>
    <w:rsid w:val="000873B2"/>
    <w:rsid w:val="0008743F"/>
    <w:rsid w:val="00090031"/>
    <w:rsid w:val="000902FE"/>
    <w:rsid w:val="00090499"/>
    <w:rsid w:val="00091462"/>
    <w:rsid w:val="0009167E"/>
    <w:rsid w:val="000921D4"/>
    <w:rsid w:val="000934D4"/>
    <w:rsid w:val="00094278"/>
    <w:rsid w:val="00094CB5"/>
    <w:rsid w:val="00095744"/>
    <w:rsid w:val="000967B2"/>
    <w:rsid w:val="00097071"/>
    <w:rsid w:val="000978EE"/>
    <w:rsid w:val="00097B35"/>
    <w:rsid w:val="00097C60"/>
    <w:rsid w:val="000A0837"/>
    <w:rsid w:val="000A1687"/>
    <w:rsid w:val="000A1D04"/>
    <w:rsid w:val="000A22BB"/>
    <w:rsid w:val="000A22F3"/>
    <w:rsid w:val="000A23EA"/>
    <w:rsid w:val="000A29F0"/>
    <w:rsid w:val="000A359C"/>
    <w:rsid w:val="000A4751"/>
    <w:rsid w:val="000A4A46"/>
    <w:rsid w:val="000A4CB4"/>
    <w:rsid w:val="000A4E53"/>
    <w:rsid w:val="000A5748"/>
    <w:rsid w:val="000A5A9F"/>
    <w:rsid w:val="000A734A"/>
    <w:rsid w:val="000A75D6"/>
    <w:rsid w:val="000A7E6F"/>
    <w:rsid w:val="000B0033"/>
    <w:rsid w:val="000B1010"/>
    <w:rsid w:val="000B17BA"/>
    <w:rsid w:val="000B198B"/>
    <w:rsid w:val="000B24F7"/>
    <w:rsid w:val="000B2727"/>
    <w:rsid w:val="000B299B"/>
    <w:rsid w:val="000B4017"/>
    <w:rsid w:val="000B4A01"/>
    <w:rsid w:val="000B5261"/>
    <w:rsid w:val="000B5DC5"/>
    <w:rsid w:val="000B6CA2"/>
    <w:rsid w:val="000B6D1A"/>
    <w:rsid w:val="000B74ED"/>
    <w:rsid w:val="000C014E"/>
    <w:rsid w:val="000C0454"/>
    <w:rsid w:val="000C0558"/>
    <w:rsid w:val="000C0B74"/>
    <w:rsid w:val="000C1941"/>
    <w:rsid w:val="000C207C"/>
    <w:rsid w:val="000C23FF"/>
    <w:rsid w:val="000C3521"/>
    <w:rsid w:val="000C3EFC"/>
    <w:rsid w:val="000C446B"/>
    <w:rsid w:val="000C56D0"/>
    <w:rsid w:val="000C5752"/>
    <w:rsid w:val="000C7D7C"/>
    <w:rsid w:val="000D0CF0"/>
    <w:rsid w:val="000D11DC"/>
    <w:rsid w:val="000D159F"/>
    <w:rsid w:val="000D2A26"/>
    <w:rsid w:val="000D2A34"/>
    <w:rsid w:val="000D36DA"/>
    <w:rsid w:val="000D42AD"/>
    <w:rsid w:val="000D459D"/>
    <w:rsid w:val="000D4D46"/>
    <w:rsid w:val="000D5CE4"/>
    <w:rsid w:val="000D6838"/>
    <w:rsid w:val="000E0866"/>
    <w:rsid w:val="000E1138"/>
    <w:rsid w:val="000E1CDA"/>
    <w:rsid w:val="000E226C"/>
    <w:rsid w:val="000E2492"/>
    <w:rsid w:val="000E2F0F"/>
    <w:rsid w:val="000E354A"/>
    <w:rsid w:val="000E42E2"/>
    <w:rsid w:val="000E47DA"/>
    <w:rsid w:val="000E534F"/>
    <w:rsid w:val="000E5FD2"/>
    <w:rsid w:val="000E612B"/>
    <w:rsid w:val="000E7C0C"/>
    <w:rsid w:val="000F0291"/>
    <w:rsid w:val="000F06F7"/>
    <w:rsid w:val="000F079B"/>
    <w:rsid w:val="000F083A"/>
    <w:rsid w:val="000F17C2"/>
    <w:rsid w:val="000F378C"/>
    <w:rsid w:val="000F3A98"/>
    <w:rsid w:val="000F4ED8"/>
    <w:rsid w:val="000F5992"/>
    <w:rsid w:val="000F5DBF"/>
    <w:rsid w:val="000F684A"/>
    <w:rsid w:val="000F6DD4"/>
    <w:rsid w:val="000F768A"/>
    <w:rsid w:val="000F7691"/>
    <w:rsid w:val="000F77F6"/>
    <w:rsid w:val="001000FC"/>
    <w:rsid w:val="00100BD6"/>
    <w:rsid w:val="00100D1D"/>
    <w:rsid w:val="00100EEB"/>
    <w:rsid w:val="001010CE"/>
    <w:rsid w:val="001020D6"/>
    <w:rsid w:val="0010393D"/>
    <w:rsid w:val="001039DA"/>
    <w:rsid w:val="00103C5F"/>
    <w:rsid w:val="0010435B"/>
    <w:rsid w:val="00104527"/>
    <w:rsid w:val="00104CCA"/>
    <w:rsid w:val="001073FF"/>
    <w:rsid w:val="00107C64"/>
    <w:rsid w:val="00111830"/>
    <w:rsid w:val="001124FB"/>
    <w:rsid w:val="00112FE0"/>
    <w:rsid w:val="001132A5"/>
    <w:rsid w:val="001134B2"/>
    <w:rsid w:val="00113D1B"/>
    <w:rsid w:val="00114DDF"/>
    <w:rsid w:val="00115A01"/>
    <w:rsid w:val="00115B6B"/>
    <w:rsid w:val="00115B7C"/>
    <w:rsid w:val="001164EC"/>
    <w:rsid w:val="0011680F"/>
    <w:rsid w:val="00116DD5"/>
    <w:rsid w:val="001210D6"/>
    <w:rsid w:val="00121DBE"/>
    <w:rsid w:val="0012215B"/>
    <w:rsid w:val="00122447"/>
    <w:rsid w:val="0012276C"/>
    <w:rsid w:val="00122F61"/>
    <w:rsid w:val="001230CD"/>
    <w:rsid w:val="001232DD"/>
    <w:rsid w:val="00123B01"/>
    <w:rsid w:val="00126583"/>
    <w:rsid w:val="00126C35"/>
    <w:rsid w:val="001273C6"/>
    <w:rsid w:val="00127AA8"/>
    <w:rsid w:val="001302B9"/>
    <w:rsid w:val="001303EE"/>
    <w:rsid w:val="0013099A"/>
    <w:rsid w:val="0013157E"/>
    <w:rsid w:val="00131E9D"/>
    <w:rsid w:val="001320E2"/>
    <w:rsid w:val="001322E1"/>
    <w:rsid w:val="00132766"/>
    <w:rsid w:val="00132A39"/>
    <w:rsid w:val="00133749"/>
    <w:rsid w:val="00133A0F"/>
    <w:rsid w:val="0013400D"/>
    <w:rsid w:val="0013470D"/>
    <w:rsid w:val="00134F4D"/>
    <w:rsid w:val="001351A8"/>
    <w:rsid w:val="0013537F"/>
    <w:rsid w:val="001358F1"/>
    <w:rsid w:val="00136993"/>
    <w:rsid w:val="00136BD0"/>
    <w:rsid w:val="00136F1E"/>
    <w:rsid w:val="00141416"/>
    <w:rsid w:val="00142593"/>
    <w:rsid w:val="001426EE"/>
    <w:rsid w:val="00143073"/>
    <w:rsid w:val="001430CD"/>
    <w:rsid w:val="0014321E"/>
    <w:rsid w:val="001439AD"/>
    <w:rsid w:val="00143DA2"/>
    <w:rsid w:val="001447F6"/>
    <w:rsid w:val="00145996"/>
    <w:rsid w:val="00145B96"/>
    <w:rsid w:val="00145D80"/>
    <w:rsid w:val="00145F1B"/>
    <w:rsid w:val="00146476"/>
    <w:rsid w:val="00147915"/>
    <w:rsid w:val="00147C27"/>
    <w:rsid w:val="00147E51"/>
    <w:rsid w:val="00150836"/>
    <w:rsid w:val="00151EB3"/>
    <w:rsid w:val="001520A0"/>
    <w:rsid w:val="001525EC"/>
    <w:rsid w:val="0015321A"/>
    <w:rsid w:val="0015332A"/>
    <w:rsid w:val="0015370A"/>
    <w:rsid w:val="00153993"/>
    <w:rsid w:val="001539C6"/>
    <w:rsid w:val="00154790"/>
    <w:rsid w:val="00154EB2"/>
    <w:rsid w:val="001554F6"/>
    <w:rsid w:val="00155E12"/>
    <w:rsid w:val="00156382"/>
    <w:rsid w:val="00156443"/>
    <w:rsid w:val="0015699D"/>
    <w:rsid w:val="00156F59"/>
    <w:rsid w:val="00156F8C"/>
    <w:rsid w:val="0016059C"/>
    <w:rsid w:val="00161077"/>
    <w:rsid w:val="00162443"/>
    <w:rsid w:val="0016280C"/>
    <w:rsid w:val="00162FBB"/>
    <w:rsid w:val="00163B78"/>
    <w:rsid w:val="00163D52"/>
    <w:rsid w:val="0016439B"/>
    <w:rsid w:val="0016472D"/>
    <w:rsid w:val="00166FD5"/>
    <w:rsid w:val="001675E7"/>
    <w:rsid w:val="00170FD9"/>
    <w:rsid w:val="00170FFF"/>
    <w:rsid w:val="00171810"/>
    <w:rsid w:val="001721AA"/>
    <w:rsid w:val="0017256D"/>
    <w:rsid w:val="0017257C"/>
    <w:rsid w:val="00172A56"/>
    <w:rsid w:val="001738ED"/>
    <w:rsid w:val="00174A7D"/>
    <w:rsid w:val="00174C12"/>
    <w:rsid w:val="00174DE7"/>
    <w:rsid w:val="00175C2F"/>
    <w:rsid w:val="00176D16"/>
    <w:rsid w:val="0017784D"/>
    <w:rsid w:val="00177A24"/>
    <w:rsid w:val="00180977"/>
    <w:rsid w:val="00180F5E"/>
    <w:rsid w:val="00180FE9"/>
    <w:rsid w:val="00181035"/>
    <w:rsid w:val="001813DC"/>
    <w:rsid w:val="001822CA"/>
    <w:rsid w:val="00182BC3"/>
    <w:rsid w:val="00184A59"/>
    <w:rsid w:val="001855BF"/>
    <w:rsid w:val="00185AF9"/>
    <w:rsid w:val="00186052"/>
    <w:rsid w:val="0018617B"/>
    <w:rsid w:val="00186BBE"/>
    <w:rsid w:val="00186C27"/>
    <w:rsid w:val="001874FB"/>
    <w:rsid w:val="001875BF"/>
    <w:rsid w:val="0019010E"/>
    <w:rsid w:val="00190C9E"/>
    <w:rsid w:val="00191427"/>
    <w:rsid w:val="00191A9E"/>
    <w:rsid w:val="00191DD3"/>
    <w:rsid w:val="0019740F"/>
    <w:rsid w:val="001A000E"/>
    <w:rsid w:val="001A05BE"/>
    <w:rsid w:val="001A061D"/>
    <w:rsid w:val="001A0E1B"/>
    <w:rsid w:val="001A1421"/>
    <w:rsid w:val="001A180B"/>
    <w:rsid w:val="001A1BE0"/>
    <w:rsid w:val="001A3C1F"/>
    <w:rsid w:val="001A4603"/>
    <w:rsid w:val="001A4A53"/>
    <w:rsid w:val="001A5B1B"/>
    <w:rsid w:val="001A5E93"/>
    <w:rsid w:val="001A5F58"/>
    <w:rsid w:val="001A63CC"/>
    <w:rsid w:val="001A6E32"/>
    <w:rsid w:val="001A6ED2"/>
    <w:rsid w:val="001B032C"/>
    <w:rsid w:val="001B1432"/>
    <w:rsid w:val="001B15A6"/>
    <w:rsid w:val="001B1BD0"/>
    <w:rsid w:val="001B203E"/>
    <w:rsid w:val="001B2D80"/>
    <w:rsid w:val="001B30DD"/>
    <w:rsid w:val="001B3885"/>
    <w:rsid w:val="001B3975"/>
    <w:rsid w:val="001B3C11"/>
    <w:rsid w:val="001B3CDA"/>
    <w:rsid w:val="001B4C9B"/>
    <w:rsid w:val="001B54EE"/>
    <w:rsid w:val="001B6722"/>
    <w:rsid w:val="001B6FF1"/>
    <w:rsid w:val="001B7341"/>
    <w:rsid w:val="001C026B"/>
    <w:rsid w:val="001C032C"/>
    <w:rsid w:val="001C05C4"/>
    <w:rsid w:val="001C06F7"/>
    <w:rsid w:val="001C0A64"/>
    <w:rsid w:val="001C18FC"/>
    <w:rsid w:val="001C2D34"/>
    <w:rsid w:val="001C3914"/>
    <w:rsid w:val="001C4565"/>
    <w:rsid w:val="001C5502"/>
    <w:rsid w:val="001C611D"/>
    <w:rsid w:val="001C6E72"/>
    <w:rsid w:val="001C7724"/>
    <w:rsid w:val="001C7EBA"/>
    <w:rsid w:val="001D01E5"/>
    <w:rsid w:val="001D0A63"/>
    <w:rsid w:val="001D0D35"/>
    <w:rsid w:val="001D425E"/>
    <w:rsid w:val="001D4ED8"/>
    <w:rsid w:val="001D5725"/>
    <w:rsid w:val="001D6052"/>
    <w:rsid w:val="001D6ABF"/>
    <w:rsid w:val="001D7D79"/>
    <w:rsid w:val="001E04C4"/>
    <w:rsid w:val="001E0525"/>
    <w:rsid w:val="001E06C6"/>
    <w:rsid w:val="001E153E"/>
    <w:rsid w:val="001E1AEC"/>
    <w:rsid w:val="001E2A31"/>
    <w:rsid w:val="001E3E0F"/>
    <w:rsid w:val="001E3FBF"/>
    <w:rsid w:val="001E4989"/>
    <w:rsid w:val="001E55F0"/>
    <w:rsid w:val="001E5B91"/>
    <w:rsid w:val="001E7565"/>
    <w:rsid w:val="001E7BDB"/>
    <w:rsid w:val="001F05D9"/>
    <w:rsid w:val="001F0909"/>
    <w:rsid w:val="001F0B85"/>
    <w:rsid w:val="001F29C9"/>
    <w:rsid w:val="001F2F95"/>
    <w:rsid w:val="001F32CB"/>
    <w:rsid w:val="001F361D"/>
    <w:rsid w:val="001F4345"/>
    <w:rsid w:val="001F4534"/>
    <w:rsid w:val="001F4B9F"/>
    <w:rsid w:val="001F6803"/>
    <w:rsid w:val="001F6BE1"/>
    <w:rsid w:val="001F7ABD"/>
    <w:rsid w:val="001F7D8E"/>
    <w:rsid w:val="00200861"/>
    <w:rsid w:val="0020154B"/>
    <w:rsid w:val="002016D5"/>
    <w:rsid w:val="00201BB3"/>
    <w:rsid w:val="00202BB3"/>
    <w:rsid w:val="00202E39"/>
    <w:rsid w:val="002030AD"/>
    <w:rsid w:val="0020343A"/>
    <w:rsid w:val="0020382E"/>
    <w:rsid w:val="00203A1A"/>
    <w:rsid w:val="002040D6"/>
    <w:rsid w:val="0020467C"/>
    <w:rsid w:val="00205EC3"/>
    <w:rsid w:val="002062C1"/>
    <w:rsid w:val="002067CA"/>
    <w:rsid w:val="002068B1"/>
    <w:rsid w:val="00206D33"/>
    <w:rsid w:val="00207372"/>
    <w:rsid w:val="00207DF3"/>
    <w:rsid w:val="00207E2C"/>
    <w:rsid w:val="00210509"/>
    <w:rsid w:val="002105BE"/>
    <w:rsid w:val="00211CD3"/>
    <w:rsid w:val="00212074"/>
    <w:rsid w:val="002126B9"/>
    <w:rsid w:val="002131F2"/>
    <w:rsid w:val="0021424A"/>
    <w:rsid w:val="002145A3"/>
    <w:rsid w:val="002148FB"/>
    <w:rsid w:val="00214B33"/>
    <w:rsid w:val="00214D77"/>
    <w:rsid w:val="00215333"/>
    <w:rsid w:val="00217033"/>
    <w:rsid w:val="00217707"/>
    <w:rsid w:val="00220891"/>
    <w:rsid w:val="00220EFA"/>
    <w:rsid w:val="00221A6B"/>
    <w:rsid w:val="00221E5B"/>
    <w:rsid w:val="00223D39"/>
    <w:rsid w:val="00224452"/>
    <w:rsid w:val="00224461"/>
    <w:rsid w:val="0022654D"/>
    <w:rsid w:val="002268F0"/>
    <w:rsid w:val="00226DC3"/>
    <w:rsid w:val="0023033A"/>
    <w:rsid w:val="002305B6"/>
    <w:rsid w:val="002314C4"/>
    <w:rsid w:val="00231637"/>
    <w:rsid w:val="0023220E"/>
    <w:rsid w:val="00232717"/>
    <w:rsid w:val="00233B0A"/>
    <w:rsid w:val="00233F6D"/>
    <w:rsid w:val="0023407F"/>
    <w:rsid w:val="0023426E"/>
    <w:rsid w:val="00234BDA"/>
    <w:rsid w:val="002355AB"/>
    <w:rsid w:val="00235CAC"/>
    <w:rsid w:val="00236F50"/>
    <w:rsid w:val="00237659"/>
    <w:rsid w:val="0023772B"/>
    <w:rsid w:val="00237F28"/>
    <w:rsid w:val="00237FB7"/>
    <w:rsid w:val="002402BD"/>
    <w:rsid w:val="002415D9"/>
    <w:rsid w:val="002422A2"/>
    <w:rsid w:val="002425AD"/>
    <w:rsid w:val="00243444"/>
    <w:rsid w:val="00243A52"/>
    <w:rsid w:val="00244C20"/>
    <w:rsid w:val="00244E80"/>
    <w:rsid w:val="0024628E"/>
    <w:rsid w:val="00246D07"/>
    <w:rsid w:val="0024777E"/>
    <w:rsid w:val="00250247"/>
    <w:rsid w:val="002502B1"/>
    <w:rsid w:val="0025115B"/>
    <w:rsid w:val="002514B0"/>
    <w:rsid w:val="002520EA"/>
    <w:rsid w:val="0025228E"/>
    <w:rsid w:val="00252438"/>
    <w:rsid w:val="0025334F"/>
    <w:rsid w:val="00253AD4"/>
    <w:rsid w:val="00253E93"/>
    <w:rsid w:val="00254B21"/>
    <w:rsid w:val="0025508D"/>
    <w:rsid w:val="00256681"/>
    <w:rsid w:val="002606DA"/>
    <w:rsid w:val="002610E2"/>
    <w:rsid w:val="002613A7"/>
    <w:rsid w:val="00262725"/>
    <w:rsid w:val="00262CB3"/>
    <w:rsid w:val="0026394F"/>
    <w:rsid w:val="002641B9"/>
    <w:rsid w:val="002649AC"/>
    <w:rsid w:val="00264A88"/>
    <w:rsid w:val="002653D1"/>
    <w:rsid w:val="002655AD"/>
    <w:rsid w:val="00265B94"/>
    <w:rsid w:val="002663E6"/>
    <w:rsid w:val="0026776A"/>
    <w:rsid w:val="00267C5D"/>
    <w:rsid w:val="00267E32"/>
    <w:rsid w:val="00270BE1"/>
    <w:rsid w:val="002735C5"/>
    <w:rsid w:val="0027361A"/>
    <w:rsid w:val="0027373F"/>
    <w:rsid w:val="002741E5"/>
    <w:rsid w:val="0027423A"/>
    <w:rsid w:val="0027454F"/>
    <w:rsid w:val="002746E9"/>
    <w:rsid w:val="00274863"/>
    <w:rsid w:val="00274E1D"/>
    <w:rsid w:val="00276483"/>
    <w:rsid w:val="00276D52"/>
    <w:rsid w:val="0027738C"/>
    <w:rsid w:val="00277924"/>
    <w:rsid w:val="00280567"/>
    <w:rsid w:val="00280745"/>
    <w:rsid w:val="002807ED"/>
    <w:rsid w:val="00280A17"/>
    <w:rsid w:val="0028121D"/>
    <w:rsid w:val="002816D2"/>
    <w:rsid w:val="00281FFB"/>
    <w:rsid w:val="00282A86"/>
    <w:rsid w:val="00282C95"/>
    <w:rsid w:val="002842D0"/>
    <w:rsid w:val="00284AE5"/>
    <w:rsid w:val="0028666A"/>
    <w:rsid w:val="00287146"/>
    <w:rsid w:val="00287981"/>
    <w:rsid w:val="00290054"/>
    <w:rsid w:val="00290110"/>
    <w:rsid w:val="00291D52"/>
    <w:rsid w:val="002922FA"/>
    <w:rsid w:val="00292961"/>
    <w:rsid w:val="0029312E"/>
    <w:rsid w:val="00293604"/>
    <w:rsid w:val="00294246"/>
    <w:rsid w:val="0029595A"/>
    <w:rsid w:val="00295B73"/>
    <w:rsid w:val="00296263"/>
    <w:rsid w:val="002966E0"/>
    <w:rsid w:val="00296C6B"/>
    <w:rsid w:val="002A068A"/>
    <w:rsid w:val="002A13E9"/>
    <w:rsid w:val="002A1CC5"/>
    <w:rsid w:val="002A21E8"/>
    <w:rsid w:val="002A2280"/>
    <w:rsid w:val="002A22D0"/>
    <w:rsid w:val="002A2686"/>
    <w:rsid w:val="002A27E1"/>
    <w:rsid w:val="002A3434"/>
    <w:rsid w:val="002A3444"/>
    <w:rsid w:val="002A344E"/>
    <w:rsid w:val="002A3587"/>
    <w:rsid w:val="002A3AE9"/>
    <w:rsid w:val="002A57A9"/>
    <w:rsid w:val="002A5973"/>
    <w:rsid w:val="002A5E7A"/>
    <w:rsid w:val="002A6149"/>
    <w:rsid w:val="002A6C4B"/>
    <w:rsid w:val="002A7484"/>
    <w:rsid w:val="002A7A8C"/>
    <w:rsid w:val="002A7FCA"/>
    <w:rsid w:val="002B02D7"/>
    <w:rsid w:val="002B04BE"/>
    <w:rsid w:val="002B1B6D"/>
    <w:rsid w:val="002B216F"/>
    <w:rsid w:val="002B2A6D"/>
    <w:rsid w:val="002B314C"/>
    <w:rsid w:val="002B343E"/>
    <w:rsid w:val="002B397D"/>
    <w:rsid w:val="002B3F17"/>
    <w:rsid w:val="002B45C1"/>
    <w:rsid w:val="002B4957"/>
    <w:rsid w:val="002B498C"/>
    <w:rsid w:val="002B5B51"/>
    <w:rsid w:val="002B5E51"/>
    <w:rsid w:val="002B66BB"/>
    <w:rsid w:val="002B66D1"/>
    <w:rsid w:val="002B6AED"/>
    <w:rsid w:val="002B7383"/>
    <w:rsid w:val="002B7E7F"/>
    <w:rsid w:val="002C008B"/>
    <w:rsid w:val="002C00E5"/>
    <w:rsid w:val="002C0CA7"/>
    <w:rsid w:val="002C13B0"/>
    <w:rsid w:val="002C18D4"/>
    <w:rsid w:val="002C1A19"/>
    <w:rsid w:val="002C2ADE"/>
    <w:rsid w:val="002C2FA3"/>
    <w:rsid w:val="002C31F9"/>
    <w:rsid w:val="002C3425"/>
    <w:rsid w:val="002C3806"/>
    <w:rsid w:val="002C38B8"/>
    <w:rsid w:val="002C3A80"/>
    <w:rsid w:val="002C3C67"/>
    <w:rsid w:val="002C3CE6"/>
    <w:rsid w:val="002C3F2A"/>
    <w:rsid w:val="002C45C2"/>
    <w:rsid w:val="002C4915"/>
    <w:rsid w:val="002C52AB"/>
    <w:rsid w:val="002C5854"/>
    <w:rsid w:val="002C670F"/>
    <w:rsid w:val="002C6BF4"/>
    <w:rsid w:val="002C6DEC"/>
    <w:rsid w:val="002C7225"/>
    <w:rsid w:val="002D00A9"/>
    <w:rsid w:val="002D0D66"/>
    <w:rsid w:val="002D167D"/>
    <w:rsid w:val="002D1D05"/>
    <w:rsid w:val="002D2232"/>
    <w:rsid w:val="002D30CB"/>
    <w:rsid w:val="002D32C1"/>
    <w:rsid w:val="002D3549"/>
    <w:rsid w:val="002D3722"/>
    <w:rsid w:val="002D37A2"/>
    <w:rsid w:val="002D3B95"/>
    <w:rsid w:val="002D4592"/>
    <w:rsid w:val="002D49F8"/>
    <w:rsid w:val="002D4A8E"/>
    <w:rsid w:val="002D4C7F"/>
    <w:rsid w:val="002D508C"/>
    <w:rsid w:val="002D5219"/>
    <w:rsid w:val="002E1A76"/>
    <w:rsid w:val="002E3FA1"/>
    <w:rsid w:val="002E41F5"/>
    <w:rsid w:val="002E44DA"/>
    <w:rsid w:val="002E4520"/>
    <w:rsid w:val="002E62E0"/>
    <w:rsid w:val="002E6896"/>
    <w:rsid w:val="002E6F8B"/>
    <w:rsid w:val="002E7332"/>
    <w:rsid w:val="002E7758"/>
    <w:rsid w:val="002F048D"/>
    <w:rsid w:val="002F0A15"/>
    <w:rsid w:val="002F0E34"/>
    <w:rsid w:val="002F1275"/>
    <w:rsid w:val="002F2AA6"/>
    <w:rsid w:val="002F3A7D"/>
    <w:rsid w:val="002F3ADC"/>
    <w:rsid w:val="002F3D05"/>
    <w:rsid w:val="002F3D6F"/>
    <w:rsid w:val="002F3E0A"/>
    <w:rsid w:val="002F6027"/>
    <w:rsid w:val="002F6A10"/>
    <w:rsid w:val="002F6B79"/>
    <w:rsid w:val="002F74E3"/>
    <w:rsid w:val="002F79EE"/>
    <w:rsid w:val="002F7AD4"/>
    <w:rsid w:val="00300611"/>
    <w:rsid w:val="00301689"/>
    <w:rsid w:val="00301AD0"/>
    <w:rsid w:val="00301C0E"/>
    <w:rsid w:val="003024A0"/>
    <w:rsid w:val="00302BDB"/>
    <w:rsid w:val="00302C10"/>
    <w:rsid w:val="00303DED"/>
    <w:rsid w:val="0030473F"/>
    <w:rsid w:val="00304BE3"/>
    <w:rsid w:val="00304DDA"/>
    <w:rsid w:val="0030593C"/>
    <w:rsid w:val="00305FD3"/>
    <w:rsid w:val="003061EE"/>
    <w:rsid w:val="00306E07"/>
    <w:rsid w:val="00307D8F"/>
    <w:rsid w:val="00307D93"/>
    <w:rsid w:val="00307FB7"/>
    <w:rsid w:val="0031015D"/>
    <w:rsid w:val="0031023D"/>
    <w:rsid w:val="00310B43"/>
    <w:rsid w:val="00310CD0"/>
    <w:rsid w:val="003136F4"/>
    <w:rsid w:val="003139E2"/>
    <w:rsid w:val="00313DD5"/>
    <w:rsid w:val="00315CA6"/>
    <w:rsid w:val="00315E75"/>
    <w:rsid w:val="003160E3"/>
    <w:rsid w:val="00316F7A"/>
    <w:rsid w:val="00317499"/>
    <w:rsid w:val="003179D6"/>
    <w:rsid w:val="00320040"/>
    <w:rsid w:val="003205D6"/>
    <w:rsid w:val="003207D7"/>
    <w:rsid w:val="00320BCD"/>
    <w:rsid w:val="00321065"/>
    <w:rsid w:val="003217AF"/>
    <w:rsid w:val="003217C4"/>
    <w:rsid w:val="00322310"/>
    <w:rsid w:val="00322D2E"/>
    <w:rsid w:val="00322D82"/>
    <w:rsid w:val="00323181"/>
    <w:rsid w:val="0032329B"/>
    <w:rsid w:val="003238CA"/>
    <w:rsid w:val="00323AD3"/>
    <w:rsid w:val="003254B0"/>
    <w:rsid w:val="00325506"/>
    <w:rsid w:val="00325620"/>
    <w:rsid w:val="003258EA"/>
    <w:rsid w:val="00325DD6"/>
    <w:rsid w:val="0032607A"/>
    <w:rsid w:val="0032744E"/>
    <w:rsid w:val="00327F44"/>
    <w:rsid w:val="003309C8"/>
    <w:rsid w:val="003318A8"/>
    <w:rsid w:val="003318F6"/>
    <w:rsid w:val="00332AE1"/>
    <w:rsid w:val="00333210"/>
    <w:rsid w:val="003338B6"/>
    <w:rsid w:val="00334096"/>
    <w:rsid w:val="00334F51"/>
    <w:rsid w:val="00335BEC"/>
    <w:rsid w:val="00335E32"/>
    <w:rsid w:val="0033640D"/>
    <w:rsid w:val="003366DF"/>
    <w:rsid w:val="0033752B"/>
    <w:rsid w:val="00337C23"/>
    <w:rsid w:val="00337FF8"/>
    <w:rsid w:val="00340CBD"/>
    <w:rsid w:val="00341028"/>
    <w:rsid w:val="00341EF7"/>
    <w:rsid w:val="00341FF9"/>
    <w:rsid w:val="003422E7"/>
    <w:rsid w:val="003424C1"/>
    <w:rsid w:val="00344039"/>
    <w:rsid w:val="003448DC"/>
    <w:rsid w:val="00345DA7"/>
    <w:rsid w:val="00345ECE"/>
    <w:rsid w:val="003478F6"/>
    <w:rsid w:val="003511DA"/>
    <w:rsid w:val="003523AD"/>
    <w:rsid w:val="00353D7C"/>
    <w:rsid w:val="00354800"/>
    <w:rsid w:val="00354886"/>
    <w:rsid w:val="00354C79"/>
    <w:rsid w:val="00354F58"/>
    <w:rsid w:val="00355B0C"/>
    <w:rsid w:val="0035671C"/>
    <w:rsid w:val="0035782B"/>
    <w:rsid w:val="003601F3"/>
    <w:rsid w:val="003606CC"/>
    <w:rsid w:val="00361163"/>
    <w:rsid w:val="003617C2"/>
    <w:rsid w:val="003620B2"/>
    <w:rsid w:val="003623D1"/>
    <w:rsid w:val="00362638"/>
    <w:rsid w:val="00362914"/>
    <w:rsid w:val="00362B40"/>
    <w:rsid w:val="003634F6"/>
    <w:rsid w:val="00363907"/>
    <w:rsid w:val="00363CF2"/>
    <w:rsid w:val="003647F6"/>
    <w:rsid w:val="00364C98"/>
    <w:rsid w:val="00364CB2"/>
    <w:rsid w:val="00365918"/>
    <w:rsid w:val="00365993"/>
    <w:rsid w:val="00366065"/>
    <w:rsid w:val="00366BA4"/>
    <w:rsid w:val="00366DAA"/>
    <w:rsid w:val="0036730B"/>
    <w:rsid w:val="00367A33"/>
    <w:rsid w:val="00370BB2"/>
    <w:rsid w:val="00370D66"/>
    <w:rsid w:val="00370F70"/>
    <w:rsid w:val="0037341E"/>
    <w:rsid w:val="0037359A"/>
    <w:rsid w:val="00373D99"/>
    <w:rsid w:val="003745FD"/>
    <w:rsid w:val="00374E16"/>
    <w:rsid w:val="00375039"/>
    <w:rsid w:val="003757B8"/>
    <w:rsid w:val="00376060"/>
    <w:rsid w:val="00377301"/>
    <w:rsid w:val="00377B49"/>
    <w:rsid w:val="00380862"/>
    <w:rsid w:val="00381189"/>
    <w:rsid w:val="0038171D"/>
    <w:rsid w:val="00381EFF"/>
    <w:rsid w:val="0038360F"/>
    <w:rsid w:val="003846B7"/>
    <w:rsid w:val="003848B8"/>
    <w:rsid w:val="00385B1E"/>
    <w:rsid w:val="0038652E"/>
    <w:rsid w:val="00386649"/>
    <w:rsid w:val="00387438"/>
    <w:rsid w:val="00387839"/>
    <w:rsid w:val="003879B6"/>
    <w:rsid w:val="00387FEC"/>
    <w:rsid w:val="00390B86"/>
    <w:rsid w:val="00391D5F"/>
    <w:rsid w:val="00391E88"/>
    <w:rsid w:val="0039218C"/>
    <w:rsid w:val="00392CEB"/>
    <w:rsid w:val="00392ED9"/>
    <w:rsid w:val="00393026"/>
    <w:rsid w:val="0039303B"/>
    <w:rsid w:val="00393B2C"/>
    <w:rsid w:val="003951F5"/>
    <w:rsid w:val="003953DC"/>
    <w:rsid w:val="00395AAF"/>
    <w:rsid w:val="00396888"/>
    <w:rsid w:val="00396BC9"/>
    <w:rsid w:val="003971BC"/>
    <w:rsid w:val="003976A7"/>
    <w:rsid w:val="003A0765"/>
    <w:rsid w:val="003A0D47"/>
    <w:rsid w:val="003A264C"/>
    <w:rsid w:val="003A300D"/>
    <w:rsid w:val="003A3515"/>
    <w:rsid w:val="003A370F"/>
    <w:rsid w:val="003A3A02"/>
    <w:rsid w:val="003A4B5B"/>
    <w:rsid w:val="003A4C8F"/>
    <w:rsid w:val="003A6B21"/>
    <w:rsid w:val="003A6FC2"/>
    <w:rsid w:val="003A7B3A"/>
    <w:rsid w:val="003A7B44"/>
    <w:rsid w:val="003B00FD"/>
    <w:rsid w:val="003B014D"/>
    <w:rsid w:val="003B0D2A"/>
    <w:rsid w:val="003B1454"/>
    <w:rsid w:val="003B1800"/>
    <w:rsid w:val="003B190A"/>
    <w:rsid w:val="003B1B00"/>
    <w:rsid w:val="003B2778"/>
    <w:rsid w:val="003B2E31"/>
    <w:rsid w:val="003B359A"/>
    <w:rsid w:val="003B372A"/>
    <w:rsid w:val="003B487A"/>
    <w:rsid w:val="003B5401"/>
    <w:rsid w:val="003B625A"/>
    <w:rsid w:val="003B6953"/>
    <w:rsid w:val="003B6F2F"/>
    <w:rsid w:val="003B75E7"/>
    <w:rsid w:val="003C0F88"/>
    <w:rsid w:val="003C120E"/>
    <w:rsid w:val="003C1511"/>
    <w:rsid w:val="003C15FB"/>
    <w:rsid w:val="003C18B6"/>
    <w:rsid w:val="003C2840"/>
    <w:rsid w:val="003C3845"/>
    <w:rsid w:val="003C3ACE"/>
    <w:rsid w:val="003C4833"/>
    <w:rsid w:val="003C48C9"/>
    <w:rsid w:val="003C4932"/>
    <w:rsid w:val="003C4AE5"/>
    <w:rsid w:val="003C5204"/>
    <w:rsid w:val="003C5806"/>
    <w:rsid w:val="003C6FE1"/>
    <w:rsid w:val="003C71D0"/>
    <w:rsid w:val="003D0344"/>
    <w:rsid w:val="003D1067"/>
    <w:rsid w:val="003D1751"/>
    <w:rsid w:val="003D2631"/>
    <w:rsid w:val="003D3245"/>
    <w:rsid w:val="003D3C49"/>
    <w:rsid w:val="003D40BA"/>
    <w:rsid w:val="003D4686"/>
    <w:rsid w:val="003D47F6"/>
    <w:rsid w:val="003D50AC"/>
    <w:rsid w:val="003D5EB8"/>
    <w:rsid w:val="003D5F38"/>
    <w:rsid w:val="003D6691"/>
    <w:rsid w:val="003D6E72"/>
    <w:rsid w:val="003D7EEA"/>
    <w:rsid w:val="003E0173"/>
    <w:rsid w:val="003E02A6"/>
    <w:rsid w:val="003E0BA6"/>
    <w:rsid w:val="003E0D61"/>
    <w:rsid w:val="003E130F"/>
    <w:rsid w:val="003E25E9"/>
    <w:rsid w:val="003E3C77"/>
    <w:rsid w:val="003E4751"/>
    <w:rsid w:val="003E4ADD"/>
    <w:rsid w:val="003E4CC5"/>
    <w:rsid w:val="003E628C"/>
    <w:rsid w:val="003E675B"/>
    <w:rsid w:val="003E6BBA"/>
    <w:rsid w:val="003E6C2F"/>
    <w:rsid w:val="003E7F13"/>
    <w:rsid w:val="003F0C36"/>
    <w:rsid w:val="003F1B81"/>
    <w:rsid w:val="003F22F0"/>
    <w:rsid w:val="003F28A6"/>
    <w:rsid w:val="003F2A4E"/>
    <w:rsid w:val="003F39F1"/>
    <w:rsid w:val="003F4761"/>
    <w:rsid w:val="003F5C25"/>
    <w:rsid w:val="003F5C2F"/>
    <w:rsid w:val="003F6286"/>
    <w:rsid w:val="003F68AF"/>
    <w:rsid w:val="003F72FC"/>
    <w:rsid w:val="003F7674"/>
    <w:rsid w:val="004005A5"/>
    <w:rsid w:val="004007AD"/>
    <w:rsid w:val="00400B64"/>
    <w:rsid w:val="00400E86"/>
    <w:rsid w:val="00401399"/>
    <w:rsid w:val="00401900"/>
    <w:rsid w:val="00401CE2"/>
    <w:rsid w:val="00402B12"/>
    <w:rsid w:val="00402CCE"/>
    <w:rsid w:val="004037B8"/>
    <w:rsid w:val="00403B92"/>
    <w:rsid w:val="00403D8C"/>
    <w:rsid w:val="00404190"/>
    <w:rsid w:val="004048CA"/>
    <w:rsid w:val="00406113"/>
    <w:rsid w:val="0040636C"/>
    <w:rsid w:val="00406BE3"/>
    <w:rsid w:val="00410D20"/>
    <w:rsid w:val="00410D6C"/>
    <w:rsid w:val="0041118A"/>
    <w:rsid w:val="00411BA7"/>
    <w:rsid w:val="00411BD5"/>
    <w:rsid w:val="0041259A"/>
    <w:rsid w:val="004125DA"/>
    <w:rsid w:val="00413AD1"/>
    <w:rsid w:val="0041485B"/>
    <w:rsid w:val="00414A58"/>
    <w:rsid w:val="004151FF"/>
    <w:rsid w:val="004155D8"/>
    <w:rsid w:val="004163B4"/>
    <w:rsid w:val="004173B9"/>
    <w:rsid w:val="004177D9"/>
    <w:rsid w:val="004177EE"/>
    <w:rsid w:val="00420DAF"/>
    <w:rsid w:val="004215D0"/>
    <w:rsid w:val="0042185B"/>
    <w:rsid w:val="004218A0"/>
    <w:rsid w:val="00423812"/>
    <w:rsid w:val="00423CD3"/>
    <w:rsid w:val="004242BC"/>
    <w:rsid w:val="004253B5"/>
    <w:rsid w:val="004258EC"/>
    <w:rsid w:val="00425BB3"/>
    <w:rsid w:val="00425EAC"/>
    <w:rsid w:val="00427D91"/>
    <w:rsid w:val="00427E97"/>
    <w:rsid w:val="00430F2F"/>
    <w:rsid w:val="00431712"/>
    <w:rsid w:val="00431849"/>
    <w:rsid w:val="00432F0F"/>
    <w:rsid w:val="00433CD4"/>
    <w:rsid w:val="004346DF"/>
    <w:rsid w:val="0043535E"/>
    <w:rsid w:val="00435910"/>
    <w:rsid w:val="00436299"/>
    <w:rsid w:val="0043686B"/>
    <w:rsid w:val="00436FE9"/>
    <w:rsid w:val="00437C95"/>
    <w:rsid w:val="0044005A"/>
    <w:rsid w:val="00440139"/>
    <w:rsid w:val="0044046A"/>
    <w:rsid w:val="00440EFD"/>
    <w:rsid w:val="004428BD"/>
    <w:rsid w:val="00443B9E"/>
    <w:rsid w:val="0044464D"/>
    <w:rsid w:val="00445D23"/>
    <w:rsid w:val="00445F02"/>
    <w:rsid w:val="00446282"/>
    <w:rsid w:val="00446F74"/>
    <w:rsid w:val="00450444"/>
    <w:rsid w:val="00450515"/>
    <w:rsid w:val="00450F03"/>
    <w:rsid w:val="00451E2C"/>
    <w:rsid w:val="0045270F"/>
    <w:rsid w:val="00453905"/>
    <w:rsid w:val="0045435E"/>
    <w:rsid w:val="00454B0A"/>
    <w:rsid w:val="00454CB4"/>
    <w:rsid w:val="00455A93"/>
    <w:rsid w:val="00455B1A"/>
    <w:rsid w:val="004563F3"/>
    <w:rsid w:val="0045698C"/>
    <w:rsid w:val="00456C82"/>
    <w:rsid w:val="00457307"/>
    <w:rsid w:val="00457BC0"/>
    <w:rsid w:val="00457C3F"/>
    <w:rsid w:val="00461230"/>
    <w:rsid w:val="00462502"/>
    <w:rsid w:val="00462C7A"/>
    <w:rsid w:val="00462F35"/>
    <w:rsid w:val="0046306A"/>
    <w:rsid w:val="00464437"/>
    <w:rsid w:val="00464A0D"/>
    <w:rsid w:val="00465B48"/>
    <w:rsid w:val="00465CB7"/>
    <w:rsid w:val="00466D9C"/>
    <w:rsid w:val="004675D5"/>
    <w:rsid w:val="00470032"/>
    <w:rsid w:val="0047118E"/>
    <w:rsid w:val="004711A0"/>
    <w:rsid w:val="004720C4"/>
    <w:rsid w:val="00472C14"/>
    <w:rsid w:val="00472F88"/>
    <w:rsid w:val="00473BCD"/>
    <w:rsid w:val="004748A4"/>
    <w:rsid w:val="00474DAF"/>
    <w:rsid w:val="004759A7"/>
    <w:rsid w:val="00477477"/>
    <w:rsid w:val="00477569"/>
    <w:rsid w:val="0047764F"/>
    <w:rsid w:val="00481A47"/>
    <w:rsid w:val="004826F5"/>
    <w:rsid w:val="00482828"/>
    <w:rsid w:val="00483C7A"/>
    <w:rsid w:val="00483CC7"/>
    <w:rsid w:val="0048475F"/>
    <w:rsid w:val="00484D0F"/>
    <w:rsid w:val="004851B2"/>
    <w:rsid w:val="004852D5"/>
    <w:rsid w:val="00485311"/>
    <w:rsid w:val="004855A4"/>
    <w:rsid w:val="00485795"/>
    <w:rsid w:val="0048634A"/>
    <w:rsid w:val="004869D2"/>
    <w:rsid w:val="004874B9"/>
    <w:rsid w:val="00487617"/>
    <w:rsid w:val="00490094"/>
    <w:rsid w:val="004908A8"/>
    <w:rsid w:val="00490CDB"/>
    <w:rsid w:val="00491559"/>
    <w:rsid w:val="00491689"/>
    <w:rsid w:val="00491867"/>
    <w:rsid w:val="00492251"/>
    <w:rsid w:val="004922FA"/>
    <w:rsid w:val="004926F6"/>
    <w:rsid w:val="00492A8F"/>
    <w:rsid w:val="00493A6D"/>
    <w:rsid w:val="00494648"/>
    <w:rsid w:val="004947ED"/>
    <w:rsid w:val="00494F05"/>
    <w:rsid w:val="00495305"/>
    <w:rsid w:val="00496AC6"/>
    <w:rsid w:val="0049725F"/>
    <w:rsid w:val="004A062E"/>
    <w:rsid w:val="004A0E54"/>
    <w:rsid w:val="004A16BD"/>
    <w:rsid w:val="004A1989"/>
    <w:rsid w:val="004A20C0"/>
    <w:rsid w:val="004A292B"/>
    <w:rsid w:val="004A2B5F"/>
    <w:rsid w:val="004A2ED0"/>
    <w:rsid w:val="004A30EE"/>
    <w:rsid w:val="004A3128"/>
    <w:rsid w:val="004A55A5"/>
    <w:rsid w:val="004A6005"/>
    <w:rsid w:val="004A6787"/>
    <w:rsid w:val="004A7348"/>
    <w:rsid w:val="004A73D0"/>
    <w:rsid w:val="004A757C"/>
    <w:rsid w:val="004A782B"/>
    <w:rsid w:val="004B024D"/>
    <w:rsid w:val="004B069C"/>
    <w:rsid w:val="004B16A3"/>
    <w:rsid w:val="004B184E"/>
    <w:rsid w:val="004B1A8C"/>
    <w:rsid w:val="004B248F"/>
    <w:rsid w:val="004B335B"/>
    <w:rsid w:val="004B354B"/>
    <w:rsid w:val="004B3C14"/>
    <w:rsid w:val="004B3FD0"/>
    <w:rsid w:val="004B4237"/>
    <w:rsid w:val="004B4BED"/>
    <w:rsid w:val="004B51BE"/>
    <w:rsid w:val="004B5741"/>
    <w:rsid w:val="004B6591"/>
    <w:rsid w:val="004B6DBF"/>
    <w:rsid w:val="004B74B9"/>
    <w:rsid w:val="004B74BF"/>
    <w:rsid w:val="004B783F"/>
    <w:rsid w:val="004B7ECF"/>
    <w:rsid w:val="004C0B3A"/>
    <w:rsid w:val="004C10A8"/>
    <w:rsid w:val="004C12C8"/>
    <w:rsid w:val="004C1703"/>
    <w:rsid w:val="004C3382"/>
    <w:rsid w:val="004C356A"/>
    <w:rsid w:val="004C3733"/>
    <w:rsid w:val="004C381F"/>
    <w:rsid w:val="004C3A44"/>
    <w:rsid w:val="004C43F9"/>
    <w:rsid w:val="004C55E8"/>
    <w:rsid w:val="004C5900"/>
    <w:rsid w:val="004C5EEC"/>
    <w:rsid w:val="004C623D"/>
    <w:rsid w:val="004D078A"/>
    <w:rsid w:val="004D157C"/>
    <w:rsid w:val="004D2107"/>
    <w:rsid w:val="004D2525"/>
    <w:rsid w:val="004D44C2"/>
    <w:rsid w:val="004D4A01"/>
    <w:rsid w:val="004D4F56"/>
    <w:rsid w:val="004D57A6"/>
    <w:rsid w:val="004D5C04"/>
    <w:rsid w:val="004D5E19"/>
    <w:rsid w:val="004D6946"/>
    <w:rsid w:val="004E05AD"/>
    <w:rsid w:val="004E0E73"/>
    <w:rsid w:val="004E3812"/>
    <w:rsid w:val="004E4844"/>
    <w:rsid w:val="004E4E3E"/>
    <w:rsid w:val="004E4EB2"/>
    <w:rsid w:val="004E50F6"/>
    <w:rsid w:val="004E516D"/>
    <w:rsid w:val="004E526C"/>
    <w:rsid w:val="004E53F7"/>
    <w:rsid w:val="004E6E42"/>
    <w:rsid w:val="004E715D"/>
    <w:rsid w:val="004E78BB"/>
    <w:rsid w:val="004E7D8D"/>
    <w:rsid w:val="004F19FA"/>
    <w:rsid w:val="004F20DE"/>
    <w:rsid w:val="004F3714"/>
    <w:rsid w:val="004F46BC"/>
    <w:rsid w:val="004F47DB"/>
    <w:rsid w:val="004F60DB"/>
    <w:rsid w:val="004F62BB"/>
    <w:rsid w:val="004F65F3"/>
    <w:rsid w:val="004F66A1"/>
    <w:rsid w:val="004F702E"/>
    <w:rsid w:val="004F7DA7"/>
    <w:rsid w:val="005012D6"/>
    <w:rsid w:val="0050159B"/>
    <w:rsid w:val="00501979"/>
    <w:rsid w:val="00502277"/>
    <w:rsid w:val="00502DA4"/>
    <w:rsid w:val="00503F6C"/>
    <w:rsid w:val="0050481D"/>
    <w:rsid w:val="00506986"/>
    <w:rsid w:val="00510C92"/>
    <w:rsid w:val="00510DD5"/>
    <w:rsid w:val="0051103E"/>
    <w:rsid w:val="00511812"/>
    <w:rsid w:val="005125A2"/>
    <w:rsid w:val="0051342D"/>
    <w:rsid w:val="0051476E"/>
    <w:rsid w:val="00516223"/>
    <w:rsid w:val="0051649E"/>
    <w:rsid w:val="00516C17"/>
    <w:rsid w:val="005200D7"/>
    <w:rsid w:val="0052078B"/>
    <w:rsid w:val="00521193"/>
    <w:rsid w:val="00521810"/>
    <w:rsid w:val="00522E00"/>
    <w:rsid w:val="00524CF2"/>
    <w:rsid w:val="00525017"/>
    <w:rsid w:val="00525359"/>
    <w:rsid w:val="00525B92"/>
    <w:rsid w:val="00525E2C"/>
    <w:rsid w:val="0052626E"/>
    <w:rsid w:val="0052744A"/>
    <w:rsid w:val="00530690"/>
    <w:rsid w:val="00530AD5"/>
    <w:rsid w:val="005311CE"/>
    <w:rsid w:val="005316AF"/>
    <w:rsid w:val="005320BF"/>
    <w:rsid w:val="00532D87"/>
    <w:rsid w:val="005341B8"/>
    <w:rsid w:val="005343E3"/>
    <w:rsid w:val="0053503B"/>
    <w:rsid w:val="0053556B"/>
    <w:rsid w:val="005360D2"/>
    <w:rsid w:val="00537708"/>
    <w:rsid w:val="00540043"/>
    <w:rsid w:val="00540270"/>
    <w:rsid w:val="00541384"/>
    <w:rsid w:val="00542ED8"/>
    <w:rsid w:val="0054432C"/>
    <w:rsid w:val="005466C7"/>
    <w:rsid w:val="00547DDF"/>
    <w:rsid w:val="005502B7"/>
    <w:rsid w:val="005502C9"/>
    <w:rsid w:val="0055073D"/>
    <w:rsid w:val="005508D7"/>
    <w:rsid w:val="005510E5"/>
    <w:rsid w:val="005511B7"/>
    <w:rsid w:val="0055123E"/>
    <w:rsid w:val="005514F9"/>
    <w:rsid w:val="00551641"/>
    <w:rsid w:val="00551AF9"/>
    <w:rsid w:val="00551B5B"/>
    <w:rsid w:val="00553EEB"/>
    <w:rsid w:val="00555247"/>
    <w:rsid w:val="005558AE"/>
    <w:rsid w:val="00555F8B"/>
    <w:rsid w:val="00556FFB"/>
    <w:rsid w:val="0056054E"/>
    <w:rsid w:val="00560696"/>
    <w:rsid w:val="00560BA7"/>
    <w:rsid w:val="0056178A"/>
    <w:rsid w:val="00561AF3"/>
    <w:rsid w:val="00561C11"/>
    <w:rsid w:val="00561C46"/>
    <w:rsid w:val="00562C5E"/>
    <w:rsid w:val="0056346F"/>
    <w:rsid w:val="00563A7C"/>
    <w:rsid w:val="00564BA0"/>
    <w:rsid w:val="00565405"/>
    <w:rsid w:val="00567498"/>
    <w:rsid w:val="0057041A"/>
    <w:rsid w:val="00570EC9"/>
    <w:rsid w:val="005718D8"/>
    <w:rsid w:val="00571B30"/>
    <w:rsid w:val="00572032"/>
    <w:rsid w:val="00572F48"/>
    <w:rsid w:val="005731CC"/>
    <w:rsid w:val="005732CF"/>
    <w:rsid w:val="005732F6"/>
    <w:rsid w:val="0057417E"/>
    <w:rsid w:val="00574C02"/>
    <w:rsid w:val="005762C8"/>
    <w:rsid w:val="00576CCD"/>
    <w:rsid w:val="00577C2A"/>
    <w:rsid w:val="00577DC7"/>
    <w:rsid w:val="00580EA2"/>
    <w:rsid w:val="00581663"/>
    <w:rsid w:val="00581B94"/>
    <w:rsid w:val="00581CCA"/>
    <w:rsid w:val="00581DFE"/>
    <w:rsid w:val="00582399"/>
    <w:rsid w:val="00582521"/>
    <w:rsid w:val="00583F8D"/>
    <w:rsid w:val="00584728"/>
    <w:rsid w:val="005849E9"/>
    <w:rsid w:val="00584A97"/>
    <w:rsid w:val="00584ACD"/>
    <w:rsid w:val="00584F27"/>
    <w:rsid w:val="00584FF1"/>
    <w:rsid w:val="00585A93"/>
    <w:rsid w:val="00585C61"/>
    <w:rsid w:val="00586030"/>
    <w:rsid w:val="00586753"/>
    <w:rsid w:val="005871EB"/>
    <w:rsid w:val="00587921"/>
    <w:rsid w:val="005902B0"/>
    <w:rsid w:val="005905B3"/>
    <w:rsid w:val="00590819"/>
    <w:rsid w:val="0059134D"/>
    <w:rsid w:val="00592640"/>
    <w:rsid w:val="005930C5"/>
    <w:rsid w:val="00593200"/>
    <w:rsid w:val="00595826"/>
    <w:rsid w:val="005958F4"/>
    <w:rsid w:val="00595953"/>
    <w:rsid w:val="00596674"/>
    <w:rsid w:val="00596DE2"/>
    <w:rsid w:val="00596EF9"/>
    <w:rsid w:val="0059775A"/>
    <w:rsid w:val="005A05F8"/>
    <w:rsid w:val="005A085E"/>
    <w:rsid w:val="005A0989"/>
    <w:rsid w:val="005A1FE1"/>
    <w:rsid w:val="005A2B33"/>
    <w:rsid w:val="005A2D9A"/>
    <w:rsid w:val="005A3139"/>
    <w:rsid w:val="005A3224"/>
    <w:rsid w:val="005A37C4"/>
    <w:rsid w:val="005A4876"/>
    <w:rsid w:val="005A4C44"/>
    <w:rsid w:val="005A4DC8"/>
    <w:rsid w:val="005A4FE6"/>
    <w:rsid w:val="005A6B57"/>
    <w:rsid w:val="005A77A6"/>
    <w:rsid w:val="005B0192"/>
    <w:rsid w:val="005B04CF"/>
    <w:rsid w:val="005B0A25"/>
    <w:rsid w:val="005B1E64"/>
    <w:rsid w:val="005B2DBA"/>
    <w:rsid w:val="005B2F00"/>
    <w:rsid w:val="005B3C88"/>
    <w:rsid w:val="005B4104"/>
    <w:rsid w:val="005B4FF6"/>
    <w:rsid w:val="005B4FFD"/>
    <w:rsid w:val="005B6B05"/>
    <w:rsid w:val="005B6DDE"/>
    <w:rsid w:val="005B7867"/>
    <w:rsid w:val="005C03E8"/>
    <w:rsid w:val="005C10E0"/>
    <w:rsid w:val="005C1791"/>
    <w:rsid w:val="005C24F8"/>
    <w:rsid w:val="005C2553"/>
    <w:rsid w:val="005C3155"/>
    <w:rsid w:val="005C3E12"/>
    <w:rsid w:val="005C4835"/>
    <w:rsid w:val="005C4C53"/>
    <w:rsid w:val="005C5901"/>
    <w:rsid w:val="005C6100"/>
    <w:rsid w:val="005C682B"/>
    <w:rsid w:val="005C6C14"/>
    <w:rsid w:val="005C6C4E"/>
    <w:rsid w:val="005C7C09"/>
    <w:rsid w:val="005D093C"/>
    <w:rsid w:val="005D1395"/>
    <w:rsid w:val="005D1AD0"/>
    <w:rsid w:val="005D262C"/>
    <w:rsid w:val="005D296F"/>
    <w:rsid w:val="005D3384"/>
    <w:rsid w:val="005D3693"/>
    <w:rsid w:val="005D381A"/>
    <w:rsid w:val="005D4A99"/>
    <w:rsid w:val="005D4B9A"/>
    <w:rsid w:val="005D5DC9"/>
    <w:rsid w:val="005D74EE"/>
    <w:rsid w:val="005D7864"/>
    <w:rsid w:val="005E0C13"/>
    <w:rsid w:val="005E0E3D"/>
    <w:rsid w:val="005E1AE6"/>
    <w:rsid w:val="005E1D23"/>
    <w:rsid w:val="005E2672"/>
    <w:rsid w:val="005E2AA2"/>
    <w:rsid w:val="005E2D01"/>
    <w:rsid w:val="005E2E9E"/>
    <w:rsid w:val="005E4B0F"/>
    <w:rsid w:val="005E555B"/>
    <w:rsid w:val="005E5B2C"/>
    <w:rsid w:val="005E66EA"/>
    <w:rsid w:val="005E6D61"/>
    <w:rsid w:val="005E7091"/>
    <w:rsid w:val="005F0640"/>
    <w:rsid w:val="005F12CE"/>
    <w:rsid w:val="005F1AE8"/>
    <w:rsid w:val="005F2036"/>
    <w:rsid w:val="005F3A02"/>
    <w:rsid w:val="005F3C31"/>
    <w:rsid w:val="005F3C94"/>
    <w:rsid w:val="005F4054"/>
    <w:rsid w:val="005F4E0B"/>
    <w:rsid w:val="005F60D1"/>
    <w:rsid w:val="005F6C87"/>
    <w:rsid w:val="005F70BD"/>
    <w:rsid w:val="005F75BD"/>
    <w:rsid w:val="005F77C4"/>
    <w:rsid w:val="005F7B6E"/>
    <w:rsid w:val="00600752"/>
    <w:rsid w:val="00600877"/>
    <w:rsid w:val="00600BD7"/>
    <w:rsid w:val="006014AD"/>
    <w:rsid w:val="00601C2F"/>
    <w:rsid w:val="00601D1A"/>
    <w:rsid w:val="006028FD"/>
    <w:rsid w:val="00603454"/>
    <w:rsid w:val="00603B59"/>
    <w:rsid w:val="00604DBC"/>
    <w:rsid w:val="006056DB"/>
    <w:rsid w:val="006065BE"/>
    <w:rsid w:val="00606C80"/>
    <w:rsid w:val="00606F4A"/>
    <w:rsid w:val="006079DC"/>
    <w:rsid w:val="0061061A"/>
    <w:rsid w:val="0061140B"/>
    <w:rsid w:val="00611490"/>
    <w:rsid w:val="00611FEE"/>
    <w:rsid w:val="006123B8"/>
    <w:rsid w:val="00612AB8"/>
    <w:rsid w:val="00612F82"/>
    <w:rsid w:val="00614693"/>
    <w:rsid w:val="006153DF"/>
    <w:rsid w:val="00616053"/>
    <w:rsid w:val="00616ABA"/>
    <w:rsid w:val="00616D47"/>
    <w:rsid w:val="00621645"/>
    <w:rsid w:val="0062189E"/>
    <w:rsid w:val="00623C1F"/>
    <w:rsid w:val="00623F2F"/>
    <w:rsid w:val="0062493E"/>
    <w:rsid w:val="00624C04"/>
    <w:rsid w:val="00625E36"/>
    <w:rsid w:val="006268AC"/>
    <w:rsid w:val="0062711A"/>
    <w:rsid w:val="0062743F"/>
    <w:rsid w:val="006275A9"/>
    <w:rsid w:val="00627E5D"/>
    <w:rsid w:val="006303C3"/>
    <w:rsid w:val="00630EDE"/>
    <w:rsid w:val="00632CBC"/>
    <w:rsid w:val="00633997"/>
    <w:rsid w:val="006348CC"/>
    <w:rsid w:val="00634D4E"/>
    <w:rsid w:val="00634DED"/>
    <w:rsid w:val="006354AA"/>
    <w:rsid w:val="00636A15"/>
    <w:rsid w:val="00636C4F"/>
    <w:rsid w:val="0063756C"/>
    <w:rsid w:val="006375A9"/>
    <w:rsid w:val="00637A13"/>
    <w:rsid w:val="00637AB6"/>
    <w:rsid w:val="0064178F"/>
    <w:rsid w:val="006421C0"/>
    <w:rsid w:val="006429DD"/>
    <w:rsid w:val="00643956"/>
    <w:rsid w:val="00644018"/>
    <w:rsid w:val="0064488A"/>
    <w:rsid w:val="00645C16"/>
    <w:rsid w:val="00645D36"/>
    <w:rsid w:val="00646105"/>
    <w:rsid w:val="00646CCE"/>
    <w:rsid w:val="0064719E"/>
    <w:rsid w:val="0064765C"/>
    <w:rsid w:val="006477CF"/>
    <w:rsid w:val="006479D4"/>
    <w:rsid w:val="00647CAA"/>
    <w:rsid w:val="006502C3"/>
    <w:rsid w:val="0065413A"/>
    <w:rsid w:val="00655E94"/>
    <w:rsid w:val="006566ED"/>
    <w:rsid w:val="0065738C"/>
    <w:rsid w:val="006578AA"/>
    <w:rsid w:val="00657B0B"/>
    <w:rsid w:val="00657D33"/>
    <w:rsid w:val="00660164"/>
    <w:rsid w:val="00660EC4"/>
    <w:rsid w:val="00661424"/>
    <w:rsid w:val="00661711"/>
    <w:rsid w:val="00661AA9"/>
    <w:rsid w:val="006633D7"/>
    <w:rsid w:val="0066360A"/>
    <w:rsid w:val="00663A16"/>
    <w:rsid w:val="00663DEC"/>
    <w:rsid w:val="006649E9"/>
    <w:rsid w:val="00665B1B"/>
    <w:rsid w:val="006663A5"/>
    <w:rsid w:val="00666B9A"/>
    <w:rsid w:val="00666C7F"/>
    <w:rsid w:val="00667193"/>
    <w:rsid w:val="006672CE"/>
    <w:rsid w:val="006677EF"/>
    <w:rsid w:val="006704ED"/>
    <w:rsid w:val="00670B8C"/>
    <w:rsid w:val="0067200D"/>
    <w:rsid w:val="00672B0B"/>
    <w:rsid w:val="00672DC4"/>
    <w:rsid w:val="00672DDA"/>
    <w:rsid w:val="006733CA"/>
    <w:rsid w:val="00673EFE"/>
    <w:rsid w:val="00674044"/>
    <w:rsid w:val="00674287"/>
    <w:rsid w:val="00674A02"/>
    <w:rsid w:val="00675744"/>
    <w:rsid w:val="00676501"/>
    <w:rsid w:val="0067656A"/>
    <w:rsid w:val="00677860"/>
    <w:rsid w:val="00680854"/>
    <w:rsid w:val="00682525"/>
    <w:rsid w:val="00682618"/>
    <w:rsid w:val="00682ED3"/>
    <w:rsid w:val="00684036"/>
    <w:rsid w:val="006844D3"/>
    <w:rsid w:val="0068455C"/>
    <w:rsid w:val="006849DC"/>
    <w:rsid w:val="00684A20"/>
    <w:rsid w:val="00685715"/>
    <w:rsid w:val="0068577C"/>
    <w:rsid w:val="00685853"/>
    <w:rsid w:val="0068592F"/>
    <w:rsid w:val="00685C5A"/>
    <w:rsid w:val="00685E55"/>
    <w:rsid w:val="00685EA3"/>
    <w:rsid w:val="00686C96"/>
    <w:rsid w:val="006875B2"/>
    <w:rsid w:val="00687879"/>
    <w:rsid w:val="00687ED3"/>
    <w:rsid w:val="00691123"/>
    <w:rsid w:val="006916E0"/>
    <w:rsid w:val="006917CA"/>
    <w:rsid w:val="0069182D"/>
    <w:rsid w:val="00691901"/>
    <w:rsid w:val="00691CE5"/>
    <w:rsid w:val="006926E5"/>
    <w:rsid w:val="00693C65"/>
    <w:rsid w:val="00694587"/>
    <w:rsid w:val="006965F4"/>
    <w:rsid w:val="00697292"/>
    <w:rsid w:val="006A0524"/>
    <w:rsid w:val="006A0712"/>
    <w:rsid w:val="006A12FE"/>
    <w:rsid w:val="006A15D2"/>
    <w:rsid w:val="006A1A74"/>
    <w:rsid w:val="006A1F96"/>
    <w:rsid w:val="006A1FE1"/>
    <w:rsid w:val="006A2650"/>
    <w:rsid w:val="006A2EB3"/>
    <w:rsid w:val="006A31A0"/>
    <w:rsid w:val="006A3E68"/>
    <w:rsid w:val="006A45DE"/>
    <w:rsid w:val="006A4C53"/>
    <w:rsid w:val="006A4F5B"/>
    <w:rsid w:val="006A543E"/>
    <w:rsid w:val="006A5BDD"/>
    <w:rsid w:val="006A66A5"/>
    <w:rsid w:val="006A78C2"/>
    <w:rsid w:val="006A7AC4"/>
    <w:rsid w:val="006A7B9A"/>
    <w:rsid w:val="006B07A5"/>
    <w:rsid w:val="006B0D46"/>
    <w:rsid w:val="006B11B9"/>
    <w:rsid w:val="006B1644"/>
    <w:rsid w:val="006B16D3"/>
    <w:rsid w:val="006B2C21"/>
    <w:rsid w:val="006B317B"/>
    <w:rsid w:val="006B33EE"/>
    <w:rsid w:val="006B4657"/>
    <w:rsid w:val="006B489C"/>
    <w:rsid w:val="006B58DC"/>
    <w:rsid w:val="006B5929"/>
    <w:rsid w:val="006C141E"/>
    <w:rsid w:val="006C1F02"/>
    <w:rsid w:val="006C20AF"/>
    <w:rsid w:val="006C2A3C"/>
    <w:rsid w:val="006C302E"/>
    <w:rsid w:val="006C3476"/>
    <w:rsid w:val="006C3B33"/>
    <w:rsid w:val="006C5359"/>
    <w:rsid w:val="006C58A5"/>
    <w:rsid w:val="006C5CFB"/>
    <w:rsid w:val="006C62AE"/>
    <w:rsid w:val="006C6305"/>
    <w:rsid w:val="006C7101"/>
    <w:rsid w:val="006C72CE"/>
    <w:rsid w:val="006D0206"/>
    <w:rsid w:val="006D0CDE"/>
    <w:rsid w:val="006D0FBE"/>
    <w:rsid w:val="006D1501"/>
    <w:rsid w:val="006D1540"/>
    <w:rsid w:val="006D1870"/>
    <w:rsid w:val="006D196B"/>
    <w:rsid w:val="006D1E38"/>
    <w:rsid w:val="006D20B1"/>
    <w:rsid w:val="006D2401"/>
    <w:rsid w:val="006D2F2D"/>
    <w:rsid w:val="006D3F35"/>
    <w:rsid w:val="006D4BA1"/>
    <w:rsid w:val="006D5373"/>
    <w:rsid w:val="006D5CC2"/>
    <w:rsid w:val="006D6B3F"/>
    <w:rsid w:val="006D6DEB"/>
    <w:rsid w:val="006D73A0"/>
    <w:rsid w:val="006D7536"/>
    <w:rsid w:val="006D761C"/>
    <w:rsid w:val="006E03D6"/>
    <w:rsid w:val="006E064F"/>
    <w:rsid w:val="006E088D"/>
    <w:rsid w:val="006E0A1C"/>
    <w:rsid w:val="006E0F5E"/>
    <w:rsid w:val="006E0FB4"/>
    <w:rsid w:val="006E1D26"/>
    <w:rsid w:val="006E2187"/>
    <w:rsid w:val="006E2273"/>
    <w:rsid w:val="006E2DEF"/>
    <w:rsid w:val="006E30A8"/>
    <w:rsid w:val="006E47EC"/>
    <w:rsid w:val="006E53E1"/>
    <w:rsid w:val="006E57C5"/>
    <w:rsid w:val="006E6153"/>
    <w:rsid w:val="006E706B"/>
    <w:rsid w:val="006F0A07"/>
    <w:rsid w:val="006F0C70"/>
    <w:rsid w:val="006F1B4B"/>
    <w:rsid w:val="006F3785"/>
    <w:rsid w:val="006F3B5E"/>
    <w:rsid w:val="006F3EA0"/>
    <w:rsid w:val="006F4E39"/>
    <w:rsid w:val="006F4F64"/>
    <w:rsid w:val="006F5196"/>
    <w:rsid w:val="006F536F"/>
    <w:rsid w:val="006F5AAD"/>
    <w:rsid w:val="006F73A9"/>
    <w:rsid w:val="006F7E0C"/>
    <w:rsid w:val="007018A0"/>
    <w:rsid w:val="00701F87"/>
    <w:rsid w:val="00702A61"/>
    <w:rsid w:val="00703539"/>
    <w:rsid w:val="00703A55"/>
    <w:rsid w:val="00703DB8"/>
    <w:rsid w:val="00703F33"/>
    <w:rsid w:val="0070580C"/>
    <w:rsid w:val="00706085"/>
    <w:rsid w:val="00706BCC"/>
    <w:rsid w:val="00706CFA"/>
    <w:rsid w:val="00707A63"/>
    <w:rsid w:val="007100F0"/>
    <w:rsid w:val="007102D2"/>
    <w:rsid w:val="00710754"/>
    <w:rsid w:val="007122D7"/>
    <w:rsid w:val="007122F7"/>
    <w:rsid w:val="00712473"/>
    <w:rsid w:val="00712AE9"/>
    <w:rsid w:val="007139AA"/>
    <w:rsid w:val="00713A40"/>
    <w:rsid w:val="00713D38"/>
    <w:rsid w:val="00713DF7"/>
    <w:rsid w:val="0071406A"/>
    <w:rsid w:val="00715DD3"/>
    <w:rsid w:val="00715F56"/>
    <w:rsid w:val="00716AE0"/>
    <w:rsid w:val="0071713B"/>
    <w:rsid w:val="00717503"/>
    <w:rsid w:val="00717F40"/>
    <w:rsid w:val="00717FE7"/>
    <w:rsid w:val="007204EC"/>
    <w:rsid w:val="007206D9"/>
    <w:rsid w:val="00720A67"/>
    <w:rsid w:val="00721788"/>
    <w:rsid w:val="00721C15"/>
    <w:rsid w:val="00721D4E"/>
    <w:rsid w:val="007233A5"/>
    <w:rsid w:val="00723B46"/>
    <w:rsid w:val="00723E81"/>
    <w:rsid w:val="00723F64"/>
    <w:rsid w:val="007247DB"/>
    <w:rsid w:val="007251EF"/>
    <w:rsid w:val="00725B87"/>
    <w:rsid w:val="00725CF1"/>
    <w:rsid w:val="00726121"/>
    <w:rsid w:val="00726E35"/>
    <w:rsid w:val="00727B93"/>
    <w:rsid w:val="00727C91"/>
    <w:rsid w:val="007309D8"/>
    <w:rsid w:val="00731534"/>
    <w:rsid w:val="00731EBA"/>
    <w:rsid w:val="0073275B"/>
    <w:rsid w:val="00732F11"/>
    <w:rsid w:val="007333DC"/>
    <w:rsid w:val="007336E0"/>
    <w:rsid w:val="00733DE2"/>
    <w:rsid w:val="00734191"/>
    <w:rsid w:val="00734AD7"/>
    <w:rsid w:val="00735741"/>
    <w:rsid w:val="00735D18"/>
    <w:rsid w:val="00736DB2"/>
    <w:rsid w:val="007370A2"/>
    <w:rsid w:val="00740DDE"/>
    <w:rsid w:val="00741A1C"/>
    <w:rsid w:val="00741F56"/>
    <w:rsid w:val="00742FA6"/>
    <w:rsid w:val="00743767"/>
    <w:rsid w:val="00744499"/>
    <w:rsid w:val="00744F8F"/>
    <w:rsid w:val="00745E32"/>
    <w:rsid w:val="00747DC9"/>
    <w:rsid w:val="00747EB3"/>
    <w:rsid w:val="007508E8"/>
    <w:rsid w:val="00750BFB"/>
    <w:rsid w:val="00751BCD"/>
    <w:rsid w:val="007522D4"/>
    <w:rsid w:val="007533AF"/>
    <w:rsid w:val="00753601"/>
    <w:rsid w:val="007536A9"/>
    <w:rsid w:val="00753B4A"/>
    <w:rsid w:val="0075474A"/>
    <w:rsid w:val="00754780"/>
    <w:rsid w:val="00755B7F"/>
    <w:rsid w:val="00756073"/>
    <w:rsid w:val="0075623C"/>
    <w:rsid w:val="007563FD"/>
    <w:rsid w:val="00756712"/>
    <w:rsid w:val="00756A68"/>
    <w:rsid w:val="00756CAA"/>
    <w:rsid w:val="00756E22"/>
    <w:rsid w:val="00757731"/>
    <w:rsid w:val="00757A29"/>
    <w:rsid w:val="00757CD6"/>
    <w:rsid w:val="00760B9B"/>
    <w:rsid w:val="00760D1A"/>
    <w:rsid w:val="0076179D"/>
    <w:rsid w:val="0076285D"/>
    <w:rsid w:val="00762BAA"/>
    <w:rsid w:val="00762C22"/>
    <w:rsid w:val="00763095"/>
    <w:rsid w:val="00764651"/>
    <w:rsid w:val="00764CC6"/>
    <w:rsid w:val="0076567C"/>
    <w:rsid w:val="007662DE"/>
    <w:rsid w:val="007663B4"/>
    <w:rsid w:val="00767F79"/>
    <w:rsid w:val="00770442"/>
    <w:rsid w:val="007715D7"/>
    <w:rsid w:val="0077174C"/>
    <w:rsid w:val="00771AF2"/>
    <w:rsid w:val="00771D04"/>
    <w:rsid w:val="0077382B"/>
    <w:rsid w:val="00775BCD"/>
    <w:rsid w:val="00776F38"/>
    <w:rsid w:val="00777D8F"/>
    <w:rsid w:val="00777F96"/>
    <w:rsid w:val="00780421"/>
    <w:rsid w:val="0078093B"/>
    <w:rsid w:val="00781867"/>
    <w:rsid w:val="00781A55"/>
    <w:rsid w:val="00782759"/>
    <w:rsid w:val="00782BA3"/>
    <w:rsid w:val="00782E1A"/>
    <w:rsid w:val="00782F83"/>
    <w:rsid w:val="00783205"/>
    <w:rsid w:val="00783496"/>
    <w:rsid w:val="007837CC"/>
    <w:rsid w:val="00783CBA"/>
    <w:rsid w:val="00784178"/>
    <w:rsid w:val="00784361"/>
    <w:rsid w:val="00784C30"/>
    <w:rsid w:val="00784E93"/>
    <w:rsid w:val="00785B84"/>
    <w:rsid w:val="007864CB"/>
    <w:rsid w:val="00791625"/>
    <w:rsid w:val="00794F0E"/>
    <w:rsid w:val="00796394"/>
    <w:rsid w:val="00796ACE"/>
    <w:rsid w:val="007A1628"/>
    <w:rsid w:val="007A1E32"/>
    <w:rsid w:val="007A2193"/>
    <w:rsid w:val="007A2C6C"/>
    <w:rsid w:val="007A3742"/>
    <w:rsid w:val="007A4065"/>
    <w:rsid w:val="007A4D5F"/>
    <w:rsid w:val="007A5906"/>
    <w:rsid w:val="007A5916"/>
    <w:rsid w:val="007A75D1"/>
    <w:rsid w:val="007B050C"/>
    <w:rsid w:val="007B1741"/>
    <w:rsid w:val="007B200D"/>
    <w:rsid w:val="007B2196"/>
    <w:rsid w:val="007B3B30"/>
    <w:rsid w:val="007B5C46"/>
    <w:rsid w:val="007B6B88"/>
    <w:rsid w:val="007B7837"/>
    <w:rsid w:val="007B7C33"/>
    <w:rsid w:val="007C059C"/>
    <w:rsid w:val="007C08AA"/>
    <w:rsid w:val="007C206C"/>
    <w:rsid w:val="007C293F"/>
    <w:rsid w:val="007C2C24"/>
    <w:rsid w:val="007C2EDB"/>
    <w:rsid w:val="007C404C"/>
    <w:rsid w:val="007C4830"/>
    <w:rsid w:val="007C4FA3"/>
    <w:rsid w:val="007C50B4"/>
    <w:rsid w:val="007C534F"/>
    <w:rsid w:val="007C596A"/>
    <w:rsid w:val="007C5AEC"/>
    <w:rsid w:val="007C7086"/>
    <w:rsid w:val="007D06E9"/>
    <w:rsid w:val="007D081F"/>
    <w:rsid w:val="007D089F"/>
    <w:rsid w:val="007D146E"/>
    <w:rsid w:val="007D1B80"/>
    <w:rsid w:val="007D3020"/>
    <w:rsid w:val="007D3329"/>
    <w:rsid w:val="007D39D7"/>
    <w:rsid w:val="007D3EFA"/>
    <w:rsid w:val="007D4780"/>
    <w:rsid w:val="007D4A3C"/>
    <w:rsid w:val="007D526C"/>
    <w:rsid w:val="007D5A62"/>
    <w:rsid w:val="007D696B"/>
    <w:rsid w:val="007D6A82"/>
    <w:rsid w:val="007D6D63"/>
    <w:rsid w:val="007D6DE4"/>
    <w:rsid w:val="007D770E"/>
    <w:rsid w:val="007D7B0C"/>
    <w:rsid w:val="007E0019"/>
    <w:rsid w:val="007E047F"/>
    <w:rsid w:val="007E265C"/>
    <w:rsid w:val="007E31CF"/>
    <w:rsid w:val="007E32A3"/>
    <w:rsid w:val="007E3E09"/>
    <w:rsid w:val="007E448E"/>
    <w:rsid w:val="007E49AC"/>
    <w:rsid w:val="007E49B8"/>
    <w:rsid w:val="007E502D"/>
    <w:rsid w:val="007E580F"/>
    <w:rsid w:val="007E5CB9"/>
    <w:rsid w:val="007E6581"/>
    <w:rsid w:val="007E6C8E"/>
    <w:rsid w:val="007F10C0"/>
    <w:rsid w:val="007F110B"/>
    <w:rsid w:val="007F11A4"/>
    <w:rsid w:val="007F1CD6"/>
    <w:rsid w:val="007F1E0D"/>
    <w:rsid w:val="007F2253"/>
    <w:rsid w:val="007F2AA0"/>
    <w:rsid w:val="007F34E8"/>
    <w:rsid w:val="007F5DEC"/>
    <w:rsid w:val="007F61E4"/>
    <w:rsid w:val="007F64B7"/>
    <w:rsid w:val="007F788C"/>
    <w:rsid w:val="00800B34"/>
    <w:rsid w:val="008019EA"/>
    <w:rsid w:val="00801C8F"/>
    <w:rsid w:val="008040C4"/>
    <w:rsid w:val="008045B2"/>
    <w:rsid w:val="00804895"/>
    <w:rsid w:val="00805ECD"/>
    <w:rsid w:val="008064B3"/>
    <w:rsid w:val="00806BF6"/>
    <w:rsid w:val="00811C0B"/>
    <w:rsid w:val="008147F0"/>
    <w:rsid w:val="0081487C"/>
    <w:rsid w:val="00814BD5"/>
    <w:rsid w:val="00814E3B"/>
    <w:rsid w:val="0081503B"/>
    <w:rsid w:val="00815470"/>
    <w:rsid w:val="008157AD"/>
    <w:rsid w:val="00815BE4"/>
    <w:rsid w:val="00816AFC"/>
    <w:rsid w:val="0081762E"/>
    <w:rsid w:val="00817E6E"/>
    <w:rsid w:val="00817FCF"/>
    <w:rsid w:val="00820798"/>
    <w:rsid w:val="00820EE4"/>
    <w:rsid w:val="00820F6E"/>
    <w:rsid w:val="00821119"/>
    <w:rsid w:val="008211B9"/>
    <w:rsid w:val="00821932"/>
    <w:rsid w:val="00821DD6"/>
    <w:rsid w:val="00822446"/>
    <w:rsid w:val="00822968"/>
    <w:rsid w:val="00822A2E"/>
    <w:rsid w:val="008232C1"/>
    <w:rsid w:val="00823B02"/>
    <w:rsid w:val="00823D3A"/>
    <w:rsid w:val="00824813"/>
    <w:rsid w:val="00825615"/>
    <w:rsid w:val="00825E20"/>
    <w:rsid w:val="00825F0E"/>
    <w:rsid w:val="008269CE"/>
    <w:rsid w:val="00827B1D"/>
    <w:rsid w:val="00827BCF"/>
    <w:rsid w:val="00827F60"/>
    <w:rsid w:val="008302B3"/>
    <w:rsid w:val="0083073A"/>
    <w:rsid w:val="00832625"/>
    <w:rsid w:val="008326B5"/>
    <w:rsid w:val="00834B85"/>
    <w:rsid w:val="00835C73"/>
    <w:rsid w:val="00836194"/>
    <w:rsid w:val="0083762F"/>
    <w:rsid w:val="00837C7E"/>
    <w:rsid w:val="00840B1E"/>
    <w:rsid w:val="008417CC"/>
    <w:rsid w:val="00841FCA"/>
    <w:rsid w:val="0084270B"/>
    <w:rsid w:val="008444A0"/>
    <w:rsid w:val="00844747"/>
    <w:rsid w:val="00845043"/>
    <w:rsid w:val="00845055"/>
    <w:rsid w:val="008452DA"/>
    <w:rsid w:val="0084598D"/>
    <w:rsid w:val="00845A40"/>
    <w:rsid w:val="00845E62"/>
    <w:rsid w:val="00846DEF"/>
    <w:rsid w:val="00846F2E"/>
    <w:rsid w:val="00850055"/>
    <w:rsid w:val="008504E2"/>
    <w:rsid w:val="00850595"/>
    <w:rsid w:val="00850BC3"/>
    <w:rsid w:val="00851FF1"/>
    <w:rsid w:val="00852C81"/>
    <w:rsid w:val="00852FB6"/>
    <w:rsid w:val="00853050"/>
    <w:rsid w:val="0085311F"/>
    <w:rsid w:val="008538CE"/>
    <w:rsid w:val="00853BCC"/>
    <w:rsid w:val="008543DC"/>
    <w:rsid w:val="008546FD"/>
    <w:rsid w:val="0085498A"/>
    <w:rsid w:val="00854FB1"/>
    <w:rsid w:val="008550B8"/>
    <w:rsid w:val="00855A32"/>
    <w:rsid w:val="00855C08"/>
    <w:rsid w:val="00855D5B"/>
    <w:rsid w:val="00856272"/>
    <w:rsid w:val="00856915"/>
    <w:rsid w:val="008575EC"/>
    <w:rsid w:val="0085798E"/>
    <w:rsid w:val="00860ED3"/>
    <w:rsid w:val="008621CC"/>
    <w:rsid w:val="00862219"/>
    <w:rsid w:val="00862DEF"/>
    <w:rsid w:val="0086429D"/>
    <w:rsid w:val="0086437D"/>
    <w:rsid w:val="0086504A"/>
    <w:rsid w:val="0086559A"/>
    <w:rsid w:val="00866368"/>
    <w:rsid w:val="00866773"/>
    <w:rsid w:val="00867A1E"/>
    <w:rsid w:val="00867DB5"/>
    <w:rsid w:val="00870CD0"/>
    <w:rsid w:val="008715FE"/>
    <w:rsid w:val="00871725"/>
    <w:rsid w:val="00871942"/>
    <w:rsid w:val="00871A4D"/>
    <w:rsid w:val="0087215B"/>
    <w:rsid w:val="008734E7"/>
    <w:rsid w:val="00873E40"/>
    <w:rsid w:val="00873E70"/>
    <w:rsid w:val="0087508B"/>
    <w:rsid w:val="00875211"/>
    <w:rsid w:val="00875723"/>
    <w:rsid w:val="00876362"/>
    <w:rsid w:val="00876902"/>
    <w:rsid w:val="008774FA"/>
    <w:rsid w:val="0088083D"/>
    <w:rsid w:val="00880F5A"/>
    <w:rsid w:val="0088248A"/>
    <w:rsid w:val="00883947"/>
    <w:rsid w:val="00884348"/>
    <w:rsid w:val="00884FCB"/>
    <w:rsid w:val="00886417"/>
    <w:rsid w:val="00886E3E"/>
    <w:rsid w:val="00887A62"/>
    <w:rsid w:val="00887FF0"/>
    <w:rsid w:val="008913C1"/>
    <w:rsid w:val="00891CBC"/>
    <w:rsid w:val="00891F4F"/>
    <w:rsid w:val="00891FCB"/>
    <w:rsid w:val="0089219D"/>
    <w:rsid w:val="008921E5"/>
    <w:rsid w:val="008926CA"/>
    <w:rsid w:val="00892D54"/>
    <w:rsid w:val="00892EE5"/>
    <w:rsid w:val="008937CC"/>
    <w:rsid w:val="0089410B"/>
    <w:rsid w:val="00894851"/>
    <w:rsid w:val="00894D5B"/>
    <w:rsid w:val="00895D05"/>
    <w:rsid w:val="00896175"/>
    <w:rsid w:val="0089666E"/>
    <w:rsid w:val="008968D9"/>
    <w:rsid w:val="00896980"/>
    <w:rsid w:val="00896EB4"/>
    <w:rsid w:val="00897CF6"/>
    <w:rsid w:val="008A0E33"/>
    <w:rsid w:val="008A29D7"/>
    <w:rsid w:val="008A3248"/>
    <w:rsid w:val="008A3F94"/>
    <w:rsid w:val="008A46A3"/>
    <w:rsid w:val="008A46F6"/>
    <w:rsid w:val="008A4EEF"/>
    <w:rsid w:val="008A651A"/>
    <w:rsid w:val="008A67EF"/>
    <w:rsid w:val="008B005B"/>
    <w:rsid w:val="008B0C3B"/>
    <w:rsid w:val="008B1F43"/>
    <w:rsid w:val="008B2480"/>
    <w:rsid w:val="008B2809"/>
    <w:rsid w:val="008B297D"/>
    <w:rsid w:val="008B2F47"/>
    <w:rsid w:val="008B3A0D"/>
    <w:rsid w:val="008B3E5F"/>
    <w:rsid w:val="008B4403"/>
    <w:rsid w:val="008B495D"/>
    <w:rsid w:val="008B5351"/>
    <w:rsid w:val="008B55EF"/>
    <w:rsid w:val="008B5838"/>
    <w:rsid w:val="008B5BE0"/>
    <w:rsid w:val="008B6154"/>
    <w:rsid w:val="008B7DB0"/>
    <w:rsid w:val="008C0070"/>
    <w:rsid w:val="008C0074"/>
    <w:rsid w:val="008C0228"/>
    <w:rsid w:val="008C04D3"/>
    <w:rsid w:val="008C141A"/>
    <w:rsid w:val="008C16FC"/>
    <w:rsid w:val="008C18B9"/>
    <w:rsid w:val="008C1BE9"/>
    <w:rsid w:val="008C1D4F"/>
    <w:rsid w:val="008C21DE"/>
    <w:rsid w:val="008C25DB"/>
    <w:rsid w:val="008C2F03"/>
    <w:rsid w:val="008C508D"/>
    <w:rsid w:val="008C5944"/>
    <w:rsid w:val="008C6794"/>
    <w:rsid w:val="008C70FE"/>
    <w:rsid w:val="008C7937"/>
    <w:rsid w:val="008D0E8B"/>
    <w:rsid w:val="008D504B"/>
    <w:rsid w:val="008D6990"/>
    <w:rsid w:val="008D6F03"/>
    <w:rsid w:val="008D76AA"/>
    <w:rsid w:val="008D7CE3"/>
    <w:rsid w:val="008E04F5"/>
    <w:rsid w:val="008E11A3"/>
    <w:rsid w:val="008E1EF2"/>
    <w:rsid w:val="008E30CC"/>
    <w:rsid w:val="008E3BD0"/>
    <w:rsid w:val="008E40D3"/>
    <w:rsid w:val="008E4312"/>
    <w:rsid w:val="008E48E2"/>
    <w:rsid w:val="008E4BC3"/>
    <w:rsid w:val="008E4DF5"/>
    <w:rsid w:val="008E5388"/>
    <w:rsid w:val="008E581F"/>
    <w:rsid w:val="008E6099"/>
    <w:rsid w:val="008E7089"/>
    <w:rsid w:val="008E73BC"/>
    <w:rsid w:val="008E7BA9"/>
    <w:rsid w:val="008F00FF"/>
    <w:rsid w:val="008F046C"/>
    <w:rsid w:val="008F2168"/>
    <w:rsid w:val="008F3040"/>
    <w:rsid w:val="008F3A03"/>
    <w:rsid w:val="008F43A7"/>
    <w:rsid w:val="008F6164"/>
    <w:rsid w:val="008F6845"/>
    <w:rsid w:val="008F7BCC"/>
    <w:rsid w:val="009003EE"/>
    <w:rsid w:val="009004BB"/>
    <w:rsid w:val="00900E53"/>
    <w:rsid w:val="00901349"/>
    <w:rsid w:val="0090192B"/>
    <w:rsid w:val="00901D0C"/>
    <w:rsid w:val="00902137"/>
    <w:rsid w:val="009022FE"/>
    <w:rsid w:val="00902C2C"/>
    <w:rsid w:val="0090347F"/>
    <w:rsid w:val="00904394"/>
    <w:rsid w:val="0090482F"/>
    <w:rsid w:val="009059DB"/>
    <w:rsid w:val="00906222"/>
    <w:rsid w:val="009071E4"/>
    <w:rsid w:val="009074CB"/>
    <w:rsid w:val="009101D9"/>
    <w:rsid w:val="00911054"/>
    <w:rsid w:val="00912318"/>
    <w:rsid w:val="00912866"/>
    <w:rsid w:val="00912D35"/>
    <w:rsid w:val="0091371B"/>
    <w:rsid w:val="00914095"/>
    <w:rsid w:val="009142DC"/>
    <w:rsid w:val="009159A4"/>
    <w:rsid w:val="0091611D"/>
    <w:rsid w:val="009161EE"/>
    <w:rsid w:val="00916854"/>
    <w:rsid w:val="009173D6"/>
    <w:rsid w:val="009205F4"/>
    <w:rsid w:val="00920C6C"/>
    <w:rsid w:val="00922319"/>
    <w:rsid w:val="0092247C"/>
    <w:rsid w:val="00922FE6"/>
    <w:rsid w:val="009231C3"/>
    <w:rsid w:val="009233BB"/>
    <w:rsid w:val="009237F2"/>
    <w:rsid w:val="00926D49"/>
    <w:rsid w:val="00927B8B"/>
    <w:rsid w:val="00930497"/>
    <w:rsid w:val="00930E1D"/>
    <w:rsid w:val="00931499"/>
    <w:rsid w:val="00932D36"/>
    <w:rsid w:val="009331A7"/>
    <w:rsid w:val="0093327A"/>
    <w:rsid w:val="00933355"/>
    <w:rsid w:val="00933496"/>
    <w:rsid w:val="00934110"/>
    <w:rsid w:val="00934218"/>
    <w:rsid w:val="00934A35"/>
    <w:rsid w:val="00934A76"/>
    <w:rsid w:val="00934C65"/>
    <w:rsid w:val="00935FB0"/>
    <w:rsid w:val="0093696D"/>
    <w:rsid w:val="0093696E"/>
    <w:rsid w:val="00937356"/>
    <w:rsid w:val="009373B7"/>
    <w:rsid w:val="0093770B"/>
    <w:rsid w:val="009379B3"/>
    <w:rsid w:val="00937D28"/>
    <w:rsid w:val="00940C6F"/>
    <w:rsid w:val="00941C0C"/>
    <w:rsid w:val="009420B6"/>
    <w:rsid w:val="009428FC"/>
    <w:rsid w:val="009432C3"/>
    <w:rsid w:val="009432D9"/>
    <w:rsid w:val="00946165"/>
    <w:rsid w:val="00946808"/>
    <w:rsid w:val="00946B33"/>
    <w:rsid w:val="009476C8"/>
    <w:rsid w:val="00951508"/>
    <w:rsid w:val="00952AD4"/>
    <w:rsid w:val="009539D5"/>
    <w:rsid w:val="00953ECD"/>
    <w:rsid w:val="00954E02"/>
    <w:rsid w:val="00954E96"/>
    <w:rsid w:val="009555EC"/>
    <w:rsid w:val="00955797"/>
    <w:rsid w:val="00956564"/>
    <w:rsid w:val="00956B74"/>
    <w:rsid w:val="009571DE"/>
    <w:rsid w:val="009578E9"/>
    <w:rsid w:val="00960685"/>
    <w:rsid w:val="00960B49"/>
    <w:rsid w:val="00961830"/>
    <w:rsid w:val="00963011"/>
    <w:rsid w:val="009633D3"/>
    <w:rsid w:val="00963623"/>
    <w:rsid w:val="009639D9"/>
    <w:rsid w:val="00964A7E"/>
    <w:rsid w:val="00964E81"/>
    <w:rsid w:val="0096571C"/>
    <w:rsid w:val="00965761"/>
    <w:rsid w:val="00965EA4"/>
    <w:rsid w:val="009669C3"/>
    <w:rsid w:val="009672CD"/>
    <w:rsid w:val="00970EE3"/>
    <w:rsid w:val="009714E2"/>
    <w:rsid w:val="00971F32"/>
    <w:rsid w:val="00972F1B"/>
    <w:rsid w:val="009734D3"/>
    <w:rsid w:val="009735FD"/>
    <w:rsid w:val="00973600"/>
    <w:rsid w:val="00973D7F"/>
    <w:rsid w:val="00974F98"/>
    <w:rsid w:val="009752BC"/>
    <w:rsid w:val="009755B2"/>
    <w:rsid w:val="00975771"/>
    <w:rsid w:val="00975C6A"/>
    <w:rsid w:val="00976392"/>
    <w:rsid w:val="009764F1"/>
    <w:rsid w:val="00977086"/>
    <w:rsid w:val="00977347"/>
    <w:rsid w:val="009776CA"/>
    <w:rsid w:val="009779A9"/>
    <w:rsid w:val="00977D80"/>
    <w:rsid w:val="00977E14"/>
    <w:rsid w:val="00977FCD"/>
    <w:rsid w:val="009800FF"/>
    <w:rsid w:val="009805AF"/>
    <w:rsid w:val="0098069F"/>
    <w:rsid w:val="00980E3F"/>
    <w:rsid w:val="00981B06"/>
    <w:rsid w:val="00981F9B"/>
    <w:rsid w:val="00982009"/>
    <w:rsid w:val="00982050"/>
    <w:rsid w:val="00982AA9"/>
    <w:rsid w:val="009836A3"/>
    <w:rsid w:val="009839FE"/>
    <w:rsid w:val="00983EA5"/>
    <w:rsid w:val="00984AA9"/>
    <w:rsid w:val="009852E0"/>
    <w:rsid w:val="00985530"/>
    <w:rsid w:val="009861C0"/>
    <w:rsid w:val="0098710C"/>
    <w:rsid w:val="0098795E"/>
    <w:rsid w:val="00990AE7"/>
    <w:rsid w:val="00990B6D"/>
    <w:rsid w:val="009914AA"/>
    <w:rsid w:val="00994A85"/>
    <w:rsid w:val="009954D0"/>
    <w:rsid w:val="00995DFD"/>
    <w:rsid w:val="00996553"/>
    <w:rsid w:val="00996C57"/>
    <w:rsid w:val="0099710A"/>
    <w:rsid w:val="00997734"/>
    <w:rsid w:val="00997A87"/>
    <w:rsid w:val="009A1F52"/>
    <w:rsid w:val="009A2FAC"/>
    <w:rsid w:val="009A3588"/>
    <w:rsid w:val="009A4B13"/>
    <w:rsid w:val="009A53E0"/>
    <w:rsid w:val="009A59DA"/>
    <w:rsid w:val="009A6219"/>
    <w:rsid w:val="009A6EE7"/>
    <w:rsid w:val="009A7283"/>
    <w:rsid w:val="009A72A9"/>
    <w:rsid w:val="009B037E"/>
    <w:rsid w:val="009B07CC"/>
    <w:rsid w:val="009B08D0"/>
    <w:rsid w:val="009B1DD1"/>
    <w:rsid w:val="009B1F11"/>
    <w:rsid w:val="009B1FF6"/>
    <w:rsid w:val="009B30DC"/>
    <w:rsid w:val="009B49D5"/>
    <w:rsid w:val="009B4BA9"/>
    <w:rsid w:val="009B4DE5"/>
    <w:rsid w:val="009B5415"/>
    <w:rsid w:val="009B598C"/>
    <w:rsid w:val="009B606F"/>
    <w:rsid w:val="009C00B7"/>
    <w:rsid w:val="009C0EA8"/>
    <w:rsid w:val="009C31F0"/>
    <w:rsid w:val="009C3F91"/>
    <w:rsid w:val="009C41AA"/>
    <w:rsid w:val="009C4330"/>
    <w:rsid w:val="009C499E"/>
    <w:rsid w:val="009C4CED"/>
    <w:rsid w:val="009C5494"/>
    <w:rsid w:val="009C5B48"/>
    <w:rsid w:val="009C6257"/>
    <w:rsid w:val="009C65CD"/>
    <w:rsid w:val="009C6DBF"/>
    <w:rsid w:val="009C6E4C"/>
    <w:rsid w:val="009C7559"/>
    <w:rsid w:val="009C7AA8"/>
    <w:rsid w:val="009C7C86"/>
    <w:rsid w:val="009C7CEC"/>
    <w:rsid w:val="009D0824"/>
    <w:rsid w:val="009D08DC"/>
    <w:rsid w:val="009D09B8"/>
    <w:rsid w:val="009D0FFC"/>
    <w:rsid w:val="009D1256"/>
    <w:rsid w:val="009D1E4E"/>
    <w:rsid w:val="009D3BBB"/>
    <w:rsid w:val="009D45B1"/>
    <w:rsid w:val="009D4A53"/>
    <w:rsid w:val="009D4B42"/>
    <w:rsid w:val="009D4C0E"/>
    <w:rsid w:val="009D5D50"/>
    <w:rsid w:val="009D6AB7"/>
    <w:rsid w:val="009D6F0A"/>
    <w:rsid w:val="009E0882"/>
    <w:rsid w:val="009E1F26"/>
    <w:rsid w:val="009E21EA"/>
    <w:rsid w:val="009E2744"/>
    <w:rsid w:val="009E2A9D"/>
    <w:rsid w:val="009E2B47"/>
    <w:rsid w:val="009E2FC4"/>
    <w:rsid w:val="009E30DF"/>
    <w:rsid w:val="009E459B"/>
    <w:rsid w:val="009E584D"/>
    <w:rsid w:val="009E6AA6"/>
    <w:rsid w:val="009E77E2"/>
    <w:rsid w:val="009F08E2"/>
    <w:rsid w:val="009F16DD"/>
    <w:rsid w:val="009F2E2F"/>
    <w:rsid w:val="009F3A59"/>
    <w:rsid w:val="009F3F03"/>
    <w:rsid w:val="009F59A9"/>
    <w:rsid w:val="009F699F"/>
    <w:rsid w:val="009F6A3D"/>
    <w:rsid w:val="009F7558"/>
    <w:rsid w:val="00A00FCC"/>
    <w:rsid w:val="00A01753"/>
    <w:rsid w:val="00A0229A"/>
    <w:rsid w:val="00A023EE"/>
    <w:rsid w:val="00A025CF"/>
    <w:rsid w:val="00A036BE"/>
    <w:rsid w:val="00A03F58"/>
    <w:rsid w:val="00A04A95"/>
    <w:rsid w:val="00A05CD1"/>
    <w:rsid w:val="00A0718D"/>
    <w:rsid w:val="00A07685"/>
    <w:rsid w:val="00A10897"/>
    <w:rsid w:val="00A10B22"/>
    <w:rsid w:val="00A111DD"/>
    <w:rsid w:val="00A1157D"/>
    <w:rsid w:val="00A12114"/>
    <w:rsid w:val="00A12939"/>
    <w:rsid w:val="00A13E24"/>
    <w:rsid w:val="00A153E6"/>
    <w:rsid w:val="00A162E0"/>
    <w:rsid w:val="00A16308"/>
    <w:rsid w:val="00A16679"/>
    <w:rsid w:val="00A178DC"/>
    <w:rsid w:val="00A17FF4"/>
    <w:rsid w:val="00A20756"/>
    <w:rsid w:val="00A20B1D"/>
    <w:rsid w:val="00A2195E"/>
    <w:rsid w:val="00A22144"/>
    <w:rsid w:val="00A239A9"/>
    <w:rsid w:val="00A23B18"/>
    <w:rsid w:val="00A248B2"/>
    <w:rsid w:val="00A24AE2"/>
    <w:rsid w:val="00A25461"/>
    <w:rsid w:val="00A25682"/>
    <w:rsid w:val="00A2577E"/>
    <w:rsid w:val="00A25ECF"/>
    <w:rsid w:val="00A25EED"/>
    <w:rsid w:val="00A25F70"/>
    <w:rsid w:val="00A26386"/>
    <w:rsid w:val="00A2657D"/>
    <w:rsid w:val="00A266AB"/>
    <w:rsid w:val="00A26A76"/>
    <w:rsid w:val="00A309DD"/>
    <w:rsid w:val="00A30DE0"/>
    <w:rsid w:val="00A3117B"/>
    <w:rsid w:val="00A31C54"/>
    <w:rsid w:val="00A322DE"/>
    <w:rsid w:val="00A32421"/>
    <w:rsid w:val="00A32C09"/>
    <w:rsid w:val="00A32E48"/>
    <w:rsid w:val="00A3390A"/>
    <w:rsid w:val="00A343E9"/>
    <w:rsid w:val="00A34E8F"/>
    <w:rsid w:val="00A35381"/>
    <w:rsid w:val="00A36DFC"/>
    <w:rsid w:val="00A3709A"/>
    <w:rsid w:val="00A370B4"/>
    <w:rsid w:val="00A40043"/>
    <w:rsid w:val="00A40A90"/>
    <w:rsid w:val="00A40FF3"/>
    <w:rsid w:val="00A41013"/>
    <w:rsid w:val="00A4130F"/>
    <w:rsid w:val="00A4146C"/>
    <w:rsid w:val="00A4173C"/>
    <w:rsid w:val="00A42196"/>
    <w:rsid w:val="00A4222E"/>
    <w:rsid w:val="00A42A7B"/>
    <w:rsid w:val="00A42D15"/>
    <w:rsid w:val="00A4360E"/>
    <w:rsid w:val="00A43811"/>
    <w:rsid w:val="00A440DC"/>
    <w:rsid w:val="00A4459C"/>
    <w:rsid w:val="00A44A1E"/>
    <w:rsid w:val="00A44F45"/>
    <w:rsid w:val="00A45469"/>
    <w:rsid w:val="00A4739B"/>
    <w:rsid w:val="00A5018A"/>
    <w:rsid w:val="00A508BE"/>
    <w:rsid w:val="00A50EEE"/>
    <w:rsid w:val="00A51A2E"/>
    <w:rsid w:val="00A52F92"/>
    <w:rsid w:val="00A5374F"/>
    <w:rsid w:val="00A53FA3"/>
    <w:rsid w:val="00A543D5"/>
    <w:rsid w:val="00A54DD2"/>
    <w:rsid w:val="00A552BB"/>
    <w:rsid w:val="00A5666C"/>
    <w:rsid w:val="00A566A7"/>
    <w:rsid w:val="00A56E5E"/>
    <w:rsid w:val="00A577C2"/>
    <w:rsid w:val="00A60133"/>
    <w:rsid w:val="00A60FD6"/>
    <w:rsid w:val="00A61CC9"/>
    <w:rsid w:val="00A62348"/>
    <w:rsid w:val="00A62865"/>
    <w:rsid w:val="00A63559"/>
    <w:rsid w:val="00A6357A"/>
    <w:rsid w:val="00A637A6"/>
    <w:rsid w:val="00A65021"/>
    <w:rsid w:val="00A65083"/>
    <w:rsid w:val="00A65417"/>
    <w:rsid w:val="00A65F1B"/>
    <w:rsid w:val="00A66A40"/>
    <w:rsid w:val="00A66B13"/>
    <w:rsid w:val="00A66F09"/>
    <w:rsid w:val="00A67D69"/>
    <w:rsid w:val="00A70229"/>
    <w:rsid w:val="00A709BE"/>
    <w:rsid w:val="00A71446"/>
    <w:rsid w:val="00A7195B"/>
    <w:rsid w:val="00A72C4F"/>
    <w:rsid w:val="00A73EA2"/>
    <w:rsid w:val="00A747A3"/>
    <w:rsid w:val="00A74851"/>
    <w:rsid w:val="00A748E9"/>
    <w:rsid w:val="00A74A38"/>
    <w:rsid w:val="00A75489"/>
    <w:rsid w:val="00A76A6F"/>
    <w:rsid w:val="00A76E8D"/>
    <w:rsid w:val="00A775AD"/>
    <w:rsid w:val="00A7792C"/>
    <w:rsid w:val="00A80832"/>
    <w:rsid w:val="00A80914"/>
    <w:rsid w:val="00A80B2B"/>
    <w:rsid w:val="00A81715"/>
    <w:rsid w:val="00A8201E"/>
    <w:rsid w:val="00A826EB"/>
    <w:rsid w:val="00A82D4A"/>
    <w:rsid w:val="00A82DD8"/>
    <w:rsid w:val="00A831E5"/>
    <w:rsid w:val="00A83369"/>
    <w:rsid w:val="00A83C2D"/>
    <w:rsid w:val="00A83CAA"/>
    <w:rsid w:val="00A849A5"/>
    <w:rsid w:val="00A84F06"/>
    <w:rsid w:val="00A8602D"/>
    <w:rsid w:val="00A87330"/>
    <w:rsid w:val="00A876E2"/>
    <w:rsid w:val="00A87BDF"/>
    <w:rsid w:val="00A87CED"/>
    <w:rsid w:val="00A87D3B"/>
    <w:rsid w:val="00A905D2"/>
    <w:rsid w:val="00A91050"/>
    <w:rsid w:val="00A91A9C"/>
    <w:rsid w:val="00A92694"/>
    <w:rsid w:val="00A93BC6"/>
    <w:rsid w:val="00A93EBD"/>
    <w:rsid w:val="00A943F3"/>
    <w:rsid w:val="00A94663"/>
    <w:rsid w:val="00A956F1"/>
    <w:rsid w:val="00A961EA"/>
    <w:rsid w:val="00A96383"/>
    <w:rsid w:val="00A96958"/>
    <w:rsid w:val="00A96B50"/>
    <w:rsid w:val="00AA0060"/>
    <w:rsid w:val="00AA0E91"/>
    <w:rsid w:val="00AA1C82"/>
    <w:rsid w:val="00AA4160"/>
    <w:rsid w:val="00AA4E96"/>
    <w:rsid w:val="00AA4F0A"/>
    <w:rsid w:val="00AA51A5"/>
    <w:rsid w:val="00AA569B"/>
    <w:rsid w:val="00AA5822"/>
    <w:rsid w:val="00AA607F"/>
    <w:rsid w:val="00AA64B0"/>
    <w:rsid w:val="00AA668F"/>
    <w:rsid w:val="00AA6873"/>
    <w:rsid w:val="00AA6A70"/>
    <w:rsid w:val="00AA713A"/>
    <w:rsid w:val="00AA78AB"/>
    <w:rsid w:val="00AA7F97"/>
    <w:rsid w:val="00AB0067"/>
    <w:rsid w:val="00AB0AC3"/>
    <w:rsid w:val="00AB1123"/>
    <w:rsid w:val="00AB197B"/>
    <w:rsid w:val="00AB1A39"/>
    <w:rsid w:val="00AB1AB2"/>
    <w:rsid w:val="00AB1EA0"/>
    <w:rsid w:val="00AB280F"/>
    <w:rsid w:val="00AB3834"/>
    <w:rsid w:val="00AB3B52"/>
    <w:rsid w:val="00AB43C2"/>
    <w:rsid w:val="00AB4696"/>
    <w:rsid w:val="00AB5241"/>
    <w:rsid w:val="00AB5A85"/>
    <w:rsid w:val="00AB5A98"/>
    <w:rsid w:val="00AB6F80"/>
    <w:rsid w:val="00AB70D4"/>
    <w:rsid w:val="00AB79CB"/>
    <w:rsid w:val="00AB7A1D"/>
    <w:rsid w:val="00AC07C0"/>
    <w:rsid w:val="00AC0ED3"/>
    <w:rsid w:val="00AC11D3"/>
    <w:rsid w:val="00AC2091"/>
    <w:rsid w:val="00AC2516"/>
    <w:rsid w:val="00AC2865"/>
    <w:rsid w:val="00AC3BC8"/>
    <w:rsid w:val="00AC3FF6"/>
    <w:rsid w:val="00AC4072"/>
    <w:rsid w:val="00AC4176"/>
    <w:rsid w:val="00AC45B7"/>
    <w:rsid w:val="00AC4A90"/>
    <w:rsid w:val="00AC5087"/>
    <w:rsid w:val="00AC5767"/>
    <w:rsid w:val="00AC6A72"/>
    <w:rsid w:val="00AC6DF0"/>
    <w:rsid w:val="00AC6FA4"/>
    <w:rsid w:val="00AC7A07"/>
    <w:rsid w:val="00AD0233"/>
    <w:rsid w:val="00AD03D6"/>
    <w:rsid w:val="00AD154E"/>
    <w:rsid w:val="00AD1DB3"/>
    <w:rsid w:val="00AD2364"/>
    <w:rsid w:val="00AD2C1D"/>
    <w:rsid w:val="00AD617C"/>
    <w:rsid w:val="00AD6284"/>
    <w:rsid w:val="00AD679C"/>
    <w:rsid w:val="00AD6D4B"/>
    <w:rsid w:val="00AD72C6"/>
    <w:rsid w:val="00AD7768"/>
    <w:rsid w:val="00AD77FE"/>
    <w:rsid w:val="00AD7CB2"/>
    <w:rsid w:val="00AE02AC"/>
    <w:rsid w:val="00AE0604"/>
    <w:rsid w:val="00AE0667"/>
    <w:rsid w:val="00AE12FE"/>
    <w:rsid w:val="00AE25C7"/>
    <w:rsid w:val="00AE2FD5"/>
    <w:rsid w:val="00AE31A3"/>
    <w:rsid w:val="00AE394F"/>
    <w:rsid w:val="00AE3FE3"/>
    <w:rsid w:val="00AE4035"/>
    <w:rsid w:val="00AE4B24"/>
    <w:rsid w:val="00AE506C"/>
    <w:rsid w:val="00AE53E0"/>
    <w:rsid w:val="00AE5586"/>
    <w:rsid w:val="00AE6C99"/>
    <w:rsid w:val="00AE77C0"/>
    <w:rsid w:val="00AE78CF"/>
    <w:rsid w:val="00AE7CAB"/>
    <w:rsid w:val="00AE7E7E"/>
    <w:rsid w:val="00AF152C"/>
    <w:rsid w:val="00AF1545"/>
    <w:rsid w:val="00AF1934"/>
    <w:rsid w:val="00AF20F4"/>
    <w:rsid w:val="00AF210D"/>
    <w:rsid w:val="00AF2862"/>
    <w:rsid w:val="00AF39C1"/>
    <w:rsid w:val="00AF4DCC"/>
    <w:rsid w:val="00AF52B3"/>
    <w:rsid w:val="00AF663E"/>
    <w:rsid w:val="00AF6EEA"/>
    <w:rsid w:val="00AF7074"/>
    <w:rsid w:val="00AF77A9"/>
    <w:rsid w:val="00B00C37"/>
    <w:rsid w:val="00B016AB"/>
    <w:rsid w:val="00B021CF"/>
    <w:rsid w:val="00B025FE"/>
    <w:rsid w:val="00B0289B"/>
    <w:rsid w:val="00B03111"/>
    <w:rsid w:val="00B06C7F"/>
    <w:rsid w:val="00B06E99"/>
    <w:rsid w:val="00B0758A"/>
    <w:rsid w:val="00B07B75"/>
    <w:rsid w:val="00B10273"/>
    <w:rsid w:val="00B1046D"/>
    <w:rsid w:val="00B1186D"/>
    <w:rsid w:val="00B11F09"/>
    <w:rsid w:val="00B11FE5"/>
    <w:rsid w:val="00B124F9"/>
    <w:rsid w:val="00B12924"/>
    <w:rsid w:val="00B1420E"/>
    <w:rsid w:val="00B14C63"/>
    <w:rsid w:val="00B155FB"/>
    <w:rsid w:val="00B15961"/>
    <w:rsid w:val="00B159B0"/>
    <w:rsid w:val="00B159EF"/>
    <w:rsid w:val="00B201F0"/>
    <w:rsid w:val="00B22176"/>
    <w:rsid w:val="00B225E7"/>
    <w:rsid w:val="00B22B8B"/>
    <w:rsid w:val="00B2326E"/>
    <w:rsid w:val="00B24230"/>
    <w:rsid w:val="00B24932"/>
    <w:rsid w:val="00B2678F"/>
    <w:rsid w:val="00B2797A"/>
    <w:rsid w:val="00B27AC7"/>
    <w:rsid w:val="00B31CE4"/>
    <w:rsid w:val="00B33799"/>
    <w:rsid w:val="00B3569F"/>
    <w:rsid w:val="00B35847"/>
    <w:rsid w:val="00B35D4C"/>
    <w:rsid w:val="00B36B55"/>
    <w:rsid w:val="00B376A7"/>
    <w:rsid w:val="00B37B18"/>
    <w:rsid w:val="00B40381"/>
    <w:rsid w:val="00B405DC"/>
    <w:rsid w:val="00B41CA0"/>
    <w:rsid w:val="00B41FF4"/>
    <w:rsid w:val="00B42E14"/>
    <w:rsid w:val="00B42E36"/>
    <w:rsid w:val="00B433AF"/>
    <w:rsid w:val="00B44397"/>
    <w:rsid w:val="00B44691"/>
    <w:rsid w:val="00B44AC4"/>
    <w:rsid w:val="00B46A0A"/>
    <w:rsid w:val="00B50975"/>
    <w:rsid w:val="00B50F6E"/>
    <w:rsid w:val="00B51509"/>
    <w:rsid w:val="00B52061"/>
    <w:rsid w:val="00B52701"/>
    <w:rsid w:val="00B52AE6"/>
    <w:rsid w:val="00B53611"/>
    <w:rsid w:val="00B55359"/>
    <w:rsid w:val="00B5650F"/>
    <w:rsid w:val="00B568CA"/>
    <w:rsid w:val="00B56E6B"/>
    <w:rsid w:val="00B575DD"/>
    <w:rsid w:val="00B60207"/>
    <w:rsid w:val="00B60BC1"/>
    <w:rsid w:val="00B60CA1"/>
    <w:rsid w:val="00B6146C"/>
    <w:rsid w:val="00B617C8"/>
    <w:rsid w:val="00B619E4"/>
    <w:rsid w:val="00B61CFB"/>
    <w:rsid w:val="00B625DC"/>
    <w:rsid w:val="00B62838"/>
    <w:rsid w:val="00B6285F"/>
    <w:rsid w:val="00B62F13"/>
    <w:rsid w:val="00B6345E"/>
    <w:rsid w:val="00B64118"/>
    <w:rsid w:val="00B64C74"/>
    <w:rsid w:val="00B66559"/>
    <w:rsid w:val="00B665F4"/>
    <w:rsid w:val="00B66784"/>
    <w:rsid w:val="00B66C7F"/>
    <w:rsid w:val="00B67745"/>
    <w:rsid w:val="00B70375"/>
    <w:rsid w:val="00B703BC"/>
    <w:rsid w:val="00B70403"/>
    <w:rsid w:val="00B70580"/>
    <w:rsid w:val="00B72C4B"/>
    <w:rsid w:val="00B736AA"/>
    <w:rsid w:val="00B73978"/>
    <w:rsid w:val="00B73C75"/>
    <w:rsid w:val="00B7547F"/>
    <w:rsid w:val="00B757D8"/>
    <w:rsid w:val="00B75AAB"/>
    <w:rsid w:val="00B76DA2"/>
    <w:rsid w:val="00B7707F"/>
    <w:rsid w:val="00B7788E"/>
    <w:rsid w:val="00B779C3"/>
    <w:rsid w:val="00B77B60"/>
    <w:rsid w:val="00B8005F"/>
    <w:rsid w:val="00B802A2"/>
    <w:rsid w:val="00B807C1"/>
    <w:rsid w:val="00B80BEC"/>
    <w:rsid w:val="00B811B7"/>
    <w:rsid w:val="00B81911"/>
    <w:rsid w:val="00B81DAF"/>
    <w:rsid w:val="00B81F40"/>
    <w:rsid w:val="00B82C32"/>
    <w:rsid w:val="00B82CD8"/>
    <w:rsid w:val="00B83CCC"/>
    <w:rsid w:val="00B843BA"/>
    <w:rsid w:val="00B85041"/>
    <w:rsid w:val="00B85A50"/>
    <w:rsid w:val="00B868A4"/>
    <w:rsid w:val="00B873D6"/>
    <w:rsid w:val="00B87554"/>
    <w:rsid w:val="00B90ED8"/>
    <w:rsid w:val="00B91201"/>
    <w:rsid w:val="00B9134F"/>
    <w:rsid w:val="00B91B33"/>
    <w:rsid w:val="00B91BBA"/>
    <w:rsid w:val="00B92048"/>
    <w:rsid w:val="00B924CF"/>
    <w:rsid w:val="00B9324A"/>
    <w:rsid w:val="00B959A6"/>
    <w:rsid w:val="00B964D4"/>
    <w:rsid w:val="00BA034E"/>
    <w:rsid w:val="00BA0729"/>
    <w:rsid w:val="00BA0E8C"/>
    <w:rsid w:val="00BA17A7"/>
    <w:rsid w:val="00BA1C66"/>
    <w:rsid w:val="00BA20C0"/>
    <w:rsid w:val="00BA2676"/>
    <w:rsid w:val="00BA34CA"/>
    <w:rsid w:val="00BA37A5"/>
    <w:rsid w:val="00BA3B02"/>
    <w:rsid w:val="00BA3DF7"/>
    <w:rsid w:val="00BA4232"/>
    <w:rsid w:val="00BA4AF2"/>
    <w:rsid w:val="00BA4DEA"/>
    <w:rsid w:val="00BA4F24"/>
    <w:rsid w:val="00BA575A"/>
    <w:rsid w:val="00BA5E41"/>
    <w:rsid w:val="00BA5EFB"/>
    <w:rsid w:val="00BA6190"/>
    <w:rsid w:val="00BA626F"/>
    <w:rsid w:val="00BA638D"/>
    <w:rsid w:val="00BA6458"/>
    <w:rsid w:val="00BA76AD"/>
    <w:rsid w:val="00BA7D2A"/>
    <w:rsid w:val="00BB0858"/>
    <w:rsid w:val="00BB09CE"/>
    <w:rsid w:val="00BB1760"/>
    <w:rsid w:val="00BB3218"/>
    <w:rsid w:val="00BB3B38"/>
    <w:rsid w:val="00BB4208"/>
    <w:rsid w:val="00BB4930"/>
    <w:rsid w:val="00BB496D"/>
    <w:rsid w:val="00BB49D3"/>
    <w:rsid w:val="00BB49DD"/>
    <w:rsid w:val="00BB5093"/>
    <w:rsid w:val="00BB509B"/>
    <w:rsid w:val="00BB6932"/>
    <w:rsid w:val="00BB6DBC"/>
    <w:rsid w:val="00BB6F56"/>
    <w:rsid w:val="00BC038B"/>
    <w:rsid w:val="00BC0CAF"/>
    <w:rsid w:val="00BC0D61"/>
    <w:rsid w:val="00BC2C62"/>
    <w:rsid w:val="00BC385C"/>
    <w:rsid w:val="00BC394A"/>
    <w:rsid w:val="00BC3A04"/>
    <w:rsid w:val="00BC476C"/>
    <w:rsid w:val="00BC493F"/>
    <w:rsid w:val="00BC4C31"/>
    <w:rsid w:val="00BC55DA"/>
    <w:rsid w:val="00BC56E5"/>
    <w:rsid w:val="00BC5784"/>
    <w:rsid w:val="00BC6554"/>
    <w:rsid w:val="00BC748F"/>
    <w:rsid w:val="00BC7DBE"/>
    <w:rsid w:val="00BD0F4E"/>
    <w:rsid w:val="00BD1A7F"/>
    <w:rsid w:val="00BD1B76"/>
    <w:rsid w:val="00BD2661"/>
    <w:rsid w:val="00BD27FA"/>
    <w:rsid w:val="00BD2D36"/>
    <w:rsid w:val="00BD2F4F"/>
    <w:rsid w:val="00BD4425"/>
    <w:rsid w:val="00BD45CC"/>
    <w:rsid w:val="00BD7089"/>
    <w:rsid w:val="00BD7099"/>
    <w:rsid w:val="00BD7DD5"/>
    <w:rsid w:val="00BE04A8"/>
    <w:rsid w:val="00BE0567"/>
    <w:rsid w:val="00BE091B"/>
    <w:rsid w:val="00BE0DC4"/>
    <w:rsid w:val="00BE0EE4"/>
    <w:rsid w:val="00BE16E8"/>
    <w:rsid w:val="00BE19D1"/>
    <w:rsid w:val="00BE1E1B"/>
    <w:rsid w:val="00BE1E46"/>
    <w:rsid w:val="00BE22EF"/>
    <w:rsid w:val="00BE2B40"/>
    <w:rsid w:val="00BE32A0"/>
    <w:rsid w:val="00BE3C95"/>
    <w:rsid w:val="00BE3F66"/>
    <w:rsid w:val="00BE4003"/>
    <w:rsid w:val="00BE48AC"/>
    <w:rsid w:val="00BE4B49"/>
    <w:rsid w:val="00BE4C31"/>
    <w:rsid w:val="00BE55CE"/>
    <w:rsid w:val="00BE5CF9"/>
    <w:rsid w:val="00BE7604"/>
    <w:rsid w:val="00BF0385"/>
    <w:rsid w:val="00BF06BE"/>
    <w:rsid w:val="00BF07E6"/>
    <w:rsid w:val="00BF11C4"/>
    <w:rsid w:val="00BF1E8E"/>
    <w:rsid w:val="00BF3135"/>
    <w:rsid w:val="00BF430A"/>
    <w:rsid w:val="00BF4789"/>
    <w:rsid w:val="00BF4BBB"/>
    <w:rsid w:val="00BF51AA"/>
    <w:rsid w:val="00BF525D"/>
    <w:rsid w:val="00BF60EF"/>
    <w:rsid w:val="00BF7328"/>
    <w:rsid w:val="00C00674"/>
    <w:rsid w:val="00C00AE4"/>
    <w:rsid w:val="00C01033"/>
    <w:rsid w:val="00C02073"/>
    <w:rsid w:val="00C022A9"/>
    <w:rsid w:val="00C02C1F"/>
    <w:rsid w:val="00C02EDF"/>
    <w:rsid w:val="00C035BB"/>
    <w:rsid w:val="00C0392D"/>
    <w:rsid w:val="00C04D4E"/>
    <w:rsid w:val="00C04E14"/>
    <w:rsid w:val="00C07936"/>
    <w:rsid w:val="00C079C8"/>
    <w:rsid w:val="00C104F4"/>
    <w:rsid w:val="00C105D9"/>
    <w:rsid w:val="00C10861"/>
    <w:rsid w:val="00C108C9"/>
    <w:rsid w:val="00C11428"/>
    <w:rsid w:val="00C12186"/>
    <w:rsid w:val="00C1243B"/>
    <w:rsid w:val="00C14B85"/>
    <w:rsid w:val="00C14C00"/>
    <w:rsid w:val="00C14F97"/>
    <w:rsid w:val="00C156CC"/>
    <w:rsid w:val="00C15FE4"/>
    <w:rsid w:val="00C17305"/>
    <w:rsid w:val="00C17823"/>
    <w:rsid w:val="00C20E23"/>
    <w:rsid w:val="00C21403"/>
    <w:rsid w:val="00C215F5"/>
    <w:rsid w:val="00C21E3B"/>
    <w:rsid w:val="00C21FEA"/>
    <w:rsid w:val="00C223A2"/>
    <w:rsid w:val="00C223E2"/>
    <w:rsid w:val="00C22634"/>
    <w:rsid w:val="00C23A7B"/>
    <w:rsid w:val="00C2432C"/>
    <w:rsid w:val="00C267E8"/>
    <w:rsid w:val="00C27F49"/>
    <w:rsid w:val="00C30102"/>
    <w:rsid w:val="00C3108B"/>
    <w:rsid w:val="00C34789"/>
    <w:rsid w:val="00C34AFB"/>
    <w:rsid w:val="00C360C9"/>
    <w:rsid w:val="00C36459"/>
    <w:rsid w:val="00C368BA"/>
    <w:rsid w:val="00C3746E"/>
    <w:rsid w:val="00C37825"/>
    <w:rsid w:val="00C4011C"/>
    <w:rsid w:val="00C406FC"/>
    <w:rsid w:val="00C40A0B"/>
    <w:rsid w:val="00C41138"/>
    <w:rsid w:val="00C4149B"/>
    <w:rsid w:val="00C41B56"/>
    <w:rsid w:val="00C43665"/>
    <w:rsid w:val="00C43975"/>
    <w:rsid w:val="00C43D45"/>
    <w:rsid w:val="00C44547"/>
    <w:rsid w:val="00C449E9"/>
    <w:rsid w:val="00C458A6"/>
    <w:rsid w:val="00C458E9"/>
    <w:rsid w:val="00C46140"/>
    <w:rsid w:val="00C4627A"/>
    <w:rsid w:val="00C4664C"/>
    <w:rsid w:val="00C4675B"/>
    <w:rsid w:val="00C475CF"/>
    <w:rsid w:val="00C5036D"/>
    <w:rsid w:val="00C5063B"/>
    <w:rsid w:val="00C52649"/>
    <w:rsid w:val="00C53271"/>
    <w:rsid w:val="00C534A8"/>
    <w:rsid w:val="00C53871"/>
    <w:rsid w:val="00C54B72"/>
    <w:rsid w:val="00C54FCB"/>
    <w:rsid w:val="00C5523B"/>
    <w:rsid w:val="00C556F1"/>
    <w:rsid w:val="00C55AF0"/>
    <w:rsid w:val="00C55EAA"/>
    <w:rsid w:val="00C55F97"/>
    <w:rsid w:val="00C56BAD"/>
    <w:rsid w:val="00C56CC6"/>
    <w:rsid w:val="00C56D83"/>
    <w:rsid w:val="00C571F1"/>
    <w:rsid w:val="00C57343"/>
    <w:rsid w:val="00C57CEF"/>
    <w:rsid w:val="00C60874"/>
    <w:rsid w:val="00C61013"/>
    <w:rsid w:val="00C621DA"/>
    <w:rsid w:val="00C62520"/>
    <w:rsid w:val="00C62731"/>
    <w:rsid w:val="00C62E51"/>
    <w:rsid w:val="00C630BA"/>
    <w:rsid w:val="00C641F8"/>
    <w:rsid w:val="00C643A0"/>
    <w:rsid w:val="00C64A53"/>
    <w:rsid w:val="00C64E4B"/>
    <w:rsid w:val="00C650AE"/>
    <w:rsid w:val="00C65A50"/>
    <w:rsid w:val="00C65E3A"/>
    <w:rsid w:val="00C660F3"/>
    <w:rsid w:val="00C6624C"/>
    <w:rsid w:val="00C6641C"/>
    <w:rsid w:val="00C66D33"/>
    <w:rsid w:val="00C67E0D"/>
    <w:rsid w:val="00C67E94"/>
    <w:rsid w:val="00C7043C"/>
    <w:rsid w:val="00C707A4"/>
    <w:rsid w:val="00C70A78"/>
    <w:rsid w:val="00C70E2B"/>
    <w:rsid w:val="00C7200C"/>
    <w:rsid w:val="00C72789"/>
    <w:rsid w:val="00C7410D"/>
    <w:rsid w:val="00C74E6A"/>
    <w:rsid w:val="00C75A7F"/>
    <w:rsid w:val="00C76E73"/>
    <w:rsid w:val="00C76F15"/>
    <w:rsid w:val="00C77307"/>
    <w:rsid w:val="00C77404"/>
    <w:rsid w:val="00C806F2"/>
    <w:rsid w:val="00C809C9"/>
    <w:rsid w:val="00C80A3C"/>
    <w:rsid w:val="00C81A91"/>
    <w:rsid w:val="00C82348"/>
    <w:rsid w:val="00C82A9E"/>
    <w:rsid w:val="00C839C9"/>
    <w:rsid w:val="00C84454"/>
    <w:rsid w:val="00C8512C"/>
    <w:rsid w:val="00C85F84"/>
    <w:rsid w:val="00C860B6"/>
    <w:rsid w:val="00C9095B"/>
    <w:rsid w:val="00C916C7"/>
    <w:rsid w:val="00C937C0"/>
    <w:rsid w:val="00C938EF"/>
    <w:rsid w:val="00C9478B"/>
    <w:rsid w:val="00C95024"/>
    <w:rsid w:val="00C966AD"/>
    <w:rsid w:val="00C967FB"/>
    <w:rsid w:val="00CA061C"/>
    <w:rsid w:val="00CA0BA8"/>
    <w:rsid w:val="00CA1052"/>
    <w:rsid w:val="00CA17C6"/>
    <w:rsid w:val="00CA21E4"/>
    <w:rsid w:val="00CA5BCE"/>
    <w:rsid w:val="00CA635A"/>
    <w:rsid w:val="00CA6922"/>
    <w:rsid w:val="00CA6B35"/>
    <w:rsid w:val="00CA6FE4"/>
    <w:rsid w:val="00CA76C9"/>
    <w:rsid w:val="00CB0481"/>
    <w:rsid w:val="00CB2A2D"/>
    <w:rsid w:val="00CB2D34"/>
    <w:rsid w:val="00CB3137"/>
    <w:rsid w:val="00CB3AE0"/>
    <w:rsid w:val="00CB4900"/>
    <w:rsid w:val="00CB4B36"/>
    <w:rsid w:val="00CB4E55"/>
    <w:rsid w:val="00CB4FF9"/>
    <w:rsid w:val="00CB5E27"/>
    <w:rsid w:val="00CB656C"/>
    <w:rsid w:val="00CC05D3"/>
    <w:rsid w:val="00CC06A9"/>
    <w:rsid w:val="00CC0BE6"/>
    <w:rsid w:val="00CC1467"/>
    <w:rsid w:val="00CC288B"/>
    <w:rsid w:val="00CC2903"/>
    <w:rsid w:val="00CC3A10"/>
    <w:rsid w:val="00CC3E86"/>
    <w:rsid w:val="00CC44A7"/>
    <w:rsid w:val="00CC4C06"/>
    <w:rsid w:val="00CC590C"/>
    <w:rsid w:val="00CC5BD1"/>
    <w:rsid w:val="00CC612E"/>
    <w:rsid w:val="00CC61A5"/>
    <w:rsid w:val="00CC6282"/>
    <w:rsid w:val="00CC6B09"/>
    <w:rsid w:val="00CC785B"/>
    <w:rsid w:val="00CC7D7E"/>
    <w:rsid w:val="00CD069E"/>
    <w:rsid w:val="00CD0ACE"/>
    <w:rsid w:val="00CD0ADE"/>
    <w:rsid w:val="00CD0B18"/>
    <w:rsid w:val="00CD1C66"/>
    <w:rsid w:val="00CD253F"/>
    <w:rsid w:val="00CD283A"/>
    <w:rsid w:val="00CD291B"/>
    <w:rsid w:val="00CD2F42"/>
    <w:rsid w:val="00CD38BF"/>
    <w:rsid w:val="00CD3E35"/>
    <w:rsid w:val="00CD5972"/>
    <w:rsid w:val="00CD5E31"/>
    <w:rsid w:val="00CD636A"/>
    <w:rsid w:val="00CD659E"/>
    <w:rsid w:val="00CD66CC"/>
    <w:rsid w:val="00CD6EF2"/>
    <w:rsid w:val="00CD7411"/>
    <w:rsid w:val="00CD79B0"/>
    <w:rsid w:val="00CD7C23"/>
    <w:rsid w:val="00CE1418"/>
    <w:rsid w:val="00CE1625"/>
    <w:rsid w:val="00CE2071"/>
    <w:rsid w:val="00CE4529"/>
    <w:rsid w:val="00CE75A4"/>
    <w:rsid w:val="00CE77D8"/>
    <w:rsid w:val="00CF0D44"/>
    <w:rsid w:val="00CF1EC5"/>
    <w:rsid w:val="00CF39B5"/>
    <w:rsid w:val="00CF3E66"/>
    <w:rsid w:val="00CF4032"/>
    <w:rsid w:val="00CF417D"/>
    <w:rsid w:val="00CF47C7"/>
    <w:rsid w:val="00CF5B7D"/>
    <w:rsid w:val="00CF7BF5"/>
    <w:rsid w:val="00D00069"/>
    <w:rsid w:val="00D004BA"/>
    <w:rsid w:val="00D01546"/>
    <w:rsid w:val="00D01FF1"/>
    <w:rsid w:val="00D02092"/>
    <w:rsid w:val="00D0286C"/>
    <w:rsid w:val="00D02DE7"/>
    <w:rsid w:val="00D03257"/>
    <w:rsid w:val="00D03A27"/>
    <w:rsid w:val="00D03A50"/>
    <w:rsid w:val="00D05CB2"/>
    <w:rsid w:val="00D05E74"/>
    <w:rsid w:val="00D0681A"/>
    <w:rsid w:val="00D071C1"/>
    <w:rsid w:val="00D07AAB"/>
    <w:rsid w:val="00D07BAE"/>
    <w:rsid w:val="00D101CF"/>
    <w:rsid w:val="00D1053D"/>
    <w:rsid w:val="00D10D6B"/>
    <w:rsid w:val="00D11842"/>
    <w:rsid w:val="00D121FA"/>
    <w:rsid w:val="00D12FA0"/>
    <w:rsid w:val="00D13113"/>
    <w:rsid w:val="00D13A2F"/>
    <w:rsid w:val="00D14C7D"/>
    <w:rsid w:val="00D14F0B"/>
    <w:rsid w:val="00D166A3"/>
    <w:rsid w:val="00D1711D"/>
    <w:rsid w:val="00D17D82"/>
    <w:rsid w:val="00D20326"/>
    <w:rsid w:val="00D20BE4"/>
    <w:rsid w:val="00D20C53"/>
    <w:rsid w:val="00D20D32"/>
    <w:rsid w:val="00D2158B"/>
    <w:rsid w:val="00D2207E"/>
    <w:rsid w:val="00D2218E"/>
    <w:rsid w:val="00D224B7"/>
    <w:rsid w:val="00D228E1"/>
    <w:rsid w:val="00D2372C"/>
    <w:rsid w:val="00D245F2"/>
    <w:rsid w:val="00D25044"/>
    <w:rsid w:val="00D250A2"/>
    <w:rsid w:val="00D259C9"/>
    <w:rsid w:val="00D25C35"/>
    <w:rsid w:val="00D26103"/>
    <w:rsid w:val="00D26B2D"/>
    <w:rsid w:val="00D26B7B"/>
    <w:rsid w:val="00D26F63"/>
    <w:rsid w:val="00D2728A"/>
    <w:rsid w:val="00D27B67"/>
    <w:rsid w:val="00D27FAD"/>
    <w:rsid w:val="00D303CA"/>
    <w:rsid w:val="00D30BF4"/>
    <w:rsid w:val="00D313F0"/>
    <w:rsid w:val="00D317A2"/>
    <w:rsid w:val="00D3335B"/>
    <w:rsid w:val="00D338E3"/>
    <w:rsid w:val="00D340D0"/>
    <w:rsid w:val="00D348C8"/>
    <w:rsid w:val="00D3687C"/>
    <w:rsid w:val="00D36D85"/>
    <w:rsid w:val="00D37456"/>
    <w:rsid w:val="00D37666"/>
    <w:rsid w:val="00D403DE"/>
    <w:rsid w:val="00D40E19"/>
    <w:rsid w:val="00D41087"/>
    <w:rsid w:val="00D4108A"/>
    <w:rsid w:val="00D41380"/>
    <w:rsid w:val="00D41581"/>
    <w:rsid w:val="00D419F7"/>
    <w:rsid w:val="00D422E1"/>
    <w:rsid w:val="00D43158"/>
    <w:rsid w:val="00D43661"/>
    <w:rsid w:val="00D43783"/>
    <w:rsid w:val="00D43A76"/>
    <w:rsid w:val="00D4480B"/>
    <w:rsid w:val="00D45A9B"/>
    <w:rsid w:val="00D460CB"/>
    <w:rsid w:val="00D469AD"/>
    <w:rsid w:val="00D477F9"/>
    <w:rsid w:val="00D50490"/>
    <w:rsid w:val="00D50C1E"/>
    <w:rsid w:val="00D519AE"/>
    <w:rsid w:val="00D52227"/>
    <w:rsid w:val="00D52C56"/>
    <w:rsid w:val="00D53AFE"/>
    <w:rsid w:val="00D53DC4"/>
    <w:rsid w:val="00D54B7B"/>
    <w:rsid w:val="00D552AB"/>
    <w:rsid w:val="00D552C9"/>
    <w:rsid w:val="00D5535B"/>
    <w:rsid w:val="00D55C3F"/>
    <w:rsid w:val="00D56399"/>
    <w:rsid w:val="00D56D0E"/>
    <w:rsid w:val="00D57517"/>
    <w:rsid w:val="00D577A8"/>
    <w:rsid w:val="00D578D3"/>
    <w:rsid w:val="00D57DC6"/>
    <w:rsid w:val="00D60048"/>
    <w:rsid w:val="00D60CCF"/>
    <w:rsid w:val="00D60D5C"/>
    <w:rsid w:val="00D626BB"/>
    <w:rsid w:val="00D628E7"/>
    <w:rsid w:val="00D63B58"/>
    <w:rsid w:val="00D644B5"/>
    <w:rsid w:val="00D64E4A"/>
    <w:rsid w:val="00D65B54"/>
    <w:rsid w:val="00D664F1"/>
    <w:rsid w:val="00D6651F"/>
    <w:rsid w:val="00D666C6"/>
    <w:rsid w:val="00D66BD3"/>
    <w:rsid w:val="00D7141E"/>
    <w:rsid w:val="00D72101"/>
    <w:rsid w:val="00D729C6"/>
    <w:rsid w:val="00D732E9"/>
    <w:rsid w:val="00D734F4"/>
    <w:rsid w:val="00D738AF"/>
    <w:rsid w:val="00D73EAE"/>
    <w:rsid w:val="00D74F72"/>
    <w:rsid w:val="00D75259"/>
    <w:rsid w:val="00D753C9"/>
    <w:rsid w:val="00D758F2"/>
    <w:rsid w:val="00D760DD"/>
    <w:rsid w:val="00D77EA2"/>
    <w:rsid w:val="00D80B0F"/>
    <w:rsid w:val="00D80B28"/>
    <w:rsid w:val="00D8171B"/>
    <w:rsid w:val="00D81C64"/>
    <w:rsid w:val="00D8261A"/>
    <w:rsid w:val="00D82BC6"/>
    <w:rsid w:val="00D831F0"/>
    <w:rsid w:val="00D83554"/>
    <w:rsid w:val="00D83D7A"/>
    <w:rsid w:val="00D83EED"/>
    <w:rsid w:val="00D84194"/>
    <w:rsid w:val="00D84613"/>
    <w:rsid w:val="00D847A3"/>
    <w:rsid w:val="00D85768"/>
    <w:rsid w:val="00D86613"/>
    <w:rsid w:val="00D87361"/>
    <w:rsid w:val="00D90140"/>
    <w:rsid w:val="00D905ED"/>
    <w:rsid w:val="00D9089D"/>
    <w:rsid w:val="00D90958"/>
    <w:rsid w:val="00D90B42"/>
    <w:rsid w:val="00D91325"/>
    <w:rsid w:val="00D91CB8"/>
    <w:rsid w:val="00D920FC"/>
    <w:rsid w:val="00D92B59"/>
    <w:rsid w:val="00D93160"/>
    <w:rsid w:val="00D93720"/>
    <w:rsid w:val="00D938E4"/>
    <w:rsid w:val="00D94A7E"/>
    <w:rsid w:val="00D96435"/>
    <w:rsid w:val="00D968DC"/>
    <w:rsid w:val="00D969CF"/>
    <w:rsid w:val="00DA08C9"/>
    <w:rsid w:val="00DA0C63"/>
    <w:rsid w:val="00DA0E82"/>
    <w:rsid w:val="00DA1623"/>
    <w:rsid w:val="00DA189A"/>
    <w:rsid w:val="00DA1D46"/>
    <w:rsid w:val="00DA22F0"/>
    <w:rsid w:val="00DA2F21"/>
    <w:rsid w:val="00DA407D"/>
    <w:rsid w:val="00DA40DA"/>
    <w:rsid w:val="00DA4B7E"/>
    <w:rsid w:val="00DA52C6"/>
    <w:rsid w:val="00DA5B59"/>
    <w:rsid w:val="00DA6ED5"/>
    <w:rsid w:val="00DA7169"/>
    <w:rsid w:val="00DA7324"/>
    <w:rsid w:val="00DA74FE"/>
    <w:rsid w:val="00DA7D5F"/>
    <w:rsid w:val="00DB1141"/>
    <w:rsid w:val="00DB13EA"/>
    <w:rsid w:val="00DB1854"/>
    <w:rsid w:val="00DB35F2"/>
    <w:rsid w:val="00DB39AB"/>
    <w:rsid w:val="00DB3A0E"/>
    <w:rsid w:val="00DB3BD6"/>
    <w:rsid w:val="00DB40B2"/>
    <w:rsid w:val="00DB4502"/>
    <w:rsid w:val="00DB4FAA"/>
    <w:rsid w:val="00DB5DD6"/>
    <w:rsid w:val="00DB6492"/>
    <w:rsid w:val="00DB664E"/>
    <w:rsid w:val="00DB7DF8"/>
    <w:rsid w:val="00DC000F"/>
    <w:rsid w:val="00DC0AEB"/>
    <w:rsid w:val="00DC17E1"/>
    <w:rsid w:val="00DC192C"/>
    <w:rsid w:val="00DC2004"/>
    <w:rsid w:val="00DC2C94"/>
    <w:rsid w:val="00DC2D70"/>
    <w:rsid w:val="00DC39AC"/>
    <w:rsid w:val="00DC4180"/>
    <w:rsid w:val="00DC4E84"/>
    <w:rsid w:val="00DC578E"/>
    <w:rsid w:val="00DC64CD"/>
    <w:rsid w:val="00DC7998"/>
    <w:rsid w:val="00DC7BCD"/>
    <w:rsid w:val="00DD0442"/>
    <w:rsid w:val="00DD0B9B"/>
    <w:rsid w:val="00DD2608"/>
    <w:rsid w:val="00DD3B3E"/>
    <w:rsid w:val="00DD42DE"/>
    <w:rsid w:val="00DD4EF3"/>
    <w:rsid w:val="00DD59B1"/>
    <w:rsid w:val="00DD6959"/>
    <w:rsid w:val="00DD7452"/>
    <w:rsid w:val="00DE00E6"/>
    <w:rsid w:val="00DE06F7"/>
    <w:rsid w:val="00DE0D09"/>
    <w:rsid w:val="00DE2C65"/>
    <w:rsid w:val="00DE2E2F"/>
    <w:rsid w:val="00DE3055"/>
    <w:rsid w:val="00DE32B6"/>
    <w:rsid w:val="00DE42D1"/>
    <w:rsid w:val="00DE47A2"/>
    <w:rsid w:val="00DE4B00"/>
    <w:rsid w:val="00DE5443"/>
    <w:rsid w:val="00DE5EE1"/>
    <w:rsid w:val="00DE6009"/>
    <w:rsid w:val="00DE6C6F"/>
    <w:rsid w:val="00DE7504"/>
    <w:rsid w:val="00DF0C84"/>
    <w:rsid w:val="00DF2731"/>
    <w:rsid w:val="00DF281C"/>
    <w:rsid w:val="00DF2900"/>
    <w:rsid w:val="00DF2EDD"/>
    <w:rsid w:val="00DF35DB"/>
    <w:rsid w:val="00DF4198"/>
    <w:rsid w:val="00DF4D19"/>
    <w:rsid w:val="00DF52A7"/>
    <w:rsid w:val="00DF5966"/>
    <w:rsid w:val="00DF5AD3"/>
    <w:rsid w:val="00DF5BEA"/>
    <w:rsid w:val="00DF5F78"/>
    <w:rsid w:val="00DF6786"/>
    <w:rsid w:val="00DF6816"/>
    <w:rsid w:val="00DF68BC"/>
    <w:rsid w:val="00DF70BE"/>
    <w:rsid w:val="00DF77FC"/>
    <w:rsid w:val="00DF78AA"/>
    <w:rsid w:val="00E001D5"/>
    <w:rsid w:val="00E00996"/>
    <w:rsid w:val="00E01464"/>
    <w:rsid w:val="00E0265D"/>
    <w:rsid w:val="00E037A1"/>
    <w:rsid w:val="00E03E48"/>
    <w:rsid w:val="00E0443B"/>
    <w:rsid w:val="00E049FC"/>
    <w:rsid w:val="00E04FE5"/>
    <w:rsid w:val="00E06825"/>
    <w:rsid w:val="00E06CCA"/>
    <w:rsid w:val="00E06D36"/>
    <w:rsid w:val="00E07F1F"/>
    <w:rsid w:val="00E1009A"/>
    <w:rsid w:val="00E1093F"/>
    <w:rsid w:val="00E10E73"/>
    <w:rsid w:val="00E1106C"/>
    <w:rsid w:val="00E11115"/>
    <w:rsid w:val="00E11524"/>
    <w:rsid w:val="00E1259D"/>
    <w:rsid w:val="00E133C3"/>
    <w:rsid w:val="00E13C01"/>
    <w:rsid w:val="00E14172"/>
    <w:rsid w:val="00E14E47"/>
    <w:rsid w:val="00E15A2C"/>
    <w:rsid w:val="00E16656"/>
    <w:rsid w:val="00E17365"/>
    <w:rsid w:val="00E17503"/>
    <w:rsid w:val="00E20855"/>
    <w:rsid w:val="00E20D39"/>
    <w:rsid w:val="00E21048"/>
    <w:rsid w:val="00E21384"/>
    <w:rsid w:val="00E213F8"/>
    <w:rsid w:val="00E22168"/>
    <w:rsid w:val="00E22E8A"/>
    <w:rsid w:val="00E24DA7"/>
    <w:rsid w:val="00E25A4B"/>
    <w:rsid w:val="00E25B8F"/>
    <w:rsid w:val="00E25C98"/>
    <w:rsid w:val="00E271A7"/>
    <w:rsid w:val="00E272B3"/>
    <w:rsid w:val="00E27595"/>
    <w:rsid w:val="00E27A9D"/>
    <w:rsid w:val="00E27B5E"/>
    <w:rsid w:val="00E30809"/>
    <w:rsid w:val="00E31D3A"/>
    <w:rsid w:val="00E31ECF"/>
    <w:rsid w:val="00E324B7"/>
    <w:rsid w:val="00E33720"/>
    <w:rsid w:val="00E33D26"/>
    <w:rsid w:val="00E34D2A"/>
    <w:rsid w:val="00E35B7D"/>
    <w:rsid w:val="00E35FC5"/>
    <w:rsid w:val="00E365CA"/>
    <w:rsid w:val="00E367DE"/>
    <w:rsid w:val="00E37D1F"/>
    <w:rsid w:val="00E40978"/>
    <w:rsid w:val="00E41DEB"/>
    <w:rsid w:val="00E422A2"/>
    <w:rsid w:val="00E42746"/>
    <w:rsid w:val="00E44C9A"/>
    <w:rsid w:val="00E454D2"/>
    <w:rsid w:val="00E4633E"/>
    <w:rsid w:val="00E463B7"/>
    <w:rsid w:val="00E46EF8"/>
    <w:rsid w:val="00E47A63"/>
    <w:rsid w:val="00E50093"/>
    <w:rsid w:val="00E50570"/>
    <w:rsid w:val="00E5198B"/>
    <w:rsid w:val="00E519D5"/>
    <w:rsid w:val="00E51E9B"/>
    <w:rsid w:val="00E52289"/>
    <w:rsid w:val="00E52436"/>
    <w:rsid w:val="00E52E73"/>
    <w:rsid w:val="00E53373"/>
    <w:rsid w:val="00E544C1"/>
    <w:rsid w:val="00E54711"/>
    <w:rsid w:val="00E54F28"/>
    <w:rsid w:val="00E5545C"/>
    <w:rsid w:val="00E55EE9"/>
    <w:rsid w:val="00E606C0"/>
    <w:rsid w:val="00E60BFD"/>
    <w:rsid w:val="00E61547"/>
    <w:rsid w:val="00E61765"/>
    <w:rsid w:val="00E61947"/>
    <w:rsid w:val="00E6287C"/>
    <w:rsid w:val="00E62B4C"/>
    <w:rsid w:val="00E62E61"/>
    <w:rsid w:val="00E63140"/>
    <w:rsid w:val="00E631B1"/>
    <w:rsid w:val="00E63960"/>
    <w:rsid w:val="00E63EB4"/>
    <w:rsid w:val="00E643FB"/>
    <w:rsid w:val="00E64981"/>
    <w:rsid w:val="00E64A98"/>
    <w:rsid w:val="00E64C2F"/>
    <w:rsid w:val="00E64CFE"/>
    <w:rsid w:val="00E6541E"/>
    <w:rsid w:val="00E662A0"/>
    <w:rsid w:val="00E66934"/>
    <w:rsid w:val="00E6698F"/>
    <w:rsid w:val="00E6722C"/>
    <w:rsid w:val="00E70284"/>
    <w:rsid w:val="00E702D0"/>
    <w:rsid w:val="00E71B1C"/>
    <w:rsid w:val="00E71B2E"/>
    <w:rsid w:val="00E729C9"/>
    <w:rsid w:val="00E73427"/>
    <w:rsid w:val="00E7343E"/>
    <w:rsid w:val="00E738F3"/>
    <w:rsid w:val="00E74B6C"/>
    <w:rsid w:val="00E75177"/>
    <w:rsid w:val="00E75AE0"/>
    <w:rsid w:val="00E75DD9"/>
    <w:rsid w:val="00E7760F"/>
    <w:rsid w:val="00E77E5E"/>
    <w:rsid w:val="00E804B1"/>
    <w:rsid w:val="00E81C8C"/>
    <w:rsid w:val="00E82456"/>
    <w:rsid w:val="00E833D2"/>
    <w:rsid w:val="00E83817"/>
    <w:rsid w:val="00E83C68"/>
    <w:rsid w:val="00E83D52"/>
    <w:rsid w:val="00E846D3"/>
    <w:rsid w:val="00E84793"/>
    <w:rsid w:val="00E849D8"/>
    <w:rsid w:val="00E85791"/>
    <w:rsid w:val="00E85E64"/>
    <w:rsid w:val="00E87E0F"/>
    <w:rsid w:val="00E90560"/>
    <w:rsid w:val="00E90EDB"/>
    <w:rsid w:val="00E91246"/>
    <w:rsid w:val="00E91929"/>
    <w:rsid w:val="00E91D81"/>
    <w:rsid w:val="00E9246B"/>
    <w:rsid w:val="00E92B0C"/>
    <w:rsid w:val="00E92E5C"/>
    <w:rsid w:val="00E93356"/>
    <w:rsid w:val="00E936A8"/>
    <w:rsid w:val="00E937A9"/>
    <w:rsid w:val="00E94433"/>
    <w:rsid w:val="00E954CD"/>
    <w:rsid w:val="00E9588C"/>
    <w:rsid w:val="00E95DD1"/>
    <w:rsid w:val="00E9601D"/>
    <w:rsid w:val="00E96320"/>
    <w:rsid w:val="00E96577"/>
    <w:rsid w:val="00E978BF"/>
    <w:rsid w:val="00E97BC5"/>
    <w:rsid w:val="00EA03B7"/>
    <w:rsid w:val="00EA06E4"/>
    <w:rsid w:val="00EA127B"/>
    <w:rsid w:val="00EA1D92"/>
    <w:rsid w:val="00EA1FF9"/>
    <w:rsid w:val="00EA30B4"/>
    <w:rsid w:val="00EA3155"/>
    <w:rsid w:val="00EA3394"/>
    <w:rsid w:val="00EA4B07"/>
    <w:rsid w:val="00EA784C"/>
    <w:rsid w:val="00EA788D"/>
    <w:rsid w:val="00EA7B13"/>
    <w:rsid w:val="00EA7DAD"/>
    <w:rsid w:val="00EB0825"/>
    <w:rsid w:val="00EB18F9"/>
    <w:rsid w:val="00EB1C11"/>
    <w:rsid w:val="00EB1E60"/>
    <w:rsid w:val="00EB2702"/>
    <w:rsid w:val="00EB2B28"/>
    <w:rsid w:val="00EB2ED0"/>
    <w:rsid w:val="00EB3073"/>
    <w:rsid w:val="00EB31B0"/>
    <w:rsid w:val="00EB4628"/>
    <w:rsid w:val="00EB49D9"/>
    <w:rsid w:val="00EB4EC0"/>
    <w:rsid w:val="00EB4FFB"/>
    <w:rsid w:val="00EB6316"/>
    <w:rsid w:val="00EB68DD"/>
    <w:rsid w:val="00EC0896"/>
    <w:rsid w:val="00EC3236"/>
    <w:rsid w:val="00EC327E"/>
    <w:rsid w:val="00EC4D3D"/>
    <w:rsid w:val="00EC4EAE"/>
    <w:rsid w:val="00EC6F9C"/>
    <w:rsid w:val="00EC710A"/>
    <w:rsid w:val="00EC72B8"/>
    <w:rsid w:val="00EC7BFA"/>
    <w:rsid w:val="00EC7DB9"/>
    <w:rsid w:val="00ED005D"/>
    <w:rsid w:val="00ED0111"/>
    <w:rsid w:val="00ED0288"/>
    <w:rsid w:val="00ED03CF"/>
    <w:rsid w:val="00ED12F7"/>
    <w:rsid w:val="00ED1A4C"/>
    <w:rsid w:val="00ED219C"/>
    <w:rsid w:val="00ED23EA"/>
    <w:rsid w:val="00ED2C70"/>
    <w:rsid w:val="00ED30D6"/>
    <w:rsid w:val="00ED3A47"/>
    <w:rsid w:val="00ED4A78"/>
    <w:rsid w:val="00ED596E"/>
    <w:rsid w:val="00ED6242"/>
    <w:rsid w:val="00ED62B0"/>
    <w:rsid w:val="00ED6818"/>
    <w:rsid w:val="00ED7239"/>
    <w:rsid w:val="00ED7DBC"/>
    <w:rsid w:val="00EE071E"/>
    <w:rsid w:val="00EE0F9D"/>
    <w:rsid w:val="00EE1B74"/>
    <w:rsid w:val="00EE2D8B"/>
    <w:rsid w:val="00EE35B0"/>
    <w:rsid w:val="00EE42D0"/>
    <w:rsid w:val="00EE453E"/>
    <w:rsid w:val="00EE47FF"/>
    <w:rsid w:val="00EE49F1"/>
    <w:rsid w:val="00EE531F"/>
    <w:rsid w:val="00EE58FF"/>
    <w:rsid w:val="00EE6107"/>
    <w:rsid w:val="00EE6521"/>
    <w:rsid w:val="00EE7322"/>
    <w:rsid w:val="00EE78AE"/>
    <w:rsid w:val="00EF0127"/>
    <w:rsid w:val="00EF059B"/>
    <w:rsid w:val="00EF07B4"/>
    <w:rsid w:val="00EF2B34"/>
    <w:rsid w:val="00EF2C16"/>
    <w:rsid w:val="00EF3A56"/>
    <w:rsid w:val="00EF4526"/>
    <w:rsid w:val="00EF5131"/>
    <w:rsid w:val="00EF5AA9"/>
    <w:rsid w:val="00EF6E5B"/>
    <w:rsid w:val="00EF7CA4"/>
    <w:rsid w:val="00F00248"/>
    <w:rsid w:val="00F0037D"/>
    <w:rsid w:val="00F00E18"/>
    <w:rsid w:val="00F017CD"/>
    <w:rsid w:val="00F02DED"/>
    <w:rsid w:val="00F02E02"/>
    <w:rsid w:val="00F064E6"/>
    <w:rsid w:val="00F065F9"/>
    <w:rsid w:val="00F068E5"/>
    <w:rsid w:val="00F069E3"/>
    <w:rsid w:val="00F075C1"/>
    <w:rsid w:val="00F10978"/>
    <w:rsid w:val="00F114C4"/>
    <w:rsid w:val="00F11BA9"/>
    <w:rsid w:val="00F1231D"/>
    <w:rsid w:val="00F130F3"/>
    <w:rsid w:val="00F13198"/>
    <w:rsid w:val="00F13346"/>
    <w:rsid w:val="00F142C3"/>
    <w:rsid w:val="00F14382"/>
    <w:rsid w:val="00F157C9"/>
    <w:rsid w:val="00F162BA"/>
    <w:rsid w:val="00F16676"/>
    <w:rsid w:val="00F1671B"/>
    <w:rsid w:val="00F21511"/>
    <w:rsid w:val="00F219F3"/>
    <w:rsid w:val="00F2237C"/>
    <w:rsid w:val="00F22959"/>
    <w:rsid w:val="00F22976"/>
    <w:rsid w:val="00F23CD0"/>
    <w:rsid w:val="00F25200"/>
    <w:rsid w:val="00F25697"/>
    <w:rsid w:val="00F256D6"/>
    <w:rsid w:val="00F25817"/>
    <w:rsid w:val="00F25A41"/>
    <w:rsid w:val="00F25F1E"/>
    <w:rsid w:val="00F26C1F"/>
    <w:rsid w:val="00F27451"/>
    <w:rsid w:val="00F301FD"/>
    <w:rsid w:val="00F30D08"/>
    <w:rsid w:val="00F3162E"/>
    <w:rsid w:val="00F319FF"/>
    <w:rsid w:val="00F325B7"/>
    <w:rsid w:val="00F32611"/>
    <w:rsid w:val="00F3331E"/>
    <w:rsid w:val="00F3396A"/>
    <w:rsid w:val="00F33E57"/>
    <w:rsid w:val="00F355A0"/>
    <w:rsid w:val="00F35932"/>
    <w:rsid w:val="00F36E05"/>
    <w:rsid w:val="00F36E3F"/>
    <w:rsid w:val="00F372F6"/>
    <w:rsid w:val="00F3736B"/>
    <w:rsid w:val="00F37404"/>
    <w:rsid w:val="00F377B2"/>
    <w:rsid w:val="00F40433"/>
    <w:rsid w:val="00F40B3F"/>
    <w:rsid w:val="00F40D99"/>
    <w:rsid w:val="00F40E6C"/>
    <w:rsid w:val="00F416A9"/>
    <w:rsid w:val="00F41B0D"/>
    <w:rsid w:val="00F42099"/>
    <w:rsid w:val="00F42376"/>
    <w:rsid w:val="00F424A2"/>
    <w:rsid w:val="00F42B1E"/>
    <w:rsid w:val="00F42CA3"/>
    <w:rsid w:val="00F450F5"/>
    <w:rsid w:val="00F4542A"/>
    <w:rsid w:val="00F4599D"/>
    <w:rsid w:val="00F46D28"/>
    <w:rsid w:val="00F519C2"/>
    <w:rsid w:val="00F51DA7"/>
    <w:rsid w:val="00F5297E"/>
    <w:rsid w:val="00F545E1"/>
    <w:rsid w:val="00F55599"/>
    <w:rsid w:val="00F555D0"/>
    <w:rsid w:val="00F55A3A"/>
    <w:rsid w:val="00F55BA1"/>
    <w:rsid w:val="00F56042"/>
    <w:rsid w:val="00F56417"/>
    <w:rsid w:val="00F56772"/>
    <w:rsid w:val="00F57588"/>
    <w:rsid w:val="00F60579"/>
    <w:rsid w:val="00F61020"/>
    <w:rsid w:val="00F61A64"/>
    <w:rsid w:val="00F628DE"/>
    <w:rsid w:val="00F63905"/>
    <w:rsid w:val="00F63B02"/>
    <w:rsid w:val="00F66800"/>
    <w:rsid w:val="00F672B8"/>
    <w:rsid w:val="00F67604"/>
    <w:rsid w:val="00F67790"/>
    <w:rsid w:val="00F678DA"/>
    <w:rsid w:val="00F7017F"/>
    <w:rsid w:val="00F712F3"/>
    <w:rsid w:val="00F712FC"/>
    <w:rsid w:val="00F715FC"/>
    <w:rsid w:val="00F7173A"/>
    <w:rsid w:val="00F71B01"/>
    <w:rsid w:val="00F728ED"/>
    <w:rsid w:val="00F72A52"/>
    <w:rsid w:val="00F732AD"/>
    <w:rsid w:val="00F735A8"/>
    <w:rsid w:val="00F7372D"/>
    <w:rsid w:val="00F74757"/>
    <w:rsid w:val="00F747AB"/>
    <w:rsid w:val="00F75068"/>
    <w:rsid w:val="00F75CEA"/>
    <w:rsid w:val="00F769DD"/>
    <w:rsid w:val="00F76EF8"/>
    <w:rsid w:val="00F80763"/>
    <w:rsid w:val="00F81B9B"/>
    <w:rsid w:val="00F81CBC"/>
    <w:rsid w:val="00F822EC"/>
    <w:rsid w:val="00F83443"/>
    <w:rsid w:val="00F834AD"/>
    <w:rsid w:val="00F83C79"/>
    <w:rsid w:val="00F851A2"/>
    <w:rsid w:val="00F863F5"/>
    <w:rsid w:val="00F8715C"/>
    <w:rsid w:val="00F87441"/>
    <w:rsid w:val="00F9055A"/>
    <w:rsid w:val="00F91531"/>
    <w:rsid w:val="00F91827"/>
    <w:rsid w:val="00F919E1"/>
    <w:rsid w:val="00F929B6"/>
    <w:rsid w:val="00F92D13"/>
    <w:rsid w:val="00F94A1A"/>
    <w:rsid w:val="00F95B8B"/>
    <w:rsid w:val="00F96DEA"/>
    <w:rsid w:val="00F97159"/>
    <w:rsid w:val="00FA002C"/>
    <w:rsid w:val="00FA0037"/>
    <w:rsid w:val="00FA0B67"/>
    <w:rsid w:val="00FA0FB4"/>
    <w:rsid w:val="00FA13F9"/>
    <w:rsid w:val="00FA1782"/>
    <w:rsid w:val="00FA1AF9"/>
    <w:rsid w:val="00FA1B6A"/>
    <w:rsid w:val="00FA1B73"/>
    <w:rsid w:val="00FA216B"/>
    <w:rsid w:val="00FA2987"/>
    <w:rsid w:val="00FA29C1"/>
    <w:rsid w:val="00FA4C60"/>
    <w:rsid w:val="00FA6679"/>
    <w:rsid w:val="00FA66B5"/>
    <w:rsid w:val="00FA7D53"/>
    <w:rsid w:val="00FB016B"/>
    <w:rsid w:val="00FB038F"/>
    <w:rsid w:val="00FB0519"/>
    <w:rsid w:val="00FB1C89"/>
    <w:rsid w:val="00FB1DCC"/>
    <w:rsid w:val="00FB21D3"/>
    <w:rsid w:val="00FB23EF"/>
    <w:rsid w:val="00FB2518"/>
    <w:rsid w:val="00FB3161"/>
    <w:rsid w:val="00FB45E7"/>
    <w:rsid w:val="00FB5F3B"/>
    <w:rsid w:val="00FB603D"/>
    <w:rsid w:val="00FB7CDF"/>
    <w:rsid w:val="00FB7D1F"/>
    <w:rsid w:val="00FC02AF"/>
    <w:rsid w:val="00FC05D2"/>
    <w:rsid w:val="00FC0C57"/>
    <w:rsid w:val="00FC3203"/>
    <w:rsid w:val="00FC32F6"/>
    <w:rsid w:val="00FC3C81"/>
    <w:rsid w:val="00FC4436"/>
    <w:rsid w:val="00FC47FF"/>
    <w:rsid w:val="00FC54F1"/>
    <w:rsid w:val="00FC5C80"/>
    <w:rsid w:val="00FC64A3"/>
    <w:rsid w:val="00FC69E1"/>
    <w:rsid w:val="00FC6D13"/>
    <w:rsid w:val="00FC73CE"/>
    <w:rsid w:val="00FC75F7"/>
    <w:rsid w:val="00FD1717"/>
    <w:rsid w:val="00FD22F9"/>
    <w:rsid w:val="00FD26C6"/>
    <w:rsid w:val="00FD277D"/>
    <w:rsid w:val="00FD2B10"/>
    <w:rsid w:val="00FD374A"/>
    <w:rsid w:val="00FD39CB"/>
    <w:rsid w:val="00FD46EA"/>
    <w:rsid w:val="00FD4B0B"/>
    <w:rsid w:val="00FD5175"/>
    <w:rsid w:val="00FD5857"/>
    <w:rsid w:val="00FD593D"/>
    <w:rsid w:val="00FD6FD7"/>
    <w:rsid w:val="00FE0F55"/>
    <w:rsid w:val="00FE13EB"/>
    <w:rsid w:val="00FE14F8"/>
    <w:rsid w:val="00FE1B6D"/>
    <w:rsid w:val="00FE1BFE"/>
    <w:rsid w:val="00FE2FBA"/>
    <w:rsid w:val="00FE2FFF"/>
    <w:rsid w:val="00FE3110"/>
    <w:rsid w:val="00FE5C26"/>
    <w:rsid w:val="00FE6962"/>
    <w:rsid w:val="00FE780D"/>
    <w:rsid w:val="00FE7E89"/>
    <w:rsid w:val="00FF0212"/>
    <w:rsid w:val="00FF05CD"/>
    <w:rsid w:val="00FF0DA4"/>
    <w:rsid w:val="00FF1348"/>
    <w:rsid w:val="00FF16C2"/>
    <w:rsid w:val="00FF1CDD"/>
    <w:rsid w:val="00FF2711"/>
    <w:rsid w:val="00FF2C02"/>
    <w:rsid w:val="00FF316C"/>
    <w:rsid w:val="00FF34CD"/>
    <w:rsid w:val="00FF53B4"/>
    <w:rsid w:val="00FF5DF7"/>
    <w:rsid w:val="00FF65FC"/>
    <w:rsid w:val="00FF6E0E"/>
    <w:rsid w:val="00FF726D"/>
    <w:rsid w:val="00FF7644"/>
    <w:rsid w:val="00FF7AAC"/>
    <w:rsid w:val="0723BF6B"/>
    <w:rsid w:val="1AC3156A"/>
    <w:rsid w:val="21696DFB"/>
    <w:rsid w:val="28C84256"/>
    <w:rsid w:val="2B16DC62"/>
    <w:rsid w:val="5C19B732"/>
    <w:rsid w:val="6B4C9305"/>
    <w:rsid w:val="6FD68736"/>
    <w:rsid w:val="72B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FE24"/>
  <w15:docId w15:val="{58DCF50F-1CE9-47BB-9B7D-BDF7C27A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24"/>
    <w:pPr>
      <w:spacing w:after="0" w:line="240" w:lineRule="auto"/>
      <w:ind w:firstLine="567"/>
      <w:jc w:val="both"/>
    </w:pPr>
    <w:rPr>
      <w:rFonts w:ascii="Times New Roman" w:eastAsia="Times New Roman" w:hAnsi="Times New Roman" w:cs="Times New Roman"/>
      <w:sz w:val="24"/>
      <w:szCs w:val="24"/>
      <w:lang w:val="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926D49"/>
    <w:pPr>
      <w:pageBreakBefore/>
      <w:spacing w:before="240" w:after="240"/>
      <w:ind w:left="360" w:hanging="360"/>
      <w:outlineLvl w:val="0"/>
    </w:pPr>
    <w:rPr>
      <w:rFonts w:eastAsiaTheme="majorEastAsia"/>
      <w:b/>
      <w:bCs/>
      <w:sz w:val="28"/>
      <w:szCs w:val="28"/>
    </w:rPr>
  </w:style>
  <w:style w:type="paragraph" w:styleId="Heading2">
    <w:name w:val="heading 2"/>
    <w:aliases w:val="Title Header2,H2,Headline 2,h2,2,headi,heading2,h21,h22,21,l2,kopregel 2,HD2,Heading 2 Hidden,Proposal,Level 2 Heading,Numbered indent 2,ni2,Hanging 2 Indent,numbered indent 2,exercise,Heading 2 substyle,Heading 2 CFMU,Para 2"/>
    <w:basedOn w:val="Normal"/>
    <w:next w:val="Normal"/>
    <w:link w:val="Heading2Char"/>
    <w:unhideWhenUsed/>
    <w:qFormat/>
    <w:rsid w:val="00600BD7"/>
    <w:pPr>
      <w:keepNext/>
      <w:keepLines/>
      <w:numPr>
        <w:ilvl w:val="1"/>
        <w:numId w:val="1"/>
      </w:numPr>
      <w:spacing w:before="240" w:after="240"/>
      <w:outlineLvl w:val="1"/>
    </w:pPr>
    <w:rPr>
      <w:rFonts w:eastAsiaTheme="majorEastAsia" w:cstheme="majorBidi"/>
      <w:b/>
      <w:bCs/>
      <w:szCs w:val="26"/>
    </w:rPr>
  </w:style>
  <w:style w:type="paragraph" w:styleId="Heading3">
    <w:name w:val="heading 3"/>
    <w:aliases w:val="Section Header3,Sub-Clause Paragraph"/>
    <w:basedOn w:val="Normal"/>
    <w:next w:val="Normal"/>
    <w:link w:val="Heading3Char"/>
    <w:uiPriority w:val="9"/>
    <w:unhideWhenUsed/>
    <w:qFormat/>
    <w:rsid w:val="0085798E"/>
    <w:pPr>
      <w:keepNext/>
      <w:keepLines/>
      <w:numPr>
        <w:ilvl w:val="2"/>
        <w:numId w:val="1"/>
      </w:numPr>
      <w:spacing w:before="120" w:after="12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CC612E"/>
    <w:pPr>
      <w:keepNext/>
      <w:spacing w:before="240" w:after="60" w:line="360" w:lineRule="auto"/>
      <w:ind w:left="864" w:hanging="864"/>
      <w:outlineLvl w:val="3"/>
    </w:pPr>
    <w:rPr>
      <w:bCs/>
      <w:color w:val="660099"/>
    </w:rPr>
  </w:style>
  <w:style w:type="paragraph" w:styleId="Heading5">
    <w:name w:val="heading 5"/>
    <w:basedOn w:val="Normal"/>
    <w:next w:val="Normal"/>
    <w:link w:val="Heading5Char"/>
    <w:uiPriority w:val="9"/>
    <w:unhideWhenUsed/>
    <w:qFormat/>
    <w:rsid w:val="00CC612E"/>
    <w:pPr>
      <w:spacing w:before="240" w:after="60" w:line="360"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CC612E"/>
    <w:pPr>
      <w:spacing w:before="240" w:after="60" w:line="360"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CC612E"/>
    <w:pPr>
      <w:spacing w:before="240" w:after="60" w:line="360"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CC612E"/>
    <w:pPr>
      <w:spacing w:before="240" w:after="60" w:line="360"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CC612E"/>
    <w:pPr>
      <w:spacing w:before="240" w:after="60" w:line="360" w:lineRule="auto"/>
      <w:ind w:left="1584" w:hanging="1584"/>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uiPriority w:val="9"/>
    <w:rsid w:val="00F372F6"/>
    <w:rPr>
      <w:rFonts w:ascii="Times New Roman" w:eastAsiaTheme="majorEastAsia" w:hAnsi="Times New Roman" w:cs="Times New Roman"/>
      <w:b/>
      <w:bCs/>
      <w:sz w:val="28"/>
      <w:szCs w:val="28"/>
      <w:lang w:val="lt-LT"/>
    </w:rPr>
  </w:style>
  <w:style w:type="character" w:customStyle="1" w:styleId="Heading2Char">
    <w:name w:val="Heading 2 Char"/>
    <w:aliases w:val="Title Header2 Char,H2 Char,Headline 2 Char,h2 Char,2 Char,headi Char,heading2 Char,h21 Char,h22 Char,21 Char,l2 Char,kopregel 2 Char,HD2 Char,Heading 2 Hidden Char,Proposal Char,Level 2 Heading Char,Numbered indent 2 Char,ni2 Char"/>
    <w:basedOn w:val="DefaultParagraphFont"/>
    <w:link w:val="Heading2"/>
    <w:rsid w:val="00600BD7"/>
    <w:rPr>
      <w:rFonts w:ascii="Times New Roman" w:eastAsiaTheme="majorEastAsia" w:hAnsi="Times New Roman" w:cstheme="majorBidi"/>
      <w:b/>
      <w:bCs/>
      <w:sz w:val="24"/>
      <w:szCs w:val="26"/>
      <w:lang w:val="lt-LT"/>
    </w:rPr>
  </w:style>
  <w:style w:type="character" w:customStyle="1" w:styleId="Heading3Char">
    <w:name w:val="Heading 3 Char"/>
    <w:aliases w:val="Section Header3 Char,Sub-Clause Paragraph Char"/>
    <w:basedOn w:val="DefaultParagraphFont"/>
    <w:link w:val="Heading3"/>
    <w:uiPriority w:val="9"/>
    <w:rsid w:val="0085798E"/>
    <w:rPr>
      <w:rFonts w:ascii="Times New Roman" w:eastAsiaTheme="majorEastAsia" w:hAnsi="Times New Roman" w:cstheme="majorBidi"/>
      <w:b/>
      <w:bCs/>
      <w:sz w:val="24"/>
      <w:szCs w:val="24"/>
      <w:lang w:val="lt-LT"/>
    </w:rPr>
  </w:style>
  <w:style w:type="paragraph" w:customStyle="1" w:styleId="CentrBoldm">
    <w:name w:val="CentrBoldm"/>
    <w:basedOn w:val="Normal"/>
    <w:rsid w:val="00AF4DCC"/>
    <w:pPr>
      <w:jc w:val="center"/>
    </w:pPr>
    <w:rPr>
      <w:rFonts w:ascii="TimesLT" w:hAnsi="TimesLT"/>
      <w:b/>
      <w:sz w:val="20"/>
      <w:szCs w:val="20"/>
      <w:lang w:val="en-GB"/>
    </w:rPr>
  </w:style>
  <w:style w:type="paragraph" w:styleId="BodyText">
    <w:name w:val="Body Text"/>
    <w:aliases w:val="Char1,Char,body text,contents,bt,Corps de texte,body tesx,heading_txt,bodytxy2...,bodytxy2,Body Text - Level 2,??2,Head3NoNumber,?drad,ändrad,Body Text Ro,body indent,Body single,EHPT,Body Text2,Body Text11,Standard paragraph, Char1"/>
    <w:basedOn w:val="Normal"/>
    <w:link w:val="BodyTextChar"/>
    <w:rsid w:val="00AF4DCC"/>
    <w:pPr>
      <w:snapToGrid w:val="0"/>
      <w:spacing w:line="360" w:lineRule="auto"/>
      <w:ind w:firstLine="312"/>
    </w:pPr>
    <w:rPr>
      <w:rFonts w:ascii="TimesLT" w:eastAsia="SimSun" w:hAnsi="TimesLT"/>
      <w:szCs w:val="20"/>
      <w:lang w:val="en-US"/>
    </w:rPr>
  </w:style>
  <w:style w:type="character" w:customStyle="1" w:styleId="BodyTextChar">
    <w:name w:val="Body Text Char"/>
    <w:aliases w:val="Char1 Char,Char Char,body text Char,contents Char,bt Char,Corps de texte Char,body tesx Char,heading_txt Char,bodytxy2... Char,bodytxy2 Char,Body Text - Level 2 Char,??2 Char,Head3NoNumber Char,?drad Char,ändrad Char,Body Text Ro Char"/>
    <w:basedOn w:val="DefaultParagraphFont"/>
    <w:link w:val="BodyText"/>
    <w:rsid w:val="00AF4DCC"/>
    <w:rPr>
      <w:rFonts w:ascii="TimesLT" w:eastAsia="SimSun" w:hAnsi="TimesLT" w:cs="Times New Roman"/>
      <w:sz w:val="24"/>
      <w:szCs w:val="20"/>
    </w:rPr>
  </w:style>
  <w:style w:type="paragraph" w:styleId="Header">
    <w:name w:val="header"/>
    <w:basedOn w:val="Normal"/>
    <w:link w:val="HeaderChar"/>
    <w:uiPriority w:val="99"/>
    <w:unhideWhenUsed/>
    <w:qFormat/>
    <w:rsid w:val="00AF4DCC"/>
    <w:pPr>
      <w:tabs>
        <w:tab w:val="center" w:pos="4680"/>
        <w:tab w:val="right" w:pos="9360"/>
      </w:tabs>
    </w:pPr>
  </w:style>
  <w:style w:type="character" w:customStyle="1" w:styleId="HeaderChar">
    <w:name w:val="Header Char"/>
    <w:basedOn w:val="DefaultParagraphFont"/>
    <w:link w:val="Header"/>
    <w:uiPriority w:val="99"/>
    <w:rsid w:val="00AF4DCC"/>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AF4DCC"/>
    <w:pPr>
      <w:tabs>
        <w:tab w:val="center" w:pos="4680"/>
        <w:tab w:val="right" w:pos="9360"/>
      </w:tabs>
    </w:pPr>
  </w:style>
  <w:style w:type="character" w:customStyle="1" w:styleId="FooterChar">
    <w:name w:val="Footer Char"/>
    <w:basedOn w:val="DefaultParagraphFont"/>
    <w:link w:val="Footer"/>
    <w:uiPriority w:val="99"/>
    <w:rsid w:val="00AF4DCC"/>
    <w:rPr>
      <w:rFonts w:ascii="Times New Roman" w:eastAsia="Times New Roman" w:hAnsi="Times New Roman" w:cs="Times New Roman"/>
      <w:sz w:val="24"/>
      <w:szCs w:val="24"/>
      <w:lang w:val="lt-LT"/>
    </w:rPr>
  </w:style>
  <w:style w:type="paragraph" w:styleId="ListParagraph">
    <w:name w:val="List Paragraph"/>
    <w:aliases w:val="List Paragraph21,Lentele,Table of contents numbered,ERP-List Paragraph,List Paragraph1,List Paragraph11,Bullet EY,List Paragraph2,Bullet,List Paragraph3,Numbering,Sąrašo pastraipa1,Sąrašo pastraipa.Bullet,Sąrašo pastraipa;Bullet,lp1"/>
    <w:basedOn w:val="Normal"/>
    <w:link w:val="ListParagraphChar"/>
    <w:uiPriority w:val="99"/>
    <w:qFormat/>
    <w:rsid w:val="00600BD7"/>
    <w:pPr>
      <w:ind w:left="720"/>
      <w:contextualSpacing/>
    </w:pPr>
  </w:style>
  <w:style w:type="character" w:customStyle="1" w:styleId="ListParagraphChar">
    <w:name w:val="List Paragraph Char"/>
    <w:aliases w:val="List Paragraph21 Char,Lentele Char,Table of contents numbered Char,ERP-List Paragraph Char,List Paragraph1 Char,List Paragraph11 Char,Bullet EY Char,List Paragraph2 Char,Bullet Char,List Paragraph3 Char,Numbering Char,lp1 Char"/>
    <w:link w:val="ListParagraph"/>
    <w:uiPriority w:val="99"/>
    <w:qFormat/>
    <w:locked/>
    <w:rsid w:val="00CD5972"/>
    <w:rPr>
      <w:rFonts w:ascii="Times New Roman" w:eastAsia="Times New Roman" w:hAnsi="Times New Roman" w:cs="Times New Roman"/>
      <w:sz w:val="24"/>
      <w:szCs w:val="24"/>
      <w:lang w:val="lt-LT"/>
    </w:rPr>
  </w:style>
  <w:style w:type="paragraph" w:customStyle="1" w:styleId="Lentelesstulppavadinimas">
    <w:name w:val="Lenteles stulp. pavadinimas"/>
    <w:basedOn w:val="Normal"/>
    <w:uiPriority w:val="34"/>
    <w:qFormat/>
    <w:rsid w:val="0035782B"/>
    <w:pPr>
      <w:spacing w:line="360" w:lineRule="auto"/>
      <w:ind w:firstLine="0"/>
      <w:jc w:val="center"/>
    </w:pPr>
    <w:rPr>
      <w:rFonts w:eastAsia="Calibri"/>
      <w:b/>
      <w:color w:val="FFFFFF"/>
      <w:sz w:val="22"/>
      <w:szCs w:val="22"/>
      <w:lang w:val="en-US" w:eastAsia="lt-LT"/>
    </w:rPr>
  </w:style>
  <w:style w:type="character" w:styleId="Hyperlink">
    <w:name w:val="Hyperlink"/>
    <w:aliases w:val="Alna"/>
    <w:basedOn w:val="DefaultParagraphFont"/>
    <w:uiPriority w:val="99"/>
    <w:unhideWhenUsed/>
    <w:rsid w:val="00CD5972"/>
    <w:rPr>
      <w:color w:val="0000FF" w:themeColor="hyperlink"/>
      <w:u w:val="single"/>
    </w:rPr>
  </w:style>
  <w:style w:type="table" w:styleId="TableGrid">
    <w:name w:val="Table Grid"/>
    <w:aliases w:val="Smart Text Table,Asseco Tabela - Siatka"/>
    <w:basedOn w:val="TableNormal"/>
    <w:uiPriority w:val="39"/>
    <w:rsid w:val="00CD5972"/>
    <w:pPr>
      <w:spacing w:after="0" w:line="240" w:lineRule="auto"/>
    </w:pPr>
    <w:rPr>
      <w:rFonts w:ascii="Georgia" w:hAnsi="Georgia"/>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D5972"/>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prastasVerdana9B">
    <w:name w:val="Įprastas Verdana 9B"/>
    <w:rsid w:val="00846F2E"/>
    <w:rPr>
      <w:rFonts w:ascii="Verdana" w:hAnsi="Verdana"/>
      <w:b/>
      <w:bCs/>
      <w:sz w:val="18"/>
    </w:rPr>
  </w:style>
  <w:style w:type="character" w:customStyle="1" w:styleId="BodyTextFirstline63cmChar">
    <w:name w:val="Body Text + First line:  .63cm Char"/>
    <w:basedOn w:val="DefaultParagraphFont"/>
    <w:link w:val="BodyTextFirstline63cm"/>
    <w:uiPriority w:val="99"/>
    <w:locked/>
    <w:rsid w:val="00D93720"/>
    <w:rPr>
      <w:rFonts w:ascii="Arial Narrow" w:eastAsia="MS Mincho" w:hAnsi="Arial Narrow" w:cs="Arial Narrow"/>
      <w:lang w:val="lt-LT"/>
    </w:rPr>
  </w:style>
  <w:style w:type="paragraph" w:customStyle="1" w:styleId="BodyTextFirstline63cm">
    <w:name w:val="Body Text + First line:  .63cm"/>
    <w:basedOn w:val="BodyText"/>
    <w:link w:val="BodyTextFirstline63cmChar"/>
    <w:uiPriority w:val="99"/>
    <w:rsid w:val="00D93720"/>
    <w:pPr>
      <w:snapToGrid/>
      <w:spacing w:before="60" w:after="120" w:line="240" w:lineRule="auto"/>
      <w:ind w:firstLine="357"/>
    </w:pPr>
    <w:rPr>
      <w:rFonts w:ascii="Arial Narrow" w:eastAsia="MS Mincho" w:hAnsi="Arial Narrow" w:cs="Arial Narrow"/>
      <w:sz w:val="22"/>
      <w:szCs w:val="22"/>
      <w:lang w:val="lt-LT"/>
    </w:rPr>
  </w:style>
  <w:style w:type="table" w:customStyle="1" w:styleId="LightList-Accent11">
    <w:name w:val="Light List - Accent 11"/>
    <w:basedOn w:val="TableNormal"/>
    <w:uiPriority w:val="61"/>
    <w:rsid w:val="00C54FCB"/>
    <w:pPr>
      <w:spacing w:after="0" w:line="240" w:lineRule="auto"/>
    </w:pPr>
    <w:rPr>
      <w:rFonts w:ascii="Georgia" w:hAnsi="Georgia"/>
      <w:sz w:val="20"/>
      <w:szCs w:val="20"/>
      <w:lang w:val="en-GB"/>
    </w:r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paragraph" w:styleId="TOC1">
    <w:name w:val="toc 1"/>
    <w:basedOn w:val="Normal"/>
    <w:next w:val="Normal"/>
    <w:autoRedefine/>
    <w:uiPriority w:val="39"/>
    <w:unhideWhenUsed/>
    <w:rsid w:val="005C5901"/>
    <w:pPr>
      <w:tabs>
        <w:tab w:val="left" w:pos="480"/>
        <w:tab w:val="right" w:leader="dot" w:pos="9629"/>
      </w:tabs>
      <w:spacing w:after="100" w:line="360" w:lineRule="auto"/>
      <w:ind w:firstLine="0"/>
      <w:jc w:val="left"/>
    </w:pPr>
  </w:style>
  <w:style w:type="paragraph" w:customStyle="1" w:styleId="Tekstas">
    <w:name w:val="Tekstas"/>
    <w:basedOn w:val="Normal"/>
    <w:autoRedefine/>
    <w:rsid w:val="00541384"/>
    <w:pPr>
      <w:ind w:left="262" w:firstLine="22"/>
      <w:jc w:val="left"/>
    </w:pPr>
    <w:rPr>
      <w:rFonts w:eastAsia="MS Mincho"/>
      <w:szCs w:val="20"/>
    </w:rPr>
  </w:style>
  <w:style w:type="paragraph" w:customStyle="1" w:styleId="Alnostext">
    <w:name w:val="Alnos text"/>
    <w:basedOn w:val="Normal"/>
    <w:link w:val="AlnostextChar"/>
    <w:rsid w:val="00585C61"/>
    <w:pPr>
      <w:spacing w:before="120" w:after="120"/>
      <w:ind w:firstLine="0"/>
    </w:pPr>
    <w:rPr>
      <w:rFonts w:ascii="Arial" w:hAnsi="Arial"/>
      <w:sz w:val="20"/>
    </w:rPr>
  </w:style>
  <w:style w:type="character" w:customStyle="1" w:styleId="AlnostextChar">
    <w:name w:val="Alnos text Char"/>
    <w:link w:val="Alnostext"/>
    <w:rsid w:val="00585C61"/>
    <w:rPr>
      <w:rFonts w:ascii="Arial" w:eastAsia="Times New Roman" w:hAnsi="Arial" w:cs="Times New Roman"/>
      <w:sz w:val="20"/>
      <w:szCs w:val="24"/>
      <w:lang w:val="lt-LT"/>
    </w:rPr>
  </w:style>
  <w:style w:type="paragraph" w:customStyle="1" w:styleId="Captionpicture">
    <w:name w:val="Caption picture"/>
    <w:basedOn w:val="Caption"/>
    <w:next w:val="Alnostext"/>
    <w:link w:val="CaptionpictureChar"/>
    <w:rsid w:val="00585C61"/>
    <w:pPr>
      <w:numPr>
        <w:numId w:val="2"/>
      </w:numPr>
      <w:tabs>
        <w:tab w:val="left" w:pos="902"/>
      </w:tabs>
      <w:spacing w:after="120"/>
      <w:jc w:val="center"/>
    </w:pPr>
    <w:rPr>
      <w:rFonts w:ascii="Arial" w:hAnsi="Arial"/>
      <w:b/>
      <w:bCs/>
      <w:iCs/>
      <w:sz w:val="20"/>
    </w:rPr>
  </w:style>
  <w:style w:type="paragraph" w:styleId="Caption">
    <w:name w:val="caption"/>
    <w:aliases w:val="Table caption,paveikslas,Paveikslo pavadinimas,Название объекта,Caption1 Char Char Char Char Char Char Char Char,Caption1 Char Char Char Char Char Char Char Char Tegn Tegn Tegn Tegn Tegn, Char Char Char,Tabelkop"/>
    <w:basedOn w:val="Normal"/>
    <w:next w:val="Normal"/>
    <w:link w:val="CaptionChar"/>
    <w:uiPriority w:val="35"/>
    <w:unhideWhenUsed/>
    <w:qFormat/>
    <w:rsid w:val="004A6787"/>
    <w:pPr>
      <w:snapToGrid w:val="0"/>
      <w:spacing w:before="120" w:line="360" w:lineRule="auto"/>
      <w:ind w:firstLine="0"/>
    </w:pPr>
    <w:rPr>
      <w:rFonts w:eastAsia="SimSun"/>
      <w:noProof/>
      <w:szCs w:val="20"/>
    </w:rPr>
  </w:style>
  <w:style w:type="character" w:customStyle="1" w:styleId="CaptionpictureChar">
    <w:name w:val="Caption picture Char"/>
    <w:link w:val="Captionpicture"/>
    <w:locked/>
    <w:rsid w:val="00585C61"/>
    <w:rPr>
      <w:rFonts w:ascii="Arial" w:eastAsia="SimSun" w:hAnsi="Arial" w:cs="Times New Roman"/>
      <w:b/>
      <w:bCs/>
      <w:iCs/>
      <w:noProof/>
      <w:sz w:val="20"/>
      <w:szCs w:val="20"/>
      <w:lang w:val="lt-LT"/>
    </w:rPr>
  </w:style>
  <w:style w:type="paragraph" w:customStyle="1" w:styleId="AlnostextBuleted">
    <w:name w:val="Alnos text Buleted"/>
    <w:basedOn w:val="Alnostext"/>
    <w:link w:val="AlnostextBuletedCharChar"/>
    <w:rsid w:val="00585C61"/>
    <w:pPr>
      <w:spacing w:after="0"/>
      <w:contextualSpacing/>
    </w:pPr>
  </w:style>
  <w:style w:type="character" w:customStyle="1" w:styleId="AlnostextBuletedCharChar">
    <w:name w:val="Alnos text Buleted Char Char"/>
    <w:link w:val="AlnostextBuleted"/>
    <w:locked/>
    <w:rsid w:val="00585C61"/>
    <w:rPr>
      <w:rFonts w:ascii="Arial" w:eastAsia="Times New Roman" w:hAnsi="Arial" w:cs="Times New Roman"/>
      <w:sz w:val="20"/>
      <w:szCs w:val="24"/>
      <w:lang w:val="lt-LT"/>
    </w:rPr>
  </w:style>
  <w:style w:type="paragraph" w:styleId="TOCHeading">
    <w:name w:val="TOC Heading"/>
    <w:basedOn w:val="Heading1"/>
    <w:next w:val="Normal"/>
    <w:uiPriority w:val="39"/>
    <w:unhideWhenUsed/>
    <w:qFormat/>
    <w:rsid w:val="00C707A4"/>
    <w:pPr>
      <w:keepNext/>
      <w:keepLines/>
      <w:pageBreakBefore w:val="0"/>
      <w:spacing w:after="0" w:line="259" w:lineRule="auto"/>
      <w:ind w:left="0" w:firstLine="0"/>
      <w:jc w:val="left"/>
      <w:outlineLvl w:val="9"/>
    </w:pPr>
    <w:rPr>
      <w:rFonts w:asciiTheme="majorHAnsi" w:hAnsiTheme="majorHAnsi" w:cstheme="majorBidi"/>
      <w:b w:val="0"/>
      <w:bCs w:val="0"/>
      <w:color w:val="A44E00" w:themeColor="accent1" w:themeShade="BF"/>
      <w:sz w:val="32"/>
      <w:szCs w:val="32"/>
      <w:lang w:val="en-US"/>
    </w:rPr>
  </w:style>
  <w:style w:type="paragraph" w:styleId="TOC2">
    <w:name w:val="toc 2"/>
    <w:basedOn w:val="Normal"/>
    <w:next w:val="Normal"/>
    <w:autoRedefine/>
    <w:uiPriority w:val="39"/>
    <w:unhideWhenUsed/>
    <w:rsid w:val="004759A7"/>
    <w:pPr>
      <w:tabs>
        <w:tab w:val="left" w:pos="1540"/>
        <w:tab w:val="right" w:leader="dot" w:pos="9639"/>
      </w:tabs>
      <w:spacing w:after="100"/>
      <w:ind w:left="426" w:right="333" w:firstLine="0"/>
    </w:pPr>
  </w:style>
  <w:style w:type="paragraph" w:styleId="TOC3">
    <w:name w:val="toc 3"/>
    <w:basedOn w:val="Normal"/>
    <w:next w:val="Normal"/>
    <w:autoRedefine/>
    <w:uiPriority w:val="39"/>
    <w:unhideWhenUsed/>
    <w:rsid w:val="00C707A4"/>
    <w:pPr>
      <w:spacing w:after="100"/>
      <w:ind w:left="480"/>
    </w:pPr>
  </w:style>
  <w:style w:type="character" w:styleId="CommentReference">
    <w:name w:val="annotation reference"/>
    <w:basedOn w:val="DefaultParagraphFont"/>
    <w:uiPriority w:val="99"/>
    <w:unhideWhenUsed/>
    <w:rsid w:val="00DC192C"/>
    <w:rPr>
      <w:sz w:val="16"/>
      <w:szCs w:val="16"/>
    </w:rPr>
  </w:style>
  <w:style w:type="paragraph" w:styleId="CommentText">
    <w:name w:val="annotation text"/>
    <w:aliases w:val=" Diagrama Diagrama Diagrama,Diagrama,Diagrama Diagrama Diagrama, Diagrama, Diagrama Diagrama,Diagrama Diagrama Char Char,Diagrama Diagrama Char,Diagrama Diagrama Diagrama Diagrama"/>
    <w:basedOn w:val="Normal"/>
    <w:link w:val="CommentTextChar"/>
    <w:uiPriority w:val="99"/>
    <w:unhideWhenUsed/>
    <w:rsid w:val="00DC192C"/>
    <w:rPr>
      <w:sz w:val="20"/>
      <w:szCs w:val="20"/>
    </w:rPr>
  </w:style>
  <w:style w:type="character" w:customStyle="1" w:styleId="CommentTextChar">
    <w:name w:val="Comment Text Char"/>
    <w:aliases w:val=" Diagrama Diagrama Diagrama Char,Diagrama Char,Diagrama Diagrama Diagrama Char, Diagrama Char, Diagrama Diagrama Char,Diagrama Diagrama Char Char Char,Diagrama Diagrama Char Char1,Diagrama Diagrama Diagrama Diagrama Char"/>
    <w:basedOn w:val="DefaultParagraphFont"/>
    <w:link w:val="CommentText"/>
    <w:uiPriority w:val="99"/>
    <w:rsid w:val="00DC192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C192C"/>
    <w:rPr>
      <w:b/>
      <w:bCs/>
    </w:rPr>
  </w:style>
  <w:style w:type="character" w:customStyle="1" w:styleId="CommentSubjectChar">
    <w:name w:val="Comment Subject Char"/>
    <w:basedOn w:val="CommentTextChar"/>
    <w:link w:val="CommentSubject"/>
    <w:uiPriority w:val="99"/>
    <w:semiHidden/>
    <w:rsid w:val="00DC192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DC1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2C"/>
    <w:rPr>
      <w:rFonts w:ascii="Segoe UI" w:eastAsia="Times New Roman" w:hAnsi="Segoe UI" w:cs="Segoe UI"/>
      <w:sz w:val="18"/>
      <w:szCs w:val="18"/>
      <w:lang w:val="lt-LT"/>
    </w:rPr>
  </w:style>
  <w:style w:type="character" w:styleId="Strong">
    <w:name w:val="Strong"/>
    <w:basedOn w:val="DefaultParagraphFont"/>
    <w:uiPriority w:val="22"/>
    <w:qFormat/>
    <w:rsid w:val="005D5DC9"/>
    <w:rPr>
      <w:b/>
      <w:bCs/>
    </w:rPr>
  </w:style>
  <w:style w:type="paragraph" w:styleId="NormalWeb">
    <w:name w:val="Normal (Web)"/>
    <w:basedOn w:val="Normal"/>
    <w:uiPriority w:val="99"/>
    <w:unhideWhenUsed/>
    <w:rsid w:val="005D5DC9"/>
    <w:pPr>
      <w:spacing w:before="100" w:beforeAutospacing="1" w:after="100" w:afterAutospacing="1"/>
      <w:ind w:firstLine="0"/>
      <w:jc w:val="left"/>
    </w:pPr>
    <w:rPr>
      <w:rFonts w:eastAsiaTheme="minorEastAsia"/>
      <w:lang w:eastAsia="lt-LT"/>
    </w:rPr>
  </w:style>
  <w:style w:type="character" w:customStyle="1" w:styleId="nobr">
    <w:name w:val="nobr"/>
    <w:basedOn w:val="DefaultParagraphFont"/>
    <w:rsid w:val="005D5DC9"/>
  </w:style>
  <w:style w:type="character" w:customStyle="1" w:styleId="error">
    <w:name w:val="error"/>
    <w:basedOn w:val="DefaultParagraphFont"/>
    <w:rsid w:val="005D5DC9"/>
  </w:style>
  <w:style w:type="character" w:customStyle="1" w:styleId="HTMLPreformattedChar">
    <w:name w:val="HTML Preformatted Char"/>
    <w:basedOn w:val="DefaultParagraphFont"/>
    <w:link w:val="HTMLPreformatted"/>
    <w:uiPriority w:val="99"/>
    <w:semiHidden/>
    <w:rsid w:val="005D5DC9"/>
    <w:rPr>
      <w:rFonts w:ascii="Courier New" w:eastAsiaTheme="minorEastAsia" w:hAnsi="Courier New" w:cs="Courier New"/>
      <w:sz w:val="20"/>
      <w:szCs w:val="20"/>
      <w:lang w:val="lt-LT" w:eastAsia="lt-LT"/>
    </w:rPr>
  </w:style>
  <w:style w:type="paragraph" w:styleId="HTMLPreformatted">
    <w:name w:val="HTML Preformatted"/>
    <w:basedOn w:val="Normal"/>
    <w:link w:val="HTMLPreformattedChar"/>
    <w:uiPriority w:val="99"/>
    <w:semiHidden/>
    <w:unhideWhenUsed/>
    <w:rsid w:val="005D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heme="minorEastAsia" w:hAnsi="Courier New" w:cs="Courier New"/>
      <w:sz w:val="20"/>
      <w:szCs w:val="20"/>
      <w:lang w:eastAsia="lt-LT"/>
    </w:rPr>
  </w:style>
  <w:style w:type="character" w:customStyle="1" w:styleId="code-keyword">
    <w:name w:val="code-keyword"/>
    <w:basedOn w:val="DefaultParagraphFont"/>
    <w:rsid w:val="005D5DC9"/>
  </w:style>
  <w:style w:type="character" w:customStyle="1" w:styleId="code-object">
    <w:name w:val="code-object"/>
    <w:basedOn w:val="DefaultParagraphFont"/>
    <w:rsid w:val="005D5DC9"/>
  </w:style>
  <w:style w:type="character" w:styleId="Emphasis">
    <w:name w:val="Emphasis"/>
    <w:basedOn w:val="DefaultParagraphFont"/>
    <w:uiPriority w:val="20"/>
    <w:qFormat/>
    <w:rsid w:val="005D5DC9"/>
    <w:rPr>
      <w:i/>
      <w:iCs/>
    </w:rPr>
  </w:style>
  <w:style w:type="paragraph" w:styleId="Revision">
    <w:name w:val="Revision"/>
    <w:hidden/>
    <w:uiPriority w:val="99"/>
    <w:semiHidden/>
    <w:rsid w:val="001B1432"/>
    <w:pPr>
      <w:spacing w:after="0" w:line="240" w:lineRule="auto"/>
    </w:pPr>
    <w:rPr>
      <w:rFonts w:ascii="Times New Roman" w:eastAsia="Times New Roman" w:hAnsi="Times New Roman" w:cs="Times New Roman"/>
      <w:sz w:val="24"/>
      <w:szCs w:val="24"/>
      <w:lang w:val="lt-LT"/>
    </w:rPr>
  </w:style>
  <w:style w:type="paragraph" w:customStyle="1" w:styleId="Nuostatams">
    <w:name w:val="Nuostatams"/>
    <w:basedOn w:val="ListParagraph"/>
    <w:link w:val="NuostatamsChar"/>
    <w:qFormat/>
    <w:rsid w:val="009003EE"/>
    <w:pPr>
      <w:ind w:left="0" w:firstLine="0"/>
    </w:pPr>
  </w:style>
  <w:style w:type="paragraph" w:customStyle="1" w:styleId="3lygio">
    <w:name w:val="3 lygio"/>
    <w:basedOn w:val="ListParagraph"/>
    <w:link w:val="3lygioChar"/>
    <w:qFormat/>
    <w:rsid w:val="00CC612E"/>
    <w:pPr>
      <w:numPr>
        <w:ilvl w:val="2"/>
        <w:numId w:val="3"/>
      </w:numPr>
      <w:ind w:left="709"/>
    </w:pPr>
  </w:style>
  <w:style w:type="character" w:customStyle="1" w:styleId="NuostatamsChar">
    <w:name w:val="Nuostatams Char"/>
    <w:basedOn w:val="ListParagraphChar"/>
    <w:link w:val="Nuostatams"/>
    <w:rsid w:val="009003EE"/>
    <w:rPr>
      <w:rFonts w:ascii="Times New Roman" w:eastAsia="Times New Roman" w:hAnsi="Times New Roman" w:cs="Times New Roman"/>
      <w:sz w:val="24"/>
      <w:szCs w:val="24"/>
      <w:lang w:val="lt-LT"/>
    </w:rPr>
  </w:style>
  <w:style w:type="paragraph" w:customStyle="1" w:styleId="2lygio">
    <w:name w:val="2 lygio"/>
    <w:basedOn w:val="ListParagraph"/>
    <w:link w:val="2lygioChar"/>
    <w:qFormat/>
    <w:rsid w:val="00005FB7"/>
    <w:pPr>
      <w:numPr>
        <w:ilvl w:val="1"/>
        <w:numId w:val="3"/>
      </w:numPr>
    </w:pPr>
    <w:rPr>
      <w:b/>
    </w:rPr>
  </w:style>
  <w:style w:type="character" w:customStyle="1" w:styleId="3lygioChar">
    <w:name w:val="3 lygio Char"/>
    <w:basedOn w:val="ListParagraphChar"/>
    <w:link w:val="3lygio"/>
    <w:rsid w:val="00CC612E"/>
    <w:rPr>
      <w:rFonts w:ascii="Times New Roman" w:eastAsia="Times New Roman" w:hAnsi="Times New Roman" w:cs="Times New Roman"/>
      <w:sz w:val="24"/>
      <w:szCs w:val="24"/>
      <w:lang w:val="lt-LT"/>
    </w:rPr>
  </w:style>
  <w:style w:type="paragraph" w:customStyle="1" w:styleId="4lygio">
    <w:name w:val="4 lygio"/>
    <w:basedOn w:val="ListParagraph"/>
    <w:link w:val="4lygioChar"/>
    <w:qFormat/>
    <w:rsid w:val="00005FB7"/>
    <w:pPr>
      <w:numPr>
        <w:ilvl w:val="3"/>
        <w:numId w:val="3"/>
      </w:numPr>
    </w:pPr>
  </w:style>
  <w:style w:type="character" w:customStyle="1" w:styleId="2lygioChar">
    <w:name w:val="2 lygio Char"/>
    <w:basedOn w:val="ListParagraphChar"/>
    <w:link w:val="2lygio"/>
    <w:rsid w:val="00005FB7"/>
    <w:rPr>
      <w:rFonts w:ascii="Times New Roman" w:eastAsia="Times New Roman" w:hAnsi="Times New Roman" w:cs="Times New Roman"/>
      <w:b/>
      <w:sz w:val="24"/>
      <w:szCs w:val="24"/>
      <w:lang w:val="lt-LT"/>
    </w:rPr>
  </w:style>
  <w:style w:type="character" w:customStyle="1" w:styleId="4lygioChar">
    <w:name w:val="4 lygio Char"/>
    <w:basedOn w:val="ListParagraphChar"/>
    <w:link w:val="4lygio"/>
    <w:rsid w:val="00005FB7"/>
    <w:rPr>
      <w:rFonts w:ascii="Times New Roman" w:eastAsia="Times New Roman" w:hAnsi="Times New Roman" w:cs="Times New Roman"/>
      <w:sz w:val="24"/>
      <w:szCs w:val="24"/>
      <w:lang w:val="lt-LT"/>
    </w:rPr>
  </w:style>
  <w:style w:type="character" w:styleId="IntenseEmphasis">
    <w:name w:val="Intense Emphasis"/>
    <w:basedOn w:val="DefaultParagraphFont"/>
    <w:uiPriority w:val="21"/>
    <w:qFormat/>
    <w:rsid w:val="00E11524"/>
    <w:rPr>
      <w:i/>
      <w:iCs/>
      <w:color w:val="DC6900" w:themeColor="accent1"/>
    </w:rPr>
  </w:style>
  <w:style w:type="paragraph" w:styleId="Title">
    <w:name w:val="Title"/>
    <w:aliases w:val="Title_S"/>
    <w:basedOn w:val="Normal"/>
    <w:next w:val="Normal"/>
    <w:link w:val="TitleChar"/>
    <w:uiPriority w:val="10"/>
    <w:qFormat/>
    <w:rsid w:val="00E11524"/>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uiPriority w:val="10"/>
    <w:rsid w:val="00E11524"/>
    <w:rPr>
      <w:rFonts w:asciiTheme="majorHAnsi" w:eastAsiaTheme="majorEastAsia" w:hAnsiTheme="majorHAnsi" w:cstheme="majorBidi"/>
      <w:spacing w:val="-10"/>
      <w:kern w:val="28"/>
      <w:sz w:val="56"/>
      <w:szCs w:val="56"/>
      <w:lang w:val="lt-LT"/>
    </w:rPr>
  </w:style>
  <w:style w:type="character" w:customStyle="1" w:styleId="KC-EYtextChar">
    <w:name w:val="KC - EY text Char"/>
    <w:basedOn w:val="DefaultParagraphFont"/>
    <w:link w:val="KC-EYtext"/>
    <w:locked/>
    <w:rsid w:val="00B44AC4"/>
    <w:rPr>
      <w:rFonts w:ascii="Arial" w:hAnsi="Arial" w:cs="Arial"/>
      <w:kern w:val="12"/>
      <w:szCs w:val="24"/>
    </w:rPr>
  </w:style>
  <w:style w:type="paragraph" w:customStyle="1" w:styleId="KC-EYtext">
    <w:name w:val="KC - EY text"/>
    <w:basedOn w:val="Normal"/>
    <w:link w:val="KC-EYtextChar"/>
    <w:qFormat/>
    <w:rsid w:val="00B44AC4"/>
    <w:pPr>
      <w:adjustRightInd w:val="0"/>
      <w:spacing w:before="120" w:after="120" w:line="260" w:lineRule="atLeast"/>
      <w:ind w:firstLine="0"/>
    </w:pPr>
    <w:rPr>
      <w:rFonts w:ascii="Arial" w:eastAsiaTheme="minorHAnsi" w:hAnsi="Arial" w:cs="Arial"/>
      <w:kern w:val="12"/>
      <w:sz w:val="22"/>
      <w:lang w:val="en-US"/>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w:basedOn w:val="Normal"/>
    <w:link w:val="FootnoteTextChar"/>
    <w:unhideWhenUsed/>
    <w:qFormat/>
    <w:rsid w:val="00DA4B7E"/>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DA4B7E"/>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Ref1,de nota al pie1"/>
    <w:basedOn w:val="DefaultParagraphFont"/>
    <w:link w:val="SUPERSCharCharCharCharCharCharCharChar"/>
    <w:uiPriority w:val="99"/>
    <w:unhideWhenUsed/>
    <w:qFormat/>
    <w:rsid w:val="00DA4B7E"/>
    <w:rPr>
      <w:vertAlign w:val="superscript"/>
    </w:rPr>
  </w:style>
  <w:style w:type="table" w:customStyle="1" w:styleId="GridTable1Light-Accent11">
    <w:name w:val="Grid Table 1 Light - Accent 11"/>
    <w:basedOn w:val="TableNormal"/>
    <w:uiPriority w:val="46"/>
    <w:rsid w:val="00510DD5"/>
    <w:pPr>
      <w:spacing w:after="0" w:line="240" w:lineRule="auto"/>
    </w:pPr>
    <w:tblPr>
      <w:tblStyleRowBandSize w:val="1"/>
      <w:tblStyleColBandSize w:val="1"/>
      <w:tblBorders>
        <w:top w:val="single" w:sz="4" w:space="0" w:color="FFC28B" w:themeColor="accent1" w:themeTint="66"/>
        <w:left w:val="single" w:sz="4" w:space="0" w:color="FFC28B" w:themeColor="accent1" w:themeTint="66"/>
        <w:bottom w:val="single" w:sz="4" w:space="0" w:color="FFC28B" w:themeColor="accent1" w:themeTint="66"/>
        <w:right w:val="single" w:sz="4" w:space="0" w:color="FFC28B" w:themeColor="accent1" w:themeTint="66"/>
        <w:insideH w:val="single" w:sz="4" w:space="0" w:color="FFC28B" w:themeColor="accent1" w:themeTint="66"/>
        <w:insideV w:val="single" w:sz="4" w:space="0" w:color="FFC28B" w:themeColor="accent1" w:themeTint="66"/>
      </w:tblBorders>
    </w:tblPr>
    <w:tblStylePr w:type="firstRow">
      <w:rPr>
        <w:b/>
        <w:bCs/>
      </w:rPr>
      <w:tblPr/>
      <w:tcPr>
        <w:tcBorders>
          <w:bottom w:val="single" w:sz="12" w:space="0" w:color="FFA351" w:themeColor="accent1" w:themeTint="99"/>
        </w:tcBorders>
      </w:tcPr>
    </w:tblStylePr>
    <w:tblStylePr w:type="lastRow">
      <w:rPr>
        <w:b/>
        <w:bCs/>
      </w:rPr>
      <w:tblPr/>
      <w:tcPr>
        <w:tcBorders>
          <w:top w:val="double" w:sz="2" w:space="0" w:color="FFA351" w:themeColor="accent1" w:themeTint="99"/>
        </w:tcBorders>
      </w:tcPr>
    </w:tblStylePr>
    <w:tblStylePr w:type="firstCol">
      <w:rPr>
        <w:b/>
        <w:bCs/>
      </w:rPr>
    </w:tblStylePr>
    <w:tblStylePr w:type="lastCol">
      <w:rPr>
        <w:b/>
        <w:bCs/>
      </w:rPr>
    </w:tblStylePr>
  </w:style>
  <w:style w:type="paragraph" w:customStyle="1" w:styleId="000">
    <w:name w:val="000"/>
    <w:aliases w:val="standaard + 9 pt,standaard"/>
    <w:basedOn w:val="Normal"/>
    <w:link w:val="000standaard9ptCharChar"/>
    <w:rsid w:val="0093696D"/>
    <w:pPr>
      <w:overflowPunct w:val="0"/>
      <w:autoSpaceDE w:val="0"/>
      <w:autoSpaceDN w:val="0"/>
      <w:adjustRightInd w:val="0"/>
      <w:spacing w:after="120" w:line="260" w:lineRule="atLeast"/>
      <w:ind w:left="720" w:firstLine="0"/>
      <w:textAlignment w:val="baseline"/>
    </w:pPr>
    <w:rPr>
      <w:rFonts w:ascii="EYInterstate Light" w:hAnsi="EYInterstate Light"/>
      <w:sz w:val="18"/>
      <w:szCs w:val="18"/>
    </w:rPr>
  </w:style>
  <w:style w:type="character" w:customStyle="1" w:styleId="000standaard9ptCharChar">
    <w:name w:val="000;standaard + 9 pt Char Char"/>
    <w:basedOn w:val="DefaultParagraphFont"/>
    <w:link w:val="000"/>
    <w:rsid w:val="0093696D"/>
    <w:rPr>
      <w:rFonts w:ascii="EYInterstate Light" w:eastAsia="Times New Roman" w:hAnsi="EYInterstate Light" w:cs="Times New Roman"/>
      <w:sz w:val="18"/>
      <w:szCs w:val="18"/>
      <w:lang w:val="lt-LT"/>
    </w:rPr>
  </w:style>
  <w:style w:type="paragraph" w:customStyle="1" w:styleId="qowt-li-121">
    <w:name w:val="qowt-li-12_1"/>
    <w:basedOn w:val="Normal"/>
    <w:rsid w:val="00FC5C80"/>
    <w:pPr>
      <w:spacing w:before="100" w:beforeAutospacing="1" w:after="100" w:afterAutospacing="1"/>
      <w:ind w:firstLine="0"/>
      <w:jc w:val="left"/>
    </w:pPr>
    <w:rPr>
      <w:lang w:val="en-US"/>
    </w:rPr>
  </w:style>
  <w:style w:type="character" w:customStyle="1" w:styleId="qowt-font1-timesnewroman">
    <w:name w:val="qowt-font1-timesnewroman"/>
    <w:basedOn w:val="DefaultParagraphFont"/>
    <w:rsid w:val="00FC5C80"/>
  </w:style>
  <w:style w:type="paragraph" w:customStyle="1" w:styleId="qowt-li-122">
    <w:name w:val="qowt-li-12_2"/>
    <w:basedOn w:val="Normal"/>
    <w:rsid w:val="00FC5C80"/>
    <w:pPr>
      <w:spacing w:before="100" w:beforeAutospacing="1" w:after="100" w:afterAutospacing="1"/>
      <w:ind w:firstLine="0"/>
      <w:jc w:val="left"/>
    </w:pPr>
    <w:rPr>
      <w:lang w:val="en-US"/>
    </w:rPr>
  </w:style>
  <w:style w:type="paragraph" w:customStyle="1" w:styleId="Textbody">
    <w:name w:val="Text body"/>
    <w:basedOn w:val="Normal"/>
    <w:rsid w:val="00067210"/>
    <w:pPr>
      <w:suppressAutoHyphens/>
      <w:autoSpaceDN w:val="0"/>
      <w:spacing w:after="240" w:line="240" w:lineRule="atLeast"/>
      <w:ind w:firstLine="0"/>
      <w:textAlignment w:val="baseline"/>
    </w:pPr>
    <w:rPr>
      <w:rFonts w:ascii="Georgia" w:eastAsia="Arial" w:hAnsi="Georgia"/>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90B42"/>
    <w:pPr>
      <w:spacing w:before="60" w:after="160" w:line="240" w:lineRule="exact"/>
      <w:ind w:firstLine="0"/>
    </w:pPr>
    <w:rPr>
      <w:rFonts w:asciiTheme="minorHAnsi" w:eastAsiaTheme="minorHAnsi" w:hAnsiTheme="minorHAnsi" w:cstheme="minorBidi"/>
      <w:sz w:val="22"/>
      <w:szCs w:val="22"/>
      <w:vertAlign w:val="superscript"/>
      <w:lang w:val="en-US"/>
    </w:rPr>
  </w:style>
  <w:style w:type="table" w:customStyle="1" w:styleId="TableGridLight1">
    <w:name w:val="Table Grid Light1"/>
    <w:basedOn w:val="TableNormal"/>
    <w:uiPriority w:val="40"/>
    <w:rsid w:val="00D91C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martTextTable4">
    <w:name w:val="Smart Text Table4"/>
    <w:basedOn w:val="TableNormal"/>
    <w:uiPriority w:val="59"/>
    <w:rsid w:val="00BE1E1B"/>
    <w:pPr>
      <w:spacing w:after="0" w:line="240" w:lineRule="auto"/>
      <w:jc w:val="both"/>
    </w:pPr>
    <w:rPr>
      <w:rFonts w:ascii="Georgia" w:hAnsi="Georgia"/>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
    <w:name w:val="Grid Table 1 Light1"/>
    <w:basedOn w:val="TableNormal"/>
    <w:uiPriority w:val="46"/>
    <w:rsid w:val="003205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1">
    <w:name w:val="Style1"/>
    <w:basedOn w:val="Heading2"/>
    <w:link w:val="Style1Char"/>
    <w:qFormat/>
    <w:rsid w:val="007B7C33"/>
    <w:pPr>
      <w:numPr>
        <w:numId w:val="4"/>
      </w:numPr>
      <w:spacing w:before="0" w:after="0"/>
    </w:pPr>
  </w:style>
  <w:style w:type="paragraph" w:customStyle="1" w:styleId="Style2">
    <w:name w:val="Style2"/>
    <w:basedOn w:val="ListParagraph"/>
    <w:link w:val="Style2Char"/>
    <w:qFormat/>
    <w:rsid w:val="00C66D33"/>
    <w:pPr>
      <w:numPr>
        <w:ilvl w:val="2"/>
        <w:numId w:val="4"/>
      </w:numPr>
    </w:pPr>
    <w:rPr>
      <w:bCs/>
      <w:shd w:val="clear" w:color="auto" w:fill="FFFFFF"/>
    </w:rPr>
  </w:style>
  <w:style w:type="character" w:customStyle="1" w:styleId="Style1Char">
    <w:name w:val="Style1 Char"/>
    <w:basedOn w:val="ListParagraphChar"/>
    <w:link w:val="Style1"/>
    <w:rsid w:val="007B7C33"/>
    <w:rPr>
      <w:rFonts w:ascii="Times New Roman" w:eastAsiaTheme="majorEastAsia" w:hAnsi="Times New Roman" w:cstheme="majorBidi"/>
      <w:b/>
      <w:bCs/>
      <w:sz w:val="24"/>
      <w:szCs w:val="26"/>
      <w:lang w:val="lt-LT"/>
    </w:rPr>
  </w:style>
  <w:style w:type="character" w:customStyle="1" w:styleId="Style2Char">
    <w:name w:val="Style2 Char"/>
    <w:basedOn w:val="ListParagraphChar"/>
    <w:link w:val="Style2"/>
    <w:rsid w:val="00C66D33"/>
    <w:rPr>
      <w:rFonts w:ascii="Times New Roman" w:eastAsia="Times New Roman" w:hAnsi="Times New Roman" w:cs="Times New Roman"/>
      <w:bCs/>
      <w:sz w:val="24"/>
      <w:szCs w:val="24"/>
      <w:lang w:val="lt-LT"/>
    </w:rPr>
  </w:style>
  <w:style w:type="paragraph" w:customStyle="1" w:styleId="2lygis">
    <w:name w:val="2 lygis"/>
    <w:basedOn w:val="Style1"/>
    <w:link w:val="2lygisChar"/>
    <w:qFormat/>
    <w:rsid w:val="00301AD0"/>
  </w:style>
  <w:style w:type="paragraph" w:customStyle="1" w:styleId="3lygis">
    <w:name w:val="3 lygis"/>
    <w:basedOn w:val="Style2"/>
    <w:link w:val="3lygisChar"/>
    <w:qFormat/>
    <w:rsid w:val="006A0524"/>
  </w:style>
  <w:style w:type="character" w:customStyle="1" w:styleId="2lygisChar">
    <w:name w:val="2 lygis Char"/>
    <w:basedOn w:val="Style1Char"/>
    <w:link w:val="2lygis"/>
    <w:rsid w:val="00301AD0"/>
    <w:rPr>
      <w:rFonts w:ascii="Times New Roman" w:eastAsiaTheme="majorEastAsia" w:hAnsi="Times New Roman" w:cstheme="majorBidi"/>
      <w:b/>
      <w:bCs/>
      <w:sz w:val="24"/>
      <w:szCs w:val="26"/>
      <w:lang w:val="lt-LT"/>
    </w:rPr>
  </w:style>
  <w:style w:type="table" w:customStyle="1" w:styleId="CV11">
    <w:name w:val="CV11"/>
    <w:basedOn w:val="TableNormal"/>
    <w:next w:val="TableGrid"/>
    <w:uiPriority w:val="59"/>
    <w:rsid w:val="00491559"/>
    <w:pPr>
      <w:spacing w:after="0" w:line="240" w:lineRule="auto"/>
    </w:pPr>
    <w:rPr>
      <w:rFonts w:ascii="Arial" w:eastAsia="Times New Roman" w:hAnsi="Arial" w:cs="Times New Roman"/>
      <w:szCs w:val="24"/>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lygisChar">
    <w:name w:val="3 lygis Char"/>
    <w:basedOn w:val="Style2Char"/>
    <w:link w:val="3lygis"/>
    <w:rsid w:val="006A0524"/>
    <w:rPr>
      <w:rFonts w:ascii="Times New Roman" w:eastAsia="Times New Roman" w:hAnsi="Times New Roman" w:cs="Times New Roman"/>
      <w:bCs/>
      <w:sz w:val="24"/>
      <w:szCs w:val="24"/>
      <w:lang w:val="lt-LT"/>
    </w:rPr>
  </w:style>
  <w:style w:type="character" w:customStyle="1" w:styleId="Heading4Char">
    <w:name w:val="Heading 4 Char"/>
    <w:basedOn w:val="DefaultParagraphFont"/>
    <w:link w:val="Heading4"/>
    <w:uiPriority w:val="9"/>
    <w:rsid w:val="00CC612E"/>
    <w:rPr>
      <w:rFonts w:ascii="Times New Roman" w:eastAsia="Times New Roman" w:hAnsi="Times New Roman" w:cs="Times New Roman"/>
      <w:bCs/>
      <w:color w:val="660099"/>
      <w:sz w:val="24"/>
      <w:szCs w:val="24"/>
      <w:lang w:val="lt-LT"/>
    </w:rPr>
  </w:style>
  <w:style w:type="character" w:customStyle="1" w:styleId="Heading5Char">
    <w:name w:val="Heading 5 Char"/>
    <w:basedOn w:val="DefaultParagraphFont"/>
    <w:link w:val="Heading5"/>
    <w:uiPriority w:val="9"/>
    <w:rsid w:val="00CC612E"/>
    <w:rPr>
      <w:rFonts w:ascii="Calibri" w:eastAsia="Times New Roman" w:hAnsi="Calibri" w:cs="Times New Roman"/>
      <w:b/>
      <w:bCs/>
      <w:i/>
      <w:iCs/>
      <w:sz w:val="26"/>
      <w:szCs w:val="26"/>
      <w:lang w:val="lt-LT"/>
    </w:rPr>
  </w:style>
  <w:style w:type="character" w:customStyle="1" w:styleId="Heading6Char">
    <w:name w:val="Heading 6 Char"/>
    <w:basedOn w:val="DefaultParagraphFont"/>
    <w:link w:val="Heading6"/>
    <w:uiPriority w:val="9"/>
    <w:rsid w:val="00CC612E"/>
    <w:rPr>
      <w:rFonts w:ascii="Calibri" w:eastAsia="Times New Roman" w:hAnsi="Calibri" w:cs="Times New Roman"/>
      <w:b/>
      <w:bCs/>
      <w:lang w:val="lt-LT"/>
    </w:rPr>
  </w:style>
  <w:style w:type="character" w:customStyle="1" w:styleId="Heading7Char">
    <w:name w:val="Heading 7 Char"/>
    <w:basedOn w:val="DefaultParagraphFont"/>
    <w:link w:val="Heading7"/>
    <w:uiPriority w:val="9"/>
    <w:semiHidden/>
    <w:rsid w:val="00CC612E"/>
    <w:rPr>
      <w:rFonts w:ascii="Calibri" w:eastAsia="Times New Roman" w:hAnsi="Calibri" w:cs="Times New Roman"/>
      <w:sz w:val="24"/>
      <w:szCs w:val="24"/>
      <w:lang w:val="lt-LT"/>
    </w:rPr>
  </w:style>
  <w:style w:type="character" w:customStyle="1" w:styleId="Heading8Char">
    <w:name w:val="Heading 8 Char"/>
    <w:basedOn w:val="DefaultParagraphFont"/>
    <w:link w:val="Heading8"/>
    <w:uiPriority w:val="9"/>
    <w:semiHidden/>
    <w:rsid w:val="00CC612E"/>
    <w:rPr>
      <w:rFonts w:ascii="Calibri" w:eastAsia="Times New Roman" w:hAnsi="Calibri" w:cs="Times New Roman"/>
      <w:i/>
      <w:iCs/>
      <w:sz w:val="24"/>
      <w:szCs w:val="24"/>
      <w:lang w:val="lt-LT"/>
    </w:rPr>
  </w:style>
  <w:style w:type="character" w:customStyle="1" w:styleId="Heading9Char">
    <w:name w:val="Heading 9 Char"/>
    <w:basedOn w:val="DefaultParagraphFont"/>
    <w:link w:val="Heading9"/>
    <w:uiPriority w:val="9"/>
    <w:semiHidden/>
    <w:rsid w:val="00CC612E"/>
    <w:rPr>
      <w:rFonts w:ascii="Cambria" w:eastAsia="Times New Roman" w:hAnsi="Cambria" w:cs="Times New Roman"/>
      <w:lang w:val="lt-LT"/>
    </w:rPr>
  </w:style>
  <w:style w:type="numbering" w:customStyle="1" w:styleId="NoList1">
    <w:name w:val="No List1"/>
    <w:next w:val="NoList"/>
    <w:uiPriority w:val="99"/>
    <w:semiHidden/>
    <w:unhideWhenUsed/>
    <w:rsid w:val="00CC612E"/>
  </w:style>
  <w:style w:type="table" w:customStyle="1" w:styleId="SmartTextTable1">
    <w:name w:val="Smart Text Table1"/>
    <w:basedOn w:val="TableNormal"/>
    <w:next w:val="TableGrid"/>
    <w:uiPriority w:val="39"/>
    <w:rsid w:val="00CC612E"/>
    <w:pPr>
      <w:spacing w:after="0" w:line="240" w:lineRule="auto"/>
    </w:pPr>
    <w:rPr>
      <w:rFonts w:ascii="Georgia" w:eastAsia="Arial" w:hAnsi="Georgia" w:cs="Times New Roman"/>
      <w:sz w:val="20"/>
      <w:szCs w:val="20"/>
      <w:lang w:val="en-GB"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1">
    <w:name w:val="Light List - Accent 111"/>
    <w:basedOn w:val="TableNormal"/>
    <w:uiPriority w:val="61"/>
    <w:rsid w:val="00CC612E"/>
    <w:pPr>
      <w:spacing w:after="0" w:line="240" w:lineRule="auto"/>
    </w:pPr>
    <w:rPr>
      <w:rFonts w:ascii="Georgia" w:eastAsia="Arial"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character" w:customStyle="1" w:styleId="HTMLPreformattedChar1">
    <w:name w:val="HTML Preformatted Char1"/>
    <w:basedOn w:val="DefaultParagraphFont"/>
    <w:uiPriority w:val="99"/>
    <w:semiHidden/>
    <w:rsid w:val="00CC612E"/>
    <w:rPr>
      <w:rFonts w:ascii="Consolas" w:eastAsia="Times New Roman" w:hAnsi="Consolas"/>
      <w:lang w:eastAsia="en-US"/>
    </w:rPr>
  </w:style>
  <w:style w:type="character" w:styleId="FollowedHyperlink">
    <w:name w:val="FollowedHyperlink"/>
    <w:uiPriority w:val="99"/>
    <w:semiHidden/>
    <w:unhideWhenUsed/>
    <w:rsid w:val="00CC612E"/>
    <w:rPr>
      <w:color w:val="800080"/>
      <w:u w:val="single"/>
    </w:rPr>
  </w:style>
  <w:style w:type="character" w:customStyle="1" w:styleId="Data1">
    <w:name w:val="Data1"/>
    <w:rsid w:val="00CC612E"/>
  </w:style>
  <w:style w:type="paragraph" w:styleId="BodyTextIndent">
    <w:name w:val="Body Text Indent"/>
    <w:basedOn w:val="Normal"/>
    <w:link w:val="BodyTextIndentChar"/>
    <w:uiPriority w:val="99"/>
    <w:unhideWhenUsed/>
    <w:rsid w:val="00CC612E"/>
    <w:pPr>
      <w:spacing w:after="120"/>
      <w:ind w:left="283"/>
    </w:pPr>
  </w:style>
  <w:style w:type="character" w:customStyle="1" w:styleId="BodyTextIndentChar">
    <w:name w:val="Body Text Indent Char"/>
    <w:basedOn w:val="DefaultParagraphFont"/>
    <w:link w:val="BodyTextIndent"/>
    <w:uiPriority w:val="99"/>
    <w:rsid w:val="00CC612E"/>
    <w:rPr>
      <w:rFonts w:ascii="Times New Roman" w:eastAsia="Times New Roman" w:hAnsi="Times New Roman" w:cs="Times New Roman"/>
      <w:sz w:val="24"/>
      <w:szCs w:val="24"/>
      <w:lang w:val="lt-LT"/>
    </w:rPr>
  </w:style>
  <w:style w:type="paragraph" w:customStyle="1" w:styleId="ISTATYMAS">
    <w:name w:val="ISTATYMAS"/>
    <w:rsid w:val="00CC612E"/>
    <w:pPr>
      <w:spacing w:after="0" w:line="240" w:lineRule="auto"/>
      <w:jc w:val="center"/>
    </w:pPr>
    <w:rPr>
      <w:rFonts w:ascii="TimesLT" w:eastAsia="Times New Roman" w:hAnsi="TimesLT" w:cs="Times New Roman"/>
      <w:sz w:val="20"/>
      <w:szCs w:val="20"/>
      <w:lang w:val="en-GB"/>
    </w:rPr>
  </w:style>
  <w:style w:type="paragraph" w:customStyle="1" w:styleId="MAZAS">
    <w:name w:val="MAZAS"/>
    <w:rsid w:val="00CC612E"/>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BodyText1">
    <w:name w:val="Body Text1"/>
    <w:rsid w:val="00CC612E"/>
    <w:pPr>
      <w:spacing w:after="0" w:line="240" w:lineRule="auto"/>
      <w:ind w:firstLine="312"/>
      <w:jc w:val="both"/>
    </w:pPr>
    <w:rPr>
      <w:rFonts w:ascii="TimesLT" w:eastAsia="Times New Roman" w:hAnsi="TimesLT" w:cs="Times New Roman"/>
      <w:sz w:val="20"/>
      <w:szCs w:val="20"/>
      <w:lang w:val="en-GB"/>
    </w:rPr>
  </w:style>
  <w:style w:type="paragraph" w:customStyle="1" w:styleId="Char5CharCharChar">
    <w:name w:val="Char5 Char Char Char"/>
    <w:basedOn w:val="Normal"/>
    <w:rsid w:val="00CC612E"/>
    <w:pPr>
      <w:spacing w:after="160" w:line="240" w:lineRule="exact"/>
      <w:ind w:firstLine="0"/>
      <w:jc w:val="left"/>
    </w:pPr>
    <w:rPr>
      <w:rFonts w:ascii="Tahoma" w:hAnsi="Tahoma"/>
      <w:sz w:val="20"/>
      <w:szCs w:val="20"/>
      <w:lang w:val="en-US"/>
    </w:rPr>
  </w:style>
  <w:style w:type="table" w:customStyle="1" w:styleId="SmartTextTable2">
    <w:name w:val="Smart Text Table2"/>
    <w:basedOn w:val="TableNormal"/>
    <w:next w:val="TableGrid"/>
    <w:rsid w:val="00CC612E"/>
    <w:pPr>
      <w:spacing w:after="0" w:line="240" w:lineRule="auto"/>
    </w:pPr>
    <w:rPr>
      <w:rFonts w:ascii="Georgia" w:eastAsia="Arial" w:hAnsi="Georgia" w:cs="Times New Roman"/>
      <w:sz w:val="20"/>
      <w:szCs w:val="20"/>
      <w:lang w:val="en-GB"/>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next w:val="Normal"/>
    <w:autoRedefine/>
    <w:uiPriority w:val="39"/>
    <w:unhideWhenUsed/>
    <w:rsid w:val="00CC612E"/>
    <w:pPr>
      <w:spacing w:after="100" w:line="259" w:lineRule="auto"/>
      <w:ind w:left="660" w:firstLine="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CC612E"/>
    <w:pPr>
      <w:spacing w:after="100" w:line="259" w:lineRule="auto"/>
      <w:ind w:left="880" w:firstLine="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CC612E"/>
    <w:pPr>
      <w:spacing w:after="100" w:line="259" w:lineRule="auto"/>
      <w:ind w:left="1100" w:firstLine="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CC612E"/>
    <w:pPr>
      <w:spacing w:after="100" w:line="259" w:lineRule="auto"/>
      <w:ind w:left="1320" w:firstLine="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CC612E"/>
    <w:pPr>
      <w:spacing w:after="100" w:line="259" w:lineRule="auto"/>
      <w:ind w:left="1540" w:firstLine="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CC612E"/>
    <w:pPr>
      <w:spacing w:after="100" w:line="259" w:lineRule="auto"/>
      <w:ind w:left="1760" w:firstLine="0"/>
      <w:jc w:val="left"/>
    </w:pPr>
    <w:rPr>
      <w:rFonts w:asciiTheme="minorHAnsi" w:eastAsiaTheme="minorEastAsia" w:hAnsiTheme="minorHAnsi" w:cstheme="minorBidi"/>
      <w:sz w:val="22"/>
      <w:szCs w:val="22"/>
      <w:lang w:eastAsia="lt-LT"/>
    </w:rPr>
  </w:style>
  <w:style w:type="paragraph" w:customStyle="1" w:styleId="Style3">
    <w:name w:val="Style3"/>
    <w:basedOn w:val="Style2"/>
    <w:link w:val="Style3Char"/>
    <w:qFormat/>
    <w:rsid w:val="00C66D33"/>
    <w:pPr>
      <w:numPr>
        <w:ilvl w:val="3"/>
      </w:numPr>
    </w:pPr>
  </w:style>
  <w:style w:type="paragraph" w:customStyle="1" w:styleId="Style4">
    <w:name w:val="Style4"/>
    <w:basedOn w:val="Style3"/>
    <w:link w:val="Style4Char"/>
    <w:qFormat/>
    <w:rsid w:val="004A6787"/>
    <w:pPr>
      <w:numPr>
        <w:ilvl w:val="4"/>
      </w:numPr>
      <w:ind w:left="2552" w:hanging="1217"/>
    </w:pPr>
    <w:rPr>
      <w:rFonts w:eastAsia="Arial"/>
    </w:rPr>
  </w:style>
  <w:style w:type="character" w:customStyle="1" w:styleId="Style3Char">
    <w:name w:val="Style3 Char"/>
    <w:basedOn w:val="Style2Char"/>
    <w:link w:val="Style3"/>
    <w:rsid w:val="00C66D33"/>
    <w:rPr>
      <w:rFonts w:ascii="Times New Roman" w:eastAsia="Times New Roman" w:hAnsi="Times New Roman" w:cs="Times New Roman"/>
      <w:bCs/>
      <w:sz w:val="24"/>
      <w:szCs w:val="24"/>
      <w:lang w:val="lt-LT"/>
    </w:rPr>
  </w:style>
  <w:style w:type="paragraph" w:customStyle="1" w:styleId="Style5">
    <w:name w:val="Style5"/>
    <w:basedOn w:val="Style4"/>
    <w:link w:val="Style5Char"/>
    <w:qFormat/>
    <w:rsid w:val="004A6787"/>
    <w:pPr>
      <w:numPr>
        <w:ilvl w:val="5"/>
      </w:numPr>
      <w:ind w:left="2552" w:hanging="1220"/>
    </w:pPr>
  </w:style>
  <w:style w:type="character" w:customStyle="1" w:styleId="Style4Char">
    <w:name w:val="Style4 Char"/>
    <w:basedOn w:val="Style3Char"/>
    <w:link w:val="Style4"/>
    <w:rsid w:val="004A6787"/>
    <w:rPr>
      <w:rFonts w:ascii="Times New Roman" w:eastAsia="Arial" w:hAnsi="Times New Roman" w:cs="Times New Roman"/>
      <w:bCs/>
      <w:sz w:val="24"/>
      <w:szCs w:val="24"/>
      <w:lang w:val="lt-LT"/>
    </w:rPr>
  </w:style>
  <w:style w:type="paragraph" w:customStyle="1" w:styleId="Style6">
    <w:name w:val="Style6"/>
    <w:basedOn w:val="Style5"/>
    <w:link w:val="Style6Char"/>
    <w:qFormat/>
    <w:rsid w:val="004A6787"/>
    <w:pPr>
      <w:numPr>
        <w:ilvl w:val="6"/>
      </w:numPr>
      <w:ind w:left="3686" w:hanging="1526"/>
    </w:pPr>
  </w:style>
  <w:style w:type="character" w:customStyle="1" w:styleId="Style5Char">
    <w:name w:val="Style5 Char"/>
    <w:basedOn w:val="Style4Char"/>
    <w:link w:val="Style5"/>
    <w:rsid w:val="004A6787"/>
    <w:rPr>
      <w:rFonts w:ascii="Times New Roman" w:eastAsia="Arial" w:hAnsi="Times New Roman" w:cs="Times New Roman"/>
      <w:bCs/>
      <w:sz w:val="24"/>
      <w:szCs w:val="24"/>
      <w:lang w:val="lt-LT"/>
    </w:rPr>
  </w:style>
  <w:style w:type="paragraph" w:styleId="NoSpacing">
    <w:name w:val="No Spacing"/>
    <w:uiPriority w:val="1"/>
    <w:qFormat/>
    <w:rsid w:val="008C5944"/>
    <w:pPr>
      <w:spacing w:after="0" w:line="240" w:lineRule="auto"/>
      <w:ind w:firstLine="567"/>
      <w:jc w:val="both"/>
    </w:pPr>
    <w:rPr>
      <w:rFonts w:ascii="Times New Roman" w:eastAsia="Times New Roman" w:hAnsi="Times New Roman" w:cs="Times New Roman"/>
      <w:sz w:val="24"/>
      <w:szCs w:val="24"/>
      <w:lang w:val="lt-LT"/>
    </w:rPr>
  </w:style>
  <w:style w:type="character" w:customStyle="1" w:styleId="Style6Char">
    <w:name w:val="Style6 Char"/>
    <w:basedOn w:val="Style5Char"/>
    <w:link w:val="Style6"/>
    <w:rsid w:val="004A6787"/>
    <w:rPr>
      <w:rFonts w:ascii="Times New Roman" w:eastAsia="Arial" w:hAnsi="Times New Roman" w:cs="Times New Roman"/>
      <w:bCs/>
      <w:sz w:val="24"/>
      <w:szCs w:val="24"/>
      <w:lang w:val="lt-LT"/>
    </w:rPr>
  </w:style>
  <w:style w:type="paragraph" w:customStyle="1" w:styleId="Style7">
    <w:name w:val="Style7"/>
    <w:basedOn w:val="Normal"/>
    <w:next w:val="Title"/>
    <w:link w:val="Style7Char"/>
    <w:qFormat/>
    <w:rsid w:val="007B7C33"/>
    <w:pPr>
      <w:pageBreakBefore/>
      <w:numPr>
        <w:numId w:val="4"/>
      </w:numPr>
      <w:tabs>
        <w:tab w:val="num" w:pos="360"/>
      </w:tabs>
      <w:spacing w:before="240" w:after="240"/>
      <w:ind w:left="0" w:firstLine="567"/>
      <w:jc w:val="center"/>
      <w:outlineLvl w:val="0"/>
    </w:pPr>
    <w:rPr>
      <w:b/>
      <w:bCs/>
      <w:sz w:val="28"/>
      <w:szCs w:val="28"/>
    </w:rPr>
  </w:style>
  <w:style w:type="character" w:customStyle="1" w:styleId="Style7Char">
    <w:name w:val="Style7 Char"/>
    <w:basedOn w:val="DefaultParagraphFont"/>
    <w:link w:val="Style7"/>
    <w:rsid w:val="007B7C33"/>
    <w:rPr>
      <w:rFonts w:ascii="Times New Roman" w:eastAsia="Times New Roman" w:hAnsi="Times New Roman" w:cs="Times New Roman"/>
      <w:b/>
      <w:bCs/>
      <w:sz w:val="28"/>
      <w:szCs w:val="28"/>
      <w:lang w:val="lt-LT"/>
    </w:rPr>
  </w:style>
  <w:style w:type="character" w:customStyle="1" w:styleId="CaptionChar">
    <w:name w:val="Caption Char"/>
    <w:aliases w:val="Table caption Char,paveikslas Char,Paveikslo pavadinimas Char,Название объекта Char,Caption1 Char Char Char Char Char Char Char Char Char,Caption1 Char Char Char Char Char Char Char Char Tegn Tegn Tegn Tegn Tegn Char, Char Char Char Char"/>
    <w:link w:val="Caption"/>
    <w:uiPriority w:val="35"/>
    <w:rsid w:val="0084598D"/>
    <w:rPr>
      <w:rFonts w:ascii="Times New Roman" w:eastAsia="SimSun" w:hAnsi="Times New Roman" w:cs="Times New Roman"/>
      <w:noProof/>
      <w:sz w:val="24"/>
      <w:szCs w:val="20"/>
      <w:lang w:val="lt-LT"/>
    </w:rPr>
  </w:style>
  <w:style w:type="paragraph" w:customStyle="1" w:styleId="Iprastasis">
    <w:name w:val="Iprastasis"/>
    <w:basedOn w:val="Default"/>
    <w:next w:val="Default"/>
    <w:uiPriority w:val="99"/>
    <w:rsid w:val="00973600"/>
    <w:rPr>
      <w:rFonts w:eastAsia="Calibri"/>
      <w:color w:val="auto"/>
      <w:lang w:val="en-US"/>
    </w:rPr>
  </w:style>
  <w:style w:type="paragraph" w:customStyle="1" w:styleId="Virutiniskolontitulas">
    <w:name w:val="Viršutinis kolontitulas"/>
    <w:basedOn w:val="Default"/>
    <w:next w:val="Default"/>
    <w:uiPriority w:val="99"/>
    <w:rsid w:val="00973600"/>
    <w:rPr>
      <w:rFonts w:eastAsia="Calibri"/>
      <w:color w:val="auto"/>
      <w:lang w:val="en-US"/>
    </w:rPr>
  </w:style>
  <w:style w:type="paragraph" w:customStyle="1" w:styleId="Char5CharCharChar0">
    <w:name w:val="Char5 Char Char Char0"/>
    <w:basedOn w:val="Normal"/>
    <w:rsid w:val="00973600"/>
    <w:pPr>
      <w:spacing w:after="160" w:line="240" w:lineRule="exact"/>
      <w:ind w:firstLine="0"/>
      <w:jc w:val="left"/>
    </w:pPr>
    <w:rPr>
      <w:rFonts w:ascii="Tahoma" w:hAnsi="Tahoma"/>
      <w:sz w:val="20"/>
      <w:szCs w:val="20"/>
      <w:lang w:val="en-US"/>
    </w:rPr>
  </w:style>
  <w:style w:type="character" w:customStyle="1" w:styleId="AlnostextBuletedChar">
    <w:name w:val="Alnos text Buleted Char"/>
    <w:rsid w:val="00973600"/>
    <w:rPr>
      <w:rFonts w:ascii="Arial" w:eastAsia="Times New Roman" w:hAnsi="Arial"/>
      <w:szCs w:val="24"/>
      <w:lang w:eastAsia="en-US"/>
    </w:rPr>
  </w:style>
  <w:style w:type="character" w:customStyle="1" w:styleId="apple-converted-space">
    <w:name w:val="apple-converted-space"/>
    <w:rsid w:val="00973600"/>
  </w:style>
  <w:style w:type="paragraph" w:customStyle="1" w:styleId="lentele">
    <w:name w:val="lentele"/>
    <w:basedOn w:val="Normal"/>
    <w:link w:val="lenteleChar"/>
    <w:qFormat/>
    <w:rsid w:val="00BA0729"/>
    <w:pPr>
      <w:keepNext/>
      <w:spacing w:before="240" w:line="276" w:lineRule="auto"/>
      <w:ind w:firstLine="0"/>
      <w:jc w:val="left"/>
    </w:pPr>
    <w:rPr>
      <w:rFonts w:eastAsia="MS Mincho"/>
      <w:b/>
      <w:sz w:val="22"/>
      <w:szCs w:val="22"/>
    </w:rPr>
  </w:style>
  <w:style w:type="character" w:customStyle="1" w:styleId="lenteleChar">
    <w:name w:val="lentele Char"/>
    <w:link w:val="lentele"/>
    <w:rsid w:val="00BA0729"/>
    <w:rPr>
      <w:rFonts w:ascii="Times New Roman" w:eastAsia="MS Mincho" w:hAnsi="Times New Roman" w:cs="Times New Roman"/>
      <w:b/>
      <w:lang w:val="lt-LT"/>
    </w:rPr>
  </w:style>
  <w:style w:type="paragraph" w:customStyle="1" w:styleId="Lentelsh2">
    <w:name w:val="Lentelės h2"/>
    <w:basedOn w:val="Normal"/>
    <w:link w:val="Lentelsh2Char"/>
    <w:qFormat/>
    <w:rsid w:val="00CB2A2D"/>
    <w:pPr>
      <w:spacing w:before="120" w:after="120"/>
      <w:ind w:left="170" w:right="170" w:firstLine="0"/>
    </w:pPr>
    <w:rPr>
      <w:rFonts w:ascii="Arial" w:eastAsiaTheme="minorEastAsia" w:hAnsi="Arial" w:cs="Arial"/>
      <w:color w:val="282D35"/>
      <w:sz w:val="20"/>
      <w:szCs w:val="18"/>
      <w:lang w:eastAsia="lt-LT"/>
    </w:rPr>
  </w:style>
  <w:style w:type="character" w:customStyle="1" w:styleId="Lentelsh2Char">
    <w:name w:val="Lentelės h2 Char"/>
    <w:basedOn w:val="DefaultParagraphFont"/>
    <w:link w:val="Lentelsh2"/>
    <w:rsid w:val="00CB2A2D"/>
    <w:rPr>
      <w:rFonts w:ascii="Arial" w:eastAsiaTheme="minorEastAsia" w:hAnsi="Arial" w:cs="Arial"/>
      <w:color w:val="282D35"/>
      <w:sz w:val="20"/>
      <w:szCs w:val="18"/>
      <w:lang w:val="lt-LT" w:eastAsia="lt-LT"/>
    </w:rPr>
  </w:style>
  <w:style w:type="character" w:customStyle="1" w:styleId="UnresolvedMention1">
    <w:name w:val="Unresolved Mention1"/>
    <w:basedOn w:val="DefaultParagraphFont"/>
    <w:uiPriority w:val="99"/>
    <w:semiHidden/>
    <w:unhideWhenUsed/>
    <w:rsid w:val="009F7558"/>
    <w:rPr>
      <w:color w:val="605E5C"/>
      <w:shd w:val="clear" w:color="auto" w:fill="E1DFDD"/>
    </w:rPr>
  </w:style>
  <w:style w:type="paragraph" w:customStyle="1" w:styleId="Lentelsh1">
    <w:name w:val="Lentelės h1"/>
    <w:basedOn w:val="Normal"/>
    <w:link w:val="Lentelsh1Char"/>
    <w:qFormat/>
    <w:rsid w:val="008D76AA"/>
    <w:pPr>
      <w:spacing w:before="240" w:after="240"/>
      <w:ind w:left="170" w:right="170" w:firstLine="0"/>
      <w:jc w:val="left"/>
    </w:pPr>
    <w:rPr>
      <w:rFonts w:ascii="Arial" w:eastAsia="MS Mincho" w:hAnsi="Arial" w:cs="Arial Narrow"/>
      <w:color w:val="000000" w:themeColor="text1"/>
      <w:sz w:val="20"/>
      <w:szCs w:val="18"/>
      <w:lang w:eastAsia="ja-JP"/>
    </w:rPr>
  </w:style>
  <w:style w:type="character" w:customStyle="1" w:styleId="Lentelsh1Char">
    <w:name w:val="Lentelės h1 Char"/>
    <w:basedOn w:val="DefaultParagraphFont"/>
    <w:link w:val="Lentelsh1"/>
    <w:rsid w:val="008D76AA"/>
    <w:rPr>
      <w:rFonts w:ascii="Arial" w:eastAsia="MS Mincho" w:hAnsi="Arial" w:cs="Arial Narrow"/>
      <w:color w:val="000000" w:themeColor="text1"/>
      <w:sz w:val="20"/>
      <w:szCs w:val="18"/>
      <w:lang w:val="lt-LT" w:eastAsia="ja-JP"/>
    </w:rPr>
  </w:style>
  <w:style w:type="paragraph" w:customStyle="1" w:styleId="Tabletext">
    <w:name w:val="Table text"/>
    <w:basedOn w:val="Normal"/>
    <w:link w:val="TabletextChar"/>
    <w:qFormat/>
    <w:rsid w:val="009F3F03"/>
    <w:pPr>
      <w:ind w:firstLine="0"/>
    </w:pPr>
    <w:rPr>
      <w:rFonts w:eastAsia="Calibri"/>
      <w:sz w:val="22"/>
    </w:rPr>
  </w:style>
  <w:style w:type="character" w:customStyle="1" w:styleId="TabletextChar">
    <w:name w:val="Table text Char"/>
    <w:link w:val="Tabletext"/>
    <w:qFormat/>
    <w:rsid w:val="009F3F03"/>
    <w:rPr>
      <w:rFonts w:ascii="Times New Roman" w:eastAsia="Calibri" w:hAnsi="Times New Roman" w:cs="Times New Roman"/>
      <w:szCs w:val="24"/>
      <w:lang w:val="lt-LT"/>
    </w:rPr>
  </w:style>
  <w:style w:type="character" w:customStyle="1" w:styleId="normaltextrun">
    <w:name w:val="normaltextrun"/>
    <w:rsid w:val="009F3F03"/>
  </w:style>
  <w:style w:type="paragraph" w:customStyle="1" w:styleId="ALListbullet">
    <w:name w:val="AL List bullet"/>
    <w:basedOn w:val="Normal"/>
    <w:uiPriority w:val="3"/>
    <w:qFormat/>
    <w:rsid w:val="00262CB3"/>
    <w:pPr>
      <w:numPr>
        <w:numId w:val="9"/>
      </w:numPr>
      <w:spacing w:after="120" w:line="264" w:lineRule="auto"/>
    </w:pPr>
    <w:rPr>
      <w:rFonts w:asciiTheme="minorHAnsi" w:eastAsiaTheme="minorEastAsia" w:hAnsiTheme="minorHAnsi" w:cstheme="minorBidi"/>
      <w:sz w:val="22"/>
      <w:szCs w:val="22"/>
      <w:lang w:eastAsia="zh-CN"/>
    </w:rPr>
  </w:style>
  <w:style w:type="paragraph" w:customStyle="1" w:styleId="ScrollListBullet">
    <w:name w:val="Scroll List Bullet"/>
    <w:basedOn w:val="ALListbullet"/>
    <w:uiPriority w:val="99"/>
    <w:qFormat/>
    <w:rsid w:val="00262CB3"/>
  </w:style>
  <w:style w:type="paragraph" w:customStyle="1" w:styleId="ScrollListBullet2">
    <w:name w:val="Scroll List Bullet 2"/>
    <w:basedOn w:val="ScrollListBullet"/>
    <w:uiPriority w:val="99"/>
    <w:qFormat/>
    <w:rsid w:val="00262CB3"/>
    <w:pPr>
      <w:numPr>
        <w:ilvl w:val="1"/>
      </w:numPr>
    </w:pPr>
  </w:style>
  <w:style w:type="paragraph" w:customStyle="1" w:styleId="ScrollListBullet3">
    <w:name w:val="Scroll List Bullet 3"/>
    <w:basedOn w:val="ScrollListBullet2"/>
    <w:uiPriority w:val="99"/>
    <w:qFormat/>
    <w:rsid w:val="00262CB3"/>
    <w:pPr>
      <w:numPr>
        <w:ilvl w:val="2"/>
      </w:numPr>
    </w:pPr>
  </w:style>
  <w:style w:type="paragraph" w:customStyle="1" w:styleId="ScrollListBullet4">
    <w:name w:val="Scroll List Bullet 4"/>
    <w:basedOn w:val="ScrollListBullet2"/>
    <w:uiPriority w:val="99"/>
    <w:qFormat/>
    <w:rsid w:val="00262CB3"/>
    <w:pPr>
      <w:numPr>
        <w:ilvl w:val="3"/>
      </w:numPr>
    </w:pPr>
  </w:style>
  <w:style w:type="paragraph" w:customStyle="1" w:styleId="ScrollListBullet5">
    <w:name w:val="Scroll List Bullet 5"/>
    <w:basedOn w:val="ScrollListBullet2"/>
    <w:uiPriority w:val="99"/>
    <w:qFormat/>
    <w:rsid w:val="00262CB3"/>
    <w:pPr>
      <w:numPr>
        <w:ilvl w:val="4"/>
      </w:numPr>
    </w:pPr>
  </w:style>
  <w:style w:type="paragraph" w:customStyle="1" w:styleId="ScrollListBullet6">
    <w:name w:val="Scroll List Bullet 6"/>
    <w:basedOn w:val="ScrollListBullet2"/>
    <w:uiPriority w:val="99"/>
    <w:qFormat/>
    <w:rsid w:val="00262CB3"/>
    <w:pPr>
      <w:numPr>
        <w:ilvl w:val="5"/>
      </w:numPr>
    </w:pPr>
  </w:style>
  <w:style w:type="paragraph" w:customStyle="1" w:styleId="ScrollListBullet7">
    <w:name w:val="Scroll List Bullet 7"/>
    <w:basedOn w:val="ScrollListBullet2"/>
    <w:uiPriority w:val="99"/>
    <w:qFormat/>
    <w:rsid w:val="00262CB3"/>
    <w:pPr>
      <w:numPr>
        <w:ilvl w:val="6"/>
      </w:numPr>
    </w:pPr>
  </w:style>
  <w:style w:type="paragraph" w:customStyle="1" w:styleId="ScrollListBullet8">
    <w:name w:val="Scroll List Bullet 8"/>
    <w:basedOn w:val="ScrollListBullet2"/>
    <w:uiPriority w:val="99"/>
    <w:qFormat/>
    <w:rsid w:val="00262CB3"/>
    <w:pPr>
      <w:numPr>
        <w:ilvl w:val="7"/>
      </w:numPr>
    </w:pPr>
  </w:style>
  <w:style w:type="numbering" w:customStyle="1" w:styleId="ALMultilevelbulletlist">
    <w:name w:val="AL Multi level bullet list"/>
    <w:uiPriority w:val="99"/>
    <w:rsid w:val="00262CB3"/>
    <w:pPr>
      <w:numPr>
        <w:numId w:val="9"/>
      </w:numPr>
    </w:pPr>
  </w:style>
  <w:style w:type="paragraph" w:customStyle="1" w:styleId="ScrollListNumber">
    <w:name w:val="Scroll List Number"/>
    <w:basedOn w:val="Normal"/>
    <w:uiPriority w:val="99"/>
    <w:qFormat/>
    <w:rsid w:val="00005F16"/>
    <w:pPr>
      <w:numPr>
        <w:numId w:val="20"/>
      </w:numPr>
      <w:spacing w:after="120" w:line="264" w:lineRule="auto"/>
      <w:contextualSpacing/>
    </w:pPr>
    <w:rPr>
      <w:rFonts w:asciiTheme="minorHAnsi" w:eastAsiaTheme="minorEastAsia" w:hAnsiTheme="minorHAnsi" w:cstheme="minorBidi"/>
      <w:noProof/>
      <w:sz w:val="22"/>
      <w:szCs w:val="22"/>
      <w:lang w:eastAsia="zh-CN"/>
    </w:rPr>
  </w:style>
  <w:style w:type="paragraph" w:customStyle="1" w:styleId="ScrollListNumber2">
    <w:name w:val="Scroll List Number 2"/>
    <w:basedOn w:val="Normal"/>
    <w:uiPriority w:val="99"/>
    <w:qFormat/>
    <w:rsid w:val="00005F16"/>
    <w:pPr>
      <w:numPr>
        <w:ilvl w:val="1"/>
        <w:numId w:val="20"/>
      </w:numPr>
      <w:spacing w:after="120" w:line="264" w:lineRule="auto"/>
      <w:contextualSpacing/>
    </w:pPr>
    <w:rPr>
      <w:rFonts w:asciiTheme="minorHAnsi" w:eastAsiaTheme="minorEastAsia" w:hAnsiTheme="minorHAnsi" w:cstheme="minorBidi"/>
      <w:noProof/>
      <w:sz w:val="22"/>
      <w:szCs w:val="22"/>
      <w:lang w:eastAsia="zh-CN"/>
    </w:rPr>
  </w:style>
  <w:style w:type="paragraph" w:customStyle="1" w:styleId="ScrollListNumber3">
    <w:name w:val="Scroll List Number 3"/>
    <w:basedOn w:val="ScrollListNumber2"/>
    <w:uiPriority w:val="99"/>
    <w:qFormat/>
    <w:rsid w:val="00005F16"/>
    <w:pPr>
      <w:numPr>
        <w:ilvl w:val="2"/>
      </w:numPr>
    </w:pPr>
  </w:style>
  <w:style w:type="paragraph" w:customStyle="1" w:styleId="ScrollListNumber4">
    <w:name w:val="Scroll List Number 4"/>
    <w:basedOn w:val="ScrollListNumber2"/>
    <w:uiPriority w:val="99"/>
    <w:qFormat/>
    <w:rsid w:val="00005F16"/>
    <w:pPr>
      <w:numPr>
        <w:ilvl w:val="3"/>
      </w:numPr>
    </w:pPr>
  </w:style>
  <w:style w:type="paragraph" w:customStyle="1" w:styleId="ScrollListNumber5">
    <w:name w:val="Scroll List Number 5"/>
    <w:basedOn w:val="ScrollListNumber2"/>
    <w:uiPriority w:val="99"/>
    <w:qFormat/>
    <w:rsid w:val="00005F16"/>
    <w:pPr>
      <w:numPr>
        <w:ilvl w:val="4"/>
      </w:numPr>
    </w:pPr>
  </w:style>
  <w:style w:type="paragraph" w:customStyle="1" w:styleId="ScrollListNumber6">
    <w:name w:val="Scroll List Number 6"/>
    <w:basedOn w:val="ScrollListNumber2"/>
    <w:uiPriority w:val="99"/>
    <w:qFormat/>
    <w:rsid w:val="00005F16"/>
    <w:pPr>
      <w:numPr>
        <w:ilvl w:val="5"/>
      </w:numPr>
    </w:pPr>
  </w:style>
  <w:style w:type="paragraph" w:customStyle="1" w:styleId="ScrollListNumber7">
    <w:name w:val="Scroll List Number 7"/>
    <w:basedOn w:val="ScrollListNumber2"/>
    <w:uiPriority w:val="99"/>
    <w:qFormat/>
    <w:rsid w:val="00005F16"/>
    <w:pPr>
      <w:numPr>
        <w:ilvl w:val="6"/>
      </w:numPr>
    </w:pPr>
  </w:style>
  <w:style w:type="paragraph" w:customStyle="1" w:styleId="ScrollListNumber8">
    <w:name w:val="Scroll List Number 8"/>
    <w:basedOn w:val="ScrollListNumber2"/>
    <w:uiPriority w:val="99"/>
    <w:qFormat/>
    <w:rsid w:val="00005F16"/>
    <w:pPr>
      <w:numPr>
        <w:ilvl w:val="7"/>
      </w:numPr>
    </w:pPr>
  </w:style>
  <w:style w:type="numbering" w:customStyle="1" w:styleId="ALMultilevelnumberedlist">
    <w:name w:val="AL Multi level numbered list"/>
    <w:uiPriority w:val="99"/>
    <w:rsid w:val="00005F16"/>
    <w:pPr>
      <w:numPr>
        <w:numId w:val="20"/>
      </w:numPr>
    </w:pPr>
  </w:style>
  <w:style w:type="character" w:styleId="UnresolvedMention">
    <w:name w:val="Unresolved Mention"/>
    <w:basedOn w:val="DefaultParagraphFont"/>
    <w:uiPriority w:val="99"/>
    <w:semiHidden/>
    <w:unhideWhenUsed/>
    <w:rsid w:val="0050159B"/>
    <w:rPr>
      <w:color w:val="605E5C"/>
      <w:shd w:val="clear" w:color="auto" w:fill="E1DFDD"/>
    </w:rPr>
  </w:style>
  <w:style w:type="character" w:customStyle="1" w:styleId="cf01">
    <w:name w:val="cf01"/>
    <w:basedOn w:val="DefaultParagraphFont"/>
    <w:rsid w:val="00DD3B3E"/>
    <w:rPr>
      <w:rFonts w:ascii="Segoe UI" w:hAnsi="Segoe UI" w:cs="Segoe UI" w:hint="default"/>
      <w:sz w:val="18"/>
      <w:szCs w:val="18"/>
      <w:shd w:val="clear" w:color="auto" w:fill="FFFFFF"/>
    </w:rPr>
  </w:style>
  <w:style w:type="table" w:customStyle="1" w:styleId="TableGrid1">
    <w:name w:val="Table Grid1"/>
    <w:basedOn w:val="TableNormal"/>
    <w:next w:val="TableGrid"/>
    <w:uiPriority w:val="59"/>
    <w:rsid w:val="00985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TableTextJustified">
    <w:name w:val="Asseco Table Text Justified"/>
    <w:basedOn w:val="Normal"/>
    <w:qFormat/>
    <w:rsid w:val="00EB4628"/>
    <w:pPr>
      <w:spacing w:before="40" w:after="80" w:line="260" w:lineRule="atLeast"/>
      <w:ind w:firstLine="0"/>
    </w:pPr>
    <w:rPr>
      <w:rFonts w:ascii="Calibri" w:hAnsi="Calibri"/>
      <w:bCs/>
      <w:iCs/>
      <w:color w:val="000000"/>
      <w:sz w:val="22"/>
      <w:szCs w:val="22"/>
      <w:lang w:eastAsia="pl-PL"/>
    </w:rPr>
  </w:style>
  <w:style w:type="paragraph" w:customStyle="1" w:styleId="Style8">
    <w:name w:val="Style8"/>
    <w:basedOn w:val="Style7"/>
    <w:link w:val="Style8Char"/>
    <w:qFormat/>
    <w:rsid w:val="004B16A3"/>
    <w:pPr>
      <w:pageBreakBefore w:val="0"/>
      <w:numPr>
        <w:numId w:val="0"/>
      </w:numPr>
      <w:tabs>
        <w:tab w:val="left" w:pos="1134"/>
      </w:tabs>
      <w:spacing w:before="0" w:after="0"/>
      <w:jc w:val="both"/>
      <w:outlineLvl w:val="9"/>
    </w:pPr>
    <w:rPr>
      <w:rFonts w:eastAsia="Calibri"/>
      <w:b w:val="0"/>
      <w:bCs w:val="0"/>
      <w:sz w:val="24"/>
    </w:rPr>
  </w:style>
  <w:style w:type="character" w:customStyle="1" w:styleId="Style8Char">
    <w:name w:val="Style8 Char"/>
    <w:basedOn w:val="Style7Char"/>
    <w:link w:val="Style8"/>
    <w:rsid w:val="004B16A3"/>
    <w:rPr>
      <w:rFonts w:ascii="Times New Roman" w:eastAsia="Calibri" w:hAnsi="Times New Roman" w:cs="Times New Roman"/>
      <w:b w:val="0"/>
      <w:bCs w:val="0"/>
      <w:sz w:val="24"/>
      <w:szCs w:val="28"/>
      <w:lang w:val="lt-LT"/>
    </w:rPr>
  </w:style>
  <w:style w:type="character" w:customStyle="1" w:styleId="markedcontent">
    <w:name w:val="markedcontent"/>
    <w:basedOn w:val="DefaultParagraphFont"/>
    <w:rsid w:val="001426EE"/>
  </w:style>
  <w:style w:type="character" w:customStyle="1" w:styleId="important-message-title">
    <w:name w:val="important-message-title"/>
    <w:basedOn w:val="DefaultParagraphFont"/>
    <w:rsid w:val="00B75AAB"/>
  </w:style>
  <w:style w:type="character" w:customStyle="1" w:styleId="TablebulletsChar">
    <w:name w:val="Table bullets Char"/>
    <w:basedOn w:val="DefaultParagraphFont"/>
    <w:link w:val="Tablebullets"/>
    <w:locked/>
    <w:rsid w:val="004E05AD"/>
    <w:rPr>
      <w:rFonts w:ascii="Arial" w:eastAsiaTheme="minorEastAsia" w:hAnsi="Arial" w:cs="Arial"/>
      <w:color w:val="282D35"/>
      <w:sz w:val="18"/>
      <w:szCs w:val="18"/>
      <w:lang w:eastAsia="lt-LT"/>
    </w:rPr>
  </w:style>
  <w:style w:type="paragraph" w:customStyle="1" w:styleId="Tablebullets">
    <w:name w:val="Table bullets"/>
    <w:basedOn w:val="Normal"/>
    <w:link w:val="TablebulletsChar"/>
    <w:qFormat/>
    <w:rsid w:val="004E05AD"/>
    <w:pPr>
      <w:spacing w:before="240" w:line="336" w:lineRule="auto"/>
      <w:ind w:firstLine="0"/>
      <w:contextualSpacing/>
    </w:pPr>
    <w:rPr>
      <w:rFonts w:ascii="Arial" w:eastAsiaTheme="minorEastAsia" w:hAnsi="Arial" w:cs="Arial"/>
      <w:color w:val="282D35"/>
      <w:sz w:val="18"/>
      <w:szCs w:val="18"/>
      <w:lang w:val="en-US" w:eastAsia="lt-LT"/>
    </w:rPr>
  </w:style>
  <w:style w:type="table" w:customStyle="1" w:styleId="IO2020">
    <w:name w:val="IO 2020"/>
    <w:basedOn w:val="TableGrid10"/>
    <w:uiPriority w:val="99"/>
    <w:rsid w:val="0020382E"/>
    <w:pPr>
      <w:spacing w:before="120" w:after="120"/>
      <w:ind w:left="173" w:right="173"/>
    </w:pPr>
    <w:rPr>
      <w:color w:val="282D35"/>
      <w:sz w:val="20"/>
      <w:szCs w:val="20"/>
      <w:lang w:val="lt-LT" w:eastAsia="lt-LT"/>
    </w:rPr>
    <w:tblPr>
      <w:tblStyleRowBandSize w:val="1"/>
      <w:tblBorders>
        <w:top w:val="none" w:sz="0" w:space="0" w:color="auto"/>
        <w:left w:val="none" w:sz="0" w:space="0" w:color="auto"/>
        <w:bottom w:val="single" w:sz="4" w:space="0" w:color="DC6900" w:themeColor="text2"/>
        <w:right w:val="none" w:sz="0" w:space="0" w:color="auto"/>
        <w:insideH w:val="single" w:sz="4" w:space="0" w:color="DC6900"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DC6900"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0382E"/>
    <w:pPr>
      <w:spacing w:after="0" w:line="240" w:lineRule="auto"/>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30">
    <w:name w:val="heading 30"/>
    <w:basedOn w:val="Heading2"/>
    <w:link w:val="Heading3Char0"/>
    <w:qFormat/>
    <w:rsid w:val="001B032C"/>
    <w:pPr>
      <w:numPr>
        <w:ilvl w:val="0"/>
        <w:numId w:val="0"/>
      </w:numPr>
      <w:spacing w:after="120"/>
      <w:ind w:left="1224" w:hanging="504"/>
      <w:jc w:val="left"/>
      <w:outlineLvl w:val="2"/>
    </w:pPr>
    <w:rPr>
      <w:rFonts w:eastAsia="Times New Roman" w:cs="Times New Roman"/>
      <w:i/>
      <w:szCs w:val="24"/>
    </w:rPr>
  </w:style>
  <w:style w:type="character" w:customStyle="1" w:styleId="Heading3Char0">
    <w:name w:val="Heading3 Char"/>
    <w:link w:val="heading30"/>
    <w:rsid w:val="001B032C"/>
    <w:rPr>
      <w:rFonts w:ascii="Times New Roman" w:eastAsia="Times New Roman" w:hAnsi="Times New Roman" w:cs="Times New Roman"/>
      <w:b/>
      <w:bCs/>
      <w:i/>
      <w:sz w:val="24"/>
      <w:szCs w:val="24"/>
      <w:lang w:val="lt-LT"/>
    </w:rPr>
  </w:style>
  <w:style w:type="character" w:customStyle="1" w:styleId="NormaltextChar">
    <w:name w:val="Normal text Char"/>
    <w:link w:val="Normaltext"/>
    <w:locked/>
    <w:rsid w:val="006B2C21"/>
    <w:rPr>
      <w:rFonts w:ascii="Times New Roman" w:eastAsia="Calibri" w:hAnsi="Times New Roman" w:cs="Times New Roman"/>
      <w:sz w:val="24"/>
      <w:szCs w:val="24"/>
      <w:lang w:val="lt-LT"/>
    </w:rPr>
  </w:style>
  <w:style w:type="paragraph" w:customStyle="1" w:styleId="Normaltext">
    <w:name w:val="Normal text"/>
    <w:basedOn w:val="Normal"/>
    <w:link w:val="NormaltextChar"/>
    <w:qFormat/>
    <w:rsid w:val="006B2C21"/>
    <w:rPr>
      <w:rFonts w:eastAsia="Calibri"/>
    </w:rPr>
  </w:style>
  <w:style w:type="numbering" w:customStyle="1" w:styleId="C01">
    <w:name w:val="C01"/>
    <w:uiPriority w:val="99"/>
    <w:rsid w:val="00F61020"/>
    <w:pPr>
      <w:numPr>
        <w:numId w:val="123"/>
      </w:numPr>
    </w:pPr>
  </w:style>
  <w:style w:type="paragraph" w:customStyle="1" w:styleId="assecotabletextjustified0">
    <w:name w:val="assecotabletextjustified"/>
    <w:basedOn w:val="Normal"/>
    <w:rsid w:val="0032329B"/>
    <w:pPr>
      <w:spacing w:before="100" w:beforeAutospacing="1" w:after="100" w:afterAutospacing="1"/>
      <w:ind w:firstLine="0"/>
      <w:jc w:val="left"/>
    </w:pPr>
    <w:rPr>
      <w:lang w:val="en-US"/>
    </w:rPr>
  </w:style>
  <w:style w:type="paragraph" w:customStyle="1" w:styleId="heading31">
    <w:name w:val="heading3"/>
    <w:basedOn w:val="Normal"/>
    <w:rsid w:val="0032329B"/>
    <w:pPr>
      <w:spacing w:before="100" w:beforeAutospacing="1" w:after="100" w:afterAutospacing="1"/>
      <w:ind w:firstLine="0"/>
      <w:jc w:val="left"/>
    </w:pPr>
    <w:rPr>
      <w:lang w:val="en-US"/>
    </w:rPr>
  </w:style>
  <w:style w:type="character" w:customStyle="1" w:styleId="TablenumberedChar">
    <w:name w:val="Table numbered Char"/>
    <w:basedOn w:val="TabletextChar"/>
    <w:link w:val="Tablenumbered"/>
    <w:locked/>
    <w:rsid w:val="00970EE3"/>
    <w:rPr>
      <w:rFonts w:ascii="Arial" w:eastAsia="MS Mincho" w:hAnsi="Arial" w:cs="Arial Narrow"/>
      <w:color w:val="4F5660"/>
      <w:sz w:val="18"/>
      <w:szCs w:val="24"/>
      <w:lang w:val="lt-LT" w:eastAsia="ja-JP"/>
    </w:rPr>
  </w:style>
  <w:style w:type="paragraph" w:customStyle="1" w:styleId="Tablenumbered">
    <w:name w:val="Table numbered"/>
    <w:basedOn w:val="Tabletext"/>
    <w:link w:val="TablenumberedChar"/>
    <w:qFormat/>
    <w:rsid w:val="00970EE3"/>
    <w:pPr>
      <w:numPr>
        <w:numId w:val="142"/>
      </w:numPr>
      <w:spacing w:before="60" w:after="60" w:line="276" w:lineRule="auto"/>
    </w:pPr>
    <w:rPr>
      <w:rFonts w:ascii="Arial" w:eastAsia="MS Mincho" w:hAnsi="Arial" w:cs="Arial Narrow"/>
      <w:color w:val="4F5660"/>
      <w:sz w:val="18"/>
      <w:szCs w:val="22"/>
      <w:lang w:eastAsia="ja-JP"/>
    </w:rPr>
  </w:style>
  <w:style w:type="table" w:customStyle="1" w:styleId="TableGrid2">
    <w:name w:val="Table Grid2"/>
    <w:basedOn w:val="TableNormal"/>
    <w:next w:val="TableGrid"/>
    <w:rsid w:val="00825F0E"/>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948">
      <w:bodyDiv w:val="1"/>
      <w:marLeft w:val="0"/>
      <w:marRight w:val="0"/>
      <w:marTop w:val="0"/>
      <w:marBottom w:val="0"/>
      <w:divBdr>
        <w:top w:val="none" w:sz="0" w:space="0" w:color="auto"/>
        <w:left w:val="none" w:sz="0" w:space="0" w:color="auto"/>
        <w:bottom w:val="none" w:sz="0" w:space="0" w:color="auto"/>
        <w:right w:val="none" w:sz="0" w:space="0" w:color="auto"/>
      </w:divBdr>
    </w:div>
    <w:div w:id="18623567">
      <w:bodyDiv w:val="1"/>
      <w:marLeft w:val="0"/>
      <w:marRight w:val="0"/>
      <w:marTop w:val="0"/>
      <w:marBottom w:val="0"/>
      <w:divBdr>
        <w:top w:val="none" w:sz="0" w:space="0" w:color="auto"/>
        <w:left w:val="none" w:sz="0" w:space="0" w:color="auto"/>
        <w:bottom w:val="none" w:sz="0" w:space="0" w:color="auto"/>
        <w:right w:val="none" w:sz="0" w:space="0" w:color="auto"/>
      </w:divBdr>
    </w:div>
    <w:div w:id="63841999">
      <w:bodyDiv w:val="1"/>
      <w:marLeft w:val="0"/>
      <w:marRight w:val="0"/>
      <w:marTop w:val="0"/>
      <w:marBottom w:val="0"/>
      <w:divBdr>
        <w:top w:val="none" w:sz="0" w:space="0" w:color="auto"/>
        <w:left w:val="none" w:sz="0" w:space="0" w:color="auto"/>
        <w:bottom w:val="none" w:sz="0" w:space="0" w:color="auto"/>
        <w:right w:val="none" w:sz="0" w:space="0" w:color="auto"/>
      </w:divBdr>
    </w:div>
    <w:div w:id="79956967">
      <w:bodyDiv w:val="1"/>
      <w:marLeft w:val="0"/>
      <w:marRight w:val="0"/>
      <w:marTop w:val="0"/>
      <w:marBottom w:val="0"/>
      <w:divBdr>
        <w:top w:val="none" w:sz="0" w:space="0" w:color="auto"/>
        <w:left w:val="none" w:sz="0" w:space="0" w:color="auto"/>
        <w:bottom w:val="none" w:sz="0" w:space="0" w:color="auto"/>
        <w:right w:val="none" w:sz="0" w:space="0" w:color="auto"/>
      </w:divBdr>
    </w:div>
    <w:div w:id="82189498">
      <w:bodyDiv w:val="1"/>
      <w:marLeft w:val="0"/>
      <w:marRight w:val="0"/>
      <w:marTop w:val="0"/>
      <w:marBottom w:val="0"/>
      <w:divBdr>
        <w:top w:val="none" w:sz="0" w:space="0" w:color="auto"/>
        <w:left w:val="none" w:sz="0" w:space="0" w:color="auto"/>
        <w:bottom w:val="none" w:sz="0" w:space="0" w:color="auto"/>
        <w:right w:val="none" w:sz="0" w:space="0" w:color="auto"/>
      </w:divBdr>
    </w:div>
    <w:div w:id="122235986">
      <w:bodyDiv w:val="1"/>
      <w:marLeft w:val="0"/>
      <w:marRight w:val="0"/>
      <w:marTop w:val="0"/>
      <w:marBottom w:val="0"/>
      <w:divBdr>
        <w:top w:val="none" w:sz="0" w:space="0" w:color="auto"/>
        <w:left w:val="none" w:sz="0" w:space="0" w:color="auto"/>
        <w:bottom w:val="none" w:sz="0" w:space="0" w:color="auto"/>
        <w:right w:val="none" w:sz="0" w:space="0" w:color="auto"/>
      </w:divBdr>
    </w:div>
    <w:div w:id="155727683">
      <w:bodyDiv w:val="1"/>
      <w:marLeft w:val="0"/>
      <w:marRight w:val="0"/>
      <w:marTop w:val="0"/>
      <w:marBottom w:val="0"/>
      <w:divBdr>
        <w:top w:val="none" w:sz="0" w:space="0" w:color="auto"/>
        <w:left w:val="none" w:sz="0" w:space="0" w:color="auto"/>
        <w:bottom w:val="none" w:sz="0" w:space="0" w:color="auto"/>
        <w:right w:val="none" w:sz="0" w:space="0" w:color="auto"/>
      </w:divBdr>
    </w:div>
    <w:div w:id="196164211">
      <w:bodyDiv w:val="1"/>
      <w:marLeft w:val="0"/>
      <w:marRight w:val="0"/>
      <w:marTop w:val="0"/>
      <w:marBottom w:val="0"/>
      <w:divBdr>
        <w:top w:val="none" w:sz="0" w:space="0" w:color="auto"/>
        <w:left w:val="none" w:sz="0" w:space="0" w:color="auto"/>
        <w:bottom w:val="none" w:sz="0" w:space="0" w:color="auto"/>
        <w:right w:val="none" w:sz="0" w:space="0" w:color="auto"/>
      </w:divBdr>
      <w:divsChild>
        <w:div w:id="372123703">
          <w:marLeft w:val="0"/>
          <w:marRight w:val="0"/>
          <w:marTop w:val="0"/>
          <w:marBottom w:val="0"/>
          <w:divBdr>
            <w:top w:val="none" w:sz="0" w:space="0" w:color="auto"/>
            <w:left w:val="none" w:sz="0" w:space="0" w:color="auto"/>
            <w:bottom w:val="none" w:sz="0" w:space="0" w:color="auto"/>
            <w:right w:val="none" w:sz="0" w:space="0" w:color="auto"/>
          </w:divBdr>
        </w:div>
        <w:div w:id="1720006883">
          <w:marLeft w:val="0"/>
          <w:marRight w:val="0"/>
          <w:marTop w:val="0"/>
          <w:marBottom w:val="0"/>
          <w:divBdr>
            <w:top w:val="none" w:sz="0" w:space="0" w:color="auto"/>
            <w:left w:val="none" w:sz="0" w:space="0" w:color="auto"/>
            <w:bottom w:val="none" w:sz="0" w:space="0" w:color="auto"/>
            <w:right w:val="none" w:sz="0" w:space="0" w:color="auto"/>
          </w:divBdr>
        </w:div>
        <w:div w:id="1896548376">
          <w:marLeft w:val="0"/>
          <w:marRight w:val="0"/>
          <w:marTop w:val="0"/>
          <w:marBottom w:val="0"/>
          <w:divBdr>
            <w:top w:val="none" w:sz="0" w:space="0" w:color="auto"/>
            <w:left w:val="none" w:sz="0" w:space="0" w:color="auto"/>
            <w:bottom w:val="none" w:sz="0" w:space="0" w:color="auto"/>
            <w:right w:val="none" w:sz="0" w:space="0" w:color="auto"/>
          </w:divBdr>
        </w:div>
        <w:div w:id="128399940">
          <w:marLeft w:val="0"/>
          <w:marRight w:val="0"/>
          <w:marTop w:val="0"/>
          <w:marBottom w:val="0"/>
          <w:divBdr>
            <w:top w:val="none" w:sz="0" w:space="0" w:color="auto"/>
            <w:left w:val="none" w:sz="0" w:space="0" w:color="auto"/>
            <w:bottom w:val="none" w:sz="0" w:space="0" w:color="auto"/>
            <w:right w:val="none" w:sz="0" w:space="0" w:color="auto"/>
          </w:divBdr>
        </w:div>
        <w:div w:id="2038575935">
          <w:marLeft w:val="0"/>
          <w:marRight w:val="0"/>
          <w:marTop w:val="0"/>
          <w:marBottom w:val="0"/>
          <w:divBdr>
            <w:top w:val="none" w:sz="0" w:space="0" w:color="auto"/>
            <w:left w:val="none" w:sz="0" w:space="0" w:color="auto"/>
            <w:bottom w:val="none" w:sz="0" w:space="0" w:color="auto"/>
            <w:right w:val="none" w:sz="0" w:space="0" w:color="auto"/>
          </w:divBdr>
          <w:divsChild>
            <w:div w:id="1495150580">
              <w:marLeft w:val="0"/>
              <w:marRight w:val="0"/>
              <w:marTop w:val="0"/>
              <w:marBottom w:val="0"/>
              <w:divBdr>
                <w:top w:val="none" w:sz="0" w:space="0" w:color="auto"/>
                <w:left w:val="none" w:sz="0" w:space="0" w:color="auto"/>
                <w:bottom w:val="none" w:sz="0" w:space="0" w:color="auto"/>
                <w:right w:val="none" w:sz="0" w:space="0" w:color="auto"/>
              </w:divBdr>
            </w:div>
            <w:div w:id="1177041894">
              <w:marLeft w:val="0"/>
              <w:marRight w:val="0"/>
              <w:marTop w:val="0"/>
              <w:marBottom w:val="0"/>
              <w:divBdr>
                <w:top w:val="none" w:sz="0" w:space="0" w:color="auto"/>
                <w:left w:val="none" w:sz="0" w:space="0" w:color="auto"/>
                <w:bottom w:val="none" w:sz="0" w:space="0" w:color="auto"/>
                <w:right w:val="none" w:sz="0" w:space="0" w:color="auto"/>
              </w:divBdr>
            </w:div>
            <w:div w:id="272789148">
              <w:marLeft w:val="0"/>
              <w:marRight w:val="0"/>
              <w:marTop w:val="0"/>
              <w:marBottom w:val="0"/>
              <w:divBdr>
                <w:top w:val="none" w:sz="0" w:space="0" w:color="auto"/>
                <w:left w:val="none" w:sz="0" w:space="0" w:color="auto"/>
                <w:bottom w:val="none" w:sz="0" w:space="0" w:color="auto"/>
                <w:right w:val="none" w:sz="0" w:space="0" w:color="auto"/>
              </w:divBdr>
            </w:div>
            <w:div w:id="2058162201">
              <w:marLeft w:val="0"/>
              <w:marRight w:val="0"/>
              <w:marTop w:val="0"/>
              <w:marBottom w:val="0"/>
              <w:divBdr>
                <w:top w:val="none" w:sz="0" w:space="0" w:color="auto"/>
                <w:left w:val="none" w:sz="0" w:space="0" w:color="auto"/>
                <w:bottom w:val="none" w:sz="0" w:space="0" w:color="auto"/>
                <w:right w:val="none" w:sz="0" w:space="0" w:color="auto"/>
              </w:divBdr>
            </w:div>
            <w:div w:id="187835518">
              <w:marLeft w:val="0"/>
              <w:marRight w:val="0"/>
              <w:marTop w:val="0"/>
              <w:marBottom w:val="0"/>
              <w:divBdr>
                <w:top w:val="none" w:sz="0" w:space="0" w:color="auto"/>
                <w:left w:val="none" w:sz="0" w:space="0" w:color="auto"/>
                <w:bottom w:val="none" w:sz="0" w:space="0" w:color="auto"/>
                <w:right w:val="none" w:sz="0" w:space="0" w:color="auto"/>
              </w:divBdr>
            </w:div>
            <w:div w:id="2458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429">
      <w:bodyDiv w:val="1"/>
      <w:marLeft w:val="0"/>
      <w:marRight w:val="0"/>
      <w:marTop w:val="0"/>
      <w:marBottom w:val="0"/>
      <w:divBdr>
        <w:top w:val="none" w:sz="0" w:space="0" w:color="auto"/>
        <w:left w:val="none" w:sz="0" w:space="0" w:color="auto"/>
        <w:bottom w:val="none" w:sz="0" w:space="0" w:color="auto"/>
        <w:right w:val="none" w:sz="0" w:space="0" w:color="auto"/>
      </w:divBdr>
    </w:div>
    <w:div w:id="210508744">
      <w:bodyDiv w:val="1"/>
      <w:marLeft w:val="0"/>
      <w:marRight w:val="0"/>
      <w:marTop w:val="0"/>
      <w:marBottom w:val="0"/>
      <w:divBdr>
        <w:top w:val="none" w:sz="0" w:space="0" w:color="auto"/>
        <w:left w:val="none" w:sz="0" w:space="0" w:color="auto"/>
        <w:bottom w:val="none" w:sz="0" w:space="0" w:color="auto"/>
        <w:right w:val="none" w:sz="0" w:space="0" w:color="auto"/>
      </w:divBdr>
    </w:div>
    <w:div w:id="256525598">
      <w:bodyDiv w:val="1"/>
      <w:marLeft w:val="0"/>
      <w:marRight w:val="0"/>
      <w:marTop w:val="0"/>
      <w:marBottom w:val="0"/>
      <w:divBdr>
        <w:top w:val="none" w:sz="0" w:space="0" w:color="auto"/>
        <w:left w:val="none" w:sz="0" w:space="0" w:color="auto"/>
        <w:bottom w:val="none" w:sz="0" w:space="0" w:color="auto"/>
        <w:right w:val="none" w:sz="0" w:space="0" w:color="auto"/>
      </w:divBdr>
    </w:div>
    <w:div w:id="280037406">
      <w:bodyDiv w:val="1"/>
      <w:marLeft w:val="0"/>
      <w:marRight w:val="0"/>
      <w:marTop w:val="0"/>
      <w:marBottom w:val="0"/>
      <w:divBdr>
        <w:top w:val="none" w:sz="0" w:space="0" w:color="auto"/>
        <w:left w:val="none" w:sz="0" w:space="0" w:color="auto"/>
        <w:bottom w:val="none" w:sz="0" w:space="0" w:color="auto"/>
        <w:right w:val="none" w:sz="0" w:space="0" w:color="auto"/>
      </w:divBdr>
    </w:div>
    <w:div w:id="333535082">
      <w:bodyDiv w:val="1"/>
      <w:marLeft w:val="0"/>
      <w:marRight w:val="0"/>
      <w:marTop w:val="0"/>
      <w:marBottom w:val="0"/>
      <w:divBdr>
        <w:top w:val="none" w:sz="0" w:space="0" w:color="auto"/>
        <w:left w:val="none" w:sz="0" w:space="0" w:color="auto"/>
        <w:bottom w:val="none" w:sz="0" w:space="0" w:color="auto"/>
        <w:right w:val="none" w:sz="0" w:space="0" w:color="auto"/>
      </w:divBdr>
    </w:div>
    <w:div w:id="343023175">
      <w:bodyDiv w:val="1"/>
      <w:marLeft w:val="0"/>
      <w:marRight w:val="0"/>
      <w:marTop w:val="0"/>
      <w:marBottom w:val="0"/>
      <w:divBdr>
        <w:top w:val="none" w:sz="0" w:space="0" w:color="auto"/>
        <w:left w:val="none" w:sz="0" w:space="0" w:color="auto"/>
        <w:bottom w:val="none" w:sz="0" w:space="0" w:color="auto"/>
        <w:right w:val="none" w:sz="0" w:space="0" w:color="auto"/>
      </w:divBdr>
    </w:div>
    <w:div w:id="352609242">
      <w:bodyDiv w:val="1"/>
      <w:marLeft w:val="0"/>
      <w:marRight w:val="0"/>
      <w:marTop w:val="0"/>
      <w:marBottom w:val="0"/>
      <w:divBdr>
        <w:top w:val="none" w:sz="0" w:space="0" w:color="auto"/>
        <w:left w:val="none" w:sz="0" w:space="0" w:color="auto"/>
        <w:bottom w:val="none" w:sz="0" w:space="0" w:color="auto"/>
        <w:right w:val="none" w:sz="0" w:space="0" w:color="auto"/>
      </w:divBdr>
    </w:div>
    <w:div w:id="358701777">
      <w:bodyDiv w:val="1"/>
      <w:marLeft w:val="0"/>
      <w:marRight w:val="0"/>
      <w:marTop w:val="0"/>
      <w:marBottom w:val="0"/>
      <w:divBdr>
        <w:top w:val="none" w:sz="0" w:space="0" w:color="auto"/>
        <w:left w:val="none" w:sz="0" w:space="0" w:color="auto"/>
        <w:bottom w:val="none" w:sz="0" w:space="0" w:color="auto"/>
        <w:right w:val="none" w:sz="0" w:space="0" w:color="auto"/>
      </w:divBdr>
    </w:div>
    <w:div w:id="362247256">
      <w:bodyDiv w:val="1"/>
      <w:marLeft w:val="0"/>
      <w:marRight w:val="0"/>
      <w:marTop w:val="0"/>
      <w:marBottom w:val="0"/>
      <w:divBdr>
        <w:top w:val="none" w:sz="0" w:space="0" w:color="auto"/>
        <w:left w:val="none" w:sz="0" w:space="0" w:color="auto"/>
        <w:bottom w:val="none" w:sz="0" w:space="0" w:color="auto"/>
        <w:right w:val="none" w:sz="0" w:space="0" w:color="auto"/>
      </w:divBdr>
    </w:div>
    <w:div w:id="373582183">
      <w:bodyDiv w:val="1"/>
      <w:marLeft w:val="0"/>
      <w:marRight w:val="0"/>
      <w:marTop w:val="0"/>
      <w:marBottom w:val="0"/>
      <w:divBdr>
        <w:top w:val="none" w:sz="0" w:space="0" w:color="auto"/>
        <w:left w:val="none" w:sz="0" w:space="0" w:color="auto"/>
        <w:bottom w:val="none" w:sz="0" w:space="0" w:color="auto"/>
        <w:right w:val="none" w:sz="0" w:space="0" w:color="auto"/>
      </w:divBdr>
    </w:div>
    <w:div w:id="390083693">
      <w:bodyDiv w:val="1"/>
      <w:marLeft w:val="0"/>
      <w:marRight w:val="0"/>
      <w:marTop w:val="0"/>
      <w:marBottom w:val="0"/>
      <w:divBdr>
        <w:top w:val="none" w:sz="0" w:space="0" w:color="auto"/>
        <w:left w:val="none" w:sz="0" w:space="0" w:color="auto"/>
        <w:bottom w:val="none" w:sz="0" w:space="0" w:color="auto"/>
        <w:right w:val="none" w:sz="0" w:space="0" w:color="auto"/>
      </w:divBdr>
      <w:divsChild>
        <w:div w:id="403337490">
          <w:marLeft w:val="0"/>
          <w:marRight w:val="0"/>
          <w:marTop w:val="0"/>
          <w:marBottom w:val="0"/>
          <w:divBdr>
            <w:top w:val="none" w:sz="0" w:space="0" w:color="auto"/>
            <w:left w:val="none" w:sz="0" w:space="0" w:color="auto"/>
            <w:bottom w:val="none" w:sz="0" w:space="0" w:color="auto"/>
            <w:right w:val="none" w:sz="0" w:space="0" w:color="auto"/>
          </w:divBdr>
          <w:divsChild>
            <w:div w:id="1755011669">
              <w:marLeft w:val="0"/>
              <w:marRight w:val="0"/>
              <w:marTop w:val="0"/>
              <w:marBottom w:val="0"/>
              <w:divBdr>
                <w:top w:val="none" w:sz="0" w:space="0" w:color="auto"/>
                <w:left w:val="none" w:sz="0" w:space="0" w:color="auto"/>
                <w:bottom w:val="none" w:sz="0" w:space="0" w:color="auto"/>
                <w:right w:val="none" w:sz="0" w:space="0" w:color="auto"/>
              </w:divBdr>
            </w:div>
          </w:divsChild>
        </w:div>
        <w:div w:id="1261332731">
          <w:marLeft w:val="0"/>
          <w:marRight w:val="0"/>
          <w:marTop w:val="0"/>
          <w:marBottom w:val="0"/>
          <w:divBdr>
            <w:top w:val="none" w:sz="0" w:space="0" w:color="auto"/>
            <w:left w:val="none" w:sz="0" w:space="0" w:color="auto"/>
            <w:bottom w:val="none" w:sz="0" w:space="0" w:color="auto"/>
            <w:right w:val="none" w:sz="0" w:space="0" w:color="auto"/>
          </w:divBdr>
          <w:divsChild>
            <w:div w:id="1488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7097">
      <w:bodyDiv w:val="1"/>
      <w:marLeft w:val="0"/>
      <w:marRight w:val="0"/>
      <w:marTop w:val="0"/>
      <w:marBottom w:val="0"/>
      <w:divBdr>
        <w:top w:val="none" w:sz="0" w:space="0" w:color="auto"/>
        <w:left w:val="none" w:sz="0" w:space="0" w:color="auto"/>
        <w:bottom w:val="none" w:sz="0" w:space="0" w:color="auto"/>
        <w:right w:val="none" w:sz="0" w:space="0" w:color="auto"/>
      </w:divBdr>
    </w:div>
    <w:div w:id="446579517">
      <w:bodyDiv w:val="1"/>
      <w:marLeft w:val="0"/>
      <w:marRight w:val="0"/>
      <w:marTop w:val="0"/>
      <w:marBottom w:val="0"/>
      <w:divBdr>
        <w:top w:val="none" w:sz="0" w:space="0" w:color="auto"/>
        <w:left w:val="none" w:sz="0" w:space="0" w:color="auto"/>
        <w:bottom w:val="none" w:sz="0" w:space="0" w:color="auto"/>
        <w:right w:val="none" w:sz="0" w:space="0" w:color="auto"/>
      </w:divBdr>
    </w:div>
    <w:div w:id="454639796">
      <w:bodyDiv w:val="1"/>
      <w:marLeft w:val="0"/>
      <w:marRight w:val="0"/>
      <w:marTop w:val="0"/>
      <w:marBottom w:val="0"/>
      <w:divBdr>
        <w:top w:val="none" w:sz="0" w:space="0" w:color="auto"/>
        <w:left w:val="none" w:sz="0" w:space="0" w:color="auto"/>
        <w:bottom w:val="none" w:sz="0" w:space="0" w:color="auto"/>
        <w:right w:val="none" w:sz="0" w:space="0" w:color="auto"/>
      </w:divBdr>
      <w:divsChild>
        <w:div w:id="82918606">
          <w:marLeft w:val="0"/>
          <w:marRight w:val="0"/>
          <w:marTop w:val="0"/>
          <w:marBottom w:val="0"/>
          <w:divBdr>
            <w:top w:val="none" w:sz="0" w:space="0" w:color="auto"/>
            <w:left w:val="none" w:sz="0" w:space="0" w:color="auto"/>
            <w:bottom w:val="none" w:sz="0" w:space="0" w:color="auto"/>
            <w:right w:val="none" w:sz="0" w:space="0" w:color="auto"/>
          </w:divBdr>
          <w:divsChild>
            <w:div w:id="813834833">
              <w:marLeft w:val="0"/>
              <w:marRight w:val="0"/>
              <w:marTop w:val="0"/>
              <w:marBottom w:val="0"/>
              <w:divBdr>
                <w:top w:val="none" w:sz="0" w:space="0" w:color="auto"/>
                <w:left w:val="none" w:sz="0" w:space="0" w:color="auto"/>
                <w:bottom w:val="none" w:sz="0" w:space="0" w:color="auto"/>
                <w:right w:val="none" w:sz="0" w:space="0" w:color="auto"/>
              </w:divBdr>
            </w:div>
          </w:divsChild>
        </w:div>
        <w:div w:id="1432896417">
          <w:marLeft w:val="0"/>
          <w:marRight w:val="0"/>
          <w:marTop w:val="0"/>
          <w:marBottom w:val="0"/>
          <w:divBdr>
            <w:top w:val="none" w:sz="0" w:space="0" w:color="auto"/>
            <w:left w:val="none" w:sz="0" w:space="0" w:color="auto"/>
            <w:bottom w:val="none" w:sz="0" w:space="0" w:color="auto"/>
            <w:right w:val="none" w:sz="0" w:space="0" w:color="auto"/>
          </w:divBdr>
          <w:divsChild>
            <w:div w:id="10671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5648">
      <w:bodyDiv w:val="1"/>
      <w:marLeft w:val="0"/>
      <w:marRight w:val="0"/>
      <w:marTop w:val="0"/>
      <w:marBottom w:val="0"/>
      <w:divBdr>
        <w:top w:val="none" w:sz="0" w:space="0" w:color="auto"/>
        <w:left w:val="none" w:sz="0" w:space="0" w:color="auto"/>
        <w:bottom w:val="none" w:sz="0" w:space="0" w:color="auto"/>
        <w:right w:val="none" w:sz="0" w:space="0" w:color="auto"/>
      </w:divBdr>
      <w:divsChild>
        <w:div w:id="1541552746">
          <w:marLeft w:val="0"/>
          <w:marRight w:val="0"/>
          <w:marTop w:val="0"/>
          <w:marBottom w:val="0"/>
          <w:divBdr>
            <w:top w:val="none" w:sz="0" w:space="0" w:color="auto"/>
            <w:left w:val="none" w:sz="0" w:space="0" w:color="auto"/>
            <w:bottom w:val="none" w:sz="0" w:space="0" w:color="auto"/>
            <w:right w:val="none" w:sz="0" w:space="0" w:color="auto"/>
          </w:divBdr>
          <w:divsChild>
            <w:div w:id="1779567044">
              <w:marLeft w:val="0"/>
              <w:marRight w:val="0"/>
              <w:marTop w:val="0"/>
              <w:marBottom w:val="0"/>
              <w:divBdr>
                <w:top w:val="none" w:sz="0" w:space="0" w:color="auto"/>
                <w:left w:val="none" w:sz="0" w:space="0" w:color="auto"/>
                <w:bottom w:val="none" w:sz="0" w:space="0" w:color="auto"/>
                <w:right w:val="none" w:sz="0" w:space="0" w:color="auto"/>
              </w:divBdr>
            </w:div>
            <w:div w:id="1600793852">
              <w:marLeft w:val="0"/>
              <w:marRight w:val="0"/>
              <w:marTop w:val="0"/>
              <w:marBottom w:val="0"/>
              <w:divBdr>
                <w:top w:val="none" w:sz="0" w:space="0" w:color="auto"/>
                <w:left w:val="none" w:sz="0" w:space="0" w:color="auto"/>
                <w:bottom w:val="none" w:sz="0" w:space="0" w:color="auto"/>
                <w:right w:val="none" w:sz="0" w:space="0" w:color="auto"/>
              </w:divBdr>
              <w:divsChild>
                <w:div w:id="623730440">
                  <w:marLeft w:val="0"/>
                  <w:marRight w:val="0"/>
                  <w:marTop w:val="0"/>
                  <w:marBottom w:val="0"/>
                  <w:divBdr>
                    <w:top w:val="none" w:sz="0" w:space="0" w:color="auto"/>
                    <w:left w:val="none" w:sz="0" w:space="0" w:color="auto"/>
                    <w:bottom w:val="none" w:sz="0" w:space="0" w:color="auto"/>
                    <w:right w:val="none" w:sz="0" w:space="0" w:color="auto"/>
                  </w:divBdr>
                </w:div>
                <w:div w:id="1393121085">
                  <w:marLeft w:val="0"/>
                  <w:marRight w:val="0"/>
                  <w:marTop w:val="0"/>
                  <w:marBottom w:val="0"/>
                  <w:divBdr>
                    <w:top w:val="none" w:sz="0" w:space="0" w:color="auto"/>
                    <w:left w:val="none" w:sz="0" w:space="0" w:color="auto"/>
                    <w:bottom w:val="none" w:sz="0" w:space="0" w:color="auto"/>
                    <w:right w:val="none" w:sz="0" w:space="0" w:color="auto"/>
                  </w:divBdr>
                </w:div>
                <w:div w:id="1553730728">
                  <w:marLeft w:val="0"/>
                  <w:marRight w:val="0"/>
                  <w:marTop w:val="0"/>
                  <w:marBottom w:val="0"/>
                  <w:divBdr>
                    <w:top w:val="none" w:sz="0" w:space="0" w:color="auto"/>
                    <w:left w:val="none" w:sz="0" w:space="0" w:color="auto"/>
                    <w:bottom w:val="none" w:sz="0" w:space="0" w:color="auto"/>
                    <w:right w:val="none" w:sz="0" w:space="0" w:color="auto"/>
                  </w:divBdr>
                </w:div>
                <w:div w:id="164561504">
                  <w:marLeft w:val="0"/>
                  <w:marRight w:val="0"/>
                  <w:marTop w:val="0"/>
                  <w:marBottom w:val="0"/>
                  <w:divBdr>
                    <w:top w:val="none" w:sz="0" w:space="0" w:color="auto"/>
                    <w:left w:val="none" w:sz="0" w:space="0" w:color="auto"/>
                    <w:bottom w:val="none" w:sz="0" w:space="0" w:color="auto"/>
                    <w:right w:val="none" w:sz="0" w:space="0" w:color="auto"/>
                  </w:divBdr>
                </w:div>
                <w:div w:id="437606022">
                  <w:marLeft w:val="0"/>
                  <w:marRight w:val="0"/>
                  <w:marTop w:val="0"/>
                  <w:marBottom w:val="0"/>
                  <w:divBdr>
                    <w:top w:val="none" w:sz="0" w:space="0" w:color="auto"/>
                    <w:left w:val="none" w:sz="0" w:space="0" w:color="auto"/>
                    <w:bottom w:val="none" w:sz="0" w:space="0" w:color="auto"/>
                    <w:right w:val="none" w:sz="0" w:space="0" w:color="auto"/>
                  </w:divBdr>
                </w:div>
                <w:div w:id="1988585184">
                  <w:marLeft w:val="0"/>
                  <w:marRight w:val="0"/>
                  <w:marTop w:val="0"/>
                  <w:marBottom w:val="0"/>
                  <w:divBdr>
                    <w:top w:val="none" w:sz="0" w:space="0" w:color="auto"/>
                    <w:left w:val="none" w:sz="0" w:space="0" w:color="auto"/>
                    <w:bottom w:val="none" w:sz="0" w:space="0" w:color="auto"/>
                    <w:right w:val="none" w:sz="0" w:space="0" w:color="auto"/>
                  </w:divBdr>
                </w:div>
                <w:div w:id="1229069382">
                  <w:marLeft w:val="0"/>
                  <w:marRight w:val="0"/>
                  <w:marTop w:val="0"/>
                  <w:marBottom w:val="0"/>
                  <w:divBdr>
                    <w:top w:val="none" w:sz="0" w:space="0" w:color="auto"/>
                    <w:left w:val="none" w:sz="0" w:space="0" w:color="auto"/>
                    <w:bottom w:val="none" w:sz="0" w:space="0" w:color="auto"/>
                    <w:right w:val="none" w:sz="0" w:space="0" w:color="auto"/>
                  </w:divBdr>
                </w:div>
                <w:div w:id="774247844">
                  <w:marLeft w:val="0"/>
                  <w:marRight w:val="0"/>
                  <w:marTop w:val="0"/>
                  <w:marBottom w:val="0"/>
                  <w:divBdr>
                    <w:top w:val="none" w:sz="0" w:space="0" w:color="auto"/>
                    <w:left w:val="none" w:sz="0" w:space="0" w:color="auto"/>
                    <w:bottom w:val="none" w:sz="0" w:space="0" w:color="auto"/>
                    <w:right w:val="none" w:sz="0" w:space="0" w:color="auto"/>
                  </w:divBdr>
                </w:div>
                <w:div w:id="1035349979">
                  <w:marLeft w:val="0"/>
                  <w:marRight w:val="0"/>
                  <w:marTop w:val="0"/>
                  <w:marBottom w:val="0"/>
                  <w:divBdr>
                    <w:top w:val="none" w:sz="0" w:space="0" w:color="auto"/>
                    <w:left w:val="none" w:sz="0" w:space="0" w:color="auto"/>
                    <w:bottom w:val="none" w:sz="0" w:space="0" w:color="auto"/>
                    <w:right w:val="none" w:sz="0" w:space="0" w:color="auto"/>
                  </w:divBdr>
                </w:div>
                <w:div w:id="30618346">
                  <w:marLeft w:val="0"/>
                  <w:marRight w:val="0"/>
                  <w:marTop w:val="0"/>
                  <w:marBottom w:val="0"/>
                  <w:divBdr>
                    <w:top w:val="none" w:sz="0" w:space="0" w:color="auto"/>
                    <w:left w:val="none" w:sz="0" w:space="0" w:color="auto"/>
                    <w:bottom w:val="none" w:sz="0" w:space="0" w:color="auto"/>
                    <w:right w:val="none" w:sz="0" w:space="0" w:color="auto"/>
                  </w:divBdr>
                </w:div>
                <w:div w:id="10926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69533">
          <w:marLeft w:val="0"/>
          <w:marRight w:val="0"/>
          <w:marTop w:val="0"/>
          <w:marBottom w:val="0"/>
          <w:divBdr>
            <w:top w:val="none" w:sz="0" w:space="0" w:color="auto"/>
            <w:left w:val="none" w:sz="0" w:space="0" w:color="auto"/>
            <w:bottom w:val="none" w:sz="0" w:space="0" w:color="auto"/>
            <w:right w:val="none" w:sz="0" w:space="0" w:color="auto"/>
          </w:divBdr>
          <w:divsChild>
            <w:div w:id="19161628">
              <w:marLeft w:val="0"/>
              <w:marRight w:val="0"/>
              <w:marTop w:val="0"/>
              <w:marBottom w:val="0"/>
              <w:divBdr>
                <w:top w:val="none" w:sz="0" w:space="0" w:color="auto"/>
                <w:left w:val="none" w:sz="0" w:space="0" w:color="auto"/>
                <w:bottom w:val="none" w:sz="0" w:space="0" w:color="auto"/>
                <w:right w:val="none" w:sz="0" w:space="0" w:color="auto"/>
              </w:divBdr>
            </w:div>
            <w:div w:id="1675451211">
              <w:marLeft w:val="0"/>
              <w:marRight w:val="0"/>
              <w:marTop w:val="0"/>
              <w:marBottom w:val="0"/>
              <w:divBdr>
                <w:top w:val="none" w:sz="0" w:space="0" w:color="auto"/>
                <w:left w:val="none" w:sz="0" w:space="0" w:color="auto"/>
                <w:bottom w:val="none" w:sz="0" w:space="0" w:color="auto"/>
                <w:right w:val="none" w:sz="0" w:space="0" w:color="auto"/>
              </w:divBdr>
            </w:div>
            <w:div w:id="39862651">
              <w:marLeft w:val="0"/>
              <w:marRight w:val="0"/>
              <w:marTop w:val="0"/>
              <w:marBottom w:val="0"/>
              <w:divBdr>
                <w:top w:val="none" w:sz="0" w:space="0" w:color="auto"/>
                <w:left w:val="none" w:sz="0" w:space="0" w:color="auto"/>
                <w:bottom w:val="none" w:sz="0" w:space="0" w:color="auto"/>
                <w:right w:val="none" w:sz="0" w:space="0" w:color="auto"/>
              </w:divBdr>
            </w:div>
            <w:div w:id="864440017">
              <w:marLeft w:val="0"/>
              <w:marRight w:val="0"/>
              <w:marTop w:val="0"/>
              <w:marBottom w:val="0"/>
              <w:divBdr>
                <w:top w:val="none" w:sz="0" w:space="0" w:color="auto"/>
                <w:left w:val="none" w:sz="0" w:space="0" w:color="auto"/>
                <w:bottom w:val="none" w:sz="0" w:space="0" w:color="auto"/>
                <w:right w:val="none" w:sz="0" w:space="0" w:color="auto"/>
              </w:divBdr>
            </w:div>
            <w:div w:id="12590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9283">
      <w:bodyDiv w:val="1"/>
      <w:marLeft w:val="0"/>
      <w:marRight w:val="0"/>
      <w:marTop w:val="0"/>
      <w:marBottom w:val="0"/>
      <w:divBdr>
        <w:top w:val="none" w:sz="0" w:space="0" w:color="auto"/>
        <w:left w:val="none" w:sz="0" w:space="0" w:color="auto"/>
        <w:bottom w:val="none" w:sz="0" w:space="0" w:color="auto"/>
        <w:right w:val="none" w:sz="0" w:space="0" w:color="auto"/>
      </w:divBdr>
    </w:div>
    <w:div w:id="608782263">
      <w:bodyDiv w:val="1"/>
      <w:marLeft w:val="0"/>
      <w:marRight w:val="0"/>
      <w:marTop w:val="0"/>
      <w:marBottom w:val="0"/>
      <w:divBdr>
        <w:top w:val="none" w:sz="0" w:space="0" w:color="auto"/>
        <w:left w:val="none" w:sz="0" w:space="0" w:color="auto"/>
        <w:bottom w:val="none" w:sz="0" w:space="0" w:color="auto"/>
        <w:right w:val="none" w:sz="0" w:space="0" w:color="auto"/>
      </w:divBdr>
    </w:div>
    <w:div w:id="624849751">
      <w:bodyDiv w:val="1"/>
      <w:marLeft w:val="0"/>
      <w:marRight w:val="0"/>
      <w:marTop w:val="0"/>
      <w:marBottom w:val="0"/>
      <w:divBdr>
        <w:top w:val="none" w:sz="0" w:space="0" w:color="auto"/>
        <w:left w:val="none" w:sz="0" w:space="0" w:color="auto"/>
        <w:bottom w:val="none" w:sz="0" w:space="0" w:color="auto"/>
        <w:right w:val="none" w:sz="0" w:space="0" w:color="auto"/>
      </w:divBdr>
    </w:div>
    <w:div w:id="656304326">
      <w:bodyDiv w:val="1"/>
      <w:marLeft w:val="0"/>
      <w:marRight w:val="0"/>
      <w:marTop w:val="0"/>
      <w:marBottom w:val="0"/>
      <w:divBdr>
        <w:top w:val="none" w:sz="0" w:space="0" w:color="auto"/>
        <w:left w:val="none" w:sz="0" w:space="0" w:color="auto"/>
        <w:bottom w:val="none" w:sz="0" w:space="0" w:color="auto"/>
        <w:right w:val="none" w:sz="0" w:space="0" w:color="auto"/>
      </w:divBdr>
    </w:div>
    <w:div w:id="675350786">
      <w:bodyDiv w:val="1"/>
      <w:marLeft w:val="0"/>
      <w:marRight w:val="0"/>
      <w:marTop w:val="0"/>
      <w:marBottom w:val="0"/>
      <w:divBdr>
        <w:top w:val="none" w:sz="0" w:space="0" w:color="auto"/>
        <w:left w:val="none" w:sz="0" w:space="0" w:color="auto"/>
        <w:bottom w:val="none" w:sz="0" w:space="0" w:color="auto"/>
        <w:right w:val="none" w:sz="0" w:space="0" w:color="auto"/>
      </w:divBdr>
    </w:div>
    <w:div w:id="702827617">
      <w:bodyDiv w:val="1"/>
      <w:marLeft w:val="0"/>
      <w:marRight w:val="0"/>
      <w:marTop w:val="0"/>
      <w:marBottom w:val="0"/>
      <w:divBdr>
        <w:top w:val="none" w:sz="0" w:space="0" w:color="auto"/>
        <w:left w:val="none" w:sz="0" w:space="0" w:color="auto"/>
        <w:bottom w:val="none" w:sz="0" w:space="0" w:color="auto"/>
        <w:right w:val="none" w:sz="0" w:space="0" w:color="auto"/>
      </w:divBdr>
    </w:div>
    <w:div w:id="709300367">
      <w:bodyDiv w:val="1"/>
      <w:marLeft w:val="0"/>
      <w:marRight w:val="0"/>
      <w:marTop w:val="0"/>
      <w:marBottom w:val="0"/>
      <w:divBdr>
        <w:top w:val="none" w:sz="0" w:space="0" w:color="auto"/>
        <w:left w:val="none" w:sz="0" w:space="0" w:color="auto"/>
        <w:bottom w:val="none" w:sz="0" w:space="0" w:color="auto"/>
        <w:right w:val="none" w:sz="0" w:space="0" w:color="auto"/>
      </w:divBdr>
    </w:div>
    <w:div w:id="709916283">
      <w:bodyDiv w:val="1"/>
      <w:marLeft w:val="0"/>
      <w:marRight w:val="0"/>
      <w:marTop w:val="0"/>
      <w:marBottom w:val="0"/>
      <w:divBdr>
        <w:top w:val="none" w:sz="0" w:space="0" w:color="auto"/>
        <w:left w:val="none" w:sz="0" w:space="0" w:color="auto"/>
        <w:bottom w:val="none" w:sz="0" w:space="0" w:color="auto"/>
        <w:right w:val="none" w:sz="0" w:space="0" w:color="auto"/>
      </w:divBdr>
    </w:div>
    <w:div w:id="728921606">
      <w:bodyDiv w:val="1"/>
      <w:marLeft w:val="0"/>
      <w:marRight w:val="0"/>
      <w:marTop w:val="0"/>
      <w:marBottom w:val="0"/>
      <w:divBdr>
        <w:top w:val="none" w:sz="0" w:space="0" w:color="auto"/>
        <w:left w:val="none" w:sz="0" w:space="0" w:color="auto"/>
        <w:bottom w:val="none" w:sz="0" w:space="0" w:color="auto"/>
        <w:right w:val="none" w:sz="0" w:space="0" w:color="auto"/>
      </w:divBdr>
      <w:divsChild>
        <w:div w:id="1079710290">
          <w:marLeft w:val="0"/>
          <w:marRight w:val="0"/>
          <w:marTop w:val="0"/>
          <w:marBottom w:val="0"/>
          <w:divBdr>
            <w:top w:val="none" w:sz="0" w:space="0" w:color="auto"/>
            <w:left w:val="none" w:sz="0" w:space="0" w:color="auto"/>
            <w:bottom w:val="none" w:sz="0" w:space="0" w:color="auto"/>
            <w:right w:val="none" w:sz="0" w:space="0" w:color="auto"/>
          </w:divBdr>
          <w:divsChild>
            <w:div w:id="1488327916">
              <w:marLeft w:val="0"/>
              <w:marRight w:val="0"/>
              <w:marTop w:val="0"/>
              <w:marBottom w:val="0"/>
              <w:divBdr>
                <w:top w:val="none" w:sz="0" w:space="0" w:color="auto"/>
                <w:left w:val="none" w:sz="0" w:space="0" w:color="auto"/>
                <w:bottom w:val="none" w:sz="0" w:space="0" w:color="auto"/>
                <w:right w:val="none" w:sz="0" w:space="0" w:color="auto"/>
              </w:divBdr>
              <w:divsChild>
                <w:div w:id="1079715071">
                  <w:marLeft w:val="0"/>
                  <w:marRight w:val="0"/>
                  <w:marTop w:val="0"/>
                  <w:marBottom w:val="0"/>
                  <w:divBdr>
                    <w:top w:val="none" w:sz="0" w:space="0" w:color="auto"/>
                    <w:left w:val="none" w:sz="0" w:space="0" w:color="auto"/>
                    <w:bottom w:val="none" w:sz="0" w:space="0" w:color="auto"/>
                    <w:right w:val="none" w:sz="0" w:space="0" w:color="auto"/>
                  </w:divBdr>
                </w:div>
                <w:div w:id="17056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37550">
          <w:marLeft w:val="0"/>
          <w:marRight w:val="0"/>
          <w:marTop w:val="0"/>
          <w:marBottom w:val="0"/>
          <w:divBdr>
            <w:top w:val="none" w:sz="0" w:space="0" w:color="auto"/>
            <w:left w:val="none" w:sz="0" w:space="0" w:color="auto"/>
            <w:bottom w:val="none" w:sz="0" w:space="0" w:color="auto"/>
            <w:right w:val="none" w:sz="0" w:space="0" w:color="auto"/>
          </w:divBdr>
        </w:div>
        <w:div w:id="528297241">
          <w:marLeft w:val="0"/>
          <w:marRight w:val="0"/>
          <w:marTop w:val="0"/>
          <w:marBottom w:val="0"/>
          <w:divBdr>
            <w:top w:val="none" w:sz="0" w:space="0" w:color="auto"/>
            <w:left w:val="none" w:sz="0" w:space="0" w:color="auto"/>
            <w:bottom w:val="none" w:sz="0" w:space="0" w:color="auto"/>
            <w:right w:val="none" w:sz="0" w:space="0" w:color="auto"/>
          </w:divBdr>
          <w:divsChild>
            <w:div w:id="215430252">
              <w:marLeft w:val="0"/>
              <w:marRight w:val="0"/>
              <w:marTop w:val="0"/>
              <w:marBottom w:val="0"/>
              <w:divBdr>
                <w:top w:val="none" w:sz="0" w:space="0" w:color="auto"/>
                <w:left w:val="none" w:sz="0" w:space="0" w:color="auto"/>
                <w:bottom w:val="none" w:sz="0" w:space="0" w:color="auto"/>
                <w:right w:val="none" w:sz="0" w:space="0" w:color="auto"/>
              </w:divBdr>
              <w:divsChild>
                <w:div w:id="8126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297">
      <w:bodyDiv w:val="1"/>
      <w:marLeft w:val="0"/>
      <w:marRight w:val="0"/>
      <w:marTop w:val="0"/>
      <w:marBottom w:val="0"/>
      <w:divBdr>
        <w:top w:val="none" w:sz="0" w:space="0" w:color="auto"/>
        <w:left w:val="none" w:sz="0" w:space="0" w:color="auto"/>
        <w:bottom w:val="none" w:sz="0" w:space="0" w:color="auto"/>
        <w:right w:val="none" w:sz="0" w:space="0" w:color="auto"/>
      </w:divBdr>
    </w:div>
    <w:div w:id="793794769">
      <w:bodyDiv w:val="1"/>
      <w:marLeft w:val="0"/>
      <w:marRight w:val="0"/>
      <w:marTop w:val="0"/>
      <w:marBottom w:val="0"/>
      <w:divBdr>
        <w:top w:val="none" w:sz="0" w:space="0" w:color="auto"/>
        <w:left w:val="none" w:sz="0" w:space="0" w:color="auto"/>
        <w:bottom w:val="none" w:sz="0" w:space="0" w:color="auto"/>
        <w:right w:val="none" w:sz="0" w:space="0" w:color="auto"/>
      </w:divBdr>
    </w:div>
    <w:div w:id="799112092">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33648899">
      <w:bodyDiv w:val="1"/>
      <w:marLeft w:val="0"/>
      <w:marRight w:val="0"/>
      <w:marTop w:val="0"/>
      <w:marBottom w:val="0"/>
      <w:divBdr>
        <w:top w:val="none" w:sz="0" w:space="0" w:color="auto"/>
        <w:left w:val="none" w:sz="0" w:space="0" w:color="auto"/>
        <w:bottom w:val="none" w:sz="0" w:space="0" w:color="auto"/>
        <w:right w:val="none" w:sz="0" w:space="0" w:color="auto"/>
      </w:divBdr>
      <w:divsChild>
        <w:div w:id="2101295293">
          <w:marLeft w:val="0"/>
          <w:marRight w:val="0"/>
          <w:marTop w:val="0"/>
          <w:marBottom w:val="0"/>
          <w:divBdr>
            <w:top w:val="none" w:sz="0" w:space="0" w:color="auto"/>
            <w:left w:val="none" w:sz="0" w:space="0" w:color="auto"/>
            <w:bottom w:val="none" w:sz="0" w:space="0" w:color="auto"/>
            <w:right w:val="none" w:sz="0" w:space="0" w:color="auto"/>
          </w:divBdr>
        </w:div>
      </w:divsChild>
    </w:div>
    <w:div w:id="842353055">
      <w:bodyDiv w:val="1"/>
      <w:marLeft w:val="0"/>
      <w:marRight w:val="0"/>
      <w:marTop w:val="0"/>
      <w:marBottom w:val="0"/>
      <w:divBdr>
        <w:top w:val="none" w:sz="0" w:space="0" w:color="auto"/>
        <w:left w:val="none" w:sz="0" w:space="0" w:color="auto"/>
        <w:bottom w:val="none" w:sz="0" w:space="0" w:color="auto"/>
        <w:right w:val="none" w:sz="0" w:space="0" w:color="auto"/>
      </w:divBdr>
    </w:div>
    <w:div w:id="845941653">
      <w:bodyDiv w:val="1"/>
      <w:marLeft w:val="0"/>
      <w:marRight w:val="0"/>
      <w:marTop w:val="0"/>
      <w:marBottom w:val="0"/>
      <w:divBdr>
        <w:top w:val="none" w:sz="0" w:space="0" w:color="auto"/>
        <w:left w:val="none" w:sz="0" w:space="0" w:color="auto"/>
        <w:bottom w:val="none" w:sz="0" w:space="0" w:color="auto"/>
        <w:right w:val="none" w:sz="0" w:space="0" w:color="auto"/>
      </w:divBdr>
    </w:div>
    <w:div w:id="857618367">
      <w:bodyDiv w:val="1"/>
      <w:marLeft w:val="0"/>
      <w:marRight w:val="0"/>
      <w:marTop w:val="0"/>
      <w:marBottom w:val="0"/>
      <w:divBdr>
        <w:top w:val="none" w:sz="0" w:space="0" w:color="auto"/>
        <w:left w:val="none" w:sz="0" w:space="0" w:color="auto"/>
        <w:bottom w:val="none" w:sz="0" w:space="0" w:color="auto"/>
        <w:right w:val="none" w:sz="0" w:space="0" w:color="auto"/>
      </w:divBdr>
    </w:div>
    <w:div w:id="868378451">
      <w:bodyDiv w:val="1"/>
      <w:marLeft w:val="0"/>
      <w:marRight w:val="0"/>
      <w:marTop w:val="0"/>
      <w:marBottom w:val="0"/>
      <w:divBdr>
        <w:top w:val="none" w:sz="0" w:space="0" w:color="auto"/>
        <w:left w:val="none" w:sz="0" w:space="0" w:color="auto"/>
        <w:bottom w:val="none" w:sz="0" w:space="0" w:color="auto"/>
        <w:right w:val="none" w:sz="0" w:space="0" w:color="auto"/>
      </w:divBdr>
    </w:div>
    <w:div w:id="884295801">
      <w:bodyDiv w:val="1"/>
      <w:marLeft w:val="0"/>
      <w:marRight w:val="0"/>
      <w:marTop w:val="0"/>
      <w:marBottom w:val="0"/>
      <w:divBdr>
        <w:top w:val="none" w:sz="0" w:space="0" w:color="auto"/>
        <w:left w:val="none" w:sz="0" w:space="0" w:color="auto"/>
        <w:bottom w:val="none" w:sz="0" w:space="0" w:color="auto"/>
        <w:right w:val="none" w:sz="0" w:space="0" w:color="auto"/>
      </w:divBdr>
    </w:div>
    <w:div w:id="897908813">
      <w:bodyDiv w:val="1"/>
      <w:marLeft w:val="0"/>
      <w:marRight w:val="0"/>
      <w:marTop w:val="0"/>
      <w:marBottom w:val="0"/>
      <w:divBdr>
        <w:top w:val="none" w:sz="0" w:space="0" w:color="auto"/>
        <w:left w:val="none" w:sz="0" w:space="0" w:color="auto"/>
        <w:bottom w:val="none" w:sz="0" w:space="0" w:color="auto"/>
        <w:right w:val="none" w:sz="0" w:space="0" w:color="auto"/>
      </w:divBdr>
    </w:div>
    <w:div w:id="907572719">
      <w:bodyDiv w:val="1"/>
      <w:marLeft w:val="0"/>
      <w:marRight w:val="0"/>
      <w:marTop w:val="0"/>
      <w:marBottom w:val="0"/>
      <w:divBdr>
        <w:top w:val="none" w:sz="0" w:space="0" w:color="auto"/>
        <w:left w:val="none" w:sz="0" w:space="0" w:color="auto"/>
        <w:bottom w:val="none" w:sz="0" w:space="0" w:color="auto"/>
        <w:right w:val="none" w:sz="0" w:space="0" w:color="auto"/>
      </w:divBdr>
    </w:div>
    <w:div w:id="920598731">
      <w:bodyDiv w:val="1"/>
      <w:marLeft w:val="0"/>
      <w:marRight w:val="0"/>
      <w:marTop w:val="0"/>
      <w:marBottom w:val="0"/>
      <w:divBdr>
        <w:top w:val="none" w:sz="0" w:space="0" w:color="auto"/>
        <w:left w:val="none" w:sz="0" w:space="0" w:color="auto"/>
        <w:bottom w:val="none" w:sz="0" w:space="0" w:color="auto"/>
        <w:right w:val="none" w:sz="0" w:space="0" w:color="auto"/>
      </w:divBdr>
    </w:div>
    <w:div w:id="947153246">
      <w:bodyDiv w:val="1"/>
      <w:marLeft w:val="0"/>
      <w:marRight w:val="0"/>
      <w:marTop w:val="0"/>
      <w:marBottom w:val="0"/>
      <w:divBdr>
        <w:top w:val="none" w:sz="0" w:space="0" w:color="auto"/>
        <w:left w:val="none" w:sz="0" w:space="0" w:color="auto"/>
        <w:bottom w:val="none" w:sz="0" w:space="0" w:color="auto"/>
        <w:right w:val="none" w:sz="0" w:space="0" w:color="auto"/>
      </w:divBdr>
    </w:div>
    <w:div w:id="967781739">
      <w:bodyDiv w:val="1"/>
      <w:marLeft w:val="0"/>
      <w:marRight w:val="0"/>
      <w:marTop w:val="0"/>
      <w:marBottom w:val="0"/>
      <w:divBdr>
        <w:top w:val="none" w:sz="0" w:space="0" w:color="auto"/>
        <w:left w:val="none" w:sz="0" w:space="0" w:color="auto"/>
        <w:bottom w:val="none" w:sz="0" w:space="0" w:color="auto"/>
        <w:right w:val="none" w:sz="0" w:space="0" w:color="auto"/>
      </w:divBdr>
    </w:div>
    <w:div w:id="968166559">
      <w:bodyDiv w:val="1"/>
      <w:marLeft w:val="0"/>
      <w:marRight w:val="0"/>
      <w:marTop w:val="0"/>
      <w:marBottom w:val="0"/>
      <w:divBdr>
        <w:top w:val="none" w:sz="0" w:space="0" w:color="auto"/>
        <w:left w:val="none" w:sz="0" w:space="0" w:color="auto"/>
        <w:bottom w:val="none" w:sz="0" w:space="0" w:color="auto"/>
        <w:right w:val="none" w:sz="0" w:space="0" w:color="auto"/>
      </w:divBdr>
    </w:div>
    <w:div w:id="976451876">
      <w:bodyDiv w:val="1"/>
      <w:marLeft w:val="0"/>
      <w:marRight w:val="0"/>
      <w:marTop w:val="0"/>
      <w:marBottom w:val="0"/>
      <w:divBdr>
        <w:top w:val="none" w:sz="0" w:space="0" w:color="auto"/>
        <w:left w:val="none" w:sz="0" w:space="0" w:color="auto"/>
        <w:bottom w:val="none" w:sz="0" w:space="0" w:color="auto"/>
        <w:right w:val="none" w:sz="0" w:space="0" w:color="auto"/>
      </w:divBdr>
    </w:div>
    <w:div w:id="985596054">
      <w:bodyDiv w:val="1"/>
      <w:marLeft w:val="0"/>
      <w:marRight w:val="0"/>
      <w:marTop w:val="0"/>
      <w:marBottom w:val="0"/>
      <w:divBdr>
        <w:top w:val="none" w:sz="0" w:space="0" w:color="auto"/>
        <w:left w:val="none" w:sz="0" w:space="0" w:color="auto"/>
        <w:bottom w:val="none" w:sz="0" w:space="0" w:color="auto"/>
        <w:right w:val="none" w:sz="0" w:space="0" w:color="auto"/>
      </w:divBdr>
    </w:div>
    <w:div w:id="1025789535">
      <w:bodyDiv w:val="1"/>
      <w:marLeft w:val="0"/>
      <w:marRight w:val="0"/>
      <w:marTop w:val="0"/>
      <w:marBottom w:val="0"/>
      <w:divBdr>
        <w:top w:val="none" w:sz="0" w:space="0" w:color="auto"/>
        <w:left w:val="none" w:sz="0" w:space="0" w:color="auto"/>
        <w:bottom w:val="none" w:sz="0" w:space="0" w:color="auto"/>
        <w:right w:val="none" w:sz="0" w:space="0" w:color="auto"/>
      </w:divBdr>
      <w:divsChild>
        <w:div w:id="1994484659">
          <w:marLeft w:val="0"/>
          <w:marRight w:val="0"/>
          <w:marTop w:val="0"/>
          <w:marBottom w:val="0"/>
          <w:divBdr>
            <w:top w:val="none" w:sz="0" w:space="0" w:color="auto"/>
            <w:left w:val="none" w:sz="0" w:space="0" w:color="auto"/>
            <w:bottom w:val="none" w:sz="0" w:space="0" w:color="auto"/>
            <w:right w:val="none" w:sz="0" w:space="0" w:color="auto"/>
          </w:divBdr>
        </w:div>
        <w:div w:id="1375227950">
          <w:marLeft w:val="0"/>
          <w:marRight w:val="0"/>
          <w:marTop w:val="0"/>
          <w:marBottom w:val="0"/>
          <w:divBdr>
            <w:top w:val="none" w:sz="0" w:space="0" w:color="auto"/>
            <w:left w:val="none" w:sz="0" w:space="0" w:color="auto"/>
            <w:bottom w:val="none" w:sz="0" w:space="0" w:color="auto"/>
            <w:right w:val="none" w:sz="0" w:space="0" w:color="auto"/>
          </w:divBdr>
        </w:div>
        <w:div w:id="467624966">
          <w:marLeft w:val="0"/>
          <w:marRight w:val="0"/>
          <w:marTop w:val="0"/>
          <w:marBottom w:val="0"/>
          <w:divBdr>
            <w:top w:val="none" w:sz="0" w:space="0" w:color="auto"/>
            <w:left w:val="none" w:sz="0" w:space="0" w:color="auto"/>
            <w:bottom w:val="none" w:sz="0" w:space="0" w:color="auto"/>
            <w:right w:val="none" w:sz="0" w:space="0" w:color="auto"/>
          </w:divBdr>
        </w:div>
        <w:div w:id="1738284866">
          <w:marLeft w:val="0"/>
          <w:marRight w:val="0"/>
          <w:marTop w:val="0"/>
          <w:marBottom w:val="0"/>
          <w:divBdr>
            <w:top w:val="none" w:sz="0" w:space="0" w:color="auto"/>
            <w:left w:val="none" w:sz="0" w:space="0" w:color="auto"/>
            <w:bottom w:val="none" w:sz="0" w:space="0" w:color="auto"/>
            <w:right w:val="none" w:sz="0" w:space="0" w:color="auto"/>
          </w:divBdr>
        </w:div>
        <w:div w:id="1195461592">
          <w:marLeft w:val="0"/>
          <w:marRight w:val="0"/>
          <w:marTop w:val="0"/>
          <w:marBottom w:val="0"/>
          <w:divBdr>
            <w:top w:val="none" w:sz="0" w:space="0" w:color="auto"/>
            <w:left w:val="none" w:sz="0" w:space="0" w:color="auto"/>
            <w:bottom w:val="none" w:sz="0" w:space="0" w:color="auto"/>
            <w:right w:val="none" w:sz="0" w:space="0" w:color="auto"/>
          </w:divBdr>
        </w:div>
        <w:div w:id="979380852">
          <w:marLeft w:val="0"/>
          <w:marRight w:val="0"/>
          <w:marTop w:val="0"/>
          <w:marBottom w:val="0"/>
          <w:divBdr>
            <w:top w:val="none" w:sz="0" w:space="0" w:color="auto"/>
            <w:left w:val="none" w:sz="0" w:space="0" w:color="auto"/>
            <w:bottom w:val="none" w:sz="0" w:space="0" w:color="auto"/>
            <w:right w:val="none" w:sz="0" w:space="0" w:color="auto"/>
          </w:divBdr>
        </w:div>
      </w:divsChild>
    </w:div>
    <w:div w:id="1026177082">
      <w:bodyDiv w:val="1"/>
      <w:marLeft w:val="0"/>
      <w:marRight w:val="0"/>
      <w:marTop w:val="0"/>
      <w:marBottom w:val="0"/>
      <w:divBdr>
        <w:top w:val="none" w:sz="0" w:space="0" w:color="auto"/>
        <w:left w:val="none" w:sz="0" w:space="0" w:color="auto"/>
        <w:bottom w:val="none" w:sz="0" w:space="0" w:color="auto"/>
        <w:right w:val="none" w:sz="0" w:space="0" w:color="auto"/>
      </w:divBdr>
    </w:div>
    <w:div w:id="1047335411">
      <w:bodyDiv w:val="1"/>
      <w:marLeft w:val="0"/>
      <w:marRight w:val="0"/>
      <w:marTop w:val="0"/>
      <w:marBottom w:val="0"/>
      <w:divBdr>
        <w:top w:val="none" w:sz="0" w:space="0" w:color="auto"/>
        <w:left w:val="none" w:sz="0" w:space="0" w:color="auto"/>
        <w:bottom w:val="none" w:sz="0" w:space="0" w:color="auto"/>
        <w:right w:val="none" w:sz="0" w:space="0" w:color="auto"/>
      </w:divBdr>
    </w:div>
    <w:div w:id="1053774271">
      <w:bodyDiv w:val="1"/>
      <w:marLeft w:val="0"/>
      <w:marRight w:val="0"/>
      <w:marTop w:val="0"/>
      <w:marBottom w:val="0"/>
      <w:divBdr>
        <w:top w:val="none" w:sz="0" w:space="0" w:color="auto"/>
        <w:left w:val="none" w:sz="0" w:space="0" w:color="auto"/>
        <w:bottom w:val="none" w:sz="0" w:space="0" w:color="auto"/>
        <w:right w:val="none" w:sz="0" w:space="0" w:color="auto"/>
      </w:divBdr>
    </w:div>
    <w:div w:id="1056464825">
      <w:bodyDiv w:val="1"/>
      <w:marLeft w:val="0"/>
      <w:marRight w:val="0"/>
      <w:marTop w:val="0"/>
      <w:marBottom w:val="0"/>
      <w:divBdr>
        <w:top w:val="none" w:sz="0" w:space="0" w:color="auto"/>
        <w:left w:val="none" w:sz="0" w:space="0" w:color="auto"/>
        <w:bottom w:val="none" w:sz="0" w:space="0" w:color="auto"/>
        <w:right w:val="none" w:sz="0" w:space="0" w:color="auto"/>
      </w:divBdr>
    </w:div>
    <w:div w:id="1081218442">
      <w:bodyDiv w:val="1"/>
      <w:marLeft w:val="0"/>
      <w:marRight w:val="0"/>
      <w:marTop w:val="0"/>
      <w:marBottom w:val="0"/>
      <w:divBdr>
        <w:top w:val="none" w:sz="0" w:space="0" w:color="auto"/>
        <w:left w:val="none" w:sz="0" w:space="0" w:color="auto"/>
        <w:bottom w:val="none" w:sz="0" w:space="0" w:color="auto"/>
        <w:right w:val="none" w:sz="0" w:space="0" w:color="auto"/>
      </w:divBdr>
    </w:div>
    <w:div w:id="1097485416">
      <w:bodyDiv w:val="1"/>
      <w:marLeft w:val="0"/>
      <w:marRight w:val="0"/>
      <w:marTop w:val="0"/>
      <w:marBottom w:val="0"/>
      <w:divBdr>
        <w:top w:val="none" w:sz="0" w:space="0" w:color="auto"/>
        <w:left w:val="none" w:sz="0" w:space="0" w:color="auto"/>
        <w:bottom w:val="none" w:sz="0" w:space="0" w:color="auto"/>
        <w:right w:val="none" w:sz="0" w:space="0" w:color="auto"/>
      </w:divBdr>
    </w:div>
    <w:div w:id="1101757144">
      <w:bodyDiv w:val="1"/>
      <w:marLeft w:val="0"/>
      <w:marRight w:val="0"/>
      <w:marTop w:val="0"/>
      <w:marBottom w:val="0"/>
      <w:divBdr>
        <w:top w:val="none" w:sz="0" w:space="0" w:color="auto"/>
        <w:left w:val="none" w:sz="0" w:space="0" w:color="auto"/>
        <w:bottom w:val="none" w:sz="0" w:space="0" w:color="auto"/>
        <w:right w:val="none" w:sz="0" w:space="0" w:color="auto"/>
      </w:divBdr>
    </w:div>
    <w:div w:id="1109937470">
      <w:bodyDiv w:val="1"/>
      <w:marLeft w:val="0"/>
      <w:marRight w:val="0"/>
      <w:marTop w:val="0"/>
      <w:marBottom w:val="0"/>
      <w:divBdr>
        <w:top w:val="none" w:sz="0" w:space="0" w:color="auto"/>
        <w:left w:val="none" w:sz="0" w:space="0" w:color="auto"/>
        <w:bottom w:val="none" w:sz="0" w:space="0" w:color="auto"/>
        <w:right w:val="none" w:sz="0" w:space="0" w:color="auto"/>
      </w:divBdr>
    </w:div>
    <w:div w:id="1116831056">
      <w:bodyDiv w:val="1"/>
      <w:marLeft w:val="0"/>
      <w:marRight w:val="0"/>
      <w:marTop w:val="0"/>
      <w:marBottom w:val="0"/>
      <w:divBdr>
        <w:top w:val="none" w:sz="0" w:space="0" w:color="auto"/>
        <w:left w:val="none" w:sz="0" w:space="0" w:color="auto"/>
        <w:bottom w:val="none" w:sz="0" w:space="0" w:color="auto"/>
        <w:right w:val="none" w:sz="0" w:space="0" w:color="auto"/>
      </w:divBdr>
    </w:div>
    <w:div w:id="1122573994">
      <w:bodyDiv w:val="1"/>
      <w:marLeft w:val="0"/>
      <w:marRight w:val="0"/>
      <w:marTop w:val="0"/>
      <w:marBottom w:val="0"/>
      <w:divBdr>
        <w:top w:val="none" w:sz="0" w:space="0" w:color="auto"/>
        <w:left w:val="none" w:sz="0" w:space="0" w:color="auto"/>
        <w:bottom w:val="none" w:sz="0" w:space="0" w:color="auto"/>
        <w:right w:val="none" w:sz="0" w:space="0" w:color="auto"/>
      </w:divBdr>
    </w:div>
    <w:div w:id="1132745134">
      <w:bodyDiv w:val="1"/>
      <w:marLeft w:val="0"/>
      <w:marRight w:val="0"/>
      <w:marTop w:val="0"/>
      <w:marBottom w:val="0"/>
      <w:divBdr>
        <w:top w:val="none" w:sz="0" w:space="0" w:color="auto"/>
        <w:left w:val="none" w:sz="0" w:space="0" w:color="auto"/>
        <w:bottom w:val="none" w:sz="0" w:space="0" w:color="auto"/>
        <w:right w:val="none" w:sz="0" w:space="0" w:color="auto"/>
      </w:divBdr>
    </w:div>
    <w:div w:id="1134105274">
      <w:bodyDiv w:val="1"/>
      <w:marLeft w:val="0"/>
      <w:marRight w:val="0"/>
      <w:marTop w:val="0"/>
      <w:marBottom w:val="0"/>
      <w:divBdr>
        <w:top w:val="none" w:sz="0" w:space="0" w:color="auto"/>
        <w:left w:val="none" w:sz="0" w:space="0" w:color="auto"/>
        <w:bottom w:val="none" w:sz="0" w:space="0" w:color="auto"/>
        <w:right w:val="none" w:sz="0" w:space="0" w:color="auto"/>
      </w:divBdr>
    </w:div>
    <w:div w:id="1148548272">
      <w:bodyDiv w:val="1"/>
      <w:marLeft w:val="0"/>
      <w:marRight w:val="0"/>
      <w:marTop w:val="0"/>
      <w:marBottom w:val="0"/>
      <w:divBdr>
        <w:top w:val="none" w:sz="0" w:space="0" w:color="auto"/>
        <w:left w:val="none" w:sz="0" w:space="0" w:color="auto"/>
        <w:bottom w:val="none" w:sz="0" w:space="0" w:color="auto"/>
        <w:right w:val="none" w:sz="0" w:space="0" w:color="auto"/>
      </w:divBdr>
      <w:divsChild>
        <w:div w:id="1105687136">
          <w:marLeft w:val="0"/>
          <w:marRight w:val="0"/>
          <w:marTop w:val="0"/>
          <w:marBottom w:val="0"/>
          <w:divBdr>
            <w:top w:val="none" w:sz="0" w:space="0" w:color="auto"/>
            <w:left w:val="none" w:sz="0" w:space="0" w:color="auto"/>
            <w:bottom w:val="none" w:sz="0" w:space="0" w:color="auto"/>
            <w:right w:val="none" w:sz="0" w:space="0" w:color="auto"/>
          </w:divBdr>
        </w:div>
        <w:div w:id="2063364484">
          <w:marLeft w:val="0"/>
          <w:marRight w:val="0"/>
          <w:marTop w:val="0"/>
          <w:marBottom w:val="0"/>
          <w:divBdr>
            <w:top w:val="none" w:sz="0" w:space="0" w:color="auto"/>
            <w:left w:val="none" w:sz="0" w:space="0" w:color="auto"/>
            <w:bottom w:val="none" w:sz="0" w:space="0" w:color="auto"/>
            <w:right w:val="none" w:sz="0" w:space="0" w:color="auto"/>
          </w:divBdr>
        </w:div>
        <w:div w:id="1918513010">
          <w:marLeft w:val="0"/>
          <w:marRight w:val="0"/>
          <w:marTop w:val="0"/>
          <w:marBottom w:val="0"/>
          <w:divBdr>
            <w:top w:val="none" w:sz="0" w:space="0" w:color="auto"/>
            <w:left w:val="none" w:sz="0" w:space="0" w:color="auto"/>
            <w:bottom w:val="none" w:sz="0" w:space="0" w:color="auto"/>
            <w:right w:val="none" w:sz="0" w:space="0" w:color="auto"/>
          </w:divBdr>
        </w:div>
        <w:div w:id="960646421">
          <w:marLeft w:val="0"/>
          <w:marRight w:val="0"/>
          <w:marTop w:val="0"/>
          <w:marBottom w:val="0"/>
          <w:divBdr>
            <w:top w:val="none" w:sz="0" w:space="0" w:color="auto"/>
            <w:left w:val="none" w:sz="0" w:space="0" w:color="auto"/>
            <w:bottom w:val="none" w:sz="0" w:space="0" w:color="auto"/>
            <w:right w:val="none" w:sz="0" w:space="0" w:color="auto"/>
          </w:divBdr>
        </w:div>
        <w:div w:id="974992132">
          <w:marLeft w:val="0"/>
          <w:marRight w:val="0"/>
          <w:marTop w:val="0"/>
          <w:marBottom w:val="0"/>
          <w:divBdr>
            <w:top w:val="none" w:sz="0" w:space="0" w:color="auto"/>
            <w:left w:val="none" w:sz="0" w:space="0" w:color="auto"/>
            <w:bottom w:val="none" w:sz="0" w:space="0" w:color="auto"/>
            <w:right w:val="none" w:sz="0" w:space="0" w:color="auto"/>
          </w:divBdr>
        </w:div>
      </w:divsChild>
    </w:div>
    <w:div w:id="1155098933">
      <w:bodyDiv w:val="1"/>
      <w:marLeft w:val="0"/>
      <w:marRight w:val="0"/>
      <w:marTop w:val="0"/>
      <w:marBottom w:val="0"/>
      <w:divBdr>
        <w:top w:val="none" w:sz="0" w:space="0" w:color="auto"/>
        <w:left w:val="none" w:sz="0" w:space="0" w:color="auto"/>
        <w:bottom w:val="none" w:sz="0" w:space="0" w:color="auto"/>
        <w:right w:val="none" w:sz="0" w:space="0" w:color="auto"/>
      </w:divBdr>
    </w:div>
    <w:div w:id="1157722246">
      <w:bodyDiv w:val="1"/>
      <w:marLeft w:val="0"/>
      <w:marRight w:val="0"/>
      <w:marTop w:val="0"/>
      <w:marBottom w:val="0"/>
      <w:divBdr>
        <w:top w:val="none" w:sz="0" w:space="0" w:color="auto"/>
        <w:left w:val="none" w:sz="0" w:space="0" w:color="auto"/>
        <w:bottom w:val="none" w:sz="0" w:space="0" w:color="auto"/>
        <w:right w:val="none" w:sz="0" w:space="0" w:color="auto"/>
      </w:divBdr>
      <w:divsChild>
        <w:div w:id="986013444">
          <w:marLeft w:val="0"/>
          <w:marRight w:val="0"/>
          <w:marTop w:val="0"/>
          <w:marBottom w:val="0"/>
          <w:divBdr>
            <w:top w:val="none" w:sz="0" w:space="0" w:color="auto"/>
            <w:left w:val="none" w:sz="0" w:space="0" w:color="auto"/>
            <w:bottom w:val="none" w:sz="0" w:space="0" w:color="auto"/>
            <w:right w:val="none" w:sz="0" w:space="0" w:color="auto"/>
          </w:divBdr>
        </w:div>
        <w:div w:id="941374013">
          <w:marLeft w:val="0"/>
          <w:marRight w:val="0"/>
          <w:marTop w:val="0"/>
          <w:marBottom w:val="0"/>
          <w:divBdr>
            <w:top w:val="none" w:sz="0" w:space="0" w:color="auto"/>
            <w:left w:val="none" w:sz="0" w:space="0" w:color="auto"/>
            <w:bottom w:val="none" w:sz="0" w:space="0" w:color="auto"/>
            <w:right w:val="none" w:sz="0" w:space="0" w:color="auto"/>
          </w:divBdr>
        </w:div>
        <w:div w:id="1290435311">
          <w:marLeft w:val="0"/>
          <w:marRight w:val="0"/>
          <w:marTop w:val="0"/>
          <w:marBottom w:val="0"/>
          <w:divBdr>
            <w:top w:val="none" w:sz="0" w:space="0" w:color="auto"/>
            <w:left w:val="none" w:sz="0" w:space="0" w:color="auto"/>
            <w:bottom w:val="none" w:sz="0" w:space="0" w:color="auto"/>
            <w:right w:val="none" w:sz="0" w:space="0" w:color="auto"/>
          </w:divBdr>
        </w:div>
        <w:div w:id="1307583554">
          <w:marLeft w:val="0"/>
          <w:marRight w:val="0"/>
          <w:marTop w:val="0"/>
          <w:marBottom w:val="0"/>
          <w:divBdr>
            <w:top w:val="none" w:sz="0" w:space="0" w:color="auto"/>
            <w:left w:val="none" w:sz="0" w:space="0" w:color="auto"/>
            <w:bottom w:val="none" w:sz="0" w:space="0" w:color="auto"/>
            <w:right w:val="none" w:sz="0" w:space="0" w:color="auto"/>
          </w:divBdr>
        </w:div>
        <w:div w:id="2109347405">
          <w:marLeft w:val="0"/>
          <w:marRight w:val="0"/>
          <w:marTop w:val="0"/>
          <w:marBottom w:val="0"/>
          <w:divBdr>
            <w:top w:val="none" w:sz="0" w:space="0" w:color="auto"/>
            <w:left w:val="none" w:sz="0" w:space="0" w:color="auto"/>
            <w:bottom w:val="none" w:sz="0" w:space="0" w:color="auto"/>
            <w:right w:val="none" w:sz="0" w:space="0" w:color="auto"/>
          </w:divBdr>
        </w:div>
        <w:div w:id="304553024">
          <w:marLeft w:val="0"/>
          <w:marRight w:val="0"/>
          <w:marTop w:val="0"/>
          <w:marBottom w:val="0"/>
          <w:divBdr>
            <w:top w:val="none" w:sz="0" w:space="0" w:color="auto"/>
            <w:left w:val="none" w:sz="0" w:space="0" w:color="auto"/>
            <w:bottom w:val="none" w:sz="0" w:space="0" w:color="auto"/>
            <w:right w:val="none" w:sz="0" w:space="0" w:color="auto"/>
          </w:divBdr>
        </w:div>
        <w:div w:id="1447236859">
          <w:marLeft w:val="0"/>
          <w:marRight w:val="0"/>
          <w:marTop w:val="0"/>
          <w:marBottom w:val="0"/>
          <w:divBdr>
            <w:top w:val="none" w:sz="0" w:space="0" w:color="auto"/>
            <w:left w:val="none" w:sz="0" w:space="0" w:color="auto"/>
            <w:bottom w:val="none" w:sz="0" w:space="0" w:color="auto"/>
            <w:right w:val="none" w:sz="0" w:space="0" w:color="auto"/>
          </w:divBdr>
        </w:div>
        <w:div w:id="1588877659">
          <w:marLeft w:val="0"/>
          <w:marRight w:val="0"/>
          <w:marTop w:val="0"/>
          <w:marBottom w:val="0"/>
          <w:divBdr>
            <w:top w:val="none" w:sz="0" w:space="0" w:color="auto"/>
            <w:left w:val="none" w:sz="0" w:space="0" w:color="auto"/>
            <w:bottom w:val="none" w:sz="0" w:space="0" w:color="auto"/>
            <w:right w:val="none" w:sz="0" w:space="0" w:color="auto"/>
          </w:divBdr>
        </w:div>
        <w:div w:id="479272923">
          <w:marLeft w:val="0"/>
          <w:marRight w:val="0"/>
          <w:marTop w:val="0"/>
          <w:marBottom w:val="0"/>
          <w:divBdr>
            <w:top w:val="none" w:sz="0" w:space="0" w:color="auto"/>
            <w:left w:val="none" w:sz="0" w:space="0" w:color="auto"/>
            <w:bottom w:val="none" w:sz="0" w:space="0" w:color="auto"/>
            <w:right w:val="none" w:sz="0" w:space="0" w:color="auto"/>
          </w:divBdr>
        </w:div>
        <w:div w:id="716783789">
          <w:marLeft w:val="0"/>
          <w:marRight w:val="0"/>
          <w:marTop w:val="0"/>
          <w:marBottom w:val="0"/>
          <w:divBdr>
            <w:top w:val="none" w:sz="0" w:space="0" w:color="auto"/>
            <w:left w:val="none" w:sz="0" w:space="0" w:color="auto"/>
            <w:bottom w:val="none" w:sz="0" w:space="0" w:color="auto"/>
            <w:right w:val="none" w:sz="0" w:space="0" w:color="auto"/>
          </w:divBdr>
        </w:div>
      </w:divsChild>
    </w:div>
    <w:div w:id="1158767100">
      <w:bodyDiv w:val="1"/>
      <w:marLeft w:val="0"/>
      <w:marRight w:val="0"/>
      <w:marTop w:val="0"/>
      <w:marBottom w:val="0"/>
      <w:divBdr>
        <w:top w:val="none" w:sz="0" w:space="0" w:color="auto"/>
        <w:left w:val="none" w:sz="0" w:space="0" w:color="auto"/>
        <w:bottom w:val="none" w:sz="0" w:space="0" w:color="auto"/>
        <w:right w:val="none" w:sz="0" w:space="0" w:color="auto"/>
      </w:divBdr>
    </w:div>
    <w:div w:id="1176187736">
      <w:bodyDiv w:val="1"/>
      <w:marLeft w:val="0"/>
      <w:marRight w:val="0"/>
      <w:marTop w:val="0"/>
      <w:marBottom w:val="0"/>
      <w:divBdr>
        <w:top w:val="none" w:sz="0" w:space="0" w:color="auto"/>
        <w:left w:val="none" w:sz="0" w:space="0" w:color="auto"/>
        <w:bottom w:val="none" w:sz="0" w:space="0" w:color="auto"/>
        <w:right w:val="none" w:sz="0" w:space="0" w:color="auto"/>
      </w:divBdr>
    </w:div>
    <w:div w:id="1177354809">
      <w:bodyDiv w:val="1"/>
      <w:marLeft w:val="0"/>
      <w:marRight w:val="0"/>
      <w:marTop w:val="0"/>
      <w:marBottom w:val="0"/>
      <w:divBdr>
        <w:top w:val="none" w:sz="0" w:space="0" w:color="auto"/>
        <w:left w:val="none" w:sz="0" w:space="0" w:color="auto"/>
        <w:bottom w:val="none" w:sz="0" w:space="0" w:color="auto"/>
        <w:right w:val="none" w:sz="0" w:space="0" w:color="auto"/>
      </w:divBdr>
    </w:div>
    <w:div w:id="1204905775">
      <w:bodyDiv w:val="1"/>
      <w:marLeft w:val="0"/>
      <w:marRight w:val="0"/>
      <w:marTop w:val="0"/>
      <w:marBottom w:val="0"/>
      <w:divBdr>
        <w:top w:val="none" w:sz="0" w:space="0" w:color="auto"/>
        <w:left w:val="none" w:sz="0" w:space="0" w:color="auto"/>
        <w:bottom w:val="none" w:sz="0" w:space="0" w:color="auto"/>
        <w:right w:val="none" w:sz="0" w:space="0" w:color="auto"/>
      </w:divBdr>
    </w:div>
    <w:div w:id="1228611923">
      <w:bodyDiv w:val="1"/>
      <w:marLeft w:val="0"/>
      <w:marRight w:val="0"/>
      <w:marTop w:val="0"/>
      <w:marBottom w:val="0"/>
      <w:divBdr>
        <w:top w:val="none" w:sz="0" w:space="0" w:color="auto"/>
        <w:left w:val="none" w:sz="0" w:space="0" w:color="auto"/>
        <w:bottom w:val="none" w:sz="0" w:space="0" w:color="auto"/>
        <w:right w:val="none" w:sz="0" w:space="0" w:color="auto"/>
      </w:divBdr>
    </w:div>
    <w:div w:id="1237933753">
      <w:bodyDiv w:val="1"/>
      <w:marLeft w:val="0"/>
      <w:marRight w:val="0"/>
      <w:marTop w:val="0"/>
      <w:marBottom w:val="0"/>
      <w:divBdr>
        <w:top w:val="none" w:sz="0" w:space="0" w:color="auto"/>
        <w:left w:val="none" w:sz="0" w:space="0" w:color="auto"/>
        <w:bottom w:val="none" w:sz="0" w:space="0" w:color="auto"/>
        <w:right w:val="none" w:sz="0" w:space="0" w:color="auto"/>
      </w:divBdr>
    </w:div>
    <w:div w:id="1248271465">
      <w:bodyDiv w:val="1"/>
      <w:marLeft w:val="0"/>
      <w:marRight w:val="0"/>
      <w:marTop w:val="0"/>
      <w:marBottom w:val="0"/>
      <w:divBdr>
        <w:top w:val="none" w:sz="0" w:space="0" w:color="auto"/>
        <w:left w:val="none" w:sz="0" w:space="0" w:color="auto"/>
        <w:bottom w:val="none" w:sz="0" w:space="0" w:color="auto"/>
        <w:right w:val="none" w:sz="0" w:space="0" w:color="auto"/>
      </w:divBdr>
    </w:div>
    <w:div w:id="1256745702">
      <w:bodyDiv w:val="1"/>
      <w:marLeft w:val="0"/>
      <w:marRight w:val="0"/>
      <w:marTop w:val="0"/>
      <w:marBottom w:val="0"/>
      <w:divBdr>
        <w:top w:val="none" w:sz="0" w:space="0" w:color="auto"/>
        <w:left w:val="none" w:sz="0" w:space="0" w:color="auto"/>
        <w:bottom w:val="none" w:sz="0" w:space="0" w:color="auto"/>
        <w:right w:val="none" w:sz="0" w:space="0" w:color="auto"/>
      </w:divBdr>
    </w:div>
    <w:div w:id="1259941835">
      <w:bodyDiv w:val="1"/>
      <w:marLeft w:val="0"/>
      <w:marRight w:val="0"/>
      <w:marTop w:val="0"/>
      <w:marBottom w:val="0"/>
      <w:divBdr>
        <w:top w:val="none" w:sz="0" w:space="0" w:color="auto"/>
        <w:left w:val="none" w:sz="0" w:space="0" w:color="auto"/>
        <w:bottom w:val="none" w:sz="0" w:space="0" w:color="auto"/>
        <w:right w:val="none" w:sz="0" w:space="0" w:color="auto"/>
      </w:divBdr>
      <w:divsChild>
        <w:div w:id="246040104">
          <w:marLeft w:val="0"/>
          <w:marRight w:val="0"/>
          <w:marTop w:val="0"/>
          <w:marBottom w:val="0"/>
          <w:divBdr>
            <w:top w:val="none" w:sz="0" w:space="0" w:color="auto"/>
            <w:left w:val="none" w:sz="0" w:space="0" w:color="auto"/>
            <w:bottom w:val="none" w:sz="0" w:space="0" w:color="auto"/>
            <w:right w:val="none" w:sz="0" w:space="0" w:color="auto"/>
          </w:divBdr>
        </w:div>
        <w:div w:id="2044868468">
          <w:marLeft w:val="0"/>
          <w:marRight w:val="0"/>
          <w:marTop w:val="0"/>
          <w:marBottom w:val="0"/>
          <w:divBdr>
            <w:top w:val="none" w:sz="0" w:space="0" w:color="auto"/>
            <w:left w:val="none" w:sz="0" w:space="0" w:color="auto"/>
            <w:bottom w:val="none" w:sz="0" w:space="0" w:color="auto"/>
            <w:right w:val="none" w:sz="0" w:space="0" w:color="auto"/>
          </w:divBdr>
        </w:div>
        <w:div w:id="1939561310">
          <w:marLeft w:val="0"/>
          <w:marRight w:val="0"/>
          <w:marTop w:val="0"/>
          <w:marBottom w:val="0"/>
          <w:divBdr>
            <w:top w:val="none" w:sz="0" w:space="0" w:color="auto"/>
            <w:left w:val="none" w:sz="0" w:space="0" w:color="auto"/>
            <w:bottom w:val="none" w:sz="0" w:space="0" w:color="auto"/>
            <w:right w:val="none" w:sz="0" w:space="0" w:color="auto"/>
          </w:divBdr>
        </w:div>
        <w:div w:id="1139223912">
          <w:marLeft w:val="0"/>
          <w:marRight w:val="0"/>
          <w:marTop w:val="0"/>
          <w:marBottom w:val="0"/>
          <w:divBdr>
            <w:top w:val="none" w:sz="0" w:space="0" w:color="auto"/>
            <w:left w:val="none" w:sz="0" w:space="0" w:color="auto"/>
            <w:bottom w:val="none" w:sz="0" w:space="0" w:color="auto"/>
            <w:right w:val="none" w:sz="0" w:space="0" w:color="auto"/>
          </w:divBdr>
        </w:div>
        <w:div w:id="643313282">
          <w:marLeft w:val="0"/>
          <w:marRight w:val="0"/>
          <w:marTop w:val="0"/>
          <w:marBottom w:val="0"/>
          <w:divBdr>
            <w:top w:val="none" w:sz="0" w:space="0" w:color="auto"/>
            <w:left w:val="none" w:sz="0" w:space="0" w:color="auto"/>
            <w:bottom w:val="none" w:sz="0" w:space="0" w:color="auto"/>
            <w:right w:val="none" w:sz="0" w:space="0" w:color="auto"/>
          </w:divBdr>
          <w:divsChild>
            <w:div w:id="2019501603">
              <w:marLeft w:val="0"/>
              <w:marRight w:val="0"/>
              <w:marTop w:val="0"/>
              <w:marBottom w:val="0"/>
              <w:divBdr>
                <w:top w:val="none" w:sz="0" w:space="0" w:color="auto"/>
                <w:left w:val="none" w:sz="0" w:space="0" w:color="auto"/>
                <w:bottom w:val="none" w:sz="0" w:space="0" w:color="auto"/>
                <w:right w:val="none" w:sz="0" w:space="0" w:color="auto"/>
              </w:divBdr>
            </w:div>
            <w:div w:id="414010081">
              <w:marLeft w:val="0"/>
              <w:marRight w:val="0"/>
              <w:marTop w:val="0"/>
              <w:marBottom w:val="0"/>
              <w:divBdr>
                <w:top w:val="none" w:sz="0" w:space="0" w:color="auto"/>
                <w:left w:val="none" w:sz="0" w:space="0" w:color="auto"/>
                <w:bottom w:val="none" w:sz="0" w:space="0" w:color="auto"/>
                <w:right w:val="none" w:sz="0" w:space="0" w:color="auto"/>
              </w:divBdr>
            </w:div>
            <w:div w:id="653147460">
              <w:marLeft w:val="0"/>
              <w:marRight w:val="0"/>
              <w:marTop w:val="0"/>
              <w:marBottom w:val="0"/>
              <w:divBdr>
                <w:top w:val="none" w:sz="0" w:space="0" w:color="auto"/>
                <w:left w:val="none" w:sz="0" w:space="0" w:color="auto"/>
                <w:bottom w:val="none" w:sz="0" w:space="0" w:color="auto"/>
                <w:right w:val="none" w:sz="0" w:space="0" w:color="auto"/>
              </w:divBdr>
            </w:div>
            <w:div w:id="14500875">
              <w:marLeft w:val="0"/>
              <w:marRight w:val="0"/>
              <w:marTop w:val="0"/>
              <w:marBottom w:val="0"/>
              <w:divBdr>
                <w:top w:val="none" w:sz="0" w:space="0" w:color="auto"/>
                <w:left w:val="none" w:sz="0" w:space="0" w:color="auto"/>
                <w:bottom w:val="none" w:sz="0" w:space="0" w:color="auto"/>
                <w:right w:val="none" w:sz="0" w:space="0" w:color="auto"/>
              </w:divBdr>
            </w:div>
            <w:div w:id="1993025086">
              <w:marLeft w:val="0"/>
              <w:marRight w:val="0"/>
              <w:marTop w:val="0"/>
              <w:marBottom w:val="0"/>
              <w:divBdr>
                <w:top w:val="none" w:sz="0" w:space="0" w:color="auto"/>
                <w:left w:val="none" w:sz="0" w:space="0" w:color="auto"/>
                <w:bottom w:val="none" w:sz="0" w:space="0" w:color="auto"/>
                <w:right w:val="none" w:sz="0" w:space="0" w:color="auto"/>
              </w:divBdr>
            </w:div>
            <w:div w:id="506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9985">
      <w:bodyDiv w:val="1"/>
      <w:marLeft w:val="0"/>
      <w:marRight w:val="0"/>
      <w:marTop w:val="0"/>
      <w:marBottom w:val="0"/>
      <w:divBdr>
        <w:top w:val="none" w:sz="0" w:space="0" w:color="auto"/>
        <w:left w:val="none" w:sz="0" w:space="0" w:color="auto"/>
        <w:bottom w:val="none" w:sz="0" w:space="0" w:color="auto"/>
        <w:right w:val="none" w:sz="0" w:space="0" w:color="auto"/>
      </w:divBdr>
    </w:div>
    <w:div w:id="1275014443">
      <w:bodyDiv w:val="1"/>
      <w:marLeft w:val="0"/>
      <w:marRight w:val="0"/>
      <w:marTop w:val="0"/>
      <w:marBottom w:val="0"/>
      <w:divBdr>
        <w:top w:val="none" w:sz="0" w:space="0" w:color="auto"/>
        <w:left w:val="none" w:sz="0" w:space="0" w:color="auto"/>
        <w:bottom w:val="none" w:sz="0" w:space="0" w:color="auto"/>
        <w:right w:val="none" w:sz="0" w:space="0" w:color="auto"/>
      </w:divBdr>
    </w:div>
    <w:div w:id="1283656156">
      <w:bodyDiv w:val="1"/>
      <w:marLeft w:val="0"/>
      <w:marRight w:val="0"/>
      <w:marTop w:val="0"/>
      <w:marBottom w:val="0"/>
      <w:divBdr>
        <w:top w:val="none" w:sz="0" w:space="0" w:color="auto"/>
        <w:left w:val="none" w:sz="0" w:space="0" w:color="auto"/>
        <w:bottom w:val="none" w:sz="0" w:space="0" w:color="auto"/>
        <w:right w:val="none" w:sz="0" w:space="0" w:color="auto"/>
      </w:divBdr>
    </w:div>
    <w:div w:id="1283879314">
      <w:bodyDiv w:val="1"/>
      <w:marLeft w:val="0"/>
      <w:marRight w:val="0"/>
      <w:marTop w:val="0"/>
      <w:marBottom w:val="0"/>
      <w:divBdr>
        <w:top w:val="none" w:sz="0" w:space="0" w:color="auto"/>
        <w:left w:val="none" w:sz="0" w:space="0" w:color="auto"/>
        <w:bottom w:val="none" w:sz="0" w:space="0" w:color="auto"/>
        <w:right w:val="none" w:sz="0" w:space="0" w:color="auto"/>
      </w:divBdr>
    </w:div>
    <w:div w:id="1321347513">
      <w:bodyDiv w:val="1"/>
      <w:marLeft w:val="0"/>
      <w:marRight w:val="0"/>
      <w:marTop w:val="0"/>
      <w:marBottom w:val="0"/>
      <w:divBdr>
        <w:top w:val="none" w:sz="0" w:space="0" w:color="auto"/>
        <w:left w:val="none" w:sz="0" w:space="0" w:color="auto"/>
        <w:bottom w:val="none" w:sz="0" w:space="0" w:color="auto"/>
        <w:right w:val="none" w:sz="0" w:space="0" w:color="auto"/>
      </w:divBdr>
    </w:div>
    <w:div w:id="1347634344">
      <w:bodyDiv w:val="1"/>
      <w:marLeft w:val="0"/>
      <w:marRight w:val="0"/>
      <w:marTop w:val="0"/>
      <w:marBottom w:val="0"/>
      <w:divBdr>
        <w:top w:val="none" w:sz="0" w:space="0" w:color="auto"/>
        <w:left w:val="none" w:sz="0" w:space="0" w:color="auto"/>
        <w:bottom w:val="none" w:sz="0" w:space="0" w:color="auto"/>
        <w:right w:val="none" w:sz="0" w:space="0" w:color="auto"/>
      </w:divBdr>
    </w:div>
    <w:div w:id="1364473651">
      <w:bodyDiv w:val="1"/>
      <w:marLeft w:val="0"/>
      <w:marRight w:val="0"/>
      <w:marTop w:val="0"/>
      <w:marBottom w:val="0"/>
      <w:divBdr>
        <w:top w:val="none" w:sz="0" w:space="0" w:color="auto"/>
        <w:left w:val="none" w:sz="0" w:space="0" w:color="auto"/>
        <w:bottom w:val="none" w:sz="0" w:space="0" w:color="auto"/>
        <w:right w:val="none" w:sz="0" w:space="0" w:color="auto"/>
      </w:divBdr>
      <w:divsChild>
        <w:div w:id="1628656163">
          <w:marLeft w:val="0"/>
          <w:marRight w:val="0"/>
          <w:marTop w:val="0"/>
          <w:marBottom w:val="0"/>
          <w:divBdr>
            <w:top w:val="none" w:sz="0" w:space="0" w:color="auto"/>
            <w:left w:val="none" w:sz="0" w:space="0" w:color="auto"/>
            <w:bottom w:val="none" w:sz="0" w:space="0" w:color="auto"/>
            <w:right w:val="none" w:sz="0" w:space="0" w:color="auto"/>
          </w:divBdr>
          <w:divsChild>
            <w:div w:id="2135783331">
              <w:marLeft w:val="0"/>
              <w:marRight w:val="0"/>
              <w:marTop w:val="0"/>
              <w:marBottom w:val="0"/>
              <w:divBdr>
                <w:top w:val="none" w:sz="0" w:space="0" w:color="auto"/>
                <w:left w:val="none" w:sz="0" w:space="0" w:color="auto"/>
                <w:bottom w:val="none" w:sz="0" w:space="0" w:color="auto"/>
                <w:right w:val="none" w:sz="0" w:space="0" w:color="auto"/>
              </w:divBdr>
              <w:divsChild>
                <w:div w:id="1010333414">
                  <w:marLeft w:val="0"/>
                  <w:marRight w:val="0"/>
                  <w:marTop w:val="0"/>
                  <w:marBottom w:val="0"/>
                  <w:divBdr>
                    <w:top w:val="none" w:sz="0" w:space="0" w:color="auto"/>
                    <w:left w:val="none" w:sz="0" w:space="0" w:color="auto"/>
                    <w:bottom w:val="none" w:sz="0" w:space="0" w:color="auto"/>
                    <w:right w:val="none" w:sz="0" w:space="0" w:color="auto"/>
                  </w:divBdr>
                </w:div>
                <w:div w:id="18449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7504">
          <w:marLeft w:val="0"/>
          <w:marRight w:val="0"/>
          <w:marTop w:val="0"/>
          <w:marBottom w:val="0"/>
          <w:divBdr>
            <w:top w:val="none" w:sz="0" w:space="0" w:color="auto"/>
            <w:left w:val="none" w:sz="0" w:space="0" w:color="auto"/>
            <w:bottom w:val="none" w:sz="0" w:space="0" w:color="auto"/>
            <w:right w:val="none" w:sz="0" w:space="0" w:color="auto"/>
          </w:divBdr>
        </w:div>
        <w:div w:id="1320228554">
          <w:marLeft w:val="0"/>
          <w:marRight w:val="0"/>
          <w:marTop w:val="0"/>
          <w:marBottom w:val="0"/>
          <w:divBdr>
            <w:top w:val="none" w:sz="0" w:space="0" w:color="auto"/>
            <w:left w:val="none" w:sz="0" w:space="0" w:color="auto"/>
            <w:bottom w:val="none" w:sz="0" w:space="0" w:color="auto"/>
            <w:right w:val="none" w:sz="0" w:space="0" w:color="auto"/>
          </w:divBdr>
          <w:divsChild>
            <w:div w:id="284317047">
              <w:marLeft w:val="0"/>
              <w:marRight w:val="0"/>
              <w:marTop w:val="0"/>
              <w:marBottom w:val="0"/>
              <w:divBdr>
                <w:top w:val="none" w:sz="0" w:space="0" w:color="auto"/>
                <w:left w:val="none" w:sz="0" w:space="0" w:color="auto"/>
                <w:bottom w:val="none" w:sz="0" w:space="0" w:color="auto"/>
                <w:right w:val="none" w:sz="0" w:space="0" w:color="auto"/>
              </w:divBdr>
              <w:divsChild>
                <w:div w:id="17123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29483">
      <w:bodyDiv w:val="1"/>
      <w:marLeft w:val="0"/>
      <w:marRight w:val="0"/>
      <w:marTop w:val="0"/>
      <w:marBottom w:val="0"/>
      <w:divBdr>
        <w:top w:val="none" w:sz="0" w:space="0" w:color="auto"/>
        <w:left w:val="none" w:sz="0" w:space="0" w:color="auto"/>
        <w:bottom w:val="none" w:sz="0" w:space="0" w:color="auto"/>
        <w:right w:val="none" w:sz="0" w:space="0" w:color="auto"/>
      </w:divBdr>
    </w:div>
    <w:div w:id="1372681733">
      <w:bodyDiv w:val="1"/>
      <w:marLeft w:val="0"/>
      <w:marRight w:val="0"/>
      <w:marTop w:val="0"/>
      <w:marBottom w:val="0"/>
      <w:divBdr>
        <w:top w:val="none" w:sz="0" w:space="0" w:color="auto"/>
        <w:left w:val="none" w:sz="0" w:space="0" w:color="auto"/>
        <w:bottom w:val="none" w:sz="0" w:space="0" w:color="auto"/>
        <w:right w:val="none" w:sz="0" w:space="0" w:color="auto"/>
      </w:divBdr>
    </w:div>
    <w:div w:id="1422338749">
      <w:bodyDiv w:val="1"/>
      <w:marLeft w:val="0"/>
      <w:marRight w:val="0"/>
      <w:marTop w:val="0"/>
      <w:marBottom w:val="0"/>
      <w:divBdr>
        <w:top w:val="none" w:sz="0" w:space="0" w:color="auto"/>
        <w:left w:val="none" w:sz="0" w:space="0" w:color="auto"/>
        <w:bottom w:val="none" w:sz="0" w:space="0" w:color="auto"/>
        <w:right w:val="none" w:sz="0" w:space="0" w:color="auto"/>
      </w:divBdr>
      <w:divsChild>
        <w:div w:id="255134593">
          <w:marLeft w:val="0"/>
          <w:marRight w:val="0"/>
          <w:marTop w:val="0"/>
          <w:marBottom w:val="0"/>
          <w:divBdr>
            <w:top w:val="none" w:sz="0" w:space="0" w:color="auto"/>
            <w:left w:val="none" w:sz="0" w:space="0" w:color="auto"/>
            <w:bottom w:val="none" w:sz="0" w:space="0" w:color="auto"/>
            <w:right w:val="none" w:sz="0" w:space="0" w:color="auto"/>
          </w:divBdr>
        </w:div>
        <w:div w:id="1637905510">
          <w:marLeft w:val="0"/>
          <w:marRight w:val="0"/>
          <w:marTop w:val="0"/>
          <w:marBottom w:val="0"/>
          <w:divBdr>
            <w:top w:val="none" w:sz="0" w:space="0" w:color="auto"/>
            <w:left w:val="none" w:sz="0" w:space="0" w:color="auto"/>
            <w:bottom w:val="none" w:sz="0" w:space="0" w:color="auto"/>
            <w:right w:val="none" w:sz="0" w:space="0" w:color="auto"/>
          </w:divBdr>
        </w:div>
        <w:div w:id="479736955">
          <w:marLeft w:val="0"/>
          <w:marRight w:val="0"/>
          <w:marTop w:val="0"/>
          <w:marBottom w:val="0"/>
          <w:divBdr>
            <w:top w:val="none" w:sz="0" w:space="0" w:color="auto"/>
            <w:left w:val="none" w:sz="0" w:space="0" w:color="auto"/>
            <w:bottom w:val="none" w:sz="0" w:space="0" w:color="auto"/>
            <w:right w:val="none" w:sz="0" w:space="0" w:color="auto"/>
          </w:divBdr>
        </w:div>
        <w:div w:id="1907952806">
          <w:marLeft w:val="0"/>
          <w:marRight w:val="0"/>
          <w:marTop w:val="0"/>
          <w:marBottom w:val="0"/>
          <w:divBdr>
            <w:top w:val="none" w:sz="0" w:space="0" w:color="auto"/>
            <w:left w:val="none" w:sz="0" w:space="0" w:color="auto"/>
            <w:bottom w:val="none" w:sz="0" w:space="0" w:color="auto"/>
            <w:right w:val="none" w:sz="0" w:space="0" w:color="auto"/>
          </w:divBdr>
          <w:divsChild>
            <w:div w:id="1469861189">
              <w:marLeft w:val="0"/>
              <w:marRight w:val="0"/>
              <w:marTop w:val="0"/>
              <w:marBottom w:val="0"/>
              <w:divBdr>
                <w:top w:val="none" w:sz="0" w:space="0" w:color="auto"/>
                <w:left w:val="none" w:sz="0" w:space="0" w:color="auto"/>
                <w:bottom w:val="none" w:sz="0" w:space="0" w:color="auto"/>
                <w:right w:val="none" w:sz="0" w:space="0" w:color="auto"/>
              </w:divBdr>
            </w:div>
            <w:div w:id="2003776077">
              <w:marLeft w:val="0"/>
              <w:marRight w:val="0"/>
              <w:marTop w:val="0"/>
              <w:marBottom w:val="0"/>
              <w:divBdr>
                <w:top w:val="none" w:sz="0" w:space="0" w:color="auto"/>
                <w:left w:val="none" w:sz="0" w:space="0" w:color="auto"/>
                <w:bottom w:val="none" w:sz="0" w:space="0" w:color="auto"/>
                <w:right w:val="none" w:sz="0" w:space="0" w:color="auto"/>
              </w:divBdr>
            </w:div>
            <w:div w:id="1208954446">
              <w:marLeft w:val="0"/>
              <w:marRight w:val="0"/>
              <w:marTop w:val="0"/>
              <w:marBottom w:val="0"/>
              <w:divBdr>
                <w:top w:val="none" w:sz="0" w:space="0" w:color="auto"/>
                <w:left w:val="none" w:sz="0" w:space="0" w:color="auto"/>
                <w:bottom w:val="none" w:sz="0" w:space="0" w:color="auto"/>
                <w:right w:val="none" w:sz="0" w:space="0" w:color="auto"/>
              </w:divBdr>
            </w:div>
          </w:divsChild>
        </w:div>
        <w:div w:id="1894460405">
          <w:marLeft w:val="0"/>
          <w:marRight w:val="0"/>
          <w:marTop w:val="0"/>
          <w:marBottom w:val="0"/>
          <w:divBdr>
            <w:top w:val="none" w:sz="0" w:space="0" w:color="auto"/>
            <w:left w:val="none" w:sz="0" w:space="0" w:color="auto"/>
            <w:bottom w:val="none" w:sz="0" w:space="0" w:color="auto"/>
            <w:right w:val="none" w:sz="0" w:space="0" w:color="auto"/>
          </w:divBdr>
          <w:divsChild>
            <w:div w:id="919826059">
              <w:marLeft w:val="0"/>
              <w:marRight w:val="0"/>
              <w:marTop w:val="0"/>
              <w:marBottom w:val="0"/>
              <w:divBdr>
                <w:top w:val="none" w:sz="0" w:space="0" w:color="auto"/>
                <w:left w:val="none" w:sz="0" w:space="0" w:color="auto"/>
                <w:bottom w:val="none" w:sz="0" w:space="0" w:color="auto"/>
                <w:right w:val="none" w:sz="0" w:space="0" w:color="auto"/>
              </w:divBdr>
            </w:div>
            <w:div w:id="2137522455">
              <w:marLeft w:val="0"/>
              <w:marRight w:val="0"/>
              <w:marTop w:val="0"/>
              <w:marBottom w:val="0"/>
              <w:divBdr>
                <w:top w:val="none" w:sz="0" w:space="0" w:color="auto"/>
                <w:left w:val="none" w:sz="0" w:space="0" w:color="auto"/>
                <w:bottom w:val="none" w:sz="0" w:space="0" w:color="auto"/>
                <w:right w:val="none" w:sz="0" w:space="0" w:color="auto"/>
              </w:divBdr>
            </w:div>
            <w:div w:id="1294823667">
              <w:marLeft w:val="0"/>
              <w:marRight w:val="0"/>
              <w:marTop w:val="0"/>
              <w:marBottom w:val="0"/>
              <w:divBdr>
                <w:top w:val="none" w:sz="0" w:space="0" w:color="auto"/>
                <w:left w:val="none" w:sz="0" w:space="0" w:color="auto"/>
                <w:bottom w:val="none" w:sz="0" w:space="0" w:color="auto"/>
                <w:right w:val="none" w:sz="0" w:space="0" w:color="auto"/>
              </w:divBdr>
            </w:div>
            <w:div w:id="1288046625">
              <w:marLeft w:val="0"/>
              <w:marRight w:val="0"/>
              <w:marTop w:val="0"/>
              <w:marBottom w:val="0"/>
              <w:divBdr>
                <w:top w:val="none" w:sz="0" w:space="0" w:color="auto"/>
                <w:left w:val="none" w:sz="0" w:space="0" w:color="auto"/>
                <w:bottom w:val="none" w:sz="0" w:space="0" w:color="auto"/>
                <w:right w:val="none" w:sz="0" w:space="0" w:color="auto"/>
              </w:divBdr>
            </w:div>
          </w:divsChild>
        </w:div>
        <w:div w:id="1764229168">
          <w:marLeft w:val="0"/>
          <w:marRight w:val="0"/>
          <w:marTop w:val="0"/>
          <w:marBottom w:val="0"/>
          <w:divBdr>
            <w:top w:val="none" w:sz="0" w:space="0" w:color="auto"/>
            <w:left w:val="none" w:sz="0" w:space="0" w:color="auto"/>
            <w:bottom w:val="none" w:sz="0" w:space="0" w:color="auto"/>
            <w:right w:val="none" w:sz="0" w:space="0" w:color="auto"/>
          </w:divBdr>
        </w:div>
        <w:div w:id="1362243178">
          <w:marLeft w:val="0"/>
          <w:marRight w:val="0"/>
          <w:marTop w:val="0"/>
          <w:marBottom w:val="0"/>
          <w:divBdr>
            <w:top w:val="none" w:sz="0" w:space="0" w:color="auto"/>
            <w:left w:val="none" w:sz="0" w:space="0" w:color="auto"/>
            <w:bottom w:val="none" w:sz="0" w:space="0" w:color="auto"/>
            <w:right w:val="none" w:sz="0" w:space="0" w:color="auto"/>
          </w:divBdr>
          <w:divsChild>
            <w:div w:id="880245189">
              <w:marLeft w:val="0"/>
              <w:marRight w:val="0"/>
              <w:marTop w:val="0"/>
              <w:marBottom w:val="0"/>
              <w:divBdr>
                <w:top w:val="none" w:sz="0" w:space="0" w:color="auto"/>
                <w:left w:val="none" w:sz="0" w:space="0" w:color="auto"/>
                <w:bottom w:val="none" w:sz="0" w:space="0" w:color="auto"/>
                <w:right w:val="none" w:sz="0" w:space="0" w:color="auto"/>
              </w:divBdr>
            </w:div>
            <w:div w:id="554049767">
              <w:marLeft w:val="0"/>
              <w:marRight w:val="0"/>
              <w:marTop w:val="0"/>
              <w:marBottom w:val="0"/>
              <w:divBdr>
                <w:top w:val="none" w:sz="0" w:space="0" w:color="auto"/>
                <w:left w:val="none" w:sz="0" w:space="0" w:color="auto"/>
                <w:bottom w:val="none" w:sz="0" w:space="0" w:color="auto"/>
                <w:right w:val="none" w:sz="0" w:space="0" w:color="auto"/>
              </w:divBdr>
            </w:div>
            <w:div w:id="1104501706">
              <w:marLeft w:val="0"/>
              <w:marRight w:val="0"/>
              <w:marTop w:val="0"/>
              <w:marBottom w:val="0"/>
              <w:divBdr>
                <w:top w:val="none" w:sz="0" w:space="0" w:color="auto"/>
                <w:left w:val="none" w:sz="0" w:space="0" w:color="auto"/>
                <w:bottom w:val="none" w:sz="0" w:space="0" w:color="auto"/>
                <w:right w:val="none" w:sz="0" w:space="0" w:color="auto"/>
              </w:divBdr>
            </w:div>
            <w:div w:id="58288419">
              <w:marLeft w:val="0"/>
              <w:marRight w:val="0"/>
              <w:marTop w:val="0"/>
              <w:marBottom w:val="0"/>
              <w:divBdr>
                <w:top w:val="none" w:sz="0" w:space="0" w:color="auto"/>
                <w:left w:val="none" w:sz="0" w:space="0" w:color="auto"/>
                <w:bottom w:val="none" w:sz="0" w:space="0" w:color="auto"/>
                <w:right w:val="none" w:sz="0" w:space="0" w:color="auto"/>
              </w:divBdr>
            </w:div>
            <w:div w:id="256863437">
              <w:marLeft w:val="0"/>
              <w:marRight w:val="0"/>
              <w:marTop w:val="0"/>
              <w:marBottom w:val="0"/>
              <w:divBdr>
                <w:top w:val="none" w:sz="0" w:space="0" w:color="auto"/>
                <w:left w:val="none" w:sz="0" w:space="0" w:color="auto"/>
                <w:bottom w:val="none" w:sz="0" w:space="0" w:color="auto"/>
                <w:right w:val="none" w:sz="0" w:space="0" w:color="auto"/>
              </w:divBdr>
            </w:div>
            <w:div w:id="605037743">
              <w:marLeft w:val="0"/>
              <w:marRight w:val="0"/>
              <w:marTop w:val="0"/>
              <w:marBottom w:val="0"/>
              <w:divBdr>
                <w:top w:val="none" w:sz="0" w:space="0" w:color="auto"/>
                <w:left w:val="none" w:sz="0" w:space="0" w:color="auto"/>
                <w:bottom w:val="none" w:sz="0" w:space="0" w:color="auto"/>
                <w:right w:val="none" w:sz="0" w:space="0" w:color="auto"/>
              </w:divBdr>
            </w:div>
            <w:div w:id="1911844571">
              <w:marLeft w:val="0"/>
              <w:marRight w:val="0"/>
              <w:marTop w:val="0"/>
              <w:marBottom w:val="0"/>
              <w:divBdr>
                <w:top w:val="none" w:sz="0" w:space="0" w:color="auto"/>
                <w:left w:val="none" w:sz="0" w:space="0" w:color="auto"/>
                <w:bottom w:val="none" w:sz="0" w:space="0" w:color="auto"/>
                <w:right w:val="none" w:sz="0" w:space="0" w:color="auto"/>
              </w:divBdr>
            </w:div>
            <w:div w:id="2056000372">
              <w:marLeft w:val="0"/>
              <w:marRight w:val="0"/>
              <w:marTop w:val="0"/>
              <w:marBottom w:val="0"/>
              <w:divBdr>
                <w:top w:val="none" w:sz="0" w:space="0" w:color="auto"/>
                <w:left w:val="none" w:sz="0" w:space="0" w:color="auto"/>
                <w:bottom w:val="none" w:sz="0" w:space="0" w:color="auto"/>
                <w:right w:val="none" w:sz="0" w:space="0" w:color="auto"/>
              </w:divBdr>
            </w:div>
          </w:divsChild>
        </w:div>
        <w:div w:id="909728947">
          <w:marLeft w:val="0"/>
          <w:marRight w:val="0"/>
          <w:marTop w:val="0"/>
          <w:marBottom w:val="0"/>
          <w:divBdr>
            <w:top w:val="none" w:sz="0" w:space="0" w:color="auto"/>
            <w:left w:val="none" w:sz="0" w:space="0" w:color="auto"/>
            <w:bottom w:val="none" w:sz="0" w:space="0" w:color="auto"/>
            <w:right w:val="none" w:sz="0" w:space="0" w:color="auto"/>
          </w:divBdr>
        </w:div>
      </w:divsChild>
    </w:div>
    <w:div w:id="1427002601">
      <w:bodyDiv w:val="1"/>
      <w:marLeft w:val="0"/>
      <w:marRight w:val="0"/>
      <w:marTop w:val="0"/>
      <w:marBottom w:val="0"/>
      <w:divBdr>
        <w:top w:val="none" w:sz="0" w:space="0" w:color="auto"/>
        <w:left w:val="none" w:sz="0" w:space="0" w:color="auto"/>
        <w:bottom w:val="none" w:sz="0" w:space="0" w:color="auto"/>
        <w:right w:val="none" w:sz="0" w:space="0" w:color="auto"/>
      </w:divBdr>
    </w:div>
    <w:div w:id="1459299551">
      <w:bodyDiv w:val="1"/>
      <w:marLeft w:val="0"/>
      <w:marRight w:val="0"/>
      <w:marTop w:val="0"/>
      <w:marBottom w:val="0"/>
      <w:divBdr>
        <w:top w:val="none" w:sz="0" w:space="0" w:color="auto"/>
        <w:left w:val="none" w:sz="0" w:space="0" w:color="auto"/>
        <w:bottom w:val="none" w:sz="0" w:space="0" w:color="auto"/>
        <w:right w:val="none" w:sz="0" w:space="0" w:color="auto"/>
      </w:divBdr>
      <w:divsChild>
        <w:div w:id="716856832">
          <w:marLeft w:val="0"/>
          <w:marRight w:val="0"/>
          <w:marTop w:val="0"/>
          <w:marBottom w:val="0"/>
          <w:divBdr>
            <w:top w:val="none" w:sz="0" w:space="0" w:color="auto"/>
            <w:left w:val="none" w:sz="0" w:space="0" w:color="auto"/>
            <w:bottom w:val="none" w:sz="0" w:space="0" w:color="auto"/>
            <w:right w:val="none" w:sz="0" w:space="0" w:color="auto"/>
          </w:divBdr>
          <w:divsChild>
            <w:div w:id="1951080278">
              <w:marLeft w:val="0"/>
              <w:marRight w:val="0"/>
              <w:marTop w:val="0"/>
              <w:marBottom w:val="0"/>
              <w:divBdr>
                <w:top w:val="none" w:sz="0" w:space="0" w:color="auto"/>
                <w:left w:val="none" w:sz="0" w:space="0" w:color="auto"/>
                <w:bottom w:val="none" w:sz="0" w:space="0" w:color="auto"/>
                <w:right w:val="none" w:sz="0" w:space="0" w:color="auto"/>
              </w:divBdr>
              <w:divsChild>
                <w:div w:id="1521896054">
                  <w:marLeft w:val="0"/>
                  <w:marRight w:val="0"/>
                  <w:marTop w:val="0"/>
                  <w:marBottom w:val="0"/>
                  <w:divBdr>
                    <w:top w:val="none" w:sz="0" w:space="0" w:color="auto"/>
                    <w:left w:val="none" w:sz="0" w:space="0" w:color="auto"/>
                    <w:bottom w:val="none" w:sz="0" w:space="0" w:color="auto"/>
                    <w:right w:val="none" w:sz="0" w:space="0" w:color="auto"/>
                  </w:divBdr>
                </w:div>
                <w:div w:id="10244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786">
          <w:marLeft w:val="0"/>
          <w:marRight w:val="0"/>
          <w:marTop w:val="0"/>
          <w:marBottom w:val="0"/>
          <w:divBdr>
            <w:top w:val="none" w:sz="0" w:space="0" w:color="auto"/>
            <w:left w:val="none" w:sz="0" w:space="0" w:color="auto"/>
            <w:bottom w:val="none" w:sz="0" w:space="0" w:color="auto"/>
            <w:right w:val="none" w:sz="0" w:space="0" w:color="auto"/>
          </w:divBdr>
        </w:div>
        <w:div w:id="620765178">
          <w:marLeft w:val="0"/>
          <w:marRight w:val="0"/>
          <w:marTop w:val="0"/>
          <w:marBottom w:val="0"/>
          <w:divBdr>
            <w:top w:val="none" w:sz="0" w:space="0" w:color="auto"/>
            <w:left w:val="none" w:sz="0" w:space="0" w:color="auto"/>
            <w:bottom w:val="none" w:sz="0" w:space="0" w:color="auto"/>
            <w:right w:val="none" w:sz="0" w:space="0" w:color="auto"/>
          </w:divBdr>
          <w:divsChild>
            <w:div w:id="1179655498">
              <w:marLeft w:val="0"/>
              <w:marRight w:val="0"/>
              <w:marTop w:val="0"/>
              <w:marBottom w:val="0"/>
              <w:divBdr>
                <w:top w:val="none" w:sz="0" w:space="0" w:color="auto"/>
                <w:left w:val="none" w:sz="0" w:space="0" w:color="auto"/>
                <w:bottom w:val="none" w:sz="0" w:space="0" w:color="auto"/>
                <w:right w:val="none" w:sz="0" w:space="0" w:color="auto"/>
              </w:divBdr>
              <w:divsChild>
                <w:div w:id="2053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3340">
      <w:bodyDiv w:val="1"/>
      <w:marLeft w:val="0"/>
      <w:marRight w:val="0"/>
      <w:marTop w:val="0"/>
      <w:marBottom w:val="0"/>
      <w:divBdr>
        <w:top w:val="none" w:sz="0" w:space="0" w:color="auto"/>
        <w:left w:val="none" w:sz="0" w:space="0" w:color="auto"/>
        <w:bottom w:val="none" w:sz="0" w:space="0" w:color="auto"/>
        <w:right w:val="none" w:sz="0" w:space="0" w:color="auto"/>
      </w:divBdr>
    </w:div>
    <w:div w:id="1488285718">
      <w:bodyDiv w:val="1"/>
      <w:marLeft w:val="0"/>
      <w:marRight w:val="0"/>
      <w:marTop w:val="0"/>
      <w:marBottom w:val="0"/>
      <w:divBdr>
        <w:top w:val="none" w:sz="0" w:space="0" w:color="auto"/>
        <w:left w:val="none" w:sz="0" w:space="0" w:color="auto"/>
        <w:bottom w:val="none" w:sz="0" w:space="0" w:color="auto"/>
        <w:right w:val="none" w:sz="0" w:space="0" w:color="auto"/>
      </w:divBdr>
    </w:div>
    <w:div w:id="1515075712">
      <w:bodyDiv w:val="1"/>
      <w:marLeft w:val="0"/>
      <w:marRight w:val="0"/>
      <w:marTop w:val="0"/>
      <w:marBottom w:val="0"/>
      <w:divBdr>
        <w:top w:val="none" w:sz="0" w:space="0" w:color="auto"/>
        <w:left w:val="none" w:sz="0" w:space="0" w:color="auto"/>
        <w:bottom w:val="none" w:sz="0" w:space="0" w:color="auto"/>
        <w:right w:val="none" w:sz="0" w:space="0" w:color="auto"/>
      </w:divBdr>
    </w:div>
    <w:div w:id="1521358915">
      <w:bodyDiv w:val="1"/>
      <w:marLeft w:val="0"/>
      <w:marRight w:val="0"/>
      <w:marTop w:val="0"/>
      <w:marBottom w:val="0"/>
      <w:divBdr>
        <w:top w:val="none" w:sz="0" w:space="0" w:color="auto"/>
        <w:left w:val="none" w:sz="0" w:space="0" w:color="auto"/>
        <w:bottom w:val="none" w:sz="0" w:space="0" w:color="auto"/>
        <w:right w:val="none" w:sz="0" w:space="0" w:color="auto"/>
      </w:divBdr>
    </w:div>
    <w:div w:id="1522747208">
      <w:bodyDiv w:val="1"/>
      <w:marLeft w:val="0"/>
      <w:marRight w:val="0"/>
      <w:marTop w:val="0"/>
      <w:marBottom w:val="0"/>
      <w:divBdr>
        <w:top w:val="none" w:sz="0" w:space="0" w:color="auto"/>
        <w:left w:val="none" w:sz="0" w:space="0" w:color="auto"/>
        <w:bottom w:val="none" w:sz="0" w:space="0" w:color="auto"/>
        <w:right w:val="none" w:sz="0" w:space="0" w:color="auto"/>
      </w:divBdr>
    </w:div>
    <w:div w:id="1561283334">
      <w:bodyDiv w:val="1"/>
      <w:marLeft w:val="0"/>
      <w:marRight w:val="0"/>
      <w:marTop w:val="0"/>
      <w:marBottom w:val="0"/>
      <w:divBdr>
        <w:top w:val="none" w:sz="0" w:space="0" w:color="auto"/>
        <w:left w:val="none" w:sz="0" w:space="0" w:color="auto"/>
        <w:bottom w:val="none" w:sz="0" w:space="0" w:color="auto"/>
        <w:right w:val="none" w:sz="0" w:space="0" w:color="auto"/>
      </w:divBdr>
    </w:div>
    <w:div w:id="1565681005">
      <w:bodyDiv w:val="1"/>
      <w:marLeft w:val="0"/>
      <w:marRight w:val="0"/>
      <w:marTop w:val="0"/>
      <w:marBottom w:val="0"/>
      <w:divBdr>
        <w:top w:val="none" w:sz="0" w:space="0" w:color="auto"/>
        <w:left w:val="none" w:sz="0" w:space="0" w:color="auto"/>
        <w:bottom w:val="none" w:sz="0" w:space="0" w:color="auto"/>
        <w:right w:val="none" w:sz="0" w:space="0" w:color="auto"/>
      </w:divBdr>
    </w:div>
    <w:div w:id="1573542652">
      <w:bodyDiv w:val="1"/>
      <w:marLeft w:val="0"/>
      <w:marRight w:val="0"/>
      <w:marTop w:val="0"/>
      <w:marBottom w:val="0"/>
      <w:divBdr>
        <w:top w:val="none" w:sz="0" w:space="0" w:color="auto"/>
        <w:left w:val="none" w:sz="0" w:space="0" w:color="auto"/>
        <w:bottom w:val="none" w:sz="0" w:space="0" w:color="auto"/>
        <w:right w:val="none" w:sz="0" w:space="0" w:color="auto"/>
      </w:divBdr>
    </w:div>
    <w:div w:id="1605651426">
      <w:bodyDiv w:val="1"/>
      <w:marLeft w:val="0"/>
      <w:marRight w:val="0"/>
      <w:marTop w:val="0"/>
      <w:marBottom w:val="0"/>
      <w:divBdr>
        <w:top w:val="none" w:sz="0" w:space="0" w:color="auto"/>
        <w:left w:val="none" w:sz="0" w:space="0" w:color="auto"/>
        <w:bottom w:val="none" w:sz="0" w:space="0" w:color="auto"/>
        <w:right w:val="none" w:sz="0" w:space="0" w:color="auto"/>
      </w:divBdr>
    </w:div>
    <w:div w:id="1606577702">
      <w:bodyDiv w:val="1"/>
      <w:marLeft w:val="0"/>
      <w:marRight w:val="0"/>
      <w:marTop w:val="0"/>
      <w:marBottom w:val="0"/>
      <w:divBdr>
        <w:top w:val="none" w:sz="0" w:space="0" w:color="auto"/>
        <w:left w:val="none" w:sz="0" w:space="0" w:color="auto"/>
        <w:bottom w:val="none" w:sz="0" w:space="0" w:color="auto"/>
        <w:right w:val="none" w:sz="0" w:space="0" w:color="auto"/>
      </w:divBdr>
    </w:div>
    <w:div w:id="1627812912">
      <w:bodyDiv w:val="1"/>
      <w:marLeft w:val="0"/>
      <w:marRight w:val="0"/>
      <w:marTop w:val="0"/>
      <w:marBottom w:val="0"/>
      <w:divBdr>
        <w:top w:val="none" w:sz="0" w:space="0" w:color="auto"/>
        <w:left w:val="none" w:sz="0" w:space="0" w:color="auto"/>
        <w:bottom w:val="none" w:sz="0" w:space="0" w:color="auto"/>
        <w:right w:val="none" w:sz="0" w:space="0" w:color="auto"/>
      </w:divBdr>
    </w:div>
    <w:div w:id="1631087637">
      <w:bodyDiv w:val="1"/>
      <w:marLeft w:val="0"/>
      <w:marRight w:val="0"/>
      <w:marTop w:val="0"/>
      <w:marBottom w:val="0"/>
      <w:divBdr>
        <w:top w:val="none" w:sz="0" w:space="0" w:color="auto"/>
        <w:left w:val="none" w:sz="0" w:space="0" w:color="auto"/>
        <w:bottom w:val="none" w:sz="0" w:space="0" w:color="auto"/>
        <w:right w:val="none" w:sz="0" w:space="0" w:color="auto"/>
      </w:divBdr>
    </w:div>
    <w:div w:id="1637367410">
      <w:bodyDiv w:val="1"/>
      <w:marLeft w:val="0"/>
      <w:marRight w:val="0"/>
      <w:marTop w:val="0"/>
      <w:marBottom w:val="0"/>
      <w:divBdr>
        <w:top w:val="none" w:sz="0" w:space="0" w:color="auto"/>
        <w:left w:val="none" w:sz="0" w:space="0" w:color="auto"/>
        <w:bottom w:val="none" w:sz="0" w:space="0" w:color="auto"/>
        <w:right w:val="none" w:sz="0" w:space="0" w:color="auto"/>
      </w:divBdr>
    </w:div>
    <w:div w:id="1648901457">
      <w:bodyDiv w:val="1"/>
      <w:marLeft w:val="0"/>
      <w:marRight w:val="0"/>
      <w:marTop w:val="0"/>
      <w:marBottom w:val="0"/>
      <w:divBdr>
        <w:top w:val="none" w:sz="0" w:space="0" w:color="auto"/>
        <w:left w:val="none" w:sz="0" w:space="0" w:color="auto"/>
        <w:bottom w:val="none" w:sz="0" w:space="0" w:color="auto"/>
        <w:right w:val="none" w:sz="0" w:space="0" w:color="auto"/>
      </w:divBdr>
    </w:div>
    <w:div w:id="1660771170">
      <w:bodyDiv w:val="1"/>
      <w:marLeft w:val="0"/>
      <w:marRight w:val="0"/>
      <w:marTop w:val="0"/>
      <w:marBottom w:val="0"/>
      <w:divBdr>
        <w:top w:val="none" w:sz="0" w:space="0" w:color="auto"/>
        <w:left w:val="none" w:sz="0" w:space="0" w:color="auto"/>
        <w:bottom w:val="none" w:sz="0" w:space="0" w:color="auto"/>
        <w:right w:val="none" w:sz="0" w:space="0" w:color="auto"/>
      </w:divBdr>
    </w:div>
    <w:div w:id="1664508957">
      <w:bodyDiv w:val="1"/>
      <w:marLeft w:val="0"/>
      <w:marRight w:val="0"/>
      <w:marTop w:val="0"/>
      <w:marBottom w:val="0"/>
      <w:divBdr>
        <w:top w:val="none" w:sz="0" w:space="0" w:color="auto"/>
        <w:left w:val="none" w:sz="0" w:space="0" w:color="auto"/>
        <w:bottom w:val="none" w:sz="0" w:space="0" w:color="auto"/>
        <w:right w:val="none" w:sz="0" w:space="0" w:color="auto"/>
      </w:divBdr>
    </w:div>
    <w:div w:id="1677418246">
      <w:bodyDiv w:val="1"/>
      <w:marLeft w:val="0"/>
      <w:marRight w:val="0"/>
      <w:marTop w:val="0"/>
      <w:marBottom w:val="0"/>
      <w:divBdr>
        <w:top w:val="none" w:sz="0" w:space="0" w:color="auto"/>
        <w:left w:val="none" w:sz="0" w:space="0" w:color="auto"/>
        <w:bottom w:val="none" w:sz="0" w:space="0" w:color="auto"/>
        <w:right w:val="none" w:sz="0" w:space="0" w:color="auto"/>
      </w:divBdr>
    </w:div>
    <w:div w:id="1688214982">
      <w:bodyDiv w:val="1"/>
      <w:marLeft w:val="0"/>
      <w:marRight w:val="0"/>
      <w:marTop w:val="0"/>
      <w:marBottom w:val="0"/>
      <w:divBdr>
        <w:top w:val="none" w:sz="0" w:space="0" w:color="auto"/>
        <w:left w:val="none" w:sz="0" w:space="0" w:color="auto"/>
        <w:bottom w:val="none" w:sz="0" w:space="0" w:color="auto"/>
        <w:right w:val="none" w:sz="0" w:space="0" w:color="auto"/>
      </w:divBdr>
    </w:div>
    <w:div w:id="1689983958">
      <w:bodyDiv w:val="1"/>
      <w:marLeft w:val="0"/>
      <w:marRight w:val="0"/>
      <w:marTop w:val="0"/>
      <w:marBottom w:val="0"/>
      <w:divBdr>
        <w:top w:val="none" w:sz="0" w:space="0" w:color="auto"/>
        <w:left w:val="none" w:sz="0" w:space="0" w:color="auto"/>
        <w:bottom w:val="none" w:sz="0" w:space="0" w:color="auto"/>
        <w:right w:val="none" w:sz="0" w:space="0" w:color="auto"/>
      </w:divBdr>
    </w:div>
    <w:div w:id="1716077905">
      <w:bodyDiv w:val="1"/>
      <w:marLeft w:val="0"/>
      <w:marRight w:val="0"/>
      <w:marTop w:val="0"/>
      <w:marBottom w:val="0"/>
      <w:divBdr>
        <w:top w:val="none" w:sz="0" w:space="0" w:color="auto"/>
        <w:left w:val="none" w:sz="0" w:space="0" w:color="auto"/>
        <w:bottom w:val="none" w:sz="0" w:space="0" w:color="auto"/>
        <w:right w:val="none" w:sz="0" w:space="0" w:color="auto"/>
      </w:divBdr>
      <w:divsChild>
        <w:div w:id="580604932">
          <w:marLeft w:val="0"/>
          <w:marRight w:val="0"/>
          <w:marTop w:val="0"/>
          <w:marBottom w:val="0"/>
          <w:divBdr>
            <w:top w:val="none" w:sz="0" w:space="0" w:color="auto"/>
            <w:left w:val="none" w:sz="0" w:space="0" w:color="auto"/>
            <w:bottom w:val="none" w:sz="0" w:space="0" w:color="auto"/>
            <w:right w:val="none" w:sz="0" w:space="0" w:color="auto"/>
          </w:divBdr>
        </w:div>
      </w:divsChild>
    </w:div>
    <w:div w:id="1718698824">
      <w:bodyDiv w:val="1"/>
      <w:marLeft w:val="0"/>
      <w:marRight w:val="0"/>
      <w:marTop w:val="0"/>
      <w:marBottom w:val="0"/>
      <w:divBdr>
        <w:top w:val="none" w:sz="0" w:space="0" w:color="auto"/>
        <w:left w:val="none" w:sz="0" w:space="0" w:color="auto"/>
        <w:bottom w:val="none" w:sz="0" w:space="0" w:color="auto"/>
        <w:right w:val="none" w:sz="0" w:space="0" w:color="auto"/>
      </w:divBdr>
    </w:div>
    <w:div w:id="1727291875">
      <w:bodyDiv w:val="1"/>
      <w:marLeft w:val="0"/>
      <w:marRight w:val="0"/>
      <w:marTop w:val="0"/>
      <w:marBottom w:val="0"/>
      <w:divBdr>
        <w:top w:val="none" w:sz="0" w:space="0" w:color="auto"/>
        <w:left w:val="none" w:sz="0" w:space="0" w:color="auto"/>
        <w:bottom w:val="none" w:sz="0" w:space="0" w:color="auto"/>
        <w:right w:val="none" w:sz="0" w:space="0" w:color="auto"/>
      </w:divBdr>
    </w:div>
    <w:div w:id="1738937000">
      <w:bodyDiv w:val="1"/>
      <w:marLeft w:val="0"/>
      <w:marRight w:val="0"/>
      <w:marTop w:val="0"/>
      <w:marBottom w:val="0"/>
      <w:divBdr>
        <w:top w:val="none" w:sz="0" w:space="0" w:color="auto"/>
        <w:left w:val="none" w:sz="0" w:space="0" w:color="auto"/>
        <w:bottom w:val="none" w:sz="0" w:space="0" w:color="auto"/>
        <w:right w:val="none" w:sz="0" w:space="0" w:color="auto"/>
      </w:divBdr>
    </w:div>
    <w:div w:id="1756247107">
      <w:bodyDiv w:val="1"/>
      <w:marLeft w:val="0"/>
      <w:marRight w:val="0"/>
      <w:marTop w:val="0"/>
      <w:marBottom w:val="0"/>
      <w:divBdr>
        <w:top w:val="none" w:sz="0" w:space="0" w:color="auto"/>
        <w:left w:val="none" w:sz="0" w:space="0" w:color="auto"/>
        <w:bottom w:val="none" w:sz="0" w:space="0" w:color="auto"/>
        <w:right w:val="none" w:sz="0" w:space="0" w:color="auto"/>
      </w:divBdr>
    </w:div>
    <w:div w:id="1767772675">
      <w:bodyDiv w:val="1"/>
      <w:marLeft w:val="0"/>
      <w:marRight w:val="0"/>
      <w:marTop w:val="0"/>
      <w:marBottom w:val="0"/>
      <w:divBdr>
        <w:top w:val="none" w:sz="0" w:space="0" w:color="auto"/>
        <w:left w:val="none" w:sz="0" w:space="0" w:color="auto"/>
        <w:bottom w:val="none" w:sz="0" w:space="0" w:color="auto"/>
        <w:right w:val="none" w:sz="0" w:space="0" w:color="auto"/>
      </w:divBdr>
    </w:div>
    <w:div w:id="1769620312">
      <w:bodyDiv w:val="1"/>
      <w:marLeft w:val="0"/>
      <w:marRight w:val="0"/>
      <w:marTop w:val="0"/>
      <w:marBottom w:val="0"/>
      <w:divBdr>
        <w:top w:val="none" w:sz="0" w:space="0" w:color="auto"/>
        <w:left w:val="none" w:sz="0" w:space="0" w:color="auto"/>
        <w:bottom w:val="none" w:sz="0" w:space="0" w:color="auto"/>
        <w:right w:val="none" w:sz="0" w:space="0" w:color="auto"/>
      </w:divBdr>
    </w:div>
    <w:div w:id="1771006108">
      <w:bodyDiv w:val="1"/>
      <w:marLeft w:val="0"/>
      <w:marRight w:val="0"/>
      <w:marTop w:val="0"/>
      <w:marBottom w:val="0"/>
      <w:divBdr>
        <w:top w:val="none" w:sz="0" w:space="0" w:color="auto"/>
        <w:left w:val="none" w:sz="0" w:space="0" w:color="auto"/>
        <w:bottom w:val="none" w:sz="0" w:space="0" w:color="auto"/>
        <w:right w:val="none" w:sz="0" w:space="0" w:color="auto"/>
      </w:divBdr>
      <w:divsChild>
        <w:div w:id="753282101">
          <w:marLeft w:val="0"/>
          <w:marRight w:val="0"/>
          <w:marTop w:val="0"/>
          <w:marBottom w:val="0"/>
          <w:divBdr>
            <w:top w:val="none" w:sz="0" w:space="0" w:color="auto"/>
            <w:left w:val="none" w:sz="0" w:space="0" w:color="auto"/>
            <w:bottom w:val="none" w:sz="0" w:space="0" w:color="auto"/>
            <w:right w:val="none" w:sz="0" w:space="0" w:color="auto"/>
          </w:divBdr>
        </w:div>
        <w:div w:id="178738081">
          <w:marLeft w:val="0"/>
          <w:marRight w:val="0"/>
          <w:marTop w:val="0"/>
          <w:marBottom w:val="0"/>
          <w:divBdr>
            <w:top w:val="none" w:sz="0" w:space="0" w:color="auto"/>
            <w:left w:val="none" w:sz="0" w:space="0" w:color="auto"/>
            <w:bottom w:val="none" w:sz="0" w:space="0" w:color="auto"/>
            <w:right w:val="none" w:sz="0" w:space="0" w:color="auto"/>
          </w:divBdr>
        </w:div>
        <w:div w:id="1459376753">
          <w:marLeft w:val="0"/>
          <w:marRight w:val="0"/>
          <w:marTop w:val="0"/>
          <w:marBottom w:val="0"/>
          <w:divBdr>
            <w:top w:val="none" w:sz="0" w:space="0" w:color="auto"/>
            <w:left w:val="none" w:sz="0" w:space="0" w:color="auto"/>
            <w:bottom w:val="none" w:sz="0" w:space="0" w:color="auto"/>
            <w:right w:val="none" w:sz="0" w:space="0" w:color="auto"/>
          </w:divBdr>
        </w:div>
      </w:divsChild>
    </w:div>
    <w:div w:id="1786726222">
      <w:bodyDiv w:val="1"/>
      <w:marLeft w:val="0"/>
      <w:marRight w:val="0"/>
      <w:marTop w:val="0"/>
      <w:marBottom w:val="0"/>
      <w:divBdr>
        <w:top w:val="none" w:sz="0" w:space="0" w:color="auto"/>
        <w:left w:val="none" w:sz="0" w:space="0" w:color="auto"/>
        <w:bottom w:val="none" w:sz="0" w:space="0" w:color="auto"/>
        <w:right w:val="none" w:sz="0" w:space="0" w:color="auto"/>
      </w:divBdr>
    </w:div>
    <w:div w:id="1807114616">
      <w:bodyDiv w:val="1"/>
      <w:marLeft w:val="0"/>
      <w:marRight w:val="0"/>
      <w:marTop w:val="0"/>
      <w:marBottom w:val="0"/>
      <w:divBdr>
        <w:top w:val="none" w:sz="0" w:space="0" w:color="auto"/>
        <w:left w:val="none" w:sz="0" w:space="0" w:color="auto"/>
        <w:bottom w:val="none" w:sz="0" w:space="0" w:color="auto"/>
        <w:right w:val="none" w:sz="0" w:space="0" w:color="auto"/>
      </w:divBdr>
    </w:div>
    <w:div w:id="1816025265">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35294136">
      <w:bodyDiv w:val="1"/>
      <w:marLeft w:val="0"/>
      <w:marRight w:val="0"/>
      <w:marTop w:val="0"/>
      <w:marBottom w:val="0"/>
      <w:divBdr>
        <w:top w:val="none" w:sz="0" w:space="0" w:color="auto"/>
        <w:left w:val="none" w:sz="0" w:space="0" w:color="auto"/>
        <w:bottom w:val="none" w:sz="0" w:space="0" w:color="auto"/>
        <w:right w:val="none" w:sz="0" w:space="0" w:color="auto"/>
      </w:divBdr>
    </w:div>
    <w:div w:id="1856335546">
      <w:bodyDiv w:val="1"/>
      <w:marLeft w:val="0"/>
      <w:marRight w:val="0"/>
      <w:marTop w:val="0"/>
      <w:marBottom w:val="0"/>
      <w:divBdr>
        <w:top w:val="none" w:sz="0" w:space="0" w:color="auto"/>
        <w:left w:val="none" w:sz="0" w:space="0" w:color="auto"/>
        <w:bottom w:val="none" w:sz="0" w:space="0" w:color="auto"/>
        <w:right w:val="none" w:sz="0" w:space="0" w:color="auto"/>
      </w:divBdr>
    </w:div>
    <w:div w:id="1877885389">
      <w:bodyDiv w:val="1"/>
      <w:marLeft w:val="0"/>
      <w:marRight w:val="0"/>
      <w:marTop w:val="0"/>
      <w:marBottom w:val="0"/>
      <w:divBdr>
        <w:top w:val="none" w:sz="0" w:space="0" w:color="auto"/>
        <w:left w:val="none" w:sz="0" w:space="0" w:color="auto"/>
        <w:bottom w:val="none" w:sz="0" w:space="0" w:color="auto"/>
        <w:right w:val="none" w:sz="0" w:space="0" w:color="auto"/>
      </w:divBdr>
    </w:div>
    <w:div w:id="1878615085">
      <w:bodyDiv w:val="1"/>
      <w:marLeft w:val="0"/>
      <w:marRight w:val="0"/>
      <w:marTop w:val="0"/>
      <w:marBottom w:val="0"/>
      <w:divBdr>
        <w:top w:val="none" w:sz="0" w:space="0" w:color="auto"/>
        <w:left w:val="none" w:sz="0" w:space="0" w:color="auto"/>
        <w:bottom w:val="none" w:sz="0" w:space="0" w:color="auto"/>
        <w:right w:val="none" w:sz="0" w:space="0" w:color="auto"/>
      </w:divBdr>
    </w:div>
    <w:div w:id="1898512435">
      <w:bodyDiv w:val="1"/>
      <w:marLeft w:val="0"/>
      <w:marRight w:val="0"/>
      <w:marTop w:val="0"/>
      <w:marBottom w:val="0"/>
      <w:divBdr>
        <w:top w:val="none" w:sz="0" w:space="0" w:color="auto"/>
        <w:left w:val="none" w:sz="0" w:space="0" w:color="auto"/>
        <w:bottom w:val="none" w:sz="0" w:space="0" w:color="auto"/>
        <w:right w:val="none" w:sz="0" w:space="0" w:color="auto"/>
      </w:divBdr>
    </w:div>
    <w:div w:id="1913200382">
      <w:bodyDiv w:val="1"/>
      <w:marLeft w:val="0"/>
      <w:marRight w:val="0"/>
      <w:marTop w:val="0"/>
      <w:marBottom w:val="0"/>
      <w:divBdr>
        <w:top w:val="none" w:sz="0" w:space="0" w:color="auto"/>
        <w:left w:val="none" w:sz="0" w:space="0" w:color="auto"/>
        <w:bottom w:val="none" w:sz="0" w:space="0" w:color="auto"/>
        <w:right w:val="none" w:sz="0" w:space="0" w:color="auto"/>
      </w:divBdr>
    </w:div>
    <w:div w:id="1914389789">
      <w:bodyDiv w:val="1"/>
      <w:marLeft w:val="0"/>
      <w:marRight w:val="0"/>
      <w:marTop w:val="0"/>
      <w:marBottom w:val="0"/>
      <w:divBdr>
        <w:top w:val="none" w:sz="0" w:space="0" w:color="auto"/>
        <w:left w:val="none" w:sz="0" w:space="0" w:color="auto"/>
        <w:bottom w:val="none" w:sz="0" w:space="0" w:color="auto"/>
        <w:right w:val="none" w:sz="0" w:space="0" w:color="auto"/>
      </w:divBdr>
    </w:div>
    <w:div w:id="1931549647">
      <w:bodyDiv w:val="1"/>
      <w:marLeft w:val="0"/>
      <w:marRight w:val="0"/>
      <w:marTop w:val="0"/>
      <w:marBottom w:val="0"/>
      <w:divBdr>
        <w:top w:val="none" w:sz="0" w:space="0" w:color="auto"/>
        <w:left w:val="none" w:sz="0" w:space="0" w:color="auto"/>
        <w:bottom w:val="none" w:sz="0" w:space="0" w:color="auto"/>
        <w:right w:val="none" w:sz="0" w:space="0" w:color="auto"/>
      </w:divBdr>
    </w:div>
    <w:div w:id="1955092841">
      <w:bodyDiv w:val="1"/>
      <w:marLeft w:val="0"/>
      <w:marRight w:val="0"/>
      <w:marTop w:val="0"/>
      <w:marBottom w:val="0"/>
      <w:divBdr>
        <w:top w:val="none" w:sz="0" w:space="0" w:color="auto"/>
        <w:left w:val="none" w:sz="0" w:space="0" w:color="auto"/>
        <w:bottom w:val="none" w:sz="0" w:space="0" w:color="auto"/>
        <w:right w:val="none" w:sz="0" w:space="0" w:color="auto"/>
      </w:divBdr>
    </w:div>
    <w:div w:id="1957252208">
      <w:bodyDiv w:val="1"/>
      <w:marLeft w:val="0"/>
      <w:marRight w:val="0"/>
      <w:marTop w:val="0"/>
      <w:marBottom w:val="0"/>
      <w:divBdr>
        <w:top w:val="none" w:sz="0" w:space="0" w:color="auto"/>
        <w:left w:val="none" w:sz="0" w:space="0" w:color="auto"/>
        <w:bottom w:val="none" w:sz="0" w:space="0" w:color="auto"/>
        <w:right w:val="none" w:sz="0" w:space="0" w:color="auto"/>
      </w:divBdr>
    </w:div>
    <w:div w:id="1965578700">
      <w:bodyDiv w:val="1"/>
      <w:marLeft w:val="0"/>
      <w:marRight w:val="0"/>
      <w:marTop w:val="0"/>
      <w:marBottom w:val="0"/>
      <w:divBdr>
        <w:top w:val="none" w:sz="0" w:space="0" w:color="auto"/>
        <w:left w:val="none" w:sz="0" w:space="0" w:color="auto"/>
        <w:bottom w:val="none" w:sz="0" w:space="0" w:color="auto"/>
        <w:right w:val="none" w:sz="0" w:space="0" w:color="auto"/>
      </w:divBdr>
    </w:div>
    <w:div w:id="1984920836">
      <w:bodyDiv w:val="1"/>
      <w:marLeft w:val="0"/>
      <w:marRight w:val="0"/>
      <w:marTop w:val="0"/>
      <w:marBottom w:val="0"/>
      <w:divBdr>
        <w:top w:val="none" w:sz="0" w:space="0" w:color="auto"/>
        <w:left w:val="none" w:sz="0" w:space="0" w:color="auto"/>
        <w:bottom w:val="none" w:sz="0" w:space="0" w:color="auto"/>
        <w:right w:val="none" w:sz="0" w:space="0" w:color="auto"/>
      </w:divBdr>
    </w:div>
    <w:div w:id="2021539852">
      <w:bodyDiv w:val="1"/>
      <w:marLeft w:val="0"/>
      <w:marRight w:val="0"/>
      <w:marTop w:val="0"/>
      <w:marBottom w:val="0"/>
      <w:divBdr>
        <w:top w:val="none" w:sz="0" w:space="0" w:color="auto"/>
        <w:left w:val="none" w:sz="0" w:space="0" w:color="auto"/>
        <w:bottom w:val="none" w:sz="0" w:space="0" w:color="auto"/>
        <w:right w:val="none" w:sz="0" w:space="0" w:color="auto"/>
      </w:divBdr>
    </w:div>
    <w:div w:id="2025746428">
      <w:bodyDiv w:val="1"/>
      <w:marLeft w:val="0"/>
      <w:marRight w:val="0"/>
      <w:marTop w:val="0"/>
      <w:marBottom w:val="0"/>
      <w:divBdr>
        <w:top w:val="none" w:sz="0" w:space="0" w:color="auto"/>
        <w:left w:val="none" w:sz="0" w:space="0" w:color="auto"/>
        <w:bottom w:val="none" w:sz="0" w:space="0" w:color="auto"/>
        <w:right w:val="none" w:sz="0" w:space="0" w:color="auto"/>
      </w:divBdr>
    </w:div>
    <w:div w:id="2052336645">
      <w:bodyDiv w:val="1"/>
      <w:marLeft w:val="0"/>
      <w:marRight w:val="0"/>
      <w:marTop w:val="0"/>
      <w:marBottom w:val="0"/>
      <w:divBdr>
        <w:top w:val="none" w:sz="0" w:space="0" w:color="auto"/>
        <w:left w:val="none" w:sz="0" w:space="0" w:color="auto"/>
        <w:bottom w:val="none" w:sz="0" w:space="0" w:color="auto"/>
        <w:right w:val="none" w:sz="0" w:space="0" w:color="auto"/>
      </w:divBdr>
    </w:div>
    <w:div w:id="2092385369">
      <w:bodyDiv w:val="1"/>
      <w:marLeft w:val="0"/>
      <w:marRight w:val="0"/>
      <w:marTop w:val="0"/>
      <w:marBottom w:val="0"/>
      <w:divBdr>
        <w:top w:val="none" w:sz="0" w:space="0" w:color="auto"/>
        <w:left w:val="none" w:sz="0" w:space="0" w:color="auto"/>
        <w:bottom w:val="none" w:sz="0" w:space="0" w:color="auto"/>
        <w:right w:val="none" w:sz="0" w:space="0" w:color="auto"/>
      </w:divBdr>
    </w:div>
    <w:div w:id="2098473393">
      <w:bodyDiv w:val="1"/>
      <w:marLeft w:val="0"/>
      <w:marRight w:val="0"/>
      <w:marTop w:val="0"/>
      <w:marBottom w:val="0"/>
      <w:divBdr>
        <w:top w:val="none" w:sz="0" w:space="0" w:color="auto"/>
        <w:left w:val="none" w:sz="0" w:space="0" w:color="auto"/>
        <w:bottom w:val="none" w:sz="0" w:space="0" w:color="auto"/>
        <w:right w:val="none" w:sz="0" w:space="0" w:color="auto"/>
      </w:divBdr>
    </w:div>
    <w:div w:id="2102527993">
      <w:bodyDiv w:val="1"/>
      <w:marLeft w:val="0"/>
      <w:marRight w:val="0"/>
      <w:marTop w:val="0"/>
      <w:marBottom w:val="0"/>
      <w:divBdr>
        <w:top w:val="none" w:sz="0" w:space="0" w:color="auto"/>
        <w:left w:val="none" w:sz="0" w:space="0" w:color="auto"/>
        <w:bottom w:val="none" w:sz="0" w:space="0" w:color="auto"/>
        <w:right w:val="none" w:sz="0" w:space="0" w:color="auto"/>
      </w:divBdr>
    </w:div>
    <w:div w:id="21352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liepa.rastija.lt/Ie%C5%A1kotuvas/Teksto-sintezatorius"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limis.lt/abou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liepa.rastija.lt"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fletjs.com"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penstreetmap.org" TargetMode="External"/><Relationship Id="rId23" Type="http://schemas.openxmlformats.org/officeDocument/2006/relationships/image" Target="media/image5.jpg"/><Relationship Id="rId28"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ycloak.org/" TargetMode="External"/><Relationship Id="rId22" Type="http://schemas.openxmlformats.org/officeDocument/2006/relationships/image" Target="media/image4.jpg"/><Relationship Id="rId27" Type="http://schemas.microsoft.com/office/2018/08/relationships/commentsExtensible" Target="commentsExtensible.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753f8d-50dd-40c9-ab3f-578be0c845d8">
      <Terms xmlns="http://schemas.microsoft.com/office/infopath/2007/PartnerControls"/>
    </lcf76f155ced4ddcb4097134ff3c332f>
    <TaxCatchAll xmlns="3fbb7e1c-42ed-42bb-928c-627d1cb260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E9B54C8A6C94C8A63F20307BC9DB5" ma:contentTypeVersion="12" ma:contentTypeDescription="Kurkite naują dokumentą." ma:contentTypeScope="" ma:versionID="837588ed00d7991ab1d4e08c4b8c5da3">
  <xsd:schema xmlns:xsd="http://www.w3.org/2001/XMLSchema" xmlns:xs="http://www.w3.org/2001/XMLSchema" xmlns:p="http://schemas.microsoft.com/office/2006/metadata/properties" xmlns:ns2="b1753f8d-50dd-40c9-ab3f-578be0c845d8" xmlns:ns3="3fbb7e1c-42ed-42bb-928c-627d1cb26087" targetNamespace="http://schemas.microsoft.com/office/2006/metadata/properties" ma:root="true" ma:fieldsID="c64b1a3bc29c2e995a6f4569e805de89" ns2:_="" ns3:_="">
    <xsd:import namespace="b1753f8d-50dd-40c9-ab3f-578be0c845d8"/>
    <xsd:import namespace="3fbb7e1c-42ed-42bb-928c-627d1cb260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53f8d-50dd-40c9-ab3f-578be0c84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b7e1c-42ed-42bb-928c-627d1cb260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38c4cc-be6d-4cd1-b450-0aec8775f462}" ma:internalName="TaxCatchAll" ma:showField="CatchAllData" ma:web="3fbb7e1c-42ed-42bb-928c-627d1cb26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F7A6-E133-4340-98D6-A0719FDFE26E}">
  <ds:schemaRefs>
    <ds:schemaRef ds:uri="http://schemas.openxmlformats.org/officeDocument/2006/bibliography"/>
  </ds:schemaRefs>
</ds:datastoreItem>
</file>

<file path=customXml/itemProps2.xml><?xml version="1.0" encoding="utf-8"?>
<ds:datastoreItem xmlns:ds="http://schemas.openxmlformats.org/officeDocument/2006/customXml" ds:itemID="{84387F13-3935-41E8-A2E1-563C5DB32215}">
  <ds:schemaRefs>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3fbb7e1c-42ed-42bb-928c-627d1cb26087"/>
    <ds:schemaRef ds:uri="b1753f8d-50dd-40c9-ab3f-578be0c845d8"/>
  </ds:schemaRefs>
</ds:datastoreItem>
</file>

<file path=customXml/itemProps3.xml><?xml version="1.0" encoding="utf-8"?>
<ds:datastoreItem xmlns:ds="http://schemas.openxmlformats.org/officeDocument/2006/customXml" ds:itemID="{EA755809-99B7-4BCE-A1DF-A1EEDEB9FD7F}"/>
</file>

<file path=customXml/itemProps4.xml><?xml version="1.0" encoding="utf-8"?>
<ds:datastoreItem xmlns:ds="http://schemas.openxmlformats.org/officeDocument/2006/customXml" ds:itemID="{041D56EC-C945-4877-A80B-3DE86AD68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12580</Words>
  <Characters>71712</Characters>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2018-11-22T09:35:00Z</cp:lastPrinted>
  <dcterms:created xsi:type="dcterms:W3CDTF">2023-08-17T13:59:00Z</dcterms:created>
  <dcterms:modified xsi:type="dcterms:W3CDTF">2024-08-13T10:37:00Z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0x010100149E9B54C8A6C94C8A63F20307BC9DB5</vt:lpwstr>
  </property>
  <property fmtid="{D5CDD505-2E9C-101B-9397-08002B2CF9AE}" pid="3" name="MediaServiceImageTags">
    <vt:lpwstr/>
  </property>
</Properties>
</file>