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B8D6" w14:textId="77777777" w:rsidR="00292B49" w:rsidRPr="00292B49" w:rsidRDefault="00292B49" w:rsidP="00292B49">
      <w:pPr>
        <w:keepNext/>
        <w:keepLines/>
        <w:spacing w:before="120" w:after="0" w:line="240" w:lineRule="auto"/>
        <w:ind w:left="5103"/>
        <w:outlineLvl w:val="1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bookmarkStart w:id="0" w:name="_Toc151733835"/>
      <w:bookmarkStart w:id="1" w:name="_Toc184153258"/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Pirkimo sąlygų 9 priedas „Tiekėjo deklaracija dėl atitikimo Reglamento nuostatas fiziniam asmeniui“</w:t>
      </w:r>
      <w:bookmarkEnd w:id="0"/>
      <w:bookmarkEnd w:id="1"/>
    </w:p>
    <w:p w14:paraId="3980C84D" w14:textId="77777777" w:rsidR="00292B49" w:rsidRPr="00292B49" w:rsidRDefault="00292B49" w:rsidP="00292B49">
      <w:pPr>
        <w:spacing w:line="276" w:lineRule="auto"/>
        <w:jc w:val="center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p w14:paraId="1C9114A8" w14:textId="77777777" w:rsidR="00292B49" w:rsidRPr="00292B49" w:rsidRDefault="00292B49" w:rsidP="00292B49">
      <w:pPr>
        <w:spacing w:line="276" w:lineRule="auto"/>
        <w:jc w:val="center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p w14:paraId="04D22CFA" w14:textId="77777777" w:rsidR="00292B49" w:rsidRPr="00292B49" w:rsidRDefault="00292B49" w:rsidP="00292B49">
      <w:pPr>
        <w:spacing w:line="276" w:lineRule="auto"/>
        <w:jc w:val="center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(Tiekėjo pavadinimas)</w:t>
      </w:r>
    </w:p>
    <w:p w14:paraId="0E14324A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(Fizinio asmens vardas, pavardė, kontaktinė informacija, registro, kuriame kaupiami ir saugomi duomenys apie tiekėją, pavadinimas)</w:t>
      </w:r>
    </w:p>
    <w:p w14:paraId="37D9EE97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p w14:paraId="3EA2E90D" w14:textId="77777777" w:rsidR="00292B49" w:rsidRPr="00292B49" w:rsidRDefault="00292B49" w:rsidP="00292B49">
      <w:pPr>
        <w:spacing w:after="0" w:line="240" w:lineRule="auto"/>
        <w:jc w:val="center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__________________________</w:t>
      </w:r>
    </w:p>
    <w:p w14:paraId="0AD37B88" w14:textId="77777777" w:rsidR="00292B49" w:rsidRPr="00292B49" w:rsidRDefault="00292B49" w:rsidP="00292B49">
      <w:pPr>
        <w:tabs>
          <w:tab w:val="center" w:pos="2520"/>
        </w:tabs>
        <w:spacing w:after="0" w:line="240" w:lineRule="auto"/>
        <w:jc w:val="center"/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  <w:t>(Adresatas (perkančioji organizacija))</w:t>
      </w:r>
    </w:p>
    <w:p w14:paraId="6E36C1C8" w14:textId="77777777" w:rsidR="00292B49" w:rsidRPr="00292B49" w:rsidRDefault="00292B49" w:rsidP="00292B49">
      <w:pPr>
        <w:spacing w:line="276" w:lineRule="auto"/>
        <w:jc w:val="center"/>
        <w:rPr>
          <w:rFonts w:ascii="Tahoma" w:eastAsia="Calibri" w:hAnsi="Tahoma" w:cs="Tahoma"/>
          <w:b/>
          <w:kern w:val="0"/>
          <w:sz w:val="21"/>
          <w:szCs w:val="21"/>
          <w:lang w:eastAsia="lt-LT"/>
          <w14:ligatures w14:val="none"/>
        </w:rPr>
      </w:pPr>
    </w:p>
    <w:p w14:paraId="45B50A65" w14:textId="77777777" w:rsidR="00292B49" w:rsidRPr="00292B49" w:rsidRDefault="00292B49" w:rsidP="00292B49">
      <w:pPr>
        <w:autoSpaceDE w:val="0"/>
        <w:autoSpaceDN w:val="0"/>
        <w:adjustRightInd w:val="0"/>
        <w:spacing w:line="276" w:lineRule="auto"/>
        <w:jc w:val="center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  <w:t>TIEKĖJO DEKLARACIJA</w:t>
      </w:r>
    </w:p>
    <w:p w14:paraId="4D5C9E88" w14:textId="77777777" w:rsidR="00292B49" w:rsidRPr="00292B49" w:rsidRDefault="00292B49" w:rsidP="00292B49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_____________</w:t>
      </w:r>
      <w:r w:rsidRPr="00292B49"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Nr.______</w:t>
      </w:r>
    </w:p>
    <w:p w14:paraId="753A9913" w14:textId="77777777" w:rsidR="00292B49" w:rsidRPr="00292B49" w:rsidRDefault="00292B49" w:rsidP="00292B49">
      <w:pPr>
        <w:shd w:val="clear" w:color="auto" w:fill="FFFFFF"/>
        <w:spacing w:after="0" w:line="240" w:lineRule="auto"/>
        <w:ind w:firstLine="3969"/>
        <w:rPr>
          <w:rFonts w:ascii="Tahoma" w:eastAsia="Calibri" w:hAnsi="Tahoma" w:cs="Tahoma"/>
          <w:bCs/>
          <w:i/>
          <w:iCs/>
          <w:color w:val="000000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bCs/>
          <w:i/>
          <w:iCs/>
          <w:color w:val="000000"/>
          <w:kern w:val="0"/>
          <w:sz w:val="21"/>
          <w:szCs w:val="21"/>
          <w:lang w:eastAsia="lt-LT"/>
          <w14:ligatures w14:val="none"/>
        </w:rPr>
        <w:t xml:space="preserve">           (Data)</w:t>
      </w:r>
    </w:p>
    <w:p w14:paraId="640F6DA7" w14:textId="77777777" w:rsidR="00292B49" w:rsidRPr="00292B49" w:rsidRDefault="00292B49" w:rsidP="00292B49">
      <w:pPr>
        <w:shd w:val="clear" w:color="auto" w:fill="FFFFFF"/>
        <w:spacing w:after="0" w:line="240" w:lineRule="auto"/>
        <w:ind w:firstLine="3969"/>
        <w:rPr>
          <w:rFonts w:ascii="Tahoma" w:eastAsia="Calibri" w:hAnsi="Tahoma" w:cs="Tahoma"/>
          <w:bCs/>
          <w:color w:val="000000"/>
          <w:kern w:val="0"/>
          <w:sz w:val="21"/>
          <w:szCs w:val="21"/>
          <w:lang w:eastAsia="lt-LT"/>
          <w14:ligatures w14:val="none"/>
        </w:rPr>
      </w:pPr>
    </w:p>
    <w:p w14:paraId="3EEE9455" w14:textId="77777777" w:rsidR="00292B49" w:rsidRPr="00292B49" w:rsidRDefault="00292B49" w:rsidP="00292B49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Cs/>
          <w:color w:val="000000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bCs/>
          <w:color w:val="000000"/>
          <w:kern w:val="0"/>
          <w:sz w:val="21"/>
          <w:szCs w:val="21"/>
          <w:lang w:eastAsia="lt-LT"/>
          <w14:ligatures w14:val="none"/>
        </w:rPr>
        <w:t>_____________</w:t>
      </w:r>
    </w:p>
    <w:p w14:paraId="61BD5399" w14:textId="77777777" w:rsidR="00292B49" w:rsidRPr="00292B49" w:rsidRDefault="00292B49" w:rsidP="00292B49">
      <w:pPr>
        <w:shd w:val="clear" w:color="auto" w:fill="FFFFFF"/>
        <w:spacing w:after="0" w:line="240" w:lineRule="auto"/>
        <w:jc w:val="center"/>
        <w:rPr>
          <w:rFonts w:ascii="Tahoma" w:eastAsia="Calibri" w:hAnsi="Tahoma" w:cs="Tahoma"/>
          <w:bCs/>
          <w:i/>
          <w:iCs/>
          <w:color w:val="000000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bCs/>
          <w:i/>
          <w:iCs/>
          <w:color w:val="000000"/>
          <w:kern w:val="0"/>
          <w:sz w:val="21"/>
          <w:szCs w:val="21"/>
          <w:lang w:eastAsia="lt-LT"/>
          <w14:ligatures w14:val="none"/>
        </w:rPr>
        <w:t>(Sudarymo vieta)</w:t>
      </w:r>
    </w:p>
    <w:p w14:paraId="373D02CD" w14:textId="77777777" w:rsidR="00292B49" w:rsidRPr="00292B49" w:rsidRDefault="00292B49" w:rsidP="00292B49">
      <w:pPr>
        <w:shd w:val="clear" w:color="auto" w:fill="FFFFFF"/>
        <w:spacing w:line="276" w:lineRule="auto"/>
        <w:jc w:val="center"/>
        <w:rPr>
          <w:rFonts w:ascii="Tahoma" w:eastAsia="Calibri" w:hAnsi="Tahoma" w:cs="Tahoma"/>
          <w:bCs/>
          <w:color w:val="000000"/>
          <w:kern w:val="0"/>
          <w:sz w:val="21"/>
          <w:szCs w:val="21"/>
          <w:lang w:eastAsia="lt-LT"/>
          <w14:ligatures w14:val="none"/>
        </w:rPr>
      </w:pPr>
    </w:p>
    <w:p w14:paraId="3AA153BB" w14:textId="77777777" w:rsidR="00292B49" w:rsidRPr="00292B49" w:rsidRDefault="00292B49" w:rsidP="00292B4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  <w:t>Aš, ____________________________________________________________________________________________ ,</w:t>
      </w:r>
    </w:p>
    <w:p w14:paraId="5A15FDEE" w14:textId="77777777" w:rsidR="00292B49" w:rsidRPr="00292B49" w:rsidRDefault="00292B49" w:rsidP="00292B49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  <w:t>(Tiekėjo vardas ir pavardė)</w:t>
      </w:r>
    </w:p>
    <w:p w14:paraId="18BB7ADD" w14:textId="77777777" w:rsidR="00292B49" w:rsidRPr="00292B49" w:rsidRDefault="00292B49" w:rsidP="00292B49">
      <w:pPr>
        <w:snapToGrid w:val="0"/>
        <w:spacing w:after="0" w:line="240" w:lineRule="auto"/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  <w:t>tvirtinu, kad dalyvaudamas (-a) _______________________________________________________________________________________________</w:t>
      </w:r>
    </w:p>
    <w:p w14:paraId="6B653D3C" w14:textId="77777777" w:rsidR="00292B49" w:rsidRPr="00292B49" w:rsidRDefault="00292B49" w:rsidP="00292B49">
      <w:pPr>
        <w:snapToGrid w:val="0"/>
        <w:spacing w:after="0" w:line="240" w:lineRule="auto"/>
        <w:ind w:firstLine="1296"/>
        <w:jc w:val="center"/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  <w:t>(Perkančiosios organizacijos pavadinimas)</w:t>
      </w:r>
    </w:p>
    <w:p w14:paraId="25EB158B" w14:textId="77777777" w:rsidR="00292B49" w:rsidRPr="00292B49" w:rsidRDefault="00292B49" w:rsidP="00292B49">
      <w:pPr>
        <w:snapToGrid w:val="0"/>
        <w:spacing w:line="276" w:lineRule="auto"/>
        <w:ind w:right="-1"/>
        <w:jc w:val="both"/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</w:pPr>
    </w:p>
    <w:p w14:paraId="46A63AF4" w14:textId="77777777" w:rsidR="00292B49" w:rsidRPr="00292B49" w:rsidRDefault="00292B49" w:rsidP="00292B49">
      <w:pPr>
        <w:snapToGrid w:val="0"/>
        <w:spacing w:after="0" w:line="240" w:lineRule="auto"/>
        <w:jc w:val="both"/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  <w:t>atliekamame ___________________________________________________________________________________</w:t>
      </w:r>
    </w:p>
    <w:p w14:paraId="72308B17" w14:textId="77777777" w:rsidR="00292B49" w:rsidRPr="00292B49" w:rsidRDefault="00292B49" w:rsidP="00292B49">
      <w:pPr>
        <w:snapToGrid w:val="0"/>
        <w:spacing w:after="0" w:line="240" w:lineRule="auto"/>
        <w:ind w:left="1296" w:firstLine="1296"/>
        <w:jc w:val="both"/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  <w:t>(Pirkimo objekto pavadinimas, pirkimo numeris)</w:t>
      </w:r>
    </w:p>
    <w:p w14:paraId="4B54D323" w14:textId="77777777" w:rsidR="00292B49" w:rsidRPr="00292B49" w:rsidRDefault="00292B49" w:rsidP="00292B49">
      <w:pPr>
        <w:snapToGrid w:val="0"/>
        <w:spacing w:line="276" w:lineRule="auto"/>
        <w:ind w:right="-1"/>
        <w:jc w:val="both"/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</w:pPr>
    </w:p>
    <w:p w14:paraId="1034C135" w14:textId="77777777" w:rsidR="00292B49" w:rsidRPr="00292B49" w:rsidRDefault="00292B49" w:rsidP="00292B49">
      <w:pPr>
        <w:snapToGrid w:val="0"/>
        <w:spacing w:after="0" w:line="240" w:lineRule="auto"/>
        <w:jc w:val="both"/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spacing w:val="-2"/>
          <w:kern w:val="0"/>
          <w:sz w:val="21"/>
          <w:szCs w:val="21"/>
          <w:lang w:eastAsia="lt-LT"/>
          <w14:ligatures w14:val="none"/>
        </w:rPr>
        <w:t>skelbtame _____________________________________________________________________________________ ,</w:t>
      </w:r>
    </w:p>
    <w:p w14:paraId="52E4B969" w14:textId="77777777" w:rsidR="00292B49" w:rsidRPr="00292B49" w:rsidRDefault="00292B49" w:rsidP="00292B49">
      <w:pPr>
        <w:snapToGrid w:val="0"/>
        <w:spacing w:after="0" w:line="240" w:lineRule="auto"/>
        <w:jc w:val="center"/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i/>
          <w:iCs/>
          <w:spacing w:val="-2"/>
          <w:kern w:val="0"/>
          <w:sz w:val="21"/>
          <w:szCs w:val="21"/>
          <w:lang w:eastAsia="lt-LT"/>
          <w14:ligatures w14:val="none"/>
        </w:rPr>
        <w:t xml:space="preserve">        (Skelbimo data)</w:t>
      </w:r>
    </w:p>
    <w:p w14:paraId="2BA9E2F6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p w14:paraId="2F74CDD6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nesu įtakojamas (-a) Rusijos, kaip nurodyta </w:t>
      </w:r>
      <w:r w:rsidRPr="00292B49"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  <w:t>Tarybos reglamento</w:t>
      </w: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 </w:t>
      </w:r>
      <w:r w:rsidRPr="00292B49">
        <w:rPr>
          <w:rFonts w:ascii="Tahoma" w:eastAsia="Calibri" w:hAnsi="Tahoma" w:cs="Tahoma"/>
          <w:b/>
          <w:bCs/>
          <w:color w:val="333333"/>
          <w:kern w:val="0"/>
          <w:sz w:val="21"/>
          <w:szCs w:val="21"/>
          <w:shd w:val="clear" w:color="auto" w:fill="FFFFFF"/>
          <w:lang w:eastAsia="lt-LT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5k straipsnyje nustatytuose apribojimuose. Visų pirma pareiškiu, kad:</w:t>
      </w:r>
    </w:p>
    <w:p w14:paraId="2F0955BF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(a) nesu Rusijos pilietis (-ė) ar įsisteigęs Rusijoje;</w:t>
      </w:r>
    </w:p>
    <w:p w14:paraId="142B5369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(b) neveikiu </w:t>
      </w:r>
      <w:r w:rsidRPr="00292B49">
        <w:rPr>
          <w:rFonts w:ascii="Tahoma" w:eastAsia="Calibri" w:hAnsi="Tahoma" w:cs="Tahoma"/>
          <w:kern w:val="0"/>
          <w:sz w:val="21"/>
          <w:szCs w:val="21"/>
          <w:shd w:val="clear" w:color="auto" w:fill="FFFFFF"/>
          <w:lang w:eastAsia="lt-LT"/>
          <w14:ligatures w14:val="none"/>
        </w:rPr>
        <w:t>šios deklaracijos a) punkte nurodyto subjekto vardu ar jo nurodymu;</w:t>
      </w:r>
    </w:p>
    <w:p w14:paraId="5D2BA082" w14:textId="77777777" w:rsidR="00292B49" w:rsidRPr="00292B49" w:rsidRDefault="00292B49" w:rsidP="00292B49">
      <w:pPr>
        <w:spacing w:line="276" w:lineRule="auto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292B49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lastRenderedPageBreak/>
        <w:t xml:space="preserve">c) sutartis nebus paskirta vykdyti </w:t>
      </w:r>
      <w:r w:rsidRPr="00292B49">
        <w:rPr>
          <w:rFonts w:ascii="Tahoma" w:eastAsia="Calibri" w:hAnsi="Tahoma" w:cs="Tahoma"/>
          <w:kern w:val="0"/>
          <w:sz w:val="21"/>
          <w:szCs w:val="21"/>
          <w:shd w:val="clear" w:color="auto" w:fill="FFFFFF"/>
          <w:lang w:eastAsia="lt-LT"/>
          <w14:ligatures w14:val="none"/>
        </w:rPr>
        <w:t>subrangovui (-</w:t>
      </w:r>
      <w:proofErr w:type="spellStart"/>
      <w:r w:rsidRPr="00292B49">
        <w:rPr>
          <w:rFonts w:ascii="Tahoma" w:eastAsia="Calibri" w:hAnsi="Tahoma" w:cs="Tahoma"/>
          <w:kern w:val="0"/>
          <w:sz w:val="21"/>
          <w:szCs w:val="21"/>
          <w:shd w:val="clear" w:color="auto" w:fill="FFFFFF"/>
          <w:lang w:eastAsia="lt-LT"/>
          <w14:ligatures w14:val="none"/>
        </w:rPr>
        <w:t>ams</w:t>
      </w:r>
      <w:proofErr w:type="spellEnd"/>
      <w:r w:rsidRPr="00292B49">
        <w:rPr>
          <w:rFonts w:ascii="Tahoma" w:eastAsia="Calibri" w:hAnsi="Tahoma" w:cs="Tahoma"/>
          <w:kern w:val="0"/>
          <w:sz w:val="21"/>
          <w:szCs w:val="21"/>
          <w:shd w:val="clear" w:color="auto" w:fill="FFFFFF"/>
          <w:lang w:eastAsia="lt-LT"/>
          <w14:ligatures w14:val="none"/>
        </w:rPr>
        <w:t>), ar kitam (-</w:t>
      </w:r>
      <w:proofErr w:type="spellStart"/>
      <w:r w:rsidRPr="00292B49">
        <w:rPr>
          <w:rFonts w:ascii="Tahoma" w:eastAsia="Calibri" w:hAnsi="Tahoma" w:cs="Tahoma"/>
          <w:kern w:val="0"/>
          <w:sz w:val="21"/>
          <w:szCs w:val="21"/>
          <w:shd w:val="clear" w:color="auto" w:fill="FFFFFF"/>
          <w:lang w:eastAsia="lt-LT"/>
          <w14:ligatures w14:val="none"/>
        </w:rPr>
        <w:t>iems</w:t>
      </w:r>
      <w:proofErr w:type="spellEnd"/>
      <w:r w:rsidRPr="00292B49">
        <w:rPr>
          <w:rFonts w:ascii="Tahoma" w:eastAsia="Calibri" w:hAnsi="Tahoma" w:cs="Tahoma"/>
          <w:kern w:val="0"/>
          <w:sz w:val="21"/>
          <w:szCs w:val="21"/>
          <w:shd w:val="clear" w:color="auto" w:fill="FFFFFF"/>
          <w:lang w:eastAsia="lt-LT"/>
          <w14:ligatures w14:val="none"/>
        </w:rPr>
        <w:t>) subjektui (-tams), kurių pajėgumais remiamasi, kurie priskirtini šios deklaracijos a) arba b) punktuose nurodytiems subjektams.</w:t>
      </w:r>
    </w:p>
    <w:p w14:paraId="6DB9925C" w14:textId="77777777" w:rsidR="00292B49" w:rsidRPr="00292B49" w:rsidRDefault="00292B49" w:rsidP="00292B49">
      <w:pPr>
        <w:spacing w:line="276" w:lineRule="auto"/>
        <w:ind w:left="3888" w:hanging="3321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3105"/>
        <w:gridCol w:w="567"/>
        <w:gridCol w:w="5511"/>
      </w:tblGrid>
      <w:tr w:rsidR="00292B49" w:rsidRPr="00292B49" w14:paraId="21829CA8" w14:textId="77777777" w:rsidTr="002136B0">
        <w:tc>
          <w:tcPr>
            <w:tcW w:w="236" w:type="pct"/>
          </w:tcPr>
          <w:p w14:paraId="0330CC49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0219BF8D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</w:p>
        </w:tc>
        <w:tc>
          <w:tcPr>
            <w:tcW w:w="294" w:type="pct"/>
          </w:tcPr>
          <w:p w14:paraId="30D62C17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23662ABF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</w:p>
        </w:tc>
      </w:tr>
      <w:tr w:rsidR="00292B49" w:rsidRPr="00292B49" w14:paraId="7D533FDE" w14:textId="77777777" w:rsidTr="002136B0">
        <w:tc>
          <w:tcPr>
            <w:tcW w:w="236" w:type="pct"/>
          </w:tcPr>
          <w:p w14:paraId="2AC0A682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3BC09C06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  <w:r w:rsidRPr="00292B49">
              <w:rPr>
                <w:rFonts w:ascii="Tahoma" w:eastAsia="Arial Unicode MS" w:hAnsi="Tahoma" w:cs="Tahoma"/>
                <w:sz w:val="21"/>
                <w:szCs w:val="21"/>
                <w:bdr w:val="nil"/>
              </w:rPr>
              <w:t>(parašas)</w:t>
            </w:r>
          </w:p>
        </w:tc>
        <w:tc>
          <w:tcPr>
            <w:tcW w:w="294" w:type="pct"/>
          </w:tcPr>
          <w:p w14:paraId="672E6101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794C407F" w14:textId="77777777" w:rsidR="00292B49" w:rsidRPr="00292B49" w:rsidRDefault="00292B49" w:rsidP="00292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1"/>
                <w:szCs w:val="21"/>
                <w:bdr w:val="nil"/>
              </w:rPr>
            </w:pPr>
            <w:r w:rsidRPr="00292B49">
              <w:rPr>
                <w:rFonts w:ascii="Tahoma" w:eastAsia="Arial Unicode MS" w:hAnsi="Tahoma" w:cs="Tahoma"/>
                <w:sz w:val="21"/>
                <w:szCs w:val="21"/>
                <w:bdr w:val="nil"/>
              </w:rPr>
              <w:t>(Vardas, pavardė)</w:t>
            </w:r>
          </w:p>
        </w:tc>
      </w:tr>
    </w:tbl>
    <w:p w14:paraId="54C92D9D" w14:textId="6FA2F553" w:rsidR="007141D5" w:rsidRPr="00292B49" w:rsidRDefault="007141D5" w:rsidP="00292B49">
      <w:pPr>
        <w:spacing w:line="276" w:lineRule="auto"/>
        <w:rPr>
          <w:rFonts w:ascii="Tahoma" w:eastAsia="Calibri" w:hAnsi="Tahoma" w:cs="Tahoma"/>
          <w:color w:val="0070C0"/>
          <w:kern w:val="0"/>
          <w:sz w:val="21"/>
          <w:szCs w:val="21"/>
          <w:lang w:eastAsia="lt-LT"/>
          <w14:ligatures w14:val="none"/>
        </w:rPr>
      </w:pPr>
    </w:p>
    <w:sectPr w:rsidR="007141D5" w:rsidRPr="00292B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16"/>
    <w:rsid w:val="00292B49"/>
    <w:rsid w:val="007141D5"/>
    <w:rsid w:val="00990155"/>
    <w:rsid w:val="00E70C16"/>
    <w:rsid w:val="00E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FF06"/>
  <w15:chartTrackingRefBased/>
  <w15:docId w15:val="{CB3A35A8-7577-4CA8-99FB-1AC06EF9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0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0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0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0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0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0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0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0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0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0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0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0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0C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0C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0C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0C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0C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0C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0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0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0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0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0C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0C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0C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0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0C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0C16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prastojilentel"/>
    <w:next w:val="Lentelstinklelis"/>
    <w:rsid w:val="00292B4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CAF9A43EED04288E5112256468259" ma:contentTypeVersion="14" ma:contentTypeDescription="Kurkite naują dokumentą." ma:contentTypeScope="" ma:versionID="c2b35f8218707e9b14e7774472c5dac4">
  <xsd:schema xmlns:xsd="http://www.w3.org/2001/XMLSchema" xmlns:xs="http://www.w3.org/2001/XMLSchema" xmlns:p="http://schemas.microsoft.com/office/2006/metadata/properties" xmlns:ns2="c84f90d0-a222-4912-99a4-19cc15464e4c" xmlns:ns3="65cff732-38ad-40ab-8e88-7d0e12744f0c" targetNamespace="http://schemas.microsoft.com/office/2006/metadata/properties" ma:root="true" ma:fieldsID="f41aa9cc9767954aa7526a8398a7231e" ns2:_="" ns3:_="">
    <xsd:import namespace="c84f90d0-a222-4912-99a4-19cc15464e4c"/>
    <xsd:import namespace="65cff732-38ad-40ab-8e88-7d0e1274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90d0-a222-4912-99a4-19cc15464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f732-38ad-40ab-8e88-7d0e12744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21f319-1523-4170-ad47-2ed36c3225c5}" ma:internalName="TaxCatchAll" ma:showField="CatchAllData" ma:web="65cff732-38ad-40ab-8e88-7d0e12744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f90d0-a222-4912-99a4-19cc15464e4c">
      <Terms xmlns="http://schemas.microsoft.com/office/infopath/2007/PartnerControls"/>
    </lcf76f155ced4ddcb4097134ff3c332f>
    <TaxCatchAll xmlns="65cff732-38ad-40ab-8e88-7d0e12744f0c" xsi:nil="true"/>
  </documentManagement>
</p:properties>
</file>

<file path=customXml/itemProps1.xml><?xml version="1.0" encoding="utf-8"?>
<ds:datastoreItem xmlns:ds="http://schemas.openxmlformats.org/officeDocument/2006/customXml" ds:itemID="{19B9A525-25AE-419E-A777-CA309ABF8551}"/>
</file>

<file path=customXml/itemProps2.xml><?xml version="1.0" encoding="utf-8"?>
<ds:datastoreItem xmlns:ds="http://schemas.openxmlformats.org/officeDocument/2006/customXml" ds:itemID="{D88C2B6A-4E51-44EA-BCAE-3728ED9CC365}"/>
</file>

<file path=customXml/itemProps3.xml><?xml version="1.0" encoding="utf-8"?>
<ds:datastoreItem xmlns:ds="http://schemas.openxmlformats.org/officeDocument/2006/customXml" ds:itemID="{51625AA0-4B13-4A5A-B237-302655902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Liutikienė</dc:creator>
  <cp:keywords/>
  <dc:description/>
  <cp:lastModifiedBy>Toma Liutikienė</cp:lastModifiedBy>
  <cp:revision>2</cp:revision>
  <dcterms:created xsi:type="dcterms:W3CDTF">2024-12-06T07:01:00Z</dcterms:created>
  <dcterms:modified xsi:type="dcterms:W3CDTF">2024-12-06T07:01:00Z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0x010100E72CAF9A43EED04288E5112256468259</vt:lpwstr>
  </property>
  <property fmtid="{D5CDD505-2E9C-101B-9397-08002B2CF9AE}" pid="3" name="MediaServiceImageTags">
    <vt:lpwstr/>
  </property>
</Properties>
</file>