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73"/>
        <w:gridCol w:w="87"/>
        <w:gridCol w:w="1562"/>
        <w:gridCol w:w="1275"/>
        <w:gridCol w:w="347"/>
        <w:gridCol w:w="929"/>
        <w:gridCol w:w="445"/>
        <w:gridCol w:w="689"/>
        <w:gridCol w:w="1419"/>
        <w:gridCol w:w="567"/>
        <w:gridCol w:w="7"/>
        <w:gridCol w:w="1693"/>
        <w:gridCol w:w="710"/>
        <w:gridCol w:w="20"/>
        <w:gridCol w:w="794"/>
        <w:gridCol w:w="178"/>
        <w:gridCol w:w="567"/>
        <w:gridCol w:w="709"/>
        <w:gridCol w:w="709"/>
        <w:gridCol w:w="1417"/>
      </w:tblGrid>
      <w:tr w:rsidR="00EE6351" w:rsidRPr="00B537C3" w14:paraId="25E6AB0B" w14:textId="77777777" w:rsidTr="007E58D6">
        <w:trPr>
          <w:trHeight w:val="1406"/>
        </w:trPr>
        <w:tc>
          <w:tcPr>
            <w:tcW w:w="7226" w:type="dxa"/>
            <w:gridSpan w:val="9"/>
          </w:tcPr>
          <w:p w14:paraId="32F4716C" w14:textId="77777777" w:rsidR="00584D2B" w:rsidRPr="00000E89" w:rsidRDefault="00584D2B" w:rsidP="00584D2B">
            <w:pPr>
              <w:jc w:val="center"/>
              <w:rPr>
                <w:rFonts w:ascii="Arial" w:hAnsi="Arial" w:cs="Arial"/>
                <w:b/>
                <w:bCs/>
                <w:sz w:val="18"/>
                <w:szCs w:val="18"/>
              </w:rPr>
            </w:pPr>
          </w:p>
          <w:p w14:paraId="0AC0424E" w14:textId="77777777" w:rsidR="00584D2B" w:rsidRPr="00000E89" w:rsidRDefault="00584D2B" w:rsidP="00584D2B">
            <w:pPr>
              <w:jc w:val="center"/>
              <w:rPr>
                <w:rFonts w:ascii="Arial" w:hAnsi="Arial" w:cs="Arial"/>
                <w:b/>
                <w:bCs/>
                <w:sz w:val="18"/>
                <w:szCs w:val="18"/>
              </w:rPr>
            </w:pPr>
            <w:r w:rsidRPr="00000E89">
              <w:rPr>
                <w:rFonts w:ascii="Arial" w:hAnsi="Arial" w:cs="Arial"/>
                <w:b/>
                <w:bCs/>
                <w:sz w:val="18"/>
                <w:szCs w:val="18"/>
              </w:rPr>
              <w:t>PASIŪLYMAS</w:t>
            </w:r>
          </w:p>
          <w:p w14:paraId="39E4A3E0" w14:textId="77777777" w:rsidR="00584D2B" w:rsidRPr="00000E89" w:rsidRDefault="00584D2B" w:rsidP="00584D2B">
            <w:pPr>
              <w:jc w:val="center"/>
              <w:rPr>
                <w:rFonts w:ascii="Arial" w:hAnsi="Arial" w:cs="Arial"/>
                <w:b/>
                <w:bCs/>
                <w:sz w:val="18"/>
                <w:szCs w:val="18"/>
              </w:rPr>
            </w:pPr>
          </w:p>
          <w:p w14:paraId="4861CD6D" w14:textId="77777777" w:rsidR="00AC339F" w:rsidRPr="004E1FD7" w:rsidRDefault="00AC339F" w:rsidP="00584D2B">
            <w:pPr>
              <w:shd w:val="clear" w:color="auto" w:fill="FFFFFF"/>
              <w:jc w:val="center"/>
              <w:rPr>
                <w:rFonts w:ascii="Arial" w:hAnsi="Arial" w:cs="Arial"/>
                <w:b/>
                <w:bCs/>
                <w:color w:val="000000" w:themeColor="text1"/>
                <w:sz w:val="18"/>
                <w:szCs w:val="18"/>
              </w:rPr>
            </w:pPr>
            <w:r w:rsidRPr="004E1FD7">
              <w:rPr>
                <w:rFonts w:ascii="Arial" w:hAnsi="Arial" w:cs="Arial"/>
                <w:b/>
                <w:bCs/>
                <w:color w:val="000000" w:themeColor="text1"/>
                <w:sz w:val="18"/>
                <w:szCs w:val="18"/>
              </w:rPr>
              <w:t xml:space="preserve">29484 </w:t>
            </w:r>
            <w:proofErr w:type="spellStart"/>
            <w:r w:rsidRPr="004E1FD7">
              <w:rPr>
                <w:rFonts w:ascii="Arial" w:hAnsi="Arial" w:cs="Arial"/>
                <w:b/>
                <w:bCs/>
                <w:color w:val="000000" w:themeColor="text1"/>
                <w:sz w:val="18"/>
                <w:szCs w:val="18"/>
              </w:rPr>
              <w:t>Pesa</w:t>
            </w:r>
            <w:proofErr w:type="spellEnd"/>
            <w:r w:rsidRPr="004E1FD7">
              <w:rPr>
                <w:rFonts w:ascii="Arial" w:hAnsi="Arial" w:cs="Arial"/>
                <w:b/>
                <w:bCs/>
                <w:color w:val="000000" w:themeColor="text1"/>
                <w:sz w:val="18"/>
                <w:szCs w:val="18"/>
              </w:rPr>
              <w:t xml:space="preserve"> 620 PRM keltuvų įrengimas ir laiptelių pritaikymas 550mm aukščio peronui </w:t>
            </w:r>
          </w:p>
          <w:p w14:paraId="6BD6A6A1" w14:textId="77777777" w:rsidR="00584D2B" w:rsidRPr="00000E89" w:rsidRDefault="00584D2B" w:rsidP="00584D2B">
            <w:pPr>
              <w:shd w:val="clear" w:color="auto" w:fill="FFFFFF"/>
              <w:jc w:val="center"/>
              <w:rPr>
                <w:rFonts w:ascii="Arial" w:hAnsi="Arial" w:cs="Arial"/>
                <w:b/>
                <w:bCs/>
                <w:color w:val="000000"/>
                <w:sz w:val="18"/>
                <w:szCs w:val="18"/>
              </w:rPr>
            </w:pPr>
            <w:r w:rsidRPr="00000E89">
              <w:rPr>
                <w:rFonts w:ascii="Arial" w:hAnsi="Arial" w:cs="Arial"/>
                <w:sz w:val="18"/>
                <w:szCs w:val="18"/>
              </w:rPr>
              <w:t>____________</w:t>
            </w:r>
            <w:r w:rsidRPr="00000E89">
              <w:rPr>
                <w:rFonts w:ascii="Arial" w:hAnsi="Arial" w:cs="Arial"/>
                <w:b/>
                <w:bCs/>
                <w:color w:val="000000"/>
                <w:sz w:val="18"/>
                <w:szCs w:val="18"/>
              </w:rPr>
              <w:t xml:space="preserve"> </w:t>
            </w:r>
          </w:p>
          <w:p w14:paraId="1A692C1B" w14:textId="015DE1AA" w:rsidR="00584D2B" w:rsidRPr="00000E89" w:rsidRDefault="00584D2B" w:rsidP="00584D2B">
            <w:pPr>
              <w:shd w:val="clear" w:color="auto" w:fill="FFFFFF"/>
              <w:jc w:val="center"/>
              <w:rPr>
                <w:rFonts w:ascii="Arial" w:hAnsi="Arial" w:cs="Arial"/>
                <w:bCs/>
                <w:color w:val="000000"/>
                <w:sz w:val="18"/>
                <w:szCs w:val="18"/>
              </w:rPr>
            </w:pPr>
            <w:r w:rsidRPr="00000E89">
              <w:rPr>
                <w:rFonts w:ascii="Arial" w:hAnsi="Arial" w:cs="Arial"/>
                <w:bCs/>
                <w:color w:val="000000"/>
                <w:sz w:val="18"/>
                <w:szCs w:val="18"/>
              </w:rPr>
              <w:t>(Data)</w:t>
            </w:r>
          </w:p>
        </w:tc>
        <w:tc>
          <w:tcPr>
            <w:tcW w:w="7371" w:type="dxa"/>
            <w:gridSpan w:val="11"/>
          </w:tcPr>
          <w:p w14:paraId="3275FA14" w14:textId="77777777" w:rsidR="00584D2B" w:rsidRPr="00000E89" w:rsidRDefault="00584D2B">
            <w:pPr>
              <w:rPr>
                <w:rFonts w:ascii="Arial" w:hAnsi="Arial" w:cs="Arial"/>
                <w:sz w:val="18"/>
                <w:szCs w:val="18"/>
              </w:rPr>
            </w:pPr>
          </w:p>
          <w:p w14:paraId="3FF393EF" w14:textId="77777777" w:rsidR="00584D2B" w:rsidRPr="00000E89" w:rsidRDefault="00584D2B" w:rsidP="00584D2B">
            <w:pPr>
              <w:jc w:val="center"/>
              <w:rPr>
                <w:rFonts w:ascii="Arial" w:hAnsi="Arial" w:cs="Arial"/>
                <w:b/>
                <w:sz w:val="18"/>
                <w:szCs w:val="18"/>
              </w:rPr>
            </w:pPr>
            <w:r w:rsidRPr="00000E89">
              <w:rPr>
                <w:rFonts w:ascii="Arial" w:hAnsi="Arial" w:cs="Arial"/>
                <w:b/>
                <w:sz w:val="18"/>
                <w:szCs w:val="18"/>
              </w:rPr>
              <w:t>THE TENDER</w:t>
            </w:r>
          </w:p>
          <w:p w14:paraId="58083884" w14:textId="77777777" w:rsidR="00584D2B" w:rsidRPr="00000E89" w:rsidRDefault="00584D2B" w:rsidP="00584D2B">
            <w:pPr>
              <w:jc w:val="center"/>
              <w:rPr>
                <w:rFonts w:ascii="Arial" w:hAnsi="Arial" w:cs="Arial"/>
                <w:b/>
                <w:sz w:val="18"/>
                <w:szCs w:val="18"/>
              </w:rPr>
            </w:pPr>
          </w:p>
          <w:p w14:paraId="7E7EFF74" w14:textId="7F51E418" w:rsidR="00584D2B" w:rsidRPr="00000E89" w:rsidRDefault="00584D2B" w:rsidP="004E1FD7">
            <w:pPr>
              <w:jc w:val="center"/>
              <w:rPr>
                <w:rFonts w:ascii="Arial" w:hAnsi="Arial" w:cs="Arial"/>
                <w:b/>
                <w:bCs/>
                <w:iCs/>
                <w:sz w:val="18"/>
                <w:szCs w:val="18"/>
              </w:rPr>
            </w:pPr>
            <w:r w:rsidRPr="00000E89">
              <w:rPr>
                <w:rFonts w:ascii="Arial" w:hAnsi="Arial" w:cs="Arial"/>
                <w:b/>
                <w:sz w:val="18"/>
                <w:szCs w:val="18"/>
              </w:rPr>
              <w:t xml:space="preserve">FOR </w:t>
            </w:r>
            <w:sdt>
              <w:sdtPr>
                <w:rPr>
                  <w:rFonts w:ascii="Arial" w:hAnsi="Arial" w:cs="Arial"/>
                  <w:b/>
                  <w:bCs/>
                  <w:iCs/>
                  <w:sz w:val="18"/>
                  <w:szCs w:val="18"/>
                </w:rPr>
                <w:id w:val="1338106164"/>
                <w:placeholder>
                  <w:docPart w:val="A2910AB89F464034A73F6C1750EA578E"/>
                </w:placeholder>
                <w:text/>
              </w:sdtPr>
              <w:sdtEndPr/>
              <w:sdtContent>
                <w:r w:rsidR="004E1FD7" w:rsidRPr="004E1FD7">
                  <w:rPr>
                    <w:rFonts w:ascii="Arial" w:hAnsi="Arial" w:cs="Arial"/>
                    <w:b/>
                    <w:bCs/>
                    <w:iCs/>
                    <w:sz w:val="18"/>
                    <w:szCs w:val="18"/>
                  </w:rPr>
                  <w:t xml:space="preserve">29484 </w:t>
                </w:r>
                <w:proofErr w:type="spellStart"/>
                <w:r w:rsidR="004E1FD7" w:rsidRPr="004E1FD7">
                  <w:rPr>
                    <w:rFonts w:ascii="Arial" w:hAnsi="Arial" w:cs="Arial"/>
                    <w:b/>
                    <w:bCs/>
                    <w:iCs/>
                    <w:sz w:val="18"/>
                    <w:szCs w:val="18"/>
                  </w:rPr>
                  <w:t>Pesa</w:t>
                </w:r>
                <w:proofErr w:type="spellEnd"/>
                <w:r w:rsidR="004E1FD7" w:rsidRPr="004E1FD7">
                  <w:rPr>
                    <w:rFonts w:ascii="Arial" w:hAnsi="Arial" w:cs="Arial"/>
                    <w:b/>
                    <w:bCs/>
                    <w:iCs/>
                    <w:sz w:val="18"/>
                    <w:szCs w:val="18"/>
                  </w:rPr>
                  <w:t xml:space="preserve"> 620 PRM </w:t>
                </w:r>
                <w:proofErr w:type="spellStart"/>
                <w:r w:rsidR="004E1FD7" w:rsidRPr="004E1FD7">
                  <w:rPr>
                    <w:rFonts w:ascii="Arial" w:hAnsi="Arial" w:cs="Arial"/>
                    <w:b/>
                    <w:bCs/>
                    <w:iCs/>
                    <w:sz w:val="18"/>
                    <w:szCs w:val="18"/>
                  </w:rPr>
                  <w:t>installation</w:t>
                </w:r>
                <w:proofErr w:type="spellEnd"/>
                <w:r w:rsidR="004E1FD7" w:rsidRPr="004E1FD7">
                  <w:rPr>
                    <w:rFonts w:ascii="Arial" w:hAnsi="Arial" w:cs="Arial"/>
                    <w:b/>
                    <w:bCs/>
                    <w:iCs/>
                    <w:sz w:val="18"/>
                    <w:szCs w:val="18"/>
                  </w:rPr>
                  <w:t xml:space="preserve"> </w:t>
                </w:r>
                <w:proofErr w:type="spellStart"/>
                <w:r w:rsidR="004E1FD7" w:rsidRPr="004E1FD7">
                  <w:rPr>
                    <w:rFonts w:ascii="Arial" w:hAnsi="Arial" w:cs="Arial"/>
                    <w:b/>
                    <w:bCs/>
                    <w:iCs/>
                    <w:sz w:val="18"/>
                    <w:szCs w:val="18"/>
                  </w:rPr>
                  <w:t>of</w:t>
                </w:r>
                <w:proofErr w:type="spellEnd"/>
                <w:r w:rsidR="004E1FD7" w:rsidRPr="004E1FD7">
                  <w:rPr>
                    <w:rFonts w:ascii="Arial" w:hAnsi="Arial" w:cs="Arial"/>
                    <w:b/>
                    <w:bCs/>
                    <w:iCs/>
                    <w:sz w:val="18"/>
                    <w:szCs w:val="18"/>
                  </w:rPr>
                  <w:t xml:space="preserve"> </w:t>
                </w:r>
                <w:proofErr w:type="spellStart"/>
                <w:r w:rsidR="004E1FD7" w:rsidRPr="004E1FD7">
                  <w:rPr>
                    <w:rFonts w:ascii="Arial" w:hAnsi="Arial" w:cs="Arial"/>
                    <w:b/>
                    <w:bCs/>
                    <w:iCs/>
                    <w:sz w:val="18"/>
                    <w:szCs w:val="18"/>
                  </w:rPr>
                  <w:t>lifts</w:t>
                </w:r>
                <w:proofErr w:type="spellEnd"/>
                <w:r w:rsidR="004E1FD7" w:rsidRPr="004E1FD7">
                  <w:rPr>
                    <w:rFonts w:ascii="Arial" w:hAnsi="Arial" w:cs="Arial"/>
                    <w:b/>
                    <w:bCs/>
                    <w:iCs/>
                    <w:sz w:val="18"/>
                    <w:szCs w:val="18"/>
                  </w:rPr>
                  <w:t xml:space="preserve"> </w:t>
                </w:r>
                <w:proofErr w:type="spellStart"/>
                <w:r w:rsidR="004E1FD7" w:rsidRPr="004E1FD7">
                  <w:rPr>
                    <w:rFonts w:ascii="Arial" w:hAnsi="Arial" w:cs="Arial"/>
                    <w:b/>
                    <w:bCs/>
                    <w:iCs/>
                    <w:sz w:val="18"/>
                    <w:szCs w:val="18"/>
                  </w:rPr>
                  <w:t>and</w:t>
                </w:r>
                <w:proofErr w:type="spellEnd"/>
                <w:r w:rsidR="004E1FD7" w:rsidRPr="004E1FD7">
                  <w:rPr>
                    <w:rFonts w:ascii="Arial" w:hAnsi="Arial" w:cs="Arial"/>
                    <w:b/>
                    <w:bCs/>
                    <w:iCs/>
                    <w:sz w:val="18"/>
                    <w:szCs w:val="18"/>
                  </w:rPr>
                  <w:t xml:space="preserve"> </w:t>
                </w:r>
                <w:proofErr w:type="spellStart"/>
                <w:r w:rsidR="004E1FD7" w:rsidRPr="004E1FD7">
                  <w:rPr>
                    <w:rFonts w:ascii="Arial" w:hAnsi="Arial" w:cs="Arial"/>
                    <w:b/>
                    <w:bCs/>
                    <w:iCs/>
                    <w:sz w:val="18"/>
                    <w:szCs w:val="18"/>
                  </w:rPr>
                  <w:t>adaptation</w:t>
                </w:r>
                <w:proofErr w:type="spellEnd"/>
                <w:r w:rsidR="004E1FD7" w:rsidRPr="004E1FD7">
                  <w:rPr>
                    <w:rFonts w:ascii="Arial" w:hAnsi="Arial" w:cs="Arial"/>
                    <w:b/>
                    <w:bCs/>
                    <w:iCs/>
                    <w:sz w:val="18"/>
                    <w:szCs w:val="18"/>
                  </w:rPr>
                  <w:t xml:space="preserve"> </w:t>
                </w:r>
                <w:proofErr w:type="spellStart"/>
                <w:r w:rsidR="004E1FD7" w:rsidRPr="004E1FD7">
                  <w:rPr>
                    <w:rFonts w:ascii="Arial" w:hAnsi="Arial" w:cs="Arial"/>
                    <w:b/>
                    <w:bCs/>
                    <w:iCs/>
                    <w:sz w:val="18"/>
                    <w:szCs w:val="18"/>
                  </w:rPr>
                  <w:t>ofsteps</w:t>
                </w:r>
                <w:proofErr w:type="spellEnd"/>
                <w:r w:rsidR="004E1FD7" w:rsidRPr="004E1FD7">
                  <w:rPr>
                    <w:rFonts w:ascii="Arial" w:hAnsi="Arial" w:cs="Arial"/>
                    <w:b/>
                    <w:bCs/>
                    <w:iCs/>
                    <w:sz w:val="18"/>
                    <w:szCs w:val="18"/>
                  </w:rPr>
                  <w:t xml:space="preserve"> to 550mm </w:t>
                </w:r>
                <w:proofErr w:type="spellStart"/>
                <w:r w:rsidR="004E1FD7" w:rsidRPr="004E1FD7">
                  <w:rPr>
                    <w:rFonts w:ascii="Arial" w:hAnsi="Arial" w:cs="Arial"/>
                    <w:b/>
                    <w:bCs/>
                    <w:iCs/>
                    <w:sz w:val="18"/>
                    <w:szCs w:val="18"/>
                  </w:rPr>
                  <w:t>platform</w:t>
                </w:r>
                <w:proofErr w:type="spellEnd"/>
                <w:r w:rsidR="004E1FD7" w:rsidRPr="004E1FD7">
                  <w:rPr>
                    <w:rFonts w:ascii="Arial" w:hAnsi="Arial" w:cs="Arial"/>
                    <w:b/>
                    <w:bCs/>
                    <w:iCs/>
                    <w:sz w:val="18"/>
                    <w:szCs w:val="18"/>
                  </w:rPr>
                  <w:t xml:space="preserve"> </w:t>
                </w:r>
                <w:proofErr w:type="spellStart"/>
                <w:r w:rsidR="004E1FD7" w:rsidRPr="004E1FD7">
                  <w:rPr>
                    <w:rFonts w:ascii="Arial" w:hAnsi="Arial" w:cs="Arial"/>
                    <w:b/>
                    <w:bCs/>
                    <w:iCs/>
                    <w:sz w:val="18"/>
                    <w:szCs w:val="18"/>
                  </w:rPr>
                  <w:t>height</w:t>
                </w:r>
                <w:proofErr w:type="spellEnd"/>
              </w:sdtContent>
            </w:sdt>
          </w:p>
          <w:p w14:paraId="691AF7DB" w14:textId="77777777" w:rsidR="00584D2B" w:rsidRPr="00000E89" w:rsidRDefault="00584D2B" w:rsidP="00584D2B">
            <w:pPr>
              <w:shd w:val="clear" w:color="auto" w:fill="FFFFFF"/>
              <w:jc w:val="center"/>
              <w:rPr>
                <w:rFonts w:ascii="Arial" w:hAnsi="Arial" w:cs="Arial"/>
                <w:b/>
                <w:bCs/>
                <w:color w:val="000000"/>
                <w:sz w:val="18"/>
                <w:szCs w:val="18"/>
                <w:lang w:val="en-GB"/>
              </w:rPr>
            </w:pPr>
            <w:r w:rsidRPr="00000E89">
              <w:rPr>
                <w:rFonts w:ascii="Arial" w:hAnsi="Arial" w:cs="Arial"/>
                <w:sz w:val="18"/>
                <w:szCs w:val="18"/>
                <w:lang w:val="en-GB"/>
              </w:rPr>
              <w:t>__________</w:t>
            </w:r>
            <w:r w:rsidRPr="00000E89">
              <w:rPr>
                <w:rFonts w:ascii="Arial" w:hAnsi="Arial" w:cs="Arial"/>
                <w:b/>
                <w:bCs/>
                <w:color w:val="000000"/>
                <w:sz w:val="18"/>
                <w:szCs w:val="18"/>
                <w:lang w:val="en-GB"/>
              </w:rPr>
              <w:t xml:space="preserve"> </w:t>
            </w:r>
          </w:p>
          <w:p w14:paraId="2D3D54BF" w14:textId="64829A14" w:rsidR="00584D2B" w:rsidRPr="00000E89" w:rsidRDefault="00584D2B" w:rsidP="00584D2B">
            <w:pPr>
              <w:shd w:val="clear" w:color="auto" w:fill="FFFFFF"/>
              <w:jc w:val="center"/>
              <w:rPr>
                <w:rFonts w:ascii="Arial" w:hAnsi="Arial" w:cs="Arial"/>
                <w:bCs/>
                <w:color w:val="000000"/>
                <w:sz w:val="18"/>
                <w:szCs w:val="18"/>
                <w:lang w:val="en-GB"/>
              </w:rPr>
            </w:pPr>
            <w:r w:rsidRPr="00000E89">
              <w:rPr>
                <w:rFonts w:ascii="Arial" w:hAnsi="Arial" w:cs="Arial"/>
                <w:bCs/>
                <w:color w:val="000000"/>
                <w:sz w:val="18"/>
                <w:szCs w:val="18"/>
                <w:lang w:val="en-GB"/>
              </w:rPr>
              <w:t>(Date)</w:t>
            </w:r>
          </w:p>
          <w:p w14:paraId="4FCDD163" w14:textId="77777777" w:rsidR="00584D2B" w:rsidRPr="00000E89" w:rsidRDefault="00584D2B">
            <w:pPr>
              <w:rPr>
                <w:rFonts w:ascii="Arial" w:hAnsi="Arial" w:cs="Arial"/>
                <w:sz w:val="18"/>
                <w:szCs w:val="18"/>
              </w:rPr>
            </w:pPr>
          </w:p>
        </w:tc>
      </w:tr>
      <w:tr w:rsidR="00FF48C8" w:rsidRPr="00B537C3" w14:paraId="73E754B0" w14:textId="77777777" w:rsidTr="007E58D6">
        <w:trPr>
          <w:trHeight w:val="396"/>
        </w:trPr>
        <w:tc>
          <w:tcPr>
            <w:tcW w:w="7226" w:type="dxa"/>
            <w:gridSpan w:val="9"/>
          </w:tcPr>
          <w:p w14:paraId="63B1EBA2" w14:textId="3877BBB7" w:rsidR="00584D2B" w:rsidRPr="00000E89" w:rsidRDefault="00584D2B" w:rsidP="00584D2B">
            <w:pPr>
              <w:pStyle w:val="Heading1"/>
              <w:numPr>
                <w:ilvl w:val="0"/>
                <w:numId w:val="1"/>
              </w:numPr>
              <w:spacing w:before="60" w:after="120"/>
              <w:ind w:left="714" w:hanging="357"/>
              <w:jc w:val="center"/>
              <w:rPr>
                <w:rFonts w:ascii="Arial" w:hAnsi="Arial" w:cs="Arial"/>
                <w:b/>
                <w:bCs/>
                <w:color w:val="auto"/>
                <w:sz w:val="18"/>
                <w:szCs w:val="18"/>
              </w:rPr>
            </w:pPr>
            <w:r w:rsidRPr="00000E89">
              <w:rPr>
                <w:rFonts w:ascii="Arial" w:hAnsi="Arial" w:cs="Arial"/>
                <w:b/>
                <w:bCs/>
                <w:color w:val="auto"/>
                <w:sz w:val="18"/>
                <w:szCs w:val="18"/>
              </w:rPr>
              <w:t>INFORMACIJA APIE TIEKĖJĄ</w:t>
            </w:r>
          </w:p>
        </w:tc>
        <w:tc>
          <w:tcPr>
            <w:tcW w:w="7371" w:type="dxa"/>
            <w:gridSpan w:val="11"/>
          </w:tcPr>
          <w:p w14:paraId="3BA995DF" w14:textId="1D0C7FB3" w:rsidR="00584D2B" w:rsidRPr="00000E89" w:rsidRDefault="00584D2B" w:rsidP="00584D2B">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000E89">
              <w:rPr>
                <w:rFonts w:ascii="Arial" w:hAnsi="Arial" w:cs="Arial"/>
                <w:b/>
                <w:bCs/>
                <w:color w:val="auto"/>
                <w:sz w:val="18"/>
                <w:szCs w:val="18"/>
                <w:lang w:val="en-GB"/>
              </w:rPr>
              <w:t>INFORMATION ABOUT THE SUPPLIER</w:t>
            </w:r>
          </w:p>
        </w:tc>
      </w:tr>
      <w:tr w:rsidR="002A4395" w:rsidRPr="00B537C3" w14:paraId="6D5FCE73" w14:textId="77777777" w:rsidTr="007E58D6">
        <w:tc>
          <w:tcPr>
            <w:tcW w:w="3397" w:type="dxa"/>
            <w:gridSpan w:val="4"/>
          </w:tcPr>
          <w:p w14:paraId="30B7D247" w14:textId="22461C62" w:rsidR="00584D2B" w:rsidRPr="00EC4DCA" w:rsidRDefault="00584D2B" w:rsidP="00FE298A">
            <w:pPr>
              <w:jc w:val="both"/>
              <w:rPr>
                <w:rFonts w:ascii="Arial" w:hAnsi="Arial" w:cs="Arial"/>
                <w:sz w:val="16"/>
                <w:szCs w:val="16"/>
              </w:rPr>
            </w:pPr>
            <w:r w:rsidRPr="00EC4DCA">
              <w:rPr>
                <w:rFonts w:ascii="Arial" w:hAnsi="Arial" w:cs="Arial"/>
                <w:sz w:val="16"/>
                <w:szCs w:val="16"/>
              </w:rPr>
              <w:t>Tiekėjo arba tiekėjų grupės narių pavadinimas (-ai)</w:t>
            </w:r>
          </w:p>
        </w:tc>
        <w:tc>
          <w:tcPr>
            <w:tcW w:w="3829" w:type="dxa"/>
            <w:gridSpan w:val="5"/>
          </w:tcPr>
          <w:p w14:paraId="18B1AA4C" w14:textId="5425298C" w:rsidR="00584D2B" w:rsidRPr="00EC4DCA" w:rsidRDefault="00584D2B" w:rsidP="00FE298A">
            <w:pPr>
              <w:jc w:val="both"/>
              <w:rPr>
                <w:rFonts w:ascii="Arial" w:hAnsi="Arial" w:cs="Arial"/>
                <w:sz w:val="16"/>
                <w:szCs w:val="16"/>
              </w:rPr>
            </w:pPr>
          </w:p>
        </w:tc>
        <w:tc>
          <w:tcPr>
            <w:tcW w:w="3969" w:type="dxa"/>
            <w:gridSpan w:val="7"/>
          </w:tcPr>
          <w:p w14:paraId="2A2C9EC2" w14:textId="2E982696" w:rsidR="00584D2B" w:rsidRPr="00EC4DCA" w:rsidRDefault="00584D2B" w:rsidP="00FE298A">
            <w:pPr>
              <w:jc w:val="both"/>
              <w:rPr>
                <w:rFonts w:ascii="Arial" w:hAnsi="Arial" w:cs="Arial"/>
                <w:sz w:val="16"/>
                <w:szCs w:val="16"/>
              </w:rPr>
            </w:pPr>
            <w:r w:rsidRPr="00EC4DCA">
              <w:rPr>
                <w:rFonts w:ascii="Arial" w:hAnsi="Arial" w:cs="Arial"/>
                <w:sz w:val="16"/>
                <w:szCs w:val="16"/>
                <w:lang w:val="en-GB"/>
              </w:rPr>
              <w:t>Name(s) of the supplier or the members of the supplier group</w:t>
            </w:r>
          </w:p>
        </w:tc>
        <w:tc>
          <w:tcPr>
            <w:tcW w:w="3402" w:type="dxa"/>
            <w:gridSpan w:val="4"/>
          </w:tcPr>
          <w:p w14:paraId="72DEEE10" w14:textId="053DAD43" w:rsidR="00584D2B" w:rsidRPr="00EC4DCA" w:rsidRDefault="00584D2B" w:rsidP="00B537C3">
            <w:pPr>
              <w:rPr>
                <w:rFonts w:ascii="Arial" w:hAnsi="Arial" w:cs="Arial"/>
                <w:sz w:val="16"/>
                <w:szCs w:val="16"/>
              </w:rPr>
            </w:pPr>
          </w:p>
        </w:tc>
      </w:tr>
      <w:tr w:rsidR="002A4395" w:rsidRPr="00B537C3" w14:paraId="6C9232BB" w14:textId="77777777" w:rsidTr="007E58D6">
        <w:tc>
          <w:tcPr>
            <w:tcW w:w="3397" w:type="dxa"/>
            <w:gridSpan w:val="4"/>
          </w:tcPr>
          <w:p w14:paraId="67ED8B74" w14:textId="77777777" w:rsidR="00584D2B" w:rsidRPr="00EC4DCA" w:rsidRDefault="00584D2B" w:rsidP="00FE298A">
            <w:pPr>
              <w:jc w:val="both"/>
              <w:rPr>
                <w:rFonts w:ascii="Arial" w:hAnsi="Arial" w:cs="Arial"/>
                <w:sz w:val="16"/>
                <w:szCs w:val="16"/>
              </w:rPr>
            </w:pPr>
            <w:r w:rsidRPr="00EC4DCA">
              <w:rPr>
                <w:rFonts w:ascii="Arial" w:hAnsi="Arial" w:cs="Arial"/>
                <w:sz w:val="16"/>
                <w:szCs w:val="16"/>
              </w:rPr>
              <w:t>Tiekėjo arba tiekėjų grupės narių registracijos šalis (-</w:t>
            </w:r>
            <w:proofErr w:type="spellStart"/>
            <w:r w:rsidRPr="00EC4DCA">
              <w:rPr>
                <w:rFonts w:ascii="Arial" w:hAnsi="Arial" w:cs="Arial"/>
                <w:sz w:val="16"/>
                <w:szCs w:val="16"/>
              </w:rPr>
              <w:t>ys</w:t>
            </w:r>
            <w:proofErr w:type="spellEnd"/>
            <w:r w:rsidRPr="00EC4DCA">
              <w:rPr>
                <w:rFonts w:ascii="Arial" w:hAnsi="Arial" w:cs="Arial"/>
                <w:sz w:val="16"/>
                <w:szCs w:val="16"/>
              </w:rPr>
              <w:t>)</w:t>
            </w:r>
          </w:p>
          <w:p w14:paraId="7AB45E12" w14:textId="1F0BBEE1" w:rsidR="00584D2B" w:rsidRPr="00EC4DCA" w:rsidRDefault="00584D2B" w:rsidP="00FE298A">
            <w:pPr>
              <w:jc w:val="both"/>
              <w:rPr>
                <w:rFonts w:ascii="Arial" w:hAnsi="Arial" w:cs="Arial"/>
                <w:sz w:val="16"/>
                <w:szCs w:val="16"/>
              </w:rPr>
            </w:pPr>
            <w:r w:rsidRPr="00EC4DCA">
              <w:rPr>
                <w:rFonts w:ascii="Arial" w:hAnsi="Arial" w:cs="Arial"/>
                <w:sz w:val="16"/>
                <w:szCs w:val="16"/>
              </w:rPr>
              <w:t>(jei fizinis asmuo – nuolatinės gyvenamosios vietos šalis ir pilietybė (-ės))</w:t>
            </w:r>
          </w:p>
        </w:tc>
        <w:tc>
          <w:tcPr>
            <w:tcW w:w="3829" w:type="dxa"/>
            <w:gridSpan w:val="5"/>
          </w:tcPr>
          <w:p w14:paraId="7489E52D" w14:textId="77777777" w:rsidR="00584D2B" w:rsidRPr="00EC4DCA" w:rsidRDefault="00584D2B" w:rsidP="00FE298A">
            <w:pPr>
              <w:jc w:val="both"/>
              <w:rPr>
                <w:rFonts w:ascii="Arial" w:hAnsi="Arial" w:cs="Arial"/>
                <w:sz w:val="16"/>
                <w:szCs w:val="16"/>
              </w:rPr>
            </w:pPr>
          </w:p>
        </w:tc>
        <w:tc>
          <w:tcPr>
            <w:tcW w:w="3969" w:type="dxa"/>
            <w:gridSpan w:val="7"/>
          </w:tcPr>
          <w:p w14:paraId="6929ED4D" w14:textId="3F6214A3" w:rsidR="00584D2B" w:rsidRPr="00EC4DCA" w:rsidRDefault="00584D2B" w:rsidP="00FE298A">
            <w:pPr>
              <w:jc w:val="both"/>
              <w:rPr>
                <w:rFonts w:ascii="Arial" w:hAnsi="Arial" w:cs="Arial"/>
                <w:sz w:val="16"/>
                <w:szCs w:val="16"/>
              </w:rPr>
            </w:pPr>
            <w:r w:rsidRPr="00EC4DCA">
              <w:rPr>
                <w:rFonts w:ascii="Arial" w:hAnsi="Arial" w:cs="Arial"/>
                <w:sz w:val="16"/>
                <w:szCs w:val="16"/>
                <w:lang w:val="en-GB"/>
              </w:rPr>
              <w:t>Country(</w:t>
            </w:r>
            <w:proofErr w:type="spellStart"/>
            <w:r w:rsidRPr="00EC4DCA">
              <w:rPr>
                <w:rFonts w:ascii="Arial" w:hAnsi="Arial" w:cs="Arial"/>
                <w:sz w:val="16"/>
                <w:szCs w:val="16"/>
                <w:lang w:val="en-GB"/>
              </w:rPr>
              <w:t>ies</w:t>
            </w:r>
            <w:proofErr w:type="spellEnd"/>
            <w:r w:rsidRPr="00EC4DCA">
              <w:rPr>
                <w:rFonts w:ascii="Arial" w:hAnsi="Arial" w:cs="Arial"/>
                <w:sz w:val="16"/>
                <w:szCs w:val="16"/>
                <w:lang w:val="en-GB"/>
              </w:rPr>
              <w:t>) of registration of the supplier or the members of the supplier group (if natural person – country of permanent residence and citizenship(s))</w:t>
            </w:r>
          </w:p>
        </w:tc>
        <w:tc>
          <w:tcPr>
            <w:tcW w:w="3402" w:type="dxa"/>
            <w:gridSpan w:val="4"/>
          </w:tcPr>
          <w:p w14:paraId="088189DA" w14:textId="77777777" w:rsidR="00584D2B" w:rsidRPr="00EC4DCA" w:rsidRDefault="00584D2B" w:rsidP="00B537C3">
            <w:pPr>
              <w:rPr>
                <w:rFonts w:ascii="Arial" w:hAnsi="Arial" w:cs="Arial"/>
                <w:sz w:val="16"/>
                <w:szCs w:val="16"/>
              </w:rPr>
            </w:pPr>
          </w:p>
        </w:tc>
      </w:tr>
      <w:tr w:rsidR="00B537C3" w:rsidRPr="00B537C3" w14:paraId="118E91BE" w14:textId="77777777" w:rsidTr="007E58D6">
        <w:tc>
          <w:tcPr>
            <w:tcW w:w="3397" w:type="dxa"/>
            <w:gridSpan w:val="4"/>
          </w:tcPr>
          <w:p w14:paraId="38944DA1"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Ar tiekėjas / tiekėjų grupės nariai turi kontroliuojantį (-</w:t>
            </w:r>
            <w:proofErr w:type="spellStart"/>
            <w:r w:rsidRPr="00EC4DCA">
              <w:rPr>
                <w:rFonts w:ascii="Arial" w:hAnsi="Arial" w:cs="Arial"/>
                <w:sz w:val="16"/>
                <w:szCs w:val="16"/>
              </w:rPr>
              <w:t>čius</w:t>
            </w:r>
            <w:proofErr w:type="spellEnd"/>
            <w:r w:rsidRPr="00EC4DCA">
              <w:rPr>
                <w:rFonts w:ascii="Arial" w:hAnsi="Arial" w:cs="Arial"/>
                <w:sz w:val="16"/>
                <w:szCs w:val="16"/>
              </w:rPr>
              <w:t>) asmenį (-</w:t>
            </w:r>
            <w:proofErr w:type="spellStart"/>
            <w:r w:rsidRPr="00EC4DCA">
              <w:rPr>
                <w:rFonts w:ascii="Arial" w:hAnsi="Arial" w:cs="Arial"/>
                <w:sz w:val="16"/>
                <w:szCs w:val="16"/>
              </w:rPr>
              <w:t>is</w:t>
            </w:r>
            <w:proofErr w:type="spellEnd"/>
            <w:r w:rsidRPr="00EC4DCA">
              <w:rPr>
                <w:rFonts w:ascii="Arial" w:hAnsi="Arial" w:cs="Arial"/>
                <w:sz w:val="16"/>
                <w:szCs w:val="16"/>
              </w:rPr>
              <w:t>)</w:t>
            </w:r>
            <w:r w:rsidRPr="00EC4DCA">
              <w:rPr>
                <w:rStyle w:val="FootnoteReference"/>
                <w:rFonts w:ascii="Arial" w:hAnsi="Arial" w:cs="Arial"/>
                <w:sz w:val="16"/>
                <w:szCs w:val="16"/>
              </w:rPr>
              <w:footnoteReference w:id="1"/>
            </w:r>
            <w:r w:rsidRPr="00EC4DCA">
              <w:rPr>
                <w:rFonts w:ascii="Arial" w:hAnsi="Arial" w:cs="Arial"/>
                <w:sz w:val="16"/>
                <w:szCs w:val="16"/>
              </w:rPr>
              <w:t>?</w:t>
            </w:r>
          </w:p>
          <w:p w14:paraId="2C72EED5"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(nurodoma kiekvienam tiekėjų grupės nariui atskirai)</w:t>
            </w:r>
          </w:p>
          <w:p w14:paraId="504136F2" w14:textId="77777777" w:rsidR="00584D2B" w:rsidRPr="00EC4DCA" w:rsidRDefault="00584D2B" w:rsidP="00FE298A">
            <w:pPr>
              <w:jc w:val="both"/>
              <w:rPr>
                <w:rFonts w:ascii="Arial" w:hAnsi="Arial" w:cs="Arial"/>
                <w:sz w:val="16"/>
                <w:szCs w:val="16"/>
              </w:rPr>
            </w:pPr>
          </w:p>
          <w:p w14:paraId="326247A1" w14:textId="70E5CC62" w:rsidR="00584D2B" w:rsidRPr="00EC4DCA" w:rsidRDefault="00584D2B" w:rsidP="00FE298A">
            <w:pPr>
              <w:jc w:val="both"/>
              <w:rPr>
                <w:rFonts w:ascii="Arial" w:hAnsi="Arial" w:cs="Arial"/>
                <w:sz w:val="16"/>
                <w:szCs w:val="16"/>
              </w:rPr>
            </w:pPr>
            <w:r w:rsidRPr="00EC4DCA">
              <w:rPr>
                <w:rFonts w:ascii="Arial" w:hAnsi="Arial" w:cs="Arial"/>
                <w:sz w:val="16"/>
                <w:szCs w:val="16"/>
              </w:rPr>
              <w:t xml:space="preserve">Jei ne, nurodomas pagrindimas </w:t>
            </w:r>
            <w:r w:rsidRPr="00EC4DCA">
              <w:rPr>
                <w:rFonts w:ascii="Arial" w:hAnsi="Arial" w:cs="Arial"/>
                <w:i/>
                <w:iCs/>
                <w:sz w:val="16"/>
                <w:szCs w:val="16"/>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721" w:type="dxa"/>
            <w:gridSpan w:val="3"/>
          </w:tcPr>
          <w:p w14:paraId="7AF3B306"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Jei pasiūlymą teikia Tiekėjas:</w:t>
            </w:r>
          </w:p>
          <w:p w14:paraId="7227EA02" w14:textId="77777777" w:rsidR="00584D2B" w:rsidRPr="00EC4DCA" w:rsidRDefault="00584D2B" w:rsidP="00FE298A">
            <w:pPr>
              <w:jc w:val="both"/>
              <w:rPr>
                <w:rFonts w:ascii="Arial" w:hAnsi="Arial" w:cs="Arial"/>
                <w:sz w:val="16"/>
                <w:szCs w:val="16"/>
              </w:rPr>
            </w:pPr>
          </w:p>
          <w:p w14:paraId="419FC88A" w14:textId="77777777" w:rsidR="00B537C3" w:rsidRPr="00EC4DCA" w:rsidRDefault="00B537C3" w:rsidP="00FE298A">
            <w:pPr>
              <w:jc w:val="both"/>
              <w:rPr>
                <w:rFonts w:ascii="Arial" w:hAnsi="Arial" w:cs="Arial"/>
                <w:sz w:val="16"/>
                <w:szCs w:val="16"/>
              </w:rPr>
            </w:pPr>
          </w:p>
          <w:p w14:paraId="24E8333F" w14:textId="77777777" w:rsidR="00B537C3" w:rsidRPr="00EC4DCA" w:rsidRDefault="00B537C3" w:rsidP="00FE298A">
            <w:pPr>
              <w:jc w:val="both"/>
              <w:rPr>
                <w:rFonts w:ascii="Arial" w:hAnsi="Arial" w:cs="Arial"/>
                <w:sz w:val="16"/>
                <w:szCs w:val="16"/>
              </w:rPr>
            </w:pPr>
          </w:p>
          <w:p w14:paraId="0049403F" w14:textId="77777777" w:rsidR="00584D2B" w:rsidRPr="00EC4DCA" w:rsidRDefault="009B5D82" w:rsidP="00FE298A">
            <w:pPr>
              <w:spacing w:before="60" w:after="60"/>
              <w:jc w:val="both"/>
              <w:rPr>
                <w:rFonts w:ascii="Arial" w:hAnsi="Arial" w:cs="Arial"/>
                <w:sz w:val="16"/>
                <w:szCs w:val="16"/>
              </w:rPr>
            </w:pPr>
            <w:sdt>
              <w:sdtPr>
                <w:rPr>
                  <w:rFonts w:ascii="Arial" w:hAnsi="Arial" w:cs="Arial"/>
                  <w:sz w:val="16"/>
                  <w:szCs w:val="16"/>
                </w:rPr>
                <w:id w:val="1325170215"/>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rPr>
                  <w:t>☐</w:t>
                </w:r>
              </w:sdtContent>
            </w:sdt>
            <w:r w:rsidR="00584D2B" w:rsidRPr="00EC4DCA">
              <w:rPr>
                <w:rFonts w:ascii="Arial" w:hAnsi="Arial" w:cs="Arial"/>
                <w:sz w:val="16"/>
                <w:szCs w:val="16"/>
              </w:rPr>
              <w:t xml:space="preserve"> Taip</w:t>
            </w:r>
          </w:p>
          <w:p w14:paraId="7FE258C0" w14:textId="77777777" w:rsidR="00B537C3" w:rsidRPr="00EC4DCA" w:rsidRDefault="009B5D82" w:rsidP="00FE298A">
            <w:pPr>
              <w:spacing w:before="60" w:after="60"/>
              <w:ind w:right="732"/>
              <w:jc w:val="both"/>
              <w:rPr>
                <w:rFonts w:ascii="Arial" w:hAnsi="Arial" w:cs="Arial"/>
                <w:sz w:val="16"/>
                <w:szCs w:val="16"/>
              </w:rPr>
            </w:pPr>
            <w:sdt>
              <w:sdtPr>
                <w:rPr>
                  <w:rFonts w:ascii="Arial" w:hAnsi="Arial" w:cs="Arial"/>
                  <w:sz w:val="16"/>
                  <w:szCs w:val="16"/>
                </w:rPr>
                <w:id w:val="-314023623"/>
                <w14:checkbox>
                  <w14:checked w14:val="0"/>
                  <w14:checkedState w14:val="2612" w14:font="MS Gothic"/>
                  <w14:uncheckedState w14:val="2610" w14:font="MS Gothic"/>
                </w14:checkbox>
              </w:sdtPr>
              <w:sdtEndPr/>
              <w:sdtContent>
                <w:r w:rsidR="00584D2B" w:rsidRPr="00EC4DCA">
                  <w:rPr>
                    <w:rFonts w:ascii="Segoe UI Symbol" w:hAnsi="Segoe UI Symbol" w:cs="Segoe UI Symbol"/>
                    <w:sz w:val="16"/>
                    <w:szCs w:val="16"/>
                  </w:rPr>
                  <w:t>☐</w:t>
                </w:r>
              </w:sdtContent>
            </w:sdt>
            <w:r w:rsidR="00584D2B" w:rsidRPr="00EC4DCA" w:rsidDel="006642C4">
              <w:rPr>
                <w:rFonts w:ascii="Arial" w:hAnsi="Arial" w:cs="Arial"/>
                <w:sz w:val="16"/>
                <w:szCs w:val="16"/>
              </w:rPr>
              <w:t xml:space="preserve"> </w:t>
            </w:r>
            <w:r w:rsidR="00584D2B" w:rsidRPr="00EC4DCA">
              <w:rPr>
                <w:rFonts w:ascii="Arial" w:hAnsi="Arial" w:cs="Arial"/>
                <w:sz w:val="16"/>
                <w:szCs w:val="16"/>
              </w:rPr>
              <w:t xml:space="preserve">Ne </w:t>
            </w:r>
          </w:p>
          <w:p w14:paraId="15326B8F" w14:textId="2973BC28"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[pagrindimas]</w:t>
            </w:r>
          </w:p>
          <w:p w14:paraId="7F62C2ED" w14:textId="77777777" w:rsidR="00584D2B" w:rsidRPr="00EC4DCA" w:rsidRDefault="00584D2B" w:rsidP="00FE298A">
            <w:pPr>
              <w:jc w:val="both"/>
              <w:rPr>
                <w:rFonts w:ascii="Arial" w:hAnsi="Arial" w:cs="Arial"/>
                <w:sz w:val="16"/>
                <w:szCs w:val="16"/>
              </w:rPr>
            </w:pPr>
          </w:p>
        </w:tc>
        <w:tc>
          <w:tcPr>
            <w:tcW w:w="2108" w:type="dxa"/>
            <w:gridSpan w:val="2"/>
          </w:tcPr>
          <w:p w14:paraId="744E95C7"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Jei pasiūlymą teikia tiekėjų grupė</w:t>
            </w:r>
            <w:r w:rsidRPr="00EC4DCA">
              <w:rPr>
                <w:rFonts w:ascii="Arial" w:hAnsi="Arial" w:cs="Arial"/>
                <w:i/>
                <w:iCs/>
                <w:sz w:val="16"/>
                <w:szCs w:val="16"/>
              </w:rPr>
              <w:t xml:space="preserve"> (informacija teikiama dėl kiekvieno tiekėjų grupės nario)</w:t>
            </w:r>
            <w:r w:rsidRPr="00EC4DCA">
              <w:rPr>
                <w:rFonts w:ascii="Arial" w:hAnsi="Arial" w:cs="Arial"/>
                <w:sz w:val="16"/>
                <w:szCs w:val="16"/>
              </w:rPr>
              <w:t>:</w:t>
            </w:r>
          </w:p>
          <w:p w14:paraId="05D4DE85"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[pavadinimas]</w:t>
            </w:r>
          </w:p>
          <w:p w14:paraId="0935D840" w14:textId="77777777" w:rsidR="00B537C3" w:rsidRPr="00EC4DCA" w:rsidRDefault="00B537C3" w:rsidP="00FE298A">
            <w:pPr>
              <w:spacing w:before="60" w:after="60"/>
              <w:jc w:val="both"/>
              <w:rPr>
                <w:rFonts w:ascii="Arial" w:hAnsi="Arial" w:cs="Arial"/>
                <w:sz w:val="16"/>
                <w:szCs w:val="16"/>
              </w:rPr>
            </w:pPr>
          </w:p>
          <w:p w14:paraId="5E9B94E7" w14:textId="77777777" w:rsidR="00D14B74" w:rsidRPr="00EC4DCA" w:rsidRDefault="00D14B74" w:rsidP="00FE298A">
            <w:pPr>
              <w:spacing w:before="60" w:after="60"/>
              <w:jc w:val="both"/>
              <w:rPr>
                <w:rFonts w:ascii="Arial" w:hAnsi="Arial" w:cs="Arial"/>
                <w:sz w:val="16"/>
                <w:szCs w:val="16"/>
              </w:rPr>
            </w:pPr>
          </w:p>
          <w:p w14:paraId="2B8C8D13" w14:textId="77777777" w:rsidR="00584D2B" w:rsidRPr="00EC4DCA" w:rsidRDefault="009B5D82" w:rsidP="00FE298A">
            <w:pPr>
              <w:spacing w:before="60" w:after="60"/>
              <w:jc w:val="both"/>
              <w:rPr>
                <w:rFonts w:ascii="Arial" w:hAnsi="Arial" w:cs="Arial"/>
                <w:sz w:val="16"/>
                <w:szCs w:val="16"/>
              </w:rPr>
            </w:pPr>
            <w:sdt>
              <w:sdtPr>
                <w:rPr>
                  <w:rFonts w:ascii="Arial" w:hAnsi="Arial" w:cs="Arial"/>
                  <w:sz w:val="16"/>
                  <w:szCs w:val="16"/>
                </w:rPr>
                <w:id w:val="246390977"/>
                <w14:checkbox>
                  <w14:checked w14:val="0"/>
                  <w14:checkedState w14:val="2612" w14:font="MS Gothic"/>
                  <w14:uncheckedState w14:val="2610" w14:font="MS Gothic"/>
                </w14:checkbox>
              </w:sdtPr>
              <w:sdtEndPr/>
              <w:sdtContent>
                <w:r w:rsidR="00584D2B" w:rsidRPr="00EC4DCA">
                  <w:rPr>
                    <w:rFonts w:ascii="Segoe UI Symbol" w:hAnsi="Segoe UI Symbol" w:cs="Segoe UI Symbol"/>
                    <w:sz w:val="16"/>
                    <w:szCs w:val="16"/>
                  </w:rPr>
                  <w:t>☐</w:t>
                </w:r>
              </w:sdtContent>
            </w:sdt>
            <w:r w:rsidR="00584D2B" w:rsidRPr="00EC4DCA" w:rsidDel="006642C4">
              <w:rPr>
                <w:rFonts w:ascii="Arial" w:hAnsi="Arial" w:cs="Arial"/>
                <w:sz w:val="16"/>
                <w:szCs w:val="16"/>
              </w:rPr>
              <w:t xml:space="preserve"> </w:t>
            </w:r>
            <w:r w:rsidR="00584D2B" w:rsidRPr="00EC4DCA">
              <w:rPr>
                <w:rFonts w:ascii="Arial" w:hAnsi="Arial" w:cs="Arial"/>
                <w:sz w:val="16"/>
                <w:szCs w:val="16"/>
              </w:rPr>
              <w:t>Taip</w:t>
            </w:r>
          </w:p>
          <w:p w14:paraId="44F5D9E8" w14:textId="2D145D71" w:rsidR="00B537C3" w:rsidRPr="00EC4DCA" w:rsidRDefault="009B5D82" w:rsidP="00FE298A">
            <w:pPr>
              <w:spacing w:before="60" w:after="60"/>
              <w:jc w:val="both"/>
              <w:rPr>
                <w:rFonts w:ascii="Arial" w:hAnsi="Arial" w:cs="Arial"/>
                <w:sz w:val="16"/>
                <w:szCs w:val="16"/>
              </w:rPr>
            </w:pPr>
            <w:sdt>
              <w:sdtPr>
                <w:rPr>
                  <w:rFonts w:ascii="Arial" w:hAnsi="Arial" w:cs="Arial"/>
                  <w:sz w:val="16"/>
                  <w:szCs w:val="16"/>
                </w:rPr>
                <w:id w:val="1566368164"/>
                <w:placeholder>
                  <w:docPart w:val="E9E76ADDF0D74DB587FA4FA6B371E95E"/>
                </w:placeholder>
                <w14:checkbox>
                  <w14:checked w14:val="0"/>
                  <w14:checkedState w14:val="2612" w14:font="MS Gothic"/>
                  <w14:uncheckedState w14:val="2610" w14:font="MS Gothic"/>
                </w14:checkbox>
              </w:sdtPr>
              <w:sdtEndPr/>
              <w:sdtContent>
                <w:r w:rsidR="00584D2B" w:rsidRPr="00EC4DCA">
                  <w:rPr>
                    <w:rFonts w:ascii="Segoe UI Symbol" w:hAnsi="Segoe UI Symbol" w:cs="Segoe UI Symbol"/>
                    <w:sz w:val="16"/>
                    <w:szCs w:val="16"/>
                  </w:rPr>
                  <w:t>☐</w:t>
                </w:r>
              </w:sdtContent>
            </w:sdt>
            <w:r w:rsidR="00584D2B" w:rsidRPr="00EC4DCA" w:rsidDel="006642C4">
              <w:rPr>
                <w:rFonts w:ascii="Arial" w:hAnsi="Arial" w:cs="Arial"/>
                <w:sz w:val="16"/>
                <w:szCs w:val="16"/>
              </w:rPr>
              <w:t xml:space="preserve"> </w:t>
            </w:r>
            <w:r w:rsidR="00584D2B" w:rsidRPr="00EC4DCA">
              <w:rPr>
                <w:rFonts w:ascii="Arial" w:hAnsi="Arial" w:cs="Arial"/>
                <w:sz w:val="16"/>
                <w:szCs w:val="16"/>
              </w:rPr>
              <w:t xml:space="preserve">Ne [pagrindimas] </w:t>
            </w:r>
          </w:p>
          <w:p w14:paraId="4E52EF2D" w14:textId="3D32F3CB" w:rsidR="00584D2B" w:rsidRPr="00EC4DCA" w:rsidRDefault="00584D2B" w:rsidP="00FE298A">
            <w:pPr>
              <w:jc w:val="both"/>
              <w:rPr>
                <w:rFonts w:ascii="Arial" w:hAnsi="Arial" w:cs="Arial"/>
                <w:sz w:val="16"/>
                <w:szCs w:val="16"/>
              </w:rPr>
            </w:pPr>
          </w:p>
        </w:tc>
        <w:tc>
          <w:tcPr>
            <w:tcW w:w="3969" w:type="dxa"/>
            <w:gridSpan w:val="7"/>
          </w:tcPr>
          <w:p w14:paraId="4EB2E727" w14:textId="77777777" w:rsidR="00584D2B" w:rsidRPr="00EC4DCA" w:rsidRDefault="00584D2B" w:rsidP="00FE298A">
            <w:pPr>
              <w:spacing w:before="60" w:after="60"/>
              <w:jc w:val="both"/>
              <w:rPr>
                <w:rFonts w:ascii="Arial" w:hAnsi="Arial" w:cs="Arial"/>
                <w:sz w:val="16"/>
                <w:szCs w:val="16"/>
                <w:lang w:val="en-GB"/>
              </w:rPr>
            </w:pPr>
            <w:proofErr w:type="gramStart"/>
            <w:r w:rsidRPr="00EC4DCA">
              <w:rPr>
                <w:rFonts w:ascii="Arial" w:hAnsi="Arial" w:cs="Arial"/>
                <w:sz w:val="16"/>
                <w:szCs w:val="16"/>
                <w:lang w:val="en-GB"/>
              </w:rPr>
              <w:t>Does</w:t>
            </w:r>
            <w:proofErr w:type="gramEnd"/>
            <w:r w:rsidRPr="00EC4DCA">
              <w:rPr>
                <w:rFonts w:ascii="Arial" w:hAnsi="Arial" w:cs="Arial"/>
                <w:sz w:val="16"/>
                <w:szCs w:val="16"/>
                <w:lang w:val="en-GB"/>
              </w:rPr>
              <w:t xml:space="preserve"> the supplier/members of the supplier group a have controlling person(s)?</w:t>
            </w:r>
            <w:r w:rsidRPr="00EC4DCA">
              <w:rPr>
                <w:rStyle w:val="FootnoteReference"/>
                <w:rFonts w:ascii="Arial" w:hAnsi="Arial" w:cs="Arial"/>
                <w:sz w:val="16"/>
                <w:szCs w:val="16"/>
                <w:lang w:val="en-GB"/>
              </w:rPr>
              <w:footnoteReference w:id="2"/>
            </w:r>
            <w:r w:rsidRPr="00EC4DCA">
              <w:rPr>
                <w:rFonts w:ascii="Arial" w:hAnsi="Arial" w:cs="Arial"/>
                <w:sz w:val="16"/>
                <w:szCs w:val="16"/>
                <w:lang w:val="en-GB"/>
              </w:rPr>
              <w:t>?</w:t>
            </w:r>
          </w:p>
          <w:p w14:paraId="405AB489" w14:textId="77777777" w:rsidR="00584D2B" w:rsidRPr="00EC4DCA" w:rsidRDefault="00584D2B" w:rsidP="00FE298A">
            <w:pPr>
              <w:keepNext/>
              <w:widowControl w:val="0"/>
              <w:jc w:val="both"/>
              <w:rPr>
                <w:rFonts w:ascii="Arial" w:hAnsi="Arial" w:cs="Arial"/>
                <w:sz w:val="16"/>
                <w:szCs w:val="16"/>
                <w:lang w:val="en-GB"/>
              </w:rPr>
            </w:pPr>
            <w:r w:rsidRPr="00EC4DCA">
              <w:rPr>
                <w:rFonts w:ascii="Arial" w:hAnsi="Arial" w:cs="Arial"/>
                <w:sz w:val="16"/>
                <w:szCs w:val="16"/>
                <w:lang w:val="en-GB"/>
              </w:rPr>
              <w:t>(to be indicated for each member of the supplier group separately)</w:t>
            </w:r>
          </w:p>
          <w:p w14:paraId="72CCBECA" w14:textId="77777777" w:rsidR="00584D2B" w:rsidRPr="00EC4DCA" w:rsidRDefault="00584D2B" w:rsidP="00FE298A">
            <w:pPr>
              <w:keepNext/>
              <w:widowControl w:val="0"/>
              <w:jc w:val="both"/>
              <w:rPr>
                <w:rFonts w:ascii="Arial" w:hAnsi="Arial" w:cs="Arial"/>
                <w:sz w:val="16"/>
                <w:szCs w:val="16"/>
                <w:lang w:val="en-GB"/>
              </w:rPr>
            </w:pPr>
          </w:p>
          <w:p w14:paraId="59C9DA84" w14:textId="312297D1" w:rsidR="00584D2B" w:rsidRPr="00EC4DCA" w:rsidRDefault="00584D2B" w:rsidP="00FE298A">
            <w:pPr>
              <w:jc w:val="both"/>
              <w:rPr>
                <w:rFonts w:ascii="Arial" w:hAnsi="Arial" w:cs="Arial"/>
                <w:sz w:val="16"/>
                <w:szCs w:val="16"/>
              </w:rPr>
            </w:pPr>
            <w:r w:rsidRPr="00EC4DCA">
              <w:rPr>
                <w:rFonts w:ascii="Arial" w:hAnsi="Arial" w:cs="Arial"/>
                <w:sz w:val="16"/>
                <w:szCs w:val="16"/>
                <w:lang w:val="en-GB"/>
              </w:rPr>
              <w:t xml:space="preserve">If not, the justification is indicated </w:t>
            </w:r>
            <w:r w:rsidRPr="00EC4DCA">
              <w:rPr>
                <w:rFonts w:ascii="Arial" w:hAnsi="Arial" w:cs="Arial"/>
                <w:i/>
                <w:iCs/>
                <w:sz w:val="16"/>
                <w:szCs w:val="16"/>
                <w:lang w:val="en-GB"/>
              </w:rPr>
              <w:t>(e.g., no participant of the Supplier (legal entity) directly or indirectly, or together with related persons, controls more than 50% of the shares, stock, parts, contributions and (and) votes in the meeting of participants of the legal entity (Supplier’s company))</w:t>
            </w:r>
          </w:p>
        </w:tc>
        <w:tc>
          <w:tcPr>
            <w:tcW w:w="1276" w:type="dxa"/>
            <w:gridSpan w:val="2"/>
          </w:tcPr>
          <w:p w14:paraId="294948B7" w14:textId="77777777" w:rsidR="00584D2B" w:rsidRPr="00EC4DCA" w:rsidRDefault="00584D2B" w:rsidP="00B537C3">
            <w:pPr>
              <w:keepNext/>
              <w:widowControl w:val="0"/>
              <w:spacing w:before="60" w:after="60"/>
              <w:rPr>
                <w:rFonts w:ascii="Arial" w:hAnsi="Arial" w:cs="Arial"/>
                <w:sz w:val="16"/>
                <w:szCs w:val="16"/>
                <w:lang w:val="en-GB"/>
              </w:rPr>
            </w:pPr>
            <w:r w:rsidRPr="00EC4DCA">
              <w:rPr>
                <w:rFonts w:ascii="Arial" w:hAnsi="Arial" w:cs="Arial"/>
                <w:sz w:val="16"/>
                <w:szCs w:val="16"/>
                <w:lang w:val="en-GB"/>
              </w:rPr>
              <w:t>If the Supplier submits a Tender:</w:t>
            </w:r>
          </w:p>
          <w:p w14:paraId="7B774CAC" w14:textId="77777777" w:rsidR="00584D2B" w:rsidRPr="00EC4DCA" w:rsidRDefault="00584D2B" w:rsidP="00B537C3">
            <w:pPr>
              <w:keepNext/>
              <w:widowControl w:val="0"/>
              <w:rPr>
                <w:rFonts w:ascii="Arial" w:hAnsi="Arial" w:cs="Arial"/>
                <w:sz w:val="16"/>
                <w:szCs w:val="16"/>
                <w:lang w:val="en-GB"/>
              </w:rPr>
            </w:pPr>
          </w:p>
          <w:p w14:paraId="2AC56B88" w14:textId="77777777" w:rsidR="00584D2B" w:rsidRPr="00EC4DCA" w:rsidRDefault="009B5D82" w:rsidP="00B537C3">
            <w:pPr>
              <w:keepNext/>
              <w:widowControl w:val="0"/>
              <w:spacing w:before="60" w:after="60"/>
              <w:rPr>
                <w:rFonts w:ascii="Arial" w:hAnsi="Arial" w:cs="Arial"/>
                <w:sz w:val="16"/>
                <w:szCs w:val="16"/>
                <w:lang w:val="en-GB"/>
              </w:rPr>
            </w:pPr>
            <w:sdt>
              <w:sdtPr>
                <w:rPr>
                  <w:rFonts w:ascii="Arial" w:hAnsi="Arial" w:cs="Arial"/>
                  <w:sz w:val="16"/>
                  <w:szCs w:val="16"/>
                  <w:lang w:val="en-GB"/>
                </w:rPr>
                <w:id w:val="-18785282"/>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Yes</w:t>
            </w:r>
          </w:p>
          <w:p w14:paraId="72BAFC6C" w14:textId="77777777" w:rsidR="00584D2B" w:rsidRPr="00EC4DCA" w:rsidRDefault="009B5D82" w:rsidP="00B537C3">
            <w:pPr>
              <w:keepNext/>
              <w:widowControl w:val="0"/>
              <w:spacing w:before="60" w:after="60"/>
              <w:rPr>
                <w:rFonts w:ascii="Arial" w:hAnsi="Arial" w:cs="Arial"/>
                <w:sz w:val="16"/>
                <w:szCs w:val="16"/>
                <w:lang w:val="en-GB"/>
              </w:rPr>
            </w:pPr>
            <w:sdt>
              <w:sdtPr>
                <w:rPr>
                  <w:rFonts w:ascii="Arial" w:hAnsi="Arial" w:cs="Arial"/>
                  <w:sz w:val="16"/>
                  <w:szCs w:val="16"/>
                  <w:lang w:val="en-GB"/>
                </w:rPr>
                <w:id w:val="1862630246"/>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No [justification]</w:t>
            </w:r>
          </w:p>
          <w:p w14:paraId="2FD0E840" w14:textId="77777777" w:rsidR="00584D2B" w:rsidRPr="00EC4DCA" w:rsidRDefault="00584D2B" w:rsidP="00B537C3">
            <w:pPr>
              <w:rPr>
                <w:rFonts w:ascii="Arial" w:hAnsi="Arial" w:cs="Arial"/>
                <w:sz w:val="16"/>
                <w:szCs w:val="16"/>
              </w:rPr>
            </w:pPr>
          </w:p>
        </w:tc>
        <w:tc>
          <w:tcPr>
            <w:tcW w:w="2126" w:type="dxa"/>
            <w:gridSpan w:val="2"/>
          </w:tcPr>
          <w:p w14:paraId="511F2420" w14:textId="77777777" w:rsidR="00584D2B" w:rsidRPr="00EC4DCA" w:rsidRDefault="00584D2B" w:rsidP="00B537C3">
            <w:pPr>
              <w:widowControl w:val="0"/>
              <w:spacing w:before="60" w:after="60"/>
              <w:rPr>
                <w:rFonts w:ascii="Arial" w:hAnsi="Arial" w:cs="Arial"/>
                <w:sz w:val="16"/>
                <w:szCs w:val="16"/>
                <w:lang w:val="en-GB"/>
              </w:rPr>
            </w:pPr>
            <w:r w:rsidRPr="00EC4DCA">
              <w:rPr>
                <w:rFonts w:ascii="Arial" w:hAnsi="Arial" w:cs="Arial"/>
                <w:sz w:val="16"/>
                <w:szCs w:val="16"/>
                <w:lang w:val="en-GB"/>
              </w:rPr>
              <w:t xml:space="preserve">If the Tender is submitted by a supplier group </w:t>
            </w:r>
            <w:r w:rsidRPr="00EC4DCA">
              <w:rPr>
                <w:rFonts w:ascii="Arial" w:hAnsi="Arial" w:cs="Arial"/>
                <w:i/>
                <w:iCs/>
                <w:sz w:val="16"/>
                <w:szCs w:val="16"/>
                <w:lang w:val="en-GB"/>
              </w:rPr>
              <w:t>(provide information for each member of the group of supplier group)</w:t>
            </w:r>
            <w:r w:rsidRPr="00EC4DCA">
              <w:rPr>
                <w:rFonts w:ascii="Arial" w:hAnsi="Arial" w:cs="Arial"/>
                <w:sz w:val="16"/>
                <w:szCs w:val="16"/>
                <w:lang w:val="en-GB"/>
              </w:rPr>
              <w:t>:</w:t>
            </w:r>
          </w:p>
          <w:p w14:paraId="32B9D32A" w14:textId="77777777" w:rsidR="00584D2B" w:rsidRPr="00EC4DCA" w:rsidRDefault="00584D2B" w:rsidP="00B537C3">
            <w:pPr>
              <w:widowControl w:val="0"/>
              <w:spacing w:before="60" w:after="60"/>
              <w:rPr>
                <w:rFonts w:ascii="Arial" w:hAnsi="Arial" w:cs="Arial"/>
                <w:sz w:val="16"/>
                <w:szCs w:val="16"/>
                <w:lang w:val="en-GB"/>
              </w:rPr>
            </w:pPr>
            <w:r w:rsidRPr="00EC4DCA">
              <w:rPr>
                <w:rFonts w:ascii="Arial" w:hAnsi="Arial" w:cs="Arial"/>
                <w:sz w:val="16"/>
                <w:szCs w:val="16"/>
                <w:lang w:val="en-GB"/>
              </w:rPr>
              <w:t>[name]</w:t>
            </w:r>
          </w:p>
          <w:p w14:paraId="27C5C0C3" w14:textId="77777777" w:rsidR="00B537C3" w:rsidRPr="00EC4DCA" w:rsidRDefault="00B537C3" w:rsidP="00B537C3">
            <w:pPr>
              <w:widowControl w:val="0"/>
              <w:spacing w:before="60" w:after="60"/>
              <w:rPr>
                <w:rFonts w:ascii="Arial" w:hAnsi="Arial" w:cs="Arial"/>
                <w:sz w:val="16"/>
                <w:szCs w:val="16"/>
                <w:lang w:val="en-GB"/>
              </w:rPr>
            </w:pPr>
          </w:p>
          <w:p w14:paraId="3AB4E6CE" w14:textId="77777777" w:rsidR="00584D2B" w:rsidRPr="00EC4DCA" w:rsidRDefault="009B5D82" w:rsidP="00B537C3">
            <w:pPr>
              <w:widowControl w:val="0"/>
              <w:spacing w:before="60" w:after="60"/>
              <w:rPr>
                <w:rFonts w:ascii="Arial" w:hAnsi="Arial" w:cs="Arial"/>
                <w:sz w:val="16"/>
                <w:szCs w:val="16"/>
                <w:lang w:val="en-GB"/>
              </w:rPr>
            </w:pPr>
            <w:sdt>
              <w:sdtPr>
                <w:rPr>
                  <w:rFonts w:ascii="Arial" w:hAnsi="Arial" w:cs="Arial"/>
                  <w:sz w:val="16"/>
                  <w:szCs w:val="16"/>
                  <w:lang w:val="en-GB"/>
                </w:rPr>
                <w:id w:val="-1859038142"/>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Yes</w:t>
            </w:r>
          </w:p>
          <w:p w14:paraId="66276D07" w14:textId="6880B7B4" w:rsidR="00584D2B" w:rsidRPr="00EC4DCA" w:rsidRDefault="009B5D82" w:rsidP="00B537C3">
            <w:pPr>
              <w:widowControl w:val="0"/>
              <w:spacing w:before="60" w:after="60"/>
              <w:rPr>
                <w:rFonts w:ascii="Arial" w:hAnsi="Arial" w:cs="Arial"/>
                <w:sz w:val="16"/>
                <w:szCs w:val="16"/>
                <w:lang w:val="en-GB"/>
              </w:rPr>
            </w:pPr>
            <w:sdt>
              <w:sdtPr>
                <w:rPr>
                  <w:rFonts w:ascii="Arial" w:hAnsi="Arial" w:cs="Arial"/>
                  <w:sz w:val="16"/>
                  <w:szCs w:val="16"/>
                  <w:lang w:val="en-GB"/>
                </w:rPr>
                <w:id w:val="-1238934895"/>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No [justification]</w:t>
            </w:r>
          </w:p>
        </w:tc>
      </w:tr>
      <w:tr w:rsidR="00B537C3" w:rsidRPr="00B537C3" w14:paraId="397DCF8F" w14:textId="77777777" w:rsidTr="007E58D6">
        <w:tc>
          <w:tcPr>
            <w:tcW w:w="3397" w:type="dxa"/>
            <w:gridSpan w:val="4"/>
          </w:tcPr>
          <w:p w14:paraId="25B0AADB" w14:textId="09CD6BD8" w:rsidR="00B537C3" w:rsidRPr="00EC4DCA" w:rsidRDefault="00B537C3" w:rsidP="00FE298A">
            <w:pPr>
              <w:spacing w:before="60" w:after="60"/>
              <w:jc w:val="both"/>
              <w:rPr>
                <w:rFonts w:ascii="Arial" w:hAnsi="Arial" w:cs="Arial"/>
                <w:sz w:val="16"/>
                <w:szCs w:val="16"/>
              </w:rPr>
            </w:pPr>
            <w:r w:rsidRPr="00EC4DCA">
              <w:rPr>
                <w:rFonts w:ascii="Arial" w:hAnsi="Arial" w:cs="Arial"/>
                <w:sz w:val="16"/>
                <w:szCs w:val="16"/>
              </w:rPr>
              <w:t>Tiekėją / tiekėjų grupės narius (jei yra) kontroliuojančio (-</w:t>
            </w:r>
            <w:proofErr w:type="spellStart"/>
            <w:r w:rsidRPr="00EC4DCA">
              <w:rPr>
                <w:rFonts w:ascii="Arial" w:hAnsi="Arial" w:cs="Arial"/>
                <w:sz w:val="16"/>
                <w:szCs w:val="16"/>
              </w:rPr>
              <w:t>ių</w:t>
            </w:r>
            <w:proofErr w:type="spellEnd"/>
            <w:r w:rsidRPr="00EC4DCA">
              <w:rPr>
                <w:rFonts w:ascii="Arial" w:hAnsi="Arial" w:cs="Arial"/>
                <w:sz w:val="16"/>
                <w:szCs w:val="16"/>
              </w:rPr>
              <w:t>) asmens (-ų) pavadinimas (-ai) (tuo atveju, jei kontroliuojantis (-</w:t>
            </w:r>
            <w:proofErr w:type="spellStart"/>
            <w:r w:rsidRPr="00EC4DCA">
              <w:rPr>
                <w:rFonts w:ascii="Arial" w:hAnsi="Arial" w:cs="Arial"/>
                <w:sz w:val="16"/>
                <w:szCs w:val="16"/>
              </w:rPr>
              <w:t>ys</w:t>
            </w:r>
            <w:proofErr w:type="spellEnd"/>
            <w:r w:rsidRPr="00EC4DCA">
              <w:rPr>
                <w:rFonts w:ascii="Arial" w:hAnsi="Arial" w:cs="Arial"/>
                <w:sz w:val="16"/>
                <w:szCs w:val="16"/>
              </w:rPr>
              <w:t>) asmuo (-</w:t>
            </w:r>
            <w:proofErr w:type="spellStart"/>
            <w:r w:rsidRPr="00EC4DCA">
              <w:rPr>
                <w:rFonts w:ascii="Arial" w:hAnsi="Arial" w:cs="Arial"/>
                <w:sz w:val="16"/>
                <w:szCs w:val="16"/>
              </w:rPr>
              <w:t>ys</w:t>
            </w:r>
            <w:proofErr w:type="spellEnd"/>
            <w:r w:rsidRPr="00EC4DCA">
              <w:rPr>
                <w:rFonts w:ascii="Arial" w:hAnsi="Arial" w:cs="Arial"/>
                <w:sz w:val="16"/>
                <w:szCs w:val="16"/>
              </w:rPr>
              <w:t>) yra juridinis (-</w:t>
            </w:r>
            <w:proofErr w:type="spellStart"/>
            <w:r w:rsidRPr="00EC4DCA">
              <w:rPr>
                <w:rFonts w:ascii="Arial" w:hAnsi="Arial" w:cs="Arial"/>
                <w:sz w:val="16"/>
                <w:szCs w:val="16"/>
              </w:rPr>
              <w:t>iai</w:t>
            </w:r>
            <w:proofErr w:type="spellEnd"/>
            <w:r w:rsidRPr="00EC4DCA">
              <w:rPr>
                <w:rFonts w:ascii="Arial" w:hAnsi="Arial" w:cs="Arial"/>
                <w:sz w:val="16"/>
                <w:szCs w:val="16"/>
              </w:rPr>
              <w:t>) asmuo (-</w:t>
            </w:r>
            <w:proofErr w:type="spellStart"/>
            <w:r w:rsidRPr="00EC4DCA">
              <w:rPr>
                <w:rFonts w:ascii="Arial" w:hAnsi="Arial" w:cs="Arial"/>
                <w:sz w:val="16"/>
                <w:szCs w:val="16"/>
              </w:rPr>
              <w:t>ys</w:t>
            </w:r>
            <w:proofErr w:type="spellEnd"/>
            <w:r w:rsidRPr="00EC4DCA">
              <w:rPr>
                <w:rFonts w:ascii="Arial" w:hAnsi="Arial" w:cs="Arial"/>
                <w:sz w:val="16"/>
                <w:szCs w:val="16"/>
              </w:rPr>
              <w:t>)) / vardas (-ai) pavardė (-ės) (tuo atveju, jei kontroliuojantis asmuo yra fizinis asmuo)</w:t>
            </w:r>
            <w:r w:rsidRPr="00EC4DCA">
              <w:rPr>
                <w:rStyle w:val="FootnoteReference"/>
                <w:rFonts w:ascii="Arial" w:hAnsi="Arial" w:cs="Arial"/>
                <w:sz w:val="16"/>
                <w:szCs w:val="16"/>
              </w:rPr>
              <w:footnoteReference w:id="3"/>
            </w:r>
          </w:p>
        </w:tc>
        <w:tc>
          <w:tcPr>
            <w:tcW w:w="3829" w:type="dxa"/>
            <w:gridSpan w:val="5"/>
          </w:tcPr>
          <w:p w14:paraId="0C4B69BB" w14:textId="4C2E4242" w:rsidR="00B537C3" w:rsidRPr="00EC4DCA" w:rsidRDefault="00B537C3" w:rsidP="00FE298A">
            <w:pPr>
              <w:spacing w:before="60" w:after="60"/>
              <w:jc w:val="both"/>
              <w:rPr>
                <w:rFonts w:ascii="Arial" w:hAnsi="Arial" w:cs="Arial"/>
                <w:sz w:val="16"/>
                <w:szCs w:val="16"/>
              </w:rPr>
            </w:pPr>
          </w:p>
        </w:tc>
        <w:tc>
          <w:tcPr>
            <w:tcW w:w="3969" w:type="dxa"/>
            <w:gridSpan w:val="7"/>
          </w:tcPr>
          <w:p w14:paraId="1558B719" w14:textId="6FF6F9A9" w:rsidR="00B537C3" w:rsidRPr="00EC4DCA" w:rsidRDefault="00B537C3" w:rsidP="00FE298A">
            <w:pPr>
              <w:spacing w:before="60" w:after="60"/>
              <w:jc w:val="both"/>
              <w:rPr>
                <w:rFonts w:ascii="Arial" w:hAnsi="Arial" w:cs="Arial"/>
                <w:sz w:val="16"/>
                <w:szCs w:val="16"/>
                <w:lang w:val="en-GB"/>
              </w:rPr>
            </w:pPr>
            <w:r w:rsidRPr="00EC4DCA">
              <w:rPr>
                <w:rFonts w:ascii="Arial" w:hAnsi="Arial" w:cs="Arial"/>
                <w:sz w:val="16"/>
                <w:szCs w:val="16"/>
                <w:lang w:val="en-GB"/>
              </w:rPr>
              <w:t>Name(s) of the person(s) controlling the supplier/members of the supplier group (if any) (if the controlling person(s) is (are) a legal entity)/name(s), surname(s) (if the controlling person is a natural person)</w:t>
            </w:r>
            <w:r w:rsidRPr="00EC4DCA">
              <w:rPr>
                <w:rStyle w:val="FootnoteReference"/>
                <w:rFonts w:ascii="Arial" w:hAnsi="Arial" w:cs="Arial"/>
                <w:sz w:val="16"/>
                <w:szCs w:val="16"/>
                <w:lang w:val="en-GB"/>
              </w:rPr>
              <w:footnoteReference w:id="4"/>
            </w:r>
          </w:p>
        </w:tc>
        <w:tc>
          <w:tcPr>
            <w:tcW w:w="3402" w:type="dxa"/>
            <w:gridSpan w:val="4"/>
          </w:tcPr>
          <w:p w14:paraId="14F29654" w14:textId="1A24EB04" w:rsidR="00B537C3" w:rsidRPr="00EC4DCA" w:rsidRDefault="00B537C3" w:rsidP="00B537C3">
            <w:pPr>
              <w:widowControl w:val="0"/>
              <w:spacing w:before="60" w:after="60"/>
              <w:rPr>
                <w:rFonts w:ascii="Arial" w:hAnsi="Arial" w:cs="Arial"/>
                <w:sz w:val="16"/>
                <w:szCs w:val="16"/>
                <w:lang w:val="en-GB"/>
              </w:rPr>
            </w:pPr>
          </w:p>
        </w:tc>
      </w:tr>
      <w:tr w:rsidR="00704D7A" w:rsidRPr="00B537C3" w14:paraId="26A39200" w14:textId="77777777" w:rsidTr="007E58D6">
        <w:tc>
          <w:tcPr>
            <w:tcW w:w="3397" w:type="dxa"/>
            <w:gridSpan w:val="4"/>
          </w:tcPr>
          <w:p w14:paraId="65FB90F9" w14:textId="5B7DD380"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lastRenderedPageBreak/>
              <w:t>Kontroliuojančio (-</w:t>
            </w:r>
            <w:proofErr w:type="spellStart"/>
            <w:r w:rsidRPr="00EC4DCA">
              <w:rPr>
                <w:rFonts w:ascii="Arial" w:hAnsi="Arial" w:cs="Arial"/>
                <w:sz w:val="16"/>
                <w:szCs w:val="16"/>
              </w:rPr>
              <w:t>ių</w:t>
            </w:r>
            <w:proofErr w:type="spellEnd"/>
            <w:r w:rsidRPr="00EC4DCA">
              <w:rPr>
                <w:rFonts w:ascii="Arial" w:hAnsi="Arial" w:cs="Arial"/>
                <w:sz w:val="16"/>
                <w:szCs w:val="16"/>
              </w:rPr>
              <w:t>) asmens (-ų) registracijos šalis (-</w:t>
            </w:r>
            <w:proofErr w:type="spellStart"/>
            <w:r w:rsidRPr="00EC4DCA">
              <w:rPr>
                <w:rFonts w:ascii="Arial" w:hAnsi="Arial" w:cs="Arial"/>
                <w:sz w:val="16"/>
                <w:szCs w:val="16"/>
              </w:rPr>
              <w:t>ys</w:t>
            </w:r>
            <w:proofErr w:type="spellEnd"/>
            <w:r w:rsidRPr="00EC4DCA">
              <w:rPr>
                <w:rFonts w:ascii="Arial" w:hAnsi="Arial" w:cs="Arial"/>
                <w:sz w:val="16"/>
                <w:szCs w:val="16"/>
              </w:rPr>
              <w:t>) (tuo atveju, jei kontroliuojantis asmuo yra juridinis asmuo) / nuolatinės gyvenamosios vietos šalis, pilietybė (-ės) (tuo atveju, jei kontroliuojantis asmuo yra fizinis asmuo</w:t>
            </w:r>
          </w:p>
        </w:tc>
        <w:tc>
          <w:tcPr>
            <w:tcW w:w="3829" w:type="dxa"/>
            <w:gridSpan w:val="5"/>
          </w:tcPr>
          <w:p w14:paraId="7EF57B6B" w14:textId="77777777" w:rsidR="00704D7A" w:rsidRPr="00EC4DCA" w:rsidRDefault="00704D7A" w:rsidP="00FE298A">
            <w:pPr>
              <w:spacing w:before="60" w:after="60"/>
              <w:jc w:val="both"/>
              <w:rPr>
                <w:rFonts w:ascii="Arial" w:hAnsi="Arial" w:cs="Arial"/>
                <w:sz w:val="16"/>
                <w:szCs w:val="16"/>
              </w:rPr>
            </w:pPr>
          </w:p>
        </w:tc>
        <w:tc>
          <w:tcPr>
            <w:tcW w:w="3969" w:type="dxa"/>
            <w:gridSpan w:val="7"/>
          </w:tcPr>
          <w:p w14:paraId="2A8CA558" w14:textId="0FFBE819"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Country(</w:t>
            </w:r>
            <w:proofErr w:type="spellStart"/>
            <w:r w:rsidRPr="00EC4DCA">
              <w:rPr>
                <w:rFonts w:ascii="Arial" w:hAnsi="Arial" w:cs="Arial"/>
                <w:sz w:val="16"/>
                <w:szCs w:val="16"/>
                <w:lang w:val="en-GB"/>
              </w:rPr>
              <w:t>ies</w:t>
            </w:r>
            <w:proofErr w:type="spellEnd"/>
            <w:r w:rsidRPr="00EC4DCA">
              <w:rPr>
                <w:rFonts w:ascii="Arial" w:hAnsi="Arial" w:cs="Arial"/>
                <w:sz w:val="16"/>
                <w:szCs w:val="16"/>
                <w:lang w:val="en-GB"/>
              </w:rPr>
              <w:t>) of registration of the controlling person(s) (if the controlling person is a legal entity)/country of permanent place of residence, citizenship(s) (if the controlling person is a natural person)</w:t>
            </w:r>
          </w:p>
        </w:tc>
        <w:tc>
          <w:tcPr>
            <w:tcW w:w="3402" w:type="dxa"/>
            <w:gridSpan w:val="4"/>
          </w:tcPr>
          <w:p w14:paraId="70AFE2FA" w14:textId="77777777" w:rsidR="00704D7A" w:rsidRPr="00EC4DCA" w:rsidRDefault="00704D7A" w:rsidP="00B537C3">
            <w:pPr>
              <w:widowControl w:val="0"/>
              <w:spacing w:before="60" w:after="60"/>
              <w:rPr>
                <w:rFonts w:ascii="Arial" w:hAnsi="Arial" w:cs="Arial"/>
                <w:sz w:val="16"/>
                <w:szCs w:val="16"/>
                <w:lang w:val="en-GB"/>
              </w:rPr>
            </w:pPr>
          </w:p>
        </w:tc>
      </w:tr>
      <w:tr w:rsidR="00704D7A" w:rsidRPr="00B537C3" w14:paraId="1C993C7A" w14:textId="77777777" w:rsidTr="007E58D6">
        <w:tc>
          <w:tcPr>
            <w:tcW w:w="3397" w:type="dxa"/>
            <w:gridSpan w:val="4"/>
          </w:tcPr>
          <w:p w14:paraId="3A27FAA0" w14:textId="77777777"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 xml:space="preserve">Tiekėjo arba tiekėjų grupės narių juridinio asmens kodas (-ai) </w:t>
            </w:r>
          </w:p>
          <w:p w14:paraId="0B28A581" w14:textId="2AC69209"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(tuo atveju, jei Pasiūlymą teikia fizinis asmuo – verslo pažymėjimo Nr. ar pan.)</w:t>
            </w:r>
          </w:p>
        </w:tc>
        <w:tc>
          <w:tcPr>
            <w:tcW w:w="3829" w:type="dxa"/>
            <w:gridSpan w:val="5"/>
          </w:tcPr>
          <w:p w14:paraId="316208ED" w14:textId="77777777" w:rsidR="00704D7A" w:rsidRPr="00EC4DCA" w:rsidRDefault="00704D7A" w:rsidP="00FE298A">
            <w:pPr>
              <w:spacing w:before="60" w:after="60"/>
              <w:jc w:val="both"/>
              <w:rPr>
                <w:rFonts w:ascii="Arial" w:hAnsi="Arial" w:cs="Arial"/>
                <w:sz w:val="16"/>
                <w:szCs w:val="16"/>
              </w:rPr>
            </w:pPr>
          </w:p>
        </w:tc>
        <w:tc>
          <w:tcPr>
            <w:tcW w:w="3969" w:type="dxa"/>
            <w:gridSpan w:val="7"/>
          </w:tcPr>
          <w:p w14:paraId="18FD3561" w14:textId="5203BE46" w:rsidR="00704D7A" w:rsidRPr="00EC4DCA" w:rsidRDefault="00704D7A" w:rsidP="00FE298A">
            <w:pPr>
              <w:spacing w:before="60" w:after="60"/>
              <w:jc w:val="both"/>
              <w:rPr>
                <w:rFonts w:ascii="Arial" w:hAnsi="Arial" w:cs="Arial"/>
                <w:sz w:val="16"/>
                <w:szCs w:val="16"/>
                <w:lang w:val="en-GB"/>
              </w:rPr>
            </w:pPr>
            <w:proofErr w:type="spellStart"/>
            <w:r w:rsidRPr="00EC4DCA">
              <w:rPr>
                <w:rFonts w:ascii="Arial" w:hAnsi="Arial" w:cs="Arial"/>
                <w:sz w:val="16"/>
                <w:szCs w:val="16"/>
              </w:rPr>
              <w:t>Legal</w:t>
            </w:r>
            <w:proofErr w:type="spellEnd"/>
            <w:r w:rsidRPr="00EC4DCA">
              <w:rPr>
                <w:rFonts w:ascii="Arial" w:hAnsi="Arial" w:cs="Arial"/>
                <w:sz w:val="16"/>
                <w:szCs w:val="16"/>
                <w:lang w:val="en-GB"/>
              </w:rPr>
              <w:t xml:space="preserve"> entity code(s) of the supplier or the members of the supplier group (if the Tender is submitted by a natural person – business certificate No.)</w:t>
            </w:r>
          </w:p>
        </w:tc>
        <w:tc>
          <w:tcPr>
            <w:tcW w:w="3402" w:type="dxa"/>
            <w:gridSpan w:val="4"/>
          </w:tcPr>
          <w:p w14:paraId="44F59671" w14:textId="77777777" w:rsidR="00704D7A" w:rsidRPr="00EC4DCA" w:rsidRDefault="00704D7A" w:rsidP="00B537C3">
            <w:pPr>
              <w:widowControl w:val="0"/>
              <w:spacing w:before="60" w:after="60"/>
              <w:rPr>
                <w:rFonts w:ascii="Arial" w:hAnsi="Arial" w:cs="Arial"/>
                <w:sz w:val="16"/>
                <w:szCs w:val="16"/>
                <w:lang w:val="en-GB"/>
              </w:rPr>
            </w:pPr>
          </w:p>
        </w:tc>
      </w:tr>
      <w:tr w:rsidR="00704D7A" w:rsidRPr="00B537C3" w14:paraId="30FED0DB" w14:textId="77777777" w:rsidTr="007E58D6">
        <w:tc>
          <w:tcPr>
            <w:tcW w:w="3397" w:type="dxa"/>
            <w:gridSpan w:val="4"/>
          </w:tcPr>
          <w:p w14:paraId="33C7095D" w14:textId="1FB22F63"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arba tiekėjų grupės narių PVM mokėtojo kodas (-ai)</w:t>
            </w:r>
            <w:r w:rsidRPr="00EC4DCA">
              <w:rPr>
                <w:rFonts w:ascii="Arial" w:hAnsi="Arial" w:cs="Arial"/>
                <w:sz w:val="16"/>
                <w:szCs w:val="16"/>
              </w:rPr>
              <w:tab/>
            </w:r>
          </w:p>
        </w:tc>
        <w:tc>
          <w:tcPr>
            <w:tcW w:w="3829" w:type="dxa"/>
            <w:gridSpan w:val="5"/>
          </w:tcPr>
          <w:p w14:paraId="75BF0747" w14:textId="77777777" w:rsidR="00704D7A" w:rsidRPr="00EC4DCA" w:rsidRDefault="00704D7A" w:rsidP="00FE298A">
            <w:pPr>
              <w:spacing w:before="60" w:after="60"/>
              <w:jc w:val="both"/>
              <w:rPr>
                <w:rFonts w:ascii="Arial" w:hAnsi="Arial" w:cs="Arial"/>
                <w:sz w:val="16"/>
                <w:szCs w:val="16"/>
              </w:rPr>
            </w:pPr>
          </w:p>
        </w:tc>
        <w:tc>
          <w:tcPr>
            <w:tcW w:w="3969" w:type="dxa"/>
            <w:gridSpan w:val="7"/>
          </w:tcPr>
          <w:p w14:paraId="3C872E79" w14:textId="669DC5FF"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VAT payer code(s) of the supplier or the members of the supplier group</w:t>
            </w:r>
          </w:p>
        </w:tc>
        <w:tc>
          <w:tcPr>
            <w:tcW w:w="3402" w:type="dxa"/>
            <w:gridSpan w:val="4"/>
          </w:tcPr>
          <w:p w14:paraId="290E9F37" w14:textId="77777777" w:rsidR="00704D7A" w:rsidRPr="00EC4DCA" w:rsidRDefault="00704D7A" w:rsidP="00B537C3">
            <w:pPr>
              <w:widowControl w:val="0"/>
              <w:spacing w:before="60" w:after="60"/>
              <w:rPr>
                <w:rFonts w:ascii="Arial" w:hAnsi="Arial" w:cs="Arial"/>
                <w:sz w:val="16"/>
                <w:szCs w:val="16"/>
                <w:lang w:val="en-GB"/>
              </w:rPr>
            </w:pPr>
          </w:p>
        </w:tc>
      </w:tr>
      <w:tr w:rsidR="00704D7A" w:rsidRPr="00B537C3" w14:paraId="3E0D6002" w14:textId="77777777" w:rsidTr="007E58D6">
        <w:tc>
          <w:tcPr>
            <w:tcW w:w="3397" w:type="dxa"/>
            <w:gridSpan w:val="4"/>
          </w:tcPr>
          <w:p w14:paraId="0132A1A7" w14:textId="2461C5D0"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Tiekėjų grupės narys, atstovaujantis arba vadovaujantis  tiekėjų grupei (pildoma, jei Pasiūlymą teikia tiekėjų grupė)</w:t>
            </w:r>
          </w:p>
        </w:tc>
        <w:tc>
          <w:tcPr>
            <w:tcW w:w="3829" w:type="dxa"/>
            <w:gridSpan w:val="5"/>
          </w:tcPr>
          <w:p w14:paraId="0E702FF4" w14:textId="77777777" w:rsidR="00704D7A" w:rsidRPr="00EC4DCA" w:rsidRDefault="00704D7A" w:rsidP="00FE298A">
            <w:pPr>
              <w:spacing w:before="60" w:after="60"/>
              <w:jc w:val="both"/>
              <w:rPr>
                <w:rFonts w:ascii="Arial" w:hAnsi="Arial" w:cs="Arial"/>
                <w:sz w:val="16"/>
                <w:szCs w:val="16"/>
              </w:rPr>
            </w:pPr>
          </w:p>
        </w:tc>
        <w:tc>
          <w:tcPr>
            <w:tcW w:w="3969" w:type="dxa"/>
            <w:gridSpan w:val="7"/>
          </w:tcPr>
          <w:p w14:paraId="00EC6489" w14:textId="49E62E98"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A member of the supplier group, representing or managing the supplier group (to be completed if the Tender is submitted by a supplier group)</w:t>
            </w:r>
          </w:p>
        </w:tc>
        <w:tc>
          <w:tcPr>
            <w:tcW w:w="3402" w:type="dxa"/>
            <w:gridSpan w:val="4"/>
          </w:tcPr>
          <w:p w14:paraId="07D97FED"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67B572C7" w14:textId="77777777" w:rsidTr="007E58D6">
        <w:tc>
          <w:tcPr>
            <w:tcW w:w="3397" w:type="dxa"/>
            <w:gridSpan w:val="4"/>
          </w:tcPr>
          <w:p w14:paraId="7B8DD8F3" w14:textId="2DB5068B"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arba atstovaujančio tiekėjų grupės nario adresas, telefono numeris, el. paštas</w:t>
            </w:r>
          </w:p>
        </w:tc>
        <w:tc>
          <w:tcPr>
            <w:tcW w:w="3829" w:type="dxa"/>
            <w:gridSpan w:val="5"/>
          </w:tcPr>
          <w:p w14:paraId="0BC8D9F1" w14:textId="77777777" w:rsidR="00704D7A" w:rsidRPr="00EC4DCA" w:rsidRDefault="00704D7A" w:rsidP="00FE298A">
            <w:pPr>
              <w:spacing w:before="60" w:after="60"/>
              <w:jc w:val="both"/>
              <w:rPr>
                <w:rFonts w:ascii="Arial" w:hAnsi="Arial" w:cs="Arial"/>
                <w:sz w:val="16"/>
                <w:szCs w:val="16"/>
              </w:rPr>
            </w:pPr>
          </w:p>
        </w:tc>
        <w:tc>
          <w:tcPr>
            <w:tcW w:w="3969" w:type="dxa"/>
            <w:gridSpan w:val="7"/>
          </w:tcPr>
          <w:p w14:paraId="335DA92D" w14:textId="1E965556"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Address, phone number, e-mail address of the supplier or representative member of the supplier group</w:t>
            </w:r>
          </w:p>
        </w:tc>
        <w:tc>
          <w:tcPr>
            <w:tcW w:w="3402" w:type="dxa"/>
            <w:gridSpan w:val="4"/>
          </w:tcPr>
          <w:p w14:paraId="2B2FE6C9"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7C2DBEC2" w14:textId="77777777" w:rsidTr="007E58D6">
        <w:tc>
          <w:tcPr>
            <w:tcW w:w="3397" w:type="dxa"/>
            <w:gridSpan w:val="4"/>
          </w:tcPr>
          <w:p w14:paraId="69ED53C0" w14:textId="14C8C82F"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asmens, įgalioto pasirašyti sutartį, vardas, pavardė, pareigos</w:t>
            </w:r>
          </w:p>
        </w:tc>
        <w:tc>
          <w:tcPr>
            <w:tcW w:w="3829" w:type="dxa"/>
            <w:gridSpan w:val="5"/>
          </w:tcPr>
          <w:p w14:paraId="50B2CA56" w14:textId="77777777" w:rsidR="00704D7A" w:rsidRPr="00EC4DCA" w:rsidRDefault="00704D7A" w:rsidP="00FE298A">
            <w:pPr>
              <w:spacing w:before="60" w:after="60"/>
              <w:jc w:val="both"/>
              <w:rPr>
                <w:rFonts w:ascii="Arial" w:hAnsi="Arial" w:cs="Arial"/>
                <w:sz w:val="16"/>
                <w:szCs w:val="16"/>
              </w:rPr>
            </w:pPr>
          </w:p>
        </w:tc>
        <w:tc>
          <w:tcPr>
            <w:tcW w:w="3969" w:type="dxa"/>
            <w:gridSpan w:val="7"/>
          </w:tcPr>
          <w:p w14:paraId="76091A0F" w14:textId="08548F19"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Name, surname, duties of the supplier’s person authorized to sign the contract</w:t>
            </w:r>
          </w:p>
        </w:tc>
        <w:tc>
          <w:tcPr>
            <w:tcW w:w="3402" w:type="dxa"/>
            <w:gridSpan w:val="4"/>
          </w:tcPr>
          <w:p w14:paraId="5639A2F7"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3FF0BEA9" w14:textId="77777777" w:rsidTr="007E58D6">
        <w:trPr>
          <w:trHeight w:val="837"/>
        </w:trPr>
        <w:tc>
          <w:tcPr>
            <w:tcW w:w="3397" w:type="dxa"/>
            <w:gridSpan w:val="4"/>
          </w:tcPr>
          <w:p w14:paraId="6E1E4EE3" w14:textId="7BD9EEB9" w:rsidR="00DE64C9"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asmens, atsakingo už dalyvavimą pirkime, vardas, pavardė,  telefono numeris, el. paštas</w:t>
            </w:r>
          </w:p>
        </w:tc>
        <w:tc>
          <w:tcPr>
            <w:tcW w:w="3829" w:type="dxa"/>
            <w:gridSpan w:val="5"/>
          </w:tcPr>
          <w:p w14:paraId="1BC54F81" w14:textId="77777777" w:rsidR="00704D7A" w:rsidRPr="00EC4DCA" w:rsidRDefault="00704D7A" w:rsidP="00FE298A">
            <w:pPr>
              <w:spacing w:before="60" w:after="60"/>
              <w:jc w:val="both"/>
              <w:rPr>
                <w:rFonts w:ascii="Arial" w:hAnsi="Arial" w:cs="Arial"/>
                <w:sz w:val="16"/>
                <w:szCs w:val="16"/>
              </w:rPr>
            </w:pPr>
          </w:p>
        </w:tc>
        <w:tc>
          <w:tcPr>
            <w:tcW w:w="3969" w:type="dxa"/>
            <w:gridSpan w:val="7"/>
          </w:tcPr>
          <w:p w14:paraId="7B87D736" w14:textId="2F02772B"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Name, surname, phone number, e-mail of the supplier’s person responsible for participating in the procurement</w:t>
            </w:r>
          </w:p>
        </w:tc>
        <w:tc>
          <w:tcPr>
            <w:tcW w:w="3402" w:type="dxa"/>
            <w:gridSpan w:val="4"/>
          </w:tcPr>
          <w:p w14:paraId="25581A2C"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0220149A" w14:textId="77777777" w:rsidTr="007E58D6">
        <w:tc>
          <w:tcPr>
            <w:tcW w:w="7226" w:type="dxa"/>
            <w:gridSpan w:val="9"/>
          </w:tcPr>
          <w:p w14:paraId="18D32E7B" w14:textId="6CAB5784" w:rsidR="00704D7A" w:rsidRPr="00000E89" w:rsidRDefault="00704D7A" w:rsidP="00704D7A">
            <w:pPr>
              <w:pStyle w:val="Heading1"/>
              <w:numPr>
                <w:ilvl w:val="0"/>
                <w:numId w:val="1"/>
              </w:numPr>
              <w:spacing w:before="60" w:after="120"/>
              <w:ind w:left="714" w:hanging="357"/>
              <w:jc w:val="center"/>
              <w:rPr>
                <w:rFonts w:ascii="Arial" w:hAnsi="Arial" w:cs="Arial"/>
                <w:b/>
                <w:bCs/>
                <w:color w:val="auto"/>
                <w:sz w:val="18"/>
                <w:szCs w:val="18"/>
              </w:rPr>
            </w:pPr>
            <w:r w:rsidRPr="00000E89">
              <w:rPr>
                <w:rFonts w:ascii="Arial" w:hAnsi="Arial" w:cs="Arial"/>
                <w:b/>
                <w:bCs/>
                <w:color w:val="auto"/>
                <w:sz w:val="18"/>
                <w:szCs w:val="18"/>
              </w:rPr>
              <w:t xml:space="preserve">INFORMACIJA APIE </w:t>
            </w:r>
            <w:r w:rsidRPr="00000E89">
              <w:rPr>
                <w:rFonts w:ascii="Arial" w:hAnsi="Arial" w:cs="Arial"/>
                <w:b/>
                <w:color w:val="000000" w:themeColor="text1"/>
                <w:sz w:val="18"/>
                <w:szCs w:val="18"/>
              </w:rPr>
              <w:t>SUBTIEKĖJUS</w:t>
            </w:r>
            <w:r w:rsidR="00193215" w:rsidRPr="00000E89">
              <w:rPr>
                <w:rFonts w:ascii="Arial" w:hAnsi="Arial" w:cs="Arial"/>
                <w:b/>
                <w:color w:val="000000" w:themeColor="text1"/>
                <w:sz w:val="18"/>
                <w:szCs w:val="18"/>
              </w:rPr>
              <w:t xml:space="preserve"> </w:t>
            </w:r>
            <w:r w:rsidR="00401354" w:rsidRPr="00000E89">
              <w:rPr>
                <w:rFonts w:ascii="Arial" w:hAnsi="Arial" w:cs="Arial"/>
                <w:b/>
                <w:bCs/>
                <w:color w:val="000000" w:themeColor="text1"/>
                <w:sz w:val="18"/>
                <w:szCs w:val="18"/>
              </w:rPr>
              <w:t>AR RĖMIMĄSI KITŲ ŪKIO SUBJEKTŲ PAJĖGUMAIS</w:t>
            </w:r>
            <w:r w:rsidR="00401354" w:rsidRPr="00000E89">
              <w:rPr>
                <w:rFonts w:ascii="Arial" w:hAnsi="Arial" w:cs="Arial"/>
                <w:b/>
                <w:bCs/>
                <w:color w:val="000000" w:themeColor="text1"/>
                <w:sz w:val="18"/>
                <w:szCs w:val="18"/>
                <w:vertAlign w:val="superscript"/>
              </w:rPr>
              <w:t xml:space="preserve"> </w:t>
            </w:r>
            <w:r w:rsidRPr="00000E89">
              <w:rPr>
                <w:rFonts w:ascii="Arial" w:hAnsi="Arial" w:cs="Arial"/>
                <w:b/>
                <w:bCs/>
                <w:color w:val="auto"/>
                <w:sz w:val="18"/>
                <w:szCs w:val="18"/>
                <w:vertAlign w:val="superscript"/>
              </w:rPr>
              <w:footnoteReference w:id="5"/>
            </w:r>
          </w:p>
        </w:tc>
        <w:tc>
          <w:tcPr>
            <w:tcW w:w="7371" w:type="dxa"/>
            <w:gridSpan w:val="11"/>
          </w:tcPr>
          <w:p w14:paraId="4DF9C5A4" w14:textId="26C47787" w:rsidR="00704D7A" w:rsidRPr="00000E89" w:rsidRDefault="00704D7A" w:rsidP="00704D7A">
            <w:pPr>
              <w:pStyle w:val="Heading1"/>
              <w:numPr>
                <w:ilvl w:val="0"/>
                <w:numId w:val="2"/>
              </w:numPr>
              <w:tabs>
                <w:tab w:val="num" w:pos="360"/>
              </w:tabs>
              <w:spacing w:before="60" w:after="120"/>
              <w:ind w:left="0" w:firstLine="0"/>
              <w:jc w:val="center"/>
              <w:rPr>
                <w:rFonts w:ascii="Arial" w:hAnsi="Arial"/>
                <w:b/>
                <w:bCs/>
                <w:color w:val="auto"/>
                <w:sz w:val="18"/>
                <w:szCs w:val="18"/>
                <w:lang w:val="en-GB"/>
              </w:rPr>
            </w:pPr>
            <w:r w:rsidRPr="00000E89">
              <w:rPr>
                <w:rFonts w:ascii="Arial" w:hAnsi="Arial"/>
                <w:b/>
                <w:bCs/>
                <w:color w:val="auto"/>
                <w:sz w:val="18"/>
                <w:szCs w:val="18"/>
                <w:lang w:val="en-GB"/>
              </w:rPr>
              <w:t>INFORMATION ABOUT THE SUB-SUPPLIERS</w:t>
            </w:r>
            <w:r w:rsidR="00B73987" w:rsidRPr="00000E89">
              <w:rPr>
                <w:rFonts w:ascii="Arial" w:hAnsi="Arial"/>
                <w:b/>
                <w:bCs/>
                <w:color w:val="auto"/>
                <w:sz w:val="18"/>
                <w:szCs w:val="18"/>
                <w:lang w:val="en-GB"/>
              </w:rPr>
              <w:t xml:space="preserve"> </w:t>
            </w:r>
            <w:r w:rsidR="00B73987" w:rsidRPr="00000E89">
              <w:rPr>
                <w:rStyle w:val="normaltextrun"/>
                <w:rFonts w:ascii="Arial" w:hAnsi="Arial" w:cs="Arial"/>
                <w:b/>
                <w:bCs/>
                <w:color w:val="000000"/>
                <w:sz w:val="18"/>
                <w:szCs w:val="18"/>
                <w:bdr w:val="none" w:sz="0" w:space="0" w:color="auto" w:frame="1"/>
              </w:rPr>
              <w:t>OR RELIANCE ON THE CAPACITIES OF OTHER ECONOMIC ENTITIES</w:t>
            </w:r>
            <w:r w:rsidR="00401354" w:rsidRPr="00000E89">
              <w:rPr>
                <w:rFonts w:ascii="Arial" w:hAnsi="Arial"/>
                <w:b/>
                <w:bCs/>
                <w:color w:val="auto"/>
                <w:sz w:val="18"/>
                <w:szCs w:val="18"/>
                <w:lang w:val="en-GB"/>
              </w:rPr>
              <w:t xml:space="preserve"> </w:t>
            </w:r>
            <w:r w:rsidRPr="00000E89">
              <w:rPr>
                <w:rStyle w:val="FootnoteReference"/>
                <w:rFonts w:ascii="Arial" w:hAnsi="Arial" w:cs="Arial"/>
                <w:b/>
                <w:bCs/>
                <w:color w:val="auto"/>
                <w:sz w:val="18"/>
                <w:szCs w:val="18"/>
                <w:lang w:val="en-GB"/>
              </w:rPr>
              <w:footnoteReference w:id="6"/>
            </w:r>
          </w:p>
        </w:tc>
      </w:tr>
      <w:tr w:rsidR="00704D7A" w:rsidRPr="00B537C3" w14:paraId="64AD34AD" w14:textId="77777777" w:rsidTr="007E58D6">
        <w:tc>
          <w:tcPr>
            <w:tcW w:w="7226" w:type="dxa"/>
            <w:gridSpan w:val="9"/>
          </w:tcPr>
          <w:p w14:paraId="4805019F" w14:textId="26F003EC" w:rsidR="00704D7A" w:rsidRPr="00000E89" w:rsidRDefault="00704D7A" w:rsidP="00704D7A">
            <w:pPr>
              <w:spacing w:before="60" w:after="60"/>
              <w:jc w:val="both"/>
              <w:rPr>
                <w:rFonts w:ascii="Arial" w:hAnsi="Arial" w:cs="Arial"/>
                <w:sz w:val="18"/>
                <w:szCs w:val="18"/>
              </w:rPr>
            </w:pPr>
            <w:r w:rsidRPr="00000E89">
              <w:rPr>
                <w:rFonts w:ascii="Arial" w:hAnsi="Arial" w:cs="Arial"/>
                <w:sz w:val="18"/>
                <w:szCs w:val="18"/>
              </w:rPr>
              <w:t xml:space="preserve">2.1. Pasiūlymo teikimo metu žinomi subtiekėjai, kurie bus pasitelkiami Sutarties vykdymui ir (ar) </w:t>
            </w:r>
            <w:proofErr w:type="spellStart"/>
            <w:r w:rsidRPr="00000E89">
              <w:rPr>
                <w:rFonts w:ascii="Arial" w:hAnsi="Arial" w:cs="Arial"/>
                <w:sz w:val="18"/>
                <w:szCs w:val="18"/>
              </w:rPr>
              <w:t>subtiekimui</w:t>
            </w:r>
            <w:proofErr w:type="spellEnd"/>
            <w:r w:rsidRPr="00000E89">
              <w:rPr>
                <w:rFonts w:ascii="Arial" w:hAnsi="Arial" w:cs="Arial"/>
                <w:sz w:val="18"/>
                <w:szCs w:val="18"/>
              </w:rPr>
              <w:t xml:space="preserve"> perduodama sutartinių įsipareigojimų dalis (nurodyti privaloma), jei Pasiūlymo teikimo metu subtiekėjai nėra žinomi – turi būti užpildytas 6 stulpelis (Subtiekėjui perduodamų sutartinių įsipareigojimų dalis procentais ar suma nuo pasiūlymo kainos):</w:t>
            </w:r>
          </w:p>
        </w:tc>
        <w:tc>
          <w:tcPr>
            <w:tcW w:w="7371" w:type="dxa"/>
            <w:gridSpan w:val="11"/>
          </w:tcPr>
          <w:p w14:paraId="031C0309" w14:textId="1D56D32C" w:rsidR="00704D7A" w:rsidRPr="00000E89" w:rsidRDefault="00704D7A" w:rsidP="00704D7A">
            <w:pPr>
              <w:spacing w:before="60" w:after="120"/>
              <w:jc w:val="both"/>
              <w:rPr>
                <w:rFonts w:ascii="Arial" w:eastAsia="Calibri" w:hAnsi="Arial" w:cs="Arial"/>
                <w:color w:val="000000" w:themeColor="text1"/>
                <w:sz w:val="18"/>
                <w:szCs w:val="18"/>
                <w:lang w:val="en-GB"/>
              </w:rPr>
            </w:pPr>
            <w:bookmarkStart w:id="0" w:name="_Hlk21500510"/>
            <w:r w:rsidRPr="00000E89">
              <w:rPr>
                <w:rFonts w:ascii="Arial" w:hAnsi="Arial" w:cs="Arial"/>
                <w:sz w:val="18"/>
                <w:szCs w:val="18"/>
                <w:lang w:val="en-GB"/>
              </w:rPr>
              <w:t xml:space="preserve">2.1. </w:t>
            </w:r>
            <w:bookmarkEnd w:id="0"/>
            <w:r w:rsidRPr="00000E89">
              <w:rPr>
                <w:rFonts w:ascii="Arial" w:hAnsi="Arial" w:cs="Arial"/>
                <w:sz w:val="18"/>
                <w:szCs w:val="18"/>
                <w:lang w:val="en-GB"/>
              </w:rPr>
              <w:t>Sub-suppliers, who are known at the time of submitting a tender (proposal), to be engaged for the execution of the Contract,  and/or part of contractual obligations for subcontracting (it is mandatory to indicate), if at the time of submitting a tender (proposal) sub-suppliers are not known – column 6 has to be completed (part of contractual obligations, as a percentage, for assigning to a Sub-supplier or a portion of the tender price):</w:t>
            </w:r>
          </w:p>
        </w:tc>
      </w:tr>
      <w:tr w:rsidR="007E58D6" w:rsidRPr="00B537C3" w14:paraId="7E03A738" w14:textId="77777777" w:rsidTr="007E58D6">
        <w:tc>
          <w:tcPr>
            <w:tcW w:w="560" w:type="dxa"/>
            <w:gridSpan w:val="2"/>
            <w:shd w:val="clear" w:color="auto" w:fill="DAE9F7" w:themeFill="text2" w:themeFillTint="1A"/>
          </w:tcPr>
          <w:p w14:paraId="7F2E661A" w14:textId="24072296" w:rsidR="004B577E" w:rsidRPr="004347B9" w:rsidRDefault="004B577E" w:rsidP="004B577E">
            <w:pPr>
              <w:spacing w:before="60" w:after="60"/>
              <w:rPr>
                <w:rFonts w:ascii="Arial" w:hAnsi="Arial" w:cs="Arial"/>
                <w:sz w:val="14"/>
                <w:szCs w:val="14"/>
              </w:rPr>
            </w:pPr>
            <w:r w:rsidRPr="004347B9">
              <w:rPr>
                <w:rFonts w:ascii="Arial" w:hAnsi="Arial" w:cs="Arial"/>
                <w:b/>
                <w:sz w:val="14"/>
                <w:szCs w:val="14"/>
              </w:rPr>
              <w:t>Eil. Nr.</w:t>
            </w:r>
          </w:p>
        </w:tc>
        <w:tc>
          <w:tcPr>
            <w:tcW w:w="1562" w:type="dxa"/>
            <w:shd w:val="clear" w:color="auto" w:fill="DAE9F7" w:themeFill="text2" w:themeFillTint="1A"/>
          </w:tcPr>
          <w:p w14:paraId="320FF4D9" w14:textId="62204B64" w:rsidR="004B577E" w:rsidRPr="004347B9" w:rsidRDefault="004B577E" w:rsidP="004B577E">
            <w:pPr>
              <w:spacing w:before="60" w:after="60"/>
              <w:rPr>
                <w:rFonts w:ascii="Arial" w:hAnsi="Arial" w:cs="Arial"/>
                <w:sz w:val="14"/>
                <w:szCs w:val="14"/>
              </w:rPr>
            </w:pPr>
            <w:r w:rsidRPr="004347B9">
              <w:rPr>
                <w:rFonts w:ascii="Arial" w:hAnsi="Arial" w:cs="Arial"/>
                <w:b/>
                <w:sz w:val="14"/>
                <w:szCs w:val="14"/>
              </w:rPr>
              <w:t xml:space="preserve">Subtiekėjo pavadinimas, </w:t>
            </w:r>
            <w:r w:rsidRPr="004347B9">
              <w:rPr>
                <w:rFonts w:ascii="Arial" w:hAnsi="Arial" w:cs="Arial"/>
                <w:b/>
                <w:bCs/>
                <w:sz w:val="14"/>
                <w:szCs w:val="14"/>
              </w:rPr>
              <w:t xml:space="preserve"> </w:t>
            </w:r>
            <w:r w:rsidRPr="004347B9">
              <w:rPr>
                <w:rFonts w:ascii="Arial" w:eastAsia="Arial" w:hAnsi="Arial" w:cs="Arial"/>
                <w:b/>
                <w:bCs/>
                <w:sz w:val="14"/>
                <w:szCs w:val="14"/>
              </w:rPr>
              <w:t>juridinio asmens kodas</w:t>
            </w:r>
          </w:p>
        </w:tc>
        <w:tc>
          <w:tcPr>
            <w:tcW w:w="1275" w:type="dxa"/>
            <w:shd w:val="clear" w:color="auto" w:fill="DAE9F7" w:themeFill="text2" w:themeFillTint="1A"/>
          </w:tcPr>
          <w:p w14:paraId="2930F6FC" w14:textId="108E0E8B" w:rsidR="004B577E" w:rsidRPr="004347B9" w:rsidRDefault="004B577E" w:rsidP="00E62867">
            <w:pPr>
              <w:spacing w:before="60" w:after="60"/>
              <w:ind w:right="-112"/>
              <w:rPr>
                <w:rFonts w:ascii="Arial" w:hAnsi="Arial" w:cs="Arial"/>
                <w:sz w:val="14"/>
                <w:szCs w:val="14"/>
              </w:rPr>
            </w:pPr>
            <w:r w:rsidRPr="004347B9">
              <w:rPr>
                <w:rFonts w:ascii="Arial" w:hAnsi="Arial" w:cs="Arial"/>
                <w:b/>
                <w:bCs/>
                <w:sz w:val="14"/>
                <w:szCs w:val="14"/>
              </w:rPr>
              <w:t>Subtiekėjo registracijos šalis</w:t>
            </w:r>
            <w:r w:rsidRPr="004347B9">
              <w:rPr>
                <w:rStyle w:val="FootnoteReference"/>
                <w:rFonts w:ascii="Arial" w:hAnsi="Arial" w:cs="Arial"/>
                <w:b/>
                <w:bCs/>
                <w:sz w:val="14"/>
                <w:szCs w:val="14"/>
              </w:rPr>
              <w:footnoteReference w:id="7"/>
            </w:r>
          </w:p>
        </w:tc>
        <w:tc>
          <w:tcPr>
            <w:tcW w:w="1276" w:type="dxa"/>
            <w:gridSpan w:val="2"/>
            <w:shd w:val="clear" w:color="auto" w:fill="DAE9F7" w:themeFill="text2" w:themeFillTint="1A"/>
          </w:tcPr>
          <w:p w14:paraId="567FE654" w14:textId="76F34260" w:rsidR="004B577E" w:rsidRPr="004347B9" w:rsidRDefault="004B577E" w:rsidP="004B577E">
            <w:pPr>
              <w:spacing w:before="60" w:after="60"/>
              <w:rPr>
                <w:rFonts w:ascii="Arial" w:hAnsi="Arial" w:cs="Arial"/>
                <w:sz w:val="14"/>
                <w:szCs w:val="14"/>
              </w:rPr>
            </w:pPr>
            <w:r w:rsidRPr="004347B9">
              <w:rPr>
                <w:rFonts w:ascii="Arial" w:hAnsi="Arial" w:cs="Arial"/>
                <w:b/>
                <w:bCs/>
                <w:sz w:val="14"/>
                <w:szCs w:val="14"/>
              </w:rPr>
              <w:t>Subtiekėją kontroliuojančio (-</w:t>
            </w:r>
            <w:proofErr w:type="spellStart"/>
            <w:r w:rsidRPr="004347B9">
              <w:rPr>
                <w:rFonts w:ascii="Arial" w:hAnsi="Arial" w:cs="Arial"/>
                <w:b/>
                <w:bCs/>
                <w:sz w:val="14"/>
                <w:szCs w:val="14"/>
              </w:rPr>
              <w:t>ių</w:t>
            </w:r>
            <w:proofErr w:type="spellEnd"/>
            <w:r w:rsidRPr="004347B9">
              <w:rPr>
                <w:rFonts w:ascii="Arial" w:hAnsi="Arial" w:cs="Arial"/>
                <w:b/>
                <w:bCs/>
                <w:sz w:val="14"/>
                <w:szCs w:val="14"/>
              </w:rPr>
              <w:t>) asmens (-ų)</w:t>
            </w:r>
            <w:r w:rsidRPr="004347B9">
              <w:rPr>
                <w:rStyle w:val="FootnoteReference"/>
                <w:rFonts w:ascii="Arial" w:hAnsi="Arial" w:cs="Arial"/>
                <w:b/>
                <w:bCs/>
                <w:sz w:val="14"/>
                <w:szCs w:val="14"/>
              </w:rPr>
              <w:footnoteReference w:id="8"/>
            </w:r>
            <w:r w:rsidRPr="004347B9">
              <w:rPr>
                <w:rFonts w:ascii="Arial" w:hAnsi="Arial" w:cs="Arial"/>
                <w:b/>
                <w:bCs/>
                <w:sz w:val="14"/>
                <w:szCs w:val="14"/>
              </w:rPr>
              <w:t xml:space="preserve"> pavadinimas (-ai) / vardas pavardė. Nesant kontroliuojanči</w:t>
            </w:r>
            <w:r w:rsidRPr="004347B9">
              <w:rPr>
                <w:rFonts w:ascii="Arial" w:hAnsi="Arial" w:cs="Arial"/>
                <w:b/>
                <w:bCs/>
                <w:sz w:val="14"/>
                <w:szCs w:val="14"/>
              </w:rPr>
              <w:lastRenderedPageBreak/>
              <w:t>o asmens, čia nurodomas pagrindimas.</w:t>
            </w:r>
          </w:p>
        </w:tc>
        <w:tc>
          <w:tcPr>
            <w:tcW w:w="1134" w:type="dxa"/>
            <w:gridSpan w:val="2"/>
            <w:shd w:val="clear" w:color="auto" w:fill="DAE9F7" w:themeFill="text2" w:themeFillTint="1A"/>
          </w:tcPr>
          <w:p w14:paraId="03B41AFB" w14:textId="5635E656" w:rsidR="004B577E" w:rsidRPr="004347B9" w:rsidRDefault="004B577E" w:rsidP="004B577E">
            <w:pPr>
              <w:spacing w:before="60" w:after="60"/>
              <w:rPr>
                <w:rFonts w:ascii="Arial" w:hAnsi="Arial" w:cs="Arial"/>
                <w:sz w:val="14"/>
                <w:szCs w:val="14"/>
              </w:rPr>
            </w:pPr>
            <w:r w:rsidRPr="004347B9">
              <w:rPr>
                <w:rFonts w:ascii="Arial" w:hAnsi="Arial" w:cs="Arial"/>
                <w:b/>
                <w:bCs/>
                <w:sz w:val="14"/>
                <w:szCs w:val="14"/>
              </w:rPr>
              <w:lastRenderedPageBreak/>
              <w:t>Kontroliuojančio (-</w:t>
            </w:r>
            <w:proofErr w:type="spellStart"/>
            <w:r w:rsidRPr="004347B9">
              <w:rPr>
                <w:rFonts w:ascii="Arial" w:hAnsi="Arial" w:cs="Arial"/>
                <w:b/>
                <w:bCs/>
                <w:sz w:val="14"/>
                <w:szCs w:val="14"/>
              </w:rPr>
              <w:t>ių</w:t>
            </w:r>
            <w:proofErr w:type="spellEnd"/>
            <w:r w:rsidRPr="004347B9">
              <w:rPr>
                <w:rFonts w:ascii="Arial" w:hAnsi="Arial" w:cs="Arial"/>
                <w:b/>
                <w:bCs/>
                <w:sz w:val="14"/>
                <w:szCs w:val="14"/>
              </w:rPr>
              <w:t>) asmens (-ų) registracijos šalis (-</w:t>
            </w:r>
            <w:proofErr w:type="spellStart"/>
            <w:r w:rsidRPr="004347B9">
              <w:rPr>
                <w:rFonts w:ascii="Arial" w:hAnsi="Arial" w:cs="Arial"/>
                <w:b/>
                <w:bCs/>
                <w:sz w:val="14"/>
                <w:szCs w:val="14"/>
              </w:rPr>
              <w:t>ys</w:t>
            </w:r>
            <w:proofErr w:type="spellEnd"/>
            <w:r w:rsidRPr="004347B9">
              <w:rPr>
                <w:rFonts w:ascii="Arial" w:hAnsi="Arial" w:cs="Arial"/>
                <w:b/>
                <w:bCs/>
                <w:sz w:val="14"/>
                <w:szCs w:val="14"/>
              </w:rPr>
              <w:t xml:space="preserve">) / nuolatinės gyvenamosios vietos ir </w:t>
            </w:r>
            <w:r w:rsidRPr="004347B9">
              <w:rPr>
                <w:rFonts w:ascii="Arial" w:hAnsi="Arial" w:cs="Arial"/>
                <w:b/>
                <w:bCs/>
                <w:sz w:val="14"/>
                <w:szCs w:val="14"/>
              </w:rPr>
              <w:lastRenderedPageBreak/>
              <w:t>pilietybės (-</w:t>
            </w:r>
            <w:proofErr w:type="spellStart"/>
            <w:r w:rsidRPr="004347B9">
              <w:rPr>
                <w:rFonts w:ascii="Arial" w:hAnsi="Arial" w:cs="Arial"/>
                <w:b/>
                <w:bCs/>
                <w:sz w:val="14"/>
                <w:szCs w:val="14"/>
              </w:rPr>
              <w:t>ių</w:t>
            </w:r>
            <w:proofErr w:type="spellEnd"/>
            <w:r w:rsidRPr="004347B9">
              <w:rPr>
                <w:rFonts w:ascii="Arial" w:hAnsi="Arial" w:cs="Arial"/>
                <w:b/>
                <w:bCs/>
                <w:sz w:val="14"/>
                <w:szCs w:val="14"/>
              </w:rPr>
              <w:t>) šalys</w:t>
            </w:r>
          </w:p>
        </w:tc>
        <w:tc>
          <w:tcPr>
            <w:tcW w:w="1419" w:type="dxa"/>
            <w:shd w:val="clear" w:color="auto" w:fill="DAE9F7" w:themeFill="text2" w:themeFillTint="1A"/>
          </w:tcPr>
          <w:p w14:paraId="6633851C" w14:textId="14C921E9" w:rsidR="004B577E" w:rsidRPr="004347B9" w:rsidRDefault="004B577E" w:rsidP="004B577E">
            <w:pPr>
              <w:spacing w:before="60" w:after="60"/>
              <w:rPr>
                <w:rFonts w:ascii="Arial" w:hAnsi="Arial" w:cs="Arial"/>
                <w:sz w:val="14"/>
                <w:szCs w:val="14"/>
              </w:rPr>
            </w:pPr>
            <w:r w:rsidRPr="004347B9">
              <w:rPr>
                <w:rFonts w:ascii="Arial" w:hAnsi="Arial" w:cs="Arial"/>
                <w:b/>
                <w:bCs/>
                <w:sz w:val="14"/>
                <w:szCs w:val="14"/>
              </w:rPr>
              <w:lastRenderedPageBreak/>
              <w:t>Subtiekėjui perduodamų sutartinių įsipareigojimų dalis procentais ar suma nuo pasiūlymo kainos</w:t>
            </w:r>
          </w:p>
        </w:tc>
        <w:tc>
          <w:tcPr>
            <w:tcW w:w="567" w:type="dxa"/>
            <w:shd w:val="clear" w:color="auto" w:fill="DAE9F7" w:themeFill="text2" w:themeFillTint="1A"/>
          </w:tcPr>
          <w:p w14:paraId="417216C2" w14:textId="1D606B18" w:rsidR="004B577E" w:rsidRPr="004347B9" w:rsidRDefault="004B577E" w:rsidP="004B577E">
            <w:pPr>
              <w:spacing w:before="60" w:after="120"/>
              <w:rPr>
                <w:rFonts w:ascii="Arial" w:hAnsi="Arial" w:cs="Arial"/>
                <w:sz w:val="14"/>
                <w:szCs w:val="14"/>
                <w:lang w:val="en-GB"/>
              </w:rPr>
            </w:pPr>
            <w:r w:rsidRPr="004347B9">
              <w:rPr>
                <w:rFonts w:ascii="Arial" w:hAnsi="Arial" w:cs="Arial"/>
                <w:b/>
                <w:sz w:val="14"/>
                <w:szCs w:val="14"/>
                <w:lang w:val="en-GB"/>
              </w:rPr>
              <w:t>No.</w:t>
            </w:r>
          </w:p>
        </w:tc>
        <w:tc>
          <w:tcPr>
            <w:tcW w:w="1700" w:type="dxa"/>
            <w:gridSpan w:val="2"/>
            <w:shd w:val="clear" w:color="auto" w:fill="DAE9F7" w:themeFill="text2" w:themeFillTint="1A"/>
          </w:tcPr>
          <w:p w14:paraId="50DFDF86" w14:textId="4472BB74" w:rsidR="004B577E" w:rsidRPr="00572E0C" w:rsidRDefault="004B577E" w:rsidP="004B577E">
            <w:pPr>
              <w:spacing w:before="60" w:after="120"/>
              <w:rPr>
                <w:rFonts w:ascii="Arial" w:hAnsi="Arial" w:cs="Arial"/>
                <w:sz w:val="14"/>
                <w:szCs w:val="14"/>
                <w:lang w:val="en-GB"/>
              </w:rPr>
            </w:pPr>
            <w:r w:rsidRPr="00572E0C">
              <w:rPr>
                <w:rFonts w:ascii="Arial" w:hAnsi="Arial" w:cs="Arial"/>
                <w:b/>
                <w:sz w:val="14"/>
                <w:szCs w:val="14"/>
                <w:lang w:val="en-GB"/>
              </w:rPr>
              <w:t>Name sub-supplier, legal entity code</w:t>
            </w:r>
          </w:p>
        </w:tc>
        <w:tc>
          <w:tcPr>
            <w:tcW w:w="710" w:type="dxa"/>
            <w:shd w:val="clear" w:color="auto" w:fill="DAE9F7" w:themeFill="text2" w:themeFillTint="1A"/>
          </w:tcPr>
          <w:p w14:paraId="378F09B9" w14:textId="5595D7E0"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t>Sub-supplier’s country of registration</w:t>
            </w:r>
            <w:r w:rsidRPr="004347B9">
              <w:rPr>
                <w:rStyle w:val="FootnoteReference"/>
                <w:rFonts w:ascii="Arial" w:hAnsi="Arial" w:cs="Arial"/>
                <w:b/>
                <w:bCs/>
                <w:sz w:val="14"/>
                <w:szCs w:val="14"/>
                <w:lang w:val="en-GB"/>
              </w:rPr>
              <w:footnoteReference w:id="9"/>
            </w:r>
          </w:p>
        </w:tc>
        <w:tc>
          <w:tcPr>
            <w:tcW w:w="1559" w:type="dxa"/>
            <w:gridSpan w:val="4"/>
            <w:shd w:val="clear" w:color="auto" w:fill="DAE9F7" w:themeFill="text2" w:themeFillTint="1A"/>
          </w:tcPr>
          <w:p w14:paraId="0574C338" w14:textId="5557D277"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t>Name(s) / Name(s), surname(s) of the person(s) controlling the sub-supplier</w:t>
            </w:r>
            <w:r w:rsidRPr="004347B9">
              <w:rPr>
                <w:rStyle w:val="FootnoteReference"/>
                <w:rFonts w:ascii="Arial" w:hAnsi="Arial" w:cs="Arial"/>
                <w:b/>
                <w:bCs/>
                <w:sz w:val="14"/>
                <w:szCs w:val="14"/>
                <w:lang w:val="en-GB"/>
              </w:rPr>
              <w:footnoteReference w:id="10"/>
            </w:r>
            <w:r w:rsidRPr="004347B9">
              <w:rPr>
                <w:rFonts w:ascii="Arial" w:hAnsi="Arial" w:cs="Arial"/>
                <w:b/>
                <w:bCs/>
                <w:sz w:val="14"/>
                <w:szCs w:val="14"/>
                <w:lang w:val="en-GB"/>
              </w:rPr>
              <w:t xml:space="preserve">. </w:t>
            </w:r>
            <w:r w:rsidRPr="004347B9">
              <w:rPr>
                <w:rFonts w:ascii="Arial" w:eastAsia="Arial" w:hAnsi="Arial" w:cs="Arial"/>
                <w:b/>
                <w:bCs/>
                <w:sz w:val="14"/>
                <w:szCs w:val="14"/>
                <w:lang w:val="en-GB"/>
              </w:rPr>
              <w:t xml:space="preserve">In the absence of a controlling person, the justification </w:t>
            </w:r>
            <w:r w:rsidRPr="004347B9">
              <w:rPr>
                <w:rFonts w:ascii="Arial" w:eastAsia="Arial" w:hAnsi="Arial" w:cs="Arial"/>
                <w:b/>
                <w:bCs/>
                <w:sz w:val="14"/>
                <w:szCs w:val="14"/>
                <w:lang w:val="en-GB"/>
              </w:rPr>
              <w:lastRenderedPageBreak/>
              <w:t>shall be provided here</w:t>
            </w:r>
          </w:p>
        </w:tc>
        <w:tc>
          <w:tcPr>
            <w:tcW w:w="1418" w:type="dxa"/>
            <w:gridSpan w:val="2"/>
            <w:shd w:val="clear" w:color="auto" w:fill="DAE9F7" w:themeFill="text2" w:themeFillTint="1A"/>
          </w:tcPr>
          <w:p w14:paraId="6B71F9FB" w14:textId="5ADAD96F"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lastRenderedPageBreak/>
              <w:t>Country(</w:t>
            </w:r>
            <w:proofErr w:type="spellStart"/>
            <w:r w:rsidRPr="004347B9">
              <w:rPr>
                <w:rFonts w:ascii="Arial" w:hAnsi="Arial" w:cs="Arial"/>
                <w:b/>
                <w:bCs/>
                <w:sz w:val="14"/>
                <w:szCs w:val="14"/>
                <w:lang w:val="en-GB"/>
              </w:rPr>
              <w:t>ies</w:t>
            </w:r>
            <w:proofErr w:type="spellEnd"/>
            <w:r w:rsidRPr="004347B9">
              <w:rPr>
                <w:rFonts w:ascii="Arial" w:hAnsi="Arial" w:cs="Arial"/>
                <w:b/>
                <w:bCs/>
                <w:sz w:val="14"/>
                <w:szCs w:val="14"/>
                <w:lang w:val="en-GB"/>
              </w:rPr>
              <w:t>) of registration/country(s) of permanent residence and citizenship(s) of controlling person(s)</w:t>
            </w:r>
          </w:p>
        </w:tc>
        <w:tc>
          <w:tcPr>
            <w:tcW w:w="1417" w:type="dxa"/>
            <w:shd w:val="clear" w:color="auto" w:fill="DAE9F7" w:themeFill="text2" w:themeFillTint="1A"/>
          </w:tcPr>
          <w:p w14:paraId="61867356" w14:textId="1939B6FF"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t>The share of contractual obligations transferred to the supplier in percentage or amount from the tender price</w:t>
            </w:r>
          </w:p>
        </w:tc>
      </w:tr>
      <w:tr w:rsidR="007E58D6" w:rsidRPr="00B537C3" w14:paraId="51A614EA" w14:textId="77777777" w:rsidTr="007E58D6">
        <w:tc>
          <w:tcPr>
            <w:tcW w:w="560" w:type="dxa"/>
            <w:gridSpan w:val="2"/>
            <w:shd w:val="clear" w:color="auto" w:fill="DAE9F7" w:themeFill="text2" w:themeFillTint="1A"/>
            <w:vAlign w:val="center"/>
          </w:tcPr>
          <w:p w14:paraId="6EAE5904" w14:textId="78BEFBF4"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1</w:t>
            </w:r>
          </w:p>
        </w:tc>
        <w:tc>
          <w:tcPr>
            <w:tcW w:w="1562" w:type="dxa"/>
            <w:shd w:val="clear" w:color="auto" w:fill="DAE9F7" w:themeFill="text2" w:themeFillTint="1A"/>
            <w:vAlign w:val="center"/>
          </w:tcPr>
          <w:p w14:paraId="3199E7C3" w14:textId="51D4C9A8"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2</w:t>
            </w:r>
          </w:p>
        </w:tc>
        <w:tc>
          <w:tcPr>
            <w:tcW w:w="1275" w:type="dxa"/>
            <w:shd w:val="clear" w:color="auto" w:fill="DAE9F7" w:themeFill="text2" w:themeFillTint="1A"/>
            <w:vAlign w:val="center"/>
          </w:tcPr>
          <w:p w14:paraId="785D00AC" w14:textId="6B492259" w:rsidR="00E43F4B" w:rsidRPr="004704A8" w:rsidRDefault="00E43F4B" w:rsidP="00E43F4B">
            <w:pPr>
              <w:spacing w:before="60" w:after="60"/>
              <w:ind w:right="-112"/>
              <w:jc w:val="center"/>
              <w:rPr>
                <w:rFonts w:ascii="Arial" w:hAnsi="Arial" w:cs="Arial"/>
                <w:bCs/>
                <w:i/>
                <w:iCs/>
                <w:sz w:val="16"/>
                <w:szCs w:val="16"/>
              </w:rPr>
            </w:pPr>
            <w:r w:rsidRPr="004704A8">
              <w:rPr>
                <w:rFonts w:ascii="Arial" w:hAnsi="Arial" w:cs="Arial"/>
                <w:bCs/>
                <w:i/>
                <w:iCs/>
                <w:sz w:val="16"/>
                <w:szCs w:val="16"/>
              </w:rPr>
              <w:t>3</w:t>
            </w:r>
          </w:p>
        </w:tc>
        <w:tc>
          <w:tcPr>
            <w:tcW w:w="1276" w:type="dxa"/>
            <w:gridSpan w:val="2"/>
            <w:shd w:val="clear" w:color="auto" w:fill="DAE9F7" w:themeFill="text2" w:themeFillTint="1A"/>
            <w:vAlign w:val="center"/>
          </w:tcPr>
          <w:p w14:paraId="22EFC8B6" w14:textId="6FB794E2"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4</w:t>
            </w:r>
          </w:p>
        </w:tc>
        <w:tc>
          <w:tcPr>
            <w:tcW w:w="1134" w:type="dxa"/>
            <w:gridSpan w:val="2"/>
            <w:shd w:val="clear" w:color="auto" w:fill="DAE9F7" w:themeFill="text2" w:themeFillTint="1A"/>
            <w:vAlign w:val="center"/>
          </w:tcPr>
          <w:p w14:paraId="63F3BC44" w14:textId="70D7994F"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5</w:t>
            </w:r>
          </w:p>
        </w:tc>
        <w:tc>
          <w:tcPr>
            <w:tcW w:w="1419" w:type="dxa"/>
            <w:shd w:val="clear" w:color="auto" w:fill="DAE9F7" w:themeFill="text2" w:themeFillTint="1A"/>
            <w:vAlign w:val="center"/>
          </w:tcPr>
          <w:p w14:paraId="188A67DA" w14:textId="1A216B9B"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6</w:t>
            </w:r>
          </w:p>
        </w:tc>
        <w:tc>
          <w:tcPr>
            <w:tcW w:w="567" w:type="dxa"/>
            <w:shd w:val="clear" w:color="auto" w:fill="DAE9F7" w:themeFill="text2" w:themeFillTint="1A"/>
            <w:vAlign w:val="center"/>
          </w:tcPr>
          <w:p w14:paraId="10BEE64C" w14:textId="508A0E6F"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1</w:t>
            </w:r>
          </w:p>
        </w:tc>
        <w:tc>
          <w:tcPr>
            <w:tcW w:w="1700" w:type="dxa"/>
            <w:gridSpan w:val="2"/>
            <w:shd w:val="clear" w:color="auto" w:fill="DAE9F7" w:themeFill="text2" w:themeFillTint="1A"/>
            <w:vAlign w:val="center"/>
          </w:tcPr>
          <w:p w14:paraId="0695ABC2" w14:textId="5B58AB90" w:rsidR="00E43F4B" w:rsidRPr="004704A8" w:rsidRDefault="00E43F4B" w:rsidP="00E43F4B">
            <w:pPr>
              <w:spacing w:before="60" w:after="120"/>
              <w:jc w:val="center"/>
              <w:rPr>
                <w:rFonts w:ascii="Arial" w:hAnsi="Arial" w:cs="Arial"/>
                <w:bCs/>
                <w:i/>
                <w:iCs/>
                <w:sz w:val="16"/>
                <w:szCs w:val="16"/>
              </w:rPr>
            </w:pPr>
            <w:r w:rsidRPr="004704A8">
              <w:rPr>
                <w:rFonts w:ascii="Arial" w:hAnsi="Arial" w:cs="Arial"/>
                <w:bCs/>
                <w:i/>
                <w:iCs/>
                <w:sz w:val="16"/>
                <w:szCs w:val="16"/>
              </w:rPr>
              <w:t>2</w:t>
            </w:r>
          </w:p>
        </w:tc>
        <w:tc>
          <w:tcPr>
            <w:tcW w:w="710" w:type="dxa"/>
            <w:shd w:val="clear" w:color="auto" w:fill="DAE9F7" w:themeFill="text2" w:themeFillTint="1A"/>
            <w:vAlign w:val="center"/>
          </w:tcPr>
          <w:p w14:paraId="36EAE328" w14:textId="73BA9B16"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3</w:t>
            </w:r>
          </w:p>
        </w:tc>
        <w:tc>
          <w:tcPr>
            <w:tcW w:w="1559" w:type="dxa"/>
            <w:gridSpan w:val="4"/>
            <w:shd w:val="clear" w:color="auto" w:fill="DAE9F7" w:themeFill="text2" w:themeFillTint="1A"/>
            <w:vAlign w:val="center"/>
          </w:tcPr>
          <w:p w14:paraId="6C19396A" w14:textId="58DC8AC9"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4</w:t>
            </w:r>
          </w:p>
        </w:tc>
        <w:tc>
          <w:tcPr>
            <w:tcW w:w="1418" w:type="dxa"/>
            <w:gridSpan w:val="2"/>
            <w:shd w:val="clear" w:color="auto" w:fill="DAE9F7" w:themeFill="text2" w:themeFillTint="1A"/>
            <w:vAlign w:val="center"/>
          </w:tcPr>
          <w:p w14:paraId="1EBC8714" w14:textId="1FC51B29"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5</w:t>
            </w:r>
          </w:p>
        </w:tc>
        <w:tc>
          <w:tcPr>
            <w:tcW w:w="1417" w:type="dxa"/>
            <w:shd w:val="clear" w:color="auto" w:fill="DAE9F7" w:themeFill="text2" w:themeFillTint="1A"/>
            <w:vAlign w:val="center"/>
          </w:tcPr>
          <w:p w14:paraId="4196CF93" w14:textId="67AFBB13"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6</w:t>
            </w:r>
          </w:p>
        </w:tc>
      </w:tr>
      <w:tr w:rsidR="007E58D6" w:rsidRPr="00B537C3" w14:paraId="6873CF0D" w14:textId="77777777" w:rsidTr="007E58D6">
        <w:tc>
          <w:tcPr>
            <w:tcW w:w="560" w:type="dxa"/>
            <w:gridSpan w:val="2"/>
          </w:tcPr>
          <w:p w14:paraId="3AA5FBBC" w14:textId="38D082C1" w:rsidR="004B577E" w:rsidRPr="004704A8" w:rsidRDefault="00B410D3" w:rsidP="00B7453C">
            <w:pPr>
              <w:spacing w:before="40" w:after="40"/>
              <w:jc w:val="both"/>
              <w:rPr>
                <w:rFonts w:ascii="Arial" w:hAnsi="Arial" w:cs="Arial"/>
                <w:bCs/>
                <w:sz w:val="16"/>
                <w:szCs w:val="16"/>
              </w:rPr>
            </w:pPr>
            <w:r w:rsidRPr="004704A8">
              <w:rPr>
                <w:rFonts w:ascii="Arial" w:hAnsi="Arial" w:cs="Arial"/>
                <w:bCs/>
                <w:sz w:val="16"/>
                <w:szCs w:val="16"/>
              </w:rPr>
              <w:t>1.</w:t>
            </w:r>
          </w:p>
        </w:tc>
        <w:tc>
          <w:tcPr>
            <w:tcW w:w="1562" w:type="dxa"/>
          </w:tcPr>
          <w:p w14:paraId="0CB72029" w14:textId="77777777" w:rsidR="004B577E" w:rsidRPr="004704A8" w:rsidRDefault="004B577E" w:rsidP="00B7453C">
            <w:pPr>
              <w:spacing w:before="40" w:after="40"/>
              <w:jc w:val="both"/>
              <w:rPr>
                <w:rFonts w:ascii="Arial" w:hAnsi="Arial" w:cs="Arial"/>
                <w:sz w:val="16"/>
                <w:szCs w:val="16"/>
              </w:rPr>
            </w:pPr>
          </w:p>
        </w:tc>
        <w:tc>
          <w:tcPr>
            <w:tcW w:w="1275" w:type="dxa"/>
          </w:tcPr>
          <w:p w14:paraId="68597599" w14:textId="77777777" w:rsidR="004B577E" w:rsidRPr="004704A8" w:rsidRDefault="004B577E" w:rsidP="00B7453C">
            <w:pPr>
              <w:spacing w:before="40" w:after="40"/>
              <w:jc w:val="both"/>
              <w:rPr>
                <w:rFonts w:ascii="Arial" w:hAnsi="Arial" w:cs="Arial"/>
                <w:sz w:val="16"/>
                <w:szCs w:val="16"/>
              </w:rPr>
            </w:pPr>
          </w:p>
        </w:tc>
        <w:tc>
          <w:tcPr>
            <w:tcW w:w="1276" w:type="dxa"/>
            <w:gridSpan w:val="2"/>
          </w:tcPr>
          <w:p w14:paraId="4B014AF8" w14:textId="77777777" w:rsidR="004B577E" w:rsidRPr="004704A8" w:rsidRDefault="004B577E" w:rsidP="00B7453C">
            <w:pPr>
              <w:spacing w:before="40" w:after="40"/>
              <w:jc w:val="both"/>
              <w:rPr>
                <w:rFonts w:ascii="Arial" w:hAnsi="Arial" w:cs="Arial"/>
                <w:sz w:val="16"/>
                <w:szCs w:val="16"/>
              </w:rPr>
            </w:pPr>
          </w:p>
        </w:tc>
        <w:tc>
          <w:tcPr>
            <w:tcW w:w="1134" w:type="dxa"/>
            <w:gridSpan w:val="2"/>
          </w:tcPr>
          <w:p w14:paraId="0BA5E483" w14:textId="77777777" w:rsidR="004B577E" w:rsidRPr="004704A8" w:rsidRDefault="004B577E" w:rsidP="00B7453C">
            <w:pPr>
              <w:spacing w:before="40" w:after="40"/>
              <w:jc w:val="both"/>
              <w:rPr>
                <w:rFonts w:ascii="Arial" w:hAnsi="Arial" w:cs="Arial"/>
                <w:sz w:val="16"/>
                <w:szCs w:val="16"/>
              </w:rPr>
            </w:pPr>
          </w:p>
        </w:tc>
        <w:tc>
          <w:tcPr>
            <w:tcW w:w="1419" w:type="dxa"/>
          </w:tcPr>
          <w:p w14:paraId="763C35F3" w14:textId="77777777" w:rsidR="004B577E" w:rsidRPr="004704A8" w:rsidRDefault="004B577E" w:rsidP="00B7453C">
            <w:pPr>
              <w:spacing w:before="40" w:after="40"/>
              <w:jc w:val="both"/>
              <w:rPr>
                <w:rFonts w:ascii="Arial" w:hAnsi="Arial" w:cs="Arial"/>
                <w:sz w:val="16"/>
                <w:szCs w:val="16"/>
              </w:rPr>
            </w:pPr>
          </w:p>
        </w:tc>
        <w:tc>
          <w:tcPr>
            <w:tcW w:w="567" w:type="dxa"/>
          </w:tcPr>
          <w:p w14:paraId="7EEEAC9A" w14:textId="6DBDA7C3" w:rsidR="004B577E" w:rsidRPr="004704A8" w:rsidRDefault="005D241B" w:rsidP="00B7453C">
            <w:pPr>
              <w:spacing w:before="40" w:after="40"/>
              <w:jc w:val="both"/>
              <w:rPr>
                <w:rFonts w:ascii="Arial" w:hAnsi="Arial" w:cs="Arial"/>
                <w:sz w:val="16"/>
                <w:szCs w:val="16"/>
                <w:lang w:val="en-GB"/>
              </w:rPr>
            </w:pPr>
            <w:r w:rsidRPr="004704A8">
              <w:rPr>
                <w:rFonts w:ascii="Arial" w:hAnsi="Arial" w:cs="Arial"/>
                <w:sz w:val="16"/>
                <w:szCs w:val="16"/>
                <w:lang w:val="en-GB"/>
              </w:rPr>
              <w:t>1.</w:t>
            </w:r>
          </w:p>
        </w:tc>
        <w:tc>
          <w:tcPr>
            <w:tcW w:w="1700" w:type="dxa"/>
            <w:gridSpan w:val="2"/>
          </w:tcPr>
          <w:p w14:paraId="25607D91" w14:textId="77777777" w:rsidR="004B577E" w:rsidRPr="004704A8" w:rsidRDefault="004B577E" w:rsidP="00B7453C">
            <w:pPr>
              <w:spacing w:before="40" w:after="40"/>
              <w:jc w:val="both"/>
              <w:rPr>
                <w:rFonts w:ascii="Arial" w:hAnsi="Arial" w:cs="Arial"/>
                <w:sz w:val="16"/>
                <w:szCs w:val="16"/>
                <w:lang w:val="en-GB"/>
              </w:rPr>
            </w:pPr>
          </w:p>
        </w:tc>
        <w:tc>
          <w:tcPr>
            <w:tcW w:w="710" w:type="dxa"/>
          </w:tcPr>
          <w:p w14:paraId="01BDF3A1" w14:textId="77777777" w:rsidR="004B577E" w:rsidRPr="004704A8" w:rsidRDefault="004B577E" w:rsidP="00B7453C">
            <w:pPr>
              <w:spacing w:before="40" w:after="40"/>
              <w:jc w:val="both"/>
              <w:rPr>
                <w:rFonts w:ascii="Arial" w:hAnsi="Arial" w:cs="Arial"/>
                <w:sz w:val="16"/>
                <w:szCs w:val="16"/>
                <w:lang w:val="en-GB"/>
              </w:rPr>
            </w:pPr>
          </w:p>
        </w:tc>
        <w:tc>
          <w:tcPr>
            <w:tcW w:w="1559" w:type="dxa"/>
            <w:gridSpan w:val="4"/>
          </w:tcPr>
          <w:p w14:paraId="6F3813B2" w14:textId="77777777" w:rsidR="004B577E" w:rsidRPr="004704A8" w:rsidRDefault="004B577E" w:rsidP="00B7453C">
            <w:pPr>
              <w:spacing w:before="40" w:after="40"/>
              <w:jc w:val="both"/>
              <w:rPr>
                <w:rFonts w:ascii="Arial" w:hAnsi="Arial" w:cs="Arial"/>
                <w:sz w:val="16"/>
                <w:szCs w:val="16"/>
                <w:lang w:val="en-GB"/>
              </w:rPr>
            </w:pPr>
          </w:p>
        </w:tc>
        <w:tc>
          <w:tcPr>
            <w:tcW w:w="1418" w:type="dxa"/>
            <w:gridSpan w:val="2"/>
          </w:tcPr>
          <w:p w14:paraId="555873F3" w14:textId="77777777" w:rsidR="004B577E" w:rsidRPr="004704A8" w:rsidRDefault="004B577E" w:rsidP="00B7453C">
            <w:pPr>
              <w:spacing w:before="40" w:after="40"/>
              <w:jc w:val="both"/>
              <w:rPr>
                <w:rFonts w:ascii="Arial" w:hAnsi="Arial" w:cs="Arial"/>
                <w:sz w:val="16"/>
                <w:szCs w:val="16"/>
                <w:lang w:val="en-GB"/>
              </w:rPr>
            </w:pPr>
          </w:p>
        </w:tc>
        <w:tc>
          <w:tcPr>
            <w:tcW w:w="1417" w:type="dxa"/>
          </w:tcPr>
          <w:p w14:paraId="3D650B6B" w14:textId="77777777" w:rsidR="004B577E" w:rsidRPr="004704A8" w:rsidRDefault="004B577E" w:rsidP="00B7453C">
            <w:pPr>
              <w:spacing w:before="40" w:after="40"/>
              <w:jc w:val="both"/>
              <w:rPr>
                <w:rFonts w:ascii="Arial" w:hAnsi="Arial" w:cs="Arial"/>
                <w:sz w:val="16"/>
                <w:szCs w:val="16"/>
                <w:lang w:val="en-GB"/>
              </w:rPr>
            </w:pPr>
          </w:p>
        </w:tc>
      </w:tr>
      <w:tr w:rsidR="007E58D6" w:rsidRPr="00B537C3" w14:paraId="0FD03E8D" w14:textId="77777777" w:rsidTr="007E58D6">
        <w:tc>
          <w:tcPr>
            <w:tcW w:w="560" w:type="dxa"/>
            <w:gridSpan w:val="2"/>
          </w:tcPr>
          <w:p w14:paraId="7C4332B5" w14:textId="42034353" w:rsidR="004B577E" w:rsidRPr="004704A8" w:rsidRDefault="005D241B" w:rsidP="00B7453C">
            <w:pPr>
              <w:spacing w:before="40" w:after="40"/>
              <w:jc w:val="both"/>
              <w:rPr>
                <w:rFonts w:ascii="Arial" w:hAnsi="Arial" w:cs="Arial"/>
                <w:b/>
                <w:sz w:val="16"/>
                <w:szCs w:val="16"/>
              </w:rPr>
            </w:pPr>
            <w:r w:rsidRPr="004704A8">
              <w:rPr>
                <w:rFonts w:ascii="Arial" w:hAnsi="Arial" w:cs="Arial"/>
                <w:b/>
                <w:sz w:val="16"/>
                <w:szCs w:val="16"/>
              </w:rPr>
              <w:t>...</w:t>
            </w:r>
          </w:p>
        </w:tc>
        <w:tc>
          <w:tcPr>
            <w:tcW w:w="1562" w:type="dxa"/>
          </w:tcPr>
          <w:p w14:paraId="38FD4922" w14:textId="77777777" w:rsidR="004B577E" w:rsidRPr="004704A8" w:rsidRDefault="004B577E" w:rsidP="00B7453C">
            <w:pPr>
              <w:spacing w:before="40" w:after="40"/>
              <w:jc w:val="both"/>
              <w:rPr>
                <w:rFonts w:ascii="Arial" w:hAnsi="Arial" w:cs="Arial"/>
                <w:sz w:val="16"/>
                <w:szCs w:val="16"/>
              </w:rPr>
            </w:pPr>
          </w:p>
        </w:tc>
        <w:tc>
          <w:tcPr>
            <w:tcW w:w="1275" w:type="dxa"/>
          </w:tcPr>
          <w:p w14:paraId="67EB6F19" w14:textId="77777777" w:rsidR="004B577E" w:rsidRPr="004704A8" w:rsidRDefault="004B577E" w:rsidP="00B7453C">
            <w:pPr>
              <w:spacing w:before="40" w:after="40"/>
              <w:jc w:val="both"/>
              <w:rPr>
                <w:rFonts w:ascii="Arial" w:hAnsi="Arial" w:cs="Arial"/>
                <w:sz w:val="16"/>
                <w:szCs w:val="16"/>
              </w:rPr>
            </w:pPr>
          </w:p>
        </w:tc>
        <w:tc>
          <w:tcPr>
            <w:tcW w:w="1276" w:type="dxa"/>
            <w:gridSpan w:val="2"/>
          </w:tcPr>
          <w:p w14:paraId="4E11F270" w14:textId="77777777" w:rsidR="004B577E" w:rsidRPr="004704A8" w:rsidRDefault="004B577E" w:rsidP="00B7453C">
            <w:pPr>
              <w:spacing w:before="40" w:after="40"/>
              <w:jc w:val="both"/>
              <w:rPr>
                <w:rFonts w:ascii="Arial" w:hAnsi="Arial" w:cs="Arial"/>
                <w:sz w:val="16"/>
                <w:szCs w:val="16"/>
              </w:rPr>
            </w:pPr>
          </w:p>
        </w:tc>
        <w:tc>
          <w:tcPr>
            <w:tcW w:w="1134" w:type="dxa"/>
            <w:gridSpan w:val="2"/>
          </w:tcPr>
          <w:p w14:paraId="218EA328" w14:textId="77777777" w:rsidR="004B577E" w:rsidRPr="004704A8" w:rsidRDefault="004B577E" w:rsidP="00B7453C">
            <w:pPr>
              <w:spacing w:before="40" w:after="40"/>
              <w:jc w:val="both"/>
              <w:rPr>
                <w:rFonts w:ascii="Arial" w:hAnsi="Arial" w:cs="Arial"/>
                <w:sz w:val="16"/>
                <w:szCs w:val="16"/>
              </w:rPr>
            </w:pPr>
          </w:p>
        </w:tc>
        <w:tc>
          <w:tcPr>
            <w:tcW w:w="1419" w:type="dxa"/>
          </w:tcPr>
          <w:p w14:paraId="781601A8" w14:textId="77777777" w:rsidR="004B577E" w:rsidRPr="004704A8" w:rsidRDefault="004B577E" w:rsidP="00B7453C">
            <w:pPr>
              <w:spacing w:before="40" w:after="40"/>
              <w:jc w:val="both"/>
              <w:rPr>
                <w:rFonts w:ascii="Arial" w:hAnsi="Arial" w:cs="Arial"/>
                <w:sz w:val="16"/>
                <w:szCs w:val="16"/>
              </w:rPr>
            </w:pPr>
          </w:p>
        </w:tc>
        <w:tc>
          <w:tcPr>
            <w:tcW w:w="567" w:type="dxa"/>
          </w:tcPr>
          <w:p w14:paraId="7F4A78D9" w14:textId="7FAB5A19" w:rsidR="004B577E" w:rsidRPr="004704A8" w:rsidRDefault="005D241B" w:rsidP="00B7453C">
            <w:pPr>
              <w:spacing w:before="40" w:after="40"/>
              <w:jc w:val="both"/>
              <w:rPr>
                <w:rFonts w:ascii="Arial" w:hAnsi="Arial" w:cs="Arial"/>
                <w:sz w:val="16"/>
                <w:szCs w:val="16"/>
                <w:lang w:val="en-GB"/>
              </w:rPr>
            </w:pPr>
            <w:r w:rsidRPr="004704A8">
              <w:rPr>
                <w:rFonts w:ascii="Arial" w:hAnsi="Arial" w:cs="Arial"/>
                <w:sz w:val="16"/>
                <w:szCs w:val="16"/>
                <w:lang w:val="en-GB"/>
              </w:rPr>
              <w:t>…</w:t>
            </w:r>
          </w:p>
        </w:tc>
        <w:tc>
          <w:tcPr>
            <w:tcW w:w="1700" w:type="dxa"/>
            <w:gridSpan w:val="2"/>
          </w:tcPr>
          <w:p w14:paraId="670B0F8C" w14:textId="77777777" w:rsidR="004B577E" w:rsidRPr="004704A8" w:rsidRDefault="004B577E" w:rsidP="00B7453C">
            <w:pPr>
              <w:spacing w:before="40" w:after="40"/>
              <w:jc w:val="both"/>
              <w:rPr>
                <w:rFonts w:ascii="Arial" w:hAnsi="Arial" w:cs="Arial"/>
                <w:sz w:val="16"/>
                <w:szCs w:val="16"/>
                <w:lang w:val="en-GB"/>
              </w:rPr>
            </w:pPr>
          </w:p>
        </w:tc>
        <w:tc>
          <w:tcPr>
            <w:tcW w:w="710" w:type="dxa"/>
          </w:tcPr>
          <w:p w14:paraId="2E604B4C" w14:textId="77777777" w:rsidR="004B577E" w:rsidRPr="004704A8" w:rsidRDefault="004B577E" w:rsidP="00B7453C">
            <w:pPr>
              <w:spacing w:before="40" w:after="40"/>
              <w:jc w:val="both"/>
              <w:rPr>
                <w:rFonts w:ascii="Arial" w:hAnsi="Arial" w:cs="Arial"/>
                <w:sz w:val="16"/>
                <w:szCs w:val="16"/>
                <w:lang w:val="en-GB"/>
              </w:rPr>
            </w:pPr>
          </w:p>
        </w:tc>
        <w:tc>
          <w:tcPr>
            <w:tcW w:w="1559" w:type="dxa"/>
            <w:gridSpan w:val="4"/>
          </w:tcPr>
          <w:p w14:paraId="3F35697E" w14:textId="77777777" w:rsidR="004B577E" w:rsidRPr="004704A8" w:rsidRDefault="004B577E" w:rsidP="00B7453C">
            <w:pPr>
              <w:spacing w:before="40" w:after="40"/>
              <w:jc w:val="both"/>
              <w:rPr>
                <w:rFonts w:ascii="Arial" w:hAnsi="Arial" w:cs="Arial"/>
                <w:sz w:val="16"/>
                <w:szCs w:val="16"/>
                <w:lang w:val="en-GB"/>
              </w:rPr>
            </w:pPr>
          </w:p>
        </w:tc>
        <w:tc>
          <w:tcPr>
            <w:tcW w:w="1418" w:type="dxa"/>
            <w:gridSpan w:val="2"/>
          </w:tcPr>
          <w:p w14:paraId="7F1CDA2A" w14:textId="77777777" w:rsidR="004B577E" w:rsidRPr="004704A8" w:rsidRDefault="004B577E" w:rsidP="00B7453C">
            <w:pPr>
              <w:spacing w:before="40" w:after="40"/>
              <w:jc w:val="both"/>
              <w:rPr>
                <w:rFonts w:ascii="Arial" w:hAnsi="Arial" w:cs="Arial"/>
                <w:sz w:val="16"/>
                <w:szCs w:val="16"/>
                <w:lang w:val="en-GB"/>
              </w:rPr>
            </w:pPr>
          </w:p>
        </w:tc>
        <w:tc>
          <w:tcPr>
            <w:tcW w:w="1417" w:type="dxa"/>
          </w:tcPr>
          <w:p w14:paraId="10EA83D5" w14:textId="77777777" w:rsidR="004B577E" w:rsidRPr="004704A8" w:rsidRDefault="004B577E" w:rsidP="00B7453C">
            <w:pPr>
              <w:spacing w:before="40" w:after="40"/>
              <w:jc w:val="both"/>
              <w:rPr>
                <w:rFonts w:ascii="Arial" w:hAnsi="Arial" w:cs="Arial"/>
                <w:sz w:val="16"/>
                <w:szCs w:val="16"/>
                <w:lang w:val="en-GB"/>
              </w:rPr>
            </w:pPr>
          </w:p>
        </w:tc>
      </w:tr>
      <w:tr w:rsidR="004B577E" w:rsidRPr="00B537C3" w14:paraId="3C29A79F" w14:textId="77777777" w:rsidTr="007E58D6">
        <w:tc>
          <w:tcPr>
            <w:tcW w:w="7226" w:type="dxa"/>
            <w:gridSpan w:val="9"/>
            <w:shd w:val="clear" w:color="auto" w:fill="FFFFFF" w:themeFill="background1"/>
            <w:vAlign w:val="center"/>
          </w:tcPr>
          <w:p w14:paraId="6C494112" w14:textId="1989AD06" w:rsidR="004B577E" w:rsidRPr="00E10508" w:rsidRDefault="004B577E" w:rsidP="004B577E">
            <w:pPr>
              <w:spacing w:before="60" w:after="60"/>
              <w:jc w:val="both"/>
              <w:rPr>
                <w:rFonts w:ascii="Arial" w:hAnsi="Arial" w:cs="Arial"/>
                <w:b/>
                <w:bCs/>
                <w:sz w:val="18"/>
                <w:szCs w:val="18"/>
              </w:rPr>
            </w:pPr>
            <w:r w:rsidRPr="00E10508">
              <w:rPr>
                <w:rFonts w:ascii="Arial" w:hAnsi="Arial" w:cs="Arial"/>
                <w:b/>
                <w:bCs/>
                <w:sz w:val="18"/>
                <w:szCs w:val="18"/>
              </w:rPr>
              <w:t xml:space="preserve">Su Pasiūlymu pateikiame Subtiekėjų deklaracijas. </w:t>
            </w:r>
          </w:p>
        </w:tc>
        <w:tc>
          <w:tcPr>
            <w:tcW w:w="7371" w:type="dxa"/>
            <w:gridSpan w:val="11"/>
            <w:shd w:val="clear" w:color="auto" w:fill="FFFFFF" w:themeFill="background1"/>
            <w:vAlign w:val="center"/>
          </w:tcPr>
          <w:p w14:paraId="61BA1E4F" w14:textId="33D245CD" w:rsidR="004B577E" w:rsidRPr="00E10508" w:rsidRDefault="004B577E" w:rsidP="004B577E">
            <w:pPr>
              <w:spacing w:before="60"/>
              <w:rPr>
                <w:rFonts w:ascii="Arial" w:hAnsi="Arial" w:cs="Arial"/>
                <w:b/>
                <w:bCs/>
                <w:sz w:val="18"/>
                <w:szCs w:val="18"/>
                <w:lang w:val="en-GB"/>
              </w:rPr>
            </w:pPr>
            <w:r w:rsidRPr="00E10508">
              <w:rPr>
                <w:rFonts w:ascii="Arial" w:hAnsi="Arial" w:cs="Arial"/>
                <w:b/>
                <w:bCs/>
                <w:sz w:val="18"/>
                <w:szCs w:val="18"/>
                <w:lang w:val="en-GB"/>
              </w:rPr>
              <w:t>We provide declarations of Sub-suppliers with the Tender.</w:t>
            </w:r>
          </w:p>
        </w:tc>
      </w:tr>
      <w:tr w:rsidR="007D1F47" w:rsidRPr="00B537C3" w14:paraId="2C1E9D5E" w14:textId="77777777" w:rsidTr="007E58D6">
        <w:tc>
          <w:tcPr>
            <w:tcW w:w="7226" w:type="dxa"/>
            <w:gridSpan w:val="9"/>
            <w:shd w:val="clear" w:color="auto" w:fill="FFFFFF" w:themeFill="background1"/>
            <w:vAlign w:val="center"/>
          </w:tcPr>
          <w:p w14:paraId="2D57E891" w14:textId="77777777" w:rsidR="007D1F47" w:rsidRPr="00DF525D" w:rsidRDefault="007D1F47" w:rsidP="00FA6C09">
            <w:pPr>
              <w:jc w:val="both"/>
              <w:rPr>
                <w:rFonts w:ascii="Arial" w:hAnsi="Arial" w:cs="Arial"/>
                <w:b/>
                <w:bCs/>
                <w:sz w:val="19"/>
                <w:szCs w:val="19"/>
              </w:rPr>
            </w:pPr>
          </w:p>
        </w:tc>
        <w:tc>
          <w:tcPr>
            <w:tcW w:w="7371" w:type="dxa"/>
            <w:gridSpan w:val="11"/>
            <w:shd w:val="clear" w:color="auto" w:fill="FFFFFF" w:themeFill="background1"/>
            <w:vAlign w:val="center"/>
          </w:tcPr>
          <w:p w14:paraId="2081BC39" w14:textId="77777777" w:rsidR="007D1F47" w:rsidRPr="00E96A6E" w:rsidRDefault="007D1F47" w:rsidP="00FA6C09">
            <w:pPr>
              <w:rPr>
                <w:rFonts w:ascii="Arial" w:hAnsi="Arial" w:cs="Arial"/>
                <w:b/>
                <w:bCs/>
                <w:sz w:val="19"/>
                <w:szCs w:val="19"/>
                <w:lang w:val="en-GB"/>
              </w:rPr>
            </w:pPr>
          </w:p>
        </w:tc>
      </w:tr>
      <w:tr w:rsidR="00B717FD" w:rsidRPr="00B537C3" w14:paraId="64514EA3" w14:textId="77777777" w:rsidTr="007E58D6">
        <w:tc>
          <w:tcPr>
            <w:tcW w:w="7226" w:type="dxa"/>
            <w:gridSpan w:val="9"/>
            <w:shd w:val="clear" w:color="auto" w:fill="FFFFFF" w:themeFill="background1"/>
          </w:tcPr>
          <w:p w14:paraId="73C7DA6C" w14:textId="479E3854" w:rsidR="00B717FD" w:rsidRPr="00076394" w:rsidRDefault="00B717FD" w:rsidP="00000E89">
            <w:pPr>
              <w:spacing w:before="40"/>
              <w:jc w:val="both"/>
              <w:rPr>
                <w:rFonts w:ascii="Arial" w:hAnsi="Arial" w:cs="Arial"/>
                <w:sz w:val="18"/>
                <w:szCs w:val="18"/>
              </w:rPr>
            </w:pPr>
            <w:r w:rsidRPr="00076394">
              <w:rPr>
                <w:rFonts w:ascii="Arial" w:hAnsi="Arial" w:cs="Arial"/>
                <w:sz w:val="18"/>
                <w:szCs w:val="18"/>
              </w:rPr>
              <w:t xml:space="preserve">Tiekėjas kartu su Pasiūlymu </w:t>
            </w:r>
            <w:r w:rsidRPr="00076394">
              <w:rPr>
                <w:rFonts w:ascii="Arial" w:hAnsi="Arial" w:cs="Arial"/>
                <w:b/>
                <w:bCs/>
                <w:sz w:val="18"/>
                <w:szCs w:val="18"/>
              </w:rPr>
              <w:t>privalo</w:t>
            </w:r>
            <w:r w:rsidRPr="00076394">
              <w:rPr>
                <w:rFonts w:ascii="Arial" w:hAnsi="Arial" w:cs="Arial"/>
                <w:sz w:val="18"/>
                <w:szCs w:val="18"/>
              </w:rPr>
              <w:t xml:space="preserve"> išviešinti </w:t>
            </w:r>
            <w:proofErr w:type="spellStart"/>
            <w:r w:rsidRPr="00076394">
              <w:rPr>
                <w:rFonts w:ascii="Arial" w:hAnsi="Arial" w:cs="Arial"/>
                <w:sz w:val="18"/>
                <w:szCs w:val="18"/>
              </w:rPr>
              <w:t>kvazisubtiekėjus</w:t>
            </w:r>
            <w:proofErr w:type="spellEnd"/>
            <w:r w:rsidRPr="00076394">
              <w:rPr>
                <w:rFonts w:ascii="Arial" w:hAnsi="Arial" w:cs="Arial"/>
                <w:sz w:val="18"/>
                <w:szCs w:val="18"/>
              </w:rPr>
              <w:t xml:space="preserve"> ir Ūkio subjektus, kurių pajėgumais remiasi, siekdamas atitikti Pirkimo dokumentuose nustatytus kvalifikacijos reikalavimus (toliau – Ūkio subjektai). Jeigu Tiekėjas Pasiūlyme nenurodo, kad remiasi kitų Ūkio subjektų pajėgumais, vadovaujantis VPĮ 49 straipsniu / PĮ 62 straipsniu (kuriuo įstatymu vadovaujamasi, nurodyta Specialiųjų pirkimo sąlygų specialioje dalyje), bus laikoma, kad Pirkimo dokumentuose nurodytus kvalifikacijos reikalavimus atitinka pats Tiekėjas.</w:t>
            </w:r>
          </w:p>
        </w:tc>
        <w:tc>
          <w:tcPr>
            <w:tcW w:w="7371" w:type="dxa"/>
            <w:gridSpan w:val="11"/>
            <w:shd w:val="clear" w:color="auto" w:fill="FFFFFF" w:themeFill="background1"/>
          </w:tcPr>
          <w:p w14:paraId="061F75FE" w14:textId="77777777" w:rsidR="00B717FD" w:rsidRDefault="00B717FD" w:rsidP="00000E89">
            <w:pPr>
              <w:spacing w:before="40"/>
              <w:jc w:val="both"/>
              <w:rPr>
                <w:rFonts w:ascii="Arial" w:hAnsi="Arial" w:cs="Arial"/>
                <w:b/>
                <w:bCs/>
                <w:sz w:val="18"/>
                <w:szCs w:val="18"/>
                <w:lang w:val="en-GB"/>
              </w:rPr>
            </w:pPr>
            <w:r w:rsidRPr="00B717FD">
              <w:rPr>
                <w:rFonts w:ascii="Arial" w:hAnsi="Arial"/>
                <w:sz w:val="18"/>
                <w:szCs w:val="18"/>
                <w:lang w:val="en-GB"/>
              </w:rPr>
              <w:t xml:space="preserve">Together with the Tender the Supplier </w:t>
            </w:r>
            <w:r w:rsidRPr="00B717FD">
              <w:rPr>
                <w:rFonts w:ascii="Arial" w:hAnsi="Arial"/>
                <w:b/>
                <w:bCs/>
                <w:sz w:val="18"/>
                <w:szCs w:val="18"/>
                <w:lang w:val="en-GB"/>
              </w:rPr>
              <w:t>must</w:t>
            </w:r>
            <w:r w:rsidRPr="00B717FD">
              <w:rPr>
                <w:rFonts w:ascii="Arial" w:hAnsi="Arial"/>
                <w:sz w:val="18"/>
                <w:szCs w:val="18"/>
                <w:lang w:val="en-GB"/>
              </w:rPr>
              <w:t xml:space="preserve"> disclose Quasi-subcontractors (a natural person) </w:t>
            </w:r>
            <w:proofErr w:type="spellStart"/>
            <w:r w:rsidRPr="00B717FD">
              <w:rPr>
                <w:rFonts w:ascii="Arial" w:hAnsi="Arial"/>
                <w:sz w:val="18"/>
                <w:szCs w:val="18"/>
              </w:rPr>
              <w:t>and</w:t>
            </w:r>
            <w:proofErr w:type="spellEnd"/>
            <w:r w:rsidRPr="00B717FD">
              <w:rPr>
                <w:rFonts w:ascii="Arial" w:hAnsi="Arial"/>
                <w:sz w:val="18"/>
                <w:szCs w:val="18"/>
              </w:rPr>
              <w:t xml:space="preserve"> </w:t>
            </w:r>
            <w:r w:rsidRPr="00B717FD">
              <w:rPr>
                <w:rFonts w:ascii="Arial" w:hAnsi="Arial"/>
                <w:sz w:val="18"/>
                <w:szCs w:val="18"/>
                <w:lang w:val="en-GB"/>
              </w:rPr>
              <w:t xml:space="preserve">Economic Entities on whose capacities it relies </w:t>
            </w:r>
            <w:proofErr w:type="gramStart"/>
            <w:r w:rsidRPr="00B717FD">
              <w:rPr>
                <w:rFonts w:ascii="Arial" w:hAnsi="Arial"/>
                <w:sz w:val="18"/>
                <w:szCs w:val="18"/>
                <w:lang w:val="en-GB"/>
              </w:rPr>
              <w:t>in order to</w:t>
            </w:r>
            <w:proofErr w:type="gramEnd"/>
            <w:r w:rsidRPr="00B717FD">
              <w:rPr>
                <w:rFonts w:ascii="Arial" w:hAnsi="Arial"/>
                <w:sz w:val="18"/>
                <w:szCs w:val="18"/>
                <w:lang w:val="en-GB"/>
              </w:rPr>
              <w:t xml:space="preserve"> fulfil the qualification requirements laid down in the Procurement documents (hereinafter: ‘Economic Entities’). If the Supplier does not indicate in the Tender that it relies on the capacities of other Economic Entities, in accordance with Article 49 of the PPL / Article 62 of the PL (the Special Part of the Procurement conditions indicates which Law is followed) it shall be considered that the Supplier itself fulfils the qualification requirements laid down in the Procurement documents.</w:t>
            </w:r>
          </w:p>
          <w:p w14:paraId="55136688" w14:textId="116EFE5C" w:rsidR="00712069" w:rsidRPr="00B717FD" w:rsidRDefault="00712069" w:rsidP="00000E89">
            <w:pPr>
              <w:spacing w:before="40"/>
              <w:jc w:val="both"/>
              <w:rPr>
                <w:rFonts w:ascii="Arial" w:hAnsi="Arial" w:cs="Arial"/>
                <w:b/>
                <w:bCs/>
                <w:sz w:val="18"/>
                <w:szCs w:val="18"/>
                <w:lang w:val="en-GB"/>
              </w:rPr>
            </w:pPr>
          </w:p>
        </w:tc>
      </w:tr>
      <w:tr w:rsidR="004B577E" w:rsidRPr="00B537C3" w14:paraId="28217861" w14:textId="77777777" w:rsidTr="007E58D6">
        <w:tc>
          <w:tcPr>
            <w:tcW w:w="7226" w:type="dxa"/>
            <w:gridSpan w:val="9"/>
            <w:shd w:val="clear" w:color="auto" w:fill="FFFFFF" w:themeFill="background1"/>
            <w:vAlign w:val="center"/>
          </w:tcPr>
          <w:p w14:paraId="51F35BF1" w14:textId="48C753FD" w:rsidR="004B577E" w:rsidRPr="00000E89" w:rsidRDefault="004B577E" w:rsidP="004B577E">
            <w:pPr>
              <w:pStyle w:val="Heading1"/>
              <w:numPr>
                <w:ilvl w:val="0"/>
                <w:numId w:val="1"/>
              </w:numPr>
              <w:spacing w:before="60" w:after="120"/>
              <w:ind w:left="714" w:hanging="357"/>
              <w:jc w:val="center"/>
              <w:rPr>
                <w:rFonts w:ascii="Arial" w:hAnsi="Arial" w:cs="Arial"/>
                <w:b/>
                <w:bCs/>
                <w:color w:val="auto"/>
                <w:sz w:val="18"/>
                <w:szCs w:val="18"/>
              </w:rPr>
            </w:pPr>
            <w:r w:rsidRPr="00000E89">
              <w:rPr>
                <w:rFonts w:ascii="Arial" w:hAnsi="Arial" w:cs="Arial"/>
                <w:b/>
                <w:bCs/>
                <w:color w:val="auto"/>
                <w:sz w:val="18"/>
                <w:szCs w:val="18"/>
              </w:rPr>
              <w:t xml:space="preserve">PASIŪLYMO KAINA </w:t>
            </w:r>
          </w:p>
        </w:tc>
        <w:tc>
          <w:tcPr>
            <w:tcW w:w="7371" w:type="dxa"/>
            <w:gridSpan w:val="11"/>
            <w:shd w:val="clear" w:color="auto" w:fill="FFFFFF" w:themeFill="background1"/>
            <w:vAlign w:val="center"/>
          </w:tcPr>
          <w:p w14:paraId="001B087E" w14:textId="2B6E3F73" w:rsidR="004B577E" w:rsidRPr="00000E89" w:rsidRDefault="004B577E" w:rsidP="004B577E">
            <w:pPr>
              <w:pStyle w:val="Heading1"/>
              <w:numPr>
                <w:ilvl w:val="0"/>
                <w:numId w:val="2"/>
              </w:numPr>
              <w:tabs>
                <w:tab w:val="num" w:pos="360"/>
              </w:tabs>
              <w:spacing w:before="60" w:after="120"/>
              <w:ind w:left="714" w:hanging="357"/>
              <w:jc w:val="center"/>
              <w:rPr>
                <w:rFonts w:ascii="Arial" w:hAnsi="Arial" w:cs="Arial"/>
                <w:b/>
                <w:bCs/>
                <w:color w:val="auto"/>
                <w:sz w:val="18"/>
                <w:szCs w:val="18"/>
                <w:lang w:val="en-GB"/>
              </w:rPr>
            </w:pPr>
            <w:r w:rsidRPr="00000E89">
              <w:rPr>
                <w:rFonts w:ascii="Arial" w:hAnsi="Arial" w:cs="Arial"/>
                <w:b/>
                <w:bCs/>
                <w:color w:val="auto"/>
                <w:sz w:val="18"/>
                <w:szCs w:val="18"/>
                <w:lang w:val="en-GB"/>
              </w:rPr>
              <w:t xml:space="preserve">TENDER PRICE </w:t>
            </w:r>
          </w:p>
        </w:tc>
      </w:tr>
      <w:tr w:rsidR="004B577E" w:rsidRPr="00B537C3" w14:paraId="659A22A9" w14:textId="77777777" w:rsidTr="007E58D6">
        <w:tc>
          <w:tcPr>
            <w:tcW w:w="7226" w:type="dxa"/>
            <w:gridSpan w:val="9"/>
            <w:shd w:val="clear" w:color="auto" w:fill="FFFFFF" w:themeFill="background1"/>
            <w:vAlign w:val="center"/>
          </w:tcPr>
          <w:p w14:paraId="5D8C1143" w14:textId="34E3B338" w:rsidR="004B577E" w:rsidRPr="00000E89" w:rsidRDefault="004B577E" w:rsidP="00DA10BA">
            <w:pPr>
              <w:spacing w:after="120"/>
              <w:jc w:val="both"/>
              <w:rPr>
                <w:rFonts w:ascii="Arial" w:hAnsi="Arial" w:cs="Arial"/>
                <w:sz w:val="18"/>
                <w:szCs w:val="18"/>
              </w:rPr>
            </w:pPr>
            <w:r w:rsidRPr="00000E89">
              <w:rPr>
                <w:rFonts w:ascii="Arial" w:hAnsi="Arial" w:cs="Arial"/>
                <w:sz w:val="18"/>
                <w:szCs w:val="18"/>
              </w:rPr>
              <w:t xml:space="preserve">Pirkimo objekto sudedamosios dalys įkainojamos pasiūlymo priede Nr. 1, kuris turi būti pateiktas </w:t>
            </w:r>
            <w:proofErr w:type="spellStart"/>
            <w:r w:rsidRPr="00000E89">
              <w:rPr>
                <w:rFonts w:ascii="Arial" w:hAnsi="Arial" w:cs="Arial"/>
                <w:sz w:val="18"/>
                <w:szCs w:val="18"/>
              </w:rPr>
              <w:t>excel</w:t>
            </w:r>
            <w:proofErr w:type="spellEnd"/>
            <w:r w:rsidRPr="00000E89">
              <w:rPr>
                <w:rFonts w:ascii="Arial" w:hAnsi="Arial" w:cs="Arial"/>
                <w:sz w:val="18"/>
                <w:szCs w:val="18"/>
              </w:rPr>
              <w:t xml:space="preserve"> formatu. </w:t>
            </w:r>
          </w:p>
        </w:tc>
        <w:tc>
          <w:tcPr>
            <w:tcW w:w="7371" w:type="dxa"/>
            <w:gridSpan w:val="11"/>
            <w:shd w:val="clear" w:color="auto" w:fill="FFFFFF" w:themeFill="background1"/>
            <w:vAlign w:val="center"/>
          </w:tcPr>
          <w:p w14:paraId="617F2422" w14:textId="3EC834A8" w:rsidR="004B577E" w:rsidRPr="00000E89" w:rsidRDefault="004B577E" w:rsidP="00DA10BA">
            <w:pPr>
              <w:spacing w:before="60" w:after="120"/>
              <w:jc w:val="both"/>
              <w:rPr>
                <w:rFonts w:ascii="Arial" w:hAnsi="Arial"/>
                <w:sz w:val="18"/>
                <w:szCs w:val="18"/>
                <w:lang w:val="en-GB"/>
              </w:rPr>
            </w:pPr>
            <w:r w:rsidRPr="00000E89">
              <w:rPr>
                <w:rFonts w:ascii="Arial" w:hAnsi="Arial"/>
                <w:sz w:val="18"/>
                <w:szCs w:val="18"/>
                <w:lang w:val="en-GB"/>
              </w:rPr>
              <w:t>The components of the procurement object are priced in the tender’s Annex No. 1, which must be submitted in Excel format.</w:t>
            </w:r>
          </w:p>
        </w:tc>
      </w:tr>
      <w:tr w:rsidR="004B577E" w:rsidRPr="00B537C3" w14:paraId="31FA620C" w14:textId="77777777" w:rsidTr="007E58D6">
        <w:tc>
          <w:tcPr>
            <w:tcW w:w="3397" w:type="dxa"/>
            <w:gridSpan w:val="4"/>
            <w:shd w:val="clear" w:color="auto" w:fill="FFFFFF" w:themeFill="background1"/>
            <w:vAlign w:val="center"/>
          </w:tcPr>
          <w:p w14:paraId="398E2B5B" w14:textId="0B31413D" w:rsidR="004B577E" w:rsidRPr="00000E89" w:rsidRDefault="004B577E" w:rsidP="004B577E">
            <w:pPr>
              <w:pStyle w:val="BodyText"/>
              <w:jc w:val="both"/>
              <w:rPr>
                <w:rFonts w:ascii="Arial" w:hAnsi="Arial" w:cs="Arial"/>
                <w:sz w:val="18"/>
                <w:szCs w:val="18"/>
              </w:rPr>
            </w:pPr>
            <w:r w:rsidRPr="00000E89">
              <w:rPr>
                <w:rFonts w:ascii="Arial" w:hAnsi="Arial" w:cs="Arial"/>
                <w:b/>
                <w:sz w:val="18"/>
                <w:szCs w:val="18"/>
              </w:rPr>
              <w:t>Pasiūlymo kaina EUR be PVM</w:t>
            </w:r>
            <w:r w:rsidRPr="00000E89">
              <w:rPr>
                <w:rStyle w:val="FootnoteReference"/>
                <w:rFonts w:ascii="Arial" w:hAnsi="Arial" w:cs="Arial"/>
                <w:b/>
                <w:sz w:val="18"/>
                <w:szCs w:val="18"/>
              </w:rPr>
              <w:footnoteReference w:id="11"/>
            </w:r>
          </w:p>
        </w:tc>
        <w:tc>
          <w:tcPr>
            <w:tcW w:w="3829" w:type="dxa"/>
            <w:gridSpan w:val="5"/>
            <w:shd w:val="clear" w:color="auto" w:fill="FFFFFF" w:themeFill="background1"/>
            <w:vAlign w:val="center"/>
          </w:tcPr>
          <w:p w14:paraId="7A267D22" w14:textId="6F7350D9" w:rsidR="004B577E" w:rsidRPr="00000E89" w:rsidRDefault="004B577E" w:rsidP="004B577E">
            <w:pPr>
              <w:pStyle w:val="BodyText"/>
              <w:rPr>
                <w:rFonts w:ascii="Arial" w:hAnsi="Arial" w:cs="Arial"/>
                <w:sz w:val="18"/>
                <w:szCs w:val="18"/>
              </w:rPr>
            </w:pPr>
            <w:r w:rsidRPr="00000E89">
              <w:rPr>
                <w:rFonts w:ascii="Arial" w:hAnsi="Arial" w:cs="Arial"/>
                <w:i/>
                <w:sz w:val="18"/>
                <w:szCs w:val="18"/>
              </w:rPr>
              <w:t>___________       (nurodyti sumą skaičiais)</w:t>
            </w:r>
          </w:p>
        </w:tc>
        <w:tc>
          <w:tcPr>
            <w:tcW w:w="2997" w:type="dxa"/>
            <w:gridSpan w:val="5"/>
            <w:shd w:val="clear" w:color="auto" w:fill="FFFFFF" w:themeFill="background1"/>
            <w:vAlign w:val="center"/>
          </w:tcPr>
          <w:p w14:paraId="4B79DB04" w14:textId="4AB899C0" w:rsidR="004B577E" w:rsidRPr="00000E89" w:rsidRDefault="004B577E" w:rsidP="004B577E">
            <w:pPr>
              <w:spacing w:after="60"/>
              <w:jc w:val="both"/>
              <w:rPr>
                <w:rFonts w:ascii="Arial" w:hAnsi="Arial" w:cs="Arial"/>
                <w:sz w:val="18"/>
                <w:szCs w:val="18"/>
                <w:lang w:val="en-GB"/>
              </w:rPr>
            </w:pPr>
            <w:r w:rsidRPr="00000E89">
              <w:rPr>
                <w:rFonts w:ascii="Arial" w:hAnsi="Arial"/>
                <w:b/>
                <w:sz w:val="18"/>
                <w:szCs w:val="18"/>
                <w:lang w:val="en-GB"/>
              </w:rPr>
              <w:t>Tender price EUR (excl. VAT)</w:t>
            </w:r>
            <w:r w:rsidRPr="00000E89">
              <w:rPr>
                <w:rStyle w:val="FootnoteReference"/>
                <w:rFonts w:ascii="Arial" w:hAnsi="Arial"/>
                <w:b/>
                <w:sz w:val="18"/>
                <w:szCs w:val="18"/>
                <w:lang w:val="en-GB"/>
              </w:rPr>
              <w:footnoteReference w:id="12"/>
            </w:r>
          </w:p>
        </w:tc>
        <w:tc>
          <w:tcPr>
            <w:tcW w:w="4374" w:type="dxa"/>
            <w:gridSpan w:val="6"/>
            <w:shd w:val="clear" w:color="auto" w:fill="FFFFFF" w:themeFill="background1"/>
            <w:vAlign w:val="center"/>
          </w:tcPr>
          <w:p w14:paraId="319B683B" w14:textId="5FE503B5" w:rsidR="004B577E" w:rsidRPr="00000E89" w:rsidRDefault="004B577E" w:rsidP="004B577E">
            <w:pPr>
              <w:spacing w:after="60"/>
              <w:rPr>
                <w:rFonts w:ascii="Arial" w:hAnsi="Arial" w:cs="Arial"/>
                <w:sz w:val="18"/>
                <w:szCs w:val="18"/>
                <w:lang w:val="en-GB"/>
              </w:rPr>
            </w:pPr>
            <w:r w:rsidRPr="00000E89">
              <w:rPr>
                <w:rFonts w:ascii="Arial" w:hAnsi="Arial" w:cs="Arial"/>
                <w:i/>
                <w:sz w:val="18"/>
                <w:szCs w:val="18"/>
              </w:rPr>
              <w:t>___________     (</w:t>
            </w:r>
            <w:r w:rsidRPr="00000E89">
              <w:rPr>
                <w:rFonts w:ascii="Arial" w:hAnsi="Arial"/>
                <w:i/>
                <w:sz w:val="18"/>
                <w:szCs w:val="18"/>
                <w:lang w:val="en-GB"/>
              </w:rPr>
              <w:t>insert amount in figures)</w:t>
            </w:r>
          </w:p>
        </w:tc>
      </w:tr>
      <w:tr w:rsidR="004B577E" w:rsidRPr="00B537C3" w14:paraId="797AA9FC" w14:textId="77777777" w:rsidTr="007E58D6">
        <w:tc>
          <w:tcPr>
            <w:tcW w:w="3397" w:type="dxa"/>
            <w:gridSpan w:val="4"/>
            <w:shd w:val="clear" w:color="auto" w:fill="FFFFFF" w:themeFill="background1"/>
            <w:vAlign w:val="center"/>
          </w:tcPr>
          <w:p w14:paraId="4D8B6504" w14:textId="57ACCB9B" w:rsidR="004B577E" w:rsidRPr="00000E89" w:rsidRDefault="004B577E" w:rsidP="004B577E">
            <w:pPr>
              <w:pStyle w:val="BodyText"/>
              <w:jc w:val="both"/>
              <w:rPr>
                <w:rFonts w:ascii="Arial" w:hAnsi="Arial" w:cs="Arial"/>
                <w:sz w:val="18"/>
                <w:szCs w:val="18"/>
              </w:rPr>
            </w:pPr>
            <w:r w:rsidRPr="00000E89">
              <w:rPr>
                <w:rFonts w:ascii="Arial" w:hAnsi="Arial" w:cs="Arial"/>
                <w:b/>
                <w:bCs/>
                <w:sz w:val="18"/>
                <w:szCs w:val="18"/>
              </w:rPr>
              <w:t>PVM*</w:t>
            </w:r>
            <w:r w:rsidRPr="00000E89">
              <w:rPr>
                <w:rFonts w:ascii="Arial" w:hAnsi="Arial" w:cs="Arial"/>
                <w:i/>
                <w:iCs/>
                <w:sz w:val="18"/>
                <w:szCs w:val="18"/>
              </w:rPr>
              <w:t xml:space="preserve"> </w:t>
            </w:r>
            <w:r w:rsidRPr="00000E89">
              <w:rPr>
                <w:rFonts w:ascii="Arial" w:eastAsia="Arial" w:hAnsi="Arial" w:cs="Arial"/>
                <w:i/>
                <w:iCs/>
                <w:sz w:val="18"/>
                <w:szCs w:val="18"/>
              </w:rPr>
              <w:t>(nurodyti procentą)</w:t>
            </w:r>
          </w:p>
        </w:tc>
        <w:tc>
          <w:tcPr>
            <w:tcW w:w="3829" w:type="dxa"/>
            <w:gridSpan w:val="5"/>
            <w:shd w:val="clear" w:color="auto" w:fill="FFFFFF" w:themeFill="background1"/>
            <w:vAlign w:val="center"/>
          </w:tcPr>
          <w:p w14:paraId="77AF18E6" w14:textId="511F084E" w:rsidR="004B577E" w:rsidRPr="00000E89" w:rsidRDefault="004B577E" w:rsidP="004B577E">
            <w:pPr>
              <w:pStyle w:val="BodyText"/>
              <w:jc w:val="both"/>
              <w:rPr>
                <w:rFonts w:ascii="Arial" w:hAnsi="Arial" w:cs="Arial"/>
                <w:sz w:val="18"/>
                <w:szCs w:val="18"/>
              </w:rPr>
            </w:pPr>
            <w:r w:rsidRPr="00000E89">
              <w:rPr>
                <w:rFonts w:ascii="Arial" w:hAnsi="Arial" w:cs="Arial"/>
                <w:i/>
                <w:sz w:val="18"/>
                <w:szCs w:val="18"/>
              </w:rPr>
              <w:t>___________       (nurodyti sumą skaičiais</w:t>
            </w:r>
          </w:p>
        </w:tc>
        <w:tc>
          <w:tcPr>
            <w:tcW w:w="2997" w:type="dxa"/>
            <w:gridSpan w:val="5"/>
            <w:shd w:val="clear" w:color="auto" w:fill="FFFFFF" w:themeFill="background1"/>
            <w:vAlign w:val="center"/>
          </w:tcPr>
          <w:p w14:paraId="135B3694" w14:textId="427C3996" w:rsidR="004B577E" w:rsidRPr="00000E89" w:rsidRDefault="004B577E" w:rsidP="004B577E">
            <w:pPr>
              <w:spacing w:after="60"/>
              <w:jc w:val="both"/>
              <w:rPr>
                <w:rFonts w:ascii="Arial" w:hAnsi="Arial" w:cs="Arial"/>
                <w:sz w:val="18"/>
                <w:szCs w:val="18"/>
                <w:lang w:val="en-GB"/>
              </w:rPr>
            </w:pPr>
            <w:r w:rsidRPr="00000E89">
              <w:rPr>
                <w:rFonts w:ascii="Arial" w:hAnsi="Arial"/>
                <w:b/>
                <w:sz w:val="18"/>
                <w:szCs w:val="18"/>
                <w:lang w:val="en-GB"/>
              </w:rPr>
              <w:t>VAT*</w:t>
            </w:r>
            <w:r w:rsidRPr="00000E89">
              <w:rPr>
                <w:rFonts w:ascii="Arial" w:hAnsi="Arial"/>
                <w:i/>
                <w:sz w:val="18"/>
                <w:szCs w:val="18"/>
                <w:lang w:val="en-GB"/>
              </w:rPr>
              <w:t xml:space="preserve"> (insert percentage)</w:t>
            </w:r>
          </w:p>
        </w:tc>
        <w:tc>
          <w:tcPr>
            <w:tcW w:w="4374" w:type="dxa"/>
            <w:gridSpan w:val="6"/>
            <w:shd w:val="clear" w:color="auto" w:fill="FFFFFF" w:themeFill="background1"/>
            <w:vAlign w:val="center"/>
          </w:tcPr>
          <w:p w14:paraId="2D498B88" w14:textId="15A26132" w:rsidR="004B577E" w:rsidRPr="00000E89" w:rsidRDefault="004B577E" w:rsidP="004B577E">
            <w:pPr>
              <w:spacing w:after="60"/>
              <w:jc w:val="both"/>
              <w:rPr>
                <w:rFonts w:ascii="Arial" w:hAnsi="Arial" w:cs="Arial"/>
                <w:sz w:val="18"/>
                <w:szCs w:val="18"/>
                <w:lang w:val="en-GB"/>
              </w:rPr>
            </w:pPr>
            <w:r w:rsidRPr="00000E89">
              <w:rPr>
                <w:rFonts w:ascii="Arial" w:hAnsi="Arial" w:cs="Arial"/>
                <w:i/>
                <w:sz w:val="18"/>
                <w:szCs w:val="18"/>
              </w:rPr>
              <w:t>___________     (</w:t>
            </w:r>
            <w:r w:rsidRPr="00000E89">
              <w:rPr>
                <w:rFonts w:ascii="Arial" w:hAnsi="Arial"/>
                <w:i/>
                <w:sz w:val="18"/>
                <w:szCs w:val="18"/>
                <w:lang w:val="en-GB"/>
              </w:rPr>
              <w:t>insert amount in figures)</w:t>
            </w:r>
          </w:p>
        </w:tc>
      </w:tr>
      <w:tr w:rsidR="004B577E" w:rsidRPr="00B537C3" w14:paraId="756CA738" w14:textId="77777777" w:rsidTr="007E58D6">
        <w:tc>
          <w:tcPr>
            <w:tcW w:w="3397" w:type="dxa"/>
            <w:gridSpan w:val="4"/>
            <w:shd w:val="clear" w:color="auto" w:fill="FFFFFF" w:themeFill="background1"/>
            <w:vAlign w:val="center"/>
          </w:tcPr>
          <w:p w14:paraId="1D76A8BA" w14:textId="1B0BEC53" w:rsidR="004B577E" w:rsidRPr="00000E89" w:rsidRDefault="004B577E" w:rsidP="004B577E">
            <w:pPr>
              <w:pStyle w:val="BodyText"/>
              <w:jc w:val="both"/>
              <w:rPr>
                <w:rFonts w:ascii="Arial" w:hAnsi="Arial" w:cs="Arial"/>
                <w:sz w:val="18"/>
                <w:szCs w:val="18"/>
              </w:rPr>
            </w:pPr>
            <w:r w:rsidRPr="00000E89">
              <w:rPr>
                <w:rFonts w:ascii="Arial" w:hAnsi="Arial" w:cs="Arial"/>
                <w:b/>
                <w:bCs/>
                <w:sz w:val="18"/>
                <w:szCs w:val="18"/>
              </w:rPr>
              <w:t>Pasiūlymo kaina Eur su PVM</w:t>
            </w:r>
            <w:r w:rsidRPr="00000E89">
              <w:rPr>
                <w:rStyle w:val="FootnoteReference"/>
                <w:rFonts w:ascii="Arial" w:hAnsi="Arial" w:cs="Arial"/>
                <w:b/>
                <w:bCs/>
                <w:sz w:val="18"/>
                <w:szCs w:val="18"/>
              </w:rPr>
              <w:footnoteReference w:id="13"/>
            </w:r>
          </w:p>
        </w:tc>
        <w:tc>
          <w:tcPr>
            <w:tcW w:w="3829" w:type="dxa"/>
            <w:gridSpan w:val="5"/>
            <w:shd w:val="clear" w:color="auto" w:fill="FFFFFF" w:themeFill="background1"/>
            <w:vAlign w:val="center"/>
          </w:tcPr>
          <w:p w14:paraId="6C33AE73" w14:textId="2E8E73C0" w:rsidR="004B577E" w:rsidRPr="00000E89" w:rsidRDefault="004B577E" w:rsidP="004B577E">
            <w:pPr>
              <w:pStyle w:val="BodyText"/>
              <w:jc w:val="both"/>
              <w:rPr>
                <w:rFonts w:ascii="Arial" w:hAnsi="Arial" w:cs="Arial"/>
                <w:sz w:val="18"/>
                <w:szCs w:val="18"/>
              </w:rPr>
            </w:pPr>
            <w:r w:rsidRPr="00000E89">
              <w:rPr>
                <w:rFonts w:ascii="Arial" w:hAnsi="Arial" w:cs="Arial"/>
                <w:i/>
                <w:sz w:val="18"/>
                <w:szCs w:val="18"/>
              </w:rPr>
              <w:t>___________       (nurodyti sumą skaičiais</w:t>
            </w:r>
          </w:p>
        </w:tc>
        <w:tc>
          <w:tcPr>
            <w:tcW w:w="2997" w:type="dxa"/>
            <w:gridSpan w:val="5"/>
            <w:shd w:val="clear" w:color="auto" w:fill="FFFFFF" w:themeFill="background1"/>
            <w:vAlign w:val="center"/>
          </w:tcPr>
          <w:p w14:paraId="15B86B8A" w14:textId="32BA018A" w:rsidR="004B577E" w:rsidRPr="00000E89" w:rsidRDefault="004B577E" w:rsidP="004B577E">
            <w:pPr>
              <w:spacing w:after="60"/>
              <w:jc w:val="both"/>
              <w:rPr>
                <w:rFonts w:ascii="Arial" w:hAnsi="Arial" w:cs="Arial"/>
                <w:sz w:val="18"/>
                <w:szCs w:val="18"/>
                <w:lang w:val="en-GB"/>
              </w:rPr>
            </w:pPr>
            <w:r w:rsidRPr="00000E89">
              <w:rPr>
                <w:rFonts w:ascii="Arial" w:hAnsi="Arial"/>
                <w:b/>
                <w:bCs/>
                <w:sz w:val="18"/>
                <w:szCs w:val="18"/>
                <w:lang w:val="en-GB"/>
              </w:rPr>
              <w:t>Tender price EUR, incl. VAT</w:t>
            </w:r>
            <w:r w:rsidRPr="00000E89">
              <w:rPr>
                <w:rStyle w:val="FootnoteReference"/>
                <w:rFonts w:ascii="Arial" w:hAnsi="Arial"/>
                <w:b/>
                <w:sz w:val="18"/>
                <w:szCs w:val="18"/>
                <w:lang w:val="en-GB"/>
              </w:rPr>
              <w:t xml:space="preserve"> </w:t>
            </w:r>
            <w:r w:rsidRPr="00000E89">
              <w:rPr>
                <w:rStyle w:val="FootnoteReference"/>
                <w:rFonts w:ascii="Arial" w:hAnsi="Arial"/>
                <w:b/>
                <w:sz w:val="18"/>
                <w:szCs w:val="18"/>
                <w:lang w:val="en-GB"/>
              </w:rPr>
              <w:footnoteReference w:id="14"/>
            </w:r>
          </w:p>
        </w:tc>
        <w:tc>
          <w:tcPr>
            <w:tcW w:w="4374" w:type="dxa"/>
            <w:gridSpan w:val="6"/>
            <w:shd w:val="clear" w:color="auto" w:fill="FFFFFF" w:themeFill="background1"/>
            <w:vAlign w:val="center"/>
          </w:tcPr>
          <w:p w14:paraId="5F02470D" w14:textId="117787BE" w:rsidR="004B577E" w:rsidRPr="00000E89" w:rsidRDefault="004B577E" w:rsidP="004B577E">
            <w:pPr>
              <w:spacing w:after="60"/>
              <w:jc w:val="both"/>
              <w:rPr>
                <w:rFonts w:ascii="Arial" w:hAnsi="Arial" w:cs="Arial"/>
                <w:sz w:val="18"/>
                <w:szCs w:val="18"/>
                <w:lang w:val="en-GB"/>
              </w:rPr>
            </w:pPr>
            <w:r w:rsidRPr="00000E89">
              <w:rPr>
                <w:rFonts w:ascii="Arial" w:hAnsi="Arial" w:cs="Arial"/>
                <w:i/>
                <w:sz w:val="18"/>
                <w:szCs w:val="18"/>
              </w:rPr>
              <w:t>___________     (</w:t>
            </w:r>
            <w:r w:rsidRPr="00000E89">
              <w:rPr>
                <w:rFonts w:ascii="Arial" w:hAnsi="Arial"/>
                <w:i/>
                <w:sz w:val="18"/>
                <w:szCs w:val="18"/>
                <w:lang w:val="en-GB"/>
              </w:rPr>
              <w:t>insert amount in figures)</w:t>
            </w:r>
          </w:p>
        </w:tc>
      </w:tr>
      <w:tr w:rsidR="00615199" w:rsidRPr="00B537C3" w14:paraId="440FB055" w14:textId="77777777" w:rsidTr="007E58D6">
        <w:tc>
          <w:tcPr>
            <w:tcW w:w="7226" w:type="dxa"/>
            <w:gridSpan w:val="9"/>
            <w:shd w:val="clear" w:color="auto" w:fill="FFFFFF" w:themeFill="background1"/>
            <w:vAlign w:val="center"/>
          </w:tcPr>
          <w:p w14:paraId="3847695B" w14:textId="77777777" w:rsidR="00615199" w:rsidRPr="00000E89" w:rsidRDefault="00615199" w:rsidP="00191EFF">
            <w:pPr>
              <w:pStyle w:val="BodyText"/>
              <w:spacing w:after="0"/>
              <w:jc w:val="both"/>
              <w:rPr>
                <w:rFonts w:ascii="Arial" w:hAnsi="Arial" w:cs="Arial"/>
                <w:i/>
                <w:sz w:val="18"/>
                <w:szCs w:val="18"/>
              </w:rPr>
            </w:pPr>
          </w:p>
        </w:tc>
        <w:tc>
          <w:tcPr>
            <w:tcW w:w="7371" w:type="dxa"/>
            <w:gridSpan w:val="11"/>
            <w:shd w:val="clear" w:color="auto" w:fill="FFFFFF" w:themeFill="background1"/>
            <w:vAlign w:val="center"/>
          </w:tcPr>
          <w:p w14:paraId="20FDCF8A" w14:textId="77777777" w:rsidR="00615199" w:rsidRPr="00000E89" w:rsidRDefault="00615199" w:rsidP="004B577E">
            <w:pPr>
              <w:spacing w:after="60"/>
              <w:jc w:val="both"/>
              <w:rPr>
                <w:rFonts w:ascii="Arial" w:hAnsi="Arial" w:cs="Arial"/>
                <w:i/>
                <w:sz w:val="18"/>
                <w:szCs w:val="18"/>
              </w:rPr>
            </w:pPr>
          </w:p>
        </w:tc>
      </w:tr>
      <w:tr w:rsidR="004B577E" w:rsidRPr="00B537C3" w14:paraId="6A80733C" w14:textId="77777777" w:rsidTr="007E58D6">
        <w:tc>
          <w:tcPr>
            <w:tcW w:w="7226" w:type="dxa"/>
            <w:gridSpan w:val="9"/>
            <w:shd w:val="clear" w:color="auto" w:fill="FFFFFF" w:themeFill="background1"/>
            <w:vAlign w:val="center"/>
          </w:tcPr>
          <w:p w14:paraId="4A4058FC" w14:textId="77777777" w:rsidR="004B577E" w:rsidRPr="00000E89" w:rsidRDefault="004B577E" w:rsidP="0050635F">
            <w:pPr>
              <w:widowControl w:val="0"/>
              <w:rPr>
                <w:rFonts w:ascii="Arial" w:eastAsia="Calibri" w:hAnsi="Arial" w:cs="Arial"/>
                <w:sz w:val="18"/>
                <w:szCs w:val="18"/>
              </w:rPr>
            </w:pPr>
            <w:r w:rsidRPr="00000E89">
              <w:rPr>
                <w:rFonts w:ascii="Arial" w:hAnsi="Arial" w:cs="Arial"/>
                <w:sz w:val="18"/>
                <w:szCs w:val="18"/>
              </w:rPr>
              <w:t>*</w:t>
            </w:r>
            <w:r w:rsidRPr="00000E89">
              <w:rPr>
                <w:rFonts w:ascii="Arial" w:eastAsia="Calibri" w:hAnsi="Arial" w:cs="Arial"/>
                <w:sz w:val="18"/>
                <w:szCs w:val="18"/>
              </w:rPr>
              <w:t xml:space="preserve"> Jei „PVM“ laukas nepildomas, nurodykite priežastis, dėl kurių PVM nemokamas</w:t>
            </w:r>
            <w:r w:rsidRPr="00000E89">
              <w:rPr>
                <w:rStyle w:val="FootnoteReference"/>
                <w:rFonts w:ascii="Arial" w:eastAsia="Calibri" w:hAnsi="Arial" w:cs="Arial"/>
                <w:sz w:val="18"/>
                <w:szCs w:val="18"/>
              </w:rPr>
              <w:footnoteReference w:id="15"/>
            </w:r>
            <w:r w:rsidRPr="00000E89">
              <w:rPr>
                <w:rFonts w:ascii="Arial" w:eastAsia="Calibri" w:hAnsi="Arial" w:cs="Arial"/>
                <w:sz w:val="18"/>
                <w:szCs w:val="18"/>
              </w:rPr>
              <w:t>:</w:t>
            </w:r>
          </w:p>
          <w:p w14:paraId="605D286F" w14:textId="46BAFD04" w:rsidR="004B577E" w:rsidRPr="00000E89" w:rsidRDefault="004B577E" w:rsidP="004B577E">
            <w:pPr>
              <w:spacing w:before="60" w:after="60"/>
              <w:jc w:val="both"/>
              <w:rPr>
                <w:rFonts w:ascii="Arial" w:eastAsia="Calibri" w:hAnsi="Arial" w:cs="Arial"/>
                <w:sz w:val="18"/>
                <w:szCs w:val="18"/>
              </w:rPr>
            </w:pPr>
            <w:r w:rsidRPr="00000E89">
              <w:rPr>
                <w:rFonts w:ascii="Arial" w:eastAsia="Calibri" w:hAnsi="Arial" w:cs="Arial"/>
                <w:sz w:val="18"/>
                <w:szCs w:val="18"/>
              </w:rPr>
              <w:t>_______________________________________________________________</w:t>
            </w:r>
          </w:p>
        </w:tc>
        <w:tc>
          <w:tcPr>
            <w:tcW w:w="7371" w:type="dxa"/>
            <w:gridSpan w:val="11"/>
            <w:shd w:val="clear" w:color="auto" w:fill="FFFFFF" w:themeFill="background1"/>
            <w:vAlign w:val="center"/>
          </w:tcPr>
          <w:p w14:paraId="443FB886" w14:textId="1FDA6A84" w:rsidR="004B577E" w:rsidRPr="00000E89" w:rsidRDefault="004B577E" w:rsidP="004B577E">
            <w:pPr>
              <w:widowControl w:val="0"/>
              <w:rPr>
                <w:rFonts w:ascii="Arial" w:hAnsi="Arial" w:cs="Arial"/>
                <w:sz w:val="18"/>
                <w:szCs w:val="18"/>
                <w:lang w:val="en-GB"/>
              </w:rPr>
            </w:pPr>
            <w:r w:rsidRPr="00000E89">
              <w:rPr>
                <w:rFonts w:ascii="Arial" w:hAnsi="Arial" w:cs="Arial"/>
                <w:sz w:val="18"/>
                <w:szCs w:val="18"/>
                <w:lang w:val="en-GB"/>
              </w:rPr>
              <w:t xml:space="preserve">* </w:t>
            </w:r>
            <w:proofErr w:type="gramStart"/>
            <w:r w:rsidRPr="00000E89">
              <w:rPr>
                <w:rFonts w:ascii="Arial" w:hAnsi="Arial" w:cs="Arial"/>
                <w:sz w:val="18"/>
                <w:szCs w:val="18"/>
                <w:lang w:val="en-GB"/>
              </w:rPr>
              <w:t>if</w:t>
            </w:r>
            <w:proofErr w:type="gramEnd"/>
            <w:r w:rsidRPr="00000E89">
              <w:rPr>
                <w:rFonts w:ascii="Arial" w:hAnsi="Arial" w:cs="Arial"/>
                <w:sz w:val="18"/>
                <w:szCs w:val="18"/>
                <w:lang w:val="en-GB"/>
              </w:rPr>
              <w:t xml:space="preserve"> the “VAT” field is not completed, please indicate the reasons for VAT non-payment</w:t>
            </w:r>
            <w:r w:rsidRPr="00000E89">
              <w:rPr>
                <w:rStyle w:val="FootnoteReference"/>
                <w:rFonts w:ascii="Arial" w:hAnsi="Arial" w:cs="Arial"/>
                <w:sz w:val="18"/>
                <w:szCs w:val="18"/>
                <w:lang w:val="en-GB"/>
              </w:rPr>
              <w:footnoteReference w:id="16"/>
            </w:r>
            <w:r w:rsidRPr="00000E89">
              <w:rPr>
                <w:rFonts w:ascii="Arial" w:hAnsi="Arial" w:cs="Arial"/>
                <w:sz w:val="18"/>
                <w:szCs w:val="18"/>
                <w:lang w:val="en-GB"/>
              </w:rPr>
              <w:t>:</w:t>
            </w:r>
          </w:p>
          <w:p w14:paraId="21A8F9B6" w14:textId="7595FABE" w:rsidR="004B577E" w:rsidRPr="00000E89" w:rsidRDefault="004B577E" w:rsidP="004B577E">
            <w:pPr>
              <w:spacing w:before="60" w:after="60"/>
              <w:jc w:val="both"/>
              <w:rPr>
                <w:rFonts w:ascii="Arial" w:eastAsia="Calibri" w:hAnsi="Arial" w:cs="Arial"/>
                <w:sz w:val="18"/>
                <w:szCs w:val="18"/>
              </w:rPr>
            </w:pPr>
            <w:r w:rsidRPr="00000E89">
              <w:rPr>
                <w:rFonts w:ascii="Arial" w:eastAsia="Calibri" w:hAnsi="Arial" w:cs="Arial"/>
                <w:sz w:val="18"/>
                <w:szCs w:val="18"/>
              </w:rPr>
              <w:t>________________________________________________________________</w:t>
            </w:r>
          </w:p>
        </w:tc>
      </w:tr>
      <w:tr w:rsidR="004B577E" w:rsidRPr="00B537C3" w14:paraId="5E66C84A" w14:textId="77777777" w:rsidTr="007E58D6">
        <w:tc>
          <w:tcPr>
            <w:tcW w:w="7226" w:type="dxa"/>
            <w:gridSpan w:val="9"/>
            <w:shd w:val="clear" w:color="auto" w:fill="FFFFFF" w:themeFill="background1"/>
          </w:tcPr>
          <w:p w14:paraId="5A378FFF" w14:textId="77777777" w:rsidR="00DA10BA" w:rsidRPr="00B87D97" w:rsidRDefault="00DA10BA" w:rsidP="00DA10BA">
            <w:pPr>
              <w:pStyle w:val="Heading1"/>
              <w:spacing w:before="60" w:after="60"/>
              <w:ind w:left="360" w:right="254"/>
              <w:rPr>
                <w:rFonts w:ascii="Arial" w:hAnsi="Arial" w:cs="Arial"/>
                <w:b/>
                <w:bCs/>
                <w:color w:val="auto"/>
                <w:sz w:val="6"/>
                <w:szCs w:val="6"/>
              </w:rPr>
            </w:pPr>
          </w:p>
          <w:p w14:paraId="183DC9ED" w14:textId="0A117163" w:rsidR="004B577E" w:rsidRPr="00000E89" w:rsidRDefault="004B577E" w:rsidP="004B577E">
            <w:pPr>
              <w:pStyle w:val="Heading1"/>
              <w:numPr>
                <w:ilvl w:val="0"/>
                <w:numId w:val="1"/>
              </w:numPr>
              <w:spacing w:before="60" w:after="60"/>
              <w:ind w:left="360" w:right="254"/>
              <w:jc w:val="center"/>
              <w:rPr>
                <w:rFonts w:ascii="Arial" w:hAnsi="Arial" w:cs="Arial"/>
                <w:b/>
                <w:bCs/>
                <w:color w:val="auto"/>
                <w:sz w:val="18"/>
                <w:szCs w:val="18"/>
              </w:rPr>
            </w:pPr>
            <w:r w:rsidRPr="00000E89">
              <w:rPr>
                <w:rFonts w:ascii="Arial" w:hAnsi="Arial" w:cs="Arial"/>
                <w:b/>
                <w:bCs/>
                <w:color w:val="auto"/>
                <w:sz w:val="18"/>
                <w:szCs w:val="18"/>
              </w:rPr>
              <w:t>KITA INFORMACIJA</w:t>
            </w:r>
          </w:p>
        </w:tc>
        <w:tc>
          <w:tcPr>
            <w:tcW w:w="7371" w:type="dxa"/>
            <w:gridSpan w:val="11"/>
            <w:shd w:val="clear" w:color="auto" w:fill="FFFFFF" w:themeFill="background1"/>
          </w:tcPr>
          <w:p w14:paraId="1D328600" w14:textId="77777777" w:rsidR="00DA10BA" w:rsidRPr="00B87D97" w:rsidRDefault="00DA10BA" w:rsidP="00DA10BA">
            <w:pPr>
              <w:pStyle w:val="Heading1"/>
              <w:spacing w:before="60" w:after="0"/>
              <w:ind w:left="714"/>
              <w:rPr>
                <w:rFonts w:ascii="Arial" w:hAnsi="Arial" w:cs="Arial"/>
                <w:b/>
                <w:bCs/>
                <w:color w:val="auto"/>
                <w:sz w:val="8"/>
                <w:szCs w:val="8"/>
                <w:lang w:val="en-GB"/>
              </w:rPr>
            </w:pPr>
          </w:p>
          <w:p w14:paraId="16E15AD8" w14:textId="209C09D9" w:rsidR="004B577E" w:rsidRPr="00000E89" w:rsidRDefault="004B577E" w:rsidP="004B577E">
            <w:pPr>
              <w:pStyle w:val="Heading1"/>
              <w:numPr>
                <w:ilvl w:val="0"/>
                <w:numId w:val="2"/>
              </w:numPr>
              <w:tabs>
                <w:tab w:val="num" w:pos="360"/>
              </w:tabs>
              <w:spacing w:before="60" w:after="0"/>
              <w:ind w:left="714" w:hanging="357"/>
              <w:jc w:val="center"/>
              <w:rPr>
                <w:rFonts w:ascii="Arial" w:hAnsi="Arial" w:cs="Arial"/>
                <w:b/>
                <w:bCs/>
                <w:color w:val="auto"/>
                <w:sz w:val="18"/>
                <w:szCs w:val="18"/>
                <w:lang w:val="en-GB"/>
              </w:rPr>
            </w:pPr>
            <w:r w:rsidRPr="00000E89">
              <w:rPr>
                <w:rFonts w:ascii="Arial" w:hAnsi="Arial" w:cs="Arial"/>
                <w:b/>
                <w:bCs/>
                <w:color w:val="auto"/>
                <w:sz w:val="18"/>
                <w:szCs w:val="18"/>
                <w:lang w:val="en-GB"/>
              </w:rPr>
              <w:t>OTHER INFORMATION</w:t>
            </w:r>
          </w:p>
        </w:tc>
      </w:tr>
      <w:tr w:rsidR="005B2B8E" w:rsidRPr="00B537C3" w14:paraId="0423EE5F" w14:textId="77777777" w:rsidTr="007E58D6">
        <w:tc>
          <w:tcPr>
            <w:tcW w:w="7226" w:type="dxa"/>
            <w:gridSpan w:val="9"/>
            <w:shd w:val="clear" w:color="auto" w:fill="FFFFFF" w:themeFill="background1"/>
          </w:tcPr>
          <w:p w14:paraId="28944127" w14:textId="2D20B7B1" w:rsidR="005B2B8E" w:rsidRPr="00B679E1" w:rsidRDefault="00B679E1" w:rsidP="00870F21">
            <w:pPr>
              <w:widowControl w:val="0"/>
              <w:spacing w:before="60" w:after="60"/>
              <w:jc w:val="both"/>
              <w:rPr>
                <w:rFonts w:ascii="Arial" w:eastAsia="Calibri" w:hAnsi="Arial" w:cs="Arial"/>
                <w:sz w:val="18"/>
                <w:szCs w:val="18"/>
                <w:lang w:eastAsia="lt-LT"/>
              </w:rPr>
            </w:pPr>
            <w:r w:rsidRPr="00B679E1">
              <w:rPr>
                <w:rFonts w:ascii="Arial" w:hAnsi="Arial" w:cs="Arial"/>
                <w:sz w:val="18"/>
                <w:szCs w:val="18"/>
              </w:rPr>
              <w:t xml:space="preserve">Vadovaudamiesi </w:t>
            </w:r>
            <w:r w:rsidR="00AF6F33" w:rsidRPr="00AF6F33">
              <w:rPr>
                <w:rFonts w:ascii="Arial" w:hAnsi="Arial" w:cs="Arial"/>
                <w:sz w:val="18"/>
                <w:szCs w:val="18"/>
              </w:rPr>
              <w:t xml:space="preserve">BPS 23.5. </w:t>
            </w:r>
            <w:r w:rsidRPr="00B679E1">
              <w:rPr>
                <w:rFonts w:ascii="Arial" w:hAnsi="Arial" w:cs="Arial"/>
                <w:sz w:val="18"/>
                <w:szCs w:val="18"/>
              </w:rPr>
              <w:t xml:space="preserve">punkto reikalavimais, neteiksime šių pašalinimo pagrindų nebuvimą ir (arba) atitiktį kvalifikacijos reikalavimams, </w:t>
            </w:r>
            <w:r w:rsidRPr="00B679E1">
              <w:rPr>
                <w:rFonts w:ascii="Arial" w:eastAsia="Calibri" w:hAnsi="Arial" w:cs="Arial"/>
                <w:sz w:val="18"/>
                <w:szCs w:val="18"/>
              </w:rPr>
              <w:t xml:space="preserve">kokybės vadybos sistemos ir (ar) aplinkos apsaugos vadybos sistemos standartams (ar šie reikalavimai keliami nustatyta </w:t>
            </w:r>
            <w:r w:rsidR="00B35BC2" w:rsidRPr="00B35BC2">
              <w:rPr>
                <w:rFonts w:ascii="Arial" w:eastAsia="Calibri" w:hAnsi="Arial" w:cs="Arial"/>
                <w:sz w:val="18"/>
                <w:szCs w:val="18"/>
              </w:rPr>
              <w:lastRenderedPageBreak/>
              <w:t xml:space="preserve">SPS prieduose Nr. I(A) ir I(B)) </w:t>
            </w:r>
            <w:r w:rsidRPr="00B679E1">
              <w:rPr>
                <w:rFonts w:ascii="Arial" w:eastAsia="Calibri" w:hAnsi="Arial" w:cs="Arial"/>
                <w:sz w:val="18"/>
                <w:szCs w:val="18"/>
                <w:lang w:eastAsia="lt-LT"/>
              </w:rPr>
              <w:t>patvirtinančių dokumentų. Su jais KC gali susipažinti**:</w:t>
            </w:r>
          </w:p>
        </w:tc>
        <w:tc>
          <w:tcPr>
            <w:tcW w:w="7371" w:type="dxa"/>
            <w:gridSpan w:val="11"/>
            <w:shd w:val="clear" w:color="auto" w:fill="FFFFFF" w:themeFill="background1"/>
          </w:tcPr>
          <w:p w14:paraId="5A943E39" w14:textId="647D4A62" w:rsidR="005B2B8E" w:rsidRPr="00FB3372" w:rsidRDefault="00FB3372" w:rsidP="00191EFF">
            <w:pPr>
              <w:widowControl w:val="0"/>
              <w:spacing w:before="60" w:after="60"/>
              <w:jc w:val="both"/>
              <w:rPr>
                <w:rFonts w:ascii="Arial" w:eastAsia="Arial" w:hAnsi="Arial" w:cs="Arial"/>
                <w:color w:val="000000" w:themeColor="text1"/>
                <w:sz w:val="18"/>
                <w:szCs w:val="18"/>
                <w:lang w:val="en-GB"/>
              </w:rPr>
            </w:pPr>
            <w:r w:rsidRPr="00FB3372">
              <w:rPr>
                <w:rFonts w:ascii="Arial" w:eastAsia="Arial" w:hAnsi="Arial" w:cs="Arial"/>
                <w:color w:val="000000" w:themeColor="text1"/>
                <w:sz w:val="18"/>
                <w:szCs w:val="18"/>
                <w:lang w:val="en-GB"/>
              </w:rPr>
              <w:lastRenderedPageBreak/>
              <w:t xml:space="preserve">Pursuant to the requirements of Clause </w:t>
            </w:r>
            <w:r w:rsidR="00AF6F33">
              <w:rPr>
                <w:rFonts w:ascii="Arial" w:eastAsia="Arial" w:hAnsi="Arial" w:cs="Arial"/>
                <w:color w:val="000000" w:themeColor="text1"/>
                <w:sz w:val="18"/>
                <w:szCs w:val="18"/>
                <w:lang w:val="en-GB"/>
              </w:rPr>
              <w:t>23.5.</w:t>
            </w:r>
            <w:r w:rsidRPr="00FB3372">
              <w:rPr>
                <w:rFonts w:ascii="Arial" w:eastAsia="Arial" w:hAnsi="Arial" w:cs="Arial"/>
                <w:color w:val="000000" w:themeColor="text1"/>
                <w:sz w:val="18"/>
                <w:szCs w:val="18"/>
                <w:lang w:val="en-GB"/>
              </w:rPr>
              <w:t xml:space="preserve"> of the GP</w:t>
            </w:r>
            <w:r w:rsidR="00AF6F33">
              <w:rPr>
                <w:rFonts w:ascii="Arial" w:eastAsia="Arial" w:hAnsi="Arial" w:cs="Arial"/>
                <w:color w:val="000000" w:themeColor="text1"/>
                <w:sz w:val="18"/>
                <w:szCs w:val="18"/>
                <w:lang w:val="en-GB"/>
              </w:rPr>
              <w:t>C</w:t>
            </w:r>
            <w:r w:rsidRPr="00FB3372">
              <w:rPr>
                <w:rFonts w:ascii="Arial" w:eastAsia="Arial" w:hAnsi="Arial" w:cs="Arial"/>
                <w:color w:val="000000" w:themeColor="text1"/>
                <w:sz w:val="18"/>
                <w:szCs w:val="18"/>
                <w:lang w:val="en-GB"/>
              </w:rPr>
              <w:t xml:space="preserve">, we will not provide these documents confirming the absence of exclusion grounds and/or conformity with the qualification requirements, quality assurance standards and/or environmental management </w:t>
            </w:r>
            <w:r w:rsidRPr="00FB3372">
              <w:rPr>
                <w:rFonts w:ascii="Arial" w:eastAsia="Arial" w:hAnsi="Arial" w:cs="Arial"/>
                <w:color w:val="000000" w:themeColor="text1"/>
                <w:sz w:val="18"/>
                <w:szCs w:val="18"/>
                <w:lang w:val="en-GB"/>
              </w:rPr>
              <w:lastRenderedPageBreak/>
              <w:t>standards (Annex</w:t>
            </w:r>
            <w:r w:rsidR="00467856">
              <w:rPr>
                <w:rFonts w:ascii="Arial" w:eastAsia="Arial" w:hAnsi="Arial" w:cs="Arial"/>
                <w:color w:val="000000" w:themeColor="text1"/>
                <w:sz w:val="18"/>
                <w:szCs w:val="18"/>
                <w:lang w:val="en-GB"/>
              </w:rPr>
              <w:t>es</w:t>
            </w:r>
            <w:r w:rsidRPr="00FB3372">
              <w:rPr>
                <w:rFonts w:ascii="Arial" w:eastAsia="Arial" w:hAnsi="Arial" w:cs="Arial"/>
                <w:color w:val="000000" w:themeColor="text1"/>
                <w:sz w:val="18"/>
                <w:szCs w:val="18"/>
                <w:lang w:val="en-GB"/>
              </w:rPr>
              <w:t xml:space="preserve"> No. I</w:t>
            </w:r>
            <w:r w:rsidR="00467856">
              <w:rPr>
                <w:rFonts w:ascii="Arial" w:eastAsia="Arial" w:hAnsi="Arial" w:cs="Arial"/>
                <w:color w:val="000000" w:themeColor="text1"/>
                <w:sz w:val="18"/>
                <w:szCs w:val="18"/>
                <w:lang w:val="en-GB"/>
              </w:rPr>
              <w:t xml:space="preserve">(A) </w:t>
            </w:r>
            <w:r w:rsidR="005E5EE1">
              <w:rPr>
                <w:rFonts w:ascii="Arial" w:eastAsia="Arial" w:hAnsi="Arial" w:cs="Arial"/>
                <w:color w:val="000000" w:themeColor="text1"/>
                <w:sz w:val="18"/>
                <w:szCs w:val="18"/>
                <w:lang w:val="en-GB"/>
              </w:rPr>
              <w:t>and I(B)</w:t>
            </w:r>
            <w:r w:rsidRPr="00FB3372">
              <w:rPr>
                <w:rFonts w:ascii="Arial" w:eastAsia="Arial" w:hAnsi="Arial" w:cs="Arial"/>
                <w:color w:val="000000" w:themeColor="text1"/>
                <w:sz w:val="18"/>
                <w:szCs w:val="18"/>
                <w:lang w:val="en-GB"/>
              </w:rPr>
              <w:t xml:space="preserve"> to the SP</w:t>
            </w:r>
            <w:r w:rsidR="005E5EE1">
              <w:rPr>
                <w:rFonts w:ascii="Arial" w:eastAsia="Arial" w:hAnsi="Arial" w:cs="Arial"/>
                <w:color w:val="000000" w:themeColor="text1"/>
                <w:sz w:val="18"/>
                <w:szCs w:val="18"/>
                <w:lang w:val="en-GB"/>
              </w:rPr>
              <w:t>C</w:t>
            </w:r>
            <w:r w:rsidRPr="00FB3372">
              <w:rPr>
                <w:rFonts w:ascii="Arial" w:eastAsia="Arial" w:hAnsi="Arial" w:cs="Arial"/>
                <w:color w:val="000000" w:themeColor="text1"/>
                <w:sz w:val="18"/>
                <w:szCs w:val="18"/>
                <w:lang w:val="en-GB"/>
              </w:rPr>
              <w:t xml:space="preserve"> establishes </w:t>
            </w:r>
            <w:proofErr w:type="gramStart"/>
            <w:r w:rsidRPr="00FB3372">
              <w:rPr>
                <w:rFonts w:ascii="Arial" w:eastAsia="Arial" w:hAnsi="Arial" w:cs="Arial"/>
                <w:color w:val="000000" w:themeColor="text1"/>
                <w:sz w:val="18"/>
                <w:szCs w:val="18"/>
                <w:lang w:val="en-GB"/>
              </w:rPr>
              <w:t>whether or not</w:t>
            </w:r>
            <w:proofErr w:type="gramEnd"/>
            <w:r w:rsidRPr="00FB3372">
              <w:rPr>
                <w:rFonts w:ascii="Arial" w:eastAsia="Arial" w:hAnsi="Arial" w:cs="Arial"/>
                <w:color w:val="000000" w:themeColor="text1"/>
                <w:sz w:val="18"/>
                <w:szCs w:val="18"/>
                <w:lang w:val="en-GB"/>
              </w:rPr>
              <w:t xml:space="preserve"> these requirements exist). They can be accessed by </w:t>
            </w:r>
            <w:r w:rsidRPr="00FB3372">
              <w:rPr>
                <w:rFonts w:ascii="Arial" w:hAnsi="Arial"/>
                <w:sz w:val="18"/>
                <w:szCs w:val="18"/>
                <w:lang w:val="en-GB"/>
              </w:rPr>
              <w:t>KC</w:t>
            </w:r>
            <w:r w:rsidRPr="00FB3372">
              <w:rPr>
                <w:rFonts w:ascii="Arial" w:eastAsia="Arial" w:hAnsi="Arial" w:cs="Arial"/>
                <w:color w:val="000000" w:themeColor="text1"/>
                <w:sz w:val="18"/>
                <w:szCs w:val="18"/>
                <w:lang w:val="en-GB"/>
              </w:rPr>
              <w:t>**:</w:t>
            </w:r>
          </w:p>
        </w:tc>
      </w:tr>
      <w:tr w:rsidR="007976A7" w:rsidRPr="00B537C3" w14:paraId="5B4A0DCB" w14:textId="36FE370D" w:rsidTr="007E58D6">
        <w:tc>
          <w:tcPr>
            <w:tcW w:w="473" w:type="dxa"/>
            <w:shd w:val="clear" w:color="auto" w:fill="DAE9F7" w:themeFill="text2" w:themeFillTint="1A"/>
            <w:vAlign w:val="center"/>
          </w:tcPr>
          <w:p w14:paraId="7F77F8ED" w14:textId="0653AEF4" w:rsidR="007976A7" w:rsidRPr="007B4C3B" w:rsidRDefault="007976A7" w:rsidP="007976A7">
            <w:pPr>
              <w:spacing w:before="60" w:after="60"/>
              <w:jc w:val="center"/>
              <w:rPr>
                <w:rFonts w:ascii="Arial" w:hAnsi="Arial" w:cs="Arial"/>
                <w:sz w:val="16"/>
                <w:szCs w:val="16"/>
              </w:rPr>
            </w:pPr>
            <w:r w:rsidRPr="007B4C3B">
              <w:rPr>
                <w:rFonts w:ascii="Arial" w:hAnsi="Arial" w:cs="Arial"/>
                <w:b/>
                <w:bCs/>
                <w:sz w:val="16"/>
                <w:szCs w:val="16"/>
              </w:rPr>
              <w:lastRenderedPageBreak/>
              <w:t>Eil. Nr.</w:t>
            </w:r>
          </w:p>
        </w:tc>
        <w:tc>
          <w:tcPr>
            <w:tcW w:w="3271" w:type="dxa"/>
            <w:gridSpan w:val="4"/>
            <w:shd w:val="clear" w:color="auto" w:fill="DAE9F7" w:themeFill="text2" w:themeFillTint="1A"/>
            <w:vAlign w:val="center"/>
          </w:tcPr>
          <w:p w14:paraId="61A14CBB" w14:textId="536B6B34" w:rsidR="007976A7" w:rsidRPr="007B4C3B" w:rsidRDefault="007976A7" w:rsidP="007976A7">
            <w:pPr>
              <w:spacing w:before="60" w:after="60"/>
              <w:jc w:val="center"/>
              <w:rPr>
                <w:rFonts w:ascii="Arial" w:hAnsi="Arial" w:cs="Arial"/>
                <w:sz w:val="16"/>
                <w:szCs w:val="16"/>
              </w:rPr>
            </w:pPr>
            <w:r w:rsidRPr="007B4C3B">
              <w:rPr>
                <w:rFonts w:ascii="Arial" w:hAnsi="Arial" w:cs="Arial"/>
                <w:b/>
                <w:bCs/>
                <w:sz w:val="16"/>
                <w:szCs w:val="16"/>
              </w:rPr>
              <w:t>Pirkimo pavadinimas ir numeris</w:t>
            </w:r>
          </w:p>
        </w:tc>
        <w:tc>
          <w:tcPr>
            <w:tcW w:w="3482" w:type="dxa"/>
            <w:gridSpan w:val="4"/>
            <w:shd w:val="clear" w:color="auto" w:fill="DAE9F7" w:themeFill="text2" w:themeFillTint="1A"/>
            <w:vAlign w:val="center"/>
          </w:tcPr>
          <w:p w14:paraId="1B16DBEF" w14:textId="5AFC9C4E" w:rsidR="007976A7" w:rsidRPr="007B4C3B" w:rsidRDefault="007976A7" w:rsidP="007976A7">
            <w:pPr>
              <w:spacing w:before="60" w:after="60"/>
              <w:jc w:val="center"/>
              <w:rPr>
                <w:rFonts w:ascii="Arial" w:hAnsi="Arial" w:cs="Arial"/>
                <w:sz w:val="16"/>
                <w:szCs w:val="16"/>
              </w:rPr>
            </w:pPr>
            <w:r w:rsidRPr="007B4C3B">
              <w:rPr>
                <w:rFonts w:ascii="Arial" w:hAnsi="Arial" w:cs="Arial"/>
                <w:b/>
                <w:bCs/>
                <w:sz w:val="16"/>
                <w:szCs w:val="16"/>
              </w:rPr>
              <w:t>Dokumento pavadinimas</w:t>
            </w:r>
          </w:p>
        </w:tc>
        <w:tc>
          <w:tcPr>
            <w:tcW w:w="574" w:type="dxa"/>
            <w:gridSpan w:val="2"/>
            <w:shd w:val="clear" w:color="auto" w:fill="DAE9F7" w:themeFill="text2" w:themeFillTint="1A"/>
            <w:vAlign w:val="center"/>
          </w:tcPr>
          <w:p w14:paraId="38958632" w14:textId="2A191E61" w:rsidR="007976A7" w:rsidRPr="007976A7" w:rsidRDefault="007976A7" w:rsidP="007976A7">
            <w:pPr>
              <w:spacing w:before="60" w:after="60"/>
              <w:jc w:val="center"/>
              <w:rPr>
                <w:rFonts w:ascii="Arial" w:eastAsia="Arial" w:hAnsi="Arial" w:cs="Arial"/>
                <w:color w:val="000000" w:themeColor="text1"/>
                <w:sz w:val="16"/>
                <w:szCs w:val="16"/>
                <w:lang w:val="en-GB"/>
              </w:rPr>
            </w:pPr>
            <w:r w:rsidRPr="007976A7">
              <w:rPr>
                <w:rFonts w:ascii="Arial" w:eastAsia="Arial" w:hAnsi="Arial" w:cs="Arial"/>
                <w:b/>
                <w:bCs/>
                <w:sz w:val="16"/>
                <w:szCs w:val="16"/>
                <w:lang w:val="en-GB"/>
              </w:rPr>
              <w:t>No.</w:t>
            </w:r>
          </w:p>
        </w:tc>
        <w:tc>
          <w:tcPr>
            <w:tcW w:w="3217" w:type="dxa"/>
            <w:gridSpan w:val="4"/>
            <w:shd w:val="clear" w:color="auto" w:fill="DAE9F7" w:themeFill="text2" w:themeFillTint="1A"/>
            <w:vAlign w:val="center"/>
          </w:tcPr>
          <w:p w14:paraId="61DE84C7" w14:textId="20AF2989" w:rsidR="007976A7" w:rsidRPr="007976A7" w:rsidRDefault="007976A7" w:rsidP="007976A7">
            <w:pPr>
              <w:spacing w:before="60" w:after="60"/>
              <w:jc w:val="center"/>
              <w:rPr>
                <w:rFonts w:ascii="Arial" w:eastAsia="Arial" w:hAnsi="Arial" w:cs="Arial"/>
                <w:color w:val="000000" w:themeColor="text1"/>
                <w:sz w:val="16"/>
                <w:szCs w:val="16"/>
                <w:lang w:val="en-GB"/>
              </w:rPr>
            </w:pPr>
            <w:r w:rsidRPr="007976A7">
              <w:rPr>
                <w:rFonts w:ascii="Arial" w:eastAsia="Arial" w:hAnsi="Arial" w:cs="Arial"/>
                <w:b/>
                <w:bCs/>
                <w:sz w:val="16"/>
                <w:szCs w:val="16"/>
                <w:lang w:val="en-GB"/>
              </w:rPr>
              <w:t xml:space="preserve">Title and number of </w:t>
            </w:r>
            <w:proofErr w:type="gramStart"/>
            <w:r w:rsidRPr="007976A7">
              <w:rPr>
                <w:rFonts w:ascii="Arial" w:eastAsia="Arial" w:hAnsi="Arial" w:cs="Arial"/>
                <w:b/>
                <w:bCs/>
                <w:sz w:val="16"/>
                <w:szCs w:val="16"/>
                <w:lang w:val="en-GB"/>
              </w:rPr>
              <w:t>procurement</w:t>
            </w:r>
            <w:proofErr w:type="gramEnd"/>
          </w:p>
        </w:tc>
        <w:tc>
          <w:tcPr>
            <w:tcW w:w="3580" w:type="dxa"/>
            <w:gridSpan w:val="5"/>
            <w:shd w:val="clear" w:color="auto" w:fill="DAE9F7" w:themeFill="text2" w:themeFillTint="1A"/>
            <w:vAlign w:val="center"/>
          </w:tcPr>
          <w:p w14:paraId="5192CD55" w14:textId="7AD92C61" w:rsidR="007976A7" w:rsidRPr="007976A7" w:rsidRDefault="007976A7" w:rsidP="007976A7">
            <w:pPr>
              <w:spacing w:before="60" w:after="60"/>
              <w:jc w:val="center"/>
              <w:rPr>
                <w:rFonts w:ascii="Arial" w:eastAsia="Arial" w:hAnsi="Arial" w:cs="Arial"/>
                <w:color w:val="000000" w:themeColor="text1"/>
                <w:sz w:val="16"/>
                <w:szCs w:val="16"/>
                <w:lang w:val="en-GB"/>
              </w:rPr>
            </w:pPr>
            <w:r w:rsidRPr="007976A7">
              <w:rPr>
                <w:rFonts w:ascii="Arial" w:eastAsia="Arial" w:hAnsi="Arial" w:cs="Arial"/>
                <w:b/>
                <w:bCs/>
                <w:sz w:val="16"/>
                <w:szCs w:val="16"/>
                <w:lang w:val="en-GB"/>
              </w:rPr>
              <w:t>Title of document</w:t>
            </w:r>
          </w:p>
        </w:tc>
      </w:tr>
      <w:tr w:rsidR="00967694" w:rsidRPr="00B537C3" w14:paraId="7C856E32" w14:textId="27034E50" w:rsidTr="007E58D6">
        <w:tc>
          <w:tcPr>
            <w:tcW w:w="473" w:type="dxa"/>
            <w:shd w:val="clear" w:color="auto" w:fill="FFFFFF" w:themeFill="background1"/>
          </w:tcPr>
          <w:p w14:paraId="4923B6B5" w14:textId="671163F5" w:rsidR="00967694" w:rsidRPr="00967694" w:rsidRDefault="00967694" w:rsidP="00967694">
            <w:pPr>
              <w:spacing w:before="60" w:after="60"/>
              <w:jc w:val="both"/>
              <w:rPr>
                <w:rFonts w:ascii="Arial" w:hAnsi="Arial" w:cs="Arial"/>
                <w:sz w:val="16"/>
                <w:szCs w:val="16"/>
              </w:rPr>
            </w:pPr>
            <w:r w:rsidRPr="00967694">
              <w:rPr>
                <w:rFonts w:ascii="Arial" w:hAnsi="Arial" w:cs="Arial"/>
                <w:sz w:val="16"/>
                <w:szCs w:val="16"/>
              </w:rPr>
              <w:t>1.</w:t>
            </w:r>
          </w:p>
        </w:tc>
        <w:tc>
          <w:tcPr>
            <w:tcW w:w="3271" w:type="dxa"/>
            <w:gridSpan w:val="4"/>
            <w:shd w:val="clear" w:color="auto" w:fill="FFFFFF" w:themeFill="background1"/>
          </w:tcPr>
          <w:p w14:paraId="184FF377" w14:textId="77777777" w:rsidR="00967694" w:rsidRPr="00B679E1" w:rsidRDefault="00967694" w:rsidP="00967694">
            <w:pPr>
              <w:spacing w:before="60" w:after="60"/>
              <w:jc w:val="both"/>
              <w:rPr>
                <w:rFonts w:ascii="Arial" w:hAnsi="Arial" w:cs="Arial"/>
                <w:sz w:val="18"/>
                <w:szCs w:val="18"/>
              </w:rPr>
            </w:pPr>
          </w:p>
        </w:tc>
        <w:tc>
          <w:tcPr>
            <w:tcW w:w="3482" w:type="dxa"/>
            <w:gridSpan w:val="4"/>
            <w:shd w:val="clear" w:color="auto" w:fill="FFFFFF" w:themeFill="background1"/>
          </w:tcPr>
          <w:p w14:paraId="70E189C1" w14:textId="77777777" w:rsidR="00967694" w:rsidRPr="00B679E1" w:rsidRDefault="00967694" w:rsidP="00967694">
            <w:pPr>
              <w:spacing w:before="60" w:after="60"/>
              <w:jc w:val="both"/>
              <w:rPr>
                <w:rFonts w:ascii="Arial" w:hAnsi="Arial" w:cs="Arial"/>
                <w:sz w:val="18"/>
                <w:szCs w:val="18"/>
              </w:rPr>
            </w:pPr>
          </w:p>
        </w:tc>
        <w:tc>
          <w:tcPr>
            <w:tcW w:w="574" w:type="dxa"/>
            <w:gridSpan w:val="2"/>
            <w:shd w:val="clear" w:color="auto" w:fill="FFFFFF" w:themeFill="background1"/>
          </w:tcPr>
          <w:p w14:paraId="7A251AE3" w14:textId="204FBA41" w:rsidR="00967694" w:rsidRPr="00FB3372" w:rsidRDefault="00967694" w:rsidP="00967694">
            <w:pPr>
              <w:spacing w:before="60" w:after="60"/>
              <w:jc w:val="both"/>
              <w:rPr>
                <w:rFonts w:ascii="Arial" w:eastAsia="Arial" w:hAnsi="Arial" w:cs="Arial"/>
                <w:color w:val="000000" w:themeColor="text1"/>
                <w:sz w:val="18"/>
                <w:szCs w:val="18"/>
                <w:lang w:val="en-GB"/>
              </w:rPr>
            </w:pPr>
            <w:r w:rsidRPr="00967694">
              <w:rPr>
                <w:rFonts w:ascii="Arial" w:hAnsi="Arial" w:cs="Arial"/>
                <w:sz w:val="16"/>
                <w:szCs w:val="16"/>
              </w:rPr>
              <w:t>1.</w:t>
            </w:r>
          </w:p>
        </w:tc>
        <w:tc>
          <w:tcPr>
            <w:tcW w:w="3217" w:type="dxa"/>
            <w:gridSpan w:val="4"/>
            <w:shd w:val="clear" w:color="auto" w:fill="FFFFFF" w:themeFill="background1"/>
          </w:tcPr>
          <w:p w14:paraId="1AF40996"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c>
          <w:tcPr>
            <w:tcW w:w="3580" w:type="dxa"/>
            <w:gridSpan w:val="5"/>
            <w:shd w:val="clear" w:color="auto" w:fill="FFFFFF" w:themeFill="background1"/>
          </w:tcPr>
          <w:p w14:paraId="44E016CC"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r>
      <w:tr w:rsidR="00967694" w:rsidRPr="00B537C3" w14:paraId="56B4DBD3" w14:textId="672C28FA" w:rsidTr="007E58D6">
        <w:tc>
          <w:tcPr>
            <w:tcW w:w="473" w:type="dxa"/>
            <w:shd w:val="clear" w:color="auto" w:fill="FFFFFF" w:themeFill="background1"/>
          </w:tcPr>
          <w:p w14:paraId="444F71AE" w14:textId="78C1EA53" w:rsidR="00967694" w:rsidRPr="00967694" w:rsidRDefault="00967694" w:rsidP="00967694">
            <w:pPr>
              <w:spacing w:before="60" w:after="60"/>
              <w:jc w:val="both"/>
              <w:rPr>
                <w:rFonts w:ascii="Arial" w:hAnsi="Arial" w:cs="Arial"/>
                <w:sz w:val="16"/>
                <w:szCs w:val="16"/>
              </w:rPr>
            </w:pPr>
            <w:r w:rsidRPr="00967694">
              <w:rPr>
                <w:rFonts w:ascii="Arial" w:hAnsi="Arial" w:cs="Arial"/>
                <w:sz w:val="16"/>
                <w:szCs w:val="16"/>
              </w:rPr>
              <w:t>2.</w:t>
            </w:r>
          </w:p>
        </w:tc>
        <w:tc>
          <w:tcPr>
            <w:tcW w:w="3271" w:type="dxa"/>
            <w:gridSpan w:val="4"/>
            <w:shd w:val="clear" w:color="auto" w:fill="FFFFFF" w:themeFill="background1"/>
          </w:tcPr>
          <w:p w14:paraId="301096C4" w14:textId="77777777" w:rsidR="00967694" w:rsidRPr="00B679E1" w:rsidRDefault="00967694" w:rsidP="00967694">
            <w:pPr>
              <w:spacing w:before="60" w:after="60"/>
              <w:jc w:val="both"/>
              <w:rPr>
                <w:rFonts w:ascii="Arial" w:hAnsi="Arial" w:cs="Arial"/>
                <w:sz w:val="18"/>
                <w:szCs w:val="18"/>
              </w:rPr>
            </w:pPr>
          </w:p>
        </w:tc>
        <w:tc>
          <w:tcPr>
            <w:tcW w:w="3482" w:type="dxa"/>
            <w:gridSpan w:val="4"/>
            <w:shd w:val="clear" w:color="auto" w:fill="FFFFFF" w:themeFill="background1"/>
          </w:tcPr>
          <w:p w14:paraId="7CA5BECF" w14:textId="77777777" w:rsidR="00967694" w:rsidRPr="00B679E1" w:rsidRDefault="00967694" w:rsidP="00967694">
            <w:pPr>
              <w:spacing w:before="60" w:after="60"/>
              <w:jc w:val="both"/>
              <w:rPr>
                <w:rFonts w:ascii="Arial" w:hAnsi="Arial" w:cs="Arial"/>
                <w:sz w:val="18"/>
                <w:szCs w:val="18"/>
              </w:rPr>
            </w:pPr>
          </w:p>
        </w:tc>
        <w:tc>
          <w:tcPr>
            <w:tcW w:w="574" w:type="dxa"/>
            <w:gridSpan w:val="2"/>
            <w:shd w:val="clear" w:color="auto" w:fill="FFFFFF" w:themeFill="background1"/>
          </w:tcPr>
          <w:p w14:paraId="36C8F6E7" w14:textId="2DA90A0F" w:rsidR="00967694" w:rsidRPr="00FB3372" w:rsidRDefault="00967694" w:rsidP="00967694">
            <w:pPr>
              <w:spacing w:before="60" w:after="60"/>
              <w:jc w:val="both"/>
              <w:rPr>
                <w:rFonts w:ascii="Arial" w:eastAsia="Arial" w:hAnsi="Arial" w:cs="Arial"/>
                <w:color w:val="000000" w:themeColor="text1"/>
                <w:sz w:val="18"/>
                <w:szCs w:val="18"/>
                <w:lang w:val="en-GB"/>
              </w:rPr>
            </w:pPr>
            <w:r w:rsidRPr="00967694">
              <w:rPr>
                <w:rFonts w:ascii="Arial" w:hAnsi="Arial" w:cs="Arial"/>
                <w:sz w:val="16"/>
                <w:szCs w:val="16"/>
              </w:rPr>
              <w:t>2.</w:t>
            </w:r>
          </w:p>
        </w:tc>
        <w:tc>
          <w:tcPr>
            <w:tcW w:w="3217" w:type="dxa"/>
            <w:gridSpan w:val="4"/>
            <w:shd w:val="clear" w:color="auto" w:fill="FFFFFF" w:themeFill="background1"/>
          </w:tcPr>
          <w:p w14:paraId="503DC850"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c>
          <w:tcPr>
            <w:tcW w:w="3580" w:type="dxa"/>
            <w:gridSpan w:val="5"/>
            <w:shd w:val="clear" w:color="auto" w:fill="FFFFFF" w:themeFill="background1"/>
          </w:tcPr>
          <w:p w14:paraId="242CF1B0"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r>
      <w:tr w:rsidR="00967694" w:rsidRPr="00B537C3" w14:paraId="408450CF" w14:textId="6068B22A" w:rsidTr="007E58D6">
        <w:tc>
          <w:tcPr>
            <w:tcW w:w="473" w:type="dxa"/>
            <w:shd w:val="clear" w:color="auto" w:fill="FFFFFF" w:themeFill="background1"/>
          </w:tcPr>
          <w:p w14:paraId="20C058F7" w14:textId="638F5BE1" w:rsidR="00967694" w:rsidRPr="00967694" w:rsidRDefault="00967694" w:rsidP="00967694">
            <w:pPr>
              <w:spacing w:before="60" w:after="60"/>
              <w:jc w:val="both"/>
              <w:rPr>
                <w:rFonts w:ascii="Arial" w:hAnsi="Arial" w:cs="Arial"/>
                <w:sz w:val="16"/>
                <w:szCs w:val="16"/>
              </w:rPr>
            </w:pPr>
            <w:r w:rsidRPr="00967694">
              <w:rPr>
                <w:rFonts w:ascii="Arial" w:hAnsi="Arial" w:cs="Arial"/>
                <w:sz w:val="16"/>
                <w:szCs w:val="16"/>
              </w:rPr>
              <w:t>...</w:t>
            </w:r>
          </w:p>
        </w:tc>
        <w:tc>
          <w:tcPr>
            <w:tcW w:w="3271" w:type="dxa"/>
            <w:gridSpan w:val="4"/>
            <w:shd w:val="clear" w:color="auto" w:fill="FFFFFF" w:themeFill="background1"/>
          </w:tcPr>
          <w:p w14:paraId="5EDEABD3" w14:textId="77777777" w:rsidR="00967694" w:rsidRPr="00B679E1" w:rsidRDefault="00967694" w:rsidP="00967694">
            <w:pPr>
              <w:spacing w:before="60" w:after="60"/>
              <w:jc w:val="both"/>
              <w:rPr>
                <w:rFonts w:ascii="Arial" w:hAnsi="Arial" w:cs="Arial"/>
                <w:sz w:val="18"/>
                <w:szCs w:val="18"/>
              </w:rPr>
            </w:pPr>
          </w:p>
        </w:tc>
        <w:tc>
          <w:tcPr>
            <w:tcW w:w="3482" w:type="dxa"/>
            <w:gridSpan w:val="4"/>
            <w:shd w:val="clear" w:color="auto" w:fill="FFFFFF" w:themeFill="background1"/>
          </w:tcPr>
          <w:p w14:paraId="1850034E" w14:textId="77777777" w:rsidR="00967694" w:rsidRPr="00B679E1" w:rsidRDefault="00967694" w:rsidP="00967694">
            <w:pPr>
              <w:spacing w:before="60" w:after="60"/>
              <w:jc w:val="both"/>
              <w:rPr>
                <w:rFonts w:ascii="Arial" w:hAnsi="Arial" w:cs="Arial"/>
                <w:sz w:val="18"/>
                <w:szCs w:val="18"/>
              </w:rPr>
            </w:pPr>
          </w:p>
        </w:tc>
        <w:tc>
          <w:tcPr>
            <w:tcW w:w="574" w:type="dxa"/>
            <w:gridSpan w:val="2"/>
            <w:shd w:val="clear" w:color="auto" w:fill="FFFFFF" w:themeFill="background1"/>
          </w:tcPr>
          <w:p w14:paraId="0E21C4B7" w14:textId="48F3AF00" w:rsidR="00967694" w:rsidRPr="00FB3372" w:rsidRDefault="00967694" w:rsidP="00967694">
            <w:pPr>
              <w:spacing w:before="60" w:after="60"/>
              <w:jc w:val="both"/>
              <w:rPr>
                <w:rFonts w:ascii="Arial" w:eastAsia="Arial" w:hAnsi="Arial" w:cs="Arial"/>
                <w:color w:val="000000" w:themeColor="text1"/>
                <w:sz w:val="18"/>
                <w:szCs w:val="18"/>
                <w:lang w:val="en-GB"/>
              </w:rPr>
            </w:pPr>
            <w:r w:rsidRPr="00967694">
              <w:rPr>
                <w:rFonts w:ascii="Arial" w:hAnsi="Arial" w:cs="Arial"/>
                <w:sz w:val="16"/>
                <w:szCs w:val="16"/>
              </w:rPr>
              <w:t>...</w:t>
            </w:r>
          </w:p>
        </w:tc>
        <w:tc>
          <w:tcPr>
            <w:tcW w:w="3217" w:type="dxa"/>
            <w:gridSpan w:val="4"/>
            <w:shd w:val="clear" w:color="auto" w:fill="FFFFFF" w:themeFill="background1"/>
          </w:tcPr>
          <w:p w14:paraId="6D9A24C6"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c>
          <w:tcPr>
            <w:tcW w:w="3580" w:type="dxa"/>
            <w:gridSpan w:val="5"/>
            <w:shd w:val="clear" w:color="auto" w:fill="FFFFFF" w:themeFill="background1"/>
          </w:tcPr>
          <w:p w14:paraId="2B87DE03"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r>
      <w:tr w:rsidR="00393E79" w:rsidRPr="00B537C3" w14:paraId="6AB21F3C" w14:textId="77777777" w:rsidTr="007E58D6">
        <w:tc>
          <w:tcPr>
            <w:tcW w:w="7226" w:type="dxa"/>
            <w:gridSpan w:val="9"/>
            <w:shd w:val="clear" w:color="auto" w:fill="FFFFFF" w:themeFill="background1"/>
          </w:tcPr>
          <w:p w14:paraId="542B4F55" w14:textId="5B1FA889" w:rsidR="00393E79" w:rsidRPr="00286F34" w:rsidRDefault="00286F34" w:rsidP="00967694">
            <w:pPr>
              <w:spacing w:before="60" w:after="60"/>
              <w:jc w:val="both"/>
              <w:rPr>
                <w:rFonts w:ascii="Arial" w:eastAsia="Calibri" w:hAnsi="Arial" w:cs="Arial"/>
                <w:i/>
                <w:iCs/>
                <w:sz w:val="16"/>
                <w:szCs w:val="16"/>
                <w:lang w:eastAsia="lt-LT"/>
              </w:rPr>
            </w:pPr>
            <w:r w:rsidRPr="00286F34">
              <w:rPr>
                <w:rFonts w:ascii="Arial" w:hAnsi="Arial" w:cs="Arial"/>
                <w:i/>
                <w:iCs/>
                <w:sz w:val="16"/>
                <w:szCs w:val="16"/>
              </w:rPr>
              <w:t xml:space="preserve">**Pildoma, jei </w:t>
            </w:r>
            <w:r w:rsidRPr="00286F34">
              <w:rPr>
                <w:rFonts w:ascii="Arial" w:eastAsia="Calibri" w:hAnsi="Arial" w:cs="Arial"/>
                <w:i/>
                <w:iCs/>
                <w:sz w:val="16"/>
                <w:szCs w:val="16"/>
                <w:lang w:eastAsia="lt-LT"/>
              </w:rPr>
              <w:t>KC jau turi atitinkamus dokumentus iš kitų Pirkimo procedūrų.</w:t>
            </w:r>
          </w:p>
        </w:tc>
        <w:tc>
          <w:tcPr>
            <w:tcW w:w="7371" w:type="dxa"/>
            <w:gridSpan w:val="11"/>
            <w:shd w:val="clear" w:color="auto" w:fill="FFFFFF" w:themeFill="background1"/>
          </w:tcPr>
          <w:p w14:paraId="1A2A7AB5" w14:textId="02E77E63" w:rsidR="00393E79" w:rsidRPr="00286F34" w:rsidRDefault="00AE3B6B" w:rsidP="00967694">
            <w:pPr>
              <w:spacing w:before="60" w:after="60"/>
              <w:jc w:val="both"/>
              <w:rPr>
                <w:i/>
                <w:iCs/>
                <w:sz w:val="16"/>
                <w:szCs w:val="16"/>
                <w:lang w:val="en-US"/>
              </w:rPr>
            </w:pPr>
            <w:r w:rsidRPr="00286F34">
              <w:rPr>
                <w:rFonts w:ascii="Arial" w:eastAsia="Arial" w:hAnsi="Arial" w:cs="Arial"/>
                <w:i/>
                <w:iCs/>
                <w:color w:val="000000" w:themeColor="text1"/>
                <w:sz w:val="16"/>
                <w:szCs w:val="16"/>
                <w:lang w:val="en-US"/>
              </w:rPr>
              <w:t xml:space="preserve">** To be filled in if </w:t>
            </w:r>
            <w:r w:rsidRPr="00286F34">
              <w:rPr>
                <w:rFonts w:ascii="Arial" w:hAnsi="Arial"/>
                <w:i/>
                <w:iCs/>
                <w:sz w:val="16"/>
                <w:szCs w:val="16"/>
                <w:lang w:val="en-US"/>
              </w:rPr>
              <w:t>KC</w:t>
            </w:r>
            <w:r w:rsidRPr="00286F34">
              <w:rPr>
                <w:rFonts w:ascii="Arial" w:eastAsia="Arial" w:hAnsi="Arial" w:cs="Arial"/>
                <w:i/>
                <w:iCs/>
                <w:color w:val="000000" w:themeColor="text1"/>
                <w:sz w:val="16"/>
                <w:szCs w:val="16"/>
                <w:lang w:val="en-US"/>
              </w:rPr>
              <w:t xml:space="preserve"> already has relevant documents from other Procurement procedures.</w:t>
            </w:r>
          </w:p>
        </w:tc>
      </w:tr>
      <w:tr w:rsidR="00393E79" w:rsidRPr="00B537C3" w14:paraId="3EB6ED6A" w14:textId="77777777" w:rsidTr="007E58D6">
        <w:tc>
          <w:tcPr>
            <w:tcW w:w="7226" w:type="dxa"/>
            <w:gridSpan w:val="9"/>
            <w:shd w:val="clear" w:color="auto" w:fill="FFFFFF" w:themeFill="background1"/>
          </w:tcPr>
          <w:p w14:paraId="74AC4BFB" w14:textId="77777777" w:rsidR="00393E79" w:rsidRPr="00B679E1" w:rsidRDefault="00393E79" w:rsidP="00FA6C09">
            <w:pPr>
              <w:jc w:val="both"/>
              <w:rPr>
                <w:rFonts w:ascii="Arial" w:hAnsi="Arial" w:cs="Arial"/>
                <w:sz w:val="18"/>
                <w:szCs w:val="18"/>
              </w:rPr>
            </w:pPr>
          </w:p>
        </w:tc>
        <w:tc>
          <w:tcPr>
            <w:tcW w:w="7371" w:type="dxa"/>
            <w:gridSpan w:val="11"/>
            <w:shd w:val="clear" w:color="auto" w:fill="FFFFFF" w:themeFill="background1"/>
          </w:tcPr>
          <w:p w14:paraId="5CE455A8" w14:textId="77777777" w:rsidR="00393E79" w:rsidRPr="00FB3372" w:rsidRDefault="00393E79" w:rsidP="00FA6C09">
            <w:pPr>
              <w:jc w:val="both"/>
              <w:rPr>
                <w:rFonts w:ascii="Arial" w:eastAsia="Arial" w:hAnsi="Arial" w:cs="Arial"/>
                <w:color w:val="000000" w:themeColor="text1"/>
                <w:sz w:val="18"/>
                <w:szCs w:val="18"/>
                <w:lang w:val="en-GB"/>
              </w:rPr>
            </w:pPr>
          </w:p>
        </w:tc>
      </w:tr>
      <w:tr w:rsidR="00286F34" w:rsidRPr="00B537C3" w14:paraId="70EAE839" w14:textId="77777777" w:rsidTr="007E58D6">
        <w:tc>
          <w:tcPr>
            <w:tcW w:w="7226" w:type="dxa"/>
            <w:gridSpan w:val="9"/>
            <w:shd w:val="clear" w:color="auto" w:fill="FFFFFF" w:themeFill="background1"/>
          </w:tcPr>
          <w:p w14:paraId="6EB3FD70" w14:textId="54C0BDAA" w:rsidR="00286F34" w:rsidRPr="00856B8D" w:rsidRDefault="00632B7F" w:rsidP="00DA10BA">
            <w:pPr>
              <w:pStyle w:val="ListParagraph"/>
              <w:numPr>
                <w:ilvl w:val="0"/>
                <w:numId w:val="7"/>
              </w:numPr>
              <w:spacing w:before="20" w:after="20"/>
              <w:ind w:left="316" w:right="38" w:hanging="287"/>
              <w:jc w:val="both"/>
              <w:rPr>
                <w:rFonts w:ascii="Arial" w:eastAsia="Calibri" w:hAnsi="Arial" w:cs="Arial"/>
                <w:sz w:val="18"/>
                <w:szCs w:val="18"/>
              </w:rPr>
            </w:pPr>
            <w:r w:rsidRPr="00632B7F">
              <w:rPr>
                <w:rFonts w:ascii="Arial" w:hAnsi="Arial" w:cs="Arial"/>
                <w:sz w:val="18"/>
                <w:szCs w:val="18"/>
              </w:rPr>
              <w:t>Teikdamas</w:t>
            </w:r>
            <w:r w:rsidR="00286F34" w:rsidRPr="00807149">
              <w:rPr>
                <w:rFonts w:ascii="Arial" w:eastAsia="Calibri" w:hAnsi="Arial" w:cs="Arial"/>
                <w:sz w:val="18"/>
                <w:szCs w:val="18"/>
              </w:rPr>
              <w:t xml:space="preserve"> šį Pasiūlymą, tvirtinu visų kartu su Pasiūlymu pateikiamų dokumentų tikrumą.</w:t>
            </w:r>
          </w:p>
        </w:tc>
        <w:tc>
          <w:tcPr>
            <w:tcW w:w="7371" w:type="dxa"/>
            <w:gridSpan w:val="11"/>
            <w:shd w:val="clear" w:color="auto" w:fill="FFFFFF" w:themeFill="background1"/>
          </w:tcPr>
          <w:p w14:paraId="0A0EB2B8" w14:textId="72E8D095" w:rsidR="00286F34" w:rsidRPr="00856B8D" w:rsidRDefault="00286F34" w:rsidP="00DA10BA">
            <w:pPr>
              <w:numPr>
                <w:ilvl w:val="0"/>
                <w:numId w:val="8"/>
              </w:numPr>
              <w:spacing w:before="20" w:after="20"/>
              <w:ind w:left="315" w:hanging="315"/>
              <w:jc w:val="both"/>
              <w:rPr>
                <w:rFonts w:ascii="Arial" w:hAnsi="Arial" w:cs="Arial"/>
                <w:sz w:val="18"/>
                <w:szCs w:val="18"/>
                <w:lang w:val="en-GB"/>
              </w:rPr>
            </w:pPr>
            <w:r w:rsidRPr="00807149">
              <w:rPr>
                <w:rFonts w:ascii="Arial" w:hAnsi="Arial" w:cs="Arial"/>
                <w:sz w:val="18"/>
                <w:szCs w:val="18"/>
                <w:lang w:val="en-GB"/>
              </w:rPr>
              <w:t xml:space="preserve">By </w:t>
            </w:r>
            <w:r w:rsidR="00632B7F">
              <w:rPr>
                <w:rFonts w:ascii="Arial" w:hAnsi="Arial" w:cs="Arial"/>
                <w:sz w:val="18"/>
                <w:szCs w:val="18"/>
                <w:lang w:val="en-GB"/>
              </w:rPr>
              <w:t xml:space="preserve">submitting </w:t>
            </w:r>
            <w:r w:rsidRPr="00807149">
              <w:rPr>
                <w:rFonts w:ascii="Arial" w:hAnsi="Arial" w:cs="Arial"/>
                <w:sz w:val="18"/>
                <w:szCs w:val="18"/>
                <w:lang w:val="en-GB"/>
              </w:rPr>
              <w:t>this Tender, I confirm the authenticity of all documents accompanying the Tender.</w:t>
            </w:r>
          </w:p>
        </w:tc>
      </w:tr>
      <w:tr w:rsidR="00286F34" w:rsidRPr="00B537C3" w14:paraId="02CF7953" w14:textId="77777777" w:rsidTr="007E58D6">
        <w:tc>
          <w:tcPr>
            <w:tcW w:w="7226" w:type="dxa"/>
            <w:gridSpan w:val="9"/>
            <w:shd w:val="clear" w:color="auto" w:fill="FFFFFF" w:themeFill="background1"/>
          </w:tcPr>
          <w:p w14:paraId="5E635178" w14:textId="77777777" w:rsidR="00286F34" w:rsidRPr="00807149" w:rsidRDefault="00286F34" w:rsidP="00DA10BA">
            <w:pPr>
              <w:pStyle w:val="ListParagraph"/>
              <w:numPr>
                <w:ilvl w:val="0"/>
                <w:numId w:val="7"/>
              </w:numPr>
              <w:spacing w:before="20" w:after="20"/>
              <w:ind w:left="316" w:right="38" w:hanging="287"/>
              <w:jc w:val="both"/>
              <w:rPr>
                <w:rFonts w:ascii="Arial" w:eastAsia="Calibri" w:hAnsi="Arial" w:cs="Arial"/>
                <w:sz w:val="18"/>
                <w:szCs w:val="18"/>
              </w:rPr>
            </w:pPr>
            <w:r w:rsidRPr="00807149">
              <w:rPr>
                <w:rFonts w:ascii="Arial" w:eastAsia="Calibri" w:hAnsi="Arial" w:cs="Arial"/>
                <w:sz w:val="18"/>
                <w:szCs w:val="18"/>
              </w:rPr>
              <w:t>Patvirtinu</w:t>
            </w:r>
            <w:r w:rsidRPr="00807149">
              <w:rPr>
                <w:rFonts w:ascii="Arial" w:hAnsi="Arial" w:cs="Arial"/>
                <w:sz w:val="18"/>
                <w:szCs w:val="18"/>
              </w:rPr>
              <w:t xml:space="preserve">, kad atidžiai perskaitėme visus Pirkimo dokumentų reikalavimus, mūsų Pasiūlymas juos visiškai atitinka ir įsipareigojame jų laikytis vykdydami Sutartį. </w:t>
            </w:r>
          </w:p>
          <w:p w14:paraId="1DEDE71F" w14:textId="77777777" w:rsidR="00286F34" w:rsidRPr="00807149" w:rsidRDefault="00286F34" w:rsidP="00DA10BA">
            <w:pPr>
              <w:spacing w:before="20" w:after="20"/>
              <w:ind w:left="316" w:hanging="287"/>
              <w:jc w:val="both"/>
              <w:rPr>
                <w:rFonts w:ascii="Arial" w:hAnsi="Arial" w:cs="Arial"/>
                <w:sz w:val="18"/>
                <w:szCs w:val="18"/>
              </w:rPr>
            </w:pPr>
          </w:p>
        </w:tc>
        <w:tc>
          <w:tcPr>
            <w:tcW w:w="7371" w:type="dxa"/>
            <w:gridSpan w:val="11"/>
            <w:shd w:val="clear" w:color="auto" w:fill="FFFFFF" w:themeFill="background1"/>
          </w:tcPr>
          <w:p w14:paraId="4AC85771" w14:textId="67283EF3" w:rsidR="00286F34" w:rsidRPr="00807149" w:rsidRDefault="00286F34" w:rsidP="00DA10BA">
            <w:pPr>
              <w:numPr>
                <w:ilvl w:val="0"/>
                <w:numId w:val="8"/>
              </w:numPr>
              <w:spacing w:before="20" w:after="20"/>
              <w:ind w:left="315" w:hanging="315"/>
              <w:jc w:val="both"/>
              <w:rPr>
                <w:rFonts w:ascii="Arial" w:hAnsi="Arial" w:cs="Arial"/>
                <w:sz w:val="18"/>
                <w:szCs w:val="18"/>
                <w:lang w:val="en-GB"/>
              </w:rPr>
            </w:pPr>
            <w:r w:rsidRPr="00807149">
              <w:rPr>
                <w:rFonts w:ascii="Arial" w:hAnsi="Arial" w:cs="Arial"/>
                <w:sz w:val="18"/>
                <w:szCs w:val="18"/>
                <w:lang w:val="en-GB"/>
              </w:rPr>
              <w:t xml:space="preserve">I confirm that we have carefully read all the requirements of the Procurement Documents, our Tender is fully compliant with </w:t>
            </w:r>
            <w:proofErr w:type="gramStart"/>
            <w:r w:rsidRPr="00807149">
              <w:rPr>
                <w:rFonts w:ascii="Arial" w:hAnsi="Arial" w:cs="Arial"/>
                <w:sz w:val="18"/>
                <w:szCs w:val="18"/>
                <w:lang w:val="en-GB"/>
              </w:rPr>
              <w:t>them</w:t>
            </w:r>
            <w:proofErr w:type="gramEnd"/>
            <w:r w:rsidRPr="00807149">
              <w:rPr>
                <w:rFonts w:ascii="Arial" w:hAnsi="Arial" w:cs="Arial"/>
                <w:sz w:val="18"/>
                <w:szCs w:val="18"/>
                <w:lang w:val="en-GB"/>
              </w:rPr>
              <w:t xml:space="preserve"> and we undertake to comply with them in the execution of the Contract.</w:t>
            </w:r>
          </w:p>
        </w:tc>
      </w:tr>
      <w:tr w:rsidR="00286F34" w:rsidRPr="00B537C3" w14:paraId="2E5E9AC3" w14:textId="77777777" w:rsidTr="007E58D6">
        <w:tc>
          <w:tcPr>
            <w:tcW w:w="7226" w:type="dxa"/>
            <w:gridSpan w:val="9"/>
            <w:shd w:val="clear" w:color="auto" w:fill="FFFFFF" w:themeFill="background1"/>
          </w:tcPr>
          <w:p w14:paraId="1E72000D" w14:textId="0394EAA0" w:rsidR="00286F34" w:rsidRPr="0080714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eastAsia="Calibri" w:hAnsi="Arial" w:cs="Arial"/>
                <w:sz w:val="18"/>
                <w:szCs w:val="18"/>
              </w:rPr>
              <w:t>Pasiūlymas</w:t>
            </w:r>
            <w:r w:rsidRPr="00807149">
              <w:rPr>
                <w:rFonts w:ascii="Arial" w:hAnsi="Arial" w:cs="Arial"/>
                <w:sz w:val="18"/>
                <w:szCs w:val="18"/>
              </w:rPr>
              <w:t xml:space="preserve"> galioja iki termino, nustatyto pirkimo dokumentuose.</w:t>
            </w:r>
          </w:p>
        </w:tc>
        <w:tc>
          <w:tcPr>
            <w:tcW w:w="7371" w:type="dxa"/>
            <w:gridSpan w:val="11"/>
            <w:shd w:val="clear" w:color="auto" w:fill="FFFFFF" w:themeFill="background1"/>
          </w:tcPr>
          <w:p w14:paraId="1678ABAC" w14:textId="311AF720" w:rsidR="00286F34" w:rsidRPr="00807149" w:rsidRDefault="00611013" w:rsidP="00DA10BA">
            <w:pPr>
              <w:numPr>
                <w:ilvl w:val="0"/>
                <w:numId w:val="8"/>
              </w:numPr>
              <w:spacing w:before="20" w:after="20"/>
              <w:ind w:left="315" w:hanging="315"/>
              <w:jc w:val="both"/>
              <w:rPr>
                <w:rFonts w:ascii="Arial" w:hAnsi="Arial" w:cs="Arial"/>
                <w:sz w:val="18"/>
                <w:szCs w:val="18"/>
                <w:lang w:val="en-GB"/>
              </w:rPr>
            </w:pPr>
            <w:r w:rsidRPr="0028213C">
              <w:rPr>
                <w:rFonts w:ascii="Arial" w:hAnsi="Arial" w:cs="Arial"/>
                <w:sz w:val="18"/>
                <w:szCs w:val="18"/>
                <w:lang w:val="fi-FI"/>
              </w:rPr>
              <w:t xml:space="preserve">   </w:t>
            </w:r>
            <w:r w:rsidR="00286F34" w:rsidRPr="00807149">
              <w:rPr>
                <w:rFonts w:ascii="Arial" w:hAnsi="Arial" w:cs="Arial"/>
                <w:sz w:val="18"/>
                <w:szCs w:val="18"/>
                <w:lang w:val="en-GB"/>
              </w:rPr>
              <w:t>The tender is valid until the deadline set in the procurement documents.</w:t>
            </w:r>
          </w:p>
        </w:tc>
      </w:tr>
      <w:tr w:rsidR="00286F34" w:rsidRPr="00B537C3" w14:paraId="6854E864" w14:textId="77777777" w:rsidTr="007E58D6">
        <w:tc>
          <w:tcPr>
            <w:tcW w:w="7226" w:type="dxa"/>
            <w:gridSpan w:val="9"/>
            <w:shd w:val="clear" w:color="auto" w:fill="FFFFFF" w:themeFill="background1"/>
          </w:tcPr>
          <w:p w14:paraId="0F6FED59" w14:textId="301E5E16" w:rsidR="00286F34" w:rsidRPr="0080714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371" w:type="dxa"/>
            <w:gridSpan w:val="11"/>
            <w:shd w:val="clear" w:color="auto" w:fill="FFFFFF" w:themeFill="background1"/>
          </w:tcPr>
          <w:p w14:paraId="53F13A42" w14:textId="7461A916" w:rsidR="00286F34" w:rsidRPr="00807149" w:rsidRDefault="00286F34" w:rsidP="00DA10BA">
            <w:pPr>
              <w:numPr>
                <w:ilvl w:val="0"/>
                <w:numId w:val="8"/>
              </w:numPr>
              <w:spacing w:before="20" w:after="20"/>
              <w:ind w:left="315" w:hanging="315"/>
              <w:jc w:val="both"/>
              <w:rPr>
                <w:rFonts w:ascii="Arial" w:hAnsi="Arial" w:cs="Arial"/>
                <w:i/>
                <w:iCs/>
                <w:sz w:val="18"/>
                <w:szCs w:val="18"/>
                <w:lang w:val="en-GB"/>
              </w:rPr>
            </w:pPr>
            <w:r w:rsidRPr="00807149">
              <w:rPr>
                <w:rStyle w:val="eop"/>
                <w:rFonts w:ascii="Arial" w:hAnsi="Arial" w:cs="Arial"/>
                <w:color w:val="000000" w:themeColor="text1"/>
                <w:sz w:val="18"/>
                <w:szCs w:val="18"/>
                <w:lang w:val="en-GB"/>
              </w:rPr>
              <w:t xml:space="preserve">I confirm that if personal data of natural persons will be processed in the execution of the Agreement, I will be able to ensure that appropriate technical and organizational measures are implemented in such a way that the data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rights of data subjects are protected. </w:t>
            </w:r>
            <w:r w:rsidRPr="00807149">
              <w:rPr>
                <w:rStyle w:val="eop"/>
                <w:rFonts w:ascii="Arial" w:hAnsi="Arial" w:cs="Arial"/>
                <w:color w:val="000000"/>
                <w:sz w:val="18"/>
                <w:szCs w:val="18"/>
                <w:shd w:val="clear" w:color="auto" w:fill="FFFFFF"/>
                <w:lang w:val="en-GB"/>
              </w:rPr>
              <w:t> </w:t>
            </w:r>
          </w:p>
        </w:tc>
      </w:tr>
      <w:tr w:rsidR="00286F34" w:rsidRPr="00B537C3" w14:paraId="643EA15E" w14:textId="77777777" w:rsidTr="007E58D6">
        <w:tc>
          <w:tcPr>
            <w:tcW w:w="7226" w:type="dxa"/>
            <w:gridSpan w:val="9"/>
            <w:shd w:val="clear" w:color="auto" w:fill="FFFFFF" w:themeFill="background1"/>
          </w:tcPr>
          <w:p w14:paraId="6CA560E3" w14:textId="77777777" w:rsidR="00286F34" w:rsidRPr="0080714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hAnsi="Arial" w:cs="Arial"/>
                <w:sz w:val="18"/>
                <w:szCs w:val="18"/>
              </w:rPr>
              <w:t>Dalyvaudamas šiame Pirkime neriboju konkurencijos, žinau ir suprantu, kad KC,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p w14:paraId="63B58CD4" w14:textId="77777777" w:rsidR="00286F34" w:rsidRPr="00807149" w:rsidRDefault="00286F34" w:rsidP="00DA10BA">
            <w:pPr>
              <w:spacing w:before="20" w:after="20"/>
              <w:ind w:left="316" w:hanging="287"/>
              <w:jc w:val="both"/>
              <w:rPr>
                <w:rFonts w:ascii="Arial" w:hAnsi="Arial" w:cs="Arial"/>
                <w:sz w:val="18"/>
                <w:szCs w:val="18"/>
              </w:rPr>
            </w:pPr>
          </w:p>
        </w:tc>
        <w:tc>
          <w:tcPr>
            <w:tcW w:w="7371" w:type="dxa"/>
            <w:gridSpan w:val="11"/>
            <w:shd w:val="clear" w:color="auto" w:fill="FFFFFF" w:themeFill="background1"/>
          </w:tcPr>
          <w:p w14:paraId="46E898E7" w14:textId="56B6F01D" w:rsidR="00286F34" w:rsidRPr="00807149" w:rsidRDefault="00286F34" w:rsidP="00DA10BA">
            <w:pPr>
              <w:numPr>
                <w:ilvl w:val="0"/>
                <w:numId w:val="8"/>
              </w:numPr>
              <w:spacing w:before="20" w:after="20"/>
              <w:ind w:left="315" w:hanging="315"/>
              <w:jc w:val="both"/>
              <w:rPr>
                <w:rFonts w:ascii="Arial" w:hAnsi="Arial" w:cs="Arial"/>
                <w:color w:val="000000"/>
                <w:sz w:val="18"/>
                <w:szCs w:val="18"/>
                <w:shd w:val="clear" w:color="auto" w:fill="FFFFFF"/>
                <w:lang w:val="en-GB"/>
              </w:rPr>
            </w:pPr>
            <w:proofErr w:type="spellStart"/>
            <w:r w:rsidRPr="00807149">
              <w:rPr>
                <w:rStyle w:val="eop"/>
                <w:rFonts w:ascii="Arial" w:hAnsi="Arial" w:cs="Arial"/>
                <w:color w:val="000000" w:themeColor="text1"/>
                <w:sz w:val="18"/>
                <w:szCs w:val="18"/>
              </w:rPr>
              <w:t>By</w:t>
            </w:r>
            <w:proofErr w:type="spellEnd"/>
            <w:r w:rsidRPr="00807149">
              <w:rPr>
                <w:rStyle w:val="normaltextrun"/>
                <w:rFonts w:ascii="Arial" w:hAnsi="Arial" w:cs="Arial"/>
                <w:color w:val="000000"/>
                <w:sz w:val="18"/>
                <w:szCs w:val="18"/>
                <w:shd w:val="clear" w:color="auto" w:fill="FFFFFF"/>
                <w:lang w:val="en-GB"/>
              </w:rPr>
              <w:t xml:space="preserve"> participating in this Procurement I do not restrict competition, I know and understand that KC, after the evaluation of information contained in the tender (proposal), reserves the right to contact the Supplier, members of the group of Suppliers, Sub-suppliers and to request to provide additional explanations, information or evidence concerning the absence of prohibited agreements concluded by suppliers. I know and understand that in case of misleading information provided by me the liability may be applied in accordance with the procedure laid down in the legislation, and the supplier who has concluded agreements with other suppliers, which are aimed at restricting, are restricting or may restrict competition in the Procurement and KC has sufficiently plausible indications to conclude so, may be excluded from the Procurement procedure on the ground referred to in Article 46(4)(1) of the Law on Public Procurement of the Republic of Lithuania.</w:t>
            </w:r>
          </w:p>
        </w:tc>
      </w:tr>
      <w:tr w:rsidR="00286F34" w:rsidRPr="00B537C3" w14:paraId="50918EE1" w14:textId="77777777" w:rsidTr="007E58D6">
        <w:tc>
          <w:tcPr>
            <w:tcW w:w="7226" w:type="dxa"/>
            <w:gridSpan w:val="9"/>
            <w:shd w:val="clear" w:color="auto" w:fill="FFFFFF" w:themeFill="background1"/>
          </w:tcPr>
          <w:p w14:paraId="713A5530" w14:textId="04694341" w:rsidR="00286F34" w:rsidRPr="00000E8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hAnsi="Arial" w:cs="Arial"/>
                <w:sz w:val="18"/>
                <w:szCs w:val="18"/>
              </w:rPr>
              <w:t>Suprantu, kad jei mano nurodyta informacija yra melaginga, įskaitant duomenis apie kontroliuojančius asmenis, man taikytina atsakomybė teisės aktų nustatyta tvarka.</w:t>
            </w:r>
          </w:p>
        </w:tc>
        <w:tc>
          <w:tcPr>
            <w:tcW w:w="7371" w:type="dxa"/>
            <w:gridSpan w:val="11"/>
            <w:shd w:val="clear" w:color="auto" w:fill="FFFFFF" w:themeFill="background1"/>
          </w:tcPr>
          <w:p w14:paraId="65E3005B" w14:textId="13AB4AD8" w:rsidR="00286F34" w:rsidRPr="00807149" w:rsidRDefault="00286F34" w:rsidP="00DA10BA">
            <w:pPr>
              <w:numPr>
                <w:ilvl w:val="0"/>
                <w:numId w:val="8"/>
              </w:numPr>
              <w:spacing w:before="20" w:after="20"/>
              <w:ind w:left="315" w:hanging="315"/>
              <w:jc w:val="both"/>
              <w:rPr>
                <w:rFonts w:ascii="Arial" w:eastAsia="Arial" w:hAnsi="Arial" w:cs="Arial"/>
                <w:color w:val="000000" w:themeColor="text1"/>
                <w:sz w:val="18"/>
                <w:szCs w:val="18"/>
                <w:lang w:val="en-GB"/>
              </w:rPr>
            </w:pPr>
            <w:r w:rsidRPr="00807149">
              <w:rPr>
                <w:rStyle w:val="normaltextrun"/>
                <w:rFonts w:ascii="Arial" w:hAnsi="Arial" w:cs="Arial"/>
                <w:color w:val="000000"/>
                <w:sz w:val="18"/>
                <w:szCs w:val="18"/>
                <w:shd w:val="clear" w:color="auto" w:fill="FFFFFF"/>
                <w:lang w:val="en-GB"/>
              </w:rPr>
              <w:t>I understand that if the information provided by me is false, including data on controlling persons, I shall be liable in accordance with the procedure established by law.</w:t>
            </w:r>
          </w:p>
        </w:tc>
      </w:tr>
      <w:tr w:rsidR="004B577E" w:rsidRPr="00B537C3" w14:paraId="2BA1F57C" w14:textId="77777777" w:rsidTr="007E58D6">
        <w:tc>
          <w:tcPr>
            <w:tcW w:w="7226" w:type="dxa"/>
            <w:gridSpan w:val="9"/>
            <w:shd w:val="clear" w:color="auto" w:fill="FFFFFF" w:themeFill="background1"/>
          </w:tcPr>
          <w:p w14:paraId="3A344B46" w14:textId="77777777" w:rsidR="004B577E" w:rsidRPr="00353DC6" w:rsidRDefault="004B577E" w:rsidP="00611013">
            <w:pPr>
              <w:pStyle w:val="ListParagraph"/>
              <w:tabs>
                <w:tab w:val="left" w:pos="313"/>
              </w:tabs>
              <w:ind w:left="29" w:right="38"/>
              <w:jc w:val="both"/>
              <w:rPr>
                <w:rFonts w:ascii="Arial" w:hAnsi="Arial" w:cs="Arial"/>
                <w:b/>
                <w:bCs/>
                <w:sz w:val="19"/>
                <w:szCs w:val="19"/>
              </w:rPr>
            </w:pPr>
          </w:p>
        </w:tc>
        <w:tc>
          <w:tcPr>
            <w:tcW w:w="7371" w:type="dxa"/>
            <w:gridSpan w:val="11"/>
            <w:shd w:val="clear" w:color="auto" w:fill="FFFFFF" w:themeFill="background1"/>
          </w:tcPr>
          <w:p w14:paraId="03388DBB" w14:textId="52B4487B" w:rsidR="004B577E" w:rsidRPr="00E17112" w:rsidRDefault="004B577E" w:rsidP="00611013">
            <w:pPr>
              <w:pStyle w:val="ListParagraph"/>
              <w:tabs>
                <w:tab w:val="left" w:pos="180"/>
                <w:tab w:val="left" w:pos="426"/>
                <w:tab w:val="left" w:pos="567"/>
              </w:tabs>
              <w:ind w:left="0"/>
              <w:contextualSpacing w:val="0"/>
              <w:jc w:val="both"/>
              <w:rPr>
                <w:rFonts w:ascii="Arial" w:hAnsi="Arial" w:cs="Arial"/>
                <w:color w:val="000000"/>
                <w:sz w:val="19"/>
                <w:szCs w:val="19"/>
                <w:shd w:val="clear" w:color="auto" w:fill="FFFFFF"/>
                <w:lang w:val="en-GB"/>
              </w:rPr>
            </w:pPr>
          </w:p>
        </w:tc>
      </w:tr>
      <w:tr w:rsidR="004B577E" w:rsidRPr="00B537C3" w14:paraId="280A3A2A" w14:textId="77777777" w:rsidTr="007E58D6">
        <w:trPr>
          <w:trHeight w:val="283"/>
        </w:trPr>
        <w:tc>
          <w:tcPr>
            <w:tcW w:w="7226" w:type="dxa"/>
            <w:gridSpan w:val="9"/>
            <w:shd w:val="clear" w:color="auto" w:fill="FFFFFF" w:themeFill="background1"/>
          </w:tcPr>
          <w:p w14:paraId="3F8389B8" w14:textId="579BF785" w:rsidR="004B577E" w:rsidRPr="00000E89" w:rsidRDefault="004B577E" w:rsidP="004B577E">
            <w:pPr>
              <w:pStyle w:val="Heading1"/>
              <w:numPr>
                <w:ilvl w:val="0"/>
                <w:numId w:val="1"/>
              </w:numPr>
              <w:spacing w:before="60" w:after="60"/>
              <w:ind w:left="357" w:right="255" w:hanging="357"/>
              <w:jc w:val="center"/>
              <w:rPr>
                <w:rFonts w:ascii="Arial" w:hAnsi="Arial" w:cs="Arial"/>
                <w:b/>
                <w:bCs/>
                <w:color w:val="auto"/>
                <w:sz w:val="18"/>
                <w:szCs w:val="18"/>
              </w:rPr>
            </w:pPr>
            <w:r w:rsidRPr="00000E89">
              <w:rPr>
                <w:rFonts w:ascii="Arial" w:hAnsi="Arial" w:cs="Arial"/>
                <w:b/>
                <w:bCs/>
                <w:color w:val="auto"/>
                <w:sz w:val="18"/>
                <w:szCs w:val="18"/>
              </w:rPr>
              <w:t xml:space="preserve">PRIEDAI </w:t>
            </w:r>
          </w:p>
        </w:tc>
        <w:tc>
          <w:tcPr>
            <w:tcW w:w="7371" w:type="dxa"/>
            <w:gridSpan w:val="11"/>
            <w:shd w:val="clear" w:color="auto" w:fill="FFFFFF" w:themeFill="background1"/>
          </w:tcPr>
          <w:p w14:paraId="344722AE" w14:textId="03F1ABD5" w:rsidR="004B577E" w:rsidRPr="00000E89" w:rsidRDefault="004B577E" w:rsidP="004B577E">
            <w:pPr>
              <w:pStyle w:val="Heading1"/>
              <w:numPr>
                <w:ilvl w:val="0"/>
                <w:numId w:val="2"/>
              </w:numPr>
              <w:tabs>
                <w:tab w:val="num" w:pos="360"/>
              </w:tabs>
              <w:spacing w:before="60" w:after="60"/>
              <w:ind w:left="714" w:hanging="357"/>
              <w:jc w:val="center"/>
              <w:rPr>
                <w:rFonts w:ascii="Arial" w:hAnsi="Arial" w:cs="Arial"/>
                <w:b/>
                <w:bCs/>
                <w:color w:val="auto"/>
                <w:sz w:val="18"/>
                <w:szCs w:val="18"/>
                <w:lang w:val="en-GB"/>
              </w:rPr>
            </w:pPr>
            <w:r w:rsidRPr="00000E89">
              <w:rPr>
                <w:rFonts w:ascii="Arial" w:hAnsi="Arial" w:cs="Arial"/>
                <w:b/>
                <w:bCs/>
                <w:color w:val="auto"/>
                <w:sz w:val="18"/>
                <w:szCs w:val="18"/>
                <w:lang w:val="en-GB"/>
              </w:rPr>
              <w:t>ANNEXES</w:t>
            </w:r>
          </w:p>
        </w:tc>
      </w:tr>
      <w:tr w:rsidR="004B577E" w:rsidRPr="00B537C3" w14:paraId="7EEAC000" w14:textId="77777777" w:rsidTr="007E58D6">
        <w:trPr>
          <w:trHeight w:val="283"/>
        </w:trPr>
        <w:tc>
          <w:tcPr>
            <w:tcW w:w="7226" w:type="dxa"/>
            <w:gridSpan w:val="9"/>
            <w:shd w:val="clear" w:color="auto" w:fill="FFFFFF" w:themeFill="background1"/>
          </w:tcPr>
          <w:p w14:paraId="46176FC9" w14:textId="663DA981" w:rsidR="004B577E" w:rsidRPr="006770A3" w:rsidRDefault="004B577E" w:rsidP="00FA6C09">
            <w:pPr>
              <w:jc w:val="both"/>
              <w:rPr>
                <w:rFonts w:ascii="Arial" w:hAnsi="Arial" w:cs="Arial"/>
                <w:color w:val="000000" w:themeColor="text1"/>
                <w:sz w:val="18"/>
                <w:szCs w:val="18"/>
              </w:rPr>
            </w:pPr>
            <w:r w:rsidRPr="006770A3">
              <w:rPr>
                <w:rFonts w:ascii="Arial" w:hAnsi="Arial" w:cs="Arial"/>
                <w:color w:val="000000" w:themeColor="text1"/>
                <w:sz w:val="18"/>
                <w:szCs w:val="18"/>
              </w:rPr>
              <w:t xml:space="preserve">Priedas Nr. 1 – Pasiūlymo kaina. Informacija apie siūlomas paslaugas </w:t>
            </w:r>
          </w:p>
        </w:tc>
        <w:tc>
          <w:tcPr>
            <w:tcW w:w="7371" w:type="dxa"/>
            <w:gridSpan w:val="11"/>
            <w:shd w:val="clear" w:color="auto" w:fill="FFFFFF" w:themeFill="background1"/>
          </w:tcPr>
          <w:p w14:paraId="0C283E4D" w14:textId="0BCB1821" w:rsidR="004B577E" w:rsidRPr="006770A3" w:rsidRDefault="004B577E" w:rsidP="00FA6C09">
            <w:pPr>
              <w:tabs>
                <w:tab w:val="left" w:pos="426"/>
              </w:tabs>
              <w:jc w:val="both"/>
              <w:textAlignment w:val="baseline"/>
              <w:rPr>
                <w:rFonts w:ascii="Arial" w:hAnsi="Arial" w:cs="Arial"/>
                <w:color w:val="000000" w:themeColor="text1"/>
                <w:sz w:val="18"/>
                <w:szCs w:val="18"/>
                <w:lang w:val="en-GB"/>
              </w:rPr>
            </w:pPr>
            <w:r w:rsidRPr="006770A3">
              <w:rPr>
                <w:rFonts w:ascii="Arial" w:hAnsi="Arial" w:cs="Arial"/>
                <w:color w:val="000000" w:themeColor="text1"/>
                <w:sz w:val="18"/>
                <w:szCs w:val="18"/>
                <w:lang w:val="en-GB"/>
              </w:rPr>
              <w:t>Annex No. 1 – Tender Price. Information about the Proposed Services</w:t>
            </w:r>
          </w:p>
        </w:tc>
      </w:tr>
    </w:tbl>
    <w:p w14:paraId="5AE6763E" w14:textId="77777777" w:rsidR="00FD579B" w:rsidRDefault="00FD579B"/>
    <w:p w14:paraId="1BBC7CAB" w14:textId="149407C5" w:rsidR="0010682B" w:rsidRDefault="0010682B" w:rsidP="0010682B">
      <w:pPr>
        <w:jc w:val="center"/>
      </w:pPr>
      <w:r>
        <w:t>___________________</w:t>
      </w:r>
    </w:p>
    <w:sectPr w:rsidR="0010682B" w:rsidSect="00EE6351">
      <w:footerReference w:type="default" r:id="rId11"/>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8BAE" w14:textId="77777777" w:rsidR="008E1100" w:rsidRDefault="008E1100" w:rsidP="00584D2B">
      <w:r>
        <w:separator/>
      </w:r>
    </w:p>
  </w:endnote>
  <w:endnote w:type="continuationSeparator" w:id="0">
    <w:p w14:paraId="525FC869" w14:textId="77777777" w:rsidR="008E1100" w:rsidRDefault="008E1100" w:rsidP="005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3514" w14:textId="11DE3630" w:rsidR="00AC717A" w:rsidRPr="00AC717A" w:rsidRDefault="00AC717A" w:rsidP="00AC717A">
    <w:pPr>
      <w:pStyle w:val="Footer"/>
      <w:jc w:val="right"/>
      <w:rPr>
        <w:rFonts w:ascii="Arial" w:hAnsi="Arial" w:cs="Arial"/>
        <w:i/>
        <w:iCs/>
        <w:sz w:val="16"/>
        <w:szCs w:val="16"/>
      </w:rPr>
    </w:pPr>
    <w:r w:rsidRPr="00AC717A">
      <w:rPr>
        <w:rFonts w:ascii="Arial" w:hAnsi="Arial" w:cs="Arial"/>
        <w:i/>
        <w:iCs/>
        <w:sz w:val="16"/>
        <w:szCs w:val="16"/>
      </w:rPr>
      <w:t>Versija2025</w:t>
    </w:r>
    <w:r w:rsidR="00632B7F">
      <w:rPr>
        <w:rFonts w:ascii="Arial" w:hAnsi="Arial" w:cs="Arial"/>
        <w:i/>
        <w:iCs/>
        <w:sz w:val="16"/>
        <w:szCs w:val="16"/>
      </w:rPr>
      <w:t>1028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E164" w14:textId="77777777" w:rsidR="008E1100" w:rsidRDefault="008E1100" w:rsidP="00584D2B">
      <w:r>
        <w:separator/>
      </w:r>
    </w:p>
  </w:footnote>
  <w:footnote w:type="continuationSeparator" w:id="0">
    <w:p w14:paraId="5FF92DDB" w14:textId="77777777" w:rsidR="008E1100" w:rsidRDefault="008E1100" w:rsidP="00584D2B">
      <w:r>
        <w:continuationSeparator/>
      </w:r>
    </w:p>
  </w:footnote>
  <w:footnote w:id="1">
    <w:p w14:paraId="3ADED013" w14:textId="77777777" w:rsidR="00584D2B" w:rsidRPr="00796716" w:rsidRDefault="00584D2B" w:rsidP="001541DE">
      <w:pPr>
        <w:pStyle w:val="tajtip"/>
        <w:shd w:val="clear" w:color="auto" w:fill="FFFFFF"/>
        <w:tabs>
          <w:tab w:val="left" w:pos="7938"/>
          <w:tab w:val="left" w:pos="8222"/>
        </w:tabs>
        <w:spacing w:before="60" w:beforeAutospacing="0" w:after="0" w:afterAutospacing="0"/>
        <w:ind w:right="-36"/>
        <w:jc w:val="both"/>
        <w:rPr>
          <w:rFonts w:ascii="Arial" w:hAnsi="Arial" w:cs="Arial"/>
          <w:color w:val="000000"/>
          <w:sz w:val="14"/>
          <w:szCs w:val="14"/>
          <w:lang w:val="lt-LT"/>
        </w:rPr>
      </w:pPr>
      <w:r w:rsidRPr="00796716">
        <w:rPr>
          <w:rStyle w:val="FootnoteReference"/>
          <w:rFonts w:ascii="Arial" w:hAnsi="Arial" w:cs="Arial"/>
          <w:sz w:val="14"/>
          <w:szCs w:val="14"/>
        </w:rPr>
        <w:footnoteRef/>
      </w:r>
      <w:r w:rsidRPr="00796716">
        <w:rPr>
          <w:rFonts w:ascii="Arial" w:hAnsi="Arial" w:cs="Arial"/>
          <w:sz w:val="14"/>
          <w:szCs w:val="14"/>
          <w:lang w:val="lt-LT"/>
        </w:rPr>
        <w:t xml:space="preserve"> </w:t>
      </w:r>
      <w:r w:rsidRPr="00796716">
        <w:rPr>
          <w:rFonts w:ascii="Arial" w:eastAsia="Calibri" w:hAnsi="Arial" w:cs="Arial"/>
          <w:sz w:val="14"/>
          <w:szCs w:val="14"/>
          <w:lang w:val="lt-LT"/>
        </w:rPr>
        <w:t xml:space="preserve">Kontroliuojantis asmuo suprantamas taip, kaip tai apibrėžta </w:t>
      </w:r>
      <w:r w:rsidRPr="00796716">
        <w:rPr>
          <w:rFonts w:ascii="Arial" w:hAnsi="Arial" w:cs="Arial"/>
          <w:color w:val="000000"/>
          <w:sz w:val="14"/>
          <w:szCs w:val="14"/>
          <w:lang w:val="lt-LT" w:eastAsia="lt-LT"/>
        </w:rPr>
        <w:t>PĮ 2 straipsnio 4</w:t>
      </w:r>
      <w:r w:rsidRPr="00796716">
        <w:rPr>
          <w:rFonts w:ascii="Arial" w:hAnsi="Arial" w:cs="Arial"/>
          <w:color w:val="000000"/>
          <w:sz w:val="14"/>
          <w:szCs w:val="14"/>
          <w:vertAlign w:val="superscript"/>
          <w:lang w:val="lt-LT" w:eastAsia="lt-LT"/>
        </w:rPr>
        <w:t xml:space="preserve">1 </w:t>
      </w:r>
      <w:r w:rsidRPr="00796716">
        <w:rPr>
          <w:rFonts w:ascii="Arial" w:hAnsi="Arial" w:cs="Arial"/>
          <w:color w:val="000000"/>
          <w:sz w:val="14"/>
          <w:szCs w:val="14"/>
          <w:lang w:val="lt-LT" w:eastAsia="lt-LT"/>
        </w:rPr>
        <w:t>dalyje: „</w:t>
      </w:r>
      <w:r w:rsidRPr="00796716">
        <w:rPr>
          <w:rFonts w:ascii="Arial" w:hAnsi="Arial" w:cs="Arial"/>
          <w:b/>
          <w:bCs/>
          <w:color w:val="000000"/>
          <w:sz w:val="14"/>
          <w:szCs w:val="14"/>
          <w:lang w:val="lt-LT"/>
        </w:rPr>
        <w:t>Kontroliuojantis asmuo</w:t>
      </w:r>
      <w:r w:rsidRPr="00796716">
        <w:rPr>
          <w:rFonts w:ascii="Arial" w:hAnsi="Arial" w:cs="Arial"/>
          <w:color w:val="000000"/>
          <w:sz w:val="14"/>
          <w:szCs w:val="14"/>
          <w:lang w:val="lt-LT"/>
        </w:rPr>
        <w:t> – individualios įmonės savininkas arba juridinis ar fizinis asmuo, kuris kitame juridiniame asmenyje:</w:t>
      </w:r>
    </w:p>
    <w:p w14:paraId="10E14824" w14:textId="7777777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1) tiesiogiai ar</w:t>
      </w:r>
      <w:r w:rsidRPr="00796716">
        <w:rPr>
          <w:rFonts w:ascii="Arial" w:hAnsi="Arial" w:cs="Arial"/>
          <w:color w:val="000000"/>
          <w:sz w:val="14"/>
          <w:szCs w:val="14"/>
          <w:u w:val="single"/>
          <w:lang w:val="lt-LT"/>
        </w:rPr>
        <w:t xml:space="preserve"> netiesiogiai valdo </w:t>
      </w:r>
      <w:r w:rsidRPr="00796716">
        <w:rPr>
          <w:rFonts w:ascii="Arial" w:hAnsi="Arial" w:cs="Arial"/>
          <w:color w:val="000000"/>
          <w:sz w:val="14"/>
          <w:szCs w:val="14"/>
          <w:lang w:val="lt-LT"/>
        </w:rPr>
        <w:t xml:space="preserve">daugiau kaip 50 procentų akcijų, pajų, dalių, įnašų ar (ir) balsų juridinio </w:t>
      </w:r>
      <w:r w:rsidRPr="00796716">
        <w:rPr>
          <w:rFonts w:ascii="Arial" w:eastAsia="Calibri" w:hAnsi="Arial" w:cs="Arial"/>
          <w:sz w:val="14"/>
          <w:szCs w:val="14"/>
          <w:lang w:val="lt-LT"/>
        </w:rPr>
        <w:t>asmens</w:t>
      </w:r>
      <w:r w:rsidRPr="00796716">
        <w:rPr>
          <w:rFonts w:ascii="Arial" w:hAnsi="Arial" w:cs="Arial"/>
          <w:color w:val="000000"/>
          <w:sz w:val="14"/>
          <w:szCs w:val="14"/>
          <w:lang w:val="lt-LT"/>
        </w:rPr>
        <w:t xml:space="preserve"> dalyvių susirinkime arba</w:t>
      </w:r>
    </w:p>
    <w:p w14:paraId="2D993B63" w14:textId="7777777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 xml:space="preserve">2) kartu su </w:t>
      </w:r>
      <w:r w:rsidRPr="00796716">
        <w:rPr>
          <w:rFonts w:ascii="Arial" w:eastAsia="Calibri" w:hAnsi="Arial" w:cs="Arial"/>
          <w:sz w:val="14"/>
          <w:szCs w:val="14"/>
          <w:lang w:val="lt-LT"/>
        </w:rPr>
        <w:t>susijusiais</w:t>
      </w:r>
      <w:r w:rsidRPr="00796716">
        <w:rPr>
          <w:rFonts w:ascii="Arial" w:hAnsi="Arial" w:cs="Arial"/>
          <w:color w:val="000000"/>
          <w:sz w:val="14"/>
          <w:szCs w:val="14"/>
          <w:lang w:val="lt-LT"/>
        </w:rPr>
        <w:t xml:space="preserve">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796716">
        <w:rPr>
          <w:rFonts w:ascii="Arial" w:hAnsi="Arial" w:cs="Arial"/>
          <w:b/>
          <w:bCs/>
          <w:color w:val="000000"/>
          <w:sz w:val="14"/>
          <w:szCs w:val="14"/>
          <w:lang w:val="lt-LT"/>
        </w:rPr>
        <w:t>Susijusiu asmeniu laikomi</w:t>
      </w:r>
      <w:r w:rsidRPr="00796716">
        <w:rPr>
          <w:rFonts w:ascii="Arial" w:hAnsi="Arial" w:cs="Arial"/>
          <w:color w:val="000000"/>
          <w:sz w:val="14"/>
          <w:szCs w:val="14"/>
          <w:lang w:val="lt-LT"/>
        </w:rPr>
        <w:t>:</w:t>
      </w:r>
    </w:p>
    <w:p w14:paraId="6A88022E" w14:textId="7777777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 xml:space="preserve">a) juridinių asmenų atveju – asmenys, kurių metinė finansinė atskaitomybė turi būti konsoliduota pagal Lietuvos </w:t>
      </w:r>
      <w:r w:rsidRPr="00796716">
        <w:rPr>
          <w:rFonts w:ascii="Arial" w:eastAsia="Calibri" w:hAnsi="Arial" w:cs="Arial"/>
          <w:sz w:val="14"/>
          <w:szCs w:val="14"/>
          <w:lang w:val="lt-LT"/>
        </w:rPr>
        <w:t>Respublikos</w:t>
      </w:r>
      <w:r w:rsidRPr="00796716">
        <w:rPr>
          <w:rFonts w:ascii="Arial" w:hAnsi="Arial" w:cs="Arial"/>
          <w:color w:val="000000"/>
          <w:sz w:val="14"/>
          <w:szCs w:val="14"/>
          <w:lang w:val="lt-LT"/>
        </w:rPr>
        <w:t> </w:t>
      </w:r>
      <w:hyperlink r:id="rId1" w:tgtFrame="_blank" w:tooltip="Lietuvos Respublikos įmonių grupių konsoliduotosios atskaitomybės įstatymas" w:history="1">
        <w:r w:rsidRPr="00796716">
          <w:rPr>
            <w:rStyle w:val="Hyperlink"/>
            <w:rFonts w:ascii="Arial" w:eastAsiaTheme="majorEastAsia" w:hAnsi="Arial" w:cs="Arial"/>
            <w:color w:val="000000"/>
            <w:sz w:val="14"/>
            <w:szCs w:val="14"/>
            <w:lang w:val="lt-LT"/>
          </w:rPr>
          <w:t>įmonių grupių konsoliduotosios finansinės atskaitomybės įstatymą</w:t>
        </w:r>
      </w:hyperlink>
      <w:r w:rsidRPr="00796716">
        <w:rPr>
          <w:rFonts w:ascii="Arial" w:hAnsi="Arial" w:cs="Arial"/>
          <w:color w:val="000000"/>
          <w:sz w:val="14"/>
          <w:szCs w:val="14"/>
          <w:lang w:val="lt-LT"/>
        </w:rPr>
        <w:t>, arba asmenys, kurių metinė finansinė atskaitomybė turi būti konsoliduota pagal kitų valstybių teisės aktus, įgyvendinančius Direktyvoje 2013/34/ES nustatytus reikalavimus;</w:t>
      </w:r>
    </w:p>
    <w:p w14:paraId="62D1183D" w14:textId="2AC836C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b) fizinių asmenų atveju – sutuoktiniai, tėvai ir jų vaikai (įvaikiai).”</w:t>
      </w:r>
    </w:p>
  </w:footnote>
  <w:footnote w:id="2">
    <w:p w14:paraId="6EDC3C61"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Style w:val="FootnoteReference"/>
          <w:rFonts w:ascii="Arial" w:hAnsi="Arial" w:cs="Arial"/>
          <w:sz w:val="14"/>
          <w:szCs w:val="14"/>
          <w:lang w:val="lt-LT"/>
        </w:rPr>
        <w:footnoteRef/>
      </w:r>
      <w:r w:rsidRPr="00796716">
        <w:rPr>
          <w:rFonts w:ascii="Arial" w:hAnsi="Arial" w:cs="Arial"/>
          <w:sz w:val="14"/>
          <w:szCs w:val="14"/>
        </w:rPr>
        <w:t xml:space="preserve"> The controlling person is understood as defined in Part 15</w:t>
      </w:r>
      <w:r w:rsidRPr="00796716">
        <w:rPr>
          <w:rFonts w:ascii="Arial" w:hAnsi="Arial" w:cs="Arial"/>
          <w:sz w:val="14"/>
          <w:szCs w:val="14"/>
          <w:vertAlign w:val="superscript"/>
        </w:rPr>
        <w:t>1</w:t>
      </w:r>
      <w:r w:rsidRPr="00796716">
        <w:rPr>
          <w:rFonts w:ascii="Arial" w:hAnsi="Arial" w:cs="Arial"/>
          <w:sz w:val="14"/>
          <w:szCs w:val="14"/>
        </w:rPr>
        <w:t xml:space="preserve"> of Article 2 of the Law on Public Procurement/Part 4</w:t>
      </w:r>
      <w:r w:rsidRPr="00796716">
        <w:rPr>
          <w:rFonts w:ascii="Arial" w:hAnsi="Arial" w:cs="Arial"/>
          <w:sz w:val="14"/>
          <w:szCs w:val="14"/>
          <w:vertAlign w:val="superscript"/>
        </w:rPr>
        <w:t>1</w:t>
      </w:r>
      <w:r w:rsidRPr="00796716">
        <w:rPr>
          <w:rFonts w:ascii="Arial" w:hAnsi="Arial" w:cs="Arial"/>
          <w:sz w:val="14"/>
          <w:szCs w:val="14"/>
        </w:rPr>
        <w:t xml:space="preserve"> of Article 2 of the Law on Procurement by Contracting Authorities Operating in the Water, Energy, Transport or Postal Services Sectors</w:t>
      </w:r>
      <w:r w:rsidRPr="00796716">
        <w:rPr>
          <w:rFonts w:ascii="Arial" w:hAnsi="Arial" w:cs="Arial"/>
          <w:color w:val="000000"/>
          <w:sz w:val="14"/>
          <w:szCs w:val="14"/>
          <w:lang w:eastAsia="lt-LT"/>
        </w:rPr>
        <w:t>: “</w:t>
      </w:r>
      <w:r w:rsidRPr="00796716">
        <w:rPr>
          <w:rFonts w:ascii="Arial" w:hAnsi="Arial" w:cs="Arial"/>
          <w:b/>
          <w:bCs/>
          <w:color w:val="000000"/>
          <w:sz w:val="14"/>
          <w:szCs w:val="14"/>
        </w:rPr>
        <w:t>Controlling person</w:t>
      </w:r>
      <w:r w:rsidRPr="00796716">
        <w:rPr>
          <w:rFonts w:ascii="Arial" w:hAnsi="Arial" w:cs="Arial"/>
          <w:color w:val="000000"/>
          <w:sz w:val="14"/>
          <w:szCs w:val="14"/>
        </w:rPr>
        <w:t xml:space="preserve"> – the owner of an individual company or a legal or natural person who is in </w:t>
      </w:r>
      <w:r w:rsidRPr="00796716">
        <w:rPr>
          <w:rFonts w:ascii="Arial" w:hAnsi="Arial" w:cs="Arial"/>
          <w:sz w:val="14"/>
          <w:szCs w:val="14"/>
        </w:rPr>
        <w:t>another</w:t>
      </w:r>
      <w:r w:rsidRPr="00796716">
        <w:rPr>
          <w:rFonts w:ascii="Arial" w:hAnsi="Arial" w:cs="Arial"/>
          <w:color w:val="000000"/>
          <w:sz w:val="14"/>
          <w:szCs w:val="14"/>
        </w:rPr>
        <w:t xml:space="preserve"> legal person:</w:t>
      </w:r>
    </w:p>
    <w:p w14:paraId="12055512"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Fonts w:ascii="Arial" w:hAnsi="Arial" w:cs="Arial"/>
          <w:color w:val="000000"/>
          <w:sz w:val="14"/>
          <w:szCs w:val="14"/>
        </w:rPr>
        <w:t xml:space="preserve">1) directly or </w:t>
      </w:r>
      <w:r w:rsidRPr="00796716">
        <w:rPr>
          <w:rFonts w:ascii="Arial" w:hAnsi="Arial" w:cs="Arial"/>
          <w:color w:val="000000"/>
          <w:sz w:val="14"/>
          <w:szCs w:val="14"/>
          <w:u w:val="single"/>
        </w:rPr>
        <w:t>indirectly</w:t>
      </w:r>
      <w:r w:rsidRPr="00796716">
        <w:rPr>
          <w:rFonts w:ascii="Arial" w:hAnsi="Arial" w:cs="Arial"/>
          <w:color w:val="000000"/>
          <w:sz w:val="14"/>
          <w:szCs w:val="14"/>
        </w:rPr>
        <w:t xml:space="preserve"> owns more than 50% of the shares, stock, parts, contributions and/or votes in the meeting of participants of the legal entity, or</w:t>
      </w:r>
    </w:p>
    <w:p w14:paraId="719D4284"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Fonts w:ascii="Arial" w:hAnsi="Arial" w:cs="Arial"/>
          <w:color w:val="000000"/>
          <w:sz w:val="14"/>
          <w:szCs w:val="14"/>
        </w:rPr>
        <w:t xml:space="preserve">2) together with related persons owns more than 50% of the shares, stock, parts, contributions or (and) votes in the meeting of participants of the legal entity and whose controlled share is not less than 10% of the shares, stock, parts, contributions and/or votes in the meeting of participants of the legal entity. </w:t>
      </w:r>
      <w:r w:rsidRPr="00796716">
        <w:rPr>
          <w:rFonts w:ascii="Arial" w:hAnsi="Arial" w:cs="Arial"/>
          <w:b/>
          <w:color w:val="000000"/>
          <w:sz w:val="14"/>
          <w:szCs w:val="14"/>
        </w:rPr>
        <w:t xml:space="preserve">A related person </w:t>
      </w:r>
      <w:proofErr w:type="gramStart"/>
      <w:r w:rsidRPr="00796716">
        <w:rPr>
          <w:rFonts w:ascii="Arial" w:hAnsi="Arial" w:cs="Arial"/>
          <w:b/>
          <w:color w:val="000000"/>
          <w:sz w:val="14"/>
          <w:szCs w:val="14"/>
        </w:rPr>
        <w:t>is considered to be</w:t>
      </w:r>
      <w:proofErr w:type="gramEnd"/>
      <w:r w:rsidRPr="00796716">
        <w:rPr>
          <w:rFonts w:ascii="Arial" w:hAnsi="Arial" w:cs="Arial"/>
          <w:b/>
          <w:color w:val="000000"/>
          <w:sz w:val="14"/>
          <w:szCs w:val="14"/>
        </w:rPr>
        <w:t>:</w:t>
      </w:r>
    </w:p>
    <w:p w14:paraId="390DBDE3"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Fonts w:ascii="Arial" w:hAnsi="Arial" w:cs="Arial"/>
          <w:color w:val="000000"/>
          <w:sz w:val="14"/>
          <w:szCs w:val="14"/>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w:t>
      </w:r>
      <w:proofErr w:type="gramStart"/>
      <w:r w:rsidRPr="00796716">
        <w:rPr>
          <w:rFonts w:ascii="Arial" w:hAnsi="Arial" w:cs="Arial"/>
          <w:color w:val="000000"/>
          <w:sz w:val="14"/>
          <w:szCs w:val="14"/>
        </w:rPr>
        <w:t>EU;</w:t>
      </w:r>
      <w:proofErr w:type="gramEnd"/>
    </w:p>
    <w:p w14:paraId="5F3A71B9"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sz w:val="14"/>
          <w:szCs w:val="14"/>
        </w:rPr>
      </w:pPr>
      <w:r w:rsidRPr="00796716">
        <w:rPr>
          <w:rFonts w:ascii="Arial" w:hAnsi="Arial" w:cs="Arial"/>
          <w:color w:val="000000"/>
          <w:sz w:val="14"/>
          <w:szCs w:val="14"/>
        </w:rPr>
        <w:t>b) In case of natural persons – spouses, parents and their children (adopted children).”</w:t>
      </w:r>
    </w:p>
  </w:footnote>
  <w:footnote w:id="3">
    <w:p w14:paraId="5AAEC1F7" w14:textId="4A092EBD" w:rsidR="00B537C3" w:rsidRPr="00796716" w:rsidRDefault="00B537C3" w:rsidP="00B537C3">
      <w:pPr>
        <w:pStyle w:val="FootnoteText"/>
        <w:rPr>
          <w:rFonts w:ascii="Arial" w:hAnsi="Arial" w:cs="Arial"/>
          <w:color w:val="000000"/>
          <w:sz w:val="14"/>
          <w:szCs w:val="14"/>
          <w:lang w:eastAsia="lt-LT"/>
        </w:rPr>
      </w:pPr>
      <w:r w:rsidRPr="00796716">
        <w:rPr>
          <w:rStyle w:val="FootnoteReference"/>
          <w:rFonts w:ascii="Arial" w:hAnsi="Arial" w:cs="Arial"/>
          <w:sz w:val="14"/>
          <w:szCs w:val="14"/>
        </w:rPr>
        <w:footnoteRef/>
      </w:r>
      <w:r w:rsidRPr="00796716">
        <w:rPr>
          <w:rFonts w:ascii="Arial" w:hAnsi="Arial" w:cs="Arial"/>
          <w:sz w:val="14"/>
          <w:szCs w:val="14"/>
        </w:rPr>
        <w:t xml:space="preserve"> Tiekėjas privalo nurodyti </w:t>
      </w:r>
      <w:r w:rsidRPr="00796716">
        <w:rPr>
          <w:rFonts w:ascii="Arial" w:hAnsi="Arial" w:cs="Arial"/>
          <w:sz w:val="14"/>
          <w:szCs w:val="14"/>
          <w:u w:val="single"/>
        </w:rPr>
        <w:t>visus</w:t>
      </w:r>
      <w:r w:rsidRPr="0028213C">
        <w:rPr>
          <w:rFonts w:ascii="Arial" w:hAnsi="Arial" w:cs="Arial"/>
          <w:sz w:val="14"/>
          <w:szCs w:val="14"/>
          <w:u w:val="single"/>
          <w:lang w:val="fi-FI"/>
        </w:rPr>
        <w:t xml:space="preserve"> </w:t>
      </w:r>
      <w:r w:rsidRPr="00796716">
        <w:rPr>
          <w:rFonts w:ascii="Arial" w:hAnsi="Arial" w:cs="Arial"/>
          <w:sz w:val="14"/>
          <w:szCs w:val="14"/>
        </w:rPr>
        <w:t xml:space="preserve">kontroliuojančius asmenis. </w:t>
      </w:r>
      <w:r w:rsidRPr="00796716">
        <w:rPr>
          <w:rFonts w:ascii="Arial" w:eastAsia="Calibri" w:hAnsi="Arial" w:cs="Arial"/>
          <w:sz w:val="14"/>
          <w:szCs w:val="14"/>
        </w:rPr>
        <w:t>Kontroliuojančio asmens sąvoką žr. 1</w:t>
      </w:r>
      <w:r w:rsidRPr="00796716">
        <w:rPr>
          <w:rFonts w:ascii="Arial" w:hAnsi="Arial" w:cs="Arial"/>
          <w:color w:val="000000"/>
          <w:sz w:val="14"/>
          <w:szCs w:val="14"/>
          <w:lang w:eastAsia="lt-LT"/>
        </w:rPr>
        <w:t xml:space="preserve"> išnašą.</w:t>
      </w:r>
    </w:p>
  </w:footnote>
  <w:footnote w:id="4">
    <w:p w14:paraId="70D4C167" w14:textId="77777777" w:rsidR="00B537C3" w:rsidRPr="00EA221F" w:rsidRDefault="00B537C3" w:rsidP="00B537C3">
      <w:pPr>
        <w:pStyle w:val="FootnoteText"/>
        <w:jc w:val="both"/>
        <w:rPr>
          <w:rFonts w:ascii="Arial" w:hAnsi="Arial" w:cs="Arial"/>
          <w:sz w:val="16"/>
          <w:szCs w:val="16"/>
          <w:lang w:val="en-GB"/>
        </w:rPr>
      </w:pPr>
      <w:r w:rsidRPr="00796716">
        <w:rPr>
          <w:rStyle w:val="FootnoteReference"/>
          <w:rFonts w:ascii="Arial" w:hAnsi="Arial" w:cs="Arial"/>
          <w:sz w:val="14"/>
          <w:szCs w:val="14"/>
          <w:lang w:val="en-GB"/>
        </w:rPr>
        <w:footnoteRef/>
      </w:r>
      <w:r w:rsidRPr="00796716">
        <w:rPr>
          <w:rFonts w:ascii="Arial" w:hAnsi="Arial" w:cs="Arial"/>
          <w:sz w:val="14"/>
          <w:szCs w:val="14"/>
          <w:lang w:val="en-GB"/>
        </w:rPr>
        <w:t xml:space="preserve"> The supplier must specify all controlling persons. For the concept of controlling person, see footnote 2.</w:t>
      </w:r>
    </w:p>
  </w:footnote>
  <w:footnote w:id="5">
    <w:p w14:paraId="69B6E29E" w14:textId="77777777" w:rsidR="00704D7A" w:rsidRPr="00193215" w:rsidRDefault="00704D7A" w:rsidP="00704D7A">
      <w:pPr>
        <w:pStyle w:val="FootnoteText"/>
        <w:ind w:right="-283"/>
        <w:jc w:val="both"/>
        <w:rPr>
          <w:rFonts w:ascii="Arial" w:hAnsi="Arial" w:cs="Arial"/>
          <w:sz w:val="14"/>
          <w:szCs w:val="14"/>
        </w:rPr>
      </w:pPr>
      <w:r w:rsidRPr="00193215">
        <w:rPr>
          <w:rStyle w:val="FootnoteReference"/>
          <w:rFonts w:ascii="Arial" w:hAnsi="Arial" w:cs="Arial"/>
          <w:sz w:val="14"/>
          <w:szCs w:val="14"/>
        </w:rPr>
        <w:footnoteRef/>
      </w:r>
      <w:r w:rsidRPr="00193215">
        <w:rPr>
          <w:rFonts w:ascii="Arial" w:hAnsi="Arial" w:cs="Arial"/>
          <w:sz w:val="14"/>
          <w:szCs w:val="14"/>
        </w:rPr>
        <w:t xml:space="preserve"> Pildoma, jei pasitelkiamas subtiekėjas.</w:t>
      </w:r>
    </w:p>
  </w:footnote>
  <w:footnote w:id="6">
    <w:p w14:paraId="499AD19C" w14:textId="77777777" w:rsidR="00704D7A" w:rsidRPr="00193215" w:rsidRDefault="00704D7A" w:rsidP="00704D7A">
      <w:pPr>
        <w:pStyle w:val="FootnoteText"/>
        <w:jc w:val="both"/>
        <w:rPr>
          <w:rFonts w:ascii="Arial" w:hAnsi="Arial" w:cs="Arial"/>
          <w:sz w:val="14"/>
          <w:szCs w:val="14"/>
          <w:lang w:val="en-GB"/>
        </w:rPr>
      </w:pPr>
      <w:r w:rsidRPr="00193215">
        <w:rPr>
          <w:rStyle w:val="FootnoteReference"/>
          <w:rFonts w:ascii="Arial" w:hAnsi="Arial" w:cs="Arial"/>
          <w:sz w:val="14"/>
          <w:szCs w:val="14"/>
          <w:lang w:val="en-GB"/>
        </w:rPr>
        <w:footnoteRef/>
      </w:r>
      <w:r w:rsidRPr="00193215">
        <w:rPr>
          <w:rFonts w:ascii="Arial" w:hAnsi="Arial" w:cs="Arial"/>
          <w:sz w:val="14"/>
          <w:szCs w:val="14"/>
          <w:lang w:val="en-GB"/>
        </w:rPr>
        <w:t xml:space="preserve"> To fill in, if Sub-suppliers are used. </w:t>
      </w:r>
    </w:p>
  </w:footnote>
  <w:footnote w:id="7">
    <w:p w14:paraId="34D0B61A" w14:textId="77777777" w:rsidR="004B577E" w:rsidRPr="00193215" w:rsidRDefault="004B577E" w:rsidP="003C6F0D">
      <w:pPr>
        <w:pStyle w:val="FootnoteText"/>
        <w:ind w:right="-283"/>
        <w:jc w:val="both"/>
        <w:rPr>
          <w:rFonts w:ascii="Arial" w:hAnsi="Arial" w:cs="Arial"/>
          <w:sz w:val="14"/>
          <w:szCs w:val="14"/>
        </w:rPr>
      </w:pPr>
      <w:r w:rsidRPr="00193215">
        <w:rPr>
          <w:rStyle w:val="FootnoteReference"/>
          <w:rFonts w:ascii="Arial" w:hAnsi="Arial" w:cs="Arial"/>
          <w:sz w:val="14"/>
          <w:szCs w:val="14"/>
        </w:rPr>
        <w:footnoteRef/>
      </w:r>
      <w:r w:rsidRPr="00193215">
        <w:rPr>
          <w:rFonts w:ascii="Arial" w:hAnsi="Arial" w:cs="Arial"/>
          <w:sz w:val="14"/>
          <w:szCs w:val="14"/>
        </w:rPr>
        <w:t xml:space="preserve"> Jeigu subtiekėjas yra fizinis asmuo, nurodoma 1) nuolatinė gyvenamoji vieta ir 2) pilietybė (-ės).</w:t>
      </w:r>
    </w:p>
  </w:footnote>
  <w:footnote w:id="8">
    <w:p w14:paraId="6D466518" w14:textId="318E7224" w:rsidR="004B577E" w:rsidRPr="00193215" w:rsidRDefault="004B577E" w:rsidP="003C6F0D">
      <w:pPr>
        <w:pStyle w:val="FootnoteText"/>
        <w:ind w:right="-283"/>
        <w:jc w:val="both"/>
        <w:rPr>
          <w:rFonts w:ascii="Arial" w:hAnsi="Arial" w:cs="Arial"/>
          <w:sz w:val="14"/>
          <w:szCs w:val="14"/>
        </w:rPr>
      </w:pPr>
      <w:r w:rsidRPr="00193215">
        <w:rPr>
          <w:rStyle w:val="FootnoteReference"/>
          <w:rFonts w:ascii="Arial" w:hAnsi="Arial" w:cs="Arial"/>
          <w:sz w:val="14"/>
          <w:szCs w:val="14"/>
        </w:rPr>
        <w:footnoteRef/>
      </w:r>
      <w:r w:rsidRPr="00193215">
        <w:rPr>
          <w:rFonts w:ascii="Arial" w:hAnsi="Arial" w:cs="Arial"/>
          <w:sz w:val="14"/>
          <w:szCs w:val="14"/>
        </w:rPr>
        <w:t xml:space="preserve"> Žr. 1 ir </w:t>
      </w:r>
      <w:r w:rsidR="005F2C19" w:rsidRPr="00193215">
        <w:rPr>
          <w:rFonts w:ascii="Arial" w:hAnsi="Arial" w:cs="Arial"/>
          <w:sz w:val="14"/>
          <w:szCs w:val="14"/>
        </w:rPr>
        <w:t>3</w:t>
      </w:r>
      <w:r w:rsidRPr="00193215">
        <w:rPr>
          <w:rFonts w:ascii="Arial" w:hAnsi="Arial" w:cs="Arial"/>
          <w:sz w:val="14"/>
          <w:szCs w:val="14"/>
        </w:rPr>
        <w:t xml:space="preserve"> išnašas</w:t>
      </w:r>
    </w:p>
  </w:footnote>
  <w:footnote w:id="9">
    <w:p w14:paraId="70878649" w14:textId="77777777" w:rsidR="004B577E" w:rsidRPr="00193215" w:rsidRDefault="004B577E" w:rsidP="004B577E">
      <w:pPr>
        <w:jc w:val="both"/>
        <w:rPr>
          <w:rFonts w:ascii="Arial" w:hAnsi="Arial" w:cs="Arial"/>
          <w:sz w:val="14"/>
          <w:szCs w:val="14"/>
          <w:lang w:val="en-GB"/>
        </w:rPr>
      </w:pPr>
      <w:r w:rsidRPr="00193215">
        <w:rPr>
          <w:rStyle w:val="FootnoteReference"/>
          <w:rFonts w:ascii="Arial" w:hAnsi="Arial" w:cs="Arial"/>
          <w:sz w:val="14"/>
          <w:szCs w:val="14"/>
          <w:lang w:val="en-GB"/>
        </w:rPr>
        <w:footnoteRef/>
      </w:r>
      <w:r w:rsidRPr="00193215">
        <w:rPr>
          <w:rFonts w:ascii="Arial" w:hAnsi="Arial" w:cs="Arial"/>
          <w:sz w:val="14"/>
          <w:szCs w:val="14"/>
          <w:lang w:val="en-GB"/>
        </w:rPr>
        <w:t xml:space="preserve"> If the sub-supplier is a natural person, indicate 1) place of permanent place of residence and 2) citizenship(s).</w:t>
      </w:r>
    </w:p>
  </w:footnote>
  <w:footnote w:id="10">
    <w:p w14:paraId="253205F6" w14:textId="7BB10FF7" w:rsidR="004B577E" w:rsidRPr="00193215" w:rsidRDefault="004B577E" w:rsidP="004B577E">
      <w:pPr>
        <w:pStyle w:val="FootnoteText"/>
        <w:jc w:val="both"/>
        <w:rPr>
          <w:rFonts w:ascii="Arial" w:hAnsi="Arial" w:cs="Arial"/>
          <w:sz w:val="14"/>
          <w:szCs w:val="14"/>
          <w:lang w:val="en-GB"/>
        </w:rPr>
      </w:pPr>
      <w:r w:rsidRPr="00193215">
        <w:rPr>
          <w:rStyle w:val="FootnoteReference"/>
          <w:rFonts w:ascii="Arial" w:hAnsi="Arial" w:cs="Arial"/>
          <w:sz w:val="14"/>
          <w:szCs w:val="14"/>
          <w:lang w:val="en-GB"/>
        </w:rPr>
        <w:footnoteRef/>
      </w:r>
      <w:r w:rsidRPr="00193215">
        <w:rPr>
          <w:rFonts w:ascii="Arial" w:hAnsi="Arial" w:cs="Arial"/>
          <w:sz w:val="14"/>
          <w:szCs w:val="14"/>
          <w:lang w:val="en-GB"/>
        </w:rPr>
        <w:t xml:space="preserve"> See footnotes </w:t>
      </w:r>
      <w:r w:rsidR="005F2C19" w:rsidRPr="00193215">
        <w:rPr>
          <w:rFonts w:ascii="Arial" w:hAnsi="Arial" w:cs="Arial"/>
          <w:sz w:val="14"/>
          <w:szCs w:val="14"/>
          <w:lang w:val="en-GB"/>
        </w:rPr>
        <w:t>2</w:t>
      </w:r>
      <w:r w:rsidRPr="00193215">
        <w:rPr>
          <w:rFonts w:ascii="Arial" w:hAnsi="Arial" w:cs="Arial"/>
          <w:sz w:val="14"/>
          <w:szCs w:val="14"/>
          <w:lang w:val="en-GB"/>
        </w:rPr>
        <w:t xml:space="preserve"> and </w:t>
      </w:r>
      <w:r w:rsidR="005F2C19" w:rsidRPr="00193215">
        <w:rPr>
          <w:rFonts w:ascii="Arial" w:hAnsi="Arial" w:cs="Arial"/>
          <w:sz w:val="14"/>
          <w:szCs w:val="14"/>
          <w:lang w:val="en-GB"/>
        </w:rPr>
        <w:t>4</w:t>
      </w:r>
      <w:r w:rsidRPr="00193215">
        <w:rPr>
          <w:rFonts w:ascii="Arial" w:hAnsi="Arial" w:cs="Arial"/>
          <w:sz w:val="14"/>
          <w:szCs w:val="14"/>
          <w:lang w:val="en-GB"/>
        </w:rPr>
        <w:t>.</w:t>
      </w:r>
    </w:p>
  </w:footnote>
  <w:footnote w:id="11">
    <w:p w14:paraId="7BA0821F" w14:textId="77777777" w:rsidR="004B577E" w:rsidRPr="00E069E0" w:rsidRDefault="004B577E" w:rsidP="0050635F">
      <w:pPr>
        <w:pStyle w:val="FootnoteText"/>
        <w:ind w:right="105"/>
        <w:jc w:val="both"/>
        <w:rPr>
          <w:rFonts w:ascii="Arial" w:hAnsi="Arial" w:cs="Arial"/>
          <w:sz w:val="14"/>
          <w:szCs w:val="14"/>
        </w:rPr>
      </w:pPr>
      <w:r w:rsidRPr="00E069E0">
        <w:rPr>
          <w:rStyle w:val="FootnoteReference"/>
          <w:rFonts w:ascii="Arial" w:hAnsi="Arial" w:cs="Arial"/>
          <w:sz w:val="14"/>
          <w:szCs w:val="14"/>
        </w:rPr>
        <w:footnoteRef/>
      </w:r>
      <w:r w:rsidRPr="00E069E0">
        <w:rPr>
          <w:rFonts w:ascii="Arial" w:hAnsi="Arial" w:cs="Arial"/>
          <w:sz w:val="14"/>
          <w:szCs w:val="14"/>
        </w:rPr>
        <w:t xml:space="preserve"> </w:t>
      </w:r>
      <w:r w:rsidRPr="00E069E0">
        <w:rPr>
          <w:rFonts w:ascii="Arial" w:hAnsi="Arial" w:cs="Arial"/>
          <w:sz w:val="14"/>
          <w:szCs w:val="14"/>
        </w:rPr>
        <w:t>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12">
    <w:p w14:paraId="26EF3976" w14:textId="77777777" w:rsidR="004B577E" w:rsidRPr="00E069E0" w:rsidRDefault="004B577E" w:rsidP="0050635F">
      <w:pPr>
        <w:pStyle w:val="NormalWeb"/>
        <w:spacing w:before="0" w:beforeAutospacing="0" w:after="0" w:afterAutospacing="0"/>
        <w:ind w:right="105"/>
        <w:jc w:val="both"/>
        <w:rPr>
          <w:lang w:val="en-GB"/>
        </w:rPr>
      </w:pPr>
      <w:r w:rsidRPr="00E069E0">
        <w:rPr>
          <w:rStyle w:val="FootnoteReference"/>
          <w:lang w:val="en-GB"/>
        </w:rPr>
        <w:footnoteRef/>
      </w:r>
      <w:r w:rsidRPr="00E069E0">
        <w:rPr>
          <w:lang w:val="en-GB"/>
        </w:rPr>
        <w:t xml:space="preserve"> The tender price in EUR excluding VAT shall be used for the assessment of tenders. The price of the tender in EUR excluding VAT must include all costs of the supplier, all taxes, except for VAT, payable according to the valid laws of the Republic of Lithuania, including the costs of submitting invoices through the SABIS system.</w:t>
      </w:r>
    </w:p>
  </w:footnote>
  <w:footnote w:id="13">
    <w:p w14:paraId="3375FF06" w14:textId="77777777" w:rsidR="004B577E" w:rsidRPr="00E069E0" w:rsidRDefault="004B577E" w:rsidP="0050635F">
      <w:pPr>
        <w:pStyle w:val="FootnoteText"/>
        <w:ind w:right="105"/>
        <w:jc w:val="both"/>
        <w:rPr>
          <w:rFonts w:ascii="Arial" w:hAnsi="Arial" w:cs="Arial"/>
          <w:color w:val="000000" w:themeColor="text1"/>
          <w:sz w:val="14"/>
          <w:szCs w:val="14"/>
        </w:rPr>
      </w:pPr>
      <w:r w:rsidRPr="00E069E0">
        <w:rPr>
          <w:rStyle w:val="FootnoteReference"/>
          <w:rFonts w:ascii="Arial" w:hAnsi="Arial" w:cs="Arial"/>
          <w:sz w:val="14"/>
          <w:szCs w:val="14"/>
        </w:rPr>
        <w:footnoteRef/>
      </w:r>
      <w:r w:rsidRPr="00E069E0">
        <w:rPr>
          <w:rFonts w:ascii="Arial" w:hAnsi="Arial" w:cs="Arial"/>
          <w:sz w:val="14"/>
          <w:szCs w:val="14"/>
        </w:rPr>
        <w:t xml:space="preserve"> </w:t>
      </w:r>
      <w:r w:rsidRPr="00E069E0">
        <w:rPr>
          <w:rFonts w:ascii="Arial" w:eastAsia="Calibri" w:hAnsi="Arial" w:cs="Arial"/>
          <w:color w:val="000000" w:themeColor="text1"/>
          <w:sz w:val="14"/>
          <w:szCs w:val="14"/>
        </w:rPr>
        <w:t xml:space="preserve">Į </w:t>
      </w:r>
      <w:r w:rsidRPr="00E069E0">
        <w:rPr>
          <w:rFonts w:ascii="Arial" w:hAnsi="Arial" w:cs="Arial"/>
          <w:color w:val="000000" w:themeColor="text1"/>
          <w:sz w:val="14"/>
          <w:szCs w:val="14"/>
        </w:rPr>
        <w:t xml:space="preserve">„Pasiūlymo kainą su PVM“ </w:t>
      </w:r>
      <w:r w:rsidRPr="00E069E0">
        <w:rPr>
          <w:rFonts w:ascii="Arial" w:eastAsia="Calibri" w:hAnsi="Arial" w:cs="Arial"/>
          <w:color w:val="000000" w:themeColor="text1"/>
          <w:sz w:val="14"/>
          <w:szCs w:val="14"/>
        </w:rPr>
        <w:t xml:space="preserve">turi būti įskaityti visi mokesčiai ir visos tiekėjo išlaidos pagal pirkimo dokumentų reikalavimus. </w:t>
      </w:r>
      <w:r w:rsidRPr="00E069E0">
        <w:rPr>
          <w:rFonts w:ascii="Arial" w:hAnsi="Arial" w:cs="Arial"/>
          <w:color w:val="000000" w:themeColor="text1"/>
          <w:sz w:val="14"/>
          <w:szCs w:val="14"/>
        </w:rPr>
        <w:t xml:space="preserve"> </w:t>
      </w:r>
    </w:p>
    <w:p w14:paraId="50C55EF9" w14:textId="77777777" w:rsidR="004B577E" w:rsidRPr="00E069E0" w:rsidRDefault="004B577E" w:rsidP="0050635F">
      <w:pPr>
        <w:pStyle w:val="FootnoteText"/>
        <w:ind w:right="105"/>
        <w:jc w:val="both"/>
        <w:rPr>
          <w:rFonts w:ascii="Arial" w:hAnsi="Arial" w:cs="Arial"/>
          <w:sz w:val="14"/>
          <w:szCs w:val="14"/>
        </w:rPr>
      </w:pPr>
      <w:r w:rsidRPr="00E069E0">
        <w:rPr>
          <w:rFonts w:ascii="Arial" w:hAnsi="Arial" w:cs="Arial"/>
          <w:sz w:val="14"/>
          <w:szCs w:val="14"/>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4">
    <w:p w14:paraId="24D9E101" w14:textId="77777777" w:rsidR="004B577E" w:rsidRPr="00E069E0" w:rsidRDefault="004B577E" w:rsidP="0050635F">
      <w:pPr>
        <w:pStyle w:val="FootnoteText"/>
        <w:ind w:right="105"/>
        <w:jc w:val="both"/>
        <w:rPr>
          <w:rFonts w:ascii="Arial" w:hAnsi="Arial" w:cs="Arial"/>
          <w:sz w:val="14"/>
          <w:szCs w:val="14"/>
          <w:lang w:val="en-GB"/>
        </w:rPr>
      </w:pPr>
      <w:r w:rsidRPr="00E069E0">
        <w:rPr>
          <w:rStyle w:val="FootnoteReference"/>
          <w:rFonts w:ascii="Arial" w:hAnsi="Arial" w:cs="Arial"/>
          <w:sz w:val="14"/>
          <w:szCs w:val="14"/>
          <w:lang w:val="en-GB"/>
        </w:rPr>
        <w:footnoteRef/>
      </w:r>
      <w:r w:rsidRPr="00E069E0">
        <w:rPr>
          <w:rFonts w:ascii="Arial" w:hAnsi="Arial" w:cs="Arial"/>
          <w:sz w:val="14"/>
          <w:szCs w:val="14"/>
          <w:lang w:val="en-GB"/>
        </w:rPr>
        <w:t xml:space="preserve"> </w:t>
      </w:r>
      <w:r w:rsidRPr="00E069E0">
        <w:rPr>
          <w:rFonts w:ascii="Arial" w:hAnsi="Arial" w:cs="Arial"/>
          <w:color w:val="000000" w:themeColor="text1"/>
          <w:sz w:val="14"/>
          <w:szCs w:val="14"/>
          <w:lang w:val="en-GB"/>
        </w:rPr>
        <w:t>The Tender price with VAT must include all taxes and all costs of the supplier in accordance with the requirements of the procurement documents.</w:t>
      </w:r>
    </w:p>
  </w:footnote>
  <w:footnote w:id="15">
    <w:p w14:paraId="3D586EC0" w14:textId="30F03A0F" w:rsidR="004B577E" w:rsidRPr="00E069E0" w:rsidRDefault="004B577E" w:rsidP="0050635F">
      <w:pPr>
        <w:pStyle w:val="FootnoteText"/>
        <w:ind w:right="105"/>
        <w:jc w:val="both"/>
        <w:rPr>
          <w:rFonts w:ascii="Arial" w:hAnsi="Arial" w:cs="Arial"/>
          <w:sz w:val="14"/>
          <w:szCs w:val="14"/>
        </w:rPr>
      </w:pPr>
      <w:r w:rsidRPr="00E069E0">
        <w:rPr>
          <w:rStyle w:val="FootnoteReference"/>
          <w:rFonts w:ascii="Arial" w:hAnsi="Arial" w:cs="Arial"/>
          <w:sz w:val="14"/>
          <w:szCs w:val="14"/>
        </w:rPr>
        <w:footnoteRef/>
      </w:r>
      <w:r w:rsidRPr="00E069E0">
        <w:rPr>
          <w:rFonts w:ascii="Arial" w:hAnsi="Arial" w:cs="Arial"/>
          <w:sz w:val="14"/>
          <w:szCs w:val="14"/>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6">
    <w:p w14:paraId="142FF096" w14:textId="77777777" w:rsidR="004B577E" w:rsidRPr="0015208A" w:rsidRDefault="004B577E" w:rsidP="0050635F">
      <w:pPr>
        <w:pStyle w:val="NormalWeb"/>
        <w:spacing w:before="0" w:beforeAutospacing="0" w:after="0" w:afterAutospacing="0"/>
        <w:ind w:right="105"/>
        <w:jc w:val="both"/>
        <w:rPr>
          <w:sz w:val="16"/>
          <w:szCs w:val="16"/>
          <w:lang w:val="en-GB"/>
        </w:rPr>
      </w:pPr>
      <w:r w:rsidRPr="00E069E0">
        <w:rPr>
          <w:rStyle w:val="FootnoteReference"/>
          <w:lang w:val="en-GB"/>
        </w:rPr>
        <w:footnoteRef/>
      </w:r>
      <w:r w:rsidRPr="00E069E0">
        <w:rPr>
          <w:lang w:val="en-GB"/>
        </w:rPr>
        <w:t xml:space="preserve"> In cases where the supplier does not have to pay VAT according to the current legislation, the supplier must indicate the reasons for not paying VAT, in accordance with Council Directive 2006/112/EC of 28 November 2006 on the common system of value added tax, or Article 95 of the Law on Value Added Tax, or in other cases indicated by the supplier. In such a case, the line VAT shall not be filled in, or it shall be written "non-VAT payer" or "not </w:t>
      </w:r>
      <w:proofErr w:type="gramStart"/>
      <w:r w:rsidRPr="00E069E0">
        <w:rPr>
          <w:lang w:val="en-GB"/>
        </w:rPr>
        <w:t>applicable“</w:t>
      </w:r>
      <w:proofErr w:type="gramEnd"/>
      <w:r w:rsidRPr="00E069E0">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0D4500F"/>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88266FE"/>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1C9115D7"/>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802C62"/>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041039"/>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F7BD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BCF350A"/>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6E882288"/>
    <w:multiLevelType w:val="hybridMultilevel"/>
    <w:tmpl w:val="A97C7BF6"/>
    <w:lvl w:ilvl="0" w:tplc="13DE993A">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FBF3A0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3921845">
    <w:abstractNumId w:val="7"/>
  </w:num>
  <w:num w:numId="2" w16cid:durableId="510532856">
    <w:abstractNumId w:val="0"/>
  </w:num>
  <w:num w:numId="3" w16cid:durableId="1996058488">
    <w:abstractNumId w:val="10"/>
  </w:num>
  <w:num w:numId="4" w16cid:durableId="2014410137">
    <w:abstractNumId w:val="2"/>
  </w:num>
  <w:num w:numId="5" w16cid:durableId="1933317006">
    <w:abstractNumId w:val="8"/>
  </w:num>
  <w:num w:numId="6" w16cid:durableId="17974081">
    <w:abstractNumId w:val="5"/>
  </w:num>
  <w:num w:numId="7" w16cid:durableId="1987051951">
    <w:abstractNumId w:val="6"/>
  </w:num>
  <w:num w:numId="8" w16cid:durableId="2020152827">
    <w:abstractNumId w:val="9"/>
  </w:num>
  <w:num w:numId="9" w16cid:durableId="2112313253">
    <w:abstractNumId w:val="3"/>
  </w:num>
  <w:num w:numId="10" w16cid:durableId="1612009143">
    <w:abstractNumId w:val="4"/>
  </w:num>
  <w:num w:numId="11" w16cid:durableId="51900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2B"/>
    <w:rsid w:val="00000053"/>
    <w:rsid w:val="00000E89"/>
    <w:rsid w:val="00020305"/>
    <w:rsid w:val="00025370"/>
    <w:rsid w:val="000261A7"/>
    <w:rsid w:val="00032C81"/>
    <w:rsid w:val="00036804"/>
    <w:rsid w:val="00036CC9"/>
    <w:rsid w:val="000460B3"/>
    <w:rsid w:val="0005746D"/>
    <w:rsid w:val="000578FF"/>
    <w:rsid w:val="00076394"/>
    <w:rsid w:val="00085DFC"/>
    <w:rsid w:val="000907EA"/>
    <w:rsid w:val="000A1E31"/>
    <w:rsid w:val="000A5964"/>
    <w:rsid w:val="000A6EA3"/>
    <w:rsid w:val="000C1A3B"/>
    <w:rsid w:val="000F54CF"/>
    <w:rsid w:val="0010682B"/>
    <w:rsid w:val="00145CF0"/>
    <w:rsid w:val="001541DE"/>
    <w:rsid w:val="00156800"/>
    <w:rsid w:val="00191EFF"/>
    <w:rsid w:val="00193215"/>
    <w:rsid w:val="001D08E6"/>
    <w:rsid w:val="001D7F42"/>
    <w:rsid w:val="001F1B76"/>
    <w:rsid w:val="002419D6"/>
    <w:rsid w:val="002451E5"/>
    <w:rsid w:val="00272537"/>
    <w:rsid w:val="0028213C"/>
    <w:rsid w:val="00286F34"/>
    <w:rsid w:val="002A1B83"/>
    <w:rsid w:val="002A4395"/>
    <w:rsid w:val="002B29EB"/>
    <w:rsid w:val="002D200B"/>
    <w:rsid w:val="002D4BA3"/>
    <w:rsid w:val="003075C3"/>
    <w:rsid w:val="00325ACF"/>
    <w:rsid w:val="0034629A"/>
    <w:rsid w:val="00346C77"/>
    <w:rsid w:val="00353DC6"/>
    <w:rsid w:val="00354EAF"/>
    <w:rsid w:val="00356D81"/>
    <w:rsid w:val="00365333"/>
    <w:rsid w:val="00380BE5"/>
    <w:rsid w:val="00393E79"/>
    <w:rsid w:val="003A43CA"/>
    <w:rsid w:val="003A76B8"/>
    <w:rsid w:val="003B7510"/>
    <w:rsid w:val="003C2AF8"/>
    <w:rsid w:val="003C6F0D"/>
    <w:rsid w:val="003D1EE8"/>
    <w:rsid w:val="003E15F6"/>
    <w:rsid w:val="003F14B9"/>
    <w:rsid w:val="003F3A95"/>
    <w:rsid w:val="00401354"/>
    <w:rsid w:val="00402BF9"/>
    <w:rsid w:val="004347B9"/>
    <w:rsid w:val="00442A75"/>
    <w:rsid w:val="00467856"/>
    <w:rsid w:val="004704A8"/>
    <w:rsid w:val="00472612"/>
    <w:rsid w:val="00477840"/>
    <w:rsid w:val="0048725E"/>
    <w:rsid w:val="0049341C"/>
    <w:rsid w:val="00495521"/>
    <w:rsid w:val="004A1C80"/>
    <w:rsid w:val="004A4F9A"/>
    <w:rsid w:val="004B1922"/>
    <w:rsid w:val="004B577E"/>
    <w:rsid w:val="004C4784"/>
    <w:rsid w:val="004E0C2D"/>
    <w:rsid w:val="004E1FD7"/>
    <w:rsid w:val="00502DE4"/>
    <w:rsid w:val="0050635F"/>
    <w:rsid w:val="0054757F"/>
    <w:rsid w:val="005556EC"/>
    <w:rsid w:val="005620CC"/>
    <w:rsid w:val="005707ED"/>
    <w:rsid w:val="00572E0C"/>
    <w:rsid w:val="005730F9"/>
    <w:rsid w:val="00584D2B"/>
    <w:rsid w:val="005864E8"/>
    <w:rsid w:val="005A12FA"/>
    <w:rsid w:val="005B2B8E"/>
    <w:rsid w:val="005B5F3A"/>
    <w:rsid w:val="005D241B"/>
    <w:rsid w:val="005E5EE1"/>
    <w:rsid w:val="005F1191"/>
    <w:rsid w:val="005F1F06"/>
    <w:rsid w:val="005F2C19"/>
    <w:rsid w:val="00600427"/>
    <w:rsid w:val="00611013"/>
    <w:rsid w:val="00615199"/>
    <w:rsid w:val="00632259"/>
    <w:rsid w:val="00632B7F"/>
    <w:rsid w:val="006366F8"/>
    <w:rsid w:val="0065365B"/>
    <w:rsid w:val="00657696"/>
    <w:rsid w:val="006770A3"/>
    <w:rsid w:val="006A4A12"/>
    <w:rsid w:val="006C2D11"/>
    <w:rsid w:val="006F72DE"/>
    <w:rsid w:val="00704D7A"/>
    <w:rsid w:val="00712069"/>
    <w:rsid w:val="00713614"/>
    <w:rsid w:val="007211AC"/>
    <w:rsid w:val="0074178E"/>
    <w:rsid w:val="00744E52"/>
    <w:rsid w:val="0075580C"/>
    <w:rsid w:val="00771CDE"/>
    <w:rsid w:val="00796716"/>
    <w:rsid w:val="007976A7"/>
    <w:rsid w:val="007A38B7"/>
    <w:rsid w:val="007B4C3B"/>
    <w:rsid w:val="007C3060"/>
    <w:rsid w:val="007D1F47"/>
    <w:rsid w:val="007E1056"/>
    <w:rsid w:val="007E58D6"/>
    <w:rsid w:val="008025F6"/>
    <w:rsid w:val="00807149"/>
    <w:rsid w:val="008303AD"/>
    <w:rsid w:val="00843300"/>
    <w:rsid w:val="00856B8D"/>
    <w:rsid w:val="00861810"/>
    <w:rsid w:val="00862EA1"/>
    <w:rsid w:val="008634DB"/>
    <w:rsid w:val="00870F21"/>
    <w:rsid w:val="00872E4A"/>
    <w:rsid w:val="0087651F"/>
    <w:rsid w:val="00880375"/>
    <w:rsid w:val="00882640"/>
    <w:rsid w:val="00884A84"/>
    <w:rsid w:val="008B319A"/>
    <w:rsid w:val="008B373A"/>
    <w:rsid w:val="008B7E8F"/>
    <w:rsid w:val="008C37EE"/>
    <w:rsid w:val="008D390A"/>
    <w:rsid w:val="008E1100"/>
    <w:rsid w:val="008F1BE0"/>
    <w:rsid w:val="008F557F"/>
    <w:rsid w:val="009027E4"/>
    <w:rsid w:val="009210EE"/>
    <w:rsid w:val="00926311"/>
    <w:rsid w:val="00935C09"/>
    <w:rsid w:val="00967694"/>
    <w:rsid w:val="009B5D82"/>
    <w:rsid w:val="009F41B0"/>
    <w:rsid w:val="00A0014E"/>
    <w:rsid w:val="00A118BF"/>
    <w:rsid w:val="00A319AB"/>
    <w:rsid w:val="00A3270E"/>
    <w:rsid w:val="00A363DD"/>
    <w:rsid w:val="00A415CC"/>
    <w:rsid w:val="00A42F28"/>
    <w:rsid w:val="00A47992"/>
    <w:rsid w:val="00A627EF"/>
    <w:rsid w:val="00AA00CA"/>
    <w:rsid w:val="00AA034C"/>
    <w:rsid w:val="00AC339F"/>
    <w:rsid w:val="00AC525F"/>
    <w:rsid w:val="00AC54D7"/>
    <w:rsid w:val="00AC717A"/>
    <w:rsid w:val="00AD1F5F"/>
    <w:rsid w:val="00AE0906"/>
    <w:rsid w:val="00AE3B6B"/>
    <w:rsid w:val="00AE6981"/>
    <w:rsid w:val="00AF0FCE"/>
    <w:rsid w:val="00AF6F33"/>
    <w:rsid w:val="00B041BD"/>
    <w:rsid w:val="00B043CD"/>
    <w:rsid w:val="00B04C35"/>
    <w:rsid w:val="00B0708A"/>
    <w:rsid w:val="00B35BC2"/>
    <w:rsid w:val="00B36E91"/>
    <w:rsid w:val="00B410D3"/>
    <w:rsid w:val="00B537C3"/>
    <w:rsid w:val="00B53C2F"/>
    <w:rsid w:val="00B57F9F"/>
    <w:rsid w:val="00B679E1"/>
    <w:rsid w:val="00B717FD"/>
    <w:rsid w:val="00B72714"/>
    <w:rsid w:val="00B73987"/>
    <w:rsid w:val="00B7453C"/>
    <w:rsid w:val="00B80B3F"/>
    <w:rsid w:val="00B81C68"/>
    <w:rsid w:val="00B87D97"/>
    <w:rsid w:val="00B968D6"/>
    <w:rsid w:val="00BC32ED"/>
    <w:rsid w:val="00C04228"/>
    <w:rsid w:val="00C26459"/>
    <w:rsid w:val="00C31D65"/>
    <w:rsid w:val="00C36B05"/>
    <w:rsid w:val="00C515D4"/>
    <w:rsid w:val="00C54894"/>
    <w:rsid w:val="00C95FBD"/>
    <w:rsid w:val="00CA69C7"/>
    <w:rsid w:val="00CB5149"/>
    <w:rsid w:val="00CC5CAA"/>
    <w:rsid w:val="00CE0981"/>
    <w:rsid w:val="00D04955"/>
    <w:rsid w:val="00D13006"/>
    <w:rsid w:val="00D14035"/>
    <w:rsid w:val="00D14B74"/>
    <w:rsid w:val="00D35DA6"/>
    <w:rsid w:val="00D3712D"/>
    <w:rsid w:val="00D43CDB"/>
    <w:rsid w:val="00DA10BA"/>
    <w:rsid w:val="00DC4346"/>
    <w:rsid w:val="00DD05CF"/>
    <w:rsid w:val="00DE64C9"/>
    <w:rsid w:val="00DF2760"/>
    <w:rsid w:val="00DF525D"/>
    <w:rsid w:val="00E014D3"/>
    <w:rsid w:val="00E0216D"/>
    <w:rsid w:val="00E069E0"/>
    <w:rsid w:val="00E10508"/>
    <w:rsid w:val="00E17112"/>
    <w:rsid w:val="00E278EC"/>
    <w:rsid w:val="00E43F4B"/>
    <w:rsid w:val="00E57DB1"/>
    <w:rsid w:val="00E62867"/>
    <w:rsid w:val="00E67E70"/>
    <w:rsid w:val="00E74624"/>
    <w:rsid w:val="00E96A6E"/>
    <w:rsid w:val="00EA5250"/>
    <w:rsid w:val="00EB486B"/>
    <w:rsid w:val="00EB6205"/>
    <w:rsid w:val="00EC4DCA"/>
    <w:rsid w:val="00ED450A"/>
    <w:rsid w:val="00EE6351"/>
    <w:rsid w:val="00F17821"/>
    <w:rsid w:val="00F6330E"/>
    <w:rsid w:val="00F91CC2"/>
    <w:rsid w:val="00FA62EC"/>
    <w:rsid w:val="00FA6C09"/>
    <w:rsid w:val="00FB0D40"/>
    <w:rsid w:val="00FB3372"/>
    <w:rsid w:val="00FD579B"/>
    <w:rsid w:val="00FE298A"/>
    <w:rsid w:val="00FE2EA9"/>
    <w:rsid w:val="00FF2D88"/>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16B"/>
  <w15:chartTrackingRefBased/>
  <w15:docId w15:val="{BD9DD6F7-4A27-44E6-9799-E8DBA5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2B"/>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qFormat/>
    <w:rsid w:val="0058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2B"/>
    <w:rPr>
      <w:rFonts w:eastAsiaTheme="majorEastAsia" w:cstheme="majorBidi"/>
      <w:color w:val="272727" w:themeColor="text1" w:themeTint="D8"/>
    </w:rPr>
  </w:style>
  <w:style w:type="paragraph" w:styleId="Title">
    <w:name w:val="Title"/>
    <w:basedOn w:val="Normal"/>
    <w:next w:val="Normal"/>
    <w:link w:val="TitleChar"/>
    <w:uiPriority w:val="10"/>
    <w:qFormat/>
    <w:rsid w:val="00584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2B"/>
    <w:pPr>
      <w:spacing w:before="160"/>
      <w:jc w:val="center"/>
    </w:pPr>
    <w:rPr>
      <w:i/>
      <w:iCs/>
      <w:color w:val="404040" w:themeColor="text1" w:themeTint="BF"/>
    </w:rPr>
  </w:style>
  <w:style w:type="character" w:customStyle="1" w:styleId="QuoteChar">
    <w:name w:val="Quote Char"/>
    <w:basedOn w:val="DefaultParagraphFont"/>
    <w:link w:val="Quote"/>
    <w:uiPriority w:val="29"/>
    <w:rsid w:val="00584D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584D2B"/>
    <w:pPr>
      <w:ind w:left="720"/>
      <w:contextualSpacing/>
    </w:pPr>
  </w:style>
  <w:style w:type="character" w:styleId="IntenseEmphasis">
    <w:name w:val="Intense Emphasis"/>
    <w:basedOn w:val="DefaultParagraphFont"/>
    <w:uiPriority w:val="21"/>
    <w:qFormat/>
    <w:rsid w:val="00584D2B"/>
    <w:rPr>
      <w:i/>
      <w:iCs/>
      <w:color w:val="0F4761" w:themeColor="accent1" w:themeShade="BF"/>
    </w:rPr>
  </w:style>
  <w:style w:type="paragraph" w:styleId="IntenseQuote">
    <w:name w:val="Intense Quote"/>
    <w:basedOn w:val="Normal"/>
    <w:next w:val="Normal"/>
    <w:link w:val="IntenseQuoteChar"/>
    <w:uiPriority w:val="30"/>
    <w:qFormat/>
    <w:rsid w:val="0058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2B"/>
    <w:rPr>
      <w:i/>
      <w:iCs/>
      <w:color w:val="0F4761" w:themeColor="accent1" w:themeShade="BF"/>
    </w:rPr>
  </w:style>
  <w:style w:type="character" w:styleId="IntenseReference">
    <w:name w:val="Intense Reference"/>
    <w:basedOn w:val="DefaultParagraphFont"/>
    <w:uiPriority w:val="32"/>
    <w:qFormat/>
    <w:rsid w:val="00584D2B"/>
    <w:rPr>
      <w:b/>
      <w:bCs/>
      <w:smallCaps/>
      <w:color w:val="0F4761" w:themeColor="accent1" w:themeShade="BF"/>
      <w:spacing w:val="5"/>
    </w:rPr>
  </w:style>
  <w:style w:type="table" w:styleId="TableGrid">
    <w:name w:val="Table Grid"/>
    <w:basedOn w:val="TableNormal"/>
    <w:uiPriority w:val="39"/>
    <w:rsid w:val="0058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4D2B"/>
    <w:rPr>
      <w:color w:val="808080"/>
    </w:rPr>
  </w:style>
  <w:style w:type="character" w:styleId="Hyperlink">
    <w:name w:val="Hyperlink"/>
    <w:basedOn w:val="DefaultParagraphFont"/>
    <w:uiPriority w:val="99"/>
    <w:rsid w:val="00584D2B"/>
    <w:rPr>
      <w:color w:val="auto"/>
      <w:u w:val="none"/>
    </w:rPr>
  </w:style>
  <w:style w:type="character" w:styleId="FootnoteReference">
    <w:name w:val="footnote reference"/>
    <w:basedOn w:val="DefaultParagraphFont"/>
    <w:rsid w:val="00584D2B"/>
    <w:rPr>
      <w:vertAlign w:val="superscript"/>
    </w:rPr>
  </w:style>
  <w:style w:type="paragraph" w:customStyle="1" w:styleId="tajtip">
    <w:name w:val="tajtip"/>
    <w:basedOn w:val="Normal"/>
    <w:rsid w:val="00584D2B"/>
    <w:pPr>
      <w:spacing w:before="100" w:beforeAutospacing="1" w:after="100" w:afterAutospacing="1"/>
    </w:pPr>
    <w:rPr>
      <w:lang w:val="en-US"/>
    </w:rPr>
  </w:style>
  <w:style w:type="paragraph" w:styleId="FootnoteText">
    <w:name w:val="footnote text"/>
    <w:basedOn w:val="Normal"/>
    <w:link w:val="FootnoteTextChar"/>
    <w:rsid w:val="00B537C3"/>
    <w:rPr>
      <w:sz w:val="20"/>
      <w:szCs w:val="20"/>
    </w:rPr>
  </w:style>
  <w:style w:type="character" w:customStyle="1" w:styleId="FootnoteTextChar">
    <w:name w:val="Footnote Text Char"/>
    <w:basedOn w:val="DefaultParagraphFont"/>
    <w:link w:val="FootnoteText"/>
    <w:rsid w:val="00B537C3"/>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unhideWhenUsed/>
    <w:rsid w:val="00704D7A"/>
    <w:rPr>
      <w:sz w:val="16"/>
      <w:szCs w:val="16"/>
    </w:rPr>
  </w:style>
  <w:style w:type="paragraph" w:styleId="CommentText">
    <w:name w:val="annotation text"/>
    <w:basedOn w:val="Normal"/>
    <w:link w:val="CommentTextChar"/>
    <w:uiPriority w:val="99"/>
    <w:unhideWhenUsed/>
    <w:rsid w:val="00704D7A"/>
    <w:rPr>
      <w:sz w:val="20"/>
      <w:szCs w:val="20"/>
    </w:rPr>
  </w:style>
  <w:style w:type="character" w:customStyle="1" w:styleId="CommentTextChar">
    <w:name w:val="Comment Text Char"/>
    <w:basedOn w:val="DefaultParagraphFont"/>
    <w:link w:val="CommentText"/>
    <w:uiPriority w:val="99"/>
    <w:rsid w:val="00704D7A"/>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704D7A"/>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unhideWhenUsed/>
    <w:rsid w:val="001D7F42"/>
    <w:pPr>
      <w:spacing w:after="120"/>
    </w:pPr>
  </w:style>
  <w:style w:type="character" w:customStyle="1" w:styleId="BodyTextChar">
    <w:name w:val="Body Text Char"/>
    <w:basedOn w:val="DefaultParagraphFont"/>
    <w:link w:val="BodyText"/>
    <w:rsid w:val="001D7F42"/>
    <w:rPr>
      <w:rFonts w:ascii="Times New Roman" w:eastAsia="Times New Roman" w:hAnsi="Times New Roman" w:cs="Times New Roman"/>
      <w:kern w:val="0"/>
      <w:sz w:val="24"/>
      <w:szCs w:val="24"/>
      <w:lang w:val="lt-LT"/>
      <w14:ligatures w14:val="none"/>
    </w:rPr>
  </w:style>
  <w:style w:type="paragraph" w:styleId="NormalWeb">
    <w:name w:val="Normal (Web)"/>
    <w:basedOn w:val="Normal"/>
    <w:uiPriority w:val="99"/>
    <w:unhideWhenUsed/>
    <w:rsid w:val="00AE0906"/>
    <w:pPr>
      <w:spacing w:before="100" w:beforeAutospacing="1" w:after="100" w:afterAutospacing="1"/>
    </w:pPr>
    <w:rPr>
      <w:rFonts w:ascii="Arial" w:hAnsi="Arial" w:cs="Arial"/>
      <w:color w:val="000000"/>
      <w:sz w:val="14"/>
      <w:szCs w:val="14"/>
      <w:lang w:eastAsia="lt-LT"/>
    </w:rPr>
  </w:style>
  <w:style w:type="paragraph" w:customStyle="1" w:styleId="paragraph">
    <w:name w:val="paragraph"/>
    <w:basedOn w:val="Normal"/>
    <w:rsid w:val="007C3060"/>
    <w:pPr>
      <w:spacing w:before="100" w:beforeAutospacing="1" w:after="100" w:afterAutospacing="1"/>
    </w:pPr>
    <w:rPr>
      <w:lang w:eastAsia="lt-LT"/>
    </w:rPr>
  </w:style>
  <w:style w:type="character" w:customStyle="1" w:styleId="normaltextrun">
    <w:name w:val="normaltextrun"/>
    <w:basedOn w:val="DefaultParagraphFont"/>
    <w:rsid w:val="007C3060"/>
  </w:style>
  <w:style w:type="character" w:customStyle="1" w:styleId="eop">
    <w:name w:val="eop"/>
    <w:basedOn w:val="DefaultParagraphFont"/>
    <w:rsid w:val="007C3060"/>
  </w:style>
  <w:style w:type="paragraph" w:styleId="Header">
    <w:name w:val="header"/>
    <w:basedOn w:val="Normal"/>
    <w:link w:val="HeaderChar"/>
    <w:uiPriority w:val="99"/>
    <w:unhideWhenUsed/>
    <w:rsid w:val="00AC717A"/>
    <w:pPr>
      <w:tabs>
        <w:tab w:val="center" w:pos="4680"/>
        <w:tab w:val="right" w:pos="9360"/>
      </w:tabs>
    </w:pPr>
  </w:style>
  <w:style w:type="character" w:customStyle="1" w:styleId="HeaderChar">
    <w:name w:val="Header Char"/>
    <w:basedOn w:val="DefaultParagraphFont"/>
    <w:link w:val="Header"/>
    <w:uiPriority w:val="99"/>
    <w:rsid w:val="00AC717A"/>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unhideWhenUsed/>
    <w:rsid w:val="00AC717A"/>
    <w:pPr>
      <w:tabs>
        <w:tab w:val="center" w:pos="4680"/>
        <w:tab w:val="right" w:pos="9360"/>
      </w:tabs>
    </w:pPr>
  </w:style>
  <w:style w:type="character" w:customStyle="1" w:styleId="FooterChar">
    <w:name w:val="Footer Char"/>
    <w:basedOn w:val="DefaultParagraphFont"/>
    <w:link w:val="Footer"/>
    <w:uiPriority w:val="99"/>
    <w:rsid w:val="00AC717A"/>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10AB89F464034A73F6C1750EA578E"/>
        <w:category>
          <w:name w:val="General"/>
          <w:gallery w:val="placeholder"/>
        </w:category>
        <w:types>
          <w:type w:val="bbPlcHdr"/>
        </w:types>
        <w:behaviors>
          <w:behavior w:val="content"/>
        </w:behaviors>
        <w:guid w:val="{2E09BF68-C177-4758-ABE8-73FBE713EDF8}"/>
      </w:docPartPr>
      <w:docPartBody>
        <w:p w:rsidR="00820A81" w:rsidRDefault="00820A81" w:rsidP="00820A81">
          <w:pPr>
            <w:pStyle w:val="A2910AB89F464034A73F6C1750EA578E"/>
          </w:pPr>
          <w:r>
            <w:rPr>
              <w:rStyle w:val="PlaceholderText"/>
              <w:rFonts w:ascii="Arial" w:hAnsi="Arial" w:cs="Arial"/>
              <w:b/>
              <w:bCs/>
              <w:color w:val="FF0000"/>
            </w:rPr>
            <w:t>PIRKIMO PAVADINIMAS</w:t>
          </w:r>
        </w:p>
      </w:docPartBody>
    </w:docPart>
    <w:docPart>
      <w:docPartPr>
        <w:name w:val="E9E76ADDF0D74DB587FA4FA6B371E95E"/>
        <w:category>
          <w:name w:val="General"/>
          <w:gallery w:val="placeholder"/>
        </w:category>
        <w:types>
          <w:type w:val="bbPlcHdr"/>
        </w:types>
        <w:behaviors>
          <w:behavior w:val="content"/>
        </w:behaviors>
        <w:guid w:val="{412F22B5-6F35-4D2F-96DA-144996D81DD9}"/>
      </w:docPartPr>
      <w:docPartBody>
        <w:p w:rsidR="00820A81" w:rsidRDefault="00820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81"/>
    <w:rsid w:val="003A76B8"/>
    <w:rsid w:val="004C4784"/>
    <w:rsid w:val="00820A81"/>
    <w:rsid w:val="00A47992"/>
    <w:rsid w:val="00AA034C"/>
    <w:rsid w:val="00D04955"/>
    <w:rsid w:val="00DE51F6"/>
    <w:rsid w:val="00EB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A81"/>
  </w:style>
  <w:style w:type="paragraph" w:customStyle="1" w:styleId="A2910AB89F464034A73F6C1750EA578E">
    <w:name w:val="A2910AB89F464034A73F6C1750EA578E"/>
    <w:rsid w:val="00820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0" ma:contentTypeDescription="Kurkite naują dokumentą." ma:contentTypeScope="" ma:versionID="e0d0dea14e69693376413abc34cc6873">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A2F9-C3AB-45C3-8DDE-F43D17B33DD0}">
  <ds:schemaRefs>
    <ds:schemaRef ds:uri="http://schemas.microsoft.com/sharepoint/v3/contenttype/forms"/>
  </ds:schemaRefs>
</ds:datastoreItem>
</file>

<file path=customXml/itemProps2.xml><?xml version="1.0" encoding="utf-8"?>
<ds:datastoreItem xmlns:ds="http://schemas.openxmlformats.org/officeDocument/2006/customXml" ds:itemID="{C323ACEC-02E4-4893-9FF1-7E93CFCBC014}">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BD1FE50A-AA31-47D6-A7F4-4598ED221941}"/>
</file>

<file path=customXml/itemProps4.xml><?xml version="1.0" encoding="utf-8"?>
<ds:datastoreItem xmlns:ds="http://schemas.openxmlformats.org/officeDocument/2006/customXml" ds:itemID="{0568CD5F-A8CF-4755-85A2-5F984689F1DF}">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411</TotalTime>
  <Pages>4</Pages>
  <Words>8601</Words>
  <Characters>4903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Sutkienė</cp:lastModifiedBy>
  <cp:revision>231</cp:revision>
  <dcterms:created xsi:type="dcterms:W3CDTF">2025-02-27T06:45:00Z</dcterms:created>
  <dcterms:modified xsi:type="dcterms:W3CDTF">2026-01-05T20:35:00Z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ies>
</file>